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8C3" w:rsidRPr="00F81BEE" w:rsidRDefault="00C548C3" w:rsidP="00C548C3">
      <w:pPr>
        <w:rPr>
          <w:rFonts w:ascii="Times New Roman" w:eastAsia="Calibri" w:hAnsi="Times New Roman" w:cs="Times New Roman"/>
          <w:b/>
          <w:sz w:val="36"/>
          <w:szCs w:val="36"/>
        </w:rPr>
      </w:pPr>
      <w:r>
        <w:rPr>
          <w:rFonts w:ascii="Times New Roman" w:eastAsia="Calibri" w:hAnsi="Times New Roman" w:cs="Times New Roman"/>
          <w:sz w:val="24"/>
          <w:szCs w:val="24"/>
        </w:rPr>
        <w:t xml:space="preserve">                      </w:t>
      </w:r>
      <w:r>
        <w:rPr>
          <w:rFonts w:ascii="Times New Roman" w:eastAsia="Calibri" w:hAnsi="Times New Roman" w:cs="Times New Roman"/>
          <w:b/>
          <w:sz w:val="36"/>
          <w:szCs w:val="36"/>
        </w:rPr>
        <w:t>Repositioning Strategy of ACI consumer Brand</w:t>
      </w:r>
    </w:p>
    <w:p w:rsidR="00C548C3" w:rsidRDefault="00C548C3" w:rsidP="00C548C3">
      <w:pPr>
        <w:jc w:val="center"/>
        <w:rPr>
          <w:rFonts w:ascii="Times New Roman" w:eastAsia="Calibri" w:hAnsi="Times New Roman" w:cs="Times New Roman"/>
          <w:b/>
          <w:sz w:val="34"/>
          <w:szCs w:val="34"/>
        </w:rPr>
      </w:pPr>
    </w:p>
    <w:p w:rsidR="00C548C3" w:rsidRDefault="00C548C3" w:rsidP="00C548C3">
      <w:pPr>
        <w:jc w:val="center"/>
        <w:rPr>
          <w:rFonts w:ascii="Times New Roman" w:eastAsia="Calibri" w:hAnsi="Times New Roman" w:cs="Times New Roman"/>
          <w:sz w:val="24"/>
          <w:szCs w:val="24"/>
        </w:rPr>
      </w:pPr>
    </w:p>
    <w:p w:rsidR="00C548C3" w:rsidRDefault="00C548C3" w:rsidP="00C548C3">
      <w:pPr>
        <w:jc w:val="center"/>
        <w:rPr>
          <w:rFonts w:ascii="Times New Roman" w:eastAsia="Calibri" w:hAnsi="Times New Roman" w:cs="Times New Roman"/>
          <w:sz w:val="24"/>
          <w:szCs w:val="24"/>
        </w:rPr>
      </w:pPr>
    </w:p>
    <w:p w:rsidR="00C548C3" w:rsidRDefault="00C548C3" w:rsidP="00C548C3">
      <w:pPr>
        <w:jc w:val="center"/>
        <w:rPr>
          <w:rFonts w:ascii="Times New Roman" w:eastAsia="Calibri" w:hAnsi="Times New Roman" w:cs="Times New Roman"/>
          <w:sz w:val="24"/>
          <w:szCs w:val="24"/>
        </w:rPr>
      </w:pPr>
    </w:p>
    <w:p w:rsidR="00C548C3" w:rsidRDefault="00C548C3" w:rsidP="00C548C3">
      <w:pPr>
        <w:jc w:val="center"/>
        <w:rPr>
          <w:rFonts w:ascii="Times New Roman" w:eastAsia="Calibri" w:hAnsi="Times New Roman" w:cs="Times New Roman"/>
          <w:sz w:val="24"/>
          <w:szCs w:val="24"/>
        </w:rPr>
      </w:pPr>
    </w:p>
    <w:p w:rsidR="00C548C3" w:rsidRDefault="00C548C3" w:rsidP="00C548C3">
      <w:pPr>
        <w:jc w:val="center"/>
        <w:rPr>
          <w:rFonts w:ascii="Times New Roman" w:eastAsia="Calibri" w:hAnsi="Times New Roman" w:cs="Times New Roman"/>
          <w:sz w:val="24"/>
          <w:szCs w:val="24"/>
        </w:rPr>
      </w:pPr>
    </w:p>
    <w:p w:rsidR="00C548C3" w:rsidRDefault="00C548C3" w:rsidP="00C548C3">
      <w:pPr>
        <w:jc w:val="center"/>
        <w:rPr>
          <w:rFonts w:ascii="Times New Roman" w:eastAsia="Calibri" w:hAnsi="Times New Roman" w:cs="Times New Roman"/>
          <w:sz w:val="24"/>
          <w:szCs w:val="24"/>
        </w:rPr>
      </w:pPr>
    </w:p>
    <w:p w:rsidR="00C548C3" w:rsidRDefault="00C548C3" w:rsidP="00C548C3">
      <w:pPr>
        <w:rPr>
          <w:rFonts w:ascii="Times New Roman" w:eastAsia="Calibri" w:hAnsi="Times New Roman" w:cs="Times New Roman"/>
          <w:sz w:val="24"/>
          <w:szCs w:val="24"/>
        </w:rPr>
      </w:pPr>
    </w:p>
    <w:p w:rsidR="00C548C3" w:rsidRPr="00C16A81" w:rsidRDefault="00C548C3" w:rsidP="00C548C3">
      <w:pPr>
        <w:jc w:val="center"/>
        <w:rPr>
          <w:rFonts w:ascii="Times New Roman" w:eastAsia="Calibri" w:hAnsi="Times New Roman" w:cs="Times New Roman"/>
          <w:sz w:val="28"/>
        </w:rPr>
      </w:pPr>
    </w:p>
    <w:p w:rsidR="00C548C3" w:rsidRPr="00C16A81" w:rsidRDefault="00C548C3" w:rsidP="00C548C3">
      <w:pPr>
        <w:jc w:val="center"/>
        <w:rPr>
          <w:rFonts w:ascii="Times New Roman" w:eastAsia="Calibri" w:hAnsi="Times New Roman" w:cs="Times New Roman"/>
          <w:b/>
          <w:bCs/>
          <w:sz w:val="32"/>
          <w:szCs w:val="32"/>
        </w:rPr>
      </w:pPr>
      <w:proofErr w:type="spellStart"/>
      <w:r>
        <w:rPr>
          <w:rFonts w:ascii="Times New Roman" w:eastAsia="Calibri" w:hAnsi="Times New Roman" w:cs="Times New Roman"/>
          <w:b/>
          <w:bCs/>
          <w:sz w:val="32"/>
          <w:szCs w:val="32"/>
        </w:rPr>
        <w:t>Farid</w:t>
      </w:r>
      <w:proofErr w:type="spellEnd"/>
      <w:r>
        <w:rPr>
          <w:rFonts w:ascii="Times New Roman" w:eastAsia="Calibri" w:hAnsi="Times New Roman" w:cs="Times New Roman"/>
          <w:b/>
          <w:bCs/>
          <w:sz w:val="32"/>
          <w:szCs w:val="32"/>
        </w:rPr>
        <w:t xml:space="preserve"> Hosen</w:t>
      </w:r>
    </w:p>
    <w:p w:rsidR="00C548C3" w:rsidRPr="008C1AF2" w:rsidRDefault="00C548C3" w:rsidP="00C548C3">
      <w:pPr>
        <w:jc w:val="center"/>
        <w:rPr>
          <w:rFonts w:ascii="Times New Roman" w:eastAsia="Calibri" w:hAnsi="Times New Roman" w:cs="Times New Roman"/>
          <w:b/>
          <w:sz w:val="36"/>
          <w:szCs w:val="36"/>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hAnsi="Times New Roman"/>
          <w:b/>
          <w:sz w:val="32"/>
          <w:szCs w:val="32"/>
        </w:rPr>
      </w:pPr>
      <w:r w:rsidRPr="00A21600">
        <w:rPr>
          <w:rFonts w:ascii="Times New Roman" w:hAnsi="Times New Roman"/>
          <w:b/>
          <w:sz w:val="32"/>
          <w:szCs w:val="32"/>
        </w:rPr>
        <w:t>This report is submitted to the School of Business and Economics, United International University as a partial requirement for the fulfillment of Bachelor of Business Administration Degree.</w:t>
      </w:r>
    </w:p>
    <w:p w:rsidR="00C548C3" w:rsidRDefault="00C548C3" w:rsidP="00C548C3">
      <w:pPr>
        <w:jc w:val="center"/>
        <w:rPr>
          <w:rFonts w:ascii="Times New Roman" w:eastAsia="Calibri" w:hAnsi="Times New Roman" w:cs="Times New Roman"/>
          <w:b/>
          <w:sz w:val="40"/>
          <w:szCs w:val="40"/>
        </w:rPr>
      </w:pPr>
    </w:p>
    <w:p w:rsidR="00C548C3" w:rsidRPr="008B4CF3" w:rsidRDefault="00C548C3" w:rsidP="00C548C3">
      <w:pPr>
        <w:jc w:val="center"/>
        <w:rPr>
          <w:rFonts w:ascii="Times New Roman" w:hAnsi="Times New Roman"/>
          <w:b/>
          <w:sz w:val="32"/>
          <w:szCs w:val="32"/>
        </w:rPr>
      </w:pPr>
      <w:r>
        <w:rPr>
          <w:rFonts w:ascii="Times New Roman" w:eastAsia="Calibri" w:hAnsi="Times New Roman" w:cs="Times New Roman"/>
          <w:b/>
          <w:sz w:val="40"/>
          <w:szCs w:val="40"/>
        </w:rPr>
        <w:lastRenderedPageBreak/>
        <w:t>Repositioning Strategy of ACI Consumer Brand</w:t>
      </w: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Pr="00D73C97" w:rsidRDefault="00C548C3" w:rsidP="00C548C3">
      <w:pPr>
        <w:spacing w:after="100"/>
        <w:jc w:val="center"/>
        <w:rPr>
          <w:rFonts w:ascii="Times New Roman" w:eastAsia="Calibri" w:hAnsi="Times New Roman" w:cs="Times New Roman"/>
          <w:b/>
          <w:sz w:val="28"/>
          <w:szCs w:val="28"/>
          <w:u w:val="single"/>
        </w:rPr>
      </w:pPr>
      <w:r w:rsidRPr="00D73C97">
        <w:rPr>
          <w:rFonts w:ascii="Times New Roman" w:eastAsia="Calibri" w:hAnsi="Times New Roman" w:cs="Times New Roman"/>
          <w:b/>
          <w:sz w:val="28"/>
          <w:szCs w:val="28"/>
          <w:u w:val="single"/>
        </w:rPr>
        <w:t>Prepared by-</w:t>
      </w:r>
    </w:p>
    <w:p w:rsidR="00C548C3" w:rsidRPr="00C16A81" w:rsidRDefault="00C548C3" w:rsidP="00C548C3">
      <w:pPr>
        <w:spacing w:after="100" w:line="360" w:lineRule="auto"/>
        <w:jc w:val="center"/>
        <w:rPr>
          <w:rFonts w:ascii="Times New Roman" w:eastAsia="Calibri" w:hAnsi="Times New Roman" w:cs="Times New Roman"/>
          <w:b/>
          <w:bCs/>
          <w:sz w:val="24"/>
          <w:szCs w:val="24"/>
        </w:rPr>
      </w:pPr>
      <w:proofErr w:type="spellStart"/>
      <w:r>
        <w:rPr>
          <w:rFonts w:ascii="Times New Roman" w:eastAsia="Calibri" w:hAnsi="Times New Roman" w:cs="Times New Roman"/>
          <w:b/>
          <w:bCs/>
          <w:sz w:val="24"/>
          <w:szCs w:val="24"/>
        </w:rPr>
        <w:t>Farid</w:t>
      </w:r>
      <w:proofErr w:type="spellEnd"/>
      <w:r>
        <w:rPr>
          <w:rFonts w:ascii="Times New Roman" w:eastAsia="Calibri" w:hAnsi="Times New Roman" w:cs="Times New Roman"/>
          <w:b/>
          <w:bCs/>
          <w:sz w:val="24"/>
          <w:szCs w:val="24"/>
        </w:rPr>
        <w:t xml:space="preserve"> Hosen</w:t>
      </w:r>
    </w:p>
    <w:p w:rsidR="00C548C3" w:rsidRDefault="00C548C3" w:rsidP="00C548C3">
      <w:pPr>
        <w:spacing w:after="100" w:line="360" w:lineRule="auto"/>
        <w:jc w:val="center"/>
        <w:rPr>
          <w:rFonts w:ascii="Times New Roman" w:eastAsia="Calibri" w:hAnsi="Times New Roman" w:cs="Times New Roman"/>
          <w:sz w:val="24"/>
          <w:szCs w:val="24"/>
        </w:rPr>
      </w:pPr>
      <w:r w:rsidRPr="008C1AF2">
        <w:rPr>
          <w:rFonts w:ascii="Times New Roman" w:eastAsia="Calibri" w:hAnsi="Times New Roman" w:cs="Times New Roman"/>
          <w:b/>
          <w:sz w:val="24"/>
          <w:szCs w:val="24"/>
        </w:rPr>
        <w:t>ID-</w:t>
      </w:r>
      <w:r>
        <w:rPr>
          <w:rFonts w:ascii="Times New Roman" w:eastAsia="Calibri" w:hAnsi="Times New Roman" w:cs="Times New Roman"/>
          <w:sz w:val="24"/>
          <w:szCs w:val="24"/>
        </w:rPr>
        <w:t>111 131 387</w:t>
      </w:r>
    </w:p>
    <w:p w:rsidR="00C548C3" w:rsidRPr="008C1AF2" w:rsidRDefault="00C548C3" w:rsidP="00C548C3">
      <w:pPr>
        <w:spacing w:after="10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Major in Marketing</w:t>
      </w:r>
    </w:p>
    <w:p w:rsidR="00C548C3" w:rsidRPr="008C1AF2" w:rsidRDefault="00C548C3" w:rsidP="00C548C3">
      <w:pPr>
        <w:spacing w:after="100" w:line="360" w:lineRule="auto"/>
        <w:jc w:val="center"/>
        <w:rPr>
          <w:rFonts w:ascii="Times New Roman" w:eastAsia="Calibri" w:hAnsi="Times New Roman" w:cs="Times New Roman"/>
          <w:sz w:val="24"/>
          <w:szCs w:val="24"/>
        </w:rPr>
      </w:pPr>
      <w:r w:rsidRPr="008C1AF2">
        <w:rPr>
          <w:rFonts w:ascii="Times New Roman" w:eastAsia="Calibri" w:hAnsi="Times New Roman" w:cs="Times New Roman"/>
          <w:sz w:val="24"/>
          <w:szCs w:val="24"/>
        </w:rPr>
        <w:t>BBA Program</w:t>
      </w:r>
    </w:p>
    <w:p w:rsidR="00C548C3" w:rsidRDefault="00C548C3" w:rsidP="00C548C3">
      <w:pPr>
        <w:jc w:val="center"/>
        <w:rPr>
          <w:rFonts w:ascii="Times New Roman" w:eastAsia="Calibri" w:hAnsi="Times New Roman" w:cs="Times New Roman"/>
          <w:b/>
          <w:sz w:val="24"/>
          <w:szCs w:val="24"/>
        </w:rPr>
      </w:pPr>
    </w:p>
    <w:p w:rsidR="00C548C3" w:rsidRDefault="00C548C3" w:rsidP="00C548C3">
      <w:pPr>
        <w:jc w:val="center"/>
        <w:rPr>
          <w:rFonts w:ascii="Times New Roman" w:eastAsia="Calibri" w:hAnsi="Times New Roman" w:cs="Times New Roman"/>
          <w:b/>
          <w:sz w:val="24"/>
          <w:szCs w:val="24"/>
        </w:rPr>
      </w:pPr>
    </w:p>
    <w:p w:rsidR="00C548C3" w:rsidRPr="00C16A81" w:rsidRDefault="00C548C3" w:rsidP="00C548C3">
      <w:pPr>
        <w:jc w:val="center"/>
        <w:rPr>
          <w:rFonts w:ascii="Times New Roman" w:eastAsia="Calibri" w:hAnsi="Times New Roman" w:cs="Times New Roman"/>
          <w:b/>
          <w:sz w:val="24"/>
          <w:szCs w:val="24"/>
          <w:u w:val="single"/>
        </w:rPr>
      </w:pPr>
    </w:p>
    <w:p w:rsidR="00C548C3" w:rsidRPr="00D73C97" w:rsidRDefault="00C548C3" w:rsidP="00C548C3">
      <w:pPr>
        <w:spacing w:after="100"/>
        <w:jc w:val="center"/>
        <w:rPr>
          <w:rFonts w:ascii="Times New Roman" w:eastAsia="Calibri" w:hAnsi="Times New Roman" w:cs="Times New Roman"/>
          <w:b/>
          <w:bCs/>
          <w:sz w:val="28"/>
          <w:szCs w:val="28"/>
          <w:u w:val="single"/>
        </w:rPr>
      </w:pPr>
      <w:r w:rsidRPr="00D73C97">
        <w:rPr>
          <w:rFonts w:ascii="Times New Roman" w:eastAsia="Calibri" w:hAnsi="Times New Roman" w:cs="Times New Roman"/>
          <w:b/>
          <w:bCs/>
          <w:sz w:val="28"/>
          <w:szCs w:val="28"/>
          <w:u w:val="single"/>
        </w:rPr>
        <w:t>Supervised by-</w:t>
      </w:r>
    </w:p>
    <w:p w:rsidR="00C548C3" w:rsidRPr="00C16A81" w:rsidRDefault="00C548C3" w:rsidP="00C548C3">
      <w:pPr>
        <w:spacing w:after="100" w:line="360" w:lineRule="auto"/>
        <w:jc w:val="center"/>
        <w:rPr>
          <w:rFonts w:ascii="Times New Roman" w:eastAsia="Calibri" w:hAnsi="Times New Roman" w:cs="Times New Roman"/>
          <w:b/>
          <w:bCs/>
          <w:sz w:val="24"/>
          <w:szCs w:val="24"/>
        </w:rPr>
      </w:pPr>
      <w:r w:rsidRPr="00C16A81">
        <w:rPr>
          <w:rFonts w:ascii="Times New Roman" w:eastAsia="Calibri" w:hAnsi="Times New Roman" w:cs="Times New Roman"/>
          <w:b/>
          <w:bCs/>
          <w:sz w:val="24"/>
          <w:szCs w:val="24"/>
        </w:rPr>
        <w:t>Kawsar</w:t>
      </w:r>
      <w:r>
        <w:rPr>
          <w:rFonts w:ascii="Times New Roman" w:eastAsia="Calibri" w:hAnsi="Times New Roman" w:cs="Times New Roman"/>
          <w:b/>
          <w:bCs/>
          <w:sz w:val="24"/>
          <w:szCs w:val="24"/>
        </w:rPr>
        <w:t xml:space="preserve"> Ahmmed</w:t>
      </w:r>
      <w:r w:rsidRPr="00C16A81">
        <w:rPr>
          <w:rFonts w:ascii="Times New Roman" w:eastAsia="Calibri" w:hAnsi="Times New Roman" w:cs="Times New Roman"/>
          <w:b/>
          <w:bCs/>
          <w:sz w:val="24"/>
          <w:szCs w:val="24"/>
        </w:rPr>
        <w:t>, Ph.D.</w:t>
      </w:r>
    </w:p>
    <w:p w:rsidR="00C548C3" w:rsidRPr="008C1AF2" w:rsidRDefault="00C548C3" w:rsidP="00C548C3">
      <w:pPr>
        <w:spacing w:after="100" w:line="360" w:lineRule="auto"/>
        <w:jc w:val="center"/>
        <w:rPr>
          <w:rFonts w:ascii="Times New Roman" w:eastAsia="Calibri" w:hAnsi="Times New Roman" w:cs="Times New Roman"/>
          <w:sz w:val="24"/>
          <w:szCs w:val="24"/>
        </w:rPr>
      </w:pPr>
      <w:r w:rsidRPr="008C1AF2">
        <w:rPr>
          <w:rFonts w:ascii="Times New Roman" w:eastAsia="Calibri" w:hAnsi="Times New Roman" w:cs="Times New Roman"/>
          <w:sz w:val="24"/>
          <w:szCs w:val="24"/>
        </w:rPr>
        <w:t>Associate Professor</w:t>
      </w:r>
    </w:p>
    <w:p w:rsidR="00C548C3" w:rsidRPr="008C1AF2" w:rsidRDefault="00C548C3" w:rsidP="00C548C3">
      <w:pPr>
        <w:spacing w:after="100" w:line="360" w:lineRule="auto"/>
        <w:jc w:val="center"/>
        <w:rPr>
          <w:rFonts w:ascii="Times New Roman" w:eastAsia="Calibri" w:hAnsi="Times New Roman" w:cs="Times New Roman"/>
          <w:sz w:val="24"/>
          <w:szCs w:val="24"/>
        </w:rPr>
      </w:pPr>
      <w:r w:rsidRPr="008C1AF2">
        <w:rPr>
          <w:rFonts w:ascii="Times New Roman" w:eastAsia="Calibri" w:hAnsi="Times New Roman" w:cs="Times New Roman"/>
          <w:sz w:val="24"/>
          <w:szCs w:val="24"/>
        </w:rPr>
        <w:t>School of Business &amp; Economics</w:t>
      </w:r>
    </w:p>
    <w:p w:rsidR="00C548C3" w:rsidRPr="008C1AF2" w:rsidRDefault="00C548C3" w:rsidP="00C548C3">
      <w:pPr>
        <w:spacing w:after="100" w:line="360" w:lineRule="auto"/>
        <w:jc w:val="center"/>
        <w:rPr>
          <w:rFonts w:ascii="Times New Roman" w:eastAsia="Calibri" w:hAnsi="Times New Roman" w:cs="Times New Roman"/>
          <w:sz w:val="24"/>
          <w:szCs w:val="24"/>
        </w:rPr>
      </w:pPr>
      <w:r w:rsidRPr="008C1AF2">
        <w:rPr>
          <w:rFonts w:ascii="Times New Roman" w:eastAsia="Calibri" w:hAnsi="Times New Roman" w:cs="Times New Roman"/>
          <w:sz w:val="24"/>
          <w:szCs w:val="24"/>
        </w:rPr>
        <w:t>United International University</w:t>
      </w:r>
    </w:p>
    <w:p w:rsidR="00C548C3" w:rsidRDefault="00C548C3" w:rsidP="00C548C3">
      <w:pPr>
        <w:rPr>
          <w:rFonts w:ascii="Times New Roman" w:eastAsia="Calibri" w:hAnsi="Times New Roman" w:cs="Times New Roman"/>
          <w:sz w:val="28"/>
        </w:rPr>
      </w:pPr>
    </w:p>
    <w:p w:rsidR="00C548C3" w:rsidRPr="008C1AF2" w:rsidRDefault="00C548C3" w:rsidP="00C548C3">
      <w:pPr>
        <w:jc w:val="center"/>
        <w:rPr>
          <w:rFonts w:ascii="Times New Roman" w:eastAsia="Calibri" w:hAnsi="Times New Roman" w:cs="Times New Roman"/>
          <w:sz w:val="28"/>
        </w:rPr>
      </w:pPr>
    </w:p>
    <w:p w:rsidR="00C548C3" w:rsidRPr="008C1AF2" w:rsidRDefault="00C548C3" w:rsidP="00C548C3">
      <w:pPr>
        <w:jc w:val="center"/>
        <w:rPr>
          <w:rFonts w:ascii="Times New Roman" w:eastAsia="Calibri" w:hAnsi="Times New Roman" w:cs="Times New Roman"/>
          <w:sz w:val="28"/>
        </w:rPr>
      </w:pPr>
    </w:p>
    <w:p w:rsidR="00C548C3" w:rsidRPr="008C1AF2" w:rsidRDefault="00C548C3" w:rsidP="00C548C3">
      <w:pPr>
        <w:jc w:val="center"/>
        <w:rPr>
          <w:rFonts w:ascii="Times New Roman" w:eastAsia="Calibri" w:hAnsi="Times New Roman" w:cs="Times New Roman"/>
          <w:sz w:val="28"/>
        </w:rPr>
      </w:pPr>
      <w:r w:rsidRPr="008C1AF2">
        <w:rPr>
          <w:rFonts w:ascii="Times New Roman" w:eastAsia="Calibri" w:hAnsi="Times New Roman" w:cs="Times New Roman"/>
          <w:b/>
          <w:sz w:val="28"/>
        </w:rPr>
        <w:t>Date of Submission</w:t>
      </w:r>
      <w:r w:rsidRPr="008C1AF2">
        <w:rPr>
          <w:rFonts w:ascii="Times New Roman" w:eastAsia="Calibri" w:hAnsi="Times New Roman" w:cs="Times New Roman"/>
          <w:sz w:val="28"/>
        </w:rPr>
        <w:t>:</w:t>
      </w:r>
      <w:r>
        <w:rPr>
          <w:rFonts w:ascii="Times New Roman" w:eastAsia="Calibri" w:hAnsi="Times New Roman" w:cs="Times New Roman"/>
          <w:sz w:val="28"/>
        </w:rPr>
        <w:t xml:space="preserve"> 16th October, 2018</w:t>
      </w:r>
    </w:p>
    <w:p w:rsidR="00C548C3" w:rsidRPr="00655640" w:rsidRDefault="00C548C3" w:rsidP="00C548C3">
      <w:pPr>
        <w:jc w:val="center"/>
        <w:rPr>
          <w:rFonts w:ascii="Times New Roman" w:eastAsia="Calibri" w:hAnsi="Times New Roman" w:cs="Times New Roman"/>
          <w:b/>
          <w:bCs/>
          <w:sz w:val="28"/>
          <w:szCs w:val="36"/>
        </w:rPr>
      </w:pPr>
      <w:r>
        <w:rPr>
          <w:rFonts w:ascii="Times New Roman" w:eastAsia="Calibri" w:hAnsi="Times New Roman" w:cs="Times New Roman"/>
          <w:b/>
          <w:bCs/>
          <w:sz w:val="28"/>
          <w:szCs w:val="36"/>
        </w:rPr>
        <w:br w:type="page"/>
      </w:r>
      <w:r w:rsidRPr="008C1AF2">
        <w:rPr>
          <w:rFonts w:ascii="Times New Roman" w:eastAsia="Calibri" w:hAnsi="Times New Roman" w:cs="Times New Roman"/>
          <w:b/>
          <w:bCs/>
          <w:sz w:val="28"/>
          <w:szCs w:val="36"/>
        </w:rPr>
        <w:lastRenderedPageBreak/>
        <w:t>Letter of Transmittal</w:t>
      </w:r>
    </w:p>
    <w:p w:rsidR="00C548C3" w:rsidRPr="00263D77" w:rsidRDefault="00C548C3" w:rsidP="00C548C3">
      <w:pPr>
        <w:spacing w:after="0" w:line="36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October 16</w:t>
      </w:r>
      <w:r w:rsidRPr="00263D77">
        <w:rPr>
          <w:rFonts w:ascii="Times New Roman" w:eastAsia="Calibri" w:hAnsi="Times New Roman" w:cs="Times New Roman"/>
          <w:b/>
          <w:bCs/>
          <w:sz w:val="24"/>
          <w:szCs w:val="24"/>
        </w:rPr>
        <w:t>, 2018</w:t>
      </w:r>
    </w:p>
    <w:p w:rsidR="00C548C3" w:rsidRPr="00263D77" w:rsidRDefault="00C548C3" w:rsidP="00C548C3">
      <w:pPr>
        <w:spacing w:after="0" w:line="360" w:lineRule="auto"/>
        <w:jc w:val="both"/>
        <w:rPr>
          <w:rFonts w:ascii="Times New Roman" w:hAnsi="Times New Roman" w:cs="Times New Roman"/>
          <w:b/>
          <w:bCs/>
          <w:sz w:val="24"/>
          <w:szCs w:val="24"/>
        </w:rPr>
      </w:pPr>
      <w:r w:rsidRPr="00263D77">
        <w:rPr>
          <w:rFonts w:ascii="Times New Roman" w:hAnsi="Times New Roman" w:cs="Times New Roman"/>
          <w:b/>
          <w:bCs/>
          <w:sz w:val="24"/>
          <w:szCs w:val="24"/>
        </w:rPr>
        <w:t>Dr. Kawsar</w:t>
      </w:r>
      <w:r>
        <w:rPr>
          <w:rFonts w:ascii="Times New Roman" w:hAnsi="Times New Roman" w:cs="Times New Roman"/>
          <w:b/>
          <w:bCs/>
          <w:sz w:val="24"/>
          <w:szCs w:val="24"/>
        </w:rPr>
        <w:t xml:space="preserve"> </w:t>
      </w:r>
      <w:r w:rsidRPr="00263D77">
        <w:rPr>
          <w:rFonts w:ascii="Times New Roman" w:hAnsi="Times New Roman" w:cs="Times New Roman"/>
          <w:b/>
          <w:bCs/>
          <w:sz w:val="24"/>
          <w:szCs w:val="24"/>
        </w:rPr>
        <w:t>Ahmmed, Ph.D.</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 xml:space="preserve">Associate Professor </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School of Business &amp; Economics</w:t>
      </w:r>
    </w:p>
    <w:p w:rsidR="00C548C3" w:rsidRPr="00655640" w:rsidRDefault="00C548C3" w:rsidP="00C548C3">
      <w:pPr>
        <w:spacing w:line="360" w:lineRule="auto"/>
        <w:jc w:val="both"/>
        <w:rPr>
          <w:rFonts w:ascii="Times New Roman" w:eastAsia="Calibri" w:hAnsi="Times New Roman" w:cs="Times New Roman"/>
          <w:b/>
          <w:bCs/>
          <w:sz w:val="24"/>
          <w:szCs w:val="24"/>
        </w:rPr>
      </w:pPr>
      <w:r w:rsidRPr="00655640">
        <w:rPr>
          <w:rFonts w:ascii="Times New Roman" w:eastAsia="Calibri" w:hAnsi="Times New Roman" w:cs="Times New Roman"/>
          <w:b/>
          <w:bCs/>
          <w:sz w:val="24"/>
          <w:szCs w:val="24"/>
        </w:rPr>
        <w:t>Subject: Submission of internship report.</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 xml:space="preserve">Dear Sir,  </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 xml:space="preserve">With due respect, I would like to take this opportunity to thank you for the guidance and support you have provided me during the course of this report. This report is based on </w:t>
      </w:r>
      <w:r>
        <w:rPr>
          <w:rFonts w:ascii="Times New Roman" w:eastAsia="Calibri" w:hAnsi="Times New Roman" w:cs="Times New Roman"/>
          <w:b/>
          <w:bCs/>
          <w:sz w:val="24"/>
          <w:szCs w:val="24"/>
        </w:rPr>
        <w:t>Repositioning Strategy of ACI consumer brand.</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 xml:space="preserve">I have elaborated on my internship experience in ACI Limited. I have practically worked and observed their working patterns, management and other company activities in order to gain experience about the corporate environment. To carry out the report, I have acquired various papers/documents, and periodicals from my Product Executive as well as from internet. On the basis of these secondary data and practical observations, I have prepared this report.  </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 xml:space="preserve">I would like to </w:t>
      </w:r>
      <w:r>
        <w:rPr>
          <w:rFonts w:ascii="Times New Roman" w:eastAsia="Calibri" w:hAnsi="Times New Roman" w:cs="Times New Roman"/>
          <w:sz w:val="24"/>
          <w:szCs w:val="24"/>
        </w:rPr>
        <w:t>appeal</w:t>
      </w:r>
      <w:r w:rsidRPr="00655640">
        <w:rPr>
          <w:rFonts w:ascii="Times New Roman" w:eastAsia="Calibri" w:hAnsi="Times New Roman" w:cs="Times New Roman"/>
          <w:sz w:val="24"/>
          <w:szCs w:val="24"/>
        </w:rPr>
        <w:t xml:space="preserve"> you to excuse me any mistake that may occur in the report despite my </w:t>
      </w:r>
      <w:r>
        <w:rPr>
          <w:rFonts w:ascii="Times New Roman" w:eastAsia="Calibri" w:hAnsi="Times New Roman" w:cs="Times New Roman"/>
          <w:sz w:val="24"/>
          <w:szCs w:val="24"/>
        </w:rPr>
        <w:t>foremost</w:t>
      </w:r>
      <w:r w:rsidRPr="00655640">
        <w:rPr>
          <w:rFonts w:ascii="Times New Roman" w:eastAsia="Calibri" w:hAnsi="Times New Roman" w:cs="Times New Roman"/>
          <w:sz w:val="24"/>
          <w:szCs w:val="24"/>
        </w:rPr>
        <w:t xml:space="preserve"> efforts. I would really appreciate </w:t>
      </w:r>
      <w:r>
        <w:rPr>
          <w:rFonts w:ascii="Times New Roman" w:eastAsia="Calibri" w:hAnsi="Times New Roman" w:cs="Times New Roman"/>
          <w:sz w:val="24"/>
          <w:szCs w:val="24"/>
        </w:rPr>
        <w:t>notify</w:t>
      </w:r>
      <w:r w:rsidRPr="00655640">
        <w:rPr>
          <w:rFonts w:ascii="Times New Roman" w:eastAsia="Calibri" w:hAnsi="Times New Roman" w:cs="Times New Roman"/>
          <w:sz w:val="24"/>
          <w:szCs w:val="24"/>
        </w:rPr>
        <w:t xml:space="preserve"> me with your thoughts and views regarding the report. I would gladly answer your queries.  </w:t>
      </w:r>
    </w:p>
    <w:p w:rsidR="00C548C3" w:rsidRDefault="00C548C3" w:rsidP="00C548C3">
      <w:pPr>
        <w:spacing w:line="360" w:lineRule="auto"/>
        <w:jc w:val="both"/>
        <w:rPr>
          <w:rFonts w:ascii="Times New Roman" w:eastAsia="Calibri" w:hAnsi="Times New Roman" w:cs="Times New Roman"/>
          <w:sz w:val="24"/>
          <w:szCs w:val="24"/>
        </w:rPr>
      </w:pPr>
    </w:p>
    <w:p w:rsidR="00C548C3" w:rsidRPr="00655640" w:rsidRDefault="00C548C3" w:rsidP="00C548C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Sincerely Yours, </w:t>
      </w:r>
    </w:p>
    <w:p w:rsidR="00C548C3" w:rsidRDefault="00C548C3" w:rsidP="00C548C3">
      <w:pPr>
        <w:spacing w:line="360" w:lineRule="auto"/>
        <w:jc w:val="both"/>
        <w:rPr>
          <w:rFonts w:ascii="Times New Roman" w:eastAsia="Calibri" w:hAnsi="Times New Roman" w:cs="Times New Roman"/>
          <w:sz w:val="24"/>
          <w:szCs w:val="24"/>
        </w:rPr>
      </w:pPr>
    </w:p>
    <w:p w:rsidR="00C548C3" w:rsidRPr="00655640" w:rsidRDefault="00C548C3" w:rsidP="00C548C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w:t>
      </w:r>
    </w:p>
    <w:p w:rsidR="00C548C3" w:rsidRPr="007B7D11" w:rsidRDefault="00C548C3" w:rsidP="00C548C3">
      <w:pPr>
        <w:spacing w:after="0" w:line="360" w:lineRule="auto"/>
        <w:jc w:val="both"/>
        <w:rPr>
          <w:rFonts w:ascii="Times New Roman" w:eastAsia="Calibri" w:hAnsi="Times New Roman" w:cs="Times New Roman"/>
          <w:b/>
          <w:bCs/>
          <w:sz w:val="24"/>
          <w:szCs w:val="24"/>
        </w:rPr>
      </w:pPr>
      <w:proofErr w:type="spellStart"/>
      <w:r>
        <w:rPr>
          <w:rFonts w:ascii="Times New Roman" w:eastAsia="Calibri" w:hAnsi="Times New Roman" w:cs="Times New Roman"/>
          <w:b/>
          <w:bCs/>
          <w:sz w:val="24"/>
          <w:szCs w:val="24"/>
        </w:rPr>
        <w:t>Farid</w:t>
      </w:r>
      <w:proofErr w:type="spellEnd"/>
      <w:r>
        <w:rPr>
          <w:rFonts w:ascii="Times New Roman" w:eastAsia="Calibri" w:hAnsi="Times New Roman" w:cs="Times New Roman"/>
          <w:b/>
          <w:bCs/>
          <w:sz w:val="24"/>
          <w:szCs w:val="24"/>
        </w:rPr>
        <w:t xml:space="preserve"> Hosen</w:t>
      </w:r>
    </w:p>
    <w:p w:rsidR="00C548C3" w:rsidRPr="00655640" w:rsidRDefault="00C548C3" w:rsidP="00C548C3">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ID-111 131 387</w:t>
      </w:r>
    </w:p>
    <w:p w:rsidR="00C548C3"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BBA Program</w:t>
      </w:r>
    </w:p>
    <w:p w:rsidR="00C548C3" w:rsidRPr="00655640" w:rsidRDefault="00C548C3" w:rsidP="00C548C3">
      <w:pPr>
        <w:spacing w:after="0" w:line="360" w:lineRule="auto"/>
        <w:jc w:val="both"/>
        <w:rPr>
          <w:rFonts w:ascii="Times New Roman" w:eastAsia="Calibri" w:hAnsi="Times New Roman" w:cs="Times New Roman"/>
          <w:sz w:val="24"/>
          <w:szCs w:val="24"/>
        </w:rPr>
      </w:pPr>
      <w:r w:rsidRPr="00263D77">
        <w:rPr>
          <w:rFonts w:ascii="Times New Roman" w:eastAsia="Calibri" w:hAnsi="Times New Roman" w:cs="Times New Roman"/>
          <w:sz w:val="24"/>
          <w:szCs w:val="24"/>
        </w:rPr>
        <w:t>Major in Marketing</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School of Business and Economics</w:t>
      </w:r>
    </w:p>
    <w:p w:rsidR="00C548C3"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United International University</w:t>
      </w:r>
    </w:p>
    <w:p w:rsidR="00C548C3" w:rsidRPr="00655640"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line="360" w:lineRule="auto"/>
        <w:jc w:val="center"/>
        <w:rPr>
          <w:rFonts w:ascii="Times New Roman" w:eastAsia="Calibri" w:hAnsi="Times New Roman" w:cs="Times New Roman"/>
          <w:b/>
          <w:bCs/>
          <w:sz w:val="28"/>
          <w:szCs w:val="36"/>
        </w:rPr>
      </w:pPr>
      <w:r>
        <w:rPr>
          <w:rFonts w:ascii="Times New Roman" w:eastAsia="Calibri" w:hAnsi="Times New Roman" w:cs="Times New Roman"/>
          <w:b/>
          <w:bCs/>
          <w:sz w:val="28"/>
          <w:szCs w:val="36"/>
        </w:rPr>
        <w:t>Supervisor’s Certificate</w:t>
      </w:r>
    </w:p>
    <w:p w:rsidR="00C548C3" w:rsidRDefault="00C548C3" w:rsidP="00C548C3">
      <w:pPr>
        <w:spacing w:line="360" w:lineRule="auto"/>
        <w:jc w:val="both"/>
        <w:rPr>
          <w:rFonts w:ascii="Times New Roman" w:eastAsia="Calibri" w:hAnsi="Times New Roman" w:cs="Times New Roman"/>
          <w:sz w:val="24"/>
          <w:szCs w:val="32"/>
        </w:rPr>
      </w:pPr>
      <w:r>
        <w:rPr>
          <w:rFonts w:ascii="Times New Roman" w:eastAsia="Calibri" w:hAnsi="Times New Roman" w:cs="Times New Roman"/>
          <w:sz w:val="24"/>
          <w:szCs w:val="32"/>
        </w:rPr>
        <w:t xml:space="preserve">This is to certify that </w:t>
      </w:r>
      <w:proofErr w:type="spellStart"/>
      <w:r>
        <w:rPr>
          <w:rFonts w:ascii="Times New Roman" w:eastAsia="Calibri" w:hAnsi="Times New Roman" w:cs="Times New Roman"/>
          <w:sz w:val="24"/>
          <w:szCs w:val="32"/>
        </w:rPr>
        <w:t>Farid</w:t>
      </w:r>
      <w:proofErr w:type="spellEnd"/>
      <w:r>
        <w:rPr>
          <w:rFonts w:ascii="Times New Roman" w:eastAsia="Calibri" w:hAnsi="Times New Roman" w:cs="Times New Roman"/>
          <w:sz w:val="24"/>
          <w:szCs w:val="32"/>
        </w:rPr>
        <w:t xml:space="preserve"> Hosen ID: 111 131 387, BBA Program, Major in Marketing, School of Business &amp; Economics, United International University (UIU) has completed the internship report on </w:t>
      </w:r>
      <w:r>
        <w:rPr>
          <w:rFonts w:ascii="Times New Roman" w:eastAsia="Calibri" w:hAnsi="Times New Roman" w:cs="Times New Roman"/>
          <w:b/>
          <w:bCs/>
          <w:sz w:val="24"/>
          <w:szCs w:val="32"/>
        </w:rPr>
        <w:t xml:space="preserve">“Repositioning Strategy of ACI consumer brand” </w:t>
      </w:r>
      <w:r>
        <w:rPr>
          <w:rFonts w:ascii="Times New Roman" w:eastAsia="Calibri" w:hAnsi="Times New Roman" w:cs="Times New Roman"/>
          <w:sz w:val="24"/>
          <w:szCs w:val="32"/>
        </w:rPr>
        <w:t xml:space="preserve">successfully under my supervision. I have gone through the final draft of the report and approved it for submission. </w:t>
      </w:r>
    </w:p>
    <w:p w:rsidR="00C548C3" w:rsidRDefault="00C548C3" w:rsidP="00C548C3">
      <w:pPr>
        <w:spacing w:line="360" w:lineRule="auto"/>
        <w:jc w:val="both"/>
        <w:rPr>
          <w:rFonts w:ascii="Times New Roman" w:eastAsia="Calibri" w:hAnsi="Times New Roman" w:cs="Times New Roman"/>
          <w:sz w:val="24"/>
          <w:szCs w:val="32"/>
        </w:rPr>
      </w:pPr>
    </w:p>
    <w:p w:rsidR="00C548C3" w:rsidRDefault="00C548C3" w:rsidP="00C548C3">
      <w:pPr>
        <w:spacing w:line="360" w:lineRule="auto"/>
        <w:jc w:val="both"/>
        <w:rPr>
          <w:rFonts w:ascii="Times New Roman" w:eastAsia="Calibri" w:hAnsi="Times New Roman" w:cs="Times New Roman"/>
          <w:sz w:val="24"/>
          <w:szCs w:val="32"/>
        </w:rPr>
      </w:pPr>
      <w:r>
        <w:rPr>
          <w:rFonts w:ascii="Times New Roman" w:eastAsia="Calibri" w:hAnsi="Times New Roman" w:cs="Times New Roman"/>
          <w:sz w:val="24"/>
          <w:szCs w:val="32"/>
        </w:rPr>
        <w:t xml:space="preserve">I wish him every success in life </w:t>
      </w:r>
    </w:p>
    <w:p w:rsidR="00C548C3" w:rsidRDefault="00C548C3" w:rsidP="00C548C3">
      <w:pPr>
        <w:spacing w:line="360" w:lineRule="auto"/>
        <w:jc w:val="both"/>
        <w:rPr>
          <w:rFonts w:ascii="Times New Roman" w:eastAsia="Calibri" w:hAnsi="Times New Roman" w:cs="Times New Roman"/>
          <w:sz w:val="24"/>
          <w:szCs w:val="32"/>
        </w:rPr>
      </w:pPr>
    </w:p>
    <w:p w:rsidR="00C548C3" w:rsidRPr="001010E7" w:rsidRDefault="00C548C3" w:rsidP="00C548C3">
      <w:pPr>
        <w:spacing w:line="360" w:lineRule="auto"/>
        <w:jc w:val="both"/>
        <w:rPr>
          <w:rFonts w:ascii="Times New Roman" w:eastAsia="Calibri" w:hAnsi="Times New Roman" w:cs="Times New Roman"/>
          <w:sz w:val="24"/>
          <w:szCs w:val="32"/>
        </w:rPr>
      </w:pPr>
      <w:r>
        <w:rPr>
          <w:rFonts w:ascii="Times New Roman" w:eastAsia="Calibri" w:hAnsi="Times New Roman" w:cs="Times New Roman"/>
          <w:sz w:val="24"/>
          <w:szCs w:val="32"/>
        </w:rPr>
        <w:t>______________________</w:t>
      </w:r>
    </w:p>
    <w:p w:rsidR="00C548C3" w:rsidRPr="007B7D11" w:rsidRDefault="00C548C3" w:rsidP="00C548C3">
      <w:pPr>
        <w:spacing w:after="0" w:line="360" w:lineRule="auto"/>
        <w:jc w:val="both"/>
        <w:rPr>
          <w:rFonts w:ascii="Times New Roman" w:hAnsi="Times New Roman" w:cs="Times New Roman"/>
          <w:i/>
          <w:iCs/>
          <w:sz w:val="24"/>
          <w:szCs w:val="24"/>
        </w:rPr>
      </w:pPr>
      <w:r w:rsidRPr="001010E7">
        <w:rPr>
          <w:rFonts w:ascii="Times New Roman" w:hAnsi="Times New Roman" w:cs="Times New Roman"/>
          <w:b/>
          <w:bCs/>
          <w:sz w:val="24"/>
          <w:szCs w:val="24"/>
        </w:rPr>
        <w:t xml:space="preserve">Dr. </w:t>
      </w:r>
      <w:proofErr w:type="spellStart"/>
      <w:r w:rsidRPr="001010E7">
        <w:rPr>
          <w:rFonts w:ascii="Times New Roman" w:hAnsi="Times New Roman" w:cs="Times New Roman"/>
          <w:b/>
          <w:bCs/>
          <w:sz w:val="24"/>
          <w:szCs w:val="24"/>
        </w:rPr>
        <w:t>KawsarAhmmed</w:t>
      </w:r>
      <w:proofErr w:type="spellEnd"/>
      <w:r w:rsidRPr="001010E7">
        <w:rPr>
          <w:rFonts w:ascii="Times New Roman" w:hAnsi="Times New Roman" w:cs="Times New Roman"/>
          <w:b/>
          <w:bCs/>
          <w:sz w:val="24"/>
          <w:szCs w:val="24"/>
        </w:rPr>
        <w:t>,</w:t>
      </w:r>
      <w:r w:rsidRPr="001010E7">
        <w:rPr>
          <w:rFonts w:ascii="Times New Roman" w:hAnsi="Times New Roman" w:cs="Times New Roman"/>
          <w:b/>
          <w:bCs/>
          <w:i/>
          <w:iCs/>
          <w:sz w:val="24"/>
          <w:szCs w:val="24"/>
        </w:rPr>
        <w:t xml:space="preserve"> Ph.D</w:t>
      </w:r>
      <w:r w:rsidRPr="007B7D11">
        <w:rPr>
          <w:rFonts w:ascii="Times New Roman" w:hAnsi="Times New Roman" w:cs="Times New Roman"/>
          <w:i/>
          <w:iCs/>
          <w:sz w:val="24"/>
          <w:szCs w:val="24"/>
        </w:rPr>
        <w:t>.</w:t>
      </w: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 xml:space="preserve">Associate Professor </w:t>
      </w:r>
    </w:p>
    <w:p w:rsidR="00C548C3"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School of Business &amp; Economics</w:t>
      </w:r>
    </w:p>
    <w:p w:rsidR="00C548C3" w:rsidRPr="00655640" w:rsidRDefault="00C548C3" w:rsidP="00C548C3">
      <w:pPr>
        <w:spacing w:after="0" w:line="360" w:lineRule="auto"/>
        <w:jc w:val="both"/>
        <w:rPr>
          <w:rFonts w:ascii="Times New Roman" w:eastAsia="Calibri" w:hAnsi="Times New Roman" w:cs="Times New Roman"/>
          <w:sz w:val="24"/>
          <w:szCs w:val="24"/>
        </w:rPr>
      </w:pPr>
      <w:r w:rsidRPr="001010E7">
        <w:rPr>
          <w:rFonts w:ascii="Times New Roman" w:eastAsia="Calibri" w:hAnsi="Times New Roman" w:cs="Times New Roman"/>
          <w:sz w:val="24"/>
          <w:szCs w:val="24"/>
        </w:rPr>
        <w:t>United International University (UIU)</w:t>
      </w:r>
    </w:p>
    <w:p w:rsidR="00C548C3" w:rsidRDefault="00C548C3" w:rsidP="00C548C3">
      <w:pPr>
        <w:spacing w:line="360" w:lineRule="auto"/>
        <w:rPr>
          <w:rFonts w:ascii="Times New Roman" w:eastAsia="Calibri" w:hAnsi="Times New Roman" w:cs="Times New Roman"/>
          <w:b/>
          <w:bCs/>
          <w:sz w:val="28"/>
          <w:szCs w:val="36"/>
        </w:rPr>
      </w:pPr>
    </w:p>
    <w:p w:rsidR="00C548C3" w:rsidRDefault="00C548C3" w:rsidP="00C548C3">
      <w:pPr>
        <w:spacing w:line="360" w:lineRule="auto"/>
        <w:jc w:val="center"/>
        <w:rPr>
          <w:rFonts w:ascii="Times New Roman" w:eastAsia="Calibri" w:hAnsi="Times New Roman" w:cs="Times New Roman"/>
          <w:b/>
          <w:bCs/>
          <w:sz w:val="28"/>
          <w:szCs w:val="36"/>
        </w:rPr>
      </w:pPr>
    </w:p>
    <w:p w:rsidR="00C548C3" w:rsidRDefault="00C548C3" w:rsidP="00C548C3">
      <w:pPr>
        <w:spacing w:line="360" w:lineRule="auto"/>
        <w:jc w:val="center"/>
        <w:rPr>
          <w:rFonts w:ascii="Times New Roman" w:eastAsia="Calibri" w:hAnsi="Times New Roman" w:cs="Times New Roman"/>
          <w:b/>
          <w:bCs/>
          <w:sz w:val="28"/>
          <w:szCs w:val="36"/>
        </w:rPr>
      </w:pPr>
    </w:p>
    <w:p w:rsidR="00C548C3" w:rsidRDefault="00C548C3" w:rsidP="00C548C3">
      <w:pPr>
        <w:spacing w:line="360" w:lineRule="auto"/>
        <w:jc w:val="center"/>
        <w:rPr>
          <w:rFonts w:ascii="Times New Roman" w:eastAsia="Calibri" w:hAnsi="Times New Roman" w:cs="Times New Roman"/>
          <w:b/>
          <w:bCs/>
          <w:sz w:val="28"/>
          <w:szCs w:val="36"/>
        </w:rPr>
      </w:pPr>
    </w:p>
    <w:p w:rsidR="00C548C3" w:rsidRDefault="00C548C3" w:rsidP="00C548C3">
      <w:pPr>
        <w:spacing w:line="360" w:lineRule="auto"/>
        <w:jc w:val="center"/>
        <w:rPr>
          <w:rFonts w:ascii="Times New Roman" w:eastAsia="Calibri" w:hAnsi="Times New Roman" w:cs="Times New Roman"/>
          <w:b/>
          <w:bCs/>
          <w:sz w:val="28"/>
          <w:szCs w:val="36"/>
        </w:rPr>
      </w:pPr>
    </w:p>
    <w:p w:rsidR="00C548C3" w:rsidRDefault="00C548C3" w:rsidP="00C548C3">
      <w:pPr>
        <w:spacing w:line="360" w:lineRule="auto"/>
        <w:jc w:val="center"/>
        <w:rPr>
          <w:rFonts w:ascii="Times New Roman" w:eastAsia="Calibri" w:hAnsi="Times New Roman" w:cs="Times New Roman"/>
          <w:b/>
          <w:bCs/>
          <w:sz w:val="28"/>
          <w:szCs w:val="36"/>
        </w:rPr>
      </w:pPr>
    </w:p>
    <w:p w:rsidR="00C548C3" w:rsidRDefault="00C548C3" w:rsidP="00C548C3">
      <w:pPr>
        <w:spacing w:line="360" w:lineRule="auto"/>
        <w:jc w:val="center"/>
        <w:rPr>
          <w:rFonts w:ascii="Times New Roman" w:eastAsia="Calibri" w:hAnsi="Times New Roman" w:cs="Times New Roman"/>
          <w:b/>
          <w:bCs/>
          <w:sz w:val="28"/>
          <w:szCs w:val="36"/>
        </w:rPr>
      </w:pPr>
    </w:p>
    <w:p w:rsidR="00C548C3" w:rsidRDefault="00C548C3" w:rsidP="00C548C3">
      <w:pPr>
        <w:spacing w:line="360" w:lineRule="auto"/>
        <w:jc w:val="center"/>
        <w:rPr>
          <w:rFonts w:ascii="Times New Roman" w:eastAsia="Calibri" w:hAnsi="Times New Roman" w:cs="Times New Roman"/>
          <w:b/>
          <w:bCs/>
          <w:sz w:val="28"/>
          <w:szCs w:val="36"/>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Pr="00655640" w:rsidRDefault="00C548C3" w:rsidP="00C548C3">
      <w:pPr>
        <w:jc w:val="center"/>
        <w:rPr>
          <w:rFonts w:ascii="Times New Roman" w:eastAsia="Calibri" w:hAnsi="Times New Roman" w:cs="Times New Roman"/>
          <w:b/>
          <w:bCs/>
          <w:sz w:val="28"/>
          <w:szCs w:val="36"/>
        </w:rPr>
      </w:pPr>
      <w:r>
        <w:rPr>
          <w:rFonts w:ascii="Times New Roman" w:eastAsia="Calibri" w:hAnsi="Times New Roman" w:cs="Times New Roman"/>
          <w:b/>
          <w:bCs/>
          <w:sz w:val="28"/>
          <w:szCs w:val="36"/>
        </w:rPr>
        <w:lastRenderedPageBreak/>
        <w:t>Acknowledgements</w:t>
      </w:r>
    </w:p>
    <w:p w:rsidR="00C548C3" w:rsidRDefault="00C548C3" w:rsidP="00C548C3">
      <w:pPr>
        <w:spacing w:after="0" w:line="360" w:lineRule="auto"/>
        <w:jc w:val="both"/>
        <w:rPr>
          <w:rFonts w:ascii="Times New Roman" w:eastAsia="Calibri" w:hAnsi="Times New Roman" w:cs="Times New Roman"/>
          <w:sz w:val="24"/>
          <w:szCs w:val="24"/>
        </w:rPr>
      </w:pPr>
    </w:p>
    <w:p w:rsidR="00C548C3" w:rsidRPr="00655640" w:rsidRDefault="00C548C3" w:rsidP="00C548C3">
      <w:pPr>
        <w:spacing w:after="0" w:line="360" w:lineRule="auto"/>
        <w:jc w:val="both"/>
        <w:rPr>
          <w:rFonts w:ascii="Times New Roman" w:eastAsia="Calibri" w:hAnsi="Times New Roman" w:cs="Times New Roman"/>
          <w:sz w:val="24"/>
          <w:szCs w:val="24"/>
        </w:rPr>
      </w:pPr>
      <w:r w:rsidRPr="00655640">
        <w:rPr>
          <w:rFonts w:ascii="Times New Roman" w:eastAsia="Calibri" w:hAnsi="Times New Roman" w:cs="Times New Roman"/>
          <w:sz w:val="24"/>
          <w:szCs w:val="24"/>
        </w:rPr>
        <w:t>My first acknowledgement goes to the almighty Allah for bestowing us the patience and courage to finish this huge task within its deadline.</w:t>
      </w:r>
    </w:p>
    <w:p w:rsidR="00C548C3" w:rsidRPr="00655640" w:rsidRDefault="00C548C3" w:rsidP="00C548C3">
      <w:pPr>
        <w:spacing w:after="0" w:line="360" w:lineRule="auto"/>
        <w:jc w:val="both"/>
        <w:rPr>
          <w:rFonts w:ascii="Times New Roman" w:eastAsia="Calibri" w:hAnsi="Times New Roman" w:cs="Times New Roman"/>
          <w:color w:val="000000"/>
          <w:sz w:val="24"/>
          <w:szCs w:val="24"/>
        </w:rPr>
      </w:pPr>
      <w:r w:rsidRPr="00655640">
        <w:rPr>
          <w:rFonts w:ascii="Times New Roman" w:eastAsia="Calibri" w:hAnsi="Times New Roman" w:cs="Times New Roman"/>
          <w:sz w:val="24"/>
          <w:szCs w:val="24"/>
        </w:rPr>
        <w:t xml:space="preserve">I want to express my utmost gratitude to my academic supervisor, </w:t>
      </w:r>
      <w:r w:rsidRPr="00655640">
        <w:rPr>
          <w:rFonts w:ascii="Times New Roman" w:eastAsia="Calibri" w:hAnsi="Times New Roman" w:cs="Times New Roman"/>
          <w:caps/>
          <w:color w:val="000000"/>
          <w:sz w:val="24"/>
          <w:szCs w:val="24"/>
        </w:rPr>
        <w:t>Ahmmed Kawsar,</w:t>
      </w:r>
      <w:r>
        <w:rPr>
          <w:rFonts w:ascii="Times New Roman" w:eastAsia="Calibri" w:hAnsi="Times New Roman" w:cs="Times New Roman"/>
          <w:color w:val="000000"/>
          <w:sz w:val="24"/>
          <w:szCs w:val="24"/>
        </w:rPr>
        <w:t xml:space="preserve"> Ph.D. </w:t>
      </w:r>
      <w:r w:rsidRPr="00655640">
        <w:rPr>
          <w:rFonts w:ascii="Times New Roman" w:eastAsia="Calibri" w:hAnsi="Times New Roman" w:cs="Times New Roman"/>
          <w:sz w:val="24"/>
          <w:szCs w:val="24"/>
        </w:rPr>
        <w:t>Sir for supervising and guiding me to present this report. He has counseled me in every step of the report.</w:t>
      </w:r>
    </w:p>
    <w:p w:rsidR="00C548C3" w:rsidRPr="00655640" w:rsidRDefault="00C548C3" w:rsidP="00C548C3">
      <w:pPr>
        <w:spacing w:after="0" w:line="360" w:lineRule="auto"/>
        <w:jc w:val="both"/>
        <w:rPr>
          <w:rFonts w:ascii="Times New Roman" w:eastAsia="Calibri" w:hAnsi="Times New Roman" w:cs="Times New Roman"/>
          <w:sz w:val="24"/>
          <w:szCs w:val="24"/>
        </w:rPr>
      </w:pPr>
      <w:r w:rsidRPr="00263D77">
        <w:rPr>
          <w:rFonts w:ascii="Times New Roman" w:eastAsia="Calibri" w:hAnsi="Times New Roman" w:cs="Times New Roman"/>
          <w:b/>
          <w:bCs/>
          <w:sz w:val="24"/>
          <w:szCs w:val="24"/>
        </w:rPr>
        <w:t>Moreover,</w:t>
      </w:r>
      <w:r w:rsidRPr="00655640">
        <w:rPr>
          <w:rFonts w:ascii="Times New Roman" w:eastAsia="Calibri" w:hAnsi="Times New Roman" w:cs="Times New Roman"/>
          <w:sz w:val="24"/>
          <w:szCs w:val="24"/>
        </w:rPr>
        <w:t xml:space="preserve"> I am exceedin</w:t>
      </w:r>
      <w:r>
        <w:rPr>
          <w:rFonts w:ascii="Times New Roman" w:eastAsia="Calibri" w:hAnsi="Times New Roman" w:cs="Times New Roman"/>
          <w:sz w:val="24"/>
          <w:szCs w:val="24"/>
        </w:rPr>
        <w:t xml:space="preserve">gly thankful to my product executive </w:t>
      </w:r>
      <w:r w:rsidRPr="00655640">
        <w:rPr>
          <w:rFonts w:ascii="Times New Roman" w:eastAsia="Calibri" w:hAnsi="Times New Roman" w:cs="Times New Roman"/>
          <w:sz w:val="24"/>
          <w:szCs w:val="24"/>
        </w:rPr>
        <w:t>of Consumer brands at ACI Bangladesh Ltd,</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Zahirul</w:t>
      </w:r>
      <w:proofErr w:type="spellEnd"/>
      <w:r>
        <w:rPr>
          <w:rFonts w:ascii="Times New Roman" w:eastAsia="Calibri" w:hAnsi="Times New Roman" w:cs="Times New Roman"/>
          <w:sz w:val="24"/>
          <w:szCs w:val="24"/>
        </w:rPr>
        <w:t xml:space="preserve"> Islam khan</w:t>
      </w:r>
      <w:r w:rsidRPr="00655640">
        <w:rPr>
          <w:rFonts w:ascii="Times New Roman" w:eastAsia="Calibri" w:hAnsi="Times New Roman" w:cs="Times New Roman"/>
          <w:sz w:val="24"/>
          <w:szCs w:val="24"/>
        </w:rPr>
        <w:t xml:space="preserve"> who has assisted me in every day-to-day activity that brought out my inner potentiality. He has provided me with all the necessary information and documents that was required to prepare a rigorous report.</w:t>
      </w:r>
    </w:p>
    <w:p w:rsidR="00C548C3" w:rsidRPr="00655640" w:rsidRDefault="00C548C3" w:rsidP="00C548C3">
      <w:pPr>
        <w:spacing w:after="0" w:line="360" w:lineRule="auto"/>
        <w:jc w:val="both"/>
        <w:rPr>
          <w:rFonts w:ascii="Times New Roman" w:eastAsia="Calibri" w:hAnsi="Times New Roman" w:cs="Times New Roman"/>
          <w:sz w:val="24"/>
          <w:szCs w:val="24"/>
        </w:rPr>
      </w:pPr>
      <w:r w:rsidRPr="00263D77">
        <w:rPr>
          <w:rFonts w:ascii="Times New Roman" w:eastAsia="Calibri" w:hAnsi="Times New Roman" w:cs="Times New Roman"/>
          <w:b/>
          <w:bCs/>
          <w:sz w:val="24"/>
          <w:szCs w:val="24"/>
        </w:rPr>
        <w:t>Furthermore,</w:t>
      </w:r>
      <w:r w:rsidRPr="00655640">
        <w:rPr>
          <w:rFonts w:ascii="Times New Roman" w:eastAsia="Calibri" w:hAnsi="Times New Roman" w:cs="Times New Roman"/>
          <w:sz w:val="24"/>
          <w:szCs w:val="24"/>
        </w:rPr>
        <w:t xml:space="preserve"> I am also overwhelmed by my fellow colleagues at ACI Bangladesh Limited who have supported me in thick and thin, made me feel at home and communicated practical advice which helped me carry on my duty as an intern. </w:t>
      </w:r>
    </w:p>
    <w:p w:rsidR="00C548C3" w:rsidRDefault="00C548C3" w:rsidP="00C548C3">
      <w:pPr>
        <w:rPr>
          <w:rFonts w:ascii="Times New Roman" w:eastAsia="Calibri" w:hAnsi="Times New Roman" w:cs="Times New Roman"/>
          <w:b/>
          <w:bCs/>
          <w:sz w:val="28"/>
          <w:szCs w:val="36"/>
        </w:rPr>
      </w:pPr>
      <w:r w:rsidRPr="00263D77">
        <w:rPr>
          <w:rFonts w:ascii="Times New Roman" w:eastAsia="Calibri" w:hAnsi="Times New Roman" w:cs="Times New Roman"/>
          <w:b/>
          <w:bCs/>
          <w:sz w:val="24"/>
          <w:szCs w:val="24"/>
        </w:rPr>
        <w:t>Finally,</w:t>
      </w:r>
      <w:r w:rsidRPr="00655640">
        <w:rPr>
          <w:rFonts w:ascii="Times New Roman" w:eastAsia="Calibri" w:hAnsi="Times New Roman" w:cs="Times New Roman"/>
          <w:sz w:val="24"/>
          <w:szCs w:val="24"/>
        </w:rPr>
        <w:t xml:space="preserve"> I would also like to take the opportunity to thank my family</w:t>
      </w:r>
    </w:p>
    <w:p w:rsidR="00C548C3" w:rsidRDefault="00C548C3" w:rsidP="00C548C3">
      <w:pPr>
        <w:spacing w:after="0" w:line="360" w:lineRule="auto"/>
        <w:jc w:val="both"/>
        <w:rPr>
          <w:rFonts w:ascii="Times New Roman" w:eastAsia="Calibri" w:hAnsi="Times New Roman" w:cs="Times New Roman"/>
          <w:sz w:val="24"/>
          <w:szCs w:val="24"/>
        </w:rPr>
      </w:pPr>
      <w:proofErr w:type="gramStart"/>
      <w:r w:rsidRPr="00655640">
        <w:rPr>
          <w:rFonts w:ascii="Times New Roman" w:eastAsia="Calibri" w:hAnsi="Times New Roman" w:cs="Times New Roman"/>
          <w:sz w:val="24"/>
          <w:szCs w:val="24"/>
        </w:rPr>
        <w:t>and</w:t>
      </w:r>
      <w:proofErr w:type="gramEnd"/>
      <w:r w:rsidRPr="00655640">
        <w:rPr>
          <w:rFonts w:ascii="Times New Roman" w:eastAsia="Calibri" w:hAnsi="Times New Roman" w:cs="Times New Roman"/>
          <w:sz w:val="24"/>
          <w:szCs w:val="24"/>
        </w:rPr>
        <w:t xml:space="preserve"> friends who have helped me a lot directly and indirectly while making the report.</w:t>
      </w: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C548C3">
      <w:pPr>
        <w:spacing w:after="0" w:line="360" w:lineRule="auto"/>
        <w:jc w:val="both"/>
        <w:rPr>
          <w:rFonts w:ascii="Times New Roman" w:eastAsia="Calibri" w:hAnsi="Times New Roman" w:cs="Times New Roman"/>
          <w:sz w:val="24"/>
          <w:szCs w:val="24"/>
        </w:rPr>
      </w:pPr>
    </w:p>
    <w:p w:rsidR="00C548C3" w:rsidRDefault="00C548C3" w:rsidP="00E97F20">
      <w:pPr>
        <w:spacing w:before="120"/>
        <w:ind w:right="567"/>
        <w:jc w:val="center"/>
        <w:rPr>
          <w:rFonts w:ascii="Times New Roman" w:eastAsia="Calibri" w:hAnsi="Times New Roman" w:cs="Times New Roman"/>
          <w:b/>
          <w:bCs/>
          <w:sz w:val="28"/>
          <w:szCs w:val="36"/>
        </w:rPr>
      </w:pPr>
      <w:r>
        <w:rPr>
          <w:rFonts w:ascii="Times New Roman" w:eastAsia="Calibri" w:hAnsi="Times New Roman" w:cs="Times New Roman"/>
          <w:b/>
          <w:bCs/>
          <w:sz w:val="28"/>
          <w:szCs w:val="36"/>
        </w:rPr>
        <w:lastRenderedPageBreak/>
        <w:t>Executive Summary</w:t>
      </w:r>
    </w:p>
    <w:p w:rsidR="00E97F20" w:rsidRPr="00E97F20" w:rsidRDefault="00E97F20" w:rsidP="00E97F20">
      <w:pPr>
        <w:spacing w:after="0" w:line="360" w:lineRule="auto"/>
        <w:jc w:val="both"/>
        <w:rPr>
          <w:rFonts w:ascii="Times New Roman" w:hAnsi="Times New Roman" w:cs="Times New Roman"/>
          <w:sz w:val="24"/>
          <w:szCs w:val="24"/>
        </w:rPr>
      </w:pPr>
      <w:r w:rsidRPr="00E97F20">
        <w:rPr>
          <w:rFonts w:ascii="Times New Roman" w:hAnsi="Times New Roman" w:cs="Times New Roman"/>
          <w:sz w:val="24"/>
          <w:szCs w:val="24"/>
        </w:rPr>
        <w:t>This report is mainly concerned with the repositioning strategy of ACI consumer brand where the main purpose of the report was to discuss how to repositioning the consumer brand. Repositioning means to the major alter in positioning for the brand/product. For a successful repositioning, the firm has to change the target market understanding of the market offering and this is sometimes a challenge, particularly for well-established or powerfully branded products.</w:t>
      </w:r>
    </w:p>
    <w:p w:rsidR="00E97F20" w:rsidRPr="00E97F20" w:rsidRDefault="00E97F20" w:rsidP="00E97F20">
      <w:pPr>
        <w:spacing w:after="0" w:line="360" w:lineRule="auto"/>
        <w:jc w:val="both"/>
        <w:rPr>
          <w:rFonts w:ascii="Times New Roman" w:hAnsi="Times New Roman" w:cs="Times New Roman"/>
          <w:sz w:val="24"/>
          <w:szCs w:val="24"/>
        </w:rPr>
      </w:pPr>
    </w:p>
    <w:p w:rsidR="00E97F20" w:rsidRDefault="00E97F20" w:rsidP="00E97F20">
      <w:pPr>
        <w:spacing w:after="0" w:line="360" w:lineRule="auto"/>
        <w:jc w:val="both"/>
        <w:rPr>
          <w:rFonts w:ascii="Times New Roman" w:hAnsi="Times New Roman" w:cs="Times New Roman"/>
          <w:sz w:val="24"/>
          <w:szCs w:val="24"/>
        </w:rPr>
      </w:pPr>
      <w:r w:rsidRPr="00E97F20">
        <w:rPr>
          <w:rFonts w:ascii="Times New Roman" w:hAnsi="Times New Roman" w:cs="Times New Roman"/>
          <w:sz w:val="24"/>
          <w:szCs w:val="24"/>
        </w:rPr>
        <w:t xml:space="preserve"> In this study, the researcher includes the repositioning strategy of ACI consumer brand. In the first chapter of this study, researcher discusses the company and second chapter researcher discuss the overview of the organization and literature review and in third chapter researcher conduct a survey, and try to find out a solution how to repositioning the consumer brand.</w:t>
      </w:r>
    </w:p>
    <w:p w:rsidR="00E97F20" w:rsidRPr="00E97F20" w:rsidRDefault="00E97F20" w:rsidP="00E97F20">
      <w:pPr>
        <w:spacing w:after="0" w:line="360" w:lineRule="auto"/>
        <w:jc w:val="both"/>
        <w:rPr>
          <w:rFonts w:ascii="Times New Roman" w:hAnsi="Times New Roman" w:cs="Times New Roman"/>
          <w:sz w:val="24"/>
          <w:szCs w:val="24"/>
        </w:rPr>
      </w:pPr>
    </w:p>
    <w:p w:rsidR="00C548C3" w:rsidRDefault="00E97F20" w:rsidP="00E97F20">
      <w:pPr>
        <w:spacing w:after="0" w:line="360" w:lineRule="auto"/>
        <w:jc w:val="both"/>
        <w:rPr>
          <w:rFonts w:ascii="Times New Roman" w:hAnsi="Times New Roman" w:cs="Times New Roman"/>
          <w:sz w:val="24"/>
          <w:szCs w:val="24"/>
        </w:rPr>
      </w:pPr>
      <w:r w:rsidRPr="00E97F20">
        <w:rPr>
          <w:rFonts w:ascii="Times New Roman" w:hAnsi="Times New Roman" w:cs="Times New Roman"/>
          <w:sz w:val="24"/>
          <w:szCs w:val="24"/>
        </w:rPr>
        <w:t>Special focus was given on the activities and processes directly or indirectly involved with the repositioning strategy of ACI consumer brand where this study completed by using both primary and secondary data and relevant analysis were presented accordingly. Using the collected data and analyzing them, researcher organized finding followed with a set of recommendations for ACI ltd on the basis of repositioning strategy.</w:t>
      </w:r>
    </w:p>
    <w:p w:rsidR="00E97F20" w:rsidRDefault="00E97F20" w:rsidP="00E97F20">
      <w:pPr>
        <w:spacing w:after="0" w:line="360" w:lineRule="auto"/>
        <w:jc w:val="both"/>
        <w:rPr>
          <w:rFonts w:ascii="Times New Roman" w:hAnsi="Times New Roman" w:cs="Times New Roman"/>
          <w:sz w:val="24"/>
          <w:szCs w:val="24"/>
        </w:rPr>
      </w:pPr>
    </w:p>
    <w:p w:rsidR="00E97F20" w:rsidRDefault="00E97F20" w:rsidP="00E97F20">
      <w:pPr>
        <w:spacing w:after="0" w:line="360" w:lineRule="auto"/>
        <w:jc w:val="both"/>
        <w:rPr>
          <w:rFonts w:ascii="Times New Roman" w:hAnsi="Times New Roman" w:cs="Times New Roman"/>
          <w:b/>
          <w:bCs/>
          <w:sz w:val="24"/>
          <w:szCs w:val="32"/>
        </w:rPr>
      </w:pPr>
      <w:bookmarkStart w:id="0" w:name="_GoBack"/>
      <w:bookmarkEnd w:id="0"/>
    </w:p>
    <w:p w:rsidR="00C548C3" w:rsidRPr="00E97F20" w:rsidRDefault="00C548C3" w:rsidP="00E97F20">
      <w:pPr>
        <w:jc w:val="both"/>
        <w:rPr>
          <w:rFonts w:ascii="Times New Roman" w:hAnsi="Times New Roman" w:cs="Times New Roman"/>
          <w:bCs/>
          <w:sz w:val="24"/>
          <w:szCs w:val="24"/>
        </w:rPr>
      </w:pPr>
      <w:r>
        <w:rPr>
          <w:rFonts w:ascii="Times New Roman" w:hAnsi="Times New Roman" w:cs="Times New Roman"/>
          <w:b/>
          <w:bCs/>
          <w:sz w:val="24"/>
          <w:szCs w:val="32"/>
        </w:rPr>
        <w:t xml:space="preserve">Keywords: </w:t>
      </w:r>
      <w:r w:rsidRPr="002670AB">
        <w:rPr>
          <w:rFonts w:ascii="Times New Roman" w:hAnsi="Times New Roman" w:cs="Times New Roman"/>
          <w:bCs/>
          <w:sz w:val="24"/>
          <w:szCs w:val="32"/>
        </w:rPr>
        <w:t xml:space="preserve">Repositioning the consumer brand, target Market, strong </w:t>
      </w:r>
      <w:r w:rsidRPr="00E97F20">
        <w:rPr>
          <w:rFonts w:ascii="Times New Roman" w:hAnsi="Times New Roman" w:cs="Times New Roman"/>
          <w:bCs/>
          <w:sz w:val="24"/>
          <w:szCs w:val="24"/>
        </w:rPr>
        <w:t>brand</w:t>
      </w:r>
      <w:r w:rsidR="00E97F20" w:rsidRPr="00E97F20">
        <w:rPr>
          <w:rFonts w:ascii="Times New Roman" w:hAnsi="Times New Roman" w:cs="Times New Roman"/>
          <w:bCs/>
          <w:sz w:val="24"/>
          <w:szCs w:val="24"/>
        </w:rPr>
        <w:t xml:space="preserve">, </w:t>
      </w:r>
      <w:r w:rsidR="00E97F20" w:rsidRPr="00E97F20">
        <w:rPr>
          <w:rFonts w:ascii="Times New Roman" w:hAnsi="Times New Roman" w:cs="Times New Roman"/>
          <w:sz w:val="24"/>
          <w:szCs w:val="24"/>
        </w:rPr>
        <w:t>Continuous Improvement</w:t>
      </w:r>
      <w:r w:rsidR="00E97F20">
        <w:rPr>
          <w:rFonts w:ascii="Times New Roman" w:hAnsi="Times New Roman" w:cs="Times New Roman"/>
          <w:sz w:val="24"/>
          <w:szCs w:val="24"/>
        </w:rPr>
        <w:t>,</w:t>
      </w:r>
      <w:r w:rsidR="00E97F20" w:rsidRPr="00E97F20">
        <w:rPr>
          <w:rFonts w:ascii="Times New Roman" w:hAnsi="Times New Roman" w:cs="Times New Roman"/>
          <w:sz w:val="24"/>
          <w:szCs w:val="24"/>
        </w:rPr>
        <w:t xml:space="preserve"> </w:t>
      </w:r>
      <w:r w:rsidR="00E97F20" w:rsidRPr="00E97F20">
        <w:rPr>
          <w:rFonts w:ascii="Times New Roman" w:hAnsi="Times New Roman" w:cs="Times New Roman"/>
          <w:sz w:val="24"/>
          <w:szCs w:val="24"/>
        </w:rPr>
        <w:t xml:space="preserve">ACI </w:t>
      </w:r>
      <w:r w:rsidR="00E97F20" w:rsidRPr="00E97F20">
        <w:rPr>
          <w:rFonts w:ascii="Times New Roman" w:hAnsi="Times New Roman" w:cs="Times New Roman"/>
          <w:sz w:val="24"/>
          <w:szCs w:val="24"/>
        </w:rPr>
        <w:t>Ltd.</w:t>
      </w:r>
      <w:r w:rsidRPr="00E97F20">
        <w:rPr>
          <w:rFonts w:ascii="Times New Roman" w:hAnsi="Times New Roman" w:cs="Times New Roman"/>
          <w:bCs/>
          <w:sz w:val="24"/>
          <w:szCs w:val="24"/>
        </w:rPr>
        <w:t xml:space="preserve"> </w:t>
      </w:r>
    </w:p>
    <w:p w:rsidR="00C548C3" w:rsidRDefault="00C548C3" w:rsidP="00E97F20">
      <w:pPr>
        <w:jc w:val="both"/>
      </w:pPr>
    </w:p>
    <w:p w:rsidR="00C548C3" w:rsidRDefault="00C548C3" w:rsidP="00E97F20">
      <w:pPr>
        <w:jc w:val="both"/>
      </w:pPr>
      <w:r>
        <w:br w:type="page"/>
      </w:r>
    </w:p>
    <w:p w:rsidR="00C548C3" w:rsidRDefault="00C548C3" w:rsidP="00C548C3">
      <w:pPr>
        <w:jc w:val="center"/>
        <w:rPr>
          <w:rFonts w:ascii="Times New Roman" w:hAnsi="Times New Roman" w:cs="Times New Roman"/>
          <w:b/>
          <w:bCs/>
          <w:sz w:val="38"/>
          <w:szCs w:val="38"/>
          <w:u w:val="single"/>
        </w:rPr>
      </w:pPr>
      <w:r w:rsidRPr="00852700">
        <w:rPr>
          <w:rFonts w:ascii="Times New Roman" w:hAnsi="Times New Roman" w:cs="Times New Roman"/>
          <w:b/>
          <w:bCs/>
          <w:sz w:val="38"/>
          <w:szCs w:val="38"/>
          <w:u w:val="single"/>
        </w:rPr>
        <w:lastRenderedPageBreak/>
        <w:t>Table of Contents</w:t>
      </w:r>
    </w:p>
    <w:tbl>
      <w:tblPr>
        <w:tblStyle w:val="TableGrid"/>
        <w:tblW w:w="0" w:type="auto"/>
        <w:tblLook w:val="04A0" w:firstRow="1" w:lastRow="0" w:firstColumn="1" w:lastColumn="0" w:noHBand="0" w:noVBand="1"/>
      </w:tblPr>
      <w:tblGrid>
        <w:gridCol w:w="7758"/>
        <w:gridCol w:w="1818"/>
      </w:tblGrid>
      <w:tr w:rsidR="00C548C3" w:rsidTr="00BA6A4A">
        <w:tc>
          <w:tcPr>
            <w:tcW w:w="7758" w:type="dxa"/>
          </w:tcPr>
          <w:p w:rsidR="00C548C3" w:rsidRPr="00852700" w:rsidRDefault="00C548C3" w:rsidP="00BA6A4A">
            <w:pPr>
              <w:spacing w:line="360" w:lineRule="auto"/>
              <w:jc w:val="center"/>
              <w:rPr>
                <w:rFonts w:ascii="Times New Roman" w:hAnsi="Times New Roman" w:cs="Times New Roman"/>
                <w:b/>
                <w:bCs/>
                <w:sz w:val="28"/>
                <w:szCs w:val="28"/>
              </w:rPr>
            </w:pPr>
            <w:r w:rsidRPr="00852700">
              <w:rPr>
                <w:rFonts w:ascii="Times New Roman" w:hAnsi="Times New Roman" w:cs="Times New Roman"/>
                <w:b/>
                <w:bCs/>
                <w:sz w:val="28"/>
                <w:szCs w:val="28"/>
              </w:rPr>
              <w:t>Chapter</w:t>
            </w:r>
          </w:p>
        </w:tc>
        <w:tc>
          <w:tcPr>
            <w:tcW w:w="1818" w:type="dxa"/>
          </w:tcPr>
          <w:p w:rsidR="00C548C3" w:rsidRPr="00852700" w:rsidRDefault="00C548C3" w:rsidP="00BA6A4A">
            <w:pPr>
              <w:spacing w:line="360" w:lineRule="auto"/>
              <w:jc w:val="center"/>
              <w:rPr>
                <w:rFonts w:ascii="Times New Roman" w:hAnsi="Times New Roman" w:cs="Times New Roman"/>
                <w:b/>
                <w:bCs/>
                <w:sz w:val="28"/>
                <w:szCs w:val="28"/>
              </w:rPr>
            </w:pPr>
            <w:r w:rsidRPr="00852700">
              <w:rPr>
                <w:rFonts w:ascii="Times New Roman" w:hAnsi="Times New Roman" w:cs="Times New Roman"/>
                <w:b/>
                <w:bCs/>
                <w:sz w:val="28"/>
                <w:szCs w:val="28"/>
              </w:rPr>
              <w:t>Page No</w:t>
            </w:r>
          </w:p>
        </w:tc>
      </w:tr>
      <w:tr w:rsidR="00C548C3" w:rsidTr="00BA6A4A">
        <w:tc>
          <w:tcPr>
            <w:tcW w:w="9576" w:type="dxa"/>
            <w:gridSpan w:val="2"/>
          </w:tcPr>
          <w:p w:rsidR="00C548C3" w:rsidRPr="00852700" w:rsidRDefault="00C548C3" w:rsidP="00BA6A4A">
            <w:pPr>
              <w:spacing w:line="360" w:lineRule="auto"/>
              <w:jc w:val="center"/>
              <w:rPr>
                <w:rFonts w:ascii="Times New Roman" w:hAnsi="Times New Roman" w:cs="Times New Roman"/>
                <w:b/>
                <w:bCs/>
                <w:sz w:val="30"/>
                <w:szCs w:val="30"/>
              </w:rPr>
            </w:pPr>
            <w:r w:rsidRPr="00852700">
              <w:rPr>
                <w:rFonts w:ascii="Times New Roman" w:hAnsi="Times New Roman" w:cs="Times New Roman"/>
                <w:b/>
                <w:bCs/>
                <w:sz w:val="30"/>
                <w:szCs w:val="30"/>
              </w:rPr>
              <w:t>Chapter One</w:t>
            </w:r>
          </w:p>
          <w:p w:rsidR="00C548C3" w:rsidRPr="00852700" w:rsidRDefault="00C548C3" w:rsidP="00BA6A4A">
            <w:pPr>
              <w:spacing w:line="360" w:lineRule="auto"/>
              <w:jc w:val="center"/>
              <w:rPr>
                <w:rFonts w:ascii="Times New Roman" w:hAnsi="Times New Roman" w:cs="Times New Roman"/>
                <w:sz w:val="24"/>
                <w:szCs w:val="24"/>
              </w:rPr>
            </w:pPr>
            <w:r w:rsidRPr="00852700">
              <w:rPr>
                <w:rFonts w:ascii="Times New Roman" w:hAnsi="Times New Roman" w:cs="Times New Roman"/>
                <w:b/>
                <w:bCs/>
                <w:sz w:val="30"/>
                <w:szCs w:val="30"/>
              </w:rPr>
              <w:t>Introduction</w:t>
            </w:r>
          </w:p>
        </w:tc>
      </w:tr>
      <w:tr w:rsidR="00C548C3" w:rsidTr="00BA6A4A">
        <w:tc>
          <w:tcPr>
            <w:tcW w:w="7758" w:type="dxa"/>
          </w:tcPr>
          <w:p w:rsidR="00C548C3" w:rsidRPr="00852700" w:rsidRDefault="00C548C3" w:rsidP="00BA6A4A">
            <w:pPr>
              <w:spacing w:line="360" w:lineRule="auto"/>
              <w:rPr>
                <w:rFonts w:ascii="Times New Roman" w:hAnsi="Times New Roman" w:cs="Times New Roman"/>
                <w:sz w:val="24"/>
                <w:szCs w:val="24"/>
              </w:rPr>
            </w:pPr>
            <w:r w:rsidRPr="00852700">
              <w:rPr>
                <w:rFonts w:ascii="Times New Roman" w:hAnsi="Times New Roman" w:cs="Times New Roman"/>
                <w:sz w:val="24"/>
                <w:szCs w:val="24"/>
              </w:rPr>
              <w:t>1.</w:t>
            </w:r>
            <w:r>
              <w:rPr>
                <w:rFonts w:ascii="Times New Roman" w:hAnsi="Times New Roman" w:cs="Times New Roman"/>
                <w:sz w:val="24"/>
                <w:szCs w:val="24"/>
              </w:rPr>
              <w:t>0</w:t>
            </w:r>
            <w:r w:rsidRPr="00852700">
              <w:rPr>
                <w:rFonts w:ascii="Times New Roman" w:hAnsi="Times New Roman" w:cs="Times New Roman"/>
                <w:sz w:val="24"/>
                <w:szCs w:val="24"/>
              </w:rPr>
              <w:t xml:space="preserve"> </w:t>
            </w:r>
            <w:r>
              <w:rPr>
                <w:rFonts w:ascii="Times New Roman" w:hAnsi="Times New Roman" w:cs="Times New Roman"/>
                <w:sz w:val="24"/>
                <w:szCs w:val="24"/>
              </w:rPr>
              <w:t xml:space="preserve"> Introduction</w:t>
            </w:r>
          </w:p>
        </w:tc>
        <w:tc>
          <w:tcPr>
            <w:tcW w:w="1818" w:type="dxa"/>
          </w:tcPr>
          <w:p w:rsidR="00C548C3" w:rsidRPr="00852700"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548C3" w:rsidTr="00BA6A4A">
        <w:tc>
          <w:tcPr>
            <w:tcW w:w="7758" w:type="dxa"/>
          </w:tcPr>
          <w:p w:rsidR="00C548C3" w:rsidRPr="00852700"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 xml:space="preserve">1.1Motivation of the Study </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1.2 Limitations</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1.3 Rational of the Study</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1.4 Objectives of the Report</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548C3" w:rsidTr="00BA6A4A">
        <w:tc>
          <w:tcPr>
            <w:tcW w:w="9576" w:type="dxa"/>
            <w:gridSpan w:val="2"/>
          </w:tcPr>
          <w:p w:rsidR="00C548C3" w:rsidRPr="00852700" w:rsidRDefault="00C548C3" w:rsidP="00BA6A4A">
            <w:pPr>
              <w:spacing w:line="360" w:lineRule="auto"/>
              <w:jc w:val="center"/>
              <w:rPr>
                <w:rFonts w:ascii="Times New Roman" w:hAnsi="Times New Roman" w:cs="Times New Roman"/>
                <w:b/>
                <w:bCs/>
                <w:sz w:val="28"/>
                <w:szCs w:val="28"/>
              </w:rPr>
            </w:pPr>
            <w:r w:rsidRPr="00852700">
              <w:rPr>
                <w:rFonts w:ascii="Times New Roman" w:hAnsi="Times New Roman" w:cs="Times New Roman"/>
                <w:b/>
                <w:bCs/>
                <w:sz w:val="28"/>
                <w:szCs w:val="28"/>
              </w:rPr>
              <w:t>Chapter Two</w:t>
            </w:r>
          </w:p>
          <w:p w:rsidR="00C548C3" w:rsidRPr="00852700" w:rsidRDefault="00C548C3" w:rsidP="00BA6A4A">
            <w:pPr>
              <w:spacing w:line="360" w:lineRule="auto"/>
              <w:jc w:val="center"/>
              <w:rPr>
                <w:rFonts w:ascii="Times New Roman" w:hAnsi="Times New Roman" w:cs="Times New Roman"/>
                <w:b/>
                <w:bCs/>
                <w:sz w:val="28"/>
                <w:szCs w:val="28"/>
              </w:rPr>
            </w:pPr>
            <w:r w:rsidRPr="00852700">
              <w:rPr>
                <w:rFonts w:ascii="Times New Roman" w:hAnsi="Times New Roman" w:cs="Times New Roman"/>
                <w:b/>
                <w:bCs/>
                <w:sz w:val="28"/>
                <w:szCs w:val="28"/>
              </w:rPr>
              <w:t>Company Profile and Literature Review</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2.0 Background of the Organization</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2.1 Mission &amp; Vision</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2.2 Management of the ACI Limited</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2.3 Organizational hierarchy of ACI Consumer Brands</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2.4 Strategic Business Units of the ACI Limited</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6-10</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2.5 A short Brief of ACI Household Insecticide Products</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10-12</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2.6 Existing Market position of Consumer Brands &amp; Commodity Products</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12-13</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2.7 List of Competitors of Consumer Brands &amp; Commodity Products</w:t>
            </w:r>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13-15</w:t>
            </w:r>
          </w:p>
        </w:tc>
      </w:tr>
      <w:tr w:rsidR="00D62D9A" w:rsidTr="00BA6A4A">
        <w:tc>
          <w:tcPr>
            <w:tcW w:w="7758" w:type="dxa"/>
          </w:tcPr>
          <w:p w:rsidR="00D62D9A" w:rsidRDefault="00D62D9A" w:rsidP="00BA6A4A">
            <w:pPr>
              <w:spacing w:line="360" w:lineRule="auto"/>
              <w:rPr>
                <w:rFonts w:ascii="Times New Roman" w:hAnsi="Times New Roman" w:cs="Times New Roman"/>
                <w:sz w:val="24"/>
                <w:szCs w:val="24"/>
              </w:rPr>
            </w:pPr>
            <w:r>
              <w:rPr>
                <w:rFonts w:ascii="Times New Roman" w:hAnsi="Times New Roman" w:cs="Times New Roman"/>
                <w:sz w:val="24"/>
                <w:szCs w:val="24"/>
              </w:rPr>
              <w:t>2.8 Literature Review</w:t>
            </w:r>
          </w:p>
        </w:tc>
        <w:tc>
          <w:tcPr>
            <w:tcW w:w="1818" w:type="dxa"/>
          </w:tcPr>
          <w:p w:rsidR="00D62D9A" w:rsidRDefault="00BA6A4A"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15-19</w:t>
            </w:r>
          </w:p>
        </w:tc>
      </w:tr>
      <w:tr w:rsidR="00C548C3" w:rsidTr="00BA6A4A">
        <w:tc>
          <w:tcPr>
            <w:tcW w:w="9576" w:type="dxa"/>
            <w:gridSpan w:val="2"/>
          </w:tcPr>
          <w:p w:rsidR="00C548C3" w:rsidRPr="00852700" w:rsidRDefault="00C548C3" w:rsidP="00BA6A4A">
            <w:pPr>
              <w:spacing w:line="360" w:lineRule="auto"/>
              <w:jc w:val="center"/>
              <w:rPr>
                <w:rFonts w:ascii="Times New Roman" w:hAnsi="Times New Roman" w:cs="Times New Roman"/>
                <w:b/>
                <w:bCs/>
                <w:sz w:val="28"/>
                <w:szCs w:val="28"/>
              </w:rPr>
            </w:pPr>
            <w:r w:rsidRPr="00852700">
              <w:rPr>
                <w:rFonts w:ascii="Times New Roman" w:hAnsi="Times New Roman" w:cs="Times New Roman"/>
                <w:b/>
                <w:bCs/>
                <w:sz w:val="28"/>
                <w:szCs w:val="28"/>
              </w:rPr>
              <w:t>Chapter Three</w:t>
            </w:r>
          </w:p>
          <w:p w:rsidR="00BA6A4A" w:rsidRPr="00FF2CEF" w:rsidRDefault="00FF2CEF" w:rsidP="00FF2CEF">
            <w:pPr>
              <w:pStyle w:val="Heading3"/>
              <w:shd w:val="clear" w:color="auto" w:fill="FFFFFF"/>
              <w:tabs>
                <w:tab w:val="left" w:pos="1440"/>
                <w:tab w:val="center" w:pos="4680"/>
                <w:tab w:val="left" w:pos="8102"/>
              </w:tabs>
              <w:spacing w:line="360" w:lineRule="auto"/>
              <w:outlineLvl w:val="2"/>
              <w:rPr>
                <w:color w:val="000000" w:themeColor="text1"/>
                <w:sz w:val="24"/>
                <w:szCs w:val="24"/>
              </w:rPr>
            </w:pPr>
            <w:r>
              <w:rPr>
                <w:color w:val="000000" w:themeColor="text1"/>
                <w:sz w:val="24"/>
                <w:szCs w:val="24"/>
              </w:rPr>
              <w:tab/>
            </w:r>
            <w:r>
              <w:rPr>
                <w:color w:val="000000" w:themeColor="text1"/>
                <w:sz w:val="24"/>
                <w:szCs w:val="24"/>
              </w:rPr>
              <w:tab/>
            </w:r>
            <w:r w:rsidR="00BA6A4A" w:rsidRPr="00FF2CEF">
              <w:rPr>
                <w:color w:val="000000" w:themeColor="text1"/>
                <w:sz w:val="24"/>
                <w:szCs w:val="24"/>
              </w:rPr>
              <w:t>Methodology, Data Collection, Analysis and Discussion</w:t>
            </w:r>
            <w:r>
              <w:rPr>
                <w:color w:val="000000" w:themeColor="text1"/>
                <w:sz w:val="24"/>
                <w:szCs w:val="24"/>
              </w:rPr>
              <w:tab/>
            </w:r>
          </w:p>
          <w:p w:rsidR="00C548C3" w:rsidRPr="00852700" w:rsidRDefault="00C548C3" w:rsidP="00BA6A4A">
            <w:pPr>
              <w:spacing w:line="360" w:lineRule="auto"/>
              <w:jc w:val="center"/>
              <w:rPr>
                <w:rFonts w:ascii="Times New Roman" w:hAnsi="Times New Roman" w:cs="Times New Roman"/>
                <w:b/>
                <w:bCs/>
                <w:sz w:val="28"/>
                <w:szCs w:val="28"/>
              </w:rPr>
            </w:pP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3.0 Introduction</w:t>
            </w:r>
          </w:p>
        </w:tc>
        <w:tc>
          <w:tcPr>
            <w:tcW w:w="1818" w:type="dxa"/>
          </w:tcPr>
          <w:p w:rsidR="00C548C3" w:rsidRDefault="00BA6A4A"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3.1 Methodology of the study</w:t>
            </w:r>
          </w:p>
        </w:tc>
        <w:tc>
          <w:tcPr>
            <w:tcW w:w="1818" w:type="dxa"/>
          </w:tcPr>
          <w:p w:rsidR="00C548C3" w:rsidRDefault="00BA6A4A"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C548C3" w:rsidTr="00BA6A4A">
        <w:tc>
          <w:tcPr>
            <w:tcW w:w="7758" w:type="dxa"/>
          </w:tcPr>
          <w:p w:rsidR="00C548C3" w:rsidRDefault="00C548C3" w:rsidP="00BA6A4A">
            <w:pPr>
              <w:spacing w:line="360" w:lineRule="auto"/>
              <w:rPr>
                <w:rFonts w:ascii="Times New Roman" w:hAnsi="Times New Roman" w:cs="Times New Roman"/>
                <w:sz w:val="24"/>
                <w:szCs w:val="24"/>
              </w:rPr>
            </w:pPr>
            <w:r>
              <w:rPr>
                <w:rFonts w:ascii="Times New Roman" w:hAnsi="Times New Roman" w:cs="Times New Roman"/>
                <w:sz w:val="24"/>
                <w:szCs w:val="24"/>
              </w:rPr>
              <w:t xml:space="preserve">3.2 </w:t>
            </w:r>
            <w:proofErr w:type="spellStart"/>
            <w:r w:rsidR="00BA6A4A">
              <w:rPr>
                <w:rFonts w:ascii="Times New Roman" w:hAnsi="Times New Roman" w:cs="Times New Roman"/>
                <w:sz w:val="24"/>
                <w:szCs w:val="24"/>
              </w:rPr>
              <w:t>Questinire</w:t>
            </w:r>
            <w:proofErr w:type="spellEnd"/>
          </w:p>
        </w:tc>
        <w:tc>
          <w:tcPr>
            <w:tcW w:w="1818" w:type="dxa"/>
          </w:tcPr>
          <w:p w:rsidR="00C548C3" w:rsidRDefault="00BA6A4A"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22</w:t>
            </w:r>
          </w:p>
        </w:tc>
      </w:tr>
      <w:tr w:rsidR="00C548C3" w:rsidTr="00BA6A4A">
        <w:tc>
          <w:tcPr>
            <w:tcW w:w="7758" w:type="dxa"/>
          </w:tcPr>
          <w:p w:rsidR="00C548C3" w:rsidRDefault="00BA6A4A" w:rsidP="00BA6A4A">
            <w:pPr>
              <w:spacing w:line="360" w:lineRule="auto"/>
              <w:rPr>
                <w:rFonts w:ascii="Times New Roman" w:hAnsi="Times New Roman" w:cs="Times New Roman"/>
                <w:sz w:val="24"/>
                <w:szCs w:val="24"/>
              </w:rPr>
            </w:pPr>
            <w:r>
              <w:rPr>
                <w:rFonts w:ascii="Times New Roman" w:hAnsi="Times New Roman" w:cs="Times New Roman"/>
                <w:sz w:val="24"/>
                <w:szCs w:val="24"/>
              </w:rPr>
              <w:t>Conclusion</w:t>
            </w:r>
          </w:p>
        </w:tc>
        <w:tc>
          <w:tcPr>
            <w:tcW w:w="1818" w:type="dxa"/>
          </w:tcPr>
          <w:p w:rsidR="00C548C3" w:rsidRDefault="00FF2CEF" w:rsidP="00BA6A4A">
            <w:pPr>
              <w:spacing w:line="360" w:lineRule="auto"/>
              <w:rPr>
                <w:rFonts w:ascii="Times New Roman" w:hAnsi="Times New Roman" w:cs="Times New Roman"/>
                <w:sz w:val="24"/>
                <w:szCs w:val="24"/>
              </w:rPr>
            </w:pPr>
            <w:r>
              <w:rPr>
                <w:rFonts w:ascii="Times New Roman" w:hAnsi="Times New Roman" w:cs="Times New Roman"/>
                <w:sz w:val="24"/>
                <w:szCs w:val="24"/>
              </w:rPr>
              <w:t xml:space="preserve">           24</w:t>
            </w:r>
          </w:p>
        </w:tc>
      </w:tr>
      <w:tr w:rsidR="00C548C3" w:rsidTr="00BA6A4A">
        <w:tc>
          <w:tcPr>
            <w:tcW w:w="7758" w:type="dxa"/>
          </w:tcPr>
          <w:p w:rsidR="00C548C3" w:rsidRDefault="00FF2CEF" w:rsidP="00BA6A4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w:t>
            </w:r>
          </w:p>
        </w:tc>
        <w:tc>
          <w:tcPr>
            <w:tcW w:w="1818" w:type="dxa"/>
          </w:tcPr>
          <w:p w:rsidR="00C548C3" w:rsidRDefault="00FF2CEF"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C548C3" w:rsidTr="00BA6A4A">
        <w:tc>
          <w:tcPr>
            <w:tcW w:w="7758" w:type="dxa"/>
          </w:tcPr>
          <w:p w:rsidR="00C548C3" w:rsidRDefault="00FF2CEF" w:rsidP="00BA6A4A">
            <w:pPr>
              <w:spacing w:line="360" w:lineRule="auto"/>
              <w:rPr>
                <w:rFonts w:ascii="Times New Roman" w:hAnsi="Times New Roman" w:cs="Times New Roman"/>
                <w:sz w:val="24"/>
                <w:szCs w:val="24"/>
              </w:rPr>
            </w:pPr>
            <w:r>
              <w:rPr>
                <w:rFonts w:ascii="Times New Roman" w:hAnsi="Times New Roman" w:cs="Times New Roman"/>
                <w:sz w:val="24"/>
                <w:szCs w:val="24"/>
              </w:rPr>
              <w:t xml:space="preserve">Question </w:t>
            </w:r>
            <w:proofErr w:type="spellStart"/>
            <w:r>
              <w:rPr>
                <w:rFonts w:ascii="Times New Roman" w:hAnsi="Times New Roman" w:cs="Times New Roman"/>
                <w:sz w:val="24"/>
                <w:szCs w:val="24"/>
              </w:rPr>
              <w:t>Papaer</w:t>
            </w:r>
            <w:proofErr w:type="spellEnd"/>
          </w:p>
        </w:tc>
        <w:tc>
          <w:tcPr>
            <w:tcW w:w="1818" w:type="dxa"/>
          </w:tcPr>
          <w:p w:rsidR="00C548C3" w:rsidRDefault="00C548C3" w:rsidP="00BA6A4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r w:rsidR="00FF2CEF">
              <w:rPr>
                <w:rFonts w:ascii="Times New Roman" w:hAnsi="Times New Roman" w:cs="Times New Roman"/>
                <w:sz w:val="24"/>
                <w:szCs w:val="24"/>
              </w:rPr>
              <w:t>6-28</w:t>
            </w:r>
          </w:p>
        </w:tc>
      </w:tr>
    </w:tbl>
    <w:p w:rsidR="00C548C3" w:rsidRPr="00852700" w:rsidRDefault="00C548C3" w:rsidP="00C548C3">
      <w:pPr>
        <w:jc w:val="center"/>
        <w:rPr>
          <w:rFonts w:ascii="Times New Roman" w:hAnsi="Times New Roman" w:cs="Times New Roman"/>
          <w:sz w:val="28"/>
          <w:szCs w:val="28"/>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041FF" w:rsidRDefault="00C041FF" w:rsidP="00C548C3">
      <w:pPr>
        <w:jc w:val="center"/>
        <w:rPr>
          <w:rFonts w:ascii="Times New Roman" w:hAnsi="Times New Roman" w:cs="Times New Roman"/>
          <w:b/>
          <w:sz w:val="40"/>
          <w:szCs w:val="40"/>
        </w:rPr>
      </w:pPr>
    </w:p>
    <w:p w:rsidR="00C548C3" w:rsidRDefault="00C548C3" w:rsidP="00C548C3">
      <w:pPr>
        <w:jc w:val="center"/>
        <w:rPr>
          <w:rFonts w:ascii="Times New Roman" w:hAnsi="Times New Roman" w:cs="Times New Roman"/>
          <w:b/>
          <w:sz w:val="40"/>
          <w:szCs w:val="40"/>
        </w:rPr>
      </w:pPr>
      <w:r w:rsidRPr="004D6548">
        <w:rPr>
          <w:rFonts w:ascii="Times New Roman" w:hAnsi="Times New Roman" w:cs="Times New Roman"/>
          <w:b/>
          <w:sz w:val="40"/>
          <w:szCs w:val="40"/>
        </w:rPr>
        <w:lastRenderedPageBreak/>
        <w:t>Chapter one</w:t>
      </w:r>
    </w:p>
    <w:p w:rsidR="00721A50" w:rsidRPr="004D6548" w:rsidRDefault="00721A50" w:rsidP="00C548C3">
      <w:pPr>
        <w:jc w:val="center"/>
        <w:rPr>
          <w:rFonts w:ascii="Times New Roman" w:hAnsi="Times New Roman" w:cs="Times New Roman"/>
          <w:b/>
          <w:sz w:val="40"/>
          <w:szCs w:val="40"/>
        </w:rPr>
      </w:pPr>
      <w:r>
        <w:rPr>
          <w:rFonts w:ascii="Times New Roman" w:hAnsi="Times New Roman" w:cs="Times New Roman"/>
          <w:b/>
          <w:sz w:val="40"/>
          <w:szCs w:val="40"/>
        </w:rPr>
        <w:t>Introduction</w:t>
      </w:r>
    </w:p>
    <w:p w:rsidR="00C548C3" w:rsidRPr="004D6548" w:rsidRDefault="00C548C3" w:rsidP="00C548C3">
      <w:pPr>
        <w:jc w:val="center"/>
        <w:rPr>
          <w:rFonts w:ascii="Times New Roman" w:hAnsi="Times New Roman" w:cs="Times New Roman"/>
          <w:b/>
          <w:sz w:val="40"/>
          <w:szCs w:val="40"/>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Default="00C548C3" w:rsidP="00C548C3">
      <w:pPr>
        <w:rPr>
          <w:rFonts w:ascii="Times New Roman" w:hAnsi="Times New Roman" w:cs="Times New Roman"/>
          <w:b/>
          <w:sz w:val="28"/>
          <w:szCs w:val="28"/>
        </w:rPr>
      </w:pPr>
    </w:p>
    <w:p w:rsidR="00C548C3" w:rsidRPr="004D6548" w:rsidRDefault="00C548C3" w:rsidP="00C548C3">
      <w:pPr>
        <w:rPr>
          <w:rFonts w:ascii="Times New Roman" w:hAnsi="Times New Roman" w:cs="Times New Roman"/>
          <w:b/>
          <w:sz w:val="28"/>
          <w:szCs w:val="28"/>
        </w:rPr>
      </w:pPr>
      <w:r w:rsidRPr="004D6548">
        <w:rPr>
          <w:rFonts w:ascii="Times New Roman" w:hAnsi="Times New Roman" w:cs="Times New Roman"/>
          <w:b/>
          <w:sz w:val="28"/>
          <w:szCs w:val="28"/>
        </w:rPr>
        <w:t>1.0 Introduction</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For a business studies student an internship stage is a real work experience offered by an employer to exposure to the working environment, often within a separate industry, and relates to business field of study. In this report I have determined on my topic “Repositioning Strategy of ACI consumer Brand”.</w:t>
      </w:r>
    </w:p>
    <w:p w:rsidR="00C548C3" w:rsidRPr="004D6548" w:rsidRDefault="00C548C3" w:rsidP="00C548C3">
      <w:pPr>
        <w:rPr>
          <w:rFonts w:ascii="Times New Roman" w:hAnsi="Times New Roman" w:cs="Times New Roman"/>
          <w:b/>
          <w:sz w:val="28"/>
          <w:szCs w:val="28"/>
        </w:rPr>
      </w:pPr>
      <w:r w:rsidRPr="004D6548">
        <w:rPr>
          <w:rFonts w:ascii="Times New Roman" w:hAnsi="Times New Roman" w:cs="Times New Roman"/>
          <w:b/>
          <w:sz w:val="28"/>
          <w:szCs w:val="28"/>
        </w:rPr>
        <w:t>1.1 Motivation of the Study:</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 xml:space="preserve">This report has been as a part of my BBA program and this report I prepared on Reposition strategies of ACI consumer Brand. This report gives me the chance to realize how to reposition a consumer brand and effective analysis of consumer brand and this report is bases on repositioning strategy of consumer brand, which is prepared by individually under the supervision and guidance by Dr. Kawsar </w:t>
      </w:r>
      <w:proofErr w:type="spellStart"/>
      <w:r w:rsidRPr="004D6548">
        <w:rPr>
          <w:rFonts w:ascii="Times New Roman" w:hAnsi="Times New Roman" w:cs="Times New Roman"/>
          <w:sz w:val="24"/>
          <w:szCs w:val="24"/>
        </w:rPr>
        <w:t>Ahmeed</w:t>
      </w:r>
      <w:proofErr w:type="spellEnd"/>
      <w:r w:rsidRPr="004D6548">
        <w:rPr>
          <w:rFonts w:ascii="Times New Roman" w:hAnsi="Times New Roman" w:cs="Times New Roman"/>
          <w:sz w:val="24"/>
          <w:szCs w:val="24"/>
        </w:rPr>
        <w:t xml:space="preserve"> PhD Associate professor, school of Business &amp; Economics.</w:t>
      </w:r>
    </w:p>
    <w:p w:rsidR="00C548C3" w:rsidRPr="004D6548" w:rsidRDefault="00C548C3" w:rsidP="00C548C3">
      <w:pPr>
        <w:rPr>
          <w:rFonts w:ascii="Times New Roman" w:hAnsi="Times New Roman" w:cs="Times New Roman"/>
          <w:b/>
          <w:sz w:val="28"/>
          <w:szCs w:val="28"/>
        </w:rPr>
      </w:pPr>
      <w:r w:rsidRPr="004D6548">
        <w:rPr>
          <w:rFonts w:ascii="Times New Roman" w:hAnsi="Times New Roman" w:cs="Times New Roman"/>
          <w:b/>
          <w:sz w:val="28"/>
          <w:szCs w:val="28"/>
        </w:rPr>
        <w:t>1.2 Limitations</w:t>
      </w:r>
    </w:p>
    <w:p w:rsidR="00C548C3" w:rsidRPr="004D6548" w:rsidRDefault="00C548C3" w:rsidP="00C548C3">
      <w:pPr>
        <w:spacing w:line="360" w:lineRule="auto"/>
        <w:rPr>
          <w:rFonts w:ascii="Times New Roman" w:hAnsi="Times New Roman" w:cs="Times New Roman"/>
          <w:sz w:val="24"/>
          <w:szCs w:val="24"/>
        </w:rPr>
      </w:pPr>
      <w:r>
        <w:rPr>
          <w:rFonts w:ascii="Times New Roman" w:hAnsi="Times New Roman" w:cs="Times New Roman"/>
          <w:sz w:val="24"/>
          <w:szCs w:val="24"/>
        </w:rPr>
        <w:t>1</w:t>
      </w:r>
      <w:r w:rsidRPr="00F14FFE">
        <w:rPr>
          <w:rFonts w:ascii="Times New Roman" w:hAnsi="Times New Roman" w:cs="Times New Roman"/>
          <w:b/>
          <w:sz w:val="24"/>
          <w:szCs w:val="24"/>
        </w:rPr>
        <w:t>. Limitation of time</w:t>
      </w:r>
      <w:r>
        <w:rPr>
          <w:rFonts w:ascii="Times New Roman" w:hAnsi="Times New Roman" w:cs="Times New Roman"/>
          <w:sz w:val="24"/>
          <w:szCs w:val="24"/>
        </w:rPr>
        <w:t>: Lack of enough time, it was very difficult to known an organization and make good relation to permanent employees.</w:t>
      </w:r>
    </w:p>
    <w:p w:rsidR="00C548C3" w:rsidRPr="004D6548" w:rsidRDefault="00C548C3" w:rsidP="00C548C3">
      <w:pPr>
        <w:spacing w:line="360" w:lineRule="auto"/>
        <w:rPr>
          <w:rFonts w:ascii="Times New Roman" w:hAnsi="Times New Roman" w:cs="Times New Roman"/>
          <w:sz w:val="24"/>
          <w:szCs w:val="24"/>
        </w:rPr>
      </w:pPr>
      <w:r w:rsidRPr="004D6548">
        <w:rPr>
          <w:rFonts w:ascii="Times New Roman" w:hAnsi="Times New Roman" w:cs="Times New Roman"/>
          <w:sz w:val="24"/>
          <w:szCs w:val="24"/>
        </w:rPr>
        <w:t xml:space="preserve">2. </w:t>
      </w:r>
      <w:r w:rsidRPr="00F14FFE">
        <w:rPr>
          <w:rFonts w:ascii="Times New Roman" w:hAnsi="Times New Roman" w:cs="Times New Roman"/>
          <w:b/>
          <w:sz w:val="24"/>
          <w:szCs w:val="24"/>
        </w:rPr>
        <w:t>Limitation of connected to the organization</w:t>
      </w:r>
      <w:r>
        <w:rPr>
          <w:rFonts w:ascii="Times New Roman" w:hAnsi="Times New Roman" w:cs="Times New Roman"/>
          <w:sz w:val="24"/>
          <w:szCs w:val="24"/>
        </w:rPr>
        <w:t>: Most of the time we visited market for data collection, try to see competitor trade promotion, and customer promotion, that’s why we find a very short time to connected to organization.</w:t>
      </w:r>
    </w:p>
    <w:p w:rsidR="00C548C3" w:rsidRDefault="00C548C3" w:rsidP="00C548C3">
      <w:pPr>
        <w:spacing w:line="360" w:lineRule="auto"/>
        <w:rPr>
          <w:rFonts w:ascii="Times New Roman" w:hAnsi="Times New Roman" w:cs="Times New Roman"/>
          <w:sz w:val="24"/>
          <w:szCs w:val="24"/>
        </w:rPr>
      </w:pPr>
      <w:r w:rsidRPr="004D6548">
        <w:rPr>
          <w:rFonts w:ascii="Times New Roman" w:hAnsi="Times New Roman" w:cs="Times New Roman"/>
          <w:sz w:val="24"/>
          <w:szCs w:val="24"/>
        </w:rPr>
        <w:t xml:space="preserve">3. </w:t>
      </w:r>
      <w:r w:rsidRPr="00F14FFE">
        <w:rPr>
          <w:rFonts w:ascii="Times New Roman" w:hAnsi="Times New Roman" w:cs="Times New Roman"/>
          <w:b/>
          <w:sz w:val="24"/>
          <w:szCs w:val="24"/>
        </w:rPr>
        <w:t>Difficult to collect Data</w:t>
      </w:r>
      <w:r>
        <w:rPr>
          <w:rFonts w:ascii="Times New Roman" w:hAnsi="Times New Roman" w:cs="Times New Roman"/>
          <w:sz w:val="24"/>
          <w:szCs w:val="24"/>
        </w:rPr>
        <w:t xml:space="preserve">: Most of the data are very confidential for the organization </w:t>
      </w:r>
      <w:proofErr w:type="gramStart"/>
      <w:r>
        <w:rPr>
          <w:rFonts w:ascii="Times New Roman" w:hAnsi="Times New Roman" w:cs="Times New Roman"/>
          <w:sz w:val="24"/>
          <w:szCs w:val="24"/>
        </w:rPr>
        <w:t>that’s  why</w:t>
      </w:r>
      <w:proofErr w:type="gramEnd"/>
      <w:r>
        <w:rPr>
          <w:rFonts w:ascii="Times New Roman" w:hAnsi="Times New Roman" w:cs="Times New Roman"/>
          <w:sz w:val="24"/>
          <w:szCs w:val="24"/>
        </w:rPr>
        <w:t xml:space="preserve"> it was very difficult to collect data.</w:t>
      </w:r>
    </w:p>
    <w:p w:rsidR="00C548C3" w:rsidRPr="0008120A" w:rsidRDefault="00C548C3" w:rsidP="00C548C3">
      <w:pPr>
        <w:spacing w:line="360" w:lineRule="auto"/>
        <w:rPr>
          <w:rFonts w:ascii="Times New Roman" w:hAnsi="Times New Roman" w:cs="Times New Roman"/>
          <w:sz w:val="24"/>
          <w:szCs w:val="24"/>
        </w:rPr>
      </w:pPr>
      <w:r w:rsidRPr="004D6548">
        <w:rPr>
          <w:rFonts w:ascii="Times New Roman" w:hAnsi="Times New Roman" w:cs="Times New Roman"/>
          <w:b/>
          <w:sz w:val="28"/>
          <w:szCs w:val="28"/>
        </w:rPr>
        <w:t>1.3 Rationale of the Study:</w:t>
      </w:r>
    </w:p>
    <w:p w:rsidR="00C548C3" w:rsidRPr="004D6548" w:rsidRDefault="00C548C3" w:rsidP="00C548C3">
      <w:pPr>
        <w:spacing w:line="360" w:lineRule="auto"/>
        <w:jc w:val="both"/>
        <w:rPr>
          <w:rFonts w:ascii="Times New Roman" w:hAnsi="Times New Roman" w:cs="Times New Roman"/>
          <w:color w:val="000000" w:themeColor="text1"/>
          <w:sz w:val="24"/>
          <w:szCs w:val="24"/>
        </w:rPr>
      </w:pPr>
      <w:r w:rsidRPr="004D6548">
        <w:rPr>
          <w:rFonts w:ascii="Times New Roman" w:hAnsi="Times New Roman" w:cs="Times New Roman"/>
          <w:sz w:val="24"/>
          <w:szCs w:val="24"/>
        </w:rPr>
        <w:t xml:space="preserve">I am doing my internship at ACI consumer brands in the department of Household Insecticides. Household Insecticides is a part of ACI consumer brands. In this section there are three types of products, which are: </w:t>
      </w:r>
      <w:r w:rsidRPr="004D6548">
        <w:rPr>
          <w:rFonts w:ascii="Times New Roman" w:eastAsia="Times New Roman" w:hAnsi="Times New Roman" w:cs="Times New Roman"/>
          <w:bCs/>
          <w:color w:val="000000" w:themeColor="text1"/>
          <w:sz w:val="24"/>
          <w:szCs w:val="24"/>
        </w:rPr>
        <w:t xml:space="preserve">ACI Aerosol, ACI Cockroach Spray and </w:t>
      </w:r>
      <w:r w:rsidRPr="004D6548">
        <w:rPr>
          <w:rFonts w:ascii="Times New Roman" w:hAnsi="Times New Roman" w:cs="Times New Roman"/>
          <w:color w:val="000000" w:themeColor="text1"/>
          <w:sz w:val="24"/>
          <w:szCs w:val="24"/>
        </w:rPr>
        <w:t xml:space="preserve">ACI Mosquito Coil and these products are insect killers and these three products are main products of ACI. I choose to do this report on this section because of this products are not regular household products and this </w:t>
      </w:r>
      <w:r w:rsidRPr="004D6548">
        <w:rPr>
          <w:rFonts w:ascii="Times New Roman" w:hAnsi="Times New Roman" w:cs="Times New Roman"/>
          <w:color w:val="000000" w:themeColor="text1"/>
          <w:sz w:val="24"/>
          <w:szCs w:val="24"/>
        </w:rPr>
        <w:lastRenderedPageBreak/>
        <w:t xml:space="preserve">products are not easy to sell because of the chemical uses of this products and sometimes harmful to health, but in ACI these are the star products and they have huge demand in the market. They are also giving hard times to the both forging and other local brands. </w:t>
      </w:r>
    </w:p>
    <w:p w:rsidR="00C548C3" w:rsidRPr="004D6548" w:rsidRDefault="00C548C3" w:rsidP="00C548C3">
      <w:pPr>
        <w:spacing w:line="360" w:lineRule="auto"/>
        <w:jc w:val="both"/>
        <w:rPr>
          <w:rFonts w:ascii="Times New Roman" w:hAnsi="Times New Roman" w:cs="Times New Roman"/>
          <w:color w:val="000000" w:themeColor="text1"/>
          <w:sz w:val="24"/>
          <w:szCs w:val="24"/>
        </w:rPr>
      </w:pPr>
      <w:r w:rsidRPr="004D6548">
        <w:rPr>
          <w:rFonts w:ascii="Times New Roman" w:hAnsi="Times New Roman" w:cs="Times New Roman"/>
          <w:color w:val="000000" w:themeColor="text1"/>
          <w:sz w:val="24"/>
          <w:szCs w:val="24"/>
        </w:rPr>
        <w:t>As we know this products are sold seasonally or we can say in a way that this products have some pick time of the years when the seals go higher but rest of the years sells stays low but there are some individual areas where sells stays at a pick. Now the thing that clutched my attention is that the consumers are not always loyal they switch brands if the find any other better option same goes for this products consumer don’t go for any specific brand the just go for anything which is given to them by the shop owner, without knowing is it good for their health or not but now I want to find out how the sales promotion are made, how the distribution of this products are done, What challenges may come while promoting this products and how to overcome them.</w:t>
      </w:r>
    </w:p>
    <w:p w:rsidR="00C548C3" w:rsidRPr="004D6548" w:rsidRDefault="00C548C3" w:rsidP="00C548C3">
      <w:pPr>
        <w:spacing w:line="360" w:lineRule="auto"/>
        <w:rPr>
          <w:rFonts w:ascii="Times New Roman" w:hAnsi="Times New Roman" w:cs="Times New Roman"/>
          <w:b/>
          <w:sz w:val="28"/>
          <w:szCs w:val="28"/>
        </w:rPr>
      </w:pPr>
      <w:r w:rsidRPr="004D6548">
        <w:rPr>
          <w:rFonts w:ascii="Times New Roman" w:hAnsi="Times New Roman" w:cs="Times New Roman"/>
          <w:b/>
          <w:sz w:val="28"/>
          <w:szCs w:val="28"/>
        </w:rPr>
        <w:t xml:space="preserve">1.4 Objectives of the Report: </w:t>
      </w:r>
    </w:p>
    <w:p w:rsidR="00C548C3" w:rsidRPr="004D6548" w:rsidRDefault="00C548C3" w:rsidP="00C548C3">
      <w:pPr>
        <w:pStyle w:val="ListParagraph"/>
        <w:numPr>
          <w:ilvl w:val="0"/>
          <w:numId w:val="17"/>
        </w:num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To get an idea about the overall business position of the ACI limited.</w:t>
      </w:r>
    </w:p>
    <w:p w:rsidR="00C548C3" w:rsidRPr="004D6548" w:rsidRDefault="00C548C3" w:rsidP="00C548C3">
      <w:pPr>
        <w:pStyle w:val="ListParagraph"/>
        <w:numPr>
          <w:ilvl w:val="0"/>
          <w:numId w:val="17"/>
        </w:num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To observe the branding and marketing gatherings of consumer brands.</w:t>
      </w:r>
    </w:p>
    <w:p w:rsidR="00C548C3" w:rsidRPr="004D6548" w:rsidRDefault="00C548C3" w:rsidP="00C548C3">
      <w:pPr>
        <w:pStyle w:val="ListParagraph"/>
        <w:numPr>
          <w:ilvl w:val="0"/>
          <w:numId w:val="17"/>
        </w:num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To acquire practical information about the sales and distribution process of the household insecticide products.</w:t>
      </w:r>
    </w:p>
    <w:p w:rsidR="00C548C3" w:rsidRPr="004D6548" w:rsidRDefault="00C548C3" w:rsidP="00C548C3">
      <w:pPr>
        <w:pStyle w:val="ListParagraph"/>
        <w:numPr>
          <w:ilvl w:val="0"/>
          <w:numId w:val="17"/>
        </w:num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To know about the effective positions of the sales force and the applications of the sales promotion.</w:t>
      </w:r>
    </w:p>
    <w:p w:rsidR="00C548C3" w:rsidRPr="004D6548" w:rsidRDefault="00C548C3" w:rsidP="00C548C3">
      <w:pPr>
        <w:pStyle w:val="ListParagraph"/>
        <w:numPr>
          <w:ilvl w:val="0"/>
          <w:numId w:val="17"/>
        </w:num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To find out the existing promotional challenges in the functions of the sales and distribution process.</w:t>
      </w:r>
    </w:p>
    <w:p w:rsidR="00C548C3" w:rsidRPr="004D6548" w:rsidRDefault="00C548C3" w:rsidP="00C548C3">
      <w:pPr>
        <w:pStyle w:val="ListParagraph"/>
        <w:numPr>
          <w:ilvl w:val="0"/>
          <w:numId w:val="18"/>
        </w:numPr>
        <w:spacing w:line="360" w:lineRule="auto"/>
        <w:jc w:val="both"/>
        <w:rPr>
          <w:rFonts w:ascii="Times New Roman" w:hAnsi="Times New Roman" w:cs="Times New Roman"/>
          <w:sz w:val="24"/>
          <w:szCs w:val="24"/>
        </w:rPr>
      </w:pPr>
      <w:r w:rsidRPr="004D6548">
        <w:rPr>
          <w:rFonts w:ascii="Times New Roman" w:hAnsi="Times New Roman" w:cs="Times New Roman"/>
          <w:sz w:val="24"/>
          <w:szCs w:val="24"/>
        </w:rPr>
        <w:t xml:space="preserve">To provide some possible solutions to conquer from the existing problem. </w:t>
      </w:r>
    </w:p>
    <w:p w:rsidR="00C548C3" w:rsidRPr="004D6548" w:rsidRDefault="00C548C3" w:rsidP="00C548C3">
      <w:pPr>
        <w:spacing w:line="360" w:lineRule="auto"/>
        <w:jc w:val="both"/>
        <w:rPr>
          <w:rFonts w:ascii="Times New Roman" w:hAnsi="Times New Roman" w:cs="Times New Roman"/>
          <w:sz w:val="24"/>
          <w:szCs w:val="24"/>
        </w:rPr>
      </w:pPr>
    </w:p>
    <w:p w:rsidR="00C548C3" w:rsidRDefault="00C548C3" w:rsidP="00C548C3">
      <w:pPr>
        <w:jc w:val="center"/>
        <w:rPr>
          <w:rFonts w:ascii="Times New Roman" w:hAnsi="Times New Roman" w:cs="Times New Roman"/>
          <w:b/>
          <w:sz w:val="40"/>
          <w:szCs w:val="40"/>
        </w:rPr>
      </w:pPr>
    </w:p>
    <w:p w:rsidR="00C548C3" w:rsidRDefault="00C548C3" w:rsidP="00C548C3">
      <w:pPr>
        <w:jc w:val="center"/>
        <w:rPr>
          <w:rFonts w:ascii="Times New Roman" w:hAnsi="Times New Roman" w:cs="Times New Roman"/>
          <w:b/>
          <w:sz w:val="40"/>
          <w:szCs w:val="40"/>
        </w:rPr>
      </w:pPr>
    </w:p>
    <w:p w:rsidR="00C548C3" w:rsidRDefault="00C548C3" w:rsidP="00C548C3">
      <w:pPr>
        <w:jc w:val="center"/>
        <w:rPr>
          <w:rFonts w:ascii="Times New Roman" w:hAnsi="Times New Roman" w:cs="Times New Roman"/>
          <w:b/>
          <w:sz w:val="40"/>
          <w:szCs w:val="40"/>
        </w:rPr>
      </w:pPr>
    </w:p>
    <w:p w:rsidR="00C548C3" w:rsidRDefault="00C548C3" w:rsidP="00C548C3">
      <w:pPr>
        <w:jc w:val="center"/>
        <w:rPr>
          <w:rFonts w:ascii="Times New Roman" w:hAnsi="Times New Roman" w:cs="Times New Roman"/>
          <w:b/>
          <w:sz w:val="40"/>
          <w:szCs w:val="40"/>
        </w:rPr>
      </w:pPr>
    </w:p>
    <w:p w:rsidR="00C548C3" w:rsidRPr="004D6548" w:rsidRDefault="00C548C3" w:rsidP="00C548C3">
      <w:pPr>
        <w:jc w:val="center"/>
        <w:rPr>
          <w:rFonts w:ascii="Times New Roman" w:hAnsi="Times New Roman" w:cs="Times New Roman"/>
          <w:b/>
          <w:sz w:val="40"/>
          <w:szCs w:val="40"/>
        </w:rPr>
      </w:pPr>
      <w:r w:rsidRPr="004D6548">
        <w:rPr>
          <w:rFonts w:ascii="Times New Roman" w:hAnsi="Times New Roman" w:cs="Times New Roman"/>
          <w:b/>
          <w:sz w:val="40"/>
          <w:szCs w:val="40"/>
        </w:rPr>
        <w:t>Chapter Two</w:t>
      </w:r>
    </w:p>
    <w:p w:rsidR="00C548C3" w:rsidRPr="004D6548" w:rsidRDefault="00C548C3" w:rsidP="00C548C3">
      <w:pPr>
        <w:spacing w:line="360" w:lineRule="auto"/>
        <w:jc w:val="center"/>
        <w:rPr>
          <w:rFonts w:ascii="Times New Roman" w:hAnsi="Times New Roman" w:cs="Times New Roman"/>
          <w:b/>
          <w:sz w:val="40"/>
          <w:szCs w:val="40"/>
        </w:rPr>
      </w:pPr>
      <w:r w:rsidRPr="004D6548">
        <w:rPr>
          <w:rFonts w:ascii="Times New Roman" w:hAnsi="Times New Roman" w:cs="Times New Roman"/>
          <w:b/>
          <w:sz w:val="40"/>
          <w:szCs w:val="40"/>
        </w:rPr>
        <w:t>Company profile and literature review</w:t>
      </w:r>
    </w:p>
    <w:p w:rsidR="00C548C3" w:rsidRPr="004D6548"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Default="00C548C3" w:rsidP="00C548C3">
      <w:pPr>
        <w:spacing w:line="360" w:lineRule="auto"/>
        <w:rPr>
          <w:rFonts w:ascii="Times New Roman" w:hAnsi="Times New Roman" w:cs="Times New Roman"/>
          <w:b/>
          <w:sz w:val="32"/>
          <w:szCs w:val="32"/>
        </w:rPr>
      </w:pPr>
    </w:p>
    <w:p w:rsidR="00C548C3" w:rsidRPr="004D6548" w:rsidRDefault="00C548C3" w:rsidP="00C548C3">
      <w:pPr>
        <w:spacing w:line="360" w:lineRule="auto"/>
        <w:rPr>
          <w:rFonts w:ascii="Times New Roman" w:hAnsi="Times New Roman" w:cs="Times New Roman"/>
          <w:b/>
          <w:sz w:val="32"/>
          <w:szCs w:val="32"/>
        </w:rPr>
      </w:pPr>
      <w:r w:rsidRPr="004D6548">
        <w:rPr>
          <w:rFonts w:ascii="Times New Roman" w:hAnsi="Times New Roman" w:cs="Times New Roman"/>
          <w:b/>
          <w:sz w:val="32"/>
          <w:szCs w:val="32"/>
        </w:rPr>
        <w:t>2.0 Background of the Organization:</w:t>
      </w:r>
    </w:p>
    <w:p w:rsidR="00C548C3" w:rsidRPr="004D6548" w:rsidRDefault="00C548C3" w:rsidP="00C548C3">
      <w:pPr>
        <w:spacing w:line="360" w:lineRule="auto"/>
        <w:rPr>
          <w:rFonts w:ascii="Times New Roman" w:hAnsi="Times New Roman" w:cs="Times New Roman"/>
          <w:b/>
          <w:sz w:val="28"/>
          <w:szCs w:val="28"/>
          <w:u w:val="single"/>
        </w:rPr>
      </w:pPr>
      <w:r w:rsidRPr="004D6548">
        <w:rPr>
          <w:rFonts w:ascii="Times New Roman" w:hAnsi="Times New Roman" w:cs="Times New Roman"/>
          <w:b/>
          <w:sz w:val="28"/>
          <w:szCs w:val="28"/>
          <w:u w:val="single"/>
        </w:rPr>
        <w:t xml:space="preserve"> Company Overview (ACI):</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Company Name</w:t>
      </w:r>
      <w:r w:rsidRPr="004D6548">
        <w:rPr>
          <w:rFonts w:ascii="Times New Roman" w:hAnsi="Times New Roman" w:cs="Times New Roman"/>
          <w:sz w:val="24"/>
          <w:szCs w:val="24"/>
        </w:rPr>
        <w:t>: Advanced Chemical Industries</w:t>
      </w:r>
    </w:p>
    <w:p w:rsidR="00C548C3" w:rsidRPr="004D6548" w:rsidRDefault="00C548C3" w:rsidP="00C548C3">
      <w:pPr>
        <w:spacing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b/>
          <w:sz w:val="24"/>
          <w:szCs w:val="24"/>
        </w:rPr>
        <w:t>Nature of Business</w:t>
      </w:r>
      <w:r w:rsidRPr="004D6548">
        <w:rPr>
          <w:rFonts w:ascii="Times New Roman" w:hAnsi="Times New Roman" w:cs="Times New Roman"/>
          <w:sz w:val="24"/>
          <w:szCs w:val="24"/>
        </w:rPr>
        <w:t xml:space="preserve">: </w:t>
      </w:r>
      <w:r w:rsidRPr="004D6548">
        <w:rPr>
          <w:rFonts w:ascii="Times New Roman" w:hAnsi="Times New Roman" w:cs="Times New Roman"/>
          <w:sz w:val="24"/>
          <w:szCs w:val="24"/>
          <w:shd w:val="clear" w:color="auto" w:fill="FFFFFF"/>
        </w:rPr>
        <w:t>Manufacturing, Processing, Retail, And Service</w:t>
      </w:r>
    </w:p>
    <w:p w:rsidR="00C548C3" w:rsidRPr="004D6548" w:rsidRDefault="00C548C3" w:rsidP="00C548C3">
      <w:pPr>
        <w:spacing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b/>
          <w:sz w:val="24"/>
          <w:szCs w:val="24"/>
          <w:shd w:val="clear" w:color="auto" w:fill="FFFFFF"/>
        </w:rPr>
        <w:t>Managing Director</w:t>
      </w:r>
      <w:r w:rsidRPr="004D6548">
        <w:rPr>
          <w:rFonts w:ascii="Times New Roman" w:hAnsi="Times New Roman" w:cs="Times New Roman"/>
          <w:sz w:val="24"/>
          <w:szCs w:val="24"/>
          <w:shd w:val="clear" w:color="auto" w:fill="FFFFFF"/>
        </w:rPr>
        <w:t xml:space="preserve">: Mr. </w:t>
      </w:r>
      <w:proofErr w:type="spellStart"/>
      <w:r w:rsidRPr="004D6548">
        <w:rPr>
          <w:rFonts w:ascii="Times New Roman" w:hAnsi="Times New Roman" w:cs="Times New Roman"/>
          <w:sz w:val="24"/>
          <w:szCs w:val="24"/>
          <w:shd w:val="clear" w:color="auto" w:fill="FFFFFF"/>
        </w:rPr>
        <w:t>ArifDowla</w:t>
      </w:r>
      <w:proofErr w:type="spellEnd"/>
    </w:p>
    <w:p w:rsidR="00C548C3" w:rsidRPr="004D6548" w:rsidRDefault="00C548C3" w:rsidP="00C548C3">
      <w:pPr>
        <w:spacing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b/>
          <w:sz w:val="24"/>
          <w:szCs w:val="24"/>
          <w:shd w:val="clear" w:color="auto" w:fill="FFFFFF"/>
        </w:rPr>
        <w:t>Address:</w:t>
      </w:r>
      <w:r w:rsidRPr="004D6548">
        <w:rPr>
          <w:rFonts w:ascii="Times New Roman" w:hAnsi="Times New Roman" w:cs="Times New Roman"/>
          <w:sz w:val="24"/>
          <w:szCs w:val="24"/>
          <w:shd w:val="clear" w:color="auto" w:fill="FFFFFF"/>
        </w:rPr>
        <w:t xml:space="preserve"> ACI Center, 245 </w:t>
      </w:r>
      <w:proofErr w:type="spellStart"/>
      <w:r w:rsidRPr="004D6548">
        <w:rPr>
          <w:rFonts w:ascii="Times New Roman" w:hAnsi="Times New Roman" w:cs="Times New Roman"/>
          <w:sz w:val="24"/>
          <w:szCs w:val="24"/>
          <w:shd w:val="clear" w:color="auto" w:fill="FFFFFF"/>
        </w:rPr>
        <w:t>Tejgaon</w:t>
      </w:r>
      <w:proofErr w:type="spellEnd"/>
      <w:r w:rsidRPr="004D6548">
        <w:rPr>
          <w:rFonts w:ascii="Times New Roman" w:hAnsi="Times New Roman" w:cs="Times New Roman"/>
          <w:sz w:val="24"/>
          <w:szCs w:val="24"/>
          <w:shd w:val="clear" w:color="auto" w:fill="FFFFFF"/>
        </w:rPr>
        <w:t xml:space="preserve"> Industrial areas. Dhaka 1208</w:t>
      </w:r>
    </w:p>
    <w:p w:rsidR="00C548C3" w:rsidRPr="004D6548" w:rsidRDefault="00C548C3" w:rsidP="00C548C3">
      <w:pPr>
        <w:spacing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b/>
          <w:sz w:val="24"/>
          <w:szCs w:val="24"/>
          <w:shd w:val="clear" w:color="auto" w:fill="FFFFFF"/>
        </w:rPr>
        <w:t>Phone:</w:t>
      </w:r>
      <w:r w:rsidRPr="004D6548">
        <w:rPr>
          <w:rFonts w:ascii="Times New Roman" w:hAnsi="Times New Roman" w:cs="Times New Roman"/>
          <w:sz w:val="24"/>
          <w:szCs w:val="24"/>
          <w:shd w:val="clear" w:color="auto" w:fill="FFFFFF"/>
        </w:rPr>
        <w:t xml:space="preserve"> 880 2 887 8603</w:t>
      </w:r>
    </w:p>
    <w:p w:rsidR="00C548C3" w:rsidRPr="004D6548" w:rsidRDefault="00C548C3" w:rsidP="00C548C3">
      <w:pPr>
        <w:spacing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b/>
          <w:sz w:val="24"/>
          <w:szCs w:val="24"/>
          <w:shd w:val="clear" w:color="auto" w:fill="FFFFFF"/>
        </w:rPr>
        <w:t>Fax:</w:t>
      </w:r>
      <w:r w:rsidRPr="004D6548">
        <w:rPr>
          <w:rFonts w:ascii="Times New Roman" w:hAnsi="Times New Roman" w:cs="Times New Roman"/>
          <w:sz w:val="24"/>
          <w:szCs w:val="24"/>
          <w:shd w:val="clear" w:color="auto" w:fill="FFFFFF"/>
        </w:rPr>
        <w:t xml:space="preserve"> 880 2 8878619 &amp; 8878626</w:t>
      </w:r>
    </w:p>
    <w:p w:rsidR="00C548C3" w:rsidRPr="004D6548" w:rsidRDefault="00C548C3" w:rsidP="00C548C3">
      <w:pPr>
        <w:spacing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b/>
          <w:sz w:val="24"/>
          <w:szCs w:val="24"/>
          <w:shd w:val="clear" w:color="auto" w:fill="FFFFFF"/>
        </w:rPr>
        <w:t>Email</w:t>
      </w:r>
      <w:r w:rsidRPr="004D6548">
        <w:rPr>
          <w:rFonts w:ascii="Times New Roman" w:hAnsi="Times New Roman" w:cs="Times New Roman"/>
          <w:sz w:val="24"/>
          <w:szCs w:val="24"/>
          <w:shd w:val="clear" w:color="auto" w:fill="FFFFFF"/>
        </w:rPr>
        <w:t>: info@aci-bd.com</w:t>
      </w:r>
    </w:p>
    <w:p w:rsidR="00C548C3" w:rsidRPr="004D6548" w:rsidRDefault="00C548C3" w:rsidP="00C548C3">
      <w:pPr>
        <w:spacing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sz w:val="24"/>
          <w:szCs w:val="24"/>
        </w:rPr>
        <w:t>ACI central goal is to accomplish business brilliance through quality by thoughtful, tolerating, meeting and surpassing client desires. ACI takes after International Standards on Quality Management System to guarantee reliable nature of items and administrations to complete consumer faithfulness. ACI additionally meets all national administrative prerequisites identifying with its present organizations and guarantees that present Good Manufacturing Practices (GMP) as prescribed by World Health Organization is taken after properly. The World Economic Forum has acknowledged ACI as a beginning Member of the society of Global Growth Companies, which is the most respected business organizing association.</w:t>
      </w:r>
    </w:p>
    <w:p w:rsidR="00C548C3" w:rsidRPr="004D6548" w:rsidRDefault="00C548C3" w:rsidP="00C548C3">
      <w:pPr>
        <w:spacing w:line="360" w:lineRule="auto"/>
        <w:jc w:val="center"/>
        <w:rPr>
          <w:rFonts w:ascii="Times New Roman" w:hAnsi="Times New Roman" w:cs="Times New Roman"/>
          <w:noProof/>
          <w:sz w:val="24"/>
          <w:szCs w:val="24"/>
        </w:rPr>
      </w:pPr>
    </w:p>
    <w:p w:rsidR="00C548C3" w:rsidRPr="004D6548" w:rsidRDefault="00C548C3" w:rsidP="00C548C3">
      <w:pPr>
        <w:spacing w:line="360" w:lineRule="auto"/>
        <w:jc w:val="center"/>
        <w:rPr>
          <w:rFonts w:ascii="Times New Roman" w:hAnsi="Times New Roman" w:cs="Times New Roman"/>
          <w:sz w:val="24"/>
          <w:szCs w:val="24"/>
          <w:shd w:val="clear" w:color="auto" w:fill="FFFFFF"/>
        </w:rPr>
      </w:pPr>
      <w:r w:rsidRPr="004D6548">
        <w:rPr>
          <w:rFonts w:ascii="Times New Roman" w:hAnsi="Times New Roman" w:cs="Times New Roman"/>
          <w:noProof/>
          <w:sz w:val="24"/>
          <w:szCs w:val="24"/>
        </w:rPr>
        <w:lastRenderedPageBreak/>
        <w:drawing>
          <wp:inline distT="0" distB="0" distL="0" distR="0">
            <wp:extent cx="4840854" cy="1494845"/>
            <wp:effectExtent l="0" t="0" r="0" b="0"/>
            <wp:docPr id="25" name="Picture 7" descr="https://www.aci-bd.com/images/corporate-in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aci-bd.com/images/corporate-inf.gif"/>
                    <pic:cNvPicPr>
                      <a:picLocks noChangeAspect="1" noChangeArrowheads="1"/>
                    </pic:cNvPicPr>
                  </pic:nvPicPr>
                  <pic:blipFill>
                    <a:blip r:embed="rId8"/>
                    <a:srcRect/>
                    <a:stretch>
                      <a:fillRect/>
                    </a:stretch>
                  </pic:blipFill>
                  <pic:spPr bwMode="auto">
                    <a:xfrm>
                      <a:off x="0" y="0"/>
                      <a:ext cx="4840617" cy="1494772"/>
                    </a:xfrm>
                    <a:prstGeom prst="rect">
                      <a:avLst/>
                    </a:prstGeom>
                    <a:ln>
                      <a:noFill/>
                    </a:ln>
                    <a:effectLst>
                      <a:softEdge rad="112500"/>
                    </a:effectLst>
                  </pic:spPr>
                </pic:pic>
              </a:graphicData>
            </a:graphic>
          </wp:inline>
        </w:drawing>
      </w:r>
    </w:p>
    <w:p w:rsidR="00C548C3" w:rsidRPr="004D6548" w:rsidRDefault="00C548C3" w:rsidP="00C548C3">
      <w:pPr>
        <w:pStyle w:val="NormalWeb"/>
        <w:shd w:val="clear" w:color="auto" w:fill="FFFFFF"/>
        <w:spacing w:line="360" w:lineRule="auto"/>
        <w:jc w:val="both"/>
      </w:pPr>
      <w:r w:rsidRPr="004D6548">
        <w:t xml:space="preserve">ACI was set up as the backup of Imperial Chemical Industries (ICI) in the then East Pakistan in 1968. After independence the organization has been combined in Bangladesh on the 24th of January 1973 as ICI Bangladesh manufacturer Limited also as Public Limited Company and this Company similarly got posting with Dhaka Stock Exchange on 28 December, 1976 and its first exchanging of shares occurred on 9 March, 1994 but later on 5 May, 1992, ICI plc. </w:t>
      </w:r>
      <w:proofErr w:type="gramStart"/>
      <w:r w:rsidRPr="004D6548">
        <w:t>Stripped 70% of its shareholding to nearby administration.</w:t>
      </w:r>
      <w:proofErr w:type="gramEnd"/>
      <w:r w:rsidRPr="004D6548">
        <w:t xml:space="preserve"> Therefore the organization was enlisted for the sake of Advanced Chemical Industries Limited and posting with Chittagong Stock Exchange was made on 22 October 1995. </w:t>
      </w:r>
    </w:p>
    <w:p w:rsidR="00C548C3" w:rsidRPr="004D6548" w:rsidRDefault="00C548C3" w:rsidP="00C548C3">
      <w:pPr>
        <w:pStyle w:val="NormalWeb"/>
        <w:shd w:val="clear" w:color="auto" w:fill="FFFFFF"/>
        <w:spacing w:line="360" w:lineRule="auto"/>
        <w:jc w:val="both"/>
      </w:pPr>
      <w:r w:rsidRPr="004D6548">
        <w:t>Advanced Chemical Industries (ACI) Limited is one of the main combinations in Bangladesh, with a multinational heirloom. The organization has broadened into four noteworthy Strategic Business Units.</w:t>
      </w:r>
    </w:p>
    <w:p w:rsidR="00C548C3" w:rsidRPr="004D6548" w:rsidRDefault="00C548C3" w:rsidP="00C548C3">
      <w:pPr>
        <w:pStyle w:val="NormalWeb"/>
        <w:shd w:val="clear" w:color="auto" w:fill="FFFFFF"/>
        <w:spacing w:line="360" w:lineRule="auto"/>
        <w:jc w:val="both"/>
      </w:pPr>
    </w:p>
    <w:p w:rsidR="00C548C3" w:rsidRPr="004D6548" w:rsidRDefault="00C548C3" w:rsidP="00C548C3">
      <w:pPr>
        <w:spacing w:line="360" w:lineRule="auto"/>
        <w:rPr>
          <w:rFonts w:ascii="Times New Roman" w:hAnsi="Times New Roman" w:cs="Times New Roman"/>
          <w:b/>
          <w:sz w:val="28"/>
          <w:szCs w:val="32"/>
        </w:rPr>
      </w:pPr>
      <w:r w:rsidRPr="004D6548">
        <w:rPr>
          <w:rFonts w:ascii="Times New Roman" w:hAnsi="Times New Roman" w:cs="Times New Roman"/>
          <w:b/>
          <w:sz w:val="28"/>
          <w:szCs w:val="32"/>
        </w:rPr>
        <w:t>2.1 Mission &amp; Vision</w:t>
      </w:r>
    </w:p>
    <w:p w:rsidR="00C548C3" w:rsidRPr="004D6548" w:rsidRDefault="00C548C3" w:rsidP="00C548C3">
      <w:pPr>
        <w:pStyle w:val="NormalWeb"/>
        <w:shd w:val="clear" w:color="auto" w:fill="FFFFFF"/>
        <w:spacing w:line="360" w:lineRule="auto"/>
        <w:jc w:val="both"/>
        <w:rPr>
          <w:rStyle w:val="Strong"/>
          <w:sz w:val="28"/>
          <w:szCs w:val="28"/>
          <w:shd w:val="clear" w:color="auto" w:fill="FFFFFF"/>
        </w:rPr>
      </w:pPr>
      <w:r w:rsidRPr="004D6548">
        <w:rPr>
          <w:rStyle w:val="Strong"/>
          <w:sz w:val="28"/>
          <w:szCs w:val="28"/>
          <w:shd w:val="clear" w:color="auto" w:fill="FFFFFF"/>
        </w:rPr>
        <w:t>Mission of ACI:</w:t>
      </w:r>
    </w:p>
    <w:p w:rsidR="00C548C3" w:rsidRPr="004D6548" w:rsidRDefault="00C548C3" w:rsidP="00C548C3">
      <w:pPr>
        <w:pStyle w:val="NormalWeb"/>
        <w:shd w:val="clear" w:color="auto" w:fill="FFFFFF"/>
        <w:spacing w:line="360" w:lineRule="auto"/>
        <w:jc w:val="both"/>
        <w:rPr>
          <w:shd w:val="clear" w:color="auto" w:fill="FFFFFF"/>
        </w:rPr>
      </w:pPr>
      <w:r w:rsidRPr="004D6548">
        <w:rPr>
          <w:shd w:val="clear" w:color="auto" w:fill="FFFFFF"/>
        </w:rPr>
        <w:t>ACI main goal is to get better the personal satisfaction of individuals through talented utilization of learning, aptitudes and innovation and ACI is focused on the quest for incredibleness through world-class items, creative procedures and engaged workers to give the most abnormal amount of completion to clients.</w:t>
      </w:r>
    </w:p>
    <w:p w:rsidR="00C548C3" w:rsidRPr="004D6548" w:rsidRDefault="00C548C3" w:rsidP="00C548C3">
      <w:pPr>
        <w:pStyle w:val="NormalWeb"/>
        <w:shd w:val="clear" w:color="auto" w:fill="FFFFFF"/>
        <w:spacing w:line="360" w:lineRule="auto"/>
        <w:jc w:val="both"/>
        <w:rPr>
          <w:shd w:val="clear" w:color="auto" w:fill="FFFFFF"/>
        </w:rPr>
      </w:pPr>
    </w:p>
    <w:p w:rsidR="00C548C3" w:rsidRPr="004D6548" w:rsidRDefault="00C548C3" w:rsidP="00C548C3">
      <w:pPr>
        <w:pStyle w:val="NormalWeb"/>
        <w:shd w:val="clear" w:color="auto" w:fill="FFFFFF"/>
        <w:spacing w:line="360" w:lineRule="auto"/>
        <w:jc w:val="both"/>
        <w:rPr>
          <w:rStyle w:val="Strong"/>
          <w:b w:val="0"/>
          <w:bCs w:val="0"/>
          <w:shd w:val="clear" w:color="auto" w:fill="FFFFFF"/>
        </w:rPr>
      </w:pPr>
      <w:r w:rsidRPr="004D6548">
        <w:rPr>
          <w:rStyle w:val="Strong"/>
          <w:sz w:val="28"/>
          <w:szCs w:val="28"/>
          <w:shd w:val="clear" w:color="auto" w:fill="FFFFFF"/>
        </w:rPr>
        <w:lastRenderedPageBreak/>
        <w:t>Vision of ACI:</w:t>
      </w:r>
      <w:r w:rsidRPr="004D6548">
        <w:rPr>
          <w:rStyle w:val="Strong"/>
          <w:sz w:val="28"/>
          <w:szCs w:val="28"/>
          <w:shd w:val="clear" w:color="auto" w:fill="FFFFFF"/>
        </w:rPr>
        <w:tab/>
      </w:r>
    </w:p>
    <w:p w:rsidR="00C548C3" w:rsidRPr="004D6548" w:rsidRDefault="00C548C3" w:rsidP="00C548C3">
      <w:pPr>
        <w:pStyle w:val="NormalWeb"/>
        <w:shd w:val="clear" w:color="auto" w:fill="FFFFFF"/>
        <w:spacing w:line="360" w:lineRule="auto"/>
        <w:jc w:val="both"/>
        <w:rPr>
          <w:rStyle w:val="Strong"/>
          <w:shd w:val="clear" w:color="auto" w:fill="FFFFFF"/>
        </w:rPr>
      </w:pPr>
      <w:r w:rsidRPr="004D6548">
        <w:rPr>
          <w:rStyle w:val="Strong"/>
          <w:shd w:val="clear" w:color="auto" w:fill="FFFFFF"/>
        </w:rPr>
        <w:t>To realize the mission ACI will:</w:t>
      </w:r>
    </w:p>
    <w:p w:rsidR="00C548C3" w:rsidRPr="004D6548" w:rsidRDefault="00C548C3" w:rsidP="00C548C3">
      <w:pPr>
        <w:pStyle w:val="NormalWeb"/>
        <w:numPr>
          <w:ilvl w:val="0"/>
          <w:numId w:val="1"/>
        </w:numPr>
        <w:shd w:val="clear" w:color="auto" w:fill="FFFFFF"/>
        <w:spacing w:line="360" w:lineRule="auto"/>
        <w:jc w:val="both"/>
        <w:rPr>
          <w:bCs/>
          <w:shd w:val="clear" w:color="auto" w:fill="FFFFFF"/>
        </w:rPr>
      </w:pPr>
      <w:r w:rsidRPr="004D6548">
        <w:rPr>
          <w:bCs/>
          <w:shd w:val="clear" w:color="auto" w:fill="FFFFFF"/>
        </w:rPr>
        <w:t xml:space="preserve">Try to achieve a place of administration at every class of its organizations. </w:t>
      </w:r>
    </w:p>
    <w:p w:rsidR="00C548C3" w:rsidRPr="004D6548" w:rsidRDefault="00C548C3" w:rsidP="00C548C3">
      <w:pPr>
        <w:pStyle w:val="NormalWeb"/>
        <w:numPr>
          <w:ilvl w:val="0"/>
          <w:numId w:val="1"/>
        </w:numPr>
        <w:shd w:val="clear" w:color="auto" w:fill="FFFFFF"/>
        <w:spacing w:line="360" w:lineRule="auto"/>
        <w:jc w:val="both"/>
        <w:rPr>
          <w:bCs/>
          <w:shd w:val="clear" w:color="auto" w:fill="FFFFFF"/>
        </w:rPr>
      </w:pPr>
      <w:r w:rsidRPr="004D6548">
        <w:rPr>
          <w:bCs/>
          <w:shd w:val="clear" w:color="auto" w:fill="FFFFFF"/>
        </w:rPr>
        <w:t xml:space="preserve">Attaining high level of productivity in every one of its working through thriving as well as proficient utilization of assets, selection of proper innovation and arrangement with our center capabilities. </w:t>
      </w:r>
    </w:p>
    <w:p w:rsidR="00C548C3" w:rsidRPr="004D6548" w:rsidRDefault="00C548C3" w:rsidP="00C548C3">
      <w:pPr>
        <w:pStyle w:val="NormalWeb"/>
        <w:numPr>
          <w:ilvl w:val="0"/>
          <w:numId w:val="1"/>
        </w:numPr>
        <w:shd w:val="clear" w:color="auto" w:fill="FFFFFF"/>
        <w:spacing w:line="360" w:lineRule="auto"/>
        <w:jc w:val="both"/>
        <w:rPr>
          <w:bCs/>
          <w:shd w:val="clear" w:color="auto" w:fill="FFFFFF"/>
        </w:rPr>
      </w:pPr>
      <w:r w:rsidRPr="004D6548">
        <w:rPr>
          <w:bCs/>
          <w:shd w:val="clear" w:color="auto" w:fill="FFFFFF"/>
        </w:rPr>
        <w:t xml:space="preserve">Developing its legislature with empowering strengthening and remunerate advancement. </w:t>
      </w:r>
    </w:p>
    <w:p w:rsidR="00C548C3" w:rsidRPr="004D6548" w:rsidRDefault="00C548C3" w:rsidP="00C548C3">
      <w:pPr>
        <w:pStyle w:val="NormalWeb"/>
        <w:numPr>
          <w:ilvl w:val="0"/>
          <w:numId w:val="1"/>
        </w:numPr>
        <w:shd w:val="clear" w:color="auto" w:fill="FFFFFF"/>
        <w:spacing w:line="360" w:lineRule="auto"/>
        <w:jc w:val="both"/>
        <w:rPr>
          <w:bCs/>
          <w:shd w:val="clear" w:color="auto" w:fill="FFFFFF"/>
        </w:rPr>
      </w:pPr>
      <w:r w:rsidRPr="004D6548">
        <w:rPr>
          <w:bCs/>
          <w:shd w:val="clear" w:color="auto" w:fill="FFFFFF"/>
        </w:rPr>
        <w:t xml:space="preserve">Promoting a situation about learning and self-improvement for its representatives. </w:t>
      </w:r>
    </w:p>
    <w:p w:rsidR="00C548C3" w:rsidRPr="004D6548" w:rsidRDefault="00C548C3" w:rsidP="00C548C3">
      <w:pPr>
        <w:pStyle w:val="NormalWeb"/>
        <w:numPr>
          <w:ilvl w:val="0"/>
          <w:numId w:val="1"/>
        </w:numPr>
        <w:shd w:val="clear" w:color="auto" w:fill="FFFFFF"/>
        <w:spacing w:line="360" w:lineRule="auto"/>
        <w:jc w:val="both"/>
        <w:rPr>
          <w:bCs/>
          <w:shd w:val="clear" w:color="auto" w:fill="FFFFFF"/>
        </w:rPr>
      </w:pPr>
      <w:r w:rsidRPr="004D6548">
        <w:rPr>
          <w:bCs/>
          <w:shd w:val="clear" w:color="auto" w:fill="FFFFFF"/>
        </w:rPr>
        <w:t xml:space="preserve">Providing items and administrations of good and reliable quality, assuring worth of cash to its clients. </w:t>
      </w:r>
    </w:p>
    <w:p w:rsidR="00C548C3" w:rsidRPr="004D6548" w:rsidRDefault="00C548C3" w:rsidP="00C548C3">
      <w:pPr>
        <w:pStyle w:val="NormalWeb"/>
        <w:numPr>
          <w:ilvl w:val="0"/>
          <w:numId w:val="1"/>
        </w:numPr>
        <w:shd w:val="clear" w:color="auto" w:fill="FFFFFF"/>
        <w:spacing w:line="360" w:lineRule="auto"/>
        <w:jc w:val="both"/>
        <w:rPr>
          <w:bCs/>
          <w:shd w:val="clear" w:color="auto" w:fill="FFFFFF"/>
        </w:rPr>
      </w:pPr>
      <w:r w:rsidRPr="004D6548">
        <w:rPr>
          <w:bCs/>
          <w:shd w:val="clear" w:color="auto" w:fill="FFFFFF"/>
        </w:rPr>
        <w:t xml:space="preserve">Give confidence regarding help with subjective change of the administrations of its suppliers and retailers. </w:t>
      </w:r>
    </w:p>
    <w:p w:rsidR="00C548C3" w:rsidRDefault="00C548C3" w:rsidP="00C548C3">
      <w:pPr>
        <w:pStyle w:val="NormalWeb"/>
        <w:numPr>
          <w:ilvl w:val="0"/>
          <w:numId w:val="1"/>
        </w:numPr>
        <w:shd w:val="clear" w:color="auto" w:fill="FFFFFF"/>
        <w:spacing w:line="360" w:lineRule="auto"/>
        <w:jc w:val="both"/>
        <w:rPr>
          <w:bCs/>
          <w:shd w:val="clear" w:color="auto" w:fill="FFFFFF"/>
        </w:rPr>
      </w:pPr>
      <w:r w:rsidRPr="004D6548">
        <w:rPr>
          <w:bCs/>
          <w:shd w:val="clear" w:color="auto" w:fill="FFFFFF"/>
        </w:rPr>
        <w:t>Establish concordant association with the group and advance better-known natural commitment inside of its range.</w:t>
      </w:r>
    </w:p>
    <w:p w:rsidR="00C548C3" w:rsidRPr="00C548C3" w:rsidRDefault="00C548C3" w:rsidP="00C548C3">
      <w:pPr>
        <w:pStyle w:val="NormalWeb"/>
        <w:numPr>
          <w:ilvl w:val="0"/>
          <w:numId w:val="1"/>
        </w:numPr>
        <w:shd w:val="clear" w:color="auto" w:fill="FFFFFF"/>
        <w:spacing w:line="360" w:lineRule="auto"/>
        <w:jc w:val="both"/>
        <w:rPr>
          <w:bCs/>
          <w:shd w:val="clear" w:color="auto" w:fill="FFFFFF"/>
        </w:rPr>
      </w:pPr>
      <w:r w:rsidRPr="00C548C3">
        <w:rPr>
          <w:b/>
          <w:sz w:val="28"/>
          <w:szCs w:val="32"/>
        </w:rPr>
        <w:t>2.2  Management of the ACI Limited:</w:t>
      </w:r>
    </w:p>
    <w:p w:rsidR="00C548C3" w:rsidRPr="004D6548" w:rsidRDefault="00C548C3" w:rsidP="00C548C3">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2"/>
        <w:gridCol w:w="4782"/>
      </w:tblGrid>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Fonts w:ascii="Times New Roman" w:hAnsi="Times New Roman" w:cs="Times New Roman"/>
                <w:sz w:val="24"/>
                <w:szCs w:val="24"/>
                <w:shd w:val="clear" w:color="auto" w:fill="FFFFFF"/>
              </w:rPr>
            </w:pPr>
            <w:r w:rsidRPr="004D6548">
              <w:rPr>
                <w:rFonts w:ascii="Times New Roman" w:hAnsi="Times New Roman" w:cs="Times New Roman"/>
                <w:sz w:val="24"/>
                <w:szCs w:val="24"/>
              </w:rPr>
              <w:t xml:space="preserve">Mr. M </w:t>
            </w:r>
            <w:proofErr w:type="spellStart"/>
            <w:r w:rsidRPr="004D6548">
              <w:rPr>
                <w:rFonts w:ascii="Times New Roman" w:hAnsi="Times New Roman" w:cs="Times New Roman"/>
                <w:sz w:val="24"/>
                <w:szCs w:val="24"/>
              </w:rPr>
              <w:t>AnisUdDowla</w:t>
            </w:r>
            <w:proofErr w:type="spellEnd"/>
          </w:p>
        </w:tc>
        <w:tc>
          <w:tcPr>
            <w:tcW w:w="4782" w:type="dxa"/>
          </w:tcPr>
          <w:p w:rsidR="00C548C3" w:rsidRPr="004D6548" w:rsidRDefault="00C548C3" w:rsidP="00BA6A4A">
            <w:pPr>
              <w:spacing w:before="100" w:beforeAutospacing="1" w:after="100" w:afterAutospacing="1" w:line="360" w:lineRule="auto"/>
              <w:jc w:val="center"/>
              <w:rPr>
                <w:rFonts w:ascii="Times New Roman" w:hAnsi="Times New Roman" w:cs="Times New Roman"/>
                <w:sz w:val="24"/>
                <w:szCs w:val="24"/>
                <w:shd w:val="clear" w:color="auto" w:fill="FFFFFF"/>
              </w:rPr>
            </w:pPr>
            <w:r w:rsidRPr="004D6548">
              <w:rPr>
                <w:rFonts w:ascii="Times New Roman" w:hAnsi="Times New Roman" w:cs="Times New Roman"/>
                <w:sz w:val="24"/>
                <w:szCs w:val="24"/>
                <w:shd w:val="clear" w:color="auto" w:fill="FFFFFF"/>
              </w:rPr>
              <w:t>Chairman</w:t>
            </w:r>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Syed </w:t>
            </w:r>
            <w:proofErr w:type="spellStart"/>
            <w:r w:rsidRPr="004D6548">
              <w:rPr>
                <w:rFonts w:ascii="Times New Roman" w:hAnsi="Times New Roman" w:cs="Times New Roman"/>
                <w:sz w:val="24"/>
                <w:szCs w:val="24"/>
                <w:shd w:val="clear" w:color="auto" w:fill="FFFFFF"/>
              </w:rPr>
              <w:t>Alamgir</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Managing Director</w:t>
            </w:r>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F H </w:t>
            </w:r>
            <w:proofErr w:type="spellStart"/>
            <w:r w:rsidRPr="004D6548">
              <w:rPr>
                <w:rFonts w:ascii="Times New Roman" w:hAnsi="Times New Roman" w:cs="Times New Roman"/>
                <w:sz w:val="24"/>
                <w:szCs w:val="24"/>
                <w:shd w:val="clear" w:color="auto" w:fill="FFFFFF"/>
              </w:rPr>
              <w:t>Ansarey</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Executive Director, Agribusinesses</w:t>
            </w:r>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Syed </w:t>
            </w:r>
            <w:proofErr w:type="spellStart"/>
            <w:r w:rsidRPr="004D6548">
              <w:rPr>
                <w:rFonts w:ascii="Times New Roman" w:hAnsi="Times New Roman" w:cs="Times New Roman"/>
                <w:sz w:val="24"/>
                <w:szCs w:val="24"/>
                <w:shd w:val="clear" w:color="auto" w:fill="FFFFFF"/>
              </w:rPr>
              <w:t>Alamgir</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Executive Director, Consumer Brands</w:t>
            </w:r>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M. </w:t>
            </w:r>
            <w:proofErr w:type="spellStart"/>
            <w:r w:rsidRPr="004D6548">
              <w:rPr>
                <w:rFonts w:ascii="Times New Roman" w:hAnsi="Times New Roman" w:cs="Times New Roman"/>
                <w:sz w:val="24"/>
                <w:szCs w:val="24"/>
                <w:shd w:val="clear" w:color="auto" w:fill="FFFFFF"/>
              </w:rPr>
              <w:t>MohibuzZaman</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Chief Operating Officer, Pharmaceuticals</w:t>
            </w:r>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w:t>
            </w:r>
            <w:proofErr w:type="spellStart"/>
            <w:r w:rsidRPr="004D6548">
              <w:rPr>
                <w:rFonts w:ascii="Times New Roman" w:hAnsi="Times New Roman" w:cs="Times New Roman"/>
                <w:sz w:val="24"/>
                <w:szCs w:val="24"/>
                <w:shd w:val="clear" w:color="auto" w:fill="FFFFFF"/>
              </w:rPr>
              <w:t>PradipKarChowdhury</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Executive Director, Finance and Planning</w:t>
            </w:r>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w:t>
            </w:r>
            <w:proofErr w:type="spellStart"/>
            <w:r w:rsidRPr="004D6548">
              <w:rPr>
                <w:rFonts w:ascii="Times New Roman" w:hAnsi="Times New Roman" w:cs="Times New Roman"/>
                <w:sz w:val="24"/>
                <w:szCs w:val="24"/>
                <w:shd w:val="clear" w:color="auto" w:fill="FFFFFF"/>
              </w:rPr>
              <w:t>SabbirHasanNasir</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Executive Director, Logistics</w:t>
            </w:r>
          </w:p>
        </w:tc>
      </w:tr>
      <w:tr w:rsidR="00C548C3" w:rsidRPr="004D6548" w:rsidTr="00BA6A4A">
        <w:trPr>
          <w:trHeight w:val="485"/>
        </w:trPr>
        <w:tc>
          <w:tcPr>
            <w:tcW w:w="4782" w:type="dxa"/>
          </w:tcPr>
          <w:p w:rsidR="00C548C3" w:rsidRPr="004D6548" w:rsidRDefault="00C548C3" w:rsidP="00BA6A4A">
            <w:pPr>
              <w:spacing w:before="100" w:beforeAutospacing="1" w:after="100" w:afterAutospacing="1" w:line="360" w:lineRule="auto"/>
              <w:jc w:val="both"/>
              <w:rPr>
                <w:rStyle w:val="Strong"/>
                <w:b w:val="0"/>
                <w:bCs w:val="0"/>
                <w:sz w:val="24"/>
                <w:szCs w:val="24"/>
                <w:shd w:val="clear" w:color="auto" w:fill="FFFFFF"/>
              </w:rPr>
            </w:pPr>
            <w:r w:rsidRPr="004D6548">
              <w:rPr>
                <w:rFonts w:ascii="Times New Roman" w:hAnsi="Times New Roman" w:cs="Times New Roman"/>
                <w:sz w:val="24"/>
                <w:szCs w:val="24"/>
                <w:shd w:val="clear" w:color="auto" w:fill="FFFFFF"/>
              </w:rPr>
              <w:t xml:space="preserve">Mr. </w:t>
            </w:r>
            <w:proofErr w:type="spellStart"/>
            <w:r w:rsidRPr="004D6548">
              <w:rPr>
                <w:rFonts w:ascii="Times New Roman" w:hAnsi="Times New Roman" w:cs="Times New Roman"/>
                <w:sz w:val="24"/>
                <w:szCs w:val="24"/>
                <w:shd w:val="clear" w:color="auto" w:fill="FFFFFF"/>
              </w:rPr>
              <w:t>PriyatoshDatta</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 xml:space="preserve">Director, Quality Assurance, </w:t>
            </w:r>
            <w:proofErr w:type="spellStart"/>
            <w:r w:rsidRPr="004D6548">
              <w:rPr>
                <w:rFonts w:ascii="Times New Roman" w:hAnsi="Times New Roman" w:cs="Times New Roman"/>
                <w:sz w:val="24"/>
                <w:szCs w:val="24"/>
                <w:shd w:val="clear" w:color="auto" w:fill="FFFFFF"/>
              </w:rPr>
              <w:t>Pharma</w:t>
            </w:r>
            <w:proofErr w:type="spellEnd"/>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w:t>
            </w:r>
            <w:proofErr w:type="spellStart"/>
            <w:r w:rsidRPr="004D6548">
              <w:rPr>
                <w:rFonts w:ascii="Times New Roman" w:hAnsi="Times New Roman" w:cs="Times New Roman"/>
                <w:sz w:val="24"/>
                <w:szCs w:val="24"/>
                <w:shd w:val="clear" w:color="auto" w:fill="FFFFFF"/>
              </w:rPr>
              <w:t>AbdusSadeque</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 xml:space="preserve">Director, Marketing &amp; Sales, </w:t>
            </w:r>
            <w:proofErr w:type="spellStart"/>
            <w:r w:rsidRPr="004D6548">
              <w:rPr>
                <w:rFonts w:ascii="Times New Roman" w:hAnsi="Times New Roman" w:cs="Times New Roman"/>
                <w:sz w:val="24"/>
                <w:szCs w:val="24"/>
                <w:shd w:val="clear" w:color="auto" w:fill="FFFFFF"/>
              </w:rPr>
              <w:t>Pharma</w:t>
            </w:r>
            <w:proofErr w:type="spellEnd"/>
          </w:p>
        </w:tc>
      </w:tr>
      <w:tr w:rsidR="00C548C3" w:rsidRPr="004D6548" w:rsidTr="00BA6A4A">
        <w:trPr>
          <w:trHeight w:val="500"/>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lastRenderedPageBreak/>
              <w:t xml:space="preserve">Ms. </w:t>
            </w:r>
            <w:proofErr w:type="spellStart"/>
            <w:r w:rsidRPr="004D6548">
              <w:rPr>
                <w:rFonts w:ascii="Times New Roman" w:hAnsi="Times New Roman" w:cs="Times New Roman"/>
                <w:sz w:val="24"/>
                <w:szCs w:val="24"/>
                <w:shd w:val="clear" w:color="auto" w:fill="FFFFFF"/>
              </w:rPr>
              <w:t>Sheema</w:t>
            </w:r>
            <w:proofErr w:type="spellEnd"/>
            <w:r w:rsidRPr="004D6548">
              <w:rPr>
                <w:rFonts w:ascii="Times New Roman" w:hAnsi="Times New Roman" w:cs="Times New Roman"/>
                <w:sz w:val="24"/>
                <w:szCs w:val="24"/>
                <w:shd w:val="clear" w:color="auto" w:fill="FFFFFF"/>
              </w:rPr>
              <w:t xml:space="preserve"> Abed </w:t>
            </w:r>
            <w:proofErr w:type="spellStart"/>
            <w:r w:rsidRPr="004D6548">
              <w:rPr>
                <w:rFonts w:ascii="Times New Roman" w:hAnsi="Times New Roman" w:cs="Times New Roman"/>
                <w:sz w:val="24"/>
                <w:szCs w:val="24"/>
                <w:shd w:val="clear" w:color="auto" w:fill="FFFFFF"/>
              </w:rPr>
              <w:t>Rahman</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Director, Corporate Affairs</w:t>
            </w:r>
          </w:p>
        </w:tc>
      </w:tr>
      <w:tr w:rsidR="00C548C3" w:rsidRPr="004D6548" w:rsidTr="00BA6A4A">
        <w:trPr>
          <w:trHeight w:val="485"/>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Md. </w:t>
            </w:r>
            <w:proofErr w:type="spellStart"/>
            <w:r w:rsidRPr="004D6548">
              <w:rPr>
                <w:rFonts w:ascii="Times New Roman" w:hAnsi="Times New Roman" w:cs="Times New Roman"/>
                <w:sz w:val="24"/>
                <w:szCs w:val="24"/>
                <w:shd w:val="clear" w:color="auto" w:fill="FFFFFF"/>
              </w:rPr>
              <w:t>MonirHossain</w:t>
            </w:r>
            <w:proofErr w:type="spellEnd"/>
            <w:r w:rsidRPr="004D6548">
              <w:rPr>
                <w:rFonts w:ascii="Times New Roman" w:hAnsi="Times New Roman" w:cs="Times New Roman"/>
                <w:sz w:val="24"/>
                <w:szCs w:val="24"/>
                <w:shd w:val="clear" w:color="auto" w:fill="FFFFFF"/>
              </w:rPr>
              <w:t xml:space="preserve"> Khan</w:t>
            </w:r>
          </w:p>
        </w:tc>
        <w:tc>
          <w:tcPr>
            <w:tcW w:w="4782" w:type="dxa"/>
          </w:tcPr>
          <w:p w:rsidR="00C548C3" w:rsidRPr="004D6548" w:rsidRDefault="00C548C3" w:rsidP="00BA6A4A">
            <w:pPr>
              <w:spacing w:before="100" w:beforeAutospacing="1" w:after="100" w:afterAutospacing="1" w:line="360" w:lineRule="auto"/>
              <w:jc w:val="center"/>
              <w:rPr>
                <w:rStyle w:val="Strong"/>
                <w:sz w:val="24"/>
                <w:szCs w:val="24"/>
                <w:shd w:val="clear" w:color="auto" w:fill="FFFFFF"/>
              </w:rPr>
            </w:pPr>
            <w:r w:rsidRPr="004D6548">
              <w:rPr>
                <w:rFonts w:ascii="Times New Roman" w:hAnsi="Times New Roman" w:cs="Times New Roman"/>
                <w:sz w:val="24"/>
                <w:szCs w:val="24"/>
                <w:shd w:val="clear" w:color="auto" w:fill="FFFFFF"/>
              </w:rPr>
              <w:t>Financial Controller</w:t>
            </w:r>
          </w:p>
        </w:tc>
      </w:tr>
      <w:tr w:rsidR="00C548C3" w:rsidRPr="004D6548" w:rsidTr="00BA6A4A">
        <w:trPr>
          <w:trHeight w:val="515"/>
        </w:trPr>
        <w:tc>
          <w:tcPr>
            <w:tcW w:w="4782" w:type="dxa"/>
          </w:tcPr>
          <w:p w:rsidR="00C548C3" w:rsidRPr="004D6548" w:rsidRDefault="00C548C3" w:rsidP="00BA6A4A">
            <w:pPr>
              <w:spacing w:before="100" w:beforeAutospacing="1" w:after="100" w:afterAutospacing="1" w:line="360" w:lineRule="auto"/>
              <w:jc w:val="both"/>
              <w:rPr>
                <w:rStyle w:val="Strong"/>
                <w:sz w:val="24"/>
                <w:szCs w:val="24"/>
                <w:shd w:val="clear" w:color="auto" w:fill="FFFFFF"/>
              </w:rPr>
            </w:pPr>
            <w:r w:rsidRPr="004D6548">
              <w:rPr>
                <w:rFonts w:ascii="Times New Roman" w:hAnsi="Times New Roman" w:cs="Times New Roman"/>
                <w:sz w:val="24"/>
                <w:szCs w:val="24"/>
                <w:shd w:val="clear" w:color="auto" w:fill="FFFFFF"/>
              </w:rPr>
              <w:t xml:space="preserve">Mr. Imam Ahmed </w:t>
            </w:r>
            <w:proofErr w:type="spellStart"/>
            <w:r w:rsidRPr="004D6548">
              <w:rPr>
                <w:rFonts w:ascii="Times New Roman" w:hAnsi="Times New Roman" w:cs="Times New Roman"/>
                <w:sz w:val="24"/>
                <w:szCs w:val="24"/>
                <w:shd w:val="clear" w:color="auto" w:fill="FFFFFF"/>
              </w:rPr>
              <w:t>Istiak</w:t>
            </w:r>
            <w:proofErr w:type="spellEnd"/>
          </w:p>
        </w:tc>
        <w:tc>
          <w:tcPr>
            <w:tcW w:w="4782" w:type="dxa"/>
          </w:tcPr>
          <w:p w:rsidR="00C548C3" w:rsidRPr="004D6548" w:rsidRDefault="00C548C3" w:rsidP="00BA6A4A">
            <w:pPr>
              <w:spacing w:before="100" w:beforeAutospacing="1" w:after="100" w:afterAutospacing="1" w:line="360" w:lineRule="auto"/>
              <w:jc w:val="center"/>
              <w:rPr>
                <w:rStyle w:val="Strong"/>
                <w:b w:val="0"/>
                <w:bCs w:val="0"/>
                <w:sz w:val="24"/>
                <w:szCs w:val="24"/>
                <w:shd w:val="clear" w:color="auto" w:fill="FFFFFF"/>
              </w:rPr>
            </w:pPr>
            <w:r w:rsidRPr="004D6548">
              <w:rPr>
                <w:rFonts w:ascii="Times New Roman" w:hAnsi="Times New Roman" w:cs="Times New Roman"/>
                <w:sz w:val="24"/>
                <w:szCs w:val="24"/>
                <w:shd w:val="clear" w:color="auto" w:fill="FFFFFF"/>
              </w:rPr>
              <w:t xml:space="preserve">Director, Operations, </w:t>
            </w:r>
            <w:proofErr w:type="spellStart"/>
            <w:r w:rsidRPr="004D6548">
              <w:rPr>
                <w:rFonts w:ascii="Times New Roman" w:hAnsi="Times New Roman" w:cs="Times New Roman"/>
                <w:sz w:val="24"/>
                <w:szCs w:val="24"/>
                <w:shd w:val="clear" w:color="auto" w:fill="FFFFFF"/>
              </w:rPr>
              <w:t>Pharma</w:t>
            </w:r>
            <w:proofErr w:type="spellEnd"/>
          </w:p>
        </w:tc>
      </w:tr>
    </w:tbl>
    <w:p w:rsidR="00C548C3" w:rsidRPr="004D6548" w:rsidRDefault="00C548C3" w:rsidP="00C548C3">
      <w:pPr>
        <w:rPr>
          <w:rFonts w:ascii="Times New Roman" w:hAnsi="Times New Roman" w:cs="Times New Roman"/>
          <w:b/>
          <w:color w:val="000000" w:themeColor="text1"/>
          <w:sz w:val="28"/>
          <w:szCs w:val="32"/>
          <w:u w:val="single"/>
        </w:rPr>
      </w:pPr>
    </w:p>
    <w:p w:rsidR="00C548C3" w:rsidRPr="004D6548" w:rsidRDefault="00C548C3" w:rsidP="00C548C3">
      <w:pPr>
        <w:rPr>
          <w:rFonts w:ascii="Times New Roman" w:hAnsi="Times New Roman" w:cs="Times New Roman"/>
          <w:b/>
          <w:color w:val="000000" w:themeColor="text1"/>
          <w:sz w:val="28"/>
          <w:szCs w:val="32"/>
          <w:u w:val="single"/>
        </w:rPr>
      </w:pPr>
      <w:proofErr w:type="gramStart"/>
      <w:r w:rsidRPr="004D6548">
        <w:rPr>
          <w:rFonts w:ascii="Times New Roman" w:hAnsi="Times New Roman" w:cs="Times New Roman"/>
          <w:b/>
          <w:color w:val="000000" w:themeColor="text1"/>
          <w:sz w:val="28"/>
          <w:szCs w:val="32"/>
          <w:u w:val="single"/>
        </w:rPr>
        <w:t>2.3  Organizational</w:t>
      </w:r>
      <w:proofErr w:type="gramEnd"/>
      <w:r w:rsidRPr="004D6548">
        <w:rPr>
          <w:rFonts w:ascii="Times New Roman" w:hAnsi="Times New Roman" w:cs="Times New Roman"/>
          <w:b/>
          <w:color w:val="000000" w:themeColor="text1"/>
          <w:sz w:val="28"/>
          <w:szCs w:val="32"/>
          <w:u w:val="single"/>
        </w:rPr>
        <w:t xml:space="preserve"> hierarchy of ACI Consumer Brands:</w:t>
      </w:r>
    </w:p>
    <w:p w:rsidR="00C548C3" w:rsidRPr="004D6548" w:rsidRDefault="00F91CE0" w:rsidP="00C548C3">
      <w:pPr>
        <w:jc w:val="center"/>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Straight Arrow Connector 35" o:spid="_x0000_s1026" type="#_x0000_t32" style="position:absolute;left:0;text-align:left;margin-left:249pt;margin-top:404.5pt;width:0;height:25.5pt;z-index:251672576;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lzd+ABAAAaBAAADgAAAGRycy9lMm9Eb2MueG1srFPbjtMwEH1H4h8sv9OkrRZWUdMV6gIvK6go&#10;fMCsYzcWvmlsmvTvGTttWC5CAvEyij1zZs45nmzuRmvYSWLU3rV8uag5k074Trtjyz9/evvilrOY&#10;wHVgvJMtP8vI77bPn22G0MiV773pJDJq4mIzhJb3KYWmqqLopYW48EE6SiqPFhId8Vh1CAN1t6Za&#10;1fXLavDYBfRCxki391OSb0t/paRIH5SKMjHTcuKWSsQSH3Osthtojgih1+JCA/6BhQXtaOjc6h4S&#10;sK+of2lltUAfvUoL4W3lldJCFg2kZln/pObQQ5BFC5kTw2xT/H9txfvTHpnuWr5+xZkDS290SAj6&#10;2Cf2GtEPbOedIx89svVN9msIsSHYzu0xKxajO4QHL75EylU/JPMhhqlsVGhzOUlmY/H/PPsvx8TE&#10;dCnodr1a396Up6mgueICxvROesvyR8vjheNMblnsh9NDTJkHNFdAHmpcjgm0eeM6ls6BVEIWl/VQ&#10;bc4X6hPbwjudjZywH6Uih4jfNKPsptwZZCegrQIhpEuruRNVZ5jSxszAupD7I/BSn6Gy7O3fgGdE&#10;mexdmsFWO4+/m57G5YWymuqvDky6swWPvjvv8fqqtIDFq8vPkjf86bnAv//S228AAAD//wMAUEsD&#10;BBQABgAIAAAAIQBGEP+k3gAAAAsBAAAPAAAAZHJzL2Rvd25yZXYueG1sTI/BbsIwEETvlfoP1iL1&#10;VhxIgSiNg1BRD70V6Acs8ZKE2OsoNpD+fV31UI6zM5p9U6xHa8SVBt86VjCbJiCIK6dbrhV8Hd6f&#10;MxA+IGs0jknBN3lYl48PBeba3XhH132oRSxhn6OCJoQ+l9JXDVn0U9cTR+/kBoshyqGWesBbLLdG&#10;zpNkKS22HD802NNbQ1W3v1gFZ2w/Dt3Ouq3/dAs+dWa73MyUepqMm1cQgcbwH4Zf/IgOZWQ6ugtr&#10;L4yCl3katwQFq8UqBRETf5ejgizJUpBlIe83lD8AAAD//wMAUEsBAi0AFAAGAAgAAAAhAOSZw8D7&#10;AAAA4QEAABMAAAAAAAAAAAAAAAAAAAAAAFtDb250ZW50X1R5cGVzXS54bWxQSwECLQAUAAYACAAA&#10;ACEAI7Jq4dcAAACUAQAACwAAAAAAAAAAAAAAAAAsAQAAX3JlbHMvLnJlbHNQSwECLQAUAAYACAAA&#10;ACEAH8lzd+ABAAAaBAAADgAAAAAAAAAAAAAAAAAsAgAAZHJzL2Uyb0RvYy54bWxQSwECLQAUAAYA&#10;CAAAACEARhD/pN4AAAALAQAADwAAAAAAAAAAAAAAAAA4BAAAZHJzL2Rvd25yZXYueG1sUEsFBgAA&#10;AAAEAAQA8wAAAEMFAAAAAA==&#10;" strokecolor="#bc4542 [3045]">
            <v:stroke endarrow="open"/>
            <o:lock v:ext="edit" shapetype="f"/>
          </v:shape>
        </w:pict>
      </w:r>
      <w:r>
        <w:rPr>
          <w:rFonts w:ascii="Times New Roman" w:hAnsi="Times New Roman" w:cs="Times New Roman"/>
          <w:noProof/>
          <w:sz w:val="24"/>
          <w:szCs w:val="24"/>
        </w:rPr>
        <w:pict>
          <v:roundrect id="Rounded Rectangle 12" o:spid="_x0000_s1042" style="position:absolute;left:0;text-align:left;margin-left:186.75pt;margin-top:430.1pt;width:140.25pt;height:38.25pt;z-index:251688960;visibility:visible;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vGoZX0CAABFBQAADgAAAGRycy9lMm9Eb2MueG1srFRdb9sgFH2ftP+AeF8cZ2nTWXWqKFWnSVFb&#10;tZ36TDAkVoHLgMTOfv0u2HE/lqdpLwi4534dzuXyqtWK7IXzNZiS5qMxJcJwqGqzKenPp5svF5T4&#10;wEzFFBhR0oPw9Gr++dNlYwsxgS2oSjiCQYwvGlvSbQi2yDLPt0IzPwIrDBolOM0CHt0mqxxrMLpW&#10;2WQ8Ps8acJV1wIX3eHvdGek8xZdS8HAnpReBqJJibSGtLq3ruGbzS1ZsHLPbmvdlsH+oQrPaYNIh&#10;1DULjOxc/VcoXXMHHmQYcdAZSFlzkXrAbvLxh24et8yK1AuS4+1Ak/9/Yfnt/t6Ruirp13NKDNP4&#10;Rg+wM5WoyAOyx8xGCZJPIlGN9QXiH+29i616uwL+4tGQvbPEg+8xrXQ6YrFR0ibWDwProg2E42U+&#10;u8jz2RklHG3Ti7MZ7mNQVhy9rfPhuwBN4qakLtYXi0uMs/3Khw5/xPUVdUWkcsJBiViHMg9CYruY&#10;dpK8k9DEUjmyZygRxrkwIXWL+RM6uslaqcExP+WoQt4X3WOjm0gCHBzHpxzfZxw8UlYwYXDWtQF3&#10;KkD1MmTu8Mfuu55j+6Fdt/37raE64IM76CbBW35TI6kr5sM9cyh9HBIc53CHi1TQlBT6HSVbcL9P&#10;3Uc8KhKtlDQ4SiX1v3bMCUrUD4Na/ZZPp3H20mF6Npvgwb21rN9azE4vAZ8ix4/D8rSN+KCOW+lA&#10;P+PUL2JWNDHDMXdJeXDHwzJ0I47/BheLRYLhvFkWVubR8hg8Ehz18tQ+M2d7ZQXU5C0cx44VH7TV&#10;YaOngcUugKyT8CLFHa899TirSb/9vxI/g7fnhHr9/eZ/AAAA//8DAFBLAwQUAAYACAAAACEAmSFI&#10;IuAAAAALAQAADwAAAGRycy9kb3ducmV2LnhtbEyPMU/DMBCFdyT+g3VIbNSmUiANcSpUNUMYEDQs&#10;bG58JBHxOcRuG/4914lud/ee3n0vX89uEEecQu9Jw/1CgUBqvO2p1fBRl3cpiBANWTN4Qg2/GGBd&#10;XF/lJrP+RO943MVWcAiFzGjoYhwzKUPToTNh4Uck1r785EzkdWqlncyJw90gl0o9SGd64g+dGXHT&#10;YfO9OzgNbdi81FVdvU7xbftTl80nbstK69ub+fkJRMQ5/pvhjM/oUDDT3h/IBjFoWK7ShK0aUnUe&#10;2JE8rrjdni9pokAWubzsUPwBAAD//wMAUEsBAi0AFAAGAAgAAAAhAOSZw8D7AAAA4QEAABMAAAAA&#10;AAAAAAAAAAAAAAAAAFtDb250ZW50X1R5cGVzXS54bWxQSwECLQAUAAYACAAAACEAI7Jq4dcAAACU&#10;AQAACwAAAAAAAAAAAAAAAAAsAQAAX3JlbHMvLnJlbHNQSwECLQAUAAYACAAAACEA4vGoZX0CAABF&#10;BQAADgAAAAAAAAAAAAAAAAAsAgAAZHJzL2Uyb0RvYy54bWxQSwECLQAUAAYACAAAACEAmSFIIuAA&#10;AAALAQAADwAAAAAAAAAAAAAAAADVBAAAZHJzL2Rvd25yZXYueG1sUEsFBgAAAAAEAAQA8wAAAOIF&#10;AAAAAA==&#10;" fillcolor="white [3201]" strokecolor="#c0504d [3205]" strokeweight="2pt">
            <v:path arrowok="t"/>
            <v:textbox>
              <w:txbxContent>
                <w:p w:rsidR="00BA6A4A" w:rsidRPr="005579CC" w:rsidRDefault="00BA6A4A" w:rsidP="00C548C3">
                  <w:pPr>
                    <w:jc w:val="center"/>
                    <w:rPr>
                      <w:b/>
                      <w:sz w:val="24"/>
                    </w:rPr>
                  </w:pPr>
                  <w:r>
                    <w:rPr>
                      <w:b/>
                      <w:sz w:val="24"/>
                    </w:rPr>
                    <w:t>Product Executive</w:t>
                  </w:r>
                </w:p>
                <w:p w:rsidR="00BA6A4A" w:rsidRDefault="00BA6A4A" w:rsidP="00C548C3">
                  <w:pPr>
                    <w:jc w:val="center"/>
                  </w:pPr>
                </w:p>
              </w:txbxContent>
            </v:textbox>
          </v:roundrect>
        </w:pict>
      </w:r>
      <w:r>
        <w:rPr>
          <w:rFonts w:ascii="Times New Roman" w:hAnsi="Times New Roman" w:cs="Times New Roman"/>
          <w:noProof/>
          <w:sz w:val="24"/>
          <w:szCs w:val="24"/>
        </w:rPr>
        <w:pict>
          <v:shape id="Straight Arrow Connector 34" o:spid="_x0000_s1027" type="#_x0000_t32" style="position:absolute;left:0;text-align:left;margin-left:462pt;margin-top:382pt;width:0;height:25.5pt;z-index:251673600;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HLG6eABAAAaBAAADgAAAGRycy9lMm9Eb2MueG1srFPbjtMwEH1H4h8sv9OkLYtWUdMV6gIvK6go&#10;fIDXsRsL22ONTZP+PWOnDctFSCBeRrFnzsw5x5PN3egsOymMBnzLl4uaM+UldMYfW/7509sXt5zF&#10;JHwnLHjV8rOK/G77/NlmCI1aQQ+2U8ioiY/NEFrepxSaqoqyV07EBQTlKakBnUh0xGPVoRiou7PV&#10;qq5fVQNgFxCkipFu76ck35b+WiuZPmgdVWK25cQtlYglPuZYbTeiOaIIvZEXGuIfWDhhPA2dW92L&#10;JNhXNL+0ckYiRNBpIcFVoLWRqmggNcv6JzWHXgRVtJA5Mcw2xf/XVr4/7ZGZruXrG868cPRGh4TC&#10;HPvEXiPCwHbgPfkIyNYvs19DiA3Bdn6PWbEc/SE8gPwSKVf9kMyHGKayUaPL5SSZjcX/8+y/GhOT&#10;06Wk2/VqfXtTnqYSzRUXMKZ3ChzLHy2PF44zuWWxX5weYso8RHMF5KHW55iEsW98x9I5kEqRxWU9&#10;VJvzhfrEtvBOZ6sm7EelySHiN80ou6l2FtlJ0FYJKZVPq7kTVWeYNtbOwLqQ+yPwUp+hquzt34Bn&#10;RJkMPs1gZzzg76ancXmhrKf6qwOT7mzBI3TnPV5flRaweHX5WfKGPz0X+PdfevsNAAD//wMAUEsD&#10;BBQABgAIAAAAIQDblh513QAAAAsBAAAPAAAAZHJzL2Rvd25yZXYueG1sTI/BTsMwEETvSPyDtUjc&#10;qJMGQglxqoqKQ2+05QO28TYJsddR7Lbh72vEAY47O5p5Uy4na8SZRt85VpDOEhDEtdMdNwo+9+8P&#10;CxA+IGs0jknBN3lYVrc3JRbaXXhL511oRAxhX6CCNoShkNLXLVn0MzcQx9/RjRZDPMdG6hEvMdwa&#10;OU+SXFrsODa0ONBbS3W/O1kFX9ht9v3WurX/cE987M06X6VK3d9Nq1cQgabwZ4Yf/IgOVWQ6uBNr&#10;L4yCxeNL3BIUPKfzDER0/CqHqORZBrIq5f8N1RUAAP//AwBQSwECLQAUAAYACAAAACEA5JnDwPsA&#10;AADhAQAAEwAAAAAAAAAAAAAAAAAAAAAAW0NvbnRlbnRfVHlwZXNdLnhtbFBLAQItABQABgAIAAAA&#10;IQAjsmrh1wAAAJQBAAALAAAAAAAAAAAAAAAAACwBAABfcmVscy8ucmVsc1BLAQItABQABgAIAAAA&#10;IQBIcsbp4AEAABoEAAAOAAAAAAAAAAAAAAAAACwCAABkcnMvZTJvRG9jLnhtbFBLAQItABQABgAI&#10;AAAAIQDblh513QAAAAsBAAAPAAAAAAAAAAAAAAAAADgEAABkcnMvZG93bnJldi54bWxQSwUGAAAA&#10;AAQABADzAAAAQgUAAAAA&#10;" strokecolor="#bc4542 [3045]">
            <v:stroke endarrow="open"/>
            <o:lock v:ext="edit" shapetype="f"/>
          </v:shape>
        </w:pict>
      </w:r>
      <w:r>
        <w:rPr>
          <w:rFonts w:ascii="Times New Roman" w:hAnsi="Times New Roman" w:cs="Times New Roman"/>
          <w:noProof/>
          <w:sz w:val="24"/>
          <w:szCs w:val="24"/>
        </w:rPr>
        <w:pict>
          <v:shape id="Straight Arrow Connector 32" o:spid="_x0000_s1028" type="#_x0000_t32" style="position:absolute;left:0;text-align:left;margin-left:249pt;margin-top:382pt;width:0;height:25.5pt;z-index:251674624;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P6luEBAAAaBAAADgAAAGRycy9lMm9Eb2MueG1srFPbjtMwEH1H4h8sv9P0AmgVNV2hLvCygorC&#10;B3gdu7GwPdbYNMnfM3bacFutBOJlFHvmzJxzPNneDs6ys8JowDd8tVhypryE1vhTw798fvfihrOY&#10;hG+FBa8aPqrIb3fPn237UKs1dGBbhYya+Fj3oeFdSqGuqig75URcQFCekhrQiURHPFUtip66O1ut&#10;l8vXVQ/YBgSpYqTbuynJd6W/1kqmj1pHlZhtOHFLJWKJDzlWu62oTyhCZ+SFhvgHFk4YT0PnVnci&#10;CfYNzR+tnJEIEXRaSHAVaG2kKhpIzWr5m5pjJ4IqWsicGGab4v9rKz+cD8hM2/DNS868cPRGx4TC&#10;nLrE3iBCz/bgPfkIyDbr7FcfYk2wvT9gViwHfwz3IL9GylW/JPMhhqls0OhyOUlmQ/F/nP1XQ2Jy&#10;upR0u1lvbl6Vp6lEfcUFjOm9AsfyR8PjheNMblXsF+f7mDIPUV8Beaj1OSZh7FvfsjQGUimyuKyH&#10;anO+UJ/YFt5ptGrCflKaHCJ+04yym2pvkZ0FbZWQUvlUnCmdqDrDtLF2Bi4LuSeBl/oMVWVv/wY8&#10;I8pk8GkGO+MBH5uehtVFvJ7qrw5MurMFD9COB7y+Ki1g8erys+QN//lc4D9+6d13AAAA//8DAFBL&#10;AwQUAAYACAAAACEA9L5Hi90AAAALAQAADwAAAGRycy9kb3ducmV2LnhtbEyPzU7DMBCE70i8g7VI&#10;3KjzAwGlcaqKigM32vIAbrxN0tjrKHbb8PYs4gDHnR3NfFOtZmfFBafQe1KQLhIQSI03PbUKPvdv&#10;Dy8gQtRktPWECr4wwKq+val0afyVtnjZxVZwCIVSK+hiHEspQ9Oh02HhRyT+Hf3kdORzaqWZ9JXD&#10;nZVZkhTS6Z64odMjvnbYDLuzU3DS/ft+2Dq/CR/+iY6D3RTrVKn7u3m9BBFxjn9m+MFndKiZ6eDP&#10;ZIKwCh6znLdEBc9ploNgx69yYKXIc5B1Jf9vqL8BAAD//wMAUEsBAi0AFAAGAAgAAAAhAOSZw8D7&#10;AAAA4QEAABMAAAAAAAAAAAAAAAAAAAAAAFtDb250ZW50X1R5cGVzXS54bWxQSwECLQAUAAYACAAA&#10;ACEAI7Jq4dcAAACUAQAACwAAAAAAAAAAAAAAAAAsAQAAX3JlbHMvLnJlbHNQSwECLQAUAAYACAAA&#10;ACEAUVP6luEBAAAaBAAADgAAAAAAAAAAAAAAAAAsAgAAZHJzL2Uyb0RvYy54bWxQSwECLQAUAAYA&#10;CAAAACEA9L5Hi90AAAALAQAADwAAAAAAAAAAAAAAAAA5BAAAZHJzL2Rvd25yZXYueG1sUEsFBgAA&#10;AAAEAAQA8wAAAEMFAAAAAA==&#10;" strokecolor="#bc4542 [3045]">
            <v:stroke endarrow="open"/>
            <o:lock v:ext="edit" shapetype="f"/>
          </v:shape>
        </w:pict>
      </w:r>
      <w:r>
        <w:rPr>
          <w:rFonts w:ascii="Times New Roman" w:hAnsi="Times New Roman" w:cs="Times New Roman"/>
          <w:noProof/>
          <w:sz w:val="24"/>
          <w:szCs w:val="24"/>
        </w:rPr>
        <w:pict>
          <v:shape id="Straight Arrow Connector 33" o:spid="_x0000_s1029" type="#_x0000_t32" style="position:absolute;left:0;text-align:left;margin-left:25.55pt;margin-top:385.85pt;width:0;height:21.75pt;z-index:251675648;visibility:visible;mso-wrap-distance-left:3.17489mm;mso-wrap-distance-right:3.17489mm;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b7vEN0BAAAaBAAADgAAAGRycy9lMm9Eb2MueG1srFPbjtMwEH1H4h8sv9O0WbGgqOkKdYGXFVQU&#10;PsDr2I2F7bHGpkn/nrGThquQQLyMYs+cmXOOJ9u70Vl2VhgN+JZvVmvOlJfQGX9q+aePb5695Cwm&#10;4TthwauWX1Tkd7unT7ZDaFQNPdhOIaMmPjZDaHmfUmiqKspeORFXEJSnpAZ0ItERT1WHYqDuzlb1&#10;en1bDYBdQJAqRrq9n5J8V/prrWR6r3VUidmWE7dUIpb4mGO124rmhCL0Rs40xD+wcMJ4Grq0uhdJ&#10;sC9ofmnljESIoNNKgqtAayNV0UBqNuuf1Bx7EVTRQubEsNgU/19b+e58QGa6lt/ccOaFozc6JhTm&#10;1Cf2ChEGtgfvyUdARiXk1xBiQ7C9P2BWLEd/DA8gP0fKVT8k8yGGqWzU6HI5SWZj8f+y+K/GxOR0&#10;Kem2fnFb18/zqEo0V1zAmN4qcCx/tDzOHBdym2K/OD/ENAGvgDzU+hyTMPa171i6BFIpsrh5SM4X&#10;6hPbwjtdrJqwH5Qmh4jfNKPsptpbZGdBWyWkVD7VSyeqzjBtrF2A60Luj8C5PkNV2du/AS+IMhl8&#10;WsDOeMDfTU/jZqasp/qrA5PubMEjdJcDXl+VFrA8yPyz5A3//lzg337p3VcAAAD//wMAUEsDBBQA&#10;BgAIAAAAIQC8iNpF3AAAAAsBAAAPAAAAZHJzL2Rvd25yZXYueG1sTI/PTsJAEMbvJr7DZky8wRYI&#10;VUq3hEg8eBPwAYbu0NZ2Z5vuAvXtHeNBj/PNL9+ffDO6Tl1pCI1nA7NpAoq49LbhysDH8XXyDCpE&#10;ZIudZzLwRQE2xf1djpn1N97T9RArJSYcMjRQx9hnWoeyJodh6nti+Z394DDKOVTaDngTc9fpeZKk&#10;2mHDklBjTy81le3h4gx8YvN2bPfO78K7X/K57XbpdmbM48O4XYOKNMY/GH7qS3UopNPJX9gG1RmY&#10;zBcrQQ08SQ4oIX6VkyjpYgm6yPX/DcU3AAAA//8DAFBLAQItABQABgAIAAAAIQDkmcPA+wAAAOEB&#10;AAATAAAAAAAAAAAAAAAAAAAAAABbQ29udGVudF9UeXBlc10ueG1sUEsBAi0AFAAGAAgAAAAhACOy&#10;auHXAAAAlAEAAAsAAAAAAAAAAAAAAAAALAEAAF9yZWxzLy5yZWxzUEsBAi0AFAAGAAgAAAAhAKG+&#10;7xDdAQAAGgQAAA4AAAAAAAAAAAAAAAAALAIAAGRycy9lMm9Eb2MueG1sUEsBAi0AFAAGAAgAAAAh&#10;ALyI2kXcAAAACwEAAA8AAAAAAAAAAAAAAAAANQQAAGRycy9kb3ducmV2LnhtbFBLBQYAAAAABAAE&#10;APMAAAA+BQAAAAA=&#10;" strokecolor="#bc4542 [3045]">
            <v:stroke endarrow="open"/>
            <o:lock v:ext="edit" shapetype="f"/>
          </v:shape>
        </w:pict>
      </w:r>
      <w:r>
        <w:rPr>
          <w:rFonts w:ascii="Times New Roman" w:hAnsi="Times New Roman" w:cs="Times New Roman"/>
          <w:noProof/>
          <w:sz w:val="24"/>
          <w:szCs w:val="24"/>
        </w:rPr>
        <w:pict>
          <v:line id="Straight Connector 1" o:spid="_x0000_s1030" style="position:absolute;left:0;text-align:left;flip:y;z-index:251676672;visibility:visible;mso-width-relative:margin" from="25.55pt,406.1pt" to="463.55pt,40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7opdUBAADuAwAADgAAAGRycy9lMm9Eb2MueG1srFNNj9MwEL0j8R8s32nSoFYQNd1DV3BZQUWB&#10;u9exGwvbY41Nm/57xk43y5eQdsXFij0zb957M9ncjM6yk8JowHd8uag5U15Cb/yx418+v3v1hrOY&#10;hO+FBa86flGR32xfvticQ6saGMD2ChmB+NieQ8eHlEJbVVEOyom4gKA8BTWgE4mueKx6FGdCd7Zq&#10;6npdnQH7gCBVjPR6OwX5tuBrrWT6qHVUidmOE7dUTiznfT6r7Ua0RxRhMPJKQzyDhRPGU9MZ6lYk&#10;wb6j+QPKGYkQQaeFBFeB1kaqooHULOvf1BwGEVTRQubEMNsU/x+s/HDaIzN9x183nHnhaEaHhMIc&#10;h8R24D05CMiW2ahziC3l7/wes1Q5+kO4A/ktUqz6JZgvMUxpo0bHtDXhK+1H8YhUs7GM4DKPQI2J&#10;SXpcrdbNuqZJSYot39arMqJKtBkmdw0Y03sFjuWPjlvjs0OiFae7mDKRx5Qrq4lIoZQuVuVk6z8p&#10;Taqp4USp7JvaWWQnQZsipFQ+NVk04ZXsXKaNtXNhXdr+s/Can0tV2cWnFM8VpTP4NBc74wH/1j2N&#10;ZU5EWU/5Dw5MurMF99Bf9vgwMFqqovD6A+St/fleyh9/0+0PAAAA//8DAFBLAwQUAAYACAAAACEA&#10;+jxuV+IAAAALAQAADwAAAGRycy9kb3ducmV2LnhtbEyPsU7DMBCGdyTewTokFtTaSZQQQpwKECwM&#10;lRqqdnVtEwficxS7bXh73AnGu/v03/fXq9kO5KQn3zvkkCwZEI3SqR47DtuPt0UJxAeBSgwONYcf&#10;7WHVXF/VolLujBt9akNHYgj6SnAwIYwVpV4abYVfulFjvH26yYoQx6mjahLnGG4HmjJWUCt6jB+M&#10;GPWL0fK7PVoOX+vdILPXfXn3vHMbJpOiHc0757c389MjkKDn8AfDRT+qQxOdDu6IypOBwyLNHiLK&#10;4b5gOZBIlHmaADlcNlkOtKnp/w7NLwAAAP//AwBQSwECLQAUAAYACAAAACEA5JnDwPsAAADhAQAA&#10;EwAAAAAAAAAAAAAAAAAAAAAAW0NvbnRlbnRfVHlwZXNdLnhtbFBLAQItABQABgAIAAAAIQAjsmrh&#10;1wAAAJQBAAALAAAAAAAAAAAAAAAAACwBAABfcmVscy8ucmVsc1BLAQItABQABgAIAAAAIQDKHuil&#10;1QEAAO4DAAAOAAAAAAAAAAAAAAAAACwCAABkcnMvZTJvRG9jLnhtbFBLAQItABQABgAIAAAAIQD6&#10;PG5X4gAAAAsBAAAPAAAAAAAAAAAAAAAAAC0EAABkcnMvZG93bnJldi54bWxQSwUGAAAAAAQABADz&#10;AAAAPAUAAAAA&#10;" strokecolor="#bc4542 [3045]">
            <o:lock v:ext="edit" shapetype="f"/>
          </v:line>
        </w:pict>
      </w:r>
      <w:r>
        <w:rPr>
          <w:rFonts w:ascii="Times New Roman" w:hAnsi="Times New Roman" w:cs="Times New Roman"/>
          <w:noProof/>
          <w:sz w:val="24"/>
          <w:szCs w:val="24"/>
        </w:rPr>
        <w:pict>
          <v:roundrect id="Rounded Rectangle 10" o:spid="_x0000_s1040" style="position:absolute;left:0;text-align:left;margin-left:381pt;margin-top:241.1pt;width:109.5pt;height:45.75pt;z-index:251686912;visibility:visible;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OhX0CAABMBQAADgAAAGRycy9lMm9Eb2MueG1srFRbb9sgFH6ftP+AeF9tp03XWnWqqFWnSVFb&#10;9aI+EwyJVeAwILGzX78DdtzL8jTtBXE433fuh4vLTiuyFc43YCpaHOWUCMOhbsyqos9PN9/OKPGB&#10;mZopMKKiO+Hp5ezrl4vWlmICa1C1cASNGF+2tqLrEGyZZZ6vhWb+CKwwqJTgNAsoulVWO9aida2y&#10;SZ6fZi242jrgwnt8ve6VdJbsSyl4uJPSi0BURTG2kE6XzmU8s9kFK1eO2XXDhzDYP0ShWWPQ6Wjq&#10;mgVGNq75y5RuuAMPMhxx0BlI2XCRcsBsivxTNo9rZkXKBYvj7Vgm///M8tvtvSNNXdHjghLDNPbo&#10;ATamFjV5wOoxs1KCFKlQrfUl4h/tvYupersA/uqxgtkHTRT8gOmk0xGLiZIuVX03Vl10gXB8LI7P&#10;89MpNoejbnpW5JNpbEvGyj3bOh9+CNAkXirqYnwxuFRxtl340OP3uCGiPogUTtgpEeNQ5kFITBfd&#10;ThI7DZq4Uo5sGY4I41yYMBn8J3SkyUapkVgcIqpQDKQBG2kiDeBIzA8RP3ocGckrmDCSdWPAHTJQ&#10;v46ee/w++z7nmH7oll3qcULGlyXUO+y7g34hvOU3DdZ2wXy4Zw43ANuBWx3u8JAK2orCcKNkDe73&#10;ofeIx8FELSUtblRF/a8Nc4IS9dPgyJ4XJydxBZNwMv0+QcG91yzfa8xGXwF2BKcSo0vXiA9qf5UO&#10;9Asu/zx6RRUzHH1XlAe3F65Cv+n4fXAxnycYrp1lYWEeLY/GY53j2Dx1L8zZYcACjuYt7LePlZ9G&#10;rMdGpoH5JoBs0vy91XXoAK5sGuPhe4l/wns5od4+wdkfAAAA//8DAFBLAwQUAAYACAAAACEAejIo&#10;leEAAAALAQAADwAAAGRycy9kb3ducmV2LnhtbEyPwU7DMBBE70j8g7VI3KhNoKGEbCpUNYdwQNBw&#10;4eYmSxIRr4PttuHvMSc4zs5o9k2+ns0ojuT8YBnheqFAEDe2HbhDeKvLqxUIHzS3erRMCN/kYV2c&#10;n+U6a+2JX+m4C52IJewzjdCHMGVS+qYno/3CTsTR+7DO6BCl62Tr9CmWm1EmSqXS6IHjh15PtOmp&#10;+dwdDELnN091VVfPLrxsv+qyeadtWSFeXsyPDyACzeEvDL/4ER2KyLS3B269GBHS1V3cEhBub9QS&#10;REzcqzRe9gjLJFEgi1z+31D8AAAA//8DAFBLAQItABQABgAIAAAAIQDkmcPA+wAAAOEBAAATAAAA&#10;AAAAAAAAAAAAAAAAAABbQ29udGVudF9UeXBlc10ueG1sUEsBAi0AFAAGAAgAAAAhACOyauHXAAAA&#10;lAEAAAsAAAAAAAAAAAAAAAAALAEAAF9yZWxzLy5yZWxzUEsBAi0AFAAGAAgAAAAhAEvzzoV9AgAA&#10;TAUAAA4AAAAAAAAAAAAAAAAALAIAAGRycy9lMm9Eb2MueG1sUEsBAi0AFAAGAAgAAAAhAHoyKJXh&#10;AAAACwEAAA8AAAAAAAAAAAAAAAAA1QQAAGRycy9kb3ducmV2LnhtbFBLBQYAAAAABAAEAPMAAADj&#10;BQAAAAA=&#10;" fillcolor="white [3201]" strokecolor="#c0504d [3205]" strokeweight="2pt">
            <v:path arrowok="t"/>
            <v:textbox>
              <w:txbxContent>
                <w:p w:rsidR="00BA6A4A" w:rsidRPr="005579CC" w:rsidRDefault="00BA6A4A" w:rsidP="00C548C3">
                  <w:pPr>
                    <w:jc w:val="center"/>
                    <w:rPr>
                      <w:b/>
                      <w:sz w:val="24"/>
                    </w:rPr>
                  </w:pPr>
                  <w:r>
                    <w:rPr>
                      <w:b/>
                      <w:sz w:val="24"/>
                    </w:rPr>
                    <w:t xml:space="preserve">Sr. </w:t>
                  </w:r>
                  <w:r w:rsidRPr="005579CC">
                    <w:rPr>
                      <w:b/>
                      <w:sz w:val="24"/>
                    </w:rPr>
                    <w:t>Brand Manager</w:t>
                  </w:r>
                </w:p>
                <w:p w:rsidR="00BA6A4A" w:rsidRDefault="00BA6A4A" w:rsidP="00C548C3">
                  <w:pPr>
                    <w:jc w:val="center"/>
                  </w:pPr>
                </w:p>
              </w:txbxContent>
            </v:textbox>
          </v:roundrect>
        </w:pict>
      </w:r>
      <w:r>
        <w:rPr>
          <w:rFonts w:ascii="Times New Roman" w:hAnsi="Times New Roman" w:cs="Times New Roman"/>
          <w:noProof/>
          <w:sz w:val="24"/>
          <w:szCs w:val="24"/>
        </w:rPr>
        <w:pict>
          <v:roundrect id="Rounded Rectangle 8" o:spid="_x0000_s1038" style="position:absolute;left:0;text-align:left;margin-left:250.5pt;margin-top:238.85pt;width:109.5pt;height:43.5pt;z-index:251684864;visibility:visible;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5FVH30CAABLBQAADgAAAGRycy9lMm9Eb2MueG1srFRLTxsxEL5X6n+wfC+bXRIKKzYoCqKqFAEC&#10;Ks6O105WeD2u7WQ3/fUdex8NNKeqF8vj+b55j69v2lqRvbCuAl3Q9GxCidAcykpvCvrj5e7LJSXO&#10;M10yBVoU9CAcvZl//nTdmFxksAVVCkvQiHZ5Ywq69d7kSeL4VtTMnYERGpUSbM08inaTlJY1aL1W&#10;STaZXCQN2NJY4MI5fL3tlHQe7UspuH+Q0glPVEExNh9PG891OJP5Ncs3lpltxfsw2D9EUbNKo9PR&#10;1C3zjOxs9ZepuuIWHEh/xqFOQMqKi5gDZpNOPmTzvGVGxFywOM6MZXL/zyy/3z9aUpUFzc4p0azG&#10;Hj3BTpeiJE9YPaY3SpDLUKfGuBzhz+bRhkydWQF/c6hI3mmC4HpMK20dsJgnaWPRD2PRResJx8f0&#10;/GpyMcPecNTNZtkU78Eoywe2sc5/E1CTcCmoDeGF2GLB2X7lfIcfcH1EXRAxHH9QIsSh9JOQmC26&#10;zSI7zplYKkv2DCeEcS60z3r/ER1oslJqJKaniMqnPanHBpqI8zcSJ6eI7z2OjOgVtB/JdaXBnjJQ&#10;vo2eO/yQfZdzSN+367Zr8dDGNZQHbLuFbh+c4XcV1nbFnH9kFhcA24FL7R/wkAqagkJ/o2QL9tep&#10;94DHuUQtJQ0uVEHdzx2zghL1XePEXqXTadjAKExnXzMU7LFmfazRu3oJ2JEUvw/D4zXgvRqu0kL9&#10;iru/CF5RxTRH3wXl3g7C0neLjr8HF4tFhOHWGeZX+tnwYDzUOYzNS/vKrOkHzONo3sOwfCz/MGId&#10;NjA1LHYeZBXnL1S6q2vfAdzYOMb97xK+hGM5ov78gfPfAAAA//8DAFBLAwQUAAYACAAAACEA8BCN&#10;Wt8AAAALAQAADwAAAGRycy9kb3ducmV2LnhtbEyPMU/DMBCFdyT+g3VIbNRpaSOUxqlQ1QxhQNCw&#10;dHPjI4mIz8F22/DvOQYE2929p3ffyzeTHcQZfegdKZjPEhBIjTM9tQre6vLuAUSImoweHKGCLwyw&#10;Ka6vcp0Zd6FXPO9jKziEQqYVdDGOmZSh6dDqMHMjEmvvzlsdefWtNF5fONwOcpEkqbS6J/7Q6RG3&#10;HTYf+5NV0IbtU13V1bOPL7vPumwOuCsrpW5vpsc1iIhT/DPDDz6jQ8FMR3ciE8SgYLlIuUv8HdiR&#10;Lld8OSpYze8TkEUu/3covgEAAP//AwBQSwECLQAUAAYACAAAACEA5JnDwPsAAADhAQAAEwAAAAAA&#10;AAAAAAAAAAAAAAAAW0NvbnRlbnRfVHlwZXNdLnhtbFBLAQItABQABgAIAAAAIQAjsmrh1wAAAJQB&#10;AAALAAAAAAAAAAAAAAAAACwBAABfcmVscy8ucmVsc1BLAQItABQABgAIAAAAIQDLkVUffQIAAEsF&#10;AAAOAAAAAAAAAAAAAAAAACwCAABkcnMvZTJvRG9jLnhtbFBLAQItABQABgAIAAAAIQDwEI1a3wAA&#10;AAsBAAAPAAAAAAAAAAAAAAAAANUEAABkcnMvZG93bnJldi54bWxQSwUGAAAAAAQABADzAAAA4QUA&#10;AAAA&#10;" fillcolor="white [3201]" strokecolor="#c0504d [3205]" strokeweight="2pt">
            <v:path arrowok="t"/>
            <v:textbox>
              <w:txbxContent>
                <w:p w:rsidR="00BA6A4A" w:rsidRPr="005579CC" w:rsidRDefault="00BA6A4A" w:rsidP="00C548C3">
                  <w:pPr>
                    <w:jc w:val="center"/>
                    <w:rPr>
                      <w:b/>
                      <w:sz w:val="24"/>
                    </w:rPr>
                  </w:pPr>
                  <w:r>
                    <w:rPr>
                      <w:b/>
                      <w:sz w:val="24"/>
                    </w:rPr>
                    <w:t>Product Group Manger</w:t>
                  </w:r>
                </w:p>
                <w:p w:rsidR="00BA6A4A" w:rsidRDefault="00BA6A4A" w:rsidP="00C548C3">
                  <w:pPr>
                    <w:jc w:val="center"/>
                  </w:pPr>
                </w:p>
              </w:txbxContent>
            </v:textbox>
          </v:roundrect>
        </w:pict>
      </w:r>
      <w:r>
        <w:rPr>
          <w:rFonts w:ascii="Times New Roman" w:hAnsi="Times New Roman" w:cs="Times New Roman"/>
          <w:noProof/>
          <w:sz w:val="24"/>
          <w:szCs w:val="24"/>
        </w:rPr>
        <w:pict>
          <v:roundrect id="Rounded Rectangle 9" o:spid="_x0000_s1039" style="position:absolute;left:0;text-align:left;margin-left:117.75pt;margin-top:241.1pt;width:109.5pt;height:45.75pt;z-index:251685888;visibility:visible;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RpcX4CAABLBQAADgAAAGRycy9lMm9Eb2MueG1srFRLTxsxEL5X6n+wfC/7gFBYsUERiKpSBBFQ&#10;cXa8drLC63FtJ7vpr+/Y+yjQnKpeLI/n++Y9vrruGkX2wroadEmzk5QSoTlUtd6U9Mfz3ZcLSpxn&#10;umIKtCjpQTh6Pf/86ao1hchhC6oSlqAR7YrWlHTrvSmSxPGtaJg7ASM0KiXYhnkU7SapLGvReqOS&#10;PE3PkxZsZSxw4Ry+3vZKOo/2pRTcP0jphCeqpBibj6eN5zqcyfyKFRvLzLbmQxjsH6JoWK3R6WTq&#10;lnlGdrb+y1RTcwsOpD/h0CQgZc1FzAGzydIP2TxtmRExFyyOM1OZ3P8zy+/3K0vqqqR5TolmDfbo&#10;EXa6EhV5xOoxvVGCXIY6tcYVCH8yKxsydWYJ/NWhInmnCYIbMJ20TcBinqSLRT9MRRedJxwfs9PL&#10;9HyGveGom11kaT4L3hJWjGxjnf8moCHhUlIbwguxxYKz/dL5Hj/ihoj6IGI4/qBEiEPpRyExW3Sb&#10;R3acM3GjLNkznBDGudA+H/xHdKDJWqmJmB0jKp8NpAEbaCLO30RMjxHfe5wY0StoP5GbWoM9ZqB6&#10;nTz3+DH7PueQvu/WXWzx6djGNVQHbLuFfh+c4Xc11nbJnF8xiwuA7cCl9g94SAVtSWG4UbIF++vY&#10;e8DjXKKWkhYXqqTu545ZQYn6rnFiL7Ozs7CBUTibfc1RsG8167cavWtuADuS4fdheLwGvFfjVVpo&#10;XnD3F8Erqpjm6Luk3NtRuPH9ouPvwcViEWG4dYb5pX4yPBgPdQ5j89y9MGuGAfM4mvcwLh8rPoxY&#10;jw1MDYudB1nH+QuV7us6dAA3No7x8LuEL+GtHFF//sD5bwAAAP//AwBQSwMEFAAGAAgAAAAhAGjH&#10;ki7gAAAACwEAAA8AAABkcnMvZG93bnJldi54bWxMj8FOwzAQRO9I/IO1SNyoTUoLhDgVqppDOFTQ&#10;cOHmJksSEa+D7bbh79me4DajfZqdyVaTHcQRfegdabidKRBItWt6ajW8V8XNA4gQDTVmcIQafjDA&#10;Kr+8yEzauBO94XEXW8EhFFKjoYtxTKUMdYfWhJkbkfj26bw1ka1vZePNicPtIBOlltKanvhDZ0Zc&#10;d1h/7Q5WQxvWL1VZlVsfXzffVVF/4KYotb6+mp6fQESc4h8M5/pcHXLutHcHaoIY2C/VglENd/Oz&#10;YGJ+/8hir2GRJApknsn/G/JfAAAA//8DAFBLAQItABQABgAIAAAAIQDkmcPA+wAAAOEBAAATAAAA&#10;AAAAAAAAAAAAAAAAAABbQ29udGVudF9UeXBlc10ueG1sUEsBAi0AFAAGAAgAAAAhACOyauHXAAAA&#10;lAEAAAsAAAAAAAAAAAAAAAAALAEAAF9yZWxzLy5yZWxzUEsBAi0AFAAGAAgAAAAhALlUaXF+AgAA&#10;SwUAAA4AAAAAAAAAAAAAAAAALAIAAGRycy9lMm9Eb2MueG1sUEsBAi0AFAAGAAgAAAAhAGjHki7g&#10;AAAACwEAAA8AAAAAAAAAAAAAAAAA1gQAAGRycy9kb3ducmV2LnhtbFBLBQYAAAAABAAEAPMAAADj&#10;BQAAAAA=&#10;" fillcolor="white [3201]" strokecolor="#c0504d [3205]" strokeweight="2pt">
            <v:path arrowok="t"/>
            <v:textbox>
              <w:txbxContent>
                <w:p w:rsidR="00BA6A4A" w:rsidRPr="005579CC" w:rsidRDefault="00BA6A4A" w:rsidP="00C548C3">
                  <w:pPr>
                    <w:jc w:val="center"/>
                    <w:rPr>
                      <w:b/>
                      <w:sz w:val="24"/>
                    </w:rPr>
                  </w:pPr>
                  <w:r>
                    <w:rPr>
                      <w:b/>
                      <w:sz w:val="24"/>
                    </w:rPr>
                    <w:t>Marketing Manager</w:t>
                  </w:r>
                </w:p>
                <w:p w:rsidR="00BA6A4A" w:rsidRDefault="00BA6A4A" w:rsidP="00C548C3">
                  <w:pPr>
                    <w:jc w:val="center"/>
                  </w:pPr>
                </w:p>
              </w:txbxContent>
            </v:textbox>
          </v:roundrect>
        </w:pict>
      </w:r>
      <w:r>
        <w:rPr>
          <w:rFonts w:ascii="Times New Roman" w:hAnsi="Times New Roman" w:cs="Times New Roman"/>
          <w:noProof/>
          <w:sz w:val="24"/>
          <w:szCs w:val="24"/>
        </w:rPr>
        <w:pict>
          <v:shape id="Straight Arrow Connector 16" o:spid="_x0000_s1046" type="#_x0000_t32" style="position:absolute;left:0;text-align:left;margin-left:246.75pt;margin-top:307.85pt;width:0;height:36.75pt;z-index:251693056;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8pco90BAAAaBAAADgAAAGRycy9lMm9Eb2MueG1srFPbjtMwEH1H4h8sv9O0FRQUNV2hLvCygorC&#10;B3gdu7GwPdbYNOnfM3bSsFy00iJeRrFnzsw5x5PtzeAsOyuMBnzDV4slZ8pLaI0/Nfzrl/cv3nAW&#10;k/CtsOBVwy8q8pvd82fbPtRqDR3YViGjJj7WfWh4l1KoqyrKTjkRFxCUp6QGdCLREU9Vi6Kn7s5W&#10;6+VyU/WAbUCQKka6vR2TfFf6a61k+qR1VInZhhO3VCKWeJ9jtduK+oQidEZONMQ/sHDCeBo6t7oV&#10;SbDvaP5o5YxEiKDTQoKrQGsjVdFAalbL39QcOxFU0ULmxDDbFP9fW/nxfEBmWnq7DWdeOHqjY0Jh&#10;Tl1ibxGhZ3vwnnwEZFRCfvUh1gTb+wNmxXLwx3AH8lukXPVLMh9iGMsGjS6Xk2Q2FP8vs/9qSEyO&#10;l5JuX242r9ev8qhK1FdcwJg+KHAsfzQ8ThxncqtivzjfxTQCr4A81PockzD2nW9ZugRSKbK4aUjO&#10;F+oj28I7XawasZ+VJoeI3zij7KbaW2RnQVslpFQ+redOVJ1h2lg7A5eF3KPAqT5DVdnbp4BnRJkM&#10;Ps1gZzzg36anYTVR1mP91YFRd7bgHtrLAa+vSgtYHmT6WfKGPzwX+M9fevcDAAD//wMAUEsDBBQA&#10;BgAIAAAAIQBkmgCn3QAAAAsBAAAPAAAAZHJzL2Rvd25yZXYueG1sTI/BTsMwDIbvSLxDZCRuLC2s&#10;ZeqaThMTB25s4wGyxmu7Jk7VZFt5e4w4sKPtT7+/v1xNzooLjqHzpCCdJSCQam86ahR87d+fFiBC&#10;1GS09YQKvjHAqrq/K3Vh/JW2eNnFRnAIhUIraGMcCilD3aLTYeYHJL4d/eh05HFspBn1lcOdlc9J&#10;kkunO+IPrR7wrcW6352dgpPuPvb91vlN+PQZHXu7ydepUo8P03oJIuIU/2H41Wd1qNjp4M9kgrAK&#10;5ukiY1RBls+5FBN/m4OC/OU1A1mV8rZD9QMAAP//AwBQSwECLQAUAAYACAAAACEA5JnDwPsAAADh&#10;AQAAEwAAAAAAAAAAAAAAAAAAAAAAW0NvbnRlbnRfVHlwZXNdLnhtbFBLAQItABQABgAIAAAAIQAj&#10;smrh1wAAAJQBAAALAAAAAAAAAAAAAAAAACwBAABfcmVscy8ucmVsc1BLAQItABQABgAIAAAAIQAP&#10;ylyj3QEAABoEAAAOAAAAAAAAAAAAAAAAACwCAABkcnMvZTJvRG9jLnhtbFBLAQItABQABgAIAAAA&#10;IQBkmgCn3QAAAAsBAAAPAAAAAAAAAAAAAAAAADUEAABkcnMvZG93bnJldi54bWxQSwUGAAAAAAQA&#10;BADzAAAAPwUAAAAA&#10;" strokecolor="#bc4542 [3045]">
            <v:stroke endarrow="open"/>
            <o:lock v:ext="edit" shapetype="f"/>
          </v:shape>
        </w:pict>
      </w:r>
      <w:r>
        <w:rPr>
          <w:rFonts w:ascii="Times New Roman" w:hAnsi="Times New Roman" w:cs="Times New Roman"/>
          <w:noProof/>
          <w:sz w:val="24"/>
          <w:szCs w:val="24"/>
        </w:rPr>
        <w:pict>
          <v:shape id="Straight Arrow Connector 18" o:spid="_x0000_s1048" type="#_x0000_t32" style="position:absolute;left:0;text-align:left;margin-left:424.5pt;margin-top:307.85pt;width:0;height:36pt;z-index:251695104;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PhNtsBAAAaBAAADgAAAGRycy9lMm9Eb2MueG1srFPbjtMwEH1H4h8sv9OkFTdFTVeoC7ysoKLw&#10;AV7HbixsjzU2Tfr3jJ003FYrgXixYs+cmXPOTLY3o7PsrDAa8C1fr2rOlJfQGX9q+ZfP75695iwm&#10;4TthwauWX1TkN7unT7ZDaNQGerCdQkZFfGyG0PI+pdBUVZS9ciKuIChPQQ3oRKIrnqoOxUDVna02&#10;df2yGgC7gCBVjPR6OwX5rtTXWsn0UeuoErMtJ26pnFjO+3xWu61oTihCb+RMQ/wDCyeMp6ZLqVuR&#10;BPuG5o9SzkiECDqtJLgKtDZSFQ2kZl3/pubYi6CKFjInhsWm+P/Kyg/nAzLT0exoUl44mtExoTCn&#10;PrE3iDCwPXhPPgIySiG/hhAbgu39AbNiOfpjuAP5NVKs+iWYLzFMaaNGl9NJMhuL/5fFfzUmJqdH&#10;Sa/PX7yi0eZWlWiuuIAxvVfgWP5oeZw5LuTWxX5xvotpAl4Buan1+UzC2Le+Y+kSSKXI4uYmOV6o&#10;T2wL73SxasJ+UpocIn5Tj7Kbam+RnQVtlZBS+bRZKlF2hmlj7QKsC7lHgXN+hqqyt38DXhClM/i0&#10;gJ3xgA91T+N6pqyn/KsDk+5swT10lwNep0oLWAYy/yx5w3++F/iPX3r3HQAA//8DAFBLAwQUAAYA&#10;CAAAACEAnGNLh90AAAALAQAADwAAAGRycy9kb3ducmV2LnhtbEyPwW7CMBBE75X6D9ZW6q04tMVU&#10;IRuEinrorUA/wMRLEmKvo9hA+vc16qHcdndGs2+K5eisONMQWs8I00kGgrjypuUa4Xv38fQGIkTN&#10;RlvPhPBDAZbl/V2hc+MvvKHzNtYihXDINUITY59LGaqGnA4T3xMn7eAHp2Nah1qaQV9SuLPyOcuU&#10;dLrl9KHRPb03VHXbk0M46vZz122cX4cvP+NDZ9dqNUV8fBhXCxCRxvhvhit+QocyMe39iU0QFmE+&#10;f01dIsJMXYfk+LvsEdSLykCWhbztUP4CAAD//wMAUEsBAi0AFAAGAAgAAAAhAOSZw8D7AAAA4QEA&#10;ABMAAAAAAAAAAAAAAAAAAAAAAFtDb250ZW50X1R5cGVzXS54bWxQSwECLQAUAAYACAAAACEAI7Jq&#10;4dcAAACUAQAACwAAAAAAAAAAAAAAAAAsAQAAX3JlbHMvLnJlbHNQSwECLQAUAAYACAAAACEAFRPh&#10;NtsBAAAaBAAADgAAAAAAAAAAAAAAAAAsAgAAZHJzL2Uyb0RvYy54bWxQSwECLQAUAAYACAAAACEA&#10;nGNLh90AAAALAQAADwAAAAAAAAAAAAAAAAAzBAAAZHJzL2Rvd25yZXYueG1sUEsFBgAAAAAEAAQA&#10;8wAAAD0FAAAAAA==&#10;" strokecolor="#bc4542 [3045]">
            <v:stroke endarrow="open"/>
            <o:lock v:ext="edit" shapetype="f"/>
          </v:shape>
        </w:pict>
      </w:r>
      <w:r>
        <w:rPr>
          <w:rFonts w:ascii="Times New Roman" w:hAnsi="Times New Roman" w:cs="Times New Roman"/>
          <w:noProof/>
          <w:sz w:val="24"/>
          <w:szCs w:val="24"/>
        </w:rPr>
        <w:pict>
          <v:shape id="Straight Arrow Connector 24" o:spid="_x0000_s1054" type="#_x0000_t32" style="position:absolute;left:0;text-align:left;margin-left:78pt;margin-top:307.85pt;width:0;height:36pt;z-index:251701248;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VTcz90BAAAaBAAADgAAAGRycy9lMm9Eb2MueG1srFPbjtMwEH1H4h8sv9Ok1XJR1HSFusDLCioK&#10;H+B17MbC9lhj06R/z9hJw3IREoiXUeyZM3PO8WR7OzrLzgqjAd/y9armTHkJnfGnln/+9PbZK85i&#10;Er4TFrxq+UVFfrt7+mQ7hEZtoAfbKWTUxMdmCC3vUwpNVUXZKyfiCoLylNSATiQ64qnqUAzU3dlq&#10;U9cvqgGwCwhSxUi3d1OS70p/rZVMH7SOKjHbcuKWSsQSH3KsdlvRnFCE3siZhvgHFk4YT0OXVnci&#10;CfYVzS+tnJEIEXRaSXAVaG2kKhpIzbr+Sc2xF0EVLWRODItN8f+1le/PB2Sma/nmhjMvHL3RMaEw&#10;pz6x14gwsD14Tz4CMiohv4YQG4Lt/QGzYjn6Y7gH+SVSrvohmQ8xTGWjRpfLSTIbi/+XxX81Jian&#10;S0m3N89f0tPmUZVorriAMb1T4Fj+aHmcOS7k1sV+cb6PaQJeAXmo9TkmYewb37F0CaRSZHHzkJwv&#10;1Ce2hXe6WDVhPypNDhG/aUbZTbW3yM6CtkpIqXzaLJ2oOsO0sXYB1oXcH4FzfYaqsrd/A14QZTL4&#10;tICd8YC/m57G9UxZT/VXBybd2YIH6C4HvL4qLWB5kPlnyRv++Fzg33/p3TcAAAD//wMAUEsDBBQA&#10;BgAIAAAAIQDsmFcX3AAAAAkBAAAPAAAAZHJzL2Rvd25yZXYueG1sTI/NTsMwEITvSH0Haytxo06A&#10;WlWIU1VUHLjRnwdw420SYq+j2G3D27Nwgdvuzmj2m3I9eSeuOMYukIZ8kYFAqoPtqNFwPLw9rEDE&#10;ZMgaFwg1fGGEdTW7K01hw412eN2nRnAIxcJoaFMaCilj3aI3cREGJNbOYfQm8To20o7mxuHeyccs&#10;U9KbjvhDawZ8bbHu9xev4dN074d+58M2foQlnXu3VZtc6/v5tHkBkXBKf2b4wWd0qJjpFC5ko3Aa&#10;VjlXSRqW6pkHNvweThrUk8pAVqX836D6BgAA//8DAFBLAQItABQABgAIAAAAIQDkmcPA+wAAAOEB&#10;AAATAAAAAAAAAAAAAAAAAAAAAABbQ29udGVudF9UeXBlc10ueG1sUEsBAi0AFAAGAAgAAAAhACOy&#10;auHXAAAAlAEAAAsAAAAAAAAAAAAAAAAALAEAAF9yZWxzLy5yZWxzUEsBAi0AFAAGAAgAAAAhADlU&#10;3M/dAQAAGgQAAA4AAAAAAAAAAAAAAAAALAIAAGRycy9lMm9Eb2MueG1sUEsBAi0AFAAGAAgAAAAh&#10;AOyYVxfcAAAACQEAAA8AAAAAAAAAAAAAAAAANQQAAGRycy9kb3ducmV2LnhtbFBLBQYAAAAABAAE&#10;APMAAAA+BQAAAAA=&#10;" strokecolor="#bc4542 [3045]">
            <v:stroke endarrow="open"/>
            <o:lock v:ext="edit" shapetype="f"/>
          </v:shape>
        </w:pict>
      </w:r>
      <w:r>
        <w:rPr>
          <w:rFonts w:ascii="Times New Roman" w:hAnsi="Times New Roman" w:cs="Times New Roman"/>
          <w:noProof/>
          <w:sz w:val="24"/>
          <w:szCs w:val="24"/>
        </w:rPr>
        <w:pict>
          <v:shape id="Straight Arrow Connector 19" o:spid="_x0000_s1049" type="#_x0000_t32" style="position:absolute;left:0;text-align:left;margin-left:25.55pt;margin-top:282.35pt;width:0;height:21.75pt;z-index:251696128;visibility:visible;mso-wrap-distance-left:3.17489mm;mso-wrap-distance-right:3.17489mm;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4D3bd0BAAAaBAAADgAAAGRycy9lMm9Eb2MueG1srFPbjtMwEH1H4h8sv9O0kVggarpCXeBlBRWF&#10;D/A6dmNhe6yxadK/Z+ykYbkICcTLKPbMmTnneLK9HZ1lZ4XRgG/5ZrXmTHkJnfGnln/+9PbZS85i&#10;Er4TFrxq+UVFfrt7+mQ7hEbV0IPtFDJq4mMzhJb3KYWmqqLslRNxBUF5SmpAJxId8VR1KAbq7mxV&#10;r9c31QDYBQSpYqTbuynJd6W/1kqmD1pHlZhtOXFLJWKJDzlWu61oTihCb+RMQ/wDCyeMp6FLqzuR&#10;BPuK5pdWzkiECDqtJLgKtDZSFQ2kZrP+Sc2xF0EVLWRODItN8f+1le/PB2Smo7d7xZkXjt7omFCY&#10;U5/Ya0QY2B68Jx8BGZWQX0OIDcH2/oBZsRz9MdyD/BIpV/2QzIcYprJRo8vlJJmNxf/L4r8aE5PT&#10;paTb+sVNXT/PoyrRXHEBY3qnwLH80fI4c1zIbYr94nwf0wS8AvJQ63NMwtg3vmPpEkilyOLmITlf&#10;qE9sC+90sWrCflSaHCJ+04yym2pvkZ0FbZWQUvlUL52oOsO0sXYBrgu5PwLn+gxVZW//BrwgymTw&#10;aQE74wF/Nz2Nm5mynuqvDky6swUP0F0OeH1VWsDyIPPPkjf88bnAv//Su28AAAD//wMAUEsDBBQA&#10;BgAIAAAAIQCTLZUg3AAAAAsBAAAPAAAAZHJzL2Rvd25yZXYueG1sTI/LTsMwEEX3SP0Hayqxa520&#10;SgQhTlVRsWBHHx8wjd0kxB5HsduGv2cQC1jOnaP7KDeTs+JmxtB5UpAuExCGaq87ahScjm+LJxAh&#10;Imm0noyCLxNgU80eSiy0v9Pe3A6xEWxCoUAFbYxDIWWoW+MwLP1giH8XPzqMfI6N1CPe2dxZuUqS&#10;XDrsiBNaHMxra+r+cHUKPrF7P/Z753fhw2d06e0u36ZKPc6n7QuIaKb4B8NPfa4OFXc6+yvpIKyC&#10;xWr9zKiCLF3zKCZ+lTMrWZ6BrEr5f0P1DQAA//8DAFBLAQItABQABgAIAAAAIQDkmcPA+wAAAOEB&#10;AAATAAAAAAAAAAAAAAAAAAAAAABbQ29udGVudF9UeXBlc10ueG1sUEsBAi0AFAAGAAgAAAAhACOy&#10;auHXAAAAlAEAAAsAAAAAAAAAAAAAAAAALAEAAF9yZWxzLy5yZWxzUEsBAi0AFAAGAAgAAAAhAJ+A&#10;923dAQAAGgQAAA4AAAAAAAAAAAAAAAAALAIAAGRycy9lMm9Eb2MueG1sUEsBAi0AFAAGAAgAAAAh&#10;AJMtlSDcAAAACwEAAA8AAAAAAAAAAAAAAAAANQQAAGRycy9kb3ducmV2LnhtbFBLBQYAAAAABAAE&#10;APMAAAA+BQAAAAA=&#10;" strokecolor="#bc4542 [3045]">
            <v:stroke endarrow="open"/>
            <o:lock v:ext="edit" shapetype="f"/>
          </v:shape>
        </w:pict>
      </w:r>
      <w:r>
        <w:rPr>
          <w:rFonts w:ascii="Times New Roman" w:hAnsi="Times New Roman" w:cs="Times New Roman"/>
          <w:noProof/>
          <w:sz w:val="24"/>
          <w:szCs w:val="24"/>
        </w:rPr>
        <w:pict>
          <v:shape id="Straight Arrow Connector 29" o:spid="_x0000_s1059" type="#_x0000_t32" style="position:absolute;left:0;text-align:left;margin-left:305.25pt;margin-top:279.35pt;width:0;height:27pt;z-index:251706368;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TaPt8BAAAaBAAADgAAAGRycy9lMm9Eb2MueG1srFPbjtMwEH1H4h8sv9OkASE2arpCXeBlBRWF&#10;D5h17MbCN41Nk/49Y6cNy0VIIF5GsWfOzDnHk83tZA07SYzau46vVzVn0gnfa3fs+OdPb5+94iwm&#10;cD0Y72THzzLy2+3TJ5sxtLLxgze9REZNXGzH0PEhpdBWVRSDtBBXPkhHSeXRQqIjHqseYaTu1lRN&#10;Xb+sRo99QC9kjHR7Nyf5tvRXSor0QakoEzMdJ26pRCzxIcdqu4H2iBAGLS404B9YWNCOhi6t7iAB&#10;+4r6l1ZWC/TRq7QS3lZeKS1k0UBq1vVPag4DBFm0kDkxLDbF/9dWvD/tkem+480NZw4svdEhIejj&#10;kNhrRD+ynXeOfPTIqIT8GkNsCbZze8yKxeQO4d6LL5Fy1Q/JfIhhLpsU2lxOktlU/D8v/sspMTFf&#10;Crp9/qK5qcvTVNBecQFjeie9Zfmj4/HCcSG3LvbD6T6mzAPaKyAPNS7HBNq8cT1L50AqIYvLeqg2&#10;5wv1mW3hnc5GztiPUpFDxG+eUXZT7gyyE9BWgRDSpWbpRNUZprQxC7Au5P4IvNRnqCx7+zfgBVEm&#10;e5cWsNXO4++mp2l9oazm+qsDs+5swYPvz3u8viotYPHq8rPkDX98LvDvv/T2GwAAAP//AwBQSwME&#10;FAAGAAgAAAAhAJlOM2rcAAAACwEAAA8AAABkcnMvZG93bnJldi54bWxMj8FOwzAQRO9I/IO1lbhR&#10;O6AEFOJUFRUHbrTlA9x4m6Sx11HstuHvWcQBbrO7o9k31Wr2Tlxwin0gDdlSgUBqgu2p1fC5f7t/&#10;BhGTIWtcINTwhRFW9e1NZUobrrTFyy61gkMolkZDl9JYShmbDr2JyzAi8e0YJm8Sj1Mr7WSuHO6d&#10;fFCqkN70xB86M+Jrh82wO3sNJ9O/74etD5v4EXI6Dm5TrDOt7xbz+gVEwjn9meEHn9GhZqZDOJON&#10;wmnIH/OcrSzUE5dix+/mwKLIFMi6kv871N8AAAD//wMAUEsBAi0AFAAGAAgAAAAhAOSZw8D7AAAA&#10;4QEAABMAAAAAAAAAAAAAAAAAAAAAAFtDb250ZW50X1R5cGVzXS54bWxQSwECLQAUAAYACAAAACEA&#10;I7Jq4dcAAACUAQAACwAAAAAAAAAAAAAAAAAsAQAAX3JlbHMvLnJlbHNQSwECLQAUAAYACAAAACEA&#10;MxTaPt8BAAAaBAAADgAAAAAAAAAAAAAAAAAsAgAAZHJzL2Uyb0RvYy54bWxQSwECLQAUAAYACAAA&#10;ACEAmU4zatwAAAALAQAADwAAAAAAAAAAAAAAAAA3BAAAZHJzL2Rvd25yZXYueG1sUEsFBgAAAAAE&#10;AAQA8wAAAEAFAAAAAA==&#10;" strokecolor="#bc4542 [3045]">
            <v:stroke endarrow="open"/>
            <o:lock v:ext="edit" shapetype="f"/>
          </v:shape>
        </w:pict>
      </w:r>
      <w:r>
        <w:rPr>
          <w:rFonts w:ascii="Times New Roman" w:hAnsi="Times New Roman" w:cs="Times New Roman"/>
          <w:noProof/>
          <w:sz w:val="24"/>
          <w:szCs w:val="24"/>
        </w:rPr>
        <w:pict>
          <v:shape id="Straight Arrow Connector 17" o:spid="_x0000_s1047" type="#_x0000_t32" style="position:absolute;left:0;text-align:left;margin-left:463.5pt;margin-top:282.35pt;width:0;height:21.75pt;z-index:251694080;visibility:visible;mso-wrap-distance-left:3.17489mm;mso-wrap-distance-right:3.17489mm;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nwOdwBAAAaBAAADgAAAGRycy9lMm9Eb2MueG1srFPbjtMwEH1H4h8sv9O0kdhFUdMV6gIvK6jo&#10;8gFex24sbI81Nk3694ydNFyFBOJlFHvmzJxzPNnejc6ys8JowLd8s1pzpryEzvhTyz89vn3xirOY&#10;hO+EBa9aflGR3+2eP9sOoVE19GA7hYya+NgMoeV9SqGpqih75URcQVCekhrQiURHPFUdioG6O1vV&#10;6/VNNQB2AUGqGOn2fkryXemvtZLpg9ZRJWZbTtxSiVjiU47VbiuaE4rQGznTEP/AwgnjaejS6l4k&#10;wb6g+aWVMxIhgk4rCa4CrY1URQOp2ax/UnPsRVBFC5kTw2JT/H9t5fvzAZnp6O1uOfPC0RsdEwpz&#10;6hN7jQgD24P35CMgoxLyawixIdjeHzArlqM/hgeQnyPlqh+S+RDDVDZqdLmcJLOx+H9Z/FdjYnK6&#10;lHRb397U9cs8qhLNFRcwpncKHMsfLY8zx4Xcptgvzg8xTcArIA+1PsckjH3jO5YugVSKLG4ekvOF&#10;+sS28E4XqybsR6XJIeI3zSi7qfYW2VnQVgkplU/10omqM0wbaxfgupD7I3Cuz1BV9vZvwAuiTAaf&#10;FrAzHvB309O4mSnrqf7qwKQ7W/AE3eWA11elBSwPMv8secO/Pxf4t1969xUAAP//AwBQSwMEFAAG&#10;AAgAAAAhAOYNs4jcAAAACwEAAA8AAABkcnMvZG93bnJldi54bWxMj81OwzAQhO9IvIO1SNyokyJH&#10;VYhTVVQcuNGfB9jGbhJir6PYbcPbs4gD3HZnR7PfVOvZO3G1U+wDacgXGQhLTTA9tRqOh7enFYiY&#10;kAy6QFbDl42wru/vKixNuNHOXvepFRxCsUQNXUpjKWVsOusxLsJoiW/nMHlMvE6tNBPeONw7ucyy&#10;QnrsiT90ONrXzjbD/uI1fGL/fhh2PmzjR1B0Hty22ORaPz7MmxcQyc7pzww/+IwONTOdwoVMFE7D&#10;Si25S9Kg8mce2PGrnFhRhQJZV/J/h/obAAD//wMAUEsBAi0AFAAGAAgAAAAhAOSZw8D7AAAA4QEA&#10;ABMAAAAAAAAAAAAAAAAAAAAAAFtDb250ZW50X1R5cGVzXS54bWxQSwECLQAUAAYACAAAACEAI7Jq&#10;4dcAAACUAQAACwAAAAAAAAAAAAAAAAAsAQAAX3JlbHMvLnJlbHNQSwECLQAUAAYACAAAACEAnqnw&#10;OdwBAAAaBAAADgAAAAAAAAAAAAAAAAAsAgAAZHJzL2Uyb0RvYy54bWxQSwECLQAUAAYACAAAACEA&#10;5g2ziNwAAAALAQAADwAAAAAAAAAAAAAAAAA0BAAAZHJzL2Rvd25yZXYueG1sUEsFBgAAAAAEAAQA&#10;8wAAAD0FAAAAAA==&#10;" strokecolor="#bc4542 [3045]">
            <v:stroke endarrow="open"/>
            <o:lock v:ext="edit" shapetype="f"/>
          </v:shape>
        </w:pict>
      </w:r>
      <w:r>
        <w:rPr>
          <w:rFonts w:ascii="Times New Roman" w:hAnsi="Times New Roman" w:cs="Times New Roman"/>
          <w:noProof/>
          <w:sz w:val="24"/>
          <w:szCs w:val="24"/>
        </w:rPr>
        <w:pict>
          <v:shape id="Straight Arrow Connector 25" o:spid="_x0000_s1055" type="#_x0000_t32" style="position:absolute;left:0;text-align:left;margin-left:171pt;margin-top:279.35pt;width:0;height:24.75pt;z-index:251702272;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QWbVt4BAAAaBAAADgAAAGRycy9lMm9Eb2MueG1srFPbjtMwEH1H4h8sv9MkXUAoarpCXeBlBRWF&#10;D/A6dmNhe6yxadK/Z+y0YbkICcTLKPbMmTnneLK5nZxlJ4XRgO94s6o5U15Cb/yx458/vX32irOY&#10;hO+FBa86flaR326fPtmMoVVrGMD2Chk18bEdQ8eHlEJbVVEOyom4gqA8JTWgE4mOeKx6FCN1d7Za&#10;1/XLagTsA4JUMdLt3Zzk29JfayXTB62jSsx2nLilErHEhxyr7Ua0RxRhMPJCQ/wDCyeMp6FLqzuR&#10;BPuK5pdWzkiECDqtJLgKtDZSFQ2kpql/UnMYRFBFC5kTw2JT/H9t5fvTHpnpO75+wZkXjt7okFCY&#10;45DYa0QY2Q68Jx8BGZWQX2OILcF2fo9ZsZz8IdyD/BIpV/2QzIcY5rJJo8vlJJlNxf/z4r+aEpPz&#10;paTbm+b5zTyqEu0VFzCmdwocyx8djxeOC7mm2C9O9zFlHqK9AvJQ63NMwtg3vmfpHEilyOKyHqrN&#10;+UJ9Zlt4p7NVM/aj0uQQ8ZtnlN1UO4vsJGirhJTKp/XSiaozTBtrF2BdyP0ReKnPUFX29m/AC6JM&#10;Bp8WsDMe8HfT09RcKOu5/urArDtb8AD9eY/XV6UFLF5dfpa84Y/PBf79l95+AwAA//8DAFBLAwQU&#10;AAYACAAAACEAbtKqstwAAAALAQAADwAAAGRycy9kb3ducmV2LnhtbEyPzU7DQAyE70i8w8qVuNFN&#10;KyWgkE1VUXHgRn8ewM26SZqsN8pu2/D2uOIAN3s8Gn9TrCbXqyuNofVsYDFPQBFX3rZcGzjsP55f&#10;QYWIbLH3TAa+KcCqfHwoMLf+xlu67mKtJIRDjgaaGIdc61A15DDM/UAst5MfHUZZx1rbEW8S7nq9&#10;TJJMO2xZPjQ40HtDVbe7OANnbD/33db5TfjyKZ+6fpOtF8Y8zab1G6hIU/wzwx1f0KEUpqO/sA2q&#10;N7DMXqRLNJAm90Ecv8pRlDRLQZeF/t+h/AEAAP//AwBQSwECLQAUAAYACAAAACEA5JnDwPsAAADh&#10;AQAAEwAAAAAAAAAAAAAAAAAAAAAAW0NvbnRlbnRfVHlwZXNdLnhtbFBLAQItABQABgAIAAAAIQAj&#10;smrh1wAAAJQBAAALAAAAAAAAAAAAAAAAACwBAABfcmVscy8ucmVsc1BLAQItABQABgAIAAAAIQCF&#10;BZtW3gEAABoEAAAOAAAAAAAAAAAAAAAAACwCAABkcnMvZTJvRG9jLnhtbFBLAQItABQABgAIAAAA&#10;IQBu0qqy3AAAAAsBAAAPAAAAAAAAAAAAAAAAADYEAABkcnMvZG93bnJldi54bWxQSwUGAAAAAAQA&#10;BADzAAAAPwUAAAAA&#10;" strokecolor="#bc4542 [3045]">
            <v:stroke endarrow="open"/>
            <o:lock v:ext="edit" shapetype="f"/>
          </v:shape>
        </w:pict>
      </w:r>
      <w:r>
        <w:rPr>
          <w:rFonts w:ascii="Times New Roman" w:hAnsi="Times New Roman" w:cs="Times New Roman"/>
          <w:noProof/>
          <w:sz w:val="24"/>
          <w:szCs w:val="24"/>
        </w:rPr>
        <w:pict>
          <v:line id="Straight Connector 20" o:spid="_x0000_s1050" style="position:absolute;left:0;text-align:left;flip:y;z-index:251697152;visibility:visible;mso-width-relative:margin" from="25.55pt,304.85pt" to="463.55pt,30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GoUNMBAADvAwAADgAAAGRycy9lMm9Eb2MueG1srFNNb9swDL0P2H8QdF/sBEiwGXF6SLFdii1Y&#10;tt5VWYqFSaJAabHz70fJqbsvDGixi2CJfOR7j/T2ZnSWnRVGA77ly0XNmfISOuNPLf/65f2bt5zF&#10;JHwnLHjV8ouK/Gb3+tV2CI1aQQ+2U8ioiI/NEFrepxSaqoqyV07EBQTlKagBnUh0xVPVoRiourPV&#10;qq431QDYBQSpYqTX2ynId6W+1kqmT1pHlZhtOXFL5cRyPuSz2m1Fc0IReiOvNMQLWDhhPDWdS92K&#10;JNh3NH+UckYiRNBpIcFVoLWRqmggNcv6NzXHXgRVtJA5Mcw2xf9XVn48H5CZruUrsscLRzM6JhTm&#10;1Ce2B+/JQUBGQXJqCLEhwN4fMGuVoz+GO5DfIsWqX4L5EsOUNmp0TFsT7mlBikkkm41lBpd5BmpM&#10;TNLjer1ZbWriIim2fFevS+dKNLlM7howpg8KHMsfLbfGZ4tEI853MWUiTylXVhORQildrMrJ1n9W&#10;mmRTw4lSWTi1t8jOglZFSKl8WmXRVK9kZ5g21s7AurT9J/Can6GqLONzwDOidAafZrAzHvBv3dO4&#10;vFLWU/6jA5PubMEDdJcDPg6MtqoovP4BeW1/vhf403+6+wEAAP//AwBQSwMEFAAGAAgAAAAhAE6L&#10;24LhAAAACwEAAA8AAABkcnMvZG93bnJldi54bWxMj8tOwzAQRfdI/IM1SGxQaydVojSNUwGCDQuk&#10;BlS2rm3igB9R7Lbh7xlWZTkzR3fObbazs+SkpzgEzyFbMiDay6AG33N4f3teVEBiEl4JG7zm8KMj&#10;bNvrq0bUKpz9Tp+61BMM8bEWHExKY01plEY7EZdh1B5vn2FyIuE49VRN4ozhztKcsZI6MXj8YMSo&#10;H42W393Rcfh63Vu5evqo7h72YcdkVnajeeH89ma+3wBJek4XGP70UR1adDqEo1eRWA6LfLVGlENR&#10;VFgKiarIMyAH3JQZA9o29H+H9hcAAP//AwBQSwECLQAUAAYACAAAACEA5JnDwPsAAADhAQAAEwAA&#10;AAAAAAAAAAAAAAAAAAAAW0NvbnRlbnRfVHlwZXNdLnhtbFBLAQItABQABgAIAAAAIQAjsmrh1wAA&#10;AJQBAAALAAAAAAAAAAAAAAAAACwBAABfcmVscy8ucmVsc1BLAQItABQABgAIAAAAIQAYAahQ0wEA&#10;AO8DAAAOAAAAAAAAAAAAAAAAACwCAABkcnMvZTJvRG9jLnhtbFBLAQItABQABgAIAAAAIQBOi9uC&#10;4QAAAAsBAAAPAAAAAAAAAAAAAAAAACsEAABkcnMvZG93bnJldi54bWxQSwUGAAAAAAQABADzAAAA&#10;OQUAAAAA&#10;" strokecolor="#bc4542 [3045]">
            <o:lock v:ext="edit" shapetype="f"/>
          </v:line>
        </w:pict>
      </w:r>
      <w:r>
        <w:rPr>
          <w:rFonts w:ascii="Times New Roman" w:hAnsi="Times New Roman" w:cs="Times New Roman"/>
          <w:noProof/>
          <w:sz w:val="24"/>
          <w:szCs w:val="24"/>
        </w:rPr>
        <w:pict>
          <v:shape id="Straight Arrow Connector 26" o:spid="_x0000_s1056" type="#_x0000_t32" style="position:absolute;left:0;text-align:left;margin-left:240pt;margin-top:184.1pt;width:.75pt;height:25.5pt;z-index:2517032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6eGeQBAAAdBAAADgAAAGRycy9lMm9Eb2MueG1srFPbjtMwEH1H4h8sv9O0WXW1RE1XqAu8rKCi&#10;8AFex24sbI81Nk3694ydNlyFBOJlFHvmzJxzPNncj86yk8JowLd8tVhypryEzvhjyz99fPPijrOY&#10;hO+EBa9aflaR32+fP9sMoVE19GA7hYya+NgMoeV9SqGpqih75URcQFCekhrQiURHPFYdioG6O1vV&#10;y+VtNQB2AUGqGOn2YUrybemvtZLpvdZRJWZbTtxSiVjiU47VdiOaI4rQG3mhIf6BhRPG09C51YNI&#10;gn1B80srZyRCBJ0WElwFWhupigZSs1r+pObQi6CKFjInhtmm+P/aynenPTLTtby+5cwLR290SCjM&#10;sU/sFSIMbAfek4+AjErIryHEhmA7v8esWI7+EB5Bfo6Uq35I5kMMU9mo0eVykszG4v959l+NiUm6&#10;fLmu15xJStzUN3fr8jqVaK7QgDG9VeBY/mh5vNCc+a3KC4jTY0yZimiugDzX+hyTMPa171g6BxIq&#10;sr4siWpzvrCfCBfq6WzVhP2gNJlEFKcZZT3VziI7CVosIaXyqZ47UXWGaWPtDFwWcn8EXuozVJXV&#10;/RvwjCiTwacZ7IwH/N30NK4ulPVUf3Vg0p0teILuvMfrw9IOFq8u/0te8u/PBf7tr95+BQAA//8D&#10;AFBLAwQUAAYACAAAACEAwZ3qp94AAAALAQAADwAAAGRycy9kb3ducmV2LnhtbEyPwU7DMBBE70j8&#10;g7VI3KgdaAIKcaqKigM32vIB23ibhNjrKHbb8Pe4J7jt7oxm31Sr2Vlxpin0njVkCwWCuPGm51bD&#10;1/794QVEiMgGrWfS8EMBVvXtTYWl8Rfe0nkXW5FCOJSooYtxLKUMTUcOw8KPxEk7+slhTOvUSjPh&#10;JYU7Kx+VKqTDntOHDkd666gZdien4Rv7j/2wdX4TPn3Ox8FuinWm9f3dvH4FEWmOf2a44id0qBPT&#10;wZ/YBGE1LFWeukQNT1mRg0iOpboOh3QpnnOQdSX/d6h/AQAA//8DAFBLAQItABQABgAIAAAAIQDk&#10;mcPA+wAAAOEBAAATAAAAAAAAAAAAAAAAAAAAAABbQ29udGVudF9UeXBlc10ueG1sUEsBAi0AFAAG&#10;AAgAAAAhACOyauHXAAAAlAEAAAsAAAAAAAAAAAAAAAAALAEAAF9yZWxzLy5yZWxzUEsBAi0AFAAG&#10;AAgAAAAhAOh+nhnkAQAAHQQAAA4AAAAAAAAAAAAAAAAALAIAAGRycy9lMm9Eb2MueG1sUEsBAi0A&#10;FAAGAAgAAAAhAMGd6qfeAAAACwEAAA8AAAAAAAAAAAAAAAAAPAQAAGRycy9kb3ducmV2LnhtbFBL&#10;BQYAAAAABAAEAPMAAABHBQAAAAA=&#10;" strokecolor="#bc4542 [3045]">
            <v:stroke endarrow="open"/>
            <o:lock v:ext="edit" shapetype="f"/>
          </v:shape>
        </w:pict>
      </w:r>
      <w:r>
        <w:rPr>
          <w:rFonts w:ascii="Times New Roman" w:hAnsi="Times New Roman" w:cs="Times New Roman"/>
          <w:noProof/>
          <w:sz w:val="24"/>
          <w:szCs w:val="24"/>
        </w:rPr>
        <w:pict>
          <v:roundrect id="Rounded Rectangle 6" o:spid="_x0000_s1036" style="position:absolute;left:0;text-align:left;margin-left:177pt;margin-top:343.85pt;width:150pt;height:38.25pt;z-index:251682816;visibility:visible;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dzNn0CAABLBQAADgAAAGRycy9lMm9Eb2MueG1srFTJbtswEL0X6D8QvNeSDDuLEDkwHKQoYCRB&#10;kiJnmiJtIRSHJWlL7td3SC1Z6lPRC8HhvDf78Oq6rRU5COsq0AXNJiklQnMoK70t6M/n228XlDjP&#10;dMkUaFHQo3D0evH1y1VjcjGFHahSWIJGtMsbU9Cd9yZPEsd3omZuAkZoVEqwNfMo2m1SWtag9Vol&#10;0zQ9SxqwpbHAhXP4etMp6SLal1Jwfy+lE56ogmJsPp42nptwJosrlm8tM7uK92Gwf4iiZpVGp6Op&#10;G+YZ2dvqL1N1xS04kH7CoU5AyoqLmANmk6WfsnnaMSNiLlgcZ8Yyuf9nlt8dHiypSuzdlBLNauzR&#10;I+x1KUryiNVjeqsEOQt1aozLEf5kHmzI1Jk18FeHiuSDJgiux7TS1gGLeZI2Fv04Fl20nnB8zC7T&#10;eZpibzjqZhfz8/N58JawfGAb6/x3ATUJl4LaEF6ILRacHdbOd/gB10fUBRHD8UclQhxKPwqJ2aLb&#10;aWTHORMrZcmB4YQwzoX2095/RAearJQaidkpovJZT+qxgSbi/I3E9BTxo8eREb2C9iO5rjTYUwbK&#10;19Fzhx+y73IO6ft208YWz4Y2bqA8YtstdPvgDL+tsLZr5vwDs7gA2A5can+Ph1TQFBT6GyU7sL9P&#10;vQc8ziVqKWlwoQrqfu2ZFZSoHxon9jKbzcIGRmE2P5+iYN9rNu81el+vADuS4fdheLwGvFfDVVqo&#10;X3D3l8Erqpjm6Lug3NtBWPlu0fH34GK5jDDcOsP8Wj8ZHoyHOoexeW5fmDX9gHkczTsYlo/ln0as&#10;wwamhuXeg6zi/IVKd3XtO4AbG8e4/13Cl/Bejqi3P3DxBwAA//8DAFBLAwQUAAYACAAAACEAZi0K&#10;LOEAAAALAQAADwAAAGRycy9kb3ducmV2LnhtbEyPMU/DMBCFdyT+g3VIbNRpUFMacqlQ1QxhQKVh&#10;6ebGRxIRn0PstuHfY1hgu7v39O572XoyvTjT6DrLCPNZBIK4trrjBuGtKu4eQDivWKveMiF8kYN1&#10;fn2VqVTbC7/See8bEULYpQqh9X5IpXR1S0a5mR2Ig/ZuR6N8WMdG6lFdQrjpZRxFiTSq4/ChVQNt&#10;Wqo/9ieD0LjNc1VW5cvod9vPqqgPtC1KxNub6ekRhKfJ/5nhBz+gQx6YjvbE2okeIV6uQhePkNwn&#10;YQiOxe/liLCcxwuQeSb/d8i/AQAA//8DAFBLAQItABQABgAIAAAAIQDkmcPA+wAAAOEBAAATAAAA&#10;AAAAAAAAAAAAAAAAAABbQ29udGVudF9UeXBlc10ueG1sUEsBAi0AFAAGAAgAAAAhACOyauHXAAAA&#10;lAEAAAsAAAAAAAAAAAAAAAAALAEAAF9yZWxzLy5yZWxzUEsBAi0AFAAGAAgAAAAhAPiHczZ9AgAA&#10;SwUAAA4AAAAAAAAAAAAAAAAALAIAAGRycy9lMm9Eb2MueG1sUEsBAi0AFAAGAAgAAAAhAGYtCizh&#10;AAAACwEAAA8AAAAAAAAAAAAAAAAA1QQAAGRycy9kb3ducmV2LnhtbFBLBQYAAAAABAAEAPMAAADj&#10;BQAAAAA=&#10;" fillcolor="white [3201]" strokecolor="#c0504d [3205]" strokeweight="2pt">
            <v:path arrowok="t"/>
            <v:textbox>
              <w:txbxContent>
                <w:p w:rsidR="00BA6A4A" w:rsidRPr="005579CC" w:rsidRDefault="00BA6A4A" w:rsidP="00C548C3">
                  <w:pPr>
                    <w:jc w:val="center"/>
                    <w:rPr>
                      <w:b/>
                      <w:sz w:val="24"/>
                    </w:rPr>
                  </w:pPr>
                  <w:r>
                    <w:rPr>
                      <w:b/>
                      <w:sz w:val="24"/>
                    </w:rPr>
                    <w:t>Asst. Brand Manager</w:t>
                  </w:r>
                </w:p>
                <w:p w:rsidR="00BA6A4A" w:rsidRDefault="00BA6A4A" w:rsidP="00C548C3">
                  <w:pPr>
                    <w:jc w:val="center"/>
                  </w:pPr>
                </w:p>
              </w:txbxContent>
            </v:textbox>
          </v:roundrect>
        </w:pict>
      </w:r>
      <w:r>
        <w:rPr>
          <w:rFonts w:ascii="Times New Roman" w:hAnsi="Times New Roman" w:cs="Times New Roman"/>
          <w:noProof/>
          <w:sz w:val="24"/>
          <w:szCs w:val="24"/>
        </w:rPr>
        <w:pict>
          <v:roundrect id="Rounded Rectangle 4" o:spid="_x0000_s1034" style="position:absolute;left:0;text-align:left;margin-left:354.75pt;margin-top:343.85pt;width:150pt;height:38.25pt;z-index:251680768;visibility:visible;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p9BfHwCAABLBQAADgAAAGRycy9lMm9Eb2MueG1srFRbb9sgFH6ftP+AeF9tR8naWnWqqFWnSVFb&#10;9aI+EwyJVeAwILGzX78DdtzL8jTtBXE433fuh4vLTiuyE843YCpanOSUCMOhbsy6os9PN9/OKPGB&#10;mZopMKKie+Hp5fzrl4vWlmICG1C1cASNGF+2tqKbEGyZZZ5vhGb+BKwwqJTgNAsounVWO9aida2y&#10;SZ5/z1pwtXXAhff4et0r6TzZl1LwcCelF4GoimJsIZ0unat4ZvMLVq4ds5uGD2Gwf4hCs8ag09HU&#10;NQuMbF3zlyndcAceZDjhoDOQsuEi5YDZFPmnbB43zIqUCxbH27FM/v+Z5be7e0eaGnuH5TFMY48e&#10;YGtqUZMHrB4zayXINNaptb5E+KO9dzFTb5fAXz0qsg+aKPgB00mnIxbzJF0q+n4suugC4fhYnOez&#10;PEfnHHXTs9np6Sx6y1h5YFvnww8BmsRLRV0ML8aWCs52Sx96/AE3RNQHkcIJeyViHMo8CInZottJ&#10;Yqc5E1fKkR3DCWGcCxMmg/+EjjTZKDUSi2NEFYqBNGAjTaT5G4n5MeJHjyMjeQUTRrJuDLhjBurX&#10;0XOPP2Tf5xzTD92qSy1OhY0vK6j32HYH/T54y28arO2S+XDPHC4AtgOXOtzhIRW0FYXhRskG3O9j&#10;7xGPc4laSlpcqIr6X1vmBCXqp8GJPS+m07iBSZjOTicouPea1XuN2eorwI4U+H1Ynq4RH9ThKh3o&#10;F9z9RfSKKmY4+q4oD+4gXIV+0fH34GKxSDDcOsvC0jxaHo3HOsexeepemLPDgAUczVs4LB8rP41Y&#10;j41MA4ttANmk+Xur69AB3Ng0xsPvEr+E93JCvf2B8z8AAAD//wMAUEsDBBQABgAIAAAAIQDPspIb&#10;4AAAAAsBAAAPAAAAZHJzL2Rvd25yZXYueG1sTI8xT8MwEIV3JP6DdUhs1GmhAUKcClXNEAYEDQub&#10;Gx9JRHwOttuGf8+VBba7e0/vvpevJjuIA/rQO1IwnyUgkBpnemoVvNXl1R2IEDUZPThCBd8YYFWc&#10;n+U6M+5Ir3jYxlZwCIVMK+hiHDMpQ9Oh1WHmRiTWPpy3OvLqW2m8PnK4HeQiSVJpdU/8odMjrjts&#10;Prd7q6AN66e6qqtnH182X3XZvOOmrJS6vJgeH0BEnOKfGU74jA4FM+3cnkwQg4L0+mbJ1tOQcil2&#10;3P9edgpu54slyCKX/zsUPwAAAP//AwBQSwECLQAUAAYACAAAACEA5JnDwPsAAADhAQAAEwAAAAAA&#10;AAAAAAAAAAAAAAAAW0NvbnRlbnRfVHlwZXNdLnhtbFBLAQItABQABgAIAAAAIQAjsmrh1wAAAJQB&#10;AAALAAAAAAAAAAAAAAAAACwBAABfcmVscy8ucmVsc1BLAQItABQABgAIAAAAIQDyn0F8fAIAAEsF&#10;AAAOAAAAAAAAAAAAAAAAACwCAABkcnMvZTJvRG9jLnhtbFBLAQItABQABgAIAAAAIQDPspIb4AAA&#10;AAsBAAAPAAAAAAAAAAAAAAAAANQEAABkcnMvZG93bnJldi54bWxQSwUGAAAAAAQABADzAAAA4QUA&#10;AAAA&#10;" fillcolor="white [3201]" strokecolor="#c0504d [3205]" strokeweight="2pt">
            <v:path arrowok="t"/>
            <v:textbox>
              <w:txbxContent>
                <w:p w:rsidR="00BA6A4A" w:rsidRPr="005579CC" w:rsidRDefault="00BA6A4A" w:rsidP="00C548C3">
                  <w:pPr>
                    <w:jc w:val="center"/>
                    <w:rPr>
                      <w:b/>
                      <w:sz w:val="24"/>
                    </w:rPr>
                  </w:pPr>
                  <w:r>
                    <w:rPr>
                      <w:b/>
                      <w:sz w:val="24"/>
                    </w:rPr>
                    <w:t xml:space="preserve">Sr. </w:t>
                  </w:r>
                  <w:r w:rsidRPr="005579CC">
                    <w:rPr>
                      <w:b/>
                      <w:sz w:val="24"/>
                    </w:rPr>
                    <w:t>Product Executive</w:t>
                  </w:r>
                </w:p>
                <w:p w:rsidR="00BA6A4A" w:rsidRDefault="00BA6A4A" w:rsidP="00C548C3">
                  <w:pPr>
                    <w:jc w:val="center"/>
                  </w:pPr>
                </w:p>
              </w:txbxContent>
            </v:textbox>
          </v:roundrect>
        </w:pict>
      </w:r>
      <w:r>
        <w:rPr>
          <w:rFonts w:ascii="Times New Roman" w:hAnsi="Times New Roman" w:cs="Times New Roman"/>
          <w:noProof/>
          <w:sz w:val="24"/>
          <w:szCs w:val="24"/>
        </w:rPr>
        <w:pict>
          <v:roundrect id="Rounded Rectangle 39" o:spid="_x0000_s1037" style="position:absolute;left:0;text-align:left;margin-left:3.8pt;margin-top:343.85pt;width:150pt;height:38.25pt;z-index:251683840;visibility:visible;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G0on8CAABMBQAADgAAAGRycy9lMm9Eb2MueG1srFTJbtswEL0X6D8QvDeSXDuLYDkwEqQoYCRB&#10;kiJnmiJtIRSHJWlL7td3SC11Up+KXggO573Zh/PrtlZkL6yrQBc0O0spEZpDWelNQX+83H25pMR5&#10;pkumQIuCHoSj14vPn+aNycUEtqBKYQka0S5vTEG33ps8SRzfipq5MzBCo1KCrZlH0W6S0rIGrdcq&#10;maTpedKALY0FLpzD19tOSRfRvpSC+wcpnfBEFRRj8/G08VyHM1nMWb6xzGwr3ofB/iGKmlUanY6m&#10;bplnZGerv0zVFbfgQPozDnUCUlZcxBwwmyz9kM3zlhkRc8HiODOWyf0/s/x+/2hJVRb06xUlmtXY&#10;oyfY6VKU5Amrx/RGCYI6LFRjXI74Z/NoQ6rOrIC/OVQk7zRBcD2mlbYOWEyUtLHqh7HqovWE42N2&#10;lc7SFJvDUTe9nF1czIK3hOUD21jnvwmoSbgU1Ib4QnCx4my/cr7DD7g+oi6IGI4/KBHiUPpJSEwX&#10;3U4iOw6auFGW7BmOCONcaD/p/Ud0oMlKqZGYnSIqn/WkHhtoIg7gSExPEd97HBnRK2g/kutKgz1l&#10;oHwbPXf4Ifsu55C+b9dt7PH50MY1lAfsu4VuIZzhdxXWdsWcf2QWNwDbgVvtH/CQCpqCQn+jZAv2&#10;16n3gMfBRC0lDW5UQd3PHbOCEvVd48heZdNpWMEoTGcXExTssWZ9rNG7+gawIxn+H4bHa8B7NVyl&#10;hfoVl38ZvKKKaY6+C8q9HYQb3206fh9cLJcRhmtnmF/pZ8OD8VDnMDYv7Suzph8wj6N5D8P2sfzD&#10;iHXYwNSw3HmQVZy/UOmurn0HcGXjGPffS/gTjuWI+vMJLn4DAAD//wMAUEsDBBQABgAIAAAAIQAN&#10;Bc+Q4gAAAAsBAAAPAAAAZHJzL2Rvd25yZXYueG1sTI8xT8MwEIV3JP6DdUhsrdMU3CqNU6GqGcKA&#10;SsPC5sZHEhHbwXbb8O85JhhP9+m97+XbyQzsgj70zkpYzBNgaBune9tKeKvL2RpYiMpqNTiLEr4x&#10;wLa4vclVpt3VvuLlGFtGITZkSkIX45hxHpoOjQpzN6Kl34fzRkU6fcu1V1cKNwNPk0Rwo3pLDZ0a&#10;cddh83k8Gwlt2D3XVV29+HjYf9Vl8477spLy/m562gCLOMU/GH71SR0Kcjq5s9WBDRJmYvVAqASx&#10;FDSKiHSZCmAnCatF+gi8yPn/DcUPAAAA//8DAFBLAQItABQABgAIAAAAIQDkmcPA+wAAAOEBAAAT&#10;AAAAAAAAAAAAAAAAAAAAAABbQ29udGVudF9UeXBlc10ueG1sUEsBAi0AFAAGAAgAAAAhACOyauHX&#10;AAAAlAEAAAsAAAAAAAAAAAAAAAAALAEAAF9yZWxzLy5yZWxzUEsBAi0AFAAGAAgAAAAhAPaRtKJ/&#10;AgAATAUAAA4AAAAAAAAAAAAAAAAALAIAAGRycy9lMm9Eb2MueG1sUEsBAi0AFAAGAAgAAAAhAA0F&#10;z5DiAAAACwEAAA8AAAAAAAAAAAAAAAAA1wQAAGRycy9kb3ducmV2LnhtbFBLBQYAAAAABAAEAPMA&#10;AADmBQAAAAA=&#10;" fillcolor="white [3201]" strokecolor="#c0504d [3205]" strokeweight="2pt">
            <v:path arrowok="t"/>
            <v:textbox>
              <w:txbxContent>
                <w:p w:rsidR="00BA6A4A" w:rsidRPr="005579CC" w:rsidRDefault="00BA6A4A" w:rsidP="00C548C3">
                  <w:pPr>
                    <w:jc w:val="center"/>
                    <w:rPr>
                      <w:b/>
                      <w:sz w:val="24"/>
                    </w:rPr>
                  </w:pPr>
                  <w:r w:rsidRPr="005579CC">
                    <w:rPr>
                      <w:b/>
                      <w:sz w:val="24"/>
                    </w:rPr>
                    <w:t>Brand Manager</w:t>
                  </w:r>
                </w:p>
                <w:p w:rsidR="00BA6A4A" w:rsidRDefault="00BA6A4A" w:rsidP="00C548C3">
                  <w:pPr>
                    <w:jc w:val="center"/>
                  </w:pPr>
                </w:p>
              </w:txbxContent>
            </v:textbox>
          </v:roundrect>
        </w:pict>
      </w:r>
      <w:r>
        <w:rPr>
          <w:rFonts w:ascii="Times New Roman" w:hAnsi="Times New Roman" w:cs="Times New Roman"/>
          <w:noProof/>
          <w:sz w:val="24"/>
          <w:szCs w:val="24"/>
        </w:rPr>
        <w:pict>
          <v:shape id="Straight Arrow Connector 40" o:spid="_x0000_s1053" type="#_x0000_t32" style="position:absolute;left:0;text-align:left;margin-left:304.5pt;margin-top:209.6pt;width:0;height:26.25pt;z-index:251700224;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I67dsBAAAaBAAADgAAAGRycy9lMm9Eb2MueG1srFPbjtMwEH1H4h8sv9Ok5aqo6Qp1gZcVVFv4&#10;AK9jNxa2xxqbJv17xk4arkICkQcr9syZOed4vL0ZnWVnhdGAb/l6VXOmvITO+FPLP318++QVZzEJ&#10;3wkLXrX8oiK/2T1+tB1CozbQg+0UMiriYzOElvcphaaqouyVE3EFQXkKakAnEm3xVHUoBqrubLWp&#10;6xfVANgFBKlipNPbKch3pb7WSqYPWkeVmG05cUtlxbI+5LXabUVzQhF6I2ca4h9YOGE8NV1K3Yok&#10;2Bc0v5RyRiJE0GklwVWgtZGqaCA16/onNcdeBFW0kDkxLDbF/1dWvj8fkJmu5c/IHi8c3dExoTCn&#10;PrHXiDCwPXhPPgIySiG/hhAbgu39AbNiOfpjuAP5OVKs+iGYNzFMaaNGl9NJMhuL/5fFfzUmJqdD&#10;SadP6Xv5PLeqRHPFBYzpnQLH8k/L48xxIbcu9ovzXUwT8ArITa3PaxLGvvEdS5dAKkUWNzfJ8UJ9&#10;Ylt4p4tVE/ZeaXKI+E09ymyqvUV2FjRVQkrl02apRNkZpo21C7Au5P4InPMzVJW5/RvwgiidwacF&#10;7IwH/F33NK5nynrKvzow6c4WPEB3OeD1VmkAy4XMjyVP+Pf7Av/2pHdfAQAA//8DAFBLAwQUAAYA&#10;CAAAACEAFSKam90AAAALAQAADwAAAGRycy9kb3ducmV2LnhtbEyPwU7DMBBE70j8g7VI3KhT2gQU&#10;sqkqKg7caMsHbONtEhKvo9htw99jxIEed3Y086ZYTbZXZx596wRhPktAsVTOtFIjfO7fHp5B+UBi&#10;qHfCCN/sYVXe3hSUG3eRLZ93oVYxRHxOCE0IQ661rxq25GduYIm/oxsthXiOtTYjXWK47fVjkmTa&#10;UiuxoaGBXxuuut3JInxR+77vttZt/IdL5dj1m2w9R7y/m9YvoAJP4d8Mv/gRHcrIdHAnMV71COli&#10;GbcEhEX2lIKKjj/lgLCMzaDLQl9vKH8AAAD//wMAUEsBAi0AFAAGAAgAAAAhAOSZw8D7AAAA4QEA&#10;ABMAAAAAAAAAAAAAAAAAAAAAAFtDb250ZW50X1R5cGVzXS54bWxQSwECLQAUAAYACAAAACEAI7Jq&#10;4dcAAACUAQAACwAAAAAAAAAAAAAAAAAsAQAAX3JlbHMvLnJlbHNQSwECLQAUAAYACAAAACEAReI6&#10;7dsBAAAaBAAADgAAAAAAAAAAAAAAAAAsAgAAZHJzL2Uyb0RvYy54bWxQSwECLQAUAAYACAAAACEA&#10;FSKam90AAAALAQAADwAAAAAAAAAAAAAAAAAzBAAAZHJzL2Rvd25yZXYueG1sUEsFBgAAAAAEAAQA&#10;8wAAAD0FAAAAAA==&#10;" strokecolor="#bc4542 [3045]">
            <v:stroke endarrow="open"/>
            <o:lock v:ext="edit" shapetype="f"/>
          </v:shape>
        </w:pict>
      </w:r>
      <w:r>
        <w:rPr>
          <w:rFonts w:ascii="Times New Roman" w:hAnsi="Times New Roman" w:cs="Times New Roman"/>
          <w:noProof/>
          <w:sz w:val="24"/>
          <w:szCs w:val="24"/>
        </w:rPr>
        <w:pict>
          <v:shape id="Straight Arrow Connector 27" o:spid="_x0000_s1057" type="#_x0000_t32" style="position:absolute;left:0;text-align:left;margin-left:440.25pt;margin-top:207.35pt;width:0;height:31.5pt;z-index:251704320;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Rhvd4BAAAaBAAADgAAAGRycy9lMm9Eb2MueG1srFPbjtMwEH1H4h8sv9OkFTdFTVeoC7ysoKLw&#10;AbOO3Vj4prFpkr9n7LThtloJxMso9syZOed4sr0ZrWFniVF71/L1quZMOuE77U4t//L53bPXnMUE&#10;rgPjnWz5JCO/2T19sh1CIze+96aTyKiJi80QWt6nFJqqiqKXFuLKB+koqTxaSHTEU9UhDNTdmmpT&#10;1y+rwWMX0AsZI93ezkm+K/2VkiJ9VCrKxEzLiVsqEUu8z7HabaE5IYReiwsN+AcWFrSjoUurW0jA&#10;vqH+o5XVAn30Kq2Et5VXSgtZNJCadf2bmmMPQRYtZE4Mi03x/7UVH84HZLpr+eYVZw4svdExIehT&#10;n9gbRD+wvXeOfPTIqIT8GkJsCLZ3B8yKxeiO4c6Lr5Fy1S/JfIhhLhsV2lxOktlY/J8W/+WYmJgv&#10;Bd0+r+v6RXmaCporLmBM76W3LH+0PF44LuTWxX4438WUeUBzBeShxuWYQJu3rmNpCqQSsrish2pz&#10;vlCf2RbeaTJyxn6SihwifvOMsptyb5CdgbYKhJAubZZOVJ1hShuzAOtC7lHgpT5DZdnbvwEviDLZ&#10;u7SArXYeH5qexvWFsprrrw7MurMF976bDnh9VVrA4tXlZ8kb/vO5wH/80rvvAAAA//8DAFBLAwQU&#10;AAYACAAAACEAfsJQwt0AAAALAQAADwAAAGRycy9kb3ducmV2LnhtbEyPy07DMBBF90j8gzVI7Kjd&#10;lkRVyKSqqFiwo48PcONpEmKPo9htw99jxAKWM3N059xyPTkrrjSGzjPCfKZAENfedNwgHA9vTysQ&#10;IWo22nomhC8KsK7u70pdGH/jHV33sREphEOhEdoYh0LKULfkdJj5gTjdzn50OqZxbKQZ9S2FOysX&#10;SuXS6Y7Th1YP9NpS3e8vDuFTd++Hfuf8Nnz4jM+93eabOeLjw7R5ARFpin8w/OgndaiS08lf2ARh&#10;EVYqyxKKsMyXqVQifjcnhOdFrkBWpfzfofoGAAD//wMAUEsBAi0AFAAGAAgAAAAhAOSZw8D7AAAA&#10;4QEAABMAAAAAAAAAAAAAAAAAAAAAAFtDb250ZW50X1R5cGVzXS54bWxQSwECLQAUAAYACAAAACEA&#10;I7Jq4dcAAACUAQAACwAAAAAAAAAAAAAAAAAsAQAAX3JlbHMvLnJlbHNQSwECLQAUAAYACAAAACEA&#10;QERhvd4BAAAaBAAADgAAAAAAAAAAAAAAAAAsAgAAZHJzL2Uyb0RvYy54bWxQSwECLQAUAAYACAAA&#10;ACEAfsJQwt0AAAALAQAADwAAAAAAAAAAAAAAAAA2BAAAZHJzL2Rvd25yZXYueG1sUEsFBgAAAAAE&#10;AAQA8wAAAEAFAAAAAA==&#10;" strokecolor="#bc4542 [3045]">
            <v:stroke endarrow="open"/>
            <o:lock v:ext="edit" shapetype="f"/>
          </v:shape>
        </w:pict>
      </w:r>
      <w:r>
        <w:rPr>
          <w:rFonts w:ascii="Times New Roman" w:hAnsi="Times New Roman" w:cs="Times New Roman"/>
          <w:noProof/>
          <w:sz w:val="24"/>
          <w:szCs w:val="24"/>
        </w:rPr>
        <w:pict>
          <v:shape id="Straight Arrow Connector 28" o:spid="_x0000_s1058" type="#_x0000_t32" style="position:absolute;left:0;text-align:left;margin-left:171pt;margin-top:209.6pt;width:0;height:31.5pt;z-index:251705344;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D+gN4BAAAaBAAADgAAAGRycy9lMm9Eb2MueG1srFPbjtMwEH1H4h8sv9OkFSAUNV2hLvCygoou&#10;HzDr2I2FbxqbJv17xk4arlppES+j2DNn5pzjyfZmtIadJUbtXcvXq5oz6YTvtDu1/Mv9+xdvOIsJ&#10;XAfGO9nyi4z8Zvf82XYIjdz43ptOIqMmLjZDaHmfUmiqKopeWogrH6SjpPJoIdERT1WHMFB3a6pN&#10;Xb+uBo9dQC9kjHR7OyX5rvRXSor0SakoEzMtJ26pRCzxIcdqt4XmhBB6LWYa8A8sLGhHQ5dWt5CA&#10;fUP9RyurBfroVVoJbyuvlBayaCA16/o3NccegixayJwYFpvi/2srPp4PyHTX8g29lANLb3RMCPrU&#10;J/YW0Q9s750jHz0yKiG/hhAbgu3dAbNiMbpjuPPia6Rc9UsyH2KYykaFNpeTZDYW/y+L/3JMTEyX&#10;gm5f1nX9qjxNBc0VFzCmD9Jblj9aHmeOC7l1sR/OdzFlHtBcAXmocTkm0Oad61i6BFIJWVzWQ7U5&#10;X6hPbAvvdDFywn6WihwiftOMsptyb5CdgbYKhJAubZZOVJ1hShuzAOtC7lHgXJ+hsuztU8ALokz2&#10;Li1gq53Hv01P43qmrKb6qwOT7mzBg+8uB7y+Ki1g8Wr+WfKG/3wu8B+/9O47AAAA//8DAFBLAwQU&#10;AAYACAAAACEAujEBEN4AAAALAQAADwAAAGRycy9kb3ducmV2LnhtbEyPwU7DMBBE70j8g7VI3KjT&#10;lqQoZFNVVBy40ZYP2MbbJCReR7Hbhr/HiAMcZ2c0+6ZYT7ZXFx596wRhPktAsVTOtFIjfBxeH55A&#10;+UBiqHfCCF/sYV3e3hSUG3eVHV/2oVaxRHxOCE0IQ661rxq25GduYIneyY2WQpRjrc1I11hue71I&#10;kkxbaiV+aGjgl4arbn+2CJ/Uvh26nXVb/+5SOXX9NtvMEe/vps0zqMBT+AvDD35EhzIyHd1ZjFc9&#10;wiJbxS0BYZmtUlAx8Xs5IjwukxR0Wej/G8pvAAAA//8DAFBLAQItABQABgAIAAAAIQDkmcPA+wAA&#10;AOEBAAATAAAAAAAAAAAAAAAAAAAAAABbQ29udGVudF9UeXBlc10ueG1sUEsBAi0AFAAGAAgAAAAh&#10;ACOyauHXAAAAlAEAAAsAAAAAAAAAAAAAAAAALAEAAF9yZWxzLy5yZWxzUEsBAi0AFAAGAAgAAAAh&#10;ALqw/oDeAQAAGgQAAA4AAAAAAAAAAAAAAAAALAIAAGRycy9lMm9Eb2MueG1sUEsBAi0AFAAGAAgA&#10;AAAhALoxARDeAAAACwEAAA8AAAAAAAAAAAAAAAAANgQAAGRycy9kb3ducmV2LnhtbFBLBQYAAAAA&#10;BAAEAPMAAABBBQAAAAA=&#10;" strokecolor="#bc4542 [3045]">
            <v:stroke endarrow="open"/>
            <o:lock v:ext="edit" shapetype="f"/>
          </v:shape>
        </w:pict>
      </w:r>
      <w:r>
        <w:rPr>
          <w:rFonts w:ascii="Times New Roman" w:hAnsi="Times New Roman" w:cs="Times New Roman"/>
          <w:noProof/>
          <w:sz w:val="24"/>
          <w:szCs w:val="24"/>
        </w:rPr>
        <w:pict>
          <v:shape id="Straight Arrow Connector 21" o:spid="_x0000_s1051" type="#_x0000_t32" style="position:absolute;left:0;text-align:left;margin-left:33.8pt;margin-top:208.1pt;width:0;height:30.75pt;z-index:251698176;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nTd4BAAAaBAAADgAAAGRycy9lMm9Eb2MueG1srFPbjtMwEH1H4h8sv9OkQYsgarpCXeBlBRWF&#10;D/A6dmNhe6yxadK/Z+y0YbkICcTLKPbMmTnneLK5nZxlJ4XRgO/4elVzpryE3vhjxz9/evvsJWcx&#10;Cd8LC151/Kwiv90+fbIZQ6saGMD2Chk18bEdQ8eHlEJbVVEOyom4gqA8JTWgE4mOeKx6FCN1d7Zq&#10;6vpFNQL2AUGqGOn2bk7ybemvtZLpg9ZRJWY7TtxSiVjiQ47VdiPaI4owGHmhIf6BhRPG09Cl1Z1I&#10;gn1F80srZyRCBJ1WElwFWhupigZSs65/UnMYRFBFC5kTw2JT/H9t5fvTHpnpO96sOfPC0RsdEgpz&#10;HBJ7jQgj24H35CMgoxLyawyxJdjO7zErlpM/hHuQXyLlqh+S+RDDXDZpdLmcJLOp+H9e/FdTYnK+&#10;lHT7/FV909zkUZVor7iAMb1T4Fj+6Hi8cFzIrYv94nQf0wy8AvJQ63NMwtg3vmfpHEilyOIuQ3K+&#10;UJ/ZFt7pbNWM/ag0OUT85hllN9XOIjsJ2iohpfKpWTpRdYZpY+0CrAu5PwIv9Rmqyt7+DXhBlMng&#10;0wJ2xgP+bnqaymOSw3quvzow684WPEB/3uP1VWkBy4Ncfpa84Y/PBf79l95+AwAA//8DAFBLAwQU&#10;AAYACAAAACEA/WvFU9wAAAAJAQAADwAAAGRycy9kb3ducmV2LnhtbEyPwU7DMAyG70i8Q2Qkblu6&#10;0RVU6k4TEwdubOMBvMZrSxunarKtvD2BCxxtf/r9/cV6sr268OhbJwiLeQKKpXKmlRrh4/A6ewLl&#10;A4mh3gkjfLGHdXl7U1Bu3FV2fNmHWsUQ8TkhNCEMuda+atiSn7uBJd5ObrQU4jjW2ox0jeG218sk&#10;ybSlVuKHhgZ+abjq9meL8Ent26HbWbf1724lp67fZpsF4v3dtHkGFXgKfzD86Ed1KKPT0Z3FeNUj&#10;zB7TSCI8ZOkKVAR+F0eEdJkloMtC/29QfgMAAP//AwBQSwECLQAUAAYACAAAACEA5JnDwPsAAADh&#10;AQAAEwAAAAAAAAAAAAAAAAAAAAAAW0NvbnRlbnRfVHlwZXNdLnhtbFBLAQItABQABgAIAAAAIQAj&#10;smrh1wAAAJQBAAALAAAAAAAAAAAAAAAAACwBAABfcmVscy8ucmVsc1BLAQItABQABgAIAAAAIQAD&#10;5qdN3gEAABoEAAAOAAAAAAAAAAAAAAAAACwCAABkcnMvZTJvRG9jLnhtbFBLAQItABQABgAIAAAA&#10;IQD9a8VT3AAAAAkBAAAPAAAAAAAAAAAAAAAAADYEAABkcnMvZG93bnJldi54bWxQSwUGAAAAAAQA&#10;BADzAAAAPwUAAAAA&#10;" strokecolor="#bc4542 [3045]">
            <v:stroke endarrow="open"/>
            <o:lock v:ext="edit" shapetype="f"/>
          </v:shape>
        </w:pict>
      </w:r>
      <w:r>
        <w:rPr>
          <w:rFonts w:ascii="Times New Roman" w:hAnsi="Times New Roman" w:cs="Times New Roman"/>
          <w:noProof/>
          <w:sz w:val="24"/>
          <w:szCs w:val="24"/>
        </w:rPr>
        <w:pict>
          <v:line id="Straight Connector 15" o:spid="_x0000_s1045" style="position:absolute;left:0;text-align:left;flip:y;z-index:251692032;visibility:visible" from="33.8pt,206.6pt" to="440.3pt,208.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7csu9ABAADvAwAADgAAAGRycy9lMm9Eb2MueG1srFNNj9MwEL0j8R8s32nSSl1B1HQPXcFlBRUF&#10;7l7HbixsjzU2TfrvGTtp+BQSiIsVe+bNvPdmsrsfnWUXhdGAb/l6VXOmvITO+HPLP354/eIlZzEJ&#10;3wkLXrX8qiK/3z9/thtCozbQg+0UMiriYzOElvcphaaqouyVE3EFQXkKakAnEl3xXHUoBqrubLWp&#10;67tqAOwCglQx0uvDFOT7Ul9rJdM7raNKzLacuKVyYjmf8lntd6I5owi9kTMN8Q8snDCemi6lHkQS&#10;7AuaX0o5IxEi6LSS4CrQ2khVNJCadf2TmlMvgipayJwYFpvi/ysr316OyExHs9ty5oWjGZ0SCnPu&#10;EzuA9+QgIKMgOTWE2BDg4I+YtcrRn8IjyM+RYtUPwXyJYUobNTqmrQmfqEkxiWSzsczgusxAjYlJ&#10;etyu7zbbLY1KUmz9qqbPXF00uUzuGjCmNwocyx8tt8Zni0QjLo8xTam3lJnVRKRQSlercrL175Um&#10;2dRwolQWTh0ssougVRFSKp82c+uSnWHaWLsA69L2j8A5P0NVWca/AS+I0hl8WsDOeMDfdU/jeqas&#10;p/ybA5PubMETdNcj3gZGW1XMnf+AvLbf3wv823+6/woAAP//AwBQSwMEFAAGAAgAAAAhAGt3YH7h&#10;AAAACgEAAA8AAABkcnMvZG93bnJldi54bWxMj7FOwzAQhnck3sE6JBbU2qFNGoU4FSBYGCo1oHZ1&#10;bRMH7HMUu214e9wJxrv79N/31+vJWXLSY+g9csjmDIhG6VWPHYeP99dZCSREgUpYj5rDjw6wbq6v&#10;alEpf8atPrWxIykEQyU4mBiHitIgjXYizP2gMd0+/ehETOPYUTWKcwp3lt4zVlAnekwfjBj0s9Hy&#10;uz06Dl+bnZWLl31597TzWyazoh3MG+e3N9PjA5Cop/gHw0U/qUOTnA7+iCoQy2G2WiaSw6LIciAJ&#10;KFleADlcNsscaFPT/xWaXwAAAP//AwBQSwECLQAUAAYACAAAACEA5JnDwPsAAADhAQAAEwAAAAAA&#10;AAAAAAAAAAAAAAAAW0NvbnRlbnRfVHlwZXNdLnhtbFBLAQItABQABgAIAAAAIQAjsmrh1wAAAJQB&#10;AAALAAAAAAAAAAAAAAAAACwBAABfcmVscy8ucmVsc1BLAQItABQABgAIAAAAIQDXtyy70AEAAO8D&#10;AAAOAAAAAAAAAAAAAAAAACwCAABkcnMvZTJvRG9jLnhtbFBLAQItABQABgAIAAAAIQBrd2B+4QAA&#10;AAoBAAAPAAAAAAAAAAAAAAAAACgEAABkcnMvZG93bnJldi54bWxQSwUGAAAAAAQABADzAAAANgUA&#10;AAAA&#10;" strokecolor="#bc4542 [3045]">
            <o:lock v:ext="edit" shapetype="f"/>
          </v:line>
        </w:pict>
      </w:r>
      <w:r>
        <w:rPr>
          <w:rFonts w:ascii="Times New Roman" w:hAnsi="Times New Roman" w:cs="Times New Roman"/>
          <w:noProof/>
          <w:sz w:val="24"/>
          <w:szCs w:val="24"/>
        </w:rPr>
        <w:pict>
          <v:roundrect id="Rounded Rectangle 30" o:spid="_x0000_s1060" style="position:absolute;left:0;text-align:left;margin-left:168pt;margin-top:144.35pt;width:150pt;height:38.25pt;z-index:251707392;visibility:visible;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tRvn4CAABMBQAADgAAAGRycy9lMm9Eb2MueG1srFTJbtswEL0X6D8QvDeSXLtOhMiBkSBFASMx&#10;khQ50xRpC6E4LElbcr++Q2rJUp+KXggO573Zh5dXba3IQVhXgS5odpZSIjSHstLbgv58uv1yTonz&#10;TJdMgRYFPQpHrxafP102JhcT2IEqhSVoRLu8MQXdeW/yJHF8J2rmzsAIjUoJtmYeRbtNSssatF6r&#10;ZJKm35IGbGkscOEcvt50SrqI9qUU3N9L6YQnqqAYm4+njecmnMnikuVby8yu4n0Y7B+iqFml0elo&#10;6oZ5Rva2+stUXXELDqQ/41AnIGXFRcwBs8nSD9k87pgRMRcsjjNjmdz/M8vvDmtLqrKgX7E8mtXY&#10;owfY61KU5AGrx/RWCYI6LFRjXI74R7O2IVVnVsBfHCqSd5oguB7TSlsHLCZK2lj141h10XrC8TG7&#10;SGdpit456qbns/l8FrwlLB/Yxjr/XUBNwqWgNsQXgosVZ4eV8x1+wPURdUHEcPxRiRCH0g9CYrro&#10;dhLZcdDEtbLkwHBEGOdC+0nvP6IDTVZKjcTsFFH5rCf12EATcQBHYnqK+N7jyIheQfuRXFca7CkD&#10;5cvoucMP2Xc5h/R9u2ljj+dDGzdQHrHvFrqFcIbfVljbFXN+zSxuALYDt9rf4yEVNAWF/kbJDuzv&#10;U+8Bj4OJWkoa3KiCul97ZgUl6ofGkb3IptOwglGYzuYTFOxbzeatRu/ra8COZPh/GB6vAe/VcJUW&#10;6mdc/mXwiiqmOfouKPd2EK59t+n4fXCxXEYYrp1hfqUfDQ/GQ53D2Dy1z8yafsA8juYdDNvH8g8j&#10;1mEDU8Ny70FWcf5Cpbu69h3AlY1j3H8v4U94K0fU6ye4+AMAAP//AwBQSwMEFAAGAAgAAAAhAMGm&#10;4hrfAAAACwEAAA8AAABkcnMvZG93bnJldi54bWxMjzFPwzAQhXck/oN1SGzUSaMWFOJUqGqGMCBo&#10;WNjc+Egi4nOw3Tb8ew4W2N7dPb37XrGZ7ShO6MPgSEG6SEAgtc4M1Cl4baqbOxAhajJ6dIQKvjDA&#10;pry8KHRu3Jle8LSPneAQCrlW0Mc45VKGtkerw8JNSHx7d97qyKPvpPH6zOF2lMskWUurB+IPvZ5w&#10;22P7sT9aBV3YPjZ1Uz/5+Lz7bKr2DXdVrdT11fxwDyLiHP/M8IPP6FAy08EdyQQxKliuU+4SWWS3&#10;LNix+t0cFGRptgJZFvJ/h/IbAAD//wMAUEsBAi0AFAAGAAgAAAAhAOSZw8D7AAAA4QEAABMAAAAA&#10;AAAAAAAAAAAAAAAAAFtDb250ZW50X1R5cGVzXS54bWxQSwECLQAUAAYACAAAACEAI7Jq4dcAAACU&#10;AQAACwAAAAAAAAAAAAAAAAAsAQAAX3JlbHMvLnJlbHNQSwECLQAUAAYACAAAACEAJytRvn4CAABM&#10;BQAADgAAAAAAAAAAAAAAAAAsAgAAZHJzL2Uyb0RvYy54bWxQSwECLQAUAAYACAAAACEAwabiGt8A&#10;AAALAQAADwAAAAAAAAAAAAAAAADWBAAAZHJzL2Rvd25yZXYueG1sUEsFBgAAAAAEAAQA8wAAAOIF&#10;AAAAAA==&#10;" fillcolor="white [3201]" strokecolor="#c0504d [3205]" strokeweight="2pt">
            <v:path arrowok="t"/>
            <v:textbox>
              <w:txbxContent>
                <w:p w:rsidR="00BA6A4A" w:rsidRPr="005579CC" w:rsidRDefault="00BA6A4A" w:rsidP="00C548C3">
                  <w:pPr>
                    <w:jc w:val="center"/>
                    <w:rPr>
                      <w:b/>
                      <w:sz w:val="24"/>
                    </w:rPr>
                  </w:pPr>
                  <w:r w:rsidRPr="005579CC">
                    <w:rPr>
                      <w:b/>
                      <w:sz w:val="24"/>
                    </w:rPr>
                    <w:t>Business Director</w:t>
                  </w:r>
                </w:p>
                <w:p w:rsidR="00BA6A4A" w:rsidRDefault="00BA6A4A" w:rsidP="00C548C3">
                  <w:pPr>
                    <w:jc w:val="center"/>
                  </w:pPr>
                </w:p>
              </w:txbxContent>
            </v:textbox>
          </v:roundrect>
        </w:pict>
      </w:r>
      <w:r>
        <w:rPr>
          <w:rFonts w:ascii="Times New Roman" w:hAnsi="Times New Roman" w:cs="Times New Roman"/>
          <w:noProof/>
          <w:sz w:val="24"/>
          <w:szCs w:val="24"/>
        </w:rPr>
        <w:pict>
          <v:shape id="Straight Arrow Connector 14" o:spid="_x0000_s1044" type="#_x0000_t32" style="position:absolute;left:0;text-align:left;margin-left:240.75pt;margin-top:120.35pt;width:0;height:19.5pt;z-index:251691008;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Zlit8BAAAaBAAADgAAAGRycy9lMm9Eb2MueG1srFPbjtMwEH1H4h8sv9Ok1bKgqOkKdYGXFVQU&#10;PsDr2I2F7bHGpkn+nrHThquQQLyMYs+cmXOOJ9u70Vl2VhgN+JavVzVnykvojD+1/NPHN89echaT&#10;8J2w4FXLJxX53e7pk+0QGrWBHmynkFETH5shtLxPKTRVFWWvnIgrCMpTUgM6keiIp6pDMVB3Z6tN&#10;Xd9WA2AXEKSKkW7v5yTflf5aK5neax1VYrblxC2ViCU+5ljttqI5oQi9kRca4h9YOGE8DV1a3Ysk&#10;2Bc0v7RyRiJE0GklwVWgtZGqaCA16/onNcdeBFW0kDkxLDbF/9dWvjsfkJmO3u6GMy8cvdExoTCn&#10;PrFXiDCwPXhPPgIyKiG/hhAbgu39AbNiOfpjeAD5OVKu+iGZDzHMZaNGl8tJMhuL/9PivxoTk/Ol&#10;pNvNzYvb5+VpKtFccQFjeqvAsfzR8njhuJBbF/vF+SGmzEM0V0Aean2OSRj72ncsTYFUiiwu66Ha&#10;nC/UZ7aFd5qsmrEflCaHiN88o+ym2ltkZ0FbJaRUPm2WTlSdYdpYuwDrQu6PwEt9hqqyt38DXhBl&#10;Mvi0gJ3xgL+bnsb1hbKe668OzLqzBY/QTQe8viotYPHq8rPkDf/+XODffundVwAAAP//AwBQSwME&#10;FAAGAAgAAAAhAOfWC53cAAAACwEAAA8AAABkcnMvZG93bnJldi54bWxMj8FOwzAQRO9I/IO1SNyo&#10;3YhGIcSpKioO3GjLB2xjNwmx11HstuHvWcQBjjvzNDtTrWfvxMVOsQ+kYblQICw1wfTUavg4vD4U&#10;IGJCMugCWQ1fNsK6vr2psDThSjt72adWcAjFEjV0KY2llLHprMe4CKMl9k5h8pj4nFppJrxyuHcy&#10;UyqXHnviDx2O9qWzzbA/ew2f2L8dhp0P2/geVnQa3DbfLLW+v5s3zyCSndMfDD/1uTrU3OkYzmSi&#10;cBoeVb5ilI3iiUcx8ascNWRZoUDWlfy/of4GAAD//wMAUEsBAi0AFAAGAAgAAAAhAOSZw8D7AAAA&#10;4QEAABMAAAAAAAAAAAAAAAAAAAAAAFtDb250ZW50X1R5cGVzXS54bWxQSwECLQAUAAYACAAAACEA&#10;I7Jq4dcAAACUAQAACwAAAAAAAAAAAAAAAAAsAQAAX3JlbHMvLnJlbHNQSwECLQAUAAYACAAAACEA&#10;WAZlit8BAAAaBAAADgAAAAAAAAAAAAAAAAAsAgAAZHJzL2Uyb0RvYy54bWxQSwECLQAUAAYACAAA&#10;ACEA59YLndwAAAALAQAADwAAAAAAAAAAAAAAAAA3BAAAZHJzL2Rvd25yZXYueG1sUEsFBgAAAAAE&#10;AAQA8wAAAEAFAAAAAA==&#10;" strokecolor="#bc4542 [3045]">
            <v:stroke endarrow="open"/>
            <o:lock v:ext="edit" shapetype="f"/>
          </v:shape>
        </w:pict>
      </w:r>
      <w:r>
        <w:rPr>
          <w:rFonts w:ascii="Times New Roman" w:hAnsi="Times New Roman" w:cs="Times New Roman"/>
          <w:noProof/>
          <w:sz w:val="24"/>
          <w:szCs w:val="24"/>
        </w:rPr>
        <w:pict>
          <v:shape id="Straight Arrow Connector 13" o:spid="_x0000_s1043" type="#_x0000_t32" style="position:absolute;left:0;text-align:left;margin-left:240pt;margin-top:58.85pt;width:0;height:21.75pt;z-index:251689984;visibility:visible;mso-wrap-distance-left:3.17489mm;mso-wrap-distance-right:3.17489mm;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9jiRN0BAAAaBAAADgAAAGRycy9lMm9Eb2MueG1srFPbjtMwEH1H4h8sv9O0QSwoarpCXeBlBRWF&#10;D/A6dmNhe6yxadK/Z+ykYbkICcTLKPbMmTnneLK9HZ1lZ4XRgG/5ZrXmTHkJnfGnln/+9PbZK85i&#10;Er4TFrxq+UVFfrt7+mQ7hEbV0IPtFDJq4mMzhJb3KYWmqqLslRNxBUF5SmpAJxId8VR1KAbq7mxV&#10;r9c31QDYBQSpYqTbuynJd6W/1kqmD1pHlZhtOXFLJWKJDzlWu61oTihCb+RMQ/wDCyeMp6FLqzuR&#10;BPuK5pdWzkiECDqtJLgKtDZSFQ2kZrP+Sc2xF0EVLWRODItN8f+1le/PB2Smo7d7zpkXjt7omFCY&#10;U5/Ya0QY2B68Jx8BGZWQX0OIDcH2/oBZsRz9MdyD/BIpV/2QzIcYprJRo8vlJJmNxf/L4r8aE5PT&#10;paTb+uVNXb/IoyrRXHEBY3qnwLH80fI4c1zIbYr94nwf0wS8AvJQ63NMwtg3vmPpEkilyOLmITlf&#10;qE9sC+90sWrCflSaHCJ+04yym2pvkZ0FbZWQUvlUL52oOsO0sXYBrgu5PwLn+gxVZW//BrwgymTw&#10;aQE74wF/Nz2Nm5mynuqvDky6swUP0F0OeH1VWsDyIPPPkjf88bnAv//Su28AAAD//wMAUEsDBBQA&#10;BgAIAAAAIQBzBfhg3AAAAAoBAAAPAAAAZHJzL2Rvd25yZXYueG1sTI9BT8MwDIXvSPyHyEjcWDJE&#10;KyhNp4mJAze28QO8xmtLG6dqsq38e4w4wMmy39Pz98rV7Ad1pil2gS0sFwYUcR1cx42Fj/3r3SOo&#10;mJAdDoHJwhdFWFXXVyUWLlx4S+ddapSEcCzQQpvSWGgd65Y8xkUYiUU7hsljknVqtJvwIuF+0PfG&#10;5Npjx/KhxZFeWqr73clb+MTubd9vfdjE95DxsR82+Xpp7e3NvH4GlWhOf2b4wRd0qITpEE7sohos&#10;PJhMuiQLeS5TDL+HgzjNUwa6KvX/CtU3AAAA//8DAFBLAQItABQABgAIAAAAIQDkmcPA+wAAAOEB&#10;AAATAAAAAAAAAAAAAAAAAAAAAABbQ29udGVudF9UeXBlc10ueG1sUEsBAi0AFAAGAAgAAAAhACOy&#10;auHXAAAAlAEAAAsAAAAAAAAAAAAAAAAALAEAAF9yZWxzLy5yZWxzUEsBAi0AFAAGAAgAAAAhADPY&#10;4kTdAQAAGgQAAA4AAAAAAAAAAAAAAAAALAIAAGRycy9lMm9Eb2MueG1sUEsBAi0AFAAGAAgAAAAh&#10;AHMF+GDcAAAACgEAAA8AAAAAAAAAAAAAAAAANQQAAGRycy9kb3ducmV2LnhtbFBLBQYAAAAABAAE&#10;APMAAAA+BQAAAAA=&#10;" strokecolor="#bc4542 [3045]">
            <v:stroke endarrow="open"/>
            <o:lock v:ext="edit" shapetype="f"/>
          </v:shape>
        </w:pict>
      </w:r>
      <w:r>
        <w:rPr>
          <w:rFonts w:ascii="Times New Roman" w:hAnsi="Times New Roman" w:cs="Times New Roman"/>
          <w:noProof/>
          <w:sz w:val="24"/>
          <w:szCs w:val="24"/>
        </w:rPr>
        <w:pict>
          <v:roundrect id="Rounded Rectangle 2" o:spid="_x0000_s1032" style="position:absolute;left:0;text-align:left;margin-left:168pt;margin-top:20.65pt;width:150pt;height:38.25pt;z-index:251678720;visibility:visible;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a1On8CAABKBQAADgAAAGRycy9lMm9Eb2MueG1srFRLbxshEL5X6n9A3OvdtewmWWUdWY5SVbKS&#10;yEmVM2bBXoVlKGDvur++A/tokvpU9YIY5pv3N1zftLUiR2FdBbqg2SSlRGgOZaV3Bf3xfPflkhLn&#10;mS6ZAi0KehKO3iw+f7puTC6msAdVCkvQiXZ5Ywq6997kSeL4XtTMTcAIjUoJtmYeRbtLSssa9F6r&#10;ZJqmX5MGbGkscOEcvt52SrqI/qUU3D9I6YQnqqCYm4+njec2nMnimuU7y8y+4n0a7B+yqFmlMejo&#10;6pZ5Rg62+stVXXELDqSfcKgTkLLiItaA1WTph2qe9syIWAs2x5mxTe7/ueX3x0dLqrKgV5RoVuOI&#10;NnDQpSjJBpvH9E4JMg1taozLEf1kHm0o1Jk18FeHiuSdJgiux7TS1gGLZZI29vw09ly0nnB8zK7S&#10;eZriaDjqZpfzi4t5iJawfLA21vlvAmoSLgW1Ib2QW+w3O66d7/ADrs+oSyKm409KhDyU3giJxWLY&#10;abSONBMrZcmRIUEY50L7WC3Gj+hgJiulRsPsnKHyWZ90jw1mItJvNEzPGb6POFrEqKD9aFxXGuw5&#10;B+XrGLnDD9V3NYfyfbtt44QvhzFuoTzh1C106+AMv6uwt2vm/COzyH8cB+60f8BDKmgKCv2Nkj3Y&#10;X+feAx5piVpKGtyngrqfB2YFJeq7RsJeZbNZWMAozOYXUxTsW832rUYf6hXgRDL8PQyP14D3arhK&#10;C/ULrv4yREUV0xxjF5R7Owgr3+05fh5cLJcRhktnmF/rJ8OD89DnQJvn9oVZ0xPMIzXvYdg9ln+g&#10;WIcNlhqWBw+yivwLne762k8AFzbSuP9cwo/wVo6oP1/g4jcAAAD//wMAUEsDBBQABgAIAAAAIQAt&#10;D0/43wAAAAoBAAAPAAAAZHJzL2Rvd25yZXYueG1sTI/BTsMwEETvSPyDtUjcWicVjVDIpkJVcwgH&#10;BA0Xbm68JBHxOthuG/6+hgscZ2c0+6bYzGYUJ3J+sIyQLhMQxK3VA3cIb021uAfhg2KtRsuE8E0e&#10;NuX1VaFybc/8Sqd96EQsYZ8rhD6EKZfStz0Z5Zd2Io7eh3VGhShdJ7VT51huRrlKkkwaNXD80KuJ&#10;tj21n/ujQej89qmpm/rZhZfdV1O177SrasTbm/nxAUSgOfyF4Qc/okMZmQ72yNqLEWGVpXFLQFik&#10;yR2ImFj/Xg4IWZaCLAv5f0J5AQAA//8DAFBLAQItABQABgAIAAAAIQDkmcPA+wAAAOEBAAATAAAA&#10;AAAAAAAAAAAAAAAAAABbQ29udGVudF9UeXBlc10ueG1sUEsBAi0AFAAGAAgAAAAhACOyauHXAAAA&#10;lAEAAAsAAAAAAAAAAAAAAAAALAEAAF9yZWxzLy5yZWxzUEsBAi0AFAAGAAgAAAAhAB5mtTp/AgAA&#10;SgUAAA4AAAAAAAAAAAAAAAAALAIAAGRycy9lMm9Eb2MueG1sUEsBAi0AFAAGAAgAAAAhAC0PT/jf&#10;AAAACgEAAA8AAAAAAAAAAAAAAAAA1wQAAGRycy9kb3ducmV2LnhtbFBLBQYAAAAABAAEAPMAAADj&#10;BQAAAAA=&#10;" fillcolor="white [3201]" strokecolor="#c0504d [3205]" strokeweight="2pt">
            <v:path arrowok="t"/>
            <v:textbox>
              <w:txbxContent>
                <w:p w:rsidR="00BA6A4A" w:rsidRPr="006B7C14" w:rsidRDefault="00BA6A4A" w:rsidP="00C548C3">
                  <w:pPr>
                    <w:jc w:val="center"/>
                    <w:rPr>
                      <w:rFonts w:ascii="Times New Roman" w:hAnsi="Times New Roman" w:cs="Times New Roman"/>
                      <w:b/>
                      <w:sz w:val="24"/>
                      <w:szCs w:val="24"/>
                    </w:rPr>
                  </w:pPr>
                  <w:r w:rsidRPr="006B7C14">
                    <w:rPr>
                      <w:rFonts w:ascii="Times New Roman" w:hAnsi="Times New Roman" w:cs="Times New Roman"/>
                      <w:b/>
                      <w:sz w:val="24"/>
                      <w:szCs w:val="24"/>
                    </w:rPr>
                    <w:t>Board of Director</w:t>
                  </w:r>
                </w:p>
                <w:p w:rsidR="00BA6A4A" w:rsidRDefault="00BA6A4A" w:rsidP="00C548C3">
                  <w:pPr>
                    <w:jc w:val="center"/>
                  </w:pPr>
                </w:p>
              </w:txbxContent>
            </v:textbox>
          </v:roundrect>
        </w:pict>
      </w:r>
      <w:r>
        <w:rPr>
          <w:rFonts w:ascii="Times New Roman" w:hAnsi="Times New Roman" w:cs="Times New Roman"/>
          <w:noProof/>
          <w:sz w:val="24"/>
          <w:szCs w:val="24"/>
        </w:rPr>
        <w:pict>
          <v:roundrect id="Rounded Rectangle 3" o:spid="_x0000_s1033" style="position:absolute;left:0;text-align:left;margin-left:166.5pt;margin-top:80.6pt;width:150pt;height:38.25pt;z-index:251679744;visibility:visible;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mA1H4CAABKBQAADgAAAGRycy9lMm9Eb2MueG1srFRLTxsxEL5X6n+wfC+7myYFVtmgCERVKQIE&#10;VJwdr52s8Hpc28lu+us79j4INKeqF8vj+b55j+dXba3IXlhXgS5odpZSIjSHstKbgv58vv1yQYnz&#10;TJdMgRYFPQhHrxafP80bk4sJbEGVwhI0ol3emIJuvTd5kji+FTVzZ2CERqUEWzOPot0kpWUNWq9V&#10;MknTb0kDtjQWuHAOX286JV1E+1IK7u+ldMITVVCMzcfTxnMdzmQxZ/nGMrOteB8G+4coalZpdDqa&#10;umGekZ2t/jJVV9yCA+nPONQJSFlxEXPAbLL0QzZPW2ZEzAWL48xYJvf/zPK7/YMlVVlQbJRmNbbo&#10;EXa6FCV5xOIxvVGCfA1laozLEf1kHmxI1JkV8FeHiuSdJgiux7TS1gGLaZI21vww1ly0nnB8zC7T&#10;WZpiazjqphez8/NZ8JawfGAb6/x3ATUJl4LaEF6ILdab7VfOd/gB10fUBRHD8QclQhxKPwqJyaLb&#10;SWTHMRPXypI9wwFhnAvtJ73/iA40WSk1ErNTROWzntRjA03E8RuJ6Snie48jI3oF7UdyXWmwpwyU&#10;r6PnDj9k3+Uc0vftuo0dvhzauIbygF230K2DM/y2wtqumPMPzOL8Yztwp/09HlJBU1Dob5Rswf4+&#10;9R7wOJaopaTBfSqo+7VjVlCifmgc2MtsOg0LGIXp7HyCgj3WrI81eldfA3Ykw9/D8HgNeK+Gq7RQ&#10;v+DqL4NXVDHN0XdBubeDcO27PcfPg4vlMsJw6QzzK/1keDAe6hzG5rl9Ydb0A+ZxNO9g2D2Wfxix&#10;DhuYGpY7D7KK8xcq3dW17wAubBzj/nMJP8KxHFFvX+DiDwAAAP//AwBQSwMEFAAGAAgAAAAhALL/&#10;VPvfAAAACwEAAA8AAABkcnMvZG93bnJldi54bWxMj8FOwzAQRO9I/IO1SL1Rm0qpQohToao5pAcE&#10;DRdubrwkEfE6xG4b/p6FCxx3ZjT7Jt/MbhBnnELvScPdUoFAarztqdXwWpe3KYgQDVkzeEINXxhg&#10;U1xf5Saz/kIveD7EVnAJhcxo6GIcMylD06EzYelHJPbe/eRM5HNqpZ3MhcvdIFdKraUzPfGHzoy4&#10;7bD5OJychjZs93VVV09TfN591mXzhruy0npxMz8+gIg4x78w/OAzOhTMdPQnskEMGlZJylsiG+o+&#10;AcGJ5Fc5spKuFcgil/83FN8AAAD//wMAUEsBAi0AFAAGAAgAAAAhAOSZw8D7AAAA4QEAABMAAAAA&#10;AAAAAAAAAAAAAAAAAFtDb250ZW50X1R5cGVzXS54bWxQSwECLQAUAAYACAAAACEAI7Jq4dcAAACU&#10;AQAACwAAAAAAAAAAAAAAAAAsAQAAX3JlbHMvLnJlbHNQSwECLQAUAAYACAAAACEApjmA1H4CAABK&#10;BQAADgAAAAAAAAAAAAAAAAAsAgAAZHJzL2Uyb0RvYy54bWxQSwECLQAUAAYACAAAACEAsv9U+98A&#10;AAALAQAADwAAAAAAAAAAAAAAAADWBAAAZHJzL2Rvd25yZXYueG1sUEsFBgAAAAAEAAQA8wAAAOIF&#10;AAAAAA==&#10;" fillcolor="white [3201]" strokecolor="#c0504d [3205]" strokeweight="2pt">
            <v:path arrowok="t"/>
            <v:textbox>
              <w:txbxContent>
                <w:p w:rsidR="00BA6A4A" w:rsidRPr="005579CC" w:rsidRDefault="00BA6A4A" w:rsidP="00C548C3">
                  <w:pPr>
                    <w:jc w:val="center"/>
                    <w:rPr>
                      <w:b/>
                      <w:sz w:val="24"/>
                    </w:rPr>
                  </w:pPr>
                  <w:r w:rsidRPr="005579CC">
                    <w:rPr>
                      <w:b/>
                      <w:sz w:val="24"/>
                    </w:rPr>
                    <w:t>Executive Director</w:t>
                  </w:r>
                </w:p>
                <w:p w:rsidR="00BA6A4A" w:rsidRDefault="00BA6A4A" w:rsidP="00C548C3">
                  <w:pPr>
                    <w:jc w:val="center"/>
                  </w:pPr>
                </w:p>
              </w:txbxContent>
            </v:textbox>
          </v:roundrect>
        </w:pict>
      </w:r>
      <w:r>
        <w:rPr>
          <w:rFonts w:ascii="Times New Roman" w:hAnsi="Times New Roman" w:cs="Times New Roman"/>
          <w:noProof/>
          <w:sz w:val="24"/>
          <w:szCs w:val="24"/>
        </w:rPr>
        <w:pict>
          <v:roundrect id="Rounded Rectangle 5" o:spid="_x0000_s1035" style="position:absolute;left:0;text-align:left;margin-left:-6.8pt;margin-top:261.2pt;width:94.4pt;height:43pt;z-index:251681792;visibility:visible;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tvI4ACAABLBQAADgAAAGRycy9lMm9Eb2MueG1srFRLbxshEL5X6n9A3Jv1WnbirLKOLEepKllJ&#10;lKTKGbNgrwIMBexd99d3YNebR32qekEM833zHq6uW63IXjhfgylpfjaiRBgOVW02Jf35fPttRokP&#10;zFRMgRElPQhPr+dfv1w1thBj2IKqhCNoxPiisSXdhmCLLPN8KzTzZ2CFQaUEp1lA0W2yyrEGrWuV&#10;jUej86wBV1kHXHiPrzedks6TfSkFD/dSehGIKinGFtLp0rmOZza/YsXGMbuteR8G+4coNKsNOh1M&#10;3bDAyM7Vf5nSNXfgQYYzDjoDKWsuUg6YTT76lM3TllmRcsHieDuUyf8/s/xu/+BIXZX0ghLDNLbo&#10;EXamEhV5xOIxs1GCTGOZGusLRD/ZBxcT9XYF/NWjIvugiYLvMa10OmIxTdKmmh+Gmos2EI6PeX45&#10;m82wNRx108l5PkpNyVhxZFvnw3cBmsRLSV0ML8aW6s32Kx9iEKw44vqIuiBSOOGgRIxDmUchMVl0&#10;O07sNGZiqRzZMxwQxrkwYRyzRXsJHWmyVmog5qeIKuQ9qcdGmkjjNxBHp4gfPQ6M5BVMGMi6NuBO&#10;GaheB88d/ph9l3NMP7TrNnU4T5WNT2uoDth2B90+eMtvayzuivnwwBwuAPYDlzrc4yEVNCWF/kbJ&#10;FtzvU+8Rj3OJWkoaXKiS+l875gQl6ofBib3MJ5O4gUmYTC/GKLj3mvV7jdnpJWBLcvw+LE/XiA/q&#10;eJUO9Avu/iJ6RRUzHH2XlAd3FJahW3T8PbhYLBIMt86ysDJPlkfjsdBxbp7bF+ZsP2EBZ/MOjsvH&#10;ik8z1mEj08BiF0DWaQDf6tq3ADc2zVH/u8Qv4b2cUG9/4PwPAAAA//8DAFBLAwQUAAYACAAAACEA&#10;xyCtMN8AAAAKAQAADwAAAGRycy9kb3ducmV2LnhtbEyPwU7DMAyG70i8Q2QkbltCBVVVmk5oWg/l&#10;gGDlwi1rTFvROKXJtvL2eCe42fKn399fbBY3ihPOYfCk4W6tQCC13g7UaXhvqlUGIkRD1oyeUMMP&#10;BtiU11eFya0/0xue9rETHEIhNxr6GKdcytD26ExY+wmJb59+dibyOnfSzubM4W6UiVKpdGYg/tCb&#10;Cbc9tl/7o9PQhe1zUzf1yxxfd99N1X7grqq1vr1Znh5BRFziHwwXfVaHkp0O/kg2iFHDKstSRjU8&#10;pFzhAiiVgDjwcJ9kIMtC/q9Q/gIAAP//AwBQSwECLQAUAAYACAAAACEA5JnDwPsAAADhAQAAEwAA&#10;AAAAAAAAAAAAAAAAAAAAW0NvbnRlbnRfVHlwZXNdLnhtbFBLAQItABQABgAIAAAAIQAjsmrh1wAA&#10;AJQBAAALAAAAAAAAAAAAAAAAACwBAABfcmVscy8ucmVsc1BLAQItABQABgAIAAAAIQDB628jgAIA&#10;AEsFAAAOAAAAAAAAAAAAAAAAACwCAABkcnMvZTJvRG9jLnhtbFBLAQItABQABgAIAAAAIQDHIK0w&#10;3wAAAAoBAAAPAAAAAAAAAAAAAAAAANgEAABkcnMvZG93bnJldi54bWxQSwUGAAAAAAQABADzAAAA&#10;5AUAAAAA&#10;" fillcolor="white [3201]" strokecolor="#c0504d [3205]" strokeweight="2pt">
            <v:path arrowok="t"/>
            <v:textbox>
              <w:txbxContent>
                <w:p w:rsidR="00BA6A4A" w:rsidRPr="005579CC" w:rsidRDefault="00BA6A4A" w:rsidP="00C548C3">
                  <w:pPr>
                    <w:jc w:val="center"/>
                    <w:rPr>
                      <w:b/>
                      <w:sz w:val="24"/>
                    </w:rPr>
                  </w:pPr>
                  <w:r w:rsidRPr="005579CC">
                    <w:rPr>
                      <w:b/>
                      <w:sz w:val="24"/>
                    </w:rPr>
                    <w:t>Business Manager</w:t>
                  </w:r>
                </w:p>
                <w:p w:rsidR="00BA6A4A" w:rsidRDefault="00BA6A4A" w:rsidP="00C548C3">
                  <w:pPr>
                    <w:jc w:val="center"/>
                  </w:pPr>
                </w:p>
              </w:txbxContent>
            </v:textbox>
          </v:roundrect>
        </w:pict>
      </w:r>
      <w:r>
        <w:rPr>
          <w:rFonts w:ascii="Times New Roman" w:hAnsi="Times New Roman" w:cs="Times New Roman"/>
          <w:noProof/>
          <w:sz w:val="24"/>
          <w:szCs w:val="24"/>
        </w:rPr>
        <w:pict>
          <v:roundrect id="Rounded Rectangle 11" o:spid="_x0000_s1041" style="position:absolute;left:0;text-align:left;margin-left:189.75pt;margin-top:493.7pt;width:137.25pt;height:38.25pt;z-index:251687936;visibility:visible;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BnMH0CAABNBQAADgAAAGRycy9lMm9Eb2MueG1srFRLbxshEL5X6n9A3Ou1XadOV1lHlqNUlazE&#10;SlLljFmwVwGGAvau++s7sI8mqU9VL4hhvnl/w9V1oxU5CucrMAWdjMaUCMOhrMyuoD+ebj9dUuID&#10;MyVTYERBT8LT68XHD1e1zcUU9qBK4Qg6MT6vbUH3Idg8yzzfC838CKwwqJTgNAsoul1WOlajd62y&#10;6Xj8JavBldYBF97j602rpIvkX0rBw72UXgSiCoq5hXS6dG7jmS2uWL5zzO4r3qXB/iELzSqDQQdX&#10;NywwcnDVX650xR14kGHEQWcgZcVFqgGrmYzfVfO4Z1akWrA53g5t8v/PLb87bhypSpzdhBLDNM7o&#10;AQ6mFCV5wO4xs1OCoA4bVVufI/7Rblws1ds18BePiuyNJgq+wzTS6YjFQkmTun4aui6aQDg+Tuaz&#10;z+P5BSUcdbPLizneo1OW99bW+fBNgCbxUlAX84vJpY6z49qHFt/juozaJFI64aREzEOZByGxXAw7&#10;TdaJaGKlHDkypAjjXJgw7eIndDSTlVKD4eScoQqpRZh0h41mIhFwMByfM3wbcbBIUcGEwVhXBtw5&#10;B+XLELnF99W3NcfyQ7Nt+hl3c9xCecLBO2g3wlt+W2Fz18yHDXO4ArgsuNbhHg+poC4odDdK9uB+&#10;nXuPeGQmaimpcaUK6n8emBOUqO8GOft1MpvFHUzC7GI+RcG91mxfa8xBrwBHgrTE7NI14oPqr9KB&#10;fsbtX8aoqGKGY+yC8uB6YRXaVcf/g4vlMsFw7ywLa/NoeXQeGx1589Q8M2c7hgXk5h3068fydxxr&#10;sdHSwPIQQFaJgLHVbV+7EeDOJh53/0v8FF7LCfXnF1z8BgAA//8DAFBLAwQUAAYACAAAACEAHqUd&#10;O+EAAAALAQAADwAAAGRycy9kb3ducmV2LnhtbEyPwU7DMBBE70j8g7VI3KjdQlsa4lSoag7pAUHD&#10;hZubLElEvA6224a/ZzmV4848zc6k69H24oQ+dI40TCcKBFLl6o4aDe9lfvcIIkRDtekdoYYfDLDO&#10;rq9Sk9TuTG942sdGcAiFxGhoYxwSKUPVojVh4gYk9j6dtyby6RtZe3PmcNvLmVILaU1H/KE1A25a&#10;rL72R6uhCZtdWZTFi4+v2+8yrz5wmxda396Mz08gIo7xAsNffa4OGXc6uCPVQfQa7tXDnFE21GwB&#10;gon5csXrDqwsV1OQWSr/b8h+AQAA//8DAFBLAQItABQABgAIAAAAIQDkmcPA+wAAAOEBAAATAAAA&#10;AAAAAAAAAAAAAAAAAABbQ29udGVudF9UeXBlc10ueG1sUEsBAi0AFAAGAAgAAAAhACOyauHXAAAA&#10;lAEAAAsAAAAAAAAAAAAAAAAALAEAAF9yZWxzLy5yZWxzUEsBAi0AFAAGAAgAAAAhABJgZzB9AgAA&#10;TQUAAA4AAAAAAAAAAAAAAAAALAIAAGRycy9lMm9Eb2MueG1sUEsBAi0AFAAGAAgAAAAhAB6lHTvh&#10;AAAACwEAAA8AAAAAAAAAAAAAAAAA1QQAAGRycy9kb3ducmV2LnhtbFBLBQYAAAAABAAEAPMAAADj&#10;BQAAAAA=&#10;" fillcolor="white [3201]" strokecolor="#c0504d [3205]" strokeweight="2pt">
            <v:path arrowok="t"/>
            <v:textbox>
              <w:txbxContent>
                <w:p w:rsidR="00BA6A4A" w:rsidRPr="005579CC" w:rsidRDefault="00BA6A4A" w:rsidP="00C548C3">
                  <w:pPr>
                    <w:jc w:val="center"/>
                    <w:rPr>
                      <w:b/>
                      <w:sz w:val="24"/>
                    </w:rPr>
                  </w:pPr>
                  <w:r>
                    <w:rPr>
                      <w:b/>
                      <w:sz w:val="24"/>
                    </w:rPr>
                    <w:t>Product officer</w:t>
                  </w:r>
                </w:p>
                <w:p w:rsidR="00BA6A4A" w:rsidRDefault="00BA6A4A" w:rsidP="00C548C3">
                  <w:pPr>
                    <w:jc w:val="center"/>
                  </w:pPr>
                </w:p>
              </w:txbxContent>
            </v:textbox>
          </v:roundrect>
        </w:pict>
      </w:r>
    </w:p>
    <w:p w:rsidR="00C548C3" w:rsidRPr="004D6548" w:rsidRDefault="00F91CE0" w:rsidP="00C548C3">
      <w:pPr>
        <w:jc w:val="center"/>
        <w:rPr>
          <w:rFonts w:ascii="Times New Roman" w:hAnsi="Times New Roman" w:cs="Times New Roman"/>
          <w:sz w:val="24"/>
          <w:szCs w:val="24"/>
        </w:rPr>
      </w:pPr>
      <w:r>
        <w:rPr>
          <w:rFonts w:ascii="Times New Roman" w:hAnsi="Times New Roman" w:cs="Times New Roman"/>
          <w:noProof/>
          <w:sz w:val="24"/>
          <w:szCs w:val="24"/>
        </w:rPr>
        <w:pict>
          <v:shape id="Straight Arrow Connector 41" o:spid="_x0000_s1052" type="#_x0000_t32" style="position:absolute;left:0;text-align:left;margin-left:546pt;margin-top:289.5pt;width:0;height:36pt;z-index:251699200;visibility:visible;mso-wrap-distance-left:3.17489mm;mso-wrap-distance-right:3.17489mm;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NBJ94BAAAaBAAADgAAAGRycy9lMm9Eb2MueG1srFPbjtMwEH1H4h8sv9Ok1XJR1HSFusDLCioK&#10;H+B17MbC9lhj0yR/z9hpw3IREogXK/bMmTnnzGR7OzrLzgqjAd/y9armTHkJnfGnln/+9PbZK85i&#10;Er4TFrxq+aQiv909fbIdQqM20IPtFDIq4mMzhJb3KYWmqqLslRNxBUF5CmpAJxJd8VR1KAaq7my1&#10;qesX1QDYBQSpYqTXuznId6W+1kqmD1pHlZhtOXFL5cRyPuSz2m1Fc0IReiMvNMQ/sHDCeGq6lLoT&#10;SbCvaH4p5YxEiKDTSoKrQGsjVdFAatb1T2qOvQiqaCFzYlhsiv+vrHx/PiAzXctv1px54WhGx4TC&#10;nPrEXiPCwPbgPfkIyCiF/BpCbAi29wfMiuXoj+Ee5JdIseqHYL7EMKeNGl1OJ8lsLP5Pi/9qTEzO&#10;j5Jeb56/pNHmVpVorriAMb1T4Fj+aHm8cFzIrYv94nwf0wy8AnJT6/OZhLFvfMfSFEilyOIuTXK8&#10;UJ/ZFt5psmrGflSaHCJ+c4+ym2pvkZ0FbZWQUvm0WSpRdoZpY+0CrAu5PwIv+Rmqyt7+DXhBlM7g&#10;0wJ2xgP+rnsayzDJYT3nXx2YdWcLHqCbDnidKi1gGcjlZ8kb/vhe4N9/6d03AAAA//8DAFBLAwQU&#10;AAYACAAAACEA0H7L0t4AAAANAQAADwAAAGRycy9kb3ducmV2LnhtbEyPzU7DMBCE70i8g7WVuFE7&#10;lRJoiFNVVBy40Z8H2MbbJE28jmK3DW+PKw5w29kdzX5TrCbbiyuNvnWsIZkrEMSVMy3XGg77j+dX&#10;ED4gG+wdk4Zv8rAqHx8KzI278Zauu1CLGMI+Rw1NCEMupa8asujnbiCOt5MbLYYox1qaEW8x3PZy&#10;oVQmLbYcPzQ40HtDVbe7WA1nbD/33da6jf9yKZ+6fpOtE62fZtP6DUSgKfyZ4Y4f0aGMTEd3YeNF&#10;H7VaLmKZoCF9WcbhbvldHTVkaaJAloX836L8AQAA//8DAFBLAQItABQABgAIAAAAIQDkmcPA+wAA&#10;AOEBAAATAAAAAAAAAAAAAAAAAAAAAABbQ29udGVudF9UeXBlc10ueG1sUEsBAi0AFAAGAAgAAAAh&#10;ACOyauHXAAAAlAEAAAsAAAAAAAAAAAAAAAAALAEAAF9yZWxzLy5yZWxzUEsBAi0AFAAGAAgAAAAh&#10;ANlTQSfeAQAAGgQAAA4AAAAAAAAAAAAAAAAALAIAAGRycy9lMm9Eb2MueG1sUEsBAi0AFAAGAAgA&#10;AAAhANB+y9LeAAAADQEAAA8AAAAAAAAAAAAAAAAANgQAAGRycy9kb3ducmV2LnhtbFBLBQYAAAAA&#10;BAAEAPMAAABBBQAAAAA=&#10;" strokecolor="#bc4542 [3045]">
            <v:stroke endarrow="open"/>
            <o:lock v:ext="edit" shapetype="f"/>
          </v:shape>
        </w:pict>
      </w: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jc w:val="center"/>
        <w:rPr>
          <w:rFonts w:ascii="Times New Roman" w:hAnsi="Times New Roman" w:cs="Times New Roman"/>
          <w:b/>
          <w:i/>
          <w:sz w:val="24"/>
          <w:szCs w:val="24"/>
        </w:rPr>
      </w:pPr>
    </w:p>
    <w:p w:rsidR="00C548C3" w:rsidRPr="004D6548" w:rsidRDefault="00C548C3" w:rsidP="00C548C3">
      <w:pPr>
        <w:rPr>
          <w:rFonts w:ascii="Times New Roman" w:hAnsi="Times New Roman" w:cs="Times New Roman"/>
          <w:color w:val="000000" w:themeColor="text1"/>
          <w:sz w:val="24"/>
          <w:szCs w:val="24"/>
          <w:u w:val="single"/>
        </w:rPr>
      </w:pPr>
    </w:p>
    <w:p w:rsidR="00C548C3" w:rsidRPr="004D6548" w:rsidRDefault="00C548C3" w:rsidP="00C548C3">
      <w:pPr>
        <w:tabs>
          <w:tab w:val="left" w:pos="7418"/>
        </w:tabs>
        <w:rPr>
          <w:rFonts w:ascii="Times New Roman" w:hAnsi="Times New Roman" w:cs="Times New Roman"/>
          <w:sz w:val="24"/>
          <w:szCs w:val="24"/>
        </w:rPr>
      </w:pPr>
    </w:p>
    <w:p w:rsidR="00C548C3" w:rsidRPr="004D6548" w:rsidRDefault="00C548C3" w:rsidP="00C548C3">
      <w:pPr>
        <w:tabs>
          <w:tab w:val="left" w:pos="7418"/>
        </w:tabs>
        <w:rPr>
          <w:rFonts w:ascii="Times New Roman" w:hAnsi="Times New Roman" w:cs="Times New Roman"/>
          <w:b/>
          <w:sz w:val="28"/>
          <w:szCs w:val="32"/>
          <w:u w:val="single"/>
        </w:rPr>
      </w:pPr>
    </w:p>
    <w:p w:rsidR="00C548C3" w:rsidRPr="004D6548" w:rsidRDefault="00F91CE0" w:rsidP="00C548C3">
      <w:pPr>
        <w:tabs>
          <w:tab w:val="left" w:pos="7418"/>
        </w:tabs>
        <w:rPr>
          <w:rFonts w:ascii="Times New Roman" w:hAnsi="Times New Roman" w:cs="Times New Roman"/>
          <w:b/>
          <w:sz w:val="28"/>
          <w:szCs w:val="32"/>
          <w:u w:val="single"/>
        </w:rPr>
      </w:pPr>
      <w:r>
        <w:rPr>
          <w:rFonts w:ascii="Times New Roman" w:hAnsi="Times New Roman" w:cs="Times New Roman"/>
          <w:noProof/>
          <w:sz w:val="24"/>
          <w:szCs w:val="24"/>
        </w:rPr>
        <w:pict>
          <v:shape id="AutoShape 37" o:spid="_x0000_s1061" type="#_x0000_t32" style="position:absolute;margin-left:250.5pt;margin-top:25.95pt;width:0;height:20.85pt;z-index:2517084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XY9oCAAApBgAADgAAAGRycy9lMm9Eb2MueG1srFRRb5swEH6ftP9g+Z0CgQSCSqqUJHvptmrt&#10;tGcHm4BmbGQ7IdW0/76zSejSqtI09QXZh++7u+++u+ubY8vRgSndSJHj8CrAiIlS0kbscvz9ceOl&#10;GGlDBCVcCpbjJ6bxzeLjh+u+y9hE1pJTphCACJ31XY5rY7rM93VZs5boK9kxAT8rqVpi4Kp2PlWk&#10;B/SW+5MgmPm9VLRTsmRag3U1/MQLh19VrDRfq0ozg3iOITfjvsp9t/brL65JtlOkq5vylAb5jyxa&#10;0ggIOkKtiCFor5pXUG1TKqllZa5K2fqyqpqSuRqgmjB4Uc1DTTrmagFydDfSpN8PtvxyuFeooTme&#10;YSRICy1a7o10kVGUWH76TmfwrBD3ylZYHsVDdyfLnxoJWdRE7Jh7/fjUgXNoPfwLF3vRHUTZ9p8l&#10;hTcEAjiyjpVqLSTQgI6uJ09jT9jRoHIwlmCdzOJkPnXgJDv7dUqbT0y2yB5yrI0iza42hRQCGi9V&#10;6KKQw502NiuSnR1sUCE3Deeu/1ygPsdRGgaB89CSN9T+te+cFFnBFToQEBE3Ayrft1DNYJtPA/Ac&#10;oPYtCG4wOxNEHRFcDhfgSu4FdY41I3R9OhvScDgj4yg1qgGSOcM2yZZRjDiDWbOnoSoubJ7MqX0o&#10;FW5HA0dnByKdEn/Ng/k6XaexF09may8OKPWWmyL2Zpswma6iVVGswt+WgDDO6oZSJiwH56kI439T&#10;3Wk+Bz2PczGy7V+iO0og2ctMl5tpkMRR6iXJNPLiiAXebbopvGURzmbJ+ra4Xb/IdO2q1++T7Eil&#10;zUruDVMPNe3Rlu/VN2JHJYKGY0Qbq7rJPEkje4GtEqXpdDqHlUf4DlpUGoWRkuZHY2o3I1bdFnNU&#10;xNuaspJ6S1MkI7yryeA8PnyltDHzgeSzPuxt7PCJt+c2AMpZO26M7eQOO2Ar6dO9spKzEw37yDmd&#10;dqddeH/f3avnDb/4AwAA//8DAFBLAwQUAAYACAAAACEAkMX/UN8AAAAJAQAADwAAAGRycy9kb3du&#10;cmV2LnhtbEyPQUvDQBCF74L/YRnBm9002mBjJiUIGhA8tBXa4zY7ZoPZ2ZDdttFf74oHPb55jzff&#10;K1aT7cWJRt85RpjPEhDEjdMdtwhv26ebexA+KNaqd0wIn+RhVV5eFCrX7sxrOm1CK2IJ+1whmBCG&#10;XErfGLLKz9xAHL13N1oVohxbqUd1juW2l2mSZNKqjuMHowZ6NNR8bI4WIf3a7hZ1+vxS1ZVJq9Cw&#10;3r/WiNdXU/UAItAU/sLwgx/RoYxMB3dk7UWPcJdmcUtAWMyXIGLg93BAWN5mIMtC/l9QfgMAAP//&#10;AwBQSwECLQAUAAYACAAAACEA5JnDwPsAAADhAQAAEwAAAAAAAAAAAAAAAAAAAAAAW0NvbnRlbnRf&#10;VHlwZXNdLnhtbFBLAQItABQABgAIAAAAIQAjsmrh1wAAAJQBAAALAAAAAAAAAAAAAAAAACwBAABf&#10;cmVscy8ucmVsc1BLAQItABQABgAIAAAAIQCu/9dj2gIAACkGAAAOAAAAAAAAAAAAAAAAACwCAABk&#10;cnMvZTJvRG9jLnhtbFBLAQItABQABgAIAAAAIQCQxf9Q3wAAAAkBAAAPAAAAAAAAAAAAAAAAADIF&#10;AABkcnMvZG93bnJldi54bWxQSwUGAAAAAAQABADzAAAAPgYAAAAA&#10;" strokecolor="#f2f2f2 [3041]" strokeweight="3pt">
            <v:stroke endarrow="block"/>
            <v:shadow color="#7f7f7f [1601]" opacity=".5" offset="1pt"/>
          </v:shape>
        </w:pict>
      </w:r>
    </w:p>
    <w:p w:rsidR="00C548C3" w:rsidRPr="004D6548" w:rsidRDefault="00C548C3" w:rsidP="00C548C3">
      <w:pPr>
        <w:tabs>
          <w:tab w:val="left" w:pos="7418"/>
        </w:tabs>
        <w:rPr>
          <w:rFonts w:ascii="Times New Roman" w:hAnsi="Times New Roman" w:cs="Times New Roman"/>
          <w:b/>
          <w:sz w:val="28"/>
          <w:szCs w:val="32"/>
          <w:u w:val="single"/>
        </w:rPr>
      </w:pPr>
    </w:p>
    <w:p w:rsidR="00C548C3" w:rsidRDefault="00C548C3" w:rsidP="00C548C3">
      <w:pPr>
        <w:tabs>
          <w:tab w:val="left" w:pos="7418"/>
        </w:tabs>
        <w:rPr>
          <w:rFonts w:ascii="Times New Roman" w:hAnsi="Times New Roman" w:cs="Times New Roman"/>
          <w:b/>
          <w:sz w:val="28"/>
          <w:szCs w:val="32"/>
        </w:rPr>
      </w:pPr>
    </w:p>
    <w:p w:rsidR="00C548C3" w:rsidRDefault="00C548C3" w:rsidP="00C548C3">
      <w:pPr>
        <w:tabs>
          <w:tab w:val="left" w:pos="7418"/>
        </w:tabs>
        <w:rPr>
          <w:rFonts w:ascii="Times New Roman" w:hAnsi="Times New Roman" w:cs="Times New Roman"/>
          <w:b/>
          <w:sz w:val="28"/>
          <w:szCs w:val="32"/>
        </w:rPr>
      </w:pPr>
    </w:p>
    <w:p w:rsidR="00C548C3" w:rsidRPr="004D6548" w:rsidRDefault="00C548C3" w:rsidP="00C548C3">
      <w:pPr>
        <w:tabs>
          <w:tab w:val="left" w:pos="7418"/>
        </w:tabs>
        <w:rPr>
          <w:rFonts w:ascii="Times New Roman" w:hAnsi="Times New Roman" w:cs="Times New Roman"/>
          <w:sz w:val="24"/>
          <w:szCs w:val="24"/>
        </w:rPr>
      </w:pPr>
      <w:r w:rsidRPr="004D6548">
        <w:rPr>
          <w:rFonts w:ascii="Times New Roman" w:hAnsi="Times New Roman" w:cs="Times New Roman"/>
          <w:b/>
          <w:sz w:val="28"/>
          <w:szCs w:val="32"/>
        </w:rPr>
        <w:t>2.4 Strategic Business Units of the ACI Limited:</w:t>
      </w:r>
    </w:p>
    <w:p w:rsidR="00C548C3" w:rsidRPr="004D6548" w:rsidRDefault="00C548C3" w:rsidP="00C548C3">
      <w:pPr>
        <w:pStyle w:val="NormalWeb"/>
        <w:shd w:val="clear" w:color="auto" w:fill="FFFFFF"/>
        <w:spacing w:line="360" w:lineRule="auto"/>
        <w:jc w:val="both"/>
        <w:rPr>
          <w:rStyle w:val="Strong"/>
          <w:sz w:val="28"/>
          <w:szCs w:val="28"/>
          <w:shd w:val="clear" w:color="auto" w:fill="FFFFFF"/>
        </w:rPr>
      </w:pPr>
      <w:r w:rsidRPr="004D6548">
        <w:rPr>
          <w:rStyle w:val="Strong"/>
          <w:sz w:val="28"/>
          <w:szCs w:val="28"/>
          <w:shd w:val="clear" w:color="auto" w:fill="FFFFFF"/>
        </w:rPr>
        <w:t>2.4.1 Strategic Business Units:</w:t>
      </w:r>
    </w:p>
    <w:p w:rsidR="00C548C3" w:rsidRPr="004D6548" w:rsidRDefault="00C548C3" w:rsidP="00C548C3">
      <w:pPr>
        <w:pStyle w:val="ListParagraph"/>
        <w:numPr>
          <w:ilvl w:val="0"/>
          <w:numId w:val="16"/>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Pharmaceuticals</w:t>
      </w:r>
    </w:p>
    <w:p w:rsidR="00C548C3" w:rsidRPr="004D6548" w:rsidRDefault="00C548C3" w:rsidP="00C548C3">
      <w:pPr>
        <w:pStyle w:val="ListParagraph"/>
        <w:numPr>
          <w:ilvl w:val="0"/>
          <w:numId w:val="16"/>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Consumer Brands &amp; Commodity Products</w:t>
      </w:r>
    </w:p>
    <w:p w:rsidR="00C548C3" w:rsidRPr="004D6548" w:rsidRDefault="00C548C3" w:rsidP="00C548C3">
      <w:pPr>
        <w:pStyle w:val="ListParagraph"/>
        <w:numPr>
          <w:ilvl w:val="0"/>
          <w:numId w:val="16"/>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Retail Chain</w:t>
      </w:r>
    </w:p>
    <w:p w:rsidR="00C548C3" w:rsidRPr="004D6548" w:rsidRDefault="00C548C3" w:rsidP="00C548C3">
      <w:pPr>
        <w:pStyle w:val="ListParagraph"/>
        <w:numPr>
          <w:ilvl w:val="0"/>
          <w:numId w:val="16"/>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Agribusinesses:</w:t>
      </w:r>
    </w:p>
    <w:p w:rsidR="00C548C3" w:rsidRPr="004D6548" w:rsidRDefault="00C548C3" w:rsidP="00C548C3">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Crop Care Public Health</w:t>
      </w:r>
    </w:p>
    <w:p w:rsidR="00C548C3" w:rsidRPr="004D6548" w:rsidRDefault="00C548C3" w:rsidP="00C548C3">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Animal Health</w:t>
      </w:r>
    </w:p>
    <w:p w:rsidR="00C548C3" w:rsidRPr="004D6548" w:rsidRDefault="00C548C3" w:rsidP="00C548C3">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Fertilizer</w:t>
      </w:r>
    </w:p>
    <w:p w:rsidR="00C548C3" w:rsidRPr="004D6548" w:rsidRDefault="00C548C3" w:rsidP="00C548C3">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Motors</w:t>
      </w:r>
    </w:p>
    <w:p w:rsidR="00C548C3" w:rsidRPr="004D6548" w:rsidRDefault="00C548C3" w:rsidP="00C548C3">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Crops</w:t>
      </w:r>
    </w:p>
    <w:p w:rsidR="00C548C3" w:rsidRPr="004D6548" w:rsidRDefault="00C548C3" w:rsidP="00C548C3">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Seeds</w:t>
      </w:r>
    </w:p>
    <w:p w:rsidR="00C548C3" w:rsidRPr="004D6548" w:rsidRDefault="00C548C3" w:rsidP="00C548C3">
      <w:pPr>
        <w:shd w:val="clear" w:color="auto" w:fill="FFFFFF"/>
        <w:spacing w:before="100" w:beforeAutospacing="1" w:after="100" w:afterAutospacing="1" w:line="360" w:lineRule="auto"/>
        <w:jc w:val="both"/>
        <w:rPr>
          <w:rStyle w:val="Strong"/>
          <w:sz w:val="28"/>
          <w:szCs w:val="28"/>
          <w:shd w:val="clear" w:color="auto" w:fill="FFFFFF"/>
        </w:rPr>
      </w:pPr>
      <w:r w:rsidRPr="004D6548">
        <w:rPr>
          <w:rStyle w:val="Strong"/>
          <w:sz w:val="28"/>
          <w:szCs w:val="28"/>
          <w:shd w:val="clear" w:color="auto" w:fill="FFFFFF"/>
        </w:rPr>
        <w:t>2.4.2 ACI has the following subsidiaries:</w:t>
      </w:r>
    </w:p>
    <w:p w:rsidR="00C548C3" w:rsidRPr="004D6548" w:rsidRDefault="00C548C3" w:rsidP="00C548C3">
      <w:pPr>
        <w:shd w:val="clear" w:color="auto" w:fill="FFFFFF"/>
        <w:spacing w:before="100" w:beforeAutospacing="1" w:after="100" w:afterAutospacing="1" w:line="360" w:lineRule="auto"/>
        <w:ind w:left="1080"/>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Formulations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Logistics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Pure Flour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Foods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Salt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Motors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Creative Communication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Premier flex Plastics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Agrochemicals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Fly ban Insecticides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Apex Leather Crafts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lastRenderedPageBreak/>
        <w:t>ACI Edible Oils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Healthcare Limited</w:t>
      </w:r>
    </w:p>
    <w:p w:rsidR="00C548C3" w:rsidRPr="004D6548" w:rsidRDefault="00C548C3" w:rsidP="00C548C3">
      <w:pPr>
        <w:pStyle w:val="ListParagraph"/>
        <w:numPr>
          <w:ilvl w:val="0"/>
          <w:numId w:val="1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Chemicals Limited</w:t>
      </w:r>
    </w:p>
    <w:p w:rsidR="00C548C3" w:rsidRPr="004D6548" w:rsidRDefault="00C548C3" w:rsidP="00C548C3">
      <w:pPr>
        <w:shd w:val="clear" w:color="auto" w:fill="FFFFFF"/>
        <w:spacing w:before="100" w:beforeAutospacing="1" w:after="100" w:afterAutospacing="1" w:line="360" w:lineRule="auto"/>
        <w:jc w:val="both"/>
        <w:rPr>
          <w:rStyle w:val="Strong"/>
          <w:b w:val="0"/>
          <w:bCs w:val="0"/>
          <w:sz w:val="24"/>
          <w:szCs w:val="24"/>
        </w:rPr>
      </w:pPr>
      <w:r w:rsidRPr="004D6548">
        <w:rPr>
          <w:rStyle w:val="Strong"/>
          <w:sz w:val="28"/>
          <w:szCs w:val="24"/>
          <w:shd w:val="clear" w:color="auto" w:fill="FFFFFF"/>
        </w:rPr>
        <w:t>Joint Ventures</w:t>
      </w:r>
      <w:r w:rsidRPr="004D6548">
        <w:rPr>
          <w:rStyle w:val="Strong"/>
          <w:sz w:val="24"/>
          <w:szCs w:val="24"/>
          <w:shd w:val="clear" w:color="auto" w:fill="FFFFFF"/>
        </w:rPr>
        <w:t>:</w:t>
      </w:r>
    </w:p>
    <w:p w:rsidR="00C548C3" w:rsidRPr="004D6548" w:rsidRDefault="00C548C3" w:rsidP="00C548C3">
      <w:pPr>
        <w:pStyle w:val="ListParagraph"/>
        <w:numPr>
          <w:ilvl w:val="0"/>
          <w:numId w:val="15"/>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Godrej Agro vet Private Limited</w:t>
      </w:r>
    </w:p>
    <w:p w:rsidR="00C548C3" w:rsidRPr="004D6548" w:rsidRDefault="00C548C3" w:rsidP="00C548C3">
      <w:pPr>
        <w:pStyle w:val="ListParagraph"/>
        <w:numPr>
          <w:ilvl w:val="0"/>
          <w:numId w:val="15"/>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Tetley ACI (Bangladesh) Limited</w:t>
      </w:r>
    </w:p>
    <w:p w:rsidR="00C548C3" w:rsidRPr="004D6548" w:rsidRDefault="00C548C3" w:rsidP="00C548C3">
      <w:pPr>
        <w:pStyle w:val="ListParagraph"/>
        <w:numPr>
          <w:ilvl w:val="0"/>
          <w:numId w:val="15"/>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Asian Consumer Care (</w:t>
      </w:r>
      <w:proofErr w:type="spellStart"/>
      <w:r w:rsidRPr="004D6548">
        <w:rPr>
          <w:rFonts w:ascii="Times New Roman" w:eastAsia="Times New Roman" w:hAnsi="Times New Roman" w:cs="Times New Roman"/>
          <w:sz w:val="24"/>
          <w:szCs w:val="24"/>
        </w:rPr>
        <w:t>Pvt</w:t>
      </w:r>
      <w:proofErr w:type="spellEnd"/>
      <w:r w:rsidRPr="004D6548">
        <w:rPr>
          <w:rFonts w:ascii="Times New Roman" w:eastAsia="Times New Roman" w:hAnsi="Times New Roman" w:cs="Times New Roman"/>
          <w:sz w:val="24"/>
          <w:szCs w:val="24"/>
        </w:rPr>
        <w:t>) Limited</w:t>
      </w:r>
    </w:p>
    <w:p w:rsidR="00C548C3" w:rsidRPr="004D6548" w:rsidRDefault="00C548C3" w:rsidP="00C548C3">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C548C3" w:rsidRPr="004D6548" w:rsidRDefault="00C548C3" w:rsidP="00C548C3">
      <w:pPr>
        <w:rPr>
          <w:rFonts w:ascii="Times New Roman" w:hAnsi="Times New Roman" w:cs="Times New Roman"/>
          <w:b/>
          <w:sz w:val="28"/>
          <w:szCs w:val="32"/>
          <w:u w:val="single"/>
        </w:rPr>
      </w:pPr>
      <w:proofErr w:type="gramStart"/>
      <w:r w:rsidRPr="004D6548">
        <w:rPr>
          <w:rFonts w:ascii="Times New Roman" w:eastAsia="Times New Roman" w:hAnsi="Times New Roman" w:cs="Times New Roman"/>
          <w:b/>
          <w:sz w:val="28"/>
          <w:szCs w:val="32"/>
          <w:u w:val="single"/>
        </w:rPr>
        <w:t>2.4.3  ACI</w:t>
      </w:r>
      <w:proofErr w:type="gramEnd"/>
      <w:r w:rsidRPr="004D6548">
        <w:rPr>
          <w:rFonts w:ascii="Times New Roman" w:eastAsia="Times New Roman" w:hAnsi="Times New Roman" w:cs="Times New Roman"/>
          <w:b/>
          <w:sz w:val="28"/>
          <w:szCs w:val="32"/>
          <w:u w:val="single"/>
        </w:rPr>
        <w:t xml:space="preserve"> Products and Services of Consumer Brands Division: </w:t>
      </w:r>
    </w:p>
    <w:p w:rsidR="00C548C3" w:rsidRPr="004D6548" w:rsidRDefault="00C548C3" w:rsidP="00C548C3">
      <w:pPr>
        <w:jc w:val="both"/>
        <w:rPr>
          <w:rFonts w:ascii="Times New Roman" w:hAnsi="Times New Roman" w:cs="Times New Roman"/>
          <w:sz w:val="26"/>
          <w:szCs w:val="26"/>
        </w:rPr>
      </w:pPr>
    </w:p>
    <w:p w:rsidR="00C548C3" w:rsidRPr="004D6548" w:rsidRDefault="00C548C3" w:rsidP="00C548C3">
      <w:pPr>
        <w:spacing w:line="360" w:lineRule="auto"/>
        <w:jc w:val="both"/>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 xml:space="preserve">ACI Consumer Brands was </w:t>
      </w:r>
      <w:proofErr w:type="gramStart"/>
      <w:r w:rsidRPr="004D6548">
        <w:rPr>
          <w:rFonts w:ascii="Times New Roman" w:hAnsi="Times New Roman" w:cs="Times New Roman"/>
          <w:color w:val="000000" w:themeColor="text1"/>
          <w:sz w:val="24"/>
          <w:szCs w:val="24"/>
          <w:shd w:val="clear" w:color="auto" w:fill="FFFFFF"/>
        </w:rPr>
        <w:t>initiate</w:t>
      </w:r>
      <w:proofErr w:type="gramEnd"/>
      <w:r w:rsidRPr="004D6548">
        <w:rPr>
          <w:rFonts w:ascii="Times New Roman" w:hAnsi="Times New Roman" w:cs="Times New Roman"/>
          <w:color w:val="000000" w:themeColor="text1"/>
          <w:sz w:val="24"/>
          <w:szCs w:val="24"/>
          <w:shd w:val="clear" w:color="auto" w:fill="FFFFFF"/>
        </w:rPr>
        <w:t xml:space="preserve"> in 1995 with two major brands of the company ACI Aerosol and </w:t>
      </w:r>
      <w:proofErr w:type="spellStart"/>
      <w:r w:rsidRPr="004D6548">
        <w:rPr>
          <w:rFonts w:ascii="Times New Roman" w:hAnsi="Times New Roman" w:cs="Times New Roman"/>
          <w:color w:val="000000" w:themeColor="text1"/>
          <w:sz w:val="24"/>
          <w:szCs w:val="24"/>
          <w:shd w:val="clear" w:color="auto" w:fill="FFFFFF"/>
        </w:rPr>
        <w:t>savlon</w:t>
      </w:r>
      <w:proofErr w:type="spellEnd"/>
      <w:r w:rsidRPr="004D6548">
        <w:rPr>
          <w:rFonts w:ascii="Times New Roman" w:hAnsi="Times New Roman" w:cs="Times New Roman"/>
          <w:color w:val="000000" w:themeColor="text1"/>
          <w:sz w:val="24"/>
          <w:szCs w:val="24"/>
          <w:shd w:val="clear" w:color="auto" w:fill="FFFFFF"/>
        </w:rPr>
        <w:t>. These are two of most important products that are enjoying the leadership position in the market and the separation started to take new businesses through off shore trading as well as local developed. In this process ACI Consumer Brands launched many new products and also glued with Joint Venture business connections to attained international alliances with world well-known companies.</w:t>
      </w:r>
    </w:p>
    <w:p w:rsidR="00C548C3" w:rsidRPr="004D6548" w:rsidRDefault="00C548C3" w:rsidP="00C548C3">
      <w:pPr>
        <w:jc w:val="both"/>
        <w:rPr>
          <w:rFonts w:ascii="Times New Roman" w:hAnsi="Times New Roman" w:cs="Times New Roman"/>
          <w:color w:val="000000" w:themeColor="text1"/>
          <w:sz w:val="24"/>
          <w:szCs w:val="24"/>
          <w:shd w:val="clear" w:color="auto" w:fill="FFFFFF"/>
        </w:rPr>
      </w:pPr>
    </w:p>
    <w:p w:rsidR="00C548C3" w:rsidRPr="004D6548" w:rsidRDefault="00C548C3" w:rsidP="00C548C3">
      <w:pPr>
        <w:jc w:val="both"/>
        <w:rPr>
          <w:rFonts w:ascii="Times New Roman" w:hAnsi="Times New Roman" w:cs="Times New Roman"/>
          <w:b/>
          <w:color w:val="000000" w:themeColor="text1"/>
          <w:sz w:val="28"/>
          <w:szCs w:val="28"/>
          <w:shd w:val="clear" w:color="auto" w:fill="FFFFFF"/>
        </w:rPr>
      </w:pPr>
      <w:r w:rsidRPr="004D6548">
        <w:rPr>
          <w:rFonts w:ascii="Times New Roman" w:hAnsi="Times New Roman" w:cs="Times New Roman"/>
          <w:b/>
          <w:color w:val="000000" w:themeColor="text1"/>
          <w:sz w:val="28"/>
          <w:szCs w:val="28"/>
          <w:shd w:val="clear" w:color="auto" w:fill="FFFFFF"/>
        </w:rPr>
        <w:t>2.4.4 Units under ACI consumer brands &amp; commodity products:</w:t>
      </w:r>
    </w:p>
    <w:p w:rsidR="00C548C3" w:rsidRPr="004D6548" w:rsidRDefault="00C548C3" w:rsidP="00C548C3">
      <w:pPr>
        <w:jc w:val="both"/>
        <w:rPr>
          <w:rFonts w:ascii="Times New Roman" w:hAnsi="Times New Roman" w:cs="Times New Roman"/>
          <w:b/>
          <w:color w:val="000000" w:themeColor="text1"/>
          <w:sz w:val="28"/>
          <w:szCs w:val="28"/>
          <w:shd w:val="clear" w:color="auto" w:fill="FFFFFF"/>
        </w:rPr>
      </w:pPr>
    </w:p>
    <w:tbl>
      <w:tblPr>
        <w:tblStyle w:val="TableGrid"/>
        <w:tblW w:w="9362" w:type="dxa"/>
        <w:tblLayout w:type="fixed"/>
        <w:tblLook w:val="04A0" w:firstRow="1" w:lastRow="0" w:firstColumn="1" w:lastColumn="0" w:noHBand="0" w:noVBand="1"/>
      </w:tblPr>
      <w:tblGrid>
        <w:gridCol w:w="3209"/>
        <w:gridCol w:w="3282"/>
        <w:gridCol w:w="2871"/>
      </w:tblGrid>
      <w:tr w:rsidR="00C548C3" w:rsidRPr="004D6548" w:rsidTr="00BA6A4A">
        <w:trPr>
          <w:trHeight w:val="962"/>
        </w:trPr>
        <w:tc>
          <w:tcPr>
            <w:tcW w:w="3209" w:type="dxa"/>
          </w:tcPr>
          <w:p w:rsidR="00C548C3" w:rsidRPr="004D6548" w:rsidRDefault="00C548C3" w:rsidP="00BA6A4A">
            <w:pPr>
              <w:jc w:val="center"/>
              <w:rPr>
                <w:rFonts w:ascii="Times New Roman" w:hAnsi="Times New Roman" w:cs="Times New Roman"/>
                <w:b/>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
                <w:bCs/>
                <w:color w:val="000000" w:themeColor="text1"/>
                <w:sz w:val="24"/>
                <w:szCs w:val="24"/>
                <w:shd w:val="clear" w:color="auto" w:fill="FFFFFF"/>
              </w:rPr>
            </w:pPr>
            <w:r w:rsidRPr="004D6548">
              <w:rPr>
                <w:rFonts w:ascii="Times New Roman" w:hAnsi="Times New Roman" w:cs="Times New Roman"/>
                <w:b/>
                <w:bCs/>
                <w:color w:val="000000" w:themeColor="text1"/>
                <w:sz w:val="24"/>
                <w:szCs w:val="24"/>
                <w:shd w:val="clear" w:color="auto" w:fill="FFFFFF"/>
              </w:rPr>
              <w:t>PRODUCT CATEGORY</w:t>
            </w:r>
          </w:p>
        </w:tc>
        <w:tc>
          <w:tcPr>
            <w:tcW w:w="3282" w:type="dxa"/>
          </w:tcPr>
          <w:p w:rsidR="00C548C3" w:rsidRPr="004D6548" w:rsidRDefault="00C548C3" w:rsidP="00BA6A4A">
            <w:pPr>
              <w:pStyle w:val="ListParagraph"/>
              <w:shd w:val="clear" w:color="auto" w:fill="FFFFFF"/>
              <w:spacing w:before="100" w:beforeAutospacing="1" w:after="100" w:afterAutospacing="1"/>
              <w:jc w:val="center"/>
              <w:outlineLvl w:val="2"/>
              <w:rPr>
                <w:rFonts w:ascii="Times New Roman" w:eastAsia="Times New Roman" w:hAnsi="Times New Roman" w:cs="Times New Roman"/>
                <w:b/>
                <w:bCs/>
                <w:color w:val="000000" w:themeColor="text1"/>
                <w:sz w:val="24"/>
                <w:szCs w:val="24"/>
              </w:rPr>
            </w:pPr>
          </w:p>
          <w:p w:rsidR="00C548C3" w:rsidRPr="004D6548" w:rsidRDefault="00C548C3" w:rsidP="00BA6A4A">
            <w:pPr>
              <w:pStyle w:val="ListParagraph"/>
              <w:shd w:val="clear" w:color="auto" w:fill="FFFFFF"/>
              <w:spacing w:before="100" w:beforeAutospacing="1" w:after="100" w:afterAutospacing="1"/>
              <w:outlineLvl w:val="2"/>
              <w:rPr>
                <w:rFonts w:ascii="Times New Roman" w:eastAsia="Times New Roman" w:hAnsi="Times New Roman" w:cs="Times New Roman"/>
                <w:b/>
                <w:bCs/>
                <w:color w:val="000000" w:themeColor="text1"/>
                <w:sz w:val="24"/>
                <w:szCs w:val="24"/>
              </w:rPr>
            </w:pPr>
            <w:r w:rsidRPr="004D6548">
              <w:rPr>
                <w:rFonts w:ascii="Times New Roman" w:eastAsia="Times New Roman" w:hAnsi="Times New Roman" w:cs="Times New Roman"/>
                <w:b/>
                <w:bCs/>
                <w:color w:val="000000" w:themeColor="text1"/>
                <w:sz w:val="24"/>
                <w:szCs w:val="24"/>
              </w:rPr>
              <w:t>PRODUCTS</w:t>
            </w:r>
          </w:p>
        </w:tc>
        <w:tc>
          <w:tcPr>
            <w:tcW w:w="2871" w:type="dxa"/>
          </w:tcPr>
          <w:p w:rsidR="00C548C3" w:rsidRPr="004D6548" w:rsidRDefault="00C548C3" w:rsidP="00BA6A4A">
            <w:pPr>
              <w:pStyle w:val="ListParagraph"/>
              <w:shd w:val="clear" w:color="auto" w:fill="FFFFFF"/>
              <w:spacing w:before="100" w:beforeAutospacing="1" w:after="100" w:afterAutospacing="1"/>
              <w:jc w:val="center"/>
              <w:outlineLvl w:val="2"/>
              <w:rPr>
                <w:rFonts w:ascii="Times New Roman" w:hAnsi="Times New Roman" w:cs="Times New Roman"/>
                <w:b/>
                <w:noProof/>
                <w:sz w:val="24"/>
                <w:szCs w:val="24"/>
              </w:rPr>
            </w:pPr>
          </w:p>
          <w:p w:rsidR="00C548C3" w:rsidRPr="004D6548" w:rsidRDefault="00C548C3" w:rsidP="00BA6A4A">
            <w:pPr>
              <w:pStyle w:val="ListParagraph"/>
              <w:shd w:val="clear" w:color="auto" w:fill="FFFFFF"/>
              <w:spacing w:before="100" w:beforeAutospacing="1" w:after="100" w:afterAutospacing="1"/>
              <w:outlineLvl w:val="2"/>
              <w:rPr>
                <w:rFonts w:ascii="Times New Roman" w:hAnsi="Times New Roman" w:cs="Times New Roman"/>
                <w:b/>
                <w:noProof/>
                <w:sz w:val="24"/>
                <w:szCs w:val="24"/>
              </w:rPr>
            </w:pPr>
            <w:r w:rsidRPr="004D6548">
              <w:rPr>
                <w:rFonts w:ascii="Times New Roman" w:hAnsi="Times New Roman" w:cs="Times New Roman"/>
                <w:b/>
                <w:noProof/>
                <w:sz w:val="24"/>
                <w:szCs w:val="24"/>
              </w:rPr>
              <w:t>PRODUCT PICTURES</w:t>
            </w:r>
          </w:p>
        </w:tc>
      </w:tr>
      <w:tr w:rsidR="00C548C3" w:rsidRPr="004D6548" w:rsidTr="00BA6A4A">
        <w:trPr>
          <w:trHeight w:val="2042"/>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Family Insecticides</w:t>
            </w:r>
          </w:p>
        </w:tc>
        <w:tc>
          <w:tcPr>
            <w:tcW w:w="3282" w:type="dxa"/>
          </w:tcPr>
          <w:p w:rsidR="00C548C3" w:rsidRPr="004D6548" w:rsidRDefault="00C548C3" w:rsidP="00BA6A4A">
            <w:pPr>
              <w:pStyle w:val="ListParagraph"/>
              <w:shd w:val="clear" w:color="auto" w:fill="FFFFFF"/>
              <w:spacing w:before="100" w:beforeAutospacing="1" w:after="100" w:afterAutospacing="1"/>
              <w:jc w:val="center"/>
              <w:outlineLvl w:val="2"/>
              <w:rPr>
                <w:rFonts w:ascii="Times New Roman" w:eastAsia="Times New Roman" w:hAnsi="Times New Roman" w:cs="Times New Roman"/>
                <w:bCs/>
                <w:color w:val="000000" w:themeColor="text1"/>
                <w:sz w:val="24"/>
                <w:szCs w:val="24"/>
              </w:rPr>
            </w:pPr>
          </w:p>
          <w:p w:rsidR="00C548C3" w:rsidRPr="004D6548" w:rsidRDefault="00C548C3" w:rsidP="00BA6A4A">
            <w:pPr>
              <w:pStyle w:val="ListParagraph"/>
              <w:numPr>
                <w:ilvl w:val="0"/>
                <w:numId w:val="3"/>
              </w:numPr>
              <w:shd w:val="clear" w:color="auto" w:fill="FFFFFF"/>
              <w:spacing w:before="100" w:beforeAutospacing="1" w:after="100" w:afterAutospacing="1" w:line="276" w:lineRule="auto"/>
              <w:outlineLvl w:val="2"/>
              <w:rPr>
                <w:rFonts w:ascii="Times New Roman" w:eastAsia="Times New Roman" w:hAnsi="Times New Roman" w:cs="Times New Roman"/>
                <w:bCs/>
                <w:color w:val="000000" w:themeColor="text1"/>
                <w:sz w:val="24"/>
                <w:szCs w:val="24"/>
              </w:rPr>
            </w:pPr>
            <w:r w:rsidRPr="004D6548">
              <w:rPr>
                <w:rFonts w:ascii="Times New Roman" w:eastAsia="Times New Roman" w:hAnsi="Times New Roman" w:cs="Times New Roman"/>
                <w:bCs/>
                <w:color w:val="000000" w:themeColor="text1"/>
                <w:sz w:val="24"/>
                <w:szCs w:val="24"/>
              </w:rPr>
              <w:t>ACI Aerosol and ACI Cockroach Spray</w:t>
            </w:r>
          </w:p>
          <w:p w:rsidR="00C548C3" w:rsidRPr="004D6548" w:rsidRDefault="00C548C3" w:rsidP="00BA6A4A">
            <w:pPr>
              <w:pStyle w:val="Heading3"/>
              <w:numPr>
                <w:ilvl w:val="0"/>
                <w:numId w:val="3"/>
              </w:numPr>
              <w:shd w:val="clear" w:color="auto" w:fill="FFFFFF"/>
              <w:spacing w:line="276" w:lineRule="auto"/>
              <w:outlineLvl w:val="2"/>
              <w:rPr>
                <w:b w:val="0"/>
                <w:color w:val="000000" w:themeColor="text1"/>
                <w:sz w:val="24"/>
                <w:szCs w:val="24"/>
              </w:rPr>
            </w:pPr>
            <w:r w:rsidRPr="004D6548">
              <w:rPr>
                <w:b w:val="0"/>
                <w:color w:val="000000" w:themeColor="text1"/>
                <w:sz w:val="24"/>
                <w:szCs w:val="24"/>
              </w:rPr>
              <w:t>ACI Mosquito Coil</w:t>
            </w:r>
          </w:p>
        </w:tc>
        <w:tc>
          <w:tcPr>
            <w:tcW w:w="2871" w:type="dxa"/>
          </w:tcPr>
          <w:p w:rsidR="00C548C3" w:rsidRPr="004D6548" w:rsidRDefault="00C548C3" w:rsidP="00BA6A4A">
            <w:pPr>
              <w:pStyle w:val="ListParagraph"/>
              <w:shd w:val="clear" w:color="auto" w:fill="FFFFFF"/>
              <w:spacing w:before="100" w:beforeAutospacing="1" w:after="100" w:afterAutospacing="1"/>
              <w:outlineLvl w:val="2"/>
              <w:rPr>
                <w:rFonts w:ascii="Times New Roman" w:eastAsia="Times New Roman" w:hAnsi="Times New Roman" w:cs="Times New Roman"/>
                <w:bCs/>
                <w:color w:val="000000" w:themeColor="text1"/>
                <w:sz w:val="24"/>
                <w:szCs w:val="24"/>
              </w:rPr>
            </w:pPr>
            <w:r w:rsidRPr="004D6548">
              <w:rPr>
                <w:rFonts w:ascii="Times New Roman" w:hAnsi="Times New Roman" w:cs="Times New Roman"/>
                <w:noProof/>
                <w:sz w:val="24"/>
                <w:szCs w:val="24"/>
              </w:rPr>
              <w:drawing>
                <wp:anchor distT="0" distB="0" distL="114300" distR="114300" simplePos="0" relativeHeight="251663360" behindDoc="1" locked="0" layoutInCell="1" allowOverlap="1">
                  <wp:simplePos x="0" y="0"/>
                  <wp:positionH relativeFrom="column">
                    <wp:posOffset>1027753</wp:posOffset>
                  </wp:positionH>
                  <wp:positionV relativeFrom="paragraph">
                    <wp:posOffset>329074</wp:posOffset>
                  </wp:positionV>
                  <wp:extent cx="714375" cy="714375"/>
                  <wp:effectExtent l="0" t="0" r="9525" b="9525"/>
                  <wp:wrapTight wrapText="bothSides">
                    <wp:wrapPolygon edited="0">
                      <wp:start x="0" y="0"/>
                      <wp:lineTo x="0" y="21312"/>
                      <wp:lineTo x="21312" y="21312"/>
                      <wp:lineTo x="21312" y="0"/>
                      <wp:lineTo x="0" y="0"/>
                    </wp:wrapPolygon>
                  </wp:wrapTight>
                  <wp:docPr id="26" name="Picture 44" descr="C:\Users\Iftu\Desktop\aci-cockroach-spray-475-m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Iftu\Desktop\aci-cockroach-spray-475-ml.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anchor>
              </w:drawing>
            </w:r>
            <w:r w:rsidRPr="004D6548">
              <w:rPr>
                <w:rFonts w:ascii="Times New Roman" w:hAnsi="Times New Roman" w:cs="Times New Roman"/>
                <w:noProof/>
                <w:sz w:val="24"/>
                <w:szCs w:val="24"/>
              </w:rPr>
              <w:drawing>
                <wp:anchor distT="0" distB="0" distL="114300" distR="114300" simplePos="0" relativeHeight="251661312" behindDoc="1" locked="0" layoutInCell="1" allowOverlap="1">
                  <wp:simplePos x="0" y="0"/>
                  <wp:positionH relativeFrom="column">
                    <wp:posOffset>-65309</wp:posOffset>
                  </wp:positionH>
                  <wp:positionV relativeFrom="paragraph">
                    <wp:posOffset>363208</wp:posOffset>
                  </wp:positionV>
                  <wp:extent cx="666750" cy="666750"/>
                  <wp:effectExtent l="0" t="0" r="0" b="0"/>
                  <wp:wrapTight wrapText="bothSides">
                    <wp:wrapPolygon edited="0">
                      <wp:start x="0" y="0"/>
                      <wp:lineTo x="0" y="20983"/>
                      <wp:lineTo x="20983" y="20983"/>
                      <wp:lineTo x="20983" y="0"/>
                      <wp:lineTo x="0" y="0"/>
                    </wp:wrapPolygon>
                  </wp:wrapTight>
                  <wp:docPr id="27" name="Picture 43" descr="C:\Users\Iftu\Desktop\28-030-web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Iftu\Desktop\28-030-web_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anchor>
              </w:drawing>
            </w:r>
            <w:r w:rsidRPr="004D6548">
              <w:rPr>
                <w:rFonts w:ascii="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455978</wp:posOffset>
                  </wp:positionH>
                  <wp:positionV relativeFrom="paragraph">
                    <wp:posOffset>311869</wp:posOffset>
                  </wp:positionV>
                  <wp:extent cx="842010" cy="609600"/>
                  <wp:effectExtent l="0" t="0" r="0" b="0"/>
                  <wp:wrapTight wrapText="bothSides">
                    <wp:wrapPolygon edited="0">
                      <wp:start x="0" y="0"/>
                      <wp:lineTo x="0" y="20925"/>
                      <wp:lineTo x="21014" y="20925"/>
                      <wp:lineTo x="21014" y="0"/>
                      <wp:lineTo x="0" y="0"/>
                    </wp:wrapPolygon>
                  </wp:wrapTight>
                  <wp:docPr id="28" name="Picture 46" descr="https://www.aci-bd.com/images/Household%20Insecticides/Household-Insecticid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aci-bd.com/images/Household%20Insecticides/Household-Insecticides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2010" cy="609600"/>
                          </a:xfrm>
                          <a:prstGeom prst="rect">
                            <a:avLst/>
                          </a:prstGeom>
                          <a:noFill/>
                          <a:ln>
                            <a:noFill/>
                          </a:ln>
                        </pic:spPr>
                      </pic:pic>
                    </a:graphicData>
                  </a:graphic>
                </wp:anchor>
              </w:drawing>
            </w:r>
          </w:p>
        </w:tc>
      </w:tr>
      <w:tr w:rsidR="00C548C3" w:rsidRPr="004D6548" w:rsidTr="00BA6A4A">
        <w:trPr>
          <w:trHeight w:val="1991"/>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Antiseptic &amp; Personal Care</w:t>
            </w:r>
          </w:p>
        </w:tc>
        <w:tc>
          <w:tcPr>
            <w:tcW w:w="3282"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proofErr w:type="spellStart"/>
            <w:r w:rsidRPr="004D6548">
              <w:rPr>
                <w:rFonts w:ascii="Times New Roman" w:hAnsi="Times New Roman" w:cs="Times New Roman"/>
                <w:color w:val="000000" w:themeColor="text1"/>
                <w:sz w:val="24"/>
                <w:szCs w:val="24"/>
                <w:shd w:val="clear" w:color="auto" w:fill="FFFFFF"/>
              </w:rPr>
              <w:t>Savlon</w:t>
            </w:r>
            <w:proofErr w:type="spellEnd"/>
          </w:p>
        </w:tc>
        <w:tc>
          <w:tcPr>
            <w:tcW w:w="2871"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noProof/>
                <w:sz w:val="24"/>
                <w:szCs w:val="24"/>
              </w:rPr>
              <w:drawing>
                <wp:inline distT="0" distB="0" distL="0" distR="0">
                  <wp:extent cx="1686296" cy="1070610"/>
                  <wp:effectExtent l="0" t="0" r="9525" b="0"/>
                  <wp:docPr id="29" name="Picture 37" descr="Adobe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dobe Syste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8913" cy="1091318"/>
                          </a:xfrm>
                          <a:prstGeom prst="rect">
                            <a:avLst/>
                          </a:prstGeom>
                          <a:noFill/>
                          <a:ln>
                            <a:noFill/>
                          </a:ln>
                        </pic:spPr>
                      </pic:pic>
                    </a:graphicData>
                  </a:graphic>
                </wp:inline>
              </w:drawing>
            </w:r>
          </w:p>
        </w:tc>
      </w:tr>
      <w:tr w:rsidR="00C548C3" w:rsidRPr="004D6548" w:rsidTr="00BA6A4A">
        <w:trPr>
          <w:trHeight w:val="2402"/>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Home Care</w:t>
            </w:r>
          </w:p>
        </w:tc>
        <w:tc>
          <w:tcPr>
            <w:tcW w:w="3282" w:type="dxa"/>
          </w:tcPr>
          <w:p w:rsidR="00C548C3" w:rsidRPr="004D6548" w:rsidRDefault="00C548C3" w:rsidP="00BA6A4A">
            <w:pPr>
              <w:rPr>
                <w:rFonts w:ascii="Times New Roman" w:hAnsi="Times New Roman" w:cs="Times New Roman"/>
                <w:bCs/>
                <w:color w:val="000000" w:themeColor="text1"/>
                <w:sz w:val="24"/>
                <w:szCs w:val="24"/>
                <w:shd w:val="clear" w:color="auto" w:fill="FFFFFF"/>
              </w:rPr>
            </w:pPr>
          </w:p>
          <w:p w:rsidR="00C548C3" w:rsidRPr="004D6548" w:rsidRDefault="00C548C3" w:rsidP="00BA6A4A">
            <w:pPr>
              <w:pStyle w:val="ListParagraph"/>
              <w:numPr>
                <w:ilvl w:val="0"/>
                <w:numId w:val="4"/>
              </w:numPr>
              <w:spacing w:after="200" w:line="276" w:lineRule="auto"/>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Vanish Toilet Cleaner</w:t>
            </w:r>
          </w:p>
          <w:p w:rsidR="00C548C3" w:rsidRPr="004D6548" w:rsidRDefault="00C548C3" w:rsidP="00BA6A4A">
            <w:pPr>
              <w:pStyle w:val="ListParagraph"/>
              <w:numPr>
                <w:ilvl w:val="0"/>
                <w:numId w:val="4"/>
              </w:numPr>
              <w:spacing w:after="200" w:line="276" w:lineRule="auto"/>
              <w:rPr>
                <w:rFonts w:ascii="Times New Roman" w:hAnsi="Times New Roman" w:cs="Times New Roman"/>
                <w:b/>
                <w:color w:val="000000" w:themeColor="text1"/>
                <w:sz w:val="24"/>
                <w:szCs w:val="24"/>
                <w:shd w:val="clear" w:color="auto" w:fill="FFFFFF"/>
              </w:rPr>
            </w:pPr>
            <w:r w:rsidRPr="004D6548">
              <w:rPr>
                <w:rStyle w:val="Strong"/>
                <w:color w:val="000000" w:themeColor="text1"/>
                <w:sz w:val="24"/>
                <w:szCs w:val="24"/>
                <w:shd w:val="clear" w:color="auto" w:fill="FFFFFF"/>
              </w:rPr>
              <w:t>Angelic Fresh Air Freshener</w:t>
            </w:r>
          </w:p>
        </w:tc>
        <w:tc>
          <w:tcPr>
            <w:tcW w:w="2871" w:type="dxa"/>
          </w:tcPr>
          <w:p w:rsidR="00C548C3" w:rsidRPr="004D6548" w:rsidRDefault="00C548C3" w:rsidP="00BA6A4A">
            <w:pPr>
              <w:pStyle w:val="ListParagraph"/>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noProof/>
                <w:sz w:val="24"/>
                <w:szCs w:val="24"/>
              </w:rPr>
              <w:drawing>
                <wp:anchor distT="0" distB="0" distL="114300" distR="114300" simplePos="0" relativeHeight="251665408" behindDoc="1" locked="0" layoutInCell="1" allowOverlap="1">
                  <wp:simplePos x="0" y="0"/>
                  <wp:positionH relativeFrom="column">
                    <wp:posOffset>1197610</wp:posOffset>
                  </wp:positionH>
                  <wp:positionV relativeFrom="paragraph">
                    <wp:posOffset>207034</wp:posOffset>
                  </wp:positionV>
                  <wp:extent cx="247650" cy="989965"/>
                  <wp:effectExtent l="0" t="0" r="0" b="635"/>
                  <wp:wrapTight wrapText="bothSides">
                    <wp:wrapPolygon edited="0">
                      <wp:start x="0" y="0"/>
                      <wp:lineTo x="0" y="21198"/>
                      <wp:lineTo x="19938" y="21198"/>
                      <wp:lineTo x="19938" y="0"/>
                      <wp:lineTo x="0" y="0"/>
                    </wp:wrapPolygon>
                  </wp:wrapTight>
                  <wp:docPr id="30" name="Picture 36" descr="Aqua Fresh Angelic Zesty Jas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qua Fresh Angelic Zesty Jasmin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7650" cy="989965"/>
                          </a:xfrm>
                          <a:prstGeom prst="rect">
                            <a:avLst/>
                          </a:prstGeom>
                          <a:noFill/>
                          <a:ln>
                            <a:noFill/>
                          </a:ln>
                        </pic:spPr>
                      </pic:pic>
                    </a:graphicData>
                  </a:graphic>
                </wp:anchor>
              </w:drawing>
            </w:r>
            <w:r w:rsidRPr="004D6548">
              <w:rPr>
                <w:rFonts w:ascii="Times New Roman" w:hAnsi="Times New Roman" w:cs="Times New Roman"/>
                <w:noProof/>
                <w:sz w:val="24"/>
                <w:szCs w:val="24"/>
              </w:rPr>
              <w:drawing>
                <wp:anchor distT="0" distB="0" distL="114300" distR="114300" simplePos="0" relativeHeight="251660288" behindDoc="1" locked="0" layoutInCell="1" allowOverlap="1">
                  <wp:simplePos x="0" y="0"/>
                  <wp:positionH relativeFrom="column">
                    <wp:posOffset>76093</wp:posOffset>
                  </wp:positionH>
                  <wp:positionV relativeFrom="paragraph">
                    <wp:posOffset>214019</wp:posOffset>
                  </wp:positionV>
                  <wp:extent cx="714375" cy="971550"/>
                  <wp:effectExtent l="0" t="0" r="9525" b="0"/>
                  <wp:wrapTight wrapText="bothSides">
                    <wp:wrapPolygon edited="0">
                      <wp:start x="18432" y="0"/>
                      <wp:lineTo x="6912" y="2118"/>
                      <wp:lineTo x="0" y="4659"/>
                      <wp:lineTo x="0" y="20753"/>
                      <wp:lineTo x="576" y="21176"/>
                      <wp:lineTo x="1728" y="21176"/>
                      <wp:lineTo x="21312" y="21176"/>
                      <wp:lineTo x="21312" y="8894"/>
                      <wp:lineTo x="19008" y="6776"/>
                      <wp:lineTo x="21312" y="0"/>
                      <wp:lineTo x="18432" y="0"/>
                    </wp:wrapPolygon>
                  </wp:wrapTight>
                  <wp:docPr id="31" name="Picture 23" descr="https://www.aci-bd.com/images/Vani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ci-bd.com/images/Vanish.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971550"/>
                          </a:xfrm>
                          <a:prstGeom prst="rect">
                            <a:avLst/>
                          </a:prstGeom>
                          <a:noFill/>
                          <a:ln>
                            <a:noFill/>
                          </a:ln>
                        </pic:spPr>
                      </pic:pic>
                    </a:graphicData>
                  </a:graphic>
                </wp:anchor>
              </w:drawing>
            </w:r>
          </w:p>
        </w:tc>
      </w:tr>
      <w:tr w:rsidR="00C548C3" w:rsidRPr="004D6548" w:rsidTr="00BA6A4A">
        <w:trPr>
          <w:trHeight w:val="1871"/>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Fabric Care</w:t>
            </w:r>
          </w:p>
        </w:tc>
        <w:tc>
          <w:tcPr>
            <w:tcW w:w="3282"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Smart</w:t>
            </w:r>
          </w:p>
        </w:tc>
        <w:tc>
          <w:tcPr>
            <w:tcW w:w="2871"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noProof/>
                <w:sz w:val="24"/>
                <w:szCs w:val="24"/>
              </w:rPr>
              <w:drawing>
                <wp:anchor distT="0" distB="0" distL="114300" distR="114300" simplePos="0" relativeHeight="251664384" behindDoc="1" locked="0" layoutInCell="1" allowOverlap="1">
                  <wp:simplePos x="0" y="0"/>
                  <wp:positionH relativeFrom="column">
                    <wp:posOffset>541919</wp:posOffset>
                  </wp:positionH>
                  <wp:positionV relativeFrom="paragraph">
                    <wp:posOffset>183060</wp:posOffset>
                  </wp:positionV>
                  <wp:extent cx="581025" cy="681990"/>
                  <wp:effectExtent l="0" t="0" r="9525" b="3810"/>
                  <wp:wrapTight wrapText="bothSides">
                    <wp:wrapPolygon edited="0">
                      <wp:start x="0" y="0"/>
                      <wp:lineTo x="0" y="21117"/>
                      <wp:lineTo x="21246" y="21117"/>
                      <wp:lineTo x="21246" y="0"/>
                      <wp:lineTo x="0" y="0"/>
                    </wp:wrapPolygon>
                  </wp:wrapTight>
                  <wp:docPr id="345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esk_Mydocument\Desktop\Fabric Care\Pack-shots\New pack.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1025" cy="681990"/>
                          </a:xfrm>
                          <a:prstGeom prst="rect">
                            <a:avLst/>
                          </a:prstGeom>
                          <a:noFill/>
                          <a:ln w="9525">
                            <a:noFill/>
                            <a:miter lim="800000"/>
                            <a:headEnd/>
                            <a:tailEnd/>
                          </a:ln>
                        </pic:spPr>
                      </pic:pic>
                    </a:graphicData>
                  </a:graphic>
                </wp:anchor>
              </w:drawing>
            </w:r>
          </w:p>
        </w:tc>
      </w:tr>
      <w:tr w:rsidR="00C548C3" w:rsidRPr="004D6548" w:rsidTr="00BA6A4A">
        <w:trPr>
          <w:trHeight w:val="890"/>
        </w:trPr>
        <w:tc>
          <w:tcPr>
            <w:tcW w:w="3209" w:type="dxa"/>
          </w:tcPr>
          <w:p w:rsidR="00C548C3" w:rsidRPr="004D6548" w:rsidRDefault="00C548C3" w:rsidP="00BA6A4A">
            <w:pPr>
              <w:jc w:val="center"/>
              <w:rPr>
                <w:rFonts w:ascii="Times New Roman" w:hAnsi="Times New Roman" w:cs="Times New Roman"/>
                <w:b/>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
                <w:bCs/>
                <w:color w:val="000000" w:themeColor="text1"/>
                <w:sz w:val="24"/>
                <w:szCs w:val="24"/>
                <w:shd w:val="clear" w:color="auto" w:fill="FFFFFF"/>
              </w:rPr>
            </w:pPr>
            <w:r w:rsidRPr="004D6548">
              <w:rPr>
                <w:rFonts w:ascii="Times New Roman" w:hAnsi="Times New Roman" w:cs="Times New Roman"/>
                <w:b/>
                <w:bCs/>
                <w:color w:val="000000" w:themeColor="text1"/>
                <w:sz w:val="24"/>
                <w:szCs w:val="24"/>
                <w:shd w:val="clear" w:color="auto" w:fill="FFFFFF"/>
              </w:rPr>
              <w:t>PRODUCT CATEGORY</w:t>
            </w:r>
          </w:p>
        </w:tc>
        <w:tc>
          <w:tcPr>
            <w:tcW w:w="3282" w:type="dxa"/>
          </w:tcPr>
          <w:p w:rsidR="00C548C3" w:rsidRPr="004D6548" w:rsidRDefault="00C548C3" w:rsidP="00BA6A4A">
            <w:pPr>
              <w:pStyle w:val="ListParagraph"/>
              <w:shd w:val="clear" w:color="auto" w:fill="FFFFFF"/>
              <w:spacing w:before="100" w:beforeAutospacing="1" w:after="100" w:afterAutospacing="1"/>
              <w:jc w:val="center"/>
              <w:outlineLvl w:val="2"/>
              <w:rPr>
                <w:rFonts w:ascii="Times New Roman" w:eastAsia="Times New Roman" w:hAnsi="Times New Roman" w:cs="Times New Roman"/>
                <w:b/>
                <w:bCs/>
                <w:color w:val="000000" w:themeColor="text1"/>
                <w:sz w:val="24"/>
                <w:szCs w:val="24"/>
              </w:rPr>
            </w:pPr>
          </w:p>
          <w:p w:rsidR="00C548C3" w:rsidRPr="004D6548" w:rsidRDefault="00C548C3" w:rsidP="00BA6A4A">
            <w:pPr>
              <w:pStyle w:val="ListParagraph"/>
              <w:shd w:val="clear" w:color="auto" w:fill="FFFFFF"/>
              <w:spacing w:before="100" w:beforeAutospacing="1" w:after="100" w:afterAutospacing="1"/>
              <w:outlineLvl w:val="2"/>
              <w:rPr>
                <w:rFonts w:ascii="Times New Roman" w:eastAsia="Times New Roman" w:hAnsi="Times New Roman" w:cs="Times New Roman"/>
                <w:b/>
                <w:bCs/>
                <w:color w:val="000000" w:themeColor="text1"/>
                <w:sz w:val="24"/>
                <w:szCs w:val="24"/>
              </w:rPr>
            </w:pPr>
            <w:r w:rsidRPr="004D6548">
              <w:rPr>
                <w:rFonts w:ascii="Times New Roman" w:eastAsia="Times New Roman" w:hAnsi="Times New Roman" w:cs="Times New Roman"/>
                <w:b/>
                <w:bCs/>
                <w:color w:val="000000" w:themeColor="text1"/>
                <w:sz w:val="24"/>
                <w:szCs w:val="24"/>
              </w:rPr>
              <w:t>PRODUCTS</w:t>
            </w:r>
          </w:p>
        </w:tc>
        <w:tc>
          <w:tcPr>
            <w:tcW w:w="2871" w:type="dxa"/>
          </w:tcPr>
          <w:p w:rsidR="00C548C3" w:rsidRPr="004D6548" w:rsidRDefault="00C548C3" w:rsidP="00BA6A4A">
            <w:pPr>
              <w:pStyle w:val="ListParagraph"/>
              <w:shd w:val="clear" w:color="auto" w:fill="FFFFFF"/>
              <w:spacing w:before="100" w:beforeAutospacing="1" w:after="100" w:afterAutospacing="1"/>
              <w:jc w:val="center"/>
              <w:outlineLvl w:val="2"/>
              <w:rPr>
                <w:rFonts w:ascii="Times New Roman" w:hAnsi="Times New Roman" w:cs="Times New Roman"/>
                <w:b/>
                <w:noProof/>
                <w:sz w:val="24"/>
                <w:szCs w:val="24"/>
              </w:rPr>
            </w:pPr>
          </w:p>
          <w:p w:rsidR="00C548C3" w:rsidRPr="004D6548" w:rsidRDefault="00C548C3" w:rsidP="00BA6A4A">
            <w:pPr>
              <w:pStyle w:val="ListParagraph"/>
              <w:shd w:val="clear" w:color="auto" w:fill="FFFFFF"/>
              <w:spacing w:before="100" w:beforeAutospacing="1" w:after="100" w:afterAutospacing="1"/>
              <w:outlineLvl w:val="2"/>
              <w:rPr>
                <w:rFonts w:ascii="Times New Roman" w:hAnsi="Times New Roman" w:cs="Times New Roman"/>
                <w:b/>
                <w:noProof/>
                <w:sz w:val="24"/>
                <w:szCs w:val="24"/>
              </w:rPr>
            </w:pPr>
            <w:r w:rsidRPr="004D6548">
              <w:rPr>
                <w:rFonts w:ascii="Times New Roman" w:hAnsi="Times New Roman" w:cs="Times New Roman"/>
                <w:b/>
                <w:noProof/>
                <w:sz w:val="24"/>
                <w:szCs w:val="24"/>
              </w:rPr>
              <w:t>PRODUCT PICTURES</w:t>
            </w:r>
          </w:p>
        </w:tc>
      </w:tr>
      <w:tr w:rsidR="00C548C3" w:rsidRPr="004D6548" w:rsidTr="00BA6A4A">
        <w:trPr>
          <w:trHeight w:val="2060"/>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Female Hygiene</w:t>
            </w:r>
          </w:p>
        </w:tc>
        <w:tc>
          <w:tcPr>
            <w:tcW w:w="3282"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i/>
                <w:color w:val="000000" w:themeColor="text1"/>
                <w:sz w:val="24"/>
                <w:szCs w:val="24"/>
                <w:shd w:val="clear" w:color="auto" w:fill="FFFFFF"/>
              </w:rPr>
            </w:pPr>
            <w:proofErr w:type="spellStart"/>
            <w:r w:rsidRPr="004D6548">
              <w:rPr>
                <w:rStyle w:val="Emphasis"/>
                <w:rFonts w:ascii="Times New Roman" w:hAnsi="Times New Roman" w:cs="Times New Roman"/>
                <w:color w:val="000000" w:themeColor="text1"/>
                <w:sz w:val="24"/>
                <w:szCs w:val="24"/>
                <w:shd w:val="clear" w:color="auto" w:fill="FFFFFF"/>
              </w:rPr>
              <w:t>Savlon</w:t>
            </w:r>
            <w:proofErr w:type="spellEnd"/>
            <w:r w:rsidRPr="004D6548">
              <w:rPr>
                <w:rStyle w:val="Emphasis"/>
                <w:rFonts w:ascii="Times New Roman" w:hAnsi="Times New Roman" w:cs="Times New Roman"/>
                <w:color w:val="000000" w:themeColor="text1"/>
                <w:sz w:val="24"/>
                <w:szCs w:val="24"/>
                <w:shd w:val="clear" w:color="auto" w:fill="FFFFFF"/>
              </w:rPr>
              <w:t xml:space="preserve"> Freedom Sanitary Napkin</w:t>
            </w:r>
          </w:p>
        </w:tc>
        <w:tc>
          <w:tcPr>
            <w:tcW w:w="2871"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r w:rsidRPr="004D6548">
              <w:rPr>
                <w:rFonts w:ascii="Times New Roman" w:hAnsi="Times New Roman" w:cs="Times New Roman"/>
                <w:noProof/>
                <w:sz w:val="24"/>
                <w:szCs w:val="24"/>
              </w:rPr>
              <w:drawing>
                <wp:anchor distT="0" distB="0" distL="114300" distR="114300" simplePos="0" relativeHeight="251668480" behindDoc="1" locked="0" layoutInCell="1" allowOverlap="1">
                  <wp:simplePos x="0" y="0"/>
                  <wp:positionH relativeFrom="column">
                    <wp:posOffset>-9262</wp:posOffset>
                  </wp:positionH>
                  <wp:positionV relativeFrom="paragraph">
                    <wp:posOffset>200312</wp:posOffset>
                  </wp:positionV>
                  <wp:extent cx="1685925" cy="837565"/>
                  <wp:effectExtent l="0" t="0" r="9525" b="635"/>
                  <wp:wrapTight wrapText="bothSides">
                    <wp:wrapPolygon edited="0">
                      <wp:start x="0" y="0"/>
                      <wp:lineTo x="0" y="21125"/>
                      <wp:lineTo x="21478" y="21125"/>
                      <wp:lineTo x="21478" y="0"/>
                      <wp:lineTo x="0" y="0"/>
                    </wp:wrapPolygon>
                  </wp:wrapTight>
                  <wp:docPr id="3457" name="Picture 38" descr="Group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roup Pi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5925" cy="837565"/>
                          </a:xfrm>
                          <a:prstGeom prst="rect">
                            <a:avLst/>
                          </a:prstGeom>
                          <a:noFill/>
                          <a:ln>
                            <a:noFill/>
                          </a:ln>
                        </pic:spPr>
                      </pic:pic>
                    </a:graphicData>
                  </a:graphic>
                </wp:anchor>
              </w:drawing>
            </w:r>
          </w:p>
        </w:tc>
      </w:tr>
      <w:tr w:rsidR="00C548C3" w:rsidRPr="004D6548" w:rsidTr="00BA6A4A">
        <w:trPr>
          <w:trHeight w:val="1806"/>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Kitchen Care</w:t>
            </w:r>
          </w:p>
        </w:tc>
        <w:tc>
          <w:tcPr>
            <w:tcW w:w="3282"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roofErr w:type="spellStart"/>
            <w:r w:rsidRPr="004D6548">
              <w:rPr>
                <w:rStyle w:val="Emphasis"/>
                <w:rFonts w:ascii="Times New Roman" w:hAnsi="Times New Roman" w:cs="Times New Roman"/>
                <w:color w:val="000000" w:themeColor="text1"/>
                <w:sz w:val="24"/>
                <w:szCs w:val="24"/>
                <w:shd w:val="clear" w:color="auto" w:fill="FFFFFF"/>
              </w:rPr>
              <w:t>Septex</w:t>
            </w:r>
            <w:proofErr w:type="spellEnd"/>
            <w:r w:rsidRPr="004D6548">
              <w:rPr>
                <w:rStyle w:val="Emphasis"/>
                <w:rFonts w:ascii="Times New Roman" w:hAnsi="Times New Roman" w:cs="Times New Roman"/>
                <w:color w:val="000000" w:themeColor="text1"/>
                <w:sz w:val="24"/>
                <w:szCs w:val="24"/>
                <w:shd w:val="clear" w:color="auto" w:fill="FFFFFF"/>
              </w:rPr>
              <w:t>, Wonder</w:t>
            </w:r>
          </w:p>
        </w:tc>
        <w:tc>
          <w:tcPr>
            <w:tcW w:w="2871"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r w:rsidRPr="004D6548">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column">
                    <wp:posOffset>705381</wp:posOffset>
                  </wp:positionH>
                  <wp:positionV relativeFrom="paragraph">
                    <wp:posOffset>19</wp:posOffset>
                  </wp:positionV>
                  <wp:extent cx="885825" cy="961390"/>
                  <wp:effectExtent l="0" t="0" r="0" b="0"/>
                  <wp:wrapThrough wrapText="bothSides">
                    <wp:wrapPolygon edited="0">
                      <wp:start x="11613" y="3424"/>
                      <wp:lineTo x="5110" y="8132"/>
                      <wp:lineTo x="5110" y="14980"/>
                      <wp:lineTo x="6039" y="15408"/>
                      <wp:lineTo x="12542" y="16264"/>
                      <wp:lineTo x="14400" y="16264"/>
                      <wp:lineTo x="19974" y="15408"/>
                      <wp:lineTo x="19974" y="11984"/>
                      <wp:lineTo x="15329" y="11128"/>
                      <wp:lineTo x="14400" y="3424"/>
                      <wp:lineTo x="11613" y="3424"/>
                    </wp:wrapPolygon>
                  </wp:wrapThrough>
                  <wp:docPr id="3458" name="Picture 29" descr="C:\Users\User\Desktop\Info for report\Wonder  Pics\Kitchen Care R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Info for report\Wonder  Pics\Kitchen Care Range.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5825" cy="961390"/>
                          </a:xfrm>
                          <a:prstGeom prst="rect">
                            <a:avLst/>
                          </a:prstGeom>
                          <a:noFill/>
                          <a:ln w="9525">
                            <a:noFill/>
                            <a:miter lim="800000"/>
                            <a:headEnd/>
                            <a:tailEnd/>
                          </a:ln>
                        </pic:spPr>
                      </pic:pic>
                    </a:graphicData>
                  </a:graphic>
                </wp:anchor>
              </w:drawing>
            </w:r>
            <w:r w:rsidRPr="004D6548">
              <w:rPr>
                <w:rFonts w:ascii="Times New Roman" w:hAnsi="Times New Roman" w:cs="Times New Roman"/>
                <w:noProof/>
                <w:sz w:val="24"/>
                <w:szCs w:val="24"/>
              </w:rPr>
              <w:drawing>
                <wp:anchor distT="0" distB="0" distL="114300" distR="114300" simplePos="0" relativeHeight="251666432" behindDoc="1" locked="0" layoutInCell="1" allowOverlap="1">
                  <wp:simplePos x="0" y="0"/>
                  <wp:positionH relativeFrom="column">
                    <wp:posOffset>-65405</wp:posOffset>
                  </wp:positionH>
                  <wp:positionV relativeFrom="paragraph">
                    <wp:posOffset>0</wp:posOffset>
                  </wp:positionV>
                  <wp:extent cx="1019175" cy="564515"/>
                  <wp:effectExtent l="0" t="0" r="0" b="0"/>
                  <wp:wrapThrough wrapText="bothSides">
                    <wp:wrapPolygon edited="0">
                      <wp:start x="2826" y="1458"/>
                      <wp:lineTo x="2826" y="15307"/>
                      <wp:lineTo x="3230" y="19681"/>
                      <wp:lineTo x="20187" y="19681"/>
                      <wp:lineTo x="20591" y="1458"/>
                      <wp:lineTo x="2826" y="1458"/>
                    </wp:wrapPolygon>
                  </wp:wrapThrough>
                  <wp:docPr id="3459" name="Picture 31" descr="C:\Users\User\Desktop\Info for report\Wonder  Pics\Better Septe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esktop\Info for report\Wonder  Pics\Better Septex-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19175" cy="564515"/>
                          </a:xfrm>
                          <a:prstGeom prst="rect">
                            <a:avLst/>
                          </a:prstGeom>
                          <a:noFill/>
                          <a:ln w="9525">
                            <a:noFill/>
                            <a:miter lim="800000"/>
                            <a:headEnd/>
                            <a:tailEnd/>
                          </a:ln>
                        </pic:spPr>
                      </pic:pic>
                    </a:graphicData>
                  </a:graphic>
                </wp:anchor>
              </w:drawing>
            </w:r>
          </w:p>
        </w:tc>
      </w:tr>
      <w:tr w:rsidR="00C548C3" w:rsidRPr="004D6548" w:rsidTr="00BA6A4A">
        <w:trPr>
          <w:trHeight w:val="1952"/>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Commodity Foods</w:t>
            </w:r>
          </w:p>
        </w:tc>
        <w:tc>
          <w:tcPr>
            <w:tcW w:w="3282"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ACI Pure Salt</w:t>
            </w:r>
          </w:p>
        </w:tc>
        <w:tc>
          <w:tcPr>
            <w:tcW w:w="2871"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noProof/>
                <w:sz w:val="24"/>
                <w:szCs w:val="24"/>
              </w:rPr>
              <w:drawing>
                <wp:anchor distT="0" distB="0" distL="114300" distR="114300" simplePos="0" relativeHeight="251669504" behindDoc="1" locked="0" layoutInCell="1" allowOverlap="1">
                  <wp:simplePos x="0" y="0"/>
                  <wp:positionH relativeFrom="column">
                    <wp:posOffset>499110</wp:posOffset>
                  </wp:positionH>
                  <wp:positionV relativeFrom="paragraph">
                    <wp:posOffset>96161</wp:posOffset>
                  </wp:positionV>
                  <wp:extent cx="695325" cy="950277"/>
                  <wp:effectExtent l="0" t="0" r="0" b="2540"/>
                  <wp:wrapTight wrapText="bothSides">
                    <wp:wrapPolygon edited="0">
                      <wp:start x="0" y="0"/>
                      <wp:lineTo x="0" y="21225"/>
                      <wp:lineTo x="20712" y="21225"/>
                      <wp:lineTo x="20712" y="0"/>
                      <wp:lineTo x="0" y="0"/>
                    </wp:wrapPolygon>
                  </wp:wrapTight>
                  <wp:docPr id="3460" name="Picture 42" descr="https://www.aci-bd.com/images/Commodity%20Foods/Commodity-Food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aci-bd.com/images/Commodity%20Foods/Commodity-Foods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5325" cy="950277"/>
                          </a:xfrm>
                          <a:prstGeom prst="rect">
                            <a:avLst/>
                          </a:prstGeom>
                          <a:noFill/>
                          <a:ln>
                            <a:noFill/>
                          </a:ln>
                        </pic:spPr>
                      </pic:pic>
                    </a:graphicData>
                  </a:graphic>
                </wp:anchor>
              </w:drawing>
            </w:r>
          </w:p>
        </w:tc>
      </w:tr>
      <w:tr w:rsidR="00C548C3" w:rsidRPr="004D6548" w:rsidTr="00BA6A4A">
        <w:trPr>
          <w:trHeight w:val="1799"/>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ACI Consumer Electronics</w:t>
            </w:r>
          </w:p>
        </w:tc>
        <w:tc>
          <w:tcPr>
            <w:tcW w:w="3282"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Panasonic</w:t>
            </w:r>
          </w:p>
        </w:tc>
        <w:tc>
          <w:tcPr>
            <w:tcW w:w="2871"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noProof/>
                <w:sz w:val="24"/>
                <w:szCs w:val="24"/>
              </w:rPr>
              <w:drawing>
                <wp:anchor distT="0" distB="0" distL="114300" distR="114300" simplePos="0" relativeHeight="251670528" behindDoc="1" locked="0" layoutInCell="1" allowOverlap="1">
                  <wp:simplePos x="0" y="0"/>
                  <wp:positionH relativeFrom="column">
                    <wp:posOffset>179705</wp:posOffset>
                  </wp:positionH>
                  <wp:positionV relativeFrom="paragraph">
                    <wp:posOffset>112143</wp:posOffset>
                  </wp:positionV>
                  <wp:extent cx="1323975" cy="921363"/>
                  <wp:effectExtent l="0" t="0" r="0" b="0"/>
                  <wp:wrapTight wrapText="bothSides">
                    <wp:wrapPolygon edited="0">
                      <wp:start x="0" y="0"/>
                      <wp:lineTo x="0" y="21004"/>
                      <wp:lineTo x="21134" y="21004"/>
                      <wp:lineTo x="21134" y="0"/>
                      <wp:lineTo x="0" y="0"/>
                    </wp:wrapPolygon>
                  </wp:wrapTight>
                  <wp:docPr id="3461" name="Picture 50" descr="http://www.aci-bd.com/images/ACIConsumerElectronics/ACI-Consumer-Electronic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aci-bd.com/images/ACIConsumerElectronics/ACI-Consumer-Electronics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921363"/>
                          </a:xfrm>
                          <a:prstGeom prst="rect">
                            <a:avLst/>
                          </a:prstGeom>
                          <a:noFill/>
                          <a:ln>
                            <a:noFill/>
                          </a:ln>
                        </pic:spPr>
                      </pic:pic>
                    </a:graphicData>
                  </a:graphic>
                </wp:anchor>
              </w:drawing>
            </w:r>
          </w:p>
        </w:tc>
      </w:tr>
      <w:tr w:rsidR="00C548C3" w:rsidRPr="004D6548" w:rsidTr="00BA6A4A">
        <w:trPr>
          <w:trHeight w:val="1655"/>
        </w:trPr>
        <w:tc>
          <w:tcPr>
            <w:tcW w:w="320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ACI Electrical Division</w:t>
            </w:r>
          </w:p>
        </w:tc>
        <w:tc>
          <w:tcPr>
            <w:tcW w:w="3282"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Sparkle</w:t>
            </w:r>
          </w:p>
        </w:tc>
        <w:tc>
          <w:tcPr>
            <w:tcW w:w="2871" w:type="dxa"/>
          </w:tcPr>
          <w:p w:rsidR="00C548C3" w:rsidRPr="004D6548" w:rsidRDefault="00F91CE0" w:rsidP="00BA6A4A">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57.7pt;margin-top:3.65pt;width:47.6pt;height:67.2pt;z-index:251677696;mso-position-horizontal-relative:text;mso-position-vertical-relative:text" wrapcoords="-318 0 -318 21375 21600 21375 21600 0 -318 0">
                  <v:imagedata r:id="rId21" o:title=""/>
                  <w10:wrap type="through"/>
                </v:shape>
                <o:OLEObject Type="Embed" ProgID="PBrush" ShapeID="_x0000_s1031" DrawAspect="Content" ObjectID="_1601214849" r:id="rId22"/>
              </w:pict>
            </w:r>
          </w:p>
        </w:tc>
      </w:tr>
      <w:tr w:rsidR="00C548C3" w:rsidRPr="004D6548" w:rsidTr="00BA6A4A">
        <w:trPr>
          <w:trHeight w:val="1744"/>
        </w:trPr>
        <w:tc>
          <w:tcPr>
            <w:tcW w:w="3209"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Mobile</w:t>
            </w:r>
          </w:p>
        </w:tc>
        <w:tc>
          <w:tcPr>
            <w:tcW w:w="3282"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Stylus</w:t>
            </w:r>
          </w:p>
        </w:tc>
        <w:tc>
          <w:tcPr>
            <w:tcW w:w="2871"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noProof/>
                <w:color w:val="000000" w:themeColor="text1"/>
                <w:sz w:val="24"/>
                <w:szCs w:val="24"/>
                <w:shd w:val="clear" w:color="auto" w:fill="FFFFFF"/>
              </w:rPr>
              <w:drawing>
                <wp:inline distT="0" distB="0" distL="0" distR="0">
                  <wp:extent cx="533373" cy="920750"/>
                  <wp:effectExtent l="0" t="0" r="635" b="0"/>
                  <wp:docPr id="3462" name="Picture 49" descr="D:\University\ACI Ltd\sazzad\Internship Task\All\Picture\Web pic of mobile\Design\Untitled.pngm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iversity\ACI Ltd\sazzad\Internship Task\All\Picture\Web pic of mobile\Design\Untitled.pngmmm.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981" cy="933883"/>
                          </a:xfrm>
                          <a:prstGeom prst="rect">
                            <a:avLst/>
                          </a:prstGeom>
                          <a:noFill/>
                          <a:ln>
                            <a:noFill/>
                          </a:ln>
                        </pic:spPr>
                      </pic:pic>
                    </a:graphicData>
                  </a:graphic>
                </wp:inline>
              </w:drawing>
            </w:r>
          </w:p>
        </w:tc>
      </w:tr>
    </w:tbl>
    <w:p w:rsidR="00C548C3" w:rsidRPr="004D6548" w:rsidRDefault="00C548C3" w:rsidP="00C548C3">
      <w:pPr>
        <w:jc w:val="both"/>
        <w:rPr>
          <w:rFonts w:ascii="Times New Roman" w:hAnsi="Times New Roman" w:cs="Times New Roman"/>
          <w:b/>
          <w:color w:val="000000" w:themeColor="text1"/>
          <w:sz w:val="24"/>
          <w:szCs w:val="24"/>
          <w:shd w:val="clear" w:color="auto" w:fill="FFFFFF"/>
        </w:rPr>
      </w:pPr>
    </w:p>
    <w:p w:rsidR="00C548C3" w:rsidRPr="004D6548" w:rsidRDefault="00C548C3" w:rsidP="00C548C3">
      <w:pPr>
        <w:rPr>
          <w:rFonts w:ascii="Times New Roman" w:hAnsi="Times New Roman" w:cs="Times New Roman"/>
          <w:b/>
          <w:sz w:val="24"/>
          <w:szCs w:val="24"/>
        </w:rPr>
      </w:pPr>
      <w:r w:rsidRPr="004D6548">
        <w:rPr>
          <w:rFonts w:ascii="Times New Roman" w:hAnsi="Times New Roman" w:cs="Times New Roman"/>
          <w:b/>
          <w:sz w:val="24"/>
          <w:szCs w:val="24"/>
        </w:rPr>
        <w:t xml:space="preserve">                                               Table: ACI Consumer Brand Products  </w:t>
      </w:r>
    </w:p>
    <w:p w:rsidR="00C548C3" w:rsidRPr="004D6548" w:rsidRDefault="00C548C3" w:rsidP="00C548C3">
      <w:pPr>
        <w:spacing w:line="360" w:lineRule="auto"/>
        <w:rPr>
          <w:rStyle w:val="Strong"/>
          <w:b w:val="0"/>
          <w:bCs w:val="0"/>
          <w:sz w:val="24"/>
          <w:szCs w:val="24"/>
        </w:rPr>
      </w:pPr>
    </w:p>
    <w:p w:rsidR="00C548C3" w:rsidRPr="004D6548" w:rsidRDefault="00C548C3" w:rsidP="00C548C3">
      <w:pPr>
        <w:spacing w:line="360" w:lineRule="auto"/>
        <w:rPr>
          <w:rFonts w:ascii="Times New Roman" w:hAnsi="Times New Roman" w:cs="Times New Roman"/>
          <w:b/>
          <w:sz w:val="28"/>
          <w:szCs w:val="24"/>
        </w:rPr>
      </w:pPr>
      <w:r w:rsidRPr="004D6548">
        <w:rPr>
          <w:rFonts w:ascii="Times New Roman" w:hAnsi="Times New Roman" w:cs="Times New Roman"/>
          <w:b/>
          <w:sz w:val="28"/>
          <w:szCs w:val="24"/>
        </w:rPr>
        <w:t>2.5 A Short Brief of ACI Household Insecticide Products:</w:t>
      </w:r>
    </w:p>
    <w:p w:rsidR="00C548C3" w:rsidRPr="004D6548" w:rsidRDefault="00C548C3" w:rsidP="00C548C3">
      <w:pPr>
        <w:pStyle w:val="Heading3"/>
        <w:shd w:val="clear" w:color="auto" w:fill="FFFFFF"/>
        <w:spacing w:line="360" w:lineRule="auto"/>
        <w:jc w:val="both"/>
        <w:rPr>
          <w:color w:val="000000" w:themeColor="text1"/>
          <w:sz w:val="24"/>
          <w:szCs w:val="24"/>
        </w:rPr>
      </w:pPr>
      <w:r w:rsidRPr="004D6548">
        <w:rPr>
          <w:color w:val="000000" w:themeColor="text1"/>
          <w:sz w:val="24"/>
          <w:szCs w:val="24"/>
        </w:rPr>
        <w:t>ACI Aerosol and ACI Cockroach Spray:</w:t>
      </w:r>
    </w:p>
    <w:p w:rsidR="00C548C3" w:rsidRPr="004D6548" w:rsidRDefault="00C548C3" w:rsidP="00C548C3">
      <w:pPr>
        <w:spacing w:line="360" w:lineRule="auto"/>
        <w:jc w:val="both"/>
        <w:rPr>
          <w:rFonts w:ascii="Times New Roman" w:hAnsi="Times New Roman" w:cs="Times New Roman"/>
          <w:color w:val="000000" w:themeColor="text1"/>
          <w:sz w:val="24"/>
          <w:szCs w:val="24"/>
        </w:rPr>
      </w:pPr>
      <w:r w:rsidRPr="004D6548">
        <w:rPr>
          <w:rFonts w:ascii="Times New Roman" w:hAnsi="Times New Roman" w:cs="Times New Roman"/>
          <w:color w:val="000000" w:themeColor="text1"/>
          <w:sz w:val="24"/>
          <w:szCs w:val="24"/>
          <w:shd w:val="clear" w:color="auto" w:fill="FFFFFF"/>
        </w:rPr>
        <w:lastRenderedPageBreak/>
        <w:t>The greatest general problems are people aspects in Bangladesh is the annoyance of insects like mosquito, cockroach and others but many illness like Malaria, Dengue and others are transferred to human body by insects. ACI finds an efficient blend to this problem and offering a range of insect damaging products like ACI Aerosol, Mosquito Coil and Cockroach Killer Spray.</w:t>
      </w:r>
    </w:p>
    <w:p w:rsidR="00C548C3" w:rsidRPr="004D6548" w:rsidRDefault="00C548C3" w:rsidP="00C548C3">
      <w:pPr>
        <w:pStyle w:val="NormalWeb"/>
        <w:shd w:val="clear" w:color="auto" w:fill="FFFFFF"/>
        <w:spacing w:line="360" w:lineRule="auto"/>
        <w:jc w:val="both"/>
        <w:rPr>
          <w:color w:val="000000" w:themeColor="text1"/>
        </w:rPr>
      </w:pPr>
      <w:r w:rsidRPr="004D6548">
        <w:rPr>
          <w:color w:val="000000" w:themeColor="text1"/>
        </w:rPr>
        <w:t xml:space="preserve">Since its examination in 1967, ACI Aerosol has </w:t>
      </w:r>
      <w:proofErr w:type="spellStart"/>
      <w:r w:rsidRPr="004D6548">
        <w:rPr>
          <w:color w:val="000000" w:themeColor="text1"/>
        </w:rPr>
        <w:t>became</w:t>
      </w:r>
      <w:proofErr w:type="spellEnd"/>
      <w:r w:rsidRPr="004D6548">
        <w:rPr>
          <w:color w:val="000000" w:themeColor="text1"/>
        </w:rPr>
        <w:t xml:space="preserve"> the number one priority of consumers in Bangladesh and the performance to ensure the highest quality has helped ACI to be THE MOST EFFECTIVE MOSQUITO KILLER. To meet the limitations of customers of several socio economic groups, ACI Aerosol is more available all around the country of Bangladesh in four different pack shapes and they are: 800 ml, 475 ml, 350 ml and 250 ml.</w:t>
      </w:r>
    </w:p>
    <w:p w:rsidR="00C548C3" w:rsidRPr="004D6548" w:rsidRDefault="00C548C3" w:rsidP="00C548C3">
      <w:pPr>
        <w:spacing w:line="360" w:lineRule="auto"/>
        <w:jc w:val="both"/>
        <w:rPr>
          <w:rFonts w:ascii="Times New Roman" w:hAnsi="Times New Roman" w:cs="Times New Roman"/>
          <w:color w:val="000000" w:themeColor="text1"/>
          <w:sz w:val="24"/>
          <w:szCs w:val="24"/>
        </w:rPr>
      </w:pPr>
      <w:r w:rsidRPr="004D6548">
        <w:rPr>
          <w:rFonts w:ascii="Times New Roman" w:hAnsi="Times New Roman" w:cs="Times New Roman"/>
          <w:color w:val="000000" w:themeColor="text1"/>
          <w:sz w:val="24"/>
          <w:szCs w:val="24"/>
          <w:shd w:val="clear" w:color="auto" w:fill="FFFFFF"/>
        </w:rPr>
        <w:t>ACI published its ‘ACI Cockroach Spray’ in June 2008, the first ever locally affected Cockroach killing Spray with an target of giving people free from the threat of Cockroaches and also making the overall system of killing Cockroaches a safer and convenient one as using powder and chalk is harmful for health and effectiveness of the product is very high and it allows consumers free from cockroaches rapidly.</w:t>
      </w:r>
    </w:p>
    <w:p w:rsidR="00C548C3" w:rsidRPr="004D6548" w:rsidRDefault="00C548C3" w:rsidP="00C548C3">
      <w:pPr>
        <w:spacing w:line="360" w:lineRule="auto"/>
        <w:rPr>
          <w:rFonts w:ascii="Times New Roman" w:hAnsi="Times New Roman" w:cs="Times New Roman"/>
          <w:color w:val="000000" w:themeColor="text1"/>
          <w:sz w:val="24"/>
          <w:szCs w:val="24"/>
        </w:rPr>
      </w:pPr>
    </w:p>
    <w:p w:rsidR="00C548C3" w:rsidRPr="004D6548" w:rsidRDefault="00C548C3" w:rsidP="00C548C3">
      <w:pPr>
        <w:spacing w:line="360" w:lineRule="auto"/>
        <w:rPr>
          <w:rFonts w:ascii="Times New Roman" w:hAnsi="Times New Roman" w:cs="Times New Roman"/>
          <w:sz w:val="24"/>
          <w:szCs w:val="24"/>
        </w:rPr>
      </w:pPr>
      <w:r w:rsidRPr="004D6548">
        <w:rPr>
          <w:rFonts w:ascii="Times New Roman" w:hAnsi="Times New Roman" w:cs="Times New Roman"/>
          <w:noProof/>
        </w:rPr>
        <w:drawing>
          <wp:inline distT="0" distB="0" distL="0" distR="0">
            <wp:extent cx="5732145" cy="2500808"/>
            <wp:effectExtent l="0" t="0" r="1905" b="0"/>
            <wp:docPr id="3463" name="Picture 51" descr="https://www.aci-bd.com/images/Household%20Insecticides/Household-Insecticid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ci-bd.com/images/Household%20Insecticides/Household-Insecticides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2145" cy="2500808"/>
                    </a:xfrm>
                    <a:prstGeom prst="rect">
                      <a:avLst/>
                    </a:prstGeom>
                    <a:noFill/>
                    <a:ln>
                      <a:noFill/>
                    </a:ln>
                  </pic:spPr>
                </pic:pic>
              </a:graphicData>
            </a:graphic>
          </wp:inline>
        </w:drawing>
      </w:r>
    </w:p>
    <w:p w:rsidR="00C548C3" w:rsidRPr="004D6548" w:rsidRDefault="00C548C3" w:rsidP="00C548C3">
      <w:pPr>
        <w:spacing w:line="360" w:lineRule="auto"/>
        <w:rPr>
          <w:rFonts w:ascii="Times New Roman" w:hAnsi="Times New Roman" w:cs="Times New Roman"/>
          <w:sz w:val="24"/>
          <w:szCs w:val="24"/>
        </w:rPr>
      </w:pPr>
    </w:p>
    <w:p w:rsidR="00C548C3" w:rsidRPr="004D6548" w:rsidRDefault="00C548C3" w:rsidP="00C548C3">
      <w:pPr>
        <w:spacing w:line="360" w:lineRule="auto"/>
        <w:rPr>
          <w:rFonts w:ascii="Times New Roman" w:hAnsi="Times New Roman" w:cs="Times New Roman"/>
          <w:b/>
          <w:color w:val="000000" w:themeColor="text1"/>
          <w:sz w:val="24"/>
          <w:szCs w:val="24"/>
        </w:rPr>
      </w:pPr>
      <w:r w:rsidRPr="004D6548">
        <w:rPr>
          <w:rFonts w:ascii="Times New Roman" w:hAnsi="Times New Roman" w:cs="Times New Roman"/>
          <w:b/>
          <w:color w:val="000000" w:themeColor="text1"/>
          <w:sz w:val="24"/>
          <w:szCs w:val="24"/>
        </w:rPr>
        <w:t>ACI Mosquito Coil:</w:t>
      </w:r>
    </w:p>
    <w:p w:rsidR="00C548C3" w:rsidRPr="004D6548" w:rsidRDefault="00C548C3" w:rsidP="00C548C3">
      <w:pPr>
        <w:spacing w:line="360" w:lineRule="auto"/>
        <w:jc w:val="both"/>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lastRenderedPageBreak/>
        <w:t xml:space="preserve">ACI Mosquito Coil is an important product of the Home Care category of ACI Consumer Brands and ACI Mosquito Coil has several brands created on different shape, color and smell and price. Because consumers’ health and well-being is always </w:t>
      </w:r>
      <w:proofErr w:type="spellStart"/>
      <w:r w:rsidRPr="004D6548">
        <w:rPr>
          <w:rFonts w:ascii="Times New Roman" w:hAnsi="Times New Roman" w:cs="Times New Roman"/>
          <w:color w:val="000000" w:themeColor="text1"/>
          <w:sz w:val="24"/>
          <w:szCs w:val="24"/>
          <w:shd w:val="clear" w:color="auto" w:fill="FFFFFF"/>
        </w:rPr>
        <w:t>a</w:t>
      </w:r>
      <w:proofErr w:type="spellEnd"/>
      <w:r w:rsidRPr="004D6548">
        <w:rPr>
          <w:rFonts w:ascii="Times New Roman" w:hAnsi="Times New Roman" w:cs="Times New Roman"/>
          <w:color w:val="000000" w:themeColor="text1"/>
          <w:sz w:val="24"/>
          <w:szCs w:val="24"/>
          <w:shd w:val="clear" w:color="auto" w:fill="FFFFFF"/>
        </w:rPr>
        <w:t xml:space="preserve"> important to ACI we have top quality active components like </w:t>
      </w:r>
      <w:proofErr w:type="spellStart"/>
      <w:r w:rsidRPr="004D6548">
        <w:rPr>
          <w:rFonts w:ascii="Times New Roman" w:hAnsi="Times New Roman" w:cs="Times New Roman"/>
          <w:color w:val="000000" w:themeColor="text1"/>
          <w:sz w:val="24"/>
          <w:szCs w:val="24"/>
          <w:shd w:val="clear" w:color="auto" w:fill="FFFFFF"/>
        </w:rPr>
        <w:t>Metofluthrin</w:t>
      </w:r>
      <w:proofErr w:type="spellEnd"/>
      <w:r w:rsidRPr="004D6548">
        <w:rPr>
          <w:rFonts w:ascii="Times New Roman" w:hAnsi="Times New Roman" w:cs="Times New Roman"/>
          <w:color w:val="000000" w:themeColor="text1"/>
          <w:sz w:val="24"/>
          <w:szCs w:val="24"/>
          <w:shd w:val="clear" w:color="auto" w:fill="FFFFFF"/>
        </w:rPr>
        <w:t xml:space="preserve"> and D-</w:t>
      </w:r>
      <w:proofErr w:type="spellStart"/>
      <w:r w:rsidRPr="004D6548">
        <w:rPr>
          <w:rFonts w:ascii="Times New Roman" w:hAnsi="Times New Roman" w:cs="Times New Roman"/>
          <w:color w:val="000000" w:themeColor="text1"/>
          <w:sz w:val="24"/>
          <w:szCs w:val="24"/>
          <w:shd w:val="clear" w:color="auto" w:fill="FFFFFF"/>
        </w:rPr>
        <w:t>Allethrin</w:t>
      </w:r>
      <w:proofErr w:type="spellEnd"/>
      <w:r w:rsidRPr="004D6548">
        <w:rPr>
          <w:rFonts w:ascii="Times New Roman" w:hAnsi="Times New Roman" w:cs="Times New Roman"/>
          <w:color w:val="000000" w:themeColor="text1"/>
          <w:sz w:val="24"/>
          <w:szCs w:val="24"/>
          <w:shd w:val="clear" w:color="auto" w:fill="FFFFFF"/>
        </w:rPr>
        <w:t xml:space="preserve"> from Sumitomo business of Japan but none of our Coils have any </w:t>
      </w:r>
      <w:proofErr w:type="spellStart"/>
      <w:r w:rsidRPr="004D6548">
        <w:rPr>
          <w:rFonts w:ascii="Times New Roman" w:hAnsi="Times New Roman" w:cs="Times New Roman"/>
          <w:color w:val="000000" w:themeColor="text1"/>
          <w:sz w:val="24"/>
          <w:szCs w:val="24"/>
          <w:shd w:val="clear" w:color="auto" w:fill="FFFFFF"/>
        </w:rPr>
        <w:t>dangerousmaterials</w:t>
      </w:r>
      <w:proofErr w:type="spellEnd"/>
      <w:r w:rsidRPr="004D6548">
        <w:rPr>
          <w:rFonts w:ascii="Times New Roman" w:hAnsi="Times New Roman" w:cs="Times New Roman"/>
          <w:color w:val="000000" w:themeColor="text1"/>
          <w:sz w:val="24"/>
          <w:szCs w:val="24"/>
          <w:shd w:val="clear" w:color="auto" w:fill="FFFFFF"/>
        </w:rPr>
        <w:t xml:space="preserve"> like DDT or </w:t>
      </w:r>
      <w:proofErr w:type="spellStart"/>
      <w:r w:rsidRPr="004D6548">
        <w:rPr>
          <w:rFonts w:ascii="Times New Roman" w:hAnsi="Times New Roman" w:cs="Times New Roman"/>
          <w:color w:val="000000" w:themeColor="text1"/>
          <w:sz w:val="24"/>
          <w:szCs w:val="24"/>
          <w:shd w:val="clear" w:color="auto" w:fill="FFFFFF"/>
        </w:rPr>
        <w:t>Endrin</w:t>
      </w:r>
      <w:proofErr w:type="spellEnd"/>
      <w:r w:rsidRPr="004D6548">
        <w:rPr>
          <w:rFonts w:ascii="Times New Roman" w:hAnsi="Times New Roman" w:cs="Times New Roman"/>
          <w:color w:val="000000" w:themeColor="text1"/>
          <w:sz w:val="24"/>
          <w:szCs w:val="24"/>
          <w:shd w:val="clear" w:color="auto" w:fill="FFFFFF"/>
        </w:rPr>
        <w:t xml:space="preserve"> in it.</w:t>
      </w:r>
    </w:p>
    <w:p w:rsidR="00C548C3" w:rsidRPr="004D6548" w:rsidRDefault="00C548C3" w:rsidP="00C548C3">
      <w:pPr>
        <w:spacing w:after="0" w:line="360" w:lineRule="auto"/>
        <w:jc w:val="both"/>
        <w:rPr>
          <w:rFonts w:ascii="Times New Roman" w:eastAsia="Times New Roman" w:hAnsi="Times New Roman" w:cs="Times New Roman"/>
          <w:color w:val="000000" w:themeColor="text1"/>
          <w:sz w:val="24"/>
          <w:szCs w:val="24"/>
          <w:shd w:val="clear" w:color="auto" w:fill="FFFFFF"/>
        </w:rPr>
      </w:pPr>
      <w:r w:rsidRPr="004D6548">
        <w:rPr>
          <w:rFonts w:ascii="Times New Roman" w:eastAsia="Times New Roman" w:hAnsi="Times New Roman" w:cs="Times New Roman"/>
          <w:color w:val="000000" w:themeColor="text1"/>
          <w:sz w:val="24"/>
          <w:szCs w:val="24"/>
          <w:shd w:val="clear" w:color="auto" w:fill="FFFFFF"/>
        </w:rPr>
        <w:t>ACI Mosquito coil has the following brands:</w:t>
      </w:r>
    </w:p>
    <w:p w:rsidR="00C548C3" w:rsidRPr="004D6548" w:rsidRDefault="00C548C3" w:rsidP="00C548C3">
      <w:pPr>
        <w:spacing w:after="0" w:line="360" w:lineRule="auto"/>
        <w:jc w:val="both"/>
        <w:rPr>
          <w:rFonts w:ascii="Times New Roman" w:eastAsia="Times New Roman" w:hAnsi="Times New Roman" w:cs="Times New Roman"/>
          <w:color w:val="000000" w:themeColor="text1"/>
          <w:sz w:val="24"/>
          <w:szCs w:val="24"/>
        </w:rPr>
      </w:pPr>
      <w:r w:rsidRPr="004D6548">
        <w:rPr>
          <w:rFonts w:ascii="Times New Roman" w:hAnsi="Times New Roman" w:cs="Times New Roman"/>
          <w:noProof/>
          <w:sz w:val="24"/>
          <w:szCs w:val="24"/>
        </w:rPr>
        <w:drawing>
          <wp:anchor distT="0" distB="0" distL="114300" distR="114300" simplePos="0" relativeHeight="251671552" behindDoc="0" locked="0" layoutInCell="1" allowOverlap="1">
            <wp:simplePos x="0" y="0"/>
            <wp:positionH relativeFrom="column">
              <wp:posOffset>3526790</wp:posOffset>
            </wp:positionH>
            <wp:positionV relativeFrom="paragraph">
              <wp:posOffset>89593</wp:posOffset>
            </wp:positionV>
            <wp:extent cx="2122805" cy="1535430"/>
            <wp:effectExtent l="0" t="0" r="0" b="7620"/>
            <wp:wrapThrough wrapText="bothSides">
              <wp:wrapPolygon edited="0">
                <wp:start x="0" y="0"/>
                <wp:lineTo x="0" y="21439"/>
                <wp:lineTo x="21322" y="21439"/>
                <wp:lineTo x="21322" y="0"/>
                <wp:lineTo x="0" y="0"/>
              </wp:wrapPolygon>
            </wp:wrapThrough>
            <wp:docPr id="3464" name="Picture 22" descr="https://www.aci-bd.com/images/Household%20Insecticides/Household-Insecticid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ci-bd.com/images/Household%20Insecticides/Household-Insecticides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22805" cy="1535430"/>
                    </a:xfrm>
                    <a:prstGeom prst="rect">
                      <a:avLst/>
                    </a:prstGeom>
                    <a:noFill/>
                    <a:ln>
                      <a:noFill/>
                    </a:ln>
                  </pic:spPr>
                </pic:pic>
              </a:graphicData>
            </a:graphic>
          </wp:anchor>
        </w:drawing>
      </w:r>
    </w:p>
    <w:p w:rsidR="00C548C3" w:rsidRPr="004D6548" w:rsidRDefault="00C548C3" w:rsidP="00C548C3">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6548">
        <w:rPr>
          <w:rFonts w:ascii="Times New Roman" w:eastAsia="Times New Roman" w:hAnsi="Times New Roman" w:cs="Times New Roman"/>
          <w:color w:val="000000" w:themeColor="text1"/>
          <w:sz w:val="24"/>
          <w:szCs w:val="24"/>
        </w:rPr>
        <w:t>ACI Hi Power.</w:t>
      </w:r>
    </w:p>
    <w:p w:rsidR="00C548C3" w:rsidRPr="004D6548" w:rsidRDefault="00C548C3" w:rsidP="00C548C3">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6548">
        <w:rPr>
          <w:rFonts w:ascii="Times New Roman" w:eastAsia="Times New Roman" w:hAnsi="Times New Roman" w:cs="Times New Roman"/>
          <w:color w:val="000000" w:themeColor="text1"/>
          <w:sz w:val="24"/>
          <w:szCs w:val="24"/>
        </w:rPr>
        <w:t>ACI Super.</w:t>
      </w:r>
    </w:p>
    <w:p w:rsidR="00C548C3" w:rsidRPr="004D6548" w:rsidRDefault="00C548C3" w:rsidP="00C548C3">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6548">
        <w:rPr>
          <w:rFonts w:ascii="Times New Roman" w:eastAsia="Times New Roman" w:hAnsi="Times New Roman" w:cs="Times New Roman"/>
          <w:color w:val="000000" w:themeColor="text1"/>
          <w:sz w:val="24"/>
          <w:szCs w:val="24"/>
        </w:rPr>
        <w:t>ACI High Booster and</w:t>
      </w:r>
    </w:p>
    <w:p w:rsidR="00C548C3" w:rsidRPr="004D6548" w:rsidRDefault="00C548C3" w:rsidP="00C548C3">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6548">
        <w:rPr>
          <w:rFonts w:ascii="Times New Roman" w:eastAsia="Times New Roman" w:hAnsi="Times New Roman" w:cs="Times New Roman"/>
          <w:color w:val="000000" w:themeColor="text1"/>
          <w:sz w:val="24"/>
          <w:szCs w:val="24"/>
        </w:rPr>
        <w:t>ACI Black Fighter.</w:t>
      </w:r>
    </w:p>
    <w:p w:rsidR="00C548C3" w:rsidRPr="004D6548" w:rsidRDefault="00C548C3" w:rsidP="00C548C3">
      <w:pPr>
        <w:spacing w:line="360" w:lineRule="auto"/>
        <w:jc w:val="both"/>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Including all its brands ACI Black Fighter has already captured the position of market leader in black coil category.</w:t>
      </w:r>
    </w:p>
    <w:p w:rsidR="00C548C3" w:rsidRPr="004D6548" w:rsidRDefault="00C548C3" w:rsidP="00C548C3">
      <w:pPr>
        <w:spacing w:line="360" w:lineRule="auto"/>
        <w:jc w:val="both"/>
        <w:rPr>
          <w:rFonts w:ascii="Times New Roman" w:hAnsi="Times New Roman" w:cs="Times New Roman"/>
          <w:color w:val="000000" w:themeColor="text1"/>
          <w:sz w:val="24"/>
          <w:szCs w:val="24"/>
          <w:shd w:val="clear" w:color="auto" w:fill="FFFFFF"/>
        </w:rPr>
      </w:pPr>
    </w:p>
    <w:p w:rsidR="00C548C3" w:rsidRPr="004D6548" w:rsidRDefault="00C548C3" w:rsidP="00C548C3">
      <w:pPr>
        <w:rPr>
          <w:rFonts w:ascii="Times New Roman" w:eastAsia="Times New Roman" w:hAnsi="Times New Roman" w:cs="Times New Roman"/>
          <w:b/>
          <w:color w:val="000000" w:themeColor="text1"/>
          <w:sz w:val="28"/>
          <w:szCs w:val="32"/>
        </w:rPr>
      </w:pPr>
      <w:r w:rsidRPr="004D6548">
        <w:rPr>
          <w:rFonts w:ascii="Times New Roman" w:hAnsi="Times New Roman" w:cs="Times New Roman"/>
          <w:b/>
          <w:color w:val="000000" w:themeColor="text1"/>
          <w:sz w:val="28"/>
          <w:szCs w:val="32"/>
          <w:shd w:val="clear" w:color="auto" w:fill="FFFFFF"/>
        </w:rPr>
        <w:t xml:space="preserve">2.6 Existing Market position of </w:t>
      </w:r>
      <w:r w:rsidRPr="004D6548">
        <w:rPr>
          <w:rFonts w:ascii="Times New Roman" w:eastAsia="Times New Roman" w:hAnsi="Times New Roman" w:cs="Times New Roman"/>
          <w:b/>
          <w:color w:val="000000" w:themeColor="text1"/>
          <w:sz w:val="28"/>
          <w:szCs w:val="32"/>
        </w:rPr>
        <w:t>Consumer Brands &amp; Commodity Products:</w:t>
      </w:r>
    </w:p>
    <w:p w:rsidR="00C548C3" w:rsidRPr="004D6548" w:rsidRDefault="00C548C3" w:rsidP="00C548C3">
      <w:pPr>
        <w:rPr>
          <w:rFonts w:ascii="Times New Roman" w:eastAsia="Times New Roman" w:hAnsi="Times New Roman" w:cs="Times New Roman"/>
          <w:b/>
          <w:color w:val="000000" w:themeColor="text1"/>
          <w:sz w:val="32"/>
          <w:szCs w:val="32"/>
          <w:u w:val="single"/>
        </w:rPr>
      </w:pPr>
    </w:p>
    <w:tbl>
      <w:tblPr>
        <w:tblStyle w:val="TableGrid"/>
        <w:tblW w:w="0" w:type="auto"/>
        <w:tblLook w:val="04A0" w:firstRow="1" w:lastRow="0" w:firstColumn="1" w:lastColumn="0" w:noHBand="0" w:noVBand="1"/>
      </w:tblPr>
      <w:tblGrid>
        <w:gridCol w:w="3210"/>
        <w:gridCol w:w="3854"/>
        <w:gridCol w:w="1953"/>
      </w:tblGrid>
      <w:tr w:rsidR="00C548C3" w:rsidRPr="004D6548" w:rsidTr="00BA6A4A">
        <w:trPr>
          <w:trHeight w:val="968"/>
        </w:trPr>
        <w:tc>
          <w:tcPr>
            <w:tcW w:w="3210" w:type="dxa"/>
          </w:tcPr>
          <w:p w:rsidR="00C548C3" w:rsidRPr="004D6548" w:rsidRDefault="00C548C3" w:rsidP="00BA6A4A">
            <w:pPr>
              <w:jc w:val="center"/>
              <w:rPr>
                <w:rFonts w:ascii="Times New Roman" w:hAnsi="Times New Roman" w:cs="Times New Roman"/>
                <w:b/>
                <w:sz w:val="24"/>
                <w:szCs w:val="24"/>
              </w:rPr>
            </w:pPr>
          </w:p>
          <w:p w:rsidR="00C548C3" w:rsidRPr="004D6548" w:rsidRDefault="00C548C3" w:rsidP="00BA6A4A">
            <w:pPr>
              <w:jc w:val="center"/>
              <w:rPr>
                <w:rFonts w:ascii="Times New Roman" w:hAnsi="Times New Roman" w:cs="Times New Roman"/>
                <w:b/>
                <w:sz w:val="24"/>
                <w:szCs w:val="24"/>
              </w:rPr>
            </w:pPr>
            <w:r w:rsidRPr="004D6548">
              <w:rPr>
                <w:rFonts w:ascii="Times New Roman" w:hAnsi="Times New Roman" w:cs="Times New Roman"/>
                <w:b/>
                <w:sz w:val="24"/>
                <w:szCs w:val="24"/>
              </w:rPr>
              <w:t>UNITS</w:t>
            </w:r>
          </w:p>
        </w:tc>
        <w:tc>
          <w:tcPr>
            <w:tcW w:w="3854" w:type="dxa"/>
          </w:tcPr>
          <w:p w:rsidR="00C548C3" w:rsidRPr="004D6548" w:rsidRDefault="00C548C3" w:rsidP="00BA6A4A">
            <w:pPr>
              <w:jc w:val="center"/>
              <w:rPr>
                <w:rFonts w:ascii="Times New Roman" w:hAnsi="Times New Roman" w:cs="Times New Roman"/>
                <w:b/>
                <w:sz w:val="24"/>
                <w:szCs w:val="24"/>
              </w:rPr>
            </w:pPr>
          </w:p>
          <w:p w:rsidR="00C548C3" w:rsidRPr="004D6548" w:rsidRDefault="00C548C3" w:rsidP="00BA6A4A">
            <w:pPr>
              <w:jc w:val="center"/>
              <w:rPr>
                <w:rFonts w:ascii="Times New Roman" w:hAnsi="Times New Roman" w:cs="Times New Roman"/>
                <w:b/>
                <w:sz w:val="24"/>
                <w:szCs w:val="24"/>
              </w:rPr>
            </w:pPr>
            <w:r w:rsidRPr="004D6548">
              <w:rPr>
                <w:rFonts w:ascii="Times New Roman" w:hAnsi="Times New Roman" w:cs="Times New Roman"/>
                <w:b/>
                <w:sz w:val="24"/>
                <w:szCs w:val="24"/>
              </w:rPr>
              <w:t>BRANDS</w:t>
            </w:r>
          </w:p>
        </w:tc>
        <w:tc>
          <w:tcPr>
            <w:tcW w:w="1953" w:type="dxa"/>
          </w:tcPr>
          <w:p w:rsidR="00C548C3" w:rsidRPr="004D6548" w:rsidRDefault="00C548C3" w:rsidP="00BA6A4A">
            <w:pPr>
              <w:jc w:val="center"/>
              <w:rPr>
                <w:rFonts w:ascii="Times New Roman" w:hAnsi="Times New Roman" w:cs="Times New Roman"/>
                <w:b/>
                <w:sz w:val="24"/>
                <w:szCs w:val="24"/>
              </w:rPr>
            </w:pPr>
          </w:p>
          <w:p w:rsidR="00C548C3" w:rsidRPr="004D6548" w:rsidRDefault="00C548C3" w:rsidP="00BA6A4A">
            <w:pPr>
              <w:jc w:val="center"/>
              <w:rPr>
                <w:rFonts w:ascii="Times New Roman" w:hAnsi="Times New Roman" w:cs="Times New Roman"/>
                <w:b/>
                <w:sz w:val="24"/>
                <w:szCs w:val="24"/>
              </w:rPr>
            </w:pPr>
            <w:r w:rsidRPr="004D6548">
              <w:rPr>
                <w:rFonts w:ascii="Times New Roman" w:hAnsi="Times New Roman" w:cs="Times New Roman"/>
                <w:b/>
                <w:sz w:val="24"/>
                <w:szCs w:val="24"/>
              </w:rPr>
              <w:t>MARKET POSITION</w:t>
            </w:r>
          </w:p>
        </w:tc>
      </w:tr>
      <w:tr w:rsidR="00C548C3" w:rsidRPr="004D6548" w:rsidTr="00BA6A4A">
        <w:trPr>
          <w:trHeight w:val="1419"/>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Household Insecticides</w:t>
            </w:r>
          </w:p>
        </w:tc>
        <w:tc>
          <w:tcPr>
            <w:tcW w:w="3854" w:type="dxa"/>
          </w:tcPr>
          <w:p w:rsidR="00C548C3" w:rsidRPr="004D6548" w:rsidRDefault="00C548C3" w:rsidP="00BA6A4A">
            <w:pPr>
              <w:pStyle w:val="ListParagraph"/>
              <w:numPr>
                <w:ilvl w:val="0"/>
                <w:numId w:val="6"/>
              </w:numPr>
              <w:shd w:val="clear" w:color="auto" w:fill="FFFFFF"/>
              <w:spacing w:before="100" w:beforeAutospacing="1" w:after="100" w:afterAutospacing="1" w:line="276" w:lineRule="auto"/>
              <w:outlineLvl w:val="2"/>
              <w:rPr>
                <w:rFonts w:ascii="Times New Roman" w:eastAsia="Times New Roman" w:hAnsi="Times New Roman" w:cs="Times New Roman"/>
                <w:bCs/>
                <w:color w:val="000000" w:themeColor="text1"/>
                <w:sz w:val="24"/>
                <w:szCs w:val="24"/>
              </w:rPr>
            </w:pPr>
            <w:r w:rsidRPr="004D6548">
              <w:rPr>
                <w:rFonts w:ascii="Times New Roman" w:eastAsia="Times New Roman" w:hAnsi="Times New Roman" w:cs="Times New Roman"/>
                <w:bCs/>
                <w:color w:val="000000" w:themeColor="text1"/>
                <w:sz w:val="24"/>
                <w:szCs w:val="24"/>
              </w:rPr>
              <w:t>ACI Aerosol and ACI Cockroach Spray</w:t>
            </w:r>
          </w:p>
          <w:p w:rsidR="00C548C3" w:rsidRPr="004D6548" w:rsidRDefault="00C548C3" w:rsidP="00BA6A4A">
            <w:pPr>
              <w:pStyle w:val="ListParagraph"/>
              <w:numPr>
                <w:ilvl w:val="0"/>
                <w:numId w:val="6"/>
              </w:numPr>
              <w:spacing w:after="200" w:line="276" w:lineRule="auto"/>
              <w:rPr>
                <w:rFonts w:ascii="Times New Roman" w:hAnsi="Times New Roman" w:cs="Times New Roman"/>
                <w:sz w:val="24"/>
                <w:szCs w:val="24"/>
              </w:rPr>
            </w:pPr>
            <w:r w:rsidRPr="004D6548">
              <w:rPr>
                <w:rFonts w:ascii="Times New Roman" w:hAnsi="Times New Roman" w:cs="Times New Roman"/>
                <w:color w:val="000000" w:themeColor="text1"/>
                <w:sz w:val="24"/>
                <w:szCs w:val="24"/>
              </w:rPr>
              <w:t>ACI Mosquito Coil</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Market Leader</w:t>
            </w:r>
          </w:p>
        </w:tc>
      </w:tr>
      <w:tr w:rsidR="00C548C3" w:rsidRPr="004D6548" w:rsidTr="00BA6A4A">
        <w:trPr>
          <w:trHeight w:val="899"/>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Antiseptic &amp; Personal Care</w:t>
            </w:r>
          </w:p>
        </w:tc>
        <w:tc>
          <w:tcPr>
            <w:tcW w:w="3854"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proofErr w:type="spellStart"/>
            <w:r w:rsidRPr="004D6548">
              <w:rPr>
                <w:rFonts w:ascii="Times New Roman" w:hAnsi="Times New Roman" w:cs="Times New Roman"/>
                <w:color w:val="000000" w:themeColor="text1"/>
                <w:sz w:val="24"/>
                <w:szCs w:val="24"/>
                <w:shd w:val="clear" w:color="auto" w:fill="FFFFFF"/>
              </w:rPr>
              <w:t>Savlon</w:t>
            </w:r>
            <w:proofErr w:type="spellEnd"/>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Market Leader</w:t>
            </w:r>
          </w:p>
        </w:tc>
      </w:tr>
      <w:tr w:rsidR="00C548C3" w:rsidRPr="004D6548" w:rsidTr="00BA6A4A">
        <w:trPr>
          <w:trHeight w:val="1340"/>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Home Care</w:t>
            </w:r>
          </w:p>
        </w:tc>
        <w:tc>
          <w:tcPr>
            <w:tcW w:w="3854" w:type="dxa"/>
          </w:tcPr>
          <w:p w:rsidR="00C548C3" w:rsidRPr="004D6548" w:rsidRDefault="00C548C3" w:rsidP="00BA6A4A">
            <w:pPr>
              <w:pStyle w:val="ListParagraph"/>
              <w:rPr>
                <w:rFonts w:ascii="Times New Roman" w:hAnsi="Times New Roman" w:cs="Times New Roman"/>
                <w:bCs/>
                <w:color w:val="000000" w:themeColor="text1"/>
                <w:sz w:val="24"/>
                <w:szCs w:val="24"/>
                <w:shd w:val="clear" w:color="auto" w:fill="FFFFFF"/>
              </w:rPr>
            </w:pPr>
          </w:p>
          <w:p w:rsidR="00C548C3" w:rsidRPr="004D6548" w:rsidRDefault="00C548C3" w:rsidP="00BA6A4A">
            <w:pPr>
              <w:pStyle w:val="ListParagraph"/>
              <w:numPr>
                <w:ilvl w:val="0"/>
                <w:numId w:val="7"/>
              </w:numPr>
              <w:spacing w:after="200" w:line="276" w:lineRule="auto"/>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Vanish Toilet Cleaner</w:t>
            </w:r>
          </w:p>
          <w:p w:rsidR="00C548C3" w:rsidRPr="004D6548" w:rsidRDefault="00C548C3" w:rsidP="00BA6A4A">
            <w:pPr>
              <w:pStyle w:val="ListParagraph"/>
              <w:numPr>
                <w:ilvl w:val="0"/>
                <w:numId w:val="7"/>
              </w:numPr>
              <w:spacing w:after="200" w:line="276" w:lineRule="auto"/>
              <w:rPr>
                <w:rFonts w:ascii="Times New Roman" w:hAnsi="Times New Roman" w:cs="Times New Roman"/>
                <w:b/>
                <w:color w:val="000000" w:themeColor="text1"/>
                <w:sz w:val="24"/>
                <w:szCs w:val="24"/>
                <w:u w:val="single"/>
              </w:rPr>
            </w:pPr>
            <w:r w:rsidRPr="004D6548">
              <w:rPr>
                <w:rStyle w:val="Strong"/>
                <w:color w:val="000000" w:themeColor="text1"/>
                <w:sz w:val="24"/>
                <w:szCs w:val="24"/>
                <w:shd w:val="clear" w:color="auto" w:fill="FFFFFF"/>
              </w:rPr>
              <w:t>Angelic Fresh Air Freshener</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Second &amp; Market leader</w:t>
            </w:r>
          </w:p>
        </w:tc>
      </w:tr>
      <w:tr w:rsidR="00C548C3" w:rsidRPr="004D6548" w:rsidTr="00BA6A4A">
        <w:trPr>
          <w:trHeight w:val="962"/>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Female Hygiene</w:t>
            </w:r>
          </w:p>
        </w:tc>
        <w:tc>
          <w:tcPr>
            <w:tcW w:w="3854"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i/>
                <w:color w:val="000000" w:themeColor="text1"/>
                <w:sz w:val="24"/>
                <w:szCs w:val="24"/>
                <w:shd w:val="clear" w:color="auto" w:fill="FFFFFF"/>
              </w:rPr>
            </w:pPr>
            <w:proofErr w:type="spellStart"/>
            <w:r w:rsidRPr="004D6548">
              <w:rPr>
                <w:rStyle w:val="Emphasis"/>
                <w:rFonts w:ascii="Times New Roman" w:hAnsi="Times New Roman" w:cs="Times New Roman"/>
                <w:color w:val="000000" w:themeColor="text1"/>
                <w:sz w:val="24"/>
                <w:szCs w:val="24"/>
                <w:shd w:val="clear" w:color="auto" w:fill="FFFFFF"/>
              </w:rPr>
              <w:t>Savlon</w:t>
            </w:r>
            <w:proofErr w:type="spellEnd"/>
            <w:r w:rsidRPr="004D6548">
              <w:rPr>
                <w:rStyle w:val="Emphasis"/>
                <w:rFonts w:ascii="Times New Roman" w:hAnsi="Times New Roman" w:cs="Times New Roman"/>
                <w:color w:val="000000" w:themeColor="text1"/>
                <w:sz w:val="24"/>
                <w:szCs w:val="24"/>
                <w:shd w:val="clear" w:color="auto" w:fill="FFFFFF"/>
              </w:rPr>
              <w:t xml:space="preserve"> Freedom Sanitary Napkin</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Second</w:t>
            </w:r>
          </w:p>
        </w:tc>
      </w:tr>
      <w:tr w:rsidR="00C548C3" w:rsidRPr="004D6548" w:rsidTr="00BA6A4A">
        <w:trPr>
          <w:trHeight w:val="710"/>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Commodity Foods</w:t>
            </w:r>
          </w:p>
        </w:tc>
        <w:tc>
          <w:tcPr>
            <w:tcW w:w="3854"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ACI Pure Salt</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Market Leader</w:t>
            </w:r>
          </w:p>
        </w:tc>
      </w:tr>
      <w:tr w:rsidR="00C548C3" w:rsidRPr="004D6548" w:rsidTr="00BA6A4A">
        <w:trPr>
          <w:trHeight w:val="800"/>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ACI Consumer Electronic</w:t>
            </w:r>
          </w:p>
        </w:tc>
        <w:tc>
          <w:tcPr>
            <w:tcW w:w="3854"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Panasonic</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Below Ten</w:t>
            </w:r>
          </w:p>
        </w:tc>
      </w:tr>
      <w:tr w:rsidR="00C548C3" w:rsidRPr="004D6548" w:rsidTr="00BA6A4A">
        <w:trPr>
          <w:trHeight w:val="710"/>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ACI Electrical Division</w:t>
            </w:r>
          </w:p>
        </w:tc>
        <w:tc>
          <w:tcPr>
            <w:tcW w:w="3854"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Sparkle</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Under Activation</w:t>
            </w:r>
          </w:p>
        </w:tc>
      </w:tr>
      <w:tr w:rsidR="00C548C3" w:rsidRPr="004D6548" w:rsidTr="00BA6A4A">
        <w:trPr>
          <w:trHeight w:val="800"/>
        </w:trPr>
        <w:tc>
          <w:tcPr>
            <w:tcW w:w="3210"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Mobile</w:t>
            </w:r>
          </w:p>
        </w:tc>
        <w:tc>
          <w:tcPr>
            <w:tcW w:w="3854"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Stylus</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Under Activation</w:t>
            </w:r>
          </w:p>
        </w:tc>
      </w:tr>
      <w:tr w:rsidR="00C548C3" w:rsidRPr="004D6548" w:rsidTr="00BA6A4A">
        <w:trPr>
          <w:trHeight w:val="791"/>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Fabric Care</w:t>
            </w:r>
          </w:p>
        </w:tc>
        <w:tc>
          <w:tcPr>
            <w:tcW w:w="3854"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Smart</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Under Activation</w:t>
            </w:r>
          </w:p>
        </w:tc>
      </w:tr>
      <w:tr w:rsidR="00C548C3" w:rsidRPr="004D6548" w:rsidTr="00BA6A4A">
        <w:trPr>
          <w:trHeight w:val="800"/>
        </w:trPr>
        <w:tc>
          <w:tcPr>
            <w:tcW w:w="3210"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Kitchen Care</w:t>
            </w:r>
          </w:p>
        </w:tc>
        <w:tc>
          <w:tcPr>
            <w:tcW w:w="3854"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roofErr w:type="spellStart"/>
            <w:r w:rsidRPr="004D6548">
              <w:rPr>
                <w:rStyle w:val="Emphasis"/>
                <w:rFonts w:ascii="Times New Roman" w:hAnsi="Times New Roman" w:cs="Times New Roman"/>
                <w:color w:val="000000" w:themeColor="text1"/>
                <w:sz w:val="24"/>
                <w:szCs w:val="24"/>
                <w:shd w:val="clear" w:color="auto" w:fill="FFFFFF"/>
              </w:rPr>
              <w:t>Septex</w:t>
            </w:r>
            <w:proofErr w:type="spellEnd"/>
            <w:r w:rsidRPr="004D6548">
              <w:rPr>
                <w:rStyle w:val="Emphasis"/>
                <w:rFonts w:ascii="Times New Roman" w:hAnsi="Times New Roman" w:cs="Times New Roman"/>
                <w:color w:val="000000" w:themeColor="text1"/>
                <w:sz w:val="24"/>
                <w:szCs w:val="24"/>
                <w:shd w:val="clear" w:color="auto" w:fill="FFFFFF"/>
              </w:rPr>
              <w:t>, Wonder</w:t>
            </w:r>
          </w:p>
        </w:tc>
        <w:tc>
          <w:tcPr>
            <w:tcW w:w="1953"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Under Activation</w:t>
            </w:r>
          </w:p>
        </w:tc>
      </w:tr>
    </w:tbl>
    <w:p w:rsidR="00C548C3" w:rsidRPr="004D6548" w:rsidRDefault="00C548C3" w:rsidP="00C548C3">
      <w:pPr>
        <w:jc w:val="center"/>
        <w:rPr>
          <w:rFonts w:ascii="Times New Roman" w:hAnsi="Times New Roman" w:cs="Times New Roman"/>
          <w:b/>
          <w:color w:val="000000" w:themeColor="text1"/>
          <w:sz w:val="24"/>
          <w:szCs w:val="24"/>
        </w:rPr>
      </w:pPr>
    </w:p>
    <w:p w:rsidR="00C548C3" w:rsidRPr="004D6548" w:rsidRDefault="00C548C3" w:rsidP="00C548C3">
      <w:pPr>
        <w:jc w:val="center"/>
        <w:rPr>
          <w:rFonts w:ascii="Times New Roman" w:hAnsi="Times New Roman" w:cs="Times New Roman"/>
          <w:b/>
          <w:color w:val="000000" w:themeColor="text1"/>
          <w:sz w:val="24"/>
          <w:szCs w:val="24"/>
        </w:rPr>
      </w:pPr>
      <w:r w:rsidRPr="004D6548">
        <w:rPr>
          <w:rFonts w:ascii="Times New Roman" w:hAnsi="Times New Roman" w:cs="Times New Roman"/>
          <w:b/>
          <w:color w:val="000000" w:themeColor="text1"/>
          <w:sz w:val="24"/>
          <w:szCs w:val="24"/>
        </w:rPr>
        <w:t>Table: Current Market Position of Consumer Brand</w:t>
      </w:r>
    </w:p>
    <w:p w:rsidR="00C548C3" w:rsidRPr="004D6548" w:rsidRDefault="00C548C3" w:rsidP="00C548C3">
      <w:pPr>
        <w:jc w:val="center"/>
        <w:rPr>
          <w:rFonts w:ascii="Times New Roman" w:hAnsi="Times New Roman" w:cs="Times New Roman"/>
          <w:b/>
          <w:color w:val="000000" w:themeColor="text1"/>
          <w:sz w:val="24"/>
          <w:szCs w:val="24"/>
        </w:rPr>
      </w:pPr>
      <w:r w:rsidRPr="004D6548">
        <w:rPr>
          <w:rFonts w:ascii="Times New Roman" w:hAnsi="Times New Roman" w:cs="Times New Roman"/>
          <w:b/>
          <w:color w:val="000000" w:themeColor="text1"/>
          <w:sz w:val="24"/>
          <w:szCs w:val="24"/>
        </w:rPr>
        <w:t xml:space="preserve">Source: Executives of ACI consumer brand </w:t>
      </w:r>
    </w:p>
    <w:p w:rsidR="00C548C3" w:rsidRPr="004D6548" w:rsidRDefault="00C548C3" w:rsidP="00C548C3">
      <w:pPr>
        <w:spacing w:line="360" w:lineRule="auto"/>
        <w:jc w:val="center"/>
        <w:rPr>
          <w:rFonts w:ascii="Times New Roman" w:hAnsi="Times New Roman" w:cs="Times New Roman"/>
          <w:b/>
          <w:color w:val="000000" w:themeColor="text1"/>
          <w:sz w:val="24"/>
          <w:szCs w:val="24"/>
        </w:rPr>
      </w:pPr>
    </w:p>
    <w:p w:rsidR="00C548C3" w:rsidRPr="004D6548" w:rsidRDefault="00C548C3" w:rsidP="00C548C3">
      <w:pPr>
        <w:spacing w:line="360" w:lineRule="auto"/>
        <w:jc w:val="both"/>
        <w:rPr>
          <w:rStyle w:val="Emphasis"/>
          <w:rFonts w:ascii="Times New Roman" w:hAnsi="Times New Roman" w:cs="Times New Roman"/>
          <w:i w:val="0"/>
          <w:color w:val="000000" w:themeColor="text1"/>
          <w:sz w:val="24"/>
          <w:szCs w:val="24"/>
          <w:shd w:val="clear" w:color="auto" w:fill="FFFFFF"/>
        </w:rPr>
      </w:pPr>
      <w:r w:rsidRPr="004D6548">
        <w:rPr>
          <w:rFonts w:ascii="Times New Roman" w:hAnsi="Times New Roman" w:cs="Times New Roman"/>
          <w:color w:val="000000" w:themeColor="text1"/>
          <w:sz w:val="24"/>
          <w:szCs w:val="24"/>
        </w:rPr>
        <w:t xml:space="preserve">In table we can discovery that </w:t>
      </w:r>
      <w:r w:rsidRPr="004D6548">
        <w:rPr>
          <w:rFonts w:ascii="Times New Roman" w:eastAsia="Times New Roman" w:hAnsi="Times New Roman" w:cs="Times New Roman"/>
          <w:bCs/>
          <w:color w:val="000000" w:themeColor="text1"/>
          <w:sz w:val="24"/>
          <w:szCs w:val="24"/>
        </w:rPr>
        <w:t xml:space="preserve">ACI Aerosol, ACI Cockroach Spray, </w:t>
      </w:r>
      <w:r w:rsidRPr="004D6548">
        <w:rPr>
          <w:rFonts w:ascii="Times New Roman" w:hAnsi="Times New Roman" w:cs="Times New Roman"/>
          <w:color w:val="000000" w:themeColor="text1"/>
          <w:sz w:val="24"/>
          <w:szCs w:val="24"/>
        </w:rPr>
        <w:t xml:space="preserve">ACI Mosquito </w:t>
      </w:r>
      <w:proofErr w:type="spellStart"/>
      <w:r w:rsidRPr="004D6548">
        <w:rPr>
          <w:rFonts w:ascii="Times New Roman" w:hAnsi="Times New Roman" w:cs="Times New Roman"/>
          <w:color w:val="000000" w:themeColor="text1"/>
          <w:sz w:val="24"/>
          <w:szCs w:val="24"/>
        </w:rPr>
        <w:t>Coil</w:t>
      </w:r>
      <w:proofErr w:type="gramStart"/>
      <w:r w:rsidRPr="004D6548">
        <w:rPr>
          <w:rFonts w:ascii="Times New Roman" w:hAnsi="Times New Roman" w:cs="Times New Roman"/>
          <w:color w:val="000000" w:themeColor="text1"/>
          <w:sz w:val="24"/>
          <w:szCs w:val="24"/>
        </w:rPr>
        <w:t>,</w:t>
      </w:r>
      <w:r w:rsidRPr="004D6548">
        <w:rPr>
          <w:rStyle w:val="Strong"/>
          <w:color w:val="000000" w:themeColor="text1"/>
          <w:sz w:val="24"/>
          <w:szCs w:val="24"/>
          <w:shd w:val="clear" w:color="auto" w:fill="FFFFFF"/>
        </w:rPr>
        <w:t>Angelic</w:t>
      </w:r>
      <w:proofErr w:type="spellEnd"/>
      <w:proofErr w:type="gramEnd"/>
      <w:r w:rsidRPr="004D6548">
        <w:rPr>
          <w:rStyle w:val="Strong"/>
          <w:color w:val="000000" w:themeColor="text1"/>
          <w:sz w:val="24"/>
          <w:szCs w:val="24"/>
          <w:shd w:val="clear" w:color="auto" w:fill="FFFFFF"/>
        </w:rPr>
        <w:t xml:space="preserve"> Fresh Air Freshener, </w:t>
      </w:r>
      <w:proofErr w:type="spellStart"/>
      <w:r w:rsidRPr="004D6548">
        <w:rPr>
          <w:rFonts w:ascii="Times New Roman" w:hAnsi="Times New Roman" w:cs="Times New Roman"/>
          <w:color w:val="000000" w:themeColor="text1"/>
          <w:sz w:val="24"/>
          <w:szCs w:val="24"/>
          <w:shd w:val="clear" w:color="auto" w:fill="FFFFFF"/>
        </w:rPr>
        <w:t>Savlon</w:t>
      </w:r>
      <w:proofErr w:type="spellEnd"/>
      <w:r w:rsidRPr="004D6548">
        <w:rPr>
          <w:rFonts w:ascii="Times New Roman" w:hAnsi="Times New Roman" w:cs="Times New Roman"/>
          <w:color w:val="000000" w:themeColor="text1"/>
          <w:sz w:val="24"/>
          <w:szCs w:val="24"/>
          <w:shd w:val="clear" w:color="auto" w:fill="FFFFFF"/>
        </w:rPr>
        <w:t xml:space="preserve"> and ACI unadulterated Salt </w:t>
      </w:r>
      <w:r w:rsidRPr="004D6548">
        <w:rPr>
          <w:rStyle w:val="Strong"/>
          <w:color w:val="000000" w:themeColor="text1"/>
          <w:sz w:val="24"/>
          <w:szCs w:val="24"/>
          <w:shd w:val="clear" w:color="auto" w:fill="FFFFFF"/>
        </w:rPr>
        <w:t xml:space="preserve">are the principal brands of ACI consumer brand. Then the Second leaders of consumer brand </w:t>
      </w:r>
      <w:proofErr w:type="spellStart"/>
      <w:r w:rsidRPr="004D6548">
        <w:rPr>
          <w:rStyle w:val="Strong"/>
          <w:color w:val="000000" w:themeColor="text1"/>
          <w:sz w:val="24"/>
          <w:szCs w:val="24"/>
          <w:shd w:val="clear" w:color="auto" w:fill="FFFFFF"/>
        </w:rPr>
        <w:t>are</w:t>
      </w:r>
      <w:r w:rsidRPr="004D6548">
        <w:rPr>
          <w:rFonts w:ascii="Times New Roman" w:hAnsi="Times New Roman" w:cs="Times New Roman"/>
          <w:bCs/>
          <w:color w:val="000000" w:themeColor="text1"/>
          <w:sz w:val="24"/>
          <w:szCs w:val="24"/>
          <w:shd w:val="clear" w:color="auto" w:fill="FFFFFF"/>
        </w:rPr>
        <w:t>Vanish</w:t>
      </w:r>
      <w:proofErr w:type="spellEnd"/>
      <w:r w:rsidRPr="004D6548">
        <w:rPr>
          <w:rFonts w:ascii="Times New Roman" w:hAnsi="Times New Roman" w:cs="Times New Roman"/>
          <w:bCs/>
          <w:color w:val="000000" w:themeColor="text1"/>
          <w:sz w:val="24"/>
          <w:szCs w:val="24"/>
          <w:shd w:val="clear" w:color="auto" w:fill="FFFFFF"/>
        </w:rPr>
        <w:t xml:space="preserve"> Toilet Cleaner and </w:t>
      </w:r>
      <w:proofErr w:type="spellStart"/>
      <w:r w:rsidRPr="004D6548">
        <w:rPr>
          <w:rStyle w:val="Emphasis"/>
          <w:rFonts w:ascii="Times New Roman" w:hAnsi="Times New Roman" w:cs="Times New Roman"/>
          <w:color w:val="000000" w:themeColor="text1"/>
          <w:sz w:val="24"/>
          <w:szCs w:val="24"/>
          <w:shd w:val="clear" w:color="auto" w:fill="FFFFFF"/>
        </w:rPr>
        <w:t>Savlon</w:t>
      </w:r>
      <w:proofErr w:type="spellEnd"/>
      <w:r w:rsidRPr="004D6548">
        <w:rPr>
          <w:rStyle w:val="Emphasis"/>
          <w:rFonts w:ascii="Times New Roman" w:hAnsi="Times New Roman" w:cs="Times New Roman"/>
          <w:color w:val="000000" w:themeColor="text1"/>
          <w:sz w:val="24"/>
          <w:szCs w:val="24"/>
          <w:shd w:val="clear" w:color="auto" w:fill="FFFFFF"/>
        </w:rPr>
        <w:t xml:space="preserve"> Freedom </w:t>
      </w:r>
      <w:proofErr w:type="spellStart"/>
      <w:r w:rsidRPr="004D6548">
        <w:rPr>
          <w:rStyle w:val="Emphasis"/>
          <w:rFonts w:ascii="Times New Roman" w:hAnsi="Times New Roman" w:cs="Times New Roman"/>
          <w:color w:val="000000" w:themeColor="text1"/>
          <w:sz w:val="24"/>
          <w:szCs w:val="24"/>
          <w:shd w:val="clear" w:color="auto" w:fill="FFFFFF"/>
        </w:rPr>
        <w:t>SanitaryNapkin</w:t>
      </w:r>
      <w:proofErr w:type="spellEnd"/>
      <w:r w:rsidRPr="004D6548">
        <w:rPr>
          <w:rStyle w:val="Emphasis"/>
          <w:rFonts w:ascii="Times New Roman" w:hAnsi="Times New Roman" w:cs="Times New Roman"/>
          <w:color w:val="000000" w:themeColor="text1"/>
          <w:sz w:val="24"/>
          <w:szCs w:val="24"/>
          <w:shd w:val="clear" w:color="auto" w:fill="FFFFFF"/>
        </w:rPr>
        <w:t xml:space="preserve">. </w:t>
      </w:r>
      <w:proofErr w:type="gramStart"/>
      <w:r w:rsidRPr="004D6548">
        <w:rPr>
          <w:rStyle w:val="Emphasis"/>
          <w:rFonts w:ascii="Times New Roman" w:hAnsi="Times New Roman" w:cs="Times New Roman"/>
          <w:color w:val="000000" w:themeColor="text1"/>
          <w:sz w:val="24"/>
          <w:szCs w:val="24"/>
          <w:shd w:val="clear" w:color="auto" w:fill="FFFFFF"/>
        </w:rPr>
        <w:t xml:space="preserve">Other like </w:t>
      </w:r>
      <w:r w:rsidRPr="004D6548">
        <w:rPr>
          <w:rFonts w:ascii="Times New Roman" w:hAnsi="Times New Roman" w:cs="Times New Roman"/>
          <w:color w:val="000000" w:themeColor="text1"/>
          <w:sz w:val="24"/>
          <w:szCs w:val="24"/>
          <w:shd w:val="clear" w:color="auto" w:fill="FFFFFF"/>
        </w:rPr>
        <w:t xml:space="preserve">Panasonic, Sparkle, </w:t>
      </w:r>
      <w:r w:rsidRPr="004D6548">
        <w:rPr>
          <w:rFonts w:ascii="Times New Roman" w:hAnsi="Times New Roman" w:cs="Times New Roman"/>
          <w:bCs/>
          <w:color w:val="000000" w:themeColor="text1"/>
          <w:sz w:val="24"/>
          <w:szCs w:val="24"/>
          <w:shd w:val="clear" w:color="auto" w:fill="FFFFFF"/>
        </w:rPr>
        <w:t>Stylus, Smart</w:t>
      </w:r>
      <w:r w:rsidRPr="004D6548">
        <w:rPr>
          <w:rFonts w:ascii="Times New Roman" w:hAnsi="Times New Roman" w:cs="Times New Roman"/>
          <w:bCs/>
          <w:i/>
          <w:color w:val="000000" w:themeColor="text1"/>
          <w:sz w:val="24"/>
          <w:szCs w:val="24"/>
          <w:shd w:val="clear" w:color="auto" w:fill="FFFFFF"/>
        </w:rPr>
        <w:t xml:space="preserve">, </w:t>
      </w:r>
      <w:proofErr w:type="spellStart"/>
      <w:r w:rsidRPr="004D6548">
        <w:rPr>
          <w:rStyle w:val="Emphasis"/>
          <w:rFonts w:ascii="Times New Roman" w:hAnsi="Times New Roman" w:cs="Times New Roman"/>
          <w:color w:val="000000" w:themeColor="text1"/>
          <w:sz w:val="24"/>
          <w:szCs w:val="24"/>
          <w:shd w:val="clear" w:color="auto" w:fill="FFFFFF"/>
        </w:rPr>
        <w:t>Septex</w:t>
      </w:r>
      <w:proofErr w:type="spellEnd"/>
      <w:r w:rsidRPr="004D6548">
        <w:rPr>
          <w:rStyle w:val="Emphasis"/>
          <w:rFonts w:ascii="Times New Roman" w:hAnsi="Times New Roman" w:cs="Times New Roman"/>
          <w:color w:val="000000" w:themeColor="text1"/>
          <w:sz w:val="24"/>
          <w:szCs w:val="24"/>
          <w:shd w:val="clear" w:color="auto" w:fill="FFFFFF"/>
        </w:rPr>
        <w:t xml:space="preserve"> and Wonder working their way up to create a place in the obtainable market.</w:t>
      </w:r>
      <w:proofErr w:type="gramEnd"/>
    </w:p>
    <w:p w:rsidR="00C548C3" w:rsidRPr="004D6548" w:rsidRDefault="00C548C3" w:rsidP="00C548C3">
      <w:pPr>
        <w:rPr>
          <w:rStyle w:val="Emphasis"/>
          <w:rFonts w:ascii="Times New Roman" w:hAnsi="Times New Roman" w:cs="Times New Roman"/>
          <w:i w:val="0"/>
          <w:color w:val="000000" w:themeColor="text1"/>
          <w:sz w:val="24"/>
          <w:szCs w:val="24"/>
          <w:shd w:val="clear" w:color="auto" w:fill="FFFFFF"/>
        </w:rPr>
      </w:pPr>
    </w:p>
    <w:p w:rsidR="00646CA5" w:rsidRDefault="00646CA5" w:rsidP="00C548C3">
      <w:pPr>
        <w:rPr>
          <w:rFonts w:ascii="Times New Roman" w:hAnsi="Times New Roman" w:cs="Times New Roman"/>
          <w:b/>
          <w:color w:val="000000" w:themeColor="text1"/>
          <w:sz w:val="28"/>
          <w:szCs w:val="24"/>
          <w:shd w:val="clear" w:color="auto" w:fill="FFFFFF"/>
        </w:rPr>
      </w:pPr>
    </w:p>
    <w:p w:rsidR="00646CA5" w:rsidRDefault="00646CA5" w:rsidP="00C548C3">
      <w:pPr>
        <w:rPr>
          <w:rFonts w:ascii="Times New Roman" w:hAnsi="Times New Roman" w:cs="Times New Roman"/>
          <w:b/>
          <w:color w:val="000000" w:themeColor="text1"/>
          <w:sz w:val="28"/>
          <w:szCs w:val="24"/>
          <w:shd w:val="clear" w:color="auto" w:fill="FFFFFF"/>
        </w:rPr>
      </w:pPr>
    </w:p>
    <w:p w:rsidR="00646CA5" w:rsidRDefault="00646CA5" w:rsidP="00C548C3">
      <w:pPr>
        <w:rPr>
          <w:rFonts w:ascii="Times New Roman" w:hAnsi="Times New Roman" w:cs="Times New Roman"/>
          <w:b/>
          <w:color w:val="000000" w:themeColor="text1"/>
          <w:sz w:val="28"/>
          <w:szCs w:val="24"/>
          <w:shd w:val="clear" w:color="auto" w:fill="FFFFFF"/>
        </w:rPr>
      </w:pPr>
    </w:p>
    <w:p w:rsidR="00646CA5" w:rsidRDefault="00646CA5" w:rsidP="00C548C3">
      <w:pPr>
        <w:rPr>
          <w:rFonts w:ascii="Times New Roman" w:hAnsi="Times New Roman" w:cs="Times New Roman"/>
          <w:b/>
          <w:color w:val="000000" w:themeColor="text1"/>
          <w:sz w:val="28"/>
          <w:szCs w:val="24"/>
          <w:shd w:val="clear" w:color="auto" w:fill="FFFFFF"/>
        </w:rPr>
      </w:pPr>
    </w:p>
    <w:p w:rsidR="00C548C3" w:rsidRPr="004D6548" w:rsidRDefault="00C548C3" w:rsidP="00C548C3">
      <w:pPr>
        <w:rPr>
          <w:rFonts w:ascii="Times New Roman" w:eastAsia="Times New Roman" w:hAnsi="Times New Roman" w:cs="Times New Roman"/>
          <w:b/>
          <w:color w:val="000000" w:themeColor="text1"/>
          <w:sz w:val="28"/>
          <w:szCs w:val="24"/>
        </w:rPr>
      </w:pPr>
      <w:r w:rsidRPr="004D6548">
        <w:rPr>
          <w:rFonts w:ascii="Times New Roman" w:hAnsi="Times New Roman" w:cs="Times New Roman"/>
          <w:b/>
          <w:color w:val="000000" w:themeColor="text1"/>
          <w:sz w:val="28"/>
          <w:szCs w:val="24"/>
          <w:shd w:val="clear" w:color="auto" w:fill="FFFFFF"/>
        </w:rPr>
        <w:lastRenderedPageBreak/>
        <w:t xml:space="preserve">2.7 List of Competitors of </w:t>
      </w:r>
      <w:r w:rsidRPr="004D6548">
        <w:rPr>
          <w:rFonts w:ascii="Times New Roman" w:eastAsia="Times New Roman" w:hAnsi="Times New Roman" w:cs="Times New Roman"/>
          <w:b/>
          <w:color w:val="000000" w:themeColor="text1"/>
          <w:sz w:val="28"/>
          <w:szCs w:val="24"/>
        </w:rPr>
        <w:t>Consumer Brands &amp; Commodity Products:</w:t>
      </w:r>
    </w:p>
    <w:p w:rsidR="00C548C3" w:rsidRPr="004D6548" w:rsidRDefault="00C548C3" w:rsidP="00C548C3">
      <w:pPr>
        <w:rPr>
          <w:rFonts w:ascii="Times New Roman" w:eastAsia="Times New Roman" w:hAnsi="Times New Roman" w:cs="Times New Roman"/>
          <w:b/>
          <w:color w:val="000000" w:themeColor="text1"/>
          <w:sz w:val="28"/>
          <w:szCs w:val="24"/>
          <w:u w:val="single"/>
        </w:rPr>
      </w:pPr>
    </w:p>
    <w:tbl>
      <w:tblPr>
        <w:tblStyle w:val="TableGrid"/>
        <w:tblW w:w="9990" w:type="dxa"/>
        <w:tblInd w:w="-275" w:type="dxa"/>
        <w:tblLook w:val="04A0" w:firstRow="1" w:lastRow="0" w:firstColumn="1" w:lastColumn="0" w:noHBand="0" w:noVBand="1"/>
      </w:tblPr>
      <w:tblGrid>
        <w:gridCol w:w="3369"/>
        <w:gridCol w:w="4239"/>
        <w:gridCol w:w="2382"/>
      </w:tblGrid>
      <w:tr w:rsidR="00C548C3" w:rsidRPr="004D6548" w:rsidTr="00BA6A4A">
        <w:trPr>
          <w:trHeight w:val="953"/>
        </w:trPr>
        <w:tc>
          <w:tcPr>
            <w:tcW w:w="3369" w:type="dxa"/>
          </w:tcPr>
          <w:p w:rsidR="00C548C3" w:rsidRPr="004D6548" w:rsidRDefault="00C548C3" w:rsidP="00BA6A4A">
            <w:pPr>
              <w:jc w:val="center"/>
              <w:rPr>
                <w:rFonts w:ascii="Times New Roman" w:hAnsi="Times New Roman" w:cs="Times New Roman"/>
                <w:b/>
                <w:sz w:val="24"/>
                <w:szCs w:val="24"/>
              </w:rPr>
            </w:pPr>
          </w:p>
          <w:p w:rsidR="00C548C3" w:rsidRPr="004D6548" w:rsidRDefault="00C548C3" w:rsidP="00BA6A4A">
            <w:pPr>
              <w:jc w:val="center"/>
              <w:rPr>
                <w:rFonts w:ascii="Times New Roman" w:hAnsi="Times New Roman" w:cs="Times New Roman"/>
                <w:b/>
                <w:sz w:val="24"/>
                <w:szCs w:val="24"/>
              </w:rPr>
            </w:pPr>
            <w:r w:rsidRPr="004D6548">
              <w:rPr>
                <w:rFonts w:ascii="Times New Roman" w:hAnsi="Times New Roman" w:cs="Times New Roman"/>
                <w:b/>
                <w:sz w:val="24"/>
                <w:szCs w:val="24"/>
              </w:rPr>
              <w:t>UNITS</w:t>
            </w:r>
          </w:p>
        </w:tc>
        <w:tc>
          <w:tcPr>
            <w:tcW w:w="4239" w:type="dxa"/>
          </w:tcPr>
          <w:p w:rsidR="00C548C3" w:rsidRPr="004D6548" w:rsidRDefault="00C548C3" w:rsidP="00BA6A4A">
            <w:pPr>
              <w:jc w:val="center"/>
              <w:rPr>
                <w:rFonts w:ascii="Times New Roman" w:hAnsi="Times New Roman" w:cs="Times New Roman"/>
                <w:b/>
                <w:sz w:val="24"/>
                <w:szCs w:val="24"/>
              </w:rPr>
            </w:pPr>
          </w:p>
          <w:p w:rsidR="00C548C3" w:rsidRPr="004D6548" w:rsidRDefault="00C548C3" w:rsidP="00BA6A4A">
            <w:pPr>
              <w:jc w:val="center"/>
              <w:rPr>
                <w:rFonts w:ascii="Times New Roman" w:hAnsi="Times New Roman" w:cs="Times New Roman"/>
                <w:b/>
                <w:sz w:val="24"/>
                <w:szCs w:val="24"/>
              </w:rPr>
            </w:pPr>
            <w:r w:rsidRPr="004D6548">
              <w:rPr>
                <w:rFonts w:ascii="Times New Roman" w:hAnsi="Times New Roman" w:cs="Times New Roman"/>
                <w:b/>
                <w:sz w:val="24"/>
                <w:szCs w:val="24"/>
              </w:rPr>
              <w:t>BRANDS</w:t>
            </w:r>
          </w:p>
        </w:tc>
        <w:tc>
          <w:tcPr>
            <w:tcW w:w="2382" w:type="dxa"/>
          </w:tcPr>
          <w:p w:rsidR="00C548C3" w:rsidRPr="004D6548" w:rsidRDefault="00C548C3" w:rsidP="00BA6A4A">
            <w:pPr>
              <w:jc w:val="center"/>
              <w:rPr>
                <w:rFonts w:ascii="Times New Roman" w:hAnsi="Times New Roman" w:cs="Times New Roman"/>
                <w:b/>
                <w:sz w:val="24"/>
                <w:szCs w:val="24"/>
              </w:rPr>
            </w:pPr>
          </w:p>
          <w:p w:rsidR="00C548C3" w:rsidRPr="004D6548" w:rsidRDefault="00C548C3" w:rsidP="00BA6A4A">
            <w:pPr>
              <w:jc w:val="center"/>
              <w:rPr>
                <w:rFonts w:ascii="Times New Roman" w:hAnsi="Times New Roman" w:cs="Times New Roman"/>
                <w:b/>
                <w:sz w:val="24"/>
                <w:szCs w:val="24"/>
              </w:rPr>
            </w:pPr>
            <w:r w:rsidRPr="004D6548">
              <w:rPr>
                <w:rFonts w:ascii="Times New Roman" w:hAnsi="Times New Roman" w:cs="Times New Roman"/>
                <w:b/>
                <w:sz w:val="24"/>
                <w:szCs w:val="24"/>
              </w:rPr>
              <w:t>COMPETITORS</w:t>
            </w:r>
          </w:p>
        </w:tc>
      </w:tr>
      <w:tr w:rsidR="00C548C3" w:rsidRPr="004D6548" w:rsidTr="00BA6A4A">
        <w:trPr>
          <w:trHeight w:val="1691"/>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Household Insecticides</w:t>
            </w:r>
          </w:p>
          <w:p w:rsidR="00C548C3" w:rsidRPr="004D6548" w:rsidRDefault="00C548C3" w:rsidP="00BA6A4A">
            <w:pPr>
              <w:rPr>
                <w:rFonts w:ascii="Times New Roman" w:hAnsi="Times New Roman" w:cs="Times New Roman"/>
                <w:color w:val="000000" w:themeColor="text1"/>
                <w:sz w:val="24"/>
                <w:szCs w:val="24"/>
                <w:shd w:val="clear" w:color="auto" w:fill="FFFFFF"/>
              </w:rPr>
            </w:pPr>
          </w:p>
        </w:tc>
        <w:tc>
          <w:tcPr>
            <w:tcW w:w="4239" w:type="dxa"/>
          </w:tcPr>
          <w:p w:rsidR="00C548C3" w:rsidRPr="004D6548" w:rsidRDefault="00C548C3" w:rsidP="00BA6A4A">
            <w:pPr>
              <w:pStyle w:val="Heading3"/>
              <w:shd w:val="clear" w:color="auto" w:fill="FFFFFF"/>
              <w:spacing w:line="276" w:lineRule="auto"/>
              <w:jc w:val="center"/>
              <w:outlineLvl w:val="2"/>
              <w:rPr>
                <w:b w:val="0"/>
                <w:color w:val="000000" w:themeColor="text1"/>
                <w:sz w:val="24"/>
                <w:szCs w:val="24"/>
              </w:rPr>
            </w:pPr>
          </w:p>
          <w:p w:rsidR="00C548C3" w:rsidRPr="004D6548" w:rsidRDefault="00C548C3" w:rsidP="00BA6A4A">
            <w:pPr>
              <w:pStyle w:val="ListParagraph"/>
              <w:numPr>
                <w:ilvl w:val="0"/>
                <w:numId w:val="8"/>
              </w:numPr>
              <w:shd w:val="clear" w:color="auto" w:fill="FFFFFF"/>
              <w:spacing w:before="100" w:beforeAutospacing="1" w:after="100" w:afterAutospacing="1" w:line="276" w:lineRule="auto"/>
              <w:outlineLvl w:val="2"/>
              <w:rPr>
                <w:rFonts w:ascii="Times New Roman" w:eastAsia="Times New Roman" w:hAnsi="Times New Roman" w:cs="Times New Roman"/>
                <w:bCs/>
                <w:color w:val="000000" w:themeColor="text1"/>
                <w:sz w:val="24"/>
                <w:szCs w:val="24"/>
              </w:rPr>
            </w:pPr>
            <w:r w:rsidRPr="004D6548">
              <w:rPr>
                <w:rFonts w:ascii="Times New Roman" w:eastAsia="Times New Roman" w:hAnsi="Times New Roman" w:cs="Times New Roman"/>
                <w:bCs/>
                <w:color w:val="000000" w:themeColor="text1"/>
                <w:sz w:val="24"/>
                <w:szCs w:val="24"/>
              </w:rPr>
              <w:t>ACI Aerosol and ACI Cockroach Spray</w:t>
            </w:r>
          </w:p>
          <w:p w:rsidR="00C548C3" w:rsidRPr="004D6548" w:rsidRDefault="00C548C3" w:rsidP="00BA6A4A">
            <w:pPr>
              <w:pStyle w:val="ListParagraph"/>
              <w:numPr>
                <w:ilvl w:val="0"/>
                <w:numId w:val="8"/>
              </w:numPr>
              <w:shd w:val="clear" w:color="auto" w:fill="FFFFFF"/>
              <w:spacing w:before="100" w:beforeAutospacing="1" w:after="100" w:afterAutospacing="1" w:line="276" w:lineRule="auto"/>
              <w:outlineLvl w:val="2"/>
              <w:rPr>
                <w:rFonts w:ascii="Times New Roman" w:eastAsia="Times New Roman" w:hAnsi="Times New Roman" w:cs="Times New Roman"/>
                <w:bCs/>
                <w:color w:val="000000" w:themeColor="text1"/>
                <w:sz w:val="24"/>
                <w:szCs w:val="24"/>
              </w:rPr>
            </w:pPr>
            <w:r w:rsidRPr="004D6548">
              <w:rPr>
                <w:rFonts w:ascii="Times New Roman" w:hAnsi="Times New Roman" w:cs="Times New Roman"/>
                <w:color w:val="000000" w:themeColor="text1"/>
                <w:sz w:val="24"/>
                <w:szCs w:val="24"/>
              </w:rPr>
              <w:t>ACI Mosquito Coil</w:t>
            </w:r>
          </w:p>
          <w:p w:rsidR="00C548C3" w:rsidRPr="004D6548" w:rsidRDefault="00C548C3" w:rsidP="00BA6A4A">
            <w:pPr>
              <w:pStyle w:val="ListParagraph"/>
              <w:shd w:val="clear" w:color="auto" w:fill="FFFFFF"/>
              <w:spacing w:before="100" w:beforeAutospacing="1" w:after="100" w:afterAutospacing="1"/>
              <w:outlineLvl w:val="2"/>
              <w:rPr>
                <w:rFonts w:ascii="Times New Roman" w:eastAsia="Times New Roman" w:hAnsi="Times New Roman" w:cs="Times New Roman"/>
                <w:bCs/>
                <w:color w:val="000000" w:themeColor="text1"/>
                <w:sz w:val="24"/>
                <w:szCs w:val="24"/>
              </w:rPr>
            </w:pP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proofErr w:type="spellStart"/>
            <w:r w:rsidRPr="004D6548">
              <w:rPr>
                <w:rFonts w:ascii="Times New Roman" w:hAnsi="Times New Roman" w:cs="Times New Roman"/>
                <w:sz w:val="24"/>
                <w:szCs w:val="24"/>
              </w:rPr>
              <w:t>Baygon</w:t>
            </w:r>
            <w:proofErr w:type="spellEnd"/>
            <w:r w:rsidRPr="004D6548">
              <w:rPr>
                <w:rFonts w:ascii="Times New Roman" w:hAnsi="Times New Roman" w:cs="Times New Roman"/>
                <w:sz w:val="24"/>
                <w:szCs w:val="24"/>
              </w:rPr>
              <w:t xml:space="preserve">, Hit, </w:t>
            </w:r>
            <w:proofErr w:type="spellStart"/>
            <w:r w:rsidRPr="004D6548">
              <w:rPr>
                <w:rFonts w:ascii="Times New Roman" w:hAnsi="Times New Roman" w:cs="Times New Roman"/>
                <w:sz w:val="24"/>
                <w:szCs w:val="24"/>
              </w:rPr>
              <w:t>Morteen</w:t>
            </w:r>
            <w:proofErr w:type="spellEnd"/>
            <w:r w:rsidRPr="004D6548">
              <w:rPr>
                <w:rFonts w:ascii="Times New Roman" w:hAnsi="Times New Roman" w:cs="Times New Roman"/>
                <w:sz w:val="24"/>
                <w:szCs w:val="24"/>
              </w:rPr>
              <w:t>, Good Knight, Eagle</w:t>
            </w:r>
          </w:p>
        </w:tc>
      </w:tr>
      <w:tr w:rsidR="00C548C3" w:rsidRPr="004D6548" w:rsidTr="00BA6A4A">
        <w:trPr>
          <w:trHeight w:val="692"/>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Antiseptic &amp; Personal Care</w:t>
            </w:r>
          </w:p>
        </w:tc>
        <w:tc>
          <w:tcPr>
            <w:tcW w:w="4239"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proofErr w:type="spellStart"/>
            <w:r w:rsidRPr="004D6548">
              <w:rPr>
                <w:rFonts w:ascii="Times New Roman" w:hAnsi="Times New Roman" w:cs="Times New Roman"/>
                <w:color w:val="000000" w:themeColor="text1"/>
                <w:sz w:val="24"/>
                <w:szCs w:val="24"/>
                <w:shd w:val="clear" w:color="auto" w:fill="FFFFFF"/>
              </w:rPr>
              <w:t>Savlon</w:t>
            </w:r>
            <w:proofErr w:type="spellEnd"/>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proofErr w:type="spellStart"/>
            <w:r w:rsidRPr="004D6548">
              <w:rPr>
                <w:rFonts w:ascii="Times New Roman" w:hAnsi="Times New Roman" w:cs="Times New Roman"/>
                <w:sz w:val="24"/>
                <w:szCs w:val="24"/>
              </w:rPr>
              <w:t>Detol</w:t>
            </w:r>
            <w:proofErr w:type="spellEnd"/>
            <w:r w:rsidRPr="004D6548">
              <w:rPr>
                <w:rFonts w:ascii="Times New Roman" w:hAnsi="Times New Roman" w:cs="Times New Roman"/>
                <w:sz w:val="24"/>
                <w:szCs w:val="24"/>
              </w:rPr>
              <w:t xml:space="preserve">, </w:t>
            </w:r>
            <w:proofErr w:type="spellStart"/>
            <w:r w:rsidRPr="004D6548">
              <w:rPr>
                <w:rFonts w:ascii="Times New Roman" w:hAnsi="Times New Roman" w:cs="Times New Roman"/>
                <w:sz w:val="24"/>
                <w:szCs w:val="24"/>
              </w:rPr>
              <w:t>Lifeboy</w:t>
            </w:r>
            <w:proofErr w:type="spellEnd"/>
          </w:p>
        </w:tc>
      </w:tr>
      <w:tr w:rsidR="00C548C3" w:rsidRPr="004D6548" w:rsidTr="00BA6A4A">
        <w:trPr>
          <w:trHeight w:val="1160"/>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Home Care</w:t>
            </w:r>
          </w:p>
        </w:tc>
        <w:tc>
          <w:tcPr>
            <w:tcW w:w="4239" w:type="dxa"/>
          </w:tcPr>
          <w:p w:rsidR="00C548C3" w:rsidRPr="004D6548" w:rsidRDefault="00C548C3" w:rsidP="00BA6A4A">
            <w:pPr>
              <w:pStyle w:val="ListParagraph"/>
              <w:rPr>
                <w:rFonts w:ascii="Times New Roman" w:hAnsi="Times New Roman" w:cs="Times New Roman"/>
                <w:bCs/>
                <w:color w:val="000000" w:themeColor="text1"/>
                <w:sz w:val="24"/>
                <w:szCs w:val="24"/>
                <w:shd w:val="clear" w:color="auto" w:fill="FFFFFF"/>
              </w:rPr>
            </w:pPr>
          </w:p>
          <w:p w:rsidR="00C548C3" w:rsidRPr="004D6548" w:rsidRDefault="00C548C3" w:rsidP="00BA6A4A">
            <w:pPr>
              <w:pStyle w:val="ListParagraph"/>
              <w:numPr>
                <w:ilvl w:val="0"/>
                <w:numId w:val="9"/>
              </w:numPr>
              <w:spacing w:after="200" w:line="276" w:lineRule="auto"/>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Vanish Toilet Cleaner</w:t>
            </w:r>
          </w:p>
          <w:p w:rsidR="00C548C3" w:rsidRPr="004D6548" w:rsidRDefault="00C548C3" w:rsidP="00BA6A4A">
            <w:pPr>
              <w:pStyle w:val="ListParagraph"/>
              <w:numPr>
                <w:ilvl w:val="0"/>
                <w:numId w:val="9"/>
              </w:numPr>
              <w:shd w:val="clear" w:color="auto" w:fill="FFFFFF"/>
              <w:spacing w:before="100" w:beforeAutospacing="1" w:after="100" w:afterAutospacing="1" w:line="276" w:lineRule="auto"/>
              <w:outlineLvl w:val="2"/>
              <w:rPr>
                <w:rFonts w:ascii="Times New Roman" w:eastAsia="Times New Roman" w:hAnsi="Times New Roman" w:cs="Times New Roman"/>
                <w:b/>
                <w:bCs/>
                <w:color w:val="000000" w:themeColor="text1"/>
                <w:sz w:val="24"/>
                <w:szCs w:val="24"/>
              </w:rPr>
            </w:pPr>
            <w:r w:rsidRPr="004D6548">
              <w:rPr>
                <w:rStyle w:val="Strong"/>
                <w:color w:val="000000" w:themeColor="text1"/>
                <w:sz w:val="24"/>
                <w:szCs w:val="24"/>
                <w:shd w:val="clear" w:color="auto" w:fill="FFFFFF"/>
              </w:rPr>
              <w:t>Angelic Fresh Air Freshener</w:t>
            </w:r>
          </w:p>
          <w:p w:rsidR="00C548C3" w:rsidRPr="004D6548" w:rsidRDefault="00C548C3" w:rsidP="00BA6A4A">
            <w:pPr>
              <w:pStyle w:val="ListParagraph"/>
              <w:rPr>
                <w:rFonts w:ascii="Times New Roman" w:hAnsi="Times New Roman" w:cs="Times New Roman"/>
                <w:color w:val="000000" w:themeColor="text1"/>
                <w:sz w:val="24"/>
                <w:szCs w:val="24"/>
                <w:shd w:val="clear" w:color="auto" w:fill="FFFFFF"/>
              </w:rPr>
            </w:pP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proofErr w:type="spellStart"/>
            <w:r w:rsidRPr="004D6548">
              <w:rPr>
                <w:rFonts w:ascii="Times New Roman" w:hAnsi="Times New Roman" w:cs="Times New Roman"/>
                <w:sz w:val="24"/>
                <w:szCs w:val="24"/>
              </w:rPr>
              <w:t>Harpic</w:t>
            </w:r>
            <w:proofErr w:type="spellEnd"/>
            <w:r w:rsidRPr="004D6548">
              <w:rPr>
                <w:rFonts w:ascii="Times New Roman" w:hAnsi="Times New Roman" w:cs="Times New Roman"/>
                <w:sz w:val="24"/>
                <w:szCs w:val="24"/>
              </w:rPr>
              <w:t>, Fay, Spring, Airwick</w:t>
            </w:r>
          </w:p>
        </w:tc>
      </w:tr>
      <w:tr w:rsidR="00C548C3" w:rsidRPr="004D6548" w:rsidTr="00BA6A4A">
        <w:trPr>
          <w:trHeight w:val="1061"/>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Female Hygiene</w:t>
            </w:r>
          </w:p>
        </w:tc>
        <w:tc>
          <w:tcPr>
            <w:tcW w:w="4239"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i/>
                <w:color w:val="000000" w:themeColor="text1"/>
                <w:sz w:val="24"/>
                <w:szCs w:val="24"/>
                <w:shd w:val="clear" w:color="auto" w:fill="FFFFFF"/>
              </w:rPr>
            </w:pPr>
            <w:proofErr w:type="spellStart"/>
            <w:r w:rsidRPr="004D6548">
              <w:rPr>
                <w:rStyle w:val="Emphasis"/>
                <w:rFonts w:ascii="Times New Roman" w:hAnsi="Times New Roman" w:cs="Times New Roman"/>
                <w:color w:val="000000" w:themeColor="text1"/>
                <w:sz w:val="24"/>
                <w:szCs w:val="24"/>
                <w:shd w:val="clear" w:color="auto" w:fill="FFFFFF"/>
              </w:rPr>
              <w:t>Savlon</w:t>
            </w:r>
            <w:proofErr w:type="spellEnd"/>
            <w:r w:rsidRPr="004D6548">
              <w:rPr>
                <w:rStyle w:val="Emphasis"/>
                <w:rFonts w:ascii="Times New Roman" w:hAnsi="Times New Roman" w:cs="Times New Roman"/>
                <w:color w:val="000000" w:themeColor="text1"/>
                <w:sz w:val="24"/>
                <w:szCs w:val="24"/>
                <w:shd w:val="clear" w:color="auto" w:fill="FFFFFF"/>
              </w:rPr>
              <w:t xml:space="preserve"> Freedom Sanitary Napkin</w:t>
            </w: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 xml:space="preserve">Senora, </w:t>
            </w:r>
            <w:proofErr w:type="spellStart"/>
            <w:r w:rsidRPr="004D6548">
              <w:rPr>
                <w:rFonts w:ascii="Times New Roman" w:hAnsi="Times New Roman" w:cs="Times New Roman"/>
                <w:sz w:val="24"/>
                <w:szCs w:val="24"/>
              </w:rPr>
              <w:t>Wisper</w:t>
            </w:r>
            <w:proofErr w:type="spellEnd"/>
            <w:r w:rsidRPr="004D6548">
              <w:rPr>
                <w:rFonts w:ascii="Times New Roman" w:hAnsi="Times New Roman" w:cs="Times New Roman"/>
                <w:sz w:val="24"/>
                <w:szCs w:val="24"/>
              </w:rPr>
              <w:t xml:space="preserve">, </w:t>
            </w:r>
            <w:proofErr w:type="spellStart"/>
            <w:r w:rsidRPr="004D6548">
              <w:rPr>
                <w:rFonts w:ascii="Times New Roman" w:hAnsi="Times New Roman" w:cs="Times New Roman"/>
                <w:sz w:val="24"/>
                <w:szCs w:val="24"/>
              </w:rPr>
              <w:t>Monalisa</w:t>
            </w:r>
            <w:proofErr w:type="spellEnd"/>
            <w:r w:rsidRPr="004D6548">
              <w:rPr>
                <w:rFonts w:ascii="Times New Roman" w:hAnsi="Times New Roman" w:cs="Times New Roman"/>
                <w:sz w:val="24"/>
                <w:szCs w:val="24"/>
              </w:rPr>
              <w:t xml:space="preserve">, </w:t>
            </w:r>
            <w:proofErr w:type="spellStart"/>
            <w:r w:rsidRPr="004D6548">
              <w:rPr>
                <w:rFonts w:ascii="Times New Roman" w:hAnsi="Times New Roman" w:cs="Times New Roman"/>
                <w:sz w:val="24"/>
                <w:szCs w:val="24"/>
              </w:rPr>
              <w:t>Joya</w:t>
            </w:r>
            <w:proofErr w:type="spellEnd"/>
          </w:p>
        </w:tc>
      </w:tr>
      <w:tr w:rsidR="00C548C3" w:rsidRPr="004D6548" w:rsidTr="00BA6A4A">
        <w:trPr>
          <w:trHeight w:val="998"/>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Commodity Foods</w:t>
            </w:r>
          </w:p>
        </w:tc>
        <w:tc>
          <w:tcPr>
            <w:tcW w:w="4239"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ACI Pure Salt</w:t>
            </w: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proofErr w:type="spellStart"/>
            <w:r w:rsidRPr="004D6548">
              <w:rPr>
                <w:rFonts w:ascii="Times New Roman" w:hAnsi="Times New Roman" w:cs="Times New Roman"/>
                <w:sz w:val="24"/>
                <w:szCs w:val="24"/>
              </w:rPr>
              <w:t>Molla</w:t>
            </w:r>
            <w:proofErr w:type="spellEnd"/>
            <w:r w:rsidRPr="004D6548">
              <w:rPr>
                <w:rFonts w:ascii="Times New Roman" w:hAnsi="Times New Roman" w:cs="Times New Roman"/>
                <w:sz w:val="24"/>
                <w:szCs w:val="24"/>
              </w:rPr>
              <w:t>, Fresh, Confidence</w:t>
            </w:r>
          </w:p>
        </w:tc>
      </w:tr>
      <w:tr w:rsidR="00C548C3" w:rsidRPr="004D6548" w:rsidTr="00BA6A4A">
        <w:trPr>
          <w:trHeight w:val="1052"/>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ACI Consumer Electronics</w:t>
            </w:r>
          </w:p>
        </w:tc>
        <w:tc>
          <w:tcPr>
            <w:tcW w:w="4239"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Panasonic</w:t>
            </w: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Sharp, Sony, Hitachi, Walton, General</w:t>
            </w:r>
          </w:p>
        </w:tc>
      </w:tr>
      <w:tr w:rsidR="00C548C3" w:rsidRPr="004D6548" w:rsidTr="00BA6A4A">
        <w:trPr>
          <w:trHeight w:val="899"/>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ACI Electrical Division</w:t>
            </w:r>
          </w:p>
        </w:tc>
        <w:tc>
          <w:tcPr>
            <w:tcW w:w="4239"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Sparkle</w:t>
            </w: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proofErr w:type="spellStart"/>
            <w:r w:rsidRPr="004D6548">
              <w:rPr>
                <w:rFonts w:ascii="Times New Roman" w:hAnsi="Times New Roman" w:cs="Times New Roman"/>
                <w:sz w:val="24"/>
                <w:szCs w:val="24"/>
              </w:rPr>
              <w:t>Tranastec</w:t>
            </w:r>
            <w:proofErr w:type="spellEnd"/>
            <w:r w:rsidRPr="004D6548">
              <w:rPr>
                <w:rFonts w:ascii="Times New Roman" w:hAnsi="Times New Roman" w:cs="Times New Roman"/>
                <w:sz w:val="24"/>
                <w:szCs w:val="24"/>
              </w:rPr>
              <w:t>,</w:t>
            </w:r>
          </w:p>
        </w:tc>
      </w:tr>
      <w:tr w:rsidR="00C548C3" w:rsidRPr="004D6548" w:rsidTr="00BA6A4A">
        <w:trPr>
          <w:trHeight w:val="1034"/>
        </w:trPr>
        <w:tc>
          <w:tcPr>
            <w:tcW w:w="3369" w:type="dxa"/>
          </w:tcPr>
          <w:p w:rsidR="00C548C3" w:rsidRPr="004D6548" w:rsidRDefault="00C548C3" w:rsidP="00BA6A4A">
            <w:pPr>
              <w:jc w:val="center"/>
              <w:rPr>
                <w:rFonts w:ascii="Times New Roman" w:hAnsi="Times New Roman" w:cs="Times New Roman"/>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color w:val="000000" w:themeColor="text1"/>
                <w:sz w:val="24"/>
                <w:szCs w:val="24"/>
                <w:shd w:val="clear" w:color="auto" w:fill="FFFFFF"/>
              </w:rPr>
              <w:t>Mobile</w:t>
            </w:r>
          </w:p>
        </w:tc>
        <w:tc>
          <w:tcPr>
            <w:tcW w:w="423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Stylus</w:t>
            </w: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 xml:space="preserve">Walton, Symphony, </w:t>
            </w:r>
            <w:proofErr w:type="spellStart"/>
            <w:r w:rsidRPr="004D6548">
              <w:rPr>
                <w:rFonts w:ascii="Times New Roman" w:hAnsi="Times New Roman" w:cs="Times New Roman"/>
                <w:sz w:val="24"/>
                <w:szCs w:val="24"/>
              </w:rPr>
              <w:t>Micromax</w:t>
            </w:r>
            <w:proofErr w:type="spellEnd"/>
          </w:p>
        </w:tc>
      </w:tr>
      <w:tr w:rsidR="00C548C3" w:rsidRPr="004D6548" w:rsidTr="00BA6A4A">
        <w:trPr>
          <w:trHeight w:val="1358"/>
        </w:trPr>
        <w:tc>
          <w:tcPr>
            <w:tcW w:w="3369" w:type="dxa"/>
          </w:tcPr>
          <w:p w:rsidR="00C548C3" w:rsidRPr="004D6548" w:rsidRDefault="00C548C3" w:rsidP="00BA6A4A">
            <w:pP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Fabric Care</w:t>
            </w:r>
          </w:p>
        </w:tc>
        <w:tc>
          <w:tcPr>
            <w:tcW w:w="4239" w:type="dxa"/>
          </w:tcPr>
          <w:p w:rsidR="00C548C3" w:rsidRPr="004D6548" w:rsidRDefault="00C548C3" w:rsidP="00BA6A4A">
            <w:pP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Smart</w:t>
            </w:r>
          </w:p>
        </w:tc>
        <w:tc>
          <w:tcPr>
            <w:tcW w:w="2382" w:type="dxa"/>
          </w:tcPr>
          <w:p w:rsidR="00C548C3" w:rsidRPr="004D6548" w:rsidRDefault="00C548C3" w:rsidP="00BA6A4A">
            <w:pP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 xml:space="preserve">Wheel, </w:t>
            </w:r>
            <w:proofErr w:type="spellStart"/>
            <w:r w:rsidRPr="004D6548">
              <w:rPr>
                <w:rFonts w:ascii="Times New Roman" w:hAnsi="Times New Roman" w:cs="Times New Roman"/>
                <w:sz w:val="24"/>
                <w:szCs w:val="24"/>
              </w:rPr>
              <w:t>Rin</w:t>
            </w:r>
            <w:proofErr w:type="spellEnd"/>
            <w:r w:rsidRPr="004D6548">
              <w:rPr>
                <w:rFonts w:ascii="Times New Roman" w:hAnsi="Times New Roman" w:cs="Times New Roman"/>
                <w:sz w:val="24"/>
                <w:szCs w:val="24"/>
              </w:rPr>
              <w:t xml:space="preserve">, Chaka, Tibet, </w:t>
            </w:r>
            <w:proofErr w:type="spellStart"/>
            <w:r w:rsidRPr="004D6548">
              <w:rPr>
                <w:rFonts w:ascii="Times New Roman" w:hAnsi="Times New Roman" w:cs="Times New Roman"/>
                <w:sz w:val="24"/>
                <w:szCs w:val="24"/>
              </w:rPr>
              <w:t>Ghari</w:t>
            </w:r>
            <w:proofErr w:type="spellEnd"/>
          </w:p>
        </w:tc>
      </w:tr>
      <w:tr w:rsidR="00C548C3" w:rsidRPr="004D6548" w:rsidTr="00BA6A4A">
        <w:trPr>
          <w:trHeight w:val="1043"/>
        </w:trPr>
        <w:tc>
          <w:tcPr>
            <w:tcW w:w="3369" w:type="dxa"/>
          </w:tcPr>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p>
          <w:p w:rsidR="00C548C3" w:rsidRPr="004D6548" w:rsidRDefault="00C548C3" w:rsidP="00BA6A4A">
            <w:pPr>
              <w:jc w:val="center"/>
              <w:rPr>
                <w:rFonts w:ascii="Times New Roman" w:hAnsi="Times New Roman" w:cs="Times New Roman"/>
                <w:bCs/>
                <w:color w:val="000000" w:themeColor="text1"/>
                <w:sz w:val="24"/>
                <w:szCs w:val="24"/>
                <w:shd w:val="clear" w:color="auto" w:fill="FFFFFF"/>
              </w:rPr>
            </w:pPr>
            <w:r w:rsidRPr="004D6548">
              <w:rPr>
                <w:rFonts w:ascii="Times New Roman" w:hAnsi="Times New Roman" w:cs="Times New Roman"/>
                <w:bCs/>
                <w:color w:val="000000" w:themeColor="text1"/>
                <w:sz w:val="24"/>
                <w:szCs w:val="24"/>
                <w:shd w:val="clear" w:color="auto" w:fill="FFFFFF"/>
              </w:rPr>
              <w:t>Kitchen Care</w:t>
            </w:r>
          </w:p>
        </w:tc>
        <w:tc>
          <w:tcPr>
            <w:tcW w:w="4239" w:type="dxa"/>
          </w:tcPr>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
          <w:p w:rsidR="00C548C3" w:rsidRPr="004D6548" w:rsidRDefault="00C548C3" w:rsidP="00BA6A4A">
            <w:pPr>
              <w:jc w:val="center"/>
              <w:rPr>
                <w:rStyle w:val="Emphasis"/>
                <w:rFonts w:ascii="Times New Roman" w:hAnsi="Times New Roman" w:cs="Times New Roman"/>
                <w:bCs/>
                <w:i w:val="0"/>
                <w:color w:val="000000" w:themeColor="text1"/>
                <w:sz w:val="24"/>
                <w:szCs w:val="24"/>
                <w:shd w:val="clear" w:color="auto" w:fill="FFFFFF"/>
              </w:rPr>
            </w:pPr>
            <w:proofErr w:type="spellStart"/>
            <w:r w:rsidRPr="004D6548">
              <w:rPr>
                <w:rStyle w:val="Emphasis"/>
                <w:rFonts w:ascii="Times New Roman" w:hAnsi="Times New Roman" w:cs="Times New Roman"/>
                <w:color w:val="000000" w:themeColor="text1"/>
                <w:sz w:val="24"/>
                <w:szCs w:val="24"/>
                <w:shd w:val="clear" w:color="auto" w:fill="FFFFFF"/>
              </w:rPr>
              <w:t>Septex</w:t>
            </w:r>
            <w:proofErr w:type="spellEnd"/>
            <w:r w:rsidRPr="004D6548">
              <w:rPr>
                <w:rStyle w:val="Emphasis"/>
                <w:rFonts w:ascii="Times New Roman" w:hAnsi="Times New Roman" w:cs="Times New Roman"/>
                <w:color w:val="000000" w:themeColor="text1"/>
                <w:sz w:val="24"/>
                <w:szCs w:val="24"/>
                <w:shd w:val="clear" w:color="auto" w:fill="FFFFFF"/>
              </w:rPr>
              <w:t>, Wonder</w:t>
            </w:r>
          </w:p>
        </w:tc>
        <w:tc>
          <w:tcPr>
            <w:tcW w:w="2382" w:type="dxa"/>
          </w:tcPr>
          <w:p w:rsidR="00C548C3" w:rsidRPr="004D6548" w:rsidRDefault="00C548C3" w:rsidP="00BA6A4A">
            <w:pPr>
              <w:jc w:val="center"/>
              <w:rPr>
                <w:rFonts w:ascii="Times New Roman" w:hAnsi="Times New Roman" w:cs="Times New Roman"/>
                <w:sz w:val="24"/>
                <w:szCs w:val="24"/>
              </w:rPr>
            </w:pPr>
          </w:p>
          <w:p w:rsidR="00C548C3" w:rsidRPr="004D6548" w:rsidRDefault="00C548C3" w:rsidP="00BA6A4A">
            <w:pPr>
              <w:jc w:val="center"/>
              <w:rPr>
                <w:rFonts w:ascii="Times New Roman" w:hAnsi="Times New Roman" w:cs="Times New Roman"/>
                <w:sz w:val="24"/>
                <w:szCs w:val="24"/>
              </w:rPr>
            </w:pPr>
            <w:r w:rsidRPr="004D6548">
              <w:rPr>
                <w:rFonts w:ascii="Times New Roman" w:hAnsi="Times New Roman" w:cs="Times New Roman"/>
                <w:sz w:val="24"/>
                <w:szCs w:val="24"/>
              </w:rPr>
              <w:t xml:space="preserve">Vim, </w:t>
            </w:r>
            <w:proofErr w:type="spellStart"/>
            <w:r w:rsidRPr="004D6548">
              <w:rPr>
                <w:rFonts w:ascii="Times New Roman" w:hAnsi="Times New Roman" w:cs="Times New Roman"/>
                <w:sz w:val="24"/>
                <w:szCs w:val="24"/>
              </w:rPr>
              <w:t>Trix</w:t>
            </w:r>
            <w:proofErr w:type="spellEnd"/>
            <w:r w:rsidRPr="004D6548">
              <w:rPr>
                <w:rFonts w:ascii="Times New Roman" w:hAnsi="Times New Roman" w:cs="Times New Roman"/>
                <w:sz w:val="24"/>
                <w:szCs w:val="24"/>
              </w:rPr>
              <w:t xml:space="preserve">, </w:t>
            </w:r>
            <w:proofErr w:type="spellStart"/>
            <w:r w:rsidRPr="004D6548">
              <w:rPr>
                <w:rFonts w:ascii="Times New Roman" w:hAnsi="Times New Roman" w:cs="Times New Roman"/>
                <w:sz w:val="24"/>
                <w:szCs w:val="24"/>
              </w:rPr>
              <w:t>Maxclean</w:t>
            </w:r>
            <w:proofErr w:type="spellEnd"/>
            <w:r w:rsidRPr="004D6548">
              <w:rPr>
                <w:rFonts w:ascii="Times New Roman" w:hAnsi="Times New Roman" w:cs="Times New Roman"/>
                <w:sz w:val="24"/>
                <w:szCs w:val="24"/>
              </w:rPr>
              <w:t>, Glitter</w:t>
            </w:r>
          </w:p>
        </w:tc>
      </w:tr>
    </w:tbl>
    <w:p w:rsidR="00C548C3" w:rsidRPr="004D6548" w:rsidRDefault="00C548C3" w:rsidP="00C548C3">
      <w:pPr>
        <w:jc w:val="center"/>
        <w:rPr>
          <w:rFonts w:ascii="Times New Roman" w:hAnsi="Times New Roman" w:cs="Times New Roman"/>
          <w:b/>
          <w:bCs/>
          <w:color w:val="000000" w:themeColor="text1"/>
          <w:sz w:val="24"/>
          <w:szCs w:val="24"/>
          <w:shd w:val="clear" w:color="auto" w:fill="FFFFFF"/>
        </w:rPr>
      </w:pPr>
    </w:p>
    <w:p w:rsidR="00C548C3" w:rsidRPr="004D6548" w:rsidRDefault="00C548C3" w:rsidP="00C548C3">
      <w:pPr>
        <w:jc w:val="center"/>
        <w:rPr>
          <w:rFonts w:ascii="Times New Roman" w:eastAsia="Times New Roman" w:hAnsi="Times New Roman" w:cs="Times New Roman"/>
          <w:b/>
          <w:color w:val="000000" w:themeColor="text1"/>
          <w:sz w:val="24"/>
          <w:szCs w:val="24"/>
        </w:rPr>
      </w:pPr>
      <w:r w:rsidRPr="004D6548">
        <w:rPr>
          <w:rFonts w:ascii="Times New Roman" w:hAnsi="Times New Roman" w:cs="Times New Roman"/>
          <w:b/>
          <w:bCs/>
          <w:color w:val="000000" w:themeColor="text1"/>
          <w:sz w:val="24"/>
          <w:szCs w:val="24"/>
          <w:shd w:val="clear" w:color="auto" w:fill="FFFFFF"/>
        </w:rPr>
        <w:t xml:space="preserve">Table: </w:t>
      </w:r>
      <w:r w:rsidRPr="004D6548">
        <w:rPr>
          <w:rFonts w:ascii="Times New Roman" w:hAnsi="Times New Roman" w:cs="Times New Roman"/>
          <w:b/>
          <w:color w:val="000000" w:themeColor="text1"/>
          <w:sz w:val="24"/>
          <w:szCs w:val="24"/>
          <w:shd w:val="clear" w:color="auto" w:fill="FFFFFF"/>
        </w:rPr>
        <w:t xml:space="preserve">List of Competitors of </w:t>
      </w:r>
      <w:r w:rsidRPr="004D6548">
        <w:rPr>
          <w:rFonts w:ascii="Times New Roman" w:eastAsia="Times New Roman" w:hAnsi="Times New Roman" w:cs="Times New Roman"/>
          <w:b/>
          <w:color w:val="000000" w:themeColor="text1"/>
          <w:sz w:val="24"/>
          <w:szCs w:val="24"/>
        </w:rPr>
        <w:t>Consumer Brands</w:t>
      </w:r>
    </w:p>
    <w:p w:rsidR="00C548C3" w:rsidRPr="004D6548" w:rsidRDefault="00C548C3" w:rsidP="00C548C3">
      <w:pPr>
        <w:rPr>
          <w:rFonts w:ascii="Times New Roman" w:hAnsi="Times New Roman" w:cs="Times New Roman"/>
          <w:color w:val="000000" w:themeColor="text1"/>
          <w:sz w:val="32"/>
          <w:szCs w:val="24"/>
          <w:shd w:val="clear" w:color="auto" w:fill="FFFFFF"/>
        </w:rPr>
      </w:pPr>
    </w:p>
    <w:p w:rsidR="00C548C3" w:rsidRPr="004D6548" w:rsidRDefault="00C548C3" w:rsidP="00C548C3">
      <w:pPr>
        <w:pStyle w:val="Heading3"/>
        <w:shd w:val="clear" w:color="auto" w:fill="FFFFFF"/>
        <w:spacing w:line="360" w:lineRule="auto"/>
        <w:jc w:val="both"/>
        <w:rPr>
          <w:color w:val="000000" w:themeColor="text1"/>
          <w:sz w:val="24"/>
          <w:szCs w:val="24"/>
        </w:rPr>
      </w:pPr>
      <w:r w:rsidRPr="004D6548">
        <w:rPr>
          <w:color w:val="000000" w:themeColor="text1"/>
          <w:sz w:val="24"/>
          <w:szCs w:val="24"/>
        </w:rPr>
        <w:t>As for Household Insecticides their target customers are:</w:t>
      </w:r>
    </w:p>
    <w:p w:rsidR="00C548C3" w:rsidRPr="004D6548" w:rsidRDefault="00C548C3" w:rsidP="00C548C3">
      <w:pPr>
        <w:pStyle w:val="Heading3"/>
        <w:numPr>
          <w:ilvl w:val="0"/>
          <w:numId w:val="10"/>
        </w:numPr>
        <w:shd w:val="clear" w:color="auto" w:fill="FFFFFF"/>
        <w:spacing w:line="360" w:lineRule="auto"/>
        <w:jc w:val="both"/>
        <w:rPr>
          <w:b w:val="0"/>
          <w:color w:val="000000" w:themeColor="text1"/>
          <w:sz w:val="24"/>
          <w:szCs w:val="24"/>
        </w:rPr>
      </w:pPr>
      <w:r w:rsidRPr="004D6548">
        <w:rPr>
          <w:color w:val="000000" w:themeColor="text1"/>
          <w:sz w:val="24"/>
          <w:szCs w:val="24"/>
        </w:rPr>
        <w:t>Geographical:</w:t>
      </w:r>
      <w:r w:rsidRPr="004D6548">
        <w:rPr>
          <w:b w:val="0"/>
          <w:color w:val="000000" w:themeColor="text1"/>
          <w:sz w:val="24"/>
          <w:szCs w:val="24"/>
        </w:rPr>
        <w:t xml:space="preserve"> They have under attack mostly the crowded cities, local towns and urban area for their selling</w:t>
      </w:r>
    </w:p>
    <w:p w:rsidR="00C548C3" w:rsidRPr="004D6548" w:rsidRDefault="00C548C3" w:rsidP="00C548C3">
      <w:pPr>
        <w:pStyle w:val="Heading3"/>
        <w:numPr>
          <w:ilvl w:val="0"/>
          <w:numId w:val="10"/>
        </w:numPr>
        <w:shd w:val="clear" w:color="auto" w:fill="FFFFFF"/>
        <w:spacing w:line="360" w:lineRule="auto"/>
        <w:jc w:val="both"/>
        <w:rPr>
          <w:b w:val="0"/>
          <w:color w:val="000000" w:themeColor="text1"/>
          <w:sz w:val="24"/>
          <w:szCs w:val="24"/>
        </w:rPr>
      </w:pPr>
      <w:r w:rsidRPr="004D6548">
        <w:rPr>
          <w:color w:val="000000" w:themeColor="text1"/>
          <w:sz w:val="24"/>
          <w:szCs w:val="24"/>
        </w:rPr>
        <w:t>Demographic:</w:t>
      </w:r>
      <w:r w:rsidRPr="004D6548">
        <w:rPr>
          <w:b w:val="0"/>
          <w:color w:val="000000" w:themeColor="text1"/>
          <w:sz w:val="24"/>
          <w:szCs w:val="24"/>
        </w:rPr>
        <w:t xml:space="preserve"> It’s an all age, gender usage products. But typically in their anxiety we find that a women figure is shown which indicates as a mother figure, so they are targeting mothers to buy the product.</w:t>
      </w:r>
    </w:p>
    <w:p w:rsidR="00C548C3" w:rsidRDefault="00C548C3" w:rsidP="00C548C3">
      <w:pPr>
        <w:pStyle w:val="Heading3"/>
        <w:numPr>
          <w:ilvl w:val="0"/>
          <w:numId w:val="10"/>
        </w:numPr>
        <w:shd w:val="clear" w:color="auto" w:fill="FFFFFF"/>
        <w:spacing w:line="360" w:lineRule="auto"/>
        <w:jc w:val="both"/>
        <w:rPr>
          <w:b w:val="0"/>
          <w:color w:val="000000" w:themeColor="text1"/>
          <w:sz w:val="24"/>
          <w:szCs w:val="24"/>
        </w:rPr>
      </w:pPr>
      <w:r w:rsidRPr="004D6548">
        <w:rPr>
          <w:color w:val="000000" w:themeColor="text1"/>
          <w:sz w:val="24"/>
          <w:szCs w:val="24"/>
        </w:rPr>
        <w:t>Behavioral and Psychographic:</w:t>
      </w:r>
      <w:r w:rsidRPr="004D6548">
        <w:rPr>
          <w:b w:val="0"/>
          <w:color w:val="000000" w:themeColor="text1"/>
          <w:sz w:val="24"/>
          <w:szCs w:val="24"/>
        </w:rPr>
        <w:t xml:space="preserve"> As for this they have divided their products hooked on different categories, shapes, and reasonably priced prices. A coil has the low price ratios, and then comes the Aerosol, which has, different shape and the prices are also been lowered down rendering to the shapes.        </w:t>
      </w:r>
    </w:p>
    <w:p w:rsidR="00C548C3" w:rsidRDefault="00C548C3" w:rsidP="00C548C3">
      <w:pPr>
        <w:pStyle w:val="Heading3"/>
        <w:shd w:val="clear" w:color="auto" w:fill="FFFFFF"/>
        <w:spacing w:line="360" w:lineRule="auto"/>
        <w:ind w:left="660"/>
        <w:jc w:val="both"/>
        <w:rPr>
          <w:color w:val="000000" w:themeColor="text1"/>
          <w:sz w:val="24"/>
          <w:szCs w:val="24"/>
        </w:rPr>
      </w:pPr>
    </w:p>
    <w:p w:rsidR="00C548C3" w:rsidRPr="004D6548" w:rsidRDefault="00C548C3" w:rsidP="00C548C3">
      <w:pPr>
        <w:spacing w:line="360" w:lineRule="auto"/>
        <w:rPr>
          <w:rFonts w:ascii="Times New Roman" w:hAnsi="Times New Roman" w:cs="Times New Roman"/>
          <w:b/>
          <w:sz w:val="28"/>
          <w:szCs w:val="28"/>
        </w:rPr>
      </w:pPr>
      <w:r w:rsidRPr="004D6548">
        <w:rPr>
          <w:color w:val="000000" w:themeColor="text1"/>
          <w:sz w:val="24"/>
          <w:szCs w:val="24"/>
        </w:rPr>
        <w:t xml:space="preserve"> </w:t>
      </w:r>
      <w:r w:rsidR="00D62D9A">
        <w:rPr>
          <w:rFonts w:ascii="Times New Roman" w:hAnsi="Times New Roman" w:cs="Times New Roman"/>
          <w:b/>
          <w:sz w:val="28"/>
          <w:szCs w:val="28"/>
        </w:rPr>
        <w:t>2.8</w:t>
      </w:r>
      <w:r w:rsidRPr="004D6548">
        <w:rPr>
          <w:rFonts w:ascii="Times New Roman" w:hAnsi="Times New Roman" w:cs="Times New Roman"/>
          <w:b/>
          <w:sz w:val="28"/>
          <w:szCs w:val="28"/>
        </w:rPr>
        <w:t xml:space="preserve"> Literature review</w:t>
      </w:r>
    </w:p>
    <w:p w:rsidR="00C548C3" w:rsidRPr="004D6548" w:rsidRDefault="00D62D9A" w:rsidP="00C548C3">
      <w:pPr>
        <w:spacing w:line="360" w:lineRule="auto"/>
        <w:jc w:val="both"/>
        <w:rPr>
          <w:rFonts w:ascii="Times New Roman" w:hAnsi="Times New Roman" w:cs="Times New Roman"/>
          <w:b/>
          <w:sz w:val="28"/>
          <w:szCs w:val="28"/>
        </w:rPr>
      </w:pPr>
      <w:r>
        <w:rPr>
          <w:rFonts w:ascii="Times New Roman" w:hAnsi="Times New Roman" w:cs="Times New Roman"/>
          <w:b/>
          <w:sz w:val="28"/>
          <w:szCs w:val="28"/>
        </w:rPr>
        <w:t>2.8.1</w:t>
      </w:r>
      <w:r w:rsidR="00C548C3" w:rsidRPr="004D6548">
        <w:rPr>
          <w:rFonts w:ascii="Times New Roman" w:hAnsi="Times New Roman" w:cs="Times New Roman"/>
          <w:b/>
          <w:sz w:val="28"/>
          <w:szCs w:val="28"/>
        </w:rPr>
        <w:t xml:space="preserve"> Defensive Strategy</w:t>
      </w:r>
    </w:p>
    <w:p w:rsidR="00C548C3" w:rsidRPr="004D6548" w:rsidRDefault="00C548C3" w:rsidP="00C548C3">
      <w:pPr>
        <w:spacing w:line="360" w:lineRule="auto"/>
        <w:jc w:val="both"/>
        <w:rPr>
          <w:rFonts w:ascii="Times New Roman" w:hAnsi="Times New Roman" w:cs="Times New Roman"/>
          <w:sz w:val="28"/>
          <w:szCs w:val="28"/>
        </w:rPr>
      </w:pPr>
      <w:r w:rsidRPr="004D6548">
        <w:rPr>
          <w:rFonts w:ascii="Times New Roman" w:hAnsi="Times New Roman" w:cs="Times New Roman"/>
          <w:b/>
          <w:sz w:val="28"/>
          <w:szCs w:val="28"/>
        </w:rPr>
        <w:t>Pre- entry strategies</w:t>
      </w:r>
      <w:r w:rsidRPr="004D6548">
        <w:rPr>
          <w:rFonts w:ascii="Times New Roman" w:hAnsi="Times New Roman" w:cs="Times New Roman"/>
          <w:sz w:val="28"/>
          <w:szCs w:val="28"/>
        </w:rPr>
        <w:t>:</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8"/>
          <w:szCs w:val="28"/>
        </w:rPr>
        <w:t xml:space="preserve">Signaling:  </w:t>
      </w:r>
      <w:r w:rsidRPr="004D6548">
        <w:rPr>
          <w:rFonts w:ascii="Times New Roman" w:hAnsi="Times New Roman" w:cs="Times New Roman"/>
          <w:sz w:val="24"/>
          <w:szCs w:val="24"/>
        </w:rPr>
        <w:t xml:space="preserve">Signaling means when company often uses signaling to announce their intension to take action and when ACI consumer brand introduce a new product they announced it press, press release, speech, deal journal and newspaper. This announcement possibly will serve unusual objective but those are not necessarily mutually exclusive. </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8"/>
          <w:szCs w:val="28"/>
        </w:rPr>
        <w:lastRenderedPageBreak/>
        <w:t>Fortify and Defend</w:t>
      </w:r>
      <w:r w:rsidRPr="004D6548">
        <w:rPr>
          <w:rFonts w:ascii="Times New Roman" w:hAnsi="Times New Roman" w:cs="Times New Roman"/>
        </w:rPr>
        <w:t xml:space="preserve">: </w:t>
      </w:r>
      <w:r w:rsidRPr="004D6548">
        <w:rPr>
          <w:rFonts w:ascii="Times New Roman" w:hAnsi="Times New Roman" w:cs="Times New Roman"/>
          <w:sz w:val="24"/>
          <w:szCs w:val="24"/>
        </w:rPr>
        <w:t>Fortify and Defend strategy create barrier to access for competitors where erecting barrier create hinders access by new competitor because they need to incur costs not born by obtainable competitors and the nearly all common barriers to entry include, product separation, capital necessities, and other inputs access of distribution channels and location but ACI consumer brand take this strategies when new competitors are entrance in market.</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32"/>
          <w:szCs w:val="32"/>
        </w:rPr>
        <w:t>Cover all Bases</w:t>
      </w:r>
      <w:r w:rsidRPr="004D6548">
        <w:rPr>
          <w:rFonts w:ascii="Times New Roman" w:hAnsi="Times New Roman" w:cs="Times New Roman"/>
        </w:rPr>
        <w:t xml:space="preserve">: Cover all bases </w:t>
      </w:r>
      <w:r w:rsidRPr="004D6548">
        <w:rPr>
          <w:rFonts w:ascii="Times New Roman" w:hAnsi="Times New Roman" w:cs="Times New Roman"/>
          <w:sz w:val="24"/>
          <w:szCs w:val="24"/>
        </w:rPr>
        <w:t>are  called product propagation, entail, introduce new product to make sure a full product line and ACI consumer brands always try to keep multiple version of a product in terms of models or product types but on the other hand many firms carry full product lines access to the industry by new entrants.</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32"/>
          <w:szCs w:val="32"/>
        </w:rPr>
        <w:t>Continuous Improvement</w:t>
      </w:r>
      <w:r w:rsidRPr="004D6548">
        <w:rPr>
          <w:rFonts w:ascii="Times New Roman" w:hAnsi="Times New Roman" w:cs="Times New Roman"/>
          <w:sz w:val="28"/>
          <w:szCs w:val="28"/>
        </w:rPr>
        <w:t xml:space="preserve">: </w:t>
      </w:r>
      <w:r w:rsidRPr="004D6548">
        <w:rPr>
          <w:rFonts w:ascii="Times New Roman" w:hAnsi="Times New Roman" w:cs="Times New Roman"/>
          <w:sz w:val="24"/>
          <w:szCs w:val="24"/>
        </w:rPr>
        <w:t>This strategy calls for a persistent pursuit of development in costs,  improvement of new product, better quality,  introducing new product  and developed at where ACI consumer brand always try to improve their quality try to involve new technology new innovation and added new features among others and also improve the firms marketing mix. They always try to provide superior feature or benefits.</w:t>
      </w:r>
    </w:p>
    <w:p w:rsidR="00C548C3" w:rsidRPr="004D6548" w:rsidRDefault="00C548C3" w:rsidP="00C548C3">
      <w:pPr>
        <w:spacing w:line="360" w:lineRule="auto"/>
        <w:jc w:val="both"/>
        <w:rPr>
          <w:rFonts w:ascii="Times New Roman" w:hAnsi="Times New Roman" w:cs="Times New Roman"/>
          <w:sz w:val="28"/>
          <w:szCs w:val="28"/>
        </w:rPr>
      </w:pPr>
      <w:r w:rsidRPr="004D6548">
        <w:rPr>
          <w:rFonts w:ascii="Times New Roman" w:hAnsi="Times New Roman" w:cs="Times New Roman"/>
          <w:b/>
          <w:sz w:val="32"/>
          <w:szCs w:val="32"/>
        </w:rPr>
        <w:t xml:space="preserve">Average Pre –entry strategies: </w:t>
      </w:r>
      <w:r w:rsidRPr="004D6548">
        <w:rPr>
          <w:rFonts w:ascii="Times New Roman" w:hAnsi="Times New Roman" w:cs="Times New Roman"/>
          <w:sz w:val="24"/>
          <w:szCs w:val="24"/>
        </w:rPr>
        <w:t>For repositioning strategy ACI consumer brand used pre –entry marketing strategies.</w:t>
      </w:r>
    </w:p>
    <w:p w:rsidR="00C548C3" w:rsidRPr="004D6548" w:rsidRDefault="00C548C3" w:rsidP="00C548C3">
      <w:pPr>
        <w:spacing w:line="360" w:lineRule="auto"/>
        <w:jc w:val="both"/>
        <w:rPr>
          <w:rFonts w:ascii="Times New Roman" w:hAnsi="Times New Roman" w:cs="Times New Roman"/>
          <w:b/>
          <w:sz w:val="36"/>
          <w:szCs w:val="36"/>
        </w:rPr>
      </w:pPr>
    </w:p>
    <w:p w:rsidR="00C548C3" w:rsidRPr="004D6548" w:rsidRDefault="00D62D9A" w:rsidP="00C548C3">
      <w:pPr>
        <w:spacing w:line="360" w:lineRule="auto"/>
        <w:jc w:val="both"/>
        <w:rPr>
          <w:rFonts w:ascii="Times New Roman" w:hAnsi="Times New Roman" w:cs="Times New Roman"/>
          <w:sz w:val="28"/>
          <w:szCs w:val="28"/>
        </w:rPr>
      </w:pPr>
      <w:r>
        <w:rPr>
          <w:rFonts w:ascii="Times New Roman" w:hAnsi="Times New Roman" w:cs="Times New Roman"/>
          <w:b/>
          <w:sz w:val="28"/>
          <w:szCs w:val="28"/>
        </w:rPr>
        <w:t>2.8</w:t>
      </w:r>
      <w:r w:rsidR="00C548C3" w:rsidRPr="004D6548">
        <w:rPr>
          <w:rFonts w:ascii="Times New Roman" w:hAnsi="Times New Roman" w:cs="Times New Roman"/>
          <w:b/>
          <w:sz w:val="28"/>
          <w:szCs w:val="28"/>
        </w:rPr>
        <w:t>.2 Post –entry Strategies</w:t>
      </w:r>
      <w:r w:rsidR="00C548C3" w:rsidRPr="004D6548">
        <w:rPr>
          <w:rFonts w:ascii="Times New Roman" w:hAnsi="Times New Roman" w:cs="Times New Roman"/>
          <w:sz w:val="28"/>
          <w:szCs w:val="28"/>
        </w:rPr>
        <w:t xml:space="preserve">: </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Defend Position before Entrant Become Establish</w:t>
      </w:r>
      <w:r w:rsidRPr="004D6548">
        <w:rPr>
          <w:rFonts w:ascii="Times New Roman" w:hAnsi="Times New Roman" w:cs="Times New Roman"/>
          <w:sz w:val="24"/>
          <w:szCs w:val="24"/>
        </w:rPr>
        <w:t>:</w:t>
      </w:r>
      <w:r w:rsidRPr="004D6548">
        <w:rPr>
          <w:rFonts w:ascii="Times New Roman" w:hAnsi="Times New Roman" w:cs="Times New Roman"/>
          <w:sz w:val="28"/>
          <w:szCs w:val="28"/>
        </w:rPr>
        <w:t xml:space="preserve"> </w:t>
      </w:r>
      <w:r w:rsidRPr="004D6548">
        <w:rPr>
          <w:rFonts w:ascii="Times New Roman" w:hAnsi="Times New Roman" w:cs="Times New Roman"/>
          <w:sz w:val="24"/>
          <w:szCs w:val="24"/>
        </w:rPr>
        <w:t>When a company entrants an existing market its aim usually is to get established first in its chosen market segments, consolidate, its position and then start expanding other market segments but when consumer brand launch any physical product they first thinking the market segment, consolidate its position and then start expanding other market segments.</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Introducing Fighting Brands</w:t>
      </w:r>
      <w:r w:rsidRPr="004D6548">
        <w:rPr>
          <w:rFonts w:ascii="Times New Roman" w:hAnsi="Times New Roman" w:cs="Times New Roman"/>
          <w:sz w:val="24"/>
          <w:szCs w:val="24"/>
        </w:rPr>
        <w:t>:</w:t>
      </w:r>
      <w:r w:rsidRPr="004D6548">
        <w:rPr>
          <w:rFonts w:ascii="Times New Roman" w:hAnsi="Times New Roman" w:cs="Times New Roman"/>
          <w:sz w:val="28"/>
          <w:szCs w:val="28"/>
        </w:rPr>
        <w:t xml:space="preserve"> </w:t>
      </w:r>
      <w:r w:rsidRPr="004D6548">
        <w:rPr>
          <w:rFonts w:ascii="Times New Roman" w:hAnsi="Times New Roman" w:cs="Times New Roman"/>
          <w:sz w:val="24"/>
          <w:szCs w:val="24"/>
        </w:rPr>
        <w:t xml:space="preserve">Fighting brands are introduced by organizations to fight a competitor’s brand that threatens one of their major brands but when ACI consumer brand </w:t>
      </w:r>
      <w:r w:rsidRPr="004D6548">
        <w:rPr>
          <w:rFonts w:ascii="Times New Roman" w:hAnsi="Times New Roman" w:cs="Times New Roman"/>
          <w:sz w:val="24"/>
          <w:szCs w:val="24"/>
        </w:rPr>
        <w:lastRenderedPageBreak/>
        <w:t>launch ACI black fighter mosquito coil in existing market they charge a lower price than other competitor brands as a result they easily entrant the market.</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Engage in Cross- party</w:t>
      </w:r>
      <w:r w:rsidRPr="004D6548">
        <w:rPr>
          <w:rFonts w:ascii="Times New Roman" w:hAnsi="Times New Roman" w:cs="Times New Roman"/>
          <w:sz w:val="24"/>
          <w:szCs w:val="24"/>
        </w:rPr>
        <w:t>:</w:t>
      </w:r>
      <w:r w:rsidRPr="004D6548">
        <w:rPr>
          <w:rFonts w:ascii="Times New Roman" w:hAnsi="Times New Roman" w:cs="Times New Roman"/>
        </w:rPr>
        <w:t xml:space="preserve"> </w:t>
      </w:r>
      <w:r w:rsidRPr="004D6548">
        <w:rPr>
          <w:rFonts w:ascii="Times New Roman" w:hAnsi="Times New Roman" w:cs="Times New Roman"/>
          <w:sz w:val="24"/>
          <w:szCs w:val="24"/>
        </w:rPr>
        <w:t xml:space="preserve">The degree of multi market contact between two firms affects the intensity of rivalry and the extent of retaliation amongst firms. </w:t>
      </w:r>
    </w:p>
    <w:p w:rsidR="00FA10CB"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Average post-entry Defensive Strategies:</w:t>
      </w:r>
      <w:r w:rsidRPr="004D6548">
        <w:rPr>
          <w:rFonts w:ascii="Times New Roman" w:hAnsi="Times New Roman" w:cs="Times New Roman"/>
          <w:sz w:val="24"/>
          <w:szCs w:val="24"/>
        </w:rPr>
        <w:t xml:space="preserve"> In this post entry defensive strategies ACI consumer brand used most of the defensive strategies for re-positioning the consumer brand.</w:t>
      </w:r>
    </w:p>
    <w:p w:rsidR="00C548C3" w:rsidRPr="00FA10CB" w:rsidRDefault="00D62D9A" w:rsidP="00C548C3">
      <w:pPr>
        <w:spacing w:line="360" w:lineRule="auto"/>
        <w:jc w:val="both"/>
        <w:rPr>
          <w:rFonts w:ascii="Times New Roman" w:hAnsi="Times New Roman" w:cs="Times New Roman"/>
          <w:sz w:val="24"/>
          <w:szCs w:val="24"/>
        </w:rPr>
      </w:pPr>
      <w:r>
        <w:rPr>
          <w:rFonts w:ascii="Times New Roman" w:hAnsi="Times New Roman" w:cs="Times New Roman"/>
          <w:b/>
          <w:sz w:val="28"/>
          <w:szCs w:val="28"/>
        </w:rPr>
        <w:t>2</w:t>
      </w:r>
      <w:r w:rsidR="00C548C3" w:rsidRPr="004D6548">
        <w:rPr>
          <w:rFonts w:ascii="Times New Roman" w:hAnsi="Times New Roman" w:cs="Times New Roman"/>
          <w:b/>
          <w:sz w:val="28"/>
          <w:szCs w:val="28"/>
        </w:rPr>
        <w:t>.</w:t>
      </w:r>
      <w:r>
        <w:rPr>
          <w:rFonts w:ascii="Times New Roman" w:hAnsi="Times New Roman" w:cs="Times New Roman"/>
          <w:b/>
          <w:sz w:val="28"/>
          <w:szCs w:val="28"/>
        </w:rPr>
        <w:t>8</w:t>
      </w:r>
      <w:r w:rsidR="00C548C3" w:rsidRPr="004D6548">
        <w:rPr>
          <w:rFonts w:ascii="Times New Roman" w:hAnsi="Times New Roman" w:cs="Times New Roman"/>
          <w:b/>
          <w:sz w:val="28"/>
          <w:szCs w:val="28"/>
        </w:rPr>
        <w:t>.3 Offensive Strategies</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Lunch a Frontal Attack</w:t>
      </w:r>
      <w:r w:rsidRPr="004D6548">
        <w:rPr>
          <w:rFonts w:ascii="Times New Roman" w:hAnsi="Times New Roman" w:cs="Times New Roman"/>
          <w:sz w:val="24"/>
          <w:szCs w:val="24"/>
        </w:rPr>
        <w:t>:</w:t>
      </w:r>
      <w:r w:rsidRPr="004D6548">
        <w:rPr>
          <w:rFonts w:ascii="Times New Roman" w:hAnsi="Times New Roman" w:cs="Times New Roman"/>
          <w:sz w:val="18"/>
          <w:szCs w:val="18"/>
        </w:rPr>
        <w:t xml:space="preserve"> </w:t>
      </w:r>
      <w:r w:rsidRPr="004D6548">
        <w:rPr>
          <w:rFonts w:ascii="Times New Roman" w:hAnsi="Times New Roman" w:cs="Times New Roman"/>
        </w:rPr>
        <w:t xml:space="preserve">This offensive strategy directly attract </w:t>
      </w:r>
      <w:r w:rsidRPr="004D6548">
        <w:rPr>
          <w:rFonts w:ascii="Times New Roman" w:hAnsi="Times New Roman" w:cs="Times New Roman"/>
          <w:sz w:val="24"/>
          <w:szCs w:val="24"/>
        </w:rPr>
        <w:t xml:space="preserve">competitor head on and by going after the customer frontal attack can be pure frontal attack of the attack firm with parallel product, same price, similar support, and allocation because this attack are very perilous however since success is never secure unless the attacker has </w:t>
      </w:r>
      <w:proofErr w:type="spellStart"/>
      <w:r w:rsidRPr="004D6548">
        <w:rPr>
          <w:rFonts w:ascii="Times New Roman" w:hAnsi="Times New Roman" w:cs="Times New Roman"/>
          <w:sz w:val="24"/>
          <w:szCs w:val="24"/>
        </w:rPr>
        <w:t>a</w:t>
      </w:r>
      <w:proofErr w:type="spellEnd"/>
      <w:r w:rsidRPr="004D6548">
        <w:rPr>
          <w:rFonts w:ascii="Times New Roman" w:hAnsi="Times New Roman" w:cs="Times New Roman"/>
          <w:sz w:val="24"/>
          <w:szCs w:val="24"/>
        </w:rPr>
        <w:t xml:space="preserve"> obvious aggressive benefit over the defendant and that’s why consumer brand never used this strategy because they have individual distribution channel pricing system.</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Launch a Flanking Attack</w:t>
      </w:r>
      <w:r w:rsidRPr="004D6548">
        <w:rPr>
          <w:rFonts w:ascii="Times New Roman" w:hAnsi="Times New Roman" w:cs="Times New Roman"/>
          <w:sz w:val="24"/>
          <w:szCs w:val="24"/>
        </w:rPr>
        <w:t>:</w:t>
      </w:r>
      <w:r w:rsidRPr="004D6548">
        <w:rPr>
          <w:rFonts w:ascii="Times New Roman" w:hAnsi="Times New Roman" w:cs="Times New Roman"/>
        </w:rPr>
        <w:t xml:space="preserve"> </w:t>
      </w:r>
      <w:r w:rsidRPr="004D6548">
        <w:rPr>
          <w:rFonts w:ascii="Times New Roman" w:hAnsi="Times New Roman" w:cs="Times New Roman"/>
          <w:sz w:val="24"/>
          <w:szCs w:val="24"/>
        </w:rPr>
        <w:t>Basically this attract develop to find opponent weakness as reduce the risk that should be created with other offensive strategy such as frontal attacks and they try to identify the competitor weakness when ACI consumer brand come with a new product in the market they try reduce the risk that should be created with other offensive strategy.</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Engage in Strategic Encirclement</w:t>
      </w:r>
      <w:r w:rsidRPr="004D6548">
        <w:rPr>
          <w:rFonts w:ascii="Times New Roman" w:hAnsi="Times New Roman" w:cs="Times New Roman"/>
          <w:sz w:val="24"/>
          <w:szCs w:val="24"/>
        </w:rPr>
        <w:t>:</w:t>
      </w:r>
      <w:r w:rsidRPr="004D6548">
        <w:rPr>
          <w:rFonts w:ascii="Times New Roman" w:hAnsi="Times New Roman" w:cs="Times New Roman"/>
        </w:rPr>
        <w:t xml:space="preserve"> </w:t>
      </w:r>
      <w:r w:rsidRPr="004D6548">
        <w:rPr>
          <w:rFonts w:ascii="Times New Roman" w:hAnsi="Times New Roman" w:cs="Times New Roman"/>
          <w:sz w:val="24"/>
          <w:szCs w:val="24"/>
        </w:rPr>
        <w:t xml:space="preserve">This offensive strategy has been used by the company now day to day activities. </w:t>
      </w:r>
      <w:proofErr w:type="gramStart"/>
      <w:r w:rsidRPr="004D6548">
        <w:rPr>
          <w:rFonts w:ascii="Times New Roman" w:hAnsi="Times New Roman" w:cs="Times New Roman"/>
          <w:sz w:val="24"/>
          <w:szCs w:val="24"/>
        </w:rPr>
        <w:t>People within an organization going to verse on that strategy to get the maximum output for better of the company.</w:t>
      </w:r>
      <w:proofErr w:type="gramEnd"/>
      <w:r w:rsidRPr="004D6548">
        <w:rPr>
          <w:rFonts w:ascii="Times New Roman" w:hAnsi="Times New Roman" w:cs="Times New Roman"/>
          <w:sz w:val="24"/>
          <w:szCs w:val="24"/>
        </w:rPr>
        <w:t xml:space="preserve"> Organizations are concentrated on their target customer but the amount of buyer is not sufficient if the strategic encirclement is not proper within an organization.</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Engage in Predatory Strategy:</w:t>
      </w:r>
      <w:r w:rsidRPr="004D6548">
        <w:rPr>
          <w:rFonts w:ascii="Times New Roman" w:hAnsi="Times New Roman" w:cs="Times New Roman"/>
          <w:b/>
          <w:sz w:val="32"/>
          <w:szCs w:val="32"/>
        </w:rPr>
        <w:t xml:space="preserve"> </w:t>
      </w:r>
      <w:r w:rsidRPr="004D6548">
        <w:rPr>
          <w:rFonts w:ascii="Times New Roman" w:hAnsi="Times New Roman" w:cs="Times New Roman"/>
          <w:sz w:val="24"/>
          <w:szCs w:val="24"/>
        </w:rPr>
        <w:t>purpose of taking new competitor out, or inflicting damage on existing rivals and forcing them to get out from the market because consumer brand sometime doing the right thing they charge low price in the market that’s why new competitor cannot come to the market.</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lastRenderedPageBreak/>
        <w:t>Seek Undefended markets</w:t>
      </w:r>
      <w:r w:rsidRPr="004D6548">
        <w:rPr>
          <w:rFonts w:ascii="Times New Roman" w:hAnsi="Times New Roman" w:cs="Times New Roman"/>
        </w:rPr>
        <w:t xml:space="preserve">: </w:t>
      </w:r>
      <w:r w:rsidRPr="004D6548">
        <w:rPr>
          <w:rFonts w:ascii="Times New Roman" w:hAnsi="Times New Roman" w:cs="Times New Roman"/>
          <w:sz w:val="24"/>
          <w:szCs w:val="24"/>
        </w:rPr>
        <w:t xml:space="preserve">Seek exposed market entails avoid head on contest with </w:t>
      </w:r>
      <w:proofErr w:type="spellStart"/>
      <w:r w:rsidRPr="004D6548">
        <w:rPr>
          <w:rFonts w:ascii="Times New Roman" w:hAnsi="Times New Roman" w:cs="Times New Roman"/>
          <w:sz w:val="24"/>
          <w:szCs w:val="24"/>
        </w:rPr>
        <w:t>well established</w:t>
      </w:r>
      <w:proofErr w:type="spellEnd"/>
      <w:r w:rsidRPr="004D6548">
        <w:rPr>
          <w:rFonts w:ascii="Times New Roman" w:hAnsi="Times New Roman" w:cs="Times New Roman"/>
          <w:sz w:val="24"/>
          <w:szCs w:val="24"/>
        </w:rPr>
        <w:t xml:space="preserve"> rival that often lead to hostile price acerbic advertising wars or costly efforts to outspend</w:t>
      </w:r>
      <w:r w:rsidRPr="004D6548">
        <w:rPr>
          <w:rFonts w:ascii="Times New Roman" w:hAnsi="Times New Roman" w:cs="Times New Roman"/>
          <w:sz w:val="28"/>
          <w:szCs w:val="28"/>
        </w:rPr>
        <w:t xml:space="preserve">. </w:t>
      </w:r>
    </w:p>
    <w:p w:rsidR="00C548C3"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Engage in Underdog Strategy</w:t>
      </w:r>
      <w:r w:rsidRPr="004D6548">
        <w:rPr>
          <w:rFonts w:ascii="Times New Roman" w:hAnsi="Times New Roman" w:cs="Times New Roman"/>
          <w:sz w:val="24"/>
          <w:szCs w:val="24"/>
        </w:rPr>
        <w:t>: An underdog strategy involves a small and usually young firm taking on a much larger competitor and it is often employed by an upstart company that does not hesitate to get into a competition with much bigger opponents in order to break their monopoly and offer the market better product, lower prices or both.</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Engage in Judo Strategy</w:t>
      </w:r>
      <w:r w:rsidRPr="004D6548">
        <w:rPr>
          <w:rFonts w:ascii="Times New Roman" w:hAnsi="Times New Roman" w:cs="Times New Roman"/>
          <w:sz w:val="24"/>
          <w:szCs w:val="24"/>
        </w:rPr>
        <w:t>:</w:t>
      </w:r>
      <w:r w:rsidRPr="004D6548">
        <w:rPr>
          <w:rFonts w:ascii="Times New Roman" w:hAnsi="Times New Roman" w:cs="Times New Roman"/>
        </w:rPr>
        <w:t xml:space="preserve"> </w:t>
      </w:r>
      <w:r w:rsidRPr="004D6548">
        <w:rPr>
          <w:rFonts w:ascii="Times New Roman" w:hAnsi="Times New Roman" w:cs="Times New Roman"/>
          <w:sz w:val="24"/>
          <w:szCs w:val="24"/>
        </w:rPr>
        <w:t>This Strategy is an offensive marketing strategy suitable for not big companies willing to take on greater opponents and it is similar to the martial art of judo where opponent uses the heaviness and power of the better enemy to its benefit.</w:t>
      </w:r>
    </w:p>
    <w:p w:rsidR="00C548C3" w:rsidRPr="004D6548" w:rsidRDefault="00C548C3" w:rsidP="00C548C3">
      <w:pPr>
        <w:spacing w:line="360" w:lineRule="auto"/>
        <w:jc w:val="both"/>
        <w:rPr>
          <w:rFonts w:ascii="Times New Roman" w:hAnsi="Times New Roman" w:cs="Times New Roman"/>
        </w:rPr>
      </w:pPr>
      <w:r w:rsidRPr="004D6548">
        <w:rPr>
          <w:rFonts w:ascii="Times New Roman" w:hAnsi="Times New Roman" w:cs="Times New Roman"/>
          <w:b/>
          <w:sz w:val="24"/>
          <w:szCs w:val="24"/>
        </w:rPr>
        <w:t>Engage in the pivot and Hammer Strategy</w:t>
      </w:r>
      <w:r w:rsidRPr="004D6548">
        <w:rPr>
          <w:rFonts w:ascii="Times New Roman" w:hAnsi="Times New Roman" w:cs="Times New Roman"/>
          <w:sz w:val="24"/>
          <w:szCs w:val="24"/>
        </w:rPr>
        <w:t>:</w:t>
      </w:r>
      <w:r w:rsidRPr="004D6548">
        <w:rPr>
          <w:rFonts w:ascii="Times New Roman" w:hAnsi="Times New Roman" w:cs="Times New Roman"/>
        </w:rPr>
        <w:t xml:space="preserve"> It is a combination of defensive and offensive Strategy and it is a strategy associated with Even </w:t>
      </w:r>
      <w:proofErr w:type="spellStart"/>
      <w:r w:rsidRPr="004D6548">
        <w:rPr>
          <w:rFonts w:ascii="Times New Roman" w:hAnsi="Times New Roman" w:cs="Times New Roman"/>
        </w:rPr>
        <w:t>Dudik</w:t>
      </w:r>
      <w:proofErr w:type="spellEnd"/>
      <w:r w:rsidRPr="004D6548">
        <w:rPr>
          <w:rFonts w:ascii="Times New Roman" w:hAnsi="Times New Roman" w:cs="Times New Roman"/>
        </w:rPr>
        <w:t xml:space="preserve"> business strategies.</w:t>
      </w:r>
    </w:p>
    <w:p w:rsidR="00C548C3" w:rsidRPr="004D6548" w:rsidRDefault="00C548C3" w:rsidP="00C548C3">
      <w:pPr>
        <w:spacing w:line="360" w:lineRule="auto"/>
        <w:jc w:val="both"/>
        <w:rPr>
          <w:rFonts w:ascii="Times New Roman" w:hAnsi="Times New Roman" w:cs="Times New Roman"/>
          <w:sz w:val="24"/>
          <w:szCs w:val="24"/>
        </w:rPr>
      </w:pPr>
      <w:r w:rsidRPr="004D6548">
        <w:rPr>
          <w:rFonts w:ascii="Times New Roman" w:hAnsi="Times New Roman" w:cs="Times New Roman"/>
          <w:b/>
          <w:sz w:val="24"/>
          <w:szCs w:val="24"/>
        </w:rPr>
        <w:t>Average Offensive Strategies</w:t>
      </w:r>
      <w:r w:rsidRPr="004D6548">
        <w:rPr>
          <w:rFonts w:ascii="Times New Roman" w:hAnsi="Times New Roman" w:cs="Times New Roman"/>
          <w:sz w:val="24"/>
          <w:szCs w:val="24"/>
        </w:rPr>
        <w:t>: In an offensive strategy consumer brand used most of the offensive strategies.</w:t>
      </w:r>
    </w:p>
    <w:p w:rsidR="00C548C3" w:rsidRPr="004D6548" w:rsidRDefault="00C548C3" w:rsidP="00C548C3">
      <w:pPr>
        <w:spacing w:line="360" w:lineRule="auto"/>
        <w:jc w:val="both"/>
        <w:rPr>
          <w:rFonts w:ascii="Times New Roman" w:hAnsi="Times New Roman" w:cs="Times New Roman"/>
          <w:sz w:val="24"/>
          <w:szCs w:val="24"/>
        </w:rPr>
      </w:pPr>
    </w:p>
    <w:p w:rsidR="00C548C3" w:rsidRPr="004D6548" w:rsidRDefault="00C548C3" w:rsidP="00C548C3">
      <w:pPr>
        <w:pStyle w:val="Heading3"/>
        <w:shd w:val="clear" w:color="auto" w:fill="FFFFFF"/>
        <w:spacing w:line="360" w:lineRule="auto"/>
        <w:ind w:left="660"/>
        <w:jc w:val="both"/>
        <w:rPr>
          <w:b w:val="0"/>
          <w:color w:val="000000" w:themeColor="text1"/>
          <w:sz w:val="24"/>
          <w:szCs w:val="24"/>
        </w:rPr>
      </w:pPr>
    </w:p>
    <w:p w:rsidR="00C548C3" w:rsidRPr="004D6548" w:rsidRDefault="00C548C3" w:rsidP="00C548C3">
      <w:pPr>
        <w:pStyle w:val="Heading3"/>
        <w:shd w:val="clear" w:color="auto" w:fill="FFFFFF"/>
        <w:spacing w:line="360" w:lineRule="auto"/>
        <w:jc w:val="both"/>
        <w:rPr>
          <w:b w:val="0"/>
          <w:color w:val="000000" w:themeColor="text1"/>
          <w:sz w:val="24"/>
          <w:szCs w:val="24"/>
        </w:rPr>
      </w:pPr>
    </w:p>
    <w:p w:rsidR="00C548C3" w:rsidRPr="004D6548" w:rsidRDefault="00C548C3" w:rsidP="00C548C3">
      <w:pPr>
        <w:pStyle w:val="Heading3"/>
        <w:shd w:val="clear" w:color="auto" w:fill="FFFFFF"/>
        <w:spacing w:line="360" w:lineRule="auto"/>
        <w:jc w:val="both"/>
        <w:rPr>
          <w:b w:val="0"/>
          <w:color w:val="000000" w:themeColor="text1"/>
          <w:sz w:val="24"/>
          <w:szCs w:val="24"/>
        </w:rPr>
      </w:pPr>
    </w:p>
    <w:p w:rsidR="00C548C3" w:rsidRPr="004D6548" w:rsidRDefault="00C548C3" w:rsidP="00C548C3">
      <w:pPr>
        <w:pStyle w:val="Heading3"/>
        <w:shd w:val="clear" w:color="auto" w:fill="FFFFFF"/>
        <w:spacing w:line="360" w:lineRule="auto"/>
        <w:jc w:val="both"/>
        <w:rPr>
          <w:b w:val="0"/>
          <w:color w:val="000000" w:themeColor="text1"/>
          <w:sz w:val="24"/>
          <w:szCs w:val="24"/>
        </w:rPr>
      </w:pPr>
    </w:p>
    <w:p w:rsidR="00C548C3" w:rsidRPr="004D6548" w:rsidRDefault="00C548C3" w:rsidP="00C548C3">
      <w:pPr>
        <w:pStyle w:val="Heading3"/>
        <w:shd w:val="clear" w:color="auto" w:fill="FFFFFF"/>
        <w:spacing w:line="360" w:lineRule="auto"/>
        <w:jc w:val="both"/>
        <w:rPr>
          <w:b w:val="0"/>
          <w:color w:val="000000" w:themeColor="text1"/>
          <w:sz w:val="24"/>
          <w:szCs w:val="24"/>
        </w:rPr>
      </w:pPr>
    </w:p>
    <w:p w:rsidR="00C548C3" w:rsidRPr="004D6548" w:rsidRDefault="00C548C3" w:rsidP="00C548C3">
      <w:pPr>
        <w:pStyle w:val="Heading3"/>
        <w:shd w:val="clear" w:color="auto" w:fill="FFFFFF"/>
        <w:spacing w:line="360" w:lineRule="auto"/>
        <w:jc w:val="both"/>
        <w:rPr>
          <w:b w:val="0"/>
          <w:color w:val="000000" w:themeColor="text1"/>
          <w:sz w:val="24"/>
          <w:szCs w:val="24"/>
        </w:rPr>
      </w:pPr>
    </w:p>
    <w:p w:rsidR="00C548C3" w:rsidRDefault="00C548C3" w:rsidP="00C548C3">
      <w:pPr>
        <w:pStyle w:val="Heading3"/>
        <w:shd w:val="clear" w:color="auto" w:fill="FFFFFF"/>
        <w:spacing w:line="360" w:lineRule="auto"/>
        <w:rPr>
          <w:b w:val="0"/>
          <w:color w:val="000000" w:themeColor="text1"/>
          <w:sz w:val="24"/>
          <w:szCs w:val="24"/>
        </w:rPr>
      </w:pPr>
      <w:r>
        <w:rPr>
          <w:b w:val="0"/>
          <w:color w:val="000000" w:themeColor="text1"/>
          <w:sz w:val="24"/>
          <w:szCs w:val="24"/>
        </w:rPr>
        <w:t xml:space="preserve">                                                       </w:t>
      </w:r>
    </w:p>
    <w:p w:rsidR="00C548C3" w:rsidRDefault="00C548C3" w:rsidP="00C548C3">
      <w:pPr>
        <w:pStyle w:val="Heading3"/>
        <w:shd w:val="clear" w:color="auto" w:fill="FFFFFF"/>
        <w:spacing w:line="360" w:lineRule="auto"/>
        <w:rPr>
          <w:b w:val="0"/>
          <w:color w:val="000000" w:themeColor="text1"/>
          <w:sz w:val="24"/>
          <w:szCs w:val="24"/>
        </w:rPr>
      </w:pPr>
    </w:p>
    <w:p w:rsidR="00C548C3" w:rsidRDefault="00646CA5" w:rsidP="00C548C3">
      <w:pPr>
        <w:pStyle w:val="Heading3"/>
        <w:shd w:val="clear" w:color="auto" w:fill="FFFFFF"/>
        <w:spacing w:line="360" w:lineRule="auto"/>
        <w:rPr>
          <w:color w:val="000000" w:themeColor="text1"/>
          <w:sz w:val="40"/>
          <w:szCs w:val="40"/>
        </w:rPr>
      </w:pPr>
      <w:r>
        <w:rPr>
          <w:b w:val="0"/>
          <w:color w:val="000000" w:themeColor="text1"/>
          <w:sz w:val="24"/>
          <w:szCs w:val="24"/>
        </w:rPr>
        <w:lastRenderedPageBreak/>
        <w:t xml:space="preserve">                                                        </w:t>
      </w:r>
      <w:r w:rsidR="00C548C3">
        <w:rPr>
          <w:b w:val="0"/>
          <w:color w:val="000000" w:themeColor="text1"/>
          <w:sz w:val="24"/>
          <w:szCs w:val="24"/>
        </w:rPr>
        <w:t xml:space="preserve"> </w:t>
      </w:r>
      <w:r w:rsidR="00C548C3" w:rsidRPr="004D6548">
        <w:rPr>
          <w:color w:val="000000" w:themeColor="text1"/>
          <w:sz w:val="40"/>
          <w:szCs w:val="40"/>
        </w:rPr>
        <w:t>Chapter Three</w:t>
      </w:r>
    </w:p>
    <w:p w:rsidR="00FA10CB" w:rsidRPr="001530CE" w:rsidRDefault="00FA10CB" w:rsidP="00FA10CB">
      <w:pPr>
        <w:pStyle w:val="Heading3"/>
        <w:shd w:val="clear" w:color="auto" w:fill="FFFFFF"/>
        <w:spacing w:line="360" w:lineRule="auto"/>
        <w:jc w:val="center"/>
        <w:rPr>
          <w:color w:val="000000" w:themeColor="text1"/>
          <w:sz w:val="36"/>
          <w:szCs w:val="36"/>
        </w:rPr>
      </w:pPr>
      <w:r w:rsidRPr="001530CE">
        <w:rPr>
          <w:color w:val="000000" w:themeColor="text1"/>
          <w:sz w:val="36"/>
          <w:szCs w:val="36"/>
        </w:rPr>
        <w:t>Methodology, Data Collection, Analysis and Discussion</w:t>
      </w:r>
    </w:p>
    <w:p w:rsidR="00FA10CB" w:rsidRPr="004D6548" w:rsidRDefault="00FA10CB" w:rsidP="00C548C3">
      <w:pPr>
        <w:pStyle w:val="Heading3"/>
        <w:shd w:val="clear" w:color="auto" w:fill="FFFFFF"/>
        <w:spacing w:line="360" w:lineRule="auto"/>
        <w:rPr>
          <w:color w:val="000000" w:themeColor="text1"/>
          <w:sz w:val="40"/>
          <w:szCs w:val="40"/>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Default="00C548C3" w:rsidP="00C548C3">
      <w:pPr>
        <w:pStyle w:val="Heading3"/>
        <w:shd w:val="clear" w:color="auto" w:fill="FFFFFF"/>
        <w:spacing w:line="360" w:lineRule="auto"/>
        <w:jc w:val="both"/>
        <w:rPr>
          <w:color w:val="000000" w:themeColor="text1"/>
          <w:sz w:val="28"/>
          <w:szCs w:val="28"/>
        </w:rPr>
      </w:pPr>
    </w:p>
    <w:p w:rsidR="00C548C3" w:rsidRPr="004D6548" w:rsidRDefault="00C548C3" w:rsidP="00C548C3">
      <w:pPr>
        <w:pStyle w:val="Heading3"/>
        <w:shd w:val="clear" w:color="auto" w:fill="FFFFFF"/>
        <w:spacing w:line="360" w:lineRule="auto"/>
        <w:jc w:val="both"/>
        <w:rPr>
          <w:b w:val="0"/>
          <w:color w:val="000000" w:themeColor="text1"/>
          <w:sz w:val="28"/>
          <w:szCs w:val="28"/>
        </w:rPr>
      </w:pPr>
      <w:r w:rsidRPr="004D6548">
        <w:rPr>
          <w:color w:val="000000" w:themeColor="text1"/>
          <w:sz w:val="28"/>
          <w:szCs w:val="28"/>
        </w:rPr>
        <w:lastRenderedPageBreak/>
        <w:t>3.0 Introduction</w:t>
      </w:r>
    </w:p>
    <w:p w:rsidR="00C548C3" w:rsidRPr="004D6548" w:rsidRDefault="00C548C3" w:rsidP="00C548C3">
      <w:pPr>
        <w:pStyle w:val="Heading3"/>
        <w:shd w:val="clear" w:color="auto" w:fill="FFFFFF"/>
        <w:spacing w:line="360" w:lineRule="auto"/>
        <w:jc w:val="both"/>
        <w:rPr>
          <w:b w:val="0"/>
          <w:color w:val="000000" w:themeColor="text1"/>
          <w:sz w:val="24"/>
          <w:szCs w:val="24"/>
        </w:rPr>
      </w:pPr>
      <w:proofErr w:type="gramStart"/>
      <w:r w:rsidRPr="004D6548">
        <w:rPr>
          <w:b w:val="0"/>
          <w:color w:val="000000" w:themeColor="text1"/>
          <w:sz w:val="24"/>
          <w:szCs w:val="24"/>
        </w:rPr>
        <w:t>In this chapter first of all talk about the sample for the current study.</w:t>
      </w:r>
      <w:proofErr w:type="gramEnd"/>
      <w:r w:rsidRPr="004D6548">
        <w:rPr>
          <w:b w:val="0"/>
          <w:color w:val="000000" w:themeColor="text1"/>
          <w:sz w:val="24"/>
          <w:szCs w:val="24"/>
        </w:rPr>
        <w:t xml:space="preserve"> Dimension and data compilation and on the basis of supervisors feedback find out some gap in reposition strategy of ACI and based on the gaps repositioning strategy of ACI optional some answer which will be helpful for ACI limited.</w:t>
      </w:r>
    </w:p>
    <w:p w:rsidR="00C548C3" w:rsidRPr="004D6548" w:rsidRDefault="00C548C3" w:rsidP="00C548C3">
      <w:pPr>
        <w:pStyle w:val="Heading3"/>
        <w:shd w:val="clear" w:color="auto" w:fill="FFFFFF"/>
        <w:spacing w:line="360" w:lineRule="auto"/>
        <w:jc w:val="both"/>
        <w:rPr>
          <w:b w:val="0"/>
          <w:color w:val="000000" w:themeColor="text1"/>
          <w:sz w:val="28"/>
          <w:szCs w:val="28"/>
        </w:rPr>
      </w:pPr>
      <w:r w:rsidRPr="004D6548">
        <w:rPr>
          <w:color w:val="000000" w:themeColor="text1"/>
          <w:sz w:val="28"/>
          <w:szCs w:val="28"/>
        </w:rPr>
        <w:t>3.1 Methodology of the study</w:t>
      </w:r>
    </w:p>
    <w:p w:rsidR="00C548C3" w:rsidRPr="004D6548" w:rsidRDefault="00C548C3" w:rsidP="00C548C3">
      <w:pPr>
        <w:pStyle w:val="Heading3"/>
        <w:shd w:val="clear" w:color="auto" w:fill="FFFFFF"/>
        <w:spacing w:line="360" w:lineRule="auto"/>
        <w:jc w:val="both"/>
        <w:rPr>
          <w:b w:val="0"/>
          <w:color w:val="000000" w:themeColor="text1"/>
          <w:sz w:val="24"/>
          <w:szCs w:val="24"/>
        </w:rPr>
      </w:pPr>
      <w:r w:rsidRPr="004D6548">
        <w:rPr>
          <w:b w:val="0"/>
          <w:color w:val="000000" w:themeColor="text1"/>
          <w:sz w:val="24"/>
          <w:szCs w:val="24"/>
        </w:rPr>
        <w:t>This report is descriptive in nature. To prepare a report it is very important to collect data. For this report, information was collecting from both primary and a secondary source of data and the information was collecting from ACI limited corporate office and other secondary fundamentals.</w:t>
      </w:r>
    </w:p>
    <w:p w:rsidR="00C548C3" w:rsidRPr="004D6548" w:rsidRDefault="00C548C3" w:rsidP="00C548C3">
      <w:pPr>
        <w:pStyle w:val="Heading3"/>
        <w:shd w:val="clear" w:color="auto" w:fill="FFFFFF"/>
        <w:spacing w:line="360" w:lineRule="auto"/>
        <w:jc w:val="both"/>
        <w:rPr>
          <w:b w:val="0"/>
          <w:color w:val="000000" w:themeColor="text1"/>
          <w:sz w:val="24"/>
          <w:szCs w:val="24"/>
        </w:rPr>
      </w:pPr>
      <w:r w:rsidRPr="004D6548">
        <w:rPr>
          <w:color w:val="000000" w:themeColor="text1"/>
          <w:sz w:val="24"/>
          <w:szCs w:val="24"/>
        </w:rPr>
        <w:t>Primary Source</w:t>
      </w:r>
      <w:r w:rsidRPr="004D6548">
        <w:rPr>
          <w:b w:val="0"/>
          <w:color w:val="000000" w:themeColor="text1"/>
          <w:sz w:val="24"/>
          <w:szCs w:val="24"/>
        </w:rPr>
        <w:t>:</w:t>
      </w:r>
    </w:p>
    <w:p w:rsidR="00C548C3" w:rsidRPr="004D6548" w:rsidRDefault="00C548C3" w:rsidP="00C548C3">
      <w:pPr>
        <w:pStyle w:val="Heading3"/>
        <w:numPr>
          <w:ilvl w:val="0"/>
          <w:numId w:val="11"/>
        </w:numPr>
        <w:shd w:val="clear" w:color="auto" w:fill="FFFFFF"/>
        <w:spacing w:line="360" w:lineRule="auto"/>
        <w:jc w:val="both"/>
        <w:rPr>
          <w:b w:val="0"/>
          <w:color w:val="000000" w:themeColor="text1"/>
          <w:sz w:val="24"/>
          <w:szCs w:val="24"/>
        </w:rPr>
      </w:pPr>
      <w:r w:rsidRPr="004D6548">
        <w:rPr>
          <w:b w:val="0"/>
          <w:color w:val="000000" w:themeColor="text1"/>
          <w:sz w:val="24"/>
          <w:szCs w:val="24"/>
        </w:rPr>
        <w:t>Face to Face talk with the officer and product executive, and brand manager.</w:t>
      </w:r>
    </w:p>
    <w:p w:rsidR="00C548C3" w:rsidRPr="004D6548" w:rsidRDefault="00C548C3" w:rsidP="00C548C3">
      <w:pPr>
        <w:pStyle w:val="Heading3"/>
        <w:numPr>
          <w:ilvl w:val="0"/>
          <w:numId w:val="11"/>
        </w:numPr>
        <w:shd w:val="clear" w:color="auto" w:fill="FFFFFF"/>
        <w:spacing w:line="360" w:lineRule="auto"/>
        <w:jc w:val="both"/>
        <w:rPr>
          <w:b w:val="0"/>
          <w:color w:val="000000" w:themeColor="text1"/>
          <w:sz w:val="24"/>
          <w:szCs w:val="24"/>
        </w:rPr>
      </w:pPr>
      <w:proofErr w:type="gramStart"/>
      <w:r w:rsidRPr="004D6548">
        <w:rPr>
          <w:b w:val="0"/>
          <w:color w:val="000000" w:themeColor="text1"/>
          <w:sz w:val="24"/>
          <w:szCs w:val="24"/>
        </w:rPr>
        <w:t>Relevant data and other material as provided by supervisor.</w:t>
      </w:r>
      <w:proofErr w:type="gramEnd"/>
    </w:p>
    <w:p w:rsidR="00C548C3" w:rsidRPr="004D6548" w:rsidRDefault="00C548C3" w:rsidP="00C548C3">
      <w:pPr>
        <w:pStyle w:val="Heading3"/>
        <w:shd w:val="clear" w:color="auto" w:fill="FFFFFF"/>
        <w:spacing w:line="360" w:lineRule="auto"/>
        <w:jc w:val="both"/>
        <w:rPr>
          <w:b w:val="0"/>
          <w:color w:val="000000" w:themeColor="text1"/>
          <w:sz w:val="24"/>
          <w:szCs w:val="24"/>
        </w:rPr>
      </w:pPr>
      <w:r w:rsidRPr="004D6548">
        <w:rPr>
          <w:color w:val="000000" w:themeColor="text1"/>
          <w:sz w:val="24"/>
          <w:szCs w:val="24"/>
        </w:rPr>
        <w:t>Secondary Source</w:t>
      </w:r>
      <w:r w:rsidRPr="004D6548">
        <w:rPr>
          <w:b w:val="0"/>
          <w:color w:val="000000" w:themeColor="text1"/>
          <w:sz w:val="24"/>
          <w:szCs w:val="24"/>
        </w:rPr>
        <w:t>:</w:t>
      </w:r>
    </w:p>
    <w:p w:rsidR="00C548C3" w:rsidRPr="004D6548" w:rsidRDefault="00C548C3" w:rsidP="00C548C3">
      <w:pPr>
        <w:pStyle w:val="Heading3"/>
        <w:numPr>
          <w:ilvl w:val="0"/>
          <w:numId w:val="12"/>
        </w:numPr>
        <w:shd w:val="clear" w:color="auto" w:fill="FFFFFF"/>
        <w:spacing w:line="360" w:lineRule="auto"/>
        <w:jc w:val="both"/>
        <w:rPr>
          <w:b w:val="0"/>
          <w:color w:val="000000" w:themeColor="text1"/>
          <w:sz w:val="24"/>
          <w:szCs w:val="24"/>
        </w:rPr>
      </w:pPr>
      <w:r w:rsidRPr="004D6548">
        <w:rPr>
          <w:b w:val="0"/>
          <w:color w:val="000000" w:themeColor="text1"/>
          <w:sz w:val="24"/>
          <w:szCs w:val="24"/>
        </w:rPr>
        <w:t>Website of ACI limited</w:t>
      </w:r>
    </w:p>
    <w:p w:rsidR="00C548C3" w:rsidRPr="004D6548" w:rsidRDefault="00C548C3" w:rsidP="00C548C3">
      <w:pPr>
        <w:pStyle w:val="Heading3"/>
        <w:numPr>
          <w:ilvl w:val="0"/>
          <w:numId w:val="12"/>
        </w:numPr>
        <w:shd w:val="clear" w:color="auto" w:fill="FFFFFF"/>
        <w:spacing w:line="360" w:lineRule="auto"/>
        <w:jc w:val="both"/>
        <w:rPr>
          <w:b w:val="0"/>
          <w:color w:val="000000" w:themeColor="text1"/>
          <w:sz w:val="24"/>
          <w:szCs w:val="24"/>
        </w:rPr>
      </w:pPr>
      <w:r w:rsidRPr="004D6548">
        <w:rPr>
          <w:b w:val="0"/>
          <w:color w:val="000000" w:themeColor="text1"/>
          <w:sz w:val="24"/>
          <w:szCs w:val="24"/>
        </w:rPr>
        <w:t>Other different Webpages</w:t>
      </w:r>
    </w:p>
    <w:p w:rsidR="00C548C3" w:rsidRPr="004D6548" w:rsidRDefault="00C548C3" w:rsidP="00C548C3">
      <w:pPr>
        <w:pStyle w:val="Heading3"/>
        <w:shd w:val="clear" w:color="auto" w:fill="FFFFFF"/>
        <w:spacing w:line="360" w:lineRule="auto"/>
        <w:ind w:left="720"/>
        <w:jc w:val="both"/>
        <w:rPr>
          <w:b w:val="0"/>
          <w:color w:val="000000" w:themeColor="text1"/>
          <w:sz w:val="24"/>
          <w:szCs w:val="24"/>
        </w:rPr>
      </w:pPr>
    </w:p>
    <w:p w:rsidR="00C548C3" w:rsidRPr="004D6548" w:rsidRDefault="00C548C3" w:rsidP="00C548C3">
      <w:pPr>
        <w:pStyle w:val="Heading3"/>
        <w:shd w:val="clear" w:color="auto" w:fill="FFFFFF"/>
        <w:spacing w:line="360" w:lineRule="auto"/>
        <w:ind w:left="720"/>
        <w:jc w:val="both"/>
        <w:rPr>
          <w:b w:val="0"/>
          <w:color w:val="000000" w:themeColor="text1"/>
          <w:sz w:val="24"/>
          <w:szCs w:val="24"/>
        </w:rPr>
      </w:pPr>
    </w:p>
    <w:p w:rsidR="00C548C3" w:rsidRPr="004D6548" w:rsidRDefault="00C548C3" w:rsidP="00C548C3">
      <w:pPr>
        <w:pStyle w:val="Heading3"/>
        <w:shd w:val="clear" w:color="auto" w:fill="FFFFFF"/>
        <w:spacing w:line="360" w:lineRule="auto"/>
        <w:jc w:val="both"/>
        <w:rPr>
          <w:b w:val="0"/>
          <w:color w:val="000000" w:themeColor="text1"/>
          <w:sz w:val="24"/>
          <w:szCs w:val="24"/>
        </w:rPr>
      </w:pPr>
    </w:p>
    <w:p w:rsidR="00C548C3" w:rsidRPr="004D6548" w:rsidRDefault="00C548C3" w:rsidP="00C548C3">
      <w:pPr>
        <w:pStyle w:val="Heading3"/>
        <w:shd w:val="clear" w:color="auto" w:fill="FFFFFF"/>
        <w:spacing w:line="360" w:lineRule="auto"/>
        <w:jc w:val="both"/>
        <w:rPr>
          <w:b w:val="0"/>
          <w:color w:val="000000" w:themeColor="text1"/>
          <w:sz w:val="24"/>
          <w:szCs w:val="24"/>
        </w:rPr>
      </w:pPr>
    </w:p>
    <w:p w:rsidR="00C548C3" w:rsidRPr="004D6548" w:rsidRDefault="00C548C3" w:rsidP="00C548C3">
      <w:pPr>
        <w:pStyle w:val="ListParagraph"/>
        <w:rPr>
          <w:rFonts w:ascii="Times New Roman" w:hAnsi="Times New Roman" w:cs="Times New Roman"/>
          <w:b/>
          <w:bCs/>
          <w:color w:val="000000" w:themeColor="text1"/>
          <w:sz w:val="24"/>
          <w:szCs w:val="24"/>
          <w:shd w:val="clear" w:color="auto" w:fill="FFFFFF"/>
        </w:rPr>
      </w:pPr>
    </w:p>
    <w:p w:rsidR="00C548C3" w:rsidRPr="004D6548" w:rsidRDefault="00C548C3" w:rsidP="00C548C3">
      <w:pPr>
        <w:jc w:val="center"/>
        <w:rPr>
          <w:rStyle w:val="Emphasis"/>
          <w:rFonts w:ascii="Times New Roman" w:hAnsi="Times New Roman" w:cs="Times New Roman"/>
          <w:b/>
          <w:i w:val="0"/>
          <w:color w:val="000000" w:themeColor="text1"/>
          <w:sz w:val="52"/>
          <w:szCs w:val="52"/>
          <w:shd w:val="clear" w:color="auto" w:fill="FFFFFF"/>
        </w:rPr>
      </w:pPr>
    </w:p>
    <w:p w:rsidR="00C548C3" w:rsidRPr="00D5212F" w:rsidRDefault="00C548C3" w:rsidP="00C548C3">
      <w:pPr>
        <w:rPr>
          <w:rStyle w:val="Emphasis"/>
          <w:rFonts w:ascii="Times New Roman" w:hAnsi="Times New Roman" w:cs="Times New Roman"/>
          <w:b/>
          <w:i w:val="0"/>
          <w:color w:val="000000" w:themeColor="text1"/>
          <w:sz w:val="32"/>
          <w:szCs w:val="32"/>
          <w:shd w:val="clear" w:color="auto" w:fill="FFFFFF"/>
        </w:rPr>
      </w:pPr>
      <w:r w:rsidRPr="004D6548">
        <w:rPr>
          <w:rStyle w:val="Emphasis"/>
          <w:rFonts w:ascii="Times New Roman" w:hAnsi="Times New Roman" w:cs="Times New Roman"/>
          <w:b/>
          <w:color w:val="000000" w:themeColor="text1"/>
          <w:sz w:val="28"/>
          <w:szCs w:val="28"/>
          <w:shd w:val="clear" w:color="auto" w:fill="FFFFFF"/>
        </w:rPr>
        <w:lastRenderedPageBreak/>
        <w:t>3.</w:t>
      </w:r>
      <w:r w:rsidR="00BA6A4A">
        <w:rPr>
          <w:rStyle w:val="Emphasis"/>
          <w:rFonts w:ascii="Times New Roman" w:hAnsi="Times New Roman" w:cs="Times New Roman"/>
          <w:b/>
          <w:color w:val="000000" w:themeColor="text1"/>
          <w:sz w:val="28"/>
          <w:szCs w:val="28"/>
          <w:shd w:val="clear" w:color="auto" w:fill="FFFFFF"/>
        </w:rPr>
        <w:t>2</w:t>
      </w:r>
      <w:r w:rsidRPr="004D6548">
        <w:rPr>
          <w:rStyle w:val="Emphasis"/>
          <w:rFonts w:ascii="Times New Roman" w:hAnsi="Times New Roman" w:cs="Times New Roman"/>
          <w:b/>
          <w:color w:val="000000" w:themeColor="text1"/>
          <w:sz w:val="28"/>
          <w:szCs w:val="28"/>
          <w:shd w:val="clear" w:color="auto" w:fill="FFFFFF"/>
        </w:rPr>
        <w:t xml:space="preserve"> </w:t>
      </w:r>
      <w:r w:rsidRPr="00D5212F">
        <w:rPr>
          <w:rStyle w:val="Emphasis"/>
          <w:rFonts w:ascii="Times New Roman" w:hAnsi="Times New Roman" w:cs="Times New Roman"/>
          <w:b/>
          <w:color w:val="000000" w:themeColor="text1"/>
          <w:sz w:val="32"/>
          <w:szCs w:val="32"/>
          <w:shd w:val="clear" w:color="auto" w:fill="FFFFFF"/>
        </w:rPr>
        <w:t>Questionnaire</w:t>
      </w:r>
    </w:p>
    <w:p w:rsidR="00C548C3" w:rsidRPr="004D6548" w:rsidRDefault="00C548C3" w:rsidP="00C548C3">
      <w:pPr>
        <w:rPr>
          <w:rFonts w:ascii="Times New Roman" w:hAnsi="Times New Roman" w:cs="Times New Roman"/>
          <w:b/>
          <w:sz w:val="28"/>
          <w:szCs w:val="28"/>
        </w:rPr>
      </w:pPr>
      <w:r w:rsidRPr="004D6548">
        <w:rPr>
          <w:rFonts w:ascii="Times New Roman" w:hAnsi="Times New Roman" w:cs="Times New Roman"/>
          <w:b/>
          <w:sz w:val="28"/>
          <w:szCs w:val="28"/>
        </w:rPr>
        <w:t>Pre –Entry Strategies:</w:t>
      </w:r>
    </w:p>
    <w:p w:rsidR="00C548C3" w:rsidRPr="004D6548" w:rsidRDefault="00C548C3" w:rsidP="00C548C3">
      <w:pPr>
        <w:pStyle w:val="ListParagraph"/>
        <w:spacing w:after="0" w:line="360" w:lineRule="auto"/>
        <w:jc w:val="both"/>
        <w:rPr>
          <w:rFonts w:ascii="Times New Roman" w:hAnsi="Times New Roman" w:cs="Times New Roman"/>
          <w:sz w:val="24"/>
          <w:szCs w:val="24"/>
        </w:rPr>
      </w:pPr>
      <w:r w:rsidRPr="004D6548">
        <w:rPr>
          <w:rFonts w:ascii="Times New Roman" w:hAnsi="Times New Roman" w:cs="Times New Roman"/>
          <w:sz w:val="24"/>
          <w:szCs w:val="24"/>
        </w:rPr>
        <w:t>1. signaling to announce to offer something new positively impact on company’s market position.</w:t>
      </w:r>
    </w:p>
    <w:p w:rsidR="00C548C3" w:rsidRPr="004D6548" w:rsidRDefault="00C548C3" w:rsidP="00C548C3">
      <w:pPr>
        <w:pStyle w:val="ListParagraph"/>
        <w:spacing w:after="0" w:line="360" w:lineRule="auto"/>
        <w:jc w:val="both"/>
        <w:rPr>
          <w:rFonts w:ascii="Times New Roman" w:hAnsi="Times New Roman" w:cs="Times New Roman"/>
          <w:sz w:val="24"/>
          <w:szCs w:val="24"/>
        </w:rPr>
      </w:pPr>
      <w:r w:rsidRPr="004D6548">
        <w:rPr>
          <w:rFonts w:ascii="Times New Roman" w:hAnsi="Times New Roman" w:cs="Times New Roman"/>
          <w:sz w:val="24"/>
          <w:szCs w:val="24"/>
        </w:rPr>
        <w:t>2. An attempt to build barrier to entry for competitors act positively on the company‘s position.</w:t>
      </w:r>
    </w:p>
    <w:p w:rsidR="00C548C3" w:rsidRPr="004D6548" w:rsidRDefault="00C548C3" w:rsidP="00C548C3">
      <w:pPr>
        <w:pStyle w:val="ListParagraph"/>
        <w:spacing w:after="0" w:line="360" w:lineRule="auto"/>
        <w:jc w:val="both"/>
        <w:rPr>
          <w:rFonts w:ascii="Times New Roman" w:hAnsi="Times New Roman" w:cs="Times New Roman"/>
          <w:sz w:val="24"/>
          <w:szCs w:val="24"/>
        </w:rPr>
      </w:pPr>
      <w:r w:rsidRPr="004D6548">
        <w:rPr>
          <w:rFonts w:ascii="Times New Roman" w:hAnsi="Times New Roman" w:cs="Times New Roman"/>
          <w:sz w:val="24"/>
          <w:szCs w:val="24"/>
        </w:rPr>
        <w:t>3. Product proliferation –offering diversified products is beneficial for the company success.</w:t>
      </w:r>
    </w:p>
    <w:p w:rsidR="00C548C3" w:rsidRPr="004D6548" w:rsidRDefault="00C548C3" w:rsidP="00C548C3">
      <w:pPr>
        <w:pStyle w:val="ListParagraph"/>
        <w:spacing w:after="0" w:line="360" w:lineRule="auto"/>
        <w:jc w:val="both"/>
        <w:rPr>
          <w:rFonts w:ascii="Times New Roman" w:hAnsi="Times New Roman" w:cs="Times New Roman"/>
          <w:sz w:val="24"/>
          <w:szCs w:val="24"/>
        </w:rPr>
      </w:pPr>
      <w:r w:rsidRPr="004D6548">
        <w:rPr>
          <w:rFonts w:ascii="Times New Roman" w:hAnsi="Times New Roman" w:cs="Times New Roman"/>
          <w:sz w:val="24"/>
          <w:szCs w:val="24"/>
        </w:rPr>
        <w:t>4. Continuous improvement in costs, product quality, new product development, manufacturing process is a must for market success.</w:t>
      </w:r>
    </w:p>
    <w:p w:rsidR="00C548C3" w:rsidRPr="004D6548" w:rsidRDefault="00C548C3" w:rsidP="00C548C3">
      <w:pPr>
        <w:pStyle w:val="ListParagraph"/>
        <w:spacing w:after="0" w:line="360" w:lineRule="auto"/>
        <w:jc w:val="both"/>
        <w:rPr>
          <w:rFonts w:ascii="Times New Roman" w:hAnsi="Times New Roman" w:cs="Times New Roman"/>
          <w:sz w:val="24"/>
          <w:szCs w:val="24"/>
        </w:rPr>
      </w:pPr>
      <w:r w:rsidRPr="004D6548">
        <w:rPr>
          <w:rFonts w:ascii="Times New Roman" w:hAnsi="Times New Roman" w:cs="Times New Roman"/>
          <w:sz w:val="24"/>
          <w:szCs w:val="24"/>
        </w:rPr>
        <w:t>5. Capacity expansion acts as an entry barrier and impact positively on market success.</w:t>
      </w:r>
    </w:p>
    <w:p w:rsidR="00C548C3" w:rsidRPr="004D6548" w:rsidRDefault="00C548C3" w:rsidP="00C548C3">
      <w:pPr>
        <w:spacing w:line="360" w:lineRule="auto"/>
        <w:rPr>
          <w:rFonts w:ascii="Times New Roman" w:hAnsi="Times New Roman" w:cs="Times New Roman"/>
          <w:sz w:val="24"/>
          <w:szCs w:val="24"/>
        </w:rPr>
      </w:pPr>
    </w:p>
    <w:p w:rsidR="00C548C3" w:rsidRPr="004D6548" w:rsidRDefault="00C548C3" w:rsidP="00C548C3">
      <w:pPr>
        <w:rPr>
          <w:rFonts w:ascii="Times New Roman" w:hAnsi="Times New Roman" w:cs="Times New Roman"/>
          <w:b/>
          <w:sz w:val="2"/>
          <w:szCs w:val="2"/>
        </w:rPr>
      </w:pPr>
      <w:r w:rsidRPr="004D6548">
        <w:rPr>
          <w:rFonts w:ascii="Times New Roman" w:hAnsi="Times New Roman" w:cs="Times New Roman"/>
          <w:b/>
          <w:sz w:val="28"/>
          <w:szCs w:val="28"/>
        </w:rPr>
        <w:t>Post –entry Defensive Strategies</w:t>
      </w:r>
    </w:p>
    <w:p w:rsidR="00C548C3" w:rsidRPr="004D6548" w:rsidRDefault="00C548C3" w:rsidP="00C548C3">
      <w:pPr>
        <w:pStyle w:val="ListParagraph"/>
        <w:numPr>
          <w:ilvl w:val="0"/>
          <w:numId w:val="13"/>
        </w:numPr>
        <w:spacing w:after="0" w:line="360" w:lineRule="auto"/>
        <w:rPr>
          <w:rFonts w:ascii="Times New Roman" w:hAnsi="Times New Roman" w:cs="Times New Roman"/>
          <w:sz w:val="24"/>
          <w:szCs w:val="24"/>
        </w:rPr>
      </w:pPr>
      <w:r w:rsidRPr="004D6548">
        <w:rPr>
          <w:rFonts w:ascii="Times New Roman" w:hAnsi="Times New Roman" w:cs="Times New Roman"/>
          <w:sz w:val="24"/>
          <w:szCs w:val="24"/>
        </w:rPr>
        <w:t>Defending own position before other company become establish is essential for market success.</w:t>
      </w:r>
    </w:p>
    <w:p w:rsidR="00C548C3" w:rsidRPr="004D6548" w:rsidRDefault="00C548C3" w:rsidP="00C548C3">
      <w:pPr>
        <w:pStyle w:val="ListParagraph"/>
        <w:numPr>
          <w:ilvl w:val="0"/>
          <w:numId w:val="13"/>
        </w:numPr>
        <w:spacing w:after="0" w:line="360" w:lineRule="auto"/>
        <w:rPr>
          <w:rFonts w:ascii="Times New Roman" w:hAnsi="Times New Roman" w:cs="Times New Roman"/>
          <w:sz w:val="24"/>
          <w:szCs w:val="24"/>
        </w:rPr>
      </w:pPr>
      <w:r w:rsidRPr="004D6548">
        <w:rPr>
          <w:rFonts w:ascii="Times New Roman" w:hAnsi="Times New Roman" w:cs="Times New Roman"/>
          <w:sz w:val="24"/>
          <w:szCs w:val="24"/>
        </w:rPr>
        <w:t>Introducing low priced fighting brand threatens other competitors to enter into the market.</w:t>
      </w:r>
    </w:p>
    <w:p w:rsidR="00C548C3" w:rsidRPr="004D6548" w:rsidRDefault="00C548C3" w:rsidP="00C548C3">
      <w:pPr>
        <w:pStyle w:val="ListParagraph"/>
        <w:numPr>
          <w:ilvl w:val="0"/>
          <w:numId w:val="13"/>
        </w:numPr>
        <w:spacing w:after="0" w:line="360" w:lineRule="auto"/>
        <w:rPr>
          <w:rFonts w:ascii="Times New Roman" w:hAnsi="Times New Roman" w:cs="Times New Roman"/>
          <w:sz w:val="24"/>
          <w:szCs w:val="24"/>
        </w:rPr>
      </w:pPr>
      <w:r w:rsidRPr="004D6548">
        <w:rPr>
          <w:rFonts w:ascii="Times New Roman" w:hAnsi="Times New Roman" w:cs="Times New Roman"/>
          <w:sz w:val="24"/>
          <w:szCs w:val="24"/>
        </w:rPr>
        <w:t>Competition into multimarket between two firms affects the intensity of competition and market success.</w:t>
      </w:r>
    </w:p>
    <w:p w:rsidR="00C548C3" w:rsidRPr="004D6548" w:rsidRDefault="00C548C3" w:rsidP="00C548C3">
      <w:pPr>
        <w:pStyle w:val="ListParagraph"/>
        <w:numPr>
          <w:ilvl w:val="0"/>
          <w:numId w:val="13"/>
        </w:numPr>
        <w:spacing w:after="0" w:line="360" w:lineRule="auto"/>
        <w:rPr>
          <w:rFonts w:ascii="Times New Roman" w:hAnsi="Times New Roman" w:cs="Times New Roman"/>
          <w:sz w:val="24"/>
          <w:szCs w:val="24"/>
        </w:rPr>
      </w:pPr>
      <w:r w:rsidRPr="004D6548">
        <w:rPr>
          <w:rFonts w:ascii="Times New Roman" w:hAnsi="Times New Roman" w:cs="Times New Roman"/>
          <w:sz w:val="24"/>
          <w:szCs w:val="24"/>
        </w:rPr>
        <w:t xml:space="preserve">Attacking a competitor frontally like on price, promotion </w:t>
      </w:r>
      <w:proofErr w:type="spellStart"/>
      <w:r w:rsidRPr="004D6548">
        <w:rPr>
          <w:rFonts w:ascii="Times New Roman" w:hAnsi="Times New Roman" w:cs="Times New Roman"/>
          <w:sz w:val="24"/>
          <w:szCs w:val="24"/>
        </w:rPr>
        <w:t>etc</w:t>
      </w:r>
      <w:proofErr w:type="spellEnd"/>
      <w:r w:rsidRPr="004D6548">
        <w:rPr>
          <w:rFonts w:ascii="Times New Roman" w:hAnsi="Times New Roman" w:cs="Times New Roman"/>
          <w:sz w:val="24"/>
          <w:szCs w:val="24"/>
        </w:rPr>
        <w:t xml:space="preserve"> .are more effective for market success.</w:t>
      </w:r>
    </w:p>
    <w:p w:rsidR="00C548C3" w:rsidRPr="004D6548" w:rsidRDefault="00C548C3" w:rsidP="00C548C3">
      <w:pPr>
        <w:pStyle w:val="ListParagraph"/>
        <w:numPr>
          <w:ilvl w:val="0"/>
          <w:numId w:val="13"/>
        </w:numPr>
        <w:spacing w:after="0" w:line="360" w:lineRule="auto"/>
        <w:rPr>
          <w:rFonts w:ascii="Times New Roman" w:hAnsi="Times New Roman" w:cs="Times New Roman"/>
          <w:sz w:val="24"/>
          <w:szCs w:val="24"/>
        </w:rPr>
      </w:pPr>
      <w:r w:rsidRPr="004D6548">
        <w:rPr>
          <w:rFonts w:ascii="Times New Roman" w:hAnsi="Times New Roman" w:cs="Times New Roman"/>
          <w:sz w:val="24"/>
          <w:szCs w:val="24"/>
        </w:rPr>
        <w:t>Finding other competitors weakness and attacking on those sides are more effective competitive strategy.</w:t>
      </w:r>
    </w:p>
    <w:p w:rsidR="00C548C3" w:rsidRPr="004D6548" w:rsidRDefault="00C548C3" w:rsidP="00C548C3">
      <w:pPr>
        <w:pStyle w:val="ListParagraph"/>
        <w:numPr>
          <w:ilvl w:val="0"/>
          <w:numId w:val="13"/>
        </w:numPr>
        <w:spacing w:after="0" w:line="360" w:lineRule="auto"/>
        <w:rPr>
          <w:rFonts w:ascii="Times New Roman" w:hAnsi="Times New Roman" w:cs="Times New Roman"/>
          <w:sz w:val="24"/>
          <w:szCs w:val="24"/>
        </w:rPr>
      </w:pPr>
      <w:r w:rsidRPr="004D6548">
        <w:rPr>
          <w:rFonts w:ascii="Times New Roman" w:hAnsi="Times New Roman" w:cs="Times New Roman"/>
          <w:sz w:val="24"/>
          <w:szCs w:val="24"/>
        </w:rPr>
        <w:t>Launching Guerrilla attack – conventional and unconventional strategies gives markers more advantages into the market place.</w:t>
      </w:r>
    </w:p>
    <w:p w:rsidR="00C548C3" w:rsidRDefault="00C548C3" w:rsidP="00C548C3">
      <w:pPr>
        <w:pStyle w:val="ListParagraph"/>
        <w:numPr>
          <w:ilvl w:val="0"/>
          <w:numId w:val="13"/>
        </w:numPr>
        <w:spacing w:after="0" w:line="360" w:lineRule="auto"/>
        <w:rPr>
          <w:rFonts w:ascii="Times New Roman" w:hAnsi="Times New Roman" w:cs="Times New Roman"/>
          <w:sz w:val="24"/>
          <w:szCs w:val="24"/>
        </w:rPr>
      </w:pPr>
      <w:r w:rsidRPr="004D6548">
        <w:rPr>
          <w:rFonts w:ascii="Times New Roman" w:hAnsi="Times New Roman" w:cs="Times New Roman"/>
          <w:sz w:val="24"/>
          <w:szCs w:val="24"/>
        </w:rPr>
        <w:t xml:space="preserve">Accepting lower profits for the </w:t>
      </w:r>
    </w:p>
    <w:p w:rsidR="00C548C3" w:rsidRDefault="00C548C3" w:rsidP="00C548C3">
      <w:pPr>
        <w:rPr>
          <w:rFonts w:ascii="Times New Roman" w:eastAsiaTheme="minorHAnsi" w:hAnsi="Times New Roman" w:cs="Times New Roman"/>
          <w:sz w:val="24"/>
          <w:szCs w:val="24"/>
        </w:rPr>
      </w:pPr>
      <w:r>
        <w:rPr>
          <w:rFonts w:ascii="Times New Roman" w:hAnsi="Times New Roman" w:cs="Times New Roman"/>
          <w:sz w:val="24"/>
          <w:szCs w:val="24"/>
        </w:rPr>
        <w:br w:type="page"/>
      </w:r>
    </w:p>
    <w:p w:rsidR="00C548C3" w:rsidRDefault="00C548C3" w:rsidP="00C548C3">
      <w:pPr>
        <w:rPr>
          <w:rFonts w:ascii="Times New Roman" w:hAnsi="Times New Roman" w:cs="Times New Roman"/>
          <w:sz w:val="24"/>
          <w:szCs w:val="24"/>
        </w:rPr>
      </w:pPr>
    </w:p>
    <w:p w:rsidR="00C548C3" w:rsidRDefault="00C548C3" w:rsidP="00C548C3">
      <w:pPr>
        <w:rPr>
          <w:rFonts w:ascii="Times New Roman" w:hAnsi="Times New Roman" w:cs="Times New Roman"/>
          <w:sz w:val="24"/>
          <w:szCs w:val="24"/>
        </w:rPr>
      </w:pPr>
    </w:p>
    <w:p w:rsidR="00C548C3" w:rsidRDefault="00C548C3" w:rsidP="00C548C3">
      <w:pPr>
        <w:rPr>
          <w:rFonts w:ascii="Times New Roman" w:hAnsi="Times New Roman" w:cs="Times New Roman"/>
          <w:sz w:val="24"/>
          <w:szCs w:val="24"/>
        </w:rPr>
      </w:pPr>
    </w:p>
    <w:p w:rsidR="00C548C3" w:rsidRDefault="00C548C3" w:rsidP="00C548C3">
      <w:pPr>
        <w:rPr>
          <w:rFonts w:ascii="Times New Roman" w:hAnsi="Times New Roman" w:cs="Times New Roman"/>
          <w:sz w:val="24"/>
          <w:szCs w:val="24"/>
        </w:rPr>
      </w:pPr>
    </w:p>
    <w:p w:rsidR="00C548C3" w:rsidRDefault="00C548C3" w:rsidP="00C548C3">
      <w:pPr>
        <w:rPr>
          <w:rFonts w:ascii="Times New Roman" w:hAnsi="Times New Roman" w:cs="Times New Roman"/>
          <w:sz w:val="24"/>
          <w:szCs w:val="24"/>
        </w:rPr>
      </w:pPr>
    </w:p>
    <w:p w:rsidR="00C548C3" w:rsidRDefault="00C548C3" w:rsidP="00C548C3">
      <w:pPr>
        <w:rPr>
          <w:rFonts w:ascii="Times New Roman" w:hAnsi="Times New Roman" w:cs="Times New Roman"/>
          <w:sz w:val="24"/>
          <w:szCs w:val="24"/>
        </w:rPr>
      </w:pPr>
    </w:p>
    <w:p w:rsidR="00C548C3" w:rsidRDefault="00C548C3" w:rsidP="00C548C3">
      <w:pPr>
        <w:rPr>
          <w:rFonts w:ascii="Times New Roman" w:hAnsi="Times New Roman" w:cs="Times New Roman"/>
          <w:sz w:val="24"/>
          <w:szCs w:val="24"/>
        </w:rPr>
      </w:pPr>
      <w:r w:rsidRPr="00660F78">
        <w:rPr>
          <w:rFonts w:ascii="Times New Roman" w:hAnsi="Times New Roman" w:cs="Times New Roman"/>
          <w:noProof/>
          <w:sz w:val="24"/>
          <w:szCs w:val="24"/>
        </w:rPr>
        <w:drawing>
          <wp:inline distT="0" distB="0" distL="0" distR="0">
            <wp:extent cx="6136217" cy="3539066"/>
            <wp:effectExtent l="19050" t="0" r="16933" b="4234"/>
            <wp:docPr id="34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548C3" w:rsidRPr="00660F78" w:rsidRDefault="00C548C3" w:rsidP="00C548C3">
      <w:pPr>
        <w:spacing w:after="0" w:line="360" w:lineRule="auto"/>
        <w:rPr>
          <w:rFonts w:ascii="Times New Roman" w:hAnsi="Times New Roman" w:cs="Times New Roman"/>
          <w:sz w:val="24"/>
          <w:szCs w:val="24"/>
        </w:rPr>
      </w:pPr>
    </w:p>
    <w:p w:rsidR="00C548C3" w:rsidRPr="00AA6A51" w:rsidRDefault="00C548C3" w:rsidP="00C548C3">
      <w:pPr>
        <w:spacing w:after="0" w:line="360" w:lineRule="auto"/>
        <w:jc w:val="both"/>
        <w:rPr>
          <w:rFonts w:ascii="Times New Roman" w:eastAsia="Times New Roman" w:hAnsi="Times New Roman" w:cs="Times New Roman"/>
          <w:b/>
          <w:sz w:val="28"/>
          <w:szCs w:val="28"/>
        </w:rPr>
      </w:pPr>
      <w:r w:rsidRPr="00AA6A51">
        <w:rPr>
          <w:rFonts w:ascii="Times New Roman" w:hAnsi="Times New Roman" w:cs="Times New Roman"/>
        </w:rPr>
        <w:t>In this chat pre-entry strategies average is 4.42, post – entry strategies average is 3.67 and offensive strategies average is 3.64. For re-positioning strategies of ACI consumer brand pre – entry strategies is most effective than other strategies</w:t>
      </w:r>
      <w:r w:rsidRPr="00AA6A51">
        <w:t>.</w:t>
      </w:r>
    </w:p>
    <w:p w:rsidR="00C548C3" w:rsidRPr="004D6548" w:rsidRDefault="00C548C3" w:rsidP="00C548C3">
      <w:pPr>
        <w:spacing w:after="0" w:line="360" w:lineRule="auto"/>
        <w:jc w:val="center"/>
        <w:rPr>
          <w:rFonts w:ascii="Times New Roman" w:eastAsia="Times New Roman" w:hAnsi="Times New Roman" w:cs="Times New Roman"/>
          <w:b/>
          <w:sz w:val="52"/>
          <w:szCs w:val="52"/>
        </w:rPr>
      </w:pPr>
    </w:p>
    <w:p w:rsidR="00C548C3" w:rsidRDefault="00C548C3" w:rsidP="00C548C3">
      <w:pPr>
        <w:rPr>
          <w:rFonts w:ascii="Times New Roman" w:eastAsia="Times New Roman" w:hAnsi="Times New Roman" w:cs="Times New Roman"/>
          <w:b/>
          <w:sz w:val="40"/>
          <w:szCs w:val="40"/>
        </w:rPr>
      </w:pPr>
      <w:r>
        <w:rPr>
          <w:rFonts w:ascii="Times New Roman" w:eastAsia="Times New Roman" w:hAnsi="Times New Roman" w:cs="Times New Roman"/>
          <w:b/>
          <w:sz w:val="40"/>
          <w:szCs w:val="40"/>
        </w:rPr>
        <w:br w:type="page"/>
      </w:r>
    </w:p>
    <w:p w:rsidR="00C548C3" w:rsidRPr="004D6548" w:rsidRDefault="00C548C3" w:rsidP="00C548C3">
      <w:pPr>
        <w:spacing w:after="0" w:line="360" w:lineRule="auto"/>
        <w:jc w:val="center"/>
        <w:rPr>
          <w:rFonts w:ascii="Times New Roman" w:hAnsi="Times New Roman" w:cs="Times New Roman"/>
          <w:sz w:val="12"/>
          <w:szCs w:val="12"/>
        </w:rPr>
      </w:pPr>
      <w:r w:rsidRPr="004D6548">
        <w:rPr>
          <w:rFonts w:ascii="Times New Roman" w:eastAsia="Times New Roman" w:hAnsi="Times New Roman" w:cs="Times New Roman"/>
          <w:b/>
          <w:sz w:val="40"/>
          <w:szCs w:val="40"/>
        </w:rPr>
        <w:lastRenderedPageBreak/>
        <w:t>Conclusion</w:t>
      </w:r>
    </w:p>
    <w:p w:rsidR="00C548C3" w:rsidRPr="004D6548" w:rsidRDefault="00C548C3" w:rsidP="00C548C3">
      <w:pPr>
        <w:jc w:val="both"/>
        <w:rPr>
          <w:rFonts w:ascii="Times New Roman" w:eastAsia="Times New Roman" w:hAnsi="Times New Roman" w:cs="Times New Roman"/>
          <w:sz w:val="24"/>
          <w:szCs w:val="24"/>
        </w:rPr>
      </w:pPr>
    </w:p>
    <w:p w:rsidR="00C548C3" w:rsidRPr="004D6548" w:rsidRDefault="00C548C3" w:rsidP="00C548C3">
      <w:pPr>
        <w:spacing w:line="360" w:lineRule="auto"/>
        <w:jc w:val="both"/>
        <w:rPr>
          <w:rFonts w:ascii="Times New Roman" w:eastAsia="Times New Roman" w:hAnsi="Times New Roman" w:cs="Times New Roman"/>
          <w:sz w:val="24"/>
          <w:szCs w:val="24"/>
        </w:rPr>
      </w:pPr>
      <w:r w:rsidRPr="004D6548">
        <w:rPr>
          <w:rFonts w:ascii="Times New Roman" w:eastAsia="Times New Roman" w:hAnsi="Times New Roman" w:cs="Times New Roman"/>
          <w:sz w:val="24"/>
          <w:szCs w:val="24"/>
        </w:rPr>
        <w:t>ACI was founded as the subsidiary of Imperial Chemical Industries (ICI) in 1968 but after independence the company has been incorporated in Bangladesh on the 24th of January 1973 as ICI Bangladesh Manufacturers Limited and also as Public Limited Company and ACI Limited is one of the chief conglomerates in Bangladesh, with a multinational heritage. The company has expanded into four major businesses</w:t>
      </w:r>
      <w:r w:rsidRPr="004D6548">
        <w:rPr>
          <w:rFonts w:ascii="Times New Roman" w:eastAsia="Times New Roman" w:hAnsi="Times New Roman" w:cs="Times New Roman"/>
          <w:color w:val="000000"/>
          <w:sz w:val="24"/>
          <w:szCs w:val="24"/>
          <w:shd w:val="clear" w:color="auto" w:fill="FFFFFF"/>
        </w:rPr>
        <w:t xml:space="preserve"> so that the company can re-position the Brand in the market, must take in mind the vigorous factors that influence the locales in selecting and being loyal to a brand and use to factors to maintain proper communication to retain and grab more customers and this research was done so that ACI Ltd. can get better understanding and formulate better plans regarding consumer brand. </w:t>
      </w:r>
    </w:p>
    <w:p w:rsidR="00C548C3" w:rsidRPr="004D6548" w:rsidRDefault="00C548C3" w:rsidP="00C548C3">
      <w:pPr>
        <w:jc w:val="both"/>
        <w:rPr>
          <w:rFonts w:ascii="Times New Roman" w:hAnsi="Times New Roman" w:cs="Times New Roman"/>
          <w:sz w:val="28"/>
          <w:szCs w:val="28"/>
        </w:rPr>
      </w:pPr>
    </w:p>
    <w:p w:rsidR="00C548C3" w:rsidRPr="004D6548" w:rsidRDefault="00C548C3" w:rsidP="00C548C3">
      <w:pPr>
        <w:spacing w:line="360" w:lineRule="auto"/>
        <w:jc w:val="both"/>
        <w:rPr>
          <w:rStyle w:val="Emphasis"/>
          <w:rFonts w:ascii="Times New Roman" w:hAnsi="Times New Roman" w:cs="Times New Roman"/>
          <w:i w:val="0"/>
          <w:color w:val="000000" w:themeColor="text1"/>
          <w:sz w:val="24"/>
          <w:szCs w:val="24"/>
          <w:shd w:val="clear" w:color="auto" w:fill="FFFFFF"/>
        </w:rPr>
      </w:pPr>
    </w:p>
    <w:p w:rsidR="00C548C3" w:rsidRPr="004D6548" w:rsidRDefault="00C548C3" w:rsidP="00C548C3">
      <w:pPr>
        <w:spacing w:line="360" w:lineRule="auto"/>
        <w:jc w:val="both"/>
        <w:rPr>
          <w:rStyle w:val="Emphasis"/>
          <w:rFonts w:ascii="Times New Roman" w:hAnsi="Times New Roman" w:cs="Times New Roman"/>
          <w:i w:val="0"/>
          <w:color w:val="000000" w:themeColor="text1"/>
          <w:sz w:val="24"/>
          <w:szCs w:val="24"/>
          <w:shd w:val="clear" w:color="auto" w:fill="FFFFFF"/>
        </w:rPr>
      </w:pPr>
    </w:p>
    <w:p w:rsidR="00C548C3" w:rsidRPr="004D6548" w:rsidRDefault="00C548C3" w:rsidP="00C548C3">
      <w:pPr>
        <w:rPr>
          <w:rStyle w:val="Emphasis"/>
          <w:rFonts w:ascii="Times New Roman" w:hAnsi="Times New Roman" w:cs="Times New Roman"/>
          <w:i w:val="0"/>
          <w:color w:val="000000" w:themeColor="text1"/>
          <w:sz w:val="24"/>
          <w:szCs w:val="24"/>
          <w:shd w:val="clear" w:color="auto" w:fill="FFFFFF"/>
        </w:rPr>
      </w:pPr>
    </w:p>
    <w:p w:rsidR="00C548C3" w:rsidRPr="004D6548" w:rsidRDefault="00C548C3" w:rsidP="00C548C3">
      <w:pPr>
        <w:rPr>
          <w:rFonts w:ascii="Times New Roman" w:hAnsi="Times New Roman" w:cs="Times New Roman"/>
          <w:b/>
          <w:sz w:val="56"/>
          <w:szCs w:val="56"/>
        </w:rPr>
      </w:pPr>
    </w:p>
    <w:p w:rsidR="00C548C3" w:rsidRPr="004D6548" w:rsidRDefault="00C548C3" w:rsidP="00C548C3">
      <w:pPr>
        <w:rPr>
          <w:rFonts w:ascii="Times New Roman" w:hAnsi="Times New Roman" w:cs="Times New Roman"/>
          <w:b/>
          <w:sz w:val="56"/>
          <w:szCs w:val="56"/>
        </w:rPr>
      </w:pPr>
    </w:p>
    <w:p w:rsidR="00C548C3" w:rsidRPr="004D6548" w:rsidRDefault="00C548C3" w:rsidP="00C548C3">
      <w:pPr>
        <w:rPr>
          <w:rFonts w:ascii="Times New Roman" w:hAnsi="Times New Roman" w:cs="Times New Roman"/>
          <w:b/>
          <w:sz w:val="56"/>
          <w:szCs w:val="56"/>
        </w:rPr>
      </w:pPr>
    </w:p>
    <w:p w:rsidR="00C548C3" w:rsidRPr="004D6548" w:rsidRDefault="00C548C3" w:rsidP="00C548C3">
      <w:pPr>
        <w:rPr>
          <w:rFonts w:ascii="Times New Roman" w:hAnsi="Times New Roman" w:cs="Times New Roman"/>
          <w:b/>
          <w:sz w:val="56"/>
          <w:szCs w:val="56"/>
        </w:rPr>
      </w:pPr>
    </w:p>
    <w:p w:rsidR="00C548C3" w:rsidRPr="004D6548" w:rsidRDefault="00C548C3" w:rsidP="00C548C3">
      <w:pPr>
        <w:rPr>
          <w:rFonts w:ascii="Times New Roman" w:hAnsi="Times New Roman" w:cs="Times New Roman"/>
          <w:b/>
          <w:sz w:val="56"/>
          <w:szCs w:val="56"/>
        </w:rPr>
      </w:pPr>
    </w:p>
    <w:p w:rsidR="00C548C3" w:rsidRPr="004D6548" w:rsidRDefault="00C548C3" w:rsidP="00C548C3">
      <w:pPr>
        <w:rPr>
          <w:rFonts w:ascii="Times New Roman" w:hAnsi="Times New Roman" w:cs="Times New Roman"/>
          <w:b/>
          <w:sz w:val="56"/>
          <w:szCs w:val="56"/>
        </w:rPr>
      </w:pPr>
      <w:r w:rsidRPr="004D6548">
        <w:rPr>
          <w:rFonts w:ascii="Times New Roman" w:hAnsi="Times New Roman" w:cs="Times New Roman"/>
          <w:b/>
          <w:sz w:val="56"/>
          <w:szCs w:val="56"/>
        </w:rPr>
        <w:t xml:space="preserve">                     </w:t>
      </w:r>
    </w:p>
    <w:p w:rsidR="00C548C3" w:rsidRPr="004D6548" w:rsidRDefault="00C548C3" w:rsidP="00C548C3">
      <w:pPr>
        <w:jc w:val="center"/>
        <w:rPr>
          <w:rFonts w:ascii="Times New Roman" w:hAnsi="Times New Roman" w:cs="Times New Roman"/>
          <w:b/>
          <w:sz w:val="40"/>
          <w:szCs w:val="40"/>
        </w:rPr>
      </w:pPr>
      <w:r w:rsidRPr="004D6548">
        <w:rPr>
          <w:rFonts w:ascii="Times New Roman" w:hAnsi="Times New Roman" w:cs="Times New Roman"/>
          <w:b/>
          <w:sz w:val="40"/>
          <w:szCs w:val="40"/>
        </w:rPr>
        <w:lastRenderedPageBreak/>
        <w:t>Reference</w:t>
      </w:r>
    </w:p>
    <w:p w:rsidR="00C548C3" w:rsidRPr="004D6548" w:rsidRDefault="00C548C3" w:rsidP="00C548C3">
      <w:pPr>
        <w:rPr>
          <w:rFonts w:ascii="Times New Roman" w:hAnsi="Times New Roman" w:cs="Times New Roman"/>
        </w:rPr>
      </w:pPr>
    </w:p>
    <w:p w:rsidR="00C548C3" w:rsidRPr="000B1479" w:rsidRDefault="00C548C3" w:rsidP="00C548C3">
      <w:pPr>
        <w:rPr>
          <w:rFonts w:ascii="Times New Roman" w:hAnsi="Times New Roman" w:cs="Times New Roman"/>
          <w:b/>
        </w:rPr>
      </w:pPr>
      <w:r w:rsidRPr="000B1479">
        <w:rPr>
          <w:rFonts w:ascii="Times New Roman" w:hAnsi="Times New Roman" w:cs="Times New Roman"/>
          <w:b/>
        </w:rPr>
        <w:t>1</w:t>
      </w:r>
      <w:r w:rsidR="000B1479">
        <w:rPr>
          <w:rFonts w:ascii="Times New Roman" w:hAnsi="Times New Roman" w:cs="Times New Roman"/>
          <w:b/>
        </w:rPr>
        <w:t>………</w:t>
      </w:r>
      <w:proofErr w:type="gramStart"/>
      <w:r w:rsidR="000B1479">
        <w:rPr>
          <w:rFonts w:ascii="Times New Roman" w:hAnsi="Times New Roman" w:cs="Times New Roman"/>
          <w:b/>
        </w:rPr>
        <w:t>…(</w:t>
      </w:r>
      <w:proofErr w:type="gramEnd"/>
      <w:r w:rsidR="000B1479">
        <w:rPr>
          <w:rFonts w:ascii="Times New Roman" w:hAnsi="Times New Roman" w:cs="Times New Roman"/>
          <w:b/>
        </w:rPr>
        <w:t xml:space="preserve">N.D)About ACI…Retrieved </w:t>
      </w:r>
      <w:proofErr w:type="spellStart"/>
      <w:r w:rsidR="000B1479">
        <w:rPr>
          <w:rFonts w:ascii="Times New Roman" w:hAnsi="Times New Roman" w:cs="Times New Roman"/>
          <w:b/>
        </w:rPr>
        <w:t>From..</w:t>
      </w:r>
      <w:hyperlink r:id="rId27" w:history="1">
        <w:r w:rsidRPr="000B1479">
          <w:rPr>
            <w:rStyle w:val="Hyperlink"/>
            <w:rFonts w:ascii="Times New Roman" w:hAnsi="Times New Roman" w:cs="Times New Roman"/>
            <w:b/>
          </w:rPr>
          <w:t>http</w:t>
        </w:r>
        <w:proofErr w:type="spellEnd"/>
        <w:r w:rsidRPr="000B1479">
          <w:rPr>
            <w:rStyle w:val="Hyperlink"/>
            <w:rFonts w:ascii="Times New Roman" w:hAnsi="Times New Roman" w:cs="Times New Roman"/>
            <w:b/>
          </w:rPr>
          <w:t>://www.aci-bd.com/about-us/</w:t>
        </w:r>
      </w:hyperlink>
    </w:p>
    <w:p w:rsidR="00C548C3" w:rsidRPr="000B1479" w:rsidRDefault="00C548C3" w:rsidP="00C548C3">
      <w:pPr>
        <w:rPr>
          <w:rFonts w:ascii="Times New Roman" w:hAnsi="Times New Roman" w:cs="Times New Roman"/>
          <w:b/>
        </w:rPr>
      </w:pPr>
      <w:r w:rsidRPr="000B1479">
        <w:rPr>
          <w:rFonts w:ascii="Times New Roman" w:hAnsi="Times New Roman" w:cs="Times New Roman"/>
          <w:b/>
        </w:rPr>
        <w:t xml:space="preserve">2. </w:t>
      </w:r>
      <w:r w:rsidR="000B1479">
        <w:rPr>
          <w:rFonts w:ascii="Times New Roman" w:hAnsi="Times New Roman" w:cs="Times New Roman"/>
          <w:b/>
        </w:rPr>
        <w:t>………</w:t>
      </w:r>
      <w:proofErr w:type="gramStart"/>
      <w:r w:rsidR="000B1479">
        <w:rPr>
          <w:rFonts w:ascii="Times New Roman" w:hAnsi="Times New Roman" w:cs="Times New Roman"/>
          <w:b/>
        </w:rPr>
        <w:t>…(</w:t>
      </w:r>
      <w:proofErr w:type="gramEnd"/>
      <w:r w:rsidR="000B1479">
        <w:rPr>
          <w:rFonts w:ascii="Times New Roman" w:hAnsi="Times New Roman" w:cs="Times New Roman"/>
          <w:b/>
        </w:rPr>
        <w:t xml:space="preserve">N.D)ACI Limited…Retrieved From </w:t>
      </w:r>
      <w:hyperlink r:id="rId28" w:history="1">
        <w:r w:rsidRPr="000B1479">
          <w:rPr>
            <w:rStyle w:val="Hyperlink"/>
            <w:rFonts w:ascii="Times New Roman" w:hAnsi="Times New Roman" w:cs="Times New Roman"/>
            <w:b/>
          </w:rPr>
          <w:t>https://en.wikipedia.org/wiki/ACI_Limited</w:t>
        </w:r>
      </w:hyperlink>
    </w:p>
    <w:p w:rsidR="00C548C3" w:rsidRPr="000B1479" w:rsidRDefault="00C548C3" w:rsidP="00C548C3">
      <w:pPr>
        <w:rPr>
          <w:rFonts w:ascii="Times New Roman" w:hAnsi="Times New Roman" w:cs="Times New Roman"/>
          <w:b/>
        </w:rPr>
      </w:pPr>
      <w:r w:rsidRPr="000B1479">
        <w:rPr>
          <w:rFonts w:ascii="Times New Roman" w:hAnsi="Times New Roman" w:cs="Times New Roman"/>
          <w:b/>
        </w:rPr>
        <w:t xml:space="preserve">3. </w:t>
      </w:r>
      <w:r w:rsidR="000B1479">
        <w:rPr>
          <w:rFonts w:ascii="Times New Roman" w:hAnsi="Times New Roman" w:cs="Times New Roman"/>
          <w:b/>
        </w:rPr>
        <w:t>…………</w:t>
      </w:r>
      <w:proofErr w:type="gramStart"/>
      <w:r w:rsidR="000B1479">
        <w:rPr>
          <w:rFonts w:ascii="Times New Roman" w:hAnsi="Times New Roman" w:cs="Times New Roman"/>
          <w:b/>
        </w:rPr>
        <w:t>.(</w:t>
      </w:r>
      <w:proofErr w:type="gramEnd"/>
      <w:r w:rsidR="000B1479">
        <w:rPr>
          <w:rFonts w:ascii="Times New Roman" w:hAnsi="Times New Roman" w:cs="Times New Roman"/>
          <w:b/>
        </w:rPr>
        <w:t xml:space="preserve">N.D)ACI Corporate </w:t>
      </w:r>
      <w:proofErr w:type="spellStart"/>
      <w:r w:rsidR="000B1479">
        <w:rPr>
          <w:rFonts w:ascii="Times New Roman" w:hAnsi="Times New Roman" w:cs="Times New Roman"/>
          <w:b/>
        </w:rPr>
        <w:t>Information..Retrieved</w:t>
      </w:r>
      <w:proofErr w:type="spellEnd"/>
      <w:r w:rsidR="000B1479">
        <w:rPr>
          <w:rFonts w:ascii="Times New Roman" w:hAnsi="Times New Roman" w:cs="Times New Roman"/>
          <w:b/>
        </w:rPr>
        <w:t xml:space="preserve"> From</w:t>
      </w:r>
      <w:r w:rsidR="00BC41EC">
        <w:rPr>
          <w:rFonts w:ascii="Times New Roman" w:hAnsi="Times New Roman" w:cs="Times New Roman"/>
          <w:b/>
        </w:rPr>
        <w:t xml:space="preserve"> </w:t>
      </w:r>
      <w:hyperlink r:id="rId29" w:history="1">
        <w:r w:rsidRPr="000B1479">
          <w:rPr>
            <w:rStyle w:val="Hyperlink"/>
            <w:rFonts w:ascii="Times New Roman" w:hAnsi="Times New Roman" w:cs="Times New Roman"/>
            <w:b/>
          </w:rPr>
          <w:t>http://www.assignmentpoint.com/business/aci-limited-corporate-information.html</w:t>
        </w:r>
      </w:hyperlink>
    </w:p>
    <w:p w:rsidR="00C548C3" w:rsidRPr="000B1479" w:rsidRDefault="00C548C3" w:rsidP="00C548C3">
      <w:pPr>
        <w:rPr>
          <w:rFonts w:ascii="Times New Roman" w:hAnsi="Times New Roman" w:cs="Times New Roman"/>
          <w:b/>
        </w:rPr>
      </w:pPr>
      <w:r w:rsidRPr="000B1479">
        <w:rPr>
          <w:rFonts w:ascii="Times New Roman" w:hAnsi="Times New Roman" w:cs="Times New Roman"/>
          <w:b/>
        </w:rPr>
        <w:t>4</w:t>
      </w:r>
      <w:r w:rsidR="000B1479">
        <w:rPr>
          <w:rFonts w:ascii="Times New Roman" w:hAnsi="Times New Roman" w:cs="Times New Roman"/>
          <w:b/>
        </w:rPr>
        <w:t>……</w:t>
      </w:r>
      <w:proofErr w:type="gramStart"/>
      <w:r w:rsidR="000B1479">
        <w:rPr>
          <w:rFonts w:ascii="Times New Roman" w:hAnsi="Times New Roman" w:cs="Times New Roman"/>
          <w:b/>
        </w:rPr>
        <w:t>…(</w:t>
      </w:r>
      <w:proofErr w:type="gramEnd"/>
      <w:r w:rsidR="000B1479">
        <w:rPr>
          <w:rFonts w:ascii="Times New Roman" w:hAnsi="Times New Roman" w:cs="Times New Roman"/>
          <w:b/>
        </w:rPr>
        <w:t>N.D)ACI Consumer Product list ..Retrieved From</w:t>
      </w:r>
      <w:r w:rsidR="00BC41EC">
        <w:rPr>
          <w:rFonts w:ascii="Times New Roman" w:hAnsi="Times New Roman" w:cs="Times New Roman"/>
          <w:b/>
        </w:rPr>
        <w:t xml:space="preserve"> </w:t>
      </w:r>
      <w:hyperlink r:id="rId30" w:history="1">
        <w:r w:rsidRPr="000B1479">
          <w:rPr>
            <w:rStyle w:val="Hyperlink"/>
            <w:rFonts w:ascii="Times New Roman" w:hAnsi="Times New Roman" w:cs="Times New Roman"/>
            <w:b/>
          </w:rPr>
          <w:t>http://www.aci-bd.com/consumer.php</w:t>
        </w:r>
      </w:hyperlink>
    </w:p>
    <w:p w:rsidR="00C548C3" w:rsidRPr="000B1479" w:rsidRDefault="00C548C3" w:rsidP="00C548C3">
      <w:pPr>
        <w:rPr>
          <w:rFonts w:ascii="Times New Roman" w:hAnsi="Times New Roman" w:cs="Times New Roman"/>
          <w:b/>
        </w:rPr>
      </w:pPr>
      <w:r w:rsidRPr="000B1479">
        <w:rPr>
          <w:rFonts w:ascii="Times New Roman" w:hAnsi="Times New Roman" w:cs="Times New Roman"/>
          <w:b/>
        </w:rPr>
        <w:t>5</w:t>
      </w:r>
      <w:r w:rsidR="000B1479">
        <w:rPr>
          <w:rFonts w:ascii="Times New Roman" w:hAnsi="Times New Roman" w:cs="Times New Roman"/>
          <w:b/>
        </w:rPr>
        <w:t>……</w:t>
      </w:r>
      <w:proofErr w:type="gramStart"/>
      <w:r w:rsidR="000B1479">
        <w:rPr>
          <w:rFonts w:ascii="Times New Roman" w:hAnsi="Times New Roman" w:cs="Times New Roman"/>
          <w:b/>
        </w:rPr>
        <w:t>…(</w:t>
      </w:r>
      <w:proofErr w:type="gramEnd"/>
      <w:r w:rsidR="000B1479">
        <w:rPr>
          <w:rFonts w:ascii="Times New Roman" w:hAnsi="Times New Roman" w:cs="Times New Roman"/>
          <w:b/>
        </w:rPr>
        <w:t>N.D) ACI Business Unit…Retrieved From</w:t>
      </w:r>
      <w:r w:rsidR="00BC41EC">
        <w:rPr>
          <w:rFonts w:ascii="Times New Roman" w:hAnsi="Times New Roman" w:cs="Times New Roman"/>
          <w:b/>
        </w:rPr>
        <w:t xml:space="preserve"> </w:t>
      </w:r>
      <w:hyperlink r:id="rId31" w:history="1">
        <w:r w:rsidRPr="000B1479">
          <w:rPr>
            <w:rStyle w:val="Hyperlink"/>
            <w:rFonts w:ascii="Times New Roman" w:hAnsi="Times New Roman" w:cs="Times New Roman"/>
            <w:b/>
          </w:rPr>
          <w:t>http://www.aci-bd.com/business-units.php</w:t>
        </w:r>
      </w:hyperlink>
    </w:p>
    <w:p w:rsidR="00C548C3" w:rsidRPr="000B1479" w:rsidRDefault="00C548C3" w:rsidP="00C548C3">
      <w:pPr>
        <w:rPr>
          <w:rFonts w:ascii="Times New Roman" w:hAnsi="Times New Roman" w:cs="Times New Roman"/>
          <w:b/>
        </w:rPr>
      </w:pPr>
    </w:p>
    <w:p w:rsidR="00C548C3" w:rsidRPr="000B1479" w:rsidRDefault="00C548C3" w:rsidP="00C548C3">
      <w:pPr>
        <w:rPr>
          <w:rFonts w:ascii="Times New Roman" w:hAnsi="Times New Roman" w:cs="Times New Roman"/>
          <w:b/>
        </w:rPr>
      </w:pPr>
    </w:p>
    <w:p w:rsidR="00C548C3" w:rsidRPr="000B1479" w:rsidRDefault="00C548C3" w:rsidP="00C548C3">
      <w:pPr>
        <w:rPr>
          <w:rFonts w:ascii="Times New Roman" w:hAnsi="Times New Roman" w:cs="Times New Roman"/>
          <w:b/>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0D4F57" w:rsidRDefault="000D4F57" w:rsidP="000D4F57">
      <w:pPr>
        <w:spacing w:after="0" w:line="240" w:lineRule="auto"/>
        <w:jc w:val="center"/>
        <w:rPr>
          <w:rFonts w:ascii="Calibri" w:eastAsia="Times New Roman" w:hAnsi="Calibri" w:cs="Calibri"/>
          <w:b/>
          <w:color w:val="000000"/>
          <w:sz w:val="32"/>
          <w:szCs w:val="32"/>
        </w:rPr>
      </w:pPr>
      <w:r>
        <w:rPr>
          <w:rFonts w:ascii="Calibri" w:eastAsia="Times New Roman" w:hAnsi="Calibri" w:cs="Calibri"/>
          <w:b/>
          <w:color w:val="000000"/>
          <w:sz w:val="32"/>
          <w:szCs w:val="32"/>
        </w:rPr>
        <w:lastRenderedPageBreak/>
        <w:t>Questionnaire on</w:t>
      </w:r>
    </w:p>
    <w:p w:rsidR="000D4F57" w:rsidRDefault="000D4F57" w:rsidP="000D4F57">
      <w:pPr>
        <w:spacing w:after="0" w:line="240" w:lineRule="auto"/>
        <w:jc w:val="center"/>
        <w:rPr>
          <w:rFonts w:ascii="Calibri" w:eastAsia="Times New Roman" w:hAnsi="Calibri" w:cs="Calibri"/>
          <w:b/>
          <w:color w:val="000000"/>
          <w:sz w:val="32"/>
          <w:szCs w:val="32"/>
        </w:rPr>
      </w:pPr>
    </w:p>
    <w:p w:rsidR="000D4F57" w:rsidRDefault="000D4F57" w:rsidP="000D4F57">
      <w:pPr>
        <w:spacing w:after="0" w:line="240" w:lineRule="auto"/>
        <w:jc w:val="center"/>
        <w:rPr>
          <w:rFonts w:ascii="Calibri" w:eastAsia="Times New Roman" w:hAnsi="Calibri" w:cs="Calibri"/>
          <w:b/>
          <w:color w:val="000000"/>
          <w:sz w:val="28"/>
          <w:szCs w:val="28"/>
        </w:rPr>
      </w:pPr>
      <w:r>
        <w:rPr>
          <w:rFonts w:ascii="Calibri" w:eastAsia="Times New Roman" w:hAnsi="Calibri" w:cs="Calibri"/>
          <w:b/>
          <w:color w:val="000000"/>
          <w:sz w:val="28"/>
          <w:szCs w:val="28"/>
        </w:rPr>
        <w:t>Repositioning Strategies of ACI Consumer Brand</w:t>
      </w:r>
    </w:p>
    <w:p w:rsidR="000D4F57" w:rsidRDefault="000D4F57" w:rsidP="000D4F57">
      <w:pPr>
        <w:rPr>
          <w:rFonts w:eastAsiaTheme="minorHAnsi"/>
        </w:rPr>
      </w:pPr>
    </w:p>
    <w:p w:rsidR="000D4F57" w:rsidRDefault="000D4F57" w:rsidP="000D4F57">
      <w:pPr>
        <w:spacing w:after="0" w:line="360" w:lineRule="auto"/>
        <w:jc w:val="both"/>
        <w:rPr>
          <w:rFonts w:ascii="Times New Roman" w:hAnsi="Times New Roman" w:cs="Times New Roman"/>
          <w:sz w:val="24"/>
          <w:szCs w:val="24"/>
        </w:rPr>
      </w:pPr>
    </w:p>
    <w:p w:rsidR="000D4F57" w:rsidRDefault="000D4F57" w:rsidP="000D4F57">
      <w:pPr>
        <w:spacing w:after="0" w:line="360" w:lineRule="auto"/>
        <w:jc w:val="both"/>
        <w:rPr>
          <w:rFonts w:ascii="Times New Roman" w:hAnsi="Times New Roman" w:cs="Times New Roman"/>
          <w:sz w:val="24"/>
          <w:szCs w:val="24"/>
        </w:rPr>
      </w:pPr>
    </w:p>
    <w:p w:rsidR="000D4F57" w:rsidRPr="002670AB" w:rsidRDefault="000D4F57" w:rsidP="000D4F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Dear Respondent:</w:t>
      </w:r>
    </w:p>
    <w:p w:rsidR="000D4F57" w:rsidRPr="002670AB" w:rsidRDefault="000D4F57" w:rsidP="000D4F57">
      <w:pPr>
        <w:spacing w:after="0" w:line="360" w:lineRule="auto"/>
        <w:jc w:val="both"/>
        <w:rPr>
          <w:rFonts w:ascii="Times New Roman" w:eastAsia="Times New Roman" w:hAnsi="Times New Roman" w:cs="Times New Roman"/>
          <w:color w:val="000000"/>
          <w:sz w:val="24"/>
          <w:szCs w:val="24"/>
        </w:rPr>
      </w:pPr>
      <w:r w:rsidRPr="002670AB">
        <w:rPr>
          <w:rFonts w:ascii="Times New Roman" w:hAnsi="Times New Roman" w:cs="Times New Roman"/>
          <w:sz w:val="24"/>
          <w:szCs w:val="24"/>
        </w:rPr>
        <w:t>I am a student of BBA program at the United International University doing project on “</w:t>
      </w:r>
      <w:r w:rsidRPr="002670AB">
        <w:rPr>
          <w:rFonts w:ascii="Times New Roman" w:eastAsia="Times New Roman" w:hAnsi="Times New Roman" w:cs="Times New Roman"/>
          <w:color w:val="000000"/>
          <w:sz w:val="24"/>
          <w:szCs w:val="24"/>
        </w:rPr>
        <w:t>Repositioning Strategies of ACI Consumer Brand</w:t>
      </w:r>
      <w:r w:rsidRPr="002670AB">
        <w:rPr>
          <w:rFonts w:ascii="Times New Roman" w:hAnsi="Times New Roman" w:cs="Times New Roman"/>
          <w:sz w:val="24"/>
          <w:szCs w:val="24"/>
        </w:rPr>
        <w:t xml:space="preserve">” as a partial requirement for the fulfillment of the BBA degree. For preparing my internship report, I am collecting data from the respected respondents. </w:t>
      </w:r>
    </w:p>
    <w:p w:rsidR="000D4F57" w:rsidRPr="002670AB" w:rsidRDefault="000D4F57" w:rsidP="000D4F57">
      <w:pPr>
        <w:spacing w:after="0" w:line="360" w:lineRule="auto"/>
        <w:jc w:val="both"/>
        <w:rPr>
          <w:rFonts w:ascii="Times New Roman" w:eastAsia="Times New Roman" w:hAnsi="Times New Roman" w:cs="Times New Roman"/>
          <w:color w:val="000000"/>
          <w:sz w:val="24"/>
          <w:szCs w:val="24"/>
        </w:rPr>
      </w:pPr>
    </w:p>
    <w:p w:rsidR="000D4F57" w:rsidRDefault="000D4F57" w:rsidP="000D4F57">
      <w:pPr>
        <w:pStyle w:val="NoSpacing"/>
        <w:spacing w:line="360" w:lineRule="auto"/>
        <w:ind w:left="0" w:right="0"/>
        <w:jc w:val="both"/>
        <w:rPr>
          <w:rFonts w:ascii="Times New Roman" w:hAnsi="Times New Roman"/>
          <w:sz w:val="24"/>
          <w:szCs w:val="24"/>
        </w:rPr>
      </w:pPr>
      <w:r w:rsidRPr="002670AB">
        <w:rPr>
          <w:rFonts w:ascii="Times New Roman" w:eastAsia="MS Mincho" w:hAnsi="Times New Roman"/>
          <w:sz w:val="24"/>
          <w:szCs w:val="24"/>
        </w:rPr>
        <w:t xml:space="preserve">This is not a test. </w:t>
      </w:r>
      <w:r w:rsidRPr="002670AB">
        <w:rPr>
          <w:rFonts w:ascii="Times New Roman" w:hAnsi="Times New Roman"/>
          <w:sz w:val="24"/>
          <w:szCs w:val="24"/>
        </w:rPr>
        <w:t>Don’t worry or puzzle on individual question</w:t>
      </w:r>
      <w:r>
        <w:rPr>
          <w:rFonts w:ascii="Times New Roman" w:hAnsi="Times New Roman"/>
          <w:sz w:val="24"/>
          <w:szCs w:val="24"/>
        </w:rPr>
        <w:t xml:space="preserve">. Response quickly and record your immediate thoughts. The information you provide will be treated as </w:t>
      </w:r>
      <w:r>
        <w:rPr>
          <w:rFonts w:ascii="Times New Roman" w:hAnsi="Times New Roman"/>
          <w:b/>
          <w:i/>
          <w:iCs/>
          <w:sz w:val="24"/>
          <w:szCs w:val="24"/>
        </w:rPr>
        <w:t>strictly confidential</w:t>
      </w:r>
      <w:r>
        <w:rPr>
          <w:rFonts w:ascii="Times New Roman" w:hAnsi="Times New Roman"/>
          <w:sz w:val="24"/>
          <w:szCs w:val="24"/>
        </w:rPr>
        <w:t xml:space="preserve">. All analyses will be conducted on an aggregate level with no reference to individual responses. </w:t>
      </w:r>
    </w:p>
    <w:p w:rsidR="000D4F57" w:rsidRDefault="000D4F57" w:rsidP="000D4F57">
      <w:pPr>
        <w:pStyle w:val="NoSpacing"/>
        <w:spacing w:line="360" w:lineRule="auto"/>
        <w:ind w:left="0" w:right="0"/>
        <w:jc w:val="both"/>
        <w:rPr>
          <w:rFonts w:ascii="Times New Roman" w:hAnsi="Times New Roman"/>
          <w:sz w:val="24"/>
          <w:szCs w:val="24"/>
        </w:rPr>
      </w:pPr>
    </w:p>
    <w:p w:rsidR="000D4F57" w:rsidRDefault="000D4F57" w:rsidP="000D4F57">
      <w:pPr>
        <w:pStyle w:val="NoSpacing"/>
        <w:spacing w:line="360" w:lineRule="auto"/>
        <w:ind w:left="0" w:right="0"/>
        <w:jc w:val="both"/>
        <w:rPr>
          <w:rFonts w:ascii="Times New Roman" w:hAnsi="Times New Roman"/>
          <w:sz w:val="24"/>
          <w:szCs w:val="24"/>
        </w:rPr>
      </w:pPr>
      <w:r>
        <w:rPr>
          <w:rFonts w:ascii="Times New Roman" w:hAnsi="Times New Roman"/>
          <w:sz w:val="24"/>
          <w:szCs w:val="24"/>
        </w:rPr>
        <w:t>If you have any questions please contact my supervisor Dr. Kawsar Ahmmed (E-mail: kawsar@bus.uiu.ac.bd, Phone: +8801915078285).</w:t>
      </w:r>
    </w:p>
    <w:p w:rsidR="000D4F57" w:rsidRDefault="000D4F57" w:rsidP="000D4F57">
      <w:pPr>
        <w:pStyle w:val="NoSpacing"/>
        <w:spacing w:line="360" w:lineRule="auto"/>
        <w:ind w:left="0" w:right="0"/>
        <w:jc w:val="both"/>
        <w:rPr>
          <w:rFonts w:ascii="Times New Roman" w:hAnsi="Times New Roman"/>
          <w:color w:val="000000"/>
          <w:sz w:val="24"/>
          <w:szCs w:val="24"/>
        </w:rPr>
      </w:pPr>
    </w:p>
    <w:p w:rsidR="000D4F57" w:rsidRDefault="000D4F57" w:rsidP="000D4F57">
      <w:pPr>
        <w:pStyle w:val="NoSpacing"/>
        <w:spacing w:line="360" w:lineRule="auto"/>
        <w:ind w:left="0" w:right="0"/>
        <w:jc w:val="both"/>
        <w:rPr>
          <w:rFonts w:ascii="Times New Roman" w:hAnsi="Times New Roman"/>
          <w:sz w:val="24"/>
          <w:szCs w:val="24"/>
        </w:rPr>
      </w:pPr>
      <w:r>
        <w:rPr>
          <w:rFonts w:ascii="Times New Roman" w:hAnsi="Times New Roman"/>
          <w:color w:val="000000"/>
          <w:sz w:val="24"/>
          <w:szCs w:val="24"/>
        </w:rPr>
        <w:t>Sincerely yours,</w:t>
      </w:r>
    </w:p>
    <w:tbl>
      <w:tblPr>
        <w:tblpPr w:leftFromText="180" w:rightFromText="180" w:bottomFromText="200" w:vertAnchor="page" w:horzAnchor="margin" w:tblpY="116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2700"/>
        <w:gridCol w:w="900"/>
      </w:tblGrid>
      <w:tr w:rsidR="000D4F57" w:rsidTr="00BA6A4A">
        <w:trPr>
          <w:cantSplit/>
          <w:trHeight w:val="107"/>
        </w:trPr>
        <w:tc>
          <w:tcPr>
            <w:tcW w:w="5418" w:type="dxa"/>
            <w:gridSpan w:val="3"/>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jc w:val="center"/>
              <w:rPr>
                <w:b/>
              </w:rPr>
            </w:pPr>
            <w:r>
              <w:rPr>
                <w:b/>
              </w:rPr>
              <w:t>Please tick on the appropriate box for each answer</w:t>
            </w:r>
          </w:p>
        </w:tc>
      </w:tr>
      <w:tr w:rsidR="000D4F57" w:rsidTr="00BA6A4A">
        <w:trPr>
          <w:cantSplit/>
          <w:trHeight w:val="109"/>
        </w:trPr>
        <w:tc>
          <w:tcPr>
            <w:tcW w:w="1818" w:type="dxa"/>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pPr>
            <w:r>
              <w:t xml:space="preserve">Gender </w:t>
            </w:r>
          </w:p>
        </w:tc>
        <w:tc>
          <w:tcPr>
            <w:tcW w:w="2700" w:type="dxa"/>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pPr>
            <w:r>
              <w:t xml:space="preserve">Male </w:t>
            </w:r>
          </w:p>
        </w:tc>
        <w:tc>
          <w:tcPr>
            <w:tcW w:w="900"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r>
      <w:tr w:rsidR="000D4F57" w:rsidTr="00BA6A4A">
        <w:trPr>
          <w:cantSplit/>
          <w:trHeight w:val="109"/>
        </w:trPr>
        <w:tc>
          <w:tcPr>
            <w:tcW w:w="1818"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c>
          <w:tcPr>
            <w:tcW w:w="2700" w:type="dxa"/>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pPr>
            <w:r>
              <w:t>Female</w:t>
            </w:r>
          </w:p>
        </w:tc>
        <w:tc>
          <w:tcPr>
            <w:tcW w:w="900"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r>
      <w:tr w:rsidR="000D4F57" w:rsidTr="00BA6A4A">
        <w:trPr>
          <w:cantSplit/>
          <w:trHeight w:val="109"/>
        </w:trPr>
        <w:tc>
          <w:tcPr>
            <w:tcW w:w="1818" w:type="dxa"/>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pPr>
            <w:r>
              <w:t xml:space="preserve">Education </w:t>
            </w:r>
          </w:p>
        </w:tc>
        <w:tc>
          <w:tcPr>
            <w:tcW w:w="2700" w:type="dxa"/>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pPr>
            <w:r>
              <w:t xml:space="preserve">Undergraduate or lower </w:t>
            </w:r>
          </w:p>
        </w:tc>
        <w:tc>
          <w:tcPr>
            <w:tcW w:w="900"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r>
      <w:tr w:rsidR="000D4F57" w:rsidTr="00BA6A4A">
        <w:trPr>
          <w:cantSplit/>
          <w:trHeight w:val="109"/>
        </w:trPr>
        <w:tc>
          <w:tcPr>
            <w:tcW w:w="1818"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c>
          <w:tcPr>
            <w:tcW w:w="2700" w:type="dxa"/>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pPr>
            <w:r>
              <w:t xml:space="preserve">Postgraduate </w:t>
            </w:r>
          </w:p>
        </w:tc>
        <w:tc>
          <w:tcPr>
            <w:tcW w:w="900"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r>
      <w:tr w:rsidR="000D4F57" w:rsidTr="00BA6A4A">
        <w:trPr>
          <w:cantSplit/>
          <w:trHeight w:val="109"/>
        </w:trPr>
        <w:tc>
          <w:tcPr>
            <w:tcW w:w="1818"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c>
          <w:tcPr>
            <w:tcW w:w="2700" w:type="dxa"/>
            <w:tcBorders>
              <w:top w:val="single" w:sz="4" w:space="0" w:color="auto"/>
              <w:left w:val="single" w:sz="4" w:space="0" w:color="auto"/>
              <w:bottom w:val="single" w:sz="4" w:space="0" w:color="auto"/>
              <w:right w:val="single" w:sz="4" w:space="0" w:color="auto"/>
            </w:tcBorders>
            <w:hideMark/>
          </w:tcPr>
          <w:p w:rsidR="000D4F57" w:rsidRDefault="000D4F57" w:rsidP="00BA6A4A">
            <w:pPr>
              <w:pStyle w:val="Default"/>
              <w:spacing w:line="276" w:lineRule="auto"/>
            </w:pPr>
            <w:r>
              <w:t xml:space="preserve">Doctorate, Professional </w:t>
            </w:r>
          </w:p>
        </w:tc>
        <w:tc>
          <w:tcPr>
            <w:tcW w:w="900" w:type="dxa"/>
            <w:tcBorders>
              <w:top w:val="single" w:sz="4" w:space="0" w:color="auto"/>
              <w:left w:val="single" w:sz="4" w:space="0" w:color="auto"/>
              <w:bottom w:val="single" w:sz="4" w:space="0" w:color="auto"/>
              <w:right w:val="single" w:sz="4" w:space="0" w:color="auto"/>
            </w:tcBorders>
          </w:tcPr>
          <w:p w:rsidR="000D4F57" w:rsidRDefault="000D4F57" w:rsidP="00BA6A4A">
            <w:pPr>
              <w:pStyle w:val="Default"/>
              <w:spacing w:line="276" w:lineRule="auto"/>
            </w:pPr>
          </w:p>
        </w:tc>
      </w:tr>
    </w:tbl>
    <w:p w:rsidR="000D4F57" w:rsidRDefault="000D4F57" w:rsidP="000D4F5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Name: </w:t>
      </w:r>
      <w:proofErr w:type="spellStart"/>
      <w:r>
        <w:rPr>
          <w:rFonts w:ascii="Times New Roman" w:eastAsia="Times New Roman" w:hAnsi="Times New Roman" w:cs="Times New Roman"/>
          <w:b/>
          <w:color w:val="000000"/>
          <w:sz w:val="24"/>
          <w:szCs w:val="24"/>
        </w:rPr>
        <w:t>Farid</w:t>
      </w:r>
      <w:proofErr w:type="spellEnd"/>
      <w:r>
        <w:rPr>
          <w:rFonts w:ascii="Times New Roman" w:eastAsia="Times New Roman" w:hAnsi="Times New Roman" w:cs="Times New Roman"/>
          <w:b/>
          <w:color w:val="000000"/>
          <w:sz w:val="24"/>
          <w:szCs w:val="24"/>
        </w:rPr>
        <w:t xml:space="preserve"> Hosen</w:t>
      </w:r>
    </w:p>
    <w:p w:rsidR="000D4F57" w:rsidRDefault="000D4F57" w:rsidP="000D4F5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ID: 111131387</w:t>
      </w:r>
    </w:p>
    <w:p w:rsidR="000D4F57" w:rsidRDefault="000D4F57" w:rsidP="000D4F57">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Major: Marketing</w:t>
      </w:r>
    </w:p>
    <w:p w:rsidR="000D4F57" w:rsidRDefault="000D4F57" w:rsidP="000D4F57">
      <w:pPr>
        <w:spacing w:after="0" w:line="360" w:lineRule="auto"/>
        <w:jc w:val="both"/>
        <w:rPr>
          <w:rFonts w:ascii="Times New Roman" w:eastAsia="Times New Roman" w:hAnsi="Times New Roman" w:cs="Times New Roman"/>
          <w:b/>
          <w:color w:val="000000"/>
          <w:sz w:val="24"/>
          <w:szCs w:val="24"/>
        </w:rPr>
      </w:pPr>
    </w:p>
    <w:p w:rsidR="000D4F57" w:rsidRDefault="000D4F57" w:rsidP="000D4F57">
      <w:pPr>
        <w:spacing w:after="0" w:line="360" w:lineRule="auto"/>
        <w:jc w:val="both"/>
        <w:rPr>
          <w:rFonts w:ascii="Times New Roman" w:eastAsia="Times New Roman" w:hAnsi="Times New Roman" w:cs="Times New Roman"/>
          <w:b/>
          <w:color w:val="000000"/>
          <w:sz w:val="24"/>
          <w:szCs w:val="24"/>
        </w:rPr>
      </w:pPr>
    </w:p>
    <w:p w:rsidR="000D4F57" w:rsidRDefault="000D4F57" w:rsidP="000D4F57">
      <w:pPr>
        <w:rPr>
          <w:rFonts w:ascii="Times New Roman" w:eastAsia="Times New Roman" w:hAnsi="Times New Roman" w:cs="Times New Roman"/>
          <w:b/>
          <w:color w:val="000000"/>
          <w:sz w:val="24"/>
          <w:szCs w:val="24"/>
        </w:rPr>
      </w:pPr>
    </w:p>
    <w:p w:rsidR="000D4F57" w:rsidRDefault="000D4F57" w:rsidP="000D4F57">
      <w:pPr>
        <w:rPr>
          <w:rFonts w:ascii="Times New Roman" w:eastAsia="Times New Roman" w:hAnsi="Times New Roman" w:cs="Times New Roman"/>
          <w:b/>
          <w:color w:val="000000"/>
          <w:sz w:val="24"/>
          <w:szCs w:val="24"/>
        </w:rPr>
      </w:pPr>
    </w:p>
    <w:p w:rsidR="000D4F57" w:rsidRDefault="000D4F57" w:rsidP="000D4F57">
      <w:pPr>
        <w:rPr>
          <w:rFonts w:ascii="Times New Roman" w:eastAsia="Times New Roman" w:hAnsi="Times New Roman" w:cs="Times New Roman"/>
          <w:b/>
          <w:color w:val="000000"/>
          <w:sz w:val="24"/>
          <w:szCs w:val="24"/>
        </w:rPr>
      </w:pPr>
    </w:p>
    <w:p w:rsidR="00C548C3" w:rsidRDefault="00C548C3" w:rsidP="00C548C3">
      <w:pPr>
        <w:rPr>
          <w:rFonts w:ascii="Times New Roman" w:hAnsi="Times New Roman" w:cs="Times New Roman"/>
        </w:rPr>
      </w:pPr>
    </w:p>
    <w:p w:rsidR="000D4F57" w:rsidRDefault="000D4F57" w:rsidP="00C548C3">
      <w:pPr>
        <w:rPr>
          <w:rFonts w:ascii="Times New Roman" w:hAnsi="Times New Roman" w:cs="Times New Roman"/>
        </w:rPr>
      </w:pPr>
    </w:p>
    <w:p w:rsidR="000D4F57" w:rsidRDefault="000D4F57" w:rsidP="000D4F57">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Please tick (√) on the answer that you think right for a statement</w:t>
      </w:r>
    </w:p>
    <w:p w:rsidR="000D4F57" w:rsidRPr="004D6548" w:rsidRDefault="000D4F57" w:rsidP="00C548C3">
      <w:pPr>
        <w:rPr>
          <w:rFonts w:ascii="Times New Roman" w:hAnsi="Times New Roman" w:cs="Times New Roman"/>
        </w:rPr>
      </w:pPr>
    </w:p>
    <w:tbl>
      <w:tblPr>
        <w:tblStyle w:val="TableGrid"/>
        <w:tblW w:w="9936" w:type="dxa"/>
        <w:tblLook w:val="04A0" w:firstRow="1" w:lastRow="0" w:firstColumn="1" w:lastColumn="0" w:noHBand="0" w:noVBand="1"/>
      </w:tblPr>
      <w:tblGrid>
        <w:gridCol w:w="5270"/>
        <w:gridCol w:w="974"/>
        <w:gridCol w:w="800"/>
        <w:gridCol w:w="896"/>
        <w:gridCol w:w="998"/>
        <w:gridCol w:w="998"/>
      </w:tblGrid>
      <w:tr w:rsidR="00C548C3" w:rsidRPr="004D6548" w:rsidTr="00BA6A4A">
        <w:trPr>
          <w:trHeight w:val="615"/>
        </w:trPr>
        <w:tc>
          <w:tcPr>
            <w:tcW w:w="604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Pre –entry strategies</w:t>
            </w:r>
          </w:p>
        </w:tc>
        <w:tc>
          <w:tcPr>
            <w:tcW w:w="81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Strongly</w:t>
            </w:r>
          </w:p>
          <w:p w:rsidR="00C548C3" w:rsidRPr="004D6548" w:rsidRDefault="00C548C3" w:rsidP="00BA6A4A">
            <w:pPr>
              <w:rPr>
                <w:rFonts w:ascii="Times New Roman" w:hAnsi="Times New Roman" w:cs="Times New Roman"/>
              </w:rPr>
            </w:pPr>
            <w:r w:rsidRPr="004D6548">
              <w:rPr>
                <w:rFonts w:ascii="Times New Roman" w:hAnsi="Times New Roman" w:cs="Times New Roman"/>
              </w:rPr>
              <w:t>Agree</w:t>
            </w:r>
          </w:p>
        </w:tc>
        <w:tc>
          <w:tcPr>
            <w:tcW w:w="81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Agree</w:t>
            </w:r>
          </w:p>
        </w:tc>
        <w:tc>
          <w:tcPr>
            <w:tcW w:w="90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Neutral</w:t>
            </w:r>
          </w:p>
        </w:tc>
        <w:tc>
          <w:tcPr>
            <w:tcW w:w="72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Disagree</w:t>
            </w:r>
          </w:p>
        </w:tc>
        <w:tc>
          <w:tcPr>
            <w:tcW w:w="64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 xml:space="preserve">Strongly </w:t>
            </w:r>
          </w:p>
          <w:p w:rsidR="00C548C3" w:rsidRPr="004D6548" w:rsidRDefault="00C548C3" w:rsidP="00BA6A4A">
            <w:pPr>
              <w:rPr>
                <w:rFonts w:ascii="Times New Roman" w:hAnsi="Times New Roman" w:cs="Times New Roman"/>
              </w:rPr>
            </w:pPr>
            <w:r w:rsidRPr="004D6548">
              <w:rPr>
                <w:rFonts w:ascii="Times New Roman" w:hAnsi="Times New Roman" w:cs="Times New Roman"/>
              </w:rPr>
              <w:t>Disagree</w:t>
            </w:r>
          </w:p>
        </w:tc>
      </w:tr>
      <w:tr w:rsidR="00C548C3" w:rsidRPr="004D6548" w:rsidTr="00BA6A4A">
        <w:trPr>
          <w:trHeight w:val="653"/>
        </w:trPr>
        <w:tc>
          <w:tcPr>
            <w:tcW w:w="604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Signaling to announce to offer something new positively impact on company’s market position.</w:t>
            </w:r>
          </w:p>
        </w:tc>
        <w:tc>
          <w:tcPr>
            <w:tcW w:w="81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720" w:type="dxa"/>
          </w:tcPr>
          <w:p w:rsidR="00C548C3" w:rsidRPr="004D6548" w:rsidRDefault="00C548C3" w:rsidP="00BA6A4A">
            <w:pPr>
              <w:rPr>
                <w:rFonts w:ascii="Times New Roman" w:hAnsi="Times New Roman" w:cs="Times New Roman"/>
              </w:rPr>
            </w:pPr>
          </w:p>
        </w:tc>
        <w:tc>
          <w:tcPr>
            <w:tcW w:w="648" w:type="dxa"/>
          </w:tcPr>
          <w:p w:rsidR="00C548C3" w:rsidRPr="004D6548" w:rsidRDefault="00C548C3" w:rsidP="00BA6A4A">
            <w:pPr>
              <w:rPr>
                <w:rFonts w:ascii="Times New Roman" w:hAnsi="Times New Roman" w:cs="Times New Roman"/>
              </w:rPr>
            </w:pPr>
          </w:p>
        </w:tc>
      </w:tr>
      <w:tr w:rsidR="00C548C3" w:rsidRPr="004D6548" w:rsidTr="00BA6A4A">
        <w:trPr>
          <w:trHeight w:val="615"/>
        </w:trPr>
        <w:tc>
          <w:tcPr>
            <w:tcW w:w="604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An attempt to build barrier to entry for competitors act positively on the company’s position.</w:t>
            </w:r>
          </w:p>
        </w:tc>
        <w:tc>
          <w:tcPr>
            <w:tcW w:w="81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720" w:type="dxa"/>
          </w:tcPr>
          <w:p w:rsidR="00C548C3" w:rsidRPr="004D6548" w:rsidRDefault="00C548C3" w:rsidP="00BA6A4A">
            <w:pPr>
              <w:rPr>
                <w:rFonts w:ascii="Times New Roman" w:hAnsi="Times New Roman" w:cs="Times New Roman"/>
              </w:rPr>
            </w:pPr>
          </w:p>
        </w:tc>
        <w:tc>
          <w:tcPr>
            <w:tcW w:w="648" w:type="dxa"/>
          </w:tcPr>
          <w:p w:rsidR="00C548C3" w:rsidRPr="004D6548" w:rsidRDefault="00C548C3" w:rsidP="00BA6A4A">
            <w:pPr>
              <w:rPr>
                <w:rFonts w:ascii="Times New Roman" w:hAnsi="Times New Roman" w:cs="Times New Roman"/>
              </w:rPr>
            </w:pPr>
          </w:p>
        </w:tc>
      </w:tr>
      <w:tr w:rsidR="00C548C3" w:rsidRPr="004D6548" w:rsidTr="00BA6A4A">
        <w:trPr>
          <w:trHeight w:val="653"/>
        </w:trPr>
        <w:tc>
          <w:tcPr>
            <w:tcW w:w="604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Product proliferation –offering diversified product is beneficial for the company success.</w:t>
            </w:r>
          </w:p>
        </w:tc>
        <w:tc>
          <w:tcPr>
            <w:tcW w:w="81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720" w:type="dxa"/>
          </w:tcPr>
          <w:p w:rsidR="00C548C3" w:rsidRPr="004D6548" w:rsidRDefault="00C548C3" w:rsidP="00BA6A4A">
            <w:pPr>
              <w:rPr>
                <w:rFonts w:ascii="Times New Roman" w:hAnsi="Times New Roman" w:cs="Times New Roman"/>
              </w:rPr>
            </w:pPr>
          </w:p>
        </w:tc>
        <w:tc>
          <w:tcPr>
            <w:tcW w:w="648" w:type="dxa"/>
          </w:tcPr>
          <w:p w:rsidR="00C548C3" w:rsidRPr="004D6548" w:rsidRDefault="00C548C3" w:rsidP="00BA6A4A">
            <w:pPr>
              <w:rPr>
                <w:rFonts w:ascii="Times New Roman" w:hAnsi="Times New Roman" w:cs="Times New Roman"/>
              </w:rPr>
            </w:pPr>
          </w:p>
        </w:tc>
      </w:tr>
      <w:tr w:rsidR="00C548C3" w:rsidRPr="004D6548" w:rsidTr="00BA6A4A">
        <w:trPr>
          <w:trHeight w:val="653"/>
        </w:trPr>
        <w:tc>
          <w:tcPr>
            <w:tcW w:w="604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Continuous improvement in costs, product quality, new product development, manufacturing process is a must for market success.</w:t>
            </w:r>
          </w:p>
        </w:tc>
        <w:tc>
          <w:tcPr>
            <w:tcW w:w="81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720" w:type="dxa"/>
          </w:tcPr>
          <w:p w:rsidR="00C548C3" w:rsidRPr="004D6548" w:rsidRDefault="00C548C3" w:rsidP="00BA6A4A">
            <w:pPr>
              <w:rPr>
                <w:rFonts w:ascii="Times New Roman" w:hAnsi="Times New Roman" w:cs="Times New Roman"/>
              </w:rPr>
            </w:pPr>
          </w:p>
        </w:tc>
        <w:tc>
          <w:tcPr>
            <w:tcW w:w="648" w:type="dxa"/>
          </w:tcPr>
          <w:p w:rsidR="00C548C3" w:rsidRPr="004D6548" w:rsidRDefault="00C548C3" w:rsidP="00BA6A4A">
            <w:pPr>
              <w:rPr>
                <w:rFonts w:ascii="Times New Roman" w:hAnsi="Times New Roman" w:cs="Times New Roman"/>
              </w:rPr>
            </w:pPr>
          </w:p>
        </w:tc>
      </w:tr>
      <w:tr w:rsidR="00C548C3" w:rsidRPr="004D6548" w:rsidTr="00BA6A4A">
        <w:trPr>
          <w:trHeight w:val="653"/>
        </w:trPr>
        <w:tc>
          <w:tcPr>
            <w:tcW w:w="604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Capacity expansion acts as an entry barrier and impact positively on market success.</w:t>
            </w:r>
          </w:p>
        </w:tc>
        <w:tc>
          <w:tcPr>
            <w:tcW w:w="81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720" w:type="dxa"/>
          </w:tcPr>
          <w:p w:rsidR="00C548C3" w:rsidRPr="004D6548" w:rsidRDefault="00C548C3" w:rsidP="00BA6A4A">
            <w:pPr>
              <w:rPr>
                <w:rFonts w:ascii="Times New Roman" w:hAnsi="Times New Roman" w:cs="Times New Roman"/>
              </w:rPr>
            </w:pPr>
          </w:p>
        </w:tc>
        <w:tc>
          <w:tcPr>
            <w:tcW w:w="648" w:type="dxa"/>
          </w:tcPr>
          <w:p w:rsidR="00C548C3" w:rsidRPr="004D6548" w:rsidRDefault="00C548C3" w:rsidP="00BA6A4A">
            <w:pPr>
              <w:rPr>
                <w:rFonts w:ascii="Times New Roman" w:hAnsi="Times New Roman" w:cs="Times New Roman"/>
              </w:rPr>
            </w:pPr>
          </w:p>
        </w:tc>
      </w:tr>
    </w:tbl>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tbl>
      <w:tblPr>
        <w:tblStyle w:val="TableGrid"/>
        <w:tblW w:w="9954" w:type="dxa"/>
        <w:tblLook w:val="04A0" w:firstRow="1" w:lastRow="0" w:firstColumn="1" w:lastColumn="0" w:noHBand="0" w:noVBand="1"/>
      </w:tblPr>
      <w:tblGrid>
        <w:gridCol w:w="5230"/>
        <w:gridCol w:w="990"/>
        <w:gridCol w:w="810"/>
        <w:gridCol w:w="900"/>
        <w:gridCol w:w="998"/>
        <w:gridCol w:w="1026"/>
      </w:tblGrid>
      <w:tr w:rsidR="00C548C3" w:rsidRPr="004D6548" w:rsidTr="00BA6A4A">
        <w:trPr>
          <w:trHeight w:val="890"/>
        </w:trPr>
        <w:tc>
          <w:tcPr>
            <w:tcW w:w="523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Post –entry Defensive Strategies</w:t>
            </w:r>
          </w:p>
        </w:tc>
        <w:tc>
          <w:tcPr>
            <w:tcW w:w="99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 xml:space="preserve">Strongly </w:t>
            </w:r>
          </w:p>
          <w:p w:rsidR="00C548C3" w:rsidRPr="004D6548" w:rsidRDefault="00C548C3" w:rsidP="00BA6A4A">
            <w:pPr>
              <w:rPr>
                <w:rFonts w:ascii="Times New Roman" w:hAnsi="Times New Roman" w:cs="Times New Roman"/>
              </w:rPr>
            </w:pPr>
            <w:r w:rsidRPr="004D6548">
              <w:rPr>
                <w:rFonts w:ascii="Times New Roman" w:hAnsi="Times New Roman" w:cs="Times New Roman"/>
              </w:rPr>
              <w:t>Agree</w:t>
            </w:r>
          </w:p>
        </w:tc>
        <w:tc>
          <w:tcPr>
            <w:tcW w:w="81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Agree</w:t>
            </w:r>
          </w:p>
        </w:tc>
        <w:tc>
          <w:tcPr>
            <w:tcW w:w="90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Neutral</w:t>
            </w:r>
          </w:p>
        </w:tc>
        <w:tc>
          <w:tcPr>
            <w:tcW w:w="990"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Disagree</w:t>
            </w:r>
          </w:p>
        </w:tc>
        <w:tc>
          <w:tcPr>
            <w:tcW w:w="1026"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 xml:space="preserve">Strongly </w:t>
            </w:r>
          </w:p>
          <w:p w:rsidR="00C548C3" w:rsidRPr="004D6548" w:rsidRDefault="00C548C3" w:rsidP="00BA6A4A">
            <w:pPr>
              <w:rPr>
                <w:rFonts w:ascii="Times New Roman" w:hAnsi="Times New Roman" w:cs="Times New Roman"/>
              </w:rPr>
            </w:pPr>
            <w:r w:rsidRPr="004D6548">
              <w:rPr>
                <w:rFonts w:ascii="Times New Roman" w:hAnsi="Times New Roman" w:cs="Times New Roman"/>
              </w:rPr>
              <w:t>Disagree</w:t>
            </w:r>
          </w:p>
        </w:tc>
      </w:tr>
      <w:tr w:rsidR="00C548C3" w:rsidRPr="004D6548" w:rsidTr="00BA6A4A">
        <w:trPr>
          <w:trHeight w:val="890"/>
        </w:trPr>
        <w:tc>
          <w:tcPr>
            <w:tcW w:w="523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Defending own position before other company become establish is essential for market success.</w:t>
            </w:r>
          </w:p>
        </w:tc>
        <w:tc>
          <w:tcPr>
            <w:tcW w:w="99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1026" w:type="dxa"/>
          </w:tcPr>
          <w:p w:rsidR="00C548C3" w:rsidRPr="004D6548" w:rsidRDefault="00C548C3" w:rsidP="00BA6A4A">
            <w:pPr>
              <w:rPr>
                <w:rFonts w:ascii="Times New Roman" w:hAnsi="Times New Roman" w:cs="Times New Roman"/>
              </w:rPr>
            </w:pPr>
          </w:p>
        </w:tc>
      </w:tr>
      <w:tr w:rsidR="00C548C3" w:rsidRPr="004D6548" w:rsidTr="00BA6A4A">
        <w:trPr>
          <w:trHeight w:val="890"/>
        </w:trPr>
        <w:tc>
          <w:tcPr>
            <w:tcW w:w="523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Introducing low priced fighting brands threatens other competitors to enter into the market.</w:t>
            </w:r>
          </w:p>
        </w:tc>
        <w:tc>
          <w:tcPr>
            <w:tcW w:w="99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1026" w:type="dxa"/>
          </w:tcPr>
          <w:p w:rsidR="00C548C3" w:rsidRPr="004D6548" w:rsidRDefault="00C548C3" w:rsidP="00BA6A4A">
            <w:pPr>
              <w:rPr>
                <w:rFonts w:ascii="Times New Roman" w:hAnsi="Times New Roman" w:cs="Times New Roman"/>
              </w:rPr>
            </w:pPr>
          </w:p>
        </w:tc>
      </w:tr>
      <w:tr w:rsidR="00C548C3" w:rsidRPr="004D6548" w:rsidTr="00BA6A4A">
        <w:trPr>
          <w:trHeight w:val="890"/>
        </w:trPr>
        <w:tc>
          <w:tcPr>
            <w:tcW w:w="523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Competitor into multimarket between two firms affects the intensity of competition and market success.</w:t>
            </w:r>
          </w:p>
        </w:tc>
        <w:tc>
          <w:tcPr>
            <w:tcW w:w="99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1026" w:type="dxa"/>
          </w:tcPr>
          <w:p w:rsidR="00C548C3" w:rsidRPr="004D6548" w:rsidRDefault="00C548C3" w:rsidP="00BA6A4A">
            <w:pPr>
              <w:rPr>
                <w:rFonts w:ascii="Times New Roman" w:hAnsi="Times New Roman" w:cs="Times New Roman"/>
              </w:rPr>
            </w:pPr>
          </w:p>
        </w:tc>
      </w:tr>
      <w:tr w:rsidR="00C548C3" w:rsidRPr="004D6548" w:rsidTr="00BA6A4A">
        <w:trPr>
          <w:trHeight w:val="890"/>
        </w:trPr>
        <w:tc>
          <w:tcPr>
            <w:tcW w:w="523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 xml:space="preserve">Attacking a competitor frontally like on price, promotion, </w:t>
            </w:r>
            <w:proofErr w:type="spellStart"/>
            <w:r w:rsidRPr="004D6548">
              <w:rPr>
                <w:rFonts w:ascii="Times New Roman" w:hAnsi="Times New Roman" w:cs="Times New Roman"/>
              </w:rPr>
              <w:t>etc</w:t>
            </w:r>
            <w:proofErr w:type="spellEnd"/>
            <w:r w:rsidRPr="004D6548">
              <w:rPr>
                <w:rFonts w:ascii="Times New Roman" w:hAnsi="Times New Roman" w:cs="Times New Roman"/>
              </w:rPr>
              <w:t xml:space="preserve"> are most effective for market success.</w:t>
            </w:r>
          </w:p>
        </w:tc>
        <w:tc>
          <w:tcPr>
            <w:tcW w:w="99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1026" w:type="dxa"/>
          </w:tcPr>
          <w:p w:rsidR="00C548C3" w:rsidRPr="004D6548" w:rsidRDefault="00C548C3" w:rsidP="00BA6A4A">
            <w:pPr>
              <w:rPr>
                <w:rFonts w:ascii="Times New Roman" w:hAnsi="Times New Roman" w:cs="Times New Roman"/>
              </w:rPr>
            </w:pPr>
          </w:p>
        </w:tc>
      </w:tr>
      <w:tr w:rsidR="00C548C3" w:rsidRPr="004D6548" w:rsidTr="00BA6A4A">
        <w:trPr>
          <w:trHeight w:val="890"/>
        </w:trPr>
        <w:tc>
          <w:tcPr>
            <w:tcW w:w="523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Finding other competitors weakness and attacking on those sides are more effective competitor’s strategy.</w:t>
            </w:r>
          </w:p>
        </w:tc>
        <w:tc>
          <w:tcPr>
            <w:tcW w:w="990" w:type="dxa"/>
          </w:tcPr>
          <w:p w:rsidR="00C548C3" w:rsidRPr="004D6548" w:rsidRDefault="00C548C3" w:rsidP="00BA6A4A">
            <w:pPr>
              <w:rPr>
                <w:rFonts w:ascii="Times New Roman" w:hAnsi="Times New Roman" w:cs="Times New Roman"/>
              </w:rPr>
            </w:pPr>
          </w:p>
        </w:tc>
        <w:tc>
          <w:tcPr>
            <w:tcW w:w="81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1026" w:type="dxa"/>
          </w:tcPr>
          <w:p w:rsidR="00C548C3" w:rsidRPr="004D6548" w:rsidRDefault="00C548C3" w:rsidP="00BA6A4A">
            <w:pPr>
              <w:rPr>
                <w:rFonts w:ascii="Times New Roman" w:hAnsi="Times New Roman" w:cs="Times New Roman"/>
              </w:rPr>
            </w:pPr>
          </w:p>
        </w:tc>
      </w:tr>
    </w:tbl>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p w:rsidR="00C548C3" w:rsidRPr="004D6548" w:rsidRDefault="00C548C3" w:rsidP="00C548C3">
      <w:pPr>
        <w:rPr>
          <w:rFonts w:ascii="Times New Roman" w:hAnsi="Times New Roman" w:cs="Times New Roman"/>
        </w:rPr>
      </w:pPr>
    </w:p>
    <w:tbl>
      <w:tblPr>
        <w:tblStyle w:val="TableGrid"/>
        <w:tblW w:w="9966" w:type="dxa"/>
        <w:tblLook w:val="04A0" w:firstRow="1" w:lastRow="0" w:firstColumn="1" w:lastColumn="0" w:noHBand="0" w:noVBand="1"/>
      </w:tblPr>
      <w:tblGrid>
        <w:gridCol w:w="4608"/>
        <w:gridCol w:w="1260"/>
        <w:gridCol w:w="1260"/>
        <w:gridCol w:w="990"/>
        <w:gridCol w:w="900"/>
        <w:gridCol w:w="948"/>
      </w:tblGrid>
      <w:tr w:rsidR="00C548C3" w:rsidRPr="004D6548" w:rsidTr="00BA6A4A">
        <w:trPr>
          <w:trHeight w:val="814"/>
        </w:trPr>
        <w:tc>
          <w:tcPr>
            <w:tcW w:w="460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Launching guerrilla attack –conventional and unconventional strategies gives marketer more advantage into the market place.</w:t>
            </w:r>
          </w:p>
        </w:tc>
        <w:tc>
          <w:tcPr>
            <w:tcW w:w="1260" w:type="dxa"/>
          </w:tcPr>
          <w:p w:rsidR="00C548C3" w:rsidRPr="004D6548" w:rsidRDefault="00C548C3" w:rsidP="00BA6A4A">
            <w:pPr>
              <w:rPr>
                <w:rFonts w:ascii="Times New Roman" w:hAnsi="Times New Roman" w:cs="Times New Roman"/>
              </w:rPr>
            </w:pPr>
          </w:p>
        </w:tc>
        <w:tc>
          <w:tcPr>
            <w:tcW w:w="126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48" w:type="dxa"/>
          </w:tcPr>
          <w:p w:rsidR="00C548C3" w:rsidRPr="004D6548" w:rsidRDefault="00C548C3" w:rsidP="00BA6A4A">
            <w:pPr>
              <w:rPr>
                <w:rFonts w:ascii="Times New Roman" w:hAnsi="Times New Roman" w:cs="Times New Roman"/>
              </w:rPr>
            </w:pPr>
          </w:p>
        </w:tc>
      </w:tr>
      <w:tr w:rsidR="00C548C3" w:rsidRPr="004D6548" w:rsidTr="00BA6A4A">
        <w:trPr>
          <w:trHeight w:val="814"/>
        </w:trPr>
        <w:tc>
          <w:tcPr>
            <w:tcW w:w="460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Targeting and surrounding a competitor with the purpose of completely defeating it is essential for market success.</w:t>
            </w:r>
          </w:p>
        </w:tc>
        <w:tc>
          <w:tcPr>
            <w:tcW w:w="1260" w:type="dxa"/>
          </w:tcPr>
          <w:p w:rsidR="00C548C3" w:rsidRPr="004D6548" w:rsidRDefault="00C548C3" w:rsidP="00BA6A4A">
            <w:pPr>
              <w:rPr>
                <w:rFonts w:ascii="Times New Roman" w:hAnsi="Times New Roman" w:cs="Times New Roman"/>
              </w:rPr>
            </w:pPr>
          </w:p>
        </w:tc>
        <w:tc>
          <w:tcPr>
            <w:tcW w:w="126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48" w:type="dxa"/>
          </w:tcPr>
          <w:p w:rsidR="00C548C3" w:rsidRPr="004D6548" w:rsidRDefault="00C548C3" w:rsidP="00BA6A4A">
            <w:pPr>
              <w:rPr>
                <w:rFonts w:ascii="Times New Roman" w:hAnsi="Times New Roman" w:cs="Times New Roman"/>
              </w:rPr>
            </w:pPr>
          </w:p>
        </w:tc>
      </w:tr>
      <w:tr w:rsidR="00C548C3" w:rsidRPr="004D6548" w:rsidTr="00BA6A4A">
        <w:trPr>
          <w:trHeight w:val="769"/>
        </w:trPr>
        <w:tc>
          <w:tcPr>
            <w:tcW w:w="460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Accepting lower profit for the purpose of keeping new competitors out is good practices for market success.</w:t>
            </w:r>
          </w:p>
        </w:tc>
        <w:tc>
          <w:tcPr>
            <w:tcW w:w="1260" w:type="dxa"/>
          </w:tcPr>
          <w:p w:rsidR="00C548C3" w:rsidRPr="004D6548" w:rsidRDefault="00C548C3" w:rsidP="00BA6A4A">
            <w:pPr>
              <w:rPr>
                <w:rFonts w:ascii="Times New Roman" w:hAnsi="Times New Roman" w:cs="Times New Roman"/>
              </w:rPr>
            </w:pPr>
          </w:p>
        </w:tc>
        <w:tc>
          <w:tcPr>
            <w:tcW w:w="126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48" w:type="dxa"/>
          </w:tcPr>
          <w:p w:rsidR="00C548C3" w:rsidRPr="004D6548" w:rsidRDefault="00C548C3" w:rsidP="00BA6A4A">
            <w:pPr>
              <w:rPr>
                <w:rFonts w:ascii="Times New Roman" w:hAnsi="Times New Roman" w:cs="Times New Roman"/>
              </w:rPr>
            </w:pPr>
          </w:p>
        </w:tc>
      </w:tr>
      <w:tr w:rsidR="00C548C3" w:rsidRPr="004D6548" w:rsidTr="00BA6A4A">
        <w:trPr>
          <w:trHeight w:val="769"/>
        </w:trPr>
        <w:tc>
          <w:tcPr>
            <w:tcW w:w="460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 xml:space="preserve">Targeting undefended markets gives more advantage to a company for success. </w:t>
            </w:r>
          </w:p>
        </w:tc>
        <w:tc>
          <w:tcPr>
            <w:tcW w:w="1260" w:type="dxa"/>
          </w:tcPr>
          <w:p w:rsidR="00C548C3" w:rsidRPr="004D6548" w:rsidRDefault="00C548C3" w:rsidP="00BA6A4A">
            <w:pPr>
              <w:rPr>
                <w:rFonts w:ascii="Times New Roman" w:hAnsi="Times New Roman" w:cs="Times New Roman"/>
              </w:rPr>
            </w:pPr>
          </w:p>
        </w:tc>
        <w:tc>
          <w:tcPr>
            <w:tcW w:w="126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48" w:type="dxa"/>
          </w:tcPr>
          <w:p w:rsidR="00C548C3" w:rsidRPr="004D6548" w:rsidRDefault="00C548C3" w:rsidP="00BA6A4A">
            <w:pPr>
              <w:rPr>
                <w:rFonts w:ascii="Times New Roman" w:hAnsi="Times New Roman" w:cs="Times New Roman"/>
              </w:rPr>
            </w:pPr>
          </w:p>
        </w:tc>
      </w:tr>
      <w:tr w:rsidR="00C548C3" w:rsidRPr="004D6548" w:rsidTr="00BA6A4A">
        <w:trPr>
          <w:trHeight w:val="769"/>
        </w:trPr>
        <w:tc>
          <w:tcPr>
            <w:tcW w:w="460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Following an underdog strategy by giving promise to offer an attractive alternative to what customer have been buying is effective for market success.</w:t>
            </w:r>
          </w:p>
        </w:tc>
        <w:tc>
          <w:tcPr>
            <w:tcW w:w="1260" w:type="dxa"/>
          </w:tcPr>
          <w:p w:rsidR="00C548C3" w:rsidRPr="004D6548" w:rsidRDefault="00C548C3" w:rsidP="00BA6A4A">
            <w:pPr>
              <w:rPr>
                <w:rFonts w:ascii="Times New Roman" w:hAnsi="Times New Roman" w:cs="Times New Roman"/>
              </w:rPr>
            </w:pPr>
          </w:p>
        </w:tc>
        <w:tc>
          <w:tcPr>
            <w:tcW w:w="126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48" w:type="dxa"/>
          </w:tcPr>
          <w:p w:rsidR="00C548C3" w:rsidRPr="004D6548" w:rsidRDefault="00C548C3" w:rsidP="00BA6A4A">
            <w:pPr>
              <w:rPr>
                <w:rFonts w:ascii="Times New Roman" w:hAnsi="Times New Roman" w:cs="Times New Roman"/>
              </w:rPr>
            </w:pPr>
          </w:p>
        </w:tc>
      </w:tr>
      <w:tr w:rsidR="00C548C3" w:rsidRPr="004D6548" w:rsidTr="00BA6A4A">
        <w:trPr>
          <w:trHeight w:val="769"/>
        </w:trPr>
        <w:tc>
          <w:tcPr>
            <w:tcW w:w="460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Using the weight and strengths of the larger competitor to its advantage is effective for market success.</w:t>
            </w:r>
          </w:p>
        </w:tc>
        <w:tc>
          <w:tcPr>
            <w:tcW w:w="1260" w:type="dxa"/>
          </w:tcPr>
          <w:p w:rsidR="00C548C3" w:rsidRPr="004D6548" w:rsidRDefault="00C548C3" w:rsidP="00BA6A4A">
            <w:pPr>
              <w:rPr>
                <w:rFonts w:ascii="Times New Roman" w:hAnsi="Times New Roman" w:cs="Times New Roman"/>
              </w:rPr>
            </w:pPr>
          </w:p>
        </w:tc>
        <w:tc>
          <w:tcPr>
            <w:tcW w:w="126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48" w:type="dxa"/>
          </w:tcPr>
          <w:p w:rsidR="00C548C3" w:rsidRPr="004D6548" w:rsidRDefault="00C548C3" w:rsidP="00BA6A4A">
            <w:pPr>
              <w:rPr>
                <w:rFonts w:ascii="Times New Roman" w:hAnsi="Times New Roman" w:cs="Times New Roman"/>
              </w:rPr>
            </w:pPr>
          </w:p>
        </w:tc>
      </w:tr>
      <w:tr w:rsidR="00C548C3" w:rsidRPr="004D6548" w:rsidTr="00BA6A4A">
        <w:trPr>
          <w:trHeight w:val="814"/>
        </w:trPr>
        <w:tc>
          <w:tcPr>
            <w:tcW w:w="4608" w:type="dxa"/>
          </w:tcPr>
          <w:p w:rsidR="00C548C3" w:rsidRPr="004D6548" w:rsidRDefault="00C548C3" w:rsidP="00BA6A4A">
            <w:pPr>
              <w:rPr>
                <w:rFonts w:ascii="Times New Roman" w:hAnsi="Times New Roman" w:cs="Times New Roman"/>
              </w:rPr>
            </w:pPr>
            <w:r w:rsidRPr="004D6548">
              <w:rPr>
                <w:rFonts w:ascii="Times New Roman" w:hAnsi="Times New Roman" w:cs="Times New Roman"/>
              </w:rPr>
              <w:t>Combination of both defensive and offensive strategies is essential for market success.</w:t>
            </w:r>
          </w:p>
        </w:tc>
        <w:tc>
          <w:tcPr>
            <w:tcW w:w="1260" w:type="dxa"/>
          </w:tcPr>
          <w:p w:rsidR="00C548C3" w:rsidRPr="004D6548" w:rsidRDefault="00C548C3" w:rsidP="00BA6A4A">
            <w:pPr>
              <w:rPr>
                <w:rFonts w:ascii="Times New Roman" w:hAnsi="Times New Roman" w:cs="Times New Roman"/>
              </w:rPr>
            </w:pPr>
          </w:p>
        </w:tc>
        <w:tc>
          <w:tcPr>
            <w:tcW w:w="1260" w:type="dxa"/>
          </w:tcPr>
          <w:p w:rsidR="00C548C3" w:rsidRPr="004D6548" w:rsidRDefault="00C548C3" w:rsidP="00BA6A4A">
            <w:pPr>
              <w:rPr>
                <w:rFonts w:ascii="Times New Roman" w:hAnsi="Times New Roman" w:cs="Times New Roman"/>
              </w:rPr>
            </w:pPr>
          </w:p>
        </w:tc>
        <w:tc>
          <w:tcPr>
            <w:tcW w:w="990" w:type="dxa"/>
          </w:tcPr>
          <w:p w:rsidR="00C548C3" w:rsidRPr="004D6548" w:rsidRDefault="00C548C3" w:rsidP="00BA6A4A">
            <w:pPr>
              <w:rPr>
                <w:rFonts w:ascii="Times New Roman" w:hAnsi="Times New Roman" w:cs="Times New Roman"/>
              </w:rPr>
            </w:pPr>
          </w:p>
        </w:tc>
        <w:tc>
          <w:tcPr>
            <w:tcW w:w="900" w:type="dxa"/>
          </w:tcPr>
          <w:p w:rsidR="00C548C3" w:rsidRPr="004D6548" w:rsidRDefault="00C548C3" w:rsidP="00BA6A4A">
            <w:pPr>
              <w:rPr>
                <w:rFonts w:ascii="Times New Roman" w:hAnsi="Times New Roman" w:cs="Times New Roman"/>
              </w:rPr>
            </w:pPr>
          </w:p>
        </w:tc>
        <w:tc>
          <w:tcPr>
            <w:tcW w:w="948" w:type="dxa"/>
          </w:tcPr>
          <w:p w:rsidR="00C548C3" w:rsidRPr="004D6548" w:rsidRDefault="00C548C3" w:rsidP="00BA6A4A">
            <w:pPr>
              <w:rPr>
                <w:rFonts w:ascii="Times New Roman" w:hAnsi="Times New Roman" w:cs="Times New Roman"/>
              </w:rPr>
            </w:pPr>
          </w:p>
        </w:tc>
      </w:tr>
    </w:tbl>
    <w:p w:rsidR="00C548C3" w:rsidRPr="004D6548" w:rsidRDefault="00C548C3" w:rsidP="00C548C3">
      <w:pPr>
        <w:rPr>
          <w:rFonts w:ascii="Times New Roman" w:hAnsi="Times New Roman" w:cs="Times New Roman"/>
        </w:rPr>
      </w:pPr>
    </w:p>
    <w:p w:rsidR="008D738B" w:rsidRDefault="008D738B"/>
    <w:sectPr w:rsidR="008D738B" w:rsidSect="00BA6A4A">
      <w:footerReference w:type="default" r:id="rId32"/>
      <w:pgSz w:w="12240" w:h="15840" w:code="1"/>
      <w:pgMar w:top="1440" w:right="1440" w:bottom="1440" w:left="1440" w:header="720" w:footer="720" w:gutter="0"/>
      <w:pgNumType w:fmt="low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CE0" w:rsidRDefault="00F91CE0" w:rsidP="009177EA">
      <w:pPr>
        <w:spacing w:after="0" w:line="240" w:lineRule="auto"/>
      </w:pPr>
      <w:r>
        <w:separator/>
      </w:r>
    </w:p>
  </w:endnote>
  <w:endnote w:type="continuationSeparator" w:id="0">
    <w:p w:rsidR="00F91CE0" w:rsidRDefault="00F91CE0" w:rsidP="0091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6171"/>
      <w:docPartObj>
        <w:docPartGallery w:val="Page Numbers (Bottom of Page)"/>
        <w:docPartUnique/>
      </w:docPartObj>
    </w:sdtPr>
    <w:sdtEndPr/>
    <w:sdtContent>
      <w:p w:rsidR="00BA6A4A" w:rsidRDefault="00F91CE0">
        <w:pPr>
          <w:pStyle w:val="Footer"/>
          <w:jc w:val="center"/>
        </w:pPr>
        <w:r>
          <w:fldChar w:fldCharType="begin"/>
        </w:r>
        <w:r>
          <w:instrText xml:space="preserve"> PAGE   \* MERGEFORMAT </w:instrText>
        </w:r>
        <w:r>
          <w:fldChar w:fldCharType="separate"/>
        </w:r>
        <w:r w:rsidR="00E97F20">
          <w:rPr>
            <w:noProof/>
          </w:rPr>
          <w:t>v</w:t>
        </w:r>
        <w:r>
          <w:rPr>
            <w:noProof/>
          </w:rPr>
          <w:fldChar w:fldCharType="end"/>
        </w:r>
      </w:p>
    </w:sdtContent>
  </w:sdt>
  <w:p w:rsidR="00BA6A4A" w:rsidRDefault="00BA6A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CE0" w:rsidRDefault="00F91CE0" w:rsidP="009177EA">
      <w:pPr>
        <w:spacing w:after="0" w:line="240" w:lineRule="auto"/>
      </w:pPr>
      <w:r>
        <w:separator/>
      </w:r>
    </w:p>
  </w:footnote>
  <w:footnote w:type="continuationSeparator" w:id="0">
    <w:p w:rsidR="00F91CE0" w:rsidRDefault="00F91CE0" w:rsidP="009177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1C7B"/>
    <w:multiLevelType w:val="hybridMultilevel"/>
    <w:tmpl w:val="953CB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7E3E65"/>
    <w:multiLevelType w:val="hybridMultilevel"/>
    <w:tmpl w:val="F7681798"/>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
    <w:nsid w:val="0E6E379A"/>
    <w:multiLevelType w:val="hybridMultilevel"/>
    <w:tmpl w:val="A628D65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10517C1"/>
    <w:multiLevelType w:val="hybridMultilevel"/>
    <w:tmpl w:val="A28A39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25627DA"/>
    <w:multiLevelType w:val="hybridMultilevel"/>
    <w:tmpl w:val="5028A374"/>
    <w:lvl w:ilvl="0" w:tplc="0DC23B4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19906E8C"/>
    <w:multiLevelType w:val="hybridMultilevel"/>
    <w:tmpl w:val="7DAA7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047701"/>
    <w:multiLevelType w:val="hybridMultilevel"/>
    <w:tmpl w:val="651EA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3C3FFC"/>
    <w:multiLevelType w:val="hybridMultilevel"/>
    <w:tmpl w:val="AB767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520CB5"/>
    <w:multiLevelType w:val="hybridMultilevel"/>
    <w:tmpl w:val="87B251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C5D1D32"/>
    <w:multiLevelType w:val="hybridMultilevel"/>
    <w:tmpl w:val="8A821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FF27C2"/>
    <w:multiLevelType w:val="hybridMultilevel"/>
    <w:tmpl w:val="F354A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5F13C8"/>
    <w:multiLevelType w:val="hybridMultilevel"/>
    <w:tmpl w:val="7624D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58961C4"/>
    <w:multiLevelType w:val="multilevel"/>
    <w:tmpl w:val="EBAE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DF753C"/>
    <w:multiLevelType w:val="hybridMultilevel"/>
    <w:tmpl w:val="6A7EEF0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88F3157"/>
    <w:multiLevelType w:val="hybridMultilevel"/>
    <w:tmpl w:val="08C02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CB364F"/>
    <w:multiLevelType w:val="hybridMultilevel"/>
    <w:tmpl w:val="F7CCEBC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nsid w:val="631D22DF"/>
    <w:multiLevelType w:val="hybridMultilevel"/>
    <w:tmpl w:val="43EAC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C424F93"/>
    <w:multiLevelType w:val="hybridMultilevel"/>
    <w:tmpl w:val="F656DE8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15"/>
  </w:num>
  <w:num w:numId="3">
    <w:abstractNumId w:val="7"/>
  </w:num>
  <w:num w:numId="4">
    <w:abstractNumId w:val="6"/>
  </w:num>
  <w:num w:numId="5">
    <w:abstractNumId w:val="12"/>
  </w:num>
  <w:num w:numId="6">
    <w:abstractNumId w:val="0"/>
  </w:num>
  <w:num w:numId="7">
    <w:abstractNumId w:val="5"/>
  </w:num>
  <w:num w:numId="8">
    <w:abstractNumId w:val="10"/>
  </w:num>
  <w:num w:numId="9">
    <w:abstractNumId w:val="14"/>
  </w:num>
  <w:num w:numId="10">
    <w:abstractNumId w:val="1"/>
  </w:num>
  <w:num w:numId="11">
    <w:abstractNumId w:val="3"/>
  </w:num>
  <w:num w:numId="12">
    <w:abstractNumId w:val="4"/>
  </w:num>
  <w:num w:numId="13">
    <w:abstractNumId w:val="9"/>
  </w:num>
  <w:num w:numId="14">
    <w:abstractNumId w:val="8"/>
  </w:num>
  <w:num w:numId="15">
    <w:abstractNumId w:val="11"/>
  </w:num>
  <w:num w:numId="16">
    <w:abstractNumId w:val="13"/>
  </w:num>
  <w:num w:numId="17">
    <w:abstractNumId w:val="1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548C3"/>
    <w:rsid w:val="00005FC5"/>
    <w:rsid w:val="00024900"/>
    <w:rsid w:val="000B1479"/>
    <w:rsid w:val="000D4F57"/>
    <w:rsid w:val="002E3C41"/>
    <w:rsid w:val="00646CA5"/>
    <w:rsid w:val="00647AEF"/>
    <w:rsid w:val="00721A50"/>
    <w:rsid w:val="007810B6"/>
    <w:rsid w:val="008D738B"/>
    <w:rsid w:val="009177EA"/>
    <w:rsid w:val="00BA6A4A"/>
    <w:rsid w:val="00BC41EC"/>
    <w:rsid w:val="00C041FF"/>
    <w:rsid w:val="00C548C3"/>
    <w:rsid w:val="00D5212F"/>
    <w:rsid w:val="00D62D9A"/>
    <w:rsid w:val="00E97F20"/>
    <w:rsid w:val="00F91CE0"/>
    <w:rsid w:val="00FA10CB"/>
    <w:rsid w:val="00FF2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onnector" idref="#Straight Arrow Connector 27"/>
        <o:r id="V:Rule2" type="connector" idref="#Straight Arrow Connector 32"/>
        <o:r id="V:Rule3" type="connector" idref="#Straight Arrow Connector 33"/>
        <o:r id="V:Rule4" type="connector" idref="#Straight Arrow Connector 28"/>
        <o:r id="V:Rule5" type="connector" idref="#Straight Arrow Connector 25"/>
        <o:r id="V:Rule6" type="connector" idref="#Straight Arrow Connector 19"/>
        <o:r id="V:Rule7" type="connector" idref="#AutoShape 37"/>
        <o:r id="V:Rule8" type="connector" idref="#Straight Arrow Connector 18"/>
        <o:r id="V:Rule9" type="connector" idref="#Straight Arrow Connector 13"/>
        <o:r id="V:Rule10" type="connector" idref="#Straight Arrow Connector 40"/>
        <o:r id="V:Rule11" type="connector" idref="#Straight Arrow Connector 29"/>
        <o:r id="V:Rule12" type="connector" idref="#Straight Arrow Connector 24"/>
        <o:r id="V:Rule13" type="connector" idref="#Straight Arrow Connector 16"/>
        <o:r id="V:Rule14" type="connector" idref="#Straight Arrow Connector 41"/>
        <o:r id="V:Rule15" type="connector" idref="#Straight Arrow Connector 14"/>
        <o:r id="V:Rule16" type="connector" idref="#Straight Arrow Connector 35"/>
        <o:r id="V:Rule17" type="connector" idref="#Straight Arrow Connector 17"/>
        <o:r id="V:Rule18" type="connector" idref="#Straight Arrow Connector 34"/>
        <o:r id="V:Rule19" type="connector" idref="#Straight Arrow Connector 21"/>
        <o:r id="V:Rule20" type="connector" idref="#Straight Arrow Connector 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EA"/>
  </w:style>
  <w:style w:type="paragraph" w:styleId="Heading3">
    <w:name w:val="heading 3"/>
    <w:basedOn w:val="Normal"/>
    <w:link w:val="Heading3Char"/>
    <w:uiPriority w:val="9"/>
    <w:qFormat/>
    <w:rsid w:val="00C548C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48C3"/>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C548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8C3"/>
  </w:style>
  <w:style w:type="character" w:customStyle="1" w:styleId="Heading3Char">
    <w:name w:val="Heading 3 Char"/>
    <w:basedOn w:val="DefaultParagraphFont"/>
    <w:link w:val="Heading3"/>
    <w:uiPriority w:val="9"/>
    <w:rsid w:val="00C548C3"/>
    <w:rPr>
      <w:rFonts w:ascii="Times New Roman" w:eastAsia="Times New Roman" w:hAnsi="Times New Roman" w:cs="Times New Roman"/>
      <w:b/>
      <w:bCs/>
      <w:sz w:val="27"/>
      <w:szCs w:val="27"/>
    </w:rPr>
  </w:style>
  <w:style w:type="paragraph" w:styleId="ListParagraph">
    <w:name w:val="List Paragraph"/>
    <w:basedOn w:val="Normal"/>
    <w:uiPriority w:val="34"/>
    <w:qFormat/>
    <w:rsid w:val="00C548C3"/>
    <w:pPr>
      <w:spacing w:after="160" w:line="259" w:lineRule="auto"/>
      <w:ind w:left="720"/>
      <w:contextualSpacing/>
    </w:pPr>
    <w:rPr>
      <w:rFonts w:eastAsiaTheme="minorHAnsi"/>
    </w:rPr>
  </w:style>
  <w:style w:type="paragraph" w:styleId="NormalWeb">
    <w:name w:val="Normal (Web)"/>
    <w:basedOn w:val="Normal"/>
    <w:uiPriority w:val="99"/>
    <w:unhideWhenUsed/>
    <w:rsid w:val="00C548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48C3"/>
    <w:rPr>
      <w:b/>
      <w:bCs/>
    </w:rPr>
  </w:style>
  <w:style w:type="character" w:styleId="Emphasis">
    <w:name w:val="Emphasis"/>
    <w:basedOn w:val="DefaultParagraphFont"/>
    <w:uiPriority w:val="20"/>
    <w:qFormat/>
    <w:rsid w:val="00C548C3"/>
    <w:rPr>
      <w:i/>
      <w:iCs/>
    </w:rPr>
  </w:style>
  <w:style w:type="character" w:styleId="Hyperlink">
    <w:name w:val="Hyperlink"/>
    <w:basedOn w:val="DefaultParagraphFont"/>
    <w:uiPriority w:val="99"/>
    <w:unhideWhenUsed/>
    <w:rsid w:val="00C548C3"/>
    <w:rPr>
      <w:color w:val="0000FF" w:themeColor="hyperlink"/>
      <w:u w:val="single"/>
    </w:rPr>
  </w:style>
  <w:style w:type="paragraph" w:styleId="BalloonText">
    <w:name w:val="Balloon Text"/>
    <w:basedOn w:val="Normal"/>
    <w:link w:val="BalloonTextChar"/>
    <w:uiPriority w:val="99"/>
    <w:semiHidden/>
    <w:unhideWhenUsed/>
    <w:rsid w:val="00C548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8C3"/>
    <w:rPr>
      <w:rFonts w:ascii="Tahoma" w:hAnsi="Tahoma" w:cs="Tahoma"/>
      <w:sz w:val="16"/>
      <w:szCs w:val="16"/>
    </w:rPr>
  </w:style>
  <w:style w:type="paragraph" w:styleId="Header">
    <w:name w:val="header"/>
    <w:basedOn w:val="Normal"/>
    <w:link w:val="HeaderChar"/>
    <w:uiPriority w:val="99"/>
    <w:semiHidden/>
    <w:unhideWhenUsed/>
    <w:rsid w:val="00C548C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48C3"/>
  </w:style>
  <w:style w:type="paragraph" w:styleId="NoSpacing">
    <w:name w:val="No Spacing"/>
    <w:uiPriority w:val="1"/>
    <w:qFormat/>
    <w:rsid w:val="000D4F57"/>
    <w:pPr>
      <w:spacing w:after="0" w:line="240" w:lineRule="auto"/>
      <w:ind w:left="115" w:right="115"/>
      <w:jc w:val="center"/>
    </w:pPr>
    <w:rPr>
      <w:rFonts w:ascii="Calibri" w:eastAsia="Times New Roman" w:hAnsi="Calibri" w:cs="Times New Roman"/>
    </w:rPr>
  </w:style>
  <w:style w:type="paragraph" w:customStyle="1" w:styleId="Default">
    <w:name w:val="Default"/>
    <w:rsid w:val="000D4F57"/>
    <w:pPr>
      <w:autoSpaceDE w:val="0"/>
      <w:autoSpaceDN w:val="0"/>
      <w:adjustRightInd w:val="0"/>
      <w:spacing w:after="0" w:line="240" w:lineRule="auto"/>
    </w:pPr>
    <w:rPr>
      <w:rFonts w:ascii="Times New Roman" w:eastAsiaTheme="minorHAns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chart" Target="charts/chart1.xml"/><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www.assignmentpoint.com/business/aci-limited-corporate-information.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hyperlink" Target="https://en.wikipedia.org/wiki/ACI_Limited"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www.aci-bd.com/business-units.ph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 Id="rId22" Type="http://schemas.openxmlformats.org/officeDocument/2006/relationships/oleObject" Target="embeddings/oleObject1.bin"/><Relationship Id="rId27" Type="http://schemas.openxmlformats.org/officeDocument/2006/relationships/hyperlink" Target="http://www.aci-bd.com/about-us/" TargetMode="External"/><Relationship Id="rId30" Type="http://schemas.openxmlformats.org/officeDocument/2006/relationships/hyperlink" Target="http://www.aci-bd.com/consumer.php"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1\Downloads\New%20folder%20(2)\Farid%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invertIfNegative val="0"/>
          <c:cat>
            <c:strRef>
              <c:f>(Sheet1!$I$1,Sheet1!$M$1,Sheet1!$W$1)</c:f>
              <c:strCache>
                <c:ptCount val="3"/>
                <c:pt idx="0">
                  <c:v>PrES_Av</c:v>
                </c:pt>
                <c:pt idx="1">
                  <c:v>PosES_Av</c:v>
                </c:pt>
                <c:pt idx="2">
                  <c:v>OffS_Av</c:v>
                </c:pt>
              </c:strCache>
            </c:strRef>
          </c:cat>
          <c:val>
            <c:numRef>
              <c:f>(Sheet1!$I$12,Sheet1!$M$12,Sheet1!$W$12)</c:f>
              <c:numCache>
                <c:formatCode>General</c:formatCode>
                <c:ptCount val="3"/>
                <c:pt idx="0">
                  <c:v>4.42</c:v>
                </c:pt>
                <c:pt idx="1">
                  <c:v>3.6666666666666665</c:v>
                </c:pt>
                <c:pt idx="2">
                  <c:v>3.6444444444444444</c:v>
                </c:pt>
              </c:numCache>
            </c:numRef>
          </c:val>
        </c:ser>
        <c:dLbls>
          <c:showLegendKey val="0"/>
          <c:showVal val="0"/>
          <c:showCatName val="0"/>
          <c:showSerName val="0"/>
          <c:showPercent val="0"/>
          <c:showBubbleSize val="0"/>
        </c:dLbls>
        <c:gapWidth val="150"/>
        <c:axId val="82869632"/>
        <c:axId val="83199104"/>
      </c:barChart>
      <c:catAx>
        <c:axId val="82869632"/>
        <c:scaling>
          <c:orientation val="minMax"/>
        </c:scaling>
        <c:delete val="0"/>
        <c:axPos val="b"/>
        <c:majorTickMark val="none"/>
        <c:minorTickMark val="none"/>
        <c:tickLblPos val="nextTo"/>
        <c:crossAx val="83199104"/>
        <c:crosses val="autoZero"/>
        <c:auto val="1"/>
        <c:lblAlgn val="ctr"/>
        <c:lblOffset val="100"/>
        <c:noMultiLvlLbl val="0"/>
      </c:catAx>
      <c:valAx>
        <c:axId val="83199104"/>
        <c:scaling>
          <c:orientation val="minMax"/>
        </c:scaling>
        <c:delete val="0"/>
        <c:axPos val="l"/>
        <c:title>
          <c:overlay val="0"/>
        </c:title>
        <c:numFmt formatCode="General" sourceLinked="1"/>
        <c:majorTickMark val="none"/>
        <c:minorTickMark val="none"/>
        <c:tickLblPos val="nextTo"/>
        <c:crossAx val="82869632"/>
        <c:crosses val="autoZero"/>
        <c:crossBetween val="between"/>
      </c:valAx>
      <c:dTable>
        <c:showHorzBorder val="1"/>
        <c:showVertBorder val="1"/>
        <c:showOutline val="1"/>
        <c:showKeys val="1"/>
      </c:dTable>
      <c:spPr>
        <a:noFill/>
        <a:ln w="25400">
          <a:noFill/>
        </a:ln>
      </c:spPr>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37</Pages>
  <Words>4881</Words>
  <Characters>27826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Hasan</dc:creator>
  <cp:keywords/>
  <dc:description/>
  <cp:lastModifiedBy>Dr. Kawsar Ahmmed</cp:lastModifiedBy>
  <cp:revision>17</cp:revision>
  <dcterms:created xsi:type="dcterms:W3CDTF">2018-10-16T08:01:00Z</dcterms:created>
  <dcterms:modified xsi:type="dcterms:W3CDTF">2018-10-16T11:08:00Z</dcterms:modified>
</cp:coreProperties>
</file>