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386DD" w14:textId="77777777" w:rsidR="008A0291" w:rsidRDefault="008A0291">
      <w:pPr>
        <w:spacing w:after="165"/>
        <w:jc w:val="both"/>
        <w:rPr>
          <w:rFonts w:ascii="Times New Roman" w:eastAsia="Times New Roman" w:hAnsi="Times New Roman" w:cs="Times New Roman"/>
          <w:sz w:val="28"/>
        </w:rPr>
      </w:pPr>
    </w:p>
    <w:p w14:paraId="04A99319" w14:textId="77777777" w:rsidR="008A0291" w:rsidRDefault="00000000">
      <w:pPr>
        <w:spacing w:after="161"/>
        <w:ind w:left="3465"/>
        <w:rPr>
          <w:rFonts w:ascii="Calibri" w:eastAsia="Calibri" w:hAnsi="Calibri" w:cs="Calibri"/>
        </w:rPr>
      </w:pPr>
      <w:r>
        <w:object w:dxaOrig="2348" w:dyaOrig="2146" w14:anchorId="6053E941">
          <v:rect id="rectole0000000000" o:spid="_x0000_i1025" style="width:117.75pt;height:107.25pt" o:ole="" o:preferrelative="t" stroked="f">
            <v:imagedata r:id="rId8" o:title=""/>
          </v:rect>
          <o:OLEObject Type="Embed" ProgID="StaticMetafile" ShapeID="rectole0000000000" DrawAspect="Content" ObjectID="_1761199020" r:id="rId9"/>
        </w:object>
      </w:r>
      <w:r>
        <w:rPr>
          <w:rFonts w:ascii="Calibri" w:eastAsia="Calibri" w:hAnsi="Calibri" w:cs="Calibri"/>
          <w:sz w:val="24"/>
        </w:rPr>
        <w:t xml:space="preserve"> </w:t>
      </w:r>
    </w:p>
    <w:p w14:paraId="787CCC24" w14:textId="77777777" w:rsidR="008A0291" w:rsidRDefault="00000000">
      <w:pPr>
        <w:spacing w:after="141" w:line="276" w:lineRule="auto"/>
        <w:ind w:right="1996"/>
        <w:jc w:val="right"/>
        <w:rPr>
          <w:rFonts w:ascii="Times New Roman" w:eastAsia="Times New Roman" w:hAnsi="Times New Roman" w:cs="Times New Roman"/>
        </w:rPr>
      </w:pPr>
      <w:r>
        <w:rPr>
          <w:rFonts w:ascii="Times New Roman" w:eastAsia="Times New Roman" w:hAnsi="Times New Roman" w:cs="Times New Roman"/>
          <w:b/>
          <w:sz w:val="28"/>
        </w:rPr>
        <w:t xml:space="preserve">UNITED INTERNATIONAL UNIVERSITY </w:t>
      </w:r>
    </w:p>
    <w:p w14:paraId="66B08BC5" w14:textId="77777777" w:rsidR="008A0291" w:rsidRDefault="00000000">
      <w:pPr>
        <w:spacing w:after="210" w:line="276" w:lineRule="auto"/>
        <w:ind w:right="2"/>
        <w:jc w:val="center"/>
        <w:rPr>
          <w:rFonts w:ascii="Times New Roman" w:eastAsia="Times New Roman" w:hAnsi="Times New Roman" w:cs="Times New Roman"/>
          <w:b/>
          <w:sz w:val="28"/>
        </w:rPr>
      </w:pPr>
      <w:r>
        <w:rPr>
          <w:rFonts w:ascii="Times New Roman" w:eastAsia="Times New Roman" w:hAnsi="Times New Roman" w:cs="Times New Roman"/>
          <w:b/>
          <w:sz w:val="28"/>
        </w:rPr>
        <w:t>(Project-4399)</w:t>
      </w:r>
    </w:p>
    <w:p w14:paraId="1DEEE6CD" w14:textId="77777777" w:rsidR="008A0291" w:rsidRDefault="008A0291">
      <w:pPr>
        <w:spacing w:after="16" w:line="276" w:lineRule="auto"/>
        <w:rPr>
          <w:rFonts w:ascii="Times New Roman" w:eastAsia="Times New Roman" w:hAnsi="Times New Roman" w:cs="Times New Roman"/>
          <w:sz w:val="24"/>
        </w:rPr>
      </w:pPr>
    </w:p>
    <w:p w14:paraId="7118FEF7" w14:textId="77777777" w:rsidR="008A0291" w:rsidRDefault="00000000">
      <w:pPr>
        <w:spacing w:after="210" w:line="276" w:lineRule="auto"/>
        <w:ind w:right="2"/>
        <w:jc w:val="center"/>
        <w:rPr>
          <w:rFonts w:ascii="Times New Roman" w:eastAsia="Times New Roman" w:hAnsi="Times New Roman" w:cs="Times New Roman"/>
          <w:b/>
          <w:sz w:val="28"/>
        </w:rPr>
      </w:pPr>
      <w:r>
        <w:rPr>
          <w:rFonts w:ascii="Times New Roman" w:eastAsia="Times New Roman" w:hAnsi="Times New Roman" w:cs="Times New Roman"/>
          <w:b/>
          <w:sz w:val="28"/>
        </w:rPr>
        <w:t>Conceptualizing the influence of people analytics on the operation of the organizations</w:t>
      </w:r>
    </w:p>
    <w:p w14:paraId="66FA4848" w14:textId="77777777" w:rsidR="008A0291" w:rsidRDefault="008A0291">
      <w:pPr>
        <w:spacing w:after="210" w:line="276" w:lineRule="auto"/>
        <w:ind w:right="2"/>
        <w:jc w:val="center"/>
        <w:rPr>
          <w:rFonts w:ascii="Times New Roman" w:eastAsia="Times New Roman" w:hAnsi="Times New Roman" w:cs="Times New Roman"/>
          <w:b/>
          <w:sz w:val="28"/>
        </w:rPr>
      </w:pPr>
    </w:p>
    <w:p w14:paraId="2AB3EA6B" w14:textId="77777777" w:rsidR="008A0291" w:rsidRDefault="008A0291">
      <w:pPr>
        <w:spacing w:after="210" w:line="276" w:lineRule="auto"/>
        <w:ind w:right="2"/>
        <w:jc w:val="center"/>
        <w:rPr>
          <w:rFonts w:ascii="Times New Roman" w:eastAsia="Times New Roman" w:hAnsi="Times New Roman" w:cs="Times New Roman"/>
          <w:b/>
          <w:sz w:val="28"/>
        </w:rPr>
      </w:pPr>
    </w:p>
    <w:p w14:paraId="5334D2CD" w14:textId="77777777" w:rsidR="008A0291" w:rsidRDefault="00000000">
      <w:pPr>
        <w:spacing w:after="210" w:line="276" w:lineRule="auto"/>
        <w:ind w:right="2"/>
        <w:jc w:val="center"/>
        <w:rPr>
          <w:rFonts w:ascii="Times New Roman" w:eastAsia="Times New Roman" w:hAnsi="Times New Roman" w:cs="Times New Roman"/>
          <w:sz w:val="24"/>
        </w:rPr>
      </w:pPr>
      <w:r>
        <w:rPr>
          <w:rFonts w:ascii="Times New Roman" w:eastAsia="Times New Roman" w:hAnsi="Times New Roman" w:cs="Times New Roman"/>
          <w:b/>
          <w:sz w:val="24"/>
        </w:rPr>
        <w:t xml:space="preserve">Submitted to: </w:t>
      </w:r>
    </w:p>
    <w:p w14:paraId="2C87EAB3" w14:textId="65372BE7" w:rsidR="008A0291" w:rsidRDefault="00000000" w:rsidP="00D129F4">
      <w:pPr>
        <w:spacing w:after="0" w:line="276" w:lineRule="auto"/>
        <w:ind w:right="2"/>
        <w:jc w:val="center"/>
        <w:rPr>
          <w:rFonts w:ascii="Times New Roman" w:eastAsia="Times New Roman" w:hAnsi="Times New Roman" w:cs="Times New Roman"/>
        </w:rPr>
      </w:pPr>
      <w:r>
        <w:rPr>
          <w:rFonts w:ascii="Times New Roman" w:eastAsia="Times New Roman" w:hAnsi="Times New Roman" w:cs="Times New Roman"/>
          <w:sz w:val="24"/>
        </w:rPr>
        <w:t xml:space="preserve">Md. </w:t>
      </w:r>
      <w:r w:rsidR="0002293F">
        <w:rPr>
          <w:rFonts w:ascii="Times New Roman" w:eastAsia="Times New Roman" w:hAnsi="Times New Roman" w:cs="Times New Roman"/>
          <w:sz w:val="24"/>
        </w:rPr>
        <w:t>K</w:t>
      </w:r>
      <w:r>
        <w:rPr>
          <w:rFonts w:ascii="Times New Roman" w:eastAsia="Times New Roman" w:hAnsi="Times New Roman" w:cs="Times New Roman"/>
          <w:sz w:val="24"/>
        </w:rPr>
        <w:t>azimul H</w:t>
      </w:r>
      <w:r w:rsidR="0002293F">
        <w:rPr>
          <w:rFonts w:ascii="Times New Roman" w:eastAsia="Times New Roman" w:hAnsi="Times New Roman" w:cs="Times New Roman"/>
          <w:sz w:val="24"/>
        </w:rPr>
        <w:t>o</w:t>
      </w:r>
      <w:r>
        <w:rPr>
          <w:rFonts w:ascii="Times New Roman" w:eastAsia="Times New Roman" w:hAnsi="Times New Roman" w:cs="Times New Roman"/>
          <w:sz w:val="24"/>
        </w:rPr>
        <w:t>que</w:t>
      </w:r>
    </w:p>
    <w:p w14:paraId="7543A1E7" w14:textId="2D7152C0" w:rsidR="008A0291" w:rsidRDefault="00000000" w:rsidP="00D129F4">
      <w:pPr>
        <w:spacing w:after="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Assistant Professor</w:t>
      </w:r>
    </w:p>
    <w:p w14:paraId="54663CEB" w14:textId="77777777" w:rsidR="00D129F4" w:rsidRDefault="00D129F4" w:rsidP="00D129F4">
      <w:pPr>
        <w:spacing w:after="0" w:line="276" w:lineRule="auto"/>
        <w:jc w:val="center"/>
        <w:rPr>
          <w:rFonts w:ascii="Times New Roman" w:eastAsia="Times New Roman" w:hAnsi="Times New Roman" w:cs="Times New Roman"/>
          <w:sz w:val="24"/>
        </w:rPr>
      </w:pPr>
      <w:r w:rsidRPr="00D129F4">
        <w:rPr>
          <w:rFonts w:ascii="Times New Roman" w:eastAsia="Times New Roman" w:hAnsi="Times New Roman" w:cs="Times New Roman"/>
          <w:sz w:val="24"/>
        </w:rPr>
        <w:t xml:space="preserve">School of Business and Economics (SoBE), </w:t>
      </w:r>
    </w:p>
    <w:p w14:paraId="2CB8B385" w14:textId="7A38140D" w:rsidR="00D129F4" w:rsidRDefault="00D129F4" w:rsidP="00D129F4">
      <w:pPr>
        <w:spacing w:after="0" w:line="276" w:lineRule="auto"/>
        <w:jc w:val="center"/>
        <w:rPr>
          <w:rFonts w:ascii="Times New Roman" w:eastAsia="Times New Roman" w:hAnsi="Times New Roman" w:cs="Times New Roman"/>
          <w:sz w:val="24"/>
        </w:rPr>
      </w:pPr>
      <w:r w:rsidRPr="00D129F4">
        <w:rPr>
          <w:rFonts w:ascii="Times New Roman" w:eastAsia="Times New Roman" w:hAnsi="Times New Roman" w:cs="Times New Roman"/>
          <w:sz w:val="24"/>
        </w:rPr>
        <w:t>United International University</w:t>
      </w:r>
    </w:p>
    <w:p w14:paraId="3EA702B2" w14:textId="77777777" w:rsidR="008A0291" w:rsidRPr="0002293F" w:rsidRDefault="00000000" w:rsidP="0002293F">
      <w:pPr>
        <w:spacing w:after="177" w:line="276" w:lineRule="auto"/>
        <w:ind w:left="57"/>
        <w:rPr>
          <w:rFonts w:ascii="Times New Roman" w:eastAsia="Times New Roman" w:hAnsi="Times New Roman" w:cs="Times New Roman"/>
          <w:sz w:val="24"/>
        </w:rPr>
      </w:pPr>
      <w:r w:rsidRPr="0002293F">
        <w:rPr>
          <w:rFonts w:ascii="Times New Roman" w:eastAsia="Times New Roman" w:hAnsi="Times New Roman" w:cs="Times New Roman"/>
          <w:sz w:val="24"/>
        </w:rPr>
        <w:t xml:space="preserve">  </w:t>
      </w:r>
    </w:p>
    <w:p w14:paraId="281F302C" w14:textId="77777777" w:rsidR="008A0291" w:rsidRDefault="00000000">
      <w:pPr>
        <w:spacing w:after="177" w:line="276" w:lineRule="auto"/>
        <w:ind w:right="1"/>
        <w:jc w:val="center"/>
        <w:rPr>
          <w:rFonts w:ascii="Times New Roman" w:eastAsia="Times New Roman" w:hAnsi="Times New Roman" w:cs="Times New Roman"/>
          <w:b/>
          <w:sz w:val="24"/>
        </w:rPr>
      </w:pPr>
      <w:r>
        <w:rPr>
          <w:rFonts w:ascii="Times New Roman" w:eastAsia="Times New Roman" w:hAnsi="Times New Roman" w:cs="Times New Roman"/>
          <w:b/>
          <w:sz w:val="24"/>
        </w:rPr>
        <w:t>Submitted by:</w:t>
      </w:r>
    </w:p>
    <w:p w14:paraId="4F87C2BA" w14:textId="77777777" w:rsidR="008A0291" w:rsidRDefault="00000000" w:rsidP="00D129F4">
      <w:pPr>
        <w:spacing w:after="0" w:line="276" w:lineRule="auto"/>
        <w:ind w:right="1"/>
        <w:jc w:val="center"/>
        <w:rPr>
          <w:rFonts w:ascii="Times New Roman" w:eastAsia="Times New Roman" w:hAnsi="Times New Roman" w:cs="Times New Roman"/>
          <w:sz w:val="24"/>
        </w:rPr>
      </w:pPr>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sz w:val="24"/>
        </w:rPr>
        <w:t>Rabeya</w:t>
      </w:r>
      <w:proofErr w:type="spellEnd"/>
      <w:r>
        <w:rPr>
          <w:rFonts w:ascii="Times New Roman" w:eastAsia="Times New Roman" w:hAnsi="Times New Roman" w:cs="Times New Roman"/>
          <w:sz w:val="24"/>
        </w:rPr>
        <w:t xml:space="preserve"> Sultana Mishu</w:t>
      </w:r>
    </w:p>
    <w:p w14:paraId="264642FF" w14:textId="77777777" w:rsidR="008A0291" w:rsidRDefault="00000000" w:rsidP="00D129F4">
      <w:pPr>
        <w:spacing w:after="0" w:line="276" w:lineRule="auto"/>
        <w:ind w:left="57"/>
        <w:jc w:val="center"/>
        <w:rPr>
          <w:rFonts w:ascii="Times New Roman" w:eastAsia="Times New Roman" w:hAnsi="Times New Roman" w:cs="Times New Roman"/>
          <w:sz w:val="24"/>
        </w:rPr>
      </w:pPr>
      <w:r>
        <w:rPr>
          <w:rFonts w:ascii="Times New Roman" w:eastAsia="Times New Roman" w:hAnsi="Times New Roman" w:cs="Times New Roman"/>
          <w:sz w:val="24"/>
        </w:rPr>
        <w:t>ID: 111 192 084</w:t>
      </w:r>
    </w:p>
    <w:p w14:paraId="7084F9EA" w14:textId="77777777" w:rsidR="008A0291" w:rsidRDefault="00000000" w:rsidP="00D129F4">
      <w:pPr>
        <w:spacing w:after="0" w:line="276" w:lineRule="auto"/>
        <w:ind w:left="2160" w:right="2399"/>
        <w:jc w:val="center"/>
        <w:rPr>
          <w:rFonts w:ascii="Times New Roman" w:eastAsia="Times New Roman" w:hAnsi="Times New Roman" w:cs="Times New Roman"/>
          <w:sz w:val="24"/>
        </w:rPr>
      </w:pPr>
      <w:r>
        <w:rPr>
          <w:rFonts w:ascii="Times New Roman" w:eastAsia="Times New Roman" w:hAnsi="Times New Roman" w:cs="Times New Roman"/>
          <w:sz w:val="24"/>
        </w:rPr>
        <w:t>School of Business and Economics (SoBE), United International University</w:t>
      </w:r>
    </w:p>
    <w:p w14:paraId="38747893" w14:textId="77777777" w:rsidR="008A0291" w:rsidRDefault="008A0291">
      <w:pPr>
        <w:rPr>
          <w:rFonts w:ascii="Times New Roman" w:eastAsia="Times New Roman" w:hAnsi="Times New Roman" w:cs="Times New Roman"/>
          <w:sz w:val="24"/>
        </w:rPr>
      </w:pPr>
    </w:p>
    <w:p w14:paraId="67426EE6" w14:textId="77777777" w:rsidR="008A0291" w:rsidRDefault="008A0291">
      <w:pPr>
        <w:rPr>
          <w:rFonts w:ascii="Times New Roman" w:eastAsia="Times New Roman" w:hAnsi="Times New Roman" w:cs="Times New Roman"/>
          <w:sz w:val="24"/>
        </w:rPr>
      </w:pPr>
    </w:p>
    <w:p w14:paraId="566A49BD" w14:textId="77777777" w:rsidR="00D129F4" w:rsidRDefault="00D129F4">
      <w:pPr>
        <w:rPr>
          <w:rFonts w:ascii="Times New Roman" w:eastAsia="Times New Roman" w:hAnsi="Times New Roman" w:cs="Times New Roman"/>
          <w:sz w:val="24"/>
        </w:rPr>
      </w:pPr>
    </w:p>
    <w:p w14:paraId="7AA5630A" w14:textId="3B6B0FE8" w:rsidR="008A0291" w:rsidRPr="0002293F" w:rsidRDefault="0002293F" w:rsidP="0002293F">
      <w:pPr>
        <w:jc w:val="center"/>
        <w:rPr>
          <w:rFonts w:ascii="Times New Roman" w:eastAsia="Times New Roman" w:hAnsi="Times New Roman" w:cs="Times New Roman"/>
          <w:b/>
          <w:bCs/>
          <w:sz w:val="24"/>
        </w:rPr>
      </w:pPr>
      <w:r w:rsidRPr="0002293F">
        <w:rPr>
          <w:rFonts w:ascii="Times New Roman" w:eastAsia="Times New Roman" w:hAnsi="Times New Roman" w:cs="Times New Roman"/>
          <w:b/>
          <w:bCs/>
          <w:sz w:val="24"/>
        </w:rPr>
        <w:t>Date of Submission: November 11, 2023</w:t>
      </w:r>
    </w:p>
    <w:p w14:paraId="35D56FA5" w14:textId="77777777" w:rsidR="008A0291" w:rsidRDefault="008A0291">
      <w:pPr>
        <w:rPr>
          <w:rFonts w:ascii="Times New Roman" w:eastAsia="Times New Roman" w:hAnsi="Times New Roman" w:cs="Times New Roman"/>
          <w:sz w:val="24"/>
        </w:rPr>
      </w:pPr>
    </w:p>
    <w:p w14:paraId="5828CDE7" w14:textId="77777777" w:rsidR="008A0291" w:rsidRPr="00E574D5" w:rsidRDefault="00000000" w:rsidP="00E574D5">
      <w:pPr>
        <w:pStyle w:val="Heading1"/>
        <w:jc w:val="center"/>
        <w:rPr>
          <w:rFonts w:ascii="Times New Roman" w:eastAsia="Times New Roman" w:hAnsi="Times New Roman" w:cs="Times New Roman"/>
          <w:b/>
          <w:bCs/>
          <w:sz w:val="28"/>
          <w:szCs w:val="28"/>
        </w:rPr>
      </w:pPr>
      <w:bookmarkStart w:id="0" w:name="_Toc150284332"/>
      <w:r w:rsidRPr="00E574D5">
        <w:rPr>
          <w:rFonts w:ascii="Times New Roman" w:eastAsia="Times New Roman" w:hAnsi="Times New Roman" w:cs="Times New Roman"/>
          <w:b/>
          <w:bCs/>
          <w:sz w:val="28"/>
          <w:szCs w:val="28"/>
        </w:rPr>
        <w:lastRenderedPageBreak/>
        <w:t>Letter of Transmittal</w:t>
      </w:r>
      <w:bookmarkEnd w:id="0"/>
    </w:p>
    <w:p w14:paraId="30700344" w14:textId="23EE4447" w:rsidR="008A0291" w:rsidRDefault="00000000">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November </w:t>
      </w:r>
      <w:r w:rsidR="0002293F">
        <w:rPr>
          <w:rFonts w:ascii="Times New Roman" w:eastAsia="Times New Roman" w:hAnsi="Times New Roman" w:cs="Times New Roman"/>
          <w:sz w:val="24"/>
        </w:rPr>
        <w:t>11</w:t>
      </w:r>
      <w:r>
        <w:rPr>
          <w:rFonts w:ascii="Times New Roman" w:eastAsia="Times New Roman" w:hAnsi="Times New Roman" w:cs="Times New Roman"/>
          <w:sz w:val="24"/>
        </w:rPr>
        <w:t>, 2023</w:t>
      </w:r>
    </w:p>
    <w:p w14:paraId="543A1434" w14:textId="77777777" w:rsidR="008A0291" w:rsidRDefault="00000000">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To</w:t>
      </w:r>
    </w:p>
    <w:p w14:paraId="5325FA30" w14:textId="5B99F2EB" w:rsidR="008A0291" w:rsidRDefault="00000000">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Md. Kazimul H</w:t>
      </w:r>
      <w:r w:rsidR="0002293F">
        <w:rPr>
          <w:rFonts w:ascii="Times New Roman" w:eastAsia="Times New Roman" w:hAnsi="Times New Roman" w:cs="Times New Roman"/>
          <w:sz w:val="24"/>
        </w:rPr>
        <w:t>o</w:t>
      </w:r>
      <w:r>
        <w:rPr>
          <w:rFonts w:ascii="Times New Roman" w:eastAsia="Times New Roman" w:hAnsi="Times New Roman" w:cs="Times New Roman"/>
          <w:sz w:val="24"/>
        </w:rPr>
        <w:t>que</w:t>
      </w:r>
    </w:p>
    <w:p w14:paraId="72FBE178" w14:textId="77777777" w:rsidR="008A0291" w:rsidRDefault="00000000">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Assistant Professor,</w:t>
      </w:r>
    </w:p>
    <w:p w14:paraId="4405B739" w14:textId="77777777" w:rsidR="008A0291" w:rsidRDefault="00000000">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School of Business &amp; Economics</w:t>
      </w:r>
    </w:p>
    <w:p w14:paraId="2A52DEA6" w14:textId="77777777" w:rsidR="008A0291" w:rsidRDefault="00000000">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United International University</w:t>
      </w:r>
    </w:p>
    <w:p w14:paraId="48345115" w14:textId="77777777" w:rsidR="008A0291" w:rsidRDefault="00000000">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United City, Madani Avenue, Dhaka – 1212</w:t>
      </w:r>
    </w:p>
    <w:p w14:paraId="1A17771C" w14:textId="77777777" w:rsidR="008A0291" w:rsidRDefault="008A0291">
      <w:pPr>
        <w:spacing w:line="240" w:lineRule="auto"/>
        <w:jc w:val="both"/>
        <w:rPr>
          <w:rFonts w:ascii="Times New Roman" w:eastAsia="Times New Roman" w:hAnsi="Times New Roman" w:cs="Times New Roman"/>
          <w:sz w:val="24"/>
        </w:rPr>
      </w:pPr>
    </w:p>
    <w:p w14:paraId="114136E8" w14:textId="01360679" w:rsidR="008A0291" w:rsidRDefault="21DE4C01" w:rsidP="21DE4C01">
      <w:pPr>
        <w:spacing w:line="360" w:lineRule="auto"/>
        <w:jc w:val="both"/>
        <w:rPr>
          <w:rFonts w:ascii="Times New Roman" w:eastAsia="Times New Roman" w:hAnsi="Times New Roman" w:cs="Times New Roman"/>
          <w:b/>
          <w:bCs/>
          <w:sz w:val="24"/>
          <w:szCs w:val="24"/>
        </w:rPr>
      </w:pPr>
      <w:r w:rsidRPr="21DE4C01">
        <w:rPr>
          <w:rFonts w:ascii="Times New Roman" w:eastAsia="Times New Roman" w:hAnsi="Times New Roman" w:cs="Times New Roman"/>
          <w:sz w:val="24"/>
          <w:szCs w:val="24"/>
        </w:rPr>
        <w:t xml:space="preserve">Subject: </w:t>
      </w:r>
      <w:r w:rsidRPr="21DE4C01">
        <w:rPr>
          <w:rFonts w:ascii="Times New Roman" w:eastAsia="Times New Roman" w:hAnsi="Times New Roman" w:cs="Times New Roman"/>
          <w:b/>
          <w:bCs/>
          <w:sz w:val="24"/>
          <w:szCs w:val="24"/>
        </w:rPr>
        <w:t xml:space="preserve">Submission of the project report on "Conceptualizing the influence of people analytics on the operation of the organizations" </w:t>
      </w:r>
    </w:p>
    <w:p w14:paraId="0DE40B92"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Dear sir,</w:t>
      </w:r>
    </w:p>
    <w:p w14:paraId="009C96BE"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I'm submitting my report in writing titled "Conceptualizing the influence of people analytics on the operation of the organizations" for the Project report. Briefly state the report's objective or main point of interest.</w:t>
      </w:r>
    </w:p>
    <w:p w14:paraId="124F9B11"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I diligently conducted the required research, examination, and information gathering to create this report, investing considerable time and energy in doing so. I hope the report's information satisfies the criteria established for this project. I would be very grateful for your advice and input if you have any comments, recommendations, or additional directions for changes or improvements. Your knowledge and suggestions are a crucial part of my continual academic progress. </w:t>
      </w:r>
    </w:p>
    <w:p w14:paraId="12FC9CD1"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I appreciate you taking the time to read this. Your comments will be anxiously anticipated.</w:t>
      </w:r>
    </w:p>
    <w:p w14:paraId="0018C167" w14:textId="656DCDC6" w:rsidR="008A0291" w:rsidRDefault="00000000" w:rsidP="00173E0C">
      <w:pPr>
        <w:spacing w:line="240" w:lineRule="auto"/>
        <w:jc w:val="both"/>
        <w:rPr>
          <w:rFonts w:ascii="Times New Roman" w:eastAsia="Times New Roman" w:hAnsi="Times New Roman" w:cs="Times New Roman"/>
          <w:noProof/>
          <w:sz w:val="24"/>
        </w:rPr>
      </w:pPr>
      <w:r>
        <w:rPr>
          <w:rFonts w:ascii="Times New Roman" w:eastAsia="Times New Roman" w:hAnsi="Times New Roman" w:cs="Times New Roman"/>
          <w:sz w:val="24"/>
        </w:rPr>
        <w:t>Sincerely,</w:t>
      </w:r>
      <w:r w:rsidR="0002293F" w:rsidRPr="0002293F">
        <w:rPr>
          <w:rFonts w:ascii="Times New Roman" w:eastAsia="Times New Roman" w:hAnsi="Times New Roman" w:cs="Times New Roman"/>
          <w:noProof/>
          <w:sz w:val="24"/>
        </w:rPr>
        <w:t xml:space="preserve"> </w:t>
      </w:r>
    </w:p>
    <w:p w14:paraId="7F20F96C" w14:textId="407C09B5" w:rsidR="0002293F" w:rsidRDefault="0002293F" w:rsidP="00173E0C">
      <w:pPr>
        <w:spacing w:line="240" w:lineRule="auto"/>
        <w:jc w:val="both"/>
        <w:rPr>
          <w:rFonts w:ascii="Times New Roman" w:eastAsia="Times New Roman" w:hAnsi="Times New Roman" w:cs="Times New Roman"/>
          <w:noProof/>
          <w:sz w:val="24"/>
        </w:rPr>
      </w:pPr>
      <w:r>
        <w:rPr>
          <w:rFonts w:ascii="Times New Roman" w:eastAsia="Times New Roman" w:hAnsi="Times New Roman" w:cs="Times New Roman"/>
          <w:noProof/>
          <w:sz w:val="24"/>
        </w:rPr>
        <w:drawing>
          <wp:anchor distT="0" distB="0" distL="114300" distR="114300" simplePos="0" relativeHeight="251658240" behindDoc="0" locked="0" layoutInCell="1" allowOverlap="1" wp14:anchorId="535B2060" wp14:editId="7128CBB0">
            <wp:simplePos x="0" y="0"/>
            <wp:positionH relativeFrom="margin">
              <wp:align>left</wp:align>
            </wp:positionH>
            <wp:positionV relativeFrom="paragraph">
              <wp:posOffset>121285</wp:posOffset>
            </wp:positionV>
            <wp:extent cx="1308735" cy="669925"/>
            <wp:effectExtent l="0" t="0" r="5715" b="0"/>
            <wp:wrapNone/>
            <wp:docPr id="1370493628"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93628" name="Picture 1" descr="A close-up of a signatur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08735" cy="669925"/>
                    </a:xfrm>
                    <a:prstGeom prst="rect">
                      <a:avLst/>
                    </a:prstGeom>
                  </pic:spPr>
                </pic:pic>
              </a:graphicData>
            </a:graphic>
          </wp:anchor>
        </w:drawing>
      </w:r>
    </w:p>
    <w:p w14:paraId="00F20A83" w14:textId="77777777" w:rsidR="0002293F" w:rsidRDefault="0002293F" w:rsidP="00173E0C">
      <w:pPr>
        <w:spacing w:line="240" w:lineRule="auto"/>
        <w:jc w:val="both"/>
        <w:rPr>
          <w:rFonts w:ascii="Times New Roman" w:eastAsia="Times New Roman" w:hAnsi="Times New Roman" w:cs="Times New Roman"/>
          <w:sz w:val="24"/>
        </w:rPr>
      </w:pPr>
    </w:p>
    <w:p w14:paraId="0FC014AC" w14:textId="77777777" w:rsidR="0002293F" w:rsidRDefault="0002293F" w:rsidP="00173E0C">
      <w:pPr>
        <w:spacing w:line="240" w:lineRule="auto"/>
        <w:jc w:val="both"/>
        <w:rPr>
          <w:rFonts w:ascii="Times New Roman" w:eastAsia="Times New Roman" w:hAnsi="Times New Roman" w:cs="Times New Roman"/>
          <w:sz w:val="24"/>
        </w:rPr>
      </w:pPr>
    </w:p>
    <w:p w14:paraId="50C0427A" w14:textId="77777777" w:rsidR="008A0291" w:rsidRDefault="00000000" w:rsidP="00173E0C">
      <w:pPr>
        <w:spacing w:line="24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Rabeya</w:t>
      </w:r>
      <w:proofErr w:type="spellEnd"/>
      <w:r>
        <w:rPr>
          <w:rFonts w:ascii="Times New Roman" w:eastAsia="Times New Roman" w:hAnsi="Times New Roman" w:cs="Times New Roman"/>
          <w:sz w:val="24"/>
        </w:rPr>
        <w:t xml:space="preserve"> Sultana Mishu</w:t>
      </w:r>
    </w:p>
    <w:p w14:paraId="7AC33166" w14:textId="77777777" w:rsidR="008A0291" w:rsidRDefault="00000000" w:rsidP="00173E0C">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111 192 084</w:t>
      </w:r>
    </w:p>
    <w:p w14:paraId="2D4B1B94" w14:textId="375EF5C7" w:rsidR="008A0291" w:rsidRDefault="00000000" w:rsidP="00173E0C">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Major: Human Resource Management </w:t>
      </w:r>
    </w:p>
    <w:p w14:paraId="5002DEAC" w14:textId="4F6EA2D2" w:rsidR="008A0291" w:rsidRDefault="008A0291">
      <w:pPr>
        <w:spacing w:line="360" w:lineRule="auto"/>
        <w:jc w:val="both"/>
        <w:rPr>
          <w:rFonts w:ascii="Times New Roman" w:eastAsia="Times New Roman" w:hAnsi="Times New Roman" w:cs="Times New Roman"/>
          <w:sz w:val="24"/>
        </w:rPr>
      </w:pPr>
    </w:p>
    <w:p w14:paraId="19254D12" w14:textId="77777777" w:rsidR="008A0291" w:rsidRPr="00E574D5" w:rsidRDefault="00000000" w:rsidP="00E574D5">
      <w:pPr>
        <w:pStyle w:val="Heading1"/>
        <w:jc w:val="center"/>
        <w:rPr>
          <w:rFonts w:ascii="Times New Roman" w:eastAsia="Times New Roman" w:hAnsi="Times New Roman" w:cs="Times New Roman"/>
          <w:b/>
          <w:bCs/>
          <w:sz w:val="28"/>
          <w:szCs w:val="28"/>
        </w:rPr>
      </w:pPr>
      <w:bookmarkStart w:id="1" w:name="_Toc150284333"/>
      <w:r w:rsidRPr="00E574D5">
        <w:rPr>
          <w:rFonts w:ascii="Times New Roman" w:eastAsia="Times New Roman" w:hAnsi="Times New Roman" w:cs="Times New Roman"/>
          <w:b/>
          <w:bCs/>
          <w:sz w:val="28"/>
          <w:szCs w:val="28"/>
        </w:rPr>
        <w:lastRenderedPageBreak/>
        <w:t>Acknowledgments</w:t>
      </w:r>
      <w:bookmarkEnd w:id="1"/>
    </w:p>
    <w:p w14:paraId="470A642F" w14:textId="77777777" w:rsidR="008A0291" w:rsidRDefault="008A0291">
      <w:pPr>
        <w:rPr>
          <w:rFonts w:ascii="Times New Roman" w:eastAsia="Times New Roman" w:hAnsi="Times New Roman" w:cs="Times New Roman"/>
          <w:sz w:val="24"/>
        </w:rPr>
      </w:pPr>
    </w:p>
    <w:p w14:paraId="74B24533" w14:textId="6C7580A4"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I want to extend my sincere gratitude to Md. Kazimul H</w:t>
      </w:r>
      <w:r w:rsidR="0002293F">
        <w:rPr>
          <w:rFonts w:ascii="Times New Roman" w:eastAsia="Times New Roman" w:hAnsi="Times New Roman" w:cs="Times New Roman"/>
          <w:sz w:val="24"/>
        </w:rPr>
        <w:t>o</w:t>
      </w:r>
      <w:r>
        <w:rPr>
          <w:rFonts w:ascii="Times New Roman" w:eastAsia="Times New Roman" w:hAnsi="Times New Roman" w:cs="Times New Roman"/>
          <w:sz w:val="24"/>
        </w:rPr>
        <w:t xml:space="preserve">que for </w:t>
      </w:r>
      <w:proofErr w:type="gramStart"/>
      <w:r>
        <w:rPr>
          <w:rFonts w:ascii="Times New Roman" w:eastAsia="Times New Roman" w:hAnsi="Times New Roman" w:cs="Times New Roman"/>
          <w:sz w:val="24"/>
        </w:rPr>
        <w:t>all of</w:t>
      </w:r>
      <w:proofErr w:type="gramEnd"/>
      <w:r>
        <w:rPr>
          <w:rFonts w:ascii="Times New Roman" w:eastAsia="Times New Roman" w:hAnsi="Times New Roman" w:cs="Times New Roman"/>
          <w:sz w:val="24"/>
        </w:rPr>
        <w:t xml:space="preserve"> your helpful advice and assistance with the preparation of this report. Your knowledge and perceptive criticism had a critical role in determining the direction and format of this study.</w:t>
      </w:r>
    </w:p>
    <w:p w14:paraId="7615A578"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Additionally, I would like to express my gratitude to those who so kindly contributed their insights and expertise in the subject of HR analytics. Their contributions have greatly improved this study's breadth and caliber.</w:t>
      </w:r>
    </w:p>
    <w:p w14:paraId="3779D4D2" w14:textId="77777777" w:rsidR="008A0291" w:rsidRDefault="00000000">
      <w:pPr>
        <w:spacing w:line="36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Last but not least</w:t>
      </w:r>
      <w:proofErr w:type="gramEnd"/>
      <w:r>
        <w:rPr>
          <w:rFonts w:ascii="Times New Roman" w:eastAsia="Times New Roman" w:hAnsi="Times New Roman" w:cs="Times New Roman"/>
          <w:sz w:val="24"/>
        </w:rPr>
        <w:t>, I'd want to thank my family and friends for their continuous support.</w:t>
      </w:r>
    </w:p>
    <w:p w14:paraId="57E6493D" w14:textId="77777777" w:rsidR="008A0291" w:rsidRDefault="008A0291">
      <w:pPr>
        <w:rPr>
          <w:rFonts w:ascii="Times New Roman" w:eastAsia="Times New Roman" w:hAnsi="Times New Roman" w:cs="Times New Roman"/>
          <w:sz w:val="24"/>
        </w:rPr>
      </w:pPr>
    </w:p>
    <w:p w14:paraId="389497E8" w14:textId="77777777" w:rsidR="008A0291" w:rsidRDefault="008A0291">
      <w:pPr>
        <w:rPr>
          <w:rFonts w:ascii="Times New Roman" w:eastAsia="Times New Roman" w:hAnsi="Times New Roman" w:cs="Times New Roman"/>
          <w:sz w:val="24"/>
        </w:rPr>
      </w:pPr>
    </w:p>
    <w:p w14:paraId="37946497" w14:textId="77777777" w:rsidR="008A0291" w:rsidRDefault="008A0291">
      <w:pPr>
        <w:rPr>
          <w:rFonts w:ascii="Times New Roman" w:eastAsia="Times New Roman" w:hAnsi="Times New Roman" w:cs="Times New Roman"/>
          <w:sz w:val="24"/>
        </w:rPr>
      </w:pPr>
    </w:p>
    <w:p w14:paraId="52E3CF5E" w14:textId="77777777" w:rsidR="008A0291" w:rsidRDefault="008A0291">
      <w:pPr>
        <w:rPr>
          <w:rFonts w:ascii="Times New Roman" w:eastAsia="Times New Roman" w:hAnsi="Times New Roman" w:cs="Times New Roman"/>
          <w:sz w:val="24"/>
        </w:rPr>
      </w:pPr>
    </w:p>
    <w:p w14:paraId="0897332D" w14:textId="77777777" w:rsidR="008A0291" w:rsidRDefault="008A0291">
      <w:pPr>
        <w:rPr>
          <w:rFonts w:ascii="Times New Roman" w:eastAsia="Times New Roman" w:hAnsi="Times New Roman" w:cs="Times New Roman"/>
          <w:sz w:val="24"/>
        </w:rPr>
      </w:pPr>
    </w:p>
    <w:p w14:paraId="2B92F9A6" w14:textId="77777777" w:rsidR="008A0291" w:rsidRDefault="008A0291">
      <w:pPr>
        <w:rPr>
          <w:rFonts w:ascii="Times New Roman" w:eastAsia="Times New Roman" w:hAnsi="Times New Roman" w:cs="Times New Roman"/>
          <w:sz w:val="24"/>
        </w:rPr>
      </w:pPr>
    </w:p>
    <w:p w14:paraId="408026E7" w14:textId="77777777" w:rsidR="008A0291" w:rsidRDefault="008A0291">
      <w:pPr>
        <w:rPr>
          <w:rFonts w:ascii="Times New Roman" w:eastAsia="Times New Roman" w:hAnsi="Times New Roman" w:cs="Times New Roman"/>
          <w:sz w:val="24"/>
        </w:rPr>
      </w:pPr>
    </w:p>
    <w:p w14:paraId="0F613E58" w14:textId="77777777" w:rsidR="008A0291" w:rsidRDefault="008A0291">
      <w:pPr>
        <w:rPr>
          <w:rFonts w:ascii="Times New Roman" w:eastAsia="Times New Roman" w:hAnsi="Times New Roman" w:cs="Times New Roman"/>
          <w:sz w:val="24"/>
        </w:rPr>
      </w:pPr>
    </w:p>
    <w:p w14:paraId="20A161F4" w14:textId="77777777" w:rsidR="008A0291" w:rsidRDefault="008A0291">
      <w:pPr>
        <w:rPr>
          <w:rFonts w:ascii="Times New Roman" w:eastAsia="Times New Roman" w:hAnsi="Times New Roman" w:cs="Times New Roman"/>
          <w:sz w:val="24"/>
        </w:rPr>
      </w:pPr>
    </w:p>
    <w:p w14:paraId="6A379904" w14:textId="77777777" w:rsidR="008A0291" w:rsidRDefault="008A0291">
      <w:pPr>
        <w:rPr>
          <w:rFonts w:ascii="Times New Roman" w:eastAsia="Times New Roman" w:hAnsi="Times New Roman" w:cs="Times New Roman"/>
          <w:sz w:val="24"/>
        </w:rPr>
      </w:pPr>
    </w:p>
    <w:p w14:paraId="71F62450" w14:textId="77777777" w:rsidR="008A0291" w:rsidRDefault="008A0291">
      <w:pPr>
        <w:rPr>
          <w:rFonts w:ascii="Times New Roman" w:eastAsia="Times New Roman" w:hAnsi="Times New Roman" w:cs="Times New Roman"/>
          <w:sz w:val="24"/>
        </w:rPr>
      </w:pPr>
    </w:p>
    <w:p w14:paraId="0ADC068E" w14:textId="77777777" w:rsidR="008A0291" w:rsidRDefault="008A0291">
      <w:pPr>
        <w:rPr>
          <w:rFonts w:ascii="Times New Roman" w:eastAsia="Times New Roman" w:hAnsi="Times New Roman" w:cs="Times New Roman"/>
          <w:sz w:val="24"/>
        </w:rPr>
      </w:pPr>
    </w:p>
    <w:p w14:paraId="35F421DF" w14:textId="77777777" w:rsidR="008A0291" w:rsidRDefault="008A0291">
      <w:pPr>
        <w:rPr>
          <w:rFonts w:ascii="Times New Roman" w:eastAsia="Times New Roman" w:hAnsi="Times New Roman" w:cs="Times New Roman"/>
          <w:sz w:val="24"/>
        </w:rPr>
      </w:pPr>
    </w:p>
    <w:p w14:paraId="71C428E6" w14:textId="77777777" w:rsidR="008A0291" w:rsidRDefault="008A0291">
      <w:pPr>
        <w:rPr>
          <w:rFonts w:ascii="Times New Roman" w:eastAsia="Times New Roman" w:hAnsi="Times New Roman" w:cs="Times New Roman"/>
          <w:sz w:val="24"/>
        </w:rPr>
      </w:pPr>
    </w:p>
    <w:p w14:paraId="0D61E4F0" w14:textId="77777777" w:rsidR="008A0291" w:rsidRDefault="008A0291">
      <w:pPr>
        <w:rPr>
          <w:rFonts w:ascii="Times New Roman" w:eastAsia="Times New Roman" w:hAnsi="Times New Roman" w:cs="Times New Roman"/>
          <w:sz w:val="24"/>
        </w:rPr>
      </w:pPr>
    </w:p>
    <w:p w14:paraId="7F987585" w14:textId="77777777" w:rsidR="008A0291" w:rsidRDefault="008A0291">
      <w:pPr>
        <w:rPr>
          <w:rFonts w:ascii="Times New Roman" w:eastAsia="Times New Roman" w:hAnsi="Times New Roman" w:cs="Times New Roman"/>
          <w:sz w:val="24"/>
        </w:rPr>
      </w:pPr>
    </w:p>
    <w:p w14:paraId="16E16136" w14:textId="77777777" w:rsidR="008A0291" w:rsidRDefault="008A0291">
      <w:pPr>
        <w:rPr>
          <w:rFonts w:ascii="Times New Roman" w:eastAsia="Times New Roman" w:hAnsi="Times New Roman" w:cs="Times New Roman"/>
          <w:sz w:val="24"/>
        </w:rPr>
      </w:pPr>
    </w:p>
    <w:p w14:paraId="5F5B0BB0" w14:textId="77777777" w:rsidR="008A0291" w:rsidRDefault="008A0291">
      <w:pPr>
        <w:rPr>
          <w:rFonts w:ascii="Times New Roman" w:eastAsia="Times New Roman" w:hAnsi="Times New Roman" w:cs="Times New Roman"/>
          <w:sz w:val="24"/>
        </w:rPr>
      </w:pPr>
    </w:p>
    <w:p w14:paraId="42DC4C2F" w14:textId="77777777" w:rsidR="008A0291" w:rsidRDefault="008A0291">
      <w:pPr>
        <w:rPr>
          <w:rFonts w:ascii="Times New Roman" w:eastAsia="Times New Roman" w:hAnsi="Times New Roman" w:cs="Times New Roman"/>
          <w:sz w:val="24"/>
        </w:rPr>
      </w:pPr>
    </w:p>
    <w:p w14:paraId="18637A79" w14:textId="77777777" w:rsidR="008A0291" w:rsidRPr="00E574D5" w:rsidRDefault="00000000" w:rsidP="00E574D5">
      <w:pPr>
        <w:pStyle w:val="Heading1"/>
        <w:jc w:val="center"/>
        <w:rPr>
          <w:rFonts w:ascii="Times New Roman" w:eastAsia="Times New Roman" w:hAnsi="Times New Roman" w:cs="Times New Roman"/>
          <w:b/>
          <w:bCs/>
          <w:sz w:val="28"/>
          <w:szCs w:val="28"/>
        </w:rPr>
      </w:pPr>
      <w:bookmarkStart w:id="2" w:name="_Toc150284334"/>
      <w:r w:rsidRPr="00E574D5">
        <w:rPr>
          <w:rFonts w:ascii="Times New Roman" w:eastAsia="Times New Roman" w:hAnsi="Times New Roman" w:cs="Times New Roman"/>
          <w:b/>
          <w:bCs/>
          <w:sz w:val="28"/>
          <w:szCs w:val="28"/>
        </w:rPr>
        <w:lastRenderedPageBreak/>
        <w:t>Executive Summary</w:t>
      </w:r>
      <w:bookmarkEnd w:id="2"/>
    </w:p>
    <w:p w14:paraId="3B5E2DCD" w14:textId="77777777" w:rsidR="008A0291" w:rsidRDefault="008A0291">
      <w:pPr>
        <w:rPr>
          <w:rFonts w:ascii="Times New Roman" w:eastAsia="Times New Roman" w:hAnsi="Times New Roman" w:cs="Times New Roman"/>
          <w:sz w:val="24"/>
        </w:rPr>
      </w:pPr>
    </w:p>
    <w:p w14:paraId="270FF401"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HR analytics is the process of using data analysis and statistical methods to human resource data </w:t>
      </w:r>
      <w:proofErr w:type="gramStart"/>
      <w:r>
        <w:rPr>
          <w:rFonts w:ascii="Times New Roman" w:eastAsia="Times New Roman" w:hAnsi="Times New Roman" w:cs="Times New Roman"/>
          <w:sz w:val="24"/>
        </w:rPr>
        <w:t>in order to</w:t>
      </w:r>
      <w:proofErr w:type="gramEnd"/>
      <w:r>
        <w:rPr>
          <w:rFonts w:ascii="Times New Roman" w:eastAsia="Times New Roman" w:hAnsi="Times New Roman" w:cs="Times New Roman"/>
          <w:sz w:val="24"/>
        </w:rPr>
        <w:t xml:space="preserve"> gather knowledge and make wise decisions. Employing HR analytics can help firms improve their workforce management plans and their overall performance. HR analytics uses predictive modeling to enable proactive talent acquisition, workforce planning, and talent development, ultimately bringing the workforce into line with business objectives. Additionally, it offers useful insights about employee engagement, satisfaction, and retention, enabling businesses to establish a positive work environment and boost staff productivity. Businesses may make data-driven decisions, increase efficiency, and ultimately spur success and growth by integrating HR analytics into organizational operations. With its instructive and statistical functions, HR analytics provides a framework for better personnel management, making HR dynamic and suited to the current volatile corporate environment. </w:t>
      </w:r>
    </w:p>
    <w:p w14:paraId="2A109EBC" w14:textId="77777777" w:rsidR="008A0291" w:rsidRDefault="008A0291">
      <w:pPr>
        <w:rPr>
          <w:rFonts w:ascii="Times New Roman" w:eastAsia="Times New Roman" w:hAnsi="Times New Roman" w:cs="Times New Roman"/>
          <w:sz w:val="24"/>
        </w:rPr>
      </w:pPr>
    </w:p>
    <w:p w14:paraId="5AA65A00" w14:textId="77777777" w:rsidR="008A0291" w:rsidRDefault="008A0291">
      <w:pPr>
        <w:rPr>
          <w:rFonts w:ascii="Times New Roman" w:eastAsia="Times New Roman" w:hAnsi="Times New Roman" w:cs="Times New Roman"/>
          <w:sz w:val="24"/>
        </w:rPr>
      </w:pPr>
    </w:p>
    <w:p w14:paraId="3AD7ABAF" w14:textId="77777777" w:rsidR="008A0291" w:rsidRDefault="008A0291">
      <w:pPr>
        <w:rPr>
          <w:rFonts w:ascii="Times New Roman" w:eastAsia="Times New Roman" w:hAnsi="Times New Roman" w:cs="Times New Roman"/>
          <w:sz w:val="24"/>
        </w:rPr>
      </w:pPr>
    </w:p>
    <w:p w14:paraId="7EE231CF" w14:textId="77777777" w:rsidR="008A0291" w:rsidRDefault="008A0291">
      <w:pPr>
        <w:rPr>
          <w:rFonts w:ascii="Times New Roman" w:eastAsia="Times New Roman" w:hAnsi="Times New Roman" w:cs="Times New Roman"/>
          <w:sz w:val="24"/>
        </w:rPr>
      </w:pPr>
    </w:p>
    <w:p w14:paraId="469DDF37" w14:textId="77777777" w:rsidR="008A0291" w:rsidRDefault="008A0291">
      <w:pPr>
        <w:rPr>
          <w:rFonts w:ascii="Times New Roman" w:eastAsia="Times New Roman" w:hAnsi="Times New Roman" w:cs="Times New Roman"/>
          <w:sz w:val="24"/>
        </w:rPr>
      </w:pPr>
    </w:p>
    <w:p w14:paraId="31891520" w14:textId="77777777" w:rsidR="008A0291" w:rsidRDefault="008A0291">
      <w:pPr>
        <w:rPr>
          <w:rFonts w:ascii="Times New Roman" w:eastAsia="Times New Roman" w:hAnsi="Times New Roman" w:cs="Times New Roman"/>
          <w:sz w:val="24"/>
        </w:rPr>
      </w:pPr>
    </w:p>
    <w:p w14:paraId="72FC45C9" w14:textId="77777777" w:rsidR="008A0291" w:rsidRDefault="008A0291">
      <w:pPr>
        <w:rPr>
          <w:rFonts w:ascii="Times New Roman" w:eastAsia="Times New Roman" w:hAnsi="Times New Roman" w:cs="Times New Roman"/>
          <w:sz w:val="24"/>
        </w:rPr>
      </w:pPr>
    </w:p>
    <w:p w14:paraId="530E3611" w14:textId="77777777" w:rsidR="008A0291" w:rsidRDefault="008A0291">
      <w:pPr>
        <w:rPr>
          <w:rFonts w:ascii="Times New Roman" w:eastAsia="Times New Roman" w:hAnsi="Times New Roman" w:cs="Times New Roman"/>
          <w:sz w:val="24"/>
        </w:rPr>
      </w:pPr>
    </w:p>
    <w:p w14:paraId="633D025D" w14:textId="77777777" w:rsidR="008A0291" w:rsidRDefault="008A0291">
      <w:pPr>
        <w:rPr>
          <w:rFonts w:ascii="Times New Roman" w:eastAsia="Times New Roman" w:hAnsi="Times New Roman" w:cs="Times New Roman"/>
          <w:sz w:val="24"/>
        </w:rPr>
      </w:pPr>
    </w:p>
    <w:p w14:paraId="3690A1F9" w14:textId="77777777" w:rsidR="008A0291" w:rsidRDefault="008A0291">
      <w:pPr>
        <w:rPr>
          <w:rFonts w:ascii="Times New Roman" w:eastAsia="Times New Roman" w:hAnsi="Times New Roman" w:cs="Times New Roman"/>
          <w:sz w:val="24"/>
        </w:rPr>
      </w:pPr>
    </w:p>
    <w:p w14:paraId="65A28E6B" w14:textId="77777777" w:rsidR="008A0291" w:rsidRDefault="008A0291">
      <w:pPr>
        <w:rPr>
          <w:rFonts w:ascii="Times New Roman" w:eastAsia="Times New Roman" w:hAnsi="Times New Roman" w:cs="Times New Roman"/>
          <w:sz w:val="24"/>
        </w:rPr>
      </w:pPr>
    </w:p>
    <w:p w14:paraId="283E8B38" w14:textId="77777777" w:rsidR="008A0291" w:rsidRDefault="008A0291">
      <w:pPr>
        <w:rPr>
          <w:rFonts w:ascii="Times New Roman" w:eastAsia="Times New Roman" w:hAnsi="Times New Roman" w:cs="Times New Roman"/>
          <w:sz w:val="24"/>
        </w:rPr>
      </w:pPr>
    </w:p>
    <w:p w14:paraId="026FAFDA" w14:textId="77777777" w:rsidR="008A0291" w:rsidRDefault="008A0291">
      <w:pPr>
        <w:rPr>
          <w:rFonts w:ascii="Times New Roman" w:eastAsia="Times New Roman" w:hAnsi="Times New Roman" w:cs="Times New Roman"/>
          <w:sz w:val="24"/>
        </w:rPr>
      </w:pPr>
    </w:p>
    <w:p w14:paraId="11B9DCC5" w14:textId="77777777" w:rsidR="008A0291" w:rsidRDefault="008A0291">
      <w:pPr>
        <w:rPr>
          <w:rFonts w:ascii="Times New Roman" w:eastAsia="Times New Roman" w:hAnsi="Times New Roman" w:cs="Times New Roman"/>
          <w:sz w:val="24"/>
        </w:rPr>
      </w:pPr>
    </w:p>
    <w:p w14:paraId="5C51717E" w14:textId="4F370481" w:rsidR="00546EF6" w:rsidRDefault="00546EF6">
      <w:pPr>
        <w:rPr>
          <w:rFonts w:ascii="Times New Roman" w:eastAsia="Times New Roman" w:hAnsi="Times New Roman" w:cs="Times New Roman"/>
          <w:color w:val="2E74B5"/>
          <w:sz w:val="28"/>
        </w:rPr>
      </w:pPr>
    </w:p>
    <w:sdt>
      <w:sdtPr>
        <w:rPr>
          <w:rFonts w:asciiTheme="minorHAnsi" w:eastAsiaTheme="minorEastAsia" w:hAnsiTheme="minorHAnsi" w:cstheme="minorBidi"/>
          <w:color w:val="auto"/>
          <w:kern w:val="2"/>
          <w:sz w:val="22"/>
          <w:szCs w:val="22"/>
        </w:rPr>
        <w:id w:val="602304932"/>
        <w:docPartObj>
          <w:docPartGallery w:val="Table of Contents"/>
          <w:docPartUnique/>
        </w:docPartObj>
      </w:sdtPr>
      <w:sdtEndPr>
        <w:rPr>
          <w:b/>
          <w:bCs/>
          <w:noProof/>
        </w:rPr>
      </w:sdtEndPr>
      <w:sdtContent>
        <w:p w14:paraId="3B7BE131" w14:textId="61E9D836" w:rsidR="00546EF6" w:rsidRDefault="00145CCC">
          <w:pPr>
            <w:pStyle w:val="TOCHeading"/>
          </w:pPr>
          <w:r>
            <w:t xml:space="preserve">Table of </w:t>
          </w:r>
          <w:r w:rsidR="00546EF6">
            <w:t>Contents</w:t>
          </w:r>
        </w:p>
        <w:p w14:paraId="00FFC628" w14:textId="31106923" w:rsidR="0075015A" w:rsidRPr="0075015A" w:rsidRDefault="00546EF6" w:rsidP="0075015A">
          <w:pPr>
            <w:pStyle w:val="TOC1"/>
            <w:tabs>
              <w:tab w:val="right" w:leader="dot" w:pos="9350"/>
            </w:tabs>
            <w:spacing w:line="360" w:lineRule="auto"/>
            <w:rPr>
              <w:rFonts w:ascii="Times New Roman" w:hAnsi="Times New Roman" w:cs="Times New Roman"/>
              <w:noProof/>
              <w:sz w:val="24"/>
              <w:szCs w:val="24"/>
            </w:rPr>
          </w:pPr>
          <w:r>
            <w:fldChar w:fldCharType="begin"/>
          </w:r>
          <w:r>
            <w:instrText xml:space="preserve"> TOC \o "1-3" \h \z \u </w:instrText>
          </w:r>
          <w:r>
            <w:fldChar w:fldCharType="separate"/>
          </w:r>
          <w:hyperlink w:anchor="_Toc150284332" w:history="1">
            <w:r w:rsidR="0075015A" w:rsidRPr="0075015A">
              <w:rPr>
                <w:rStyle w:val="Hyperlink"/>
                <w:rFonts w:ascii="Times New Roman" w:eastAsia="Times New Roman" w:hAnsi="Times New Roman" w:cs="Times New Roman"/>
                <w:b/>
                <w:bCs/>
                <w:noProof/>
                <w:sz w:val="24"/>
                <w:szCs w:val="24"/>
              </w:rPr>
              <w:t>Letter of Transmittal</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_Toc150284332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ii</w:t>
            </w:r>
            <w:r w:rsidR="0075015A" w:rsidRPr="0075015A">
              <w:rPr>
                <w:rFonts w:ascii="Times New Roman" w:hAnsi="Times New Roman" w:cs="Times New Roman"/>
                <w:noProof/>
                <w:webHidden/>
                <w:sz w:val="24"/>
                <w:szCs w:val="24"/>
              </w:rPr>
              <w:fldChar w:fldCharType="end"/>
            </w:r>
          </w:hyperlink>
        </w:p>
        <w:p w14:paraId="6F6198D0" w14:textId="3669A842" w:rsidR="0075015A" w:rsidRPr="0075015A" w:rsidRDefault="00000000" w:rsidP="0075015A">
          <w:pPr>
            <w:pStyle w:val="TOC1"/>
            <w:tabs>
              <w:tab w:val="right" w:leader="dot" w:pos="9350"/>
            </w:tabs>
            <w:spacing w:line="360" w:lineRule="auto"/>
            <w:rPr>
              <w:rFonts w:ascii="Times New Roman" w:hAnsi="Times New Roman" w:cs="Times New Roman"/>
              <w:noProof/>
              <w:sz w:val="24"/>
              <w:szCs w:val="24"/>
            </w:rPr>
          </w:pPr>
          <w:hyperlink w:anchor="_Toc150284333" w:history="1">
            <w:r w:rsidR="0075015A" w:rsidRPr="0075015A">
              <w:rPr>
                <w:rStyle w:val="Hyperlink"/>
                <w:rFonts w:ascii="Times New Roman" w:eastAsia="Times New Roman" w:hAnsi="Times New Roman" w:cs="Times New Roman"/>
                <w:b/>
                <w:bCs/>
                <w:noProof/>
                <w:sz w:val="24"/>
                <w:szCs w:val="24"/>
              </w:rPr>
              <w:t>Acknowledgments</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_Toc150284333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iii</w:t>
            </w:r>
            <w:r w:rsidR="0075015A" w:rsidRPr="0075015A">
              <w:rPr>
                <w:rFonts w:ascii="Times New Roman" w:hAnsi="Times New Roman" w:cs="Times New Roman"/>
                <w:noProof/>
                <w:webHidden/>
                <w:sz w:val="24"/>
                <w:szCs w:val="24"/>
              </w:rPr>
              <w:fldChar w:fldCharType="end"/>
            </w:r>
          </w:hyperlink>
        </w:p>
        <w:p w14:paraId="0E304AD1" w14:textId="74EF0AD1" w:rsidR="0075015A" w:rsidRPr="0075015A" w:rsidRDefault="00000000" w:rsidP="0075015A">
          <w:pPr>
            <w:pStyle w:val="TOC1"/>
            <w:tabs>
              <w:tab w:val="right" w:leader="dot" w:pos="9350"/>
            </w:tabs>
            <w:spacing w:line="360" w:lineRule="auto"/>
            <w:rPr>
              <w:rFonts w:ascii="Times New Roman" w:hAnsi="Times New Roman" w:cs="Times New Roman"/>
              <w:noProof/>
              <w:sz w:val="24"/>
              <w:szCs w:val="24"/>
            </w:rPr>
          </w:pPr>
          <w:hyperlink w:anchor="_Toc150284334" w:history="1">
            <w:r w:rsidR="0075015A" w:rsidRPr="0075015A">
              <w:rPr>
                <w:rStyle w:val="Hyperlink"/>
                <w:rFonts w:ascii="Times New Roman" w:eastAsia="Times New Roman" w:hAnsi="Times New Roman" w:cs="Times New Roman"/>
                <w:b/>
                <w:bCs/>
                <w:noProof/>
                <w:sz w:val="24"/>
                <w:szCs w:val="24"/>
              </w:rPr>
              <w:t>Executive Summary</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_Toc150284334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iv</w:t>
            </w:r>
            <w:r w:rsidR="0075015A" w:rsidRPr="0075015A">
              <w:rPr>
                <w:rFonts w:ascii="Times New Roman" w:hAnsi="Times New Roman" w:cs="Times New Roman"/>
                <w:noProof/>
                <w:webHidden/>
                <w:sz w:val="24"/>
                <w:szCs w:val="24"/>
              </w:rPr>
              <w:fldChar w:fldCharType="end"/>
            </w:r>
          </w:hyperlink>
        </w:p>
        <w:p w14:paraId="6DB2FE7A" w14:textId="566A1698" w:rsidR="0075015A" w:rsidRPr="0075015A" w:rsidRDefault="00000000" w:rsidP="0075015A">
          <w:pPr>
            <w:pStyle w:val="TOC1"/>
            <w:tabs>
              <w:tab w:val="right" w:leader="dot" w:pos="9350"/>
            </w:tabs>
            <w:spacing w:line="360" w:lineRule="auto"/>
            <w:rPr>
              <w:rFonts w:ascii="Times New Roman" w:hAnsi="Times New Roman" w:cs="Times New Roman"/>
              <w:noProof/>
              <w:sz w:val="24"/>
              <w:szCs w:val="24"/>
            </w:rPr>
          </w:pPr>
          <w:hyperlink w:anchor="_Toc150284335" w:history="1">
            <w:r w:rsidR="0075015A" w:rsidRPr="0075015A">
              <w:rPr>
                <w:rStyle w:val="Hyperlink"/>
                <w:rFonts w:ascii="Times New Roman" w:eastAsia="Times New Roman" w:hAnsi="Times New Roman" w:cs="Times New Roman"/>
                <w:b/>
                <w:bCs/>
                <w:noProof/>
                <w:sz w:val="24"/>
                <w:szCs w:val="24"/>
              </w:rPr>
              <w:t>Chapter-1</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_Toc150284335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1</w:t>
            </w:r>
            <w:r w:rsidR="0075015A" w:rsidRPr="0075015A">
              <w:rPr>
                <w:rFonts w:ascii="Times New Roman" w:hAnsi="Times New Roman" w:cs="Times New Roman"/>
                <w:noProof/>
                <w:webHidden/>
                <w:sz w:val="24"/>
                <w:szCs w:val="24"/>
              </w:rPr>
              <w:fldChar w:fldCharType="end"/>
            </w:r>
          </w:hyperlink>
        </w:p>
        <w:p w14:paraId="06D98443" w14:textId="3E9DFF93"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36" w:history="1">
            <w:r w:rsidR="0075015A" w:rsidRPr="0075015A">
              <w:rPr>
                <w:rStyle w:val="Hyperlink"/>
                <w:rFonts w:ascii="Times New Roman" w:eastAsia="Times New Roman" w:hAnsi="Times New Roman" w:cs="Times New Roman"/>
                <w:b/>
                <w:bCs/>
                <w:noProof/>
                <w:sz w:val="24"/>
                <w:szCs w:val="24"/>
              </w:rPr>
              <w:t>1.1 Introduction</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_Toc150284336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2</w:t>
            </w:r>
            <w:r w:rsidR="0075015A" w:rsidRPr="0075015A">
              <w:rPr>
                <w:rFonts w:ascii="Times New Roman" w:hAnsi="Times New Roman" w:cs="Times New Roman"/>
                <w:noProof/>
                <w:webHidden/>
                <w:sz w:val="24"/>
                <w:szCs w:val="24"/>
              </w:rPr>
              <w:fldChar w:fldCharType="end"/>
            </w:r>
          </w:hyperlink>
        </w:p>
        <w:p w14:paraId="61B3AE38" w14:textId="0AE0551C"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37" w:history="1">
            <w:r w:rsidR="0075015A" w:rsidRPr="0075015A">
              <w:rPr>
                <w:rStyle w:val="Hyperlink"/>
                <w:rFonts w:ascii="Times New Roman" w:eastAsia="Times New Roman" w:hAnsi="Times New Roman" w:cs="Times New Roman"/>
                <w:b/>
                <w:bCs/>
                <w:noProof/>
                <w:sz w:val="24"/>
                <w:szCs w:val="24"/>
              </w:rPr>
              <w:t>1.2 Purpose</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_Toc150284337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2</w:t>
            </w:r>
            <w:r w:rsidR="0075015A" w:rsidRPr="0075015A">
              <w:rPr>
                <w:rFonts w:ascii="Times New Roman" w:hAnsi="Times New Roman" w:cs="Times New Roman"/>
                <w:noProof/>
                <w:webHidden/>
                <w:sz w:val="24"/>
                <w:szCs w:val="24"/>
              </w:rPr>
              <w:fldChar w:fldCharType="end"/>
            </w:r>
          </w:hyperlink>
        </w:p>
        <w:p w14:paraId="452F76CE" w14:textId="37CA11BA"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38" w:history="1">
            <w:r w:rsidR="0075015A" w:rsidRPr="0075015A">
              <w:rPr>
                <w:rStyle w:val="Hyperlink"/>
                <w:rFonts w:ascii="Times New Roman" w:eastAsia="Times New Roman" w:hAnsi="Times New Roman" w:cs="Times New Roman"/>
                <w:b/>
                <w:bCs/>
                <w:noProof/>
                <w:sz w:val="24"/>
                <w:szCs w:val="24"/>
              </w:rPr>
              <w:t>1.3 Objective of the study</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_Toc150284338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2</w:t>
            </w:r>
            <w:r w:rsidR="0075015A" w:rsidRPr="0075015A">
              <w:rPr>
                <w:rFonts w:ascii="Times New Roman" w:hAnsi="Times New Roman" w:cs="Times New Roman"/>
                <w:noProof/>
                <w:webHidden/>
                <w:sz w:val="24"/>
                <w:szCs w:val="24"/>
              </w:rPr>
              <w:fldChar w:fldCharType="end"/>
            </w:r>
          </w:hyperlink>
        </w:p>
        <w:p w14:paraId="48ED9C38" w14:textId="114D461B"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39" w:history="1">
            <w:r w:rsidR="0075015A" w:rsidRPr="0075015A">
              <w:rPr>
                <w:rStyle w:val="Hyperlink"/>
                <w:rFonts w:ascii="Times New Roman" w:eastAsia="Times New Roman" w:hAnsi="Times New Roman" w:cs="Times New Roman"/>
                <w:b/>
                <w:bCs/>
                <w:noProof/>
                <w:sz w:val="24"/>
                <w:szCs w:val="24"/>
              </w:rPr>
              <w:t>1.4 Methodology</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_Toc150284339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3</w:t>
            </w:r>
            <w:r w:rsidR="0075015A" w:rsidRPr="0075015A">
              <w:rPr>
                <w:rFonts w:ascii="Times New Roman" w:hAnsi="Times New Roman" w:cs="Times New Roman"/>
                <w:noProof/>
                <w:webHidden/>
                <w:sz w:val="24"/>
                <w:szCs w:val="24"/>
              </w:rPr>
              <w:fldChar w:fldCharType="end"/>
            </w:r>
          </w:hyperlink>
        </w:p>
        <w:p w14:paraId="5E8EF2F3" w14:textId="56FDF305" w:rsidR="0075015A" w:rsidRPr="0075015A" w:rsidRDefault="00000000" w:rsidP="0075015A">
          <w:pPr>
            <w:pStyle w:val="TOC1"/>
            <w:tabs>
              <w:tab w:val="right" w:leader="dot" w:pos="9350"/>
            </w:tabs>
            <w:spacing w:line="360" w:lineRule="auto"/>
            <w:rPr>
              <w:rFonts w:ascii="Times New Roman" w:hAnsi="Times New Roman" w:cs="Times New Roman"/>
              <w:noProof/>
              <w:sz w:val="24"/>
              <w:szCs w:val="24"/>
            </w:rPr>
          </w:pPr>
          <w:hyperlink w:anchor="_Toc150284340" w:history="1">
            <w:r w:rsidR="0075015A" w:rsidRPr="0075015A">
              <w:rPr>
                <w:rStyle w:val="Hyperlink"/>
                <w:rFonts w:ascii="Times New Roman" w:eastAsia="Times New Roman" w:hAnsi="Times New Roman" w:cs="Times New Roman"/>
                <w:b/>
                <w:bCs/>
                <w:noProof/>
                <w:sz w:val="24"/>
                <w:szCs w:val="24"/>
              </w:rPr>
              <w:t>Chapter-2</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_Toc150284340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4</w:t>
            </w:r>
            <w:r w:rsidR="0075015A" w:rsidRPr="0075015A">
              <w:rPr>
                <w:rFonts w:ascii="Times New Roman" w:hAnsi="Times New Roman" w:cs="Times New Roman"/>
                <w:noProof/>
                <w:webHidden/>
                <w:sz w:val="24"/>
                <w:szCs w:val="24"/>
              </w:rPr>
              <w:fldChar w:fldCharType="end"/>
            </w:r>
          </w:hyperlink>
        </w:p>
        <w:p w14:paraId="2D0B2F9E" w14:textId="6B420365"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41" w:history="1">
            <w:r w:rsidR="0075015A" w:rsidRPr="0075015A">
              <w:rPr>
                <w:rStyle w:val="Hyperlink"/>
                <w:rFonts w:ascii="Times New Roman" w:eastAsia="Times New Roman" w:hAnsi="Times New Roman" w:cs="Times New Roman"/>
                <w:b/>
                <w:bCs/>
                <w:noProof/>
                <w:sz w:val="24"/>
                <w:szCs w:val="24"/>
              </w:rPr>
              <w:t>2.1 Defining HR analytics and outlining its significance for organizational performance</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_Toc150284341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5</w:t>
            </w:r>
            <w:r w:rsidR="0075015A" w:rsidRPr="0075015A">
              <w:rPr>
                <w:rFonts w:ascii="Times New Roman" w:hAnsi="Times New Roman" w:cs="Times New Roman"/>
                <w:noProof/>
                <w:webHidden/>
                <w:sz w:val="24"/>
                <w:szCs w:val="24"/>
              </w:rPr>
              <w:fldChar w:fldCharType="end"/>
            </w:r>
          </w:hyperlink>
        </w:p>
        <w:p w14:paraId="212E83FC" w14:textId="58A5205D"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42" w:history="1">
            <w:r w:rsidR="0075015A" w:rsidRPr="0075015A">
              <w:rPr>
                <w:rStyle w:val="Hyperlink"/>
                <w:rFonts w:ascii="Times New Roman" w:eastAsia="Times New Roman" w:hAnsi="Times New Roman" w:cs="Times New Roman"/>
                <w:b/>
                <w:bCs/>
                <w:noProof/>
                <w:sz w:val="24"/>
                <w:szCs w:val="24"/>
                <w:shd w:val="clear" w:color="auto" w:fill="FFFFFF"/>
              </w:rPr>
              <w:t>2.2 Hypotheses in HR analytics</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_Toc150284342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6</w:t>
            </w:r>
            <w:r w:rsidR="0075015A" w:rsidRPr="0075015A">
              <w:rPr>
                <w:rFonts w:ascii="Times New Roman" w:hAnsi="Times New Roman" w:cs="Times New Roman"/>
                <w:noProof/>
                <w:webHidden/>
                <w:sz w:val="24"/>
                <w:szCs w:val="24"/>
              </w:rPr>
              <w:fldChar w:fldCharType="end"/>
            </w:r>
          </w:hyperlink>
        </w:p>
        <w:p w14:paraId="108A2E3F" w14:textId="723BB5E1"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43" w:history="1">
            <w:r w:rsidR="0075015A" w:rsidRPr="0075015A">
              <w:rPr>
                <w:rStyle w:val="Hyperlink"/>
                <w:rFonts w:ascii="Times New Roman" w:eastAsia="Times New Roman" w:hAnsi="Times New Roman" w:cs="Times New Roman"/>
                <w:b/>
                <w:bCs/>
                <w:noProof/>
                <w:sz w:val="24"/>
                <w:szCs w:val="24"/>
                <w:shd w:val="clear" w:color="auto" w:fill="FFFFFF"/>
              </w:rPr>
              <w:t>2.3 Specifying the essay's goal and offering a thesis statement that focuses on the key aspects of contrast and comparison</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_Toc150284343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7</w:t>
            </w:r>
            <w:r w:rsidR="0075015A" w:rsidRPr="0075015A">
              <w:rPr>
                <w:rFonts w:ascii="Times New Roman" w:hAnsi="Times New Roman" w:cs="Times New Roman"/>
                <w:noProof/>
                <w:webHidden/>
                <w:sz w:val="24"/>
                <w:szCs w:val="24"/>
              </w:rPr>
              <w:fldChar w:fldCharType="end"/>
            </w:r>
          </w:hyperlink>
        </w:p>
        <w:p w14:paraId="201CD63E" w14:textId="4D1D3A7B" w:rsidR="0075015A" w:rsidRPr="0075015A" w:rsidRDefault="00000000" w:rsidP="0075015A">
          <w:pPr>
            <w:pStyle w:val="TOC1"/>
            <w:tabs>
              <w:tab w:val="right" w:leader="dot" w:pos="9350"/>
            </w:tabs>
            <w:spacing w:line="360" w:lineRule="auto"/>
            <w:rPr>
              <w:rFonts w:ascii="Times New Roman" w:hAnsi="Times New Roman" w:cs="Times New Roman"/>
              <w:noProof/>
              <w:sz w:val="24"/>
              <w:szCs w:val="24"/>
            </w:rPr>
          </w:pPr>
          <w:hyperlink w:anchor="_Toc150284344" w:history="1">
            <w:r w:rsidR="0075015A" w:rsidRPr="0075015A">
              <w:rPr>
                <w:rStyle w:val="Hyperlink"/>
                <w:rFonts w:ascii="Times New Roman" w:eastAsia="Times New Roman" w:hAnsi="Times New Roman" w:cs="Times New Roman"/>
                <w:b/>
                <w:bCs/>
                <w:noProof/>
                <w:sz w:val="24"/>
                <w:szCs w:val="24"/>
              </w:rPr>
              <w:t>Chapter-3</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_Toc150284344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9</w:t>
            </w:r>
            <w:r w:rsidR="0075015A" w:rsidRPr="0075015A">
              <w:rPr>
                <w:rFonts w:ascii="Times New Roman" w:hAnsi="Times New Roman" w:cs="Times New Roman"/>
                <w:noProof/>
                <w:webHidden/>
                <w:sz w:val="24"/>
                <w:szCs w:val="24"/>
              </w:rPr>
              <w:fldChar w:fldCharType="end"/>
            </w:r>
          </w:hyperlink>
        </w:p>
        <w:p w14:paraId="0D53DA93" w14:textId="1F267450"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45" w:history="1">
            <w:r w:rsidR="0075015A" w:rsidRPr="0075015A">
              <w:rPr>
                <w:rStyle w:val="Hyperlink"/>
                <w:rFonts w:ascii="Times New Roman" w:eastAsia="Times New Roman" w:hAnsi="Times New Roman" w:cs="Times New Roman"/>
                <w:b/>
                <w:bCs/>
                <w:noProof/>
                <w:sz w:val="24"/>
                <w:szCs w:val="24"/>
                <w:shd w:val="clear" w:color="auto" w:fill="FFFFFF"/>
              </w:rPr>
              <w:t>3.1 An explanation of HR analytics and its function in the analysis of human     resource data</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_Toc150284345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10</w:t>
            </w:r>
            <w:r w:rsidR="0075015A" w:rsidRPr="0075015A">
              <w:rPr>
                <w:rFonts w:ascii="Times New Roman" w:hAnsi="Times New Roman" w:cs="Times New Roman"/>
                <w:noProof/>
                <w:webHidden/>
                <w:sz w:val="24"/>
                <w:szCs w:val="24"/>
              </w:rPr>
              <w:fldChar w:fldCharType="end"/>
            </w:r>
          </w:hyperlink>
        </w:p>
        <w:p w14:paraId="64F4E8E8" w14:textId="6B9E5EF5"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46" w:history="1">
            <w:r w:rsidR="0075015A" w:rsidRPr="0075015A">
              <w:rPr>
                <w:rStyle w:val="Hyperlink"/>
                <w:rFonts w:ascii="Times New Roman" w:eastAsia="Times New Roman" w:hAnsi="Times New Roman" w:cs="Times New Roman"/>
                <w:b/>
                <w:bCs/>
                <w:noProof/>
                <w:sz w:val="24"/>
                <w:szCs w:val="24"/>
                <w:shd w:val="clear" w:color="auto" w:fill="FFFFFF"/>
              </w:rPr>
              <w:t>3.2 Examining the various HR analytics approaches implemented in systematic literature reviews</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_Toc150284346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11</w:t>
            </w:r>
            <w:r w:rsidR="0075015A" w:rsidRPr="0075015A">
              <w:rPr>
                <w:rFonts w:ascii="Times New Roman" w:hAnsi="Times New Roman" w:cs="Times New Roman"/>
                <w:noProof/>
                <w:webHidden/>
                <w:sz w:val="24"/>
                <w:szCs w:val="24"/>
              </w:rPr>
              <w:fldChar w:fldCharType="end"/>
            </w:r>
          </w:hyperlink>
        </w:p>
        <w:p w14:paraId="2297EC44" w14:textId="6C7BE495"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47" w:history="1">
            <w:r w:rsidR="0075015A" w:rsidRPr="0075015A">
              <w:rPr>
                <w:rStyle w:val="Hyperlink"/>
                <w:rFonts w:ascii="Times New Roman" w:eastAsia="Times New Roman" w:hAnsi="Times New Roman" w:cs="Times New Roman"/>
                <w:b/>
                <w:bCs/>
                <w:noProof/>
                <w:sz w:val="24"/>
                <w:szCs w:val="24"/>
                <w:shd w:val="clear" w:color="auto" w:fill="FFFFFF"/>
              </w:rPr>
              <w:t>3.3 Defining the scope HR analytics's  in terms of organizational performance</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_Toc150284347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12</w:t>
            </w:r>
            <w:r w:rsidR="0075015A" w:rsidRPr="0075015A">
              <w:rPr>
                <w:rFonts w:ascii="Times New Roman" w:hAnsi="Times New Roman" w:cs="Times New Roman"/>
                <w:noProof/>
                <w:webHidden/>
                <w:sz w:val="24"/>
                <w:szCs w:val="24"/>
              </w:rPr>
              <w:fldChar w:fldCharType="end"/>
            </w:r>
          </w:hyperlink>
        </w:p>
        <w:p w14:paraId="394FBA54" w14:textId="34FB9370" w:rsidR="0075015A" w:rsidRPr="0075015A" w:rsidRDefault="00000000" w:rsidP="0075015A">
          <w:pPr>
            <w:pStyle w:val="TOC1"/>
            <w:tabs>
              <w:tab w:val="right" w:leader="dot" w:pos="9350"/>
            </w:tabs>
            <w:spacing w:line="360" w:lineRule="auto"/>
            <w:rPr>
              <w:rFonts w:ascii="Times New Roman" w:hAnsi="Times New Roman" w:cs="Times New Roman"/>
              <w:noProof/>
              <w:sz w:val="24"/>
              <w:szCs w:val="24"/>
            </w:rPr>
          </w:pPr>
          <w:hyperlink w:anchor="_Toc150284348" w:history="1">
            <w:r w:rsidR="0075015A" w:rsidRPr="0075015A">
              <w:rPr>
                <w:rStyle w:val="Hyperlink"/>
                <w:rFonts w:ascii="Times New Roman" w:eastAsia="Times New Roman" w:hAnsi="Times New Roman" w:cs="Times New Roman"/>
                <w:b/>
                <w:bCs/>
                <w:noProof/>
                <w:sz w:val="24"/>
                <w:szCs w:val="24"/>
              </w:rPr>
              <w:t>Chapter-4</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_Toc150284348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14</w:t>
            </w:r>
            <w:r w:rsidR="0075015A" w:rsidRPr="0075015A">
              <w:rPr>
                <w:rFonts w:ascii="Times New Roman" w:hAnsi="Times New Roman" w:cs="Times New Roman"/>
                <w:noProof/>
                <w:webHidden/>
                <w:sz w:val="24"/>
                <w:szCs w:val="24"/>
              </w:rPr>
              <w:fldChar w:fldCharType="end"/>
            </w:r>
          </w:hyperlink>
        </w:p>
        <w:p w14:paraId="42AC0940" w14:textId="2787E33D"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49" w:history="1">
            <w:r w:rsidR="0075015A" w:rsidRPr="0075015A">
              <w:rPr>
                <w:rStyle w:val="Hyperlink"/>
                <w:rFonts w:ascii="Times New Roman" w:eastAsia="Times New Roman" w:hAnsi="Times New Roman" w:cs="Times New Roman"/>
                <w:b/>
                <w:bCs/>
                <w:noProof/>
                <w:sz w:val="24"/>
                <w:szCs w:val="24"/>
                <w:shd w:val="clear" w:color="auto" w:fill="FFFFFF"/>
              </w:rPr>
              <w:t>4.1 Examining the ways in which HR analytics may help organizations make better decisions</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_Toc150284349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15</w:t>
            </w:r>
            <w:r w:rsidR="0075015A" w:rsidRPr="0075015A">
              <w:rPr>
                <w:rFonts w:ascii="Times New Roman" w:hAnsi="Times New Roman" w:cs="Times New Roman"/>
                <w:noProof/>
                <w:webHidden/>
                <w:sz w:val="24"/>
                <w:szCs w:val="24"/>
              </w:rPr>
              <w:fldChar w:fldCharType="end"/>
            </w:r>
          </w:hyperlink>
        </w:p>
        <w:p w14:paraId="5CEBA2D5" w14:textId="4C459E8E"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50" w:history="1">
            <w:r w:rsidR="0075015A" w:rsidRPr="0075015A">
              <w:rPr>
                <w:rStyle w:val="Hyperlink"/>
                <w:rFonts w:ascii="Times New Roman" w:eastAsia="Times New Roman" w:hAnsi="Times New Roman" w:cs="Times New Roman"/>
                <w:b/>
                <w:bCs/>
                <w:noProof/>
                <w:sz w:val="24"/>
                <w:szCs w:val="24"/>
                <w:shd w:val="clear" w:color="auto" w:fill="FFFFFF"/>
              </w:rPr>
              <w:t>4.2 Demonstrating specific examples from the literature that show how HR analytics improve the performance of the organization</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_Toc150284350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16</w:t>
            </w:r>
            <w:r w:rsidR="0075015A" w:rsidRPr="0075015A">
              <w:rPr>
                <w:rFonts w:ascii="Times New Roman" w:hAnsi="Times New Roman" w:cs="Times New Roman"/>
                <w:noProof/>
                <w:webHidden/>
                <w:sz w:val="24"/>
                <w:szCs w:val="24"/>
              </w:rPr>
              <w:fldChar w:fldCharType="end"/>
            </w:r>
          </w:hyperlink>
        </w:p>
        <w:p w14:paraId="56D2A343" w14:textId="323BA03C"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51" w:history="1">
            <w:r w:rsidR="0075015A" w:rsidRPr="0075015A">
              <w:rPr>
                <w:rStyle w:val="Hyperlink"/>
                <w:rFonts w:ascii="Times New Roman" w:eastAsia="Times New Roman" w:hAnsi="Times New Roman" w:cs="Times New Roman"/>
                <w:b/>
                <w:bCs/>
                <w:noProof/>
                <w:sz w:val="24"/>
                <w:szCs w:val="24"/>
                <w:shd w:val="clear" w:color="auto" w:fill="FFFFFF"/>
              </w:rPr>
              <w:t>4.3 Examining the ways in which organizations can use HR analytics to improve worker satisfaction, output, and general efficiency</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_Toc150284351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17</w:t>
            </w:r>
            <w:r w:rsidR="0075015A" w:rsidRPr="0075015A">
              <w:rPr>
                <w:rFonts w:ascii="Times New Roman" w:hAnsi="Times New Roman" w:cs="Times New Roman"/>
                <w:noProof/>
                <w:webHidden/>
                <w:sz w:val="24"/>
                <w:szCs w:val="24"/>
              </w:rPr>
              <w:fldChar w:fldCharType="end"/>
            </w:r>
          </w:hyperlink>
        </w:p>
        <w:p w14:paraId="69CE3208" w14:textId="47363AB5" w:rsidR="0075015A" w:rsidRPr="0075015A" w:rsidRDefault="00000000" w:rsidP="0075015A">
          <w:pPr>
            <w:pStyle w:val="TOC1"/>
            <w:tabs>
              <w:tab w:val="right" w:leader="dot" w:pos="9350"/>
            </w:tabs>
            <w:spacing w:line="360" w:lineRule="auto"/>
            <w:rPr>
              <w:rFonts w:ascii="Times New Roman" w:hAnsi="Times New Roman" w:cs="Times New Roman"/>
              <w:noProof/>
              <w:sz w:val="24"/>
              <w:szCs w:val="24"/>
            </w:rPr>
          </w:pPr>
          <w:hyperlink w:anchor="_Toc150284352" w:history="1">
            <w:r w:rsidR="0075015A" w:rsidRPr="0075015A">
              <w:rPr>
                <w:rStyle w:val="Hyperlink"/>
                <w:rFonts w:ascii="Times New Roman" w:eastAsia="Times New Roman" w:hAnsi="Times New Roman" w:cs="Times New Roman"/>
                <w:b/>
                <w:bCs/>
                <w:noProof/>
                <w:sz w:val="24"/>
                <w:szCs w:val="24"/>
              </w:rPr>
              <w:t>Chapter-5</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_Toc150284352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19</w:t>
            </w:r>
            <w:r w:rsidR="0075015A" w:rsidRPr="0075015A">
              <w:rPr>
                <w:rFonts w:ascii="Times New Roman" w:hAnsi="Times New Roman" w:cs="Times New Roman"/>
                <w:noProof/>
                <w:webHidden/>
                <w:sz w:val="24"/>
                <w:szCs w:val="24"/>
              </w:rPr>
              <w:fldChar w:fldCharType="end"/>
            </w:r>
          </w:hyperlink>
        </w:p>
        <w:p w14:paraId="26623DF1" w14:textId="620049CA"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53" w:history="1">
            <w:r w:rsidR="0075015A" w:rsidRPr="0075015A">
              <w:rPr>
                <w:rStyle w:val="Hyperlink"/>
                <w:rFonts w:ascii="Times New Roman" w:eastAsia="Times New Roman" w:hAnsi="Times New Roman" w:cs="Times New Roman"/>
                <w:b/>
                <w:bCs/>
                <w:noProof/>
                <w:sz w:val="24"/>
                <w:szCs w:val="24"/>
                <w:shd w:val="clear" w:color="auto" w:fill="FFFFFF"/>
              </w:rPr>
              <w:t>5.1 Exploring the obstacles that companies may encounter while putting HR analytics efforts into practice</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_Toc150284353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20</w:t>
            </w:r>
            <w:r w:rsidR="0075015A" w:rsidRPr="0075015A">
              <w:rPr>
                <w:rFonts w:ascii="Times New Roman" w:hAnsi="Times New Roman" w:cs="Times New Roman"/>
                <w:noProof/>
                <w:webHidden/>
                <w:sz w:val="24"/>
                <w:szCs w:val="24"/>
              </w:rPr>
              <w:fldChar w:fldCharType="end"/>
            </w:r>
          </w:hyperlink>
        </w:p>
        <w:p w14:paraId="21EF02A5" w14:textId="16E47E6A"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54" w:history="1">
            <w:r w:rsidR="0075015A" w:rsidRPr="0075015A">
              <w:rPr>
                <w:rStyle w:val="Hyperlink"/>
                <w:rFonts w:ascii="Times New Roman" w:eastAsia="Times New Roman" w:hAnsi="Times New Roman" w:cs="Times New Roman"/>
                <w:b/>
                <w:bCs/>
                <w:noProof/>
                <w:sz w:val="24"/>
                <w:szCs w:val="24"/>
                <w:shd w:val="clear" w:color="auto" w:fill="FFFFFF"/>
              </w:rPr>
              <w:t>5.2 Addressing limitations related to data quality, privacy issues, technological infrastructure, and cost-effectiveness</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_Toc150284354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21</w:t>
            </w:r>
            <w:r w:rsidR="0075015A" w:rsidRPr="0075015A">
              <w:rPr>
                <w:rFonts w:ascii="Times New Roman" w:hAnsi="Times New Roman" w:cs="Times New Roman"/>
                <w:noProof/>
                <w:webHidden/>
                <w:sz w:val="24"/>
                <w:szCs w:val="24"/>
              </w:rPr>
              <w:fldChar w:fldCharType="end"/>
            </w:r>
          </w:hyperlink>
        </w:p>
        <w:p w14:paraId="69454157" w14:textId="398B72E1"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55" w:history="1">
            <w:r w:rsidR="0075015A" w:rsidRPr="0075015A">
              <w:rPr>
                <w:rStyle w:val="Hyperlink"/>
                <w:rFonts w:ascii="Times New Roman" w:eastAsia="Times New Roman" w:hAnsi="Times New Roman" w:cs="Times New Roman"/>
                <w:b/>
                <w:bCs/>
                <w:noProof/>
                <w:sz w:val="24"/>
                <w:szCs w:val="24"/>
                <w:shd w:val="clear" w:color="auto" w:fill="FFFFFF"/>
              </w:rPr>
              <w:t>5.3 Comparative research on the difficulties that businesses encounter while attempting to employ HR data to boost productivity</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_Toc150284355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22</w:t>
            </w:r>
            <w:r w:rsidR="0075015A" w:rsidRPr="0075015A">
              <w:rPr>
                <w:rFonts w:ascii="Times New Roman" w:hAnsi="Times New Roman" w:cs="Times New Roman"/>
                <w:noProof/>
                <w:webHidden/>
                <w:sz w:val="24"/>
                <w:szCs w:val="24"/>
              </w:rPr>
              <w:fldChar w:fldCharType="end"/>
            </w:r>
          </w:hyperlink>
        </w:p>
        <w:p w14:paraId="20E898CC" w14:textId="290250C6" w:rsidR="0075015A" w:rsidRPr="0075015A" w:rsidRDefault="00000000" w:rsidP="0075015A">
          <w:pPr>
            <w:pStyle w:val="TOC1"/>
            <w:tabs>
              <w:tab w:val="right" w:leader="dot" w:pos="9350"/>
            </w:tabs>
            <w:spacing w:line="360" w:lineRule="auto"/>
            <w:rPr>
              <w:rFonts w:ascii="Times New Roman" w:hAnsi="Times New Roman" w:cs="Times New Roman"/>
              <w:noProof/>
              <w:sz w:val="24"/>
              <w:szCs w:val="24"/>
            </w:rPr>
          </w:pPr>
          <w:hyperlink w:anchor="_Toc150284356" w:history="1">
            <w:r w:rsidR="0075015A" w:rsidRPr="0075015A">
              <w:rPr>
                <w:rStyle w:val="Hyperlink"/>
                <w:rFonts w:ascii="Times New Roman" w:eastAsia="Times New Roman" w:hAnsi="Times New Roman" w:cs="Times New Roman"/>
                <w:b/>
                <w:bCs/>
                <w:noProof/>
                <w:sz w:val="24"/>
                <w:szCs w:val="24"/>
              </w:rPr>
              <w:t>Chapter-6</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_Toc150284356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24</w:t>
            </w:r>
            <w:r w:rsidR="0075015A" w:rsidRPr="0075015A">
              <w:rPr>
                <w:rFonts w:ascii="Times New Roman" w:hAnsi="Times New Roman" w:cs="Times New Roman"/>
                <w:noProof/>
                <w:webHidden/>
                <w:sz w:val="24"/>
                <w:szCs w:val="24"/>
              </w:rPr>
              <w:fldChar w:fldCharType="end"/>
            </w:r>
          </w:hyperlink>
        </w:p>
        <w:p w14:paraId="163A9D0F" w14:textId="30A5DC8A"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57" w:history="1">
            <w:r w:rsidR="0075015A" w:rsidRPr="0075015A">
              <w:rPr>
                <w:rStyle w:val="Hyperlink"/>
                <w:rFonts w:ascii="Times New Roman" w:eastAsia="Times New Roman" w:hAnsi="Times New Roman" w:cs="Times New Roman"/>
                <w:b/>
                <w:bCs/>
                <w:noProof/>
                <w:sz w:val="24"/>
                <w:szCs w:val="24"/>
              </w:rPr>
              <w:t>6.1 Conclusion</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_Toc150284357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25</w:t>
            </w:r>
            <w:r w:rsidR="0075015A" w:rsidRPr="0075015A">
              <w:rPr>
                <w:rFonts w:ascii="Times New Roman" w:hAnsi="Times New Roman" w:cs="Times New Roman"/>
                <w:noProof/>
                <w:webHidden/>
                <w:sz w:val="24"/>
                <w:szCs w:val="24"/>
              </w:rPr>
              <w:fldChar w:fldCharType="end"/>
            </w:r>
          </w:hyperlink>
        </w:p>
        <w:p w14:paraId="61A7FED8" w14:textId="217C5541"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58" w:history="1">
            <w:r w:rsidR="0075015A" w:rsidRPr="0075015A">
              <w:rPr>
                <w:rStyle w:val="Hyperlink"/>
                <w:rFonts w:ascii="Times New Roman" w:eastAsia="Times New Roman" w:hAnsi="Times New Roman" w:cs="Times New Roman"/>
                <w:b/>
                <w:bCs/>
                <w:noProof/>
                <w:sz w:val="24"/>
                <w:szCs w:val="24"/>
              </w:rPr>
              <w:t>6.2 Reiterating the importance of using evidence-based practices through systematic literature reviews</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_Toc150284358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25</w:t>
            </w:r>
            <w:r w:rsidR="0075015A" w:rsidRPr="0075015A">
              <w:rPr>
                <w:rFonts w:ascii="Times New Roman" w:hAnsi="Times New Roman" w:cs="Times New Roman"/>
                <w:noProof/>
                <w:webHidden/>
                <w:sz w:val="24"/>
                <w:szCs w:val="24"/>
              </w:rPr>
              <w:fldChar w:fldCharType="end"/>
            </w:r>
          </w:hyperlink>
        </w:p>
        <w:p w14:paraId="04E89FBB" w14:textId="403F769A" w:rsidR="0075015A" w:rsidRPr="0075015A" w:rsidRDefault="00000000" w:rsidP="0075015A">
          <w:pPr>
            <w:pStyle w:val="TOC2"/>
            <w:tabs>
              <w:tab w:val="right" w:leader="dot" w:pos="9350"/>
            </w:tabs>
            <w:spacing w:line="360" w:lineRule="auto"/>
            <w:rPr>
              <w:rFonts w:ascii="Times New Roman" w:hAnsi="Times New Roman" w:cs="Times New Roman"/>
              <w:noProof/>
              <w:sz w:val="24"/>
              <w:szCs w:val="24"/>
            </w:rPr>
          </w:pPr>
          <w:hyperlink w:anchor="_Toc150284359" w:history="1">
            <w:r w:rsidR="0075015A" w:rsidRPr="0075015A">
              <w:rPr>
                <w:rStyle w:val="Hyperlink"/>
                <w:rFonts w:ascii="Times New Roman" w:eastAsia="Times New Roman" w:hAnsi="Times New Roman" w:cs="Times New Roman"/>
                <w:b/>
                <w:bCs/>
                <w:noProof/>
                <w:sz w:val="24"/>
                <w:szCs w:val="24"/>
                <w:shd w:val="clear" w:color="auto" w:fill="FFFFFF"/>
              </w:rPr>
              <w:t>6.3 Concluding statements regarding possible future advancements in this area</w:t>
            </w:r>
            <w:r w:rsidR="0075015A" w:rsidRPr="0075015A">
              <w:rPr>
                <w:rFonts w:ascii="Times New Roman" w:hAnsi="Times New Roman" w:cs="Times New Roman"/>
                <w:noProof/>
                <w:webHidden/>
                <w:sz w:val="24"/>
                <w:szCs w:val="24"/>
              </w:rPr>
              <w:tab/>
            </w:r>
            <w:r w:rsidR="0075015A" w:rsidRPr="0075015A">
              <w:rPr>
                <w:rFonts w:ascii="Times New Roman" w:hAnsi="Times New Roman" w:cs="Times New Roman"/>
                <w:noProof/>
                <w:webHidden/>
                <w:sz w:val="24"/>
                <w:szCs w:val="24"/>
              </w:rPr>
              <w:fldChar w:fldCharType="begin"/>
            </w:r>
            <w:r w:rsidR="0075015A" w:rsidRPr="0075015A">
              <w:rPr>
                <w:rFonts w:ascii="Times New Roman" w:hAnsi="Times New Roman" w:cs="Times New Roman"/>
                <w:noProof/>
                <w:webHidden/>
                <w:sz w:val="24"/>
                <w:szCs w:val="24"/>
              </w:rPr>
              <w:instrText xml:space="preserve"> PAGEREF _Toc150284359 \h </w:instrText>
            </w:r>
            <w:r w:rsidR="0075015A" w:rsidRPr="0075015A">
              <w:rPr>
                <w:rFonts w:ascii="Times New Roman" w:hAnsi="Times New Roman" w:cs="Times New Roman"/>
                <w:noProof/>
                <w:webHidden/>
                <w:sz w:val="24"/>
                <w:szCs w:val="24"/>
              </w:rPr>
            </w:r>
            <w:r w:rsidR="0075015A" w:rsidRPr="0075015A">
              <w:rPr>
                <w:rFonts w:ascii="Times New Roman" w:hAnsi="Times New Roman" w:cs="Times New Roman"/>
                <w:noProof/>
                <w:webHidden/>
                <w:sz w:val="24"/>
                <w:szCs w:val="24"/>
              </w:rPr>
              <w:fldChar w:fldCharType="separate"/>
            </w:r>
            <w:r w:rsidR="00730F52">
              <w:rPr>
                <w:rFonts w:ascii="Times New Roman" w:hAnsi="Times New Roman" w:cs="Times New Roman"/>
                <w:noProof/>
                <w:webHidden/>
                <w:sz w:val="24"/>
                <w:szCs w:val="24"/>
              </w:rPr>
              <w:t>26</w:t>
            </w:r>
            <w:r w:rsidR="0075015A" w:rsidRPr="0075015A">
              <w:rPr>
                <w:rFonts w:ascii="Times New Roman" w:hAnsi="Times New Roman" w:cs="Times New Roman"/>
                <w:noProof/>
                <w:webHidden/>
                <w:sz w:val="24"/>
                <w:szCs w:val="24"/>
              </w:rPr>
              <w:fldChar w:fldCharType="end"/>
            </w:r>
          </w:hyperlink>
        </w:p>
        <w:p w14:paraId="6B4474B0" w14:textId="26037C20" w:rsidR="0075015A" w:rsidRPr="0075015A" w:rsidRDefault="0075015A" w:rsidP="0075015A">
          <w:pPr>
            <w:pStyle w:val="TOC1"/>
            <w:tabs>
              <w:tab w:val="right" w:leader="dot" w:pos="9350"/>
            </w:tabs>
            <w:spacing w:line="360" w:lineRule="auto"/>
            <w:rPr>
              <w:rFonts w:ascii="Times New Roman" w:hAnsi="Times New Roman" w:cs="Times New Roman"/>
              <w:noProof/>
              <w:sz w:val="24"/>
              <w:szCs w:val="24"/>
            </w:rPr>
          </w:pPr>
        </w:p>
        <w:p w14:paraId="1A7AD64A" w14:textId="3C3D8723" w:rsidR="00546EF6" w:rsidRDefault="00546EF6">
          <w:r>
            <w:rPr>
              <w:b/>
              <w:bCs/>
              <w:noProof/>
            </w:rPr>
            <w:fldChar w:fldCharType="end"/>
          </w:r>
        </w:p>
      </w:sdtContent>
    </w:sdt>
    <w:p w14:paraId="09789381" w14:textId="77777777" w:rsidR="0075015A" w:rsidRDefault="0075015A">
      <w:pPr>
        <w:rPr>
          <w:rFonts w:ascii="Times New Roman" w:eastAsia="Times New Roman" w:hAnsi="Times New Roman" w:cs="Times New Roman"/>
          <w:color w:val="2E74B5"/>
          <w:sz w:val="28"/>
        </w:rPr>
        <w:sectPr w:rsidR="0075015A" w:rsidSect="0075015A">
          <w:footerReference w:type="default" r:id="rId11"/>
          <w:pgSz w:w="12240" w:h="15840"/>
          <w:pgMar w:top="1440" w:right="1440" w:bottom="1440" w:left="1440" w:header="720" w:footer="720" w:gutter="0"/>
          <w:pgNumType w:fmt="lowerRoman" w:start="1"/>
          <w:cols w:space="720"/>
          <w:docGrid w:linePitch="360"/>
        </w:sectPr>
      </w:pPr>
    </w:p>
    <w:p w14:paraId="1FA863B0" w14:textId="77A3A72D" w:rsidR="008A0291" w:rsidRDefault="008A0291">
      <w:pPr>
        <w:rPr>
          <w:rFonts w:ascii="Times New Roman" w:eastAsia="Times New Roman" w:hAnsi="Times New Roman" w:cs="Times New Roman"/>
          <w:color w:val="2E74B5"/>
          <w:sz w:val="28"/>
        </w:rPr>
      </w:pPr>
    </w:p>
    <w:p w14:paraId="1D332329" w14:textId="77777777" w:rsidR="008A0291" w:rsidRDefault="008A0291">
      <w:pPr>
        <w:rPr>
          <w:rFonts w:ascii="Times New Roman" w:eastAsia="Times New Roman" w:hAnsi="Times New Roman" w:cs="Times New Roman"/>
          <w:color w:val="2E74B5"/>
          <w:sz w:val="28"/>
        </w:rPr>
      </w:pPr>
    </w:p>
    <w:p w14:paraId="4DD8A819" w14:textId="77777777" w:rsidR="008A0291" w:rsidRDefault="008A0291">
      <w:pPr>
        <w:rPr>
          <w:rFonts w:ascii="Times New Roman" w:eastAsia="Times New Roman" w:hAnsi="Times New Roman" w:cs="Times New Roman"/>
          <w:color w:val="2E74B5"/>
          <w:sz w:val="28"/>
        </w:rPr>
      </w:pPr>
    </w:p>
    <w:p w14:paraId="0BB59682" w14:textId="77777777" w:rsidR="008A0291" w:rsidRDefault="008A0291">
      <w:pPr>
        <w:rPr>
          <w:rFonts w:ascii="Times New Roman" w:eastAsia="Times New Roman" w:hAnsi="Times New Roman" w:cs="Times New Roman"/>
          <w:color w:val="2E74B5"/>
          <w:sz w:val="28"/>
        </w:rPr>
      </w:pPr>
    </w:p>
    <w:p w14:paraId="505BC162" w14:textId="77777777" w:rsidR="008A0291" w:rsidRDefault="008A0291">
      <w:pPr>
        <w:rPr>
          <w:rFonts w:ascii="Times New Roman" w:eastAsia="Times New Roman" w:hAnsi="Times New Roman" w:cs="Times New Roman"/>
          <w:color w:val="2E74B5"/>
          <w:sz w:val="28"/>
        </w:rPr>
      </w:pPr>
    </w:p>
    <w:p w14:paraId="6B16A35E" w14:textId="77777777" w:rsidR="008A0291" w:rsidRDefault="008A0291">
      <w:pPr>
        <w:rPr>
          <w:rFonts w:ascii="Times New Roman" w:eastAsia="Times New Roman" w:hAnsi="Times New Roman" w:cs="Times New Roman"/>
          <w:color w:val="2E74B5"/>
          <w:sz w:val="28"/>
        </w:rPr>
      </w:pPr>
    </w:p>
    <w:p w14:paraId="6714141E" w14:textId="77777777" w:rsidR="00145CCC" w:rsidRDefault="00145CCC">
      <w:pPr>
        <w:rPr>
          <w:rFonts w:ascii="Times New Roman" w:eastAsia="Times New Roman" w:hAnsi="Times New Roman" w:cs="Times New Roman"/>
          <w:color w:val="2E74B5"/>
          <w:sz w:val="28"/>
        </w:rPr>
      </w:pPr>
    </w:p>
    <w:p w14:paraId="3532809D" w14:textId="77777777" w:rsidR="00145CCC" w:rsidRDefault="00145CCC">
      <w:pPr>
        <w:rPr>
          <w:rFonts w:ascii="Times New Roman" w:eastAsia="Times New Roman" w:hAnsi="Times New Roman" w:cs="Times New Roman"/>
          <w:color w:val="2E74B5"/>
          <w:sz w:val="28"/>
        </w:rPr>
      </w:pPr>
    </w:p>
    <w:p w14:paraId="5E863406" w14:textId="77777777" w:rsidR="008A0291" w:rsidRDefault="008A0291">
      <w:pPr>
        <w:rPr>
          <w:rFonts w:ascii="Times New Roman" w:eastAsia="Times New Roman" w:hAnsi="Times New Roman" w:cs="Times New Roman"/>
          <w:color w:val="2E74B5"/>
          <w:sz w:val="28"/>
        </w:rPr>
      </w:pPr>
    </w:p>
    <w:p w14:paraId="348C44BC" w14:textId="03D4C81C" w:rsidR="008A0291" w:rsidRPr="00E574D5" w:rsidRDefault="00145CCC" w:rsidP="00E574D5">
      <w:pPr>
        <w:pStyle w:val="Heading1"/>
        <w:jc w:val="center"/>
        <w:rPr>
          <w:rFonts w:ascii="Times New Roman" w:eastAsia="Times New Roman" w:hAnsi="Times New Roman" w:cs="Times New Roman"/>
          <w:b/>
          <w:bCs/>
          <w:sz w:val="56"/>
          <w:szCs w:val="56"/>
        </w:rPr>
      </w:pPr>
      <w:bookmarkStart w:id="3" w:name="_Toc150284335"/>
      <w:r>
        <w:rPr>
          <w:rFonts w:ascii="Times New Roman" w:eastAsia="Times New Roman" w:hAnsi="Times New Roman" w:cs="Times New Roman"/>
          <w:b/>
          <w:bCs/>
          <w:sz w:val="56"/>
          <w:szCs w:val="56"/>
        </w:rPr>
        <w:t>C</w:t>
      </w:r>
      <w:r w:rsidRPr="00E574D5">
        <w:rPr>
          <w:rFonts w:ascii="Times New Roman" w:eastAsia="Times New Roman" w:hAnsi="Times New Roman" w:cs="Times New Roman"/>
          <w:b/>
          <w:bCs/>
          <w:sz w:val="56"/>
          <w:szCs w:val="56"/>
        </w:rPr>
        <w:t>hapter-1</w:t>
      </w:r>
      <w:bookmarkEnd w:id="3"/>
    </w:p>
    <w:p w14:paraId="0435BBF0" w14:textId="77777777" w:rsidR="008A0291" w:rsidRDefault="00000000">
      <w:pPr>
        <w:jc w:val="center"/>
        <w:rPr>
          <w:rFonts w:ascii="Times New Roman" w:eastAsia="Times New Roman" w:hAnsi="Times New Roman" w:cs="Times New Roman"/>
          <w:b/>
          <w:color w:val="2F5496"/>
          <w:sz w:val="56"/>
        </w:rPr>
      </w:pPr>
      <w:r>
        <w:rPr>
          <w:rFonts w:ascii="Times New Roman" w:eastAsia="Times New Roman" w:hAnsi="Times New Roman" w:cs="Times New Roman"/>
          <w:b/>
          <w:color w:val="2F5496"/>
          <w:sz w:val="56"/>
        </w:rPr>
        <w:t>(Introduction)</w:t>
      </w:r>
    </w:p>
    <w:p w14:paraId="1C779F49" w14:textId="77777777" w:rsidR="008A0291" w:rsidRDefault="008A0291">
      <w:pPr>
        <w:rPr>
          <w:rFonts w:ascii="Times New Roman" w:eastAsia="Times New Roman" w:hAnsi="Times New Roman" w:cs="Times New Roman"/>
          <w:color w:val="2E74B5"/>
          <w:sz w:val="56"/>
        </w:rPr>
      </w:pPr>
    </w:p>
    <w:p w14:paraId="342676BB" w14:textId="77777777" w:rsidR="008A0291" w:rsidRDefault="008A0291">
      <w:pPr>
        <w:rPr>
          <w:rFonts w:ascii="Times New Roman" w:eastAsia="Times New Roman" w:hAnsi="Times New Roman" w:cs="Times New Roman"/>
          <w:color w:val="2E74B5"/>
          <w:sz w:val="24"/>
        </w:rPr>
      </w:pPr>
    </w:p>
    <w:p w14:paraId="42A5BB26" w14:textId="77777777" w:rsidR="008A0291" w:rsidRDefault="008A0291">
      <w:pPr>
        <w:rPr>
          <w:rFonts w:ascii="Times New Roman" w:eastAsia="Times New Roman" w:hAnsi="Times New Roman" w:cs="Times New Roman"/>
          <w:color w:val="2E74B5"/>
          <w:sz w:val="24"/>
        </w:rPr>
      </w:pPr>
    </w:p>
    <w:p w14:paraId="6B098B20" w14:textId="77777777" w:rsidR="008A0291" w:rsidRDefault="008A0291">
      <w:pPr>
        <w:rPr>
          <w:rFonts w:ascii="Times New Roman" w:eastAsia="Times New Roman" w:hAnsi="Times New Roman" w:cs="Times New Roman"/>
          <w:color w:val="2E74B5"/>
          <w:sz w:val="24"/>
        </w:rPr>
      </w:pPr>
    </w:p>
    <w:p w14:paraId="682B4129" w14:textId="77777777" w:rsidR="008A0291" w:rsidRDefault="008A0291">
      <w:pPr>
        <w:rPr>
          <w:rFonts w:ascii="Times New Roman" w:eastAsia="Times New Roman" w:hAnsi="Times New Roman" w:cs="Times New Roman"/>
          <w:color w:val="2E74B5"/>
          <w:sz w:val="24"/>
        </w:rPr>
      </w:pPr>
    </w:p>
    <w:p w14:paraId="5E6FA985" w14:textId="77777777" w:rsidR="008A0291" w:rsidRDefault="008A0291">
      <w:pPr>
        <w:rPr>
          <w:rFonts w:ascii="Times New Roman" w:eastAsia="Times New Roman" w:hAnsi="Times New Roman" w:cs="Times New Roman"/>
          <w:color w:val="2E74B5"/>
          <w:sz w:val="24"/>
        </w:rPr>
      </w:pPr>
    </w:p>
    <w:p w14:paraId="5060C942" w14:textId="77777777" w:rsidR="00E574D5" w:rsidRDefault="00E574D5">
      <w:pPr>
        <w:rPr>
          <w:rFonts w:ascii="Times New Roman" w:eastAsia="Times New Roman" w:hAnsi="Times New Roman" w:cs="Times New Roman"/>
          <w:color w:val="2E74B5"/>
          <w:sz w:val="24"/>
        </w:rPr>
      </w:pPr>
    </w:p>
    <w:p w14:paraId="5BFEE527" w14:textId="77777777" w:rsidR="00E574D5" w:rsidRDefault="00E574D5">
      <w:pPr>
        <w:rPr>
          <w:rFonts w:ascii="Times New Roman" w:eastAsia="Times New Roman" w:hAnsi="Times New Roman" w:cs="Times New Roman"/>
          <w:color w:val="2E74B5"/>
          <w:sz w:val="24"/>
        </w:rPr>
      </w:pPr>
    </w:p>
    <w:p w14:paraId="00678802" w14:textId="77777777" w:rsidR="00E574D5" w:rsidRDefault="00E574D5">
      <w:pPr>
        <w:rPr>
          <w:rFonts w:ascii="Times New Roman" w:eastAsia="Times New Roman" w:hAnsi="Times New Roman" w:cs="Times New Roman"/>
          <w:color w:val="2E74B5"/>
          <w:sz w:val="24"/>
        </w:rPr>
      </w:pPr>
    </w:p>
    <w:p w14:paraId="42F49701" w14:textId="77777777" w:rsidR="00145CCC" w:rsidRDefault="00145CCC">
      <w:pPr>
        <w:rPr>
          <w:rFonts w:ascii="Times New Roman" w:eastAsia="Times New Roman" w:hAnsi="Times New Roman" w:cs="Times New Roman"/>
          <w:color w:val="2E74B5"/>
          <w:sz w:val="24"/>
        </w:rPr>
      </w:pPr>
    </w:p>
    <w:p w14:paraId="6E9BB162" w14:textId="77777777" w:rsidR="00145CCC" w:rsidRDefault="00145CCC">
      <w:pPr>
        <w:rPr>
          <w:rFonts w:ascii="Times New Roman" w:eastAsia="Times New Roman" w:hAnsi="Times New Roman" w:cs="Times New Roman"/>
          <w:color w:val="2E74B5"/>
          <w:sz w:val="24"/>
        </w:rPr>
      </w:pPr>
    </w:p>
    <w:p w14:paraId="6AD3CBA7" w14:textId="77777777" w:rsidR="008A0291" w:rsidRDefault="008A0291">
      <w:pPr>
        <w:rPr>
          <w:rFonts w:ascii="Times New Roman" w:eastAsia="Times New Roman" w:hAnsi="Times New Roman" w:cs="Times New Roman"/>
          <w:color w:val="2E74B5"/>
          <w:sz w:val="24"/>
        </w:rPr>
      </w:pPr>
    </w:p>
    <w:p w14:paraId="5A38C2F3" w14:textId="77777777" w:rsidR="008A0291" w:rsidRPr="00E574D5" w:rsidRDefault="00000000" w:rsidP="00E574D5">
      <w:pPr>
        <w:pStyle w:val="Heading2"/>
        <w:rPr>
          <w:rFonts w:ascii="Times New Roman" w:eastAsia="Times New Roman" w:hAnsi="Times New Roman" w:cs="Times New Roman"/>
          <w:b/>
          <w:bCs/>
          <w:sz w:val="28"/>
          <w:szCs w:val="28"/>
        </w:rPr>
      </w:pPr>
      <w:bookmarkStart w:id="4" w:name="_Toc150284336"/>
      <w:r w:rsidRPr="00E574D5">
        <w:rPr>
          <w:rFonts w:ascii="Times New Roman" w:eastAsia="Times New Roman" w:hAnsi="Times New Roman" w:cs="Times New Roman"/>
          <w:b/>
          <w:bCs/>
          <w:sz w:val="28"/>
          <w:szCs w:val="28"/>
        </w:rPr>
        <w:lastRenderedPageBreak/>
        <w:t>1.1 Introduction</w:t>
      </w:r>
      <w:bookmarkEnd w:id="4"/>
      <w:r w:rsidRPr="00E574D5">
        <w:rPr>
          <w:rFonts w:ascii="Times New Roman" w:eastAsia="Times New Roman" w:hAnsi="Times New Roman" w:cs="Times New Roman"/>
          <w:b/>
          <w:bCs/>
          <w:sz w:val="28"/>
          <w:szCs w:val="28"/>
        </w:rPr>
        <w:t xml:space="preserve"> </w:t>
      </w:r>
    </w:p>
    <w:p w14:paraId="4E9BBE44"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According to </w:t>
      </w:r>
      <w:r>
        <w:rPr>
          <w:rFonts w:ascii="Times New Roman" w:eastAsia="Times New Roman" w:hAnsi="Times New Roman" w:cs="Times New Roman"/>
          <w:sz w:val="24"/>
        </w:rPr>
        <w:t>(</w:t>
      </w:r>
      <w:proofErr w:type="spellStart"/>
      <w:r>
        <w:rPr>
          <w:rFonts w:ascii="Times New Roman" w:eastAsia="Times New Roman" w:hAnsi="Times New Roman" w:cs="Times New Roman"/>
          <w:b/>
          <w:sz w:val="24"/>
        </w:rPr>
        <w:t>Opatha</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b/>
          <w:sz w:val="24"/>
        </w:rPr>
        <w:t>2020</w:t>
      </w:r>
      <w:r>
        <w:rPr>
          <w:rFonts w:ascii="Times New Roman" w:eastAsia="Times New Roman" w:hAnsi="Times New Roman" w:cs="Times New Roman"/>
          <w:sz w:val="24"/>
        </w:rPr>
        <w:t>)</w:t>
      </w:r>
      <w:r>
        <w:rPr>
          <w:rFonts w:ascii="Times New Roman" w:eastAsia="Times New Roman" w:hAnsi="Times New Roman" w:cs="Times New Roman"/>
          <w:color w:val="222222"/>
          <w:sz w:val="24"/>
          <w:shd w:val="clear" w:color="auto" w:fill="FFFFFF"/>
        </w:rPr>
        <w:t xml:space="preserve">, HR analytics defines the application of research data &amp; design that may help in better decision making in the field of HR via advanced statistical tools. </w:t>
      </w:r>
    </w:p>
    <w:p w14:paraId="47DF1650"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It affects </w:t>
      </w:r>
      <w:proofErr w:type="gramStart"/>
      <w:r>
        <w:rPr>
          <w:rFonts w:ascii="Times New Roman" w:eastAsia="Times New Roman" w:hAnsi="Times New Roman" w:cs="Times New Roman"/>
          <w:color w:val="222222"/>
          <w:sz w:val="24"/>
          <w:shd w:val="clear" w:color="auto" w:fill="FFFFFF"/>
        </w:rPr>
        <w:t>directly to</w:t>
      </w:r>
      <w:proofErr w:type="gramEnd"/>
      <w:r>
        <w:rPr>
          <w:rFonts w:ascii="Times New Roman" w:eastAsia="Times New Roman" w:hAnsi="Times New Roman" w:cs="Times New Roman"/>
          <w:color w:val="222222"/>
          <w:sz w:val="24"/>
          <w:shd w:val="clear" w:color="auto" w:fill="FFFFFF"/>
        </w:rPr>
        <w:t xml:space="preserve"> the ones working in the organization</w:t>
      </w:r>
      <w:r>
        <w:rPr>
          <w:rFonts w:ascii="Times New Roman" w:eastAsia="Times New Roman" w:hAnsi="Times New Roman" w:cs="Times New Roman"/>
          <w:b/>
          <w:color w:val="222222"/>
          <w:sz w:val="24"/>
          <w:shd w:val="clear" w:color="auto" w:fill="FFFFFF"/>
        </w:rPr>
        <w:t xml:space="preserve"> (Susanto &amp; Juwono, 2020.). </w:t>
      </w:r>
      <w:r>
        <w:rPr>
          <w:rFonts w:ascii="Times New Roman" w:eastAsia="Times New Roman" w:hAnsi="Times New Roman" w:cs="Times New Roman"/>
          <w:color w:val="222222"/>
          <w:sz w:val="24"/>
          <w:shd w:val="clear" w:color="auto" w:fill="FFFFFF"/>
        </w:rPr>
        <w:t xml:space="preserve">It entails examining data on hiring, retaining, training, and performance management to learn important facts about the staff. People analytics also helps in promoting a positive workforce environment by making it possible for the HR managers to evolve data driven discernment. </w:t>
      </w:r>
      <w:r>
        <w:rPr>
          <w:rFonts w:ascii="Times New Roman" w:eastAsia="Times New Roman" w:hAnsi="Times New Roman" w:cs="Times New Roman"/>
          <w:sz w:val="24"/>
        </w:rPr>
        <w:t>Through the inclusion of information about numerous HR characteristics like competences, staffing-level connections, workforce profiles, and compensation structures, HR analytics play a critical role in enhancing organizational performance. “Analysis of employees offer logistical and statistical interfaces for investigating data and representation, displaying complicated data in simple formats including graphs.” (</w:t>
      </w:r>
      <w:r>
        <w:rPr>
          <w:rFonts w:ascii="Times New Roman" w:eastAsia="Times New Roman" w:hAnsi="Times New Roman" w:cs="Times New Roman"/>
          <w:b/>
          <w:sz w:val="24"/>
        </w:rPr>
        <w:t>Lal</w:t>
      </w:r>
      <w:r>
        <w:rPr>
          <w:rFonts w:ascii="Times New Roman" w:eastAsia="Times New Roman" w:hAnsi="Times New Roman" w:cs="Times New Roman"/>
          <w:sz w:val="24"/>
        </w:rPr>
        <w:t xml:space="preserve">, </w:t>
      </w:r>
      <w:r>
        <w:rPr>
          <w:rFonts w:ascii="Times New Roman" w:eastAsia="Times New Roman" w:hAnsi="Times New Roman" w:cs="Times New Roman"/>
          <w:b/>
          <w:sz w:val="24"/>
        </w:rPr>
        <w:t>2015</w:t>
      </w:r>
      <w:r>
        <w:rPr>
          <w:rFonts w:ascii="Times New Roman" w:eastAsia="Times New Roman" w:hAnsi="Times New Roman" w:cs="Times New Roman"/>
          <w:sz w:val="24"/>
        </w:rPr>
        <w:t xml:space="preserve">). </w:t>
      </w:r>
    </w:p>
    <w:p w14:paraId="5467CC35" w14:textId="77777777" w:rsidR="008A0291" w:rsidRPr="001E13B8" w:rsidRDefault="00000000" w:rsidP="001E13B8">
      <w:pPr>
        <w:pStyle w:val="Heading2"/>
        <w:rPr>
          <w:rFonts w:ascii="Times New Roman" w:eastAsia="Times New Roman" w:hAnsi="Times New Roman" w:cs="Times New Roman"/>
          <w:b/>
          <w:bCs/>
          <w:sz w:val="28"/>
          <w:szCs w:val="28"/>
        </w:rPr>
      </w:pPr>
      <w:bookmarkStart w:id="5" w:name="_Toc150284337"/>
      <w:r w:rsidRPr="001E13B8">
        <w:rPr>
          <w:rFonts w:ascii="Times New Roman" w:eastAsia="Times New Roman" w:hAnsi="Times New Roman" w:cs="Times New Roman"/>
          <w:b/>
          <w:bCs/>
          <w:sz w:val="28"/>
          <w:szCs w:val="28"/>
        </w:rPr>
        <w:t>1.2 Purpose</w:t>
      </w:r>
      <w:bookmarkEnd w:id="5"/>
    </w:p>
    <w:p w14:paraId="2D120298" w14:textId="194402EE" w:rsidR="008A0291" w:rsidRDefault="00000000" w:rsidP="21DE4C01">
      <w:pPr>
        <w:spacing w:line="360" w:lineRule="auto"/>
        <w:jc w:val="both"/>
        <w:rPr>
          <w:rFonts w:ascii="Times New Roman" w:eastAsia="Times New Roman" w:hAnsi="Times New Roman" w:cs="Times New Roman"/>
          <w:sz w:val="24"/>
          <w:szCs w:val="24"/>
        </w:rPr>
      </w:pPr>
      <w:r w:rsidRPr="21DE4C01">
        <w:rPr>
          <w:rFonts w:ascii="Times New Roman" w:eastAsia="Times New Roman" w:hAnsi="Times New Roman" w:cs="Times New Roman"/>
          <w:color w:val="222222"/>
          <w:sz w:val="24"/>
          <w:szCs w:val="24"/>
          <w:shd w:val="clear" w:color="auto" w:fill="FFFFFF"/>
        </w:rPr>
        <w:t xml:space="preserve">The purpose of this study is to analyze the impactful relationship between HR analytics and organizational performance. </w:t>
      </w:r>
      <w:r w:rsidRPr="21DE4C01">
        <w:rPr>
          <w:rFonts w:ascii="Times New Roman" w:eastAsia="Times New Roman" w:hAnsi="Times New Roman" w:cs="Times New Roman"/>
          <w:sz w:val="24"/>
          <w:szCs w:val="24"/>
        </w:rPr>
        <w:t xml:space="preserve"> “The adoption of HR analytics still is filled with difficulties and restrictions due to factors including the poor accessibility and reliability of data, concerns about confidentiality, a shortage of data integration, and the difficulty of processing and interpreting HR data.”- (</w:t>
      </w:r>
      <w:r w:rsidRPr="21DE4C01">
        <w:rPr>
          <w:rFonts w:ascii="Times New Roman" w:eastAsia="Times New Roman" w:hAnsi="Times New Roman" w:cs="Times New Roman"/>
          <w:b/>
          <w:bCs/>
          <w:sz w:val="24"/>
          <w:szCs w:val="24"/>
        </w:rPr>
        <w:t>Ryan</w:t>
      </w:r>
      <w:r w:rsidRPr="21DE4C01">
        <w:rPr>
          <w:rFonts w:ascii="Times New Roman" w:eastAsia="Times New Roman" w:hAnsi="Times New Roman" w:cs="Times New Roman"/>
          <w:sz w:val="24"/>
          <w:szCs w:val="24"/>
        </w:rPr>
        <w:t xml:space="preserve">, </w:t>
      </w:r>
      <w:r w:rsidRPr="21DE4C01">
        <w:rPr>
          <w:rFonts w:ascii="Times New Roman" w:eastAsia="Times New Roman" w:hAnsi="Times New Roman" w:cs="Times New Roman"/>
          <w:b/>
          <w:bCs/>
          <w:sz w:val="24"/>
          <w:szCs w:val="24"/>
        </w:rPr>
        <w:t>2020</w:t>
      </w:r>
      <w:r w:rsidRPr="21DE4C01">
        <w:rPr>
          <w:rFonts w:ascii="Times New Roman" w:eastAsia="Times New Roman" w:hAnsi="Times New Roman" w:cs="Times New Roman"/>
          <w:sz w:val="24"/>
          <w:szCs w:val="24"/>
        </w:rPr>
        <w:t xml:space="preserve">). </w:t>
      </w:r>
    </w:p>
    <w:p w14:paraId="26FA45EE"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“To achieve corporate and personal goals, HR analytics are used in the context of performance management </w:t>
      </w:r>
      <w:proofErr w:type="gramStart"/>
      <w:r>
        <w:rPr>
          <w:rFonts w:ascii="Times New Roman" w:eastAsia="Times New Roman" w:hAnsi="Times New Roman" w:cs="Times New Roman"/>
          <w:sz w:val="24"/>
        </w:rPr>
        <w:t>to:</w:t>
      </w:r>
      <w:proofErr w:type="gramEnd"/>
      <w:r>
        <w:rPr>
          <w:rFonts w:ascii="Times New Roman" w:eastAsia="Times New Roman" w:hAnsi="Times New Roman" w:cs="Times New Roman"/>
          <w:sz w:val="24"/>
        </w:rPr>
        <w:t xml:space="preserve"> identify performance gaps; set clear expectations; develop goals; continuously provide feedback; and assess results.” (</w:t>
      </w:r>
      <w:r>
        <w:rPr>
          <w:rFonts w:ascii="Times New Roman" w:eastAsia="Times New Roman" w:hAnsi="Times New Roman" w:cs="Times New Roman"/>
          <w:b/>
          <w:sz w:val="24"/>
        </w:rPr>
        <w:t>Kale</w:t>
      </w:r>
      <w:r>
        <w:rPr>
          <w:rFonts w:ascii="Times New Roman" w:eastAsia="Times New Roman" w:hAnsi="Times New Roman" w:cs="Times New Roman"/>
          <w:sz w:val="24"/>
        </w:rPr>
        <w:t xml:space="preserve"> </w:t>
      </w:r>
      <w:r>
        <w:rPr>
          <w:rFonts w:ascii="Times New Roman" w:eastAsia="Times New Roman" w:hAnsi="Times New Roman" w:cs="Times New Roman"/>
          <w:b/>
          <w:sz w:val="24"/>
        </w:rPr>
        <w:t>&amp;</w:t>
      </w:r>
      <w:r>
        <w:rPr>
          <w:rFonts w:ascii="Times New Roman" w:eastAsia="Times New Roman" w:hAnsi="Times New Roman" w:cs="Times New Roman"/>
          <w:sz w:val="24"/>
        </w:rPr>
        <w:t xml:space="preserve"> </w:t>
      </w:r>
      <w:r>
        <w:rPr>
          <w:rFonts w:ascii="Times New Roman" w:eastAsia="Times New Roman" w:hAnsi="Times New Roman" w:cs="Times New Roman"/>
          <w:b/>
          <w:sz w:val="24"/>
        </w:rPr>
        <w:t>Anute,</w:t>
      </w:r>
      <w:r>
        <w:rPr>
          <w:rFonts w:ascii="Times New Roman" w:eastAsia="Times New Roman" w:hAnsi="Times New Roman" w:cs="Times New Roman"/>
          <w:sz w:val="24"/>
        </w:rPr>
        <w:t xml:space="preserve"> </w:t>
      </w:r>
      <w:r>
        <w:rPr>
          <w:rFonts w:ascii="Times New Roman" w:eastAsia="Times New Roman" w:hAnsi="Times New Roman" w:cs="Times New Roman"/>
          <w:b/>
          <w:sz w:val="24"/>
        </w:rPr>
        <w:t>2022).</w:t>
      </w:r>
    </w:p>
    <w:p w14:paraId="6A598497" w14:textId="77777777" w:rsidR="008A0291" w:rsidRPr="001E13B8" w:rsidRDefault="00000000" w:rsidP="001E13B8">
      <w:pPr>
        <w:pStyle w:val="Heading2"/>
        <w:rPr>
          <w:rFonts w:ascii="Times New Roman" w:eastAsia="Times New Roman" w:hAnsi="Times New Roman" w:cs="Times New Roman"/>
          <w:b/>
          <w:bCs/>
          <w:sz w:val="28"/>
          <w:szCs w:val="28"/>
        </w:rPr>
      </w:pPr>
      <w:bookmarkStart w:id="6" w:name="_Toc150284338"/>
      <w:r w:rsidRPr="001E13B8">
        <w:rPr>
          <w:rFonts w:ascii="Times New Roman" w:eastAsia="Times New Roman" w:hAnsi="Times New Roman" w:cs="Times New Roman"/>
          <w:b/>
          <w:bCs/>
          <w:sz w:val="28"/>
          <w:szCs w:val="28"/>
        </w:rPr>
        <w:t>1.3 Objective of the study</w:t>
      </w:r>
      <w:bookmarkEnd w:id="6"/>
      <w:r w:rsidRPr="001E13B8">
        <w:rPr>
          <w:rFonts w:ascii="Times New Roman" w:eastAsia="Times New Roman" w:hAnsi="Times New Roman" w:cs="Times New Roman"/>
          <w:b/>
          <w:bCs/>
          <w:sz w:val="28"/>
          <w:szCs w:val="28"/>
        </w:rPr>
        <w:t xml:space="preserve"> </w:t>
      </w:r>
    </w:p>
    <w:p w14:paraId="0740797D" w14:textId="77777777" w:rsidR="008A0291" w:rsidRDefault="00000000">
      <w:pPr>
        <w:spacing w:line="360" w:lineRule="auto"/>
        <w:rPr>
          <w:rFonts w:ascii="Times New Roman" w:eastAsia="Times New Roman" w:hAnsi="Times New Roman" w:cs="Times New Roman"/>
          <w:sz w:val="24"/>
        </w:rPr>
      </w:pPr>
      <w:r>
        <w:rPr>
          <w:rFonts w:ascii="Times New Roman" w:eastAsia="Times New Roman" w:hAnsi="Times New Roman" w:cs="Times New Roman"/>
          <w:b/>
          <w:sz w:val="28"/>
        </w:rPr>
        <w:t xml:space="preserve"> </w:t>
      </w:r>
      <w:r>
        <w:rPr>
          <w:rFonts w:ascii="Segoe UI Symbol" w:eastAsia="Segoe UI Symbol" w:hAnsi="Segoe UI Symbol" w:cs="Segoe UI Symbol"/>
          <w:b/>
          <w:sz w:val="28"/>
        </w:rPr>
        <w:t>➢</w:t>
      </w:r>
      <w:r>
        <w:rPr>
          <w:rFonts w:ascii="Times New Roman" w:eastAsia="Times New Roman" w:hAnsi="Times New Roman" w:cs="Times New Roman"/>
          <w:b/>
          <w:sz w:val="28"/>
        </w:rPr>
        <w:t>Broad Objective</w:t>
      </w:r>
    </w:p>
    <w:p w14:paraId="4F8161B6" w14:textId="64C18287" w:rsidR="008A0291" w:rsidRDefault="21DE4C01" w:rsidP="21DE4C01">
      <w:pPr>
        <w:spacing w:line="360" w:lineRule="auto"/>
        <w:rPr>
          <w:rFonts w:ascii="Times New Roman" w:eastAsia="Times New Roman" w:hAnsi="Times New Roman" w:cs="Times New Roman"/>
          <w:sz w:val="24"/>
          <w:szCs w:val="24"/>
        </w:rPr>
      </w:pPr>
      <w:r w:rsidRPr="21DE4C01">
        <w:rPr>
          <w:rFonts w:ascii="Times New Roman" w:eastAsia="Times New Roman" w:hAnsi="Times New Roman" w:cs="Times New Roman"/>
          <w:sz w:val="24"/>
          <w:szCs w:val="24"/>
        </w:rPr>
        <w:t xml:space="preserve">Several objectives have been considered while preparing this paper </w:t>
      </w:r>
      <w:proofErr w:type="gramStart"/>
      <w:r w:rsidRPr="21DE4C01">
        <w:rPr>
          <w:rFonts w:ascii="Times New Roman" w:eastAsia="Times New Roman" w:hAnsi="Times New Roman" w:cs="Times New Roman"/>
          <w:sz w:val="24"/>
          <w:szCs w:val="24"/>
        </w:rPr>
        <w:t>in order to</w:t>
      </w:r>
      <w:proofErr w:type="gramEnd"/>
      <w:r w:rsidRPr="21DE4C01">
        <w:rPr>
          <w:rFonts w:ascii="Times New Roman" w:eastAsia="Times New Roman" w:hAnsi="Times New Roman" w:cs="Times New Roman"/>
          <w:sz w:val="24"/>
          <w:szCs w:val="24"/>
        </w:rPr>
        <w:t xml:space="preserve"> identify the requirements that must be completed. The main objective of this paper is to identify how people analytic is impacting the organizational performance by going through numerous articles. </w:t>
      </w:r>
    </w:p>
    <w:p w14:paraId="318E70E3" w14:textId="77777777" w:rsidR="008A0291" w:rsidRDefault="00000000">
      <w:pPr>
        <w:spacing w:line="360" w:lineRule="auto"/>
        <w:rPr>
          <w:rFonts w:ascii="Times New Roman" w:eastAsia="Times New Roman" w:hAnsi="Times New Roman" w:cs="Times New Roman"/>
          <w:b/>
          <w:sz w:val="28"/>
        </w:rPr>
      </w:pPr>
      <w:r>
        <w:rPr>
          <w:rFonts w:ascii="Segoe UI Symbol" w:eastAsia="Segoe UI Symbol" w:hAnsi="Segoe UI Symbol" w:cs="Segoe UI Symbol"/>
          <w:sz w:val="24"/>
        </w:rPr>
        <w:t>➢</w:t>
      </w:r>
      <w:r>
        <w:rPr>
          <w:rFonts w:ascii="Times New Roman" w:eastAsia="Times New Roman" w:hAnsi="Times New Roman" w:cs="Times New Roman"/>
          <w:sz w:val="24"/>
        </w:rPr>
        <w:t xml:space="preserve"> </w:t>
      </w:r>
      <w:r>
        <w:rPr>
          <w:rFonts w:ascii="Times New Roman" w:eastAsia="Times New Roman" w:hAnsi="Times New Roman" w:cs="Times New Roman"/>
          <w:b/>
          <w:sz w:val="28"/>
        </w:rPr>
        <w:t>Specific Objectives</w:t>
      </w:r>
    </w:p>
    <w:p w14:paraId="408D9246" w14:textId="77777777" w:rsidR="008A0291" w:rsidRDefault="00000000">
      <w:pPr>
        <w:numPr>
          <w:ilvl w:val="0"/>
          <w:numId w:val="1"/>
        </w:numPr>
        <w:spacing w:line="36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The weight of HR analytics in building a competitive edge for the businesses </w:t>
      </w:r>
    </w:p>
    <w:p w14:paraId="12317128" w14:textId="014A56BD" w:rsidR="008A0291" w:rsidRDefault="21DE4C01" w:rsidP="21DE4C01">
      <w:pPr>
        <w:numPr>
          <w:ilvl w:val="0"/>
          <w:numId w:val="1"/>
        </w:numPr>
        <w:spacing w:line="360" w:lineRule="auto"/>
        <w:ind w:left="720" w:hanging="360"/>
        <w:rPr>
          <w:rFonts w:ascii="Times New Roman" w:eastAsia="Times New Roman" w:hAnsi="Times New Roman" w:cs="Times New Roman"/>
          <w:sz w:val="24"/>
          <w:szCs w:val="24"/>
        </w:rPr>
      </w:pPr>
      <w:r w:rsidRPr="21DE4C01">
        <w:rPr>
          <w:rFonts w:ascii="Times New Roman" w:eastAsia="Times New Roman" w:hAnsi="Times New Roman" w:cs="Times New Roman"/>
          <w:sz w:val="24"/>
          <w:szCs w:val="24"/>
        </w:rPr>
        <w:lastRenderedPageBreak/>
        <w:t xml:space="preserve">How well HR analytics can enhance the employee productivity and recognize challenges during deployment and benefits </w:t>
      </w:r>
      <w:proofErr w:type="gramStart"/>
      <w:r w:rsidRPr="21DE4C01">
        <w:rPr>
          <w:rFonts w:ascii="Times New Roman" w:eastAsia="Times New Roman" w:hAnsi="Times New Roman" w:cs="Times New Roman"/>
          <w:sz w:val="24"/>
          <w:szCs w:val="24"/>
        </w:rPr>
        <w:t>assessed</w:t>
      </w:r>
      <w:proofErr w:type="gramEnd"/>
    </w:p>
    <w:p w14:paraId="0DCECA53" w14:textId="77777777" w:rsidR="008A0291" w:rsidRDefault="00000000">
      <w:pPr>
        <w:numPr>
          <w:ilvl w:val="0"/>
          <w:numId w:val="1"/>
        </w:numPr>
        <w:spacing w:line="36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Determining the correlation between HR practices and organizational performance</w:t>
      </w:r>
    </w:p>
    <w:p w14:paraId="51348DDF" w14:textId="77777777" w:rsidR="008A0291" w:rsidRDefault="008A0291">
      <w:pPr>
        <w:spacing w:line="360" w:lineRule="auto"/>
        <w:rPr>
          <w:rFonts w:ascii="Times New Roman" w:eastAsia="Times New Roman" w:hAnsi="Times New Roman" w:cs="Times New Roman"/>
          <w:sz w:val="24"/>
        </w:rPr>
      </w:pPr>
    </w:p>
    <w:p w14:paraId="683374EF" w14:textId="77777777" w:rsidR="008A0291" w:rsidRPr="001E13B8" w:rsidRDefault="00000000" w:rsidP="001E13B8">
      <w:pPr>
        <w:pStyle w:val="Heading2"/>
        <w:rPr>
          <w:rFonts w:ascii="Times New Roman" w:eastAsia="Times New Roman" w:hAnsi="Times New Roman" w:cs="Times New Roman"/>
          <w:b/>
          <w:bCs/>
          <w:sz w:val="28"/>
          <w:szCs w:val="28"/>
        </w:rPr>
      </w:pPr>
      <w:r>
        <w:rPr>
          <w:rFonts w:ascii="Calibri Light" w:eastAsia="Calibri Light" w:hAnsi="Calibri Light" w:cs="Calibri Light"/>
          <w:sz w:val="24"/>
        </w:rPr>
        <w:t xml:space="preserve"> </w:t>
      </w:r>
      <w:bookmarkStart w:id="7" w:name="_Toc150284339"/>
      <w:r w:rsidRPr="001E13B8">
        <w:rPr>
          <w:rFonts w:ascii="Times New Roman" w:eastAsia="Times New Roman" w:hAnsi="Times New Roman" w:cs="Times New Roman"/>
          <w:b/>
          <w:bCs/>
          <w:sz w:val="28"/>
          <w:szCs w:val="28"/>
        </w:rPr>
        <w:t>1.4 Methodology</w:t>
      </w:r>
      <w:bookmarkEnd w:id="7"/>
      <w:r w:rsidRPr="001E13B8">
        <w:rPr>
          <w:rFonts w:ascii="Times New Roman" w:eastAsia="Times New Roman" w:hAnsi="Times New Roman" w:cs="Times New Roman"/>
          <w:b/>
          <w:bCs/>
          <w:sz w:val="28"/>
          <w:szCs w:val="28"/>
        </w:rPr>
        <w:t xml:space="preserve"> </w:t>
      </w:r>
    </w:p>
    <w:p w14:paraId="1919D542" w14:textId="02E4EED5" w:rsidR="008A0291" w:rsidRDefault="00000000" w:rsidP="21DE4C01">
      <w:pPr>
        <w:spacing w:line="360" w:lineRule="auto"/>
        <w:jc w:val="both"/>
        <w:rPr>
          <w:rFonts w:ascii="Times New Roman" w:eastAsia="Times New Roman" w:hAnsi="Times New Roman" w:cs="Times New Roman"/>
          <w:sz w:val="24"/>
          <w:szCs w:val="24"/>
        </w:rPr>
      </w:pPr>
      <w:r w:rsidRPr="21DE4C01">
        <w:rPr>
          <w:rFonts w:ascii="Times New Roman" w:eastAsia="Times New Roman" w:hAnsi="Times New Roman" w:cs="Times New Roman"/>
          <w:sz w:val="24"/>
          <w:szCs w:val="24"/>
        </w:rPr>
        <w:t xml:space="preserve">The report has been conducted by looking at secondary data and through analyzing a great number of literature surveys </w:t>
      </w:r>
      <w:proofErr w:type="gramStart"/>
      <w:r w:rsidRPr="21DE4C01">
        <w:rPr>
          <w:rFonts w:ascii="Times New Roman" w:eastAsia="Times New Roman" w:hAnsi="Times New Roman" w:cs="Times New Roman"/>
          <w:sz w:val="24"/>
          <w:szCs w:val="24"/>
        </w:rPr>
        <w:t>in order to</w:t>
      </w:r>
      <w:proofErr w:type="gramEnd"/>
      <w:r w:rsidRPr="21DE4C01">
        <w:rPr>
          <w:rFonts w:ascii="Times New Roman" w:eastAsia="Times New Roman" w:hAnsi="Times New Roman" w:cs="Times New Roman"/>
          <w:sz w:val="24"/>
          <w:szCs w:val="24"/>
        </w:rPr>
        <w:t xml:space="preserve"> understand the concept and use of HR analytics across industries and nations, as well as to identify problems faced during implementation and the advantages recognized by professionals in the field. </w:t>
      </w:r>
      <w:r w:rsidRPr="21DE4C01">
        <w:rPr>
          <w:rFonts w:ascii="Times New Roman" w:eastAsia="Times New Roman" w:hAnsi="Times New Roman" w:cs="Times New Roman"/>
          <w:color w:val="222222"/>
          <w:sz w:val="24"/>
          <w:szCs w:val="24"/>
          <w:shd w:val="clear" w:color="auto" w:fill="FFFFFF"/>
        </w:rPr>
        <w:t xml:space="preserve">To conduct a research connection between HR analytics and organizational performance, data was collected from some diversified journals. However, some articles were </w:t>
      </w:r>
      <w:proofErr w:type="gramStart"/>
      <w:r w:rsidRPr="21DE4C01">
        <w:rPr>
          <w:rFonts w:ascii="Times New Roman" w:eastAsia="Times New Roman" w:hAnsi="Times New Roman" w:cs="Times New Roman"/>
          <w:color w:val="222222"/>
          <w:sz w:val="24"/>
          <w:szCs w:val="24"/>
          <w:shd w:val="clear" w:color="auto" w:fill="FFFFFF"/>
        </w:rPr>
        <w:t>found as</w:t>
      </w:r>
      <w:proofErr w:type="gramEnd"/>
      <w:r w:rsidRPr="21DE4C01">
        <w:rPr>
          <w:rFonts w:ascii="Times New Roman" w:eastAsia="Times New Roman" w:hAnsi="Times New Roman" w:cs="Times New Roman"/>
          <w:color w:val="222222"/>
          <w:sz w:val="24"/>
          <w:szCs w:val="24"/>
          <w:shd w:val="clear" w:color="auto" w:fill="FFFFFF"/>
        </w:rPr>
        <w:t xml:space="preserve"> non-specific and too ordinary to anticipate the impact of HR analytics on the organization’s performance. Nonetheless, via other references and list of analysis, a systematic identification is done, and it may measure how well an organization is doing in terms of employee satisfaction. </w:t>
      </w:r>
    </w:p>
    <w:p w14:paraId="0F17160D" w14:textId="77777777" w:rsidR="008A0291" w:rsidRDefault="008A0291" w:rsidP="21DE4C01">
      <w:pPr>
        <w:spacing w:line="360" w:lineRule="auto"/>
        <w:jc w:val="both"/>
        <w:rPr>
          <w:rFonts w:ascii="Times New Roman" w:eastAsia="Times New Roman" w:hAnsi="Times New Roman" w:cs="Times New Roman"/>
          <w:sz w:val="24"/>
          <w:szCs w:val="24"/>
        </w:rPr>
      </w:pPr>
    </w:p>
    <w:p w14:paraId="03B5B8BC" w14:textId="77777777" w:rsidR="008A0291" w:rsidRDefault="008A0291">
      <w:pPr>
        <w:spacing w:line="360" w:lineRule="auto"/>
        <w:rPr>
          <w:rFonts w:ascii="Times New Roman" w:eastAsia="Times New Roman" w:hAnsi="Times New Roman" w:cs="Times New Roman"/>
          <w:sz w:val="24"/>
        </w:rPr>
      </w:pPr>
    </w:p>
    <w:p w14:paraId="6D7CA6C3" w14:textId="77777777" w:rsidR="008A0291" w:rsidRDefault="008A0291">
      <w:pPr>
        <w:spacing w:line="360" w:lineRule="auto"/>
        <w:rPr>
          <w:rFonts w:ascii="Times New Roman" w:eastAsia="Times New Roman" w:hAnsi="Times New Roman" w:cs="Times New Roman"/>
          <w:sz w:val="24"/>
        </w:rPr>
      </w:pPr>
    </w:p>
    <w:p w14:paraId="621675F5" w14:textId="77777777" w:rsidR="008A0291" w:rsidRDefault="008A0291">
      <w:pPr>
        <w:spacing w:line="360" w:lineRule="auto"/>
        <w:rPr>
          <w:rFonts w:ascii="Times New Roman" w:eastAsia="Times New Roman" w:hAnsi="Times New Roman" w:cs="Times New Roman"/>
          <w:sz w:val="24"/>
        </w:rPr>
      </w:pPr>
    </w:p>
    <w:p w14:paraId="12B8203B" w14:textId="77777777" w:rsidR="008A0291" w:rsidRDefault="00000000">
      <w:pPr>
        <w:spacing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3CB94450" w14:textId="77777777" w:rsidR="008A0291" w:rsidRDefault="008A0291">
      <w:pPr>
        <w:spacing w:line="360" w:lineRule="auto"/>
        <w:rPr>
          <w:rFonts w:ascii="Times New Roman" w:eastAsia="Times New Roman" w:hAnsi="Times New Roman" w:cs="Times New Roman"/>
          <w:sz w:val="24"/>
        </w:rPr>
      </w:pPr>
    </w:p>
    <w:p w14:paraId="2A7E727A" w14:textId="77777777" w:rsidR="008A0291" w:rsidRDefault="008A0291">
      <w:pPr>
        <w:spacing w:line="360" w:lineRule="auto"/>
        <w:rPr>
          <w:rFonts w:ascii="Times New Roman" w:eastAsia="Times New Roman" w:hAnsi="Times New Roman" w:cs="Times New Roman"/>
          <w:sz w:val="24"/>
        </w:rPr>
      </w:pPr>
    </w:p>
    <w:p w14:paraId="4FFA7BC0" w14:textId="77777777" w:rsidR="008A0291" w:rsidRDefault="008A0291">
      <w:pPr>
        <w:spacing w:line="360" w:lineRule="auto"/>
        <w:rPr>
          <w:rFonts w:ascii="Times New Roman" w:eastAsia="Times New Roman" w:hAnsi="Times New Roman" w:cs="Times New Roman"/>
          <w:sz w:val="24"/>
        </w:rPr>
      </w:pPr>
    </w:p>
    <w:p w14:paraId="576A4EE3" w14:textId="77777777" w:rsidR="008A0291" w:rsidRDefault="00000000">
      <w:pPr>
        <w:spacing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24614803" w14:textId="77777777" w:rsidR="008A0291" w:rsidRDefault="008A0291">
      <w:pPr>
        <w:spacing w:line="360" w:lineRule="auto"/>
        <w:rPr>
          <w:rFonts w:ascii="Times New Roman" w:eastAsia="Times New Roman" w:hAnsi="Times New Roman" w:cs="Times New Roman"/>
          <w:sz w:val="24"/>
        </w:rPr>
      </w:pPr>
    </w:p>
    <w:p w14:paraId="431463FF" w14:textId="77777777" w:rsidR="008A0291" w:rsidRDefault="008A0291">
      <w:pPr>
        <w:spacing w:line="360" w:lineRule="auto"/>
        <w:rPr>
          <w:rFonts w:ascii="Times New Roman" w:eastAsia="Times New Roman" w:hAnsi="Times New Roman" w:cs="Times New Roman"/>
          <w:sz w:val="24"/>
        </w:rPr>
      </w:pPr>
    </w:p>
    <w:p w14:paraId="004CFD5D" w14:textId="77777777" w:rsidR="008A0291" w:rsidRDefault="008A0291">
      <w:pPr>
        <w:spacing w:line="360" w:lineRule="auto"/>
        <w:rPr>
          <w:rFonts w:ascii="Times New Roman" w:eastAsia="Times New Roman" w:hAnsi="Times New Roman" w:cs="Times New Roman"/>
          <w:sz w:val="24"/>
        </w:rPr>
      </w:pPr>
    </w:p>
    <w:p w14:paraId="24A09674" w14:textId="77777777" w:rsidR="008A0291" w:rsidRDefault="008A0291">
      <w:pPr>
        <w:spacing w:line="360" w:lineRule="auto"/>
        <w:rPr>
          <w:rFonts w:ascii="Times New Roman" w:eastAsia="Times New Roman" w:hAnsi="Times New Roman" w:cs="Times New Roman"/>
          <w:sz w:val="24"/>
        </w:rPr>
      </w:pPr>
    </w:p>
    <w:p w14:paraId="3FB8A66D" w14:textId="77777777" w:rsidR="008A0291" w:rsidRDefault="008A0291">
      <w:pPr>
        <w:spacing w:line="360" w:lineRule="auto"/>
        <w:rPr>
          <w:rFonts w:ascii="Times New Roman" w:eastAsia="Times New Roman" w:hAnsi="Times New Roman" w:cs="Times New Roman"/>
          <w:sz w:val="24"/>
        </w:rPr>
      </w:pPr>
    </w:p>
    <w:p w14:paraId="29D573FF" w14:textId="77777777" w:rsidR="008A0291" w:rsidRDefault="008A0291">
      <w:pPr>
        <w:spacing w:line="360" w:lineRule="auto"/>
        <w:rPr>
          <w:rFonts w:ascii="Times New Roman" w:eastAsia="Times New Roman" w:hAnsi="Times New Roman" w:cs="Times New Roman"/>
          <w:sz w:val="24"/>
        </w:rPr>
      </w:pPr>
    </w:p>
    <w:p w14:paraId="7CCFD3A7" w14:textId="77777777" w:rsidR="008A0291" w:rsidRDefault="008A0291">
      <w:pPr>
        <w:spacing w:line="360" w:lineRule="auto"/>
        <w:rPr>
          <w:rFonts w:ascii="Times New Roman" w:eastAsia="Times New Roman" w:hAnsi="Times New Roman" w:cs="Times New Roman"/>
          <w:sz w:val="24"/>
        </w:rPr>
      </w:pPr>
    </w:p>
    <w:p w14:paraId="4BF79B96" w14:textId="77777777" w:rsidR="008A0291" w:rsidRDefault="008A0291">
      <w:pPr>
        <w:spacing w:line="360" w:lineRule="auto"/>
        <w:rPr>
          <w:rFonts w:ascii="Times New Roman" w:eastAsia="Times New Roman" w:hAnsi="Times New Roman" w:cs="Times New Roman"/>
          <w:sz w:val="24"/>
        </w:rPr>
      </w:pPr>
    </w:p>
    <w:p w14:paraId="7518B550" w14:textId="77777777" w:rsidR="008A0291" w:rsidRDefault="008A0291">
      <w:pPr>
        <w:spacing w:line="360" w:lineRule="auto"/>
        <w:rPr>
          <w:rFonts w:ascii="Times New Roman" w:eastAsia="Times New Roman" w:hAnsi="Times New Roman" w:cs="Times New Roman"/>
          <w:sz w:val="24"/>
        </w:rPr>
      </w:pPr>
    </w:p>
    <w:p w14:paraId="4FF0A683" w14:textId="77777777" w:rsidR="008A0291" w:rsidRDefault="008A0291">
      <w:pPr>
        <w:spacing w:line="360" w:lineRule="auto"/>
        <w:rPr>
          <w:rFonts w:ascii="Times New Roman" w:eastAsia="Times New Roman" w:hAnsi="Times New Roman" w:cs="Times New Roman"/>
          <w:sz w:val="24"/>
        </w:rPr>
      </w:pPr>
    </w:p>
    <w:p w14:paraId="11E2C4AB" w14:textId="77777777" w:rsidR="008A0291" w:rsidRDefault="008A0291">
      <w:pPr>
        <w:spacing w:line="360" w:lineRule="auto"/>
        <w:rPr>
          <w:rFonts w:ascii="Times New Roman" w:eastAsia="Times New Roman" w:hAnsi="Times New Roman" w:cs="Times New Roman"/>
          <w:sz w:val="24"/>
        </w:rPr>
      </w:pPr>
    </w:p>
    <w:p w14:paraId="439F966F" w14:textId="77777777" w:rsidR="008A0291" w:rsidRDefault="008A0291">
      <w:pPr>
        <w:spacing w:line="360" w:lineRule="auto"/>
        <w:rPr>
          <w:rFonts w:ascii="Times New Roman" w:eastAsia="Times New Roman" w:hAnsi="Times New Roman" w:cs="Times New Roman"/>
          <w:sz w:val="24"/>
        </w:rPr>
      </w:pPr>
    </w:p>
    <w:p w14:paraId="5C5AF0A5" w14:textId="77777777" w:rsidR="008A0291" w:rsidRPr="001E13B8" w:rsidRDefault="00000000" w:rsidP="001E13B8">
      <w:pPr>
        <w:pStyle w:val="Heading1"/>
        <w:jc w:val="center"/>
        <w:rPr>
          <w:rFonts w:ascii="Times New Roman" w:eastAsia="Times New Roman" w:hAnsi="Times New Roman" w:cs="Times New Roman"/>
          <w:b/>
          <w:bCs/>
          <w:sz w:val="56"/>
          <w:szCs w:val="56"/>
        </w:rPr>
      </w:pPr>
      <w:bookmarkStart w:id="8" w:name="_Toc150284340"/>
      <w:r w:rsidRPr="001E13B8">
        <w:rPr>
          <w:rFonts w:ascii="Times New Roman" w:eastAsia="Times New Roman" w:hAnsi="Times New Roman" w:cs="Times New Roman"/>
          <w:b/>
          <w:bCs/>
          <w:sz w:val="56"/>
          <w:szCs w:val="56"/>
        </w:rPr>
        <w:t>Chapter-2</w:t>
      </w:r>
      <w:bookmarkEnd w:id="8"/>
    </w:p>
    <w:p w14:paraId="27CEDF5B" w14:textId="77777777" w:rsidR="008A0291" w:rsidRDefault="00000000">
      <w:pPr>
        <w:jc w:val="center"/>
        <w:rPr>
          <w:rFonts w:ascii="Times New Roman" w:eastAsia="Times New Roman" w:hAnsi="Times New Roman" w:cs="Times New Roman"/>
          <w:b/>
          <w:color w:val="2F5496"/>
          <w:sz w:val="56"/>
        </w:rPr>
      </w:pPr>
      <w:r>
        <w:rPr>
          <w:rFonts w:ascii="Times New Roman" w:eastAsia="Times New Roman" w:hAnsi="Times New Roman" w:cs="Times New Roman"/>
          <w:b/>
          <w:color w:val="2F5496"/>
          <w:sz w:val="56"/>
        </w:rPr>
        <w:t>(Literature review)</w:t>
      </w:r>
    </w:p>
    <w:p w14:paraId="465B71BC" w14:textId="77777777" w:rsidR="008A0291" w:rsidRDefault="008A0291">
      <w:pPr>
        <w:spacing w:line="360" w:lineRule="auto"/>
        <w:rPr>
          <w:rFonts w:ascii="Times New Roman" w:eastAsia="Times New Roman" w:hAnsi="Times New Roman" w:cs="Times New Roman"/>
          <w:color w:val="004DBB"/>
          <w:sz w:val="24"/>
        </w:rPr>
      </w:pPr>
    </w:p>
    <w:p w14:paraId="3D2724AB" w14:textId="77777777" w:rsidR="008A0291" w:rsidRDefault="008A0291">
      <w:pPr>
        <w:spacing w:line="360" w:lineRule="auto"/>
        <w:rPr>
          <w:rFonts w:ascii="Times New Roman" w:eastAsia="Times New Roman" w:hAnsi="Times New Roman" w:cs="Times New Roman"/>
          <w:color w:val="004DBB"/>
          <w:sz w:val="24"/>
        </w:rPr>
      </w:pPr>
    </w:p>
    <w:p w14:paraId="21B69920" w14:textId="77777777" w:rsidR="008A0291" w:rsidRDefault="008A0291">
      <w:pPr>
        <w:spacing w:line="360" w:lineRule="auto"/>
        <w:rPr>
          <w:rFonts w:ascii="Times New Roman" w:eastAsia="Times New Roman" w:hAnsi="Times New Roman" w:cs="Times New Roman"/>
          <w:color w:val="004DBB"/>
          <w:sz w:val="24"/>
        </w:rPr>
      </w:pPr>
    </w:p>
    <w:p w14:paraId="751D34C4" w14:textId="77777777" w:rsidR="008A0291" w:rsidRDefault="008A0291">
      <w:pPr>
        <w:spacing w:line="360" w:lineRule="auto"/>
        <w:rPr>
          <w:rFonts w:ascii="Times New Roman" w:eastAsia="Times New Roman" w:hAnsi="Times New Roman" w:cs="Times New Roman"/>
          <w:color w:val="004DBB"/>
          <w:sz w:val="24"/>
        </w:rPr>
      </w:pPr>
    </w:p>
    <w:p w14:paraId="7C7E42BA" w14:textId="77777777" w:rsidR="008A0291" w:rsidRDefault="008A0291">
      <w:pPr>
        <w:spacing w:line="360" w:lineRule="auto"/>
        <w:rPr>
          <w:rFonts w:ascii="Times New Roman" w:eastAsia="Times New Roman" w:hAnsi="Times New Roman" w:cs="Times New Roman"/>
          <w:color w:val="004DBB"/>
          <w:sz w:val="24"/>
        </w:rPr>
      </w:pPr>
    </w:p>
    <w:p w14:paraId="12D2DFC5" w14:textId="77777777" w:rsidR="008A0291" w:rsidRDefault="008A0291">
      <w:pPr>
        <w:spacing w:line="360" w:lineRule="auto"/>
        <w:rPr>
          <w:rFonts w:ascii="Times New Roman" w:eastAsia="Times New Roman" w:hAnsi="Times New Roman" w:cs="Times New Roman"/>
          <w:color w:val="004DBB"/>
          <w:sz w:val="24"/>
        </w:rPr>
      </w:pPr>
    </w:p>
    <w:p w14:paraId="3EDF4855" w14:textId="77777777" w:rsidR="008A0291" w:rsidRDefault="008A0291">
      <w:pPr>
        <w:spacing w:line="360" w:lineRule="auto"/>
        <w:rPr>
          <w:rFonts w:ascii="Times New Roman" w:eastAsia="Times New Roman" w:hAnsi="Times New Roman" w:cs="Times New Roman"/>
          <w:color w:val="004DBB"/>
          <w:sz w:val="24"/>
        </w:rPr>
      </w:pPr>
    </w:p>
    <w:p w14:paraId="16E6AE76" w14:textId="77777777" w:rsidR="008A0291" w:rsidRDefault="008A0291">
      <w:pPr>
        <w:spacing w:line="360" w:lineRule="auto"/>
        <w:rPr>
          <w:rFonts w:ascii="Times New Roman" w:eastAsia="Times New Roman" w:hAnsi="Times New Roman" w:cs="Times New Roman"/>
          <w:color w:val="004DBB"/>
          <w:sz w:val="24"/>
        </w:rPr>
      </w:pPr>
    </w:p>
    <w:p w14:paraId="445246C6" w14:textId="77777777" w:rsidR="008A0291" w:rsidRDefault="008A0291">
      <w:pPr>
        <w:spacing w:line="360" w:lineRule="auto"/>
        <w:rPr>
          <w:rFonts w:ascii="Times New Roman" w:eastAsia="Times New Roman" w:hAnsi="Times New Roman" w:cs="Times New Roman"/>
          <w:color w:val="004DBB"/>
          <w:sz w:val="24"/>
        </w:rPr>
      </w:pPr>
    </w:p>
    <w:p w14:paraId="2371E622" w14:textId="77777777" w:rsidR="008A0291" w:rsidRPr="00546EF6" w:rsidRDefault="00000000" w:rsidP="001E13B8">
      <w:pPr>
        <w:pStyle w:val="Heading2"/>
        <w:rPr>
          <w:rFonts w:ascii="Times New Roman" w:eastAsia="Times New Roman" w:hAnsi="Times New Roman" w:cs="Times New Roman"/>
          <w:b/>
          <w:bCs/>
          <w:color w:val="222222"/>
          <w:sz w:val="28"/>
          <w:szCs w:val="28"/>
          <w:shd w:val="clear" w:color="auto" w:fill="FFFFFF"/>
        </w:rPr>
      </w:pPr>
      <w:bookmarkStart w:id="9" w:name="_Toc150284341"/>
      <w:r w:rsidRPr="00546EF6">
        <w:rPr>
          <w:rFonts w:ascii="Times New Roman" w:eastAsia="Times New Roman" w:hAnsi="Times New Roman" w:cs="Times New Roman"/>
          <w:b/>
          <w:bCs/>
          <w:sz w:val="28"/>
          <w:szCs w:val="28"/>
        </w:rPr>
        <w:lastRenderedPageBreak/>
        <w:t xml:space="preserve">2.1 Defining HR analytics and outlining its significance for organizational </w:t>
      </w:r>
      <w:proofErr w:type="gramStart"/>
      <w:r w:rsidRPr="00546EF6">
        <w:rPr>
          <w:rFonts w:ascii="Times New Roman" w:eastAsia="Times New Roman" w:hAnsi="Times New Roman" w:cs="Times New Roman"/>
          <w:b/>
          <w:bCs/>
          <w:sz w:val="28"/>
          <w:szCs w:val="28"/>
        </w:rPr>
        <w:t>performance</w:t>
      </w:r>
      <w:bookmarkEnd w:id="9"/>
      <w:proofErr w:type="gramEnd"/>
      <w:r w:rsidRPr="00546EF6">
        <w:rPr>
          <w:rFonts w:ascii="Times New Roman" w:eastAsia="Times New Roman" w:hAnsi="Times New Roman" w:cs="Times New Roman"/>
          <w:b/>
          <w:bCs/>
          <w:color w:val="004DBB"/>
          <w:sz w:val="28"/>
          <w:szCs w:val="28"/>
        </w:rPr>
        <w:t xml:space="preserve"> </w:t>
      </w:r>
    </w:p>
    <w:p w14:paraId="639675C6"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To enhance employee productivity, organizational performance, and overall workforce efficiency, people analytic blends HR procedures and practices with data-driven techniques. Data concerning worker demographics, performance reviews, employment and recruitment practices, satisfaction with work surveys, rate of turnover, and other HR-related topics are among the many kinds of information it collects. In general, HR analytics equips businesses to make data-driven, strategic decisions that improve worker efficiency, satisfaction among staff members, and company performance.</w:t>
      </w:r>
    </w:p>
    <w:p w14:paraId="1E311B74"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Organizations can make wise decisions to maximize their HR strategy and raise the general efficiency of the business by assessing these data-driven findings. “By increasing HR productivity and efficacy, HR Analytics can help a business become more productive overall</w:t>
      </w:r>
      <w:proofErr w:type="gramStart"/>
      <w:r>
        <w:rPr>
          <w:rFonts w:ascii="Times New Roman" w:eastAsia="Times New Roman" w:hAnsi="Times New Roman" w:cs="Times New Roman"/>
          <w:color w:val="222222"/>
          <w:sz w:val="24"/>
          <w:shd w:val="clear" w:color="auto" w:fill="FFFFFF"/>
        </w:rPr>
        <w:t>.”-</w:t>
      </w:r>
      <w:r>
        <w:rPr>
          <w:rFonts w:ascii="Times New Roman" w:eastAsia="Times New Roman" w:hAnsi="Times New Roman" w:cs="Times New Roman"/>
          <w:sz w:val="24"/>
        </w:rPr>
        <w:t>(</w:t>
      </w:r>
      <w:proofErr w:type="gramEnd"/>
      <w:r>
        <w:rPr>
          <w:rFonts w:ascii="Times New Roman" w:eastAsia="Times New Roman" w:hAnsi="Times New Roman" w:cs="Times New Roman"/>
          <w:b/>
          <w:sz w:val="24"/>
        </w:rPr>
        <w:t>Chino</w:t>
      </w:r>
      <w:r>
        <w:rPr>
          <w:rFonts w:ascii="Times New Roman" w:eastAsia="Times New Roman" w:hAnsi="Times New Roman" w:cs="Times New Roman"/>
          <w:sz w:val="24"/>
        </w:rPr>
        <w:t xml:space="preserve">, </w:t>
      </w:r>
      <w:r>
        <w:rPr>
          <w:rFonts w:ascii="Times New Roman" w:eastAsia="Times New Roman" w:hAnsi="Times New Roman" w:cs="Times New Roman"/>
          <w:b/>
          <w:sz w:val="24"/>
        </w:rPr>
        <w:t>2023</w:t>
      </w:r>
      <w:r>
        <w:rPr>
          <w:rFonts w:ascii="Times New Roman" w:eastAsia="Times New Roman" w:hAnsi="Times New Roman" w:cs="Times New Roman"/>
          <w:sz w:val="24"/>
        </w:rPr>
        <w:t>)</w:t>
      </w:r>
      <w:r>
        <w:rPr>
          <w:rFonts w:ascii="Times New Roman" w:eastAsia="Times New Roman" w:hAnsi="Times New Roman" w:cs="Times New Roman"/>
          <w:color w:val="222222"/>
          <w:sz w:val="24"/>
          <w:shd w:val="clear" w:color="auto" w:fill="FFFFFF"/>
        </w:rPr>
        <w:t>. This strategy enables businesses to comprehend employee movements, pinpoint areas more thoroughly for development, and connect their human resource practices with their corporate objectives, eventually resulting in improved output, satisfaction among workers, and financial results. For instance, in marketing, managers can find out the number of sales by using human resource metrics. By identifying areas where resources are being misused or unused, HR analytics may aid in the distribution of resources optimization. This makes it easier in effective cost management and resource reallocation to sectors that have the greatest impact on organizational success.</w:t>
      </w:r>
    </w:p>
    <w:p w14:paraId="5CF6E18B"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Moreover, HR analytics plays a critical role in streamlining procedures related to human resources, enhancing employee satisfaction, coordinating HR policies with business objectives, and eventually improving organizational performance. Highly effective staff members can be discovered and the characteristics that have made them successful can be identified through analysis of employee performance data. Organizations can use this data to create performance improvement goals and particular training initiatives that will increase efficiency throughout the workforce. It gives businesses the ability to tackle problems head-on and take wise decisions that boost their bottom line. HR analytics offers a way to evaluate the success of various HR initiatives and projects. Organizations </w:t>
      </w:r>
      <w:proofErr w:type="gramStart"/>
      <w:r>
        <w:rPr>
          <w:rFonts w:ascii="Times New Roman" w:eastAsia="Times New Roman" w:hAnsi="Times New Roman" w:cs="Times New Roman"/>
          <w:color w:val="222222"/>
          <w:sz w:val="24"/>
          <w:shd w:val="clear" w:color="auto" w:fill="FFFFFF"/>
        </w:rPr>
        <w:t>are able to</w:t>
      </w:r>
      <w:proofErr w:type="gramEnd"/>
      <w:r>
        <w:rPr>
          <w:rFonts w:ascii="Times New Roman" w:eastAsia="Times New Roman" w:hAnsi="Times New Roman" w:cs="Times New Roman"/>
          <w:color w:val="222222"/>
          <w:sz w:val="24"/>
          <w:shd w:val="clear" w:color="auto" w:fill="FFFFFF"/>
        </w:rPr>
        <w:t xml:space="preserve"> track the results of these programs and make necessary adjustments for ongoing progress.</w:t>
      </w:r>
      <w:r>
        <w:rPr>
          <w:rFonts w:ascii="Times New Roman" w:eastAsia="Times New Roman" w:hAnsi="Times New Roman" w:cs="Times New Roman"/>
          <w:sz w:val="24"/>
        </w:rPr>
        <w:t xml:space="preserve">        </w:t>
      </w:r>
    </w:p>
    <w:p w14:paraId="06377860" w14:textId="77777777" w:rsidR="008A0291" w:rsidRPr="00546EF6" w:rsidRDefault="00000000" w:rsidP="001E13B8">
      <w:pPr>
        <w:pStyle w:val="Heading2"/>
        <w:rPr>
          <w:rFonts w:ascii="Times New Roman" w:eastAsia="Times New Roman" w:hAnsi="Times New Roman" w:cs="Times New Roman"/>
          <w:b/>
          <w:bCs/>
          <w:sz w:val="28"/>
          <w:szCs w:val="28"/>
          <w:shd w:val="clear" w:color="auto" w:fill="FFFFFF"/>
        </w:rPr>
      </w:pPr>
      <w:bookmarkStart w:id="10" w:name="_Toc150284342"/>
      <w:r w:rsidRPr="00546EF6">
        <w:rPr>
          <w:rFonts w:ascii="Times New Roman" w:eastAsia="Times New Roman" w:hAnsi="Times New Roman" w:cs="Times New Roman"/>
          <w:b/>
          <w:bCs/>
          <w:sz w:val="28"/>
          <w:szCs w:val="28"/>
          <w:shd w:val="clear" w:color="auto" w:fill="FFFFFF"/>
        </w:rPr>
        <w:lastRenderedPageBreak/>
        <w:t>2.2 Hypotheses in HR analytics</w:t>
      </w:r>
      <w:bookmarkEnd w:id="10"/>
    </w:p>
    <w:p w14:paraId="1911BD6A" w14:textId="77777777" w:rsidR="008A0291" w:rsidRDefault="008A0291">
      <w:pPr>
        <w:keepNext/>
        <w:keepLines/>
        <w:spacing w:before="40" w:after="0"/>
        <w:rPr>
          <w:rFonts w:ascii="Times New Roman" w:eastAsia="Times New Roman" w:hAnsi="Times New Roman" w:cs="Times New Roman"/>
          <w:b/>
          <w:color w:val="2F5496"/>
          <w:sz w:val="28"/>
        </w:rPr>
      </w:pPr>
    </w:p>
    <w:p w14:paraId="589C4A5F"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The main aim of this paper is to find out how HR analytics is contributing </w:t>
      </w:r>
      <w:proofErr w:type="gramStart"/>
      <w:r>
        <w:rPr>
          <w:rFonts w:ascii="Times New Roman" w:eastAsia="Times New Roman" w:hAnsi="Times New Roman" w:cs="Times New Roman"/>
          <w:color w:val="222222"/>
          <w:sz w:val="24"/>
          <w:shd w:val="clear" w:color="auto" w:fill="FFFFFF"/>
        </w:rPr>
        <w:t>in</w:t>
      </w:r>
      <w:proofErr w:type="gramEnd"/>
      <w:r>
        <w:rPr>
          <w:rFonts w:ascii="Times New Roman" w:eastAsia="Times New Roman" w:hAnsi="Times New Roman" w:cs="Times New Roman"/>
          <w:color w:val="222222"/>
          <w:sz w:val="24"/>
          <w:shd w:val="clear" w:color="auto" w:fill="FFFFFF"/>
        </w:rPr>
        <w:t xml:space="preserve"> </w:t>
      </w:r>
      <w:proofErr w:type="gramStart"/>
      <w:r>
        <w:rPr>
          <w:rFonts w:ascii="Times New Roman" w:eastAsia="Times New Roman" w:hAnsi="Times New Roman" w:cs="Times New Roman"/>
          <w:color w:val="222222"/>
          <w:sz w:val="24"/>
          <w:shd w:val="clear" w:color="auto" w:fill="FFFFFF"/>
        </w:rPr>
        <w:t>the organizational</w:t>
      </w:r>
      <w:proofErr w:type="gramEnd"/>
      <w:r>
        <w:rPr>
          <w:rFonts w:ascii="Times New Roman" w:eastAsia="Times New Roman" w:hAnsi="Times New Roman" w:cs="Times New Roman"/>
          <w:color w:val="222222"/>
          <w:sz w:val="24"/>
          <w:shd w:val="clear" w:color="auto" w:fill="FFFFFF"/>
        </w:rPr>
        <w:t xml:space="preserve"> growth. A systematic literature review is a research methodology that identifies and observes other author’s papers on a specific topic. The main distinction between a SRL and a Literature review is that a systematic literature review begins with the thoughtful and deliberate choice of the kinds of materials to be involved during the assessment, such as guidelines, peer-reviewed papers, websites, and papers related to the research. A literature review offers data via an in-depth overview in the fields connected to a research question.</w:t>
      </w:r>
    </w:p>
    <w:p w14:paraId="7EDE078F"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The paper investigates the hypothesis that the integration of HR analytics with HR strategies and intended organizational goals can be studied to comprehend its influence on performance and decision-making. </w:t>
      </w:r>
      <w:r>
        <w:rPr>
          <w:rFonts w:ascii="Times New Roman" w:eastAsia="Times New Roman" w:hAnsi="Times New Roman" w:cs="Times New Roman"/>
          <w:color w:val="222222"/>
          <w:sz w:val="24"/>
          <w:shd w:val="clear" w:color="auto" w:fill="FFFFFF"/>
        </w:rPr>
        <w:br/>
        <w:t>As due to the unpredictable socio-</w:t>
      </w:r>
      <w:proofErr w:type="gramStart"/>
      <w:r>
        <w:rPr>
          <w:rFonts w:ascii="Times New Roman" w:eastAsia="Times New Roman" w:hAnsi="Times New Roman" w:cs="Times New Roman"/>
          <w:color w:val="222222"/>
          <w:sz w:val="24"/>
          <w:shd w:val="clear" w:color="auto" w:fill="FFFFFF"/>
        </w:rPr>
        <w:t>economical</w:t>
      </w:r>
      <w:proofErr w:type="gramEnd"/>
      <w:r>
        <w:rPr>
          <w:rFonts w:ascii="Times New Roman" w:eastAsia="Times New Roman" w:hAnsi="Times New Roman" w:cs="Times New Roman"/>
          <w:color w:val="222222"/>
          <w:sz w:val="24"/>
          <w:shd w:val="clear" w:color="auto" w:fill="FFFFFF"/>
        </w:rPr>
        <w:t xml:space="preserve"> changes, companies are facing difficulties in achieving growth, HR analytics may help in making better decisions for the employees by analyzing previous sources. </w:t>
      </w:r>
    </w:p>
    <w:p w14:paraId="26D4EC1E" w14:textId="77777777" w:rsidR="008A0291" w:rsidRDefault="00000000">
      <w:pPr>
        <w:spacing w:line="360" w:lineRule="auto"/>
        <w:jc w:val="both"/>
        <w:rPr>
          <w:rFonts w:ascii="Times New Roman" w:eastAsia="Times New Roman" w:hAnsi="Times New Roman" w:cs="Times New Roman"/>
          <w:b/>
          <w:color w:val="222222"/>
          <w:sz w:val="24"/>
          <w:shd w:val="clear" w:color="auto" w:fill="FFFFFF"/>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Jasni</w:t>
      </w:r>
      <w:proofErr w:type="spellEnd"/>
      <w:r>
        <w:rPr>
          <w:rFonts w:ascii="Times New Roman" w:eastAsia="Times New Roman" w:hAnsi="Times New Roman" w:cs="Times New Roman"/>
          <w:b/>
          <w:sz w:val="24"/>
        </w:rPr>
        <w:t xml:space="preserve"> et al., 2022)</w:t>
      </w:r>
      <w:r>
        <w:rPr>
          <w:rFonts w:ascii="Times New Roman" w:eastAsia="Times New Roman" w:hAnsi="Times New Roman" w:cs="Times New Roman"/>
          <w:b/>
          <w:color w:val="222222"/>
          <w:sz w:val="24"/>
          <w:shd w:val="clear" w:color="auto" w:fill="FFFFFF"/>
        </w:rPr>
        <w:t xml:space="preserve"> - HR counts on the analytical data for employee surveillance.</w:t>
      </w:r>
    </w:p>
    <w:p w14:paraId="5172F56B" w14:textId="77777777" w:rsidR="008A0291" w:rsidRDefault="00000000">
      <w:pPr>
        <w:spacing w:line="360" w:lineRule="auto"/>
        <w:jc w:val="both"/>
        <w:rPr>
          <w:rFonts w:ascii="Times New Roman" w:eastAsia="Times New Roman" w:hAnsi="Times New Roman" w:cs="Times New Roman"/>
          <w:b/>
          <w:color w:val="222222"/>
          <w:sz w:val="24"/>
          <w:shd w:val="clear" w:color="auto" w:fill="FFFFFF"/>
        </w:rPr>
      </w:pPr>
      <w:r>
        <w:rPr>
          <w:rFonts w:ascii="Times New Roman" w:eastAsia="Times New Roman" w:hAnsi="Times New Roman" w:cs="Times New Roman"/>
          <w:color w:val="222222"/>
          <w:sz w:val="24"/>
          <w:shd w:val="clear" w:color="auto" w:fill="FFFFFF"/>
        </w:rPr>
        <w:t xml:space="preserve">Data-driven decision-making becomes possible by HR analytics, which helps HR      strategies match business objectives and goals. This coordination assures that human resources functions significantly influence the organization's </w:t>
      </w:r>
      <w:proofErr w:type="gramStart"/>
      <w:r>
        <w:rPr>
          <w:rFonts w:ascii="Times New Roman" w:eastAsia="Times New Roman" w:hAnsi="Times New Roman" w:cs="Times New Roman"/>
          <w:color w:val="222222"/>
          <w:sz w:val="24"/>
          <w:shd w:val="clear" w:color="auto" w:fill="FFFFFF"/>
        </w:rPr>
        <w:t>achievement as a whole</w:t>
      </w:r>
      <w:proofErr w:type="gramEnd"/>
      <w:r>
        <w:rPr>
          <w:rFonts w:ascii="Times New Roman" w:eastAsia="Times New Roman" w:hAnsi="Times New Roman" w:cs="Times New Roman"/>
          <w:color w:val="222222"/>
          <w:sz w:val="24"/>
          <w:shd w:val="clear" w:color="auto" w:fill="FFFFFF"/>
        </w:rPr>
        <w:t>. HR analytics promote adaptability in a company context that is changing quickly by offering immediate feedback. It enables businesses to respond swiftly to modifications in the market, advances in technology, and changes in workforce circumstances, making sure the workforce continues to be in line with the demands of the firm.</w:t>
      </w:r>
    </w:p>
    <w:p w14:paraId="423DDE64" w14:textId="77777777" w:rsidR="008A0291" w:rsidRDefault="00000000">
      <w:pPr>
        <w:spacing w:line="360" w:lineRule="auto"/>
        <w:jc w:val="both"/>
        <w:rPr>
          <w:rFonts w:ascii="Times New Roman" w:eastAsia="Times New Roman" w:hAnsi="Times New Roman" w:cs="Times New Roman"/>
          <w:b/>
          <w:color w:val="222222"/>
          <w:sz w:val="24"/>
          <w:shd w:val="clear" w:color="auto" w:fill="FFFFFF"/>
        </w:rPr>
      </w:pPr>
      <w:r>
        <w:rPr>
          <w:rFonts w:ascii="Times New Roman" w:eastAsia="Times New Roman" w:hAnsi="Times New Roman" w:cs="Times New Roman"/>
          <w:b/>
          <w:sz w:val="24"/>
        </w:rPr>
        <w:t>(Susanto &amp; Juwono, 2020)</w:t>
      </w:r>
      <w:r>
        <w:rPr>
          <w:rFonts w:ascii="Times New Roman" w:eastAsia="Times New Roman" w:hAnsi="Times New Roman" w:cs="Times New Roman"/>
          <w:b/>
          <w:color w:val="222222"/>
          <w:sz w:val="24"/>
          <w:shd w:val="clear" w:color="auto" w:fill="FFFFFF"/>
        </w:rPr>
        <w:t xml:space="preserve"> - Effective performance appraisal can be carried out by analyzing, </w:t>
      </w:r>
      <w:proofErr w:type="gramStart"/>
      <w:r>
        <w:rPr>
          <w:rFonts w:ascii="Times New Roman" w:eastAsia="Times New Roman" w:hAnsi="Times New Roman" w:cs="Times New Roman"/>
          <w:b/>
          <w:color w:val="222222"/>
          <w:sz w:val="24"/>
          <w:shd w:val="clear" w:color="auto" w:fill="FFFFFF"/>
        </w:rPr>
        <w:t>measuring</w:t>
      </w:r>
      <w:proofErr w:type="gramEnd"/>
      <w:r>
        <w:rPr>
          <w:rFonts w:ascii="Times New Roman" w:eastAsia="Times New Roman" w:hAnsi="Times New Roman" w:cs="Times New Roman"/>
          <w:b/>
          <w:color w:val="222222"/>
          <w:sz w:val="24"/>
          <w:shd w:val="clear" w:color="auto" w:fill="FFFFFF"/>
        </w:rPr>
        <w:t xml:space="preserve"> and synchronizing pre-specified standards with statistical tool.</w:t>
      </w:r>
    </w:p>
    <w:p w14:paraId="5A8977F8" w14:textId="77777777" w:rsidR="008A0291" w:rsidRDefault="00000000">
      <w:pPr>
        <w:spacing w:line="360" w:lineRule="auto"/>
        <w:jc w:val="both"/>
        <w:rPr>
          <w:rFonts w:ascii="Times New Roman" w:eastAsia="Times New Roman" w:hAnsi="Times New Roman" w:cs="Times New Roman"/>
          <w:b/>
          <w:color w:val="222222"/>
          <w:sz w:val="24"/>
          <w:shd w:val="clear" w:color="auto" w:fill="FFFFFF"/>
        </w:rPr>
      </w:pPr>
      <w:r>
        <w:rPr>
          <w:rFonts w:ascii="Times New Roman" w:eastAsia="Times New Roman" w:hAnsi="Times New Roman" w:cs="Times New Roman"/>
          <w:color w:val="222222"/>
          <w:sz w:val="24"/>
          <w:shd w:val="clear" w:color="auto" w:fill="FFFFFF"/>
        </w:rPr>
        <w:t xml:space="preserve">Furthermore, the researchers hypothesize that workers will engage in more networking digital behaviors if the organizational integration varies more widely with the implementation of data analytics. </w:t>
      </w:r>
    </w:p>
    <w:p w14:paraId="66CC5688"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48209FC2" w14:textId="77777777" w:rsidR="008A0291" w:rsidRPr="001E13B8" w:rsidRDefault="00000000" w:rsidP="001E13B8">
      <w:pPr>
        <w:pStyle w:val="Heading2"/>
        <w:rPr>
          <w:rFonts w:ascii="Times New Roman" w:eastAsia="Times New Roman" w:hAnsi="Times New Roman" w:cs="Times New Roman"/>
          <w:b/>
          <w:bCs/>
          <w:sz w:val="28"/>
          <w:szCs w:val="28"/>
          <w:shd w:val="clear" w:color="auto" w:fill="FFFFFF"/>
        </w:rPr>
      </w:pPr>
      <w:bookmarkStart w:id="11" w:name="_Toc150284343"/>
      <w:r w:rsidRPr="001E13B8">
        <w:rPr>
          <w:rFonts w:ascii="Times New Roman" w:eastAsia="Times New Roman" w:hAnsi="Times New Roman" w:cs="Times New Roman"/>
          <w:b/>
          <w:bCs/>
          <w:sz w:val="28"/>
          <w:szCs w:val="28"/>
          <w:shd w:val="clear" w:color="auto" w:fill="FFFFFF"/>
        </w:rPr>
        <w:lastRenderedPageBreak/>
        <w:t xml:space="preserve">2.3 Specifying the essay's goal and offering a thesis statement that focuses on the key aspects of contrast and </w:t>
      </w:r>
      <w:proofErr w:type="gramStart"/>
      <w:r w:rsidRPr="001E13B8">
        <w:rPr>
          <w:rFonts w:ascii="Times New Roman" w:eastAsia="Times New Roman" w:hAnsi="Times New Roman" w:cs="Times New Roman"/>
          <w:b/>
          <w:bCs/>
          <w:sz w:val="28"/>
          <w:szCs w:val="28"/>
          <w:shd w:val="clear" w:color="auto" w:fill="FFFFFF"/>
        </w:rPr>
        <w:t>comparison</w:t>
      </w:r>
      <w:bookmarkEnd w:id="11"/>
      <w:proofErr w:type="gramEnd"/>
    </w:p>
    <w:p w14:paraId="269DB516" w14:textId="77777777" w:rsidR="008A0291" w:rsidRDefault="008A0291">
      <w:pPr>
        <w:keepNext/>
        <w:keepLines/>
        <w:spacing w:before="40" w:after="0"/>
        <w:rPr>
          <w:rFonts w:ascii="Times New Roman" w:eastAsia="Times New Roman" w:hAnsi="Times New Roman" w:cs="Times New Roman"/>
          <w:b/>
          <w:color w:val="2F5496"/>
          <w:sz w:val="28"/>
          <w:shd w:val="clear" w:color="auto" w:fill="FFFFFF"/>
        </w:rPr>
      </w:pPr>
    </w:p>
    <w:p w14:paraId="0B38DE25"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 HR analytics concentrates on enhancing HR-related processes and making choices via data analysis, whereas organizational performance includes an overall assessment of a company's achievement and effectiveness in attaining its goals and objectives. HR analytics improves human resources procedures and methods, which eventually has an impact on the accomplishment and efficiency of the </w:t>
      </w:r>
      <w:proofErr w:type="gramStart"/>
      <w:r>
        <w:rPr>
          <w:rFonts w:ascii="Times New Roman" w:eastAsia="Times New Roman" w:hAnsi="Times New Roman" w:cs="Times New Roman"/>
          <w:color w:val="222222"/>
          <w:sz w:val="24"/>
          <w:shd w:val="clear" w:color="auto" w:fill="FFFFFF"/>
        </w:rPr>
        <w:t>organization as a whole</w:t>
      </w:r>
      <w:proofErr w:type="gramEnd"/>
      <w:r>
        <w:rPr>
          <w:rFonts w:ascii="Times New Roman" w:eastAsia="Times New Roman" w:hAnsi="Times New Roman" w:cs="Times New Roman"/>
          <w:color w:val="222222"/>
          <w:sz w:val="24"/>
          <w:shd w:val="clear" w:color="auto" w:fill="FFFFFF"/>
        </w:rPr>
        <w:t>.</w:t>
      </w:r>
    </w:p>
    <w:p w14:paraId="1FAEDA0E"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11F00FCC" w14:textId="77777777" w:rsidR="008A0291" w:rsidRDefault="00000000">
      <w:pPr>
        <w:keepNext/>
        <w:keepLines/>
        <w:spacing w:before="240" w:after="0"/>
        <w:jc w:val="center"/>
        <w:rPr>
          <w:rFonts w:ascii="Times New Roman" w:eastAsia="Times New Roman" w:hAnsi="Times New Roman" w:cs="Times New Roman"/>
          <w:color w:val="2E74B5"/>
          <w:sz w:val="28"/>
          <w:shd w:val="clear" w:color="auto" w:fill="FFFFFF"/>
        </w:rPr>
      </w:pPr>
      <w:r>
        <w:rPr>
          <w:rFonts w:ascii="Times New Roman" w:eastAsia="Times New Roman" w:hAnsi="Times New Roman" w:cs="Times New Roman"/>
          <w:color w:val="2E74B5"/>
          <w:sz w:val="28"/>
          <w:u w:val="single"/>
          <w:shd w:val="clear" w:color="auto" w:fill="FFFFFF"/>
        </w:rPr>
        <w:t>Thesis statement</w:t>
      </w:r>
    </w:p>
    <w:p w14:paraId="419ACE3D" w14:textId="77777777" w:rsidR="008A0291" w:rsidRDefault="008A0291">
      <w:pPr>
        <w:rPr>
          <w:rFonts w:ascii="Calibri" w:eastAsia="Calibri" w:hAnsi="Calibri" w:cs="Calibri"/>
        </w:rPr>
      </w:pPr>
    </w:p>
    <w:p w14:paraId="6AE6DEC9"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The fields of company performance and HR analytics are studied side by side in this comparative examination. The performance of an organization is a more comprehensive assessment of an organization's broad performance and effectiveness than human resources analytics, which is concerned with using data to maximize human resources policies and processes. Acknowledging the mutually beneficial relationship between these two fields clarifies how data-driven HR practices are essential to a company's achievement, highlighting the crucial function of HR analytics in improving the performance of an organization.</w:t>
      </w:r>
    </w:p>
    <w:p w14:paraId="35FDC30D"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Corporations may obtain insightful information about their employees and determine their HR strategies by implementing HR Analytics. This may result in improved supervision of the workforce, that may enhance the effectiveness of an </w:t>
      </w:r>
      <w:proofErr w:type="gramStart"/>
      <w:r>
        <w:rPr>
          <w:rFonts w:ascii="Times New Roman" w:eastAsia="Times New Roman" w:hAnsi="Times New Roman" w:cs="Times New Roman"/>
          <w:color w:val="222222"/>
          <w:sz w:val="24"/>
          <w:shd w:val="clear" w:color="auto" w:fill="FFFFFF"/>
        </w:rPr>
        <w:t>organization as a whole</w:t>
      </w:r>
      <w:proofErr w:type="gramEnd"/>
      <w:r>
        <w:rPr>
          <w:rFonts w:ascii="Times New Roman" w:eastAsia="Times New Roman" w:hAnsi="Times New Roman" w:cs="Times New Roman"/>
          <w:color w:val="222222"/>
          <w:sz w:val="24"/>
          <w:shd w:val="clear" w:color="auto" w:fill="FFFFFF"/>
        </w:rPr>
        <w:t xml:space="preserve">. </w:t>
      </w:r>
    </w:p>
    <w:p w14:paraId="63309147"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“Organizations may better manage performance, understand employee behavior, and handle issues like employee turnover and retention by using HR analytics.” </w:t>
      </w:r>
      <w:r>
        <w:rPr>
          <w:rFonts w:ascii="Times New Roman" w:eastAsia="Times New Roman" w:hAnsi="Times New Roman" w:cs="Times New Roman"/>
          <w:sz w:val="24"/>
        </w:rPr>
        <w:t>(</w:t>
      </w:r>
      <w:r>
        <w:rPr>
          <w:rFonts w:ascii="Times New Roman" w:eastAsia="Times New Roman" w:hAnsi="Times New Roman" w:cs="Times New Roman"/>
          <w:b/>
          <w:sz w:val="24"/>
        </w:rPr>
        <w:t>Kale</w:t>
      </w:r>
      <w:r>
        <w:rPr>
          <w:rFonts w:ascii="Times New Roman" w:eastAsia="Times New Roman" w:hAnsi="Times New Roman" w:cs="Times New Roman"/>
          <w:sz w:val="24"/>
        </w:rPr>
        <w:t xml:space="preserve"> </w:t>
      </w:r>
      <w:r>
        <w:rPr>
          <w:rFonts w:ascii="Times New Roman" w:eastAsia="Times New Roman" w:hAnsi="Times New Roman" w:cs="Times New Roman"/>
          <w:b/>
          <w:sz w:val="24"/>
        </w:rPr>
        <w:t>&amp;</w:t>
      </w:r>
      <w:r>
        <w:rPr>
          <w:rFonts w:ascii="Times New Roman" w:eastAsia="Times New Roman" w:hAnsi="Times New Roman" w:cs="Times New Roman"/>
          <w:sz w:val="24"/>
        </w:rPr>
        <w:t xml:space="preserve"> </w:t>
      </w:r>
      <w:r>
        <w:rPr>
          <w:rFonts w:ascii="Times New Roman" w:eastAsia="Times New Roman" w:hAnsi="Times New Roman" w:cs="Times New Roman"/>
          <w:b/>
          <w:sz w:val="24"/>
        </w:rPr>
        <w:t>Anute,</w:t>
      </w:r>
      <w:r>
        <w:rPr>
          <w:rFonts w:ascii="Times New Roman" w:eastAsia="Times New Roman" w:hAnsi="Times New Roman" w:cs="Times New Roman"/>
          <w:sz w:val="24"/>
        </w:rPr>
        <w:t xml:space="preserve"> </w:t>
      </w:r>
      <w:r>
        <w:rPr>
          <w:rFonts w:ascii="Times New Roman" w:eastAsia="Times New Roman" w:hAnsi="Times New Roman" w:cs="Times New Roman"/>
          <w:b/>
          <w:sz w:val="24"/>
        </w:rPr>
        <w:t>2022</w:t>
      </w:r>
      <w:r>
        <w:rPr>
          <w:rFonts w:ascii="Times New Roman" w:eastAsia="Times New Roman" w:hAnsi="Times New Roman" w:cs="Times New Roman"/>
          <w:sz w:val="24"/>
        </w:rPr>
        <w:t>)</w:t>
      </w:r>
    </w:p>
    <w:p w14:paraId="59423C8A" w14:textId="04962798" w:rsidR="008A0291" w:rsidRDefault="00000000" w:rsidP="21DE4C01">
      <w:pPr>
        <w:spacing w:line="360" w:lineRule="auto"/>
        <w:jc w:val="both"/>
        <w:rPr>
          <w:rFonts w:ascii="Times New Roman" w:eastAsia="Times New Roman" w:hAnsi="Times New Roman" w:cs="Times New Roman"/>
          <w:color w:val="222222"/>
          <w:sz w:val="24"/>
          <w:szCs w:val="24"/>
          <w:shd w:val="clear" w:color="auto" w:fill="FFFFFF"/>
        </w:rPr>
      </w:pPr>
      <w:r w:rsidRPr="21DE4C01">
        <w:rPr>
          <w:rFonts w:ascii="Times New Roman" w:eastAsia="Times New Roman" w:hAnsi="Times New Roman" w:cs="Times New Roman"/>
          <w:color w:val="222222"/>
          <w:sz w:val="24"/>
          <w:szCs w:val="24"/>
          <w:shd w:val="clear" w:color="auto" w:fill="FFFFFF"/>
        </w:rPr>
        <w:t>Whereas</w:t>
      </w:r>
      <w:r w:rsidRPr="21DE4C01">
        <w:rPr>
          <w:rFonts w:ascii="Times New Roman" w:eastAsia="Times New Roman" w:hAnsi="Times New Roman" w:cs="Times New Roman"/>
          <w:sz w:val="24"/>
          <w:szCs w:val="24"/>
        </w:rPr>
        <w:t xml:space="preserve"> </w:t>
      </w:r>
      <w:r w:rsidRPr="21DE4C01">
        <w:rPr>
          <w:rFonts w:ascii="Times New Roman" w:eastAsia="Times New Roman" w:hAnsi="Times New Roman" w:cs="Times New Roman"/>
          <w:color w:val="222222"/>
          <w:sz w:val="24"/>
          <w:szCs w:val="24"/>
          <w:shd w:val="clear" w:color="auto" w:fill="FFFFFF"/>
        </w:rPr>
        <w:t>numerous human resources unit shortage the analytical and statistical know-how requisite to handle huge datasets. Gathering data and comparison may be challenging across the business due to various management and analysis systems.</w:t>
      </w:r>
    </w:p>
    <w:p w14:paraId="5D195B9D"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According to </w:t>
      </w:r>
      <w:r>
        <w:rPr>
          <w:rFonts w:ascii="Times New Roman" w:eastAsia="Times New Roman" w:hAnsi="Times New Roman" w:cs="Times New Roman"/>
          <w:sz w:val="24"/>
        </w:rPr>
        <w:t>(</w:t>
      </w:r>
      <w:proofErr w:type="spellStart"/>
      <w:r>
        <w:rPr>
          <w:rFonts w:ascii="Times New Roman" w:eastAsia="Times New Roman" w:hAnsi="Times New Roman" w:cs="Times New Roman"/>
          <w:b/>
          <w:sz w:val="24"/>
        </w:rPr>
        <w:t>Minbaeva</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b/>
          <w:sz w:val="24"/>
        </w:rPr>
        <w:t>2017</w:t>
      </w:r>
      <w:r>
        <w:rPr>
          <w:rFonts w:ascii="Times New Roman" w:eastAsia="Times New Roman" w:hAnsi="Times New Roman" w:cs="Times New Roman"/>
          <w:sz w:val="24"/>
        </w:rPr>
        <w:t>)</w:t>
      </w:r>
      <w:r>
        <w:rPr>
          <w:rFonts w:ascii="Times New Roman" w:eastAsia="Times New Roman" w:hAnsi="Times New Roman" w:cs="Times New Roman"/>
          <w:color w:val="222222"/>
          <w:sz w:val="24"/>
          <w:shd w:val="clear" w:color="auto" w:fill="FFFFFF"/>
        </w:rPr>
        <w:t xml:space="preserve">, On the contrary, because of changes in stakeholder demands and information technology improvements, traditional HR is facing considerable difficulties. </w:t>
      </w:r>
    </w:p>
    <w:p w14:paraId="30DC7BF0"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lastRenderedPageBreak/>
        <w:t xml:space="preserve">HR analytics has a direct effect on HR-related decisions and helps with employee hiring, growth, and engagement. </w:t>
      </w:r>
    </w:p>
    <w:p w14:paraId="158B813A"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While organizational performance affects business transformation, corporate strategy, and decisions regarding investments at the highest levels.</w:t>
      </w:r>
    </w:p>
    <w:p w14:paraId="23E95C26"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In a nutshell, HR analytics is a vital instrument for enhancing HR procedures, which in turn affects organizational performance. Organizational performance, on the other hand, is a more comprehensive assessment that </w:t>
      </w:r>
      <w:proofErr w:type="gramStart"/>
      <w:r>
        <w:rPr>
          <w:rFonts w:ascii="Times New Roman" w:eastAsia="Times New Roman" w:hAnsi="Times New Roman" w:cs="Times New Roman"/>
          <w:color w:val="222222"/>
          <w:sz w:val="24"/>
          <w:shd w:val="clear" w:color="auto" w:fill="FFFFFF"/>
        </w:rPr>
        <w:t>takes into account</w:t>
      </w:r>
      <w:proofErr w:type="gramEnd"/>
      <w:r>
        <w:rPr>
          <w:rFonts w:ascii="Times New Roman" w:eastAsia="Times New Roman" w:hAnsi="Times New Roman" w:cs="Times New Roman"/>
          <w:color w:val="222222"/>
          <w:sz w:val="24"/>
          <w:shd w:val="clear" w:color="auto" w:fill="FFFFFF"/>
        </w:rPr>
        <w:t xml:space="preserve"> financial, operational, and strategic factors and depicts the entire effectiveness and accomplishments of the organization. The connection revolves around how well HR analytics can improve HR strategies, and that will have an impact on the overall success of the organization.</w:t>
      </w:r>
    </w:p>
    <w:p w14:paraId="4A80DB9F"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4C7636FB"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6E281B50"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13ACCDFE"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67673B8C"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7E64657D"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6C96615F"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6022682E"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2303917E"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5AF14E03" w14:textId="77777777" w:rsidR="008A0291" w:rsidRDefault="00000000">
      <w:pPr>
        <w:rPr>
          <w:rFonts w:ascii="Times New Roman" w:eastAsia="Times New Roman" w:hAnsi="Times New Roman" w:cs="Times New Roman"/>
          <w:b/>
          <w:i/>
          <w:color w:val="2E74B5"/>
          <w:sz w:val="56"/>
          <w:shd w:val="clear" w:color="auto" w:fill="FFFFFF"/>
        </w:rPr>
      </w:pPr>
      <w:r>
        <w:rPr>
          <w:rFonts w:ascii="Times New Roman" w:eastAsia="Times New Roman" w:hAnsi="Times New Roman" w:cs="Times New Roman"/>
          <w:b/>
          <w:i/>
          <w:color w:val="2E74B5"/>
          <w:sz w:val="56"/>
          <w:shd w:val="clear" w:color="auto" w:fill="FFFFFF"/>
        </w:rPr>
        <w:t xml:space="preserve"> </w:t>
      </w:r>
    </w:p>
    <w:p w14:paraId="764AAE9D" w14:textId="77777777" w:rsidR="008A0291" w:rsidRDefault="008A0291">
      <w:pPr>
        <w:rPr>
          <w:rFonts w:ascii="Times New Roman" w:eastAsia="Times New Roman" w:hAnsi="Times New Roman" w:cs="Times New Roman"/>
          <w:b/>
          <w:i/>
          <w:color w:val="2E74B5"/>
          <w:sz w:val="56"/>
          <w:shd w:val="clear" w:color="auto" w:fill="FFFFFF"/>
        </w:rPr>
      </w:pPr>
    </w:p>
    <w:p w14:paraId="2A19C1F6" w14:textId="77777777" w:rsidR="008A0291" w:rsidRDefault="008A0291">
      <w:pPr>
        <w:rPr>
          <w:rFonts w:ascii="Times New Roman" w:eastAsia="Times New Roman" w:hAnsi="Times New Roman" w:cs="Times New Roman"/>
          <w:b/>
          <w:i/>
          <w:color w:val="2E74B5"/>
          <w:sz w:val="56"/>
          <w:shd w:val="clear" w:color="auto" w:fill="FFFFFF"/>
        </w:rPr>
      </w:pPr>
    </w:p>
    <w:p w14:paraId="3932B6D6" w14:textId="77777777" w:rsidR="008A0291" w:rsidRDefault="008A0291">
      <w:pPr>
        <w:rPr>
          <w:rFonts w:ascii="Times New Roman" w:eastAsia="Times New Roman" w:hAnsi="Times New Roman" w:cs="Times New Roman"/>
          <w:b/>
          <w:i/>
          <w:color w:val="2E74B5"/>
          <w:sz w:val="56"/>
          <w:shd w:val="clear" w:color="auto" w:fill="FFFFFF"/>
        </w:rPr>
      </w:pPr>
    </w:p>
    <w:p w14:paraId="699CF99F" w14:textId="77777777" w:rsidR="008A0291" w:rsidRDefault="008A0291">
      <w:pPr>
        <w:rPr>
          <w:rFonts w:ascii="Times New Roman" w:eastAsia="Times New Roman" w:hAnsi="Times New Roman" w:cs="Times New Roman"/>
          <w:b/>
          <w:i/>
          <w:color w:val="2E74B5"/>
          <w:sz w:val="56"/>
          <w:shd w:val="clear" w:color="auto" w:fill="FFFFFF"/>
        </w:rPr>
      </w:pPr>
    </w:p>
    <w:p w14:paraId="46212659" w14:textId="77777777" w:rsidR="008A0291" w:rsidRDefault="008A0291">
      <w:pPr>
        <w:rPr>
          <w:rFonts w:ascii="Times New Roman" w:eastAsia="Times New Roman" w:hAnsi="Times New Roman" w:cs="Times New Roman"/>
          <w:b/>
          <w:i/>
          <w:color w:val="2E74B5"/>
          <w:sz w:val="56"/>
          <w:shd w:val="clear" w:color="auto" w:fill="FFFFFF"/>
        </w:rPr>
      </w:pPr>
    </w:p>
    <w:p w14:paraId="00C8F928" w14:textId="77777777" w:rsidR="008A0291" w:rsidRDefault="008A0291">
      <w:pPr>
        <w:rPr>
          <w:rFonts w:ascii="Times New Roman" w:eastAsia="Times New Roman" w:hAnsi="Times New Roman" w:cs="Times New Roman"/>
          <w:b/>
          <w:i/>
          <w:color w:val="2E74B5"/>
          <w:sz w:val="56"/>
          <w:shd w:val="clear" w:color="auto" w:fill="FFFFFF"/>
        </w:rPr>
      </w:pPr>
    </w:p>
    <w:p w14:paraId="390B1852" w14:textId="77777777" w:rsidR="008A0291" w:rsidRDefault="008A0291">
      <w:pPr>
        <w:rPr>
          <w:rFonts w:ascii="Times New Roman" w:eastAsia="Times New Roman" w:hAnsi="Times New Roman" w:cs="Times New Roman"/>
          <w:b/>
          <w:i/>
          <w:color w:val="2E74B5"/>
          <w:sz w:val="56"/>
          <w:shd w:val="clear" w:color="auto" w:fill="FFFFFF"/>
        </w:rPr>
      </w:pPr>
    </w:p>
    <w:p w14:paraId="28EC1A4E" w14:textId="77777777" w:rsidR="001E13B8" w:rsidRDefault="001E13B8">
      <w:pPr>
        <w:rPr>
          <w:rFonts w:ascii="Times New Roman" w:eastAsia="Times New Roman" w:hAnsi="Times New Roman" w:cs="Times New Roman"/>
          <w:b/>
          <w:i/>
          <w:color w:val="2E74B5"/>
          <w:sz w:val="56"/>
          <w:shd w:val="clear" w:color="auto" w:fill="FFFFFF"/>
        </w:rPr>
      </w:pPr>
    </w:p>
    <w:p w14:paraId="6D03A7EA" w14:textId="77777777" w:rsidR="001E13B8" w:rsidRDefault="001E13B8">
      <w:pPr>
        <w:rPr>
          <w:rFonts w:ascii="Times New Roman" w:eastAsia="Times New Roman" w:hAnsi="Times New Roman" w:cs="Times New Roman"/>
          <w:b/>
          <w:i/>
          <w:color w:val="2E74B5"/>
          <w:sz w:val="56"/>
          <w:shd w:val="clear" w:color="auto" w:fill="FFFFFF"/>
        </w:rPr>
      </w:pPr>
    </w:p>
    <w:p w14:paraId="79B0E2BF" w14:textId="77777777" w:rsidR="008A0291" w:rsidRPr="00145CCC" w:rsidRDefault="00000000" w:rsidP="001E13B8">
      <w:pPr>
        <w:pStyle w:val="Heading1"/>
        <w:jc w:val="center"/>
        <w:rPr>
          <w:rFonts w:ascii="Times New Roman" w:eastAsia="Times New Roman" w:hAnsi="Times New Roman" w:cs="Times New Roman"/>
          <w:b/>
          <w:bCs/>
          <w:sz w:val="56"/>
          <w:szCs w:val="56"/>
        </w:rPr>
      </w:pPr>
      <w:bookmarkStart w:id="12" w:name="_Toc150284344"/>
      <w:r w:rsidRPr="00145CCC">
        <w:rPr>
          <w:rFonts w:ascii="Times New Roman" w:eastAsia="Times New Roman" w:hAnsi="Times New Roman" w:cs="Times New Roman"/>
          <w:b/>
          <w:bCs/>
          <w:sz w:val="56"/>
          <w:szCs w:val="56"/>
        </w:rPr>
        <w:t>Chapter-3</w:t>
      </w:r>
      <w:bookmarkEnd w:id="12"/>
    </w:p>
    <w:p w14:paraId="11F7A057" w14:textId="77777777" w:rsidR="008A0291" w:rsidRDefault="00000000">
      <w:pPr>
        <w:jc w:val="center"/>
        <w:rPr>
          <w:rFonts w:ascii="Times New Roman" w:eastAsia="Times New Roman" w:hAnsi="Times New Roman" w:cs="Times New Roman"/>
          <w:b/>
          <w:color w:val="2F5496"/>
          <w:sz w:val="56"/>
          <w:shd w:val="clear" w:color="auto" w:fill="FFFFFF"/>
        </w:rPr>
      </w:pPr>
      <w:r>
        <w:rPr>
          <w:rFonts w:ascii="Times New Roman" w:eastAsia="Times New Roman" w:hAnsi="Times New Roman" w:cs="Times New Roman"/>
          <w:b/>
          <w:color w:val="2F5496"/>
          <w:sz w:val="56"/>
          <w:shd w:val="clear" w:color="auto" w:fill="FFFFFF"/>
        </w:rPr>
        <w:t>(Definition and Scope of HR Analytics)</w:t>
      </w:r>
    </w:p>
    <w:p w14:paraId="63CEF342" w14:textId="77777777" w:rsidR="008A0291" w:rsidRDefault="008A0291">
      <w:pPr>
        <w:rPr>
          <w:rFonts w:ascii="Times New Roman" w:eastAsia="Times New Roman" w:hAnsi="Times New Roman" w:cs="Times New Roman"/>
          <w:b/>
          <w:i/>
          <w:color w:val="2E74B5"/>
          <w:sz w:val="56"/>
          <w:shd w:val="clear" w:color="auto" w:fill="FFFFFF"/>
        </w:rPr>
      </w:pPr>
    </w:p>
    <w:p w14:paraId="15571A06"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498E1300"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6A7BB107" w14:textId="77777777" w:rsidR="008A0291" w:rsidRDefault="008A0291">
      <w:pPr>
        <w:spacing w:line="360" w:lineRule="auto"/>
        <w:jc w:val="both"/>
        <w:rPr>
          <w:rFonts w:ascii="Times New Roman" w:eastAsia="Times New Roman" w:hAnsi="Times New Roman" w:cs="Times New Roman"/>
          <w:b/>
          <w:i/>
          <w:color w:val="2E74B5"/>
          <w:sz w:val="56"/>
          <w:shd w:val="clear" w:color="auto" w:fill="FFFFFF"/>
        </w:rPr>
      </w:pPr>
    </w:p>
    <w:p w14:paraId="26434511" w14:textId="77777777" w:rsidR="008A0291" w:rsidRDefault="008A0291">
      <w:pPr>
        <w:spacing w:line="360" w:lineRule="auto"/>
        <w:jc w:val="both"/>
        <w:rPr>
          <w:rFonts w:ascii="Times New Roman" w:eastAsia="Times New Roman" w:hAnsi="Times New Roman" w:cs="Times New Roman"/>
          <w:b/>
          <w:i/>
          <w:color w:val="2E74B5"/>
          <w:sz w:val="56"/>
          <w:shd w:val="clear" w:color="auto" w:fill="FFFFFF"/>
        </w:rPr>
      </w:pPr>
    </w:p>
    <w:p w14:paraId="7DBD69C0" w14:textId="77777777" w:rsidR="008A0291" w:rsidRPr="001E13B8" w:rsidRDefault="00000000" w:rsidP="001E13B8">
      <w:pPr>
        <w:pStyle w:val="Heading2"/>
        <w:rPr>
          <w:rFonts w:ascii="Times New Roman" w:eastAsia="Times New Roman" w:hAnsi="Times New Roman" w:cs="Times New Roman"/>
          <w:b/>
          <w:bCs/>
          <w:color w:val="222222"/>
          <w:sz w:val="28"/>
          <w:szCs w:val="28"/>
          <w:shd w:val="clear" w:color="auto" w:fill="FFFFFF"/>
        </w:rPr>
      </w:pPr>
      <w:r>
        <w:rPr>
          <w:rFonts w:eastAsia="Times New Roman"/>
          <w:color w:val="222222"/>
          <w:shd w:val="clear" w:color="auto" w:fill="FFFFFF"/>
        </w:rPr>
        <w:lastRenderedPageBreak/>
        <w:t xml:space="preserve"> </w:t>
      </w:r>
      <w:bookmarkStart w:id="13" w:name="_Toc150284345"/>
      <w:r w:rsidRPr="001E13B8">
        <w:rPr>
          <w:rFonts w:ascii="Times New Roman" w:eastAsia="Times New Roman" w:hAnsi="Times New Roman" w:cs="Times New Roman"/>
          <w:b/>
          <w:bCs/>
          <w:sz w:val="28"/>
          <w:szCs w:val="28"/>
          <w:shd w:val="clear" w:color="auto" w:fill="FFFFFF"/>
        </w:rPr>
        <w:t>3.1 An explanation of HR analytics and its function in the analysis of human resource data</w:t>
      </w:r>
      <w:bookmarkEnd w:id="13"/>
      <w:r w:rsidRPr="001E13B8">
        <w:rPr>
          <w:rFonts w:ascii="Times New Roman" w:eastAsia="Times New Roman" w:hAnsi="Times New Roman" w:cs="Times New Roman"/>
          <w:b/>
          <w:bCs/>
          <w:sz w:val="28"/>
          <w:szCs w:val="28"/>
          <w:shd w:val="clear" w:color="auto" w:fill="FFFFFF"/>
        </w:rPr>
        <w:t xml:space="preserve"> </w:t>
      </w:r>
    </w:p>
    <w:p w14:paraId="668EDD03"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Minbaeva</w:t>
      </w:r>
      <w:proofErr w:type="spellEnd"/>
      <w:r>
        <w:rPr>
          <w:rFonts w:ascii="Times New Roman" w:eastAsia="Times New Roman" w:hAnsi="Times New Roman" w:cs="Times New Roman"/>
          <w:b/>
          <w:sz w:val="24"/>
        </w:rPr>
        <w:t>, 2017)</w:t>
      </w:r>
      <w:r>
        <w:rPr>
          <w:rFonts w:ascii="Times New Roman" w:eastAsia="Times New Roman" w:hAnsi="Times New Roman" w:cs="Times New Roman"/>
          <w:b/>
          <w:color w:val="222222"/>
          <w:sz w:val="24"/>
          <w:shd w:val="clear" w:color="auto" w:fill="FFFFFF"/>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color w:val="222222"/>
          <w:sz w:val="24"/>
          <w:shd w:val="clear" w:color="auto" w:fill="FFFFFF"/>
        </w:rPr>
        <w:t xml:space="preserve">HR analytics helps firms to uncover causal links, improve HR processes, and make strategic decisions by using data and analytics.” </w:t>
      </w:r>
    </w:p>
    <w:p w14:paraId="11C1BC72"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It is used to improve productivity and employee engagement through building causal models. Organizations </w:t>
      </w:r>
      <w:proofErr w:type="gramStart"/>
      <w:r>
        <w:rPr>
          <w:rFonts w:ascii="Times New Roman" w:eastAsia="Times New Roman" w:hAnsi="Times New Roman" w:cs="Times New Roman"/>
          <w:color w:val="222222"/>
          <w:sz w:val="24"/>
          <w:shd w:val="clear" w:color="auto" w:fill="FFFFFF"/>
        </w:rPr>
        <w:t>may gain</w:t>
      </w:r>
      <w:proofErr w:type="gramEnd"/>
      <w:r>
        <w:rPr>
          <w:rFonts w:ascii="Times New Roman" w:eastAsia="Times New Roman" w:hAnsi="Times New Roman" w:cs="Times New Roman"/>
          <w:color w:val="222222"/>
          <w:sz w:val="24"/>
          <w:shd w:val="clear" w:color="auto" w:fill="FFFFFF"/>
        </w:rPr>
        <w:t xml:space="preserve"> profit from an improvement in workplace efficiency if more savvy recruitment decisions are driven by more data and a supportive corporate culture. </w:t>
      </w:r>
    </w:p>
    <w:p w14:paraId="50671AA9"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HR analytics, also referred to as employee analytics or people analytics, comprises the application of information analysis and statistical approaches to evaluate Human resource-related data and obtain useful knowledge to assist with HR choices and strategy. It's a methodical process for identifying significant movements and patterns in HR data to improve business productivity and effectiveness.</w:t>
      </w:r>
    </w:p>
    <w:p w14:paraId="1E76968B"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In addition, businesses can get helpful information that increases worker’s productivity and effectiveness by analyzing HR data with the use of HR analytics. For instance, by looking at employees' performance reviews, HR managers might discover repeated areas where employees need more training or assistance to enhance their skills. </w:t>
      </w:r>
      <w:proofErr w:type="gramStart"/>
      <w:r>
        <w:rPr>
          <w:rFonts w:ascii="Times New Roman" w:eastAsia="Times New Roman" w:hAnsi="Times New Roman" w:cs="Times New Roman"/>
          <w:color w:val="222222"/>
          <w:sz w:val="24"/>
          <w:shd w:val="clear" w:color="auto" w:fill="FFFFFF"/>
        </w:rPr>
        <w:t>Such as, companies</w:t>
      </w:r>
      <w:proofErr w:type="gramEnd"/>
      <w:r>
        <w:rPr>
          <w:rFonts w:ascii="Times New Roman" w:eastAsia="Times New Roman" w:hAnsi="Times New Roman" w:cs="Times New Roman"/>
          <w:color w:val="222222"/>
          <w:sz w:val="24"/>
          <w:shd w:val="clear" w:color="auto" w:fill="FFFFFF"/>
        </w:rPr>
        <w:t xml:space="preserve"> may examine prior training materials to see if it is preparing the employees for their roles effectively. Moreover, organizations may use various HR software to keep an eye on employees’ daily productivity. Owing to this data-driven strategy, organizations may consciously invest in developmental activities that will have a measurable impact on each team member's productivity. </w:t>
      </w:r>
    </w:p>
    <w:p w14:paraId="467A2178" w14:textId="77777777" w:rsidR="008A0291" w:rsidRDefault="008A0291">
      <w:pPr>
        <w:keepNext/>
        <w:keepLines/>
        <w:spacing w:before="240" w:after="0"/>
        <w:jc w:val="center"/>
        <w:rPr>
          <w:rFonts w:ascii="Times New Roman" w:eastAsia="Times New Roman" w:hAnsi="Times New Roman" w:cs="Times New Roman"/>
          <w:color w:val="222222"/>
          <w:sz w:val="24"/>
          <w:shd w:val="clear" w:color="auto" w:fill="FFFFFF"/>
        </w:rPr>
      </w:pPr>
    </w:p>
    <w:p w14:paraId="5662E3AA" w14:textId="77777777" w:rsidR="008A0291" w:rsidRDefault="00000000">
      <w:pPr>
        <w:keepNext/>
        <w:keepLines/>
        <w:spacing w:before="240" w:after="0"/>
        <w:jc w:val="center"/>
        <w:rPr>
          <w:rFonts w:ascii="Times New Roman" w:eastAsia="Times New Roman" w:hAnsi="Times New Roman" w:cs="Times New Roman"/>
          <w:color w:val="2E74B5"/>
          <w:sz w:val="28"/>
          <w:u w:val="single"/>
          <w:shd w:val="clear" w:color="auto" w:fill="FFFFFF"/>
        </w:rPr>
      </w:pPr>
      <w:r>
        <w:rPr>
          <w:rFonts w:ascii="Times New Roman" w:eastAsia="Times New Roman" w:hAnsi="Times New Roman" w:cs="Times New Roman"/>
          <w:color w:val="2E74B5"/>
          <w:sz w:val="28"/>
          <w:u w:val="single"/>
          <w:shd w:val="clear" w:color="auto" w:fill="FFFFFF"/>
        </w:rPr>
        <w:t>Role of HR Analytics in HR Data Analysis</w:t>
      </w:r>
    </w:p>
    <w:p w14:paraId="2AC4E041" w14:textId="77777777" w:rsidR="008A0291" w:rsidRDefault="008A0291">
      <w:pPr>
        <w:rPr>
          <w:rFonts w:ascii="Calibri" w:eastAsia="Calibri" w:hAnsi="Calibri" w:cs="Calibri"/>
        </w:rPr>
      </w:pPr>
    </w:p>
    <w:p w14:paraId="5DDBDBE1" w14:textId="77777777" w:rsidR="008A0291" w:rsidRDefault="00000000">
      <w:pPr>
        <w:numPr>
          <w:ilvl w:val="0"/>
          <w:numId w:val="2"/>
        </w:numPr>
        <w:spacing w:line="360" w:lineRule="auto"/>
        <w:ind w:left="360" w:hanging="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b/>
          <w:color w:val="222222"/>
          <w:sz w:val="24"/>
          <w:u w:val="single"/>
          <w:shd w:val="clear" w:color="auto" w:fill="FFFFFF"/>
        </w:rPr>
        <w:t>Talent Acquisition and Recruitment</w:t>
      </w:r>
      <w:r>
        <w:rPr>
          <w:rFonts w:ascii="Times New Roman" w:eastAsia="Times New Roman" w:hAnsi="Times New Roman" w:cs="Times New Roman"/>
          <w:color w:val="222222"/>
          <w:sz w:val="24"/>
          <w:shd w:val="clear" w:color="auto" w:fill="FFFFFF"/>
        </w:rPr>
        <w:t xml:space="preserve">: Evaluating data related to recruitment contributes </w:t>
      </w:r>
      <w:proofErr w:type="gramStart"/>
      <w:r>
        <w:rPr>
          <w:rFonts w:ascii="Times New Roman" w:eastAsia="Times New Roman" w:hAnsi="Times New Roman" w:cs="Times New Roman"/>
          <w:color w:val="222222"/>
          <w:sz w:val="24"/>
          <w:shd w:val="clear" w:color="auto" w:fill="FFFFFF"/>
        </w:rPr>
        <w:t>in</w:t>
      </w:r>
      <w:proofErr w:type="gramEnd"/>
      <w:r>
        <w:rPr>
          <w:rFonts w:ascii="Times New Roman" w:eastAsia="Times New Roman" w:hAnsi="Times New Roman" w:cs="Times New Roman"/>
          <w:color w:val="222222"/>
          <w:sz w:val="24"/>
          <w:shd w:val="clear" w:color="auto" w:fill="FFFFFF"/>
        </w:rPr>
        <w:t xml:space="preserve"> streamlining hiring procedures, establishing the most effective sources for talent acquisition, and enhancing the quality and timeliness of hires.</w:t>
      </w:r>
    </w:p>
    <w:p w14:paraId="568F1E67" w14:textId="77777777" w:rsidR="008A0291" w:rsidRDefault="00000000">
      <w:pPr>
        <w:numPr>
          <w:ilvl w:val="0"/>
          <w:numId w:val="2"/>
        </w:numPr>
        <w:spacing w:line="360" w:lineRule="auto"/>
        <w:ind w:left="360" w:hanging="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b/>
          <w:color w:val="222222"/>
          <w:sz w:val="24"/>
          <w:u w:val="single"/>
          <w:shd w:val="clear" w:color="auto" w:fill="FFFFFF"/>
        </w:rPr>
        <w:t>Retention</w:t>
      </w:r>
      <w:r>
        <w:rPr>
          <w:rFonts w:ascii="Times New Roman" w:eastAsia="Times New Roman" w:hAnsi="Times New Roman" w:cs="Times New Roman"/>
          <w:color w:val="222222"/>
          <w:sz w:val="24"/>
          <w:u w:val="single"/>
          <w:shd w:val="clear" w:color="auto" w:fill="FFFFFF"/>
        </w:rPr>
        <w:t xml:space="preserve"> </w:t>
      </w:r>
      <w:r>
        <w:rPr>
          <w:rFonts w:ascii="Times New Roman" w:eastAsia="Times New Roman" w:hAnsi="Times New Roman" w:cs="Times New Roman"/>
          <w:b/>
          <w:color w:val="222222"/>
          <w:sz w:val="24"/>
          <w:u w:val="single"/>
          <w:shd w:val="clear" w:color="auto" w:fill="FFFFFF"/>
        </w:rPr>
        <w:t>of Employees and Participation</w:t>
      </w:r>
      <w:r>
        <w:rPr>
          <w:rFonts w:ascii="Times New Roman" w:eastAsia="Times New Roman" w:hAnsi="Times New Roman" w:cs="Times New Roman"/>
          <w:color w:val="222222"/>
          <w:sz w:val="24"/>
          <w:shd w:val="clear" w:color="auto" w:fill="FFFFFF"/>
        </w:rPr>
        <w:t xml:space="preserve">: Factors affecting employee retention and engagement can be found through examining satisfaction surveys and other relevant data. </w:t>
      </w:r>
      <w:r>
        <w:rPr>
          <w:rFonts w:ascii="Times New Roman" w:eastAsia="Times New Roman" w:hAnsi="Times New Roman" w:cs="Times New Roman"/>
          <w:color w:val="222222"/>
          <w:sz w:val="24"/>
          <w:shd w:val="clear" w:color="auto" w:fill="FFFFFF"/>
        </w:rPr>
        <w:lastRenderedPageBreak/>
        <w:t>Information can be used to build programs that increase involvement and decrease employee turnover.</w:t>
      </w:r>
    </w:p>
    <w:p w14:paraId="4B8E4330" w14:textId="77777777" w:rsidR="008A0291" w:rsidRDefault="00000000">
      <w:pPr>
        <w:numPr>
          <w:ilvl w:val="0"/>
          <w:numId w:val="2"/>
        </w:numPr>
        <w:spacing w:line="360" w:lineRule="auto"/>
        <w:ind w:left="360" w:hanging="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b/>
          <w:color w:val="222222"/>
          <w:sz w:val="24"/>
          <w:u w:val="single"/>
          <w:shd w:val="clear" w:color="auto" w:fill="FFFFFF"/>
        </w:rPr>
        <w:t>Training and development</w:t>
      </w:r>
      <w:r>
        <w:rPr>
          <w:rFonts w:ascii="Times New Roman" w:eastAsia="Times New Roman" w:hAnsi="Times New Roman" w:cs="Times New Roman"/>
          <w:color w:val="222222"/>
          <w:sz w:val="24"/>
          <w:shd w:val="clear" w:color="auto" w:fill="FFFFFF"/>
        </w:rPr>
        <w:t>: Assessing the effects of training programs on worker productivity and the company's deficiencies in skills, requires analysis of training effectiveness and skill development data.</w:t>
      </w:r>
    </w:p>
    <w:p w14:paraId="2BB46640"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In conclusion, HR analytics is essential for converting HR data into useful information, giving HR decision-making a data-driven foundation, and improving overall performance of the company.</w:t>
      </w:r>
    </w:p>
    <w:p w14:paraId="42C3689C"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5D910DD3" w14:textId="77777777" w:rsidR="008A0291" w:rsidRPr="001E13B8" w:rsidRDefault="00000000" w:rsidP="001E13B8">
      <w:pPr>
        <w:pStyle w:val="Heading2"/>
        <w:rPr>
          <w:rFonts w:ascii="Times New Roman" w:eastAsia="Times New Roman" w:hAnsi="Times New Roman" w:cs="Times New Roman"/>
          <w:b/>
          <w:bCs/>
          <w:sz w:val="28"/>
          <w:szCs w:val="28"/>
          <w:shd w:val="clear" w:color="auto" w:fill="FFFFFF"/>
        </w:rPr>
      </w:pPr>
      <w:bookmarkStart w:id="14" w:name="_Toc150284346"/>
      <w:r w:rsidRPr="001E13B8">
        <w:rPr>
          <w:rFonts w:ascii="Times New Roman" w:eastAsia="Times New Roman" w:hAnsi="Times New Roman" w:cs="Times New Roman"/>
          <w:b/>
          <w:bCs/>
          <w:sz w:val="28"/>
          <w:szCs w:val="28"/>
          <w:shd w:val="clear" w:color="auto" w:fill="FFFFFF"/>
        </w:rPr>
        <w:t xml:space="preserve">3.2 Examining the various HR analytics approaches implemented in systematic literature </w:t>
      </w:r>
      <w:proofErr w:type="gramStart"/>
      <w:r w:rsidRPr="001E13B8">
        <w:rPr>
          <w:rFonts w:ascii="Times New Roman" w:eastAsia="Times New Roman" w:hAnsi="Times New Roman" w:cs="Times New Roman"/>
          <w:b/>
          <w:bCs/>
          <w:sz w:val="28"/>
          <w:szCs w:val="28"/>
          <w:shd w:val="clear" w:color="auto" w:fill="FFFFFF"/>
        </w:rPr>
        <w:t>reviews</w:t>
      </w:r>
      <w:bookmarkEnd w:id="14"/>
      <w:proofErr w:type="gramEnd"/>
    </w:p>
    <w:p w14:paraId="20CC39BC"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A systematic examination and following thematic evaluation of the literature, combining findings from issued articles and research studies which have been published, is used to establish the conceptual foundations. The most accurately corresponded publications got thereafter meticulously selected to be included after these were thoroughly reviewed. The present collection of published material was compiled using </w:t>
      </w:r>
      <w:proofErr w:type="gramStart"/>
      <w:r>
        <w:rPr>
          <w:rFonts w:ascii="Times New Roman" w:eastAsia="Times New Roman" w:hAnsi="Times New Roman" w:cs="Times New Roman"/>
          <w:color w:val="222222"/>
          <w:sz w:val="24"/>
          <w:shd w:val="clear" w:color="auto" w:fill="FFFFFF"/>
        </w:rPr>
        <w:t>a number of</w:t>
      </w:r>
      <w:proofErr w:type="gramEnd"/>
      <w:r>
        <w:rPr>
          <w:rFonts w:ascii="Times New Roman" w:eastAsia="Times New Roman" w:hAnsi="Times New Roman" w:cs="Times New Roman"/>
          <w:color w:val="222222"/>
          <w:sz w:val="24"/>
          <w:shd w:val="clear" w:color="auto" w:fill="FFFFFF"/>
        </w:rPr>
        <w:t xml:space="preserve"> publicly accessible resources, including Google Scholar, Emerald e Journals, Indian Journals, JSTOR, JPSP, IJCRT, JOEPP, JPNR, and more. With the help of numerous associated key terms, such as analytics for businesses, information analytics, employee analytics, behavioral analytics, respectively., the </w:t>
      </w:r>
      <w:r>
        <w:rPr>
          <w:rFonts w:ascii="Times New Roman" w:eastAsia="Times New Roman" w:hAnsi="Times New Roman" w:cs="Times New Roman"/>
          <w:color w:val="222222"/>
          <w:sz w:val="24"/>
          <w:shd w:val="clear" w:color="auto" w:fill="FFFFFF"/>
        </w:rPr>
        <w:br/>
        <w:t>literature was investigated.</w:t>
      </w:r>
    </w:p>
    <w:p w14:paraId="55CFB238"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“The authors talk about five primary problems: managerial reluctance, a conservative attitude to data analysis, a lack of data governance, upgrading and training, data precision and dependability”- </w:t>
      </w:r>
      <w:r>
        <w:rPr>
          <w:rFonts w:ascii="Times New Roman" w:eastAsia="Times New Roman" w:hAnsi="Times New Roman" w:cs="Times New Roman"/>
          <w:sz w:val="24"/>
        </w:rPr>
        <w:t>(</w:t>
      </w:r>
      <w:proofErr w:type="spellStart"/>
      <w:r>
        <w:rPr>
          <w:rFonts w:ascii="Times New Roman" w:eastAsia="Times New Roman" w:hAnsi="Times New Roman" w:cs="Times New Roman"/>
          <w:b/>
          <w:sz w:val="24"/>
        </w:rPr>
        <w:t>Jasni</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b/>
          <w:sz w:val="24"/>
        </w:rPr>
        <w:t>et</w:t>
      </w:r>
      <w:r>
        <w:rPr>
          <w:rFonts w:ascii="Times New Roman" w:eastAsia="Times New Roman" w:hAnsi="Times New Roman" w:cs="Times New Roman"/>
          <w:sz w:val="24"/>
        </w:rPr>
        <w:t xml:space="preserve"> </w:t>
      </w:r>
      <w:r>
        <w:rPr>
          <w:rFonts w:ascii="Times New Roman" w:eastAsia="Times New Roman" w:hAnsi="Times New Roman" w:cs="Times New Roman"/>
          <w:b/>
          <w:sz w:val="24"/>
        </w:rPr>
        <w:t>al.,</w:t>
      </w:r>
      <w:r>
        <w:rPr>
          <w:rFonts w:ascii="Times New Roman" w:eastAsia="Times New Roman" w:hAnsi="Times New Roman" w:cs="Times New Roman"/>
          <w:sz w:val="24"/>
        </w:rPr>
        <w:t xml:space="preserve"> </w:t>
      </w:r>
      <w:r>
        <w:rPr>
          <w:rFonts w:ascii="Times New Roman" w:eastAsia="Times New Roman" w:hAnsi="Times New Roman" w:cs="Times New Roman"/>
          <w:b/>
          <w:sz w:val="24"/>
        </w:rPr>
        <w:t>2022</w:t>
      </w:r>
      <w:r>
        <w:rPr>
          <w:rFonts w:ascii="Times New Roman" w:eastAsia="Times New Roman" w:hAnsi="Times New Roman" w:cs="Times New Roman"/>
          <w:sz w:val="24"/>
        </w:rPr>
        <w:t>)</w:t>
      </w:r>
      <w:r>
        <w:rPr>
          <w:rFonts w:ascii="Times New Roman" w:eastAsia="Times New Roman" w:hAnsi="Times New Roman" w:cs="Times New Roman"/>
          <w:color w:val="222222"/>
          <w:sz w:val="24"/>
          <w:shd w:val="clear" w:color="auto" w:fill="FFFFFF"/>
        </w:rPr>
        <w:t xml:space="preserve">.  Numerous methodologies such as questionnaires, interviews, semi structured interviews, </w:t>
      </w:r>
      <w:proofErr w:type="gramStart"/>
      <w:r>
        <w:rPr>
          <w:rFonts w:ascii="Times New Roman" w:eastAsia="Times New Roman" w:hAnsi="Times New Roman" w:cs="Times New Roman"/>
          <w:color w:val="222222"/>
          <w:sz w:val="24"/>
          <w:shd w:val="clear" w:color="auto" w:fill="FFFFFF"/>
        </w:rPr>
        <w:t>survey</w:t>
      </w:r>
      <w:proofErr w:type="gramEnd"/>
      <w:r>
        <w:rPr>
          <w:rFonts w:ascii="Times New Roman" w:eastAsia="Times New Roman" w:hAnsi="Times New Roman" w:cs="Times New Roman"/>
          <w:color w:val="222222"/>
          <w:sz w:val="24"/>
          <w:shd w:val="clear" w:color="auto" w:fill="FFFFFF"/>
        </w:rPr>
        <w:t xml:space="preserve"> and more were used in different articles.</w:t>
      </w:r>
    </w:p>
    <w:p w14:paraId="1BF4EEC7"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1E79195E"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26CEF328"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6C530E5C" w14:textId="77777777" w:rsidR="008A0291" w:rsidRDefault="008A0291">
      <w:pPr>
        <w:spacing w:line="360" w:lineRule="auto"/>
        <w:ind w:left="720"/>
        <w:jc w:val="both"/>
        <w:rPr>
          <w:rFonts w:ascii="Times New Roman" w:eastAsia="Times New Roman" w:hAnsi="Times New Roman" w:cs="Times New Roman"/>
          <w:color w:val="222222"/>
          <w:sz w:val="24"/>
          <w:shd w:val="clear" w:color="auto" w:fill="FFFFFF"/>
        </w:rPr>
      </w:pPr>
    </w:p>
    <w:p w14:paraId="495ACE8A" w14:textId="3B283FF3" w:rsidR="008A0291" w:rsidRPr="00546EF6" w:rsidRDefault="00000000" w:rsidP="001E13B8">
      <w:pPr>
        <w:pStyle w:val="Heading2"/>
        <w:rPr>
          <w:rFonts w:ascii="Times New Roman" w:eastAsia="Times New Roman" w:hAnsi="Times New Roman" w:cs="Times New Roman"/>
          <w:b/>
          <w:bCs/>
          <w:color w:val="222222"/>
          <w:sz w:val="28"/>
          <w:szCs w:val="28"/>
          <w:shd w:val="clear" w:color="auto" w:fill="FFFFFF"/>
        </w:rPr>
      </w:pPr>
      <w:bookmarkStart w:id="15" w:name="_Toc150284347"/>
      <w:r w:rsidRPr="00546EF6">
        <w:rPr>
          <w:rFonts w:ascii="Times New Roman" w:eastAsia="Times New Roman" w:hAnsi="Times New Roman" w:cs="Times New Roman"/>
          <w:b/>
          <w:bCs/>
          <w:sz w:val="28"/>
          <w:szCs w:val="28"/>
          <w:shd w:val="clear" w:color="auto" w:fill="FFFFFF"/>
        </w:rPr>
        <w:lastRenderedPageBreak/>
        <w:t xml:space="preserve">3.3 Defining the scope HR analytics in terms of organizational </w:t>
      </w:r>
      <w:proofErr w:type="gramStart"/>
      <w:r w:rsidRPr="00546EF6">
        <w:rPr>
          <w:rFonts w:ascii="Times New Roman" w:eastAsia="Times New Roman" w:hAnsi="Times New Roman" w:cs="Times New Roman"/>
          <w:b/>
          <w:bCs/>
          <w:sz w:val="28"/>
          <w:szCs w:val="28"/>
          <w:shd w:val="clear" w:color="auto" w:fill="FFFFFF"/>
        </w:rPr>
        <w:t>performance</w:t>
      </w:r>
      <w:bookmarkEnd w:id="15"/>
      <w:proofErr w:type="gramEnd"/>
    </w:p>
    <w:p w14:paraId="3BB26C5C"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According to </w:t>
      </w:r>
      <w:r>
        <w:rPr>
          <w:rFonts w:ascii="Times New Roman" w:eastAsia="Times New Roman" w:hAnsi="Times New Roman" w:cs="Times New Roman"/>
          <w:sz w:val="24"/>
        </w:rPr>
        <w:t>(</w:t>
      </w:r>
      <w:r>
        <w:rPr>
          <w:rFonts w:ascii="Times New Roman" w:eastAsia="Times New Roman" w:hAnsi="Times New Roman" w:cs="Times New Roman"/>
          <w:b/>
          <w:sz w:val="24"/>
        </w:rPr>
        <w:t>Ameer</w:t>
      </w:r>
      <w:r>
        <w:rPr>
          <w:rFonts w:ascii="Times New Roman" w:eastAsia="Times New Roman" w:hAnsi="Times New Roman" w:cs="Times New Roman"/>
          <w:sz w:val="24"/>
        </w:rPr>
        <w:t xml:space="preserve"> </w:t>
      </w:r>
      <w:r>
        <w:rPr>
          <w:rFonts w:ascii="Times New Roman" w:eastAsia="Times New Roman" w:hAnsi="Times New Roman" w:cs="Times New Roman"/>
          <w:b/>
          <w:sz w:val="24"/>
        </w:rPr>
        <w:t>et</w:t>
      </w:r>
      <w:r>
        <w:rPr>
          <w:rFonts w:ascii="Times New Roman" w:eastAsia="Times New Roman" w:hAnsi="Times New Roman" w:cs="Times New Roman"/>
          <w:sz w:val="24"/>
        </w:rPr>
        <w:t xml:space="preserve"> </w:t>
      </w:r>
      <w:r>
        <w:rPr>
          <w:rFonts w:ascii="Times New Roman" w:eastAsia="Times New Roman" w:hAnsi="Times New Roman" w:cs="Times New Roman"/>
          <w:b/>
          <w:sz w:val="24"/>
        </w:rPr>
        <w:t>al.,</w:t>
      </w:r>
      <w:r>
        <w:rPr>
          <w:rFonts w:ascii="Times New Roman" w:eastAsia="Times New Roman" w:hAnsi="Times New Roman" w:cs="Times New Roman"/>
          <w:sz w:val="24"/>
        </w:rPr>
        <w:t xml:space="preserve"> </w:t>
      </w:r>
      <w:r>
        <w:rPr>
          <w:rFonts w:ascii="Times New Roman" w:eastAsia="Times New Roman" w:hAnsi="Times New Roman" w:cs="Times New Roman"/>
          <w:b/>
          <w:sz w:val="24"/>
        </w:rPr>
        <w:t>2023</w:t>
      </w:r>
      <w:r>
        <w:rPr>
          <w:rFonts w:ascii="Times New Roman" w:eastAsia="Times New Roman" w:hAnsi="Times New Roman" w:cs="Times New Roman"/>
          <w:sz w:val="24"/>
        </w:rPr>
        <w:t>)</w:t>
      </w:r>
      <w:r>
        <w:rPr>
          <w:rFonts w:ascii="Times New Roman" w:eastAsia="Times New Roman" w:hAnsi="Times New Roman" w:cs="Times New Roman"/>
          <w:color w:val="222222"/>
          <w:sz w:val="24"/>
          <w:shd w:val="clear" w:color="auto" w:fill="FFFFFF"/>
        </w:rPr>
        <w:t>, “HR analytics is the process of using statistical techniques on data that has been collected to develop activities, suggest strategies, and evaluate their efficacy in diverse departments including marketing and finance.”</w:t>
      </w:r>
    </w:p>
    <w:p w14:paraId="46F3D24C" w14:textId="77777777" w:rsidR="008A0291" w:rsidRDefault="00000000">
      <w:pPr>
        <w:spacing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“It contributes </w:t>
      </w:r>
      <w:proofErr w:type="gramStart"/>
      <w:r>
        <w:rPr>
          <w:rFonts w:ascii="Times New Roman" w:eastAsia="Times New Roman" w:hAnsi="Times New Roman" w:cs="Times New Roman"/>
          <w:color w:val="000000"/>
          <w:sz w:val="24"/>
        </w:rPr>
        <w:t>in</w:t>
      </w:r>
      <w:proofErr w:type="gramEnd"/>
      <w:r>
        <w:rPr>
          <w:rFonts w:ascii="Times New Roman" w:eastAsia="Times New Roman" w:hAnsi="Times New Roman" w:cs="Times New Roman"/>
          <w:color w:val="000000"/>
          <w:sz w:val="24"/>
        </w:rPr>
        <w:t xml:space="preserve"> ROI and improved decision making” - </w:t>
      </w:r>
      <w:r>
        <w:rPr>
          <w:rFonts w:ascii="Times New Roman" w:eastAsia="Times New Roman" w:hAnsi="Times New Roman" w:cs="Times New Roman"/>
          <w:sz w:val="24"/>
        </w:rPr>
        <w:t>(</w:t>
      </w:r>
      <w:r>
        <w:rPr>
          <w:rFonts w:ascii="Times New Roman" w:eastAsia="Times New Roman" w:hAnsi="Times New Roman" w:cs="Times New Roman"/>
          <w:b/>
          <w:sz w:val="24"/>
        </w:rPr>
        <w:t>Ameer</w:t>
      </w:r>
      <w:r>
        <w:rPr>
          <w:rFonts w:ascii="Times New Roman" w:eastAsia="Times New Roman" w:hAnsi="Times New Roman" w:cs="Times New Roman"/>
          <w:sz w:val="24"/>
        </w:rPr>
        <w:t xml:space="preserve"> </w:t>
      </w:r>
      <w:r>
        <w:rPr>
          <w:rFonts w:ascii="Times New Roman" w:eastAsia="Times New Roman" w:hAnsi="Times New Roman" w:cs="Times New Roman"/>
          <w:b/>
          <w:sz w:val="24"/>
        </w:rPr>
        <w:t>et</w:t>
      </w:r>
      <w:r>
        <w:rPr>
          <w:rFonts w:ascii="Times New Roman" w:eastAsia="Times New Roman" w:hAnsi="Times New Roman" w:cs="Times New Roman"/>
          <w:sz w:val="24"/>
        </w:rPr>
        <w:t xml:space="preserve"> </w:t>
      </w:r>
      <w:r>
        <w:rPr>
          <w:rFonts w:ascii="Times New Roman" w:eastAsia="Times New Roman" w:hAnsi="Times New Roman" w:cs="Times New Roman"/>
          <w:b/>
          <w:sz w:val="24"/>
        </w:rPr>
        <w:t>al</w:t>
      </w:r>
      <w:r>
        <w:rPr>
          <w:rFonts w:ascii="Times New Roman" w:eastAsia="Times New Roman" w:hAnsi="Times New Roman" w:cs="Times New Roman"/>
          <w:sz w:val="24"/>
        </w:rPr>
        <w:t xml:space="preserve">., </w:t>
      </w:r>
      <w:r>
        <w:rPr>
          <w:rFonts w:ascii="Times New Roman" w:eastAsia="Times New Roman" w:hAnsi="Times New Roman" w:cs="Times New Roman"/>
          <w:b/>
          <w:sz w:val="24"/>
        </w:rPr>
        <w:t>2023</w:t>
      </w:r>
      <w:r>
        <w:rPr>
          <w:rFonts w:ascii="Times New Roman" w:eastAsia="Times New Roman" w:hAnsi="Times New Roman" w:cs="Times New Roman"/>
          <w:sz w:val="24"/>
        </w:rPr>
        <w:t>)</w:t>
      </w:r>
      <w:r>
        <w:rPr>
          <w:rFonts w:ascii="Times New Roman" w:eastAsia="Times New Roman" w:hAnsi="Times New Roman" w:cs="Times New Roman"/>
          <w:color w:val="000000"/>
          <w:sz w:val="24"/>
        </w:rPr>
        <w:t>.</w:t>
      </w:r>
    </w:p>
    <w:p w14:paraId="12D79563" w14:textId="77777777" w:rsidR="008A0291" w:rsidRDefault="00000000">
      <w:pPr>
        <w:spacing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By transforming complex data into relevant facts HR analytics may help in forecasting future outcomes although analytics in HR is a relatively new tool. This indicates that it has not been extensively studied in scholarly literature. However, Departments like </w:t>
      </w:r>
      <w:proofErr w:type="gramStart"/>
      <w:r>
        <w:rPr>
          <w:rFonts w:ascii="Times New Roman" w:eastAsia="Times New Roman" w:hAnsi="Times New Roman" w:cs="Times New Roman"/>
          <w:color w:val="000000"/>
          <w:sz w:val="24"/>
        </w:rPr>
        <w:t>marketing,</w:t>
      </w:r>
      <w:proofErr w:type="gramEnd"/>
      <w:r>
        <w:rPr>
          <w:rFonts w:ascii="Times New Roman" w:eastAsia="Times New Roman" w:hAnsi="Times New Roman" w:cs="Times New Roman"/>
          <w:color w:val="000000"/>
          <w:sz w:val="24"/>
        </w:rPr>
        <w:t xml:space="preserve"> finance may also use the HR analytics tool evaluate organizational performance. People analytics helps businesses in many ways. Such as:</w:t>
      </w:r>
    </w:p>
    <w:p w14:paraId="738AC064" w14:textId="77777777" w:rsidR="008A0291" w:rsidRDefault="00000000">
      <w:pPr>
        <w:numPr>
          <w:ilvl w:val="0"/>
          <w:numId w:val="3"/>
        </w:numPr>
        <w:spacing w:line="36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Through making better HR-driven decision </w:t>
      </w:r>
    </w:p>
    <w:p w14:paraId="2D03BCD5" w14:textId="77777777" w:rsidR="008A0291" w:rsidRDefault="00000000">
      <w:pPr>
        <w:numPr>
          <w:ilvl w:val="0"/>
          <w:numId w:val="3"/>
        </w:numPr>
        <w:spacing w:line="36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By creating a cost benefit analysis with HR interventions</w:t>
      </w:r>
    </w:p>
    <w:p w14:paraId="036FFEA4" w14:textId="77777777" w:rsidR="008A0291" w:rsidRDefault="00000000">
      <w:pPr>
        <w:numPr>
          <w:ilvl w:val="0"/>
          <w:numId w:val="3"/>
        </w:numPr>
        <w:spacing w:line="36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Analyzing the potential benefits of these interventions</w:t>
      </w:r>
    </w:p>
    <w:p w14:paraId="7A888316" w14:textId="77777777" w:rsidR="008A0291" w:rsidRDefault="00000000">
      <w:pPr>
        <w:numPr>
          <w:ilvl w:val="0"/>
          <w:numId w:val="3"/>
        </w:numPr>
        <w:spacing w:line="36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 gradual shift towards a strategic partner</w:t>
      </w:r>
    </w:p>
    <w:p w14:paraId="6219D4F5" w14:textId="585A1EE9" w:rsidR="008A0291" w:rsidRDefault="21DE4C01" w:rsidP="21DE4C01">
      <w:pPr>
        <w:spacing w:line="360" w:lineRule="auto"/>
        <w:jc w:val="both"/>
        <w:rPr>
          <w:rFonts w:ascii="Times New Roman" w:eastAsia="Times New Roman" w:hAnsi="Times New Roman" w:cs="Times New Roman"/>
          <w:color w:val="000000"/>
          <w:sz w:val="24"/>
          <w:szCs w:val="24"/>
        </w:rPr>
      </w:pPr>
      <w:r w:rsidRPr="21DE4C01">
        <w:rPr>
          <w:rFonts w:ascii="Times New Roman" w:eastAsia="Times New Roman" w:hAnsi="Times New Roman" w:cs="Times New Roman"/>
          <w:color w:val="000000" w:themeColor="text1"/>
          <w:sz w:val="24"/>
          <w:szCs w:val="24"/>
        </w:rPr>
        <w:t xml:space="preserve">To enhance </w:t>
      </w:r>
      <w:proofErr w:type="gramStart"/>
      <w:r w:rsidRPr="21DE4C01">
        <w:rPr>
          <w:rFonts w:ascii="Times New Roman" w:eastAsia="Times New Roman" w:hAnsi="Times New Roman" w:cs="Times New Roman"/>
          <w:color w:val="000000" w:themeColor="text1"/>
          <w:sz w:val="24"/>
          <w:szCs w:val="24"/>
        </w:rPr>
        <w:t>organization’s</w:t>
      </w:r>
      <w:proofErr w:type="gramEnd"/>
      <w:r w:rsidRPr="21DE4C01">
        <w:rPr>
          <w:rFonts w:ascii="Times New Roman" w:eastAsia="Times New Roman" w:hAnsi="Times New Roman" w:cs="Times New Roman"/>
          <w:color w:val="000000" w:themeColor="text1"/>
          <w:sz w:val="24"/>
          <w:szCs w:val="24"/>
        </w:rPr>
        <w:t xml:space="preserve"> effectiveness, HR analytics can play a vital role through quantitative data and fortify business strategies. For instance, when an HR professional accumulates a large amount of data it is often not made of that use. For all that, analysis can be done through HR software by using </w:t>
      </w:r>
      <w:proofErr w:type="gramStart"/>
      <w:r w:rsidRPr="21DE4C01">
        <w:rPr>
          <w:rFonts w:ascii="Times New Roman" w:eastAsia="Times New Roman" w:hAnsi="Times New Roman" w:cs="Times New Roman"/>
          <w:color w:val="000000" w:themeColor="text1"/>
          <w:sz w:val="24"/>
          <w:szCs w:val="24"/>
        </w:rPr>
        <w:t>those unused</w:t>
      </w:r>
      <w:proofErr w:type="gramEnd"/>
      <w:r w:rsidRPr="21DE4C01">
        <w:rPr>
          <w:rFonts w:ascii="Times New Roman" w:eastAsia="Times New Roman" w:hAnsi="Times New Roman" w:cs="Times New Roman"/>
          <w:color w:val="000000" w:themeColor="text1"/>
          <w:sz w:val="24"/>
          <w:szCs w:val="24"/>
        </w:rPr>
        <w:t xml:space="preserve"> data. Organizations can optimize their return on investment through motivation and accurate decision making. HR leaders can use analytics for </w:t>
      </w:r>
      <w:proofErr w:type="gramStart"/>
      <w:r w:rsidRPr="21DE4C01">
        <w:rPr>
          <w:rFonts w:ascii="Times New Roman" w:eastAsia="Times New Roman" w:hAnsi="Times New Roman" w:cs="Times New Roman"/>
          <w:color w:val="000000" w:themeColor="text1"/>
          <w:sz w:val="24"/>
          <w:szCs w:val="24"/>
        </w:rPr>
        <w:t>the data</w:t>
      </w:r>
      <w:proofErr w:type="gramEnd"/>
      <w:r w:rsidRPr="21DE4C01">
        <w:rPr>
          <w:rFonts w:ascii="Times New Roman" w:eastAsia="Times New Roman" w:hAnsi="Times New Roman" w:cs="Times New Roman"/>
          <w:color w:val="000000" w:themeColor="text1"/>
          <w:sz w:val="24"/>
          <w:szCs w:val="24"/>
        </w:rPr>
        <w:t xml:space="preserve">-controlled decision making. Digital tools, big data, as well as information science techniques are used in HR analytics to get a more comprehensive understanding of how employees perform at work and to guide strategic HR choices. It tries to raise the cost effectiveness and ROI of human resources functions. </w:t>
      </w:r>
    </w:p>
    <w:p w14:paraId="140B9F7C" w14:textId="77777777" w:rsidR="008A0291" w:rsidRDefault="00000000">
      <w:pPr>
        <w:spacing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The use of HR analytics to organizational performance is extensive and crucial for today's companies looking to increase productivity, efficiency, and competitiveness. </w:t>
      </w:r>
      <w:proofErr w:type="gramStart"/>
      <w:r>
        <w:rPr>
          <w:rFonts w:ascii="Times New Roman" w:eastAsia="Times New Roman" w:hAnsi="Times New Roman" w:cs="Times New Roman"/>
          <w:color w:val="000000"/>
          <w:sz w:val="24"/>
        </w:rPr>
        <w:t>In order to</w:t>
      </w:r>
      <w:proofErr w:type="gramEnd"/>
      <w:r>
        <w:rPr>
          <w:rFonts w:ascii="Times New Roman" w:eastAsia="Times New Roman" w:hAnsi="Times New Roman" w:cs="Times New Roman"/>
          <w:color w:val="000000"/>
          <w:sz w:val="24"/>
        </w:rPr>
        <w:t xml:space="preserve"> optimize strategies, enhance decision-making, and ultimately have an impact on the performance of the business as a whole, it entails utilizing data-driven information from multiple HR activities. Here is a detailed description of the scope:</w:t>
      </w:r>
    </w:p>
    <w:p w14:paraId="1CF221C7" w14:textId="77777777" w:rsidR="008A0291" w:rsidRDefault="00000000">
      <w:pPr>
        <w:numPr>
          <w:ilvl w:val="0"/>
          <w:numId w:val="4"/>
        </w:numPr>
        <w:spacing w:line="360" w:lineRule="auto"/>
        <w:ind w:left="720" w:hanging="360"/>
        <w:jc w:val="both"/>
        <w:rPr>
          <w:rFonts w:ascii="Times New Roman" w:eastAsia="Times New Roman" w:hAnsi="Times New Roman" w:cs="Times New Roman"/>
          <w:b/>
          <w:color w:val="000000"/>
          <w:sz w:val="24"/>
          <w:u w:val="single"/>
        </w:rPr>
      </w:pPr>
      <w:r>
        <w:rPr>
          <w:rFonts w:ascii="Times New Roman" w:eastAsia="Times New Roman" w:hAnsi="Times New Roman" w:cs="Times New Roman"/>
          <w:b/>
          <w:color w:val="000000"/>
          <w:sz w:val="24"/>
          <w:u w:val="single"/>
        </w:rPr>
        <w:lastRenderedPageBreak/>
        <w:t>Optimizing recruitment and talent acquisition:</w:t>
      </w:r>
    </w:p>
    <w:p w14:paraId="10069EF2" w14:textId="77777777" w:rsidR="008A0291" w:rsidRDefault="00000000">
      <w:pPr>
        <w:spacing w:line="360" w:lineRule="auto"/>
        <w:ind w:left="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Determining the best hiring channels, cost per hire, time to recruit, and applicant caliber through analysis of past recruitment data. This helps recruiters develop effective recruitment and retention strategies, which in turn improves the performance of organizations.</w:t>
      </w:r>
    </w:p>
    <w:p w14:paraId="690C609C" w14:textId="77777777" w:rsidR="008A0291" w:rsidRDefault="00000000">
      <w:pPr>
        <w:numPr>
          <w:ilvl w:val="0"/>
          <w:numId w:val="5"/>
        </w:numPr>
        <w:spacing w:line="360" w:lineRule="auto"/>
        <w:ind w:left="720" w:hanging="360"/>
        <w:jc w:val="both"/>
        <w:rPr>
          <w:rFonts w:ascii="Times New Roman" w:eastAsia="Times New Roman" w:hAnsi="Times New Roman" w:cs="Times New Roman"/>
          <w:b/>
          <w:color w:val="000000"/>
          <w:sz w:val="24"/>
          <w:u w:val="single"/>
        </w:rPr>
      </w:pPr>
      <w:r>
        <w:rPr>
          <w:rFonts w:ascii="Times New Roman" w:eastAsia="Times New Roman" w:hAnsi="Times New Roman" w:cs="Times New Roman"/>
          <w:b/>
          <w:color w:val="000000"/>
          <w:sz w:val="24"/>
          <w:u w:val="single"/>
        </w:rPr>
        <w:t>Management of Compensation and Benefits:</w:t>
      </w:r>
    </w:p>
    <w:p w14:paraId="1AE33171" w14:textId="77777777" w:rsidR="008A0291" w:rsidRDefault="00000000">
      <w:pPr>
        <w:spacing w:line="360" w:lineRule="auto"/>
        <w:ind w:left="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Assessing wage and benefit data to make sure it adheres to employee expectations and industry standards. With the use of insights, competitive pay plans are created that improve organizational performance by drawing in and keeping qualified workers.</w:t>
      </w:r>
    </w:p>
    <w:p w14:paraId="18EC7DB1" w14:textId="77777777" w:rsidR="008A0291" w:rsidRDefault="00000000">
      <w:pPr>
        <w:numPr>
          <w:ilvl w:val="0"/>
          <w:numId w:val="6"/>
        </w:numPr>
        <w:spacing w:line="360" w:lineRule="auto"/>
        <w:ind w:left="720" w:hanging="360"/>
        <w:jc w:val="both"/>
        <w:rPr>
          <w:rFonts w:ascii="Times New Roman" w:eastAsia="Times New Roman" w:hAnsi="Times New Roman" w:cs="Times New Roman"/>
          <w:b/>
          <w:color w:val="000000"/>
          <w:sz w:val="24"/>
          <w:u w:val="single"/>
        </w:rPr>
      </w:pPr>
      <w:r>
        <w:rPr>
          <w:rFonts w:ascii="Times New Roman" w:eastAsia="Times New Roman" w:hAnsi="Times New Roman" w:cs="Times New Roman"/>
          <w:b/>
          <w:color w:val="000000"/>
          <w:sz w:val="24"/>
          <w:u w:val="single"/>
        </w:rPr>
        <w:t>Workforce management and succession planning:</w:t>
      </w:r>
    </w:p>
    <w:p w14:paraId="439EA746" w14:textId="77777777" w:rsidR="008A0291" w:rsidRDefault="00000000">
      <w:pPr>
        <w:spacing w:line="360" w:lineRule="auto"/>
        <w:ind w:left="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Projecting future personnel demands through the analysis of employee demographics, competencies, and productivity data. This encourages efficient succession strategy and workforce planning, providing a steady stream of skilled leaders and participants for the success of a company.</w:t>
      </w:r>
    </w:p>
    <w:p w14:paraId="3883F635" w14:textId="77777777" w:rsidR="008A0291" w:rsidRDefault="00000000">
      <w:pPr>
        <w:spacing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In conclusion, HR analytics has a broad and complex application in connection to organizational performance. It entails using data and analytics to maximize several HR operations, resulting in better decision-making, greater employee experiences, enhanced organizational strategy, and eventually better overall performance for the firm.</w:t>
      </w:r>
    </w:p>
    <w:p w14:paraId="3989178F" w14:textId="77777777" w:rsidR="008A0291" w:rsidRDefault="008A0291">
      <w:pPr>
        <w:spacing w:line="360" w:lineRule="auto"/>
        <w:ind w:left="720"/>
        <w:jc w:val="both"/>
        <w:rPr>
          <w:rFonts w:ascii="Times New Roman" w:eastAsia="Times New Roman" w:hAnsi="Times New Roman" w:cs="Times New Roman"/>
          <w:b/>
          <w:color w:val="000000"/>
          <w:sz w:val="24"/>
        </w:rPr>
      </w:pPr>
    </w:p>
    <w:p w14:paraId="5B59ADA7" w14:textId="77777777" w:rsidR="008A0291" w:rsidRDefault="008A0291">
      <w:pPr>
        <w:spacing w:line="360" w:lineRule="auto"/>
        <w:jc w:val="both"/>
        <w:rPr>
          <w:rFonts w:ascii="Times New Roman" w:eastAsia="Times New Roman" w:hAnsi="Times New Roman" w:cs="Times New Roman"/>
          <w:color w:val="000000"/>
          <w:sz w:val="24"/>
        </w:rPr>
      </w:pPr>
    </w:p>
    <w:p w14:paraId="1A67BE4E" w14:textId="77777777" w:rsidR="008A0291" w:rsidRDefault="008A0291">
      <w:pPr>
        <w:spacing w:line="360" w:lineRule="auto"/>
        <w:jc w:val="both"/>
        <w:rPr>
          <w:rFonts w:ascii="Times New Roman" w:eastAsia="Times New Roman" w:hAnsi="Times New Roman" w:cs="Times New Roman"/>
          <w:color w:val="000000"/>
          <w:sz w:val="24"/>
        </w:rPr>
      </w:pPr>
    </w:p>
    <w:p w14:paraId="18FC79A0"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28D2A6F3"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345B781E"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341BE773"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2D8AE45F"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4467CFD4"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5D9CBE26"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2BF23795" w14:textId="77777777" w:rsidR="008A0291" w:rsidRDefault="008A0291" w:rsidP="00145CCC">
      <w:pPr>
        <w:keepNext/>
        <w:keepLines/>
        <w:spacing w:before="240" w:after="0"/>
        <w:rPr>
          <w:rFonts w:ascii="Times New Roman" w:eastAsia="Times New Roman" w:hAnsi="Times New Roman" w:cs="Times New Roman"/>
          <w:color w:val="2E74B5"/>
          <w:sz w:val="28"/>
          <w:shd w:val="clear" w:color="auto" w:fill="FFFFFF"/>
        </w:rPr>
      </w:pPr>
    </w:p>
    <w:p w14:paraId="064B078E" w14:textId="77777777" w:rsidR="008A0291" w:rsidRDefault="008A0291">
      <w:pPr>
        <w:keepNext/>
        <w:keepLines/>
        <w:spacing w:before="240" w:after="0"/>
        <w:jc w:val="center"/>
        <w:rPr>
          <w:rFonts w:ascii="Times New Roman" w:eastAsia="Times New Roman" w:hAnsi="Times New Roman" w:cs="Times New Roman"/>
          <w:color w:val="2E74B5"/>
          <w:sz w:val="28"/>
          <w:shd w:val="clear" w:color="auto" w:fill="FFFFFF"/>
        </w:rPr>
      </w:pPr>
    </w:p>
    <w:p w14:paraId="076D7D73" w14:textId="77777777" w:rsidR="008A0291" w:rsidRPr="001E13B8" w:rsidRDefault="00000000" w:rsidP="001E13B8">
      <w:pPr>
        <w:pStyle w:val="Heading1"/>
        <w:jc w:val="center"/>
        <w:rPr>
          <w:rFonts w:ascii="Times New Roman" w:eastAsia="Times New Roman" w:hAnsi="Times New Roman" w:cs="Times New Roman"/>
          <w:b/>
          <w:bCs/>
          <w:sz w:val="56"/>
          <w:szCs w:val="56"/>
        </w:rPr>
      </w:pPr>
      <w:bookmarkStart w:id="16" w:name="_Toc150284348"/>
      <w:r w:rsidRPr="001E13B8">
        <w:rPr>
          <w:rFonts w:ascii="Times New Roman" w:eastAsia="Times New Roman" w:hAnsi="Times New Roman" w:cs="Times New Roman"/>
          <w:b/>
          <w:bCs/>
          <w:sz w:val="56"/>
          <w:szCs w:val="56"/>
        </w:rPr>
        <w:t>Chapter-4</w:t>
      </w:r>
      <w:bookmarkEnd w:id="16"/>
    </w:p>
    <w:p w14:paraId="0E72545C" w14:textId="77777777" w:rsidR="008A0291" w:rsidRDefault="00000000">
      <w:pPr>
        <w:jc w:val="center"/>
        <w:rPr>
          <w:rFonts w:ascii="Times New Roman" w:eastAsia="Times New Roman" w:hAnsi="Times New Roman" w:cs="Times New Roman"/>
          <w:b/>
          <w:color w:val="2F5496"/>
          <w:sz w:val="56"/>
          <w:shd w:val="clear" w:color="auto" w:fill="FFFFFF"/>
        </w:rPr>
      </w:pPr>
      <w:r>
        <w:rPr>
          <w:rFonts w:ascii="Times New Roman" w:eastAsia="Times New Roman" w:hAnsi="Times New Roman" w:cs="Times New Roman"/>
          <w:b/>
          <w:color w:val="2F5496"/>
          <w:sz w:val="56"/>
          <w:shd w:val="clear" w:color="auto" w:fill="FFFFFF"/>
        </w:rPr>
        <w:t>(Benefits of HR Analytics on Organizational Performance)</w:t>
      </w:r>
    </w:p>
    <w:p w14:paraId="531B0E02"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4FF55298"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116E7254"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5524C393"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7E6FCE0B" w14:textId="77777777" w:rsidR="008A0291" w:rsidRDefault="008A0291">
      <w:pPr>
        <w:spacing w:line="360" w:lineRule="auto"/>
        <w:jc w:val="both"/>
        <w:rPr>
          <w:rFonts w:ascii="Times New Roman" w:eastAsia="Times New Roman" w:hAnsi="Times New Roman" w:cs="Times New Roman"/>
          <w:b/>
          <w:i/>
          <w:color w:val="2E74B5"/>
          <w:sz w:val="56"/>
          <w:shd w:val="clear" w:color="auto" w:fill="FFFFFF"/>
        </w:rPr>
      </w:pPr>
    </w:p>
    <w:p w14:paraId="22406E90" w14:textId="77777777" w:rsidR="008A0291" w:rsidRPr="001E13B8" w:rsidRDefault="00000000" w:rsidP="001E13B8">
      <w:pPr>
        <w:pStyle w:val="Heading2"/>
        <w:rPr>
          <w:rFonts w:ascii="Times New Roman" w:eastAsia="Times New Roman" w:hAnsi="Times New Roman" w:cs="Times New Roman"/>
          <w:b/>
          <w:bCs/>
          <w:sz w:val="28"/>
          <w:szCs w:val="28"/>
          <w:shd w:val="clear" w:color="auto" w:fill="FFFFFF"/>
        </w:rPr>
      </w:pPr>
      <w:bookmarkStart w:id="17" w:name="_Toc150284349"/>
      <w:r w:rsidRPr="001E13B8">
        <w:rPr>
          <w:rFonts w:ascii="Times New Roman" w:eastAsia="Times New Roman" w:hAnsi="Times New Roman" w:cs="Times New Roman"/>
          <w:b/>
          <w:bCs/>
          <w:sz w:val="28"/>
          <w:szCs w:val="28"/>
          <w:shd w:val="clear" w:color="auto" w:fill="FFFFFF"/>
        </w:rPr>
        <w:lastRenderedPageBreak/>
        <w:t xml:space="preserve">4.1 Examining the ways in which HR analytics may help organizations make better </w:t>
      </w:r>
      <w:proofErr w:type="gramStart"/>
      <w:r w:rsidRPr="001E13B8">
        <w:rPr>
          <w:rFonts w:ascii="Times New Roman" w:eastAsia="Times New Roman" w:hAnsi="Times New Roman" w:cs="Times New Roman"/>
          <w:b/>
          <w:bCs/>
          <w:sz w:val="28"/>
          <w:szCs w:val="28"/>
          <w:shd w:val="clear" w:color="auto" w:fill="FFFFFF"/>
        </w:rPr>
        <w:t>decisions</w:t>
      </w:r>
      <w:bookmarkEnd w:id="17"/>
      <w:proofErr w:type="gramEnd"/>
    </w:p>
    <w:p w14:paraId="1CDE59D0" w14:textId="77777777" w:rsidR="008A0291" w:rsidRDefault="00000000">
      <w:pPr>
        <w:spacing w:line="360" w:lineRule="auto"/>
        <w:ind w:left="360"/>
        <w:jc w:val="both"/>
        <w:rPr>
          <w:rFonts w:ascii="Times New Roman" w:eastAsia="Times New Roman" w:hAnsi="Times New Roman" w:cs="Times New Roman"/>
          <w:color w:val="222222"/>
          <w:sz w:val="24"/>
          <w:shd w:val="clear" w:color="auto" w:fill="FFFFFF"/>
        </w:rPr>
      </w:pPr>
      <w:proofErr w:type="gramStart"/>
      <w:r>
        <w:rPr>
          <w:rFonts w:ascii="Times New Roman" w:eastAsia="Times New Roman" w:hAnsi="Times New Roman" w:cs="Times New Roman"/>
          <w:color w:val="222222"/>
          <w:sz w:val="24"/>
          <w:shd w:val="clear" w:color="auto" w:fill="FFFFFF"/>
        </w:rPr>
        <w:t>In order to</w:t>
      </w:r>
      <w:proofErr w:type="gramEnd"/>
      <w:r>
        <w:rPr>
          <w:rFonts w:ascii="Times New Roman" w:eastAsia="Times New Roman" w:hAnsi="Times New Roman" w:cs="Times New Roman"/>
          <w:color w:val="222222"/>
          <w:sz w:val="24"/>
          <w:shd w:val="clear" w:color="auto" w:fill="FFFFFF"/>
        </w:rPr>
        <w:t xml:space="preserve"> </w:t>
      </w:r>
      <w:proofErr w:type="gramStart"/>
      <w:r>
        <w:rPr>
          <w:rFonts w:ascii="Times New Roman" w:eastAsia="Times New Roman" w:hAnsi="Times New Roman" w:cs="Times New Roman"/>
          <w:color w:val="222222"/>
          <w:sz w:val="24"/>
          <w:shd w:val="clear" w:color="auto" w:fill="FFFFFF"/>
        </w:rPr>
        <w:t>gain</w:t>
      </w:r>
      <w:proofErr w:type="gramEnd"/>
      <w:r>
        <w:rPr>
          <w:rFonts w:ascii="Times New Roman" w:eastAsia="Times New Roman" w:hAnsi="Times New Roman" w:cs="Times New Roman"/>
          <w:color w:val="222222"/>
          <w:sz w:val="24"/>
          <w:shd w:val="clear" w:color="auto" w:fill="FFFFFF"/>
        </w:rPr>
        <w:t xml:space="preserve"> organization’s objectives rapidly and swiftly, HR analytics gathers and maintain data. HR analytics has earned </w:t>
      </w:r>
      <w:proofErr w:type="gramStart"/>
      <w:r>
        <w:rPr>
          <w:rFonts w:ascii="Times New Roman" w:eastAsia="Times New Roman" w:hAnsi="Times New Roman" w:cs="Times New Roman"/>
          <w:color w:val="222222"/>
          <w:sz w:val="24"/>
          <w:shd w:val="clear" w:color="auto" w:fill="FFFFFF"/>
        </w:rPr>
        <w:t>a recognition</w:t>
      </w:r>
      <w:proofErr w:type="gramEnd"/>
      <w:r>
        <w:rPr>
          <w:rFonts w:ascii="Times New Roman" w:eastAsia="Times New Roman" w:hAnsi="Times New Roman" w:cs="Times New Roman"/>
          <w:color w:val="222222"/>
          <w:sz w:val="24"/>
          <w:shd w:val="clear" w:color="auto" w:fill="FFFFFF"/>
        </w:rPr>
        <w:t xml:space="preserve"> as a statistical tool to propose strategies among the organizations. </w:t>
      </w:r>
    </w:p>
    <w:p w14:paraId="19284FB1" w14:textId="77777777" w:rsidR="008A0291" w:rsidRDefault="00000000">
      <w:pPr>
        <w:spacing w:line="360" w:lineRule="auto"/>
        <w:ind w:left="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HR analytics offers businesses insights for the best human resource recruitment, development, and retention- </w:t>
      </w:r>
      <w:r>
        <w:rPr>
          <w:rFonts w:ascii="Times New Roman" w:eastAsia="Times New Roman" w:hAnsi="Times New Roman" w:cs="Times New Roman"/>
          <w:sz w:val="24"/>
        </w:rPr>
        <w:t>(</w:t>
      </w:r>
      <w:r>
        <w:rPr>
          <w:rFonts w:ascii="Times New Roman" w:eastAsia="Times New Roman" w:hAnsi="Times New Roman" w:cs="Times New Roman"/>
          <w:b/>
          <w:sz w:val="24"/>
        </w:rPr>
        <w:t>Ameer</w:t>
      </w:r>
      <w:r>
        <w:rPr>
          <w:rFonts w:ascii="Times New Roman" w:eastAsia="Times New Roman" w:hAnsi="Times New Roman" w:cs="Times New Roman"/>
          <w:sz w:val="24"/>
        </w:rPr>
        <w:t xml:space="preserve"> </w:t>
      </w:r>
      <w:r>
        <w:rPr>
          <w:rFonts w:ascii="Times New Roman" w:eastAsia="Times New Roman" w:hAnsi="Times New Roman" w:cs="Times New Roman"/>
          <w:b/>
          <w:sz w:val="24"/>
        </w:rPr>
        <w:t>et</w:t>
      </w:r>
      <w:r>
        <w:rPr>
          <w:rFonts w:ascii="Times New Roman" w:eastAsia="Times New Roman" w:hAnsi="Times New Roman" w:cs="Times New Roman"/>
          <w:sz w:val="24"/>
        </w:rPr>
        <w:t xml:space="preserve"> </w:t>
      </w:r>
      <w:r>
        <w:rPr>
          <w:rFonts w:ascii="Times New Roman" w:eastAsia="Times New Roman" w:hAnsi="Times New Roman" w:cs="Times New Roman"/>
          <w:b/>
          <w:sz w:val="24"/>
        </w:rPr>
        <w:t>al</w:t>
      </w:r>
      <w:r>
        <w:rPr>
          <w:rFonts w:ascii="Times New Roman" w:eastAsia="Times New Roman" w:hAnsi="Times New Roman" w:cs="Times New Roman"/>
          <w:sz w:val="24"/>
        </w:rPr>
        <w:t xml:space="preserve">., </w:t>
      </w:r>
      <w:r>
        <w:rPr>
          <w:rFonts w:ascii="Times New Roman" w:eastAsia="Times New Roman" w:hAnsi="Times New Roman" w:cs="Times New Roman"/>
          <w:b/>
          <w:sz w:val="24"/>
        </w:rPr>
        <w:t>2023</w:t>
      </w:r>
      <w:r>
        <w:rPr>
          <w:rFonts w:ascii="Times New Roman" w:eastAsia="Times New Roman" w:hAnsi="Times New Roman" w:cs="Times New Roman"/>
          <w:sz w:val="24"/>
        </w:rPr>
        <w:t>)</w:t>
      </w:r>
    </w:p>
    <w:p w14:paraId="3A85E596" w14:textId="77777777" w:rsidR="008A0291" w:rsidRDefault="00000000">
      <w:pPr>
        <w:spacing w:line="360" w:lineRule="auto"/>
        <w:ind w:left="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According to </w:t>
      </w:r>
      <w:r>
        <w:rPr>
          <w:rFonts w:ascii="Times New Roman" w:eastAsia="Times New Roman" w:hAnsi="Times New Roman" w:cs="Times New Roman"/>
          <w:sz w:val="24"/>
        </w:rPr>
        <w:t>(</w:t>
      </w:r>
      <w:r>
        <w:rPr>
          <w:rFonts w:ascii="Times New Roman" w:eastAsia="Times New Roman" w:hAnsi="Times New Roman" w:cs="Times New Roman"/>
          <w:b/>
          <w:sz w:val="24"/>
        </w:rPr>
        <w:t>Mohammed,</w:t>
      </w:r>
      <w:r>
        <w:rPr>
          <w:rFonts w:ascii="Times New Roman" w:eastAsia="Times New Roman" w:hAnsi="Times New Roman" w:cs="Times New Roman"/>
          <w:sz w:val="24"/>
        </w:rPr>
        <w:t xml:space="preserve"> </w:t>
      </w:r>
      <w:r>
        <w:rPr>
          <w:rFonts w:ascii="Times New Roman" w:eastAsia="Times New Roman" w:hAnsi="Times New Roman" w:cs="Times New Roman"/>
          <w:b/>
          <w:sz w:val="24"/>
        </w:rPr>
        <w:t>2019</w:t>
      </w:r>
      <w:r>
        <w:rPr>
          <w:rFonts w:ascii="Times New Roman" w:eastAsia="Times New Roman" w:hAnsi="Times New Roman" w:cs="Times New Roman"/>
          <w:sz w:val="24"/>
        </w:rPr>
        <w:t>)</w:t>
      </w:r>
      <w:r>
        <w:rPr>
          <w:rFonts w:ascii="Times New Roman" w:eastAsia="Times New Roman" w:hAnsi="Times New Roman" w:cs="Times New Roman"/>
          <w:color w:val="222222"/>
          <w:sz w:val="24"/>
          <w:shd w:val="clear" w:color="auto" w:fill="FFFFFF"/>
        </w:rPr>
        <w:t xml:space="preserve">, Effective Human Resource Analytics will assist HR professionals with HR tasks like forecasting the demand and supply of people, finding employment tests that are appropriate for applicant profiles, evaluating training needs of employees, implementing pay for performance, and maintaining efficient employee data to decide on incentives as well as supervise employees. </w:t>
      </w:r>
    </w:p>
    <w:p w14:paraId="3DC56C61" w14:textId="77777777" w:rsidR="008A0291" w:rsidRDefault="00000000">
      <w:pPr>
        <w:spacing w:line="360" w:lineRule="auto"/>
        <w:ind w:left="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HR analytics may contribute to improved decision-making within organization in the following ways:</w:t>
      </w:r>
    </w:p>
    <w:p w14:paraId="59DBAA9D" w14:textId="77777777" w:rsidR="008A0291" w:rsidRDefault="008A0291">
      <w:pPr>
        <w:spacing w:line="360" w:lineRule="auto"/>
        <w:ind w:left="720"/>
        <w:jc w:val="both"/>
        <w:rPr>
          <w:rFonts w:ascii="Times New Roman" w:eastAsia="Times New Roman" w:hAnsi="Times New Roman" w:cs="Times New Roman"/>
          <w:color w:val="222222"/>
          <w:sz w:val="24"/>
          <w:shd w:val="clear" w:color="auto" w:fill="FFFFFF"/>
        </w:rPr>
      </w:pPr>
    </w:p>
    <w:p w14:paraId="5B2D4005" w14:textId="77777777" w:rsidR="008A0291" w:rsidRDefault="00000000">
      <w:pPr>
        <w:numPr>
          <w:ilvl w:val="0"/>
          <w:numId w:val="7"/>
        </w:numPr>
        <w:spacing w:line="360" w:lineRule="auto"/>
        <w:ind w:left="360" w:hanging="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b/>
          <w:color w:val="222222"/>
          <w:sz w:val="24"/>
          <w:u w:val="single"/>
          <w:shd w:val="clear" w:color="auto" w:fill="FFFFFF"/>
        </w:rPr>
        <w:t>Understanding</w:t>
      </w:r>
      <w:r>
        <w:rPr>
          <w:rFonts w:ascii="Times New Roman" w:eastAsia="Times New Roman" w:hAnsi="Times New Roman" w:cs="Times New Roman"/>
          <w:color w:val="222222"/>
          <w:sz w:val="24"/>
          <w:u w:val="single"/>
          <w:shd w:val="clear" w:color="auto" w:fill="FFFFFF"/>
        </w:rPr>
        <w:t xml:space="preserve"> </w:t>
      </w:r>
      <w:r>
        <w:rPr>
          <w:rFonts w:ascii="Times New Roman" w:eastAsia="Times New Roman" w:hAnsi="Times New Roman" w:cs="Times New Roman"/>
          <w:b/>
          <w:color w:val="222222"/>
          <w:sz w:val="24"/>
          <w:u w:val="single"/>
          <w:shd w:val="clear" w:color="auto" w:fill="FFFFFF"/>
        </w:rPr>
        <w:t>of</w:t>
      </w:r>
      <w:r>
        <w:rPr>
          <w:rFonts w:ascii="Times New Roman" w:eastAsia="Times New Roman" w:hAnsi="Times New Roman" w:cs="Times New Roman"/>
          <w:color w:val="222222"/>
          <w:sz w:val="24"/>
          <w:u w:val="single"/>
          <w:shd w:val="clear" w:color="auto" w:fill="FFFFFF"/>
        </w:rPr>
        <w:t xml:space="preserve"> </w:t>
      </w:r>
      <w:r>
        <w:rPr>
          <w:rFonts w:ascii="Times New Roman" w:eastAsia="Times New Roman" w:hAnsi="Times New Roman" w:cs="Times New Roman"/>
          <w:b/>
          <w:color w:val="222222"/>
          <w:sz w:val="24"/>
          <w:u w:val="single"/>
          <w:shd w:val="clear" w:color="auto" w:fill="FFFFFF"/>
        </w:rPr>
        <w:t>data</w:t>
      </w:r>
      <w:r>
        <w:rPr>
          <w:rFonts w:ascii="Times New Roman" w:eastAsia="Times New Roman" w:hAnsi="Times New Roman" w:cs="Times New Roman"/>
          <w:color w:val="222222"/>
          <w:sz w:val="24"/>
          <w:shd w:val="clear" w:color="auto" w:fill="FFFFFF"/>
        </w:rPr>
        <w:t>: Organizations can take rational choices based on statistics instead of intuitive or beliefs due to HR analytics, which uses data and analytics to deliver unbiased and reliable insights into many kinds of HR procedures and choices. (</w:t>
      </w:r>
      <w:r>
        <w:rPr>
          <w:rFonts w:ascii="Times New Roman" w:eastAsia="Times New Roman" w:hAnsi="Times New Roman" w:cs="Times New Roman"/>
          <w:b/>
          <w:color w:val="222222"/>
          <w:sz w:val="24"/>
          <w:shd w:val="clear" w:color="auto" w:fill="FFFFFF"/>
        </w:rPr>
        <w:t>Ryan,2020</w:t>
      </w:r>
      <w:r>
        <w:rPr>
          <w:rFonts w:ascii="Times New Roman" w:eastAsia="Times New Roman" w:hAnsi="Times New Roman" w:cs="Times New Roman"/>
          <w:color w:val="222222"/>
          <w:sz w:val="24"/>
          <w:shd w:val="clear" w:color="auto" w:fill="FFFFFF"/>
        </w:rPr>
        <w:t>)</w:t>
      </w:r>
    </w:p>
    <w:p w14:paraId="71FDEABD" w14:textId="77777777" w:rsidR="008A0291" w:rsidRDefault="00000000">
      <w:pPr>
        <w:numPr>
          <w:ilvl w:val="0"/>
          <w:numId w:val="7"/>
        </w:numPr>
        <w:spacing w:line="360" w:lineRule="auto"/>
        <w:ind w:left="360" w:hanging="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b/>
          <w:color w:val="222222"/>
          <w:sz w:val="24"/>
          <w:u w:val="single"/>
          <w:shd w:val="clear" w:color="auto" w:fill="FFFFFF"/>
        </w:rPr>
        <w:t>Analyzing trends and patterns</w:t>
      </w:r>
      <w:r>
        <w:rPr>
          <w:rFonts w:ascii="Times New Roman" w:eastAsia="Times New Roman" w:hAnsi="Times New Roman" w:cs="Times New Roman"/>
          <w:color w:val="222222"/>
          <w:sz w:val="24"/>
          <w:shd w:val="clear" w:color="auto" w:fill="FFFFFF"/>
        </w:rPr>
        <w:t>: Companies may recognize patterns and trends in worker productivity, employee turnover, involvement, and other HR indicators by studying HR data. Identifying the fundamental factors affecting these outcomes and taking measures to rectify them becomes easier as a result. (</w:t>
      </w:r>
      <w:r>
        <w:rPr>
          <w:rFonts w:ascii="Times New Roman" w:eastAsia="Times New Roman" w:hAnsi="Times New Roman" w:cs="Times New Roman"/>
          <w:b/>
          <w:color w:val="222222"/>
          <w:sz w:val="24"/>
          <w:shd w:val="clear" w:color="auto" w:fill="FFFFFF"/>
        </w:rPr>
        <w:t>Ryan</w:t>
      </w:r>
      <w:r>
        <w:rPr>
          <w:rFonts w:ascii="Times New Roman" w:eastAsia="Times New Roman" w:hAnsi="Times New Roman" w:cs="Times New Roman"/>
          <w:color w:val="222222"/>
          <w:sz w:val="24"/>
          <w:shd w:val="clear" w:color="auto" w:fill="FFFFFF"/>
        </w:rPr>
        <w:t>,</w:t>
      </w:r>
      <w:r>
        <w:rPr>
          <w:rFonts w:ascii="Times New Roman" w:eastAsia="Times New Roman" w:hAnsi="Times New Roman" w:cs="Times New Roman"/>
          <w:b/>
          <w:color w:val="222222"/>
          <w:sz w:val="24"/>
          <w:shd w:val="clear" w:color="auto" w:fill="FFFFFF"/>
        </w:rPr>
        <w:t>2020</w:t>
      </w:r>
      <w:r>
        <w:rPr>
          <w:rFonts w:ascii="Times New Roman" w:eastAsia="Times New Roman" w:hAnsi="Times New Roman" w:cs="Times New Roman"/>
          <w:color w:val="222222"/>
          <w:sz w:val="24"/>
          <w:shd w:val="clear" w:color="auto" w:fill="FFFFFF"/>
        </w:rPr>
        <w:t>)</w:t>
      </w:r>
    </w:p>
    <w:p w14:paraId="35233638" w14:textId="77777777" w:rsidR="008A0291" w:rsidRDefault="00000000">
      <w:pPr>
        <w:numPr>
          <w:ilvl w:val="0"/>
          <w:numId w:val="7"/>
        </w:numPr>
        <w:spacing w:line="360" w:lineRule="auto"/>
        <w:ind w:left="360" w:hanging="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b/>
          <w:color w:val="222222"/>
          <w:sz w:val="24"/>
          <w:u w:val="single"/>
          <w:shd w:val="clear" w:color="auto" w:fill="FFFFFF"/>
        </w:rPr>
        <w:t>Continuous improvement</w:t>
      </w:r>
      <w:r>
        <w:rPr>
          <w:rFonts w:ascii="Times New Roman" w:eastAsia="Times New Roman" w:hAnsi="Times New Roman" w:cs="Times New Roman"/>
          <w:color w:val="222222"/>
          <w:sz w:val="24"/>
          <w:shd w:val="clear" w:color="auto" w:fill="FFFFFF"/>
        </w:rPr>
        <w:t>: Businesses can observe and evaluate the effects of human resources initiatives and actions over time with the help of HR analytics. Organizations can continually enhance their procedures and make data-driven improvements as necessary by evaluating the success of various HR methods. (</w:t>
      </w:r>
      <w:r>
        <w:rPr>
          <w:rFonts w:ascii="Times New Roman" w:eastAsia="Times New Roman" w:hAnsi="Times New Roman" w:cs="Times New Roman"/>
          <w:b/>
          <w:color w:val="222222"/>
          <w:sz w:val="24"/>
          <w:shd w:val="clear" w:color="auto" w:fill="FFFFFF"/>
        </w:rPr>
        <w:t>Ryan</w:t>
      </w:r>
      <w:r>
        <w:rPr>
          <w:rFonts w:ascii="Times New Roman" w:eastAsia="Times New Roman" w:hAnsi="Times New Roman" w:cs="Times New Roman"/>
          <w:color w:val="222222"/>
          <w:sz w:val="24"/>
          <w:shd w:val="clear" w:color="auto" w:fill="FFFFFF"/>
        </w:rPr>
        <w:t>,</w:t>
      </w:r>
      <w:r>
        <w:rPr>
          <w:rFonts w:ascii="Times New Roman" w:eastAsia="Times New Roman" w:hAnsi="Times New Roman" w:cs="Times New Roman"/>
          <w:b/>
          <w:color w:val="222222"/>
          <w:sz w:val="24"/>
          <w:shd w:val="clear" w:color="auto" w:fill="FFFFFF"/>
        </w:rPr>
        <w:t>2020</w:t>
      </w:r>
      <w:r>
        <w:rPr>
          <w:rFonts w:ascii="Times New Roman" w:eastAsia="Times New Roman" w:hAnsi="Times New Roman" w:cs="Times New Roman"/>
          <w:color w:val="222222"/>
          <w:sz w:val="24"/>
          <w:shd w:val="clear" w:color="auto" w:fill="FFFFFF"/>
        </w:rPr>
        <w:t>)</w:t>
      </w:r>
    </w:p>
    <w:p w14:paraId="22E3C901" w14:textId="77777777" w:rsidR="008A0291" w:rsidRDefault="008A0291">
      <w:pPr>
        <w:spacing w:line="360" w:lineRule="auto"/>
        <w:ind w:left="360"/>
        <w:jc w:val="both"/>
        <w:rPr>
          <w:rFonts w:ascii="Times New Roman" w:eastAsia="Times New Roman" w:hAnsi="Times New Roman" w:cs="Times New Roman"/>
          <w:color w:val="222222"/>
          <w:sz w:val="24"/>
          <w:shd w:val="clear" w:color="auto" w:fill="FFFFFF"/>
        </w:rPr>
      </w:pPr>
    </w:p>
    <w:p w14:paraId="17A2E9DB" w14:textId="77777777" w:rsidR="008A0291" w:rsidRDefault="008A0291">
      <w:pPr>
        <w:spacing w:line="360" w:lineRule="auto"/>
        <w:ind w:left="1080"/>
        <w:jc w:val="both"/>
        <w:rPr>
          <w:rFonts w:ascii="Times New Roman" w:eastAsia="Times New Roman" w:hAnsi="Times New Roman" w:cs="Times New Roman"/>
          <w:color w:val="222222"/>
          <w:sz w:val="24"/>
          <w:shd w:val="clear" w:color="auto" w:fill="FFFFFF"/>
        </w:rPr>
      </w:pPr>
    </w:p>
    <w:p w14:paraId="5FF23CC4"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lastRenderedPageBreak/>
        <w:t xml:space="preserve">By providing insights and evidence-based information HR analytics can enhance the level of tasks performed and identify workforce planning. To anticipate future events, including discovering individuals who are at possibility of leaving their jobs or anticipating talent requirements, human resources analytics might use predictive modeling approaches. Due to this, businesses are better equipped to plan for the </w:t>
      </w:r>
      <w:proofErr w:type="gramStart"/>
      <w:r>
        <w:rPr>
          <w:rFonts w:ascii="Times New Roman" w:eastAsia="Times New Roman" w:hAnsi="Times New Roman" w:cs="Times New Roman"/>
          <w:color w:val="222222"/>
          <w:sz w:val="24"/>
          <w:shd w:val="clear" w:color="auto" w:fill="FFFFFF"/>
        </w:rPr>
        <w:t>need</w:t>
      </w:r>
      <w:proofErr w:type="gramEnd"/>
      <w:r>
        <w:rPr>
          <w:rFonts w:ascii="Times New Roman" w:eastAsia="Times New Roman" w:hAnsi="Times New Roman" w:cs="Times New Roman"/>
          <w:color w:val="222222"/>
          <w:sz w:val="24"/>
          <w:shd w:val="clear" w:color="auto" w:fill="FFFFFF"/>
        </w:rPr>
        <w:t xml:space="preserve"> for a future workforce while taking preventive measures to retain top people.</w:t>
      </w:r>
    </w:p>
    <w:p w14:paraId="6B120C9C" w14:textId="77777777" w:rsidR="008A0291" w:rsidRDefault="008A0291">
      <w:pPr>
        <w:spacing w:line="360" w:lineRule="auto"/>
        <w:ind w:left="720"/>
        <w:jc w:val="both"/>
        <w:rPr>
          <w:rFonts w:ascii="Times New Roman" w:eastAsia="Times New Roman" w:hAnsi="Times New Roman" w:cs="Times New Roman"/>
          <w:color w:val="222222"/>
          <w:sz w:val="24"/>
          <w:shd w:val="clear" w:color="auto" w:fill="FFFFFF"/>
        </w:rPr>
      </w:pPr>
    </w:p>
    <w:p w14:paraId="2E7A9B9C" w14:textId="77777777" w:rsidR="008A0291" w:rsidRPr="001E13B8" w:rsidRDefault="00000000" w:rsidP="001E13B8">
      <w:pPr>
        <w:pStyle w:val="Heading2"/>
        <w:rPr>
          <w:rFonts w:ascii="Times New Roman" w:eastAsia="Times New Roman" w:hAnsi="Times New Roman" w:cs="Times New Roman"/>
          <w:b/>
          <w:bCs/>
          <w:sz w:val="28"/>
          <w:szCs w:val="28"/>
        </w:rPr>
      </w:pPr>
      <w:bookmarkStart w:id="18" w:name="_Toc150284350"/>
      <w:r w:rsidRPr="001E13B8">
        <w:rPr>
          <w:rFonts w:ascii="Times New Roman" w:eastAsia="Times New Roman" w:hAnsi="Times New Roman" w:cs="Times New Roman"/>
          <w:b/>
          <w:bCs/>
          <w:sz w:val="28"/>
          <w:szCs w:val="28"/>
          <w:shd w:val="clear" w:color="auto" w:fill="FFFFFF"/>
        </w:rPr>
        <w:t xml:space="preserve">4.2 Demonstrating specific examples from the literature that show how HR analytics improve the performance of the </w:t>
      </w:r>
      <w:proofErr w:type="gramStart"/>
      <w:r w:rsidRPr="001E13B8">
        <w:rPr>
          <w:rFonts w:ascii="Times New Roman" w:eastAsia="Times New Roman" w:hAnsi="Times New Roman" w:cs="Times New Roman"/>
          <w:b/>
          <w:bCs/>
          <w:sz w:val="28"/>
          <w:szCs w:val="28"/>
          <w:shd w:val="clear" w:color="auto" w:fill="FFFFFF"/>
        </w:rPr>
        <w:t>organization</w:t>
      </w:r>
      <w:bookmarkEnd w:id="18"/>
      <w:proofErr w:type="gramEnd"/>
    </w:p>
    <w:p w14:paraId="30B0688B"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This study narrowed down some specific articles to analyze the constructive impact of HR analytics on </w:t>
      </w:r>
      <w:proofErr w:type="gramStart"/>
      <w:r>
        <w:rPr>
          <w:rFonts w:ascii="Times New Roman" w:eastAsia="Times New Roman" w:hAnsi="Times New Roman" w:cs="Times New Roman"/>
          <w:sz w:val="24"/>
        </w:rPr>
        <w:t>the organizational</w:t>
      </w:r>
      <w:proofErr w:type="gramEnd"/>
      <w:r>
        <w:rPr>
          <w:rFonts w:ascii="Times New Roman" w:eastAsia="Times New Roman" w:hAnsi="Times New Roman" w:cs="Times New Roman"/>
          <w:sz w:val="24"/>
        </w:rPr>
        <w:t xml:space="preserve"> performance. </w:t>
      </w:r>
    </w:p>
    <w:p w14:paraId="7AA77129"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(Mohammed, 2019) </w:t>
      </w:r>
      <w:r>
        <w:rPr>
          <w:rFonts w:ascii="Times New Roman" w:eastAsia="Times New Roman" w:hAnsi="Times New Roman" w:cs="Times New Roman"/>
          <w:sz w:val="24"/>
        </w:rPr>
        <w:t>in</w:t>
      </w:r>
      <w:r>
        <w:rPr>
          <w:rFonts w:ascii="Times New Roman" w:eastAsia="Times New Roman" w:hAnsi="Times New Roman" w:cs="Times New Roman"/>
          <w:b/>
          <w:sz w:val="24"/>
        </w:rPr>
        <w:t xml:space="preserve"> </w:t>
      </w:r>
      <w:r>
        <w:rPr>
          <w:rFonts w:ascii="Times New Roman" w:eastAsia="Times New Roman" w:hAnsi="Times New Roman" w:cs="Times New Roman"/>
          <w:sz w:val="24"/>
        </w:rPr>
        <w:t>his paper stated that, “HR analytics are utilized by businesses to create predictive models for recruiting, retention, and turnover as well as to develop compensation packages depending on employee characteristics and retention patterns, improving talent management and workforce planning.”</w:t>
      </w:r>
    </w:p>
    <w:p w14:paraId="04AD3BD7"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Which means that HR analytics empowers the organizations to forecast the supply and demand of the human resources. For instance, HR analytics can find trends and patterns on worker performance that can assist maximize employees’ productivity as well as effectiveness by assessing the existing information given.</w:t>
      </w:r>
    </w:p>
    <w:p w14:paraId="04DD6A05"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In another study of (</w:t>
      </w:r>
      <w:r>
        <w:rPr>
          <w:rFonts w:ascii="Times New Roman" w:eastAsia="Times New Roman" w:hAnsi="Times New Roman" w:cs="Times New Roman"/>
          <w:b/>
          <w:sz w:val="24"/>
        </w:rPr>
        <w:t>Marler</w:t>
      </w:r>
      <w:r>
        <w:rPr>
          <w:rFonts w:ascii="Times New Roman" w:eastAsia="Times New Roman" w:hAnsi="Times New Roman" w:cs="Times New Roman"/>
          <w:sz w:val="24"/>
        </w:rPr>
        <w:t xml:space="preserve"> </w:t>
      </w:r>
      <w:r>
        <w:rPr>
          <w:rFonts w:ascii="Times New Roman" w:eastAsia="Times New Roman" w:hAnsi="Times New Roman" w:cs="Times New Roman"/>
          <w:b/>
          <w:sz w:val="24"/>
        </w:rPr>
        <w:t>&amp;</w:t>
      </w:r>
      <w:r>
        <w:rPr>
          <w:rFonts w:ascii="Times New Roman" w:eastAsia="Times New Roman" w:hAnsi="Times New Roman" w:cs="Times New Roman"/>
          <w:sz w:val="24"/>
        </w:rPr>
        <w:t xml:space="preserve"> </w:t>
      </w:r>
      <w:r>
        <w:rPr>
          <w:rFonts w:ascii="Times New Roman" w:eastAsia="Times New Roman" w:hAnsi="Times New Roman" w:cs="Times New Roman"/>
          <w:b/>
          <w:sz w:val="24"/>
        </w:rPr>
        <w:t>Boudreau</w:t>
      </w:r>
      <w:r>
        <w:rPr>
          <w:rFonts w:ascii="Times New Roman" w:eastAsia="Times New Roman" w:hAnsi="Times New Roman" w:cs="Times New Roman"/>
          <w:sz w:val="24"/>
        </w:rPr>
        <w:t xml:space="preserve">, </w:t>
      </w:r>
      <w:r>
        <w:rPr>
          <w:rFonts w:ascii="Times New Roman" w:eastAsia="Times New Roman" w:hAnsi="Times New Roman" w:cs="Times New Roman"/>
          <w:b/>
          <w:sz w:val="24"/>
        </w:rPr>
        <w:t>2017</w:t>
      </w:r>
      <w:r>
        <w:rPr>
          <w:rFonts w:ascii="Times New Roman" w:eastAsia="Times New Roman" w:hAnsi="Times New Roman" w:cs="Times New Roman"/>
          <w:sz w:val="24"/>
        </w:rPr>
        <w:t>), it has been mentioned that “HR analytics may help firms make data-driven decisions that maximize performance results by revealing the effectiveness of HR programs and interventions.”</w:t>
      </w:r>
    </w:p>
    <w:p w14:paraId="3D38FD29"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HR analytics can detect the retention rates thus subsiding the cost of turnover and leading to an improvement in the productivity. With the help of </w:t>
      </w:r>
      <w:proofErr w:type="gramStart"/>
      <w:r>
        <w:rPr>
          <w:rFonts w:ascii="Times New Roman" w:eastAsia="Times New Roman" w:hAnsi="Times New Roman" w:cs="Times New Roman"/>
          <w:sz w:val="24"/>
        </w:rPr>
        <w:t>the predictive</w:t>
      </w:r>
      <w:proofErr w:type="gramEnd"/>
      <w:r>
        <w:rPr>
          <w:rFonts w:ascii="Times New Roman" w:eastAsia="Times New Roman" w:hAnsi="Times New Roman" w:cs="Times New Roman"/>
          <w:sz w:val="24"/>
        </w:rPr>
        <w:t xml:space="preserve"> statistics, a prophecy on the future workforce can be assumed that will line up with the organization’s strategy. Thus, ensuring the need of </w:t>
      </w:r>
      <w:proofErr w:type="gramStart"/>
      <w:r>
        <w:rPr>
          <w:rFonts w:ascii="Times New Roman" w:eastAsia="Times New Roman" w:hAnsi="Times New Roman" w:cs="Times New Roman"/>
          <w:sz w:val="24"/>
        </w:rPr>
        <w:t>right</w:t>
      </w:r>
      <w:proofErr w:type="gramEnd"/>
      <w:r>
        <w:rPr>
          <w:rFonts w:ascii="Times New Roman" w:eastAsia="Times New Roman" w:hAnsi="Times New Roman" w:cs="Times New Roman"/>
          <w:sz w:val="24"/>
        </w:rPr>
        <w:t xml:space="preserve"> people at the right number at the right time. </w:t>
      </w:r>
    </w:p>
    <w:p w14:paraId="4E54E257" w14:textId="77777777" w:rsidR="008A0291" w:rsidRDefault="00000000">
      <w:pPr>
        <w:spacing w:before="24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“Giving people a better grasp of how they perform at work and allowing them to make smart HR decisions for higher cost efficiency”- (</w:t>
      </w:r>
      <w:r>
        <w:rPr>
          <w:rFonts w:ascii="Times New Roman" w:eastAsia="Times New Roman" w:hAnsi="Times New Roman" w:cs="Times New Roman"/>
          <w:b/>
          <w:sz w:val="24"/>
        </w:rPr>
        <w:t>Ryan</w:t>
      </w:r>
      <w:r>
        <w:rPr>
          <w:rFonts w:ascii="Times New Roman" w:eastAsia="Times New Roman" w:hAnsi="Times New Roman" w:cs="Times New Roman"/>
          <w:sz w:val="24"/>
        </w:rPr>
        <w:t>,</w:t>
      </w:r>
      <w:r>
        <w:rPr>
          <w:rFonts w:ascii="Times New Roman" w:eastAsia="Times New Roman" w:hAnsi="Times New Roman" w:cs="Times New Roman"/>
          <w:b/>
          <w:sz w:val="24"/>
        </w:rPr>
        <w:t>2020</w:t>
      </w:r>
      <w:r>
        <w:rPr>
          <w:rFonts w:ascii="Times New Roman" w:eastAsia="Times New Roman" w:hAnsi="Times New Roman" w:cs="Times New Roman"/>
          <w:sz w:val="24"/>
        </w:rPr>
        <w:t>)</w:t>
      </w:r>
    </w:p>
    <w:p w14:paraId="297BF248"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HR analytics also brings a positive impact to the institutional performance by attracting attention to how crucial it is for academic institutions to recruit and keep top-notch professors as their work directly affects that of the organization </w:t>
      </w:r>
      <w:proofErr w:type="gramStart"/>
      <w:r>
        <w:rPr>
          <w:rFonts w:ascii="Times New Roman" w:eastAsia="Times New Roman" w:hAnsi="Times New Roman" w:cs="Times New Roman"/>
          <w:sz w:val="24"/>
        </w:rPr>
        <w:t>as a whole as well as</w:t>
      </w:r>
      <w:proofErr w:type="gramEnd"/>
      <w:r>
        <w:rPr>
          <w:rFonts w:ascii="Times New Roman" w:eastAsia="Times New Roman" w:hAnsi="Times New Roman" w:cs="Times New Roman"/>
          <w:sz w:val="24"/>
        </w:rPr>
        <w:t xml:space="preserve"> the social, cultural, and economic development of the local area. Thus, contributing to the overall organizational performance. </w:t>
      </w:r>
    </w:p>
    <w:p w14:paraId="130A835C" w14:textId="77777777" w:rsidR="008A0291" w:rsidRDefault="008A0291">
      <w:pPr>
        <w:spacing w:line="360" w:lineRule="auto"/>
        <w:jc w:val="both"/>
        <w:rPr>
          <w:rFonts w:ascii="Times New Roman" w:eastAsia="Times New Roman" w:hAnsi="Times New Roman" w:cs="Times New Roman"/>
          <w:sz w:val="24"/>
        </w:rPr>
      </w:pPr>
    </w:p>
    <w:p w14:paraId="155E13AD" w14:textId="77777777" w:rsidR="008A0291" w:rsidRPr="001E13B8" w:rsidRDefault="00000000" w:rsidP="001E13B8">
      <w:pPr>
        <w:pStyle w:val="Heading2"/>
        <w:rPr>
          <w:rFonts w:ascii="Times New Roman" w:eastAsia="Times New Roman" w:hAnsi="Times New Roman" w:cs="Times New Roman"/>
          <w:b/>
          <w:bCs/>
          <w:color w:val="222222"/>
          <w:sz w:val="28"/>
          <w:szCs w:val="28"/>
          <w:shd w:val="clear" w:color="auto" w:fill="FFFFFF"/>
        </w:rPr>
      </w:pPr>
      <w:bookmarkStart w:id="19" w:name="_Toc150284351"/>
      <w:r w:rsidRPr="001E13B8">
        <w:rPr>
          <w:rFonts w:ascii="Times New Roman" w:eastAsia="Times New Roman" w:hAnsi="Times New Roman" w:cs="Times New Roman"/>
          <w:b/>
          <w:bCs/>
          <w:sz w:val="28"/>
          <w:szCs w:val="28"/>
          <w:shd w:val="clear" w:color="auto" w:fill="FFFFFF"/>
        </w:rPr>
        <w:t xml:space="preserve">4.3 Examining the ways in which organizations can use HR analytics to improve worker satisfaction, output, and general </w:t>
      </w:r>
      <w:proofErr w:type="gramStart"/>
      <w:r w:rsidRPr="001E13B8">
        <w:rPr>
          <w:rFonts w:ascii="Times New Roman" w:eastAsia="Times New Roman" w:hAnsi="Times New Roman" w:cs="Times New Roman"/>
          <w:b/>
          <w:bCs/>
          <w:sz w:val="28"/>
          <w:szCs w:val="28"/>
          <w:shd w:val="clear" w:color="auto" w:fill="FFFFFF"/>
        </w:rPr>
        <w:t>efficiency</w:t>
      </w:r>
      <w:bookmarkEnd w:id="19"/>
      <w:proofErr w:type="gramEnd"/>
    </w:p>
    <w:p w14:paraId="5525909D"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b/>
          <w:color w:val="222222"/>
          <w:sz w:val="24"/>
          <w:shd w:val="clear" w:color="auto" w:fill="FFFFFF"/>
        </w:rPr>
        <w:t xml:space="preserve"> </w:t>
      </w:r>
      <w:r>
        <w:rPr>
          <w:rFonts w:ascii="Times New Roman" w:eastAsia="Times New Roman" w:hAnsi="Times New Roman" w:cs="Times New Roman"/>
          <w:color w:val="222222"/>
          <w:sz w:val="24"/>
          <w:shd w:val="clear" w:color="auto" w:fill="FFFFFF"/>
        </w:rPr>
        <w:t>HR analytics can find out the trends and gaps that are affecting the employees’ performance and motivation. Organizations may use the analysis and utilize the strategies for growth.</w:t>
      </w:r>
      <w:r>
        <w:rPr>
          <w:rFonts w:ascii="Times New Roman" w:eastAsia="Times New Roman" w:hAnsi="Times New Roman" w:cs="Times New Roman"/>
          <w:sz w:val="24"/>
        </w:rPr>
        <w:t xml:space="preserve"> </w:t>
      </w:r>
      <w:r>
        <w:rPr>
          <w:rFonts w:ascii="Times New Roman" w:eastAsia="Times New Roman" w:hAnsi="Times New Roman" w:cs="Times New Roman"/>
          <w:color w:val="222222"/>
          <w:sz w:val="24"/>
          <w:shd w:val="clear" w:color="auto" w:fill="FFFFFF"/>
        </w:rPr>
        <w:t>Utilizing HR analytics enables businesses to take wise decisions that enhance efficiency, production, and satisfaction among workers. Organizations may build a work environment that encourages engagement, enables growth, and fosters success by knowing employee needs and preferences, organizing procedures, and personalizing strategies.</w:t>
      </w:r>
    </w:p>
    <w:p w14:paraId="1D29BCCA"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“Employers can recreate these strategies and increase overall productivity by using HR analytics to find individuals who excel and understand the elements that contribute to their success.” </w:t>
      </w:r>
      <w:r>
        <w:rPr>
          <w:rFonts w:ascii="Times New Roman" w:eastAsia="Times New Roman" w:hAnsi="Times New Roman" w:cs="Times New Roman"/>
          <w:sz w:val="24"/>
        </w:rPr>
        <w:t>(</w:t>
      </w:r>
      <w:r>
        <w:rPr>
          <w:rFonts w:ascii="Times New Roman" w:eastAsia="Times New Roman" w:hAnsi="Times New Roman" w:cs="Times New Roman"/>
          <w:b/>
          <w:sz w:val="24"/>
        </w:rPr>
        <w:t>Marler</w:t>
      </w:r>
      <w:r>
        <w:rPr>
          <w:rFonts w:ascii="Times New Roman" w:eastAsia="Times New Roman" w:hAnsi="Times New Roman" w:cs="Times New Roman"/>
          <w:sz w:val="24"/>
        </w:rPr>
        <w:t xml:space="preserve"> </w:t>
      </w:r>
      <w:r>
        <w:rPr>
          <w:rFonts w:ascii="Times New Roman" w:eastAsia="Times New Roman" w:hAnsi="Times New Roman" w:cs="Times New Roman"/>
          <w:b/>
          <w:sz w:val="24"/>
        </w:rPr>
        <w:t>&amp;</w:t>
      </w:r>
      <w:r>
        <w:rPr>
          <w:rFonts w:ascii="Times New Roman" w:eastAsia="Times New Roman" w:hAnsi="Times New Roman" w:cs="Times New Roman"/>
          <w:sz w:val="24"/>
        </w:rPr>
        <w:t xml:space="preserve"> </w:t>
      </w:r>
      <w:r>
        <w:rPr>
          <w:rFonts w:ascii="Times New Roman" w:eastAsia="Times New Roman" w:hAnsi="Times New Roman" w:cs="Times New Roman"/>
          <w:b/>
          <w:sz w:val="24"/>
        </w:rPr>
        <w:t>Boudreau</w:t>
      </w:r>
      <w:r>
        <w:rPr>
          <w:rFonts w:ascii="Times New Roman" w:eastAsia="Times New Roman" w:hAnsi="Times New Roman" w:cs="Times New Roman"/>
          <w:sz w:val="24"/>
        </w:rPr>
        <w:t xml:space="preserve">, </w:t>
      </w:r>
      <w:r>
        <w:rPr>
          <w:rFonts w:ascii="Times New Roman" w:eastAsia="Times New Roman" w:hAnsi="Times New Roman" w:cs="Times New Roman"/>
          <w:b/>
          <w:sz w:val="24"/>
        </w:rPr>
        <w:t>2017</w:t>
      </w:r>
      <w:r>
        <w:rPr>
          <w:rFonts w:ascii="Times New Roman" w:eastAsia="Times New Roman" w:hAnsi="Times New Roman" w:cs="Times New Roman"/>
          <w:sz w:val="24"/>
        </w:rPr>
        <w:t>)</w:t>
      </w:r>
    </w:p>
    <w:p w14:paraId="653C5E7B"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HR analytics can pinpoint the potential factors by providing continuous feedback, anticipating the need of the workforce, identifying the bottlenecks. By implementing the data-driven process, management may stimulate continuous refinement and upgrade </w:t>
      </w:r>
      <w:proofErr w:type="gramStart"/>
      <w:r>
        <w:rPr>
          <w:rFonts w:ascii="Times New Roman" w:eastAsia="Times New Roman" w:hAnsi="Times New Roman" w:cs="Times New Roman"/>
          <w:color w:val="222222"/>
          <w:sz w:val="24"/>
          <w:shd w:val="clear" w:color="auto" w:fill="FFFFFF"/>
        </w:rPr>
        <w:t>the overall</w:t>
      </w:r>
      <w:proofErr w:type="gramEnd"/>
      <w:r>
        <w:rPr>
          <w:rFonts w:ascii="Times New Roman" w:eastAsia="Times New Roman" w:hAnsi="Times New Roman" w:cs="Times New Roman"/>
          <w:color w:val="222222"/>
          <w:sz w:val="24"/>
          <w:shd w:val="clear" w:color="auto" w:fill="FFFFFF"/>
        </w:rPr>
        <w:t xml:space="preserve"> employee performance. Organizations utilize HR analytics to find talented employees and offer them chances for development and progression to boost their motivation and fulfillment at work. Additionally, they may do an analysis of employee engagement data to pinpoint areas that needed improvement and implement focused training and development initiatives.</w:t>
      </w:r>
    </w:p>
    <w:p w14:paraId="5801915D" w14:textId="687391BB" w:rsidR="008A0291" w:rsidRDefault="00000000" w:rsidP="21DE4C01">
      <w:pPr>
        <w:spacing w:line="360" w:lineRule="auto"/>
        <w:jc w:val="both"/>
        <w:rPr>
          <w:rFonts w:ascii="Times New Roman" w:eastAsia="Times New Roman" w:hAnsi="Times New Roman" w:cs="Times New Roman"/>
          <w:color w:val="222222"/>
          <w:sz w:val="24"/>
          <w:szCs w:val="24"/>
          <w:shd w:val="clear" w:color="auto" w:fill="FFFFFF"/>
        </w:rPr>
      </w:pPr>
      <w:proofErr w:type="gramStart"/>
      <w:r w:rsidRPr="21DE4C01">
        <w:rPr>
          <w:rFonts w:ascii="Times New Roman" w:eastAsia="Times New Roman" w:hAnsi="Times New Roman" w:cs="Times New Roman"/>
          <w:color w:val="222222"/>
          <w:sz w:val="24"/>
          <w:szCs w:val="24"/>
          <w:shd w:val="clear" w:color="auto" w:fill="FFFFFF"/>
        </w:rPr>
        <w:t>As a consequence</w:t>
      </w:r>
      <w:proofErr w:type="gramEnd"/>
      <w:r w:rsidRPr="21DE4C01">
        <w:rPr>
          <w:rFonts w:ascii="Times New Roman" w:eastAsia="Times New Roman" w:hAnsi="Times New Roman" w:cs="Times New Roman"/>
          <w:color w:val="222222"/>
          <w:sz w:val="24"/>
          <w:szCs w:val="24"/>
          <w:shd w:val="clear" w:color="auto" w:fill="FFFFFF"/>
        </w:rPr>
        <w:t xml:space="preserve">, through analyzing workforce data and predictive analysis, productivity can be increased, and inefficient areas can be eliminated. Businesses may use HR analytics to obtain useful information on staff engagement, contentment, and productivity. Such information enables companies to make data-driven decisions and put plans into place that increase overall effectiveness and foster a healthy work environment. </w:t>
      </w:r>
    </w:p>
    <w:p w14:paraId="4F328037"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lastRenderedPageBreak/>
        <w:t>“Businesses use HR analytics to pinpoint the elements that affect staff fulfillment and to come up with solutions to raise it.”- (</w:t>
      </w:r>
      <w:r>
        <w:rPr>
          <w:rFonts w:ascii="Times New Roman" w:eastAsia="Times New Roman" w:hAnsi="Times New Roman" w:cs="Times New Roman"/>
          <w:b/>
          <w:color w:val="222222"/>
          <w:sz w:val="24"/>
          <w:shd w:val="clear" w:color="auto" w:fill="FFFFFF"/>
        </w:rPr>
        <w:t>Ryan</w:t>
      </w:r>
      <w:r>
        <w:rPr>
          <w:rFonts w:ascii="Times New Roman" w:eastAsia="Times New Roman" w:hAnsi="Times New Roman" w:cs="Times New Roman"/>
          <w:color w:val="222222"/>
          <w:sz w:val="24"/>
          <w:shd w:val="clear" w:color="auto" w:fill="FFFFFF"/>
        </w:rPr>
        <w:t>,</w:t>
      </w:r>
      <w:r>
        <w:rPr>
          <w:rFonts w:ascii="Times New Roman" w:eastAsia="Times New Roman" w:hAnsi="Times New Roman" w:cs="Times New Roman"/>
          <w:b/>
          <w:color w:val="222222"/>
          <w:sz w:val="24"/>
          <w:shd w:val="clear" w:color="auto" w:fill="FFFFFF"/>
        </w:rPr>
        <w:t>2020</w:t>
      </w:r>
      <w:r>
        <w:rPr>
          <w:rFonts w:ascii="Times New Roman" w:eastAsia="Times New Roman" w:hAnsi="Times New Roman" w:cs="Times New Roman"/>
          <w:color w:val="222222"/>
          <w:sz w:val="24"/>
          <w:shd w:val="clear" w:color="auto" w:fill="FFFFFF"/>
        </w:rPr>
        <w:t>)</w:t>
      </w:r>
    </w:p>
    <w:p w14:paraId="5F6D993E"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proofErr w:type="gramStart"/>
      <w:r>
        <w:rPr>
          <w:rFonts w:ascii="Times New Roman" w:eastAsia="Times New Roman" w:hAnsi="Times New Roman" w:cs="Times New Roman"/>
          <w:color w:val="222222"/>
          <w:sz w:val="24"/>
          <w:shd w:val="clear" w:color="auto" w:fill="FFFFFF"/>
        </w:rPr>
        <w:t>In order to</w:t>
      </w:r>
      <w:proofErr w:type="gramEnd"/>
      <w:r>
        <w:rPr>
          <w:rFonts w:ascii="Times New Roman" w:eastAsia="Times New Roman" w:hAnsi="Times New Roman" w:cs="Times New Roman"/>
          <w:color w:val="222222"/>
          <w:sz w:val="24"/>
          <w:shd w:val="clear" w:color="auto" w:fill="FFFFFF"/>
        </w:rPr>
        <w:t xml:space="preserve"> design proactive measures to increase engagement, which in turn improves employee satisfaction and productivity, it is possible to identify the drivers of engagement through the use of HR analytics.</w:t>
      </w:r>
    </w:p>
    <w:p w14:paraId="0A9CC282" w14:textId="77777777" w:rsidR="008A0291" w:rsidRDefault="008A0291">
      <w:pPr>
        <w:spacing w:line="360" w:lineRule="auto"/>
        <w:jc w:val="both"/>
        <w:rPr>
          <w:rFonts w:ascii="Times New Roman" w:eastAsia="Times New Roman" w:hAnsi="Times New Roman" w:cs="Times New Roman"/>
          <w:b/>
          <w:sz w:val="24"/>
        </w:rPr>
      </w:pPr>
    </w:p>
    <w:p w14:paraId="3ADEA6AE" w14:textId="77777777" w:rsidR="008A0291" w:rsidRDefault="008A0291">
      <w:pPr>
        <w:spacing w:line="360" w:lineRule="auto"/>
        <w:ind w:left="360"/>
        <w:jc w:val="both"/>
        <w:rPr>
          <w:rFonts w:ascii="Times New Roman" w:eastAsia="Times New Roman" w:hAnsi="Times New Roman" w:cs="Times New Roman"/>
          <w:b/>
          <w:sz w:val="24"/>
        </w:rPr>
      </w:pPr>
    </w:p>
    <w:p w14:paraId="0AAD368F" w14:textId="77777777" w:rsidR="008A0291" w:rsidRDefault="008A0291">
      <w:pPr>
        <w:spacing w:line="360" w:lineRule="auto"/>
        <w:ind w:left="360"/>
        <w:jc w:val="both"/>
        <w:rPr>
          <w:rFonts w:ascii="Times New Roman" w:eastAsia="Times New Roman" w:hAnsi="Times New Roman" w:cs="Times New Roman"/>
          <w:b/>
          <w:sz w:val="24"/>
        </w:rPr>
      </w:pPr>
    </w:p>
    <w:p w14:paraId="3212BB28" w14:textId="77777777" w:rsidR="008A0291" w:rsidRDefault="008A0291">
      <w:pPr>
        <w:spacing w:line="360" w:lineRule="auto"/>
        <w:ind w:left="360"/>
        <w:jc w:val="both"/>
        <w:rPr>
          <w:rFonts w:ascii="Times New Roman" w:eastAsia="Times New Roman" w:hAnsi="Times New Roman" w:cs="Times New Roman"/>
          <w:b/>
          <w:sz w:val="24"/>
        </w:rPr>
      </w:pPr>
    </w:p>
    <w:p w14:paraId="13A2B1A5" w14:textId="77777777" w:rsidR="008A0291" w:rsidRDefault="008A0291">
      <w:pPr>
        <w:spacing w:line="360" w:lineRule="auto"/>
        <w:ind w:left="360"/>
        <w:jc w:val="both"/>
        <w:rPr>
          <w:rFonts w:ascii="Times New Roman" w:eastAsia="Times New Roman" w:hAnsi="Times New Roman" w:cs="Times New Roman"/>
          <w:b/>
          <w:sz w:val="24"/>
        </w:rPr>
      </w:pPr>
    </w:p>
    <w:p w14:paraId="6385BEB0" w14:textId="77777777" w:rsidR="008A0291" w:rsidRDefault="008A0291">
      <w:pPr>
        <w:spacing w:line="360" w:lineRule="auto"/>
        <w:ind w:left="360"/>
        <w:jc w:val="both"/>
        <w:rPr>
          <w:rFonts w:ascii="Times New Roman" w:eastAsia="Times New Roman" w:hAnsi="Times New Roman" w:cs="Times New Roman"/>
          <w:b/>
          <w:sz w:val="24"/>
        </w:rPr>
      </w:pPr>
    </w:p>
    <w:p w14:paraId="1CF1452C" w14:textId="77777777" w:rsidR="008A0291" w:rsidRDefault="008A0291">
      <w:pPr>
        <w:spacing w:line="360" w:lineRule="auto"/>
        <w:ind w:left="360"/>
        <w:jc w:val="both"/>
        <w:rPr>
          <w:rFonts w:ascii="Times New Roman" w:eastAsia="Times New Roman" w:hAnsi="Times New Roman" w:cs="Times New Roman"/>
          <w:b/>
          <w:sz w:val="24"/>
        </w:rPr>
      </w:pPr>
    </w:p>
    <w:p w14:paraId="6EF77DA7" w14:textId="77777777" w:rsidR="008A0291" w:rsidRDefault="008A0291">
      <w:pPr>
        <w:spacing w:line="360" w:lineRule="auto"/>
        <w:ind w:left="360"/>
        <w:jc w:val="both"/>
        <w:rPr>
          <w:rFonts w:ascii="Times New Roman" w:eastAsia="Times New Roman" w:hAnsi="Times New Roman" w:cs="Times New Roman"/>
          <w:b/>
          <w:sz w:val="24"/>
        </w:rPr>
      </w:pPr>
    </w:p>
    <w:p w14:paraId="279C5340" w14:textId="77777777" w:rsidR="008A0291" w:rsidRDefault="008A0291">
      <w:pPr>
        <w:spacing w:line="360" w:lineRule="auto"/>
        <w:ind w:left="360"/>
        <w:jc w:val="both"/>
        <w:rPr>
          <w:rFonts w:ascii="Times New Roman" w:eastAsia="Times New Roman" w:hAnsi="Times New Roman" w:cs="Times New Roman"/>
          <w:b/>
          <w:sz w:val="24"/>
        </w:rPr>
      </w:pPr>
    </w:p>
    <w:p w14:paraId="33328129" w14:textId="77777777" w:rsidR="008A0291" w:rsidRDefault="008A0291">
      <w:pPr>
        <w:spacing w:line="360" w:lineRule="auto"/>
        <w:ind w:left="360"/>
        <w:jc w:val="both"/>
        <w:rPr>
          <w:rFonts w:ascii="Times New Roman" w:eastAsia="Times New Roman" w:hAnsi="Times New Roman" w:cs="Times New Roman"/>
          <w:b/>
          <w:sz w:val="24"/>
        </w:rPr>
      </w:pPr>
    </w:p>
    <w:p w14:paraId="3391E39A"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7ED55F63"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5AB94E00"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11F24BB7"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174F6CAC"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5D08B702" w14:textId="77777777" w:rsidR="008A0291" w:rsidRPr="001E13B8" w:rsidRDefault="00000000" w:rsidP="001E13B8">
      <w:pPr>
        <w:pStyle w:val="Heading1"/>
        <w:jc w:val="center"/>
        <w:rPr>
          <w:rFonts w:ascii="Times New Roman" w:eastAsia="Times New Roman" w:hAnsi="Times New Roman" w:cs="Times New Roman"/>
          <w:b/>
          <w:bCs/>
          <w:sz w:val="56"/>
          <w:szCs w:val="56"/>
        </w:rPr>
      </w:pPr>
      <w:bookmarkStart w:id="20" w:name="_Toc150284352"/>
      <w:r w:rsidRPr="001E13B8">
        <w:rPr>
          <w:rFonts w:ascii="Times New Roman" w:eastAsia="Times New Roman" w:hAnsi="Times New Roman" w:cs="Times New Roman"/>
          <w:b/>
          <w:bCs/>
          <w:sz w:val="56"/>
          <w:szCs w:val="56"/>
        </w:rPr>
        <w:t>Chapter-5</w:t>
      </w:r>
      <w:bookmarkEnd w:id="20"/>
    </w:p>
    <w:p w14:paraId="3261AE3B" w14:textId="77777777" w:rsidR="008A0291" w:rsidRDefault="00000000">
      <w:pPr>
        <w:jc w:val="center"/>
        <w:rPr>
          <w:rFonts w:ascii="Times New Roman" w:eastAsia="Times New Roman" w:hAnsi="Times New Roman" w:cs="Times New Roman"/>
          <w:b/>
          <w:color w:val="2F5496"/>
          <w:sz w:val="56"/>
          <w:shd w:val="clear" w:color="auto" w:fill="FFFFFF"/>
        </w:rPr>
      </w:pPr>
      <w:r>
        <w:rPr>
          <w:rFonts w:ascii="Times New Roman" w:eastAsia="Times New Roman" w:hAnsi="Times New Roman" w:cs="Times New Roman"/>
          <w:b/>
          <w:color w:val="2F5496"/>
          <w:sz w:val="56"/>
          <w:shd w:val="clear" w:color="auto" w:fill="FFFFFF"/>
        </w:rPr>
        <w:t>(Challenges and Limitations of Implementing HR Analytics for Organizational Performance)</w:t>
      </w:r>
    </w:p>
    <w:p w14:paraId="6865D37D"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256F5C3F"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3C329DB3" w14:textId="77777777" w:rsidR="008A0291" w:rsidRDefault="008A0291">
      <w:pPr>
        <w:keepNext/>
        <w:keepLines/>
        <w:spacing w:before="240" w:after="0"/>
        <w:jc w:val="center"/>
        <w:rPr>
          <w:rFonts w:ascii="Times New Roman" w:eastAsia="Times New Roman" w:hAnsi="Times New Roman" w:cs="Times New Roman"/>
          <w:b/>
          <w:i/>
          <w:color w:val="2E74B5"/>
          <w:sz w:val="56"/>
          <w:shd w:val="clear" w:color="auto" w:fill="FFFFFF"/>
        </w:rPr>
      </w:pPr>
    </w:p>
    <w:p w14:paraId="7CD8BA6F" w14:textId="77777777" w:rsidR="008A0291" w:rsidRDefault="008A0291">
      <w:pPr>
        <w:spacing w:line="360" w:lineRule="auto"/>
        <w:ind w:left="1635"/>
        <w:jc w:val="both"/>
        <w:rPr>
          <w:rFonts w:ascii="Times New Roman" w:eastAsia="Times New Roman" w:hAnsi="Times New Roman" w:cs="Times New Roman"/>
          <w:b/>
          <w:i/>
          <w:color w:val="2E74B5"/>
          <w:sz w:val="56"/>
          <w:shd w:val="clear" w:color="auto" w:fill="FFFFFF"/>
        </w:rPr>
      </w:pPr>
    </w:p>
    <w:p w14:paraId="21752F6F" w14:textId="77777777" w:rsidR="008A0291" w:rsidRDefault="008A0291">
      <w:pPr>
        <w:spacing w:line="360" w:lineRule="auto"/>
        <w:ind w:left="1635"/>
        <w:jc w:val="both"/>
        <w:rPr>
          <w:rFonts w:ascii="Times New Roman" w:eastAsia="Times New Roman" w:hAnsi="Times New Roman" w:cs="Times New Roman"/>
          <w:b/>
          <w:i/>
          <w:color w:val="2E74B5"/>
          <w:sz w:val="56"/>
          <w:shd w:val="clear" w:color="auto" w:fill="FFFFFF"/>
        </w:rPr>
      </w:pPr>
    </w:p>
    <w:p w14:paraId="27A97996" w14:textId="77777777" w:rsidR="008A0291" w:rsidRDefault="008A0291">
      <w:pPr>
        <w:spacing w:line="360" w:lineRule="auto"/>
        <w:jc w:val="both"/>
        <w:rPr>
          <w:rFonts w:ascii="Times New Roman" w:eastAsia="Times New Roman" w:hAnsi="Times New Roman" w:cs="Times New Roman"/>
          <w:b/>
          <w:color w:val="222222"/>
          <w:sz w:val="24"/>
          <w:shd w:val="clear" w:color="auto" w:fill="FFFFFF"/>
        </w:rPr>
      </w:pPr>
    </w:p>
    <w:p w14:paraId="2BAA352D" w14:textId="77777777" w:rsidR="008A0291" w:rsidRPr="001E13B8" w:rsidRDefault="00000000" w:rsidP="001E13B8">
      <w:pPr>
        <w:pStyle w:val="Heading2"/>
        <w:rPr>
          <w:rFonts w:ascii="Times New Roman" w:eastAsia="Times New Roman" w:hAnsi="Times New Roman" w:cs="Times New Roman"/>
          <w:b/>
          <w:bCs/>
          <w:sz w:val="28"/>
          <w:szCs w:val="28"/>
          <w:shd w:val="clear" w:color="auto" w:fill="FFFFFF"/>
        </w:rPr>
      </w:pPr>
      <w:bookmarkStart w:id="21" w:name="_Toc150284353"/>
      <w:r w:rsidRPr="001E13B8">
        <w:rPr>
          <w:rFonts w:ascii="Times New Roman" w:eastAsia="Times New Roman" w:hAnsi="Times New Roman" w:cs="Times New Roman"/>
          <w:b/>
          <w:bCs/>
          <w:sz w:val="28"/>
          <w:szCs w:val="28"/>
          <w:shd w:val="clear" w:color="auto" w:fill="FFFFFF"/>
        </w:rPr>
        <w:lastRenderedPageBreak/>
        <w:t xml:space="preserve">5.1 Exploring the obstacles that companies may encounter while putting HR analytics efforts into </w:t>
      </w:r>
      <w:proofErr w:type="gramStart"/>
      <w:r w:rsidRPr="001E13B8">
        <w:rPr>
          <w:rFonts w:ascii="Times New Roman" w:eastAsia="Times New Roman" w:hAnsi="Times New Roman" w:cs="Times New Roman"/>
          <w:b/>
          <w:bCs/>
          <w:sz w:val="28"/>
          <w:szCs w:val="28"/>
          <w:shd w:val="clear" w:color="auto" w:fill="FFFFFF"/>
        </w:rPr>
        <w:t>practice</w:t>
      </w:r>
      <w:bookmarkEnd w:id="21"/>
      <w:proofErr w:type="gramEnd"/>
    </w:p>
    <w:p w14:paraId="3BC6D657" w14:textId="77777777" w:rsidR="008A0291" w:rsidRDefault="008A0291">
      <w:pPr>
        <w:spacing w:line="360" w:lineRule="auto"/>
        <w:ind w:left="720"/>
        <w:jc w:val="both"/>
        <w:rPr>
          <w:rFonts w:ascii="Times New Roman" w:eastAsia="Times New Roman" w:hAnsi="Times New Roman" w:cs="Times New Roman"/>
          <w:b/>
          <w:sz w:val="24"/>
        </w:rPr>
      </w:pPr>
    </w:p>
    <w:p w14:paraId="56199D06"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Regardless of the success of the organization, implementing and utilizing HR Analytics is tough     because of obstacles communication gap, lack of comprehensive planning and so on. </w:t>
      </w:r>
    </w:p>
    <w:p w14:paraId="2FA9CBB8"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Negi</w:t>
      </w:r>
      <w:r>
        <w:rPr>
          <w:rFonts w:ascii="Times New Roman" w:eastAsia="Times New Roman" w:hAnsi="Times New Roman" w:cs="Times New Roman"/>
          <w:sz w:val="24"/>
        </w:rPr>
        <w:t xml:space="preserve">, </w:t>
      </w:r>
      <w:r>
        <w:rPr>
          <w:rFonts w:ascii="Times New Roman" w:eastAsia="Times New Roman" w:hAnsi="Times New Roman" w:cs="Times New Roman"/>
          <w:b/>
          <w:sz w:val="24"/>
        </w:rPr>
        <w:t>2021</w:t>
      </w:r>
      <w:r>
        <w:rPr>
          <w:rFonts w:ascii="Times New Roman" w:eastAsia="Times New Roman" w:hAnsi="Times New Roman" w:cs="Times New Roman"/>
          <w:sz w:val="24"/>
        </w:rPr>
        <w:t xml:space="preserve">) in his paper stated that “Analytics is unknown to HR professionals, and they          must receive training and upgrade their skills.” </w:t>
      </w:r>
    </w:p>
    <w:p w14:paraId="1FF911D6" w14:textId="1EF745BB" w:rsidR="008A0291" w:rsidRDefault="21DE4C01" w:rsidP="21DE4C01">
      <w:pPr>
        <w:spacing w:line="360" w:lineRule="auto"/>
        <w:jc w:val="both"/>
        <w:rPr>
          <w:rFonts w:ascii="Times New Roman" w:eastAsia="Times New Roman" w:hAnsi="Times New Roman" w:cs="Times New Roman"/>
          <w:sz w:val="24"/>
          <w:szCs w:val="24"/>
        </w:rPr>
      </w:pPr>
      <w:r w:rsidRPr="21DE4C01">
        <w:rPr>
          <w:rFonts w:ascii="Times New Roman" w:eastAsia="Times New Roman" w:hAnsi="Times New Roman" w:cs="Times New Roman"/>
          <w:sz w:val="24"/>
          <w:szCs w:val="24"/>
        </w:rPr>
        <w:t xml:space="preserve"> Due to the unfamiliarity, issues like data quality, missing or incorrect attributes &amp; data            duplication have become frequent in the organizations. </w:t>
      </w:r>
      <w:proofErr w:type="gramStart"/>
      <w:r w:rsidRPr="21DE4C01">
        <w:rPr>
          <w:rFonts w:ascii="Times New Roman" w:eastAsia="Times New Roman" w:hAnsi="Times New Roman" w:cs="Times New Roman"/>
          <w:sz w:val="24"/>
          <w:szCs w:val="24"/>
        </w:rPr>
        <w:t>Lack</w:t>
      </w:r>
      <w:proofErr w:type="gramEnd"/>
      <w:r w:rsidRPr="21DE4C01">
        <w:rPr>
          <w:rFonts w:ascii="Times New Roman" w:eastAsia="Times New Roman" w:hAnsi="Times New Roman" w:cs="Times New Roman"/>
          <w:sz w:val="24"/>
          <w:szCs w:val="24"/>
        </w:rPr>
        <w:t xml:space="preserve"> of strong IT infrastructure that    supports the decision-making strategy is another deficit in this field. </w:t>
      </w:r>
    </w:p>
    <w:p w14:paraId="312DF6DD"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“HR Analytics implementation may be difficult if stakeholders aren't supportive and there's reluctance to change.”- (</w:t>
      </w:r>
      <w:r>
        <w:rPr>
          <w:rFonts w:ascii="Times New Roman" w:eastAsia="Times New Roman" w:hAnsi="Times New Roman" w:cs="Times New Roman"/>
          <w:b/>
          <w:sz w:val="24"/>
        </w:rPr>
        <w:t>Chino</w:t>
      </w:r>
      <w:r>
        <w:rPr>
          <w:rFonts w:ascii="Times New Roman" w:eastAsia="Times New Roman" w:hAnsi="Times New Roman" w:cs="Times New Roman"/>
          <w:sz w:val="24"/>
        </w:rPr>
        <w:t xml:space="preserve">, </w:t>
      </w:r>
      <w:r>
        <w:rPr>
          <w:rFonts w:ascii="Times New Roman" w:eastAsia="Times New Roman" w:hAnsi="Times New Roman" w:cs="Times New Roman"/>
          <w:b/>
          <w:sz w:val="24"/>
        </w:rPr>
        <w:t>2023</w:t>
      </w:r>
      <w:r>
        <w:rPr>
          <w:rFonts w:ascii="Times New Roman" w:eastAsia="Times New Roman" w:hAnsi="Times New Roman" w:cs="Times New Roman"/>
          <w:sz w:val="24"/>
        </w:rPr>
        <w:t xml:space="preserve">) </w:t>
      </w:r>
    </w:p>
    <w:p w14:paraId="4B6457FF"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Incorporating HR analytics tools with the actual HR systems might require a lot of time and perseverance. There are obstacles and restrictions while applying HR analytics for organizational success. These elements may prevent a company from using HR analytics effectively or from benefiting from its potential effects. The major challenges during the implementation of HR analytics can be:</w:t>
      </w:r>
    </w:p>
    <w:p w14:paraId="6390B810" w14:textId="36624272" w:rsidR="008A0291" w:rsidRDefault="21DE4C01" w:rsidP="21DE4C01">
      <w:pPr>
        <w:numPr>
          <w:ilvl w:val="0"/>
          <w:numId w:val="8"/>
        </w:numPr>
        <w:spacing w:line="360" w:lineRule="auto"/>
        <w:ind w:left="720" w:hanging="360"/>
        <w:jc w:val="both"/>
        <w:rPr>
          <w:rFonts w:ascii="Times New Roman" w:eastAsia="Times New Roman" w:hAnsi="Times New Roman" w:cs="Times New Roman"/>
          <w:sz w:val="24"/>
          <w:szCs w:val="24"/>
        </w:rPr>
      </w:pPr>
      <w:r w:rsidRPr="21DE4C01">
        <w:rPr>
          <w:rFonts w:ascii="Times New Roman" w:eastAsia="Times New Roman" w:hAnsi="Times New Roman" w:cs="Times New Roman"/>
          <w:sz w:val="24"/>
          <w:szCs w:val="24"/>
        </w:rPr>
        <w:t>HR analytics requires quantitative measurements that might not adequately consider qualitative aspects; therefore, it could fail to accurately capture the complexity of human conduct and achievement. – (</w:t>
      </w:r>
      <w:r w:rsidRPr="21DE4C01">
        <w:rPr>
          <w:rFonts w:ascii="Times New Roman" w:eastAsia="Times New Roman" w:hAnsi="Times New Roman" w:cs="Times New Roman"/>
          <w:b/>
          <w:bCs/>
          <w:sz w:val="24"/>
          <w:szCs w:val="24"/>
        </w:rPr>
        <w:t>Ryan,2020</w:t>
      </w:r>
      <w:r w:rsidRPr="21DE4C01">
        <w:rPr>
          <w:rFonts w:ascii="Times New Roman" w:eastAsia="Times New Roman" w:hAnsi="Times New Roman" w:cs="Times New Roman"/>
          <w:sz w:val="24"/>
          <w:szCs w:val="24"/>
        </w:rPr>
        <w:t>)</w:t>
      </w:r>
    </w:p>
    <w:p w14:paraId="41F22344" w14:textId="77777777" w:rsidR="008A0291" w:rsidRDefault="00000000">
      <w:pPr>
        <w:numPr>
          <w:ilvl w:val="0"/>
          <w:numId w:val="8"/>
        </w:numPr>
        <w:spacing w:line="36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Making strategies based on </w:t>
      </w:r>
      <w:proofErr w:type="gramStart"/>
      <w:r>
        <w:rPr>
          <w:rFonts w:ascii="Times New Roman" w:eastAsia="Times New Roman" w:hAnsi="Times New Roman" w:cs="Times New Roman"/>
          <w:sz w:val="24"/>
        </w:rPr>
        <w:t>the predictive</w:t>
      </w:r>
      <w:proofErr w:type="gramEnd"/>
      <w:r>
        <w:rPr>
          <w:rFonts w:ascii="Times New Roman" w:eastAsia="Times New Roman" w:hAnsi="Times New Roman" w:cs="Times New Roman"/>
          <w:sz w:val="24"/>
        </w:rPr>
        <w:t xml:space="preserve"> models and past data can be challenging due to the enterprising nature of the companies. </w:t>
      </w:r>
    </w:p>
    <w:p w14:paraId="013FBF4C" w14:textId="77777777" w:rsidR="008A0291" w:rsidRDefault="00000000">
      <w:pPr>
        <w:numPr>
          <w:ilvl w:val="0"/>
          <w:numId w:val="8"/>
        </w:numPr>
        <w:spacing w:line="36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People analytics may fail in detaining the intricacy of human behavior. (</w:t>
      </w:r>
      <w:r>
        <w:rPr>
          <w:rFonts w:ascii="Times New Roman" w:eastAsia="Times New Roman" w:hAnsi="Times New Roman" w:cs="Times New Roman"/>
          <w:b/>
          <w:sz w:val="24"/>
        </w:rPr>
        <w:t>Ryan</w:t>
      </w:r>
      <w:r>
        <w:rPr>
          <w:rFonts w:ascii="Times New Roman" w:eastAsia="Times New Roman" w:hAnsi="Times New Roman" w:cs="Times New Roman"/>
          <w:sz w:val="24"/>
        </w:rPr>
        <w:t>,</w:t>
      </w:r>
      <w:r>
        <w:rPr>
          <w:rFonts w:ascii="Times New Roman" w:eastAsia="Times New Roman" w:hAnsi="Times New Roman" w:cs="Times New Roman"/>
          <w:b/>
          <w:sz w:val="24"/>
        </w:rPr>
        <w:t>2020</w:t>
      </w:r>
      <w:r>
        <w:rPr>
          <w:rFonts w:ascii="Times New Roman" w:eastAsia="Times New Roman" w:hAnsi="Times New Roman" w:cs="Times New Roman"/>
          <w:sz w:val="24"/>
        </w:rPr>
        <w:t xml:space="preserve">) </w:t>
      </w:r>
    </w:p>
    <w:p w14:paraId="059A870D" w14:textId="77777777" w:rsidR="008A0291" w:rsidRDefault="00000000">
      <w:pPr>
        <w:numPr>
          <w:ilvl w:val="0"/>
          <w:numId w:val="8"/>
        </w:numPr>
        <w:spacing w:line="36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Unavailability of data can be a barrier while implementing HR analytics.</w:t>
      </w:r>
    </w:p>
    <w:p w14:paraId="143BB94B" w14:textId="77777777" w:rsidR="008A0291" w:rsidRDefault="00000000">
      <w:pPr>
        <w:numPr>
          <w:ilvl w:val="0"/>
          <w:numId w:val="8"/>
        </w:numPr>
        <w:spacing w:line="36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Organizations may not have </w:t>
      </w:r>
      <w:proofErr w:type="gramStart"/>
      <w:r>
        <w:rPr>
          <w:rFonts w:ascii="Times New Roman" w:eastAsia="Times New Roman" w:hAnsi="Times New Roman" w:cs="Times New Roman"/>
          <w:sz w:val="24"/>
        </w:rPr>
        <w:t>the sufficient</w:t>
      </w:r>
      <w:proofErr w:type="gramEnd"/>
      <w:r>
        <w:rPr>
          <w:rFonts w:ascii="Times New Roman" w:eastAsia="Times New Roman" w:hAnsi="Times New Roman" w:cs="Times New Roman"/>
          <w:sz w:val="24"/>
        </w:rPr>
        <w:t xml:space="preserve"> software to analyze the complexity of data.  </w:t>
      </w:r>
    </w:p>
    <w:p w14:paraId="524040BA" w14:textId="77777777" w:rsidR="008A0291" w:rsidRDefault="00000000">
      <w:pPr>
        <w:spacing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rPr>
        <w:t>The common limitations are (</w:t>
      </w:r>
      <w:r>
        <w:rPr>
          <w:rFonts w:ascii="Times New Roman" w:eastAsia="Times New Roman" w:hAnsi="Times New Roman" w:cs="Times New Roman"/>
          <w:b/>
          <w:sz w:val="24"/>
        </w:rPr>
        <w:t>Ryan</w:t>
      </w:r>
      <w:r>
        <w:rPr>
          <w:rFonts w:ascii="Times New Roman" w:eastAsia="Times New Roman" w:hAnsi="Times New Roman" w:cs="Times New Roman"/>
          <w:sz w:val="24"/>
        </w:rPr>
        <w:t>,</w:t>
      </w:r>
      <w:r>
        <w:rPr>
          <w:rFonts w:ascii="Times New Roman" w:eastAsia="Times New Roman" w:hAnsi="Times New Roman" w:cs="Times New Roman"/>
          <w:b/>
          <w:sz w:val="24"/>
        </w:rPr>
        <w:t>2020</w:t>
      </w:r>
      <w:r>
        <w:rPr>
          <w:rFonts w:ascii="Times New Roman" w:eastAsia="Times New Roman" w:hAnsi="Times New Roman" w:cs="Times New Roman"/>
          <w:sz w:val="24"/>
        </w:rPr>
        <w:t xml:space="preserve">): </w:t>
      </w:r>
    </w:p>
    <w:p w14:paraId="06000F46" w14:textId="77777777" w:rsidR="008A0291" w:rsidRDefault="00000000">
      <w:pPr>
        <w:numPr>
          <w:ilvl w:val="0"/>
          <w:numId w:val="9"/>
        </w:numPr>
        <w:spacing w:line="36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The scope and depth of HR analytics activities may be constrained by a lack of complete and reliable data, which would limit the organization's capacity to make wise decisions.</w:t>
      </w:r>
    </w:p>
    <w:p w14:paraId="4B56A51B" w14:textId="77777777" w:rsidR="008A0291" w:rsidRDefault="00000000">
      <w:pPr>
        <w:numPr>
          <w:ilvl w:val="0"/>
          <w:numId w:val="9"/>
        </w:numPr>
        <w:spacing w:line="36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Budgetary restrictions could make it difficult for the company to invest in sophisticated analytics technologies, which would limit the breadth and sophistication of its HR analytics initiatives.</w:t>
      </w:r>
    </w:p>
    <w:p w14:paraId="5608CAE2" w14:textId="77777777" w:rsidR="008A0291" w:rsidRDefault="00000000">
      <w:pPr>
        <w:numPr>
          <w:ilvl w:val="0"/>
          <w:numId w:val="9"/>
        </w:numPr>
        <w:spacing w:line="36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The success and adoption of HR analytics projects may be constrained by a shortage of organizational capability for adopting data-driven decision-making.</w:t>
      </w:r>
    </w:p>
    <w:p w14:paraId="2A5C2448"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Moreover, privacy concerns, lack of standardization, ethical views can also pose as </w:t>
      </w:r>
      <w:proofErr w:type="gramStart"/>
      <w:r>
        <w:rPr>
          <w:rFonts w:ascii="Times New Roman" w:eastAsia="Times New Roman" w:hAnsi="Times New Roman" w:cs="Times New Roman"/>
          <w:sz w:val="24"/>
        </w:rPr>
        <w:t>the major hinders</w:t>
      </w:r>
      <w:proofErr w:type="gramEnd"/>
      <w:r>
        <w:rPr>
          <w:rFonts w:ascii="Times New Roman" w:eastAsia="Times New Roman" w:hAnsi="Times New Roman" w:cs="Times New Roman"/>
          <w:sz w:val="24"/>
        </w:rPr>
        <w:t>.</w:t>
      </w:r>
    </w:p>
    <w:p w14:paraId="2BE8B261" w14:textId="77777777" w:rsidR="008A0291" w:rsidRDefault="008A0291">
      <w:pPr>
        <w:spacing w:line="360" w:lineRule="auto"/>
        <w:jc w:val="both"/>
        <w:rPr>
          <w:rFonts w:ascii="Times New Roman" w:eastAsia="Times New Roman" w:hAnsi="Times New Roman" w:cs="Times New Roman"/>
          <w:b/>
          <w:color w:val="222222"/>
          <w:sz w:val="24"/>
          <w:shd w:val="clear" w:color="auto" w:fill="FFFFFF"/>
        </w:rPr>
      </w:pPr>
    </w:p>
    <w:p w14:paraId="190FED03" w14:textId="77777777" w:rsidR="008A0291" w:rsidRPr="001E13B8" w:rsidRDefault="00000000" w:rsidP="001E13B8">
      <w:pPr>
        <w:pStyle w:val="Heading2"/>
        <w:rPr>
          <w:rFonts w:ascii="Times New Roman" w:eastAsia="Times New Roman" w:hAnsi="Times New Roman" w:cs="Times New Roman"/>
          <w:b/>
          <w:bCs/>
          <w:sz w:val="28"/>
          <w:szCs w:val="28"/>
          <w:shd w:val="clear" w:color="auto" w:fill="FFFFFF"/>
        </w:rPr>
      </w:pPr>
      <w:bookmarkStart w:id="22" w:name="_Toc150284354"/>
      <w:r w:rsidRPr="001E13B8">
        <w:rPr>
          <w:rFonts w:ascii="Times New Roman" w:eastAsia="Times New Roman" w:hAnsi="Times New Roman" w:cs="Times New Roman"/>
          <w:b/>
          <w:bCs/>
          <w:sz w:val="28"/>
          <w:szCs w:val="28"/>
          <w:shd w:val="clear" w:color="auto" w:fill="FFFFFF"/>
        </w:rPr>
        <w:t xml:space="preserve">5.2 Addressing limitations related to data quality, privacy issues, technological infrastructure, and </w:t>
      </w:r>
      <w:proofErr w:type="gramStart"/>
      <w:r w:rsidRPr="001E13B8">
        <w:rPr>
          <w:rFonts w:ascii="Times New Roman" w:eastAsia="Times New Roman" w:hAnsi="Times New Roman" w:cs="Times New Roman"/>
          <w:b/>
          <w:bCs/>
          <w:sz w:val="28"/>
          <w:szCs w:val="28"/>
          <w:shd w:val="clear" w:color="auto" w:fill="FFFFFF"/>
        </w:rPr>
        <w:t>cost-effectiveness</w:t>
      </w:r>
      <w:bookmarkEnd w:id="22"/>
      <w:proofErr w:type="gramEnd"/>
    </w:p>
    <w:p w14:paraId="1304414B" w14:textId="77777777" w:rsidR="008A0291" w:rsidRDefault="008A0291">
      <w:pPr>
        <w:keepNext/>
        <w:keepLines/>
        <w:spacing w:before="40" w:after="0"/>
        <w:rPr>
          <w:rFonts w:ascii="Times New Roman" w:eastAsia="Times New Roman" w:hAnsi="Times New Roman" w:cs="Times New Roman"/>
          <w:b/>
          <w:color w:val="2F5496"/>
          <w:sz w:val="28"/>
        </w:rPr>
      </w:pPr>
    </w:p>
    <w:p w14:paraId="25498C60"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According to (</w:t>
      </w:r>
      <w:r>
        <w:rPr>
          <w:rFonts w:ascii="Times New Roman" w:eastAsia="Times New Roman" w:hAnsi="Times New Roman" w:cs="Times New Roman"/>
          <w:b/>
          <w:sz w:val="24"/>
        </w:rPr>
        <w:t>Chino</w:t>
      </w:r>
      <w:r>
        <w:rPr>
          <w:rFonts w:ascii="Times New Roman" w:eastAsia="Times New Roman" w:hAnsi="Times New Roman" w:cs="Times New Roman"/>
          <w:sz w:val="24"/>
        </w:rPr>
        <w:t xml:space="preserve">, </w:t>
      </w:r>
      <w:r>
        <w:rPr>
          <w:rFonts w:ascii="Times New Roman" w:eastAsia="Times New Roman" w:hAnsi="Times New Roman" w:cs="Times New Roman"/>
          <w:b/>
          <w:sz w:val="24"/>
        </w:rPr>
        <w:t>2023</w:t>
      </w:r>
      <w:r>
        <w:rPr>
          <w:rFonts w:ascii="Times New Roman" w:eastAsia="Times New Roman" w:hAnsi="Times New Roman" w:cs="Times New Roman"/>
          <w:sz w:val="24"/>
        </w:rPr>
        <w:t xml:space="preserve">), for some businesses, particularly smaller ones, deploying HR Analytics can be expensive and require capital in technology, training, and information management systems. </w:t>
      </w:r>
    </w:p>
    <w:p w14:paraId="119B0636"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Data Quality</w:t>
      </w:r>
      <w:r>
        <w:rPr>
          <w:rFonts w:ascii="Times New Roman" w:eastAsia="Times New Roman" w:hAnsi="Times New Roman" w:cs="Times New Roman"/>
          <w:b/>
          <w:sz w:val="24"/>
        </w:rPr>
        <w:t>:</w:t>
      </w:r>
      <w:r>
        <w:rPr>
          <w:rFonts w:ascii="Times New Roman" w:eastAsia="Times New Roman" w:hAnsi="Times New Roman" w:cs="Times New Roman"/>
          <w:sz w:val="24"/>
        </w:rPr>
        <w:t xml:space="preserve"> As organizations need reliable systems and tools to gather, organize, and evaluate huge volumes of HR data, inadequate technological infrastructure might make it difficult to deploy HR Analytics. It might be challenging to provide precise and dependable workforce data due to data accuracy and uniformity variations across various HR systems and sources.</w:t>
      </w:r>
    </w:p>
    <w:p w14:paraId="0349F61A"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Privacy issues</w:t>
      </w:r>
      <w:r>
        <w:rPr>
          <w:rFonts w:ascii="Times New Roman" w:eastAsia="Times New Roman" w:hAnsi="Times New Roman" w:cs="Times New Roman"/>
          <w:b/>
          <w:sz w:val="24"/>
        </w:rPr>
        <w:t>:</w:t>
      </w:r>
      <w:r>
        <w:rPr>
          <w:rFonts w:ascii="Times New Roman" w:eastAsia="Times New Roman" w:hAnsi="Times New Roman" w:cs="Times New Roman"/>
          <w:sz w:val="24"/>
        </w:rPr>
        <w:t xml:space="preserve"> While gathering and evaluating HR data, privacy concerns could come up because it must be treated delicately </w:t>
      </w:r>
      <w:proofErr w:type="gramStart"/>
      <w:r>
        <w:rPr>
          <w:rFonts w:ascii="Times New Roman" w:eastAsia="Times New Roman" w:hAnsi="Times New Roman" w:cs="Times New Roman"/>
          <w:sz w:val="24"/>
        </w:rPr>
        <w:t>in order to</w:t>
      </w:r>
      <w:proofErr w:type="gramEnd"/>
      <w:r>
        <w:rPr>
          <w:rFonts w:ascii="Times New Roman" w:eastAsia="Times New Roman" w:hAnsi="Times New Roman" w:cs="Times New Roman"/>
          <w:sz w:val="24"/>
        </w:rPr>
        <w:t xml:space="preserve"> comply with privacy legislation. “To protect confidential information about employees, organizations must set up procedures and assure compliance with data protection laws.” (</w:t>
      </w:r>
      <w:r>
        <w:rPr>
          <w:rFonts w:ascii="Times New Roman" w:eastAsia="Times New Roman" w:hAnsi="Times New Roman" w:cs="Times New Roman"/>
          <w:b/>
          <w:sz w:val="24"/>
        </w:rPr>
        <w:t>Lal</w:t>
      </w:r>
      <w:r>
        <w:rPr>
          <w:rFonts w:ascii="Times New Roman" w:eastAsia="Times New Roman" w:hAnsi="Times New Roman" w:cs="Times New Roman"/>
          <w:sz w:val="24"/>
        </w:rPr>
        <w:t xml:space="preserve">, </w:t>
      </w:r>
      <w:r>
        <w:rPr>
          <w:rFonts w:ascii="Times New Roman" w:eastAsia="Times New Roman" w:hAnsi="Times New Roman" w:cs="Times New Roman"/>
          <w:b/>
          <w:sz w:val="24"/>
        </w:rPr>
        <w:t>2015</w:t>
      </w:r>
      <w:r>
        <w:rPr>
          <w:rFonts w:ascii="Times New Roman" w:eastAsia="Times New Roman" w:hAnsi="Times New Roman" w:cs="Times New Roman"/>
          <w:sz w:val="24"/>
        </w:rPr>
        <w:t>)</w:t>
      </w:r>
    </w:p>
    <w:p w14:paraId="4772E490" w14:textId="33F12F06" w:rsidR="008A0291" w:rsidRDefault="00000000" w:rsidP="21DE4C01">
      <w:pPr>
        <w:spacing w:line="360" w:lineRule="auto"/>
        <w:jc w:val="both"/>
        <w:rPr>
          <w:rFonts w:ascii="Times New Roman" w:eastAsia="Times New Roman" w:hAnsi="Times New Roman" w:cs="Times New Roman"/>
          <w:color w:val="222222"/>
          <w:sz w:val="24"/>
          <w:szCs w:val="24"/>
          <w:shd w:val="clear" w:color="auto" w:fill="FFFFFF"/>
        </w:rPr>
      </w:pPr>
      <w:r w:rsidRPr="21DE4C01">
        <w:rPr>
          <w:rFonts w:ascii="Times New Roman" w:eastAsia="Times New Roman" w:hAnsi="Times New Roman" w:cs="Times New Roman"/>
          <w:b/>
          <w:bCs/>
          <w:sz w:val="24"/>
          <w:szCs w:val="24"/>
          <w:u w:val="single"/>
        </w:rPr>
        <w:t>Technological</w:t>
      </w:r>
      <w:r w:rsidRPr="21DE4C01">
        <w:rPr>
          <w:rFonts w:ascii="Times New Roman" w:eastAsia="Times New Roman" w:hAnsi="Times New Roman" w:cs="Times New Roman"/>
          <w:sz w:val="24"/>
          <w:szCs w:val="24"/>
          <w:u w:val="single"/>
        </w:rPr>
        <w:t xml:space="preserve"> </w:t>
      </w:r>
      <w:r w:rsidRPr="21DE4C01">
        <w:rPr>
          <w:rFonts w:ascii="Times New Roman" w:eastAsia="Times New Roman" w:hAnsi="Times New Roman" w:cs="Times New Roman"/>
          <w:b/>
          <w:bCs/>
          <w:color w:val="222222"/>
          <w:sz w:val="24"/>
          <w:szCs w:val="24"/>
          <w:u w:val="single"/>
          <w:shd w:val="clear" w:color="auto" w:fill="FFFFFF"/>
        </w:rPr>
        <w:t>infrastructure</w:t>
      </w:r>
      <w:r w:rsidRPr="21DE4C01">
        <w:rPr>
          <w:rFonts w:ascii="Times New Roman" w:eastAsia="Times New Roman" w:hAnsi="Times New Roman" w:cs="Times New Roman"/>
          <w:b/>
          <w:bCs/>
          <w:color w:val="222222"/>
          <w:sz w:val="24"/>
          <w:szCs w:val="24"/>
          <w:shd w:val="clear" w:color="auto" w:fill="FFFFFF"/>
        </w:rPr>
        <w:t xml:space="preserve">: </w:t>
      </w:r>
      <w:r w:rsidRPr="21DE4C01">
        <w:rPr>
          <w:rFonts w:ascii="Times New Roman" w:eastAsia="Times New Roman" w:hAnsi="Times New Roman" w:cs="Times New Roman"/>
          <w:color w:val="222222"/>
          <w:sz w:val="24"/>
          <w:szCs w:val="24"/>
          <w:shd w:val="clear" w:color="auto" w:fill="FFFFFF"/>
        </w:rPr>
        <w:t>For HR analytics to be enacted, a strong technology foundation is needed to collect, combine, and analyze huge amounts of data. To support HR analytics goals, organizations may need to invest in advanced analytics tools, data storage, and processing capabilities (</w:t>
      </w:r>
      <w:r w:rsidRPr="21DE4C01">
        <w:rPr>
          <w:rFonts w:ascii="Times New Roman" w:eastAsia="Times New Roman" w:hAnsi="Times New Roman" w:cs="Times New Roman"/>
          <w:b/>
          <w:bCs/>
          <w:sz w:val="24"/>
          <w:szCs w:val="24"/>
        </w:rPr>
        <w:t>Lal</w:t>
      </w:r>
      <w:r w:rsidRPr="21DE4C01">
        <w:rPr>
          <w:rFonts w:ascii="Times New Roman" w:eastAsia="Times New Roman" w:hAnsi="Times New Roman" w:cs="Times New Roman"/>
          <w:sz w:val="24"/>
          <w:szCs w:val="24"/>
        </w:rPr>
        <w:t xml:space="preserve">, </w:t>
      </w:r>
      <w:r w:rsidRPr="21DE4C01">
        <w:rPr>
          <w:rFonts w:ascii="Times New Roman" w:eastAsia="Times New Roman" w:hAnsi="Times New Roman" w:cs="Times New Roman"/>
          <w:b/>
          <w:bCs/>
          <w:sz w:val="24"/>
          <w:szCs w:val="24"/>
        </w:rPr>
        <w:t>2015</w:t>
      </w:r>
      <w:r w:rsidRPr="21DE4C01">
        <w:rPr>
          <w:rFonts w:ascii="Times New Roman" w:eastAsia="Times New Roman" w:hAnsi="Times New Roman" w:cs="Times New Roman"/>
          <w:sz w:val="24"/>
          <w:szCs w:val="24"/>
        </w:rPr>
        <w:t>)</w:t>
      </w:r>
    </w:p>
    <w:p w14:paraId="1DB74D19"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b/>
          <w:color w:val="222222"/>
          <w:sz w:val="24"/>
          <w:u w:val="single"/>
          <w:shd w:val="clear" w:color="auto" w:fill="FFFFFF"/>
        </w:rPr>
        <w:lastRenderedPageBreak/>
        <w:t>Cost effectiveness</w:t>
      </w:r>
      <w:r>
        <w:rPr>
          <w:rFonts w:ascii="Times New Roman" w:eastAsia="Times New Roman" w:hAnsi="Times New Roman" w:cs="Times New Roman"/>
          <w:b/>
          <w:color w:val="222222"/>
          <w:sz w:val="24"/>
          <w:shd w:val="clear" w:color="auto" w:fill="FFFFFF"/>
        </w:rPr>
        <w:t xml:space="preserve">: </w:t>
      </w:r>
      <w:r>
        <w:rPr>
          <w:rFonts w:ascii="Times New Roman" w:eastAsia="Times New Roman" w:hAnsi="Times New Roman" w:cs="Times New Roman"/>
          <w:color w:val="222222"/>
          <w:sz w:val="24"/>
          <w:shd w:val="clear" w:color="auto" w:fill="FFFFFF"/>
        </w:rPr>
        <w:t xml:space="preserve">It can be expensive to get started with HR analytics because it calls for investments </w:t>
      </w:r>
      <w:proofErr w:type="gramStart"/>
      <w:r>
        <w:rPr>
          <w:rFonts w:ascii="Times New Roman" w:eastAsia="Times New Roman" w:hAnsi="Times New Roman" w:cs="Times New Roman"/>
          <w:color w:val="222222"/>
          <w:sz w:val="24"/>
          <w:shd w:val="clear" w:color="auto" w:fill="FFFFFF"/>
        </w:rPr>
        <w:t>on</w:t>
      </w:r>
      <w:proofErr w:type="gramEnd"/>
      <w:r>
        <w:rPr>
          <w:rFonts w:ascii="Times New Roman" w:eastAsia="Times New Roman" w:hAnsi="Times New Roman" w:cs="Times New Roman"/>
          <w:color w:val="222222"/>
          <w:sz w:val="24"/>
          <w:shd w:val="clear" w:color="auto" w:fill="FFFFFF"/>
        </w:rPr>
        <w:t xml:space="preserve"> data management, technological advances, and learning. Assessing the ratio of expenses to benefits is necessary for organizations to make sure that the prospective advantages of HR analytics surpass the associated costs.</w:t>
      </w:r>
    </w:p>
    <w:p w14:paraId="1C1567F7"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The preciseness, thoroughness, and consistency of HR data are critical components of HR analytics. Decisions and insights that are based on erroneous or inadequate data may be faulty. Because of irregular recording procedures or manual entry, data may be out-of-date, include errors, or without uniformity, which jeopardizes the accuracy of analytics. To successfully adopt HR analytics and maximize its impact on organizational performance, it is imperative to be aware of these constraints and take action to overcome them with tactical approaches.</w:t>
      </w:r>
    </w:p>
    <w:p w14:paraId="7C4224D3" w14:textId="77777777" w:rsidR="008A0291" w:rsidRDefault="008A0291">
      <w:pPr>
        <w:spacing w:line="360" w:lineRule="auto"/>
        <w:ind w:left="720"/>
        <w:jc w:val="both"/>
        <w:rPr>
          <w:rFonts w:ascii="Times New Roman" w:eastAsia="Times New Roman" w:hAnsi="Times New Roman" w:cs="Times New Roman"/>
          <w:color w:val="222222"/>
          <w:sz w:val="24"/>
          <w:shd w:val="clear" w:color="auto" w:fill="FFFFFF"/>
        </w:rPr>
      </w:pPr>
    </w:p>
    <w:p w14:paraId="108BB867" w14:textId="77777777" w:rsidR="008A0291" w:rsidRPr="001E13B8" w:rsidRDefault="00000000" w:rsidP="001E13B8">
      <w:pPr>
        <w:pStyle w:val="Heading2"/>
        <w:rPr>
          <w:rFonts w:ascii="Times New Roman" w:eastAsia="Times New Roman" w:hAnsi="Times New Roman" w:cs="Times New Roman"/>
          <w:b/>
          <w:bCs/>
          <w:sz w:val="28"/>
          <w:szCs w:val="28"/>
          <w:shd w:val="clear" w:color="auto" w:fill="FFFFFF"/>
        </w:rPr>
      </w:pPr>
      <w:bookmarkStart w:id="23" w:name="_Toc150284355"/>
      <w:r w:rsidRPr="001E13B8">
        <w:rPr>
          <w:rFonts w:ascii="Times New Roman" w:eastAsia="Times New Roman" w:hAnsi="Times New Roman" w:cs="Times New Roman"/>
          <w:b/>
          <w:bCs/>
          <w:sz w:val="28"/>
          <w:szCs w:val="28"/>
          <w:shd w:val="clear" w:color="auto" w:fill="FFFFFF"/>
        </w:rPr>
        <w:t xml:space="preserve">5.3 Comparative research on the difficulties that businesses encounter while attempting to employ HR data to boost </w:t>
      </w:r>
      <w:proofErr w:type="gramStart"/>
      <w:r w:rsidRPr="001E13B8">
        <w:rPr>
          <w:rFonts w:ascii="Times New Roman" w:eastAsia="Times New Roman" w:hAnsi="Times New Roman" w:cs="Times New Roman"/>
          <w:b/>
          <w:bCs/>
          <w:sz w:val="28"/>
          <w:szCs w:val="28"/>
          <w:shd w:val="clear" w:color="auto" w:fill="FFFFFF"/>
        </w:rPr>
        <w:t>productivity</w:t>
      </w:r>
      <w:bookmarkEnd w:id="23"/>
      <w:proofErr w:type="gramEnd"/>
    </w:p>
    <w:p w14:paraId="5B2E03BC" w14:textId="77777777" w:rsidR="008A0291" w:rsidRDefault="008A0291">
      <w:pPr>
        <w:keepNext/>
        <w:keepLines/>
        <w:spacing w:before="40" w:after="0"/>
        <w:rPr>
          <w:rFonts w:ascii="Times New Roman" w:eastAsia="Times New Roman" w:hAnsi="Times New Roman" w:cs="Times New Roman"/>
          <w:b/>
          <w:color w:val="2F5496"/>
          <w:sz w:val="28"/>
          <w:shd w:val="clear" w:color="auto" w:fill="FFFFFF"/>
        </w:rPr>
      </w:pPr>
    </w:p>
    <w:p w14:paraId="0F52259B"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proofErr w:type="gramStart"/>
      <w:r>
        <w:rPr>
          <w:rFonts w:ascii="Times New Roman" w:eastAsia="Times New Roman" w:hAnsi="Times New Roman" w:cs="Times New Roman"/>
          <w:color w:val="222222"/>
          <w:sz w:val="24"/>
          <w:shd w:val="clear" w:color="auto" w:fill="FFFFFF"/>
        </w:rPr>
        <w:t>Through the use of</w:t>
      </w:r>
      <w:proofErr w:type="gramEnd"/>
      <w:r>
        <w:rPr>
          <w:rFonts w:ascii="Times New Roman" w:eastAsia="Times New Roman" w:hAnsi="Times New Roman" w:cs="Times New Roman"/>
          <w:color w:val="222222"/>
          <w:sz w:val="24"/>
          <w:shd w:val="clear" w:color="auto" w:fill="FFFFFF"/>
        </w:rPr>
        <w:t xml:space="preserve"> analytics, HRA helps companies to drive organizational performance. However, despite conducting research on various literatures about the impact of HR analytics on organizational performance, some common/unconventional difficulties have been studied in the mentioned articles:</w:t>
      </w:r>
    </w:p>
    <w:p w14:paraId="5D796AC5" w14:textId="77777777" w:rsidR="008A0291" w:rsidRDefault="00000000">
      <w:pPr>
        <w:numPr>
          <w:ilvl w:val="0"/>
          <w:numId w:val="10"/>
        </w:numPr>
        <w:spacing w:line="360" w:lineRule="auto"/>
        <w:ind w:left="720" w:hanging="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According to </w:t>
      </w:r>
      <w:r>
        <w:rPr>
          <w:rFonts w:ascii="Times New Roman" w:eastAsia="Times New Roman" w:hAnsi="Times New Roman" w:cs="Times New Roman"/>
          <w:sz w:val="24"/>
        </w:rPr>
        <w:t>(</w:t>
      </w:r>
      <w:r>
        <w:rPr>
          <w:rFonts w:ascii="Times New Roman" w:eastAsia="Times New Roman" w:hAnsi="Times New Roman" w:cs="Times New Roman"/>
          <w:b/>
          <w:sz w:val="24"/>
        </w:rPr>
        <w:t>Dawoud</w:t>
      </w:r>
      <w:r>
        <w:rPr>
          <w:rFonts w:ascii="Times New Roman" w:eastAsia="Times New Roman" w:hAnsi="Times New Roman" w:cs="Times New Roman"/>
          <w:sz w:val="24"/>
        </w:rPr>
        <w:t>,</w:t>
      </w:r>
      <w:r>
        <w:rPr>
          <w:rFonts w:ascii="Times New Roman" w:eastAsia="Times New Roman" w:hAnsi="Times New Roman" w:cs="Times New Roman"/>
          <w:b/>
          <w:sz w:val="24"/>
        </w:rPr>
        <w:t>2021</w:t>
      </w:r>
      <w:r>
        <w:rPr>
          <w:rFonts w:ascii="Times New Roman" w:eastAsia="Times New Roman" w:hAnsi="Times New Roman" w:cs="Times New Roman"/>
          <w:sz w:val="24"/>
        </w:rPr>
        <w:t>)</w:t>
      </w:r>
      <w:r>
        <w:rPr>
          <w:rFonts w:ascii="Times New Roman" w:eastAsia="Times New Roman" w:hAnsi="Times New Roman" w:cs="Times New Roman"/>
          <w:color w:val="222222"/>
          <w:sz w:val="24"/>
          <w:shd w:val="clear" w:color="auto" w:fill="FFFFFF"/>
        </w:rPr>
        <w:t>, the challenge can be “Having trouble incorporating HR analytics into current HR systems and procedures, which calls for considerable adjustments to how data is gathered, analyzed, and decided.”</w:t>
      </w:r>
    </w:p>
    <w:p w14:paraId="16020201" w14:textId="77777777" w:rsidR="008A0291" w:rsidRDefault="00000000">
      <w:pPr>
        <w:numPr>
          <w:ilvl w:val="0"/>
          <w:numId w:val="10"/>
        </w:numPr>
        <w:spacing w:line="360" w:lineRule="auto"/>
        <w:ind w:left="1440" w:hanging="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Another barrier can be mentioned as the unavailability and insufficient data quality that aids in collecting and analyzing precise data for successful analytics- (</w:t>
      </w:r>
      <w:r>
        <w:rPr>
          <w:rFonts w:ascii="Times New Roman" w:eastAsia="Times New Roman" w:hAnsi="Times New Roman" w:cs="Times New Roman"/>
          <w:b/>
          <w:color w:val="222222"/>
          <w:sz w:val="24"/>
          <w:shd w:val="clear" w:color="auto" w:fill="FFFFFF"/>
        </w:rPr>
        <w:t>Dawoud</w:t>
      </w:r>
      <w:r>
        <w:rPr>
          <w:rFonts w:ascii="Times New Roman" w:eastAsia="Times New Roman" w:hAnsi="Times New Roman" w:cs="Times New Roman"/>
          <w:color w:val="222222"/>
          <w:sz w:val="24"/>
          <w:shd w:val="clear" w:color="auto" w:fill="FFFFFF"/>
        </w:rPr>
        <w:t>,</w:t>
      </w:r>
      <w:r>
        <w:rPr>
          <w:rFonts w:ascii="Times New Roman" w:eastAsia="Times New Roman" w:hAnsi="Times New Roman" w:cs="Times New Roman"/>
          <w:b/>
          <w:color w:val="222222"/>
          <w:sz w:val="24"/>
          <w:shd w:val="clear" w:color="auto" w:fill="FFFFFF"/>
        </w:rPr>
        <w:t>2021</w:t>
      </w:r>
      <w:r>
        <w:rPr>
          <w:rFonts w:ascii="Times New Roman" w:eastAsia="Times New Roman" w:hAnsi="Times New Roman" w:cs="Times New Roman"/>
          <w:color w:val="222222"/>
          <w:sz w:val="24"/>
          <w:shd w:val="clear" w:color="auto" w:fill="FFFFFF"/>
        </w:rPr>
        <w:t xml:space="preserve">) </w:t>
      </w:r>
    </w:p>
    <w:p w14:paraId="66138C32" w14:textId="77777777" w:rsidR="008A0291" w:rsidRDefault="00000000">
      <w:pPr>
        <w:numPr>
          <w:ilvl w:val="0"/>
          <w:numId w:val="10"/>
        </w:numPr>
        <w:spacing w:line="360" w:lineRule="auto"/>
        <w:ind w:left="1440" w:hanging="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Only a small portion of organizations consider their capabilities in HR analytics to be favorable, and they have struggled to switch from reporting on operations to genuine analytics- </w:t>
      </w:r>
      <w:r>
        <w:rPr>
          <w:rFonts w:ascii="Times New Roman" w:eastAsia="Times New Roman" w:hAnsi="Times New Roman" w:cs="Times New Roman"/>
          <w:sz w:val="24"/>
        </w:rPr>
        <w:t>(</w:t>
      </w:r>
      <w:proofErr w:type="spellStart"/>
      <w:r>
        <w:rPr>
          <w:rFonts w:ascii="Times New Roman" w:eastAsia="Times New Roman" w:hAnsi="Times New Roman" w:cs="Times New Roman"/>
          <w:b/>
          <w:sz w:val="24"/>
        </w:rPr>
        <w:t>Minbaeva</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b/>
          <w:sz w:val="24"/>
        </w:rPr>
        <w:t>2017</w:t>
      </w:r>
      <w:r>
        <w:rPr>
          <w:rFonts w:ascii="Times New Roman" w:eastAsia="Times New Roman" w:hAnsi="Times New Roman" w:cs="Times New Roman"/>
          <w:sz w:val="24"/>
        </w:rPr>
        <w:t>)</w:t>
      </w:r>
    </w:p>
    <w:p w14:paraId="16F63DF9" w14:textId="77777777" w:rsidR="008A0291" w:rsidRDefault="00000000">
      <w:pPr>
        <w:numPr>
          <w:ilvl w:val="0"/>
          <w:numId w:val="10"/>
        </w:numPr>
        <w:spacing w:line="360" w:lineRule="auto"/>
        <w:ind w:left="1440" w:hanging="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sz w:val="24"/>
        </w:rPr>
        <w:lastRenderedPageBreak/>
        <w:t>(</w:t>
      </w:r>
      <w:r>
        <w:rPr>
          <w:rFonts w:ascii="Times New Roman" w:eastAsia="Times New Roman" w:hAnsi="Times New Roman" w:cs="Times New Roman"/>
          <w:b/>
          <w:sz w:val="24"/>
        </w:rPr>
        <w:t>Lal</w:t>
      </w:r>
      <w:r>
        <w:rPr>
          <w:rFonts w:ascii="Times New Roman" w:eastAsia="Times New Roman" w:hAnsi="Times New Roman" w:cs="Times New Roman"/>
          <w:sz w:val="24"/>
        </w:rPr>
        <w:t xml:space="preserve">, </w:t>
      </w:r>
      <w:r>
        <w:rPr>
          <w:rFonts w:ascii="Times New Roman" w:eastAsia="Times New Roman" w:hAnsi="Times New Roman" w:cs="Times New Roman"/>
          <w:b/>
          <w:sz w:val="24"/>
        </w:rPr>
        <w:t>2015</w:t>
      </w:r>
      <w:r>
        <w:rPr>
          <w:rFonts w:ascii="Times New Roman" w:eastAsia="Times New Roman" w:hAnsi="Times New Roman" w:cs="Times New Roman"/>
          <w:sz w:val="24"/>
        </w:rPr>
        <w:t>)</w:t>
      </w:r>
      <w:r>
        <w:rPr>
          <w:rFonts w:ascii="Times New Roman" w:eastAsia="Times New Roman" w:hAnsi="Times New Roman" w:cs="Times New Roman"/>
          <w:color w:val="222222"/>
          <w:sz w:val="24"/>
          <w:shd w:val="clear" w:color="auto" w:fill="FFFFFF"/>
        </w:rPr>
        <w:t xml:space="preserve"> has stated that, “In order to collect, combine, and analyze massive amounts of data for HR analytics implementation, an adequate technological foundation is needed.”</w:t>
      </w:r>
    </w:p>
    <w:p w14:paraId="7FB42AD5" w14:textId="77777777" w:rsidR="008A0291" w:rsidRDefault="00000000">
      <w:pPr>
        <w:numPr>
          <w:ilvl w:val="0"/>
          <w:numId w:val="10"/>
        </w:numPr>
        <w:spacing w:line="360" w:lineRule="auto"/>
        <w:ind w:left="1440" w:hanging="360"/>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Companies might fail to fully take advantage of HR analytics' potential benefits and value due to their lack of understanding, which could prevent them from maximizing the technology's potential to boost organizational performance- (</w:t>
      </w:r>
      <w:r>
        <w:rPr>
          <w:rFonts w:ascii="Times New Roman" w:eastAsia="Times New Roman" w:hAnsi="Times New Roman" w:cs="Times New Roman"/>
          <w:b/>
          <w:color w:val="222222"/>
          <w:sz w:val="24"/>
          <w:shd w:val="clear" w:color="auto" w:fill="FFFFFF"/>
        </w:rPr>
        <w:t>Ryan</w:t>
      </w:r>
      <w:r>
        <w:rPr>
          <w:rFonts w:ascii="Times New Roman" w:eastAsia="Times New Roman" w:hAnsi="Times New Roman" w:cs="Times New Roman"/>
          <w:color w:val="222222"/>
          <w:sz w:val="24"/>
          <w:shd w:val="clear" w:color="auto" w:fill="FFFFFF"/>
        </w:rPr>
        <w:t>,</w:t>
      </w:r>
      <w:r>
        <w:rPr>
          <w:rFonts w:ascii="Times New Roman" w:eastAsia="Times New Roman" w:hAnsi="Times New Roman" w:cs="Times New Roman"/>
          <w:b/>
          <w:color w:val="222222"/>
          <w:sz w:val="24"/>
          <w:shd w:val="clear" w:color="auto" w:fill="FFFFFF"/>
        </w:rPr>
        <w:t>2020</w:t>
      </w:r>
      <w:r>
        <w:rPr>
          <w:rFonts w:ascii="Times New Roman" w:eastAsia="Times New Roman" w:hAnsi="Times New Roman" w:cs="Times New Roman"/>
          <w:color w:val="222222"/>
          <w:sz w:val="24"/>
          <w:shd w:val="clear" w:color="auto" w:fill="FFFFFF"/>
        </w:rPr>
        <w:t xml:space="preserve">) </w:t>
      </w:r>
    </w:p>
    <w:p w14:paraId="3DDC221E" w14:textId="77777777" w:rsidR="008A0291" w:rsidRDefault="00000000">
      <w:pPr>
        <w:spacing w:line="360" w:lineRule="auto"/>
        <w:jc w:val="both"/>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These are some comparisons that have been conducted by analyzing severe </w:t>
      </w:r>
      <w:proofErr w:type="gramStart"/>
      <w:r>
        <w:rPr>
          <w:rFonts w:ascii="Times New Roman" w:eastAsia="Times New Roman" w:hAnsi="Times New Roman" w:cs="Times New Roman"/>
          <w:color w:val="222222"/>
          <w:sz w:val="24"/>
          <w:shd w:val="clear" w:color="auto" w:fill="FFFFFF"/>
        </w:rPr>
        <w:t>literatures</w:t>
      </w:r>
      <w:proofErr w:type="gramEnd"/>
      <w:r>
        <w:rPr>
          <w:rFonts w:ascii="Times New Roman" w:eastAsia="Times New Roman" w:hAnsi="Times New Roman" w:cs="Times New Roman"/>
          <w:color w:val="222222"/>
          <w:sz w:val="24"/>
          <w:shd w:val="clear" w:color="auto" w:fill="FFFFFF"/>
        </w:rPr>
        <w:t xml:space="preserve">. </w:t>
      </w:r>
    </w:p>
    <w:p w14:paraId="4115B2BD"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7876CE54"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00D66C46"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3D04615E"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6C1825DE"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7571AF54"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2560291F"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75164A9F"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7339B716"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0831B49E"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75EABAFB"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4914281E"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2553E755"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1EDE78F4"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57D2F0A5"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5266D922"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4EA4DC78"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25AACFBF"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24F0984C"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3D0F6125"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120E9180"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53F092CC"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21D550D4"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670E8E1C" w14:textId="77777777" w:rsidR="00145CCC" w:rsidRDefault="00145CCC">
      <w:pPr>
        <w:spacing w:line="360" w:lineRule="auto"/>
        <w:jc w:val="both"/>
        <w:rPr>
          <w:rFonts w:ascii="Times New Roman" w:eastAsia="Times New Roman" w:hAnsi="Times New Roman" w:cs="Times New Roman"/>
          <w:color w:val="222222"/>
          <w:sz w:val="24"/>
          <w:shd w:val="clear" w:color="auto" w:fill="FFFFFF"/>
        </w:rPr>
      </w:pPr>
    </w:p>
    <w:p w14:paraId="0F8A869F"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505B3EAE" w14:textId="77777777" w:rsidR="008A0291" w:rsidRDefault="008A0291">
      <w:pPr>
        <w:spacing w:line="360" w:lineRule="auto"/>
        <w:jc w:val="both"/>
        <w:rPr>
          <w:rFonts w:ascii="Times New Roman" w:eastAsia="Times New Roman" w:hAnsi="Times New Roman" w:cs="Times New Roman"/>
          <w:color w:val="222222"/>
          <w:sz w:val="24"/>
          <w:shd w:val="clear" w:color="auto" w:fill="FFFFFF"/>
        </w:rPr>
      </w:pPr>
    </w:p>
    <w:p w14:paraId="57806689" w14:textId="77777777" w:rsidR="008A0291" w:rsidRPr="001E13B8" w:rsidRDefault="00000000" w:rsidP="001E13B8">
      <w:pPr>
        <w:pStyle w:val="Heading1"/>
        <w:jc w:val="center"/>
        <w:rPr>
          <w:rFonts w:ascii="Times New Roman" w:eastAsia="Times New Roman" w:hAnsi="Times New Roman" w:cs="Times New Roman"/>
          <w:b/>
          <w:bCs/>
          <w:sz w:val="56"/>
          <w:szCs w:val="56"/>
        </w:rPr>
      </w:pPr>
      <w:bookmarkStart w:id="24" w:name="_Toc150284356"/>
      <w:r w:rsidRPr="001E13B8">
        <w:rPr>
          <w:rFonts w:ascii="Times New Roman" w:eastAsia="Times New Roman" w:hAnsi="Times New Roman" w:cs="Times New Roman"/>
          <w:b/>
          <w:bCs/>
          <w:sz w:val="56"/>
          <w:szCs w:val="56"/>
        </w:rPr>
        <w:t>Chapter-6</w:t>
      </w:r>
      <w:bookmarkEnd w:id="24"/>
    </w:p>
    <w:p w14:paraId="73EA80FD" w14:textId="77777777" w:rsidR="008A0291" w:rsidRDefault="00000000">
      <w:pPr>
        <w:jc w:val="center"/>
        <w:rPr>
          <w:rFonts w:ascii="Times New Roman" w:eastAsia="Times New Roman" w:hAnsi="Times New Roman" w:cs="Times New Roman"/>
          <w:b/>
          <w:color w:val="2F5496"/>
          <w:sz w:val="56"/>
          <w:shd w:val="clear" w:color="auto" w:fill="FFFFFF"/>
        </w:rPr>
      </w:pPr>
      <w:r>
        <w:rPr>
          <w:rFonts w:ascii="Times New Roman" w:eastAsia="Times New Roman" w:hAnsi="Times New Roman" w:cs="Times New Roman"/>
          <w:b/>
          <w:color w:val="2F5496"/>
          <w:sz w:val="56"/>
          <w:shd w:val="clear" w:color="auto" w:fill="FFFFFF"/>
        </w:rPr>
        <w:t>(Conclusion and future implication)</w:t>
      </w:r>
    </w:p>
    <w:p w14:paraId="06636758" w14:textId="77777777" w:rsidR="008A0291" w:rsidRDefault="008A0291">
      <w:pPr>
        <w:spacing w:line="360" w:lineRule="auto"/>
        <w:ind w:left="1635"/>
        <w:jc w:val="both"/>
        <w:rPr>
          <w:rFonts w:ascii="Times New Roman" w:eastAsia="Times New Roman" w:hAnsi="Times New Roman" w:cs="Times New Roman"/>
          <w:b/>
          <w:color w:val="222222"/>
          <w:sz w:val="24"/>
          <w:shd w:val="clear" w:color="auto" w:fill="FFFFFF"/>
        </w:rPr>
      </w:pPr>
    </w:p>
    <w:p w14:paraId="2E805125" w14:textId="77777777" w:rsidR="008A0291" w:rsidRDefault="008A0291">
      <w:pPr>
        <w:spacing w:line="360" w:lineRule="auto"/>
        <w:jc w:val="both"/>
        <w:rPr>
          <w:rFonts w:ascii="Times New Roman" w:eastAsia="Times New Roman" w:hAnsi="Times New Roman" w:cs="Times New Roman"/>
          <w:sz w:val="24"/>
        </w:rPr>
      </w:pPr>
    </w:p>
    <w:p w14:paraId="0BB5B86F" w14:textId="77777777" w:rsidR="008A0291" w:rsidRDefault="008A0291">
      <w:pPr>
        <w:spacing w:line="360" w:lineRule="auto"/>
        <w:jc w:val="both"/>
        <w:rPr>
          <w:rFonts w:ascii="Times New Roman" w:eastAsia="Times New Roman" w:hAnsi="Times New Roman" w:cs="Times New Roman"/>
          <w:sz w:val="24"/>
        </w:rPr>
      </w:pPr>
    </w:p>
    <w:p w14:paraId="55713272" w14:textId="77777777" w:rsidR="008A0291" w:rsidRDefault="008A0291">
      <w:pPr>
        <w:spacing w:line="360" w:lineRule="auto"/>
        <w:jc w:val="both"/>
        <w:rPr>
          <w:rFonts w:ascii="Times New Roman" w:eastAsia="Times New Roman" w:hAnsi="Times New Roman" w:cs="Times New Roman"/>
          <w:sz w:val="24"/>
        </w:rPr>
      </w:pPr>
    </w:p>
    <w:p w14:paraId="72A91B20" w14:textId="77777777" w:rsidR="008A0291" w:rsidRDefault="008A0291">
      <w:pPr>
        <w:spacing w:line="360" w:lineRule="auto"/>
        <w:jc w:val="both"/>
        <w:rPr>
          <w:rFonts w:ascii="Times New Roman" w:eastAsia="Times New Roman" w:hAnsi="Times New Roman" w:cs="Times New Roman"/>
          <w:sz w:val="24"/>
        </w:rPr>
      </w:pPr>
    </w:p>
    <w:p w14:paraId="5C82810D" w14:textId="77777777" w:rsidR="008A0291" w:rsidRDefault="008A0291">
      <w:pPr>
        <w:spacing w:line="360" w:lineRule="auto"/>
        <w:jc w:val="both"/>
        <w:rPr>
          <w:rFonts w:ascii="Times New Roman" w:eastAsia="Times New Roman" w:hAnsi="Times New Roman" w:cs="Times New Roman"/>
          <w:sz w:val="24"/>
        </w:rPr>
      </w:pPr>
    </w:p>
    <w:p w14:paraId="159DB541" w14:textId="77777777" w:rsidR="008A0291" w:rsidRDefault="008A0291">
      <w:pPr>
        <w:spacing w:line="360" w:lineRule="auto"/>
        <w:jc w:val="both"/>
        <w:rPr>
          <w:rFonts w:ascii="Times New Roman" w:eastAsia="Times New Roman" w:hAnsi="Times New Roman" w:cs="Times New Roman"/>
          <w:sz w:val="24"/>
        </w:rPr>
      </w:pPr>
    </w:p>
    <w:p w14:paraId="3947EAD3" w14:textId="77777777" w:rsidR="008A0291" w:rsidRDefault="008A0291">
      <w:pPr>
        <w:spacing w:line="360" w:lineRule="auto"/>
        <w:jc w:val="both"/>
        <w:rPr>
          <w:rFonts w:ascii="Times New Roman" w:eastAsia="Times New Roman" w:hAnsi="Times New Roman" w:cs="Times New Roman"/>
          <w:sz w:val="24"/>
        </w:rPr>
      </w:pPr>
    </w:p>
    <w:p w14:paraId="170874CD" w14:textId="77777777" w:rsidR="008A0291" w:rsidRPr="001E13B8" w:rsidRDefault="00000000" w:rsidP="001E13B8">
      <w:pPr>
        <w:pStyle w:val="Heading2"/>
        <w:rPr>
          <w:rFonts w:ascii="Times New Roman" w:eastAsia="Times New Roman" w:hAnsi="Times New Roman" w:cs="Times New Roman"/>
          <w:b/>
          <w:bCs/>
          <w:sz w:val="28"/>
          <w:szCs w:val="28"/>
        </w:rPr>
      </w:pPr>
      <w:r>
        <w:rPr>
          <w:rFonts w:ascii="Calibri Light" w:eastAsia="Calibri Light" w:hAnsi="Calibri Light" w:cs="Calibri Light"/>
          <w:color w:val="auto"/>
          <w:sz w:val="24"/>
        </w:rPr>
        <w:lastRenderedPageBreak/>
        <w:t xml:space="preserve"> </w:t>
      </w:r>
      <w:bookmarkStart w:id="25" w:name="_Toc150284357"/>
      <w:r w:rsidRPr="001E13B8">
        <w:rPr>
          <w:rFonts w:ascii="Times New Roman" w:eastAsia="Times New Roman" w:hAnsi="Times New Roman" w:cs="Times New Roman"/>
          <w:b/>
          <w:bCs/>
          <w:sz w:val="28"/>
          <w:szCs w:val="28"/>
        </w:rPr>
        <w:t>6.1 Conclusion</w:t>
      </w:r>
      <w:bookmarkEnd w:id="25"/>
    </w:p>
    <w:p w14:paraId="3A758F46" w14:textId="20B72B0E" w:rsidR="008A0291" w:rsidRDefault="21DE4C01" w:rsidP="21DE4C01">
      <w:pPr>
        <w:spacing w:line="360" w:lineRule="auto"/>
        <w:jc w:val="both"/>
        <w:rPr>
          <w:rFonts w:ascii="Times New Roman" w:eastAsia="Times New Roman" w:hAnsi="Times New Roman" w:cs="Times New Roman"/>
          <w:sz w:val="24"/>
          <w:szCs w:val="24"/>
        </w:rPr>
      </w:pPr>
      <w:r w:rsidRPr="21DE4C01">
        <w:rPr>
          <w:rFonts w:ascii="Times New Roman" w:eastAsia="Times New Roman" w:hAnsi="Times New Roman" w:cs="Times New Roman"/>
          <w:b/>
          <w:bCs/>
          <w:color w:val="004DBB"/>
          <w:sz w:val="28"/>
          <w:szCs w:val="28"/>
        </w:rPr>
        <w:t xml:space="preserve"> </w:t>
      </w:r>
      <w:r w:rsidRPr="21DE4C01">
        <w:rPr>
          <w:rFonts w:ascii="Times New Roman" w:eastAsia="Times New Roman" w:hAnsi="Times New Roman" w:cs="Times New Roman"/>
          <w:sz w:val="24"/>
          <w:szCs w:val="24"/>
        </w:rPr>
        <w:t xml:space="preserve">Human resource choices can be made more intelligently, and organizational performance can be increased by using data and analytics in HR analytics. Numerous advantages may emerge from the application of HR analytics, including better decision-making, higher effectiveness, and better coordination of HR procedures with business objectives. Although there is a lack of assessment regarding the real-world applicability, this review of literature on HR analytics may provide </w:t>
      </w:r>
      <w:proofErr w:type="gramStart"/>
      <w:r w:rsidRPr="21DE4C01">
        <w:rPr>
          <w:rFonts w:ascii="Times New Roman" w:eastAsia="Times New Roman" w:hAnsi="Times New Roman" w:cs="Times New Roman"/>
          <w:sz w:val="24"/>
          <w:szCs w:val="24"/>
        </w:rPr>
        <w:t>range</w:t>
      </w:r>
      <w:proofErr w:type="gramEnd"/>
      <w:r w:rsidRPr="21DE4C01">
        <w:rPr>
          <w:rFonts w:ascii="Times New Roman" w:eastAsia="Times New Roman" w:hAnsi="Times New Roman" w:cs="Times New Roman"/>
          <w:sz w:val="24"/>
          <w:szCs w:val="24"/>
        </w:rPr>
        <w:t xml:space="preserve"> of prospects to improve organizational performance. Overall, even if HR analytics has a chance to improve organizational performance, it's crucial to think about and deal with the difficulties and restrictions that come with its application. The essay gives a brief overview of HR analytics, the role it plays in organizational performance, the reach of a systematic evaluation of the literature, the methodology used, and the expected contributions. It also </w:t>
      </w:r>
      <w:proofErr w:type="gramStart"/>
      <w:r w:rsidRPr="21DE4C01">
        <w:rPr>
          <w:rFonts w:ascii="Times New Roman" w:eastAsia="Times New Roman" w:hAnsi="Times New Roman" w:cs="Times New Roman"/>
          <w:sz w:val="24"/>
          <w:szCs w:val="24"/>
        </w:rPr>
        <w:t>addresses on</w:t>
      </w:r>
      <w:proofErr w:type="gramEnd"/>
      <w:r w:rsidRPr="21DE4C01">
        <w:rPr>
          <w:rFonts w:ascii="Times New Roman" w:eastAsia="Times New Roman" w:hAnsi="Times New Roman" w:cs="Times New Roman"/>
          <w:sz w:val="24"/>
          <w:szCs w:val="24"/>
        </w:rPr>
        <w:t xml:space="preserve"> difficulties that must be conquered </w:t>
      </w:r>
      <w:proofErr w:type="gramStart"/>
      <w:r w:rsidRPr="21DE4C01">
        <w:rPr>
          <w:rFonts w:ascii="Times New Roman" w:eastAsia="Times New Roman" w:hAnsi="Times New Roman" w:cs="Times New Roman"/>
          <w:sz w:val="24"/>
          <w:szCs w:val="24"/>
        </w:rPr>
        <w:t>in order to</w:t>
      </w:r>
      <w:proofErr w:type="gramEnd"/>
      <w:r w:rsidRPr="21DE4C01">
        <w:rPr>
          <w:rFonts w:ascii="Times New Roman" w:eastAsia="Times New Roman" w:hAnsi="Times New Roman" w:cs="Times New Roman"/>
          <w:sz w:val="24"/>
          <w:szCs w:val="24"/>
        </w:rPr>
        <w:t xml:space="preserve"> fully realize the advantages of HR analytics for organizational performance.</w:t>
      </w:r>
    </w:p>
    <w:p w14:paraId="72733C43" w14:textId="77777777" w:rsidR="0002293F" w:rsidRDefault="0002293F" w:rsidP="001E13B8">
      <w:pPr>
        <w:pStyle w:val="Heading2"/>
        <w:rPr>
          <w:rFonts w:ascii="Times New Roman" w:eastAsia="Times New Roman" w:hAnsi="Times New Roman" w:cs="Times New Roman"/>
          <w:b/>
          <w:bCs/>
          <w:sz w:val="28"/>
          <w:szCs w:val="28"/>
        </w:rPr>
      </w:pPr>
      <w:bookmarkStart w:id="26" w:name="_Toc150284358"/>
    </w:p>
    <w:p w14:paraId="28894D92" w14:textId="72D50D7C" w:rsidR="008A0291" w:rsidRPr="001E13B8" w:rsidRDefault="00000000" w:rsidP="001E13B8">
      <w:pPr>
        <w:pStyle w:val="Heading2"/>
        <w:rPr>
          <w:rFonts w:ascii="Times New Roman" w:eastAsia="Times New Roman" w:hAnsi="Times New Roman" w:cs="Times New Roman"/>
          <w:b/>
          <w:bCs/>
          <w:sz w:val="28"/>
          <w:szCs w:val="28"/>
        </w:rPr>
      </w:pPr>
      <w:r w:rsidRPr="001E13B8">
        <w:rPr>
          <w:rFonts w:ascii="Times New Roman" w:eastAsia="Times New Roman" w:hAnsi="Times New Roman" w:cs="Times New Roman"/>
          <w:b/>
          <w:bCs/>
          <w:sz w:val="28"/>
          <w:szCs w:val="28"/>
        </w:rPr>
        <w:t xml:space="preserve">6.2 Reiterating the importance of using evidence-based practices through systematic literature </w:t>
      </w:r>
      <w:proofErr w:type="gramStart"/>
      <w:r w:rsidRPr="001E13B8">
        <w:rPr>
          <w:rFonts w:ascii="Times New Roman" w:eastAsia="Times New Roman" w:hAnsi="Times New Roman" w:cs="Times New Roman"/>
          <w:b/>
          <w:bCs/>
          <w:sz w:val="28"/>
          <w:szCs w:val="28"/>
        </w:rPr>
        <w:t>reviews</w:t>
      </w:r>
      <w:bookmarkEnd w:id="26"/>
      <w:proofErr w:type="gramEnd"/>
    </w:p>
    <w:p w14:paraId="3671B2E8"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Systematic literature evaluations offer a thorough and impartial assessment of the present state of knowledge, empowering practitioners to choose effectively in considering the most reliable data. Moreover, evidence-based methods increase the probability of favorable outcomes by making sure decisions and actions are supported by empirical evidence and have been shown to be efficient.</w:t>
      </w:r>
    </w:p>
    <w:p w14:paraId="42E93217"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According to (</w:t>
      </w:r>
      <w:r>
        <w:rPr>
          <w:rFonts w:ascii="Times New Roman" w:eastAsia="Times New Roman" w:hAnsi="Times New Roman" w:cs="Times New Roman"/>
          <w:b/>
          <w:sz w:val="24"/>
        </w:rPr>
        <w:t>Mohammed</w:t>
      </w:r>
      <w:r>
        <w:rPr>
          <w:rFonts w:ascii="Times New Roman" w:eastAsia="Times New Roman" w:hAnsi="Times New Roman" w:cs="Times New Roman"/>
          <w:sz w:val="24"/>
        </w:rPr>
        <w:t xml:space="preserve">, </w:t>
      </w:r>
      <w:r>
        <w:rPr>
          <w:rFonts w:ascii="Times New Roman" w:eastAsia="Times New Roman" w:hAnsi="Times New Roman" w:cs="Times New Roman"/>
          <w:b/>
          <w:sz w:val="24"/>
        </w:rPr>
        <w:t>2019</w:t>
      </w:r>
      <w:r>
        <w:rPr>
          <w:rFonts w:ascii="Times New Roman" w:eastAsia="Times New Roman" w:hAnsi="Times New Roman" w:cs="Times New Roman"/>
          <w:sz w:val="24"/>
        </w:rPr>
        <w:t>), “Systematic literature reviews assist uncover patterns, developments, and deficiencies in the research by integrating and evaluating a variety of studies, directing future research paths, and supporting evidence-based decision-making.”</w:t>
      </w:r>
    </w:p>
    <w:p w14:paraId="073384F6"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Utilizing systematic literature reviews to conduct evidence-based practices can increase the legitimacy and credibility of organizational practices since decisions are made </w:t>
      </w:r>
      <w:proofErr w:type="gramStart"/>
      <w:r>
        <w:rPr>
          <w:rFonts w:ascii="Times New Roman" w:eastAsia="Times New Roman" w:hAnsi="Times New Roman" w:cs="Times New Roman"/>
          <w:sz w:val="24"/>
        </w:rPr>
        <w:t>on the basis of</w:t>
      </w:r>
      <w:proofErr w:type="gramEnd"/>
      <w:r>
        <w:rPr>
          <w:rFonts w:ascii="Times New Roman" w:eastAsia="Times New Roman" w:hAnsi="Times New Roman" w:cs="Times New Roman"/>
          <w:sz w:val="24"/>
        </w:rPr>
        <w:t xml:space="preserve"> solid research rather than hearsay or subjective judgments. By studying the successes and failures of others in comparable situations, it also assists firms in avoiding costly blunders. </w:t>
      </w:r>
    </w:p>
    <w:p w14:paraId="5E80745B"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“Evidence-based methods produced from systematic literature reviews can result in enhanced efficiency and effectiveness in decision-making as they are built on thorough study and empirical data”- (</w:t>
      </w:r>
      <w:r>
        <w:rPr>
          <w:rFonts w:ascii="Times New Roman" w:eastAsia="Times New Roman" w:hAnsi="Times New Roman" w:cs="Times New Roman"/>
          <w:b/>
          <w:sz w:val="24"/>
        </w:rPr>
        <w:t>Ryan</w:t>
      </w:r>
      <w:r>
        <w:rPr>
          <w:rFonts w:ascii="Times New Roman" w:eastAsia="Times New Roman" w:hAnsi="Times New Roman" w:cs="Times New Roman"/>
          <w:sz w:val="24"/>
        </w:rPr>
        <w:t>,</w:t>
      </w:r>
      <w:r>
        <w:rPr>
          <w:rFonts w:ascii="Times New Roman" w:eastAsia="Times New Roman" w:hAnsi="Times New Roman" w:cs="Times New Roman"/>
          <w:b/>
          <w:sz w:val="24"/>
        </w:rPr>
        <w:t>2020</w:t>
      </w:r>
      <w:r>
        <w:rPr>
          <w:rFonts w:ascii="Times New Roman" w:eastAsia="Times New Roman" w:hAnsi="Times New Roman" w:cs="Times New Roman"/>
          <w:sz w:val="24"/>
        </w:rPr>
        <w:t xml:space="preserve">). Systematic literature reviews offer a more solid and trustworthy framework </w:t>
      </w:r>
      <w:r>
        <w:rPr>
          <w:rFonts w:ascii="Times New Roman" w:eastAsia="Times New Roman" w:hAnsi="Times New Roman" w:cs="Times New Roman"/>
          <w:sz w:val="24"/>
        </w:rPr>
        <w:lastRenderedPageBreak/>
        <w:t xml:space="preserve">for making decisions than relying on individual research or informal feedback since they independently assess and combine an extensive variety of studies. </w:t>
      </w:r>
    </w:p>
    <w:p w14:paraId="117AA168" w14:textId="49DBDE09"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In short, Systematic literature reviews enable professionals to update their knowledge and adjust to new findings, which supports continual learning. This encourages practice creativity and constant practice progress. A key component of smart decision-making, quality enhancements, and advancements across numerous disciplines is the adoption of evidence-based procedures through systematic literature reviews. It promotes a culture of critically assessing already-existing information, leveraging data and research to inform actions, and advocating the best tactics for the best results.</w:t>
      </w:r>
    </w:p>
    <w:p w14:paraId="288EBDA4" w14:textId="77777777" w:rsidR="008A0291" w:rsidRPr="001E13B8" w:rsidRDefault="00000000" w:rsidP="001E13B8">
      <w:pPr>
        <w:pStyle w:val="Heading2"/>
        <w:rPr>
          <w:rFonts w:ascii="Times New Roman" w:eastAsia="Times New Roman" w:hAnsi="Times New Roman" w:cs="Times New Roman"/>
          <w:b/>
          <w:bCs/>
          <w:sz w:val="28"/>
          <w:szCs w:val="28"/>
        </w:rPr>
      </w:pPr>
      <w:bookmarkStart w:id="27" w:name="_Toc150284359"/>
      <w:r w:rsidRPr="001E13B8">
        <w:rPr>
          <w:rFonts w:ascii="Times New Roman" w:eastAsia="Times New Roman" w:hAnsi="Times New Roman" w:cs="Times New Roman"/>
          <w:b/>
          <w:bCs/>
          <w:sz w:val="28"/>
          <w:szCs w:val="28"/>
          <w:shd w:val="clear" w:color="auto" w:fill="FFFFFF"/>
        </w:rPr>
        <w:t xml:space="preserve">6.3 Concluding statements regarding possible future advancements in this </w:t>
      </w:r>
      <w:proofErr w:type="gramStart"/>
      <w:r w:rsidRPr="001E13B8">
        <w:rPr>
          <w:rFonts w:ascii="Times New Roman" w:eastAsia="Times New Roman" w:hAnsi="Times New Roman" w:cs="Times New Roman"/>
          <w:b/>
          <w:bCs/>
          <w:sz w:val="28"/>
          <w:szCs w:val="28"/>
          <w:shd w:val="clear" w:color="auto" w:fill="FFFFFF"/>
        </w:rPr>
        <w:t>area</w:t>
      </w:r>
      <w:bookmarkEnd w:id="27"/>
      <w:proofErr w:type="gramEnd"/>
    </w:p>
    <w:p w14:paraId="070E1286"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Organizational decision-making and prediction capacities can be improved by incorporating HR analytics with the latest innovations like artificial intelligence and machine learning. The relevancy and accessibility of HR analytics for tasks like performance management, employee turnover, and allocation of resources can be enhanced with ongoing developments in gathering information, analysis, and representation approaches.</w:t>
      </w:r>
    </w:p>
    <w:p w14:paraId="41E95F45"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“The usefulness and productivity of HR Analytics can be strengthened through technological and data management progress, which make it easier for organizations to gather, store, and evaluate HR data.”- (</w:t>
      </w:r>
      <w:r>
        <w:rPr>
          <w:rFonts w:ascii="Times New Roman" w:eastAsia="Times New Roman" w:hAnsi="Times New Roman" w:cs="Times New Roman"/>
          <w:b/>
          <w:sz w:val="24"/>
        </w:rPr>
        <w:t>Chino</w:t>
      </w:r>
      <w:r>
        <w:rPr>
          <w:rFonts w:ascii="Times New Roman" w:eastAsia="Times New Roman" w:hAnsi="Times New Roman" w:cs="Times New Roman"/>
          <w:sz w:val="24"/>
        </w:rPr>
        <w:t xml:space="preserve">, </w:t>
      </w:r>
      <w:r>
        <w:rPr>
          <w:rFonts w:ascii="Times New Roman" w:eastAsia="Times New Roman" w:hAnsi="Times New Roman" w:cs="Times New Roman"/>
          <w:b/>
          <w:sz w:val="24"/>
        </w:rPr>
        <w:t>2023</w:t>
      </w:r>
      <w:r>
        <w:rPr>
          <w:rFonts w:ascii="Times New Roman" w:eastAsia="Times New Roman" w:hAnsi="Times New Roman" w:cs="Times New Roman"/>
          <w:sz w:val="24"/>
        </w:rPr>
        <w:t xml:space="preserve">). </w:t>
      </w:r>
    </w:p>
    <w:p w14:paraId="30F8A393"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Organizations may be able to use more advanced data-driven decision-making and predictive analytics techniques </w:t>
      </w:r>
      <w:proofErr w:type="gramStart"/>
      <w:r>
        <w:rPr>
          <w:rFonts w:ascii="Times New Roman" w:eastAsia="Times New Roman" w:hAnsi="Times New Roman" w:cs="Times New Roman"/>
          <w:sz w:val="24"/>
        </w:rPr>
        <w:t>as a result of</w:t>
      </w:r>
      <w:proofErr w:type="gramEnd"/>
      <w:r>
        <w:rPr>
          <w:rFonts w:ascii="Times New Roman" w:eastAsia="Times New Roman" w:hAnsi="Times New Roman" w:cs="Times New Roman"/>
          <w:sz w:val="24"/>
        </w:rPr>
        <w:t xml:space="preserve"> the development of more complex HR Analytics tools and technology. The strategic alignment and influence of HR Analytics on organizational performance can be optimized by integrating HR Analytics with other organizational systems, such as performance management and talent acquisition. Organizations will create strong data governance structures and ensure compliance with privacy laws, placing a greater emphasis on the moral and accountable use of HR analytics. Future workforce skill and competency requirements can be found with the aid of HR analytics. Employees can be prepared for changing job positions and new technology due to analytics-driven upskilling and reskilling activities.</w:t>
      </w:r>
    </w:p>
    <w:p w14:paraId="4DA7F925" w14:textId="77777777" w:rsidR="008A0291" w:rsidRDefault="0000000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“As technology and data analytics tools continue to progress, firms will be able to evaluate HR data in a more advanced and timely manner, improving their ability to forecast the future and take </w:t>
      </w:r>
      <w:r>
        <w:rPr>
          <w:rFonts w:ascii="Times New Roman" w:eastAsia="Times New Roman" w:hAnsi="Times New Roman" w:cs="Times New Roman"/>
          <w:sz w:val="24"/>
        </w:rPr>
        <w:lastRenderedPageBreak/>
        <w:t>initiatives with relation to human resources.”- (</w:t>
      </w:r>
      <w:r>
        <w:rPr>
          <w:rFonts w:ascii="Times New Roman" w:eastAsia="Times New Roman" w:hAnsi="Times New Roman" w:cs="Times New Roman"/>
          <w:b/>
          <w:sz w:val="24"/>
        </w:rPr>
        <w:t>Ryan</w:t>
      </w:r>
      <w:r>
        <w:rPr>
          <w:rFonts w:ascii="Times New Roman" w:eastAsia="Times New Roman" w:hAnsi="Times New Roman" w:cs="Times New Roman"/>
          <w:sz w:val="24"/>
        </w:rPr>
        <w:t>,</w:t>
      </w:r>
      <w:r>
        <w:rPr>
          <w:rFonts w:ascii="Times New Roman" w:eastAsia="Times New Roman" w:hAnsi="Times New Roman" w:cs="Times New Roman"/>
          <w:b/>
          <w:sz w:val="24"/>
        </w:rPr>
        <w:t>2020</w:t>
      </w:r>
      <w:r>
        <w:rPr>
          <w:rFonts w:ascii="Times New Roman" w:eastAsia="Times New Roman" w:hAnsi="Times New Roman" w:cs="Times New Roman"/>
          <w:sz w:val="24"/>
        </w:rPr>
        <w:t xml:space="preserve">). Through the integration of HR analytics with other departments like accounting, a broader picture can be achieved. It will continue to evolve over the forthcoming years if more research and studies are conducted </w:t>
      </w:r>
      <w:proofErr w:type="gramStart"/>
      <w:r>
        <w:rPr>
          <w:rFonts w:ascii="Times New Roman" w:eastAsia="Times New Roman" w:hAnsi="Times New Roman" w:cs="Times New Roman"/>
          <w:sz w:val="24"/>
        </w:rPr>
        <w:t>on</w:t>
      </w:r>
      <w:proofErr w:type="gramEnd"/>
      <w:r>
        <w:rPr>
          <w:rFonts w:ascii="Times New Roman" w:eastAsia="Times New Roman" w:hAnsi="Times New Roman" w:cs="Times New Roman"/>
          <w:sz w:val="24"/>
        </w:rPr>
        <w:t xml:space="preserve"> this field. As a result of </w:t>
      </w:r>
      <w:proofErr w:type="gramStart"/>
      <w:r>
        <w:rPr>
          <w:rFonts w:ascii="Times New Roman" w:eastAsia="Times New Roman" w:hAnsi="Times New Roman" w:cs="Times New Roman"/>
          <w:sz w:val="24"/>
        </w:rPr>
        <w:t>technology</w:t>
      </w:r>
      <w:proofErr w:type="gramEnd"/>
      <w:r>
        <w:rPr>
          <w:rFonts w:ascii="Times New Roman" w:eastAsia="Times New Roman" w:hAnsi="Times New Roman" w:cs="Times New Roman"/>
          <w:sz w:val="24"/>
        </w:rPr>
        <w:t xml:space="preserve"> development, an emphasis on moral behavior, and an in-depth understanding of the changing nature of work, human resources analytics have a bright future. Organizations can create a more engaged, effective, and future-ready workforce by utilizing data and analytics, which will help them to succeed and remain sustainable in the long run.</w:t>
      </w:r>
    </w:p>
    <w:p w14:paraId="400DE9DE" w14:textId="77777777" w:rsidR="008A0291" w:rsidRDefault="008A0291">
      <w:pPr>
        <w:spacing w:line="360" w:lineRule="auto"/>
        <w:ind w:left="1500"/>
        <w:jc w:val="both"/>
        <w:rPr>
          <w:rFonts w:ascii="Times New Roman" w:eastAsia="Times New Roman" w:hAnsi="Times New Roman" w:cs="Times New Roman"/>
          <w:sz w:val="24"/>
        </w:rPr>
      </w:pPr>
    </w:p>
    <w:p w14:paraId="7D0DDBF2" w14:textId="77777777" w:rsidR="0002293F" w:rsidRDefault="0002293F">
      <w:pPr>
        <w:spacing w:line="360" w:lineRule="auto"/>
        <w:ind w:left="1500"/>
        <w:jc w:val="both"/>
        <w:rPr>
          <w:rFonts w:ascii="Times New Roman" w:eastAsia="Times New Roman" w:hAnsi="Times New Roman" w:cs="Times New Roman"/>
          <w:sz w:val="24"/>
        </w:rPr>
      </w:pPr>
    </w:p>
    <w:p w14:paraId="1920D45C" w14:textId="77777777" w:rsidR="0002293F" w:rsidRDefault="0002293F">
      <w:pPr>
        <w:spacing w:line="360" w:lineRule="auto"/>
        <w:ind w:left="1500"/>
        <w:jc w:val="both"/>
        <w:rPr>
          <w:rFonts w:ascii="Times New Roman" w:eastAsia="Times New Roman" w:hAnsi="Times New Roman" w:cs="Times New Roman"/>
          <w:sz w:val="24"/>
        </w:rPr>
      </w:pPr>
    </w:p>
    <w:p w14:paraId="2D1E420B" w14:textId="77777777" w:rsidR="0002293F" w:rsidRDefault="0002293F">
      <w:pPr>
        <w:spacing w:line="360" w:lineRule="auto"/>
        <w:ind w:left="1500"/>
        <w:jc w:val="both"/>
        <w:rPr>
          <w:rFonts w:ascii="Times New Roman" w:eastAsia="Times New Roman" w:hAnsi="Times New Roman" w:cs="Times New Roman"/>
          <w:sz w:val="24"/>
        </w:rPr>
      </w:pPr>
    </w:p>
    <w:p w14:paraId="7A261E41" w14:textId="77777777" w:rsidR="0002293F" w:rsidRDefault="0002293F">
      <w:pPr>
        <w:spacing w:line="360" w:lineRule="auto"/>
        <w:ind w:left="1500"/>
        <w:jc w:val="both"/>
        <w:rPr>
          <w:rFonts w:ascii="Times New Roman" w:eastAsia="Times New Roman" w:hAnsi="Times New Roman" w:cs="Times New Roman"/>
          <w:sz w:val="24"/>
        </w:rPr>
      </w:pPr>
    </w:p>
    <w:p w14:paraId="4CE5EBEE" w14:textId="77777777" w:rsidR="0002293F" w:rsidRDefault="0002293F">
      <w:pPr>
        <w:spacing w:line="360" w:lineRule="auto"/>
        <w:ind w:left="1500"/>
        <w:jc w:val="both"/>
        <w:rPr>
          <w:rFonts w:ascii="Times New Roman" w:eastAsia="Times New Roman" w:hAnsi="Times New Roman" w:cs="Times New Roman"/>
          <w:sz w:val="24"/>
        </w:rPr>
      </w:pPr>
    </w:p>
    <w:p w14:paraId="01794B85" w14:textId="77777777" w:rsidR="0002293F" w:rsidRDefault="0002293F">
      <w:pPr>
        <w:spacing w:line="360" w:lineRule="auto"/>
        <w:ind w:left="1500"/>
        <w:jc w:val="both"/>
        <w:rPr>
          <w:rFonts w:ascii="Times New Roman" w:eastAsia="Times New Roman" w:hAnsi="Times New Roman" w:cs="Times New Roman"/>
          <w:sz w:val="24"/>
        </w:rPr>
      </w:pPr>
    </w:p>
    <w:p w14:paraId="5975D12F" w14:textId="77777777" w:rsidR="0002293F" w:rsidRDefault="0002293F">
      <w:pPr>
        <w:spacing w:line="360" w:lineRule="auto"/>
        <w:ind w:left="1500"/>
        <w:jc w:val="both"/>
        <w:rPr>
          <w:rFonts w:ascii="Times New Roman" w:eastAsia="Times New Roman" w:hAnsi="Times New Roman" w:cs="Times New Roman"/>
          <w:sz w:val="24"/>
        </w:rPr>
      </w:pPr>
    </w:p>
    <w:p w14:paraId="41B9501C" w14:textId="77777777" w:rsidR="0002293F" w:rsidRDefault="0002293F">
      <w:pPr>
        <w:spacing w:line="360" w:lineRule="auto"/>
        <w:ind w:left="1500"/>
        <w:jc w:val="both"/>
        <w:rPr>
          <w:rFonts w:ascii="Times New Roman" w:eastAsia="Times New Roman" w:hAnsi="Times New Roman" w:cs="Times New Roman"/>
          <w:sz w:val="24"/>
        </w:rPr>
      </w:pPr>
    </w:p>
    <w:p w14:paraId="22920C78" w14:textId="77777777" w:rsidR="0002293F" w:rsidRDefault="0002293F">
      <w:pPr>
        <w:spacing w:line="360" w:lineRule="auto"/>
        <w:ind w:left="1500"/>
        <w:jc w:val="both"/>
        <w:rPr>
          <w:rFonts w:ascii="Times New Roman" w:eastAsia="Times New Roman" w:hAnsi="Times New Roman" w:cs="Times New Roman"/>
          <w:sz w:val="24"/>
        </w:rPr>
      </w:pPr>
    </w:p>
    <w:p w14:paraId="3BDC5DB8" w14:textId="77777777" w:rsidR="0002293F" w:rsidRDefault="0002293F">
      <w:pPr>
        <w:spacing w:line="360" w:lineRule="auto"/>
        <w:ind w:left="1500"/>
        <w:jc w:val="both"/>
        <w:rPr>
          <w:rFonts w:ascii="Times New Roman" w:eastAsia="Times New Roman" w:hAnsi="Times New Roman" w:cs="Times New Roman"/>
          <w:sz w:val="24"/>
        </w:rPr>
      </w:pPr>
    </w:p>
    <w:p w14:paraId="62DBE2AE" w14:textId="77777777" w:rsidR="0002293F" w:rsidRDefault="0002293F">
      <w:pPr>
        <w:spacing w:line="360" w:lineRule="auto"/>
        <w:ind w:left="1500"/>
        <w:jc w:val="both"/>
        <w:rPr>
          <w:rFonts w:ascii="Times New Roman" w:eastAsia="Times New Roman" w:hAnsi="Times New Roman" w:cs="Times New Roman"/>
          <w:sz w:val="24"/>
        </w:rPr>
      </w:pPr>
    </w:p>
    <w:p w14:paraId="56887479" w14:textId="77777777" w:rsidR="0002293F" w:rsidRDefault="0002293F">
      <w:pPr>
        <w:spacing w:line="360" w:lineRule="auto"/>
        <w:ind w:left="1500"/>
        <w:jc w:val="both"/>
        <w:rPr>
          <w:rFonts w:ascii="Times New Roman" w:eastAsia="Times New Roman" w:hAnsi="Times New Roman" w:cs="Times New Roman"/>
          <w:sz w:val="24"/>
        </w:rPr>
      </w:pPr>
    </w:p>
    <w:p w14:paraId="6E2A8CBB" w14:textId="77777777" w:rsidR="0002293F" w:rsidRDefault="0002293F">
      <w:pPr>
        <w:spacing w:line="360" w:lineRule="auto"/>
        <w:ind w:left="1500"/>
        <w:jc w:val="both"/>
        <w:rPr>
          <w:rFonts w:ascii="Times New Roman" w:eastAsia="Times New Roman" w:hAnsi="Times New Roman" w:cs="Times New Roman"/>
          <w:sz w:val="24"/>
        </w:rPr>
      </w:pPr>
    </w:p>
    <w:p w14:paraId="182897DE" w14:textId="77777777" w:rsidR="0002293F" w:rsidRDefault="0002293F">
      <w:pPr>
        <w:spacing w:line="360" w:lineRule="auto"/>
        <w:ind w:left="1500"/>
        <w:jc w:val="both"/>
        <w:rPr>
          <w:rFonts w:ascii="Times New Roman" w:eastAsia="Times New Roman" w:hAnsi="Times New Roman" w:cs="Times New Roman"/>
          <w:sz w:val="24"/>
        </w:rPr>
      </w:pPr>
    </w:p>
    <w:p w14:paraId="6107717E" w14:textId="77777777" w:rsidR="0002293F" w:rsidRDefault="0002293F">
      <w:pPr>
        <w:spacing w:line="360" w:lineRule="auto"/>
        <w:ind w:left="1500"/>
        <w:jc w:val="both"/>
        <w:rPr>
          <w:rFonts w:ascii="Times New Roman" w:eastAsia="Times New Roman" w:hAnsi="Times New Roman" w:cs="Times New Roman"/>
          <w:sz w:val="24"/>
        </w:rPr>
      </w:pPr>
    </w:p>
    <w:bookmarkStart w:id="28" w:name="_Toc147860285" w:displacedByCustomXml="next"/>
    <w:bookmarkStart w:id="29" w:name="_Toc150284360" w:displacedByCustomXml="next"/>
    <w:sdt>
      <w:sdtPr>
        <w:rPr>
          <w:rFonts w:asciiTheme="minorHAnsi" w:eastAsiaTheme="minorHAnsi" w:hAnsiTheme="minorHAnsi" w:cstheme="minorBidi"/>
          <w:color w:val="auto"/>
          <w:sz w:val="22"/>
          <w:szCs w:val="22"/>
        </w:rPr>
        <w:id w:val="1150954921"/>
        <w:docPartObj>
          <w:docPartGallery w:val="Bibliographies"/>
          <w:docPartUnique/>
        </w:docPartObj>
      </w:sdtPr>
      <w:sdtEndPr>
        <w:rPr>
          <w:rFonts w:eastAsiaTheme="minorEastAsia"/>
        </w:rPr>
      </w:sdtEndPr>
      <w:sdtContent>
        <w:p w14:paraId="38055596" w14:textId="77777777" w:rsidR="002B4953" w:rsidRPr="00543F0D" w:rsidRDefault="002B4953" w:rsidP="002B4953">
          <w:pPr>
            <w:pStyle w:val="Heading1"/>
            <w:rPr>
              <w:rFonts w:ascii="Times New Roman" w:hAnsi="Times New Roman" w:cs="Times New Roman"/>
              <w:sz w:val="28"/>
              <w:szCs w:val="28"/>
            </w:rPr>
          </w:pPr>
          <w:r w:rsidRPr="002B4953">
            <w:rPr>
              <w:rFonts w:ascii="Times New Roman" w:hAnsi="Times New Roman" w:cs="Times New Roman"/>
              <w:sz w:val="28"/>
              <w:szCs w:val="28"/>
            </w:rPr>
            <w:t>References</w:t>
          </w:r>
          <w:bookmarkEnd w:id="29"/>
          <w:bookmarkEnd w:id="28"/>
        </w:p>
        <w:sdt>
          <w:sdtPr>
            <w:rPr>
              <w:rFonts w:eastAsiaTheme="minorEastAsia"/>
              <w:kern w:val="2"/>
            </w:rPr>
            <w:id w:val="-573587230"/>
            <w:bibliography/>
          </w:sdtPr>
          <w:sdtContent>
            <w:p w14:paraId="51AC2A91" w14:textId="77777777" w:rsidR="00145CCC" w:rsidRDefault="002B4953" w:rsidP="00145CCC">
              <w:pPr>
                <w:pStyle w:val="Bibliography"/>
                <w:ind w:left="720" w:hanging="720"/>
                <w:rPr>
                  <w:noProof/>
                  <w:sz w:val="24"/>
                  <w:szCs w:val="24"/>
                  <w14:ligatures w14:val="none"/>
                </w:rPr>
              </w:pPr>
              <w:r w:rsidRPr="00543F0D">
                <w:rPr>
                  <w:rFonts w:ascii="Times New Roman" w:hAnsi="Times New Roman" w:cs="Times New Roman"/>
                  <w:sz w:val="24"/>
                  <w:szCs w:val="24"/>
                </w:rPr>
                <w:fldChar w:fldCharType="begin"/>
              </w:r>
              <w:r w:rsidRPr="00543F0D">
                <w:rPr>
                  <w:rFonts w:ascii="Times New Roman" w:hAnsi="Times New Roman" w:cs="Times New Roman"/>
                  <w:sz w:val="24"/>
                  <w:szCs w:val="24"/>
                </w:rPr>
                <w:instrText xml:space="preserve"> BIBLIOGRAPHY </w:instrText>
              </w:r>
              <w:r w:rsidRPr="00543F0D">
                <w:rPr>
                  <w:rFonts w:ascii="Times New Roman" w:hAnsi="Times New Roman" w:cs="Times New Roman"/>
                  <w:sz w:val="24"/>
                  <w:szCs w:val="24"/>
                </w:rPr>
                <w:fldChar w:fldCharType="separate"/>
              </w:r>
              <w:r w:rsidR="00145CCC">
                <w:rPr>
                  <w:noProof/>
                </w:rPr>
                <w:t xml:space="preserve">"Anne Wambui Muriithi1, D. P. (2019). "People Analytics and Performance of Deposit-Taking Micro Finance . </w:t>
              </w:r>
              <w:r w:rsidR="00145CCC">
                <w:rPr>
                  <w:i/>
                  <w:iCs/>
                  <w:noProof/>
                </w:rPr>
                <w:t>"International Journal of Current Aspects</w:t>
              </w:r>
              <w:r w:rsidR="00145CCC">
                <w:rPr>
                  <w:noProof/>
                </w:rPr>
                <w:t>, 186-209.</w:t>
              </w:r>
            </w:p>
            <w:p w14:paraId="54E9E7BF" w14:textId="77777777" w:rsidR="00145CCC" w:rsidRDefault="00145CCC" w:rsidP="00145CCC">
              <w:pPr>
                <w:pStyle w:val="Bibliography"/>
                <w:ind w:left="720" w:hanging="720"/>
                <w:rPr>
                  <w:noProof/>
                </w:rPr>
              </w:pPr>
              <w:r>
                <w:rPr>
                  <w:noProof/>
                </w:rPr>
                <w:t xml:space="preserve">"Francisco J. Álvarez-Gutiérrez1, D. L.-I. (2022). Human Resources Analytics: A systematic Review from a Sustainable Management Approach. </w:t>
              </w:r>
              <w:r>
                <w:rPr>
                  <w:i/>
                  <w:iCs/>
                  <w:noProof/>
                </w:rPr>
                <w:t>Journal of Work and Organizational Psychology</w:t>
              </w:r>
              <w:r>
                <w:rPr>
                  <w:noProof/>
                </w:rPr>
                <w:t>, 129 - 147.</w:t>
              </w:r>
            </w:p>
            <w:p w14:paraId="588C915E" w14:textId="77777777" w:rsidR="00145CCC" w:rsidRDefault="00145CCC" w:rsidP="00145CCC">
              <w:pPr>
                <w:pStyle w:val="Bibliography"/>
                <w:ind w:left="720" w:hanging="720"/>
                <w:rPr>
                  <w:noProof/>
                </w:rPr>
              </w:pPr>
              <w:r>
                <w:rPr>
                  <w:noProof/>
                </w:rPr>
                <w:t xml:space="preserve">Chino, F. (March 2, 2023.). The Nexus Between HR Analytics and Organizational Performance in the UAE. </w:t>
              </w:r>
              <w:r>
                <w:rPr>
                  <w:i/>
                  <w:iCs/>
                  <w:noProof/>
                </w:rPr>
                <w:t>Research Article.</w:t>
              </w:r>
              <w:r>
                <w:rPr>
                  <w:noProof/>
                </w:rPr>
                <w:t xml:space="preserve"> </w:t>
              </w:r>
            </w:p>
            <w:p w14:paraId="23B19AD1" w14:textId="77777777" w:rsidR="00145CCC" w:rsidRDefault="00145CCC" w:rsidP="00145CCC">
              <w:pPr>
                <w:pStyle w:val="Bibliography"/>
                <w:ind w:left="720" w:hanging="720"/>
                <w:rPr>
                  <w:noProof/>
                </w:rPr>
              </w:pPr>
              <w:r>
                <w:rPr>
                  <w:noProof/>
                </w:rPr>
                <w:t xml:space="preserve">Dawoud, S. &amp;. (2021.). THE IMPACT OF HR ANALYTICS BUILDING BLOCKS’ ON ORGANIZATIONAL TRIPLE BOTTOM LINE: A CONCEPTUAL PAPER. </w:t>
              </w:r>
              <w:r>
                <w:rPr>
                  <w:i/>
                  <w:iCs/>
                  <w:noProof/>
                </w:rPr>
                <w:t>International Journal of Business and Management Review.</w:t>
              </w:r>
              <w:r>
                <w:rPr>
                  <w:noProof/>
                </w:rPr>
                <w:t>, 49-62.</w:t>
              </w:r>
            </w:p>
            <w:p w14:paraId="6F8D0B54" w14:textId="77777777" w:rsidR="00145CCC" w:rsidRDefault="00145CCC" w:rsidP="00145CCC">
              <w:pPr>
                <w:pStyle w:val="Bibliography"/>
                <w:ind w:left="720" w:hanging="720"/>
                <w:rPr>
                  <w:noProof/>
                </w:rPr>
              </w:pPr>
              <w:r>
                <w:rPr>
                  <w:noProof/>
                </w:rPr>
                <w:t xml:space="preserve">Fabbri, T. S. (2019). "HR Analytics in the Digital Workplace:Exploring the Relationship between Attitudes and Tracked Work Behaviors. </w:t>
              </w:r>
              <w:r>
                <w:rPr>
                  <w:i/>
                  <w:iCs/>
                  <w:noProof/>
                </w:rPr>
                <w:t>Advanced Series in Management</w:t>
              </w:r>
              <w:r>
                <w:rPr>
                  <w:noProof/>
                </w:rPr>
                <w:t>, 161–175.</w:t>
              </w:r>
            </w:p>
            <w:p w14:paraId="10F899B1" w14:textId="77777777" w:rsidR="00145CCC" w:rsidRDefault="00145CCC" w:rsidP="00145CCC">
              <w:pPr>
                <w:pStyle w:val="Bibliography"/>
                <w:ind w:left="720" w:hanging="720"/>
                <w:rPr>
                  <w:noProof/>
                </w:rPr>
              </w:pPr>
              <w:r>
                <w:rPr>
                  <w:noProof/>
                </w:rPr>
                <w:t xml:space="preserve">Jasni, N. N. (2022.). People Analytics: An Evidence-Based Approach in Managing Employees. </w:t>
              </w:r>
              <w:r>
                <w:rPr>
                  <w:i/>
                  <w:iCs/>
                  <w:noProof/>
                </w:rPr>
                <w:t>International Journal of Academic Research in Progressive Education and Development.</w:t>
              </w:r>
              <w:r>
                <w:rPr>
                  <w:noProof/>
                </w:rPr>
                <w:t>, 1049–1058.</w:t>
              </w:r>
            </w:p>
            <w:p w14:paraId="2C2CDEAA" w14:textId="77777777" w:rsidR="00145CCC" w:rsidRDefault="00145CCC" w:rsidP="00145CCC">
              <w:pPr>
                <w:pStyle w:val="Bibliography"/>
                <w:ind w:left="720" w:hanging="720"/>
                <w:rPr>
                  <w:noProof/>
                </w:rPr>
              </w:pPr>
              <w:r>
                <w:rPr>
                  <w:noProof/>
                </w:rPr>
                <w:t xml:space="preserve">Kalliom€aki-Levanto, T. &amp;. (20 September 2022.). An Organizational Digital Footprint for Interruption Management: A Data-Driven Approach. </w:t>
              </w:r>
              <w:r>
                <w:rPr>
                  <w:i/>
                  <w:iCs/>
                  <w:noProof/>
                </w:rPr>
                <w:t>Information Technology &amp; People.</w:t>
              </w:r>
              <w:r>
                <w:rPr>
                  <w:noProof/>
                </w:rPr>
                <w:t>, 369-396.</w:t>
              </w:r>
            </w:p>
            <w:p w14:paraId="5066DE8C" w14:textId="77777777" w:rsidR="00145CCC" w:rsidRDefault="00145CCC" w:rsidP="00145CCC">
              <w:pPr>
                <w:pStyle w:val="Bibliography"/>
                <w:ind w:left="720" w:hanging="720"/>
                <w:rPr>
                  <w:noProof/>
                </w:rPr>
              </w:pPr>
              <w:r>
                <w:rPr>
                  <w:noProof/>
                </w:rPr>
                <w:t xml:space="preserve">Mohammed, A. (May 2019). HR Analytics: A Modern Tool in HR for Predictive Decision Making. </w:t>
              </w:r>
              <w:r>
                <w:rPr>
                  <w:i/>
                  <w:iCs/>
                  <w:noProof/>
                </w:rPr>
                <w:t>Journal of Management.</w:t>
              </w:r>
              <w:r>
                <w:rPr>
                  <w:noProof/>
                </w:rPr>
                <w:t>, 51-63.</w:t>
              </w:r>
            </w:p>
            <w:p w14:paraId="157482F2" w14:textId="77777777" w:rsidR="00145CCC" w:rsidRDefault="00145CCC" w:rsidP="00145CCC">
              <w:pPr>
                <w:pStyle w:val="Bibliography"/>
                <w:ind w:left="720" w:hanging="720"/>
                <w:rPr>
                  <w:noProof/>
                </w:rPr>
              </w:pPr>
              <w:r>
                <w:rPr>
                  <w:noProof/>
                </w:rPr>
                <w:t xml:space="preserve">Phillips, P. P. (2019). "The state of human capital analytics in developing countries: a focus on the Middle East. </w:t>
              </w:r>
              <w:r>
                <w:rPr>
                  <w:i/>
                  <w:iCs/>
                  <w:noProof/>
                </w:rPr>
                <w:t>Strategic HR Review</w:t>
              </w:r>
              <w:r>
                <w:rPr>
                  <w:noProof/>
                </w:rPr>
                <w:t>, 190–198.</w:t>
              </w:r>
            </w:p>
            <w:p w14:paraId="31D02879" w14:textId="77777777" w:rsidR="00145CCC" w:rsidRDefault="00145CCC" w:rsidP="00145CCC">
              <w:pPr>
                <w:pStyle w:val="Bibliography"/>
                <w:ind w:left="720" w:hanging="720"/>
                <w:rPr>
                  <w:noProof/>
                </w:rPr>
              </w:pPr>
              <w:r>
                <w:rPr>
                  <w:noProof/>
                </w:rPr>
                <w:t xml:space="preserve">Varma, C. (2020). "HR Analytics Need and Importance – A Theoretical perspective. </w:t>
              </w:r>
              <w:r>
                <w:rPr>
                  <w:i/>
                  <w:iCs/>
                  <w:noProof/>
                </w:rPr>
                <w:t>"(UGC CARE Journal) ISSN</w:t>
              </w:r>
              <w:r>
                <w:rPr>
                  <w:noProof/>
                </w:rPr>
                <w:t>, 2394-3114.</w:t>
              </w:r>
            </w:p>
            <w:p w14:paraId="19AD8A64" w14:textId="77777777" w:rsidR="00145CCC" w:rsidRDefault="00145CCC" w:rsidP="00145CCC">
              <w:pPr>
                <w:pStyle w:val="Bibliography"/>
                <w:ind w:left="720" w:hanging="720"/>
                <w:rPr>
                  <w:noProof/>
                </w:rPr>
              </w:pPr>
              <w:r>
                <w:rPr>
                  <w:noProof/>
                </w:rPr>
                <w:t xml:space="preserve">Vijay Solomon KiranA, V. S. (2022). IMPACT OF HUMAN CAPITAL MANAGEMENT ON ORGANIZATIONAL PERFORMANCE WITH THE MEDIATION EFFECT OF HUMAN RESOURCE ANALYTICS. </w:t>
              </w:r>
              <w:r>
                <w:rPr>
                  <w:i/>
                  <w:iCs/>
                  <w:noProof/>
                </w:rPr>
                <w:t xml:space="preserve">Intern. Journal of Profess. Bus. Review.| Miami,v. 7 |n. 3| p. </w:t>
              </w:r>
              <w:r>
                <w:rPr>
                  <w:noProof/>
                </w:rPr>
                <w:t>, 01-27|e06.</w:t>
              </w:r>
            </w:p>
            <w:p w14:paraId="7BA469D9" w14:textId="77777777" w:rsidR="002B4953" w:rsidRDefault="002B4953" w:rsidP="00145CCC">
              <w:pPr>
                <w:spacing w:line="360" w:lineRule="auto"/>
              </w:pPr>
              <w:r w:rsidRPr="00543F0D">
                <w:rPr>
                  <w:rFonts w:ascii="Times New Roman" w:hAnsi="Times New Roman" w:cs="Times New Roman"/>
                  <w:b/>
                  <w:bCs/>
                  <w:noProof/>
                  <w:sz w:val="24"/>
                  <w:szCs w:val="24"/>
                </w:rPr>
                <w:fldChar w:fldCharType="end"/>
              </w:r>
            </w:p>
          </w:sdtContent>
        </w:sdt>
      </w:sdtContent>
    </w:sdt>
    <w:p w14:paraId="70D1B2ED" w14:textId="77777777" w:rsidR="008A0291" w:rsidRDefault="008A0291">
      <w:pPr>
        <w:spacing w:line="360" w:lineRule="auto"/>
        <w:ind w:left="1500"/>
        <w:jc w:val="both"/>
        <w:rPr>
          <w:rFonts w:ascii="Times New Roman" w:eastAsia="Times New Roman" w:hAnsi="Times New Roman" w:cs="Times New Roman"/>
          <w:sz w:val="24"/>
        </w:rPr>
      </w:pPr>
    </w:p>
    <w:p w14:paraId="746E546E" w14:textId="3C30785B" w:rsidR="009E7DD1" w:rsidRDefault="009E7DD1">
      <w:pPr>
        <w:rPr>
          <w:rFonts w:ascii="Times New Roman" w:eastAsia="Times New Roman" w:hAnsi="Times New Roman" w:cs="Times New Roman"/>
          <w:sz w:val="24"/>
        </w:rPr>
      </w:pPr>
    </w:p>
    <w:sectPr w:rsidR="009E7DD1" w:rsidSect="0075015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E7BD7" w14:textId="77777777" w:rsidR="004A7507" w:rsidRDefault="004A7507" w:rsidP="00546EF6">
      <w:pPr>
        <w:spacing w:after="0" w:line="240" w:lineRule="auto"/>
      </w:pPr>
      <w:r>
        <w:separator/>
      </w:r>
    </w:p>
  </w:endnote>
  <w:endnote w:type="continuationSeparator" w:id="0">
    <w:p w14:paraId="72A3278B" w14:textId="77777777" w:rsidR="004A7507" w:rsidRDefault="004A7507" w:rsidP="00546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4308985"/>
      <w:docPartObj>
        <w:docPartGallery w:val="Page Numbers (Bottom of Page)"/>
        <w:docPartUnique/>
      </w:docPartObj>
    </w:sdtPr>
    <w:sdtEndPr>
      <w:rPr>
        <w:color w:val="7F7F7F" w:themeColor="background1" w:themeShade="7F"/>
        <w:spacing w:val="60"/>
      </w:rPr>
    </w:sdtEndPr>
    <w:sdtContent>
      <w:p w14:paraId="4B19A156" w14:textId="037A5628" w:rsidR="0075015A" w:rsidRDefault="0075015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286D1FA" w14:textId="77777777" w:rsidR="00546EF6" w:rsidRDefault="00546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9092E" w14:textId="77777777" w:rsidR="004A7507" w:rsidRDefault="004A7507" w:rsidP="00546EF6">
      <w:pPr>
        <w:spacing w:after="0" w:line="240" w:lineRule="auto"/>
      </w:pPr>
      <w:r>
        <w:separator/>
      </w:r>
    </w:p>
  </w:footnote>
  <w:footnote w:type="continuationSeparator" w:id="0">
    <w:p w14:paraId="66DB05C1" w14:textId="77777777" w:rsidR="004A7507" w:rsidRDefault="004A7507" w:rsidP="00546E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034A7"/>
    <w:multiLevelType w:val="multilevel"/>
    <w:tmpl w:val="68C48A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3147653"/>
    <w:multiLevelType w:val="hybridMultilevel"/>
    <w:tmpl w:val="43DA51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DE231F"/>
    <w:multiLevelType w:val="multilevel"/>
    <w:tmpl w:val="40020E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C00EF5"/>
    <w:multiLevelType w:val="multilevel"/>
    <w:tmpl w:val="FE768E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F3C073C"/>
    <w:multiLevelType w:val="multilevel"/>
    <w:tmpl w:val="4FBE9B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F3C08AD"/>
    <w:multiLevelType w:val="multilevel"/>
    <w:tmpl w:val="E578D3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73E1DCC"/>
    <w:multiLevelType w:val="multilevel"/>
    <w:tmpl w:val="B7A4AD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EC318BB"/>
    <w:multiLevelType w:val="multilevel"/>
    <w:tmpl w:val="06C2B7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D424E73"/>
    <w:multiLevelType w:val="multilevel"/>
    <w:tmpl w:val="C8CCF0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7542B7B"/>
    <w:multiLevelType w:val="multilevel"/>
    <w:tmpl w:val="9D5441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F734638"/>
    <w:multiLevelType w:val="multilevel"/>
    <w:tmpl w:val="1EA871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74021539">
    <w:abstractNumId w:val="6"/>
  </w:num>
  <w:num w:numId="2" w16cid:durableId="558633073">
    <w:abstractNumId w:val="9"/>
  </w:num>
  <w:num w:numId="3" w16cid:durableId="2022198829">
    <w:abstractNumId w:val="5"/>
  </w:num>
  <w:num w:numId="4" w16cid:durableId="74860640">
    <w:abstractNumId w:val="7"/>
  </w:num>
  <w:num w:numId="5" w16cid:durableId="1781682790">
    <w:abstractNumId w:val="3"/>
  </w:num>
  <w:num w:numId="6" w16cid:durableId="1862166702">
    <w:abstractNumId w:val="2"/>
  </w:num>
  <w:num w:numId="7" w16cid:durableId="1063915668">
    <w:abstractNumId w:val="0"/>
  </w:num>
  <w:num w:numId="8" w16cid:durableId="1201354645">
    <w:abstractNumId w:val="4"/>
  </w:num>
  <w:num w:numId="9" w16cid:durableId="1208253774">
    <w:abstractNumId w:val="10"/>
  </w:num>
  <w:num w:numId="10" w16cid:durableId="1497963974">
    <w:abstractNumId w:val="8"/>
  </w:num>
  <w:num w:numId="11" w16cid:durableId="1780946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291"/>
    <w:rsid w:val="0002293F"/>
    <w:rsid w:val="000F523D"/>
    <w:rsid w:val="00145CCC"/>
    <w:rsid w:val="00173E0C"/>
    <w:rsid w:val="001A70F2"/>
    <w:rsid w:val="001E13B8"/>
    <w:rsid w:val="002B4953"/>
    <w:rsid w:val="004A7507"/>
    <w:rsid w:val="00534DB4"/>
    <w:rsid w:val="00546EF6"/>
    <w:rsid w:val="006D5A51"/>
    <w:rsid w:val="00730F52"/>
    <w:rsid w:val="0075015A"/>
    <w:rsid w:val="008A0291"/>
    <w:rsid w:val="009E7DD1"/>
    <w:rsid w:val="00B6471D"/>
    <w:rsid w:val="00D129F4"/>
    <w:rsid w:val="00E31BC9"/>
    <w:rsid w:val="00E574D5"/>
    <w:rsid w:val="00F8570A"/>
    <w:rsid w:val="21DE4C01"/>
    <w:rsid w:val="7179E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9E9E3"/>
  <w15:docId w15:val="{AA7F9644-A069-493C-A369-99DB29D92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4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74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4D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574D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546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EF6"/>
  </w:style>
  <w:style w:type="paragraph" w:styleId="Footer">
    <w:name w:val="footer"/>
    <w:basedOn w:val="Normal"/>
    <w:link w:val="FooterChar"/>
    <w:uiPriority w:val="99"/>
    <w:unhideWhenUsed/>
    <w:rsid w:val="00546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EF6"/>
  </w:style>
  <w:style w:type="paragraph" w:styleId="TOCHeading">
    <w:name w:val="TOC Heading"/>
    <w:basedOn w:val="Heading1"/>
    <w:next w:val="Normal"/>
    <w:uiPriority w:val="39"/>
    <w:unhideWhenUsed/>
    <w:qFormat/>
    <w:rsid w:val="00546EF6"/>
    <w:pPr>
      <w:outlineLvl w:val="9"/>
    </w:pPr>
    <w:rPr>
      <w:kern w:val="0"/>
    </w:rPr>
  </w:style>
  <w:style w:type="paragraph" w:styleId="TOC1">
    <w:name w:val="toc 1"/>
    <w:basedOn w:val="Normal"/>
    <w:next w:val="Normal"/>
    <w:autoRedefine/>
    <w:uiPriority w:val="39"/>
    <w:unhideWhenUsed/>
    <w:rsid w:val="00546EF6"/>
    <w:pPr>
      <w:spacing w:after="100"/>
    </w:pPr>
  </w:style>
  <w:style w:type="paragraph" w:styleId="TOC2">
    <w:name w:val="toc 2"/>
    <w:basedOn w:val="Normal"/>
    <w:next w:val="Normal"/>
    <w:autoRedefine/>
    <w:uiPriority w:val="39"/>
    <w:unhideWhenUsed/>
    <w:rsid w:val="00546EF6"/>
    <w:pPr>
      <w:spacing w:after="100"/>
      <w:ind w:left="220"/>
    </w:pPr>
  </w:style>
  <w:style w:type="character" w:styleId="Hyperlink">
    <w:name w:val="Hyperlink"/>
    <w:basedOn w:val="DefaultParagraphFont"/>
    <w:uiPriority w:val="99"/>
    <w:unhideWhenUsed/>
    <w:rsid w:val="00546EF6"/>
    <w:rPr>
      <w:color w:val="0563C1" w:themeColor="hyperlink"/>
      <w:u w:val="single"/>
    </w:rPr>
  </w:style>
  <w:style w:type="paragraph" w:styleId="Bibliography">
    <w:name w:val="Bibliography"/>
    <w:basedOn w:val="Normal"/>
    <w:next w:val="Normal"/>
    <w:uiPriority w:val="37"/>
    <w:unhideWhenUsed/>
    <w:rsid w:val="002B4953"/>
    <w:rPr>
      <w:rFonts w:eastAsiaTheme="minorHAns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491245">
      <w:bodyDiv w:val="1"/>
      <w:marLeft w:val="0"/>
      <w:marRight w:val="0"/>
      <w:marTop w:val="0"/>
      <w:marBottom w:val="0"/>
      <w:divBdr>
        <w:top w:val="none" w:sz="0" w:space="0" w:color="auto"/>
        <w:left w:val="none" w:sz="0" w:space="0" w:color="auto"/>
        <w:bottom w:val="none" w:sz="0" w:space="0" w:color="auto"/>
        <w:right w:val="none" w:sz="0" w:space="0" w:color="auto"/>
      </w:divBdr>
    </w:div>
    <w:div w:id="501891935">
      <w:bodyDiv w:val="1"/>
      <w:marLeft w:val="0"/>
      <w:marRight w:val="0"/>
      <w:marTop w:val="0"/>
      <w:marBottom w:val="0"/>
      <w:divBdr>
        <w:top w:val="none" w:sz="0" w:space="0" w:color="auto"/>
        <w:left w:val="none" w:sz="0" w:space="0" w:color="auto"/>
        <w:bottom w:val="none" w:sz="0" w:space="0" w:color="auto"/>
        <w:right w:val="none" w:sz="0" w:space="0" w:color="auto"/>
      </w:divBdr>
    </w:div>
    <w:div w:id="869149379">
      <w:bodyDiv w:val="1"/>
      <w:marLeft w:val="0"/>
      <w:marRight w:val="0"/>
      <w:marTop w:val="0"/>
      <w:marBottom w:val="0"/>
      <w:divBdr>
        <w:top w:val="none" w:sz="0" w:space="0" w:color="auto"/>
        <w:left w:val="none" w:sz="0" w:space="0" w:color="auto"/>
        <w:bottom w:val="none" w:sz="0" w:space="0" w:color="auto"/>
        <w:right w:val="none" w:sz="0" w:space="0" w:color="auto"/>
      </w:divBdr>
    </w:div>
    <w:div w:id="939751192">
      <w:bodyDiv w:val="1"/>
      <w:marLeft w:val="0"/>
      <w:marRight w:val="0"/>
      <w:marTop w:val="0"/>
      <w:marBottom w:val="0"/>
      <w:divBdr>
        <w:top w:val="none" w:sz="0" w:space="0" w:color="auto"/>
        <w:left w:val="none" w:sz="0" w:space="0" w:color="auto"/>
        <w:bottom w:val="none" w:sz="0" w:space="0" w:color="auto"/>
        <w:right w:val="none" w:sz="0" w:space="0" w:color="auto"/>
      </w:divBdr>
    </w:div>
    <w:div w:id="1116875420">
      <w:bodyDiv w:val="1"/>
      <w:marLeft w:val="0"/>
      <w:marRight w:val="0"/>
      <w:marTop w:val="0"/>
      <w:marBottom w:val="0"/>
      <w:divBdr>
        <w:top w:val="none" w:sz="0" w:space="0" w:color="auto"/>
        <w:left w:val="none" w:sz="0" w:space="0" w:color="auto"/>
        <w:bottom w:val="none" w:sz="0" w:space="0" w:color="auto"/>
        <w:right w:val="none" w:sz="0" w:space="0" w:color="auto"/>
      </w:divBdr>
    </w:div>
    <w:div w:id="1131676796">
      <w:bodyDiv w:val="1"/>
      <w:marLeft w:val="0"/>
      <w:marRight w:val="0"/>
      <w:marTop w:val="0"/>
      <w:marBottom w:val="0"/>
      <w:divBdr>
        <w:top w:val="none" w:sz="0" w:space="0" w:color="auto"/>
        <w:left w:val="none" w:sz="0" w:space="0" w:color="auto"/>
        <w:bottom w:val="none" w:sz="0" w:space="0" w:color="auto"/>
        <w:right w:val="none" w:sz="0" w:space="0" w:color="auto"/>
      </w:divBdr>
    </w:div>
    <w:div w:id="1159687501">
      <w:bodyDiv w:val="1"/>
      <w:marLeft w:val="0"/>
      <w:marRight w:val="0"/>
      <w:marTop w:val="0"/>
      <w:marBottom w:val="0"/>
      <w:divBdr>
        <w:top w:val="none" w:sz="0" w:space="0" w:color="auto"/>
        <w:left w:val="none" w:sz="0" w:space="0" w:color="auto"/>
        <w:bottom w:val="none" w:sz="0" w:space="0" w:color="auto"/>
        <w:right w:val="none" w:sz="0" w:space="0" w:color="auto"/>
      </w:divBdr>
    </w:div>
    <w:div w:id="1180201207">
      <w:bodyDiv w:val="1"/>
      <w:marLeft w:val="0"/>
      <w:marRight w:val="0"/>
      <w:marTop w:val="0"/>
      <w:marBottom w:val="0"/>
      <w:divBdr>
        <w:top w:val="none" w:sz="0" w:space="0" w:color="auto"/>
        <w:left w:val="none" w:sz="0" w:space="0" w:color="auto"/>
        <w:bottom w:val="none" w:sz="0" w:space="0" w:color="auto"/>
        <w:right w:val="none" w:sz="0" w:space="0" w:color="auto"/>
      </w:divBdr>
    </w:div>
    <w:div w:id="1263103475">
      <w:bodyDiv w:val="1"/>
      <w:marLeft w:val="0"/>
      <w:marRight w:val="0"/>
      <w:marTop w:val="0"/>
      <w:marBottom w:val="0"/>
      <w:divBdr>
        <w:top w:val="none" w:sz="0" w:space="0" w:color="auto"/>
        <w:left w:val="none" w:sz="0" w:space="0" w:color="auto"/>
        <w:bottom w:val="none" w:sz="0" w:space="0" w:color="auto"/>
        <w:right w:val="none" w:sz="0" w:space="0" w:color="auto"/>
      </w:divBdr>
    </w:div>
    <w:div w:id="1320304233">
      <w:bodyDiv w:val="1"/>
      <w:marLeft w:val="0"/>
      <w:marRight w:val="0"/>
      <w:marTop w:val="0"/>
      <w:marBottom w:val="0"/>
      <w:divBdr>
        <w:top w:val="none" w:sz="0" w:space="0" w:color="auto"/>
        <w:left w:val="none" w:sz="0" w:space="0" w:color="auto"/>
        <w:bottom w:val="none" w:sz="0" w:space="0" w:color="auto"/>
        <w:right w:val="none" w:sz="0" w:space="0" w:color="auto"/>
      </w:divBdr>
    </w:div>
    <w:div w:id="1331059132">
      <w:bodyDiv w:val="1"/>
      <w:marLeft w:val="0"/>
      <w:marRight w:val="0"/>
      <w:marTop w:val="0"/>
      <w:marBottom w:val="0"/>
      <w:divBdr>
        <w:top w:val="none" w:sz="0" w:space="0" w:color="auto"/>
        <w:left w:val="none" w:sz="0" w:space="0" w:color="auto"/>
        <w:bottom w:val="none" w:sz="0" w:space="0" w:color="auto"/>
        <w:right w:val="none" w:sz="0" w:space="0" w:color="auto"/>
      </w:divBdr>
    </w:div>
    <w:div w:id="1349717290">
      <w:bodyDiv w:val="1"/>
      <w:marLeft w:val="0"/>
      <w:marRight w:val="0"/>
      <w:marTop w:val="0"/>
      <w:marBottom w:val="0"/>
      <w:divBdr>
        <w:top w:val="none" w:sz="0" w:space="0" w:color="auto"/>
        <w:left w:val="none" w:sz="0" w:space="0" w:color="auto"/>
        <w:bottom w:val="none" w:sz="0" w:space="0" w:color="auto"/>
        <w:right w:val="none" w:sz="0" w:space="0" w:color="auto"/>
      </w:divBdr>
    </w:div>
    <w:div w:id="1366295668">
      <w:bodyDiv w:val="1"/>
      <w:marLeft w:val="0"/>
      <w:marRight w:val="0"/>
      <w:marTop w:val="0"/>
      <w:marBottom w:val="0"/>
      <w:divBdr>
        <w:top w:val="none" w:sz="0" w:space="0" w:color="auto"/>
        <w:left w:val="none" w:sz="0" w:space="0" w:color="auto"/>
        <w:bottom w:val="none" w:sz="0" w:space="0" w:color="auto"/>
        <w:right w:val="none" w:sz="0" w:space="0" w:color="auto"/>
      </w:divBdr>
    </w:div>
    <w:div w:id="1552692826">
      <w:bodyDiv w:val="1"/>
      <w:marLeft w:val="0"/>
      <w:marRight w:val="0"/>
      <w:marTop w:val="0"/>
      <w:marBottom w:val="0"/>
      <w:divBdr>
        <w:top w:val="none" w:sz="0" w:space="0" w:color="auto"/>
        <w:left w:val="none" w:sz="0" w:space="0" w:color="auto"/>
        <w:bottom w:val="none" w:sz="0" w:space="0" w:color="auto"/>
        <w:right w:val="none" w:sz="0" w:space="0" w:color="auto"/>
      </w:divBdr>
    </w:div>
    <w:div w:id="1586527793">
      <w:bodyDiv w:val="1"/>
      <w:marLeft w:val="0"/>
      <w:marRight w:val="0"/>
      <w:marTop w:val="0"/>
      <w:marBottom w:val="0"/>
      <w:divBdr>
        <w:top w:val="none" w:sz="0" w:space="0" w:color="auto"/>
        <w:left w:val="none" w:sz="0" w:space="0" w:color="auto"/>
        <w:bottom w:val="none" w:sz="0" w:space="0" w:color="auto"/>
        <w:right w:val="none" w:sz="0" w:space="0" w:color="auto"/>
      </w:divBdr>
    </w:div>
    <w:div w:id="1695962694">
      <w:bodyDiv w:val="1"/>
      <w:marLeft w:val="0"/>
      <w:marRight w:val="0"/>
      <w:marTop w:val="0"/>
      <w:marBottom w:val="0"/>
      <w:divBdr>
        <w:top w:val="none" w:sz="0" w:space="0" w:color="auto"/>
        <w:left w:val="none" w:sz="0" w:space="0" w:color="auto"/>
        <w:bottom w:val="none" w:sz="0" w:space="0" w:color="auto"/>
        <w:right w:val="none" w:sz="0" w:space="0" w:color="auto"/>
      </w:divBdr>
    </w:div>
    <w:div w:id="1805196005">
      <w:bodyDiv w:val="1"/>
      <w:marLeft w:val="0"/>
      <w:marRight w:val="0"/>
      <w:marTop w:val="0"/>
      <w:marBottom w:val="0"/>
      <w:divBdr>
        <w:top w:val="none" w:sz="0" w:space="0" w:color="auto"/>
        <w:left w:val="none" w:sz="0" w:space="0" w:color="auto"/>
        <w:bottom w:val="none" w:sz="0" w:space="0" w:color="auto"/>
        <w:right w:val="none" w:sz="0" w:space="0" w:color="auto"/>
      </w:divBdr>
    </w:div>
    <w:div w:id="1890263844">
      <w:bodyDiv w:val="1"/>
      <w:marLeft w:val="0"/>
      <w:marRight w:val="0"/>
      <w:marTop w:val="0"/>
      <w:marBottom w:val="0"/>
      <w:divBdr>
        <w:top w:val="none" w:sz="0" w:space="0" w:color="auto"/>
        <w:left w:val="none" w:sz="0" w:space="0" w:color="auto"/>
        <w:bottom w:val="none" w:sz="0" w:space="0" w:color="auto"/>
        <w:right w:val="none" w:sz="0" w:space="0" w:color="auto"/>
      </w:divBdr>
    </w:div>
    <w:div w:id="1945067203">
      <w:bodyDiv w:val="1"/>
      <w:marLeft w:val="0"/>
      <w:marRight w:val="0"/>
      <w:marTop w:val="0"/>
      <w:marBottom w:val="0"/>
      <w:divBdr>
        <w:top w:val="none" w:sz="0" w:space="0" w:color="auto"/>
        <w:left w:val="none" w:sz="0" w:space="0" w:color="auto"/>
        <w:bottom w:val="none" w:sz="0" w:space="0" w:color="auto"/>
        <w:right w:val="none" w:sz="0" w:space="0" w:color="auto"/>
      </w:divBdr>
    </w:div>
    <w:div w:id="2015380351">
      <w:bodyDiv w:val="1"/>
      <w:marLeft w:val="0"/>
      <w:marRight w:val="0"/>
      <w:marTop w:val="0"/>
      <w:marBottom w:val="0"/>
      <w:divBdr>
        <w:top w:val="none" w:sz="0" w:space="0" w:color="auto"/>
        <w:left w:val="none" w:sz="0" w:space="0" w:color="auto"/>
        <w:bottom w:val="none" w:sz="0" w:space="0" w:color="auto"/>
        <w:right w:val="none" w:sz="0" w:space="0" w:color="auto"/>
      </w:divBdr>
    </w:div>
    <w:div w:id="2101441080">
      <w:bodyDiv w:val="1"/>
      <w:marLeft w:val="0"/>
      <w:marRight w:val="0"/>
      <w:marTop w:val="0"/>
      <w:marBottom w:val="0"/>
      <w:divBdr>
        <w:top w:val="none" w:sz="0" w:space="0" w:color="auto"/>
        <w:left w:val="none" w:sz="0" w:space="0" w:color="auto"/>
        <w:bottom w:val="none" w:sz="0" w:space="0" w:color="auto"/>
        <w:right w:val="none" w:sz="0" w:space="0" w:color="auto"/>
      </w:divBdr>
    </w:div>
    <w:div w:id="2114667050">
      <w:bodyDiv w:val="1"/>
      <w:marLeft w:val="0"/>
      <w:marRight w:val="0"/>
      <w:marTop w:val="0"/>
      <w:marBottom w:val="0"/>
      <w:divBdr>
        <w:top w:val="none" w:sz="0" w:space="0" w:color="auto"/>
        <w:left w:val="none" w:sz="0" w:space="0" w:color="auto"/>
        <w:bottom w:val="none" w:sz="0" w:space="0" w:color="auto"/>
        <w:right w:val="none" w:sz="0" w:space="0" w:color="auto"/>
      </w:divBdr>
    </w:div>
    <w:div w:id="21458076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Moh19</b:Tag>
    <b:SourceType>JournalArticle</b:SourceType>
    <b:Guid>{0B134116-F893-4599-8554-E9E6A72471C7}</b:Guid>
    <b:Title>HR Analytics: A Modern Tool in HR for Predictive Decision Making.</b:Title>
    <b:Year>May 2019</b:Year>
    <b:Author>
      <b:Author>
        <b:NameList>
          <b:Person>
            <b:Last>Mohammed</b:Last>
            <b:First>A.</b:First>
          </b:Person>
        </b:NameList>
      </b:Author>
    </b:Author>
    <b:JournalName>Journal of Management.</b:JournalName>
    <b:Pages>51-63.</b:Pages>
    <b:RefOrder>7</b:RefOrder>
  </b:Source>
  <b:Source>
    <b:Tag>Jas22</b:Tag>
    <b:SourceType>JournalArticle</b:SourceType>
    <b:Guid>{3ECDFCBD-BCCF-4ABE-B366-A3CC6E4A20E0}</b:Guid>
    <b:Author>
      <b:Author>
        <b:NameList>
          <b:Person>
            <b:Last>Jasni</b:Last>
            <b:First>N.</b:First>
            <b:Middle>N., Mahadi, N., Yaakop, A. Y., &amp; Baskaran, S.</b:Middle>
          </b:Person>
        </b:NameList>
      </b:Author>
    </b:Author>
    <b:Title>People Analytics: An Evidence-Based Approach in Managing Employees.</b:Title>
    <b:JournalName> International Journal of Academic Research in Progressive Education and Development.</b:JournalName>
    <b:Year>2022.</b:Year>
    <b:Pages>1049–1058.</b:Pages>
    <b:RefOrder>8</b:RefOrder>
  </b:Source>
  <b:Source>
    <b:Tag>Chi23</b:Tag>
    <b:SourceType>JournalArticle</b:SourceType>
    <b:Guid>{A47F4811-5A75-46BD-80C3-559FFB91A057}</b:Guid>
    <b:Author>
      <b:Author>
        <b:NameList>
          <b:Person>
            <b:Last>Chino</b:Last>
            <b:First>F.</b:First>
          </b:Person>
        </b:NameList>
      </b:Author>
    </b:Author>
    <b:Title> The Nexus Between HR Analytics and Organizational Performance in the UAE.</b:Title>
    <b:JournalName>Research Article.</b:JournalName>
    <b:Year>March 2, 2023.</b:Year>
    <b:RefOrder>9</b:RefOrder>
  </b:Source>
  <b:Source>
    <b:Tag>Daw21</b:Tag>
    <b:SourceType>JournalArticle</b:SourceType>
    <b:Guid>{3CC43834-B083-40C6-A089-A7C892FAF058}</b:Guid>
    <b:Author>
      <b:Author>
        <b:NameList>
          <b:Person>
            <b:Last>Dawoud</b:Last>
            <b:First>S.,</b:First>
            <b:Middle>&amp; Shehata, G. M.</b:Middle>
          </b:Person>
        </b:NameList>
      </b:Author>
    </b:Author>
    <b:Title>THE IMPACT OF HR ANALYTICS BUILDING BLOCKS’ ON ORGANIZATIONAL TRIPLE BOTTOM LINE: A CONCEPTUAL PAPER.</b:Title>
    <b:JournalName> International Journal of Business and Management Review.</b:JournalName>
    <b:Year>2021.</b:Year>
    <b:Pages>49-62.</b:Pages>
    <b:RefOrder>10</b:RefOrder>
  </b:Source>
  <b:Source>
    <b:Tag>Kal22</b:Tag>
    <b:SourceType>JournalArticle</b:SourceType>
    <b:Guid>{24872347-41EA-464A-B714-2C7FAD0A311C}</b:Guid>
    <b:Author>
      <b:Author>
        <b:NameList>
          <b:Person>
            <b:Last>Kalliom€aki-Levanto</b:Last>
            <b:First>T.,</b:First>
            <b:Middle>&amp; Ukkonen, A.</b:Middle>
          </b:Person>
        </b:NameList>
      </b:Author>
    </b:Author>
    <b:Title>An Organizational Digital Footprint for Interruption Management: A Data-Driven Approach.</b:Title>
    <b:JournalName>Information Technology &amp; People.</b:JournalName>
    <b:Year>20 September 2022.</b:Year>
    <b:Pages>369-396.</b:Pages>
    <b:RefOrder>11</b:RefOrder>
  </b:Source>
  <b:Source>
    <b:Tag>Fra22</b:Tag>
    <b:SourceType>JournalArticle</b:SourceType>
    <b:Guid>{B4821BD9-1E07-4281-8D89-52572FC078EF}</b:Guid>
    <b:Author>
      <b:Author>
        <b:NameList>
          <b:Person>
            <b:Last>"Francisco J. Álvarez-Gutiérrez1</b:Last>
            <b:First>Dianna</b:First>
            <b:Middle>L. Stone2, Ana M. Castaño3, and Antonio L. García-Izquierdo3</b:Middle>
          </b:Person>
        </b:NameList>
      </b:Author>
    </b:Author>
    <b:Title>Human Resources Analytics: A systematic Review from a Sustainable Management Approach</b:Title>
    <b:JournalName>Journal of Work and Organizational Psychology</b:JournalName>
    <b:Year>2022</b:Year>
    <b:Pages> 129 - 147</b:Pages>
    <b:RefOrder>1</b:RefOrder>
  </b:Source>
  <b:Source>
    <b:Tag>Vij22</b:Tag>
    <b:SourceType>JournalArticle</b:SourceType>
    <b:Guid>{8816BC57-F21F-46BF-97EA-E5E4AFACA7F2}</b:Guid>
    <b:Author>
      <b:Author>
        <b:NameList>
          <b:Person>
            <b:Last>Vijay Solomon KiranA</b:Last>
            <b:First>Vasantha</b:First>
            <b:Middle>Shanmugam B,Rajesh KannanRajuC,Jawahar Rani KanagasabapathyD</b:Middle>
          </b:Person>
        </b:NameList>
      </b:Author>
    </b:Author>
    <b:Title>IMPACT OF HUMAN CAPITAL MANAGEMENT ON ORGANIZATIONAL PERFORMANCE WITH THE MEDIATION EFFECT OF HUMAN RESOURCE ANALYTICS</b:Title>
    <b:JournalName>Intern. Journal of Profess. Bus. Review.| Miami,v. 7 |n. 3| p. </b:JournalName>
    <b:Year>2022</b:Year>
    <b:Pages>01-27|e06</b:Pages>
    <b:RefOrder>2</b:RefOrder>
  </b:Source>
  <b:Source>
    <b:Tag>Cha20</b:Tag>
    <b:SourceType>JournalArticle</b:SourceType>
    <b:Guid>{06A2C94A-5BBF-4005-9805-A1C1F4E2A828}</b:Guid>
    <b:Author>
      <b:Author>
        <b:NameList>
          <b:Person>
            <b:Last>Varma</b:Last>
            <b:First>Chandrakant</b:First>
          </b:Person>
        </b:NameList>
      </b:Author>
    </b:Author>
    <b:Title>"HR Analytics Need and Importance – A Theoretical perspective</b:Title>
    <b:JournalName>"(UGC CARE Journal) ISSN</b:JournalName>
    <b:Year>2020</b:Year>
    <b:Pages>2394-3114</b:Pages>
    <b:RefOrder>3</b:RefOrder>
  </b:Source>
  <b:Source>
    <b:Tag>19In</b:Tag>
    <b:SourceType>JournalArticle</b:SourceType>
    <b:Guid>{BC2E27FE-BD88-4DE1-B494-294844A4701D}</b:Guid>
    <b:JournalName>"International Journal of Current Aspects</b:JournalName>
    <b:Year>2019</b:Year>
    <b:Pages>186-209</b:Pages>
    <b:RefOrder>12</b:RefOrder>
  </b:Source>
  <b:Source>
    <b:Tag>Ann19</b:Tag>
    <b:SourceType>JournalArticle</b:SourceType>
    <b:Guid>{6B1DA027-3F0B-4B6E-980C-3DA818FA9DCF}</b:Guid>
    <b:Author>
      <b:Author>
        <b:NameList>
          <b:Person>
            <b:Last>"Anne Wambui Muriithi1</b:Last>
            <b:First>Dr.</b:First>
            <b:Middle>Paul Waithaka2</b:Middle>
          </b:Person>
        </b:NameList>
      </b:Author>
    </b:Author>
    <b:Title>"People Analytics and Performance of Deposit-Taking Micro Finance </b:Title>
    <b:JournalName>"International Journal of Current Aspects</b:JournalName>
    <b:Year>2019</b:Year>
    <b:Pages>186-209</b:Pages>
    <b:RefOrder>4</b:RefOrder>
  </b:Source>
  <b:Source>
    <b:Tag>Phi19</b:Tag>
    <b:SourceType>JournalArticle</b:SourceType>
    <b:Guid>{3846097D-4E7E-4EFB-B296-FD3107516D95}</b:Guid>
    <b:Author>
      <b:Author>
        <b:NameList>
          <b:Person>
            <b:Last>Phillips</b:Last>
            <b:First>P.</b:First>
            <b:Middle>P., &amp; Phillips, J. J</b:Middle>
          </b:Person>
        </b:NameList>
      </b:Author>
    </b:Author>
    <b:Title>"The state of human capital analytics in developing countries: a focus on the Middle East</b:Title>
    <b:JournalName>Strategic HR Review</b:JournalName>
    <b:Year>2019</b:Year>
    <b:Pages>190–198</b:Pages>
    <b:RefOrder>5</b:RefOrder>
  </b:Source>
  <b:Source>
    <b:Tag>Fab19</b:Tag>
    <b:SourceType>JournalArticle</b:SourceType>
    <b:Guid>{6CC55F77-9FEC-467E-9C79-ABF8A5038716}</b:Guid>
    <b:Author>
      <b:Author>
        <b:NameList>
          <b:Person>
            <b:Last>Fabbri</b:Last>
            <b:First>T.,</b:First>
            <b:Middle>Scapolan, A. C., Bertolotti, F., &amp; Canali, C</b:Middle>
          </b:Person>
        </b:NameList>
      </b:Author>
    </b:Author>
    <b:Title>"HR Analytics in the Digital Workplace:Exploring the Relationship between Attitudes and Tracked Work Behaviors</b:Title>
    <b:JournalName>Advanced Series in Management</b:JournalName>
    <b:Year>2019</b:Year>
    <b:Pages>161–175</b:Pages>
    <b:RefOrder>6</b:RefOrder>
  </b:Source>
</b:Sources>
</file>

<file path=customXml/itemProps1.xml><?xml version="1.0" encoding="utf-8"?>
<ds:datastoreItem xmlns:ds="http://schemas.openxmlformats.org/officeDocument/2006/customXml" ds:itemID="{47A80342-B81D-4247-A36B-BCEC10897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34</Pages>
  <Words>6118</Words>
  <Characters>37154</Characters>
  <Application>Microsoft Office Word</Application>
  <DocSecurity>0</DocSecurity>
  <Lines>843</Lines>
  <Paragraphs>224</Paragraphs>
  <ScaleCrop>false</ScaleCrop>
  <Company/>
  <LinksUpToDate>false</LinksUpToDate>
  <CharactersWithSpaces>43257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Fahim</dc:creator>
  <cp:lastModifiedBy>Kazimul</cp:lastModifiedBy>
  <cp:revision>7</cp:revision>
  <dcterms:created xsi:type="dcterms:W3CDTF">2023-11-07T15:10:00Z</dcterms:created>
  <dcterms:modified xsi:type="dcterms:W3CDTF">2023-11-11T03:11:00Z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2023-11-07T13:38:02Z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5c61502f-4568-42be-8865-ae3f97d8d070</vt:lpwstr>
  </property>
  <property fmtid="{D5CDD505-2E9C-101B-9397-08002B2CF9AE}" pid="7" name="MSIP_Label_defa4170-0d19-0005-0004-bc88714345d2_ActionId">
    <vt:lpwstr>a92406fd-385e-4906-9efc-6fa016e7e94f</vt:lpwstr>
  </property>
  <property fmtid="{D5CDD505-2E9C-101B-9397-08002B2CF9AE}" pid="8" name="MSIP_Label_defa4170-0d19-0005-0004-bc88714345d2_ContentBits">
    <vt:lpwstr>0</vt:lpwstr>
  </property>
  <property fmtid="{D5CDD505-2E9C-101B-9397-08002B2CF9AE}" pid="9" name="GrammarlyDocumentId">
    <vt:lpwstr>353d8988bbc41edfddfadfc15222ebc8de264087a5ae3683d1edd97a8a545a58</vt:lpwstr>
  </property>
</Properties>
</file>