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7889" w:rsidRPr="005C4387" w:rsidRDefault="006B1894" w:rsidP="005C4387">
      <w:pPr>
        <w:spacing w:line="276" w:lineRule="auto"/>
        <w:ind w:left="360"/>
        <w:jc w:val="center"/>
        <w:rPr>
          <w:rFonts w:eastAsia="Arial Unicode MS"/>
          <w:sz w:val="40"/>
          <w:szCs w:val="40"/>
        </w:rPr>
      </w:pPr>
      <w:bookmarkStart w:id="0" w:name="OLE_LINK1"/>
      <w:bookmarkStart w:id="1" w:name="OLE_LINK2"/>
      <w:r w:rsidRPr="005C4387">
        <w:rPr>
          <w:rFonts w:eastAsia="Arial Unicode MS"/>
          <w:b/>
          <w:sz w:val="32"/>
          <w:szCs w:val="32"/>
        </w:rPr>
        <w:t xml:space="preserve">SPI OPTIMIZATION ASSESSMENT FOR SME </w:t>
      </w:r>
      <w:proofErr w:type="gramStart"/>
      <w:r w:rsidRPr="005C4387">
        <w:rPr>
          <w:rFonts w:eastAsia="Arial Unicode MS"/>
          <w:b/>
          <w:sz w:val="32"/>
          <w:szCs w:val="32"/>
        </w:rPr>
        <w:t>IT</w:t>
      </w:r>
      <w:proofErr w:type="gramEnd"/>
      <w:r w:rsidRPr="005C4387">
        <w:rPr>
          <w:rFonts w:eastAsia="Arial Unicode MS"/>
          <w:b/>
          <w:sz w:val="32"/>
          <w:szCs w:val="32"/>
        </w:rPr>
        <w:t xml:space="preserve"> ORGANIZATION</w:t>
      </w:r>
    </w:p>
    <w:bookmarkEnd w:id="0"/>
    <w:bookmarkEnd w:id="1"/>
    <w:p w:rsidR="00852990" w:rsidRPr="005C4387" w:rsidRDefault="00852990" w:rsidP="005C4387">
      <w:pPr>
        <w:spacing w:line="276" w:lineRule="auto"/>
        <w:jc w:val="center"/>
        <w:rPr>
          <w:b/>
          <w:bCs/>
          <w:szCs w:val="24"/>
        </w:rPr>
      </w:pPr>
    </w:p>
    <w:p w:rsidR="00852990" w:rsidRPr="005C4387" w:rsidRDefault="00852990" w:rsidP="005C4387">
      <w:pPr>
        <w:spacing w:line="276" w:lineRule="auto"/>
        <w:jc w:val="center"/>
        <w:rPr>
          <w:b/>
          <w:bCs/>
          <w:szCs w:val="24"/>
        </w:rPr>
      </w:pPr>
    </w:p>
    <w:p w:rsidR="009017A3" w:rsidRPr="005C4387" w:rsidRDefault="009017A3" w:rsidP="005C4387">
      <w:pPr>
        <w:spacing w:line="276" w:lineRule="auto"/>
        <w:jc w:val="center"/>
        <w:rPr>
          <w:b/>
          <w:bCs/>
          <w:szCs w:val="24"/>
        </w:rPr>
      </w:pPr>
    </w:p>
    <w:p w:rsidR="00852990" w:rsidRPr="005C4387" w:rsidRDefault="00852990" w:rsidP="005C4387">
      <w:pPr>
        <w:spacing w:line="276" w:lineRule="auto"/>
        <w:jc w:val="center"/>
        <w:rPr>
          <w:b/>
          <w:bCs/>
          <w:szCs w:val="24"/>
        </w:rPr>
      </w:pPr>
    </w:p>
    <w:p w:rsidR="009017A3" w:rsidRPr="005C4387" w:rsidRDefault="009017A3" w:rsidP="005C4387">
      <w:pPr>
        <w:spacing w:line="276" w:lineRule="auto"/>
        <w:jc w:val="center"/>
        <w:rPr>
          <w:szCs w:val="24"/>
        </w:rPr>
      </w:pPr>
    </w:p>
    <w:p w:rsidR="009017A3" w:rsidRPr="005C4387" w:rsidRDefault="009017A3" w:rsidP="005C4387">
      <w:pPr>
        <w:spacing w:line="276" w:lineRule="auto"/>
        <w:jc w:val="center"/>
        <w:rPr>
          <w:szCs w:val="24"/>
        </w:rPr>
      </w:pPr>
    </w:p>
    <w:p w:rsidR="007367AB" w:rsidRPr="005C4387" w:rsidRDefault="007367AB" w:rsidP="005C4387">
      <w:pPr>
        <w:spacing w:line="276" w:lineRule="auto"/>
        <w:jc w:val="center"/>
        <w:rPr>
          <w:rFonts w:eastAsia="Arial Unicode MS"/>
          <w:b/>
          <w:sz w:val="28"/>
          <w:szCs w:val="28"/>
        </w:rPr>
      </w:pPr>
      <w:r w:rsidRPr="005C4387">
        <w:rPr>
          <w:rFonts w:eastAsia="Arial Unicode MS"/>
          <w:b/>
          <w:sz w:val="28"/>
          <w:szCs w:val="28"/>
        </w:rPr>
        <w:t xml:space="preserve">Md. </w:t>
      </w:r>
      <w:proofErr w:type="spellStart"/>
      <w:r w:rsidRPr="005C4387">
        <w:rPr>
          <w:rFonts w:eastAsia="Arial Unicode MS"/>
          <w:b/>
          <w:sz w:val="28"/>
          <w:szCs w:val="28"/>
        </w:rPr>
        <w:t>Shafiul</w:t>
      </w:r>
      <w:proofErr w:type="spellEnd"/>
      <w:r w:rsidRPr="005C4387">
        <w:rPr>
          <w:rFonts w:eastAsia="Arial Unicode MS"/>
          <w:b/>
          <w:sz w:val="28"/>
          <w:szCs w:val="28"/>
        </w:rPr>
        <w:t xml:space="preserve"> </w:t>
      </w:r>
      <w:proofErr w:type="spellStart"/>
      <w:r w:rsidRPr="005C4387">
        <w:rPr>
          <w:rFonts w:eastAsia="Arial Unicode MS"/>
          <w:b/>
          <w:sz w:val="28"/>
          <w:szCs w:val="28"/>
        </w:rPr>
        <w:t>Alam</w:t>
      </w:r>
      <w:proofErr w:type="spellEnd"/>
    </w:p>
    <w:p w:rsidR="007367AB" w:rsidRPr="005C4387" w:rsidRDefault="00E1142C" w:rsidP="005C4387">
      <w:pPr>
        <w:spacing w:line="276" w:lineRule="auto"/>
        <w:jc w:val="center"/>
        <w:rPr>
          <w:rFonts w:eastAsia="Arial Unicode MS"/>
          <w:sz w:val="26"/>
          <w:szCs w:val="26"/>
        </w:rPr>
      </w:pPr>
      <w:r w:rsidRPr="005C4387">
        <w:rPr>
          <w:b/>
          <w:bCs/>
          <w:sz w:val="28"/>
          <w:szCs w:val="24"/>
        </w:rPr>
        <w:t>Student Id</w:t>
      </w:r>
      <w:r w:rsidR="00BC435B" w:rsidRPr="005C4387">
        <w:rPr>
          <w:b/>
          <w:bCs/>
          <w:sz w:val="28"/>
          <w:szCs w:val="24"/>
        </w:rPr>
        <w:t>:</w:t>
      </w:r>
      <w:r w:rsidR="007367AB" w:rsidRPr="005C4387">
        <w:rPr>
          <w:rFonts w:eastAsia="Arial Unicode MS"/>
          <w:sz w:val="26"/>
          <w:szCs w:val="26"/>
        </w:rPr>
        <w:t xml:space="preserve"> 012121007</w:t>
      </w:r>
    </w:p>
    <w:p w:rsidR="00BC435B" w:rsidRPr="005C4387" w:rsidRDefault="00BC435B" w:rsidP="005C4387">
      <w:pPr>
        <w:spacing w:line="276" w:lineRule="auto"/>
        <w:jc w:val="center"/>
        <w:rPr>
          <w:b/>
          <w:bCs/>
          <w:sz w:val="28"/>
          <w:szCs w:val="24"/>
        </w:rPr>
      </w:pPr>
    </w:p>
    <w:p w:rsidR="00852990" w:rsidRPr="005C4387" w:rsidRDefault="00852990" w:rsidP="005C4387">
      <w:pPr>
        <w:spacing w:line="276" w:lineRule="auto"/>
        <w:jc w:val="center"/>
        <w:rPr>
          <w:b/>
          <w:bCs/>
          <w:szCs w:val="24"/>
        </w:rPr>
      </w:pPr>
    </w:p>
    <w:p w:rsidR="00852990" w:rsidRPr="005C4387" w:rsidRDefault="00852990" w:rsidP="005C4387">
      <w:pPr>
        <w:spacing w:line="276" w:lineRule="auto"/>
        <w:jc w:val="center"/>
        <w:rPr>
          <w:b/>
          <w:bCs/>
          <w:szCs w:val="24"/>
        </w:rPr>
      </w:pPr>
    </w:p>
    <w:p w:rsidR="003F39EF" w:rsidRDefault="003F39EF" w:rsidP="005C4387">
      <w:pPr>
        <w:spacing w:line="276" w:lineRule="auto"/>
        <w:jc w:val="center"/>
        <w:rPr>
          <w:b/>
          <w:bCs/>
          <w:szCs w:val="24"/>
        </w:rPr>
      </w:pPr>
    </w:p>
    <w:p w:rsidR="00CB256B" w:rsidRDefault="00CB256B" w:rsidP="005C4387">
      <w:pPr>
        <w:spacing w:line="276" w:lineRule="auto"/>
        <w:jc w:val="center"/>
        <w:rPr>
          <w:b/>
          <w:bCs/>
          <w:szCs w:val="24"/>
        </w:rPr>
      </w:pPr>
    </w:p>
    <w:p w:rsidR="00CB256B" w:rsidRDefault="00CB256B" w:rsidP="005C4387">
      <w:pPr>
        <w:spacing w:line="276" w:lineRule="auto"/>
        <w:jc w:val="center"/>
        <w:rPr>
          <w:b/>
          <w:bCs/>
          <w:szCs w:val="24"/>
        </w:rPr>
      </w:pPr>
    </w:p>
    <w:p w:rsidR="00CB256B" w:rsidRDefault="00CB256B" w:rsidP="005C4387">
      <w:pPr>
        <w:spacing w:line="276" w:lineRule="auto"/>
        <w:jc w:val="center"/>
        <w:rPr>
          <w:b/>
          <w:bCs/>
          <w:szCs w:val="24"/>
        </w:rPr>
      </w:pPr>
    </w:p>
    <w:p w:rsidR="00CB256B" w:rsidRDefault="00CB256B" w:rsidP="005C4387">
      <w:pPr>
        <w:spacing w:line="276" w:lineRule="auto"/>
        <w:jc w:val="center"/>
        <w:rPr>
          <w:b/>
          <w:bCs/>
          <w:szCs w:val="24"/>
        </w:rPr>
      </w:pPr>
    </w:p>
    <w:p w:rsidR="00CB256B" w:rsidRDefault="00CB256B" w:rsidP="005C4387">
      <w:pPr>
        <w:spacing w:line="276" w:lineRule="auto"/>
        <w:jc w:val="center"/>
        <w:rPr>
          <w:b/>
          <w:bCs/>
          <w:szCs w:val="24"/>
        </w:rPr>
      </w:pPr>
    </w:p>
    <w:p w:rsidR="00CB256B" w:rsidRDefault="00CB256B" w:rsidP="005C4387">
      <w:pPr>
        <w:spacing w:line="276" w:lineRule="auto"/>
        <w:jc w:val="center"/>
        <w:rPr>
          <w:b/>
          <w:bCs/>
          <w:szCs w:val="24"/>
        </w:rPr>
      </w:pPr>
    </w:p>
    <w:p w:rsidR="00CB256B" w:rsidRDefault="00CB256B" w:rsidP="005C4387">
      <w:pPr>
        <w:spacing w:line="276" w:lineRule="auto"/>
        <w:jc w:val="center"/>
        <w:rPr>
          <w:b/>
          <w:bCs/>
          <w:szCs w:val="24"/>
        </w:rPr>
      </w:pPr>
    </w:p>
    <w:p w:rsidR="00CB256B" w:rsidRDefault="00CB256B" w:rsidP="005C4387">
      <w:pPr>
        <w:spacing w:line="276" w:lineRule="auto"/>
        <w:jc w:val="center"/>
        <w:rPr>
          <w:b/>
          <w:bCs/>
          <w:szCs w:val="24"/>
        </w:rPr>
      </w:pPr>
    </w:p>
    <w:p w:rsidR="009017A3" w:rsidRPr="005C4387" w:rsidRDefault="009017A3" w:rsidP="005C4387">
      <w:pPr>
        <w:autoSpaceDE w:val="0"/>
        <w:autoSpaceDN w:val="0"/>
        <w:adjustRightInd w:val="0"/>
        <w:spacing w:line="276" w:lineRule="auto"/>
        <w:jc w:val="center"/>
        <w:rPr>
          <w:szCs w:val="24"/>
          <w:lang w:val="en-CA" w:eastAsia="en-CA"/>
        </w:rPr>
      </w:pPr>
      <w:r w:rsidRPr="005C4387">
        <w:rPr>
          <w:szCs w:val="24"/>
          <w:lang w:val="en-CA" w:eastAsia="en-CA"/>
        </w:rPr>
        <w:t>A Thesis</w:t>
      </w:r>
    </w:p>
    <w:p w:rsidR="009017A3" w:rsidRPr="005C4387" w:rsidRDefault="009017A3" w:rsidP="005C4387">
      <w:pPr>
        <w:autoSpaceDE w:val="0"/>
        <w:autoSpaceDN w:val="0"/>
        <w:adjustRightInd w:val="0"/>
        <w:spacing w:line="276" w:lineRule="auto"/>
        <w:jc w:val="center"/>
        <w:rPr>
          <w:szCs w:val="24"/>
          <w:lang w:val="en-CA" w:eastAsia="en-CA"/>
        </w:rPr>
      </w:pPr>
      <w:proofErr w:type="gramStart"/>
      <w:r w:rsidRPr="005C4387">
        <w:rPr>
          <w:szCs w:val="24"/>
          <w:lang w:val="en-CA" w:eastAsia="en-CA"/>
        </w:rPr>
        <w:t>in</w:t>
      </w:r>
      <w:proofErr w:type="gramEnd"/>
    </w:p>
    <w:p w:rsidR="009017A3" w:rsidRPr="005C4387" w:rsidRDefault="009017A3" w:rsidP="005C4387">
      <w:pPr>
        <w:autoSpaceDE w:val="0"/>
        <w:autoSpaceDN w:val="0"/>
        <w:adjustRightInd w:val="0"/>
        <w:spacing w:line="276" w:lineRule="auto"/>
        <w:jc w:val="center"/>
        <w:rPr>
          <w:szCs w:val="24"/>
          <w:lang w:val="en-CA" w:eastAsia="en-CA"/>
        </w:rPr>
      </w:pPr>
      <w:r w:rsidRPr="005C4387">
        <w:rPr>
          <w:szCs w:val="24"/>
          <w:lang w:val="en-CA" w:eastAsia="en-CA"/>
        </w:rPr>
        <w:t>The Department</w:t>
      </w:r>
    </w:p>
    <w:p w:rsidR="009017A3" w:rsidRPr="005C4387" w:rsidRDefault="009017A3" w:rsidP="005C4387">
      <w:pPr>
        <w:autoSpaceDE w:val="0"/>
        <w:autoSpaceDN w:val="0"/>
        <w:adjustRightInd w:val="0"/>
        <w:spacing w:line="276" w:lineRule="auto"/>
        <w:jc w:val="center"/>
        <w:rPr>
          <w:szCs w:val="24"/>
          <w:lang w:val="en-CA" w:eastAsia="en-CA"/>
        </w:rPr>
      </w:pPr>
      <w:proofErr w:type="gramStart"/>
      <w:r w:rsidRPr="005C4387">
        <w:rPr>
          <w:szCs w:val="24"/>
          <w:lang w:val="en-CA" w:eastAsia="en-CA"/>
        </w:rPr>
        <w:t>of</w:t>
      </w:r>
      <w:proofErr w:type="gramEnd"/>
    </w:p>
    <w:p w:rsidR="009017A3" w:rsidRPr="005C4387" w:rsidRDefault="009017A3" w:rsidP="005C4387">
      <w:pPr>
        <w:autoSpaceDE w:val="0"/>
        <w:autoSpaceDN w:val="0"/>
        <w:adjustRightInd w:val="0"/>
        <w:spacing w:line="276" w:lineRule="auto"/>
        <w:jc w:val="center"/>
        <w:rPr>
          <w:szCs w:val="24"/>
          <w:lang w:val="en-CA" w:eastAsia="en-CA"/>
        </w:rPr>
      </w:pPr>
      <w:r w:rsidRPr="005C4387">
        <w:rPr>
          <w:szCs w:val="24"/>
          <w:lang w:val="en-CA" w:eastAsia="en-CA"/>
        </w:rPr>
        <w:t>Computer Science and Engineering</w:t>
      </w:r>
    </w:p>
    <w:p w:rsidR="009017A3" w:rsidRPr="005C4387" w:rsidRDefault="009017A3" w:rsidP="005C4387">
      <w:pPr>
        <w:autoSpaceDE w:val="0"/>
        <w:autoSpaceDN w:val="0"/>
        <w:adjustRightInd w:val="0"/>
        <w:spacing w:line="276" w:lineRule="auto"/>
        <w:jc w:val="center"/>
        <w:rPr>
          <w:szCs w:val="24"/>
          <w:lang w:val="en-CA" w:eastAsia="en-CA"/>
        </w:rPr>
      </w:pPr>
    </w:p>
    <w:p w:rsidR="008128BF" w:rsidRPr="005C4387" w:rsidRDefault="008128BF" w:rsidP="005C4387">
      <w:pPr>
        <w:autoSpaceDE w:val="0"/>
        <w:autoSpaceDN w:val="0"/>
        <w:adjustRightInd w:val="0"/>
        <w:spacing w:line="276" w:lineRule="auto"/>
        <w:jc w:val="center"/>
        <w:rPr>
          <w:szCs w:val="24"/>
          <w:lang w:val="en-CA" w:eastAsia="en-CA"/>
        </w:rPr>
      </w:pPr>
      <w:r w:rsidRPr="005C4387">
        <w:rPr>
          <w:b/>
          <w:noProof/>
          <w:lang w:bidi="bn-IN"/>
        </w:rPr>
        <w:drawing>
          <wp:inline distT="0" distB="0" distL="0" distR="0" wp14:anchorId="19C495E7" wp14:editId="25B78308">
            <wp:extent cx="1569720" cy="142367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69720" cy="1423670"/>
                    </a:xfrm>
                    <a:prstGeom prst="rect">
                      <a:avLst/>
                    </a:prstGeom>
                    <a:solidFill>
                      <a:srgbClr val="FFFFFF"/>
                    </a:solidFill>
                    <a:ln>
                      <a:noFill/>
                    </a:ln>
                  </pic:spPr>
                </pic:pic>
              </a:graphicData>
            </a:graphic>
          </wp:inline>
        </w:drawing>
      </w:r>
    </w:p>
    <w:p w:rsidR="009017A3" w:rsidRPr="005C4387" w:rsidRDefault="009017A3" w:rsidP="005C4387">
      <w:pPr>
        <w:autoSpaceDE w:val="0"/>
        <w:autoSpaceDN w:val="0"/>
        <w:adjustRightInd w:val="0"/>
        <w:spacing w:line="276" w:lineRule="auto"/>
        <w:jc w:val="center"/>
        <w:rPr>
          <w:szCs w:val="24"/>
          <w:lang w:val="en-CA" w:eastAsia="en-CA"/>
        </w:rPr>
      </w:pPr>
      <w:r w:rsidRPr="005C4387">
        <w:rPr>
          <w:szCs w:val="24"/>
          <w:lang w:val="en-CA" w:eastAsia="en-CA"/>
        </w:rPr>
        <w:t xml:space="preserve"> </w:t>
      </w:r>
    </w:p>
    <w:p w:rsidR="009017A3" w:rsidRPr="005C4387" w:rsidRDefault="009017A3" w:rsidP="005C4387">
      <w:pPr>
        <w:autoSpaceDE w:val="0"/>
        <w:autoSpaceDN w:val="0"/>
        <w:adjustRightInd w:val="0"/>
        <w:spacing w:line="276" w:lineRule="auto"/>
        <w:jc w:val="center"/>
        <w:rPr>
          <w:szCs w:val="24"/>
          <w:lang w:val="en-CA" w:eastAsia="en-CA"/>
        </w:rPr>
      </w:pPr>
      <w:r w:rsidRPr="005C4387">
        <w:rPr>
          <w:szCs w:val="24"/>
          <w:lang w:val="en-CA" w:eastAsia="en-CA"/>
        </w:rPr>
        <w:t>Presented in Partial Fulfillment of the Requirements</w:t>
      </w:r>
    </w:p>
    <w:p w:rsidR="009017A3" w:rsidRPr="005C4387" w:rsidRDefault="009017A3" w:rsidP="005C4387">
      <w:pPr>
        <w:autoSpaceDE w:val="0"/>
        <w:autoSpaceDN w:val="0"/>
        <w:adjustRightInd w:val="0"/>
        <w:spacing w:line="276" w:lineRule="auto"/>
        <w:jc w:val="center"/>
        <w:rPr>
          <w:szCs w:val="24"/>
          <w:lang w:val="en-CA" w:eastAsia="en-CA"/>
        </w:rPr>
      </w:pPr>
      <w:r w:rsidRPr="005C4387">
        <w:rPr>
          <w:szCs w:val="24"/>
          <w:lang w:val="en-CA" w:eastAsia="en-CA"/>
        </w:rPr>
        <w:t>For the Degree of Master of Science in Computer Science and Engineering</w:t>
      </w:r>
    </w:p>
    <w:p w:rsidR="009017A3" w:rsidRPr="005C4387" w:rsidRDefault="009017A3" w:rsidP="005C4387">
      <w:pPr>
        <w:autoSpaceDE w:val="0"/>
        <w:autoSpaceDN w:val="0"/>
        <w:adjustRightInd w:val="0"/>
        <w:spacing w:line="276" w:lineRule="auto"/>
        <w:jc w:val="center"/>
        <w:rPr>
          <w:szCs w:val="24"/>
          <w:lang w:val="en-CA" w:eastAsia="en-CA"/>
        </w:rPr>
      </w:pPr>
      <w:r w:rsidRPr="005C4387">
        <w:rPr>
          <w:szCs w:val="24"/>
          <w:lang w:val="en-CA" w:eastAsia="en-CA"/>
        </w:rPr>
        <w:t>United International University</w:t>
      </w:r>
    </w:p>
    <w:p w:rsidR="009017A3" w:rsidRPr="005C4387" w:rsidRDefault="009017A3" w:rsidP="005C4387">
      <w:pPr>
        <w:autoSpaceDE w:val="0"/>
        <w:autoSpaceDN w:val="0"/>
        <w:adjustRightInd w:val="0"/>
        <w:spacing w:line="276" w:lineRule="auto"/>
        <w:jc w:val="center"/>
        <w:rPr>
          <w:szCs w:val="24"/>
          <w:lang w:val="en-CA" w:eastAsia="en-CA"/>
        </w:rPr>
      </w:pPr>
      <w:r w:rsidRPr="005C4387">
        <w:rPr>
          <w:szCs w:val="24"/>
          <w:lang w:val="en-CA" w:eastAsia="en-CA"/>
        </w:rPr>
        <w:t>Dhaka, Bangladesh</w:t>
      </w:r>
    </w:p>
    <w:p w:rsidR="009017A3" w:rsidRPr="005C4387" w:rsidRDefault="00157E72" w:rsidP="005C4387">
      <w:pPr>
        <w:autoSpaceDE w:val="0"/>
        <w:autoSpaceDN w:val="0"/>
        <w:adjustRightInd w:val="0"/>
        <w:spacing w:line="276" w:lineRule="auto"/>
        <w:jc w:val="center"/>
        <w:rPr>
          <w:szCs w:val="24"/>
          <w:lang w:val="en-CA" w:eastAsia="en-CA"/>
        </w:rPr>
      </w:pPr>
      <w:r w:rsidRPr="005C4387">
        <w:rPr>
          <w:szCs w:val="24"/>
          <w:lang w:val="en-CA" w:eastAsia="en-CA"/>
        </w:rPr>
        <w:t>February</w:t>
      </w:r>
      <w:r w:rsidR="009017A3" w:rsidRPr="005C4387">
        <w:rPr>
          <w:szCs w:val="24"/>
          <w:lang w:val="en-CA" w:eastAsia="en-CA"/>
        </w:rPr>
        <w:t xml:space="preserve"> </w:t>
      </w:r>
      <w:r w:rsidRPr="005C4387">
        <w:rPr>
          <w:szCs w:val="24"/>
          <w:lang w:val="en-CA" w:eastAsia="en-CA"/>
        </w:rPr>
        <w:t>2018</w:t>
      </w:r>
    </w:p>
    <w:p w:rsidR="00DB3F8E" w:rsidRPr="005C4387" w:rsidRDefault="009017A3" w:rsidP="005C4387">
      <w:pPr>
        <w:tabs>
          <w:tab w:val="right" w:pos="8640"/>
        </w:tabs>
        <w:spacing w:line="276" w:lineRule="auto"/>
        <w:jc w:val="center"/>
        <w:rPr>
          <w:b/>
        </w:rPr>
        <w:sectPr w:rsidR="00DB3F8E" w:rsidRPr="005C4387" w:rsidSect="00940604">
          <w:footerReference w:type="even" r:id="rId9"/>
          <w:footerReference w:type="default" r:id="rId10"/>
          <w:pgSz w:w="11907" w:h="16839" w:code="9"/>
          <w:pgMar w:top="1440" w:right="1440" w:bottom="1440" w:left="1701" w:header="720" w:footer="720" w:gutter="0"/>
          <w:pgNumType w:fmt="lowerRoman" w:start="1"/>
          <w:cols w:space="720"/>
          <w:titlePg/>
          <w:docGrid w:linePitch="360"/>
        </w:sectPr>
      </w:pPr>
      <w:r w:rsidRPr="005C4387">
        <w:rPr>
          <w:szCs w:val="24"/>
          <w:lang w:val="en-CA" w:eastAsia="en-CA"/>
        </w:rPr>
        <w:t xml:space="preserve">© </w:t>
      </w:r>
      <w:r w:rsidR="00157E72" w:rsidRPr="005C4387">
        <w:rPr>
          <w:szCs w:val="24"/>
          <w:lang w:val="en-CA" w:eastAsia="en-CA"/>
        </w:rPr>
        <w:t xml:space="preserve">Md. </w:t>
      </w:r>
      <w:proofErr w:type="spellStart"/>
      <w:r w:rsidR="00157E72" w:rsidRPr="005C4387">
        <w:rPr>
          <w:szCs w:val="24"/>
          <w:lang w:val="en-CA" w:eastAsia="en-CA"/>
        </w:rPr>
        <w:t>Shafiul</w:t>
      </w:r>
      <w:proofErr w:type="spellEnd"/>
      <w:r w:rsidR="00157E72" w:rsidRPr="005C4387">
        <w:rPr>
          <w:szCs w:val="24"/>
          <w:lang w:val="en-CA" w:eastAsia="en-CA"/>
        </w:rPr>
        <w:t xml:space="preserve"> </w:t>
      </w:r>
      <w:proofErr w:type="spellStart"/>
      <w:r w:rsidR="00157E72" w:rsidRPr="005C4387">
        <w:rPr>
          <w:szCs w:val="24"/>
          <w:lang w:val="en-CA" w:eastAsia="en-CA"/>
        </w:rPr>
        <w:t>Alam</w:t>
      </w:r>
      <w:proofErr w:type="spellEnd"/>
      <w:r w:rsidRPr="005C4387">
        <w:rPr>
          <w:szCs w:val="24"/>
          <w:lang w:val="en-CA" w:eastAsia="en-CA"/>
        </w:rPr>
        <w:t xml:space="preserve">, </w:t>
      </w:r>
      <w:r w:rsidR="00157E72" w:rsidRPr="005C4387">
        <w:rPr>
          <w:szCs w:val="24"/>
          <w:lang w:val="en-CA" w:eastAsia="en-CA"/>
        </w:rPr>
        <w:t>2018</w:t>
      </w:r>
    </w:p>
    <w:p w:rsidR="003744EF" w:rsidRPr="005C4387" w:rsidRDefault="003744EF" w:rsidP="005C4387">
      <w:pPr>
        <w:spacing w:line="276" w:lineRule="auto"/>
        <w:rPr>
          <w:b/>
          <w:bCs/>
          <w:sz w:val="32"/>
          <w:szCs w:val="32"/>
        </w:rPr>
      </w:pPr>
      <w:r w:rsidRPr="005C4387">
        <w:rPr>
          <w:b/>
          <w:bCs/>
          <w:sz w:val="32"/>
          <w:szCs w:val="32"/>
        </w:rPr>
        <w:lastRenderedPageBreak/>
        <w:t>Approval Certificate</w:t>
      </w:r>
    </w:p>
    <w:p w:rsidR="003744EF" w:rsidRPr="005C4387" w:rsidRDefault="003744EF" w:rsidP="005C4387">
      <w:pPr>
        <w:spacing w:line="276" w:lineRule="auto"/>
      </w:pPr>
    </w:p>
    <w:p w:rsidR="003744EF" w:rsidRPr="005C4387" w:rsidRDefault="003744EF" w:rsidP="005C4387">
      <w:pPr>
        <w:spacing w:line="276" w:lineRule="auto"/>
      </w:pPr>
      <w:r w:rsidRPr="005C4387">
        <w:t>This thesis titled "</w:t>
      </w:r>
      <w:r w:rsidR="00231327" w:rsidRPr="005C4387">
        <w:rPr>
          <w:b/>
          <w:bCs/>
        </w:rPr>
        <w:t xml:space="preserve">SPI OPTIMIZATION ASSESSMENT FOR </w:t>
      </w:r>
      <w:r w:rsidR="008859A9" w:rsidRPr="005C4387">
        <w:rPr>
          <w:b/>
          <w:bCs/>
        </w:rPr>
        <w:t>SME</w:t>
      </w:r>
      <w:r w:rsidR="00231327" w:rsidRPr="005C4387">
        <w:rPr>
          <w:b/>
          <w:bCs/>
        </w:rPr>
        <w:t xml:space="preserve"> </w:t>
      </w:r>
      <w:r w:rsidR="008859A9" w:rsidRPr="005C4387">
        <w:rPr>
          <w:b/>
          <w:bCs/>
        </w:rPr>
        <w:t>IT</w:t>
      </w:r>
      <w:r w:rsidR="00231327" w:rsidRPr="005C4387">
        <w:rPr>
          <w:b/>
          <w:bCs/>
        </w:rPr>
        <w:t xml:space="preserve"> </w:t>
      </w:r>
      <w:r w:rsidR="008859A9" w:rsidRPr="005C4387">
        <w:rPr>
          <w:b/>
          <w:bCs/>
        </w:rPr>
        <w:t>ORGANIZATION</w:t>
      </w:r>
      <w:r w:rsidRPr="005C4387">
        <w:t>” submitted by [</w:t>
      </w:r>
      <w:r w:rsidR="00231327" w:rsidRPr="005C4387">
        <w:rPr>
          <w:b/>
          <w:bCs/>
        </w:rPr>
        <w:t xml:space="preserve">Md. </w:t>
      </w:r>
      <w:proofErr w:type="spellStart"/>
      <w:r w:rsidR="00231327" w:rsidRPr="005C4387">
        <w:rPr>
          <w:b/>
          <w:bCs/>
        </w:rPr>
        <w:t>Shafiul</w:t>
      </w:r>
      <w:proofErr w:type="spellEnd"/>
      <w:r w:rsidR="00231327" w:rsidRPr="005C4387">
        <w:rPr>
          <w:b/>
          <w:bCs/>
        </w:rPr>
        <w:t xml:space="preserve"> </w:t>
      </w:r>
      <w:proofErr w:type="spellStart"/>
      <w:r w:rsidR="00231327" w:rsidRPr="005C4387">
        <w:rPr>
          <w:b/>
          <w:bCs/>
        </w:rPr>
        <w:t>Alam</w:t>
      </w:r>
      <w:proofErr w:type="spellEnd"/>
      <w:r w:rsidRPr="005C4387">
        <w:t>], Student ID: [</w:t>
      </w:r>
      <w:r w:rsidR="007C24DD" w:rsidRPr="005C4387">
        <w:t>012121007</w:t>
      </w:r>
      <w:r w:rsidRPr="005C4387">
        <w:t>], has been accepted as Satisfactory in fulfillment of the requirement for the degree of Master of Science in Computer Science and Engineering on [</w:t>
      </w:r>
      <w:r w:rsidR="007C24DD" w:rsidRPr="005C4387">
        <w:t>14-02-2018</w:t>
      </w:r>
      <w:r w:rsidRPr="005C4387">
        <w:t>].</w:t>
      </w:r>
    </w:p>
    <w:p w:rsidR="003744EF" w:rsidRPr="005C4387" w:rsidRDefault="003744EF" w:rsidP="005C4387">
      <w:pPr>
        <w:spacing w:line="276" w:lineRule="auto"/>
        <w:rPr>
          <w:b/>
          <w:bCs/>
        </w:rPr>
      </w:pPr>
      <w:r w:rsidRPr="005C4387">
        <w:rPr>
          <w:b/>
          <w:bCs/>
        </w:rPr>
        <w:t>Board of Examiners</w:t>
      </w:r>
    </w:p>
    <w:p w:rsidR="003744EF" w:rsidRPr="005C4387" w:rsidRDefault="003744EF" w:rsidP="005C4387">
      <w:pPr>
        <w:spacing w:line="276" w:lineRule="auto"/>
      </w:pPr>
      <w:r w:rsidRPr="005C4387">
        <w:t>1.</w:t>
      </w:r>
      <w:r w:rsidRPr="005C4387">
        <w:tab/>
      </w:r>
    </w:p>
    <w:p w:rsidR="003744EF" w:rsidRPr="005C4387" w:rsidRDefault="003744EF" w:rsidP="005C4387">
      <w:pPr>
        <w:spacing w:line="276" w:lineRule="auto"/>
      </w:pPr>
      <w:r w:rsidRPr="005C4387">
        <w:t>______________________________</w:t>
      </w:r>
      <w:r w:rsidRPr="005C4387">
        <w:tab/>
        <w:t xml:space="preserve">                                         Supervisor</w:t>
      </w:r>
    </w:p>
    <w:p w:rsidR="007C24DD" w:rsidRPr="005C4387" w:rsidRDefault="007C24DD" w:rsidP="005C4387">
      <w:pPr>
        <w:spacing w:line="276" w:lineRule="auto"/>
        <w:rPr>
          <w:kern w:val="24"/>
        </w:rPr>
      </w:pPr>
      <w:r w:rsidRPr="005C4387">
        <w:rPr>
          <w:kern w:val="24"/>
        </w:rPr>
        <w:t xml:space="preserve">Prof. Dr. </w:t>
      </w:r>
      <w:proofErr w:type="spellStart"/>
      <w:r w:rsidRPr="005C4387">
        <w:rPr>
          <w:kern w:val="24"/>
        </w:rPr>
        <w:t>Hasan</w:t>
      </w:r>
      <w:proofErr w:type="spellEnd"/>
      <w:r w:rsidRPr="005C4387">
        <w:rPr>
          <w:kern w:val="24"/>
        </w:rPr>
        <w:t xml:space="preserve"> </w:t>
      </w:r>
      <w:proofErr w:type="spellStart"/>
      <w:r w:rsidRPr="005C4387">
        <w:rPr>
          <w:kern w:val="24"/>
        </w:rPr>
        <w:t>Sarwar</w:t>
      </w:r>
      <w:proofErr w:type="spellEnd"/>
      <w:r w:rsidRPr="005C4387">
        <w:rPr>
          <w:kern w:val="24"/>
        </w:rPr>
        <w:t xml:space="preserve"> </w:t>
      </w:r>
    </w:p>
    <w:p w:rsidR="007C24DD" w:rsidRPr="005C4387" w:rsidRDefault="007C24DD" w:rsidP="005C4387">
      <w:pPr>
        <w:spacing w:line="276" w:lineRule="auto"/>
        <w:rPr>
          <w:kern w:val="24"/>
        </w:rPr>
      </w:pPr>
      <w:r w:rsidRPr="005C4387">
        <w:rPr>
          <w:kern w:val="24"/>
        </w:rPr>
        <w:t>Professor</w:t>
      </w:r>
    </w:p>
    <w:p w:rsidR="007C24DD" w:rsidRPr="005C4387" w:rsidRDefault="007C24DD" w:rsidP="005C4387">
      <w:pPr>
        <w:spacing w:line="276" w:lineRule="auto"/>
        <w:rPr>
          <w:kern w:val="24"/>
        </w:rPr>
      </w:pPr>
      <w:r w:rsidRPr="005C4387">
        <w:rPr>
          <w:kern w:val="24"/>
        </w:rPr>
        <w:t>Department of Computer Science and Engineering</w:t>
      </w:r>
    </w:p>
    <w:p w:rsidR="007C24DD" w:rsidRPr="005C4387" w:rsidRDefault="007C24DD" w:rsidP="005C4387">
      <w:pPr>
        <w:spacing w:line="276" w:lineRule="auto"/>
        <w:rPr>
          <w:kern w:val="24"/>
        </w:rPr>
      </w:pPr>
      <w:r w:rsidRPr="005C4387">
        <w:rPr>
          <w:kern w:val="24"/>
        </w:rPr>
        <w:t xml:space="preserve">United </w:t>
      </w:r>
      <w:smartTag w:uri="urn:schemas-microsoft-com:office:smarttags" w:element="place">
        <w:smartTag w:uri="urn:schemas-microsoft-com:office:smarttags" w:element="PlaceName">
          <w:r w:rsidRPr="005C4387">
            <w:rPr>
              <w:kern w:val="24"/>
            </w:rPr>
            <w:t>International</w:t>
          </w:r>
        </w:smartTag>
        <w:r w:rsidRPr="005C4387">
          <w:rPr>
            <w:kern w:val="24"/>
          </w:rPr>
          <w:t xml:space="preserve"> </w:t>
        </w:r>
        <w:smartTag w:uri="urn:schemas-microsoft-com:office:smarttags" w:element="PlaceType">
          <w:r w:rsidRPr="005C4387">
            <w:rPr>
              <w:kern w:val="24"/>
            </w:rPr>
            <w:t>University</w:t>
          </w:r>
        </w:smartTag>
      </w:smartTag>
    </w:p>
    <w:p w:rsidR="007C24DD" w:rsidRPr="005C4387" w:rsidRDefault="007C24DD" w:rsidP="005C4387">
      <w:pPr>
        <w:spacing w:line="276" w:lineRule="auto"/>
        <w:rPr>
          <w:kern w:val="24"/>
        </w:rPr>
      </w:pPr>
      <w:r w:rsidRPr="005C4387">
        <w:rPr>
          <w:kern w:val="24"/>
        </w:rPr>
        <w:t>Dhaka-1205</w:t>
      </w:r>
    </w:p>
    <w:p w:rsidR="007C24DD" w:rsidRPr="005C4387" w:rsidRDefault="007C24DD" w:rsidP="005C4387">
      <w:pPr>
        <w:spacing w:line="276" w:lineRule="auto"/>
        <w:rPr>
          <w:kern w:val="24"/>
        </w:rPr>
      </w:pPr>
      <w:smartTag w:uri="urn:schemas-microsoft-com:office:smarttags" w:element="country-region">
        <w:smartTag w:uri="urn:schemas-microsoft-com:office:smarttags" w:element="place">
          <w:r w:rsidRPr="005C4387">
            <w:rPr>
              <w:kern w:val="24"/>
            </w:rPr>
            <w:t>Bangladesh</w:t>
          </w:r>
        </w:smartTag>
      </w:smartTag>
    </w:p>
    <w:p w:rsidR="003744EF" w:rsidRPr="005C4387" w:rsidRDefault="003744EF" w:rsidP="005C4387">
      <w:pPr>
        <w:spacing w:line="276" w:lineRule="auto"/>
      </w:pPr>
      <w:r w:rsidRPr="005C4387">
        <w:t>2.</w:t>
      </w:r>
    </w:p>
    <w:p w:rsidR="003744EF" w:rsidRPr="005C4387" w:rsidRDefault="003744EF" w:rsidP="005C4387">
      <w:pPr>
        <w:spacing w:line="276" w:lineRule="auto"/>
      </w:pPr>
      <w:r w:rsidRPr="005C4387">
        <w:t>______________________________</w:t>
      </w:r>
      <w:r w:rsidRPr="005C4387">
        <w:tab/>
        <w:t xml:space="preserve">                                         Head Examiner</w:t>
      </w:r>
    </w:p>
    <w:p w:rsidR="003D16FC" w:rsidRPr="005C4387" w:rsidRDefault="003D16FC" w:rsidP="005C4387">
      <w:pPr>
        <w:pStyle w:val="Heading2"/>
        <w:spacing w:line="276" w:lineRule="auto"/>
        <w:rPr>
          <w:b w:val="0"/>
          <w:sz w:val="24"/>
          <w:szCs w:val="24"/>
        </w:rPr>
      </w:pPr>
      <w:proofErr w:type="spellStart"/>
      <w:r w:rsidRPr="005C4387">
        <w:rPr>
          <w:b w:val="0"/>
          <w:sz w:val="24"/>
          <w:szCs w:val="24"/>
        </w:rPr>
        <w:t>Suman</w:t>
      </w:r>
      <w:proofErr w:type="spellEnd"/>
      <w:r w:rsidRPr="005C4387">
        <w:rPr>
          <w:b w:val="0"/>
          <w:sz w:val="24"/>
          <w:szCs w:val="24"/>
        </w:rPr>
        <w:t xml:space="preserve"> </w:t>
      </w:r>
      <w:proofErr w:type="spellStart"/>
      <w:r w:rsidRPr="005C4387">
        <w:rPr>
          <w:b w:val="0"/>
          <w:sz w:val="24"/>
          <w:szCs w:val="24"/>
        </w:rPr>
        <w:t>Ahmmed</w:t>
      </w:r>
      <w:proofErr w:type="spellEnd"/>
    </w:p>
    <w:p w:rsidR="003744EF" w:rsidRPr="005C4387" w:rsidRDefault="003D16FC" w:rsidP="005C4387">
      <w:pPr>
        <w:spacing w:line="276" w:lineRule="auto"/>
      </w:pPr>
      <w:r w:rsidRPr="005C4387">
        <w:rPr>
          <w:rStyle w:val="sr"/>
        </w:rPr>
        <w:t>Asst. Professor, CSE | Director, Center for Development of IT Professionals (CDIP) and Center for Engineering &amp; Scientific Research (CESR)</w:t>
      </w:r>
    </w:p>
    <w:p w:rsidR="003744EF" w:rsidRPr="005C4387" w:rsidRDefault="003744EF" w:rsidP="005C4387">
      <w:pPr>
        <w:spacing w:line="276" w:lineRule="auto"/>
      </w:pPr>
    </w:p>
    <w:p w:rsidR="003744EF" w:rsidRPr="005C4387" w:rsidRDefault="003744EF" w:rsidP="005C4387">
      <w:pPr>
        <w:spacing w:line="276" w:lineRule="auto"/>
      </w:pPr>
      <w:r w:rsidRPr="005C4387">
        <w:t>3.</w:t>
      </w:r>
    </w:p>
    <w:p w:rsidR="003744EF" w:rsidRPr="005C4387" w:rsidRDefault="003744EF" w:rsidP="005C4387">
      <w:pPr>
        <w:spacing w:line="276" w:lineRule="auto"/>
      </w:pPr>
      <w:r w:rsidRPr="005C4387">
        <w:t>______________________________</w:t>
      </w:r>
      <w:r w:rsidRPr="005C4387">
        <w:tab/>
        <w:t xml:space="preserve">                                         Examiner-I</w:t>
      </w:r>
    </w:p>
    <w:p w:rsidR="00EA67B8" w:rsidRPr="005C4387" w:rsidRDefault="00EA67B8" w:rsidP="005C4387">
      <w:pPr>
        <w:spacing w:line="276" w:lineRule="auto"/>
      </w:pPr>
      <w:r w:rsidRPr="005C4387">
        <w:t xml:space="preserve">Mohammad </w:t>
      </w:r>
      <w:proofErr w:type="spellStart"/>
      <w:r w:rsidRPr="005C4387">
        <w:t>Moniruzzaman</w:t>
      </w:r>
      <w:proofErr w:type="spellEnd"/>
    </w:p>
    <w:p w:rsidR="003744EF" w:rsidRPr="005C4387" w:rsidRDefault="00EA67B8" w:rsidP="005C4387">
      <w:pPr>
        <w:spacing w:line="276" w:lineRule="auto"/>
      </w:pPr>
      <w:r w:rsidRPr="005C4387">
        <w:t>Assistant Professor</w:t>
      </w:r>
    </w:p>
    <w:p w:rsidR="003744EF" w:rsidRPr="005C4387" w:rsidRDefault="003744EF" w:rsidP="005C4387">
      <w:pPr>
        <w:spacing w:line="276" w:lineRule="auto"/>
      </w:pPr>
    </w:p>
    <w:p w:rsidR="003744EF" w:rsidRPr="005C4387" w:rsidRDefault="003744EF" w:rsidP="005C4387">
      <w:pPr>
        <w:spacing w:line="276" w:lineRule="auto"/>
      </w:pPr>
      <w:r w:rsidRPr="005C4387">
        <w:t>4.</w:t>
      </w:r>
    </w:p>
    <w:p w:rsidR="003744EF" w:rsidRPr="005C4387" w:rsidRDefault="003744EF" w:rsidP="005C4387">
      <w:pPr>
        <w:spacing w:line="276" w:lineRule="auto"/>
      </w:pPr>
      <w:r w:rsidRPr="005C4387">
        <w:t>______________________________</w:t>
      </w:r>
      <w:r w:rsidRPr="005C4387">
        <w:tab/>
        <w:t xml:space="preserve">                                         Examiner-II</w:t>
      </w:r>
    </w:p>
    <w:p w:rsidR="00F552AE" w:rsidRPr="005C4387" w:rsidRDefault="00F552AE" w:rsidP="005C4387">
      <w:pPr>
        <w:spacing w:line="276" w:lineRule="auto"/>
      </w:pPr>
      <w:proofErr w:type="spellStart"/>
      <w:r w:rsidRPr="005C4387">
        <w:t>Swakkhar</w:t>
      </w:r>
      <w:proofErr w:type="spellEnd"/>
      <w:r w:rsidRPr="005C4387">
        <w:t xml:space="preserve"> </w:t>
      </w:r>
      <w:proofErr w:type="spellStart"/>
      <w:r w:rsidRPr="005C4387">
        <w:t>Shatabda</w:t>
      </w:r>
      <w:proofErr w:type="spellEnd"/>
      <w:r w:rsidRPr="005C4387">
        <w:t>, Ph.D.</w:t>
      </w:r>
    </w:p>
    <w:p w:rsidR="003744EF" w:rsidRPr="005C4387" w:rsidRDefault="00F552AE" w:rsidP="005C4387">
      <w:pPr>
        <w:spacing w:line="276" w:lineRule="auto"/>
      </w:pPr>
      <w:r w:rsidRPr="005C4387">
        <w:t>Associate Professor &amp; Undergraduate Program Coordinator</w:t>
      </w:r>
    </w:p>
    <w:p w:rsidR="003744EF" w:rsidRDefault="003744EF" w:rsidP="005C4387">
      <w:pPr>
        <w:spacing w:line="276" w:lineRule="auto"/>
      </w:pPr>
    </w:p>
    <w:p w:rsidR="00A07D89" w:rsidRDefault="00A07D89" w:rsidP="005C4387">
      <w:pPr>
        <w:spacing w:line="276" w:lineRule="auto"/>
      </w:pPr>
    </w:p>
    <w:p w:rsidR="00A07D89" w:rsidRDefault="00A07D89" w:rsidP="005C4387">
      <w:pPr>
        <w:spacing w:line="276" w:lineRule="auto"/>
      </w:pPr>
    </w:p>
    <w:p w:rsidR="00A07D89" w:rsidRDefault="00A07D89" w:rsidP="005C4387">
      <w:pPr>
        <w:spacing w:line="276" w:lineRule="auto"/>
      </w:pPr>
    </w:p>
    <w:p w:rsidR="00A07D89" w:rsidRDefault="00A07D89" w:rsidP="005C4387">
      <w:pPr>
        <w:spacing w:line="276" w:lineRule="auto"/>
      </w:pPr>
    </w:p>
    <w:p w:rsidR="00A07D89" w:rsidRDefault="00A07D89" w:rsidP="005C4387">
      <w:pPr>
        <w:spacing w:line="276" w:lineRule="auto"/>
      </w:pPr>
    </w:p>
    <w:p w:rsidR="00A07D89" w:rsidRDefault="00A07D89" w:rsidP="005C4387">
      <w:pPr>
        <w:spacing w:line="276" w:lineRule="auto"/>
      </w:pPr>
    </w:p>
    <w:p w:rsidR="00A07D89" w:rsidRDefault="00A07D89" w:rsidP="005C4387">
      <w:pPr>
        <w:spacing w:line="276" w:lineRule="auto"/>
      </w:pPr>
    </w:p>
    <w:p w:rsidR="00A07D89" w:rsidRDefault="00A07D89" w:rsidP="005C4387">
      <w:pPr>
        <w:spacing w:line="276" w:lineRule="auto"/>
      </w:pPr>
    </w:p>
    <w:p w:rsidR="00A07D89" w:rsidRDefault="00A07D89" w:rsidP="005C4387">
      <w:pPr>
        <w:spacing w:line="276" w:lineRule="auto"/>
      </w:pPr>
    </w:p>
    <w:p w:rsidR="00A07D89" w:rsidRPr="005C4387" w:rsidRDefault="00A07D89" w:rsidP="005C4387">
      <w:pPr>
        <w:spacing w:line="276" w:lineRule="auto"/>
      </w:pPr>
    </w:p>
    <w:p w:rsidR="006B1894" w:rsidRPr="005C4387" w:rsidRDefault="006B1894" w:rsidP="005C4387">
      <w:pPr>
        <w:spacing w:line="276" w:lineRule="auto"/>
      </w:pPr>
    </w:p>
    <w:p w:rsidR="003744EF" w:rsidRPr="005C4387" w:rsidRDefault="003744EF" w:rsidP="005C4387">
      <w:pPr>
        <w:spacing w:line="276" w:lineRule="auto"/>
        <w:rPr>
          <w:b/>
          <w:bCs/>
          <w:sz w:val="32"/>
          <w:szCs w:val="32"/>
        </w:rPr>
      </w:pPr>
      <w:r w:rsidRPr="005C4387">
        <w:rPr>
          <w:b/>
          <w:bCs/>
          <w:sz w:val="32"/>
          <w:szCs w:val="32"/>
        </w:rPr>
        <w:lastRenderedPageBreak/>
        <w:t>Declaration</w:t>
      </w:r>
    </w:p>
    <w:p w:rsidR="003744EF" w:rsidRPr="005C4387" w:rsidRDefault="003744EF" w:rsidP="005C4387">
      <w:pPr>
        <w:spacing w:line="276" w:lineRule="auto"/>
      </w:pPr>
    </w:p>
    <w:p w:rsidR="008373D3" w:rsidRPr="005C4387" w:rsidRDefault="003744EF" w:rsidP="005C4387">
      <w:pPr>
        <w:spacing w:line="276" w:lineRule="auto"/>
        <w:jc w:val="both"/>
        <w:rPr>
          <w:kern w:val="24"/>
        </w:rPr>
      </w:pPr>
      <w:r w:rsidRPr="005C4387">
        <w:t>This is to certify that the work entitled “</w:t>
      </w:r>
      <w:r w:rsidR="006B1894" w:rsidRPr="005C4387">
        <w:rPr>
          <w:rFonts w:eastAsia="Arial Unicode MS"/>
          <w:b/>
          <w:szCs w:val="24"/>
        </w:rPr>
        <w:t xml:space="preserve">SPI OPTIMIZATION ASSESSMENT FOR SME IT ORGANIZATION </w:t>
      </w:r>
      <w:r w:rsidRPr="005C4387">
        <w:t>" is the outcome of the research carried out by me under the supervision of</w:t>
      </w:r>
      <w:r w:rsidR="008373D3" w:rsidRPr="005C4387">
        <w:t xml:space="preserve">  </w:t>
      </w:r>
      <w:r w:rsidR="00B13515" w:rsidRPr="005C4387">
        <w:rPr>
          <w:kern w:val="24"/>
        </w:rPr>
        <w:t xml:space="preserve">Prof. Dr. </w:t>
      </w:r>
      <w:proofErr w:type="spellStart"/>
      <w:r w:rsidR="00B13515" w:rsidRPr="005C4387">
        <w:rPr>
          <w:kern w:val="24"/>
        </w:rPr>
        <w:t>Hasan</w:t>
      </w:r>
      <w:proofErr w:type="spellEnd"/>
      <w:r w:rsidR="00B13515" w:rsidRPr="005C4387">
        <w:rPr>
          <w:kern w:val="24"/>
        </w:rPr>
        <w:t xml:space="preserve"> </w:t>
      </w:r>
      <w:proofErr w:type="spellStart"/>
      <w:r w:rsidR="00B13515" w:rsidRPr="005C4387">
        <w:rPr>
          <w:kern w:val="24"/>
        </w:rPr>
        <w:t>Sarwar</w:t>
      </w:r>
      <w:proofErr w:type="spellEnd"/>
      <w:r w:rsidR="00B13515" w:rsidRPr="005C4387">
        <w:rPr>
          <w:kern w:val="24"/>
        </w:rPr>
        <w:t xml:space="preserve">  Professor</w:t>
      </w:r>
      <w:r w:rsidR="008373D3" w:rsidRPr="005C4387">
        <w:t xml:space="preserve">, </w:t>
      </w:r>
      <w:r w:rsidR="008373D3" w:rsidRPr="005C4387">
        <w:rPr>
          <w:kern w:val="24"/>
        </w:rPr>
        <w:t xml:space="preserve">Department of Computer Science and </w:t>
      </w:r>
      <w:proofErr w:type="spellStart"/>
      <w:r w:rsidR="008373D3" w:rsidRPr="005C4387">
        <w:rPr>
          <w:kern w:val="24"/>
        </w:rPr>
        <w:t>Engineering,United</w:t>
      </w:r>
      <w:proofErr w:type="spellEnd"/>
      <w:r w:rsidR="008373D3" w:rsidRPr="005C4387">
        <w:rPr>
          <w:kern w:val="24"/>
        </w:rPr>
        <w:t xml:space="preserve"> International University.</w:t>
      </w:r>
    </w:p>
    <w:p w:rsidR="003744EF" w:rsidRPr="005C4387" w:rsidRDefault="003744EF" w:rsidP="005C4387">
      <w:pPr>
        <w:spacing w:line="276" w:lineRule="auto"/>
      </w:pPr>
    </w:p>
    <w:p w:rsidR="003744EF" w:rsidRPr="005C4387" w:rsidRDefault="003744EF" w:rsidP="005C4387">
      <w:pPr>
        <w:spacing w:line="276" w:lineRule="auto"/>
      </w:pPr>
    </w:p>
    <w:p w:rsidR="003744EF" w:rsidRPr="005C4387" w:rsidRDefault="003744EF" w:rsidP="005C4387">
      <w:pPr>
        <w:spacing w:line="276" w:lineRule="auto"/>
      </w:pPr>
    </w:p>
    <w:p w:rsidR="003744EF" w:rsidRPr="005C4387" w:rsidRDefault="003744EF" w:rsidP="005C4387">
      <w:pPr>
        <w:spacing w:line="276" w:lineRule="auto"/>
      </w:pPr>
    </w:p>
    <w:p w:rsidR="003744EF" w:rsidRPr="005C4387" w:rsidRDefault="003744EF" w:rsidP="005C4387">
      <w:pPr>
        <w:spacing w:line="276" w:lineRule="auto"/>
      </w:pPr>
    </w:p>
    <w:p w:rsidR="003744EF" w:rsidRPr="005C4387" w:rsidRDefault="003744EF" w:rsidP="005C4387">
      <w:pPr>
        <w:spacing w:line="276" w:lineRule="auto"/>
      </w:pPr>
    </w:p>
    <w:p w:rsidR="003744EF" w:rsidRPr="005C4387" w:rsidRDefault="003744EF" w:rsidP="005C4387">
      <w:pPr>
        <w:spacing w:line="276" w:lineRule="auto"/>
      </w:pPr>
    </w:p>
    <w:p w:rsidR="003744EF" w:rsidRPr="005C4387" w:rsidRDefault="003744EF" w:rsidP="005C4387">
      <w:pPr>
        <w:spacing w:line="276" w:lineRule="auto"/>
      </w:pPr>
      <w:r w:rsidRPr="005C4387">
        <w:t>________________________________________</w:t>
      </w:r>
    </w:p>
    <w:p w:rsidR="003F39EF" w:rsidRPr="005C4387" w:rsidRDefault="003F39EF" w:rsidP="005C4387">
      <w:pPr>
        <w:spacing w:line="276" w:lineRule="auto"/>
      </w:pPr>
      <w:r w:rsidRPr="005C4387">
        <w:t>[</w:t>
      </w:r>
      <w:r w:rsidR="007E790E" w:rsidRPr="005C4387">
        <w:t xml:space="preserve">Md. </w:t>
      </w:r>
      <w:proofErr w:type="spellStart"/>
      <w:r w:rsidR="007E790E" w:rsidRPr="005C4387">
        <w:t>Shafiul</w:t>
      </w:r>
      <w:proofErr w:type="spellEnd"/>
      <w:r w:rsidR="007E790E" w:rsidRPr="005C4387">
        <w:t xml:space="preserve"> </w:t>
      </w:r>
      <w:proofErr w:type="spellStart"/>
      <w:r w:rsidR="007E790E" w:rsidRPr="005C4387">
        <w:t>Alam</w:t>
      </w:r>
      <w:proofErr w:type="spellEnd"/>
      <w:r w:rsidRPr="005C4387">
        <w:t>, ID</w:t>
      </w:r>
      <w:r w:rsidR="007E790E" w:rsidRPr="005C4387">
        <w:t>-</w:t>
      </w:r>
      <w:r w:rsidR="00A644C3" w:rsidRPr="005C4387">
        <w:rPr>
          <w:rFonts w:eastAsia="Arial Unicode MS"/>
          <w:sz w:val="26"/>
          <w:szCs w:val="26"/>
        </w:rPr>
        <w:t>012121007</w:t>
      </w:r>
      <w:r w:rsidRPr="005C4387">
        <w:t xml:space="preserve"> and </w:t>
      </w:r>
      <w:r w:rsidR="00A644C3" w:rsidRPr="005C4387">
        <w:rPr>
          <w:kern w:val="24"/>
        </w:rPr>
        <w:t>Department of Computer Science and Engineering</w:t>
      </w:r>
      <w:r w:rsidRPr="005C4387">
        <w:t>]</w:t>
      </w:r>
    </w:p>
    <w:p w:rsidR="003744EF" w:rsidRPr="005C4387" w:rsidRDefault="003744EF" w:rsidP="005C4387">
      <w:pPr>
        <w:spacing w:line="276" w:lineRule="auto"/>
      </w:pPr>
    </w:p>
    <w:p w:rsidR="003744EF" w:rsidRPr="005C4387" w:rsidRDefault="003744EF" w:rsidP="005C4387">
      <w:pPr>
        <w:spacing w:line="276" w:lineRule="auto"/>
      </w:pPr>
    </w:p>
    <w:p w:rsidR="003744EF" w:rsidRPr="005C4387" w:rsidRDefault="003744EF" w:rsidP="005C4387">
      <w:pPr>
        <w:spacing w:line="276" w:lineRule="auto"/>
      </w:pPr>
    </w:p>
    <w:p w:rsidR="003744EF" w:rsidRPr="005C4387" w:rsidRDefault="003744EF" w:rsidP="005C4387">
      <w:pPr>
        <w:spacing w:line="276" w:lineRule="auto"/>
      </w:pPr>
    </w:p>
    <w:p w:rsidR="003744EF" w:rsidRPr="005C4387" w:rsidRDefault="003744EF" w:rsidP="005C4387">
      <w:pPr>
        <w:spacing w:line="276" w:lineRule="auto"/>
      </w:pPr>
    </w:p>
    <w:p w:rsidR="003744EF" w:rsidRPr="005C4387" w:rsidRDefault="003744EF" w:rsidP="005C4387">
      <w:pPr>
        <w:spacing w:line="276" w:lineRule="auto"/>
      </w:pPr>
      <w:r w:rsidRPr="005C4387">
        <w:t>In my capacity as supervisor of the candidate’s thesis, I certify that the above statements are true to the best of my knowledge.</w:t>
      </w:r>
    </w:p>
    <w:p w:rsidR="003744EF" w:rsidRPr="005C4387" w:rsidRDefault="003744EF" w:rsidP="005C4387">
      <w:pPr>
        <w:spacing w:line="276" w:lineRule="auto"/>
      </w:pPr>
    </w:p>
    <w:p w:rsidR="003744EF" w:rsidRPr="005C4387" w:rsidRDefault="003744EF" w:rsidP="005C4387">
      <w:pPr>
        <w:spacing w:line="276" w:lineRule="auto"/>
      </w:pPr>
    </w:p>
    <w:p w:rsidR="003744EF" w:rsidRPr="005C4387" w:rsidRDefault="003744EF" w:rsidP="005C4387">
      <w:pPr>
        <w:spacing w:line="276" w:lineRule="auto"/>
      </w:pPr>
    </w:p>
    <w:p w:rsidR="003744EF" w:rsidRPr="005C4387" w:rsidRDefault="003744EF" w:rsidP="005C4387">
      <w:pPr>
        <w:spacing w:line="276" w:lineRule="auto"/>
      </w:pPr>
    </w:p>
    <w:p w:rsidR="003744EF" w:rsidRPr="005C4387" w:rsidRDefault="003744EF" w:rsidP="005C4387">
      <w:pPr>
        <w:spacing w:line="276" w:lineRule="auto"/>
      </w:pPr>
    </w:p>
    <w:p w:rsidR="003744EF" w:rsidRPr="005C4387" w:rsidRDefault="003744EF" w:rsidP="005C4387">
      <w:pPr>
        <w:spacing w:line="276" w:lineRule="auto"/>
      </w:pPr>
      <w:r w:rsidRPr="005C4387">
        <w:t>________________________________________</w:t>
      </w:r>
    </w:p>
    <w:p w:rsidR="003F39EF" w:rsidRPr="005C4387" w:rsidRDefault="003F39EF" w:rsidP="005C4387">
      <w:pPr>
        <w:spacing w:line="276" w:lineRule="auto"/>
      </w:pPr>
      <w:r w:rsidRPr="005C4387">
        <w:t>[</w:t>
      </w:r>
      <w:r w:rsidR="00C73F21" w:rsidRPr="005C4387">
        <w:t xml:space="preserve">Prof. Dr. </w:t>
      </w:r>
      <w:proofErr w:type="spellStart"/>
      <w:r w:rsidR="00C73F21" w:rsidRPr="005C4387">
        <w:t>Hasan</w:t>
      </w:r>
      <w:proofErr w:type="spellEnd"/>
      <w:r w:rsidR="00C73F21" w:rsidRPr="005C4387">
        <w:t xml:space="preserve"> </w:t>
      </w:r>
      <w:proofErr w:type="spellStart"/>
      <w:r w:rsidR="00C73F21" w:rsidRPr="005C4387">
        <w:t>Sarwar,Professor</w:t>
      </w:r>
      <w:proofErr w:type="spellEnd"/>
      <w:r w:rsidRPr="005C4387">
        <w:t>]</w:t>
      </w:r>
    </w:p>
    <w:p w:rsidR="00612561" w:rsidRPr="005C4387" w:rsidRDefault="00111E3A" w:rsidP="005C4387">
      <w:pPr>
        <w:pStyle w:val="Title"/>
        <w:spacing w:line="276" w:lineRule="auto"/>
        <w:rPr>
          <w:rFonts w:ascii="Times New Roman" w:hAnsi="Times New Roman"/>
        </w:rPr>
      </w:pPr>
      <w:r w:rsidRPr="005C4387">
        <w:rPr>
          <w:rFonts w:ascii="Times New Roman" w:hAnsi="Times New Roman"/>
        </w:rPr>
        <w:lastRenderedPageBreak/>
        <w:t>Abstract</w:t>
      </w:r>
    </w:p>
    <w:p w:rsidR="001D5BB8" w:rsidRPr="005C4387" w:rsidRDefault="006B1894" w:rsidP="005C4387">
      <w:pPr>
        <w:spacing w:line="276" w:lineRule="auto"/>
        <w:jc w:val="both"/>
      </w:pPr>
      <w:r w:rsidRPr="005C4387">
        <w:t>The product business in Bangladesh is made out of a modern plan that is made up for the most part of little and medium programming undertakings — SMEs. The product business perceives the estimation of medium and little undertakings in contributing significant items and administrations to the Bangladeshi economy. As the nature of programming progressively turns into a subject of concern and process approaches are developing and picking up the certainty of organizations. Programming Process Improvement (SPI) has been demonstrated to expand item and administration quality as associations apply it to accomplish their business destinations. Little associations and bigger associations needs change , i.e. they need to accomplish better outcomes in programming ventures, item quality, and consumer loyalty and put a conclusion to the task invades and disappointments. Be that as it may, the assets of the little organization for SPI-work are regularly restricted. Organizations are inadequate with regards to understanding and information how to characterize and actualize suitable change designs and activities. This postulation paper centers around the vital issues in fundamental programming improvement best practices for little and medium size programming organizations, who are not ready to endeavor the CMMI, ISO, ITIL and so on consistence acceptations. Be that as it may, these models were not composed for programming advancement associations with less than 25 representatives and are subsequently hard to apply in such little settings.</w:t>
      </w:r>
      <w:r w:rsidR="001D5BB8" w:rsidRPr="005C4387">
        <w:t xml:space="preserve"> </w:t>
      </w:r>
    </w:p>
    <w:p w:rsidR="001D5BB8" w:rsidRPr="005C4387" w:rsidRDefault="001D5BB8" w:rsidP="005C4387">
      <w:pPr>
        <w:pStyle w:val="thesis-bodytext"/>
        <w:spacing w:line="276" w:lineRule="auto"/>
      </w:pPr>
    </w:p>
    <w:p w:rsidR="00355A1C" w:rsidRPr="005C4387" w:rsidRDefault="00355A1C" w:rsidP="005C4387">
      <w:pPr>
        <w:spacing w:line="276" w:lineRule="auto"/>
        <w:rPr>
          <w:b/>
          <w:bCs/>
          <w:kern w:val="32"/>
          <w:sz w:val="32"/>
          <w:szCs w:val="32"/>
        </w:rPr>
      </w:pPr>
    </w:p>
    <w:p w:rsidR="002F6B26" w:rsidRPr="005C4387" w:rsidRDefault="00111E3A" w:rsidP="005C4387">
      <w:pPr>
        <w:pStyle w:val="Title"/>
        <w:spacing w:line="276" w:lineRule="auto"/>
        <w:rPr>
          <w:rFonts w:ascii="Times New Roman" w:hAnsi="Times New Roman"/>
        </w:rPr>
      </w:pPr>
      <w:r w:rsidRPr="005C4387">
        <w:rPr>
          <w:rFonts w:ascii="Times New Roman" w:hAnsi="Times New Roman"/>
        </w:rPr>
        <w:lastRenderedPageBreak/>
        <w:t>Acknowledgement</w:t>
      </w:r>
    </w:p>
    <w:p w:rsidR="006B1894" w:rsidRPr="005C4387" w:rsidRDefault="006B1894" w:rsidP="005C4387">
      <w:pPr>
        <w:pStyle w:val="NormaljustifiedChar"/>
        <w:spacing w:line="276" w:lineRule="auto"/>
      </w:pPr>
      <w:r w:rsidRPr="005C4387">
        <w:t xml:space="preserve">I express from our heartiest thankfulness to Almighty Allah for His awesome favors, which made me conceivable to finish this proposal effectively. </w:t>
      </w:r>
    </w:p>
    <w:p w:rsidR="006B1894" w:rsidRPr="005C4387" w:rsidRDefault="006B1894" w:rsidP="005C4387">
      <w:pPr>
        <w:pStyle w:val="NormaljustifiedChar"/>
        <w:spacing w:line="276" w:lineRule="auto"/>
      </w:pPr>
    </w:p>
    <w:p w:rsidR="006B1894" w:rsidRPr="005C4387" w:rsidRDefault="006B1894" w:rsidP="005C4387">
      <w:pPr>
        <w:pStyle w:val="NormaljustifiedChar"/>
        <w:spacing w:line="276" w:lineRule="auto"/>
      </w:pPr>
      <w:r w:rsidRPr="005C4387">
        <w:t xml:space="preserve">As a matter of first importance, I should feel thankful to and wish to recognize us significant appreciation to Prof. Dr. </w:t>
      </w:r>
      <w:proofErr w:type="spellStart"/>
      <w:r w:rsidRPr="005C4387">
        <w:t>Hasan</w:t>
      </w:r>
      <w:proofErr w:type="spellEnd"/>
      <w:r w:rsidRPr="005C4387">
        <w:t xml:space="preserve"> </w:t>
      </w:r>
      <w:proofErr w:type="spellStart"/>
      <w:r w:rsidRPr="005C4387">
        <w:t>Sarwar</w:t>
      </w:r>
      <w:proofErr w:type="spellEnd"/>
      <w:r w:rsidRPr="005C4387">
        <w:t>, Professor, Department of Computer Science and Engineering, United International University.</w:t>
      </w:r>
    </w:p>
    <w:p w:rsidR="00077361" w:rsidRPr="005C4387" w:rsidRDefault="00077361" w:rsidP="005C4387">
      <w:pPr>
        <w:pStyle w:val="NormaljustifiedChar"/>
        <w:spacing w:line="276" w:lineRule="auto"/>
      </w:pPr>
      <w:r w:rsidRPr="005C4387">
        <w:t xml:space="preserve"> </w:t>
      </w:r>
    </w:p>
    <w:p w:rsidR="00077361" w:rsidRPr="005C4387" w:rsidRDefault="007B0885" w:rsidP="005C4387">
      <w:pPr>
        <w:pStyle w:val="NormaljustifiedChar"/>
        <w:spacing w:line="276" w:lineRule="auto"/>
        <w:rPr>
          <w:bCs/>
        </w:rPr>
      </w:pPr>
      <w:r w:rsidRPr="005C4387">
        <w:rPr>
          <w:bCs/>
        </w:rPr>
        <w:t>I might likewise want to offer our heartiest thanks to other employees and the staffs of the CSE Department of UIU.</w:t>
      </w:r>
    </w:p>
    <w:p w:rsidR="007B0885" w:rsidRPr="005C4387" w:rsidRDefault="007B0885" w:rsidP="005C4387">
      <w:pPr>
        <w:pStyle w:val="NormaljustifiedChar"/>
        <w:spacing w:line="276" w:lineRule="auto"/>
        <w:rPr>
          <w:bCs/>
        </w:rPr>
      </w:pPr>
    </w:p>
    <w:p w:rsidR="00077361" w:rsidRPr="005C4387" w:rsidRDefault="00077361" w:rsidP="005C4387">
      <w:pPr>
        <w:pStyle w:val="NormaljustifiedChar"/>
        <w:spacing w:line="276" w:lineRule="auto"/>
        <w:rPr>
          <w:sz w:val="32"/>
        </w:rPr>
      </w:pPr>
      <w:r w:rsidRPr="005C4387">
        <w:t xml:space="preserve">The most important think I have learned from this period of time is not to give up at any situation. At the middle of the Thesis, I were just stuck and could not find </w:t>
      </w:r>
      <w:proofErr w:type="spellStart"/>
      <w:r w:rsidRPr="005C4387">
        <w:t>anyway</w:t>
      </w:r>
      <w:proofErr w:type="spellEnd"/>
      <w:r w:rsidRPr="005C4387">
        <w:t xml:space="preserve"> to proceed. Then our advisor gave me the advice from his experience that in research work, there is always a possibility that the outcome might be nothing after working hard for many days. But the advice is not to give up at any situation. That’s the best thing I have learned from our Thesis Advisor.</w:t>
      </w:r>
      <w:r w:rsidRPr="005C4387">
        <w:rPr>
          <w:sz w:val="32"/>
        </w:rPr>
        <w:t xml:space="preserve"> </w:t>
      </w:r>
    </w:p>
    <w:p w:rsidR="00CD51C8" w:rsidRPr="005C4387" w:rsidRDefault="00CD51C8" w:rsidP="005C4387">
      <w:pPr>
        <w:spacing w:line="276" w:lineRule="auto"/>
        <w:rPr>
          <w:b/>
          <w:sz w:val="32"/>
        </w:rPr>
      </w:pPr>
      <w:r w:rsidRPr="005C4387">
        <w:br w:type="page"/>
      </w:r>
    </w:p>
    <w:p w:rsidR="009D24B2" w:rsidRPr="005C4387" w:rsidRDefault="00111E3A" w:rsidP="005C4387">
      <w:pPr>
        <w:pStyle w:val="Title"/>
        <w:spacing w:line="276" w:lineRule="auto"/>
        <w:rPr>
          <w:rFonts w:ascii="Times New Roman" w:hAnsi="Times New Roman"/>
          <w:szCs w:val="24"/>
        </w:rPr>
      </w:pPr>
      <w:r w:rsidRPr="005C4387">
        <w:rPr>
          <w:rFonts w:ascii="Times New Roman" w:hAnsi="Times New Roman"/>
        </w:rPr>
        <w:lastRenderedPageBreak/>
        <w:t>Table of Contents</w:t>
      </w:r>
      <w:bookmarkStart w:id="2" w:name="_Toc360787099"/>
      <w:r w:rsidR="009D24B2" w:rsidRPr="005C4387">
        <w:rPr>
          <w:rFonts w:ascii="Times New Roman" w:hAnsi="Times New Roman"/>
          <w:b w:val="0"/>
          <w:caps/>
          <w:sz w:val="24"/>
        </w:rPr>
        <w:fldChar w:fldCharType="begin"/>
      </w:r>
      <w:r w:rsidR="009D24B2" w:rsidRPr="005C4387">
        <w:rPr>
          <w:rFonts w:ascii="Times New Roman" w:hAnsi="Times New Roman"/>
          <w:caps/>
        </w:rPr>
        <w:instrText xml:space="preserve"> TOC \h \z \t "Title,4" </w:instrText>
      </w:r>
      <w:r w:rsidR="009D24B2" w:rsidRPr="005C4387">
        <w:rPr>
          <w:rFonts w:ascii="Times New Roman" w:hAnsi="Times New Roman"/>
          <w:b w:val="0"/>
          <w:caps/>
          <w:sz w:val="24"/>
        </w:rPr>
        <w:fldChar w:fldCharType="separate"/>
      </w:r>
    </w:p>
    <w:p w:rsidR="009D24B2" w:rsidRPr="005C4387" w:rsidRDefault="009D24B2" w:rsidP="00413F63">
      <w:pPr>
        <w:pStyle w:val="TOC1"/>
        <w:rPr>
          <w:b/>
          <w:caps/>
        </w:rPr>
      </w:pPr>
      <w:r w:rsidRPr="005C4387">
        <w:fldChar w:fldCharType="begin"/>
      </w:r>
      <w:r w:rsidRPr="005C4387">
        <w:instrText xml:space="preserve"> TOC \o "1-4" \h \z \u </w:instrText>
      </w:r>
      <w:r w:rsidRPr="005C4387">
        <w:fldChar w:fldCharType="separate"/>
      </w:r>
      <w:r w:rsidR="00413F63" w:rsidRPr="00413F63">
        <w:t xml:space="preserve"> Profiles of the Participating Companies and Questionnaires </w:t>
      </w:r>
      <w:r w:rsidR="000262BC" w:rsidRPr="005C4387">
        <w:t>……………………...</w:t>
      </w:r>
      <w:r w:rsidR="007A62EB">
        <w:t>...</w:t>
      </w:r>
      <w:r w:rsidR="000262BC" w:rsidRPr="005C4387">
        <w:t>1</w:t>
      </w:r>
    </w:p>
    <w:p w:rsidR="00947D35" w:rsidRPr="005C4387" w:rsidRDefault="00413F63" w:rsidP="005C4387">
      <w:pPr>
        <w:spacing w:line="276" w:lineRule="auto"/>
        <w:ind w:left="360"/>
      </w:pPr>
      <w:r w:rsidRPr="00413F63">
        <w:t xml:space="preserve">1.1 Company Information </w:t>
      </w:r>
      <w:r w:rsidR="002311FB" w:rsidRPr="005C4387">
        <w:t>…………………………………………………………</w:t>
      </w:r>
      <w:r w:rsidR="00FF67B8">
        <w:t>….</w:t>
      </w:r>
      <w:r>
        <w:t>1</w:t>
      </w:r>
    </w:p>
    <w:p w:rsidR="002311FB" w:rsidRPr="005C4387" w:rsidRDefault="00413F63" w:rsidP="005C4387">
      <w:pPr>
        <w:spacing w:line="276" w:lineRule="auto"/>
        <w:ind w:left="360"/>
      </w:pPr>
      <w:r w:rsidRPr="00413F63">
        <w:t>1.2 Client Related Questions</w:t>
      </w:r>
      <w:r w:rsidR="002311FB" w:rsidRPr="005C4387">
        <w:t>………………………………………………………</w:t>
      </w:r>
      <w:r w:rsidR="00FF67B8">
        <w:t>…..</w:t>
      </w:r>
      <w:r>
        <w:t>2</w:t>
      </w:r>
    </w:p>
    <w:p w:rsidR="0098595B" w:rsidRPr="005C4387" w:rsidRDefault="00413F63" w:rsidP="005C4387">
      <w:pPr>
        <w:spacing w:line="276" w:lineRule="auto"/>
        <w:ind w:left="360"/>
      </w:pPr>
      <w:r w:rsidRPr="00413F63">
        <w:t xml:space="preserve">1.3 Employee Related Questions </w:t>
      </w:r>
      <w:r w:rsidR="0098595B" w:rsidRPr="005C4387">
        <w:t>…………………………………………………</w:t>
      </w:r>
      <w:r w:rsidR="00FF67B8">
        <w:t>…..2</w:t>
      </w:r>
    </w:p>
    <w:p w:rsidR="0098595B" w:rsidRPr="005C4387" w:rsidRDefault="00413F63" w:rsidP="005C4387">
      <w:pPr>
        <w:spacing w:line="276" w:lineRule="auto"/>
        <w:ind w:left="360"/>
      </w:pPr>
      <w:r w:rsidRPr="00413F63">
        <w:t xml:space="preserve">1.4 Management Related Questions </w:t>
      </w:r>
      <w:r w:rsidR="0098595B" w:rsidRPr="005C4387">
        <w:t>……………………………………………...</w:t>
      </w:r>
      <w:r>
        <w:t>.</w:t>
      </w:r>
      <w:r w:rsidR="00FF67B8">
        <w:t>......</w:t>
      </w:r>
      <w:r>
        <w:t>3</w:t>
      </w:r>
    </w:p>
    <w:p w:rsidR="0098595B" w:rsidRPr="005C4387" w:rsidRDefault="00266415" w:rsidP="005C4387">
      <w:pPr>
        <w:spacing w:line="276" w:lineRule="auto"/>
        <w:ind w:left="360"/>
      </w:pPr>
      <w:r>
        <w:t>1</w:t>
      </w:r>
      <w:r w:rsidR="00102708" w:rsidRPr="00102708">
        <w:t>.5 Development Process Question</w:t>
      </w:r>
      <w:r w:rsidR="0098595B" w:rsidRPr="005C4387">
        <w:t>………………………………………………</w:t>
      </w:r>
      <w:r w:rsidR="00FF67B8">
        <w:t>……</w:t>
      </w:r>
      <w:r w:rsidR="00102708">
        <w:t>4</w:t>
      </w:r>
    </w:p>
    <w:p w:rsidR="0098595B" w:rsidRPr="005C4387" w:rsidRDefault="0098595B" w:rsidP="005C4387">
      <w:pPr>
        <w:spacing w:line="276" w:lineRule="auto"/>
        <w:ind w:left="360"/>
      </w:pPr>
    </w:p>
    <w:p w:rsidR="0098595B" w:rsidRPr="005C4387" w:rsidRDefault="00FF67B8" w:rsidP="00FF67B8">
      <w:pPr>
        <w:pStyle w:val="TOC1"/>
        <w:rPr>
          <w:b/>
          <w:caps/>
        </w:rPr>
      </w:pPr>
      <w:r w:rsidRPr="00FF67B8">
        <w:t xml:space="preserve">Assessment Process </w:t>
      </w:r>
      <w:r w:rsidR="0098595B" w:rsidRPr="005C4387">
        <w:t>………………………………………………………………</w:t>
      </w:r>
      <w:r w:rsidR="00D02825">
        <w:t>…..</w:t>
      </w:r>
      <w:r w:rsidR="00FB7545">
        <w:t>.</w:t>
      </w:r>
      <w:r>
        <w:t>6</w:t>
      </w:r>
    </w:p>
    <w:p w:rsidR="009D24B2" w:rsidRPr="005C4387" w:rsidRDefault="00700EC1" w:rsidP="00700EC1">
      <w:pPr>
        <w:pStyle w:val="TOC1"/>
        <w:rPr>
          <w:caps/>
        </w:rPr>
      </w:pPr>
      <w:r w:rsidRPr="00700EC1">
        <w:t xml:space="preserve">Assessment Findings &amp; Case Study </w:t>
      </w:r>
      <w:r w:rsidR="0098595B" w:rsidRPr="005C4387">
        <w:t>……………………………………………...</w:t>
      </w:r>
      <w:r>
        <w:t>.....</w:t>
      </w:r>
      <w:r w:rsidR="00FB7545">
        <w:t>..</w:t>
      </w:r>
      <w:r>
        <w:t>7</w:t>
      </w:r>
    </w:p>
    <w:p w:rsidR="009D24B2" w:rsidRPr="00FB7545" w:rsidRDefault="00FB7545" w:rsidP="00FB7545">
      <w:pPr>
        <w:spacing w:line="276" w:lineRule="auto"/>
        <w:ind w:left="360"/>
      </w:pPr>
      <w:r w:rsidRPr="00FB7545">
        <w:t xml:space="preserve">3.1 Case Study for Successful Project </w:t>
      </w:r>
      <w:r w:rsidR="002D6D5C" w:rsidRPr="00FB7545">
        <w:t>……………………………………………..</w:t>
      </w:r>
      <w:r w:rsidR="00CC06DE">
        <w:t>.</w:t>
      </w:r>
      <w:r w:rsidRPr="00FB7545">
        <w:t>…7</w:t>
      </w:r>
    </w:p>
    <w:p w:rsidR="002D6D5C" w:rsidRPr="005C4387" w:rsidRDefault="00CC06DE" w:rsidP="00FB7545">
      <w:pPr>
        <w:spacing w:line="276" w:lineRule="auto"/>
        <w:ind w:left="360"/>
      </w:pPr>
      <w:r w:rsidRPr="00CC06DE">
        <w:t>3.1.1 Assignment data in expressions of ability and determinations</w:t>
      </w:r>
      <w:r>
        <w:t>………………</w:t>
      </w:r>
      <w:r w:rsidR="00D01B5E" w:rsidRPr="005C4387">
        <w:t>….</w:t>
      </w:r>
      <w:r>
        <w:t>8</w:t>
      </w:r>
    </w:p>
    <w:p w:rsidR="00A12ECE" w:rsidRPr="005C4387" w:rsidRDefault="00CC06DE" w:rsidP="00FB7545">
      <w:pPr>
        <w:spacing w:line="276" w:lineRule="auto"/>
        <w:ind w:left="360"/>
      </w:pPr>
      <w:r w:rsidRPr="00CC06DE">
        <w:t>3.1.2 Detailed Description of genuine administrations gave by the association</w:t>
      </w:r>
      <w:r w:rsidR="00ED5B86" w:rsidRPr="005C4387">
        <w:t>.</w:t>
      </w:r>
      <w:r w:rsidR="002D6D5C" w:rsidRPr="005C4387">
        <w:t>…</w:t>
      </w:r>
      <w:r>
        <w:t>…...9</w:t>
      </w:r>
    </w:p>
    <w:p w:rsidR="00A12ECE" w:rsidRPr="005C4387" w:rsidRDefault="00BC1313" w:rsidP="00FB7545">
      <w:pPr>
        <w:spacing w:line="276" w:lineRule="auto"/>
        <w:ind w:left="360"/>
      </w:pPr>
      <w:r w:rsidRPr="00BC1313">
        <w:t>3.2 Case Study for Unsuccessful Project</w:t>
      </w:r>
      <w:r w:rsidR="00A12ECE" w:rsidRPr="005C4387">
        <w:t>…………………………………………</w:t>
      </w:r>
      <w:r w:rsidR="00ED5B86" w:rsidRPr="005C4387">
        <w:t>..</w:t>
      </w:r>
      <w:r w:rsidR="00A12ECE" w:rsidRPr="005C4387">
        <w:t>.</w:t>
      </w:r>
      <w:r>
        <w:t>..10</w:t>
      </w:r>
    </w:p>
    <w:p w:rsidR="00775081" w:rsidRPr="005C4387" w:rsidRDefault="00BC1313" w:rsidP="00FB7545">
      <w:pPr>
        <w:spacing w:line="276" w:lineRule="auto"/>
        <w:ind w:left="360"/>
      </w:pPr>
      <w:r w:rsidRPr="00BC1313">
        <w:t>3.2.1 Undertaking information as far as usefulness and details</w:t>
      </w:r>
      <w:r w:rsidR="0080274C" w:rsidRPr="005C4387">
        <w:t xml:space="preserve"> </w:t>
      </w:r>
      <w:r w:rsidR="00775081" w:rsidRPr="005C4387">
        <w:t>…………</w:t>
      </w:r>
      <w:r>
        <w:t>………….</w:t>
      </w:r>
      <w:r w:rsidR="00775081" w:rsidRPr="005C4387">
        <w:t>1</w:t>
      </w:r>
      <w:r>
        <w:t>0</w:t>
      </w:r>
    </w:p>
    <w:p w:rsidR="00316965" w:rsidRPr="005C4387" w:rsidRDefault="00BD7733" w:rsidP="00FB7545">
      <w:pPr>
        <w:spacing w:line="276" w:lineRule="auto"/>
        <w:ind w:left="360"/>
      </w:pPr>
      <w:r w:rsidRPr="00BD7733">
        <w:t>3.2.2 Description of genuine offerings gave by means of the organization</w:t>
      </w:r>
      <w:r w:rsidR="00316965" w:rsidRPr="005C4387">
        <w:t>…...</w:t>
      </w:r>
      <w:r w:rsidR="00ED5B86" w:rsidRPr="005C4387">
        <w:t>....</w:t>
      </w:r>
      <w:r>
        <w:t>.....</w:t>
      </w:r>
      <w:r w:rsidR="00316965" w:rsidRPr="005C4387">
        <w:t>1</w:t>
      </w:r>
      <w:r>
        <w:t>1</w:t>
      </w:r>
    </w:p>
    <w:p w:rsidR="00A47E69" w:rsidRPr="005C4387" w:rsidRDefault="00A47E69" w:rsidP="005C4387">
      <w:pPr>
        <w:pStyle w:val="TOC1"/>
        <w:spacing w:line="276" w:lineRule="auto"/>
        <w:rPr>
          <w:b/>
          <w:caps/>
        </w:rPr>
      </w:pPr>
      <w:r w:rsidRPr="005C4387">
        <w:t>Results and Discussion…………………………………………………………</w:t>
      </w:r>
      <w:r w:rsidR="00ED5B86" w:rsidRPr="005C4387">
        <w:t>…</w:t>
      </w:r>
      <w:r w:rsidR="00BD7733">
        <w:t>…</w:t>
      </w:r>
      <w:r w:rsidRPr="005C4387">
        <w:t>1</w:t>
      </w:r>
      <w:r w:rsidR="00BD7733">
        <w:t>3</w:t>
      </w:r>
    </w:p>
    <w:p w:rsidR="00A47E69" w:rsidRPr="005C4387" w:rsidRDefault="00A47E69" w:rsidP="005C4387">
      <w:pPr>
        <w:pStyle w:val="TOC1"/>
        <w:spacing w:line="276" w:lineRule="auto"/>
      </w:pPr>
      <w:r w:rsidRPr="005C4387">
        <w:t>References………………………………………………………………………</w:t>
      </w:r>
      <w:r w:rsidR="00ED5B86" w:rsidRPr="005C4387">
        <w:t>…</w:t>
      </w:r>
      <w:r w:rsidR="00CF2D14">
        <w:t>…16</w:t>
      </w:r>
    </w:p>
    <w:p w:rsidR="009D24B2" w:rsidRPr="005C4387" w:rsidRDefault="009D24B2" w:rsidP="005C4387">
      <w:pPr>
        <w:spacing w:line="276" w:lineRule="auto"/>
      </w:pPr>
      <w:r w:rsidRPr="005C4387">
        <w:rPr>
          <w:noProof/>
        </w:rPr>
        <w:fldChar w:fldCharType="end"/>
      </w:r>
    </w:p>
    <w:p w:rsidR="00B853C4" w:rsidRPr="005C4387" w:rsidRDefault="009D24B2" w:rsidP="005C4387">
      <w:pPr>
        <w:pStyle w:val="Title"/>
        <w:spacing w:line="276" w:lineRule="auto"/>
        <w:rPr>
          <w:rFonts w:ascii="Times New Roman" w:hAnsi="Times New Roman"/>
        </w:rPr>
      </w:pPr>
      <w:r w:rsidRPr="005C4387">
        <w:rPr>
          <w:rFonts w:ascii="Times New Roman" w:hAnsi="Times New Roman"/>
          <w:caps/>
          <w:noProof/>
          <w:szCs w:val="20"/>
        </w:rPr>
        <w:lastRenderedPageBreak/>
        <w:fldChar w:fldCharType="end"/>
      </w:r>
      <w:bookmarkStart w:id="3" w:name="_Toc497255480"/>
      <w:r w:rsidR="00B853C4" w:rsidRPr="005C4387">
        <w:rPr>
          <w:rFonts w:ascii="Times New Roman" w:hAnsi="Times New Roman"/>
        </w:rPr>
        <w:t>LIST OF TABLES</w:t>
      </w:r>
      <w:bookmarkEnd w:id="2"/>
      <w:bookmarkEnd w:id="3"/>
    </w:p>
    <w:p w:rsidR="00361347" w:rsidRPr="005C4387" w:rsidRDefault="00361347" w:rsidP="005C4387">
      <w:pPr>
        <w:pStyle w:val="TableofFigures"/>
        <w:tabs>
          <w:tab w:val="right" w:leader="dot" w:pos="8299"/>
        </w:tabs>
        <w:spacing w:line="276" w:lineRule="auto"/>
        <w:rPr>
          <w:noProof/>
        </w:rPr>
      </w:pPr>
      <w:r w:rsidRPr="005C4387">
        <w:fldChar w:fldCharType="begin"/>
      </w:r>
      <w:r w:rsidRPr="005C4387">
        <w:instrText xml:space="preserve"> TOC \f F \h \z \t "Heading 7" \c </w:instrText>
      </w:r>
      <w:r w:rsidRPr="005C4387">
        <w:fldChar w:fldCharType="separate"/>
      </w:r>
      <w:hyperlink w:anchor="_Toc91046857" w:history="1">
        <w:r w:rsidRPr="005C4387">
          <w:rPr>
            <w:rStyle w:val="Hyperlink"/>
            <w:noProof/>
          </w:rPr>
          <w:t>Table 1: No of questionnaire in each area</w:t>
        </w:r>
        <w:r w:rsidRPr="005C4387">
          <w:rPr>
            <w:noProof/>
            <w:webHidden/>
          </w:rPr>
          <w:tab/>
        </w:r>
      </w:hyperlink>
      <w:r w:rsidR="00252B73">
        <w:rPr>
          <w:noProof/>
        </w:rPr>
        <w:t>6</w:t>
      </w:r>
    </w:p>
    <w:p w:rsidR="00361347" w:rsidRPr="005C4387" w:rsidRDefault="0045200A" w:rsidP="005C4387">
      <w:pPr>
        <w:pStyle w:val="TableofFigures"/>
        <w:tabs>
          <w:tab w:val="right" w:leader="dot" w:pos="8299"/>
        </w:tabs>
        <w:spacing w:line="276" w:lineRule="auto"/>
        <w:rPr>
          <w:noProof/>
        </w:rPr>
      </w:pPr>
      <w:hyperlink w:anchor="_Toc91046858" w:history="1">
        <w:r w:rsidR="00361347" w:rsidRPr="005C4387">
          <w:rPr>
            <w:rStyle w:val="Hyperlink"/>
            <w:noProof/>
          </w:rPr>
          <w:t>Table 2: Achievement finding</w:t>
        </w:r>
        <w:r w:rsidR="00361347" w:rsidRPr="005C4387">
          <w:rPr>
            <w:noProof/>
            <w:webHidden/>
          </w:rPr>
          <w:tab/>
        </w:r>
      </w:hyperlink>
      <w:r w:rsidR="00252B73">
        <w:rPr>
          <w:noProof/>
        </w:rPr>
        <w:t>7</w:t>
      </w:r>
    </w:p>
    <w:p w:rsidR="00361347" w:rsidRPr="005C4387" w:rsidRDefault="00361347" w:rsidP="005C4387">
      <w:pPr>
        <w:pStyle w:val="TableofFigures"/>
        <w:tabs>
          <w:tab w:val="right" w:leader="dot" w:pos="8299"/>
        </w:tabs>
        <w:spacing w:line="276" w:lineRule="auto"/>
        <w:rPr>
          <w:rStyle w:val="Hyperlink"/>
          <w:noProof/>
        </w:rPr>
      </w:pPr>
    </w:p>
    <w:p w:rsidR="00CD51C8" w:rsidRPr="005C4387" w:rsidRDefault="00361347" w:rsidP="005C4387">
      <w:pPr>
        <w:pStyle w:val="NormaljustifiedChar"/>
        <w:spacing w:line="276" w:lineRule="auto"/>
        <w:rPr>
          <w:b/>
          <w:sz w:val="32"/>
        </w:rPr>
      </w:pPr>
      <w:r w:rsidRPr="005C4387">
        <w:fldChar w:fldCharType="end"/>
      </w:r>
    </w:p>
    <w:p w:rsidR="00B853C4" w:rsidRPr="005C4387" w:rsidRDefault="00B853C4" w:rsidP="005C4387">
      <w:pPr>
        <w:pStyle w:val="Heading2"/>
        <w:spacing w:line="276" w:lineRule="auto"/>
      </w:pPr>
      <w:bookmarkStart w:id="4" w:name="_Toc360787100"/>
      <w:bookmarkStart w:id="5" w:name="_Toc497255481"/>
      <w:r w:rsidRPr="005C4387">
        <w:t>LIST OF FIGURES</w:t>
      </w:r>
      <w:bookmarkEnd w:id="4"/>
      <w:bookmarkEnd w:id="5"/>
    </w:p>
    <w:p w:rsidR="00361347" w:rsidRPr="00252B73" w:rsidRDefault="00361347" w:rsidP="005C4387">
      <w:pPr>
        <w:pStyle w:val="TableofFigures"/>
        <w:tabs>
          <w:tab w:val="right" w:leader="dot" w:pos="8299"/>
        </w:tabs>
        <w:spacing w:line="276" w:lineRule="auto"/>
        <w:rPr>
          <w:rStyle w:val="Hyperlink"/>
          <w:color w:val="auto"/>
          <w:u w:val="none"/>
        </w:rPr>
      </w:pPr>
      <w:r w:rsidRPr="00252B73">
        <w:rPr>
          <w:rStyle w:val="Hyperlink"/>
          <w:color w:val="auto"/>
          <w:u w:val="none"/>
        </w:rPr>
        <w:t>Figure 1: Likerts Scale Affirmation Types And Score</w:t>
      </w:r>
      <w:r w:rsidRPr="00252B73">
        <w:rPr>
          <w:rStyle w:val="Hyperlink"/>
          <w:webHidden/>
          <w:color w:val="auto"/>
          <w:u w:val="none"/>
        </w:rPr>
        <w:tab/>
      </w:r>
      <w:r w:rsidR="00252B73" w:rsidRPr="00252B73">
        <w:rPr>
          <w:rStyle w:val="Hyperlink"/>
          <w:webHidden/>
          <w:color w:val="auto"/>
          <w:u w:val="none"/>
        </w:rPr>
        <w:t>6</w:t>
      </w:r>
    </w:p>
    <w:p w:rsidR="00361347" w:rsidRPr="00252B73" w:rsidRDefault="00361347" w:rsidP="005C4387">
      <w:pPr>
        <w:pStyle w:val="TableofFigures"/>
        <w:tabs>
          <w:tab w:val="right" w:leader="dot" w:pos="8299"/>
        </w:tabs>
        <w:spacing w:line="276" w:lineRule="auto"/>
        <w:rPr>
          <w:rStyle w:val="Hyperlink"/>
          <w:webHidden/>
          <w:color w:val="auto"/>
          <w:u w:val="none"/>
        </w:rPr>
      </w:pPr>
      <w:r w:rsidRPr="00252B73">
        <w:rPr>
          <w:rStyle w:val="Hyperlink"/>
          <w:color w:val="auto"/>
          <w:u w:val="none"/>
        </w:rPr>
        <w:t xml:space="preserve">Figure 2: Example </w:t>
      </w:r>
      <w:r w:rsidR="00B247AC" w:rsidRPr="00252B73">
        <w:rPr>
          <w:rStyle w:val="Hyperlink"/>
          <w:color w:val="auto"/>
          <w:u w:val="none"/>
        </w:rPr>
        <w:t>PI</w:t>
      </w:r>
      <w:r w:rsidRPr="00252B73">
        <w:rPr>
          <w:rStyle w:val="Hyperlink"/>
          <w:color w:val="auto"/>
          <w:u w:val="none"/>
        </w:rPr>
        <w:t xml:space="preserve"> finding for Percentage of Each Criteria</w:t>
      </w:r>
      <w:r w:rsidRPr="00252B73">
        <w:rPr>
          <w:rStyle w:val="Hyperlink"/>
          <w:webHidden/>
          <w:color w:val="auto"/>
          <w:u w:val="none"/>
        </w:rPr>
        <w:tab/>
      </w:r>
      <w:r w:rsidR="00252B73" w:rsidRPr="00252B73">
        <w:rPr>
          <w:rStyle w:val="Hyperlink"/>
          <w:webHidden/>
          <w:color w:val="auto"/>
          <w:u w:val="none"/>
        </w:rPr>
        <w:t>…....8</w:t>
      </w:r>
    </w:p>
    <w:p w:rsidR="00635BAE" w:rsidRPr="00252B73" w:rsidRDefault="00635BAE" w:rsidP="00252B73">
      <w:pPr>
        <w:pStyle w:val="TableofFigures"/>
        <w:tabs>
          <w:tab w:val="right" w:leader="dot" w:pos="8299"/>
        </w:tabs>
        <w:spacing w:line="276" w:lineRule="auto"/>
        <w:rPr>
          <w:rStyle w:val="Hyperlink"/>
          <w:color w:val="auto"/>
          <w:u w:val="none"/>
        </w:rPr>
      </w:pPr>
      <w:r w:rsidRPr="00252B73">
        <w:rPr>
          <w:rStyle w:val="Hyperlink"/>
          <w:webHidden/>
          <w:color w:val="auto"/>
          <w:u w:val="none"/>
        </w:rPr>
        <w:t xml:space="preserve">Figure 3: </w:t>
      </w:r>
      <w:r w:rsidRPr="00252B73">
        <w:rPr>
          <w:rStyle w:val="Hyperlink"/>
          <w:color w:val="auto"/>
          <w:u w:val="none"/>
        </w:rPr>
        <w:t>Example PI finding for Percentage of Each Criteria……………………</w:t>
      </w:r>
      <w:r w:rsidR="00252B73" w:rsidRPr="00252B73">
        <w:rPr>
          <w:rStyle w:val="Hyperlink"/>
          <w:color w:val="auto"/>
          <w:u w:val="none"/>
        </w:rPr>
        <w:t>.</w:t>
      </w:r>
      <w:r w:rsidRPr="00252B73">
        <w:rPr>
          <w:rStyle w:val="Hyperlink"/>
          <w:color w:val="auto"/>
          <w:u w:val="none"/>
        </w:rPr>
        <w:t>……</w:t>
      </w:r>
      <w:r w:rsidR="00252B73" w:rsidRPr="00252B73">
        <w:rPr>
          <w:rStyle w:val="Hyperlink"/>
          <w:color w:val="auto"/>
          <w:u w:val="none"/>
        </w:rPr>
        <w:t>11</w:t>
      </w:r>
    </w:p>
    <w:p w:rsidR="00B247AC" w:rsidRPr="00252B73" w:rsidRDefault="00635BAE" w:rsidP="00252B73">
      <w:pPr>
        <w:pStyle w:val="TableofFigures"/>
        <w:tabs>
          <w:tab w:val="right" w:leader="dot" w:pos="8299"/>
        </w:tabs>
        <w:spacing w:line="276" w:lineRule="auto"/>
        <w:rPr>
          <w:rStyle w:val="Hyperlink"/>
          <w:noProof/>
          <w:color w:val="auto"/>
          <w:u w:val="none"/>
        </w:rPr>
        <w:sectPr w:rsidR="00B247AC" w:rsidRPr="00252B73" w:rsidSect="00E500ED">
          <w:footerReference w:type="default" r:id="rId11"/>
          <w:pgSz w:w="11907" w:h="16839" w:code="9"/>
          <w:pgMar w:top="1440" w:right="1440" w:bottom="1440" w:left="1814" w:header="720" w:footer="1066" w:gutter="0"/>
          <w:pgNumType w:fmt="lowerRoman" w:start="1"/>
          <w:cols w:space="720"/>
          <w:docGrid w:linePitch="360"/>
        </w:sectPr>
      </w:pPr>
      <w:r w:rsidRPr="00252B73">
        <w:rPr>
          <w:rStyle w:val="Hyperlink"/>
          <w:color w:val="auto"/>
          <w:u w:val="none"/>
        </w:rPr>
        <w:t>Figure 4</w:t>
      </w:r>
      <w:r w:rsidR="00B247AC" w:rsidRPr="00252B73">
        <w:rPr>
          <w:rStyle w:val="Hyperlink"/>
          <w:color w:val="auto"/>
          <w:u w:val="none"/>
        </w:rPr>
        <w:t>: Mapping Process Improvement Best Practices Flowchart</w:t>
      </w:r>
      <w:r w:rsidR="00B247AC" w:rsidRPr="00252B73">
        <w:rPr>
          <w:rStyle w:val="Hyperlink"/>
          <w:webHidden/>
          <w:color w:val="auto"/>
          <w:u w:val="none"/>
        </w:rPr>
        <w:t>……………</w:t>
      </w:r>
      <w:bookmarkStart w:id="6" w:name="_GoBack"/>
      <w:bookmarkEnd w:id="6"/>
      <w:r w:rsidR="00B247AC" w:rsidRPr="00252B73">
        <w:rPr>
          <w:rStyle w:val="Hyperlink"/>
          <w:webHidden/>
          <w:color w:val="auto"/>
          <w:u w:val="none"/>
        </w:rPr>
        <w:t>……</w:t>
      </w:r>
      <w:r w:rsidR="00252B73" w:rsidRPr="00252B73">
        <w:rPr>
          <w:rStyle w:val="Hyperlink"/>
          <w:webHidden/>
          <w:color w:val="auto"/>
          <w:u w:val="none"/>
        </w:rPr>
        <w:t>.…13</w:t>
      </w:r>
    </w:p>
    <w:p w:rsidR="00355A1C" w:rsidRPr="005C4387" w:rsidRDefault="004772E8" w:rsidP="005C4387">
      <w:pPr>
        <w:pStyle w:val="Title"/>
        <w:spacing w:line="276" w:lineRule="auto"/>
        <w:rPr>
          <w:rFonts w:ascii="Times New Roman" w:hAnsi="Times New Roman"/>
        </w:rPr>
      </w:pPr>
      <w:r w:rsidRPr="005C4387">
        <w:rPr>
          <w:rFonts w:ascii="Times New Roman" w:hAnsi="Times New Roman"/>
        </w:rPr>
        <w:lastRenderedPageBreak/>
        <w:t>C</w:t>
      </w:r>
      <w:r w:rsidR="00CD51C8" w:rsidRPr="005C4387">
        <w:rPr>
          <w:rFonts w:ascii="Times New Roman" w:hAnsi="Times New Roman"/>
        </w:rPr>
        <w:t>hapter</w:t>
      </w:r>
      <w:r w:rsidR="006C2FE2" w:rsidRPr="005C4387">
        <w:rPr>
          <w:rFonts w:ascii="Times New Roman" w:hAnsi="Times New Roman"/>
        </w:rPr>
        <w:t xml:space="preserve"> </w:t>
      </w:r>
      <w:r w:rsidR="00355A1C" w:rsidRPr="005C4387">
        <w:rPr>
          <w:rFonts w:ascii="Times New Roman" w:hAnsi="Times New Roman"/>
        </w:rPr>
        <w:t xml:space="preserve">1 </w:t>
      </w:r>
    </w:p>
    <w:p w:rsidR="005C09D4" w:rsidRPr="005C4387" w:rsidRDefault="005C09D4" w:rsidP="005C4387">
      <w:pPr>
        <w:spacing w:line="276" w:lineRule="auto"/>
        <w:jc w:val="both"/>
        <w:rPr>
          <w:rFonts w:eastAsia="Arial Unicode MS"/>
          <w:b/>
          <w:sz w:val="32"/>
          <w:szCs w:val="32"/>
        </w:rPr>
      </w:pPr>
      <w:r w:rsidRPr="005C4387">
        <w:rPr>
          <w:rFonts w:eastAsia="Arial Unicode MS"/>
          <w:b/>
          <w:sz w:val="32"/>
          <w:szCs w:val="32"/>
        </w:rPr>
        <w:t>Profiles of the Participating Companies and Questionnaires</w:t>
      </w:r>
    </w:p>
    <w:p w:rsidR="00AF1D4C" w:rsidRPr="005C4387" w:rsidRDefault="00AF1D4C" w:rsidP="005C4387">
      <w:pPr>
        <w:spacing w:line="276" w:lineRule="auto"/>
        <w:jc w:val="both"/>
        <w:rPr>
          <w:rFonts w:eastAsia="Arial Unicode MS"/>
          <w:b/>
          <w:sz w:val="32"/>
          <w:szCs w:val="32"/>
        </w:rPr>
      </w:pPr>
    </w:p>
    <w:p w:rsidR="000D149F" w:rsidRPr="005C4387" w:rsidRDefault="00F632C6" w:rsidP="005C4387">
      <w:pPr>
        <w:spacing w:line="276" w:lineRule="auto"/>
        <w:jc w:val="both"/>
        <w:rPr>
          <w:b/>
          <w:bCs/>
          <w:sz w:val="32"/>
          <w:szCs w:val="32"/>
        </w:rPr>
      </w:pPr>
      <w:r w:rsidRPr="005C4387">
        <w:rPr>
          <w:b/>
          <w:bCs/>
          <w:sz w:val="32"/>
          <w:szCs w:val="32"/>
        </w:rPr>
        <w:t>1</w:t>
      </w:r>
      <w:r w:rsidR="000D149F" w:rsidRPr="005C4387">
        <w:rPr>
          <w:b/>
          <w:bCs/>
          <w:sz w:val="32"/>
          <w:szCs w:val="32"/>
        </w:rPr>
        <w:t xml:space="preserve">.1 Company Information  </w:t>
      </w:r>
    </w:p>
    <w:p w:rsidR="00600B10" w:rsidRPr="005C4387" w:rsidRDefault="00600B10" w:rsidP="005C4387">
      <w:pPr>
        <w:pStyle w:val="thesis-bodytext"/>
        <w:spacing w:line="276" w:lineRule="auto"/>
        <w:rPr>
          <w:rFonts w:eastAsia="Arial Unicode MS"/>
          <w:szCs w:val="24"/>
        </w:rPr>
      </w:pPr>
      <w:r w:rsidRPr="005C4387">
        <w:rPr>
          <w:rFonts w:eastAsia="Arial Unicode MS"/>
          <w:szCs w:val="24"/>
        </w:rPr>
        <w:t xml:space="preserve">Out and out ten programming endeavors partook in the appraisals amid the year 2012. Following foundation, data is gathered by utilizing poll frames, which organization agents autonomously filled and came back to the creators. </w:t>
      </w:r>
    </w:p>
    <w:p w:rsidR="00600B10" w:rsidRPr="005C4387" w:rsidRDefault="00600B10" w:rsidP="005C4387">
      <w:pPr>
        <w:pStyle w:val="thesis-bodytext"/>
        <w:spacing w:line="276" w:lineRule="auto"/>
        <w:rPr>
          <w:rFonts w:eastAsia="Arial Unicode MS"/>
          <w:szCs w:val="24"/>
        </w:rPr>
      </w:pPr>
      <w:r w:rsidRPr="005C4387">
        <w:rPr>
          <w:rFonts w:eastAsia="Arial Unicode MS"/>
          <w:szCs w:val="24"/>
        </w:rPr>
        <w:t xml:space="preserve">The organizations speak to various sizes, ages and application areas of the product business. Six of the organizations were little free programming houses and one was a unit of the bigger programming association. The eighth member was a product branch of an in-house programming industry. The aggregate number of programming business related representatives in taking an interest organization was 26. </w:t>
      </w:r>
    </w:p>
    <w:p w:rsidR="00600B10" w:rsidRPr="005C4387" w:rsidRDefault="00600B10" w:rsidP="005C4387">
      <w:pPr>
        <w:pStyle w:val="thesis-bodytext"/>
        <w:spacing w:line="276" w:lineRule="auto"/>
        <w:rPr>
          <w:rFonts w:eastAsia="Arial Unicode MS"/>
          <w:szCs w:val="24"/>
        </w:rPr>
      </w:pPr>
      <w:r w:rsidRPr="005C4387">
        <w:rPr>
          <w:rFonts w:eastAsia="Arial Unicode MS"/>
          <w:szCs w:val="24"/>
        </w:rPr>
        <w:t>Sorts of programming frameworks and applications the associations were creating changed. Most organizations (6) built up an application and web programming for others, however, two of the associations had likewise unmistakable programming results of their own, as well as they, created business programming for open markets</w:t>
      </w:r>
    </w:p>
    <w:p w:rsidR="00AF1D4C" w:rsidRPr="005C4387" w:rsidRDefault="00AF1D4C" w:rsidP="005C4387">
      <w:pPr>
        <w:pStyle w:val="thesis-bodytext"/>
        <w:spacing w:line="276" w:lineRule="auto"/>
        <w:rPr>
          <w:szCs w:val="24"/>
        </w:rPr>
      </w:pPr>
      <w:r w:rsidRPr="005C4387">
        <w:rPr>
          <w:b/>
          <w:bCs/>
          <w:noProof/>
          <w:szCs w:val="24"/>
          <w:lang w:bidi="bn-BD"/>
        </w:rPr>
        <w:t>Analytical Questionnaires  for finding out Best Quality Specification of Local Small and Medium Software House</w:t>
      </w:r>
    </w:p>
    <w:p w:rsidR="00AF1D4C" w:rsidRPr="005C4387" w:rsidRDefault="00AF1D4C" w:rsidP="005C4387">
      <w:pPr>
        <w:spacing w:before="100" w:beforeAutospacing="1" w:after="100" w:afterAutospacing="1" w:line="276" w:lineRule="auto"/>
        <w:rPr>
          <w:b/>
          <w:color w:val="000000"/>
          <w:szCs w:val="24"/>
        </w:rPr>
      </w:pPr>
      <w:r w:rsidRPr="005C4387">
        <w:rPr>
          <w:b/>
          <w:color w:val="000000"/>
          <w:szCs w:val="24"/>
        </w:rPr>
        <w:t xml:space="preserve">Company </w:t>
      </w:r>
      <w:r w:rsidR="00020F26" w:rsidRPr="005C4387">
        <w:rPr>
          <w:b/>
          <w:color w:val="000000"/>
          <w:szCs w:val="24"/>
        </w:rPr>
        <w:t>Name</w:t>
      </w:r>
      <w:r w:rsidR="00020F26">
        <w:rPr>
          <w:b/>
          <w:color w:val="000000"/>
          <w:szCs w:val="24"/>
        </w:rPr>
        <w:t xml:space="preserve">: </w:t>
      </w:r>
      <w:r w:rsidRPr="005C4387">
        <w:rPr>
          <w:b/>
          <w:color w:val="000000"/>
          <w:szCs w:val="24"/>
        </w:rPr>
        <w:t>……………………………………………………….</w:t>
      </w:r>
    </w:p>
    <w:p w:rsidR="00AF1D4C" w:rsidRPr="005C4387" w:rsidRDefault="00AF1D4C" w:rsidP="005C4387">
      <w:pPr>
        <w:spacing w:line="276" w:lineRule="auto"/>
        <w:rPr>
          <w:b/>
          <w:color w:val="000000"/>
          <w:szCs w:val="24"/>
        </w:rPr>
      </w:pPr>
      <w:r w:rsidRPr="005C4387">
        <w:rPr>
          <w:b/>
          <w:color w:val="000000"/>
          <w:szCs w:val="24"/>
        </w:rPr>
        <w:t>Number of Full Time Employee of Organization</w:t>
      </w:r>
      <w:r w:rsidRPr="005C4387">
        <w:rPr>
          <w:b/>
          <w:color w:val="000000"/>
          <w:szCs w:val="24"/>
        </w:rPr>
        <w:tab/>
        <w:t>: …………………………………</w:t>
      </w:r>
    </w:p>
    <w:p w:rsidR="00AF1D4C" w:rsidRPr="005C4387" w:rsidRDefault="00AF1D4C" w:rsidP="005C4387">
      <w:pPr>
        <w:spacing w:line="276" w:lineRule="auto"/>
        <w:rPr>
          <w:b/>
          <w:color w:val="000000"/>
          <w:szCs w:val="24"/>
        </w:rPr>
      </w:pPr>
    </w:p>
    <w:p w:rsidR="00AF1D4C" w:rsidRPr="005C4387" w:rsidRDefault="00AF1D4C" w:rsidP="005C4387">
      <w:pPr>
        <w:spacing w:line="276" w:lineRule="auto"/>
        <w:rPr>
          <w:b/>
          <w:color w:val="000000"/>
          <w:szCs w:val="24"/>
        </w:rPr>
      </w:pPr>
    </w:p>
    <w:p w:rsidR="00AF1D4C" w:rsidRDefault="00AF1D4C" w:rsidP="005C4387">
      <w:pPr>
        <w:spacing w:line="276" w:lineRule="auto"/>
        <w:rPr>
          <w:b/>
          <w:color w:val="000000"/>
          <w:szCs w:val="24"/>
          <w:u w:val="single"/>
        </w:rPr>
      </w:pPr>
      <w:r w:rsidRPr="005C4387">
        <w:rPr>
          <w:b/>
          <w:color w:val="000000"/>
          <w:szCs w:val="24"/>
          <w:u w:val="single"/>
        </w:rPr>
        <w:t xml:space="preserve">N.B. Small and Medium Project means (The project has 2 to 4 developer and the project calendar month is less than 8 months) </w:t>
      </w:r>
    </w:p>
    <w:p w:rsidR="00020F26" w:rsidRDefault="00020F26" w:rsidP="005C4387">
      <w:pPr>
        <w:spacing w:line="276" w:lineRule="auto"/>
        <w:rPr>
          <w:b/>
          <w:color w:val="000000"/>
          <w:szCs w:val="24"/>
          <w:u w:val="single"/>
        </w:rPr>
      </w:pPr>
    </w:p>
    <w:p w:rsidR="00020F26" w:rsidRDefault="00020F26" w:rsidP="005C4387">
      <w:pPr>
        <w:spacing w:line="276" w:lineRule="auto"/>
        <w:rPr>
          <w:b/>
          <w:color w:val="000000"/>
          <w:szCs w:val="24"/>
          <w:u w:val="single"/>
        </w:rPr>
      </w:pPr>
    </w:p>
    <w:p w:rsidR="00020F26" w:rsidRDefault="00020F26" w:rsidP="005C4387">
      <w:pPr>
        <w:spacing w:line="276" w:lineRule="auto"/>
        <w:rPr>
          <w:b/>
          <w:color w:val="000000"/>
          <w:szCs w:val="24"/>
          <w:u w:val="single"/>
        </w:rPr>
      </w:pPr>
    </w:p>
    <w:p w:rsidR="00020F26" w:rsidRDefault="00020F26" w:rsidP="005C4387">
      <w:pPr>
        <w:spacing w:line="276" w:lineRule="auto"/>
        <w:rPr>
          <w:b/>
          <w:color w:val="000000"/>
          <w:szCs w:val="24"/>
          <w:u w:val="single"/>
        </w:rPr>
      </w:pPr>
    </w:p>
    <w:p w:rsidR="00020F26" w:rsidRDefault="00020F26" w:rsidP="005C4387">
      <w:pPr>
        <w:spacing w:line="276" w:lineRule="auto"/>
        <w:rPr>
          <w:b/>
          <w:color w:val="000000"/>
          <w:szCs w:val="24"/>
          <w:u w:val="single"/>
        </w:rPr>
      </w:pPr>
    </w:p>
    <w:p w:rsidR="00020F26" w:rsidRDefault="00020F26" w:rsidP="005C4387">
      <w:pPr>
        <w:spacing w:line="276" w:lineRule="auto"/>
        <w:rPr>
          <w:b/>
          <w:color w:val="000000"/>
          <w:szCs w:val="24"/>
          <w:u w:val="single"/>
        </w:rPr>
      </w:pPr>
    </w:p>
    <w:p w:rsidR="00020F26" w:rsidRDefault="00020F26" w:rsidP="005C4387">
      <w:pPr>
        <w:spacing w:line="276" w:lineRule="auto"/>
        <w:rPr>
          <w:b/>
          <w:color w:val="000000"/>
          <w:szCs w:val="24"/>
          <w:u w:val="single"/>
        </w:rPr>
      </w:pPr>
    </w:p>
    <w:p w:rsidR="00020F26" w:rsidRDefault="00020F26" w:rsidP="005C4387">
      <w:pPr>
        <w:spacing w:line="276" w:lineRule="auto"/>
        <w:rPr>
          <w:b/>
          <w:color w:val="000000"/>
          <w:szCs w:val="24"/>
          <w:u w:val="single"/>
        </w:rPr>
      </w:pPr>
    </w:p>
    <w:p w:rsidR="00020F26" w:rsidRDefault="00020F26" w:rsidP="005C4387">
      <w:pPr>
        <w:spacing w:line="276" w:lineRule="auto"/>
        <w:rPr>
          <w:b/>
          <w:color w:val="000000"/>
          <w:szCs w:val="24"/>
          <w:u w:val="single"/>
        </w:rPr>
      </w:pPr>
    </w:p>
    <w:p w:rsidR="00020F26" w:rsidRPr="005C4387" w:rsidRDefault="00020F26" w:rsidP="005C4387">
      <w:pPr>
        <w:spacing w:line="276" w:lineRule="auto"/>
        <w:rPr>
          <w:b/>
          <w:color w:val="000000"/>
          <w:szCs w:val="24"/>
          <w:u w:val="single"/>
        </w:rPr>
      </w:pPr>
    </w:p>
    <w:p w:rsidR="00AF1D4C" w:rsidRPr="005C4387" w:rsidRDefault="00682655" w:rsidP="005C4387">
      <w:pPr>
        <w:spacing w:before="100" w:beforeAutospacing="1" w:after="100" w:afterAutospacing="1" w:line="276" w:lineRule="auto"/>
        <w:rPr>
          <w:b/>
          <w:color w:val="000000"/>
          <w:sz w:val="32"/>
          <w:szCs w:val="32"/>
        </w:rPr>
      </w:pPr>
      <w:r w:rsidRPr="005C4387">
        <w:rPr>
          <w:b/>
          <w:color w:val="000000"/>
          <w:sz w:val="32"/>
          <w:szCs w:val="32"/>
        </w:rPr>
        <w:lastRenderedPageBreak/>
        <w:t>1</w:t>
      </w:r>
      <w:r w:rsidR="000262BC" w:rsidRPr="005C4387">
        <w:rPr>
          <w:b/>
          <w:color w:val="000000"/>
          <w:sz w:val="32"/>
          <w:szCs w:val="32"/>
        </w:rPr>
        <w:t xml:space="preserve">.2 </w:t>
      </w:r>
      <w:r w:rsidR="002843DD" w:rsidRPr="005C4387">
        <w:rPr>
          <w:b/>
          <w:color w:val="000000"/>
          <w:sz w:val="32"/>
          <w:szCs w:val="32"/>
        </w:rPr>
        <w:t>Client Related Questions</w:t>
      </w:r>
    </w:p>
    <w:tbl>
      <w:tblPr>
        <w:tblStyle w:val="TableGrid"/>
        <w:tblW w:w="0" w:type="auto"/>
        <w:tblLook w:val="04A0" w:firstRow="1" w:lastRow="0" w:firstColumn="1" w:lastColumn="0" w:noHBand="0" w:noVBand="1"/>
      </w:tblPr>
      <w:tblGrid>
        <w:gridCol w:w="1188"/>
        <w:gridCol w:w="6030"/>
        <w:gridCol w:w="1651"/>
      </w:tblGrid>
      <w:tr w:rsidR="00BE4FF3" w:rsidRPr="005C4387" w:rsidTr="00062139">
        <w:tc>
          <w:tcPr>
            <w:tcW w:w="1188" w:type="dxa"/>
          </w:tcPr>
          <w:p w:rsidR="00BE4FF3" w:rsidRPr="005C4387" w:rsidRDefault="00BE4FF3" w:rsidP="005C4387">
            <w:pPr>
              <w:spacing w:before="100" w:beforeAutospacing="1" w:after="100" w:afterAutospacing="1" w:line="276" w:lineRule="auto"/>
              <w:rPr>
                <w:b/>
                <w:color w:val="000000"/>
                <w:szCs w:val="24"/>
                <w:u w:val="single"/>
              </w:rPr>
            </w:pPr>
            <w:proofErr w:type="spellStart"/>
            <w:r w:rsidRPr="005C4387">
              <w:rPr>
                <w:b/>
                <w:color w:val="000000"/>
                <w:szCs w:val="24"/>
              </w:rPr>
              <w:t>Sr</w:t>
            </w:r>
            <w:proofErr w:type="spellEnd"/>
            <w:r w:rsidRPr="005C4387">
              <w:rPr>
                <w:b/>
                <w:color w:val="000000"/>
                <w:szCs w:val="24"/>
                <w:u w:val="single"/>
              </w:rPr>
              <w:t>#</w:t>
            </w:r>
          </w:p>
        </w:tc>
        <w:tc>
          <w:tcPr>
            <w:tcW w:w="6030" w:type="dxa"/>
          </w:tcPr>
          <w:p w:rsidR="00BE4FF3" w:rsidRPr="005C4387" w:rsidRDefault="00062139" w:rsidP="005C4387">
            <w:pPr>
              <w:spacing w:before="100" w:beforeAutospacing="1" w:after="100" w:afterAutospacing="1" w:line="276" w:lineRule="auto"/>
              <w:jc w:val="center"/>
              <w:rPr>
                <w:b/>
                <w:color w:val="000000"/>
                <w:szCs w:val="24"/>
                <w:u w:val="single"/>
              </w:rPr>
            </w:pPr>
            <w:r w:rsidRPr="005C4387">
              <w:rPr>
                <w:b/>
                <w:color w:val="000000"/>
                <w:szCs w:val="24"/>
              </w:rPr>
              <w:t>Question on Client</w:t>
            </w:r>
          </w:p>
        </w:tc>
        <w:tc>
          <w:tcPr>
            <w:tcW w:w="1651" w:type="dxa"/>
          </w:tcPr>
          <w:p w:rsidR="00BE4FF3" w:rsidRPr="005C4387" w:rsidRDefault="00BE4FF3" w:rsidP="005C4387">
            <w:pPr>
              <w:spacing w:before="100" w:beforeAutospacing="1" w:after="100" w:afterAutospacing="1" w:line="276" w:lineRule="auto"/>
              <w:rPr>
                <w:b/>
                <w:color w:val="000000"/>
                <w:szCs w:val="24"/>
                <w:u w:val="single"/>
              </w:rPr>
            </w:pPr>
            <w:r w:rsidRPr="005C4387">
              <w:rPr>
                <w:b/>
                <w:color w:val="000000"/>
                <w:szCs w:val="24"/>
              </w:rPr>
              <w:t>Response</w:t>
            </w:r>
          </w:p>
          <w:p w:rsidR="00BE4FF3" w:rsidRPr="005C4387" w:rsidRDefault="00BE4FF3" w:rsidP="005C4387">
            <w:pPr>
              <w:spacing w:before="100" w:beforeAutospacing="1" w:after="100" w:afterAutospacing="1" w:line="276" w:lineRule="auto"/>
              <w:rPr>
                <w:b/>
                <w:color w:val="000000"/>
                <w:szCs w:val="24"/>
                <w:u w:val="single"/>
              </w:rPr>
            </w:pPr>
          </w:p>
        </w:tc>
      </w:tr>
      <w:tr w:rsidR="00BE4FF3" w:rsidRPr="005C4387" w:rsidTr="00062139">
        <w:tc>
          <w:tcPr>
            <w:tcW w:w="1188" w:type="dxa"/>
          </w:tcPr>
          <w:p w:rsidR="00062139" w:rsidRPr="005C4387" w:rsidRDefault="00284FC9" w:rsidP="005C4387">
            <w:pPr>
              <w:spacing w:line="276" w:lineRule="auto"/>
              <w:rPr>
                <w:szCs w:val="24"/>
              </w:rPr>
            </w:pPr>
            <w:r w:rsidRPr="005C4387">
              <w:rPr>
                <w:szCs w:val="24"/>
              </w:rPr>
              <w:t>1</w:t>
            </w:r>
          </w:p>
          <w:p w:rsidR="00BE4FF3" w:rsidRPr="005C4387" w:rsidRDefault="00BE4FF3" w:rsidP="005C4387">
            <w:pPr>
              <w:spacing w:before="100" w:beforeAutospacing="1" w:after="100" w:afterAutospacing="1" w:line="276" w:lineRule="auto"/>
              <w:rPr>
                <w:color w:val="000000"/>
                <w:szCs w:val="24"/>
                <w:u w:val="single"/>
              </w:rPr>
            </w:pPr>
          </w:p>
        </w:tc>
        <w:tc>
          <w:tcPr>
            <w:tcW w:w="6030" w:type="dxa"/>
          </w:tcPr>
          <w:p w:rsidR="00BE4FF3" w:rsidRPr="005C4387" w:rsidRDefault="00062139" w:rsidP="005C4387">
            <w:pPr>
              <w:spacing w:after="160" w:line="276" w:lineRule="auto"/>
              <w:rPr>
                <w:b/>
                <w:color w:val="000000"/>
                <w:sz w:val="28"/>
                <w:szCs w:val="28"/>
                <w:u w:val="single"/>
              </w:rPr>
            </w:pPr>
            <w:r w:rsidRPr="005C4387">
              <w:t>How do you evaluate a client’s current strategy, identify key business goals, and create consensus?</w:t>
            </w:r>
          </w:p>
        </w:tc>
        <w:tc>
          <w:tcPr>
            <w:tcW w:w="1651" w:type="dxa"/>
          </w:tcPr>
          <w:p w:rsidR="00BE4FF3" w:rsidRPr="005C4387" w:rsidRDefault="00BE4FF3" w:rsidP="005C4387">
            <w:pPr>
              <w:spacing w:before="100" w:beforeAutospacing="1" w:after="100" w:afterAutospacing="1" w:line="276" w:lineRule="auto"/>
              <w:rPr>
                <w:b/>
                <w:color w:val="000000"/>
                <w:sz w:val="28"/>
                <w:szCs w:val="28"/>
                <w:u w:val="single"/>
              </w:rPr>
            </w:pPr>
          </w:p>
        </w:tc>
      </w:tr>
      <w:tr w:rsidR="00BE4FF3" w:rsidRPr="005C4387" w:rsidTr="00062139">
        <w:tc>
          <w:tcPr>
            <w:tcW w:w="1188" w:type="dxa"/>
          </w:tcPr>
          <w:p w:rsidR="00BE4FF3" w:rsidRPr="005C4387" w:rsidRDefault="00284FC9" w:rsidP="005C4387">
            <w:pPr>
              <w:spacing w:before="100" w:beforeAutospacing="1" w:after="100" w:afterAutospacing="1" w:line="276" w:lineRule="auto"/>
              <w:rPr>
                <w:color w:val="000000"/>
                <w:szCs w:val="24"/>
              </w:rPr>
            </w:pPr>
            <w:r w:rsidRPr="005C4387">
              <w:rPr>
                <w:color w:val="000000"/>
                <w:szCs w:val="24"/>
              </w:rPr>
              <w:t>2</w:t>
            </w:r>
          </w:p>
        </w:tc>
        <w:tc>
          <w:tcPr>
            <w:tcW w:w="6030" w:type="dxa"/>
          </w:tcPr>
          <w:p w:rsidR="00BE4FF3" w:rsidRPr="005C4387" w:rsidRDefault="00062139" w:rsidP="005C4387">
            <w:pPr>
              <w:spacing w:after="160" w:line="276" w:lineRule="auto"/>
              <w:rPr>
                <w:b/>
                <w:color w:val="000000"/>
                <w:sz w:val="28"/>
                <w:szCs w:val="28"/>
                <w:u w:val="single"/>
              </w:rPr>
            </w:pPr>
            <w:r w:rsidRPr="005C4387">
              <w:t>How did your past client’s measure success?</w:t>
            </w:r>
          </w:p>
        </w:tc>
        <w:tc>
          <w:tcPr>
            <w:tcW w:w="1651" w:type="dxa"/>
          </w:tcPr>
          <w:p w:rsidR="00BE4FF3" w:rsidRPr="005C4387" w:rsidRDefault="00BE4FF3" w:rsidP="005C4387">
            <w:pPr>
              <w:spacing w:before="100" w:beforeAutospacing="1" w:after="100" w:afterAutospacing="1" w:line="276" w:lineRule="auto"/>
              <w:rPr>
                <w:b/>
                <w:color w:val="000000"/>
                <w:sz w:val="28"/>
                <w:szCs w:val="28"/>
                <w:u w:val="single"/>
              </w:rPr>
            </w:pPr>
          </w:p>
        </w:tc>
      </w:tr>
      <w:tr w:rsidR="00062139" w:rsidRPr="005C4387" w:rsidTr="00062139">
        <w:tc>
          <w:tcPr>
            <w:tcW w:w="1188" w:type="dxa"/>
          </w:tcPr>
          <w:p w:rsidR="00062139" w:rsidRPr="005C4387" w:rsidRDefault="00284FC9" w:rsidP="005C4387">
            <w:pPr>
              <w:spacing w:before="100" w:beforeAutospacing="1" w:after="100" w:afterAutospacing="1" w:line="276" w:lineRule="auto"/>
              <w:rPr>
                <w:color w:val="000000"/>
                <w:szCs w:val="24"/>
              </w:rPr>
            </w:pPr>
            <w:r w:rsidRPr="005C4387">
              <w:rPr>
                <w:color w:val="000000"/>
                <w:szCs w:val="24"/>
              </w:rPr>
              <w:t>3</w:t>
            </w:r>
          </w:p>
        </w:tc>
        <w:tc>
          <w:tcPr>
            <w:tcW w:w="6030" w:type="dxa"/>
          </w:tcPr>
          <w:p w:rsidR="00062139" w:rsidRPr="005C4387" w:rsidRDefault="00284FC9" w:rsidP="005C4387">
            <w:pPr>
              <w:spacing w:after="160" w:line="276" w:lineRule="auto"/>
            </w:pPr>
            <w:r w:rsidRPr="005C4387">
              <w:t>What sort of customers do you normally work with?</w:t>
            </w:r>
          </w:p>
        </w:tc>
        <w:tc>
          <w:tcPr>
            <w:tcW w:w="1651" w:type="dxa"/>
          </w:tcPr>
          <w:p w:rsidR="00062139" w:rsidRPr="005C4387" w:rsidRDefault="00062139" w:rsidP="005C4387">
            <w:pPr>
              <w:spacing w:before="100" w:beforeAutospacing="1" w:after="100" w:afterAutospacing="1" w:line="276" w:lineRule="auto"/>
              <w:rPr>
                <w:b/>
                <w:color w:val="000000"/>
                <w:sz w:val="28"/>
                <w:szCs w:val="28"/>
                <w:u w:val="single"/>
              </w:rPr>
            </w:pPr>
          </w:p>
        </w:tc>
      </w:tr>
      <w:tr w:rsidR="00062139" w:rsidRPr="005C4387" w:rsidTr="00062139">
        <w:tc>
          <w:tcPr>
            <w:tcW w:w="1188" w:type="dxa"/>
          </w:tcPr>
          <w:p w:rsidR="00062139" w:rsidRPr="005C4387" w:rsidRDefault="00284FC9" w:rsidP="005C4387">
            <w:pPr>
              <w:spacing w:before="100" w:beforeAutospacing="1" w:after="100" w:afterAutospacing="1" w:line="276" w:lineRule="auto"/>
              <w:rPr>
                <w:color w:val="000000"/>
                <w:szCs w:val="24"/>
              </w:rPr>
            </w:pPr>
            <w:r w:rsidRPr="005C4387">
              <w:rPr>
                <w:color w:val="000000"/>
                <w:szCs w:val="24"/>
              </w:rPr>
              <w:t>4</w:t>
            </w:r>
          </w:p>
        </w:tc>
        <w:tc>
          <w:tcPr>
            <w:tcW w:w="6030" w:type="dxa"/>
          </w:tcPr>
          <w:p w:rsidR="00062139" w:rsidRPr="005C4387" w:rsidRDefault="00284FC9" w:rsidP="005C4387">
            <w:pPr>
              <w:spacing w:after="160" w:line="276" w:lineRule="auto"/>
            </w:pPr>
            <w:r w:rsidRPr="005C4387">
              <w:t>How do you ensure that you fully understand the requirements of client project?</w:t>
            </w:r>
          </w:p>
        </w:tc>
        <w:tc>
          <w:tcPr>
            <w:tcW w:w="1651" w:type="dxa"/>
          </w:tcPr>
          <w:p w:rsidR="00062139" w:rsidRPr="005C4387" w:rsidRDefault="00062139" w:rsidP="005C4387">
            <w:pPr>
              <w:spacing w:before="100" w:beforeAutospacing="1" w:after="100" w:afterAutospacing="1" w:line="276" w:lineRule="auto"/>
              <w:rPr>
                <w:b/>
                <w:color w:val="000000"/>
                <w:sz w:val="28"/>
                <w:szCs w:val="28"/>
                <w:u w:val="single"/>
              </w:rPr>
            </w:pPr>
          </w:p>
        </w:tc>
      </w:tr>
      <w:tr w:rsidR="00062139" w:rsidRPr="005C4387" w:rsidTr="00062139">
        <w:tc>
          <w:tcPr>
            <w:tcW w:w="1188" w:type="dxa"/>
          </w:tcPr>
          <w:p w:rsidR="00062139" w:rsidRPr="005C4387" w:rsidRDefault="00284FC9" w:rsidP="005C4387">
            <w:pPr>
              <w:spacing w:before="100" w:beforeAutospacing="1" w:after="100" w:afterAutospacing="1" w:line="276" w:lineRule="auto"/>
              <w:rPr>
                <w:color w:val="000000"/>
                <w:szCs w:val="24"/>
              </w:rPr>
            </w:pPr>
            <w:r w:rsidRPr="005C4387">
              <w:rPr>
                <w:color w:val="000000"/>
                <w:szCs w:val="24"/>
              </w:rPr>
              <w:t>5</w:t>
            </w:r>
          </w:p>
        </w:tc>
        <w:tc>
          <w:tcPr>
            <w:tcW w:w="6030" w:type="dxa"/>
          </w:tcPr>
          <w:p w:rsidR="00062139" w:rsidRPr="005C4387" w:rsidRDefault="00284FC9" w:rsidP="005C4387">
            <w:pPr>
              <w:spacing w:after="160" w:line="276" w:lineRule="auto"/>
            </w:pPr>
            <w:r w:rsidRPr="005C4387">
              <w:t>How do you estimate Goal Associated with the customer Product?</w:t>
            </w:r>
          </w:p>
        </w:tc>
        <w:tc>
          <w:tcPr>
            <w:tcW w:w="1651" w:type="dxa"/>
          </w:tcPr>
          <w:p w:rsidR="00062139" w:rsidRPr="005C4387" w:rsidRDefault="00062139" w:rsidP="005C4387">
            <w:pPr>
              <w:spacing w:before="100" w:beforeAutospacing="1" w:after="100" w:afterAutospacing="1" w:line="276" w:lineRule="auto"/>
              <w:rPr>
                <w:b/>
                <w:color w:val="000000"/>
                <w:sz w:val="28"/>
                <w:szCs w:val="28"/>
                <w:u w:val="single"/>
              </w:rPr>
            </w:pPr>
          </w:p>
        </w:tc>
      </w:tr>
      <w:tr w:rsidR="00062139" w:rsidRPr="005C4387" w:rsidTr="00062139">
        <w:tc>
          <w:tcPr>
            <w:tcW w:w="1188" w:type="dxa"/>
          </w:tcPr>
          <w:p w:rsidR="00062139" w:rsidRPr="005C4387" w:rsidRDefault="00284FC9" w:rsidP="005C4387">
            <w:pPr>
              <w:spacing w:before="100" w:beforeAutospacing="1" w:after="100" w:afterAutospacing="1" w:line="276" w:lineRule="auto"/>
              <w:rPr>
                <w:color w:val="000000"/>
                <w:szCs w:val="24"/>
              </w:rPr>
            </w:pPr>
            <w:r w:rsidRPr="005C4387">
              <w:rPr>
                <w:color w:val="000000"/>
                <w:szCs w:val="24"/>
              </w:rPr>
              <w:t>6</w:t>
            </w:r>
          </w:p>
        </w:tc>
        <w:tc>
          <w:tcPr>
            <w:tcW w:w="6030" w:type="dxa"/>
          </w:tcPr>
          <w:p w:rsidR="00062139" w:rsidRPr="005C4387" w:rsidRDefault="00284FC9" w:rsidP="005C4387">
            <w:pPr>
              <w:spacing w:after="160" w:line="276" w:lineRule="auto"/>
            </w:pPr>
            <w:r w:rsidRPr="005C4387">
              <w:t>Do you analysis about what Problem will be Solved by the Client Software?</w:t>
            </w:r>
          </w:p>
        </w:tc>
        <w:tc>
          <w:tcPr>
            <w:tcW w:w="1651" w:type="dxa"/>
          </w:tcPr>
          <w:p w:rsidR="00062139" w:rsidRPr="005C4387" w:rsidRDefault="00062139" w:rsidP="005C4387">
            <w:pPr>
              <w:spacing w:before="100" w:beforeAutospacing="1" w:after="100" w:afterAutospacing="1" w:line="276" w:lineRule="auto"/>
              <w:rPr>
                <w:b/>
                <w:color w:val="000000"/>
                <w:sz w:val="28"/>
                <w:szCs w:val="28"/>
                <w:u w:val="single"/>
              </w:rPr>
            </w:pPr>
          </w:p>
        </w:tc>
      </w:tr>
      <w:tr w:rsidR="009D23ED" w:rsidRPr="005C4387" w:rsidTr="00062139">
        <w:tc>
          <w:tcPr>
            <w:tcW w:w="1188" w:type="dxa"/>
          </w:tcPr>
          <w:p w:rsidR="009D23ED" w:rsidRPr="005C4387" w:rsidRDefault="009D23ED" w:rsidP="005C4387">
            <w:pPr>
              <w:spacing w:before="100" w:beforeAutospacing="1" w:after="100" w:afterAutospacing="1" w:line="276" w:lineRule="auto"/>
              <w:rPr>
                <w:color w:val="000000"/>
                <w:szCs w:val="24"/>
              </w:rPr>
            </w:pPr>
            <w:r w:rsidRPr="005C4387">
              <w:rPr>
                <w:color w:val="000000"/>
                <w:szCs w:val="24"/>
              </w:rPr>
              <w:t>7</w:t>
            </w:r>
          </w:p>
        </w:tc>
        <w:tc>
          <w:tcPr>
            <w:tcW w:w="6030" w:type="dxa"/>
          </w:tcPr>
          <w:p w:rsidR="009D23ED" w:rsidRPr="005C4387" w:rsidRDefault="00682655" w:rsidP="005C4387">
            <w:pPr>
              <w:spacing w:after="160" w:line="276" w:lineRule="auto"/>
            </w:pPr>
            <w:r w:rsidRPr="005C4387">
              <w:t>Do you concur customer space learning critical?</w:t>
            </w:r>
          </w:p>
        </w:tc>
        <w:tc>
          <w:tcPr>
            <w:tcW w:w="1651" w:type="dxa"/>
          </w:tcPr>
          <w:p w:rsidR="009D23ED" w:rsidRPr="005C4387" w:rsidRDefault="009D23ED" w:rsidP="005C4387">
            <w:pPr>
              <w:spacing w:before="100" w:beforeAutospacing="1" w:after="100" w:afterAutospacing="1" w:line="276" w:lineRule="auto"/>
              <w:rPr>
                <w:b/>
                <w:color w:val="000000"/>
                <w:sz w:val="28"/>
                <w:szCs w:val="28"/>
                <w:u w:val="single"/>
              </w:rPr>
            </w:pPr>
          </w:p>
        </w:tc>
      </w:tr>
      <w:tr w:rsidR="009D23ED" w:rsidRPr="005C4387" w:rsidTr="00062139">
        <w:tc>
          <w:tcPr>
            <w:tcW w:w="1188" w:type="dxa"/>
          </w:tcPr>
          <w:p w:rsidR="009D23ED" w:rsidRPr="005C4387" w:rsidRDefault="009D23ED" w:rsidP="005C4387">
            <w:pPr>
              <w:spacing w:before="100" w:beforeAutospacing="1" w:after="100" w:afterAutospacing="1" w:line="276" w:lineRule="auto"/>
              <w:rPr>
                <w:color w:val="000000"/>
                <w:szCs w:val="24"/>
              </w:rPr>
            </w:pPr>
            <w:r w:rsidRPr="005C4387">
              <w:rPr>
                <w:color w:val="000000"/>
                <w:szCs w:val="24"/>
              </w:rPr>
              <w:t>8</w:t>
            </w:r>
          </w:p>
        </w:tc>
        <w:tc>
          <w:tcPr>
            <w:tcW w:w="6030" w:type="dxa"/>
          </w:tcPr>
          <w:p w:rsidR="009D23ED" w:rsidRPr="005C4387" w:rsidRDefault="00682655" w:rsidP="005C4387">
            <w:pPr>
              <w:spacing w:after="160" w:line="276" w:lineRule="auto"/>
            </w:pPr>
            <w:r w:rsidRPr="005C4387">
              <w:t>Do you have any spatial apparatus for customer administration correspondence?</w:t>
            </w:r>
          </w:p>
        </w:tc>
        <w:tc>
          <w:tcPr>
            <w:tcW w:w="1651" w:type="dxa"/>
          </w:tcPr>
          <w:p w:rsidR="009D23ED" w:rsidRPr="005C4387" w:rsidRDefault="009D23ED" w:rsidP="005C4387">
            <w:pPr>
              <w:spacing w:before="100" w:beforeAutospacing="1" w:after="100" w:afterAutospacing="1" w:line="276" w:lineRule="auto"/>
              <w:rPr>
                <w:b/>
                <w:color w:val="000000"/>
                <w:sz w:val="28"/>
                <w:szCs w:val="28"/>
                <w:u w:val="single"/>
              </w:rPr>
            </w:pPr>
          </w:p>
        </w:tc>
      </w:tr>
      <w:tr w:rsidR="009D23ED" w:rsidRPr="005C4387" w:rsidTr="00062139">
        <w:tc>
          <w:tcPr>
            <w:tcW w:w="1188" w:type="dxa"/>
          </w:tcPr>
          <w:p w:rsidR="009D23ED" w:rsidRPr="005C4387" w:rsidRDefault="009D23ED" w:rsidP="005C4387">
            <w:pPr>
              <w:spacing w:before="100" w:beforeAutospacing="1" w:after="100" w:afterAutospacing="1" w:line="276" w:lineRule="auto"/>
              <w:rPr>
                <w:color w:val="000000"/>
                <w:szCs w:val="24"/>
              </w:rPr>
            </w:pPr>
            <w:r w:rsidRPr="005C4387">
              <w:rPr>
                <w:color w:val="000000"/>
                <w:szCs w:val="24"/>
              </w:rPr>
              <w:t>9</w:t>
            </w:r>
          </w:p>
        </w:tc>
        <w:tc>
          <w:tcPr>
            <w:tcW w:w="6030" w:type="dxa"/>
          </w:tcPr>
          <w:p w:rsidR="009D23ED" w:rsidRPr="005C4387" w:rsidRDefault="00682655" w:rsidP="005C4387">
            <w:pPr>
              <w:spacing w:line="276" w:lineRule="auto"/>
            </w:pPr>
            <w:r w:rsidRPr="005C4387">
              <w:t>What are the business goals of your product?</w:t>
            </w:r>
          </w:p>
        </w:tc>
        <w:tc>
          <w:tcPr>
            <w:tcW w:w="1651" w:type="dxa"/>
          </w:tcPr>
          <w:p w:rsidR="009D23ED" w:rsidRPr="005C4387" w:rsidRDefault="009D23ED" w:rsidP="005C4387">
            <w:pPr>
              <w:spacing w:before="100" w:beforeAutospacing="1" w:after="100" w:afterAutospacing="1" w:line="276" w:lineRule="auto"/>
              <w:rPr>
                <w:b/>
                <w:color w:val="000000"/>
                <w:sz w:val="28"/>
                <w:szCs w:val="28"/>
                <w:u w:val="single"/>
              </w:rPr>
            </w:pPr>
          </w:p>
        </w:tc>
      </w:tr>
      <w:tr w:rsidR="009D23ED" w:rsidRPr="005C4387" w:rsidTr="00062139">
        <w:tc>
          <w:tcPr>
            <w:tcW w:w="1188" w:type="dxa"/>
          </w:tcPr>
          <w:p w:rsidR="009D23ED" w:rsidRPr="005C4387" w:rsidRDefault="009D23ED" w:rsidP="005C4387">
            <w:pPr>
              <w:spacing w:before="100" w:beforeAutospacing="1" w:after="100" w:afterAutospacing="1" w:line="276" w:lineRule="auto"/>
              <w:rPr>
                <w:color w:val="000000"/>
                <w:szCs w:val="24"/>
              </w:rPr>
            </w:pPr>
            <w:r w:rsidRPr="005C4387">
              <w:rPr>
                <w:color w:val="000000"/>
                <w:szCs w:val="24"/>
              </w:rPr>
              <w:t>10</w:t>
            </w:r>
          </w:p>
        </w:tc>
        <w:tc>
          <w:tcPr>
            <w:tcW w:w="6030" w:type="dxa"/>
          </w:tcPr>
          <w:p w:rsidR="009D23ED" w:rsidRPr="005C4387" w:rsidRDefault="00682655" w:rsidP="005C4387">
            <w:pPr>
              <w:spacing w:line="276" w:lineRule="auto"/>
            </w:pPr>
            <w:r w:rsidRPr="005C4387">
              <w:t>Is there extension to have various discharges?</w:t>
            </w:r>
          </w:p>
        </w:tc>
        <w:tc>
          <w:tcPr>
            <w:tcW w:w="1651" w:type="dxa"/>
          </w:tcPr>
          <w:p w:rsidR="009D23ED" w:rsidRPr="005C4387" w:rsidRDefault="009D23ED" w:rsidP="005C4387">
            <w:pPr>
              <w:spacing w:before="100" w:beforeAutospacing="1" w:after="100" w:afterAutospacing="1" w:line="276" w:lineRule="auto"/>
              <w:rPr>
                <w:b/>
                <w:color w:val="000000"/>
                <w:sz w:val="28"/>
                <w:szCs w:val="28"/>
                <w:u w:val="single"/>
              </w:rPr>
            </w:pPr>
          </w:p>
        </w:tc>
      </w:tr>
    </w:tbl>
    <w:p w:rsidR="00020F26" w:rsidRDefault="00020F26" w:rsidP="005C4387">
      <w:pPr>
        <w:spacing w:before="100" w:beforeAutospacing="1" w:after="100" w:afterAutospacing="1" w:line="276" w:lineRule="auto"/>
        <w:rPr>
          <w:b/>
          <w:color w:val="000000"/>
          <w:sz w:val="28"/>
          <w:szCs w:val="28"/>
        </w:rPr>
      </w:pPr>
    </w:p>
    <w:p w:rsidR="00D65059" w:rsidRPr="005C4387" w:rsidRDefault="00682655" w:rsidP="005C4387">
      <w:pPr>
        <w:spacing w:before="100" w:beforeAutospacing="1" w:after="100" w:afterAutospacing="1" w:line="276" w:lineRule="auto"/>
        <w:rPr>
          <w:b/>
          <w:color w:val="000000"/>
          <w:sz w:val="32"/>
          <w:szCs w:val="32"/>
        </w:rPr>
      </w:pPr>
      <w:r w:rsidRPr="005C4387">
        <w:rPr>
          <w:b/>
          <w:color w:val="000000"/>
          <w:sz w:val="28"/>
          <w:szCs w:val="28"/>
        </w:rPr>
        <w:t>1</w:t>
      </w:r>
      <w:r w:rsidR="00FE2541" w:rsidRPr="005C4387">
        <w:rPr>
          <w:b/>
          <w:color w:val="000000"/>
          <w:sz w:val="28"/>
          <w:szCs w:val="28"/>
        </w:rPr>
        <w:t xml:space="preserve">.3 </w:t>
      </w:r>
      <w:r w:rsidR="00703B52" w:rsidRPr="005C4387">
        <w:rPr>
          <w:b/>
          <w:color w:val="000000"/>
          <w:sz w:val="32"/>
          <w:szCs w:val="32"/>
        </w:rPr>
        <w:t>Employee Related</w:t>
      </w:r>
      <w:r w:rsidR="00D65059" w:rsidRPr="005C4387">
        <w:rPr>
          <w:b/>
          <w:color w:val="000000"/>
          <w:sz w:val="32"/>
          <w:szCs w:val="32"/>
        </w:rPr>
        <w:t xml:space="preserve"> Questions</w:t>
      </w:r>
    </w:p>
    <w:tbl>
      <w:tblPr>
        <w:tblStyle w:val="TableGrid"/>
        <w:tblW w:w="0" w:type="auto"/>
        <w:tblLook w:val="04A0" w:firstRow="1" w:lastRow="0" w:firstColumn="1" w:lastColumn="0" w:noHBand="0" w:noVBand="1"/>
      </w:tblPr>
      <w:tblGrid>
        <w:gridCol w:w="1188"/>
        <w:gridCol w:w="6030"/>
        <w:gridCol w:w="1651"/>
      </w:tblGrid>
      <w:tr w:rsidR="00D65059" w:rsidRPr="005C4387" w:rsidTr="00703B52">
        <w:tc>
          <w:tcPr>
            <w:tcW w:w="1188" w:type="dxa"/>
          </w:tcPr>
          <w:p w:rsidR="00D65059" w:rsidRPr="005C4387" w:rsidRDefault="00D65059" w:rsidP="005C4387">
            <w:pPr>
              <w:spacing w:before="100" w:beforeAutospacing="1" w:after="100" w:afterAutospacing="1" w:line="276" w:lineRule="auto"/>
              <w:rPr>
                <w:b/>
                <w:color w:val="000000"/>
                <w:szCs w:val="24"/>
                <w:u w:val="single"/>
              </w:rPr>
            </w:pPr>
            <w:proofErr w:type="spellStart"/>
            <w:r w:rsidRPr="005C4387">
              <w:rPr>
                <w:b/>
                <w:color w:val="000000"/>
                <w:szCs w:val="24"/>
              </w:rPr>
              <w:t>Sr</w:t>
            </w:r>
            <w:proofErr w:type="spellEnd"/>
            <w:r w:rsidRPr="005C4387">
              <w:rPr>
                <w:b/>
                <w:color w:val="000000"/>
                <w:szCs w:val="24"/>
                <w:u w:val="single"/>
              </w:rPr>
              <w:t>#</w:t>
            </w:r>
          </w:p>
        </w:tc>
        <w:tc>
          <w:tcPr>
            <w:tcW w:w="6030" w:type="dxa"/>
          </w:tcPr>
          <w:p w:rsidR="00D65059" w:rsidRPr="005C4387" w:rsidRDefault="00BC583D" w:rsidP="005C4387">
            <w:pPr>
              <w:spacing w:before="100" w:beforeAutospacing="1" w:after="100" w:afterAutospacing="1" w:line="276" w:lineRule="auto"/>
              <w:jc w:val="center"/>
              <w:rPr>
                <w:b/>
                <w:color w:val="000000"/>
                <w:szCs w:val="24"/>
                <w:u w:val="single"/>
              </w:rPr>
            </w:pPr>
            <w:r w:rsidRPr="005C4387">
              <w:rPr>
                <w:b/>
                <w:color w:val="000000"/>
                <w:szCs w:val="24"/>
              </w:rPr>
              <w:t xml:space="preserve">Question on </w:t>
            </w:r>
            <w:r w:rsidR="00D65059" w:rsidRPr="005C4387">
              <w:rPr>
                <w:b/>
                <w:color w:val="000000"/>
                <w:szCs w:val="24"/>
              </w:rPr>
              <w:t>Employee</w:t>
            </w:r>
          </w:p>
        </w:tc>
        <w:tc>
          <w:tcPr>
            <w:tcW w:w="1651" w:type="dxa"/>
          </w:tcPr>
          <w:p w:rsidR="00D65059" w:rsidRPr="005C4387" w:rsidRDefault="00D65059" w:rsidP="005C4387">
            <w:pPr>
              <w:spacing w:before="100" w:beforeAutospacing="1" w:after="100" w:afterAutospacing="1" w:line="276" w:lineRule="auto"/>
              <w:rPr>
                <w:b/>
                <w:color w:val="000000"/>
                <w:szCs w:val="24"/>
                <w:u w:val="single"/>
              </w:rPr>
            </w:pPr>
            <w:r w:rsidRPr="005C4387">
              <w:rPr>
                <w:b/>
                <w:color w:val="000000"/>
                <w:szCs w:val="24"/>
              </w:rPr>
              <w:t>Response</w:t>
            </w:r>
          </w:p>
          <w:p w:rsidR="00D65059" w:rsidRPr="005C4387" w:rsidRDefault="00D65059" w:rsidP="005C4387">
            <w:pPr>
              <w:spacing w:before="100" w:beforeAutospacing="1" w:after="100" w:afterAutospacing="1" w:line="276" w:lineRule="auto"/>
              <w:rPr>
                <w:b/>
                <w:color w:val="000000"/>
                <w:szCs w:val="24"/>
                <w:u w:val="single"/>
              </w:rPr>
            </w:pPr>
          </w:p>
        </w:tc>
      </w:tr>
      <w:tr w:rsidR="0090327B" w:rsidRPr="005C4387" w:rsidTr="00703B52">
        <w:tc>
          <w:tcPr>
            <w:tcW w:w="1188" w:type="dxa"/>
          </w:tcPr>
          <w:p w:rsidR="0090327B" w:rsidRPr="005C4387" w:rsidRDefault="0090327B" w:rsidP="005C4387">
            <w:pPr>
              <w:spacing w:line="276" w:lineRule="auto"/>
              <w:rPr>
                <w:szCs w:val="24"/>
              </w:rPr>
            </w:pPr>
            <w:r w:rsidRPr="005C4387">
              <w:rPr>
                <w:szCs w:val="24"/>
              </w:rPr>
              <w:t>1</w:t>
            </w:r>
          </w:p>
          <w:p w:rsidR="0090327B" w:rsidRPr="005C4387" w:rsidRDefault="0090327B" w:rsidP="005C4387">
            <w:pPr>
              <w:spacing w:before="100" w:beforeAutospacing="1" w:after="100" w:afterAutospacing="1" w:line="276" w:lineRule="auto"/>
              <w:rPr>
                <w:color w:val="000000"/>
                <w:szCs w:val="24"/>
                <w:u w:val="single"/>
              </w:rPr>
            </w:pPr>
          </w:p>
        </w:tc>
        <w:tc>
          <w:tcPr>
            <w:tcW w:w="6030" w:type="dxa"/>
          </w:tcPr>
          <w:p w:rsidR="0090327B" w:rsidRPr="005C4387" w:rsidRDefault="0090327B" w:rsidP="005C4387">
            <w:pPr>
              <w:spacing w:after="160" w:line="276" w:lineRule="auto"/>
            </w:pPr>
            <w:r w:rsidRPr="005C4387">
              <w:t>Describe your development capabilities (ex. IOS/android/ruby). How big is each team?</w:t>
            </w:r>
          </w:p>
        </w:tc>
        <w:tc>
          <w:tcPr>
            <w:tcW w:w="1651" w:type="dxa"/>
          </w:tcPr>
          <w:p w:rsidR="0090327B" w:rsidRPr="005C4387" w:rsidRDefault="0090327B" w:rsidP="005C4387">
            <w:pPr>
              <w:spacing w:before="100" w:beforeAutospacing="1" w:after="100" w:afterAutospacing="1" w:line="276" w:lineRule="auto"/>
              <w:rPr>
                <w:b/>
                <w:color w:val="000000"/>
                <w:sz w:val="28"/>
                <w:szCs w:val="28"/>
                <w:u w:val="single"/>
              </w:rPr>
            </w:pPr>
          </w:p>
        </w:tc>
      </w:tr>
      <w:tr w:rsidR="0090327B" w:rsidRPr="005C4387" w:rsidTr="00703B52">
        <w:tc>
          <w:tcPr>
            <w:tcW w:w="1188" w:type="dxa"/>
          </w:tcPr>
          <w:p w:rsidR="0090327B" w:rsidRPr="005C4387" w:rsidRDefault="0090327B" w:rsidP="005C4387">
            <w:pPr>
              <w:spacing w:before="100" w:beforeAutospacing="1" w:after="100" w:afterAutospacing="1" w:line="276" w:lineRule="auto"/>
              <w:rPr>
                <w:color w:val="000000"/>
                <w:szCs w:val="24"/>
              </w:rPr>
            </w:pPr>
            <w:r w:rsidRPr="005C4387">
              <w:rPr>
                <w:color w:val="000000"/>
                <w:szCs w:val="24"/>
              </w:rPr>
              <w:t>2</w:t>
            </w:r>
          </w:p>
        </w:tc>
        <w:tc>
          <w:tcPr>
            <w:tcW w:w="6030" w:type="dxa"/>
          </w:tcPr>
          <w:p w:rsidR="0090327B" w:rsidRPr="005C4387" w:rsidRDefault="0090327B" w:rsidP="005C4387">
            <w:pPr>
              <w:spacing w:after="160" w:line="276" w:lineRule="auto"/>
            </w:pPr>
            <w:r w:rsidRPr="005C4387">
              <w:t>How is the design team structured?</w:t>
            </w:r>
          </w:p>
        </w:tc>
        <w:tc>
          <w:tcPr>
            <w:tcW w:w="1651" w:type="dxa"/>
          </w:tcPr>
          <w:p w:rsidR="0090327B" w:rsidRPr="005C4387" w:rsidRDefault="0090327B" w:rsidP="005C4387">
            <w:pPr>
              <w:spacing w:before="100" w:beforeAutospacing="1" w:after="100" w:afterAutospacing="1" w:line="276" w:lineRule="auto"/>
              <w:rPr>
                <w:b/>
                <w:color w:val="000000"/>
                <w:sz w:val="28"/>
                <w:szCs w:val="28"/>
                <w:u w:val="single"/>
              </w:rPr>
            </w:pPr>
          </w:p>
        </w:tc>
      </w:tr>
      <w:tr w:rsidR="0090327B" w:rsidRPr="005C4387" w:rsidTr="00703B52">
        <w:tc>
          <w:tcPr>
            <w:tcW w:w="1188" w:type="dxa"/>
          </w:tcPr>
          <w:p w:rsidR="0090327B" w:rsidRPr="005C4387" w:rsidRDefault="0090327B" w:rsidP="005C4387">
            <w:pPr>
              <w:spacing w:before="100" w:beforeAutospacing="1" w:after="100" w:afterAutospacing="1" w:line="276" w:lineRule="auto"/>
              <w:rPr>
                <w:color w:val="000000"/>
                <w:szCs w:val="24"/>
              </w:rPr>
            </w:pPr>
            <w:r w:rsidRPr="005C4387">
              <w:rPr>
                <w:color w:val="000000"/>
                <w:szCs w:val="24"/>
              </w:rPr>
              <w:t>3</w:t>
            </w:r>
          </w:p>
        </w:tc>
        <w:tc>
          <w:tcPr>
            <w:tcW w:w="6030" w:type="dxa"/>
          </w:tcPr>
          <w:p w:rsidR="0090327B" w:rsidRPr="005C4387" w:rsidRDefault="0090327B" w:rsidP="005C4387">
            <w:pPr>
              <w:spacing w:after="160" w:line="276" w:lineRule="auto"/>
            </w:pPr>
            <w:r w:rsidRPr="005C4387">
              <w:t>What is the average team size?</w:t>
            </w:r>
          </w:p>
        </w:tc>
        <w:tc>
          <w:tcPr>
            <w:tcW w:w="1651" w:type="dxa"/>
          </w:tcPr>
          <w:p w:rsidR="0090327B" w:rsidRPr="005C4387" w:rsidRDefault="0090327B" w:rsidP="005C4387">
            <w:pPr>
              <w:spacing w:before="100" w:beforeAutospacing="1" w:after="100" w:afterAutospacing="1" w:line="276" w:lineRule="auto"/>
              <w:rPr>
                <w:b/>
                <w:color w:val="000000"/>
                <w:sz w:val="28"/>
                <w:szCs w:val="28"/>
                <w:u w:val="single"/>
              </w:rPr>
            </w:pPr>
          </w:p>
        </w:tc>
      </w:tr>
      <w:tr w:rsidR="0090327B" w:rsidRPr="005C4387" w:rsidTr="00703B52">
        <w:tc>
          <w:tcPr>
            <w:tcW w:w="1188" w:type="dxa"/>
          </w:tcPr>
          <w:p w:rsidR="0090327B" w:rsidRPr="005C4387" w:rsidRDefault="0090327B" w:rsidP="005C4387">
            <w:pPr>
              <w:spacing w:before="100" w:beforeAutospacing="1" w:after="100" w:afterAutospacing="1" w:line="276" w:lineRule="auto"/>
              <w:rPr>
                <w:color w:val="000000"/>
                <w:szCs w:val="24"/>
              </w:rPr>
            </w:pPr>
            <w:r w:rsidRPr="005C4387">
              <w:rPr>
                <w:color w:val="000000"/>
                <w:szCs w:val="24"/>
              </w:rPr>
              <w:t>4</w:t>
            </w:r>
          </w:p>
        </w:tc>
        <w:tc>
          <w:tcPr>
            <w:tcW w:w="6030" w:type="dxa"/>
          </w:tcPr>
          <w:p w:rsidR="0090327B" w:rsidRPr="005C4387" w:rsidRDefault="0090327B" w:rsidP="005C4387">
            <w:pPr>
              <w:spacing w:after="160" w:line="276" w:lineRule="auto"/>
            </w:pPr>
            <w:r w:rsidRPr="005C4387">
              <w:t>Do your team analysis what features are most important to the target audience?</w:t>
            </w:r>
          </w:p>
        </w:tc>
        <w:tc>
          <w:tcPr>
            <w:tcW w:w="1651" w:type="dxa"/>
          </w:tcPr>
          <w:p w:rsidR="0090327B" w:rsidRPr="005C4387" w:rsidRDefault="0090327B" w:rsidP="005C4387">
            <w:pPr>
              <w:spacing w:before="100" w:beforeAutospacing="1" w:after="100" w:afterAutospacing="1" w:line="276" w:lineRule="auto"/>
              <w:rPr>
                <w:b/>
                <w:color w:val="000000"/>
                <w:sz w:val="28"/>
                <w:szCs w:val="28"/>
                <w:u w:val="single"/>
              </w:rPr>
            </w:pPr>
          </w:p>
        </w:tc>
      </w:tr>
      <w:tr w:rsidR="0090327B" w:rsidRPr="005C4387" w:rsidTr="00703B52">
        <w:tc>
          <w:tcPr>
            <w:tcW w:w="1188" w:type="dxa"/>
          </w:tcPr>
          <w:p w:rsidR="0090327B" w:rsidRPr="005C4387" w:rsidRDefault="0090327B" w:rsidP="005C4387">
            <w:pPr>
              <w:spacing w:before="100" w:beforeAutospacing="1" w:after="100" w:afterAutospacing="1" w:line="276" w:lineRule="auto"/>
              <w:rPr>
                <w:color w:val="000000"/>
                <w:szCs w:val="24"/>
              </w:rPr>
            </w:pPr>
            <w:r w:rsidRPr="005C4387">
              <w:rPr>
                <w:color w:val="000000"/>
                <w:szCs w:val="24"/>
              </w:rPr>
              <w:t>5</w:t>
            </w:r>
          </w:p>
        </w:tc>
        <w:tc>
          <w:tcPr>
            <w:tcW w:w="6030" w:type="dxa"/>
          </w:tcPr>
          <w:p w:rsidR="0090327B" w:rsidRPr="005C4387" w:rsidRDefault="0090327B" w:rsidP="005C4387">
            <w:pPr>
              <w:spacing w:after="160" w:line="276" w:lineRule="auto"/>
            </w:pPr>
            <w:r w:rsidRPr="005C4387">
              <w:t>How quickly can you ramp up additional resources?</w:t>
            </w:r>
          </w:p>
        </w:tc>
        <w:tc>
          <w:tcPr>
            <w:tcW w:w="1651" w:type="dxa"/>
          </w:tcPr>
          <w:p w:rsidR="0090327B" w:rsidRPr="005C4387" w:rsidRDefault="0090327B" w:rsidP="005C4387">
            <w:pPr>
              <w:spacing w:before="100" w:beforeAutospacing="1" w:after="100" w:afterAutospacing="1" w:line="276" w:lineRule="auto"/>
              <w:rPr>
                <w:b/>
                <w:color w:val="000000"/>
                <w:sz w:val="28"/>
                <w:szCs w:val="28"/>
                <w:u w:val="single"/>
              </w:rPr>
            </w:pPr>
          </w:p>
        </w:tc>
      </w:tr>
      <w:tr w:rsidR="0090327B" w:rsidRPr="005C4387" w:rsidTr="00703B52">
        <w:tc>
          <w:tcPr>
            <w:tcW w:w="1188" w:type="dxa"/>
          </w:tcPr>
          <w:p w:rsidR="0090327B" w:rsidRPr="005C4387" w:rsidRDefault="0090327B" w:rsidP="005C4387">
            <w:pPr>
              <w:spacing w:before="100" w:beforeAutospacing="1" w:after="100" w:afterAutospacing="1" w:line="276" w:lineRule="auto"/>
              <w:rPr>
                <w:color w:val="000000"/>
                <w:szCs w:val="24"/>
              </w:rPr>
            </w:pPr>
            <w:r w:rsidRPr="005C4387">
              <w:rPr>
                <w:color w:val="000000"/>
                <w:szCs w:val="24"/>
              </w:rPr>
              <w:lastRenderedPageBreak/>
              <w:t>6</w:t>
            </w:r>
          </w:p>
        </w:tc>
        <w:tc>
          <w:tcPr>
            <w:tcW w:w="6030" w:type="dxa"/>
          </w:tcPr>
          <w:p w:rsidR="0090327B" w:rsidRPr="005C4387" w:rsidRDefault="0090327B" w:rsidP="005C4387">
            <w:pPr>
              <w:spacing w:after="160" w:line="276" w:lineRule="auto"/>
            </w:pPr>
            <w:r w:rsidRPr="005C4387">
              <w:t>What types of professionals will you assign on your software development team?</w:t>
            </w:r>
          </w:p>
        </w:tc>
        <w:tc>
          <w:tcPr>
            <w:tcW w:w="1651" w:type="dxa"/>
          </w:tcPr>
          <w:p w:rsidR="0090327B" w:rsidRPr="005C4387" w:rsidRDefault="0090327B" w:rsidP="005C4387">
            <w:pPr>
              <w:spacing w:before="100" w:beforeAutospacing="1" w:after="100" w:afterAutospacing="1" w:line="276" w:lineRule="auto"/>
              <w:rPr>
                <w:b/>
                <w:color w:val="000000"/>
                <w:sz w:val="28"/>
                <w:szCs w:val="28"/>
                <w:u w:val="single"/>
              </w:rPr>
            </w:pPr>
          </w:p>
        </w:tc>
      </w:tr>
      <w:tr w:rsidR="0090327B" w:rsidRPr="005C4387" w:rsidTr="00703B52">
        <w:tc>
          <w:tcPr>
            <w:tcW w:w="1188" w:type="dxa"/>
          </w:tcPr>
          <w:p w:rsidR="0090327B" w:rsidRPr="005C4387" w:rsidRDefault="00737C32" w:rsidP="005C4387">
            <w:pPr>
              <w:spacing w:before="100" w:beforeAutospacing="1" w:after="100" w:afterAutospacing="1" w:line="276" w:lineRule="auto"/>
              <w:rPr>
                <w:color w:val="000000"/>
                <w:szCs w:val="24"/>
              </w:rPr>
            </w:pPr>
            <w:r w:rsidRPr="005C4387">
              <w:rPr>
                <w:color w:val="000000"/>
                <w:szCs w:val="24"/>
              </w:rPr>
              <w:t>7</w:t>
            </w:r>
          </w:p>
        </w:tc>
        <w:tc>
          <w:tcPr>
            <w:tcW w:w="6030" w:type="dxa"/>
          </w:tcPr>
          <w:p w:rsidR="0090327B" w:rsidRPr="005C4387" w:rsidRDefault="0090327B" w:rsidP="005C4387">
            <w:pPr>
              <w:spacing w:after="160" w:line="276" w:lineRule="auto"/>
            </w:pPr>
            <w:r w:rsidRPr="005C4387">
              <w:t>What’s the difference between a good employee in this role and a fantastic one?</w:t>
            </w:r>
          </w:p>
        </w:tc>
        <w:tc>
          <w:tcPr>
            <w:tcW w:w="1651" w:type="dxa"/>
          </w:tcPr>
          <w:p w:rsidR="0090327B" w:rsidRPr="005C4387" w:rsidRDefault="0090327B" w:rsidP="005C4387">
            <w:pPr>
              <w:spacing w:before="100" w:beforeAutospacing="1" w:after="100" w:afterAutospacing="1" w:line="276" w:lineRule="auto"/>
              <w:rPr>
                <w:b/>
                <w:color w:val="000000"/>
                <w:sz w:val="28"/>
                <w:szCs w:val="28"/>
                <w:u w:val="single"/>
              </w:rPr>
            </w:pPr>
          </w:p>
        </w:tc>
      </w:tr>
      <w:tr w:rsidR="0090327B" w:rsidRPr="005C4387" w:rsidTr="00703B52">
        <w:tc>
          <w:tcPr>
            <w:tcW w:w="1188" w:type="dxa"/>
          </w:tcPr>
          <w:p w:rsidR="0090327B" w:rsidRPr="005C4387" w:rsidRDefault="00737C32" w:rsidP="005C4387">
            <w:pPr>
              <w:spacing w:before="100" w:beforeAutospacing="1" w:after="100" w:afterAutospacing="1" w:line="276" w:lineRule="auto"/>
              <w:rPr>
                <w:color w:val="000000"/>
                <w:szCs w:val="24"/>
              </w:rPr>
            </w:pPr>
            <w:r w:rsidRPr="005C4387">
              <w:rPr>
                <w:color w:val="000000"/>
                <w:szCs w:val="24"/>
              </w:rPr>
              <w:t>8</w:t>
            </w:r>
          </w:p>
        </w:tc>
        <w:tc>
          <w:tcPr>
            <w:tcW w:w="6030" w:type="dxa"/>
          </w:tcPr>
          <w:p w:rsidR="0090327B" w:rsidRPr="005C4387" w:rsidRDefault="0090327B" w:rsidP="005C4387">
            <w:pPr>
              <w:spacing w:after="160" w:line="276" w:lineRule="auto"/>
            </w:pPr>
            <w:r w:rsidRPr="005C4387">
              <w:t>What’s the process for on-boarding employees, and how do you handle beginner mistakes?</w:t>
            </w:r>
          </w:p>
        </w:tc>
        <w:tc>
          <w:tcPr>
            <w:tcW w:w="1651" w:type="dxa"/>
          </w:tcPr>
          <w:p w:rsidR="0090327B" w:rsidRPr="005C4387" w:rsidRDefault="0090327B" w:rsidP="005C4387">
            <w:pPr>
              <w:spacing w:before="100" w:beforeAutospacing="1" w:after="100" w:afterAutospacing="1" w:line="276" w:lineRule="auto"/>
              <w:rPr>
                <w:b/>
                <w:color w:val="000000"/>
                <w:sz w:val="28"/>
                <w:szCs w:val="28"/>
                <w:u w:val="single"/>
              </w:rPr>
            </w:pPr>
          </w:p>
        </w:tc>
      </w:tr>
      <w:tr w:rsidR="0090327B" w:rsidRPr="005C4387" w:rsidTr="00703B52">
        <w:tc>
          <w:tcPr>
            <w:tcW w:w="1188" w:type="dxa"/>
          </w:tcPr>
          <w:p w:rsidR="0090327B" w:rsidRPr="005C4387" w:rsidRDefault="00737C32" w:rsidP="005C4387">
            <w:pPr>
              <w:spacing w:before="100" w:beforeAutospacing="1" w:after="100" w:afterAutospacing="1" w:line="276" w:lineRule="auto"/>
              <w:rPr>
                <w:color w:val="000000"/>
                <w:szCs w:val="24"/>
              </w:rPr>
            </w:pPr>
            <w:r w:rsidRPr="005C4387">
              <w:rPr>
                <w:color w:val="000000"/>
                <w:szCs w:val="24"/>
              </w:rPr>
              <w:t>9</w:t>
            </w:r>
          </w:p>
        </w:tc>
        <w:tc>
          <w:tcPr>
            <w:tcW w:w="6030" w:type="dxa"/>
          </w:tcPr>
          <w:p w:rsidR="0090327B" w:rsidRPr="005C4387" w:rsidRDefault="0090327B" w:rsidP="005C4387">
            <w:pPr>
              <w:spacing w:after="160" w:line="276" w:lineRule="auto"/>
            </w:pPr>
            <w:r w:rsidRPr="005C4387">
              <w:t>What would your employees say are the top three reasons they love working for you?</w:t>
            </w:r>
          </w:p>
        </w:tc>
        <w:tc>
          <w:tcPr>
            <w:tcW w:w="1651" w:type="dxa"/>
          </w:tcPr>
          <w:p w:rsidR="0090327B" w:rsidRPr="005C4387" w:rsidRDefault="0090327B" w:rsidP="005C4387">
            <w:pPr>
              <w:spacing w:before="100" w:beforeAutospacing="1" w:after="100" w:afterAutospacing="1" w:line="276" w:lineRule="auto"/>
              <w:rPr>
                <w:b/>
                <w:color w:val="000000"/>
                <w:sz w:val="28"/>
                <w:szCs w:val="28"/>
                <w:u w:val="single"/>
              </w:rPr>
            </w:pPr>
          </w:p>
        </w:tc>
      </w:tr>
      <w:tr w:rsidR="0090327B" w:rsidRPr="005C4387" w:rsidTr="00703B52">
        <w:tc>
          <w:tcPr>
            <w:tcW w:w="1188" w:type="dxa"/>
          </w:tcPr>
          <w:p w:rsidR="0090327B" w:rsidRPr="005C4387" w:rsidRDefault="00737C32" w:rsidP="005C4387">
            <w:pPr>
              <w:spacing w:before="100" w:beforeAutospacing="1" w:after="100" w:afterAutospacing="1" w:line="276" w:lineRule="auto"/>
              <w:rPr>
                <w:color w:val="000000"/>
                <w:szCs w:val="24"/>
              </w:rPr>
            </w:pPr>
            <w:r w:rsidRPr="005C4387">
              <w:rPr>
                <w:color w:val="000000"/>
                <w:szCs w:val="24"/>
              </w:rPr>
              <w:t>10</w:t>
            </w:r>
          </w:p>
        </w:tc>
        <w:tc>
          <w:tcPr>
            <w:tcW w:w="6030" w:type="dxa"/>
          </w:tcPr>
          <w:p w:rsidR="0090327B" w:rsidRPr="005C4387" w:rsidRDefault="0090327B" w:rsidP="005C4387">
            <w:pPr>
              <w:spacing w:after="160" w:line="276" w:lineRule="auto"/>
            </w:pPr>
            <w:r w:rsidRPr="005C4387">
              <w:t>How does this position support the company’s mission, goals and projected success?</w:t>
            </w:r>
          </w:p>
        </w:tc>
        <w:tc>
          <w:tcPr>
            <w:tcW w:w="1651" w:type="dxa"/>
          </w:tcPr>
          <w:p w:rsidR="0090327B" w:rsidRPr="005C4387" w:rsidRDefault="0090327B" w:rsidP="005C4387">
            <w:pPr>
              <w:spacing w:before="100" w:beforeAutospacing="1" w:after="100" w:afterAutospacing="1" w:line="276" w:lineRule="auto"/>
              <w:rPr>
                <w:b/>
                <w:color w:val="000000"/>
                <w:sz w:val="28"/>
                <w:szCs w:val="28"/>
                <w:u w:val="single"/>
              </w:rPr>
            </w:pPr>
          </w:p>
        </w:tc>
      </w:tr>
    </w:tbl>
    <w:p w:rsidR="00020F26" w:rsidRDefault="00020F26" w:rsidP="005C4387">
      <w:pPr>
        <w:spacing w:before="100" w:beforeAutospacing="1" w:after="100" w:afterAutospacing="1" w:line="276" w:lineRule="auto"/>
        <w:rPr>
          <w:b/>
          <w:sz w:val="32"/>
          <w:szCs w:val="32"/>
        </w:rPr>
      </w:pPr>
    </w:p>
    <w:p w:rsidR="00BC583D" w:rsidRPr="005C4387" w:rsidRDefault="00682655" w:rsidP="005C4387">
      <w:pPr>
        <w:spacing w:before="100" w:beforeAutospacing="1" w:after="100" w:afterAutospacing="1" w:line="276" w:lineRule="auto"/>
        <w:rPr>
          <w:b/>
          <w:color w:val="000000"/>
          <w:sz w:val="32"/>
          <w:szCs w:val="32"/>
        </w:rPr>
      </w:pPr>
      <w:r w:rsidRPr="005C4387">
        <w:rPr>
          <w:b/>
          <w:sz w:val="32"/>
          <w:szCs w:val="32"/>
        </w:rPr>
        <w:t>1</w:t>
      </w:r>
      <w:r w:rsidR="00FE2541" w:rsidRPr="005C4387">
        <w:rPr>
          <w:b/>
          <w:sz w:val="32"/>
          <w:szCs w:val="32"/>
        </w:rPr>
        <w:t xml:space="preserve">.4 </w:t>
      </w:r>
      <w:r w:rsidR="001F5930" w:rsidRPr="005C4387">
        <w:rPr>
          <w:b/>
          <w:sz w:val="32"/>
          <w:szCs w:val="32"/>
        </w:rPr>
        <w:t>Management</w:t>
      </w:r>
      <w:r w:rsidR="001F5930" w:rsidRPr="005C4387">
        <w:rPr>
          <w:b/>
          <w:color w:val="000000"/>
          <w:sz w:val="32"/>
          <w:szCs w:val="32"/>
        </w:rPr>
        <w:t xml:space="preserve"> Related</w:t>
      </w:r>
      <w:r w:rsidR="00BC583D" w:rsidRPr="005C4387">
        <w:rPr>
          <w:b/>
          <w:color w:val="000000"/>
          <w:sz w:val="32"/>
          <w:szCs w:val="32"/>
        </w:rPr>
        <w:t xml:space="preserve"> Questions</w:t>
      </w:r>
    </w:p>
    <w:tbl>
      <w:tblPr>
        <w:tblStyle w:val="TableGrid"/>
        <w:tblW w:w="0" w:type="auto"/>
        <w:tblLook w:val="04A0" w:firstRow="1" w:lastRow="0" w:firstColumn="1" w:lastColumn="0" w:noHBand="0" w:noVBand="1"/>
      </w:tblPr>
      <w:tblGrid>
        <w:gridCol w:w="1188"/>
        <w:gridCol w:w="6030"/>
        <w:gridCol w:w="1651"/>
      </w:tblGrid>
      <w:tr w:rsidR="00BC583D" w:rsidRPr="005C4387" w:rsidTr="00703B52">
        <w:tc>
          <w:tcPr>
            <w:tcW w:w="1188" w:type="dxa"/>
          </w:tcPr>
          <w:p w:rsidR="00BC583D" w:rsidRPr="005C4387" w:rsidRDefault="00BC583D" w:rsidP="005C4387">
            <w:pPr>
              <w:spacing w:before="100" w:beforeAutospacing="1" w:after="100" w:afterAutospacing="1" w:line="276" w:lineRule="auto"/>
              <w:rPr>
                <w:b/>
                <w:color w:val="000000"/>
                <w:szCs w:val="24"/>
                <w:u w:val="single"/>
              </w:rPr>
            </w:pPr>
            <w:proofErr w:type="spellStart"/>
            <w:r w:rsidRPr="005C4387">
              <w:rPr>
                <w:b/>
                <w:color w:val="000000"/>
                <w:szCs w:val="24"/>
              </w:rPr>
              <w:t>Sr</w:t>
            </w:r>
            <w:proofErr w:type="spellEnd"/>
            <w:r w:rsidRPr="005C4387">
              <w:rPr>
                <w:b/>
                <w:color w:val="000000"/>
                <w:szCs w:val="24"/>
                <w:u w:val="single"/>
              </w:rPr>
              <w:t>#</w:t>
            </w:r>
          </w:p>
        </w:tc>
        <w:tc>
          <w:tcPr>
            <w:tcW w:w="6030" w:type="dxa"/>
          </w:tcPr>
          <w:p w:rsidR="00BC583D" w:rsidRPr="005C4387" w:rsidRDefault="00BC583D" w:rsidP="005C4387">
            <w:pPr>
              <w:spacing w:before="100" w:beforeAutospacing="1" w:after="100" w:afterAutospacing="1" w:line="276" w:lineRule="auto"/>
              <w:jc w:val="center"/>
              <w:rPr>
                <w:b/>
                <w:color w:val="000000"/>
                <w:szCs w:val="24"/>
                <w:u w:val="single"/>
              </w:rPr>
            </w:pPr>
            <w:r w:rsidRPr="005C4387">
              <w:rPr>
                <w:b/>
                <w:color w:val="000000"/>
                <w:szCs w:val="24"/>
              </w:rPr>
              <w:t>Question on</w:t>
            </w:r>
            <w:r w:rsidRPr="005C4387">
              <w:rPr>
                <w:b/>
              </w:rPr>
              <w:t xml:space="preserve"> Management</w:t>
            </w:r>
          </w:p>
        </w:tc>
        <w:tc>
          <w:tcPr>
            <w:tcW w:w="1651" w:type="dxa"/>
          </w:tcPr>
          <w:p w:rsidR="00BC583D" w:rsidRPr="005C4387" w:rsidRDefault="00BC583D" w:rsidP="005C4387">
            <w:pPr>
              <w:spacing w:before="100" w:beforeAutospacing="1" w:after="100" w:afterAutospacing="1" w:line="276" w:lineRule="auto"/>
              <w:rPr>
                <w:b/>
                <w:color w:val="000000"/>
                <w:szCs w:val="24"/>
                <w:u w:val="single"/>
              </w:rPr>
            </w:pPr>
            <w:r w:rsidRPr="005C4387">
              <w:rPr>
                <w:b/>
                <w:color w:val="000000"/>
                <w:szCs w:val="24"/>
              </w:rPr>
              <w:t>Response</w:t>
            </w:r>
          </w:p>
          <w:p w:rsidR="00BC583D" w:rsidRPr="005C4387" w:rsidRDefault="00BC583D" w:rsidP="005C4387">
            <w:pPr>
              <w:spacing w:before="100" w:beforeAutospacing="1" w:after="100" w:afterAutospacing="1" w:line="276" w:lineRule="auto"/>
              <w:rPr>
                <w:b/>
                <w:color w:val="000000"/>
                <w:szCs w:val="24"/>
                <w:u w:val="single"/>
              </w:rPr>
            </w:pPr>
          </w:p>
        </w:tc>
      </w:tr>
      <w:tr w:rsidR="00BC583D" w:rsidRPr="005C4387" w:rsidTr="00BC583D">
        <w:trPr>
          <w:trHeight w:val="935"/>
        </w:trPr>
        <w:tc>
          <w:tcPr>
            <w:tcW w:w="1188" w:type="dxa"/>
          </w:tcPr>
          <w:p w:rsidR="00BC583D" w:rsidRPr="005C4387" w:rsidRDefault="00BC583D" w:rsidP="005C4387">
            <w:pPr>
              <w:spacing w:line="276" w:lineRule="auto"/>
              <w:rPr>
                <w:szCs w:val="24"/>
              </w:rPr>
            </w:pPr>
            <w:r w:rsidRPr="005C4387">
              <w:rPr>
                <w:szCs w:val="24"/>
              </w:rPr>
              <w:t>1</w:t>
            </w:r>
          </w:p>
          <w:p w:rsidR="00BC583D" w:rsidRPr="005C4387" w:rsidRDefault="00BC583D" w:rsidP="005C4387">
            <w:pPr>
              <w:spacing w:before="100" w:beforeAutospacing="1" w:after="100" w:afterAutospacing="1" w:line="276" w:lineRule="auto"/>
              <w:rPr>
                <w:color w:val="000000"/>
                <w:szCs w:val="24"/>
                <w:u w:val="single"/>
              </w:rPr>
            </w:pPr>
          </w:p>
        </w:tc>
        <w:tc>
          <w:tcPr>
            <w:tcW w:w="6030" w:type="dxa"/>
          </w:tcPr>
          <w:p w:rsidR="00BC583D" w:rsidRPr="005C4387" w:rsidRDefault="00BC583D" w:rsidP="005C4387">
            <w:pPr>
              <w:spacing w:after="160" w:line="276" w:lineRule="auto"/>
            </w:pPr>
            <w:r w:rsidRPr="005C4387">
              <w:t>What procedure, policies or plans do you think should be changed?</w:t>
            </w:r>
          </w:p>
        </w:tc>
        <w:tc>
          <w:tcPr>
            <w:tcW w:w="1651" w:type="dxa"/>
          </w:tcPr>
          <w:p w:rsidR="00BC583D" w:rsidRPr="005C4387" w:rsidRDefault="00BC583D" w:rsidP="005C4387">
            <w:pPr>
              <w:spacing w:before="100" w:beforeAutospacing="1" w:after="100" w:afterAutospacing="1" w:line="276" w:lineRule="auto"/>
              <w:rPr>
                <w:b/>
                <w:color w:val="000000"/>
                <w:sz w:val="28"/>
                <w:szCs w:val="28"/>
                <w:u w:val="single"/>
              </w:rPr>
            </w:pPr>
          </w:p>
        </w:tc>
      </w:tr>
      <w:tr w:rsidR="00BC583D" w:rsidRPr="005C4387" w:rsidTr="00703B52">
        <w:tc>
          <w:tcPr>
            <w:tcW w:w="1188" w:type="dxa"/>
          </w:tcPr>
          <w:p w:rsidR="00BC583D" w:rsidRPr="005C4387" w:rsidRDefault="00BC583D" w:rsidP="005C4387">
            <w:pPr>
              <w:spacing w:before="100" w:beforeAutospacing="1" w:after="100" w:afterAutospacing="1" w:line="276" w:lineRule="auto"/>
              <w:rPr>
                <w:color w:val="000000"/>
                <w:szCs w:val="24"/>
              </w:rPr>
            </w:pPr>
            <w:r w:rsidRPr="005C4387">
              <w:rPr>
                <w:color w:val="000000"/>
                <w:szCs w:val="24"/>
              </w:rPr>
              <w:t>2</w:t>
            </w:r>
          </w:p>
        </w:tc>
        <w:tc>
          <w:tcPr>
            <w:tcW w:w="6030" w:type="dxa"/>
          </w:tcPr>
          <w:p w:rsidR="00BC583D" w:rsidRPr="005C4387" w:rsidRDefault="00BC583D" w:rsidP="005C4387">
            <w:pPr>
              <w:spacing w:after="160" w:line="276" w:lineRule="auto"/>
            </w:pPr>
            <w:r w:rsidRPr="005C4387">
              <w:t>As IT relates to the business, what is your biggest source of frustration?</w:t>
            </w:r>
          </w:p>
        </w:tc>
        <w:tc>
          <w:tcPr>
            <w:tcW w:w="1651" w:type="dxa"/>
          </w:tcPr>
          <w:p w:rsidR="00BC583D" w:rsidRPr="005C4387" w:rsidRDefault="00BC583D" w:rsidP="005C4387">
            <w:pPr>
              <w:spacing w:before="100" w:beforeAutospacing="1" w:after="100" w:afterAutospacing="1" w:line="276" w:lineRule="auto"/>
              <w:rPr>
                <w:b/>
                <w:color w:val="000000"/>
                <w:sz w:val="28"/>
                <w:szCs w:val="28"/>
                <w:u w:val="single"/>
              </w:rPr>
            </w:pPr>
          </w:p>
        </w:tc>
      </w:tr>
      <w:tr w:rsidR="00BC583D" w:rsidRPr="005C4387" w:rsidTr="00703B52">
        <w:tc>
          <w:tcPr>
            <w:tcW w:w="1188" w:type="dxa"/>
          </w:tcPr>
          <w:p w:rsidR="00BC583D" w:rsidRPr="005C4387" w:rsidRDefault="00BC583D" w:rsidP="005C4387">
            <w:pPr>
              <w:spacing w:before="100" w:beforeAutospacing="1" w:after="100" w:afterAutospacing="1" w:line="276" w:lineRule="auto"/>
              <w:rPr>
                <w:color w:val="000000"/>
                <w:szCs w:val="24"/>
              </w:rPr>
            </w:pPr>
            <w:r w:rsidRPr="005C4387">
              <w:rPr>
                <w:color w:val="000000"/>
                <w:szCs w:val="24"/>
              </w:rPr>
              <w:t>3</w:t>
            </w:r>
          </w:p>
        </w:tc>
        <w:tc>
          <w:tcPr>
            <w:tcW w:w="6030" w:type="dxa"/>
          </w:tcPr>
          <w:p w:rsidR="00BC583D" w:rsidRPr="005C4387" w:rsidRDefault="00BC583D" w:rsidP="005C4387">
            <w:pPr>
              <w:spacing w:after="160" w:line="276" w:lineRule="auto"/>
            </w:pPr>
            <w:r w:rsidRPr="005C4387">
              <w:t>What are some of your ideas you think would work to grow scales?</w:t>
            </w:r>
          </w:p>
        </w:tc>
        <w:tc>
          <w:tcPr>
            <w:tcW w:w="1651" w:type="dxa"/>
          </w:tcPr>
          <w:p w:rsidR="00BC583D" w:rsidRPr="005C4387" w:rsidRDefault="00BC583D" w:rsidP="005C4387">
            <w:pPr>
              <w:spacing w:before="100" w:beforeAutospacing="1" w:after="100" w:afterAutospacing="1" w:line="276" w:lineRule="auto"/>
              <w:rPr>
                <w:b/>
                <w:color w:val="000000"/>
                <w:sz w:val="28"/>
                <w:szCs w:val="28"/>
                <w:u w:val="single"/>
              </w:rPr>
            </w:pPr>
          </w:p>
        </w:tc>
      </w:tr>
      <w:tr w:rsidR="00BC583D" w:rsidRPr="005C4387" w:rsidTr="00703B52">
        <w:tc>
          <w:tcPr>
            <w:tcW w:w="1188" w:type="dxa"/>
          </w:tcPr>
          <w:p w:rsidR="00BC583D" w:rsidRPr="005C4387" w:rsidRDefault="00BC583D" w:rsidP="005C4387">
            <w:pPr>
              <w:spacing w:before="100" w:beforeAutospacing="1" w:after="100" w:afterAutospacing="1" w:line="276" w:lineRule="auto"/>
              <w:rPr>
                <w:color w:val="000000"/>
                <w:szCs w:val="24"/>
              </w:rPr>
            </w:pPr>
            <w:r w:rsidRPr="005C4387">
              <w:rPr>
                <w:color w:val="000000"/>
                <w:szCs w:val="24"/>
              </w:rPr>
              <w:t>4</w:t>
            </w:r>
          </w:p>
        </w:tc>
        <w:tc>
          <w:tcPr>
            <w:tcW w:w="6030" w:type="dxa"/>
          </w:tcPr>
          <w:p w:rsidR="00BC583D" w:rsidRPr="005C4387" w:rsidRDefault="00BC583D" w:rsidP="005C4387">
            <w:pPr>
              <w:spacing w:after="160" w:line="276" w:lineRule="auto"/>
            </w:pPr>
            <w:r w:rsidRPr="005C4387">
              <w:t xml:space="preserve">The major corporate goals for the next 3-5 years should be?  </w:t>
            </w:r>
          </w:p>
        </w:tc>
        <w:tc>
          <w:tcPr>
            <w:tcW w:w="1651" w:type="dxa"/>
          </w:tcPr>
          <w:p w:rsidR="00BC583D" w:rsidRPr="005C4387" w:rsidRDefault="00BC583D" w:rsidP="005C4387">
            <w:pPr>
              <w:spacing w:before="100" w:beforeAutospacing="1" w:after="100" w:afterAutospacing="1" w:line="276" w:lineRule="auto"/>
              <w:rPr>
                <w:b/>
                <w:color w:val="000000"/>
                <w:sz w:val="28"/>
                <w:szCs w:val="28"/>
                <w:u w:val="single"/>
              </w:rPr>
            </w:pPr>
          </w:p>
        </w:tc>
      </w:tr>
      <w:tr w:rsidR="00BC583D" w:rsidRPr="005C4387" w:rsidTr="00703B52">
        <w:tc>
          <w:tcPr>
            <w:tcW w:w="1188" w:type="dxa"/>
          </w:tcPr>
          <w:p w:rsidR="00BC583D" w:rsidRPr="005C4387" w:rsidRDefault="00BC583D" w:rsidP="005C4387">
            <w:pPr>
              <w:spacing w:before="100" w:beforeAutospacing="1" w:after="100" w:afterAutospacing="1" w:line="276" w:lineRule="auto"/>
              <w:rPr>
                <w:color w:val="000000"/>
                <w:szCs w:val="24"/>
              </w:rPr>
            </w:pPr>
            <w:r w:rsidRPr="005C4387">
              <w:rPr>
                <w:color w:val="000000"/>
                <w:szCs w:val="24"/>
              </w:rPr>
              <w:t>5</w:t>
            </w:r>
          </w:p>
        </w:tc>
        <w:tc>
          <w:tcPr>
            <w:tcW w:w="6030" w:type="dxa"/>
          </w:tcPr>
          <w:p w:rsidR="00BC583D" w:rsidRPr="005C4387" w:rsidRDefault="00BC583D" w:rsidP="005C4387">
            <w:pPr>
              <w:spacing w:after="160" w:line="276" w:lineRule="auto"/>
            </w:pPr>
            <w:r w:rsidRPr="005C4387">
              <w:t>How does your team typically estimate the cost and time to build software?</w:t>
            </w:r>
          </w:p>
        </w:tc>
        <w:tc>
          <w:tcPr>
            <w:tcW w:w="1651" w:type="dxa"/>
          </w:tcPr>
          <w:p w:rsidR="00BC583D" w:rsidRPr="005C4387" w:rsidRDefault="00BC583D" w:rsidP="005C4387">
            <w:pPr>
              <w:spacing w:before="100" w:beforeAutospacing="1" w:after="100" w:afterAutospacing="1" w:line="276" w:lineRule="auto"/>
              <w:rPr>
                <w:b/>
                <w:color w:val="000000"/>
                <w:sz w:val="28"/>
                <w:szCs w:val="28"/>
                <w:u w:val="single"/>
              </w:rPr>
            </w:pPr>
          </w:p>
        </w:tc>
      </w:tr>
      <w:tr w:rsidR="00BC583D" w:rsidRPr="005C4387" w:rsidTr="00703B52">
        <w:tc>
          <w:tcPr>
            <w:tcW w:w="1188" w:type="dxa"/>
          </w:tcPr>
          <w:p w:rsidR="00BC583D" w:rsidRPr="005C4387" w:rsidRDefault="00BC583D" w:rsidP="005C4387">
            <w:pPr>
              <w:spacing w:before="100" w:beforeAutospacing="1" w:after="100" w:afterAutospacing="1" w:line="276" w:lineRule="auto"/>
              <w:rPr>
                <w:color w:val="000000"/>
                <w:szCs w:val="24"/>
              </w:rPr>
            </w:pPr>
            <w:r w:rsidRPr="005C4387">
              <w:rPr>
                <w:color w:val="000000"/>
                <w:szCs w:val="24"/>
              </w:rPr>
              <w:t>6</w:t>
            </w:r>
          </w:p>
        </w:tc>
        <w:tc>
          <w:tcPr>
            <w:tcW w:w="6030" w:type="dxa"/>
          </w:tcPr>
          <w:p w:rsidR="00BC583D" w:rsidRPr="005C4387" w:rsidRDefault="00BC583D" w:rsidP="005C4387">
            <w:pPr>
              <w:spacing w:after="160" w:line="276" w:lineRule="auto"/>
            </w:pPr>
            <w:r w:rsidRPr="005C4387">
              <w:t>In general, how accurate are your estimates?</w:t>
            </w:r>
          </w:p>
        </w:tc>
        <w:tc>
          <w:tcPr>
            <w:tcW w:w="1651" w:type="dxa"/>
          </w:tcPr>
          <w:p w:rsidR="00BC583D" w:rsidRPr="005C4387" w:rsidRDefault="00BC583D" w:rsidP="005C4387">
            <w:pPr>
              <w:spacing w:before="100" w:beforeAutospacing="1" w:after="100" w:afterAutospacing="1" w:line="276" w:lineRule="auto"/>
              <w:rPr>
                <w:b/>
                <w:color w:val="000000"/>
                <w:sz w:val="28"/>
                <w:szCs w:val="28"/>
                <w:u w:val="single"/>
              </w:rPr>
            </w:pPr>
          </w:p>
        </w:tc>
      </w:tr>
      <w:tr w:rsidR="00BC583D" w:rsidRPr="005C4387" w:rsidTr="00703B52">
        <w:tc>
          <w:tcPr>
            <w:tcW w:w="1188" w:type="dxa"/>
          </w:tcPr>
          <w:p w:rsidR="00BC583D" w:rsidRPr="005C4387" w:rsidRDefault="00BC583D" w:rsidP="005C4387">
            <w:pPr>
              <w:spacing w:before="100" w:beforeAutospacing="1" w:after="100" w:afterAutospacing="1" w:line="276" w:lineRule="auto"/>
              <w:rPr>
                <w:color w:val="000000"/>
                <w:szCs w:val="24"/>
              </w:rPr>
            </w:pPr>
            <w:r w:rsidRPr="005C4387">
              <w:rPr>
                <w:color w:val="000000"/>
                <w:szCs w:val="24"/>
              </w:rPr>
              <w:t>7</w:t>
            </w:r>
          </w:p>
        </w:tc>
        <w:tc>
          <w:tcPr>
            <w:tcW w:w="6030" w:type="dxa"/>
          </w:tcPr>
          <w:p w:rsidR="00BC583D" w:rsidRPr="005C4387" w:rsidRDefault="00BC583D" w:rsidP="005C4387">
            <w:pPr>
              <w:spacing w:after="160" w:line="276" w:lineRule="auto"/>
            </w:pPr>
            <w:r w:rsidRPr="005C4387">
              <w:t>What is the history of the company?</w:t>
            </w:r>
          </w:p>
        </w:tc>
        <w:tc>
          <w:tcPr>
            <w:tcW w:w="1651" w:type="dxa"/>
          </w:tcPr>
          <w:p w:rsidR="00BC583D" w:rsidRPr="005C4387" w:rsidRDefault="00BC583D" w:rsidP="005C4387">
            <w:pPr>
              <w:spacing w:before="100" w:beforeAutospacing="1" w:after="100" w:afterAutospacing="1" w:line="276" w:lineRule="auto"/>
              <w:rPr>
                <w:b/>
                <w:color w:val="000000"/>
                <w:sz w:val="28"/>
                <w:szCs w:val="28"/>
                <w:u w:val="single"/>
              </w:rPr>
            </w:pPr>
          </w:p>
        </w:tc>
      </w:tr>
      <w:tr w:rsidR="00BC583D" w:rsidRPr="005C4387" w:rsidTr="00703B52">
        <w:tc>
          <w:tcPr>
            <w:tcW w:w="1188" w:type="dxa"/>
          </w:tcPr>
          <w:p w:rsidR="00BC583D" w:rsidRPr="005C4387" w:rsidRDefault="00BC583D" w:rsidP="005C4387">
            <w:pPr>
              <w:spacing w:before="100" w:beforeAutospacing="1" w:after="100" w:afterAutospacing="1" w:line="276" w:lineRule="auto"/>
              <w:rPr>
                <w:color w:val="000000"/>
                <w:szCs w:val="24"/>
              </w:rPr>
            </w:pPr>
            <w:r w:rsidRPr="005C4387">
              <w:rPr>
                <w:color w:val="000000"/>
                <w:szCs w:val="24"/>
              </w:rPr>
              <w:t>8</w:t>
            </w:r>
          </w:p>
        </w:tc>
        <w:tc>
          <w:tcPr>
            <w:tcW w:w="6030" w:type="dxa"/>
          </w:tcPr>
          <w:p w:rsidR="00BC583D" w:rsidRPr="005C4387" w:rsidRDefault="00BC583D" w:rsidP="005C4387">
            <w:pPr>
              <w:spacing w:after="160" w:line="276" w:lineRule="auto"/>
            </w:pPr>
            <w:r w:rsidRPr="005C4387">
              <w:t>How do you limit “Work in Process?”</w:t>
            </w:r>
          </w:p>
        </w:tc>
        <w:tc>
          <w:tcPr>
            <w:tcW w:w="1651" w:type="dxa"/>
          </w:tcPr>
          <w:p w:rsidR="00BC583D" w:rsidRPr="005C4387" w:rsidRDefault="00BC583D" w:rsidP="005C4387">
            <w:pPr>
              <w:spacing w:before="100" w:beforeAutospacing="1" w:after="100" w:afterAutospacing="1" w:line="276" w:lineRule="auto"/>
              <w:rPr>
                <w:b/>
                <w:color w:val="000000"/>
                <w:sz w:val="28"/>
                <w:szCs w:val="28"/>
                <w:u w:val="single"/>
              </w:rPr>
            </w:pPr>
          </w:p>
        </w:tc>
      </w:tr>
      <w:tr w:rsidR="00BC583D" w:rsidRPr="005C4387" w:rsidTr="00703B52">
        <w:tc>
          <w:tcPr>
            <w:tcW w:w="1188" w:type="dxa"/>
          </w:tcPr>
          <w:p w:rsidR="00BC583D" w:rsidRPr="005C4387" w:rsidRDefault="00BC583D" w:rsidP="005C4387">
            <w:pPr>
              <w:spacing w:before="100" w:beforeAutospacing="1" w:after="100" w:afterAutospacing="1" w:line="276" w:lineRule="auto"/>
              <w:rPr>
                <w:color w:val="000000"/>
                <w:szCs w:val="24"/>
              </w:rPr>
            </w:pPr>
            <w:r w:rsidRPr="005C4387">
              <w:rPr>
                <w:color w:val="000000"/>
                <w:szCs w:val="24"/>
              </w:rPr>
              <w:t>9</w:t>
            </w:r>
          </w:p>
        </w:tc>
        <w:tc>
          <w:tcPr>
            <w:tcW w:w="6030" w:type="dxa"/>
          </w:tcPr>
          <w:p w:rsidR="00BC583D" w:rsidRPr="005C4387" w:rsidRDefault="00BC583D" w:rsidP="005C4387">
            <w:pPr>
              <w:spacing w:after="160" w:line="276" w:lineRule="auto"/>
            </w:pPr>
            <w:r w:rsidRPr="005C4387">
              <w:t>What are the Most Common Mistakes?</w:t>
            </w:r>
          </w:p>
        </w:tc>
        <w:tc>
          <w:tcPr>
            <w:tcW w:w="1651" w:type="dxa"/>
          </w:tcPr>
          <w:p w:rsidR="00BC583D" w:rsidRPr="005C4387" w:rsidRDefault="00BC583D" w:rsidP="005C4387">
            <w:pPr>
              <w:spacing w:before="100" w:beforeAutospacing="1" w:after="100" w:afterAutospacing="1" w:line="276" w:lineRule="auto"/>
              <w:rPr>
                <w:b/>
                <w:color w:val="000000"/>
                <w:sz w:val="28"/>
                <w:szCs w:val="28"/>
                <w:u w:val="single"/>
              </w:rPr>
            </w:pPr>
          </w:p>
        </w:tc>
      </w:tr>
      <w:tr w:rsidR="00BC583D" w:rsidRPr="005C4387" w:rsidTr="00703B52">
        <w:tc>
          <w:tcPr>
            <w:tcW w:w="1188" w:type="dxa"/>
          </w:tcPr>
          <w:p w:rsidR="00BC583D" w:rsidRPr="005C4387" w:rsidRDefault="00BC583D" w:rsidP="005C4387">
            <w:pPr>
              <w:spacing w:before="100" w:beforeAutospacing="1" w:after="100" w:afterAutospacing="1" w:line="276" w:lineRule="auto"/>
              <w:rPr>
                <w:color w:val="000000"/>
                <w:szCs w:val="24"/>
              </w:rPr>
            </w:pPr>
            <w:r w:rsidRPr="005C4387">
              <w:rPr>
                <w:color w:val="000000"/>
                <w:szCs w:val="24"/>
              </w:rPr>
              <w:t>10</w:t>
            </w:r>
          </w:p>
        </w:tc>
        <w:tc>
          <w:tcPr>
            <w:tcW w:w="6030" w:type="dxa"/>
          </w:tcPr>
          <w:p w:rsidR="00BC583D" w:rsidRPr="005C4387" w:rsidRDefault="001E0B4B" w:rsidP="005C4387">
            <w:pPr>
              <w:spacing w:after="160" w:line="276" w:lineRule="auto"/>
            </w:pPr>
            <w:r w:rsidRPr="005C4387">
              <w:t>What are the methods for group improvement?</w:t>
            </w:r>
          </w:p>
        </w:tc>
        <w:tc>
          <w:tcPr>
            <w:tcW w:w="1651" w:type="dxa"/>
          </w:tcPr>
          <w:p w:rsidR="00BC583D" w:rsidRPr="005C4387" w:rsidRDefault="00BC583D" w:rsidP="005C4387">
            <w:pPr>
              <w:spacing w:before="100" w:beforeAutospacing="1" w:after="100" w:afterAutospacing="1" w:line="276" w:lineRule="auto"/>
              <w:rPr>
                <w:b/>
                <w:color w:val="000000"/>
                <w:sz w:val="28"/>
                <w:szCs w:val="28"/>
                <w:u w:val="single"/>
              </w:rPr>
            </w:pPr>
          </w:p>
        </w:tc>
      </w:tr>
    </w:tbl>
    <w:p w:rsidR="00CD3F17" w:rsidRPr="005C4387" w:rsidRDefault="00CD3F17" w:rsidP="005C4387">
      <w:pPr>
        <w:spacing w:line="276" w:lineRule="auto"/>
        <w:rPr>
          <w:b/>
          <w:u w:val="single"/>
        </w:rPr>
      </w:pPr>
    </w:p>
    <w:p w:rsidR="00020F26" w:rsidRDefault="00020F26" w:rsidP="005C4387">
      <w:pPr>
        <w:spacing w:line="276" w:lineRule="auto"/>
        <w:rPr>
          <w:b/>
          <w:sz w:val="32"/>
          <w:szCs w:val="32"/>
        </w:rPr>
      </w:pPr>
    </w:p>
    <w:p w:rsidR="00BC583D" w:rsidRPr="005C4387" w:rsidRDefault="003B75BB" w:rsidP="005C4387">
      <w:pPr>
        <w:spacing w:line="276" w:lineRule="auto"/>
        <w:rPr>
          <w:b/>
          <w:sz w:val="32"/>
          <w:szCs w:val="32"/>
        </w:rPr>
      </w:pPr>
      <w:r>
        <w:rPr>
          <w:b/>
          <w:sz w:val="32"/>
          <w:szCs w:val="32"/>
        </w:rPr>
        <w:lastRenderedPageBreak/>
        <w:t>1</w:t>
      </w:r>
      <w:r w:rsidR="00CD3F17" w:rsidRPr="005C4387">
        <w:rPr>
          <w:b/>
          <w:sz w:val="32"/>
          <w:szCs w:val="32"/>
        </w:rPr>
        <w:t xml:space="preserve">.5 </w:t>
      </w:r>
      <w:r w:rsidR="00BC583D" w:rsidRPr="005C4387">
        <w:rPr>
          <w:b/>
          <w:sz w:val="32"/>
          <w:szCs w:val="32"/>
        </w:rPr>
        <w:t>Development Process Question</w:t>
      </w:r>
    </w:p>
    <w:p w:rsidR="00BC583D" w:rsidRPr="005C4387" w:rsidRDefault="00BC583D" w:rsidP="005C4387">
      <w:pPr>
        <w:spacing w:line="276" w:lineRule="auto"/>
        <w:rPr>
          <w:b/>
          <w:u w:val="single"/>
        </w:rPr>
      </w:pPr>
    </w:p>
    <w:tbl>
      <w:tblPr>
        <w:tblStyle w:val="TableGrid"/>
        <w:tblW w:w="0" w:type="auto"/>
        <w:tblLook w:val="04A0" w:firstRow="1" w:lastRow="0" w:firstColumn="1" w:lastColumn="0" w:noHBand="0" w:noVBand="1"/>
      </w:tblPr>
      <w:tblGrid>
        <w:gridCol w:w="1188"/>
        <w:gridCol w:w="6030"/>
        <w:gridCol w:w="1651"/>
      </w:tblGrid>
      <w:tr w:rsidR="00BC583D" w:rsidRPr="005C4387" w:rsidTr="00703B52">
        <w:tc>
          <w:tcPr>
            <w:tcW w:w="1188" w:type="dxa"/>
          </w:tcPr>
          <w:p w:rsidR="00BC583D" w:rsidRPr="005C4387" w:rsidRDefault="00BC583D" w:rsidP="005C4387">
            <w:pPr>
              <w:spacing w:before="100" w:beforeAutospacing="1" w:after="100" w:afterAutospacing="1" w:line="276" w:lineRule="auto"/>
              <w:rPr>
                <w:b/>
                <w:color w:val="000000"/>
                <w:szCs w:val="24"/>
                <w:u w:val="single"/>
              </w:rPr>
            </w:pPr>
            <w:proofErr w:type="spellStart"/>
            <w:r w:rsidRPr="005C4387">
              <w:rPr>
                <w:b/>
                <w:color w:val="000000"/>
                <w:szCs w:val="24"/>
              </w:rPr>
              <w:t>Sr</w:t>
            </w:r>
            <w:proofErr w:type="spellEnd"/>
            <w:r w:rsidRPr="005C4387">
              <w:rPr>
                <w:b/>
                <w:color w:val="000000"/>
                <w:szCs w:val="24"/>
                <w:u w:val="single"/>
              </w:rPr>
              <w:t>#</w:t>
            </w:r>
          </w:p>
        </w:tc>
        <w:tc>
          <w:tcPr>
            <w:tcW w:w="6030" w:type="dxa"/>
          </w:tcPr>
          <w:p w:rsidR="00BC583D" w:rsidRPr="005C4387" w:rsidRDefault="00BC583D" w:rsidP="005C4387">
            <w:pPr>
              <w:spacing w:before="100" w:beforeAutospacing="1" w:after="100" w:afterAutospacing="1" w:line="276" w:lineRule="auto"/>
              <w:jc w:val="center"/>
              <w:rPr>
                <w:b/>
                <w:color w:val="000000"/>
                <w:szCs w:val="24"/>
                <w:u w:val="single"/>
              </w:rPr>
            </w:pPr>
            <w:r w:rsidRPr="005C4387">
              <w:rPr>
                <w:b/>
                <w:color w:val="000000"/>
                <w:szCs w:val="24"/>
              </w:rPr>
              <w:t>Question on Development Process</w:t>
            </w:r>
          </w:p>
        </w:tc>
        <w:tc>
          <w:tcPr>
            <w:tcW w:w="1651" w:type="dxa"/>
          </w:tcPr>
          <w:p w:rsidR="00BC583D" w:rsidRPr="005C4387" w:rsidRDefault="00BC583D" w:rsidP="005C4387">
            <w:pPr>
              <w:spacing w:before="100" w:beforeAutospacing="1" w:after="100" w:afterAutospacing="1" w:line="276" w:lineRule="auto"/>
              <w:rPr>
                <w:b/>
                <w:color w:val="000000"/>
                <w:szCs w:val="24"/>
                <w:u w:val="single"/>
              </w:rPr>
            </w:pPr>
            <w:r w:rsidRPr="005C4387">
              <w:rPr>
                <w:b/>
                <w:color w:val="000000"/>
                <w:szCs w:val="24"/>
              </w:rPr>
              <w:t>Response</w:t>
            </w:r>
          </w:p>
          <w:p w:rsidR="00BC583D" w:rsidRPr="005C4387" w:rsidRDefault="00BC583D" w:rsidP="005C4387">
            <w:pPr>
              <w:spacing w:before="100" w:beforeAutospacing="1" w:after="100" w:afterAutospacing="1" w:line="276" w:lineRule="auto"/>
              <w:rPr>
                <w:b/>
                <w:color w:val="000000"/>
                <w:szCs w:val="24"/>
                <w:u w:val="single"/>
              </w:rPr>
            </w:pPr>
          </w:p>
        </w:tc>
      </w:tr>
      <w:tr w:rsidR="00D23A5B" w:rsidRPr="005C4387" w:rsidTr="006F3FEE">
        <w:trPr>
          <w:trHeight w:val="440"/>
        </w:trPr>
        <w:tc>
          <w:tcPr>
            <w:tcW w:w="1188" w:type="dxa"/>
          </w:tcPr>
          <w:p w:rsidR="00D23A5B" w:rsidRPr="005C4387" w:rsidRDefault="00D23A5B" w:rsidP="005C4387">
            <w:pPr>
              <w:spacing w:line="276" w:lineRule="auto"/>
              <w:rPr>
                <w:szCs w:val="24"/>
              </w:rPr>
            </w:pPr>
            <w:r w:rsidRPr="005C4387">
              <w:rPr>
                <w:szCs w:val="24"/>
              </w:rPr>
              <w:t>1</w:t>
            </w:r>
          </w:p>
          <w:p w:rsidR="00D23A5B" w:rsidRPr="005C4387" w:rsidRDefault="00D23A5B" w:rsidP="005C4387">
            <w:pPr>
              <w:spacing w:before="100" w:beforeAutospacing="1" w:after="100" w:afterAutospacing="1" w:line="276" w:lineRule="auto"/>
              <w:rPr>
                <w:color w:val="000000"/>
                <w:szCs w:val="24"/>
                <w:u w:val="single"/>
              </w:rPr>
            </w:pPr>
          </w:p>
        </w:tc>
        <w:tc>
          <w:tcPr>
            <w:tcW w:w="6030" w:type="dxa"/>
          </w:tcPr>
          <w:p w:rsidR="00D23A5B" w:rsidRPr="005C4387" w:rsidRDefault="00D23A5B" w:rsidP="005C4387">
            <w:pPr>
              <w:spacing w:after="160" w:line="276" w:lineRule="auto"/>
            </w:pPr>
            <w:r w:rsidRPr="005C4387">
              <w:t>What processes do you employ?</w:t>
            </w:r>
          </w:p>
        </w:tc>
        <w:tc>
          <w:tcPr>
            <w:tcW w:w="1651" w:type="dxa"/>
          </w:tcPr>
          <w:p w:rsidR="00D23A5B" w:rsidRPr="005C4387" w:rsidRDefault="00D23A5B" w:rsidP="005C4387">
            <w:pPr>
              <w:spacing w:before="100" w:beforeAutospacing="1" w:after="100" w:afterAutospacing="1" w:line="276" w:lineRule="auto"/>
              <w:rPr>
                <w:b/>
                <w:color w:val="000000"/>
                <w:sz w:val="28"/>
                <w:szCs w:val="28"/>
                <w:u w:val="single"/>
              </w:rPr>
            </w:pPr>
          </w:p>
        </w:tc>
      </w:tr>
      <w:tr w:rsidR="00D23A5B" w:rsidRPr="005C4387" w:rsidTr="00703B52">
        <w:tc>
          <w:tcPr>
            <w:tcW w:w="1188" w:type="dxa"/>
          </w:tcPr>
          <w:p w:rsidR="00D23A5B" w:rsidRPr="005C4387" w:rsidRDefault="00D23A5B" w:rsidP="005C4387">
            <w:pPr>
              <w:spacing w:before="100" w:beforeAutospacing="1" w:after="100" w:afterAutospacing="1" w:line="276" w:lineRule="auto"/>
              <w:rPr>
                <w:color w:val="000000"/>
                <w:szCs w:val="24"/>
              </w:rPr>
            </w:pPr>
            <w:r w:rsidRPr="005C4387">
              <w:rPr>
                <w:color w:val="000000"/>
                <w:szCs w:val="24"/>
              </w:rPr>
              <w:t>2</w:t>
            </w:r>
          </w:p>
        </w:tc>
        <w:tc>
          <w:tcPr>
            <w:tcW w:w="6030" w:type="dxa"/>
          </w:tcPr>
          <w:p w:rsidR="00D23A5B" w:rsidRPr="005C4387" w:rsidRDefault="00D23A5B" w:rsidP="005C4387">
            <w:pPr>
              <w:spacing w:after="160" w:line="276" w:lineRule="auto"/>
            </w:pPr>
            <w:r w:rsidRPr="005C4387">
              <w:t>What inspires your UX/UI decisions during the engagement?</w:t>
            </w:r>
          </w:p>
        </w:tc>
        <w:tc>
          <w:tcPr>
            <w:tcW w:w="1651" w:type="dxa"/>
          </w:tcPr>
          <w:p w:rsidR="00D23A5B" w:rsidRPr="005C4387" w:rsidRDefault="00D23A5B" w:rsidP="005C4387">
            <w:pPr>
              <w:spacing w:before="100" w:beforeAutospacing="1" w:after="100" w:afterAutospacing="1" w:line="276" w:lineRule="auto"/>
              <w:rPr>
                <w:b/>
                <w:color w:val="000000"/>
                <w:sz w:val="28"/>
                <w:szCs w:val="28"/>
                <w:u w:val="single"/>
              </w:rPr>
            </w:pPr>
          </w:p>
        </w:tc>
      </w:tr>
      <w:tr w:rsidR="00D23A5B" w:rsidRPr="005C4387" w:rsidTr="00703B52">
        <w:tc>
          <w:tcPr>
            <w:tcW w:w="1188" w:type="dxa"/>
          </w:tcPr>
          <w:p w:rsidR="00D23A5B" w:rsidRPr="005C4387" w:rsidRDefault="00D23A5B" w:rsidP="005C4387">
            <w:pPr>
              <w:spacing w:before="100" w:beforeAutospacing="1" w:after="100" w:afterAutospacing="1" w:line="276" w:lineRule="auto"/>
              <w:rPr>
                <w:color w:val="000000"/>
                <w:szCs w:val="24"/>
              </w:rPr>
            </w:pPr>
            <w:r w:rsidRPr="005C4387">
              <w:rPr>
                <w:color w:val="000000"/>
                <w:szCs w:val="24"/>
              </w:rPr>
              <w:t>3</w:t>
            </w:r>
          </w:p>
        </w:tc>
        <w:tc>
          <w:tcPr>
            <w:tcW w:w="6030" w:type="dxa"/>
          </w:tcPr>
          <w:p w:rsidR="00D23A5B" w:rsidRPr="005C4387" w:rsidRDefault="00D23A5B" w:rsidP="005C4387">
            <w:pPr>
              <w:spacing w:after="160" w:line="276" w:lineRule="auto"/>
            </w:pPr>
            <w:r w:rsidRPr="005C4387">
              <w:t>Explain your development methodology. Explain how you engage with clients throughout the process to ensure a successful engagement.</w:t>
            </w:r>
          </w:p>
        </w:tc>
        <w:tc>
          <w:tcPr>
            <w:tcW w:w="1651" w:type="dxa"/>
          </w:tcPr>
          <w:p w:rsidR="00D23A5B" w:rsidRPr="005C4387" w:rsidRDefault="00D23A5B" w:rsidP="005C4387">
            <w:pPr>
              <w:spacing w:before="100" w:beforeAutospacing="1" w:after="100" w:afterAutospacing="1" w:line="276" w:lineRule="auto"/>
              <w:rPr>
                <w:b/>
                <w:color w:val="000000"/>
                <w:sz w:val="28"/>
                <w:szCs w:val="28"/>
                <w:u w:val="single"/>
              </w:rPr>
            </w:pPr>
          </w:p>
        </w:tc>
      </w:tr>
      <w:tr w:rsidR="00D23A5B" w:rsidRPr="005C4387" w:rsidTr="00703B52">
        <w:tc>
          <w:tcPr>
            <w:tcW w:w="1188" w:type="dxa"/>
          </w:tcPr>
          <w:p w:rsidR="00D23A5B" w:rsidRPr="005C4387" w:rsidRDefault="00D23A5B" w:rsidP="005C4387">
            <w:pPr>
              <w:spacing w:before="100" w:beforeAutospacing="1" w:after="100" w:afterAutospacing="1" w:line="276" w:lineRule="auto"/>
              <w:rPr>
                <w:color w:val="000000"/>
                <w:szCs w:val="24"/>
              </w:rPr>
            </w:pPr>
            <w:r w:rsidRPr="005C4387">
              <w:rPr>
                <w:color w:val="000000"/>
                <w:szCs w:val="24"/>
              </w:rPr>
              <w:t>4</w:t>
            </w:r>
          </w:p>
        </w:tc>
        <w:tc>
          <w:tcPr>
            <w:tcW w:w="6030" w:type="dxa"/>
          </w:tcPr>
          <w:p w:rsidR="00D23A5B" w:rsidRPr="005C4387" w:rsidRDefault="00D23A5B" w:rsidP="005C4387">
            <w:pPr>
              <w:spacing w:after="160" w:line="276" w:lineRule="auto"/>
            </w:pPr>
            <w:r w:rsidRPr="005C4387">
              <w:t>What Are the Phases of Custom Software Development?</w:t>
            </w:r>
          </w:p>
        </w:tc>
        <w:tc>
          <w:tcPr>
            <w:tcW w:w="1651" w:type="dxa"/>
          </w:tcPr>
          <w:p w:rsidR="00D23A5B" w:rsidRPr="005C4387" w:rsidRDefault="00D23A5B" w:rsidP="005C4387">
            <w:pPr>
              <w:spacing w:before="100" w:beforeAutospacing="1" w:after="100" w:afterAutospacing="1" w:line="276" w:lineRule="auto"/>
              <w:rPr>
                <w:b/>
                <w:color w:val="000000"/>
                <w:sz w:val="28"/>
                <w:szCs w:val="28"/>
                <w:u w:val="single"/>
              </w:rPr>
            </w:pPr>
          </w:p>
        </w:tc>
      </w:tr>
      <w:tr w:rsidR="00D23A5B" w:rsidRPr="005C4387" w:rsidTr="00703B52">
        <w:tc>
          <w:tcPr>
            <w:tcW w:w="1188" w:type="dxa"/>
          </w:tcPr>
          <w:p w:rsidR="00D23A5B" w:rsidRPr="005C4387" w:rsidRDefault="00D23A5B" w:rsidP="005C4387">
            <w:pPr>
              <w:spacing w:before="100" w:beforeAutospacing="1" w:after="100" w:afterAutospacing="1" w:line="276" w:lineRule="auto"/>
              <w:rPr>
                <w:color w:val="000000"/>
                <w:szCs w:val="24"/>
              </w:rPr>
            </w:pPr>
            <w:r w:rsidRPr="005C4387">
              <w:rPr>
                <w:color w:val="000000"/>
                <w:szCs w:val="24"/>
              </w:rPr>
              <w:t>5</w:t>
            </w:r>
          </w:p>
        </w:tc>
        <w:tc>
          <w:tcPr>
            <w:tcW w:w="6030" w:type="dxa"/>
          </w:tcPr>
          <w:p w:rsidR="00D23A5B" w:rsidRPr="005C4387" w:rsidRDefault="00D23A5B" w:rsidP="005C4387">
            <w:pPr>
              <w:spacing w:after="160" w:line="276" w:lineRule="auto"/>
            </w:pPr>
            <w:r w:rsidRPr="005C4387">
              <w:t>What Types of Technologies will be utilized?</w:t>
            </w:r>
          </w:p>
        </w:tc>
        <w:tc>
          <w:tcPr>
            <w:tcW w:w="1651" w:type="dxa"/>
          </w:tcPr>
          <w:p w:rsidR="00D23A5B" w:rsidRPr="005C4387" w:rsidRDefault="00D23A5B" w:rsidP="005C4387">
            <w:pPr>
              <w:spacing w:before="100" w:beforeAutospacing="1" w:after="100" w:afterAutospacing="1" w:line="276" w:lineRule="auto"/>
              <w:rPr>
                <w:b/>
                <w:color w:val="000000"/>
                <w:sz w:val="28"/>
                <w:szCs w:val="28"/>
                <w:u w:val="single"/>
              </w:rPr>
            </w:pPr>
          </w:p>
        </w:tc>
      </w:tr>
      <w:tr w:rsidR="00D23A5B" w:rsidRPr="005C4387" w:rsidTr="00703B52">
        <w:tc>
          <w:tcPr>
            <w:tcW w:w="1188" w:type="dxa"/>
          </w:tcPr>
          <w:p w:rsidR="00D23A5B" w:rsidRPr="005C4387" w:rsidRDefault="00D23A5B" w:rsidP="005C4387">
            <w:pPr>
              <w:spacing w:before="100" w:beforeAutospacing="1" w:after="100" w:afterAutospacing="1" w:line="276" w:lineRule="auto"/>
              <w:rPr>
                <w:color w:val="000000"/>
                <w:szCs w:val="24"/>
              </w:rPr>
            </w:pPr>
            <w:r w:rsidRPr="005C4387">
              <w:rPr>
                <w:color w:val="000000"/>
                <w:szCs w:val="24"/>
              </w:rPr>
              <w:t>6</w:t>
            </w:r>
          </w:p>
        </w:tc>
        <w:tc>
          <w:tcPr>
            <w:tcW w:w="6030" w:type="dxa"/>
          </w:tcPr>
          <w:p w:rsidR="00D23A5B" w:rsidRPr="005C4387" w:rsidRDefault="00D23A5B" w:rsidP="005C4387">
            <w:pPr>
              <w:spacing w:after="160" w:line="276" w:lineRule="auto"/>
            </w:pPr>
            <w:r w:rsidRPr="005C4387">
              <w:t>What Is Requirement Gathering Phase?</w:t>
            </w:r>
          </w:p>
        </w:tc>
        <w:tc>
          <w:tcPr>
            <w:tcW w:w="1651" w:type="dxa"/>
          </w:tcPr>
          <w:p w:rsidR="00D23A5B" w:rsidRPr="005C4387" w:rsidRDefault="00D23A5B" w:rsidP="005C4387">
            <w:pPr>
              <w:spacing w:before="100" w:beforeAutospacing="1" w:after="100" w:afterAutospacing="1" w:line="276" w:lineRule="auto"/>
              <w:rPr>
                <w:b/>
                <w:color w:val="000000"/>
                <w:sz w:val="28"/>
                <w:szCs w:val="28"/>
                <w:u w:val="single"/>
              </w:rPr>
            </w:pPr>
          </w:p>
        </w:tc>
      </w:tr>
      <w:tr w:rsidR="00D23A5B" w:rsidRPr="005C4387" w:rsidTr="00703B52">
        <w:tc>
          <w:tcPr>
            <w:tcW w:w="1188" w:type="dxa"/>
          </w:tcPr>
          <w:p w:rsidR="00D23A5B" w:rsidRPr="005C4387" w:rsidRDefault="00D23A5B" w:rsidP="005C4387">
            <w:pPr>
              <w:spacing w:before="100" w:beforeAutospacing="1" w:after="100" w:afterAutospacing="1" w:line="276" w:lineRule="auto"/>
              <w:rPr>
                <w:color w:val="000000"/>
                <w:szCs w:val="24"/>
              </w:rPr>
            </w:pPr>
            <w:r w:rsidRPr="005C4387">
              <w:rPr>
                <w:color w:val="000000"/>
                <w:szCs w:val="24"/>
              </w:rPr>
              <w:t>7</w:t>
            </w:r>
          </w:p>
        </w:tc>
        <w:tc>
          <w:tcPr>
            <w:tcW w:w="6030" w:type="dxa"/>
          </w:tcPr>
          <w:p w:rsidR="00D23A5B" w:rsidRPr="005C4387" w:rsidRDefault="00D23A5B" w:rsidP="005C4387">
            <w:pPr>
              <w:spacing w:after="160" w:line="276" w:lineRule="auto"/>
            </w:pPr>
            <w:r w:rsidRPr="005C4387">
              <w:t>Is there any Maintenance Phase?</w:t>
            </w:r>
          </w:p>
        </w:tc>
        <w:tc>
          <w:tcPr>
            <w:tcW w:w="1651" w:type="dxa"/>
          </w:tcPr>
          <w:p w:rsidR="00D23A5B" w:rsidRPr="005C4387" w:rsidRDefault="00D23A5B" w:rsidP="005C4387">
            <w:pPr>
              <w:spacing w:before="100" w:beforeAutospacing="1" w:after="100" w:afterAutospacing="1" w:line="276" w:lineRule="auto"/>
              <w:rPr>
                <w:b/>
                <w:color w:val="000000"/>
                <w:sz w:val="28"/>
                <w:szCs w:val="28"/>
                <w:u w:val="single"/>
              </w:rPr>
            </w:pPr>
          </w:p>
        </w:tc>
      </w:tr>
      <w:tr w:rsidR="00D23A5B" w:rsidRPr="005C4387" w:rsidTr="00703B52">
        <w:tc>
          <w:tcPr>
            <w:tcW w:w="1188" w:type="dxa"/>
          </w:tcPr>
          <w:p w:rsidR="00D23A5B" w:rsidRPr="005C4387" w:rsidRDefault="00D23A5B" w:rsidP="005C4387">
            <w:pPr>
              <w:spacing w:before="100" w:beforeAutospacing="1" w:after="100" w:afterAutospacing="1" w:line="276" w:lineRule="auto"/>
              <w:rPr>
                <w:color w:val="000000"/>
                <w:szCs w:val="24"/>
              </w:rPr>
            </w:pPr>
            <w:r w:rsidRPr="005C4387">
              <w:rPr>
                <w:color w:val="000000"/>
                <w:szCs w:val="24"/>
              </w:rPr>
              <w:t>8</w:t>
            </w:r>
          </w:p>
        </w:tc>
        <w:tc>
          <w:tcPr>
            <w:tcW w:w="6030" w:type="dxa"/>
          </w:tcPr>
          <w:p w:rsidR="00D23A5B" w:rsidRPr="005C4387" w:rsidRDefault="00D23A5B" w:rsidP="005C4387">
            <w:pPr>
              <w:spacing w:after="160" w:line="276" w:lineRule="auto"/>
            </w:pPr>
            <w:r w:rsidRPr="005C4387">
              <w:t>Is there any Testing Phase?</w:t>
            </w:r>
          </w:p>
        </w:tc>
        <w:tc>
          <w:tcPr>
            <w:tcW w:w="1651" w:type="dxa"/>
          </w:tcPr>
          <w:p w:rsidR="00D23A5B" w:rsidRPr="005C4387" w:rsidRDefault="00D23A5B" w:rsidP="005C4387">
            <w:pPr>
              <w:spacing w:before="100" w:beforeAutospacing="1" w:after="100" w:afterAutospacing="1" w:line="276" w:lineRule="auto"/>
              <w:rPr>
                <w:b/>
                <w:color w:val="000000"/>
                <w:sz w:val="28"/>
                <w:szCs w:val="28"/>
                <w:u w:val="single"/>
              </w:rPr>
            </w:pPr>
          </w:p>
        </w:tc>
      </w:tr>
      <w:tr w:rsidR="00D23A5B" w:rsidRPr="005C4387" w:rsidTr="00703B52">
        <w:tc>
          <w:tcPr>
            <w:tcW w:w="1188" w:type="dxa"/>
          </w:tcPr>
          <w:p w:rsidR="00D23A5B" w:rsidRPr="005C4387" w:rsidRDefault="00D23A5B" w:rsidP="005C4387">
            <w:pPr>
              <w:spacing w:before="100" w:beforeAutospacing="1" w:after="100" w:afterAutospacing="1" w:line="276" w:lineRule="auto"/>
              <w:rPr>
                <w:color w:val="000000"/>
                <w:szCs w:val="24"/>
              </w:rPr>
            </w:pPr>
            <w:r w:rsidRPr="005C4387">
              <w:rPr>
                <w:color w:val="000000"/>
                <w:szCs w:val="24"/>
              </w:rPr>
              <w:t>9</w:t>
            </w:r>
          </w:p>
        </w:tc>
        <w:tc>
          <w:tcPr>
            <w:tcW w:w="6030" w:type="dxa"/>
          </w:tcPr>
          <w:p w:rsidR="00D23A5B" w:rsidRPr="005C4387" w:rsidRDefault="00D23A5B" w:rsidP="005C4387">
            <w:pPr>
              <w:spacing w:after="160" w:line="276" w:lineRule="auto"/>
            </w:pPr>
            <w:r w:rsidRPr="005C4387">
              <w:t>Do you provide any Prototype of client requirements or any other way?</w:t>
            </w:r>
          </w:p>
        </w:tc>
        <w:tc>
          <w:tcPr>
            <w:tcW w:w="1651" w:type="dxa"/>
          </w:tcPr>
          <w:p w:rsidR="00D23A5B" w:rsidRPr="005C4387" w:rsidRDefault="00D23A5B" w:rsidP="005C4387">
            <w:pPr>
              <w:spacing w:before="100" w:beforeAutospacing="1" w:after="100" w:afterAutospacing="1" w:line="276" w:lineRule="auto"/>
              <w:rPr>
                <w:b/>
                <w:color w:val="000000"/>
                <w:sz w:val="28"/>
                <w:szCs w:val="28"/>
                <w:u w:val="single"/>
              </w:rPr>
            </w:pPr>
          </w:p>
        </w:tc>
      </w:tr>
      <w:tr w:rsidR="00D23A5B" w:rsidRPr="005C4387" w:rsidTr="00703B52">
        <w:tc>
          <w:tcPr>
            <w:tcW w:w="1188" w:type="dxa"/>
          </w:tcPr>
          <w:p w:rsidR="00D23A5B" w:rsidRPr="005C4387" w:rsidRDefault="00D23A5B" w:rsidP="005C4387">
            <w:pPr>
              <w:spacing w:before="100" w:beforeAutospacing="1" w:after="100" w:afterAutospacing="1" w:line="276" w:lineRule="auto"/>
              <w:rPr>
                <w:color w:val="000000"/>
                <w:szCs w:val="24"/>
              </w:rPr>
            </w:pPr>
            <w:r w:rsidRPr="005C4387">
              <w:rPr>
                <w:color w:val="000000"/>
                <w:szCs w:val="24"/>
              </w:rPr>
              <w:t>10</w:t>
            </w:r>
          </w:p>
        </w:tc>
        <w:tc>
          <w:tcPr>
            <w:tcW w:w="6030" w:type="dxa"/>
          </w:tcPr>
          <w:p w:rsidR="00D23A5B" w:rsidRPr="005C4387" w:rsidRDefault="00D23A5B" w:rsidP="005C4387">
            <w:pPr>
              <w:spacing w:after="160" w:line="276" w:lineRule="auto"/>
            </w:pPr>
            <w:r w:rsidRPr="005C4387">
              <w:t>What Are The Maturity Levels In CMMI?</w:t>
            </w:r>
          </w:p>
        </w:tc>
        <w:tc>
          <w:tcPr>
            <w:tcW w:w="1651" w:type="dxa"/>
          </w:tcPr>
          <w:p w:rsidR="00D23A5B" w:rsidRPr="005C4387" w:rsidRDefault="00D23A5B" w:rsidP="005C4387">
            <w:pPr>
              <w:spacing w:before="100" w:beforeAutospacing="1" w:after="100" w:afterAutospacing="1" w:line="276" w:lineRule="auto"/>
              <w:rPr>
                <w:b/>
                <w:color w:val="000000"/>
                <w:sz w:val="28"/>
                <w:szCs w:val="28"/>
                <w:u w:val="single"/>
              </w:rPr>
            </w:pPr>
          </w:p>
        </w:tc>
      </w:tr>
      <w:tr w:rsidR="00D23A5B" w:rsidRPr="005C4387" w:rsidTr="00703B52">
        <w:tc>
          <w:tcPr>
            <w:tcW w:w="1188" w:type="dxa"/>
          </w:tcPr>
          <w:p w:rsidR="00D23A5B" w:rsidRPr="005C4387" w:rsidRDefault="00D23A5B" w:rsidP="005C4387">
            <w:pPr>
              <w:spacing w:before="100" w:beforeAutospacing="1" w:after="100" w:afterAutospacing="1" w:line="276" w:lineRule="auto"/>
              <w:rPr>
                <w:color w:val="000000"/>
                <w:szCs w:val="24"/>
              </w:rPr>
            </w:pPr>
            <w:r w:rsidRPr="005C4387">
              <w:rPr>
                <w:color w:val="000000"/>
                <w:szCs w:val="24"/>
              </w:rPr>
              <w:t>11</w:t>
            </w:r>
          </w:p>
        </w:tc>
        <w:tc>
          <w:tcPr>
            <w:tcW w:w="6030" w:type="dxa"/>
          </w:tcPr>
          <w:p w:rsidR="00D23A5B" w:rsidRPr="005C4387" w:rsidRDefault="00D23A5B" w:rsidP="005C4387">
            <w:pPr>
              <w:spacing w:after="160" w:line="276" w:lineRule="auto"/>
            </w:pPr>
            <w:r w:rsidRPr="005C4387">
              <w:t>What Is Requirements Gathering Phase in SDLC, explain it?</w:t>
            </w:r>
          </w:p>
        </w:tc>
        <w:tc>
          <w:tcPr>
            <w:tcW w:w="1651" w:type="dxa"/>
          </w:tcPr>
          <w:p w:rsidR="00D23A5B" w:rsidRPr="005C4387" w:rsidRDefault="00D23A5B" w:rsidP="005C4387">
            <w:pPr>
              <w:spacing w:before="100" w:beforeAutospacing="1" w:after="100" w:afterAutospacing="1" w:line="276" w:lineRule="auto"/>
              <w:rPr>
                <w:b/>
                <w:color w:val="000000"/>
                <w:sz w:val="28"/>
                <w:szCs w:val="28"/>
                <w:u w:val="single"/>
              </w:rPr>
            </w:pPr>
          </w:p>
        </w:tc>
      </w:tr>
      <w:tr w:rsidR="00D23A5B" w:rsidRPr="005C4387" w:rsidTr="00703B52">
        <w:tc>
          <w:tcPr>
            <w:tcW w:w="1188" w:type="dxa"/>
          </w:tcPr>
          <w:p w:rsidR="00D23A5B" w:rsidRPr="005C4387" w:rsidRDefault="00D23A5B" w:rsidP="005C4387">
            <w:pPr>
              <w:spacing w:before="100" w:beforeAutospacing="1" w:after="100" w:afterAutospacing="1" w:line="276" w:lineRule="auto"/>
              <w:rPr>
                <w:color w:val="000000"/>
                <w:szCs w:val="24"/>
              </w:rPr>
            </w:pPr>
            <w:r w:rsidRPr="005C4387">
              <w:rPr>
                <w:color w:val="000000"/>
                <w:szCs w:val="24"/>
              </w:rPr>
              <w:t>12</w:t>
            </w:r>
          </w:p>
        </w:tc>
        <w:tc>
          <w:tcPr>
            <w:tcW w:w="6030" w:type="dxa"/>
          </w:tcPr>
          <w:p w:rsidR="00D23A5B" w:rsidRPr="005C4387" w:rsidRDefault="00D23A5B" w:rsidP="005C4387">
            <w:pPr>
              <w:spacing w:after="160" w:line="276" w:lineRule="auto"/>
            </w:pPr>
            <w:r w:rsidRPr="005C4387">
              <w:t>Do you use any tools for project estimation?</w:t>
            </w:r>
          </w:p>
        </w:tc>
        <w:tc>
          <w:tcPr>
            <w:tcW w:w="1651" w:type="dxa"/>
          </w:tcPr>
          <w:p w:rsidR="00D23A5B" w:rsidRPr="005C4387" w:rsidRDefault="00D23A5B" w:rsidP="005C4387">
            <w:pPr>
              <w:spacing w:before="100" w:beforeAutospacing="1" w:after="100" w:afterAutospacing="1" w:line="276" w:lineRule="auto"/>
              <w:rPr>
                <w:b/>
                <w:color w:val="000000"/>
                <w:sz w:val="28"/>
                <w:szCs w:val="28"/>
                <w:u w:val="single"/>
              </w:rPr>
            </w:pPr>
          </w:p>
        </w:tc>
      </w:tr>
      <w:tr w:rsidR="00D23A5B" w:rsidRPr="005C4387" w:rsidTr="00703B52">
        <w:tc>
          <w:tcPr>
            <w:tcW w:w="1188" w:type="dxa"/>
          </w:tcPr>
          <w:p w:rsidR="00D23A5B" w:rsidRPr="005C4387" w:rsidRDefault="00D23A5B" w:rsidP="005C4387">
            <w:pPr>
              <w:spacing w:before="100" w:beforeAutospacing="1" w:after="100" w:afterAutospacing="1" w:line="276" w:lineRule="auto"/>
              <w:rPr>
                <w:color w:val="000000"/>
                <w:szCs w:val="24"/>
              </w:rPr>
            </w:pPr>
            <w:r w:rsidRPr="005C4387">
              <w:rPr>
                <w:color w:val="000000"/>
                <w:szCs w:val="24"/>
              </w:rPr>
              <w:t>13</w:t>
            </w:r>
          </w:p>
        </w:tc>
        <w:tc>
          <w:tcPr>
            <w:tcW w:w="6030" w:type="dxa"/>
          </w:tcPr>
          <w:p w:rsidR="00D23A5B" w:rsidRPr="005C4387" w:rsidRDefault="00D23A5B" w:rsidP="005C4387">
            <w:pPr>
              <w:spacing w:after="160" w:line="276" w:lineRule="auto"/>
            </w:pPr>
            <w:r w:rsidRPr="005C4387">
              <w:t>What is baseline of a project development?</w:t>
            </w:r>
          </w:p>
        </w:tc>
        <w:tc>
          <w:tcPr>
            <w:tcW w:w="1651" w:type="dxa"/>
          </w:tcPr>
          <w:p w:rsidR="00D23A5B" w:rsidRPr="005C4387" w:rsidRDefault="00D23A5B" w:rsidP="005C4387">
            <w:pPr>
              <w:spacing w:before="100" w:beforeAutospacing="1" w:after="100" w:afterAutospacing="1" w:line="276" w:lineRule="auto"/>
              <w:rPr>
                <w:b/>
                <w:color w:val="000000"/>
                <w:sz w:val="28"/>
                <w:szCs w:val="28"/>
                <w:u w:val="single"/>
              </w:rPr>
            </w:pPr>
          </w:p>
        </w:tc>
      </w:tr>
      <w:tr w:rsidR="00D23A5B" w:rsidRPr="005C4387" w:rsidTr="00703B52">
        <w:tc>
          <w:tcPr>
            <w:tcW w:w="1188" w:type="dxa"/>
          </w:tcPr>
          <w:p w:rsidR="00D23A5B" w:rsidRPr="005C4387" w:rsidRDefault="00D23A5B" w:rsidP="005C4387">
            <w:pPr>
              <w:spacing w:before="100" w:beforeAutospacing="1" w:after="100" w:afterAutospacing="1" w:line="276" w:lineRule="auto"/>
              <w:rPr>
                <w:color w:val="000000"/>
                <w:szCs w:val="24"/>
              </w:rPr>
            </w:pPr>
            <w:r w:rsidRPr="005C4387">
              <w:rPr>
                <w:color w:val="000000"/>
                <w:szCs w:val="24"/>
              </w:rPr>
              <w:t>14</w:t>
            </w:r>
          </w:p>
        </w:tc>
        <w:tc>
          <w:tcPr>
            <w:tcW w:w="6030" w:type="dxa"/>
          </w:tcPr>
          <w:p w:rsidR="00D23A5B" w:rsidRPr="005C4387" w:rsidRDefault="00D23A5B" w:rsidP="005C4387">
            <w:pPr>
              <w:spacing w:after="160" w:line="276" w:lineRule="auto"/>
            </w:pPr>
            <w:r w:rsidRPr="005C4387">
              <w:t>How you manage change control?</w:t>
            </w:r>
          </w:p>
        </w:tc>
        <w:tc>
          <w:tcPr>
            <w:tcW w:w="1651" w:type="dxa"/>
          </w:tcPr>
          <w:p w:rsidR="00D23A5B" w:rsidRPr="005C4387" w:rsidRDefault="00D23A5B" w:rsidP="005C4387">
            <w:pPr>
              <w:spacing w:before="100" w:beforeAutospacing="1" w:after="100" w:afterAutospacing="1" w:line="276" w:lineRule="auto"/>
              <w:rPr>
                <w:b/>
                <w:color w:val="000000"/>
                <w:sz w:val="28"/>
                <w:szCs w:val="28"/>
                <w:u w:val="single"/>
              </w:rPr>
            </w:pPr>
          </w:p>
        </w:tc>
      </w:tr>
      <w:tr w:rsidR="00D23A5B" w:rsidRPr="005C4387" w:rsidTr="00703B52">
        <w:tc>
          <w:tcPr>
            <w:tcW w:w="1188" w:type="dxa"/>
          </w:tcPr>
          <w:p w:rsidR="00D23A5B" w:rsidRPr="005C4387" w:rsidRDefault="00D23A5B" w:rsidP="005C4387">
            <w:pPr>
              <w:spacing w:before="100" w:beforeAutospacing="1" w:after="100" w:afterAutospacing="1" w:line="276" w:lineRule="auto"/>
              <w:rPr>
                <w:color w:val="000000"/>
                <w:szCs w:val="24"/>
              </w:rPr>
            </w:pPr>
            <w:r w:rsidRPr="005C4387">
              <w:rPr>
                <w:color w:val="000000"/>
                <w:szCs w:val="24"/>
              </w:rPr>
              <w:t>15</w:t>
            </w:r>
          </w:p>
        </w:tc>
        <w:tc>
          <w:tcPr>
            <w:tcW w:w="6030" w:type="dxa"/>
          </w:tcPr>
          <w:p w:rsidR="00D23A5B" w:rsidRPr="005C4387" w:rsidRDefault="00D23A5B" w:rsidP="005C4387">
            <w:pPr>
              <w:spacing w:after="160" w:line="276" w:lineRule="auto"/>
            </w:pPr>
            <w:r w:rsidRPr="005C4387">
              <w:t>Do you use any project management tools?</w:t>
            </w:r>
          </w:p>
        </w:tc>
        <w:tc>
          <w:tcPr>
            <w:tcW w:w="1651" w:type="dxa"/>
          </w:tcPr>
          <w:p w:rsidR="00D23A5B" w:rsidRPr="005C4387" w:rsidRDefault="00D23A5B" w:rsidP="005C4387">
            <w:pPr>
              <w:spacing w:before="100" w:beforeAutospacing="1" w:after="100" w:afterAutospacing="1" w:line="276" w:lineRule="auto"/>
              <w:rPr>
                <w:b/>
                <w:color w:val="000000"/>
                <w:sz w:val="28"/>
                <w:szCs w:val="28"/>
                <w:u w:val="single"/>
              </w:rPr>
            </w:pPr>
          </w:p>
        </w:tc>
      </w:tr>
    </w:tbl>
    <w:p w:rsidR="00AF1D4C" w:rsidRPr="00020F26" w:rsidRDefault="00AF1D4C" w:rsidP="005C4387">
      <w:pPr>
        <w:spacing w:before="100" w:beforeAutospacing="1" w:after="100" w:afterAutospacing="1" w:line="276" w:lineRule="auto"/>
        <w:rPr>
          <w:color w:val="000000"/>
          <w:szCs w:val="24"/>
          <w:u w:val="single"/>
        </w:rPr>
      </w:pPr>
      <w:r w:rsidRPr="00020F26">
        <w:rPr>
          <w:color w:val="000000"/>
          <w:szCs w:val="24"/>
          <w:u w:val="single"/>
        </w:rPr>
        <w:t>Any other comments or Practice (If any):</w:t>
      </w:r>
    </w:p>
    <w:p w:rsidR="006F3FEE" w:rsidRPr="00020F26" w:rsidRDefault="006F3FEE" w:rsidP="005C4387">
      <w:pPr>
        <w:spacing w:before="100" w:beforeAutospacing="1" w:after="100" w:afterAutospacing="1" w:line="276" w:lineRule="auto"/>
        <w:rPr>
          <w:color w:val="000000" w:themeColor="text1"/>
          <w:szCs w:val="24"/>
          <w:u w:val="single"/>
        </w:rPr>
      </w:pPr>
    </w:p>
    <w:p w:rsidR="00AF1D4C" w:rsidRPr="00020F26" w:rsidRDefault="00AF1D4C" w:rsidP="005C4387">
      <w:pPr>
        <w:spacing w:before="100" w:beforeAutospacing="1" w:after="100" w:afterAutospacing="1" w:line="276" w:lineRule="auto"/>
        <w:rPr>
          <w:color w:val="000000" w:themeColor="text1"/>
          <w:szCs w:val="24"/>
          <w:u w:val="single"/>
        </w:rPr>
      </w:pPr>
      <w:r w:rsidRPr="00020F26">
        <w:rPr>
          <w:color w:val="000000" w:themeColor="text1"/>
          <w:szCs w:val="24"/>
          <w:u w:val="single"/>
        </w:rPr>
        <w:t>Any other comments or Practice (If any):</w:t>
      </w:r>
    </w:p>
    <w:p w:rsidR="00AF1D4C" w:rsidRPr="00020F26" w:rsidRDefault="00AF1D4C" w:rsidP="005C4387">
      <w:pPr>
        <w:spacing w:before="100" w:beforeAutospacing="1" w:after="100" w:afterAutospacing="1" w:line="276" w:lineRule="auto"/>
        <w:rPr>
          <w:color w:val="000000" w:themeColor="text1"/>
          <w:szCs w:val="24"/>
          <w:u w:val="single"/>
        </w:rPr>
      </w:pPr>
      <w:r w:rsidRPr="00020F26">
        <w:rPr>
          <w:color w:val="000000" w:themeColor="text1"/>
          <w:szCs w:val="24"/>
          <w:u w:val="single"/>
        </w:rPr>
        <w:t>…………………………………………………………………………………………………………………………</w:t>
      </w:r>
    </w:p>
    <w:p w:rsidR="00020F26" w:rsidRDefault="00AF1D4C" w:rsidP="005C4387">
      <w:pPr>
        <w:spacing w:before="100" w:beforeAutospacing="1" w:after="100" w:afterAutospacing="1" w:line="276" w:lineRule="auto"/>
        <w:rPr>
          <w:color w:val="000000" w:themeColor="text1"/>
          <w:szCs w:val="24"/>
        </w:rPr>
      </w:pPr>
      <w:r w:rsidRPr="00020F26">
        <w:rPr>
          <w:color w:val="000000" w:themeColor="text1"/>
          <w:szCs w:val="24"/>
        </w:rPr>
        <w:lastRenderedPageBreak/>
        <w:t xml:space="preserve">Prepared </w:t>
      </w:r>
      <w:r w:rsidR="00020F26" w:rsidRPr="00020F26">
        <w:rPr>
          <w:color w:val="000000" w:themeColor="text1"/>
          <w:szCs w:val="24"/>
        </w:rPr>
        <w:t>By:</w:t>
      </w:r>
      <w:r w:rsidRPr="00020F26">
        <w:rPr>
          <w:color w:val="000000" w:themeColor="text1"/>
          <w:szCs w:val="24"/>
        </w:rPr>
        <w:t xml:space="preserve"> ……………………………………………… </w:t>
      </w:r>
    </w:p>
    <w:p w:rsidR="00020F26" w:rsidRDefault="00020F26" w:rsidP="005C4387">
      <w:pPr>
        <w:spacing w:before="100" w:beforeAutospacing="1" w:after="100" w:afterAutospacing="1" w:line="276" w:lineRule="auto"/>
        <w:rPr>
          <w:color w:val="000000" w:themeColor="text1"/>
          <w:szCs w:val="24"/>
        </w:rPr>
      </w:pPr>
      <w:r w:rsidRPr="00020F26">
        <w:rPr>
          <w:color w:val="000000" w:themeColor="text1"/>
          <w:szCs w:val="24"/>
        </w:rPr>
        <w:t>Date:</w:t>
      </w:r>
      <w:r>
        <w:rPr>
          <w:color w:val="000000" w:themeColor="text1"/>
          <w:szCs w:val="24"/>
        </w:rPr>
        <w:t xml:space="preserve"> </w:t>
      </w:r>
      <w:r w:rsidR="00AF1D4C" w:rsidRPr="00020F26">
        <w:rPr>
          <w:color w:val="000000" w:themeColor="text1"/>
          <w:szCs w:val="24"/>
        </w:rPr>
        <w:t>………………………………</w:t>
      </w:r>
    </w:p>
    <w:p w:rsidR="00AF1D4C" w:rsidRPr="00020F26" w:rsidRDefault="00AF1D4C" w:rsidP="005C4387">
      <w:pPr>
        <w:spacing w:before="100" w:beforeAutospacing="1" w:after="100" w:afterAutospacing="1" w:line="276" w:lineRule="auto"/>
        <w:rPr>
          <w:color w:val="000000" w:themeColor="text1"/>
          <w:szCs w:val="24"/>
        </w:rPr>
      </w:pPr>
      <w:r w:rsidRPr="00020F26">
        <w:rPr>
          <w:color w:val="000000" w:themeColor="text1"/>
          <w:szCs w:val="24"/>
        </w:rPr>
        <w:t>Designation: ……………………….</w:t>
      </w:r>
    </w:p>
    <w:p w:rsidR="00AF1D4C" w:rsidRPr="00020F26" w:rsidRDefault="00020F26" w:rsidP="005C4387">
      <w:pPr>
        <w:spacing w:line="276" w:lineRule="auto"/>
        <w:rPr>
          <w:color w:val="000000" w:themeColor="text1"/>
          <w:szCs w:val="24"/>
        </w:rPr>
      </w:pPr>
      <w:r>
        <w:rPr>
          <w:color w:val="000000" w:themeColor="text1"/>
          <w:szCs w:val="24"/>
        </w:rPr>
        <w:t>Contact Number</w:t>
      </w:r>
      <w:r w:rsidRPr="00020F26">
        <w:rPr>
          <w:color w:val="000000" w:themeColor="text1"/>
          <w:szCs w:val="24"/>
        </w:rPr>
        <w:t>:</w:t>
      </w:r>
      <w:r>
        <w:rPr>
          <w:color w:val="000000" w:themeColor="text1"/>
          <w:szCs w:val="24"/>
        </w:rPr>
        <w:t xml:space="preserve"> </w:t>
      </w:r>
      <w:r w:rsidRPr="00020F26">
        <w:rPr>
          <w:color w:val="000000" w:themeColor="text1"/>
          <w:szCs w:val="24"/>
        </w:rPr>
        <w:t>………………………………</w:t>
      </w:r>
    </w:p>
    <w:p w:rsidR="00CD51C8" w:rsidRPr="00020F26" w:rsidRDefault="00CD51C8" w:rsidP="005C4387">
      <w:pPr>
        <w:spacing w:line="276" w:lineRule="auto"/>
        <w:rPr>
          <w:b/>
          <w:color w:val="000000" w:themeColor="text1"/>
          <w:szCs w:val="24"/>
        </w:rPr>
      </w:pPr>
      <w:r w:rsidRPr="00020F26">
        <w:rPr>
          <w:color w:val="000000" w:themeColor="text1"/>
          <w:szCs w:val="24"/>
        </w:rPr>
        <w:br w:type="page"/>
      </w:r>
    </w:p>
    <w:p w:rsidR="00E91241" w:rsidRPr="005C4387" w:rsidRDefault="00E91241" w:rsidP="005C4387">
      <w:pPr>
        <w:pStyle w:val="Title"/>
        <w:spacing w:line="276" w:lineRule="auto"/>
        <w:rPr>
          <w:rFonts w:ascii="Times New Roman" w:hAnsi="Times New Roman"/>
        </w:rPr>
      </w:pPr>
      <w:r w:rsidRPr="005C4387">
        <w:rPr>
          <w:rFonts w:ascii="Times New Roman" w:hAnsi="Times New Roman"/>
        </w:rPr>
        <w:lastRenderedPageBreak/>
        <w:t xml:space="preserve">Chapter </w:t>
      </w:r>
      <w:r w:rsidR="003B75BB">
        <w:rPr>
          <w:rFonts w:ascii="Times New Roman" w:hAnsi="Times New Roman"/>
        </w:rPr>
        <w:t>2</w:t>
      </w:r>
      <w:r w:rsidRPr="005C4387">
        <w:rPr>
          <w:rFonts w:ascii="Times New Roman" w:hAnsi="Times New Roman"/>
        </w:rPr>
        <w:t xml:space="preserve"> </w:t>
      </w:r>
    </w:p>
    <w:p w:rsidR="00E91241" w:rsidRPr="005C4387" w:rsidRDefault="00E91241" w:rsidP="005C4387">
      <w:pPr>
        <w:pStyle w:val="Heading1"/>
        <w:spacing w:line="276" w:lineRule="auto"/>
      </w:pPr>
      <w:r w:rsidRPr="005C4387">
        <w:t>Assessment Process</w:t>
      </w:r>
      <w:r w:rsidR="00041094" w:rsidRPr="005C4387">
        <w:t xml:space="preserve"> </w:t>
      </w:r>
    </w:p>
    <w:p w:rsidR="0045200A" w:rsidRPr="005C4387" w:rsidRDefault="0045200A" w:rsidP="005C4387">
      <w:pPr>
        <w:spacing w:line="276" w:lineRule="auto"/>
        <w:jc w:val="both"/>
        <w:rPr>
          <w:rFonts w:eastAsia="Arial Unicode MS"/>
          <w:szCs w:val="24"/>
        </w:rPr>
      </w:pPr>
      <w:r w:rsidRPr="005C4387">
        <w:rPr>
          <w:rFonts w:eastAsia="Arial Unicode MS"/>
          <w:szCs w:val="24"/>
        </w:rPr>
        <w:t xml:space="preserve">The evaluation procedure contained five essential exercises: </w:t>
      </w:r>
    </w:p>
    <w:p w:rsidR="0045200A" w:rsidRPr="005C4387" w:rsidRDefault="0045200A" w:rsidP="005C4387">
      <w:pPr>
        <w:spacing w:line="276" w:lineRule="auto"/>
        <w:jc w:val="both"/>
        <w:rPr>
          <w:rFonts w:eastAsia="Arial Unicode MS"/>
          <w:szCs w:val="24"/>
        </w:rPr>
      </w:pPr>
    </w:p>
    <w:p w:rsidR="0045200A" w:rsidRPr="005C4387" w:rsidRDefault="0045200A" w:rsidP="005C4387">
      <w:pPr>
        <w:spacing w:line="276" w:lineRule="auto"/>
        <w:jc w:val="both"/>
        <w:rPr>
          <w:rFonts w:eastAsia="Arial Unicode MS"/>
          <w:szCs w:val="24"/>
        </w:rPr>
      </w:pPr>
      <w:r w:rsidRPr="005C4387">
        <w:rPr>
          <w:rFonts w:eastAsia="Arial Unicode MS"/>
          <w:szCs w:val="24"/>
        </w:rPr>
        <w:t xml:space="preserve">Stage 1: Collecting information utilizing poll </w:t>
      </w:r>
    </w:p>
    <w:p w:rsidR="00253F10" w:rsidRPr="005C4387" w:rsidRDefault="0045200A" w:rsidP="005C4387">
      <w:pPr>
        <w:spacing w:line="276" w:lineRule="auto"/>
        <w:jc w:val="both"/>
        <w:rPr>
          <w:rFonts w:eastAsia="Arial Unicode MS"/>
          <w:szCs w:val="24"/>
        </w:rPr>
      </w:pPr>
      <w:r w:rsidRPr="005C4387">
        <w:rPr>
          <w:rFonts w:eastAsia="Arial Unicode MS"/>
          <w:szCs w:val="24"/>
        </w:rPr>
        <w:t>Stage 2: Focus technique regions for portrayals</w:t>
      </w:r>
    </w:p>
    <w:p w:rsidR="00253F10" w:rsidRPr="005C4387" w:rsidRDefault="00253F10" w:rsidP="005C4387">
      <w:pPr>
        <w:spacing w:line="276" w:lineRule="auto"/>
        <w:jc w:val="both"/>
        <w:rPr>
          <w:rFonts w:eastAsia="Arial Unicode MS"/>
          <w:szCs w:val="24"/>
        </w:rPr>
      </w:pPr>
    </w:p>
    <w:p w:rsidR="00253F10" w:rsidRPr="005C4387" w:rsidRDefault="006F3FEE" w:rsidP="005C4387">
      <w:pPr>
        <w:numPr>
          <w:ilvl w:val="0"/>
          <w:numId w:val="28"/>
        </w:numPr>
        <w:spacing w:line="276" w:lineRule="auto"/>
        <w:jc w:val="both"/>
        <w:rPr>
          <w:rFonts w:eastAsia="Arial Unicode MS"/>
          <w:szCs w:val="24"/>
        </w:rPr>
      </w:pPr>
      <w:r w:rsidRPr="005C4387">
        <w:rPr>
          <w:rFonts w:eastAsia="Arial Unicode MS"/>
          <w:szCs w:val="24"/>
        </w:rPr>
        <w:t>Client</w:t>
      </w:r>
    </w:p>
    <w:p w:rsidR="00253F10" w:rsidRPr="005C4387" w:rsidRDefault="006F3FEE" w:rsidP="005C4387">
      <w:pPr>
        <w:numPr>
          <w:ilvl w:val="0"/>
          <w:numId w:val="28"/>
        </w:numPr>
        <w:spacing w:line="276" w:lineRule="auto"/>
        <w:jc w:val="both"/>
        <w:rPr>
          <w:rFonts w:eastAsia="Arial Unicode MS"/>
          <w:szCs w:val="24"/>
        </w:rPr>
      </w:pPr>
      <w:r w:rsidRPr="005C4387">
        <w:rPr>
          <w:rFonts w:eastAsia="Arial Unicode MS"/>
          <w:szCs w:val="24"/>
        </w:rPr>
        <w:t>Employee</w:t>
      </w:r>
    </w:p>
    <w:p w:rsidR="00253F10" w:rsidRPr="005C4387" w:rsidRDefault="006F3FEE" w:rsidP="005C4387">
      <w:pPr>
        <w:numPr>
          <w:ilvl w:val="0"/>
          <w:numId w:val="28"/>
        </w:numPr>
        <w:spacing w:line="276" w:lineRule="auto"/>
        <w:jc w:val="both"/>
        <w:rPr>
          <w:rFonts w:eastAsia="Arial Unicode MS"/>
          <w:szCs w:val="24"/>
        </w:rPr>
      </w:pPr>
      <w:r w:rsidRPr="005C4387">
        <w:rPr>
          <w:rFonts w:eastAsia="Arial Unicode MS"/>
          <w:szCs w:val="24"/>
        </w:rPr>
        <w:t>Management</w:t>
      </w:r>
    </w:p>
    <w:p w:rsidR="00253F10" w:rsidRPr="005C4387" w:rsidRDefault="006F3FEE" w:rsidP="005C4387">
      <w:pPr>
        <w:numPr>
          <w:ilvl w:val="0"/>
          <w:numId w:val="28"/>
        </w:numPr>
        <w:spacing w:line="276" w:lineRule="auto"/>
        <w:jc w:val="both"/>
        <w:rPr>
          <w:rFonts w:eastAsia="Arial Unicode MS"/>
          <w:szCs w:val="24"/>
        </w:rPr>
      </w:pPr>
      <w:r w:rsidRPr="005C4387">
        <w:rPr>
          <w:rFonts w:eastAsia="Arial Unicode MS"/>
          <w:szCs w:val="24"/>
        </w:rPr>
        <w:t>Development Process</w:t>
      </w:r>
    </w:p>
    <w:p w:rsidR="00253F10" w:rsidRPr="005C4387" w:rsidRDefault="00253F10" w:rsidP="005C4387">
      <w:pPr>
        <w:spacing w:line="276" w:lineRule="auto"/>
        <w:jc w:val="both"/>
        <w:rPr>
          <w:rFonts w:eastAsia="Arial Unicode MS"/>
          <w:szCs w:val="24"/>
        </w:rPr>
      </w:pPr>
    </w:p>
    <w:p w:rsidR="00253F10" w:rsidRPr="005C4387" w:rsidRDefault="00253F10" w:rsidP="005C4387">
      <w:pPr>
        <w:spacing w:line="276" w:lineRule="auto"/>
        <w:jc w:val="both"/>
        <w:rPr>
          <w:rFonts w:eastAsia="Arial Unicode MS"/>
          <w:szCs w:val="24"/>
        </w:rPr>
      </w:pPr>
      <w:r w:rsidRPr="005C4387">
        <w:rPr>
          <w:rFonts w:eastAsia="Arial Unicode MS"/>
          <w:szCs w:val="24"/>
        </w:rPr>
        <w:t>Step 3: Identify Scoring Criteria using PI</w:t>
      </w:r>
    </w:p>
    <w:p w:rsidR="00253F10" w:rsidRPr="005C4387" w:rsidRDefault="00253F10" w:rsidP="005C4387">
      <w:pPr>
        <w:spacing w:line="276" w:lineRule="auto"/>
        <w:jc w:val="both"/>
        <w:rPr>
          <w:rFonts w:eastAsia="Arial Unicode MS"/>
          <w:szCs w:val="24"/>
        </w:rPr>
      </w:pPr>
      <w:r w:rsidRPr="005C4387">
        <w:rPr>
          <w:rFonts w:eastAsia="Arial Unicode MS"/>
          <w:szCs w:val="24"/>
        </w:rPr>
        <w:t>Step 4:  PI % finding</w:t>
      </w:r>
    </w:p>
    <w:p w:rsidR="00253F10" w:rsidRPr="005C4387" w:rsidRDefault="00253F10" w:rsidP="005C4387">
      <w:pPr>
        <w:spacing w:line="276" w:lineRule="auto"/>
        <w:jc w:val="both"/>
        <w:rPr>
          <w:rFonts w:eastAsia="Arial Unicode MS"/>
          <w:szCs w:val="24"/>
        </w:rPr>
      </w:pPr>
      <w:r w:rsidRPr="005C4387">
        <w:rPr>
          <w:rFonts w:eastAsia="Arial Unicode MS"/>
          <w:szCs w:val="24"/>
        </w:rPr>
        <w:t>Step 5: Proposed a Process Improvement Best Practices Flowchart</w:t>
      </w:r>
    </w:p>
    <w:p w:rsidR="00253F10" w:rsidRPr="005C4387" w:rsidRDefault="00253F10" w:rsidP="005C4387">
      <w:pPr>
        <w:spacing w:line="276" w:lineRule="auto"/>
        <w:jc w:val="both"/>
        <w:rPr>
          <w:rFonts w:eastAsia="Arial Unicode MS"/>
          <w:szCs w:val="24"/>
        </w:rPr>
      </w:pPr>
      <w:r w:rsidRPr="005C4387">
        <w:rPr>
          <w:rFonts w:eastAsia="Arial Unicode MS"/>
          <w:szCs w:val="24"/>
        </w:rPr>
        <w:t>In our questionnaire the answering criteria are:</w:t>
      </w:r>
    </w:p>
    <w:p w:rsidR="00253F10" w:rsidRPr="005C4387" w:rsidRDefault="00253F10" w:rsidP="005C4387">
      <w:pPr>
        <w:spacing w:line="276" w:lineRule="auto"/>
        <w:jc w:val="both"/>
        <w:rPr>
          <w:rFonts w:eastAsia="Arial Unicode MS"/>
          <w:szCs w:val="24"/>
        </w:rPr>
      </w:pPr>
    </w:p>
    <w:p w:rsidR="00253F10" w:rsidRPr="005C4387" w:rsidRDefault="00253F10" w:rsidP="005C4387">
      <w:pPr>
        <w:spacing w:line="276" w:lineRule="auto"/>
        <w:jc w:val="center"/>
        <w:rPr>
          <w:szCs w:val="24"/>
        </w:rPr>
      </w:pPr>
      <w:r w:rsidRPr="005C4387">
        <w:rPr>
          <w:noProof/>
          <w:szCs w:val="24"/>
          <w:lang w:bidi="bn-IN"/>
        </w:rPr>
        <w:drawing>
          <wp:inline distT="0" distB="0" distL="0" distR="0" wp14:anchorId="089173FD" wp14:editId="4F1B6F7A">
            <wp:extent cx="4624070" cy="181165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624070" cy="1811655"/>
                    </a:xfrm>
                    <a:prstGeom prst="rect">
                      <a:avLst/>
                    </a:prstGeom>
                    <a:noFill/>
                    <a:ln>
                      <a:noFill/>
                    </a:ln>
                  </pic:spPr>
                </pic:pic>
              </a:graphicData>
            </a:graphic>
          </wp:inline>
        </w:drawing>
      </w:r>
    </w:p>
    <w:p w:rsidR="00253F10" w:rsidRPr="005C4387" w:rsidRDefault="00253F10" w:rsidP="005C4387">
      <w:pPr>
        <w:spacing w:line="276" w:lineRule="auto"/>
        <w:jc w:val="center"/>
        <w:rPr>
          <w:rFonts w:eastAsia="Arial Unicode MS"/>
          <w:szCs w:val="24"/>
        </w:rPr>
      </w:pPr>
      <w:r w:rsidRPr="005C4387">
        <w:rPr>
          <w:rFonts w:eastAsia="Arial Unicode MS"/>
          <w:szCs w:val="24"/>
        </w:rPr>
        <w:t xml:space="preserve">Fig. 1 </w:t>
      </w:r>
      <w:proofErr w:type="spellStart"/>
      <w:r w:rsidRPr="005C4387">
        <w:rPr>
          <w:rFonts w:eastAsia="Arial Unicode MS"/>
          <w:szCs w:val="24"/>
        </w:rPr>
        <w:t>Likerts</w:t>
      </w:r>
      <w:proofErr w:type="spellEnd"/>
      <w:r w:rsidRPr="005C4387">
        <w:rPr>
          <w:rFonts w:eastAsia="Arial Unicode MS"/>
          <w:szCs w:val="24"/>
        </w:rPr>
        <w:t xml:space="preserve"> Scale Affirmation Types and Score</w:t>
      </w:r>
    </w:p>
    <w:p w:rsidR="00253F10" w:rsidRPr="005C4387" w:rsidRDefault="00253F10" w:rsidP="005C4387">
      <w:pPr>
        <w:spacing w:line="276" w:lineRule="auto"/>
        <w:jc w:val="both"/>
        <w:rPr>
          <w:rFonts w:eastAsia="Arial Unicode MS"/>
          <w:szCs w:val="24"/>
        </w:rPr>
      </w:pPr>
    </w:p>
    <w:p w:rsidR="00253F10" w:rsidRPr="005C4387" w:rsidRDefault="0045200A" w:rsidP="005C4387">
      <w:pPr>
        <w:spacing w:line="276" w:lineRule="auto"/>
        <w:jc w:val="both"/>
        <w:rPr>
          <w:rFonts w:eastAsia="Arial Unicode MS"/>
          <w:szCs w:val="24"/>
        </w:rPr>
      </w:pPr>
      <w:r w:rsidRPr="005C4387">
        <w:rPr>
          <w:rFonts w:eastAsia="Arial Unicode MS"/>
          <w:szCs w:val="24"/>
        </w:rPr>
        <w:t>P</w:t>
      </w:r>
      <w:r w:rsidR="00253F10" w:rsidRPr="005C4387">
        <w:rPr>
          <w:rFonts w:eastAsia="Arial Unicode MS"/>
          <w:szCs w:val="24"/>
        </w:rPr>
        <w:t>rocess questionnaire areas are:</w:t>
      </w:r>
    </w:p>
    <w:p w:rsidR="00253F10" w:rsidRPr="005C4387" w:rsidRDefault="00253F10" w:rsidP="005C4387">
      <w:pPr>
        <w:spacing w:line="276" w:lineRule="auto"/>
        <w:jc w:val="both"/>
        <w:rPr>
          <w:rFonts w:eastAsia="Arial Unicode MS"/>
          <w:szCs w:val="24"/>
        </w:rPr>
      </w:pPr>
    </w:p>
    <w:p w:rsidR="00253F10" w:rsidRPr="005C4387" w:rsidRDefault="00253F10" w:rsidP="005C4387">
      <w:pPr>
        <w:spacing w:line="276" w:lineRule="auto"/>
        <w:jc w:val="center"/>
        <w:rPr>
          <w:rFonts w:eastAsia="Arial Unicode MS"/>
          <w:szCs w:val="24"/>
        </w:rPr>
      </w:pPr>
      <w:r w:rsidRPr="005C4387">
        <w:rPr>
          <w:rFonts w:eastAsia="Arial Unicode MS"/>
          <w:szCs w:val="24"/>
        </w:rPr>
        <w:t>Table I: No of questionnaire in each area</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760"/>
        <w:gridCol w:w="864"/>
      </w:tblGrid>
      <w:tr w:rsidR="00253F10" w:rsidRPr="005C4387" w:rsidTr="00C55D58">
        <w:trPr>
          <w:jc w:val="center"/>
        </w:trPr>
        <w:tc>
          <w:tcPr>
            <w:tcW w:w="5760" w:type="dxa"/>
          </w:tcPr>
          <w:p w:rsidR="00253F10" w:rsidRPr="005C4387" w:rsidRDefault="006F3FEE" w:rsidP="005C4387">
            <w:pPr>
              <w:spacing w:line="276" w:lineRule="auto"/>
              <w:jc w:val="both"/>
              <w:rPr>
                <w:rFonts w:eastAsia="Arial Unicode MS"/>
                <w:szCs w:val="24"/>
              </w:rPr>
            </w:pPr>
            <w:r w:rsidRPr="005C4387">
              <w:rPr>
                <w:rFonts w:eastAsia="Arial Unicode MS"/>
                <w:szCs w:val="24"/>
              </w:rPr>
              <w:t>Client</w:t>
            </w:r>
            <w:r w:rsidR="00253F10" w:rsidRPr="005C4387">
              <w:rPr>
                <w:rFonts w:eastAsia="Arial Unicode MS"/>
                <w:szCs w:val="24"/>
              </w:rPr>
              <w:t xml:space="preserve"> Related</w:t>
            </w:r>
          </w:p>
        </w:tc>
        <w:tc>
          <w:tcPr>
            <w:tcW w:w="864" w:type="dxa"/>
            <w:vAlign w:val="center"/>
          </w:tcPr>
          <w:p w:rsidR="00253F10" w:rsidRPr="005C4387" w:rsidRDefault="007D1E4B" w:rsidP="005C4387">
            <w:pPr>
              <w:spacing w:line="276" w:lineRule="auto"/>
              <w:jc w:val="both"/>
              <w:rPr>
                <w:rFonts w:eastAsia="Arial Unicode MS"/>
                <w:szCs w:val="24"/>
              </w:rPr>
            </w:pPr>
            <w:r w:rsidRPr="005C4387">
              <w:rPr>
                <w:rFonts w:eastAsia="Arial Unicode MS"/>
                <w:szCs w:val="24"/>
              </w:rPr>
              <w:t>10</w:t>
            </w:r>
          </w:p>
        </w:tc>
      </w:tr>
      <w:tr w:rsidR="00253F10" w:rsidRPr="005C4387" w:rsidTr="00C55D58">
        <w:trPr>
          <w:jc w:val="center"/>
        </w:trPr>
        <w:tc>
          <w:tcPr>
            <w:tcW w:w="5760" w:type="dxa"/>
          </w:tcPr>
          <w:p w:rsidR="00253F10" w:rsidRPr="005C4387" w:rsidRDefault="006F3FEE" w:rsidP="005C4387">
            <w:pPr>
              <w:spacing w:line="276" w:lineRule="auto"/>
              <w:jc w:val="both"/>
              <w:rPr>
                <w:rFonts w:eastAsia="Arial Unicode MS"/>
                <w:szCs w:val="24"/>
              </w:rPr>
            </w:pPr>
            <w:r w:rsidRPr="005C4387">
              <w:rPr>
                <w:rFonts w:eastAsia="Arial Unicode MS"/>
                <w:szCs w:val="24"/>
              </w:rPr>
              <w:t>Employee and development Team Related</w:t>
            </w:r>
          </w:p>
        </w:tc>
        <w:tc>
          <w:tcPr>
            <w:tcW w:w="864" w:type="dxa"/>
            <w:vAlign w:val="center"/>
          </w:tcPr>
          <w:p w:rsidR="00253F10" w:rsidRPr="005C4387" w:rsidRDefault="00253F10" w:rsidP="005C4387">
            <w:pPr>
              <w:spacing w:line="276" w:lineRule="auto"/>
              <w:jc w:val="both"/>
              <w:rPr>
                <w:rFonts w:eastAsia="Arial Unicode MS"/>
                <w:szCs w:val="24"/>
              </w:rPr>
            </w:pPr>
            <w:r w:rsidRPr="005C4387">
              <w:rPr>
                <w:rFonts w:eastAsia="Arial Unicode MS"/>
                <w:szCs w:val="24"/>
              </w:rPr>
              <w:t>10</w:t>
            </w:r>
          </w:p>
        </w:tc>
      </w:tr>
      <w:tr w:rsidR="00253F10" w:rsidRPr="005C4387" w:rsidTr="00C55D58">
        <w:trPr>
          <w:jc w:val="center"/>
        </w:trPr>
        <w:tc>
          <w:tcPr>
            <w:tcW w:w="5760" w:type="dxa"/>
          </w:tcPr>
          <w:p w:rsidR="00253F10" w:rsidRPr="005C4387" w:rsidRDefault="006F3FEE" w:rsidP="005C4387">
            <w:pPr>
              <w:spacing w:line="276" w:lineRule="auto"/>
              <w:jc w:val="both"/>
              <w:rPr>
                <w:rFonts w:eastAsia="Arial Unicode MS"/>
                <w:szCs w:val="24"/>
              </w:rPr>
            </w:pPr>
            <w:r w:rsidRPr="005C4387">
              <w:rPr>
                <w:rFonts w:eastAsia="Arial Unicode MS"/>
                <w:szCs w:val="24"/>
              </w:rPr>
              <w:t>Company Management Related</w:t>
            </w:r>
          </w:p>
        </w:tc>
        <w:tc>
          <w:tcPr>
            <w:tcW w:w="864" w:type="dxa"/>
            <w:vAlign w:val="center"/>
          </w:tcPr>
          <w:p w:rsidR="00253F10" w:rsidRPr="005C4387" w:rsidRDefault="00253F10" w:rsidP="005C4387">
            <w:pPr>
              <w:spacing w:line="276" w:lineRule="auto"/>
              <w:jc w:val="both"/>
              <w:rPr>
                <w:rFonts w:eastAsia="Arial Unicode MS"/>
                <w:szCs w:val="24"/>
              </w:rPr>
            </w:pPr>
            <w:r w:rsidRPr="005C4387">
              <w:rPr>
                <w:rFonts w:eastAsia="Arial Unicode MS"/>
                <w:szCs w:val="24"/>
              </w:rPr>
              <w:t>10</w:t>
            </w:r>
          </w:p>
        </w:tc>
      </w:tr>
      <w:tr w:rsidR="00253F10" w:rsidRPr="005C4387" w:rsidTr="00C55D58">
        <w:trPr>
          <w:jc w:val="center"/>
        </w:trPr>
        <w:tc>
          <w:tcPr>
            <w:tcW w:w="5760" w:type="dxa"/>
          </w:tcPr>
          <w:p w:rsidR="00253F10" w:rsidRPr="005C4387" w:rsidRDefault="006F3FEE" w:rsidP="005C4387">
            <w:pPr>
              <w:spacing w:line="276" w:lineRule="auto"/>
              <w:jc w:val="both"/>
              <w:rPr>
                <w:rFonts w:eastAsia="Arial Unicode MS"/>
                <w:szCs w:val="24"/>
              </w:rPr>
            </w:pPr>
            <w:r w:rsidRPr="005C4387">
              <w:rPr>
                <w:rFonts w:eastAsia="Arial Unicode MS"/>
                <w:szCs w:val="24"/>
              </w:rPr>
              <w:t>Development Process Related</w:t>
            </w:r>
          </w:p>
        </w:tc>
        <w:tc>
          <w:tcPr>
            <w:tcW w:w="864" w:type="dxa"/>
            <w:vAlign w:val="center"/>
          </w:tcPr>
          <w:p w:rsidR="00253F10" w:rsidRPr="005C4387" w:rsidRDefault="006F3FEE" w:rsidP="005C4387">
            <w:pPr>
              <w:spacing w:line="276" w:lineRule="auto"/>
              <w:jc w:val="both"/>
              <w:rPr>
                <w:rFonts w:eastAsia="Arial Unicode MS"/>
                <w:szCs w:val="24"/>
              </w:rPr>
            </w:pPr>
            <w:r w:rsidRPr="005C4387">
              <w:rPr>
                <w:rFonts w:eastAsia="Arial Unicode MS"/>
                <w:szCs w:val="24"/>
              </w:rPr>
              <w:t>15</w:t>
            </w:r>
          </w:p>
        </w:tc>
      </w:tr>
    </w:tbl>
    <w:p w:rsidR="00253F10" w:rsidRPr="005C4387" w:rsidRDefault="00253F10" w:rsidP="005C4387">
      <w:pPr>
        <w:pStyle w:val="BodyText"/>
        <w:spacing w:line="276" w:lineRule="auto"/>
      </w:pPr>
    </w:p>
    <w:p w:rsidR="00041094" w:rsidRPr="005C4387" w:rsidRDefault="00041094" w:rsidP="005C4387">
      <w:pPr>
        <w:spacing w:line="276" w:lineRule="auto"/>
      </w:pPr>
    </w:p>
    <w:p w:rsidR="00AF1D4C" w:rsidRPr="005C4387" w:rsidRDefault="00BD3F5A" w:rsidP="005C4387">
      <w:pPr>
        <w:pStyle w:val="Title"/>
        <w:spacing w:line="276" w:lineRule="auto"/>
        <w:rPr>
          <w:rFonts w:ascii="Times New Roman" w:hAnsi="Times New Roman"/>
        </w:rPr>
      </w:pPr>
      <w:r w:rsidRPr="005C4387">
        <w:rPr>
          <w:rFonts w:ascii="Times New Roman" w:hAnsi="Times New Roman"/>
        </w:rPr>
        <w:lastRenderedPageBreak/>
        <w:t xml:space="preserve">Chapter </w:t>
      </w:r>
      <w:r w:rsidR="003B75BB">
        <w:rPr>
          <w:rFonts w:ascii="Times New Roman" w:hAnsi="Times New Roman"/>
        </w:rPr>
        <w:t>3</w:t>
      </w:r>
      <w:r w:rsidR="00AF1D4C" w:rsidRPr="005C4387">
        <w:rPr>
          <w:rFonts w:ascii="Times New Roman" w:hAnsi="Times New Roman"/>
        </w:rPr>
        <w:t xml:space="preserve"> </w:t>
      </w:r>
    </w:p>
    <w:p w:rsidR="00397E02" w:rsidRPr="005C4387" w:rsidRDefault="00397E02" w:rsidP="005C4387">
      <w:pPr>
        <w:spacing w:line="276" w:lineRule="auto"/>
        <w:jc w:val="both"/>
        <w:rPr>
          <w:rFonts w:eastAsia="Arial Unicode MS"/>
          <w:sz w:val="32"/>
          <w:szCs w:val="32"/>
        </w:rPr>
      </w:pPr>
      <w:r w:rsidRPr="005C4387">
        <w:rPr>
          <w:rFonts w:eastAsia="Arial Unicode MS"/>
          <w:b/>
          <w:sz w:val="32"/>
          <w:szCs w:val="32"/>
        </w:rPr>
        <w:t>Assessment Findings &amp; Case Study</w:t>
      </w:r>
    </w:p>
    <w:p w:rsidR="009E4A63" w:rsidRPr="005C4387" w:rsidRDefault="0045200A" w:rsidP="005C4387">
      <w:pPr>
        <w:spacing w:line="276" w:lineRule="auto"/>
        <w:jc w:val="both"/>
        <w:rPr>
          <w:rFonts w:eastAsia="Arial Unicode MS"/>
          <w:szCs w:val="24"/>
        </w:rPr>
      </w:pPr>
      <w:r w:rsidRPr="005C4387">
        <w:rPr>
          <w:rFonts w:eastAsia="Arial Unicode MS"/>
          <w:szCs w:val="24"/>
        </w:rPr>
        <w:t>Subsequent to concentrate the information of the polls, I endeavored to apply this strategy on a particular assignment to select the top notch decision or practice that may deliberate with satisfaction in mission. The level of each answer criteria computed as takes after:</w:t>
      </w:r>
    </w:p>
    <w:p w:rsidR="0045200A" w:rsidRPr="005C4387" w:rsidRDefault="0045200A" w:rsidP="005C4387">
      <w:pPr>
        <w:spacing w:line="276" w:lineRule="auto"/>
        <w:jc w:val="both"/>
        <w:rPr>
          <w:rFonts w:eastAsia="Arial Unicode MS"/>
          <w:szCs w:val="24"/>
        </w:rPr>
      </w:pPr>
    </w:p>
    <w:p w:rsidR="0045200A" w:rsidRPr="005C4387" w:rsidRDefault="0045200A" w:rsidP="005C4387">
      <w:pPr>
        <w:spacing w:line="276" w:lineRule="auto"/>
        <w:jc w:val="both"/>
        <w:rPr>
          <w:rFonts w:eastAsia="Arial Unicode MS"/>
          <w:szCs w:val="24"/>
        </w:rPr>
      </w:pPr>
      <w:r w:rsidRPr="005C4387">
        <w:rPr>
          <w:noProof/>
          <w:lang w:bidi="bn-IN"/>
        </w:rPr>
        <w:drawing>
          <wp:inline distT="0" distB="0" distL="0" distR="0" wp14:anchorId="70FEAB7D" wp14:editId="39C6C338">
            <wp:extent cx="5410200" cy="12668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410200" cy="1266825"/>
                    </a:xfrm>
                    <a:prstGeom prst="rect">
                      <a:avLst/>
                    </a:prstGeom>
                  </pic:spPr>
                </pic:pic>
              </a:graphicData>
            </a:graphic>
          </wp:inline>
        </w:drawing>
      </w:r>
    </w:p>
    <w:p w:rsidR="00EE07F7" w:rsidRPr="005C4387" w:rsidRDefault="00EE07F7" w:rsidP="005C4387">
      <w:pPr>
        <w:spacing w:line="276" w:lineRule="auto"/>
        <w:jc w:val="center"/>
        <w:rPr>
          <w:szCs w:val="24"/>
        </w:rPr>
      </w:pPr>
      <w:r w:rsidRPr="005C4387">
        <w:rPr>
          <w:szCs w:val="24"/>
        </w:rPr>
        <w:t>Equation-01</w:t>
      </w:r>
    </w:p>
    <w:p w:rsidR="009E4A63" w:rsidRPr="005C4387" w:rsidRDefault="009E4A63" w:rsidP="005C4387">
      <w:pPr>
        <w:spacing w:line="276" w:lineRule="auto"/>
        <w:jc w:val="both"/>
        <w:rPr>
          <w:szCs w:val="24"/>
        </w:rPr>
      </w:pPr>
    </w:p>
    <w:p w:rsidR="009E4A63" w:rsidRPr="005C4387" w:rsidRDefault="009E4A63" w:rsidP="005C4387">
      <w:pPr>
        <w:spacing w:line="276" w:lineRule="auto"/>
        <w:jc w:val="center"/>
        <w:rPr>
          <w:rFonts w:eastAsia="Arial Unicode MS"/>
          <w:szCs w:val="24"/>
        </w:rPr>
      </w:pPr>
      <w:r w:rsidRPr="005C4387">
        <w:rPr>
          <w:rFonts w:eastAsia="Arial Unicode MS"/>
          <w:szCs w:val="24"/>
        </w:rPr>
        <w:t>Table II: Achievement finding</w:t>
      </w:r>
    </w:p>
    <w:p w:rsidR="0045200A" w:rsidRPr="005C4387" w:rsidRDefault="0045200A" w:rsidP="005C4387">
      <w:pPr>
        <w:spacing w:line="276" w:lineRule="auto"/>
        <w:jc w:val="center"/>
        <w:rPr>
          <w:rFonts w:eastAsia="Arial Unicode MS"/>
          <w:szCs w:val="24"/>
        </w:rPr>
      </w:pPr>
    </w:p>
    <w:p w:rsidR="0045200A" w:rsidRPr="005C4387" w:rsidRDefault="0045200A" w:rsidP="005C4387">
      <w:pPr>
        <w:spacing w:line="276" w:lineRule="auto"/>
        <w:jc w:val="center"/>
        <w:rPr>
          <w:rFonts w:eastAsia="Arial Unicode MS"/>
          <w:szCs w:val="24"/>
        </w:rPr>
      </w:pPr>
      <w:r w:rsidRPr="005C4387">
        <w:rPr>
          <w:noProof/>
          <w:lang w:bidi="bn-IN"/>
        </w:rPr>
        <w:drawing>
          <wp:inline distT="0" distB="0" distL="0" distR="0" wp14:anchorId="7ABF672C" wp14:editId="0F9C0051">
            <wp:extent cx="5979197" cy="3181350"/>
            <wp:effectExtent l="0" t="0" r="254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79786" cy="3181663"/>
                    </a:xfrm>
                    <a:prstGeom prst="rect">
                      <a:avLst/>
                    </a:prstGeom>
                  </pic:spPr>
                </pic:pic>
              </a:graphicData>
            </a:graphic>
          </wp:inline>
        </w:drawing>
      </w:r>
    </w:p>
    <w:p w:rsidR="009E4A63" w:rsidRPr="005C4387" w:rsidRDefault="009E4A63" w:rsidP="005C4387">
      <w:pPr>
        <w:spacing w:line="276" w:lineRule="auto"/>
        <w:jc w:val="both"/>
        <w:rPr>
          <w:rFonts w:eastAsia="Arial Unicode MS"/>
          <w:szCs w:val="24"/>
        </w:rPr>
      </w:pPr>
    </w:p>
    <w:p w:rsidR="0045200A" w:rsidRPr="005C4387" w:rsidRDefault="0045200A" w:rsidP="005C4387">
      <w:pPr>
        <w:spacing w:line="276" w:lineRule="auto"/>
        <w:jc w:val="both"/>
        <w:rPr>
          <w:rFonts w:eastAsia="Arial Unicode MS"/>
          <w:szCs w:val="24"/>
        </w:rPr>
      </w:pPr>
    </w:p>
    <w:p w:rsidR="009E4A63" w:rsidRPr="005C4387" w:rsidRDefault="003B75BB" w:rsidP="005C4387">
      <w:pPr>
        <w:spacing w:line="276" w:lineRule="auto"/>
        <w:rPr>
          <w:rFonts w:eastAsia="Arial Unicode MS"/>
          <w:b/>
          <w:color w:val="000000" w:themeColor="text1"/>
          <w:sz w:val="32"/>
          <w:szCs w:val="32"/>
        </w:rPr>
      </w:pPr>
      <w:r>
        <w:rPr>
          <w:rFonts w:eastAsia="Arial Unicode MS"/>
          <w:b/>
          <w:color w:val="000000" w:themeColor="text1"/>
          <w:sz w:val="32"/>
          <w:szCs w:val="32"/>
        </w:rPr>
        <w:t>3</w:t>
      </w:r>
      <w:r w:rsidR="00DB45E6" w:rsidRPr="005C4387">
        <w:rPr>
          <w:rFonts w:eastAsia="Arial Unicode MS"/>
          <w:b/>
          <w:color w:val="000000" w:themeColor="text1"/>
          <w:sz w:val="32"/>
          <w:szCs w:val="32"/>
        </w:rPr>
        <w:t xml:space="preserve">.1 </w:t>
      </w:r>
      <w:r w:rsidR="00397E02" w:rsidRPr="005C4387">
        <w:rPr>
          <w:rFonts w:eastAsia="Arial Unicode MS"/>
          <w:b/>
          <w:color w:val="000000" w:themeColor="text1"/>
          <w:sz w:val="32"/>
          <w:szCs w:val="32"/>
        </w:rPr>
        <w:t>Case Study</w:t>
      </w:r>
      <w:r w:rsidR="00A12E75" w:rsidRPr="005C4387">
        <w:rPr>
          <w:rFonts w:eastAsia="Arial Unicode MS"/>
          <w:b/>
          <w:color w:val="000000" w:themeColor="text1"/>
          <w:sz w:val="32"/>
          <w:szCs w:val="32"/>
        </w:rPr>
        <w:t xml:space="preserve"> </w:t>
      </w:r>
      <w:r w:rsidR="00AB3D60" w:rsidRPr="005C4387">
        <w:rPr>
          <w:rFonts w:eastAsia="Arial Unicode MS"/>
          <w:b/>
          <w:color w:val="000000" w:themeColor="text1"/>
          <w:sz w:val="32"/>
          <w:szCs w:val="32"/>
        </w:rPr>
        <w:t>for</w:t>
      </w:r>
      <w:r w:rsidR="00A12E75" w:rsidRPr="005C4387">
        <w:rPr>
          <w:rFonts w:eastAsia="Arial Unicode MS"/>
          <w:b/>
          <w:color w:val="000000" w:themeColor="text1"/>
          <w:sz w:val="32"/>
          <w:szCs w:val="32"/>
        </w:rPr>
        <w:t xml:space="preserve"> Successful Project</w:t>
      </w:r>
    </w:p>
    <w:p w:rsidR="00397E02" w:rsidRPr="005C4387" w:rsidRDefault="0045200A" w:rsidP="005C4387">
      <w:pPr>
        <w:pStyle w:val="NormalWeb"/>
        <w:spacing w:line="276" w:lineRule="auto"/>
        <w:jc w:val="both"/>
        <w:rPr>
          <w:color w:val="000000" w:themeColor="text1"/>
          <w:lang w:val="en-GB"/>
        </w:rPr>
      </w:pPr>
      <w:r w:rsidRPr="005C4387">
        <w:rPr>
          <w:rStyle w:val="Strong"/>
          <w:b w:val="0"/>
          <w:color w:val="000000" w:themeColor="text1"/>
          <w:lang w:val="en-GB"/>
        </w:rPr>
        <w:t xml:space="preserve">The X Organization we've gone to has secured its hard experience of being an industry boss as an entire IT arrangement supplier. all through this trip it has secured various defining moment and left in the back of a couple of testing and imperative ventures, which has adjusted this undertaking to acquire itself to our imminent clients as a believed </w:t>
      </w:r>
      <w:r w:rsidRPr="005C4387">
        <w:rPr>
          <w:rStyle w:val="Strong"/>
          <w:b w:val="0"/>
          <w:color w:val="000000" w:themeColor="text1"/>
          <w:lang w:val="en-GB"/>
        </w:rPr>
        <w:lastRenderedPageBreak/>
        <w:t xml:space="preserve">IT bearer organization. This association is contemplating IT offerings in expressions of they're never again best providing programming arrangements, yet in addition giving controlled administration to decrease the risk of the activities. Close to programming arrangements, they are guaranteeing equipment, system, and server base by their own particular </w:t>
      </w:r>
      <w:r w:rsidR="00465C70" w:rsidRPr="005C4387">
        <w:rPr>
          <w:rStyle w:val="Strong"/>
          <w:b w:val="0"/>
          <w:color w:val="000000" w:themeColor="text1"/>
          <w:lang w:val="en-GB"/>
        </w:rPr>
        <w:t>endeavour</w:t>
      </w:r>
      <w:r w:rsidRPr="005C4387">
        <w:rPr>
          <w:rStyle w:val="Strong"/>
          <w:b w:val="0"/>
          <w:color w:val="000000" w:themeColor="text1"/>
          <w:lang w:val="en-GB"/>
        </w:rPr>
        <w:t xml:space="preserve"> and they are designating for these administrations.</w:t>
      </w:r>
    </w:p>
    <w:p w:rsidR="00465C70" w:rsidRPr="005C4387" w:rsidRDefault="00465C70" w:rsidP="005C4387">
      <w:pPr>
        <w:pStyle w:val="NormalWeb"/>
        <w:spacing w:line="276" w:lineRule="auto"/>
        <w:jc w:val="both"/>
        <w:rPr>
          <w:color w:val="000000" w:themeColor="text1"/>
          <w:lang w:val="en-GB"/>
        </w:rPr>
      </w:pPr>
      <w:r w:rsidRPr="005C4387">
        <w:rPr>
          <w:color w:val="000000" w:themeColor="text1"/>
          <w:lang w:val="en-GB"/>
        </w:rPr>
        <w:t xml:space="preserve">This site meets the instructive needs in their imminent clients concerning the solid point and achievements of this office and its capabilities as an IT bearer guarantor. </w:t>
      </w:r>
    </w:p>
    <w:p w:rsidR="00465C70" w:rsidRPr="005C4387" w:rsidRDefault="00465C70" w:rsidP="005C4387">
      <w:pPr>
        <w:pStyle w:val="NormalWeb"/>
        <w:spacing w:line="276" w:lineRule="auto"/>
        <w:jc w:val="both"/>
        <w:rPr>
          <w:color w:val="000000" w:themeColor="text1"/>
          <w:lang w:val="en-GB"/>
        </w:rPr>
      </w:pPr>
      <w:r w:rsidRPr="005C4387">
        <w:rPr>
          <w:color w:val="000000" w:themeColor="text1"/>
          <w:lang w:val="en-GB"/>
        </w:rPr>
        <w:t xml:space="preserve">We have </w:t>
      </w:r>
      <w:r w:rsidR="00020F26" w:rsidRPr="005C4387">
        <w:rPr>
          <w:color w:val="000000" w:themeColor="text1"/>
          <w:lang w:val="en-GB"/>
        </w:rPr>
        <w:t>analysed</w:t>
      </w:r>
      <w:r w:rsidRPr="005C4387">
        <w:rPr>
          <w:color w:val="000000" w:themeColor="text1"/>
          <w:lang w:val="en-GB"/>
        </w:rPr>
        <w:t xml:space="preserve"> through exchange that the </w:t>
      </w:r>
      <w:r w:rsidR="00020F26" w:rsidRPr="005C4387">
        <w:rPr>
          <w:color w:val="000000" w:themeColor="text1"/>
          <w:lang w:val="en-GB"/>
        </w:rPr>
        <w:t>endeavour</w:t>
      </w:r>
      <w:r w:rsidRPr="005C4387">
        <w:rPr>
          <w:color w:val="000000" w:themeColor="text1"/>
          <w:lang w:val="en-GB"/>
        </w:rPr>
        <w:t xml:space="preserve"> has always considered in something. They make more with less. </w:t>
      </w:r>
      <w:r w:rsidR="00020F26" w:rsidRPr="005C4387">
        <w:rPr>
          <w:color w:val="000000" w:themeColor="text1"/>
          <w:lang w:val="en-GB"/>
        </w:rPr>
        <w:t>Clients</w:t>
      </w:r>
      <w:r w:rsidRPr="005C4387">
        <w:rPr>
          <w:color w:val="000000" w:themeColor="text1"/>
          <w:lang w:val="en-GB"/>
        </w:rPr>
        <w:t xml:space="preserve"> are inside the coronary heart in their machine and they're the main who makes them to keep up their supplier toward the fresh out of the plastic new estimation and region. We did specified on heaps of venture trouble, the foregrounded are in govt</w:t>
      </w:r>
      <w:r w:rsidR="00020F26">
        <w:rPr>
          <w:color w:val="000000" w:themeColor="text1"/>
          <w:lang w:val="en-GB"/>
        </w:rPr>
        <w:t xml:space="preserve">. </w:t>
      </w:r>
      <w:r w:rsidRPr="005C4387">
        <w:rPr>
          <w:color w:val="000000" w:themeColor="text1"/>
          <w:lang w:val="en-GB"/>
        </w:rPr>
        <w:t xml:space="preserve"> area </w:t>
      </w:r>
    </w:p>
    <w:p w:rsidR="0016665B" w:rsidRPr="005C4387" w:rsidRDefault="00465C70" w:rsidP="005C4387">
      <w:pPr>
        <w:pStyle w:val="NormalWeb"/>
        <w:spacing w:line="276" w:lineRule="auto"/>
        <w:jc w:val="both"/>
        <w:rPr>
          <w:color w:val="000000" w:themeColor="text1"/>
          <w:lang w:val="en-GB"/>
        </w:rPr>
      </w:pPr>
      <w:r w:rsidRPr="005C4387">
        <w:rPr>
          <w:color w:val="000000" w:themeColor="text1"/>
          <w:lang w:val="en-GB"/>
        </w:rPr>
        <w:t xml:space="preserve">One of the ventures is mechanized seat booking and </w:t>
      </w:r>
      <w:r w:rsidR="00020F26" w:rsidRPr="005C4387">
        <w:rPr>
          <w:color w:val="000000" w:themeColor="text1"/>
          <w:lang w:val="en-GB"/>
        </w:rPr>
        <w:t>ticketing</w:t>
      </w:r>
      <w:r w:rsidRPr="005C4387">
        <w:rPr>
          <w:color w:val="000000" w:themeColor="text1"/>
          <w:lang w:val="en-GB"/>
        </w:rPr>
        <w:t xml:space="preserve"> arrangement of Bangladesh Railway. The test condition transformed into in their change environment and Bangladesh railroads itself. It changed into a mission of 60 Months, no of staff stressed progress toward becoming 25. They did the assignment with no relationship with outside agent.</w:t>
      </w:r>
    </w:p>
    <w:p w:rsidR="00397E02" w:rsidRPr="005C4387" w:rsidRDefault="003B75BB" w:rsidP="005C4387">
      <w:pPr>
        <w:pStyle w:val="NormalWeb"/>
        <w:spacing w:line="276" w:lineRule="auto"/>
        <w:jc w:val="both"/>
        <w:rPr>
          <w:b/>
          <w:color w:val="000000" w:themeColor="text1"/>
          <w:sz w:val="32"/>
          <w:szCs w:val="32"/>
          <w:lang w:val="en-GB"/>
        </w:rPr>
      </w:pPr>
      <w:r>
        <w:rPr>
          <w:b/>
          <w:color w:val="000000" w:themeColor="text1"/>
          <w:sz w:val="32"/>
          <w:szCs w:val="32"/>
          <w:lang w:val="en-GB"/>
        </w:rPr>
        <w:t>3</w:t>
      </w:r>
      <w:r w:rsidR="00465C70" w:rsidRPr="005C4387">
        <w:rPr>
          <w:b/>
          <w:color w:val="000000" w:themeColor="text1"/>
          <w:sz w:val="32"/>
          <w:szCs w:val="32"/>
          <w:lang w:val="en-GB"/>
        </w:rPr>
        <w:t>.1.1 Assignment data in expressions of ability and determinations:</w:t>
      </w:r>
    </w:p>
    <w:p w:rsidR="00465C70" w:rsidRPr="005C4387" w:rsidRDefault="00465C70" w:rsidP="005C4387">
      <w:pPr>
        <w:pStyle w:val="NormalWeb"/>
        <w:spacing w:line="276" w:lineRule="auto"/>
        <w:jc w:val="both"/>
        <w:rPr>
          <w:bCs/>
          <w:color w:val="000000" w:themeColor="text1"/>
          <w:lang w:val="en-GB"/>
        </w:rPr>
      </w:pPr>
      <w:r w:rsidRPr="005C4387">
        <w:rPr>
          <w:bCs/>
          <w:color w:val="000000" w:themeColor="text1"/>
          <w:lang w:val="en-GB"/>
        </w:rPr>
        <w:t xml:space="preserve">Section 1: The task winds up in view of understanding for the Operations and Maintenance of the Computerized Seat Reservation and Ticketing System for Bangladesh Railway (BR). Bangladesh railroad required to Up-Grade the current framework in light of Oracle 9i innovation and create, actualize and utilize the web based ticketing framework gave by the association we have gone by, with contemporary RDBMS like Oracle 10g. The association built up another framework for Computerized Seat Reservation and Ticketing System which utilized Oracle 10g RDBMS executed on n-Tier Architecture guaranteeing OLTP (Online Transaction Processing) and high accessibility of information at terminal finishes. </w:t>
      </w:r>
    </w:p>
    <w:p w:rsidR="00465C70" w:rsidRPr="005C4387" w:rsidRDefault="00465C70" w:rsidP="005C4387">
      <w:pPr>
        <w:pStyle w:val="NormalWeb"/>
        <w:spacing w:line="276" w:lineRule="auto"/>
        <w:jc w:val="both"/>
        <w:rPr>
          <w:bCs/>
          <w:color w:val="000000" w:themeColor="text1"/>
          <w:lang w:val="en-GB"/>
        </w:rPr>
      </w:pPr>
      <w:r w:rsidRPr="005C4387">
        <w:rPr>
          <w:bCs/>
          <w:color w:val="000000" w:themeColor="text1"/>
          <w:lang w:val="en-GB"/>
        </w:rPr>
        <w:t xml:space="preserve">The principle extent of work likewise incorporates upkeep, bolster and eliminating the equipment in 28 Railway Stations crosswise over Bangladesh and actualizing the framework in 53 Railway Stations. Preparing was additionally given to the Booking Clerks and other related authorities. Association was sending fundamental Manpower to complete the everyday tasks and support of the framework. The Project has effectively passed the breakthroughs stamping Development, Implementation and Training Phase of the Software and additionally Phasing out the Hardware and Networking and execution of a powerful Hardware and Network framework in every one of the stations under the undertaking's locale, The New programming framework is up and running in every one of the stations and tickets are being issued and controlled from the same. </w:t>
      </w:r>
    </w:p>
    <w:p w:rsidR="00465C70" w:rsidRPr="005C4387" w:rsidRDefault="00465C70" w:rsidP="005C4387">
      <w:pPr>
        <w:pStyle w:val="NormalWeb"/>
        <w:spacing w:line="276" w:lineRule="auto"/>
        <w:jc w:val="both"/>
        <w:rPr>
          <w:bCs/>
          <w:color w:val="000000" w:themeColor="text1"/>
          <w:lang w:val="en-GB"/>
        </w:rPr>
      </w:pPr>
      <w:r w:rsidRPr="005C4387">
        <w:rPr>
          <w:bCs/>
          <w:color w:val="000000" w:themeColor="text1"/>
          <w:lang w:val="en-GB"/>
        </w:rPr>
        <w:lastRenderedPageBreak/>
        <w:t xml:space="preserve">Right now the association is giving activity and upkeep benefits under the agreement. </w:t>
      </w:r>
    </w:p>
    <w:p w:rsidR="00397E02" w:rsidRPr="005C4387" w:rsidRDefault="00465C70" w:rsidP="005C4387">
      <w:pPr>
        <w:pStyle w:val="NormalWeb"/>
        <w:spacing w:line="276" w:lineRule="auto"/>
        <w:jc w:val="both"/>
        <w:rPr>
          <w:color w:val="000000" w:themeColor="text1"/>
          <w:lang w:val="en-GB"/>
        </w:rPr>
      </w:pPr>
      <w:r w:rsidRPr="005C4387">
        <w:rPr>
          <w:bCs/>
          <w:color w:val="000000" w:themeColor="text1"/>
          <w:lang w:val="en-GB"/>
        </w:rPr>
        <w:t xml:space="preserve">Section 2: Another part of the venture is Development, Implementation and upkeep of the SMS Ticket issuing System where the client can have the capacity to hold and get the tickets ideal from their PDAs likewise Information System vide Short Messaging System (SMS) where the clients can get data about the landing, flight charge and constant seat accessibility status from their mobile phones. </w:t>
      </w:r>
      <w:r w:rsidR="00397E02" w:rsidRPr="005C4387">
        <w:rPr>
          <w:color w:val="000000" w:themeColor="text1"/>
          <w:lang w:val="en-GB"/>
        </w:rPr>
        <w:t xml:space="preserve"> </w:t>
      </w:r>
    </w:p>
    <w:p w:rsidR="00397E02" w:rsidRPr="005C4387" w:rsidRDefault="003B75BB" w:rsidP="005C4387">
      <w:pPr>
        <w:pStyle w:val="NormalWeb"/>
        <w:spacing w:line="276" w:lineRule="auto"/>
        <w:jc w:val="both"/>
        <w:rPr>
          <w:b/>
          <w:color w:val="000000" w:themeColor="text1"/>
          <w:sz w:val="32"/>
          <w:szCs w:val="32"/>
          <w:lang w:val="en-GB"/>
        </w:rPr>
      </w:pPr>
      <w:r>
        <w:rPr>
          <w:b/>
          <w:color w:val="000000" w:themeColor="text1"/>
          <w:sz w:val="32"/>
          <w:szCs w:val="32"/>
          <w:lang w:val="en-GB"/>
        </w:rPr>
        <w:t>3</w:t>
      </w:r>
      <w:r w:rsidR="00465C70" w:rsidRPr="005C4387">
        <w:rPr>
          <w:b/>
          <w:color w:val="000000" w:themeColor="text1"/>
          <w:sz w:val="32"/>
          <w:szCs w:val="32"/>
          <w:lang w:val="en-GB"/>
        </w:rPr>
        <w:t>.1.2 Detailed Description of genuine administrations gave by the association</w:t>
      </w:r>
    </w:p>
    <w:p w:rsidR="00465C70" w:rsidRPr="005C4387" w:rsidRDefault="00465C70" w:rsidP="005C4387">
      <w:pPr>
        <w:pStyle w:val="NormalWeb"/>
        <w:spacing w:line="276" w:lineRule="auto"/>
        <w:jc w:val="both"/>
        <w:rPr>
          <w:color w:val="000000" w:themeColor="text1"/>
          <w:lang w:val="en-GB"/>
        </w:rPr>
      </w:pPr>
      <w:r w:rsidRPr="005C4387">
        <w:rPr>
          <w:color w:val="000000" w:themeColor="text1"/>
          <w:lang w:val="en-GB"/>
        </w:rPr>
        <w:t xml:space="preserve">Framework Requirement Study, System Analysis, Design, Development and up-degree True On-Line Web-Based Software Development and Up-degree, Nationwide Networking (Internet and Intranet) and Hardware Infrastructure Development, Deploying Necessary Manpower, Hardware and Network Maintenance, Data Entry, Operation, Processing, Printing. Usage in 62 Railway Satiations crosswise over Bangladesh, Supply and Installation of all required Hardware and Networking peripherals, Internet and Intranet, Supply of Equipment like Power Generators, Display Screens and so forth. LAN and WAN Networking and reengineering of existing </w:t>
      </w:r>
      <w:proofErr w:type="spellStart"/>
      <w:r w:rsidRPr="005C4387">
        <w:rPr>
          <w:color w:val="000000" w:themeColor="text1"/>
          <w:lang w:val="en-GB"/>
        </w:rPr>
        <w:t>Fiber</w:t>
      </w:r>
      <w:proofErr w:type="spellEnd"/>
      <w:r w:rsidRPr="005C4387">
        <w:rPr>
          <w:color w:val="000000" w:themeColor="text1"/>
          <w:lang w:val="en-GB"/>
        </w:rPr>
        <w:t xml:space="preserve"> Optic Network of BR to suit rapid information exchange, Training to the Booking Clerks and Administration. Convey vital </w:t>
      </w:r>
      <w:proofErr w:type="spellStart"/>
      <w:r w:rsidRPr="005C4387">
        <w:rPr>
          <w:color w:val="000000" w:themeColor="text1"/>
          <w:lang w:val="en-GB"/>
        </w:rPr>
        <w:t>labor</w:t>
      </w:r>
      <w:proofErr w:type="spellEnd"/>
      <w:r w:rsidRPr="005C4387">
        <w:rPr>
          <w:color w:val="000000" w:themeColor="text1"/>
          <w:lang w:val="en-GB"/>
        </w:rPr>
        <w:t xml:space="preserve"> for smooth activity and upkeep of the framework. Versatile Ticketing and Information System and Depositing of Collected Money of Ticket Selling through Mobile Phone. </w:t>
      </w:r>
    </w:p>
    <w:p w:rsidR="00465C70" w:rsidRPr="005C4387" w:rsidRDefault="00465C70" w:rsidP="005C4387">
      <w:pPr>
        <w:pStyle w:val="NormalWeb"/>
        <w:spacing w:line="276" w:lineRule="auto"/>
        <w:jc w:val="both"/>
        <w:rPr>
          <w:color w:val="000000" w:themeColor="text1"/>
          <w:lang w:val="en-GB"/>
        </w:rPr>
      </w:pPr>
      <w:r w:rsidRPr="005C4387">
        <w:rPr>
          <w:color w:val="000000" w:themeColor="text1"/>
          <w:lang w:val="en-GB"/>
        </w:rPr>
        <w:t xml:space="preserve">Alongside this task, the organization accomplished bunches of other wander in light of cut-off date objective. </w:t>
      </w:r>
    </w:p>
    <w:p w:rsidR="00397E02" w:rsidRPr="005C4387" w:rsidRDefault="00465C70" w:rsidP="005C4387">
      <w:pPr>
        <w:pStyle w:val="NormalWeb"/>
        <w:spacing w:line="276" w:lineRule="auto"/>
        <w:jc w:val="both"/>
        <w:rPr>
          <w:color w:val="000000" w:themeColor="text1"/>
          <w:lang w:val="en-GB"/>
        </w:rPr>
      </w:pPr>
      <w:r w:rsidRPr="005C4387">
        <w:rPr>
          <w:color w:val="000000" w:themeColor="text1"/>
          <w:lang w:val="en-GB"/>
        </w:rPr>
        <w:t xml:space="preserve">Essentially we discovered some of the urgent exercise which can be arrange PI. </w:t>
      </w:r>
      <w:proofErr w:type="gramStart"/>
      <w:r w:rsidRPr="005C4387">
        <w:rPr>
          <w:color w:val="000000" w:themeColor="text1"/>
          <w:lang w:val="en-GB"/>
        </w:rPr>
        <w:t>construct</w:t>
      </w:r>
      <w:proofErr w:type="gramEnd"/>
      <w:r w:rsidRPr="005C4387">
        <w:rPr>
          <w:color w:val="000000" w:themeColor="text1"/>
          <w:lang w:val="en-GB"/>
        </w:rPr>
        <w:t xml:space="preserve"> absolutely in light of four key cognizance locale as affirmed through specialists.</w:t>
      </w:r>
    </w:p>
    <w:p w:rsidR="005F214C" w:rsidRPr="005C4387" w:rsidRDefault="005F214C" w:rsidP="005C4387">
      <w:pPr>
        <w:pStyle w:val="NormalWeb"/>
        <w:numPr>
          <w:ilvl w:val="0"/>
          <w:numId w:val="23"/>
        </w:numPr>
        <w:spacing w:before="168" w:beforeAutospacing="0" w:after="168" w:afterAutospacing="0" w:line="276" w:lineRule="auto"/>
        <w:jc w:val="both"/>
        <w:rPr>
          <w:color w:val="000000" w:themeColor="text1"/>
          <w:lang w:val="en-GB"/>
        </w:rPr>
      </w:pPr>
      <w:r w:rsidRPr="005C4387">
        <w:rPr>
          <w:color w:val="000000" w:themeColor="text1"/>
          <w:lang w:val="en-GB"/>
        </w:rPr>
        <w:t xml:space="preserve">Client Related  </w:t>
      </w:r>
    </w:p>
    <w:p w:rsidR="00397E02" w:rsidRPr="005C4387" w:rsidRDefault="005F214C" w:rsidP="005C4387">
      <w:pPr>
        <w:pStyle w:val="NormalWeb"/>
        <w:numPr>
          <w:ilvl w:val="0"/>
          <w:numId w:val="23"/>
        </w:numPr>
        <w:spacing w:before="168" w:beforeAutospacing="0" w:after="168" w:afterAutospacing="0" w:line="276" w:lineRule="auto"/>
        <w:jc w:val="both"/>
        <w:rPr>
          <w:color w:val="000000" w:themeColor="text1"/>
          <w:lang w:val="en-GB"/>
        </w:rPr>
      </w:pPr>
      <w:r w:rsidRPr="005C4387">
        <w:rPr>
          <w:color w:val="000000" w:themeColor="text1"/>
          <w:lang w:val="en-GB"/>
        </w:rPr>
        <w:t xml:space="preserve">Employee management and Team Building </w:t>
      </w:r>
    </w:p>
    <w:p w:rsidR="00397E02" w:rsidRPr="005C4387" w:rsidRDefault="005F214C" w:rsidP="005C4387">
      <w:pPr>
        <w:pStyle w:val="NormalWeb"/>
        <w:numPr>
          <w:ilvl w:val="0"/>
          <w:numId w:val="23"/>
        </w:numPr>
        <w:spacing w:before="168" w:beforeAutospacing="0" w:after="168" w:afterAutospacing="0" w:line="276" w:lineRule="auto"/>
        <w:jc w:val="both"/>
        <w:rPr>
          <w:color w:val="000000" w:themeColor="text1"/>
          <w:lang w:val="en-GB"/>
        </w:rPr>
      </w:pPr>
      <w:r w:rsidRPr="005C4387">
        <w:rPr>
          <w:color w:val="000000" w:themeColor="text1"/>
          <w:lang w:val="en-GB"/>
        </w:rPr>
        <w:t>Management</w:t>
      </w:r>
    </w:p>
    <w:p w:rsidR="00397E02" w:rsidRDefault="005F214C" w:rsidP="005C4387">
      <w:pPr>
        <w:pStyle w:val="NormalWeb"/>
        <w:numPr>
          <w:ilvl w:val="0"/>
          <w:numId w:val="23"/>
        </w:numPr>
        <w:spacing w:before="168" w:beforeAutospacing="0" w:after="168" w:afterAutospacing="0" w:line="276" w:lineRule="auto"/>
        <w:jc w:val="both"/>
        <w:rPr>
          <w:color w:val="000000" w:themeColor="text1"/>
          <w:lang w:val="en-GB"/>
        </w:rPr>
      </w:pPr>
      <w:r w:rsidRPr="005C4387">
        <w:rPr>
          <w:color w:val="000000" w:themeColor="text1"/>
          <w:lang w:val="en-GB"/>
        </w:rPr>
        <w:t>Development Process</w:t>
      </w:r>
    </w:p>
    <w:p w:rsidR="00020F26" w:rsidRDefault="00020F26" w:rsidP="00020F26">
      <w:pPr>
        <w:pStyle w:val="NormalWeb"/>
        <w:spacing w:before="168" w:beforeAutospacing="0" w:after="168" w:afterAutospacing="0" w:line="276" w:lineRule="auto"/>
        <w:jc w:val="both"/>
        <w:rPr>
          <w:color w:val="000000" w:themeColor="text1"/>
          <w:lang w:val="en-GB"/>
        </w:rPr>
      </w:pPr>
    </w:p>
    <w:p w:rsidR="00020F26" w:rsidRDefault="00020F26" w:rsidP="00020F26">
      <w:pPr>
        <w:pStyle w:val="NormalWeb"/>
        <w:spacing w:before="168" w:beforeAutospacing="0" w:after="168" w:afterAutospacing="0" w:line="276" w:lineRule="auto"/>
        <w:jc w:val="both"/>
        <w:rPr>
          <w:color w:val="000000" w:themeColor="text1"/>
          <w:lang w:val="en-GB"/>
        </w:rPr>
      </w:pPr>
    </w:p>
    <w:p w:rsidR="00020F26" w:rsidRDefault="00020F26" w:rsidP="00020F26">
      <w:pPr>
        <w:pStyle w:val="NormalWeb"/>
        <w:spacing w:before="168" w:beforeAutospacing="0" w:after="168" w:afterAutospacing="0" w:line="276" w:lineRule="auto"/>
        <w:jc w:val="both"/>
        <w:rPr>
          <w:color w:val="000000" w:themeColor="text1"/>
          <w:lang w:val="en-GB"/>
        </w:rPr>
      </w:pPr>
    </w:p>
    <w:p w:rsidR="00020F26" w:rsidRDefault="00020F26" w:rsidP="00020F26">
      <w:pPr>
        <w:pStyle w:val="NormalWeb"/>
        <w:spacing w:before="168" w:beforeAutospacing="0" w:after="168" w:afterAutospacing="0" w:line="276" w:lineRule="auto"/>
        <w:jc w:val="both"/>
        <w:rPr>
          <w:color w:val="000000" w:themeColor="text1"/>
          <w:lang w:val="en-GB"/>
        </w:rPr>
      </w:pPr>
    </w:p>
    <w:p w:rsidR="00020F26" w:rsidRPr="005C4387" w:rsidRDefault="00020F26" w:rsidP="00020F26">
      <w:pPr>
        <w:pStyle w:val="NormalWeb"/>
        <w:spacing w:before="168" w:beforeAutospacing="0" w:after="168" w:afterAutospacing="0" w:line="276" w:lineRule="auto"/>
        <w:jc w:val="both"/>
        <w:rPr>
          <w:color w:val="000000" w:themeColor="text1"/>
          <w:lang w:val="en-GB"/>
        </w:rPr>
      </w:pPr>
    </w:p>
    <w:tbl>
      <w:tblPr>
        <w:tblStyle w:val="TableGrid"/>
        <w:tblW w:w="0" w:type="auto"/>
        <w:tblLook w:val="04A0" w:firstRow="1" w:lastRow="0" w:firstColumn="1" w:lastColumn="0" w:noHBand="0" w:noVBand="1"/>
      </w:tblPr>
      <w:tblGrid>
        <w:gridCol w:w="1778"/>
        <w:gridCol w:w="1712"/>
        <w:gridCol w:w="1765"/>
        <w:gridCol w:w="1797"/>
        <w:gridCol w:w="1817"/>
      </w:tblGrid>
      <w:tr w:rsidR="00C55D58" w:rsidRPr="005C4387" w:rsidTr="00D12C17">
        <w:trPr>
          <w:trHeight w:val="658"/>
        </w:trPr>
        <w:tc>
          <w:tcPr>
            <w:tcW w:w="1778" w:type="dxa"/>
          </w:tcPr>
          <w:p w:rsidR="00C55D58" w:rsidRPr="005C4387" w:rsidRDefault="00C55D58" w:rsidP="005C4387">
            <w:pPr>
              <w:spacing w:line="276" w:lineRule="auto"/>
              <w:rPr>
                <w:szCs w:val="24"/>
              </w:rPr>
            </w:pPr>
            <w:r w:rsidRPr="005C4387">
              <w:rPr>
                <w:szCs w:val="24"/>
              </w:rPr>
              <w:lastRenderedPageBreak/>
              <w:t>Answering</w:t>
            </w:r>
          </w:p>
          <w:p w:rsidR="00C55D58" w:rsidRPr="005C4387" w:rsidRDefault="00C55D58" w:rsidP="005C4387">
            <w:pPr>
              <w:spacing w:line="276" w:lineRule="auto"/>
              <w:rPr>
                <w:szCs w:val="24"/>
              </w:rPr>
            </w:pPr>
            <w:r w:rsidRPr="005C4387">
              <w:rPr>
                <w:szCs w:val="24"/>
              </w:rPr>
              <w:t>Criteria</w:t>
            </w:r>
          </w:p>
        </w:tc>
        <w:tc>
          <w:tcPr>
            <w:tcW w:w="1712" w:type="dxa"/>
          </w:tcPr>
          <w:p w:rsidR="00C55D58" w:rsidRPr="005C4387" w:rsidRDefault="00C55D58" w:rsidP="005C4387">
            <w:pPr>
              <w:spacing w:line="276" w:lineRule="auto"/>
              <w:rPr>
                <w:szCs w:val="24"/>
              </w:rPr>
            </w:pPr>
            <w:r w:rsidRPr="005C4387">
              <w:rPr>
                <w:szCs w:val="24"/>
              </w:rPr>
              <w:t>Count</w:t>
            </w:r>
          </w:p>
        </w:tc>
        <w:tc>
          <w:tcPr>
            <w:tcW w:w="1765" w:type="dxa"/>
          </w:tcPr>
          <w:p w:rsidR="00C55D58" w:rsidRPr="005C4387" w:rsidRDefault="00C55D58" w:rsidP="005C4387">
            <w:pPr>
              <w:spacing w:line="276" w:lineRule="auto"/>
              <w:rPr>
                <w:szCs w:val="24"/>
              </w:rPr>
            </w:pPr>
            <w:r w:rsidRPr="005C4387">
              <w:rPr>
                <w:szCs w:val="24"/>
              </w:rPr>
              <w:t>No. of Questions</w:t>
            </w:r>
          </w:p>
        </w:tc>
        <w:tc>
          <w:tcPr>
            <w:tcW w:w="1797" w:type="dxa"/>
          </w:tcPr>
          <w:p w:rsidR="00C55D58" w:rsidRPr="005C4387" w:rsidRDefault="00C55D58" w:rsidP="005C4387">
            <w:pPr>
              <w:spacing w:line="276" w:lineRule="auto"/>
              <w:rPr>
                <w:szCs w:val="24"/>
              </w:rPr>
            </w:pPr>
            <w:r w:rsidRPr="005C4387">
              <w:rPr>
                <w:szCs w:val="24"/>
              </w:rPr>
              <w:t>Percentage of Each Criteria</w:t>
            </w:r>
          </w:p>
        </w:tc>
        <w:tc>
          <w:tcPr>
            <w:tcW w:w="1817" w:type="dxa"/>
          </w:tcPr>
          <w:p w:rsidR="00C55D58" w:rsidRPr="005C4387" w:rsidRDefault="00C55D58" w:rsidP="005C4387">
            <w:pPr>
              <w:spacing w:line="276" w:lineRule="auto"/>
              <w:rPr>
                <w:szCs w:val="24"/>
              </w:rPr>
            </w:pPr>
            <w:r w:rsidRPr="005C4387">
              <w:rPr>
                <w:szCs w:val="24"/>
              </w:rPr>
              <w:t>PI finding %</w:t>
            </w:r>
          </w:p>
        </w:tc>
      </w:tr>
      <w:tr w:rsidR="00C55D58" w:rsidRPr="005C4387" w:rsidTr="00D12C17">
        <w:trPr>
          <w:trHeight w:val="330"/>
        </w:trPr>
        <w:tc>
          <w:tcPr>
            <w:tcW w:w="1778" w:type="dxa"/>
          </w:tcPr>
          <w:p w:rsidR="00C55D58" w:rsidRPr="005C4387" w:rsidRDefault="00C55D58" w:rsidP="005C4387">
            <w:pPr>
              <w:spacing w:line="276" w:lineRule="auto"/>
              <w:rPr>
                <w:szCs w:val="24"/>
              </w:rPr>
            </w:pPr>
            <w:r w:rsidRPr="005C4387">
              <w:rPr>
                <w:szCs w:val="24"/>
              </w:rPr>
              <w:t>Fully Practiced</w:t>
            </w:r>
          </w:p>
        </w:tc>
        <w:tc>
          <w:tcPr>
            <w:tcW w:w="1712" w:type="dxa"/>
          </w:tcPr>
          <w:p w:rsidR="00C55D58" w:rsidRPr="005C4387" w:rsidRDefault="00543831" w:rsidP="005C4387">
            <w:pPr>
              <w:spacing w:line="276" w:lineRule="auto"/>
              <w:rPr>
                <w:szCs w:val="24"/>
              </w:rPr>
            </w:pPr>
            <w:r w:rsidRPr="005C4387">
              <w:rPr>
                <w:szCs w:val="24"/>
              </w:rPr>
              <w:t>2</w:t>
            </w:r>
            <w:r w:rsidR="0067333E" w:rsidRPr="005C4387">
              <w:rPr>
                <w:szCs w:val="24"/>
              </w:rPr>
              <w:t>0</w:t>
            </w:r>
          </w:p>
        </w:tc>
        <w:tc>
          <w:tcPr>
            <w:tcW w:w="1765" w:type="dxa"/>
            <w:vMerge w:val="restart"/>
          </w:tcPr>
          <w:p w:rsidR="00C55D58" w:rsidRPr="005C4387" w:rsidRDefault="00C55D58" w:rsidP="005C4387">
            <w:pPr>
              <w:spacing w:line="276" w:lineRule="auto"/>
              <w:rPr>
                <w:szCs w:val="24"/>
              </w:rPr>
            </w:pPr>
          </w:p>
          <w:p w:rsidR="00C55D58" w:rsidRPr="005C4387" w:rsidRDefault="00C55D58" w:rsidP="005C4387">
            <w:pPr>
              <w:spacing w:line="276" w:lineRule="auto"/>
              <w:rPr>
                <w:szCs w:val="24"/>
              </w:rPr>
            </w:pPr>
          </w:p>
          <w:p w:rsidR="00C55D58" w:rsidRPr="005C4387" w:rsidRDefault="00FA0D15" w:rsidP="005C4387">
            <w:pPr>
              <w:spacing w:line="276" w:lineRule="auto"/>
              <w:rPr>
                <w:szCs w:val="24"/>
              </w:rPr>
            </w:pPr>
            <w:r w:rsidRPr="005C4387">
              <w:rPr>
                <w:szCs w:val="24"/>
              </w:rPr>
              <w:t xml:space="preserve">          </w:t>
            </w:r>
            <w:r w:rsidR="008901D6" w:rsidRPr="005C4387">
              <w:rPr>
                <w:szCs w:val="24"/>
              </w:rPr>
              <w:t>45</w:t>
            </w:r>
          </w:p>
        </w:tc>
        <w:tc>
          <w:tcPr>
            <w:tcW w:w="1797" w:type="dxa"/>
          </w:tcPr>
          <w:p w:rsidR="00C55D58" w:rsidRPr="005C4387" w:rsidRDefault="00711D55" w:rsidP="005C4387">
            <w:pPr>
              <w:spacing w:line="276" w:lineRule="auto"/>
              <w:rPr>
                <w:szCs w:val="24"/>
              </w:rPr>
            </w:pPr>
            <w:r w:rsidRPr="005C4387">
              <w:rPr>
                <w:szCs w:val="24"/>
              </w:rPr>
              <w:t>(</w:t>
            </w:r>
            <w:r w:rsidR="00543831" w:rsidRPr="005C4387">
              <w:rPr>
                <w:szCs w:val="24"/>
              </w:rPr>
              <w:t>20</w:t>
            </w:r>
            <w:r w:rsidR="00D12C17" w:rsidRPr="005C4387">
              <w:rPr>
                <w:szCs w:val="24"/>
              </w:rPr>
              <w:t>*</w:t>
            </w:r>
            <w:r w:rsidR="0067333E" w:rsidRPr="005C4387">
              <w:rPr>
                <w:szCs w:val="24"/>
              </w:rPr>
              <w:t>41</w:t>
            </w:r>
            <w:r w:rsidR="00D12C17" w:rsidRPr="005C4387">
              <w:rPr>
                <w:szCs w:val="24"/>
              </w:rPr>
              <w:t>/</w:t>
            </w:r>
            <w:r w:rsidR="0057276E" w:rsidRPr="005C4387">
              <w:rPr>
                <w:szCs w:val="24"/>
              </w:rPr>
              <w:t>100</w:t>
            </w:r>
            <w:r w:rsidR="00C55D58" w:rsidRPr="005C4387">
              <w:rPr>
                <w:szCs w:val="24"/>
              </w:rPr>
              <w:t>)</w:t>
            </w:r>
          </w:p>
        </w:tc>
        <w:tc>
          <w:tcPr>
            <w:tcW w:w="1817" w:type="dxa"/>
            <w:vMerge w:val="restart"/>
          </w:tcPr>
          <w:p w:rsidR="00C55D58" w:rsidRPr="005C4387" w:rsidRDefault="00C55D58" w:rsidP="005C4387">
            <w:pPr>
              <w:spacing w:line="276" w:lineRule="auto"/>
              <w:rPr>
                <w:szCs w:val="24"/>
              </w:rPr>
            </w:pPr>
            <w:r w:rsidRPr="005C4387">
              <w:rPr>
                <w:szCs w:val="24"/>
              </w:rPr>
              <w:t>(5*Fully Practiced)% +</w:t>
            </w:r>
          </w:p>
          <w:p w:rsidR="00C55D58" w:rsidRPr="005C4387" w:rsidRDefault="00C55D58" w:rsidP="005C4387">
            <w:pPr>
              <w:spacing w:line="276" w:lineRule="auto"/>
              <w:rPr>
                <w:szCs w:val="24"/>
              </w:rPr>
            </w:pPr>
            <w:r w:rsidRPr="005C4387">
              <w:rPr>
                <w:szCs w:val="24"/>
              </w:rPr>
              <w:t>(4*Partially Practiced)% +</w:t>
            </w:r>
          </w:p>
          <w:p w:rsidR="00C55D58" w:rsidRPr="005C4387" w:rsidRDefault="00C55D58" w:rsidP="005C4387">
            <w:pPr>
              <w:spacing w:line="276" w:lineRule="auto"/>
              <w:rPr>
                <w:szCs w:val="24"/>
              </w:rPr>
            </w:pPr>
            <w:r w:rsidRPr="005C4387">
              <w:rPr>
                <w:szCs w:val="24"/>
              </w:rPr>
              <w:t>(3*Averagely Practiced)%</w:t>
            </w:r>
          </w:p>
        </w:tc>
      </w:tr>
      <w:tr w:rsidR="00C55D58" w:rsidRPr="005C4387" w:rsidTr="00D12C17">
        <w:trPr>
          <w:trHeight w:val="313"/>
        </w:trPr>
        <w:tc>
          <w:tcPr>
            <w:tcW w:w="1778" w:type="dxa"/>
          </w:tcPr>
          <w:p w:rsidR="00C55D58" w:rsidRPr="005C4387" w:rsidRDefault="00C55D58" w:rsidP="005C4387">
            <w:pPr>
              <w:spacing w:line="276" w:lineRule="auto"/>
              <w:rPr>
                <w:szCs w:val="24"/>
              </w:rPr>
            </w:pPr>
            <w:r w:rsidRPr="005C4387">
              <w:rPr>
                <w:szCs w:val="24"/>
              </w:rPr>
              <w:t>Partially Practiced</w:t>
            </w:r>
          </w:p>
        </w:tc>
        <w:tc>
          <w:tcPr>
            <w:tcW w:w="1712" w:type="dxa"/>
          </w:tcPr>
          <w:p w:rsidR="00C55D58" w:rsidRPr="005C4387" w:rsidRDefault="004A618C" w:rsidP="005C4387">
            <w:pPr>
              <w:spacing w:line="276" w:lineRule="auto"/>
              <w:rPr>
                <w:szCs w:val="24"/>
              </w:rPr>
            </w:pPr>
            <w:r w:rsidRPr="005C4387">
              <w:rPr>
                <w:szCs w:val="24"/>
              </w:rPr>
              <w:t>1</w:t>
            </w:r>
            <w:r w:rsidR="0067333E" w:rsidRPr="005C4387">
              <w:rPr>
                <w:szCs w:val="24"/>
              </w:rPr>
              <w:t>3</w:t>
            </w:r>
          </w:p>
        </w:tc>
        <w:tc>
          <w:tcPr>
            <w:tcW w:w="1765" w:type="dxa"/>
            <w:vMerge/>
          </w:tcPr>
          <w:p w:rsidR="00C55D58" w:rsidRPr="005C4387" w:rsidRDefault="00C55D58" w:rsidP="005C4387">
            <w:pPr>
              <w:spacing w:line="276" w:lineRule="auto"/>
              <w:rPr>
                <w:szCs w:val="24"/>
              </w:rPr>
            </w:pPr>
          </w:p>
        </w:tc>
        <w:tc>
          <w:tcPr>
            <w:tcW w:w="1797" w:type="dxa"/>
          </w:tcPr>
          <w:p w:rsidR="00C55D58" w:rsidRPr="005C4387" w:rsidRDefault="00B64D97" w:rsidP="005C4387">
            <w:pPr>
              <w:spacing w:line="276" w:lineRule="auto"/>
              <w:rPr>
                <w:szCs w:val="24"/>
              </w:rPr>
            </w:pPr>
            <w:r w:rsidRPr="005C4387">
              <w:rPr>
                <w:szCs w:val="24"/>
              </w:rPr>
              <w:t>(1</w:t>
            </w:r>
            <w:r w:rsidR="00711D55" w:rsidRPr="005C4387">
              <w:rPr>
                <w:szCs w:val="24"/>
              </w:rPr>
              <w:t>3</w:t>
            </w:r>
            <w:r w:rsidR="00D12C17" w:rsidRPr="005C4387">
              <w:rPr>
                <w:szCs w:val="24"/>
              </w:rPr>
              <w:t>*</w:t>
            </w:r>
            <w:r w:rsidR="0067333E" w:rsidRPr="005C4387">
              <w:rPr>
                <w:szCs w:val="24"/>
              </w:rPr>
              <w:t>41</w:t>
            </w:r>
            <w:r w:rsidR="00D12C17" w:rsidRPr="005C4387">
              <w:rPr>
                <w:szCs w:val="24"/>
              </w:rPr>
              <w:t>/</w:t>
            </w:r>
            <w:r w:rsidR="002E7349" w:rsidRPr="005C4387">
              <w:rPr>
                <w:szCs w:val="24"/>
              </w:rPr>
              <w:t>100</w:t>
            </w:r>
            <w:r w:rsidR="00C55D58" w:rsidRPr="005C4387">
              <w:rPr>
                <w:szCs w:val="24"/>
              </w:rPr>
              <w:t>)</w:t>
            </w:r>
          </w:p>
        </w:tc>
        <w:tc>
          <w:tcPr>
            <w:tcW w:w="1817" w:type="dxa"/>
            <w:vMerge/>
          </w:tcPr>
          <w:p w:rsidR="00C55D58" w:rsidRPr="005C4387" w:rsidRDefault="00C55D58" w:rsidP="005C4387">
            <w:pPr>
              <w:spacing w:line="276" w:lineRule="auto"/>
              <w:rPr>
                <w:szCs w:val="24"/>
              </w:rPr>
            </w:pPr>
          </w:p>
        </w:tc>
      </w:tr>
      <w:tr w:rsidR="00C55D58" w:rsidRPr="005C4387" w:rsidTr="00D12C17">
        <w:trPr>
          <w:trHeight w:val="643"/>
        </w:trPr>
        <w:tc>
          <w:tcPr>
            <w:tcW w:w="1778" w:type="dxa"/>
          </w:tcPr>
          <w:p w:rsidR="00C55D58" w:rsidRPr="005C4387" w:rsidRDefault="00C55D58" w:rsidP="005C4387">
            <w:pPr>
              <w:spacing w:line="276" w:lineRule="auto"/>
              <w:rPr>
                <w:szCs w:val="24"/>
              </w:rPr>
            </w:pPr>
            <w:r w:rsidRPr="005C4387">
              <w:rPr>
                <w:szCs w:val="24"/>
              </w:rPr>
              <w:t>Averagely</w:t>
            </w:r>
          </w:p>
          <w:p w:rsidR="00C55D58" w:rsidRPr="005C4387" w:rsidRDefault="00C55D58" w:rsidP="005C4387">
            <w:pPr>
              <w:spacing w:line="276" w:lineRule="auto"/>
              <w:rPr>
                <w:szCs w:val="24"/>
              </w:rPr>
            </w:pPr>
            <w:r w:rsidRPr="005C4387">
              <w:rPr>
                <w:szCs w:val="24"/>
              </w:rPr>
              <w:t>Practiced</w:t>
            </w:r>
          </w:p>
        </w:tc>
        <w:tc>
          <w:tcPr>
            <w:tcW w:w="1712" w:type="dxa"/>
          </w:tcPr>
          <w:p w:rsidR="00C55D58" w:rsidRPr="005C4387" w:rsidRDefault="0067333E" w:rsidP="005C4387">
            <w:pPr>
              <w:spacing w:line="276" w:lineRule="auto"/>
              <w:rPr>
                <w:szCs w:val="24"/>
              </w:rPr>
            </w:pPr>
            <w:r w:rsidRPr="005C4387">
              <w:rPr>
                <w:szCs w:val="24"/>
              </w:rPr>
              <w:t>8</w:t>
            </w:r>
          </w:p>
        </w:tc>
        <w:tc>
          <w:tcPr>
            <w:tcW w:w="1765" w:type="dxa"/>
            <w:vMerge/>
          </w:tcPr>
          <w:p w:rsidR="00C55D58" w:rsidRPr="005C4387" w:rsidRDefault="00C55D58" w:rsidP="005C4387">
            <w:pPr>
              <w:spacing w:line="276" w:lineRule="auto"/>
              <w:rPr>
                <w:szCs w:val="24"/>
              </w:rPr>
            </w:pPr>
          </w:p>
        </w:tc>
        <w:tc>
          <w:tcPr>
            <w:tcW w:w="1797" w:type="dxa"/>
          </w:tcPr>
          <w:p w:rsidR="00C55D58" w:rsidRPr="005C4387" w:rsidRDefault="00711D55" w:rsidP="005C4387">
            <w:pPr>
              <w:spacing w:line="276" w:lineRule="auto"/>
              <w:rPr>
                <w:szCs w:val="24"/>
              </w:rPr>
            </w:pPr>
            <w:r w:rsidRPr="005C4387">
              <w:rPr>
                <w:szCs w:val="24"/>
              </w:rPr>
              <w:t>(</w:t>
            </w:r>
            <w:r w:rsidR="00543831" w:rsidRPr="005C4387">
              <w:rPr>
                <w:szCs w:val="24"/>
              </w:rPr>
              <w:t>8</w:t>
            </w:r>
            <w:r w:rsidR="00D12C17" w:rsidRPr="005C4387">
              <w:rPr>
                <w:szCs w:val="24"/>
              </w:rPr>
              <w:t>*</w:t>
            </w:r>
            <w:r w:rsidR="0067333E" w:rsidRPr="005C4387">
              <w:rPr>
                <w:szCs w:val="24"/>
              </w:rPr>
              <w:t>41</w:t>
            </w:r>
            <w:r w:rsidR="00D12C17" w:rsidRPr="005C4387">
              <w:rPr>
                <w:szCs w:val="24"/>
              </w:rPr>
              <w:t>/</w:t>
            </w:r>
            <w:r w:rsidR="002E7349" w:rsidRPr="005C4387">
              <w:rPr>
                <w:szCs w:val="24"/>
              </w:rPr>
              <w:t>100</w:t>
            </w:r>
            <w:r w:rsidR="00C55D58" w:rsidRPr="005C4387">
              <w:rPr>
                <w:szCs w:val="24"/>
              </w:rPr>
              <w:t>)</w:t>
            </w:r>
          </w:p>
        </w:tc>
        <w:tc>
          <w:tcPr>
            <w:tcW w:w="1817" w:type="dxa"/>
            <w:vMerge/>
          </w:tcPr>
          <w:p w:rsidR="00C55D58" w:rsidRPr="005C4387" w:rsidRDefault="00C55D58" w:rsidP="005C4387">
            <w:pPr>
              <w:spacing w:line="276" w:lineRule="auto"/>
              <w:rPr>
                <w:szCs w:val="24"/>
              </w:rPr>
            </w:pPr>
          </w:p>
        </w:tc>
      </w:tr>
      <w:tr w:rsidR="00C55D58" w:rsidRPr="005C4387" w:rsidTr="00D12C17">
        <w:trPr>
          <w:trHeight w:val="330"/>
        </w:trPr>
        <w:tc>
          <w:tcPr>
            <w:tcW w:w="1778" w:type="dxa"/>
          </w:tcPr>
          <w:p w:rsidR="00C55D58" w:rsidRPr="005C4387" w:rsidRDefault="00C55D58" w:rsidP="005C4387">
            <w:pPr>
              <w:spacing w:line="276" w:lineRule="auto"/>
              <w:rPr>
                <w:szCs w:val="24"/>
              </w:rPr>
            </w:pPr>
            <w:r w:rsidRPr="005C4387">
              <w:rPr>
                <w:szCs w:val="24"/>
              </w:rPr>
              <w:t>Not Sure</w:t>
            </w:r>
          </w:p>
        </w:tc>
        <w:tc>
          <w:tcPr>
            <w:tcW w:w="1712" w:type="dxa"/>
          </w:tcPr>
          <w:p w:rsidR="00C55D58" w:rsidRPr="005C4387" w:rsidRDefault="0067333E" w:rsidP="005C4387">
            <w:pPr>
              <w:spacing w:line="276" w:lineRule="auto"/>
              <w:rPr>
                <w:szCs w:val="24"/>
              </w:rPr>
            </w:pPr>
            <w:r w:rsidRPr="005C4387">
              <w:rPr>
                <w:szCs w:val="24"/>
              </w:rPr>
              <w:t>2</w:t>
            </w:r>
          </w:p>
        </w:tc>
        <w:tc>
          <w:tcPr>
            <w:tcW w:w="1765" w:type="dxa"/>
            <w:vMerge/>
          </w:tcPr>
          <w:p w:rsidR="00C55D58" w:rsidRPr="005C4387" w:rsidRDefault="00C55D58" w:rsidP="005C4387">
            <w:pPr>
              <w:spacing w:line="276" w:lineRule="auto"/>
              <w:rPr>
                <w:szCs w:val="24"/>
              </w:rPr>
            </w:pPr>
          </w:p>
        </w:tc>
        <w:tc>
          <w:tcPr>
            <w:tcW w:w="1797" w:type="dxa"/>
          </w:tcPr>
          <w:p w:rsidR="00C55D58" w:rsidRPr="005C4387" w:rsidRDefault="00927F6B" w:rsidP="005C4387">
            <w:pPr>
              <w:spacing w:line="276" w:lineRule="auto"/>
              <w:rPr>
                <w:szCs w:val="24"/>
              </w:rPr>
            </w:pPr>
            <w:r w:rsidRPr="005C4387">
              <w:rPr>
                <w:szCs w:val="24"/>
              </w:rPr>
              <w:t>(2</w:t>
            </w:r>
            <w:r w:rsidR="00D12C17" w:rsidRPr="005C4387">
              <w:rPr>
                <w:szCs w:val="24"/>
              </w:rPr>
              <w:t>*</w:t>
            </w:r>
            <w:r w:rsidR="0067333E" w:rsidRPr="005C4387">
              <w:rPr>
                <w:szCs w:val="24"/>
              </w:rPr>
              <w:t>41</w:t>
            </w:r>
            <w:r w:rsidR="00D12C17" w:rsidRPr="005C4387">
              <w:rPr>
                <w:szCs w:val="24"/>
              </w:rPr>
              <w:t>/</w:t>
            </w:r>
            <w:r w:rsidR="002E7349" w:rsidRPr="005C4387">
              <w:rPr>
                <w:szCs w:val="24"/>
              </w:rPr>
              <w:t>100</w:t>
            </w:r>
            <w:r w:rsidR="00C55D58" w:rsidRPr="005C4387">
              <w:rPr>
                <w:szCs w:val="24"/>
              </w:rPr>
              <w:t>)</w:t>
            </w:r>
          </w:p>
        </w:tc>
        <w:tc>
          <w:tcPr>
            <w:tcW w:w="1817" w:type="dxa"/>
            <w:vMerge/>
          </w:tcPr>
          <w:p w:rsidR="00C55D58" w:rsidRPr="005C4387" w:rsidRDefault="00C55D58" w:rsidP="005C4387">
            <w:pPr>
              <w:spacing w:line="276" w:lineRule="auto"/>
              <w:rPr>
                <w:szCs w:val="24"/>
              </w:rPr>
            </w:pPr>
          </w:p>
        </w:tc>
      </w:tr>
      <w:tr w:rsidR="00C55D58" w:rsidRPr="005C4387" w:rsidTr="00D12C17">
        <w:trPr>
          <w:trHeight w:val="330"/>
        </w:trPr>
        <w:tc>
          <w:tcPr>
            <w:tcW w:w="1778" w:type="dxa"/>
          </w:tcPr>
          <w:p w:rsidR="00C55D58" w:rsidRPr="005C4387" w:rsidRDefault="00C55D58" w:rsidP="005C4387">
            <w:pPr>
              <w:spacing w:line="276" w:lineRule="auto"/>
              <w:rPr>
                <w:szCs w:val="24"/>
              </w:rPr>
            </w:pPr>
            <w:r w:rsidRPr="005C4387">
              <w:rPr>
                <w:szCs w:val="24"/>
              </w:rPr>
              <w:t>Not Practiced</w:t>
            </w:r>
          </w:p>
        </w:tc>
        <w:tc>
          <w:tcPr>
            <w:tcW w:w="1712" w:type="dxa"/>
          </w:tcPr>
          <w:p w:rsidR="00C55D58" w:rsidRPr="005C4387" w:rsidRDefault="0067333E" w:rsidP="005C4387">
            <w:pPr>
              <w:spacing w:line="276" w:lineRule="auto"/>
              <w:rPr>
                <w:szCs w:val="24"/>
              </w:rPr>
            </w:pPr>
            <w:r w:rsidRPr="005C4387">
              <w:rPr>
                <w:szCs w:val="24"/>
              </w:rPr>
              <w:t>2</w:t>
            </w:r>
          </w:p>
        </w:tc>
        <w:tc>
          <w:tcPr>
            <w:tcW w:w="1765" w:type="dxa"/>
            <w:vMerge/>
          </w:tcPr>
          <w:p w:rsidR="00C55D58" w:rsidRPr="005C4387" w:rsidRDefault="00C55D58" w:rsidP="005C4387">
            <w:pPr>
              <w:spacing w:line="276" w:lineRule="auto"/>
              <w:rPr>
                <w:szCs w:val="24"/>
              </w:rPr>
            </w:pPr>
          </w:p>
        </w:tc>
        <w:tc>
          <w:tcPr>
            <w:tcW w:w="1797" w:type="dxa"/>
          </w:tcPr>
          <w:p w:rsidR="00C55D58" w:rsidRPr="005C4387" w:rsidRDefault="00927F6B" w:rsidP="005C4387">
            <w:pPr>
              <w:spacing w:line="276" w:lineRule="auto"/>
              <w:rPr>
                <w:szCs w:val="24"/>
              </w:rPr>
            </w:pPr>
            <w:r w:rsidRPr="005C4387">
              <w:rPr>
                <w:szCs w:val="24"/>
              </w:rPr>
              <w:t>(2</w:t>
            </w:r>
            <w:r w:rsidR="00D12C17" w:rsidRPr="005C4387">
              <w:rPr>
                <w:szCs w:val="24"/>
              </w:rPr>
              <w:t>*</w:t>
            </w:r>
            <w:r w:rsidR="0067333E" w:rsidRPr="005C4387">
              <w:rPr>
                <w:szCs w:val="24"/>
              </w:rPr>
              <w:t>41</w:t>
            </w:r>
            <w:r w:rsidR="00D12C17" w:rsidRPr="005C4387">
              <w:rPr>
                <w:szCs w:val="24"/>
              </w:rPr>
              <w:t>/</w:t>
            </w:r>
            <w:r w:rsidR="002E7349" w:rsidRPr="005C4387">
              <w:rPr>
                <w:szCs w:val="24"/>
              </w:rPr>
              <w:t>100</w:t>
            </w:r>
            <w:r w:rsidR="00C55D58" w:rsidRPr="005C4387">
              <w:rPr>
                <w:szCs w:val="24"/>
              </w:rPr>
              <w:t>)</w:t>
            </w:r>
          </w:p>
        </w:tc>
        <w:tc>
          <w:tcPr>
            <w:tcW w:w="1817" w:type="dxa"/>
            <w:vMerge/>
          </w:tcPr>
          <w:p w:rsidR="00C55D58" w:rsidRPr="005C4387" w:rsidRDefault="00C55D58" w:rsidP="005C4387">
            <w:pPr>
              <w:spacing w:line="276" w:lineRule="auto"/>
              <w:rPr>
                <w:szCs w:val="24"/>
              </w:rPr>
            </w:pPr>
          </w:p>
        </w:tc>
      </w:tr>
    </w:tbl>
    <w:p w:rsidR="00C55D58" w:rsidRPr="005C4387" w:rsidRDefault="00C55D58" w:rsidP="005C4387">
      <w:pPr>
        <w:spacing w:line="276" w:lineRule="auto"/>
        <w:jc w:val="center"/>
        <w:rPr>
          <w:rFonts w:eastAsia="Arial Unicode MS"/>
          <w:sz w:val="26"/>
          <w:szCs w:val="26"/>
        </w:rPr>
      </w:pPr>
    </w:p>
    <w:p w:rsidR="00C55D58" w:rsidRPr="005C4387" w:rsidRDefault="00C55D58" w:rsidP="005C4387">
      <w:pPr>
        <w:spacing w:line="276" w:lineRule="auto"/>
        <w:jc w:val="center"/>
        <w:rPr>
          <w:rFonts w:eastAsia="Arial Unicode MS"/>
          <w:sz w:val="26"/>
          <w:szCs w:val="26"/>
        </w:rPr>
      </w:pPr>
      <w:r w:rsidRPr="005C4387">
        <w:rPr>
          <w:rFonts w:eastAsia="Arial Unicode MS"/>
          <w:sz w:val="26"/>
          <w:szCs w:val="26"/>
        </w:rPr>
        <w:t>Fig. 2 Example PI finding for Percentage of Each Criteria</w:t>
      </w:r>
    </w:p>
    <w:p w:rsidR="00C55D58" w:rsidRPr="005C4387" w:rsidRDefault="00C55D58" w:rsidP="005C4387">
      <w:pPr>
        <w:spacing w:line="276" w:lineRule="auto"/>
        <w:jc w:val="center"/>
      </w:pPr>
      <m:oMathPara>
        <m:oMath>
          <m:r>
            <m:rPr>
              <m:sty m:val="p"/>
            </m:rPr>
            <w:rPr>
              <w:rFonts w:ascii="Cambria Math" w:hAnsi="Cambria Math"/>
              <w:szCs w:val="24"/>
            </w:rPr>
            <m:t xml:space="preserve">PI  finding % </m:t>
          </m:r>
          <m:d>
            <m:dPr>
              <m:ctrlPr>
                <w:rPr>
                  <w:rFonts w:ascii="Cambria Math" w:hAnsi="Cambria Math"/>
                  <w:szCs w:val="24"/>
                </w:rPr>
              </m:ctrlPr>
            </m:dPr>
            <m:e>
              <m:r>
                <m:rPr>
                  <m:sty m:val="p"/>
                </m:rPr>
                <w:rPr>
                  <w:rFonts w:ascii="Cambria Math" w:hAnsi="Cambria Math"/>
                  <w:szCs w:val="24"/>
                </w:rPr>
                <m:t>Company X</m:t>
              </m:r>
            </m:e>
          </m:d>
          <m:r>
            <w:rPr>
              <w:rFonts w:ascii="Cambria Math" w:hAnsi="Cambria Math"/>
              <w:szCs w:val="24"/>
            </w:rPr>
            <m:t>=</m:t>
          </m:r>
          <m:d>
            <m:dPr>
              <m:ctrlPr>
                <w:rPr>
                  <w:rFonts w:ascii="Cambria Math" w:hAnsi="Cambria Math"/>
                  <w:i/>
                  <w:szCs w:val="24"/>
                </w:rPr>
              </m:ctrlPr>
            </m:dPr>
            <m:e>
              <m:r>
                <w:rPr>
                  <w:rFonts w:ascii="Cambria Math" w:hAnsi="Cambria Math"/>
                  <w:szCs w:val="24"/>
                </w:rPr>
                <m:t>5*Fully Practiced</m:t>
              </m:r>
            </m:e>
          </m:d>
          <m:r>
            <w:rPr>
              <w:rFonts w:ascii="Cambria Math" w:hAnsi="Cambria Math"/>
              <w:szCs w:val="24"/>
            </w:rPr>
            <m:t xml:space="preserve">% + </m:t>
          </m:r>
          <m:d>
            <m:dPr>
              <m:ctrlPr>
                <w:rPr>
                  <w:rFonts w:ascii="Cambria Math" w:hAnsi="Cambria Math"/>
                  <w:i/>
                  <w:szCs w:val="24"/>
                </w:rPr>
              </m:ctrlPr>
            </m:dPr>
            <m:e>
              <m:r>
                <w:rPr>
                  <w:rFonts w:ascii="Cambria Math" w:hAnsi="Cambria Math"/>
                  <w:szCs w:val="24"/>
                </w:rPr>
                <m:t>4*Partially Practiced</m:t>
              </m:r>
            </m:e>
          </m:d>
          <m:r>
            <w:rPr>
              <w:rFonts w:ascii="Cambria Math" w:hAnsi="Cambria Math"/>
              <w:szCs w:val="24"/>
            </w:rPr>
            <m:t>% + 3*Averagely Practiced)%</m:t>
          </m:r>
        </m:oMath>
      </m:oMathPara>
    </w:p>
    <w:p w:rsidR="00C55D58" w:rsidRPr="005C4387" w:rsidRDefault="00C55D58" w:rsidP="005C4387">
      <w:pPr>
        <w:spacing w:line="276" w:lineRule="auto"/>
        <w:jc w:val="center"/>
      </w:pPr>
    </w:p>
    <w:p w:rsidR="00C55D58" w:rsidRPr="005C4387" w:rsidRDefault="00C55D58" w:rsidP="005C4387">
      <w:pPr>
        <w:spacing w:line="276" w:lineRule="auto"/>
        <w:jc w:val="center"/>
      </w:pPr>
      <m:oMathPara>
        <m:oMath>
          <m:r>
            <m:rPr>
              <m:sty m:val="p"/>
            </m:rPr>
            <w:rPr>
              <w:rFonts w:ascii="Cambria Math" w:hAnsi="Cambria Math"/>
              <w:szCs w:val="24"/>
            </w:rPr>
            <m:t xml:space="preserve">PI  finding % </m:t>
          </m:r>
          <m:d>
            <m:dPr>
              <m:ctrlPr>
                <w:rPr>
                  <w:rFonts w:ascii="Cambria Math" w:hAnsi="Cambria Math"/>
                  <w:szCs w:val="24"/>
                </w:rPr>
              </m:ctrlPr>
            </m:dPr>
            <m:e>
              <m:r>
                <m:rPr>
                  <m:sty m:val="p"/>
                </m:rPr>
                <w:rPr>
                  <w:rFonts w:ascii="Cambria Math" w:hAnsi="Cambria Math"/>
                  <w:szCs w:val="24"/>
                </w:rPr>
                <m:t>Company X</m:t>
              </m:r>
            </m:e>
          </m:d>
          <m:r>
            <w:rPr>
              <w:rFonts w:ascii="Cambria Math" w:hAnsi="Cambria Math"/>
              <w:szCs w:val="24"/>
            </w:rPr>
            <m:t>=</m:t>
          </m:r>
          <m:r>
            <m:rPr>
              <m:sty m:val="p"/>
            </m:rPr>
            <w:rPr>
              <w:rFonts w:ascii="Cambria Math" w:hAnsi="Cambria Math"/>
              <w:szCs w:val="24"/>
            </w:rPr>
            <m:t>41%+24%+9%=74%</m:t>
          </m:r>
        </m:oMath>
      </m:oMathPara>
    </w:p>
    <w:p w:rsidR="00C55D58" w:rsidRPr="005C4387" w:rsidRDefault="00C55D58" w:rsidP="005C4387">
      <w:pPr>
        <w:spacing w:line="276" w:lineRule="auto"/>
        <w:jc w:val="center"/>
      </w:pPr>
    </w:p>
    <w:p w:rsidR="00C55D58" w:rsidRPr="005C4387" w:rsidRDefault="00C55D58" w:rsidP="005C4387">
      <w:pPr>
        <w:spacing w:line="276" w:lineRule="auto"/>
        <w:jc w:val="center"/>
      </w:pPr>
      <m:oMathPara>
        <m:oMath>
          <m:r>
            <w:rPr>
              <w:rFonts w:ascii="Cambria Math" w:hAnsi="Cambria Math"/>
              <w:szCs w:val="24"/>
            </w:rPr>
            <m:t xml:space="preserve">Achievement of the PI </m:t>
          </m:r>
          <m:d>
            <m:dPr>
              <m:ctrlPr>
                <w:rPr>
                  <w:rFonts w:ascii="Cambria Math" w:hAnsi="Cambria Math"/>
                  <w:szCs w:val="24"/>
                </w:rPr>
              </m:ctrlPr>
            </m:dPr>
            <m:e>
              <m:r>
                <m:rPr>
                  <m:sty m:val="p"/>
                </m:rPr>
                <w:rPr>
                  <w:rFonts w:ascii="Cambria Math" w:hAnsi="Cambria Math"/>
                  <w:szCs w:val="24"/>
                </w:rPr>
                <m:t>Company X</m:t>
              </m:r>
            </m:e>
          </m:d>
          <m:r>
            <w:rPr>
              <w:rFonts w:ascii="Cambria Math" w:hAnsi="Cambria Math"/>
              <w:szCs w:val="24"/>
            </w:rPr>
            <m:t>=Partially Achieved</m:t>
          </m:r>
        </m:oMath>
      </m:oMathPara>
    </w:p>
    <w:p w:rsidR="00C55D58" w:rsidRPr="005C4387" w:rsidRDefault="00C55D58" w:rsidP="005C4387">
      <w:pPr>
        <w:spacing w:line="276" w:lineRule="auto"/>
        <w:jc w:val="center"/>
        <w:rPr>
          <w:rFonts w:eastAsia="Arial Unicode MS"/>
          <w:sz w:val="26"/>
          <w:szCs w:val="26"/>
        </w:rPr>
      </w:pPr>
    </w:p>
    <w:p w:rsidR="00C55D58" w:rsidRPr="005C4387" w:rsidRDefault="00C55D58" w:rsidP="005C4387">
      <w:pPr>
        <w:spacing w:line="276" w:lineRule="auto"/>
        <w:jc w:val="both"/>
        <w:rPr>
          <w:rFonts w:eastAsia="Arial Unicode MS"/>
          <w:szCs w:val="24"/>
        </w:rPr>
      </w:pPr>
      <w:r w:rsidRPr="005C4387">
        <w:rPr>
          <w:rFonts w:eastAsia="Arial Unicode MS"/>
          <w:szCs w:val="24"/>
        </w:rPr>
        <w:t xml:space="preserve">The practices that their selected answer is: </w:t>
      </w:r>
      <w:r w:rsidR="002B72F8" w:rsidRPr="005C4387">
        <w:rPr>
          <w:rFonts w:eastAsia="Arial Unicode MS"/>
          <w:szCs w:val="24"/>
        </w:rPr>
        <w:t xml:space="preserve">“Fully </w:t>
      </w:r>
      <w:proofErr w:type="gramStart"/>
      <w:r w:rsidR="002B72F8" w:rsidRPr="005C4387">
        <w:rPr>
          <w:rFonts w:eastAsia="Arial Unicode MS"/>
          <w:szCs w:val="24"/>
        </w:rPr>
        <w:t>Practiced</w:t>
      </w:r>
      <w:proofErr w:type="gramEnd"/>
      <w:r w:rsidR="002B72F8" w:rsidRPr="005C4387">
        <w:rPr>
          <w:rFonts w:eastAsia="Arial Unicode MS"/>
          <w:szCs w:val="24"/>
        </w:rPr>
        <w:t>” or “</w:t>
      </w:r>
      <w:r w:rsidR="002B72F8" w:rsidRPr="005C4387">
        <w:rPr>
          <w:szCs w:val="24"/>
        </w:rPr>
        <w:t>Partially Practiced</w:t>
      </w:r>
      <w:r w:rsidR="002B72F8" w:rsidRPr="005C4387">
        <w:rPr>
          <w:rFonts w:eastAsia="Arial Unicode MS"/>
          <w:szCs w:val="24"/>
        </w:rPr>
        <w:t xml:space="preserve">” or </w:t>
      </w:r>
      <w:r w:rsidRPr="005C4387">
        <w:rPr>
          <w:rFonts w:eastAsia="Arial Unicode MS"/>
          <w:szCs w:val="24"/>
        </w:rPr>
        <w:t>“Averagely practiced” or “Not Sure” or “Not Practiced” will be treated as areas for improvement. In most cases, it is not necessary to assess all of the PI in the capability level. The capability of each level is determined the PI within in the level.</w:t>
      </w:r>
    </w:p>
    <w:p w:rsidR="00C55D58" w:rsidRPr="005C4387" w:rsidRDefault="00C55D58" w:rsidP="005C4387">
      <w:pPr>
        <w:spacing w:line="276" w:lineRule="auto"/>
        <w:jc w:val="both"/>
        <w:rPr>
          <w:rFonts w:eastAsia="Arial Unicode MS"/>
          <w:szCs w:val="24"/>
        </w:rPr>
      </w:pPr>
    </w:p>
    <w:p w:rsidR="009E4A63" w:rsidRPr="005C4387" w:rsidRDefault="00D46D09" w:rsidP="005C4387">
      <w:pPr>
        <w:spacing w:line="276" w:lineRule="auto"/>
        <w:jc w:val="both"/>
        <w:rPr>
          <w:rFonts w:eastAsia="Arial Unicode MS"/>
          <w:szCs w:val="24"/>
        </w:rPr>
      </w:pPr>
      <w:r w:rsidRPr="005C4387">
        <w:rPr>
          <w:rFonts w:eastAsia="Arial Unicode MS"/>
          <w:szCs w:val="24"/>
        </w:rPr>
        <w:t xml:space="preserve">They manage their employee and development team very well and management is really very experienced and development process is average for </w:t>
      </w:r>
      <w:proofErr w:type="gramStart"/>
      <w:r w:rsidRPr="005C4387">
        <w:rPr>
          <w:rFonts w:eastAsia="Arial Unicode MS"/>
          <w:szCs w:val="24"/>
        </w:rPr>
        <w:t>the this</w:t>
      </w:r>
      <w:proofErr w:type="gramEnd"/>
      <w:r w:rsidRPr="005C4387">
        <w:rPr>
          <w:rFonts w:eastAsia="Arial Unicode MS"/>
          <w:szCs w:val="24"/>
        </w:rPr>
        <w:t xml:space="preserve"> project cross partially achieved.  </w:t>
      </w:r>
    </w:p>
    <w:p w:rsidR="002453F6" w:rsidRPr="005C4387" w:rsidRDefault="002453F6" w:rsidP="005C4387">
      <w:pPr>
        <w:spacing w:line="276" w:lineRule="auto"/>
        <w:jc w:val="both"/>
        <w:rPr>
          <w:rFonts w:eastAsia="Arial Unicode MS"/>
          <w:b/>
          <w:szCs w:val="72"/>
        </w:rPr>
      </w:pPr>
    </w:p>
    <w:p w:rsidR="002453F6" w:rsidRPr="005C4387" w:rsidRDefault="003B75BB" w:rsidP="005C4387">
      <w:pPr>
        <w:spacing w:line="276" w:lineRule="auto"/>
        <w:rPr>
          <w:rFonts w:eastAsia="Arial Unicode MS"/>
          <w:b/>
          <w:color w:val="000000" w:themeColor="text1"/>
          <w:sz w:val="32"/>
          <w:szCs w:val="32"/>
        </w:rPr>
      </w:pPr>
      <w:r>
        <w:rPr>
          <w:rFonts w:eastAsia="Arial Unicode MS"/>
          <w:b/>
          <w:color w:val="000000" w:themeColor="text1"/>
          <w:sz w:val="32"/>
          <w:szCs w:val="32"/>
        </w:rPr>
        <w:t>3</w:t>
      </w:r>
      <w:r w:rsidR="00465C70" w:rsidRPr="005C4387">
        <w:rPr>
          <w:rFonts w:eastAsia="Arial Unicode MS"/>
          <w:b/>
          <w:color w:val="000000" w:themeColor="text1"/>
          <w:sz w:val="32"/>
          <w:szCs w:val="32"/>
        </w:rPr>
        <w:t>.2 Case Study for Unsuccessful Project</w:t>
      </w:r>
    </w:p>
    <w:p w:rsidR="00465C70" w:rsidRPr="005C4387" w:rsidRDefault="00465C70" w:rsidP="005C4387">
      <w:pPr>
        <w:pStyle w:val="NormalWeb"/>
        <w:spacing w:line="276" w:lineRule="auto"/>
        <w:jc w:val="both"/>
        <w:rPr>
          <w:rStyle w:val="Strong"/>
          <w:b w:val="0"/>
          <w:color w:val="000000" w:themeColor="text1"/>
          <w:lang w:val="en-GB"/>
        </w:rPr>
      </w:pPr>
      <w:r w:rsidRPr="005C4387">
        <w:rPr>
          <w:rStyle w:val="Strong"/>
          <w:b w:val="0"/>
          <w:color w:val="000000" w:themeColor="text1"/>
          <w:lang w:val="en-GB"/>
        </w:rPr>
        <w:t xml:space="preserve">The Y Organization we have gone by has crossed its burdensome voyage of being an industry as a Web based IT Solution Provider. Amid this trip it has crossed a few historic points and left behind some trying and urgent activities, which has empowered this association to acquaint itself with our planned customers as a Web based IT Solution Provider. </w:t>
      </w:r>
    </w:p>
    <w:p w:rsidR="00465C70" w:rsidRPr="005C4387" w:rsidRDefault="00465C70" w:rsidP="005C4387">
      <w:pPr>
        <w:pStyle w:val="NormalWeb"/>
        <w:spacing w:line="276" w:lineRule="auto"/>
        <w:jc w:val="both"/>
        <w:rPr>
          <w:rStyle w:val="Strong"/>
          <w:b w:val="0"/>
          <w:color w:val="000000" w:themeColor="text1"/>
          <w:lang w:val="en-GB"/>
        </w:rPr>
      </w:pPr>
      <w:r w:rsidRPr="005C4387">
        <w:rPr>
          <w:rStyle w:val="Strong"/>
          <w:b w:val="0"/>
          <w:color w:val="000000" w:themeColor="text1"/>
          <w:lang w:val="en-GB"/>
        </w:rPr>
        <w:t xml:space="preserve">This website </w:t>
      </w:r>
      <w:r w:rsidR="00020F26" w:rsidRPr="005C4387">
        <w:rPr>
          <w:rStyle w:val="Strong"/>
          <w:b w:val="0"/>
          <w:color w:val="000000" w:themeColor="text1"/>
          <w:lang w:val="en-GB"/>
        </w:rPr>
        <w:t>fulfils</w:t>
      </w:r>
      <w:r w:rsidRPr="005C4387">
        <w:rPr>
          <w:rStyle w:val="Strong"/>
          <w:b w:val="0"/>
          <w:color w:val="000000" w:themeColor="text1"/>
          <w:lang w:val="en-GB"/>
        </w:rPr>
        <w:t xml:space="preserve"> the enlightening needs of their imminent customers with respect to the qualities and accomplishments of this association and its capabilities as a Web based IT Solution Provider. </w:t>
      </w:r>
    </w:p>
    <w:p w:rsidR="00465C70" w:rsidRPr="005C4387" w:rsidRDefault="00465C70" w:rsidP="005C4387">
      <w:pPr>
        <w:pStyle w:val="NormalWeb"/>
        <w:spacing w:line="276" w:lineRule="auto"/>
        <w:jc w:val="both"/>
        <w:rPr>
          <w:rStyle w:val="Strong"/>
          <w:b w:val="0"/>
          <w:color w:val="000000" w:themeColor="text1"/>
          <w:lang w:val="en-GB"/>
        </w:rPr>
      </w:pPr>
      <w:r w:rsidRPr="005C4387">
        <w:rPr>
          <w:rStyle w:val="Strong"/>
          <w:b w:val="0"/>
          <w:color w:val="000000" w:themeColor="text1"/>
          <w:lang w:val="en-GB"/>
        </w:rPr>
        <w:t xml:space="preserve">We have </w:t>
      </w:r>
      <w:r w:rsidR="00020F26" w:rsidRPr="005C4387">
        <w:rPr>
          <w:rStyle w:val="Strong"/>
          <w:b w:val="0"/>
          <w:color w:val="000000" w:themeColor="text1"/>
          <w:lang w:val="en-GB"/>
        </w:rPr>
        <w:t>analysed</w:t>
      </w:r>
      <w:r w:rsidRPr="005C4387">
        <w:rPr>
          <w:rStyle w:val="Strong"/>
          <w:b w:val="0"/>
          <w:color w:val="000000" w:themeColor="text1"/>
          <w:lang w:val="en-GB"/>
        </w:rPr>
        <w:t xml:space="preserve"> through exchange that the partnership has terrible </w:t>
      </w:r>
      <w:r w:rsidR="00020F26" w:rsidRPr="005C4387">
        <w:rPr>
          <w:rStyle w:val="Strong"/>
          <w:b w:val="0"/>
          <w:color w:val="000000" w:themeColor="text1"/>
          <w:lang w:val="en-GB"/>
        </w:rPr>
        <w:t>endeavour</w:t>
      </w:r>
      <w:r w:rsidRPr="005C4387">
        <w:rPr>
          <w:rStyle w:val="Strong"/>
          <w:b w:val="0"/>
          <w:color w:val="000000" w:themeColor="text1"/>
          <w:lang w:val="en-GB"/>
        </w:rPr>
        <w:t xml:space="preserve"> administration ability. Furthermore, they have a correspondence hole amongst </w:t>
      </w:r>
      <w:r w:rsidRPr="005C4387">
        <w:rPr>
          <w:rStyle w:val="Strong"/>
          <w:b w:val="0"/>
          <w:color w:val="000000" w:themeColor="text1"/>
          <w:lang w:val="en-GB"/>
        </w:rPr>
        <w:lastRenderedPageBreak/>
        <w:t xml:space="preserve">organization and client. We did said on bunches of wander issue, the featured are in private zone </w:t>
      </w:r>
    </w:p>
    <w:p w:rsidR="002453F6" w:rsidRPr="005C4387" w:rsidRDefault="00465C70" w:rsidP="005C4387">
      <w:pPr>
        <w:pStyle w:val="NormalWeb"/>
        <w:spacing w:line="276" w:lineRule="auto"/>
        <w:jc w:val="both"/>
        <w:rPr>
          <w:color w:val="000000" w:themeColor="text1"/>
          <w:lang w:val="en-GB"/>
        </w:rPr>
      </w:pPr>
      <w:r w:rsidRPr="005C4387">
        <w:rPr>
          <w:rStyle w:val="Strong"/>
          <w:b w:val="0"/>
          <w:color w:val="000000" w:themeColor="text1"/>
          <w:lang w:val="en-GB"/>
        </w:rPr>
        <w:t>One of the undertakings is organization work environment administration machine. It turned into a task of 24 Months, no of work force concerned changed into eight. They did the wander with none relationship with outside delegate.</w:t>
      </w:r>
    </w:p>
    <w:p w:rsidR="00465C70" w:rsidRPr="005C4387" w:rsidRDefault="003B75BB" w:rsidP="005C4387">
      <w:pPr>
        <w:pStyle w:val="NormalWeb"/>
        <w:spacing w:line="276" w:lineRule="auto"/>
        <w:jc w:val="both"/>
        <w:rPr>
          <w:b/>
          <w:color w:val="000000" w:themeColor="text1"/>
          <w:sz w:val="32"/>
          <w:szCs w:val="32"/>
          <w:lang w:val="en-GB"/>
        </w:rPr>
      </w:pPr>
      <w:r>
        <w:rPr>
          <w:b/>
          <w:color w:val="000000" w:themeColor="text1"/>
          <w:sz w:val="32"/>
          <w:szCs w:val="32"/>
          <w:lang w:val="en-GB"/>
        </w:rPr>
        <w:t>3</w:t>
      </w:r>
      <w:r w:rsidR="00465C70" w:rsidRPr="005C4387">
        <w:rPr>
          <w:b/>
          <w:color w:val="000000" w:themeColor="text1"/>
          <w:sz w:val="32"/>
          <w:szCs w:val="32"/>
          <w:lang w:val="en-GB"/>
        </w:rPr>
        <w:t xml:space="preserve">.2.1 Undertaking information as far as usefulness and details: </w:t>
      </w:r>
    </w:p>
    <w:p w:rsidR="00465C70" w:rsidRPr="005C4387" w:rsidRDefault="00465C70" w:rsidP="005C4387">
      <w:pPr>
        <w:pStyle w:val="NormalWeb"/>
        <w:spacing w:line="276" w:lineRule="auto"/>
        <w:jc w:val="both"/>
        <w:rPr>
          <w:bCs/>
          <w:color w:val="000000" w:themeColor="text1"/>
          <w:lang w:val="en-GB"/>
        </w:rPr>
      </w:pPr>
      <w:r w:rsidRPr="005C4387">
        <w:rPr>
          <w:bCs/>
          <w:color w:val="000000" w:themeColor="text1"/>
          <w:lang w:val="en-GB"/>
        </w:rPr>
        <w:t xml:space="preserve">Section 1: The mission changed into construct absolutely with respect to contract for the intellectual procedure and redesign of the Corporate Office Management System (COMS). Bangladesh eminent corporate house required to oversee there office in various region in the nation and furthermore extraordinary branches of various nations. They need to create online COMS gave by the association we have gone by. </w:t>
      </w:r>
    </w:p>
    <w:p w:rsidR="00465C70" w:rsidRPr="005C4387" w:rsidRDefault="00465C70" w:rsidP="005C4387">
      <w:pPr>
        <w:pStyle w:val="NormalWeb"/>
        <w:spacing w:line="276" w:lineRule="auto"/>
        <w:jc w:val="both"/>
        <w:rPr>
          <w:bCs/>
          <w:color w:val="000000" w:themeColor="text1"/>
          <w:lang w:val="en-GB"/>
        </w:rPr>
      </w:pPr>
      <w:r w:rsidRPr="005C4387">
        <w:rPr>
          <w:bCs/>
          <w:color w:val="000000" w:themeColor="text1"/>
          <w:lang w:val="en-GB"/>
        </w:rPr>
        <w:t>The</w:t>
      </w:r>
      <w:r w:rsidRPr="005C4387">
        <w:rPr>
          <w:bCs/>
          <w:color w:val="000000" w:themeColor="text1"/>
          <w:lang w:val="en-GB"/>
        </w:rPr>
        <w:t xml:space="preserve"> essential extent of work additionally incorporates upkeep, bolster. Preparing was likewise given to the workplace IT stuff. Manager changed into conveying essential Manpower consistently do the everyday tasks and redesign of the device. The wander is fizzled the checking change, completing and tutoring fragment of the product program. </w:t>
      </w:r>
    </w:p>
    <w:p w:rsidR="002453F6" w:rsidRPr="005C4387" w:rsidRDefault="00465C70" w:rsidP="005C4387">
      <w:pPr>
        <w:pStyle w:val="NormalWeb"/>
        <w:spacing w:line="276" w:lineRule="auto"/>
        <w:jc w:val="both"/>
        <w:rPr>
          <w:bCs/>
          <w:color w:val="000000" w:themeColor="text1"/>
          <w:lang w:val="en-GB"/>
        </w:rPr>
      </w:pPr>
      <w:r w:rsidRPr="005C4387">
        <w:rPr>
          <w:bCs/>
          <w:color w:val="000000" w:themeColor="text1"/>
          <w:lang w:val="en-GB"/>
        </w:rPr>
        <w:t xml:space="preserve">Section 2: Another thing of the undertaking is advancement, Implementation and redesign of the Account Management System where organization one records administration the all branches account framework. </w:t>
      </w:r>
      <w:r w:rsidR="002453F6" w:rsidRPr="005C4387">
        <w:rPr>
          <w:bCs/>
          <w:color w:val="000000" w:themeColor="text1"/>
          <w:lang w:val="en-GB"/>
        </w:rPr>
        <w:t xml:space="preserve"> </w:t>
      </w:r>
    </w:p>
    <w:p w:rsidR="00863C39" w:rsidRPr="005C4387" w:rsidRDefault="003B75BB" w:rsidP="005C4387">
      <w:pPr>
        <w:pStyle w:val="NormalWeb"/>
        <w:spacing w:line="276" w:lineRule="auto"/>
        <w:jc w:val="both"/>
        <w:rPr>
          <w:b/>
          <w:color w:val="000000" w:themeColor="text1"/>
          <w:sz w:val="32"/>
          <w:szCs w:val="32"/>
          <w:lang w:val="en-GB"/>
        </w:rPr>
      </w:pPr>
      <w:r>
        <w:rPr>
          <w:b/>
          <w:color w:val="000000" w:themeColor="text1"/>
          <w:sz w:val="32"/>
          <w:szCs w:val="32"/>
          <w:lang w:val="en-GB"/>
        </w:rPr>
        <w:t>3</w:t>
      </w:r>
      <w:r w:rsidR="00465C70" w:rsidRPr="005C4387">
        <w:rPr>
          <w:b/>
          <w:color w:val="000000" w:themeColor="text1"/>
          <w:sz w:val="32"/>
          <w:szCs w:val="32"/>
          <w:lang w:val="en-GB"/>
        </w:rPr>
        <w:t>.2.2 Description of genuine offerings gave by means of the organization</w:t>
      </w:r>
    </w:p>
    <w:p w:rsidR="00863C39" w:rsidRPr="005C4387" w:rsidRDefault="00465C70" w:rsidP="005C4387">
      <w:pPr>
        <w:pStyle w:val="NormalWeb"/>
        <w:spacing w:line="276" w:lineRule="auto"/>
        <w:jc w:val="both"/>
        <w:rPr>
          <w:color w:val="000000" w:themeColor="text1"/>
          <w:lang w:val="en-GB"/>
        </w:rPr>
      </w:pPr>
      <w:r w:rsidRPr="005C4387">
        <w:rPr>
          <w:color w:val="000000" w:themeColor="text1"/>
          <w:lang w:val="en-GB"/>
        </w:rPr>
        <w:t>Undertaking is neglected to meet the due date and client give another modified time to finish the venture yet organization Y likewise neglected to finish the task. The discoveries are that undertaking flopped because of terrible venture administration practice and group administration.</w:t>
      </w:r>
    </w:p>
    <w:tbl>
      <w:tblPr>
        <w:tblStyle w:val="TableGrid"/>
        <w:tblW w:w="0" w:type="auto"/>
        <w:tblLook w:val="04A0" w:firstRow="1" w:lastRow="0" w:firstColumn="1" w:lastColumn="0" w:noHBand="0" w:noVBand="1"/>
      </w:tblPr>
      <w:tblGrid>
        <w:gridCol w:w="1778"/>
        <w:gridCol w:w="1712"/>
        <w:gridCol w:w="1765"/>
        <w:gridCol w:w="1797"/>
        <w:gridCol w:w="1817"/>
      </w:tblGrid>
      <w:tr w:rsidR="002453F6" w:rsidRPr="005C4387" w:rsidTr="00222580">
        <w:trPr>
          <w:trHeight w:val="658"/>
        </w:trPr>
        <w:tc>
          <w:tcPr>
            <w:tcW w:w="1778" w:type="dxa"/>
          </w:tcPr>
          <w:p w:rsidR="002453F6" w:rsidRPr="005C4387" w:rsidRDefault="00863C39" w:rsidP="005C4387">
            <w:pPr>
              <w:spacing w:line="276" w:lineRule="auto"/>
              <w:rPr>
                <w:szCs w:val="24"/>
              </w:rPr>
            </w:pPr>
            <w:r w:rsidRPr="005C4387">
              <w:rPr>
                <w:color w:val="000000" w:themeColor="text1"/>
                <w:lang w:val="en-GB"/>
              </w:rPr>
              <w:t xml:space="preserve">   </w:t>
            </w:r>
            <w:r w:rsidR="002453F6" w:rsidRPr="005C4387">
              <w:rPr>
                <w:szCs w:val="24"/>
              </w:rPr>
              <w:t>Answering</w:t>
            </w:r>
          </w:p>
          <w:p w:rsidR="002453F6" w:rsidRPr="005C4387" w:rsidRDefault="002453F6" w:rsidP="005C4387">
            <w:pPr>
              <w:spacing w:line="276" w:lineRule="auto"/>
              <w:rPr>
                <w:szCs w:val="24"/>
              </w:rPr>
            </w:pPr>
            <w:r w:rsidRPr="005C4387">
              <w:rPr>
                <w:szCs w:val="24"/>
              </w:rPr>
              <w:t>Criteria</w:t>
            </w:r>
          </w:p>
        </w:tc>
        <w:tc>
          <w:tcPr>
            <w:tcW w:w="1712" w:type="dxa"/>
          </w:tcPr>
          <w:p w:rsidR="002453F6" w:rsidRPr="005C4387" w:rsidRDefault="002453F6" w:rsidP="005C4387">
            <w:pPr>
              <w:spacing w:line="276" w:lineRule="auto"/>
              <w:rPr>
                <w:szCs w:val="24"/>
              </w:rPr>
            </w:pPr>
            <w:r w:rsidRPr="005C4387">
              <w:rPr>
                <w:szCs w:val="24"/>
              </w:rPr>
              <w:t>Count</w:t>
            </w:r>
          </w:p>
        </w:tc>
        <w:tc>
          <w:tcPr>
            <w:tcW w:w="1765" w:type="dxa"/>
          </w:tcPr>
          <w:p w:rsidR="002453F6" w:rsidRPr="005C4387" w:rsidRDefault="002453F6" w:rsidP="005C4387">
            <w:pPr>
              <w:spacing w:line="276" w:lineRule="auto"/>
              <w:rPr>
                <w:szCs w:val="24"/>
              </w:rPr>
            </w:pPr>
            <w:r w:rsidRPr="005C4387">
              <w:rPr>
                <w:szCs w:val="24"/>
              </w:rPr>
              <w:t>No. of Questions</w:t>
            </w:r>
          </w:p>
        </w:tc>
        <w:tc>
          <w:tcPr>
            <w:tcW w:w="1797" w:type="dxa"/>
          </w:tcPr>
          <w:p w:rsidR="002453F6" w:rsidRPr="005C4387" w:rsidRDefault="002453F6" w:rsidP="005C4387">
            <w:pPr>
              <w:spacing w:line="276" w:lineRule="auto"/>
              <w:rPr>
                <w:szCs w:val="24"/>
              </w:rPr>
            </w:pPr>
            <w:r w:rsidRPr="005C4387">
              <w:rPr>
                <w:szCs w:val="24"/>
              </w:rPr>
              <w:t>Percentage of Each Criteria</w:t>
            </w:r>
          </w:p>
        </w:tc>
        <w:tc>
          <w:tcPr>
            <w:tcW w:w="1817" w:type="dxa"/>
          </w:tcPr>
          <w:p w:rsidR="002453F6" w:rsidRPr="005C4387" w:rsidRDefault="002453F6" w:rsidP="005C4387">
            <w:pPr>
              <w:spacing w:line="276" w:lineRule="auto"/>
              <w:rPr>
                <w:szCs w:val="24"/>
              </w:rPr>
            </w:pPr>
            <w:r w:rsidRPr="005C4387">
              <w:rPr>
                <w:szCs w:val="24"/>
              </w:rPr>
              <w:t>PI finding %</w:t>
            </w:r>
          </w:p>
        </w:tc>
      </w:tr>
      <w:tr w:rsidR="002453F6" w:rsidRPr="005C4387" w:rsidTr="00222580">
        <w:trPr>
          <w:trHeight w:val="330"/>
        </w:trPr>
        <w:tc>
          <w:tcPr>
            <w:tcW w:w="1778" w:type="dxa"/>
          </w:tcPr>
          <w:p w:rsidR="002453F6" w:rsidRPr="005C4387" w:rsidRDefault="002453F6" w:rsidP="005C4387">
            <w:pPr>
              <w:spacing w:line="276" w:lineRule="auto"/>
              <w:rPr>
                <w:szCs w:val="24"/>
              </w:rPr>
            </w:pPr>
            <w:r w:rsidRPr="005C4387">
              <w:rPr>
                <w:szCs w:val="24"/>
              </w:rPr>
              <w:t>Fully Practiced</w:t>
            </w:r>
          </w:p>
        </w:tc>
        <w:tc>
          <w:tcPr>
            <w:tcW w:w="1712" w:type="dxa"/>
          </w:tcPr>
          <w:p w:rsidR="002453F6" w:rsidRPr="005C4387" w:rsidRDefault="00A63519" w:rsidP="005C4387">
            <w:pPr>
              <w:spacing w:line="276" w:lineRule="auto"/>
              <w:rPr>
                <w:szCs w:val="24"/>
              </w:rPr>
            </w:pPr>
            <w:r w:rsidRPr="005C4387">
              <w:rPr>
                <w:szCs w:val="24"/>
              </w:rPr>
              <w:t>9</w:t>
            </w:r>
          </w:p>
        </w:tc>
        <w:tc>
          <w:tcPr>
            <w:tcW w:w="1765" w:type="dxa"/>
            <w:vMerge w:val="restart"/>
          </w:tcPr>
          <w:p w:rsidR="002453F6" w:rsidRPr="005C4387" w:rsidRDefault="002453F6" w:rsidP="005C4387">
            <w:pPr>
              <w:spacing w:line="276" w:lineRule="auto"/>
              <w:rPr>
                <w:szCs w:val="24"/>
              </w:rPr>
            </w:pPr>
          </w:p>
          <w:p w:rsidR="002453F6" w:rsidRPr="005C4387" w:rsidRDefault="002453F6" w:rsidP="005C4387">
            <w:pPr>
              <w:spacing w:line="276" w:lineRule="auto"/>
              <w:rPr>
                <w:szCs w:val="24"/>
              </w:rPr>
            </w:pPr>
          </w:p>
          <w:p w:rsidR="002453F6" w:rsidRPr="005C4387" w:rsidRDefault="002453F6" w:rsidP="005C4387">
            <w:pPr>
              <w:spacing w:line="276" w:lineRule="auto"/>
              <w:rPr>
                <w:szCs w:val="24"/>
              </w:rPr>
            </w:pPr>
            <w:r w:rsidRPr="005C4387">
              <w:rPr>
                <w:szCs w:val="24"/>
              </w:rPr>
              <w:t xml:space="preserve">          </w:t>
            </w:r>
            <w:r w:rsidR="003C4E50" w:rsidRPr="005C4387">
              <w:rPr>
                <w:szCs w:val="24"/>
              </w:rPr>
              <w:t>45</w:t>
            </w:r>
          </w:p>
        </w:tc>
        <w:tc>
          <w:tcPr>
            <w:tcW w:w="1797" w:type="dxa"/>
          </w:tcPr>
          <w:p w:rsidR="002453F6" w:rsidRPr="005C4387" w:rsidRDefault="008324F2" w:rsidP="005C4387">
            <w:pPr>
              <w:spacing w:line="276" w:lineRule="auto"/>
              <w:rPr>
                <w:szCs w:val="24"/>
              </w:rPr>
            </w:pPr>
            <w:r w:rsidRPr="005C4387">
              <w:rPr>
                <w:szCs w:val="24"/>
              </w:rPr>
              <w:t>(9*</w:t>
            </w:r>
            <w:r w:rsidR="00F40438" w:rsidRPr="005C4387">
              <w:rPr>
                <w:szCs w:val="24"/>
              </w:rPr>
              <w:t>32</w:t>
            </w:r>
            <w:r w:rsidR="002453F6" w:rsidRPr="005C4387">
              <w:rPr>
                <w:szCs w:val="24"/>
              </w:rPr>
              <w:t>/100)</w:t>
            </w:r>
          </w:p>
        </w:tc>
        <w:tc>
          <w:tcPr>
            <w:tcW w:w="1817" w:type="dxa"/>
            <w:vMerge w:val="restart"/>
          </w:tcPr>
          <w:p w:rsidR="002453F6" w:rsidRPr="005C4387" w:rsidRDefault="002453F6" w:rsidP="005C4387">
            <w:pPr>
              <w:spacing w:line="276" w:lineRule="auto"/>
              <w:rPr>
                <w:szCs w:val="24"/>
              </w:rPr>
            </w:pPr>
            <w:r w:rsidRPr="005C4387">
              <w:rPr>
                <w:szCs w:val="24"/>
              </w:rPr>
              <w:t>(5*Fully Practiced)% +</w:t>
            </w:r>
          </w:p>
          <w:p w:rsidR="002453F6" w:rsidRPr="005C4387" w:rsidRDefault="002453F6" w:rsidP="005C4387">
            <w:pPr>
              <w:spacing w:line="276" w:lineRule="auto"/>
              <w:rPr>
                <w:szCs w:val="24"/>
              </w:rPr>
            </w:pPr>
            <w:r w:rsidRPr="005C4387">
              <w:rPr>
                <w:szCs w:val="24"/>
              </w:rPr>
              <w:t>(4*Partially Practiced)% +</w:t>
            </w:r>
          </w:p>
          <w:p w:rsidR="002453F6" w:rsidRPr="005C4387" w:rsidRDefault="002453F6" w:rsidP="005C4387">
            <w:pPr>
              <w:spacing w:line="276" w:lineRule="auto"/>
              <w:rPr>
                <w:szCs w:val="24"/>
              </w:rPr>
            </w:pPr>
            <w:r w:rsidRPr="005C4387">
              <w:rPr>
                <w:szCs w:val="24"/>
              </w:rPr>
              <w:t>(3*Averagely Practiced)%</w:t>
            </w:r>
          </w:p>
        </w:tc>
      </w:tr>
      <w:tr w:rsidR="002453F6" w:rsidRPr="005C4387" w:rsidTr="00222580">
        <w:trPr>
          <w:trHeight w:val="313"/>
        </w:trPr>
        <w:tc>
          <w:tcPr>
            <w:tcW w:w="1778" w:type="dxa"/>
          </w:tcPr>
          <w:p w:rsidR="002453F6" w:rsidRPr="005C4387" w:rsidRDefault="002453F6" w:rsidP="005C4387">
            <w:pPr>
              <w:spacing w:line="276" w:lineRule="auto"/>
              <w:rPr>
                <w:szCs w:val="24"/>
              </w:rPr>
            </w:pPr>
            <w:r w:rsidRPr="005C4387">
              <w:rPr>
                <w:szCs w:val="24"/>
              </w:rPr>
              <w:t>Partially Practiced</w:t>
            </w:r>
          </w:p>
        </w:tc>
        <w:tc>
          <w:tcPr>
            <w:tcW w:w="1712" w:type="dxa"/>
          </w:tcPr>
          <w:p w:rsidR="002453F6" w:rsidRPr="005C4387" w:rsidRDefault="002453F6" w:rsidP="005C4387">
            <w:pPr>
              <w:spacing w:line="276" w:lineRule="auto"/>
              <w:rPr>
                <w:szCs w:val="24"/>
              </w:rPr>
            </w:pPr>
            <w:r w:rsidRPr="005C4387">
              <w:rPr>
                <w:szCs w:val="24"/>
              </w:rPr>
              <w:t>1</w:t>
            </w:r>
            <w:r w:rsidR="00A63519" w:rsidRPr="005C4387">
              <w:rPr>
                <w:szCs w:val="24"/>
              </w:rPr>
              <w:t>1</w:t>
            </w:r>
          </w:p>
        </w:tc>
        <w:tc>
          <w:tcPr>
            <w:tcW w:w="1765" w:type="dxa"/>
            <w:vMerge/>
          </w:tcPr>
          <w:p w:rsidR="002453F6" w:rsidRPr="005C4387" w:rsidRDefault="002453F6" w:rsidP="005C4387">
            <w:pPr>
              <w:spacing w:line="276" w:lineRule="auto"/>
              <w:rPr>
                <w:szCs w:val="24"/>
              </w:rPr>
            </w:pPr>
          </w:p>
        </w:tc>
        <w:tc>
          <w:tcPr>
            <w:tcW w:w="1797" w:type="dxa"/>
          </w:tcPr>
          <w:p w:rsidR="002453F6" w:rsidRPr="005C4387" w:rsidRDefault="008324F2" w:rsidP="005C4387">
            <w:pPr>
              <w:spacing w:line="276" w:lineRule="auto"/>
              <w:rPr>
                <w:szCs w:val="24"/>
              </w:rPr>
            </w:pPr>
            <w:r w:rsidRPr="005C4387">
              <w:rPr>
                <w:szCs w:val="24"/>
              </w:rPr>
              <w:t>(11*</w:t>
            </w:r>
            <w:r w:rsidR="00F40438" w:rsidRPr="005C4387">
              <w:rPr>
                <w:szCs w:val="24"/>
              </w:rPr>
              <w:t>32</w:t>
            </w:r>
            <w:r w:rsidR="002453F6" w:rsidRPr="005C4387">
              <w:rPr>
                <w:szCs w:val="24"/>
              </w:rPr>
              <w:t>/100)</w:t>
            </w:r>
          </w:p>
        </w:tc>
        <w:tc>
          <w:tcPr>
            <w:tcW w:w="1817" w:type="dxa"/>
            <w:vMerge/>
          </w:tcPr>
          <w:p w:rsidR="002453F6" w:rsidRPr="005C4387" w:rsidRDefault="002453F6" w:rsidP="005C4387">
            <w:pPr>
              <w:spacing w:line="276" w:lineRule="auto"/>
              <w:rPr>
                <w:szCs w:val="24"/>
              </w:rPr>
            </w:pPr>
          </w:p>
        </w:tc>
      </w:tr>
      <w:tr w:rsidR="002453F6" w:rsidRPr="005C4387" w:rsidTr="00222580">
        <w:trPr>
          <w:trHeight w:val="643"/>
        </w:trPr>
        <w:tc>
          <w:tcPr>
            <w:tcW w:w="1778" w:type="dxa"/>
          </w:tcPr>
          <w:p w:rsidR="002453F6" w:rsidRPr="005C4387" w:rsidRDefault="002453F6" w:rsidP="005C4387">
            <w:pPr>
              <w:spacing w:line="276" w:lineRule="auto"/>
              <w:rPr>
                <w:szCs w:val="24"/>
              </w:rPr>
            </w:pPr>
            <w:r w:rsidRPr="005C4387">
              <w:rPr>
                <w:szCs w:val="24"/>
              </w:rPr>
              <w:t>Averagely</w:t>
            </w:r>
          </w:p>
          <w:p w:rsidR="002453F6" w:rsidRPr="005C4387" w:rsidRDefault="002453F6" w:rsidP="005C4387">
            <w:pPr>
              <w:spacing w:line="276" w:lineRule="auto"/>
              <w:rPr>
                <w:szCs w:val="24"/>
              </w:rPr>
            </w:pPr>
            <w:r w:rsidRPr="005C4387">
              <w:rPr>
                <w:szCs w:val="24"/>
              </w:rPr>
              <w:t>Practiced</w:t>
            </w:r>
          </w:p>
        </w:tc>
        <w:tc>
          <w:tcPr>
            <w:tcW w:w="1712" w:type="dxa"/>
          </w:tcPr>
          <w:p w:rsidR="002453F6" w:rsidRPr="005C4387" w:rsidRDefault="00D82158" w:rsidP="005C4387">
            <w:pPr>
              <w:spacing w:line="276" w:lineRule="auto"/>
              <w:rPr>
                <w:szCs w:val="24"/>
              </w:rPr>
            </w:pPr>
            <w:r w:rsidRPr="005C4387">
              <w:rPr>
                <w:szCs w:val="24"/>
              </w:rPr>
              <w:t>12</w:t>
            </w:r>
          </w:p>
        </w:tc>
        <w:tc>
          <w:tcPr>
            <w:tcW w:w="1765" w:type="dxa"/>
            <w:vMerge/>
          </w:tcPr>
          <w:p w:rsidR="002453F6" w:rsidRPr="005C4387" w:rsidRDefault="002453F6" w:rsidP="005C4387">
            <w:pPr>
              <w:spacing w:line="276" w:lineRule="auto"/>
              <w:rPr>
                <w:szCs w:val="24"/>
              </w:rPr>
            </w:pPr>
          </w:p>
        </w:tc>
        <w:tc>
          <w:tcPr>
            <w:tcW w:w="1797" w:type="dxa"/>
          </w:tcPr>
          <w:p w:rsidR="002453F6" w:rsidRPr="005C4387" w:rsidRDefault="008324F2" w:rsidP="005C4387">
            <w:pPr>
              <w:spacing w:line="276" w:lineRule="auto"/>
              <w:rPr>
                <w:szCs w:val="24"/>
              </w:rPr>
            </w:pPr>
            <w:r w:rsidRPr="005C4387">
              <w:rPr>
                <w:szCs w:val="24"/>
              </w:rPr>
              <w:t>(</w:t>
            </w:r>
            <w:r w:rsidR="00F40438" w:rsidRPr="005C4387">
              <w:rPr>
                <w:szCs w:val="24"/>
              </w:rPr>
              <w:t>12</w:t>
            </w:r>
            <w:r w:rsidRPr="005C4387">
              <w:rPr>
                <w:szCs w:val="24"/>
              </w:rPr>
              <w:t>*</w:t>
            </w:r>
            <w:r w:rsidR="00F40438" w:rsidRPr="005C4387">
              <w:rPr>
                <w:szCs w:val="24"/>
              </w:rPr>
              <w:t>32</w:t>
            </w:r>
            <w:r w:rsidR="002453F6" w:rsidRPr="005C4387">
              <w:rPr>
                <w:szCs w:val="24"/>
              </w:rPr>
              <w:t>/100)</w:t>
            </w:r>
          </w:p>
        </w:tc>
        <w:tc>
          <w:tcPr>
            <w:tcW w:w="1817" w:type="dxa"/>
            <w:vMerge/>
          </w:tcPr>
          <w:p w:rsidR="002453F6" w:rsidRPr="005C4387" w:rsidRDefault="002453F6" w:rsidP="005C4387">
            <w:pPr>
              <w:spacing w:line="276" w:lineRule="auto"/>
              <w:rPr>
                <w:szCs w:val="24"/>
              </w:rPr>
            </w:pPr>
          </w:p>
        </w:tc>
      </w:tr>
      <w:tr w:rsidR="002453F6" w:rsidRPr="005C4387" w:rsidTr="00222580">
        <w:trPr>
          <w:trHeight w:val="330"/>
        </w:trPr>
        <w:tc>
          <w:tcPr>
            <w:tcW w:w="1778" w:type="dxa"/>
          </w:tcPr>
          <w:p w:rsidR="002453F6" w:rsidRPr="005C4387" w:rsidRDefault="002453F6" w:rsidP="005C4387">
            <w:pPr>
              <w:spacing w:line="276" w:lineRule="auto"/>
              <w:rPr>
                <w:szCs w:val="24"/>
              </w:rPr>
            </w:pPr>
            <w:r w:rsidRPr="005C4387">
              <w:rPr>
                <w:szCs w:val="24"/>
              </w:rPr>
              <w:t>Not Sure</w:t>
            </w:r>
          </w:p>
        </w:tc>
        <w:tc>
          <w:tcPr>
            <w:tcW w:w="1712" w:type="dxa"/>
          </w:tcPr>
          <w:p w:rsidR="002453F6" w:rsidRPr="005C4387" w:rsidRDefault="003C4E50" w:rsidP="005C4387">
            <w:pPr>
              <w:spacing w:line="276" w:lineRule="auto"/>
              <w:rPr>
                <w:szCs w:val="24"/>
              </w:rPr>
            </w:pPr>
            <w:r w:rsidRPr="005C4387">
              <w:rPr>
                <w:szCs w:val="24"/>
              </w:rPr>
              <w:t>5</w:t>
            </w:r>
          </w:p>
        </w:tc>
        <w:tc>
          <w:tcPr>
            <w:tcW w:w="1765" w:type="dxa"/>
            <w:vMerge/>
          </w:tcPr>
          <w:p w:rsidR="002453F6" w:rsidRPr="005C4387" w:rsidRDefault="002453F6" w:rsidP="005C4387">
            <w:pPr>
              <w:spacing w:line="276" w:lineRule="auto"/>
              <w:rPr>
                <w:szCs w:val="24"/>
              </w:rPr>
            </w:pPr>
          </w:p>
        </w:tc>
        <w:tc>
          <w:tcPr>
            <w:tcW w:w="1797" w:type="dxa"/>
          </w:tcPr>
          <w:p w:rsidR="002453F6" w:rsidRPr="005C4387" w:rsidRDefault="008324F2" w:rsidP="005C4387">
            <w:pPr>
              <w:spacing w:line="276" w:lineRule="auto"/>
              <w:rPr>
                <w:szCs w:val="24"/>
              </w:rPr>
            </w:pPr>
            <w:r w:rsidRPr="005C4387">
              <w:rPr>
                <w:szCs w:val="24"/>
              </w:rPr>
              <w:t>(</w:t>
            </w:r>
            <w:r w:rsidR="00F40438" w:rsidRPr="005C4387">
              <w:rPr>
                <w:szCs w:val="24"/>
              </w:rPr>
              <w:t>10</w:t>
            </w:r>
            <w:r w:rsidRPr="005C4387">
              <w:rPr>
                <w:szCs w:val="24"/>
              </w:rPr>
              <w:t>*</w:t>
            </w:r>
            <w:r w:rsidR="00F40438" w:rsidRPr="005C4387">
              <w:rPr>
                <w:szCs w:val="24"/>
              </w:rPr>
              <w:t>32</w:t>
            </w:r>
            <w:r w:rsidR="002453F6" w:rsidRPr="005C4387">
              <w:rPr>
                <w:szCs w:val="24"/>
              </w:rPr>
              <w:t>/100)</w:t>
            </w:r>
          </w:p>
        </w:tc>
        <w:tc>
          <w:tcPr>
            <w:tcW w:w="1817" w:type="dxa"/>
            <w:vMerge/>
          </w:tcPr>
          <w:p w:rsidR="002453F6" w:rsidRPr="005C4387" w:rsidRDefault="002453F6" w:rsidP="005C4387">
            <w:pPr>
              <w:spacing w:line="276" w:lineRule="auto"/>
              <w:rPr>
                <w:szCs w:val="24"/>
              </w:rPr>
            </w:pPr>
          </w:p>
        </w:tc>
      </w:tr>
      <w:tr w:rsidR="002453F6" w:rsidRPr="005C4387" w:rsidTr="00222580">
        <w:trPr>
          <w:trHeight w:val="330"/>
        </w:trPr>
        <w:tc>
          <w:tcPr>
            <w:tcW w:w="1778" w:type="dxa"/>
          </w:tcPr>
          <w:p w:rsidR="002453F6" w:rsidRPr="005C4387" w:rsidRDefault="002453F6" w:rsidP="005C4387">
            <w:pPr>
              <w:spacing w:line="276" w:lineRule="auto"/>
              <w:rPr>
                <w:szCs w:val="24"/>
              </w:rPr>
            </w:pPr>
            <w:r w:rsidRPr="005C4387">
              <w:rPr>
                <w:szCs w:val="24"/>
              </w:rPr>
              <w:t>Not Practiced</w:t>
            </w:r>
          </w:p>
        </w:tc>
        <w:tc>
          <w:tcPr>
            <w:tcW w:w="1712" w:type="dxa"/>
          </w:tcPr>
          <w:p w:rsidR="002453F6" w:rsidRPr="005C4387" w:rsidRDefault="004D282D" w:rsidP="005C4387">
            <w:pPr>
              <w:spacing w:line="276" w:lineRule="auto"/>
              <w:rPr>
                <w:szCs w:val="24"/>
              </w:rPr>
            </w:pPr>
            <w:r w:rsidRPr="005C4387">
              <w:rPr>
                <w:szCs w:val="24"/>
              </w:rPr>
              <w:t>8</w:t>
            </w:r>
          </w:p>
        </w:tc>
        <w:tc>
          <w:tcPr>
            <w:tcW w:w="1765" w:type="dxa"/>
            <w:vMerge/>
          </w:tcPr>
          <w:p w:rsidR="002453F6" w:rsidRPr="005C4387" w:rsidRDefault="002453F6" w:rsidP="005C4387">
            <w:pPr>
              <w:spacing w:line="276" w:lineRule="auto"/>
              <w:rPr>
                <w:szCs w:val="24"/>
              </w:rPr>
            </w:pPr>
          </w:p>
        </w:tc>
        <w:tc>
          <w:tcPr>
            <w:tcW w:w="1797" w:type="dxa"/>
          </w:tcPr>
          <w:p w:rsidR="002453F6" w:rsidRPr="005C4387" w:rsidRDefault="000678EB" w:rsidP="005C4387">
            <w:pPr>
              <w:spacing w:line="276" w:lineRule="auto"/>
              <w:rPr>
                <w:szCs w:val="24"/>
              </w:rPr>
            </w:pPr>
            <w:r w:rsidRPr="005C4387">
              <w:rPr>
                <w:szCs w:val="24"/>
              </w:rPr>
              <w:t>(8</w:t>
            </w:r>
            <w:r w:rsidR="008324F2" w:rsidRPr="005C4387">
              <w:rPr>
                <w:szCs w:val="24"/>
              </w:rPr>
              <w:t>*</w:t>
            </w:r>
            <w:r w:rsidR="00F40438" w:rsidRPr="005C4387">
              <w:rPr>
                <w:szCs w:val="24"/>
              </w:rPr>
              <w:t>32</w:t>
            </w:r>
            <w:r w:rsidR="002453F6" w:rsidRPr="005C4387">
              <w:rPr>
                <w:szCs w:val="24"/>
              </w:rPr>
              <w:t>/100)</w:t>
            </w:r>
          </w:p>
        </w:tc>
        <w:tc>
          <w:tcPr>
            <w:tcW w:w="1817" w:type="dxa"/>
            <w:vMerge/>
          </w:tcPr>
          <w:p w:rsidR="002453F6" w:rsidRPr="005C4387" w:rsidRDefault="002453F6" w:rsidP="005C4387">
            <w:pPr>
              <w:spacing w:line="276" w:lineRule="auto"/>
              <w:rPr>
                <w:szCs w:val="24"/>
              </w:rPr>
            </w:pPr>
          </w:p>
        </w:tc>
      </w:tr>
    </w:tbl>
    <w:p w:rsidR="002453F6" w:rsidRPr="005C4387" w:rsidRDefault="002453F6" w:rsidP="005C4387">
      <w:pPr>
        <w:spacing w:line="276" w:lineRule="auto"/>
        <w:jc w:val="center"/>
        <w:rPr>
          <w:rFonts w:eastAsia="Arial Unicode MS"/>
          <w:sz w:val="26"/>
          <w:szCs w:val="26"/>
        </w:rPr>
      </w:pPr>
    </w:p>
    <w:p w:rsidR="002453F6" w:rsidRPr="005C4387" w:rsidRDefault="00A63519" w:rsidP="005C4387">
      <w:pPr>
        <w:spacing w:line="276" w:lineRule="auto"/>
        <w:jc w:val="center"/>
        <w:rPr>
          <w:rFonts w:eastAsia="Arial Unicode MS"/>
          <w:sz w:val="26"/>
          <w:szCs w:val="26"/>
        </w:rPr>
      </w:pPr>
      <w:r w:rsidRPr="005C4387">
        <w:rPr>
          <w:rFonts w:eastAsia="Arial Unicode MS"/>
          <w:sz w:val="26"/>
          <w:szCs w:val="26"/>
        </w:rPr>
        <w:t>Fig. 3</w:t>
      </w:r>
      <w:r w:rsidR="002453F6" w:rsidRPr="005C4387">
        <w:rPr>
          <w:rFonts w:eastAsia="Arial Unicode MS"/>
          <w:sz w:val="26"/>
          <w:szCs w:val="26"/>
        </w:rPr>
        <w:t xml:space="preserve"> Example PI finding for Percentage of Each Criteria</w:t>
      </w:r>
    </w:p>
    <w:p w:rsidR="002453F6" w:rsidRPr="005C4387" w:rsidRDefault="002453F6" w:rsidP="005C4387">
      <w:pPr>
        <w:spacing w:line="276" w:lineRule="auto"/>
        <w:jc w:val="center"/>
      </w:pPr>
      <m:oMathPara>
        <m:oMath>
          <m:r>
            <m:rPr>
              <m:sty m:val="p"/>
            </m:rPr>
            <w:rPr>
              <w:rFonts w:ascii="Cambria Math" w:hAnsi="Cambria Math"/>
              <w:szCs w:val="24"/>
            </w:rPr>
            <w:lastRenderedPageBreak/>
            <m:t xml:space="preserve">PI  finding % </m:t>
          </m:r>
          <m:d>
            <m:dPr>
              <m:ctrlPr>
                <w:rPr>
                  <w:rFonts w:ascii="Cambria Math" w:hAnsi="Cambria Math"/>
                  <w:szCs w:val="24"/>
                </w:rPr>
              </m:ctrlPr>
            </m:dPr>
            <m:e>
              <m:r>
                <m:rPr>
                  <m:sty m:val="p"/>
                </m:rPr>
                <w:rPr>
                  <w:rFonts w:ascii="Cambria Math" w:hAnsi="Cambria Math"/>
                  <w:szCs w:val="24"/>
                </w:rPr>
                <m:t>Company Y</m:t>
              </m:r>
            </m:e>
          </m:d>
          <m:r>
            <w:rPr>
              <w:rFonts w:ascii="Cambria Math" w:hAnsi="Cambria Math"/>
              <w:szCs w:val="24"/>
            </w:rPr>
            <m:t>=</m:t>
          </m:r>
          <m:d>
            <m:dPr>
              <m:ctrlPr>
                <w:rPr>
                  <w:rFonts w:ascii="Cambria Math" w:hAnsi="Cambria Math"/>
                  <w:i/>
                  <w:szCs w:val="24"/>
                </w:rPr>
              </m:ctrlPr>
            </m:dPr>
            <m:e>
              <m:r>
                <w:rPr>
                  <w:rFonts w:ascii="Cambria Math" w:hAnsi="Cambria Math"/>
                  <w:szCs w:val="24"/>
                </w:rPr>
                <m:t>5*Fully Practiced</m:t>
              </m:r>
            </m:e>
          </m:d>
          <m:r>
            <w:rPr>
              <w:rFonts w:ascii="Cambria Math" w:hAnsi="Cambria Math"/>
              <w:szCs w:val="24"/>
            </w:rPr>
            <m:t xml:space="preserve">% + </m:t>
          </m:r>
          <m:d>
            <m:dPr>
              <m:ctrlPr>
                <w:rPr>
                  <w:rFonts w:ascii="Cambria Math" w:hAnsi="Cambria Math"/>
                  <w:i/>
                  <w:szCs w:val="24"/>
                </w:rPr>
              </m:ctrlPr>
            </m:dPr>
            <m:e>
              <m:r>
                <w:rPr>
                  <w:rFonts w:ascii="Cambria Math" w:hAnsi="Cambria Math"/>
                  <w:szCs w:val="24"/>
                </w:rPr>
                <m:t>4*Partially Practiced</m:t>
              </m:r>
            </m:e>
          </m:d>
          <m:r>
            <w:rPr>
              <w:rFonts w:ascii="Cambria Math" w:hAnsi="Cambria Math"/>
              <w:szCs w:val="24"/>
            </w:rPr>
            <m:t>% + 3*Averagely Practiced)%</m:t>
          </m:r>
        </m:oMath>
      </m:oMathPara>
    </w:p>
    <w:p w:rsidR="002453F6" w:rsidRPr="005C4387" w:rsidRDefault="002453F6" w:rsidP="005C4387">
      <w:pPr>
        <w:spacing w:line="276" w:lineRule="auto"/>
        <w:jc w:val="center"/>
      </w:pPr>
    </w:p>
    <w:p w:rsidR="002453F6" w:rsidRPr="005C4387" w:rsidRDefault="002453F6" w:rsidP="005C4387">
      <w:pPr>
        <w:spacing w:line="276" w:lineRule="auto"/>
        <w:jc w:val="center"/>
      </w:pPr>
      <m:oMathPara>
        <m:oMath>
          <m:r>
            <m:rPr>
              <m:sty m:val="p"/>
            </m:rPr>
            <w:rPr>
              <w:rFonts w:ascii="Cambria Math" w:hAnsi="Cambria Math"/>
              <w:szCs w:val="24"/>
            </w:rPr>
            <m:t xml:space="preserve">PI  finding % </m:t>
          </m:r>
          <m:d>
            <m:dPr>
              <m:ctrlPr>
                <w:rPr>
                  <w:rFonts w:ascii="Cambria Math" w:hAnsi="Cambria Math"/>
                  <w:szCs w:val="24"/>
                </w:rPr>
              </m:ctrlPr>
            </m:dPr>
            <m:e>
              <m:r>
                <m:rPr>
                  <m:sty m:val="p"/>
                </m:rPr>
                <w:rPr>
                  <w:rFonts w:ascii="Cambria Math" w:hAnsi="Cambria Math"/>
                  <w:szCs w:val="24"/>
                </w:rPr>
                <m:t>Company X</m:t>
              </m:r>
            </m:e>
          </m:d>
          <m:r>
            <w:rPr>
              <w:rFonts w:ascii="Cambria Math" w:hAnsi="Cambria Math"/>
              <w:szCs w:val="24"/>
            </w:rPr>
            <m:t>=</m:t>
          </m:r>
          <m:r>
            <m:rPr>
              <m:sty m:val="p"/>
            </m:rPr>
            <w:rPr>
              <w:rFonts w:ascii="Cambria Math" w:hAnsi="Cambria Math"/>
              <w:szCs w:val="24"/>
            </w:rPr>
            <m:t>14%+14%+11%=39%</m:t>
          </m:r>
        </m:oMath>
      </m:oMathPara>
    </w:p>
    <w:p w:rsidR="002453F6" w:rsidRPr="005C4387" w:rsidRDefault="002453F6" w:rsidP="005C4387">
      <w:pPr>
        <w:spacing w:line="276" w:lineRule="auto"/>
        <w:jc w:val="center"/>
      </w:pPr>
    </w:p>
    <w:p w:rsidR="002453F6" w:rsidRPr="005C4387" w:rsidRDefault="002453F6" w:rsidP="005C4387">
      <w:pPr>
        <w:spacing w:line="276" w:lineRule="auto"/>
        <w:jc w:val="center"/>
      </w:pPr>
      <m:oMathPara>
        <m:oMath>
          <m:r>
            <w:rPr>
              <w:rFonts w:ascii="Cambria Math" w:hAnsi="Cambria Math"/>
              <w:szCs w:val="24"/>
            </w:rPr>
            <m:t xml:space="preserve">Achievement of the PI </m:t>
          </m:r>
          <m:d>
            <m:dPr>
              <m:ctrlPr>
                <w:rPr>
                  <w:rFonts w:ascii="Cambria Math" w:hAnsi="Cambria Math"/>
                  <w:szCs w:val="24"/>
                </w:rPr>
              </m:ctrlPr>
            </m:dPr>
            <m:e>
              <m:r>
                <m:rPr>
                  <m:sty m:val="p"/>
                </m:rPr>
                <w:rPr>
                  <w:rFonts w:ascii="Cambria Math" w:hAnsi="Cambria Math"/>
                  <w:szCs w:val="24"/>
                </w:rPr>
                <m:t>Company X</m:t>
              </m:r>
            </m:e>
          </m:d>
          <m:r>
            <w:rPr>
              <w:rFonts w:ascii="Cambria Math" w:hAnsi="Cambria Math"/>
              <w:szCs w:val="24"/>
            </w:rPr>
            <m:t>=</m:t>
          </m:r>
          <m:r>
            <m:rPr>
              <m:sty m:val="p"/>
            </m:rPr>
            <w:rPr>
              <w:rFonts w:ascii="Cambria Math" w:eastAsia="Arial Unicode MS" w:hAnsi="Cambria Math"/>
              <w:sz w:val="26"/>
              <w:szCs w:val="26"/>
            </w:rPr>
            <m:t>Averagely Achieved</m:t>
          </m:r>
        </m:oMath>
      </m:oMathPara>
    </w:p>
    <w:p w:rsidR="002453F6" w:rsidRPr="005C4387" w:rsidRDefault="002453F6" w:rsidP="005C4387">
      <w:pPr>
        <w:spacing w:line="276" w:lineRule="auto"/>
        <w:jc w:val="center"/>
        <w:rPr>
          <w:rFonts w:eastAsia="Arial Unicode MS"/>
          <w:sz w:val="26"/>
          <w:szCs w:val="26"/>
        </w:rPr>
      </w:pPr>
    </w:p>
    <w:p w:rsidR="002453F6" w:rsidRPr="005C4387" w:rsidRDefault="002453F6" w:rsidP="005C4387">
      <w:pPr>
        <w:spacing w:line="276" w:lineRule="auto"/>
        <w:jc w:val="both"/>
        <w:rPr>
          <w:rFonts w:eastAsia="Arial Unicode MS"/>
          <w:szCs w:val="24"/>
        </w:rPr>
      </w:pPr>
      <w:r w:rsidRPr="005C4387">
        <w:rPr>
          <w:rFonts w:eastAsia="Arial Unicode MS"/>
          <w:szCs w:val="24"/>
        </w:rPr>
        <w:t>The practices that their selected answer is: “Averagely practiced” or “Not Sure” or “Not Practiced” will be treated as areas for improvement. In most cases, it is not necessary to assess all of the PI in the capability level. The capability of each level is determined the PI within in the level.</w:t>
      </w:r>
    </w:p>
    <w:p w:rsidR="002453F6" w:rsidRPr="005C4387" w:rsidRDefault="002453F6" w:rsidP="005C4387">
      <w:pPr>
        <w:spacing w:line="276" w:lineRule="auto"/>
        <w:jc w:val="both"/>
        <w:rPr>
          <w:rFonts w:eastAsia="Arial Unicode MS"/>
          <w:szCs w:val="24"/>
        </w:rPr>
      </w:pPr>
    </w:p>
    <w:p w:rsidR="00E6227A" w:rsidRPr="005C4387" w:rsidRDefault="00E6227A" w:rsidP="005C4387">
      <w:pPr>
        <w:spacing w:line="276" w:lineRule="auto"/>
        <w:jc w:val="both"/>
        <w:rPr>
          <w:rFonts w:eastAsia="Arial Unicode MS"/>
          <w:szCs w:val="24"/>
        </w:rPr>
      </w:pPr>
    </w:p>
    <w:p w:rsidR="00E6227A" w:rsidRPr="005C4387" w:rsidRDefault="00E6227A" w:rsidP="005C4387">
      <w:pPr>
        <w:spacing w:line="276" w:lineRule="auto"/>
        <w:jc w:val="both"/>
        <w:rPr>
          <w:rFonts w:eastAsia="Arial Unicode MS"/>
          <w:szCs w:val="24"/>
        </w:rPr>
      </w:pPr>
      <w:r w:rsidRPr="005C4387">
        <w:rPr>
          <w:rFonts w:eastAsia="Arial Unicode MS"/>
          <w:szCs w:val="24"/>
        </w:rPr>
        <w:t>They</w:t>
      </w:r>
      <w:r w:rsidR="00233371" w:rsidRPr="005C4387">
        <w:rPr>
          <w:rFonts w:eastAsia="Arial Unicode MS"/>
          <w:szCs w:val="24"/>
        </w:rPr>
        <w:t xml:space="preserve"> are</w:t>
      </w:r>
      <w:r w:rsidRPr="005C4387">
        <w:rPr>
          <w:rFonts w:eastAsia="Arial Unicode MS"/>
          <w:szCs w:val="24"/>
        </w:rPr>
        <w:t xml:space="preserve"> </w:t>
      </w:r>
      <w:r w:rsidR="00233371" w:rsidRPr="005C4387">
        <w:rPr>
          <w:rFonts w:eastAsia="Arial Unicode MS"/>
          <w:szCs w:val="24"/>
        </w:rPr>
        <w:t xml:space="preserve">not </w:t>
      </w:r>
      <w:r w:rsidRPr="005C4387">
        <w:rPr>
          <w:rFonts w:eastAsia="Arial Unicode MS"/>
          <w:szCs w:val="24"/>
        </w:rPr>
        <w:t xml:space="preserve">manage their employee and development team well and management is </w:t>
      </w:r>
      <w:r w:rsidR="00233371" w:rsidRPr="005C4387">
        <w:rPr>
          <w:rFonts w:eastAsia="Arial Unicode MS"/>
          <w:szCs w:val="24"/>
        </w:rPr>
        <w:t xml:space="preserve">inexperience </w:t>
      </w:r>
      <w:r w:rsidRPr="005C4387">
        <w:rPr>
          <w:rFonts w:eastAsia="Arial Unicode MS"/>
          <w:szCs w:val="24"/>
        </w:rPr>
        <w:t xml:space="preserve">and development process is average for </w:t>
      </w:r>
      <w:r w:rsidR="00233371" w:rsidRPr="005C4387">
        <w:rPr>
          <w:rFonts w:eastAsia="Arial Unicode MS"/>
          <w:szCs w:val="24"/>
        </w:rPr>
        <w:t>that this</w:t>
      </w:r>
      <w:r w:rsidRPr="005C4387">
        <w:rPr>
          <w:rFonts w:eastAsia="Arial Unicode MS"/>
          <w:szCs w:val="24"/>
        </w:rPr>
        <w:t xml:space="preserve"> project </w:t>
      </w:r>
      <w:proofErr w:type="gramStart"/>
      <w:r w:rsidR="00233371" w:rsidRPr="005C4387">
        <w:rPr>
          <w:rFonts w:eastAsia="Arial Unicode MS"/>
          <w:szCs w:val="24"/>
        </w:rPr>
        <w:t>Averagely</w:t>
      </w:r>
      <w:proofErr w:type="gramEnd"/>
      <w:r w:rsidR="00233371" w:rsidRPr="005C4387">
        <w:rPr>
          <w:rFonts w:eastAsia="Arial Unicode MS"/>
          <w:szCs w:val="24"/>
        </w:rPr>
        <w:t xml:space="preserve"> Achieved there goal.</w:t>
      </w:r>
    </w:p>
    <w:p w:rsidR="00D46D09" w:rsidRPr="005C4387" w:rsidRDefault="00D46D09" w:rsidP="005C4387">
      <w:pPr>
        <w:spacing w:line="276" w:lineRule="auto"/>
        <w:jc w:val="both"/>
        <w:rPr>
          <w:rFonts w:eastAsia="Arial Unicode MS"/>
          <w:b/>
          <w:szCs w:val="72"/>
        </w:rPr>
      </w:pPr>
    </w:p>
    <w:p w:rsidR="00233371" w:rsidRPr="005C4387" w:rsidRDefault="00233371" w:rsidP="005C4387">
      <w:pPr>
        <w:spacing w:line="276" w:lineRule="auto"/>
        <w:jc w:val="both"/>
        <w:rPr>
          <w:rFonts w:eastAsia="Arial Unicode MS"/>
          <w:b/>
          <w:szCs w:val="72"/>
        </w:rPr>
      </w:pPr>
    </w:p>
    <w:p w:rsidR="00F5165B" w:rsidRPr="005C4387" w:rsidRDefault="00F5165B" w:rsidP="005C4387">
      <w:pPr>
        <w:spacing w:line="276" w:lineRule="auto"/>
        <w:jc w:val="both"/>
        <w:rPr>
          <w:rFonts w:eastAsia="Arial Unicode MS"/>
          <w:b/>
          <w:szCs w:val="72"/>
        </w:rPr>
      </w:pPr>
    </w:p>
    <w:p w:rsidR="00F5165B" w:rsidRPr="005C4387" w:rsidRDefault="00F5165B" w:rsidP="005C4387">
      <w:pPr>
        <w:spacing w:line="276" w:lineRule="auto"/>
        <w:jc w:val="both"/>
        <w:rPr>
          <w:rFonts w:eastAsia="Arial Unicode MS"/>
          <w:b/>
          <w:szCs w:val="72"/>
        </w:rPr>
      </w:pPr>
    </w:p>
    <w:p w:rsidR="00F5165B" w:rsidRPr="005C4387" w:rsidRDefault="00F5165B" w:rsidP="005C4387">
      <w:pPr>
        <w:spacing w:line="276" w:lineRule="auto"/>
        <w:jc w:val="both"/>
        <w:rPr>
          <w:rFonts w:eastAsia="Arial Unicode MS"/>
          <w:b/>
          <w:szCs w:val="72"/>
        </w:rPr>
      </w:pPr>
    </w:p>
    <w:p w:rsidR="00F5165B" w:rsidRDefault="00F5165B" w:rsidP="005C4387">
      <w:pPr>
        <w:spacing w:line="276" w:lineRule="auto"/>
        <w:jc w:val="both"/>
        <w:rPr>
          <w:rFonts w:eastAsia="Arial Unicode MS"/>
          <w:b/>
          <w:szCs w:val="72"/>
        </w:rPr>
      </w:pPr>
    </w:p>
    <w:p w:rsidR="00020F26" w:rsidRDefault="00020F26" w:rsidP="005C4387">
      <w:pPr>
        <w:spacing w:line="276" w:lineRule="auto"/>
        <w:jc w:val="both"/>
        <w:rPr>
          <w:rFonts w:eastAsia="Arial Unicode MS"/>
          <w:b/>
          <w:szCs w:val="72"/>
        </w:rPr>
      </w:pPr>
    </w:p>
    <w:p w:rsidR="00020F26" w:rsidRDefault="00020F26" w:rsidP="005C4387">
      <w:pPr>
        <w:spacing w:line="276" w:lineRule="auto"/>
        <w:jc w:val="both"/>
        <w:rPr>
          <w:rFonts w:eastAsia="Arial Unicode MS"/>
          <w:b/>
          <w:szCs w:val="72"/>
        </w:rPr>
      </w:pPr>
    </w:p>
    <w:p w:rsidR="00020F26" w:rsidRDefault="00020F26" w:rsidP="005C4387">
      <w:pPr>
        <w:spacing w:line="276" w:lineRule="auto"/>
        <w:jc w:val="both"/>
        <w:rPr>
          <w:rFonts w:eastAsia="Arial Unicode MS"/>
          <w:b/>
          <w:szCs w:val="72"/>
        </w:rPr>
      </w:pPr>
    </w:p>
    <w:p w:rsidR="00020F26" w:rsidRDefault="00020F26" w:rsidP="005C4387">
      <w:pPr>
        <w:spacing w:line="276" w:lineRule="auto"/>
        <w:jc w:val="both"/>
        <w:rPr>
          <w:rFonts w:eastAsia="Arial Unicode MS"/>
          <w:b/>
          <w:szCs w:val="72"/>
        </w:rPr>
      </w:pPr>
    </w:p>
    <w:p w:rsidR="00020F26" w:rsidRDefault="00020F26" w:rsidP="005C4387">
      <w:pPr>
        <w:spacing w:line="276" w:lineRule="auto"/>
        <w:jc w:val="both"/>
        <w:rPr>
          <w:rFonts w:eastAsia="Arial Unicode MS"/>
          <w:b/>
          <w:szCs w:val="72"/>
        </w:rPr>
      </w:pPr>
    </w:p>
    <w:p w:rsidR="00020F26" w:rsidRDefault="00020F26" w:rsidP="005C4387">
      <w:pPr>
        <w:spacing w:line="276" w:lineRule="auto"/>
        <w:jc w:val="both"/>
        <w:rPr>
          <w:rFonts w:eastAsia="Arial Unicode MS"/>
          <w:b/>
          <w:szCs w:val="72"/>
        </w:rPr>
      </w:pPr>
    </w:p>
    <w:p w:rsidR="00020F26" w:rsidRDefault="00020F26" w:rsidP="005C4387">
      <w:pPr>
        <w:spacing w:line="276" w:lineRule="auto"/>
        <w:jc w:val="both"/>
        <w:rPr>
          <w:rFonts w:eastAsia="Arial Unicode MS"/>
          <w:b/>
          <w:szCs w:val="72"/>
        </w:rPr>
      </w:pPr>
    </w:p>
    <w:p w:rsidR="00020F26" w:rsidRDefault="00020F26" w:rsidP="005C4387">
      <w:pPr>
        <w:spacing w:line="276" w:lineRule="auto"/>
        <w:jc w:val="both"/>
        <w:rPr>
          <w:rFonts w:eastAsia="Arial Unicode MS"/>
          <w:b/>
          <w:szCs w:val="72"/>
        </w:rPr>
      </w:pPr>
    </w:p>
    <w:p w:rsidR="00020F26" w:rsidRDefault="00020F26" w:rsidP="005C4387">
      <w:pPr>
        <w:spacing w:line="276" w:lineRule="auto"/>
        <w:jc w:val="both"/>
        <w:rPr>
          <w:rFonts w:eastAsia="Arial Unicode MS"/>
          <w:b/>
          <w:szCs w:val="72"/>
        </w:rPr>
      </w:pPr>
    </w:p>
    <w:p w:rsidR="00020F26" w:rsidRDefault="00020F26" w:rsidP="005C4387">
      <w:pPr>
        <w:spacing w:line="276" w:lineRule="auto"/>
        <w:jc w:val="both"/>
        <w:rPr>
          <w:rFonts w:eastAsia="Arial Unicode MS"/>
          <w:b/>
          <w:szCs w:val="72"/>
        </w:rPr>
      </w:pPr>
    </w:p>
    <w:p w:rsidR="00020F26" w:rsidRDefault="00020F26" w:rsidP="005C4387">
      <w:pPr>
        <w:spacing w:line="276" w:lineRule="auto"/>
        <w:jc w:val="both"/>
        <w:rPr>
          <w:rFonts w:eastAsia="Arial Unicode MS"/>
          <w:b/>
          <w:szCs w:val="72"/>
        </w:rPr>
      </w:pPr>
    </w:p>
    <w:p w:rsidR="00020F26" w:rsidRPr="005C4387" w:rsidRDefault="00020F26" w:rsidP="005C4387">
      <w:pPr>
        <w:spacing w:line="276" w:lineRule="auto"/>
        <w:jc w:val="both"/>
        <w:rPr>
          <w:rFonts w:eastAsia="Arial Unicode MS"/>
          <w:b/>
          <w:szCs w:val="72"/>
        </w:rPr>
      </w:pPr>
    </w:p>
    <w:p w:rsidR="007F6FE0" w:rsidRPr="005C4387" w:rsidRDefault="007F6FE0" w:rsidP="005C4387">
      <w:pPr>
        <w:spacing w:line="276" w:lineRule="auto"/>
        <w:jc w:val="both"/>
        <w:rPr>
          <w:rFonts w:eastAsia="Arial Unicode MS"/>
          <w:b/>
          <w:szCs w:val="72"/>
        </w:rPr>
      </w:pPr>
    </w:p>
    <w:p w:rsidR="007F6FE0" w:rsidRPr="005C4387" w:rsidRDefault="007F6FE0" w:rsidP="005C4387">
      <w:pPr>
        <w:spacing w:line="276" w:lineRule="auto"/>
        <w:jc w:val="both"/>
        <w:rPr>
          <w:rFonts w:eastAsia="Arial Unicode MS"/>
          <w:b/>
          <w:szCs w:val="72"/>
        </w:rPr>
      </w:pPr>
    </w:p>
    <w:p w:rsidR="007F6FE0" w:rsidRPr="005C4387" w:rsidRDefault="007F6FE0" w:rsidP="005C4387">
      <w:pPr>
        <w:spacing w:line="276" w:lineRule="auto"/>
        <w:jc w:val="both"/>
        <w:rPr>
          <w:rFonts w:eastAsia="Arial Unicode MS"/>
          <w:b/>
          <w:szCs w:val="72"/>
        </w:rPr>
      </w:pPr>
    </w:p>
    <w:p w:rsidR="007F6FE0" w:rsidRPr="005C4387" w:rsidRDefault="007F6FE0" w:rsidP="005C4387">
      <w:pPr>
        <w:spacing w:line="276" w:lineRule="auto"/>
        <w:jc w:val="both"/>
        <w:rPr>
          <w:rFonts w:eastAsia="Arial Unicode MS"/>
          <w:b/>
          <w:szCs w:val="72"/>
        </w:rPr>
      </w:pPr>
    </w:p>
    <w:p w:rsidR="007F6FE0" w:rsidRPr="005C4387" w:rsidRDefault="007F6FE0" w:rsidP="005C4387">
      <w:pPr>
        <w:spacing w:line="276" w:lineRule="auto"/>
        <w:jc w:val="both"/>
        <w:rPr>
          <w:rFonts w:eastAsia="Arial Unicode MS"/>
          <w:b/>
          <w:szCs w:val="72"/>
        </w:rPr>
      </w:pPr>
    </w:p>
    <w:p w:rsidR="00F5165B" w:rsidRPr="005C4387" w:rsidRDefault="00F5165B" w:rsidP="005C4387">
      <w:pPr>
        <w:spacing w:line="276" w:lineRule="auto"/>
        <w:jc w:val="both"/>
        <w:rPr>
          <w:rFonts w:eastAsia="Arial Unicode MS"/>
          <w:b/>
          <w:szCs w:val="72"/>
        </w:rPr>
      </w:pPr>
    </w:p>
    <w:p w:rsidR="00233371" w:rsidRPr="005C4387" w:rsidRDefault="00233371" w:rsidP="005C4387">
      <w:pPr>
        <w:spacing w:line="276" w:lineRule="auto"/>
        <w:jc w:val="both"/>
        <w:rPr>
          <w:rFonts w:eastAsia="Arial Unicode MS"/>
          <w:b/>
          <w:szCs w:val="72"/>
        </w:rPr>
      </w:pPr>
    </w:p>
    <w:p w:rsidR="00233371" w:rsidRPr="005C4387" w:rsidRDefault="00233371" w:rsidP="005C4387">
      <w:pPr>
        <w:spacing w:line="276" w:lineRule="auto"/>
        <w:jc w:val="both"/>
        <w:rPr>
          <w:rFonts w:eastAsia="Arial Unicode MS"/>
          <w:b/>
          <w:szCs w:val="72"/>
        </w:rPr>
      </w:pPr>
    </w:p>
    <w:p w:rsidR="001E0E8F" w:rsidRPr="005C4387" w:rsidRDefault="001E0E8F" w:rsidP="005C4387">
      <w:pPr>
        <w:spacing w:line="276" w:lineRule="auto"/>
        <w:jc w:val="both"/>
        <w:rPr>
          <w:rFonts w:eastAsia="Arial Unicode MS"/>
          <w:b/>
          <w:sz w:val="32"/>
          <w:szCs w:val="32"/>
        </w:rPr>
      </w:pPr>
      <w:r w:rsidRPr="005C4387">
        <w:rPr>
          <w:rFonts w:eastAsia="Arial Unicode MS"/>
          <w:b/>
          <w:sz w:val="32"/>
          <w:szCs w:val="32"/>
        </w:rPr>
        <w:lastRenderedPageBreak/>
        <w:t xml:space="preserve">Chapter </w:t>
      </w:r>
      <w:r w:rsidR="003B75BB">
        <w:rPr>
          <w:rFonts w:eastAsia="Arial Unicode MS"/>
          <w:b/>
          <w:sz w:val="32"/>
          <w:szCs w:val="32"/>
        </w:rPr>
        <w:t>4</w:t>
      </w:r>
    </w:p>
    <w:p w:rsidR="001E0E8F" w:rsidRPr="005C4387" w:rsidRDefault="001E0E8F" w:rsidP="005C4387">
      <w:pPr>
        <w:spacing w:line="276" w:lineRule="auto"/>
        <w:jc w:val="both"/>
        <w:rPr>
          <w:rFonts w:eastAsia="Arial Unicode MS"/>
          <w:sz w:val="32"/>
          <w:szCs w:val="32"/>
        </w:rPr>
      </w:pPr>
    </w:p>
    <w:p w:rsidR="001E0E8F" w:rsidRPr="005C4387" w:rsidRDefault="001E0E8F" w:rsidP="005C4387">
      <w:pPr>
        <w:spacing w:line="276" w:lineRule="auto"/>
        <w:jc w:val="both"/>
        <w:rPr>
          <w:rFonts w:eastAsia="Arial Unicode MS"/>
          <w:b/>
          <w:sz w:val="32"/>
          <w:szCs w:val="32"/>
        </w:rPr>
      </w:pPr>
      <w:r w:rsidRPr="005C4387">
        <w:rPr>
          <w:rFonts w:eastAsia="Arial Unicode MS"/>
          <w:b/>
          <w:sz w:val="32"/>
          <w:szCs w:val="32"/>
        </w:rPr>
        <w:t xml:space="preserve">Results and Discussion </w:t>
      </w:r>
    </w:p>
    <w:p w:rsidR="001E0E8F" w:rsidRPr="005C4387" w:rsidRDefault="001E0E8F" w:rsidP="005C4387">
      <w:pPr>
        <w:spacing w:line="276" w:lineRule="auto"/>
        <w:jc w:val="both"/>
        <w:rPr>
          <w:rFonts w:eastAsia="Arial Unicode MS"/>
          <w:szCs w:val="24"/>
        </w:rPr>
      </w:pPr>
    </w:p>
    <w:p w:rsidR="001E0E8F" w:rsidRPr="005C4387" w:rsidRDefault="007F6FE0" w:rsidP="005C4387">
      <w:pPr>
        <w:spacing w:line="276" w:lineRule="auto"/>
        <w:jc w:val="both"/>
        <w:rPr>
          <w:rFonts w:eastAsia="Arial Unicode MS"/>
          <w:szCs w:val="24"/>
        </w:rPr>
      </w:pPr>
      <w:r w:rsidRPr="005C4387">
        <w:rPr>
          <w:rFonts w:eastAsia="Arial Unicode MS"/>
          <w:szCs w:val="24"/>
        </w:rPr>
        <w:t>I characterize manual for collected encounters keeping in mind the end goal to catch best process change rehearses, which is helpful for taking care of issues under comparative circumstances and comparative conditions. Figure 3 clarifies how small and Medium Software Enterprises can catch and guide Process Improvement Best Practices.</w:t>
      </w:r>
    </w:p>
    <w:p w:rsidR="001E0E8F" w:rsidRPr="005C4387" w:rsidRDefault="001E0E8F" w:rsidP="005C4387">
      <w:pPr>
        <w:spacing w:line="276" w:lineRule="auto"/>
        <w:jc w:val="both"/>
        <w:rPr>
          <w:rFonts w:eastAsia="Arial Unicode MS"/>
          <w:szCs w:val="24"/>
        </w:rPr>
      </w:pPr>
    </w:p>
    <w:p w:rsidR="001E0E8F" w:rsidRPr="005C4387" w:rsidRDefault="001E0E8F" w:rsidP="005C4387">
      <w:pPr>
        <w:spacing w:line="276" w:lineRule="auto"/>
        <w:jc w:val="center"/>
        <w:rPr>
          <w:szCs w:val="24"/>
        </w:rPr>
      </w:pPr>
      <w:r w:rsidRPr="005C4387">
        <w:rPr>
          <w:noProof/>
          <w:szCs w:val="24"/>
          <w:lang w:bidi="bn-IN"/>
        </w:rPr>
        <w:drawing>
          <wp:inline distT="0" distB="0" distL="0" distR="0" wp14:anchorId="226D8D67" wp14:editId="5FD674EB">
            <wp:extent cx="5638800" cy="4171950"/>
            <wp:effectExtent l="0" t="0" r="0" b="0"/>
            <wp:docPr id="3" name="Picture 3" descr="flow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lowchar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38800" cy="4171950"/>
                    </a:xfrm>
                    <a:prstGeom prst="rect">
                      <a:avLst/>
                    </a:prstGeom>
                    <a:noFill/>
                    <a:ln>
                      <a:noFill/>
                    </a:ln>
                  </pic:spPr>
                </pic:pic>
              </a:graphicData>
            </a:graphic>
          </wp:inline>
        </w:drawing>
      </w:r>
    </w:p>
    <w:p w:rsidR="001E0E8F" w:rsidRPr="005C4387" w:rsidRDefault="00E80F29" w:rsidP="005C4387">
      <w:pPr>
        <w:spacing w:line="276" w:lineRule="auto"/>
        <w:jc w:val="center"/>
        <w:rPr>
          <w:rFonts w:eastAsia="Arial Unicode MS"/>
          <w:szCs w:val="24"/>
        </w:rPr>
      </w:pPr>
      <w:r w:rsidRPr="005C4387">
        <w:rPr>
          <w:rFonts w:eastAsia="Arial Unicode MS"/>
          <w:szCs w:val="24"/>
        </w:rPr>
        <w:t>Fig. 4</w:t>
      </w:r>
      <w:r w:rsidR="001E0E8F" w:rsidRPr="005C4387">
        <w:rPr>
          <w:rFonts w:eastAsia="Arial Unicode MS"/>
          <w:szCs w:val="24"/>
        </w:rPr>
        <w:t xml:space="preserve"> Mapping Process Improvement Best Practices Flowchart</w:t>
      </w:r>
    </w:p>
    <w:p w:rsidR="001E0E8F" w:rsidRPr="005C4387" w:rsidRDefault="001E0E8F" w:rsidP="005C4387">
      <w:pPr>
        <w:spacing w:line="276" w:lineRule="auto"/>
        <w:jc w:val="both"/>
        <w:rPr>
          <w:rFonts w:eastAsia="Arial Unicode MS"/>
          <w:szCs w:val="24"/>
        </w:rPr>
      </w:pPr>
    </w:p>
    <w:p w:rsidR="007F6FE0" w:rsidRPr="005C4387" w:rsidRDefault="007F6FE0" w:rsidP="005C4387">
      <w:pPr>
        <w:spacing w:line="276" w:lineRule="auto"/>
        <w:jc w:val="both"/>
        <w:rPr>
          <w:rFonts w:eastAsia="Arial Unicode MS"/>
          <w:szCs w:val="24"/>
        </w:rPr>
      </w:pPr>
      <w:r w:rsidRPr="005C4387">
        <w:rPr>
          <w:rFonts w:eastAsia="Arial Unicode MS"/>
          <w:szCs w:val="24"/>
        </w:rPr>
        <w:t xml:space="preserve">In the wake of doing the PI method, discourse and meetings to generate new ideas, </w:t>
      </w:r>
      <w:proofErr w:type="gramStart"/>
      <w:r w:rsidRPr="005C4387">
        <w:rPr>
          <w:rFonts w:eastAsia="Arial Unicode MS"/>
          <w:szCs w:val="24"/>
        </w:rPr>
        <w:t>Our</w:t>
      </w:r>
      <w:proofErr w:type="gramEnd"/>
      <w:r w:rsidRPr="005C4387">
        <w:rPr>
          <w:rFonts w:eastAsia="Arial Unicode MS"/>
          <w:szCs w:val="24"/>
        </w:rPr>
        <w:t xml:space="preserve"> impression and insignificant suggestions for Practitioners and organization supports are following. </w:t>
      </w:r>
    </w:p>
    <w:p w:rsidR="007F6FE0" w:rsidRPr="005C4387" w:rsidRDefault="007F6FE0" w:rsidP="005C4387">
      <w:pPr>
        <w:spacing w:line="276" w:lineRule="auto"/>
        <w:jc w:val="both"/>
        <w:rPr>
          <w:rFonts w:eastAsia="Arial Unicode MS"/>
          <w:szCs w:val="24"/>
        </w:rPr>
      </w:pPr>
    </w:p>
    <w:p w:rsidR="007F6FE0" w:rsidRPr="005C4387" w:rsidRDefault="007F6FE0" w:rsidP="005C4387">
      <w:pPr>
        <w:spacing w:line="276" w:lineRule="auto"/>
        <w:jc w:val="both"/>
        <w:rPr>
          <w:rFonts w:eastAsia="Arial Unicode MS"/>
          <w:szCs w:val="24"/>
        </w:rPr>
      </w:pPr>
      <w:r w:rsidRPr="005C4387">
        <w:rPr>
          <w:rFonts w:eastAsia="Arial Unicode MS"/>
          <w:szCs w:val="24"/>
        </w:rPr>
        <w:t xml:space="preserve">The utilization of PI approach and have found that, the PI is more noteworthy helpful to discover the genuine situation. </w:t>
      </w:r>
    </w:p>
    <w:p w:rsidR="007F6FE0" w:rsidRPr="005C4387" w:rsidRDefault="007F6FE0" w:rsidP="005C4387">
      <w:pPr>
        <w:spacing w:line="276" w:lineRule="auto"/>
        <w:jc w:val="both"/>
        <w:rPr>
          <w:rFonts w:eastAsia="Arial Unicode MS"/>
          <w:szCs w:val="24"/>
        </w:rPr>
      </w:pPr>
    </w:p>
    <w:p w:rsidR="001E0E8F" w:rsidRPr="005C4387" w:rsidRDefault="007F6FE0" w:rsidP="005C4387">
      <w:pPr>
        <w:spacing w:line="276" w:lineRule="auto"/>
        <w:jc w:val="both"/>
        <w:rPr>
          <w:rFonts w:eastAsia="Arial Unicode MS"/>
          <w:szCs w:val="24"/>
        </w:rPr>
      </w:pPr>
      <w:r w:rsidRPr="005C4387">
        <w:rPr>
          <w:rFonts w:eastAsia="Arial Unicode MS"/>
          <w:szCs w:val="24"/>
        </w:rPr>
        <w:t>In view of Experience, I found it more valuable and some base standard to recognize the Suggestions:</w:t>
      </w:r>
    </w:p>
    <w:p w:rsidR="007F6FE0" w:rsidRPr="005C4387" w:rsidRDefault="007F6FE0" w:rsidP="005C4387">
      <w:pPr>
        <w:spacing w:line="276" w:lineRule="auto"/>
        <w:jc w:val="both"/>
        <w:rPr>
          <w:rFonts w:eastAsia="Arial Unicode MS"/>
          <w:szCs w:val="24"/>
        </w:rPr>
      </w:pPr>
    </w:p>
    <w:p w:rsidR="001E0E8F" w:rsidRPr="005C4387" w:rsidRDefault="001E0E8F" w:rsidP="005C4387">
      <w:pPr>
        <w:numPr>
          <w:ilvl w:val="0"/>
          <w:numId w:val="30"/>
        </w:numPr>
        <w:spacing w:line="276" w:lineRule="auto"/>
        <w:jc w:val="both"/>
        <w:rPr>
          <w:rFonts w:eastAsia="Arial Unicode MS"/>
          <w:szCs w:val="24"/>
        </w:rPr>
      </w:pPr>
      <w:r w:rsidRPr="005C4387">
        <w:rPr>
          <w:rFonts w:eastAsia="Arial Unicode MS"/>
          <w:szCs w:val="24"/>
        </w:rPr>
        <w:lastRenderedPageBreak/>
        <w:t>Life cycle selection for specific project, if required PM can tailor or mixed based on Client Maturity.</w:t>
      </w:r>
    </w:p>
    <w:p w:rsidR="001E0E8F" w:rsidRPr="005C4387" w:rsidRDefault="001E0E8F" w:rsidP="005C4387">
      <w:pPr>
        <w:spacing w:line="276" w:lineRule="auto"/>
        <w:jc w:val="both"/>
        <w:rPr>
          <w:rFonts w:eastAsia="Arial Unicode MS"/>
          <w:szCs w:val="24"/>
        </w:rPr>
      </w:pPr>
      <w:r w:rsidRPr="005C4387">
        <w:rPr>
          <w:rFonts w:eastAsia="Arial Unicode MS"/>
          <w:szCs w:val="24"/>
        </w:rPr>
        <w:t>Key Benefit: It will help project focus on reality and application maturity.</w:t>
      </w:r>
    </w:p>
    <w:p w:rsidR="001E0E8F" w:rsidRPr="005C4387" w:rsidRDefault="001E0E8F" w:rsidP="005C4387">
      <w:pPr>
        <w:spacing w:line="276" w:lineRule="auto"/>
        <w:jc w:val="both"/>
        <w:rPr>
          <w:rFonts w:eastAsia="Arial Unicode MS"/>
          <w:szCs w:val="24"/>
        </w:rPr>
      </w:pPr>
    </w:p>
    <w:p w:rsidR="001E0E8F" w:rsidRPr="005C4387" w:rsidRDefault="001E0E8F" w:rsidP="005C4387">
      <w:pPr>
        <w:numPr>
          <w:ilvl w:val="0"/>
          <w:numId w:val="30"/>
        </w:numPr>
        <w:spacing w:line="276" w:lineRule="auto"/>
        <w:jc w:val="both"/>
        <w:rPr>
          <w:rFonts w:eastAsia="Arial Unicode MS"/>
          <w:szCs w:val="24"/>
        </w:rPr>
      </w:pPr>
      <w:r w:rsidRPr="005C4387">
        <w:rPr>
          <w:rFonts w:eastAsia="Arial Unicode MS"/>
          <w:szCs w:val="24"/>
        </w:rPr>
        <w:t>The project must be estimated (Using organization/Expert technique with justification).</w:t>
      </w:r>
    </w:p>
    <w:p w:rsidR="001E0E8F" w:rsidRPr="005C4387" w:rsidRDefault="001E0E8F" w:rsidP="005C4387">
      <w:pPr>
        <w:spacing w:line="276" w:lineRule="auto"/>
        <w:jc w:val="both"/>
        <w:rPr>
          <w:rFonts w:eastAsia="Arial Unicode MS"/>
          <w:szCs w:val="24"/>
        </w:rPr>
      </w:pPr>
      <w:r w:rsidRPr="005C4387">
        <w:rPr>
          <w:rFonts w:eastAsia="Arial Unicode MS"/>
          <w:szCs w:val="24"/>
        </w:rPr>
        <w:t>Key Benefit: It will help to visualize organizational Human Resource Productivity for Future.</w:t>
      </w:r>
    </w:p>
    <w:p w:rsidR="001E0E8F" w:rsidRPr="005C4387" w:rsidRDefault="001E0E8F" w:rsidP="005C4387">
      <w:pPr>
        <w:spacing w:line="276" w:lineRule="auto"/>
        <w:jc w:val="both"/>
        <w:rPr>
          <w:rFonts w:eastAsia="Arial Unicode MS"/>
          <w:szCs w:val="24"/>
        </w:rPr>
      </w:pPr>
    </w:p>
    <w:p w:rsidR="001E0E8F" w:rsidRPr="005C4387" w:rsidRDefault="001E0E8F" w:rsidP="005C4387">
      <w:pPr>
        <w:numPr>
          <w:ilvl w:val="0"/>
          <w:numId w:val="30"/>
        </w:numPr>
        <w:spacing w:line="276" w:lineRule="auto"/>
        <w:jc w:val="both"/>
        <w:rPr>
          <w:rFonts w:eastAsia="Arial Unicode MS"/>
          <w:szCs w:val="24"/>
        </w:rPr>
      </w:pPr>
      <w:r w:rsidRPr="005C4387">
        <w:rPr>
          <w:rFonts w:eastAsia="Arial Unicode MS"/>
          <w:szCs w:val="24"/>
        </w:rPr>
        <w:t>A small Project Charter / Management Plan need to ensure for keeping overview of project.</w:t>
      </w:r>
    </w:p>
    <w:p w:rsidR="001E0E8F" w:rsidRPr="005C4387" w:rsidRDefault="001E0E8F" w:rsidP="005C4387">
      <w:pPr>
        <w:spacing w:line="276" w:lineRule="auto"/>
        <w:jc w:val="both"/>
        <w:rPr>
          <w:rFonts w:eastAsia="Arial Unicode MS"/>
          <w:szCs w:val="24"/>
        </w:rPr>
      </w:pPr>
      <w:r w:rsidRPr="005C4387">
        <w:rPr>
          <w:rFonts w:eastAsia="Arial Unicode MS"/>
          <w:szCs w:val="24"/>
        </w:rPr>
        <w:t>Key Benefit: Effect of PM or Resource Swapping may decrease.</w:t>
      </w:r>
    </w:p>
    <w:p w:rsidR="001E0E8F" w:rsidRPr="005C4387" w:rsidRDefault="001E0E8F" w:rsidP="005C4387">
      <w:pPr>
        <w:spacing w:line="276" w:lineRule="auto"/>
        <w:jc w:val="both"/>
        <w:rPr>
          <w:rFonts w:eastAsia="Arial Unicode MS"/>
          <w:szCs w:val="24"/>
        </w:rPr>
      </w:pPr>
    </w:p>
    <w:p w:rsidR="001E0E8F" w:rsidRPr="005C4387" w:rsidRDefault="001E0E8F" w:rsidP="005C4387">
      <w:pPr>
        <w:numPr>
          <w:ilvl w:val="0"/>
          <w:numId w:val="30"/>
        </w:numPr>
        <w:spacing w:line="276" w:lineRule="auto"/>
        <w:jc w:val="both"/>
        <w:rPr>
          <w:rFonts w:eastAsia="Arial Unicode MS"/>
          <w:szCs w:val="24"/>
        </w:rPr>
      </w:pPr>
      <w:r w:rsidRPr="005C4387">
        <w:rPr>
          <w:rFonts w:eastAsia="Arial Unicode MS"/>
          <w:szCs w:val="24"/>
        </w:rPr>
        <w:t xml:space="preserve">A schedule either excels/Microsoft Project/ </w:t>
      </w:r>
      <w:proofErr w:type="spellStart"/>
      <w:r w:rsidRPr="005C4387">
        <w:rPr>
          <w:rFonts w:eastAsia="Arial Unicode MS"/>
          <w:szCs w:val="24"/>
        </w:rPr>
        <w:t>Jira</w:t>
      </w:r>
      <w:proofErr w:type="spellEnd"/>
      <w:r w:rsidRPr="005C4387">
        <w:rPr>
          <w:rFonts w:eastAsia="Arial Unicode MS"/>
          <w:szCs w:val="24"/>
        </w:rPr>
        <w:t xml:space="preserve"> or any suitable tool must be there to schedule the project, Identify dependency, Re-Schedule visualizes the roadmap and progress. </w:t>
      </w:r>
    </w:p>
    <w:p w:rsidR="001E0E8F" w:rsidRPr="005C4387" w:rsidRDefault="001E0E8F" w:rsidP="005C4387">
      <w:pPr>
        <w:spacing w:line="276" w:lineRule="auto"/>
        <w:jc w:val="both"/>
        <w:rPr>
          <w:rFonts w:eastAsia="Arial Unicode MS"/>
          <w:szCs w:val="24"/>
        </w:rPr>
      </w:pPr>
      <w:r w:rsidRPr="005C4387">
        <w:rPr>
          <w:rFonts w:eastAsia="Arial Unicode MS"/>
          <w:szCs w:val="24"/>
        </w:rPr>
        <w:t>Key Benefit: Any time Management or client will get updates of Project and may reduce the Risk of delay through Mitigation/contingency plan. Corrective measures can take easily.</w:t>
      </w:r>
    </w:p>
    <w:p w:rsidR="001E0E8F" w:rsidRPr="005C4387" w:rsidRDefault="001E0E8F" w:rsidP="005C4387">
      <w:pPr>
        <w:spacing w:line="276" w:lineRule="auto"/>
        <w:jc w:val="both"/>
        <w:rPr>
          <w:rFonts w:eastAsia="Arial Unicode MS"/>
          <w:szCs w:val="24"/>
        </w:rPr>
      </w:pPr>
    </w:p>
    <w:p w:rsidR="001E0E8F" w:rsidRPr="005C4387" w:rsidRDefault="001E0E8F" w:rsidP="005C4387">
      <w:pPr>
        <w:numPr>
          <w:ilvl w:val="0"/>
          <w:numId w:val="30"/>
        </w:numPr>
        <w:spacing w:line="276" w:lineRule="auto"/>
        <w:jc w:val="both"/>
        <w:rPr>
          <w:rFonts w:eastAsia="Arial Unicode MS"/>
          <w:szCs w:val="24"/>
        </w:rPr>
      </w:pPr>
      <w:r w:rsidRPr="005C4387">
        <w:rPr>
          <w:rFonts w:eastAsia="Arial Unicode MS"/>
          <w:szCs w:val="24"/>
        </w:rPr>
        <w:t xml:space="preserve">Team, Milestone, Risk and Management Meeting need to be more focus on delivery and issue resolving. Should kept Minimum Project Status Report, Minutes of Meeting and Action Item Tracker/ Issue Tracker. It could be Monthly/Weekly or Daily Scrum meeting can arranged. </w:t>
      </w:r>
    </w:p>
    <w:p w:rsidR="001E0E8F" w:rsidRPr="005C4387" w:rsidRDefault="001E0E8F" w:rsidP="005C4387">
      <w:pPr>
        <w:spacing w:line="276" w:lineRule="auto"/>
        <w:jc w:val="both"/>
        <w:rPr>
          <w:rFonts w:eastAsia="Arial Unicode MS"/>
          <w:szCs w:val="24"/>
        </w:rPr>
      </w:pPr>
      <w:r w:rsidRPr="005C4387">
        <w:rPr>
          <w:rFonts w:eastAsia="Arial Unicode MS"/>
          <w:szCs w:val="24"/>
        </w:rPr>
        <w:t>Key Benefit: At least Sr. Management and PM can update by this report as well as Clients can notified about the status.</w:t>
      </w:r>
    </w:p>
    <w:p w:rsidR="001E0E8F" w:rsidRPr="005C4387" w:rsidRDefault="001E0E8F" w:rsidP="005C4387">
      <w:pPr>
        <w:spacing w:line="276" w:lineRule="auto"/>
        <w:jc w:val="both"/>
        <w:rPr>
          <w:rFonts w:eastAsia="Arial Unicode MS"/>
          <w:szCs w:val="24"/>
        </w:rPr>
      </w:pPr>
    </w:p>
    <w:p w:rsidR="001E0E8F" w:rsidRPr="005C4387" w:rsidRDefault="001E0E8F" w:rsidP="005C4387">
      <w:pPr>
        <w:numPr>
          <w:ilvl w:val="0"/>
          <w:numId w:val="30"/>
        </w:numPr>
        <w:spacing w:line="276" w:lineRule="auto"/>
        <w:jc w:val="both"/>
        <w:rPr>
          <w:rFonts w:eastAsia="Arial Unicode MS"/>
          <w:szCs w:val="24"/>
        </w:rPr>
      </w:pPr>
      <w:r w:rsidRPr="005C4387">
        <w:rPr>
          <w:rFonts w:eastAsia="Arial Unicode MS"/>
          <w:szCs w:val="24"/>
        </w:rPr>
        <w:t>Separate Measurement can track for costing, which may be calculated project cost.</w:t>
      </w:r>
    </w:p>
    <w:p w:rsidR="001E0E8F" w:rsidRPr="005C4387" w:rsidRDefault="001E0E8F" w:rsidP="005C4387">
      <w:pPr>
        <w:spacing w:line="276" w:lineRule="auto"/>
        <w:jc w:val="both"/>
        <w:rPr>
          <w:rFonts w:eastAsia="Arial Unicode MS"/>
          <w:szCs w:val="24"/>
        </w:rPr>
      </w:pPr>
      <w:r w:rsidRPr="005C4387">
        <w:rPr>
          <w:rFonts w:eastAsia="Arial Unicode MS"/>
          <w:szCs w:val="24"/>
        </w:rPr>
        <w:t>Key Benefit: Cost and Benefit Analysis can do (If management focuses on it).</w:t>
      </w:r>
    </w:p>
    <w:p w:rsidR="001E0E8F" w:rsidRPr="005C4387" w:rsidRDefault="001E0E8F" w:rsidP="005C4387">
      <w:pPr>
        <w:spacing w:line="276" w:lineRule="auto"/>
        <w:jc w:val="both"/>
        <w:rPr>
          <w:rFonts w:eastAsia="Arial Unicode MS"/>
          <w:szCs w:val="24"/>
        </w:rPr>
      </w:pPr>
    </w:p>
    <w:p w:rsidR="001E0E8F" w:rsidRPr="005C4387" w:rsidRDefault="001E0E8F" w:rsidP="005C4387">
      <w:pPr>
        <w:numPr>
          <w:ilvl w:val="0"/>
          <w:numId w:val="30"/>
        </w:numPr>
        <w:spacing w:line="276" w:lineRule="auto"/>
        <w:jc w:val="both"/>
        <w:rPr>
          <w:rFonts w:eastAsia="Arial Unicode MS"/>
          <w:szCs w:val="24"/>
        </w:rPr>
      </w:pPr>
      <w:r w:rsidRPr="005C4387">
        <w:rPr>
          <w:rFonts w:eastAsia="Arial Unicode MS"/>
          <w:szCs w:val="24"/>
        </w:rPr>
        <w:t xml:space="preserve">Resource Allocation and Release details need to update from schedule. </w:t>
      </w:r>
    </w:p>
    <w:p w:rsidR="001E0E8F" w:rsidRPr="005C4387" w:rsidRDefault="001E0E8F" w:rsidP="005C4387">
      <w:pPr>
        <w:spacing w:line="276" w:lineRule="auto"/>
        <w:jc w:val="both"/>
        <w:rPr>
          <w:rFonts w:eastAsia="Arial Unicode MS"/>
          <w:szCs w:val="24"/>
        </w:rPr>
      </w:pPr>
      <w:r w:rsidRPr="005C4387">
        <w:rPr>
          <w:rFonts w:eastAsia="Arial Unicode MS"/>
          <w:szCs w:val="24"/>
        </w:rPr>
        <w:t>Key Benefit: Helps to plan for Future Project</w:t>
      </w:r>
    </w:p>
    <w:p w:rsidR="001E0E8F" w:rsidRPr="005C4387" w:rsidRDefault="001E0E8F" w:rsidP="005C4387">
      <w:pPr>
        <w:spacing w:line="276" w:lineRule="auto"/>
        <w:jc w:val="both"/>
        <w:rPr>
          <w:rFonts w:eastAsia="Arial Unicode MS"/>
          <w:szCs w:val="24"/>
        </w:rPr>
      </w:pPr>
    </w:p>
    <w:p w:rsidR="001E0E8F" w:rsidRPr="005C4387" w:rsidRDefault="001E0E8F" w:rsidP="005C4387">
      <w:pPr>
        <w:numPr>
          <w:ilvl w:val="0"/>
          <w:numId w:val="30"/>
        </w:numPr>
        <w:spacing w:line="276" w:lineRule="auto"/>
        <w:jc w:val="both"/>
        <w:rPr>
          <w:rFonts w:eastAsia="Arial Unicode MS"/>
          <w:szCs w:val="24"/>
        </w:rPr>
      </w:pPr>
      <w:r w:rsidRPr="005C4387">
        <w:rPr>
          <w:rFonts w:eastAsia="Arial Unicode MS"/>
          <w:szCs w:val="24"/>
        </w:rPr>
        <w:t xml:space="preserve">Knowledge Share culture may impose through Key Performance Indicator. </w:t>
      </w:r>
    </w:p>
    <w:p w:rsidR="001E0E8F" w:rsidRPr="005C4387" w:rsidRDefault="001E0E8F" w:rsidP="005C4387">
      <w:pPr>
        <w:spacing w:line="276" w:lineRule="auto"/>
        <w:jc w:val="both"/>
        <w:rPr>
          <w:rFonts w:eastAsia="Arial Unicode MS"/>
          <w:szCs w:val="24"/>
        </w:rPr>
      </w:pPr>
      <w:r w:rsidRPr="005C4387">
        <w:rPr>
          <w:rFonts w:eastAsia="Arial Unicode MS"/>
          <w:szCs w:val="24"/>
        </w:rPr>
        <w:t>Key Benefit: It helps to prevent another project committing the same mistake or improve.</w:t>
      </w:r>
    </w:p>
    <w:p w:rsidR="001E0E8F" w:rsidRPr="005C4387" w:rsidRDefault="001E0E8F" w:rsidP="005C4387">
      <w:pPr>
        <w:spacing w:line="276" w:lineRule="auto"/>
        <w:jc w:val="both"/>
        <w:rPr>
          <w:rFonts w:eastAsia="Arial Unicode MS"/>
          <w:szCs w:val="24"/>
        </w:rPr>
      </w:pPr>
    </w:p>
    <w:p w:rsidR="001E0E8F" w:rsidRPr="005C4387" w:rsidRDefault="001E0E8F" w:rsidP="005C4387">
      <w:pPr>
        <w:numPr>
          <w:ilvl w:val="0"/>
          <w:numId w:val="30"/>
        </w:numPr>
        <w:spacing w:line="276" w:lineRule="auto"/>
        <w:jc w:val="both"/>
        <w:rPr>
          <w:rFonts w:eastAsia="Arial Unicode MS"/>
          <w:szCs w:val="24"/>
        </w:rPr>
      </w:pPr>
      <w:r w:rsidRPr="005C4387">
        <w:rPr>
          <w:rFonts w:eastAsia="Arial Unicode MS"/>
          <w:szCs w:val="24"/>
        </w:rPr>
        <w:t xml:space="preserve">ERD design needs to verify before implementation. </w:t>
      </w:r>
    </w:p>
    <w:p w:rsidR="001E0E8F" w:rsidRPr="005C4387" w:rsidRDefault="001E0E8F" w:rsidP="005C4387">
      <w:pPr>
        <w:spacing w:line="276" w:lineRule="auto"/>
        <w:jc w:val="both"/>
        <w:rPr>
          <w:rFonts w:eastAsia="Arial Unicode MS"/>
          <w:szCs w:val="24"/>
        </w:rPr>
      </w:pPr>
      <w:r w:rsidRPr="005C4387">
        <w:rPr>
          <w:rFonts w:eastAsia="Arial Unicode MS"/>
          <w:szCs w:val="24"/>
        </w:rPr>
        <w:t>Key Benefit: Helps to reduce rework in implementation phase.</w:t>
      </w:r>
    </w:p>
    <w:p w:rsidR="001E0E8F" w:rsidRPr="005C4387" w:rsidRDefault="001E0E8F" w:rsidP="005C4387">
      <w:pPr>
        <w:spacing w:line="276" w:lineRule="auto"/>
        <w:jc w:val="both"/>
        <w:rPr>
          <w:rFonts w:eastAsia="Arial Unicode MS"/>
          <w:szCs w:val="24"/>
        </w:rPr>
      </w:pPr>
    </w:p>
    <w:p w:rsidR="001E0E8F" w:rsidRPr="005C4387" w:rsidRDefault="001E0E8F" w:rsidP="005C4387">
      <w:pPr>
        <w:numPr>
          <w:ilvl w:val="0"/>
          <w:numId w:val="30"/>
        </w:numPr>
        <w:spacing w:line="276" w:lineRule="auto"/>
        <w:jc w:val="both"/>
        <w:rPr>
          <w:rFonts w:eastAsia="Arial Unicode MS"/>
          <w:szCs w:val="24"/>
        </w:rPr>
      </w:pPr>
      <w:r w:rsidRPr="005C4387">
        <w:rPr>
          <w:rFonts w:eastAsia="Arial Unicode MS"/>
          <w:szCs w:val="24"/>
        </w:rPr>
        <w:t>Need to follow Software Security, Maintainability issue.</w:t>
      </w:r>
    </w:p>
    <w:p w:rsidR="001E0E8F" w:rsidRPr="005C4387" w:rsidRDefault="001E0E8F" w:rsidP="005C4387">
      <w:pPr>
        <w:spacing w:line="276" w:lineRule="auto"/>
        <w:jc w:val="both"/>
        <w:rPr>
          <w:rFonts w:eastAsia="Arial Unicode MS"/>
          <w:szCs w:val="24"/>
        </w:rPr>
      </w:pPr>
      <w:r w:rsidRPr="005C4387">
        <w:rPr>
          <w:rFonts w:eastAsia="Arial Unicode MS"/>
          <w:szCs w:val="24"/>
        </w:rPr>
        <w:t>Key Benefit: It will help to increase customer satisfaction.</w:t>
      </w:r>
    </w:p>
    <w:p w:rsidR="001E0E8F" w:rsidRPr="005C4387" w:rsidRDefault="001E0E8F" w:rsidP="005C4387">
      <w:pPr>
        <w:spacing w:line="276" w:lineRule="auto"/>
        <w:jc w:val="both"/>
        <w:rPr>
          <w:rFonts w:eastAsia="Arial Unicode MS"/>
          <w:szCs w:val="24"/>
        </w:rPr>
      </w:pPr>
    </w:p>
    <w:p w:rsidR="001E0E8F" w:rsidRPr="005C4387" w:rsidRDefault="001E0E8F" w:rsidP="005C4387">
      <w:pPr>
        <w:numPr>
          <w:ilvl w:val="0"/>
          <w:numId w:val="30"/>
        </w:numPr>
        <w:spacing w:line="276" w:lineRule="auto"/>
        <w:jc w:val="both"/>
        <w:rPr>
          <w:rFonts w:eastAsia="Arial Unicode MS"/>
          <w:szCs w:val="24"/>
        </w:rPr>
      </w:pPr>
      <w:r w:rsidRPr="005C4387">
        <w:rPr>
          <w:rFonts w:eastAsia="Arial Unicode MS"/>
          <w:szCs w:val="24"/>
        </w:rPr>
        <w:lastRenderedPageBreak/>
        <w:t>Need to follow Minimum tools for version control or bug tracking.</w:t>
      </w:r>
    </w:p>
    <w:p w:rsidR="001E0E8F" w:rsidRPr="005C4387" w:rsidRDefault="001E0E8F" w:rsidP="005C4387">
      <w:pPr>
        <w:spacing w:line="276" w:lineRule="auto"/>
        <w:jc w:val="both"/>
        <w:rPr>
          <w:rFonts w:eastAsia="Arial Unicode MS"/>
          <w:szCs w:val="24"/>
        </w:rPr>
      </w:pPr>
      <w:r w:rsidRPr="005C4387">
        <w:rPr>
          <w:rFonts w:eastAsia="Arial Unicode MS"/>
          <w:szCs w:val="24"/>
        </w:rPr>
        <w:t>Key Benefit: Its help to identify the bug and reasoning for it.</w:t>
      </w:r>
    </w:p>
    <w:p w:rsidR="001E0E8F" w:rsidRPr="005C4387" w:rsidRDefault="001E0E8F" w:rsidP="005C4387">
      <w:pPr>
        <w:spacing w:line="276" w:lineRule="auto"/>
        <w:jc w:val="both"/>
        <w:rPr>
          <w:rFonts w:eastAsia="Arial Unicode MS"/>
          <w:szCs w:val="24"/>
        </w:rPr>
      </w:pPr>
    </w:p>
    <w:p w:rsidR="001E0E8F" w:rsidRPr="005C4387" w:rsidRDefault="001E0E8F" w:rsidP="005C4387">
      <w:pPr>
        <w:numPr>
          <w:ilvl w:val="0"/>
          <w:numId w:val="30"/>
        </w:numPr>
        <w:spacing w:line="276" w:lineRule="auto"/>
        <w:jc w:val="both"/>
        <w:rPr>
          <w:rFonts w:eastAsia="Arial Unicode MS"/>
          <w:szCs w:val="24"/>
        </w:rPr>
      </w:pPr>
      <w:r w:rsidRPr="005C4387">
        <w:rPr>
          <w:rFonts w:eastAsia="Arial Unicode MS"/>
          <w:szCs w:val="24"/>
        </w:rPr>
        <w:t>Ensure Domain Experts in Analysis Phase.</w:t>
      </w:r>
    </w:p>
    <w:p w:rsidR="001E0E8F" w:rsidRPr="005C4387" w:rsidRDefault="001E0E8F" w:rsidP="005C4387">
      <w:pPr>
        <w:spacing w:line="276" w:lineRule="auto"/>
        <w:jc w:val="both"/>
        <w:rPr>
          <w:rFonts w:eastAsia="Arial Unicode MS"/>
          <w:szCs w:val="24"/>
        </w:rPr>
      </w:pPr>
      <w:r w:rsidRPr="005C4387">
        <w:rPr>
          <w:rFonts w:eastAsia="Arial Unicode MS"/>
          <w:szCs w:val="24"/>
        </w:rPr>
        <w:t>Key Benefit: Overcome the project failure because of lack of Domain Knowledge and experience of analyst and end users.</w:t>
      </w:r>
    </w:p>
    <w:p w:rsidR="001E0E8F" w:rsidRPr="005C4387" w:rsidRDefault="001E0E8F" w:rsidP="005C4387">
      <w:pPr>
        <w:spacing w:line="276" w:lineRule="auto"/>
        <w:jc w:val="both"/>
        <w:rPr>
          <w:rFonts w:eastAsia="Arial Unicode MS"/>
          <w:szCs w:val="24"/>
        </w:rPr>
      </w:pPr>
    </w:p>
    <w:p w:rsidR="001E0E8F" w:rsidRPr="005C4387" w:rsidRDefault="001E0E8F" w:rsidP="005C4387">
      <w:pPr>
        <w:numPr>
          <w:ilvl w:val="0"/>
          <w:numId w:val="30"/>
        </w:numPr>
        <w:spacing w:line="276" w:lineRule="auto"/>
        <w:jc w:val="both"/>
        <w:rPr>
          <w:rFonts w:eastAsia="Arial Unicode MS"/>
          <w:szCs w:val="24"/>
        </w:rPr>
      </w:pPr>
      <w:r w:rsidRPr="005C4387">
        <w:rPr>
          <w:rFonts w:eastAsia="Arial Unicode MS"/>
          <w:szCs w:val="24"/>
        </w:rPr>
        <w:t>Need to track bug and prepare test case for testing</w:t>
      </w:r>
    </w:p>
    <w:p w:rsidR="001E0E8F" w:rsidRPr="005C4387" w:rsidRDefault="001E0E8F" w:rsidP="005C4387">
      <w:pPr>
        <w:spacing w:line="276" w:lineRule="auto"/>
        <w:jc w:val="both"/>
        <w:rPr>
          <w:rFonts w:eastAsia="Arial Unicode MS"/>
          <w:szCs w:val="24"/>
        </w:rPr>
      </w:pPr>
      <w:r w:rsidRPr="005C4387">
        <w:rPr>
          <w:rFonts w:eastAsia="Arial Unicode MS"/>
          <w:szCs w:val="24"/>
        </w:rPr>
        <w:t>Key Benefit: It will support to deliver quality product and help team to make their weakness as strength.</w:t>
      </w:r>
    </w:p>
    <w:p w:rsidR="001E0E8F" w:rsidRPr="005C4387" w:rsidRDefault="001E0E8F" w:rsidP="005C4387">
      <w:pPr>
        <w:spacing w:line="276" w:lineRule="auto"/>
        <w:jc w:val="both"/>
        <w:rPr>
          <w:rFonts w:eastAsia="Arial Unicode MS"/>
          <w:szCs w:val="24"/>
        </w:rPr>
      </w:pPr>
    </w:p>
    <w:p w:rsidR="001E0E8F" w:rsidRPr="005C4387" w:rsidRDefault="001E0E8F" w:rsidP="005C4387">
      <w:pPr>
        <w:numPr>
          <w:ilvl w:val="0"/>
          <w:numId w:val="30"/>
        </w:numPr>
        <w:spacing w:line="276" w:lineRule="auto"/>
        <w:jc w:val="both"/>
        <w:rPr>
          <w:rFonts w:eastAsia="Arial Unicode MS"/>
          <w:szCs w:val="24"/>
        </w:rPr>
      </w:pPr>
      <w:r w:rsidRPr="005C4387">
        <w:rPr>
          <w:rFonts w:eastAsia="Arial Unicode MS"/>
          <w:szCs w:val="24"/>
        </w:rPr>
        <w:t>Need to ensure risk-tracking approach.</w:t>
      </w:r>
    </w:p>
    <w:p w:rsidR="001E0E8F" w:rsidRPr="005C4387" w:rsidRDefault="001E0E8F" w:rsidP="005C4387">
      <w:pPr>
        <w:spacing w:line="276" w:lineRule="auto"/>
        <w:jc w:val="both"/>
        <w:rPr>
          <w:rFonts w:eastAsia="Arial Unicode MS"/>
          <w:szCs w:val="24"/>
        </w:rPr>
      </w:pPr>
      <w:r w:rsidRPr="005C4387">
        <w:rPr>
          <w:rFonts w:eastAsia="Arial Unicode MS"/>
          <w:szCs w:val="24"/>
        </w:rPr>
        <w:t>Key Benefit: Help to mitigate or contingency of risk.</w:t>
      </w:r>
    </w:p>
    <w:p w:rsidR="007873EF" w:rsidRDefault="007873EF" w:rsidP="005C4387">
      <w:pPr>
        <w:spacing w:line="276" w:lineRule="auto"/>
        <w:jc w:val="both"/>
        <w:rPr>
          <w:rFonts w:eastAsia="Arial Unicode MS"/>
          <w:b/>
          <w:sz w:val="32"/>
          <w:szCs w:val="32"/>
        </w:rPr>
      </w:pPr>
    </w:p>
    <w:p w:rsidR="00020F26" w:rsidRDefault="00020F26" w:rsidP="005C4387">
      <w:pPr>
        <w:spacing w:line="276" w:lineRule="auto"/>
        <w:jc w:val="both"/>
        <w:rPr>
          <w:rFonts w:eastAsia="Arial Unicode MS"/>
          <w:b/>
          <w:sz w:val="32"/>
          <w:szCs w:val="32"/>
        </w:rPr>
      </w:pPr>
    </w:p>
    <w:p w:rsidR="00020F26" w:rsidRDefault="00020F26" w:rsidP="005C4387">
      <w:pPr>
        <w:spacing w:line="276" w:lineRule="auto"/>
        <w:jc w:val="both"/>
        <w:rPr>
          <w:rFonts w:eastAsia="Arial Unicode MS"/>
          <w:b/>
          <w:sz w:val="32"/>
          <w:szCs w:val="32"/>
        </w:rPr>
      </w:pPr>
    </w:p>
    <w:p w:rsidR="00020F26" w:rsidRDefault="00020F26" w:rsidP="005C4387">
      <w:pPr>
        <w:spacing w:line="276" w:lineRule="auto"/>
        <w:jc w:val="both"/>
        <w:rPr>
          <w:rFonts w:eastAsia="Arial Unicode MS"/>
          <w:b/>
          <w:sz w:val="32"/>
          <w:szCs w:val="32"/>
        </w:rPr>
      </w:pPr>
    </w:p>
    <w:p w:rsidR="00020F26" w:rsidRDefault="00020F26" w:rsidP="005C4387">
      <w:pPr>
        <w:spacing w:line="276" w:lineRule="auto"/>
        <w:jc w:val="both"/>
        <w:rPr>
          <w:rFonts w:eastAsia="Arial Unicode MS"/>
          <w:b/>
          <w:sz w:val="32"/>
          <w:szCs w:val="32"/>
        </w:rPr>
      </w:pPr>
    </w:p>
    <w:p w:rsidR="00020F26" w:rsidRDefault="00020F26" w:rsidP="005C4387">
      <w:pPr>
        <w:spacing w:line="276" w:lineRule="auto"/>
        <w:jc w:val="both"/>
        <w:rPr>
          <w:rFonts w:eastAsia="Arial Unicode MS"/>
          <w:b/>
          <w:sz w:val="32"/>
          <w:szCs w:val="32"/>
        </w:rPr>
      </w:pPr>
    </w:p>
    <w:p w:rsidR="00020F26" w:rsidRDefault="00020F26" w:rsidP="005C4387">
      <w:pPr>
        <w:spacing w:line="276" w:lineRule="auto"/>
        <w:jc w:val="both"/>
        <w:rPr>
          <w:rFonts w:eastAsia="Arial Unicode MS"/>
          <w:b/>
          <w:sz w:val="32"/>
          <w:szCs w:val="32"/>
        </w:rPr>
      </w:pPr>
    </w:p>
    <w:p w:rsidR="00020F26" w:rsidRDefault="00020F26" w:rsidP="005C4387">
      <w:pPr>
        <w:spacing w:line="276" w:lineRule="auto"/>
        <w:jc w:val="both"/>
        <w:rPr>
          <w:rFonts w:eastAsia="Arial Unicode MS"/>
          <w:b/>
          <w:sz w:val="32"/>
          <w:szCs w:val="32"/>
        </w:rPr>
      </w:pPr>
    </w:p>
    <w:p w:rsidR="00020F26" w:rsidRDefault="00020F26" w:rsidP="005C4387">
      <w:pPr>
        <w:spacing w:line="276" w:lineRule="auto"/>
        <w:jc w:val="both"/>
        <w:rPr>
          <w:rFonts w:eastAsia="Arial Unicode MS"/>
          <w:b/>
          <w:sz w:val="32"/>
          <w:szCs w:val="32"/>
        </w:rPr>
      </w:pPr>
    </w:p>
    <w:p w:rsidR="00020F26" w:rsidRDefault="00020F26" w:rsidP="005C4387">
      <w:pPr>
        <w:spacing w:line="276" w:lineRule="auto"/>
        <w:jc w:val="both"/>
        <w:rPr>
          <w:rFonts w:eastAsia="Arial Unicode MS"/>
          <w:b/>
          <w:sz w:val="32"/>
          <w:szCs w:val="32"/>
        </w:rPr>
      </w:pPr>
    </w:p>
    <w:p w:rsidR="00020F26" w:rsidRDefault="00020F26" w:rsidP="005C4387">
      <w:pPr>
        <w:spacing w:line="276" w:lineRule="auto"/>
        <w:jc w:val="both"/>
        <w:rPr>
          <w:rFonts w:eastAsia="Arial Unicode MS"/>
          <w:b/>
          <w:sz w:val="32"/>
          <w:szCs w:val="32"/>
        </w:rPr>
      </w:pPr>
    </w:p>
    <w:p w:rsidR="00020F26" w:rsidRDefault="00020F26" w:rsidP="005C4387">
      <w:pPr>
        <w:spacing w:line="276" w:lineRule="auto"/>
        <w:jc w:val="both"/>
        <w:rPr>
          <w:rFonts w:eastAsia="Arial Unicode MS"/>
          <w:b/>
          <w:sz w:val="32"/>
          <w:szCs w:val="32"/>
        </w:rPr>
      </w:pPr>
    </w:p>
    <w:p w:rsidR="00020F26" w:rsidRDefault="00020F26" w:rsidP="005C4387">
      <w:pPr>
        <w:spacing w:line="276" w:lineRule="auto"/>
        <w:jc w:val="both"/>
        <w:rPr>
          <w:rFonts w:eastAsia="Arial Unicode MS"/>
          <w:b/>
          <w:sz w:val="32"/>
          <w:szCs w:val="32"/>
        </w:rPr>
      </w:pPr>
    </w:p>
    <w:p w:rsidR="00020F26" w:rsidRDefault="00020F26" w:rsidP="005C4387">
      <w:pPr>
        <w:spacing w:line="276" w:lineRule="auto"/>
        <w:jc w:val="both"/>
        <w:rPr>
          <w:rFonts w:eastAsia="Arial Unicode MS"/>
          <w:b/>
          <w:sz w:val="32"/>
          <w:szCs w:val="32"/>
        </w:rPr>
      </w:pPr>
    </w:p>
    <w:p w:rsidR="00020F26" w:rsidRDefault="00020F26" w:rsidP="005C4387">
      <w:pPr>
        <w:spacing w:line="276" w:lineRule="auto"/>
        <w:jc w:val="both"/>
        <w:rPr>
          <w:rFonts w:eastAsia="Arial Unicode MS"/>
          <w:b/>
          <w:sz w:val="32"/>
          <w:szCs w:val="32"/>
        </w:rPr>
      </w:pPr>
    </w:p>
    <w:p w:rsidR="00020F26" w:rsidRDefault="00020F26" w:rsidP="005C4387">
      <w:pPr>
        <w:spacing w:line="276" w:lineRule="auto"/>
        <w:jc w:val="both"/>
        <w:rPr>
          <w:rFonts w:eastAsia="Arial Unicode MS"/>
          <w:b/>
          <w:sz w:val="32"/>
          <w:szCs w:val="32"/>
        </w:rPr>
      </w:pPr>
    </w:p>
    <w:p w:rsidR="00020F26" w:rsidRDefault="00020F26" w:rsidP="005C4387">
      <w:pPr>
        <w:spacing w:line="276" w:lineRule="auto"/>
        <w:jc w:val="both"/>
        <w:rPr>
          <w:rFonts w:eastAsia="Arial Unicode MS"/>
          <w:b/>
          <w:sz w:val="32"/>
          <w:szCs w:val="32"/>
        </w:rPr>
      </w:pPr>
    </w:p>
    <w:p w:rsidR="00020F26" w:rsidRDefault="00020F26" w:rsidP="005C4387">
      <w:pPr>
        <w:spacing w:line="276" w:lineRule="auto"/>
        <w:jc w:val="both"/>
        <w:rPr>
          <w:rFonts w:eastAsia="Arial Unicode MS"/>
          <w:b/>
          <w:sz w:val="32"/>
          <w:szCs w:val="32"/>
        </w:rPr>
      </w:pPr>
    </w:p>
    <w:p w:rsidR="00020F26" w:rsidRDefault="00020F26" w:rsidP="005C4387">
      <w:pPr>
        <w:spacing w:line="276" w:lineRule="auto"/>
        <w:jc w:val="both"/>
        <w:rPr>
          <w:rFonts w:eastAsia="Arial Unicode MS"/>
          <w:b/>
          <w:sz w:val="32"/>
          <w:szCs w:val="32"/>
        </w:rPr>
      </w:pPr>
    </w:p>
    <w:p w:rsidR="00020F26" w:rsidRDefault="00020F26" w:rsidP="005C4387">
      <w:pPr>
        <w:spacing w:line="276" w:lineRule="auto"/>
        <w:jc w:val="both"/>
        <w:rPr>
          <w:rFonts w:eastAsia="Arial Unicode MS"/>
          <w:b/>
          <w:sz w:val="32"/>
          <w:szCs w:val="32"/>
        </w:rPr>
      </w:pPr>
    </w:p>
    <w:p w:rsidR="00020F26" w:rsidRDefault="00020F26" w:rsidP="005C4387">
      <w:pPr>
        <w:spacing w:line="276" w:lineRule="auto"/>
        <w:jc w:val="both"/>
        <w:rPr>
          <w:rFonts w:eastAsia="Arial Unicode MS"/>
          <w:b/>
          <w:sz w:val="32"/>
          <w:szCs w:val="32"/>
        </w:rPr>
      </w:pPr>
    </w:p>
    <w:p w:rsidR="00020F26" w:rsidRPr="005C4387" w:rsidRDefault="00020F26" w:rsidP="005C4387">
      <w:pPr>
        <w:spacing w:line="276" w:lineRule="auto"/>
        <w:jc w:val="both"/>
        <w:rPr>
          <w:rFonts w:eastAsia="Arial Unicode MS"/>
          <w:b/>
          <w:sz w:val="32"/>
          <w:szCs w:val="32"/>
        </w:rPr>
      </w:pPr>
    </w:p>
    <w:p w:rsidR="007873EF" w:rsidRPr="005C4387" w:rsidRDefault="007873EF" w:rsidP="005C4387">
      <w:pPr>
        <w:spacing w:line="276" w:lineRule="auto"/>
        <w:jc w:val="both"/>
        <w:rPr>
          <w:rFonts w:eastAsia="Arial Unicode MS"/>
          <w:b/>
          <w:sz w:val="32"/>
          <w:szCs w:val="32"/>
        </w:rPr>
      </w:pPr>
    </w:p>
    <w:p w:rsidR="001E0E8F" w:rsidRPr="005C4387" w:rsidRDefault="001E0E8F" w:rsidP="005C4387">
      <w:pPr>
        <w:spacing w:line="276" w:lineRule="auto"/>
        <w:jc w:val="center"/>
        <w:rPr>
          <w:rFonts w:eastAsia="Arial Unicode MS"/>
          <w:b/>
        </w:rPr>
      </w:pPr>
      <w:r w:rsidRPr="005C4387">
        <w:rPr>
          <w:rFonts w:eastAsia="Arial Unicode MS"/>
          <w:b/>
          <w:sz w:val="32"/>
          <w:szCs w:val="32"/>
        </w:rPr>
        <w:lastRenderedPageBreak/>
        <w:t>References</w:t>
      </w:r>
    </w:p>
    <w:p w:rsidR="001E0E8F" w:rsidRPr="005C4387" w:rsidRDefault="001E0E8F" w:rsidP="005C4387">
      <w:pPr>
        <w:spacing w:line="276" w:lineRule="auto"/>
        <w:jc w:val="both"/>
        <w:rPr>
          <w:szCs w:val="24"/>
        </w:rPr>
      </w:pPr>
      <w:r w:rsidRPr="005C4387">
        <w:rPr>
          <w:szCs w:val="24"/>
        </w:rPr>
        <w:t>[1] Bangladesh Beckons , An emerging destination for IT/</w:t>
      </w:r>
      <w:proofErr w:type="spellStart"/>
      <w:r w:rsidRPr="005C4387">
        <w:rPr>
          <w:szCs w:val="24"/>
        </w:rPr>
        <w:t>ITeS</w:t>
      </w:r>
      <w:proofErr w:type="spellEnd"/>
      <w:r w:rsidRPr="005C4387">
        <w:rPr>
          <w:szCs w:val="24"/>
        </w:rPr>
        <w:t xml:space="preserve"> outsourcing ,January 2012, International Trade </w:t>
      </w:r>
      <w:proofErr w:type="spellStart"/>
      <w:r w:rsidRPr="005C4387">
        <w:rPr>
          <w:szCs w:val="24"/>
        </w:rPr>
        <w:t>ceter</w:t>
      </w:r>
      <w:proofErr w:type="spellEnd"/>
      <w:r w:rsidRPr="005C4387">
        <w:rPr>
          <w:szCs w:val="24"/>
        </w:rPr>
        <w:t xml:space="preserve"> , KPMG</w:t>
      </w:r>
    </w:p>
    <w:p w:rsidR="001E0E8F" w:rsidRPr="005C4387" w:rsidRDefault="001E0E8F" w:rsidP="005C4387">
      <w:pPr>
        <w:spacing w:line="276" w:lineRule="auto"/>
        <w:jc w:val="both"/>
        <w:rPr>
          <w:szCs w:val="24"/>
        </w:rPr>
      </w:pPr>
      <w:r w:rsidRPr="005C4387">
        <w:rPr>
          <w:szCs w:val="24"/>
        </w:rPr>
        <w:t>[2] Humphrey W.S., “Managing the Software Process”, SEI Series in Software Engineering, Addison-Wesley, 1991</w:t>
      </w:r>
    </w:p>
    <w:p w:rsidR="001E0E8F" w:rsidRPr="005C4387" w:rsidRDefault="001E0E8F" w:rsidP="005C4387">
      <w:pPr>
        <w:spacing w:line="276" w:lineRule="auto"/>
        <w:jc w:val="both"/>
        <w:rPr>
          <w:szCs w:val="24"/>
        </w:rPr>
      </w:pPr>
      <w:r w:rsidRPr="005C4387">
        <w:rPr>
          <w:szCs w:val="24"/>
        </w:rPr>
        <w:t xml:space="preserve">[3] ISO/IEC IS 15504-2: Software Engineering - Process Assessment - Part 2: Performing </w:t>
      </w:r>
      <w:proofErr w:type="gramStart"/>
      <w:r w:rsidRPr="005C4387">
        <w:rPr>
          <w:szCs w:val="24"/>
        </w:rPr>
        <w:t>An</w:t>
      </w:r>
      <w:proofErr w:type="gramEnd"/>
      <w:r w:rsidRPr="005C4387">
        <w:rPr>
          <w:szCs w:val="24"/>
        </w:rPr>
        <w:t xml:space="preserve"> Assessment (2003)</w:t>
      </w:r>
    </w:p>
    <w:p w:rsidR="001E0E8F" w:rsidRPr="005C4387" w:rsidRDefault="001E0E8F" w:rsidP="005C4387">
      <w:pPr>
        <w:spacing w:line="276" w:lineRule="auto"/>
        <w:jc w:val="both"/>
        <w:rPr>
          <w:szCs w:val="24"/>
        </w:rPr>
      </w:pPr>
      <w:r w:rsidRPr="005C4387">
        <w:rPr>
          <w:szCs w:val="24"/>
        </w:rPr>
        <w:t xml:space="preserve">[4] J .B. </w:t>
      </w:r>
      <w:proofErr w:type="spellStart"/>
      <w:r w:rsidRPr="005C4387">
        <w:rPr>
          <w:szCs w:val="24"/>
        </w:rPr>
        <w:t>Kitchenham</w:t>
      </w:r>
      <w:proofErr w:type="spellEnd"/>
      <w:r w:rsidRPr="005C4387">
        <w:rPr>
          <w:szCs w:val="24"/>
        </w:rPr>
        <w:t xml:space="preserve">, Guidelines for Performing Systematic Literature Review in Software Engineering, EBSE Technical Report, </w:t>
      </w:r>
      <w:proofErr w:type="spellStart"/>
      <w:r w:rsidRPr="005C4387">
        <w:rPr>
          <w:szCs w:val="24"/>
        </w:rPr>
        <w:t>Keele</w:t>
      </w:r>
      <w:proofErr w:type="spellEnd"/>
      <w:r w:rsidRPr="005C4387">
        <w:rPr>
          <w:szCs w:val="24"/>
        </w:rPr>
        <w:t xml:space="preserve"> University, Version 2.3, 2007 </w:t>
      </w:r>
    </w:p>
    <w:p w:rsidR="001E0E8F" w:rsidRPr="005C4387" w:rsidRDefault="001E0E8F" w:rsidP="005C4387">
      <w:pPr>
        <w:spacing w:line="276" w:lineRule="auto"/>
        <w:jc w:val="both"/>
        <w:rPr>
          <w:szCs w:val="24"/>
        </w:rPr>
      </w:pPr>
      <w:r w:rsidRPr="005C4387">
        <w:rPr>
          <w:szCs w:val="24"/>
        </w:rPr>
        <w:t xml:space="preserve">[5]  </w:t>
      </w:r>
      <w:proofErr w:type="spellStart"/>
      <w:r w:rsidRPr="005C4387">
        <w:rPr>
          <w:szCs w:val="24"/>
        </w:rPr>
        <w:t>Jianguo</w:t>
      </w:r>
      <w:proofErr w:type="spellEnd"/>
      <w:r w:rsidRPr="005C4387">
        <w:rPr>
          <w:szCs w:val="24"/>
        </w:rPr>
        <w:t xml:space="preserve"> Li, </w:t>
      </w:r>
      <w:proofErr w:type="spellStart"/>
      <w:r w:rsidRPr="005C4387">
        <w:rPr>
          <w:szCs w:val="24"/>
        </w:rPr>
        <w:t>Jinghui</w:t>
      </w:r>
      <w:proofErr w:type="spellEnd"/>
      <w:r w:rsidRPr="005C4387">
        <w:rPr>
          <w:szCs w:val="24"/>
        </w:rPr>
        <w:t xml:space="preserve"> Li, and </w:t>
      </w:r>
      <w:proofErr w:type="spellStart"/>
      <w:r w:rsidRPr="005C4387">
        <w:rPr>
          <w:szCs w:val="24"/>
        </w:rPr>
        <w:t>Hongbo</w:t>
      </w:r>
      <w:proofErr w:type="spellEnd"/>
      <w:r w:rsidRPr="005C4387">
        <w:rPr>
          <w:szCs w:val="24"/>
        </w:rPr>
        <w:t xml:space="preserve"> Li Research on Software Process Improvement Model Based on CMM World Academy of Science, Engineering and Technology 39 2008, </w:t>
      </w:r>
      <w:proofErr w:type="spellStart"/>
      <w:r w:rsidRPr="005C4387">
        <w:rPr>
          <w:szCs w:val="24"/>
        </w:rPr>
        <w:t>pp</w:t>
      </w:r>
      <w:proofErr w:type="spellEnd"/>
      <w:r w:rsidRPr="005C4387">
        <w:rPr>
          <w:szCs w:val="24"/>
        </w:rPr>
        <w:t xml:space="preserve"> 368-371</w:t>
      </w:r>
    </w:p>
    <w:p w:rsidR="001E0E8F" w:rsidRPr="005C4387" w:rsidRDefault="001E0E8F" w:rsidP="005C4387">
      <w:pPr>
        <w:spacing w:line="276" w:lineRule="auto"/>
        <w:jc w:val="both"/>
        <w:rPr>
          <w:szCs w:val="24"/>
        </w:rPr>
      </w:pPr>
      <w:r w:rsidRPr="005C4387">
        <w:rPr>
          <w:szCs w:val="24"/>
        </w:rPr>
        <w:t xml:space="preserve">[6] </w:t>
      </w:r>
      <w:proofErr w:type="spellStart"/>
      <w:r w:rsidRPr="005C4387">
        <w:rPr>
          <w:szCs w:val="24"/>
        </w:rPr>
        <w:t>Kuvaja</w:t>
      </w:r>
      <w:proofErr w:type="spellEnd"/>
      <w:r w:rsidRPr="005C4387">
        <w:rPr>
          <w:szCs w:val="24"/>
        </w:rPr>
        <w:t xml:space="preserve">, P., </w:t>
      </w:r>
      <w:proofErr w:type="spellStart"/>
      <w:r w:rsidRPr="005C4387">
        <w:rPr>
          <w:szCs w:val="24"/>
        </w:rPr>
        <w:t>Similä</w:t>
      </w:r>
      <w:proofErr w:type="spellEnd"/>
      <w:r w:rsidRPr="005C4387">
        <w:rPr>
          <w:szCs w:val="24"/>
        </w:rPr>
        <w:t xml:space="preserve">, J., </w:t>
      </w:r>
      <w:proofErr w:type="spellStart"/>
      <w:r w:rsidRPr="005C4387">
        <w:rPr>
          <w:szCs w:val="24"/>
        </w:rPr>
        <w:t>Krzanik</w:t>
      </w:r>
      <w:proofErr w:type="spellEnd"/>
      <w:r w:rsidRPr="005C4387">
        <w:rPr>
          <w:szCs w:val="24"/>
        </w:rPr>
        <w:t xml:space="preserve">, L., </w:t>
      </w:r>
      <w:proofErr w:type="spellStart"/>
      <w:r w:rsidRPr="005C4387">
        <w:rPr>
          <w:szCs w:val="24"/>
        </w:rPr>
        <w:t>Bicego</w:t>
      </w:r>
      <w:proofErr w:type="spellEnd"/>
      <w:r w:rsidRPr="005C4387">
        <w:rPr>
          <w:szCs w:val="24"/>
        </w:rPr>
        <w:t xml:space="preserve">, A., Koch, G., </w:t>
      </w:r>
      <w:proofErr w:type="spellStart"/>
      <w:r w:rsidRPr="005C4387">
        <w:rPr>
          <w:szCs w:val="24"/>
        </w:rPr>
        <w:t>Saukkonen</w:t>
      </w:r>
      <w:proofErr w:type="spellEnd"/>
      <w:r w:rsidRPr="005C4387">
        <w:rPr>
          <w:szCs w:val="24"/>
        </w:rPr>
        <w:t xml:space="preserve">, S.: Software Process Assessment and Improvement, </w:t>
      </w:r>
      <w:proofErr w:type="gramStart"/>
      <w:r w:rsidRPr="005C4387">
        <w:rPr>
          <w:szCs w:val="24"/>
        </w:rPr>
        <w:t>The</w:t>
      </w:r>
      <w:proofErr w:type="gramEnd"/>
      <w:r w:rsidRPr="005C4387">
        <w:rPr>
          <w:szCs w:val="24"/>
        </w:rPr>
        <w:t xml:space="preserve"> BOOTSTRAP Approach. Blackwell Publishers, Oxford, UK (1994)</w:t>
      </w:r>
    </w:p>
    <w:p w:rsidR="001E0E8F" w:rsidRPr="005C4387" w:rsidRDefault="001E0E8F" w:rsidP="005C4387">
      <w:pPr>
        <w:spacing w:line="276" w:lineRule="auto"/>
        <w:jc w:val="both"/>
        <w:rPr>
          <w:szCs w:val="24"/>
        </w:rPr>
      </w:pPr>
      <w:r w:rsidRPr="005C4387">
        <w:rPr>
          <w:szCs w:val="24"/>
        </w:rPr>
        <w:t xml:space="preserve">[7] </w:t>
      </w:r>
      <w:proofErr w:type="spellStart"/>
      <w:r w:rsidRPr="005C4387">
        <w:rPr>
          <w:szCs w:val="24"/>
        </w:rPr>
        <w:t>Minoo</w:t>
      </w:r>
      <w:proofErr w:type="spellEnd"/>
      <w:r w:rsidRPr="005C4387">
        <w:rPr>
          <w:szCs w:val="24"/>
        </w:rPr>
        <w:t xml:space="preserve"> </w:t>
      </w:r>
      <w:proofErr w:type="spellStart"/>
      <w:r w:rsidRPr="005C4387">
        <w:rPr>
          <w:szCs w:val="24"/>
        </w:rPr>
        <w:t>Shinde</w:t>
      </w:r>
      <w:proofErr w:type="spellEnd"/>
      <w:r w:rsidRPr="005C4387">
        <w:rPr>
          <w:szCs w:val="24"/>
        </w:rPr>
        <w:t xml:space="preserve"> and </w:t>
      </w:r>
      <w:proofErr w:type="spellStart"/>
      <w:r w:rsidRPr="005C4387">
        <w:rPr>
          <w:szCs w:val="24"/>
        </w:rPr>
        <w:t>Sajjan</w:t>
      </w:r>
      <w:proofErr w:type="spellEnd"/>
      <w:r w:rsidRPr="005C4387">
        <w:rPr>
          <w:szCs w:val="24"/>
        </w:rPr>
        <w:t xml:space="preserve"> G. Shiva “CMMI Framework in Small Business Environment – A Case Study”</w:t>
      </w:r>
    </w:p>
    <w:p w:rsidR="001E0E8F" w:rsidRPr="005C4387" w:rsidRDefault="001E0E8F" w:rsidP="005C4387">
      <w:pPr>
        <w:spacing w:line="276" w:lineRule="auto"/>
        <w:jc w:val="both"/>
        <w:rPr>
          <w:szCs w:val="24"/>
        </w:rPr>
      </w:pPr>
      <w:r w:rsidRPr="005C4387">
        <w:rPr>
          <w:szCs w:val="24"/>
        </w:rPr>
        <w:t xml:space="preserve">[8] Pressman, R. S., 2005, Software Engineering: A Practitioner’s Approach, 6th international </w:t>
      </w:r>
      <w:proofErr w:type="spellStart"/>
      <w:r w:rsidRPr="005C4387">
        <w:rPr>
          <w:szCs w:val="24"/>
        </w:rPr>
        <w:t>edn</w:t>
      </w:r>
      <w:proofErr w:type="spellEnd"/>
      <w:r w:rsidRPr="005C4387">
        <w:rPr>
          <w:szCs w:val="24"/>
        </w:rPr>
        <w:t>, McGraw-Hill Education, Singapore</w:t>
      </w:r>
    </w:p>
    <w:p w:rsidR="001E0E8F" w:rsidRPr="005C4387" w:rsidRDefault="001E0E8F" w:rsidP="005C4387">
      <w:pPr>
        <w:spacing w:line="276" w:lineRule="auto"/>
        <w:jc w:val="both"/>
        <w:rPr>
          <w:szCs w:val="24"/>
        </w:rPr>
      </w:pPr>
      <w:r w:rsidRPr="005C4387">
        <w:rPr>
          <w:szCs w:val="24"/>
        </w:rPr>
        <w:t>[9] Quality Systems – Model for Quality Assurance in Design/Development, Production, Installation, and Services, Intl. Standards Organization ISO9001, Geneva, 1987</w:t>
      </w:r>
    </w:p>
    <w:p w:rsidR="001E0E8F" w:rsidRPr="005C4387" w:rsidRDefault="001E0E8F" w:rsidP="005C4387">
      <w:pPr>
        <w:spacing w:line="276" w:lineRule="auto"/>
        <w:jc w:val="both"/>
        <w:rPr>
          <w:szCs w:val="24"/>
        </w:rPr>
      </w:pPr>
      <w:r w:rsidRPr="005C4387">
        <w:rPr>
          <w:szCs w:val="24"/>
        </w:rPr>
        <w:t xml:space="preserve">[10] Software and IT service Catalogue 2011- BASIS – Bangladesh Association of Software &amp; Information Services. </w:t>
      </w:r>
    </w:p>
    <w:p w:rsidR="001E0E8F" w:rsidRPr="005C4387" w:rsidRDefault="001E0E8F" w:rsidP="005C4387">
      <w:pPr>
        <w:spacing w:line="276" w:lineRule="auto"/>
        <w:jc w:val="both"/>
        <w:rPr>
          <w:szCs w:val="24"/>
        </w:rPr>
      </w:pPr>
      <w:r w:rsidRPr="005C4387">
        <w:rPr>
          <w:szCs w:val="24"/>
        </w:rPr>
        <w:t xml:space="preserve">[11] Software Process Improvement in Small and Medium Software Organizations of India, M. P. </w:t>
      </w:r>
      <w:proofErr w:type="spellStart"/>
      <w:r w:rsidRPr="005C4387">
        <w:rPr>
          <w:szCs w:val="24"/>
        </w:rPr>
        <w:t>Thapliyal</w:t>
      </w:r>
      <w:proofErr w:type="spellEnd"/>
      <w:r w:rsidRPr="005C4387">
        <w:rPr>
          <w:szCs w:val="24"/>
        </w:rPr>
        <w:t>, Associate Professor</w:t>
      </w:r>
    </w:p>
    <w:p w:rsidR="001E0E8F" w:rsidRPr="005C4387" w:rsidRDefault="001E0E8F" w:rsidP="005C4387">
      <w:pPr>
        <w:spacing w:line="276" w:lineRule="auto"/>
        <w:jc w:val="both"/>
        <w:rPr>
          <w:szCs w:val="24"/>
        </w:rPr>
      </w:pPr>
      <w:r w:rsidRPr="005C4387">
        <w:rPr>
          <w:szCs w:val="24"/>
        </w:rPr>
        <w:t>[12] [Capability Maturity Model]http://cmmiinstitute.com/</w:t>
      </w:r>
    </w:p>
    <w:p w:rsidR="001E0E8F" w:rsidRPr="005C4387" w:rsidRDefault="001E0E8F" w:rsidP="005C4387">
      <w:pPr>
        <w:spacing w:line="276" w:lineRule="auto"/>
        <w:jc w:val="both"/>
        <w:rPr>
          <w:rFonts w:eastAsia="Arial Unicode MS"/>
          <w:color w:val="FF0000"/>
          <w:szCs w:val="24"/>
        </w:rPr>
      </w:pPr>
      <w:r w:rsidRPr="005C4387">
        <w:rPr>
          <w:szCs w:val="24"/>
        </w:rPr>
        <w:t>[13] https://en.wikipedia.org/wiki/Capability_Maturity_Model_Integration</w:t>
      </w:r>
    </w:p>
    <w:p w:rsidR="001E0E8F" w:rsidRPr="005C4387" w:rsidRDefault="001E0E8F" w:rsidP="005C4387">
      <w:pPr>
        <w:spacing w:line="276" w:lineRule="auto"/>
        <w:jc w:val="both"/>
        <w:rPr>
          <w:rFonts w:eastAsia="Arial Unicode MS"/>
        </w:rPr>
      </w:pPr>
      <w:r w:rsidRPr="005C4387">
        <w:rPr>
          <w:rFonts w:eastAsia="Arial Unicode MS"/>
          <w:szCs w:val="24"/>
        </w:rPr>
        <w:t>[14] Three Secrets to Success</w:t>
      </w:r>
      <w:r w:rsidRPr="005C4387">
        <w:rPr>
          <w:rFonts w:eastAsia="Arial Unicode MS"/>
        </w:rPr>
        <w:t>ful Agile Metrics Webinar Will Hayes Acquisition Support, Agile, Best Practices, Measurement and Analysis</w:t>
      </w:r>
    </w:p>
    <w:p w:rsidR="001E0E8F" w:rsidRPr="005C4387" w:rsidRDefault="001E0E8F" w:rsidP="005C4387">
      <w:pPr>
        <w:spacing w:line="276" w:lineRule="auto"/>
        <w:jc w:val="both"/>
        <w:rPr>
          <w:rFonts w:eastAsia="Arial Unicode MS"/>
        </w:rPr>
      </w:pPr>
      <w:r w:rsidRPr="005C4387">
        <w:rPr>
          <w:rFonts w:eastAsia="Arial Unicode MS"/>
        </w:rPr>
        <w:t>[15] International Organization for Standardization (https://www.iso.org/home.html)</w:t>
      </w:r>
    </w:p>
    <w:p w:rsidR="001E0E8F" w:rsidRPr="005C4387" w:rsidRDefault="001E0E8F" w:rsidP="005C4387">
      <w:pPr>
        <w:spacing w:line="276" w:lineRule="auto"/>
        <w:jc w:val="both"/>
        <w:rPr>
          <w:rFonts w:eastAsia="Arial Unicode MS"/>
        </w:rPr>
      </w:pPr>
      <w:r w:rsidRPr="005C4387">
        <w:rPr>
          <w:rFonts w:eastAsia="Arial Unicode MS"/>
        </w:rPr>
        <w:t>[16] https://en.wikipedia.org/wiki/International_Organization_for_Standardization</w:t>
      </w:r>
    </w:p>
    <w:p w:rsidR="001E0E8F" w:rsidRPr="005C4387" w:rsidRDefault="001E0E8F" w:rsidP="005C4387">
      <w:pPr>
        <w:spacing w:line="276" w:lineRule="auto"/>
        <w:jc w:val="both"/>
        <w:rPr>
          <w:rFonts w:eastAsia="Arial Unicode MS"/>
        </w:rPr>
      </w:pPr>
      <w:r w:rsidRPr="005C4387">
        <w:rPr>
          <w:rFonts w:eastAsia="Arial Unicode MS"/>
        </w:rPr>
        <w:t xml:space="preserve">[17] </w:t>
      </w:r>
      <w:proofErr w:type="spellStart"/>
      <w:r w:rsidRPr="005C4387">
        <w:rPr>
          <w:rFonts w:eastAsia="Arial Unicode MS"/>
        </w:rPr>
        <w:t>Sarwar</w:t>
      </w:r>
      <w:proofErr w:type="spellEnd"/>
      <w:r w:rsidRPr="005C4387">
        <w:rPr>
          <w:rFonts w:eastAsia="Arial Unicode MS"/>
        </w:rPr>
        <w:t xml:space="preserve">, H.; Chowdhury, M. S. H.; Chowdhary, T.T, “An Assessment of Software Process Optimization Compared to International Best Practice in Bangladesh”,  International Conference on Computer Science and Software   </w:t>
      </w:r>
      <w:proofErr w:type="spellStart"/>
      <w:r w:rsidRPr="005C4387">
        <w:rPr>
          <w:rFonts w:eastAsia="Arial Unicode MS"/>
        </w:rPr>
        <w:t>Engineering,ICCSSE</w:t>
      </w:r>
      <w:proofErr w:type="spellEnd"/>
      <w:r w:rsidRPr="005C4387">
        <w:rPr>
          <w:rFonts w:eastAsia="Arial Unicode MS"/>
        </w:rPr>
        <w:t xml:space="preserve"> 2012, 29-30 May 2012, Japan.</w:t>
      </w:r>
    </w:p>
    <w:p w:rsidR="001E0E8F" w:rsidRPr="005C4387" w:rsidRDefault="001E0E8F" w:rsidP="005C4387">
      <w:pPr>
        <w:spacing w:line="276" w:lineRule="auto"/>
        <w:jc w:val="both"/>
        <w:rPr>
          <w:rFonts w:eastAsia="Arial Unicode MS"/>
        </w:rPr>
      </w:pPr>
      <w:r w:rsidRPr="005C4387">
        <w:rPr>
          <w:rFonts w:eastAsia="Arial Unicode MS"/>
        </w:rPr>
        <w:t>[18]</w:t>
      </w:r>
      <w:r w:rsidRPr="005C4387">
        <w:t xml:space="preserve"> </w:t>
      </w:r>
      <w:proofErr w:type="spellStart"/>
      <w:r w:rsidRPr="005C4387">
        <w:rPr>
          <w:rFonts w:eastAsia="Arial Unicode MS"/>
        </w:rPr>
        <w:t>Chowdhury</w:t>
      </w:r>
      <w:proofErr w:type="gramStart"/>
      <w:r w:rsidRPr="005C4387">
        <w:rPr>
          <w:rFonts w:eastAsia="Arial Unicode MS"/>
        </w:rPr>
        <w:t>,M</w:t>
      </w:r>
      <w:proofErr w:type="spellEnd"/>
      <w:proofErr w:type="gramEnd"/>
      <w:r w:rsidRPr="005C4387">
        <w:rPr>
          <w:rFonts w:eastAsia="Arial Unicode MS"/>
        </w:rPr>
        <w:t>. S. H.; Chowdhary, T. T.;</w:t>
      </w:r>
      <w:proofErr w:type="spellStart"/>
      <w:r w:rsidRPr="005C4387">
        <w:rPr>
          <w:rFonts w:eastAsia="Arial Unicode MS"/>
        </w:rPr>
        <w:t>Ashrafuzzaman</w:t>
      </w:r>
      <w:proofErr w:type="spellEnd"/>
      <w:r w:rsidRPr="005C4387">
        <w:rPr>
          <w:rFonts w:eastAsia="Arial Unicode MS"/>
        </w:rPr>
        <w:t xml:space="preserve"> M.;</w:t>
      </w:r>
      <w:proofErr w:type="spellStart"/>
      <w:r w:rsidRPr="005C4387">
        <w:rPr>
          <w:rFonts w:eastAsia="Arial Unicode MS"/>
        </w:rPr>
        <w:t>Sarwar</w:t>
      </w:r>
      <w:proofErr w:type="spellEnd"/>
      <w:r w:rsidRPr="005C4387">
        <w:rPr>
          <w:rFonts w:eastAsia="Arial Unicode MS"/>
        </w:rPr>
        <w:t xml:space="preserve">, </w:t>
      </w:r>
      <w:proofErr w:type="spellStart"/>
      <w:r w:rsidRPr="005C4387">
        <w:rPr>
          <w:rFonts w:eastAsia="Arial Unicode MS"/>
        </w:rPr>
        <w:t>H,“An</w:t>
      </w:r>
      <w:proofErr w:type="spellEnd"/>
      <w:r w:rsidRPr="005C4387">
        <w:rPr>
          <w:rFonts w:eastAsia="Arial Unicode MS"/>
        </w:rPr>
        <w:t xml:space="preserve"> Assessment of Software Process in a Typical Software House in Bangladesh”, 3rd International Conference  on Computer Science and </w:t>
      </w:r>
      <w:proofErr w:type="spellStart"/>
      <w:r w:rsidRPr="005C4387">
        <w:rPr>
          <w:rFonts w:eastAsia="Arial Unicode MS"/>
        </w:rPr>
        <w:t>InformationTechnology</w:t>
      </w:r>
      <w:proofErr w:type="spellEnd"/>
      <w:r w:rsidRPr="005C4387">
        <w:rPr>
          <w:rFonts w:eastAsia="Arial Unicode MS"/>
        </w:rPr>
        <w:t xml:space="preserve"> (CSIT 2012), 15-Feb-2012, India</w:t>
      </w:r>
    </w:p>
    <w:sectPr w:rsidR="001E0E8F" w:rsidRPr="005C4387" w:rsidSect="00940604">
      <w:footerReference w:type="default" r:id="rId16"/>
      <w:pgSz w:w="11907" w:h="16839" w:code="9"/>
      <w:pgMar w:top="1440" w:right="1440" w:bottom="1440" w:left="1814" w:header="720" w:footer="1066"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85B52" w:rsidRDefault="00885B52">
      <w:r>
        <w:separator/>
      </w:r>
    </w:p>
  </w:endnote>
  <w:endnote w:type="continuationSeparator" w:id="0">
    <w:p w:rsidR="00885B52" w:rsidRDefault="00885B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00004FF" w:usb2="00000000" w:usb3="00000000" w:csb0="0000019F" w:csb1="00000000"/>
  </w:font>
  <w:font w:name="Vrinda">
    <w:panose1 w:val="020B0502040204020203"/>
    <w:charset w:val="00"/>
    <w:family w:val="swiss"/>
    <w:pitch w:val="variable"/>
    <w:sig w:usb0="0001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200A" w:rsidRDefault="0045200A" w:rsidP="00194F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45200A" w:rsidRDefault="0045200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200A" w:rsidRDefault="0045200A" w:rsidP="00194F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B256B">
      <w:rPr>
        <w:rStyle w:val="PageNumber"/>
        <w:noProof/>
      </w:rPr>
      <w:t>ii</w:t>
    </w:r>
    <w:r>
      <w:rPr>
        <w:rStyle w:val="PageNumber"/>
      </w:rPr>
      <w:fldChar w:fldCharType="end"/>
    </w:r>
  </w:p>
  <w:p w:rsidR="0045200A" w:rsidRDefault="0045200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200A" w:rsidRDefault="0045200A" w:rsidP="00DB7D97">
    <w:pPr>
      <w:pStyle w:val="Footer"/>
      <w:spacing w:before="240"/>
    </w:pPr>
    <w:r>
      <w:tab/>
    </w:r>
    <w:r>
      <w:rPr>
        <w:rStyle w:val="PageNumber"/>
      </w:rPr>
      <w:fldChar w:fldCharType="begin"/>
    </w:r>
    <w:r>
      <w:rPr>
        <w:rStyle w:val="PageNumber"/>
      </w:rPr>
      <w:instrText xml:space="preserve"> PAGE </w:instrText>
    </w:r>
    <w:r>
      <w:rPr>
        <w:rStyle w:val="PageNumber"/>
      </w:rPr>
      <w:fldChar w:fldCharType="separate"/>
    </w:r>
    <w:r w:rsidR="00252B73">
      <w:rPr>
        <w:rStyle w:val="PageNumber"/>
        <w:noProof/>
      </w:rPr>
      <w:t>vi</w:t>
    </w:r>
    <w:r>
      <w:rPr>
        <w:rStyle w:val="PageNumber"/>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200A" w:rsidRDefault="0045200A" w:rsidP="00DB7D97">
    <w:pPr>
      <w:pStyle w:val="Footer"/>
      <w:spacing w:before="240"/>
    </w:pPr>
    <w:r>
      <w:tab/>
    </w:r>
    <w:r>
      <w:rPr>
        <w:rStyle w:val="PageNumber"/>
      </w:rPr>
      <w:fldChar w:fldCharType="begin"/>
    </w:r>
    <w:r>
      <w:rPr>
        <w:rStyle w:val="PageNumber"/>
      </w:rPr>
      <w:instrText xml:space="preserve"> PAGE </w:instrText>
    </w:r>
    <w:r>
      <w:rPr>
        <w:rStyle w:val="PageNumber"/>
      </w:rPr>
      <w:fldChar w:fldCharType="separate"/>
    </w:r>
    <w:r w:rsidR="00252B73">
      <w:rPr>
        <w:rStyle w:val="PageNumber"/>
        <w:noProof/>
      </w:rPr>
      <w:t>13</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85B52" w:rsidRDefault="00885B52">
      <w:r>
        <w:separator/>
      </w:r>
    </w:p>
  </w:footnote>
  <w:footnote w:type="continuationSeparator" w:id="0">
    <w:p w:rsidR="00885B52" w:rsidRDefault="00885B5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6D634A"/>
    <w:multiLevelType w:val="hybridMultilevel"/>
    <w:tmpl w:val="BCA6B6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2467DF"/>
    <w:multiLevelType w:val="hybridMultilevel"/>
    <w:tmpl w:val="3F5293E8"/>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10362886"/>
    <w:multiLevelType w:val="hybridMultilevel"/>
    <w:tmpl w:val="A8C290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5B5728F"/>
    <w:multiLevelType w:val="hybridMultilevel"/>
    <w:tmpl w:val="4D0C1D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CB75B7E"/>
    <w:multiLevelType w:val="hybridMultilevel"/>
    <w:tmpl w:val="059EC2DE"/>
    <w:lvl w:ilvl="0" w:tplc="542EE746">
      <w:start w:val="1"/>
      <w:numFmt w:val="lowerRoman"/>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nsid w:val="1CD263D5"/>
    <w:multiLevelType w:val="multilevel"/>
    <w:tmpl w:val="5EA8E99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1DD24954"/>
    <w:multiLevelType w:val="hybridMultilevel"/>
    <w:tmpl w:val="5DC23F5C"/>
    <w:lvl w:ilvl="0" w:tplc="1752E694">
      <w:start w:val="1"/>
      <w:numFmt w:val="lowerRoman"/>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nsid w:val="1E07319B"/>
    <w:multiLevelType w:val="hybridMultilevel"/>
    <w:tmpl w:val="6DFA86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04A7EEE"/>
    <w:multiLevelType w:val="hybridMultilevel"/>
    <w:tmpl w:val="A43E7E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8DB1431"/>
    <w:multiLevelType w:val="hybridMultilevel"/>
    <w:tmpl w:val="7A3E3EB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95716F1"/>
    <w:multiLevelType w:val="hybridMultilevel"/>
    <w:tmpl w:val="5C280774"/>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nsid w:val="2BE51B58"/>
    <w:multiLevelType w:val="hybridMultilevel"/>
    <w:tmpl w:val="6DFA86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C7C51CA"/>
    <w:multiLevelType w:val="multilevel"/>
    <w:tmpl w:val="9CB8AB5A"/>
    <w:lvl w:ilvl="0">
      <w:start w:val="1"/>
      <w:numFmt w:val="decimal"/>
      <w:lvlText w:val="%1."/>
      <w:lvlJc w:val="left"/>
      <w:pPr>
        <w:tabs>
          <w:tab w:val="num" w:pos="2160"/>
        </w:tabs>
        <w:ind w:left="2160" w:hanging="360"/>
      </w:pPr>
      <w:rPr>
        <w:rFonts w:cs="Times New Roman"/>
      </w:rPr>
    </w:lvl>
    <w:lvl w:ilvl="1">
      <w:start w:val="1"/>
      <w:numFmt w:val="lowerLetter"/>
      <w:lvlText w:val="%2."/>
      <w:lvlJc w:val="left"/>
      <w:pPr>
        <w:tabs>
          <w:tab w:val="num" w:pos="2880"/>
        </w:tabs>
        <w:ind w:left="2880" w:hanging="360"/>
      </w:pPr>
      <w:rPr>
        <w:rFonts w:cs="Times New Roman"/>
      </w:rPr>
    </w:lvl>
    <w:lvl w:ilvl="2">
      <w:start w:val="1"/>
      <w:numFmt w:val="lowerRoman"/>
      <w:lvlText w:val="%3."/>
      <w:lvlJc w:val="right"/>
      <w:pPr>
        <w:tabs>
          <w:tab w:val="num" w:pos="3600"/>
        </w:tabs>
        <w:ind w:left="3600" w:hanging="180"/>
      </w:pPr>
      <w:rPr>
        <w:rFonts w:cs="Times New Roman"/>
      </w:rPr>
    </w:lvl>
    <w:lvl w:ilvl="3">
      <w:start w:val="1"/>
      <w:numFmt w:val="decimal"/>
      <w:lvlText w:val="%4."/>
      <w:lvlJc w:val="left"/>
      <w:pPr>
        <w:tabs>
          <w:tab w:val="num" w:pos="4320"/>
        </w:tabs>
        <w:ind w:left="4320" w:hanging="360"/>
      </w:pPr>
      <w:rPr>
        <w:rFonts w:cs="Times New Roman"/>
      </w:rPr>
    </w:lvl>
    <w:lvl w:ilvl="4">
      <w:start w:val="1"/>
      <w:numFmt w:val="lowerLetter"/>
      <w:lvlText w:val="%5."/>
      <w:lvlJc w:val="left"/>
      <w:pPr>
        <w:tabs>
          <w:tab w:val="num" w:pos="5040"/>
        </w:tabs>
        <w:ind w:left="5040" w:hanging="360"/>
      </w:pPr>
      <w:rPr>
        <w:rFonts w:cs="Times New Roman"/>
      </w:rPr>
    </w:lvl>
    <w:lvl w:ilvl="5">
      <w:start w:val="1"/>
      <w:numFmt w:val="lowerRoman"/>
      <w:lvlText w:val="%6."/>
      <w:lvlJc w:val="right"/>
      <w:pPr>
        <w:tabs>
          <w:tab w:val="num" w:pos="5760"/>
        </w:tabs>
        <w:ind w:left="5760" w:hanging="180"/>
      </w:pPr>
      <w:rPr>
        <w:rFonts w:cs="Times New Roman"/>
      </w:rPr>
    </w:lvl>
    <w:lvl w:ilvl="6">
      <w:start w:val="1"/>
      <w:numFmt w:val="decimal"/>
      <w:lvlText w:val="%7."/>
      <w:lvlJc w:val="left"/>
      <w:pPr>
        <w:tabs>
          <w:tab w:val="num" w:pos="6480"/>
        </w:tabs>
        <w:ind w:left="6480" w:hanging="360"/>
      </w:pPr>
      <w:rPr>
        <w:rFonts w:cs="Times New Roman"/>
      </w:rPr>
    </w:lvl>
    <w:lvl w:ilvl="7">
      <w:start w:val="1"/>
      <w:numFmt w:val="lowerLetter"/>
      <w:lvlText w:val="%8."/>
      <w:lvlJc w:val="left"/>
      <w:pPr>
        <w:tabs>
          <w:tab w:val="num" w:pos="7200"/>
        </w:tabs>
        <w:ind w:left="7200" w:hanging="360"/>
      </w:pPr>
      <w:rPr>
        <w:rFonts w:cs="Times New Roman"/>
      </w:rPr>
    </w:lvl>
    <w:lvl w:ilvl="8">
      <w:start w:val="1"/>
      <w:numFmt w:val="lowerRoman"/>
      <w:lvlText w:val="%9."/>
      <w:lvlJc w:val="right"/>
      <w:pPr>
        <w:tabs>
          <w:tab w:val="num" w:pos="7920"/>
        </w:tabs>
        <w:ind w:left="7920" w:hanging="180"/>
      </w:pPr>
      <w:rPr>
        <w:rFonts w:cs="Times New Roman"/>
      </w:rPr>
    </w:lvl>
  </w:abstractNum>
  <w:abstractNum w:abstractNumId="13">
    <w:nsid w:val="2D8034BD"/>
    <w:multiLevelType w:val="hybridMultilevel"/>
    <w:tmpl w:val="E6CA8ED2"/>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4">
    <w:nsid w:val="33620598"/>
    <w:multiLevelType w:val="hybridMultilevel"/>
    <w:tmpl w:val="D83C19B6"/>
    <w:lvl w:ilvl="0" w:tplc="E5988E04">
      <w:start w:val="1"/>
      <w:numFmt w:val="lowerRoman"/>
      <w:lvlText w:val="%1."/>
      <w:lvlJc w:val="left"/>
      <w:pPr>
        <w:tabs>
          <w:tab w:val="num" w:pos="360"/>
        </w:tabs>
        <w:ind w:left="360" w:hanging="360"/>
      </w:pPr>
      <w:rPr>
        <w:rFonts w:cs="Times New Roman" w:hint="default"/>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AC62E130">
      <w:start w:val="1"/>
      <w:numFmt w:val="decimal"/>
      <w:lvlText w:val="%4."/>
      <w:lvlJc w:val="left"/>
      <w:pPr>
        <w:tabs>
          <w:tab w:val="num" w:pos="2520"/>
        </w:tabs>
        <w:ind w:left="2520" w:hanging="360"/>
      </w:pPr>
      <w:rPr>
        <w:rFonts w:cs="Times New Roman"/>
        <w:color w:val="000000" w:themeColor="text1"/>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15">
    <w:nsid w:val="33D6566F"/>
    <w:multiLevelType w:val="hybridMultilevel"/>
    <w:tmpl w:val="7092ED2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37660336"/>
    <w:multiLevelType w:val="hybridMultilevel"/>
    <w:tmpl w:val="EA402BE8"/>
    <w:lvl w:ilvl="0" w:tplc="D1FC46B0">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7">
    <w:nsid w:val="3A3A0019"/>
    <w:multiLevelType w:val="hybridMultilevel"/>
    <w:tmpl w:val="A43E7E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FEB6BF1"/>
    <w:multiLevelType w:val="hybridMultilevel"/>
    <w:tmpl w:val="19204836"/>
    <w:lvl w:ilvl="0" w:tplc="933860F2">
      <w:start w:val="1"/>
      <w:numFmt w:val="bullet"/>
      <w:pStyle w:val="thesis-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4A112082"/>
    <w:multiLevelType w:val="hybridMultilevel"/>
    <w:tmpl w:val="B768B0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BB2416F"/>
    <w:multiLevelType w:val="hybridMultilevel"/>
    <w:tmpl w:val="7C8CAC18"/>
    <w:lvl w:ilvl="0" w:tplc="FDB6DE56">
      <w:start w:val="1"/>
      <w:numFmt w:val="bullet"/>
      <w:lvlText w:val=""/>
      <w:lvlJc w:val="left"/>
      <w:pPr>
        <w:tabs>
          <w:tab w:val="num" w:pos="1224"/>
        </w:tabs>
        <w:ind w:left="1224" w:hanging="360"/>
      </w:pPr>
      <w:rPr>
        <w:rFonts w:ascii="Symbol" w:eastAsia="Times New Roman" w:hAnsi="Symbol" w:cs="Times New Roman" w:hint="default"/>
      </w:rPr>
    </w:lvl>
    <w:lvl w:ilvl="1" w:tplc="04090003" w:tentative="1">
      <w:start w:val="1"/>
      <w:numFmt w:val="bullet"/>
      <w:lvlText w:val="o"/>
      <w:lvlJc w:val="left"/>
      <w:pPr>
        <w:tabs>
          <w:tab w:val="num" w:pos="1872"/>
        </w:tabs>
        <w:ind w:left="1872" w:hanging="360"/>
      </w:pPr>
      <w:rPr>
        <w:rFonts w:ascii="Courier New" w:hAnsi="Courier New" w:cs="Courier New" w:hint="default"/>
      </w:rPr>
    </w:lvl>
    <w:lvl w:ilvl="2" w:tplc="04090005" w:tentative="1">
      <w:start w:val="1"/>
      <w:numFmt w:val="bullet"/>
      <w:lvlText w:val=""/>
      <w:lvlJc w:val="left"/>
      <w:pPr>
        <w:tabs>
          <w:tab w:val="num" w:pos="2592"/>
        </w:tabs>
        <w:ind w:left="2592" w:hanging="360"/>
      </w:pPr>
      <w:rPr>
        <w:rFonts w:ascii="Wingdings" w:hAnsi="Wingdings" w:hint="default"/>
      </w:rPr>
    </w:lvl>
    <w:lvl w:ilvl="3" w:tplc="04090001" w:tentative="1">
      <w:start w:val="1"/>
      <w:numFmt w:val="bullet"/>
      <w:lvlText w:val=""/>
      <w:lvlJc w:val="left"/>
      <w:pPr>
        <w:tabs>
          <w:tab w:val="num" w:pos="3312"/>
        </w:tabs>
        <w:ind w:left="3312" w:hanging="360"/>
      </w:pPr>
      <w:rPr>
        <w:rFonts w:ascii="Symbol" w:hAnsi="Symbol" w:hint="default"/>
      </w:rPr>
    </w:lvl>
    <w:lvl w:ilvl="4" w:tplc="04090003" w:tentative="1">
      <w:start w:val="1"/>
      <w:numFmt w:val="bullet"/>
      <w:lvlText w:val="o"/>
      <w:lvlJc w:val="left"/>
      <w:pPr>
        <w:tabs>
          <w:tab w:val="num" w:pos="4032"/>
        </w:tabs>
        <w:ind w:left="4032" w:hanging="360"/>
      </w:pPr>
      <w:rPr>
        <w:rFonts w:ascii="Courier New" w:hAnsi="Courier New" w:cs="Courier New" w:hint="default"/>
      </w:rPr>
    </w:lvl>
    <w:lvl w:ilvl="5" w:tplc="04090005" w:tentative="1">
      <w:start w:val="1"/>
      <w:numFmt w:val="bullet"/>
      <w:lvlText w:val=""/>
      <w:lvlJc w:val="left"/>
      <w:pPr>
        <w:tabs>
          <w:tab w:val="num" w:pos="4752"/>
        </w:tabs>
        <w:ind w:left="4752" w:hanging="360"/>
      </w:pPr>
      <w:rPr>
        <w:rFonts w:ascii="Wingdings" w:hAnsi="Wingdings" w:hint="default"/>
      </w:rPr>
    </w:lvl>
    <w:lvl w:ilvl="6" w:tplc="04090001" w:tentative="1">
      <w:start w:val="1"/>
      <w:numFmt w:val="bullet"/>
      <w:lvlText w:val=""/>
      <w:lvlJc w:val="left"/>
      <w:pPr>
        <w:tabs>
          <w:tab w:val="num" w:pos="5472"/>
        </w:tabs>
        <w:ind w:left="5472" w:hanging="360"/>
      </w:pPr>
      <w:rPr>
        <w:rFonts w:ascii="Symbol" w:hAnsi="Symbol" w:hint="default"/>
      </w:rPr>
    </w:lvl>
    <w:lvl w:ilvl="7" w:tplc="04090003" w:tentative="1">
      <w:start w:val="1"/>
      <w:numFmt w:val="bullet"/>
      <w:lvlText w:val="o"/>
      <w:lvlJc w:val="left"/>
      <w:pPr>
        <w:tabs>
          <w:tab w:val="num" w:pos="6192"/>
        </w:tabs>
        <w:ind w:left="6192" w:hanging="360"/>
      </w:pPr>
      <w:rPr>
        <w:rFonts w:ascii="Courier New" w:hAnsi="Courier New" w:cs="Courier New" w:hint="default"/>
      </w:rPr>
    </w:lvl>
    <w:lvl w:ilvl="8" w:tplc="04090005" w:tentative="1">
      <w:start w:val="1"/>
      <w:numFmt w:val="bullet"/>
      <w:lvlText w:val=""/>
      <w:lvlJc w:val="left"/>
      <w:pPr>
        <w:tabs>
          <w:tab w:val="num" w:pos="6912"/>
        </w:tabs>
        <w:ind w:left="6912" w:hanging="360"/>
      </w:pPr>
      <w:rPr>
        <w:rFonts w:ascii="Wingdings" w:hAnsi="Wingdings" w:hint="default"/>
      </w:rPr>
    </w:lvl>
  </w:abstractNum>
  <w:abstractNum w:abstractNumId="21">
    <w:nsid w:val="4CE70627"/>
    <w:multiLevelType w:val="hybridMultilevel"/>
    <w:tmpl w:val="B8BEFED4"/>
    <w:lvl w:ilvl="0" w:tplc="EF4E10C6">
      <w:start w:val="1"/>
      <w:numFmt w:val="lowerRoman"/>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2">
    <w:nsid w:val="50E05C04"/>
    <w:multiLevelType w:val="hybridMultilevel"/>
    <w:tmpl w:val="FBA6D870"/>
    <w:lvl w:ilvl="0" w:tplc="6A1405B2">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3">
    <w:nsid w:val="53ED0192"/>
    <w:multiLevelType w:val="hybridMultilevel"/>
    <w:tmpl w:val="4D0C1D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01F5087"/>
    <w:multiLevelType w:val="hybridMultilevel"/>
    <w:tmpl w:val="1F7C2DCE"/>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5">
    <w:nsid w:val="60CD548C"/>
    <w:multiLevelType w:val="hybridMultilevel"/>
    <w:tmpl w:val="C34495D6"/>
    <w:lvl w:ilvl="0" w:tplc="D712895A">
      <w:start w:val="1"/>
      <w:numFmt w:val="decimal"/>
      <w:pStyle w:val="TOC1"/>
      <w:lvlText w:val="%1."/>
      <w:lvlJc w:val="left"/>
      <w:pPr>
        <w:ind w:left="720" w:hanging="360"/>
      </w:pPr>
      <w:rPr>
        <w:rFonts w:ascii="Times New Roman" w:hAnsi="Times New Roman" w:hint="default"/>
        <w:b w:val="0"/>
        <w:i w:val="0"/>
        <w:sz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nsid w:val="61A11867"/>
    <w:multiLevelType w:val="hybridMultilevel"/>
    <w:tmpl w:val="1E3079BC"/>
    <w:lvl w:ilvl="0" w:tplc="0409001B">
      <w:start w:val="1"/>
      <w:numFmt w:val="lowerRoman"/>
      <w:lvlText w:val="%1."/>
      <w:lvlJc w:val="right"/>
      <w:pPr>
        <w:ind w:left="1890" w:hanging="72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7">
    <w:nsid w:val="64E869C9"/>
    <w:multiLevelType w:val="hybridMultilevel"/>
    <w:tmpl w:val="7512AA9C"/>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8">
    <w:nsid w:val="657A570F"/>
    <w:multiLevelType w:val="hybridMultilevel"/>
    <w:tmpl w:val="4332306A"/>
    <w:lvl w:ilvl="0" w:tplc="DB38B0D4">
      <w:start w:val="1"/>
      <w:numFmt w:val="lowerRoman"/>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9">
    <w:nsid w:val="67FA2A11"/>
    <w:multiLevelType w:val="multilevel"/>
    <w:tmpl w:val="EEA4A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92A388D"/>
    <w:multiLevelType w:val="multilevel"/>
    <w:tmpl w:val="3F5293E8"/>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1">
    <w:nsid w:val="72755019"/>
    <w:multiLevelType w:val="hybridMultilevel"/>
    <w:tmpl w:val="0E2C0F96"/>
    <w:lvl w:ilvl="0" w:tplc="8880346A">
      <w:start w:val="1"/>
      <w:numFmt w:val="lowerRoman"/>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2">
    <w:nsid w:val="731960C9"/>
    <w:multiLevelType w:val="hybridMultilevel"/>
    <w:tmpl w:val="8F16E06C"/>
    <w:lvl w:ilvl="0" w:tplc="5A6AF224">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nsid w:val="7F0F32F2"/>
    <w:multiLevelType w:val="hybridMultilevel"/>
    <w:tmpl w:val="5C280774"/>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15"/>
  </w:num>
  <w:num w:numId="2">
    <w:abstractNumId w:val="29"/>
  </w:num>
  <w:num w:numId="3">
    <w:abstractNumId w:val="1"/>
  </w:num>
  <w:num w:numId="4">
    <w:abstractNumId w:val="30"/>
  </w:num>
  <w:num w:numId="5">
    <w:abstractNumId w:val="18"/>
  </w:num>
  <w:num w:numId="6">
    <w:abstractNumId w:val="20"/>
  </w:num>
  <w:num w:numId="7">
    <w:abstractNumId w:val="25"/>
  </w:num>
  <w:num w:numId="8">
    <w:abstractNumId w:val="25"/>
    <w:lvlOverride w:ilvl="0">
      <w:startOverride w:val="1"/>
    </w:lvlOverride>
  </w:num>
  <w:num w:numId="9">
    <w:abstractNumId w:val="5"/>
  </w:num>
  <w:num w:numId="10">
    <w:abstractNumId w:val="16"/>
  </w:num>
  <w:num w:numId="11">
    <w:abstractNumId w:val="14"/>
  </w:num>
  <w:num w:numId="12">
    <w:abstractNumId w:val="13"/>
  </w:num>
  <w:num w:numId="13">
    <w:abstractNumId w:val="12"/>
  </w:num>
  <w:num w:numId="14">
    <w:abstractNumId w:val="27"/>
  </w:num>
  <w:num w:numId="15">
    <w:abstractNumId w:val="24"/>
  </w:num>
  <w:num w:numId="16">
    <w:abstractNumId w:val="33"/>
  </w:num>
  <w:num w:numId="17">
    <w:abstractNumId w:val="10"/>
  </w:num>
  <w:num w:numId="18">
    <w:abstractNumId w:val="6"/>
  </w:num>
  <w:num w:numId="19">
    <w:abstractNumId w:val="21"/>
  </w:num>
  <w:num w:numId="20">
    <w:abstractNumId w:val="28"/>
  </w:num>
  <w:num w:numId="21">
    <w:abstractNumId w:val="4"/>
  </w:num>
  <w:num w:numId="22">
    <w:abstractNumId w:val="31"/>
  </w:num>
  <w:num w:numId="23">
    <w:abstractNumId w:val="17"/>
  </w:num>
  <w:num w:numId="24">
    <w:abstractNumId w:val="23"/>
  </w:num>
  <w:num w:numId="25">
    <w:abstractNumId w:val="3"/>
  </w:num>
  <w:num w:numId="26">
    <w:abstractNumId w:val="22"/>
  </w:num>
  <w:num w:numId="27">
    <w:abstractNumId w:val="9"/>
  </w:num>
  <w:num w:numId="28">
    <w:abstractNumId w:val="26"/>
  </w:num>
  <w:num w:numId="29">
    <w:abstractNumId w:val="8"/>
  </w:num>
  <w:num w:numId="30">
    <w:abstractNumId w:val="32"/>
  </w:num>
  <w:num w:numId="31">
    <w:abstractNumId w:val="11"/>
  </w:num>
  <w:num w:numId="32">
    <w:abstractNumId w:val="7"/>
  </w:num>
  <w:num w:numId="33">
    <w:abstractNumId w:val="0"/>
  </w:num>
  <w:num w:numId="34">
    <w:abstractNumId w:val="2"/>
  </w:num>
  <w:num w:numId="3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672D"/>
    <w:rsid w:val="00005D67"/>
    <w:rsid w:val="000175A7"/>
    <w:rsid w:val="00017772"/>
    <w:rsid w:val="00020F26"/>
    <w:rsid w:val="00023EA8"/>
    <w:rsid w:val="00024883"/>
    <w:rsid w:val="000262BC"/>
    <w:rsid w:val="000263C7"/>
    <w:rsid w:val="000271A0"/>
    <w:rsid w:val="00031356"/>
    <w:rsid w:val="00034BF7"/>
    <w:rsid w:val="0003631A"/>
    <w:rsid w:val="0003704B"/>
    <w:rsid w:val="0003772F"/>
    <w:rsid w:val="00041094"/>
    <w:rsid w:val="000419A0"/>
    <w:rsid w:val="000421CF"/>
    <w:rsid w:val="000462ED"/>
    <w:rsid w:val="00047909"/>
    <w:rsid w:val="00047DC3"/>
    <w:rsid w:val="0006009E"/>
    <w:rsid w:val="00062139"/>
    <w:rsid w:val="000677B6"/>
    <w:rsid w:val="000678EB"/>
    <w:rsid w:val="000740EE"/>
    <w:rsid w:val="000764B5"/>
    <w:rsid w:val="00077361"/>
    <w:rsid w:val="00097FA1"/>
    <w:rsid w:val="000B3EB5"/>
    <w:rsid w:val="000B68CB"/>
    <w:rsid w:val="000D149F"/>
    <w:rsid w:val="000D22FC"/>
    <w:rsid w:val="000D2937"/>
    <w:rsid w:val="000D2EE2"/>
    <w:rsid w:val="000E3691"/>
    <w:rsid w:val="000E4088"/>
    <w:rsid w:val="000E6CB5"/>
    <w:rsid w:val="000F0CCB"/>
    <w:rsid w:val="000F7AD9"/>
    <w:rsid w:val="0010264D"/>
    <w:rsid w:val="00102708"/>
    <w:rsid w:val="00105CAB"/>
    <w:rsid w:val="00107A8D"/>
    <w:rsid w:val="00111E3A"/>
    <w:rsid w:val="001163C9"/>
    <w:rsid w:val="0012076E"/>
    <w:rsid w:val="00122E90"/>
    <w:rsid w:val="00126203"/>
    <w:rsid w:val="00127365"/>
    <w:rsid w:val="001300C6"/>
    <w:rsid w:val="001418E4"/>
    <w:rsid w:val="00145C9C"/>
    <w:rsid w:val="001521A3"/>
    <w:rsid w:val="001548BD"/>
    <w:rsid w:val="0015578C"/>
    <w:rsid w:val="00157E72"/>
    <w:rsid w:val="00165CE1"/>
    <w:rsid w:val="0016665B"/>
    <w:rsid w:val="001737E3"/>
    <w:rsid w:val="00182947"/>
    <w:rsid w:val="00184E0A"/>
    <w:rsid w:val="001901B3"/>
    <w:rsid w:val="00190900"/>
    <w:rsid w:val="0019093E"/>
    <w:rsid w:val="00193AE6"/>
    <w:rsid w:val="001949EC"/>
    <w:rsid w:val="00194F77"/>
    <w:rsid w:val="001963C0"/>
    <w:rsid w:val="001A295F"/>
    <w:rsid w:val="001A71B8"/>
    <w:rsid w:val="001B5A87"/>
    <w:rsid w:val="001C0B80"/>
    <w:rsid w:val="001C4B49"/>
    <w:rsid w:val="001C6289"/>
    <w:rsid w:val="001D3723"/>
    <w:rsid w:val="001D5BB8"/>
    <w:rsid w:val="001E0B4B"/>
    <w:rsid w:val="001E0E8F"/>
    <w:rsid w:val="001E34AC"/>
    <w:rsid w:val="001E3611"/>
    <w:rsid w:val="001F4763"/>
    <w:rsid w:val="001F5930"/>
    <w:rsid w:val="001F6251"/>
    <w:rsid w:val="00213301"/>
    <w:rsid w:val="0021384F"/>
    <w:rsid w:val="00213F98"/>
    <w:rsid w:val="00215AC8"/>
    <w:rsid w:val="00220105"/>
    <w:rsid w:val="00222254"/>
    <w:rsid w:val="00222580"/>
    <w:rsid w:val="00224516"/>
    <w:rsid w:val="00225001"/>
    <w:rsid w:val="00225746"/>
    <w:rsid w:val="00225E53"/>
    <w:rsid w:val="002311FB"/>
    <w:rsid w:val="00231327"/>
    <w:rsid w:val="00231D62"/>
    <w:rsid w:val="00233371"/>
    <w:rsid w:val="00244655"/>
    <w:rsid w:val="002453F6"/>
    <w:rsid w:val="0024728D"/>
    <w:rsid w:val="00252B73"/>
    <w:rsid w:val="00253F10"/>
    <w:rsid w:val="00264519"/>
    <w:rsid w:val="00264564"/>
    <w:rsid w:val="002647CA"/>
    <w:rsid w:val="00265A36"/>
    <w:rsid w:val="00266415"/>
    <w:rsid w:val="002703E9"/>
    <w:rsid w:val="00271476"/>
    <w:rsid w:val="0027585C"/>
    <w:rsid w:val="0027674D"/>
    <w:rsid w:val="00281404"/>
    <w:rsid w:val="002843DD"/>
    <w:rsid w:val="00284FC9"/>
    <w:rsid w:val="00285C13"/>
    <w:rsid w:val="002B72F8"/>
    <w:rsid w:val="002C27E3"/>
    <w:rsid w:val="002C48A6"/>
    <w:rsid w:val="002C57F6"/>
    <w:rsid w:val="002D3C21"/>
    <w:rsid w:val="002D6487"/>
    <w:rsid w:val="002D6D5C"/>
    <w:rsid w:val="002E3F24"/>
    <w:rsid w:val="002E7349"/>
    <w:rsid w:val="002F07C3"/>
    <w:rsid w:val="002F1815"/>
    <w:rsid w:val="002F3B06"/>
    <w:rsid w:val="002F4FB9"/>
    <w:rsid w:val="002F6B26"/>
    <w:rsid w:val="00301DD4"/>
    <w:rsid w:val="003041C4"/>
    <w:rsid w:val="00312C9D"/>
    <w:rsid w:val="0031627A"/>
    <w:rsid w:val="00316965"/>
    <w:rsid w:val="0032024F"/>
    <w:rsid w:val="00321265"/>
    <w:rsid w:val="00325192"/>
    <w:rsid w:val="0033147F"/>
    <w:rsid w:val="003315A5"/>
    <w:rsid w:val="003319E8"/>
    <w:rsid w:val="00334DC1"/>
    <w:rsid w:val="00336971"/>
    <w:rsid w:val="003457F8"/>
    <w:rsid w:val="00355094"/>
    <w:rsid w:val="00355A1C"/>
    <w:rsid w:val="0036075D"/>
    <w:rsid w:val="00361347"/>
    <w:rsid w:val="00363FC4"/>
    <w:rsid w:val="003647AD"/>
    <w:rsid w:val="00365B30"/>
    <w:rsid w:val="00367003"/>
    <w:rsid w:val="003671DF"/>
    <w:rsid w:val="00367940"/>
    <w:rsid w:val="0037098E"/>
    <w:rsid w:val="00372D6A"/>
    <w:rsid w:val="003744EF"/>
    <w:rsid w:val="00382242"/>
    <w:rsid w:val="00384702"/>
    <w:rsid w:val="003870B1"/>
    <w:rsid w:val="00397E02"/>
    <w:rsid w:val="003A58B4"/>
    <w:rsid w:val="003B75BB"/>
    <w:rsid w:val="003C0887"/>
    <w:rsid w:val="003C0D1D"/>
    <w:rsid w:val="003C4E50"/>
    <w:rsid w:val="003C5EB0"/>
    <w:rsid w:val="003D01F2"/>
    <w:rsid w:val="003D16FC"/>
    <w:rsid w:val="003D5E27"/>
    <w:rsid w:val="003D6591"/>
    <w:rsid w:val="003E1698"/>
    <w:rsid w:val="003E28EC"/>
    <w:rsid w:val="003E33E3"/>
    <w:rsid w:val="003F39EF"/>
    <w:rsid w:val="00400B1F"/>
    <w:rsid w:val="0040469F"/>
    <w:rsid w:val="0041035B"/>
    <w:rsid w:val="00413F63"/>
    <w:rsid w:val="00415A12"/>
    <w:rsid w:val="00422456"/>
    <w:rsid w:val="00424DF4"/>
    <w:rsid w:val="00427278"/>
    <w:rsid w:val="00431798"/>
    <w:rsid w:val="004334DC"/>
    <w:rsid w:val="004339C4"/>
    <w:rsid w:val="00444802"/>
    <w:rsid w:val="00446BB1"/>
    <w:rsid w:val="00447947"/>
    <w:rsid w:val="0045200A"/>
    <w:rsid w:val="00463B12"/>
    <w:rsid w:val="00465C70"/>
    <w:rsid w:val="004670B8"/>
    <w:rsid w:val="00471712"/>
    <w:rsid w:val="004732E4"/>
    <w:rsid w:val="00473E8E"/>
    <w:rsid w:val="00476B11"/>
    <w:rsid w:val="004772E8"/>
    <w:rsid w:val="00480388"/>
    <w:rsid w:val="00484036"/>
    <w:rsid w:val="00486612"/>
    <w:rsid w:val="004A08F6"/>
    <w:rsid w:val="004A2B88"/>
    <w:rsid w:val="004A4CEB"/>
    <w:rsid w:val="004A618C"/>
    <w:rsid w:val="004A6763"/>
    <w:rsid w:val="004A7901"/>
    <w:rsid w:val="004B4640"/>
    <w:rsid w:val="004B46F1"/>
    <w:rsid w:val="004B6BC5"/>
    <w:rsid w:val="004C365A"/>
    <w:rsid w:val="004D1AD9"/>
    <w:rsid w:val="004D282D"/>
    <w:rsid w:val="004D4002"/>
    <w:rsid w:val="004D420F"/>
    <w:rsid w:val="004D4E35"/>
    <w:rsid w:val="004E33FA"/>
    <w:rsid w:val="004E692E"/>
    <w:rsid w:val="004E742D"/>
    <w:rsid w:val="004F3FB3"/>
    <w:rsid w:val="004F4096"/>
    <w:rsid w:val="004F74A2"/>
    <w:rsid w:val="0051448C"/>
    <w:rsid w:val="00524BE6"/>
    <w:rsid w:val="00530FFF"/>
    <w:rsid w:val="00535768"/>
    <w:rsid w:val="00535846"/>
    <w:rsid w:val="0054253A"/>
    <w:rsid w:val="00542C1E"/>
    <w:rsid w:val="00543831"/>
    <w:rsid w:val="00554B13"/>
    <w:rsid w:val="00561462"/>
    <w:rsid w:val="00565065"/>
    <w:rsid w:val="00571725"/>
    <w:rsid w:val="0057276E"/>
    <w:rsid w:val="00574C5D"/>
    <w:rsid w:val="00582435"/>
    <w:rsid w:val="00584344"/>
    <w:rsid w:val="00587124"/>
    <w:rsid w:val="0059051A"/>
    <w:rsid w:val="00590DC4"/>
    <w:rsid w:val="0059172D"/>
    <w:rsid w:val="00591A79"/>
    <w:rsid w:val="00592D19"/>
    <w:rsid w:val="005937AF"/>
    <w:rsid w:val="00593A0D"/>
    <w:rsid w:val="005A0181"/>
    <w:rsid w:val="005A050E"/>
    <w:rsid w:val="005A5E63"/>
    <w:rsid w:val="005C07D0"/>
    <w:rsid w:val="005C09D4"/>
    <w:rsid w:val="005C3C2E"/>
    <w:rsid w:val="005C4387"/>
    <w:rsid w:val="005E222F"/>
    <w:rsid w:val="005F214C"/>
    <w:rsid w:val="00600B10"/>
    <w:rsid w:val="00603B22"/>
    <w:rsid w:val="00610A7E"/>
    <w:rsid w:val="00612561"/>
    <w:rsid w:val="00615C97"/>
    <w:rsid w:val="00623C61"/>
    <w:rsid w:val="00625CF8"/>
    <w:rsid w:val="00630A18"/>
    <w:rsid w:val="00635652"/>
    <w:rsid w:val="00635BAE"/>
    <w:rsid w:val="0064265A"/>
    <w:rsid w:val="006532C5"/>
    <w:rsid w:val="006536BE"/>
    <w:rsid w:val="00654E8A"/>
    <w:rsid w:val="00661506"/>
    <w:rsid w:val="006662D1"/>
    <w:rsid w:val="0067333E"/>
    <w:rsid w:val="00673905"/>
    <w:rsid w:val="00676AFF"/>
    <w:rsid w:val="00682655"/>
    <w:rsid w:val="006864B5"/>
    <w:rsid w:val="0069498B"/>
    <w:rsid w:val="00695874"/>
    <w:rsid w:val="00696854"/>
    <w:rsid w:val="00697073"/>
    <w:rsid w:val="006970F7"/>
    <w:rsid w:val="006A212F"/>
    <w:rsid w:val="006A3253"/>
    <w:rsid w:val="006A6FC7"/>
    <w:rsid w:val="006A7949"/>
    <w:rsid w:val="006B1894"/>
    <w:rsid w:val="006B5C43"/>
    <w:rsid w:val="006B6712"/>
    <w:rsid w:val="006C256D"/>
    <w:rsid w:val="006C29A5"/>
    <w:rsid w:val="006C2FE2"/>
    <w:rsid w:val="006C6588"/>
    <w:rsid w:val="006D028F"/>
    <w:rsid w:val="006D238B"/>
    <w:rsid w:val="006D6F2F"/>
    <w:rsid w:val="006E054B"/>
    <w:rsid w:val="006E52BE"/>
    <w:rsid w:val="006E5586"/>
    <w:rsid w:val="006F1361"/>
    <w:rsid w:val="006F1636"/>
    <w:rsid w:val="006F1CB0"/>
    <w:rsid w:val="006F3F42"/>
    <w:rsid w:val="006F3FEE"/>
    <w:rsid w:val="006F510E"/>
    <w:rsid w:val="00700EC1"/>
    <w:rsid w:val="00703B52"/>
    <w:rsid w:val="00711D55"/>
    <w:rsid w:val="00712792"/>
    <w:rsid w:val="007127F7"/>
    <w:rsid w:val="00717FE7"/>
    <w:rsid w:val="0072618F"/>
    <w:rsid w:val="007367AB"/>
    <w:rsid w:val="00737C32"/>
    <w:rsid w:val="00743043"/>
    <w:rsid w:val="007504FF"/>
    <w:rsid w:val="0075594C"/>
    <w:rsid w:val="00757749"/>
    <w:rsid w:val="00773D10"/>
    <w:rsid w:val="0077493C"/>
    <w:rsid w:val="00775081"/>
    <w:rsid w:val="00775207"/>
    <w:rsid w:val="007811EF"/>
    <w:rsid w:val="007873EF"/>
    <w:rsid w:val="00791328"/>
    <w:rsid w:val="00793EB8"/>
    <w:rsid w:val="00795248"/>
    <w:rsid w:val="00796B25"/>
    <w:rsid w:val="007A25F9"/>
    <w:rsid w:val="007A5ED1"/>
    <w:rsid w:val="007A62EB"/>
    <w:rsid w:val="007A752F"/>
    <w:rsid w:val="007A7FD6"/>
    <w:rsid w:val="007B0885"/>
    <w:rsid w:val="007B1854"/>
    <w:rsid w:val="007B7B03"/>
    <w:rsid w:val="007C24DD"/>
    <w:rsid w:val="007C68C0"/>
    <w:rsid w:val="007D1E4B"/>
    <w:rsid w:val="007D3322"/>
    <w:rsid w:val="007D3885"/>
    <w:rsid w:val="007D4244"/>
    <w:rsid w:val="007E0333"/>
    <w:rsid w:val="007E0E83"/>
    <w:rsid w:val="007E24DD"/>
    <w:rsid w:val="007E467E"/>
    <w:rsid w:val="007E6FA1"/>
    <w:rsid w:val="007E790E"/>
    <w:rsid w:val="007F5098"/>
    <w:rsid w:val="007F6B19"/>
    <w:rsid w:val="007F6FE0"/>
    <w:rsid w:val="00800C62"/>
    <w:rsid w:val="00801FC0"/>
    <w:rsid w:val="0080274C"/>
    <w:rsid w:val="00803E9C"/>
    <w:rsid w:val="008128BF"/>
    <w:rsid w:val="008128F9"/>
    <w:rsid w:val="008136AA"/>
    <w:rsid w:val="008159DD"/>
    <w:rsid w:val="00817889"/>
    <w:rsid w:val="00820E6F"/>
    <w:rsid w:val="008254CE"/>
    <w:rsid w:val="0082733F"/>
    <w:rsid w:val="008275F7"/>
    <w:rsid w:val="00830206"/>
    <w:rsid w:val="008324F2"/>
    <w:rsid w:val="00836486"/>
    <w:rsid w:val="00836DBD"/>
    <w:rsid w:val="008373D3"/>
    <w:rsid w:val="00837D90"/>
    <w:rsid w:val="00840EF5"/>
    <w:rsid w:val="008461E9"/>
    <w:rsid w:val="00852990"/>
    <w:rsid w:val="00861B31"/>
    <w:rsid w:val="00862511"/>
    <w:rsid w:val="00862DB0"/>
    <w:rsid w:val="00863C39"/>
    <w:rsid w:val="008650F0"/>
    <w:rsid w:val="0086548B"/>
    <w:rsid w:val="00866D9F"/>
    <w:rsid w:val="00870E04"/>
    <w:rsid w:val="008732F0"/>
    <w:rsid w:val="008739AA"/>
    <w:rsid w:val="00884F62"/>
    <w:rsid w:val="008859A9"/>
    <w:rsid w:val="00885B52"/>
    <w:rsid w:val="008901D6"/>
    <w:rsid w:val="00891832"/>
    <w:rsid w:val="00892BEF"/>
    <w:rsid w:val="008977EE"/>
    <w:rsid w:val="008A1171"/>
    <w:rsid w:val="008A33A8"/>
    <w:rsid w:val="008A4961"/>
    <w:rsid w:val="008A5EA8"/>
    <w:rsid w:val="008B0B0F"/>
    <w:rsid w:val="008C0D56"/>
    <w:rsid w:val="008C65EB"/>
    <w:rsid w:val="008D1003"/>
    <w:rsid w:val="008D223B"/>
    <w:rsid w:val="008D7193"/>
    <w:rsid w:val="008D75C3"/>
    <w:rsid w:val="008E166A"/>
    <w:rsid w:val="008F2B89"/>
    <w:rsid w:val="009017A3"/>
    <w:rsid w:val="00902BB4"/>
    <w:rsid w:val="0090327B"/>
    <w:rsid w:val="00911A8B"/>
    <w:rsid w:val="009156FC"/>
    <w:rsid w:val="00925425"/>
    <w:rsid w:val="00927F6B"/>
    <w:rsid w:val="00940604"/>
    <w:rsid w:val="00942F10"/>
    <w:rsid w:val="00947D35"/>
    <w:rsid w:val="00951684"/>
    <w:rsid w:val="009562FC"/>
    <w:rsid w:val="009601AA"/>
    <w:rsid w:val="009630FB"/>
    <w:rsid w:val="00966BC7"/>
    <w:rsid w:val="00972356"/>
    <w:rsid w:val="00972439"/>
    <w:rsid w:val="009751D0"/>
    <w:rsid w:val="00977F97"/>
    <w:rsid w:val="00980E8D"/>
    <w:rsid w:val="009854CD"/>
    <w:rsid w:val="0098595B"/>
    <w:rsid w:val="009A2D14"/>
    <w:rsid w:val="009A2FE4"/>
    <w:rsid w:val="009B042C"/>
    <w:rsid w:val="009B12B4"/>
    <w:rsid w:val="009C4C74"/>
    <w:rsid w:val="009C7419"/>
    <w:rsid w:val="009C7879"/>
    <w:rsid w:val="009D081D"/>
    <w:rsid w:val="009D23ED"/>
    <w:rsid w:val="009D24B2"/>
    <w:rsid w:val="009D36A0"/>
    <w:rsid w:val="009D7ADC"/>
    <w:rsid w:val="009E4A63"/>
    <w:rsid w:val="009E4CD1"/>
    <w:rsid w:val="009E77A1"/>
    <w:rsid w:val="009F26D0"/>
    <w:rsid w:val="009F62D0"/>
    <w:rsid w:val="009F6A98"/>
    <w:rsid w:val="00A04969"/>
    <w:rsid w:val="00A06D9F"/>
    <w:rsid w:val="00A07D89"/>
    <w:rsid w:val="00A109C7"/>
    <w:rsid w:val="00A1133A"/>
    <w:rsid w:val="00A12987"/>
    <w:rsid w:val="00A12E75"/>
    <w:rsid w:val="00A12ECE"/>
    <w:rsid w:val="00A12FA8"/>
    <w:rsid w:val="00A14CA8"/>
    <w:rsid w:val="00A15F72"/>
    <w:rsid w:val="00A166E4"/>
    <w:rsid w:val="00A17AB1"/>
    <w:rsid w:val="00A37B16"/>
    <w:rsid w:val="00A40A94"/>
    <w:rsid w:val="00A42867"/>
    <w:rsid w:val="00A429F0"/>
    <w:rsid w:val="00A43BCA"/>
    <w:rsid w:val="00A4486E"/>
    <w:rsid w:val="00A47E69"/>
    <w:rsid w:val="00A55A28"/>
    <w:rsid w:val="00A63519"/>
    <w:rsid w:val="00A63ACA"/>
    <w:rsid w:val="00A63BDA"/>
    <w:rsid w:val="00A644C3"/>
    <w:rsid w:val="00A65300"/>
    <w:rsid w:val="00A66AD6"/>
    <w:rsid w:val="00A747FE"/>
    <w:rsid w:val="00A77574"/>
    <w:rsid w:val="00A92925"/>
    <w:rsid w:val="00A96C8C"/>
    <w:rsid w:val="00AA007B"/>
    <w:rsid w:val="00AB3D60"/>
    <w:rsid w:val="00AB5101"/>
    <w:rsid w:val="00AC0A7B"/>
    <w:rsid w:val="00AC635B"/>
    <w:rsid w:val="00AD0E86"/>
    <w:rsid w:val="00AD1E15"/>
    <w:rsid w:val="00AE2648"/>
    <w:rsid w:val="00AF1D4C"/>
    <w:rsid w:val="00AF6122"/>
    <w:rsid w:val="00B02989"/>
    <w:rsid w:val="00B13515"/>
    <w:rsid w:val="00B151D6"/>
    <w:rsid w:val="00B24384"/>
    <w:rsid w:val="00B247AC"/>
    <w:rsid w:val="00B2570A"/>
    <w:rsid w:val="00B265D8"/>
    <w:rsid w:val="00B30D22"/>
    <w:rsid w:val="00B36C78"/>
    <w:rsid w:val="00B37305"/>
    <w:rsid w:val="00B41C9B"/>
    <w:rsid w:val="00B52185"/>
    <w:rsid w:val="00B558EB"/>
    <w:rsid w:val="00B608B9"/>
    <w:rsid w:val="00B609B3"/>
    <w:rsid w:val="00B61A7B"/>
    <w:rsid w:val="00B645CA"/>
    <w:rsid w:val="00B64D97"/>
    <w:rsid w:val="00B73DDC"/>
    <w:rsid w:val="00B8155C"/>
    <w:rsid w:val="00B853C4"/>
    <w:rsid w:val="00B928A3"/>
    <w:rsid w:val="00B9445C"/>
    <w:rsid w:val="00B94974"/>
    <w:rsid w:val="00B95925"/>
    <w:rsid w:val="00BA09B6"/>
    <w:rsid w:val="00BA18EF"/>
    <w:rsid w:val="00BA28C0"/>
    <w:rsid w:val="00BA302D"/>
    <w:rsid w:val="00BB5593"/>
    <w:rsid w:val="00BB5EF3"/>
    <w:rsid w:val="00BC1313"/>
    <w:rsid w:val="00BC435B"/>
    <w:rsid w:val="00BC4E92"/>
    <w:rsid w:val="00BC583D"/>
    <w:rsid w:val="00BC7147"/>
    <w:rsid w:val="00BC7638"/>
    <w:rsid w:val="00BD275F"/>
    <w:rsid w:val="00BD3F5A"/>
    <w:rsid w:val="00BD74B7"/>
    <w:rsid w:val="00BD7733"/>
    <w:rsid w:val="00BE1733"/>
    <w:rsid w:val="00BE4FF3"/>
    <w:rsid w:val="00BF0C58"/>
    <w:rsid w:val="00BF12DA"/>
    <w:rsid w:val="00C004F6"/>
    <w:rsid w:val="00C03ACA"/>
    <w:rsid w:val="00C325FE"/>
    <w:rsid w:val="00C3450A"/>
    <w:rsid w:val="00C347DF"/>
    <w:rsid w:val="00C37EFA"/>
    <w:rsid w:val="00C41A7A"/>
    <w:rsid w:val="00C43985"/>
    <w:rsid w:val="00C47310"/>
    <w:rsid w:val="00C5109E"/>
    <w:rsid w:val="00C55C4E"/>
    <w:rsid w:val="00C55D58"/>
    <w:rsid w:val="00C65801"/>
    <w:rsid w:val="00C66B7A"/>
    <w:rsid w:val="00C709AA"/>
    <w:rsid w:val="00C70EB7"/>
    <w:rsid w:val="00C73107"/>
    <w:rsid w:val="00C73F21"/>
    <w:rsid w:val="00C75AB9"/>
    <w:rsid w:val="00C77194"/>
    <w:rsid w:val="00C8032D"/>
    <w:rsid w:val="00C90470"/>
    <w:rsid w:val="00C917F5"/>
    <w:rsid w:val="00CA0BFF"/>
    <w:rsid w:val="00CA4EC7"/>
    <w:rsid w:val="00CB11D4"/>
    <w:rsid w:val="00CB2281"/>
    <w:rsid w:val="00CB256B"/>
    <w:rsid w:val="00CC06DE"/>
    <w:rsid w:val="00CC38B0"/>
    <w:rsid w:val="00CD3F17"/>
    <w:rsid w:val="00CD4D1B"/>
    <w:rsid w:val="00CD51C8"/>
    <w:rsid w:val="00CD6A0C"/>
    <w:rsid w:val="00CE65B5"/>
    <w:rsid w:val="00CF05D2"/>
    <w:rsid w:val="00CF1591"/>
    <w:rsid w:val="00CF2D14"/>
    <w:rsid w:val="00CF4675"/>
    <w:rsid w:val="00CF4AD6"/>
    <w:rsid w:val="00CF65D4"/>
    <w:rsid w:val="00CF726A"/>
    <w:rsid w:val="00D012EB"/>
    <w:rsid w:val="00D01B5E"/>
    <w:rsid w:val="00D02825"/>
    <w:rsid w:val="00D05B38"/>
    <w:rsid w:val="00D06D44"/>
    <w:rsid w:val="00D108A3"/>
    <w:rsid w:val="00D11396"/>
    <w:rsid w:val="00D12C17"/>
    <w:rsid w:val="00D15FBC"/>
    <w:rsid w:val="00D238C8"/>
    <w:rsid w:val="00D23A5B"/>
    <w:rsid w:val="00D334A2"/>
    <w:rsid w:val="00D33DFD"/>
    <w:rsid w:val="00D33E8E"/>
    <w:rsid w:val="00D45C59"/>
    <w:rsid w:val="00D46D09"/>
    <w:rsid w:val="00D5053A"/>
    <w:rsid w:val="00D608C6"/>
    <w:rsid w:val="00D65059"/>
    <w:rsid w:val="00D65CD7"/>
    <w:rsid w:val="00D76178"/>
    <w:rsid w:val="00D8056B"/>
    <w:rsid w:val="00D82158"/>
    <w:rsid w:val="00D84939"/>
    <w:rsid w:val="00D9674C"/>
    <w:rsid w:val="00D96AC7"/>
    <w:rsid w:val="00DA4488"/>
    <w:rsid w:val="00DA4810"/>
    <w:rsid w:val="00DA5EB3"/>
    <w:rsid w:val="00DB3F8E"/>
    <w:rsid w:val="00DB45E6"/>
    <w:rsid w:val="00DB7D97"/>
    <w:rsid w:val="00DC6982"/>
    <w:rsid w:val="00DE27E9"/>
    <w:rsid w:val="00DE41B1"/>
    <w:rsid w:val="00DE4BD7"/>
    <w:rsid w:val="00DE534F"/>
    <w:rsid w:val="00DE7003"/>
    <w:rsid w:val="00DF2653"/>
    <w:rsid w:val="00DF4F58"/>
    <w:rsid w:val="00DF53A9"/>
    <w:rsid w:val="00E1142C"/>
    <w:rsid w:val="00E162C5"/>
    <w:rsid w:val="00E17618"/>
    <w:rsid w:val="00E214E5"/>
    <w:rsid w:val="00E26D47"/>
    <w:rsid w:val="00E27CA9"/>
    <w:rsid w:val="00E30B0F"/>
    <w:rsid w:val="00E32EFE"/>
    <w:rsid w:val="00E35C46"/>
    <w:rsid w:val="00E37E6A"/>
    <w:rsid w:val="00E434C2"/>
    <w:rsid w:val="00E4698D"/>
    <w:rsid w:val="00E47D1E"/>
    <w:rsid w:val="00E500ED"/>
    <w:rsid w:val="00E5060D"/>
    <w:rsid w:val="00E5145A"/>
    <w:rsid w:val="00E52407"/>
    <w:rsid w:val="00E52B21"/>
    <w:rsid w:val="00E545FD"/>
    <w:rsid w:val="00E558ED"/>
    <w:rsid w:val="00E55CCB"/>
    <w:rsid w:val="00E6227A"/>
    <w:rsid w:val="00E67E88"/>
    <w:rsid w:val="00E80F29"/>
    <w:rsid w:val="00E822C2"/>
    <w:rsid w:val="00E853D5"/>
    <w:rsid w:val="00E901D7"/>
    <w:rsid w:val="00E91241"/>
    <w:rsid w:val="00EA531F"/>
    <w:rsid w:val="00EA67B8"/>
    <w:rsid w:val="00EA7443"/>
    <w:rsid w:val="00EB4B3F"/>
    <w:rsid w:val="00ED0511"/>
    <w:rsid w:val="00ED1A6F"/>
    <w:rsid w:val="00ED1AB6"/>
    <w:rsid w:val="00ED5B86"/>
    <w:rsid w:val="00ED6AB1"/>
    <w:rsid w:val="00ED6B1F"/>
    <w:rsid w:val="00EE07F7"/>
    <w:rsid w:val="00EE57C9"/>
    <w:rsid w:val="00EE672D"/>
    <w:rsid w:val="00EF1409"/>
    <w:rsid w:val="00EF1EFC"/>
    <w:rsid w:val="00EF5109"/>
    <w:rsid w:val="00F07B39"/>
    <w:rsid w:val="00F14830"/>
    <w:rsid w:val="00F161FA"/>
    <w:rsid w:val="00F2061C"/>
    <w:rsid w:val="00F209BD"/>
    <w:rsid w:val="00F21D93"/>
    <w:rsid w:val="00F2348C"/>
    <w:rsid w:val="00F24AB8"/>
    <w:rsid w:val="00F40438"/>
    <w:rsid w:val="00F42729"/>
    <w:rsid w:val="00F4327F"/>
    <w:rsid w:val="00F5165B"/>
    <w:rsid w:val="00F552AE"/>
    <w:rsid w:val="00F61963"/>
    <w:rsid w:val="00F632C6"/>
    <w:rsid w:val="00F63676"/>
    <w:rsid w:val="00F66FAC"/>
    <w:rsid w:val="00F67F88"/>
    <w:rsid w:val="00F739D5"/>
    <w:rsid w:val="00F95283"/>
    <w:rsid w:val="00FA0D15"/>
    <w:rsid w:val="00FA158C"/>
    <w:rsid w:val="00FA42D6"/>
    <w:rsid w:val="00FA5EC6"/>
    <w:rsid w:val="00FA7F4C"/>
    <w:rsid w:val="00FB150A"/>
    <w:rsid w:val="00FB1C06"/>
    <w:rsid w:val="00FB7545"/>
    <w:rsid w:val="00FC0266"/>
    <w:rsid w:val="00FC3043"/>
    <w:rsid w:val="00FC4070"/>
    <w:rsid w:val="00FC5C01"/>
    <w:rsid w:val="00FD12A4"/>
    <w:rsid w:val="00FD4406"/>
    <w:rsid w:val="00FE0779"/>
    <w:rsid w:val="00FE2008"/>
    <w:rsid w:val="00FE2541"/>
    <w:rsid w:val="00FE4399"/>
    <w:rsid w:val="00FE4821"/>
    <w:rsid w:val="00FF59D4"/>
    <w:rsid w:val="00FF6297"/>
    <w:rsid w:val="00FF67B8"/>
    <w:rsid w:val="00FF692D"/>
  </w:rsids>
  <m:mathPr>
    <m:mathFont m:val="Cambria Math"/>
    <m:brkBin m:val="before"/>
    <m:brkBinSub m:val="--"/>
    <m:smallFrac m:val="0"/>
    <m:dispDef/>
    <m:lMargin m:val="0"/>
    <m:rMargin m:val="0"/>
    <m:defJc m:val="centerGroup"/>
    <m:wrapIndent m:val="1440"/>
    <m:intLim m:val="subSup"/>
    <m:naryLim m:val="undOvr"/>
  </m:mathPr>
  <w:themeFontLang w:val="en-CA" w:eastAsia="ko-KR" w:bidi="bn-I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49"/>
    <o:shapelayout v:ext="edit">
      <o:idmap v:ext="edit" data="1"/>
    </o:shapelayout>
  </w:shapeDefaults>
  <w:decimalSymbol w:val="."/>
  <w:listSeparator w:val=","/>
  <w15:docId w15:val="{5E78AAFC-1E52-48D5-A7C4-7A276BC78A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0FFF"/>
    <w:rPr>
      <w:sz w:val="24"/>
      <w:lang w:val="en-US" w:eastAsia="en-US"/>
    </w:rPr>
  </w:style>
  <w:style w:type="paragraph" w:styleId="Heading1">
    <w:name w:val="heading 1"/>
    <w:basedOn w:val="Normal"/>
    <w:next w:val="Normal"/>
    <w:qFormat/>
    <w:rsid w:val="00CD51C8"/>
    <w:pPr>
      <w:spacing w:after="240" w:line="480" w:lineRule="auto"/>
      <w:outlineLvl w:val="0"/>
    </w:pPr>
    <w:rPr>
      <w:b/>
      <w:sz w:val="32"/>
    </w:rPr>
  </w:style>
  <w:style w:type="paragraph" w:styleId="Heading2">
    <w:name w:val="heading 2"/>
    <w:basedOn w:val="thesis-bodytext"/>
    <w:next w:val="Normal"/>
    <w:qFormat/>
    <w:rsid w:val="00610A7E"/>
    <w:pPr>
      <w:outlineLvl w:val="1"/>
    </w:pPr>
    <w:rPr>
      <w:b/>
      <w:sz w:val="28"/>
    </w:rPr>
  </w:style>
  <w:style w:type="paragraph" w:styleId="Heading3">
    <w:name w:val="heading 3"/>
    <w:basedOn w:val="Heading2"/>
    <w:next w:val="Normal"/>
    <w:qFormat/>
    <w:rsid w:val="00610A7E"/>
    <w:pPr>
      <w:outlineLvl w:val="2"/>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3C0D1D"/>
    <w:pPr>
      <w:tabs>
        <w:tab w:val="center" w:pos="4320"/>
        <w:tab w:val="right" w:pos="8640"/>
      </w:tabs>
    </w:pPr>
  </w:style>
  <w:style w:type="character" w:styleId="PageNumber">
    <w:name w:val="page number"/>
    <w:basedOn w:val="DefaultParagraphFont"/>
    <w:uiPriority w:val="99"/>
    <w:rsid w:val="003C0D1D"/>
  </w:style>
  <w:style w:type="paragraph" w:styleId="Header">
    <w:name w:val="header"/>
    <w:basedOn w:val="Normal"/>
    <w:link w:val="HeaderChar"/>
    <w:uiPriority w:val="99"/>
    <w:rsid w:val="003C0D1D"/>
    <w:pPr>
      <w:tabs>
        <w:tab w:val="center" w:pos="4320"/>
        <w:tab w:val="right" w:pos="8640"/>
      </w:tabs>
    </w:pPr>
  </w:style>
  <w:style w:type="paragraph" w:styleId="Title">
    <w:name w:val="Title"/>
    <w:basedOn w:val="Caption"/>
    <w:link w:val="TitleChar"/>
    <w:qFormat/>
    <w:rsid w:val="00697073"/>
    <w:pPr>
      <w:pageBreakBefore/>
      <w:spacing w:before="360" w:after="240" w:line="480" w:lineRule="auto"/>
      <w:jc w:val="left"/>
    </w:pPr>
    <w:rPr>
      <w:rFonts w:ascii="Book Antiqua" w:hAnsi="Book Antiqua"/>
      <w:b/>
      <w:sz w:val="32"/>
    </w:rPr>
  </w:style>
  <w:style w:type="paragraph" w:styleId="DocumentMap">
    <w:name w:val="Document Map"/>
    <w:basedOn w:val="Normal"/>
    <w:semiHidden/>
    <w:rsid w:val="0027674D"/>
    <w:pPr>
      <w:shd w:val="clear" w:color="auto" w:fill="000080"/>
    </w:pPr>
    <w:rPr>
      <w:rFonts w:ascii="Tahoma" w:hAnsi="Tahoma" w:cs="Tahoma"/>
      <w:sz w:val="20"/>
    </w:rPr>
  </w:style>
  <w:style w:type="character" w:customStyle="1" w:styleId="TitleChar">
    <w:name w:val="Title Char"/>
    <w:basedOn w:val="DefaultParagraphFont"/>
    <w:link w:val="Title"/>
    <w:rsid w:val="00697073"/>
    <w:rPr>
      <w:rFonts w:ascii="Book Antiqua" w:hAnsi="Book Antiqua"/>
      <w:b/>
      <w:sz w:val="32"/>
      <w:szCs w:val="32"/>
      <w:lang w:val="en-US" w:eastAsia="en-US"/>
    </w:rPr>
  </w:style>
  <w:style w:type="paragraph" w:styleId="FootnoteText">
    <w:name w:val="footnote text"/>
    <w:basedOn w:val="Normal"/>
    <w:semiHidden/>
    <w:rsid w:val="00612561"/>
    <w:rPr>
      <w:sz w:val="20"/>
    </w:rPr>
  </w:style>
  <w:style w:type="character" w:styleId="FootnoteReference">
    <w:name w:val="footnote reference"/>
    <w:basedOn w:val="DefaultParagraphFont"/>
    <w:semiHidden/>
    <w:rsid w:val="00612561"/>
    <w:rPr>
      <w:vertAlign w:val="superscript"/>
    </w:rPr>
  </w:style>
  <w:style w:type="paragraph" w:customStyle="1" w:styleId="style6">
    <w:name w:val="style6"/>
    <w:basedOn w:val="Normal"/>
    <w:rsid w:val="0027585C"/>
    <w:pPr>
      <w:spacing w:before="100" w:beforeAutospacing="1" w:after="100" w:afterAutospacing="1"/>
    </w:pPr>
    <w:rPr>
      <w:szCs w:val="24"/>
    </w:rPr>
  </w:style>
  <w:style w:type="paragraph" w:customStyle="1" w:styleId="thesis-bodytext">
    <w:name w:val="thesis-body text"/>
    <w:basedOn w:val="Normal"/>
    <w:rsid w:val="008D223B"/>
    <w:pPr>
      <w:spacing w:before="240" w:line="360" w:lineRule="auto"/>
      <w:jc w:val="both"/>
    </w:pPr>
  </w:style>
  <w:style w:type="paragraph" w:customStyle="1" w:styleId="thesischapterheading">
    <w:name w:val="thesis chapter heading"/>
    <w:basedOn w:val="Normal"/>
    <w:rsid w:val="00DB3F8E"/>
    <w:pPr>
      <w:spacing w:line="480" w:lineRule="auto"/>
      <w:jc w:val="center"/>
    </w:pPr>
    <w:rPr>
      <w:b/>
    </w:rPr>
  </w:style>
  <w:style w:type="paragraph" w:styleId="TOC1">
    <w:name w:val="toc 1"/>
    <w:basedOn w:val="Normal"/>
    <w:next w:val="Normal"/>
    <w:autoRedefine/>
    <w:uiPriority w:val="39"/>
    <w:rsid w:val="0098595B"/>
    <w:pPr>
      <w:numPr>
        <w:numId w:val="7"/>
      </w:numPr>
      <w:tabs>
        <w:tab w:val="right" w:leader="dot" w:pos="8643"/>
      </w:tabs>
      <w:spacing w:line="480" w:lineRule="auto"/>
      <w:ind w:left="360"/>
    </w:pPr>
    <w:rPr>
      <w:bCs/>
      <w:noProof/>
      <w:szCs w:val="24"/>
    </w:rPr>
  </w:style>
  <w:style w:type="character" w:styleId="Hyperlink">
    <w:name w:val="Hyperlink"/>
    <w:basedOn w:val="DefaultParagraphFont"/>
    <w:rsid w:val="003319E8"/>
    <w:rPr>
      <w:color w:val="0000FF"/>
      <w:u w:val="single"/>
    </w:rPr>
  </w:style>
  <w:style w:type="paragraph" w:customStyle="1" w:styleId="thesis-body-centered">
    <w:name w:val="thesis-body-centered"/>
    <w:basedOn w:val="Title"/>
    <w:rsid w:val="001E34AC"/>
    <w:pPr>
      <w:tabs>
        <w:tab w:val="left" w:pos="360"/>
        <w:tab w:val="right" w:leader="dot" w:pos="8280"/>
      </w:tabs>
      <w:ind w:left="360" w:hanging="360"/>
      <w:outlineLvl w:val="0"/>
    </w:pPr>
  </w:style>
  <w:style w:type="paragraph" w:customStyle="1" w:styleId="thesis-reference">
    <w:name w:val="thesis-reference"/>
    <w:basedOn w:val="Normal"/>
    <w:rsid w:val="00A04969"/>
    <w:pPr>
      <w:spacing w:before="120" w:after="360"/>
      <w:jc w:val="both"/>
    </w:pPr>
  </w:style>
  <w:style w:type="paragraph" w:customStyle="1" w:styleId="thesis-bullets">
    <w:name w:val="thesis-bullets"/>
    <w:basedOn w:val="thesis-bodytext"/>
    <w:rsid w:val="00D11396"/>
    <w:pPr>
      <w:numPr>
        <w:numId w:val="5"/>
      </w:numPr>
      <w:spacing w:line="240" w:lineRule="auto"/>
    </w:pPr>
  </w:style>
  <w:style w:type="paragraph" w:customStyle="1" w:styleId="Heading41">
    <w:name w:val="Heading 41"/>
    <w:basedOn w:val="Heading3"/>
    <w:rsid w:val="00DB7D97"/>
    <w:rPr>
      <w:b w:val="0"/>
      <w:i/>
      <w:u w:val="single"/>
    </w:rPr>
  </w:style>
  <w:style w:type="paragraph" w:customStyle="1" w:styleId="thesis-eqn">
    <w:name w:val="thesis-eqn"/>
    <w:basedOn w:val="thesis-bodytext"/>
    <w:rsid w:val="00775207"/>
    <w:pPr>
      <w:tabs>
        <w:tab w:val="center" w:pos="4320"/>
        <w:tab w:val="right" w:pos="8280"/>
      </w:tabs>
    </w:pPr>
    <w:rPr>
      <w:szCs w:val="24"/>
    </w:rPr>
  </w:style>
  <w:style w:type="paragraph" w:styleId="Caption">
    <w:name w:val="caption"/>
    <w:basedOn w:val="Normal"/>
    <w:next w:val="Normal"/>
    <w:link w:val="CaptionChar"/>
    <w:qFormat/>
    <w:rsid w:val="00697073"/>
    <w:pPr>
      <w:spacing w:before="240" w:after="120"/>
      <w:jc w:val="center"/>
    </w:pPr>
    <w:rPr>
      <w:szCs w:val="32"/>
    </w:rPr>
  </w:style>
  <w:style w:type="table" w:styleId="TableGrid">
    <w:name w:val="Table Grid"/>
    <w:basedOn w:val="TableNormal"/>
    <w:uiPriority w:val="59"/>
    <w:rsid w:val="0077520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hesis-tablecaption">
    <w:name w:val="thesis-table caption"/>
    <w:basedOn w:val="Caption"/>
    <w:link w:val="thesis-tablecaptionChar"/>
    <w:rsid w:val="00A166E4"/>
    <w:pPr>
      <w:keepNext/>
      <w:ind w:left="1440" w:hanging="1440"/>
    </w:pPr>
    <w:rPr>
      <w:b/>
      <w:szCs w:val="22"/>
    </w:rPr>
  </w:style>
  <w:style w:type="paragraph" w:customStyle="1" w:styleId="thesis-figurecaption">
    <w:name w:val="thesis-figure caption"/>
    <w:basedOn w:val="Caption"/>
    <w:rsid w:val="003647AD"/>
    <w:pPr>
      <w:ind w:left="990" w:hanging="990"/>
    </w:pPr>
    <w:rPr>
      <w:b/>
      <w:szCs w:val="24"/>
    </w:rPr>
  </w:style>
  <w:style w:type="paragraph" w:styleId="TOC2">
    <w:name w:val="toc 2"/>
    <w:basedOn w:val="Normal"/>
    <w:next w:val="Normal"/>
    <w:autoRedefine/>
    <w:uiPriority w:val="39"/>
    <w:rsid w:val="00ED1AB6"/>
    <w:pPr>
      <w:tabs>
        <w:tab w:val="right" w:leader="dot" w:pos="8643"/>
      </w:tabs>
      <w:spacing w:line="480" w:lineRule="auto"/>
      <w:ind w:left="240"/>
    </w:pPr>
  </w:style>
  <w:style w:type="paragraph" w:styleId="TOC3">
    <w:name w:val="toc 3"/>
    <w:basedOn w:val="Normal"/>
    <w:next w:val="Normal"/>
    <w:autoRedefine/>
    <w:uiPriority w:val="39"/>
    <w:rsid w:val="00111E3A"/>
    <w:pPr>
      <w:spacing w:line="480" w:lineRule="auto"/>
      <w:ind w:left="480"/>
    </w:pPr>
  </w:style>
  <w:style w:type="paragraph" w:styleId="TableofFigures">
    <w:name w:val="table of figures"/>
    <w:basedOn w:val="Normal"/>
    <w:next w:val="Normal"/>
    <w:rsid w:val="006536BE"/>
    <w:pPr>
      <w:spacing w:line="480" w:lineRule="auto"/>
      <w:jc w:val="both"/>
    </w:pPr>
  </w:style>
  <w:style w:type="table" w:styleId="TableSimple1">
    <w:name w:val="Table Simple 1"/>
    <w:basedOn w:val="TableNormal"/>
    <w:rsid w:val="0037098E"/>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styleId="BookTitle">
    <w:name w:val="Book Title"/>
    <w:basedOn w:val="DefaultParagraphFont"/>
    <w:uiPriority w:val="33"/>
    <w:qFormat/>
    <w:rsid w:val="00355A1C"/>
    <w:rPr>
      <w:b/>
      <w:bCs/>
      <w:smallCaps/>
      <w:spacing w:val="5"/>
    </w:rPr>
  </w:style>
  <w:style w:type="paragraph" w:customStyle="1" w:styleId="Table">
    <w:name w:val="Table"/>
    <w:basedOn w:val="thesis-tablecaption"/>
    <w:link w:val="TableChar"/>
    <w:qFormat/>
    <w:rsid w:val="008275F7"/>
    <w:pPr>
      <w:spacing w:after="0"/>
      <w:ind w:left="1077" w:hanging="1077"/>
    </w:pPr>
  </w:style>
  <w:style w:type="character" w:customStyle="1" w:styleId="CaptionChar">
    <w:name w:val="Caption Char"/>
    <w:basedOn w:val="DefaultParagraphFont"/>
    <w:link w:val="Caption"/>
    <w:rsid w:val="00697073"/>
    <w:rPr>
      <w:sz w:val="24"/>
      <w:szCs w:val="32"/>
      <w:lang w:val="en-US" w:eastAsia="en-US"/>
    </w:rPr>
  </w:style>
  <w:style w:type="character" w:customStyle="1" w:styleId="thesis-tablecaptionChar">
    <w:name w:val="thesis-table caption Char"/>
    <w:basedOn w:val="CaptionChar"/>
    <w:link w:val="thesis-tablecaption"/>
    <w:rsid w:val="006D238B"/>
    <w:rPr>
      <w:sz w:val="24"/>
      <w:szCs w:val="22"/>
      <w:lang w:val="en-US" w:eastAsia="en-US"/>
    </w:rPr>
  </w:style>
  <w:style w:type="character" w:customStyle="1" w:styleId="TableChar">
    <w:name w:val="Table Char"/>
    <w:basedOn w:val="thesis-tablecaptionChar"/>
    <w:link w:val="Table"/>
    <w:rsid w:val="008275F7"/>
    <w:rPr>
      <w:sz w:val="24"/>
      <w:szCs w:val="22"/>
      <w:lang w:val="en-US" w:eastAsia="en-US"/>
    </w:rPr>
  </w:style>
  <w:style w:type="paragraph" w:styleId="TOC8">
    <w:name w:val="toc 8"/>
    <w:basedOn w:val="Normal"/>
    <w:next w:val="Normal"/>
    <w:autoRedefine/>
    <w:rsid w:val="008275F7"/>
    <w:pPr>
      <w:spacing w:after="100"/>
      <w:ind w:left="1680"/>
    </w:pPr>
  </w:style>
  <w:style w:type="paragraph" w:styleId="BalloonText">
    <w:name w:val="Balloon Text"/>
    <w:basedOn w:val="Normal"/>
    <w:link w:val="BalloonTextChar"/>
    <w:semiHidden/>
    <w:unhideWhenUsed/>
    <w:rsid w:val="008128BF"/>
    <w:rPr>
      <w:rFonts w:ascii="Tahoma" w:hAnsi="Tahoma" w:cs="Tahoma"/>
      <w:sz w:val="16"/>
      <w:szCs w:val="16"/>
    </w:rPr>
  </w:style>
  <w:style w:type="character" w:customStyle="1" w:styleId="BalloonTextChar">
    <w:name w:val="Balloon Text Char"/>
    <w:basedOn w:val="DefaultParagraphFont"/>
    <w:link w:val="BalloonText"/>
    <w:semiHidden/>
    <w:rsid w:val="008128BF"/>
    <w:rPr>
      <w:rFonts w:ascii="Tahoma" w:hAnsi="Tahoma" w:cs="Tahoma"/>
      <w:sz w:val="16"/>
      <w:szCs w:val="16"/>
      <w:lang w:val="en-US" w:eastAsia="en-US"/>
    </w:rPr>
  </w:style>
  <w:style w:type="character" w:customStyle="1" w:styleId="sr">
    <w:name w:val="sr"/>
    <w:basedOn w:val="DefaultParagraphFont"/>
    <w:rsid w:val="003D16FC"/>
  </w:style>
  <w:style w:type="paragraph" w:customStyle="1" w:styleId="NormaljustifiedChar">
    <w:name w:val="Normal+justified Char"/>
    <w:basedOn w:val="Normal"/>
    <w:rsid w:val="00077361"/>
    <w:pPr>
      <w:jc w:val="both"/>
    </w:pPr>
    <w:rPr>
      <w:szCs w:val="24"/>
    </w:rPr>
  </w:style>
  <w:style w:type="paragraph" w:customStyle="1" w:styleId="bulletlist">
    <w:name w:val="bullet list"/>
    <w:basedOn w:val="BodyText"/>
    <w:rsid w:val="00077361"/>
    <w:pPr>
      <w:numPr>
        <w:numId w:val="10"/>
      </w:numPr>
      <w:tabs>
        <w:tab w:val="clear" w:pos="648"/>
        <w:tab w:val="num" w:pos="720"/>
      </w:tabs>
      <w:spacing w:after="0" w:line="228" w:lineRule="auto"/>
      <w:ind w:left="720"/>
      <w:jc w:val="both"/>
    </w:pPr>
    <w:rPr>
      <w:rFonts w:eastAsia="SimSun"/>
      <w:spacing w:val="-1"/>
      <w:sz w:val="20"/>
    </w:rPr>
  </w:style>
  <w:style w:type="paragraph" w:styleId="BodyText">
    <w:name w:val="Body Text"/>
    <w:basedOn w:val="Normal"/>
    <w:link w:val="BodyTextChar"/>
    <w:semiHidden/>
    <w:unhideWhenUsed/>
    <w:rsid w:val="00077361"/>
    <w:pPr>
      <w:spacing w:after="120"/>
    </w:pPr>
  </w:style>
  <w:style w:type="character" w:customStyle="1" w:styleId="BodyTextChar">
    <w:name w:val="Body Text Char"/>
    <w:basedOn w:val="DefaultParagraphFont"/>
    <w:link w:val="BodyText"/>
    <w:semiHidden/>
    <w:rsid w:val="00077361"/>
    <w:rPr>
      <w:sz w:val="24"/>
      <w:lang w:val="en-US" w:eastAsia="en-US"/>
    </w:rPr>
  </w:style>
  <w:style w:type="paragraph" w:styleId="TOC4">
    <w:name w:val="toc 4"/>
    <w:basedOn w:val="Normal"/>
    <w:next w:val="Normal"/>
    <w:autoRedefine/>
    <w:semiHidden/>
    <w:unhideWhenUsed/>
    <w:rsid w:val="009D24B2"/>
    <w:pPr>
      <w:spacing w:after="100"/>
      <w:ind w:left="720"/>
    </w:pPr>
  </w:style>
  <w:style w:type="paragraph" w:customStyle="1" w:styleId="Text">
    <w:name w:val="Text"/>
    <w:basedOn w:val="Normal"/>
    <w:rsid w:val="00A63BDA"/>
    <w:pPr>
      <w:widowControl w:val="0"/>
      <w:autoSpaceDE w:val="0"/>
      <w:autoSpaceDN w:val="0"/>
      <w:spacing w:line="252" w:lineRule="auto"/>
      <w:ind w:firstLine="202"/>
      <w:jc w:val="both"/>
    </w:pPr>
    <w:rPr>
      <w:sz w:val="20"/>
    </w:rPr>
  </w:style>
  <w:style w:type="character" w:customStyle="1" w:styleId="HeaderChar">
    <w:name w:val="Header Char"/>
    <w:link w:val="Header"/>
    <w:uiPriority w:val="99"/>
    <w:rsid w:val="000D149F"/>
    <w:rPr>
      <w:sz w:val="24"/>
      <w:lang w:val="en-US" w:eastAsia="en-US"/>
    </w:rPr>
  </w:style>
  <w:style w:type="character" w:customStyle="1" w:styleId="FooterChar">
    <w:name w:val="Footer Char"/>
    <w:basedOn w:val="DefaultParagraphFont"/>
    <w:link w:val="Footer"/>
    <w:uiPriority w:val="99"/>
    <w:rsid w:val="00AF1D4C"/>
    <w:rPr>
      <w:sz w:val="24"/>
      <w:lang w:val="en-US" w:eastAsia="en-US"/>
    </w:rPr>
  </w:style>
  <w:style w:type="paragraph" w:styleId="NormalWeb">
    <w:name w:val="Normal (Web)"/>
    <w:basedOn w:val="Normal"/>
    <w:uiPriority w:val="99"/>
    <w:rsid w:val="00AF1D4C"/>
    <w:pPr>
      <w:spacing w:before="100" w:beforeAutospacing="1" w:after="100" w:afterAutospacing="1"/>
    </w:pPr>
    <w:rPr>
      <w:szCs w:val="24"/>
    </w:rPr>
  </w:style>
  <w:style w:type="character" w:customStyle="1" w:styleId="apple-style-span">
    <w:name w:val="apple-style-span"/>
    <w:basedOn w:val="DefaultParagraphFont"/>
    <w:uiPriority w:val="99"/>
    <w:rsid w:val="00AF1D4C"/>
    <w:rPr>
      <w:rFonts w:cs="Times New Roman"/>
    </w:rPr>
  </w:style>
  <w:style w:type="character" w:customStyle="1" w:styleId="apple-converted-space">
    <w:name w:val="apple-converted-space"/>
    <w:basedOn w:val="DefaultParagraphFont"/>
    <w:uiPriority w:val="99"/>
    <w:rsid w:val="00AF1D4C"/>
    <w:rPr>
      <w:rFonts w:cs="Times New Roman"/>
    </w:rPr>
  </w:style>
  <w:style w:type="character" w:styleId="Strong">
    <w:name w:val="Strong"/>
    <w:basedOn w:val="DefaultParagraphFont"/>
    <w:uiPriority w:val="22"/>
    <w:qFormat/>
    <w:rsid w:val="00B94974"/>
    <w:rPr>
      <w:b/>
      <w:bCs/>
    </w:rPr>
  </w:style>
  <w:style w:type="paragraph" w:customStyle="1" w:styleId="tablecolhead">
    <w:name w:val="table col head"/>
    <w:basedOn w:val="Normal"/>
    <w:rsid w:val="00B94974"/>
    <w:pPr>
      <w:jc w:val="center"/>
    </w:pPr>
    <w:rPr>
      <w:rFonts w:eastAsia="SimSun"/>
      <w:b/>
      <w:bCs/>
      <w:sz w:val="16"/>
      <w:szCs w:val="16"/>
    </w:rPr>
  </w:style>
  <w:style w:type="paragraph" w:customStyle="1" w:styleId="tablecolsubhead">
    <w:name w:val="table col subhead"/>
    <w:basedOn w:val="tablecolhead"/>
    <w:rsid w:val="00B94974"/>
    <w:rPr>
      <w:i/>
      <w:iCs/>
      <w:sz w:val="15"/>
      <w:szCs w:val="15"/>
    </w:rPr>
  </w:style>
  <w:style w:type="paragraph" w:customStyle="1" w:styleId="tablecopy">
    <w:name w:val="table copy"/>
    <w:rsid w:val="00B94974"/>
    <w:pPr>
      <w:jc w:val="both"/>
    </w:pPr>
    <w:rPr>
      <w:rFonts w:eastAsia="SimSun"/>
      <w:noProof/>
      <w:sz w:val="16"/>
      <w:szCs w:val="16"/>
      <w:lang w:val="en-US" w:eastAsia="en-US"/>
    </w:rPr>
  </w:style>
  <w:style w:type="paragraph" w:styleId="ListParagraph">
    <w:name w:val="List Paragraph"/>
    <w:basedOn w:val="Normal"/>
    <w:uiPriority w:val="34"/>
    <w:qFormat/>
    <w:rsid w:val="009E4A63"/>
    <w:pPr>
      <w:ind w:left="720"/>
      <w:contextualSpacing/>
    </w:pPr>
    <w:rPr>
      <w:rFonts w:eastAsia="SimSun"/>
      <w:szCs w:val="24"/>
      <w:lang w:eastAsia="zh-CN"/>
    </w:rPr>
  </w:style>
  <w:style w:type="character" w:styleId="PlaceholderText">
    <w:name w:val="Placeholder Text"/>
    <w:basedOn w:val="DefaultParagraphFont"/>
    <w:uiPriority w:val="99"/>
    <w:semiHidden/>
    <w:rsid w:val="0023337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0318984">
      <w:bodyDiv w:val="1"/>
      <w:marLeft w:val="0"/>
      <w:marRight w:val="0"/>
      <w:marTop w:val="0"/>
      <w:marBottom w:val="0"/>
      <w:divBdr>
        <w:top w:val="none" w:sz="0" w:space="0" w:color="auto"/>
        <w:left w:val="none" w:sz="0" w:space="0" w:color="auto"/>
        <w:bottom w:val="none" w:sz="0" w:space="0" w:color="auto"/>
        <w:right w:val="none" w:sz="0" w:space="0" w:color="auto"/>
      </w:divBdr>
    </w:div>
    <w:div w:id="558519732">
      <w:bodyDiv w:val="1"/>
      <w:marLeft w:val="0"/>
      <w:marRight w:val="0"/>
      <w:marTop w:val="0"/>
      <w:marBottom w:val="0"/>
      <w:divBdr>
        <w:top w:val="none" w:sz="0" w:space="0" w:color="auto"/>
        <w:left w:val="none" w:sz="0" w:space="0" w:color="auto"/>
        <w:bottom w:val="none" w:sz="0" w:space="0" w:color="auto"/>
        <w:right w:val="none" w:sz="0" w:space="0" w:color="auto"/>
      </w:divBdr>
    </w:div>
    <w:div w:id="1456369714">
      <w:bodyDiv w:val="1"/>
      <w:marLeft w:val="0"/>
      <w:marRight w:val="0"/>
      <w:marTop w:val="0"/>
      <w:marBottom w:val="0"/>
      <w:divBdr>
        <w:top w:val="none" w:sz="0" w:space="0" w:color="auto"/>
        <w:left w:val="none" w:sz="0" w:space="0" w:color="auto"/>
        <w:bottom w:val="none" w:sz="0" w:space="0" w:color="auto"/>
        <w:right w:val="none" w:sz="0" w:space="0" w:color="auto"/>
      </w:divBdr>
    </w:div>
    <w:div w:id="1831866096">
      <w:bodyDiv w:val="1"/>
      <w:marLeft w:val="0"/>
      <w:marRight w:val="0"/>
      <w:marTop w:val="0"/>
      <w:marBottom w:val="0"/>
      <w:divBdr>
        <w:top w:val="none" w:sz="0" w:space="0" w:color="auto"/>
        <w:left w:val="none" w:sz="0" w:space="0" w:color="auto"/>
        <w:bottom w:val="none" w:sz="0" w:space="0" w:color="auto"/>
        <w:right w:val="none" w:sz="0" w:space="0" w:color="auto"/>
      </w:divBdr>
    </w:div>
    <w:div w:id="1891647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5.jpeg"/><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Kalenge\LOCALS~1\Temp\MS%20thesis%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_Reference.XSL" StyleName="IEEE - Reference Order"/>
</file>

<file path=customXml/itemProps1.xml><?xml version="1.0" encoding="utf-8"?>
<ds:datastoreItem xmlns:ds="http://schemas.openxmlformats.org/officeDocument/2006/customXml" ds:itemID="{BBA4524F-8555-41AC-8E95-31EF8A24E8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MS thesis template</Template>
  <TotalTime>67</TotalTime>
  <Pages>23</Pages>
  <Words>4147</Words>
  <Characters>23642</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FULL TITLE HERE IN ALL CAPS IN A FORMAT</vt:lpstr>
    </vt:vector>
  </TitlesOfParts>
  <Company>Oklahoma State University</Company>
  <LinksUpToDate>false</LinksUpToDate>
  <CharactersWithSpaces>27734</CharactersWithSpaces>
  <SharedDoc>false</SharedDoc>
  <HLinks>
    <vt:vector size="162" baseType="variant">
      <vt:variant>
        <vt:i4>3473520</vt:i4>
      </vt:variant>
      <vt:variant>
        <vt:i4>192</vt:i4>
      </vt:variant>
      <vt:variant>
        <vt:i4>0</vt:i4>
      </vt:variant>
      <vt:variant>
        <vt:i4>5</vt:i4>
      </vt:variant>
      <vt:variant>
        <vt:lpwstr>http://www.clarkson.edu/library/research/cite.html</vt:lpwstr>
      </vt:variant>
      <vt:variant>
        <vt:lpwstr/>
      </vt:variant>
      <vt:variant>
        <vt:i4>1048636</vt:i4>
      </vt:variant>
      <vt:variant>
        <vt:i4>158</vt:i4>
      </vt:variant>
      <vt:variant>
        <vt:i4>0</vt:i4>
      </vt:variant>
      <vt:variant>
        <vt:i4>5</vt:i4>
      </vt:variant>
      <vt:variant>
        <vt:lpwstr/>
      </vt:variant>
      <vt:variant>
        <vt:lpwstr>_Toc208807680</vt:lpwstr>
      </vt:variant>
      <vt:variant>
        <vt:i4>2031676</vt:i4>
      </vt:variant>
      <vt:variant>
        <vt:i4>152</vt:i4>
      </vt:variant>
      <vt:variant>
        <vt:i4>0</vt:i4>
      </vt:variant>
      <vt:variant>
        <vt:i4>5</vt:i4>
      </vt:variant>
      <vt:variant>
        <vt:lpwstr/>
      </vt:variant>
      <vt:variant>
        <vt:lpwstr>_Toc208807679</vt:lpwstr>
      </vt:variant>
      <vt:variant>
        <vt:i4>1572927</vt:i4>
      </vt:variant>
      <vt:variant>
        <vt:i4>143</vt:i4>
      </vt:variant>
      <vt:variant>
        <vt:i4>0</vt:i4>
      </vt:variant>
      <vt:variant>
        <vt:i4>5</vt:i4>
      </vt:variant>
      <vt:variant>
        <vt:lpwstr/>
      </vt:variant>
      <vt:variant>
        <vt:lpwstr>_Toc208807508</vt:lpwstr>
      </vt:variant>
      <vt:variant>
        <vt:i4>1572927</vt:i4>
      </vt:variant>
      <vt:variant>
        <vt:i4>137</vt:i4>
      </vt:variant>
      <vt:variant>
        <vt:i4>0</vt:i4>
      </vt:variant>
      <vt:variant>
        <vt:i4>5</vt:i4>
      </vt:variant>
      <vt:variant>
        <vt:lpwstr/>
      </vt:variant>
      <vt:variant>
        <vt:lpwstr>_Toc208807507</vt:lpwstr>
      </vt:variant>
      <vt:variant>
        <vt:i4>1638450</vt:i4>
      </vt:variant>
      <vt:variant>
        <vt:i4>128</vt:i4>
      </vt:variant>
      <vt:variant>
        <vt:i4>0</vt:i4>
      </vt:variant>
      <vt:variant>
        <vt:i4>5</vt:i4>
      </vt:variant>
      <vt:variant>
        <vt:lpwstr/>
      </vt:variant>
      <vt:variant>
        <vt:lpwstr>_Toc208803857</vt:lpwstr>
      </vt:variant>
      <vt:variant>
        <vt:i4>1638450</vt:i4>
      </vt:variant>
      <vt:variant>
        <vt:i4>122</vt:i4>
      </vt:variant>
      <vt:variant>
        <vt:i4>0</vt:i4>
      </vt:variant>
      <vt:variant>
        <vt:i4>5</vt:i4>
      </vt:variant>
      <vt:variant>
        <vt:lpwstr/>
      </vt:variant>
      <vt:variant>
        <vt:lpwstr>_Toc208803856</vt:lpwstr>
      </vt:variant>
      <vt:variant>
        <vt:i4>1638450</vt:i4>
      </vt:variant>
      <vt:variant>
        <vt:i4>116</vt:i4>
      </vt:variant>
      <vt:variant>
        <vt:i4>0</vt:i4>
      </vt:variant>
      <vt:variant>
        <vt:i4>5</vt:i4>
      </vt:variant>
      <vt:variant>
        <vt:lpwstr/>
      </vt:variant>
      <vt:variant>
        <vt:lpwstr>_Toc208803855</vt:lpwstr>
      </vt:variant>
      <vt:variant>
        <vt:i4>1638450</vt:i4>
      </vt:variant>
      <vt:variant>
        <vt:i4>110</vt:i4>
      </vt:variant>
      <vt:variant>
        <vt:i4>0</vt:i4>
      </vt:variant>
      <vt:variant>
        <vt:i4>5</vt:i4>
      </vt:variant>
      <vt:variant>
        <vt:lpwstr/>
      </vt:variant>
      <vt:variant>
        <vt:lpwstr>_Toc208803854</vt:lpwstr>
      </vt:variant>
      <vt:variant>
        <vt:i4>1638450</vt:i4>
      </vt:variant>
      <vt:variant>
        <vt:i4>104</vt:i4>
      </vt:variant>
      <vt:variant>
        <vt:i4>0</vt:i4>
      </vt:variant>
      <vt:variant>
        <vt:i4>5</vt:i4>
      </vt:variant>
      <vt:variant>
        <vt:lpwstr/>
      </vt:variant>
      <vt:variant>
        <vt:lpwstr>_Toc208803853</vt:lpwstr>
      </vt:variant>
      <vt:variant>
        <vt:i4>1638450</vt:i4>
      </vt:variant>
      <vt:variant>
        <vt:i4>98</vt:i4>
      </vt:variant>
      <vt:variant>
        <vt:i4>0</vt:i4>
      </vt:variant>
      <vt:variant>
        <vt:i4>5</vt:i4>
      </vt:variant>
      <vt:variant>
        <vt:lpwstr/>
      </vt:variant>
      <vt:variant>
        <vt:lpwstr>_Toc208803852</vt:lpwstr>
      </vt:variant>
      <vt:variant>
        <vt:i4>1638450</vt:i4>
      </vt:variant>
      <vt:variant>
        <vt:i4>92</vt:i4>
      </vt:variant>
      <vt:variant>
        <vt:i4>0</vt:i4>
      </vt:variant>
      <vt:variant>
        <vt:i4>5</vt:i4>
      </vt:variant>
      <vt:variant>
        <vt:lpwstr/>
      </vt:variant>
      <vt:variant>
        <vt:lpwstr>_Toc208803851</vt:lpwstr>
      </vt:variant>
      <vt:variant>
        <vt:i4>1638450</vt:i4>
      </vt:variant>
      <vt:variant>
        <vt:i4>86</vt:i4>
      </vt:variant>
      <vt:variant>
        <vt:i4>0</vt:i4>
      </vt:variant>
      <vt:variant>
        <vt:i4>5</vt:i4>
      </vt:variant>
      <vt:variant>
        <vt:lpwstr/>
      </vt:variant>
      <vt:variant>
        <vt:lpwstr>_Toc208803850</vt:lpwstr>
      </vt:variant>
      <vt:variant>
        <vt:i4>1572914</vt:i4>
      </vt:variant>
      <vt:variant>
        <vt:i4>80</vt:i4>
      </vt:variant>
      <vt:variant>
        <vt:i4>0</vt:i4>
      </vt:variant>
      <vt:variant>
        <vt:i4>5</vt:i4>
      </vt:variant>
      <vt:variant>
        <vt:lpwstr/>
      </vt:variant>
      <vt:variant>
        <vt:lpwstr>_Toc208803849</vt:lpwstr>
      </vt:variant>
      <vt:variant>
        <vt:i4>1572914</vt:i4>
      </vt:variant>
      <vt:variant>
        <vt:i4>74</vt:i4>
      </vt:variant>
      <vt:variant>
        <vt:i4>0</vt:i4>
      </vt:variant>
      <vt:variant>
        <vt:i4>5</vt:i4>
      </vt:variant>
      <vt:variant>
        <vt:lpwstr/>
      </vt:variant>
      <vt:variant>
        <vt:lpwstr>_Toc208803848</vt:lpwstr>
      </vt:variant>
      <vt:variant>
        <vt:i4>1572914</vt:i4>
      </vt:variant>
      <vt:variant>
        <vt:i4>68</vt:i4>
      </vt:variant>
      <vt:variant>
        <vt:i4>0</vt:i4>
      </vt:variant>
      <vt:variant>
        <vt:i4>5</vt:i4>
      </vt:variant>
      <vt:variant>
        <vt:lpwstr/>
      </vt:variant>
      <vt:variant>
        <vt:lpwstr>_Toc208803847</vt:lpwstr>
      </vt:variant>
      <vt:variant>
        <vt:i4>1572914</vt:i4>
      </vt:variant>
      <vt:variant>
        <vt:i4>62</vt:i4>
      </vt:variant>
      <vt:variant>
        <vt:i4>0</vt:i4>
      </vt:variant>
      <vt:variant>
        <vt:i4>5</vt:i4>
      </vt:variant>
      <vt:variant>
        <vt:lpwstr/>
      </vt:variant>
      <vt:variant>
        <vt:lpwstr>_Toc208803846</vt:lpwstr>
      </vt:variant>
      <vt:variant>
        <vt:i4>1572914</vt:i4>
      </vt:variant>
      <vt:variant>
        <vt:i4>56</vt:i4>
      </vt:variant>
      <vt:variant>
        <vt:i4>0</vt:i4>
      </vt:variant>
      <vt:variant>
        <vt:i4>5</vt:i4>
      </vt:variant>
      <vt:variant>
        <vt:lpwstr/>
      </vt:variant>
      <vt:variant>
        <vt:lpwstr>_Toc208803845</vt:lpwstr>
      </vt:variant>
      <vt:variant>
        <vt:i4>1572914</vt:i4>
      </vt:variant>
      <vt:variant>
        <vt:i4>50</vt:i4>
      </vt:variant>
      <vt:variant>
        <vt:i4>0</vt:i4>
      </vt:variant>
      <vt:variant>
        <vt:i4>5</vt:i4>
      </vt:variant>
      <vt:variant>
        <vt:lpwstr/>
      </vt:variant>
      <vt:variant>
        <vt:lpwstr>_Toc208803844</vt:lpwstr>
      </vt:variant>
      <vt:variant>
        <vt:i4>1572914</vt:i4>
      </vt:variant>
      <vt:variant>
        <vt:i4>44</vt:i4>
      </vt:variant>
      <vt:variant>
        <vt:i4>0</vt:i4>
      </vt:variant>
      <vt:variant>
        <vt:i4>5</vt:i4>
      </vt:variant>
      <vt:variant>
        <vt:lpwstr/>
      </vt:variant>
      <vt:variant>
        <vt:lpwstr>_Toc208803843</vt:lpwstr>
      </vt:variant>
      <vt:variant>
        <vt:i4>1572914</vt:i4>
      </vt:variant>
      <vt:variant>
        <vt:i4>38</vt:i4>
      </vt:variant>
      <vt:variant>
        <vt:i4>0</vt:i4>
      </vt:variant>
      <vt:variant>
        <vt:i4>5</vt:i4>
      </vt:variant>
      <vt:variant>
        <vt:lpwstr/>
      </vt:variant>
      <vt:variant>
        <vt:lpwstr>_Toc208803842</vt:lpwstr>
      </vt:variant>
      <vt:variant>
        <vt:i4>1572914</vt:i4>
      </vt:variant>
      <vt:variant>
        <vt:i4>32</vt:i4>
      </vt:variant>
      <vt:variant>
        <vt:i4>0</vt:i4>
      </vt:variant>
      <vt:variant>
        <vt:i4>5</vt:i4>
      </vt:variant>
      <vt:variant>
        <vt:lpwstr/>
      </vt:variant>
      <vt:variant>
        <vt:lpwstr>_Toc208803841</vt:lpwstr>
      </vt:variant>
      <vt:variant>
        <vt:i4>1572914</vt:i4>
      </vt:variant>
      <vt:variant>
        <vt:i4>26</vt:i4>
      </vt:variant>
      <vt:variant>
        <vt:i4>0</vt:i4>
      </vt:variant>
      <vt:variant>
        <vt:i4>5</vt:i4>
      </vt:variant>
      <vt:variant>
        <vt:lpwstr/>
      </vt:variant>
      <vt:variant>
        <vt:lpwstr>_Toc208803840</vt:lpwstr>
      </vt:variant>
      <vt:variant>
        <vt:i4>2031666</vt:i4>
      </vt:variant>
      <vt:variant>
        <vt:i4>20</vt:i4>
      </vt:variant>
      <vt:variant>
        <vt:i4>0</vt:i4>
      </vt:variant>
      <vt:variant>
        <vt:i4>5</vt:i4>
      </vt:variant>
      <vt:variant>
        <vt:lpwstr/>
      </vt:variant>
      <vt:variant>
        <vt:lpwstr>_Toc208803839</vt:lpwstr>
      </vt:variant>
      <vt:variant>
        <vt:i4>2031666</vt:i4>
      </vt:variant>
      <vt:variant>
        <vt:i4>14</vt:i4>
      </vt:variant>
      <vt:variant>
        <vt:i4>0</vt:i4>
      </vt:variant>
      <vt:variant>
        <vt:i4>5</vt:i4>
      </vt:variant>
      <vt:variant>
        <vt:lpwstr/>
      </vt:variant>
      <vt:variant>
        <vt:lpwstr>_Toc208803838</vt:lpwstr>
      </vt:variant>
      <vt:variant>
        <vt:i4>2031666</vt:i4>
      </vt:variant>
      <vt:variant>
        <vt:i4>8</vt:i4>
      </vt:variant>
      <vt:variant>
        <vt:i4>0</vt:i4>
      </vt:variant>
      <vt:variant>
        <vt:i4>5</vt:i4>
      </vt:variant>
      <vt:variant>
        <vt:lpwstr/>
      </vt:variant>
      <vt:variant>
        <vt:lpwstr>_Toc208803837</vt:lpwstr>
      </vt:variant>
      <vt:variant>
        <vt:i4>2031666</vt:i4>
      </vt:variant>
      <vt:variant>
        <vt:i4>2</vt:i4>
      </vt:variant>
      <vt:variant>
        <vt:i4>0</vt:i4>
      </vt:variant>
      <vt:variant>
        <vt:i4>5</vt:i4>
      </vt:variant>
      <vt:variant>
        <vt:lpwstr/>
      </vt:variant>
      <vt:variant>
        <vt:lpwstr>_Toc208803836</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FULL TITLE HERE IN ALL CAPS IN A FORMAT</dc:title>
  <dc:creator>Sheila</dc:creator>
  <cp:lastModifiedBy>Windows User</cp:lastModifiedBy>
  <cp:revision>28</cp:revision>
  <cp:lastPrinted>2018-02-17T16:46:00Z</cp:lastPrinted>
  <dcterms:created xsi:type="dcterms:W3CDTF">2018-03-11T13:56:00Z</dcterms:created>
  <dcterms:modified xsi:type="dcterms:W3CDTF">2018-03-12T07:20:00Z</dcterms:modified>
</cp:coreProperties>
</file>