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783504543"/>
        <w:docPartObj>
          <w:docPartGallery w:val="Cover Pages"/>
          <w:docPartUnique/>
        </w:docPartObj>
      </w:sdtPr>
      <w:sdtEndPr>
        <w:rPr>
          <w:rFonts w:ascii="Times New Roman" w:hAnsi="Times New Roman" w:cs="Times New Roman"/>
          <w:b/>
          <w:sz w:val="32"/>
          <w:szCs w:val="32"/>
        </w:rPr>
      </w:sdtEndPr>
      <w:sdtContent>
        <w:p w:rsidR="000463BD" w:rsidRDefault="00A95421" w:rsidP="00B357FB">
          <w:pPr>
            <w:jc w:val="both"/>
          </w:pPr>
          <w:r>
            <w:rPr>
              <w:noProof/>
            </w:rPr>
            <mc:AlternateContent>
              <mc:Choice Requires="wps">
                <w:drawing>
                  <wp:anchor distT="0" distB="0" distL="114300" distR="114300" simplePos="0" relativeHeight="251737088" behindDoc="1" locked="0" layoutInCell="1" allowOverlap="1">
                    <wp:simplePos x="0" y="0"/>
                    <wp:positionH relativeFrom="margin">
                      <wp:align>center</wp:align>
                    </wp:positionH>
                    <mc:AlternateContent>
                      <mc:Choice Requires="wp14">
                        <wp:positionV relativeFrom="margin">
                          <wp14:pctPosVOffset>-5000</wp14:pctPosVOffset>
                        </wp:positionV>
                      </mc:Choice>
                      <mc:Fallback>
                        <wp:positionV relativeFrom="page">
                          <wp:posOffset>502920</wp:posOffset>
                        </wp:positionV>
                      </mc:Fallback>
                    </mc:AlternateContent>
                    <wp:extent cx="6537960" cy="5345430"/>
                    <wp:effectExtent l="0" t="0" r="0" b="3810"/>
                    <wp:wrapNone/>
                    <wp:docPr id="3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5345430"/>
                            </a:xfrm>
                            <a:prstGeom prst="rect">
                              <a:avLst/>
                            </a:prstGeom>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sdt>
                                <w:sdtPr>
                                  <w:rPr>
                                    <w:rFonts w:cs="Times New Roman"/>
                                    <w:b/>
                                    <w:color w:val="FFFFFF" w:themeColor="background1"/>
                                    <w:sz w:val="44"/>
                                    <w:szCs w:val="28"/>
                                  </w:rPr>
                                  <w:alias w:val="Title"/>
                                  <w:id w:val="1550341699"/>
                                  <w:dataBinding w:prefixMappings="xmlns:ns0='http://schemas.openxmlformats.org/package/2006/metadata/core-properties' xmlns:ns1='http://purl.org/dc/elements/1.1/'" w:xpath="/ns0:coreProperties[1]/ns1:title[1]" w:storeItemID="{6C3C8BC8-F283-45AE-878A-BAB7291924A1}"/>
                                  <w:text/>
                                </w:sdtPr>
                                <w:sdtEndPr/>
                                <w:sdtContent>
                                  <w:p w:rsidR="00A216EE" w:rsidRDefault="00A768BB">
                                    <w:pPr>
                                      <w:pStyle w:val="NoSpacing"/>
                                      <w:rPr>
                                        <w:rFonts w:asciiTheme="majorHAnsi" w:eastAsiaTheme="majorEastAsia" w:hAnsiTheme="majorHAnsi" w:cstheme="majorBidi"/>
                                        <w:color w:val="FFFFFF" w:themeColor="background1"/>
                                        <w:sz w:val="84"/>
                                        <w:szCs w:val="72"/>
                                      </w:rPr>
                                    </w:pPr>
                                    <w:r>
                                      <w:rPr>
                                        <w:rFonts w:cs="Times New Roman"/>
                                        <w:b/>
                                        <w:color w:val="FFFFFF" w:themeColor="background1"/>
                                        <w:sz w:val="44"/>
                                        <w:szCs w:val="28"/>
                                      </w:rPr>
                                      <w:t>An analysis</w:t>
                                    </w:r>
                                    <w:r w:rsidR="00A216EE" w:rsidRPr="000463BD">
                                      <w:rPr>
                                        <w:rFonts w:cs="Times New Roman"/>
                                        <w:b/>
                                        <w:color w:val="FFFFFF" w:themeColor="background1"/>
                                        <w:sz w:val="44"/>
                                        <w:szCs w:val="28"/>
                                      </w:rPr>
                                      <w:t xml:space="preserve"> on H</w:t>
                                    </w:r>
                                    <w:r>
                                      <w:rPr>
                                        <w:rFonts w:cs="Times New Roman"/>
                                        <w:b/>
                                        <w:color w:val="FFFFFF" w:themeColor="background1"/>
                                        <w:sz w:val="44"/>
                                        <w:szCs w:val="28"/>
                                      </w:rPr>
                                      <w:t xml:space="preserve">uman </w:t>
                                    </w:r>
                                    <w:r w:rsidR="00A216EE" w:rsidRPr="000463BD">
                                      <w:rPr>
                                        <w:rFonts w:cs="Times New Roman"/>
                                        <w:b/>
                                        <w:color w:val="FFFFFF" w:themeColor="background1"/>
                                        <w:sz w:val="44"/>
                                        <w:szCs w:val="28"/>
                                      </w:rPr>
                                      <w:t>R</w:t>
                                    </w:r>
                                    <w:r>
                                      <w:rPr>
                                        <w:rFonts w:cs="Times New Roman"/>
                                        <w:b/>
                                        <w:color w:val="FFFFFF" w:themeColor="background1"/>
                                        <w:sz w:val="44"/>
                                        <w:szCs w:val="28"/>
                                      </w:rPr>
                                      <w:t>esource Management practices of Sonali Bank Ltd</w:t>
                                    </w:r>
                                  </w:p>
                                </w:sdtContent>
                              </w:sdt>
                            </w:txbxContent>
                          </wps:txbx>
                          <wps:bodyPr rot="0" vert="horz" wrap="square" lIns="228600" tIns="45720" rIns="1371600" bIns="91440" anchor="b" anchorCtr="0" upright="1">
                            <a:noAutofit/>
                          </wps:bodyPr>
                        </wps:wsp>
                      </a:graphicData>
                    </a:graphic>
                    <wp14:sizeRelH relativeFrom="margin">
                      <wp14:pctWidth>110000</wp14:pctWidth>
                    </wp14:sizeRelH>
                    <wp14:sizeRelV relativeFrom="margin">
                      <wp14:pctHeight>65000</wp14:pctHeight>
                    </wp14:sizeRelV>
                  </wp:anchor>
                </w:drawing>
              </mc:Choice>
              <mc:Fallback>
                <w:pict>
                  <v:rect id="Rectangle 6" o:spid="_x0000_s1026" style="position:absolute;left:0;text-align:left;margin-left:0;margin-top:0;width:514.8pt;height:420.9pt;z-index:-251579392;visibility:visible;mso-wrap-style:square;mso-width-percent:1100;mso-height-percent:650;mso-top-percent:-50;mso-wrap-distance-left:9pt;mso-wrap-distance-top:0;mso-wrap-distance-right:9pt;mso-wrap-distance-bottom:0;mso-position-horizontal:center;mso-position-horizontal-relative:margin;mso-position-vertical-relative:margin;mso-width-percent:1100;mso-height-percent:65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" fillcolor="#333 [2576]" stroked="f">
                    <v:fill color2="black [960]" rotate="t" focusposition=".5,.5" focussize="" focus="100%" type="gradientRadial"/>
                    <v:textbox inset="18pt,,108pt,7.2pt">
                      <w:txbxContent>
                        <w:sdt>
                          <w:sdtPr>
                            <w:rPr>
                              <w:rFonts w:cs="Times New Roman"/>
                              <w:b/>
                              <w:color w:val="FFFFFF" w:themeColor="background1"/>
                              <w:sz w:val="44"/>
                              <w:szCs w:val="28"/>
                            </w:rPr>
                            <w:alias w:val="Title"/>
                            <w:id w:val="1550341699"/>
                            <w:dataBinding w:prefixMappings="xmlns:ns0='http://schemas.openxmlformats.org/package/2006/metadata/core-properties' xmlns:ns1='http://purl.org/dc/elements/1.1/'" w:xpath="/ns0:coreProperties[1]/ns1:title[1]" w:storeItemID="{6C3C8BC8-F283-45AE-878A-BAB7291924A1}"/>
                            <w:text/>
                          </w:sdtPr>
                          <w:sdtEndPr/>
                          <w:sdtContent>
                            <w:p w:rsidR="00A216EE" w:rsidRDefault="00A768BB">
                              <w:pPr>
                                <w:pStyle w:val="NoSpacing"/>
                                <w:rPr>
                                  <w:rFonts w:asciiTheme="majorHAnsi" w:eastAsiaTheme="majorEastAsia" w:hAnsiTheme="majorHAnsi" w:cstheme="majorBidi"/>
                                  <w:color w:val="FFFFFF" w:themeColor="background1"/>
                                  <w:sz w:val="84"/>
                                  <w:szCs w:val="72"/>
                                </w:rPr>
                              </w:pPr>
                              <w:r>
                                <w:rPr>
                                  <w:rFonts w:cs="Times New Roman"/>
                                  <w:b/>
                                  <w:color w:val="FFFFFF" w:themeColor="background1"/>
                                  <w:sz w:val="44"/>
                                  <w:szCs w:val="28"/>
                                </w:rPr>
                                <w:t>An analysis</w:t>
                              </w:r>
                              <w:r w:rsidR="00A216EE" w:rsidRPr="000463BD">
                                <w:rPr>
                                  <w:rFonts w:cs="Times New Roman"/>
                                  <w:b/>
                                  <w:color w:val="FFFFFF" w:themeColor="background1"/>
                                  <w:sz w:val="44"/>
                                  <w:szCs w:val="28"/>
                                </w:rPr>
                                <w:t xml:space="preserve"> on H</w:t>
                              </w:r>
                              <w:r>
                                <w:rPr>
                                  <w:rFonts w:cs="Times New Roman"/>
                                  <w:b/>
                                  <w:color w:val="FFFFFF" w:themeColor="background1"/>
                                  <w:sz w:val="44"/>
                                  <w:szCs w:val="28"/>
                                </w:rPr>
                                <w:t xml:space="preserve">uman </w:t>
                              </w:r>
                              <w:r w:rsidR="00A216EE" w:rsidRPr="000463BD">
                                <w:rPr>
                                  <w:rFonts w:cs="Times New Roman"/>
                                  <w:b/>
                                  <w:color w:val="FFFFFF" w:themeColor="background1"/>
                                  <w:sz w:val="44"/>
                                  <w:szCs w:val="28"/>
                                </w:rPr>
                                <w:t>R</w:t>
                              </w:r>
                              <w:r>
                                <w:rPr>
                                  <w:rFonts w:cs="Times New Roman"/>
                                  <w:b/>
                                  <w:color w:val="FFFFFF" w:themeColor="background1"/>
                                  <w:sz w:val="44"/>
                                  <w:szCs w:val="28"/>
                                </w:rPr>
                                <w:t>esource Management practices of Sonali Bank Ltd</w:t>
                              </w:r>
                            </w:p>
                          </w:sdtContent>
                        </w:sdt>
                      </w:txbxContent>
                    </v:textbox>
                    <w10:wrap anchorx="margin" anchory="margin"/>
                  </v:rect>
                </w:pict>
              </mc:Fallback>
            </mc:AlternateContent>
          </w:r>
        </w:p>
        <w:p w:rsidR="000463BD" w:rsidRDefault="000463BD" w:rsidP="00B357FB">
          <w:pPr>
            <w:jc w:val="both"/>
          </w:pPr>
        </w:p>
        <w:p w:rsidR="000463BD" w:rsidRDefault="000463BD" w:rsidP="00B357FB">
          <w:pPr>
            <w:jc w:val="both"/>
          </w:pPr>
        </w:p>
        <w:p w:rsidR="000463BD" w:rsidRDefault="000463BD" w:rsidP="00B357FB">
          <w:pPr>
            <w:jc w:val="both"/>
          </w:pPr>
        </w:p>
        <w:p w:rsidR="000463BD" w:rsidRDefault="00A95421" w:rsidP="00B357FB">
          <w:pPr>
            <w:jc w:val="both"/>
            <w:rPr>
              <w:rFonts w:ascii="Times New Roman" w:hAnsi="Times New Roman" w:cs="Times New Roman"/>
              <w:b/>
              <w:sz w:val="32"/>
              <w:szCs w:val="32"/>
            </w:rPr>
          </w:pPr>
          <w:r>
            <w:rPr>
              <w:noProof/>
            </w:rPr>
            <mc:AlternateContent>
              <mc:Choice Requires="wps">
                <w:drawing>
                  <wp:anchor distT="0" distB="0" distL="114300" distR="114300" simplePos="0" relativeHeight="251740160" behindDoc="0" locked="0" layoutInCell="1" allowOverlap="1">
                    <wp:simplePos x="0" y="0"/>
                    <mc:AlternateContent>
                      <mc:Choice Requires="wp14">
                        <wp:positionH relativeFrom="margin">
                          <wp14:pctPosHOffset>44500</wp14:pctPosHOffset>
                        </wp:positionH>
                      </mc:Choice>
                      <mc:Fallback>
                        <wp:positionH relativeFrom="page">
                          <wp:posOffset>3559175</wp:posOffset>
                        </wp:positionH>
                      </mc:Fallback>
                    </mc:AlternateContent>
                    <mc:AlternateContent>
                      <mc:Choice Requires="wp14">
                        <wp:positionV relativeFrom="margin">
                          <wp14:pctPosVOffset>59000</wp14:pctPosVOffset>
                        </wp:positionV>
                      </mc:Choice>
                      <mc:Fallback>
                        <wp:positionV relativeFrom="page">
                          <wp:posOffset>5769610</wp:posOffset>
                        </wp:positionV>
                      </mc:Fallback>
                    </mc:AlternateContent>
                    <wp:extent cx="3591560" cy="3701415"/>
                    <wp:effectExtent l="0" t="0" r="0" b="0"/>
                    <wp:wrapNone/>
                    <wp:docPr id="387"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1560" cy="3701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16EE" w:rsidRDefault="00A216EE">
                                <w:pPr>
                                  <w:suppressOverlap/>
                                  <w:rPr>
                                    <w:color w:val="1F497D" w:themeColor="text2"/>
                                  </w:rPr>
                                </w:pPr>
                              </w:p>
                              <w:p w:rsidR="00A216EE" w:rsidRDefault="00A216EE"/>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60500</wp14:pctWidth>
                    </wp14:sizeRelH>
                    <wp14:sizeRelV relativeFrom="margin">
                      <wp14:pctHeight>45000</wp14:pctHeight>
                    </wp14:sizeRelV>
                  </wp:anchor>
                </w:drawing>
              </mc:Choice>
              <mc:Fallback>
                <w:pict>
                  <v:shapetype id="_x0000_t202" coordsize="21600,21600" o:spt="202" path="m,l,21600r21600,l21600,xe">
                    <v:stroke joinstyle="miter"/>
                    <v:path gradientshapeok="t" o:connecttype="rect"/>
                  </v:shapetype>
                  <v:shape id="Text Box 387" o:spid="_x0000_s1027" type="#_x0000_t202" style="position:absolute;left:0;text-align:left;margin-left:0;margin-top:0;width:282.8pt;height:291.45pt;z-index:251740160;visibility:visible;mso-wrap-style:square;mso-width-percent:605;mso-height-percent:450;mso-left-percent:445;mso-top-percent:590;mso-wrap-distance-left:9pt;mso-wrap-distance-top:0;mso-wrap-distance-right:9pt;mso-wrap-distance-bottom:0;mso-position-horizontal-relative:margin;mso-position-vertical-relative:margin;mso-width-percent:605;mso-height-percent:450;mso-left-percent:445;mso-top-percent:5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" filled="f" stroked="f" strokeweight=".5pt">
                    <v:path arrowok="t"/>
                    <v:textbox inset=",14.4pt,,7.2pt">
                      <w:txbxContent>
                        <w:p w:rsidR="00A216EE" w:rsidRDefault="00A216EE">
                          <w:pPr>
                            <w:suppressOverlap/>
                            <w:rPr>
                              <w:color w:val="1F497D" w:themeColor="text2"/>
                            </w:rPr>
                          </w:pPr>
                        </w:p>
                        <w:p w:rsidR="00A216EE" w:rsidRDefault="00A216EE"/>
                      </w:txbxContent>
                    </v:textbox>
                    <w10:wrap anchorx="margin" anchory="margin"/>
                  </v:shape>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margin">
                      <wp:align>center</wp:align>
                    </wp:positionH>
                    <mc:AlternateContent>
                      <mc:Choice Requires="wp14">
                        <wp:positionV relativeFrom="margin">
                          <wp14:pctPosVOffset>59000</wp14:pctPosVOffset>
                        </wp:positionV>
                      </mc:Choice>
                      <mc:Fallback>
                        <wp:positionV relativeFrom="page">
                          <wp:posOffset>5769610</wp:posOffset>
                        </wp:positionV>
                      </mc:Fallback>
                    </mc:AlternateContent>
                    <wp:extent cx="6537960" cy="3701415"/>
                    <wp:effectExtent l="0" t="0" r="0" b="0"/>
                    <wp:wrapNone/>
                    <wp:docPr id="388"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7960" cy="3701415"/>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id="Rectangle 388" o:spid="_x0000_s1026" style="position:absolute;margin-left:0;margin-top:0;width:514.8pt;height:291.45pt;z-index:-251580416;visibility:visible;mso-wrap-style:square;mso-width-percent:1100;mso-height-percent:450;mso-top-percent:590;mso-wrap-distance-left:9pt;mso-wrap-distance-top:0;mso-wrap-distance-right:9pt;mso-wrap-distance-bottom: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" fillcolor="white [2577]" stroked="f" strokeweight="2pt">
                    <v:fill color2="#4c4c4c [961]" rotate="t" focusposition=".5,.5" focussize="" focus="100%" type="gradientRadial"/>
                    <v:path arrowok="t"/>
                    <w10:wrap anchorx="margin" anchory="margin"/>
                  </v:rect>
                </w:pict>
              </mc:Fallback>
            </mc:AlternateContent>
          </w:r>
          <w:r>
            <w:rPr>
              <w:noProof/>
            </w:rPr>
            <mc:AlternateContent>
              <mc:Choice Requires="wpg">
                <w:drawing>
                  <wp:anchor distT="0" distB="0" distL="114300" distR="114300" simplePos="0" relativeHeight="251738112" behindDoc="0" locked="0" layoutInCell="1" allowOverlap="1">
                    <wp:simplePos x="0" y="0"/>
                    <mc:AlternateContent>
                      <mc:Choice Requires="wp14">
                        <wp:positionH relativeFrom="page">
                          <wp14:pctPosHOffset>75000</wp14:pctPosHOffset>
                        </wp:positionH>
                      </mc:Choice>
                      <mc:Fallback>
                        <wp:positionH relativeFrom="page">
                          <wp:posOffset>5829300</wp:posOffset>
                        </wp:positionH>
                      </mc:Fallback>
                    </mc:AlternateContent>
                    <mc:AlternateContent>
                      <mc:Choice Requires="wp14">
                        <wp:positionV relativeFrom="page">
                          <wp14:pctPosVOffset>49000</wp14:pctPosVOffset>
                        </wp:positionV>
                      </mc:Choice>
                      <mc:Fallback>
                        <wp:positionV relativeFrom="page">
                          <wp:posOffset>4928235</wp:posOffset>
                        </wp:positionV>
                      </mc:Fallback>
                    </mc:AlternateContent>
                    <wp:extent cx="740410" cy="777240"/>
                    <wp:effectExtent l="635" t="0" r="3175" b="3175"/>
                    <wp:wrapNone/>
                    <wp:docPr id="38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40410" cy="777240"/>
                              <a:chOff x="10217" y="9410"/>
                              <a:chExt cx="1565" cy="590"/>
                            </a:xfrm>
                          </wpg:grpSpPr>
                          <wps:wsp>
                            <wps:cNvPr id="390" name="AutoShape 8"/>
                            <wps:cNvSpPr>
                              <a:spLocks noChangeArrowheads="1"/>
                            </wps:cNvSpPr>
                            <wps:spPr bwMode="auto">
                              <a:xfrm>
                                <a:off x="11100" y="9410"/>
                                <a:ext cx="682" cy="590"/>
                              </a:xfrm>
                              <a:prstGeom prst="chevron">
                                <a:avLst>
                                  <a:gd name="adj" fmla="val 60312"/>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AutoShape 9"/>
                            <wps:cNvSpPr>
                              <a:spLocks noChangeArrowheads="1"/>
                            </wps:cNvSpPr>
                            <wps:spPr bwMode="auto">
                              <a:xfrm>
                                <a:off x="10659" y="9410"/>
                                <a:ext cx="682" cy="590"/>
                              </a:xfrm>
                              <a:prstGeom prst="chevron">
                                <a:avLst>
                                  <a:gd name="adj" fmla="val 60312"/>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AutoShape 10"/>
                            <wps:cNvSpPr>
                              <a:spLocks noChangeArrowheads="1"/>
                            </wps:cNvSpPr>
                            <wps:spPr bwMode="auto">
                              <a:xfrm>
                                <a:off x="10217" y="9410"/>
                                <a:ext cx="682" cy="590"/>
                              </a:xfrm>
                              <a:prstGeom prst="chevron">
                                <a:avLst>
                                  <a:gd name="adj" fmla="val 57613"/>
                                </a:avLst>
                              </a:prstGeom>
                              <a:solidFill>
                                <a:schemeClr val="bg2">
                                  <a:lumMod val="2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0;margin-top:0;width:58.3pt;height:61.2pt;rotation:90;z-index:25173811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mc:Fallback>
            </mc:AlternateContent>
          </w:r>
          <w:r w:rsidR="000463BD">
            <w:rPr>
              <w:rFonts w:ascii="Times New Roman" w:hAnsi="Times New Roman" w:cs="Times New Roman"/>
              <w:b/>
              <w:sz w:val="32"/>
              <w:szCs w:val="32"/>
            </w:rPr>
            <w:br w:type="page"/>
          </w:r>
        </w:p>
      </w:sdtContent>
    </w:sdt>
    <w:p w:rsidR="003E4568" w:rsidRDefault="003E4568" w:rsidP="00B357FB">
      <w:pPr>
        <w:jc w:val="both"/>
        <w:rPr>
          <w:rFonts w:ascii="Times New Roman" w:hAnsi="Times New Roman" w:cs="Times New Roman"/>
          <w:b/>
          <w:sz w:val="32"/>
          <w:szCs w:val="32"/>
        </w:rPr>
        <w:sectPr w:rsidR="003E4568" w:rsidSect="000463BD">
          <w:footerReference w:type="default" r:id="rId9"/>
          <w:pgSz w:w="12240" w:h="15840"/>
          <w:pgMar w:top="1440" w:right="1440" w:bottom="1440" w:left="1440" w:header="720" w:footer="720" w:gutter="0"/>
          <w:pgNumType w:start="0"/>
          <w:cols w:space="720"/>
          <w:titlePg/>
          <w:docGrid w:linePitch="360"/>
        </w:sectPr>
      </w:pPr>
    </w:p>
    <w:p w:rsidR="006E6EEB" w:rsidRDefault="006E6EEB" w:rsidP="00B357FB">
      <w:pPr>
        <w:jc w:val="both"/>
        <w:rPr>
          <w:rFonts w:cs="Times New Roman"/>
          <w:b/>
          <w:color w:val="000000" w:themeColor="text1"/>
          <w:sz w:val="44"/>
          <w:szCs w:val="28"/>
        </w:rPr>
      </w:pPr>
      <w:r w:rsidRPr="00AC4707">
        <w:rPr>
          <w:rFonts w:cs="Times New Roman"/>
          <w:noProof/>
          <w:sz w:val="28"/>
          <w:szCs w:val="28"/>
        </w:rPr>
        <w:lastRenderedPageBreak/>
        <w:drawing>
          <wp:inline distT="0" distB="0" distL="0" distR="0">
            <wp:extent cx="1521556" cy="1282535"/>
            <wp:effectExtent l="19050" t="0" r="2444" b="0"/>
            <wp:docPr id="53" name="Picture 20" descr="C:\Users\SARKER\Desktop\4175_Institut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ARKER\Desktop\4175_Institute_large.jpg"/>
                    <pic:cNvPicPr>
                      <a:picLocks noChangeAspect="1" noChangeArrowheads="1"/>
                    </pic:cNvPicPr>
                  </pic:nvPicPr>
                  <pic:blipFill>
                    <a:blip r:embed="rId10" cstate="print"/>
                    <a:srcRect/>
                    <a:stretch>
                      <a:fillRect/>
                    </a:stretch>
                  </pic:blipFill>
                  <pic:spPr bwMode="auto">
                    <a:xfrm>
                      <a:off x="0" y="0"/>
                      <a:ext cx="1543446" cy="1300986"/>
                    </a:xfrm>
                    <a:prstGeom prst="rect">
                      <a:avLst/>
                    </a:prstGeom>
                    <a:noFill/>
                    <a:ln w="9525">
                      <a:noFill/>
                      <a:miter lim="800000"/>
                      <a:headEnd/>
                      <a:tailEnd/>
                    </a:ln>
                  </pic:spPr>
                </pic:pic>
              </a:graphicData>
            </a:graphic>
          </wp:inline>
        </w:drawing>
      </w:r>
    </w:p>
    <w:p w:rsidR="006E6EEB" w:rsidRDefault="006E6EEB" w:rsidP="00B357FB">
      <w:pPr>
        <w:jc w:val="both"/>
        <w:rPr>
          <w:rFonts w:cs="Times New Roman"/>
          <w:b/>
          <w:color w:val="000000" w:themeColor="text1"/>
          <w:sz w:val="44"/>
          <w:szCs w:val="28"/>
        </w:rPr>
      </w:pPr>
    </w:p>
    <w:p w:rsidR="00A768BB" w:rsidRDefault="00A768BB" w:rsidP="00B357FB">
      <w:pPr>
        <w:jc w:val="both"/>
        <w:rPr>
          <w:rFonts w:ascii="Times New Roman" w:eastAsia="Times New Roman" w:hAnsi="Times New Roman" w:cs="Times New Roman"/>
          <w:b/>
          <w:bCs/>
          <w:sz w:val="32"/>
          <w:szCs w:val="24"/>
        </w:rPr>
      </w:pPr>
      <w:r w:rsidRPr="00A768BB">
        <w:rPr>
          <w:rFonts w:ascii="Times New Roman" w:eastAsia="Times New Roman" w:hAnsi="Times New Roman" w:cs="Times New Roman"/>
          <w:b/>
          <w:bCs/>
          <w:sz w:val="32"/>
          <w:szCs w:val="24"/>
        </w:rPr>
        <w:t>An analysis on Human Resource Management practices of Sonali Bank Ltd</w:t>
      </w:r>
    </w:p>
    <w:p w:rsidR="00C90891" w:rsidRPr="00041A4E" w:rsidRDefault="00C90891" w:rsidP="00B357FB">
      <w:pPr>
        <w:jc w:val="both"/>
        <w:rPr>
          <w:rFonts w:ascii="Times New Roman" w:eastAsia="Times New Roman" w:hAnsi="Times New Roman" w:cs="Times New Roman"/>
          <w:b/>
          <w:bCs/>
          <w:sz w:val="32"/>
          <w:szCs w:val="24"/>
        </w:rPr>
      </w:pPr>
      <w:r w:rsidRPr="00041A4E">
        <w:rPr>
          <w:rFonts w:ascii="Times New Roman" w:eastAsia="Times New Roman" w:hAnsi="Times New Roman" w:cs="Times New Roman"/>
          <w:b/>
          <w:bCs/>
          <w:sz w:val="32"/>
          <w:szCs w:val="24"/>
        </w:rPr>
        <w:t>Course Title:</w:t>
      </w:r>
      <w:r w:rsidR="006E6EEB" w:rsidRPr="00041A4E">
        <w:rPr>
          <w:rFonts w:ascii="Times New Roman" w:hAnsi="Times New Roman" w:cs="Times New Roman"/>
          <w:sz w:val="32"/>
          <w:szCs w:val="24"/>
        </w:rPr>
        <w:t xml:space="preserve"> Internship Report</w:t>
      </w:r>
    </w:p>
    <w:p w:rsidR="00C90891" w:rsidRPr="004C7A86" w:rsidRDefault="00C90891" w:rsidP="00B357FB">
      <w:pPr>
        <w:spacing w:after="0"/>
        <w:jc w:val="both"/>
        <w:outlineLvl w:val="2"/>
        <w:rPr>
          <w:rFonts w:eastAsia="Times New Roman" w:cs="Times New Roman"/>
          <w:bCs/>
          <w:sz w:val="36"/>
          <w:szCs w:val="32"/>
        </w:rPr>
      </w:pPr>
    </w:p>
    <w:p w:rsidR="00C90891" w:rsidRDefault="00C90891" w:rsidP="00B357FB">
      <w:pPr>
        <w:jc w:val="both"/>
        <w:rPr>
          <w:b/>
          <w:sz w:val="36"/>
          <w:szCs w:val="36"/>
        </w:rPr>
      </w:pPr>
      <w:r w:rsidRPr="004C7A86">
        <w:rPr>
          <w:rFonts w:cs="Times New Roman"/>
          <w:b/>
          <w:sz w:val="36"/>
          <w:szCs w:val="36"/>
        </w:rPr>
        <w:t>Submitted To:</w:t>
      </w:r>
    </w:p>
    <w:p w:rsidR="00C90891" w:rsidRPr="004C7A86" w:rsidRDefault="006E6EEB" w:rsidP="00B357FB">
      <w:pPr>
        <w:jc w:val="both"/>
        <w:rPr>
          <w:b/>
          <w:sz w:val="36"/>
          <w:szCs w:val="36"/>
        </w:rPr>
      </w:pPr>
      <w:r>
        <w:rPr>
          <w:rFonts w:cs="Times New Roman"/>
          <w:sz w:val="36"/>
          <w:szCs w:val="36"/>
        </w:rPr>
        <w:t xml:space="preserve">Farhana Rashid </w:t>
      </w:r>
    </w:p>
    <w:p w:rsidR="00C90891" w:rsidRPr="004C7A86" w:rsidRDefault="00C90891" w:rsidP="00B357FB">
      <w:pPr>
        <w:tabs>
          <w:tab w:val="left" w:pos="2400"/>
        </w:tabs>
        <w:jc w:val="both"/>
        <w:rPr>
          <w:rFonts w:cs="Times New Roman"/>
          <w:sz w:val="36"/>
          <w:szCs w:val="36"/>
        </w:rPr>
      </w:pPr>
      <w:r w:rsidRPr="004C7A86">
        <w:rPr>
          <w:rFonts w:cs="Times New Roman"/>
          <w:sz w:val="36"/>
          <w:szCs w:val="36"/>
        </w:rPr>
        <w:t>Assistant Professor</w:t>
      </w:r>
    </w:p>
    <w:p w:rsidR="00C90891" w:rsidRPr="004C7A86" w:rsidRDefault="00C90891" w:rsidP="00B357FB">
      <w:pPr>
        <w:tabs>
          <w:tab w:val="left" w:pos="2400"/>
        </w:tabs>
        <w:jc w:val="both"/>
        <w:rPr>
          <w:rFonts w:cs="Times New Roman"/>
          <w:sz w:val="36"/>
          <w:szCs w:val="36"/>
        </w:rPr>
      </w:pPr>
      <w:r w:rsidRPr="004C7A86">
        <w:rPr>
          <w:rFonts w:cs="Times New Roman"/>
          <w:sz w:val="36"/>
          <w:szCs w:val="36"/>
        </w:rPr>
        <w:t>School of Business and Economics</w:t>
      </w:r>
    </w:p>
    <w:p w:rsidR="006E6EEB" w:rsidRDefault="006E6EEB" w:rsidP="00B357FB">
      <w:pPr>
        <w:jc w:val="both"/>
        <w:rPr>
          <w:rFonts w:cs="Times New Roman"/>
          <w:b/>
          <w:sz w:val="36"/>
          <w:szCs w:val="36"/>
        </w:rPr>
      </w:pPr>
    </w:p>
    <w:p w:rsidR="00C90891" w:rsidRDefault="00C90891" w:rsidP="00B357FB">
      <w:pPr>
        <w:jc w:val="both"/>
        <w:rPr>
          <w:rFonts w:cs="Times New Roman"/>
          <w:b/>
          <w:sz w:val="36"/>
          <w:szCs w:val="36"/>
        </w:rPr>
      </w:pPr>
      <w:r w:rsidRPr="004C7A86">
        <w:rPr>
          <w:rFonts w:cs="Times New Roman"/>
          <w:b/>
          <w:sz w:val="36"/>
          <w:szCs w:val="36"/>
        </w:rPr>
        <w:t>Submitted By:</w:t>
      </w:r>
    </w:p>
    <w:p w:rsidR="006E6EEB" w:rsidRPr="006E0813" w:rsidRDefault="006E6EE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Amatul Hadi Shorove</w:t>
      </w:r>
    </w:p>
    <w:p w:rsidR="006E6EEB" w:rsidRDefault="006E6EE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ID: 111 151 033</w:t>
      </w:r>
    </w:p>
    <w:p w:rsidR="006E6EEB" w:rsidRPr="006E0813" w:rsidRDefault="006E6EE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BBA Program, School of Business and Economics</w:t>
      </w:r>
    </w:p>
    <w:p w:rsidR="006E6EEB" w:rsidRDefault="006E6EEB" w:rsidP="00B357FB">
      <w:pPr>
        <w:spacing w:line="360" w:lineRule="auto"/>
        <w:jc w:val="both"/>
        <w:rPr>
          <w:rFonts w:ascii="Times New Roman" w:hAnsi="Times New Roman" w:cs="Times New Roman"/>
          <w:color w:val="000000" w:themeColor="text1"/>
          <w:sz w:val="40"/>
          <w:szCs w:val="40"/>
          <w:shd w:val="clear" w:color="auto" w:fill="FFFFFF"/>
        </w:rPr>
      </w:pPr>
      <w:r w:rsidRPr="006E6EEB">
        <w:rPr>
          <w:rFonts w:ascii="Times New Roman" w:hAnsi="Times New Roman" w:cs="Times New Roman"/>
          <w:color w:val="000000" w:themeColor="text1"/>
          <w:sz w:val="40"/>
          <w:szCs w:val="40"/>
          <w:shd w:val="clear" w:color="auto" w:fill="FFFFFF"/>
        </w:rPr>
        <w:t>United International University</w:t>
      </w:r>
    </w:p>
    <w:p w:rsidR="00A768BB" w:rsidRDefault="00A768BB" w:rsidP="00A768BB">
      <w:pPr>
        <w:spacing w:line="360" w:lineRule="auto"/>
        <w:jc w:val="center"/>
        <w:rPr>
          <w:rFonts w:ascii="Times New Roman" w:hAnsi="Times New Roman" w:cs="Times New Roman"/>
          <w:b/>
          <w:color w:val="000000" w:themeColor="text1"/>
          <w:sz w:val="40"/>
          <w:szCs w:val="40"/>
          <w:shd w:val="clear" w:color="auto" w:fill="FFFFFF"/>
        </w:rPr>
      </w:pPr>
      <w:r w:rsidRPr="00A768BB">
        <w:rPr>
          <w:rFonts w:ascii="Times New Roman" w:hAnsi="Times New Roman" w:cs="Times New Roman"/>
          <w:b/>
          <w:color w:val="000000" w:themeColor="text1"/>
          <w:sz w:val="40"/>
          <w:szCs w:val="40"/>
          <w:shd w:val="clear" w:color="auto" w:fill="FFFFFF"/>
        </w:rPr>
        <w:t>Date of submission: 14.07.2019</w:t>
      </w:r>
    </w:p>
    <w:p w:rsidR="00F305FB" w:rsidRPr="00A768BB" w:rsidRDefault="00BB0442" w:rsidP="00A768BB">
      <w:pPr>
        <w:spacing w:line="360" w:lineRule="auto"/>
        <w:rPr>
          <w:rFonts w:ascii="Times New Roman" w:hAnsi="Times New Roman" w:cs="Times New Roman"/>
          <w:b/>
          <w:color w:val="000000" w:themeColor="text1"/>
          <w:sz w:val="40"/>
          <w:szCs w:val="40"/>
          <w:shd w:val="clear" w:color="auto" w:fill="FFFFFF"/>
        </w:rPr>
      </w:pPr>
      <w:r w:rsidRPr="00F305FB">
        <w:rPr>
          <w:rFonts w:ascii="Times New Roman" w:hAnsi="Times New Roman" w:cs="Times New Roman"/>
          <w:b/>
          <w:sz w:val="32"/>
          <w:szCs w:val="32"/>
        </w:rPr>
        <w:lastRenderedPageBreak/>
        <w:t>Letter</w:t>
      </w:r>
      <w:r w:rsidR="00C60937">
        <w:rPr>
          <w:rFonts w:ascii="Times New Roman" w:hAnsi="Times New Roman" w:cs="Times New Roman"/>
          <w:b/>
          <w:sz w:val="32"/>
          <w:szCs w:val="32"/>
        </w:rPr>
        <w:t xml:space="preserve"> </w:t>
      </w:r>
      <w:r w:rsidRPr="00F305FB">
        <w:rPr>
          <w:rFonts w:ascii="Times New Roman" w:hAnsi="Times New Roman" w:cs="Times New Roman"/>
          <w:b/>
          <w:sz w:val="32"/>
          <w:szCs w:val="32"/>
        </w:rPr>
        <w:t>of</w:t>
      </w:r>
      <w:r w:rsidR="00F305FB" w:rsidRPr="00F305FB">
        <w:rPr>
          <w:rFonts w:ascii="Times New Roman" w:hAnsi="Times New Roman" w:cs="Times New Roman"/>
          <w:b/>
          <w:sz w:val="32"/>
          <w:szCs w:val="32"/>
        </w:rPr>
        <w:t xml:space="preserve"> Transmittal</w:t>
      </w:r>
    </w:p>
    <w:p w:rsidR="00F305FB" w:rsidRDefault="00F305FB" w:rsidP="00B357FB">
      <w:pPr>
        <w:jc w:val="both"/>
        <w:rPr>
          <w:rFonts w:ascii="Times New Roman" w:hAnsi="Times New Roman" w:cs="Times New Roman"/>
          <w:sz w:val="24"/>
          <w:szCs w:val="24"/>
        </w:rPr>
      </w:pP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 xml:space="preserve">Date: </w:t>
      </w:r>
      <w:r w:rsidR="00A768BB">
        <w:rPr>
          <w:rFonts w:ascii="Times New Roman" w:hAnsi="Times New Roman" w:cs="Times New Roman"/>
          <w:sz w:val="24"/>
          <w:szCs w:val="24"/>
        </w:rPr>
        <w:t>14.07</w:t>
      </w:r>
      <w:r w:rsidR="00E37534">
        <w:rPr>
          <w:rFonts w:ascii="Times New Roman" w:hAnsi="Times New Roman" w:cs="Times New Roman"/>
          <w:sz w:val="24"/>
          <w:szCs w:val="24"/>
        </w:rPr>
        <w:t>.2019</w:t>
      </w: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To</w:t>
      </w: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Farhana Rashid</w:t>
      </w: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Assistant professor</w:t>
      </w: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School of Business and Economics</w:t>
      </w: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United International University</w:t>
      </w:r>
    </w:p>
    <w:p w:rsidR="00F305FB" w:rsidRPr="00F305FB" w:rsidRDefault="005B6012" w:rsidP="00B357FB">
      <w:pPr>
        <w:jc w:val="both"/>
        <w:rPr>
          <w:rFonts w:ascii="Times New Roman" w:hAnsi="Times New Roman" w:cs="Times New Roman"/>
          <w:sz w:val="24"/>
          <w:szCs w:val="24"/>
        </w:rPr>
      </w:pPr>
      <w:r>
        <w:rPr>
          <w:rFonts w:ascii="Times New Roman" w:hAnsi="Times New Roman" w:cs="Times New Roman"/>
          <w:sz w:val="24"/>
          <w:szCs w:val="24"/>
        </w:rPr>
        <w:t>Subject: Submission of</w:t>
      </w:r>
      <w:r w:rsidR="00F305FB" w:rsidRPr="00F305FB">
        <w:rPr>
          <w:rFonts w:ascii="Times New Roman" w:hAnsi="Times New Roman" w:cs="Times New Roman"/>
          <w:sz w:val="24"/>
          <w:szCs w:val="24"/>
        </w:rPr>
        <w:t xml:space="preserve"> Internship Report on HR Activities of Sonali Bank Ltd.</w:t>
      </w:r>
    </w:p>
    <w:p w:rsidR="00F305FB" w:rsidRPr="00F305FB" w:rsidRDefault="00F305FB" w:rsidP="00B357FB">
      <w:pPr>
        <w:jc w:val="both"/>
        <w:rPr>
          <w:rFonts w:ascii="Times New Roman" w:hAnsi="Times New Roman" w:cs="Times New Roman"/>
          <w:sz w:val="24"/>
          <w:szCs w:val="24"/>
        </w:rPr>
      </w:pPr>
      <w:r w:rsidRPr="00F305FB">
        <w:rPr>
          <w:rFonts w:ascii="Times New Roman" w:hAnsi="Times New Roman" w:cs="Times New Roman"/>
          <w:sz w:val="24"/>
          <w:szCs w:val="24"/>
        </w:rPr>
        <w:t>Dear Madam,</w:t>
      </w:r>
    </w:p>
    <w:p w:rsidR="00F305FB" w:rsidRPr="006E0813" w:rsidRDefault="00F305FB" w:rsidP="00B357FB">
      <w:pPr>
        <w:spacing w:line="360" w:lineRule="auto"/>
        <w:jc w:val="both"/>
        <w:rPr>
          <w:rFonts w:ascii="Times New Roman" w:hAnsi="Times New Roman" w:cs="Times New Roman"/>
          <w:color w:val="000000" w:themeColor="text1"/>
          <w:sz w:val="24"/>
          <w:szCs w:val="24"/>
        </w:rPr>
      </w:pPr>
      <w:r w:rsidRPr="00F305FB">
        <w:rPr>
          <w:rFonts w:ascii="Times New Roman" w:hAnsi="Times New Roman" w:cs="Times New Roman"/>
          <w:sz w:val="24"/>
          <w:szCs w:val="24"/>
        </w:rPr>
        <w:t>Here is my internship report on HR activities of Sonali Bank Ltd. It gives me enormous pleasure to submit my internship report title as “HR ac</w:t>
      </w:r>
      <w:r w:rsidR="00A768BB">
        <w:rPr>
          <w:rFonts w:ascii="Times New Roman" w:hAnsi="Times New Roman" w:cs="Times New Roman"/>
          <w:sz w:val="24"/>
          <w:szCs w:val="24"/>
        </w:rPr>
        <w:t>tivities on Sonali Bank Limited</w:t>
      </w:r>
      <w:r w:rsidRPr="00F305FB">
        <w:rPr>
          <w:rFonts w:ascii="Times New Roman" w:hAnsi="Times New Roman" w:cs="Times New Roman"/>
          <w:sz w:val="24"/>
          <w:szCs w:val="24"/>
        </w:rPr>
        <w:t>,</w:t>
      </w:r>
      <w:r w:rsidR="00A768BB">
        <w:rPr>
          <w:rFonts w:ascii="Times New Roman" w:hAnsi="Times New Roman" w:cs="Times New Roman"/>
          <w:sz w:val="24"/>
          <w:szCs w:val="24"/>
        </w:rPr>
        <w:t xml:space="preserve"> </w:t>
      </w:r>
      <w:r w:rsidRPr="00F305FB">
        <w:rPr>
          <w:rFonts w:ascii="Times New Roman" w:hAnsi="Times New Roman" w:cs="Times New Roman"/>
          <w:sz w:val="24"/>
          <w:szCs w:val="24"/>
        </w:rPr>
        <w:t xml:space="preserve">that is required for graduation from the BBA program of United International University. I have thoroughly enjoyed in preparing this internship report which has contributed significantly to my understanding on the essentials of practical knowledge. Also, thanks to my organizational supervisor </w:t>
      </w:r>
      <w:r w:rsidR="005B6012" w:rsidRPr="00F305FB">
        <w:rPr>
          <w:rFonts w:ascii="Times New Roman" w:hAnsi="Times New Roman" w:cs="Times New Roman"/>
          <w:sz w:val="24"/>
          <w:szCs w:val="24"/>
        </w:rPr>
        <w:t>Mrs.</w:t>
      </w:r>
      <w:r w:rsidRPr="00F305FB">
        <w:rPr>
          <w:rFonts w:ascii="Times New Roman" w:hAnsi="Times New Roman" w:cs="Times New Roman"/>
          <w:sz w:val="24"/>
          <w:szCs w:val="24"/>
        </w:rPr>
        <w:t xml:space="preserve"> Rebeka </w:t>
      </w:r>
      <w:r w:rsidR="005B6012" w:rsidRPr="00F305FB">
        <w:rPr>
          <w:rFonts w:ascii="Times New Roman" w:hAnsi="Times New Roman" w:cs="Times New Roman"/>
          <w:sz w:val="24"/>
          <w:szCs w:val="24"/>
        </w:rPr>
        <w:t>Islam</w:t>
      </w:r>
      <w:r w:rsidRPr="00F305FB">
        <w:rPr>
          <w:rFonts w:ascii="Times New Roman" w:hAnsi="Times New Roman" w:cs="Times New Roman"/>
          <w:sz w:val="24"/>
          <w:szCs w:val="24"/>
        </w:rPr>
        <w:t>(officer, Sonali Bank Ltd) for cooperating and suggesting to make this report</w:t>
      </w:r>
      <w:r w:rsidRPr="006E0813">
        <w:rPr>
          <w:rFonts w:ascii="Times New Roman" w:hAnsi="Times New Roman" w:cs="Times New Roman"/>
          <w:color w:val="000000" w:themeColor="text1"/>
          <w:sz w:val="24"/>
          <w:szCs w:val="24"/>
        </w:rPr>
        <w:t>.</w:t>
      </w:r>
      <w:r w:rsidR="00C60937">
        <w:rPr>
          <w:rFonts w:ascii="Times New Roman" w:hAnsi="Times New Roman" w:cs="Times New Roman"/>
          <w:color w:val="000000" w:themeColor="text1"/>
          <w:sz w:val="24"/>
          <w:szCs w:val="24"/>
        </w:rPr>
        <w:t xml:space="preserve"> </w:t>
      </w:r>
      <w:r w:rsidRPr="006E0813">
        <w:rPr>
          <w:rFonts w:ascii="Times New Roman" w:hAnsi="Times New Roman" w:cs="Times New Roman"/>
          <w:color w:val="000000" w:themeColor="text1"/>
          <w:sz w:val="24"/>
          <w:szCs w:val="24"/>
          <w:shd w:val="clear" w:color="auto" w:fill="FFFFFF"/>
        </w:rPr>
        <w:t xml:space="preserve">Lastly, I would be thankful once again if you please give your judicious advice on the effort. If you have </w:t>
      </w:r>
      <w:r w:rsidR="005B6012" w:rsidRPr="006E0813">
        <w:rPr>
          <w:rFonts w:ascii="Times New Roman" w:hAnsi="Times New Roman" w:cs="Times New Roman"/>
          <w:color w:val="000000" w:themeColor="text1"/>
          <w:sz w:val="24"/>
          <w:szCs w:val="24"/>
          <w:shd w:val="clear" w:color="auto" w:fill="FFFFFF"/>
        </w:rPr>
        <w:t>any more</w:t>
      </w:r>
      <w:r w:rsidR="00A768BB">
        <w:rPr>
          <w:rFonts w:ascii="Times New Roman" w:hAnsi="Times New Roman" w:cs="Times New Roman"/>
          <w:color w:val="000000" w:themeColor="text1"/>
          <w:sz w:val="24"/>
          <w:szCs w:val="24"/>
          <w:shd w:val="clear" w:color="auto" w:fill="FFFFFF"/>
        </w:rPr>
        <w:t xml:space="preserve"> </w:t>
      </w:r>
      <w:r w:rsidR="005B6012" w:rsidRPr="006E0813">
        <w:rPr>
          <w:rFonts w:ascii="Times New Roman" w:hAnsi="Times New Roman" w:cs="Times New Roman"/>
          <w:color w:val="000000" w:themeColor="text1"/>
          <w:sz w:val="24"/>
          <w:szCs w:val="24"/>
          <w:shd w:val="clear" w:color="auto" w:fill="FFFFFF"/>
        </w:rPr>
        <w:t>queries</w:t>
      </w:r>
      <w:r w:rsidRPr="006E0813">
        <w:rPr>
          <w:rFonts w:ascii="Times New Roman" w:hAnsi="Times New Roman" w:cs="Times New Roman"/>
          <w:color w:val="000000" w:themeColor="text1"/>
          <w:sz w:val="24"/>
          <w:szCs w:val="24"/>
          <w:shd w:val="clear" w:color="auto" w:fill="FFFFFF"/>
        </w:rPr>
        <w:t xml:space="preserve"> I would be pleased to clarify that.</w:t>
      </w:r>
    </w:p>
    <w:p w:rsidR="00F305FB" w:rsidRPr="006E0813"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Yours sincerely,</w:t>
      </w:r>
    </w:p>
    <w:p w:rsidR="00F305FB" w:rsidRPr="006E0813"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w:t>
      </w:r>
    </w:p>
    <w:p w:rsidR="00F305FB" w:rsidRPr="006E0813"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Amatul Hadi Shorove</w:t>
      </w:r>
    </w:p>
    <w:p w:rsidR="00F305FB" w:rsidRPr="006E0813"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ID: 111 151 033</w:t>
      </w:r>
    </w:p>
    <w:p w:rsidR="00F305FB" w:rsidRPr="006E0813"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BBA Program, School of Business and Economics</w:t>
      </w:r>
    </w:p>
    <w:p w:rsidR="00A768BB"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6E0813">
        <w:rPr>
          <w:rFonts w:ascii="Times New Roman" w:hAnsi="Times New Roman" w:cs="Times New Roman"/>
          <w:color w:val="000000" w:themeColor="text1"/>
          <w:sz w:val="24"/>
          <w:szCs w:val="24"/>
          <w:shd w:val="clear" w:color="auto" w:fill="FFFFFF"/>
        </w:rPr>
        <w:t>United International University</w:t>
      </w:r>
    </w:p>
    <w:p w:rsidR="00F305FB" w:rsidRPr="00A768BB" w:rsidRDefault="00F305FB" w:rsidP="00B357FB">
      <w:pPr>
        <w:spacing w:line="360" w:lineRule="auto"/>
        <w:jc w:val="both"/>
        <w:rPr>
          <w:rFonts w:ascii="Times New Roman" w:hAnsi="Times New Roman" w:cs="Times New Roman"/>
          <w:color w:val="000000" w:themeColor="text1"/>
          <w:sz w:val="24"/>
          <w:szCs w:val="24"/>
          <w:shd w:val="clear" w:color="auto" w:fill="FFFFFF"/>
        </w:rPr>
      </w:pPr>
      <w:r w:rsidRPr="00FA6B6C">
        <w:rPr>
          <w:rFonts w:ascii="Times New Roman" w:hAnsi="Times New Roman" w:cs="Times New Roman"/>
          <w:b/>
          <w:color w:val="000000" w:themeColor="text1"/>
          <w:sz w:val="32"/>
          <w:szCs w:val="32"/>
          <w:shd w:val="clear" w:color="auto" w:fill="FFFFFF"/>
        </w:rPr>
        <w:lastRenderedPageBreak/>
        <w:t>Acknowledgement</w:t>
      </w:r>
    </w:p>
    <w:p w:rsidR="00F305FB" w:rsidRPr="00F305FB" w:rsidRDefault="00F305FB" w:rsidP="00B357FB">
      <w:pPr>
        <w:spacing w:line="360" w:lineRule="auto"/>
        <w:jc w:val="both"/>
        <w:rPr>
          <w:rFonts w:ascii="Times New Roman" w:hAnsi="Times New Roman" w:cs="Times New Roman"/>
          <w:sz w:val="24"/>
          <w:szCs w:val="24"/>
        </w:rPr>
      </w:pPr>
      <w:r w:rsidRPr="00F305FB">
        <w:rPr>
          <w:rFonts w:ascii="Times New Roman" w:hAnsi="Times New Roman" w:cs="Times New Roman"/>
          <w:sz w:val="24"/>
          <w:szCs w:val="24"/>
        </w:rPr>
        <w:t>I take this opportunity to express my profound gratitude and deep regards to my guide</w:t>
      </w:r>
      <w:r>
        <w:rPr>
          <w:rFonts w:ascii="Times New Roman" w:hAnsi="Times New Roman" w:cs="Times New Roman"/>
          <w:sz w:val="24"/>
          <w:szCs w:val="24"/>
        </w:rPr>
        <w:t xml:space="preserve"> Farhana Rashid for her</w:t>
      </w:r>
      <w:r w:rsidR="0042580E">
        <w:rPr>
          <w:rFonts w:ascii="Times New Roman" w:hAnsi="Times New Roman" w:cs="Times New Roman"/>
          <w:sz w:val="24"/>
          <w:szCs w:val="24"/>
        </w:rPr>
        <w:t xml:space="preserve"> advice, direction</w:t>
      </w:r>
      <w:r>
        <w:rPr>
          <w:rFonts w:ascii="Times New Roman" w:hAnsi="Times New Roman" w:cs="Times New Roman"/>
          <w:sz w:val="24"/>
          <w:szCs w:val="24"/>
        </w:rPr>
        <w:t xml:space="preserve"> and</w:t>
      </w:r>
      <w:r w:rsidR="0042580E">
        <w:rPr>
          <w:rFonts w:ascii="Times New Roman" w:hAnsi="Times New Roman" w:cs="Times New Roman"/>
          <w:sz w:val="24"/>
          <w:szCs w:val="24"/>
        </w:rPr>
        <w:t xml:space="preserve"> enlightenment all through</w:t>
      </w:r>
      <w:r>
        <w:rPr>
          <w:rFonts w:ascii="Times New Roman" w:hAnsi="Times New Roman" w:cs="Times New Roman"/>
          <w:sz w:val="24"/>
          <w:szCs w:val="24"/>
        </w:rPr>
        <w:t xml:space="preserve"> the period of this internship</w:t>
      </w:r>
      <w:r w:rsidRPr="00F305FB">
        <w:rPr>
          <w:rFonts w:ascii="Times New Roman" w:hAnsi="Times New Roman" w:cs="Times New Roman"/>
          <w:sz w:val="24"/>
          <w:szCs w:val="24"/>
        </w:rPr>
        <w:t>. The</w:t>
      </w:r>
      <w:r w:rsidR="00A768BB">
        <w:rPr>
          <w:rFonts w:ascii="Times New Roman" w:hAnsi="Times New Roman" w:cs="Times New Roman"/>
          <w:sz w:val="24"/>
          <w:szCs w:val="24"/>
        </w:rPr>
        <w:t xml:space="preserve"> favo</w:t>
      </w:r>
      <w:r w:rsidR="0042580E">
        <w:rPr>
          <w:rFonts w:ascii="Times New Roman" w:hAnsi="Times New Roman" w:cs="Times New Roman"/>
          <w:sz w:val="24"/>
          <w:szCs w:val="24"/>
        </w:rPr>
        <w:t>r, assist and direction</w:t>
      </w:r>
      <w:r>
        <w:rPr>
          <w:rFonts w:ascii="Times New Roman" w:hAnsi="Times New Roman" w:cs="Times New Roman"/>
          <w:sz w:val="24"/>
          <w:szCs w:val="24"/>
        </w:rPr>
        <w:t xml:space="preserve"> given by her</w:t>
      </w:r>
      <w:r w:rsidR="0042580E">
        <w:rPr>
          <w:rFonts w:ascii="Times New Roman" w:hAnsi="Times New Roman" w:cs="Times New Roman"/>
          <w:sz w:val="24"/>
          <w:szCs w:val="24"/>
        </w:rPr>
        <w:t xml:space="preserve"> now and again</w:t>
      </w:r>
      <w:r w:rsidRPr="00F305FB">
        <w:rPr>
          <w:rFonts w:ascii="Times New Roman" w:hAnsi="Times New Roman" w:cs="Times New Roman"/>
          <w:sz w:val="24"/>
          <w:szCs w:val="24"/>
        </w:rPr>
        <w:t xml:space="preserve"> shall ca</w:t>
      </w:r>
      <w:r w:rsidR="0042580E">
        <w:rPr>
          <w:rFonts w:ascii="Times New Roman" w:hAnsi="Times New Roman" w:cs="Times New Roman"/>
          <w:sz w:val="24"/>
          <w:szCs w:val="24"/>
        </w:rPr>
        <w:t>rry me a long way in the voyage</w:t>
      </w:r>
      <w:r w:rsidRPr="00F305FB">
        <w:rPr>
          <w:rFonts w:ascii="Times New Roman" w:hAnsi="Times New Roman" w:cs="Times New Roman"/>
          <w:sz w:val="24"/>
          <w:szCs w:val="24"/>
        </w:rPr>
        <w:t xml:space="preserve"> of life</w:t>
      </w:r>
      <w:r w:rsidR="0042580E">
        <w:rPr>
          <w:rFonts w:ascii="Times New Roman" w:hAnsi="Times New Roman" w:cs="Times New Roman"/>
          <w:sz w:val="24"/>
          <w:szCs w:val="24"/>
        </w:rPr>
        <w:t xml:space="preserve"> on which I am about to undertake</w:t>
      </w:r>
      <w:r>
        <w:rPr>
          <w:rFonts w:ascii="Times New Roman" w:hAnsi="Times New Roman" w:cs="Times New Roman"/>
          <w:sz w:val="24"/>
          <w:szCs w:val="24"/>
        </w:rPr>
        <w:t>.</w:t>
      </w:r>
    </w:p>
    <w:p w:rsidR="00F305FB" w:rsidRPr="00F305FB" w:rsidRDefault="001457FC" w:rsidP="00B357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also expressing my heartfelt gratitude towards </w:t>
      </w:r>
      <w:r w:rsidR="005A2DF6">
        <w:rPr>
          <w:rFonts w:ascii="Times New Roman" w:hAnsi="Times New Roman" w:cs="Times New Roman"/>
          <w:sz w:val="24"/>
          <w:szCs w:val="24"/>
        </w:rPr>
        <w:t>Bank adviser</w:t>
      </w:r>
      <w:r w:rsidR="00A768BB">
        <w:rPr>
          <w:rFonts w:ascii="Times New Roman" w:hAnsi="Times New Roman" w:cs="Times New Roman"/>
          <w:sz w:val="24"/>
          <w:szCs w:val="24"/>
        </w:rPr>
        <w:t xml:space="preserve"> Rebeka I</w:t>
      </w:r>
      <w:r w:rsidR="00F305FB">
        <w:rPr>
          <w:rFonts w:ascii="Times New Roman" w:hAnsi="Times New Roman" w:cs="Times New Roman"/>
          <w:sz w:val="24"/>
          <w:szCs w:val="24"/>
        </w:rPr>
        <w:t xml:space="preserve">slam for </w:t>
      </w:r>
      <w:r w:rsidR="00F305FB" w:rsidRPr="00F305FB">
        <w:rPr>
          <w:rFonts w:ascii="Times New Roman" w:hAnsi="Times New Roman" w:cs="Times New Roman"/>
          <w:sz w:val="24"/>
          <w:szCs w:val="24"/>
        </w:rPr>
        <w:t xml:space="preserve">her </w:t>
      </w:r>
      <w:r>
        <w:rPr>
          <w:rFonts w:ascii="Times New Roman" w:hAnsi="Times New Roman" w:cs="Times New Roman"/>
          <w:sz w:val="24"/>
          <w:szCs w:val="24"/>
        </w:rPr>
        <w:t xml:space="preserve">affable </w:t>
      </w:r>
      <w:r w:rsidR="00F305FB" w:rsidRPr="00F305FB">
        <w:rPr>
          <w:rFonts w:ascii="Times New Roman" w:hAnsi="Times New Roman" w:cs="Times New Roman"/>
          <w:sz w:val="24"/>
          <w:szCs w:val="24"/>
        </w:rPr>
        <w:t xml:space="preserve">support, </w:t>
      </w:r>
      <w:r>
        <w:rPr>
          <w:rFonts w:ascii="Times New Roman" w:hAnsi="Times New Roman" w:cs="Times New Roman"/>
          <w:sz w:val="24"/>
          <w:szCs w:val="24"/>
        </w:rPr>
        <w:t>effective</w:t>
      </w:r>
      <w:r w:rsidR="005A2DF6">
        <w:rPr>
          <w:rFonts w:ascii="Times New Roman" w:hAnsi="Times New Roman" w:cs="Times New Roman"/>
          <w:sz w:val="24"/>
          <w:szCs w:val="24"/>
        </w:rPr>
        <w:t xml:space="preserve"> information and direction, which assist</w:t>
      </w:r>
      <w:r w:rsidR="00F305FB" w:rsidRPr="00F305FB">
        <w:rPr>
          <w:rFonts w:ascii="Times New Roman" w:hAnsi="Times New Roman" w:cs="Times New Roman"/>
          <w:sz w:val="24"/>
          <w:szCs w:val="24"/>
        </w:rPr>
        <w:t>ed me in comp</w:t>
      </w:r>
      <w:r w:rsidR="005A2DF6">
        <w:rPr>
          <w:rFonts w:ascii="Times New Roman" w:hAnsi="Times New Roman" w:cs="Times New Roman"/>
          <w:sz w:val="24"/>
          <w:szCs w:val="24"/>
        </w:rPr>
        <w:t>leting this task through different phas</w:t>
      </w:r>
      <w:r w:rsidR="00F305FB" w:rsidRPr="00F305FB">
        <w:rPr>
          <w:rFonts w:ascii="Times New Roman" w:hAnsi="Times New Roman" w:cs="Times New Roman"/>
          <w:sz w:val="24"/>
          <w:szCs w:val="24"/>
        </w:rPr>
        <w:t>es.</w:t>
      </w:r>
      <w:r w:rsidR="005A2DF6">
        <w:rPr>
          <w:rFonts w:ascii="Times New Roman" w:hAnsi="Times New Roman" w:cs="Times New Roman"/>
          <w:sz w:val="24"/>
          <w:szCs w:val="24"/>
        </w:rPr>
        <w:t xml:space="preserve"> </w:t>
      </w:r>
      <w:r w:rsidR="00F305FB" w:rsidRPr="00F305FB">
        <w:rPr>
          <w:rFonts w:ascii="Times New Roman" w:hAnsi="Times New Roman" w:cs="Times New Roman"/>
          <w:sz w:val="24"/>
          <w:szCs w:val="24"/>
        </w:rPr>
        <w:t>I am oblig</w:t>
      </w:r>
      <w:r w:rsidR="005A2DF6">
        <w:rPr>
          <w:rFonts w:ascii="Times New Roman" w:hAnsi="Times New Roman" w:cs="Times New Roman"/>
          <w:sz w:val="24"/>
          <w:szCs w:val="24"/>
        </w:rPr>
        <w:t>at</w:t>
      </w:r>
      <w:r w:rsidR="00F305FB" w:rsidRPr="00F305FB">
        <w:rPr>
          <w:rFonts w:ascii="Times New Roman" w:hAnsi="Times New Roman" w:cs="Times New Roman"/>
          <w:sz w:val="24"/>
          <w:szCs w:val="24"/>
        </w:rPr>
        <w:t>ed to</w:t>
      </w:r>
      <w:r w:rsidR="00F305FB">
        <w:rPr>
          <w:rFonts w:ascii="Times New Roman" w:hAnsi="Times New Roman" w:cs="Times New Roman"/>
          <w:sz w:val="24"/>
          <w:szCs w:val="24"/>
        </w:rPr>
        <w:t xml:space="preserve"> staff members of Sonali Bank Ltd</w:t>
      </w:r>
      <w:r w:rsidR="00F305FB" w:rsidRPr="00F305FB">
        <w:rPr>
          <w:rFonts w:ascii="Times New Roman" w:hAnsi="Times New Roman" w:cs="Times New Roman"/>
          <w:sz w:val="24"/>
          <w:szCs w:val="24"/>
        </w:rPr>
        <w:t>, for the valuable information provided by them in their respective fields. I am grateful for their cooperation duri</w:t>
      </w:r>
      <w:r w:rsidR="00F305FB">
        <w:rPr>
          <w:rFonts w:ascii="Times New Roman" w:hAnsi="Times New Roman" w:cs="Times New Roman"/>
          <w:sz w:val="24"/>
          <w:szCs w:val="24"/>
        </w:rPr>
        <w:t>ng the period of my Internship.</w:t>
      </w:r>
    </w:p>
    <w:p w:rsidR="00F305FB" w:rsidRPr="00F305FB" w:rsidRDefault="00F305FB" w:rsidP="00B357FB">
      <w:pPr>
        <w:spacing w:line="360" w:lineRule="auto"/>
        <w:jc w:val="both"/>
        <w:rPr>
          <w:rFonts w:ascii="Times New Roman" w:hAnsi="Times New Roman" w:cs="Times New Roman"/>
          <w:sz w:val="24"/>
          <w:szCs w:val="24"/>
        </w:rPr>
      </w:pPr>
      <w:r w:rsidRPr="00F305FB">
        <w:rPr>
          <w:rFonts w:ascii="Times New Roman" w:hAnsi="Times New Roman" w:cs="Times New Roman"/>
          <w:sz w:val="24"/>
          <w:szCs w:val="24"/>
        </w:rPr>
        <w:t>Lastly, I thank almighty, my parents, brother, sisters</w:t>
      </w:r>
      <w:r>
        <w:rPr>
          <w:rFonts w:ascii="Times New Roman" w:hAnsi="Times New Roman" w:cs="Times New Roman"/>
          <w:sz w:val="24"/>
          <w:szCs w:val="24"/>
        </w:rPr>
        <w:t xml:space="preserve"> and friends for their constant </w:t>
      </w:r>
      <w:r w:rsidRPr="00F305FB">
        <w:rPr>
          <w:rFonts w:ascii="Times New Roman" w:hAnsi="Times New Roman" w:cs="Times New Roman"/>
          <w:sz w:val="24"/>
          <w:szCs w:val="24"/>
        </w:rPr>
        <w:t>encourageme</w:t>
      </w:r>
      <w:r>
        <w:rPr>
          <w:rFonts w:ascii="Times New Roman" w:hAnsi="Times New Roman" w:cs="Times New Roman"/>
          <w:sz w:val="24"/>
          <w:szCs w:val="24"/>
        </w:rPr>
        <w:t>nt without which this Internship report</w:t>
      </w:r>
      <w:r w:rsidRPr="00F305FB">
        <w:rPr>
          <w:rFonts w:ascii="Times New Roman" w:hAnsi="Times New Roman" w:cs="Times New Roman"/>
          <w:sz w:val="24"/>
          <w:szCs w:val="24"/>
        </w:rPr>
        <w:t xml:space="preserve"> would not be possible.</w:t>
      </w: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3E4568" w:rsidRDefault="003E4568" w:rsidP="00B357FB">
      <w:pPr>
        <w:spacing w:line="360" w:lineRule="auto"/>
        <w:jc w:val="both"/>
        <w:rPr>
          <w:rFonts w:ascii="Times New Roman" w:hAnsi="Times New Roman" w:cs="Times New Roman"/>
          <w:b/>
          <w:sz w:val="32"/>
          <w:szCs w:val="32"/>
        </w:rPr>
      </w:pPr>
    </w:p>
    <w:sdt>
      <w:sdtPr>
        <w:rPr>
          <w:rFonts w:asciiTheme="minorHAnsi" w:eastAsiaTheme="minorEastAsia" w:hAnsiTheme="minorHAnsi" w:cstheme="minorBidi"/>
          <w:b w:val="0"/>
          <w:bCs w:val="0"/>
          <w:color w:val="auto"/>
          <w:sz w:val="22"/>
          <w:szCs w:val="22"/>
          <w:lang w:eastAsia="en-US"/>
        </w:rPr>
        <w:id w:val="2130052665"/>
        <w:docPartObj>
          <w:docPartGallery w:val="Table of Contents"/>
          <w:docPartUnique/>
        </w:docPartObj>
      </w:sdtPr>
      <w:sdtEndPr>
        <w:rPr>
          <w:noProof/>
        </w:rPr>
      </w:sdtEndPr>
      <w:sdtContent>
        <w:p w:rsidR="00EA6342" w:rsidRDefault="00EA6342" w:rsidP="00B357FB">
          <w:pPr>
            <w:pStyle w:val="TOCHeading"/>
            <w:jc w:val="both"/>
          </w:pPr>
          <w:r>
            <w:t>Contents</w:t>
          </w:r>
        </w:p>
        <w:p w:rsidR="00A95421" w:rsidRDefault="00A24F4C">
          <w:pPr>
            <w:pStyle w:val="TOC1"/>
            <w:tabs>
              <w:tab w:val="right" w:leader="dot" w:pos="9350"/>
            </w:tabs>
            <w:rPr>
              <w:noProof/>
            </w:rPr>
          </w:pPr>
          <w:r>
            <w:fldChar w:fldCharType="begin"/>
          </w:r>
          <w:r w:rsidR="00EA6342">
            <w:instrText xml:space="preserve"> TOC \o "1-3" \h \z \u </w:instrText>
          </w:r>
          <w:r>
            <w:fldChar w:fldCharType="separate"/>
          </w:r>
          <w:hyperlink w:anchor="_Toc13993884" w:history="1">
            <w:r w:rsidR="00A95421" w:rsidRPr="005926C8">
              <w:rPr>
                <w:rStyle w:val="Hyperlink"/>
                <w:noProof/>
              </w:rPr>
              <w:t>1.1 Background of the Report</w:t>
            </w:r>
            <w:r w:rsidR="00A95421">
              <w:rPr>
                <w:noProof/>
                <w:webHidden/>
              </w:rPr>
              <w:tab/>
            </w:r>
            <w:r w:rsidR="00A95421">
              <w:rPr>
                <w:noProof/>
                <w:webHidden/>
              </w:rPr>
              <w:fldChar w:fldCharType="begin"/>
            </w:r>
            <w:r w:rsidR="00A95421">
              <w:rPr>
                <w:noProof/>
                <w:webHidden/>
              </w:rPr>
              <w:instrText xml:space="preserve"> PAGEREF _Toc13993884 \h </w:instrText>
            </w:r>
            <w:r w:rsidR="00A95421">
              <w:rPr>
                <w:noProof/>
                <w:webHidden/>
              </w:rPr>
            </w:r>
            <w:r w:rsidR="00A95421">
              <w:rPr>
                <w:noProof/>
                <w:webHidden/>
              </w:rPr>
              <w:fldChar w:fldCharType="separate"/>
            </w:r>
            <w:r w:rsidR="00294359">
              <w:rPr>
                <w:noProof/>
                <w:webHidden/>
              </w:rPr>
              <w:t>3</w:t>
            </w:r>
            <w:r w:rsidR="00A95421">
              <w:rPr>
                <w:noProof/>
                <w:webHidden/>
              </w:rPr>
              <w:fldChar w:fldCharType="end"/>
            </w:r>
          </w:hyperlink>
        </w:p>
        <w:p w:rsidR="00A95421" w:rsidRDefault="00296F01">
          <w:pPr>
            <w:pStyle w:val="TOC1"/>
            <w:tabs>
              <w:tab w:val="right" w:leader="dot" w:pos="9350"/>
            </w:tabs>
            <w:rPr>
              <w:noProof/>
            </w:rPr>
          </w:pPr>
          <w:hyperlink w:anchor="_Toc13993885" w:history="1">
            <w:r w:rsidR="00A95421" w:rsidRPr="005926C8">
              <w:rPr>
                <w:rStyle w:val="Hyperlink"/>
                <w:noProof/>
              </w:rPr>
              <w:t>1.2 Origin of Report</w:t>
            </w:r>
            <w:r w:rsidR="00A95421">
              <w:rPr>
                <w:noProof/>
                <w:webHidden/>
              </w:rPr>
              <w:tab/>
            </w:r>
            <w:r w:rsidR="00A95421">
              <w:rPr>
                <w:noProof/>
                <w:webHidden/>
              </w:rPr>
              <w:fldChar w:fldCharType="begin"/>
            </w:r>
            <w:r w:rsidR="00A95421">
              <w:rPr>
                <w:noProof/>
                <w:webHidden/>
              </w:rPr>
              <w:instrText xml:space="preserve"> PAGEREF _Toc13993885 \h </w:instrText>
            </w:r>
            <w:r w:rsidR="00A95421">
              <w:rPr>
                <w:noProof/>
                <w:webHidden/>
              </w:rPr>
            </w:r>
            <w:r w:rsidR="00A95421">
              <w:rPr>
                <w:noProof/>
                <w:webHidden/>
              </w:rPr>
              <w:fldChar w:fldCharType="separate"/>
            </w:r>
            <w:r w:rsidR="00294359">
              <w:rPr>
                <w:noProof/>
                <w:webHidden/>
              </w:rPr>
              <w:t>3</w:t>
            </w:r>
            <w:r w:rsidR="00A95421">
              <w:rPr>
                <w:noProof/>
                <w:webHidden/>
              </w:rPr>
              <w:fldChar w:fldCharType="end"/>
            </w:r>
          </w:hyperlink>
        </w:p>
        <w:p w:rsidR="00A95421" w:rsidRDefault="00296F01">
          <w:pPr>
            <w:pStyle w:val="TOC1"/>
            <w:tabs>
              <w:tab w:val="right" w:leader="dot" w:pos="9350"/>
            </w:tabs>
            <w:rPr>
              <w:noProof/>
            </w:rPr>
          </w:pPr>
          <w:hyperlink w:anchor="_Toc13993886" w:history="1">
            <w:r w:rsidR="00A95421" w:rsidRPr="005926C8">
              <w:rPr>
                <w:rStyle w:val="Hyperlink"/>
                <w:noProof/>
              </w:rPr>
              <w:t>1.3 Methodology of the report</w:t>
            </w:r>
            <w:r w:rsidR="00A95421">
              <w:rPr>
                <w:noProof/>
                <w:webHidden/>
              </w:rPr>
              <w:tab/>
            </w:r>
            <w:r w:rsidR="00A95421">
              <w:rPr>
                <w:noProof/>
                <w:webHidden/>
              </w:rPr>
              <w:fldChar w:fldCharType="begin"/>
            </w:r>
            <w:r w:rsidR="00A95421">
              <w:rPr>
                <w:noProof/>
                <w:webHidden/>
              </w:rPr>
              <w:instrText xml:space="preserve"> PAGEREF _Toc13993886 \h </w:instrText>
            </w:r>
            <w:r w:rsidR="00A95421">
              <w:rPr>
                <w:noProof/>
                <w:webHidden/>
              </w:rPr>
            </w:r>
            <w:r w:rsidR="00A95421">
              <w:rPr>
                <w:noProof/>
                <w:webHidden/>
              </w:rPr>
              <w:fldChar w:fldCharType="separate"/>
            </w:r>
            <w:r w:rsidR="00294359">
              <w:rPr>
                <w:noProof/>
                <w:webHidden/>
              </w:rPr>
              <w:t>4</w:t>
            </w:r>
            <w:r w:rsidR="00A95421">
              <w:rPr>
                <w:noProof/>
                <w:webHidden/>
              </w:rPr>
              <w:fldChar w:fldCharType="end"/>
            </w:r>
          </w:hyperlink>
        </w:p>
        <w:p w:rsidR="00A95421" w:rsidRDefault="00296F01">
          <w:pPr>
            <w:pStyle w:val="TOC1"/>
            <w:tabs>
              <w:tab w:val="right" w:leader="dot" w:pos="9350"/>
            </w:tabs>
            <w:rPr>
              <w:noProof/>
            </w:rPr>
          </w:pPr>
          <w:hyperlink w:anchor="_Toc13993887" w:history="1">
            <w:r w:rsidR="00A95421" w:rsidRPr="005926C8">
              <w:rPr>
                <w:rStyle w:val="Hyperlink"/>
                <w:noProof/>
              </w:rPr>
              <w:t>1.4 Scope and Rationale of the Report</w:t>
            </w:r>
            <w:r w:rsidR="00A95421">
              <w:rPr>
                <w:noProof/>
                <w:webHidden/>
              </w:rPr>
              <w:tab/>
            </w:r>
            <w:r w:rsidR="00A95421">
              <w:rPr>
                <w:noProof/>
                <w:webHidden/>
              </w:rPr>
              <w:fldChar w:fldCharType="begin"/>
            </w:r>
            <w:r w:rsidR="00A95421">
              <w:rPr>
                <w:noProof/>
                <w:webHidden/>
              </w:rPr>
              <w:instrText xml:space="preserve"> PAGEREF _Toc13993887 \h </w:instrText>
            </w:r>
            <w:r w:rsidR="00A95421">
              <w:rPr>
                <w:noProof/>
                <w:webHidden/>
              </w:rPr>
            </w:r>
            <w:r w:rsidR="00A95421">
              <w:rPr>
                <w:noProof/>
                <w:webHidden/>
              </w:rPr>
              <w:fldChar w:fldCharType="separate"/>
            </w:r>
            <w:r w:rsidR="00294359">
              <w:rPr>
                <w:noProof/>
                <w:webHidden/>
              </w:rPr>
              <w:t>5</w:t>
            </w:r>
            <w:r w:rsidR="00A95421">
              <w:rPr>
                <w:noProof/>
                <w:webHidden/>
              </w:rPr>
              <w:fldChar w:fldCharType="end"/>
            </w:r>
          </w:hyperlink>
        </w:p>
        <w:p w:rsidR="00A95421" w:rsidRDefault="00296F01">
          <w:pPr>
            <w:pStyle w:val="TOC1"/>
            <w:tabs>
              <w:tab w:val="right" w:leader="dot" w:pos="9350"/>
            </w:tabs>
            <w:rPr>
              <w:noProof/>
            </w:rPr>
          </w:pPr>
          <w:hyperlink w:anchor="_Toc13993888" w:history="1">
            <w:r w:rsidR="00A95421" w:rsidRPr="005926C8">
              <w:rPr>
                <w:rStyle w:val="Hyperlink"/>
                <w:noProof/>
              </w:rPr>
              <w:t>1.5 Significance of the scrutiny</w:t>
            </w:r>
            <w:r w:rsidR="00A95421">
              <w:rPr>
                <w:noProof/>
                <w:webHidden/>
              </w:rPr>
              <w:tab/>
            </w:r>
            <w:r w:rsidR="00A95421">
              <w:rPr>
                <w:noProof/>
                <w:webHidden/>
              </w:rPr>
              <w:fldChar w:fldCharType="begin"/>
            </w:r>
            <w:r w:rsidR="00A95421">
              <w:rPr>
                <w:noProof/>
                <w:webHidden/>
              </w:rPr>
              <w:instrText xml:space="preserve"> PAGEREF _Toc13993888 \h </w:instrText>
            </w:r>
            <w:r w:rsidR="00A95421">
              <w:rPr>
                <w:noProof/>
                <w:webHidden/>
              </w:rPr>
            </w:r>
            <w:r w:rsidR="00A95421">
              <w:rPr>
                <w:noProof/>
                <w:webHidden/>
              </w:rPr>
              <w:fldChar w:fldCharType="separate"/>
            </w:r>
            <w:r w:rsidR="00294359">
              <w:rPr>
                <w:noProof/>
                <w:webHidden/>
              </w:rPr>
              <w:t>5</w:t>
            </w:r>
            <w:r w:rsidR="00A95421">
              <w:rPr>
                <w:noProof/>
                <w:webHidden/>
              </w:rPr>
              <w:fldChar w:fldCharType="end"/>
            </w:r>
          </w:hyperlink>
        </w:p>
        <w:p w:rsidR="00A95421" w:rsidRDefault="00296F01">
          <w:pPr>
            <w:pStyle w:val="TOC1"/>
            <w:tabs>
              <w:tab w:val="right" w:leader="dot" w:pos="9350"/>
            </w:tabs>
            <w:rPr>
              <w:noProof/>
            </w:rPr>
          </w:pPr>
          <w:hyperlink w:anchor="_Toc13993889" w:history="1">
            <w:r w:rsidR="00A95421" w:rsidRPr="005926C8">
              <w:rPr>
                <w:rStyle w:val="Hyperlink"/>
                <w:noProof/>
              </w:rPr>
              <w:t>1.6 Limitations of the Scrutiny</w:t>
            </w:r>
            <w:r w:rsidR="00A95421">
              <w:rPr>
                <w:noProof/>
                <w:webHidden/>
              </w:rPr>
              <w:tab/>
            </w:r>
            <w:r w:rsidR="00A95421">
              <w:rPr>
                <w:noProof/>
                <w:webHidden/>
              </w:rPr>
              <w:fldChar w:fldCharType="begin"/>
            </w:r>
            <w:r w:rsidR="00A95421">
              <w:rPr>
                <w:noProof/>
                <w:webHidden/>
              </w:rPr>
              <w:instrText xml:space="preserve"> PAGEREF _Toc13993889 \h </w:instrText>
            </w:r>
            <w:r w:rsidR="00A95421">
              <w:rPr>
                <w:noProof/>
                <w:webHidden/>
              </w:rPr>
            </w:r>
            <w:r w:rsidR="00A95421">
              <w:rPr>
                <w:noProof/>
                <w:webHidden/>
              </w:rPr>
              <w:fldChar w:fldCharType="separate"/>
            </w:r>
            <w:r w:rsidR="00294359">
              <w:rPr>
                <w:noProof/>
                <w:webHidden/>
              </w:rPr>
              <w:t>5</w:t>
            </w:r>
            <w:r w:rsidR="00A95421">
              <w:rPr>
                <w:noProof/>
                <w:webHidden/>
              </w:rPr>
              <w:fldChar w:fldCharType="end"/>
            </w:r>
          </w:hyperlink>
        </w:p>
        <w:p w:rsidR="00A95421" w:rsidRDefault="00296F01">
          <w:pPr>
            <w:pStyle w:val="TOC1"/>
            <w:tabs>
              <w:tab w:val="right" w:leader="dot" w:pos="9350"/>
            </w:tabs>
            <w:rPr>
              <w:noProof/>
            </w:rPr>
          </w:pPr>
          <w:hyperlink w:anchor="_Toc13993890" w:history="1">
            <w:r w:rsidR="00A95421" w:rsidRPr="005926C8">
              <w:rPr>
                <w:rStyle w:val="Hyperlink"/>
                <w:noProof/>
              </w:rPr>
              <w:t>2.1 Overview of Sonali Bank Limited:</w:t>
            </w:r>
            <w:r w:rsidR="00A95421">
              <w:rPr>
                <w:noProof/>
                <w:webHidden/>
              </w:rPr>
              <w:tab/>
            </w:r>
            <w:r w:rsidR="00A95421">
              <w:rPr>
                <w:noProof/>
                <w:webHidden/>
              </w:rPr>
              <w:fldChar w:fldCharType="begin"/>
            </w:r>
            <w:r w:rsidR="00A95421">
              <w:rPr>
                <w:noProof/>
                <w:webHidden/>
              </w:rPr>
              <w:instrText xml:space="preserve"> PAGEREF _Toc13993890 \h </w:instrText>
            </w:r>
            <w:r w:rsidR="00A95421">
              <w:rPr>
                <w:noProof/>
                <w:webHidden/>
              </w:rPr>
            </w:r>
            <w:r w:rsidR="00A95421">
              <w:rPr>
                <w:noProof/>
                <w:webHidden/>
              </w:rPr>
              <w:fldChar w:fldCharType="separate"/>
            </w:r>
            <w:r w:rsidR="00294359">
              <w:rPr>
                <w:noProof/>
                <w:webHidden/>
              </w:rPr>
              <w:t>7</w:t>
            </w:r>
            <w:r w:rsidR="00A95421">
              <w:rPr>
                <w:noProof/>
                <w:webHidden/>
              </w:rPr>
              <w:fldChar w:fldCharType="end"/>
            </w:r>
          </w:hyperlink>
        </w:p>
        <w:p w:rsidR="00A95421" w:rsidRDefault="00296F01">
          <w:pPr>
            <w:pStyle w:val="TOC1"/>
            <w:tabs>
              <w:tab w:val="right" w:leader="dot" w:pos="9350"/>
            </w:tabs>
            <w:rPr>
              <w:noProof/>
            </w:rPr>
          </w:pPr>
          <w:hyperlink w:anchor="_Toc13993891" w:history="1">
            <w:r w:rsidR="00A95421" w:rsidRPr="005926C8">
              <w:rPr>
                <w:rStyle w:val="Hyperlink"/>
                <w:noProof/>
              </w:rPr>
              <w:t>2.2 Mission of SBL:</w:t>
            </w:r>
            <w:r w:rsidR="00A95421">
              <w:rPr>
                <w:noProof/>
                <w:webHidden/>
              </w:rPr>
              <w:tab/>
            </w:r>
            <w:r w:rsidR="00A95421">
              <w:rPr>
                <w:noProof/>
                <w:webHidden/>
              </w:rPr>
              <w:fldChar w:fldCharType="begin"/>
            </w:r>
            <w:r w:rsidR="00A95421">
              <w:rPr>
                <w:noProof/>
                <w:webHidden/>
              </w:rPr>
              <w:instrText xml:space="preserve"> PAGEREF _Toc13993891 \h </w:instrText>
            </w:r>
            <w:r w:rsidR="00A95421">
              <w:rPr>
                <w:noProof/>
                <w:webHidden/>
              </w:rPr>
            </w:r>
            <w:r w:rsidR="00A95421">
              <w:rPr>
                <w:noProof/>
                <w:webHidden/>
              </w:rPr>
              <w:fldChar w:fldCharType="separate"/>
            </w:r>
            <w:r w:rsidR="00294359">
              <w:rPr>
                <w:noProof/>
                <w:webHidden/>
              </w:rPr>
              <w:t>7</w:t>
            </w:r>
            <w:r w:rsidR="00A95421">
              <w:rPr>
                <w:noProof/>
                <w:webHidden/>
              </w:rPr>
              <w:fldChar w:fldCharType="end"/>
            </w:r>
          </w:hyperlink>
        </w:p>
        <w:p w:rsidR="00A95421" w:rsidRDefault="00296F01">
          <w:pPr>
            <w:pStyle w:val="TOC1"/>
            <w:tabs>
              <w:tab w:val="right" w:leader="dot" w:pos="9350"/>
            </w:tabs>
            <w:rPr>
              <w:noProof/>
            </w:rPr>
          </w:pPr>
          <w:hyperlink w:anchor="_Toc13993892" w:history="1">
            <w:r w:rsidR="00A95421" w:rsidRPr="005926C8">
              <w:rPr>
                <w:rStyle w:val="Hyperlink"/>
                <w:noProof/>
              </w:rPr>
              <w:t>2.3 Vision of SBL:</w:t>
            </w:r>
            <w:r w:rsidR="00A95421">
              <w:rPr>
                <w:noProof/>
                <w:webHidden/>
              </w:rPr>
              <w:tab/>
            </w:r>
            <w:r w:rsidR="00A95421">
              <w:rPr>
                <w:noProof/>
                <w:webHidden/>
              </w:rPr>
              <w:fldChar w:fldCharType="begin"/>
            </w:r>
            <w:r w:rsidR="00A95421">
              <w:rPr>
                <w:noProof/>
                <w:webHidden/>
              </w:rPr>
              <w:instrText xml:space="preserve"> PAGEREF _Toc13993892 \h </w:instrText>
            </w:r>
            <w:r w:rsidR="00A95421">
              <w:rPr>
                <w:noProof/>
                <w:webHidden/>
              </w:rPr>
            </w:r>
            <w:r w:rsidR="00A95421">
              <w:rPr>
                <w:noProof/>
                <w:webHidden/>
              </w:rPr>
              <w:fldChar w:fldCharType="separate"/>
            </w:r>
            <w:r w:rsidR="00294359">
              <w:rPr>
                <w:noProof/>
                <w:webHidden/>
              </w:rPr>
              <w:t>7</w:t>
            </w:r>
            <w:r w:rsidR="00A95421">
              <w:rPr>
                <w:noProof/>
                <w:webHidden/>
              </w:rPr>
              <w:fldChar w:fldCharType="end"/>
            </w:r>
          </w:hyperlink>
        </w:p>
        <w:p w:rsidR="00A95421" w:rsidRDefault="00296F01">
          <w:pPr>
            <w:pStyle w:val="TOC1"/>
            <w:tabs>
              <w:tab w:val="right" w:leader="dot" w:pos="9350"/>
            </w:tabs>
            <w:rPr>
              <w:noProof/>
            </w:rPr>
          </w:pPr>
          <w:hyperlink w:anchor="_Toc13993893" w:history="1">
            <w:r w:rsidR="00A95421" w:rsidRPr="005926C8">
              <w:rPr>
                <w:rStyle w:val="Hyperlink"/>
                <w:noProof/>
              </w:rPr>
              <w:t>2.4 Slogan of SBL:</w:t>
            </w:r>
            <w:r w:rsidR="00A95421">
              <w:rPr>
                <w:noProof/>
                <w:webHidden/>
              </w:rPr>
              <w:tab/>
            </w:r>
            <w:r w:rsidR="00A95421">
              <w:rPr>
                <w:noProof/>
                <w:webHidden/>
              </w:rPr>
              <w:fldChar w:fldCharType="begin"/>
            </w:r>
            <w:r w:rsidR="00A95421">
              <w:rPr>
                <w:noProof/>
                <w:webHidden/>
              </w:rPr>
              <w:instrText xml:space="preserve"> PAGEREF _Toc13993893 \h </w:instrText>
            </w:r>
            <w:r w:rsidR="00A95421">
              <w:rPr>
                <w:noProof/>
                <w:webHidden/>
              </w:rPr>
            </w:r>
            <w:r w:rsidR="00A95421">
              <w:rPr>
                <w:noProof/>
                <w:webHidden/>
              </w:rPr>
              <w:fldChar w:fldCharType="separate"/>
            </w:r>
            <w:r w:rsidR="00294359">
              <w:rPr>
                <w:noProof/>
                <w:webHidden/>
              </w:rPr>
              <w:t>7</w:t>
            </w:r>
            <w:r w:rsidR="00A95421">
              <w:rPr>
                <w:noProof/>
                <w:webHidden/>
              </w:rPr>
              <w:fldChar w:fldCharType="end"/>
            </w:r>
          </w:hyperlink>
        </w:p>
        <w:p w:rsidR="00A95421" w:rsidRDefault="00296F01">
          <w:pPr>
            <w:pStyle w:val="TOC1"/>
            <w:tabs>
              <w:tab w:val="right" w:leader="dot" w:pos="9350"/>
            </w:tabs>
            <w:rPr>
              <w:noProof/>
            </w:rPr>
          </w:pPr>
          <w:hyperlink w:anchor="_Toc13993894" w:history="1">
            <w:r w:rsidR="00A95421" w:rsidRPr="005926C8">
              <w:rPr>
                <w:rStyle w:val="Hyperlink"/>
                <w:noProof/>
              </w:rPr>
              <w:t>2.5 Islamic Banking Services:</w:t>
            </w:r>
            <w:r w:rsidR="00A95421">
              <w:rPr>
                <w:noProof/>
                <w:webHidden/>
              </w:rPr>
              <w:tab/>
            </w:r>
            <w:r w:rsidR="00A95421">
              <w:rPr>
                <w:noProof/>
                <w:webHidden/>
              </w:rPr>
              <w:fldChar w:fldCharType="begin"/>
            </w:r>
            <w:r w:rsidR="00A95421">
              <w:rPr>
                <w:noProof/>
                <w:webHidden/>
              </w:rPr>
              <w:instrText xml:space="preserve"> PAGEREF _Toc13993894 \h </w:instrText>
            </w:r>
            <w:r w:rsidR="00A95421">
              <w:rPr>
                <w:noProof/>
                <w:webHidden/>
              </w:rPr>
            </w:r>
            <w:r w:rsidR="00A95421">
              <w:rPr>
                <w:noProof/>
                <w:webHidden/>
              </w:rPr>
              <w:fldChar w:fldCharType="separate"/>
            </w:r>
            <w:r w:rsidR="00294359">
              <w:rPr>
                <w:noProof/>
                <w:webHidden/>
              </w:rPr>
              <w:t>8</w:t>
            </w:r>
            <w:r w:rsidR="00A95421">
              <w:rPr>
                <w:noProof/>
                <w:webHidden/>
              </w:rPr>
              <w:fldChar w:fldCharType="end"/>
            </w:r>
          </w:hyperlink>
        </w:p>
        <w:p w:rsidR="00A95421" w:rsidRDefault="00296F01">
          <w:pPr>
            <w:pStyle w:val="TOC1"/>
            <w:tabs>
              <w:tab w:val="right" w:leader="dot" w:pos="9350"/>
            </w:tabs>
            <w:rPr>
              <w:noProof/>
            </w:rPr>
          </w:pPr>
          <w:hyperlink w:anchor="_Toc13993895" w:history="1">
            <w:r w:rsidR="00A95421" w:rsidRPr="005926C8">
              <w:rPr>
                <w:rStyle w:val="Hyperlink"/>
                <w:noProof/>
              </w:rPr>
              <w:t>2.6 Corporate Profile:</w:t>
            </w:r>
            <w:r w:rsidR="00A95421">
              <w:rPr>
                <w:noProof/>
                <w:webHidden/>
              </w:rPr>
              <w:tab/>
            </w:r>
            <w:r w:rsidR="00A95421">
              <w:rPr>
                <w:noProof/>
                <w:webHidden/>
              </w:rPr>
              <w:fldChar w:fldCharType="begin"/>
            </w:r>
            <w:r w:rsidR="00A95421">
              <w:rPr>
                <w:noProof/>
                <w:webHidden/>
              </w:rPr>
              <w:instrText xml:space="preserve"> PAGEREF _Toc13993895 \h </w:instrText>
            </w:r>
            <w:r w:rsidR="00A95421">
              <w:rPr>
                <w:noProof/>
                <w:webHidden/>
              </w:rPr>
            </w:r>
            <w:r w:rsidR="00A95421">
              <w:rPr>
                <w:noProof/>
                <w:webHidden/>
              </w:rPr>
              <w:fldChar w:fldCharType="separate"/>
            </w:r>
            <w:r w:rsidR="00294359">
              <w:rPr>
                <w:noProof/>
                <w:webHidden/>
              </w:rPr>
              <w:t>8</w:t>
            </w:r>
            <w:r w:rsidR="00A95421">
              <w:rPr>
                <w:noProof/>
                <w:webHidden/>
              </w:rPr>
              <w:fldChar w:fldCharType="end"/>
            </w:r>
          </w:hyperlink>
        </w:p>
        <w:p w:rsidR="00A95421" w:rsidRDefault="00296F01">
          <w:pPr>
            <w:pStyle w:val="TOC1"/>
            <w:tabs>
              <w:tab w:val="right" w:leader="dot" w:pos="9350"/>
            </w:tabs>
            <w:rPr>
              <w:noProof/>
            </w:rPr>
          </w:pPr>
          <w:hyperlink w:anchor="_Toc13993896" w:history="1">
            <w:r w:rsidR="00A95421" w:rsidRPr="005926C8">
              <w:rPr>
                <w:rStyle w:val="Hyperlink"/>
                <w:noProof/>
              </w:rPr>
              <w:t>3.1 Definition of Human Resource Management:</w:t>
            </w:r>
            <w:r w:rsidR="00A95421">
              <w:rPr>
                <w:noProof/>
                <w:webHidden/>
              </w:rPr>
              <w:tab/>
            </w:r>
            <w:r w:rsidR="00A95421">
              <w:rPr>
                <w:noProof/>
                <w:webHidden/>
              </w:rPr>
              <w:fldChar w:fldCharType="begin"/>
            </w:r>
            <w:r w:rsidR="00A95421">
              <w:rPr>
                <w:noProof/>
                <w:webHidden/>
              </w:rPr>
              <w:instrText xml:space="preserve"> PAGEREF _Toc13993896 \h </w:instrText>
            </w:r>
            <w:r w:rsidR="00A95421">
              <w:rPr>
                <w:noProof/>
                <w:webHidden/>
              </w:rPr>
            </w:r>
            <w:r w:rsidR="00A95421">
              <w:rPr>
                <w:noProof/>
                <w:webHidden/>
              </w:rPr>
              <w:fldChar w:fldCharType="separate"/>
            </w:r>
            <w:r w:rsidR="00294359">
              <w:rPr>
                <w:noProof/>
                <w:webHidden/>
              </w:rPr>
              <w:t>12</w:t>
            </w:r>
            <w:r w:rsidR="00A95421">
              <w:rPr>
                <w:noProof/>
                <w:webHidden/>
              </w:rPr>
              <w:fldChar w:fldCharType="end"/>
            </w:r>
          </w:hyperlink>
        </w:p>
        <w:p w:rsidR="00A95421" w:rsidRDefault="00296F01">
          <w:pPr>
            <w:pStyle w:val="TOC1"/>
            <w:tabs>
              <w:tab w:val="right" w:leader="dot" w:pos="9350"/>
            </w:tabs>
            <w:rPr>
              <w:noProof/>
            </w:rPr>
          </w:pPr>
          <w:hyperlink w:anchor="_Toc13993897" w:history="1">
            <w:r w:rsidR="00A95421" w:rsidRPr="005926C8">
              <w:rPr>
                <w:rStyle w:val="Hyperlink"/>
                <w:noProof/>
              </w:rPr>
              <w:t>3.2 Functions of HRM:</w:t>
            </w:r>
            <w:r w:rsidR="00A95421">
              <w:rPr>
                <w:noProof/>
                <w:webHidden/>
              </w:rPr>
              <w:tab/>
            </w:r>
            <w:r w:rsidR="00A95421">
              <w:rPr>
                <w:noProof/>
                <w:webHidden/>
              </w:rPr>
              <w:fldChar w:fldCharType="begin"/>
            </w:r>
            <w:r w:rsidR="00A95421">
              <w:rPr>
                <w:noProof/>
                <w:webHidden/>
              </w:rPr>
              <w:instrText xml:space="preserve"> PAGEREF _Toc13993897 \h </w:instrText>
            </w:r>
            <w:r w:rsidR="00A95421">
              <w:rPr>
                <w:noProof/>
                <w:webHidden/>
              </w:rPr>
            </w:r>
            <w:r w:rsidR="00A95421">
              <w:rPr>
                <w:noProof/>
                <w:webHidden/>
              </w:rPr>
              <w:fldChar w:fldCharType="separate"/>
            </w:r>
            <w:r w:rsidR="00294359">
              <w:rPr>
                <w:noProof/>
                <w:webHidden/>
              </w:rPr>
              <w:t>12</w:t>
            </w:r>
            <w:r w:rsidR="00A95421">
              <w:rPr>
                <w:noProof/>
                <w:webHidden/>
              </w:rPr>
              <w:fldChar w:fldCharType="end"/>
            </w:r>
          </w:hyperlink>
        </w:p>
        <w:p w:rsidR="00A95421" w:rsidRDefault="00296F01">
          <w:pPr>
            <w:pStyle w:val="TOC1"/>
            <w:tabs>
              <w:tab w:val="right" w:leader="dot" w:pos="9350"/>
            </w:tabs>
            <w:rPr>
              <w:noProof/>
            </w:rPr>
          </w:pPr>
          <w:hyperlink w:anchor="_Toc13993898" w:history="1">
            <w:r w:rsidR="00A95421" w:rsidRPr="005926C8">
              <w:rPr>
                <w:rStyle w:val="Hyperlink"/>
                <w:noProof/>
              </w:rPr>
              <w:t>3.3 Recruitment:</w:t>
            </w:r>
            <w:r w:rsidR="00A95421">
              <w:rPr>
                <w:noProof/>
                <w:webHidden/>
              </w:rPr>
              <w:tab/>
            </w:r>
            <w:r w:rsidR="00A95421">
              <w:rPr>
                <w:noProof/>
                <w:webHidden/>
              </w:rPr>
              <w:fldChar w:fldCharType="begin"/>
            </w:r>
            <w:r w:rsidR="00A95421">
              <w:rPr>
                <w:noProof/>
                <w:webHidden/>
              </w:rPr>
              <w:instrText xml:space="preserve"> PAGEREF _Toc13993898 \h </w:instrText>
            </w:r>
            <w:r w:rsidR="00A95421">
              <w:rPr>
                <w:noProof/>
                <w:webHidden/>
              </w:rPr>
            </w:r>
            <w:r w:rsidR="00A95421">
              <w:rPr>
                <w:noProof/>
                <w:webHidden/>
              </w:rPr>
              <w:fldChar w:fldCharType="separate"/>
            </w:r>
            <w:r w:rsidR="00294359">
              <w:rPr>
                <w:noProof/>
                <w:webHidden/>
              </w:rPr>
              <w:t>14</w:t>
            </w:r>
            <w:r w:rsidR="00A95421">
              <w:rPr>
                <w:noProof/>
                <w:webHidden/>
              </w:rPr>
              <w:fldChar w:fldCharType="end"/>
            </w:r>
          </w:hyperlink>
        </w:p>
        <w:p w:rsidR="00A95421" w:rsidRDefault="00296F01">
          <w:pPr>
            <w:pStyle w:val="TOC1"/>
            <w:tabs>
              <w:tab w:val="right" w:leader="dot" w:pos="9350"/>
            </w:tabs>
            <w:rPr>
              <w:noProof/>
            </w:rPr>
          </w:pPr>
          <w:hyperlink w:anchor="_Toc13993899" w:history="1">
            <w:r w:rsidR="00A95421" w:rsidRPr="005926C8">
              <w:rPr>
                <w:rStyle w:val="Hyperlink"/>
                <w:noProof/>
              </w:rPr>
              <w:t>3.4 Sources of Recruitment:</w:t>
            </w:r>
            <w:r w:rsidR="00A95421">
              <w:rPr>
                <w:noProof/>
                <w:webHidden/>
              </w:rPr>
              <w:tab/>
            </w:r>
            <w:r w:rsidR="00A95421">
              <w:rPr>
                <w:noProof/>
                <w:webHidden/>
              </w:rPr>
              <w:fldChar w:fldCharType="begin"/>
            </w:r>
            <w:r w:rsidR="00A95421">
              <w:rPr>
                <w:noProof/>
                <w:webHidden/>
              </w:rPr>
              <w:instrText xml:space="preserve"> PAGEREF _Toc13993899 \h </w:instrText>
            </w:r>
            <w:r w:rsidR="00A95421">
              <w:rPr>
                <w:noProof/>
                <w:webHidden/>
              </w:rPr>
            </w:r>
            <w:r w:rsidR="00A95421">
              <w:rPr>
                <w:noProof/>
                <w:webHidden/>
              </w:rPr>
              <w:fldChar w:fldCharType="separate"/>
            </w:r>
            <w:r w:rsidR="00294359">
              <w:rPr>
                <w:noProof/>
                <w:webHidden/>
              </w:rPr>
              <w:t>15</w:t>
            </w:r>
            <w:r w:rsidR="00A95421">
              <w:rPr>
                <w:noProof/>
                <w:webHidden/>
              </w:rPr>
              <w:fldChar w:fldCharType="end"/>
            </w:r>
          </w:hyperlink>
        </w:p>
        <w:p w:rsidR="00A95421" w:rsidRDefault="00296F01">
          <w:pPr>
            <w:pStyle w:val="TOC2"/>
            <w:tabs>
              <w:tab w:val="right" w:leader="dot" w:pos="9350"/>
            </w:tabs>
            <w:rPr>
              <w:noProof/>
            </w:rPr>
          </w:pPr>
          <w:hyperlink w:anchor="_Toc13993900" w:history="1">
            <w:r w:rsidR="00A95421" w:rsidRPr="005926C8">
              <w:rPr>
                <w:rStyle w:val="Hyperlink"/>
                <w:noProof/>
              </w:rPr>
              <w:t>3.4.1 Internal Recruitment Sources:</w:t>
            </w:r>
            <w:r w:rsidR="00A95421">
              <w:rPr>
                <w:noProof/>
                <w:webHidden/>
              </w:rPr>
              <w:tab/>
            </w:r>
            <w:r w:rsidR="00A95421">
              <w:rPr>
                <w:noProof/>
                <w:webHidden/>
              </w:rPr>
              <w:fldChar w:fldCharType="begin"/>
            </w:r>
            <w:r w:rsidR="00A95421">
              <w:rPr>
                <w:noProof/>
                <w:webHidden/>
              </w:rPr>
              <w:instrText xml:space="preserve"> PAGEREF _Toc13993900 \h </w:instrText>
            </w:r>
            <w:r w:rsidR="00A95421">
              <w:rPr>
                <w:noProof/>
                <w:webHidden/>
              </w:rPr>
            </w:r>
            <w:r w:rsidR="00A95421">
              <w:rPr>
                <w:noProof/>
                <w:webHidden/>
              </w:rPr>
              <w:fldChar w:fldCharType="separate"/>
            </w:r>
            <w:r w:rsidR="00294359">
              <w:rPr>
                <w:noProof/>
                <w:webHidden/>
              </w:rPr>
              <w:t>15</w:t>
            </w:r>
            <w:r w:rsidR="00A95421">
              <w:rPr>
                <w:noProof/>
                <w:webHidden/>
              </w:rPr>
              <w:fldChar w:fldCharType="end"/>
            </w:r>
          </w:hyperlink>
        </w:p>
        <w:p w:rsidR="00A95421" w:rsidRDefault="00296F01">
          <w:pPr>
            <w:pStyle w:val="TOC2"/>
            <w:tabs>
              <w:tab w:val="right" w:leader="dot" w:pos="9350"/>
            </w:tabs>
            <w:rPr>
              <w:noProof/>
            </w:rPr>
          </w:pPr>
          <w:hyperlink w:anchor="_Toc13993901" w:history="1">
            <w:r w:rsidR="00A95421" w:rsidRPr="005926C8">
              <w:rPr>
                <w:rStyle w:val="Hyperlink"/>
                <w:noProof/>
              </w:rPr>
              <w:t>3.4.2 External Recruiting Sources:</w:t>
            </w:r>
            <w:r w:rsidR="00A95421">
              <w:rPr>
                <w:noProof/>
                <w:webHidden/>
              </w:rPr>
              <w:tab/>
            </w:r>
            <w:r w:rsidR="00A95421">
              <w:rPr>
                <w:noProof/>
                <w:webHidden/>
              </w:rPr>
              <w:fldChar w:fldCharType="begin"/>
            </w:r>
            <w:r w:rsidR="00A95421">
              <w:rPr>
                <w:noProof/>
                <w:webHidden/>
              </w:rPr>
              <w:instrText xml:space="preserve"> PAGEREF _Toc13993901 \h </w:instrText>
            </w:r>
            <w:r w:rsidR="00A95421">
              <w:rPr>
                <w:noProof/>
                <w:webHidden/>
              </w:rPr>
            </w:r>
            <w:r w:rsidR="00A95421">
              <w:rPr>
                <w:noProof/>
                <w:webHidden/>
              </w:rPr>
              <w:fldChar w:fldCharType="separate"/>
            </w:r>
            <w:r w:rsidR="00294359">
              <w:rPr>
                <w:noProof/>
                <w:webHidden/>
              </w:rPr>
              <w:t>16</w:t>
            </w:r>
            <w:r w:rsidR="00A95421">
              <w:rPr>
                <w:noProof/>
                <w:webHidden/>
              </w:rPr>
              <w:fldChar w:fldCharType="end"/>
            </w:r>
          </w:hyperlink>
        </w:p>
        <w:p w:rsidR="00A95421" w:rsidRDefault="00296F01">
          <w:pPr>
            <w:pStyle w:val="TOC1"/>
            <w:tabs>
              <w:tab w:val="right" w:leader="dot" w:pos="9350"/>
            </w:tabs>
            <w:rPr>
              <w:noProof/>
            </w:rPr>
          </w:pPr>
          <w:hyperlink w:anchor="_Toc13993902" w:history="1">
            <w:r w:rsidR="00A95421" w:rsidRPr="005926C8">
              <w:rPr>
                <w:rStyle w:val="Hyperlink"/>
                <w:noProof/>
              </w:rPr>
              <w:t>3.5 Factors that Affecting Recruitment:</w:t>
            </w:r>
            <w:r w:rsidR="00A95421">
              <w:rPr>
                <w:noProof/>
                <w:webHidden/>
              </w:rPr>
              <w:tab/>
            </w:r>
            <w:r w:rsidR="00A95421">
              <w:rPr>
                <w:noProof/>
                <w:webHidden/>
              </w:rPr>
              <w:fldChar w:fldCharType="begin"/>
            </w:r>
            <w:r w:rsidR="00A95421">
              <w:rPr>
                <w:noProof/>
                <w:webHidden/>
              </w:rPr>
              <w:instrText xml:space="preserve"> PAGEREF _Toc13993902 \h </w:instrText>
            </w:r>
            <w:r w:rsidR="00A95421">
              <w:rPr>
                <w:noProof/>
                <w:webHidden/>
              </w:rPr>
            </w:r>
            <w:r w:rsidR="00A95421">
              <w:rPr>
                <w:noProof/>
                <w:webHidden/>
              </w:rPr>
              <w:fldChar w:fldCharType="separate"/>
            </w:r>
            <w:r w:rsidR="00294359">
              <w:rPr>
                <w:noProof/>
                <w:webHidden/>
              </w:rPr>
              <w:t>17</w:t>
            </w:r>
            <w:r w:rsidR="00A95421">
              <w:rPr>
                <w:noProof/>
                <w:webHidden/>
              </w:rPr>
              <w:fldChar w:fldCharType="end"/>
            </w:r>
          </w:hyperlink>
        </w:p>
        <w:p w:rsidR="00A95421" w:rsidRDefault="00296F01">
          <w:pPr>
            <w:pStyle w:val="TOC1"/>
            <w:tabs>
              <w:tab w:val="right" w:leader="dot" w:pos="9350"/>
            </w:tabs>
            <w:rPr>
              <w:noProof/>
            </w:rPr>
          </w:pPr>
          <w:hyperlink w:anchor="_Toc13993903" w:history="1">
            <w:r w:rsidR="00A95421" w:rsidRPr="005926C8">
              <w:rPr>
                <w:rStyle w:val="Hyperlink"/>
                <w:noProof/>
              </w:rPr>
              <w:t>3.6 Process of Recruitment:</w:t>
            </w:r>
            <w:r w:rsidR="00A95421">
              <w:rPr>
                <w:noProof/>
                <w:webHidden/>
              </w:rPr>
              <w:tab/>
            </w:r>
            <w:r w:rsidR="00A95421">
              <w:rPr>
                <w:noProof/>
                <w:webHidden/>
              </w:rPr>
              <w:fldChar w:fldCharType="begin"/>
            </w:r>
            <w:r w:rsidR="00A95421">
              <w:rPr>
                <w:noProof/>
                <w:webHidden/>
              </w:rPr>
              <w:instrText xml:space="preserve"> PAGEREF _Toc13993903 \h </w:instrText>
            </w:r>
            <w:r w:rsidR="00A95421">
              <w:rPr>
                <w:noProof/>
                <w:webHidden/>
              </w:rPr>
            </w:r>
            <w:r w:rsidR="00A95421">
              <w:rPr>
                <w:noProof/>
                <w:webHidden/>
              </w:rPr>
              <w:fldChar w:fldCharType="separate"/>
            </w:r>
            <w:r w:rsidR="00294359">
              <w:rPr>
                <w:noProof/>
                <w:webHidden/>
              </w:rPr>
              <w:t>18</w:t>
            </w:r>
            <w:r w:rsidR="00A95421">
              <w:rPr>
                <w:noProof/>
                <w:webHidden/>
              </w:rPr>
              <w:fldChar w:fldCharType="end"/>
            </w:r>
          </w:hyperlink>
        </w:p>
        <w:p w:rsidR="00A95421" w:rsidRDefault="00296F01">
          <w:pPr>
            <w:pStyle w:val="TOC1"/>
            <w:tabs>
              <w:tab w:val="right" w:leader="dot" w:pos="9350"/>
            </w:tabs>
            <w:rPr>
              <w:noProof/>
            </w:rPr>
          </w:pPr>
          <w:hyperlink w:anchor="_Toc13993904" w:history="1">
            <w:r w:rsidR="00A95421" w:rsidRPr="005926C8">
              <w:rPr>
                <w:rStyle w:val="Hyperlink"/>
                <w:noProof/>
              </w:rPr>
              <w:t>3.7 Differences between Recruitment and Selection:</w:t>
            </w:r>
            <w:r w:rsidR="00A95421">
              <w:rPr>
                <w:noProof/>
                <w:webHidden/>
              </w:rPr>
              <w:tab/>
            </w:r>
            <w:r w:rsidR="00A95421">
              <w:rPr>
                <w:noProof/>
                <w:webHidden/>
              </w:rPr>
              <w:fldChar w:fldCharType="begin"/>
            </w:r>
            <w:r w:rsidR="00A95421">
              <w:rPr>
                <w:noProof/>
                <w:webHidden/>
              </w:rPr>
              <w:instrText xml:space="preserve"> PAGEREF _Toc13993904 \h </w:instrText>
            </w:r>
            <w:r w:rsidR="00A95421">
              <w:rPr>
                <w:noProof/>
                <w:webHidden/>
              </w:rPr>
            </w:r>
            <w:r w:rsidR="00A95421">
              <w:rPr>
                <w:noProof/>
                <w:webHidden/>
              </w:rPr>
              <w:fldChar w:fldCharType="separate"/>
            </w:r>
            <w:r w:rsidR="00294359">
              <w:rPr>
                <w:noProof/>
                <w:webHidden/>
              </w:rPr>
              <w:t>19</w:t>
            </w:r>
            <w:r w:rsidR="00A95421">
              <w:rPr>
                <w:noProof/>
                <w:webHidden/>
              </w:rPr>
              <w:fldChar w:fldCharType="end"/>
            </w:r>
          </w:hyperlink>
        </w:p>
        <w:p w:rsidR="00A95421" w:rsidRDefault="00296F01">
          <w:pPr>
            <w:pStyle w:val="TOC1"/>
            <w:tabs>
              <w:tab w:val="right" w:leader="dot" w:pos="9350"/>
            </w:tabs>
            <w:rPr>
              <w:noProof/>
            </w:rPr>
          </w:pPr>
          <w:hyperlink w:anchor="_Toc13993905" w:history="1">
            <w:r w:rsidR="00A95421" w:rsidRPr="005926C8">
              <w:rPr>
                <w:rStyle w:val="Hyperlink"/>
                <w:noProof/>
              </w:rPr>
              <w:t>3.8 Performance Appraisal:</w:t>
            </w:r>
            <w:r w:rsidR="00A95421">
              <w:rPr>
                <w:noProof/>
                <w:webHidden/>
              </w:rPr>
              <w:tab/>
            </w:r>
            <w:r w:rsidR="00A95421">
              <w:rPr>
                <w:noProof/>
                <w:webHidden/>
              </w:rPr>
              <w:fldChar w:fldCharType="begin"/>
            </w:r>
            <w:r w:rsidR="00A95421">
              <w:rPr>
                <w:noProof/>
                <w:webHidden/>
              </w:rPr>
              <w:instrText xml:space="preserve"> PAGEREF _Toc13993905 \h </w:instrText>
            </w:r>
            <w:r w:rsidR="00A95421">
              <w:rPr>
                <w:noProof/>
                <w:webHidden/>
              </w:rPr>
            </w:r>
            <w:r w:rsidR="00A95421">
              <w:rPr>
                <w:noProof/>
                <w:webHidden/>
              </w:rPr>
              <w:fldChar w:fldCharType="separate"/>
            </w:r>
            <w:r w:rsidR="00294359">
              <w:rPr>
                <w:noProof/>
                <w:webHidden/>
              </w:rPr>
              <w:t>19</w:t>
            </w:r>
            <w:r w:rsidR="00A95421">
              <w:rPr>
                <w:noProof/>
                <w:webHidden/>
              </w:rPr>
              <w:fldChar w:fldCharType="end"/>
            </w:r>
          </w:hyperlink>
        </w:p>
        <w:p w:rsidR="00A95421" w:rsidRDefault="00296F01">
          <w:pPr>
            <w:pStyle w:val="TOC1"/>
            <w:tabs>
              <w:tab w:val="right" w:leader="dot" w:pos="9350"/>
            </w:tabs>
            <w:rPr>
              <w:noProof/>
            </w:rPr>
          </w:pPr>
          <w:hyperlink w:anchor="_Toc13993906" w:history="1">
            <w:r w:rsidR="00A95421" w:rsidRPr="005926C8">
              <w:rPr>
                <w:rStyle w:val="Hyperlink"/>
                <w:noProof/>
                <w:shd w:val="clear" w:color="auto" w:fill="FFFFFF"/>
              </w:rPr>
              <w:t>3.9 Objectives of performance appraisal</w:t>
            </w:r>
            <w:r w:rsidR="00A95421">
              <w:rPr>
                <w:noProof/>
                <w:webHidden/>
              </w:rPr>
              <w:tab/>
            </w:r>
            <w:r w:rsidR="00A95421">
              <w:rPr>
                <w:noProof/>
                <w:webHidden/>
              </w:rPr>
              <w:fldChar w:fldCharType="begin"/>
            </w:r>
            <w:r w:rsidR="00A95421">
              <w:rPr>
                <w:noProof/>
                <w:webHidden/>
              </w:rPr>
              <w:instrText xml:space="preserve"> PAGEREF _Toc13993906 \h </w:instrText>
            </w:r>
            <w:r w:rsidR="00A95421">
              <w:rPr>
                <w:noProof/>
                <w:webHidden/>
              </w:rPr>
            </w:r>
            <w:r w:rsidR="00A95421">
              <w:rPr>
                <w:noProof/>
                <w:webHidden/>
              </w:rPr>
              <w:fldChar w:fldCharType="separate"/>
            </w:r>
            <w:r w:rsidR="00294359">
              <w:rPr>
                <w:noProof/>
                <w:webHidden/>
              </w:rPr>
              <w:t>20</w:t>
            </w:r>
            <w:r w:rsidR="00A95421">
              <w:rPr>
                <w:noProof/>
                <w:webHidden/>
              </w:rPr>
              <w:fldChar w:fldCharType="end"/>
            </w:r>
          </w:hyperlink>
        </w:p>
        <w:p w:rsidR="00A95421" w:rsidRDefault="00296F01">
          <w:pPr>
            <w:pStyle w:val="TOC1"/>
            <w:tabs>
              <w:tab w:val="right" w:leader="dot" w:pos="9350"/>
            </w:tabs>
            <w:rPr>
              <w:noProof/>
            </w:rPr>
          </w:pPr>
          <w:hyperlink w:anchor="_Toc13993907" w:history="1">
            <w:r w:rsidR="00A95421" w:rsidRPr="005926C8">
              <w:rPr>
                <w:rStyle w:val="Hyperlink"/>
                <w:noProof/>
                <w:shd w:val="clear" w:color="auto" w:fill="FFFFFF"/>
              </w:rPr>
              <w:t>3.10 Importance of Performance Appraisal</w:t>
            </w:r>
            <w:r w:rsidR="00A95421">
              <w:rPr>
                <w:noProof/>
                <w:webHidden/>
              </w:rPr>
              <w:tab/>
            </w:r>
            <w:r w:rsidR="00A95421">
              <w:rPr>
                <w:noProof/>
                <w:webHidden/>
              </w:rPr>
              <w:fldChar w:fldCharType="begin"/>
            </w:r>
            <w:r w:rsidR="00A95421">
              <w:rPr>
                <w:noProof/>
                <w:webHidden/>
              </w:rPr>
              <w:instrText xml:space="preserve"> PAGEREF _Toc13993907 \h </w:instrText>
            </w:r>
            <w:r w:rsidR="00A95421">
              <w:rPr>
                <w:noProof/>
                <w:webHidden/>
              </w:rPr>
            </w:r>
            <w:r w:rsidR="00A95421">
              <w:rPr>
                <w:noProof/>
                <w:webHidden/>
              </w:rPr>
              <w:fldChar w:fldCharType="separate"/>
            </w:r>
            <w:r w:rsidR="00294359">
              <w:rPr>
                <w:noProof/>
                <w:webHidden/>
              </w:rPr>
              <w:t>21</w:t>
            </w:r>
            <w:r w:rsidR="00A95421">
              <w:rPr>
                <w:noProof/>
                <w:webHidden/>
              </w:rPr>
              <w:fldChar w:fldCharType="end"/>
            </w:r>
          </w:hyperlink>
        </w:p>
        <w:p w:rsidR="00A95421" w:rsidRDefault="00296F01">
          <w:pPr>
            <w:pStyle w:val="TOC1"/>
            <w:tabs>
              <w:tab w:val="right" w:leader="dot" w:pos="9350"/>
            </w:tabs>
            <w:rPr>
              <w:noProof/>
            </w:rPr>
          </w:pPr>
          <w:hyperlink w:anchor="_Toc13993908" w:history="1">
            <w:r w:rsidR="00A95421" w:rsidRPr="005926C8">
              <w:rPr>
                <w:rStyle w:val="Hyperlink"/>
                <w:noProof/>
                <w:shd w:val="clear" w:color="auto" w:fill="FFFFFF"/>
              </w:rPr>
              <w:t>3.11 Raters of Performance Appraisal</w:t>
            </w:r>
            <w:r w:rsidR="00A95421">
              <w:rPr>
                <w:noProof/>
                <w:webHidden/>
              </w:rPr>
              <w:tab/>
            </w:r>
            <w:r w:rsidR="00A95421">
              <w:rPr>
                <w:noProof/>
                <w:webHidden/>
              </w:rPr>
              <w:fldChar w:fldCharType="begin"/>
            </w:r>
            <w:r w:rsidR="00A95421">
              <w:rPr>
                <w:noProof/>
                <w:webHidden/>
              </w:rPr>
              <w:instrText xml:space="preserve"> PAGEREF _Toc13993908 \h </w:instrText>
            </w:r>
            <w:r w:rsidR="00A95421">
              <w:rPr>
                <w:noProof/>
                <w:webHidden/>
              </w:rPr>
            </w:r>
            <w:r w:rsidR="00A95421">
              <w:rPr>
                <w:noProof/>
                <w:webHidden/>
              </w:rPr>
              <w:fldChar w:fldCharType="separate"/>
            </w:r>
            <w:r w:rsidR="00294359">
              <w:rPr>
                <w:noProof/>
                <w:webHidden/>
              </w:rPr>
              <w:t>21</w:t>
            </w:r>
            <w:r w:rsidR="00A95421">
              <w:rPr>
                <w:noProof/>
                <w:webHidden/>
              </w:rPr>
              <w:fldChar w:fldCharType="end"/>
            </w:r>
          </w:hyperlink>
        </w:p>
        <w:p w:rsidR="00A95421" w:rsidRDefault="00296F01">
          <w:pPr>
            <w:pStyle w:val="TOC1"/>
            <w:tabs>
              <w:tab w:val="right" w:leader="dot" w:pos="9350"/>
            </w:tabs>
            <w:rPr>
              <w:noProof/>
            </w:rPr>
          </w:pPr>
          <w:hyperlink w:anchor="_Toc13993909" w:history="1">
            <w:r w:rsidR="00A95421" w:rsidRPr="005926C8">
              <w:rPr>
                <w:rStyle w:val="Hyperlink"/>
                <w:noProof/>
              </w:rPr>
              <w:t>4.1 Recruitment and Selection</w:t>
            </w:r>
            <w:r w:rsidR="00A95421">
              <w:rPr>
                <w:noProof/>
                <w:webHidden/>
              </w:rPr>
              <w:tab/>
            </w:r>
            <w:r w:rsidR="00A95421">
              <w:rPr>
                <w:noProof/>
                <w:webHidden/>
              </w:rPr>
              <w:fldChar w:fldCharType="begin"/>
            </w:r>
            <w:r w:rsidR="00A95421">
              <w:rPr>
                <w:noProof/>
                <w:webHidden/>
              </w:rPr>
              <w:instrText xml:space="preserve"> PAGEREF _Toc13993909 \h </w:instrText>
            </w:r>
            <w:r w:rsidR="00A95421">
              <w:rPr>
                <w:noProof/>
                <w:webHidden/>
              </w:rPr>
            </w:r>
            <w:r w:rsidR="00A95421">
              <w:rPr>
                <w:noProof/>
                <w:webHidden/>
              </w:rPr>
              <w:fldChar w:fldCharType="separate"/>
            </w:r>
            <w:r w:rsidR="00294359">
              <w:rPr>
                <w:noProof/>
                <w:webHidden/>
              </w:rPr>
              <w:t>24</w:t>
            </w:r>
            <w:r w:rsidR="00A95421">
              <w:rPr>
                <w:noProof/>
                <w:webHidden/>
              </w:rPr>
              <w:fldChar w:fldCharType="end"/>
            </w:r>
          </w:hyperlink>
        </w:p>
        <w:p w:rsidR="00A95421" w:rsidRDefault="00296F01">
          <w:pPr>
            <w:pStyle w:val="TOC1"/>
            <w:tabs>
              <w:tab w:val="right" w:leader="dot" w:pos="9350"/>
            </w:tabs>
            <w:rPr>
              <w:noProof/>
            </w:rPr>
          </w:pPr>
          <w:hyperlink w:anchor="_Toc13993910" w:history="1">
            <w:r w:rsidR="00A95421" w:rsidRPr="005926C8">
              <w:rPr>
                <w:rStyle w:val="Hyperlink"/>
                <w:noProof/>
              </w:rPr>
              <w:t>4.2 Recruitment and Selection Procedure of Sonali Bank Limited:</w:t>
            </w:r>
            <w:r w:rsidR="00A95421">
              <w:rPr>
                <w:noProof/>
                <w:webHidden/>
              </w:rPr>
              <w:tab/>
            </w:r>
            <w:r w:rsidR="00A95421">
              <w:rPr>
                <w:noProof/>
                <w:webHidden/>
              </w:rPr>
              <w:fldChar w:fldCharType="begin"/>
            </w:r>
            <w:r w:rsidR="00A95421">
              <w:rPr>
                <w:noProof/>
                <w:webHidden/>
              </w:rPr>
              <w:instrText xml:space="preserve"> PAGEREF _Toc13993910 \h </w:instrText>
            </w:r>
            <w:r w:rsidR="00A95421">
              <w:rPr>
                <w:noProof/>
                <w:webHidden/>
              </w:rPr>
            </w:r>
            <w:r w:rsidR="00A95421">
              <w:rPr>
                <w:noProof/>
                <w:webHidden/>
              </w:rPr>
              <w:fldChar w:fldCharType="separate"/>
            </w:r>
            <w:r w:rsidR="00294359">
              <w:rPr>
                <w:noProof/>
                <w:webHidden/>
              </w:rPr>
              <w:t>24</w:t>
            </w:r>
            <w:r w:rsidR="00A95421">
              <w:rPr>
                <w:noProof/>
                <w:webHidden/>
              </w:rPr>
              <w:fldChar w:fldCharType="end"/>
            </w:r>
          </w:hyperlink>
        </w:p>
        <w:p w:rsidR="00A95421" w:rsidRDefault="00296F01">
          <w:pPr>
            <w:pStyle w:val="TOC1"/>
            <w:tabs>
              <w:tab w:val="right" w:leader="dot" w:pos="9350"/>
            </w:tabs>
            <w:rPr>
              <w:noProof/>
            </w:rPr>
          </w:pPr>
          <w:hyperlink w:anchor="_Toc13993911" w:history="1">
            <w:r w:rsidR="00A95421" w:rsidRPr="005926C8">
              <w:rPr>
                <w:rStyle w:val="Hyperlink"/>
                <w:noProof/>
              </w:rPr>
              <w:t>4.3 Factors Affecting Recruitment of SBL:</w:t>
            </w:r>
            <w:r w:rsidR="00A95421">
              <w:rPr>
                <w:noProof/>
                <w:webHidden/>
              </w:rPr>
              <w:tab/>
            </w:r>
            <w:r w:rsidR="00A95421">
              <w:rPr>
                <w:noProof/>
                <w:webHidden/>
              </w:rPr>
              <w:fldChar w:fldCharType="begin"/>
            </w:r>
            <w:r w:rsidR="00A95421">
              <w:rPr>
                <w:noProof/>
                <w:webHidden/>
              </w:rPr>
              <w:instrText xml:space="preserve"> PAGEREF _Toc13993911 \h </w:instrText>
            </w:r>
            <w:r w:rsidR="00A95421">
              <w:rPr>
                <w:noProof/>
                <w:webHidden/>
              </w:rPr>
            </w:r>
            <w:r w:rsidR="00A95421">
              <w:rPr>
                <w:noProof/>
                <w:webHidden/>
              </w:rPr>
              <w:fldChar w:fldCharType="separate"/>
            </w:r>
            <w:r w:rsidR="00294359">
              <w:rPr>
                <w:noProof/>
                <w:webHidden/>
              </w:rPr>
              <w:t>24</w:t>
            </w:r>
            <w:r w:rsidR="00A95421">
              <w:rPr>
                <w:noProof/>
                <w:webHidden/>
              </w:rPr>
              <w:fldChar w:fldCharType="end"/>
            </w:r>
          </w:hyperlink>
        </w:p>
        <w:p w:rsidR="00A95421" w:rsidRDefault="00296F01">
          <w:pPr>
            <w:pStyle w:val="TOC1"/>
            <w:tabs>
              <w:tab w:val="right" w:leader="dot" w:pos="9350"/>
            </w:tabs>
            <w:rPr>
              <w:noProof/>
            </w:rPr>
          </w:pPr>
          <w:hyperlink w:anchor="_Toc13993912" w:history="1">
            <w:r w:rsidR="00A95421" w:rsidRPr="005926C8">
              <w:rPr>
                <w:rStyle w:val="Hyperlink"/>
                <w:noProof/>
              </w:rPr>
              <w:t>4.4 Types of Recruitment:</w:t>
            </w:r>
            <w:r w:rsidR="00A95421">
              <w:rPr>
                <w:noProof/>
                <w:webHidden/>
              </w:rPr>
              <w:tab/>
            </w:r>
            <w:r w:rsidR="00A95421">
              <w:rPr>
                <w:noProof/>
                <w:webHidden/>
              </w:rPr>
              <w:fldChar w:fldCharType="begin"/>
            </w:r>
            <w:r w:rsidR="00A95421">
              <w:rPr>
                <w:noProof/>
                <w:webHidden/>
              </w:rPr>
              <w:instrText xml:space="preserve"> PAGEREF _Toc13993912 \h </w:instrText>
            </w:r>
            <w:r w:rsidR="00A95421">
              <w:rPr>
                <w:noProof/>
                <w:webHidden/>
              </w:rPr>
            </w:r>
            <w:r w:rsidR="00A95421">
              <w:rPr>
                <w:noProof/>
                <w:webHidden/>
              </w:rPr>
              <w:fldChar w:fldCharType="separate"/>
            </w:r>
            <w:r w:rsidR="00294359">
              <w:rPr>
                <w:noProof/>
                <w:webHidden/>
              </w:rPr>
              <w:t>25</w:t>
            </w:r>
            <w:r w:rsidR="00A95421">
              <w:rPr>
                <w:noProof/>
                <w:webHidden/>
              </w:rPr>
              <w:fldChar w:fldCharType="end"/>
            </w:r>
          </w:hyperlink>
        </w:p>
        <w:p w:rsidR="00A95421" w:rsidRDefault="00296F01">
          <w:pPr>
            <w:pStyle w:val="TOC1"/>
            <w:tabs>
              <w:tab w:val="right" w:leader="dot" w:pos="9350"/>
            </w:tabs>
            <w:rPr>
              <w:noProof/>
            </w:rPr>
          </w:pPr>
          <w:hyperlink w:anchor="_Toc13993913" w:history="1">
            <w:r w:rsidR="00A95421" w:rsidRPr="005926C8">
              <w:rPr>
                <w:rStyle w:val="Hyperlink"/>
                <w:noProof/>
              </w:rPr>
              <w:t>4.5 Recruitment Sources and Methods:</w:t>
            </w:r>
            <w:r w:rsidR="00A95421">
              <w:rPr>
                <w:noProof/>
                <w:webHidden/>
              </w:rPr>
              <w:tab/>
            </w:r>
            <w:r w:rsidR="00A95421">
              <w:rPr>
                <w:noProof/>
                <w:webHidden/>
              </w:rPr>
              <w:fldChar w:fldCharType="begin"/>
            </w:r>
            <w:r w:rsidR="00A95421">
              <w:rPr>
                <w:noProof/>
                <w:webHidden/>
              </w:rPr>
              <w:instrText xml:space="preserve"> PAGEREF _Toc13993913 \h </w:instrText>
            </w:r>
            <w:r w:rsidR="00A95421">
              <w:rPr>
                <w:noProof/>
                <w:webHidden/>
              </w:rPr>
            </w:r>
            <w:r w:rsidR="00A95421">
              <w:rPr>
                <w:noProof/>
                <w:webHidden/>
              </w:rPr>
              <w:fldChar w:fldCharType="separate"/>
            </w:r>
            <w:r w:rsidR="00294359">
              <w:rPr>
                <w:noProof/>
                <w:webHidden/>
              </w:rPr>
              <w:t>25</w:t>
            </w:r>
            <w:r w:rsidR="00A95421">
              <w:rPr>
                <w:noProof/>
                <w:webHidden/>
              </w:rPr>
              <w:fldChar w:fldCharType="end"/>
            </w:r>
          </w:hyperlink>
        </w:p>
        <w:p w:rsidR="00A95421" w:rsidRDefault="00296F01">
          <w:pPr>
            <w:pStyle w:val="TOC1"/>
            <w:tabs>
              <w:tab w:val="right" w:leader="dot" w:pos="9350"/>
            </w:tabs>
            <w:rPr>
              <w:noProof/>
            </w:rPr>
          </w:pPr>
          <w:hyperlink w:anchor="_Toc13993914" w:history="1">
            <w:r w:rsidR="00A95421" w:rsidRPr="005926C8">
              <w:rPr>
                <w:rStyle w:val="Hyperlink"/>
                <w:noProof/>
              </w:rPr>
              <w:t>4.6RecruitmentProcessof Sonali Bank Limited:</w:t>
            </w:r>
            <w:r w:rsidR="00A95421">
              <w:rPr>
                <w:noProof/>
                <w:webHidden/>
              </w:rPr>
              <w:tab/>
            </w:r>
            <w:r w:rsidR="00A95421">
              <w:rPr>
                <w:noProof/>
                <w:webHidden/>
              </w:rPr>
              <w:fldChar w:fldCharType="begin"/>
            </w:r>
            <w:r w:rsidR="00A95421">
              <w:rPr>
                <w:noProof/>
                <w:webHidden/>
              </w:rPr>
              <w:instrText xml:space="preserve"> PAGEREF _Toc13993914 \h </w:instrText>
            </w:r>
            <w:r w:rsidR="00A95421">
              <w:rPr>
                <w:noProof/>
                <w:webHidden/>
              </w:rPr>
            </w:r>
            <w:r w:rsidR="00A95421">
              <w:rPr>
                <w:noProof/>
                <w:webHidden/>
              </w:rPr>
              <w:fldChar w:fldCharType="separate"/>
            </w:r>
            <w:r w:rsidR="00294359">
              <w:rPr>
                <w:noProof/>
                <w:webHidden/>
              </w:rPr>
              <w:t>26</w:t>
            </w:r>
            <w:r w:rsidR="00A95421">
              <w:rPr>
                <w:noProof/>
                <w:webHidden/>
              </w:rPr>
              <w:fldChar w:fldCharType="end"/>
            </w:r>
          </w:hyperlink>
        </w:p>
        <w:p w:rsidR="00A95421" w:rsidRDefault="00296F01">
          <w:pPr>
            <w:pStyle w:val="TOC1"/>
            <w:tabs>
              <w:tab w:val="right" w:leader="dot" w:pos="9350"/>
            </w:tabs>
            <w:rPr>
              <w:noProof/>
            </w:rPr>
          </w:pPr>
          <w:hyperlink w:anchor="_Toc13993915" w:history="1">
            <w:r w:rsidR="00A95421" w:rsidRPr="005926C8">
              <w:rPr>
                <w:rStyle w:val="Hyperlink"/>
                <w:noProof/>
              </w:rPr>
              <w:t>4.7 Selection Process of Sonali Bank Limited:</w:t>
            </w:r>
            <w:r w:rsidR="00A95421">
              <w:rPr>
                <w:noProof/>
                <w:webHidden/>
              </w:rPr>
              <w:tab/>
            </w:r>
            <w:r w:rsidR="00A95421">
              <w:rPr>
                <w:noProof/>
                <w:webHidden/>
              </w:rPr>
              <w:fldChar w:fldCharType="begin"/>
            </w:r>
            <w:r w:rsidR="00A95421">
              <w:rPr>
                <w:noProof/>
                <w:webHidden/>
              </w:rPr>
              <w:instrText xml:space="preserve"> PAGEREF _Toc13993915 \h </w:instrText>
            </w:r>
            <w:r w:rsidR="00A95421">
              <w:rPr>
                <w:noProof/>
                <w:webHidden/>
              </w:rPr>
            </w:r>
            <w:r w:rsidR="00A95421">
              <w:rPr>
                <w:noProof/>
                <w:webHidden/>
              </w:rPr>
              <w:fldChar w:fldCharType="separate"/>
            </w:r>
            <w:r w:rsidR="00294359">
              <w:rPr>
                <w:noProof/>
                <w:webHidden/>
              </w:rPr>
              <w:t>27</w:t>
            </w:r>
            <w:r w:rsidR="00A95421">
              <w:rPr>
                <w:noProof/>
                <w:webHidden/>
              </w:rPr>
              <w:fldChar w:fldCharType="end"/>
            </w:r>
          </w:hyperlink>
        </w:p>
        <w:p w:rsidR="00A95421" w:rsidRDefault="00296F01">
          <w:pPr>
            <w:pStyle w:val="TOC1"/>
            <w:tabs>
              <w:tab w:val="right" w:leader="dot" w:pos="9350"/>
            </w:tabs>
            <w:rPr>
              <w:noProof/>
            </w:rPr>
          </w:pPr>
          <w:hyperlink w:anchor="_Toc13993916" w:history="1">
            <w:r w:rsidR="00A95421" w:rsidRPr="005926C8">
              <w:rPr>
                <w:rStyle w:val="Hyperlink"/>
                <w:noProof/>
                <w:shd w:val="clear" w:color="auto" w:fill="FFFFFF"/>
              </w:rPr>
              <w:t>5.1 Methods of Performance Appraisal</w:t>
            </w:r>
            <w:r w:rsidR="00A95421">
              <w:rPr>
                <w:noProof/>
                <w:webHidden/>
              </w:rPr>
              <w:tab/>
            </w:r>
            <w:r w:rsidR="00A95421">
              <w:rPr>
                <w:noProof/>
                <w:webHidden/>
              </w:rPr>
              <w:fldChar w:fldCharType="begin"/>
            </w:r>
            <w:r w:rsidR="00A95421">
              <w:rPr>
                <w:noProof/>
                <w:webHidden/>
              </w:rPr>
              <w:instrText xml:space="preserve"> PAGEREF _Toc13993916 \h </w:instrText>
            </w:r>
            <w:r w:rsidR="00A95421">
              <w:rPr>
                <w:noProof/>
                <w:webHidden/>
              </w:rPr>
            </w:r>
            <w:r w:rsidR="00A95421">
              <w:rPr>
                <w:noProof/>
                <w:webHidden/>
              </w:rPr>
              <w:fldChar w:fldCharType="separate"/>
            </w:r>
            <w:r w:rsidR="00294359">
              <w:rPr>
                <w:noProof/>
                <w:webHidden/>
              </w:rPr>
              <w:t>30</w:t>
            </w:r>
            <w:r w:rsidR="00A95421">
              <w:rPr>
                <w:noProof/>
                <w:webHidden/>
              </w:rPr>
              <w:fldChar w:fldCharType="end"/>
            </w:r>
          </w:hyperlink>
        </w:p>
        <w:p w:rsidR="00A95421" w:rsidRDefault="00296F01">
          <w:pPr>
            <w:pStyle w:val="TOC1"/>
            <w:tabs>
              <w:tab w:val="right" w:leader="dot" w:pos="9350"/>
            </w:tabs>
            <w:rPr>
              <w:noProof/>
            </w:rPr>
          </w:pPr>
          <w:hyperlink w:anchor="_Toc13993917" w:history="1">
            <w:r w:rsidR="00A95421" w:rsidRPr="005926C8">
              <w:rPr>
                <w:rStyle w:val="Hyperlink"/>
                <w:noProof/>
                <w:shd w:val="clear" w:color="auto" w:fill="FFFFFF"/>
              </w:rPr>
              <w:t>5.2 Process of Performance Appraisal</w:t>
            </w:r>
            <w:r w:rsidR="00A95421">
              <w:rPr>
                <w:noProof/>
                <w:webHidden/>
              </w:rPr>
              <w:tab/>
            </w:r>
            <w:r w:rsidR="00A95421">
              <w:rPr>
                <w:noProof/>
                <w:webHidden/>
              </w:rPr>
              <w:fldChar w:fldCharType="begin"/>
            </w:r>
            <w:r w:rsidR="00A95421">
              <w:rPr>
                <w:noProof/>
                <w:webHidden/>
              </w:rPr>
              <w:instrText xml:space="preserve"> PAGEREF _Toc13993917 \h </w:instrText>
            </w:r>
            <w:r w:rsidR="00A95421">
              <w:rPr>
                <w:noProof/>
                <w:webHidden/>
              </w:rPr>
            </w:r>
            <w:r w:rsidR="00A95421">
              <w:rPr>
                <w:noProof/>
                <w:webHidden/>
              </w:rPr>
              <w:fldChar w:fldCharType="separate"/>
            </w:r>
            <w:r w:rsidR="00294359">
              <w:rPr>
                <w:noProof/>
                <w:webHidden/>
              </w:rPr>
              <w:t>34</w:t>
            </w:r>
            <w:r w:rsidR="00A95421">
              <w:rPr>
                <w:noProof/>
                <w:webHidden/>
              </w:rPr>
              <w:fldChar w:fldCharType="end"/>
            </w:r>
          </w:hyperlink>
        </w:p>
        <w:p w:rsidR="00A95421" w:rsidRDefault="00296F01">
          <w:pPr>
            <w:pStyle w:val="TOC1"/>
            <w:tabs>
              <w:tab w:val="right" w:leader="dot" w:pos="9350"/>
            </w:tabs>
            <w:rPr>
              <w:noProof/>
            </w:rPr>
          </w:pPr>
          <w:hyperlink w:anchor="_Toc13993918" w:history="1">
            <w:r w:rsidR="00A95421" w:rsidRPr="005926C8">
              <w:rPr>
                <w:rStyle w:val="Hyperlink"/>
                <w:noProof/>
                <w:shd w:val="clear" w:color="auto" w:fill="FFFFFF"/>
              </w:rPr>
              <w:t>5.3 Factors distort performance Appraisal</w:t>
            </w:r>
            <w:r w:rsidR="00A95421">
              <w:rPr>
                <w:noProof/>
                <w:webHidden/>
              </w:rPr>
              <w:tab/>
            </w:r>
            <w:r w:rsidR="00A95421">
              <w:rPr>
                <w:noProof/>
                <w:webHidden/>
              </w:rPr>
              <w:fldChar w:fldCharType="begin"/>
            </w:r>
            <w:r w:rsidR="00A95421">
              <w:rPr>
                <w:noProof/>
                <w:webHidden/>
              </w:rPr>
              <w:instrText xml:space="preserve"> PAGEREF _Toc13993918 \h </w:instrText>
            </w:r>
            <w:r w:rsidR="00A95421">
              <w:rPr>
                <w:noProof/>
                <w:webHidden/>
              </w:rPr>
            </w:r>
            <w:r w:rsidR="00A95421">
              <w:rPr>
                <w:noProof/>
                <w:webHidden/>
              </w:rPr>
              <w:fldChar w:fldCharType="separate"/>
            </w:r>
            <w:r w:rsidR="00294359">
              <w:rPr>
                <w:noProof/>
                <w:webHidden/>
              </w:rPr>
              <w:t>36</w:t>
            </w:r>
            <w:r w:rsidR="00A95421">
              <w:rPr>
                <w:noProof/>
                <w:webHidden/>
              </w:rPr>
              <w:fldChar w:fldCharType="end"/>
            </w:r>
          </w:hyperlink>
        </w:p>
        <w:p w:rsidR="00A95421" w:rsidRDefault="00296F01">
          <w:pPr>
            <w:pStyle w:val="TOC1"/>
            <w:tabs>
              <w:tab w:val="right" w:leader="dot" w:pos="9350"/>
            </w:tabs>
            <w:rPr>
              <w:noProof/>
            </w:rPr>
          </w:pPr>
          <w:hyperlink w:anchor="_Toc13993919" w:history="1">
            <w:r w:rsidR="00A95421" w:rsidRPr="005926C8">
              <w:rPr>
                <w:rStyle w:val="Hyperlink"/>
                <w:noProof/>
              </w:rPr>
              <w:t>Training and development of Sonali Bank Limited</w:t>
            </w:r>
            <w:r w:rsidR="00A95421">
              <w:rPr>
                <w:noProof/>
                <w:webHidden/>
              </w:rPr>
              <w:tab/>
            </w:r>
            <w:r w:rsidR="00A95421">
              <w:rPr>
                <w:noProof/>
                <w:webHidden/>
              </w:rPr>
              <w:fldChar w:fldCharType="begin"/>
            </w:r>
            <w:r w:rsidR="00A95421">
              <w:rPr>
                <w:noProof/>
                <w:webHidden/>
              </w:rPr>
              <w:instrText xml:space="preserve"> PAGEREF _Toc13993919 \h </w:instrText>
            </w:r>
            <w:r w:rsidR="00A95421">
              <w:rPr>
                <w:noProof/>
                <w:webHidden/>
              </w:rPr>
            </w:r>
            <w:r w:rsidR="00A95421">
              <w:rPr>
                <w:noProof/>
                <w:webHidden/>
              </w:rPr>
              <w:fldChar w:fldCharType="separate"/>
            </w:r>
            <w:r w:rsidR="00294359">
              <w:rPr>
                <w:noProof/>
                <w:webHidden/>
              </w:rPr>
              <w:t>39</w:t>
            </w:r>
            <w:r w:rsidR="00A95421">
              <w:rPr>
                <w:noProof/>
                <w:webHidden/>
              </w:rPr>
              <w:fldChar w:fldCharType="end"/>
            </w:r>
          </w:hyperlink>
        </w:p>
        <w:p w:rsidR="00A95421" w:rsidRDefault="00296F01">
          <w:pPr>
            <w:pStyle w:val="TOC1"/>
            <w:tabs>
              <w:tab w:val="right" w:leader="dot" w:pos="9350"/>
            </w:tabs>
            <w:rPr>
              <w:noProof/>
            </w:rPr>
          </w:pPr>
          <w:hyperlink w:anchor="_Toc13993920" w:history="1">
            <w:r w:rsidR="00A95421" w:rsidRPr="005926C8">
              <w:rPr>
                <w:rStyle w:val="Hyperlink"/>
                <w:noProof/>
              </w:rPr>
              <w:t>6.1 training need assessment process of Sonali Bank Limited</w:t>
            </w:r>
            <w:r w:rsidR="00A95421">
              <w:rPr>
                <w:noProof/>
                <w:webHidden/>
              </w:rPr>
              <w:tab/>
            </w:r>
            <w:r w:rsidR="00A95421">
              <w:rPr>
                <w:noProof/>
                <w:webHidden/>
              </w:rPr>
              <w:fldChar w:fldCharType="begin"/>
            </w:r>
            <w:r w:rsidR="00A95421">
              <w:rPr>
                <w:noProof/>
                <w:webHidden/>
              </w:rPr>
              <w:instrText xml:space="preserve"> PAGEREF _Toc13993920 \h </w:instrText>
            </w:r>
            <w:r w:rsidR="00A95421">
              <w:rPr>
                <w:noProof/>
                <w:webHidden/>
              </w:rPr>
            </w:r>
            <w:r w:rsidR="00A95421">
              <w:rPr>
                <w:noProof/>
                <w:webHidden/>
              </w:rPr>
              <w:fldChar w:fldCharType="separate"/>
            </w:r>
            <w:r w:rsidR="00294359">
              <w:rPr>
                <w:noProof/>
                <w:webHidden/>
              </w:rPr>
              <w:t>39</w:t>
            </w:r>
            <w:r w:rsidR="00A95421">
              <w:rPr>
                <w:noProof/>
                <w:webHidden/>
              </w:rPr>
              <w:fldChar w:fldCharType="end"/>
            </w:r>
          </w:hyperlink>
        </w:p>
        <w:p w:rsidR="00A95421" w:rsidRDefault="00296F01">
          <w:pPr>
            <w:pStyle w:val="TOC2"/>
            <w:tabs>
              <w:tab w:val="right" w:leader="dot" w:pos="9350"/>
            </w:tabs>
            <w:rPr>
              <w:noProof/>
            </w:rPr>
          </w:pPr>
          <w:hyperlink w:anchor="_Toc13993921" w:history="1">
            <w:r w:rsidR="00A95421" w:rsidRPr="005926C8">
              <w:rPr>
                <w:rStyle w:val="Hyperlink"/>
                <w:noProof/>
              </w:rPr>
              <w:t>6.1.1 Personal analysis</w:t>
            </w:r>
            <w:r w:rsidR="00A95421">
              <w:rPr>
                <w:noProof/>
                <w:webHidden/>
              </w:rPr>
              <w:tab/>
            </w:r>
            <w:r w:rsidR="00A95421">
              <w:rPr>
                <w:noProof/>
                <w:webHidden/>
              </w:rPr>
              <w:fldChar w:fldCharType="begin"/>
            </w:r>
            <w:r w:rsidR="00A95421">
              <w:rPr>
                <w:noProof/>
                <w:webHidden/>
              </w:rPr>
              <w:instrText xml:space="preserve"> PAGEREF _Toc13993921 \h </w:instrText>
            </w:r>
            <w:r w:rsidR="00A95421">
              <w:rPr>
                <w:noProof/>
                <w:webHidden/>
              </w:rPr>
            </w:r>
            <w:r w:rsidR="00A95421">
              <w:rPr>
                <w:noProof/>
                <w:webHidden/>
              </w:rPr>
              <w:fldChar w:fldCharType="separate"/>
            </w:r>
            <w:r w:rsidR="00294359">
              <w:rPr>
                <w:noProof/>
                <w:webHidden/>
              </w:rPr>
              <w:t>39</w:t>
            </w:r>
            <w:r w:rsidR="00A95421">
              <w:rPr>
                <w:noProof/>
                <w:webHidden/>
              </w:rPr>
              <w:fldChar w:fldCharType="end"/>
            </w:r>
          </w:hyperlink>
        </w:p>
        <w:p w:rsidR="00A95421" w:rsidRDefault="00296F01">
          <w:pPr>
            <w:pStyle w:val="TOC2"/>
            <w:tabs>
              <w:tab w:val="right" w:leader="dot" w:pos="9350"/>
            </w:tabs>
            <w:rPr>
              <w:noProof/>
            </w:rPr>
          </w:pPr>
          <w:hyperlink w:anchor="_Toc13993922" w:history="1">
            <w:r w:rsidR="00A95421" w:rsidRPr="005926C8">
              <w:rPr>
                <w:rStyle w:val="Hyperlink"/>
                <w:noProof/>
              </w:rPr>
              <w:t>6.1.2 Organizational analysis</w:t>
            </w:r>
            <w:r w:rsidR="00A95421">
              <w:rPr>
                <w:noProof/>
                <w:webHidden/>
              </w:rPr>
              <w:tab/>
            </w:r>
            <w:r w:rsidR="00A95421">
              <w:rPr>
                <w:noProof/>
                <w:webHidden/>
              </w:rPr>
              <w:fldChar w:fldCharType="begin"/>
            </w:r>
            <w:r w:rsidR="00A95421">
              <w:rPr>
                <w:noProof/>
                <w:webHidden/>
              </w:rPr>
              <w:instrText xml:space="preserve"> PAGEREF _Toc13993922 \h </w:instrText>
            </w:r>
            <w:r w:rsidR="00A95421">
              <w:rPr>
                <w:noProof/>
                <w:webHidden/>
              </w:rPr>
            </w:r>
            <w:r w:rsidR="00A95421">
              <w:rPr>
                <w:noProof/>
                <w:webHidden/>
              </w:rPr>
              <w:fldChar w:fldCharType="separate"/>
            </w:r>
            <w:r w:rsidR="00294359">
              <w:rPr>
                <w:noProof/>
                <w:webHidden/>
              </w:rPr>
              <w:t>40</w:t>
            </w:r>
            <w:r w:rsidR="00A95421">
              <w:rPr>
                <w:noProof/>
                <w:webHidden/>
              </w:rPr>
              <w:fldChar w:fldCharType="end"/>
            </w:r>
          </w:hyperlink>
        </w:p>
        <w:p w:rsidR="00A95421" w:rsidRDefault="00296F01">
          <w:pPr>
            <w:pStyle w:val="TOC2"/>
            <w:tabs>
              <w:tab w:val="right" w:leader="dot" w:pos="9350"/>
            </w:tabs>
            <w:rPr>
              <w:noProof/>
            </w:rPr>
          </w:pPr>
          <w:hyperlink w:anchor="_Toc13993923" w:history="1">
            <w:r w:rsidR="00A95421" w:rsidRPr="005926C8">
              <w:rPr>
                <w:rStyle w:val="Hyperlink"/>
                <w:noProof/>
              </w:rPr>
              <w:t>6.1.3 Analysis of job requirements</w:t>
            </w:r>
            <w:r w:rsidR="00A95421">
              <w:rPr>
                <w:noProof/>
                <w:webHidden/>
              </w:rPr>
              <w:tab/>
            </w:r>
            <w:r w:rsidR="00A95421">
              <w:rPr>
                <w:noProof/>
                <w:webHidden/>
              </w:rPr>
              <w:fldChar w:fldCharType="begin"/>
            </w:r>
            <w:r w:rsidR="00A95421">
              <w:rPr>
                <w:noProof/>
                <w:webHidden/>
              </w:rPr>
              <w:instrText xml:space="preserve"> PAGEREF _Toc13993923 \h </w:instrText>
            </w:r>
            <w:r w:rsidR="00A95421">
              <w:rPr>
                <w:noProof/>
                <w:webHidden/>
              </w:rPr>
            </w:r>
            <w:r w:rsidR="00A95421">
              <w:rPr>
                <w:noProof/>
                <w:webHidden/>
              </w:rPr>
              <w:fldChar w:fldCharType="separate"/>
            </w:r>
            <w:r w:rsidR="00294359">
              <w:rPr>
                <w:noProof/>
                <w:webHidden/>
              </w:rPr>
              <w:t>40</w:t>
            </w:r>
            <w:r w:rsidR="00A95421">
              <w:rPr>
                <w:noProof/>
                <w:webHidden/>
              </w:rPr>
              <w:fldChar w:fldCharType="end"/>
            </w:r>
          </w:hyperlink>
        </w:p>
        <w:p w:rsidR="00A95421" w:rsidRDefault="00296F01">
          <w:pPr>
            <w:pStyle w:val="TOC1"/>
            <w:tabs>
              <w:tab w:val="right" w:leader="dot" w:pos="9350"/>
            </w:tabs>
            <w:rPr>
              <w:noProof/>
            </w:rPr>
          </w:pPr>
          <w:hyperlink w:anchor="_Toc13993924" w:history="1">
            <w:r w:rsidR="00A95421" w:rsidRPr="005926C8">
              <w:rPr>
                <w:rStyle w:val="Hyperlink"/>
                <w:noProof/>
              </w:rPr>
              <w:t>6.2 Training method used in Sonali Bank Limited</w:t>
            </w:r>
            <w:r w:rsidR="00A95421">
              <w:rPr>
                <w:noProof/>
                <w:webHidden/>
              </w:rPr>
              <w:tab/>
            </w:r>
            <w:r w:rsidR="00A95421">
              <w:rPr>
                <w:noProof/>
                <w:webHidden/>
              </w:rPr>
              <w:fldChar w:fldCharType="begin"/>
            </w:r>
            <w:r w:rsidR="00A95421">
              <w:rPr>
                <w:noProof/>
                <w:webHidden/>
              </w:rPr>
              <w:instrText xml:space="preserve"> PAGEREF _Toc13993924 \h </w:instrText>
            </w:r>
            <w:r w:rsidR="00A95421">
              <w:rPr>
                <w:noProof/>
                <w:webHidden/>
              </w:rPr>
            </w:r>
            <w:r w:rsidR="00A95421">
              <w:rPr>
                <w:noProof/>
                <w:webHidden/>
              </w:rPr>
              <w:fldChar w:fldCharType="separate"/>
            </w:r>
            <w:r w:rsidR="00294359">
              <w:rPr>
                <w:noProof/>
                <w:webHidden/>
              </w:rPr>
              <w:t>40</w:t>
            </w:r>
            <w:r w:rsidR="00A95421">
              <w:rPr>
                <w:noProof/>
                <w:webHidden/>
              </w:rPr>
              <w:fldChar w:fldCharType="end"/>
            </w:r>
          </w:hyperlink>
        </w:p>
        <w:p w:rsidR="00A95421" w:rsidRDefault="00296F01">
          <w:pPr>
            <w:pStyle w:val="TOC2"/>
            <w:tabs>
              <w:tab w:val="right" w:leader="dot" w:pos="9350"/>
            </w:tabs>
            <w:rPr>
              <w:noProof/>
            </w:rPr>
          </w:pPr>
          <w:hyperlink w:anchor="_Toc13993925" w:history="1">
            <w:r w:rsidR="00A95421" w:rsidRPr="005926C8">
              <w:rPr>
                <w:rStyle w:val="Hyperlink"/>
                <w:noProof/>
              </w:rPr>
              <w:t>6.2.1 on the job training process</w:t>
            </w:r>
            <w:r w:rsidR="00A95421">
              <w:rPr>
                <w:noProof/>
                <w:webHidden/>
              </w:rPr>
              <w:tab/>
            </w:r>
            <w:r w:rsidR="00A95421">
              <w:rPr>
                <w:noProof/>
                <w:webHidden/>
              </w:rPr>
              <w:fldChar w:fldCharType="begin"/>
            </w:r>
            <w:r w:rsidR="00A95421">
              <w:rPr>
                <w:noProof/>
                <w:webHidden/>
              </w:rPr>
              <w:instrText xml:space="preserve"> PAGEREF _Toc13993925 \h </w:instrText>
            </w:r>
            <w:r w:rsidR="00A95421">
              <w:rPr>
                <w:noProof/>
                <w:webHidden/>
              </w:rPr>
            </w:r>
            <w:r w:rsidR="00A95421">
              <w:rPr>
                <w:noProof/>
                <w:webHidden/>
              </w:rPr>
              <w:fldChar w:fldCharType="separate"/>
            </w:r>
            <w:r w:rsidR="00294359">
              <w:rPr>
                <w:noProof/>
                <w:webHidden/>
              </w:rPr>
              <w:t>40</w:t>
            </w:r>
            <w:r w:rsidR="00A95421">
              <w:rPr>
                <w:noProof/>
                <w:webHidden/>
              </w:rPr>
              <w:fldChar w:fldCharType="end"/>
            </w:r>
          </w:hyperlink>
        </w:p>
        <w:p w:rsidR="00A95421" w:rsidRDefault="00296F01">
          <w:pPr>
            <w:pStyle w:val="TOC2"/>
            <w:tabs>
              <w:tab w:val="right" w:leader="dot" w:pos="9350"/>
            </w:tabs>
            <w:rPr>
              <w:noProof/>
            </w:rPr>
          </w:pPr>
          <w:hyperlink w:anchor="_Toc13993926" w:history="1">
            <w:r w:rsidR="00A95421" w:rsidRPr="005926C8">
              <w:rPr>
                <w:rStyle w:val="Hyperlink"/>
                <w:noProof/>
              </w:rPr>
              <w:t>6.2.2 off the job training process</w:t>
            </w:r>
            <w:r w:rsidR="00A95421">
              <w:rPr>
                <w:noProof/>
                <w:webHidden/>
              </w:rPr>
              <w:tab/>
            </w:r>
            <w:r w:rsidR="00A95421">
              <w:rPr>
                <w:noProof/>
                <w:webHidden/>
              </w:rPr>
              <w:fldChar w:fldCharType="begin"/>
            </w:r>
            <w:r w:rsidR="00A95421">
              <w:rPr>
                <w:noProof/>
                <w:webHidden/>
              </w:rPr>
              <w:instrText xml:space="preserve"> PAGEREF _Toc13993926 \h </w:instrText>
            </w:r>
            <w:r w:rsidR="00A95421">
              <w:rPr>
                <w:noProof/>
                <w:webHidden/>
              </w:rPr>
            </w:r>
            <w:r w:rsidR="00A95421">
              <w:rPr>
                <w:noProof/>
                <w:webHidden/>
              </w:rPr>
              <w:fldChar w:fldCharType="separate"/>
            </w:r>
            <w:r w:rsidR="00294359">
              <w:rPr>
                <w:noProof/>
                <w:webHidden/>
              </w:rPr>
              <w:t>41</w:t>
            </w:r>
            <w:r w:rsidR="00A95421">
              <w:rPr>
                <w:noProof/>
                <w:webHidden/>
              </w:rPr>
              <w:fldChar w:fldCharType="end"/>
            </w:r>
          </w:hyperlink>
        </w:p>
        <w:p w:rsidR="00A95421" w:rsidRDefault="00296F01">
          <w:pPr>
            <w:pStyle w:val="TOC1"/>
            <w:tabs>
              <w:tab w:val="right" w:leader="dot" w:pos="9350"/>
            </w:tabs>
            <w:rPr>
              <w:noProof/>
            </w:rPr>
          </w:pPr>
          <w:hyperlink w:anchor="_Toc13993927" w:history="1">
            <w:r w:rsidR="00A95421" w:rsidRPr="005926C8">
              <w:rPr>
                <w:rStyle w:val="Hyperlink"/>
                <w:noProof/>
              </w:rPr>
              <w:t>6.3 Training process of Sonali Bank Limited</w:t>
            </w:r>
            <w:r w:rsidR="00A95421">
              <w:rPr>
                <w:noProof/>
                <w:webHidden/>
              </w:rPr>
              <w:tab/>
            </w:r>
            <w:r w:rsidR="00A95421">
              <w:rPr>
                <w:noProof/>
                <w:webHidden/>
              </w:rPr>
              <w:fldChar w:fldCharType="begin"/>
            </w:r>
            <w:r w:rsidR="00A95421">
              <w:rPr>
                <w:noProof/>
                <w:webHidden/>
              </w:rPr>
              <w:instrText xml:space="preserve"> PAGEREF _Toc13993927 \h </w:instrText>
            </w:r>
            <w:r w:rsidR="00A95421">
              <w:rPr>
                <w:noProof/>
                <w:webHidden/>
              </w:rPr>
            </w:r>
            <w:r w:rsidR="00A95421">
              <w:rPr>
                <w:noProof/>
                <w:webHidden/>
              </w:rPr>
              <w:fldChar w:fldCharType="separate"/>
            </w:r>
            <w:r w:rsidR="00294359">
              <w:rPr>
                <w:noProof/>
                <w:webHidden/>
              </w:rPr>
              <w:t>41</w:t>
            </w:r>
            <w:r w:rsidR="00A95421">
              <w:rPr>
                <w:noProof/>
                <w:webHidden/>
              </w:rPr>
              <w:fldChar w:fldCharType="end"/>
            </w:r>
          </w:hyperlink>
        </w:p>
        <w:p w:rsidR="00A95421" w:rsidRDefault="00296F01">
          <w:pPr>
            <w:pStyle w:val="TOC1"/>
            <w:tabs>
              <w:tab w:val="right" w:leader="dot" w:pos="9350"/>
            </w:tabs>
            <w:rPr>
              <w:noProof/>
            </w:rPr>
          </w:pPr>
          <w:hyperlink w:anchor="_Toc13993928" w:history="1">
            <w:r w:rsidR="00A95421" w:rsidRPr="005926C8">
              <w:rPr>
                <w:rStyle w:val="Hyperlink"/>
                <w:noProof/>
              </w:rPr>
              <w:t>6.4 The training and Research Academy of Sonali Bank Limited</w:t>
            </w:r>
            <w:r w:rsidR="00A95421">
              <w:rPr>
                <w:noProof/>
                <w:webHidden/>
              </w:rPr>
              <w:tab/>
            </w:r>
            <w:r w:rsidR="00A95421">
              <w:rPr>
                <w:noProof/>
                <w:webHidden/>
              </w:rPr>
              <w:fldChar w:fldCharType="begin"/>
            </w:r>
            <w:r w:rsidR="00A95421">
              <w:rPr>
                <w:noProof/>
                <w:webHidden/>
              </w:rPr>
              <w:instrText xml:space="preserve"> PAGEREF _Toc13993928 \h </w:instrText>
            </w:r>
            <w:r w:rsidR="00A95421">
              <w:rPr>
                <w:noProof/>
                <w:webHidden/>
              </w:rPr>
            </w:r>
            <w:r w:rsidR="00A95421">
              <w:rPr>
                <w:noProof/>
                <w:webHidden/>
              </w:rPr>
              <w:fldChar w:fldCharType="separate"/>
            </w:r>
            <w:r w:rsidR="00294359">
              <w:rPr>
                <w:noProof/>
                <w:webHidden/>
              </w:rPr>
              <w:t>42</w:t>
            </w:r>
            <w:r w:rsidR="00A95421">
              <w:rPr>
                <w:noProof/>
                <w:webHidden/>
              </w:rPr>
              <w:fldChar w:fldCharType="end"/>
            </w:r>
          </w:hyperlink>
        </w:p>
        <w:p w:rsidR="00A95421" w:rsidRDefault="00296F01">
          <w:pPr>
            <w:pStyle w:val="TOC1"/>
            <w:tabs>
              <w:tab w:val="right" w:leader="dot" w:pos="9350"/>
            </w:tabs>
            <w:rPr>
              <w:noProof/>
            </w:rPr>
          </w:pPr>
          <w:hyperlink w:anchor="_Toc13993929" w:history="1">
            <w:r w:rsidR="00A95421" w:rsidRPr="005926C8">
              <w:rPr>
                <w:rStyle w:val="Hyperlink"/>
                <w:noProof/>
              </w:rPr>
              <w:t>6.5 Various facilities provided by SBL training institutes</w:t>
            </w:r>
            <w:r w:rsidR="00A95421" w:rsidRPr="005926C8">
              <w:rPr>
                <w:rStyle w:val="Hyperlink"/>
                <w:rFonts w:ascii="Cambria Math" w:hAnsi="Cambria Math" w:cs="Cambria Math"/>
                <w:noProof/>
              </w:rPr>
              <w:t>:</w:t>
            </w:r>
            <w:r w:rsidR="00A95421">
              <w:rPr>
                <w:noProof/>
                <w:webHidden/>
              </w:rPr>
              <w:tab/>
            </w:r>
            <w:r w:rsidR="00A95421">
              <w:rPr>
                <w:noProof/>
                <w:webHidden/>
              </w:rPr>
              <w:fldChar w:fldCharType="begin"/>
            </w:r>
            <w:r w:rsidR="00A95421">
              <w:rPr>
                <w:noProof/>
                <w:webHidden/>
              </w:rPr>
              <w:instrText xml:space="preserve"> PAGEREF _Toc13993929 \h </w:instrText>
            </w:r>
            <w:r w:rsidR="00A95421">
              <w:rPr>
                <w:noProof/>
                <w:webHidden/>
              </w:rPr>
            </w:r>
            <w:r w:rsidR="00A95421">
              <w:rPr>
                <w:noProof/>
                <w:webHidden/>
              </w:rPr>
              <w:fldChar w:fldCharType="separate"/>
            </w:r>
            <w:r w:rsidR="00294359">
              <w:rPr>
                <w:noProof/>
                <w:webHidden/>
              </w:rPr>
              <w:t>42</w:t>
            </w:r>
            <w:r w:rsidR="00A95421">
              <w:rPr>
                <w:noProof/>
                <w:webHidden/>
              </w:rPr>
              <w:fldChar w:fldCharType="end"/>
            </w:r>
          </w:hyperlink>
        </w:p>
        <w:p w:rsidR="00A95421" w:rsidRDefault="00296F01">
          <w:pPr>
            <w:pStyle w:val="TOC1"/>
            <w:tabs>
              <w:tab w:val="right" w:leader="dot" w:pos="9350"/>
            </w:tabs>
            <w:rPr>
              <w:noProof/>
            </w:rPr>
          </w:pPr>
          <w:hyperlink w:anchor="_Toc13993930" w:history="1">
            <w:r w:rsidR="00A95421" w:rsidRPr="005926C8">
              <w:rPr>
                <w:rStyle w:val="Hyperlink"/>
                <w:noProof/>
              </w:rPr>
              <w:t>7.1 Questionnaire Survey Analysis:</w:t>
            </w:r>
            <w:r w:rsidR="00A95421">
              <w:rPr>
                <w:noProof/>
                <w:webHidden/>
              </w:rPr>
              <w:tab/>
            </w:r>
            <w:r w:rsidR="00A95421">
              <w:rPr>
                <w:noProof/>
                <w:webHidden/>
              </w:rPr>
              <w:fldChar w:fldCharType="begin"/>
            </w:r>
            <w:r w:rsidR="00A95421">
              <w:rPr>
                <w:noProof/>
                <w:webHidden/>
              </w:rPr>
              <w:instrText xml:space="preserve"> PAGEREF _Toc13993930 \h </w:instrText>
            </w:r>
            <w:r w:rsidR="00A95421">
              <w:rPr>
                <w:noProof/>
                <w:webHidden/>
              </w:rPr>
            </w:r>
            <w:r w:rsidR="00A95421">
              <w:rPr>
                <w:noProof/>
                <w:webHidden/>
              </w:rPr>
              <w:fldChar w:fldCharType="separate"/>
            </w:r>
            <w:r w:rsidR="00294359">
              <w:rPr>
                <w:noProof/>
                <w:webHidden/>
              </w:rPr>
              <w:t>45</w:t>
            </w:r>
            <w:r w:rsidR="00A95421">
              <w:rPr>
                <w:noProof/>
                <w:webHidden/>
              </w:rPr>
              <w:fldChar w:fldCharType="end"/>
            </w:r>
          </w:hyperlink>
        </w:p>
        <w:p w:rsidR="00A95421" w:rsidRDefault="00296F01">
          <w:pPr>
            <w:pStyle w:val="TOC1"/>
            <w:tabs>
              <w:tab w:val="right" w:leader="dot" w:pos="9350"/>
            </w:tabs>
            <w:rPr>
              <w:noProof/>
            </w:rPr>
          </w:pPr>
          <w:hyperlink w:anchor="_Toc13993931" w:history="1">
            <w:r w:rsidR="00A95421" w:rsidRPr="005926C8">
              <w:rPr>
                <w:rStyle w:val="Hyperlink"/>
                <w:noProof/>
              </w:rPr>
              <w:t>7.2 Findings:</w:t>
            </w:r>
            <w:r w:rsidR="00A95421">
              <w:rPr>
                <w:noProof/>
                <w:webHidden/>
              </w:rPr>
              <w:tab/>
            </w:r>
            <w:r w:rsidR="00A95421">
              <w:rPr>
                <w:noProof/>
                <w:webHidden/>
              </w:rPr>
              <w:fldChar w:fldCharType="begin"/>
            </w:r>
            <w:r w:rsidR="00A95421">
              <w:rPr>
                <w:noProof/>
                <w:webHidden/>
              </w:rPr>
              <w:instrText xml:space="preserve"> PAGEREF _Toc13993931 \h </w:instrText>
            </w:r>
            <w:r w:rsidR="00A95421">
              <w:rPr>
                <w:noProof/>
                <w:webHidden/>
              </w:rPr>
            </w:r>
            <w:r w:rsidR="00A95421">
              <w:rPr>
                <w:noProof/>
                <w:webHidden/>
              </w:rPr>
              <w:fldChar w:fldCharType="separate"/>
            </w:r>
            <w:r w:rsidR="00294359">
              <w:rPr>
                <w:noProof/>
                <w:webHidden/>
              </w:rPr>
              <w:t>70</w:t>
            </w:r>
            <w:r w:rsidR="00A95421">
              <w:rPr>
                <w:noProof/>
                <w:webHidden/>
              </w:rPr>
              <w:fldChar w:fldCharType="end"/>
            </w:r>
          </w:hyperlink>
        </w:p>
        <w:p w:rsidR="00A95421" w:rsidRDefault="00296F01">
          <w:pPr>
            <w:pStyle w:val="TOC1"/>
            <w:tabs>
              <w:tab w:val="right" w:leader="dot" w:pos="9350"/>
            </w:tabs>
            <w:rPr>
              <w:noProof/>
            </w:rPr>
          </w:pPr>
          <w:hyperlink w:anchor="_Toc13993932" w:history="1">
            <w:r w:rsidR="00A95421" w:rsidRPr="005926C8">
              <w:rPr>
                <w:rStyle w:val="Hyperlink"/>
                <w:rFonts w:eastAsiaTheme="minorHAnsi"/>
                <w:noProof/>
              </w:rPr>
              <w:t xml:space="preserve">8.1 </w:t>
            </w:r>
            <w:r w:rsidR="00A95421" w:rsidRPr="005926C8">
              <w:rPr>
                <w:rStyle w:val="Hyperlink"/>
                <w:noProof/>
              </w:rPr>
              <w:t>Recommendations:</w:t>
            </w:r>
            <w:r w:rsidR="00A95421">
              <w:rPr>
                <w:noProof/>
                <w:webHidden/>
              </w:rPr>
              <w:tab/>
            </w:r>
            <w:r w:rsidR="00A95421">
              <w:rPr>
                <w:noProof/>
                <w:webHidden/>
              </w:rPr>
              <w:fldChar w:fldCharType="begin"/>
            </w:r>
            <w:r w:rsidR="00A95421">
              <w:rPr>
                <w:noProof/>
                <w:webHidden/>
              </w:rPr>
              <w:instrText xml:space="preserve"> PAGEREF _Toc13993932 \h </w:instrText>
            </w:r>
            <w:r w:rsidR="00A95421">
              <w:rPr>
                <w:noProof/>
                <w:webHidden/>
              </w:rPr>
            </w:r>
            <w:r w:rsidR="00A95421">
              <w:rPr>
                <w:noProof/>
                <w:webHidden/>
              </w:rPr>
              <w:fldChar w:fldCharType="separate"/>
            </w:r>
            <w:r w:rsidR="00294359">
              <w:rPr>
                <w:noProof/>
                <w:webHidden/>
              </w:rPr>
              <w:t>72</w:t>
            </w:r>
            <w:r w:rsidR="00A95421">
              <w:rPr>
                <w:noProof/>
                <w:webHidden/>
              </w:rPr>
              <w:fldChar w:fldCharType="end"/>
            </w:r>
          </w:hyperlink>
        </w:p>
        <w:p w:rsidR="00A95421" w:rsidRDefault="00296F01">
          <w:pPr>
            <w:pStyle w:val="TOC1"/>
            <w:tabs>
              <w:tab w:val="right" w:leader="dot" w:pos="9350"/>
            </w:tabs>
            <w:rPr>
              <w:noProof/>
            </w:rPr>
          </w:pPr>
          <w:hyperlink w:anchor="_Toc13993933" w:history="1">
            <w:r w:rsidR="00A95421" w:rsidRPr="005926C8">
              <w:rPr>
                <w:rStyle w:val="Hyperlink"/>
                <w:noProof/>
              </w:rPr>
              <w:t>8.2 Conclusion:</w:t>
            </w:r>
            <w:r w:rsidR="00A95421">
              <w:rPr>
                <w:noProof/>
                <w:webHidden/>
              </w:rPr>
              <w:tab/>
            </w:r>
            <w:r w:rsidR="00A95421">
              <w:rPr>
                <w:noProof/>
                <w:webHidden/>
              </w:rPr>
              <w:fldChar w:fldCharType="begin"/>
            </w:r>
            <w:r w:rsidR="00A95421">
              <w:rPr>
                <w:noProof/>
                <w:webHidden/>
              </w:rPr>
              <w:instrText xml:space="preserve"> PAGEREF _Toc13993933 \h </w:instrText>
            </w:r>
            <w:r w:rsidR="00A95421">
              <w:rPr>
                <w:noProof/>
                <w:webHidden/>
              </w:rPr>
            </w:r>
            <w:r w:rsidR="00A95421">
              <w:rPr>
                <w:noProof/>
                <w:webHidden/>
              </w:rPr>
              <w:fldChar w:fldCharType="separate"/>
            </w:r>
            <w:r w:rsidR="00294359">
              <w:rPr>
                <w:noProof/>
                <w:webHidden/>
              </w:rPr>
              <w:t>73</w:t>
            </w:r>
            <w:r w:rsidR="00A95421">
              <w:rPr>
                <w:noProof/>
                <w:webHidden/>
              </w:rPr>
              <w:fldChar w:fldCharType="end"/>
            </w:r>
          </w:hyperlink>
        </w:p>
        <w:p w:rsidR="00A95421" w:rsidRDefault="00296F01">
          <w:pPr>
            <w:pStyle w:val="TOC1"/>
            <w:tabs>
              <w:tab w:val="right" w:leader="dot" w:pos="9350"/>
            </w:tabs>
            <w:rPr>
              <w:noProof/>
            </w:rPr>
          </w:pPr>
          <w:hyperlink w:anchor="_Toc13993934" w:history="1">
            <w:r w:rsidR="00A95421" w:rsidRPr="005926C8">
              <w:rPr>
                <w:rStyle w:val="Hyperlink"/>
                <w:noProof/>
              </w:rPr>
              <w:t>9.1 References:</w:t>
            </w:r>
            <w:r w:rsidR="00A95421">
              <w:rPr>
                <w:noProof/>
                <w:webHidden/>
              </w:rPr>
              <w:tab/>
            </w:r>
            <w:r w:rsidR="00A95421">
              <w:rPr>
                <w:noProof/>
                <w:webHidden/>
              </w:rPr>
              <w:fldChar w:fldCharType="begin"/>
            </w:r>
            <w:r w:rsidR="00A95421">
              <w:rPr>
                <w:noProof/>
                <w:webHidden/>
              </w:rPr>
              <w:instrText xml:space="preserve"> PAGEREF _Toc13993934 \h </w:instrText>
            </w:r>
            <w:r w:rsidR="00A95421">
              <w:rPr>
                <w:noProof/>
                <w:webHidden/>
              </w:rPr>
            </w:r>
            <w:r w:rsidR="00A95421">
              <w:rPr>
                <w:noProof/>
                <w:webHidden/>
              </w:rPr>
              <w:fldChar w:fldCharType="separate"/>
            </w:r>
            <w:r w:rsidR="00294359">
              <w:rPr>
                <w:noProof/>
                <w:webHidden/>
              </w:rPr>
              <w:t>75</w:t>
            </w:r>
            <w:r w:rsidR="00A95421">
              <w:rPr>
                <w:noProof/>
                <w:webHidden/>
              </w:rPr>
              <w:fldChar w:fldCharType="end"/>
            </w:r>
          </w:hyperlink>
        </w:p>
        <w:p w:rsidR="00A95421" w:rsidRDefault="00296F01">
          <w:pPr>
            <w:pStyle w:val="TOC1"/>
            <w:tabs>
              <w:tab w:val="right" w:leader="dot" w:pos="9350"/>
            </w:tabs>
            <w:rPr>
              <w:noProof/>
            </w:rPr>
          </w:pPr>
          <w:hyperlink w:anchor="_Toc13993935" w:history="1">
            <w:r w:rsidR="00A95421" w:rsidRPr="005926C8">
              <w:rPr>
                <w:rStyle w:val="Hyperlink"/>
                <w:noProof/>
              </w:rPr>
              <w:t>Appendix</w:t>
            </w:r>
            <w:r w:rsidR="00A95421">
              <w:rPr>
                <w:noProof/>
                <w:webHidden/>
              </w:rPr>
              <w:tab/>
            </w:r>
            <w:r w:rsidR="00A95421">
              <w:rPr>
                <w:noProof/>
                <w:webHidden/>
              </w:rPr>
              <w:fldChar w:fldCharType="begin"/>
            </w:r>
            <w:r w:rsidR="00A95421">
              <w:rPr>
                <w:noProof/>
                <w:webHidden/>
              </w:rPr>
              <w:instrText xml:space="preserve"> PAGEREF _Toc13993935 \h </w:instrText>
            </w:r>
            <w:r w:rsidR="00A95421">
              <w:rPr>
                <w:noProof/>
                <w:webHidden/>
              </w:rPr>
            </w:r>
            <w:r w:rsidR="00A95421">
              <w:rPr>
                <w:noProof/>
                <w:webHidden/>
              </w:rPr>
              <w:fldChar w:fldCharType="separate"/>
            </w:r>
            <w:r w:rsidR="00294359">
              <w:rPr>
                <w:noProof/>
                <w:webHidden/>
              </w:rPr>
              <w:t>76</w:t>
            </w:r>
            <w:r w:rsidR="00A95421">
              <w:rPr>
                <w:noProof/>
                <w:webHidden/>
              </w:rPr>
              <w:fldChar w:fldCharType="end"/>
            </w:r>
          </w:hyperlink>
        </w:p>
        <w:p w:rsidR="0084107C" w:rsidRPr="00F1093C" w:rsidRDefault="00A24F4C" w:rsidP="00B357FB">
          <w:pPr>
            <w:jc w:val="both"/>
          </w:pPr>
          <w:r>
            <w:rPr>
              <w:b/>
              <w:bCs/>
              <w:noProof/>
            </w:rPr>
            <w:fldChar w:fldCharType="end"/>
          </w:r>
        </w:p>
      </w:sdtContent>
    </w:sdt>
    <w:p w:rsidR="003D63EF" w:rsidRDefault="003D63EF" w:rsidP="00B357FB">
      <w:pPr>
        <w:spacing w:line="360" w:lineRule="auto"/>
        <w:jc w:val="both"/>
        <w:rPr>
          <w:rFonts w:ascii="Times New Roman" w:hAnsi="Times New Roman" w:cs="Times New Roman"/>
          <w:b/>
          <w:sz w:val="32"/>
          <w:szCs w:val="32"/>
        </w:rPr>
      </w:pPr>
    </w:p>
    <w:p w:rsidR="003D63EF" w:rsidRDefault="003D63EF" w:rsidP="00B357FB">
      <w:pPr>
        <w:spacing w:line="360" w:lineRule="auto"/>
        <w:jc w:val="both"/>
        <w:rPr>
          <w:rFonts w:ascii="Times New Roman" w:hAnsi="Times New Roman" w:cs="Times New Roman"/>
          <w:b/>
          <w:sz w:val="32"/>
          <w:szCs w:val="32"/>
        </w:rPr>
      </w:pPr>
    </w:p>
    <w:p w:rsidR="00A95421" w:rsidRDefault="00A95421" w:rsidP="00B357FB">
      <w:pPr>
        <w:spacing w:line="360" w:lineRule="auto"/>
        <w:jc w:val="both"/>
        <w:rPr>
          <w:rFonts w:ascii="Times New Roman" w:hAnsi="Times New Roman" w:cs="Times New Roman"/>
          <w:b/>
          <w:sz w:val="32"/>
          <w:szCs w:val="32"/>
        </w:rPr>
      </w:pPr>
    </w:p>
    <w:p w:rsidR="00A95421" w:rsidRDefault="00A95421" w:rsidP="00B357FB">
      <w:pPr>
        <w:spacing w:line="360" w:lineRule="auto"/>
        <w:jc w:val="both"/>
        <w:rPr>
          <w:rFonts w:ascii="Times New Roman" w:hAnsi="Times New Roman" w:cs="Times New Roman"/>
          <w:b/>
          <w:sz w:val="32"/>
          <w:szCs w:val="32"/>
        </w:rPr>
      </w:pPr>
    </w:p>
    <w:p w:rsidR="00A95421" w:rsidRDefault="00A95421" w:rsidP="00B357FB">
      <w:pPr>
        <w:spacing w:line="360" w:lineRule="auto"/>
        <w:jc w:val="both"/>
        <w:rPr>
          <w:rFonts w:ascii="Times New Roman" w:hAnsi="Times New Roman" w:cs="Times New Roman"/>
          <w:b/>
          <w:sz w:val="32"/>
          <w:szCs w:val="32"/>
        </w:rPr>
      </w:pPr>
    </w:p>
    <w:p w:rsidR="00F305FB" w:rsidRPr="00F305FB" w:rsidRDefault="00F305FB" w:rsidP="00B357FB">
      <w:pPr>
        <w:spacing w:line="360" w:lineRule="auto"/>
        <w:jc w:val="both"/>
        <w:rPr>
          <w:rFonts w:ascii="Times New Roman" w:hAnsi="Times New Roman" w:cs="Times New Roman"/>
          <w:b/>
          <w:sz w:val="32"/>
          <w:szCs w:val="32"/>
        </w:rPr>
      </w:pPr>
      <w:r w:rsidRPr="00F305FB">
        <w:rPr>
          <w:rFonts w:ascii="Times New Roman" w:hAnsi="Times New Roman" w:cs="Times New Roman"/>
          <w:b/>
          <w:sz w:val="32"/>
          <w:szCs w:val="32"/>
        </w:rPr>
        <w:lastRenderedPageBreak/>
        <w:t>Abstract</w:t>
      </w:r>
    </w:p>
    <w:p w:rsidR="00F305FB" w:rsidRPr="00F305FB" w:rsidRDefault="005A2DF6" w:rsidP="00B357FB">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establish</w:t>
      </w:r>
      <w:r w:rsidR="00F305FB">
        <w:rPr>
          <w:rFonts w:ascii="Times New Roman" w:hAnsi="Times New Roman" w:cs="Times New Roman"/>
          <w:sz w:val="24"/>
          <w:szCs w:val="24"/>
        </w:rPr>
        <w:t>ed on i</w:t>
      </w:r>
      <w:r>
        <w:rPr>
          <w:rFonts w:ascii="Times New Roman" w:hAnsi="Times New Roman" w:cs="Times New Roman"/>
          <w:sz w:val="24"/>
          <w:szCs w:val="24"/>
        </w:rPr>
        <w:t>nternship project. The actual</w:t>
      </w:r>
      <w:r w:rsidR="00F305FB">
        <w:rPr>
          <w:rFonts w:ascii="Times New Roman" w:hAnsi="Times New Roman" w:cs="Times New Roman"/>
          <w:sz w:val="24"/>
          <w:szCs w:val="24"/>
        </w:rPr>
        <w:t xml:space="preserve"> </w:t>
      </w:r>
      <w:r w:rsidR="001457FC">
        <w:rPr>
          <w:rFonts w:ascii="Times New Roman" w:hAnsi="Times New Roman" w:cs="Times New Roman"/>
          <w:sz w:val="24"/>
          <w:szCs w:val="24"/>
        </w:rPr>
        <w:t>purpose</w:t>
      </w:r>
      <w:r w:rsidR="00F305FB">
        <w:rPr>
          <w:rFonts w:ascii="Times New Roman" w:hAnsi="Times New Roman" w:cs="Times New Roman"/>
          <w:sz w:val="24"/>
          <w:szCs w:val="24"/>
        </w:rPr>
        <w:t xml:space="preserve"> of this re</w:t>
      </w:r>
      <w:r>
        <w:rPr>
          <w:rFonts w:ascii="Times New Roman" w:hAnsi="Times New Roman" w:cs="Times New Roman"/>
          <w:sz w:val="24"/>
          <w:szCs w:val="24"/>
        </w:rPr>
        <w:t>port is human resource task</w:t>
      </w:r>
      <w:r w:rsidR="00F305FB">
        <w:rPr>
          <w:rFonts w:ascii="Times New Roman" w:hAnsi="Times New Roman" w:cs="Times New Roman"/>
          <w:sz w:val="24"/>
          <w:szCs w:val="24"/>
        </w:rPr>
        <w:t xml:space="preserve">s of the Sonali Bank ltd. Sonali bank is one of the </w:t>
      </w:r>
      <w:r w:rsidR="000A0DDB">
        <w:rPr>
          <w:rFonts w:ascii="Times New Roman" w:hAnsi="Times New Roman" w:cs="Times New Roman"/>
          <w:sz w:val="24"/>
          <w:szCs w:val="24"/>
        </w:rPr>
        <w:t>popular</w:t>
      </w:r>
      <w:r>
        <w:rPr>
          <w:rFonts w:ascii="Times New Roman" w:hAnsi="Times New Roman" w:cs="Times New Roman"/>
          <w:sz w:val="24"/>
          <w:szCs w:val="24"/>
        </w:rPr>
        <w:t xml:space="preserve"> state owned leading profit oriented</w:t>
      </w:r>
      <w:r w:rsidR="00F305FB">
        <w:rPr>
          <w:rFonts w:ascii="Times New Roman" w:hAnsi="Times New Roman" w:cs="Times New Roman"/>
          <w:sz w:val="24"/>
          <w:szCs w:val="24"/>
        </w:rPr>
        <w:t xml:space="preserve"> banks in </w:t>
      </w:r>
      <w:r w:rsidR="005B6012">
        <w:rPr>
          <w:rFonts w:ascii="Times New Roman" w:hAnsi="Times New Roman" w:cs="Times New Roman"/>
          <w:sz w:val="24"/>
          <w:szCs w:val="24"/>
        </w:rPr>
        <w:t>Bangladesh</w:t>
      </w:r>
      <w:r w:rsidR="00F305FB">
        <w:rPr>
          <w:rFonts w:ascii="Times New Roman" w:hAnsi="Times New Roman" w:cs="Times New Roman"/>
          <w:sz w:val="24"/>
          <w:szCs w:val="24"/>
        </w:rPr>
        <w:t xml:space="preserve">. I had </w:t>
      </w:r>
      <w:r>
        <w:rPr>
          <w:rFonts w:ascii="Times New Roman" w:hAnsi="Times New Roman" w:cs="Times New Roman"/>
          <w:sz w:val="24"/>
          <w:szCs w:val="24"/>
        </w:rPr>
        <w:t>good happenings</w:t>
      </w:r>
      <w:r w:rsidR="001457FC">
        <w:rPr>
          <w:rFonts w:ascii="Times New Roman" w:hAnsi="Times New Roman" w:cs="Times New Roman"/>
          <w:sz w:val="24"/>
          <w:szCs w:val="24"/>
        </w:rPr>
        <w:t xml:space="preserve"> to work</w:t>
      </w:r>
      <w:r w:rsidR="00F305FB">
        <w:rPr>
          <w:rFonts w:ascii="Times New Roman" w:hAnsi="Times New Roman" w:cs="Times New Roman"/>
          <w:sz w:val="24"/>
          <w:szCs w:val="24"/>
        </w:rPr>
        <w:t xml:space="preserve"> with them. They are </w:t>
      </w:r>
      <w:r w:rsidR="000A0DDB">
        <w:rPr>
          <w:rFonts w:ascii="Times New Roman" w:hAnsi="Times New Roman" w:cs="Times New Roman"/>
          <w:sz w:val="24"/>
          <w:szCs w:val="24"/>
        </w:rPr>
        <w:t xml:space="preserve">introduced </w:t>
      </w:r>
      <w:r>
        <w:rPr>
          <w:rFonts w:ascii="Times New Roman" w:hAnsi="Times New Roman" w:cs="Times New Roman"/>
          <w:sz w:val="24"/>
          <w:szCs w:val="24"/>
        </w:rPr>
        <w:t>a leading</w:t>
      </w:r>
      <w:r w:rsidR="00F305FB">
        <w:rPr>
          <w:rFonts w:ascii="Times New Roman" w:hAnsi="Times New Roman" w:cs="Times New Roman"/>
          <w:sz w:val="24"/>
          <w:szCs w:val="24"/>
        </w:rPr>
        <w:t xml:space="preserve"> banking system.</w:t>
      </w:r>
      <w:r w:rsidR="0084107C">
        <w:rPr>
          <w:rFonts w:ascii="Times New Roman" w:hAnsi="Times New Roman" w:cs="Times New Roman"/>
          <w:sz w:val="24"/>
          <w:szCs w:val="24"/>
        </w:rPr>
        <w:t xml:space="preserve"> </w:t>
      </w:r>
      <w:r w:rsidR="000A0DDB">
        <w:rPr>
          <w:rFonts w:ascii="Times New Roman" w:hAnsi="Times New Roman" w:cs="Times New Roman"/>
          <w:sz w:val="24"/>
          <w:szCs w:val="24"/>
        </w:rPr>
        <w:t>R</w:t>
      </w:r>
      <w:r w:rsidR="00F305FB">
        <w:rPr>
          <w:rFonts w:ascii="Times New Roman" w:hAnsi="Times New Roman" w:cs="Times New Roman"/>
          <w:sz w:val="24"/>
          <w:szCs w:val="24"/>
        </w:rPr>
        <w:t>ecent</w:t>
      </w:r>
      <w:r w:rsidR="0084107C">
        <w:rPr>
          <w:rFonts w:ascii="Times New Roman" w:hAnsi="Times New Roman" w:cs="Times New Roman"/>
          <w:sz w:val="24"/>
          <w:szCs w:val="24"/>
        </w:rPr>
        <w:t>l</w:t>
      </w:r>
      <w:r w:rsidR="00F305FB">
        <w:rPr>
          <w:rFonts w:ascii="Times New Roman" w:hAnsi="Times New Roman" w:cs="Times New Roman"/>
          <w:sz w:val="24"/>
          <w:szCs w:val="24"/>
        </w:rPr>
        <w:t>y they are</w:t>
      </w:r>
      <w:r w:rsidR="00E91132">
        <w:rPr>
          <w:rFonts w:ascii="Times New Roman" w:hAnsi="Times New Roman" w:cs="Times New Roman"/>
          <w:sz w:val="24"/>
          <w:szCs w:val="24"/>
        </w:rPr>
        <w:t xml:space="preserve"> </w:t>
      </w:r>
      <w:r>
        <w:rPr>
          <w:rFonts w:ascii="Times New Roman" w:hAnsi="Times New Roman" w:cs="Times New Roman"/>
          <w:sz w:val="24"/>
          <w:szCs w:val="24"/>
        </w:rPr>
        <w:t>moderniz</w:t>
      </w:r>
      <w:r w:rsidR="00F305FB">
        <w:rPr>
          <w:rFonts w:ascii="Times New Roman" w:hAnsi="Times New Roman" w:cs="Times New Roman"/>
          <w:sz w:val="24"/>
          <w:szCs w:val="24"/>
        </w:rPr>
        <w:t>ing their mission,</w:t>
      </w:r>
      <w:r w:rsidR="0084107C">
        <w:rPr>
          <w:rFonts w:ascii="Times New Roman" w:hAnsi="Times New Roman" w:cs="Times New Roman"/>
          <w:sz w:val="24"/>
          <w:szCs w:val="24"/>
        </w:rPr>
        <w:t xml:space="preserve"> </w:t>
      </w:r>
      <w:r>
        <w:rPr>
          <w:rFonts w:ascii="Times New Roman" w:hAnsi="Times New Roman" w:cs="Times New Roman"/>
          <w:sz w:val="24"/>
          <w:szCs w:val="24"/>
        </w:rPr>
        <w:t>goal</w:t>
      </w:r>
      <w:r w:rsidR="00F305FB">
        <w:rPr>
          <w:rFonts w:ascii="Times New Roman" w:hAnsi="Times New Roman" w:cs="Times New Roman"/>
          <w:sz w:val="24"/>
          <w:szCs w:val="24"/>
        </w:rPr>
        <w:t>,</w:t>
      </w:r>
      <w:r w:rsidR="0084107C">
        <w:rPr>
          <w:rFonts w:ascii="Times New Roman" w:hAnsi="Times New Roman" w:cs="Times New Roman"/>
          <w:sz w:val="24"/>
          <w:szCs w:val="24"/>
        </w:rPr>
        <w:t xml:space="preserve"> </w:t>
      </w:r>
      <w:r>
        <w:rPr>
          <w:rFonts w:ascii="Times New Roman" w:hAnsi="Times New Roman" w:cs="Times New Roman"/>
          <w:sz w:val="24"/>
          <w:szCs w:val="24"/>
        </w:rPr>
        <w:t xml:space="preserve">vision and </w:t>
      </w:r>
      <w:r w:rsidR="0023580E">
        <w:rPr>
          <w:rFonts w:ascii="Times New Roman" w:hAnsi="Times New Roman" w:cs="Times New Roman"/>
          <w:sz w:val="24"/>
          <w:szCs w:val="24"/>
        </w:rPr>
        <w:t>worth</w:t>
      </w:r>
      <w:r w:rsidR="00F305FB">
        <w:rPr>
          <w:rFonts w:ascii="Times New Roman" w:hAnsi="Times New Roman" w:cs="Times New Roman"/>
          <w:sz w:val="24"/>
          <w:szCs w:val="24"/>
        </w:rPr>
        <w:t>.</w:t>
      </w:r>
      <w:r w:rsidR="0084107C">
        <w:rPr>
          <w:rFonts w:ascii="Times New Roman" w:hAnsi="Times New Roman" w:cs="Times New Roman"/>
          <w:sz w:val="24"/>
          <w:szCs w:val="24"/>
        </w:rPr>
        <w:t xml:space="preserve"> </w:t>
      </w:r>
      <w:r w:rsidR="000A0DDB">
        <w:rPr>
          <w:rFonts w:ascii="Times New Roman" w:hAnsi="Times New Roman" w:cs="Times New Roman"/>
          <w:sz w:val="24"/>
          <w:szCs w:val="24"/>
        </w:rPr>
        <w:t xml:space="preserve">This </w:t>
      </w:r>
      <w:r>
        <w:rPr>
          <w:rFonts w:ascii="Times New Roman" w:hAnsi="Times New Roman" w:cs="Times New Roman"/>
          <w:sz w:val="24"/>
          <w:szCs w:val="24"/>
        </w:rPr>
        <w:t>report is explained</w:t>
      </w:r>
      <w:r w:rsidR="004D2D7C">
        <w:rPr>
          <w:rFonts w:ascii="Times New Roman" w:hAnsi="Times New Roman" w:cs="Times New Roman"/>
          <w:sz w:val="24"/>
          <w:szCs w:val="24"/>
        </w:rPr>
        <w:t xml:space="preserve"> human resource task</w:t>
      </w:r>
      <w:r w:rsidR="00F305FB">
        <w:rPr>
          <w:rFonts w:ascii="Times New Roman" w:hAnsi="Times New Roman" w:cs="Times New Roman"/>
          <w:sz w:val="24"/>
          <w:szCs w:val="24"/>
        </w:rPr>
        <w:t xml:space="preserve">s </w:t>
      </w:r>
      <w:r w:rsidR="005B6012">
        <w:rPr>
          <w:rFonts w:ascii="Times New Roman" w:hAnsi="Times New Roman" w:cs="Times New Roman"/>
          <w:sz w:val="24"/>
          <w:szCs w:val="24"/>
        </w:rPr>
        <w:t>of Sonali</w:t>
      </w:r>
      <w:r w:rsidR="00F305FB">
        <w:rPr>
          <w:rFonts w:ascii="Times New Roman" w:hAnsi="Times New Roman" w:cs="Times New Roman"/>
          <w:sz w:val="24"/>
          <w:szCs w:val="24"/>
        </w:rPr>
        <w:t xml:space="preserve"> Bank Limited.</w:t>
      </w:r>
      <w:r w:rsidR="0084107C">
        <w:rPr>
          <w:rFonts w:ascii="Times New Roman" w:hAnsi="Times New Roman" w:cs="Times New Roman"/>
          <w:sz w:val="24"/>
          <w:szCs w:val="24"/>
        </w:rPr>
        <w:t xml:space="preserve"> </w:t>
      </w:r>
      <w:r w:rsidR="004D2D7C">
        <w:rPr>
          <w:rFonts w:ascii="Times New Roman" w:hAnsi="Times New Roman" w:cs="Times New Roman"/>
          <w:sz w:val="24"/>
          <w:szCs w:val="24"/>
        </w:rPr>
        <w:t>It</w:t>
      </w:r>
      <w:r w:rsidR="00F305FB">
        <w:rPr>
          <w:rFonts w:ascii="Times New Roman" w:hAnsi="Times New Roman" w:cs="Times New Roman"/>
          <w:sz w:val="24"/>
          <w:szCs w:val="24"/>
        </w:rPr>
        <w:t xml:space="preserve"> is </w:t>
      </w:r>
      <w:r w:rsidR="000A0DDB">
        <w:rPr>
          <w:rFonts w:ascii="Times New Roman" w:hAnsi="Times New Roman" w:cs="Times New Roman"/>
          <w:sz w:val="24"/>
          <w:szCs w:val="24"/>
        </w:rPr>
        <w:t xml:space="preserve">classified </w:t>
      </w:r>
      <w:r w:rsidR="004D2D7C">
        <w:rPr>
          <w:rFonts w:ascii="Times New Roman" w:hAnsi="Times New Roman" w:cs="Times New Roman"/>
          <w:sz w:val="24"/>
          <w:szCs w:val="24"/>
        </w:rPr>
        <w:t>in 7 (seven) sector</w:t>
      </w:r>
      <w:r w:rsidR="00F305FB">
        <w:rPr>
          <w:rFonts w:ascii="Times New Roman" w:hAnsi="Times New Roman" w:cs="Times New Roman"/>
          <w:sz w:val="24"/>
          <w:szCs w:val="24"/>
        </w:rPr>
        <w:t>s</w:t>
      </w:r>
      <w:r w:rsidR="0084107C">
        <w:rPr>
          <w:rFonts w:ascii="Times New Roman" w:hAnsi="Times New Roman" w:cs="Times New Roman"/>
          <w:sz w:val="24"/>
          <w:szCs w:val="24"/>
        </w:rPr>
        <w:t xml:space="preserve"> </w:t>
      </w:r>
      <w:r w:rsidR="000A0DDB">
        <w:rPr>
          <w:rFonts w:ascii="Times New Roman" w:hAnsi="Times New Roman" w:cs="Times New Roman"/>
          <w:sz w:val="24"/>
          <w:szCs w:val="24"/>
        </w:rPr>
        <w:t>.F</w:t>
      </w:r>
      <w:r w:rsidR="004D2D7C">
        <w:rPr>
          <w:rFonts w:ascii="Times New Roman" w:hAnsi="Times New Roman" w:cs="Times New Roman"/>
          <w:sz w:val="24"/>
          <w:szCs w:val="24"/>
        </w:rPr>
        <w:t>irst part is about just</w:t>
      </w:r>
      <w:r w:rsidR="00F305FB">
        <w:rPr>
          <w:rFonts w:ascii="Times New Roman" w:hAnsi="Times New Roman" w:cs="Times New Roman"/>
          <w:sz w:val="24"/>
          <w:szCs w:val="24"/>
        </w:rPr>
        <w:t>,</w:t>
      </w:r>
      <w:r w:rsidR="0084107C">
        <w:rPr>
          <w:rFonts w:ascii="Times New Roman" w:hAnsi="Times New Roman" w:cs="Times New Roman"/>
          <w:sz w:val="24"/>
          <w:szCs w:val="24"/>
        </w:rPr>
        <w:t xml:space="preserve"> </w:t>
      </w:r>
      <w:r w:rsidR="004D2D7C">
        <w:rPr>
          <w:rFonts w:ascii="Times New Roman" w:hAnsi="Times New Roman" w:cs="Times New Roman"/>
          <w:sz w:val="24"/>
          <w:szCs w:val="24"/>
        </w:rPr>
        <w:t>range</w:t>
      </w:r>
      <w:r w:rsidR="00F305FB">
        <w:rPr>
          <w:rFonts w:ascii="Times New Roman" w:hAnsi="Times New Roman" w:cs="Times New Roman"/>
          <w:sz w:val="24"/>
          <w:szCs w:val="24"/>
        </w:rPr>
        <w:t>,</w:t>
      </w:r>
      <w:r w:rsidR="0084107C">
        <w:rPr>
          <w:rFonts w:ascii="Times New Roman" w:hAnsi="Times New Roman" w:cs="Times New Roman"/>
          <w:sz w:val="24"/>
          <w:szCs w:val="24"/>
        </w:rPr>
        <w:t xml:space="preserve"> </w:t>
      </w:r>
      <w:r w:rsidR="00F305FB">
        <w:rPr>
          <w:rFonts w:ascii="Times New Roman" w:hAnsi="Times New Roman" w:cs="Times New Roman"/>
          <w:sz w:val="24"/>
          <w:szCs w:val="24"/>
        </w:rPr>
        <w:t>mission,</w:t>
      </w:r>
      <w:r w:rsidR="0084107C">
        <w:rPr>
          <w:rFonts w:ascii="Times New Roman" w:hAnsi="Times New Roman" w:cs="Times New Roman"/>
          <w:sz w:val="24"/>
          <w:szCs w:val="24"/>
        </w:rPr>
        <w:t xml:space="preserve"> </w:t>
      </w:r>
      <w:r w:rsidR="004D2D7C">
        <w:rPr>
          <w:rFonts w:ascii="Times New Roman" w:hAnsi="Times New Roman" w:cs="Times New Roman"/>
          <w:sz w:val="24"/>
          <w:szCs w:val="24"/>
        </w:rPr>
        <w:t>approach</w:t>
      </w:r>
      <w:r w:rsidR="00F305FB">
        <w:rPr>
          <w:rFonts w:ascii="Times New Roman" w:hAnsi="Times New Roman" w:cs="Times New Roman"/>
          <w:sz w:val="24"/>
          <w:szCs w:val="24"/>
        </w:rPr>
        <w:t>,</w:t>
      </w:r>
      <w:r w:rsidR="0084107C">
        <w:rPr>
          <w:rFonts w:ascii="Times New Roman" w:hAnsi="Times New Roman" w:cs="Times New Roman"/>
          <w:sz w:val="24"/>
          <w:szCs w:val="24"/>
        </w:rPr>
        <w:t xml:space="preserve"> </w:t>
      </w:r>
      <w:r w:rsidR="004D2D7C">
        <w:rPr>
          <w:rFonts w:ascii="Times New Roman" w:hAnsi="Times New Roman" w:cs="Times New Roman"/>
          <w:sz w:val="24"/>
          <w:szCs w:val="24"/>
        </w:rPr>
        <w:t>methodology and constraint</w:t>
      </w:r>
      <w:r w:rsidR="00F305FB">
        <w:rPr>
          <w:rFonts w:ascii="Times New Roman" w:hAnsi="Times New Roman" w:cs="Times New Roman"/>
          <w:sz w:val="24"/>
          <w:szCs w:val="24"/>
        </w:rPr>
        <w:t>s</w:t>
      </w:r>
      <w:r w:rsidR="000A0DDB">
        <w:rPr>
          <w:rFonts w:ascii="Times New Roman" w:hAnsi="Times New Roman" w:cs="Times New Roman"/>
          <w:sz w:val="24"/>
          <w:szCs w:val="24"/>
        </w:rPr>
        <w:t xml:space="preserve">, </w:t>
      </w:r>
      <w:r w:rsidR="004D2D7C">
        <w:rPr>
          <w:rFonts w:ascii="Times New Roman" w:hAnsi="Times New Roman" w:cs="Times New Roman"/>
          <w:sz w:val="24"/>
          <w:szCs w:val="24"/>
        </w:rPr>
        <w:t>the next part describ</w:t>
      </w:r>
      <w:r w:rsidR="00F305FB">
        <w:rPr>
          <w:rFonts w:ascii="Times New Roman" w:hAnsi="Times New Roman" w:cs="Times New Roman"/>
          <w:sz w:val="24"/>
          <w:szCs w:val="24"/>
        </w:rPr>
        <w:t>ed about  company profile of SBL</w:t>
      </w:r>
      <w:r w:rsidR="000A0DDB">
        <w:rPr>
          <w:rFonts w:ascii="Times New Roman" w:hAnsi="Times New Roman" w:cs="Times New Roman"/>
          <w:sz w:val="24"/>
          <w:szCs w:val="24"/>
        </w:rPr>
        <w:t xml:space="preserve">, </w:t>
      </w:r>
      <w:r w:rsidR="004D2D7C">
        <w:rPr>
          <w:rFonts w:ascii="Times New Roman" w:hAnsi="Times New Roman" w:cs="Times New Roman"/>
          <w:sz w:val="24"/>
          <w:szCs w:val="24"/>
        </w:rPr>
        <w:t>third sector is explored about abstract</w:t>
      </w:r>
      <w:r w:rsidR="00F305FB">
        <w:rPr>
          <w:rFonts w:ascii="Times New Roman" w:hAnsi="Times New Roman" w:cs="Times New Roman"/>
          <w:sz w:val="24"/>
          <w:szCs w:val="24"/>
        </w:rPr>
        <w:t xml:space="preserve"> practic</w:t>
      </w:r>
      <w:r w:rsidR="004D2D7C">
        <w:rPr>
          <w:rFonts w:ascii="Times New Roman" w:hAnsi="Times New Roman" w:cs="Times New Roman"/>
          <w:sz w:val="24"/>
          <w:szCs w:val="24"/>
        </w:rPr>
        <w:t>es of HRM</w:t>
      </w:r>
      <w:r w:rsidR="000A0DDB">
        <w:rPr>
          <w:rFonts w:ascii="Times New Roman" w:hAnsi="Times New Roman" w:cs="Times New Roman"/>
          <w:sz w:val="24"/>
          <w:szCs w:val="24"/>
        </w:rPr>
        <w:t xml:space="preserve">, </w:t>
      </w:r>
      <w:r w:rsidR="004D2D7C">
        <w:rPr>
          <w:rFonts w:ascii="Times New Roman" w:hAnsi="Times New Roman" w:cs="Times New Roman"/>
          <w:sz w:val="24"/>
          <w:szCs w:val="24"/>
        </w:rPr>
        <w:t>the forth part is explained</w:t>
      </w:r>
      <w:r w:rsidR="00F305FB">
        <w:rPr>
          <w:rFonts w:ascii="Times New Roman" w:hAnsi="Times New Roman" w:cs="Times New Roman"/>
          <w:sz w:val="24"/>
          <w:szCs w:val="24"/>
        </w:rPr>
        <w:t xml:space="preserve"> </w:t>
      </w:r>
      <w:r w:rsidR="004D2D7C">
        <w:rPr>
          <w:rFonts w:ascii="Times New Roman" w:hAnsi="Times New Roman" w:cs="Times New Roman"/>
          <w:sz w:val="24"/>
          <w:szCs w:val="24"/>
        </w:rPr>
        <w:t>about the human resource applications</w:t>
      </w:r>
      <w:r w:rsidR="00F305FB">
        <w:rPr>
          <w:rFonts w:ascii="Times New Roman" w:hAnsi="Times New Roman" w:cs="Times New Roman"/>
          <w:sz w:val="24"/>
          <w:szCs w:val="24"/>
        </w:rPr>
        <w:t xml:space="preserve"> in So</w:t>
      </w:r>
      <w:r w:rsidR="004D2D7C">
        <w:rPr>
          <w:rFonts w:ascii="Times New Roman" w:hAnsi="Times New Roman" w:cs="Times New Roman"/>
          <w:sz w:val="24"/>
          <w:szCs w:val="24"/>
        </w:rPr>
        <w:t>nali bank ltd, the fifth part</w:t>
      </w:r>
      <w:r w:rsidR="00F305FB">
        <w:rPr>
          <w:rFonts w:ascii="Times New Roman" w:hAnsi="Times New Roman" w:cs="Times New Roman"/>
          <w:sz w:val="24"/>
          <w:szCs w:val="24"/>
        </w:rPr>
        <w:t xml:space="preserve"> is</w:t>
      </w:r>
      <w:r w:rsidR="004D2D7C">
        <w:rPr>
          <w:rFonts w:ascii="Times New Roman" w:hAnsi="Times New Roman" w:cs="Times New Roman"/>
          <w:sz w:val="24"/>
          <w:szCs w:val="24"/>
        </w:rPr>
        <w:t xml:space="preserve"> about the involvements and expertise</w:t>
      </w:r>
      <w:r w:rsidR="00F305FB">
        <w:rPr>
          <w:rFonts w:ascii="Times New Roman" w:hAnsi="Times New Roman" w:cs="Times New Roman"/>
          <w:sz w:val="24"/>
          <w:szCs w:val="24"/>
        </w:rPr>
        <w:t xml:space="preserve"> that I have gained through</w:t>
      </w:r>
      <w:r w:rsidR="004D2D7C">
        <w:rPr>
          <w:rFonts w:ascii="Times New Roman" w:hAnsi="Times New Roman" w:cs="Times New Roman"/>
          <w:sz w:val="24"/>
          <w:szCs w:val="24"/>
        </w:rPr>
        <w:t xml:space="preserve"> the entire internship project, second last episode is been described about the uncovering</w:t>
      </w:r>
      <w:r w:rsidR="00F305FB">
        <w:rPr>
          <w:rFonts w:ascii="Times New Roman" w:hAnsi="Times New Roman" w:cs="Times New Roman"/>
          <w:sz w:val="24"/>
          <w:szCs w:val="24"/>
        </w:rPr>
        <w:t xml:space="preserve"> and </w:t>
      </w:r>
      <w:r w:rsidR="004D2D7C">
        <w:rPr>
          <w:rFonts w:ascii="Times New Roman" w:hAnsi="Times New Roman" w:cs="Times New Roman"/>
          <w:sz w:val="24"/>
          <w:szCs w:val="24"/>
        </w:rPr>
        <w:t>analysis and the seventh part is consisting of</w:t>
      </w:r>
      <w:r w:rsidR="00F305FB">
        <w:rPr>
          <w:rFonts w:ascii="Times New Roman" w:hAnsi="Times New Roman" w:cs="Times New Roman"/>
          <w:sz w:val="24"/>
          <w:szCs w:val="24"/>
        </w:rPr>
        <w:t xml:space="preserve"> recommen</w:t>
      </w:r>
      <w:r w:rsidR="005B6012">
        <w:rPr>
          <w:rFonts w:ascii="Times New Roman" w:hAnsi="Times New Roman" w:cs="Times New Roman"/>
          <w:sz w:val="24"/>
          <w:szCs w:val="24"/>
        </w:rPr>
        <w:t>dation and</w:t>
      </w:r>
      <w:r w:rsidR="00F305FB">
        <w:rPr>
          <w:rFonts w:ascii="Times New Roman" w:hAnsi="Times New Roman" w:cs="Times New Roman"/>
          <w:sz w:val="24"/>
          <w:szCs w:val="24"/>
        </w:rPr>
        <w:t xml:space="preserve"> conclusion.</w:t>
      </w: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F305FB" w:rsidRDefault="00F305FB" w:rsidP="00B357FB">
      <w:pPr>
        <w:spacing w:line="360" w:lineRule="auto"/>
        <w:jc w:val="both"/>
        <w:rPr>
          <w:rFonts w:ascii="Times New Roman" w:hAnsi="Times New Roman" w:cs="Times New Roman"/>
          <w:sz w:val="24"/>
          <w:szCs w:val="24"/>
        </w:rPr>
      </w:pPr>
    </w:p>
    <w:p w:rsidR="003E4568" w:rsidRDefault="003E4568" w:rsidP="00B357FB">
      <w:pPr>
        <w:spacing w:line="360" w:lineRule="auto"/>
        <w:jc w:val="both"/>
        <w:rPr>
          <w:rFonts w:ascii="Times New Roman" w:hAnsi="Times New Roman" w:cs="Times New Roman"/>
          <w:sz w:val="24"/>
          <w:szCs w:val="24"/>
        </w:rPr>
        <w:sectPr w:rsidR="003E4568" w:rsidSect="003E4568">
          <w:footerReference w:type="default" r:id="rId11"/>
          <w:pgSz w:w="12240" w:h="15840"/>
          <w:pgMar w:top="1440" w:right="1440" w:bottom="1440" w:left="1440" w:header="720" w:footer="720" w:gutter="0"/>
          <w:pgNumType w:fmt="lowerRoman" w:start="2"/>
          <w:cols w:space="720"/>
          <w:docGrid w:linePitch="360"/>
        </w:sectPr>
      </w:pPr>
    </w:p>
    <w:p w:rsidR="00F305FB" w:rsidRPr="00DF38A5" w:rsidRDefault="00DF38A5" w:rsidP="00B357FB">
      <w:pPr>
        <w:pStyle w:val="Title"/>
        <w:jc w:val="both"/>
        <w:rPr>
          <w:szCs w:val="24"/>
        </w:rPr>
      </w:pPr>
      <w:r w:rsidRPr="00DF38A5">
        <w:rPr>
          <w:szCs w:val="24"/>
        </w:rPr>
        <w:lastRenderedPageBreak/>
        <w:t>CHAPTER: 1</w:t>
      </w:r>
    </w:p>
    <w:p w:rsidR="00DF38A5" w:rsidRPr="00DF38A5" w:rsidRDefault="00DF38A5" w:rsidP="00B357FB">
      <w:pPr>
        <w:pStyle w:val="Title"/>
        <w:jc w:val="both"/>
        <w:rPr>
          <w:szCs w:val="50"/>
        </w:rPr>
      </w:pPr>
      <w:r w:rsidRPr="00DF38A5">
        <w:rPr>
          <w:szCs w:val="50"/>
        </w:rPr>
        <w:t>INTRODUCTION</w:t>
      </w:r>
    </w:p>
    <w:p w:rsidR="00DF38A5" w:rsidRDefault="00DF38A5"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FA6B6C" w:rsidRDefault="00FA6B6C" w:rsidP="00B357FB">
      <w:pPr>
        <w:spacing w:line="360" w:lineRule="auto"/>
        <w:jc w:val="both"/>
        <w:rPr>
          <w:rFonts w:ascii="Times New Roman" w:hAnsi="Times New Roman" w:cs="Times New Roman"/>
          <w:sz w:val="24"/>
          <w:szCs w:val="24"/>
        </w:rPr>
      </w:pPr>
    </w:p>
    <w:p w:rsidR="003E4568" w:rsidRPr="0040064F" w:rsidRDefault="007F38C5" w:rsidP="00B357FB">
      <w:pPr>
        <w:pStyle w:val="Heading1"/>
        <w:jc w:val="both"/>
      </w:pPr>
      <w:r>
        <w:rPr>
          <w:rFonts w:ascii="Times New Roman" w:eastAsiaTheme="minorEastAsia" w:hAnsi="Times New Roman" w:cs="Times New Roman"/>
          <w:b w:val="0"/>
          <w:bCs w:val="0"/>
          <w:color w:val="auto"/>
          <w:sz w:val="24"/>
          <w:szCs w:val="24"/>
        </w:rPr>
        <w:lastRenderedPageBreak/>
        <w:t xml:space="preserve">      </w:t>
      </w:r>
      <w:bookmarkStart w:id="1" w:name="_Toc11971856"/>
      <w:bookmarkStart w:id="2" w:name="_Toc13993884"/>
      <w:r w:rsidR="0040064F" w:rsidRPr="0040064F">
        <w:t xml:space="preserve">1.1 </w:t>
      </w:r>
      <w:r w:rsidR="00FA6B6C" w:rsidRPr="0040064F">
        <w:t>Background of the Report</w:t>
      </w:r>
      <w:bookmarkEnd w:id="1"/>
      <w:bookmarkEnd w:id="2"/>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Internship is an indispensable finishing part of BBA program. This helps acquiring the practical working knowledge of us and assist us gather experiences. It assures fresh graduates to attain little experiences and that helps in the permanent job. This is an efficacious element to apply the academic knowledge in a real working scenario. I feel myself lucky would be graduate to work at Sonali bank ltd, in their mirpur branch. This internship gave me the opportunity of working for clearing purposes and in opening accounts as well as account closing. They also let me collect much information about their HR department. My organizational supervisor Ms</w:t>
      </w:r>
      <w:r w:rsidR="00A768BB">
        <w:rPr>
          <w:rFonts w:ascii="Times New Roman" w:hAnsi="Times New Roman" w:cs="Times New Roman"/>
          <w:sz w:val="24"/>
          <w:szCs w:val="24"/>
        </w:rPr>
        <w:t>.</w:t>
      </w:r>
      <w:r>
        <w:rPr>
          <w:rFonts w:ascii="Times New Roman" w:hAnsi="Times New Roman" w:cs="Times New Roman"/>
          <w:sz w:val="24"/>
          <w:szCs w:val="24"/>
        </w:rPr>
        <w:t xml:space="preserve"> Rebeka helped me a lot in these works. She gave me information about recruitment and compensation processes of their bank. I have learned many things like clearing workings of cheque, organizing things accordingly, scheduling meetings and running those by coordinating other needed things.</w:t>
      </w: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Pr="0040064F" w:rsidRDefault="0040064F" w:rsidP="00B357FB">
      <w:pPr>
        <w:pStyle w:val="Heading1"/>
        <w:jc w:val="both"/>
      </w:pPr>
      <w:r w:rsidRPr="0040064F">
        <w:t xml:space="preserve">      </w:t>
      </w:r>
      <w:bookmarkStart w:id="3" w:name="_Toc11971857"/>
      <w:bookmarkStart w:id="4" w:name="_Toc13993885"/>
      <w:r w:rsidRPr="0040064F">
        <w:t xml:space="preserve">1.2 </w:t>
      </w:r>
      <w:r w:rsidR="003E4568" w:rsidRPr="0040064F">
        <w:t>Origin of Report</w:t>
      </w:r>
      <w:bookmarkEnd w:id="3"/>
      <w:bookmarkEnd w:id="4"/>
    </w:p>
    <w:p w:rsidR="003E4568" w:rsidRPr="008443DC" w:rsidRDefault="003E4568" w:rsidP="00B357FB">
      <w:pPr>
        <w:pStyle w:val="ListParagraph"/>
        <w:spacing w:line="360" w:lineRule="auto"/>
        <w:ind w:left="360"/>
        <w:jc w:val="both"/>
        <w:rPr>
          <w:rFonts w:ascii="Times New Roman" w:hAnsi="Times New Roman" w:cs="Times New Roman"/>
          <w:sz w:val="32"/>
          <w:szCs w:val="32"/>
        </w:rPr>
      </w:pPr>
    </w:p>
    <w:p w:rsidR="003E4568" w:rsidRPr="008443DC" w:rsidRDefault="003E4568" w:rsidP="00B357FB">
      <w:pPr>
        <w:pStyle w:val="ListParagraph"/>
        <w:spacing w:line="360" w:lineRule="auto"/>
        <w:ind w:left="360"/>
        <w:jc w:val="both"/>
        <w:rPr>
          <w:rFonts w:ascii="Times New Roman" w:hAnsi="Times New Roman" w:cs="Times New Roman"/>
          <w:sz w:val="24"/>
          <w:szCs w:val="24"/>
        </w:rPr>
      </w:pPr>
      <w:r w:rsidRPr="008443DC">
        <w:rPr>
          <w:rFonts w:ascii="Times New Roman" w:hAnsi="Times New Roman" w:cs="Times New Roman"/>
          <w:sz w:val="24"/>
          <w:szCs w:val="24"/>
        </w:rPr>
        <w:t>Here is the overview of my internship in Sonali bank ltd, on my work experience there. The origins of the report are given in the following:</w:t>
      </w:r>
    </w:p>
    <w:p w:rsidR="003E4568" w:rsidRPr="008443DC" w:rsidRDefault="003E4568" w:rsidP="00B357FB">
      <w:pPr>
        <w:pStyle w:val="ListParagraph"/>
        <w:numPr>
          <w:ilvl w:val="0"/>
          <w:numId w:val="1"/>
        </w:numPr>
        <w:spacing w:line="360" w:lineRule="auto"/>
        <w:jc w:val="both"/>
        <w:rPr>
          <w:rFonts w:ascii="Times New Roman" w:hAnsi="Times New Roman" w:cs="Times New Roman"/>
          <w:sz w:val="24"/>
          <w:szCs w:val="24"/>
        </w:rPr>
      </w:pPr>
      <w:r w:rsidRPr="008443DC">
        <w:rPr>
          <w:rFonts w:ascii="Times New Roman" w:hAnsi="Times New Roman" w:cs="Times New Roman"/>
          <w:sz w:val="24"/>
          <w:szCs w:val="24"/>
        </w:rPr>
        <w:t>To understand the HR planning of sonali bank limited.</w:t>
      </w:r>
    </w:p>
    <w:p w:rsidR="003E4568" w:rsidRPr="008443DC" w:rsidRDefault="003E4568" w:rsidP="00B357FB">
      <w:pPr>
        <w:pStyle w:val="ListParagraph"/>
        <w:numPr>
          <w:ilvl w:val="0"/>
          <w:numId w:val="1"/>
        </w:numPr>
        <w:spacing w:line="360" w:lineRule="auto"/>
        <w:jc w:val="both"/>
        <w:rPr>
          <w:rFonts w:ascii="Times New Roman" w:hAnsi="Times New Roman" w:cs="Times New Roman"/>
          <w:sz w:val="24"/>
          <w:szCs w:val="24"/>
        </w:rPr>
      </w:pPr>
      <w:r w:rsidRPr="008443DC">
        <w:rPr>
          <w:rFonts w:ascii="Times New Roman" w:hAnsi="Times New Roman" w:cs="Times New Roman"/>
          <w:sz w:val="24"/>
          <w:szCs w:val="24"/>
        </w:rPr>
        <w:t>To know more about compensation and change management if sonali bank limited.</w:t>
      </w:r>
    </w:p>
    <w:p w:rsidR="003E4568" w:rsidRPr="008443DC" w:rsidRDefault="003E4568" w:rsidP="00B357F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congregate </w:t>
      </w:r>
      <w:r w:rsidRPr="008443DC">
        <w:rPr>
          <w:rFonts w:ascii="Times New Roman" w:hAnsi="Times New Roman" w:cs="Times New Roman"/>
          <w:sz w:val="24"/>
          <w:szCs w:val="24"/>
        </w:rPr>
        <w:t>knowledge about recruitment process, training and selection of this bank.</w:t>
      </w:r>
    </w:p>
    <w:p w:rsidR="003E4568" w:rsidRDefault="003E4568" w:rsidP="00B357FB">
      <w:pPr>
        <w:pStyle w:val="ListParagraph"/>
        <w:numPr>
          <w:ilvl w:val="0"/>
          <w:numId w:val="1"/>
        </w:numPr>
        <w:spacing w:line="360" w:lineRule="auto"/>
        <w:jc w:val="both"/>
        <w:rPr>
          <w:rFonts w:ascii="Times New Roman" w:hAnsi="Times New Roman" w:cs="Times New Roman"/>
          <w:sz w:val="24"/>
          <w:szCs w:val="24"/>
        </w:rPr>
      </w:pPr>
      <w:r w:rsidRPr="008443DC">
        <w:rPr>
          <w:rFonts w:ascii="Times New Roman" w:hAnsi="Times New Roman" w:cs="Times New Roman"/>
          <w:sz w:val="24"/>
          <w:szCs w:val="24"/>
        </w:rPr>
        <w:t xml:space="preserve">To </w:t>
      </w:r>
      <w:r>
        <w:rPr>
          <w:rFonts w:ascii="Times New Roman" w:hAnsi="Times New Roman" w:cs="Times New Roman"/>
          <w:sz w:val="24"/>
          <w:szCs w:val="24"/>
        </w:rPr>
        <w:t>congregate</w:t>
      </w:r>
      <w:r w:rsidRPr="008443DC">
        <w:rPr>
          <w:rFonts w:ascii="Times New Roman" w:hAnsi="Times New Roman" w:cs="Times New Roman"/>
          <w:sz w:val="24"/>
          <w:szCs w:val="24"/>
        </w:rPr>
        <w:t xml:space="preserve"> some problem is solving and decision making skills by doing some practical works and handling some real situations inside of the bank.</w:t>
      </w:r>
    </w:p>
    <w:p w:rsidR="000A0DDB" w:rsidRPr="000A0DDB" w:rsidRDefault="000A0DDB" w:rsidP="00B357FB">
      <w:pPr>
        <w:pStyle w:val="ListParagraph"/>
        <w:spacing w:line="360" w:lineRule="auto"/>
        <w:ind w:left="1080"/>
        <w:jc w:val="both"/>
        <w:rPr>
          <w:rFonts w:ascii="Times New Roman" w:hAnsi="Times New Roman" w:cs="Times New Roman"/>
          <w:sz w:val="24"/>
          <w:szCs w:val="24"/>
        </w:rPr>
      </w:pPr>
    </w:p>
    <w:p w:rsidR="003E4568" w:rsidRDefault="003E4568" w:rsidP="00B357FB">
      <w:pPr>
        <w:pStyle w:val="ListParagraph"/>
        <w:spacing w:line="360" w:lineRule="auto"/>
        <w:ind w:left="1080"/>
        <w:jc w:val="both"/>
        <w:rPr>
          <w:rFonts w:ascii="Times New Roman" w:hAnsi="Times New Roman" w:cs="Times New Roman"/>
          <w:b/>
          <w:sz w:val="24"/>
          <w:szCs w:val="24"/>
        </w:rPr>
      </w:pPr>
    </w:p>
    <w:p w:rsidR="00FA6B6C" w:rsidRDefault="00FA6B6C" w:rsidP="00B357FB">
      <w:pPr>
        <w:jc w:val="both"/>
        <w:rPr>
          <w:rFonts w:ascii="Times New Roman" w:hAnsi="Times New Roman" w:cs="Times New Roman"/>
          <w:b/>
          <w:color w:val="000000" w:themeColor="text1"/>
          <w:sz w:val="32"/>
          <w:szCs w:val="32"/>
        </w:rPr>
      </w:pPr>
    </w:p>
    <w:p w:rsidR="003E4568" w:rsidRDefault="003E4568" w:rsidP="00B357FB">
      <w:pPr>
        <w:pStyle w:val="Heading1"/>
        <w:jc w:val="both"/>
      </w:pPr>
      <w:bookmarkStart w:id="5" w:name="_Toc11971858"/>
      <w:bookmarkStart w:id="6" w:name="_Toc13993886"/>
      <w:r w:rsidRPr="00FE0157">
        <w:lastRenderedPageBreak/>
        <w:t>1.3 Methodology of the report</w:t>
      </w:r>
      <w:bookmarkEnd w:id="5"/>
      <w:bookmarkEnd w:id="6"/>
    </w:p>
    <w:p w:rsidR="00FE0157" w:rsidRPr="00FE0157" w:rsidRDefault="00FE0157" w:rsidP="00B357FB">
      <w:pPr>
        <w:jc w:val="both"/>
      </w:pPr>
    </w:p>
    <w:p w:rsidR="003E4568" w:rsidRPr="00075DAD" w:rsidRDefault="003E4568" w:rsidP="00B357FB">
      <w:pPr>
        <w:spacing w:line="360" w:lineRule="auto"/>
        <w:jc w:val="both"/>
        <w:rPr>
          <w:rFonts w:ascii="Times New Roman" w:hAnsi="Times New Roman" w:cs="Times New Roman"/>
          <w:sz w:val="24"/>
          <w:szCs w:val="24"/>
        </w:rPr>
      </w:pPr>
      <w:r w:rsidRPr="00075DAD">
        <w:rPr>
          <w:rFonts w:ascii="Times New Roman" w:hAnsi="Times New Roman" w:cs="Times New Roman"/>
          <w:sz w:val="24"/>
          <w:szCs w:val="24"/>
        </w:rPr>
        <w:t>The methodol</w:t>
      </w:r>
      <w:r w:rsidR="0023580E">
        <w:rPr>
          <w:rFonts w:ascii="Times New Roman" w:hAnsi="Times New Roman" w:cs="Times New Roman"/>
          <w:sz w:val="24"/>
          <w:szCs w:val="24"/>
        </w:rPr>
        <w:t>ogy of the report is given in following</w:t>
      </w:r>
      <w:r w:rsidRPr="00075DAD">
        <w:rPr>
          <w:rFonts w:ascii="Times New Roman" w:hAnsi="Times New Roman" w:cs="Times New Roman"/>
          <w:sz w:val="24"/>
          <w:szCs w:val="24"/>
        </w:rPr>
        <w:t>:-</w:t>
      </w:r>
    </w:p>
    <w:p w:rsidR="003E4568" w:rsidRPr="00C83535" w:rsidRDefault="003E4568" w:rsidP="00B357FB">
      <w:pPr>
        <w:spacing w:line="360" w:lineRule="auto"/>
        <w:jc w:val="both"/>
        <w:rPr>
          <w:rFonts w:ascii="Times New Roman" w:hAnsi="Times New Roman" w:cs="Times New Roman"/>
          <w:b/>
          <w:color w:val="000000" w:themeColor="text1"/>
          <w:sz w:val="24"/>
          <w:szCs w:val="24"/>
          <w:u w:val="single"/>
        </w:rPr>
      </w:pPr>
      <w:r w:rsidRPr="00C83535">
        <w:rPr>
          <w:rFonts w:ascii="Times New Roman" w:hAnsi="Times New Roman" w:cs="Times New Roman"/>
          <w:b/>
          <w:color w:val="000000" w:themeColor="text1"/>
          <w:sz w:val="24"/>
          <w:szCs w:val="24"/>
          <w:u w:val="single"/>
        </w:rPr>
        <w:t>Design</w:t>
      </w:r>
      <w:r w:rsidR="009403B7">
        <w:rPr>
          <w:rFonts w:ascii="Times New Roman" w:hAnsi="Times New Roman" w:cs="Times New Roman"/>
          <w:b/>
          <w:color w:val="000000" w:themeColor="text1"/>
          <w:sz w:val="24"/>
          <w:szCs w:val="24"/>
          <w:u w:val="single"/>
        </w:rPr>
        <w:t xml:space="preserve"> </w:t>
      </w:r>
      <w:r w:rsidR="0023580E">
        <w:rPr>
          <w:rFonts w:ascii="Times New Roman" w:hAnsi="Times New Roman" w:cs="Times New Roman"/>
          <w:b/>
          <w:color w:val="000000" w:themeColor="text1"/>
          <w:sz w:val="24"/>
          <w:szCs w:val="24"/>
          <w:u w:val="single"/>
        </w:rPr>
        <w:t>of</w:t>
      </w:r>
      <w:r w:rsidR="0023580E" w:rsidRPr="0023580E">
        <w:rPr>
          <w:rFonts w:ascii="Times New Roman" w:hAnsi="Times New Roman" w:cs="Times New Roman"/>
          <w:b/>
          <w:color w:val="000000" w:themeColor="text1"/>
          <w:sz w:val="24"/>
          <w:szCs w:val="24"/>
          <w:u w:val="single"/>
        </w:rPr>
        <w:t xml:space="preserve"> </w:t>
      </w:r>
      <w:r w:rsidR="0023580E" w:rsidRPr="00C83535">
        <w:rPr>
          <w:rFonts w:ascii="Times New Roman" w:hAnsi="Times New Roman" w:cs="Times New Roman"/>
          <w:b/>
          <w:color w:val="000000" w:themeColor="text1"/>
          <w:sz w:val="24"/>
          <w:szCs w:val="24"/>
          <w:u w:val="single"/>
        </w:rPr>
        <w:t>Research</w:t>
      </w:r>
      <w:r w:rsidR="0023580E">
        <w:rPr>
          <w:rFonts w:ascii="Times New Roman" w:hAnsi="Times New Roman" w:cs="Times New Roman"/>
          <w:b/>
          <w:color w:val="000000" w:themeColor="text1"/>
          <w:sz w:val="24"/>
          <w:szCs w:val="24"/>
          <w:u w:val="single"/>
        </w:rPr>
        <w:t xml:space="preserve"> </w:t>
      </w:r>
      <w:r w:rsidRPr="00C83535">
        <w:rPr>
          <w:rFonts w:ascii="Times New Roman" w:hAnsi="Times New Roman" w:cs="Times New Roman"/>
          <w:b/>
          <w:color w:val="000000" w:themeColor="text1"/>
          <w:sz w:val="24"/>
          <w:szCs w:val="24"/>
          <w:u w:val="single"/>
        </w:rPr>
        <w:t>:</w:t>
      </w:r>
    </w:p>
    <w:p w:rsidR="003E4568" w:rsidRDefault="009403B7" w:rsidP="00B357FB">
      <w:pPr>
        <w:spacing w:line="360" w:lineRule="auto"/>
        <w:jc w:val="both"/>
        <w:rPr>
          <w:rFonts w:ascii="Times New Roman" w:hAnsi="Times New Roman" w:cs="Times New Roman"/>
          <w:sz w:val="24"/>
          <w:szCs w:val="24"/>
        </w:rPr>
      </w:pPr>
      <w:r>
        <w:rPr>
          <w:rFonts w:ascii="Times New Roman" w:hAnsi="Times New Roman" w:cs="Times New Roman"/>
          <w:sz w:val="24"/>
          <w:szCs w:val="24"/>
        </w:rPr>
        <w:t>This is illustrative types of investigation which concise</w:t>
      </w:r>
      <w:r w:rsidR="003E4568">
        <w:rPr>
          <w:rFonts w:ascii="Times New Roman" w:hAnsi="Times New Roman" w:cs="Times New Roman"/>
          <w:sz w:val="24"/>
          <w:szCs w:val="24"/>
        </w:rPr>
        <w:t>ly discuss the rec</w:t>
      </w:r>
      <w:r>
        <w:rPr>
          <w:rFonts w:ascii="Times New Roman" w:hAnsi="Times New Roman" w:cs="Times New Roman"/>
          <w:sz w:val="24"/>
          <w:szCs w:val="24"/>
        </w:rPr>
        <w:t>ruitment and selection method</w:t>
      </w:r>
      <w:r w:rsidR="003E4568">
        <w:rPr>
          <w:rFonts w:ascii="Times New Roman" w:hAnsi="Times New Roman" w:cs="Times New Roman"/>
          <w:sz w:val="24"/>
          <w:szCs w:val="24"/>
        </w:rPr>
        <w:t xml:space="preserve"> of SBL. It has been </w:t>
      </w:r>
      <w:r>
        <w:rPr>
          <w:rFonts w:ascii="Times New Roman" w:hAnsi="Times New Roman" w:cs="Times New Roman"/>
          <w:sz w:val="24"/>
          <w:szCs w:val="24"/>
        </w:rPr>
        <w:t>administrated by collection primary</w:t>
      </w:r>
      <w:r w:rsidR="003E4568">
        <w:rPr>
          <w:rFonts w:ascii="Times New Roman" w:hAnsi="Times New Roman" w:cs="Times New Roman"/>
          <w:sz w:val="24"/>
          <w:szCs w:val="24"/>
        </w:rPr>
        <w:t xml:space="preserve"> and secondary </w:t>
      </w:r>
      <w:r>
        <w:rPr>
          <w:rFonts w:ascii="Times New Roman" w:hAnsi="Times New Roman" w:cs="Times New Roman"/>
          <w:sz w:val="24"/>
          <w:szCs w:val="24"/>
        </w:rPr>
        <w:t xml:space="preserve">both </w:t>
      </w:r>
      <w:r w:rsidR="003E4568">
        <w:rPr>
          <w:rFonts w:ascii="Times New Roman" w:hAnsi="Times New Roman" w:cs="Times New Roman"/>
          <w:sz w:val="24"/>
          <w:szCs w:val="24"/>
        </w:rPr>
        <w:t>data.</w:t>
      </w:r>
    </w:p>
    <w:p w:rsidR="003E4568" w:rsidRPr="00C83535" w:rsidRDefault="003E4568" w:rsidP="00B357FB">
      <w:pPr>
        <w:spacing w:line="360" w:lineRule="auto"/>
        <w:jc w:val="both"/>
        <w:rPr>
          <w:rFonts w:ascii="Times New Roman" w:hAnsi="Times New Roman" w:cs="Times New Roman"/>
          <w:color w:val="000000" w:themeColor="text1"/>
          <w:sz w:val="24"/>
          <w:szCs w:val="24"/>
        </w:rPr>
      </w:pPr>
      <w:r w:rsidRPr="00C83535">
        <w:rPr>
          <w:rFonts w:ascii="Times New Roman" w:hAnsi="Times New Roman" w:cs="Times New Roman"/>
          <w:b/>
          <w:color w:val="000000" w:themeColor="text1"/>
          <w:sz w:val="24"/>
          <w:szCs w:val="24"/>
          <w:u w:val="single"/>
        </w:rPr>
        <w:t>Population</w:t>
      </w:r>
      <w:r w:rsidRPr="00C83535">
        <w:rPr>
          <w:rFonts w:ascii="Times New Roman" w:hAnsi="Times New Roman" w:cs="Times New Roman"/>
          <w:b/>
          <w:color w:val="000000" w:themeColor="text1"/>
          <w:sz w:val="24"/>
          <w:szCs w:val="24"/>
        </w:rPr>
        <w:t>:</w:t>
      </w:r>
      <w:r w:rsidRPr="00C83535">
        <w:rPr>
          <w:rFonts w:ascii="Times New Roman" w:hAnsi="Times New Roman" w:cs="Times New Roman"/>
          <w:color w:val="000000" w:themeColor="text1"/>
          <w:sz w:val="24"/>
          <w:szCs w:val="24"/>
        </w:rPr>
        <w:t xml:space="preserve"> The population of this study was the employees who</w:t>
      </w:r>
      <w:r w:rsidR="009403B7">
        <w:rPr>
          <w:rFonts w:ascii="Times New Roman" w:hAnsi="Times New Roman" w:cs="Times New Roman"/>
          <w:color w:val="000000" w:themeColor="text1"/>
          <w:sz w:val="24"/>
          <w:szCs w:val="24"/>
        </w:rPr>
        <w:t>ever</w:t>
      </w:r>
      <w:r w:rsidRPr="00C83535">
        <w:rPr>
          <w:rFonts w:ascii="Times New Roman" w:hAnsi="Times New Roman" w:cs="Times New Roman"/>
          <w:color w:val="000000" w:themeColor="text1"/>
          <w:sz w:val="24"/>
          <w:szCs w:val="24"/>
        </w:rPr>
        <w:t xml:space="preserve"> work in SBL.</w:t>
      </w:r>
    </w:p>
    <w:p w:rsidR="003E4568" w:rsidRPr="00C83535" w:rsidRDefault="009403B7" w:rsidP="00B357F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u w:val="single"/>
        </w:rPr>
        <w:t>Trial</w:t>
      </w:r>
      <w:r w:rsidR="003E4568" w:rsidRPr="00C83535">
        <w:rPr>
          <w:rFonts w:ascii="Times New Roman" w:hAnsi="Times New Roman" w:cs="Times New Roman"/>
          <w:b/>
          <w:color w:val="000000" w:themeColor="text1"/>
          <w:sz w:val="24"/>
          <w:szCs w:val="24"/>
          <w:u w:val="single"/>
        </w:rPr>
        <w:t xml:space="preserve"> Size</w:t>
      </w:r>
      <w:r w:rsidR="003E4568" w:rsidRPr="00C83535">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The trial size was 10 employees</w:t>
      </w:r>
      <w:r w:rsidR="003E4568" w:rsidRPr="00C83535">
        <w:rPr>
          <w:rFonts w:ascii="Times New Roman" w:hAnsi="Times New Roman" w:cs="Times New Roman"/>
          <w:color w:val="000000" w:themeColor="text1"/>
          <w:sz w:val="24"/>
          <w:szCs w:val="24"/>
        </w:rPr>
        <w:t xml:space="preserve"> which include only executive employees.</w:t>
      </w:r>
    </w:p>
    <w:p w:rsidR="009403B7" w:rsidRDefault="009403B7" w:rsidP="00B357F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u w:val="single"/>
        </w:rPr>
        <w:t>tria</w:t>
      </w:r>
      <w:r w:rsidR="003E4568" w:rsidRPr="00C83535">
        <w:rPr>
          <w:rFonts w:ascii="Times New Roman" w:hAnsi="Times New Roman" w:cs="Times New Roman"/>
          <w:b/>
          <w:color w:val="000000" w:themeColor="text1"/>
          <w:sz w:val="24"/>
          <w:szCs w:val="24"/>
          <w:u w:val="single"/>
        </w:rPr>
        <w:t>ling Method</w:t>
      </w:r>
      <w:r w:rsidR="003E4568" w:rsidRPr="00C83535">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The non-probability suitable tria</w:t>
      </w:r>
      <w:r w:rsidR="003E4568" w:rsidRPr="00C83535">
        <w:rPr>
          <w:rFonts w:ascii="Times New Roman" w:hAnsi="Times New Roman" w:cs="Times New Roman"/>
          <w:color w:val="000000" w:themeColor="text1"/>
          <w:sz w:val="24"/>
          <w:szCs w:val="24"/>
        </w:rPr>
        <w:t>ling me</w:t>
      </w:r>
      <w:r>
        <w:rPr>
          <w:rFonts w:ascii="Times New Roman" w:hAnsi="Times New Roman" w:cs="Times New Roman"/>
          <w:color w:val="000000" w:themeColor="text1"/>
          <w:sz w:val="24"/>
          <w:szCs w:val="24"/>
        </w:rPr>
        <w:t>thod was used for the group</w:t>
      </w:r>
      <w:r w:rsidR="003E4568" w:rsidRPr="00C83535">
        <w:rPr>
          <w:rFonts w:ascii="Times New Roman" w:hAnsi="Times New Roman" w:cs="Times New Roman"/>
          <w:color w:val="000000" w:themeColor="text1"/>
          <w:sz w:val="24"/>
          <w:szCs w:val="24"/>
        </w:rPr>
        <w:t xml:space="preserve"> of informatio</w:t>
      </w:r>
      <w:r>
        <w:rPr>
          <w:rFonts w:ascii="Times New Roman" w:hAnsi="Times New Roman" w:cs="Times New Roman"/>
          <w:color w:val="000000" w:themeColor="text1"/>
          <w:sz w:val="24"/>
          <w:szCs w:val="24"/>
        </w:rPr>
        <w:t>n and to recognize the candidate</w:t>
      </w:r>
      <w:r w:rsidR="003E4568" w:rsidRPr="00C83535">
        <w:rPr>
          <w:rFonts w:ascii="Times New Roman" w:hAnsi="Times New Roman" w:cs="Times New Roman"/>
          <w:color w:val="000000" w:themeColor="text1"/>
          <w:sz w:val="24"/>
          <w:szCs w:val="24"/>
        </w:rPr>
        <w:t>s.</w:t>
      </w:r>
    </w:p>
    <w:p w:rsidR="003E4568" w:rsidRPr="009403B7" w:rsidRDefault="009403B7" w:rsidP="00B357F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u w:val="single"/>
        </w:rPr>
        <w:t>D</w:t>
      </w:r>
      <w:r w:rsidR="003E4568" w:rsidRPr="00C83535">
        <w:rPr>
          <w:rFonts w:ascii="Times New Roman" w:hAnsi="Times New Roman" w:cs="Times New Roman"/>
          <w:b/>
          <w:color w:val="000000" w:themeColor="text1"/>
          <w:sz w:val="24"/>
          <w:szCs w:val="24"/>
          <w:u w:val="single"/>
        </w:rPr>
        <w:t>ata</w:t>
      </w:r>
      <w:r>
        <w:rPr>
          <w:rFonts w:ascii="Times New Roman" w:hAnsi="Times New Roman" w:cs="Times New Roman"/>
          <w:b/>
          <w:color w:val="000000" w:themeColor="text1"/>
          <w:sz w:val="24"/>
          <w:szCs w:val="24"/>
          <w:u w:val="single"/>
        </w:rPr>
        <w:t xml:space="preserve"> types</w:t>
      </w:r>
      <w:r w:rsidR="003E4568" w:rsidRPr="00C83535">
        <w:rPr>
          <w:rFonts w:ascii="Times New Roman" w:hAnsi="Times New Roman" w:cs="Times New Roman"/>
          <w:b/>
          <w:color w:val="000000" w:themeColor="text1"/>
          <w:sz w:val="24"/>
          <w:szCs w:val="24"/>
        </w:rPr>
        <w:t>:</w:t>
      </w:r>
    </w:p>
    <w:p w:rsidR="003E4568" w:rsidRDefault="009403B7" w:rsidP="00B357F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Basically</w:t>
      </w:r>
      <w:r w:rsidR="003E4568">
        <w:rPr>
          <w:rFonts w:ascii="Times New Roman" w:hAnsi="Times New Roman" w:cs="Times New Roman"/>
          <w:color w:val="000000" w:themeColor="text1"/>
          <w:sz w:val="24"/>
          <w:szCs w:val="24"/>
        </w:rPr>
        <w:t xml:space="preserve"> two types data </w:t>
      </w:r>
      <w:r>
        <w:rPr>
          <w:rFonts w:ascii="Times New Roman" w:hAnsi="Times New Roman" w:cs="Times New Roman"/>
          <w:color w:val="000000" w:themeColor="text1"/>
          <w:sz w:val="24"/>
          <w:szCs w:val="24"/>
        </w:rPr>
        <w:t>are used. They are:</w:t>
      </w:r>
    </w:p>
    <w:p w:rsidR="003E4568" w:rsidRDefault="003E4568" w:rsidP="00B357FB">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Primary Data</w:t>
      </w:r>
    </w:p>
    <w:p w:rsidR="003E4568" w:rsidRPr="00CF3772" w:rsidRDefault="003E4568" w:rsidP="00B357FB">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Secondary Data.</w:t>
      </w:r>
    </w:p>
    <w:p w:rsidR="003E4568" w:rsidRPr="00C83535" w:rsidRDefault="009403B7" w:rsidP="00B357FB">
      <w:pPr>
        <w:spacing w:line="36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Primary Source</w:t>
      </w:r>
      <w:r w:rsidR="003E4568" w:rsidRPr="00C83535">
        <w:rPr>
          <w:rFonts w:ascii="Times New Roman" w:hAnsi="Times New Roman" w:cs="Times New Roman"/>
          <w:b/>
          <w:color w:val="000000" w:themeColor="text1"/>
          <w:sz w:val="24"/>
          <w:szCs w:val="24"/>
          <w:u w:val="single"/>
        </w:rPr>
        <w:t>:</w:t>
      </w:r>
    </w:p>
    <w:p w:rsidR="003E4568" w:rsidRPr="00C83535" w:rsidRDefault="003E4568" w:rsidP="00B357FB">
      <w:pPr>
        <w:pStyle w:val="ListParagraph"/>
        <w:numPr>
          <w:ilvl w:val="0"/>
          <w:numId w:val="3"/>
        </w:numPr>
        <w:spacing w:line="360" w:lineRule="auto"/>
        <w:jc w:val="both"/>
        <w:rPr>
          <w:rFonts w:ascii="Times New Roman" w:hAnsi="Times New Roman" w:cs="Times New Roman"/>
          <w:color w:val="000000" w:themeColor="text1"/>
          <w:sz w:val="24"/>
          <w:szCs w:val="24"/>
        </w:rPr>
      </w:pPr>
      <w:r w:rsidRPr="00C83535">
        <w:rPr>
          <w:rFonts w:ascii="Times New Roman" w:hAnsi="Times New Roman" w:cs="Times New Roman"/>
          <w:color w:val="000000" w:themeColor="text1"/>
          <w:sz w:val="24"/>
          <w:szCs w:val="24"/>
        </w:rPr>
        <w:t>Questionnaire survey</w:t>
      </w:r>
    </w:p>
    <w:p w:rsidR="003E4568" w:rsidRPr="00C83535" w:rsidRDefault="009403B7" w:rsidP="00B357FB">
      <w:pPr>
        <w:spacing w:line="36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Secondary Source</w:t>
      </w:r>
      <w:r w:rsidR="003E4568" w:rsidRPr="00C83535">
        <w:rPr>
          <w:rFonts w:ascii="Times New Roman" w:hAnsi="Times New Roman" w:cs="Times New Roman"/>
          <w:b/>
          <w:color w:val="000000" w:themeColor="text1"/>
          <w:sz w:val="24"/>
          <w:szCs w:val="24"/>
          <w:u w:val="single"/>
        </w:rPr>
        <w:t>:</w:t>
      </w:r>
    </w:p>
    <w:p w:rsidR="003E4568" w:rsidRPr="00C83535" w:rsidRDefault="003E4568" w:rsidP="00B357FB">
      <w:pPr>
        <w:pStyle w:val="ListParagraph"/>
        <w:numPr>
          <w:ilvl w:val="0"/>
          <w:numId w:val="4"/>
        </w:numPr>
        <w:spacing w:line="360" w:lineRule="auto"/>
        <w:jc w:val="both"/>
        <w:rPr>
          <w:rFonts w:ascii="Times New Roman" w:hAnsi="Times New Roman" w:cs="Times New Roman"/>
          <w:color w:val="000000" w:themeColor="text1"/>
          <w:sz w:val="24"/>
          <w:szCs w:val="24"/>
        </w:rPr>
      </w:pPr>
      <w:r w:rsidRPr="00C83535">
        <w:rPr>
          <w:rFonts w:ascii="Times New Roman" w:hAnsi="Times New Roman" w:cs="Times New Roman"/>
          <w:color w:val="000000" w:themeColor="text1"/>
          <w:sz w:val="24"/>
          <w:szCs w:val="24"/>
        </w:rPr>
        <w:t>Annual report of SBL (Year 2016-2017)</w:t>
      </w:r>
    </w:p>
    <w:p w:rsidR="003E4568" w:rsidRPr="00C83535" w:rsidRDefault="003E4568" w:rsidP="00B357FB">
      <w:pPr>
        <w:pStyle w:val="ListParagraph"/>
        <w:numPr>
          <w:ilvl w:val="0"/>
          <w:numId w:val="4"/>
        </w:numPr>
        <w:spacing w:line="360" w:lineRule="auto"/>
        <w:jc w:val="both"/>
        <w:rPr>
          <w:rFonts w:ascii="Times New Roman" w:hAnsi="Times New Roman" w:cs="Times New Roman"/>
          <w:color w:val="000000" w:themeColor="text1"/>
          <w:sz w:val="24"/>
          <w:szCs w:val="24"/>
        </w:rPr>
      </w:pPr>
      <w:r w:rsidRPr="00C83535">
        <w:rPr>
          <w:rFonts w:ascii="Times New Roman" w:hAnsi="Times New Roman" w:cs="Times New Roman"/>
          <w:color w:val="000000" w:themeColor="text1"/>
          <w:sz w:val="24"/>
          <w:szCs w:val="24"/>
        </w:rPr>
        <w:t>Web base support from the Internet.(</w:t>
      </w:r>
      <w:r w:rsidRPr="00C83535">
        <w:rPr>
          <w:rFonts w:ascii="Times New Roman" w:hAnsi="Times New Roman" w:cs="Times New Roman"/>
          <w:color w:val="000000" w:themeColor="text1"/>
          <w:sz w:val="24"/>
          <w:szCs w:val="28"/>
        </w:rPr>
        <w:t>https://www.sonalibank.com.bd/)</w:t>
      </w:r>
    </w:p>
    <w:p w:rsidR="003E4568" w:rsidRPr="00C83535" w:rsidRDefault="003E4568" w:rsidP="00B357FB">
      <w:pPr>
        <w:spacing w:line="360" w:lineRule="auto"/>
        <w:ind w:left="360"/>
        <w:jc w:val="both"/>
        <w:rPr>
          <w:rFonts w:ascii="Times New Roman" w:hAnsi="Times New Roman" w:cs="Times New Roman"/>
          <w:color w:val="000000" w:themeColor="text1"/>
          <w:sz w:val="24"/>
          <w:szCs w:val="24"/>
          <w:u w:val="single"/>
        </w:rPr>
      </w:pPr>
      <w:r w:rsidRPr="00C83535">
        <w:rPr>
          <w:rFonts w:ascii="Times New Roman" w:hAnsi="Times New Roman" w:cs="Times New Roman"/>
          <w:b/>
          <w:color w:val="000000" w:themeColor="text1"/>
          <w:sz w:val="24"/>
          <w:szCs w:val="24"/>
          <w:u w:val="single"/>
        </w:rPr>
        <w:t>Data Analysis:</w:t>
      </w:r>
    </w:p>
    <w:p w:rsidR="003E4568" w:rsidRDefault="003E4568" w:rsidP="00B357FB">
      <w:pPr>
        <w:spacing w:line="360" w:lineRule="auto"/>
        <w:ind w:left="360"/>
        <w:jc w:val="both"/>
        <w:rPr>
          <w:rFonts w:ascii="Times New Roman" w:hAnsi="Times New Roman" w:cs="Times New Roman"/>
          <w:color w:val="000000" w:themeColor="text1"/>
          <w:sz w:val="24"/>
          <w:szCs w:val="24"/>
        </w:rPr>
      </w:pPr>
      <w:r w:rsidRPr="00C83535">
        <w:rPr>
          <w:rFonts w:ascii="Times New Roman" w:hAnsi="Times New Roman" w:cs="Times New Roman"/>
          <w:color w:val="000000" w:themeColor="text1"/>
          <w:sz w:val="24"/>
          <w:szCs w:val="24"/>
        </w:rPr>
        <w:t>Both the qualitative and quantitative analysis (Questionnaire analysis) has been followed in the research. Quant</w:t>
      </w:r>
      <w:r>
        <w:rPr>
          <w:rFonts w:ascii="Times New Roman" w:hAnsi="Times New Roman" w:cs="Times New Roman"/>
          <w:color w:val="000000" w:themeColor="text1"/>
          <w:sz w:val="24"/>
          <w:szCs w:val="24"/>
        </w:rPr>
        <w:t>itative question were scaled with well-known Liker scale. To analyze the gathered data different types of computer software used such as Microsoft word, Microsoft Excel.</w:t>
      </w:r>
    </w:p>
    <w:p w:rsidR="003E4568" w:rsidRDefault="0040064F" w:rsidP="00B357FB">
      <w:pPr>
        <w:pStyle w:val="Heading1"/>
        <w:jc w:val="both"/>
      </w:pPr>
      <w:bookmarkStart w:id="7" w:name="_Toc11971859"/>
      <w:bookmarkStart w:id="8" w:name="_Toc13993887"/>
      <w:r>
        <w:lastRenderedPageBreak/>
        <w:t>1.4</w:t>
      </w:r>
      <w:r w:rsidR="003E4568" w:rsidRPr="00FA6B6C">
        <w:t xml:space="preserve"> Scope and Rationale of the Report</w:t>
      </w:r>
      <w:bookmarkEnd w:id="7"/>
      <w:bookmarkEnd w:id="8"/>
    </w:p>
    <w:p w:rsidR="00FE0157" w:rsidRPr="00FE0157" w:rsidRDefault="00FE0157" w:rsidP="00B357FB">
      <w:pPr>
        <w:jc w:val="both"/>
      </w:pPr>
    </w:p>
    <w:p w:rsidR="003E4568" w:rsidRPr="00FE0157" w:rsidRDefault="009403B7" w:rsidP="00B357FB">
      <w:pPr>
        <w:jc w:val="both"/>
        <w:rPr>
          <w:rFonts w:ascii="Times New Roman" w:hAnsi="Times New Roman" w:cs="Times New Roman"/>
          <w:color w:val="000000"/>
          <w:sz w:val="24"/>
          <w:szCs w:val="24"/>
          <w:bdr w:val="none" w:sz="0" w:space="0" w:color="auto" w:frame="1"/>
          <w:shd w:val="clear" w:color="auto" w:fill="FFFFFF"/>
        </w:rPr>
      </w:pPr>
      <w:r>
        <w:rPr>
          <w:rStyle w:val="a"/>
          <w:rFonts w:ascii="Times New Roman" w:hAnsi="Times New Roman" w:cs="Times New Roman"/>
          <w:color w:val="000000"/>
          <w:sz w:val="24"/>
          <w:szCs w:val="24"/>
          <w:bdr w:val="none" w:sz="0" w:space="0" w:color="auto" w:frame="1"/>
          <w:shd w:val="clear" w:color="auto" w:fill="FFFFFF"/>
        </w:rPr>
        <w:t>The activities of HR are</w:t>
      </w:r>
      <w:r w:rsidR="004D133A">
        <w:rPr>
          <w:rStyle w:val="a"/>
          <w:rFonts w:ascii="Times New Roman" w:hAnsi="Times New Roman" w:cs="Times New Roman"/>
          <w:color w:val="000000"/>
          <w:sz w:val="24"/>
          <w:szCs w:val="24"/>
          <w:bdr w:val="none" w:sz="0" w:space="0" w:color="auto" w:frame="1"/>
          <w:shd w:val="clear" w:color="auto" w:fill="FFFFFF"/>
        </w:rPr>
        <w:t xml:space="preserve"> very crucial and important for an organization</w:t>
      </w:r>
      <w:r w:rsidR="003E4568" w:rsidRPr="00B00F5A">
        <w:rPr>
          <w:rStyle w:val="l6"/>
          <w:rFonts w:ascii="Times New Roman" w:hAnsi="Times New Roman" w:cs="Times New Roman"/>
          <w:color w:val="000000"/>
          <w:sz w:val="24"/>
          <w:szCs w:val="24"/>
          <w:bdr w:val="none" w:sz="0" w:space="0" w:color="auto" w:frame="1"/>
          <w:shd w:val="clear" w:color="auto" w:fill="FFFFFF"/>
        </w:rPr>
        <w:t xml:space="preserve">. </w:t>
      </w:r>
      <w:r w:rsidR="004D133A">
        <w:rPr>
          <w:rStyle w:val="a"/>
          <w:rFonts w:ascii="Times New Roman" w:hAnsi="Times New Roman" w:cs="Times New Roman"/>
          <w:color w:val="000000"/>
          <w:sz w:val="24"/>
          <w:szCs w:val="24"/>
          <w:bdr w:val="none" w:sz="0" w:space="0" w:color="auto" w:frame="1"/>
          <w:shd w:val="clear" w:color="auto" w:fill="FFFFFF"/>
        </w:rPr>
        <w:t>T</w:t>
      </w:r>
      <w:r w:rsidR="000A16C6">
        <w:rPr>
          <w:rStyle w:val="a"/>
          <w:rFonts w:ascii="Times New Roman" w:hAnsi="Times New Roman" w:cs="Times New Roman"/>
          <w:color w:val="000000"/>
          <w:sz w:val="24"/>
          <w:szCs w:val="24"/>
          <w:bdr w:val="none" w:sz="0" w:space="0" w:color="auto" w:frame="1"/>
          <w:shd w:val="clear" w:color="auto" w:fill="FFFFFF"/>
        </w:rPr>
        <w:t>he necessity</w:t>
      </w:r>
      <w:r w:rsidR="004D133A" w:rsidRPr="00B00F5A">
        <w:rPr>
          <w:rStyle w:val="a"/>
          <w:rFonts w:ascii="Times New Roman" w:hAnsi="Times New Roman" w:cs="Times New Roman"/>
          <w:color w:val="000000"/>
          <w:sz w:val="24"/>
          <w:szCs w:val="24"/>
          <w:bdr w:val="none" w:sz="0" w:space="0" w:color="auto" w:frame="1"/>
          <w:shd w:val="clear" w:color="auto" w:fill="FFFFFF"/>
        </w:rPr>
        <w:t xml:space="preserve"> of human resource is</w:t>
      </w:r>
      <w:r w:rsidR="004D133A">
        <w:rPr>
          <w:rStyle w:val="a"/>
          <w:rFonts w:ascii="Times New Roman" w:hAnsi="Times New Roman" w:cs="Times New Roman"/>
          <w:color w:val="000000"/>
          <w:sz w:val="24"/>
          <w:szCs w:val="24"/>
          <w:bdr w:val="none" w:sz="0" w:space="0" w:color="auto" w:frame="1"/>
          <w:shd w:val="clear" w:color="auto" w:fill="FFFFFF"/>
        </w:rPr>
        <w:t xml:space="preserve"> </w:t>
      </w:r>
      <w:r w:rsidR="004D133A" w:rsidRPr="00B00F5A">
        <w:rPr>
          <w:rStyle w:val="a"/>
          <w:rFonts w:ascii="Times New Roman" w:hAnsi="Times New Roman" w:cs="Times New Roman"/>
          <w:color w:val="000000"/>
          <w:sz w:val="24"/>
          <w:szCs w:val="24"/>
          <w:bdr w:val="none" w:sz="0" w:space="0" w:color="auto" w:frame="1"/>
          <w:shd w:val="clear" w:color="auto" w:fill="FFFFFF"/>
        </w:rPr>
        <w:t>c</w:t>
      </w:r>
      <w:r w:rsidR="004D133A">
        <w:rPr>
          <w:rStyle w:val="a"/>
          <w:rFonts w:ascii="Times New Roman" w:hAnsi="Times New Roman" w:cs="Times New Roman"/>
          <w:color w:val="000000"/>
          <w:sz w:val="24"/>
          <w:szCs w:val="24"/>
          <w:bdr w:val="none" w:sz="0" w:space="0" w:color="auto" w:frame="1"/>
          <w:shd w:val="clear" w:color="auto" w:fill="FFFFFF"/>
        </w:rPr>
        <w:t>ontinuously rising</w:t>
      </w:r>
      <w:r w:rsidR="004D133A" w:rsidRPr="00B00F5A">
        <w:rPr>
          <w:rStyle w:val="l6"/>
          <w:rFonts w:ascii="Times New Roman" w:hAnsi="Times New Roman" w:cs="Times New Roman"/>
          <w:color w:val="000000"/>
          <w:sz w:val="24"/>
          <w:szCs w:val="24"/>
          <w:bdr w:val="none" w:sz="0" w:space="0" w:color="auto" w:frame="1"/>
          <w:shd w:val="clear" w:color="auto" w:fill="FFFFFF"/>
        </w:rPr>
        <w:t xml:space="preserve"> </w:t>
      </w:r>
      <w:r w:rsidR="004D133A">
        <w:rPr>
          <w:rStyle w:val="l6"/>
          <w:rFonts w:ascii="Times New Roman" w:hAnsi="Times New Roman" w:cs="Times New Roman"/>
          <w:color w:val="000000"/>
          <w:sz w:val="24"/>
          <w:szCs w:val="24"/>
          <w:bdr w:val="none" w:sz="0" w:space="0" w:color="auto" w:frame="1"/>
          <w:shd w:val="clear" w:color="auto" w:fill="FFFFFF"/>
        </w:rPr>
        <w:t xml:space="preserve">because </w:t>
      </w:r>
      <w:r w:rsidR="003E4568" w:rsidRPr="00B00F5A">
        <w:rPr>
          <w:rStyle w:val="l6"/>
          <w:rFonts w:ascii="Times New Roman" w:hAnsi="Times New Roman" w:cs="Times New Roman"/>
          <w:color w:val="000000"/>
          <w:sz w:val="24"/>
          <w:szCs w:val="24"/>
          <w:bdr w:val="none" w:sz="0" w:space="0" w:color="auto" w:frame="1"/>
          <w:shd w:val="clear" w:color="auto" w:fill="FFFFFF"/>
        </w:rPr>
        <w:t>the business</w:t>
      </w:r>
      <w:r w:rsidR="004D133A">
        <w:rPr>
          <w:rStyle w:val="l6"/>
          <w:rFonts w:ascii="Times New Roman" w:hAnsi="Times New Roman" w:cs="Times New Roman"/>
          <w:color w:val="000000"/>
          <w:sz w:val="24"/>
          <w:szCs w:val="24"/>
          <w:bdr w:val="none" w:sz="0" w:space="0" w:color="auto" w:frame="1"/>
          <w:shd w:val="clear" w:color="auto" w:fill="FFFFFF"/>
        </w:rPr>
        <w:t xml:space="preserve"> </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world is </w:t>
      </w:r>
      <w:r w:rsidR="004D133A">
        <w:rPr>
          <w:rStyle w:val="a"/>
          <w:rFonts w:ascii="Times New Roman" w:hAnsi="Times New Roman" w:cs="Times New Roman"/>
          <w:color w:val="000000"/>
          <w:sz w:val="24"/>
          <w:szCs w:val="24"/>
          <w:bdr w:val="none" w:sz="0" w:space="0" w:color="auto" w:frame="1"/>
          <w:shd w:val="clear" w:color="auto" w:fill="FFFFFF"/>
        </w:rPr>
        <w:t>now very competitive.</w:t>
      </w:r>
      <w:r w:rsidR="004D133A" w:rsidRPr="004D133A">
        <w:rPr>
          <w:rStyle w:val="a"/>
          <w:rFonts w:ascii="Times New Roman" w:hAnsi="Times New Roman" w:cs="Times New Roman"/>
          <w:color w:val="000000"/>
          <w:sz w:val="24"/>
          <w:szCs w:val="24"/>
          <w:bdr w:val="none" w:sz="0" w:space="0" w:color="auto" w:frame="1"/>
          <w:shd w:val="clear" w:color="auto" w:fill="FFFFFF"/>
        </w:rPr>
        <w:t xml:space="preserve"> </w:t>
      </w:r>
      <w:r w:rsidR="004D133A">
        <w:rPr>
          <w:rStyle w:val="a"/>
          <w:rFonts w:ascii="Times New Roman" w:hAnsi="Times New Roman" w:cs="Times New Roman"/>
          <w:color w:val="000000"/>
          <w:sz w:val="24"/>
          <w:szCs w:val="24"/>
          <w:bdr w:val="none" w:sz="0" w:space="0" w:color="auto" w:frame="1"/>
          <w:shd w:val="clear" w:color="auto" w:fill="FFFFFF"/>
        </w:rPr>
        <w:t>H</w:t>
      </w:r>
      <w:r w:rsidR="004D133A" w:rsidRPr="00B00F5A">
        <w:rPr>
          <w:rStyle w:val="a"/>
          <w:rFonts w:ascii="Times New Roman" w:hAnsi="Times New Roman" w:cs="Times New Roman"/>
          <w:color w:val="000000"/>
          <w:sz w:val="24"/>
          <w:szCs w:val="24"/>
          <w:bdr w:val="none" w:sz="0" w:space="0" w:color="auto" w:frame="1"/>
          <w:shd w:val="clear" w:color="auto" w:fill="FFFFFF"/>
        </w:rPr>
        <w:t>uman resource</w:t>
      </w:r>
      <w:r w:rsidR="000A16C6">
        <w:rPr>
          <w:rStyle w:val="a"/>
          <w:rFonts w:ascii="Times New Roman" w:hAnsi="Times New Roman" w:cs="Times New Roman"/>
          <w:color w:val="000000"/>
          <w:sz w:val="24"/>
          <w:szCs w:val="24"/>
          <w:bdr w:val="none" w:sz="0" w:space="0" w:color="auto" w:frame="1"/>
          <w:shd w:val="clear" w:color="auto" w:fill="FFFFFF"/>
        </w:rPr>
        <w:t xml:space="preserve"> is slow</w:t>
      </w:r>
      <w:r w:rsidR="004D133A">
        <w:rPr>
          <w:rStyle w:val="a"/>
          <w:rFonts w:ascii="Times New Roman" w:hAnsi="Times New Roman" w:cs="Times New Roman"/>
          <w:color w:val="000000"/>
          <w:sz w:val="24"/>
          <w:szCs w:val="24"/>
          <w:bdr w:val="none" w:sz="0" w:space="0" w:color="auto" w:frame="1"/>
          <w:shd w:val="clear" w:color="auto" w:fill="FFFFFF"/>
        </w:rPr>
        <w:t>ly recognized</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as a</w:t>
      </w:r>
      <w:r w:rsidR="00B6187B">
        <w:rPr>
          <w:rStyle w:val="a"/>
          <w:rFonts w:ascii="Times New Roman" w:hAnsi="Times New Roman" w:cs="Times New Roman"/>
          <w:color w:val="000000"/>
          <w:sz w:val="24"/>
          <w:szCs w:val="24"/>
          <w:bdr w:val="none" w:sz="0" w:space="0" w:color="auto" w:frame="1"/>
          <w:shd w:val="clear" w:color="auto" w:fill="FFFFFF"/>
        </w:rPr>
        <w:t xml:space="preserve">n </w:t>
      </w:r>
      <w:r w:rsidR="003E4568">
        <w:rPr>
          <w:rStyle w:val="a"/>
          <w:rFonts w:ascii="Times New Roman" w:hAnsi="Times New Roman" w:cs="Times New Roman"/>
          <w:color w:val="000000"/>
          <w:sz w:val="24"/>
          <w:szCs w:val="24"/>
          <w:bdr w:val="none" w:sz="0" w:space="0" w:color="auto" w:frame="1"/>
          <w:shd w:val="clear" w:color="auto" w:fill="FFFFFF"/>
        </w:rPr>
        <w:t>essential</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asset. </w:t>
      </w:r>
      <w:r w:rsidR="004D133A">
        <w:rPr>
          <w:rStyle w:val="a"/>
          <w:rFonts w:ascii="Times New Roman" w:hAnsi="Times New Roman" w:cs="Times New Roman"/>
          <w:color w:val="000000"/>
          <w:sz w:val="24"/>
          <w:szCs w:val="24"/>
          <w:bdr w:val="none" w:sz="0" w:space="0" w:color="auto" w:frame="1"/>
          <w:shd w:val="clear" w:color="auto" w:fill="FFFFFF"/>
        </w:rPr>
        <w:t>To</w:t>
      </w:r>
      <w:r w:rsidR="003E4568" w:rsidRPr="00B00F5A">
        <w:rPr>
          <w:rStyle w:val="a"/>
          <w:rFonts w:ascii="Times New Roman" w:hAnsi="Times New Roman" w:cs="Times New Roman"/>
          <w:color w:val="000000"/>
          <w:sz w:val="24"/>
          <w:szCs w:val="24"/>
          <w:bdr w:val="none" w:sz="0" w:space="0" w:color="auto" w:frame="1"/>
          <w:shd w:val="clear" w:color="auto" w:fill="FFFFFF"/>
        </w:rPr>
        <w:t> </w:t>
      </w:r>
      <w:r w:rsidR="004D133A">
        <w:rPr>
          <w:rStyle w:val="a"/>
          <w:rFonts w:ascii="Times New Roman" w:hAnsi="Times New Roman" w:cs="Times New Roman"/>
          <w:color w:val="000000"/>
          <w:sz w:val="24"/>
          <w:szCs w:val="24"/>
          <w:bdr w:val="none" w:sz="0" w:space="0" w:color="auto" w:frame="1"/>
          <w:shd w:val="clear" w:color="auto" w:fill="FFFFFF"/>
        </w:rPr>
        <w:t>maintain the same rate of progress</w:t>
      </w:r>
      <w:r w:rsidR="00B6187B">
        <w:rPr>
          <w:rStyle w:val="a"/>
          <w:rFonts w:ascii="Times New Roman" w:hAnsi="Times New Roman" w:cs="Times New Roman"/>
          <w:color w:val="000000"/>
          <w:sz w:val="24"/>
          <w:szCs w:val="24"/>
          <w:bdr w:val="none" w:sz="0" w:space="0" w:color="auto" w:frame="1"/>
          <w:shd w:val="clear" w:color="auto" w:fill="FFFFFF"/>
        </w:rPr>
        <w:t xml:space="preserve"> with the zestful business world companie</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s </w:t>
      </w:r>
      <w:r w:rsidR="004D133A">
        <w:rPr>
          <w:rStyle w:val="a"/>
          <w:rFonts w:ascii="Times New Roman" w:hAnsi="Times New Roman" w:cs="Times New Roman"/>
          <w:color w:val="000000"/>
          <w:sz w:val="24"/>
          <w:szCs w:val="24"/>
          <w:bdr w:val="none" w:sz="0" w:space="0" w:color="auto" w:frame="1"/>
          <w:shd w:val="clear" w:color="auto" w:fill="FFFFFF"/>
        </w:rPr>
        <w:t>should focus</w:t>
      </w:r>
      <w:r w:rsidR="004924EC">
        <w:rPr>
          <w:rStyle w:val="a"/>
          <w:rFonts w:ascii="Times New Roman" w:hAnsi="Times New Roman" w:cs="Times New Roman"/>
          <w:color w:val="000000"/>
          <w:sz w:val="24"/>
          <w:szCs w:val="24"/>
          <w:bdr w:val="none" w:sz="0" w:space="0" w:color="auto" w:frame="1"/>
          <w:shd w:val="clear" w:color="auto" w:fill="FFFFFF"/>
        </w:rPr>
        <w:t xml:space="preserve"> of</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their human resource and </w:t>
      </w:r>
      <w:r w:rsidR="003E4568">
        <w:rPr>
          <w:rStyle w:val="a"/>
          <w:rFonts w:ascii="Times New Roman" w:hAnsi="Times New Roman" w:cs="Times New Roman"/>
          <w:color w:val="000000"/>
          <w:sz w:val="24"/>
          <w:szCs w:val="24"/>
          <w:bdr w:val="none" w:sz="0" w:space="0" w:color="auto" w:frame="1"/>
          <w:shd w:val="clear" w:color="auto" w:fill="FFFFFF"/>
        </w:rPr>
        <w:t>discover</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new</w:t>
      </w:r>
      <w:r w:rsidR="00B6187B">
        <w:rPr>
          <w:rStyle w:val="a"/>
          <w:rFonts w:ascii="Times New Roman" w:hAnsi="Times New Roman" w:cs="Times New Roman"/>
          <w:color w:val="000000"/>
          <w:sz w:val="24"/>
          <w:szCs w:val="24"/>
          <w:bdr w:val="none" w:sz="0" w:space="0" w:color="auto" w:frame="1"/>
          <w:shd w:val="clear" w:color="auto" w:fill="FFFFFF"/>
        </w:rPr>
        <w:t>er</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w:t>
      </w:r>
      <w:r w:rsidR="00B6187B">
        <w:rPr>
          <w:rStyle w:val="a"/>
          <w:rFonts w:ascii="Times New Roman" w:hAnsi="Times New Roman" w:cs="Times New Roman"/>
          <w:color w:val="000000"/>
          <w:sz w:val="24"/>
          <w:szCs w:val="24"/>
          <w:bdr w:val="none" w:sz="0" w:space="0" w:color="auto" w:frame="1"/>
          <w:shd w:val="clear" w:color="auto" w:fill="FFFFFF"/>
        </w:rPr>
        <w:t>aspects</w:t>
      </w:r>
      <w:r w:rsidR="00B6187B">
        <w:rPr>
          <w:rStyle w:val="l6"/>
          <w:rFonts w:ascii="Times New Roman" w:hAnsi="Times New Roman" w:cs="Times New Roman"/>
          <w:color w:val="000000"/>
          <w:sz w:val="24"/>
          <w:szCs w:val="24"/>
          <w:bdr w:val="none" w:sz="0" w:space="0" w:color="auto" w:frame="1"/>
          <w:shd w:val="clear" w:color="auto" w:fill="FFFFFF"/>
        </w:rPr>
        <w:t> for possib</w:t>
      </w:r>
      <w:r w:rsidR="003E4568" w:rsidRPr="00B00F5A">
        <w:rPr>
          <w:rStyle w:val="l6"/>
          <w:rFonts w:ascii="Times New Roman" w:hAnsi="Times New Roman" w:cs="Times New Roman"/>
          <w:color w:val="000000"/>
          <w:sz w:val="24"/>
          <w:szCs w:val="24"/>
          <w:bdr w:val="none" w:sz="0" w:space="0" w:color="auto" w:frame="1"/>
          <w:shd w:val="clear" w:color="auto" w:fill="FFFFFF"/>
        </w:rPr>
        <w:t>l</w:t>
      </w:r>
      <w:r w:rsidR="00B6187B">
        <w:rPr>
          <w:rStyle w:val="l6"/>
          <w:rFonts w:ascii="Times New Roman" w:hAnsi="Times New Roman" w:cs="Times New Roman"/>
          <w:color w:val="000000"/>
          <w:sz w:val="24"/>
          <w:szCs w:val="24"/>
          <w:bdr w:val="none" w:sz="0" w:space="0" w:color="auto" w:frame="1"/>
          <w:shd w:val="clear" w:color="auto" w:fill="FFFFFF"/>
        </w:rPr>
        <w:t>e</w:t>
      </w:r>
      <w:r w:rsidR="004924EC">
        <w:rPr>
          <w:rStyle w:val="l6"/>
          <w:rFonts w:ascii="Times New Roman" w:hAnsi="Times New Roman" w:cs="Times New Roman"/>
          <w:color w:val="000000"/>
          <w:sz w:val="24"/>
          <w:szCs w:val="24"/>
          <w:bdr w:val="none" w:sz="0" w:space="0" w:color="auto" w:frame="1"/>
          <w:shd w:val="clear" w:color="auto" w:fill="FFFFFF"/>
        </w:rPr>
        <w:t xml:space="preserve"> </w:t>
      </w:r>
      <w:r w:rsidR="00B6187B">
        <w:rPr>
          <w:rStyle w:val="a"/>
          <w:rFonts w:ascii="Times New Roman" w:hAnsi="Times New Roman" w:cs="Times New Roman"/>
          <w:color w:val="000000"/>
          <w:sz w:val="24"/>
          <w:szCs w:val="24"/>
          <w:bdr w:val="none" w:sz="0" w:space="0" w:color="auto" w:frame="1"/>
          <w:shd w:val="clear" w:color="auto" w:fill="FFFFFF"/>
        </w:rPr>
        <w:t>upgrade</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of employees.</w:t>
      </w:r>
      <w:r w:rsidR="00A95421">
        <w:rPr>
          <w:rStyle w:val="a"/>
          <w:rFonts w:ascii="Times New Roman" w:hAnsi="Times New Roman" w:cs="Times New Roman"/>
          <w:color w:val="000000"/>
          <w:sz w:val="24"/>
          <w:szCs w:val="24"/>
          <w:bdr w:val="none" w:sz="0" w:space="0" w:color="auto" w:frame="1"/>
          <w:shd w:val="clear" w:color="auto" w:fill="FFFFFF"/>
        </w:rPr>
        <w:t xml:space="preserve"> </w:t>
      </w:r>
      <w:r w:rsidR="003E4568">
        <w:rPr>
          <w:rStyle w:val="a"/>
          <w:rFonts w:ascii="Times New Roman" w:hAnsi="Times New Roman" w:cs="Times New Roman"/>
          <w:color w:val="000000"/>
          <w:sz w:val="24"/>
          <w:szCs w:val="24"/>
          <w:bdr w:val="none" w:sz="0" w:space="0" w:color="auto" w:frame="1"/>
          <w:shd w:val="clear" w:color="auto" w:fill="FFFFFF"/>
        </w:rPr>
        <w:t>SBL</w:t>
      </w:r>
      <w:r w:rsidR="00B6187B">
        <w:rPr>
          <w:rStyle w:val="a"/>
          <w:rFonts w:ascii="Times New Roman" w:hAnsi="Times New Roman" w:cs="Times New Roman"/>
          <w:color w:val="000000"/>
          <w:sz w:val="24"/>
          <w:szCs w:val="24"/>
          <w:bdr w:val="none" w:sz="0" w:space="0" w:color="auto" w:frame="1"/>
          <w:shd w:val="clear" w:color="auto" w:fill="FFFFFF"/>
        </w:rPr>
        <w:t xml:space="preserve"> is a</w:t>
      </w:r>
      <w:r w:rsidR="003E4568">
        <w:rPr>
          <w:rStyle w:val="a"/>
          <w:rFonts w:ascii="Times New Roman" w:hAnsi="Times New Roman" w:cs="Times New Roman"/>
          <w:color w:val="000000"/>
          <w:sz w:val="24"/>
          <w:szCs w:val="24"/>
          <w:bdr w:val="none" w:sz="0" w:space="0" w:color="auto" w:frame="1"/>
          <w:shd w:val="clear" w:color="auto" w:fill="FFFFFF"/>
        </w:rPr>
        <w:t xml:space="preserve"> famous</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w:t>
      </w:r>
      <w:r w:rsidR="00B6187B">
        <w:rPr>
          <w:rStyle w:val="a"/>
          <w:rFonts w:ascii="Times New Roman" w:hAnsi="Times New Roman" w:cs="Times New Roman"/>
          <w:color w:val="000000"/>
          <w:sz w:val="24"/>
          <w:szCs w:val="24"/>
          <w:bdr w:val="none" w:sz="0" w:space="0" w:color="auto" w:frame="1"/>
          <w:shd w:val="clear" w:color="auto" w:fill="FFFFFF"/>
        </w:rPr>
        <w:t>profit oriented</w:t>
      </w:r>
      <w:r w:rsidR="004924EC">
        <w:rPr>
          <w:rStyle w:val="a"/>
          <w:rFonts w:ascii="Times New Roman" w:hAnsi="Times New Roman" w:cs="Times New Roman"/>
          <w:color w:val="000000"/>
          <w:sz w:val="24"/>
          <w:szCs w:val="24"/>
          <w:bdr w:val="none" w:sz="0" w:space="0" w:color="auto" w:frame="1"/>
          <w:shd w:val="clear" w:color="auto" w:fill="FFFFFF"/>
        </w:rPr>
        <w:t xml:space="preserve"> bank</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in Bangladesh. </w:t>
      </w:r>
      <w:r w:rsidR="004924EC">
        <w:rPr>
          <w:rStyle w:val="a"/>
          <w:rFonts w:ascii="Times New Roman" w:hAnsi="Times New Roman" w:cs="Times New Roman"/>
          <w:color w:val="000000"/>
          <w:sz w:val="24"/>
          <w:szCs w:val="24"/>
          <w:bdr w:val="none" w:sz="0" w:space="0" w:color="auto" w:frame="1"/>
          <w:shd w:val="clear" w:color="auto" w:fill="FFFFFF"/>
        </w:rPr>
        <w:t>To</w:t>
      </w:r>
      <w:r w:rsidR="004924EC" w:rsidRPr="00B00F5A">
        <w:rPr>
          <w:rStyle w:val="a"/>
          <w:rFonts w:ascii="Times New Roman" w:hAnsi="Times New Roman" w:cs="Times New Roman"/>
          <w:color w:val="000000"/>
          <w:sz w:val="24"/>
          <w:szCs w:val="24"/>
          <w:bdr w:val="none" w:sz="0" w:space="0" w:color="auto" w:frame="1"/>
          <w:shd w:val="clear" w:color="auto" w:fill="FFFFFF"/>
        </w:rPr>
        <w:t> </w:t>
      </w:r>
      <w:r w:rsidR="004924EC">
        <w:rPr>
          <w:rStyle w:val="a"/>
          <w:rFonts w:ascii="Times New Roman" w:hAnsi="Times New Roman" w:cs="Times New Roman"/>
          <w:color w:val="000000"/>
          <w:sz w:val="24"/>
          <w:szCs w:val="24"/>
          <w:bdr w:val="none" w:sz="0" w:space="0" w:color="auto" w:frame="1"/>
          <w:shd w:val="clear" w:color="auto" w:fill="FFFFFF"/>
        </w:rPr>
        <w:t>maintain the same rate of progress</w:t>
      </w:r>
      <w:r w:rsidR="004924EC" w:rsidRPr="00B00F5A">
        <w:rPr>
          <w:rStyle w:val="a"/>
          <w:rFonts w:ascii="Times New Roman" w:hAnsi="Times New Roman" w:cs="Times New Roman"/>
          <w:color w:val="000000"/>
          <w:sz w:val="24"/>
          <w:szCs w:val="24"/>
          <w:bdr w:val="none" w:sz="0" w:space="0" w:color="auto" w:frame="1"/>
          <w:shd w:val="clear" w:color="auto" w:fill="FFFFFF"/>
        </w:rPr>
        <w:t xml:space="preserve"> </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with the </w:t>
      </w:r>
      <w:r w:rsidR="004924EC">
        <w:rPr>
          <w:rStyle w:val="a"/>
          <w:rFonts w:ascii="Times New Roman" w:hAnsi="Times New Roman" w:cs="Times New Roman"/>
          <w:color w:val="000000"/>
          <w:sz w:val="24"/>
          <w:szCs w:val="24"/>
          <w:bdr w:val="none" w:sz="0" w:space="0" w:color="auto" w:frame="1"/>
          <w:shd w:val="clear" w:color="auto" w:fill="FFFFFF"/>
        </w:rPr>
        <w:t xml:space="preserve">new </w:t>
      </w:r>
      <w:r w:rsidR="00B6187B">
        <w:rPr>
          <w:rStyle w:val="a"/>
          <w:rFonts w:ascii="Times New Roman" w:hAnsi="Times New Roman" w:cs="Times New Roman"/>
          <w:color w:val="000000"/>
          <w:sz w:val="24"/>
          <w:szCs w:val="24"/>
          <w:bdr w:val="none" w:sz="0" w:space="0" w:color="auto" w:frame="1"/>
          <w:shd w:val="clear" w:color="auto" w:fill="FFFFFF"/>
        </w:rPr>
        <w:t>feature</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s of business world the bank </w:t>
      </w:r>
      <w:r w:rsidR="004924EC">
        <w:rPr>
          <w:rStyle w:val="a"/>
          <w:rFonts w:ascii="Times New Roman" w:hAnsi="Times New Roman" w:cs="Times New Roman"/>
          <w:color w:val="000000"/>
          <w:sz w:val="24"/>
          <w:szCs w:val="24"/>
          <w:bdr w:val="none" w:sz="0" w:space="0" w:color="auto" w:frame="1"/>
          <w:shd w:val="clear" w:color="auto" w:fill="FFFFFF"/>
        </w:rPr>
        <w:t>attempt</w:t>
      </w:r>
      <w:r w:rsidR="00B6187B">
        <w:rPr>
          <w:rStyle w:val="a"/>
          <w:rFonts w:ascii="Times New Roman" w:hAnsi="Times New Roman" w:cs="Times New Roman"/>
          <w:color w:val="000000"/>
          <w:sz w:val="24"/>
          <w:szCs w:val="24"/>
          <w:bdr w:val="none" w:sz="0" w:space="0" w:color="auto" w:frame="1"/>
          <w:shd w:val="clear" w:color="auto" w:fill="FFFFFF"/>
        </w:rPr>
        <w:t xml:space="preserve"> to gain</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its goal with a</w:t>
      </w:r>
      <w:r w:rsidR="004924EC">
        <w:rPr>
          <w:rStyle w:val="a"/>
          <w:rFonts w:ascii="Times New Roman" w:hAnsi="Times New Roman" w:cs="Times New Roman"/>
          <w:color w:val="000000"/>
          <w:sz w:val="24"/>
          <w:szCs w:val="24"/>
          <w:bdr w:val="none" w:sz="0" w:space="0" w:color="auto" w:frame="1"/>
          <w:shd w:val="clear" w:color="auto" w:fill="FFFFFF"/>
        </w:rPr>
        <w:t xml:space="preserve"> progressive </w:t>
      </w:r>
      <w:r w:rsidR="003E4568" w:rsidRPr="00B00F5A">
        <w:rPr>
          <w:rStyle w:val="a"/>
          <w:rFonts w:ascii="Times New Roman" w:hAnsi="Times New Roman" w:cs="Times New Roman"/>
          <w:color w:val="000000"/>
          <w:sz w:val="24"/>
          <w:szCs w:val="24"/>
          <w:bdr w:val="none" w:sz="0" w:space="0" w:color="auto" w:frame="1"/>
          <w:shd w:val="clear" w:color="auto" w:fill="FFFFFF"/>
        </w:rPr>
        <w:t>workforce.</w:t>
      </w:r>
      <w:r w:rsidR="003E4568">
        <w:rPr>
          <w:rStyle w:val="a"/>
          <w:rFonts w:ascii="Times New Roman" w:hAnsi="Times New Roman" w:cs="Times New Roman"/>
          <w:color w:val="000000"/>
          <w:sz w:val="24"/>
          <w:szCs w:val="24"/>
          <w:bdr w:val="none" w:sz="0" w:space="0" w:color="auto" w:frame="1"/>
          <w:shd w:val="clear" w:color="auto" w:fill="FFFFFF"/>
        </w:rPr>
        <w:t xml:space="preserve"> HRM </w:t>
      </w:r>
      <w:r w:rsidR="00B6187B">
        <w:rPr>
          <w:rStyle w:val="a"/>
          <w:rFonts w:ascii="Times New Roman" w:hAnsi="Times New Roman" w:cs="Times New Roman"/>
          <w:color w:val="000000"/>
          <w:sz w:val="24"/>
          <w:szCs w:val="24"/>
          <w:bdr w:val="none" w:sz="0" w:space="0" w:color="auto" w:frame="1"/>
          <w:shd w:val="clear" w:color="auto" w:fill="FFFFFF"/>
        </w:rPr>
        <w:t>assist</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s to develop a </w:t>
      </w:r>
      <w:r w:rsidR="004924EC">
        <w:rPr>
          <w:rStyle w:val="a"/>
          <w:rFonts w:ascii="Times New Roman" w:hAnsi="Times New Roman" w:cs="Times New Roman"/>
          <w:color w:val="000000"/>
          <w:sz w:val="24"/>
          <w:szCs w:val="24"/>
          <w:bdr w:val="none" w:sz="0" w:space="0" w:color="auto" w:frame="1"/>
          <w:shd w:val="clear" w:color="auto" w:fill="FFFFFF"/>
        </w:rPr>
        <w:t>peerless</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and </w:t>
      </w:r>
      <w:r w:rsidR="004924EC">
        <w:rPr>
          <w:rStyle w:val="a"/>
          <w:rFonts w:ascii="Times New Roman" w:hAnsi="Times New Roman" w:cs="Times New Roman"/>
          <w:color w:val="000000"/>
          <w:sz w:val="24"/>
          <w:szCs w:val="24"/>
          <w:bdr w:val="none" w:sz="0" w:space="0" w:color="auto" w:frame="1"/>
          <w:shd w:val="clear" w:color="auto" w:fill="FFFFFF"/>
        </w:rPr>
        <w:t>progressive</w:t>
      </w:r>
      <w:r w:rsidR="00B6187B">
        <w:rPr>
          <w:rStyle w:val="a"/>
          <w:rFonts w:ascii="Times New Roman" w:hAnsi="Times New Roman" w:cs="Times New Roman"/>
          <w:color w:val="000000"/>
          <w:sz w:val="24"/>
          <w:szCs w:val="24"/>
          <w:bdr w:val="none" w:sz="0" w:space="0" w:color="auto" w:frame="1"/>
          <w:shd w:val="clear" w:color="auto" w:fill="FFFFFF"/>
        </w:rPr>
        <w:t xml:space="preserve"> workforce if execu</w:t>
      </w:r>
      <w:r w:rsidR="003E4568" w:rsidRPr="00B00F5A">
        <w:rPr>
          <w:rStyle w:val="a"/>
          <w:rFonts w:ascii="Times New Roman" w:hAnsi="Times New Roman" w:cs="Times New Roman"/>
          <w:color w:val="000000"/>
          <w:sz w:val="24"/>
          <w:szCs w:val="24"/>
          <w:bdr w:val="none" w:sz="0" w:space="0" w:color="auto" w:frame="1"/>
          <w:shd w:val="clear" w:color="auto" w:fill="FFFFFF"/>
        </w:rPr>
        <w:t>ted</w:t>
      </w:r>
      <w:r w:rsidR="004924EC">
        <w:rPr>
          <w:rStyle w:val="a"/>
          <w:rFonts w:ascii="Times New Roman" w:hAnsi="Times New Roman" w:cs="Times New Roman"/>
          <w:color w:val="000000"/>
          <w:sz w:val="24"/>
          <w:szCs w:val="24"/>
          <w:bdr w:val="none" w:sz="0" w:space="0" w:color="auto" w:frame="1"/>
          <w:shd w:val="clear" w:color="auto" w:fill="FFFFFF"/>
        </w:rPr>
        <w:t xml:space="preserve"> </w:t>
      </w:r>
      <w:r w:rsidR="003E4568" w:rsidRPr="00B00F5A">
        <w:rPr>
          <w:rStyle w:val="a"/>
          <w:rFonts w:ascii="Times New Roman" w:hAnsi="Times New Roman" w:cs="Times New Roman"/>
          <w:color w:val="000000"/>
          <w:sz w:val="24"/>
          <w:szCs w:val="24"/>
          <w:bdr w:val="none" w:sz="0" w:space="0" w:color="auto" w:frame="1"/>
          <w:shd w:val="clear" w:color="auto" w:fill="FFFFFF"/>
        </w:rPr>
        <w:t>in an</w:t>
      </w:r>
      <w:r w:rsidR="004924EC">
        <w:rPr>
          <w:rStyle w:val="a"/>
          <w:rFonts w:ascii="Times New Roman" w:hAnsi="Times New Roman" w:cs="Times New Roman"/>
          <w:color w:val="000000"/>
          <w:sz w:val="24"/>
          <w:szCs w:val="24"/>
          <w:bdr w:val="none" w:sz="0" w:space="0" w:color="auto" w:frame="1"/>
          <w:shd w:val="clear" w:color="auto" w:fill="FFFFFF"/>
        </w:rPr>
        <w:t xml:space="preserve"> </w:t>
      </w:r>
      <w:r w:rsidR="003E4568">
        <w:rPr>
          <w:rStyle w:val="a"/>
          <w:rFonts w:ascii="Times New Roman" w:hAnsi="Times New Roman" w:cs="Times New Roman"/>
          <w:color w:val="000000"/>
          <w:sz w:val="24"/>
          <w:szCs w:val="24"/>
          <w:bdr w:val="none" w:sz="0" w:space="0" w:color="auto" w:frame="1"/>
          <w:shd w:val="clear" w:color="auto" w:fill="FFFFFF"/>
        </w:rPr>
        <w:t xml:space="preserve">proficient </w:t>
      </w:r>
      <w:r w:rsidR="00B6187B">
        <w:rPr>
          <w:rStyle w:val="a"/>
          <w:rFonts w:ascii="Times New Roman" w:hAnsi="Times New Roman" w:cs="Times New Roman"/>
          <w:color w:val="000000"/>
          <w:sz w:val="24"/>
          <w:szCs w:val="24"/>
          <w:bdr w:val="none" w:sz="0" w:space="0" w:color="auto" w:frame="1"/>
          <w:shd w:val="clear" w:color="auto" w:fill="FFFFFF"/>
        </w:rPr>
        <w:t>way. This study is arrang</w:t>
      </w:r>
      <w:r w:rsidR="004924EC">
        <w:rPr>
          <w:rStyle w:val="a"/>
          <w:rFonts w:ascii="Times New Roman" w:hAnsi="Times New Roman" w:cs="Times New Roman"/>
          <w:color w:val="000000"/>
          <w:sz w:val="24"/>
          <w:szCs w:val="24"/>
          <w:bdr w:val="none" w:sz="0" w:space="0" w:color="auto" w:frame="1"/>
          <w:shd w:val="clear" w:color="auto" w:fill="FFFFFF"/>
        </w:rPr>
        <w:t>ed to give us</w:t>
      </w:r>
      <w:r w:rsidR="00B6187B">
        <w:rPr>
          <w:rStyle w:val="a"/>
          <w:rFonts w:ascii="Times New Roman" w:hAnsi="Times New Roman" w:cs="Times New Roman"/>
          <w:color w:val="000000"/>
          <w:sz w:val="24"/>
          <w:szCs w:val="24"/>
          <w:bdr w:val="none" w:sz="0" w:space="0" w:color="auto" w:frame="1"/>
          <w:shd w:val="clear" w:color="auto" w:fill="FFFFFF"/>
        </w:rPr>
        <w:t xml:space="preserve"> an outline</w:t>
      </w:r>
      <w:r w:rsidR="003E4568">
        <w:rPr>
          <w:rStyle w:val="a"/>
          <w:rFonts w:ascii="Times New Roman" w:hAnsi="Times New Roman" w:cs="Times New Roman"/>
          <w:color w:val="000000"/>
          <w:sz w:val="24"/>
          <w:szCs w:val="24"/>
          <w:bdr w:val="none" w:sz="0" w:space="0" w:color="auto" w:frame="1"/>
          <w:shd w:val="clear" w:color="auto" w:fill="FFFFFF"/>
        </w:rPr>
        <w:t xml:space="preserve"> of HRM</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of a</w:t>
      </w:r>
      <w:r w:rsidR="004924EC">
        <w:rPr>
          <w:rStyle w:val="a"/>
          <w:rFonts w:ascii="Times New Roman" w:hAnsi="Times New Roman" w:cs="Times New Roman"/>
          <w:color w:val="000000"/>
          <w:sz w:val="24"/>
          <w:szCs w:val="24"/>
          <w:bdr w:val="none" w:sz="0" w:space="0" w:color="auto" w:frame="1"/>
          <w:shd w:val="clear" w:color="auto" w:fill="FFFFFF"/>
        </w:rPr>
        <w:t xml:space="preserve"> </w:t>
      </w:r>
      <w:r w:rsidR="00B6187B">
        <w:rPr>
          <w:rStyle w:val="a"/>
          <w:rFonts w:ascii="Times New Roman" w:hAnsi="Times New Roman" w:cs="Times New Roman"/>
          <w:color w:val="000000"/>
          <w:sz w:val="24"/>
          <w:szCs w:val="24"/>
          <w:bdr w:val="none" w:sz="0" w:space="0" w:color="auto" w:frame="1"/>
          <w:shd w:val="clear" w:color="auto" w:fill="FFFFFF"/>
        </w:rPr>
        <w:t>first group</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bank that </w:t>
      </w:r>
      <w:r w:rsidR="004924EC">
        <w:rPr>
          <w:rStyle w:val="a"/>
          <w:rFonts w:ascii="Times New Roman" w:hAnsi="Times New Roman" w:cs="Times New Roman"/>
          <w:color w:val="000000"/>
          <w:sz w:val="24"/>
          <w:szCs w:val="24"/>
          <w:bdr w:val="none" w:sz="0" w:space="0" w:color="auto" w:frame="1"/>
          <w:shd w:val="clear" w:color="auto" w:fill="FFFFFF"/>
        </w:rPr>
        <w:t>aims</w:t>
      </w:r>
      <w:r w:rsidR="003E4568" w:rsidRPr="00B00F5A">
        <w:rPr>
          <w:rStyle w:val="a"/>
          <w:rFonts w:ascii="Times New Roman" w:hAnsi="Times New Roman" w:cs="Times New Roman"/>
          <w:color w:val="000000"/>
          <w:sz w:val="24"/>
          <w:szCs w:val="24"/>
          <w:bdr w:val="none" w:sz="0" w:space="0" w:color="auto" w:frame="1"/>
          <w:shd w:val="clear" w:color="auto" w:fill="FFFFFF"/>
        </w:rPr>
        <w:t xml:space="preserve"> to bring about a </w:t>
      </w:r>
      <w:r w:rsidR="004924EC">
        <w:rPr>
          <w:rStyle w:val="a"/>
          <w:rFonts w:ascii="Times New Roman" w:hAnsi="Times New Roman" w:cs="Times New Roman"/>
          <w:color w:val="000000"/>
          <w:sz w:val="24"/>
          <w:szCs w:val="24"/>
          <w:bdr w:val="none" w:sz="0" w:space="0" w:color="auto" w:frame="1"/>
          <w:shd w:val="clear" w:color="auto" w:fill="FFFFFF"/>
        </w:rPr>
        <w:t>significant</w:t>
      </w:r>
      <w:r w:rsidR="00B6187B">
        <w:rPr>
          <w:rStyle w:val="a"/>
          <w:rFonts w:ascii="Times New Roman" w:hAnsi="Times New Roman" w:cs="Times New Roman"/>
          <w:color w:val="000000"/>
          <w:sz w:val="24"/>
          <w:szCs w:val="24"/>
          <w:bdr w:val="none" w:sz="0" w:space="0" w:color="auto" w:frame="1"/>
          <w:shd w:val="clear" w:color="auto" w:fill="FFFFFF"/>
        </w:rPr>
        <w:t xml:space="preserve"> change in its personnel</w:t>
      </w:r>
      <w:r w:rsidR="003E4568">
        <w:rPr>
          <w:rStyle w:val="a"/>
          <w:rFonts w:ascii="Times New Roman" w:hAnsi="Times New Roman" w:cs="Times New Roman"/>
          <w:color w:val="000000"/>
          <w:sz w:val="24"/>
          <w:szCs w:val="24"/>
          <w:bdr w:val="none" w:sz="0" w:space="0" w:color="auto" w:frame="1"/>
          <w:shd w:val="clear" w:color="auto" w:fill="FFFFFF"/>
        </w:rPr>
        <w:t>.</w:t>
      </w:r>
    </w:p>
    <w:p w:rsidR="003E4568" w:rsidRPr="00C23782" w:rsidRDefault="003E4568" w:rsidP="00B357FB">
      <w:pPr>
        <w:spacing w:line="360" w:lineRule="auto"/>
        <w:ind w:left="360"/>
        <w:jc w:val="both"/>
        <w:rPr>
          <w:rFonts w:ascii="Times New Roman" w:hAnsi="Times New Roman" w:cs="Times New Roman"/>
          <w:color w:val="000000" w:themeColor="text1"/>
          <w:sz w:val="24"/>
          <w:szCs w:val="24"/>
        </w:rPr>
      </w:pPr>
    </w:p>
    <w:p w:rsidR="003E4568" w:rsidRPr="00FE0157" w:rsidRDefault="0040064F" w:rsidP="00B357FB">
      <w:pPr>
        <w:pStyle w:val="Heading1"/>
        <w:jc w:val="both"/>
      </w:pPr>
      <w:bookmarkStart w:id="9" w:name="_Toc11971860"/>
      <w:bookmarkStart w:id="10" w:name="_Toc13993888"/>
      <w:r>
        <w:t>1.5</w:t>
      </w:r>
      <w:r w:rsidR="000C3D6C">
        <w:t xml:space="preserve"> Significance of the scrutin</w:t>
      </w:r>
      <w:r w:rsidR="003E4568" w:rsidRPr="00FE0157">
        <w:t>y</w:t>
      </w:r>
      <w:bookmarkEnd w:id="9"/>
      <w:bookmarkEnd w:id="10"/>
    </w:p>
    <w:p w:rsidR="00FE0157" w:rsidRPr="00FE0157" w:rsidRDefault="003E4568" w:rsidP="00B357FB">
      <w:pPr>
        <w:spacing w:before="100" w:beforeAutospacing="1" w:after="100" w:afterAutospacing="1" w:line="240" w:lineRule="auto"/>
        <w:jc w:val="both"/>
        <w:rPr>
          <w:rFonts w:ascii="Tahoma" w:eastAsia="Times New Roman" w:hAnsi="Tahoma" w:cs="Tahoma"/>
          <w:color w:val="222222"/>
          <w:sz w:val="24"/>
          <w:szCs w:val="24"/>
        </w:rPr>
      </w:pPr>
      <w:r>
        <w:rPr>
          <w:rFonts w:ascii="Times New Roman" w:eastAsia="Times New Roman" w:hAnsi="Times New Roman" w:cs="Times New Roman"/>
          <w:color w:val="222222"/>
          <w:sz w:val="24"/>
          <w:szCs w:val="24"/>
        </w:rPr>
        <w:t>Banking plays a</w:t>
      </w:r>
      <w:r w:rsidR="00A9542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vital</w:t>
      </w:r>
      <w:r w:rsidRPr="006A78AD">
        <w:rPr>
          <w:rFonts w:ascii="Times New Roman" w:eastAsia="Times New Roman" w:hAnsi="Times New Roman" w:cs="Times New Roman"/>
          <w:color w:val="222222"/>
          <w:sz w:val="24"/>
          <w:szCs w:val="24"/>
        </w:rPr>
        <w:t xml:space="preserve"> role in the financial life of a business, and the importance of banks can be seen from the fact that they </w:t>
      </w:r>
      <w:r>
        <w:rPr>
          <w:rFonts w:ascii="Times New Roman" w:eastAsia="Times New Roman" w:hAnsi="Times New Roman" w:cs="Times New Roman"/>
          <w:color w:val="222222"/>
          <w:sz w:val="24"/>
          <w:szCs w:val="24"/>
        </w:rPr>
        <w:t>have a greater impact in modern</w:t>
      </w:r>
      <w:r w:rsidRPr="006A78AD">
        <w:rPr>
          <w:rFonts w:ascii="Times New Roman" w:eastAsia="Times New Roman" w:hAnsi="Times New Roman" w:cs="Times New Roman"/>
          <w:color w:val="222222"/>
          <w:sz w:val="24"/>
          <w:szCs w:val="24"/>
        </w:rPr>
        <w:t xml:space="preserve"> economy. Although no wealth is created by Bank, but their </w:t>
      </w:r>
      <w:r>
        <w:rPr>
          <w:rFonts w:ascii="Times New Roman" w:eastAsia="Times New Roman" w:hAnsi="Times New Roman" w:cs="Times New Roman"/>
          <w:color w:val="222222"/>
          <w:sz w:val="24"/>
          <w:szCs w:val="24"/>
        </w:rPr>
        <w:t>vital</w:t>
      </w:r>
      <w:r w:rsidRPr="006A78AD">
        <w:rPr>
          <w:rFonts w:ascii="Times New Roman" w:eastAsia="Times New Roman" w:hAnsi="Times New Roman" w:cs="Times New Roman"/>
          <w:color w:val="222222"/>
          <w:sz w:val="24"/>
          <w:szCs w:val="24"/>
        </w:rPr>
        <w:t xml:space="preserve"> activities </w:t>
      </w:r>
      <w:r>
        <w:rPr>
          <w:rFonts w:ascii="Times New Roman" w:eastAsia="Times New Roman" w:hAnsi="Times New Roman" w:cs="Times New Roman"/>
          <w:color w:val="222222"/>
          <w:sz w:val="24"/>
          <w:szCs w:val="24"/>
        </w:rPr>
        <w:t>simplify</w:t>
      </w:r>
      <w:r w:rsidRPr="006A78AD">
        <w:rPr>
          <w:rFonts w:ascii="Times New Roman" w:eastAsia="Times New Roman" w:hAnsi="Times New Roman" w:cs="Times New Roman"/>
          <w:color w:val="222222"/>
          <w:sz w:val="24"/>
          <w:szCs w:val="24"/>
        </w:rPr>
        <w:t xml:space="preserve"> the process of production, exchange and distribution of wealth. In this way they become the </w:t>
      </w:r>
      <w:r>
        <w:rPr>
          <w:rFonts w:ascii="Times New Roman" w:eastAsia="Times New Roman" w:hAnsi="Times New Roman" w:cs="Times New Roman"/>
          <w:color w:val="222222"/>
          <w:sz w:val="24"/>
          <w:szCs w:val="24"/>
        </w:rPr>
        <w:t>persuasive</w:t>
      </w:r>
      <w:r w:rsidRPr="006A78AD">
        <w:rPr>
          <w:rFonts w:ascii="Times New Roman" w:eastAsia="Times New Roman" w:hAnsi="Times New Roman" w:cs="Times New Roman"/>
          <w:color w:val="222222"/>
          <w:sz w:val="24"/>
          <w:szCs w:val="24"/>
        </w:rPr>
        <w:t xml:space="preserve"> partners in the process of economic development and growth</w:t>
      </w:r>
      <w:r w:rsidRPr="006A78AD">
        <w:rPr>
          <w:rFonts w:ascii="Tahoma" w:eastAsia="Times New Roman" w:hAnsi="Tahoma" w:cs="Tahoma"/>
          <w:color w:val="222222"/>
          <w:sz w:val="24"/>
          <w:szCs w:val="24"/>
        </w:rPr>
        <w:t xml:space="preserve">. </w:t>
      </w:r>
    </w:p>
    <w:p w:rsidR="003E4568" w:rsidRPr="00F530A2" w:rsidRDefault="003E4568" w:rsidP="00B357FB">
      <w:pPr>
        <w:spacing w:line="360" w:lineRule="auto"/>
        <w:jc w:val="both"/>
        <w:rPr>
          <w:rFonts w:ascii="Times New Roman" w:hAnsi="Times New Roman" w:cs="Times New Roman"/>
          <w:b/>
          <w:color w:val="000000" w:themeColor="text1"/>
          <w:sz w:val="32"/>
          <w:szCs w:val="32"/>
        </w:rPr>
      </w:pPr>
    </w:p>
    <w:p w:rsidR="003E4568" w:rsidRDefault="0040064F" w:rsidP="00B357FB">
      <w:pPr>
        <w:pStyle w:val="Heading1"/>
        <w:jc w:val="both"/>
      </w:pPr>
      <w:bookmarkStart w:id="11" w:name="_Toc11971861"/>
      <w:bookmarkStart w:id="12" w:name="_Toc13993889"/>
      <w:r>
        <w:t>1.6</w:t>
      </w:r>
      <w:r w:rsidR="003E4568" w:rsidRPr="00C83535">
        <w:t xml:space="preserve"> Limitations of t</w:t>
      </w:r>
      <w:r w:rsidR="000C3D6C">
        <w:t>he Scrutin</w:t>
      </w:r>
      <w:r w:rsidR="003E4568" w:rsidRPr="00C83535">
        <w:t>y</w:t>
      </w:r>
      <w:bookmarkEnd w:id="11"/>
      <w:bookmarkEnd w:id="12"/>
    </w:p>
    <w:p w:rsidR="00FE0157" w:rsidRPr="00FE0157" w:rsidRDefault="00FE0157" w:rsidP="00B357FB">
      <w:pPr>
        <w:jc w:val="both"/>
      </w:pPr>
    </w:p>
    <w:p w:rsidR="003E4568" w:rsidRPr="00A9331B" w:rsidRDefault="000C3D6C" w:rsidP="00B357FB">
      <w:pPr>
        <w:spacing w:line="360" w:lineRule="auto"/>
        <w:jc w:val="both"/>
        <w:rPr>
          <w:rFonts w:ascii="Times New Roman" w:hAnsi="Times New Roman" w:cs="Times New Roman"/>
          <w:sz w:val="24"/>
          <w:szCs w:val="24"/>
        </w:rPr>
      </w:pPr>
      <w:r>
        <w:rPr>
          <w:rFonts w:ascii="Times New Roman" w:hAnsi="Times New Roman" w:cs="Times New Roman"/>
          <w:sz w:val="24"/>
          <w:szCs w:val="24"/>
        </w:rPr>
        <w:t>The limitations of this</w:t>
      </w:r>
      <w:r w:rsidR="003E4568">
        <w:rPr>
          <w:rFonts w:ascii="Times New Roman" w:hAnsi="Times New Roman" w:cs="Times New Roman"/>
          <w:sz w:val="24"/>
          <w:szCs w:val="24"/>
        </w:rPr>
        <w:t xml:space="preserve"> report</w:t>
      </w:r>
      <w:r>
        <w:rPr>
          <w:rFonts w:ascii="Times New Roman" w:hAnsi="Times New Roman" w:cs="Times New Roman"/>
          <w:sz w:val="24"/>
          <w:szCs w:val="24"/>
        </w:rPr>
        <w:t xml:space="preserve"> are given </w:t>
      </w:r>
      <w:r w:rsidR="00A95421">
        <w:rPr>
          <w:rFonts w:ascii="Times New Roman" w:hAnsi="Times New Roman" w:cs="Times New Roman"/>
          <w:sz w:val="24"/>
          <w:szCs w:val="24"/>
        </w:rPr>
        <w:t>below:</w:t>
      </w:r>
    </w:p>
    <w:p w:rsidR="003E4568" w:rsidRPr="00075DAD" w:rsidRDefault="00A9331B" w:rsidP="00B357F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Limitation of </w:t>
      </w:r>
      <w:r w:rsidR="003E4568">
        <w:rPr>
          <w:rFonts w:ascii="Times New Roman" w:hAnsi="Times New Roman" w:cs="Times New Roman"/>
          <w:sz w:val="24"/>
          <w:szCs w:val="24"/>
        </w:rPr>
        <w:t>up to date information is not circulated.</w:t>
      </w:r>
    </w:p>
    <w:p w:rsidR="003E4568" w:rsidRPr="00075DAD" w:rsidRDefault="003E4568" w:rsidP="00B357F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Not circulated</w:t>
      </w:r>
      <w:r w:rsidRPr="00075DAD">
        <w:rPr>
          <w:rFonts w:ascii="Times New Roman" w:hAnsi="Times New Roman" w:cs="Times New Roman"/>
          <w:sz w:val="24"/>
          <w:szCs w:val="24"/>
        </w:rPr>
        <w:t xml:space="preserve"> data have not considered for the study.</w:t>
      </w:r>
    </w:p>
    <w:p w:rsidR="003E4568" w:rsidRDefault="003E4568" w:rsidP="00B357F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employees were very busy so it created barrier for data collections.</w:t>
      </w:r>
    </w:p>
    <w:p w:rsidR="003E4568" w:rsidRDefault="003E4568" w:rsidP="00B357FB">
      <w:pPr>
        <w:pStyle w:val="ListParagraph"/>
        <w:spacing w:line="360" w:lineRule="auto"/>
        <w:jc w:val="both"/>
        <w:rPr>
          <w:rFonts w:ascii="Times New Roman" w:hAnsi="Times New Roman" w:cs="Times New Roman"/>
          <w:sz w:val="24"/>
          <w:szCs w:val="24"/>
        </w:rPr>
      </w:pPr>
    </w:p>
    <w:p w:rsidR="003E4568" w:rsidRDefault="003E4568" w:rsidP="00B357FB">
      <w:pPr>
        <w:spacing w:line="360" w:lineRule="auto"/>
        <w:jc w:val="both"/>
        <w:rPr>
          <w:rFonts w:ascii="Times New Roman" w:hAnsi="Times New Roman" w:cs="Times New Roman"/>
          <w:b/>
          <w:sz w:val="32"/>
          <w:szCs w:val="32"/>
        </w:rPr>
      </w:pPr>
    </w:p>
    <w:p w:rsidR="007F38C5" w:rsidRPr="007D7E0F" w:rsidRDefault="007F38C5" w:rsidP="00B357FB">
      <w:pPr>
        <w:pStyle w:val="Title"/>
        <w:jc w:val="both"/>
      </w:pPr>
      <w:r w:rsidRPr="007D7E0F">
        <w:lastRenderedPageBreak/>
        <w:t>CHAPTER: 2</w:t>
      </w:r>
    </w:p>
    <w:p w:rsidR="007F38C5" w:rsidRPr="007D7E0F" w:rsidRDefault="007F38C5" w:rsidP="00B357FB">
      <w:pPr>
        <w:pStyle w:val="Title"/>
        <w:jc w:val="both"/>
      </w:pPr>
      <w:r w:rsidRPr="007D7E0F">
        <w:t>Company Overview</w:t>
      </w:r>
    </w:p>
    <w:p w:rsidR="003E4568" w:rsidRPr="00C83535" w:rsidRDefault="003E4568" w:rsidP="00B357FB">
      <w:pPr>
        <w:spacing w:line="360" w:lineRule="auto"/>
        <w:jc w:val="both"/>
        <w:rPr>
          <w:rFonts w:ascii="Times New Roman" w:hAnsi="Times New Roman" w:cs="Times New Roman"/>
          <w:b/>
          <w:sz w:val="32"/>
          <w:szCs w:val="32"/>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pStyle w:val="ListParagraph"/>
        <w:spacing w:line="360" w:lineRule="auto"/>
        <w:ind w:left="360"/>
        <w:jc w:val="both"/>
        <w:rPr>
          <w:rFonts w:ascii="Times New Roman" w:hAnsi="Times New Roman" w:cs="Times New Roman"/>
          <w:sz w:val="24"/>
          <w:szCs w:val="24"/>
        </w:rPr>
      </w:pPr>
    </w:p>
    <w:p w:rsidR="003E4568" w:rsidRDefault="003E4568" w:rsidP="00B357FB">
      <w:pPr>
        <w:spacing w:line="360" w:lineRule="auto"/>
        <w:jc w:val="both"/>
        <w:rPr>
          <w:rFonts w:ascii="Times New Roman" w:hAnsi="Times New Roman" w:cs="Times New Roman"/>
          <w:b/>
          <w:color w:val="7030A0"/>
          <w:sz w:val="28"/>
          <w:szCs w:val="28"/>
        </w:rPr>
      </w:pPr>
    </w:p>
    <w:p w:rsidR="003E4568" w:rsidRPr="00FA6B6C" w:rsidRDefault="003E4568" w:rsidP="00B357FB">
      <w:pPr>
        <w:jc w:val="both"/>
        <w:rPr>
          <w:rFonts w:ascii="Times New Roman" w:hAnsi="Times New Roman" w:cs="Times New Roman"/>
          <w:b/>
          <w:color w:val="7030A0"/>
          <w:sz w:val="32"/>
          <w:szCs w:val="32"/>
        </w:rPr>
      </w:pPr>
      <w:r w:rsidRPr="00FA6B6C">
        <w:rPr>
          <w:rFonts w:ascii="Times New Roman" w:hAnsi="Times New Roman" w:cs="Times New Roman"/>
          <w:b/>
          <w:color w:val="7030A0"/>
          <w:sz w:val="32"/>
          <w:szCs w:val="32"/>
        </w:rPr>
        <w:br w:type="page"/>
      </w:r>
    </w:p>
    <w:p w:rsidR="003E4568" w:rsidRDefault="003E4568" w:rsidP="00B357FB">
      <w:pPr>
        <w:pStyle w:val="Heading1"/>
        <w:jc w:val="both"/>
      </w:pPr>
      <w:bookmarkStart w:id="13" w:name="_Toc11971862"/>
      <w:bookmarkStart w:id="14" w:name="_Toc13993890"/>
      <w:r w:rsidRPr="00FA6B6C">
        <w:lastRenderedPageBreak/>
        <w:t>2.1 Overview of Sonali Bank Limited:</w:t>
      </w:r>
      <w:bookmarkEnd w:id="13"/>
      <w:bookmarkEnd w:id="14"/>
    </w:p>
    <w:p w:rsidR="00FE0157" w:rsidRPr="00FE0157" w:rsidRDefault="00FE0157" w:rsidP="00B357FB">
      <w:pPr>
        <w:jc w:val="both"/>
      </w:pPr>
    </w:p>
    <w:p w:rsidR="003E4568" w:rsidRDefault="000C3D6C" w:rsidP="00B357FB">
      <w:pPr>
        <w:pStyle w:val="TableParagraph"/>
        <w:spacing w:line="360" w:lineRule="auto"/>
        <w:ind w:right="54"/>
        <w:jc w:val="both"/>
        <w:rPr>
          <w:b/>
          <w:color w:val="7030A0"/>
          <w:sz w:val="28"/>
          <w:u w:val="single"/>
        </w:rPr>
      </w:pPr>
      <w:r>
        <w:rPr>
          <w:sz w:val="24"/>
        </w:rPr>
        <w:t>Sonali Bank Limited is the big</w:t>
      </w:r>
      <w:r w:rsidR="003E4568" w:rsidRPr="00BF0BEE">
        <w:rPr>
          <w:sz w:val="24"/>
        </w:rPr>
        <w:t>gest</w:t>
      </w:r>
      <w:r w:rsidR="003E4568">
        <w:rPr>
          <w:sz w:val="24"/>
        </w:rPr>
        <w:t xml:space="preserve"> famous</w:t>
      </w:r>
      <w:r>
        <w:rPr>
          <w:sz w:val="24"/>
        </w:rPr>
        <w:t xml:space="preserve"> State-owned profit oriented</w:t>
      </w:r>
      <w:r w:rsidR="003E4568" w:rsidRPr="00BF0BEE">
        <w:rPr>
          <w:sz w:val="24"/>
        </w:rPr>
        <w:t xml:space="preserve"> bank</w:t>
      </w:r>
      <w:r>
        <w:rPr>
          <w:sz w:val="24"/>
        </w:rPr>
        <w:t xml:space="preserve"> in Bangladesh. It was founded in surveillance of</w:t>
      </w:r>
      <w:r w:rsidR="003E4568" w:rsidRPr="00BF0BEE">
        <w:rPr>
          <w:sz w:val="24"/>
        </w:rPr>
        <w:t xml:space="preserve"> Bangladesh Banks (Nationalizatio</w:t>
      </w:r>
      <w:r>
        <w:rPr>
          <w:sz w:val="24"/>
        </w:rPr>
        <w:t>n) Order-1972, President’s command</w:t>
      </w:r>
      <w:r w:rsidR="003E4568" w:rsidRPr="00BF0BEE">
        <w:rPr>
          <w:sz w:val="24"/>
        </w:rPr>
        <w:t xml:space="preserve"> No.26, 1972 consisting of National Bank of Pakistan, Bank of Bahawalpur Bank and Premier Bank. </w:t>
      </w:r>
      <w:r>
        <w:rPr>
          <w:sz w:val="24"/>
        </w:rPr>
        <w:t>Sonali Bank Limited was list</w:t>
      </w:r>
      <w:r w:rsidR="003E4568" w:rsidRPr="00BF0BEE">
        <w:rPr>
          <w:sz w:val="24"/>
        </w:rPr>
        <w:t>ed a</w:t>
      </w:r>
      <w:r>
        <w:rPr>
          <w:sz w:val="24"/>
        </w:rPr>
        <w:t>s a Public Limited Company in</w:t>
      </w:r>
      <w:r w:rsidR="003E4568" w:rsidRPr="00BF0BEE">
        <w:rPr>
          <w:sz w:val="24"/>
        </w:rPr>
        <w:t xml:space="preserve"> Companies Act, 1994 on June 03, 2007 with the Joint Stock Companies and Firms for managerial efficiency and developing bank</w:t>
      </w:r>
      <w:r>
        <w:rPr>
          <w:sz w:val="24"/>
        </w:rPr>
        <w:t>’s service. Bangladesh Bank appear</w:t>
      </w:r>
      <w:r w:rsidR="003E4568" w:rsidRPr="00BF0BEE">
        <w:rPr>
          <w:sz w:val="24"/>
        </w:rPr>
        <w:t>ed Banking License on June 5, 2007 under the Bank Company Act. 199</w:t>
      </w:r>
      <w:r>
        <w:rPr>
          <w:sz w:val="24"/>
        </w:rPr>
        <w:t>1. Sonali Bank Limited claimed</w:t>
      </w:r>
      <w:r w:rsidR="003E4568" w:rsidRPr="00BF0BEE">
        <w:rPr>
          <w:sz w:val="24"/>
        </w:rPr>
        <w:t xml:space="preserve"> the business of Sonali Bank on Nove</w:t>
      </w:r>
      <w:r>
        <w:rPr>
          <w:sz w:val="24"/>
        </w:rPr>
        <w:t>mber 15. 2007 with all its properties, liabilities, strengths, rights, potential, competence, borrowing and commitment</w:t>
      </w:r>
      <w:r w:rsidR="00055C03">
        <w:rPr>
          <w:sz w:val="24"/>
        </w:rPr>
        <w:t>s as a growing agitate under a Vendors Agreement manifest</w:t>
      </w:r>
      <w:r w:rsidR="003E4568" w:rsidRPr="00BF0BEE">
        <w:rPr>
          <w:sz w:val="24"/>
        </w:rPr>
        <w:t xml:space="preserve">ed between the Government of the People’s Republic of Bangladesh and the Sonali Bank Limited. </w:t>
      </w:r>
    </w:p>
    <w:p w:rsidR="003E4568" w:rsidRPr="00602C20" w:rsidRDefault="003E4568" w:rsidP="00B357FB">
      <w:pPr>
        <w:pStyle w:val="BodyText"/>
        <w:spacing w:before="137" w:line="360" w:lineRule="auto"/>
        <w:jc w:val="both"/>
        <w:rPr>
          <w:sz w:val="16"/>
        </w:rPr>
      </w:pPr>
    </w:p>
    <w:p w:rsidR="003E4568" w:rsidRDefault="003E4568" w:rsidP="00B357FB">
      <w:pPr>
        <w:pStyle w:val="Heading1"/>
        <w:jc w:val="both"/>
      </w:pPr>
      <w:bookmarkStart w:id="15" w:name="_Toc11971863"/>
      <w:bookmarkStart w:id="16" w:name="_Toc13993891"/>
      <w:r w:rsidRPr="00FE0157">
        <w:t>2.2</w:t>
      </w:r>
      <w:r w:rsidR="0040064F">
        <w:t xml:space="preserve"> </w:t>
      </w:r>
      <w:r w:rsidRPr="00FE0157">
        <w:t>Mission of SBL:</w:t>
      </w:r>
      <w:bookmarkEnd w:id="15"/>
      <w:bookmarkEnd w:id="16"/>
    </w:p>
    <w:p w:rsidR="00FE0157" w:rsidRPr="00FE0157" w:rsidRDefault="00FE0157" w:rsidP="00B357FB">
      <w:pPr>
        <w:jc w:val="both"/>
      </w:pPr>
    </w:p>
    <w:p w:rsidR="003E4568" w:rsidRDefault="003E4568" w:rsidP="00B357FB">
      <w:pPr>
        <w:pStyle w:val="TableParagraph"/>
        <w:spacing w:line="360" w:lineRule="auto"/>
        <w:ind w:right="55"/>
        <w:jc w:val="both"/>
        <w:rPr>
          <w:sz w:val="24"/>
        </w:rPr>
      </w:pPr>
      <w:r w:rsidRPr="00BF0BEE">
        <w:rPr>
          <w:sz w:val="24"/>
        </w:rPr>
        <w:t>The mission of the bank is to actively participate in the social- economic development of the nation by operating a commercially sound banking organization, providing credit to viable borrowers, efficiently, delivered and competitively priced, simultaneously protecting depositors funds and providing a satisfactory return on equity to the owners.</w:t>
      </w:r>
    </w:p>
    <w:p w:rsidR="003E4568" w:rsidRPr="00BF0BEE" w:rsidRDefault="003E4568" w:rsidP="00B357FB">
      <w:pPr>
        <w:pStyle w:val="TableParagraph"/>
        <w:spacing w:line="360" w:lineRule="auto"/>
        <w:ind w:right="55"/>
        <w:jc w:val="both"/>
        <w:rPr>
          <w:sz w:val="28"/>
        </w:rPr>
      </w:pPr>
    </w:p>
    <w:p w:rsidR="003E4568" w:rsidRPr="00FA6B6C" w:rsidRDefault="003E4568" w:rsidP="00B357FB">
      <w:pPr>
        <w:pStyle w:val="Heading1"/>
        <w:jc w:val="both"/>
      </w:pPr>
      <w:bookmarkStart w:id="17" w:name="_Toc11971864"/>
      <w:bookmarkStart w:id="18" w:name="_Toc13993892"/>
      <w:r w:rsidRPr="00FA6B6C">
        <w:t>2.3</w:t>
      </w:r>
      <w:r w:rsidR="0040064F">
        <w:t xml:space="preserve"> </w:t>
      </w:r>
      <w:r w:rsidRPr="00FA6B6C">
        <w:t>Vision of SBL:</w:t>
      </w:r>
      <w:bookmarkEnd w:id="17"/>
      <w:bookmarkEnd w:id="18"/>
    </w:p>
    <w:p w:rsidR="003E4568" w:rsidRPr="00BF0BEE" w:rsidRDefault="003E4568" w:rsidP="00B357FB">
      <w:pPr>
        <w:widowControl w:val="0"/>
        <w:tabs>
          <w:tab w:val="left" w:pos="1684"/>
        </w:tabs>
        <w:autoSpaceDE w:val="0"/>
        <w:autoSpaceDN w:val="0"/>
        <w:spacing w:before="90" w:after="0" w:line="360" w:lineRule="auto"/>
        <w:jc w:val="both"/>
        <w:rPr>
          <w:rFonts w:ascii="Times New Roman" w:hAnsi="Times New Roman" w:cs="Times New Roman"/>
          <w:b/>
          <w:color w:val="7030A0"/>
          <w:sz w:val="18"/>
          <w:u w:val="single"/>
        </w:rPr>
      </w:pPr>
      <w:r w:rsidRPr="00BF0BEE">
        <w:rPr>
          <w:rFonts w:ascii="Times New Roman" w:hAnsi="Times New Roman" w:cs="Times New Roman"/>
          <w:sz w:val="24"/>
        </w:rPr>
        <w:t>The target of this bank is to take the country in to a new level of excellence. To ended up the successful commercial bank in Bangladesh to back the socio-economic improvement of the nation and tend to be driving in South Asia.</w:t>
      </w:r>
    </w:p>
    <w:p w:rsidR="003E4568" w:rsidRDefault="003E4568" w:rsidP="00B357FB">
      <w:pPr>
        <w:pStyle w:val="Heading1"/>
        <w:jc w:val="both"/>
      </w:pPr>
      <w:bookmarkStart w:id="19" w:name="_Toc11971865"/>
      <w:bookmarkStart w:id="20" w:name="_Toc13993893"/>
      <w:r w:rsidRPr="00FA6B6C">
        <w:t>2.4</w:t>
      </w:r>
      <w:r w:rsidR="0040064F">
        <w:t xml:space="preserve"> </w:t>
      </w:r>
      <w:r w:rsidRPr="00FA6B6C">
        <w:t>Slogan of SBL:</w:t>
      </w:r>
      <w:bookmarkEnd w:id="19"/>
      <w:bookmarkEnd w:id="20"/>
    </w:p>
    <w:p w:rsidR="00FE0157" w:rsidRPr="00FE0157" w:rsidRDefault="00FE0157" w:rsidP="00B357FB">
      <w:pPr>
        <w:jc w:val="both"/>
      </w:pPr>
    </w:p>
    <w:p w:rsidR="00FE0157" w:rsidRDefault="003E4568" w:rsidP="00B357FB">
      <w:pPr>
        <w:pStyle w:val="BodyText"/>
        <w:spacing w:line="360" w:lineRule="auto"/>
        <w:jc w:val="both"/>
      </w:pPr>
      <w:r w:rsidRPr="00BF0BEE">
        <w:t>Your trusted partner in innovative banking.</w:t>
      </w:r>
    </w:p>
    <w:p w:rsidR="003E4568" w:rsidRDefault="003E4568" w:rsidP="00B357FB">
      <w:pPr>
        <w:pStyle w:val="Heading1"/>
        <w:jc w:val="both"/>
      </w:pPr>
      <w:bookmarkStart w:id="21" w:name="_Toc11971866"/>
      <w:bookmarkStart w:id="22" w:name="_Toc13993894"/>
      <w:r w:rsidRPr="00FA6B6C">
        <w:lastRenderedPageBreak/>
        <w:t>2.5</w:t>
      </w:r>
      <w:r w:rsidR="0040064F">
        <w:t xml:space="preserve"> </w:t>
      </w:r>
      <w:r w:rsidRPr="00FA6B6C">
        <w:t>Islamic Banking Services:</w:t>
      </w:r>
      <w:bookmarkEnd w:id="21"/>
      <w:bookmarkEnd w:id="22"/>
    </w:p>
    <w:p w:rsidR="00FE0157" w:rsidRPr="00FE0157" w:rsidRDefault="00FE0157" w:rsidP="00B357FB">
      <w:pPr>
        <w:jc w:val="both"/>
      </w:pPr>
    </w:p>
    <w:p w:rsidR="003E4568" w:rsidRPr="000C4CB6" w:rsidRDefault="003E4568" w:rsidP="00B357FB">
      <w:pPr>
        <w:jc w:val="both"/>
        <w:rPr>
          <w:rFonts w:ascii="Times New Roman" w:hAnsi="Times New Roman" w:cs="Times New Roman"/>
          <w:b/>
          <w:color w:val="7030A0"/>
          <w:sz w:val="28"/>
          <w:u w:val="single"/>
        </w:rPr>
      </w:pPr>
      <w:r w:rsidRPr="00BF0BEE">
        <w:rPr>
          <w:rFonts w:ascii="Times New Roman" w:hAnsi="Times New Roman" w:cs="Times New Roman"/>
          <w:color w:val="000000" w:themeColor="text1"/>
          <w:sz w:val="24"/>
        </w:rPr>
        <w:t>Sonali Bank Ltd. also provides deposit products-</w:t>
      </w:r>
    </w:p>
    <w:p w:rsidR="003E4568" w:rsidRPr="00BF0BEE" w:rsidRDefault="003E4568" w:rsidP="00B357FB">
      <w:pPr>
        <w:pStyle w:val="ListParagraph"/>
        <w:numPr>
          <w:ilvl w:val="0"/>
          <w:numId w:val="6"/>
        </w:numPr>
        <w:spacing w:line="360" w:lineRule="auto"/>
        <w:jc w:val="both"/>
        <w:rPr>
          <w:rFonts w:ascii="Times New Roman" w:hAnsi="Times New Roman" w:cs="Times New Roman"/>
          <w:color w:val="000000" w:themeColor="text1"/>
          <w:sz w:val="24"/>
        </w:rPr>
      </w:pPr>
      <w:r w:rsidRPr="00BF0BEE">
        <w:rPr>
          <w:rFonts w:ascii="Times New Roman" w:hAnsi="Times New Roman" w:cs="Times New Roman"/>
          <w:color w:val="000000" w:themeColor="text1"/>
          <w:sz w:val="24"/>
        </w:rPr>
        <w:t>Al-Waddeah Current Account.</w:t>
      </w:r>
    </w:p>
    <w:p w:rsidR="003E4568" w:rsidRPr="00BF0BEE" w:rsidRDefault="003E4568" w:rsidP="00B357FB">
      <w:pPr>
        <w:pStyle w:val="ListParagraph"/>
        <w:numPr>
          <w:ilvl w:val="0"/>
          <w:numId w:val="6"/>
        </w:numPr>
        <w:spacing w:line="360" w:lineRule="auto"/>
        <w:jc w:val="both"/>
        <w:rPr>
          <w:rFonts w:ascii="Times New Roman" w:hAnsi="Times New Roman" w:cs="Times New Roman"/>
          <w:color w:val="000000" w:themeColor="text1"/>
          <w:sz w:val="24"/>
        </w:rPr>
      </w:pPr>
      <w:r w:rsidRPr="00BF0BEE">
        <w:rPr>
          <w:rFonts w:ascii="Times New Roman" w:hAnsi="Times New Roman" w:cs="Times New Roman"/>
          <w:color w:val="000000" w:themeColor="text1"/>
          <w:sz w:val="24"/>
        </w:rPr>
        <w:t>Mudaraba Savings Account.</w:t>
      </w:r>
    </w:p>
    <w:p w:rsidR="003E4568" w:rsidRPr="000C4CB6" w:rsidRDefault="003E4568" w:rsidP="00B357FB">
      <w:pPr>
        <w:pStyle w:val="ListParagraph"/>
        <w:numPr>
          <w:ilvl w:val="0"/>
          <w:numId w:val="6"/>
        </w:numPr>
        <w:spacing w:line="360" w:lineRule="auto"/>
        <w:jc w:val="both"/>
        <w:rPr>
          <w:rFonts w:ascii="Times New Roman" w:hAnsi="Times New Roman" w:cs="Times New Roman"/>
          <w:color w:val="000000" w:themeColor="text1"/>
          <w:sz w:val="24"/>
        </w:rPr>
      </w:pPr>
      <w:r w:rsidRPr="00BF0BEE">
        <w:rPr>
          <w:rFonts w:ascii="Times New Roman" w:hAnsi="Times New Roman" w:cs="Times New Roman"/>
          <w:color w:val="000000" w:themeColor="text1"/>
          <w:sz w:val="24"/>
        </w:rPr>
        <w:t>Mudaraba Special Notice Deposit Account</w:t>
      </w:r>
      <w:r>
        <w:rPr>
          <w:rFonts w:ascii="Times New Roman" w:hAnsi="Times New Roman" w:cs="Times New Roman"/>
          <w:color w:val="000000" w:themeColor="text1"/>
          <w:sz w:val="24"/>
        </w:rPr>
        <w:t xml:space="preserve"> a</w:t>
      </w:r>
      <w:r w:rsidRPr="00BF0BEE">
        <w:rPr>
          <w:rFonts w:ascii="Times New Roman" w:hAnsi="Times New Roman" w:cs="Times New Roman"/>
          <w:color w:val="000000" w:themeColor="text1"/>
          <w:sz w:val="24"/>
        </w:rPr>
        <w:t>nd</w:t>
      </w:r>
      <w:r w:rsidR="00A95421">
        <w:rPr>
          <w:rFonts w:ascii="Times New Roman" w:hAnsi="Times New Roman" w:cs="Times New Roman"/>
          <w:color w:val="000000" w:themeColor="text1"/>
          <w:sz w:val="24"/>
        </w:rPr>
        <w:t xml:space="preserve"> </w:t>
      </w:r>
      <w:r w:rsidRPr="00BF0BEE">
        <w:rPr>
          <w:rFonts w:ascii="Times New Roman" w:hAnsi="Times New Roman" w:cs="Times New Roman"/>
          <w:color w:val="000000" w:themeColor="text1"/>
          <w:sz w:val="24"/>
        </w:rPr>
        <w:t>Mudaraba Term Deposit Account.</w:t>
      </w:r>
    </w:p>
    <w:p w:rsidR="003E4568" w:rsidRDefault="0040064F" w:rsidP="00B357FB">
      <w:pPr>
        <w:pStyle w:val="Heading1"/>
        <w:jc w:val="both"/>
      </w:pPr>
      <w:r>
        <w:t xml:space="preserve"> </w:t>
      </w:r>
      <w:bookmarkStart w:id="23" w:name="_Toc11971867"/>
      <w:bookmarkStart w:id="24" w:name="_Toc13993895"/>
      <w:r w:rsidR="003E4568" w:rsidRPr="00FE0157">
        <w:t>2.6</w:t>
      </w:r>
      <w:r>
        <w:t xml:space="preserve"> </w:t>
      </w:r>
      <w:r w:rsidR="003E4568" w:rsidRPr="00FE0157">
        <w:t>Corporate Profile:</w:t>
      </w:r>
      <w:bookmarkEnd w:id="23"/>
      <w:bookmarkEnd w:id="24"/>
    </w:p>
    <w:p w:rsidR="00FE0157" w:rsidRPr="00FE0157" w:rsidRDefault="00FE0157" w:rsidP="00B357FB">
      <w:pPr>
        <w:jc w:val="both"/>
      </w:pPr>
    </w:p>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8978"/>
      </w:tblGrid>
      <w:tr w:rsidR="003E4568" w:rsidTr="00FE0157">
        <w:trPr>
          <w:trHeight w:val="275"/>
          <w:tblCellSpacing w:w="15" w:type="dxa"/>
          <w:jc w:val="center"/>
        </w:trPr>
        <w:tc>
          <w:tcPr>
            <w:tcW w:w="0" w:type="auto"/>
            <w:vAlign w:val="center"/>
            <w:hideMark/>
          </w:tcPr>
          <w:tbl>
            <w:tblPr>
              <w:tblW w:w="8888" w:type="dxa"/>
              <w:tblCellSpacing w:w="0" w:type="dxa"/>
              <w:tblCellMar>
                <w:left w:w="0" w:type="dxa"/>
                <w:right w:w="0" w:type="dxa"/>
              </w:tblCellMar>
              <w:tblLook w:val="04A0" w:firstRow="1" w:lastRow="0" w:firstColumn="1" w:lastColumn="0" w:noHBand="0" w:noVBand="1"/>
            </w:tblPr>
            <w:tblGrid>
              <w:gridCol w:w="2933"/>
              <w:gridCol w:w="178"/>
              <w:gridCol w:w="5777"/>
            </w:tblGrid>
            <w:tr w:rsidR="003E4568" w:rsidTr="00FE0157">
              <w:trPr>
                <w:trHeight w:val="344"/>
                <w:tblCellSpacing w:w="0" w:type="dxa"/>
              </w:trPr>
              <w:tc>
                <w:tcPr>
                  <w:tcW w:w="1650" w:type="pct"/>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 xml:space="preserve"> Company</w:t>
                  </w:r>
                  <w:r w:rsidR="00055C03">
                    <w:rPr>
                      <w:rFonts w:ascii="Times New Roman" w:hAnsi="Times New Roman" w:cs="Times New Roman"/>
                      <w:color w:val="000000"/>
                      <w:sz w:val="24"/>
                      <w:szCs w:val="24"/>
                    </w:rPr>
                    <w:t xml:space="preserve"> name</w:t>
                  </w:r>
                </w:p>
              </w:tc>
              <w:tc>
                <w:tcPr>
                  <w:tcW w:w="100" w:type="pct"/>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3250" w:type="pct"/>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Style w:val="Strong"/>
                      <w:rFonts w:ascii="Times New Roman" w:hAnsi="Times New Roman" w:cs="Times New Roman"/>
                      <w:color w:val="000000"/>
                      <w:sz w:val="24"/>
                      <w:szCs w:val="24"/>
                    </w:rPr>
                    <w:t>Sonali Bank Limited</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Chairman</w:t>
                  </w:r>
                  <w:r w:rsidR="00055C03">
                    <w:rPr>
                      <w:rFonts w:ascii="Times New Roman" w:hAnsi="Times New Roman" w:cs="Times New Roman"/>
                      <w:color w:val="000000"/>
                      <w:sz w:val="24"/>
                      <w:szCs w:val="24"/>
                    </w:rPr>
                    <w:t xml:space="preserve"> name</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Mr. Md. Ashraful Moqbul</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CEO &amp; Managing Director</w:t>
                  </w:r>
                  <w:r w:rsidR="00055C03">
                    <w:rPr>
                      <w:rFonts w:ascii="Times New Roman" w:hAnsi="Times New Roman" w:cs="Times New Roman"/>
                      <w:color w:val="000000"/>
                      <w:sz w:val="24"/>
                      <w:szCs w:val="24"/>
                    </w:rPr>
                    <w:t xml:space="preserve"> </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Mr. Md. Obayed Ullah Al Masud</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Company Secretary</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Mr. Md. Ataur Rahman</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Legal Status</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Public Limited Company</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Genesis</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Emerged as Nationalized Commercial Bank in 1972, following the Bangladesh Bank (Nationalization) Order No. 1972 (PO No.26 of 1972)</w:t>
                  </w:r>
                </w:p>
              </w:tc>
            </w:tr>
            <w:tr w:rsidR="003E4568" w:rsidTr="00FE0157">
              <w:trPr>
                <w:trHeight w:val="344"/>
                <w:tblCellSpacing w:w="0" w:type="dxa"/>
              </w:trPr>
              <w:tc>
                <w:tcPr>
                  <w:tcW w:w="0" w:type="auto"/>
                  <w:vAlign w:val="center"/>
                  <w:hideMark/>
                </w:tcPr>
                <w:p w:rsidR="003E4568" w:rsidRPr="00152872" w:rsidRDefault="00055C03" w:rsidP="00B357FB">
                  <w:pPr>
                    <w:jc w:val="both"/>
                    <w:rPr>
                      <w:rFonts w:ascii="Times New Roman" w:hAnsi="Times New Roman" w:cs="Times New Roman"/>
                      <w:color w:val="000000"/>
                      <w:sz w:val="24"/>
                      <w:szCs w:val="24"/>
                    </w:rPr>
                  </w:pPr>
                  <w:r>
                    <w:rPr>
                      <w:rFonts w:ascii="Times New Roman" w:hAnsi="Times New Roman" w:cs="Times New Roman"/>
                      <w:color w:val="000000"/>
                      <w:sz w:val="24"/>
                      <w:szCs w:val="24"/>
                    </w:rPr>
                    <w:t>Date of Intergrad</w:t>
                  </w:r>
                  <w:r w:rsidRPr="00152872">
                    <w:rPr>
                      <w:rFonts w:ascii="Times New Roman" w:hAnsi="Times New Roman" w:cs="Times New Roman"/>
                      <w:color w:val="000000"/>
                      <w:sz w:val="24"/>
                      <w:szCs w:val="24"/>
                    </w:rPr>
                    <w:t>ations</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03 June, 2007</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Date of Vendor's A</w:t>
                  </w:r>
                  <w:r w:rsidR="00055C03">
                    <w:rPr>
                      <w:rFonts w:ascii="Times New Roman" w:hAnsi="Times New Roman" w:cs="Times New Roman"/>
                      <w:color w:val="000000"/>
                      <w:sz w:val="24"/>
                      <w:szCs w:val="24"/>
                    </w:rPr>
                    <w:t>ccord</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15 November, 2007</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Registered Office</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35-42, 44 Motijheel Commercial Area, Dhaka, Bangladesh</w:t>
                  </w:r>
                </w:p>
              </w:tc>
            </w:tr>
            <w:tr w:rsidR="003E4568" w:rsidTr="00FE0157">
              <w:trPr>
                <w:trHeight w:val="344"/>
                <w:tblCellSpacing w:w="0" w:type="dxa"/>
              </w:trPr>
              <w:tc>
                <w:tcPr>
                  <w:tcW w:w="0" w:type="auto"/>
                  <w:vAlign w:val="center"/>
                  <w:hideMark/>
                </w:tcPr>
                <w:p w:rsidR="003E4568" w:rsidRPr="00152872" w:rsidRDefault="00055C03"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Authorized</w:t>
                  </w:r>
                  <w:r w:rsidR="003E4568" w:rsidRPr="00152872">
                    <w:rPr>
                      <w:rFonts w:ascii="Times New Roman" w:hAnsi="Times New Roman" w:cs="Times New Roman"/>
                      <w:color w:val="000000"/>
                      <w:sz w:val="24"/>
                      <w:szCs w:val="24"/>
                    </w:rPr>
                    <w:t xml:space="preserve"> Capital</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Taka 6000.00 Crore</w:t>
                  </w:r>
                </w:p>
              </w:tc>
            </w:tr>
            <w:tr w:rsidR="003E4568" w:rsidTr="00FE0157">
              <w:trPr>
                <w:trHeight w:val="132"/>
                <w:tblCellSpacing w:w="0" w:type="dxa"/>
              </w:trPr>
              <w:tc>
                <w:tcPr>
                  <w:tcW w:w="0" w:type="auto"/>
                  <w:gridSpan w:val="3"/>
                  <w:vAlign w:val="center"/>
                  <w:hideMark/>
                </w:tcPr>
                <w:p w:rsidR="003E4568" w:rsidRPr="00152872" w:rsidRDefault="003E4568" w:rsidP="00B357FB">
                  <w:pPr>
                    <w:jc w:val="both"/>
                    <w:rPr>
                      <w:rFonts w:ascii="Times New Roman" w:hAnsi="Times New Roman" w:cs="Times New Roman"/>
                      <w:color w:val="000000"/>
                      <w:sz w:val="24"/>
                      <w:szCs w:val="24"/>
                    </w:rPr>
                  </w:pP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Paid-up Capital</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Taka 4130.00 Crore</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Number of Employee</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18,167</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Number of Branches</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1213</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Phone-PABX</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9550426-31, 33, 34, 9552924</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FAX</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88-02-9561410, 9552007</w:t>
                  </w:r>
                </w:p>
              </w:tc>
            </w:tr>
            <w:tr w:rsidR="003E4568" w:rsidTr="00FE0157">
              <w:trPr>
                <w:trHeight w:val="34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lastRenderedPageBreak/>
                    <w:t>SWIFT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w:t>
                  </w: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r w:rsidRPr="00152872">
                    <w:rPr>
                      <w:rFonts w:ascii="Times New Roman" w:hAnsi="Times New Roman" w:cs="Times New Roman"/>
                      <w:color w:val="000000"/>
                      <w:sz w:val="24"/>
                      <w:szCs w:val="24"/>
                    </w:rPr>
                    <w:t>BSONBDDH</w:t>
                  </w:r>
                </w:p>
              </w:tc>
            </w:tr>
            <w:tr w:rsidR="003E4568" w:rsidTr="00FE0157">
              <w:trPr>
                <w:trHeight w:val="414"/>
                <w:tblCellSpacing w:w="0" w:type="dxa"/>
              </w:trPr>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p>
              </w:tc>
              <w:tc>
                <w:tcPr>
                  <w:tcW w:w="0" w:type="auto"/>
                  <w:vAlign w:val="center"/>
                  <w:hideMark/>
                </w:tcPr>
                <w:p w:rsidR="003E4568" w:rsidRPr="00152872" w:rsidRDefault="003E4568" w:rsidP="00B357FB">
                  <w:pPr>
                    <w:jc w:val="both"/>
                    <w:rPr>
                      <w:rFonts w:ascii="Times New Roman" w:hAnsi="Times New Roman" w:cs="Times New Roman"/>
                      <w:color w:val="000000"/>
                      <w:sz w:val="24"/>
                      <w:szCs w:val="24"/>
                    </w:rPr>
                  </w:pPr>
                </w:p>
              </w:tc>
              <w:tc>
                <w:tcPr>
                  <w:tcW w:w="0" w:type="auto"/>
                  <w:vAlign w:val="center"/>
                  <w:hideMark/>
                </w:tcPr>
                <w:p w:rsidR="0040064F" w:rsidRDefault="00296F01" w:rsidP="00B357FB">
                  <w:pPr>
                    <w:jc w:val="both"/>
                    <w:rPr>
                      <w:rFonts w:ascii="Times New Roman" w:hAnsi="Times New Roman" w:cs="Times New Roman"/>
                      <w:color w:val="000000"/>
                      <w:sz w:val="24"/>
                      <w:szCs w:val="24"/>
                    </w:rPr>
                  </w:pPr>
                  <w:hyperlink r:id="rId12" w:history="1">
                    <w:r w:rsidR="003E4568" w:rsidRPr="00652ED7">
                      <w:rPr>
                        <w:rStyle w:val="Hyperlink"/>
                        <w:rFonts w:ascii="Times New Roman" w:hAnsi="Times New Roman" w:cs="Times New Roman"/>
                        <w:sz w:val="24"/>
                        <w:szCs w:val="24"/>
                      </w:rPr>
                      <w:t>www.sonalibank.com.bd</w:t>
                    </w:r>
                  </w:hyperlink>
                </w:p>
                <w:p w:rsidR="003E4568" w:rsidRPr="0040064F" w:rsidRDefault="003E4568" w:rsidP="00B357FB">
                  <w:pPr>
                    <w:jc w:val="both"/>
                    <w:rPr>
                      <w:rFonts w:ascii="Times New Roman" w:hAnsi="Times New Roman" w:cs="Times New Roman"/>
                      <w:color w:val="000000"/>
                      <w:sz w:val="24"/>
                      <w:szCs w:val="24"/>
                    </w:rPr>
                  </w:pPr>
                  <w:r w:rsidRPr="006A78AD">
                    <w:rPr>
                      <w:rFonts w:ascii="Times New Roman" w:hAnsi="Times New Roman" w:cs="Times New Roman"/>
                      <w:b/>
                      <w:sz w:val="32"/>
                      <w:szCs w:val="32"/>
                    </w:rPr>
                    <w:t>Products and services</w:t>
                  </w:r>
                </w:p>
                <w:p w:rsidR="003E4568" w:rsidRDefault="003E4568" w:rsidP="00B357FB">
                  <w:pPr>
                    <w:jc w:val="both"/>
                    <w:rPr>
                      <w:rFonts w:ascii="Times New Roman" w:hAnsi="Times New Roman" w:cs="Times New Roman"/>
                      <w:color w:val="000000"/>
                      <w:sz w:val="24"/>
                      <w:szCs w:val="24"/>
                    </w:rPr>
                  </w:pPr>
                  <w:r>
                    <w:rPr>
                      <w:rFonts w:ascii="Times New Roman" w:hAnsi="Times New Roman" w:cs="Times New Roman"/>
                      <w:color w:val="000000"/>
                      <w:sz w:val="24"/>
                      <w:szCs w:val="24"/>
                    </w:rPr>
                    <w:t>Core products are given below of this bank:</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Corporate Banking</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Project Finance</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SME Finance</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Remittance</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Lease Finance</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 xml:space="preserve">Consumer Credit </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Trade Finance</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Loan Syndication</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Foreign Exchange Dealing</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International Trade</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NGO-Linkage Loan</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 xml:space="preserve">Consumer Creed </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Investment</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Government Treasury Function</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Money Market Operation</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Rural and Micro credit</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Capital Market Operation</w:t>
                  </w:r>
                </w:p>
                <w:p w:rsidR="003E4568" w:rsidRPr="00761BB1" w:rsidRDefault="003E4568" w:rsidP="00B357FB">
                  <w:pPr>
                    <w:numPr>
                      <w:ilvl w:val="0"/>
                      <w:numId w:val="10"/>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Special Small Loan</w:t>
                  </w:r>
                </w:p>
                <w:p w:rsidR="003E4568" w:rsidRPr="00761BB1" w:rsidRDefault="003E4568" w:rsidP="00B357FB">
                  <w:pPr>
                    <w:shd w:val="clear" w:color="auto" w:fill="FFFFFF"/>
                    <w:spacing w:before="48" w:after="48" w:line="240" w:lineRule="auto"/>
                    <w:jc w:val="both"/>
                    <w:rPr>
                      <w:rFonts w:ascii="Arial" w:eastAsia="Times New Roman" w:hAnsi="Arial" w:cs="Arial"/>
                      <w:color w:val="555555"/>
                      <w:sz w:val="24"/>
                      <w:szCs w:val="24"/>
                    </w:rPr>
                  </w:pPr>
                </w:p>
                <w:p w:rsidR="003E4568" w:rsidRDefault="003E4568" w:rsidP="00B357FB">
                  <w:pPr>
                    <w:jc w:val="both"/>
                    <w:rPr>
                      <w:rFonts w:ascii="Times New Roman" w:hAnsi="Times New Roman" w:cs="Times New Roman"/>
                      <w:b/>
                      <w:bCs/>
                      <w:sz w:val="24"/>
                      <w:szCs w:val="24"/>
                      <w:shd w:val="clear" w:color="auto" w:fill="FFFFFF"/>
                    </w:rPr>
                  </w:pPr>
                  <w:r w:rsidRPr="00761BB1">
                    <w:rPr>
                      <w:rFonts w:ascii="Times New Roman" w:hAnsi="Times New Roman" w:cs="Times New Roman"/>
                      <w:b/>
                      <w:bCs/>
                      <w:sz w:val="24"/>
                      <w:szCs w:val="24"/>
                      <w:shd w:val="clear" w:color="auto" w:fill="FFFFFF"/>
                    </w:rPr>
                    <w:t xml:space="preserve">Other Business/Services: </w:t>
                  </w:r>
                </w:p>
                <w:p w:rsidR="003E4568" w:rsidRPr="00761BB1" w:rsidRDefault="003E4568" w:rsidP="00B357FB">
                  <w:pPr>
                    <w:numPr>
                      <w:ilvl w:val="0"/>
                      <w:numId w:val="11"/>
                    </w:numPr>
                    <w:shd w:val="clear" w:color="auto" w:fill="FFFFFF"/>
                    <w:spacing w:before="48" w:after="48" w:line="240" w:lineRule="auto"/>
                    <w:jc w:val="both"/>
                    <w:rPr>
                      <w:rFonts w:ascii="Arial" w:eastAsia="Times New Roman" w:hAnsi="Arial" w:cs="Arial"/>
                      <w:sz w:val="24"/>
                      <w:szCs w:val="24"/>
                    </w:rPr>
                  </w:pPr>
                  <w:r w:rsidRPr="00761BB1">
                    <w:rPr>
                      <w:rFonts w:ascii="Arial" w:eastAsia="Times New Roman" w:hAnsi="Arial" w:cs="Arial"/>
                      <w:sz w:val="24"/>
                      <w:szCs w:val="24"/>
                    </w:rPr>
                    <w:t>Government Treasury Bonds</w:t>
                  </w:r>
                </w:p>
                <w:p w:rsidR="003E4568" w:rsidRPr="00761BB1" w:rsidRDefault="003E4568" w:rsidP="00B357FB">
                  <w:pPr>
                    <w:numPr>
                      <w:ilvl w:val="0"/>
                      <w:numId w:val="11"/>
                    </w:numPr>
                    <w:shd w:val="clear" w:color="auto" w:fill="FFFFFF"/>
                    <w:spacing w:before="48" w:after="48" w:line="240" w:lineRule="auto"/>
                    <w:jc w:val="both"/>
                    <w:rPr>
                      <w:rFonts w:ascii="Arial" w:eastAsia="Times New Roman" w:hAnsi="Arial" w:cs="Arial"/>
                      <w:sz w:val="24"/>
                      <w:szCs w:val="24"/>
                    </w:rPr>
                  </w:pPr>
                  <w:r w:rsidRPr="00761BB1">
                    <w:rPr>
                      <w:rFonts w:ascii="Arial" w:eastAsia="Times New Roman" w:hAnsi="Arial" w:cs="Arial"/>
                      <w:sz w:val="24"/>
                      <w:szCs w:val="24"/>
                    </w:rPr>
                    <w:t>Locker Service</w:t>
                  </w:r>
                </w:p>
                <w:p w:rsidR="003E4568" w:rsidRPr="00761BB1" w:rsidRDefault="003E4568" w:rsidP="00B357FB">
                  <w:pPr>
                    <w:numPr>
                      <w:ilvl w:val="0"/>
                      <w:numId w:val="11"/>
                    </w:numPr>
                    <w:shd w:val="clear" w:color="auto" w:fill="FFFFFF"/>
                    <w:spacing w:before="48" w:after="48" w:line="240" w:lineRule="auto"/>
                    <w:jc w:val="both"/>
                    <w:rPr>
                      <w:rFonts w:ascii="Arial" w:eastAsia="Times New Roman" w:hAnsi="Arial" w:cs="Arial"/>
                      <w:sz w:val="24"/>
                      <w:szCs w:val="24"/>
                    </w:rPr>
                  </w:pPr>
                  <w:r w:rsidRPr="00761BB1">
                    <w:rPr>
                      <w:rFonts w:ascii="Arial" w:eastAsia="Times New Roman" w:hAnsi="Arial" w:cs="Arial"/>
                      <w:sz w:val="24"/>
                      <w:szCs w:val="24"/>
                    </w:rPr>
                    <w:t xml:space="preserve">A.T.M. Card </w:t>
                  </w:r>
                </w:p>
                <w:p w:rsidR="003E4568" w:rsidRPr="00761BB1" w:rsidRDefault="003E4568" w:rsidP="00B357FB">
                  <w:pPr>
                    <w:numPr>
                      <w:ilvl w:val="0"/>
                      <w:numId w:val="11"/>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Utility Bills Collection</w:t>
                  </w:r>
                </w:p>
                <w:p w:rsidR="003E4568" w:rsidRPr="00761BB1" w:rsidRDefault="003E4568" w:rsidP="00B357FB">
                  <w:pPr>
                    <w:numPr>
                      <w:ilvl w:val="0"/>
                      <w:numId w:val="11"/>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Ancillary Services</w:t>
                  </w:r>
                </w:p>
                <w:p w:rsidR="003E4568" w:rsidRDefault="003E4568" w:rsidP="00B357FB">
                  <w:pPr>
                    <w:numPr>
                      <w:ilvl w:val="0"/>
                      <w:numId w:val="11"/>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Merchant Banking</w:t>
                  </w:r>
                </w:p>
                <w:p w:rsidR="0040064F" w:rsidRDefault="0040064F" w:rsidP="00B357FB">
                  <w:pPr>
                    <w:shd w:val="clear" w:color="auto" w:fill="FFFFFF"/>
                    <w:spacing w:before="48" w:after="48" w:line="240" w:lineRule="auto"/>
                    <w:ind w:left="720"/>
                    <w:jc w:val="both"/>
                    <w:rPr>
                      <w:rFonts w:ascii="Times New Roman" w:eastAsia="Times New Roman" w:hAnsi="Times New Roman" w:cs="Times New Roman"/>
                      <w:sz w:val="24"/>
                      <w:szCs w:val="24"/>
                    </w:rPr>
                  </w:pPr>
                </w:p>
                <w:p w:rsidR="003E4568" w:rsidRDefault="003E4568" w:rsidP="00B357FB">
                  <w:pPr>
                    <w:jc w:val="both"/>
                    <w:rPr>
                      <w:rFonts w:ascii="Times New Roman" w:hAnsi="Times New Roman" w:cs="Times New Roman"/>
                      <w:b/>
                      <w:bCs/>
                      <w:sz w:val="24"/>
                      <w:szCs w:val="24"/>
                      <w:shd w:val="clear" w:color="auto" w:fill="FFFFFF"/>
                    </w:rPr>
                  </w:pPr>
                  <w:r w:rsidRPr="00761BB1">
                    <w:rPr>
                      <w:rFonts w:ascii="Times New Roman" w:hAnsi="Times New Roman" w:cs="Times New Roman"/>
                      <w:b/>
                      <w:bCs/>
                      <w:sz w:val="24"/>
                      <w:szCs w:val="24"/>
                      <w:shd w:val="clear" w:color="auto" w:fill="FFFFFF"/>
                    </w:rPr>
                    <w:t xml:space="preserve">Islamic Banking Services: </w:t>
                  </w:r>
                </w:p>
                <w:p w:rsidR="003E4568" w:rsidRDefault="003E4568" w:rsidP="00B357FB">
                  <w:pPr>
                    <w:jc w:val="both"/>
                    <w:rPr>
                      <w:rFonts w:ascii="Times New Roman" w:hAnsi="Times New Roman" w:cs="Times New Roman"/>
                      <w:sz w:val="24"/>
                      <w:szCs w:val="24"/>
                      <w:shd w:val="clear" w:color="auto" w:fill="FFFFFF"/>
                    </w:rPr>
                  </w:pPr>
                  <w:r w:rsidRPr="00761BB1">
                    <w:rPr>
                      <w:rFonts w:ascii="Times New Roman" w:hAnsi="Times New Roman" w:cs="Times New Roman"/>
                      <w:sz w:val="24"/>
                      <w:szCs w:val="24"/>
                      <w:shd w:val="clear" w:color="auto" w:fill="FFFFFF"/>
                    </w:rPr>
                    <w:t>Deposit Products:</w:t>
                  </w:r>
                </w:p>
                <w:p w:rsidR="003E4568" w:rsidRPr="00761BB1" w:rsidRDefault="003E4568" w:rsidP="00B357FB">
                  <w:pPr>
                    <w:numPr>
                      <w:ilvl w:val="0"/>
                      <w:numId w:val="12"/>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Al-Wadeeah Current Account(AWCA)</w:t>
                  </w:r>
                </w:p>
                <w:p w:rsidR="003E4568" w:rsidRPr="00761BB1" w:rsidRDefault="003E4568" w:rsidP="00B357FB">
                  <w:pPr>
                    <w:numPr>
                      <w:ilvl w:val="0"/>
                      <w:numId w:val="12"/>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Mudaraba Savings Account(MSA)</w:t>
                  </w:r>
                </w:p>
                <w:p w:rsidR="0040064F" w:rsidRDefault="003E4568" w:rsidP="00B357FB">
                  <w:pPr>
                    <w:numPr>
                      <w:ilvl w:val="0"/>
                      <w:numId w:val="12"/>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lastRenderedPageBreak/>
                    <w:t xml:space="preserve">Mudaraba Special Notice Deposit </w:t>
                  </w:r>
                </w:p>
                <w:p w:rsidR="003E4568" w:rsidRDefault="003E4568" w:rsidP="00B357FB">
                  <w:pPr>
                    <w:numPr>
                      <w:ilvl w:val="0"/>
                      <w:numId w:val="12"/>
                    </w:numPr>
                    <w:shd w:val="clear" w:color="auto" w:fill="FFFFFF"/>
                    <w:spacing w:before="48" w:after="48" w:line="240" w:lineRule="auto"/>
                    <w:jc w:val="both"/>
                    <w:rPr>
                      <w:rFonts w:ascii="Times New Roman" w:eastAsia="Times New Roman" w:hAnsi="Times New Roman" w:cs="Times New Roman"/>
                      <w:sz w:val="24"/>
                      <w:szCs w:val="24"/>
                    </w:rPr>
                  </w:pPr>
                  <w:r w:rsidRPr="00761BB1">
                    <w:rPr>
                      <w:rFonts w:ascii="Times New Roman" w:eastAsia="Times New Roman" w:hAnsi="Times New Roman" w:cs="Times New Roman"/>
                      <w:sz w:val="24"/>
                      <w:szCs w:val="24"/>
                    </w:rPr>
                    <w:t>Account(MSNDA</w:t>
                  </w:r>
                  <w:r>
                    <w:rPr>
                      <w:rFonts w:ascii="Times New Roman" w:eastAsia="Times New Roman" w:hAnsi="Times New Roman" w:cs="Times New Roman"/>
                      <w:sz w:val="24"/>
                      <w:szCs w:val="24"/>
                    </w:rPr>
                    <w:t>)</w:t>
                  </w:r>
                </w:p>
                <w:p w:rsidR="003E4568" w:rsidRPr="009E035E" w:rsidRDefault="003E4568" w:rsidP="00B357FB">
                  <w:pPr>
                    <w:numPr>
                      <w:ilvl w:val="0"/>
                      <w:numId w:val="12"/>
                    </w:numPr>
                    <w:shd w:val="clear" w:color="auto" w:fill="FFFFFF"/>
                    <w:spacing w:before="48" w:after="48" w:line="240" w:lineRule="auto"/>
                    <w:jc w:val="both"/>
                    <w:rPr>
                      <w:rFonts w:ascii="Times New Roman" w:eastAsia="Times New Roman" w:hAnsi="Times New Roman" w:cs="Times New Roman"/>
                      <w:sz w:val="24"/>
                      <w:szCs w:val="24"/>
                    </w:rPr>
                  </w:pPr>
                  <w:r w:rsidRPr="009E035E">
                    <w:rPr>
                      <w:rFonts w:ascii="Times New Roman" w:eastAsia="Times New Roman" w:hAnsi="Times New Roman" w:cs="Times New Roman"/>
                      <w:sz w:val="24"/>
                      <w:szCs w:val="24"/>
                    </w:rPr>
                    <w:t>Mudaraba Term Deposit Account (MTDA)</w:t>
                  </w:r>
                </w:p>
                <w:p w:rsidR="003E4568" w:rsidRDefault="003E4568" w:rsidP="00B357FB">
                  <w:pPr>
                    <w:numPr>
                      <w:ilvl w:val="0"/>
                      <w:numId w:val="12"/>
                    </w:numPr>
                    <w:shd w:val="clear" w:color="auto" w:fill="FFFFFF"/>
                    <w:spacing w:before="48" w:after="48" w:line="240" w:lineRule="auto"/>
                    <w:jc w:val="both"/>
                    <w:rPr>
                      <w:rFonts w:ascii="Arial" w:eastAsia="Times New Roman" w:hAnsi="Arial" w:cs="Arial"/>
                      <w:color w:val="555555"/>
                      <w:sz w:val="24"/>
                      <w:szCs w:val="24"/>
                    </w:rPr>
                  </w:pPr>
                  <w:r w:rsidRPr="009E035E">
                    <w:rPr>
                      <w:rFonts w:ascii="Times New Roman" w:eastAsia="Times New Roman" w:hAnsi="Times New Roman" w:cs="Times New Roman"/>
                      <w:sz w:val="24"/>
                      <w:szCs w:val="24"/>
                    </w:rPr>
                    <w:t>Mudaraba Hajj Saving Account(MHSA</w:t>
                  </w:r>
                  <w:r w:rsidRPr="009E035E">
                    <w:rPr>
                      <w:rFonts w:ascii="Arial" w:eastAsia="Times New Roman" w:hAnsi="Arial" w:cs="Arial"/>
                      <w:color w:val="555555"/>
                      <w:sz w:val="24"/>
                      <w:szCs w:val="24"/>
                    </w:rPr>
                    <w:t>)</w:t>
                  </w:r>
                </w:p>
                <w:p w:rsidR="0040064F" w:rsidRPr="009E035E" w:rsidRDefault="0040064F" w:rsidP="00B357FB">
                  <w:pPr>
                    <w:shd w:val="clear" w:color="auto" w:fill="FFFFFF"/>
                    <w:spacing w:before="48" w:after="48" w:line="240" w:lineRule="auto"/>
                    <w:ind w:left="720"/>
                    <w:jc w:val="both"/>
                    <w:rPr>
                      <w:rFonts w:ascii="Arial" w:eastAsia="Times New Roman" w:hAnsi="Arial" w:cs="Arial"/>
                      <w:color w:val="555555"/>
                      <w:sz w:val="24"/>
                      <w:szCs w:val="24"/>
                    </w:rPr>
                  </w:pPr>
                </w:p>
                <w:p w:rsidR="003E4568" w:rsidRDefault="003E4568" w:rsidP="00B357FB">
                  <w:pPr>
                    <w:shd w:val="clear" w:color="auto" w:fill="FFFFFF"/>
                    <w:spacing w:before="48" w:after="48" w:line="240" w:lineRule="auto"/>
                    <w:ind w:left="720"/>
                    <w:jc w:val="both"/>
                    <w:rPr>
                      <w:rFonts w:ascii="Times New Roman" w:hAnsi="Times New Roman" w:cs="Times New Roman"/>
                      <w:b/>
                      <w:bCs/>
                      <w:sz w:val="24"/>
                      <w:szCs w:val="24"/>
                      <w:shd w:val="clear" w:color="auto" w:fill="FFFFFF"/>
                    </w:rPr>
                  </w:pPr>
                  <w:r w:rsidRPr="009E035E">
                    <w:rPr>
                      <w:rFonts w:ascii="Times New Roman" w:hAnsi="Times New Roman" w:cs="Times New Roman"/>
                      <w:b/>
                      <w:bCs/>
                      <w:sz w:val="24"/>
                      <w:szCs w:val="24"/>
                      <w:shd w:val="clear" w:color="auto" w:fill="FFFFFF"/>
                    </w:rPr>
                    <w:t>Investment Products:</w:t>
                  </w:r>
                </w:p>
                <w:p w:rsidR="0040064F" w:rsidRPr="0040064F" w:rsidRDefault="0040064F" w:rsidP="00B357FB">
                  <w:pPr>
                    <w:shd w:val="clear" w:color="auto" w:fill="FFFFFF"/>
                    <w:spacing w:before="48" w:after="48" w:line="240" w:lineRule="auto"/>
                    <w:ind w:left="720"/>
                    <w:jc w:val="both"/>
                    <w:rPr>
                      <w:rFonts w:ascii="Times New Roman" w:hAnsi="Times New Roman" w:cs="Times New Roman"/>
                      <w:b/>
                      <w:bCs/>
                      <w:sz w:val="24"/>
                      <w:szCs w:val="24"/>
                      <w:shd w:val="clear" w:color="auto" w:fill="FFFFFF"/>
                    </w:rPr>
                  </w:pPr>
                </w:p>
                <w:p w:rsidR="003E4568" w:rsidRPr="009E035E" w:rsidRDefault="003E4568" w:rsidP="00B357FB">
                  <w:pPr>
                    <w:numPr>
                      <w:ilvl w:val="0"/>
                      <w:numId w:val="13"/>
                    </w:numPr>
                    <w:shd w:val="clear" w:color="auto" w:fill="FFFFFF"/>
                    <w:spacing w:before="48" w:after="48" w:line="240" w:lineRule="auto"/>
                    <w:jc w:val="both"/>
                    <w:rPr>
                      <w:rFonts w:ascii="Times New Roman" w:eastAsia="Times New Roman" w:hAnsi="Times New Roman" w:cs="Times New Roman"/>
                      <w:sz w:val="24"/>
                      <w:szCs w:val="24"/>
                    </w:rPr>
                  </w:pPr>
                  <w:r w:rsidRPr="009E035E">
                    <w:rPr>
                      <w:rFonts w:ascii="Times New Roman" w:eastAsia="Times New Roman" w:hAnsi="Times New Roman" w:cs="Times New Roman"/>
                      <w:sz w:val="24"/>
                      <w:szCs w:val="24"/>
                    </w:rPr>
                    <w:t>Bai-Murabaha</w:t>
                  </w:r>
                </w:p>
                <w:p w:rsidR="003E4568" w:rsidRPr="009E035E" w:rsidRDefault="003E4568" w:rsidP="00B357FB">
                  <w:pPr>
                    <w:numPr>
                      <w:ilvl w:val="0"/>
                      <w:numId w:val="13"/>
                    </w:numPr>
                    <w:shd w:val="clear" w:color="auto" w:fill="FFFFFF"/>
                    <w:spacing w:before="48" w:after="48" w:line="240" w:lineRule="auto"/>
                    <w:jc w:val="both"/>
                    <w:rPr>
                      <w:rFonts w:ascii="Times New Roman" w:eastAsia="Times New Roman" w:hAnsi="Times New Roman" w:cs="Times New Roman"/>
                      <w:sz w:val="24"/>
                      <w:szCs w:val="24"/>
                    </w:rPr>
                  </w:pPr>
                  <w:r w:rsidRPr="009E035E">
                    <w:rPr>
                      <w:rFonts w:ascii="Times New Roman" w:eastAsia="Times New Roman" w:hAnsi="Times New Roman" w:cs="Times New Roman"/>
                      <w:sz w:val="24"/>
                      <w:szCs w:val="24"/>
                    </w:rPr>
                    <w:t>Bai-Muajjal</w:t>
                  </w:r>
                </w:p>
                <w:p w:rsidR="003E4568" w:rsidRPr="009E035E" w:rsidRDefault="003E4568" w:rsidP="00B357FB">
                  <w:pPr>
                    <w:numPr>
                      <w:ilvl w:val="0"/>
                      <w:numId w:val="14"/>
                    </w:numPr>
                    <w:shd w:val="clear" w:color="auto" w:fill="FFFFFF"/>
                    <w:spacing w:before="48" w:after="48" w:line="240" w:lineRule="auto"/>
                    <w:jc w:val="both"/>
                    <w:rPr>
                      <w:rFonts w:ascii="Times New Roman" w:eastAsia="Times New Roman" w:hAnsi="Times New Roman" w:cs="Times New Roman"/>
                      <w:sz w:val="24"/>
                      <w:szCs w:val="24"/>
                    </w:rPr>
                  </w:pPr>
                  <w:r w:rsidRPr="009E035E">
                    <w:rPr>
                      <w:rFonts w:ascii="Times New Roman" w:eastAsia="Times New Roman" w:hAnsi="Times New Roman" w:cs="Times New Roman"/>
                      <w:sz w:val="24"/>
                      <w:szCs w:val="24"/>
                    </w:rPr>
                    <w:t>Bai-Salam</w:t>
                  </w:r>
                </w:p>
                <w:p w:rsidR="003E4568" w:rsidRDefault="003E4568" w:rsidP="00B357FB">
                  <w:pPr>
                    <w:numPr>
                      <w:ilvl w:val="0"/>
                      <w:numId w:val="14"/>
                    </w:numPr>
                    <w:shd w:val="clear" w:color="auto" w:fill="FFFFFF"/>
                    <w:spacing w:before="48" w:after="48" w:line="240" w:lineRule="auto"/>
                    <w:jc w:val="both"/>
                    <w:rPr>
                      <w:rFonts w:ascii="Times New Roman" w:eastAsia="Times New Roman" w:hAnsi="Times New Roman" w:cs="Times New Roman"/>
                      <w:sz w:val="24"/>
                      <w:szCs w:val="24"/>
                    </w:rPr>
                  </w:pPr>
                  <w:r w:rsidRPr="009E035E">
                    <w:rPr>
                      <w:rFonts w:ascii="Times New Roman" w:eastAsia="Times New Roman" w:hAnsi="Times New Roman" w:cs="Times New Roman"/>
                      <w:sz w:val="24"/>
                      <w:szCs w:val="24"/>
                    </w:rPr>
                    <w:t>Shirkatul Melk(HPSM)</w:t>
                  </w:r>
                </w:p>
                <w:p w:rsidR="003E4568" w:rsidRDefault="003E4568" w:rsidP="00B357FB">
                  <w:pPr>
                    <w:numPr>
                      <w:ilvl w:val="0"/>
                      <w:numId w:val="14"/>
                    </w:numPr>
                    <w:shd w:val="clear" w:color="auto" w:fill="FFFFFF"/>
                    <w:spacing w:before="48" w:after="48" w:line="240" w:lineRule="auto"/>
                    <w:jc w:val="both"/>
                    <w:rPr>
                      <w:rFonts w:ascii="Times New Roman" w:eastAsia="Times New Roman" w:hAnsi="Times New Roman" w:cs="Times New Roman"/>
                      <w:sz w:val="24"/>
                      <w:szCs w:val="24"/>
                    </w:rPr>
                  </w:pPr>
                  <w:r w:rsidRPr="009E035E">
                    <w:rPr>
                      <w:rFonts w:ascii="Times New Roman" w:eastAsia="Times New Roman" w:hAnsi="Times New Roman" w:cs="Times New Roman"/>
                      <w:sz w:val="24"/>
                      <w:szCs w:val="24"/>
                    </w:rPr>
                    <w:t>Bai-Istisna</w:t>
                  </w:r>
                </w:p>
                <w:p w:rsidR="003E4568" w:rsidRDefault="003E4568" w:rsidP="00B357FB">
                  <w:pPr>
                    <w:shd w:val="clear" w:color="auto" w:fill="FFFFFF"/>
                    <w:spacing w:before="48" w:after="48" w:line="240" w:lineRule="auto"/>
                    <w:jc w:val="both"/>
                    <w:rPr>
                      <w:rFonts w:ascii="Times New Roman" w:eastAsia="Times New Roman" w:hAnsi="Times New Roman" w:cs="Times New Roman"/>
                      <w:sz w:val="24"/>
                      <w:szCs w:val="24"/>
                    </w:rPr>
                  </w:pPr>
                </w:p>
                <w:p w:rsidR="003E4568" w:rsidRDefault="003E4568" w:rsidP="00B357FB">
                  <w:pPr>
                    <w:shd w:val="clear" w:color="auto" w:fill="FFFFFF"/>
                    <w:spacing w:before="48" w:after="48" w:line="240" w:lineRule="auto"/>
                    <w:jc w:val="both"/>
                    <w:rPr>
                      <w:rFonts w:ascii="Times New Roman" w:eastAsia="Times New Roman" w:hAnsi="Times New Roman" w:cs="Times New Roman"/>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7F38C5" w:rsidRDefault="007F38C5" w:rsidP="00B357FB">
                  <w:pPr>
                    <w:jc w:val="both"/>
                    <w:rPr>
                      <w:rFonts w:ascii="Times New Roman" w:hAnsi="Times New Roman" w:cs="Times New Roman"/>
                      <w:color w:val="000000"/>
                      <w:sz w:val="24"/>
                      <w:szCs w:val="24"/>
                    </w:rPr>
                  </w:pPr>
                </w:p>
                <w:p w:rsidR="003E4568" w:rsidRDefault="00A95421" w:rsidP="00B357FB">
                  <w:pPr>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mc:AlternateContent>
                      <mc:Choice Requires="wps">
                        <w:drawing>
                          <wp:anchor distT="0" distB="0" distL="114300" distR="114300" simplePos="0" relativeHeight="251761664" behindDoc="0" locked="0" layoutInCell="1" allowOverlap="1">
                            <wp:simplePos x="0" y="0"/>
                            <wp:positionH relativeFrom="column">
                              <wp:posOffset>-2211705</wp:posOffset>
                            </wp:positionH>
                            <wp:positionV relativeFrom="paragraph">
                              <wp:posOffset>75565</wp:posOffset>
                            </wp:positionV>
                            <wp:extent cx="5960745" cy="1226820"/>
                            <wp:effectExtent l="0" t="0" r="2540" b="254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1226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16EE" w:rsidRDefault="00A216EE" w:rsidP="007F38C5">
                                        <w:pPr>
                                          <w:pStyle w:val="Title"/>
                                        </w:pPr>
                                        <w:r>
                                          <w:t>CHAPTER: 3</w:t>
                                        </w:r>
                                      </w:p>
                                      <w:p w:rsidR="00A216EE" w:rsidRDefault="00A216EE" w:rsidP="007F38C5">
                                        <w:pPr>
                                          <w:pStyle w:val="Title"/>
                                        </w:pPr>
                                        <w:r>
                                          <w:t>THEORITICAL ASPECTS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174.15pt;margin-top:5.95pt;width:469.35pt;height:96.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VYhwIAABg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" stroked="f">
                            <v:textbox>
                              <w:txbxContent>
                                <w:p w:rsidR="00A216EE" w:rsidRDefault="00A216EE" w:rsidP="007F38C5">
                                  <w:pPr>
                                    <w:pStyle w:val="Title"/>
                                  </w:pPr>
                                  <w:r>
                                    <w:t>CHAPTER: 3</w:t>
                                  </w:r>
                                </w:p>
                                <w:p w:rsidR="00A216EE" w:rsidRDefault="00A216EE" w:rsidP="007F38C5">
                                  <w:pPr>
                                    <w:pStyle w:val="Title"/>
                                  </w:pPr>
                                  <w:r>
                                    <w:t>THEORITICAL ASPECTS</w:t>
                                  </w:r>
                                </w:p>
                              </w:txbxContent>
                            </v:textbox>
                          </v:shape>
                        </w:pict>
                      </mc:Fallback>
                    </mc:AlternateContent>
                  </w: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Default="003E4568" w:rsidP="00B357FB">
                  <w:pPr>
                    <w:jc w:val="both"/>
                    <w:rPr>
                      <w:rFonts w:ascii="Times New Roman" w:hAnsi="Times New Roman" w:cs="Times New Roman"/>
                      <w:color w:val="000000"/>
                      <w:sz w:val="24"/>
                      <w:szCs w:val="24"/>
                    </w:rPr>
                  </w:pPr>
                </w:p>
                <w:p w:rsidR="003E4568" w:rsidRPr="00152872" w:rsidRDefault="003E4568" w:rsidP="00B357FB">
                  <w:pPr>
                    <w:jc w:val="both"/>
                    <w:rPr>
                      <w:rFonts w:ascii="Times New Roman" w:hAnsi="Times New Roman" w:cs="Times New Roman"/>
                      <w:color w:val="000000"/>
                      <w:sz w:val="24"/>
                      <w:szCs w:val="24"/>
                    </w:rPr>
                  </w:pPr>
                </w:p>
              </w:tc>
            </w:tr>
          </w:tbl>
          <w:p w:rsidR="003E4568" w:rsidRDefault="003E4568" w:rsidP="00B357FB">
            <w:pPr>
              <w:jc w:val="both"/>
              <w:rPr>
                <w:rFonts w:ascii="Verdana" w:hAnsi="Verdana"/>
                <w:b/>
                <w:bCs/>
                <w:color w:val="9400D3"/>
                <w:sz w:val="21"/>
                <w:szCs w:val="21"/>
              </w:rPr>
            </w:pPr>
          </w:p>
        </w:tc>
      </w:tr>
    </w:tbl>
    <w:p w:rsidR="007F38C5" w:rsidRDefault="007F38C5" w:rsidP="00B357FB">
      <w:pPr>
        <w:pStyle w:val="Heading1"/>
        <w:jc w:val="both"/>
      </w:pPr>
    </w:p>
    <w:p w:rsidR="007F38C5" w:rsidRPr="007F38C5" w:rsidRDefault="007F38C5" w:rsidP="00B357FB">
      <w:pPr>
        <w:jc w:val="both"/>
      </w:pPr>
    </w:p>
    <w:p w:rsidR="003E4568" w:rsidRDefault="003E4568" w:rsidP="00B357FB">
      <w:pPr>
        <w:pStyle w:val="Heading1"/>
        <w:jc w:val="both"/>
      </w:pPr>
      <w:bookmarkStart w:id="25" w:name="_Toc11971868"/>
      <w:bookmarkStart w:id="26" w:name="_Toc13993896"/>
      <w:r w:rsidRPr="00FA6B6C">
        <w:lastRenderedPageBreak/>
        <w:t>3.1 Definition of Human Resource Management:</w:t>
      </w:r>
      <w:bookmarkEnd w:id="25"/>
      <w:bookmarkEnd w:id="26"/>
    </w:p>
    <w:p w:rsidR="00FE0157" w:rsidRPr="00FE0157" w:rsidRDefault="00FE0157" w:rsidP="00B357FB">
      <w:pPr>
        <w:jc w:val="both"/>
      </w:pPr>
    </w:p>
    <w:p w:rsidR="003E4568" w:rsidRPr="00B3416C" w:rsidRDefault="003E4568" w:rsidP="00B357FB">
      <w:pPr>
        <w:tabs>
          <w:tab w:val="left" w:pos="312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 a day the</w:t>
      </w:r>
      <w:r w:rsidRPr="00B3416C">
        <w:rPr>
          <w:rFonts w:ascii="Times New Roman" w:hAnsi="Times New Roman" w:cs="Times New Roman"/>
          <w:color w:val="000000" w:themeColor="text1"/>
          <w:sz w:val="24"/>
          <w:szCs w:val="24"/>
        </w:rPr>
        <w:t xml:space="preserve"> process hiring and developing employees become more </w:t>
      </w:r>
      <w:r>
        <w:rPr>
          <w:rFonts w:ascii="Times New Roman" w:hAnsi="Times New Roman" w:cs="Times New Roman"/>
          <w:color w:val="000000" w:themeColor="text1"/>
          <w:sz w:val="24"/>
          <w:szCs w:val="24"/>
        </w:rPr>
        <w:t>important</w:t>
      </w:r>
      <w:r w:rsidRPr="00B3416C">
        <w:rPr>
          <w:rFonts w:ascii="Times New Roman" w:hAnsi="Times New Roman" w:cs="Times New Roman"/>
          <w:color w:val="000000" w:themeColor="text1"/>
          <w:sz w:val="24"/>
          <w:szCs w:val="24"/>
        </w:rPr>
        <w:t xml:space="preserve"> to the organization. Human Resource Management i</w:t>
      </w:r>
      <w:r>
        <w:rPr>
          <w:rFonts w:ascii="Times New Roman" w:hAnsi="Times New Roman" w:cs="Times New Roman"/>
          <w:color w:val="000000" w:themeColor="text1"/>
          <w:sz w:val="24"/>
          <w:szCs w:val="24"/>
        </w:rPr>
        <w:t>ncludes administering job analysis</w:t>
      </w:r>
      <w:r w:rsidRPr="00B3416C">
        <w:rPr>
          <w:rFonts w:ascii="Times New Roman" w:hAnsi="Times New Roman" w:cs="Times New Roman"/>
          <w:color w:val="000000" w:themeColor="text1"/>
          <w:sz w:val="24"/>
          <w:szCs w:val="24"/>
        </w:rPr>
        <w:t>,</w:t>
      </w:r>
      <w:r w:rsidR="00A95421">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planning personnel needs, recruiting the right people for the job ,orienting and training, managing wages and salaries,</w:t>
      </w:r>
      <w:r w:rsidR="00A95421">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providing benefits and incentives,</w:t>
      </w:r>
      <w:r>
        <w:rPr>
          <w:rFonts w:ascii="Times New Roman" w:hAnsi="Times New Roman" w:cs="Times New Roman"/>
          <w:color w:val="000000" w:themeColor="text1"/>
          <w:sz w:val="24"/>
          <w:szCs w:val="24"/>
        </w:rPr>
        <w:t xml:space="preserve"> evaluating performa</w:t>
      </w:r>
      <w:r w:rsidRPr="00B3416C">
        <w:rPr>
          <w:rFonts w:ascii="Times New Roman" w:hAnsi="Times New Roman" w:cs="Times New Roman"/>
          <w:color w:val="000000" w:themeColor="text1"/>
          <w:sz w:val="24"/>
          <w:szCs w:val="24"/>
        </w:rPr>
        <w:t>nce,</w:t>
      </w:r>
      <w:r w:rsidR="00A95421">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resolving disputes and communicating with all levels.</w:t>
      </w:r>
      <w:r w:rsidR="00A95421">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 xml:space="preserve">Examples of core qualities of HR management are </w:t>
      </w:r>
      <w:r>
        <w:rPr>
          <w:rFonts w:ascii="Times New Roman" w:hAnsi="Times New Roman" w:cs="Times New Roman"/>
          <w:color w:val="000000" w:themeColor="text1"/>
          <w:sz w:val="24"/>
          <w:szCs w:val="24"/>
        </w:rPr>
        <w:t xml:space="preserve">comprehensive </w:t>
      </w:r>
      <w:r w:rsidRPr="00B3416C">
        <w:rPr>
          <w:rFonts w:ascii="Times New Roman" w:hAnsi="Times New Roman" w:cs="Times New Roman"/>
          <w:color w:val="000000" w:themeColor="text1"/>
          <w:sz w:val="24"/>
          <w:szCs w:val="24"/>
        </w:rPr>
        <w:t>knowledge of the industry,</w:t>
      </w:r>
      <w:r w:rsidR="00A95421">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leadership and effective negotiation skill.</w:t>
      </w:r>
    </w:p>
    <w:p w:rsidR="003E4568" w:rsidRPr="00B3416C" w:rsidRDefault="003E4568" w:rsidP="00B357FB">
      <w:pPr>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b/>
          <w:color w:val="0070C0"/>
          <w:sz w:val="24"/>
          <w:szCs w:val="24"/>
        </w:rPr>
        <w:t>According to R.W.Griffin,</w:t>
      </w:r>
      <w:r w:rsidR="00A95421">
        <w:rPr>
          <w:rFonts w:ascii="Times New Roman" w:hAnsi="Times New Roman" w:cs="Times New Roman"/>
          <w:b/>
          <w:color w:val="0070C0"/>
          <w:sz w:val="24"/>
          <w:szCs w:val="24"/>
        </w:rPr>
        <w:t xml:space="preserve"> </w:t>
      </w:r>
      <w:r w:rsidRPr="00B3416C">
        <w:rPr>
          <w:rFonts w:ascii="Times New Roman" w:hAnsi="Times New Roman" w:cs="Times New Roman"/>
          <w:color w:val="000000" w:themeColor="text1"/>
          <w:sz w:val="24"/>
          <w:szCs w:val="24"/>
        </w:rPr>
        <w:t>Human resource management is the set of organizational activities directed at attracting, developing and maintaining an effective workforce.”</w:t>
      </w:r>
    </w:p>
    <w:p w:rsidR="003E4568" w:rsidRPr="00A56403"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color w:val="0070C0"/>
          <w:sz w:val="24"/>
          <w:szCs w:val="24"/>
        </w:rPr>
        <w:t>According to Gary Dessler</w:t>
      </w:r>
      <w:r w:rsidRPr="00B3416C">
        <w:rPr>
          <w:rFonts w:ascii="Times New Roman" w:hAnsi="Times New Roman" w:cs="Times New Roman"/>
          <w:b/>
          <w:color w:val="4F81BD" w:themeColor="accent1"/>
          <w:sz w:val="24"/>
          <w:szCs w:val="24"/>
        </w:rPr>
        <w:t>,</w:t>
      </w:r>
      <w:r w:rsidR="00A95421">
        <w:rPr>
          <w:rFonts w:ascii="Times New Roman" w:hAnsi="Times New Roman" w:cs="Times New Roman"/>
          <w:b/>
          <w:color w:val="4F81BD" w:themeColor="accent1"/>
          <w:sz w:val="24"/>
          <w:szCs w:val="24"/>
        </w:rPr>
        <w:t xml:space="preserve"> </w:t>
      </w:r>
      <w:r w:rsidRPr="00B3416C">
        <w:rPr>
          <w:rFonts w:ascii="Times New Roman" w:hAnsi="Times New Roman" w:cs="Times New Roman"/>
          <w:sz w:val="24"/>
          <w:szCs w:val="24"/>
        </w:rPr>
        <w:t>Human resource management refers to the policies and practices one needs to carry out the people or human resource aspect of management position including recruiting,</w:t>
      </w:r>
      <w:r w:rsidR="00A95421">
        <w:rPr>
          <w:rFonts w:ascii="Times New Roman" w:hAnsi="Times New Roman" w:cs="Times New Roman"/>
          <w:sz w:val="24"/>
          <w:szCs w:val="24"/>
        </w:rPr>
        <w:t xml:space="preserve"> </w:t>
      </w:r>
      <w:r w:rsidRPr="00B3416C">
        <w:rPr>
          <w:rFonts w:ascii="Times New Roman" w:hAnsi="Times New Roman" w:cs="Times New Roman"/>
          <w:sz w:val="24"/>
          <w:szCs w:val="24"/>
        </w:rPr>
        <w:t>screening,</w:t>
      </w:r>
      <w:r w:rsidR="00A95421">
        <w:rPr>
          <w:rFonts w:ascii="Times New Roman" w:hAnsi="Times New Roman" w:cs="Times New Roman"/>
          <w:sz w:val="24"/>
          <w:szCs w:val="24"/>
        </w:rPr>
        <w:t xml:space="preserve"> </w:t>
      </w:r>
      <w:r w:rsidRPr="00B3416C">
        <w:rPr>
          <w:rFonts w:ascii="Times New Roman" w:hAnsi="Times New Roman" w:cs="Times New Roman"/>
          <w:sz w:val="24"/>
          <w:szCs w:val="24"/>
        </w:rPr>
        <w:t>training,</w:t>
      </w:r>
      <w:r w:rsidR="00A95421">
        <w:rPr>
          <w:rFonts w:ascii="Times New Roman" w:hAnsi="Times New Roman" w:cs="Times New Roman"/>
          <w:sz w:val="24"/>
          <w:szCs w:val="24"/>
        </w:rPr>
        <w:t xml:space="preserve"> </w:t>
      </w:r>
      <w:r w:rsidRPr="00B3416C">
        <w:rPr>
          <w:rFonts w:ascii="Times New Roman" w:hAnsi="Times New Roman" w:cs="Times New Roman"/>
          <w:sz w:val="24"/>
          <w:szCs w:val="24"/>
        </w:rPr>
        <w:t>rewarding and appraising.</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color w:val="0070C0"/>
          <w:sz w:val="24"/>
          <w:szCs w:val="24"/>
        </w:rPr>
        <w:t xml:space="preserve">According to Edward L.Gubnam, </w:t>
      </w:r>
      <w:r w:rsidRPr="00B3416C">
        <w:rPr>
          <w:rFonts w:ascii="Times New Roman" w:hAnsi="Times New Roman" w:cs="Times New Roman"/>
          <w:color w:val="000000" w:themeColor="text1"/>
          <w:sz w:val="24"/>
          <w:szCs w:val="24"/>
        </w:rPr>
        <w:t xml:space="preserve">The basic mission of human resources will always be to acquire, develop and retain talent: align the workforce with the business and be an </w:t>
      </w:r>
      <w:r>
        <w:rPr>
          <w:rFonts w:ascii="Times New Roman" w:hAnsi="Times New Roman" w:cs="Times New Roman"/>
          <w:color w:val="000000" w:themeColor="text1"/>
          <w:sz w:val="24"/>
          <w:szCs w:val="24"/>
        </w:rPr>
        <w:t xml:space="preserve">excellent contributor to the </w:t>
      </w:r>
      <w:r w:rsidRPr="00B3416C">
        <w:rPr>
          <w:rFonts w:ascii="Times New Roman" w:hAnsi="Times New Roman" w:cs="Times New Roman"/>
          <w:color w:val="000000" w:themeColor="text1"/>
          <w:sz w:val="24"/>
          <w:szCs w:val="24"/>
        </w:rPr>
        <w:t>business. Those three challenges will never change.</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color w:val="000000" w:themeColor="text1"/>
          <w:sz w:val="24"/>
          <w:szCs w:val="24"/>
        </w:rPr>
        <w:t>As we can say that human resource management is the process of hiring,</w:t>
      </w:r>
      <w:r w:rsidR="00A9331B">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developing,</w:t>
      </w:r>
      <w:r w:rsidR="00A9331B">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motivating and maintenance of the people those are working in the organization</w:t>
      </w:r>
      <w:r w:rsidRPr="00B3416C">
        <w:rPr>
          <w:rFonts w:ascii="Times New Roman" w:hAnsi="Times New Roman" w:cs="Times New Roman"/>
          <w:b/>
          <w:color w:val="0070C0"/>
          <w:sz w:val="24"/>
          <w:szCs w:val="24"/>
        </w:rPr>
        <w:t>.</w:t>
      </w:r>
    </w:p>
    <w:p w:rsidR="003E4568" w:rsidRDefault="003E4568" w:rsidP="00B357FB">
      <w:pPr>
        <w:pStyle w:val="Heading1"/>
        <w:jc w:val="both"/>
      </w:pPr>
      <w:bookmarkStart w:id="27" w:name="_Toc11971869"/>
      <w:bookmarkStart w:id="28" w:name="_Toc13993897"/>
      <w:r w:rsidRPr="00FA6B6C">
        <w:t>3.2 Functions of HRM:</w:t>
      </w:r>
      <w:bookmarkEnd w:id="27"/>
      <w:bookmarkEnd w:id="28"/>
    </w:p>
    <w:p w:rsidR="00FE0157" w:rsidRPr="00FE0157" w:rsidRDefault="00FE0157" w:rsidP="00B357FB">
      <w:pPr>
        <w:jc w:val="both"/>
      </w:pPr>
    </w:p>
    <w:p w:rsidR="003E4568" w:rsidRPr="00A9331B" w:rsidRDefault="003E4568" w:rsidP="00B357FB">
      <w:pPr>
        <w:spacing w:line="360" w:lineRule="auto"/>
        <w:jc w:val="both"/>
        <w:rPr>
          <w:rFonts w:ascii="Times New Roman" w:hAnsi="Times New Roman" w:cs="Times New Roman"/>
          <w:sz w:val="24"/>
          <w:szCs w:val="24"/>
        </w:rPr>
      </w:pPr>
      <w:r w:rsidRPr="00A9331B">
        <w:rPr>
          <w:rFonts w:ascii="Times New Roman" w:hAnsi="Times New Roman" w:cs="Times New Roman"/>
          <w:sz w:val="24"/>
          <w:szCs w:val="24"/>
        </w:rPr>
        <w:t>A</w:t>
      </w:r>
      <w:r w:rsidR="00055C03">
        <w:rPr>
          <w:rFonts w:ascii="Times New Roman" w:hAnsi="Times New Roman" w:cs="Times New Roman"/>
          <w:sz w:val="24"/>
          <w:szCs w:val="24"/>
        </w:rPr>
        <w:t>n efficiently and accurately sweep</w:t>
      </w:r>
      <w:r w:rsidRPr="00A9331B">
        <w:rPr>
          <w:rFonts w:ascii="Times New Roman" w:hAnsi="Times New Roman" w:cs="Times New Roman"/>
          <w:sz w:val="24"/>
          <w:szCs w:val="24"/>
        </w:rPr>
        <w:t xml:space="preserve"> </w:t>
      </w:r>
      <w:r w:rsidR="00A9331B">
        <w:rPr>
          <w:rFonts w:ascii="Times New Roman" w:hAnsi="Times New Roman" w:cs="Times New Roman"/>
          <w:sz w:val="24"/>
          <w:szCs w:val="24"/>
        </w:rPr>
        <w:t xml:space="preserve">HR </w:t>
      </w:r>
      <w:r w:rsidR="00055C03">
        <w:rPr>
          <w:rFonts w:ascii="Times New Roman" w:hAnsi="Times New Roman" w:cs="Times New Roman"/>
          <w:sz w:val="24"/>
          <w:szCs w:val="24"/>
        </w:rPr>
        <w:t>division can support company with formation</w:t>
      </w:r>
      <w:r w:rsidRPr="00A9331B">
        <w:rPr>
          <w:rFonts w:ascii="Times New Roman" w:hAnsi="Times New Roman" w:cs="Times New Roman"/>
          <w:sz w:val="24"/>
          <w:szCs w:val="24"/>
        </w:rPr>
        <w:t xml:space="preserve"> and the capability to</w:t>
      </w:r>
      <w:r w:rsidR="00A9331B">
        <w:rPr>
          <w:rFonts w:ascii="Times New Roman" w:hAnsi="Times New Roman" w:cs="Times New Roman"/>
          <w:sz w:val="24"/>
          <w:szCs w:val="24"/>
        </w:rPr>
        <w:t xml:space="preserve"> fulfill changing </w:t>
      </w:r>
      <w:r w:rsidRPr="00A9331B">
        <w:rPr>
          <w:rFonts w:ascii="Times New Roman" w:hAnsi="Times New Roman" w:cs="Times New Roman"/>
          <w:sz w:val="24"/>
          <w:szCs w:val="24"/>
        </w:rPr>
        <w:t xml:space="preserve">business </w:t>
      </w:r>
      <w:r w:rsidR="00A9331B">
        <w:rPr>
          <w:rFonts w:ascii="Times New Roman" w:hAnsi="Times New Roman" w:cs="Times New Roman"/>
          <w:sz w:val="24"/>
          <w:szCs w:val="24"/>
        </w:rPr>
        <w:t>requirements</w:t>
      </w:r>
      <w:r w:rsidR="00055C03">
        <w:rPr>
          <w:rFonts w:ascii="Times New Roman" w:hAnsi="Times New Roman" w:cs="Times New Roman"/>
          <w:sz w:val="24"/>
          <w:szCs w:val="24"/>
        </w:rPr>
        <w:t xml:space="preserve"> through runn</w:t>
      </w:r>
      <w:r w:rsidRPr="00A9331B">
        <w:rPr>
          <w:rFonts w:ascii="Times New Roman" w:hAnsi="Times New Roman" w:cs="Times New Roman"/>
          <w:sz w:val="24"/>
          <w:szCs w:val="24"/>
        </w:rPr>
        <w:t>ing co</w:t>
      </w:r>
      <w:r w:rsidR="00055C03">
        <w:rPr>
          <w:rFonts w:ascii="Times New Roman" w:hAnsi="Times New Roman" w:cs="Times New Roman"/>
          <w:sz w:val="24"/>
          <w:szCs w:val="24"/>
        </w:rPr>
        <w:t>mpany's most important plot</w:t>
      </w:r>
      <w:r w:rsidRPr="00A9331B">
        <w:rPr>
          <w:rFonts w:ascii="Times New Roman" w:hAnsi="Times New Roman" w:cs="Times New Roman"/>
          <w:sz w:val="24"/>
          <w:szCs w:val="24"/>
        </w:rPr>
        <w:t xml:space="preserve"> to its </w:t>
      </w:r>
      <w:r w:rsidR="00A9331B">
        <w:rPr>
          <w:rFonts w:ascii="Times New Roman" w:hAnsi="Times New Roman" w:cs="Times New Roman"/>
          <w:sz w:val="24"/>
          <w:szCs w:val="24"/>
        </w:rPr>
        <w:t>work forces</w:t>
      </w:r>
      <w:r w:rsidRPr="00A9331B">
        <w:rPr>
          <w:rFonts w:ascii="Times New Roman" w:hAnsi="Times New Roman" w:cs="Times New Roman"/>
          <w:sz w:val="24"/>
          <w:szCs w:val="24"/>
        </w:rPr>
        <w:t xml:space="preserve">. There are </w:t>
      </w:r>
      <w:r w:rsidR="00A9331B">
        <w:rPr>
          <w:rFonts w:ascii="Times New Roman" w:hAnsi="Times New Roman" w:cs="Times New Roman"/>
          <w:sz w:val="24"/>
          <w:szCs w:val="24"/>
        </w:rPr>
        <w:t>various</w:t>
      </w:r>
      <w:r w:rsidRPr="00A9331B">
        <w:rPr>
          <w:rFonts w:ascii="Times New Roman" w:hAnsi="Times New Roman" w:cs="Times New Roman"/>
          <w:sz w:val="24"/>
          <w:szCs w:val="24"/>
        </w:rPr>
        <w:t xml:space="preserve"> HR </w:t>
      </w:r>
      <w:r w:rsidR="00A9331B">
        <w:rPr>
          <w:rFonts w:ascii="Times New Roman" w:hAnsi="Times New Roman" w:cs="Times New Roman"/>
          <w:sz w:val="24"/>
          <w:szCs w:val="24"/>
        </w:rPr>
        <w:t>sectors</w:t>
      </w:r>
      <w:r w:rsidR="00055C03">
        <w:rPr>
          <w:rFonts w:ascii="Times New Roman" w:hAnsi="Times New Roman" w:cs="Times New Roman"/>
          <w:sz w:val="24"/>
          <w:szCs w:val="24"/>
        </w:rPr>
        <w:t>, or areas, but HR peoples in each subject may execute</w:t>
      </w:r>
      <w:r w:rsidRPr="00A9331B">
        <w:rPr>
          <w:rFonts w:ascii="Times New Roman" w:hAnsi="Times New Roman" w:cs="Times New Roman"/>
          <w:sz w:val="24"/>
          <w:szCs w:val="24"/>
        </w:rPr>
        <w:t xml:space="preserve"> several functions. These are –</w:t>
      </w:r>
    </w:p>
    <w:p w:rsidR="003E4568" w:rsidRDefault="003E4568" w:rsidP="00B357FB">
      <w:pPr>
        <w:pStyle w:val="ListParagraph"/>
        <w:spacing w:line="360" w:lineRule="auto"/>
        <w:jc w:val="both"/>
        <w:rPr>
          <w:rFonts w:ascii="Times New Roman" w:hAnsi="Times New Roman" w:cs="Times New Roman"/>
        </w:rPr>
      </w:pPr>
    </w:p>
    <w:p w:rsidR="003E4568" w:rsidRDefault="003E4568" w:rsidP="00B357FB">
      <w:pPr>
        <w:spacing w:line="360" w:lineRule="auto"/>
        <w:jc w:val="both"/>
        <w:rPr>
          <w:rFonts w:ascii="Times New Roman" w:hAnsi="Times New Roman" w:cs="Times New Roman"/>
        </w:rPr>
      </w:pPr>
      <w:r w:rsidRPr="00444826">
        <w:rPr>
          <w:rFonts w:ascii="Times New Roman" w:hAnsi="Times New Roman" w:cs="Times New Roman"/>
          <w:noProof/>
        </w:rPr>
        <w:lastRenderedPageBreak/>
        <w:drawing>
          <wp:inline distT="0" distB="0" distL="0" distR="0">
            <wp:extent cx="5451676" cy="2963119"/>
            <wp:effectExtent l="0" t="0" r="0" b="2794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E4568" w:rsidRPr="00011ADC" w:rsidRDefault="003E4568" w:rsidP="00B357FB">
      <w:pPr>
        <w:spacing w:line="360" w:lineRule="auto"/>
        <w:jc w:val="both"/>
        <w:rPr>
          <w:rFonts w:ascii="Times New Roman" w:hAnsi="Times New Roman" w:cs="Times New Roman"/>
          <w:color w:val="000000"/>
          <w:sz w:val="24"/>
          <w:szCs w:val="24"/>
          <w:shd w:val="clear" w:color="auto" w:fill="FFFFFF"/>
        </w:rPr>
      </w:pPr>
      <w:r w:rsidRPr="00011ADC">
        <w:rPr>
          <w:rFonts w:ascii="Times New Roman" w:hAnsi="Times New Roman" w:cs="Times New Roman"/>
          <w:color w:val="000000"/>
          <w:sz w:val="24"/>
          <w:szCs w:val="24"/>
          <w:shd w:val="clear" w:color="auto" w:fill="FFFFFF"/>
        </w:rPr>
        <w:t xml:space="preserve">In </w:t>
      </w:r>
      <w:r w:rsidR="00011ADC">
        <w:rPr>
          <w:rFonts w:ascii="Times New Roman" w:hAnsi="Times New Roman" w:cs="Times New Roman"/>
          <w:color w:val="000000"/>
          <w:sz w:val="24"/>
          <w:szCs w:val="24"/>
          <w:shd w:val="clear" w:color="auto" w:fill="FFFFFF"/>
        </w:rPr>
        <w:t xml:space="preserve">an organization </w:t>
      </w:r>
      <w:r w:rsidRPr="00011ADC">
        <w:rPr>
          <w:rFonts w:ascii="Times New Roman" w:hAnsi="Times New Roman" w:cs="Times New Roman"/>
          <w:color w:val="000000"/>
          <w:sz w:val="24"/>
          <w:szCs w:val="24"/>
          <w:shd w:val="clear" w:color="auto" w:fill="FFFFFF"/>
        </w:rPr>
        <w:t xml:space="preserve">without a </w:t>
      </w:r>
      <w:r w:rsidR="00011ADC">
        <w:rPr>
          <w:rFonts w:ascii="Times New Roman" w:hAnsi="Times New Roman" w:cs="Times New Roman"/>
          <w:color w:val="000000"/>
          <w:sz w:val="24"/>
          <w:szCs w:val="24"/>
          <w:shd w:val="clear" w:color="auto" w:fill="FFFFFF"/>
        </w:rPr>
        <w:t>devoted</w:t>
      </w:r>
      <w:r w:rsidRPr="00011ADC">
        <w:rPr>
          <w:rFonts w:ascii="Times New Roman" w:hAnsi="Times New Roman" w:cs="Times New Roman"/>
          <w:color w:val="000000"/>
          <w:sz w:val="24"/>
          <w:szCs w:val="24"/>
          <w:shd w:val="clear" w:color="auto" w:fill="FFFFFF"/>
        </w:rPr>
        <w:t xml:space="preserve"> and committed HR department, it's not possible to attain the </w:t>
      </w:r>
      <w:r w:rsidR="00011ADC">
        <w:rPr>
          <w:rFonts w:ascii="Times New Roman" w:hAnsi="Times New Roman" w:cs="Times New Roman"/>
          <w:color w:val="000000"/>
          <w:sz w:val="24"/>
          <w:szCs w:val="24"/>
          <w:shd w:val="clear" w:color="auto" w:fill="FFFFFF"/>
        </w:rPr>
        <w:t>best</w:t>
      </w:r>
      <w:r w:rsidRPr="00011ADC">
        <w:rPr>
          <w:rFonts w:ascii="Times New Roman" w:hAnsi="Times New Roman" w:cs="Times New Roman"/>
          <w:color w:val="000000"/>
          <w:sz w:val="24"/>
          <w:szCs w:val="24"/>
          <w:shd w:val="clear" w:color="auto" w:fill="FFFFFF"/>
        </w:rPr>
        <w:t xml:space="preserve"> lev</w:t>
      </w:r>
      <w:r w:rsidR="00055C03">
        <w:rPr>
          <w:rFonts w:ascii="Times New Roman" w:hAnsi="Times New Roman" w:cs="Times New Roman"/>
          <w:color w:val="000000"/>
          <w:sz w:val="24"/>
          <w:szCs w:val="24"/>
          <w:shd w:val="clear" w:color="auto" w:fill="FFFFFF"/>
        </w:rPr>
        <w:t>el of adeptness and employee management through subcontract</w:t>
      </w:r>
      <w:r w:rsidR="00161E0D">
        <w:rPr>
          <w:rFonts w:ascii="Times New Roman" w:hAnsi="Times New Roman" w:cs="Times New Roman"/>
          <w:color w:val="000000"/>
          <w:sz w:val="24"/>
          <w:szCs w:val="24"/>
          <w:shd w:val="clear" w:color="auto" w:fill="FFFFFF"/>
        </w:rPr>
        <w:t>ing HR outcome</w:t>
      </w:r>
      <w:r w:rsidRPr="00011ADC">
        <w:rPr>
          <w:rFonts w:ascii="Times New Roman" w:hAnsi="Times New Roman" w:cs="Times New Roman"/>
          <w:color w:val="000000"/>
          <w:sz w:val="24"/>
          <w:szCs w:val="24"/>
          <w:shd w:val="clear" w:color="auto" w:fill="FFFFFF"/>
        </w:rPr>
        <w:t>s</w:t>
      </w:r>
      <w:r w:rsidR="00011ADC">
        <w:rPr>
          <w:rFonts w:ascii="Times New Roman" w:hAnsi="Times New Roman" w:cs="Times New Roman"/>
          <w:color w:val="000000"/>
          <w:sz w:val="24"/>
          <w:szCs w:val="24"/>
          <w:shd w:val="clear" w:color="auto" w:fill="FFFFFF"/>
        </w:rPr>
        <w:t>.</w:t>
      </w:r>
      <w:r w:rsidR="00161E0D">
        <w:rPr>
          <w:rFonts w:ascii="Times New Roman" w:hAnsi="Times New Roman" w:cs="Times New Roman"/>
          <w:color w:val="000000"/>
          <w:sz w:val="24"/>
          <w:szCs w:val="24"/>
          <w:shd w:val="clear" w:color="auto" w:fill="FFFFFF"/>
        </w:rPr>
        <w:t xml:space="preserve"> These role</w:t>
      </w:r>
      <w:r w:rsidRPr="00011ADC">
        <w:rPr>
          <w:rFonts w:ascii="Times New Roman" w:hAnsi="Times New Roman" w:cs="Times New Roman"/>
          <w:color w:val="000000"/>
          <w:sz w:val="24"/>
          <w:szCs w:val="24"/>
          <w:shd w:val="clear" w:color="auto" w:fill="FFFFFF"/>
        </w:rPr>
        <w:t>s are described here below:</w:t>
      </w:r>
    </w:p>
    <w:p w:rsidR="003E4568" w:rsidRPr="00A31213" w:rsidRDefault="003E4568" w:rsidP="00B357FB">
      <w:pPr>
        <w:pStyle w:val="ListParagraph"/>
        <w:numPr>
          <w:ilvl w:val="0"/>
          <w:numId w:val="15"/>
        </w:numPr>
        <w:spacing w:line="360" w:lineRule="auto"/>
        <w:jc w:val="both"/>
        <w:rPr>
          <w:rFonts w:ascii="Times New Roman" w:hAnsi="Times New Roman" w:cs="Times New Roman"/>
          <w:b/>
          <w:sz w:val="24"/>
          <w:szCs w:val="24"/>
          <w:u w:val="thick"/>
          <w:shd w:val="clear" w:color="auto" w:fill="FFFFFF"/>
        </w:rPr>
      </w:pPr>
      <w:r w:rsidRPr="00011ADC">
        <w:rPr>
          <w:rFonts w:ascii="Times New Roman" w:hAnsi="Times New Roman" w:cs="Times New Roman"/>
          <w:b/>
          <w:sz w:val="24"/>
          <w:szCs w:val="24"/>
          <w:u w:val="single"/>
          <w:shd w:val="clear" w:color="auto" w:fill="FFFFFF"/>
        </w:rPr>
        <w:t>Recruitment &amp; Selection:</w:t>
      </w:r>
      <w:r w:rsidR="00011ADC" w:rsidRPr="00011ADC">
        <w:rPr>
          <w:rFonts w:ascii="Times New Roman" w:hAnsi="Times New Roman" w:cs="Times New Roman"/>
          <w:b/>
          <w:sz w:val="24"/>
          <w:szCs w:val="24"/>
          <w:u w:val="single"/>
          <w:shd w:val="clear" w:color="auto" w:fill="FFFFFF"/>
        </w:rPr>
        <w:t xml:space="preserve"> </w:t>
      </w:r>
      <w:r w:rsidR="00011ADC">
        <w:rPr>
          <w:rFonts w:ascii="Times New Roman" w:hAnsi="Times New Roman" w:cs="Times New Roman"/>
          <w:color w:val="000000"/>
          <w:sz w:val="24"/>
          <w:szCs w:val="24"/>
          <w:shd w:val="clear" w:color="auto" w:fill="FFFFFF"/>
        </w:rPr>
        <w:t xml:space="preserve">The number of positions HR department </w:t>
      </w:r>
      <w:r w:rsidRPr="00011ADC">
        <w:rPr>
          <w:rFonts w:ascii="Times New Roman" w:hAnsi="Times New Roman" w:cs="Times New Roman"/>
          <w:color w:val="000000"/>
          <w:sz w:val="24"/>
          <w:szCs w:val="24"/>
          <w:shd w:val="clear" w:color="auto" w:fill="FFFFFF"/>
        </w:rPr>
        <w:t>fill and the time it takes to fill those positions</w:t>
      </w:r>
      <w:r w:rsidR="00011ADC">
        <w:rPr>
          <w:rFonts w:ascii="Times New Roman" w:hAnsi="Times New Roman" w:cs="Times New Roman"/>
          <w:color w:val="000000"/>
          <w:sz w:val="24"/>
          <w:szCs w:val="24"/>
          <w:shd w:val="clear" w:color="auto" w:fill="FFFFFF"/>
        </w:rPr>
        <w:t xml:space="preserve"> measure t</w:t>
      </w:r>
      <w:r w:rsidR="00011ADC" w:rsidRPr="00011ADC">
        <w:rPr>
          <w:rFonts w:ascii="Times New Roman" w:hAnsi="Times New Roman" w:cs="Times New Roman"/>
          <w:color w:val="000000"/>
          <w:sz w:val="24"/>
          <w:szCs w:val="24"/>
          <w:shd w:val="clear" w:color="auto" w:fill="FFFFFF"/>
        </w:rPr>
        <w:t>he success of recruiters and employment specia</w:t>
      </w:r>
      <w:r w:rsidR="00011ADC">
        <w:rPr>
          <w:rFonts w:ascii="Times New Roman" w:hAnsi="Times New Roman" w:cs="Times New Roman"/>
          <w:color w:val="000000"/>
          <w:sz w:val="24"/>
          <w:szCs w:val="24"/>
          <w:shd w:val="clear" w:color="auto" w:fill="FFFFFF"/>
        </w:rPr>
        <w:t>lists</w:t>
      </w:r>
      <w:r w:rsidRPr="00011ADC">
        <w:rPr>
          <w:rFonts w:ascii="Times New Roman" w:hAnsi="Times New Roman" w:cs="Times New Roman"/>
          <w:color w:val="000000"/>
          <w:sz w:val="24"/>
          <w:szCs w:val="24"/>
          <w:shd w:val="clear" w:color="auto" w:fill="FFFFFF"/>
        </w:rPr>
        <w:t>. They publicizing sou</w:t>
      </w:r>
      <w:r w:rsidR="00161E0D">
        <w:rPr>
          <w:rFonts w:ascii="Times New Roman" w:hAnsi="Times New Roman" w:cs="Times New Roman"/>
          <w:color w:val="000000"/>
          <w:sz w:val="24"/>
          <w:szCs w:val="24"/>
          <w:shd w:val="clear" w:color="auto" w:fill="FFFFFF"/>
        </w:rPr>
        <w:t>rce candidates, screen candidate</w:t>
      </w:r>
      <w:r w:rsidRPr="00011ADC">
        <w:rPr>
          <w:rFonts w:ascii="Times New Roman" w:hAnsi="Times New Roman" w:cs="Times New Roman"/>
          <w:color w:val="000000"/>
          <w:sz w:val="24"/>
          <w:szCs w:val="24"/>
          <w:shd w:val="clear" w:color="auto" w:fill="FFFFFF"/>
        </w:rPr>
        <w:t>s,</w:t>
      </w:r>
      <w:r w:rsidR="00161E0D">
        <w:rPr>
          <w:rFonts w:ascii="Times New Roman" w:hAnsi="Times New Roman" w:cs="Times New Roman"/>
          <w:color w:val="000000"/>
          <w:sz w:val="24"/>
          <w:szCs w:val="24"/>
          <w:shd w:val="clear" w:color="auto" w:fill="FFFFFF"/>
        </w:rPr>
        <w:t xml:space="preserve"> job postings, arrange</w:t>
      </w:r>
      <w:r w:rsidRPr="00011ADC">
        <w:rPr>
          <w:rFonts w:ascii="Times New Roman" w:hAnsi="Times New Roman" w:cs="Times New Roman"/>
          <w:color w:val="000000"/>
          <w:sz w:val="24"/>
          <w:szCs w:val="24"/>
          <w:shd w:val="clear" w:color="auto" w:fill="FFFFFF"/>
        </w:rPr>
        <w:t xml:space="preserve"> preliminary interviews </w:t>
      </w:r>
      <w:r w:rsidR="00161E0D" w:rsidRPr="00011ADC">
        <w:rPr>
          <w:rFonts w:ascii="Times New Roman" w:hAnsi="Times New Roman" w:cs="Times New Roman"/>
          <w:color w:val="000000"/>
          <w:sz w:val="24"/>
          <w:szCs w:val="24"/>
          <w:shd w:val="clear" w:color="auto" w:fill="FFFFFF"/>
        </w:rPr>
        <w:t xml:space="preserve">and </w:t>
      </w:r>
      <w:r w:rsidR="00161E0D">
        <w:rPr>
          <w:rFonts w:ascii="Times New Roman" w:hAnsi="Times New Roman" w:cs="Times New Roman"/>
          <w:color w:val="000000"/>
          <w:sz w:val="24"/>
          <w:szCs w:val="24"/>
          <w:shd w:val="clear" w:color="auto" w:fill="FFFFFF"/>
        </w:rPr>
        <w:t>responsible</w:t>
      </w:r>
      <w:r w:rsidRPr="00011ADC">
        <w:rPr>
          <w:rFonts w:ascii="Times New Roman" w:hAnsi="Times New Roman" w:cs="Times New Roman"/>
          <w:color w:val="000000"/>
          <w:sz w:val="24"/>
          <w:szCs w:val="24"/>
          <w:shd w:val="clear" w:color="auto" w:fill="FFFFFF"/>
        </w:rPr>
        <w:t xml:space="preserve"> for making the final s</w:t>
      </w:r>
      <w:r w:rsidR="00161E0D">
        <w:rPr>
          <w:rFonts w:ascii="Times New Roman" w:hAnsi="Times New Roman" w:cs="Times New Roman"/>
          <w:color w:val="000000"/>
          <w:sz w:val="24"/>
          <w:szCs w:val="24"/>
          <w:shd w:val="clear" w:color="auto" w:fill="FFFFFF"/>
        </w:rPr>
        <w:t>tipulation of employe</w:t>
      </w:r>
      <w:r w:rsidRPr="00011ADC">
        <w:rPr>
          <w:rFonts w:ascii="Times New Roman" w:hAnsi="Times New Roman" w:cs="Times New Roman"/>
          <w:color w:val="000000"/>
          <w:sz w:val="24"/>
          <w:szCs w:val="24"/>
          <w:shd w:val="clear" w:color="auto" w:fill="FFFFFF"/>
        </w:rPr>
        <w:t>es.</w:t>
      </w:r>
    </w:p>
    <w:p w:rsidR="00A31213" w:rsidRPr="00011ADC" w:rsidRDefault="00A31213" w:rsidP="00B357FB">
      <w:pPr>
        <w:pStyle w:val="ListParagraph"/>
        <w:spacing w:line="360" w:lineRule="auto"/>
        <w:jc w:val="both"/>
        <w:rPr>
          <w:rFonts w:ascii="Times New Roman" w:hAnsi="Times New Roman" w:cs="Times New Roman"/>
          <w:b/>
          <w:sz w:val="24"/>
          <w:szCs w:val="24"/>
          <w:u w:val="thick"/>
          <w:shd w:val="clear" w:color="auto" w:fill="FFFFFF"/>
        </w:rPr>
      </w:pPr>
    </w:p>
    <w:p w:rsidR="003E4568" w:rsidRPr="00A31213" w:rsidRDefault="003E4568" w:rsidP="00B357FB">
      <w:pPr>
        <w:pStyle w:val="ListParagraph"/>
        <w:numPr>
          <w:ilvl w:val="0"/>
          <w:numId w:val="15"/>
        </w:numPr>
        <w:spacing w:line="360" w:lineRule="auto"/>
        <w:jc w:val="both"/>
        <w:rPr>
          <w:rFonts w:ascii="Times New Roman" w:hAnsi="Times New Roman" w:cs="Times New Roman"/>
          <w:b/>
          <w:sz w:val="24"/>
          <w:szCs w:val="24"/>
          <w:u w:val="thick"/>
          <w:shd w:val="clear" w:color="auto" w:fill="FFFFFF"/>
        </w:rPr>
      </w:pPr>
      <w:r w:rsidRPr="00011ADC">
        <w:rPr>
          <w:rFonts w:ascii="Times New Roman" w:hAnsi="Times New Roman" w:cs="Times New Roman"/>
          <w:b/>
          <w:sz w:val="24"/>
          <w:szCs w:val="24"/>
          <w:u w:val="single"/>
          <w:shd w:val="clear" w:color="auto" w:fill="FFFFFF"/>
        </w:rPr>
        <w:t>Administration:</w:t>
      </w:r>
      <w:r w:rsidRPr="00011ADC">
        <w:rPr>
          <w:rFonts w:ascii="Times New Roman" w:hAnsi="Times New Roman" w:cs="Times New Roman"/>
          <w:sz w:val="24"/>
          <w:szCs w:val="24"/>
          <w:shd w:val="clear" w:color="auto" w:fill="FFFFFF"/>
        </w:rPr>
        <w:t xml:space="preserve"> The management of administration has become a vital function for each successful organization and they play an important role to assure that businesses run smoothly.</w:t>
      </w:r>
    </w:p>
    <w:p w:rsidR="00A31213" w:rsidRPr="00011ADC" w:rsidRDefault="00A31213" w:rsidP="00B357FB">
      <w:pPr>
        <w:pStyle w:val="ListParagraph"/>
        <w:spacing w:line="360" w:lineRule="auto"/>
        <w:jc w:val="both"/>
        <w:rPr>
          <w:rFonts w:ascii="Times New Roman" w:hAnsi="Times New Roman" w:cs="Times New Roman"/>
          <w:b/>
          <w:sz w:val="24"/>
          <w:szCs w:val="24"/>
          <w:u w:val="thick"/>
          <w:shd w:val="clear" w:color="auto" w:fill="FFFFFF"/>
        </w:rPr>
      </w:pPr>
    </w:p>
    <w:p w:rsidR="003E4568" w:rsidRPr="00A31213" w:rsidRDefault="003E4568" w:rsidP="00B357FB">
      <w:pPr>
        <w:pStyle w:val="ListParagraph"/>
        <w:numPr>
          <w:ilvl w:val="0"/>
          <w:numId w:val="15"/>
        </w:numPr>
        <w:spacing w:line="360" w:lineRule="auto"/>
        <w:jc w:val="both"/>
        <w:rPr>
          <w:rFonts w:ascii="Times New Roman" w:hAnsi="Times New Roman" w:cs="Times New Roman"/>
          <w:b/>
          <w:sz w:val="24"/>
          <w:szCs w:val="24"/>
          <w:u w:val="thick"/>
          <w:shd w:val="clear" w:color="auto" w:fill="FFFFFF"/>
        </w:rPr>
      </w:pPr>
      <w:r w:rsidRPr="00011ADC">
        <w:rPr>
          <w:rFonts w:ascii="Times New Roman" w:hAnsi="Times New Roman" w:cs="Times New Roman"/>
          <w:b/>
          <w:sz w:val="24"/>
          <w:szCs w:val="24"/>
          <w:u w:val="single"/>
          <w:shd w:val="clear" w:color="auto" w:fill="FFFFFF"/>
        </w:rPr>
        <w:t>Training &amp; Development:</w:t>
      </w:r>
      <w:r w:rsidRPr="00011ADC">
        <w:rPr>
          <w:rFonts w:ascii="Times New Roman" w:hAnsi="Times New Roman" w:cs="Times New Roman"/>
          <w:sz w:val="24"/>
          <w:szCs w:val="24"/>
          <w:shd w:val="clear" w:color="auto" w:fill="FFFFFF"/>
        </w:rPr>
        <w:t xml:space="preserve"> </w:t>
      </w:r>
      <w:r w:rsidR="00011ADC">
        <w:rPr>
          <w:rFonts w:ascii="Times New Roman" w:hAnsi="Times New Roman" w:cs="Times New Roman"/>
          <w:sz w:val="24"/>
          <w:szCs w:val="24"/>
          <w:shd w:val="clear" w:color="auto" w:fill="FFFFFF"/>
        </w:rPr>
        <w:t>E</w:t>
      </w:r>
      <w:r w:rsidRPr="00011ADC">
        <w:rPr>
          <w:rFonts w:ascii="Times New Roman" w:hAnsi="Times New Roman" w:cs="Times New Roman"/>
          <w:sz w:val="24"/>
          <w:szCs w:val="24"/>
          <w:shd w:val="clear" w:color="auto" w:fill="FFFFFF"/>
        </w:rPr>
        <w:t xml:space="preserve">mployees necessary tools for their </w:t>
      </w:r>
      <w:r w:rsidR="00A31213">
        <w:rPr>
          <w:rFonts w:ascii="Times New Roman" w:hAnsi="Times New Roman" w:cs="Times New Roman"/>
          <w:sz w:val="24"/>
          <w:szCs w:val="24"/>
          <w:shd w:val="clear" w:color="auto" w:fill="FFFFFF"/>
        </w:rPr>
        <w:t xml:space="preserve">best performance, in which </w:t>
      </w:r>
      <w:r w:rsidRPr="00011ADC">
        <w:rPr>
          <w:rFonts w:ascii="Times New Roman" w:hAnsi="Times New Roman" w:cs="Times New Roman"/>
          <w:sz w:val="24"/>
          <w:szCs w:val="24"/>
          <w:shd w:val="clear" w:color="auto" w:fill="FFFFFF"/>
        </w:rPr>
        <w:t xml:space="preserve">many </w:t>
      </w:r>
      <w:r w:rsidR="00161E0D">
        <w:rPr>
          <w:rFonts w:ascii="Times New Roman" w:hAnsi="Times New Roman" w:cs="Times New Roman"/>
          <w:sz w:val="24"/>
          <w:szCs w:val="24"/>
          <w:shd w:val="clear" w:color="auto" w:fill="FFFFFF"/>
        </w:rPr>
        <w:t>cases, means providing new candidates comprehensive direc</w:t>
      </w:r>
      <w:r w:rsidRPr="00011ADC">
        <w:rPr>
          <w:rFonts w:ascii="Times New Roman" w:hAnsi="Times New Roman" w:cs="Times New Roman"/>
          <w:sz w:val="24"/>
          <w:szCs w:val="24"/>
          <w:shd w:val="clear" w:color="auto" w:fill="FFFFFF"/>
        </w:rPr>
        <w:t>tion training to att</w:t>
      </w:r>
      <w:r w:rsidR="00A95421">
        <w:rPr>
          <w:rFonts w:ascii="Times New Roman" w:hAnsi="Times New Roman" w:cs="Times New Roman"/>
          <w:sz w:val="24"/>
          <w:szCs w:val="24"/>
          <w:shd w:val="clear" w:color="auto" w:fill="FFFFFF"/>
        </w:rPr>
        <w:t>ain them adjust to a new organizational</w:t>
      </w:r>
      <w:r w:rsidR="00161E0D">
        <w:rPr>
          <w:rFonts w:ascii="Times New Roman" w:hAnsi="Times New Roman" w:cs="Times New Roman"/>
          <w:sz w:val="24"/>
          <w:szCs w:val="24"/>
          <w:shd w:val="clear" w:color="auto" w:fill="FFFFFF"/>
        </w:rPr>
        <w:t xml:space="preserve"> value</w:t>
      </w:r>
      <w:r w:rsidR="00A31213">
        <w:rPr>
          <w:rFonts w:ascii="Times New Roman" w:hAnsi="Times New Roman" w:cs="Times New Roman"/>
          <w:sz w:val="24"/>
          <w:szCs w:val="24"/>
          <w:shd w:val="clear" w:color="auto" w:fill="FFFFFF"/>
        </w:rPr>
        <w:t xml:space="preserve"> must be provided by employers</w:t>
      </w:r>
      <w:r w:rsidRPr="00011ADC">
        <w:rPr>
          <w:rFonts w:ascii="Times New Roman" w:hAnsi="Times New Roman" w:cs="Times New Roman"/>
          <w:sz w:val="24"/>
          <w:szCs w:val="24"/>
          <w:shd w:val="clear" w:color="auto" w:fill="FFFFFF"/>
        </w:rPr>
        <w:t xml:space="preserve">. </w:t>
      </w:r>
      <w:r w:rsidR="00A31213">
        <w:rPr>
          <w:rFonts w:ascii="Times New Roman" w:hAnsi="Times New Roman" w:cs="Times New Roman"/>
          <w:sz w:val="24"/>
          <w:szCs w:val="24"/>
          <w:shd w:val="clear" w:color="auto" w:fill="FFFFFF"/>
        </w:rPr>
        <w:t>L</w:t>
      </w:r>
      <w:r w:rsidRPr="00011ADC">
        <w:rPr>
          <w:rFonts w:ascii="Times New Roman" w:hAnsi="Times New Roman" w:cs="Times New Roman"/>
          <w:sz w:val="24"/>
          <w:szCs w:val="24"/>
          <w:shd w:val="clear" w:color="auto" w:fill="FFFFFF"/>
        </w:rPr>
        <w:t>eadership training and professional development</w:t>
      </w:r>
      <w:r w:rsidR="00A31213">
        <w:rPr>
          <w:rFonts w:ascii="Times New Roman" w:hAnsi="Times New Roman" w:cs="Times New Roman"/>
          <w:sz w:val="24"/>
          <w:szCs w:val="24"/>
          <w:shd w:val="clear" w:color="auto" w:fill="FFFFFF"/>
        </w:rPr>
        <w:t xml:space="preserve"> opportunity are provided by m</w:t>
      </w:r>
      <w:r w:rsidR="00A31213" w:rsidRPr="00011ADC">
        <w:rPr>
          <w:rFonts w:ascii="Times New Roman" w:hAnsi="Times New Roman" w:cs="Times New Roman"/>
          <w:sz w:val="24"/>
          <w:szCs w:val="24"/>
          <w:shd w:val="clear" w:color="auto" w:fill="FFFFFF"/>
        </w:rPr>
        <w:t>any HR departments</w:t>
      </w:r>
      <w:r w:rsidR="00A31213">
        <w:rPr>
          <w:rFonts w:ascii="Times New Roman" w:hAnsi="Times New Roman" w:cs="Times New Roman"/>
          <w:sz w:val="24"/>
          <w:szCs w:val="24"/>
          <w:shd w:val="clear" w:color="auto" w:fill="FFFFFF"/>
        </w:rPr>
        <w:t xml:space="preserve">. </w:t>
      </w:r>
      <w:r w:rsidRPr="00011ADC">
        <w:rPr>
          <w:rFonts w:ascii="Times New Roman" w:hAnsi="Times New Roman" w:cs="Times New Roman"/>
          <w:sz w:val="24"/>
          <w:szCs w:val="24"/>
          <w:shd w:val="clear" w:color="auto" w:fill="FFFFFF"/>
        </w:rPr>
        <w:t xml:space="preserve">Leadership training </w:t>
      </w:r>
      <w:r w:rsidR="00A31213">
        <w:rPr>
          <w:rFonts w:ascii="Times New Roman" w:hAnsi="Times New Roman" w:cs="Times New Roman"/>
          <w:sz w:val="24"/>
          <w:szCs w:val="24"/>
          <w:shd w:val="clear" w:color="auto" w:fill="FFFFFF"/>
        </w:rPr>
        <w:t>is also provided for</w:t>
      </w:r>
      <w:r w:rsidR="00161E0D">
        <w:rPr>
          <w:rFonts w:ascii="Times New Roman" w:hAnsi="Times New Roman" w:cs="Times New Roman"/>
          <w:sz w:val="24"/>
          <w:szCs w:val="24"/>
          <w:shd w:val="clear" w:color="auto" w:fill="FFFFFF"/>
        </w:rPr>
        <w:t xml:space="preserve"> newly recruited and raised directors and executive</w:t>
      </w:r>
      <w:r w:rsidRPr="00011ADC">
        <w:rPr>
          <w:rFonts w:ascii="Times New Roman" w:hAnsi="Times New Roman" w:cs="Times New Roman"/>
          <w:sz w:val="24"/>
          <w:szCs w:val="24"/>
          <w:shd w:val="clear" w:color="auto" w:fill="FFFFFF"/>
        </w:rPr>
        <w:t xml:space="preserve">s. </w:t>
      </w:r>
    </w:p>
    <w:p w:rsidR="00A31213" w:rsidRPr="00011ADC" w:rsidRDefault="00A31213" w:rsidP="00B357FB">
      <w:pPr>
        <w:pStyle w:val="ListParagraph"/>
        <w:spacing w:line="360" w:lineRule="auto"/>
        <w:jc w:val="both"/>
        <w:rPr>
          <w:rFonts w:ascii="Times New Roman" w:hAnsi="Times New Roman" w:cs="Times New Roman"/>
          <w:b/>
          <w:sz w:val="24"/>
          <w:szCs w:val="24"/>
          <w:u w:val="thick"/>
          <w:shd w:val="clear" w:color="auto" w:fill="FFFFFF"/>
        </w:rPr>
      </w:pPr>
    </w:p>
    <w:p w:rsidR="003E4568" w:rsidRPr="00011ADC" w:rsidRDefault="003E4568" w:rsidP="00B357FB">
      <w:pPr>
        <w:pStyle w:val="ListParagraph"/>
        <w:numPr>
          <w:ilvl w:val="0"/>
          <w:numId w:val="15"/>
        </w:numPr>
        <w:spacing w:line="360" w:lineRule="auto"/>
        <w:jc w:val="both"/>
        <w:rPr>
          <w:rFonts w:ascii="Times New Roman" w:hAnsi="Times New Roman" w:cs="Times New Roman"/>
          <w:b/>
          <w:sz w:val="24"/>
          <w:szCs w:val="24"/>
          <w:u w:val="thick"/>
          <w:shd w:val="clear" w:color="auto" w:fill="FFFFFF"/>
        </w:rPr>
      </w:pPr>
      <w:r w:rsidRPr="00011ADC">
        <w:rPr>
          <w:rFonts w:ascii="Times New Roman" w:hAnsi="Times New Roman" w:cs="Times New Roman"/>
          <w:b/>
          <w:sz w:val="24"/>
          <w:szCs w:val="24"/>
          <w:u w:val="single"/>
          <w:shd w:val="clear" w:color="auto" w:fill="FFFFFF"/>
        </w:rPr>
        <w:t>Performance Management:</w:t>
      </w:r>
      <w:r w:rsidR="00011ADC">
        <w:rPr>
          <w:rFonts w:ascii="Times New Roman" w:hAnsi="Times New Roman" w:cs="Times New Roman"/>
          <w:b/>
          <w:sz w:val="24"/>
          <w:szCs w:val="24"/>
          <w:u w:val="single"/>
          <w:shd w:val="clear" w:color="auto" w:fill="FFFFFF"/>
        </w:rPr>
        <w:t xml:space="preserve"> </w:t>
      </w:r>
      <w:r w:rsidRPr="00011ADC">
        <w:rPr>
          <w:rFonts w:ascii="Times New Roman" w:hAnsi="Times New Roman" w:cs="Times New Roman"/>
          <w:bCs/>
          <w:sz w:val="24"/>
          <w:szCs w:val="24"/>
          <w:shd w:val="clear" w:color="auto" w:fill="FFFFFF"/>
        </w:rPr>
        <w:t>Performance management</w:t>
      </w:r>
      <w:r w:rsidRPr="00011ADC">
        <w:rPr>
          <w:rFonts w:ascii="Times New Roman" w:hAnsi="Times New Roman" w:cs="Times New Roman"/>
          <w:sz w:val="24"/>
          <w:szCs w:val="24"/>
          <w:shd w:val="clear" w:color="auto" w:fill="FFFFFF"/>
        </w:rPr>
        <w:t xml:space="preserve"> is a process by which </w:t>
      </w:r>
      <w:r w:rsidRPr="00011ADC">
        <w:rPr>
          <w:rFonts w:ascii="Times New Roman" w:hAnsi="Times New Roman" w:cs="Times New Roman"/>
          <w:bCs/>
          <w:sz w:val="24"/>
          <w:szCs w:val="24"/>
          <w:shd w:val="clear" w:color="auto" w:fill="FFFFFF"/>
        </w:rPr>
        <w:t>managers</w:t>
      </w:r>
      <w:r w:rsidRPr="00011ADC">
        <w:rPr>
          <w:rFonts w:ascii="Times New Roman" w:hAnsi="Times New Roman" w:cs="Times New Roman"/>
          <w:sz w:val="24"/>
          <w:szCs w:val="24"/>
          <w:shd w:val="clear" w:color="auto" w:fill="FFFFFF"/>
        </w:rPr>
        <w:t> and employees work</w:t>
      </w:r>
      <w:r w:rsidR="00A31213">
        <w:rPr>
          <w:rFonts w:ascii="Times New Roman" w:hAnsi="Times New Roman" w:cs="Times New Roman"/>
          <w:sz w:val="24"/>
          <w:szCs w:val="24"/>
          <w:shd w:val="clear" w:color="auto" w:fill="FFFFFF"/>
        </w:rPr>
        <w:t xml:space="preserve"> </w:t>
      </w:r>
      <w:r w:rsidR="00A95421">
        <w:rPr>
          <w:rFonts w:ascii="Times New Roman" w:hAnsi="Times New Roman" w:cs="Times New Roman"/>
          <w:sz w:val="24"/>
          <w:szCs w:val="24"/>
          <w:shd w:val="clear" w:color="auto" w:fill="FFFFFF"/>
        </w:rPr>
        <w:t xml:space="preserve">cooperatively </w:t>
      </w:r>
      <w:r w:rsidRPr="00011ADC">
        <w:rPr>
          <w:rFonts w:ascii="Times New Roman" w:hAnsi="Times New Roman" w:cs="Times New Roman"/>
          <w:sz w:val="24"/>
          <w:szCs w:val="24"/>
          <w:shd w:val="clear" w:color="auto" w:fill="FFFFFF"/>
        </w:rPr>
        <w:t>to plan, monitor and review an employee's work objectives and overall contribution to the organization.</w:t>
      </w:r>
    </w:p>
    <w:p w:rsidR="003E4568" w:rsidRPr="00011ADC" w:rsidRDefault="003E4568" w:rsidP="00B357FB">
      <w:pPr>
        <w:pStyle w:val="ListParagraph"/>
        <w:spacing w:line="360" w:lineRule="auto"/>
        <w:jc w:val="both"/>
        <w:rPr>
          <w:rFonts w:ascii="Times New Roman" w:hAnsi="Times New Roman" w:cs="Times New Roman"/>
          <w:b/>
          <w:sz w:val="24"/>
          <w:szCs w:val="24"/>
          <w:u w:val="thick"/>
          <w:shd w:val="clear" w:color="auto" w:fill="FFFFFF"/>
        </w:rPr>
      </w:pPr>
    </w:p>
    <w:p w:rsidR="003E4568" w:rsidRPr="00931918" w:rsidRDefault="003E4568" w:rsidP="00B357FB">
      <w:pPr>
        <w:pStyle w:val="ListParagraph"/>
        <w:numPr>
          <w:ilvl w:val="0"/>
          <w:numId w:val="15"/>
        </w:numPr>
        <w:spacing w:line="360" w:lineRule="auto"/>
        <w:jc w:val="both"/>
        <w:rPr>
          <w:rFonts w:ascii="Times New Roman" w:hAnsi="Times New Roman" w:cs="Times New Roman"/>
          <w:b/>
          <w:u w:val="thick"/>
          <w:shd w:val="clear" w:color="auto" w:fill="FFFFFF"/>
        </w:rPr>
      </w:pPr>
      <w:r w:rsidRPr="00931918">
        <w:rPr>
          <w:rFonts w:ascii="Times New Roman" w:hAnsi="Times New Roman" w:cs="Times New Roman"/>
          <w:b/>
          <w:u w:val="single"/>
          <w:shd w:val="clear" w:color="auto" w:fill="FFFFFF"/>
        </w:rPr>
        <w:t>Talent Management:</w:t>
      </w:r>
      <w:r w:rsidRPr="00931918">
        <w:rPr>
          <w:rFonts w:ascii="Times New Roman" w:hAnsi="Times New Roman" w:cs="Times New Roman"/>
          <w:bCs/>
          <w:shd w:val="clear" w:color="auto" w:fill="FFFFFF"/>
        </w:rPr>
        <w:t xml:space="preserve"> Talent Management</w:t>
      </w:r>
      <w:r w:rsidRPr="00931918">
        <w:rPr>
          <w:rFonts w:ascii="Times New Roman" w:hAnsi="Times New Roman" w:cs="Times New Roman"/>
          <w:shd w:val="clear" w:color="auto" w:fill="FFFFFF"/>
        </w:rPr>
        <w:t xml:space="preserve"> is a set of </w:t>
      </w:r>
      <w:r>
        <w:rPr>
          <w:rFonts w:ascii="Times New Roman" w:hAnsi="Times New Roman" w:cs="Times New Roman"/>
          <w:shd w:val="clear" w:color="auto" w:fill="FFFFFF"/>
        </w:rPr>
        <w:t xml:space="preserve">combined </w:t>
      </w:r>
      <w:r w:rsidRPr="00931918">
        <w:rPr>
          <w:rFonts w:ascii="Times New Roman" w:hAnsi="Times New Roman" w:cs="Times New Roman"/>
          <w:shd w:val="clear" w:color="auto" w:fill="FFFFFF"/>
        </w:rPr>
        <w:t>organizational HR processes designed to motivate and retain</w:t>
      </w:r>
      <w:r w:rsidR="00A31213">
        <w:rPr>
          <w:rFonts w:ascii="Times New Roman" w:hAnsi="Times New Roman" w:cs="Times New Roman"/>
          <w:shd w:val="clear" w:color="auto" w:fill="FFFFFF"/>
        </w:rPr>
        <w:t xml:space="preserve"> </w:t>
      </w:r>
      <w:r w:rsidRPr="00931918">
        <w:rPr>
          <w:rFonts w:ascii="Times New Roman" w:hAnsi="Times New Roman" w:cs="Times New Roman"/>
          <w:shd w:val="clear" w:color="auto" w:fill="FFFFFF"/>
        </w:rPr>
        <w:t>productive</w:t>
      </w:r>
      <w:r>
        <w:rPr>
          <w:rFonts w:ascii="Times New Roman" w:hAnsi="Times New Roman" w:cs="Times New Roman"/>
          <w:shd w:val="clear" w:color="auto" w:fill="FFFFFF"/>
        </w:rPr>
        <w:t xml:space="preserve"> and</w:t>
      </w:r>
      <w:r w:rsidRPr="00931918">
        <w:rPr>
          <w:rFonts w:ascii="Times New Roman" w:hAnsi="Times New Roman" w:cs="Times New Roman"/>
          <w:shd w:val="clear" w:color="auto" w:fill="FFFFFF"/>
        </w:rPr>
        <w:t>, engaged employees. The goal of </w:t>
      </w:r>
      <w:r w:rsidRPr="00931918">
        <w:rPr>
          <w:rFonts w:ascii="Times New Roman" w:hAnsi="Times New Roman" w:cs="Times New Roman"/>
          <w:bCs/>
          <w:shd w:val="clear" w:color="auto" w:fill="FFFFFF"/>
        </w:rPr>
        <w:t>talent management</w:t>
      </w:r>
      <w:r w:rsidRPr="00931918">
        <w:rPr>
          <w:rFonts w:ascii="Times New Roman" w:hAnsi="Times New Roman" w:cs="Times New Roman"/>
          <w:shd w:val="clear" w:color="auto" w:fill="FFFFFF"/>
        </w:rPr>
        <w:t xml:space="preserve"> is to </w:t>
      </w:r>
      <w:r>
        <w:rPr>
          <w:rFonts w:ascii="Times New Roman" w:hAnsi="Times New Roman" w:cs="Times New Roman"/>
          <w:shd w:val="clear" w:color="auto" w:fill="FFFFFF"/>
        </w:rPr>
        <w:t>build</w:t>
      </w:r>
      <w:r w:rsidRPr="00931918">
        <w:rPr>
          <w:rFonts w:ascii="Times New Roman" w:hAnsi="Times New Roman" w:cs="Times New Roman"/>
          <w:shd w:val="clear" w:color="auto" w:fill="FFFFFF"/>
        </w:rPr>
        <w:t xml:space="preserve"> a high-performance, </w:t>
      </w:r>
      <w:r>
        <w:rPr>
          <w:rFonts w:ascii="Times New Roman" w:hAnsi="Times New Roman" w:cs="Times New Roman"/>
          <w:shd w:val="clear" w:color="auto" w:fill="FFFFFF"/>
        </w:rPr>
        <w:t>tenable</w:t>
      </w:r>
      <w:r w:rsidRPr="00931918">
        <w:rPr>
          <w:rFonts w:ascii="Times New Roman" w:hAnsi="Times New Roman" w:cs="Times New Roman"/>
          <w:shd w:val="clear" w:color="auto" w:fill="FFFFFF"/>
        </w:rPr>
        <w:t xml:space="preserve"> organization that meets its strategic and operational goals and objectives.</w:t>
      </w:r>
    </w:p>
    <w:p w:rsidR="003E4568" w:rsidRPr="00931918" w:rsidRDefault="003E4568" w:rsidP="00B357FB">
      <w:pPr>
        <w:pStyle w:val="ListParagraph"/>
        <w:spacing w:line="360" w:lineRule="auto"/>
        <w:jc w:val="both"/>
        <w:rPr>
          <w:rFonts w:ascii="Times New Roman" w:hAnsi="Times New Roman" w:cs="Times New Roman"/>
          <w:b/>
          <w:u w:val="thick"/>
          <w:shd w:val="clear" w:color="auto" w:fill="FFFFFF"/>
        </w:rPr>
      </w:pPr>
    </w:p>
    <w:p w:rsidR="003E4568" w:rsidRPr="002651C0" w:rsidRDefault="003E4568" w:rsidP="00B357FB">
      <w:pPr>
        <w:pStyle w:val="ListParagraph"/>
        <w:numPr>
          <w:ilvl w:val="0"/>
          <w:numId w:val="15"/>
        </w:numPr>
        <w:spacing w:line="360" w:lineRule="auto"/>
        <w:jc w:val="both"/>
        <w:rPr>
          <w:rFonts w:ascii="Times New Roman" w:hAnsi="Times New Roman" w:cs="Times New Roman"/>
          <w:b/>
          <w:u w:val="thick"/>
          <w:shd w:val="clear" w:color="auto" w:fill="FFFFFF"/>
        </w:rPr>
      </w:pPr>
      <w:r w:rsidRPr="00931918">
        <w:rPr>
          <w:rFonts w:ascii="Times New Roman" w:hAnsi="Times New Roman" w:cs="Times New Roman"/>
          <w:b/>
          <w:u w:val="single"/>
          <w:shd w:val="clear" w:color="auto" w:fill="FFFFFF"/>
        </w:rPr>
        <w:t>Succession Management:</w:t>
      </w:r>
      <w:r w:rsidRPr="00931918">
        <w:rPr>
          <w:rFonts w:ascii="Times New Roman" w:hAnsi="Times New Roman" w:cs="Times New Roman"/>
          <w:shd w:val="clear" w:color="auto" w:fill="FFFFFF"/>
        </w:rPr>
        <w:t xml:space="preserve"> Succession management is the process of </w:t>
      </w:r>
      <w:r>
        <w:rPr>
          <w:rFonts w:ascii="Times New Roman" w:hAnsi="Times New Roman" w:cs="Times New Roman"/>
          <w:shd w:val="clear" w:color="auto" w:fill="FFFFFF"/>
        </w:rPr>
        <w:t xml:space="preserve">determining </w:t>
      </w:r>
      <w:r w:rsidRPr="00931918">
        <w:rPr>
          <w:rFonts w:ascii="Times New Roman" w:hAnsi="Times New Roman" w:cs="Times New Roman"/>
          <w:shd w:val="clear" w:color="auto" w:fill="FFFFFF"/>
        </w:rPr>
        <w:t xml:space="preserve">those jobs </w:t>
      </w:r>
      <w:r>
        <w:rPr>
          <w:rFonts w:ascii="Times New Roman" w:hAnsi="Times New Roman" w:cs="Times New Roman"/>
          <w:shd w:val="clear" w:color="auto" w:fill="FFFFFF"/>
        </w:rPr>
        <w:t xml:space="preserve">acknowledged </w:t>
      </w:r>
      <w:r w:rsidRPr="00931918">
        <w:rPr>
          <w:rFonts w:ascii="Times New Roman" w:hAnsi="Times New Roman" w:cs="Times New Roman"/>
          <w:shd w:val="clear" w:color="auto" w:fill="FFFFFF"/>
        </w:rPr>
        <w:t xml:space="preserve"> to be at the core of the organization too critical to be left vacant or filled by any but the best</w:t>
      </w:r>
      <w:r>
        <w:rPr>
          <w:rFonts w:ascii="Times New Roman" w:hAnsi="Times New Roman" w:cs="Times New Roman"/>
          <w:shd w:val="clear" w:color="auto" w:fill="FFFFFF"/>
        </w:rPr>
        <w:t xml:space="preserve"> skillful </w:t>
      </w:r>
      <w:r w:rsidRPr="00931918">
        <w:rPr>
          <w:rFonts w:ascii="Times New Roman" w:hAnsi="Times New Roman" w:cs="Times New Roman"/>
          <w:shd w:val="clear" w:color="auto" w:fill="FFFFFF"/>
        </w:rPr>
        <w:t xml:space="preserve"> persons and then </w:t>
      </w:r>
      <w:r>
        <w:rPr>
          <w:rFonts w:ascii="Times New Roman" w:hAnsi="Times New Roman" w:cs="Times New Roman"/>
          <w:shd w:val="clear" w:color="auto" w:fill="FFFFFF"/>
        </w:rPr>
        <w:t xml:space="preserve">building </w:t>
      </w:r>
      <w:r w:rsidRPr="00931918">
        <w:rPr>
          <w:rFonts w:ascii="Times New Roman" w:hAnsi="Times New Roman" w:cs="Times New Roman"/>
          <w:shd w:val="clear" w:color="auto" w:fill="FFFFFF"/>
        </w:rPr>
        <w:t xml:space="preserve">a strategic plan to fill them with experienced and </w:t>
      </w:r>
      <w:r>
        <w:rPr>
          <w:rFonts w:ascii="Times New Roman" w:hAnsi="Times New Roman" w:cs="Times New Roman"/>
          <w:shd w:val="clear" w:color="auto" w:fill="FFFFFF"/>
        </w:rPr>
        <w:t>qualified</w:t>
      </w:r>
      <w:r w:rsidRPr="00931918">
        <w:rPr>
          <w:rFonts w:ascii="Times New Roman" w:hAnsi="Times New Roman" w:cs="Times New Roman"/>
          <w:shd w:val="clear" w:color="auto" w:fill="FFFFFF"/>
        </w:rPr>
        <w:t xml:space="preserve"> employees.</w:t>
      </w:r>
    </w:p>
    <w:p w:rsidR="003E4568" w:rsidRPr="002651C0" w:rsidRDefault="003E4568" w:rsidP="00B357FB">
      <w:pPr>
        <w:pStyle w:val="ListParagraph"/>
        <w:jc w:val="both"/>
        <w:rPr>
          <w:rFonts w:ascii="Times New Roman" w:hAnsi="Times New Roman" w:cs="Times New Roman"/>
          <w:b/>
          <w:u w:val="thick"/>
          <w:shd w:val="clear" w:color="auto" w:fill="FFFFFF"/>
        </w:rPr>
      </w:pPr>
    </w:p>
    <w:p w:rsidR="003E4568" w:rsidRPr="002651C0" w:rsidRDefault="003E4568" w:rsidP="00B357FB">
      <w:pPr>
        <w:pStyle w:val="ListParagraph"/>
        <w:spacing w:line="360" w:lineRule="auto"/>
        <w:jc w:val="both"/>
        <w:rPr>
          <w:rFonts w:ascii="Times New Roman" w:hAnsi="Times New Roman" w:cs="Times New Roman"/>
          <w:b/>
          <w:u w:val="thick"/>
          <w:shd w:val="clear" w:color="auto" w:fill="FFFFFF"/>
        </w:rPr>
      </w:pPr>
    </w:p>
    <w:p w:rsidR="003E4568" w:rsidRPr="00931918" w:rsidRDefault="003E4568" w:rsidP="00B357FB">
      <w:pPr>
        <w:pStyle w:val="ListParagraph"/>
        <w:numPr>
          <w:ilvl w:val="0"/>
          <w:numId w:val="15"/>
        </w:numPr>
        <w:spacing w:line="360" w:lineRule="auto"/>
        <w:jc w:val="both"/>
        <w:rPr>
          <w:rFonts w:ascii="Times New Roman" w:hAnsi="Times New Roman" w:cs="Times New Roman"/>
          <w:b/>
          <w:u w:val="thick"/>
          <w:shd w:val="clear" w:color="auto" w:fill="FFFFFF"/>
        </w:rPr>
      </w:pPr>
      <w:r w:rsidRPr="00931918">
        <w:rPr>
          <w:rFonts w:ascii="Times New Roman" w:hAnsi="Times New Roman" w:cs="Times New Roman"/>
          <w:b/>
          <w:u w:val="single"/>
          <w:shd w:val="clear" w:color="auto" w:fill="FFFFFF"/>
        </w:rPr>
        <w:t>HR Planning:</w:t>
      </w:r>
      <w:r w:rsidRPr="00931918">
        <w:rPr>
          <w:rFonts w:ascii="Times New Roman" w:hAnsi="Times New Roman" w:cs="Times New Roman"/>
          <w:bCs/>
          <w:shd w:val="clear" w:color="auto" w:fill="FFFFFF"/>
        </w:rPr>
        <w:t xml:space="preserve"> Human resource planning</w:t>
      </w:r>
      <w:r w:rsidRPr="00931918">
        <w:rPr>
          <w:rFonts w:ascii="Times New Roman" w:hAnsi="Times New Roman" w:cs="Times New Roman"/>
          <w:shd w:val="clear" w:color="auto" w:fill="FFFFFF"/>
        </w:rPr>
        <w:t xml:space="preserve"> is a process that </w:t>
      </w:r>
      <w:r>
        <w:rPr>
          <w:rFonts w:ascii="Times New Roman" w:hAnsi="Times New Roman" w:cs="Times New Roman"/>
          <w:shd w:val="clear" w:color="auto" w:fill="FFFFFF"/>
        </w:rPr>
        <w:t>determining</w:t>
      </w:r>
      <w:r w:rsidRPr="00931918">
        <w:rPr>
          <w:rFonts w:ascii="Times New Roman" w:hAnsi="Times New Roman" w:cs="Times New Roman"/>
          <w:shd w:val="clear" w:color="auto" w:fill="FFFFFF"/>
        </w:rPr>
        <w:t xml:space="preserve"> current and future </w:t>
      </w:r>
      <w:r w:rsidRPr="00931918">
        <w:rPr>
          <w:rFonts w:ascii="Times New Roman" w:hAnsi="Times New Roman" w:cs="Times New Roman"/>
          <w:bCs/>
          <w:shd w:val="clear" w:color="auto" w:fill="FFFFFF"/>
        </w:rPr>
        <w:t xml:space="preserve">human resources </w:t>
      </w:r>
      <w:r>
        <w:rPr>
          <w:rFonts w:ascii="Times New Roman" w:hAnsi="Times New Roman" w:cs="Times New Roman"/>
          <w:shd w:val="clear" w:color="auto" w:fill="FFFFFF"/>
        </w:rPr>
        <w:t>need</w:t>
      </w:r>
      <w:r w:rsidRPr="00931918">
        <w:rPr>
          <w:rFonts w:ascii="Times New Roman" w:hAnsi="Times New Roman" w:cs="Times New Roman"/>
          <w:shd w:val="clear" w:color="auto" w:fill="FFFFFF"/>
        </w:rPr>
        <w:t xml:space="preserve"> for an organization to </w:t>
      </w:r>
      <w:r>
        <w:rPr>
          <w:rFonts w:ascii="Times New Roman" w:hAnsi="Times New Roman" w:cs="Times New Roman"/>
          <w:shd w:val="clear" w:color="auto" w:fill="FFFFFF"/>
        </w:rPr>
        <w:t xml:space="preserve">attain </w:t>
      </w:r>
      <w:r w:rsidRPr="00931918">
        <w:rPr>
          <w:rFonts w:ascii="Times New Roman" w:hAnsi="Times New Roman" w:cs="Times New Roman"/>
          <w:shd w:val="clear" w:color="auto" w:fill="FFFFFF"/>
        </w:rPr>
        <w:t xml:space="preserve">its goals. </w:t>
      </w:r>
      <w:r w:rsidRPr="00931918">
        <w:rPr>
          <w:rFonts w:ascii="Times New Roman" w:hAnsi="Times New Roman" w:cs="Times New Roman"/>
          <w:bCs/>
          <w:shd w:val="clear" w:color="auto" w:fill="FFFFFF"/>
        </w:rPr>
        <w:t>Human resources planning</w:t>
      </w:r>
      <w:r>
        <w:rPr>
          <w:rFonts w:ascii="Times New Roman" w:hAnsi="Times New Roman" w:cs="Times New Roman"/>
          <w:shd w:val="clear" w:color="auto" w:fill="FFFFFF"/>
        </w:rPr>
        <w:t> should provide as a connection</w:t>
      </w:r>
      <w:r w:rsidRPr="00931918">
        <w:rPr>
          <w:rFonts w:ascii="Times New Roman" w:hAnsi="Times New Roman" w:cs="Times New Roman"/>
          <w:shd w:val="clear" w:color="auto" w:fill="FFFFFF"/>
        </w:rPr>
        <w:t xml:space="preserve"> between </w:t>
      </w:r>
      <w:r w:rsidRPr="00931918">
        <w:rPr>
          <w:rFonts w:ascii="Times New Roman" w:hAnsi="Times New Roman" w:cs="Times New Roman"/>
          <w:bCs/>
          <w:shd w:val="clear" w:color="auto" w:fill="FFFFFF"/>
        </w:rPr>
        <w:t xml:space="preserve">human resources </w:t>
      </w:r>
      <w:r w:rsidRPr="00931918">
        <w:rPr>
          <w:rFonts w:ascii="Times New Roman" w:hAnsi="Times New Roman" w:cs="Times New Roman"/>
          <w:shd w:val="clear" w:color="auto" w:fill="FFFFFF"/>
        </w:rPr>
        <w:t>management and the overall strategic </w:t>
      </w:r>
      <w:r w:rsidRPr="00931918">
        <w:rPr>
          <w:rFonts w:ascii="Times New Roman" w:hAnsi="Times New Roman" w:cs="Times New Roman"/>
          <w:bCs/>
          <w:shd w:val="clear" w:color="auto" w:fill="FFFFFF"/>
        </w:rPr>
        <w:t>plan</w:t>
      </w:r>
      <w:r w:rsidRPr="00931918">
        <w:rPr>
          <w:rFonts w:ascii="Times New Roman" w:hAnsi="Times New Roman" w:cs="Times New Roman"/>
          <w:shd w:val="clear" w:color="auto" w:fill="FFFFFF"/>
        </w:rPr>
        <w:t> of an organization.</w:t>
      </w:r>
    </w:p>
    <w:p w:rsidR="003E4568" w:rsidRDefault="003E4568" w:rsidP="00B357FB">
      <w:pPr>
        <w:pStyle w:val="Heading1"/>
        <w:jc w:val="both"/>
      </w:pPr>
      <w:bookmarkStart w:id="29" w:name="_Toc11971870"/>
      <w:bookmarkStart w:id="30" w:name="_Toc13993898"/>
      <w:r w:rsidRPr="00FA6B6C">
        <w:t>3.3</w:t>
      </w:r>
      <w:r w:rsidR="0040064F">
        <w:t xml:space="preserve"> </w:t>
      </w:r>
      <w:r w:rsidRPr="00FA6B6C">
        <w:t>Recruitment:</w:t>
      </w:r>
      <w:bookmarkEnd w:id="29"/>
      <w:bookmarkEnd w:id="30"/>
    </w:p>
    <w:p w:rsidR="00FE0157" w:rsidRPr="00FE0157" w:rsidRDefault="00FE0157" w:rsidP="00B357FB">
      <w:pPr>
        <w:jc w:val="both"/>
      </w:pPr>
    </w:p>
    <w:p w:rsidR="003E4568" w:rsidRPr="00D46BAE" w:rsidRDefault="003E4568" w:rsidP="00B357FB">
      <w:pPr>
        <w:tabs>
          <w:tab w:val="left" w:pos="3120"/>
        </w:tabs>
        <w:spacing w:line="360" w:lineRule="auto"/>
        <w:jc w:val="both"/>
        <w:rPr>
          <w:rFonts w:ascii="Times New Roman" w:hAnsi="Times New Roman" w:cs="Times New Roman"/>
          <w:color w:val="000000" w:themeColor="text1"/>
          <w:sz w:val="24"/>
          <w:szCs w:val="24"/>
        </w:rPr>
      </w:pPr>
      <w:r w:rsidRPr="0091780E">
        <w:rPr>
          <w:rFonts w:ascii="Times New Roman" w:hAnsi="Times New Roman" w:cs="Times New Roman"/>
          <w:color w:val="000000" w:themeColor="text1"/>
          <w:sz w:val="24"/>
          <w:szCs w:val="24"/>
        </w:rPr>
        <w:t>Recruitment</w:t>
      </w:r>
      <w:r w:rsidR="00161E0D">
        <w:rPr>
          <w:rFonts w:ascii="Times New Roman" w:hAnsi="Times New Roman" w:cs="Times New Roman"/>
          <w:color w:val="000000" w:themeColor="text1"/>
          <w:sz w:val="24"/>
          <w:szCs w:val="24"/>
        </w:rPr>
        <w:t xml:space="preserve"> is the procedure</w:t>
      </w:r>
      <w:r w:rsidRPr="0091780E">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searching</w:t>
      </w:r>
      <w:r w:rsidR="00161E0D">
        <w:rPr>
          <w:rFonts w:ascii="Times New Roman" w:hAnsi="Times New Roman" w:cs="Times New Roman"/>
          <w:color w:val="000000" w:themeColor="text1"/>
          <w:sz w:val="24"/>
          <w:szCs w:val="24"/>
        </w:rPr>
        <w:t xml:space="preserve"> and recruiting the better qualified applicant for a post </w:t>
      </w:r>
      <w:r w:rsidR="00A95421">
        <w:rPr>
          <w:rFonts w:ascii="Times New Roman" w:hAnsi="Times New Roman" w:cs="Times New Roman"/>
          <w:color w:val="000000" w:themeColor="text1"/>
          <w:sz w:val="24"/>
          <w:szCs w:val="24"/>
        </w:rPr>
        <w:t>opening in a well-timed</w:t>
      </w:r>
      <w:r w:rsidRPr="0091780E">
        <w:rPr>
          <w:rFonts w:ascii="Times New Roman" w:hAnsi="Times New Roman" w:cs="Times New Roman"/>
          <w:color w:val="000000" w:themeColor="text1"/>
          <w:sz w:val="24"/>
          <w:szCs w:val="24"/>
        </w:rPr>
        <w:t xml:space="preserve"> and cost effective</w:t>
      </w:r>
      <w:r w:rsidR="00F55B21">
        <w:rPr>
          <w:rFonts w:ascii="Times New Roman" w:hAnsi="Times New Roman" w:cs="Times New Roman"/>
          <w:color w:val="000000" w:themeColor="text1"/>
          <w:sz w:val="24"/>
          <w:szCs w:val="24"/>
        </w:rPr>
        <w:t xml:space="preserve"> manner. The recruitment procedure</w:t>
      </w:r>
      <w:r w:rsidRPr="009178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contains in </w:t>
      </w:r>
      <w:r w:rsidRPr="0091780E">
        <w:rPr>
          <w:rFonts w:ascii="Times New Roman" w:hAnsi="Times New Roman" w:cs="Times New Roman"/>
          <w:color w:val="000000" w:themeColor="text1"/>
          <w:sz w:val="24"/>
          <w:szCs w:val="24"/>
        </w:rPr>
        <w:t>analyzing the requirements of a job,</w:t>
      </w:r>
      <w:r w:rsidR="009F4239">
        <w:rPr>
          <w:rFonts w:ascii="Times New Roman" w:hAnsi="Times New Roman" w:cs="Times New Roman"/>
          <w:color w:val="000000" w:themeColor="text1"/>
          <w:sz w:val="24"/>
          <w:szCs w:val="24"/>
        </w:rPr>
        <w:t xml:space="preserve"> </w:t>
      </w:r>
      <w:r w:rsidRPr="0091780E">
        <w:rPr>
          <w:rFonts w:ascii="Times New Roman" w:hAnsi="Times New Roman" w:cs="Times New Roman"/>
          <w:color w:val="000000" w:themeColor="text1"/>
          <w:sz w:val="24"/>
          <w:szCs w:val="24"/>
        </w:rPr>
        <w:t>screening and selecting</w:t>
      </w:r>
      <w:r w:rsidR="009F4239">
        <w:rPr>
          <w:rFonts w:ascii="Times New Roman" w:hAnsi="Times New Roman" w:cs="Times New Roman"/>
          <w:color w:val="000000" w:themeColor="text1"/>
          <w:sz w:val="24"/>
          <w:szCs w:val="24"/>
        </w:rPr>
        <w:t xml:space="preserve"> </w:t>
      </w:r>
      <w:r w:rsidRPr="0091780E">
        <w:rPr>
          <w:rFonts w:ascii="Times New Roman" w:hAnsi="Times New Roman" w:cs="Times New Roman"/>
          <w:color w:val="000000" w:themeColor="text1"/>
          <w:sz w:val="24"/>
          <w:szCs w:val="24"/>
        </w:rPr>
        <w:t>applicants,</w:t>
      </w:r>
      <w:r w:rsidR="009F4239">
        <w:rPr>
          <w:rFonts w:ascii="Times New Roman" w:hAnsi="Times New Roman" w:cs="Times New Roman"/>
          <w:color w:val="000000" w:themeColor="text1"/>
          <w:sz w:val="24"/>
          <w:szCs w:val="24"/>
        </w:rPr>
        <w:t xml:space="preserve"> </w:t>
      </w:r>
      <w:r w:rsidRPr="0091780E">
        <w:rPr>
          <w:rFonts w:ascii="Times New Roman" w:hAnsi="Times New Roman" w:cs="Times New Roman"/>
          <w:color w:val="000000" w:themeColor="text1"/>
          <w:sz w:val="24"/>
          <w:szCs w:val="24"/>
        </w:rPr>
        <w:t>hiring a</w:t>
      </w:r>
      <w:r>
        <w:rPr>
          <w:rFonts w:ascii="Times New Roman" w:hAnsi="Times New Roman" w:cs="Times New Roman"/>
          <w:color w:val="000000" w:themeColor="text1"/>
          <w:sz w:val="24"/>
          <w:szCs w:val="24"/>
        </w:rPr>
        <w:t>nd integrating the new employee</w:t>
      </w:r>
      <w:r w:rsidRPr="0091780E">
        <w:rPr>
          <w:rFonts w:ascii="Times New Roman" w:hAnsi="Times New Roman" w:cs="Times New Roman"/>
          <w:color w:val="000000" w:themeColor="text1"/>
          <w:sz w:val="24"/>
          <w:szCs w:val="24"/>
        </w:rPr>
        <w:t xml:space="preserve"> to the organization.</w:t>
      </w:r>
    </w:p>
    <w:p w:rsidR="003E4568" w:rsidRPr="00B3416C" w:rsidRDefault="003E4568" w:rsidP="00B357FB">
      <w:pPr>
        <w:pStyle w:val="ListParagraph"/>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b/>
          <w:color w:val="1F497D" w:themeColor="text2"/>
          <w:sz w:val="24"/>
          <w:szCs w:val="24"/>
        </w:rPr>
        <w:t>According to Edwin B.Flippo</w:t>
      </w:r>
      <w:r>
        <w:rPr>
          <w:rFonts w:ascii="Times New Roman" w:hAnsi="Times New Roman" w:cs="Times New Roman"/>
          <w:b/>
          <w:color w:val="1F497D" w:themeColor="text2"/>
          <w:sz w:val="24"/>
          <w:szCs w:val="24"/>
        </w:rPr>
        <w:t xml:space="preserve"> “</w:t>
      </w:r>
      <w:r w:rsidRPr="00B3416C">
        <w:rPr>
          <w:rFonts w:ascii="Times New Roman" w:hAnsi="Times New Roman" w:cs="Times New Roman"/>
          <w:color w:val="000000" w:themeColor="text1"/>
          <w:sz w:val="24"/>
          <w:szCs w:val="24"/>
        </w:rPr>
        <w:t>Recruitment is defined as searching for and obtaining potential job candidates in sufficient numbers and quality so that organization can select the most appropriate people to fill its needs.</w:t>
      </w:r>
    </w:p>
    <w:p w:rsidR="003E4568" w:rsidRPr="00B3416C" w:rsidRDefault="003E4568" w:rsidP="00B357FB">
      <w:pPr>
        <w:pStyle w:val="ListParagraph"/>
        <w:tabs>
          <w:tab w:val="left" w:pos="3120"/>
        </w:tabs>
        <w:jc w:val="both"/>
        <w:rPr>
          <w:rFonts w:ascii="Times New Roman" w:hAnsi="Times New Roman" w:cs="Times New Roman"/>
          <w:color w:val="000000" w:themeColor="text1"/>
          <w:sz w:val="24"/>
          <w:szCs w:val="24"/>
        </w:rPr>
      </w:pPr>
    </w:p>
    <w:p w:rsidR="003E4568" w:rsidRPr="00B3416C" w:rsidRDefault="003E4568" w:rsidP="00B357FB">
      <w:pPr>
        <w:pStyle w:val="ListParagraph"/>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b/>
          <w:color w:val="1F497D" w:themeColor="text2"/>
          <w:sz w:val="24"/>
          <w:szCs w:val="24"/>
        </w:rPr>
        <w:lastRenderedPageBreak/>
        <w:t>According to R.W Griffin</w:t>
      </w:r>
      <w:r>
        <w:rPr>
          <w:rFonts w:ascii="Times New Roman" w:hAnsi="Times New Roman" w:cs="Times New Roman"/>
          <w:b/>
          <w:color w:val="1F497D" w:themeColor="text2"/>
          <w:sz w:val="24"/>
          <w:szCs w:val="24"/>
        </w:rPr>
        <w:t xml:space="preserve"> “</w:t>
      </w:r>
      <w:r w:rsidRPr="00B3416C">
        <w:rPr>
          <w:rFonts w:ascii="Times New Roman" w:hAnsi="Times New Roman" w:cs="Times New Roman"/>
          <w:color w:val="000000" w:themeColor="text1"/>
          <w:sz w:val="24"/>
          <w:szCs w:val="24"/>
        </w:rPr>
        <w:t>Recruitment is to find attract the best-qualified applicants to fill vacancies.</w:t>
      </w:r>
    </w:p>
    <w:p w:rsidR="003E4568" w:rsidRPr="00B3416C" w:rsidRDefault="003E4568" w:rsidP="00B357FB">
      <w:pPr>
        <w:pStyle w:val="ListParagraph"/>
        <w:jc w:val="both"/>
        <w:rPr>
          <w:rFonts w:ascii="Times New Roman" w:hAnsi="Times New Roman" w:cs="Times New Roman"/>
          <w:color w:val="000000" w:themeColor="text1"/>
          <w:sz w:val="24"/>
          <w:szCs w:val="24"/>
        </w:rPr>
      </w:pPr>
    </w:p>
    <w:p w:rsidR="003E4568" w:rsidRPr="00B3416C" w:rsidRDefault="003E4568" w:rsidP="00B357FB">
      <w:pPr>
        <w:pStyle w:val="ListParagraph"/>
        <w:spacing w:line="360" w:lineRule="auto"/>
        <w:jc w:val="both"/>
        <w:rPr>
          <w:rFonts w:ascii="Times New Roman" w:hAnsi="Times New Roman" w:cs="Times New Roman"/>
          <w:sz w:val="24"/>
          <w:szCs w:val="24"/>
        </w:rPr>
      </w:pPr>
      <w:r w:rsidRPr="00B3416C">
        <w:rPr>
          <w:rFonts w:ascii="Times New Roman" w:hAnsi="Times New Roman" w:cs="Times New Roman"/>
          <w:sz w:val="24"/>
          <w:szCs w:val="24"/>
        </w:rPr>
        <w:t>The purpose of recruitment is to locate sources of manpower to meet job requirements and specifications.</w:t>
      </w:r>
      <w:r w:rsidR="009F4239">
        <w:rPr>
          <w:rFonts w:ascii="Times New Roman" w:hAnsi="Times New Roman" w:cs="Times New Roman"/>
          <w:sz w:val="24"/>
          <w:szCs w:val="24"/>
        </w:rPr>
        <w:t xml:space="preserve"> </w:t>
      </w:r>
      <w:r w:rsidRPr="00B3416C">
        <w:rPr>
          <w:rFonts w:ascii="Times New Roman" w:hAnsi="Times New Roman" w:cs="Times New Roman"/>
          <w:sz w:val="24"/>
          <w:szCs w:val="24"/>
        </w:rPr>
        <w:t>Recruitment is a two way street.</w:t>
      </w:r>
      <w:r w:rsidR="009F4239">
        <w:rPr>
          <w:rFonts w:ascii="Times New Roman" w:hAnsi="Times New Roman" w:cs="Times New Roman"/>
          <w:sz w:val="24"/>
          <w:szCs w:val="24"/>
        </w:rPr>
        <w:t xml:space="preserve"> </w:t>
      </w:r>
      <w:r w:rsidRPr="00B3416C">
        <w:rPr>
          <w:rFonts w:ascii="Times New Roman" w:hAnsi="Times New Roman" w:cs="Times New Roman"/>
          <w:sz w:val="24"/>
          <w:szCs w:val="24"/>
        </w:rPr>
        <w:t>Both the recruiter and recruited have a right to choose each other.</w:t>
      </w:r>
    </w:p>
    <w:p w:rsidR="003E4568" w:rsidRPr="0040064F" w:rsidRDefault="003E4568" w:rsidP="00B357FB">
      <w:pPr>
        <w:spacing w:line="360" w:lineRule="auto"/>
        <w:jc w:val="both"/>
        <w:rPr>
          <w:rFonts w:ascii="Times New Roman" w:hAnsi="Times New Roman" w:cs="Times New Roman"/>
          <w:sz w:val="24"/>
          <w:szCs w:val="24"/>
        </w:rPr>
      </w:pPr>
      <w:r w:rsidRPr="0040064F">
        <w:rPr>
          <w:rFonts w:ascii="Times New Roman" w:hAnsi="Times New Roman" w:cs="Times New Roman"/>
          <w:sz w:val="24"/>
          <w:szCs w:val="24"/>
        </w:rPr>
        <w:t>We can say that recruitment is the process of attracting best candidates for the vacant job.</w:t>
      </w:r>
    </w:p>
    <w:p w:rsidR="003E4568" w:rsidRDefault="003E4568" w:rsidP="00B357FB">
      <w:pPr>
        <w:pStyle w:val="Heading1"/>
        <w:jc w:val="both"/>
      </w:pPr>
      <w:bookmarkStart w:id="31" w:name="_Toc11971871"/>
      <w:bookmarkStart w:id="32" w:name="_Toc13993899"/>
      <w:r w:rsidRPr="00FA6B6C">
        <w:t>3.4</w:t>
      </w:r>
      <w:r w:rsidR="0040064F">
        <w:t xml:space="preserve"> </w:t>
      </w:r>
      <w:r w:rsidRPr="00FA6B6C">
        <w:t>Sources of Recruitment:</w:t>
      </w:r>
      <w:bookmarkEnd w:id="31"/>
      <w:bookmarkEnd w:id="32"/>
    </w:p>
    <w:p w:rsidR="00FE0157" w:rsidRPr="00FE0157" w:rsidRDefault="00FE0157" w:rsidP="00B357FB">
      <w:pPr>
        <w:jc w:val="both"/>
      </w:pPr>
    </w:p>
    <w:p w:rsidR="003E4568" w:rsidRPr="00B3416C" w:rsidRDefault="003E4568" w:rsidP="00B357FB">
      <w:pPr>
        <w:tabs>
          <w:tab w:val="left" w:pos="3120"/>
        </w:tabs>
        <w:ind w:left="3600" w:hanging="3600"/>
        <w:jc w:val="both"/>
        <w:rPr>
          <w:rFonts w:ascii="Times New Roman" w:hAnsi="Times New Roman" w:cs="Times New Roman"/>
          <w:color w:val="000000" w:themeColor="text1"/>
          <w:sz w:val="24"/>
          <w:szCs w:val="24"/>
        </w:rPr>
      </w:pPr>
      <w:r w:rsidRPr="00B3416C">
        <w:rPr>
          <w:rFonts w:ascii="Times New Roman" w:hAnsi="Times New Roman" w:cs="Times New Roman"/>
          <w:color w:val="000000" w:themeColor="text1"/>
          <w:sz w:val="24"/>
          <w:szCs w:val="24"/>
        </w:rPr>
        <w:t>There are two source of recruitment those are</w:t>
      </w:r>
    </w:p>
    <w:p w:rsidR="003E4568" w:rsidRPr="00B3416C" w:rsidRDefault="003E4568" w:rsidP="00B357FB">
      <w:pPr>
        <w:pStyle w:val="ListParagraph"/>
        <w:jc w:val="both"/>
        <w:rPr>
          <w:rFonts w:ascii="Times New Roman" w:hAnsi="Times New Roman" w:cs="Times New Roman"/>
          <w:b/>
          <w:color w:val="000000" w:themeColor="text1"/>
          <w:sz w:val="24"/>
          <w:szCs w:val="24"/>
        </w:rPr>
      </w:pPr>
      <w:r w:rsidRPr="00B3416C">
        <w:rPr>
          <w:rFonts w:ascii="Times New Roman" w:hAnsi="Times New Roman" w:cs="Times New Roman"/>
          <w:b/>
          <w:color w:val="000000" w:themeColor="text1"/>
          <w:sz w:val="24"/>
          <w:szCs w:val="24"/>
        </w:rPr>
        <w:t>1. Internal Recruitment</w:t>
      </w:r>
    </w:p>
    <w:p w:rsidR="003E4568" w:rsidRPr="00D46BAE" w:rsidRDefault="003E4568" w:rsidP="00B357FB">
      <w:pPr>
        <w:pStyle w:val="ListParagraph"/>
        <w:jc w:val="both"/>
        <w:rPr>
          <w:rFonts w:ascii="Times New Roman" w:hAnsi="Times New Roman" w:cs="Times New Roman"/>
          <w:color w:val="000000" w:themeColor="text1"/>
          <w:sz w:val="24"/>
          <w:szCs w:val="24"/>
        </w:rPr>
      </w:pPr>
      <w:r w:rsidRPr="00B3416C">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 xml:space="preserve">. External </w:t>
      </w:r>
      <w:r w:rsidRPr="00B3416C">
        <w:rPr>
          <w:rFonts w:ascii="Times New Roman" w:hAnsi="Times New Roman" w:cs="Times New Roman"/>
          <w:b/>
          <w:color w:val="000000" w:themeColor="text1"/>
          <w:sz w:val="24"/>
          <w:szCs w:val="24"/>
        </w:rPr>
        <w:t>Recruitment</w:t>
      </w:r>
      <w:r w:rsidRPr="00B3416C">
        <w:rPr>
          <w:rFonts w:ascii="Times New Roman" w:hAnsi="Times New Roman" w:cs="Times New Roman"/>
          <w:color w:val="000000" w:themeColor="text1"/>
          <w:sz w:val="24"/>
          <w:szCs w:val="24"/>
        </w:rPr>
        <w:t>.</w:t>
      </w:r>
    </w:p>
    <w:p w:rsidR="003E4568" w:rsidRDefault="003E4568" w:rsidP="00B357FB">
      <w:pPr>
        <w:spacing w:line="360" w:lineRule="auto"/>
        <w:jc w:val="both"/>
        <w:rPr>
          <w:rFonts w:ascii="Times New Roman" w:hAnsi="Times New Roman" w:cs="Times New Roman"/>
          <w:sz w:val="24"/>
          <w:szCs w:val="24"/>
        </w:rPr>
      </w:pPr>
      <w:r w:rsidRPr="00B3416C">
        <w:rPr>
          <w:rFonts w:ascii="Times New Roman" w:hAnsi="Times New Roman" w:cs="Times New Roman"/>
          <w:sz w:val="24"/>
          <w:szCs w:val="24"/>
        </w:rPr>
        <w:t xml:space="preserve">Vacancies in upper level management can be filled either by hiring people from outside the organization or by promoting lower level managers. Both strategies have </w:t>
      </w:r>
      <w:r>
        <w:rPr>
          <w:rFonts w:ascii="Times New Roman" w:hAnsi="Times New Roman" w:cs="Times New Roman"/>
          <w:sz w:val="24"/>
          <w:szCs w:val="24"/>
        </w:rPr>
        <w:t xml:space="preserve">benefited </w:t>
      </w:r>
      <w:r w:rsidRPr="00B3416C">
        <w:rPr>
          <w:rFonts w:ascii="Times New Roman" w:hAnsi="Times New Roman" w:cs="Times New Roman"/>
          <w:sz w:val="24"/>
          <w:szCs w:val="24"/>
        </w:rPr>
        <w:t xml:space="preserve">disadvantages. We will </w:t>
      </w:r>
      <w:r>
        <w:rPr>
          <w:rFonts w:ascii="Times New Roman" w:hAnsi="Times New Roman" w:cs="Times New Roman"/>
          <w:sz w:val="24"/>
          <w:szCs w:val="24"/>
        </w:rPr>
        <w:t>acknowledge</w:t>
      </w:r>
      <w:r w:rsidRPr="00B3416C">
        <w:rPr>
          <w:rFonts w:ascii="Times New Roman" w:hAnsi="Times New Roman" w:cs="Times New Roman"/>
          <w:sz w:val="24"/>
          <w:szCs w:val="24"/>
        </w:rPr>
        <w:t xml:space="preserve"> both internal and external recruitment sources in detail.</w:t>
      </w:r>
    </w:p>
    <w:p w:rsidR="0084107C" w:rsidRDefault="0084107C" w:rsidP="00B357FB">
      <w:pPr>
        <w:pStyle w:val="Heading2"/>
        <w:ind w:left="0"/>
        <w:jc w:val="both"/>
        <w:rPr>
          <w:color w:val="1F497D" w:themeColor="text2"/>
          <w:sz w:val="28"/>
          <w:szCs w:val="28"/>
        </w:rPr>
      </w:pPr>
    </w:p>
    <w:p w:rsidR="0084107C" w:rsidRDefault="0084107C" w:rsidP="00B357FB">
      <w:pPr>
        <w:pStyle w:val="Heading2"/>
        <w:ind w:left="0"/>
        <w:jc w:val="both"/>
        <w:rPr>
          <w:color w:val="1F497D" w:themeColor="text2"/>
          <w:sz w:val="28"/>
          <w:szCs w:val="28"/>
        </w:rPr>
      </w:pPr>
    </w:p>
    <w:p w:rsidR="003E4568" w:rsidRPr="0040064F" w:rsidRDefault="003E4568" w:rsidP="00B357FB">
      <w:pPr>
        <w:pStyle w:val="Heading2"/>
        <w:ind w:left="0"/>
        <w:jc w:val="both"/>
        <w:rPr>
          <w:color w:val="1F497D" w:themeColor="text2"/>
          <w:sz w:val="28"/>
          <w:szCs w:val="28"/>
        </w:rPr>
      </w:pPr>
      <w:bookmarkStart w:id="33" w:name="_Toc11971872"/>
      <w:bookmarkStart w:id="34" w:name="_Toc13993900"/>
      <w:r w:rsidRPr="0040064F">
        <w:rPr>
          <w:color w:val="1F497D" w:themeColor="text2"/>
          <w:sz w:val="28"/>
          <w:szCs w:val="28"/>
        </w:rPr>
        <w:t>3.4.1</w:t>
      </w:r>
      <w:r w:rsidR="0040064F" w:rsidRPr="0040064F">
        <w:rPr>
          <w:color w:val="1F497D" w:themeColor="text2"/>
          <w:sz w:val="28"/>
          <w:szCs w:val="28"/>
        </w:rPr>
        <w:t xml:space="preserve"> </w:t>
      </w:r>
      <w:r w:rsidRPr="0040064F">
        <w:rPr>
          <w:color w:val="1F497D" w:themeColor="text2"/>
          <w:sz w:val="28"/>
          <w:szCs w:val="28"/>
        </w:rPr>
        <w:t>Internal Recruitment Sources:</w:t>
      </w:r>
      <w:bookmarkEnd w:id="33"/>
      <w:bookmarkEnd w:id="34"/>
    </w:p>
    <w:p w:rsidR="00FE0157" w:rsidRPr="00FE0157" w:rsidRDefault="00FE0157" w:rsidP="00B357FB">
      <w:pPr>
        <w:jc w:val="both"/>
      </w:pPr>
    </w:p>
    <w:p w:rsidR="003E4568" w:rsidRPr="00B3416C" w:rsidRDefault="009F4239" w:rsidP="00B357FB">
      <w:pPr>
        <w:tabs>
          <w:tab w:val="left" w:pos="3120"/>
        </w:tabs>
        <w:spacing w:line="360" w:lineRule="auto"/>
        <w:jc w:val="both"/>
        <w:rPr>
          <w:rFonts w:ascii="Times New Roman" w:hAnsi="Times New Roman" w:cs="Times New Roman"/>
          <w:sz w:val="24"/>
          <w:szCs w:val="24"/>
        </w:rPr>
      </w:pPr>
      <w:r>
        <w:rPr>
          <w:rFonts w:ascii="Times New Roman" w:hAnsi="Times New Roman" w:cs="Times New Roman"/>
          <w:sz w:val="24"/>
          <w:szCs w:val="24"/>
        </w:rPr>
        <w:t>When organization recruit employee from inside the organization called internal recruitment.</w:t>
      </w:r>
      <w:r w:rsidR="00F55B21">
        <w:rPr>
          <w:rFonts w:ascii="Times New Roman" w:hAnsi="Times New Roman" w:cs="Times New Roman"/>
          <w:sz w:val="24"/>
          <w:szCs w:val="24"/>
        </w:rPr>
        <w:t>. Employees rec</w:t>
      </w:r>
      <w:r w:rsidR="003E4568" w:rsidRPr="00B3416C">
        <w:rPr>
          <w:rFonts w:ascii="Times New Roman" w:hAnsi="Times New Roman" w:cs="Times New Roman"/>
          <w:sz w:val="24"/>
          <w:szCs w:val="24"/>
        </w:rPr>
        <w:t>en</w:t>
      </w:r>
      <w:r w:rsidR="00F55B21">
        <w:rPr>
          <w:rFonts w:ascii="Times New Roman" w:hAnsi="Times New Roman" w:cs="Times New Roman"/>
          <w:sz w:val="24"/>
          <w:szCs w:val="24"/>
        </w:rPr>
        <w:t>tly working in their own organization</w:t>
      </w:r>
      <w:r w:rsidR="003E4568" w:rsidRPr="00B3416C">
        <w:rPr>
          <w:rFonts w:ascii="Times New Roman" w:hAnsi="Times New Roman" w:cs="Times New Roman"/>
          <w:sz w:val="24"/>
          <w:szCs w:val="24"/>
        </w:rPr>
        <w:t xml:space="preserve"> are departed to other department or other higher position. If the employees are </w:t>
      </w:r>
      <w:r>
        <w:rPr>
          <w:rFonts w:ascii="Times New Roman" w:hAnsi="Times New Roman" w:cs="Times New Roman"/>
          <w:sz w:val="24"/>
          <w:szCs w:val="24"/>
        </w:rPr>
        <w:t xml:space="preserve">doing </w:t>
      </w:r>
      <w:r w:rsidR="003E4568">
        <w:rPr>
          <w:rFonts w:ascii="Times New Roman" w:hAnsi="Times New Roman" w:cs="Times New Roman"/>
          <w:sz w:val="24"/>
          <w:szCs w:val="24"/>
        </w:rPr>
        <w:t>outstanding</w:t>
      </w:r>
      <w:r w:rsidR="003E4568" w:rsidRPr="00B3416C">
        <w:rPr>
          <w:rFonts w:ascii="Times New Roman" w:hAnsi="Times New Roman" w:cs="Times New Roman"/>
          <w:sz w:val="24"/>
          <w:szCs w:val="24"/>
        </w:rPr>
        <w:t xml:space="preserve"> and up to the </w:t>
      </w:r>
      <w:r>
        <w:rPr>
          <w:rFonts w:ascii="Times New Roman" w:hAnsi="Times New Roman" w:cs="Times New Roman"/>
          <w:sz w:val="24"/>
          <w:szCs w:val="24"/>
        </w:rPr>
        <w:t xml:space="preserve">standard </w:t>
      </w:r>
      <w:r w:rsidR="003E4568" w:rsidRPr="00B3416C">
        <w:rPr>
          <w:rFonts w:ascii="Times New Roman" w:hAnsi="Times New Roman" w:cs="Times New Roman"/>
          <w:sz w:val="24"/>
          <w:szCs w:val="24"/>
        </w:rPr>
        <w:t>they are</w:t>
      </w:r>
      <w:r>
        <w:rPr>
          <w:rFonts w:ascii="Times New Roman" w:hAnsi="Times New Roman" w:cs="Times New Roman"/>
          <w:sz w:val="24"/>
          <w:szCs w:val="24"/>
        </w:rPr>
        <w:t xml:space="preserve"> provided</w:t>
      </w:r>
      <w:r w:rsidR="003E4568" w:rsidRPr="00B3416C">
        <w:rPr>
          <w:rFonts w:ascii="Times New Roman" w:hAnsi="Times New Roman" w:cs="Times New Roman"/>
          <w:sz w:val="24"/>
          <w:szCs w:val="24"/>
        </w:rPr>
        <w:t xml:space="preserve"> </w:t>
      </w:r>
      <w:r>
        <w:rPr>
          <w:rFonts w:ascii="Times New Roman" w:hAnsi="Times New Roman" w:cs="Times New Roman"/>
          <w:sz w:val="24"/>
          <w:szCs w:val="24"/>
        </w:rPr>
        <w:t xml:space="preserve">opportunity </w:t>
      </w:r>
      <w:r w:rsidR="003E4568" w:rsidRPr="00B3416C">
        <w:rPr>
          <w:rFonts w:ascii="Times New Roman" w:hAnsi="Times New Roman" w:cs="Times New Roman"/>
          <w:sz w:val="24"/>
          <w:szCs w:val="24"/>
        </w:rPr>
        <w:t xml:space="preserve">to </w:t>
      </w:r>
      <w:r w:rsidR="003E4568">
        <w:rPr>
          <w:rFonts w:ascii="Times New Roman" w:hAnsi="Times New Roman" w:cs="Times New Roman"/>
          <w:sz w:val="24"/>
          <w:szCs w:val="24"/>
        </w:rPr>
        <w:t>receive</w:t>
      </w:r>
      <w:r w:rsidR="003E4568" w:rsidRPr="00B3416C">
        <w:rPr>
          <w:rFonts w:ascii="Times New Roman" w:hAnsi="Times New Roman" w:cs="Times New Roman"/>
          <w:sz w:val="24"/>
          <w:szCs w:val="24"/>
        </w:rPr>
        <w:t xml:space="preserve"> training. This is one of </w:t>
      </w:r>
      <w:r w:rsidR="003E4568">
        <w:rPr>
          <w:rFonts w:ascii="Times New Roman" w:hAnsi="Times New Roman" w:cs="Times New Roman"/>
          <w:sz w:val="24"/>
          <w:szCs w:val="24"/>
        </w:rPr>
        <w:t xml:space="preserve">simplest </w:t>
      </w:r>
      <w:r>
        <w:rPr>
          <w:rFonts w:ascii="Times New Roman" w:hAnsi="Times New Roman" w:cs="Times New Roman"/>
          <w:sz w:val="24"/>
          <w:szCs w:val="24"/>
        </w:rPr>
        <w:t>ways of selected</w:t>
      </w:r>
      <w:r w:rsidR="003E4568" w:rsidRPr="00B3416C">
        <w:rPr>
          <w:rFonts w:ascii="Times New Roman" w:hAnsi="Times New Roman" w:cs="Times New Roman"/>
          <w:sz w:val="24"/>
          <w:szCs w:val="24"/>
        </w:rPr>
        <w:t xml:space="preserve"> </w:t>
      </w:r>
      <w:r>
        <w:rPr>
          <w:rFonts w:ascii="Times New Roman" w:hAnsi="Times New Roman" w:cs="Times New Roman"/>
          <w:sz w:val="24"/>
          <w:szCs w:val="24"/>
        </w:rPr>
        <w:t>aspirants on</w:t>
      </w:r>
      <w:r w:rsidR="003E4568" w:rsidRPr="00B3416C">
        <w:rPr>
          <w:rFonts w:ascii="Times New Roman" w:hAnsi="Times New Roman" w:cs="Times New Roman"/>
          <w:sz w:val="24"/>
          <w:szCs w:val="24"/>
        </w:rPr>
        <w:t xml:space="preserve"> the </w:t>
      </w:r>
      <w:r>
        <w:rPr>
          <w:rFonts w:ascii="Times New Roman" w:hAnsi="Times New Roman" w:cs="Times New Roman"/>
          <w:sz w:val="24"/>
          <w:szCs w:val="24"/>
        </w:rPr>
        <w:t xml:space="preserve">basis </w:t>
      </w:r>
      <w:r w:rsidR="00B61383">
        <w:rPr>
          <w:rFonts w:ascii="Times New Roman" w:hAnsi="Times New Roman" w:cs="Times New Roman"/>
          <w:sz w:val="24"/>
          <w:szCs w:val="24"/>
        </w:rPr>
        <w:t xml:space="preserve">of </w:t>
      </w:r>
      <w:r w:rsidR="00B61383" w:rsidRPr="00B3416C">
        <w:rPr>
          <w:rFonts w:ascii="Times New Roman" w:hAnsi="Times New Roman" w:cs="Times New Roman"/>
          <w:sz w:val="24"/>
          <w:szCs w:val="24"/>
        </w:rPr>
        <w:t>their</w:t>
      </w:r>
      <w:r w:rsidR="003E4568" w:rsidRPr="00B3416C">
        <w:rPr>
          <w:rFonts w:ascii="Times New Roman" w:hAnsi="Times New Roman" w:cs="Times New Roman"/>
          <w:sz w:val="24"/>
          <w:szCs w:val="24"/>
        </w:rPr>
        <w:t xml:space="preserve"> work</w:t>
      </w:r>
      <w:r>
        <w:rPr>
          <w:rFonts w:ascii="Times New Roman" w:hAnsi="Times New Roman" w:cs="Times New Roman"/>
          <w:sz w:val="24"/>
          <w:szCs w:val="24"/>
        </w:rPr>
        <w:t xml:space="preserve"> </w:t>
      </w:r>
      <w:r w:rsidRPr="00B3416C">
        <w:rPr>
          <w:rFonts w:ascii="Times New Roman" w:hAnsi="Times New Roman" w:cs="Times New Roman"/>
          <w:sz w:val="24"/>
          <w:szCs w:val="24"/>
        </w:rPr>
        <w:t>performance</w:t>
      </w:r>
      <w:r>
        <w:rPr>
          <w:rFonts w:ascii="Times New Roman" w:hAnsi="Times New Roman" w:cs="Times New Roman"/>
          <w:sz w:val="24"/>
          <w:szCs w:val="24"/>
        </w:rPr>
        <w:t>.</w:t>
      </w:r>
    </w:p>
    <w:p w:rsidR="003E4568" w:rsidRPr="00EB7A92" w:rsidRDefault="003E4568" w:rsidP="00B357FB">
      <w:pPr>
        <w:tabs>
          <w:tab w:val="left" w:pos="3120"/>
        </w:tabs>
        <w:spacing w:line="360" w:lineRule="auto"/>
        <w:jc w:val="both"/>
        <w:rPr>
          <w:rFonts w:ascii="Times New Roman" w:hAnsi="Times New Roman" w:cs="Times New Roman"/>
          <w:b/>
          <w:sz w:val="24"/>
          <w:szCs w:val="24"/>
        </w:rPr>
      </w:pPr>
      <w:r w:rsidRPr="00EB7A92">
        <w:rPr>
          <w:rFonts w:ascii="Times New Roman" w:hAnsi="Times New Roman" w:cs="Times New Roman"/>
          <w:b/>
          <w:sz w:val="24"/>
          <w:szCs w:val="24"/>
        </w:rPr>
        <w:t>Those are discusses below:</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sz w:val="24"/>
          <w:szCs w:val="24"/>
        </w:rPr>
        <w:t>1.</w:t>
      </w:r>
      <w:r w:rsidRPr="00140D83">
        <w:rPr>
          <w:rFonts w:ascii="Times New Roman" w:hAnsi="Times New Roman" w:cs="Times New Roman"/>
          <w:b/>
          <w:sz w:val="24"/>
          <w:szCs w:val="24"/>
          <w:u w:val="single"/>
        </w:rPr>
        <w:t xml:space="preserve"> Promotion</w:t>
      </w:r>
      <w:r w:rsidRPr="00B3416C">
        <w:rPr>
          <w:rFonts w:ascii="Times New Roman" w:hAnsi="Times New Roman" w:cs="Times New Roman"/>
          <w:b/>
          <w:sz w:val="24"/>
          <w:szCs w:val="24"/>
        </w:rPr>
        <w:t>:</w:t>
      </w:r>
      <w:r w:rsidR="00164544">
        <w:rPr>
          <w:rFonts w:ascii="Times New Roman" w:hAnsi="Times New Roman" w:cs="Times New Roman"/>
          <w:b/>
          <w:sz w:val="24"/>
          <w:szCs w:val="24"/>
        </w:rPr>
        <w:t xml:space="preserve"> </w:t>
      </w:r>
      <w:r w:rsidR="00B61383">
        <w:rPr>
          <w:rFonts w:ascii="Times New Roman" w:hAnsi="Times New Roman" w:cs="Times New Roman"/>
          <w:sz w:val="24"/>
          <w:szCs w:val="24"/>
        </w:rPr>
        <w:t>Promotion refer</w:t>
      </w:r>
      <w:r w:rsidR="00164544">
        <w:rPr>
          <w:rFonts w:ascii="Times New Roman" w:hAnsi="Times New Roman" w:cs="Times New Roman"/>
          <w:sz w:val="24"/>
          <w:szCs w:val="24"/>
        </w:rPr>
        <w:t>s to provide</w:t>
      </w:r>
      <w:r w:rsidR="00B61383">
        <w:rPr>
          <w:rFonts w:ascii="Times New Roman" w:hAnsi="Times New Roman" w:cs="Times New Roman"/>
          <w:sz w:val="24"/>
          <w:szCs w:val="24"/>
        </w:rPr>
        <w:t xml:space="preserve"> a higher post</w:t>
      </w:r>
      <w:r w:rsidRPr="00B3416C">
        <w:rPr>
          <w:rFonts w:ascii="Times New Roman" w:hAnsi="Times New Roman" w:cs="Times New Roman"/>
          <w:sz w:val="24"/>
          <w:szCs w:val="24"/>
        </w:rPr>
        <w:t>,</w:t>
      </w:r>
      <w:r w:rsidR="00164544">
        <w:rPr>
          <w:rFonts w:ascii="Times New Roman" w:hAnsi="Times New Roman" w:cs="Times New Roman"/>
          <w:sz w:val="24"/>
          <w:szCs w:val="24"/>
        </w:rPr>
        <w:t xml:space="preserve"> power,</w:t>
      </w:r>
      <w:r w:rsidR="009F4239">
        <w:rPr>
          <w:rFonts w:ascii="Times New Roman" w:hAnsi="Times New Roman" w:cs="Times New Roman"/>
          <w:sz w:val="24"/>
          <w:szCs w:val="24"/>
        </w:rPr>
        <w:t xml:space="preserve"> </w:t>
      </w:r>
      <w:r w:rsidRPr="00B3416C">
        <w:rPr>
          <w:rFonts w:ascii="Times New Roman" w:hAnsi="Times New Roman" w:cs="Times New Roman"/>
          <w:sz w:val="24"/>
          <w:szCs w:val="24"/>
        </w:rPr>
        <w:t>status,</w:t>
      </w:r>
      <w:r w:rsidR="009F4239">
        <w:rPr>
          <w:rFonts w:ascii="Times New Roman" w:hAnsi="Times New Roman" w:cs="Times New Roman"/>
          <w:sz w:val="24"/>
          <w:szCs w:val="24"/>
        </w:rPr>
        <w:t xml:space="preserve"> </w:t>
      </w:r>
      <w:r w:rsidR="00A95421">
        <w:rPr>
          <w:rFonts w:ascii="Times New Roman" w:hAnsi="Times New Roman" w:cs="Times New Roman"/>
          <w:sz w:val="24"/>
          <w:szCs w:val="24"/>
        </w:rPr>
        <w:t>companion</w:t>
      </w:r>
      <w:r w:rsidR="00B61383">
        <w:rPr>
          <w:rFonts w:ascii="Times New Roman" w:hAnsi="Times New Roman" w:cs="Times New Roman"/>
          <w:sz w:val="24"/>
          <w:szCs w:val="24"/>
        </w:rPr>
        <w:t xml:space="preserve"> and author</w:t>
      </w:r>
      <w:r w:rsidRPr="00B3416C">
        <w:rPr>
          <w:rFonts w:ascii="Times New Roman" w:hAnsi="Times New Roman" w:cs="Times New Roman"/>
          <w:sz w:val="24"/>
          <w:szCs w:val="24"/>
        </w:rPr>
        <w:t>ity to the employees.</w:t>
      </w:r>
      <w:r w:rsidR="009F4239">
        <w:rPr>
          <w:rFonts w:ascii="Times New Roman" w:hAnsi="Times New Roman" w:cs="Times New Roman"/>
          <w:sz w:val="24"/>
          <w:szCs w:val="24"/>
        </w:rPr>
        <w:t xml:space="preserve"> </w:t>
      </w:r>
      <w:r w:rsidRPr="00B3416C">
        <w:rPr>
          <w:rFonts w:ascii="Times New Roman" w:hAnsi="Times New Roman" w:cs="Times New Roman"/>
          <w:sz w:val="24"/>
          <w:szCs w:val="24"/>
        </w:rPr>
        <w:t xml:space="preserve">So, the </w:t>
      </w:r>
      <w:r w:rsidR="00164544">
        <w:rPr>
          <w:rFonts w:ascii="Times New Roman" w:hAnsi="Times New Roman" w:cs="Times New Roman"/>
          <w:sz w:val="24"/>
          <w:szCs w:val="24"/>
        </w:rPr>
        <w:t>empty</w:t>
      </w:r>
      <w:r w:rsidRPr="00B3416C">
        <w:rPr>
          <w:rFonts w:ascii="Times New Roman" w:hAnsi="Times New Roman" w:cs="Times New Roman"/>
          <w:sz w:val="24"/>
          <w:szCs w:val="24"/>
        </w:rPr>
        <w:t xml:space="preserve"> position can be filled by promoting a </w:t>
      </w:r>
      <w:r w:rsidR="00164544">
        <w:rPr>
          <w:rFonts w:ascii="Times New Roman" w:hAnsi="Times New Roman" w:cs="Times New Roman"/>
          <w:sz w:val="24"/>
          <w:szCs w:val="24"/>
        </w:rPr>
        <w:t xml:space="preserve">qualified </w:t>
      </w:r>
      <w:r w:rsidR="00B61383">
        <w:rPr>
          <w:rFonts w:ascii="Times New Roman" w:hAnsi="Times New Roman" w:cs="Times New Roman"/>
          <w:sz w:val="24"/>
          <w:szCs w:val="24"/>
        </w:rPr>
        <w:t xml:space="preserve">aspirant </w:t>
      </w:r>
      <w:r w:rsidR="00B61383" w:rsidRPr="00B3416C">
        <w:rPr>
          <w:rFonts w:ascii="Times New Roman" w:hAnsi="Times New Roman" w:cs="Times New Roman"/>
          <w:sz w:val="24"/>
          <w:szCs w:val="24"/>
        </w:rPr>
        <w:t>from</w:t>
      </w:r>
      <w:r w:rsidR="00B61383">
        <w:rPr>
          <w:rFonts w:ascii="Times New Roman" w:hAnsi="Times New Roman" w:cs="Times New Roman"/>
          <w:sz w:val="24"/>
          <w:szCs w:val="24"/>
        </w:rPr>
        <w:t xml:space="preserve"> the same company</w:t>
      </w:r>
      <w:r w:rsidRPr="00B3416C">
        <w:rPr>
          <w:rFonts w:ascii="Times New Roman" w:hAnsi="Times New Roman" w:cs="Times New Roman"/>
          <w:sz w:val="24"/>
          <w:szCs w:val="24"/>
        </w:rPr>
        <w:t>.</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sz w:val="24"/>
          <w:szCs w:val="24"/>
        </w:rPr>
        <w:lastRenderedPageBreak/>
        <w:t>2.</w:t>
      </w:r>
      <w:r w:rsidRPr="00140D83">
        <w:rPr>
          <w:rFonts w:ascii="Times New Roman" w:hAnsi="Times New Roman" w:cs="Times New Roman"/>
          <w:b/>
          <w:sz w:val="24"/>
          <w:szCs w:val="24"/>
          <w:u w:val="single"/>
        </w:rPr>
        <w:t xml:space="preserve"> Transfers:</w:t>
      </w:r>
      <w:r>
        <w:rPr>
          <w:rFonts w:ascii="Times New Roman" w:hAnsi="Times New Roman" w:cs="Times New Roman"/>
          <w:sz w:val="24"/>
          <w:szCs w:val="24"/>
        </w:rPr>
        <w:t xml:space="preserve"> T</w:t>
      </w:r>
      <w:r w:rsidR="00B61383">
        <w:rPr>
          <w:rFonts w:ascii="Times New Roman" w:hAnsi="Times New Roman" w:cs="Times New Roman"/>
          <w:sz w:val="24"/>
          <w:szCs w:val="24"/>
        </w:rPr>
        <w:t>ransfer refers a variation in place of job</w:t>
      </w:r>
      <w:r w:rsidRPr="00B3416C">
        <w:rPr>
          <w:rFonts w:ascii="Times New Roman" w:hAnsi="Times New Roman" w:cs="Times New Roman"/>
          <w:sz w:val="24"/>
          <w:szCs w:val="24"/>
        </w:rPr>
        <w:t xml:space="preserve"> wi</w:t>
      </w:r>
      <w:r w:rsidR="00B61383">
        <w:rPr>
          <w:rFonts w:ascii="Times New Roman" w:hAnsi="Times New Roman" w:cs="Times New Roman"/>
          <w:sz w:val="24"/>
          <w:szCs w:val="24"/>
        </w:rPr>
        <w:t>thout any change in the post</w:t>
      </w:r>
      <w:r w:rsidRPr="00B3416C">
        <w:rPr>
          <w:rFonts w:ascii="Times New Roman" w:hAnsi="Times New Roman" w:cs="Times New Roman"/>
          <w:sz w:val="24"/>
          <w:szCs w:val="24"/>
        </w:rPr>
        <w:t>,</w:t>
      </w:r>
      <w:r w:rsidR="00164544">
        <w:rPr>
          <w:rFonts w:ascii="Times New Roman" w:hAnsi="Times New Roman" w:cs="Times New Roman"/>
          <w:sz w:val="24"/>
          <w:szCs w:val="24"/>
        </w:rPr>
        <w:t xml:space="preserve"> </w:t>
      </w:r>
      <w:r w:rsidRPr="00B3416C">
        <w:rPr>
          <w:rFonts w:ascii="Times New Roman" w:hAnsi="Times New Roman" w:cs="Times New Roman"/>
          <w:sz w:val="24"/>
          <w:szCs w:val="24"/>
        </w:rPr>
        <w:t>status,</w:t>
      </w:r>
      <w:r w:rsidR="00164544">
        <w:rPr>
          <w:rFonts w:ascii="Times New Roman" w:hAnsi="Times New Roman" w:cs="Times New Roman"/>
          <w:sz w:val="24"/>
          <w:szCs w:val="24"/>
        </w:rPr>
        <w:t xml:space="preserve"> </w:t>
      </w:r>
      <w:r w:rsidR="00B61383">
        <w:rPr>
          <w:rFonts w:ascii="Times New Roman" w:hAnsi="Times New Roman" w:cs="Times New Roman"/>
          <w:sz w:val="24"/>
          <w:szCs w:val="24"/>
        </w:rPr>
        <w:t>salary and author</w:t>
      </w:r>
      <w:r w:rsidRPr="00B3416C">
        <w:rPr>
          <w:rFonts w:ascii="Times New Roman" w:hAnsi="Times New Roman" w:cs="Times New Roman"/>
          <w:sz w:val="24"/>
          <w:szCs w:val="24"/>
        </w:rPr>
        <w:t xml:space="preserve">ity of the employee. So the </w:t>
      </w:r>
      <w:r w:rsidR="00164544">
        <w:rPr>
          <w:rFonts w:ascii="Times New Roman" w:hAnsi="Times New Roman" w:cs="Times New Roman"/>
          <w:sz w:val="24"/>
          <w:szCs w:val="24"/>
        </w:rPr>
        <w:t xml:space="preserve">empty position </w:t>
      </w:r>
      <w:r w:rsidR="00B61383">
        <w:rPr>
          <w:rFonts w:ascii="Times New Roman" w:hAnsi="Times New Roman" w:cs="Times New Roman"/>
          <w:sz w:val="24"/>
          <w:szCs w:val="24"/>
        </w:rPr>
        <w:t>will</w:t>
      </w:r>
      <w:r w:rsidRPr="00B3416C">
        <w:rPr>
          <w:rFonts w:ascii="Times New Roman" w:hAnsi="Times New Roman" w:cs="Times New Roman"/>
          <w:sz w:val="24"/>
          <w:szCs w:val="24"/>
        </w:rPr>
        <w:t xml:space="preserve"> be </w:t>
      </w:r>
      <w:r w:rsidR="00B61383">
        <w:rPr>
          <w:rFonts w:ascii="Times New Roman" w:hAnsi="Times New Roman" w:cs="Times New Roman"/>
          <w:sz w:val="24"/>
          <w:szCs w:val="24"/>
        </w:rPr>
        <w:t>ful</w:t>
      </w:r>
      <w:r w:rsidRPr="00B3416C">
        <w:rPr>
          <w:rFonts w:ascii="Times New Roman" w:hAnsi="Times New Roman" w:cs="Times New Roman"/>
          <w:sz w:val="24"/>
          <w:szCs w:val="24"/>
        </w:rPr>
        <w:t xml:space="preserve">filled by transferring a </w:t>
      </w:r>
      <w:r>
        <w:rPr>
          <w:rFonts w:ascii="Times New Roman" w:hAnsi="Times New Roman" w:cs="Times New Roman"/>
          <w:sz w:val="24"/>
          <w:szCs w:val="24"/>
        </w:rPr>
        <w:t>qualified</w:t>
      </w:r>
      <w:r w:rsidR="00B61383">
        <w:rPr>
          <w:rFonts w:ascii="Times New Roman" w:hAnsi="Times New Roman" w:cs="Times New Roman"/>
          <w:sz w:val="24"/>
          <w:szCs w:val="24"/>
        </w:rPr>
        <w:t xml:space="preserve"> applicant from the same company</w:t>
      </w:r>
      <w:r w:rsidRPr="00B3416C">
        <w:rPr>
          <w:rFonts w:ascii="Times New Roman" w:hAnsi="Times New Roman" w:cs="Times New Roman"/>
          <w:sz w:val="24"/>
          <w:szCs w:val="24"/>
        </w:rPr>
        <w:t>.</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sz w:val="24"/>
          <w:szCs w:val="24"/>
        </w:rPr>
        <w:t>3.</w:t>
      </w:r>
      <w:r w:rsidRPr="00140D83">
        <w:rPr>
          <w:rFonts w:ascii="Times New Roman" w:hAnsi="Times New Roman" w:cs="Times New Roman"/>
          <w:b/>
          <w:sz w:val="24"/>
          <w:szCs w:val="24"/>
          <w:u w:val="single"/>
        </w:rPr>
        <w:t xml:space="preserve"> Internal</w:t>
      </w:r>
      <w:r w:rsidR="00164544">
        <w:rPr>
          <w:rFonts w:ascii="Times New Roman" w:hAnsi="Times New Roman" w:cs="Times New Roman"/>
          <w:b/>
          <w:sz w:val="24"/>
          <w:szCs w:val="24"/>
          <w:u w:val="single"/>
        </w:rPr>
        <w:t xml:space="preserve"> </w:t>
      </w:r>
      <w:r w:rsidRPr="00140D83">
        <w:rPr>
          <w:rFonts w:ascii="Times New Roman" w:hAnsi="Times New Roman" w:cs="Times New Roman"/>
          <w:b/>
          <w:sz w:val="24"/>
          <w:szCs w:val="24"/>
          <w:u w:val="single"/>
        </w:rPr>
        <w:t>advertisement</w:t>
      </w:r>
      <w:r w:rsidRPr="00B3416C">
        <w:rPr>
          <w:rFonts w:ascii="Times New Roman" w:hAnsi="Times New Roman" w:cs="Times New Roman"/>
          <w:b/>
          <w:sz w:val="24"/>
          <w:szCs w:val="24"/>
        </w:rPr>
        <w:t>:</w:t>
      </w:r>
      <w:r w:rsidR="00B61383">
        <w:rPr>
          <w:rFonts w:ascii="Times New Roman" w:hAnsi="Times New Roman" w:cs="Times New Roman"/>
          <w:sz w:val="24"/>
          <w:szCs w:val="24"/>
        </w:rPr>
        <w:t xml:space="preserve"> Here the unoccup</w:t>
      </w:r>
      <w:r w:rsidRPr="00B3416C">
        <w:rPr>
          <w:rFonts w:ascii="Times New Roman" w:hAnsi="Times New Roman" w:cs="Times New Roman"/>
          <w:sz w:val="24"/>
          <w:szCs w:val="24"/>
        </w:rPr>
        <w:t>ancy is</w:t>
      </w:r>
      <w:r w:rsidR="00164544">
        <w:rPr>
          <w:rFonts w:ascii="Times New Roman" w:hAnsi="Times New Roman" w:cs="Times New Roman"/>
          <w:sz w:val="24"/>
          <w:szCs w:val="24"/>
        </w:rPr>
        <w:t xml:space="preserve"> </w:t>
      </w:r>
      <w:r w:rsidR="00B61383">
        <w:rPr>
          <w:rFonts w:ascii="Times New Roman" w:hAnsi="Times New Roman" w:cs="Times New Roman"/>
          <w:sz w:val="24"/>
          <w:szCs w:val="24"/>
        </w:rPr>
        <w:t xml:space="preserve">publicized </w:t>
      </w:r>
      <w:r w:rsidR="00B61383" w:rsidRPr="00B3416C">
        <w:rPr>
          <w:rFonts w:ascii="Times New Roman" w:hAnsi="Times New Roman" w:cs="Times New Roman"/>
          <w:sz w:val="24"/>
          <w:szCs w:val="24"/>
        </w:rPr>
        <w:t>within</w:t>
      </w:r>
      <w:r w:rsidR="003820B8">
        <w:rPr>
          <w:rFonts w:ascii="Times New Roman" w:hAnsi="Times New Roman" w:cs="Times New Roman"/>
          <w:sz w:val="24"/>
          <w:szCs w:val="24"/>
        </w:rPr>
        <w:t xml:space="preserve"> the bank</w:t>
      </w:r>
      <w:r w:rsidRPr="00B3416C">
        <w:rPr>
          <w:rFonts w:ascii="Times New Roman" w:hAnsi="Times New Roman" w:cs="Times New Roman"/>
          <w:sz w:val="24"/>
          <w:szCs w:val="24"/>
        </w:rPr>
        <w:t xml:space="preserve">. The </w:t>
      </w:r>
      <w:r w:rsidR="00164544">
        <w:rPr>
          <w:rFonts w:ascii="Times New Roman" w:hAnsi="Times New Roman" w:cs="Times New Roman"/>
          <w:sz w:val="24"/>
          <w:szCs w:val="24"/>
        </w:rPr>
        <w:t xml:space="preserve">current </w:t>
      </w:r>
      <w:r w:rsidR="003820B8">
        <w:rPr>
          <w:rFonts w:ascii="Times New Roman" w:hAnsi="Times New Roman" w:cs="Times New Roman"/>
          <w:sz w:val="24"/>
          <w:szCs w:val="24"/>
        </w:rPr>
        <w:t>worker</w:t>
      </w:r>
      <w:r w:rsidRPr="00B3416C">
        <w:rPr>
          <w:rFonts w:ascii="Times New Roman" w:hAnsi="Times New Roman" w:cs="Times New Roman"/>
          <w:sz w:val="24"/>
          <w:szCs w:val="24"/>
        </w:rPr>
        <w:t xml:space="preserve">s are asked to apply for </w:t>
      </w:r>
      <w:r>
        <w:rPr>
          <w:rFonts w:ascii="Times New Roman" w:hAnsi="Times New Roman" w:cs="Times New Roman"/>
          <w:sz w:val="24"/>
          <w:szCs w:val="24"/>
        </w:rPr>
        <w:t>job</w:t>
      </w:r>
      <w:r w:rsidRPr="00B3416C">
        <w:rPr>
          <w:rFonts w:ascii="Times New Roman" w:hAnsi="Times New Roman" w:cs="Times New Roman"/>
          <w:sz w:val="24"/>
          <w:szCs w:val="24"/>
        </w:rPr>
        <w:t>. So</w:t>
      </w:r>
      <w:r w:rsidR="00164544">
        <w:rPr>
          <w:rFonts w:ascii="Times New Roman" w:hAnsi="Times New Roman" w:cs="Times New Roman"/>
          <w:sz w:val="24"/>
          <w:szCs w:val="24"/>
        </w:rPr>
        <w:t xml:space="preserve"> employee </w:t>
      </w:r>
      <w:r w:rsidRPr="00B3416C">
        <w:rPr>
          <w:rFonts w:ascii="Times New Roman" w:hAnsi="Times New Roman" w:cs="Times New Roman"/>
          <w:sz w:val="24"/>
          <w:szCs w:val="24"/>
        </w:rPr>
        <w:t xml:space="preserve">is </w:t>
      </w:r>
      <w:r w:rsidR="00B61383">
        <w:rPr>
          <w:rFonts w:ascii="Times New Roman" w:hAnsi="Times New Roman" w:cs="Times New Roman"/>
          <w:sz w:val="24"/>
          <w:szCs w:val="24"/>
        </w:rPr>
        <w:t xml:space="preserve">recruited </w:t>
      </w:r>
      <w:r w:rsidR="00B61383" w:rsidRPr="00B3416C">
        <w:rPr>
          <w:rFonts w:ascii="Times New Roman" w:hAnsi="Times New Roman" w:cs="Times New Roman"/>
          <w:sz w:val="24"/>
          <w:szCs w:val="24"/>
        </w:rPr>
        <w:t>within</w:t>
      </w:r>
      <w:r w:rsidR="003820B8">
        <w:rPr>
          <w:rFonts w:ascii="Times New Roman" w:hAnsi="Times New Roman" w:cs="Times New Roman"/>
          <w:sz w:val="24"/>
          <w:szCs w:val="24"/>
        </w:rPr>
        <w:t xml:space="preserve"> the company</w:t>
      </w:r>
      <w:r w:rsidRPr="00B3416C">
        <w:rPr>
          <w:rFonts w:ascii="Times New Roman" w:hAnsi="Times New Roman" w:cs="Times New Roman"/>
          <w:sz w:val="24"/>
          <w:szCs w:val="24"/>
        </w:rPr>
        <w:t>.</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sz w:val="24"/>
          <w:szCs w:val="24"/>
        </w:rPr>
        <w:t>4.</w:t>
      </w:r>
      <w:r w:rsidRPr="00140D83">
        <w:rPr>
          <w:rFonts w:ascii="Times New Roman" w:hAnsi="Times New Roman" w:cs="Times New Roman"/>
          <w:b/>
          <w:sz w:val="24"/>
          <w:szCs w:val="24"/>
          <w:u w:val="single"/>
        </w:rPr>
        <w:t xml:space="preserve"> Retired</w:t>
      </w:r>
      <w:r w:rsidR="00164544">
        <w:rPr>
          <w:rFonts w:ascii="Times New Roman" w:hAnsi="Times New Roman" w:cs="Times New Roman"/>
          <w:b/>
          <w:sz w:val="24"/>
          <w:szCs w:val="24"/>
          <w:u w:val="single"/>
        </w:rPr>
        <w:t xml:space="preserve"> </w:t>
      </w:r>
      <w:r w:rsidRPr="00140D83">
        <w:rPr>
          <w:rFonts w:ascii="Times New Roman" w:hAnsi="Times New Roman" w:cs="Times New Roman"/>
          <w:b/>
          <w:sz w:val="24"/>
          <w:szCs w:val="24"/>
          <w:u w:val="single"/>
        </w:rPr>
        <w:t>Employees</w:t>
      </w:r>
      <w:r w:rsidRPr="00B3416C">
        <w:rPr>
          <w:rFonts w:ascii="Times New Roman" w:hAnsi="Times New Roman" w:cs="Times New Roman"/>
          <w:b/>
          <w:sz w:val="24"/>
          <w:szCs w:val="24"/>
        </w:rPr>
        <w:t>:</w:t>
      </w:r>
      <w:r w:rsidRPr="00B3416C">
        <w:rPr>
          <w:rFonts w:ascii="Times New Roman" w:hAnsi="Times New Roman" w:cs="Times New Roman"/>
          <w:sz w:val="24"/>
          <w:szCs w:val="24"/>
        </w:rPr>
        <w:t xml:space="preserve"> Sometimes retried employees may be recalled for a </w:t>
      </w:r>
      <w:r>
        <w:rPr>
          <w:rFonts w:ascii="Times New Roman" w:hAnsi="Times New Roman" w:cs="Times New Roman"/>
          <w:sz w:val="24"/>
          <w:szCs w:val="24"/>
        </w:rPr>
        <w:t xml:space="preserve">little </w:t>
      </w:r>
      <w:r w:rsidR="00164544">
        <w:rPr>
          <w:rFonts w:ascii="Times New Roman" w:hAnsi="Times New Roman" w:cs="Times New Roman"/>
          <w:sz w:val="24"/>
          <w:szCs w:val="24"/>
        </w:rPr>
        <w:t xml:space="preserve">period. This is happened </w:t>
      </w:r>
      <w:r w:rsidRPr="00B3416C">
        <w:rPr>
          <w:rFonts w:ascii="Times New Roman" w:hAnsi="Times New Roman" w:cs="Times New Roman"/>
          <w:sz w:val="24"/>
          <w:szCs w:val="24"/>
        </w:rPr>
        <w:t xml:space="preserve">when the organization cannot find </w:t>
      </w:r>
      <w:r w:rsidR="00B61383" w:rsidRPr="00B3416C">
        <w:rPr>
          <w:rFonts w:ascii="Times New Roman" w:hAnsi="Times New Roman" w:cs="Times New Roman"/>
          <w:sz w:val="24"/>
          <w:szCs w:val="24"/>
        </w:rPr>
        <w:t>qualified employees</w:t>
      </w:r>
      <w:r w:rsidRPr="00B3416C">
        <w:rPr>
          <w:rFonts w:ascii="Times New Roman" w:hAnsi="Times New Roman" w:cs="Times New Roman"/>
          <w:sz w:val="24"/>
          <w:szCs w:val="24"/>
        </w:rPr>
        <w:t>.</w:t>
      </w:r>
    </w:p>
    <w:p w:rsidR="003E4568"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sz w:val="24"/>
          <w:szCs w:val="24"/>
        </w:rPr>
        <w:t>5.</w:t>
      </w:r>
      <w:r w:rsidRPr="00140D83">
        <w:rPr>
          <w:rFonts w:ascii="Times New Roman" w:hAnsi="Times New Roman" w:cs="Times New Roman"/>
          <w:b/>
          <w:sz w:val="24"/>
          <w:szCs w:val="24"/>
          <w:u w:val="single"/>
        </w:rPr>
        <w:t xml:space="preserve"> Recall from long leave</w:t>
      </w:r>
      <w:r w:rsidRPr="00B3416C">
        <w:rPr>
          <w:rFonts w:ascii="Times New Roman" w:hAnsi="Times New Roman" w:cs="Times New Roman"/>
          <w:b/>
          <w:sz w:val="24"/>
          <w:szCs w:val="24"/>
        </w:rPr>
        <w:t>:</w:t>
      </w:r>
      <w:r w:rsidRPr="00B3416C">
        <w:rPr>
          <w:rFonts w:ascii="Times New Roman" w:hAnsi="Times New Roman" w:cs="Times New Roman"/>
          <w:sz w:val="24"/>
          <w:szCs w:val="24"/>
        </w:rPr>
        <w:t xml:space="preserve"> </w:t>
      </w:r>
      <w:r w:rsidR="003820B8">
        <w:rPr>
          <w:rFonts w:ascii="Times New Roman" w:hAnsi="Times New Roman" w:cs="Times New Roman"/>
          <w:sz w:val="24"/>
          <w:szCs w:val="24"/>
        </w:rPr>
        <w:t>The Company might remember a manager who has gone on distant</w:t>
      </w:r>
      <w:r w:rsidRPr="00B3416C">
        <w:rPr>
          <w:rFonts w:ascii="Times New Roman" w:hAnsi="Times New Roman" w:cs="Times New Roman"/>
          <w:sz w:val="24"/>
          <w:szCs w:val="24"/>
        </w:rPr>
        <w:t xml:space="preserve"> level. This</w:t>
      </w:r>
      <w:r w:rsidR="00FF400D">
        <w:rPr>
          <w:rFonts w:ascii="Times New Roman" w:hAnsi="Times New Roman" w:cs="Times New Roman"/>
          <w:sz w:val="24"/>
          <w:szCs w:val="24"/>
        </w:rPr>
        <w:t xml:space="preserve"> is happened</w:t>
      </w:r>
      <w:r w:rsidR="003820B8">
        <w:rPr>
          <w:rFonts w:ascii="Times New Roman" w:hAnsi="Times New Roman" w:cs="Times New Roman"/>
          <w:sz w:val="24"/>
          <w:szCs w:val="24"/>
        </w:rPr>
        <w:t xml:space="preserve"> when the company</w:t>
      </w:r>
      <w:r w:rsidRPr="00B3416C">
        <w:rPr>
          <w:rFonts w:ascii="Times New Roman" w:hAnsi="Times New Roman" w:cs="Times New Roman"/>
          <w:sz w:val="24"/>
          <w:szCs w:val="24"/>
        </w:rPr>
        <w:t xml:space="preserve"> faces a </w:t>
      </w:r>
      <w:r w:rsidR="00FF400D">
        <w:rPr>
          <w:rFonts w:ascii="Times New Roman" w:hAnsi="Times New Roman" w:cs="Times New Roman"/>
          <w:sz w:val="24"/>
          <w:szCs w:val="24"/>
        </w:rPr>
        <w:t xml:space="preserve">problem </w:t>
      </w:r>
      <w:r>
        <w:rPr>
          <w:rFonts w:ascii="Times New Roman" w:hAnsi="Times New Roman" w:cs="Times New Roman"/>
          <w:sz w:val="24"/>
          <w:szCs w:val="24"/>
        </w:rPr>
        <w:t>which</w:t>
      </w:r>
      <w:r w:rsidR="003820B8">
        <w:rPr>
          <w:rFonts w:ascii="Times New Roman" w:hAnsi="Times New Roman" w:cs="Times New Roman"/>
          <w:sz w:val="24"/>
          <w:szCs w:val="24"/>
        </w:rPr>
        <w:t xml:space="preserve"> may only be corrected by the</w:t>
      </w:r>
      <w:r w:rsidRPr="00B3416C">
        <w:rPr>
          <w:rFonts w:ascii="Times New Roman" w:hAnsi="Times New Roman" w:cs="Times New Roman"/>
          <w:sz w:val="24"/>
          <w:szCs w:val="24"/>
        </w:rPr>
        <w:t xml:space="preserve"> </w:t>
      </w:r>
      <w:r w:rsidR="003820B8">
        <w:rPr>
          <w:rFonts w:ascii="Times New Roman" w:hAnsi="Times New Roman" w:cs="Times New Roman"/>
          <w:sz w:val="24"/>
          <w:szCs w:val="24"/>
        </w:rPr>
        <w:t xml:space="preserve">particular </w:t>
      </w:r>
      <w:r w:rsidR="003820B8" w:rsidRPr="00B3416C">
        <w:rPr>
          <w:rFonts w:ascii="Times New Roman" w:hAnsi="Times New Roman" w:cs="Times New Roman"/>
          <w:sz w:val="24"/>
          <w:szCs w:val="24"/>
        </w:rPr>
        <w:t>manager</w:t>
      </w:r>
      <w:r w:rsidRPr="00B3416C">
        <w:rPr>
          <w:rFonts w:ascii="Times New Roman" w:hAnsi="Times New Roman" w:cs="Times New Roman"/>
          <w:sz w:val="24"/>
          <w:szCs w:val="24"/>
        </w:rPr>
        <w:t xml:space="preserve">. </w:t>
      </w:r>
      <w:r w:rsidR="00FF400D">
        <w:rPr>
          <w:rFonts w:ascii="Times New Roman" w:hAnsi="Times New Roman" w:cs="Times New Roman"/>
          <w:sz w:val="24"/>
          <w:szCs w:val="24"/>
        </w:rPr>
        <w:t xml:space="preserve">His leave is </w:t>
      </w:r>
      <w:r w:rsidR="003820B8">
        <w:rPr>
          <w:rFonts w:ascii="Times New Roman" w:hAnsi="Times New Roman" w:cs="Times New Roman"/>
          <w:sz w:val="24"/>
          <w:szCs w:val="24"/>
        </w:rPr>
        <w:t>extended,</w:t>
      </w:r>
      <w:r w:rsidR="00FF400D">
        <w:rPr>
          <w:rFonts w:ascii="Times New Roman" w:hAnsi="Times New Roman" w:cs="Times New Roman"/>
          <w:sz w:val="24"/>
          <w:szCs w:val="24"/>
        </w:rPr>
        <w:t xml:space="preserve"> a</w:t>
      </w:r>
      <w:r w:rsidR="00FF400D" w:rsidRPr="00B3416C">
        <w:rPr>
          <w:rFonts w:ascii="Times New Roman" w:hAnsi="Times New Roman" w:cs="Times New Roman"/>
          <w:sz w:val="24"/>
          <w:szCs w:val="24"/>
        </w:rPr>
        <w:t xml:space="preserve">fter </w:t>
      </w:r>
      <w:r w:rsidR="00FF400D">
        <w:rPr>
          <w:rFonts w:ascii="Times New Roman" w:hAnsi="Times New Roman" w:cs="Times New Roman"/>
          <w:sz w:val="24"/>
          <w:szCs w:val="24"/>
        </w:rPr>
        <w:t>solving the problem,</w:t>
      </w:r>
    </w:p>
    <w:p w:rsidR="00FA6B6C" w:rsidRPr="001C6225" w:rsidRDefault="00FA6B6C" w:rsidP="00B357FB">
      <w:pPr>
        <w:tabs>
          <w:tab w:val="left" w:pos="3120"/>
        </w:tabs>
        <w:spacing w:line="360" w:lineRule="auto"/>
        <w:jc w:val="both"/>
        <w:rPr>
          <w:rFonts w:ascii="Times New Roman" w:hAnsi="Times New Roman" w:cs="Times New Roman"/>
          <w:sz w:val="24"/>
          <w:szCs w:val="24"/>
        </w:rPr>
      </w:pPr>
    </w:p>
    <w:p w:rsidR="003E4568" w:rsidRPr="0084107C" w:rsidRDefault="003820B8" w:rsidP="00B357FB">
      <w:pPr>
        <w:pStyle w:val="Heading2"/>
        <w:ind w:left="0"/>
        <w:jc w:val="both"/>
        <w:rPr>
          <w:color w:val="1F497D" w:themeColor="text2"/>
          <w:sz w:val="28"/>
          <w:szCs w:val="28"/>
        </w:rPr>
      </w:pPr>
      <w:bookmarkStart w:id="35" w:name="_Toc11971873"/>
      <w:bookmarkStart w:id="36" w:name="_Toc13993901"/>
      <w:r w:rsidRPr="0084107C">
        <w:rPr>
          <w:color w:val="1F497D" w:themeColor="text2"/>
          <w:sz w:val="28"/>
          <w:szCs w:val="28"/>
        </w:rPr>
        <w:t>3.4.2 External</w:t>
      </w:r>
      <w:r w:rsidR="003E4568" w:rsidRPr="0084107C">
        <w:rPr>
          <w:color w:val="1F497D" w:themeColor="text2"/>
          <w:sz w:val="28"/>
          <w:szCs w:val="28"/>
        </w:rPr>
        <w:t xml:space="preserve"> Recruiting Sources:</w:t>
      </w:r>
      <w:bookmarkEnd w:id="35"/>
      <w:bookmarkEnd w:id="36"/>
    </w:p>
    <w:p w:rsidR="0040064F" w:rsidRPr="0040064F" w:rsidRDefault="0040064F" w:rsidP="00B357FB">
      <w:pPr>
        <w:jc w:val="both"/>
      </w:pPr>
    </w:p>
    <w:p w:rsidR="003E4568" w:rsidRPr="00B3416C" w:rsidRDefault="003E4568" w:rsidP="00B357FB">
      <w:pPr>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color w:val="000000" w:themeColor="text1"/>
          <w:sz w:val="24"/>
          <w:szCs w:val="24"/>
        </w:rPr>
        <w:t xml:space="preserve">An external </w:t>
      </w:r>
      <w:r>
        <w:rPr>
          <w:rFonts w:ascii="Times New Roman" w:hAnsi="Times New Roman" w:cs="Times New Roman"/>
          <w:color w:val="000000" w:themeColor="text1"/>
          <w:sz w:val="24"/>
          <w:szCs w:val="24"/>
        </w:rPr>
        <w:t>source includes recruiting applicants</w:t>
      </w:r>
      <w:r w:rsidRPr="00B3416C">
        <w:rPr>
          <w:rFonts w:ascii="Times New Roman" w:hAnsi="Times New Roman" w:cs="Times New Roman"/>
          <w:color w:val="000000" w:themeColor="text1"/>
          <w:sz w:val="24"/>
          <w:szCs w:val="24"/>
        </w:rPr>
        <w:t xml:space="preserve"> e</w:t>
      </w:r>
      <w:r w:rsidR="003820B8">
        <w:rPr>
          <w:rFonts w:ascii="Times New Roman" w:hAnsi="Times New Roman" w:cs="Times New Roman"/>
          <w:color w:val="000000" w:themeColor="text1"/>
          <w:sz w:val="24"/>
          <w:szCs w:val="24"/>
        </w:rPr>
        <w:t>xternally for better act</w:t>
      </w:r>
      <w:r w:rsidRPr="00B3416C">
        <w:rPr>
          <w:rFonts w:ascii="Times New Roman" w:hAnsi="Times New Roman" w:cs="Times New Roman"/>
          <w:color w:val="000000" w:themeColor="text1"/>
          <w:sz w:val="24"/>
          <w:szCs w:val="24"/>
        </w:rPr>
        <w:t>.</w:t>
      </w:r>
      <w:r w:rsidR="0040064F">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External</w:t>
      </w:r>
      <w:r w:rsidR="0040064F">
        <w:rPr>
          <w:rFonts w:ascii="Times New Roman" w:hAnsi="Times New Roman" w:cs="Times New Roman"/>
          <w:color w:val="000000" w:themeColor="text1"/>
          <w:sz w:val="24"/>
          <w:szCs w:val="24"/>
        </w:rPr>
        <w:t xml:space="preserve"> </w:t>
      </w:r>
      <w:r w:rsidR="003820B8">
        <w:rPr>
          <w:rFonts w:ascii="Times New Roman" w:hAnsi="Times New Roman" w:cs="Times New Roman"/>
          <w:color w:val="000000" w:themeColor="text1"/>
          <w:sz w:val="24"/>
          <w:szCs w:val="24"/>
        </w:rPr>
        <w:t>workers always feel juvenile</w:t>
      </w:r>
      <w:r w:rsidRPr="00B3416C">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creative </w:t>
      </w:r>
      <w:r w:rsidR="003820B8">
        <w:rPr>
          <w:rFonts w:ascii="Times New Roman" w:hAnsi="Times New Roman" w:cs="Times New Roman"/>
          <w:color w:val="000000" w:themeColor="text1"/>
          <w:sz w:val="24"/>
          <w:szCs w:val="24"/>
        </w:rPr>
        <w:t>for new organization</w:t>
      </w:r>
      <w:r w:rsidRPr="00B3416C">
        <w:rPr>
          <w:rFonts w:ascii="Times New Roman" w:hAnsi="Times New Roman" w:cs="Times New Roman"/>
          <w:color w:val="000000" w:themeColor="text1"/>
          <w:sz w:val="24"/>
          <w:szCs w:val="24"/>
        </w:rPr>
        <w:t>s</w:t>
      </w:r>
      <w:r w:rsidR="0040064F">
        <w:rPr>
          <w:rFonts w:ascii="Times New Roman" w:hAnsi="Times New Roman" w:cs="Times New Roman"/>
          <w:color w:val="000000" w:themeColor="text1"/>
          <w:sz w:val="24"/>
          <w:szCs w:val="24"/>
        </w:rPr>
        <w:t xml:space="preserve"> </w:t>
      </w:r>
      <w:r w:rsidR="003820B8">
        <w:rPr>
          <w:rFonts w:ascii="Times New Roman" w:hAnsi="Times New Roman" w:cs="Times New Roman"/>
          <w:color w:val="000000" w:themeColor="text1"/>
          <w:sz w:val="24"/>
          <w:szCs w:val="24"/>
        </w:rPr>
        <w:t>with too much energy which is</w:t>
      </w:r>
      <w:r w:rsidR="00BA1C4B">
        <w:rPr>
          <w:rFonts w:ascii="Times New Roman" w:hAnsi="Times New Roman" w:cs="Times New Roman"/>
          <w:color w:val="000000" w:themeColor="text1"/>
          <w:sz w:val="24"/>
          <w:szCs w:val="24"/>
        </w:rPr>
        <w:t xml:space="preserve"> enough to search business issue</w:t>
      </w:r>
      <w:r w:rsidRPr="00B3416C">
        <w:rPr>
          <w:rFonts w:ascii="Times New Roman" w:hAnsi="Times New Roman" w:cs="Times New Roman"/>
          <w:color w:val="000000" w:themeColor="text1"/>
          <w:sz w:val="24"/>
          <w:szCs w:val="24"/>
        </w:rPr>
        <w:t xml:space="preserve">s and </w:t>
      </w:r>
      <w:r w:rsidR="00BA1C4B">
        <w:rPr>
          <w:rFonts w:ascii="Times New Roman" w:hAnsi="Times New Roman" w:cs="Times New Roman"/>
          <w:color w:val="000000" w:themeColor="text1"/>
          <w:sz w:val="24"/>
          <w:szCs w:val="24"/>
        </w:rPr>
        <w:t>re</w:t>
      </w:r>
      <w:r>
        <w:rPr>
          <w:rFonts w:ascii="Times New Roman" w:hAnsi="Times New Roman" w:cs="Times New Roman"/>
          <w:color w:val="000000" w:themeColor="text1"/>
          <w:sz w:val="24"/>
          <w:szCs w:val="24"/>
        </w:rPr>
        <w:t>solve</w:t>
      </w:r>
      <w:r w:rsidRPr="00B3416C">
        <w:rPr>
          <w:rFonts w:ascii="Times New Roman" w:hAnsi="Times New Roman" w:cs="Times New Roman"/>
          <w:color w:val="000000" w:themeColor="text1"/>
          <w:sz w:val="24"/>
          <w:szCs w:val="24"/>
        </w:rPr>
        <w:t xml:space="preserve"> it.</w:t>
      </w:r>
      <w:r w:rsidR="0040064F">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 xml:space="preserve">Though recruiting external </w:t>
      </w:r>
      <w:r>
        <w:rPr>
          <w:rFonts w:ascii="Times New Roman" w:hAnsi="Times New Roman" w:cs="Times New Roman"/>
          <w:color w:val="000000" w:themeColor="text1"/>
          <w:sz w:val="24"/>
          <w:szCs w:val="24"/>
        </w:rPr>
        <w:t xml:space="preserve">applicants </w:t>
      </w:r>
      <w:r w:rsidR="00BA1C4B">
        <w:rPr>
          <w:rFonts w:ascii="Times New Roman" w:hAnsi="Times New Roman" w:cs="Times New Roman"/>
          <w:color w:val="000000" w:themeColor="text1"/>
          <w:sz w:val="24"/>
          <w:szCs w:val="24"/>
        </w:rPr>
        <w:t>might be tough still it has much effective</w:t>
      </w:r>
      <w:r w:rsidRPr="00B3416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impact</w:t>
      </w:r>
      <w:r w:rsidR="00BA1C4B">
        <w:rPr>
          <w:rFonts w:ascii="Times New Roman" w:hAnsi="Times New Roman" w:cs="Times New Roman"/>
          <w:color w:val="000000" w:themeColor="text1"/>
          <w:sz w:val="24"/>
          <w:szCs w:val="24"/>
        </w:rPr>
        <w:t xml:space="preserve"> on business in comparison of internal origin</w:t>
      </w:r>
      <w:r w:rsidRPr="00B3416C">
        <w:rPr>
          <w:rFonts w:ascii="Times New Roman" w:hAnsi="Times New Roman" w:cs="Times New Roman"/>
          <w:color w:val="000000" w:themeColor="text1"/>
          <w:sz w:val="24"/>
          <w:szCs w:val="24"/>
        </w:rPr>
        <w:t>.</w:t>
      </w:r>
    </w:p>
    <w:p w:rsidR="003E4568" w:rsidRPr="00A743F3" w:rsidRDefault="003E4568" w:rsidP="00B357FB">
      <w:pPr>
        <w:tabs>
          <w:tab w:val="left" w:pos="3120"/>
        </w:tabs>
        <w:spacing w:line="360" w:lineRule="auto"/>
        <w:jc w:val="both"/>
        <w:rPr>
          <w:rFonts w:ascii="Times New Roman" w:hAnsi="Times New Roman" w:cs="Times New Roman"/>
          <w:sz w:val="24"/>
          <w:szCs w:val="24"/>
        </w:rPr>
      </w:pPr>
      <w:r w:rsidRPr="00A743F3">
        <w:rPr>
          <w:rFonts w:ascii="Times New Roman" w:hAnsi="Times New Roman" w:cs="Times New Roman"/>
          <w:b/>
          <w:sz w:val="24"/>
          <w:szCs w:val="24"/>
        </w:rPr>
        <w:t>1.</w:t>
      </w:r>
      <w:r w:rsidRPr="00A743F3">
        <w:rPr>
          <w:rFonts w:ascii="Times New Roman" w:hAnsi="Times New Roman" w:cs="Times New Roman"/>
          <w:b/>
          <w:sz w:val="24"/>
          <w:szCs w:val="24"/>
          <w:u w:val="single"/>
        </w:rPr>
        <w:t xml:space="preserve"> Advertising</w:t>
      </w:r>
      <w:r w:rsidRPr="00A743F3">
        <w:rPr>
          <w:rFonts w:ascii="Times New Roman" w:hAnsi="Times New Roman" w:cs="Times New Roman"/>
          <w:b/>
          <w:sz w:val="24"/>
          <w:szCs w:val="24"/>
        </w:rPr>
        <w:t>:</w:t>
      </w:r>
      <w:r w:rsidR="00BA1C4B">
        <w:rPr>
          <w:rFonts w:ascii="Times New Roman" w:hAnsi="Times New Roman" w:cs="Times New Roman"/>
          <w:sz w:val="24"/>
          <w:szCs w:val="24"/>
        </w:rPr>
        <w:t xml:space="preserve"> nowadays every</w:t>
      </w:r>
      <w:r w:rsidRPr="00A743F3">
        <w:rPr>
          <w:rFonts w:ascii="Times New Roman" w:hAnsi="Times New Roman" w:cs="Times New Roman"/>
          <w:sz w:val="24"/>
          <w:szCs w:val="24"/>
        </w:rPr>
        <w:t xml:space="preserve"> </w:t>
      </w:r>
      <w:r w:rsidR="00BA1C4B">
        <w:rPr>
          <w:rFonts w:ascii="Times New Roman" w:hAnsi="Times New Roman" w:cs="Times New Roman"/>
          <w:sz w:val="24"/>
          <w:szCs w:val="24"/>
        </w:rPr>
        <w:t>type of media publicizing used in hiring employees. One of the most common</w:t>
      </w:r>
      <w:r w:rsidRPr="00A743F3">
        <w:rPr>
          <w:rFonts w:ascii="Times New Roman" w:hAnsi="Times New Roman" w:cs="Times New Roman"/>
          <w:sz w:val="24"/>
          <w:szCs w:val="24"/>
        </w:rPr>
        <w:t xml:space="preserve"> </w:t>
      </w:r>
      <w:r w:rsidR="00BA1C4B" w:rsidRPr="00A743F3">
        <w:rPr>
          <w:rFonts w:ascii="Times New Roman" w:hAnsi="Times New Roman" w:cs="Times New Roman"/>
          <w:sz w:val="24"/>
          <w:szCs w:val="24"/>
        </w:rPr>
        <w:t>is</w:t>
      </w:r>
      <w:r w:rsidR="00BA1C4B">
        <w:rPr>
          <w:rFonts w:ascii="Times New Roman" w:hAnsi="Times New Roman" w:cs="Times New Roman"/>
          <w:sz w:val="24"/>
          <w:szCs w:val="24"/>
        </w:rPr>
        <w:t xml:space="preserve"> newsletter</w:t>
      </w:r>
      <w:r w:rsidRPr="00A743F3">
        <w:rPr>
          <w:rFonts w:ascii="Times New Roman" w:hAnsi="Times New Roman" w:cs="Times New Roman"/>
          <w:sz w:val="24"/>
          <w:szCs w:val="24"/>
        </w:rPr>
        <w:t>s,</w:t>
      </w:r>
      <w:r w:rsidR="0040064F">
        <w:rPr>
          <w:rFonts w:ascii="Times New Roman" w:hAnsi="Times New Roman" w:cs="Times New Roman"/>
          <w:sz w:val="24"/>
          <w:szCs w:val="24"/>
        </w:rPr>
        <w:t xml:space="preserve"> </w:t>
      </w:r>
      <w:r w:rsidR="00FE16F3">
        <w:rPr>
          <w:rFonts w:ascii="Times New Roman" w:hAnsi="Times New Roman" w:cs="Times New Roman"/>
          <w:sz w:val="24"/>
          <w:szCs w:val="24"/>
        </w:rPr>
        <w:t>trade and professional magazine</w:t>
      </w:r>
      <w:r w:rsidRPr="00A743F3">
        <w:rPr>
          <w:rFonts w:ascii="Times New Roman" w:hAnsi="Times New Roman" w:cs="Times New Roman"/>
          <w:sz w:val="24"/>
          <w:szCs w:val="24"/>
        </w:rPr>
        <w:t>s,</w:t>
      </w:r>
      <w:r w:rsidR="0040064F">
        <w:rPr>
          <w:rFonts w:ascii="Times New Roman" w:hAnsi="Times New Roman" w:cs="Times New Roman"/>
          <w:sz w:val="24"/>
          <w:szCs w:val="24"/>
        </w:rPr>
        <w:t xml:space="preserve"> </w:t>
      </w:r>
      <w:r w:rsidRPr="00A743F3">
        <w:rPr>
          <w:rFonts w:ascii="Times New Roman" w:hAnsi="Times New Roman" w:cs="Times New Roman"/>
          <w:sz w:val="24"/>
          <w:szCs w:val="24"/>
        </w:rPr>
        <w:t>radio and television.</w:t>
      </w:r>
    </w:p>
    <w:p w:rsidR="003E4568" w:rsidRPr="00A743F3" w:rsidRDefault="003E4568" w:rsidP="00B357FB">
      <w:pPr>
        <w:tabs>
          <w:tab w:val="left" w:pos="3120"/>
        </w:tabs>
        <w:spacing w:line="360" w:lineRule="auto"/>
        <w:jc w:val="both"/>
        <w:rPr>
          <w:rFonts w:ascii="Times New Roman" w:hAnsi="Times New Roman" w:cs="Times New Roman"/>
          <w:sz w:val="24"/>
          <w:szCs w:val="24"/>
        </w:rPr>
      </w:pPr>
      <w:r w:rsidRPr="00A743F3">
        <w:rPr>
          <w:rFonts w:ascii="Times New Roman" w:hAnsi="Times New Roman" w:cs="Times New Roman"/>
          <w:b/>
          <w:sz w:val="24"/>
          <w:szCs w:val="24"/>
        </w:rPr>
        <w:t>2.</w:t>
      </w:r>
      <w:r w:rsidRPr="00A743F3">
        <w:rPr>
          <w:rFonts w:ascii="Times New Roman" w:hAnsi="Times New Roman" w:cs="Times New Roman"/>
          <w:b/>
          <w:sz w:val="24"/>
          <w:szCs w:val="24"/>
          <w:u w:val="single"/>
        </w:rPr>
        <w:t xml:space="preserve"> Employee</w:t>
      </w:r>
      <w:r w:rsidR="00615633">
        <w:rPr>
          <w:rFonts w:ascii="Times New Roman" w:hAnsi="Times New Roman" w:cs="Times New Roman"/>
          <w:b/>
          <w:sz w:val="24"/>
          <w:szCs w:val="24"/>
          <w:u w:val="single"/>
        </w:rPr>
        <w:t xml:space="preserve"> </w:t>
      </w:r>
      <w:r w:rsidRPr="00A743F3">
        <w:rPr>
          <w:rFonts w:ascii="Times New Roman" w:hAnsi="Times New Roman" w:cs="Times New Roman"/>
          <w:b/>
          <w:sz w:val="24"/>
          <w:szCs w:val="24"/>
          <w:u w:val="single"/>
        </w:rPr>
        <w:t>Referrals</w:t>
      </w:r>
      <w:r w:rsidRPr="00A743F3">
        <w:rPr>
          <w:rFonts w:ascii="Times New Roman" w:hAnsi="Times New Roman" w:cs="Times New Roman"/>
          <w:b/>
          <w:sz w:val="24"/>
          <w:szCs w:val="24"/>
        </w:rPr>
        <w:t>:</w:t>
      </w:r>
      <w:r w:rsidR="00FE16F3">
        <w:rPr>
          <w:rFonts w:ascii="Times New Roman" w:hAnsi="Times New Roman" w:cs="Times New Roman"/>
          <w:sz w:val="24"/>
          <w:szCs w:val="24"/>
        </w:rPr>
        <w:t xml:space="preserve"> Employee referrals refer</w:t>
      </w:r>
      <w:r w:rsidRPr="00A743F3">
        <w:rPr>
          <w:rFonts w:ascii="Times New Roman" w:hAnsi="Times New Roman" w:cs="Times New Roman"/>
          <w:sz w:val="24"/>
          <w:szCs w:val="24"/>
        </w:rPr>
        <w:t xml:space="preserve"> using personal </w:t>
      </w:r>
      <w:r>
        <w:rPr>
          <w:rFonts w:ascii="Times New Roman" w:hAnsi="Times New Roman" w:cs="Times New Roman"/>
          <w:sz w:val="24"/>
          <w:szCs w:val="24"/>
        </w:rPr>
        <w:t xml:space="preserve">connection </w:t>
      </w:r>
      <w:r w:rsidR="00FE16F3">
        <w:rPr>
          <w:rFonts w:ascii="Times New Roman" w:hAnsi="Times New Roman" w:cs="Times New Roman"/>
          <w:sz w:val="24"/>
          <w:szCs w:val="24"/>
        </w:rPr>
        <w:t>to job occasion</w:t>
      </w:r>
      <w:r w:rsidRPr="00A743F3">
        <w:rPr>
          <w:rFonts w:ascii="Times New Roman" w:hAnsi="Times New Roman" w:cs="Times New Roman"/>
          <w:sz w:val="24"/>
          <w:szCs w:val="24"/>
        </w:rPr>
        <w:t>. It</w:t>
      </w:r>
      <w:r w:rsidR="00FE16F3">
        <w:rPr>
          <w:rFonts w:ascii="Times New Roman" w:hAnsi="Times New Roman" w:cs="Times New Roman"/>
          <w:sz w:val="24"/>
          <w:szCs w:val="24"/>
        </w:rPr>
        <w:t xml:space="preserve"> is a recommendation from a recent</w:t>
      </w:r>
      <w:r>
        <w:rPr>
          <w:rFonts w:ascii="Times New Roman" w:hAnsi="Times New Roman" w:cs="Times New Roman"/>
          <w:sz w:val="24"/>
          <w:szCs w:val="24"/>
        </w:rPr>
        <w:t xml:space="preserve"> employee about</w:t>
      </w:r>
      <w:r w:rsidR="00FE16F3">
        <w:rPr>
          <w:rFonts w:ascii="Times New Roman" w:hAnsi="Times New Roman" w:cs="Times New Roman"/>
          <w:sz w:val="24"/>
          <w:szCs w:val="24"/>
        </w:rPr>
        <w:t xml:space="preserve"> a job candidate</w:t>
      </w:r>
      <w:r w:rsidRPr="00A743F3">
        <w:rPr>
          <w:rFonts w:ascii="Times New Roman" w:hAnsi="Times New Roman" w:cs="Times New Roman"/>
          <w:sz w:val="24"/>
          <w:szCs w:val="24"/>
        </w:rPr>
        <w:t>.</w:t>
      </w:r>
    </w:p>
    <w:p w:rsidR="003E4568" w:rsidRPr="00A743F3" w:rsidRDefault="003E4568" w:rsidP="00B357FB">
      <w:pPr>
        <w:tabs>
          <w:tab w:val="left" w:pos="3120"/>
        </w:tabs>
        <w:spacing w:line="360" w:lineRule="auto"/>
        <w:jc w:val="both"/>
        <w:rPr>
          <w:rFonts w:ascii="Times New Roman" w:hAnsi="Times New Roman" w:cs="Times New Roman"/>
          <w:sz w:val="24"/>
          <w:szCs w:val="24"/>
        </w:rPr>
      </w:pPr>
      <w:r w:rsidRPr="00A743F3">
        <w:rPr>
          <w:rFonts w:ascii="Times New Roman" w:hAnsi="Times New Roman" w:cs="Times New Roman"/>
          <w:b/>
          <w:sz w:val="24"/>
          <w:szCs w:val="24"/>
        </w:rPr>
        <w:t>3.</w:t>
      </w:r>
      <w:r w:rsidRPr="00A743F3">
        <w:rPr>
          <w:rFonts w:ascii="Times New Roman" w:hAnsi="Times New Roman" w:cs="Times New Roman"/>
          <w:b/>
          <w:sz w:val="24"/>
          <w:szCs w:val="24"/>
          <w:u w:val="single"/>
        </w:rPr>
        <w:t xml:space="preserve"> Public Employment Agencies</w:t>
      </w:r>
      <w:r w:rsidRPr="00A743F3">
        <w:rPr>
          <w:rFonts w:ascii="Times New Roman" w:hAnsi="Times New Roman" w:cs="Times New Roman"/>
          <w:b/>
          <w:sz w:val="24"/>
          <w:szCs w:val="24"/>
        </w:rPr>
        <w:t>:</w:t>
      </w:r>
      <w:r w:rsidR="00615633">
        <w:rPr>
          <w:rFonts w:ascii="Times New Roman" w:hAnsi="Times New Roman" w:cs="Times New Roman"/>
          <w:b/>
          <w:sz w:val="24"/>
          <w:szCs w:val="24"/>
        </w:rPr>
        <w:t xml:space="preserve"> </w:t>
      </w:r>
      <w:r w:rsidRPr="00A743F3">
        <w:rPr>
          <w:rFonts w:ascii="Times New Roman" w:hAnsi="Times New Roman" w:cs="Times New Roman"/>
          <w:sz w:val="24"/>
          <w:szCs w:val="24"/>
        </w:rPr>
        <w:t xml:space="preserve">The </w:t>
      </w:r>
      <w:r>
        <w:rPr>
          <w:rFonts w:ascii="Times New Roman" w:hAnsi="Times New Roman" w:cs="Times New Roman"/>
          <w:sz w:val="24"/>
          <w:szCs w:val="24"/>
        </w:rPr>
        <w:t>importan</w:t>
      </w:r>
      <w:r w:rsidR="00615633">
        <w:rPr>
          <w:rFonts w:ascii="Times New Roman" w:hAnsi="Times New Roman" w:cs="Times New Roman"/>
          <w:sz w:val="24"/>
          <w:szCs w:val="24"/>
        </w:rPr>
        <w:t>t</w:t>
      </w:r>
      <w:r w:rsidR="00FE16F3">
        <w:rPr>
          <w:rFonts w:ascii="Times New Roman" w:hAnsi="Times New Roman" w:cs="Times New Roman"/>
          <w:sz w:val="24"/>
          <w:szCs w:val="24"/>
        </w:rPr>
        <w:t xml:space="preserve"> purpose of these agencies is nearly boun</w:t>
      </w:r>
      <w:r w:rsidRPr="00A743F3">
        <w:rPr>
          <w:rFonts w:ascii="Times New Roman" w:hAnsi="Times New Roman" w:cs="Times New Roman"/>
          <w:sz w:val="24"/>
          <w:szCs w:val="24"/>
        </w:rPr>
        <w:t xml:space="preserve">d </w:t>
      </w:r>
      <w:r w:rsidR="00FE16F3">
        <w:rPr>
          <w:rFonts w:ascii="Times New Roman" w:hAnsi="Times New Roman" w:cs="Times New Roman"/>
          <w:sz w:val="24"/>
          <w:szCs w:val="24"/>
        </w:rPr>
        <w:t>to joblessness</w:t>
      </w:r>
      <w:r>
        <w:rPr>
          <w:rFonts w:ascii="Times New Roman" w:hAnsi="Times New Roman" w:cs="Times New Roman"/>
          <w:sz w:val="24"/>
          <w:szCs w:val="24"/>
        </w:rPr>
        <w:t xml:space="preserve"> advantages</w:t>
      </w:r>
      <w:r w:rsidRPr="00A743F3">
        <w:rPr>
          <w:rFonts w:ascii="Times New Roman" w:hAnsi="Times New Roman" w:cs="Times New Roman"/>
          <w:sz w:val="24"/>
          <w:szCs w:val="24"/>
        </w:rPr>
        <w:t>.</w:t>
      </w:r>
      <w:r w:rsidR="00615633">
        <w:rPr>
          <w:rFonts w:ascii="Times New Roman" w:hAnsi="Times New Roman" w:cs="Times New Roman"/>
          <w:sz w:val="24"/>
          <w:szCs w:val="24"/>
        </w:rPr>
        <w:t xml:space="preserve"> </w:t>
      </w:r>
      <w:r w:rsidRPr="00A743F3">
        <w:rPr>
          <w:rFonts w:ascii="Times New Roman" w:hAnsi="Times New Roman" w:cs="Times New Roman"/>
          <w:sz w:val="24"/>
          <w:szCs w:val="24"/>
        </w:rPr>
        <w:t xml:space="preserve">The </w:t>
      </w:r>
      <w:r>
        <w:rPr>
          <w:rFonts w:ascii="Times New Roman" w:hAnsi="Times New Roman" w:cs="Times New Roman"/>
          <w:sz w:val="24"/>
          <w:szCs w:val="24"/>
        </w:rPr>
        <w:t>advantages</w:t>
      </w:r>
      <w:r w:rsidR="00FE16F3">
        <w:rPr>
          <w:rFonts w:ascii="Times New Roman" w:hAnsi="Times New Roman" w:cs="Times New Roman"/>
          <w:sz w:val="24"/>
          <w:szCs w:val="24"/>
        </w:rPr>
        <w:t xml:space="preserve"> in different</w:t>
      </w:r>
      <w:r w:rsidRPr="00A743F3">
        <w:rPr>
          <w:rFonts w:ascii="Times New Roman" w:hAnsi="Times New Roman" w:cs="Times New Roman"/>
          <w:sz w:val="24"/>
          <w:szCs w:val="24"/>
        </w:rPr>
        <w:t xml:space="preserve"> states are given only to rega</w:t>
      </w:r>
      <w:r w:rsidR="00FE16F3">
        <w:rPr>
          <w:rFonts w:ascii="Times New Roman" w:hAnsi="Times New Roman" w:cs="Times New Roman"/>
          <w:sz w:val="24"/>
          <w:szCs w:val="24"/>
        </w:rPr>
        <w:t xml:space="preserve">rd as good source of hiring </w:t>
      </w:r>
      <w:r w:rsidRPr="00A743F3">
        <w:rPr>
          <w:rFonts w:ascii="Times New Roman" w:hAnsi="Times New Roman" w:cs="Times New Roman"/>
          <w:sz w:val="24"/>
          <w:szCs w:val="24"/>
        </w:rPr>
        <w:t>or unskilled,</w:t>
      </w:r>
      <w:r w:rsidR="00615633">
        <w:rPr>
          <w:rFonts w:ascii="Times New Roman" w:hAnsi="Times New Roman" w:cs="Times New Roman"/>
          <w:sz w:val="24"/>
          <w:szCs w:val="24"/>
        </w:rPr>
        <w:t xml:space="preserve"> </w:t>
      </w:r>
      <w:r w:rsidR="00FE16F3">
        <w:rPr>
          <w:rFonts w:ascii="Times New Roman" w:hAnsi="Times New Roman" w:cs="Times New Roman"/>
          <w:sz w:val="24"/>
          <w:szCs w:val="24"/>
        </w:rPr>
        <w:t>skilled or semiskilled post</w:t>
      </w:r>
      <w:r w:rsidRPr="00A743F3">
        <w:rPr>
          <w:rFonts w:ascii="Times New Roman" w:hAnsi="Times New Roman" w:cs="Times New Roman"/>
          <w:sz w:val="24"/>
          <w:szCs w:val="24"/>
        </w:rPr>
        <w:t>s.</w:t>
      </w:r>
    </w:p>
    <w:p w:rsidR="003E4568" w:rsidRPr="00A743F3" w:rsidRDefault="003E4568" w:rsidP="00B357FB">
      <w:pPr>
        <w:tabs>
          <w:tab w:val="left" w:pos="3120"/>
        </w:tabs>
        <w:spacing w:line="360" w:lineRule="auto"/>
        <w:jc w:val="both"/>
        <w:rPr>
          <w:rFonts w:ascii="Times New Roman" w:hAnsi="Times New Roman" w:cs="Times New Roman"/>
          <w:sz w:val="24"/>
          <w:szCs w:val="24"/>
        </w:rPr>
      </w:pPr>
      <w:r w:rsidRPr="00A743F3">
        <w:rPr>
          <w:rFonts w:ascii="Times New Roman" w:hAnsi="Times New Roman" w:cs="Times New Roman"/>
          <w:b/>
          <w:sz w:val="24"/>
          <w:szCs w:val="24"/>
        </w:rPr>
        <w:t>4.</w:t>
      </w:r>
      <w:r w:rsidRPr="00A743F3">
        <w:rPr>
          <w:rFonts w:ascii="Times New Roman" w:hAnsi="Times New Roman" w:cs="Times New Roman"/>
          <w:b/>
          <w:sz w:val="24"/>
          <w:szCs w:val="24"/>
          <w:u w:val="single"/>
        </w:rPr>
        <w:t xml:space="preserve"> Private Employee Agencies</w:t>
      </w:r>
      <w:r w:rsidRPr="00EA066D">
        <w:rPr>
          <w:rFonts w:ascii="Times New Roman" w:hAnsi="Times New Roman" w:cs="Times New Roman"/>
          <w:b/>
          <w:sz w:val="24"/>
          <w:szCs w:val="24"/>
        </w:rPr>
        <w:t>:</w:t>
      </w:r>
      <w:r w:rsidRPr="00A743F3">
        <w:rPr>
          <w:rFonts w:ascii="Times New Roman" w:hAnsi="Times New Roman" w:cs="Times New Roman"/>
          <w:sz w:val="24"/>
          <w:szCs w:val="24"/>
        </w:rPr>
        <w:t xml:space="preserve"> In the Technica</w:t>
      </w:r>
      <w:r w:rsidR="00FE16F3">
        <w:rPr>
          <w:rFonts w:ascii="Times New Roman" w:hAnsi="Times New Roman" w:cs="Times New Roman"/>
          <w:sz w:val="24"/>
          <w:szCs w:val="24"/>
        </w:rPr>
        <w:t>l and professional areas exclusive</w:t>
      </w:r>
      <w:r w:rsidRPr="00A743F3">
        <w:rPr>
          <w:rFonts w:ascii="Times New Roman" w:hAnsi="Times New Roman" w:cs="Times New Roman"/>
          <w:sz w:val="24"/>
          <w:szCs w:val="24"/>
        </w:rPr>
        <w:t xml:space="preserve"> agencies are providing </w:t>
      </w:r>
      <w:r>
        <w:rPr>
          <w:rFonts w:ascii="Times New Roman" w:hAnsi="Times New Roman" w:cs="Times New Roman"/>
          <w:sz w:val="24"/>
          <w:szCs w:val="24"/>
        </w:rPr>
        <w:t xml:space="preserve">excellent </w:t>
      </w:r>
      <w:r w:rsidRPr="00A743F3">
        <w:rPr>
          <w:rFonts w:ascii="Times New Roman" w:hAnsi="Times New Roman" w:cs="Times New Roman"/>
          <w:sz w:val="24"/>
          <w:szCs w:val="24"/>
        </w:rPr>
        <w:t>services.</w:t>
      </w:r>
      <w:r w:rsidR="00615633">
        <w:rPr>
          <w:rFonts w:ascii="Times New Roman" w:hAnsi="Times New Roman" w:cs="Times New Roman"/>
          <w:sz w:val="24"/>
          <w:szCs w:val="24"/>
        </w:rPr>
        <w:t xml:space="preserve"> </w:t>
      </w:r>
      <w:r w:rsidRPr="00A743F3">
        <w:rPr>
          <w:rFonts w:ascii="Times New Roman" w:hAnsi="Times New Roman" w:cs="Times New Roman"/>
          <w:sz w:val="24"/>
          <w:szCs w:val="24"/>
        </w:rPr>
        <w:t xml:space="preserve">They </w:t>
      </w:r>
      <w:r>
        <w:rPr>
          <w:rFonts w:ascii="Times New Roman" w:hAnsi="Times New Roman" w:cs="Times New Roman"/>
          <w:sz w:val="24"/>
          <w:szCs w:val="24"/>
        </w:rPr>
        <w:t>keep up</w:t>
      </w:r>
      <w:r w:rsidRPr="00A743F3">
        <w:rPr>
          <w:rFonts w:ascii="Times New Roman" w:hAnsi="Times New Roman" w:cs="Times New Roman"/>
          <w:sz w:val="24"/>
          <w:szCs w:val="24"/>
        </w:rPr>
        <w:t xml:space="preserve"> fl</w:t>
      </w:r>
      <w:r w:rsidR="00FE16F3">
        <w:rPr>
          <w:rFonts w:ascii="Times New Roman" w:hAnsi="Times New Roman" w:cs="Times New Roman"/>
          <w:sz w:val="24"/>
          <w:szCs w:val="24"/>
        </w:rPr>
        <w:t>ies of both individuals focus</w:t>
      </w:r>
      <w:r w:rsidRPr="00A743F3">
        <w:rPr>
          <w:rFonts w:ascii="Times New Roman" w:hAnsi="Times New Roman" w:cs="Times New Roman"/>
          <w:sz w:val="24"/>
          <w:szCs w:val="24"/>
        </w:rPr>
        <w:t>ed in employment and org</w:t>
      </w:r>
      <w:r w:rsidR="00FE16F3">
        <w:rPr>
          <w:rFonts w:ascii="Times New Roman" w:hAnsi="Times New Roman" w:cs="Times New Roman"/>
          <w:sz w:val="24"/>
          <w:szCs w:val="24"/>
        </w:rPr>
        <w:t>anizations seeking fresh employees</w:t>
      </w:r>
      <w:r w:rsidRPr="00A743F3">
        <w:rPr>
          <w:rFonts w:ascii="Times New Roman" w:hAnsi="Times New Roman" w:cs="Times New Roman"/>
          <w:sz w:val="24"/>
          <w:szCs w:val="24"/>
        </w:rPr>
        <w:t>.</w:t>
      </w:r>
    </w:p>
    <w:p w:rsidR="003E4568" w:rsidRPr="00B3416C" w:rsidRDefault="003E4568" w:rsidP="00B357FB">
      <w:pPr>
        <w:tabs>
          <w:tab w:val="left" w:pos="3120"/>
        </w:tabs>
        <w:spacing w:line="360" w:lineRule="auto"/>
        <w:jc w:val="both"/>
        <w:rPr>
          <w:rFonts w:ascii="Times New Roman" w:hAnsi="Times New Roman" w:cs="Times New Roman"/>
          <w:sz w:val="24"/>
          <w:szCs w:val="24"/>
        </w:rPr>
      </w:pPr>
      <w:r w:rsidRPr="00B3416C">
        <w:rPr>
          <w:rFonts w:ascii="Times New Roman" w:hAnsi="Times New Roman" w:cs="Times New Roman"/>
          <w:b/>
          <w:sz w:val="24"/>
          <w:szCs w:val="24"/>
        </w:rPr>
        <w:lastRenderedPageBreak/>
        <w:t>5.</w:t>
      </w:r>
      <w:r w:rsidRPr="00140D83">
        <w:rPr>
          <w:rFonts w:ascii="Times New Roman" w:hAnsi="Times New Roman" w:cs="Times New Roman"/>
          <w:b/>
          <w:sz w:val="24"/>
          <w:szCs w:val="24"/>
          <w:u w:val="single"/>
        </w:rPr>
        <w:t>Campus Recruitment</w:t>
      </w:r>
      <w:r w:rsidRPr="00EA066D">
        <w:rPr>
          <w:rFonts w:ascii="Times New Roman" w:hAnsi="Times New Roman" w:cs="Times New Roman"/>
          <w:b/>
          <w:sz w:val="24"/>
          <w:szCs w:val="24"/>
        </w:rPr>
        <w:t>:</w:t>
      </w:r>
      <w:r w:rsidR="00615633">
        <w:rPr>
          <w:rFonts w:ascii="Times New Roman" w:hAnsi="Times New Roman" w:cs="Times New Roman"/>
          <w:b/>
          <w:sz w:val="24"/>
          <w:szCs w:val="24"/>
        </w:rPr>
        <w:t xml:space="preserve"> </w:t>
      </w:r>
      <w:r w:rsidR="00FE16F3">
        <w:rPr>
          <w:rFonts w:ascii="Times New Roman" w:hAnsi="Times New Roman" w:cs="Times New Roman"/>
          <w:sz w:val="24"/>
          <w:szCs w:val="24"/>
        </w:rPr>
        <w:t>This is a way of hir</w:t>
      </w:r>
      <w:r w:rsidRPr="00B3416C">
        <w:rPr>
          <w:rFonts w:ascii="Times New Roman" w:hAnsi="Times New Roman" w:cs="Times New Roman"/>
          <w:sz w:val="24"/>
          <w:szCs w:val="24"/>
        </w:rPr>
        <w:t xml:space="preserve">ing by </w:t>
      </w:r>
      <w:r>
        <w:rPr>
          <w:rFonts w:ascii="Times New Roman" w:hAnsi="Times New Roman" w:cs="Times New Roman"/>
          <w:sz w:val="24"/>
          <w:szCs w:val="24"/>
        </w:rPr>
        <w:t>going</w:t>
      </w:r>
      <w:r w:rsidR="00FE16F3">
        <w:rPr>
          <w:rFonts w:ascii="Times New Roman" w:hAnsi="Times New Roman" w:cs="Times New Roman"/>
          <w:sz w:val="24"/>
          <w:szCs w:val="24"/>
        </w:rPr>
        <w:t xml:space="preserve"> and attend</w:t>
      </w:r>
      <w:r w:rsidR="006776A8">
        <w:rPr>
          <w:rFonts w:ascii="Times New Roman" w:hAnsi="Times New Roman" w:cs="Times New Roman"/>
          <w:sz w:val="24"/>
          <w:szCs w:val="24"/>
        </w:rPr>
        <w:t>ing in universities premis</w:t>
      </w:r>
      <w:r w:rsidRPr="00B3416C">
        <w:rPr>
          <w:rFonts w:ascii="Times New Roman" w:hAnsi="Times New Roman" w:cs="Times New Roman"/>
          <w:sz w:val="24"/>
          <w:szCs w:val="24"/>
        </w:rPr>
        <w:t>es and their placement centers.</w:t>
      </w:r>
      <w:r w:rsidR="00615633">
        <w:rPr>
          <w:rFonts w:ascii="Times New Roman" w:hAnsi="Times New Roman" w:cs="Times New Roman"/>
          <w:sz w:val="24"/>
          <w:szCs w:val="24"/>
        </w:rPr>
        <w:t xml:space="preserve"> </w:t>
      </w:r>
      <w:r w:rsidRPr="00B3416C">
        <w:rPr>
          <w:rFonts w:ascii="Times New Roman" w:hAnsi="Times New Roman" w:cs="Times New Roman"/>
          <w:sz w:val="24"/>
          <w:szCs w:val="24"/>
        </w:rPr>
        <w:t>Here the recruiters visit reputed</w:t>
      </w:r>
      <w:r>
        <w:rPr>
          <w:rFonts w:ascii="Times New Roman" w:hAnsi="Times New Roman" w:cs="Times New Roman"/>
          <w:sz w:val="24"/>
          <w:szCs w:val="24"/>
        </w:rPr>
        <w:t xml:space="preserve"> and famous </w:t>
      </w:r>
      <w:r w:rsidRPr="00B3416C">
        <w:rPr>
          <w:rFonts w:ascii="Times New Roman" w:hAnsi="Times New Roman" w:cs="Times New Roman"/>
          <w:sz w:val="24"/>
          <w:szCs w:val="24"/>
        </w:rPr>
        <w:t xml:space="preserve">educational institutions with a view to pick up job aspirants having </w:t>
      </w:r>
      <w:r>
        <w:rPr>
          <w:rFonts w:ascii="Times New Roman" w:hAnsi="Times New Roman" w:cs="Times New Roman"/>
          <w:sz w:val="24"/>
          <w:szCs w:val="24"/>
        </w:rPr>
        <w:t>need</w:t>
      </w:r>
      <w:r w:rsidRPr="00B3416C">
        <w:rPr>
          <w:rFonts w:ascii="Times New Roman" w:hAnsi="Times New Roman" w:cs="Times New Roman"/>
          <w:sz w:val="24"/>
          <w:szCs w:val="24"/>
        </w:rPr>
        <w:t xml:space="preserve"> technical or professional skills.</w:t>
      </w:r>
    </w:p>
    <w:p w:rsidR="003E4568" w:rsidRPr="00B3416C" w:rsidRDefault="003E4568" w:rsidP="00B357FB">
      <w:pPr>
        <w:tabs>
          <w:tab w:val="left" w:pos="3120"/>
        </w:tabs>
        <w:spacing w:line="360" w:lineRule="auto"/>
        <w:jc w:val="both"/>
        <w:rPr>
          <w:rFonts w:ascii="Times New Roman" w:hAnsi="Times New Roman" w:cs="Times New Roman"/>
          <w:b/>
          <w:sz w:val="24"/>
          <w:szCs w:val="24"/>
        </w:rPr>
      </w:pPr>
      <w:r w:rsidRPr="00B3416C">
        <w:rPr>
          <w:rFonts w:ascii="Times New Roman" w:hAnsi="Times New Roman" w:cs="Times New Roman"/>
          <w:b/>
          <w:sz w:val="24"/>
          <w:szCs w:val="24"/>
        </w:rPr>
        <w:t>6</w:t>
      </w:r>
      <w:r w:rsidRPr="00EA066D">
        <w:rPr>
          <w:rFonts w:ascii="Times New Roman" w:hAnsi="Times New Roman" w:cs="Times New Roman"/>
          <w:b/>
          <w:sz w:val="24"/>
          <w:szCs w:val="24"/>
        </w:rPr>
        <w:t xml:space="preserve">. </w:t>
      </w:r>
      <w:r w:rsidRPr="00140D83">
        <w:rPr>
          <w:rFonts w:ascii="Times New Roman" w:hAnsi="Times New Roman" w:cs="Times New Roman"/>
          <w:b/>
          <w:sz w:val="24"/>
          <w:szCs w:val="24"/>
          <w:u w:val="single"/>
        </w:rPr>
        <w:t>Walk INS and write INS</w:t>
      </w:r>
      <w:r w:rsidRPr="00B3416C">
        <w:rPr>
          <w:rFonts w:ascii="Times New Roman" w:hAnsi="Times New Roman" w:cs="Times New Roman"/>
          <w:b/>
          <w:sz w:val="24"/>
          <w:szCs w:val="24"/>
        </w:rPr>
        <w:t>:</w:t>
      </w:r>
      <w:r w:rsidR="006776A8">
        <w:rPr>
          <w:rFonts w:ascii="Times New Roman" w:hAnsi="Times New Roman" w:cs="Times New Roman"/>
          <w:sz w:val="24"/>
          <w:szCs w:val="24"/>
        </w:rPr>
        <w:t xml:space="preserve"> Walk-ins basically are</w:t>
      </w:r>
      <w:r w:rsidRPr="00B3416C">
        <w:rPr>
          <w:rFonts w:ascii="Times New Roman" w:hAnsi="Times New Roman" w:cs="Times New Roman"/>
          <w:sz w:val="24"/>
          <w:szCs w:val="24"/>
        </w:rPr>
        <w:t xml:space="preserve"> job </w:t>
      </w:r>
      <w:r w:rsidR="006776A8">
        <w:rPr>
          <w:rFonts w:ascii="Times New Roman" w:hAnsi="Times New Roman" w:cs="Times New Roman"/>
          <w:sz w:val="24"/>
          <w:szCs w:val="24"/>
        </w:rPr>
        <w:t>applicant whoever comes</w:t>
      </w:r>
      <w:r w:rsidRPr="00B3416C">
        <w:rPr>
          <w:rFonts w:ascii="Times New Roman" w:hAnsi="Times New Roman" w:cs="Times New Roman"/>
          <w:sz w:val="24"/>
          <w:szCs w:val="24"/>
        </w:rPr>
        <w:t xml:space="preserve"> at HR department in </w:t>
      </w:r>
      <w:r>
        <w:rPr>
          <w:rFonts w:ascii="Times New Roman" w:hAnsi="Times New Roman" w:cs="Times New Roman"/>
          <w:sz w:val="24"/>
          <w:szCs w:val="24"/>
        </w:rPr>
        <w:t xml:space="preserve">finding </w:t>
      </w:r>
      <w:r w:rsidR="006776A8">
        <w:rPr>
          <w:rFonts w:ascii="Times New Roman" w:hAnsi="Times New Roman" w:cs="Times New Roman"/>
          <w:sz w:val="24"/>
          <w:szCs w:val="24"/>
        </w:rPr>
        <w:t>of a post</w:t>
      </w:r>
      <w:r w:rsidRPr="00B3416C">
        <w:rPr>
          <w:rFonts w:ascii="Times New Roman" w:hAnsi="Times New Roman" w:cs="Times New Roman"/>
          <w:sz w:val="24"/>
          <w:szCs w:val="24"/>
        </w:rPr>
        <w:t xml:space="preserve">. Both groups normally are asked to </w:t>
      </w:r>
      <w:r>
        <w:rPr>
          <w:rFonts w:ascii="Times New Roman" w:hAnsi="Times New Roman" w:cs="Times New Roman"/>
          <w:sz w:val="24"/>
          <w:szCs w:val="24"/>
        </w:rPr>
        <w:t>thorough</w:t>
      </w:r>
      <w:r w:rsidRPr="00B3416C">
        <w:rPr>
          <w:rFonts w:ascii="Times New Roman" w:hAnsi="Times New Roman" w:cs="Times New Roman"/>
          <w:sz w:val="24"/>
          <w:szCs w:val="24"/>
        </w:rPr>
        <w:t xml:space="preserve"> an application b</w:t>
      </w:r>
      <w:r w:rsidR="006776A8">
        <w:rPr>
          <w:rFonts w:ascii="Times New Roman" w:hAnsi="Times New Roman" w:cs="Times New Roman"/>
          <w:sz w:val="24"/>
          <w:szCs w:val="24"/>
        </w:rPr>
        <w:t>lank to determine their scrutiny</w:t>
      </w:r>
      <w:r w:rsidRPr="00B3416C">
        <w:rPr>
          <w:rFonts w:ascii="Times New Roman" w:hAnsi="Times New Roman" w:cs="Times New Roman"/>
          <w:sz w:val="24"/>
          <w:szCs w:val="24"/>
        </w:rPr>
        <w:t xml:space="preserve"> and </w:t>
      </w:r>
      <w:r>
        <w:rPr>
          <w:rFonts w:ascii="Times New Roman" w:hAnsi="Times New Roman" w:cs="Times New Roman"/>
          <w:sz w:val="24"/>
          <w:szCs w:val="24"/>
        </w:rPr>
        <w:t>capabilities</w:t>
      </w:r>
      <w:r w:rsidRPr="00B3416C">
        <w:rPr>
          <w:rFonts w:ascii="Times New Roman" w:hAnsi="Times New Roman" w:cs="Times New Roman"/>
          <w:sz w:val="24"/>
          <w:szCs w:val="24"/>
        </w:rPr>
        <w:t>.</w:t>
      </w:r>
    </w:p>
    <w:p w:rsidR="003E4568" w:rsidRPr="00B3416C" w:rsidRDefault="003E4568" w:rsidP="00B357FB">
      <w:pPr>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b/>
          <w:color w:val="000000" w:themeColor="text1"/>
          <w:sz w:val="24"/>
          <w:szCs w:val="24"/>
        </w:rPr>
        <w:t>7</w:t>
      </w:r>
      <w:r w:rsidRPr="00EA066D">
        <w:rPr>
          <w:rFonts w:ascii="Times New Roman" w:hAnsi="Times New Roman" w:cs="Times New Roman"/>
          <w:b/>
          <w:color w:val="000000" w:themeColor="text1"/>
          <w:sz w:val="24"/>
          <w:szCs w:val="24"/>
        </w:rPr>
        <w:t>.</w:t>
      </w:r>
      <w:r w:rsidRPr="00140D83">
        <w:rPr>
          <w:rFonts w:ascii="Times New Roman" w:hAnsi="Times New Roman" w:cs="Times New Roman"/>
          <w:b/>
          <w:color w:val="000000" w:themeColor="text1"/>
          <w:sz w:val="24"/>
          <w:szCs w:val="24"/>
          <w:u w:val="single"/>
        </w:rPr>
        <w:t>OpenHouse</w:t>
      </w:r>
      <w:r w:rsidRPr="00B3416C">
        <w:rPr>
          <w:rFonts w:ascii="Times New Roman" w:hAnsi="Times New Roman" w:cs="Times New Roman"/>
          <w:b/>
          <w:color w:val="000000" w:themeColor="text1"/>
          <w:sz w:val="24"/>
          <w:szCs w:val="24"/>
        </w:rPr>
        <w:t>:</w:t>
      </w:r>
      <w:r w:rsidR="006776A8">
        <w:rPr>
          <w:rFonts w:ascii="Times New Roman" w:hAnsi="Times New Roman" w:cs="Times New Roman"/>
          <w:color w:val="000000" w:themeColor="text1"/>
          <w:sz w:val="24"/>
          <w:szCs w:val="24"/>
        </w:rPr>
        <w:t xml:space="preserve"> A compara</w:t>
      </w:r>
      <w:r>
        <w:rPr>
          <w:rFonts w:ascii="Times New Roman" w:hAnsi="Times New Roman" w:cs="Times New Roman"/>
          <w:color w:val="000000" w:themeColor="text1"/>
          <w:sz w:val="24"/>
          <w:szCs w:val="24"/>
        </w:rPr>
        <w:t>tively different</w:t>
      </w:r>
      <w:r w:rsidR="006776A8">
        <w:rPr>
          <w:rFonts w:ascii="Times New Roman" w:hAnsi="Times New Roman" w:cs="Times New Roman"/>
          <w:color w:val="000000" w:themeColor="text1"/>
          <w:sz w:val="24"/>
          <w:szCs w:val="24"/>
        </w:rPr>
        <w:t xml:space="preserve"> method of hiring involves clasp an open house. Personnel </w:t>
      </w:r>
      <w:r>
        <w:rPr>
          <w:rFonts w:ascii="Times New Roman" w:hAnsi="Times New Roman" w:cs="Times New Roman"/>
          <w:color w:val="000000" w:themeColor="text1"/>
          <w:sz w:val="24"/>
          <w:szCs w:val="24"/>
        </w:rPr>
        <w:t>in the closet</w:t>
      </w:r>
      <w:r w:rsidR="006776A8">
        <w:rPr>
          <w:rFonts w:ascii="Times New Roman" w:hAnsi="Times New Roman" w:cs="Times New Roman"/>
          <w:color w:val="000000" w:themeColor="text1"/>
          <w:sz w:val="24"/>
          <w:szCs w:val="24"/>
        </w:rPr>
        <w:t xml:space="preserve"> group are invited to watch</w:t>
      </w:r>
      <w:r w:rsidRPr="00B3416C">
        <w:rPr>
          <w:rFonts w:ascii="Times New Roman" w:hAnsi="Times New Roman" w:cs="Times New Roman"/>
          <w:color w:val="000000" w:themeColor="text1"/>
          <w:sz w:val="24"/>
          <w:szCs w:val="24"/>
        </w:rPr>
        <w:t xml:space="preserve"> th</w:t>
      </w:r>
      <w:r w:rsidR="006776A8">
        <w:rPr>
          <w:rFonts w:ascii="Times New Roman" w:hAnsi="Times New Roman" w:cs="Times New Roman"/>
          <w:color w:val="000000" w:themeColor="text1"/>
          <w:sz w:val="24"/>
          <w:szCs w:val="24"/>
        </w:rPr>
        <w:t>e company benefit</w:t>
      </w:r>
      <w:r w:rsidRPr="00B3416C">
        <w:rPr>
          <w:rFonts w:ascii="Times New Roman" w:hAnsi="Times New Roman" w:cs="Times New Roman"/>
          <w:color w:val="000000" w:themeColor="text1"/>
          <w:sz w:val="24"/>
          <w:szCs w:val="24"/>
        </w:rPr>
        <w:t>s, have</w:t>
      </w:r>
      <w:r w:rsidR="00615633">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 xml:space="preserve">refreshments, may </w:t>
      </w:r>
      <w:r w:rsidR="006776A8">
        <w:rPr>
          <w:rFonts w:ascii="Times New Roman" w:hAnsi="Times New Roman" w:cs="Times New Roman"/>
          <w:color w:val="000000" w:themeColor="text1"/>
          <w:sz w:val="24"/>
          <w:szCs w:val="24"/>
        </w:rPr>
        <w:t>be view a film about the organization</w:t>
      </w:r>
      <w:r w:rsidRPr="00B3416C">
        <w:rPr>
          <w:rFonts w:ascii="Times New Roman" w:hAnsi="Times New Roman" w:cs="Times New Roman"/>
          <w:color w:val="000000" w:themeColor="text1"/>
          <w:sz w:val="24"/>
          <w:szCs w:val="24"/>
        </w:rPr>
        <w:t>.</w:t>
      </w:r>
    </w:p>
    <w:p w:rsidR="003E4568" w:rsidRPr="00B3416C" w:rsidRDefault="003E4568" w:rsidP="00B357FB">
      <w:pPr>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b/>
          <w:color w:val="000000" w:themeColor="text1"/>
          <w:sz w:val="24"/>
          <w:szCs w:val="24"/>
        </w:rPr>
        <w:t>8.</w:t>
      </w:r>
      <w:r w:rsidRPr="00140D83">
        <w:rPr>
          <w:rFonts w:ascii="Times New Roman" w:hAnsi="Times New Roman" w:cs="Times New Roman"/>
          <w:b/>
          <w:color w:val="000000" w:themeColor="text1"/>
          <w:sz w:val="24"/>
          <w:szCs w:val="24"/>
          <w:u w:val="single"/>
        </w:rPr>
        <w:t>HeadHunting</w:t>
      </w:r>
      <w:r w:rsidRPr="00B3416C">
        <w:rPr>
          <w:rFonts w:ascii="Times New Roman" w:hAnsi="Times New Roman" w:cs="Times New Roman"/>
          <w:b/>
          <w:color w:val="000000" w:themeColor="text1"/>
          <w:sz w:val="24"/>
          <w:szCs w:val="24"/>
        </w:rPr>
        <w:t>:</w:t>
      </w:r>
      <w:r w:rsidR="006776A8">
        <w:rPr>
          <w:rFonts w:ascii="Times New Roman" w:hAnsi="Times New Roman" w:cs="Times New Roman"/>
          <w:color w:val="000000" w:themeColor="text1"/>
          <w:sz w:val="24"/>
          <w:szCs w:val="24"/>
        </w:rPr>
        <w:t xml:space="preserve"> The manager</w:t>
      </w:r>
      <w:r>
        <w:rPr>
          <w:rFonts w:ascii="Times New Roman" w:hAnsi="Times New Roman" w:cs="Times New Roman"/>
          <w:color w:val="000000" w:themeColor="text1"/>
          <w:sz w:val="24"/>
          <w:szCs w:val="24"/>
        </w:rPr>
        <w:t>s find</w:t>
      </w:r>
      <w:r w:rsidRPr="00B3416C">
        <w:rPr>
          <w:rFonts w:ascii="Times New Roman" w:hAnsi="Times New Roman" w:cs="Times New Roman"/>
          <w:color w:val="000000" w:themeColor="text1"/>
          <w:sz w:val="24"/>
          <w:szCs w:val="24"/>
        </w:rPr>
        <w:t xml:space="preserve"> agenci</w:t>
      </w:r>
      <w:r w:rsidR="006776A8">
        <w:rPr>
          <w:rFonts w:ascii="Times New Roman" w:hAnsi="Times New Roman" w:cs="Times New Roman"/>
          <w:color w:val="000000" w:themeColor="text1"/>
          <w:sz w:val="24"/>
          <w:szCs w:val="24"/>
        </w:rPr>
        <w:t>es, which are also known as principal hunters. When someone of particular skill or rare talent</w:t>
      </w:r>
      <w:r w:rsidRPr="00B3416C">
        <w:rPr>
          <w:rFonts w:ascii="Times New Roman" w:hAnsi="Times New Roman" w:cs="Times New Roman"/>
          <w:color w:val="000000" w:themeColor="text1"/>
          <w:sz w:val="24"/>
          <w:szCs w:val="24"/>
        </w:rPr>
        <w:t xml:space="preserve"> is </w:t>
      </w:r>
      <w:r>
        <w:rPr>
          <w:rFonts w:ascii="Times New Roman" w:hAnsi="Times New Roman" w:cs="Times New Roman"/>
          <w:color w:val="000000" w:themeColor="text1"/>
          <w:sz w:val="24"/>
          <w:szCs w:val="24"/>
        </w:rPr>
        <w:t>needed</w:t>
      </w:r>
      <w:r w:rsidRPr="00B3416C">
        <w:rPr>
          <w:rFonts w:ascii="Times New Roman" w:hAnsi="Times New Roman" w:cs="Times New Roman"/>
          <w:color w:val="000000" w:themeColor="text1"/>
          <w:sz w:val="24"/>
          <w:szCs w:val="24"/>
        </w:rPr>
        <w:t xml:space="preserve">, the head hunters </w:t>
      </w:r>
      <w:r>
        <w:rPr>
          <w:rFonts w:ascii="Times New Roman" w:hAnsi="Times New Roman" w:cs="Times New Roman"/>
          <w:color w:val="000000" w:themeColor="text1"/>
          <w:sz w:val="24"/>
          <w:szCs w:val="24"/>
        </w:rPr>
        <w:t>find</w:t>
      </w:r>
      <w:r w:rsidRPr="00B3416C">
        <w:rPr>
          <w:rFonts w:ascii="Times New Roman" w:hAnsi="Times New Roman" w:cs="Times New Roman"/>
          <w:color w:val="000000" w:themeColor="text1"/>
          <w:sz w:val="24"/>
          <w:szCs w:val="24"/>
        </w:rPr>
        <w:t xml:space="preserve"> out some</w:t>
      </w:r>
      <w:r w:rsidR="006776A8">
        <w:rPr>
          <w:rFonts w:ascii="Times New Roman" w:hAnsi="Times New Roman" w:cs="Times New Roman"/>
          <w:color w:val="000000" w:themeColor="text1"/>
          <w:sz w:val="24"/>
          <w:szCs w:val="24"/>
        </w:rPr>
        <w:t>one already in job</w:t>
      </w:r>
      <w:r w:rsidRPr="00B3416C">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persuade</w:t>
      </w:r>
      <w:r w:rsidR="006776A8">
        <w:rPr>
          <w:rFonts w:ascii="Times New Roman" w:hAnsi="Times New Roman" w:cs="Times New Roman"/>
          <w:color w:val="000000" w:themeColor="text1"/>
          <w:sz w:val="24"/>
          <w:szCs w:val="24"/>
        </w:rPr>
        <w:t xml:space="preserve"> him to differ post</w:t>
      </w:r>
      <w:r w:rsidRPr="00B3416C">
        <w:rPr>
          <w:rFonts w:ascii="Times New Roman" w:hAnsi="Times New Roman" w:cs="Times New Roman"/>
          <w:color w:val="000000" w:themeColor="text1"/>
          <w:sz w:val="24"/>
          <w:szCs w:val="24"/>
        </w:rPr>
        <w:t>s.</w:t>
      </w:r>
    </w:p>
    <w:p w:rsidR="003E4568" w:rsidRPr="000C4CB6" w:rsidRDefault="003E4568" w:rsidP="00B357FB">
      <w:pPr>
        <w:tabs>
          <w:tab w:val="left" w:pos="3120"/>
        </w:tabs>
        <w:spacing w:line="360" w:lineRule="auto"/>
        <w:jc w:val="both"/>
        <w:rPr>
          <w:rFonts w:ascii="Times New Roman" w:hAnsi="Times New Roman" w:cs="Times New Roman"/>
          <w:color w:val="000000" w:themeColor="text1"/>
          <w:sz w:val="24"/>
          <w:szCs w:val="24"/>
        </w:rPr>
      </w:pPr>
      <w:r w:rsidRPr="00B3416C">
        <w:rPr>
          <w:rFonts w:ascii="Times New Roman" w:hAnsi="Times New Roman" w:cs="Times New Roman"/>
          <w:b/>
          <w:color w:val="000000" w:themeColor="text1"/>
          <w:sz w:val="24"/>
          <w:szCs w:val="24"/>
        </w:rPr>
        <w:t>9</w:t>
      </w:r>
      <w:r w:rsidRPr="00EA066D">
        <w:rPr>
          <w:rFonts w:ascii="Times New Roman" w:hAnsi="Times New Roman" w:cs="Times New Roman"/>
          <w:b/>
          <w:color w:val="000000" w:themeColor="text1"/>
          <w:sz w:val="24"/>
          <w:szCs w:val="24"/>
        </w:rPr>
        <w:t xml:space="preserve">. </w:t>
      </w:r>
      <w:r w:rsidRPr="00140D83">
        <w:rPr>
          <w:rFonts w:ascii="Times New Roman" w:hAnsi="Times New Roman" w:cs="Times New Roman"/>
          <w:b/>
          <w:color w:val="000000" w:themeColor="text1"/>
          <w:sz w:val="24"/>
          <w:szCs w:val="24"/>
          <w:u w:val="single"/>
        </w:rPr>
        <w:t>Recruiting via the internet</w:t>
      </w:r>
      <w:r w:rsidRPr="00B3416C">
        <w:rPr>
          <w:rFonts w:ascii="Times New Roman" w:hAnsi="Times New Roman" w:cs="Times New Roman"/>
          <w:b/>
          <w:color w:val="000000" w:themeColor="text1"/>
          <w:sz w:val="24"/>
          <w:szCs w:val="24"/>
        </w:rPr>
        <w:t>:</w:t>
      </w:r>
      <w:r w:rsidR="006776A8">
        <w:rPr>
          <w:rFonts w:ascii="Times New Roman" w:hAnsi="Times New Roman" w:cs="Times New Roman"/>
          <w:color w:val="000000" w:themeColor="text1"/>
          <w:sz w:val="24"/>
          <w:szCs w:val="24"/>
        </w:rPr>
        <w:t xml:space="preserve"> </w:t>
      </w:r>
      <w:r w:rsidRPr="00B3416C">
        <w:rPr>
          <w:rFonts w:ascii="Times New Roman" w:hAnsi="Times New Roman" w:cs="Times New Roman"/>
          <w:color w:val="000000" w:themeColor="text1"/>
          <w:sz w:val="24"/>
          <w:szCs w:val="24"/>
        </w:rPr>
        <w:t xml:space="preserve"> </w:t>
      </w:r>
      <w:r w:rsidR="006776A8">
        <w:rPr>
          <w:rFonts w:ascii="Times New Roman" w:hAnsi="Times New Roman" w:cs="Times New Roman"/>
          <w:color w:val="000000" w:themeColor="text1"/>
          <w:sz w:val="24"/>
          <w:szCs w:val="24"/>
        </w:rPr>
        <w:t>Today manager</w:t>
      </w:r>
      <w:r w:rsidRPr="00B3416C">
        <w:rPr>
          <w:rFonts w:ascii="Times New Roman" w:hAnsi="Times New Roman" w:cs="Times New Roman"/>
          <w:color w:val="000000" w:themeColor="text1"/>
          <w:sz w:val="24"/>
          <w:szCs w:val="24"/>
        </w:rPr>
        <w:t xml:space="preserve">s are </w:t>
      </w:r>
      <w:r w:rsidR="006776A8">
        <w:rPr>
          <w:rFonts w:ascii="Times New Roman" w:hAnsi="Times New Roman" w:cs="Times New Roman"/>
          <w:color w:val="000000" w:themeColor="text1"/>
          <w:sz w:val="24"/>
          <w:szCs w:val="24"/>
        </w:rPr>
        <w:t>organizing employment exam</w:t>
      </w:r>
      <w:r>
        <w:rPr>
          <w:rFonts w:ascii="Times New Roman" w:hAnsi="Times New Roman" w:cs="Times New Roman"/>
          <w:color w:val="000000" w:themeColor="text1"/>
          <w:sz w:val="24"/>
          <w:szCs w:val="24"/>
        </w:rPr>
        <w:t>s on</w:t>
      </w:r>
      <w:r w:rsidRPr="00B3416C">
        <w:rPr>
          <w:rFonts w:ascii="Times New Roman" w:hAnsi="Times New Roman" w:cs="Times New Roman"/>
          <w:color w:val="000000" w:themeColor="text1"/>
          <w:sz w:val="24"/>
          <w:szCs w:val="24"/>
        </w:rPr>
        <w:t>line. On</w:t>
      </w:r>
      <w:r w:rsidR="006776A8">
        <w:rPr>
          <w:rFonts w:ascii="Times New Roman" w:hAnsi="Times New Roman" w:cs="Times New Roman"/>
          <w:color w:val="000000" w:themeColor="text1"/>
          <w:sz w:val="24"/>
          <w:szCs w:val="24"/>
        </w:rPr>
        <w:t>e survey established that on a general day, more than 4million individuals</w:t>
      </w:r>
      <w:r w:rsidRPr="00B3416C">
        <w:rPr>
          <w:rFonts w:ascii="Times New Roman" w:hAnsi="Times New Roman" w:cs="Times New Roman"/>
          <w:color w:val="000000" w:themeColor="text1"/>
          <w:sz w:val="24"/>
          <w:szCs w:val="24"/>
        </w:rPr>
        <w:t xml:space="preserve"> turn to the Web </w:t>
      </w:r>
      <w:r>
        <w:rPr>
          <w:rFonts w:ascii="Times New Roman" w:hAnsi="Times New Roman" w:cs="Times New Roman"/>
          <w:color w:val="000000" w:themeColor="text1"/>
          <w:sz w:val="24"/>
          <w:szCs w:val="24"/>
        </w:rPr>
        <w:t xml:space="preserve">searching for </w:t>
      </w:r>
      <w:r w:rsidR="006776A8">
        <w:rPr>
          <w:rFonts w:ascii="Times New Roman" w:hAnsi="Times New Roman" w:cs="Times New Roman"/>
          <w:color w:val="000000" w:themeColor="text1"/>
          <w:sz w:val="24"/>
          <w:szCs w:val="24"/>
        </w:rPr>
        <w:t>post</w:t>
      </w:r>
      <w:r w:rsidRPr="00B3416C">
        <w:rPr>
          <w:rFonts w:ascii="Times New Roman" w:hAnsi="Times New Roman" w:cs="Times New Roman"/>
          <w:color w:val="000000" w:themeColor="text1"/>
          <w:sz w:val="24"/>
          <w:szCs w:val="24"/>
        </w:rPr>
        <w:t>s. Employ</w:t>
      </w:r>
      <w:r w:rsidR="00D72303">
        <w:rPr>
          <w:rFonts w:ascii="Times New Roman" w:hAnsi="Times New Roman" w:cs="Times New Roman"/>
          <w:color w:val="000000" w:themeColor="text1"/>
          <w:sz w:val="24"/>
          <w:szCs w:val="24"/>
        </w:rPr>
        <w:t>ers are therefore creat</w:t>
      </w:r>
      <w:r>
        <w:rPr>
          <w:rFonts w:ascii="Times New Roman" w:hAnsi="Times New Roman" w:cs="Times New Roman"/>
          <w:color w:val="000000" w:themeColor="text1"/>
          <w:sz w:val="24"/>
          <w:szCs w:val="24"/>
        </w:rPr>
        <w:t>ing it simple</w:t>
      </w:r>
      <w:r w:rsidRPr="00B3416C">
        <w:rPr>
          <w:rFonts w:ascii="Times New Roman" w:hAnsi="Times New Roman" w:cs="Times New Roman"/>
          <w:color w:val="000000" w:themeColor="text1"/>
          <w:sz w:val="24"/>
          <w:szCs w:val="24"/>
        </w:rPr>
        <w:t xml:space="preserve"> to use t</w:t>
      </w:r>
      <w:r w:rsidR="00D72303">
        <w:rPr>
          <w:rFonts w:ascii="Times New Roman" w:hAnsi="Times New Roman" w:cs="Times New Roman"/>
          <w:color w:val="000000" w:themeColor="text1"/>
          <w:sz w:val="24"/>
          <w:szCs w:val="24"/>
        </w:rPr>
        <w:t>heir Website</w:t>
      </w:r>
      <w:r>
        <w:rPr>
          <w:rFonts w:ascii="Times New Roman" w:hAnsi="Times New Roman" w:cs="Times New Roman"/>
          <w:color w:val="000000" w:themeColor="text1"/>
          <w:sz w:val="24"/>
          <w:szCs w:val="24"/>
        </w:rPr>
        <w:t xml:space="preserve"> to hunt for job.</w:t>
      </w:r>
    </w:p>
    <w:p w:rsidR="003E4568" w:rsidRDefault="003E4568" w:rsidP="00B357FB">
      <w:pPr>
        <w:tabs>
          <w:tab w:val="left" w:pos="3120"/>
        </w:tabs>
        <w:jc w:val="both"/>
        <w:rPr>
          <w:rFonts w:ascii="Times New Roman" w:hAnsi="Times New Roman" w:cs="Times New Roman"/>
          <w:b/>
          <w:color w:val="7030A0"/>
          <w:sz w:val="28"/>
          <w:szCs w:val="28"/>
        </w:rPr>
      </w:pPr>
    </w:p>
    <w:p w:rsidR="003E4568" w:rsidRDefault="003E4568" w:rsidP="00B357FB">
      <w:pPr>
        <w:pStyle w:val="Heading1"/>
        <w:jc w:val="both"/>
      </w:pPr>
      <w:bookmarkStart w:id="37" w:name="_Toc11971874"/>
      <w:bookmarkStart w:id="38" w:name="_Toc13993902"/>
      <w:r w:rsidRPr="00FA6B6C">
        <w:t>3.5</w:t>
      </w:r>
      <w:r w:rsidR="00615633">
        <w:t xml:space="preserve"> </w:t>
      </w:r>
      <w:r w:rsidRPr="00FA6B6C">
        <w:t xml:space="preserve">Factors </w:t>
      </w:r>
      <w:r w:rsidR="00D72303">
        <w:t xml:space="preserve">that </w:t>
      </w:r>
      <w:r w:rsidRPr="00FA6B6C">
        <w:t>Affecting Recruitment:</w:t>
      </w:r>
      <w:bookmarkEnd w:id="37"/>
      <w:bookmarkEnd w:id="38"/>
    </w:p>
    <w:p w:rsidR="00FE0157" w:rsidRPr="00FE0157" w:rsidRDefault="00FE0157" w:rsidP="00B357FB">
      <w:pPr>
        <w:jc w:val="both"/>
      </w:pPr>
    </w:p>
    <w:p w:rsidR="003E4568" w:rsidRPr="00B3416C" w:rsidRDefault="003E4568" w:rsidP="00B357FB">
      <w:pPr>
        <w:tabs>
          <w:tab w:val="left" w:pos="3120"/>
        </w:tabs>
        <w:jc w:val="both"/>
        <w:rPr>
          <w:rFonts w:ascii="Times New Roman" w:hAnsi="Times New Roman" w:cs="Times New Roman"/>
          <w:color w:val="000000" w:themeColor="text1"/>
          <w:sz w:val="24"/>
          <w:szCs w:val="24"/>
        </w:rPr>
      </w:pPr>
      <w:r w:rsidRPr="00B3416C">
        <w:rPr>
          <w:rFonts w:ascii="Times New Roman" w:hAnsi="Times New Roman" w:cs="Times New Roman"/>
          <w:color w:val="000000" w:themeColor="text1"/>
          <w:sz w:val="24"/>
          <w:szCs w:val="24"/>
        </w:rPr>
        <w:t>R</w:t>
      </w:r>
      <w:r w:rsidR="00D72303">
        <w:rPr>
          <w:rFonts w:ascii="Times New Roman" w:hAnsi="Times New Roman" w:cs="Times New Roman"/>
          <w:color w:val="000000" w:themeColor="text1"/>
          <w:sz w:val="24"/>
          <w:szCs w:val="24"/>
        </w:rPr>
        <w:t>ecruitment activity in various banks differs with these following:</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6C50E1">
        <w:rPr>
          <w:rFonts w:ascii="Times New Roman" w:hAnsi="Times New Roman" w:cs="Times New Roman"/>
          <w:color w:val="000000" w:themeColor="text1"/>
          <w:sz w:val="24"/>
          <w:szCs w:val="24"/>
        </w:rPr>
        <w:t xml:space="preserve">The employment conditions in the community where the organization is </w:t>
      </w:r>
      <w:r>
        <w:rPr>
          <w:rFonts w:ascii="Times New Roman" w:hAnsi="Times New Roman" w:cs="Times New Roman"/>
          <w:color w:val="000000" w:themeColor="text1"/>
          <w:sz w:val="24"/>
          <w:szCs w:val="24"/>
        </w:rPr>
        <w:t>situated</w:t>
      </w:r>
      <w:r w:rsidRPr="006C50E1">
        <w:rPr>
          <w:rFonts w:ascii="Times New Roman" w:hAnsi="Times New Roman" w:cs="Times New Roman"/>
          <w:color w:val="000000" w:themeColor="text1"/>
          <w:sz w:val="24"/>
          <w:szCs w:val="24"/>
        </w:rPr>
        <w:t>.</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total area </w:t>
      </w:r>
      <w:r w:rsidRPr="003A2609">
        <w:rPr>
          <w:rFonts w:ascii="Times New Roman" w:hAnsi="Times New Roman" w:cs="Times New Roman"/>
          <w:color w:val="000000" w:themeColor="text1"/>
          <w:sz w:val="24"/>
          <w:szCs w:val="24"/>
        </w:rPr>
        <w:t>of the organization.</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 xml:space="preserve">The effects of past recruiting efforts which show the organization </w:t>
      </w:r>
      <w:r>
        <w:rPr>
          <w:rFonts w:ascii="Times New Roman" w:hAnsi="Times New Roman" w:cs="Times New Roman"/>
          <w:color w:val="000000" w:themeColor="text1"/>
          <w:sz w:val="24"/>
          <w:szCs w:val="24"/>
        </w:rPr>
        <w:t>cap</w:t>
      </w:r>
      <w:r w:rsidRPr="003A2609">
        <w:rPr>
          <w:rFonts w:ascii="Times New Roman" w:hAnsi="Times New Roman" w:cs="Times New Roman"/>
          <w:color w:val="000000" w:themeColor="text1"/>
          <w:sz w:val="24"/>
          <w:szCs w:val="24"/>
        </w:rPr>
        <w:t xml:space="preserve">ability to </w:t>
      </w:r>
      <w:r>
        <w:rPr>
          <w:rFonts w:ascii="Times New Roman" w:hAnsi="Times New Roman" w:cs="Times New Roman"/>
          <w:color w:val="000000" w:themeColor="text1"/>
          <w:sz w:val="24"/>
          <w:szCs w:val="24"/>
        </w:rPr>
        <w:t>situate</w:t>
      </w:r>
      <w:r w:rsidRPr="003A2609">
        <w:rPr>
          <w:rFonts w:ascii="Times New Roman" w:hAnsi="Times New Roman" w:cs="Times New Roman"/>
          <w:color w:val="000000" w:themeColor="text1"/>
          <w:sz w:val="24"/>
          <w:szCs w:val="24"/>
        </w:rPr>
        <w:t xml:space="preserve"> and keep good performing people.</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 xml:space="preserve">The working conditions, salary and benefit package </w:t>
      </w:r>
      <w:r>
        <w:rPr>
          <w:rFonts w:ascii="Times New Roman" w:hAnsi="Times New Roman" w:cs="Times New Roman"/>
          <w:color w:val="000000" w:themeColor="text1"/>
          <w:sz w:val="24"/>
          <w:szCs w:val="24"/>
        </w:rPr>
        <w:t>provided</w:t>
      </w:r>
      <w:r w:rsidRPr="003A2609">
        <w:rPr>
          <w:rFonts w:ascii="Times New Roman" w:hAnsi="Times New Roman" w:cs="Times New Roman"/>
          <w:color w:val="000000" w:themeColor="text1"/>
          <w:sz w:val="24"/>
          <w:szCs w:val="24"/>
        </w:rPr>
        <w:t xml:space="preserve"> by the organization.</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The growth</w:t>
      </w:r>
      <w:r>
        <w:rPr>
          <w:rFonts w:ascii="Times New Roman" w:hAnsi="Times New Roman" w:cs="Times New Roman"/>
          <w:color w:val="000000" w:themeColor="text1"/>
          <w:sz w:val="24"/>
          <w:szCs w:val="24"/>
        </w:rPr>
        <w:t xml:space="preserve"> rate</w:t>
      </w:r>
      <w:r w:rsidRPr="003A2609">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 xml:space="preserve">the </w:t>
      </w:r>
      <w:r w:rsidRPr="003A2609">
        <w:rPr>
          <w:rFonts w:ascii="Times New Roman" w:hAnsi="Times New Roman" w:cs="Times New Roman"/>
          <w:color w:val="000000" w:themeColor="text1"/>
          <w:sz w:val="24"/>
          <w:szCs w:val="24"/>
        </w:rPr>
        <w:t>organization.</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lastRenderedPageBreak/>
        <w:t xml:space="preserve">The level seasonality of operation </w:t>
      </w:r>
      <w:r>
        <w:rPr>
          <w:rFonts w:ascii="Times New Roman" w:hAnsi="Times New Roman" w:cs="Times New Roman"/>
          <w:color w:val="000000" w:themeColor="text1"/>
          <w:sz w:val="24"/>
          <w:szCs w:val="24"/>
        </w:rPr>
        <w:t>and future extension</w:t>
      </w:r>
      <w:r w:rsidRPr="003A2609">
        <w:rPr>
          <w:rFonts w:ascii="Times New Roman" w:hAnsi="Times New Roman" w:cs="Times New Roman"/>
          <w:color w:val="000000" w:themeColor="text1"/>
          <w:sz w:val="24"/>
          <w:szCs w:val="24"/>
        </w:rPr>
        <w:t xml:space="preserve"> and production programs.</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The</w:t>
      </w:r>
      <w:r w:rsidR="00615633">
        <w:rPr>
          <w:rFonts w:ascii="Times New Roman" w:hAnsi="Times New Roman" w:cs="Times New Roman"/>
          <w:color w:val="000000" w:themeColor="text1"/>
          <w:sz w:val="24"/>
          <w:szCs w:val="24"/>
        </w:rPr>
        <w:t xml:space="preserve"> </w:t>
      </w:r>
      <w:r w:rsidRPr="003A2609">
        <w:rPr>
          <w:rFonts w:ascii="Times New Roman" w:hAnsi="Times New Roman" w:cs="Times New Roman"/>
          <w:color w:val="000000" w:themeColor="text1"/>
          <w:sz w:val="24"/>
          <w:szCs w:val="24"/>
        </w:rPr>
        <w:t xml:space="preserve">culture, economic and legal </w:t>
      </w:r>
      <w:r>
        <w:rPr>
          <w:rFonts w:ascii="Times New Roman" w:hAnsi="Times New Roman" w:cs="Times New Roman"/>
          <w:color w:val="000000" w:themeColor="text1"/>
          <w:sz w:val="24"/>
          <w:szCs w:val="24"/>
        </w:rPr>
        <w:t>elements.</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Competition.</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Outsourcing.</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Internal Policies.</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Demographic Factors.</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Industrialization.</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Labor Market.</w:t>
      </w:r>
    </w:p>
    <w:p w:rsidR="003E4568"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Cost.</w:t>
      </w:r>
    </w:p>
    <w:p w:rsidR="003E4568" w:rsidRPr="00403CDA" w:rsidRDefault="003E4568" w:rsidP="00B357FB">
      <w:pPr>
        <w:pStyle w:val="ListParagraph"/>
        <w:numPr>
          <w:ilvl w:val="0"/>
          <w:numId w:val="7"/>
        </w:numPr>
        <w:tabs>
          <w:tab w:val="left" w:pos="3120"/>
        </w:tabs>
        <w:spacing w:line="480" w:lineRule="auto"/>
        <w:jc w:val="both"/>
        <w:rPr>
          <w:rFonts w:ascii="Times New Roman" w:hAnsi="Times New Roman" w:cs="Times New Roman"/>
          <w:color w:val="000000" w:themeColor="text1"/>
          <w:sz w:val="24"/>
          <w:szCs w:val="24"/>
        </w:rPr>
      </w:pPr>
      <w:r w:rsidRPr="003A2609">
        <w:rPr>
          <w:rFonts w:ascii="Times New Roman" w:hAnsi="Times New Roman" w:cs="Times New Roman"/>
          <w:color w:val="000000" w:themeColor="text1"/>
          <w:sz w:val="24"/>
          <w:szCs w:val="24"/>
        </w:rPr>
        <w:t>Government Requirement.</w:t>
      </w:r>
    </w:p>
    <w:p w:rsidR="003E4568" w:rsidRDefault="003E4568" w:rsidP="00B357FB">
      <w:pPr>
        <w:pStyle w:val="ListParagraph"/>
        <w:tabs>
          <w:tab w:val="left" w:pos="3120"/>
        </w:tabs>
        <w:spacing w:line="480" w:lineRule="auto"/>
        <w:jc w:val="both"/>
        <w:rPr>
          <w:rFonts w:ascii="Times New Roman" w:hAnsi="Times New Roman" w:cs="Times New Roman"/>
          <w:color w:val="000000" w:themeColor="text1"/>
          <w:sz w:val="24"/>
          <w:szCs w:val="24"/>
        </w:rPr>
      </w:pPr>
    </w:p>
    <w:p w:rsidR="003E4568" w:rsidRDefault="003E4568" w:rsidP="00B357FB">
      <w:pPr>
        <w:pStyle w:val="Heading1"/>
        <w:jc w:val="both"/>
      </w:pPr>
      <w:bookmarkStart w:id="39" w:name="_Toc11971875"/>
      <w:bookmarkStart w:id="40" w:name="_Toc13993903"/>
      <w:r w:rsidRPr="00FA6B6C">
        <w:t>3.6 Process</w:t>
      </w:r>
      <w:r w:rsidR="00615633">
        <w:t xml:space="preserve"> </w:t>
      </w:r>
      <w:r w:rsidRPr="00FA6B6C">
        <w:t>of Recruitment:</w:t>
      </w:r>
      <w:bookmarkEnd w:id="39"/>
      <w:bookmarkEnd w:id="40"/>
    </w:p>
    <w:p w:rsidR="00FE0157" w:rsidRPr="00FE0157" w:rsidRDefault="00FE0157" w:rsidP="00B357FB">
      <w:pPr>
        <w:jc w:val="both"/>
      </w:pPr>
    </w:p>
    <w:p w:rsidR="003E4568" w:rsidRPr="002B413E" w:rsidRDefault="00D72303" w:rsidP="00B357FB">
      <w:pPr>
        <w:pStyle w:val="BodyText"/>
        <w:spacing w:line="360" w:lineRule="auto"/>
        <w:jc w:val="both"/>
      </w:pPr>
      <w:r>
        <w:t>A recruitment procedure is an company</w:t>
      </w:r>
      <w:r w:rsidR="003E4568" w:rsidRPr="002B413E">
        <w:t xml:space="preserve"> sp</w:t>
      </w:r>
      <w:r>
        <w:t>ecific model of how the origin of new employees is tackled. generally the freehold of the hiring process inhabit</w:t>
      </w:r>
      <w:r w:rsidR="003E4568" w:rsidRPr="002B413E">
        <w:t xml:space="preserve">s within the Human Resources function, although again this may </w:t>
      </w:r>
      <w:r>
        <w:t>differ depending on the certain</w:t>
      </w:r>
      <w:r w:rsidR="003E4568" w:rsidRPr="002B413E">
        <w:t xml:space="preserve"> organizational structure</w:t>
      </w:r>
      <w:r w:rsidR="003E4568">
        <w:t>.</w:t>
      </w:r>
    </w:p>
    <w:p w:rsidR="00A95421" w:rsidRDefault="00D72303" w:rsidP="00A95421">
      <w:pPr>
        <w:pStyle w:val="BodyText"/>
        <w:spacing w:line="360" w:lineRule="auto"/>
        <w:jc w:val="both"/>
      </w:pPr>
      <w:r>
        <w:t>A recruitment procedure</w:t>
      </w:r>
      <w:r w:rsidR="003E4568" w:rsidRPr="00615633">
        <w:t xml:space="preserve"> ca</w:t>
      </w:r>
      <w:r w:rsidR="001528E4">
        <w:t>n be broken down into specific</w:t>
      </w:r>
      <w:r w:rsidR="003E4568" w:rsidRPr="00615633">
        <w:t xml:space="preserve"> parts. </w:t>
      </w:r>
      <w:r w:rsidR="001528E4">
        <w:t>Whilst the naming and the precise process steps are distinctive</w:t>
      </w:r>
      <w:r w:rsidR="003E4568" w:rsidRPr="00615633">
        <w:t xml:space="preserve"> to an</w:t>
      </w:r>
      <w:r w:rsidR="001528E4">
        <w:t xml:space="preserve"> organization, a typical hir</w:t>
      </w:r>
      <w:r w:rsidR="003E4568" w:rsidRPr="00615633">
        <w:t>ing process may</w:t>
      </w:r>
      <w:r w:rsidR="001528E4">
        <w:t xml:space="preserve"> commence with the recognition of a unoccupancy, then the preparation post</w:t>
      </w:r>
      <w:r w:rsidR="003E4568" w:rsidRPr="00615633">
        <w:t xml:space="preserve"> response, management, short listing,</w:t>
      </w:r>
      <w:r w:rsidR="00615633" w:rsidRPr="00615633">
        <w:t xml:space="preserve"> </w:t>
      </w:r>
      <w:r w:rsidR="003E4568" w:rsidRPr="00615633">
        <w:t>interviewers,</w:t>
      </w:r>
      <w:r w:rsidR="00615633" w:rsidRPr="00615633">
        <w:t xml:space="preserve"> </w:t>
      </w:r>
      <w:r w:rsidR="003E4568" w:rsidRPr="00615633">
        <w:t>reference checking and selection.</w:t>
      </w:r>
      <w:r w:rsidR="00615633" w:rsidRPr="00615633">
        <w:t xml:space="preserve"> </w:t>
      </w:r>
      <w:r w:rsidR="003E4568" w:rsidRPr="00615633">
        <w:t>The recruitment process itself is the focus of BPO approaches such as recruitment process outsourcing,</w:t>
      </w:r>
      <w:r w:rsidR="00615633">
        <w:t xml:space="preserve"> </w:t>
      </w:r>
      <w:r w:rsidR="003E4568" w:rsidRPr="00615633">
        <w:t>where an external service provider is engaged to deliver the process</w:t>
      </w:r>
      <w:r w:rsidR="003E4568" w:rsidRPr="002B413E">
        <w:t>.</w:t>
      </w:r>
      <w:bookmarkStart w:id="41" w:name="_Toc11971876"/>
    </w:p>
    <w:p w:rsidR="00A95421" w:rsidRDefault="00A95421" w:rsidP="00A95421">
      <w:pPr>
        <w:pStyle w:val="BodyText"/>
        <w:spacing w:line="360" w:lineRule="auto"/>
        <w:jc w:val="both"/>
      </w:pPr>
    </w:p>
    <w:p w:rsidR="00A95421" w:rsidRDefault="00A95421" w:rsidP="00A95421">
      <w:pPr>
        <w:pStyle w:val="BodyText"/>
        <w:spacing w:line="360" w:lineRule="auto"/>
        <w:jc w:val="both"/>
      </w:pPr>
    </w:p>
    <w:p w:rsidR="004A31DB" w:rsidRDefault="004A31DB" w:rsidP="00B357FB">
      <w:pPr>
        <w:pStyle w:val="Heading1"/>
        <w:jc w:val="both"/>
      </w:pPr>
      <w:bookmarkStart w:id="42" w:name="_Toc13993904"/>
      <w:r>
        <w:lastRenderedPageBreak/>
        <w:t xml:space="preserve">3.7 </w:t>
      </w:r>
      <w:r w:rsidRPr="00FE0157">
        <w:t>Differences between Recruitment and Selection:</w:t>
      </w:r>
      <w:bookmarkEnd w:id="41"/>
      <w:bookmarkEnd w:id="42"/>
    </w:p>
    <w:p w:rsidR="004A31DB" w:rsidRPr="00FE0157" w:rsidRDefault="004A31DB" w:rsidP="00B357FB">
      <w:pPr>
        <w:jc w:val="both"/>
      </w:pPr>
    </w:p>
    <w:tbl>
      <w:tblPr>
        <w:tblStyle w:val="TableGrid"/>
        <w:tblW w:w="9830" w:type="dxa"/>
        <w:tblLook w:val="04A0" w:firstRow="1" w:lastRow="0" w:firstColumn="1" w:lastColumn="0" w:noHBand="0" w:noVBand="1"/>
      </w:tblPr>
      <w:tblGrid>
        <w:gridCol w:w="2665"/>
        <w:gridCol w:w="3782"/>
        <w:gridCol w:w="3383"/>
      </w:tblGrid>
      <w:tr w:rsidR="00EB7A92" w:rsidTr="00B4342A">
        <w:trPr>
          <w:trHeight w:val="409"/>
        </w:trPr>
        <w:tc>
          <w:tcPr>
            <w:tcW w:w="2665" w:type="dxa"/>
          </w:tcPr>
          <w:p w:rsidR="00EB7A92" w:rsidRPr="002B413E" w:rsidRDefault="00EB7A92" w:rsidP="00B357FB">
            <w:pPr>
              <w:tabs>
                <w:tab w:val="left" w:pos="3120"/>
              </w:tabs>
              <w:jc w:val="both"/>
              <w:rPr>
                <w:rFonts w:ascii="Times New Roman" w:hAnsi="Times New Roman" w:cs="Times New Roman"/>
                <w:b/>
                <w:color w:val="000000" w:themeColor="text1"/>
                <w:sz w:val="24"/>
                <w:szCs w:val="24"/>
              </w:rPr>
            </w:pPr>
            <w:r w:rsidRPr="002B413E">
              <w:rPr>
                <w:rFonts w:ascii="Times New Roman" w:hAnsi="Times New Roman" w:cs="Times New Roman"/>
                <w:b/>
                <w:color w:val="000000" w:themeColor="text1"/>
                <w:sz w:val="24"/>
                <w:szCs w:val="24"/>
              </w:rPr>
              <w:t>Basis</w:t>
            </w:r>
          </w:p>
        </w:tc>
        <w:tc>
          <w:tcPr>
            <w:tcW w:w="3782" w:type="dxa"/>
          </w:tcPr>
          <w:p w:rsidR="00EB7A92" w:rsidRPr="002B413E" w:rsidRDefault="00EB7A92" w:rsidP="00B357FB">
            <w:pPr>
              <w:tabs>
                <w:tab w:val="left" w:pos="3120"/>
              </w:tabs>
              <w:jc w:val="both"/>
              <w:rPr>
                <w:rFonts w:ascii="Times New Roman" w:hAnsi="Times New Roman" w:cs="Times New Roman"/>
                <w:b/>
                <w:color w:val="000000" w:themeColor="text1"/>
                <w:sz w:val="24"/>
                <w:szCs w:val="24"/>
              </w:rPr>
            </w:pPr>
            <w:r w:rsidRPr="002B413E">
              <w:rPr>
                <w:rFonts w:ascii="Times New Roman" w:hAnsi="Times New Roman" w:cs="Times New Roman"/>
                <w:b/>
                <w:color w:val="000000" w:themeColor="text1"/>
                <w:sz w:val="24"/>
                <w:szCs w:val="24"/>
              </w:rPr>
              <w:t>Recruitment</w:t>
            </w:r>
          </w:p>
        </w:tc>
        <w:tc>
          <w:tcPr>
            <w:tcW w:w="3383" w:type="dxa"/>
          </w:tcPr>
          <w:p w:rsidR="00EB7A92" w:rsidRPr="002B413E" w:rsidRDefault="00EB7A92" w:rsidP="00B357FB">
            <w:pPr>
              <w:tabs>
                <w:tab w:val="left" w:pos="3120"/>
              </w:tabs>
              <w:jc w:val="both"/>
              <w:rPr>
                <w:rFonts w:ascii="Times New Roman" w:hAnsi="Times New Roman" w:cs="Times New Roman"/>
                <w:b/>
                <w:color w:val="000000" w:themeColor="text1"/>
                <w:sz w:val="24"/>
                <w:szCs w:val="24"/>
              </w:rPr>
            </w:pPr>
            <w:r w:rsidRPr="002B413E">
              <w:rPr>
                <w:rFonts w:ascii="Times New Roman" w:hAnsi="Times New Roman" w:cs="Times New Roman"/>
                <w:b/>
                <w:color w:val="000000" w:themeColor="text1"/>
                <w:sz w:val="24"/>
                <w:szCs w:val="24"/>
              </w:rPr>
              <w:t>Selection</w:t>
            </w:r>
          </w:p>
        </w:tc>
      </w:tr>
      <w:tr w:rsidR="00EB7A92" w:rsidTr="00B4342A">
        <w:trPr>
          <w:trHeight w:val="1271"/>
        </w:trPr>
        <w:tc>
          <w:tcPr>
            <w:tcW w:w="2665"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Definition</w:t>
            </w:r>
          </w:p>
        </w:tc>
        <w:tc>
          <w:tcPr>
            <w:tcW w:w="3782" w:type="dxa"/>
          </w:tcPr>
          <w:p w:rsidR="00EB7A92" w:rsidRPr="002B413E" w:rsidRDefault="00DE4158"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a task</w:t>
            </w:r>
            <w:r w:rsidR="001528E4">
              <w:rPr>
                <w:rFonts w:ascii="Times New Roman" w:hAnsi="Times New Roman" w:cs="Times New Roman"/>
                <w:color w:val="000000" w:themeColor="text1"/>
                <w:sz w:val="24"/>
                <w:szCs w:val="24"/>
              </w:rPr>
              <w:t xml:space="preserve"> of founding</w:t>
            </w:r>
            <w:r w:rsidR="00EB7A92" w:rsidRPr="002B413E">
              <w:rPr>
                <w:rFonts w:ascii="Times New Roman" w:hAnsi="Times New Roman" w:cs="Times New Roman"/>
                <w:color w:val="000000" w:themeColor="text1"/>
                <w:sz w:val="24"/>
                <w:szCs w:val="24"/>
              </w:rPr>
              <w:t xml:space="preserve"> contract b</w:t>
            </w:r>
            <w:r>
              <w:rPr>
                <w:rFonts w:ascii="Times New Roman" w:hAnsi="Times New Roman" w:cs="Times New Roman"/>
                <w:color w:val="000000" w:themeColor="text1"/>
                <w:sz w:val="24"/>
                <w:szCs w:val="24"/>
              </w:rPr>
              <w:t>etween employees and candidates.</w:t>
            </w:r>
          </w:p>
        </w:tc>
        <w:tc>
          <w:tcPr>
            <w:tcW w:w="3383"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It is a proc</w:t>
            </w:r>
            <w:r w:rsidR="001528E4">
              <w:rPr>
                <w:rFonts w:ascii="Times New Roman" w:hAnsi="Times New Roman" w:cs="Times New Roman"/>
                <w:color w:val="000000" w:themeColor="text1"/>
                <w:sz w:val="24"/>
                <w:szCs w:val="24"/>
              </w:rPr>
              <w:t>edure</w:t>
            </w:r>
            <w:r w:rsidR="00DE4158">
              <w:rPr>
                <w:rFonts w:ascii="Times New Roman" w:hAnsi="Times New Roman" w:cs="Times New Roman"/>
                <w:color w:val="000000" w:themeColor="text1"/>
                <w:sz w:val="24"/>
                <w:szCs w:val="24"/>
              </w:rPr>
              <w:t xml:space="preserve"> of p</w:t>
            </w:r>
            <w:r w:rsidR="001528E4">
              <w:rPr>
                <w:rFonts w:ascii="Times New Roman" w:hAnsi="Times New Roman" w:cs="Times New Roman"/>
                <w:color w:val="000000" w:themeColor="text1"/>
                <w:sz w:val="24"/>
                <w:szCs w:val="24"/>
              </w:rPr>
              <w:t>icking up more proficient along with</w:t>
            </w:r>
            <w:r w:rsidR="00DE4158">
              <w:rPr>
                <w:rFonts w:ascii="Times New Roman" w:hAnsi="Times New Roman" w:cs="Times New Roman"/>
                <w:color w:val="000000" w:themeColor="text1"/>
                <w:sz w:val="24"/>
                <w:szCs w:val="24"/>
              </w:rPr>
              <w:t xml:space="preserve"> appropriate </w:t>
            </w:r>
            <w:r w:rsidR="001528E4">
              <w:rPr>
                <w:rFonts w:ascii="Times New Roman" w:hAnsi="Times New Roman" w:cs="Times New Roman"/>
                <w:color w:val="000000" w:themeColor="text1"/>
                <w:sz w:val="24"/>
                <w:szCs w:val="24"/>
              </w:rPr>
              <w:t>personnel</w:t>
            </w:r>
            <w:r w:rsidRPr="002B413E">
              <w:rPr>
                <w:rFonts w:ascii="Times New Roman" w:hAnsi="Times New Roman" w:cs="Times New Roman"/>
                <w:color w:val="000000" w:themeColor="text1"/>
                <w:sz w:val="24"/>
                <w:szCs w:val="24"/>
              </w:rPr>
              <w:t>.</w:t>
            </w:r>
          </w:p>
        </w:tc>
      </w:tr>
      <w:tr w:rsidR="00EB7A92" w:rsidTr="00B4342A">
        <w:trPr>
          <w:trHeight w:val="840"/>
        </w:trPr>
        <w:tc>
          <w:tcPr>
            <w:tcW w:w="2665"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Objectives</w:t>
            </w:r>
          </w:p>
        </w:tc>
        <w:tc>
          <w:tcPr>
            <w:tcW w:w="3782" w:type="dxa"/>
          </w:tcPr>
          <w:p w:rsidR="00EB7A92" w:rsidRPr="002B413E" w:rsidRDefault="00DE4158"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appreciates huge</w:t>
            </w:r>
            <w:r w:rsidR="00EB7A92" w:rsidRPr="002B413E">
              <w:rPr>
                <w:rFonts w:ascii="Times New Roman" w:hAnsi="Times New Roman" w:cs="Times New Roman"/>
                <w:color w:val="000000" w:themeColor="text1"/>
                <w:sz w:val="24"/>
                <w:szCs w:val="24"/>
              </w:rPr>
              <w:t xml:space="preserve"> number of candidates for a job.</w:t>
            </w:r>
          </w:p>
        </w:tc>
        <w:tc>
          <w:tcPr>
            <w:tcW w:w="3383"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 xml:space="preserve">It attempts at </w:t>
            </w:r>
            <w:r w:rsidR="00DE4158">
              <w:rPr>
                <w:rFonts w:ascii="Times New Roman" w:hAnsi="Times New Roman" w:cs="Times New Roman"/>
                <w:color w:val="000000" w:themeColor="text1"/>
                <w:sz w:val="24"/>
                <w:szCs w:val="24"/>
              </w:rPr>
              <w:t>rejecting unsuitable applicants.</w:t>
            </w:r>
          </w:p>
        </w:tc>
      </w:tr>
      <w:tr w:rsidR="00EB7A92" w:rsidTr="00B4342A">
        <w:trPr>
          <w:trHeight w:val="865"/>
        </w:trPr>
        <w:tc>
          <w:tcPr>
            <w:tcW w:w="2665"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Proce</w:t>
            </w:r>
            <w:r w:rsidR="001528E4">
              <w:rPr>
                <w:rFonts w:ascii="Times New Roman" w:hAnsi="Times New Roman" w:cs="Times New Roman"/>
                <w:color w:val="000000" w:themeColor="text1"/>
                <w:sz w:val="24"/>
                <w:szCs w:val="24"/>
              </w:rPr>
              <w:t>dure</w:t>
            </w:r>
          </w:p>
        </w:tc>
        <w:tc>
          <w:tcPr>
            <w:tcW w:w="3782"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w:t>
            </w:r>
            <w:r w:rsidR="00DE4158">
              <w:rPr>
                <w:rFonts w:ascii="Times New Roman" w:hAnsi="Times New Roman" w:cs="Times New Roman"/>
                <w:color w:val="000000" w:themeColor="text1"/>
                <w:sz w:val="24"/>
                <w:szCs w:val="24"/>
              </w:rPr>
              <w:t xml:space="preserve"> is an easy</w:t>
            </w:r>
            <w:r>
              <w:rPr>
                <w:rFonts w:ascii="Times New Roman" w:hAnsi="Times New Roman" w:cs="Times New Roman"/>
                <w:color w:val="000000" w:themeColor="text1"/>
                <w:sz w:val="24"/>
                <w:szCs w:val="24"/>
              </w:rPr>
              <w:t xml:space="preserve"> procedure</w:t>
            </w:r>
            <w:r w:rsidR="00EB7A92" w:rsidRPr="002B413E">
              <w:rPr>
                <w:rFonts w:ascii="Times New Roman" w:hAnsi="Times New Roman" w:cs="Times New Roman"/>
                <w:color w:val="000000" w:themeColor="text1"/>
                <w:sz w:val="24"/>
                <w:szCs w:val="24"/>
              </w:rPr>
              <w:t>.</w:t>
            </w:r>
          </w:p>
        </w:tc>
        <w:tc>
          <w:tcPr>
            <w:tcW w:w="3383"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w:t>
            </w:r>
            <w:r w:rsidR="00DE4158">
              <w:rPr>
                <w:rFonts w:ascii="Times New Roman" w:hAnsi="Times New Roman" w:cs="Times New Roman"/>
                <w:color w:val="000000" w:themeColor="text1"/>
                <w:sz w:val="24"/>
                <w:szCs w:val="24"/>
              </w:rPr>
              <w:t xml:space="preserve"> is a tough</w:t>
            </w:r>
            <w:r>
              <w:rPr>
                <w:rFonts w:ascii="Times New Roman" w:hAnsi="Times New Roman" w:cs="Times New Roman"/>
                <w:color w:val="000000" w:themeColor="text1"/>
                <w:sz w:val="24"/>
                <w:szCs w:val="24"/>
              </w:rPr>
              <w:t xml:space="preserve"> procedure</w:t>
            </w:r>
            <w:r w:rsidR="00EB7A92" w:rsidRPr="002B413E">
              <w:rPr>
                <w:rFonts w:ascii="Times New Roman" w:hAnsi="Times New Roman" w:cs="Times New Roman"/>
                <w:color w:val="000000" w:themeColor="text1"/>
                <w:sz w:val="24"/>
                <w:szCs w:val="24"/>
              </w:rPr>
              <w:t>.</w:t>
            </w:r>
          </w:p>
        </w:tc>
      </w:tr>
      <w:tr w:rsidR="00EB7A92" w:rsidTr="00B4342A">
        <w:trPr>
          <w:trHeight w:val="865"/>
        </w:trPr>
        <w:tc>
          <w:tcPr>
            <w:tcW w:w="2665"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Difficulty</w:t>
            </w:r>
          </w:p>
        </w:tc>
        <w:tc>
          <w:tcPr>
            <w:tcW w:w="3782"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 xml:space="preserve">The </w:t>
            </w:r>
            <w:r w:rsidR="001528E4">
              <w:rPr>
                <w:rFonts w:ascii="Times New Roman" w:hAnsi="Times New Roman" w:cs="Times New Roman"/>
                <w:color w:val="000000" w:themeColor="text1"/>
                <w:sz w:val="24"/>
                <w:szCs w:val="24"/>
              </w:rPr>
              <w:t>applicant</w:t>
            </w:r>
            <w:r w:rsidR="00DE4158">
              <w:rPr>
                <w:rFonts w:ascii="Times New Roman" w:hAnsi="Times New Roman" w:cs="Times New Roman"/>
                <w:color w:val="000000" w:themeColor="text1"/>
                <w:sz w:val="24"/>
                <w:szCs w:val="24"/>
              </w:rPr>
              <w:t>s do</w:t>
            </w:r>
            <w:r w:rsidRPr="002B413E">
              <w:rPr>
                <w:rFonts w:ascii="Times New Roman" w:hAnsi="Times New Roman" w:cs="Times New Roman"/>
                <w:color w:val="000000" w:themeColor="text1"/>
                <w:sz w:val="24"/>
                <w:szCs w:val="24"/>
              </w:rPr>
              <w:t xml:space="preserve"> not</w:t>
            </w:r>
            <w:r w:rsidR="00DE4158">
              <w:rPr>
                <w:rFonts w:ascii="Times New Roman" w:hAnsi="Times New Roman" w:cs="Times New Roman"/>
                <w:color w:val="000000" w:themeColor="text1"/>
                <w:sz w:val="24"/>
                <w:szCs w:val="24"/>
              </w:rPr>
              <w:t xml:space="preserve"> have</w:t>
            </w:r>
            <w:r w:rsidRPr="002B413E">
              <w:rPr>
                <w:rFonts w:ascii="Times New Roman" w:hAnsi="Times New Roman" w:cs="Times New Roman"/>
                <w:color w:val="000000" w:themeColor="text1"/>
                <w:sz w:val="24"/>
                <w:szCs w:val="24"/>
              </w:rPr>
              <w:t xml:space="preserve"> </w:t>
            </w:r>
            <w:r w:rsidR="001528E4">
              <w:rPr>
                <w:rFonts w:ascii="Times New Roman" w:hAnsi="Times New Roman" w:cs="Times New Roman"/>
                <w:color w:val="000000" w:themeColor="text1"/>
                <w:sz w:val="24"/>
                <w:szCs w:val="24"/>
              </w:rPr>
              <w:t>to cross over many problem</w:t>
            </w:r>
            <w:r w:rsidRPr="002B413E">
              <w:rPr>
                <w:rFonts w:ascii="Times New Roman" w:hAnsi="Times New Roman" w:cs="Times New Roman"/>
                <w:color w:val="000000" w:themeColor="text1"/>
                <w:sz w:val="24"/>
                <w:szCs w:val="24"/>
              </w:rPr>
              <w:t>s.</w:t>
            </w:r>
          </w:p>
        </w:tc>
        <w:tc>
          <w:tcPr>
            <w:tcW w:w="3383" w:type="dxa"/>
          </w:tcPr>
          <w:p w:rsidR="00EB7A92" w:rsidRPr="002B413E" w:rsidRDefault="00DE4158"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 </w:t>
            </w:r>
            <w:r w:rsidR="001528E4">
              <w:rPr>
                <w:rFonts w:ascii="Times New Roman" w:hAnsi="Times New Roman" w:cs="Times New Roman"/>
                <w:color w:val="000000" w:themeColor="text1"/>
                <w:sz w:val="24"/>
                <w:szCs w:val="24"/>
              </w:rPr>
              <w:t>Many problem</w:t>
            </w:r>
            <w:r w:rsidR="00EB7A92" w:rsidRPr="002B413E">
              <w:rPr>
                <w:rFonts w:ascii="Times New Roman" w:hAnsi="Times New Roman" w:cs="Times New Roman"/>
                <w:color w:val="000000" w:themeColor="text1"/>
                <w:sz w:val="24"/>
                <w:szCs w:val="24"/>
              </w:rPr>
              <w:t xml:space="preserve">s have to be </w:t>
            </w:r>
            <w:r w:rsidR="006373A4">
              <w:rPr>
                <w:rFonts w:ascii="Times New Roman" w:hAnsi="Times New Roman" w:cs="Times New Roman"/>
                <w:color w:val="000000" w:themeColor="text1"/>
                <w:sz w:val="24"/>
                <w:szCs w:val="24"/>
              </w:rPr>
              <w:t>c</w:t>
            </w:r>
            <w:r w:rsidR="006373A4" w:rsidRPr="002B413E">
              <w:rPr>
                <w:rFonts w:ascii="Times New Roman" w:hAnsi="Times New Roman" w:cs="Times New Roman"/>
                <w:color w:val="000000" w:themeColor="text1"/>
                <w:sz w:val="24"/>
                <w:szCs w:val="24"/>
              </w:rPr>
              <w:t>aroused</w:t>
            </w:r>
            <w:r w:rsidR="00EB7A92" w:rsidRPr="002B413E">
              <w:rPr>
                <w:rFonts w:ascii="Times New Roman" w:hAnsi="Times New Roman" w:cs="Times New Roman"/>
                <w:color w:val="000000" w:themeColor="text1"/>
                <w:sz w:val="24"/>
                <w:szCs w:val="24"/>
              </w:rPr>
              <w:t>.</w:t>
            </w:r>
          </w:p>
        </w:tc>
      </w:tr>
      <w:tr w:rsidR="00EB7A92" w:rsidTr="00B4342A">
        <w:trPr>
          <w:trHeight w:val="432"/>
        </w:trPr>
        <w:tc>
          <w:tcPr>
            <w:tcW w:w="2665"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Proceed towards</w:t>
            </w:r>
          </w:p>
        </w:tc>
        <w:tc>
          <w:tcPr>
            <w:tcW w:w="3782"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It is a positive approach.</w:t>
            </w:r>
          </w:p>
        </w:tc>
        <w:tc>
          <w:tcPr>
            <w:tcW w:w="3383"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It is a negative approach.</w:t>
            </w:r>
          </w:p>
        </w:tc>
      </w:tr>
      <w:tr w:rsidR="00EB7A92" w:rsidTr="00B4342A">
        <w:trPr>
          <w:trHeight w:val="432"/>
        </w:trPr>
        <w:tc>
          <w:tcPr>
            <w:tcW w:w="2665"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order</w:t>
            </w:r>
          </w:p>
        </w:tc>
        <w:tc>
          <w:tcPr>
            <w:tcW w:w="3782" w:type="dxa"/>
          </w:tcPr>
          <w:p w:rsidR="00EB7A92" w:rsidRPr="002B413E" w:rsidRDefault="00EB7A92" w:rsidP="00B357FB">
            <w:pPr>
              <w:tabs>
                <w:tab w:val="left" w:pos="3120"/>
              </w:tabs>
              <w:jc w:val="both"/>
              <w:rPr>
                <w:rFonts w:ascii="Times New Roman" w:hAnsi="Times New Roman" w:cs="Times New Roman"/>
                <w:color w:val="000000" w:themeColor="text1"/>
                <w:sz w:val="24"/>
                <w:szCs w:val="24"/>
              </w:rPr>
            </w:pPr>
            <w:r w:rsidRPr="002B413E">
              <w:rPr>
                <w:rFonts w:ascii="Times New Roman" w:hAnsi="Times New Roman" w:cs="Times New Roman"/>
                <w:color w:val="000000" w:themeColor="text1"/>
                <w:sz w:val="24"/>
                <w:szCs w:val="24"/>
              </w:rPr>
              <w:t>It precedes selection.</w:t>
            </w:r>
          </w:p>
        </w:tc>
        <w:tc>
          <w:tcPr>
            <w:tcW w:w="3383" w:type="dxa"/>
          </w:tcPr>
          <w:p w:rsidR="00EB7A92" w:rsidRPr="002B413E" w:rsidRDefault="00DE4158"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w:t>
            </w:r>
            <w:r w:rsidR="00EB7A92" w:rsidRPr="002B413E">
              <w:rPr>
                <w:rFonts w:ascii="Times New Roman" w:hAnsi="Times New Roman" w:cs="Times New Roman"/>
                <w:color w:val="000000" w:themeColor="text1"/>
                <w:sz w:val="24"/>
                <w:szCs w:val="24"/>
              </w:rPr>
              <w:t>follows recruitment.</w:t>
            </w:r>
          </w:p>
        </w:tc>
      </w:tr>
      <w:tr w:rsidR="00EB7A92" w:rsidTr="00B4342A">
        <w:trPr>
          <w:trHeight w:val="432"/>
        </w:trPr>
        <w:tc>
          <w:tcPr>
            <w:tcW w:w="2665"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prudence</w:t>
            </w:r>
          </w:p>
        </w:tc>
        <w:tc>
          <w:tcPr>
            <w:tcW w:w="3782" w:type="dxa"/>
          </w:tcPr>
          <w:p w:rsidR="00EB7A92" w:rsidRPr="002B413E" w:rsidRDefault="00DE4158"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w:t>
            </w:r>
            <w:r w:rsidR="006373A4">
              <w:rPr>
                <w:rFonts w:ascii="Times New Roman" w:hAnsi="Times New Roman" w:cs="Times New Roman"/>
                <w:color w:val="000000" w:themeColor="text1"/>
                <w:sz w:val="24"/>
                <w:szCs w:val="24"/>
              </w:rPr>
              <w:t xml:space="preserve"> is an cost effective technique</w:t>
            </w:r>
            <w:r w:rsidR="00EB7A92" w:rsidRPr="002B413E">
              <w:rPr>
                <w:rFonts w:ascii="Times New Roman" w:hAnsi="Times New Roman" w:cs="Times New Roman"/>
                <w:color w:val="000000" w:themeColor="text1"/>
                <w:sz w:val="24"/>
                <w:szCs w:val="24"/>
              </w:rPr>
              <w:t>.</w:t>
            </w:r>
          </w:p>
        </w:tc>
        <w:tc>
          <w:tcPr>
            <w:tcW w:w="3383" w:type="dxa"/>
          </w:tcPr>
          <w:p w:rsidR="00EB7A92" w:rsidRPr="002B413E" w:rsidRDefault="006373A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a costly process</w:t>
            </w:r>
            <w:r w:rsidR="00EB7A92" w:rsidRPr="002B413E">
              <w:rPr>
                <w:rFonts w:ascii="Times New Roman" w:hAnsi="Times New Roman" w:cs="Times New Roman"/>
                <w:color w:val="000000" w:themeColor="text1"/>
                <w:sz w:val="24"/>
                <w:szCs w:val="24"/>
              </w:rPr>
              <w:t>.</w:t>
            </w:r>
          </w:p>
        </w:tc>
      </w:tr>
      <w:tr w:rsidR="00EB7A92" w:rsidTr="00B4342A">
        <w:trPr>
          <w:trHeight w:val="409"/>
        </w:trPr>
        <w:tc>
          <w:tcPr>
            <w:tcW w:w="2665" w:type="dxa"/>
          </w:tcPr>
          <w:p w:rsidR="00EB7A92" w:rsidRPr="002B413E" w:rsidRDefault="001528E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Stagnant</w:t>
            </w:r>
          </w:p>
        </w:tc>
        <w:tc>
          <w:tcPr>
            <w:tcW w:w="3782" w:type="dxa"/>
          </w:tcPr>
          <w:p w:rsidR="00EB7A92" w:rsidRPr="002B413E" w:rsidRDefault="006373A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Fewer times</w:t>
            </w:r>
            <w:r w:rsidR="001528E4">
              <w:rPr>
                <w:rFonts w:ascii="Times New Roman" w:hAnsi="Times New Roman" w:cs="Times New Roman"/>
                <w:color w:val="000000" w:themeColor="text1"/>
                <w:sz w:val="24"/>
                <w:szCs w:val="24"/>
              </w:rPr>
              <w:t xml:space="preserve"> is need</w:t>
            </w:r>
            <w:r w:rsidR="00EB7A92" w:rsidRPr="002B413E">
              <w:rPr>
                <w:rFonts w:ascii="Times New Roman" w:hAnsi="Times New Roman" w:cs="Times New Roman"/>
                <w:color w:val="000000" w:themeColor="text1"/>
                <w:sz w:val="24"/>
                <w:szCs w:val="24"/>
              </w:rPr>
              <w:t>ed.</w:t>
            </w:r>
          </w:p>
        </w:tc>
        <w:tc>
          <w:tcPr>
            <w:tcW w:w="3383" w:type="dxa"/>
          </w:tcPr>
          <w:p w:rsidR="00EB7A92" w:rsidRPr="002B413E" w:rsidRDefault="006373A4" w:rsidP="00B357FB">
            <w:pPr>
              <w:tabs>
                <w:tab w:val="left" w:pos="312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Huge time is need</w:t>
            </w:r>
            <w:r w:rsidR="00EB7A92" w:rsidRPr="002B413E">
              <w:rPr>
                <w:rFonts w:ascii="Times New Roman" w:hAnsi="Times New Roman" w:cs="Times New Roman"/>
                <w:color w:val="000000" w:themeColor="text1"/>
                <w:sz w:val="24"/>
                <w:szCs w:val="24"/>
              </w:rPr>
              <w:t>ed.</w:t>
            </w:r>
          </w:p>
        </w:tc>
      </w:tr>
    </w:tbl>
    <w:p w:rsidR="00EB7A92" w:rsidRDefault="00EB7A92" w:rsidP="00B357FB">
      <w:pPr>
        <w:tabs>
          <w:tab w:val="left" w:pos="3120"/>
        </w:tabs>
        <w:jc w:val="both"/>
        <w:rPr>
          <w:rFonts w:ascii="Times New Roman" w:hAnsi="Times New Roman" w:cs="Times New Roman"/>
          <w:b/>
          <w:color w:val="000000" w:themeColor="text1"/>
          <w:sz w:val="32"/>
          <w:szCs w:val="32"/>
        </w:rPr>
      </w:pPr>
    </w:p>
    <w:p w:rsidR="00B4342A" w:rsidRDefault="00B4342A" w:rsidP="00B357FB">
      <w:pPr>
        <w:tabs>
          <w:tab w:val="left" w:pos="3120"/>
        </w:tabs>
        <w:jc w:val="both"/>
        <w:rPr>
          <w:rFonts w:ascii="Times New Roman" w:hAnsi="Times New Roman" w:cs="Times New Roman"/>
          <w:b/>
          <w:color w:val="000000" w:themeColor="text1"/>
          <w:sz w:val="32"/>
          <w:szCs w:val="32"/>
        </w:rPr>
      </w:pPr>
    </w:p>
    <w:p w:rsidR="00B4342A" w:rsidRDefault="00FE0157" w:rsidP="00B357FB">
      <w:pPr>
        <w:pStyle w:val="Heading1"/>
        <w:jc w:val="both"/>
      </w:pPr>
      <w:bookmarkStart w:id="43" w:name="_Toc11971877"/>
      <w:bookmarkStart w:id="44" w:name="_Toc13993905"/>
      <w:r>
        <w:t>3.8</w:t>
      </w:r>
      <w:r w:rsidR="00615633">
        <w:t xml:space="preserve"> </w:t>
      </w:r>
      <w:r w:rsidR="00F272BC" w:rsidRPr="00FE0157">
        <w:t>Performance Appraisal:</w:t>
      </w:r>
      <w:bookmarkEnd w:id="43"/>
      <w:bookmarkEnd w:id="44"/>
    </w:p>
    <w:p w:rsidR="00FE0157" w:rsidRPr="00FE0157" w:rsidRDefault="00FE0157" w:rsidP="00B357FB">
      <w:pPr>
        <w:jc w:val="both"/>
      </w:pPr>
    </w:p>
    <w:p w:rsidR="00F272BC" w:rsidRPr="00EB10AF" w:rsidRDefault="00F272BC"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A</w:t>
      </w:r>
      <w:r w:rsidR="006373A4">
        <w:rPr>
          <w:rFonts w:ascii="Times New Roman" w:hAnsi="Times New Roman" w:cs="Times New Roman"/>
          <w:sz w:val="24"/>
          <w:szCs w:val="24"/>
          <w:shd w:val="clear" w:color="auto" w:fill="FFFFFF"/>
        </w:rPr>
        <w:t xml:space="preserve"> performance appraisal is a type and recurrent procedure</w:t>
      </w:r>
      <w:r w:rsidR="00576B21">
        <w:rPr>
          <w:rFonts w:ascii="Times New Roman" w:hAnsi="Times New Roman" w:cs="Times New Roman"/>
          <w:sz w:val="24"/>
          <w:szCs w:val="24"/>
          <w:shd w:val="clear" w:color="auto" w:fill="FFFFFF"/>
        </w:rPr>
        <w:t xml:space="preserve"> that evaluates</w:t>
      </w:r>
      <w:r w:rsidR="006373A4">
        <w:rPr>
          <w:rFonts w:ascii="Times New Roman" w:hAnsi="Times New Roman" w:cs="Times New Roman"/>
          <w:sz w:val="24"/>
          <w:szCs w:val="24"/>
          <w:shd w:val="clear" w:color="auto" w:fill="FFFFFF"/>
        </w:rPr>
        <w:t xml:space="preserve"> a particular employee's work performance and efficient in relation to particular</w:t>
      </w:r>
      <w:r w:rsidRPr="00EB10AF">
        <w:rPr>
          <w:rFonts w:ascii="Times New Roman" w:hAnsi="Times New Roman" w:cs="Times New Roman"/>
          <w:sz w:val="24"/>
          <w:szCs w:val="24"/>
          <w:shd w:val="clear" w:color="auto" w:fill="FFFFFF"/>
        </w:rPr>
        <w:t xml:space="preserve"> pre-esta</w:t>
      </w:r>
      <w:r w:rsidR="006373A4">
        <w:rPr>
          <w:rFonts w:ascii="Times New Roman" w:hAnsi="Times New Roman" w:cs="Times New Roman"/>
          <w:sz w:val="24"/>
          <w:szCs w:val="24"/>
          <w:shd w:val="clear" w:color="auto" w:fill="FFFFFF"/>
        </w:rPr>
        <w:t>blished standard and organizational impartial. It is the procedure</w:t>
      </w:r>
      <w:r w:rsidRPr="00EB10AF">
        <w:rPr>
          <w:rFonts w:ascii="Times New Roman" w:hAnsi="Times New Roman" w:cs="Times New Roman"/>
          <w:sz w:val="24"/>
          <w:szCs w:val="24"/>
          <w:shd w:val="clear" w:color="auto" w:fill="FFFFFF"/>
        </w:rPr>
        <w:t xml:space="preserve"> by which </w:t>
      </w:r>
      <w:r w:rsidR="006373A4">
        <w:rPr>
          <w:rFonts w:ascii="Times New Roman" w:hAnsi="Times New Roman" w:cs="Times New Roman"/>
          <w:sz w:val="24"/>
          <w:szCs w:val="24"/>
          <w:shd w:val="clear" w:color="auto" w:fill="FFFFFF"/>
        </w:rPr>
        <w:t>a boss</w:t>
      </w:r>
      <w:r w:rsidR="00576B21">
        <w:rPr>
          <w:rFonts w:ascii="Times New Roman" w:hAnsi="Times New Roman" w:cs="Times New Roman"/>
          <w:sz w:val="24"/>
          <w:szCs w:val="24"/>
          <w:shd w:val="clear" w:color="auto" w:fill="FFFFFF"/>
        </w:rPr>
        <w:t xml:space="preserve"> or consultant tests</w:t>
      </w:r>
      <w:r w:rsidR="006373A4">
        <w:rPr>
          <w:rFonts w:ascii="Times New Roman" w:hAnsi="Times New Roman" w:cs="Times New Roman"/>
          <w:sz w:val="24"/>
          <w:szCs w:val="24"/>
          <w:shd w:val="clear" w:color="auto" w:fill="FFFFFF"/>
        </w:rPr>
        <w:t xml:space="preserve"> and assesse</w:t>
      </w:r>
      <w:r w:rsidRPr="00EB10AF">
        <w:rPr>
          <w:rFonts w:ascii="Times New Roman" w:hAnsi="Times New Roman" w:cs="Times New Roman"/>
          <w:sz w:val="24"/>
          <w:szCs w:val="24"/>
          <w:shd w:val="clear" w:color="auto" w:fill="FFFFFF"/>
        </w:rPr>
        <w:t>s an employe</w:t>
      </w:r>
      <w:r w:rsidR="006373A4">
        <w:rPr>
          <w:rFonts w:ascii="Times New Roman" w:hAnsi="Times New Roman" w:cs="Times New Roman"/>
          <w:sz w:val="24"/>
          <w:szCs w:val="24"/>
          <w:shd w:val="clear" w:color="auto" w:fill="FFFFFF"/>
        </w:rPr>
        <w:t>e's work etiquette</w:t>
      </w:r>
      <w:r w:rsidR="00576B21">
        <w:rPr>
          <w:rFonts w:ascii="Times New Roman" w:hAnsi="Times New Roman" w:cs="Times New Roman"/>
          <w:sz w:val="24"/>
          <w:szCs w:val="24"/>
          <w:shd w:val="clear" w:color="auto" w:fill="FFFFFF"/>
        </w:rPr>
        <w:t xml:space="preserve"> in comparison </w:t>
      </w:r>
      <w:r w:rsidRPr="00EB10AF">
        <w:rPr>
          <w:rFonts w:ascii="Times New Roman" w:hAnsi="Times New Roman" w:cs="Times New Roman"/>
          <w:sz w:val="24"/>
          <w:szCs w:val="24"/>
          <w:shd w:val="clear" w:color="auto" w:fill="FFFFFF"/>
        </w:rPr>
        <w:t>with preset standards, documents and the res</w:t>
      </w:r>
      <w:r w:rsidR="00576B21">
        <w:rPr>
          <w:rFonts w:ascii="Times New Roman" w:hAnsi="Times New Roman" w:cs="Times New Roman"/>
          <w:sz w:val="24"/>
          <w:szCs w:val="24"/>
          <w:shd w:val="clear" w:color="auto" w:fill="FFFFFF"/>
        </w:rPr>
        <w:t>ults of the comparison, and utilizes the results to give response</w:t>
      </w:r>
      <w:r w:rsidR="006373A4">
        <w:rPr>
          <w:rFonts w:ascii="Times New Roman" w:hAnsi="Times New Roman" w:cs="Times New Roman"/>
          <w:sz w:val="24"/>
          <w:szCs w:val="24"/>
          <w:shd w:val="clear" w:color="auto" w:fill="FFFFFF"/>
        </w:rPr>
        <w:t xml:space="preserve"> to the personnel</w:t>
      </w:r>
      <w:r w:rsidRPr="00EB10AF">
        <w:rPr>
          <w:rFonts w:ascii="Times New Roman" w:hAnsi="Times New Roman" w:cs="Times New Roman"/>
          <w:sz w:val="24"/>
          <w:szCs w:val="24"/>
          <w:shd w:val="clear" w:color="auto" w:fill="FFFFFF"/>
        </w:rPr>
        <w:t xml:space="preserve"> to sh</w:t>
      </w:r>
      <w:r w:rsidR="006373A4">
        <w:rPr>
          <w:rFonts w:ascii="Times New Roman" w:hAnsi="Times New Roman" w:cs="Times New Roman"/>
          <w:sz w:val="24"/>
          <w:szCs w:val="24"/>
          <w:shd w:val="clear" w:color="auto" w:fill="FFFFFF"/>
        </w:rPr>
        <w:t>ow where better</w:t>
      </w:r>
      <w:r w:rsidR="00576B21">
        <w:rPr>
          <w:rFonts w:ascii="Times New Roman" w:hAnsi="Times New Roman" w:cs="Times New Roman"/>
          <w:sz w:val="24"/>
          <w:szCs w:val="24"/>
          <w:shd w:val="clear" w:color="auto" w:fill="FFFFFF"/>
        </w:rPr>
        <w:t>ments are necessary</w:t>
      </w:r>
      <w:r w:rsidR="006373A4">
        <w:rPr>
          <w:rFonts w:ascii="Times New Roman" w:hAnsi="Times New Roman" w:cs="Times New Roman"/>
          <w:sz w:val="24"/>
          <w:szCs w:val="24"/>
          <w:shd w:val="clear" w:color="auto" w:fill="FFFFFF"/>
        </w:rPr>
        <w:t xml:space="preserve"> and for what reason</w:t>
      </w:r>
      <w:r w:rsidRPr="00EB10AF">
        <w:rPr>
          <w:rFonts w:ascii="Times New Roman" w:hAnsi="Times New Roman" w:cs="Times New Roman"/>
          <w:sz w:val="24"/>
          <w:szCs w:val="24"/>
          <w:shd w:val="clear" w:color="auto" w:fill="FFFFFF"/>
        </w:rPr>
        <w:t>.</w:t>
      </w:r>
    </w:p>
    <w:p w:rsidR="00F272BC" w:rsidRPr="00EB10AF" w:rsidRDefault="00F272BC"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P</w:t>
      </w:r>
      <w:r w:rsidR="006373A4">
        <w:rPr>
          <w:rFonts w:ascii="Times New Roman" w:hAnsi="Times New Roman" w:cs="Times New Roman"/>
          <w:sz w:val="24"/>
          <w:szCs w:val="24"/>
          <w:shd w:val="clear" w:color="auto" w:fill="FFFFFF"/>
        </w:rPr>
        <w:t>erformance appraisal refers to</w:t>
      </w:r>
      <w:r w:rsidR="00576B21">
        <w:rPr>
          <w:rFonts w:ascii="Times New Roman" w:hAnsi="Times New Roman" w:cs="Times New Roman"/>
          <w:sz w:val="24"/>
          <w:szCs w:val="24"/>
          <w:shd w:val="clear" w:color="auto" w:fill="FFFFFF"/>
        </w:rPr>
        <w:t xml:space="preserve"> criticism</w:t>
      </w:r>
      <w:r w:rsidR="006373A4">
        <w:rPr>
          <w:rFonts w:ascii="Times New Roman" w:hAnsi="Times New Roman" w:cs="Times New Roman"/>
          <w:sz w:val="24"/>
          <w:szCs w:val="24"/>
          <w:shd w:val="clear" w:color="auto" w:fill="FFFFFF"/>
        </w:rPr>
        <w:t xml:space="preserve"> and argument</w:t>
      </w:r>
      <w:r w:rsidRPr="00EB10AF">
        <w:rPr>
          <w:rFonts w:ascii="Times New Roman" w:hAnsi="Times New Roman" w:cs="Times New Roman"/>
          <w:sz w:val="24"/>
          <w:szCs w:val="24"/>
          <w:shd w:val="clear" w:color="auto" w:fill="FFFFFF"/>
        </w:rPr>
        <w:t xml:space="preserve"> of an emp</w:t>
      </w:r>
      <w:r w:rsidR="00576B21">
        <w:rPr>
          <w:rFonts w:ascii="Times New Roman" w:hAnsi="Times New Roman" w:cs="Times New Roman"/>
          <w:sz w:val="24"/>
          <w:szCs w:val="24"/>
          <w:shd w:val="clear" w:color="auto" w:fill="FFFFFF"/>
        </w:rPr>
        <w:t xml:space="preserve">loyee’s performance of given </w:t>
      </w:r>
      <w:r w:rsidR="006373A4">
        <w:rPr>
          <w:rFonts w:ascii="Times New Roman" w:hAnsi="Times New Roman" w:cs="Times New Roman"/>
          <w:sz w:val="24"/>
          <w:szCs w:val="24"/>
          <w:shd w:val="clear" w:color="auto" w:fill="FFFFFF"/>
        </w:rPr>
        <w:t>duties and jobs</w:t>
      </w:r>
      <w:r w:rsidRPr="00EB10AF">
        <w:rPr>
          <w:rFonts w:ascii="Times New Roman" w:hAnsi="Times New Roman" w:cs="Times New Roman"/>
          <w:sz w:val="24"/>
          <w:szCs w:val="24"/>
          <w:shd w:val="clear" w:color="auto" w:fill="FFFFFF"/>
        </w:rPr>
        <w:t>. The appra</w:t>
      </w:r>
      <w:r w:rsidR="00576B21">
        <w:rPr>
          <w:rFonts w:ascii="Times New Roman" w:hAnsi="Times New Roman" w:cs="Times New Roman"/>
          <w:sz w:val="24"/>
          <w:szCs w:val="24"/>
          <w:shd w:val="clear" w:color="auto" w:fill="FFFFFF"/>
        </w:rPr>
        <w:t>isal is based on results procure</w:t>
      </w:r>
      <w:r w:rsidRPr="00EB10AF">
        <w:rPr>
          <w:rFonts w:ascii="Times New Roman" w:hAnsi="Times New Roman" w:cs="Times New Roman"/>
          <w:sz w:val="24"/>
          <w:szCs w:val="24"/>
          <w:shd w:val="clear" w:color="auto" w:fill="FFFFFF"/>
        </w:rPr>
        <w:t>d by the employee in his/her job, n</w:t>
      </w:r>
      <w:r w:rsidR="006373A4">
        <w:rPr>
          <w:rFonts w:ascii="Times New Roman" w:hAnsi="Times New Roman" w:cs="Times New Roman"/>
          <w:sz w:val="24"/>
          <w:szCs w:val="24"/>
          <w:shd w:val="clear" w:color="auto" w:fill="FFFFFF"/>
        </w:rPr>
        <w:t xml:space="preserve">ot on </w:t>
      </w:r>
      <w:r w:rsidR="006373A4">
        <w:rPr>
          <w:rFonts w:ascii="Times New Roman" w:hAnsi="Times New Roman" w:cs="Times New Roman"/>
          <w:sz w:val="24"/>
          <w:szCs w:val="24"/>
          <w:shd w:val="clear" w:color="auto" w:fill="FFFFFF"/>
        </w:rPr>
        <w:lastRenderedPageBreak/>
        <w:t>the employee’s persona attributes. The assessment</w:t>
      </w:r>
      <w:r w:rsidR="00576B21">
        <w:rPr>
          <w:rFonts w:ascii="Times New Roman" w:hAnsi="Times New Roman" w:cs="Times New Roman"/>
          <w:sz w:val="24"/>
          <w:szCs w:val="24"/>
          <w:shd w:val="clear" w:color="auto" w:fill="FFFFFF"/>
        </w:rPr>
        <w:t xml:space="preserve"> calculates</w:t>
      </w:r>
      <w:r w:rsidRPr="00EB10AF">
        <w:rPr>
          <w:rFonts w:ascii="Times New Roman" w:hAnsi="Times New Roman" w:cs="Times New Roman"/>
          <w:sz w:val="24"/>
          <w:szCs w:val="24"/>
          <w:shd w:val="clear" w:color="auto" w:fill="FFFFFF"/>
        </w:rPr>
        <w:t xml:space="preserve"> skills and accomplishments with</w:t>
      </w:r>
      <w:r w:rsidR="006373A4">
        <w:rPr>
          <w:rFonts w:ascii="Times New Roman" w:hAnsi="Times New Roman" w:cs="Times New Roman"/>
          <w:sz w:val="24"/>
          <w:szCs w:val="24"/>
          <w:shd w:val="clear" w:color="auto" w:fill="FFFFFF"/>
        </w:rPr>
        <w:t xml:space="preserve"> sensi</w:t>
      </w:r>
      <w:r w:rsidR="00576B21">
        <w:rPr>
          <w:rFonts w:ascii="Times New Roman" w:hAnsi="Times New Roman" w:cs="Times New Roman"/>
          <w:sz w:val="24"/>
          <w:szCs w:val="24"/>
          <w:shd w:val="clear" w:color="auto" w:fill="FFFFFF"/>
        </w:rPr>
        <w:t>ble precision</w:t>
      </w:r>
      <w:r w:rsidRPr="00EB10AF">
        <w:rPr>
          <w:rFonts w:ascii="Times New Roman" w:hAnsi="Times New Roman" w:cs="Times New Roman"/>
          <w:sz w:val="24"/>
          <w:szCs w:val="24"/>
          <w:shd w:val="clear" w:color="auto" w:fill="FFFFFF"/>
        </w:rPr>
        <w:t xml:space="preserve"> and uniformity. It provides a way to identify various or performance enhancement and to help promotes professional growth.</w:t>
      </w:r>
    </w:p>
    <w:p w:rsidR="00F272BC" w:rsidRPr="00EB10AF" w:rsidRDefault="00F272BC"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P</w:t>
      </w:r>
      <w:r w:rsidR="00FA14CB">
        <w:rPr>
          <w:rFonts w:ascii="Times New Roman" w:hAnsi="Times New Roman" w:cs="Times New Roman"/>
          <w:sz w:val="24"/>
          <w:szCs w:val="24"/>
          <w:shd w:val="clear" w:color="auto" w:fill="FFFFFF"/>
        </w:rPr>
        <w:t>erformance appraisal is a official</w:t>
      </w:r>
      <w:r w:rsidRPr="00EB10AF">
        <w:rPr>
          <w:rFonts w:ascii="Times New Roman" w:hAnsi="Times New Roman" w:cs="Times New Roman"/>
          <w:sz w:val="24"/>
          <w:szCs w:val="24"/>
          <w:shd w:val="clear" w:color="auto" w:fill="FFFFFF"/>
        </w:rPr>
        <w:t xml:space="preserve"> and structured system of measuring and evaluating an employee’s jo</w:t>
      </w:r>
      <w:r w:rsidR="00FA14CB">
        <w:rPr>
          <w:rFonts w:ascii="Times New Roman" w:hAnsi="Times New Roman" w:cs="Times New Roman"/>
          <w:sz w:val="24"/>
          <w:szCs w:val="24"/>
          <w:shd w:val="clear" w:color="auto" w:fill="FFFFFF"/>
        </w:rPr>
        <w:t>b related behaviors and results</w:t>
      </w:r>
      <w:r w:rsidRPr="00EB10AF">
        <w:rPr>
          <w:rFonts w:ascii="Times New Roman" w:hAnsi="Times New Roman" w:cs="Times New Roman"/>
          <w:sz w:val="24"/>
          <w:szCs w:val="24"/>
          <w:shd w:val="clear" w:color="auto" w:fill="FFFFFF"/>
        </w:rPr>
        <w:t xml:space="preserve"> to </w:t>
      </w:r>
      <w:r w:rsidR="00576B21">
        <w:rPr>
          <w:rFonts w:ascii="Times New Roman" w:hAnsi="Times New Roman" w:cs="Times New Roman"/>
          <w:sz w:val="24"/>
          <w:szCs w:val="24"/>
          <w:shd w:val="clear" w:color="auto" w:fill="FFFFFF"/>
        </w:rPr>
        <w:t>find out</w:t>
      </w:r>
      <w:r w:rsidRPr="00EB10AF">
        <w:rPr>
          <w:rFonts w:ascii="Times New Roman" w:hAnsi="Times New Roman" w:cs="Times New Roman"/>
          <w:sz w:val="24"/>
          <w:szCs w:val="24"/>
          <w:shd w:val="clear" w:color="auto" w:fill="FFFFFF"/>
        </w:rPr>
        <w:t xml:space="preserve"> h</w:t>
      </w:r>
      <w:r w:rsidR="00576B21">
        <w:rPr>
          <w:rFonts w:ascii="Times New Roman" w:hAnsi="Times New Roman" w:cs="Times New Roman"/>
          <w:sz w:val="24"/>
          <w:szCs w:val="24"/>
          <w:shd w:val="clear" w:color="auto" w:fill="FFFFFF"/>
        </w:rPr>
        <w:t>ow and why t</w:t>
      </w:r>
      <w:r w:rsidR="00FA14CB">
        <w:rPr>
          <w:rFonts w:ascii="Times New Roman" w:hAnsi="Times New Roman" w:cs="Times New Roman"/>
          <w:sz w:val="24"/>
          <w:szCs w:val="24"/>
          <w:shd w:val="clear" w:color="auto" w:fill="FFFFFF"/>
        </w:rPr>
        <w:t>he employee is currently discharg</w:t>
      </w:r>
      <w:r w:rsidR="00576B21">
        <w:rPr>
          <w:rFonts w:ascii="Times New Roman" w:hAnsi="Times New Roman" w:cs="Times New Roman"/>
          <w:sz w:val="24"/>
          <w:szCs w:val="24"/>
          <w:shd w:val="clear" w:color="auto" w:fill="FFFFFF"/>
        </w:rPr>
        <w:t>ing in his works.</w:t>
      </w:r>
    </w:p>
    <w:p w:rsidR="00F272BC" w:rsidRDefault="00FE0157" w:rsidP="00B357FB">
      <w:pPr>
        <w:pStyle w:val="Heading1"/>
        <w:jc w:val="both"/>
        <w:rPr>
          <w:shd w:val="clear" w:color="auto" w:fill="FFFFFF"/>
        </w:rPr>
      </w:pPr>
      <w:bookmarkStart w:id="45" w:name="_Toc11971878"/>
      <w:bookmarkStart w:id="46" w:name="_Toc13993906"/>
      <w:r>
        <w:rPr>
          <w:shd w:val="clear" w:color="auto" w:fill="FFFFFF"/>
        </w:rPr>
        <w:t xml:space="preserve">3.9 </w:t>
      </w:r>
      <w:r w:rsidR="00F272BC" w:rsidRPr="00FE0157">
        <w:rPr>
          <w:shd w:val="clear" w:color="auto" w:fill="FFFFFF"/>
        </w:rPr>
        <w:t>Objectives of performance appraisal</w:t>
      </w:r>
      <w:bookmarkEnd w:id="45"/>
      <w:bookmarkEnd w:id="46"/>
    </w:p>
    <w:p w:rsidR="00FE0157" w:rsidRPr="00FE0157" w:rsidRDefault="00FE0157" w:rsidP="00B357FB">
      <w:pPr>
        <w:jc w:val="both"/>
      </w:pPr>
    </w:p>
    <w:p w:rsidR="00F272BC" w:rsidRPr="00EB10AF" w:rsidRDefault="00A54582" w:rsidP="00B357F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There are several </w:t>
      </w:r>
      <w:r w:rsidR="00F272BC" w:rsidRPr="00EB10AF">
        <w:rPr>
          <w:rFonts w:ascii="Times New Roman" w:hAnsi="Times New Roman" w:cs="Times New Roman"/>
          <w:sz w:val="24"/>
          <w:szCs w:val="24"/>
          <w:shd w:val="clear" w:color="auto" w:fill="FFFFFF"/>
        </w:rPr>
        <w:t>objectives of pe</w:t>
      </w:r>
      <w:r>
        <w:rPr>
          <w:rFonts w:ascii="Times New Roman" w:hAnsi="Times New Roman" w:cs="Times New Roman"/>
          <w:sz w:val="24"/>
          <w:szCs w:val="24"/>
          <w:shd w:val="clear" w:color="auto" w:fill="FFFFFF"/>
        </w:rPr>
        <w:t>rformance appraisal. Such as:</w:t>
      </w:r>
    </w:p>
    <w:p w:rsidR="00F272BC" w:rsidRPr="00EB10AF"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Providing response</w:t>
      </w:r>
      <w:r w:rsidR="00F272BC" w:rsidRPr="00EB10AF">
        <w:rPr>
          <w:rFonts w:ascii="Times New Roman" w:hAnsi="Times New Roman" w:cs="Times New Roman"/>
          <w:sz w:val="24"/>
          <w:szCs w:val="24"/>
          <w:shd w:val="clear" w:color="auto" w:fill="FFFFFF"/>
        </w:rPr>
        <w:t xml:space="preserve"> to employees about their performance.</w:t>
      </w:r>
    </w:p>
    <w:p w:rsidR="00F272BC" w:rsidRPr="00EB10AF"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Determining who will be promoted.</w:t>
      </w:r>
    </w:p>
    <w:p w:rsidR="00F272BC" w:rsidRPr="00A54582"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A54582">
        <w:rPr>
          <w:rFonts w:ascii="Times New Roman" w:hAnsi="Times New Roman" w:cs="Times New Roman"/>
          <w:sz w:val="24"/>
          <w:szCs w:val="24"/>
          <w:shd w:val="clear" w:color="auto" w:fill="FFFFFF"/>
        </w:rPr>
        <w:t>Encouraging performance improvement.</w:t>
      </w:r>
    </w:p>
    <w:p w:rsidR="00F272BC" w:rsidRPr="00EB10AF"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Motivating superior performance.</w:t>
      </w:r>
    </w:p>
    <w:p w:rsidR="00F272BC" w:rsidRPr="00EB10AF"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Setting and calculating</w:t>
      </w:r>
      <w:r w:rsidR="00F272BC" w:rsidRPr="00EB10AF">
        <w:rPr>
          <w:rFonts w:ascii="Times New Roman" w:hAnsi="Times New Roman" w:cs="Times New Roman"/>
          <w:sz w:val="24"/>
          <w:szCs w:val="24"/>
          <w:shd w:val="clear" w:color="auto" w:fill="FFFFFF"/>
        </w:rPr>
        <w:t xml:space="preserve"> goals.</w:t>
      </w:r>
    </w:p>
    <w:p w:rsidR="00F272BC" w:rsidRPr="00EB10AF"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Give </w:t>
      </w:r>
      <w:r w:rsidR="00F272BC" w:rsidRPr="00EB10AF">
        <w:rPr>
          <w:rFonts w:ascii="Times New Roman" w:hAnsi="Times New Roman" w:cs="Times New Roman"/>
          <w:sz w:val="24"/>
          <w:szCs w:val="24"/>
          <w:shd w:val="clear" w:color="auto" w:fill="FFFFFF"/>
        </w:rPr>
        <w:t>Counseling</w:t>
      </w:r>
      <w:r>
        <w:rPr>
          <w:rFonts w:ascii="Times New Roman" w:hAnsi="Times New Roman" w:cs="Times New Roman"/>
          <w:sz w:val="24"/>
          <w:szCs w:val="24"/>
          <w:shd w:val="clear" w:color="auto" w:fill="FFFFFF"/>
        </w:rPr>
        <w:t xml:space="preserve"> to</w:t>
      </w:r>
      <w:r w:rsidR="00F272BC" w:rsidRPr="00EB10AF">
        <w:rPr>
          <w:rFonts w:ascii="Times New Roman" w:hAnsi="Times New Roman" w:cs="Times New Roman"/>
          <w:sz w:val="24"/>
          <w:szCs w:val="24"/>
          <w:shd w:val="clear" w:color="auto" w:fill="FFFFFF"/>
        </w:rPr>
        <w:t xml:space="preserve"> poor performers.</w:t>
      </w:r>
    </w:p>
    <w:p w:rsidR="00F272BC" w:rsidRPr="00EB10AF"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Taking decisions of</w:t>
      </w:r>
      <w:r w:rsidR="00F272BC" w:rsidRPr="00EB10AF">
        <w:rPr>
          <w:rFonts w:ascii="Times New Roman" w:hAnsi="Times New Roman" w:cs="Times New Roman"/>
          <w:sz w:val="24"/>
          <w:szCs w:val="24"/>
          <w:shd w:val="clear" w:color="auto" w:fill="FFFFFF"/>
        </w:rPr>
        <w:t xml:space="preserve"> compensation changes.</w:t>
      </w:r>
    </w:p>
    <w:p w:rsidR="00F272BC" w:rsidRPr="00EB10AF"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Enc</w:t>
      </w:r>
      <w:r w:rsidR="00A54582">
        <w:rPr>
          <w:rFonts w:ascii="Times New Roman" w:hAnsi="Times New Roman" w:cs="Times New Roman"/>
          <w:sz w:val="24"/>
          <w:szCs w:val="24"/>
          <w:shd w:val="clear" w:color="auto" w:fill="FFFFFF"/>
        </w:rPr>
        <w:t>ouraging coaching and mentorin</w:t>
      </w:r>
      <w:r w:rsidR="00615633">
        <w:rPr>
          <w:rFonts w:ascii="Times New Roman" w:hAnsi="Times New Roman" w:cs="Times New Roman"/>
          <w:sz w:val="24"/>
          <w:szCs w:val="24"/>
          <w:shd w:val="clear" w:color="auto" w:fill="FFFFFF"/>
        </w:rPr>
        <w:t>g programs.</w:t>
      </w:r>
    </w:p>
    <w:p w:rsidR="00F272BC" w:rsidRPr="00EB10AF"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Supporting manpower planning or succession planning.</w:t>
      </w:r>
    </w:p>
    <w:p w:rsidR="00F272BC" w:rsidRPr="00EB10AF"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Determining individual training and development needs.</w:t>
      </w:r>
    </w:p>
    <w:p w:rsidR="00F272BC" w:rsidRPr="00EB10AF"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Determining organizational training and development needs.</w:t>
      </w:r>
    </w:p>
    <w:p w:rsidR="00F272BC" w:rsidRPr="00EB10AF" w:rsidRDefault="00F272BC"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Conﬁrming that good hiring decisions are being made.</w:t>
      </w:r>
    </w:p>
    <w:p w:rsidR="00F272BC" w:rsidRPr="00EB10AF"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Giving </w:t>
      </w:r>
      <w:r w:rsidR="00F272BC" w:rsidRPr="00EB10AF">
        <w:rPr>
          <w:rFonts w:ascii="Times New Roman" w:hAnsi="Times New Roman" w:cs="Times New Roman"/>
          <w:sz w:val="24"/>
          <w:szCs w:val="24"/>
          <w:shd w:val="clear" w:color="auto" w:fill="FFFFFF"/>
        </w:rPr>
        <w:t>legal defensibility for personnel decisions.</w:t>
      </w:r>
    </w:p>
    <w:p w:rsidR="00F272BC"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Improving whole</w:t>
      </w:r>
      <w:r w:rsidR="00F272BC" w:rsidRPr="00EB10AF">
        <w:rPr>
          <w:rFonts w:ascii="Times New Roman" w:hAnsi="Times New Roman" w:cs="Times New Roman"/>
          <w:sz w:val="24"/>
          <w:szCs w:val="24"/>
          <w:shd w:val="clear" w:color="auto" w:fill="FFFFFF"/>
        </w:rPr>
        <w:t xml:space="preserve"> organizational performance.</w:t>
      </w:r>
    </w:p>
    <w:p w:rsidR="0030670A" w:rsidRDefault="00A54582" w:rsidP="00B357FB">
      <w:pPr>
        <w:pStyle w:val="ListParagraph"/>
        <w:numPr>
          <w:ilvl w:val="0"/>
          <w:numId w:val="1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layoff or downsizing decisions</w:t>
      </w:r>
      <w:r>
        <w:rPr>
          <w:rFonts w:ascii="Times New Roman" w:hAnsi="Times New Roman" w:cs="Times New Roman"/>
          <w:sz w:val="24"/>
          <w:szCs w:val="24"/>
          <w:shd w:val="clear" w:color="auto" w:fill="FFFFFF"/>
        </w:rPr>
        <w:t xml:space="preserve"> for benefits.</w:t>
      </w:r>
      <w:bookmarkStart w:id="47" w:name="_Toc11971879"/>
    </w:p>
    <w:p w:rsidR="00A95421" w:rsidRDefault="00A95421" w:rsidP="00B357FB">
      <w:pPr>
        <w:pStyle w:val="Heading1"/>
        <w:jc w:val="both"/>
        <w:rPr>
          <w:rFonts w:ascii="Times New Roman" w:eastAsiaTheme="minorEastAsia" w:hAnsi="Times New Roman" w:cs="Times New Roman"/>
          <w:b w:val="0"/>
          <w:bCs w:val="0"/>
          <w:color w:val="auto"/>
          <w:sz w:val="24"/>
          <w:szCs w:val="24"/>
          <w:shd w:val="clear" w:color="auto" w:fill="FFFFFF"/>
        </w:rPr>
      </w:pPr>
    </w:p>
    <w:p w:rsidR="00A95421" w:rsidRPr="00A95421" w:rsidRDefault="00A95421" w:rsidP="00A95421"/>
    <w:p w:rsidR="004A31DB" w:rsidRDefault="004A31DB" w:rsidP="00B357FB">
      <w:pPr>
        <w:pStyle w:val="Heading1"/>
        <w:jc w:val="both"/>
        <w:rPr>
          <w:shd w:val="clear" w:color="auto" w:fill="FFFFFF"/>
        </w:rPr>
      </w:pPr>
      <w:bookmarkStart w:id="48" w:name="_Toc13993907"/>
      <w:r>
        <w:rPr>
          <w:shd w:val="clear" w:color="auto" w:fill="FFFFFF"/>
        </w:rPr>
        <w:lastRenderedPageBreak/>
        <w:t xml:space="preserve">3.10 </w:t>
      </w:r>
      <w:r w:rsidRPr="00FE0157">
        <w:rPr>
          <w:shd w:val="clear" w:color="auto" w:fill="FFFFFF"/>
        </w:rPr>
        <w:t>Importance of Performance Appraisal</w:t>
      </w:r>
      <w:bookmarkEnd w:id="47"/>
      <w:bookmarkEnd w:id="48"/>
    </w:p>
    <w:p w:rsidR="0030670A" w:rsidRDefault="0030670A" w:rsidP="00B357FB">
      <w:pPr>
        <w:spacing w:line="360" w:lineRule="auto"/>
        <w:jc w:val="both"/>
        <w:rPr>
          <w:rFonts w:ascii="Times New Roman" w:hAnsi="Times New Roman" w:cs="Times New Roman"/>
          <w:sz w:val="24"/>
          <w:szCs w:val="24"/>
          <w:shd w:val="clear" w:color="auto" w:fill="FFFFFF"/>
        </w:rPr>
      </w:pPr>
    </w:p>
    <w:p w:rsidR="00F272BC" w:rsidRPr="00EB10AF" w:rsidRDefault="00FA14CB" w:rsidP="00B357F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 long as the performance is calculated by dutie</w:t>
      </w:r>
      <w:r w:rsidR="00F272BC" w:rsidRPr="00EB10AF">
        <w:rPr>
          <w:rFonts w:ascii="Times New Roman" w:hAnsi="Times New Roman" w:cs="Times New Roman"/>
          <w:sz w:val="24"/>
          <w:szCs w:val="24"/>
          <w:shd w:val="clear" w:color="auto" w:fill="FFFFFF"/>
        </w:rPr>
        <w:t xml:space="preserve">s </w:t>
      </w:r>
      <w:r>
        <w:rPr>
          <w:rFonts w:ascii="Times New Roman" w:hAnsi="Times New Roman" w:cs="Times New Roman"/>
          <w:sz w:val="24"/>
          <w:szCs w:val="24"/>
          <w:shd w:val="clear" w:color="auto" w:fill="FFFFFF"/>
        </w:rPr>
        <w:t>performed, there is a persuasive process that must be direct</w:t>
      </w:r>
      <w:r w:rsidR="00A54582">
        <w:rPr>
          <w:rFonts w:ascii="Times New Roman" w:hAnsi="Times New Roman" w:cs="Times New Roman"/>
          <w:sz w:val="24"/>
          <w:szCs w:val="24"/>
          <w:shd w:val="clear" w:color="auto" w:fill="FFFFFF"/>
        </w:rPr>
        <w:t>ed in order to examine</w:t>
      </w:r>
      <w:r w:rsidR="00F272BC" w:rsidRPr="00EB10AF">
        <w:rPr>
          <w:rFonts w:ascii="Times New Roman" w:hAnsi="Times New Roman" w:cs="Times New Roman"/>
          <w:sz w:val="24"/>
          <w:szCs w:val="24"/>
          <w:shd w:val="clear" w:color="auto" w:fill="FFFFFF"/>
        </w:rPr>
        <w:t xml:space="preserve"> the performances</w:t>
      </w:r>
      <w:r>
        <w:rPr>
          <w:rFonts w:ascii="Times New Roman" w:hAnsi="Times New Roman" w:cs="Times New Roman"/>
          <w:sz w:val="24"/>
          <w:szCs w:val="24"/>
          <w:shd w:val="clear" w:color="auto" w:fill="FFFFFF"/>
        </w:rPr>
        <w:t xml:space="preserve"> throughout the assessment</w:t>
      </w:r>
      <w:r w:rsidR="00A54582">
        <w:rPr>
          <w:rFonts w:ascii="Times New Roman" w:hAnsi="Times New Roman" w:cs="Times New Roman"/>
          <w:sz w:val="24"/>
          <w:szCs w:val="24"/>
          <w:shd w:val="clear" w:color="auto" w:fill="FFFFFF"/>
        </w:rPr>
        <w:t xml:space="preserve"> process.</w:t>
      </w:r>
      <w:r w:rsidR="00F272BC" w:rsidRPr="00EB10AF">
        <w:rPr>
          <w:rFonts w:ascii="Times New Roman" w:hAnsi="Times New Roman" w:cs="Times New Roman"/>
          <w:sz w:val="24"/>
          <w:szCs w:val="24"/>
          <w:shd w:val="clear" w:color="auto" w:fill="FFFFFF"/>
        </w:rPr>
        <w:t xml:space="preserve"> The </w:t>
      </w:r>
      <w:r w:rsidRPr="00EB10AF">
        <w:rPr>
          <w:rFonts w:ascii="Times New Roman" w:hAnsi="Times New Roman" w:cs="Times New Roman"/>
          <w:sz w:val="24"/>
          <w:szCs w:val="24"/>
          <w:shd w:val="clear" w:color="auto" w:fill="FFFFFF"/>
        </w:rPr>
        <w:t>importan</w:t>
      </w:r>
      <w:r>
        <w:rPr>
          <w:rFonts w:ascii="Times New Roman" w:hAnsi="Times New Roman" w:cs="Times New Roman"/>
          <w:sz w:val="24"/>
          <w:szCs w:val="24"/>
          <w:shd w:val="clear" w:color="auto" w:fill="FFFFFF"/>
        </w:rPr>
        <w:t>ce of performance appraisal is</w:t>
      </w:r>
      <w:r w:rsidR="00A54582">
        <w:rPr>
          <w:rFonts w:ascii="Times New Roman" w:hAnsi="Times New Roman" w:cs="Times New Roman"/>
          <w:sz w:val="24"/>
          <w:szCs w:val="24"/>
          <w:shd w:val="clear" w:color="auto" w:fill="FFFFFF"/>
        </w:rPr>
        <w:t xml:space="preserve"> following:</w:t>
      </w:r>
    </w:p>
    <w:p w:rsidR="00F272BC" w:rsidRPr="00EB10AF" w:rsidRDefault="00F272BC" w:rsidP="00B357FB">
      <w:pPr>
        <w:pStyle w:val="ListParagraph"/>
        <w:spacing w:line="360" w:lineRule="auto"/>
        <w:jc w:val="both"/>
        <w:rPr>
          <w:rFonts w:ascii="Times New Roman" w:hAnsi="Times New Roman" w:cs="Times New Roman"/>
          <w:sz w:val="24"/>
          <w:szCs w:val="24"/>
          <w:shd w:val="clear" w:color="auto" w:fill="FFFFFF"/>
        </w:rPr>
      </w:pPr>
    </w:p>
    <w:p w:rsidR="00F272BC" w:rsidRPr="00DF38A5" w:rsidRDefault="00FA14CB" w:rsidP="002315E6">
      <w:pPr>
        <w:pStyle w:val="ListParagraph"/>
        <w:numPr>
          <w:ilvl w:val="0"/>
          <w:numId w:val="6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w:t>
      </w:r>
      <w:r w:rsidR="00A54582" w:rsidRPr="00DF38A5">
        <w:rPr>
          <w:rFonts w:ascii="Times New Roman" w:hAnsi="Times New Roman" w:cs="Times New Roman"/>
          <w:sz w:val="24"/>
          <w:szCs w:val="24"/>
          <w:shd w:val="clear" w:color="auto" w:fill="FFFFFF"/>
        </w:rPr>
        <w:t xml:space="preserve"> inspires</w:t>
      </w:r>
      <w:r w:rsidR="00F272BC" w:rsidRPr="00DF38A5">
        <w:rPr>
          <w:rFonts w:ascii="Times New Roman" w:hAnsi="Times New Roman" w:cs="Times New Roman"/>
          <w:sz w:val="24"/>
          <w:szCs w:val="24"/>
          <w:shd w:val="clear" w:color="auto" w:fill="FFFFFF"/>
        </w:rPr>
        <w:t xml:space="preserve"> employees to perform better in the future. </w:t>
      </w:r>
    </w:p>
    <w:p w:rsidR="00DF38A5" w:rsidRDefault="00A54582" w:rsidP="002315E6">
      <w:pPr>
        <w:pStyle w:val="ListParagraph"/>
        <w:numPr>
          <w:ilvl w:val="0"/>
          <w:numId w:val="61"/>
        </w:numPr>
        <w:spacing w:line="360" w:lineRule="auto"/>
        <w:jc w:val="both"/>
        <w:rPr>
          <w:rFonts w:ascii="Times New Roman" w:hAnsi="Times New Roman" w:cs="Times New Roman"/>
          <w:sz w:val="24"/>
          <w:szCs w:val="24"/>
          <w:shd w:val="clear" w:color="auto" w:fill="FFFFFF"/>
        </w:rPr>
      </w:pPr>
      <w:r w:rsidRPr="00DF38A5">
        <w:rPr>
          <w:rFonts w:ascii="Times New Roman" w:hAnsi="Times New Roman" w:cs="Times New Roman"/>
          <w:sz w:val="24"/>
          <w:szCs w:val="24"/>
          <w:shd w:val="clear" w:color="auto" w:fill="FFFFFF"/>
        </w:rPr>
        <w:t>It presents an option</w:t>
      </w:r>
      <w:r w:rsidR="00FA14CB">
        <w:rPr>
          <w:rFonts w:ascii="Times New Roman" w:hAnsi="Times New Roman" w:cs="Times New Roman"/>
          <w:sz w:val="24"/>
          <w:szCs w:val="24"/>
          <w:shd w:val="clear" w:color="auto" w:fill="FFFFFF"/>
        </w:rPr>
        <w:t xml:space="preserve"> for workers to hold constructive performance for an enlarge</w:t>
      </w:r>
      <w:r w:rsidRPr="00DF38A5">
        <w:rPr>
          <w:rFonts w:ascii="Times New Roman" w:hAnsi="Times New Roman" w:cs="Times New Roman"/>
          <w:sz w:val="24"/>
          <w:szCs w:val="24"/>
          <w:shd w:val="clear" w:color="auto" w:fill="FFFFFF"/>
        </w:rPr>
        <w:t xml:space="preserve"> in compensation or benefits.</w:t>
      </w:r>
    </w:p>
    <w:p w:rsidR="00DF38A5" w:rsidRPr="00DF38A5" w:rsidRDefault="00FA14CB" w:rsidP="002315E6">
      <w:pPr>
        <w:pStyle w:val="ListParagraph"/>
        <w:numPr>
          <w:ilvl w:val="0"/>
          <w:numId w:val="6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the time of </w:t>
      </w:r>
      <w:r w:rsidR="00F272BC" w:rsidRPr="00DF38A5">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appraisal, employees can talk about</w:t>
      </w:r>
      <w:r w:rsidR="00F272BC" w:rsidRPr="00DF38A5">
        <w:rPr>
          <w:rFonts w:ascii="Times New Roman" w:hAnsi="Times New Roman" w:cs="Times New Roman"/>
          <w:sz w:val="24"/>
          <w:szCs w:val="24"/>
          <w:shd w:val="clear" w:color="auto" w:fill="FFFFFF"/>
        </w:rPr>
        <w:t xml:space="preserve"> str</w:t>
      </w:r>
      <w:r>
        <w:rPr>
          <w:rFonts w:ascii="Times New Roman" w:hAnsi="Times New Roman" w:cs="Times New Roman"/>
          <w:sz w:val="24"/>
          <w:szCs w:val="24"/>
          <w:shd w:val="clear" w:color="auto" w:fill="FFFFFF"/>
        </w:rPr>
        <w:t>engths and weaknesses with a manager which is allowing employees to talk about personal thoughts</w:t>
      </w:r>
      <w:r w:rsidR="00F272BC" w:rsidRPr="00DF38A5">
        <w:rPr>
          <w:rFonts w:ascii="Times New Roman" w:hAnsi="Times New Roman" w:cs="Times New Roman"/>
          <w:sz w:val="24"/>
          <w:szCs w:val="24"/>
          <w:shd w:val="clear" w:color="auto" w:fill="FFFFFF"/>
        </w:rPr>
        <w:t>.</w:t>
      </w:r>
    </w:p>
    <w:p w:rsidR="00F272BC" w:rsidRPr="00DF38A5" w:rsidRDefault="00A54582" w:rsidP="002315E6">
      <w:pPr>
        <w:pStyle w:val="ListParagraph"/>
        <w:numPr>
          <w:ilvl w:val="0"/>
          <w:numId w:val="61"/>
        </w:numPr>
        <w:spacing w:line="360" w:lineRule="auto"/>
        <w:jc w:val="both"/>
        <w:rPr>
          <w:rFonts w:ascii="Times New Roman" w:hAnsi="Times New Roman" w:cs="Times New Roman"/>
          <w:sz w:val="24"/>
          <w:szCs w:val="24"/>
          <w:shd w:val="clear" w:color="auto" w:fill="FFFFFF"/>
        </w:rPr>
      </w:pPr>
      <w:r w:rsidRPr="00DF38A5">
        <w:rPr>
          <w:rFonts w:ascii="Times New Roman" w:hAnsi="Times New Roman" w:cs="Times New Roman"/>
          <w:sz w:val="24"/>
          <w:szCs w:val="24"/>
          <w:shd w:val="clear" w:color="auto" w:fill="FFFFFF"/>
        </w:rPr>
        <w:t>It gives</w:t>
      </w:r>
      <w:r w:rsidR="00FA14CB">
        <w:rPr>
          <w:rFonts w:ascii="Times New Roman" w:hAnsi="Times New Roman" w:cs="Times New Roman"/>
          <w:sz w:val="24"/>
          <w:szCs w:val="24"/>
          <w:shd w:val="clear" w:color="auto" w:fill="FFFFFF"/>
        </w:rPr>
        <w:t xml:space="preserve"> transmission between a manager and employee on a orderly basis to talk about job duties and issues with job</w:t>
      </w:r>
      <w:r w:rsidR="00F272BC" w:rsidRPr="00DF38A5">
        <w:rPr>
          <w:rFonts w:ascii="Times New Roman" w:hAnsi="Times New Roman" w:cs="Times New Roman"/>
          <w:sz w:val="24"/>
          <w:szCs w:val="24"/>
          <w:shd w:val="clear" w:color="auto" w:fill="FFFFFF"/>
        </w:rPr>
        <w:t xml:space="preserve"> performance.</w:t>
      </w:r>
    </w:p>
    <w:p w:rsidR="00F272BC" w:rsidRPr="00DF38A5" w:rsidRDefault="00FA14CB" w:rsidP="002315E6">
      <w:pPr>
        <w:pStyle w:val="ListParagraph"/>
        <w:numPr>
          <w:ilvl w:val="0"/>
          <w:numId w:val="6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allows employees to search out what skills may be unavailable and required to be obtain</w:t>
      </w:r>
      <w:r w:rsidR="00F272BC" w:rsidRPr="00DF38A5">
        <w:rPr>
          <w:rFonts w:ascii="Times New Roman" w:hAnsi="Times New Roman" w:cs="Times New Roman"/>
          <w:sz w:val="24"/>
          <w:szCs w:val="24"/>
          <w:shd w:val="clear" w:color="auto" w:fill="FFFFFF"/>
        </w:rPr>
        <w:t xml:space="preserve">ed or </w:t>
      </w:r>
      <w:r w:rsidR="00FC7EFB">
        <w:rPr>
          <w:rFonts w:ascii="Times New Roman" w:hAnsi="Times New Roman" w:cs="Times New Roman"/>
          <w:sz w:val="24"/>
          <w:szCs w:val="24"/>
          <w:shd w:val="clear" w:color="auto" w:fill="FFFFFF"/>
        </w:rPr>
        <w:t>improved upon. There are examples when education given by the company is a essential to further victorious</w:t>
      </w:r>
      <w:r w:rsidR="00A54582" w:rsidRPr="00DF38A5">
        <w:rPr>
          <w:rFonts w:ascii="Times New Roman" w:hAnsi="Times New Roman" w:cs="Times New Roman"/>
          <w:sz w:val="24"/>
          <w:szCs w:val="24"/>
          <w:shd w:val="clear" w:color="auto" w:fill="FFFFFF"/>
        </w:rPr>
        <w:t xml:space="preserve"> as a whole.</w:t>
      </w:r>
    </w:p>
    <w:p w:rsidR="00F272BC" w:rsidRPr="00EB10AF" w:rsidRDefault="00F272BC" w:rsidP="00B357FB">
      <w:pPr>
        <w:pStyle w:val="ListParagraph"/>
        <w:spacing w:line="360" w:lineRule="auto"/>
        <w:jc w:val="both"/>
        <w:rPr>
          <w:rFonts w:ascii="Times New Roman" w:hAnsi="Times New Roman" w:cs="Times New Roman"/>
          <w:sz w:val="24"/>
          <w:szCs w:val="24"/>
          <w:shd w:val="clear" w:color="auto" w:fill="FFFFFF"/>
        </w:rPr>
      </w:pPr>
    </w:p>
    <w:p w:rsidR="00F272BC" w:rsidRDefault="00FE0157" w:rsidP="00B357FB">
      <w:pPr>
        <w:pStyle w:val="Heading1"/>
        <w:jc w:val="both"/>
        <w:rPr>
          <w:shd w:val="clear" w:color="auto" w:fill="FFFFFF"/>
        </w:rPr>
      </w:pPr>
      <w:bookmarkStart w:id="49" w:name="_Toc11971880"/>
      <w:bookmarkStart w:id="50" w:name="_Toc13993908"/>
      <w:r>
        <w:rPr>
          <w:shd w:val="clear" w:color="auto" w:fill="FFFFFF"/>
        </w:rPr>
        <w:t>3.11</w:t>
      </w:r>
      <w:r w:rsidR="00615633">
        <w:rPr>
          <w:shd w:val="clear" w:color="auto" w:fill="FFFFFF"/>
        </w:rPr>
        <w:t xml:space="preserve"> </w:t>
      </w:r>
      <w:r w:rsidR="00F272BC" w:rsidRPr="00FE0157">
        <w:rPr>
          <w:shd w:val="clear" w:color="auto" w:fill="FFFFFF"/>
        </w:rPr>
        <w:t>Raters of Performance Appraisal</w:t>
      </w:r>
      <w:bookmarkEnd w:id="49"/>
      <w:bookmarkEnd w:id="50"/>
    </w:p>
    <w:p w:rsidR="00FE0157" w:rsidRPr="00FE0157" w:rsidRDefault="00FE0157" w:rsidP="00B357FB">
      <w:pPr>
        <w:jc w:val="both"/>
      </w:pPr>
    </w:p>
    <w:p w:rsidR="00F272BC" w:rsidRPr="00EB10AF" w:rsidRDefault="00F272BC"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Performance appraisa</w:t>
      </w:r>
      <w:r w:rsidR="00A54582">
        <w:rPr>
          <w:rFonts w:ascii="Times New Roman" w:hAnsi="Times New Roman" w:cs="Times New Roman"/>
          <w:sz w:val="24"/>
          <w:szCs w:val="24"/>
          <w:shd w:val="clear" w:color="auto" w:fill="FFFFFF"/>
        </w:rPr>
        <w:t>l can be done by anyone knows</w:t>
      </w:r>
      <w:r w:rsidRPr="00EB10AF">
        <w:rPr>
          <w:rFonts w:ascii="Times New Roman" w:hAnsi="Times New Roman" w:cs="Times New Roman"/>
          <w:sz w:val="24"/>
          <w:szCs w:val="24"/>
          <w:shd w:val="clear" w:color="auto" w:fill="FFFFFF"/>
        </w:rPr>
        <w:t xml:space="preserve"> the performance of individual employee</w:t>
      </w:r>
      <w:r w:rsidR="00A54582">
        <w:rPr>
          <w:rFonts w:ascii="Times New Roman" w:hAnsi="Times New Roman" w:cs="Times New Roman"/>
          <w:sz w:val="24"/>
          <w:szCs w:val="24"/>
          <w:shd w:val="clear" w:color="auto" w:fill="FFFFFF"/>
        </w:rPr>
        <w:t>s. The following can be some of the raters:</w:t>
      </w:r>
    </w:p>
    <w:p w:rsidR="00F272BC" w:rsidRPr="00EB10AF" w:rsidRDefault="00F272BC" w:rsidP="002315E6">
      <w:pPr>
        <w:pStyle w:val="ListParagraph"/>
        <w:numPr>
          <w:ilvl w:val="0"/>
          <w:numId w:val="17"/>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b/>
          <w:sz w:val="24"/>
          <w:szCs w:val="24"/>
          <w:u w:val="single"/>
          <w:shd w:val="clear" w:color="auto" w:fill="FFFFFF"/>
        </w:rPr>
        <w:t>The peer:</w:t>
      </w:r>
      <w:r w:rsidRPr="00EB10AF">
        <w:rPr>
          <w:rFonts w:ascii="Times New Roman" w:hAnsi="Times New Roman" w:cs="Times New Roman"/>
          <w:sz w:val="24"/>
          <w:szCs w:val="24"/>
          <w:shd w:val="clear" w:color="auto" w:fill="FFFFFF"/>
        </w:rPr>
        <w:t xml:space="preserve"> Employee’s co-workers, explicitly</w:t>
      </w:r>
      <w:r w:rsidR="00A54582">
        <w:rPr>
          <w:rFonts w:ascii="Times New Roman" w:hAnsi="Times New Roman" w:cs="Times New Roman"/>
          <w:sz w:val="24"/>
          <w:szCs w:val="24"/>
          <w:shd w:val="clear" w:color="auto" w:fill="FFFFFF"/>
        </w:rPr>
        <w:t xml:space="preserve"> familiar with the jobs included</w:t>
      </w:r>
      <w:r w:rsidRPr="00EB10AF">
        <w:rPr>
          <w:rFonts w:ascii="Times New Roman" w:hAnsi="Times New Roman" w:cs="Times New Roman"/>
          <w:sz w:val="24"/>
          <w:szCs w:val="24"/>
          <w:shd w:val="clear" w:color="auto" w:fill="FFFFFF"/>
        </w:rPr>
        <w:t>, c</w:t>
      </w:r>
      <w:r w:rsidR="00A54582">
        <w:rPr>
          <w:rFonts w:ascii="Times New Roman" w:hAnsi="Times New Roman" w:cs="Times New Roman"/>
          <w:sz w:val="24"/>
          <w:szCs w:val="24"/>
          <w:shd w:val="clear" w:color="auto" w:fill="FFFFFF"/>
        </w:rPr>
        <w:t>onduct peer assessments</w:t>
      </w:r>
      <w:r w:rsidRPr="00EB10AF">
        <w:rPr>
          <w:rFonts w:ascii="Times New Roman" w:hAnsi="Times New Roman" w:cs="Times New Roman"/>
          <w:sz w:val="24"/>
          <w:szCs w:val="24"/>
          <w:shd w:val="clear" w:color="auto" w:fill="FFFFFF"/>
        </w:rPr>
        <w:t xml:space="preserve"> mainly because they too are doing the same thing.</w:t>
      </w:r>
      <w:r w:rsidRPr="00EB10AF">
        <w:rPr>
          <w:rFonts w:ascii="Times New Roman" w:hAnsi="Times New Roman" w:cs="Times New Roman"/>
          <w:sz w:val="24"/>
          <w:szCs w:val="24"/>
          <w:shd w:val="clear" w:color="auto" w:fill="FFFFFF"/>
        </w:rPr>
        <w:br/>
      </w:r>
    </w:p>
    <w:p w:rsidR="00F272BC" w:rsidRPr="00EB10AF" w:rsidRDefault="00F272BC" w:rsidP="002315E6">
      <w:pPr>
        <w:pStyle w:val="ListParagraph"/>
        <w:numPr>
          <w:ilvl w:val="0"/>
          <w:numId w:val="17"/>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b/>
          <w:sz w:val="24"/>
          <w:szCs w:val="24"/>
          <w:u w:val="single"/>
          <w:shd w:val="clear" w:color="auto" w:fill="FFFFFF"/>
        </w:rPr>
        <w:t>Group:</w:t>
      </w:r>
      <w:r w:rsidRPr="00EB10AF">
        <w:rPr>
          <w:rFonts w:ascii="Times New Roman" w:hAnsi="Times New Roman" w:cs="Times New Roman"/>
          <w:sz w:val="24"/>
          <w:szCs w:val="24"/>
          <w:shd w:val="clear" w:color="auto" w:fill="FFFFFF"/>
        </w:rPr>
        <w:t xml:space="preserve"> In group, the ju</w:t>
      </w:r>
      <w:r w:rsidR="00A54582">
        <w:rPr>
          <w:rFonts w:ascii="Times New Roman" w:hAnsi="Times New Roman" w:cs="Times New Roman"/>
          <w:sz w:val="24"/>
          <w:szCs w:val="24"/>
          <w:shd w:val="clear" w:color="auto" w:fill="FFFFFF"/>
        </w:rPr>
        <w:t>dgment of the immediate head</w:t>
      </w:r>
      <w:r w:rsidRPr="00EB10AF">
        <w:rPr>
          <w:rFonts w:ascii="Times New Roman" w:hAnsi="Times New Roman" w:cs="Times New Roman"/>
          <w:sz w:val="24"/>
          <w:szCs w:val="24"/>
          <w:shd w:val="clear" w:color="auto" w:fill="FFFFFF"/>
        </w:rPr>
        <w:t xml:space="preserve"> i</w:t>
      </w:r>
      <w:r w:rsidR="00A54582">
        <w:rPr>
          <w:rFonts w:ascii="Times New Roman" w:hAnsi="Times New Roman" w:cs="Times New Roman"/>
          <w:sz w:val="24"/>
          <w:szCs w:val="24"/>
          <w:shd w:val="clear" w:color="auto" w:fill="FFFFFF"/>
        </w:rPr>
        <w:t xml:space="preserve">s supplemented by the various </w:t>
      </w:r>
      <w:r w:rsidRPr="00EB10AF">
        <w:rPr>
          <w:rFonts w:ascii="Times New Roman" w:hAnsi="Times New Roman" w:cs="Times New Roman"/>
          <w:sz w:val="24"/>
          <w:szCs w:val="24"/>
          <w:shd w:val="clear" w:color="auto" w:fill="FFFFFF"/>
        </w:rPr>
        <w:t>slants of other executives. TQM and other part</w:t>
      </w:r>
      <w:r w:rsidR="00A54582">
        <w:rPr>
          <w:rFonts w:ascii="Times New Roman" w:hAnsi="Times New Roman" w:cs="Times New Roman"/>
          <w:sz w:val="24"/>
          <w:szCs w:val="24"/>
          <w:shd w:val="clear" w:color="auto" w:fill="FFFFFF"/>
        </w:rPr>
        <w:t xml:space="preserve">icipative management steps </w:t>
      </w:r>
      <w:r w:rsidRPr="00EB10AF">
        <w:rPr>
          <w:rFonts w:ascii="Times New Roman" w:hAnsi="Times New Roman" w:cs="Times New Roman"/>
          <w:sz w:val="24"/>
          <w:szCs w:val="24"/>
          <w:shd w:val="clear" w:color="auto" w:fill="FFFFFF"/>
        </w:rPr>
        <w:t>emphasize teamwork and team performance rather than individual performance.</w:t>
      </w:r>
    </w:p>
    <w:p w:rsidR="00F272BC" w:rsidRPr="00EB10AF" w:rsidRDefault="00F272BC" w:rsidP="00B357FB">
      <w:pPr>
        <w:pStyle w:val="ListParagraph"/>
        <w:spacing w:line="360" w:lineRule="auto"/>
        <w:jc w:val="both"/>
        <w:rPr>
          <w:rFonts w:ascii="Times New Roman" w:hAnsi="Times New Roman" w:cs="Times New Roman"/>
          <w:sz w:val="24"/>
          <w:szCs w:val="24"/>
          <w:shd w:val="clear" w:color="auto" w:fill="FFFFFF"/>
        </w:rPr>
      </w:pPr>
    </w:p>
    <w:p w:rsidR="00F272BC" w:rsidRDefault="00CD4354" w:rsidP="002315E6">
      <w:pPr>
        <w:pStyle w:val="ListParagraph"/>
        <w:numPr>
          <w:ilvl w:val="0"/>
          <w:numId w:val="17"/>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b/>
          <w:sz w:val="24"/>
          <w:szCs w:val="24"/>
          <w:u w:val="single"/>
          <w:shd w:val="clear" w:color="auto" w:fill="FFFFFF"/>
        </w:rPr>
        <w:lastRenderedPageBreak/>
        <w:t>Subordinates:</w:t>
      </w:r>
      <w:r w:rsidRPr="00EB10AF">
        <w:rPr>
          <w:rFonts w:ascii="Times New Roman" w:hAnsi="Times New Roman" w:cs="Times New Roman"/>
          <w:sz w:val="24"/>
          <w:szCs w:val="24"/>
          <w:shd w:val="clear" w:color="auto" w:fill="FFFFFF"/>
        </w:rPr>
        <w:t xml:space="preserve"> Here</w:t>
      </w:r>
      <w:r w:rsidR="00A54582">
        <w:rPr>
          <w:rFonts w:ascii="Times New Roman" w:hAnsi="Times New Roman" w:cs="Times New Roman"/>
          <w:sz w:val="24"/>
          <w:szCs w:val="24"/>
          <w:shd w:val="clear" w:color="auto" w:fill="FFFFFF"/>
        </w:rPr>
        <w:t xml:space="preserve"> the subordinates assess</w:t>
      </w:r>
      <w:r w:rsidR="00F272BC" w:rsidRPr="00EB10AF">
        <w:rPr>
          <w:rFonts w:ascii="Times New Roman" w:hAnsi="Times New Roman" w:cs="Times New Roman"/>
          <w:sz w:val="24"/>
          <w:szCs w:val="24"/>
          <w:shd w:val="clear" w:color="auto" w:fill="FFFFFF"/>
        </w:rPr>
        <w:t xml:space="preserve"> their superiors. </w:t>
      </w:r>
      <w:r w:rsidRPr="00EB10AF">
        <w:rPr>
          <w:rFonts w:ascii="Times New Roman" w:hAnsi="Times New Roman" w:cs="Times New Roman"/>
          <w:sz w:val="24"/>
          <w:szCs w:val="24"/>
          <w:shd w:val="clear" w:color="auto" w:fill="FFFFFF"/>
        </w:rPr>
        <w:t>Subordinates know</w:t>
      </w:r>
      <w:r w:rsidR="00F272BC" w:rsidRPr="00EB10AF">
        <w:rPr>
          <w:rFonts w:ascii="Times New Roman" w:hAnsi="Times New Roman" w:cs="Times New Roman"/>
          <w:sz w:val="24"/>
          <w:szCs w:val="24"/>
          <w:shd w:val="clear" w:color="auto" w:fill="FFFFFF"/>
        </w:rPr>
        <w:t xml:space="preserve"> firsthand the extent to which the supervisor actually delegates, how well he communicates, he plans and organizes.</w:t>
      </w:r>
    </w:p>
    <w:p w:rsidR="00A54582" w:rsidRPr="00A54582" w:rsidRDefault="00A54582" w:rsidP="00B357FB">
      <w:pPr>
        <w:pStyle w:val="ListParagraph"/>
        <w:jc w:val="both"/>
        <w:rPr>
          <w:rFonts w:ascii="Times New Roman" w:hAnsi="Times New Roman" w:cs="Times New Roman"/>
          <w:sz w:val="24"/>
          <w:szCs w:val="24"/>
          <w:shd w:val="clear" w:color="auto" w:fill="FFFFFF"/>
        </w:rPr>
      </w:pPr>
    </w:p>
    <w:p w:rsidR="00A54582" w:rsidRPr="00EB10AF" w:rsidRDefault="00A54582" w:rsidP="002315E6">
      <w:pPr>
        <w:pStyle w:val="ListParagraph"/>
        <w:numPr>
          <w:ilvl w:val="0"/>
          <w:numId w:val="17"/>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b/>
          <w:sz w:val="24"/>
          <w:szCs w:val="24"/>
          <w:u w:val="single"/>
          <w:shd w:val="clear" w:color="auto" w:fill="FFFFFF"/>
        </w:rPr>
        <w:t>The immediate supervisor:</w:t>
      </w:r>
      <w:r>
        <w:rPr>
          <w:rFonts w:ascii="Times New Roman" w:hAnsi="Times New Roman" w:cs="Times New Roman"/>
          <w:sz w:val="24"/>
          <w:szCs w:val="24"/>
          <w:shd w:val="clear" w:color="auto" w:fill="FFFFFF"/>
        </w:rPr>
        <w:t xml:space="preserve"> The immediate is the proper person to make an assessment </w:t>
      </w:r>
      <w:r w:rsidRPr="00EB10AF">
        <w:rPr>
          <w:rFonts w:ascii="Times New Roman" w:hAnsi="Times New Roman" w:cs="Times New Roman"/>
          <w:sz w:val="24"/>
          <w:szCs w:val="24"/>
          <w:shd w:val="clear" w:color="auto" w:fill="FFFFFF"/>
        </w:rPr>
        <w:t>of his subordinates. He/sh</w:t>
      </w:r>
      <w:r>
        <w:rPr>
          <w:rFonts w:ascii="Times New Roman" w:hAnsi="Times New Roman" w:cs="Times New Roman"/>
          <w:sz w:val="24"/>
          <w:szCs w:val="24"/>
          <w:shd w:val="clear" w:color="auto" w:fill="FFFFFF"/>
        </w:rPr>
        <w:t>e is probably most known</w:t>
      </w:r>
      <w:r w:rsidRPr="00EB10AF">
        <w:rPr>
          <w:rFonts w:ascii="Times New Roman" w:hAnsi="Times New Roman" w:cs="Times New Roman"/>
          <w:sz w:val="24"/>
          <w:szCs w:val="24"/>
          <w:shd w:val="clear" w:color="auto" w:fill="FFFFFF"/>
        </w:rPr>
        <w:t xml:space="preserve"> the individual’s performance and, in most jobs; he has had</w:t>
      </w:r>
      <w:r>
        <w:rPr>
          <w:rFonts w:ascii="Times New Roman" w:hAnsi="Times New Roman" w:cs="Times New Roman"/>
          <w:sz w:val="24"/>
          <w:szCs w:val="24"/>
          <w:shd w:val="clear" w:color="auto" w:fill="FFFFFF"/>
        </w:rPr>
        <w:t xml:space="preserve"> the best opportunity to evaluate</w:t>
      </w:r>
      <w:r w:rsidRPr="00EB10AF">
        <w:rPr>
          <w:rFonts w:ascii="Times New Roman" w:hAnsi="Times New Roman" w:cs="Times New Roman"/>
          <w:sz w:val="24"/>
          <w:szCs w:val="24"/>
          <w:shd w:val="clear" w:color="auto" w:fill="FFFFFF"/>
        </w:rPr>
        <w:t xml:space="preserve"> actual job performance.</w:t>
      </w:r>
    </w:p>
    <w:p w:rsidR="00A54582" w:rsidRPr="00EB10AF" w:rsidRDefault="00A54582" w:rsidP="00B357FB">
      <w:pPr>
        <w:pStyle w:val="ListParagraph"/>
        <w:spacing w:line="360" w:lineRule="auto"/>
        <w:jc w:val="both"/>
        <w:rPr>
          <w:rFonts w:ascii="Times New Roman" w:hAnsi="Times New Roman" w:cs="Times New Roman"/>
          <w:sz w:val="24"/>
          <w:szCs w:val="24"/>
          <w:shd w:val="clear" w:color="auto" w:fill="FFFFFF"/>
        </w:rPr>
      </w:pPr>
    </w:p>
    <w:p w:rsidR="00F272BC" w:rsidRPr="00F272BC" w:rsidRDefault="00F272BC" w:rsidP="00B357FB">
      <w:pPr>
        <w:spacing w:line="360" w:lineRule="auto"/>
        <w:jc w:val="both"/>
        <w:rPr>
          <w:rFonts w:ascii="Times New Roman" w:hAnsi="Times New Roman" w:cs="Times New Roman"/>
          <w:b/>
          <w:sz w:val="32"/>
          <w:szCs w:val="32"/>
          <w:shd w:val="clear" w:color="auto" w:fill="FFFFFF"/>
        </w:rPr>
      </w:pPr>
    </w:p>
    <w:p w:rsidR="00F272BC" w:rsidRDefault="00F272BC"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30670A" w:rsidRDefault="0030670A" w:rsidP="00B357FB">
      <w:pPr>
        <w:tabs>
          <w:tab w:val="left" w:pos="3120"/>
        </w:tabs>
        <w:jc w:val="both"/>
        <w:rPr>
          <w:rFonts w:ascii="Times New Roman" w:hAnsi="Times New Roman" w:cs="Times New Roman"/>
          <w:b/>
          <w:color w:val="000000" w:themeColor="text1"/>
          <w:sz w:val="32"/>
          <w:szCs w:val="32"/>
        </w:rPr>
      </w:pPr>
    </w:p>
    <w:p w:rsidR="0030670A" w:rsidRDefault="0030670A" w:rsidP="00B357FB">
      <w:pPr>
        <w:tabs>
          <w:tab w:val="left" w:pos="3120"/>
        </w:tabs>
        <w:jc w:val="both"/>
        <w:rPr>
          <w:rFonts w:ascii="Times New Roman" w:hAnsi="Times New Roman" w:cs="Times New Roman"/>
          <w:b/>
          <w:color w:val="000000" w:themeColor="text1"/>
          <w:sz w:val="32"/>
          <w:szCs w:val="32"/>
        </w:rPr>
      </w:pPr>
    </w:p>
    <w:p w:rsidR="0030670A" w:rsidRDefault="0030670A" w:rsidP="00B357FB">
      <w:pPr>
        <w:tabs>
          <w:tab w:val="left" w:pos="3120"/>
        </w:tabs>
        <w:jc w:val="both"/>
        <w:rPr>
          <w:rFonts w:ascii="Times New Roman" w:hAnsi="Times New Roman" w:cs="Times New Roman"/>
          <w:b/>
          <w:color w:val="000000" w:themeColor="text1"/>
          <w:sz w:val="32"/>
          <w:szCs w:val="32"/>
        </w:rPr>
      </w:pPr>
    </w:p>
    <w:p w:rsidR="00B4342A" w:rsidRDefault="00A95421" w:rsidP="00B357FB">
      <w:pPr>
        <w:tabs>
          <w:tab w:val="left" w:pos="3120"/>
        </w:tabs>
        <w:jc w:val="both"/>
        <w:rPr>
          <w:rFonts w:ascii="Times New Roman" w:hAnsi="Times New Roman" w:cs="Times New Roman"/>
          <w:b/>
          <w:color w:val="000000" w:themeColor="text1"/>
          <w:sz w:val="32"/>
          <w:szCs w:val="32"/>
        </w:rPr>
      </w:pPr>
      <w:r>
        <w:rPr>
          <w:rFonts w:ascii="Times New Roman" w:hAnsi="Times New Roman" w:cs="Times New Roman"/>
          <w:b/>
          <w:noProof/>
          <w:color w:val="000000" w:themeColor="text1"/>
          <w:sz w:val="32"/>
          <w:szCs w:val="32"/>
        </w:rPr>
        <w:lastRenderedPageBreak/>
        <mc:AlternateContent>
          <mc:Choice Requires="wps">
            <w:drawing>
              <wp:anchor distT="0" distB="0" distL="114300" distR="114300" simplePos="0" relativeHeight="251762688" behindDoc="0" locked="0" layoutInCell="1" allowOverlap="1">
                <wp:simplePos x="0" y="0"/>
                <wp:positionH relativeFrom="column">
                  <wp:posOffset>46355</wp:posOffset>
                </wp:positionH>
                <wp:positionV relativeFrom="paragraph">
                  <wp:posOffset>173355</wp:posOffset>
                </wp:positionV>
                <wp:extent cx="5741035" cy="1331595"/>
                <wp:effectExtent l="0" t="1905" r="3810" b="0"/>
                <wp:wrapNone/>
                <wp:docPr id="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33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16EE" w:rsidRPr="00B357FB" w:rsidRDefault="00A216EE" w:rsidP="00B357FB">
                            <w:pPr>
                              <w:pStyle w:val="Title"/>
                            </w:pPr>
                            <w:r w:rsidRPr="00B357FB">
                              <w:t>Chapter: 4</w:t>
                            </w:r>
                          </w:p>
                          <w:p w:rsidR="00A216EE" w:rsidRPr="00B357FB" w:rsidRDefault="00A216EE" w:rsidP="00B357FB">
                            <w:pPr>
                              <w:pStyle w:val="Title"/>
                            </w:pPr>
                            <w:r w:rsidRPr="00B357FB">
                              <w:t>Recruitment and Selection</w:t>
                            </w:r>
                          </w:p>
                          <w:p w:rsidR="00A216EE" w:rsidRDefault="00A216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9" type="#_x0000_t202" style="position:absolute;left:0;text-align:left;margin-left:3.65pt;margin-top:13.65pt;width:452.05pt;height:104.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" stroked="f">
                <v:textbox>
                  <w:txbxContent>
                    <w:p w:rsidR="00A216EE" w:rsidRPr="00B357FB" w:rsidRDefault="00A216EE" w:rsidP="00B357FB">
                      <w:pPr>
                        <w:pStyle w:val="Title"/>
                      </w:pPr>
                      <w:r w:rsidRPr="00B357FB">
                        <w:t>Chapter: 4</w:t>
                      </w:r>
                    </w:p>
                    <w:p w:rsidR="00A216EE" w:rsidRPr="00B357FB" w:rsidRDefault="00A216EE" w:rsidP="00B357FB">
                      <w:pPr>
                        <w:pStyle w:val="Title"/>
                      </w:pPr>
                      <w:r w:rsidRPr="00B357FB">
                        <w:t>Recruitment and Selection</w:t>
                      </w:r>
                    </w:p>
                    <w:p w:rsidR="00A216EE" w:rsidRDefault="00A216EE"/>
                  </w:txbxContent>
                </v:textbox>
              </v:shape>
            </w:pict>
          </mc:Fallback>
        </mc:AlternateContent>
      </w:r>
    </w:p>
    <w:p w:rsidR="00B4342A" w:rsidRDefault="00B4342A" w:rsidP="00B357FB">
      <w:pPr>
        <w:tabs>
          <w:tab w:val="left" w:pos="3120"/>
        </w:tabs>
        <w:jc w:val="both"/>
        <w:rPr>
          <w:rFonts w:ascii="Times New Roman" w:hAnsi="Times New Roman" w:cs="Times New Roman"/>
          <w:b/>
          <w:color w:val="000000" w:themeColor="text1"/>
          <w:sz w:val="32"/>
          <w:szCs w:val="32"/>
        </w:rPr>
      </w:pPr>
    </w:p>
    <w:p w:rsidR="003D63EF" w:rsidRDefault="003D63EF" w:rsidP="00B357FB">
      <w:pPr>
        <w:tabs>
          <w:tab w:val="left" w:pos="3120"/>
        </w:tabs>
        <w:jc w:val="both"/>
        <w:rPr>
          <w:rFonts w:ascii="Times New Roman" w:hAnsi="Times New Roman" w:cs="Times New Roman"/>
          <w:b/>
          <w:color w:val="000000" w:themeColor="text1"/>
          <w:sz w:val="32"/>
          <w:szCs w:val="32"/>
        </w:rPr>
      </w:pPr>
    </w:p>
    <w:p w:rsidR="00B4342A" w:rsidRDefault="00B4342A" w:rsidP="00B357FB">
      <w:pPr>
        <w:tabs>
          <w:tab w:val="left" w:pos="3120"/>
        </w:tabs>
        <w:jc w:val="both"/>
        <w:rPr>
          <w:rFonts w:ascii="Times New Roman" w:hAnsi="Times New Roman" w:cs="Times New Roman"/>
          <w:b/>
          <w:color w:val="000000" w:themeColor="text1"/>
          <w:sz w:val="32"/>
          <w:szCs w:val="32"/>
        </w:rPr>
      </w:pPr>
    </w:p>
    <w:p w:rsidR="00B4342A" w:rsidRDefault="00B4342A" w:rsidP="00B357FB">
      <w:pPr>
        <w:tabs>
          <w:tab w:val="left" w:pos="3120"/>
        </w:tabs>
        <w:jc w:val="both"/>
        <w:rPr>
          <w:rFonts w:ascii="Times New Roman" w:hAnsi="Times New Roman" w:cs="Times New Roman"/>
          <w:b/>
          <w:color w:val="000000" w:themeColor="text1"/>
          <w:sz w:val="32"/>
          <w:szCs w:val="32"/>
        </w:rPr>
      </w:pPr>
    </w:p>
    <w:p w:rsidR="007F38C5" w:rsidRPr="007F38C5" w:rsidRDefault="007F38C5" w:rsidP="00B357FB">
      <w:pPr>
        <w:tabs>
          <w:tab w:val="left" w:pos="3120"/>
        </w:tabs>
        <w:jc w:val="both"/>
        <w:rPr>
          <w:rFonts w:ascii="Times New Roman" w:hAnsi="Times New Roman" w:cs="Times New Roman"/>
          <w:b/>
          <w:color w:val="000000" w:themeColor="text1"/>
          <w:sz w:val="32"/>
          <w:szCs w:val="32"/>
        </w:rPr>
      </w:pPr>
    </w:p>
    <w:p w:rsidR="00173241" w:rsidRDefault="00173241" w:rsidP="00B357FB">
      <w:pPr>
        <w:pStyle w:val="NoSpacing"/>
        <w:spacing w:line="360" w:lineRule="auto"/>
        <w:jc w:val="both"/>
        <w:rPr>
          <w:rFonts w:ascii="Times New Roman" w:hAnsi="Times New Roman" w:cs="Times New Roman"/>
          <w:b/>
          <w:color w:val="7030A0"/>
          <w:sz w:val="28"/>
        </w:rPr>
      </w:pPr>
    </w:p>
    <w:p w:rsidR="00173241" w:rsidRDefault="00173241" w:rsidP="00B357FB">
      <w:pPr>
        <w:pStyle w:val="NoSpacing"/>
        <w:spacing w:line="360" w:lineRule="auto"/>
        <w:jc w:val="both"/>
        <w:rPr>
          <w:rFonts w:ascii="Times New Roman" w:hAnsi="Times New Roman" w:cs="Times New Roman"/>
          <w:b/>
          <w:color w:val="7030A0"/>
          <w:sz w:val="28"/>
        </w:rPr>
      </w:pPr>
    </w:p>
    <w:p w:rsidR="00173241" w:rsidRDefault="00173241" w:rsidP="00B357FB">
      <w:pPr>
        <w:pStyle w:val="NoSpacing"/>
        <w:spacing w:line="360" w:lineRule="auto"/>
        <w:jc w:val="both"/>
        <w:rPr>
          <w:rFonts w:ascii="Times New Roman" w:hAnsi="Times New Roman" w:cs="Times New Roman"/>
          <w:b/>
          <w:color w:val="7030A0"/>
          <w:sz w:val="28"/>
        </w:rPr>
      </w:pPr>
    </w:p>
    <w:p w:rsidR="00173241" w:rsidRDefault="00173241" w:rsidP="00B357FB">
      <w:pPr>
        <w:pStyle w:val="NoSpacing"/>
        <w:spacing w:line="360" w:lineRule="auto"/>
        <w:jc w:val="both"/>
        <w:rPr>
          <w:rFonts w:ascii="Times New Roman" w:hAnsi="Times New Roman" w:cs="Times New Roman"/>
          <w:b/>
          <w:color w:val="7030A0"/>
          <w:sz w:val="28"/>
        </w:rPr>
      </w:pPr>
    </w:p>
    <w:p w:rsidR="00D12433" w:rsidRDefault="00D12433" w:rsidP="00B357FB">
      <w:pPr>
        <w:pStyle w:val="Heading1"/>
        <w:jc w:val="both"/>
      </w:pPr>
      <w:bookmarkStart w:id="51" w:name="_Toc1950562"/>
    </w:p>
    <w:p w:rsidR="00D12433" w:rsidRDefault="00D12433" w:rsidP="00B357FB">
      <w:pPr>
        <w:jc w:val="both"/>
      </w:pPr>
    </w:p>
    <w:p w:rsidR="00DF38A5" w:rsidRDefault="00DF38A5" w:rsidP="00B357FB">
      <w:pPr>
        <w:pStyle w:val="Heading1"/>
        <w:jc w:val="both"/>
        <w:rPr>
          <w:rFonts w:asciiTheme="minorHAnsi" w:eastAsiaTheme="minorEastAsia" w:hAnsiTheme="minorHAnsi" w:cstheme="minorBidi"/>
          <w:b w:val="0"/>
          <w:bCs w:val="0"/>
          <w:color w:val="auto"/>
          <w:sz w:val="22"/>
          <w:szCs w:val="22"/>
        </w:rPr>
      </w:pPr>
    </w:p>
    <w:p w:rsidR="00DF38A5" w:rsidRPr="00DF38A5" w:rsidRDefault="00DF38A5" w:rsidP="00B357FB">
      <w:pPr>
        <w:jc w:val="both"/>
      </w:pPr>
    </w:p>
    <w:p w:rsidR="00B357FB" w:rsidRDefault="00B357FB" w:rsidP="00B357FB">
      <w:pPr>
        <w:pStyle w:val="Heading1"/>
        <w:jc w:val="both"/>
      </w:pPr>
    </w:p>
    <w:p w:rsidR="00B357FB" w:rsidRDefault="00B357FB" w:rsidP="00B357FB">
      <w:pPr>
        <w:pStyle w:val="Heading1"/>
        <w:jc w:val="both"/>
      </w:pPr>
    </w:p>
    <w:p w:rsidR="00B357FB" w:rsidRPr="00B357FB" w:rsidRDefault="00B357FB" w:rsidP="00B357FB">
      <w:pPr>
        <w:jc w:val="both"/>
      </w:pPr>
    </w:p>
    <w:p w:rsidR="00B357FB" w:rsidRDefault="00B357FB" w:rsidP="00B357FB">
      <w:pPr>
        <w:pStyle w:val="Heading1"/>
        <w:jc w:val="both"/>
      </w:pPr>
    </w:p>
    <w:p w:rsidR="00B357FB" w:rsidRDefault="00B357FB" w:rsidP="00B357FB">
      <w:pPr>
        <w:pStyle w:val="Heading1"/>
        <w:jc w:val="both"/>
      </w:pPr>
    </w:p>
    <w:bookmarkEnd w:id="51"/>
    <w:p w:rsidR="00D12433" w:rsidRDefault="00D12433" w:rsidP="00B357FB">
      <w:pPr>
        <w:jc w:val="both"/>
      </w:pPr>
    </w:p>
    <w:p w:rsidR="00B357FB" w:rsidRDefault="00B357FB" w:rsidP="00B357FB">
      <w:pPr>
        <w:jc w:val="both"/>
      </w:pPr>
    </w:p>
    <w:p w:rsidR="00B357FB" w:rsidRPr="00173241" w:rsidRDefault="00B357FB" w:rsidP="00B357FB">
      <w:pPr>
        <w:jc w:val="both"/>
      </w:pPr>
    </w:p>
    <w:p w:rsidR="00B357FB" w:rsidRDefault="00B357FB" w:rsidP="00B357FB">
      <w:pPr>
        <w:pStyle w:val="Heading1"/>
        <w:jc w:val="both"/>
      </w:pPr>
      <w:bookmarkStart w:id="52" w:name="_Toc13993909"/>
      <w:r>
        <w:lastRenderedPageBreak/>
        <w:t>4</w:t>
      </w:r>
      <w:r w:rsidRPr="00FC058F">
        <w:t>.1</w:t>
      </w:r>
      <w:r>
        <w:t xml:space="preserve"> </w:t>
      </w:r>
      <w:r w:rsidRPr="0068078D">
        <w:t>Recruitment and Selection</w:t>
      </w:r>
      <w:bookmarkEnd w:id="52"/>
    </w:p>
    <w:p w:rsidR="00B357FB" w:rsidRDefault="00B357FB" w:rsidP="00B357FB">
      <w:pPr>
        <w:pStyle w:val="NoSpacing"/>
        <w:spacing w:line="360" w:lineRule="auto"/>
        <w:jc w:val="both"/>
        <w:rPr>
          <w:rFonts w:ascii="Times New Roman" w:hAnsi="Times New Roman" w:cs="Times New Roman"/>
          <w:sz w:val="24"/>
        </w:rPr>
      </w:pPr>
    </w:p>
    <w:p w:rsidR="00D12433" w:rsidRDefault="00D12433" w:rsidP="00B357FB">
      <w:pPr>
        <w:pStyle w:val="NoSpacing"/>
        <w:spacing w:line="360" w:lineRule="auto"/>
        <w:jc w:val="both"/>
        <w:rPr>
          <w:rFonts w:ascii="Times New Roman" w:hAnsi="Times New Roman" w:cs="Times New Roman"/>
          <w:sz w:val="24"/>
        </w:rPr>
      </w:pPr>
      <w:r>
        <w:rPr>
          <w:rFonts w:ascii="Times New Roman" w:hAnsi="Times New Roman" w:cs="Times New Roman"/>
          <w:sz w:val="24"/>
        </w:rPr>
        <w:t>Recruitment is the way of findings &amp; attracting efficient</w:t>
      </w:r>
      <w:r w:rsidRPr="00723404">
        <w:rPr>
          <w:rFonts w:ascii="Times New Roman" w:hAnsi="Times New Roman" w:cs="Times New Roman"/>
          <w:sz w:val="24"/>
        </w:rPr>
        <w:t xml:space="preserve"> applicant for employment. </w:t>
      </w:r>
      <w:r>
        <w:rPr>
          <w:rFonts w:ascii="Times New Roman" w:hAnsi="Times New Roman" w:cs="Times New Roman"/>
          <w:sz w:val="24"/>
        </w:rPr>
        <w:t>Sonali Bank Limited always likes</w:t>
      </w:r>
      <w:r w:rsidRPr="00723404">
        <w:rPr>
          <w:rFonts w:ascii="Times New Roman" w:hAnsi="Times New Roman" w:cs="Times New Roman"/>
          <w:sz w:val="24"/>
        </w:rPr>
        <w:t xml:space="preserve"> to recruit the right people with combination of skill &amp; resources</w:t>
      </w:r>
      <w:r>
        <w:rPr>
          <w:rFonts w:ascii="Times New Roman" w:hAnsi="Times New Roman" w:cs="Times New Roman"/>
          <w:sz w:val="24"/>
        </w:rPr>
        <w:t xml:space="preserve"> and knowledge in the appropriate scope</w:t>
      </w:r>
      <w:r w:rsidRPr="00723404">
        <w:rPr>
          <w:rFonts w:ascii="Times New Roman" w:hAnsi="Times New Roman" w:cs="Times New Roman"/>
          <w:sz w:val="24"/>
        </w:rPr>
        <w:t xml:space="preserve">. Because </w:t>
      </w:r>
      <w:r>
        <w:rPr>
          <w:rFonts w:ascii="Times New Roman" w:hAnsi="Times New Roman" w:cs="Times New Roman"/>
          <w:sz w:val="24"/>
        </w:rPr>
        <w:t>Sonali</w:t>
      </w:r>
      <w:r w:rsidRPr="00723404">
        <w:rPr>
          <w:rFonts w:ascii="Times New Roman" w:hAnsi="Times New Roman" w:cs="Times New Roman"/>
          <w:sz w:val="24"/>
        </w:rPr>
        <w:t xml:space="preserve"> Bank limited b</w:t>
      </w:r>
      <w:r>
        <w:rPr>
          <w:rFonts w:ascii="Times New Roman" w:hAnsi="Times New Roman" w:cs="Times New Roman"/>
          <w:sz w:val="24"/>
        </w:rPr>
        <w:t>elieves that in order to get</w:t>
      </w:r>
      <w:r w:rsidRPr="00723404">
        <w:rPr>
          <w:rFonts w:ascii="Times New Roman" w:hAnsi="Times New Roman" w:cs="Times New Roman"/>
          <w:sz w:val="24"/>
        </w:rPr>
        <w:t xml:space="preserve"> the organizational goal </w:t>
      </w:r>
      <w:r>
        <w:rPr>
          <w:rFonts w:ascii="Times New Roman" w:hAnsi="Times New Roman" w:cs="Times New Roman"/>
          <w:sz w:val="24"/>
        </w:rPr>
        <w:t xml:space="preserve">achievement </w:t>
      </w:r>
      <w:r w:rsidRPr="00723404">
        <w:rPr>
          <w:rFonts w:ascii="Times New Roman" w:hAnsi="Times New Roman" w:cs="Times New Roman"/>
          <w:sz w:val="24"/>
        </w:rPr>
        <w:t xml:space="preserve">effectively there must be need of skill resources. </w:t>
      </w:r>
      <w:r>
        <w:rPr>
          <w:rFonts w:ascii="Times New Roman" w:hAnsi="Times New Roman" w:cs="Times New Roman"/>
          <w:sz w:val="24"/>
        </w:rPr>
        <w:t>Sonali</w:t>
      </w:r>
      <w:r w:rsidRPr="00723404">
        <w:rPr>
          <w:rFonts w:ascii="Times New Roman" w:hAnsi="Times New Roman" w:cs="Times New Roman"/>
          <w:sz w:val="24"/>
        </w:rPr>
        <w:t xml:space="preserve"> Bank Limited believes in equal employment color, region, race, age, gender, national origin or any other factor. The</w:t>
      </w:r>
      <w:r>
        <w:rPr>
          <w:rFonts w:ascii="Times New Roman" w:hAnsi="Times New Roman" w:cs="Times New Roman"/>
          <w:sz w:val="24"/>
        </w:rPr>
        <w:t xml:space="preserve"> company always wants to choose</w:t>
      </w:r>
      <w:r w:rsidRPr="00723404">
        <w:rPr>
          <w:rFonts w:ascii="Times New Roman" w:hAnsi="Times New Roman" w:cs="Times New Roman"/>
          <w:sz w:val="24"/>
        </w:rPr>
        <w:t xml:space="preserve"> has best &amp; suitable human resources in the </w:t>
      </w:r>
      <w:r>
        <w:rPr>
          <w:rFonts w:ascii="Times New Roman" w:hAnsi="Times New Roman" w:cs="Times New Roman"/>
          <w:sz w:val="24"/>
        </w:rPr>
        <w:t xml:space="preserve">vacant space. </w:t>
      </w:r>
      <w:r w:rsidRPr="00723404">
        <w:rPr>
          <w:rFonts w:ascii="Times New Roman" w:hAnsi="Times New Roman" w:cs="Times New Roman"/>
          <w:sz w:val="24"/>
        </w:rPr>
        <w:t>The person who can fa</w:t>
      </w:r>
      <w:r>
        <w:rPr>
          <w:rFonts w:ascii="Times New Roman" w:hAnsi="Times New Roman" w:cs="Times New Roman"/>
          <w:sz w:val="24"/>
        </w:rPr>
        <w:t>ce the global challenge &amp; anyways every time</w:t>
      </w:r>
      <w:r w:rsidRPr="00723404">
        <w:rPr>
          <w:rFonts w:ascii="Times New Roman" w:hAnsi="Times New Roman" w:cs="Times New Roman"/>
          <w:sz w:val="24"/>
        </w:rPr>
        <w:t xml:space="preserve"> concentrate to achieve the company’s vision, missio</w:t>
      </w:r>
      <w:r>
        <w:rPr>
          <w:rFonts w:ascii="Times New Roman" w:hAnsi="Times New Roman" w:cs="Times New Roman"/>
          <w:sz w:val="24"/>
        </w:rPr>
        <w:t>n &amp; goals always get preference above all.</w:t>
      </w:r>
    </w:p>
    <w:p w:rsidR="007420BA" w:rsidRPr="000B1E00" w:rsidRDefault="007420BA" w:rsidP="00B357FB">
      <w:pPr>
        <w:pStyle w:val="NoSpacing"/>
        <w:spacing w:line="360" w:lineRule="auto"/>
        <w:jc w:val="both"/>
        <w:rPr>
          <w:rFonts w:ascii="Times New Roman" w:hAnsi="Times New Roman" w:cs="Times New Roman"/>
          <w:sz w:val="24"/>
        </w:rPr>
      </w:pPr>
    </w:p>
    <w:p w:rsidR="00D12433" w:rsidRDefault="007420BA" w:rsidP="00B357FB">
      <w:pPr>
        <w:pStyle w:val="Heading1"/>
        <w:jc w:val="both"/>
      </w:pPr>
      <w:bookmarkStart w:id="53" w:name="_Toc1950563"/>
      <w:bookmarkStart w:id="54" w:name="_Toc13993910"/>
      <w:r>
        <w:t xml:space="preserve">4.2 </w:t>
      </w:r>
      <w:r w:rsidR="00D12433" w:rsidRPr="0068078D">
        <w:t>R</w:t>
      </w:r>
      <w:r w:rsidR="00D12433">
        <w:t>ecruitment and Selection Procedure</w:t>
      </w:r>
      <w:r w:rsidR="00D12433" w:rsidRPr="0068078D">
        <w:t xml:space="preserve"> of </w:t>
      </w:r>
      <w:r w:rsidR="00D12433">
        <w:t>Sonali B</w:t>
      </w:r>
      <w:r w:rsidR="00D12433" w:rsidRPr="0068078D">
        <w:t>ank Limited:</w:t>
      </w:r>
      <w:bookmarkEnd w:id="53"/>
      <w:bookmarkEnd w:id="54"/>
    </w:p>
    <w:p w:rsidR="00D12433" w:rsidRPr="00173241" w:rsidRDefault="00D12433" w:rsidP="00B357FB">
      <w:pPr>
        <w:pStyle w:val="ListParagraph"/>
        <w:ind w:left="825"/>
        <w:jc w:val="both"/>
      </w:pPr>
    </w:p>
    <w:p w:rsidR="00D12433" w:rsidRPr="0068078D" w:rsidRDefault="00D12433" w:rsidP="00B357FB">
      <w:pPr>
        <w:spacing w:line="360" w:lineRule="auto"/>
        <w:jc w:val="both"/>
        <w:rPr>
          <w:rFonts w:ascii="Times New Roman" w:hAnsi="Times New Roman" w:cs="Times New Roman"/>
          <w:sz w:val="24"/>
        </w:rPr>
      </w:pPr>
      <w:r>
        <w:rPr>
          <w:rFonts w:ascii="Times New Roman" w:hAnsi="Times New Roman" w:cs="Times New Roman"/>
          <w:sz w:val="24"/>
        </w:rPr>
        <w:t>The principal function</w:t>
      </w:r>
      <w:r w:rsidRPr="0068078D">
        <w:rPr>
          <w:rFonts w:ascii="Times New Roman" w:hAnsi="Times New Roman" w:cs="Times New Roman"/>
          <w:sz w:val="24"/>
        </w:rPr>
        <w:t xml:space="preserve">s of </w:t>
      </w:r>
      <w:r>
        <w:rPr>
          <w:rFonts w:ascii="Times New Roman" w:hAnsi="Times New Roman" w:cs="Times New Roman"/>
          <w:sz w:val="24"/>
        </w:rPr>
        <w:t>Sonali Bank Limited are to entice and keep extremely skilled fellow whoever will do their best in their specific place</w:t>
      </w:r>
      <w:r w:rsidRPr="0068078D">
        <w:rPr>
          <w:rFonts w:ascii="Times New Roman" w:hAnsi="Times New Roman" w:cs="Times New Roman"/>
          <w:sz w:val="24"/>
        </w:rPr>
        <w:t xml:space="preserve">s. The bank not only </w:t>
      </w:r>
      <w:r>
        <w:rPr>
          <w:rFonts w:ascii="Times New Roman" w:hAnsi="Times New Roman" w:cs="Times New Roman"/>
          <w:sz w:val="24"/>
        </w:rPr>
        <w:t>tries to entice well-skilled employees but also attempts to find out</w:t>
      </w:r>
      <w:r w:rsidRPr="0068078D">
        <w:rPr>
          <w:rFonts w:ascii="Times New Roman" w:hAnsi="Times New Roman" w:cs="Times New Roman"/>
          <w:sz w:val="24"/>
        </w:rPr>
        <w:t xml:space="preserve"> and recruit </w:t>
      </w:r>
      <w:r>
        <w:rPr>
          <w:rFonts w:ascii="Times New Roman" w:hAnsi="Times New Roman" w:cs="Times New Roman"/>
          <w:sz w:val="24"/>
        </w:rPr>
        <w:t>employees who are really upward</w:t>
      </w:r>
      <w:r w:rsidRPr="0068078D">
        <w:rPr>
          <w:rFonts w:ascii="Times New Roman" w:hAnsi="Times New Roman" w:cs="Times New Roman"/>
          <w:sz w:val="24"/>
        </w:rPr>
        <w:t xml:space="preserve"> to work in the bank for </w:t>
      </w:r>
      <w:r>
        <w:rPr>
          <w:rFonts w:ascii="Times New Roman" w:hAnsi="Times New Roman" w:cs="Times New Roman"/>
          <w:sz w:val="24"/>
        </w:rPr>
        <w:t>a obvious</w:t>
      </w:r>
      <w:r w:rsidRPr="0068078D">
        <w:rPr>
          <w:rFonts w:ascii="Times New Roman" w:hAnsi="Times New Roman" w:cs="Times New Roman"/>
          <w:sz w:val="24"/>
        </w:rPr>
        <w:t xml:space="preserve"> period of time.</w:t>
      </w:r>
    </w:p>
    <w:p w:rsidR="00D12433" w:rsidRPr="0068078D" w:rsidRDefault="00D12433" w:rsidP="00B357FB">
      <w:pPr>
        <w:spacing w:line="360" w:lineRule="auto"/>
        <w:ind w:firstLine="720"/>
        <w:jc w:val="both"/>
        <w:rPr>
          <w:rFonts w:ascii="Times New Roman" w:hAnsi="Times New Roman" w:cs="Times New Roman"/>
          <w:sz w:val="24"/>
        </w:rPr>
      </w:pPr>
      <w:r>
        <w:rPr>
          <w:rFonts w:ascii="Times New Roman" w:hAnsi="Times New Roman" w:cs="Times New Roman"/>
          <w:sz w:val="24"/>
        </w:rPr>
        <w:t>The recruitment policy</w:t>
      </w:r>
      <w:r w:rsidRPr="0068078D">
        <w:rPr>
          <w:rFonts w:ascii="Times New Roman" w:hAnsi="Times New Roman" w:cs="Times New Roman"/>
          <w:sz w:val="24"/>
        </w:rPr>
        <w:t xml:space="preserve"> of </w:t>
      </w:r>
      <w:r>
        <w:rPr>
          <w:rFonts w:ascii="Times New Roman" w:hAnsi="Times New Roman" w:cs="Times New Roman"/>
          <w:sz w:val="24"/>
        </w:rPr>
        <w:t>SBL is is given below</w:t>
      </w:r>
      <w:r w:rsidRPr="0068078D">
        <w:rPr>
          <w:rFonts w:ascii="Times New Roman" w:hAnsi="Times New Roman" w:cs="Times New Roman"/>
          <w:sz w:val="24"/>
        </w:rPr>
        <w:t>:</w:t>
      </w:r>
    </w:p>
    <w:p w:rsidR="00D12433" w:rsidRPr="0068078D" w:rsidRDefault="00D12433" w:rsidP="00B357F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They generally</w:t>
      </w:r>
      <w:r w:rsidRPr="0068078D">
        <w:rPr>
          <w:rFonts w:ascii="Times New Roman" w:hAnsi="Times New Roman" w:cs="Times New Roman"/>
          <w:sz w:val="24"/>
        </w:rPr>
        <w:t xml:space="preserve"> follo</w:t>
      </w:r>
      <w:r>
        <w:rPr>
          <w:rFonts w:ascii="Times New Roman" w:hAnsi="Times New Roman" w:cs="Times New Roman"/>
          <w:sz w:val="24"/>
        </w:rPr>
        <w:t>w onsite recruitment but during the need appear</w:t>
      </w:r>
      <w:r w:rsidRPr="0068078D">
        <w:rPr>
          <w:rFonts w:ascii="Times New Roman" w:hAnsi="Times New Roman" w:cs="Times New Roman"/>
          <w:sz w:val="24"/>
        </w:rPr>
        <w:t>s they go for externa</w:t>
      </w:r>
      <w:r>
        <w:rPr>
          <w:rFonts w:ascii="Times New Roman" w:hAnsi="Times New Roman" w:cs="Times New Roman"/>
          <w:sz w:val="24"/>
        </w:rPr>
        <w:t>l recruitment to fill up the unoccup</w:t>
      </w:r>
      <w:r w:rsidRPr="0068078D">
        <w:rPr>
          <w:rFonts w:ascii="Times New Roman" w:hAnsi="Times New Roman" w:cs="Times New Roman"/>
          <w:sz w:val="24"/>
        </w:rPr>
        <w:t>ancies.</w:t>
      </w:r>
    </w:p>
    <w:p w:rsidR="00D12433" w:rsidRPr="00FC058F" w:rsidRDefault="00D12433" w:rsidP="00B357FB">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They always seems</w:t>
      </w:r>
      <w:r w:rsidRPr="0068078D">
        <w:rPr>
          <w:rFonts w:ascii="Times New Roman" w:hAnsi="Times New Roman" w:cs="Times New Roman"/>
          <w:sz w:val="24"/>
        </w:rPr>
        <w:t xml:space="preserve"> to hire people for lon</w:t>
      </w:r>
      <w:r>
        <w:rPr>
          <w:rFonts w:ascii="Times New Roman" w:hAnsi="Times New Roman" w:cs="Times New Roman"/>
          <w:sz w:val="24"/>
        </w:rPr>
        <w:t>g time, bank give much importance on them who need</w:t>
      </w:r>
      <w:r w:rsidRPr="0068078D">
        <w:rPr>
          <w:rFonts w:ascii="Times New Roman" w:hAnsi="Times New Roman" w:cs="Times New Roman"/>
          <w:sz w:val="24"/>
        </w:rPr>
        <w:t>s to ge</w:t>
      </w:r>
      <w:r>
        <w:rPr>
          <w:rFonts w:ascii="Times New Roman" w:hAnsi="Times New Roman" w:cs="Times New Roman"/>
          <w:sz w:val="24"/>
        </w:rPr>
        <w:t>t promoted to mid-level site</w:t>
      </w:r>
      <w:r w:rsidRPr="0068078D">
        <w:rPr>
          <w:rFonts w:ascii="Times New Roman" w:hAnsi="Times New Roman" w:cs="Times New Roman"/>
          <w:sz w:val="24"/>
        </w:rPr>
        <w:t>s</w:t>
      </w:r>
      <w:r>
        <w:rPr>
          <w:rFonts w:ascii="Times New Roman" w:hAnsi="Times New Roman" w:cs="Times New Roman"/>
          <w:sz w:val="24"/>
        </w:rPr>
        <w:t>.</w:t>
      </w:r>
    </w:p>
    <w:p w:rsidR="00D12433" w:rsidRDefault="00D12433" w:rsidP="00B357FB">
      <w:pPr>
        <w:jc w:val="both"/>
        <w:rPr>
          <w:rFonts w:ascii="Times New Roman" w:hAnsi="Times New Roman" w:cs="Times New Roman"/>
          <w:b/>
          <w:color w:val="7030A0"/>
          <w:sz w:val="28"/>
          <w:u w:val="single"/>
        </w:rPr>
      </w:pPr>
    </w:p>
    <w:p w:rsidR="00D12433" w:rsidRPr="00173241" w:rsidRDefault="00D12433" w:rsidP="003D63EF">
      <w:pPr>
        <w:pStyle w:val="Heading1"/>
        <w:rPr>
          <w:sz w:val="24"/>
          <w:szCs w:val="24"/>
        </w:rPr>
      </w:pPr>
      <w:bookmarkStart w:id="55" w:name="_Toc1950564"/>
      <w:bookmarkStart w:id="56" w:name="_Toc13993911"/>
      <w:r>
        <w:t xml:space="preserve">4.3 </w:t>
      </w:r>
      <w:r w:rsidRPr="00173241">
        <w:t>Factors Affecting Recruitment of SBL:</w:t>
      </w:r>
      <w:bookmarkEnd w:id="55"/>
      <w:bookmarkEnd w:id="56"/>
      <w:r w:rsidRPr="00173241">
        <w:br/>
      </w:r>
      <w:r w:rsidRPr="00173241">
        <w:br/>
      </w:r>
    </w:p>
    <w:p w:rsidR="00D12433" w:rsidRPr="00173241" w:rsidRDefault="00D12433" w:rsidP="00B357FB">
      <w:pPr>
        <w:ind w:left="360"/>
        <w:jc w:val="both"/>
        <w:rPr>
          <w:rFonts w:ascii="Times New Roman" w:hAnsi="Times New Roman" w:cs="Times New Roman"/>
          <w:b/>
          <w:u w:val="single"/>
        </w:rPr>
      </w:pPr>
      <w:r w:rsidRPr="00173241">
        <w:rPr>
          <w:rFonts w:ascii="Times New Roman" w:hAnsi="Times New Roman" w:cs="Times New Roman"/>
          <w:sz w:val="24"/>
          <w:szCs w:val="24"/>
        </w:rPr>
        <w:t>Internal factors &amp; External Factors:</w:t>
      </w:r>
    </w:p>
    <w:tbl>
      <w:tblPr>
        <w:tblStyle w:val="TableGrid"/>
        <w:tblW w:w="0" w:type="auto"/>
        <w:tblInd w:w="378" w:type="dxa"/>
        <w:tblLook w:val="04A0" w:firstRow="1" w:lastRow="0" w:firstColumn="1" w:lastColumn="0" w:noHBand="0" w:noVBand="1"/>
      </w:tblPr>
      <w:tblGrid>
        <w:gridCol w:w="4217"/>
        <w:gridCol w:w="4595"/>
      </w:tblGrid>
      <w:tr w:rsidR="00D12433" w:rsidTr="00D12433">
        <w:trPr>
          <w:trHeight w:val="794"/>
        </w:trPr>
        <w:tc>
          <w:tcPr>
            <w:tcW w:w="4217" w:type="dxa"/>
          </w:tcPr>
          <w:p w:rsidR="00D12433" w:rsidRPr="00AA369C" w:rsidRDefault="00D12433" w:rsidP="00B357FB">
            <w:pPr>
              <w:jc w:val="both"/>
              <w:rPr>
                <w:rFonts w:ascii="Times New Roman" w:hAnsi="Times New Roman" w:cs="Times New Roman"/>
                <w:b/>
                <w:sz w:val="28"/>
                <w:szCs w:val="28"/>
                <w:u w:val="single"/>
              </w:rPr>
            </w:pPr>
            <w:r w:rsidRPr="00AA369C">
              <w:rPr>
                <w:rFonts w:ascii="Times New Roman" w:hAnsi="Times New Roman" w:cs="Times New Roman"/>
                <w:b/>
                <w:sz w:val="28"/>
                <w:szCs w:val="28"/>
              </w:rPr>
              <w:lastRenderedPageBreak/>
              <w:t xml:space="preserve">                     Internal factors</w:t>
            </w:r>
          </w:p>
        </w:tc>
        <w:tc>
          <w:tcPr>
            <w:tcW w:w="4595" w:type="dxa"/>
          </w:tcPr>
          <w:p w:rsidR="00D12433" w:rsidRPr="00AA369C" w:rsidRDefault="00D12433" w:rsidP="00B357FB">
            <w:pPr>
              <w:jc w:val="both"/>
              <w:rPr>
                <w:rFonts w:ascii="Times New Roman" w:hAnsi="Times New Roman" w:cs="Times New Roman"/>
                <w:b/>
                <w:sz w:val="28"/>
                <w:szCs w:val="28"/>
                <w:u w:val="single"/>
              </w:rPr>
            </w:pPr>
            <w:r w:rsidRPr="00AA369C">
              <w:rPr>
                <w:rFonts w:ascii="Times New Roman" w:hAnsi="Times New Roman" w:cs="Times New Roman"/>
                <w:b/>
                <w:sz w:val="28"/>
                <w:szCs w:val="28"/>
              </w:rPr>
              <w:t xml:space="preserve">                   External Factors</w:t>
            </w:r>
          </w:p>
        </w:tc>
      </w:tr>
      <w:tr w:rsidR="00D12433" w:rsidTr="00D12433">
        <w:trPr>
          <w:trHeight w:val="1602"/>
        </w:trPr>
        <w:tc>
          <w:tcPr>
            <w:tcW w:w="4217" w:type="dxa"/>
          </w:tcPr>
          <w:p w:rsidR="00D12433" w:rsidRPr="00A66F11" w:rsidRDefault="00D12433" w:rsidP="003D63EF">
            <w:pPr>
              <w:rPr>
                <w:rFonts w:ascii="Times New Roman" w:hAnsi="Times New Roman" w:cs="Times New Roman"/>
                <w:b/>
                <w:sz w:val="28"/>
                <w:szCs w:val="28"/>
              </w:rPr>
            </w:pPr>
            <w:r>
              <w:rPr>
                <w:rFonts w:ascii="Times New Roman" w:hAnsi="Times New Roman" w:cs="Times New Roman"/>
                <w:sz w:val="24"/>
                <w:szCs w:val="24"/>
              </w:rPr>
              <w:t>1.</w:t>
            </w:r>
            <w:r w:rsidRPr="00A66F11">
              <w:rPr>
                <w:rFonts w:ascii="Times New Roman" w:hAnsi="Times New Roman" w:cs="Times New Roman"/>
                <w:sz w:val="24"/>
                <w:szCs w:val="24"/>
              </w:rPr>
              <w:t>Human Resources Planning</w:t>
            </w:r>
          </w:p>
          <w:p w:rsidR="00D12433" w:rsidRPr="00AA369C" w:rsidRDefault="00D12433" w:rsidP="003D63EF">
            <w:pPr>
              <w:rPr>
                <w:rFonts w:ascii="Times New Roman" w:hAnsi="Times New Roman" w:cs="Times New Roman"/>
                <w:b/>
                <w:sz w:val="28"/>
                <w:szCs w:val="28"/>
              </w:rPr>
            </w:pPr>
            <w:r>
              <w:rPr>
                <w:rFonts w:ascii="Times New Roman" w:hAnsi="Times New Roman" w:cs="Times New Roman"/>
                <w:sz w:val="24"/>
                <w:szCs w:val="24"/>
              </w:rPr>
              <w:t>2.Recruitment Policy</w:t>
            </w:r>
            <w:r>
              <w:rPr>
                <w:rFonts w:ascii="Times New Roman" w:hAnsi="Times New Roman" w:cs="Times New Roman"/>
                <w:b/>
                <w:sz w:val="28"/>
                <w:szCs w:val="28"/>
              </w:rPr>
              <w:br/>
            </w:r>
            <w:r>
              <w:rPr>
                <w:rFonts w:ascii="Times New Roman" w:hAnsi="Times New Roman" w:cs="Times New Roman"/>
                <w:sz w:val="24"/>
                <w:szCs w:val="24"/>
              </w:rPr>
              <w:t>3.</w:t>
            </w:r>
            <w:r w:rsidRPr="00AA369C">
              <w:rPr>
                <w:rFonts w:ascii="Times New Roman" w:hAnsi="Times New Roman" w:cs="Times New Roman"/>
                <w:sz w:val="24"/>
                <w:szCs w:val="24"/>
              </w:rPr>
              <w:t xml:space="preserve">Cost of Recruitment </w:t>
            </w:r>
          </w:p>
        </w:tc>
        <w:tc>
          <w:tcPr>
            <w:tcW w:w="4595" w:type="dxa"/>
          </w:tcPr>
          <w:p w:rsidR="00D12433" w:rsidRPr="00AA369C" w:rsidRDefault="00D12433" w:rsidP="003D63EF">
            <w:pPr>
              <w:rPr>
                <w:rFonts w:ascii="Times New Roman" w:hAnsi="Times New Roman" w:cs="Times New Roman"/>
                <w:b/>
                <w:sz w:val="28"/>
                <w:szCs w:val="28"/>
              </w:rPr>
            </w:pPr>
            <w:r>
              <w:rPr>
                <w:rFonts w:ascii="Times New Roman" w:hAnsi="Times New Roman" w:cs="Times New Roman"/>
                <w:sz w:val="24"/>
                <w:szCs w:val="24"/>
              </w:rPr>
              <w:t>1.Political &amp; Social Factors</w:t>
            </w:r>
            <w:r>
              <w:rPr>
                <w:rFonts w:ascii="Times New Roman" w:hAnsi="Times New Roman" w:cs="Times New Roman"/>
                <w:b/>
                <w:sz w:val="28"/>
                <w:szCs w:val="28"/>
              </w:rPr>
              <w:br/>
            </w:r>
            <w:r>
              <w:rPr>
                <w:rFonts w:ascii="Times New Roman" w:hAnsi="Times New Roman" w:cs="Times New Roman"/>
                <w:sz w:val="24"/>
                <w:szCs w:val="24"/>
              </w:rPr>
              <w:t>2.</w:t>
            </w:r>
            <w:r w:rsidRPr="00A27A5D">
              <w:rPr>
                <w:rFonts w:ascii="Times New Roman" w:hAnsi="Times New Roman" w:cs="Times New Roman"/>
                <w:sz w:val="24"/>
                <w:szCs w:val="24"/>
              </w:rPr>
              <w:t xml:space="preserve">Supply &amp; Demand </w:t>
            </w:r>
            <w:r w:rsidRPr="00A27A5D">
              <w:rPr>
                <w:rFonts w:ascii="Times New Roman" w:hAnsi="Times New Roman" w:cs="Times New Roman"/>
                <w:sz w:val="24"/>
                <w:szCs w:val="24"/>
              </w:rPr>
              <w:br/>
            </w:r>
          </w:p>
        </w:tc>
      </w:tr>
    </w:tbl>
    <w:p w:rsidR="00D12433" w:rsidRDefault="00D12433" w:rsidP="00B357FB">
      <w:pPr>
        <w:jc w:val="both"/>
        <w:rPr>
          <w:rFonts w:ascii="Times New Roman" w:hAnsi="Times New Roman" w:cs="Times New Roman"/>
          <w:b/>
          <w:sz w:val="28"/>
          <w:szCs w:val="28"/>
          <w:u w:val="single"/>
        </w:rPr>
      </w:pPr>
    </w:p>
    <w:p w:rsidR="00D12433" w:rsidRDefault="00D12433" w:rsidP="00B357FB">
      <w:pPr>
        <w:pStyle w:val="Heading1"/>
        <w:jc w:val="both"/>
      </w:pPr>
      <w:bookmarkStart w:id="57" w:name="_Toc1950565"/>
      <w:bookmarkStart w:id="58" w:name="_Toc13993912"/>
      <w:r w:rsidRPr="00FC058F">
        <w:t xml:space="preserve">4.4 </w:t>
      </w:r>
      <w:r w:rsidRPr="00824BCD">
        <w:t>Types of Recruitment:</w:t>
      </w:r>
      <w:bookmarkEnd w:id="57"/>
      <w:bookmarkEnd w:id="58"/>
    </w:p>
    <w:p w:rsidR="00D12433" w:rsidRPr="00173241" w:rsidRDefault="00D12433" w:rsidP="00B357FB">
      <w:pPr>
        <w:jc w:val="both"/>
      </w:pPr>
    </w:p>
    <w:p w:rsidR="00D12433" w:rsidRPr="001D037A" w:rsidRDefault="00D12433" w:rsidP="00B357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Sonali </w:t>
      </w:r>
      <w:r w:rsidRPr="001D037A">
        <w:rPr>
          <w:rFonts w:ascii="Times New Roman" w:hAnsi="Times New Roman" w:cs="Times New Roman"/>
          <w:sz w:val="24"/>
          <w:szCs w:val="24"/>
        </w:rPr>
        <w:t>B</w:t>
      </w:r>
      <w:r>
        <w:rPr>
          <w:rFonts w:ascii="Times New Roman" w:hAnsi="Times New Roman" w:cs="Times New Roman"/>
          <w:sz w:val="24"/>
          <w:szCs w:val="24"/>
        </w:rPr>
        <w:t xml:space="preserve">ank </w:t>
      </w:r>
      <w:r w:rsidRPr="001D037A">
        <w:rPr>
          <w:rFonts w:ascii="Times New Roman" w:hAnsi="Times New Roman" w:cs="Times New Roman"/>
          <w:sz w:val="24"/>
          <w:szCs w:val="24"/>
        </w:rPr>
        <w:t>L</w:t>
      </w:r>
      <w:r>
        <w:rPr>
          <w:rFonts w:ascii="Times New Roman" w:hAnsi="Times New Roman" w:cs="Times New Roman"/>
          <w:sz w:val="24"/>
          <w:szCs w:val="24"/>
        </w:rPr>
        <w:t>imited has</w:t>
      </w:r>
      <w:r w:rsidRPr="001D037A">
        <w:rPr>
          <w:rFonts w:ascii="Times New Roman" w:hAnsi="Times New Roman" w:cs="Times New Roman"/>
          <w:sz w:val="24"/>
          <w:szCs w:val="24"/>
        </w:rPr>
        <w:t xml:space="preserve"> two types of recruitment</w:t>
      </w:r>
      <w:r>
        <w:rPr>
          <w:rFonts w:ascii="Times New Roman" w:hAnsi="Times New Roman" w:cs="Times New Roman"/>
          <w:sz w:val="24"/>
          <w:szCs w:val="24"/>
        </w:rPr>
        <w:t xml:space="preserve"> policies:</w:t>
      </w:r>
    </w:p>
    <w:p w:rsidR="00D12433" w:rsidRPr="00CB0D0B" w:rsidRDefault="00D12433" w:rsidP="00B357FB">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Yearly recruitment: It is done each year, in accordance with</w:t>
      </w:r>
      <w:r w:rsidRPr="00CB0D0B">
        <w:rPr>
          <w:rFonts w:ascii="Times New Roman" w:hAnsi="Times New Roman" w:cs="Times New Roman"/>
          <w:sz w:val="24"/>
          <w:szCs w:val="24"/>
        </w:rPr>
        <w:t xml:space="preserve"> the HR plan</w:t>
      </w:r>
      <w:r>
        <w:rPr>
          <w:rFonts w:ascii="Times New Roman" w:hAnsi="Times New Roman" w:cs="Times New Roman"/>
          <w:sz w:val="24"/>
          <w:szCs w:val="24"/>
        </w:rPr>
        <w:t>.</w:t>
      </w:r>
    </w:p>
    <w:p w:rsidR="00D12433" w:rsidRPr="004D4A9E" w:rsidRDefault="00D12433" w:rsidP="00B357FB">
      <w:pPr>
        <w:pStyle w:val="ListParagraph"/>
        <w:numPr>
          <w:ilvl w:val="0"/>
          <w:numId w:val="8"/>
        </w:numPr>
        <w:spacing w:line="360" w:lineRule="auto"/>
        <w:jc w:val="both"/>
        <w:rPr>
          <w:rFonts w:ascii="Times New Roman" w:hAnsi="Times New Roman" w:cs="Times New Roman"/>
          <w:sz w:val="24"/>
          <w:szCs w:val="24"/>
        </w:rPr>
      </w:pPr>
      <w:r w:rsidRPr="00CB0D0B">
        <w:rPr>
          <w:rFonts w:ascii="Times New Roman" w:hAnsi="Times New Roman" w:cs="Times New Roman"/>
          <w:sz w:val="24"/>
          <w:szCs w:val="24"/>
        </w:rPr>
        <w:t>Need-based</w:t>
      </w:r>
      <w:r>
        <w:rPr>
          <w:rFonts w:ascii="Times New Roman" w:hAnsi="Times New Roman" w:cs="Times New Roman"/>
          <w:sz w:val="24"/>
          <w:szCs w:val="24"/>
        </w:rPr>
        <w:t xml:space="preserve"> recruitments: It is done during</w:t>
      </w:r>
      <w:r w:rsidRPr="00CB0D0B">
        <w:rPr>
          <w:rFonts w:ascii="Times New Roman" w:hAnsi="Times New Roman" w:cs="Times New Roman"/>
          <w:sz w:val="24"/>
          <w:szCs w:val="24"/>
        </w:rPr>
        <w:t xml:space="preserve"> there is a sudden vacancy</w:t>
      </w:r>
      <w:r>
        <w:rPr>
          <w:rFonts w:ascii="Times New Roman" w:hAnsi="Times New Roman" w:cs="Times New Roman"/>
          <w:sz w:val="24"/>
          <w:szCs w:val="24"/>
        </w:rPr>
        <w:t>.</w:t>
      </w:r>
    </w:p>
    <w:p w:rsidR="00D12433" w:rsidRDefault="00D12433" w:rsidP="00B357FB">
      <w:pPr>
        <w:pStyle w:val="Heading2"/>
        <w:tabs>
          <w:tab w:val="left" w:pos="1506"/>
        </w:tabs>
        <w:spacing w:line="360" w:lineRule="auto"/>
        <w:ind w:left="0"/>
        <w:jc w:val="both"/>
        <w:rPr>
          <w:color w:val="7030A0"/>
          <w:sz w:val="28"/>
          <w:szCs w:val="28"/>
        </w:rPr>
      </w:pPr>
    </w:p>
    <w:p w:rsidR="00D12433" w:rsidRDefault="00D12433" w:rsidP="00B357FB">
      <w:pPr>
        <w:pStyle w:val="Heading1"/>
        <w:jc w:val="both"/>
      </w:pPr>
      <w:bookmarkStart w:id="59" w:name="_Toc1950566"/>
      <w:bookmarkStart w:id="60" w:name="_Toc13993913"/>
      <w:r w:rsidRPr="00FC058F">
        <w:t xml:space="preserve">4.5 </w:t>
      </w:r>
      <w:r w:rsidRPr="00824BCD">
        <w:t>Recruitment Sources and Methods:</w:t>
      </w:r>
      <w:bookmarkEnd w:id="59"/>
      <w:bookmarkEnd w:id="60"/>
    </w:p>
    <w:p w:rsidR="00A517E7" w:rsidRPr="00A517E7" w:rsidRDefault="00A517E7" w:rsidP="00B357FB">
      <w:pPr>
        <w:jc w:val="both"/>
      </w:pPr>
    </w:p>
    <w:p w:rsidR="00D12433" w:rsidRPr="00A517E7" w:rsidRDefault="00D12433" w:rsidP="00B357FB">
      <w:pPr>
        <w:pStyle w:val="NoSpacing"/>
        <w:jc w:val="both"/>
        <w:rPr>
          <w:rFonts w:ascii="Times New Roman" w:hAnsi="Times New Roman" w:cs="Times New Roman"/>
          <w:sz w:val="24"/>
          <w:szCs w:val="24"/>
        </w:rPr>
      </w:pPr>
      <w:bookmarkStart w:id="61" w:name="_Toc1395060"/>
      <w:bookmarkStart w:id="62" w:name="_Toc1950567"/>
      <w:r w:rsidRPr="00A517E7">
        <w:rPr>
          <w:rFonts w:ascii="Times New Roman" w:hAnsi="Times New Roman" w:cs="Times New Roman"/>
          <w:sz w:val="24"/>
          <w:szCs w:val="24"/>
        </w:rPr>
        <w:t>Sonali Bank Limited uses basically two types of recruitment sources. They are internal sources &amp; external sources.</w:t>
      </w:r>
      <w:bookmarkEnd w:id="61"/>
      <w:bookmarkEnd w:id="62"/>
    </w:p>
    <w:p w:rsidR="00A517E7" w:rsidRPr="00A517E7" w:rsidRDefault="00A517E7" w:rsidP="00B357FB">
      <w:pPr>
        <w:pStyle w:val="NoSpacing"/>
        <w:jc w:val="both"/>
        <w:rPr>
          <w:rFonts w:ascii="Times New Roman" w:hAnsi="Times New Roman" w:cs="Times New Roman"/>
          <w:sz w:val="24"/>
          <w:szCs w:val="24"/>
        </w:rPr>
      </w:pPr>
    </w:p>
    <w:p w:rsidR="00D12433" w:rsidRDefault="00D12433" w:rsidP="00B357FB">
      <w:pPr>
        <w:pStyle w:val="NoSpacing"/>
        <w:jc w:val="both"/>
        <w:rPr>
          <w:rFonts w:ascii="Times New Roman" w:hAnsi="Times New Roman" w:cs="Times New Roman"/>
          <w:sz w:val="24"/>
          <w:szCs w:val="24"/>
        </w:rPr>
      </w:pPr>
      <w:r w:rsidRPr="00A517E7">
        <w:rPr>
          <w:rFonts w:ascii="Times New Roman" w:hAnsi="Times New Roman" w:cs="Times New Roman"/>
          <w:sz w:val="24"/>
          <w:szCs w:val="24"/>
        </w:rPr>
        <w:t xml:space="preserve">Internal Sources: </w:t>
      </w:r>
    </w:p>
    <w:p w:rsidR="00A517E7" w:rsidRPr="00A517E7" w:rsidRDefault="00A517E7" w:rsidP="00B357FB">
      <w:pPr>
        <w:pStyle w:val="NoSpacing"/>
        <w:jc w:val="both"/>
        <w:rPr>
          <w:rFonts w:ascii="Times New Roman" w:hAnsi="Times New Roman" w:cs="Times New Roman"/>
          <w:sz w:val="24"/>
          <w:szCs w:val="24"/>
        </w:rPr>
      </w:pPr>
    </w:p>
    <w:p w:rsidR="00D12433" w:rsidRDefault="00D12433" w:rsidP="00B357FB">
      <w:pPr>
        <w:pStyle w:val="NoSpacing"/>
        <w:jc w:val="both"/>
        <w:rPr>
          <w:rFonts w:ascii="Times New Roman" w:hAnsi="Times New Roman" w:cs="Times New Roman"/>
          <w:sz w:val="24"/>
          <w:szCs w:val="24"/>
        </w:rPr>
      </w:pPr>
      <w:bookmarkStart w:id="63" w:name="_Toc1395061"/>
      <w:bookmarkStart w:id="64" w:name="_Toc1950568"/>
      <w:r w:rsidRPr="00A517E7">
        <w:rPr>
          <w:rFonts w:ascii="Times New Roman" w:hAnsi="Times New Roman" w:cs="Times New Roman"/>
          <w:sz w:val="24"/>
          <w:szCs w:val="24"/>
        </w:rPr>
        <w:t>Sonali Bank Limited usually promotes from within the organization. Management needs to recruit known &amp; experienced employee from within the organization. In the following ways Sonali Bank Limited recruitment from the internal sources may take place with the approval of the high level management. This can be done by these way mentioned:</w:t>
      </w:r>
      <w:bookmarkEnd w:id="63"/>
      <w:bookmarkEnd w:id="64"/>
    </w:p>
    <w:p w:rsidR="00A517E7" w:rsidRPr="00A517E7" w:rsidRDefault="00A517E7" w:rsidP="00B357FB">
      <w:pPr>
        <w:pStyle w:val="NoSpacing"/>
        <w:jc w:val="both"/>
        <w:rPr>
          <w:rFonts w:ascii="Times New Roman" w:hAnsi="Times New Roman" w:cs="Times New Roman"/>
          <w:sz w:val="24"/>
          <w:szCs w:val="24"/>
        </w:rPr>
      </w:pPr>
    </w:p>
    <w:p w:rsidR="00D12433" w:rsidRPr="00A517E7" w:rsidRDefault="00D12433" w:rsidP="002315E6">
      <w:pPr>
        <w:pStyle w:val="NoSpacing"/>
        <w:numPr>
          <w:ilvl w:val="0"/>
          <w:numId w:val="59"/>
        </w:numPr>
        <w:jc w:val="both"/>
        <w:rPr>
          <w:rFonts w:ascii="Times New Roman" w:hAnsi="Times New Roman" w:cs="Times New Roman"/>
          <w:sz w:val="24"/>
          <w:szCs w:val="24"/>
        </w:rPr>
      </w:pPr>
      <w:r w:rsidRPr="00A517E7">
        <w:rPr>
          <w:rFonts w:ascii="Times New Roman" w:hAnsi="Times New Roman" w:cs="Times New Roman"/>
          <w:sz w:val="24"/>
          <w:szCs w:val="24"/>
        </w:rPr>
        <w:t>Giving Promotion</w:t>
      </w:r>
    </w:p>
    <w:p w:rsidR="00D12433" w:rsidRPr="00A517E7" w:rsidRDefault="00D12433" w:rsidP="002315E6">
      <w:pPr>
        <w:pStyle w:val="NoSpacing"/>
        <w:numPr>
          <w:ilvl w:val="0"/>
          <w:numId w:val="59"/>
        </w:numPr>
        <w:jc w:val="both"/>
        <w:rPr>
          <w:rFonts w:ascii="Times New Roman" w:hAnsi="Times New Roman" w:cs="Times New Roman"/>
          <w:sz w:val="24"/>
          <w:szCs w:val="24"/>
        </w:rPr>
      </w:pPr>
      <w:r w:rsidRPr="00A517E7">
        <w:rPr>
          <w:rFonts w:ascii="Times New Roman" w:hAnsi="Times New Roman" w:cs="Times New Roman"/>
          <w:sz w:val="24"/>
          <w:szCs w:val="24"/>
        </w:rPr>
        <w:t>Giving Transfer</w:t>
      </w:r>
    </w:p>
    <w:p w:rsidR="00D12433" w:rsidRPr="00A517E7" w:rsidRDefault="00D12433" w:rsidP="002315E6">
      <w:pPr>
        <w:pStyle w:val="NoSpacing"/>
        <w:numPr>
          <w:ilvl w:val="0"/>
          <w:numId w:val="59"/>
        </w:numPr>
        <w:jc w:val="both"/>
        <w:rPr>
          <w:rFonts w:ascii="Times New Roman" w:hAnsi="Times New Roman" w:cs="Times New Roman"/>
          <w:sz w:val="24"/>
          <w:szCs w:val="24"/>
        </w:rPr>
      </w:pPr>
      <w:r w:rsidRPr="00A517E7">
        <w:rPr>
          <w:rFonts w:ascii="Times New Roman" w:hAnsi="Times New Roman" w:cs="Times New Roman"/>
          <w:sz w:val="24"/>
          <w:szCs w:val="24"/>
        </w:rPr>
        <w:t>Employee reference</w:t>
      </w:r>
    </w:p>
    <w:p w:rsidR="00D12433" w:rsidRPr="00A517E7" w:rsidRDefault="00D12433" w:rsidP="002315E6">
      <w:pPr>
        <w:pStyle w:val="NoSpacing"/>
        <w:numPr>
          <w:ilvl w:val="0"/>
          <w:numId w:val="59"/>
        </w:numPr>
        <w:jc w:val="both"/>
        <w:rPr>
          <w:rFonts w:ascii="Times New Roman" w:hAnsi="Times New Roman" w:cs="Times New Roman"/>
          <w:sz w:val="24"/>
          <w:szCs w:val="24"/>
        </w:rPr>
      </w:pPr>
      <w:r w:rsidRPr="00A517E7">
        <w:rPr>
          <w:rFonts w:ascii="Times New Roman" w:hAnsi="Times New Roman" w:cs="Times New Roman"/>
          <w:sz w:val="24"/>
          <w:szCs w:val="24"/>
        </w:rPr>
        <w:t>Up Gradation</w:t>
      </w:r>
    </w:p>
    <w:p w:rsidR="00D12433" w:rsidRPr="00A517E7" w:rsidRDefault="00D12433" w:rsidP="002315E6">
      <w:pPr>
        <w:pStyle w:val="NoSpacing"/>
        <w:numPr>
          <w:ilvl w:val="0"/>
          <w:numId w:val="59"/>
        </w:numPr>
        <w:jc w:val="both"/>
        <w:rPr>
          <w:rFonts w:ascii="Times New Roman" w:hAnsi="Times New Roman" w:cs="Times New Roman"/>
          <w:sz w:val="24"/>
          <w:szCs w:val="24"/>
        </w:rPr>
      </w:pPr>
      <w:r w:rsidRPr="00A517E7">
        <w:rPr>
          <w:rFonts w:ascii="Times New Roman" w:hAnsi="Times New Roman" w:cs="Times New Roman"/>
          <w:sz w:val="24"/>
          <w:szCs w:val="24"/>
        </w:rPr>
        <w:t>Temporary Assignment</w:t>
      </w:r>
    </w:p>
    <w:p w:rsidR="00D12433" w:rsidRPr="00A517E7" w:rsidRDefault="00D12433" w:rsidP="002315E6">
      <w:pPr>
        <w:pStyle w:val="NoSpacing"/>
        <w:numPr>
          <w:ilvl w:val="0"/>
          <w:numId w:val="59"/>
        </w:numPr>
        <w:jc w:val="both"/>
        <w:rPr>
          <w:rFonts w:ascii="Times New Roman" w:hAnsi="Times New Roman" w:cs="Times New Roman"/>
          <w:sz w:val="24"/>
          <w:szCs w:val="24"/>
        </w:rPr>
      </w:pPr>
      <w:r w:rsidRPr="00A517E7">
        <w:rPr>
          <w:rFonts w:ascii="Times New Roman" w:hAnsi="Times New Roman" w:cs="Times New Roman"/>
          <w:sz w:val="24"/>
          <w:szCs w:val="24"/>
        </w:rPr>
        <w:t>Additional Assignment</w:t>
      </w:r>
    </w:p>
    <w:p w:rsidR="00D12433" w:rsidRPr="00A517E7" w:rsidRDefault="00D12433" w:rsidP="00B357FB">
      <w:pPr>
        <w:pStyle w:val="NoSpacing"/>
        <w:jc w:val="both"/>
        <w:rPr>
          <w:rFonts w:ascii="Times New Roman" w:hAnsi="Times New Roman" w:cs="Times New Roman"/>
          <w:sz w:val="24"/>
          <w:szCs w:val="24"/>
        </w:rPr>
      </w:pPr>
    </w:p>
    <w:p w:rsidR="00D12433" w:rsidRPr="00A517E7" w:rsidRDefault="00D12433" w:rsidP="00B357FB">
      <w:pPr>
        <w:pStyle w:val="NoSpacing"/>
        <w:jc w:val="both"/>
        <w:rPr>
          <w:rFonts w:ascii="Times New Roman" w:hAnsi="Times New Roman" w:cs="Times New Roman"/>
          <w:sz w:val="24"/>
          <w:szCs w:val="24"/>
        </w:rPr>
      </w:pPr>
      <w:r w:rsidRPr="00A517E7">
        <w:rPr>
          <w:rFonts w:ascii="Times New Roman" w:hAnsi="Times New Roman" w:cs="Times New Roman"/>
          <w:sz w:val="24"/>
          <w:szCs w:val="24"/>
        </w:rPr>
        <w:t>External source:</w:t>
      </w:r>
    </w:p>
    <w:p w:rsidR="00D12433" w:rsidRPr="00A517E7" w:rsidRDefault="00D12433" w:rsidP="00B357FB">
      <w:pPr>
        <w:pStyle w:val="NoSpacing"/>
        <w:jc w:val="both"/>
        <w:rPr>
          <w:rFonts w:ascii="Times New Roman" w:hAnsi="Times New Roman" w:cs="Times New Roman"/>
          <w:sz w:val="24"/>
          <w:szCs w:val="24"/>
        </w:rPr>
      </w:pPr>
    </w:p>
    <w:p w:rsidR="00D12433" w:rsidRDefault="00D12433" w:rsidP="00B357FB">
      <w:pPr>
        <w:pStyle w:val="NoSpacing"/>
        <w:jc w:val="both"/>
        <w:rPr>
          <w:rFonts w:ascii="Times New Roman" w:hAnsi="Times New Roman" w:cs="Times New Roman"/>
          <w:sz w:val="24"/>
          <w:szCs w:val="24"/>
        </w:rPr>
      </w:pPr>
      <w:bookmarkStart w:id="65" w:name="_Toc1395062"/>
      <w:bookmarkStart w:id="66" w:name="_Toc1950569"/>
      <w:r w:rsidRPr="00A517E7">
        <w:rPr>
          <w:rFonts w:ascii="Times New Roman" w:hAnsi="Times New Roman" w:cs="Times New Roman"/>
          <w:sz w:val="24"/>
          <w:szCs w:val="24"/>
        </w:rPr>
        <w:t>Sonali Bank Limited recruits from external places as well. The external places are given below:</w:t>
      </w:r>
      <w:bookmarkEnd w:id="65"/>
      <w:bookmarkEnd w:id="66"/>
      <w:r w:rsidRPr="00A517E7">
        <w:rPr>
          <w:rFonts w:ascii="Times New Roman" w:hAnsi="Times New Roman" w:cs="Times New Roman"/>
          <w:sz w:val="24"/>
          <w:szCs w:val="24"/>
        </w:rPr>
        <w:tab/>
      </w:r>
    </w:p>
    <w:p w:rsidR="00A517E7" w:rsidRPr="00A517E7" w:rsidRDefault="00A517E7" w:rsidP="00B357FB">
      <w:pPr>
        <w:pStyle w:val="NoSpacing"/>
        <w:jc w:val="both"/>
        <w:rPr>
          <w:rFonts w:ascii="Times New Roman" w:hAnsi="Times New Roman" w:cs="Times New Roman"/>
          <w:sz w:val="24"/>
          <w:szCs w:val="24"/>
        </w:rPr>
      </w:pPr>
    </w:p>
    <w:p w:rsidR="00D12433" w:rsidRPr="00A517E7" w:rsidRDefault="00D12433" w:rsidP="002315E6">
      <w:pPr>
        <w:pStyle w:val="NoSpacing"/>
        <w:numPr>
          <w:ilvl w:val="0"/>
          <w:numId w:val="60"/>
        </w:numPr>
        <w:jc w:val="both"/>
        <w:rPr>
          <w:rFonts w:ascii="Times New Roman" w:hAnsi="Times New Roman" w:cs="Times New Roman"/>
          <w:sz w:val="24"/>
          <w:szCs w:val="24"/>
        </w:rPr>
      </w:pPr>
      <w:bookmarkStart w:id="67" w:name="_Toc1950570"/>
      <w:r w:rsidRPr="00A517E7">
        <w:rPr>
          <w:rFonts w:ascii="Times New Roman" w:hAnsi="Times New Roman" w:cs="Times New Roman"/>
          <w:sz w:val="24"/>
          <w:szCs w:val="24"/>
        </w:rPr>
        <w:t>Various universities</w:t>
      </w:r>
      <w:bookmarkEnd w:id="67"/>
    </w:p>
    <w:p w:rsidR="00D12433" w:rsidRPr="00A517E7" w:rsidRDefault="00A517E7" w:rsidP="002315E6">
      <w:pPr>
        <w:pStyle w:val="NoSpacing"/>
        <w:numPr>
          <w:ilvl w:val="0"/>
          <w:numId w:val="60"/>
        </w:numPr>
        <w:jc w:val="both"/>
        <w:rPr>
          <w:rFonts w:ascii="Times New Roman" w:hAnsi="Times New Roman" w:cs="Times New Roman"/>
          <w:sz w:val="24"/>
          <w:szCs w:val="24"/>
        </w:rPr>
      </w:pPr>
      <w:bookmarkStart w:id="68" w:name="_Toc1950571"/>
      <w:r>
        <w:rPr>
          <w:rFonts w:ascii="Times New Roman" w:hAnsi="Times New Roman" w:cs="Times New Roman"/>
          <w:sz w:val="24"/>
          <w:szCs w:val="24"/>
        </w:rPr>
        <w:t>R</w:t>
      </w:r>
      <w:r w:rsidR="00D12433" w:rsidRPr="00A517E7">
        <w:rPr>
          <w:rFonts w:ascii="Times New Roman" w:hAnsi="Times New Roman" w:cs="Times New Roman"/>
          <w:sz w:val="24"/>
          <w:szCs w:val="24"/>
        </w:rPr>
        <w:t>ivals and other companies</w:t>
      </w:r>
      <w:bookmarkEnd w:id="68"/>
    </w:p>
    <w:p w:rsidR="00D12433" w:rsidRPr="00A517E7" w:rsidRDefault="00D12433" w:rsidP="002315E6">
      <w:pPr>
        <w:pStyle w:val="NoSpacing"/>
        <w:numPr>
          <w:ilvl w:val="0"/>
          <w:numId w:val="60"/>
        </w:numPr>
        <w:jc w:val="both"/>
        <w:rPr>
          <w:rFonts w:ascii="Times New Roman" w:hAnsi="Times New Roman" w:cs="Times New Roman"/>
          <w:sz w:val="24"/>
          <w:szCs w:val="24"/>
        </w:rPr>
      </w:pPr>
      <w:bookmarkStart w:id="69" w:name="_Toc1950572"/>
      <w:r w:rsidRPr="00A517E7">
        <w:rPr>
          <w:rFonts w:ascii="Times New Roman" w:hAnsi="Times New Roman" w:cs="Times New Roman"/>
          <w:sz w:val="24"/>
          <w:szCs w:val="24"/>
        </w:rPr>
        <w:t>Unsolicited candidates</w:t>
      </w:r>
      <w:bookmarkEnd w:id="69"/>
    </w:p>
    <w:p w:rsidR="00D12433" w:rsidRPr="00A517E7" w:rsidRDefault="00D12433" w:rsidP="002315E6">
      <w:pPr>
        <w:pStyle w:val="NoSpacing"/>
        <w:numPr>
          <w:ilvl w:val="0"/>
          <w:numId w:val="60"/>
        </w:numPr>
        <w:jc w:val="both"/>
        <w:rPr>
          <w:rFonts w:ascii="Times New Roman" w:hAnsi="Times New Roman" w:cs="Times New Roman"/>
          <w:sz w:val="24"/>
          <w:szCs w:val="24"/>
        </w:rPr>
      </w:pPr>
      <w:bookmarkStart w:id="70" w:name="_Toc1950573"/>
      <w:r w:rsidRPr="00A517E7">
        <w:rPr>
          <w:rFonts w:ascii="Times New Roman" w:hAnsi="Times New Roman" w:cs="Times New Roman"/>
          <w:sz w:val="24"/>
          <w:szCs w:val="24"/>
        </w:rPr>
        <w:t>Advertising in newspaper</w:t>
      </w:r>
      <w:bookmarkEnd w:id="70"/>
    </w:p>
    <w:p w:rsidR="00D12433" w:rsidRPr="00A517E7" w:rsidRDefault="00D12433" w:rsidP="002315E6">
      <w:pPr>
        <w:pStyle w:val="NoSpacing"/>
        <w:numPr>
          <w:ilvl w:val="0"/>
          <w:numId w:val="60"/>
        </w:numPr>
        <w:jc w:val="both"/>
        <w:rPr>
          <w:rFonts w:ascii="Times New Roman" w:hAnsi="Times New Roman" w:cs="Times New Roman"/>
          <w:sz w:val="24"/>
          <w:szCs w:val="24"/>
        </w:rPr>
      </w:pPr>
      <w:bookmarkStart w:id="71" w:name="_Toc1950574"/>
      <w:r w:rsidRPr="00A517E7">
        <w:rPr>
          <w:rFonts w:ascii="Times New Roman" w:hAnsi="Times New Roman" w:cs="Times New Roman"/>
          <w:sz w:val="24"/>
          <w:szCs w:val="24"/>
        </w:rPr>
        <w:t>Advertisement in company website</w:t>
      </w:r>
      <w:bookmarkEnd w:id="71"/>
    </w:p>
    <w:p w:rsidR="00D12433" w:rsidRPr="00A517E7" w:rsidRDefault="00D12433" w:rsidP="002315E6">
      <w:pPr>
        <w:pStyle w:val="NoSpacing"/>
        <w:numPr>
          <w:ilvl w:val="0"/>
          <w:numId w:val="60"/>
        </w:numPr>
        <w:jc w:val="both"/>
        <w:rPr>
          <w:rFonts w:ascii="Times New Roman" w:hAnsi="Times New Roman" w:cs="Times New Roman"/>
          <w:sz w:val="24"/>
          <w:szCs w:val="24"/>
        </w:rPr>
      </w:pPr>
      <w:bookmarkStart w:id="72" w:name="_Toc1950575"/>
      <w:r w:rsidRPr="00A517E7">
        <w:rPr>
          <w:rFonts w:ascii="Times New Roman" w:hAnsi="Times New Roman" w:cs="Times New Roman"/>
          <w:sz w:val="24"/>
          <w:szCs w:val="24"/>
        </w:rPr>
        <w:t>Internship offering</w:t>
      </w:r>
      <w:bookmarkEnd w:id="72"/>
    </w:p>
    <w:p w:rsidR="00D12433" w:rsidRPr="00A517E7" w:rsidRDefault="00D12433" w:rsidP="00B357FB">
      <w:pPr>
        <w:pStyle w:val="NoSpacing"/>
        <w:jc w:val="both"/>
        <w:rPr>
          <w:rFonts w:ascii="Times New Roman" w:hAnsi="Times New Roman" w:cs="Times New Roman"/>
          <w:color w:val="7030A0"/>
          <w:sz w:val="24"/>
          <w:szCs w:val="24"/>
        </w:rPr>
      </w:pPr>
    </w:p>
    <w:p w:rsidR="00D12433" w:rsidRDefault="00D12433" w:rsidP="00B357FB">
      <w:pPr>
        <w:pStyle w:val="Heading2"/>
        <w:tabs>
          <w:tab w:val="left" w:pos="1506"/>
        </w:tabs>
        <w:spacing w:line="360" w:lineRule="auto"/>
        <w:ind w:left="0"/>
        <w:jc w:val="both"/>
        <w:rPr>
          <w:color w:val="7030A0"/>
          <w:sz w:val="28"/>
        </w:rPr>
      </w:pPr>
    </w:p>
    <w:p w:rsidR="00D12433" w:rsidRPr="00A517E7" w:rsidRDefault="00D12433" w:rsidP="00B357FB">
      <w:pPr>
        <w:pStyle w:val="Heading1"/>
        <w:jc w:val="both"/>
        <w:rPr>
          <w:rFonts w:ascii="Times New Roman" w:hAnsi="Times New Roman" w:cs="Times New Roman"/>
          <w:sz w:val="24"/>
          <w:szCs w:val="24"/>
        </w:rPr>
      </w:pPr>
      <w:bookmarkStart w:id="73" w:name="_Toc1950576"/>
      <w:bookmarkStart w:id="74" w:name="_Toc13993914"/>
      <w:r w:rsidRPr="00FC058F">
        <w:t>4.6</w:t>
      </w:r>
      <w:r w:rsidRPr="00B63CBA">
        <w:t xml:space="preserve">RecruitmentProcessof </w:t>
      </w:r>
      <w:r>
        <w:t>Sonali</w:t>
      </w:r>
      <w:r w:rsidRPr="00B63CBA">
        <w:t xml:space="preserve"> Bank Limited:</w:t>
      </w:r>
      <w:bookmarkEnd w:id="73"/>
      <w:bookmarkEnd w:id="74"/>
      <w:r w:rsidRPr="00B63CBA">
        <w:br/>
      </w:r>
    </w:p>
    <w:tbl>
      <w:tblPr>
        <w:tblStyle w:val="TableGrid"/>
        <w:tblW w:w="0" w:type="auto"/>
        <w:tblInd w:w="1638" w:type="dxa"/>
        <w:tblLook w:val="04A0" w:firstRow="1" w:lastRow="0" w:firstColumn="1" w:lastColumn="0" w:noHBand="0" w:noVBand="1"/>
      </w:tblPr>
      <w:tblGrid>
        <w:gridCol w:w="7110"/>
      </w:tblGrid>
      <w:tr w:rsidR="00D12433" w:rsidRPr="00A517E7" w:rsidTr="00D12433">
        <w:tc>
          <w:tcPr>
            <w:tcW w:w="7110" w:type="dxa"/>
          </w:tcPr>
          <w:p w:rsidR="00D12433" w:rsidRPr="00A517E7" w:rsidRDefault="00D12433" w:rsidP="00B357FB">
            <w:pPr>
              <w:pStyle w:val="NoSpacing"/>
              <w:jc w:val="both"/>
              <w:rPr>
                <w:rFonts w:ascii="Times New Roman" w:hAnsi="Times New Roman" w:cs="Times New Roman"/>
                <w:sz w:val="24"/>
                <w:szCs w:val="24"/>
              </w:rPr>
            </w:pPr>
            <w:bookmarkStart w:id="75" w:name="_Toc1950577"/>
            <w:r w:rsidRPr="00A517E7">
              <w:rPr>
                <w:rFonts w:ascii="Times New Roman" w:hAnsi="Times New Roman" w:cs="Times New Roman"/>
                <w:sz w:val="24"/>
                <w:szCs w:val="24"/>
              </w:rPr>
              <w:t>Job Analysis</w:t>
            </w:r>
            <w:bookmarkEnd w:id="75"/>
          </w:p>
        </w:tc>
      </w:tr>
    </w:tbl>
    <w:bookmarkStart w:id="76" w:name="_Toc1393189"/>
    <w:bookmarkStart w:id="77" w:name="_Toc1394583"/>
    <w:bookmarkStart w:id="78" w:name="_Toc1394706"/>
    <w:bookmarkStart w:id="79" w:name="_Toc1394829"/>
    <w:bookmarkStart w:id="80" w:name="_Toc1394944"/>
    <w:bookmarkStart w:id="81" w:name="_Toc1395071"/>
    <w:p w:rsidR="00D12433" w:rsidRPr="00A517E7" w:rsidRDefault="00A95421" w:rsidP="00B357FB">
      <w:pPr>
        <w:pStyle w:val="NoSpacing"/>
        <w:jc w:val="both"/>
        <w:rPr>
          <w:rFonts w:ascii="Times New Roman" w:hAnsi="Times New Roman" w:cs="Times New Roman"/>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742208" behindDoc="0" locked="0" layoutInCell="1" allowOverlap="1">
                <wp:simplePos x="0" y="0"/>
                <wp:positionH relativeFrom="column">
                  <wp:posOffset>2940050</wp:posOffset>
                </wp:positionH>
                <wp:positionV relativeFrom="paragraph">
                  <wp:posOffset>22860</wp:posOffset>
                </wp:positionV>
                <wp:extent cx="460375" cy="342900"/>
                <wp:effectExtent l="38100" t="0" r="0" b="38100"/>
                <wp:wrapNone/>
                <wp:docPr id="36"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342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3" o:spid="_x0000_s1026" type="#_x0000_t67" style="position:absolute;margin-left:231.5pt;margin-top:1.8pt;width:36.25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">
                <v:textbox style="layout-flow:vertical-ideographic"/>
              </v:shape>
            </w:pict>
          </mc:Fallback>
        </mc:AlternateContent>
      </w:r>
      <w:bookmarkEnd w:id="76"/>
      <w:bookmarkEnd w:id="77"/>
      <w:bookmarkEnd w:id="78"/>
      <w:bookmarkEnd w:id="79"/>
      <w:bookmarkEnd w:id="80"/>
      <w:bookmarkEnd w:id="81"/>
    </w:p>
    <w:p w:rsidR="00D12433" w:rsidRPr="00A517E7" w:rsidRDefault="00D12433" w:rsidP="00B357FB">
      <w:pPr>
        <w:pStyle w:val="NoSpacing"/>
        <w:jc w:val="both"/>
        <w:rPr>
          <w:rFonts w:ascii="Times New Roman" w:hAnsi="Times New Roman" w:cs="Times New Roman"/>
          <w:sz w:val="24"/>
          <w:szCs w:val="24"/>
        </w:rPr>
      </w:pPr>
    </w:p>
    <w:tbl>
      <w:tblPr>
        <w:tblStyle w:val="TableGrid"/>
        <w:tblW w:w="0" w:type="auto"/>
        <w:tblInd w:w="1638" w:type="dxa"/>
        <w:tblLook w:val="04A0" w:firstRow="1" w:lastRow="0" w:firstColumn="1" w:lastColumn="0" w:noHBand="0" w:noVBand="1"/>
      </w:tblPr>
      <w:tblGrid>
        <w:gridCol w:w="7110"/>
      </w:tblGrid>
      <w:tr w:rsidR="00D12433" w:rsidRPr="00A517E7" w:rsidTr="00D12433">
        <w:trPr>
          <w:trHeight w:val="395"/>
        </w:trPr>
        <w:tc>
          <w:tcPr>
            <w:tcW w:w="7110" w:type="dxa"/>
          </w:tcPr>
          <w:p w:rsidR="00D12433" w:rsidRPr="00A517E7" w:rsidRDefault="00D12433" w:rsidP="00B357FB">
            <w:pPr>
              <w:pStyle w:val="NoSpacing"/>
              <w:jc w:val="both"/>
              <w:rPr>
                <w:rFonts w:ascii="Times New Roman" w:hAnsi="Times New Roman" w:cs="Times New Roman"/>
                <w:sz w:val="24"/>
                <w:szCs w:val="24"/>
              </w:rPr>
            </w:pPr>
            <w:bookmarkStart w:id="82" w:name="_Toc1950578"/>
            <w:r w:rsidRPr="00A517E7">
              <w:rPr>
                <w:rFonts w:ascii="Times New Roman" w:hAnsi="Times New Roman" w:cs="Times New Roman"/>
                <w:sz w:val="24"/>
                <w:szCs w:val="24"/>
              </w:rPr>
              <w:t>HR Planning</w:t>
            </w:r>
            <w:bookmarkEnd w:id="82"/>
          </w:p>
        </w:tc>
      </w:tr>
    </w:tbl>
    <w:bookmarkStart w:id="83" w:name="_Toc1393191"/>
    <w:bookmarkStart w:id="84" w:name="_Toc1394585"/>
    <w:bookmarkStart w:id="85" w:name="_Toc1394708"/>
    <w:bookmarkStart w:id="86" w:name="_Toc1394831"/>
    <w:bookmarkStart w:id="87" w:name="_Toc1394946"/>
    <w:bookmarkStart w:id="88" w:name="_Toc1395073"/>
    <w:p w:rsidR="00D12433" w:rsidRPr="00A517E7"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simplePos x="0" y="0"/>
                <wp:positionH relativeFrom="column">
                  <wp:posOffset>2940050</wp:posOffset>
                </wp:positionH>
                <wp:positionV relativeFrom="paragraph">
                  <wp:posOffset>8255</wp:posOffset>
                </wp:positionV>
                <wp:extent cx="450850" cy="342900"/>
                <wp:effectExtent l="38100" t="0" r="0" b="38100"/>
                <wp:wrapNone/>
                <wp:docPr id="33"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42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4" o:spid="_x0000_s1026" type="#_x0000_t67" style="position:absolute;margin-left:231.5pt;margin-top:.65pt;width:35.5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">
                <v:textbox style="layout-flow:vertical-ideographic"/>
              </v:shape>
            </w:pict>
          </mc:Fallback>
        </mc:AlternateContent>
      </w:r>
      <w:bookmarkEnd w:id="83"/>
      <w:bookmarkEnd w:id="84"/>
      <w:bookmarkEnd w:id="85"/>
      <w:bookmarkEnd w:id="86"/>
      <w:bookmarkEnd w:id="87"/>
      <w:bookmarkEnd w:id="88"/>
      <w:r w:rsidR="00D12433" w:rsidRPr="00A517E7">
        <w:rPr>
          <w:rFonts w:ascii="Times New Roman" w:hAnsi="Times New Roman" w:cs="Times New Roman"/>
          <w:sz w:val="24"/>
          <w:szCs w:val="24"/>
        </w:rPr>
        <w:br/>
      </w:r>
    </w:p>
    <w:tbl>
      <w:tblPr>
        <w:tblStyle w:val="TableGrid"/>
        <w:tblW w:w="0" w:type="auto"/>
        <w:tblInd w:w="1638" w:type="dxa"/>
        <w:tblLook w:val="04A0" w:firstRow="1" w:lastRow="0" w:firstColumn="1" w:lastColumn="0" w:noHBand="0" w:noVBand="1"/>
      </w:tblPr>
      <w:tblGrid>
        <w:gridCol w:w="7110"/>
      </w:tblGrid>
      <w:tr w:rsidR="00D12433" w:rsidRPr="00A517E7" w:rsidTr="00D12433">
        <w:trPr>
          <w:trHeight w:val="422"/>
        </w:trPr>
        <w:tc>
          <w:tcPr>
            <w:tcW w:w="7110" w:type="dxa"/>
          </w:tcPr>
          <w:p w:rsidR="00D12433" w:rsidRPr="00A517E7" w:rsidRDefault="00D12433" w:rsidP="00B357FB">
            <w:pPr>
              <w:pStyle w:val="NoSpacing"/>
              <w:jc w:val="both"/>
              <w:rPr>
                <w:rFonts w:ascii="Times New Roman" w:hAnsi="Times New Roman" w:cs="Times New Roman"/>
                <w:sz w:val="24"/>
                <w:szCs w:val="24"/>
              </w:rPr>
            </w:pPr>
            <w:bookmarkStart w:id="89" w:name="_Toc1950579"/>
            <w:r w:rsidRPr="00A517E7">
              <w:rPr>
                <w:rFonts w:ascii="Times New Roman" w:hAnsi="Times New Roman" w:cs="Times New Roman"/>
                <w:sz w:val="24"/>
                <w:szCs w:val="24"/>
              </w:rPr>
              <w:t>Advertisement</w:t>
            </w:r>
            <w:bookmarkEnd w:id="89"/>
          </w:p>
        </w:tc>
      </w:tr>
    </w:tbl>
    <w:bookmarkStart w:id="90" w:name="_Toc1393193"/>
    <w:bookmarkStart w:id="91" w:name="_Toc1394587"/>
    <w:bookmarkStart w:id="92" w:name="_Toc1394710"/>
    <w:bookmarkStart w:id="93" w:name="_Toc1394833"/>
    <w:bookmarkStart w:id="94" w:name="_Toc1394948"/>
    <w:bookmarkStart w:id="95" w:name="_Toc1395075"/>
    <w:p w:rsidR="00D12433" w:rsidRPr="00A517E7"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simplePos x="0" y="0"/>
                <wp:positionH relativeFrom="column">
                  <wp:posOffset>2980690</wp:posOffset>
                </wp:positionH>
                <wp:positionV relativeFrom="paragraph">
                  <wp:posOffset>5715</wp:posOffset>
                </wp:positionV>
                <wp:extent cx="501015" cy="342900"/>
                <wp:effectExtent l="38100" t="0" r="0" b="38100"/>
                <wp:wrapNone/>
                <wp:docPr id="32"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342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5" o:spid="_x0000_s1026" type="#_x0000_t67" style="position:absolute;margin-left:234.7pt;margin-top:.45pt;width:39.45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">
                <v:textbox style="layout-flow:vertical-ideographic"/>
              </v:shape>
            </w:pict>
          </mc:Fallback>
        </mc:AlternateContent>
      </w:r>
      <w:bookmarkEnd w:id="90"/>
      <w:bookmarkEnd w:id="91"/>
      <w:bookmarkEnd w:id="92"/>
      <w:bookmarkEnd w:id="93"/>
      <w:bookmarkEnd w:id="94"/>
      <w:bookmarkEnd w:id="95"/>
      <w:r w:rsidR="00D12433" w:rsidRPr="00A517E7">
        <w:rPr>
          <w:rFonts w:ascii="Times New Roman" w:hAnsi="Times New Roman" w:cs="Times New Roman"/>
          <w:sz w:val="24"/>
          <w:szCs w:val="24"/>
        </w:rPr>
        <w:br/>
      </w:r>
    </w:p>
    <w:tbl>
      <w:tblPr>
        <w:tblStyle w:val="TableGrid"/>
        <w:tblW w:w="0" w:type="auto"/>
        <w:tblInd w:w="1638" w:type="dxa"/>
        <w:tblLook w:val="04A0" w:firstRow="1" w:lastRow="0" w:firstColumn="1" w:lastColumn="0" w:noHBand="0" w:noVBand="1"/>
      </w:tblPr>
      <w:tblGrid>
        <w:gridCol w:w="7110"/>
      </w:tblGrid>
      <w:tr w:rsidR="00D12433" w:rsidRPr="00A517E7" w:rsidTr="00D12433">
        <w:trPr>
          <w:trHeight w:val="413"/>
        </w:trPr>
        <w:tc>
          <w:tcPr>
            <w:tcW w:w="7110" w:type="dxa"/>
          </w:tcPr>
          <w:p w:rsidR="00D12433" w:rsidRPr="00A517E7"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simplePos x="0" y="0"/>
                      <wp:positionH relativeFrom="column">
                        <wp:posOffset>1940560</wp:posOffset>
                      </wp:positionH>
                      <wp:positionV relativeFrom="paragraph">
                        <wp:posOffset>258445</wp:posOffset>
                      </wp:positionV>
                      <wp:extent cx="410210" cy="219075"/>
                      <wp:effectExtent l="38100" t="0" r="8890" b="47625"/>
                      <wp:wrapNone/>
                      <wp:docPr id="31"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2190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6" o:spid="_x0000_s1026" type="#_x0000_t67" style="position:absolute;margin-left:152.8pt;margin-top:20.35pt;width:32.3pt;height:17.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">
                      <v:textbox style="layout-flow:vertical-ideographic"/>
                    </v:shape>
                  </w:pict>
                </mc:Fallback>
              </mc:AlternateContent>
            </w:r>
            <w:bookmarkStart w:id="96" w:name="_Toc1950580"/>
            <w:r w:rsidR="00D12433" w:rsidRPr="00A517E7">
              <w:rPr>
                <w:rFonts w:ascii="Times New Roman" w:hAnsi="Times New Roman" w:cs="Times New Roman"/>
                <w:sz w:val="24"/>
                <w:szCs w:val="24"/>
              </w:rPr>
              <w:t>CV Submission</w:t>
            </w:r>
            <w:bookmarkEnd w:id="96"/>
          </w:p>
        </w:tc>
      </w:tr>
    </w:tbl>
    <w:p w:rsidR="00D12433" w:rsidRPr="00A517E7" w:rsidRDefault="00D12433" w:rsidP="00B357FB">
      <w:pPr>
        <w:pStyle w:val="NoSpacing"/>
        <w:jc w:val="both"/>
        <w:rPr>
          <w:rFonts w:ascii="Times New Roman" w:hAnsi="Times New Roman" w:cs="Times New Roman"/>
          <w:sz w:val="24"/>
          <w:szCs w:val="24"/>
        </w:rPr>
      </w:pPr>
    </w:p>
    <w:tbl>
      <w:tblPr>
        <w:tblStyle w:val="TableGrid"/>
        <w:tblW w:w="0" w:type="auto"/>
        <w:tblInd w:w="1638" w:type="dxa"/>
        <w:tblLook w:val="04A0" w:firstRow="1" w:lastRow="0" w:firstColumn="1" w:lastColumn="0" w:noHBand="0" w:noVBand="1"/>
      </w:tblPr>
      <w:tblGrid>
        <w:gridCol w:w="7110"/>
      </w:tblGrid>
      <w:tr w:rsidR="00D12433" w:rsidRPr="00A517E7" w:rsidTr="00D12433">
        <w:trPr>
          <w:trHeight w:val="467"/>
        </w:trPr>
        <w:tc>
          <w:tcPr>
            <w:tcW w:w="7110" w:type="dxa"/>
          </w:tcPr>
          <w:p w:rsidR="00D12433" w:rsidRPr="00A517E7" w:rsidRDefault="00D12433" w:rsidP="00B357FB">
            <w:pPr>
              <w:pStyle w:val="NoSpacing"/>
              <w:jc w:val="both"/>
              <w:rPr>
                <w:rFonts w:ascii="Times New Roman" w:hAnsi="Times New Roman" w:cs="Times New Roman"/>
                <w:sz w:val="24"/>
                <w:szCs w:val="24"/>
              </w:rPr>
            </w:pPr>
            <w:bookmarkStart w:id="97" w:name="_Toc1950581"/>
            <w:r w:rsidRPr="00A517E7">
              <w:rPr>
                <w:rFonts w:ascii="Times New Roman" w:hAnsi="Times New Roman" w:cs="Times New Roman"/>
                <w:sz w:val="24"/>
                <w:szCs w:val="24"/>
              </w:rPr>
              <w:t>Receipt of Application</w:t>
            </w:r>
            <w:bookmarkEnd w:id="97"/>
          </w:p>
        </w:tc>
      </w:tr>
    </w:tbl>
    <w:bookmarkStart w:id="98" w:name="_Toc1393196"/>
    <w:bookmarkStart w:id="99" w:name="_Toc1394590"/>
    <w:bookmarkStart w:id="100" w:name="_Toc1394713"/>
    <w:bookmarkStart w:id="101" w:name="_Toc1394836"/>
    <w:bookmarkStart w:id="102" w:name="_Toc1394951"/>
    <w:bookmarkStart w:id="103" w:name="_Toc1395078"/>
    <w:p w:rsidR="00D12433" w:rsidRPr="00A517E7"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simplePos x="0" y="0"/>
                <wp:positionH relativeFrom="column">
                  <wp:posOffset>3069590</wp:posOffset>
                </wp:positionH>
                <wp:positionV relativeFrom="paragraph">
                  <wp:posOffset>19050</wp:posOffset>
                </wp:positionV>
                <wp:extent cx="379095" cy="342900"/>
                <wp:effectExtent l="38100" t="0" r="1905" b="38100"/>
                <wp:wrapNone/>
                <wp:docPr id="30"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342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7" o:spid="_x0000_s1026" type="#_x0000_t67" style="position:absolute;margin-left:241.7pt;margin-top:1.5pt;width:29.85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">
                <v:textbox style="layout-flow:vertical-ideographic"/>
              </v:shape>
            </w:pict>
          </mc:Fallback>
        </mc:AlternateContent>
      </w:r>
      <w:bookmarkEnd w:id="98"/>
      <w:bookmarkEnd w:id="99"/>
      <w:bookmarkEnd w:id="100"/>
      <w:bookmarkEnd w:id="101"/>
      <w:bookmarkEnd w:id="102"/>
      <w:bookmarkEnd w:id="103"/>
      <w:r w:rsidR="00D12433" w:rsidRPr="00A517E7">
        <w:rPr>
          <w:rFonts w:ascii="Times New Roman" w:hAnsi="Times New Roman" w:cs="Times New Roman"/>
          <w:sz w:val="24"/>
          <w:szCs w:val="24"/>
        </w:rPr>
        <w:br/>
      </w:r>
    </w:p>
    <w:tbl>
      <w:tblPr>
        <w:tblStyle w:val="TableGrid"/>
        <w:tblW w:w="0" w:type="auto"/>
        <w:tblInd w:w="1638" w:type="dxa"/>
        <w:tblLook w:val="04A0" w:firstRow="1" w:lastRow="0" w:firstColumn="1" w:lastColumn="0" w:noHBand="0" w:noVBand="1"/>
      </w:tblPr>
      <w:tblGrid>
        <w:gridCol w:w="7110"/>
      </w:tblGrid>
      <w:tr w:rsidR="00D12433" w:rsidRPr="00A517E7" w:rsidTr="00D12433">
        <w:trPr>
          <w:trHeight w:val="503"/>
        </w:trPr>
        <w:tc>
          <w:tcPr>
            <w:tcW w:w="7110" w:type="dxa"/>
          </w:tcPr>
          <w:p w:rsidR="00D12433" w:rsidRPr="00A517E7" w:rsidRDefault="00D12433" w:rsidP="00B357FB">
            <w:pPr>
              <w:pStyle w:val="NoSpacing"/>
              <w:jc w:val="both"/>
              <w:rPr>
                <w:rFonts w:ascii="Times New Roman" w:hAnsi="Times New Roman" w:cs="Times New Roman"/>
                <w:sz w:val="24"/>
                <w:szCs w:val="24"/>
              </w:rPr>
            </w:pPr>
            <w:bookmarkStart w:id="104" w:name="_Toc1950582"/>
            <w:r w:rsidRPr="00A517E7">
              <w:rPr>
                <w:rFonts w:ascii="Times New Roman" w:hAnsi="Times New Roman" w:cs="Times New Roman"/>
                <w:sz w:val="24"/>
                <w:szCs w:val="24"/>
              </w:rPr>
              <w:t>Short</w:t>
            </w:r>
            <w:r w:rsidR="007420BA" w:rsidRPr="00A517E7">
              <w:rPr>
                <w:rFonts w:ascii="Times New Roman" w:hAnsi="Times New Roman" w:cs="Times New Roman"/>
                <w:sz w:val="24"/>
                <w:szCs w:val="24"/>
              </w:rPr>
              <w:t xml:space="preserve"> </w:t>
            </w:r>
            <w:r w:rsidRPr="00A517E7">
              <w:rPr>
                <w:rFonts w:ascii="Times New Roman" w:hAnsi="Times New Roman" w:cs="Times New Roman"/>
                <w:sz w:val="24"/>
                <w:szCs w:val="24"/>
              </w:rPr>
              <w:t>Out Applications</w:t>
            </w:r>
            <w:bookmarkEnd w:id="104"/>
          </w:p>
        </w:tc>
      </w:tr>
    </w:tbl>
    <w:p w:rsidR="00DF38A5" w:rsidRDefault="00DF38A5" w:rsidP="00B357FB">
      <w:pPr>
        <w:pStyle w:val="NoSpacing"/>
        <w:jc w:val="both"/>
        <w:rPr>
          <w:rFonts w:ascii="Times New Roman" w:hAnsi="Times New Roman" w:cs="Times New Roman"/>
          <w:sz w:val="24"/>
          <w:szCs w:val="24"/>
        </w:rPr>
      </w:pPr>
    </w:p>
    <w:p w:rsidR="00D12433" w:rsidRPr="00A517E7" w:rsidRDefault="00D12433" w:rsidP="00B357FB">
      <w:pPr>
        <w:pStyle w:val="NoSpacing"/>
        <w:jc w:val="both"/>
        <w:rPr>
          <w:rFonts w:ascii="Times New Roman" w:hAnsi="Times New Roman" w:cs="Times New Roman"/>
          <w:b/>
          <w:sz w:val="24"/>
          <w:szCs w:val="24"/>
        </w:rPr>
      </w:pPr>
      <w:r w:rsidRPr="00A517E7">
        <w:rPr>
          <w:rFonts w:ascii="Times New Roman" w:hAnsi="Times New Roman" w:cs="Times New Roman"/>
          <w:sz w:val="24"/>
          <w:szCs w:val="24"/>
        </w:rPr>
        <w:br/>
      </w:r>
      <w:bookmarkStart w:id="105" w:name="_Toc1950583"/>
      <w:r w:rsidR="007420BA" w:rsidRPr="00A517E7">
        <w:rPr>
          <w:rFonts w:ascii="Times New Roman" w:hAnsi="Times New Roman" w:cs="Times New Roman"/>
          <w:sz w:val="24"/>
          <w:szCs w:val="24"/>
        </w:rPr>
        <w:t xml:space="preserve"> </w:t>
      </w:r>
      <w:r w:rsidRPr="00A517E7">
        <w:rPr>
          <w:rFonts w:ascii="Times New Roman" w:hAnsi="Times New Roman" w:cs="Times New Roman"/>
          <w:b/>
          <w:sz w:val="24"/>
          <w:szCs w:val="24"/>
        </w:rPr>
        <w:t>Job Analysis:</w:t>
      </w:r>
      <w:bookmarkEnd w:id="105"/>
    </w:p>
    <w:p w:rsidR="00D12433" w:rsidRPr="00A517E7" w:rsidRDefault="00D12433" w:rsidP="00B357FB">
      <w:pPr>
        <w:pStyle w:val="NoSpacing"/>
        <w:jc w:val="both"/>
        <w:rPr>
          <w:rFonts w:ascii="Times New Roman" w:hAnsi="Times New Roman" w:cs="Times New Roman"/>
          <w:sz w:val="24"/>
          <w:szCs w:val="24"/>
        </w:rPr>
      </w:pPr>
    </w:p>
    <w:p w:rsidR="00D12433" w:rsidRPr="00A517E7" w:rsidRDefault="00D12433" w:rsidP="00B357FB">
      <w:pPr>
        <w:pStyle w:val="NoSpacing"/>
        <w:jc w:val="both"/>
        <w:rPr>
          <w:rFonts w:ascii="Times New Roman" w:hAnsi="Times New Roman" w:cs="Times New Roman"/>
          <w:sz w:val="24"/>
          <w:szCs w:val="24"/>
        </w:rPr>
      </w:pPr>
      <w:bookmarkStart w:id="106" w:name="_Toc1395081"/>
      <w:bookmarkStart w:id="107" w:name="_Toc1950584"/>
      <w:r w:rsidRPr="00A517E7">
        <w:rPr>
          <w:rFonts w:ascii="Times New Roman" w:hAnsi="Times New Roman" w:cs="Times New Roman"/>
          <w:sz w:val="24"/>
          <w:szCs w:val="24"/>
        </w:rPr>
        <w:t>Job analysis is the fundamental for all evaluation&amp; selection decision. To find out the better person for the job, it is essential to fully understand the nature of that job. Job analysis give a way to develop this examining the tasks preformed in a job, the competencies needed to perform those tasks &amp;the connection between the jobs&amp; competencies.</w:t>
      </w:r>
      <w:bookmarkEnd w:id="106"/>
      <w:bookmarkEnd w:id="107"/>
    </w:p>
    <w:p w:rsidR="00D12433" w:rsidRPr="00BC78A7" w:rsidRDefault="00D12433" w:rsidP="00B357FB">
      <w:pPr>
        <w:pStyle w:val="Heading2"/>
        <w:tabs>
          <w:tab w:val="left" w:pos="1506"/>
        </w:tabs>
        <w:spacing w:line="360" w:lineRule="auto"/>
        <w:ind w:left="0"/>
        <w:jc w:val="both"/>
        <w:rPr>
          <w:b w:val="0"/>
        </w:rPr>
      </w:pPr>
    </w:p>
    <w:p w:rsidR="00D12433" w:rsidRPr="00DF38A5" w:rsidRDefault="00D12433" w:rsidP="00B357FB">
      <w:pPr>
        <w:pStyle w:val="NoSpacing"/>
        <w:jc w:val="both"/>
        <w:rPr>
          <w:rFonts w:ascii="Times New Roman" w:hAnsi="Times New Roman" w:cs="Times New Roman"/>
          <w:sz w:val="24"/>
          <w:szCs w:val="24"/>
        </w:rPr>
      </w:pPr>
      <w:bookmarkStart w:id="108" w:name="_Toc1950585"/>
      <w:r w:rsidRPr="00A517E7">
        <w:rPr>
          <w:rFonts w:ascii="Times New Roman" w:hAnsi="Times New Roman" w:cs="Times New Roman"/>
          <w:b/>
          <w:sz w:val="24"/>
          <w:szCs w:val="24"/>
        </w:rPr>
        <w:t>HR Planning:</w:t>
      </w:r>
      <w:bookmarkEnd w:id="108"/>
    </w:p>
    <w:p w:rsidR="00D12433" w:rsidRPr="00A517E7" w:rsidRDefault="00D12433" w:rsidP="00B357FB">
      <w:pPr>
        <w:pStyle w:val="NoSpacing"/>
        <w:jc w:val="both"/>
        <w:rPr>
          <w:rFonts w:ascii="Times New Roman" w:hAnsi="Times New Roman" w:cs="Times New Roman"/>
          <w:sz w:val="24"/>
          <w:szCs w:val="24"/>
        </w:rPr>
      </w:pPr>
    </w:p>
    <w:p w:rsidR="00D12433" w:rsidRDefault="00D12433" w:rsidP="00B357FB">
      <w:pPr>
        <w:pStyle w:val="NoSpacing"/>
        <w:jc w:val="both"/>
        <w:rPr>
          <w:rFonts w:ascii="Times New Roman" w:hAnsi="Times New Roman" w:cs="Times New Roman"/>
          <w:sz w:val="24"/>
          <w:szCs w:val="24"/>
        </w:rPr>
      </w:pPr>
      <w:bookmarkStart w:id="109" w:name="_Toc1950586"/>
      <w:r w:rsidRPr="00DF38A5">
        <w:rPr>
          <w:rFonts w:ascii="Times New Roman" w:hAnsi="Times New Roman" w:cs="Times New Roman"/>
          <w:sz w:val="24"/>
          <w:szCs w:val="24"/>
        </w:rPr>
        <w:lastRenderedPageBreak/>
        <w:t>Integrating human resources management strategy &amp; system to get the whole mission, vision, strategies &amp; success of the firm during meeting the necessities</w:t>
      </w:r>
      <w:r w:rsidR="00A95421">
        <w:rPr>
          <w:rFonts w:ascii="Times New Roman" w:hAnsi="Times New Roman" w:cs="Times New Roman"/>
          <w:sz w:val="24"/>
          <w:szCs w:val="24"/>
        </w:rPr>
        <w:t xml:space="preserve"> </w:t>
      </w:r>
      <w:r w:rsidRPr="00DF38A5">
        <w:rPr>
          <w:rFonts w:ascii="Times New Roman" w:hAnsi="Times New Roman" w:cs="Times New Roman"/>
          <w:sz w:val="24"/>
          <w:szCs w:val="24"/>
        </w:rPr>
        <w:t>of employees &amp; other shareholders.</w:t>
      </w:r>
      <w:bookmarkEnd w:id="109"/>
    </w:p>
    <w:p w:rsidR="00B357FB" w:rsidRPr="00DF38A5" w:rsidRDefault="00B357FB"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10" w:name="_Toc1950587"/>
      <w:r w:rsidRPr="00DF38A5">
        <w:rPr>
          <w:rFonts w:ascii="Times New Roman" w:hAnsi="Times New Roman" w:cs="Times New Roman"/>
          <w:b/>
          <w:sz w:val="24"/>
          <w:szCs w:val="24"/>
        </w:rPr>
        <w:t>Advertisement</w:t>
      </w:r>
      <w:r w:rsidRPr="00DF38A5">
        <w:rPr>
          <w:rFonts w:ascii="Times New Roman" w:hAnsi="Times New Roman" w:cs="Times New Roman"/>
          <w:sz w:val="24"/>
          <w:szCs w:val="24"/>
        </w:rPr>
        <w:t>:</w:t>
      </w:r>
      <w:bookmarkEnd w:id="110"/>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11" w:name="_Toc1395085"/>
      <w:bookmarkStart w:id="112" w:name="_Toc1950588"/>
      <w:r w:rsidRPr="00DF38A5">
        <w:rPr>
          <w:rFonts w:ascii="Times New Roman" w:hAnsi="Times New Roman" w:cs="Times New Roman"/>
          <w:sz w:val="24"/>
          <w:szCs w:val="24"/>
        </w:rPr>
        <w:t>Once the recruitment is taken, an advertisement needs to draft based on the skills, qualification, experience &amp; competencies as have been identified &amp; specified in the respective job description.</w:t>
      </w:r>
      <w:bookmarkEnd w:id="111"/>
      <w:bookmarkEnd w:id="112"/>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b/>
          <w:sz w:val="24"/>
          <w:szCs w:val="24"/>
        </w:rPr>
      </w:pPr>
      <w:bookmarkStart w:id="113" w:name="_Toc1950589"/>
      <w:r w:rsidRPr="00DF38A5">
        <w:rPr>
          <w:rFonts w:ascii="Times New Roman" w:hAnsi="Times New Roman" w:cs="Times New Roman"/>
          <w:b/>
          <w:sz w:val="24"/>
          <w:szCs w:val="24"/>
        </w:rPr>
        <w:t>CV Submission:</w:t>
      </w:r>
      <w:bookmarkEnd w:id="113"/>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14" w:name="_Toc1395087"/>
      <w:bookmarkStart w:id="115" w:name="_Toc1950590"/>
      <w:r w:rsidRPr="00DF38A5">
        <w:rPr>
          <w:rFonts w:ascii="Times New Roman" w:hAnsi="Times New Roman" w:cs="Times New Roman"/>
          <w:sz w:val="24"/>
          <w:szCs w:val="24"/>
        </w:rPr>
        <w:t>Potential participants interested are required to send their complete curriculum vitae. Skill of receipt is sent for all submitted applications to the candidates Email.</w:t>
      </w:r>
      <w:bookmarkEnd w:id="114"/>
      <w:bookmarkEnd w:id="115"/>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b/>
          <w:sz w:val="24"/>
          <w:szCs w:val="24"/>
        </w:rPr>
      </w:pPr>
      <w:bookmarkStart w:id="116" w:name="_Toc1950591"/>
      <w:r w:rsidRPr="00DF38A5">
        <w:rPr>
          <w:rFonts w:ascii="Times New Roman" w:hAnsi="Times New Roman" w:cs="Times New Roman"/>
          <w:b/>
          <w:sz w:val="24"/>
          <w:szCs w:val="24"/>
        </w:rPr>
        <w:t>Receipt of Application:</w:t>
      </w:r>
      <w:bookmarkEnd w:id="116"/>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17" w:name="_Toc1395089"/>
      <w:bookmarkStart w:id="118" w:name="_Toc1950592"/>
      <w:r w:rsidRPr="00DF38A5">
        <w:rPr>
          <w:rFonts w:ascii="Times New Roman" w:hAnsi="Times New Roman" w:cs="Times New Roman"/>
          <w:sz w:val="24"/>
          <w:szCs w:val="24"/>
        </w:rPr>
        <w:t>Candidates either send their CVs in application for a specific vacancy, or they send their CVs for any suitable position. The HR group gathers job applications against each job occupancy. In case of newspaper advertisements, the applicants are given at least 3 weeks for apply. After a specific time, every job is collapsed for trying.</w:t>
      </w:r>
      <w:bookmarkEnd w:id="117"/>
      <w:bookmarkEnd w:id="118"/>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b/>
          <w:sz w:val="24"/>
          <w:szCs w:val="24"/>
        </w:rPr>
      </w:pPr>
      <w:bookmarkStart w:id="119" w:name="_Toc1950593"/>
      <w:r w:rsidRPr="00DF38A5">
        <w:rPr>
          <w:rFonts w:ascii="Times New Roman" w:hAnsi="Times New Roman" w:cs="Times New Roman"/>
          <w:b/>
          <w:sz w:val="24"/>
          <w:szCs w:val="24"/>
        </w:rPr>
        <w:t>Shorting out Applications:</w:t>
      </w:r>
      <w:bookmarkEnd w:id="119"/>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20" w:name="_Toc1395091"/>
      <w:bookmarkStart w:id="121" w:name="_Toc1950594"/>
      <w:r w:rsidRPr="00DF38A5">
        <w:rPr>
          <w:rFonts w:ascii="Times New Roman" w:hAnsi="Times New Roman" w:cs="Times New Roman"/>
          <w:sz w:val="24"/>
          <w:szCs w:val="24"/>
        </w:rPr>
        <w:t>The following step is the short listing of CVs. generally the HR section is engaged in the short listing. But the HR group might hand over this part to the particular divisions to save time. To recruit skilled bankers, CVs may be sorted out from the collection of unprompted CVs got in hand. Or, the other chance is to identify happening and proficient bankers in other banks. Once potential candidates are  found out, they are approached and notified for an interview.</w:t>
      </w:r>
      <w:bookmarkEnd w:id="120"/>
      <w:bookmarkEnd w:id="121"/>
    </w:p>
    <w:p w:rsidR="00D12433" w:rsidRPr="00DF38A5" w:rsidRDefault="00D12433" w:rsidP="00B357FB">
      <w:pPr>
        <w:pStyle w:val="Heading1"/>
        <w:jc w:val="both"/>
      </w:pPr>
      <w:bookmarkStart w:id="122" w:name="_Toc1950595"/>
      <w:bookmarkStart w:id="123" w:name="_Toc13993915"/>
      <w:r w:rsidRPr="00DF38A5">
        <w:t>4.7 Selection Process of Sonali Bank Limited:</w:t>
      </w:r>
      <w:bookmarkEnd w:id="122"/>
      <w:bookmarkEnd w:id="123"/>
    </w:p>
    <w:p w:rsidR="00D12433" w:rsidRPr="00DF38A5" w:rsidRDefault="00D12433" w:rsidP="00B357FB">
      <w:pPr>
        <w:pStyle w:val="NoSpacing"/>
        <w:jc w:val="both"/>
        <w:rPr>
          <w:rFonts w:ascii="Times New Roman" w:hAnsi="Times New Roman" w:cs="Times New Roman"/>
          <w:color w:val="7030A0"/>
          <w:sz w:val="24"/>
          <w:szCs w:val="24"/>
        </w:rPr>
      </w:pPr>
    </w:p>
    <w:tbl>
      <w:tblPr>
        <w:tblStyle w:val="TableGrid"/>
        <w:tblW w:w="0" w:type="auto"/>
        <w:tblInd w:w="1638" w:type="dxa"/>
        <w:tblLook w:val="04A0" w:firstRow="1" w:lastRow="0" w:firstColumn="1" w:lastColumn="0" w:noHBand="0" w:noVBand="1"/>
      </w:tblPr>
      <w:tblGrid>
        <w:gridCol w:w="7110"/>
      </w:tblGrid>
      <w:tr w:rsidR="00D12433" w:rsidRPr="00DF38A5" w:rsidTr="00D12433">
        <w:trPr>
          <w:trHeight w:val="422"/>
        </w:trPr>
        <w:tc>
          <w:tcPr>
            <w:tcW w:w="7110" w:type="dxa"/>
          </w:tcPr>
          <w:p w:rsidR="00D12433" w:rsidRPr="00DF38A5" w:rsidRDefault="00D12433" w:rsidP="00B357FB">
            <w:pPr>
              <w:pStyle w:val="NoSpacing"/>
              <w:jc w:val="both"/>
              <w:rPr>
                <w:rFonts w:ascii="Times New Roman" w:hAnsi="Times New Roman" w:cs="Times New Roman"/>
                <w:sz w:val="24"/>
                <w:szCs w:val="24"/>
              </w:rPr>
            </w:pPr>
            <w:bookmarkStart w:id="124" w:name="_Toc1950596"/>
            <w:r w:rsidRPr="00DF38A5">
              <w:rPr>
                <w:rFonts w:ascii="Times New Roman" w:hAnsi="Times New Roman" w:cs="Times New Roman"/>
                <w:sz w:val="24"/>
                <w:szCs w:val="24"/>
              </w:rPr>
              <w:t>Notifying</w:t>
            </w:r>
            <w:r w:rsidR="00A95421">
              <w:rPr>
                <w:rFonts w:ascii="Times New Roman" w:hAnsi="Times New Roman" w:cs="Times New Roman"/>
                <w:sz w:val="24"/>
                <w:szCs w:val="24"/>
              </w:rPr>
              <w:t xml:space="preserve"> </w:t>
            </w:r>
            <w:r w:rsidRPr="00DF38A5">
              <w:rPr>
                <w:rFonts w:ascii="Times New Roman" w:hAnsi="Times New Roman" w:cs="Times New Roman"/>
                <w:sz w:val="24"/>
                <w:szCs w:val="24"/>
              </w:rPr>
              <w:t>Candidate</w:t>
            </w:r>
            <w:bookmarkEnd w:id="124"/>
          </w:p>
        </w:tc>
      </w:tr>
    </w:tbl>
    <w:bookmarkStart w:id="125" w:name="_Toc1393211"/>
    <w:bookmarkStart w:id="126" w:name="_Toc1394606"/>
    <w:bookmarkStart w:id="127" w:name="_Toc1394729"/>
    <w:bookmarkStart w:id="128" w:name="_Toc1394852"/>
    <w:bookmarkStart w:id="129" w:name="_Toc1394967"/>
    <w:bookmarkStart w:id="130" w:name="_Toc1395094"/>
    <w:p w:rsidR="00D12433" w:rsidRPr="00DF38A5"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simplePos x="0" y="0"/>
                <wp:positionH relativeFrom="column">
                  <wp:posOffset>3309620</wp:posOffset>
                </wp:positionH>
                <wp:positionV relativeFrom="paragraph">
                  <wp:posOffset>10160</wp:posOffset>
                </wp:positionV>
                <wp:extent cx="90805" cy="342900"/>
                <wp:effectExtent l="19050" t="0" r="42545" b="38100"/>
                <wp:wrapNone/>
                <wp:docPr id="27"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42900"/>
                        </a:xfrm>
                        <a:prstGeom prst="downArrow">
                          <a:avLst>
                            <a:gd name="adj1" fmla="val 50000"/>
                            <a:gd name="adj2" fmla="val 944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8" o:spid="_x0000_s1026" type="#_x0000_t67" style="position:absolute;margin-left:260.6pt;margin-top:.8pt;width:7.15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">
                <v:textbox style="layout-flow:vertical-ideographic"/>
              </v:shape>
            </w:pict>
          </mc:Fallback>
        </mc:AlternateContent>
      </w:r>
      <w:bookmarkEnd w:id="125"/>
      <w:bookmarkEnd w:id="126"/>
      <w:bookmarkEnd w:id="127"/>
      <w:bookmarkEnd w:id="128"/>
      <w:bookmarkEnd w:id="129"/>
      <w:bookmarkEnd w:id="130"/>
      <w:r w:rsidR="00D12433" w:rsidRPr="00DF38A5">
        <w:rPr>
          <w:rFonts w:ascii="Times New Roman" w:hAnsi="Times New Roman" w:cs="Times New Roman"/>
          <w:sz w:val="24"/>
          <w:szCs w:val="24"/>
        </w:rPr>
        <w:br/>
      </w:r>
    </w:p>
    <w:tbl>
      <w:tblPr>
        <w:tblStyle w:val="TableGrid"/>
        <w:tblW w:w="0" w:type="auto"/>
        <w:tblInd w:w="1638" w:type="dxa"/>
        <w:tblLook w:val="04A0" w:firstRow="1" w:lastRow="0" w:firstColumn="1" w:lastColumn="0" w:noHBand="0" w:noVBand="1"/>
      </w:tblPr>
      <w:tblGrid>
        <w:gridCol w:w="7110"/>
      </w:tblGrid>
      <w:tr w:rsidR="00D12433" w:rsidRPr="00DF38A5" w:rsidTr="00D12433">
        <w:trPr>
          <w:trHeight w:val="548"/>
        </w:trPr>
        <w:tc>
          <w:tcPr>
            <w:tcW w:w="7110" w:type="dxa"/>
          </w:tcPr>
          <w:p w:rsidR="00D12433" w:rsidRPr="00DF38A5" w:rsidRDefault="00D12433" w:rsidP="00B357FB">
            <w:pPr>
              <w:pStyle w:val="NoSpacing"/>
              <w:jc w:val="both"/>
              <w:rPr>
                <w:rFonts w:ascii="Times New Roman" w:hAnsi="Times New Roman" w:cs="Times New Roman"/>
                <w:sz w:val="24"/>
                <w:szCs w:val="24"/>
              </w:rPr>
            </w:pPr>
            <w:bookmarkStart w:id="131" w:name="_Toc1950597"/>
            <w:r w:rsidRPr="00DF38A5">
              <w:rPr>
                <w:rFonts w:ascii="Times New Roman" w:hAnsi="Times New Roman" w:cs="Times New Roman"/>
                <w:sz w:val="24"/>
                <w:szCs w:val="24"/>
              </w:rPr>
              <w:t>Written Exam</w:t>
            </w:r>
            <w:bookmarkEnd w:id="131"/>
          </w:p>
        </w:tc>
      </w:tr>
    </w:tbl>
    <w:bookmarkStart w:id="132" w:name="_Toc1393213"/>
    <w:bookmarkStart w:id="133" w:name="_Toc1394608"/>
    <w:bookmarkStart w:id="134" w:name="_Toc1394731"/>
    <w:bookmarkStart w:id="135" w:name="_Toc1394854"/>
    <w:bookmarkStart w:id="136" w:name="_Toc1394969"/>
    <w:bookmarkStart w:id="137" w:name="_Toc1395096"/>
    <w:p w:rsidR="00D12433" w:rsidRPr="00DF38A5"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simplePos x="0" y="0"/>
                <wp:positionH relativeFrom="column">
                  <wp:posOffset>3290570</wp:posOffset>
                </wp:positionH>
                <wp:positionV relativeFrom="paragraph">
                  <wp:posOffset>558800</wp:posOffset>
                </wp:positionV>
                <wp:extent cx="90805" cy="209550"/>
                <wp:effectExtent l="19050" t="0" r="42545" b="38100"/>
                <wp:wrapNone/>
                <wp:docPr id="23"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9" o:spid="_x0000_s1026" type="#_x0000_t67" style="position:absolute;margin-left:259.1pt;margin-top:44pt;width:7.15pt;height:1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">
                <v:textbox style="layout-flow:vertical-ideographic"/>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simplePos x="0" y="0"/>
                <wp:positionH relativeFrom="column">
                  <wp:posOffset>3261995</wp:posOffset>
                </wp:positionH>
                <wp:positionV relativeFrom="paragraph">
                  <wp:posOffset>-5715</wp:posOffset>
                </wp:positionV>
                <wp:extent cx="119380" cy="228600"/>
                <wp:effectExtent l="19050" t="0" r="33020" b="38100"/>
                <wp:wrapNone/>
                <wp:docPr id="22"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228600"/>
                        </a:xfrm>
                        <a:prstGeom prst="downArrow">
                          <a:avLst>
                            <a:gd name="adj1" fmla="val 50000"/>
                            <a:gd name="adj2" fmla="val 4787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0" o:spid="_x0000_s1026" type="#_x0000_t67" style="position:absolute;margin-left:256.85pt;margin-top:-.45pt;width:9.4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">
                <v:textbox style="layout-flow:vertical-ideographic"/>
              </v:shape>
            </w:pict>
          </mc:Fallback>
        </mc:AlternateContent>
      </w:r>
      <w:bookmarkEnd w:id="132"/>
      <w:bookmarkEnd w:id="133"/>
      <w:bookmarkEnd w:id="134"/>
      <w:bookmarkEnd w:id="135"/>
      <w:bookmarkEnd w:id="136"/>
      <w:bookmarkEnd w:id="137"/>
    </w:p>
    <w:tbl>
      <w:tblPr>
        <w:tblStyle w:val="TableGrid"/>
        <w:tblW w:w="0" w:type="auto"/>
        <w:tblInd w:w="1638" w:type="dxa"/>
        <w:tblLook w:val="04A0" w:firstRow="1" w:lastRow="0" w:firstColumn="1" w:lastColumn="0" w:noHBand="0" w:noVBand="1"/>
      </w:tblPr>
      <w:tblGrid>
        <w:gridCol w:w="7110"/>
      </w:tblGrid>
      <w:tr w:rsidR="00D12433" w:rsidRPr="00DF38A5" w:rsidTr="00D12433">
        <w:trPr>
          <w:trHeight w:val="548"/>
        </w:trPr>
        <w:tc>
          <w:tcPr>
            <w:tcW w:w="7110" w:type="dxa"/>
          </w:tcPr>
          <w:p w:rsidR="00D12433" w:rsidRPr="00DF38A5" w:rsidRDefault="00D12433" w:rsidP="00B357FB">
            <w:pPr>
              <w:pStyle w:val="NoSpacing"/>
              <w:jc w:val="both"/>
              <w:rPr>
                <w:rFonts w:ascii="Times New Roman" w:hAnsi="Times New Roman" w:cs="Times New Roman"/>
                <w:sz w:val="24"/>
                <w:szCs w:val="24"/>
              </w:rPr>
            </w:pPr>
            <w:bookmarkStart w:id="138" w:name="_Toc1950598"/>
            <w:r w:rsidRPr="00DF38A5">
              <w:rPr>
                <w:rFonts w:ascii="Times New Roman" w:hAnsi="Times New Roman" w:cs="Times New Roman"/>
                <w:sz w:val="24"/>
                <w:szCs w:val="24"/>
              </w:rPr>
              <w:t>Interview</w:t>
            </w:r>
            <w:bookmarkEnd w:id="138"/>
          </w:p>
        </w:tc>
      </w:tr>
    </w:tbl>
    <w:p w:rsidR="00D12433" w:rsidRPr="00DF38A5" w:rsidRDefault="00D12433" w:rsidP="00B357FB">
      <w:pPr>
        <w:pStyle w:val="NoSpacing"/>
        <w:jc w:val="both"/>
        <w:rPr>
          <w:rFonts w:ascii="Times New Roman" w:hAnsi="Times New Roman" w:cs="Times New Roman"/>
          <w:sz w:val="24"/>
          <w:szCs w:val="24"/>
        </w:rPr>
      </w:pPr>
    </w:p>
    <w:tbl>
      <w:tblPr>
        <w:tblStyle w:val="TableGrid"/>
        <w:tblW w:w="0" w:type="auto"/>
        <w:tblInd w:w="1638" w:type="dxa"/>
        <w:tblLook w:val="04A0" w:firstRow="1" w:lastRow="0" w:firstColumn="1" w:lastColumn="0" w:noHBand="0" w:noVBand="1"/>
      </w:tblPr>
      <w:tblGrid>
        <w:gridCol w:w="7110"/>
      </w:tblGrid>
      <w:tr w:rsidR="00D12433" w:rsidRPr="00DF38A5" w:rsidTr="00D12433">
        <w:trPr>
          <w:trHeight w:val="467"/>
        </w:trPr>
        <w:tc>
          <w:tcPr>
            <w:tcW w:w="7110" w:type="dxa"/>
          </w:tcPr>
          <w:p w:rsidR="00D12433" w:rsidRPr="00DF38A5" w:rsidRDefault="00D12433" w:rsidP="00B357FB">
            <w:pPr>
              <w:pStyle w:val="NoSpacing"/>
              <w:jc w:val="both"/>
              <w:rPr>
                <w:rFonts w:ascii="Times New Roman" w:hAnsi="Times New Roman" w:cs="Times New Roman"/>
                <w:sz w:val="24"/>
                <w:szCs w:val="24"/>
              </w:rPr>
            </w:pPr>
            <w:bookmarkStart w:id="139" w:name="_Toc1950599"/>
            <w:r w:rsidRPr="00DF38A5">
              <w:rPr>
                <w:rFonts w:ascii="Times New Roman" w:hAnsi="Times New Roman" w:cs="Times New Roman"/>
                <w:sz w:val="24"/>
                <w:szCs w:val="24"/>
              </w:rPr>
              <w:t>Final Approval by proficient Authority</w:t>
            </w:r>
            <w:bookmarkEnd w:id="139"/>
          </w:p>
        </w:tc>
      </w:tr>
    </w:tbl>
    <w:bookmarkStart w:id="140" w:name="_Toc1393216"/>
    <w:bookmarkStart w:id="141" w:name="_Toc1394611"/>
    <w:bookmarkStart w:id="142" w:name="_Toc1394734"/>
    <w:bookmarkStart w:id="143" w:name="_Toc1394857"/>
    <w:bookmarkStart w:id="144" w:name="_Toc1394972"/>
    <w:bookmarkStart w:id="145" w:name="_Toc1395099"/>
    <w:p w:rsidR="00D12433" w:rsidRPr="00DF38A5"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simplePos x="0" y="0"/>
                <wp:positionH relativeFrom="column">
                  <wp:posOffset>3281045</wp:posOffset>
                </wp:positionH>
                <wp:positionV relativeFrom="paragraph">
                  <wp:posOffset>2540</wp:posOffset>
                </wp:positionV>
                <wp:extent cx="81280" cy="219075"/>
                <wp:effectExtent l="19050" t="0" r="33020" b="47625"/>
                <wp:wrapNone/>
                <wp:docPr id="18"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219075"/>
                        </a:xfrm>
                        <a:prstGeom prst="downArrow">
                          <a:avLst>
                            <a:gd name="adj1" fmla="val 50000"/>
                            <a:gd name="adj2" fmla="val 673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1" o:spid="_x0000_s1026" type="#_x0000_t67" style="position:absolute;margin-left:258.35pt;margin-top:.2pt;width:6.4pt;height:17.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">
                <v:textbox style="layout-flow:vertical-ideographic"/>
              </v:shape>
            </w:pict>
          </mc:Fallback>
        </mc:AlternateContent>
      </w:r>
      <w:bookmarkEnd w:id="140"/>
      <w:bookmarkEnd w:id="141"/>
      <w:bookmarkEnd w:id="142"/>
      <w:bookmarkEnd w:id="143"/>
      <w:bookmarkEnd w:id="144"/>
      <w:bookmarkEnd w:id="145"/>
    </w:p>
    <w:tbl>
      <w:tblPr>
        <w:tblStyle w:val="TableGrid"/>
        <w:tblW w:w="0" w:type="auto"/>
        <w:tblInd w:w="1638" w:type="dxa"/>
        <w:tblLook w:val="04A0" w:firstRow="1" w:lastRow="0" w:firstColumn="1" w:lastColumn="0" w:noHBand="0" w:noVBand="1"/>
      </w:tblPr>
      <w:tblGrid>
        <w:gridCol w:w="7110"/>
      </w:tblGrid>
      <w:tr w:rsidR="00D12433" w:rsidRPr="00DF38A5" w:rsidTr="00D12433">
        <w:trPr>
          <w:trHeight w:val="377"/>
        </w:trPr>
        <w:tc>
          <w:tcPr>
            <w:tcW w:w="7110" w:type="dxa"/>
          </w:tcPr>
          <w:p w:rsidR="00D12433" w:rsidRPr="00DF38A5" w:rsidRDefault="00D12433" w:rsidP="00B357FB">
            <w:pPr>
              <w:pStyle w:val="NoSpacing"/>
              <w:jc w:val="both"/>
              <w:rPr>
                <w:rFonts w:ascii="Times New Roman" w:hAnsi="Times New Roman" w:cs="Times New Roman"/>
                <w:sz w:val="24"/>
                <w:szCs w:val="24"/>
              </w:rPr>
            </w:pPr>
            <w:bookmarkStart w:id="146" w:name="_Toc1950600"/>
            <w:r w:rsidRPr="00DF38A5">
              <w:rPr>
                <w:rFonts w:ascii="Times New Roman" w:hAnsi="Times New Roman" w:cs="Times New Roman"/>
                <w:sz w:val="24"/>
                <w:szCs w:val="24"/>
              </w:rPr>
              <w:t>Medical Check Up</w:t>
            </w:r>
            <w:bookmarkEnd w:id="146"/>
          </w:p>
        </w:tc>
      </w:tr>
    </w:tbl>
    <w:p w:rsidR="00D12433" w:rsidRPr="00DF38A5" w:rsidRDefault="00A95421" w:rsidP="00B357FB">
      <w:pPr>
        <w:pStyle w:val="NoSpacing"/>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51424" behindDoc="0" locked="0" layoutInCell="1" allowOverlap="1">
                <wp:simplePos x="0" y="0"/>
                <wp:positionH relativeFrom="column">
                  <wp:posOffset>3309620</wp:posOffset>
                </wp:positionH>
                <wp:positionV relativeFrom="paragraph">
                  <wp:posOffset>17145</wp:posOffset>
                </wp:positionV>
                <wp:extent cx="100330" cy="192405"/>
                <wp:effectExtent l="19050" t="0" r="33020" b="36195"/>
                <wp:wrapNone/>
                <wp:docPr id="20"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92405"/>
                        </a:xfrm>
                        <a:prstGeom prst="downArrow">
                          <a:avLst>
                            <a:gd name="adj1" fmla="val 50000"/>
                            <a:gd name="adj2" fmla="val 4794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2" o:spid="_x0000_s1026" type="#_x0000_t67" style="position:absolute;margin-left:260.6pt;margin-top:1.35pt;width:7.9pt;height:15.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">
                <v:textbox style="layout-flow:vertical-ideographic"/>
              </v:shape>
            </w:pict>
          </mc:Fallback>
        </mc:AlternateContent>
      </w:r>
    </w:p>
    <w:tbl>
      <w:tblPr>
        <w:tblStyle w:val="TableGrid"/>
        <w:tblW w:w="0" w:type="auto"/>
        <w:tblInd w:w="1638" w:type="dxa"/>
        <w:tblLook w:val="04A0" w:firstRow="1" w:lastRow="0" w:firstColumn="1" w:lastColumn="0" w:noHBand="0" w:noVBand="1"/>
      </w:tblPr>
      <w:tblGrid>
        <w:gridCol w:w="7110"/>
      </w:tblGrid>
      <w:tr w:rsidR="00D12433" w:rsidRPr="00DF38A5" w:rsidTr="00D12433">
        <w:trPr>
          <w:trHeight w:val="557"/>
        </w:trPr>
        <w:tc>
          <w:tcPr>
            <w:tcW w:w="7110" w:type="dxa"/>
          </w:tcPr>
          <w:p w:rsidR="00D12433" w:rsidRPr="00DF38A5" w:rsidRDefault="00D12433" w:rsidP="00B357FB">
            <w:pPr>
              <w:pStyle w:val="NoSpacing"/>
              <w:jc w:val="both"/>
              <w:rPr>
                <w:rFonts w:ascii="Times New Roman" w:hAnsi="Times New Roman" w:cs="Times New Roman"/>
                <w:sz w:val="24"/>
                <w:szCs w:val="24"/>
              </w:rPr>
            </w:pPr>
            <w:bookmarkStart w:id="147" w:name="_Toc1950601"/>
            <w:r w:rsidRPr="00DF38A5">
              <w:rPr>
                <w:rFonts w:ascii="Times New Roman" w:hAnsi="Times New Roman" w:cs="Times New Roman"/>
                <w:sz w:val="24"/>
                <w:szCs w:val="24"/>
              </w:rPr>
              <w:t>Joining &amp; Placement</w:t>
            </w:r>
            <w:bookmarkEnd w:id="147"/>
          </w:p>
        </w:tc>
      </w:tr>
    </w:tbl>
    <w:p w:rsidR="00D12433" w:rsidRPr="00DF38A5" w:rsidRDefault="00D12433" w:rsidP="00B357FB">
      <w:pPr>
        <w:pStyle w:val="NoSpacing"/>
        <w:jc w:val="both"/>
        <w:rPr>
          <w:rFonts w:ascii="Times New Roman" w:hAnsi="Times New Roman" w:cs="Times New Roman"/>
          <w:sz w:val="24"/>
          <w:szCs w:val="24"/>
        </w:rPr>
      </w:pPr>
    </w:p>
    <w:p w:rsidR="00D12433" w:rsidRPr="00DF38A5" w:rsidRDefault="00A517E7" w:rsidP="00B357FB">
      <w:pPr>
        <w:pStyle w:val="NoSpacing"/>
        <w:jc w:val="both"/>
        <w:rPr>
          <w:rFonts w:ascii="Times New Roman" w:hAnsi="Times New Roman" w:cs="Times New Roman"/>
          <w:sz w:val="24"/>
          <w:szCs w:val="24"/>
        </w:rPr>
      </w:pPr>
      <w:bookmarkStart w:id="148" w:name="_Toc1950602"/>
      <w:r w:rsidRPr="00DF38A5">
        <w:rPr>
          <w:rFonts w:ascii="Times New Roman" w:hAnsi="Times New Roman" w:cs="Times New Roman"/>
          <w:sz w:val="24"/>
          <w:szCs w:val="24"/>
        </w:rPr>
        <w:t xml:space="preserve"> </w:t>
      </w:r>
      <w:r w:rsidR="00D12433" w:rsidRPr="00DF38A5">
        <w:rPr>
          <w:rFonts w:ascii="Times New Roman" w:hAnsi="Times New Roman" w:cs="Times New Roman"/>
          <w:sz w:val="24"/>
          <w:szCs w:val="24"/>
        </w:rPr>
        <w:t>Informing Candidates:</w:t>
      </w:r>
      <w:bookmarkEnd w:id="148"/>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49" w:name="_Toc1395103"/>
      <w:bookmarkStart w:id="150" w:name="_Toc1950603"/>
      <w:r w:rsidRPr="00DF38A5">
        <w:rPr>
          <w:rFonts w:ascii="Times New Roman" w:hAnsi="Times New Roman" w:cs="Times New Roman"/>
          <w:sz w:val="24"/>
          <w:szCs w:val="24"/>
        </w:rPr>
        <w:t xml:space="preserve">Once short listing is done of the CV and choosing the satisfactory applicants, HR group notify the applicant over phone about log test (Entry level) or interview (Mid-level). For log tests, the bank gives admit cards through courier facilities seven to ten days before the </w:t>
      </w:r>
      <w:bookmarkEnd w:id="149"/>
      <w:bookmarkEnd w:id="150"/>
      <w:r w:rsidRPr="00DF38A5">
        <w:rPr>
          <w:rFonts w:ascii="Times New Roman" w:hAnsi="Times New Roman" w:cs="Times New Roman"/>
          <w:sz w:val="24"/>
          <w:szCs w:val="24"/>
        </w:rPr>
        <w:t>test.</w:t>
      </w: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51" w:name="_Toc1950604"/>
      <w:r w:rsidRPr="00DF38A5">
        <w:rPr>
          <w:rFonts w:ascii="Times New Roman" w:hAnsi="Times New Roman" w:cs="Times New Roman"/>
          <w:sz w:val="24"/>
          <w:szCs w:val="24"/>
        </w:rPr>
        <w:t>Written Test:</w:t>
      </w:r>
      <w:bookmarkEnd w:id="151"/>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52" w:name="_Toc1395105"/>
      <w:bookmarkStart w:id="153" w:name="_Toc1950605"/>
      <w:r w:rsidRPr="00DF38A5">
        <w:rPr>
          <w:rFonts w:ascii="Times New Roman" w:hAnsi="Times New Roman" w:cs="Times New Roman"/>
          <w:sz w:val="24"/>
          <w:szCs w:val="24"/>
        </w:rPr>
        <w:t>The employment exam is generally aptitude exam which measures participants oral or verbal capability, numerical capability, reasoning power. Normally SBL takes log test for entry level locale like Trainee assistant and for MTO level. Sometimes BIBM/Staff college or Bangladesh bank takes the written test on behalf of Sonali Bank Limited.</w:t>
      </w:r>
      <w:bookmarkEnd w:id="152"/>
      <w:bookmarkEnd w:id="153"/>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54" w:name="_Toc1950606"/>
      <w:r w:rsidRPr="00DF38A5">
        <w:rPr>
          <w:rFonts w:ascii="Times New Roman" w:hAnsi="Times New Roman" w:cs="Times New Roman"/>
          <w:sz w:val="24"/>
          <w:szCs w:val="24"/>
        </w:rPr>
        <w:t>Interview:</w:t>
      </w:r>
      <w:bookmarkEnd w:id="154"/>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55" w:name="_Toc1395107"/>
      <w:bookmarkStart w:id="156" w:name="_Toc1950607"/>
      <w:r w:rsidRPr="00DF38A5">
        <w:rPr>
          <w:rFonts w:ascii="Times New Roman" w:hAnsi="Times New Roman" w:cs="Times New Roman"/>
          <w:sz w:val="24"/>
          <w:szCs w:val="24"/>
        </w:rPr>
        <w:t>Sonali Bank Limited has an interview board which has includedof HR professionals as well as higher level management to supervise biasfree and even interview council to select MT’s primarily MD, DMD and Head of HR manage interview period. For recruitment and selection experienced professionals different or various exams may be arranged.</w:t>
      </w:r>
      <w:bookmarkEnd w:id="155"/>
      <w:bookmarkEnd w:id="156"/>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57" w:name="_Toc1950608"/>
      <w:r w:rsidRPr="00DF38A5">
        <w:rPr>
          <w:rFonts w:ascii="Times New Roman" w:hAnsi="Times New Roman" w:cs="Times New Roman"/>
          <w:sz w:val="24"/>
          <w:szCs w:val="24"/>
        </w:rPr>
        <w:t>Final Approval by Competent Authority:</w:t>
      </w:r>
      <w:bookmarkEnd w:id="157"/>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58" w:name="_Toc1395109"/>
      <w:bookmarkStart w:id="159" w:name="_Toc1950609"/>
      <w:r w:rsidRPr="00DF38A5">
        <w:rPr>
          <w:rFonts w:ascii="Times New Roman" w:hAnsi="Times New Roman" w:cs="Times New Roman"/>
          <w:sz w:val="24"/>
          <w:szCs w:val="24"/>
        </w:rPr>
        <w:t>After the exam period the applicants are assessed by the interview board. The management bunch chooses who will be selected. After that an “offer letter” is made for the applicant. After the candidates accept the “offer letter”, they getthe “Appointment letter”. Rejected applicants are not schooled after the interview session.</w:t>
      </w:r>
      <w:bookmarkEnd w:id="158"/>
      <w:bookmarkEnd w:id="159"/>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60" w:name="_Toc1950610"/>
      <w:r w:rsidRPr="00DF38A5">
        <w:rPr>
          <w:rFonts w:ascii="Times New Roman" w:hAnsi="Times New Roman" w:cs="Times New Roman"/>
          <w:sz w:val="24"/>
          <w:szCs w:val="24"/>
        </w:rPr>
        <w:t>Medical Checkup:</w:t>
      </w:r>
      <w:bookmarkEnd w:id="160"/>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bookmarkStart w:id="161" w:name="_Toc1395111"/>
      <w:bookmarkStart w:id="162" w:name="_Toc1950611"/>
      <w:r w:rsidRPr="00DF38A5">
        <w:rPr>
          <w:rFonts w:ascii="Times New Roman" w:hAnsi="Times New Roman" w:cs="Times New Roman"/>
          <w:sz w:val="24"/>
          <w:szCs w:val="24"/>
        </w:rPr>
        <w:t>In similar with other bank Sonali Bank Limited also arrange Medical Checkup of the picked employees if the candidate is fit for the job or not. SBL has contracted with Popular Diagnostic Center and Chevron Diagnostic Center. The entire assessment is managed by these diagnostic points mentioned.</w:t>
      </w:r>
      <w:bookmarkEnd w:id="161"/>
      <w:bookmarkEnd w:id="162"/>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B357FB" w:rsidRPr="003254CE" w:rsidRDefault="00B357FB" w:rsidP="00B357FB">
      <w:pPr>
        <w:pStyle w:val="Title"/>
        <w:jc w:val="both"/>
      </w:pPr>
      <w:r w:rsidRPr="003254CE">
        <w:t>Chapter: 5</w:t>
      </w:r>
    </w:p>
    <w:p w:rsidR="00B357FB" w:rsidRPr="003254CE" w:rsidRDefault="00B357FB" w:rsidP="00B357FB">
      <w:pPr>
        <w:pStyle w:val="Title"/>
        <w:jc w:val="both"/>
      </w:pPr>
      <w:r w:rsidRPr="003254CE">
        <w:t>Performance Appraisal</w:t>
      </w:r>
    </w:p>
    <w:p w:rsidR="00D12433" w:rsidRPr="00DF38A5" w:rsidRDefault="00D12433" w:rsidP="00B357FB">
      <w:pPr>
        <w:pStyle w:val="NoSpacing"/>
        <w:jc w:val="both"/>
        <w:rPr>
          <w:rFonts w:ascii="Times New Roman" w:hAnsi="Times New Roman" w:cs="Times New Roman"/>
          <w:sz w:val="24"/>
          <w:szCs w:val="24"/>
        </w:rPr>
      </w:pPr>
    </w:p>
    <w:p w:rsidR="00D12433" w:rsidRPr="00DF38A5" w:rsidRDefault="00D12433" w:rsidP="00B357FB">
      <w:pPr>
        <w:pStyle w:val="NoSpacing"/>
        <w:jc w:val="both"/>
        <w:rPr>
          <w:rFonts w:ascii="Times New Roman" w:hAnsi="Times New Roman" w:cs="Times New Roman"/>
          <w:sz w:val="24"/>
          <w:szCs w:val="24"/>
        </w:rPr>
      </w:pPr>
    </w:p>
    <w:p w:rsidR="00D12433" w:rsidRPr="00A517E7" w:rsidRDefault="00D12433" w:rsidP="00B357FB">
      <w:pPr>
        <w:pStyle w:val="NoSpacing"/>
        <w:jc w:val="both"/>
        <w:rPr>
          <w:rFonts w:ascii="Times New Roman" w:hAnsi="Times New Roman" w:cs="Times New Roman"/>
          <w:b/>
          <w:sz w:val="24"/>
          <w:szCs w:val="24"/>
        </w:rPr>
      </w:pPr>
    </w:p>
    <w:p w:rsidR="00D12433" w:rsidRPr="00A517E7" w:rsidRDefault="00D12433" w:rsidP="00B357FB">
      <w:pPr>
        <w:pStyle w:val="NoSpacing"/>
        <w:jc w:val="both"/>
        <w:rPr>
          <w:rFonts w:ascii="Times New Roman" w:hAnsi="Times New Roman" w:cs="Times New Roman"/>
          <w:b/>
          <w:sz w:val="24"/>
          <w:szCs w:val="24"/>
        </w:rPr>
      </w:pPr>
    </w:p>
    <w:p w:rsidR="00D12433" w:rsidRPr="00A517E7" w:rsidRDefault="00D12433" w:rsidP="00B357FB">
      <w:pPr>
        <w:pStyle w:val="NoSpacing"/>
        <w:jc w:val="both"/>
        <w:rPr>
          <w:rFonts w:ascii="Times New Roman" w:hAnsi="Times New Roman" w:cs="Times New Roman"/>
          <w:b/>
          <w:sz w:val="24"/>
          <w:szCs w:val="24"/>
        </w:rPr>
      </w:pPr>
    </w:p>
    <w:p w:rsidR="00D12433" w:rsidRPr="00A517E7" w:rsidRDefault="00D12433" w:rsidP="00B357FB">
      <w:pPr>
        <w:pStyle w:val="NoSpacing"/>
        <w:jc w:val="both"/>
        <w:rPr>
          <w:rFonts w:ascii="Times New Roman" w:hAnsi="Times New Roman" w:cs="Times New Roman"/>
          <w:b/>
          <w:sz w:val="24"/>
          <w:szCs w:val="24"/>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D12433" w:rsidP="00B357FB">
      <w:pPr>
        <w:pStyle w:val="Heading2"/>
        <w:tabs>
          <w:tab w:val="left" w:pos="1506"/>
        </w:tabs>
        <w:spacing w:line="360" w:lineRule="auto"/>
        <w:ind w:left="0"/>
        <w:jc w:val="both"/>
        <w:rPr>
          <w:b w:val="0"/>
          <w:sz w:val="22"/>
          <w:u w:val="single"/>
        </w:rPr>
      </w:pPr>
    </w:p>
    <w:p w:rsidR="00D12433" w:rsidRDefault="007420BA" w:rsidP="00B357FB">
      <w:pPr>
        <w:pStyle w:val="Heading1"/>
        <w:jc w:val="both"/>
        <w:rPr>
          <w:shd w:val="clear" w:color="auto" w:fill="FFFFFF"/>
        </w:rPr>
      </w:pPr>
      <w:bookmarkStart w:id="163" w:name="_Toc1950612"/>
      <w:bookmarkStart w:id="164" w:name="_Toc13993916"/>
      <w:r>
        <w:rPr>
          <w:shd w:val="clear" w:color="auto" w:fill="FFFFFF"/>
        </w:rPr>
        <w:lastRenderedPageBreak/>
        <w:t xml:space="preserve">5.1 </w:t>
      </w:r>
      <w:r w:rsidR="00D12433" w:rsidRPr="003254CE">
        <w:rPr>
          <w:shd w:val="clear" w:color="auto" w:fill="FFFFFF"/>
        </w:rPr>
        <w:t>Methods of Performance Appraisal</w:t>
      </w:r>
      <w:bookmarkEnd w:id="163"/>
      <w:bookmarkEnd w:id="164"/>
    </w:p>
    <w:p w:rsidR="00D12433" w:rsidRPr="00173241" w:rsidRDefault="00D12433" w:rsidP="00B357FB">
      <w:pPr>
        <w:pStyle w:val="ListParagraph"/>
        <w:ind w:left="1185"/>
        <w:jc w:val="both"/>
      </w:pPr>
    </w:p>
    <w:p w:rsidR="00D12433" w:rsidRPr="00EB10AF" w:rsidRDefault="00D12433"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There are two types of performan</w:t>
      </w:r>
      <w:r>
        <w:rPr>
          <w:rFonts w:ascii="Times New Roman" w:hAnsi="Times New Roman" w:cs="Times New Roman"/>
          <w:sz w:val="24"/>
          <w:szCs w:val="24"/>
          <w:shd w:val="clear" w:color="auto" w:fill="FFFFFF"/>
        </w:rPr>
        <w:t>ce appraisal method. These are given in following:</w:t>
      </w:r>
    </w:p>
    <w:p w:rsidR="00D12433" w:rsidRPr="00EB10AF" w:rsidRDefault="00D12433" w:rsidP="002315E6">
      <w:pPr>
        <w:pStyle w:val="ListParagraph"/>
        <w:numPr>
          <w:ilvl w:val="0"/>
          <w:numId w:val="54"/>
        </w:numPr>
        <w:spacing w:line="360" w:lineRule="auto"/>
        <w:jc w:val="both"/>
        <w:rPr>
          <w:rFonts w:ascii="Times New Roman" w:hAnsi="Times New Roman" w:cs="Times New Roman"/>
          <w:sz w:val="24"/>
          <w:szCs w:val="24"/>
          <w:shd w:val="clear" w:color="auto" w:fill="FFFFFF"/>
        </w:rPr>
      </w:pPr>
      <w:r w:rsidRPr="00DF38A5">
        <w:rPr>
          <w:rStyle w:val="NoSpacingChar"/>
          <w:rFonts w:ascii="Times New Roman" w:hAnsi="Times New Roman" w:cs="Times New Roman"/>
          <w:b/>
          <w:sz w:val="24"/>
          <w:szCs w:val="24"/>
        </w:rPr>
        <w:t>Past Oriented method:</w:t>
      </w:r>
      <w:r>
        <w:rPr>
          <w:rFonts w:ascii="Times New Roman" w:hAnsi="Times New Roman" w:cs="Times New Roman"/>
          <w:sz w:val="24"/>
          <w:szCs w:val="24"/>
          <w:shd w:val="clear" w:color="auto" w:fill="FFFFFF"/>
        </w:rPr>
        <w:t xml:space="preserve"> </w:t>
      </w:r>
      <w:r w:rsidR="00DF38A5">
        <w:rPr>
          <w:rFonts w:ascii="Times New Roman" w:hAnsi="Times New Roman" w:cs="Times New Roman"/>
          <w:sz w:val="24"/>
          <w:szCs w:val="24"/>
          <w:shd w:val="clear" w:color="auto" w:fill="FFFFFF"/>
        </w:rPr>
        <w:t>T</w:t>
      </w:r>
      <w:r>
        <w:rPr>
          <w:rFonts w:ascii="Times New Roman" w:hAnsi="Times New Roman" w:cs="Times New Roman"/>
          <w:sz w:val="24"/>
          <w:szCs w:val="24"/>
          <w:shd w:val="clear" w:color="auto" w:fill="FFFFFF"/>
        </w:rPr>
        <w:t>hey are the following:</w:t>
      </w:r>
    </w:p>
    <w:p w:rsidR="00D12433" w:rsidRPr="00EB10AF" w:rsidRDefault="00D12433" w:rsidP="002315E6">
      <w:pPr>
        <w:pStyle w:val="ListParagraph"/>
        <w:numPr>
          <w:ilvl w:val="0"/>
          <w:numId w:val="55"/>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Rating Scales</w:t>
      </w:r>
    </w:p>
    <w:p w:rsidR="00D12433" w:rsidRPr="00EB10AF" w:rsidRDefault="00D12433" w:rsidP="002315E6">
      <w:pPr>
        <w:pStyle w:val="ListParagraph"/>
        <w:numPr>
          <w:ilvl w:val="0"/>
          <w:numId w:val="55"/>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Checklist</w:t>
      </w:r>
    </w:p>
    <w:p w:rsidR="00D12433" w:rsidRPr="00EB10AF" w:rsidRDefault="00D12433" w:rsidP="002315E6">
      <w:pPr>
        <w:pStyle w:val="ListParagraph"/>
        <w:numPr>
          <w:ilvl w:val="0"/>
          <w:numId w:val="55"/>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Forced Choice method</w:t>
      </w:r>
    </w:p>
    <w:p w:rsidR="00D12433" w:rsidRPr="00EB10AF" w:rsidRDefault="00D12433" w:rsidP="002315E6">
      <w:pPr>
        <w:pStyle w:val="ListParagraph"/>
        <w:numPr>
          <w:ilvl w:val="0"/>
          <w:numId w:val="55"/>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Behaviorally Anchored Rating Scales (BARS)</w:t>
      </w:r>
    </w:p>
    <w:p w:rsidR="00D12433" w:rsidRPr="00EB10AF" w:rsidRDefault="00D12433" w:rsidP="002315E6">
      <w:pPr>
        <w:pStyle w:val="ListParagraph"/>
        <w:numPr>
          <w:ilvl w:val="0"/>
          <w:numId w:val="55"/>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Paired Comparison method</w:t>
      </w:r>
    </w:p>
    <w:p w:rsidR="00D12433" w:rsidRPr="00EB10AF" w:rsidRDefault="00D12433" w:rsidP="002315E6">
      <w:pPr>
        <w:pStyle w:val="ListParagraph"/>
        <w:numPr>
          <w:ilvl w:val="0"/>
          <w:numId w:val="55"/>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Weighted Checklist</w:t>
      </w:r>
    </w:p>
    <w:p w:rsidR="00D12433" w:rsidRPr="00EB10AF" w:rsidRDefault="00D12433" w:rsidP="00B357FB">
      <w:pPr>
        <w:pStyle w:val="ListParagraph"/>
        <w:spacing w:line="360" w:lineRule="auto"/>
        <w:ind w:left="1440"/>
        <w:jc w:val="both"/>
        <w:rPr>
          <w:rFonts w:ascii="Times New Roman" w:hAnsi="Times New Roman" w:cs="Times New Roman"/>
          <w:sz w:val="24"/>
          <w:szCs w:val="24"/>
          <w:shd w:val="clear" w:color="auto" w:fill="FFFFFF"/>
        </w:rPr>
      </w:pPr>
    </w:p>
    <w:p w:rsidR="00D12433" w:rsidRPr="00EB10AF" w:rsidRDefault="00D12433" w:rsidP="002315E6">
      <w:pPr>
        <w:pStyle w:val="ListParagraph"/>
        <w:numPr>
          <w:ilvl w:val="0"/>
          <w:numId w:val="54"/>
        </w:numPr>
        <w:spacing w:line="360" w:lineRule="auto"/>
        <w:jc w:val="both"/>
        <w:rPr>
          <w:rFonts w:ascii="Times New Roman" w:hAnsi="Times New Roman" w:cs="Times New Roman"/>
          <w:sz w:val="24"/>
          <w:szCs w:val="24"/>
          <w:shd w:val="clear" w:color="auto" w:fill="FFFFFF"/>
        </w:rPr>
      </w:pPr>
      <w:r w:rsidRPr="00DF38A5">
        <w:rPr>
          <w:rStyle w:val="NoSpacingChar"/>
          <w:rFonts w:ascii="Times New Roman" w:hAnsi="Times New Roman" w:cs="Times New Roman"/>
          <w:b/>
          <w:sz w:val="24"/>
          <w:szCs w:val="24"/>
        </w:rPr>
        <w:t>Future Oriented method:</w:t>
      </w:r>
      <w:r>
        <w:rPr>
          <w:rFonts w:ascii="Times New Roman" w:hAnsi="Times New Roman" w:cs="Times New Roman"/>
          <w:sz w:val="24"/>
          <w:szCs w:val="24"/>
          <w:shd w:val="clear" w:color="auto" w:fill="FFFFFF"/>
        </w:rPr>
        <w:t xml:space="preserve"> such as:</w:t>
      </w:r>
    </w:p>
    <w:p w:rsidR="00D12433" w:rsidRPr="00EB10AF" w:rsidRDefault="00D12433" w:rsidP="002315E6">
      <w:pPr>
        <w:pStyle w:val="ListParagraph"/>
        <w:numPr>
          <w:ilvl w:val="0"/>
          <w:numId w:val="5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Management By Objective (MBO)</w:t>
      </w:r>
    </w:p>
    <w:p w:rsidR="00D12433" w:rsidRPr="00EB10AF" w:rsidRDefault="00D12433" w:rsidP="002315E6">
      <w:pPr>
        <w:pStyle w:val="ListParagraph"/>
        <w:numPr>
          <w:ilvl w:val="0"/>
          <w:numId w:val="5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360 Degree appraisal</w:t>
      </w:r>
    </w:p>
    <w:p w:rsidR="00D12433" w:rsidRPr="00EB10AF" w:rsidRDefault="00D12433" w:rsidP="002315E6">
      <w:pPr>
        <w:pStyle w:val="ListParagraph"/>
        <w:numPr>
          <w:ilvl w:val="0"/>
          <w:numId w:val="56"/>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Assessment Center</w:t>
      </w:r>
    </w:p>
    <w:p w:rsidR="00D12433" w:rsidRPr="00EB10AF" w:rsidRDefault="00D12433" w:rsidP="00B357FB">
      <w:pPr>
        <w:pStyle w:val="ListParagraph"/>
        <w:spacing w:line="360" w:lineRule="auto"/>
        <w:ind w:left="1440"/>
        <w:jc w:val="both"/>
        <w:rPr>
          <w:rFonts w:ascii="Times New Roman" w:hAnsi="Times New Roman" w:cs="Times New Roman"/>
          <w:sz w:val="24"/>
          <w:szCs w:val="24"/>
          <w:shd w:val="clear" w:color="auto" w:fill="FFFFFF"/>
        </w:rPr>
      </w:pPr>
    </w:p>
    <w:p w:rsidR="00D12433" w:rsidRPr="00EB10AF" w:rsidRDefault="00D12433" w:rsidP="00B357F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There are two methods, they are explained below:</w:t>
      </w:r>
    </w:p>
    <w:p w:rsidR="00D12433" w:rsidRPr="00DF38A5" w:rsidRDefault="00D12433" w:rsidP="00B357FB">
      <w:pPr>
        <w:pStyle w:val="NoSpacing"/>
        <w:jc w:val="both"/>
        <w:rPr>
          <w:rFonts w:ascii="Times New Roman" w:hAnsi="Times New Roman" w:cs="Times New Roman"/>
          <w:b/>
          <w:sz w:val="24"/>
          <w:szCs w:val="24"/>
          <w:shd w:val="clear" w:color="auto" w:fill="FFFFFF"/>
        </w:rPr>
      </w:pPr>
      <w:bookmarkStart w:id="165" w:name="_Toc1950613"/>
      <w:r w:rsidRPr="00DF38A5">
        <w:rPr>
          <w:rFonts w:ascii="Times New Roman" w:hAnsi="Times New Roman" w:cs="Times New Roman"/>
          <w:b/>
          <w:sz w:val="24"/>
          <w:szCs w:val="24"/>
          <w:shd w:val="clear" w:color="auto" w:fill="FFFFFF"/>
        </w:rPr>
        <w:t>Past Oriented methods:</w:t>
      </w:r>
      <w:bookmarkEnd w:id="165"/>
    </w:p>
    <w:p w:rsidR="00D12433" w:rsidRPr="00EB10AF" w:rsidRDefault="00D12433" w:rsidP="00B357FB">
      <w:pPr>
        <w:pStyle w:val="Heading2"/>
        <w:jc w:val="both"/>
        <w:rPr>
          <w:shd w:val="clear" w:color="auto" w:fill="FFFFFF"/>
        </w:rPr>
      </w:pPr>
    </w:p>
    <w:p w:rsidR="00D12433" w:rsidRPr="00EB10AF" w:rsidRDefault="00D12433" w:rsidP="002315E6">
      <w:pPr>
        <w:pStyle w:val="ListParagraph"/>
        <w:numPr>
          <w:ilvl w:val="0"/>
          <w:numId w:val="21"/>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Rating Scales:</w:t>
      </w:r>
      <w:r>
        <w:rPr>
          <w:rFonts w:ascii="Times New Roman" w:hAnsi="Times New Roman" w:cs="Times New Roman"/>
          <w:sz w:val="24"/>
          <w:szCs w:val="24"/>
          <w:shd w:val="clear" w:color="auto" w:fill="FFFFFF"/>
        </w:rPr>
        <w:t xml:space="preserve"> This is the easiest and most famous mastery for considering employee’s implementation. The classic rating scale system made up of different numerical scales, each constitut</w:t>
      </w:r>
      <w:r w:rsidRPr="00EB10AF">
        <w:rPr>
          <w:rFonts w:ascii="Times New Roman" w:hAnsi="Times New Roman" w:cs="Times New Roman"/>
          <w:sz w:val="24"/>
          <w:szCs w:val="24"/>
          <w:shd w:val="clear" w:color="auto" w:fill="FFFFFF"/>
        </w:rPr>
        <w:t>ing a job rel</w:t>
      </w:r>
      <w:r>
        <w:rPr>
          <w:rFonts w:ascii="Times New Roman" w:hAnsi="Times New Roman" w:cs="Times New Roman"/>
          <w:sz w:val="24"/>
          <w:szCs w:val="24"/>
          <w:shd w:val="clear" w:color="auto" w:fill="FFFFFF"/>
        </w:rPr>
        <w:t xml:space="preserve">ated performance norm for example </w:t>
      </w:r>
      <w:r w:rsidRPr="00EB10AF">
        <w:rPr>
          <w:rFonts w:ascii="Times New Roman" w:hAnsi="Times New Roman" w:cs="Times New Roman"/>
          <w:sz w:val="24"/>
          <w:szCs w:val="24"/>
          <w:shd w:val="clear" w:color="auto" w:fill="FFFFFF"/>
        </w:rPr>
        <w:t>dependability, initiative</w:t>
      </w:r>
      <w:r>
        <w:rPr>
          <w:rFonts w:ascii="Times New Roman" w:hAnsi="Times New Roman" w:cs="Times New Roman"/>
          <w:sz w:val="24"/>
          <w:szCs w:val="24"/>
          <w:shd w:val="clear" w:color="auto" w:fill="FFFFFF"/>
        </w:rPr>
        <w:t>ness, output, appear</w:t>
      </w:r>
      <w:r w:rsidRPr="00EB10AF">
        <w:rPr>
          <w:rFonts w:ascii="Times New Roman" w:hAnsi="Times New Roman" w:cs="Times New Roman"/>
          <w:sz w:val="24"/>
          <w:szCs w:val="24"/>
          <w:shd w:val="clear" w:color="auto" w:fill="FFFFFF"/>
        </w:rPr>
        <w:t>ance, attitude, cooperation and the like.</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tbl>
      <w:tblPr>
        <w:tblStyle w:val="GridTable1LightAccent1"/>
        <w:tblW w:w="0" w:type="auto"/>
        <w:tblLook w:val="04A0" w:firstRow="1" w:lastRow="0" w:firstColumn="1" w:lastColumn="0" w:noHBand="0" w:noVBand="1"/>
      </w:tblPr>
      <w:tblGrid>
        <w:gridCol w:w="2769"/>
        <w:gridCol w:w="1230"/>
        <w:gridCol w:w="1047"/>
        <w:gridCol w:w="1349"/>
        <w:gridCol w:w="1047"/>
        <w:gridCol w:w="999"/>
      </w:tblGrid>
      <w:tr w:rsidR="00D12433" w:rsidRPr="00EB10AF" w:rsidTr="00D12433">
        <w:trPr>
          <w:cnfStyle w:val="100000000000" w:firstRow="1" w:lastRow="0" w:firstColumn="0" w:lastColumn="0" w:oddVBand="0" w:evenVBand="0" w:oddHBand="0"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2769" w:type="dxa"/>
            <w:vMerge w:val="restart"/>
            <w:tcBorders>
              <w:top w:val="double" w:sz="4" w:space="0" w:color="4F81BD" w:themeColor="accent1"/>
              <w:left w:val="double" w:sz="4" w:space="0" w:color="4F81BD" w:themeColor="accent1"/>
              <w:right w:val="single" w:sz="12" w:space="0" w:color="4F81BD" w:themeColor="accent1"/>
            </w:tcBorders>
          </w:tcPr>
          <w:p w:rsidR="00D12433" w:rsidRPr="00EB10AF" w:rsidRDefault="00DF38A5" w:rsidP="00B357F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00D12433">
              <w:rPr>
                <w:rFonts w:ascii="Times New Roman" w:hAnsi="Times New Roman" w:cs="Times New Roman"/>
                <w:sz w:val="24"/>
                <w:szCs w:val="24"/>
                <w:shd w:val="clear" w:color="auto" w:fill="FFFFFF"/>
              </w:rPr>
              <w:t>opics</w:t>
            </w:r>
          </w:p>
        </w:tc>
        <w:tc>
          <w:tcPr>
            <w:tcW w:w="3612" w:type="dxa"/>
            <w:gridSpan w:val="3"/>
            <w:tcBorders>
              <w:top w:val="double" w:sz="4" w:space="0" w:color="4F81BD" w:themeColor="accent1"/>
              <w:left w:val="single" w:sz="12"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Employee Name:</w:t>
            </w:r>
          </w:p>
          <w:p w:rsidR="00D12433" w:rsidRPr="00EB10AF" w:rsidRDefault="00D12433" w:rsidP="00B357F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Raters Name:</w:t>
            </w:r>
          </w:p>
        </w:tc>
        <w:tc>
          <w:tcPr>
            <w:tcW w:w="2046" w:type="dxa"/>
            <w:gridSpan w:val="2"/>
            <w:tcBorders>
              <w:top w:val="double" w:sz="4" w:space="0" w:color="4F81BD" w:themeColor="accent1"/>
              <w:left w:val="single" w:sz="12" w:space="0" w:color="4F81BD" w:themeColor="accent1"/>
              <w:right w:val="double" w:sz="4" w:space="0" w:color="4F81BD" w:themeColor="accent1"/>
            </w:tcBorders>
          </w:tcPr>
          <w:p w:rsidR="00D12433" w:rsidRPr="00EB10AF" w:rsidRDefault="00D12433" w:rsidP="00B357F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Department:</w:t>
            </w:r>
          </w:p>
          <w:p w:rsidR="00D12433" w:rsidRPr="00EB10AF" w:rsidRDefault="00D12433" w:rsidP="00B357F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Date:</w:t>
            </w:r>
          </w:p>
        </w:tc>
      </w:tr>
      <w:tr w:rsidR="00D12433" w:rsidRPr="00EB10AF" w:rsidTr="00D12433">
        <w:trPr>
          <w:trHeight w:val="389"/>
        </w:trPr>
        <w:tc>
          <w:tcPr>
            <w:cnfStyle w:val="001000000000" w:firstRow="0" w:lastRow="0" w:firstColumn="1" w:lastColumn="0" w:oddVBand="0" w:evenVBand="0" w:oddHBand="0" w:evenHBand="0" w:firstRowFirstColumn="0" w:firstRowLastColumn="0" w:lastRowFirstColumn="0" w:lastRowLastColumn="0"/>
            <w:tcW w:w="2769" w:type="dxa"/>
            <w:vMerge/>
            <w:tcBorders>
              <w:left w:val="double" w:sz="4" w:space="0" w:color="4F81BD" w:themeColor="accent1"/>
              <w:right w:val="single" w:sz="12" w:space="0" w:color="4F81BD" w:themeColor="accent1"/>
            </w:tcBorders>
          </w:tcPr>
          <w:p w:rsidR="00D12433" w:rsidRPr="00EB10AF" w:rsidRDefault="00D12433" w:rsidP="00B357FB">
            <w:pPr>
              <w:spacing w:line="360" w:lineRule="auto"/>
              <w:jc w:val="both"/>
              <w:rPr>
                <w:rFonts w:ascii="Times New Roman" w:hAnsi="Times New Roman" w:cs="Times New Roman"/>
                <w:sz w:val="24"/>
                <w:szCs w:val="24"/>
                <w:u w:val="single"/>
                <w:shd w:val="clear" w:color="auto" w:fill="FFFFFF"/>
              </w:rPr>
            </w:pPr>
          </w:p>
        </w:tc>
        <w:tc>
          <w:tcPr>
            <w:tcW w:w="1230" w:type="dxa"/>
            <w:tcBorders>
              <w:top w:val="double" w:sz="4"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Excellent</w:t>
            </w:r>
          </w:p>
        </w:tc>
        <w:tc>
          <w:tcPr>
            <w:tcW w:w="1047" w:type="dxa"/>
            <w:tcBorders>
              <w:top w:val="double" w:sz="4"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Good</w:t>
            </w:r>
          </w:p>
        </w:tc>
        <w:tc>
          <w:tcPr>
            <w:tcW w:w="1333" w:type="dxa"/>
            <w:tcBorders>
              <w:top w:val="double" w:sz="4"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Acceptable</w:t>
            </w:r>
          </w:p>
        </w:tc>
        <w:tc>
          <w:tcPr>
            <w:tcW w:w="1047" w:type="dxa"/>
            <w:tcBorders>
              <w:top w:val="double" w:sz="4"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Fair</w:t>
            </w:r>
          </w:p>
        </w:tc>
        <w:tc>
          <w:tcPr>
            <w:tcW w:w="999" w:type="dxa"/>
            <w:tcBorders>
              <w:top w:val="double" w:sz="4"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Poor</w:t>
            </w:r>
          </w:p>
        </w:tc>
      </w:tr>
      <w:tr w:rsidR="00D12433" w:rsidRPr="00EB10AF" w:rsidTr="00D12433">
        <w:trPr>
          <w:trHeight w:val="389"/>
        </w:trPr>
        <w:tc>
          <w:tcPr>
            <w:cnfStyle w:val="001000000000" w:firstRow="0" w:lastRow="0" w:firstColumn="1" w:lastColumn="0" w:oddVBand="0" w:evenVBand="0" w:oddHBand="0" w:evenHBand="0" w:firstRowFirstColumn="0" w:firstRowLastColumn="0" w:lastRowFirstColumn="0" w:lastRowLastColumn="0"/>
            <w:tcW w:w="2769" w:type="dxa"/>
            <w:vMerge/>
            <w:tcBorders>
              <w:left w:val="double" w:sz="4"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rPr>
                <w:rFonts w:ascii="Times New Roman" w:hAnsi="Times New Roman" w:cs="Times New Roman"/>
                <w:sz w:val="24"/>
                <w:szCs w:val="24"/>
                <w:u w:val="single"/>
                <w:shd w:val="clear" w:color="auto" w:fill="FFFFFF"/>
              </w:rPr>
            </w:pP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5</w:t>
            </w: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4</w:t>
            </w: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3</w:t>
            </w: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2</w:t>
            </w: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1</w:t>
            </w:r>
          </w:p>
        </w:tc>
      </w:tr>
      <w:tr w:rsidR="00D12433" w:rsidRPr="00EB10AF" w:rsidTr="00D12433">
        <w:trPr>
          <w:trHeight w:val="389"/>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2"/>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lastRenderedPageBreak/>
              <w:t>Depende</w:t>
            </w:r>
            <w:r>
              <w:rPr>
                <w:rFonts w:ascii="Times New Roman" w:hAnsi="Times New Roman" w:cs="Times New Roman"/>
                <w:sz w:val="24"/>
                <w:szCs w:val="24"/>
                <w:shd w:val="clear" w:color="auto" w:fill="FFFFFF"/>
              </w:rPr>
              <w:t>ncy</w:t>
            </w: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r w:rsidR="00D12433" w:rsidRPr="00EB10AF" w:rsidTr="00D12433">
        <w:trPr>
          <w:trHeight w:val="389"/>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2"/>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Intuitiven</w:t>
            </w:r>
            <w:r>
              <w:rPr>
                <w:rFonts w:ascii="Times New Roman" w:hAnsi="Times New Roman" w:cs="Times New Roman"/>
                <w:sz w:val="24"/>
                <w:szCs w:val="24"/>
                <w:shd w:val="clear" w:color="auto" w:fill="FFFFFF"/>
              </w:rPr>
              <w:t>ess</w:t>
            </w: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r w:rsidR="00D12433" w:rsidRPr="00EB10AF" w:rsidTr="00D12433">
        <w:trPr>
          <w:trHeight w:val="389"/>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Result</w:t>
            </w: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r w:rsidR="00D12433" w:rsidRPr="00EB10AF" w:rsidTr="00D12433">
        <w:trPr>
          <w:trHeight w:val="373"/>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F38A5" w:rsidP="002315E6">
            <w:pPr>
              <w:pStyle w:val="ListParagraph"/>
              <w:numPr>
                <w:ilvl w:val="0"/>
                <w:numId w:val="2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D12433">
              <w:rPr>
                <w:rFonts w:ascii="Times New Roman" w:hAnsi="Times New Roman" w:cs="Times New Roman"/>
                <w:sz w:val="24"/>
                <w:szCs w:val="24"/>
                <w:shd w:val="clear" w:color="auto" w:fill="FFFFFF"/>
              </w:rPr>
              <w:t>resence</w:t>
            </w: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r w:rsidR="00D12433" w:rsidRPr="00EB10AF" w:rsidTr="00D12433">
        <w:trPr>
          <w:trHeight w:val="373"/>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Behavior</w:t>
            </w: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r w:rsidR="00D12433" w:rsidRPr="00EB10AF" w:rsidTr="00D12433">
        <w:trPr>
          <w:trHeight w:val="373"/>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Co-operation</w:t>
            </w:r>
          </w:p>
        </w:tc>
        <w:tc>
          <w:tcPr>
            <w:tcW w:w="12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r w:rsidR="00D12433" w:rsidRPr="00EB10AF" w:rsidTr="00D12433">
        <w:trPr>
          <w:trHeight w:val="373"/>
        </w:trPr>
        <w:tc>
          <w:tcPr>
            <w:cnfStyle w:val="001000000000" w:firstRow="0" w:lastRow="0" w:firstColumn="1" w:lastColumn="0" w:oddVBand="0" w:evenVBand="0" w:oddHBand="0" w:evenHBand="0" w:firstRowFirstColumn="0" w:firstRowLastColumn="0" w:lastRowFirstColumn="0" w:lastRowLastColumn="0"/>
            <w:tcW w:w="2769" w:type="dxa"/>
            <w:tcBorders>
              <w:top w:val="single" w:sz="12" w:space="0" w:color="4F81BD" w:themeColor="accent1"/>
              <w:left w:val="double" w:sz="4"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Total</w:t>
            </w:r>
          </w:p>
        </w:tc>
        <w:tc>
          <w:tcPr>
            <w:tcW w:w="1230" w:type="dxa"/>
            <w:tcBorders>
              <w:top w:val="single" w:sz="12" w:space="0" w:color="4F81BD" w:themeColor="accent1"/>
              <w:left w:val="single" w:sz="12"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333" w:type="dxa"/>
            <w:tcBorders>
              <w:top w:val="single" w:sz="12" w:space="0" w:color="4F81BD" w:themeColor="accent1"/>
              <w:left w:val="single" w:sz="12"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1047" w:type="dxa"/>
            <w:tcBorders>
              <w:top w:val="single" w:sz="12" w:space="0" w:color="4F81BD" w:themeColor="accent1"/>
              <w:left w:val="single" w:sz="12"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c>
          <w:tcPr>
            <w:tcW w:w="999" w:type="dxa"/>
            <w:tcBorders>
              <w:top w:val="single" w:sz="12" w:space="0" w:color="4F81BD" w:themeColor="accent1"/>
              <w:left w:val="single" w:sz="12" w:space="0" w:color="4F81BD" w:themeColor="accent1"/>
              <w:bottom w:val="double" w:sz="4"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shd w:val="clear" w:color="auto" w:fill="FFFFFF"/>
              </w:rPr>
            </w:pPr>
          </w:p>
        </w:tc>
      </w:tr>
    </w:tbl>
    <w:p w:rsidR="00D12433" w:rsidRPr="00EB10AF" w:rsidRDefault="00D12433" w:rsidP="00B357FB">
      <w:pPr>
        <w:spacing w:line="360" w:lineRule="auto"/>
        <w:jc w:val="both"/>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br/>
        <w:t>Table: Rating Scale</w:t>
      </w:r>
      <w:r w:rsidRPr="00EB10AF">
        <w:rPr>
          <w:rFonts w:ascii="Times New Roman" w:hAnsi="Times New Roman" w:cs="Times New Roman"/>
          <w:b/>
          <w:sz w:val="24"/>
          <w:szCs w:val="24"/>
          <w:shd w:val="clear" w:color="auto" w:fill="FFFFFF"/>
        </w:rPr>
        <w:br/>
      </w:r>
    </w:p>
    <w:p w:rsidR="00D12433" w:rsidRPr="00EB10AF" w:rsidRDefault="00D12433" w:rsidP="002315E6">
      <w:pPr>
        <w:pStyle w:val="ListParagraph"/>
        <w:numPr>
          <w:ilvl w:val="0"/>
          <w:numId w:val="21"/>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Checklist:</w:t>
      </w:r>
      <w:r w:rsidRPr="00EB10AF">
        <w:rPr>
          <w:rFonts w:ascii="Times New Roman" w:hAnsi="Times New Roman" w:cs="Times New Roman"/>
          <w:sz w:val="24"/>
          <w:szCs w:val="24"/>
          <w:shd w:val="clear" w:color="auto" w:fill="FFFFFF"/>
        </w:rPr>
        <w:t xml:space="preserve"> This checklist method mea</w:t>
      </w:r>
      <w:r>
        <w:rPr>
          <w:rFonts w:ascii="Times New Roman" w:hAnsi="Times New Roman" w:cs="Times New Roman"/>
          <w:sz w:val="24"/>
          <w:szCs w:val="24"/>
          <w:shd w:val="clear" w:color="auto" w:fill="FFFFFF"/>
        </w:rPr>
        <w:t>ns a statement which is developed</w:t>
      </w:r>
      <w:r w:rsidRPr="00EB10AF">
        <w:rPr>
          <w:rFonts w:ascii="Times New Roman" w:hAnsi="Times New Roman" w:cs="Times New Roman"/>
          <w:sz w:val="24"/>
          <w:szCs w:val="24"/>
          <w:shd w:val="clear" w:color="auto" w:fill="FFFFFF"/>
        </w:rPr>
        <w:t xml:space="preserve"> in two columns, one is yes and another is no column. All the rater need to do is tick the “YES” column if the answer is positive and in</w:t>
      </w:r>
      <w:r>
        <w:rPr>
          <w:rFonts w:ascii="Times New Roman" w:hAnsi="Times New Roman" w:cs="Times New Roman"/>
          <w:sz w:val="24"/>
          <w:szCs w:val="24"/>
          <w:shd w:val="clear" w:color="auto" w:fill="FFFFFF"/>
        </w:rPr>
        <w:t xml:space="preserve"> column “NO” if the response</w:t>
      </w:r>
      <w:r w:rsidRPr="00EB10AF">
        <w:rPr>
          <w:rFonts w:ascii="Times New Roman" w:hAnsi="Times New Roman" w:cs="Times New Roman"/>
          <w:sz w:val="24"/>
          <w:szCs w:val="24"/>
          <w:shd w:val="clear" w:color="auto" w:fill="FFFFFF"/>
        </w:rPr>
        <w:t xml:space="preserve"> is negative.</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tbl>
      <w:tblPr>
        <w:tblStyle w:val="GridTable7ColorfulAccent1"/>
        <w:tblW w:w="0" w:type="auto"/>
        <w:tblLook w:val="04A0" w:firstRow="1" w:lastRow="0" w:firstColumn="1" w:lastColumn="0" w:noHBand="0" w:noVBand="1"/>
      </w:tblPr>
      <w:tblGrid>
        <w:gridCol w:w="6678"/>
        <w:gridCol w:w="900"/>
        <w:gridCol w:w="944"/>
      </w:tblGrid>
      <w:tr w:rsidR="00D12433" w:rsidRPr="00EB10AF" w:rsidTr="00D124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78" w:type="dxa"/>
            <w:tcBorders>
              <w:top w:val="double" w:sz="4"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rPr>
                <w:rFonts w:ascii="Times New Roman" w:hAnsi="Times New Roman" w:cs="Times New Roman"/>
                <w:i w:val="0"/>
                <w:sz w:val="24"/>
                <w:szCs w:val="24"/>
                <w:shd w:val="clear" w:color="auto" w:fill="FFFFFF"/>
              </w:rPr>
            </w:pPr>
            <w:r w:rsidRPr="00EB10AF">
              <w:rPr>
                <w:rFonts w:ascii="Times New Roman" w:hAnsi="Times New Roman" w:cs="Times New Roman"/>
                <w:i w:val="0"/>
                <w:sz w:val="24"/>
                <w:szCs w:val="24"/>
                <w:shd w:val="clear" w:color="auto" w:fill="FFFFFF"/>
              </w:rPr>
              <w:t>Contents</w:t>
            </w:r>
          </w:p>
        </w:tc>
        <w:tc>
          <w:tcPr>
            <w:tcW w:w="900" w:type="dxa"/>
            <w:tcBorders>
              <w:top w:val="double" w:sz="4"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Yes</w:t>
            </w:r>
          </w:p>
        </w:tc>
        <w:tc>
          <w:tcPr>
            <w:tcW w:w="944" w:type="dxa"/>
            <w:tcBorders>
              <w:top w:val="double" w:sz="4"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No</w:t>
            </w:r>
          </w:p>
        </w:tc>
      </w:tr>
      <w:tr w:rsidR="00D12433" w:rsidRPr="00EB10AF" w:rsidTr="00D12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8"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3"/>
              </w:numPr>
              <w:spacing w:line="360" w:lineRule="auto"/>
              <w:jc w:val="both"/>
              <w:rPr>
                <w:rFonts w:ascii="Times New Roman" w:hAnsi="Times New Roman" w:cs="Times New Roman"/>
                <w:b/>
                <w:i w:val="0"/>
                <w:sz w:val="24"/>
                <w:szCs w:val="24"/>
                <w:shd w:val="clear" w:color="auto" w:fill="FFFFFF"/>
              </w:rPr>
            </w:pPr>
            <w:r>
              <w:rPr>
                <w:rFonts w:ascii="Times New Roman" w:hAnsi="Times New Roman" w:cs="Times New Roman"/>
                <w:i w:val="0"/>
                <w:sz w:val="24"/>
                <w:szCs w:val="24"/>
                <w:shd w:val="clear" w:color="auto" w:fill="FFFFFF"/>
              </w:rPr>
              <w:t>Is the candidate</w:t>
            </w:r>
            <w:r w:rsidRPr="00EB10AF">
              <w:rPr>
                <w:rFonts w:ascii="Times New Roman" w:hAnsi="Times New Roman" w:cs="Times New Roman"/>
                <w:i w:val="0"/>
                <w:sz w:val="24"/>
                <w:szCs w:val="24"/>
                <w:shd w:val="clear" w:color="auto" w:fill="FFFFFF"/>
              </w:rPr>
              <w:t xml:space="preserve"> really interested in the job?</w:t>
            </w:r>
          </w:p>
        </w:tc>
        <w:tc>
          <w:tcPr>
            <w:tcW w:w="90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p>
        </w:tc>
        <w:tc>
          <w:tcPr>
            <w:tcW w:w="944"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p>
        </w:tc>
      </w:tr>
      <w:tr w:rsidR="00D12433" w:rsidRPr="00EB10AF" w:rsidTr="00D12433">
        <w:tc>
          <w:tcPr>
            <w:cnfStyle w:val="001000000000" w:firstRow="0" w:lastRow="0" w:firstColumn="1" w:lastColumn="0" w:oddVBand="0" w:evenVBand="0" w:oddHBand="0" w:evenHBand="0" w:firstRowFirstColumn="0" w:firstRowLastColumn="0" w:lastRowFirstColumn="0" w:lastRowLastColumn="0"/>
            <w:tcW w:w="6678"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3"/>
              </w:numPr>
              <w:spacing w:line="360" w:lineRule="auto"/>
              <w:jc w:val="both"/>
              <w:rPr>
                <w:rFonts w:ascii="Times New Roman" w:hAnsi="Times New Roman" w:cs="Times New Roman"/>
                <w:b/>
                <w:i w:val="0"/>
                <w:sz w:val="24"/>
                <w:szCs w:val="24"/>
                <w:shd w:val="clear" w:color="auto" w:fill="FFFFFF"/>
              </w:rPr>
            </w:pPr>
            <w:r w:rsidRPr="00EB10AF">
              <w:rPr>
                <w:rFonts w:ascii="Times New Roman" w:hAnsi="Times New Roman" w:cs="Times New Roman"/>
                <w:i w:val="0"/>
                <w:sz w:val="24"/>
                <w:szCs w:val="24"/>
                <w:shd w:val="clear" w:color="auto" w:fill="FFFFFF"/>
              </w:rPr>
              <w:t>Is his or her attendance is satisfactory?</w:t>
            </w:r>
          </w:p>
        </w:tc>
        <w:tc>
          <w:tcPr>
            <w:tcW w:w="90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p>
        </w:tc>
        <w:tc>
          <w:tcPr>
            <w:tcW w:w="944"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p>
        </w:tc>
      </w:tr>
      <w:tr w:rsidR="00D12433" w:rsidRPr="00EB10AF" w:rsidTr="00D12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8"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3"/>
              </w:numPr>
              <w:spacing w:line="360" w:lineRule="auto"/>
              <w:jc w:val="both"/>
              <w:rPr>
                <w:rFonts w:ascii="Times New Roman" w:hAnsi="Times New Roman" w:cs="Times New Roman"/>
                <w:b/>
                <w:i w:val="0"/>
                <w:sz w:val="24"/>
                <w:szCs w:val="24"/>
                <w:shd w:val="clear" w:color="auto" w:fill="FFFFFF"/>
              </w:rPr>
            </w:pPr>
            <w:r w:rsidRPr="00EB10AF">
              <w:rPr>
                <w:rFonts w:ascii="Times New Roman" w:hAnsi="Times New Roman" w:cs="Times New Roman"/>
                <w:i w:val="0"/>
                <w:sz w:val="24"/>
                <w:szCs w:val="24"/>
                <w:shd w:val="clear" w:color="auto" w:fill="FFFFFF"/>
              </w:rPr>
              <w:t>Does he or she co-operate with co-workers?</w:t>
            </w:r>
          </w:p>
        </w:tc>
        <w:tc>
          <w:tcPr>
            <w:tcW w:w="90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p>
        </w:tc>
        <w:tc>
          <w:tcPr>
            <w:tcW w:w="944"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p>
        </w:tc>
      </w:tr>
      <w:tr w:rsidR="00D12433" w:rsidRPr="00EB10AF" w:rsidTr="00D12433">
        <w:tc>
          <w:tcPr>
            <w:cnfStyle w:val="001000000000" w:firstRow="0" w:lastRow="0" w:firstColumn="1" w:lastColumn="0" w:oddVBand="0" w:evenVBand="0" w:oddHBand="0" w:evenHBand="0" w:firstRowFirstColumn="0" w:firstRowLastColumn="0" w:lastRowFirstColumn="0" w:lastRowLastColumn="0"/>
            <w:tcW w:w="6678"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3"/>
              </w:numPr>
              <w:spacing w:line="360" w:lineRule="auto"/>
              <w:jc w:val="both"/>
              <w:rPr>
                <w:rFonts w:ascii="Times New Roman" w:hAnsi="Times New Roman" w:cs="Times New Roman"/>
                <w:b/>
                <w:i w:val="0"/>
                <w:sz w:val="24"/>
                <w:szCs w:val="24"/>
                <w:shd w:val="clear" w:color="auto" w:fill="FFFFFF"/>
              </w:rPr>
            </w:pPr>
            <w:r w:rsidRPr="00EB10AF">
              <w:rPr>
                <w:rFonts w:ascii="Times New Roman" w:hAnsi="Times New Roman" w:cs="Times New Roman"/>
                <w:i w:val="0"/>
                <w:sz w:val="24"/>
                <w:szCs w:val="24"/>
                <w:shd w:val="clear" w:color="auto" w:fill="FFFFFF"/>
              </w:rPr>
              <w:t>Does he or she obey orders?</w:t>
            </w:r>
          </w:p>
        </w:tc>
        <w:tc>
          <w:tcPr>
            <w:tcW w:w="90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p>
        </w:tc>
        <w:tc>
          <w:tcPr>
            <w:tcW w:w="944"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p>
        </w:tc>
      </w:tr>
      <w:tr w:rsidR="00D12433" w:rsidRPr="00EB10AF" w:rsidTr="00D12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8" w:type="dxa"/>
            <w:tcBorders>
              <w:top w:val="single" w:sz="12" w:space="0" w:color="4F81BD" w:themeColor="accent1"/>
              <w:left w:val="double" w:sz="4" w:space="0" w:color="4F81BD" w:themeColor="accent1"/>
              <w:bottom w:val="single" w:sz="12" w:space="0" w:color="4F81BD" w:themeColor="accent1"/>
              <w:right w:val="single" w:sz="12" w:space="0" w:color="4F81BD" w:themeColor="accent1"/>
            </w:tcBorders>
          </w:tcPr>
          <w:p w:rsidR="00D12433" w:rsidRPr="00EB10AF" w:rsidRDefault="00D12433" w:rsidP="002315E6">
            <w:pPr>
              <w:pStyle w:val="ListParagraph"/>
              <w:numPr>
                <w:ilvl w:val="0"/>
                <w:numId w:val="23"/>
              </w:numPr>
              <w:spacing w:line="360" w:lineRule="auto"/>
              <w:jc w:val="both"/>
              <w:rPr>
                <w:rFonts w:ascii="Times New Roman" w:hAnsi="Times New Roman" w:cs="Times New Roman"/>
                <w:b/>
                <w:i w:val="0"/>
                <w:sz w:val="24"/>
                <w:szCs w:val="24"/>
                <w:shd w:val="clear" w:color="auto" w:fill="FFFFFF"/>
              </w:rPr>
            </w:pPr>
            <w:r w:rsidRPr="00EB10AF">
              <w:rPr>
                <w:rFonts w:ascii="Times New Roman" w:hAnsi="Times New Roman" w:cs="Times New Roman"/>
                <w:i w:val="0"/>
                <w:sz w:val="24"/>
                <w:szCs w:val="24"/>
                <w:shd w:val="clear" w:color="auto" w:fill="FFFFFF"/>
              </w:rPr>
              <w:t>Does he or she avoid responsibility?</w:t>
            </w:r>
          </w:p>
        </w:tc>
        <w:tc>
          <w:tcPr>
            <w:tcW w:w="90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D12433" w:rsidRPr="00EB10AF"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p>
        </w:tc>
        <w:tc>
          <w:tcPr>
            <w:tcW w:w="944" w:type="dxa"/>
            <w:tcBorders>
              <w:top w:val="single" w:sz="12" w:space="0" w:color="4F81BD" w:themeColor="accent1"/>
              <w:left w:val="single" w:sz="12" w:space="0" w:color="4F81BD" w:themeColor="accent1"/>
              <w:bottom w:val="single" w:sz="12" w:space="0" w:color="4F81BD" w:themeColor="accent1"/>
              <w:right w:val="double" w:sz="4" w:space="0" w:color="4F81BD" w:themeColor="accent1"/>
            </w:tcBorders>
          </w:tcPr>
          <w:p w:rsidR="00D12433" w:rsidRPr="00EB10AF"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p>
        </w:tc>
      </w:tr>
      <w:tr w:rsidR="00D12433" w:rsidRPr="00EB10AF" w:rsidTr="00D12433">
        <w:tc>
          <w:tcPr>
            <w:cnfStyle w:val="001000000000" w:firstRow="0" w:lastRow="0" w:firstColumn="1" w:lastColumn="0" w:oddVBand="0" w:evenVBand="0" w:oddHBand="0" w:evenHBand="0" w:firstRowFirstColumn="0" w:firstRowLastColumn="0" w:lastRowFirstColumn="0" w:lastRowLastColumn="0"/>
            <w:tcW w:w="6678" w:type="dxa"/>
            <w:tcBorders>
              <w:top w:val="single" w:sz="12" w:space="0" w:color="4F81BD" w:themeColor="accent1"/>
              <w:left w:val="double" w:sz="4" w:space="0" w:color="4F81BD" w:themeColor="accent1"/>
              <w:bottom w:val="double" w:sz="4" w:space="0" w:color="4F81BD" w:themeColor="accent1"/>
              <w:right w:val="single" w:sz="12" w:space="0" w:color="4F81BD" w:themeColor="accent1"/>
            </w:tcBorders>
          </w:tcPr>
          <w:p w:rsidR="00D12433" w:rsidRPr="00EB10AF" w:rsidRDefault="00D12433" w:rsidP="002315E6">
            <w:pPr>
              <w:pStyle w:val="ListParagraph"/>
              <w:numPr>
                <w:ilvl w:val="0"/>
                <w:numId w:val="23"/>
              </w:numPr>
              <w:spacing w:line="360" w:lineRule="auto"/>
              <w:jc w:val="both"/>
              <w:rPr>
                <w:rFonts w:ascii="Times New Roman" w:hAnsi="Times New Roman" w:cs="Times New Roman"/>
                <w:b/>
                <w:i w:val="0"/>
                <w:sz w:val="24"/>
                <w:szCs w:val="24"/>
                <w:shd w:val="clear" w:color="auto" w:fill="FFFFFF"/>
              </w:rPr>
            </w:pPr>
            <w:r>
              <w:rPr>
                <w:rFonts w:ascii="Times New Roman" w:hAnsi="Times New Roman" w:cs="Times New Roman"/>
                <w:i w:val="0"/>
                <w:sz w:val="24"/>
                <w:szCs w:val="24"/>
                <w:shd w:val="clear" w:color="auto" w:fill="FFFFFF"/>
              </w:rPr>
              <w:t>Does he or she possess enough mastery about the position</w:t>
            </w:r>
            <w:r w:rsidRPr="00EB10AF">
              <w:rPr>
                <w:rFonts w:ascii="Times New Roman" w:hAnsi="Times New Roman" w:cs="Times New Roman"/>
                <w:i w:val="0"/>
                <w:sz w:val="24"/>
                <w:szCs w:val="24"/>
                <w:shd w:val="clear" w:color="auto" w:fill="FFFFFF"/>
              </w:rPr>
              <w:t>?</w:t>
            </w:r>
          </w:p>
        </w:tc>
        <w:tc>
          <w:tcPr>
            <w:tcW w:w="900" w:type="dxa"/>
            <w:tcBorders>
              <w:top w:val="single" w:sz="12" w:space="0" w:color="4F81BD" w:themeColor="accent1"/>
              <w:left w:val="single" w:sz="12" w:space="0" w:color="4F81BD" w:themeColor="accent1"/>
              <w:bottom w:val="double" w:sz="4" w:space="0" w:color="4F81BD" w:themeColor="accent1"/>
              <w:right w:val="single" w:sz="12"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p>
        </w:tc>
        <w:tc>
          <w:tcPr>
            <w:tcW w:w="944" w:type="dxa"/>
            <w:tcBorders>
              <w:top w:val="single" w:sz="12" w:space="0" w:color="4F81BD" w:themeColor="accent1"/>
              <w:left w:val="single" w:sz="12" w:space="0" w:color="4F81BD" w:themeColor="accent1"/>
              <w:bottom w:val="double" w:sz="4" w:space="0" w:color="4F81BD" w:themeColor="accent1"/>
              <w:right w:val="double" w:sz="4" w:space="0" w:color="4F81BD" w:themeColor="accent1"/>
            </w:tcBorders>
          </w:tcPr>
          <w:p w:rsidR="00D12433" w:rsidRPr="00EB10AF"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p>
        </w:tc>
      </w:tr>
    </w:tbl>
    <w:p w:rsidR="00D12433" w:rsidRPr="00EB10AF" w:rsidRDefault="00D12433" w:rsidP="00B357FB">
      <w:pPr>
        <w:spacing w:line="360" w:lineRule="auto"/>
        <w:jc w:val="both"/>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br/>
        <w:t>Table: Checklist Method</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EB10AF" w:rsidRDefault="00D12433" w:rsidP="002315E6">
      <w:pPr>
        <w:pStyle w:val="ListParagraph"/>
        <w:numPr>
          <w:ilvl w:val="0"/>
          <w:numId w:val="21"/>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Forced Choice method:</w:t>
      </w:r>
      <w:r w:rsidR="00DF38A5">
        <w:rPr>
          <w:rFonts w:ascii="Times New Roman" w:hAnsi="Times New Roman" w:cs="Times New Roman"/>
          <w:b/>
          <w:sz w:val="24"/>
          <w:szCs w:val="24"/>
          <w:u w:val="single"/>
          <w:shd w:val="clear" w:color="auto" w:fill="FFFFFF"/>
        </w:rPr>
        <w:t xml:space="preserve"> </w:t>
      </w:r>
      <w:r>
        <w:rPr>
          <w:rFonts w:ascii="Times New Roman" w:hAnsi="Times New Roman" w:cs="Times New Roman"/>
          <w:sz w:val="24"/>
          <w:szCs w:val="24"/>
          <w:shd w:val="clear" w:color="auto" w:fill="FFFFFF"/>
        </w:rPr>
        <w:t>The sequence</w:t>
      </w:r>
      <w:r w:rsidRPr="00EB10AF">
        <w:rPr>
          <w:rFonts w:ascii="Times New Roman" w:hAnsi="Times New Roman" w:cs="Times New Roman"/>
          <w:sz w:val="24"/>
          <w:szCs w:val="24"/>
          <w:shd w:val="clear" w:color="auto" w:fill="FFFFFF"/>
        </w:rPr>
        <w:t xml:space="preserve"> of statements arranged in the blocks of two or more are given and the ra</w:t>
      </w:r>
      <w:r>
        <w:rPr>
          <w:rFonts w:ascii="Times New Roman" w:hAnsi="Times New Roman" w:cs="Times New Roman"/>
          <w:sz w:val="24"/>
          <w:szCs w:val="24"/>
          <w:shd w:val="clear" w:color="auto" w:fill="FFFFFF"/>
        </w:rPr>
        <w:t>ter stipul</w:t>
      </w:r>
      <w:r w:rsidRPr="00EB10AF">
        <w:rPr>
          <w:rFonts w:ascii="Times New Roman" w:hAnsi="Times New Roman" w:cs="Times New Roman"/>
          <w:sz w:val="24"/>
          <w:szCs w:val="24"/>
          <w:shd w:val="clear" w:color="auto" w:fill="FFFFFF"/>
        </w:rPr>
        <w:t>ates which statement is true or false.</w:t>
      </w:r>
      <w:r>
        <w:rPr>
          <w:rFonts w:ascii="Times New Roman" w:hAnsi="Times New Roman" w:cs="Times New Roman"/>
          <w:sz w:val="24"/>
          <w:szCs w:val="24"/>
          <w:shd w:val="clear" w:color="auto" w:fill="FFFFFF"/>
        </w:rPr>
        <w:t xml:space="preserve"> </w:t>
      </w:r>
      <w:r w:rsidRPr="00EB10AF">
        <w:rPr>
          <w:rFonts w:ascii="Times New Roman" w:hAnsi="Times New Roman" w:cs="Times New Roman"/>
          <w:sz w:val="24"/>
          <w:szCs w:val="24"/>
          <w:shd w:val="clear" w:color="auto" w:fill="FFFFFF"/>
        </w:rPr>
        <w:t xml:space="preserve">The rater is given a series of statements about an employee and he is forced to make a choice. </w:t>
      </w:r>
    </w:p>
    <w:p w:rsidR="00D12433" w:rsidRPr="007420BA" w:rsidRDefault="00D12433" w:rsidP="002315E6">
      <w:pPr>
        <w:pStyle w:val="ListParagraph"/>
        <w:numPr>
          <w:ilvl w:val="0"/>
          <w:numId w:val="21"/>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lastRenderedPageBreak/>
        <w:t>Behaviorally Anchored Rating Scales (BARS):</w:t>
      </w:r>
      <w:r w:rsidRPr="00EB10AF">
        <w:rPr>
          <w:rFonts w:ascii="Times New Roman" w:hAnsi="Times New Roman" w:cs="Times New Roman"/>
          <w:sz w:val="24"/>
          <w:szCs w:val="24"/>
          <w:shd w:val="clear" w:color="auto" w:fill="FFFFFF"/>
        </w:rPr>
        <w:t xml:space="preserve"> Statements of effective and</w:t>
      </w:r>
      <w:r>
        <w:rPr>
          <w:rFonts w:ascii="Times New Roman" w:hAnsi="Times New Roman" w:cs="Times New Roman"/>
          <w:sz w:val="24"/>
          <w:szCs w:val="24"/>
          <w:shd w:val="clear" w:color="auto" w:fill="FFFFFF"/>
        </w:rPr>
        <w:t xml:space="preserve"> ineffective behaviors dictate</w:t>
      </w:r>
      <w:r w:rsidRPr="00EB10AF">
        <w:rPr>
          <w:rFonts w:ascii="Times New Roman" w:hAnsi="Times New Roman" w:cs="Times New Roman"/>
          <w:sz w:val="24"/>
          <w:szCs w:val="24"/>
          <w:shd w:val="clear" w:color="auto" w:fill="FFFFFF"/>
        </w:rPr>
        <w:t xml:space="preserve"> the points. They are said to be behaviorally anchored. The r</w:t>
      </w:r>
      <w:r>
        <w:rPr>
          <w:rFonts w:ascii="Times New Roman" w:hAnsi="Times New Roman" w:cs="Times New Roman"/>
          <w:sz w:val="24"/>
          <w:szCs w:val="24"/>
          <w:shd w:val="clear" w:color="auto" w:fill="FFFFFF"/>
        </w:rPr>
        <w:t>ater is should say, which behavior tells the worker</w:t>
      </w:r>
      <w:r w:rsidRPr="00EB10AF">
        <w:rPr>
          <w:rFonts w:ascii="Times New Roman" w:hAnsi="Times New Roman" w:cs="Times New Roman"/>
          <w:sz w:val="24"/>
          <w:szCs w:val="24"/>
          <w:shd w:val="clear" w:color="auto" w:fill="FFFFFF"/>
        </w:rPr>
        <w:t xml:space="preserve"> performance. Behaviorally anchor</w:t>
      </w:r>
      <w:r>
        <w:rPr>
          <w:rFonts w:ascii="Times New Roman" w:hAnsi="Times New Roman" w:cs="Times New Roman"/>
          <w:sz w:val="24"/>
          <w:szCs w:val="24"/>
          <w:shd w:val="clear" w:color="auto" w:fill="FFFFFF"/>
        </w:rPr>
        <w:t>ed rating scales are also known</w:t>
      </w:r>
      <w:r w:rsidRPr="00EB10AF">
        <w:rPr>
          <w:rFonts w:ascii="Times New Roman" w:hAnsi="Times New Roman" w:cs="Times New Roman"/>
          <w:sz w:val="24"/>
          <w:szCs w:val="24"/>
          <w:shd w:val="clear" w:color="auto" w:fill="FFFFFF"/>
        </w:rPr>
        <w:t xml:space="preserve"> behaviorally expectation scale. It is designed to assess behaviors required to successfully perform a job.</w:t>
      </w:r>
    </w:p>
    <w:p w:rsidR="007420BA" w:rsidRPr="007420BA" w:rsidRDefault="007420BA" w:rsidP="00B357FB">
      <w:pPr>
        <w:spacing w:line="360" w:lineRule="auto"/>
        <w:ind w:left="1080"/>
        <w:jc w:val="both"/>
        <w:rPr>
          <w:rFonts w:ascii="Times New Roman" w:hAnsi="Times New Roman" w:cs="Times New Roman"/>
          <w:b/>
          <w:sz w:val="24"/>
          <w:szCs w:val="24"/>
          <w:u w:val="single"/>
          <w:shd w:val="clear" w:color="auto" w:fill="FFFFFF"/>
        </w:rPr>
      </w:pPr>
    </w:p>
    <w:p w:rsidR="00D12433" w:rsidRDefault="00D12433" w:rsidP="00B357FB">
      <w:pPr>
        <w:pStyle w:val="ListParagraph"/>
        <w:spacing w:line="360" w:lineRule="auto"/>
        <w:ind w:left="1440"/>
        <w:jc w:val="both"/>
        <w:rPr>
          <w:rFonts w:ascii="Times New Roman" w:hAnsi="Times New Roman" w:cs="Times New Roman"/>
          <w:b/>
          <w:sz w:val="24"/>
          <w:szCs w:val="24"/>
          <w:shd w:val="clear" w:color="auto" w:fill="FFFFFF"/>
        </w:rPr>
      </w:pPr>
      <w:r w:rsidRPr="00EB10AF">
        <w:rPr>
          <w:rFonts w:ascii="Times New Roman" w:hAnsi="Times New Roman" w:cs="Times New Roman"/>
          <w:b/>
          <w:noProof/>
          <w:sz w:val="24"/>
          <w:szCs w:val="24"/>
          <w:shd w:val="clear" w:color="auto" w:fill="FFFFFF"/>
        </w:rPr>
        <w:drawing>
          <wp:inline distT="0" distB="0" distL="0" distR="0">
            <wp:extent cx="4267200" cy="2733675"/>
            <wp:effectExtent l="0" t="0" r="19050" b="9525"/>
            <wp:docPr id="91"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Pr="00EB10AF">
        <w:rPr>
          <w:rFonts w:ascii="Times New Roman" w:hAnsi="Times New Roman" w:cs="Times New Roman"/>
          <w:b/>
          <w:sz w:val="24"/>
          <w:szCs w:val="24"/>
          <w:shd w:val="clear" w:color="auto" w:fill="FFFFFF"/>
        </w:rPr>
        <w:br/>
        <w:t>Figure: Behaviorally Anchored Rating Scales (BARS)</w:t>
      </w:r>
    </w:p>
    <w:p w:rsidR="007420BA" w:rsidRPr="00EB10AF" w:rsidRDefault="007420BA"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EB10AF" w:rsidRDefault="00D12433" w:rsidP="002315E6">
      <w:pPr>
        <w:pStyle w:val="ListParagraph"/>
        <w:numPr>
          <w:ilvl w:val="0"/>
          <w:numId w:val="21"/>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b/>
          <w:sz w:val="24"/>
          <w:szCs w:val="24"/>
          <w:u w:val="single"/>
          <w:shd w:val="clear" w:color="auto" w:fill="FFFFFF"/>
        </w:rPr>
        <w:t>Paired Comparison method:</w:t>
      </w:r>
      <w:r>
        <w:rPr>
          <w:rFonts w:ascii="Times New Roman" w:hAnsi="Times New Roman" w:cs="Times New Roman"/>
          <w:sz w:val="24"/>
          <w:szCs w:val="24"/>
          <w:shd w:val="clear" w:color="auto" w:fill="FFFFFF"/>
        </w:rPr>
        <w:t xml:space="preserve"> Into</w:t>
      </w:r>
      <w:r w:rsidRPr="00EB10AF">
        <w:rPr>
          <w:rFonts w:ascii="Times New Roman" w:hAnsi="Times New Roman" w:cs="Times New Roman"/>
          <w:sz w:val="24"/>
          <w:szCs w:val="24"/>
          <w:shd w:val="clear" w:color="auto" w:fill="FFFFFF"/>
        </w:rPr>
        <w:t xml:space="preserve"> th</w:t>
      </w:r>
      <w:r>
        <w:rPr>
          <w:rFonts w:ascii="Times New Roman" w:hAnsi="Times New Roman" w:cs="Times New Roman"/>
          <w:sz w:val="24"/>
          <w:szCs w:val="24"/>
          <w:shd w:val="clear" w:color="auto" w:fill="FFFFFF"/>
        </w:rPr>
        <w:t>is method, the appraiser contrasts each worker with every other worker. Where everyone</w:t>
      </w:r>
      <w:r w:rsidRPr="00EB10AF">
        <w:rPr>
          <w:rFonts w:ascii="Times New Roman" w:hAnsi="Times New Roman" w:cs="Times New Roman"/>
          <w:sz w:val="24"/>
          <w:szCs w:val="24"/>
          <w:shd w:val="clear" w:color="auto" w:fill="FFFFFF"/>
        </w:rPr>
        <w:t xml:space="preserve"> is rated with another employee in the form of pair</w:t>
      </w:r>
      <w:r>
        <w:rPr>
          <w:rFonts w:ascii="Times New Roman" w:hAnsi="Times New Roman" w:cs="Times New Roman"/>
          <w:sz w:val="24"/>
          <w:szCs w:val="24"/>
          <w:shd w:val="clear" w:color="auto" w:fill="FFFFFF"/>
        </w:rPr>
        <w:t>s. The number of comparisons can</w:t>
      </w:r>
      <w:r w:rsidRPr="00EB10AF">
        <w:rPr>
          <w:rFonts w:ascii="Times New Roman" w:hAnsi="Times New Roman" w:cs="Times New Roman"/>
          <w:sz w:val="24"/>
          <w:szCs w:val="24"/>
          <w:shd w:val="clear" w:color="auto" w:fill="FFFFFF"/>
        </w:rPr>
        <w:t xml:space="preserve"> be calculated with the help of a formula as under.</w:t>
      </w:r>
    </w:p>
    <w:p w:rsidR="00D12433" w:rsidRPr="00EB10AF" w:rsidRDefault="00D12433" w:rsidP="00B357FB">
      <w:pPr>
        <w:pStyle w:val="ListParagraph"/>
        <w:spacing w:line="360" w:lineRule="auto"/>
        <w:ind w:left="1440"/>
        <w:jc w:val="both"/>
        <w:rPr>
          <w:rFonts w:ascii="Times New Roman" w:hAnsi="Times New Roman" w:cs="Times New Roman"/>
          <w:sz w:val="24"/>
          <w:szCs w:val="24"/>
          <w:shd w:val="clear" w:color="auto" w:fill="FFFFFF"/>
        </w:rPr>
      </w:pP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shd w:val="clear" w:color="auto" w:fill="FFFFFF"/>
        </w:rPr>
        <w:t>N x (N-1) / 2</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EB10AF" w:rsidRDefault="00D12433" w:rsidP="002315E6">
      <w:pPr>
        <w:pStyle w:val="ListParagraph"/>
        <w:numPr>
          <w:ilvl w:val="0"/>
          <w:numId w:val="21"/>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Weighted Checklist:</w:t>
      </w:r>
      <w:r w:rsidRPr="00EB10AF">
        <w:rPr>
          <w:rFonts w:ascii="Times New Roman" w:hAnsi="Times New Roman" w:cs="Times New Roman"/>
          <w:sz w:val="24"/>
          <w:szCs w:val="24"/>
          <w:shd w:val="clear" w:color="auto" w:fill="FFFFFF"/>
        </w:rPr>
        <w:t xml:space="preserve"> W</w:t>
      </w:r>
      <w:r>
        <w:rPr>
          <w:rFonts w:ascii="Times New Roman" w:hAnsi="Times New Roman" w:cs="Times New Roman"/>
          <w:sz w:val="24"/>
          <w:szCs w:val="24"/>
          <w:shd w:val="clear" w:color="auto" w:fill="FFFFFF"/>
        </w:rPr>
        <w:t>eighted checklist method is so efficient</w:t>
      </w:r>
      <w:r w:rsidRPr="00EB10AF">
        <w:rPr>
          <w:rFonts w:ascii="Times New Roman" w:hAnsi="Times New Roman" w:cs="Times New Roman"/>
          <w:sz w:val="24"/>
          <w:szCs w:val="24"/>
          <w:shd w:val="clear" w:color="auto" w:fill="FFFFFF"/>
        </w:rPr>
        <w:t xml:space="preserve"> method for </w:t>
      </w:r>
      <w:r>
        <w:rPr>
          <w:rFonts w:ascii="Times New Roman" w:hAnsi="Times New Roman" w:cs="Times New Roman"/>
          <w:sz w:val="24"/>
          <w:szCs w:val="24"/>
          <w:shd w:val="clear" w:color="auto" w:fill="FFFFFF"/>
        </w:rPr>
        <w:t>organization. The employees can</w:t>
      </w:r>
      <w:r w:rsidRPr="00EB10AF">
        <w:rPr>
          <w:rFonts w:ascii="Times New Roman" w:hAnsi="Times New Roman" w:cs="Times New Roman"/>
          <w:sz w:val="24"/>
          <w:szCs w:val="24"/>
          <w:shd w:val="clear" w:color="auto" w:fill="FFFFFF"/>
        </w:rPr>
        <w:t xml:space="preserve"> get proper feedback from the evaluator so that they </w:t>
      </w:r>
      <w:r>
        <w:rPr>
          <w:rFonts w:ascii="Times New Roman" w:hAnsi="Times New Roman" w:cs="Times New Roman"/>
          <w:sz w:val="24"/>
          <w:szCs w:val="24"/>
          <w:shd w:val="clear" w:color="auto" w:fill="FFFFFF"/>
        </w:rPr>
        <w:t>can be inspired and try to do the best</w:t>
      </w:r>
      <w:r w:rsidRPr="00EB10AF">
        <w:rPr>
          <w:rFonts w:ascii="Times New Roman" w:hAnsi="Times New Roman" w:cs="Times New Roman"/>
          <w:sz w:val="24"/>
          <w:szCs w:val="24"/>
          <w:shd w:val="clear" w:color="auto" w:fill="FFFFFF"/>
        </w:rPr>
        <w:t xml:space="preserve">. So they use the weighted checklist </w:t>
      </w:r>
      <w:r w:rsidRPr="00EB10AF">
        <w:rPr>
          <w:rFonts w:ascii="Times New Roman" w:hAnsi="Times New Roman" w:cs="Times New Roman"/>
          <w:sz w:val="24"/>
          <w:szCs w:val="24"/>
          <w:shd w:val="clear" w:color="auto" w:fill="FFFFFF"/>
        </w:rPr>
        <w:lastRenderedPageBreak/>
        <w:t>method. The weighted c</w:t>
      </w:r>
      <w:r>
        <w:rPr>
          <w:rFonts w:ascii="Times New Roman" w:hAnsi="Times New Roman" w:cs="Times New Roman"/>
          <w:sz w:val="24"/>
          <w:szCs w:val="24"/>
          <w:shd w:val="clear" w:color="auto" w:fill="FFFFFF"/>
        </w:rPr>
        <w:t xml:space="preserve">hecklist methods, they are really satisfying the reason is </w:t>
      </w:r>
      <w:r w:rsidRPr="00EB10AF">
        <w:rPr>
          <w:rFonts w:ascii="Times New Roman" w:hAnsi="Times New Roman" w:cs="Times New Roman"/>
          <w:sz w:val="24"/>
          <w:szCs w:val="24"/>
          <w:shd w:val="clear" w:color="auto" w:fill="FFFFFF"/>
        </w:rPr>
        <w:t xml:space="preserve">they get proper feedback. </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DF38A5" w:rsidRDefault="00D12433" w:rsidP="00B357FB">
      <w:pPr>
        <w:pStyle w:val="NoSpacing"/>
        <w:jc w:val="both"/>
        <w:rPr>
          <w:rFonts w:ascii="Times New Roman" w:hAnsi="Times New Roman" w:cs="Times New Roman"/>
          <w:b/>
          <w:sz w:val="24"/>
          <w:szCs w:val="24"/>
          <w:shd w:val="clear" w:color="auto" w:fill="FFFFFF"/>
        </w:rPr>
      </w:pPr>
      <w:bookmarkStart w:id="166" w:name="_Toc1950614"/>
      <w:r w:rsidRPr="00DF38A5">
        <w:rPr>
          <w:rFonts w:ascii="Times New Roman" w:hAnsi="Times New Roman" w:cs="Times New Roman"/>
          <w:b/>
          <w:sz w:val="24"/>
          <w:szCs w:val="24"/>
          <w:shd w:val="clear" w:color="auto" w:fill="FFFFFF"/>
        </w:rPr>
        <w:t>Future Oriented methods:</w:t>
      </w:r>
      <w:bookmarkEnd w:id="166"/>
    </w:p>
    <w:p w:rsidR="00D12433" w:rsidRPr="00EB10AF" w:rsidRDefault="00D12433" w:rsidP="00B357FB">
      <w:pPr>
        <w:pStyle w:val="ListParagraph"/>
        <w:spacing w:line="360" w:lineRule="auto"/>
        <w:jc w:val="both"/>
        <w:rPr>
          <w:rFonts w:ascii="Times New Roman" w:hAnsi="Times New Roman" w:cs="Times New Roman"/>
          <w:b/>
          <w:sz w:val="24"/>
          <w:szCs w:val="24"/>
          <w:shd w:val="clear" w:color="auto" w:fill="FFFFFF"/>
        </w:rPr>
      </w:pPr>
    </w:p>
    <w:p w:rsidR="00D12433" w:rsidRPr="00EB10AF" w:rsidRDefault="00D12433" w:rsidP="002315E6">
      <w:pPr>
        <w:pStyle w:val="ListParagraph"/>
        <w:numPr>
          <w:ilvl w:val="0"/>
          <w:numId w:val="26"/>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Management By Objectives (MBO):</w:t>
      </w:r>
      <w:r>
        <w:rPr>
          <w:rFonts w:ascii="Times New Roman" w:hAnsi="Times New Roman" w:cs="Times New Roman"/>
          <w:sz w:val="24"/>
          <w:szCs w:val="24"/>
          <w:shd w:val="clear" w:color="auto" w:fill="FFFFFF"/>
        </w:rPr>
        <w:t>It refers</w:t>
      </w:r>
      <w:r w:rsidRPr="00EB10AF">
        <w:rPr>
          <w:rFonts w:ascii="Times New Roman" w:hAnsi="Times New Roman" w:cs="Times New Roman"/>
          <w:sz w:val="24"/>
          <w:szCs w:val="24"/>
          <w:shd w:val="clear" w:color="auto" w:fill="FFFFFF"/>
        </w:rPr>
        <w:t xml:space="preserve"> management by o</w:t>
      </w:r>
      <w:r>
        <w:rPr>
          <w:rFonts w:ascii="Times New Roman" w:hAnsi="Times New Roman" w:cs="Times New Roman"/>
          <w:sz w:val="24"/>
          <w:szCs w:val="24"/>
          <w:shd w:val="clear" w:color="auto" w:fill="FFFFFF"/>
        </w:rPr>
        <w:t>bjectives and the performance was being</w:t>
      </w:r>
      <w:r w:rsidRPr="00EB10AF">
        <w:rPr>
          <w:rFonts w:ascii="Times New Roman" w:hAnsi="Times New Roman" w:cs="Times New Roman"/>
          <w:sz w:val="24"/>
          <w:szCs w:val="24"/>
          <w:shd w:val="clear" w:color="auto" w:fill="FFFFFF"/>
        </w:rPr>
        <w:t xml:space="preserve"> rated against the </w:t>
      </w:r>
      <w:r>
        <w:rPr>
          <w:rFonts w:ascii="Times New Roman" w:hAnsi="Times New Roman" w:cs="Times New Roman"/>
          <w:sz w:val="24"/>
          <w:szCs w:val="24"/>
          <w:shd w:val="clear" w:color="auto" w:fill="FFFFFF"/>
        </w:rPr>
        <w:t>achievement of objectives showed</w:t>
      </w:r>
      <w:r w:rsidRPr="00EB10AF">
        <w:rPr>
          <w:rFonts w:ascii="Times New Roman" w:hAnsi="Times New Roman" w:cs="Times New Roman"/>
          <w:sz w:val="24"/>
          <w:szCs w:val="24"/>
          <w:shd w:val="clear" w:color="auto" w:fill="FFFFFF"/>
        </w:rPr>
        <w:t xml:space="preserve"> by the management. MBO process goes as under.</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r w:rsidRPr="00EB10AF">
        <w:rPr>
          <w:rFonts w:ascii="Times New Roman" w:hAnsi="Times New Roman" w:cs="Times New Roman"/>
          <w:b/>
          <w:noProof/>
          <w:sz w:val="24"/>
          <w:szCs w:val="24"/>
          <w:shd w:val="clear" w:color="auto" w:fill="FFFFFF"/>
        </w:rPr>
        <w:drawing>
          <wp:inline distT="0" distB="0" distL="0" distR="0">
            <wp:extent cx="4276725" cy="3105150"/>
            <wp:effectExtent l="38100" t="0" r="9525" b="19050"/>
            <wp:docPr id="92"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12433" w:rsidRPr="00EB10AF" w:rsidRDefault="00D12433" w:rsidP="00B357FB">
      <w:pPr>
        <w:pStyle w:val="ListParagraph"/>
        <w:spacing w:line="360" w:lineRule="auto"/>
        <w:ind w:left="1800"/>
        <w:jc w:val="both"/>
        <w:rPr>
          <w:rFonts w:ascii="Times New Roman" w:hAnsi="Times New Roman" w:cs="Times New Roman"/>
          <w:b/>
          <w:sz w:val="24"/>
          <w:szCs w:val="24"/>
          <w:shd w:val="clear" w:color="auto" w:fill="FFFFFF"/>
        </w:rPr>
      </w:pPr>
    </w:p>
    <w:p w:rsidR="00D12433" w:rsidRPr="00EB10AF" w:rsidRDefault="00D12433" w:rsidP="00B357FB">
      <w:pPr>
        <w:pStyle w:val="ListParagraph"/>
        <w:spacing w:line="360" w:lineRule="auto"/>
        <w:ind w:left="1800"/>
        <w:jc w:val="both"/>
        <w:rPr>
          <w:rFonts w:ascii="Times New Roman" w:hAnsi="Times New Roman" w:cs="Times New Roman"/>
          <w:b/>
          <w:sz w:val="24"/>
          <w:szCs w:val="24"/>
          <w:shd w:val="clear" w:color="auto" w:fill="FFFFFF"/>
        </w:rPr>
      </w:pPr>
      <w:r w:rsidRPr="00EB10AF">
        <w:rPr>
          <w:rFonts w:ascii="Times New Roman" w:hAnsi="Times New Roman" w:cs="Times New Roman"/>
          <w:b/>
          <w:sz w:val="24"/>
          <w:szCs w:val="24"/>
          <w:shd w:val="clear" w:color="auto" w:fill="FFFFFF"/>
        </w:rPr>
        <w:t>Figure: Process of MBO</w:t>
      </w:r>
    </w:p>
    <w:p w:rsidR="00D12433" w:rsidRPr="00EB10AF" w:rsidRDefault="00D12433" w:rsidP="00B357FB">
      <w:pPr>
        <w:pStyle w:val="ListParagraph"/>
        <w:spacing w:line="360" w:lineRule="auto"/>
        <w:ind w:left="1800"/>
        <w:jc w:val="both"/>
        <w:rPr>
          <w:rFonts w:ascii="Times New Roman" w:hAnsi="Times New Roman" w:cs="Times New Roman"/>
          <w:b/>
          <w:sz w:val="24"/>
          <w:szCs w:val="24"/>
          <w:shd w:val="clear" w:color="auto" w:fill="FFFFFF"/>
        </w:rPr>
      </w:pPr>
    </w:p>
    <w:p w:rsidR="00D12433" w:rsidRPr="00EB10AF" w:rsidRDefault="00D12433" w:rsidP="002315E6">
      <w:pPr>
        <w:pStyle w:val="ListParagraph"/>
        <w:numPr>
          <w:ilvl w:val="0"/>
          <w:numId w:val="26"/>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360 Degree appraisal:</w:t>
      </w:r>
      <w:r>
        <w:rPr>
          <w:rFonts w:ascii="Times New Roman" w:hAnsi="Times New Roman" w:cs="Times New Roman"/>
          <w:sz w:val="24"/>
          <w:szCs w:val="24"/>
          <w:shd w:val="clear" w:color="auto" w:fill="FFFFFF"/>
        </w:rPr>
        <w:t xml:space="preserve"> When many raters choose</w:t>
      </w:r>
      <w:r w:rsidRPr="00EB10AF">
        <w:rPr>
          <w:rFonts w:ascii="Times New Roman" w:hAnsi="Times New Roman" w:cs="Times New Roman"/>
          <w:sz w:val="24"/>
          <w:szCs w:val="24"/>
          <w:shd w:val="clear" w:color="auto" w:fill="FFFFFF"/>
        </w:rPr>
        <w:t xml:space="preserve"> the General Manager, Senior Manager, Head of Branch Manager, &amp;</w:t>
      </w:r>
      <w:r>
        <w:rPr>
          <w:rFonts w:ascii="Times New Roman" w:hAnsi="Times New Roman" w:cs="Times New Roman"/>
          <w:sz w:val="24"/>
          <w:szCs w:val="24"/>
          <w:shd w:val="clear" w:color="auto" w:fill="FFFFFF"/>
        </w:rPr>
        <w:t xml:space="preserve"> Head of HR Manager are included in assessing implementation, the mastery</w:t>
      </w:r>
      <w:r w:rsidRPr="00EB10AF">
        <w:rPr>
          <w:rFonts w:ascii="Times New Roman" w:hAnsi="Times New Roman" w:cs="Times New Roman"/>
          <w:sz w:val="24"/>
          <w:szCs w:val="24"/>
          <w:shd w:val="clear" w:color="auto" w:fill="FFFFFF"/>
        </w:rPr>
        <w:t xml:space="preserve"> is called 360-degree app</w:t>
      </w:r>
      <w:r>
        <w:rPr>
          <w:rFonts w:ascii="Times New Roman" w:hAnsi="Times New Roman" w:cs="Times New Roman"/>
          <w:sz w:val="24"/>
          <w:szCs w:val="24"/>
          <w:shd w:val="clear" w:color="auto" w:fill="FFFFFF"/>
        </w:rPr>
        <w:t>raisal. The 360-degree idea</w:t>
      </w:r>
      <w:r w:rsidRPr="00EB10AF">
        <w:rPr>
          <w:rFonts w:ascii="Times New Roman" w:hAnsi="Times New Roman" w:cs="Times New Roman"/>
          <w:sz w:val="24"/>
          <w:szCs w:val="24"/>
          <w:shd w:val="clear" w:color="auto" w:fill="FFFFFF"/>
        </w:rPr>
        <w:t xml:space="preserve"> is und</w:t>
      </w:r>
      <w:r>
        <w:rPr>
          <w:rFonts w:ascii="Times New Roman" w:hAnsi="Times New Roman" w:cs="Times New Roman"/>
          <w:sz w:val="24"/>
          <w:szCs w:val="24"/>
          <w:shd w:val="clear" w:color="auto" w:fill="FFFFFF"/>
        </w:rPr>
        <w:t>erstood as systematic grouping</w:t>
      </w:r>
      <w:r w:rsidRPr="00EB10AF">
        <w:rPr>
          <w:rFonts w:ascii="Times New Roman" w:hAnsi="Times New Roman" w:cs="Times New Roman"/>
          <w:sz w:val="24"/>
          <w:szCs w:val="24"/>
          <w:shd w:val="clear" w:color="auto" w:fill="FFFFFF"/>
        </w:rPr>
        <w:t xml:space="preserve"> of p</w:t>
      </w:r>
      <w:r>
        <w:rPr>
          <w:rFonts w:ascii="Times New Roman" w:hAnsi="Times New Roman" w:cs="Times New Roman"/>
          <w:sz w:val="24"/>
          <w:szCs w:val="24"/>
          <w:shd w:val="clear" w:color="auto" w:fill="FFFFFF"/>
        </w:rPr>
        <w:t>erformance data on someone</w:t>
      </w:r>
      <w:r w:rsidRPr="00EB10AF">
        <w:rPr>
          <w:rFonts w:ascii="Times New Roman" w:hAnsi="Times New Roman" w:cs="Times New Roman"/>
          <w:sz w:val="24"/>
          <w:szCs w:val="24"/>
          <w:shd w:val="clear" w:color="auto" w:fill="FFFFFF"/>
        </w:rPr>
        <w:t xml:space="preserve"> or group.</w:t>
      </w: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EB10AF"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r w:rsidRPr="00EB10AF">
        <w:rPr>
          <w:noProof/>
          <w:sz w:val="24"/>
          <w:szCs w:val="24"/>
        </w:rPr>
        <w:lastRenderedPageBreak/>
        <w:drawing>
          <wp:inline distT="0" distB="0" distL="0" distR="0">
            <wp:extent cx="4162425" cy="2152650"/>
            <wp:effectExtent l="0" t="0" r="0" b="0"/>
            <wp:docPr id="93" name="Picture 2" descr="http://4.bp.blogspot.com/-pzWtO_ph7E8/TWfC_DXFD2I/AAAAAAAAAa4/bz8rzTb8npI/s1600/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pzWtO_ph7E8/TWfC_DXFD2I/AAAAAAAAAa4/bz8rzTb8npI/s1600/36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2425" cy="2152650"/>
                    </a:xfrm>
                    <a:prstGeom prst="rect">
                      <a:avLst/>
                    </a:prstGeom>
                    <a:noFill/>
                    <a:ln>
                      <a:noFill/>
                    </a:ln>
                  </pic:spPr>
                </pic:pic>
              </a:graphicData>
            </a:graphic>
          </wp:inline>
        </w:drawing>
      </w:r>
      <w:r w:rsidRPr="00EB10AF">
        <w:rPr>
          <w:rFonts w:ascii="Times New Roman" w:hAnsi="Times New Roman" w:cs="Times New Roman"/>
          <w:b/>
          <w:sz w:val="24"/>
          <w:szCs w:val="24"/>
          <w:shd w:val="clear" w:color="auto" w:fill="FFFFFF"/>
        </w:rPr>
        <w:br/>
      </w:r>
      <w:r w:rsidRPr="00EB10AF">
        <w:rPr>
          <w:rFonts w:ascii="Times New Roman" w:hAnsi="Times New Roman" w:cs="Times New Roman"/>
          <w:b/>
          <w:sz w:val="24"/>
          <w:szCs w:val="24"/>
          <w:shd w:val="clear" w:color="auto" w:fill="FFFFFF"/>
        </w:rPr>
        <w:br/>
        <w:t>Figure: 360 Degree Appraisal Method</w:t>
      </w:r>
      <w:r w:rsidRPr="00EB10AF">
        <w:rPr>
          <w:rFonts w:ascii="Times New Roman" w:hAnsi="Times New Roman" w:cs="Times New Roman"/>
          <w:b/>
          <w:sz w:val="24"/>
          <w:szCs w:val="24"/>
          <w:shd w:val="clear" w:color="auto" w:fill="FFFFFF"/>
        </w:rPr>
        <w:br/>
      </w:r>
    </w:p>
    <w:p w:rsidR="00D12433" w:rsidRPr="00EB10AF" w:rsidRDefault="00D12433" w:rsidP="002315E6">
      <w:pPr>
        <w:pStyle w:val="ListParagraph"/>
        <w:numPr>
          <w:ilvl w:val="0"/>
          <w:numId w:val="26"/>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b/>
          <w:sz w:val="24"/>
          <w:szCs w:val="24"/>
          <w:u w:val="single"/>
          <w:shd w:val="clear" w:color="auto" w:fill="FFFFFF"/>
        </w:rPr>
        <w:t>Assessment Center:</w:t>
      </w:r>
      <w:r w:rsidRPr="00EB10AF">
        <w:rPr>
          <w:rFonts w:ascii="Times New Roman" w:hAnsi="Times New Roman" w:cs="Times New Roman"/>
          <w:sz w:val="24"/>
          <w:szCs w:val="24"/>
          <w:shd w:val="clear" w:color="auto" w:fill="FFFFFF"/>
        </w:rPr>
        <w:t xml:space="preserve"> An assessment center is a central location where managers may come together to have their participation in job related exercises evaluated by trained observers. An assessment center for performance appraisal of an employee typically includes –</w:t>
      </w:r>
    </w:p>
    <w:p w:rsidR="00D12433" w:rsidRPr="00EB10AF" w:rsidRDefault="00D12433" w:rsidP="00B357FB">
      <w:pPr>
        <w:pStyle w:val="ListParagraph"/>
        <w:jc w:val="both"/>
        <w:rPr>
          <w:rFonts w:ascii="Times New Roman" w:hAnsi="Times New Roman" w:cs="Times New Roman"/>
          <w:b/>
          <w:sz w:val="24"/>
          <w:szCs w:val="24"/>
          <w:u w:val="single"/>
          <w:shd w:val="clear" w:color="auto" w:fill="FFFFFF"/>
        </w:rPr>
      </w:pPr>
    </w:p>
    <w:p w:rsidR="00D12433" w:rsidRPr="00EB10AF" w:rsidRDefault="00D12433" w:rsidP="002315E6">
      <w:pPr>
        <w:pStyle w:val="ListParagraph"/>
        <w:numPr>
          <w:ilvl w:val="0"/>
          <w:numId w:val="27"/>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sz w:val="24"/>
          <w:szCs w:val="24"/>
          <w:shd w:val="clear" w:color="auto" w:fill="FFFFFF"/>
        </w:rPr>
        <w:t>Social/ Informal events</w:t>
      </w:r>
    </w:p>
    <w:p w:rsidR="00D12433" w:rsidRPr="00EB10AF" w:rsidRDefault="00D12433" w:rsidP="002315E6">
      <w:pPr>
        <w:pStyle w:val="ListParagraph"/>
        <w:numPr>
          <w:ilvl w:val="0"/>
          <w:numId w:val="27"/>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sz w:val="24"/>
          <w:szCs w:val="24"/>
          <w:shd w:val="clear" w:color="auto" w:fill="FFFFFF"/>
        </w:rPr>
        <w:t>Information sessions</w:t>
      </w:r>
    </w:p>
    <w:p w:rsidR="00D12433" w:rsidRPr="007420BA" w:rsidRDefault="00D12433" w:rsidP="002315E6">
      <w:pPr>
        <w:pStyle w:val="ListParagraph"/>
        <w:numPr>
          <w:ilvl w:val="0"/>
          <w:numId w:val="27"/>
        </w:numPr>
        <w:spacing w:line="360" w:lineRule="auto"/>
        <w:jc w:val="both"/>
        <w:rPr>
          <w:rFonts w:ascii="Times New Roman" w:hAnsi="Times New Roman" w:cs="Times New Roman"/>
          <w:b/>
          <w:sz w:val="24"/>
          <w:szCs w:val="24"/>
          <w:u w:val="single"/>
          <w:shd w:val="clear" w:color="auto" w:fill="FFFFFF"/>
        </w:rPr>
      </w:pPr>
      <w:r w:rsidRPr="00EB10AF">
        <w:rPr>
          <w:rFonts w:ascii="Times New Roman" w:hAnsi="Times New Roman" w:cs="Times New Roman"/>
          <w:sz w:val="24"/>
          <w:szCs w:val="24"/>
          <w:shd w:val="clear" w:color="auto" w:fill="FFFFFF"/>
        </w:rPr>
        <w:t>Assignment</w:t>
      </w:r>
    </w:p>
    <w:p w:rsidR="007420BA" w:rsidRPr="00EB10AF" w:rsidRDefault="007420BA" w:rsidP="00B357FB">
      <w:pPr>
        <w:pStyle w:val="ListParagraph"/>
        <w:spacing w:line="360" w:lineRule="auto"/>
        <w:ind w:left="2160"/>
        <w:jc w:val="both"/>
        <w:rPr>
          <w:rFonts w:ascii="Times New Roman" w:hAnsi="Times New Roman" w:cs="Times New Roman"/>
          <w:b/>
          <w:sz w:val="24"/>
          <w:szCs w:val="24"/>
          <w:u w:val="single"/>
          <w:shd w:val="clear" w:color="auto" w:fill="FFFFFF"/>
        </w:rPr>
      </w:pPr>
    </w:p>
    <w:p w:rsidR="00D12433" w:rsidRPr="003254CE" w:rsidRDefault="00D12433" w:rsidP="00B357FB">
      <w:pPr>
        <w:pStyle w:val="Heading1"/>
        <w:jc w:val="both"/>
        <w:rPr>
          <w:shd w:val="clear" w:color="auto" w:fill="FFFFFF"/>
        </w:rPr>
      </w:pPr>
      <w:bookmarkStart w:id="167" w:name="_Toc1950615"/>
      <w:bookmarkStart w:id="168" w:name="_Toc13993917"/>
      <w:r>
        <w:rPr>
          <w:shd w:val="clear" w:color="auto" w:fill="FFFFFF"/>
        </w:rPr>
        <w:t xml:space="preserve">5.2 </w:t>
      </w:r>
      <w:r w:rsidRPr="003254CE">
        <w:rPr>
          <w:shd w:val="clear" w:color="auto" w:fill="FFFFFF"/>
        </w:rPr>
        <w:t>Process of Performance Appraisal</w:t>
      </w:r>
      <w:bookmarkEnd w:id="167"/>
      <w:bookmarkEnd w:id="168"/>
    </w:p>
    <w:p w:rsidR="00D12433" w:rsidRDefault="00D12433" w:rsidP="00B357FB">
      <w:pPr>
        <w:pStyle w:val="ListParagraph"/>
        <w:spacing w:line="360" w:lineRule="auto"/>
        <w:ind w:left="2160"/>
        <w:jc w:val="both"/>
        <w:rPr>
          <w:rFonts w:ascii="Times New Roman" w:hAnsi="Times New Roman" w:cs="Times New Roman"/>
          <w:b/>
          <w:u w:val="single"/>
          <w:shd w:val="clear" w:color="auto" w:fill="FFFFFF"/>
        </w:rPr>
      </w:pPr>
    </w:p>
    <w:p w:rsidR="00D12433" w:rsidRPr="00EB10AF" w:rsidRDefault="00D12433" w:rsidP="00B357FB">
      <w:p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 xml:space="preserve">Performance appraisal is a process involving such steps as: </w:t>
      </w:r>
    </w:p>
    <w:p w:rsidR="00D12433" w:rsidRPr="00EB10AF" w:rsidRDefault="00D12433" w:rsidP="002315E6">
      <w:pPr>
        <w:pStyle w:val="ListParagraph"/>
        <w:numPr>
          <w:ilvl w:val="0"/>
          <w:numId w:val="28"/>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Setting performance standard</w:t>
      </w:r>
    </w:p>
    <w:p w:rsidR="00D12433" w:rsidRPr="00EB10AF" w:rsidRDefault="00D12433" w:rsidP="002315E6">
      <w:pPr>
        <w:pStyle w:val="ListParagraph"/>
        <w:numPr>
          <w:ilvl w:val="0"/>
          <w:numId w:val="28"/>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Communication performance expectations to employees</w:t>
      </w:r>
    </w:p>
    <w:p w:rsidR="00D12433" w:rsidRPr="00EB10AF" w:rsidRDefault="00D12433" w:rsidP="002315E6">
      <w:pPr>
        <w:pStyle w:val="ListParagraph"/>
        <w:numPr>
          <w:ilvl w:val="0"/>
          <w:numId w:val="28"/>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Measuring actual performance</w:t>
      </w:r>
    </w:p>
    <w:p w:rsidR="00D12433" w:rsidRPr="00EB10AF" w:rsidRDefault="00D12433" w:rsidP="002315E6">
      <w:pPr>
        <w:pStyle w:val="ListParagraph"/>
        <w:numPr>
          <w:ilvl w:val="0"/>
          <w:numId w:val="28"/>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Comparing with standards</w:t>
      </w:r>
    </w:p>
    <w:p w:rsidR="00D12433" w:rsidRPr="00EB10AF" w:rsidRDefault="00D12433" w:rsidP="002315E6">
      <w:pPr>
        <w:pStyle w:val="ListParagraph"/>
        <w:numPr>
          <w:ilvl w:val="0"/>
          <w:numId w:val="28"/>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Discussing the appraisal results</w:t>
      </w:r>
    </w:p>
    <w:p w:rsidR="00D12433" w:rsidRPr="00EB10AF" w:rsidRDefault="00D12433" w:rsidP="002315E6">
      <w:pPr>
        <w:pStyle w:val="ListParagraph"/>
        <w:numPr>
          <w:ilvl w:val="0"/>
          <w:numId w:val="28"/>
        </w:numPr>
        <w:spacing w:line="360" w:lineRule="auto"/>
        <w:jc w:val="both"/>
        <w:rPr>
          <w:rFonts w:ascii="Times New Roman" w:hAnsi="Times New Roman" w:cs="Times New Roman"/>
          <w:sz w:val="24"/>
          <w:szCs w:val="24"/>
          <w:shd w:val="clear" w:color="auto" w:fill="FFFFFF"/>
        </w:rPr>
      </w:pPr>
      <w:r w:rsidRPr="00EB10AF">
        <w:rPr>
          <w:rFonts w:ascii="Times New Roman" w:hAnsi="Times New Roman" w:cs="Times New Roman"/>
          <w:sz w:val="24"/>
          <w:szCs w:val="24"/>
          <w:shd w:val="clear" w:color="auto" w:fill="FFFFFF"/>
        </w:rPr>
        <w:t>Initiating corrective actions</w:t>
      </w:r>
    </w:p>
    <w:p w:rsidR="00D12433" w:rsidRPr="004113B5" w:rsidRDefault="00D12433" w:rsidP="00B357FB">
      <w:pPr>
        <w:spacing w:line="360" w:lineRule="auto"/>
        <w:jc w:val="both"/>
        <w:rPr>
          <w:rFonts w:ascii="Times New Roman" w:hAnsi="Times New Roman" w:cs="Times New Roman"/>
          <w:shd w:val="clear" w:color="auto" w:fill="FFFFFF"/>
        </w:rPr>
      </w:pPr>
      <w:r>
        <w:rPr>
          <w:rFonts w:ascii="Times New Roman" w:hAnsi="Times New Roman" w:cs="Times New Roman"/>
          <w:noProof/>
          <w:shd w:val="clear" w:color="auto" w:fill="FFFFFF"/>
        </w:rPr>
        <w:lastRenderedPageBreak/>
        <w:drawing>
          <wp:inline distT="0" distB="0" distL="0" distR="0">
            <wp:extent cx="5274310" cy="4162425"/>
            <wp:effectExtent l="0" t="0" r="21590" b="9525"/>
            <wp:docPr id="94"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D12433" w:rsidRDefault="00D12433" w:rsidP="00B357FB">
      <w:pPr>
        <w:spacing w:line="360" w:lineRule="auto"/>
        <w:jc w:val="both"/>
        <w:rPr>
          <w:rFonts w:ascii="Times New Roman" w:hAnsi="Times New Roman" w:cs="Times New Roman"/>
          <w:b/>
          <w:shd w:val="clear" w:color="auto" w:fill="FFFFFF"/>
        </w:rPr>
      </w:pPr>
      <w:r w:rsidRPr="004113B5">
        <w:rPr>
          <w:rFonts w:ascii="Times New Roman" w:hAnsi="Times New Roman" w:cs="Times New Roman"/>
          <w:b/>
          <w:shd w:val="clear" w:color="auto" w:fill="FFFFFF"/>
        </w:rPr>
        <w:t>Figures: Process of Performance Appraisal Process</w:t>
      </w:r>
    </w:p>
    <w:p w:rsidR="00D12433" w:rsidRDefault="00D12433" w:rsidP="00B357FB">
      <w:pPr>
        <w:spacing w:line="360" w:lineRule="auto"/>
        <w:jc w:val="both"/>
        <w:rPr>
          <w:rFonts w:ascii="Times New Roman" w:hAnsi="Times New Roman" w:cs="Times New Roman"/>
          <w:b/>
          <w:sz w:val="24"/>
          <w:szCs w:val="24"/>
          <w:u w:val="single"/>
          <w:shd w:val="clear" w:color="auto" w:fill="FFFFFF"/>
        </w:rPr>
      </w:pPr>
    </w:p>
    <w:p w:rsidR="00D12433" w:rsidRDefault="00D12433" w:rsidP="00B357FB">
      <w:pPr>
        <w:spacing w:line="360" w:lineRule="auto"/>
        <w:jc w:val="both"/>
        <w:rPr>
          <w:rFonts w:ascii="Times New Roman" w:hAnsi="Times New Roman" w:cs="Times New Roman"/>
          <w:b/>
          <w:sz w:val="24"/>
          <w:szCs w:val="24"/>
          <w:u w:val="single"/>
          <w:shd w:val="clear" w:color="auto" w:fill="FFFFFF"/>
        </w:rPr>
      </w:pPr>
    </w:p>
    <w:p w:rsidR="00D12433" w:rsidRPr="001A3C16" w:rsidRDefault="00D12433" w:rsidP="00B357FB">
      <w:p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b/>
          <w:sz w:val="24"/>
          <w:szCs w:val="24"/>
          <w:u w:val="single"/>
          <w:shd w:val="clear" w:color="auto" w:fill="FFFFFF"/>
        </w:rPr>
        <w:t>Step: 1</w:t>
      </w:r>
      <w:r w:rsidRPr="001A3C16">
        <w:rPr>
          <w:rFonts w:ascii="Times New Roman" w:hAnsi="Times New Roman" w:cs="Times New Roman"/>
          <w:b/>
          <w:sz w:val="24"/>
          <w:szCs w:val="24"/>
          <w:shd w:val="clear" w:color="auto" w:fill="FFFFFF"/>
        </w:rPr>
        <w:t xml:space="preserve"> Setting Performance Standard</w:t>
      </w:r>
    </w:p>
    <w:p w:rsidR="00D12433" w:rsidRPr="001A3C16" w:rsidRDefault="00D12433" w:rsidP="002315E6">
      <w:pPr>
        <w:pStyle w:val="ListParagraph"/>
        <w:numPr>
          <w:ilvl w:val="0"/>
          <w:numId w:val="29"/>
        </w:num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sz w:val="24"/>
          <w:szCs w:val="24"/>
          <w:shd w:val="clear" w:color="auto" w:fill="FFFFFF"/>
        </w:rPr>
        <w:t>Performance standards serve as benchmarks against which performance is measured.</w:t>
      </w:r>
    </w:p>
    <w:p w:rsidR="00D12433" w:rsidRPr="001A3C16" w:rsidRDefault="00D12433" w:rsidP="002315E6">
      <w:pPr>
        <w:pStyle w:val="ListParagraph"/>
        <w:numPr>
          <w:ilvl w:val="0"/>
          <w:numId w:val="29"/>
        </w:num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sz w:val="24"/>
          <w:szCs w:val="24"/>
          <w:shd w:val="clear" w:color="auto" w:fill="FFFFFF"/>
        </w:rPr>
        <w:t>Standards s</w:t>
      </w:r>
      <w:r>
        <w:rPr>
          <w:rFonts w:ascii="Times New Roman" w:hAnsi="Times New Roman" w:cs="Times New Roman"/>
          <w:sz w:val="24"/>
          <w:szCs w:val="24"/>
          <w:shd w:val="clear" w:color="auto" w:fill="FFFFFF"/>
        </w:rPr>
        <w:t>hould link</w:t>
      </w:r>
      <w:r w:rsidRPr="001A3C16">
        <w:rPr>
          <w:rFonts w:ascii="Times New Roman" w:hAnsi="Times New Roman" w:cs="Times New Roman"/>
          <w:sz w:val="24"/>
          <w:szCs w:val="24"/>
          <w:shd w:val="clear" w:color="auto" w:fill="FFFFFF"/>
        </w:rPr>
        <w:t xml:space="preserve"> to the desired results of each job.</w:t>
      </w:r>
    </w:p>
    <w:p w:rsidR="00D12433" w:rsidRPr="001A3C16" w:rsidRDefault="00D12433" w:rsidP="002315E6">
      <w:pPr>
        <w:pStyle w:val="ListParagraph"/>
        <w:numPr>
          <w:ilvl w:val="0"/>
          <w:numId w:val="29"/>
        </w:numPr>
        <w:spacing w:line="360" w:lineRule="auto"/>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Job analysis removes cover from</w:t>
      </w:r>
      <w:r w:rsidRPr="001A3C16">
        <w:rPr>
          <w:rFonts w:ascii="Times New Roman" w:hAnsi="Times New Roman" w:cs="Times New Roman"/>
          <w:sz w:val="24"/>
          <w:szCs w:val="24"/>
          <w:shd w:val="clear" w:color="auto" w:fill="FFFFFF"/>
        </w:rPr>
        <w:t xml:space="preserve"> performance standards by anal</w:t>
      </w:r>
      <w:r>
        <w:rPr>
          <w:rFonts w:ascii="Times New Roman" w:hAnsi="Times New Roman" w:cs="Times New Roman"/>
          <w:sz w:val="24"/>
          <w:szCs w:val="24"/>
          <w:shd w:val="clear" w:color="auto" w:fill="FFFFFF"/>
        </w:rPr>
        <w:t>yzing the performance of recent</w:t>
      </w:r>
      <w:r w:rsidRPr="001A3C16">
        <w:rPr>
          <w:rFonts w:ascii="Times New Roman" w:hAnsi="Times New Roman" w:cs="Times New Roman"/>
          <w:sz w:val="24"/>
          <w:szCs w:val="24"/>
          <w:shd w:val="clear" w:color="auto" w:fill="FFFFFF"/>
        </w:rPr>
        <w:t xml:space="preserve"> employees.</w:t>
      </w:r>
    </w:p>
    <w:p w:rsidR="00D12433" w:rsidRPr="001A3C16" w:rsidRDefault="00D12433" w:rsidP="00B357FB">
      <w:p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b/>
          <w:sz w:val="24"/>
          <w:szCs w:val="24"/>
          <w:u w:val="single"/>
          <w:shd w:val="clear" w:color="auto" w:fill="FFFFFF"/>
        </w:rPr>
        <w:t>Step: 2</w:t>
      </w:r>
      <w:r w:rsidRPr="001A3C16">
        <w:rPr>
          <w:rFonts w:ascii="Times New Roman" w:hAnsi="Times New Roman" w:cs="Times New Roman"/>
          <w:b/>
          <w:sz w:val="24"/>
          <w:szCs w:val="24"/>
          <w:shd w:val="clear" w:color="auto" w:fill="FFFFFF"/>
        </w:rPr>
        <w:t xml:space="preserve"> Communicating Performance Expectation to Employees</w:t>
      </w:r>
    </w:p>
    <w:p w:rsidR="00D12433" w:rsidRPr="001A3C16" w:rsidRDefault="00D12433" w:rsidP="002315E6">
      <w:pPr>
        <w:pStyle w:val="ListParagraph"/>
        <w:numPr>
          <w:ilvl w:val="0"/>
          <w:numId w:val="30"/>
        </w:numPr>
        <w:spacing w:line="360" w:lineRule="auto"/>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Employees can be included</w:t>
      </w:r>
      <w:r w:rsidRPr="001A3C16">
        <w:rPr>
          <w:rFonts w:ascii="Times New Roman" w:hAnsi="Times New Roman" w:cs="Times New Roman"/>
          <w:sz w:val="24"/>
          <w:szCs w:val="24"/>
          <w:shd w:val="clear" w:color="auto" w:fill="FFFFFF"/>
        </w:rPr>
        <w:t xml:space="preserve"> in setting standards.</w:t>
      </w:r>
    </w:p>
    <w:p w:rsidR="00D12433" w:rsidRPr="001A3C16" w:rsidRDefault="00D12433" w:rsidP="002315E6">
      <w:pPr>
        <w:pStyle w:val="ListParagraph"/>
        <w:numPr>
          <w:ilvl w:val="0"/>
          <w:numId w:val="30"/>
        </w:num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sz w:val="24"/>
          <w:szCs w:val="24"/>
          <w:shd w:val="clear" w:color="auto" w:fill="FFFFFF"/>
        </w:rPr>
        <w:t>Communication is a two-way street.</w:t>
      </w:r>
    </w:p>
    <w:p w:rsidR="00D12433" w:rsidRPr="001A3C16" w:rsidRDefault="00D12433" w:rsidP="002315E6">
      <w:pPr>
        <w:pStyle w:val="ListParagraph"/>
        <w:numPr>
          <w:ilvl w:val="0"/>
          <w:numId w:val="30"/>
        </w:numPr>
        <w:spacing w:line="360" w:lineRule="auto"/>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Feedback is so important</w:t>
      </w:r>
      <w:r w:rsidRPr="001A3C16">
        <w:rPr>
          <w:rFonts w:ascii="Times New Roman" w:hAnsi="Times New Roman" w:cs="Times New Roman"/>
          <w:sz w:val="24"/>
          <w:szCs w:val="24"/>
          <w:shd w:val="clear" w:color="auto" w:fill="FFFFFF"/>
        </w:rPr>
        <w:t xml:space="preserve"> from the subordinates to the manager.</w:t>
      </w:r>
    </w:p>
    <w:p w:rsidR="00D12433" w:rsidRPr="001A3C16" w:rsidRDefault="00D12433" w:rsidP="00B357FB">
      <w:p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b/>
          <w:sz w:val="24"/>
          <w:szCs w:val="24"/>
          <w:u w:val="single"/>
          <w:shd w:val="clear" w:color="auto" w:fill="FFFFFF"/>
        </w:rPr>
        <w:lastRenderedPageBreak/>
        <w:t>Step:3</w:t>
      </w:r>
      <w:r w:rsidRPr="001A3C16">
        <w:rPr>
          <w:rFonts w:ascii="Times New Roman" w:hAnsi="Times New Roman" w:cs="Times New Roman"/>
          <w:b/>
          <w:sz w:val="24"/>
          <w:szCs w:val="24"/>
          <w:shd w:val="clear" w:color="auto" w:fill="FFFFFF"/>
        </w:rPr>
        <w:t xml:space="preserve"> Measuring Actual Performance </w:t>
      </w:r>
      <w:r w:rsidRPr="001A3C16">
        <w:rPr>
          <w:rFonts w:ascii="Times New Roman" w:hAnsi="Times New Roman" w:cs="Times New Roman"/>
          <w:sz w:val="24"/>
          <w:szCs w:val="24"/>
          <w:shd w:val="clear" w:color="auto" w:fill="FFFFFF"/>
        </w:rPr>
        <w:t>(Four common sources of information)</w:t>
      </w:r>
    </w:p>
    <w:p w:rsidR="00D12433" w:rsidRPr="001A3C16" w:rsidRDefault="00D12433" w:rsidP="002315E6">
      <w:pPr>
        <w:pStyle w:val="ListParagraph"/>
        <w:numPr>
          <w:ilvl w:val="0"/>
          <w:numId w:val="3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Personal discovery</w:t>
      </w:r>
    </w:p>
    <w:p w:rsidR="00D12433" w:rsidRPr="001A3C16" w:rsidRDefault="00D12433" w:rsidP="002315E6">
      <w:pPr>
        <w:pStyle w:val="ListParagraph"/>
        <w:numPr>
          <w:ilvl w:val="0"/>
          <w:numId w:val="31"/>
        </w:num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Statistical reports,</w:t>
      </w:r>
    </w:p>
    <w:p w:rsidR="00D12433" w:rsidRPr="001A3C16" w:rsidRDefault="00D12433" w:rsidP="002315E6">
      <w:pPr>
        <w:pStyle w:val="ListParagraph"/>
        <w:numPr>
          <w:ilvl w:val="0"/>
          <w:numId w:val="31"/>
        </w:num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Oral reports and</w:t>
      </w:r>
    </w:p>
    <w:p w:rsidR="00D12433" w:rsidRPr="001A3C16" w:rsidRDefault="00D12433" w:rsidP="002315E6">
      <w:pPr>
        <w:pStyle w:val="ListParagraph"/>
        <w:numPr>
          <w:ilvl w:val="0"/>
          <w:numId w:val="31"/>
        </w:num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Written reports.</w:t>
      </w:r>
    </w:p>
    <w:p w:rsidR="00D12433" w:rsidRPr="001A3C16" w:rsidRDefault="00D12433" w:rsidP="00B357FB">
      <w:p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b/>
          <w:sz w:val="24"/>
          <w:szCs w:val="24"/>
          <w:u w:val="single"/>
          <w:shd w:val="clear" w:color="auto" w:fill="FFFFFF"/>
        </w:rPr>
        <w:t>Step:4</w:t>
      </w:r>
      <w:r w:rsidRPr="001A3C16">
        <w:rPr>
          <w:rFonts w:ascii="Times New Roman" w:hAnsi="Times New Roman" w:cs="Times New Roman"/>
          <w:b/>
          <w:sz w:val="24"/>
          <w:szCs w:val="24"/>
          <w:shd w:val="clear" w:color="auto" w:fill="FFFFFF"/>
        </w:rPr>
        <w:t xml:space="preserve"> Comparing with Standards</w:t>
      </w:r>
    </w:p>
    <w:p w:rsidR="00D12433" w:rsidRPr="001A3C16" w:rsidRDefault="00D12433" w:rsidP="00B357FB">
      <w:p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 xml:space="preserve">The fourth </w:t>
      </w:r>
      <w:r>
        <w:rPr>
          <w:rFonts w:ascii="Times New Roman" w:hAnsi="Times New Roman" w:cs="Times New Roman"/>
          <w:sz w:val="24"/>
          <w:szCs w:val="24"/>
          <w:shd w:val="clear" w:color="auto" w:fill="FFFFFF"/>
        </w:rPr>
        <w:t>step is the comparison of real</w:t>
      </w:r>
      <w:r w:rsidRPr="001A3C16">
        <w:rPr>
          <w:rFonts w:ascii="Times New Roman" w:hAnsi="Times New Roman" w:cs="Times New Roman"/>
          <w:sz w:val="24"/>
          <w:szCs w:val="24"/>
          <w:shd w:val="clear" w:color="auto" w:fill="FFFFFF"/>
        </w:rPr>
        <w:t xml:space="preserve"> perf</w:t>
      </w:r>
      <w:r>
        <w:rPr>
          <w:rFonts w:ascii="Times New Roman" w:hAnsi="Times New Roman" w:cs="Times New Roman"/>
          <w:sz w:val="24"/>
          <w:szCs w:val="24"/>
          <w:shd w:val="clear" w:color="auto" w:fill="FFFFFF"/>
        </w:rPr>
        <w:t>ormance with standards. The principal</w:t>
      </w:r>
      <w:r w:rsidRPr="001A3C16">
        <w:rPr>
          <w:rFonts w:ascii="Times New Roman" w:hAnsi="Times New Roman" w:cs="Times New Roman"/>
          <w:sz w:val="24"/>
          <w:szCs w:val="24"/>
          <w:shd w:val="clear" w:color="auto" w:fill="FFFFFF"/>
        </w:rPr>
        <w:t xml:space="preserve"> t</w:t>
      </w:r>
      <w:r>
        <w:rPr>
          <w:rFonts w:ascii="Times New Roman" w:hAnsi="Times New Roman" w:cs="Times New Roman"/>
          <w:sz w:val="24"/>
          <w:szCs w:val="24"/>
          <w:shd w:val="clear" w:color="auto" w:fill="FFFFFF"/>
        </w:rPr>
        <w:t xml:space="preserve">hing here is to note digression </w:t>
      </w:r>
      <w:r w:rsidRPr="001A3C16">
        <w:rPr>
          <w:rFonts w:ascii="Times New Roman" w:hAnsi="Times New Roman" w:cs="Times New Roman"/>
          <w:sz w:val="24"/>
          <w:szCs w:val="24"/>
          <w:shd w:val="clear" w:color="auto" w:fill="FFFFFF"/>
        </w:rPr>
        <w:t>between standard performance and actual performance.</w:t>
      </w:r>
    </w:p>
    <w:p w:rsidR="00D12433" w:rsidRPr="001A3C16" w:rsidRDefault="00D12433" w:rsidP="00B357FB">
      <w:p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b/>
          <w:sz w:val="24"/>
          <w:szCs w:val="24"/>
          <w:u w:val="single"/>
          <w:shd w:val="clear" w:color="auto" w:fill="FFFFFF"/>
        </w:rPr>
        <w:t>Step:5</w:t>
      </w:r>
      <w:r w:rsidRPr="001A3C16">
        <w:rPr>
          <w:rFonts w:ascii="Times New Roman" w:hAnsi="Times New Roman" w:cs="Times New Roman"/>
          <w:b/>
          <w:sz w:val="24"/>
          <w:szCs w:val="24"/>
          <w:shd w:val="clear" w:color="auto" w:fill="FFFFFF"/>
        </w:rPr>
        <w:t xml:space="preserve"> Discussing the Appraisal Results</w:t>
      </w:r>
    </w:p>
    <w:p w:rsidR="00D12433" w:rsidRPr="001A3C16" w:rsidRDefault="00D12433" w:rsidP="002315E6">
      <w:pPr>
        <w:pStyle w:val="ListParagraph"/>
        <w:numPr>
          <w:ilvl w:val="0"/>
          <w:numId w:val="3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is sometimes</w:t>
      </w:r>
      <w:r w:rsidRPr="001A3C16">
        <w:rPr>
          <w:rFonts w:ascii="Times New Roman" w:hAnsi="Times New Roman" w:cs="Times New Roman"/>
          <w:sz w:val="24"/>
          <w:szCs w:val="24"/>
          <w:shd w:val="clear" w:color="auto" w:fill="FFFFFF"/>
        </w:rPr>
        <w:t xml:space="preserve"> accomplished through evaluation interview</w:t>
      </w:r>
    </w:p>
    <w:p w:rsidR="00D12433" w:rsidRPr="001A3C16" w:rsidRDefault="00D12433" w:rsidP="002315E6">
      <w:pPr>
        <w:pStyle w:val="ListParagraph"/>
        <w:numPr>
          <w:ilvl w:val="0"/>
          <w:numId w:val="3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evaluator may give the feedback through different </w:t>
      </w:r>
      <w:r w:rsidRPr="001A3C16">
        <w:rPr>
          <w:rFonts w:ascii="Times New Roman" w:hAnsi="Times New Roman" w:cs="Times New Roman"/>
          <w:sz w:val="24"/>
          <w:szCs w:val="24"/>
          <w:shd w:val="clear" w:color="auto" w:fill="FFFFFF"/>
        </w:rPr>
        <w:t>approaches:</w:t>
      </w:r>
    </w:p>
    <w:p w:rsidR="00D12433" w:rsidRPr="001A3C16" w:rsidRDefault="00D12433" w:rsidP="002315E6">
      <w:pPr>
        <w:pStyle w:val="ListParagraph"/>
        <w:numPr>
          <w:ilvl w:val="0"/>
          <w:numId w:val="33"/>
        </w:num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Tell and sell,</w:t>
      </w:r>
    </w:p>
    <w:p w:rsidR="00D12433" w:rsidRPr="001A3C16" w:rsidRDefault="00D12433" w:rsidP="002315E6">
      <w:pPr>
        <w:pStyle w:val="ListParagraph"/>
        <w:numPr>
          <w:ilvl w:val="0"/>
          <w:numId w:val="33"/>
        </w:num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Tell and listen and</w:t>
      </w:r>
    </w:p>
    <w:p w:rsidR="00D12433" w:rsidRPr="001A3C16" w:rsidRDefault="00D12433" w:rsidP="002315E6">
      <w:pPr>
        <w:pStyle w:val="ListParagraph"/>
        <w:numPr>
          <w:ilvl w:val="0"/>
          <w:numId w:val="33"/>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Solve problem</w:t>
      </w:r>
    </w:p>
    <w:p w:rsidR="00D12433" w:rsidRPr="001A3C16" w:rsidRDefault="00D12433" w:rsidP="00B357FB">
      <w:pPr>
        <w:spacing w:line="360" w:lineRule="auto"/>
        <w:jc w:val="both"/>
        <w:rPr>
          <w:rFonts w:ascii="Times New Roman" w:hAnsi="Times New Roman" w:cs="Times New Roman"/>
          <w:b/>
          <w:sz w:val="24"/>
          <w:szCs w:val="24"/>
          <w:shd w:val="clear" w:color="auto" w:fill="FFFFFF"/>
        </w:rPr>
      </w:pPr>
      <w:r w:rsidRPr="001A3C16">
        <w:rPr>
          <w:rFonts w:ascii="Times New Roman" w:hAnsi="Times New Roman" w:cs="Times New Roman"/>
          <w:b/>
          <w:sz w:val="24"/>
          <w:szCs w:val="24"/>
          <w:u w:val="single"/>
          <w:shd w:val="clear" w:color="auto" w:fill="FFFFFF"/>
        </w:rPr>
        <w:t>Step:6</w:t>
      </w:r>
      <w:r w:rsidRPr="001A3C16">
        <w:rPr>
          <w:rFonts w:ascii="Times New Roman" w:hAnsi="Times New Roman" w:cs="Times New Roman"/>
          <w:b/>
          <w:sz w:val="24"/>
          <w:szCs w:val="24"/>
          <w:shd w:val="clear" w:color="auto" w:fill="FFFFFF"/>
        </w:rPr>
        <w:t xml:space="preserve"> Initiating Corrective Action</w:t>
      </w:r>
    </w:p>
    <w:p w:rsidR="00D12433" w:rsidRPr="001A3C16" w:rsidRDefault="00D12433" w:rsidP="00B357FB">
      <w:p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The final step in the apprai</w:t>
      </w:r>
      <w:r>
        <w:rPr>
          <w:rFonts w:ascii="Times New Roman" w:hAnsi="Times New Roman" w:cs="Times New Roman"/>
          <w:sz w:val="24"/>
          <w:szCs w:val="24"/>
          <w:shd w:val="clear" w:color="auto" w:fill="FFFFFF"/>
        </w:rPr>
        <w:t xml:space="preserve">sal is taking corrective measures where essential. Corrective measures </w:t>
      </w:r>
      <w:r w:rsidRPr="001A3C16">
        <w:rPr>
          <w:rFonts w:ascii="Times New Roman" w:hAnsi="Times New Roman" w:cs="Times New Roman"/>
          <w:sz w:val="24"/>
          <w:szCs w:val="24"/>
          <w:shd w:val="clear" w:color="auto" w:fill="FFFFFF"/>
        </w:rPr>
        <w:t>can be of two types: one</w:t>
      </w:r>
      <w:r>
        <w:rPr>
          <w:rFonts w:ascii="Times New Roman" w:hAnsi="Times New Roman" w:cs="Times New Roman"/>
          <w:sz w:val="24"/>
          <w:szCs w:val="24"/>
          <w:shd w:val="clear" w:color="auto" w:fill="FFFFFF"/>
        </w:rPr>
        <w:t xml:space="preserve"> is immediate deal with indications</w:t>
      </w:r>
      <w:r w:rsidRPr="001A3C16">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 xml:space="preserve">the other is basic, which assigns </w:t>
      </w:r>
      <w:r w:rsidRPr="001A3C16">
        <w:rPr>
          <w:rFonts w:ascii="Times New Roman" w:hAnsi="Times New Roman" w:cs="Times New Roman"/>
          <w:sz w:val="24"/>
          <w:szCs w:val="24"/>
          <w:shd w:val="clear" w:color="auto" w:fill="FFFFFF"/>
        </w:rPr>
        <w:t>with causes.</w:t>
      </w:r>
    </w:p>
    <w:p w:rsidR="00D12433" w:rsidRDefault="00D12433" w:rsidP="00B357FB">
      <w:pPr>
        <w:spacing w:line="360" w:lineRule="auto"/>
        <w:jc w:val="both"/>
        <w:rPr>
          <w:rFonts w:ascii="Times New Roman" w:hAnsi="Times New Roman" w:cs="Times New Roman"/>
          <w:sz w:val="24"/>
          <w:szCs w:val="24"/>
          <w:shd w:val="clear" w:color="auto" w:fill="FFFFFF"/>
        </w:rPr>
      </w:pPr>
    </w:p>
    <w:p w:rsidR="00D12433" w:rsidRPr="003254CE" w:rsidRDefault="00D12433" w:rsidP="00B357FB">
      <w:pPr>
        <w:pStyle w:val="Heading1"/>
        <w:jc w:val="both"/>
        <w:rPr>
          <w:shd w:val="clear" w:color="auto" w:fill="FFFFFF"/>
        </w:rPr>
      </w:pPr>
      <w:bookmarkStart w:id="169" w:name="_Toc1950616"/>
      <w:bookmarkStart w:id="170" w:name="_Toc13993918"/>
      <w:r>
        <w:rPr>
          <w:sz w:val="24"/>
          <w:szCs w:val="24"/>
          <w:shd w:val="clear" w:color="auto" w:fill="FFFFFF"/>
        </w:rPr>
        <w:t xml:space="preserve">5.3 </w:t>
      </w:r>
      <w:r w:rsidRPr="003254CE">
        <w:rPr>
          <w:shd w:val="clear" w:color="auto" w:fill="FFFFFF"/>
        </w:rPr>
        <w:t>Factors distort performance Appraisal</w:t>
      </w:r>
      <w:bookmarkEnd w:id="169"/>
      <w:bookmarkEnd w:id="170"/>
    </w:p>
    <w:p w:rsidR="00D12433" w:rsidRPr="009C5B54" w:rsidRDefault="00D12433" w:rsidP="00B357FB">
      <w:pPr>
        <w:spacing w:line="360" w:lineRule="auto"/>
        <w:jc w:val="both"/>
        <w:rPr>
          <w:rFonts w:ascii="Times New Roman" w:hAnsi="Times New Roman" w:cs="Times New Roman"/>
          <w:shd w:val="clear" w:color="auto" w:fill="FFFFFF"/>
        </w:rPr>
      </w:pPr>
    </w:p>
    <w:p w:rsidR="00D12433" w:rsidRPr="001A3C16" w:rsidRDefault="00D12433" w:rsidP="00B357F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There are six factors, they </w:t>
      </w:r>
      <w:r w:rsidRPr="001A3C16">
        <w:rPr>
          <w:rFonts w:ascii="Times New Roman" w:hAnsi="Times New Roman" w:cs="Times New Roman"/>
          <w:sz w:val="24"/>
          <w:szCs w:val="24"/>
          <w:shd w:val="clear" w:color="auto" w:fill="FFFFFF"/>
        </w:rPr>
        <w:t>distort perfo</w:t>
      </w:r>
      <w:r>
        <w:rPr>
          <w:rFonts w:ascii="Times New Roman" w:hAnsi="Times New Roman" w:cs="Times New Roman"/>
          <w:sz w:val="24"/>
          <w:szCs w:val="24"/>
          <w:shd w:val="clear" w:color="auto" w:fill="FFFFFF"/>
        </w:rPr>
        <w:t>rmance appraisal process. Those are given below:</w:t>
      </w:r>
    </w:p>
    <w:p w:rsidR="00D12433" w:rsidRPr="001A3C16" w:rsidRDefault="00D12433" w:rsidP="002315E6">
      <w:pPr>
        <w:numPr>
          <w:ilvl w:val="0"/>
          <w:numId w:val="24"/>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Halo effect</w:t>
      </w:r>
    </w:p>
    <w:p w:rsidR="00D12433" w:rsidRPr="001A3C16" w:rsidRDefault="00D12433" w:rsidP="002315E6">
      <w:pPr>
        <w:numPr>
          <w:ilvl w:val="0"/>
          <w:numId w:val="24"/>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Stereotyping</w:t>
      </w:r>
    </w:p>
    <w:p w:rsidR="00D12433" w:rsidRPr="001A3C16" w:rsidRDefault="00D12433" w:rsidP="002315E6">
      <w:pPr>
        <w:numPr>
          <w:ilvl w:val="0"/>
          <w:numId w:val="24"/>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Central tendency error</w:t>
      </w:r>
    </w:p>
    <w:p w:rsidR="00D12433" w:rsidRPr="001A3C16" w:rsidRDefault="00D12433" w:rsidP="002315E6">
      <w:pPr>
        <w:numPr>
          <w:ilvl w:val="0"/>
          <w:numId w:val="24"/>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lastRenderedPageBreak/>
        <w:t>Leniency or strictness errors</w:t>
      </w:r>
    </w:p>
    <w:p w:rsidR="00D12433" w:rsidRPr="001A3C16" w:rsidRDefault="00D12433" w:rsidP="002315E6">
      <w:pPr>
        <w:numPr>
          <w:ilvl w:val="0"/>
          <w:numId w:val="24"/>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Personal biases and organizational polities</w:t>
      </w:r>
    </w:p>
    <w:p w:rsidR="00D12433" w:rsidRPr="001A3C16" w:rsidRDefault="007420BA" w:rsidP="002315E6">
      <w:pPr>
        <w:numPr>
          <w:ilvl w:val="0"/>
          <w:numId w:val="24"/>
        </w:numPr>
        <w:spacing w:line="36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Rece</w:t>
      </w:r>
      <w:r w:rsidR="00D12433" w:rsidRPr="001A3C16">
        <w:rPr>
          <w:rFonts w:ascii="Times New Roman" w:hAnsi="Times New Roman" w:cs="Times New Roman"/>
          <w:sz w:val="24"/>
          <w:szCs w:val="24"/>
          <w:shd w:val="clear" w:color="auto" w:fill="FFFFFF"/>
        </w:rPr>
        <w:t>ncy error</w:t>
      </w:r>
    </w:p>
    <w:p w:rsidR="00D12433" w:rsidRPr="001A3C16" w:rsidRDefault="00D12433" w:rsidP="00B357FB">
      <w:pPr>
        <w:spacing w:line="360" w:lineRule="auto"/>
        <w:ind w:left="720"/>
        <w:contextualSpacing/>
        <w:jc w:val="both"/>
        <w:rPr>
          <w:rFonts w:ascii="Times New Roman" w:hAnsi="Times New Roman" w:cs="Times New Roman"/>
          <w:sz w:val="24"/>
          <w:szCs w:val="24"/>
          <w:shd w:val="clear" w:color="auto" w:fill="FFFFFF"/>
        </w:rPr>
      </w:pPr>
    </w:p>
    <w:p w:rsidR="00D12433" w:rsidRPr="001A3C16" w:rsidRDefault="00D12433" w:rsidP="00B357FB">
      <w:pPr>
        <w:spacing w:line="360" w:lineRule="auto"/>
        <w:jc w:val="both"/>
        <w:rPr>
          <w:rFonts w:ascii="Times New Roman" w:hAnsi="Times New Roman" w:cs="Times New Roman"/>
          <w:sz w:val="24"/>
          <w:szCs w:val="24"/>
          <w:shd w:val="clear" w:color="auto" w:fill="FFFFFF"/>
        </w:rPr>
      </w:pPr>
      <w:r w:rsidRPr="001A3C16">
        <w:rPr>
          <w:rFonts w:ascii="Times New Roman" w:hAnsi="Times New Roman" w:cs="Times New Roman"/>
          <w:sz w:val="24"/>
          <w:szCs w:val="24"/>
          <w:shd w:val="clear" w:color="auto" w:fill="FFFFFF"/>
        </w:rPr>
        <w:t>These factors are explained here briefly:</w:t>
      </w:r>
    </w:p>
    <w:p w:rsidR="00D12433" w:rsidRPr="001A3C16" w:rsidRDefault="00D12433" w:rsidP="002315E6">
      <w:pPr>
        <w:numPr>
          <w:ilvl w:val="0"/>
          <w:numId w:val="25"/>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b/>
          <w:sz w:val="24"/>
          <w:szCs w:val="24"/>
          <w:u w:val="single"/>
          <w:shd w:val="clear" w:color="auto" w:fill="FFFFFF"/>
        </w:rPr>
        <w:t>Halo effect:</w:t>
      </w:r>
      <w:r>
        <w:rPr>
          <w:rFonts w:ascii="Times New Roman" w:hAnsi="Times New Roman" w:cs="Times New Roman"/>
          <w:sz w:val="24"/>
          <w:szCs w:val="24"/>
          <w:shd w:val="clear" w:color="auto" w:fill="FFFFFF"/>
        </w:rPr>
        <w:t xml:space="preserve"> Rater permits individual</w:t>
      </w:r>
      <w:r w:rsidRPr="001A3C16">
        <w:rPr>
          <w:rFonts w:ascii="Times New Roman" w:hAnsi="Times New Roman" w:cs="Times New Roman"/>
          <w:sz w:val="24"/>
          <w:szCs w:val="24"/>
          <w:shd w:val="clear" w:color="auto" w:fill="FFFFFF"/>
        </w:rPr>
        <w:t xml:space="preserve"> trait, outcom</w:t>
      </w:r>
      <w:r>
        <w:rPr>
          <w:rFonts w:ascii="Times New Roman" w:hAnsi="Times New Roman" w:cs="Times New Roman"/>
          <w:sz w:val="24"/>
          <w:szCs w:val="24"/>
          <w:shd w:val="clear" w:color="auto" w:fill="FFFFFF"/>
        </w:rPr>
        <w:t>es or consideration to affect</w:t>
      </w:r>
      <w:r w:rsidRPr="001A3C16">
        <w:rPr>
          <w:rFonts w:ascii="Times New Roman" w:hAnsi="Times New Roman" w:cs="Times New Roman"/>
          <w:sz w:val="24"/>
          <w:szCs w:val="24"/>
          <w:shd w:val="clear" w:color="auto" w:fill="FFFFFF"/>
        </w:rPr>
        <w:t xml:space="preserve"> o</w:t>
      </w:r>
      <w:r>
        <w:rPr>
          <w:rFonts w:ascii="Times New Roman" w:hAnsi="Times New Roman" w:cs="Times New Roman"/>
          <w:sz w:val="24"/>
          <w:szCs w:val="24"/>
          <w:shd w:val="clear" w:color="auto" w:fill="FFFFFF"/>
        </w:rPr>
        <w:t>ther steps</w:t>
      </w:r>
      <w:r w:rsidRPr="001A3C16">
        <w:rPr>
          <w:rFonts w:ascii="Times New Roman" w:hAnsi="Times New Roman" w:cs="Times New Roman"/>
          <w:sz w:val="24"/>
          <w:szCs w:val="24"/>
          <w:shd w:val="clear" w:color="auto" w:fill="FFFFFF"/>
        </w:rPr>
        <w:t xml:space="preserve"> of performance.</w:t>
      </w:r>
    </w:p>
    <w:p w:rsidR="00D12433" w:rsidRPr="001A3C16" w:rsidRDefault="00D12433" w:rsidP="00B357FB">
      <w:pPr>
        <w:spacing w:line="360" w:lineRule="auto"/>
        <w:ind w:left="720"/>
        <w:contextualSpacing/>
        <w:jc w:val="both"/>
        <w:rPr>
          <w:rFonts w:ascii="Times New Roman" w:hAnsi="Times New Roman" w:cs="Times New Roman"/>
          <w:sz w:val="24"/>
          <w:szCs w:val="24"/>
          <w:shd w:val="clear" w:color="auto" w:fill="FFFFFF"/>
        </w:rPr>
      </w:pPr>
    </w:p>
    <w:p w:rsidR="00D12433" w:rsidRPr="001A3C16" w:rsidRDefault="00D12433" w:rsidP="002315E6">
      <w:pPr>
        <w:numPr>
          <w:ilvl w:val="0"/>
          <w:numId w:val="25"/>
        </w:numPr>
        <w:spacing w:line="360" w:lineRule="auto"/>
        <w:contextualSpacing/>
        <w:jc w:val="both"/>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Stereotype</w:t>
      </w:r>
      <w:r w:rsidRPr="001A3C16">
        <w:rPr>
          <w:rFonts w:ascii="Times New Roman" w:hAnsi="Times New Roman" w:cs="Times New Roman"/>
          <w:b/>
          <w:sz w:val="24"/>
          <w:szCs w:val="24"/>
          <w:u w:val="single"/>
          <w:shd w:val="clear" w:color="auto" w:fill="FFFFFF"/>
        </w:rPr>
        <w:t xml:space="preserve">: </w:t>
      </w:r>
      <w:r>
        <w:rPr>
          <w:rFonts w:ascii="Times New Roman" w:hAnsi="Times New Roman" w:cs="Times New Roman"/>
          <w:sz w:val="24"/>
          <w:szCs w:val="24"/>
          <w:shd w:val="clear" w:color="auto" w:fill="FFFFFF"/>
        </w:rPr>
        <w:t>Rater makes performance acumen based on employee’s self</w:t>
      </w:r>
      <w:r w:rsidRPr="001A3C16">
        <w:rPr>
          <w:rFonts w:ascii="Times New Roman" w:hAnsi="Times New Roman" w:cs="Times New Roman"/>
          <w:sz w:val="24"/>
          <w:szCs w:val="24"/>
          <w:shd w:val="clear" w:color="auto" w:fill="FFFFFF"/>
        </w:rPr>
        <w:t xml:space="preserve"> characteristi</w:t>
      </w:r>
      <w:r>
        <w:rPr>
          <w:rFonts w:ascii="Times New Roman" w:hAnsi="Times New Roman" w:cs="Times New Roman"/>
          <w:sz w:val="24"/>
          <w:szCs w:val="24"/>
          <w:shd w:val="clear" w:color="auto" w:fill="FFFFFF"/>
        </w:rPr>
        <w:t>cs, behaviors and manners somewhat than employee’s real</w:t>
      </w:r>
      <w:r w:rsidRPr="001A3C16">
        <w:rPr>
          <w:rFonts w:ascii="Times New Roman" w:hAnsi="Times New Roman" w:cs="Times New Roman"/>
          <w:sz w:val="24"/>
          <w:szCs w:val="24"/>
          <w:shd w:val="clear" w:color="auto" w:fill="FFFFFF"/>
        </w:rPr>
        <w:t xml:space="preserve"> performance.</w:t>
      </w:r>
      <w:r w:rsidRPr="001A3C16">
        <w:rPr>
          <w:rFonts w:ascii="Times New Roman" w:hAnsi="Times New Roman" w:cs="Times New Roman"/>
          <w:sz w:val="24"/>
          <w:szCs w:val="24"/>
          <w:shd w:val="clear" w:color="auto" w:fill="FFFFFF"/>
        </w:rPr>
        <w:br/>
      </w:r>
    </w:p>
    <w:p w:rsidR="00D12433" w:rsidRPr="001A3C16" w:rsidRDefault="00D12433" w:rsidP="002315E6">
      <w:pPr>
        <w:numPr>
          <w:ilvl w:val="0"/>
          <w:numId w:val="25"/>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b/>
          <w:sz w:val="24"/>
          <w:szCs w:val="24"/>
          <w:u w:val="single"/>
          <w:shd w:val="clear" w:color="auto" w:fill="FFFFFF"/>
        </w:rPr>
        <w:t>Central tendency error:</w:t>
      </w:r>
      <w:r>
        <w:rPr>
          <w:rFonts w:ascii="Times New Roman" w:hAnsi="Times New Roman" w:cs="Times New Roman"/>
          <w:sz w:val="24"/>
          <w:szCs w:val="24"/>
          <w:shd w:val="clear" w:color="auto" w:fill="FFFFFF"/>
        </w:rPr>
        <w:t xml:space="preserve"> Evaluators circumvent </w:t>
      </w:r>
      <w:r w:rsidRPr="001A3C16">
        <w:rPr>
          <w:rFonts w:ascii="Times New Roman" w:hAnsi="Times New Roman" w:cs="Times New Roman"/>
          <w:sz w:val="24"/>
          <w:szCs w:val="24"/>
          <w:shd w:val="clear" w:color="auto" w:fill="FFFFFF"/>
        </w:rPr>
        <w:t xml:space="preserve">higher and lower ends of rating scale in favor of </w:t>
      </w:r>
      <w:r>
        <w:rPr>
          <w:rFonts w:ascii="Times New Roman" w:hAnsi="Times New Roman" w:cs="Times New Roman"/>
          <w:sz w:val="24"/>
          <w:szCs w:val="24"/>
          <w:shd w:val="clear" w:color="auto" w:fill="FFFFFF"/>
        </w:rPr>
        <w:t>placing all employees at or almost</w:t>
      </w:r>
      <w:r w:rsidRPr="001A3C16">
        <w:rPr>
          <w:rFonts w:ascii="Times New Roman" w:hAnsi="Times New Roman" w:cs="Times New Roman"/>
          <w:sz w:val="24"/>
          <w:szCs w:val="24"/>
          <w:shd w:val="clear" w:color="auto" w:fill="FFFFFF"/>
        </w:rPr>
        <w:t xml:space="preserve"> middle of scales.</w:t>
      </w:r>
    </w:p>
    <w:p w:rsidR="00D12433" w:rsidRPr="001A3C16" w:rsidRDefault="00D12433" w:rsidP="00B357FB">
      <w:pPr>
        <w:spacing w:line="360" w:lineRule="auto"/>
        <w:ind w:left="720"/>
        <w:contextualSpacing/>
        <w:jc w:val="both"/>
        <w:rPr>
          <w:rFonts w:ascii="Times New Roman" w:hAnsi="Times New Roman" w:cs="Times New Roman"/>
          <w:sz w:val="24"/>
          <w:szCs w:val="24"/>
          <w:shd w:val="clear" w:color="auto" w:fill="FFFFFF"/>
        </w:rPr>
      </w:pPr>
    </w:p>
    <w:p w:rsidR="00D12433" w:rsidRPr="001A3C16" w:rsidRDefault="00D12433" w:rsidP="002315E6">
      <w:pPr>
        <w:numPr>
          <w:ilvl w:val="0"/>
          <w:numId w:val="25"/>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b/>
          <w:sz w:val="24"/>
          <w:szCs w:val="24"/>
          <w:u w:val="single"/>
          <w:shd w:val="clear" w:color="auto" w:fill="FFFFFF"/>
        </w:rPr>
        <w:t>Leniency or strictness error:</w:t>
      </w:r>
      <w:r>
        <w:rPr>
          <w:rFonts w:ascii="Times New Roman" w:hAnsi="Times New Roman" w:cs="Times New Roman"/>
          <w:sz w:val="24"/>
          <w:szCs w:val="24"/>
          <w:shd w:val="clear" w:color="auto" w:fill="FFFFFF"/>
        </w:rPr>
        <w:t xml:space="preserve"> Evaluator’s propensity</w:t>
      </w:r>
      <w:r w:rsidRPr="001A3C16">
        <w:rPr>
          <w:rFonts w:ascii="Times New Roman" w:hAnsi="Times New Roman" w:cs="Times New Roman"/>
          <w:sz w:val="24"/>
          <w:szCs w:val="24"/>
          <w:shd w:val="clear" w:color="auto" w:fill="FFFFFF"/>
        </w:rPr>
        <w:t xml:space="preserve"> to rate all employees above (lenien</w:t>
      </w:r>
      <w:r>
        <w:rPr>
          <w:rFonts w:ascii="Times New Roman" w:hAnsi="Times New Roman" w:cs="Times New Roman"/>
          <w:sz w:val="24"/>
          <w:szCs w:val="24"/>
          <w:shd w:val="clear" w:color="auto" w:fill="FFFFFF"/>
        </w:rPr>
        <w:t>cy) or below (strictness) real</w:t>
      </w:r>
      <w:r w:rsidRPr="001A3C16">
        <w:rPr>
          <w:rFonts w:ascii="Times New Roman" w:hAnsi="Times New Roman" w:cs="Times New Roman"/>
          <w:sz w:val="24"/>
          <w:szCs w:val="24"/>
          <w:shd w:val="clear" w:color="auto" w:fill="FFFFFF"/>
        </w:rPr>
        <w:t xml:space="preserve"> performance level.</w:t>
      </w:r>
    </w:p>
    <w:p w:rsidR="00D12433" w:rsidRPr="001A3C16" w:rsidRDefault="00D12433" w:rsidP="00B357FB">
      <w:pPr>
        <w:spacing w:line="360" w:lineRule="auto"/>
        <w:ind w:left="720"/>
        <w:contextualSpacing/>
        <w:jc w:val="both"/>
        <w:rPr>
          <w:rFonts w:ascii="Times New Roman" w:hAnsi="Times New Roman" w:cs="Times New Roman"/>
          <w:sz w:val="24"/>
          <w:szCs w:val="24"/>
          <w:shd w:val="clear" w:color="auto" w:fill="FFFFFF"/>
        </w:rPr>
      </w:pPr>
    </w:p>
    <w:p w:rsidR="00D12433" w:rsidRPr="001A3C16" w:rsidRDefault="00D12433" w:rsidP="002315E6">
      <w:pPr>
        <w:numPr>
          <w:ilvl w:val="0"/>
          <w:numId w:val="25"/>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b/>
          <w:sz w:val="24"/>
          <w:szCs w:val="24"/>
          <w:u w:val="single"/>
          <w:shd w:val="clear" w:color="auto" w:fill="FFFFFF"/>
        </w:rPr>
        <w:t>Personal biases and organization polities:</w:t>
      </w:r>
      <w:r>
        <w:rPr>
          <w:rFonts w:ascii="Times New Roman" w:hAnsi="Times New Roman" w:cs="Times New Roman"/>
          <w:sz w:val="24"/>
          <w:szCs w:val="24"/>
          <w:shd w:val="clear" w:color="auto" w:fill="FFFFFF"/>
        </w:rPr>
        <w:t xml:space="preserve"> Have significant impression on rating employees get</w:t>
      </w:r>
      <w:r w:rsidRPr="001A3C16">
        <w:rPr>
          <w:rFonts w:ascii="Times New Roman" w:hAnsi="Times New Roman" w:cs="Times New Roman"/>
          <w:sz w:val="24"/>
          <w:szCs w:val="24"/>
          <w:shd w:val="clear" w:color="auto" w:fill="FFFFFF"/>
        </w:rPr>
        <w:t xml:space="preserve"> from supervisors.</w:t>
      </w:r>
    </w:p>
    <w:p w:rsidR="00D12433" w:rsidRPr="001A3C16" w:rsidRDefault="00D12433" w:rsidP="00B357FB">
      <w:pPr>
        <w:spacing w:line="360" w:lineRule="auto"/>
        <w:ind w:left="720"/>
        <w:contextualSpacing/>
        <w:jc w:val="both"/>
        <w:rPr>
          <w:rFonts w:ascii="Times New Roman" w:hAnsi="Times New Roman" w:cs="Times New Roman"/>
          <w:sz w:val="24"/>
          <w:szCs w:val="24"/>
          <w:shd w:val="clear" w:color="auto" w:fill="FFFFFF"/>
        </w:rPr>
      </w:pPr>
    </w:p>
    <w:p w:rsidR="00D12433" w:rsidRPr="001A3C16" w:rsidRDefault="00D12433" w:rsidP="002315E6">
      <w:pPr>
        <w:numPr>
          <w:ilvl w:val="0"/>
          <w:numId w:val="25"/>
        </w:numPr>
        <w:spacing w:line="360" w:lineRule="auto"/>
        <w:contextualSpacing/>
        <w:jc w:val="both"/>
        <w:rPr>
          <w:rFonts w:ascii="Times New Roman" w:hAnsi="Times New Roman" w:cs="Times New Roman"/>
          <w:sz w:val="24"/>
          <w:szCs w:val="24"/>
          <w:shd w:val="clear" w:color="auto" w:fill="FFFFFF"/>
        </w:rPr>
      </w:pPr>
      <w:r w:rsidRPr="001A3C16">
        <w:rPr>
          <w:rFonts w:ascii="Times New Roman" w:hAnsi="Times New Roman" w:cs="Times New Roman"/>
          <w:b/>
          <w:sz w:val="24"/>
          <w:szCs w:val="24"/>
          <w:u w:val="single"/>
          <w:shd w:val="clear" w:color="auto" w:fill="FFFFFF"/>
        </w:rPr>
        <w:t xml:space="preserve">Recency error: </w:t>
      </w:r>
      <w:r w:rsidRPr="001A3C16">
        <w:rPr>
          <w:rFonts w:ascii="Times New Roman" w:hAnsi="Times New Roman" w:cs="Times New Roman"/>
          <w:sz w:val="24"/>
          <w:szCs w:val="24"/>
          <w:shd w:val="clear" w:color="auto" w:fill="FFFFFF"/>
        </w:rPr>
        <w:t>Raters make perf</w:t>
      </w:r>
      <w:r>
        <w:rPr>
          <w:rFonts w:ascii="Times New Roman" w:hAnsi="Times New Roman" w:cs="Times New Roman"/>
          <w:sz w:val="24"/>
          <w:szCs w:val="24"/>
          <w:shd w:val="clear" w:color="auto" w:fill="FFFFFF"/>
        </w:rPr>
        <w:t>ormance judgment based on current</w:t>
      </w:r>
      <w:r w:rsidRPr="001A3C16">
        <w:rPr>
          <w:rFonts w:ascii="Times New Roman" w:hAnsi="Times New Roman" w:cs="Times New Roman"/>
          <w:sz w:val="24"/>
          <w:szCs w:val="24"/>
          <w:shd w:val="clear" w:color="auto" w:fill="FFFFFF"/>
        </w:rPr>
        <w:t xml:space="preserve"> events and behaviors</w:t>
      </w:r>
      <w:r>
        <w:rPr>
          <w:rFonts w:ascii="Times New Roman" w:hAnsi="Times New Roman" w:cs="Times New Roman"/>
          <w:sz w:val="24"/>
          <w:szCs w:val="24"/>
          <w:shd w:val="clear" w:color="auto" w:fill="FFFFFF"/>
        </w:rPr>
        <w:t xml:space="preserve"> of employees and their gross </w:t>
      </w:r>
      <w:r w:rsidRPr="001A3C16">
        <w:rPr>
          <w:rFonts w:ascii="Times New Roman" w:hAnsi="Times New Roman" w:cs="Times New Roman"/>
          <w:sz w:val="24"/>
          <w:szCs w:val="24"/>
          <w:shd w:val="clear" w:color="auto" w:fill="FFFFFF"/>
        </w:rPr>
        <w:t xml:space="preserve">performances. </w:t>
      </w:r>
    </w:p>
    <w:p w:rsidR="00D12433" w:rsidRPr="001A3C16" w:rsidRDefault="00D12433" w:rsidP="00B357FB">
      <w:pPr>
        <w:jc w:val="both"/>
        <w:rPr>
          <w:rStyle w:val="a"/>
          <w:rFonts w:ascii="Times New Roman" w:hAnsi="Times New Roman" w:cs="Times New Roman"/>
          <w:sz w:val="24"/>
          <w:szCs w:val="24"/>
          <w:bdr w:val="none" w:sz="0" w:space="0" w:color="auto" w:frame="1"/>
          <w:shd w:val="clear" w:color="auto" w:fill="F1F1F1"/>
        </w:rPr>
      </w:pPr>
    </w:p>
    <w:p w:rsidR="00D12433" w:rsidRPr="001A3C16" w:rsidRDefault="00D12433" w:rsidP="00B357FB">
      <w:pPr>
        <w:pStyle w:val="ListParagraph"/>
        <w:spacing w:line="360" w:lineRule="auto"/>
        <w:ind w:left="1440"/>
        <w:jc w:val="both"/>
        <w:rPr>
          <w:rFonts w:ascii="Times New Roman" w:hAnsi="Times New Roman" w:cs="Times New Roman"/>
          <w:b/>
          <w:sz w:val="24"/>
          <w:szCs w:val="24"/>
          <w:u w:val="single"/>
          <w:shd w:val="clear" w:color="auto" w:fill="FFFFFF"/>
        </w:rPr>
      </w:pPr>
    </w:p>
    <w:p w:rsidR="00D12433" w:rsidRPr="001A3C16" w:rsidRDefault="00D12433" w:rsidP="00B357FB">
      <w:pPr>
        <w:spacing w:line="360" w:lineRule="auto"/>
        <w:jc w:val="both"/>
        <w:rPr>
          <w:rFonts w:ascii="Times New Roman" w:hAnsi="Times New Roman" w:cs="Times New Roman"/>
          <w:sz w:val="24"/>
          <w:szCs w:val="24"/>
          <w:shd w:val="clear" w:color="auto" w:fill="FFFFFF"/>
        </w:rPr>
      </w:pPr>
    </w:p>
    <w:p w:rsidR="00D12433" w:rsidRPr="001A3C16" w:rsidRDefault="00D12433" w:rsidP="00B357FB">
      <w:pPr>
        <w:spacing w:line="360" w:lineRule="auto"/>
        <w:jc w:val="both"/>
        <w:rPr>
          <w:rFonts w:ascii="Times New Roman" w:hAnsi="Times New Roman" w:cs="Times New Roman"/>
          <w:b/>
          <w:sz w:val="24"/>
          <w:szCs w:val="24"/>
          <w:shd w:val="clear" w:color="auto" w:fill="FFFFFF"/>
        </w:rPr>
      </w:pPr>
    </w:p>
    <w:p w:rsidR="00D12433" w:rsidRPr="001A3C16" w:rsidRDefault="00D12433" w:rsidP="00B357FB">
      <w:pPr>
        <w:pStyle w:val="Heading2"/>
        <w:tabs>
          <w:tab w:val="left" w:pos="1506"/>
        </w:tabs>
        <w:spacing w:line="360" w:lineRule="auto"/>
        <w:ind w:left="0"/>
        <w:jc w:val="both"/>
        <w:rPr>
          <w:b w:val="0"/>
          <w:u w:val="single"/>
        </w:rPr>
      </w:pPr>
    </w:p>
    <w:p w:rsidR="00D12433" w:rsidRPr="001A3C16" w:rsidRDefault="00D12433" w:rsidP="00B357FB">
      <w:pPr>
        <w:pStyle w:val="Heading2"/>
        <w:tabs>
          <w:tab w:val="left" w:pos="1506"/>
        </w:tabs>
        <w:spacing w:line="360" w:lineRule="auto"/>
        <w:ind w:left="0"/>
        <w:jc w:val="both"/>
        <w:rPr>
          <w:b w:val="0"/>
          <w:u w:val="single"/>
        </w:rPr>
      </w:pPr>
    </w:p>
    <w:p w:rsidR="00D12433" w:rsidRPr="001A3C16" w:rsidRDefault="00D12433" w:rsidP="00B357FB">
      <w:pPr>
        <w:pStyle w:val="Heading2"/>
        <w:tabs>
          <w:tab w:val="left" w:pos="1506"/>
        </w:tabs>
        <w:spacing w:line="360" w:lineRule="auto"/>
        <w:ind w:left="0"/>
        <w:jc w:val="both"/>
        <w:rPr>
          <w:b w:val="0"/>
          <w:u w:val="single"/>
        </w:rPr>
      </w:pPr>
    </w:p>
    <w:p w:rsidR="00D12433" w:rsidRPr="001A3C16" w:rsidRDefault="00D12433" w:rsidP="00B357FB">
      <w:pPr>
        <w:pStyle w:val="Heading2"/>
        <w:tabs>
          <w:tab w:val="left" w:pos="1506"/>
        </w:tabs>
        <w:spacing w:line="360" w:lineRule="auto"/>
        <w:ind w:left="0"/>
        <w:jc w:val="both"/>
        <w:rPr>
          <w:b w:val="0"/>
          <w:u w:val="single"/>
        </w:rPr>
      </w:pPr>
    </w:p>
    <w:p w:rsidR="00B357FB" w:rsidRPr="008E3E01" w:rsidRDefault="00B357FB" w:rsidP="00B357FB">
      <w:pPr>
        <w:pStyle w:val="Title"/>
        <w:jc w:val="both"/>
      </w:pPr>
      <w:r w:rsidRPr="008E3E01">
        <w:t>Chapter: 6</w:t>
      </w:r>
    </w:p>
    <w:p w:rsidR="00B357FB" w:rsidRPr="008E3E01" w:rsidRDefault="00B357FB" w:rsidP="00B357FB">
      <w:pPr>
        <w:pStyle w:val="Title"/>
        <w:jc w:val="both"/>
      </w:pPr>
      <w:r>
        <w:t>Training a</w:t>
      </w:r>
      <w:r w:rsidRPr="008E3E01">
        <w:t>nd Development</w:t>
      </w: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D12433" w:rsidRDefault="00D12433" w:rsidP="00B357FB">
      <w:pPr>
        <w:pStyle w:val="Heading2"/>
        <w:tabs>
          <w:tab w:val="left" w:pos="1506"/>
        </w:tabs>
        <w:spacing w:line="360" w:lineRule="auto"/>
        <w:ind w:left="0"/>
        <w:jc w:val="both"/>
        <w:rPr>
          <w:b w:val="0"/>
          <w:u w:val="single"/>
        </w:rPr>
      </w:pPr>
    </w:p>
    <w:p w:rsidR="000B5B07" w:rsidRDefault="000B5B07" w:rsidP="00B357FB">
      <w:pPr>
        <w:pStyle w:val="Heading1"/>
        <w:jc w:val="both"/>
      </w:pPr>
      <w:bookmarkStart w:id="171" w:name="_Toc1950617"/>
    </w:p>
    <w:bookmarkEnd w:id="171"/>
    <w:p w:rsidR="00B357FB" w:rsidRDefault="00B357FB" w:rsidP="00B357FB">
      <w:pPr>
        <w:pStyle w:val="NormalWeb"/>
        <w:spacing w:before="0" w:beforeAutospacing="0" w:after="0" w:afterAutospacing="0"/>
        <w:jc w:val="both"/>
        <w:rPr>
          <w:color w:val="7030A0"/>
          <w:sz w:val="28"/>
          <w:szCs w:val="28"/>
        </w:rPr>
      </w:pPr>
    </w:p>
    <w:p w:rsidR="000B5B07" w:rsidRDefault="000B5B07" w:rsidP="00B357FB">
      <w:pPr>
        <w:pStyle w:val="NormalWeb"/>
        <w:spacing w:before="0" w:beforeAutospacing="0" w:after="0" w:afterAutospacing="0"/>
        <w:jc w:val="both"/>
        <w:rPr>
          <w:color w:val="7030A0"/>
          <w:sz w:val="28"/>
          <w:szCs w:val="28"/>
        </w:rPr>
      </w:pPr>
    </w:p>
    <w:p w:rsidR="000B5B07" w:rsidRDefault="000B5B07" w:rsidP="00B357FB">
      <w:pPr>
        <w:pStyle w:val="NormalWeb"/>
        <w:spacing w:before="0" w:beforeAutospacing="0" w:after="0" w:afterAutospacing="0"/>
        <w:jc w:val="both"/>
        <w:rPr>
          <w:color w:val="7030A0"/>
          <w:sz w:val="28"/>
          <w:szCs w:val="28"/>
        </w:rPr>
      </w:pPr>
    </w:p>
    <w:p w:rsidR="000B5B07" w:rsidRDefault="000B5B07" w:rsidP="00B357FB">
      <w:pPr>
        <w:pStyle w:val="NormalWeb"/>
        <w:spacing w:before="0" w:beforeAutospacing="0" w:after="0" w:afterAutospacing="0"/>
        <w:jc w:val="both"/>
        <w:rPr>
          <w:color w:val="7030A0"/>
          <w:sz w:val="28"/>
          <w:szCs w:val="28"/>
        </w:rPr>
      </w:pPr>
    </w:p>
    <w:p w:rsidR="000B5B07" w:rsidRDefault="000B5B07" w:rsidP="00B357FB">
      <w:pPr>
        <w:pStyle w:val="NormalWeb"/>
        <w:spacing w:before="0" w:beforeAutospacing="0" w:after="0" w:afterAutospacing="0"/>
        <w:jc w:val="both"/>
        <w:rPr>
          <w:color w:val="7030A0"/>
          <w:sz w:val="28"/>
          <w:szCs w:val="28"/>
        </w:rPr>
      </w:pPr>
    </w:p>
    <w:p w:rsidR="000B5B07" w:rsidRDefault="000B5B07" w:rsidP="00B357FB">
      <w:pPr>
        <w:pStyle w:val="NormalWeb"/>
        <w:spacing w:before="0" w:beforeAutospacing="0" w:after="0" w:afterAutospacing="0"/>
        <w:jc w:val="both"/>
        <w:rPr>
          <w:color w:val="7030A0"/>
          <w:sz w:val="28"/>
          <w:szCs w:val="28"/>
        </w:rPr>
      </w:pPr>
    </w:p>
    <w:p w:rsidR="000B5B07" w:rsidRPr="00173241" w:rsidRDefault="000B5B07" w:rsidP="000B5B07">
      <w:pPr>
        <w:pStyle w:val="Heading1"/>
        <w:jc w:val="both"/>
      </w:pPr>
      <w:bookmarkStart w:id="172" w:name="_Toc13993919"/>
      <w:r w:rsidRPr="00173241">
        <w:t>Training and development of Sonali Bank Limited</w:t>
      </w:r>
      <w:bookmarkEnd w:id="172"/>
    </w:p>
    <w:p w:rsidR="000B5B07" w:rsidRPr="001A4F27" w:rsidRDefault="000B5B07" w:rsidP="000B5B07">
      <w:pPr>
        <w:pStyle w:val="Heading1"/>
        <w:jc w:val="both"/>
      </w:pPr>
      <w:bookmarkStart w:id="173" w:name="_Toc1950618"/>
      <w:bookmarkStart w:id="174" w:name="_Toc13993920"/>
      <w:r w:rsidRPr="001A4F27">
        <w:t>6.1 training need assessment process of Sonali Bank Limited</w:t>
      </w:r>
      <w:bookmarkEnd w:id="173"/>
      <w:bookmarkEnd w:id="174"/>
    </w:p>
    <w:p w:rsidR="000B5B07" w:rsidRDefault="000B5B07" w:rsidP="000B5B07">
      <w:pPr>
        <w:pStyle w:val="NormalWeb"/>
        <w:spacing w:before="0" w:beforeAutospacing="0" w:after="0" w:afterAutospacing="0"/>
        <w:jc w:val="both"/>
        <w:rPr>
          <w:color w:val="7030A0"/>
          <w:sz w:val="28"/>
          <w:szCs w:val="28"/>
        </w:rPr>
      </w:pPr>
    </w:p>
    <w:p w:rsidR="00D12433" w:rsidRPr="00F51B30" w:rsidRDefault="00D12433" w:rsidP="00B357FB">
      <w:pPr>
        <w:pStyle w:val="NormalWeb"/>
        <w:spacing w:before="0" w:beforeAutospacing="0" w:after="0" w:afterAutospacing="0"/>
        <w:jc w:val="both"/>
        <w:rPr>
          <w:color w:val="000000"/>
        </w:rPr>
      </w:pPr>
      <w:r w:rsidRPr="00F51B30">
        <w:rPr>
          <w:color w:val="000000"/>
        </w:rPr>
        <w:t>The purpose of trainin</w:t>
      </w:r>
      <w:r>
        <w:rPr>
          <w:color w:val="000000"/>
        </w:rPr>
        <w:t>g need assessment is to find out</w:t>
      </w:r>
      <w:r w:rsidRPr="00F51B30">
        <w:rPr>
          <w:color w:val="000000"/>
        </w:rPr>
        <w:t xml:space="preserve"> performance requirements and the knowl</w:t>
      </w:r>
      <w:r>
        <w:rPr>
          <w:color w:val="000000"/>
        </w:rPr>
        <w:t>edge, skill and abilities important</w:t>
      </w:r>
      <w:r w:rsidRPr="00F51B30">
        <w:rPr>
          <w:color w:val="000000"/>
        </w:rPr>
        <w:t xml:space="preserve"> by an employee to achieve the requirements. An eff</w:t>
      </w:r>
      <w:r>
        <w:rPr>
          <w:color w:val="000000"/>
        </w:rPr>
        <w:t xml:space="preserve">ective training needs evaluation </w:t>
      </w:r>
      <w:r w:rsidRPr="00F51B30">
        <w:rPr>
          <w:color w:val="000000"/>
        </w:rPr>
        <w:t>will help to di</w:t>
      </w:r>
      <w:r>
        <w:rPr>
          <w:color w:val="000000"/>
        </w:rPr>
        <w:t>rect resources to areas of huge</w:t>
      </w:r>
      <w:r w:rsidRPr="00F51B30">
        <w:rPr>
          <w:color w:val="000000"/>
        </w:rPr>
        <w:t xml:space="preserve"> demand. The assessment</w:t>
      </w:r>
      <w:r>
        <w:rPr>
          <w:color w:val="000000"/>
        </w:rPr>
        <w:t xml:space="preserve"> should address resources necessary</w:t>
      </w:r>
      <w:r w:rsidRPr="00F51B30">
        <w:rPr>
          <w:color w:val="000000"/>
        </w:rPr>
        <w:t xml:space="preserve"> to fulfill organizational mission improve productivity and provide quality products and services.</w:t>
      </w:r>
    </w:p>
    <w:p w:rsidR="00D12433" w:rsidRPr="00F51B30" w:rsidRDefault="00D12433" w:rsidP="00B357FB">
      <w:pPr>
        <w:pStyle w:val="NormalWeb"/>
        <w:spacing w:before="0" w:beforeAutospacing="0" w:after="0" w:afterAutospacing="0"/>
        <w:jc w:val="both"/>
      </w:pPr>
    </w:p>
    <w:p w:rsidR="00D12433" w:rsidRPr="00F51B30" w:rsidRDefault="00D12433" w:rsidP="00B357FB">
      <w:pPr>
        <w:pStyle w:val="NormalWeb"/>
        <w:spacing w:before="0" w:beforeAutospacing="0" w:after="0" w:afterAutospacing="0"/>
        <w:jc w:val="both"/>
      </w:pPr>
      <w:r w:rsidRPr="00F51B30">
        <w:rPr>
          <w:color w:val="000000"/>
        </w:rPr>
        <w:t>The analy</w:t>
      </w:r>
      <w:r>
        <w:rPr>
          <w:color w:val="000000"/>
        </w:rPr>
        <w:t>sis will give</w:t>
      </w:r>
      <w:r w:rsidRPr="00F51B30">
        <w:rPr>
          <w:color w:val="000000"/>
        </w:rPr>
        <w:t xml:space="preserve"> answer to the following questions:</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37"/>
        </w:numPr>
        <w:spacing w:before="0" w:beforeAutospacing="0" w:after="0" w:afterAutospacing="0"/>
        <w:jc w:val="both"/>
      </w:pPr>
      <w:r>
        <w:rPr>
          <w:color w:val="000000"/>
        </w:rPr>
        <w:t>Who needs to get training</w:t>
      </w:r>
      <w:r w:rsidRPr="00F51B30">
        <w:rPr>
          <w:color w:val="000000"/>
        </w:rPr>
        <w:t>?</w:t>
      </w:r>
    </w:p>
    <w:p w:rsidR="00D12433" w:rsidRPr="00F51B30" w:rsidRDefault="00D12433" w:rsidP="002315E6">
      <w:pPr>
        <w:pStyle w:val="NormalWeb"/>
        <w:numPr>
          <w:ilvl w:val="0"/>
          <w:numId w:val="37"/>
        </w:numPr>
        <w:spacing w:before="0" w:beforeAutospacing="0" w:after="0" w:afterAutospacing="0"/>
        <w:jc w:val="both"/>
      </w:pPr>
      <w:r w:rsidRPr="00F51B30">
        <w:rPr>
          <w:color w:val="000000"/>
        </w:rPr>
        <w:t>What skill must an employee learn in order to be more productive?</w:t>
      </w:r>
    </w:p>
    <w:p w:rsidR="00D12433" w:rsidRPr="00F51B30" w:rsidRDefault="00D12433" w:rsidP="002315E6">
      <w:pPr>
        <w:pStyle w:val="NormalWeb"/>
        <w:numPr>
          <w:ilvl w:val="0"/>
          <w:numId w:val="37"/>
        </w:numPr>
        <w:spacing w:before="0" w:beforeAutospacing="0" w:after="0" w:afterAutospacing="0"/>
        <w:jc w:val="both"/>
      </w:pPr>
      <w:r>
        <w:rPr>
          <w:color w:val="000000"/>
        </w:rPr>
        <w:t>Why training is important</w:t>
      </w:r>
      <w:r w:rsidRPr="00F51B30">
        <w:rPr>
          <w:color w:val="000000"/>
        </w:rPr>
        <w:t>?</w:t>
      </w:r>
    </w:p>
    <w:p w:rsidR="00D12433" w:rsidRPr="00F51B30" w:rsidRDefault="00D12433" w:rsidP="00B357FB">
      <w:pPr>
        <w:pStyle w:val="NormalWeb"/>
        <w:spacing w:before="0" w:beforeAutospacing="0" w:after="0" w:afterAutospacing="0"/>
        <w:ind w:left="720"/>
        <w:jc w:val="both"/>
      </w:pPr>
    </w:p>
    <w:p w:rsidR="00D12433" w:rsidRPr="00F51B30" w:rsidRDefault="00D12433" w:rsidP="00B357FB">
      <w:pPr>
        <w:pStyle w:val="NormalWeb"/>
        <w:spacing w:before="0" w:beforeAutospacing="0" w:after="0" w:afterAutospacing="0"/>
        <w:jc w:val="both"/>
        <w:rPr>
          <w:color w:val="000000"/>
        </w:rPr>
      </w:pPr>
      <w:r w:rsidRPr="00F51B30">
        <w:rPr>
          <w:color w:val="000000"/>
        </w:rPr>
        <w:t>The purpose of the need assessment is to identify how to improve the quality of the personnel that is recruited, hired, oriented and trained. A training needs assessment is a three step process.</w:t>
      </w:r>
    </w:p>
    <w:p w:rsidR="00D12433" w:rsidRPr="00F51B30" w:rsidRDefault="00D12433" w:rsidP="00B357FB">
      <w:pPr>
        <w:pStyle w:val="NormalWeb"/>
        <w:spacing w:before="0" w:beforeAutospacing="0" w:after="0" w:afterAutospacing="0"/>
        <w:jc w:val="both"/>
        <w:rPr>
          <w:color w:val="000000"/>
        </w:rPr>
      </w:pPr>
      <w:r w:rsidRPr="00F51B30">
        <w:rPr>
          <w:color w:val="000000"/>
        </w:rPr>
        <w:t>Decide how to complete each type of analysis using these three phases:</w:t>
      </w:r>
    </w:p>
    <w:p w:rsidR="00D12433" w:rsidRPr="00F51B30" w:rsidRDefault="00D12433" w:rsidP="00B357FB">
      <w:pPr>
        <w:pStyle w:val="NormalWeb"/>
        <w:spacing w:before="0" w:beforeAutospacing="0" w:after="0" w:afterAutospacing="0"/>
        <w:jc w:val="both"/>
      </w:pPr>
    </w:p>
    <w:p w:rsidR="00D12433" w:rsidRPr="00F51B30" w:rsidRDefault="00D12433" w:rsidP="00B357FB">
      <w:pPr>
        <w:pStyle w:val="NormalWeb"/>
        <w:spacing w:before="0" w:beforeAutospacing="0" w:after="0" w:afterAutospacing="0"/>
        <w:jc w:val="both"/>
        <w:rPr>
          <w:color w:val="000000"/>
        </w:rPr>
      </w:pPr>
      <w:r w:rsidRPr="00F51B30">
        <w:rPr>
          <w:color w:val="000000"/>
        </w:rPr>
        <w:t>The need assessment of training programs is completed through three phase process which are:</w:t>
      </w:r>
    </w:p>
    <w:p w:rsidR="00D12433" w:rsidRDefault="00D12433" w:rsidP="00B357FB">
      <w:pPr>
        <w:pStyle w:val="NormalWeb"/>
        <w:spacing w:before="0" w:beforeAutospacing="0" w:after="0" w:afterAutospacing="0"/>
        <w:jc w:val="both"/>
      </w:pPr>
    </w:p>
    <w:p w:rsidR="00D12433" w:rsidRPr="00F51B30" w:rsidRDefault="00D12433" w:rsidP="00B357FB">
      <w:pPr>
        <w:pStyle w:val="NormalWeb"/>
        <w:spacing w:before="0" w:beforeAutospacing="0" w:after="0" w:afterAutospacing="0"/>
        <w:jc w:val="both"/>
      </w:pPr>
      <w:r w:rsidRPr="00F51B30">
        <w:rPr>
          <w:noProof/>
        </w:rPr>
        <w:drawing>
          <wp:inline distT="0" distB="0" distL="0" distR="0">
            <wp:extent cx="5486400" cy="2171700"/>
            <wp:effectExtent l="0" t="0" r="19050" b="0"/>
            <wp:docPr id="95"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12433" w:rsidRPr="00F51B30" w:rsidRDefault="00D12433" w:rsidP="00B357FB">
      <w:pPr>
        <w:pStyle w:val="NormalWeb"/>
        <w:spacing w:before="0" w:beforeAutospacing="0" w:after="0" w:afterAutospacing="0"/>
        <w:jc w:val="both"/>
        <w:rPr>
          <w:color w:val="C0504D" w:themeColor="accent2"/>
        </w:rPr>
      </w:pPr>
    </w:p>
    <w:p w:rsidR="00D12433" w:rsidRPr="00F51B30" w:rsidRDefault="00D12433" w:rsidP="00B357FB">
      <w:pPr>
        <w:pStyle w:val="NormalWeb"/>
        <w:spacing w:before="0" w:beforeAutospacing="0" w:after="0" w:afterAutospacing="0"/>
        <w:jc w:val="both"/>
        <w:rPr>
          <w:color w:val="000000"/>
        </w:rPr>
      </w:pPr>
      <w:r>
        <w:rPr>
          <w:color w:val="C0504D" w:themeColor="accent2"/>
        </w:rPr>
        <w:t>Figure 6</w:t>
      </w:r>
      <w:r w:rsidRPr="00F51B30">
        <w:rPr>
          <w:color w:val="C0504D" w:themeColor="accent2"/>
        </w:rPr>
        <w:t>.1</w:t>
      </w:r>
      <w:r w:rsidR="007420BA">
        <w:rPr>
          <w:color w:val="C0504D" w:themeColor="accent2"/>
        </w:rPr>
        <w:t xml:space="preserve"> </w:t>
      </w:r>
      <w:r w:rsidRPr="00F51B30">
        <w:rPr>
          <w:color w:val="000000"/>
        </w:rPr>
        <w:t>Phases of nee</w:t>
      </w:r>
      <w:r>
        <w:rPr>
          <w:color w:val="000000"/>
        </w:rPr>
        <w:t>d</w:t>
      </w:r>
      <w:r w:rsidR="007420BA">
        <w:rPr>
          <w:color w:val="000000"/>
        </w:rPr>
        <w:t xml:space="preserve"> assessment of training programm</w:t>
      </w:r>
      <w:r>
        <w:rPr>
          <w:color w:val="000000"/>
        </w:rPr>
        <w:t>e</w:t>
      </w:r>
    </w:p>
    <w:p w:rsidR="00D12433" w:rsidRDefault="00D12433" w:rsidP="00B357FB">
      <w:pPr>
        <w:pStyle w:val="NormalWeb"/>
        <w:spacing w:before="0" w:beforeAutospacing="0" w:after="0" w:afterAutospacing="0"/>
        <w:jc w:val="both"/>
        <w:rPr>
          <w:color w:val="000000"/>
        </w:rPr>
      </w:pPr>
    </w:p>
    <w:p w:rsidR="00D12433" w:rsidRDefault="00D12433" w:rsidP="00B357FB">
      <w:pPr>
        <w:pStyle w:val="Heading1"/>
        <w:jc w:val="both"/>
      </w:pPr>
    </w:p>
    <w:p w:rsidR="00D12433" w:rsidRPr="00F51B30" w:rsidRDefault="00D12433" w:rsidP="00B357FB">
      <w:pPr>
        <w:pStyle w:val="Heading2"/>
        <w:ind w:left="0"/>
        <w:jc w:val="both"/>
      </w:pPr>
      <w:bookmarkStart w:id="175" w:name="_Toc1950619"/>
      <w:bookmarkStart w:id="176" w:name="_Toc13993921"/>
      <w:r>
        <w:t>6</w:t>
      </w:r>
      <w:r w:rsidRPr="00F51B30">
        <w:t>.1.1 Personal analysis</w:t>
      </w:r>
      <w:bookmarkEnd w:id="175"/>
      <w:bookmarkEnd w:id="176"/>
    </w:p>
    <w:p w:rsidR="00D12433" w:rsidRPr="00F51B30" w:rsidRDefault="00D12433" w:rsidP="00B357FB">
      <w:pPr>
        <w:pStyle w:val="NormalWeb"/>
        <w:spacing w:before="0" w:beforeAutospacing="0" w:after="0" w:afterAutospacing="0"/>
        <w:jc w:val="both"/>
      </w:pPr>
    </w:p>
    <w:p w:rsidR="00D12433" w:rsidRDefault="00D12433" w:rsidP="00B357FB">
      <w:pPr>
        <w:pStyle w:val="NormalWeb"/>
        <w:spacing w:before="0" w:beforeAutospacing="0" w:after="0" w:afterAutospacing="0"/>
        <w:jc w:val="both"/>
        <w:rPr>
          <w:color w:val="000000"/>
        </w:rPr>
      </w:pPr>
      <w:r>
        <w:rPr>
          <w:color w:val="000000"/>
        </w:rPr>
        <w:t xml:space="preserve">It is a </w:t>
      </w:r>
      <w:r w:rsidR="00D5799C">
        <w:rPr>
          <w:color w:val="000000"/>
        </w:rPr>
        <w:t>procedure</w:t>
      </w:r>
      <w:r>
        <w:rPr>
          <w:color w:val="000000"/>
        </w:rPr>
        <w:t xml:space="preserve"> for </w:t>
      </w:r>
      <w:r w:rsidR="00D5799C">
        <w:rPr>
          <w:color w:val="000000"/>
        </w:rPr>
        <w:t>deciding</w:t>
      </w:r>
      <w:r>
        <w:rPr>
          <w:color w:val="000000"/>
        </w:rPr>
        <w:t xml:space="preserve"> whether employees use</w:t>
      </w:r>
      <w:r w:rsidRPr="00F51B30">
        <w:rPr>
          <w:color w:val="000000"/>
        </w:rPr>
        <w:t xml:space="preserve"> training and whether emp</w:t>
      </w:r>
      <w:r>
        <w:rPr>
          <w:color w:val="000000"/>
        </w:rPr>
        <w:t>loyees are ready for training. Sonali</w:t>
      </w:r>
      <w:r w:rsidRPr="00F51B30">
        <w:rPr>
          <w:color w:val="000000"/>
        </w:rPr>
        <w:t xml:space="preserve"> Bank Limited identifies about the </w:t>
      </w:r>
      <w:r w:rsidR="00D5799C">
        <w:rPr>
          <w:color w:val="000000"/>
        </w:rPr>
        <w:t>comprehension</w:t>
      </w:r>
      <w:r w:rsidRPr="00F51B30">
        <w:rPr>
          <w:color w:val="000000"/>
        </w:rPr>
        <w:t xml:space="preserve"> skill and </w:t>
      </w:r>
      <w:r w:rsidR="00D5799C">
        <w:rPr>
          <w:color w:val="000000"/>
        </w:rPr>
        <w:t>abilities</w:t>
      </w:r>
      <w:r w:rsidRPr="00F51B30">
        <w:rPr>
          <w:color w:val="000000"/>
        </w:rPr>
        <w:t xml:space="preserve"> of train</w:t>
      </w:r>
      <w:r>
        <w:rPr>
          <w:color w:val="000000"/>
        </w:rPr>
        <w:t>ees already have in order to implement in the training it associate</w:t>
      </w:r>
      <w:r w:rsidRPr="00F51B30">
        <w:rPr>
          <w:color w:val="000000"/>
        </w:rPr>
        <w:t xml:space="preserve">s the bank to </w:t>
      </w:r>
      <w:r w:rsidR="00D5799C">
        <w:rPr>
          <w:color w:val="000000"/>
        </w:rPr>
        <w:t>recognize</w:t>
      </w:r>
      <w:r w:rsidRPr="00F51B30">
        <w:rPr>
          <w:color w:val="000000"/>
        </w:rPr>
        <w:t xml:space="preserve"> who needs training.</w:t>
      </w:r>
    </w:p>
    <w:p w:rsidR="007420BA" w:rsidRPr="00F51B30" w:rsidRDefault="007420BA"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pPr>
    </w:p>
    <w:p w:rsidR="00D12433" w:rsidRPr="00173241" w:rsidRDefault="00D12433" w:rsidP="00B357FB">
      <w:pPr>
        <w:pStyle w:val="Heading2"/>
        <w:ind w:left="0"/>
        <w:jc w:val="both"/>
      </w:pPr>
      <w:bookmarkStart w:id="177" w:name="_Toc1950620"/>
      <w:bookmarkStart w:id="178" w:name="_Toc13993922"/>
      <w:r w:rsidRPr="00173241">
        <w:t>6.1.2 Organizational analysis</w:t>
      </w:r>
      <w:bookmarkEnd w:id="177"/>
      <w:bookmarkEnd w:id="178"/>
    </w:p>
    <w:p w:rsidR="00D12433" w:rsidRPr="00F51B30" w:rsidRDefault="00D12433" w:rsidP="00B357FB">
      <w:pPr>
        <w:pStyle w:val="NormalWeb"/>
        <w:spacing w:before="0" w:beforeAutospacing="0" w:after="0" w:afterAutospacing="0"/>
        <w:jc w:val="both"/>
      </w:pPr>
    </w:p>
    <w:p w:rsidR="00D12433" w:rsidRDefault="00D12433" w:rsidP="00B357FB">
      <w:pPr>
        <w:pStyle w:val="NormalWeb"/>
        <w:spacing w:before="0" w:beforeAutospacing="0" w:after="0" w:afterAutospacing="0"/>
        <w:jc w:val="both"/>
        <w:rPr>
          <w:color w:val="000000"/>
        </w:rPr>
      </w:pPr>
      <w:r>
        <w:rPr>
          <w:color w:val="000000"/>
        </w:rPr>
        <w:t>Organizational analysis includes directing the business proper</w:t>
      </w:r>
      <w:r w:rsidRPr="00F51B30">
        <w:rPr>
          <w:color w:val="000000"/>
        </w:rPr>
        <w:t xml:space="preserve"> </w:t>
      </w:r>
      <w:r w:rsidR="00D5799C">
        <w:rPr>
          <w:color w:val="000000"/>
        </w:rPr>
        <w:t>appositeness</w:t>
      </w:r>
      <w:r w:rsidRPr="00F51B30">
        <w:rPr>
          <w:color w:val="000000"/>
        </w:rPr>
        <w:t xml:space="preserve"> of trainin</w:t>
      </w:r>
      <w:r>
        <w:rPr>
          <w:color w:val="000000"/>
        </w:rPr>
        <w:t>g. At first the company regulates about the company</w:t>
      </w:r>
      <w:r w:rsidR="00D5799C">
        <w:rPr>
          <w:color w:val="000000"/>
        </w:rPr>
        <w:t xml:space="preserve"> accumulation</w:t>
      </w:r>
      <w:r w:rsidRPr="00F51B30">
        <w:rPr>
          <w:color w:val="000000"/>
        </w:rPr>
        <w:t xml:space="preserve"> for </w:t>
      </w:r>
      <w:r>
        <w:rPr>
          <w:color w:val="000000"/>
        </w:rPr>
        <w:t xml:space="preserve">training </w:t>
      </w:r>
      <w:r w:rsidR="00D5799C">
        <w:rPr>
          <w:color w:val="000000"/>
        </w:rPr>
        <w:t>associated</w:t>
      </w:r>
      <w:r>
        <w:rPr>
          <w:color w:val="000000"/>
        </w:rPr>
        <w:t xml:space="preserve"> cost added</w:t>
      </w:r>
      <w:r w:rsidRPr="00F51B30">
        <w:rPr>
          <w:color w:val="000000"/>
        </w:rPr>
        <w:t xml:space="preserve"> with training and the </w:t>
      </w:r>
      <w:r w:rsidR="00D5799C">
        <w:rPr>
          <w:color w:val="000000"/>
        </w:rPr>
        <w:t>anticipated</w:t>
      </w:r>
      <w:r w:rsidRPr="00F51B30">
        <w:rPr>
          <w:color w:val="000000"/>
        </w:rPr>
        <w:t xml:space="preserve"> </w:t>
      </w:r>
      <w:r w:rsidR="00D5799C">
        <w:rPr>
          <w:color w:val="000000"/>
        </w:rPr>
        <w:t xml:space="preserve">advantage </w:t>
      </w:r>
      <w:r w:rsidRPr="00F51B30">
        <w:rPr>
          <w:color w:val="000000"/>
        </w:rPr>
        <w:t>of training.</w:t>
      </w:r>
    </w:p>
    <w:p w:rsidR="007420BA" w:rsidRPr="00F51B30" w:rsidRDefault="007420BA"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pPr>
    </w:p>
    <w:p w:rsidR="00D12433" w:rsidRPr="00F51B30" w:rsidRDefault="00D12433" w:rsidP="00B357FB">
      <w:pPr>
        <w:pStyle w:val="Heading2"/>
        <w:ind w:left="0"/>
        <w:jc w:val="both"/>
      </w:pPr>
      <w:bookmarkStart w:id="179" w:name="_Toc1950621"/>
      <w:bookmarkStart w:id="180" w:name="_Toc13993923"/>
      <w:r>
        <w:t>6</w:t>
      </w:r>
      <w:r w:rsidRPr="00F51B30">
        <w:t>.1.3 Analysis of job requirements</w:t>
      </w:r>
      <w:bookmarkEnd w:id="179"/>
      <w:bookmarkEnd w:id="180"/>
    </w:p>
    <w:p w:rsidR="00D12433" w:rsidRPr="00F51B30" w:rsidRDefault="00D12433" w:rsidP="00B357FB">
      <w:pPr>
        <w:pStyle w:val="NormalWeb"/>
        <w:spacing w:before="0" w:beforeAutospacing="0" w:after="0" w:afterAutospacing="0"/>
        <w:jc w:val="both"/>
      </w:pPr>
    </w:p>
    <w:p w:rsidR="00D12433" w:rsidRPr="00F51B30" w:rsidRDefault="00D12433" w:rsidP="00B357FB">
      <w:pPr>
        <w:pStyle w:val="NormalWeb"/>
        <w:spacing w:before="0" w:beforeAutospacing="0" w:after="0" w:afterAutospacing="0"/>
        <w:jc w:val="both"/>
        <w:rPr>
          <w:color w:val="000000"/>
        </w:rPr>
      </w:pPr>
      <w:r>
        <w:rPr>
          <w:color w:val="000000"/>
        </w:rPr>
        <w:t>The bank</w:t>
      </w:r>
      <w:r w:rsidRPr="00F51B30">
        <w:rPr>
          <w:color w:val="000000"/>
        </w:rPr>
        <w:t xml:space="preserve"> analyzes job requirement for training by </w:t>
      </w:r>
      <w:r w:rsidR="00D5799C">
        <w:rPr>
          <w:color w:val="000000"/>
        </w:rPr>
        <w:t>detecting</w:t>
      </w:r>
      <w:r>
        <w:rPr>
          <w:color w:val="000000"/>
        </w:rPr>
        <w:t xml:space="preserve"> the job responsibilities the mastery is essential</w:t>
      </w:r>
      <w:r w:rsidRPr="00F51B30">
        <w:rPr>
          <w:color w:val="000000"/>
        </w:rPr>
        <w:t xml:space="preserve"> for </w:t>
      </w:r>
      <w:r w:rsidR="00D5799C">
        <w:rPr>
          <w:color w:val="000000"/>
        </w:rPr>
        <w:t>triumphant achievement</w:t>
      </w:r>
      <w:r w:rsidRPr="00F51B30">
        <w:rPr>
          <w:color w:val="000000"/>
        </w:rPr>
        <w:t>.</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p>
    <w:p w:rsidR="00D12433" w:rsidRPr="001A4F27" w:rsidRDefault="00D12433" w:rsidP="00B357FB">
      <w:pPr>
        <w:pStyle w:val="Heading1"/>
        <w:jc w:val="both"/>
      </w:pPr>
      <w:bookmarkStart w:id="181" w:name="_Toc1950622"/>
      <w:bookmarkStart w:id="182" w:name="_Toc13993924"/>
      <w:r w:rsidRPr="001A4F27">
        <w:t>6.2 Training method used in Sonali Bank Limited</w:t>
      </w:r>
      <w:bookmarkEnd w:id="181"/>
      <w:bookmarkEnd w:id="182"/>
    </w:p>
    <w:p w:rsidR="00D12433" w:rsidRPr="00F51B30" w:rsidRDefault="00D12433" w:rsidP="00B357FB">
      <w:pPr>
        <w:pStyle w:val="NormalWeb"/>
        <w:spacing w:before="0" w:beforeAutospacing="0" w:after="0" w:afterAutospacing="0"/>
        <w:jc w:val="both"/>
        <w:rPr>
          <w:color w:val="000000"/>
        </w:rPr>
      </w:pPr>
    </w:p>
    <w:p w:rsidR="00D12433" w:rsidRPr="00F51B30" w:rsidRDefault="00D5799C" w:rsidP="00B357FB">
      <w:pPr>
        <w:pStyle w:val="NormalWeb"/>
        <w:spacing w:before="0" w:beforeAutospacing="0" w:after="0" w:afterAutospacing="0"/>
        <w:jc w:val="both"/>
        <w:rPr>
          <w:color w:val="000000"/>
        </w:rPr>
      </w:pPr>
      <w:r>
        <w:rPr>
          <w:color w:val="000000"/>
        </w:rPr>
        <w:t>Technique</w:t>
      </w:r>
      <w:r w:rsidR="00D12433" w:rsidRPr="00F51B30">
        <w:rPr>
          <w:color w:val="000000"/>
        </w:rPr>
        <w:t xml:space="preserve"> are the</w:t>
      </w:r>
      <w:r w:rsidR="00D12433">
        <w:rPr>
          <w:color w:val="000000"/>
        </w:rPr>
        <w:t xml:space="preserve"> paths which worker</w:t>
      </w:r>
      <w:r w:rsidR="00D12433" w:rsidRPr="00F51B30">
        <w:rPr>
          <w:color w:val="000000"/>
        </w:rPr>
        <w:t xml:space="preserve">s are trained. </w:t>
      </w:r>
      <w:r w:rsidR="00D12433">
        <w:rPr>
          <w:color w:val="000000"/>
        </w:rPr>
        <w:t>Sonali Bank Limited uses so many</w:t>
      </w:r>
      <w:r w:rsidR="00D12433" w:rsidRPr="00F51B30">
        <w:rPr>
          <w:color w:val="000000"/>
        </w:rPr>
        <w:t xml:space="preserve"> </w:t>
      </w:r>
      <w:r>
        <w:rPr>
          <w:color w:val="000000"/>
        </w:rPr>
        <w:t xml:space="preserve">technique </w:t>
      </w:r>
      <w:r w:rsidR="00D12433">
        <w:rPr>
          <w:color w:val="000000"/>
        </w:rPr>
        <w:t>of training process based</w:t>
      </w:r>
      <w:r w:rsidR="00D12433" w:rsidRPr="00F51B30">
        <w:rPr>
          <w:color w:val="000000"/>
        </w:rPr>
        <w:t xml:space="preserve"> on the </w:t>
      </w:r>
      <w:r>
        <w:rPr>
          <w:color w:val="000000"/>
        </w:rPr>
        <w:t>condition</w:t>
      </w:r>
      <w:r w:rsidR="00D12433" w:rsidRPr="00F51B30">
        <w:rPr>
          <w:color w:val="000000"/>
        </w:rPr>
        <w:t xml:space="preserve"> an</w:t>
      </w:r>
      <w:r w:rsidR="00D12433">
        <w:rPr>
          <w:color w:val="000000"/>
        </w:rPr>
        <w:t xml:space="preserve">d training </w:t>
      </w:r>
      <w:r>
        <w:rPr>
          <w:color w:val="000000"/>
        </w:rPr>
        <w:t>purposes</w:t>
      </w:r>
      <w:r w:rsidR="00D12433">
        <w:rPr>
          <w:color w:val="000000"/>
        </w:rPr>
        <w:t>. It is</w:t>
      </w:r>
      <w:r w:rsidR="00D12433" w:rsidRPr="00F51B30">
        <w:rPr>
          <w:color w:val="000000"/>
        </w:rPr>
        <w:t xml:space="preserve"> two types:-</w:t>
      </w:r>
    </w:p>
    <w:p w:rsidR="00D12433" w:rsidRPr="00F51B30" w:rsidRDefault="00D12433" w:rsidP="002315E6">
      <w:pPr>
        <w:pStyle w:val="NormalWeb"/>
        <w:numPr>
          <w:ilvl w:val="1"/>
          <w:numId w:val="19"/>
        </w:numPr>
        <w:spacing w:before="0" w:beforeAutospacing="0" w:after="0" w:afterAutospacing="0"/>
        <w:jc w:val="both"/>
        <w:rPr>
          <w:color w:val="000000"/>
        </w:rPr>
      </w:pPr>
      <w:r w:rsidRPr="00F51B30">
        <w:rPr>
          <w:color w:val="000000"/>
        </w:rPr>
        <w:t xml:space="preserve">on the job training process </w:t>
      </w:r>
    </w:p>
    <w:p w:rsidR="00D12433" w:rsidRPr="00F51B30" w:rsidRDefault="00D12433" w:rsidP="002315E6">
      <w:pPr>
        <w:pStyle w:val="NormalWeb"/>
        <w:numPr>
          <w:ilvl w:val="1"/>
          <w:numId w:val="19"/>
        </w:numPr>
        <w:spacing w:before="0" w:beforeAutospacing="0" w:after="0" w:afterAutospacing="0"/>
        <w:jc w:val="both"/>
      </w:pPr>
      <w:r w:rsidRPr="00F51B30">
        <w:rPr>
          <w:color w:val="000000"/>
        </w:rPr>
        <w:t xml:space="preserve"> off the job training process</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Heading2"/>
        <w:ind w:left="0"/>
        <w:jc w:val="both"/>
      </w:pPr>
      <w:bookmarkStart w:id="183" w:name="_Toc1950623"/>
      <w:bookmarkStart w:id="184" w:name="_Toc13993925"/>
      <w:r>
        <w:t>6</w:t>
      </w:r>
      <w:r w:rsidRPr="00F51B30">
        <w:t>.2.1 on the job training process</w:t>
      </w:r>
      <w:bookmarkEnd w:id="183"/>
      <w:bookmarkEnd w:id="184"/>
    </w:p>
    <w:p w:rsidR="00D12433" w:rsidRPr="00F51B30" w:rsidRDefault="00D12433" w:rsidP="00B357FB">
      <w:pPr>
        <w:pStyle w:val="NormalWeb"/>
        <w:spacing w:before="0" w:beforeAutospacing="0" w:after="0" w:afterAutospacing="0"/>
        <w:jc w:val="both"/>
        <w:rPr>
          <w:b/>
          <w:color w:val="000000"/>
        </w:rPr>
      </w:pPr>
    </w:p>
    <w:p w:rsidR="00D12433" w:rsidRPr="00F51B30" w:rsidRDefault="00D12433" w:rsidP="002315E6">
      <w:pPr>
        <w:pStyle w:val="NormalWeb"/>
        <w:numPr>
          <w:ilvl w:val="0"/>
          <w:numId w:val="38"/>
        </w:numPr>
        <w:spacing w:before="0" w:beforeAutospacing="0" w:after="0" w:afterAutospacing="0"/>
        <w:jc w:val="both"/>
        <w:rPr>
          <w:color w:val="000000"/>
        </w:rPr>
      </w:pPr>
      <w:r w:rsidRPr="00F51B30">
        <w:rPr>
          <w:b/>
          <w:color w:val="8064A2" w:themeColor="accent4"/>
        </w:rPr>
        <w:t>Job rotation</w:t>
      </w:r>
      <w:r w:rsidRPr="00F51B30">
        <w:rPr>
          <w:color w:val="8064A2" w:themeColor="accent4"/>
        </w:rPr>
        <w:t>:</w:t>
      </w:r>
      <w:r w:rsidRPr="00F51B30">
        <w:rPr>
          <w:color w:val="000000"/>
        </w:rPr>
        <w:t xml:space="preserve"> This training method involves movement of training from one job to another to gain knowledge and experience from different job assignment. This method helps th</w:t>
      </w:r>
      <w:r>
        <w:rPr>
          <w:color w:val="000000"/>
        </w:rPr>
        <w:t>e trainee understand the issue</w:t>
      </w:r>
      <w:r w:rsidRPr="00F51B30">
        <w:rPr>
          <w:color w:val="000000"/>
        </w:rPr>
        <w:t xml:space="preserve"> of the employees.</w:t>
      </w:r>
    </w:p>
    <w:p w:rsidR="00D12433" w:rsidRPr="00F51B30" w:rsidRDefault="00D12433" w:rsidP="00B357FB">
      <w:pPr>
        <w:pStyle w:val="NormalWeb"/>
        <w:spacing w:before="0" w:beforeAutospacing="0" w:after="0" w:afterAutospacing="0"/>
        <w:jc w:val="both"/>
        <w:rPr>
          <w:b/>
          <w:color w:val="000000"/>
        </w:rPr>
      </w:pPr>
    </w:p>
    <w:p w:rsidR="00D12433" w:rsidRPr="00F51B30" w:rsidRDefault="00D12433" w:rsidP="002315E6">
      <w:pPr>
        <w:pStyle w:val="NormalWeb"/>
        <w:numPr>
          <w:ilvl w:val="0"/>
          <w:numId w:val="38"/>
        </w:numPr>
        <w:spacing w:before="0" w:beforeAutospacing="0" w:after="0" w:afterAutospacing="0"/>
        <w:jc w:val="both"/>
        <w:rPr>
          <w:color w:val="000000"/>
        </w:rPr>
      </w:pPr>
      <w:r w:rsidRPr="00F51B30">
        <w:rPr>
          <w:b/>
          <w:color w:val="8064A2" w:themeColor="accent4"/>
        </w:rPr>
        <w:t>Coaching</w:t>
      </w:r>
      <w:r w:rsidRPr="00F51B30">
        <w:rPr>
          <w:color w:val="8064A2" w:themeColor="accent4"/>
        </w:rPr>
        <w:t>:</w:t>
      </w:r>
      <w:r w:rsidRPr="00F51B30">
        <w:rPr>
          <w:color w:val="000000"/>
        </w:rPr>
        <w:t xml:space="preserve"> Under the method, the trainee is placed under a particular supervisor who functions as a coach in training and p</w:t>
      </w:r>
      <w:r>
        <w:rPr>
          <w:color w:val="000000"/>
        </w:rPr>
        <w:t>rovides feedback to the candidate.</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38"/>
        </w:numPr>
        <w:spacing w:before="0" w:beforeAutospacing="0" w:after="0" w:afterAutospacing="0"/>
        <w:jc w:val="both"/>
        <w:rPr>
          <w:color w:val="000000"/>
        </w:rPr>
      </w:pPr>
      <w:r w:rsidRPr="00F51B30">
        <w:rPr>
          <w:b/>
          <w:color w:val="8064A2" w:themeColor="accent4"/>
        </w:rPr>
        <w:t>Job</w:t>
      </w:r>
      <w:r w:rsidR="00D5799C">
        <w:rPr>
          <w:b/>
          <w:color w:val="8064A2" w:themeColor="accent4"/>
        </w:rPr>
        <w:t xml:space="preserve"> </w:t>
      </w:r>
      <w:r w:rsidRPr="00F51B30">
        <w:rPr>
          <w:b/>
          <w:color w:val="8064A2" w:themeColor="accent4"/>
        </w:rPr>
        <w:t>instructions</w:t>
      </w:r>
      <w:r w:rsidRPr="00F51B30">
        <w:rPr>
          <w:color w:val="8064A2" w:themeColor="accent4"/>
        </w:rPr>
        <w:t>:</w:t>
      </w:r>
      <w:r w:rsidRPr="00F51B30">
        <w:rPr>
          <w:color w:val="000000"/>
        </w:rPr>
        <w:t xml:space="preserve"> Also known as step by step training in which the trainer explains the way of doing the jobs of the training and in case </w:t>
      </w:r>
      <w:r>
        <w:rPr>
          <w:color w:val="000000"/>
        </w:rPr>
        <w:t>of mistakes, correct the participant.</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38"/>
        </w:numPr>
        <w:spacing w:before="0" w:beforeAutospacing="0" w:after="0" w:afterAutospacing="0"/>
        <w:jc w:val="both"/>
        <w:rPr>
          <w:color w:val="000000"/>
        </w:rPr>
      </w:pPr>
      <w:r w:rsidRPr="00F51B30">
        <w:rPr>
          <w:b/>
          <w:color w:val="8064A2" w:themeColor="accent4"/>
        </w:rPr>
        <w:t>Committee</w:t>
      </w:r>
      <w:r w:rsidR="00D5799C">
        <w:rPr>
          <w:b/>
          <w:color w:val="8064A2" w:themeColor="accent4"/>
        </w:rPr>
        <w:t xml:space="preserve"> </w:t>
      </w:r>
      <w:r w:rsidRPr="00F51B30">
        <w:rPr>
          <w:b/>
          <w:color w:val="8064A2" w:themeColor="accent4"/>
        </w:rPr>
        <w:t>assignment</w:t>
      </w:r>
      <w:r w:rsidRPr="00F51B30">
        <w:rPr>
          <w:color w:val="8064A2" w:themeColor="accent4"/>
        </w:rPr>
        <w:t>:</w:t>
      </w:r>
      <w:r w:rsidR="00D5799C">
        <w:rPr>
          <w:color w:val="8064A2" w:themeColor="accent4"/>
        </w:rPr>
        <w:t xml:space="preserve"> </w:t>
      </w:r>
      <w:r w:rsidRPr="00F51B30">
        <w:rPr>
          <w:color w:val="000000"/>
        </w:rPr>
        <w:t xml:space="preserve">A group </w:t>
      </w:r>
      <w:r>
        <w:rPr>
          <w:color w:val="000000"/>
        </w:rPr>
        <w:t>of participants</w:t>
      </w:r>
      <w:r w:rsidRPr="00F51B30">
        <w:rPr>
          <w:color w:val="000000"/>
        </w:rPr>
        <w:t xml:space="preserve"> are asked to solve a given organizational problem by discussing the problem. T</w:t>
      </w:r>
      <w:r>
        <w:rPr>
          <w:color w:val="000000"/>
        </w:rPr>
        <w:t>his helps to improve teamwork.</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8064A2" w:themeColor="accent4"/>
          <w:sz w:val="28"/>
          <w:szCs w:val="28"/>
        </w:rPr>
      </w:pPr>
    </w:p>
    <w:p w:rsidR="00D12433" w:rsidRPr="00F51B30" w:rsidRDefault="00D12433" w:rsidP="00B357FB">
      <w:pPr>
        <w:pStyle w:val="NormalWeb"/>
        <w:spacing w:before="0" w:beforeAutospacing="0" w:after="0" w:afterAutospacing="0"/>
        <w:jc w:val="both"/>
        <w:rPr>
          <w:color w:val="8064A2" w:themeColor="accent4"/>
          <w:sz w:val="28"/>
          <w:szCs w:val="28"/>
        </w:rPr>
      </w:pPr>
    </w:p>
    <w:p w:rsidR="00D12433" w:rsidRPr="00F51B30" w:rsidRDefault="00D12433" w:rsidP="00B357FB">
      <w:pPr>
        <w:pStyle w:val="NormalWeb"/>
        <w:spacing w:before="0" w:beforeAutospacing="0" w:after="0" w:afterAutospacing="0"/>
        <w:jc w:val="both"/>
        <w:rPr>
          <w:color w:val="8064A2" w:themeColor="accent4"/>
          <w:sz w:val="28"/>
          <w:szCs w:val="28"/>
        </w:rPr>
      </w:pPr>
    </w:p>
    <w:p w:rsidR="00D12433" w:rsidRDefault="00D12433" w:rsidP="00B357FB">
      <w:pPr>
        <w:pStyle w:val="NormalWeb"/>
        <w:spacing w:before="0" w:beforeAutospacing="0" w:after="0" w:afterAutospacing="0"/>
        <w:jc w:val="both"/>
        <w:rPr>
          <w:color w:val="8064A2" w:themeColor="accent4"/>
          <w:sz w:val="28"/>
          <w:szCs w:val="28"/>
        </w:rPr>
      </w:pPr>
    </w:p>
    <w:p w:rsidR="00B357FB" w:rsidRDefault="00B357FB" w:rsidP="00B357FB">
      <w:pPr>
        <w:pStyle w:val="Heading2"/>
        <w:ind w:left="0"/>
        <w:jc w:val="both"/>
        <w:rPr>
          <w:b w:val="0"/>
          <w:bCs w:val="0"/>
          <w:color w:val="8064A2" w:themeColor="accent4"/>
          <w:sz w:val="28"/>
          <w:szCs w:val="28"/>
        </w:rPr>
      </w:pPr>
      <w:bookmarkStart w:id="185" w:name="_Toc1950624"/>
    </w:p>
    <w:p w:rsidR="00D12433" w:rsidRPr="00F51B30" w:rsidRDefault="00D12433" w:rsidP="00B357FB">
      <w:pPr>
        <w:pStyle w:val="Heading2"/>
        <w:ind w:left="0"/>
        <w:jc w:val="both"/>
      </w:pPr>
      <w:bookmarkStart w:id="186" w:name="_Toc13993926"/>
      <w:r>
        <w:t>6</w:t>
      </w:r>
      <w:r w:rsidRPr="00F51B30">
        <w:t>.2.2 off the job training process</w:t>
      </w:r>
      <w:bookmarkEnd w:id="185"/>
      <w:bookmarkEnd w:id="186"/>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pPr>
      <w:r>
        <w:rPr>
          <w:color w:val="000000"/>
        </w:rPr>
        <w:t>Off the job training</w:t>
      </w:r>
      <w:r w:rsidRPr="00F51B30">
        <w:rPr>
          <w:color w:val="000000"/>
        </w:rPr>
        <w:t xml:space="preserve"> include lectures, special study, films, television, conferences or discussions, case studies, role playing, simulation, programmed instruction and laboratory training.Most of these techniques can be used by small businesses although some may be </w:t>
      </w:r>
      <w:r>
        <w:rPr>
          <w:color w:val="000000"/>
        </w:rPr>
        <w:t>expensive.</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39"/>
        </w:numPr>
        <w:spacing w:before="0" w:beforeAutospacing="0" w:after="0" w:afterAutospacing="0"/>
        <w:jc w:val="both"/>
        <w:rPr>
          <w:color w:val="000000"/>
        </w:rPr>
      </w:pPr>
      <w:r w:rsidRPr="00F51B30">
        <w:rPr>
          <w:b/>
          <w:color w:val="8064A2" w:themeColor="accent4"/>
        </w:rPr>
        <w:t>Conference or discussion method:</w:t>
      </w:r>
      <w:r>
        <w:rPr>
          <w:color w:val="000000"/>
        </w:rPr>
        <w:t xml:space="preserve"> in S</w:t>
      </w:r>
      <w:r w:rsidRPr="00F51B30">
        <w:rPr>
          <w:color w:val="000000"/>
        </w:rPr>
        <w:t>BL conference method is used for providing sufficient knowledge to the operative by open discussion over a subject. Here by discussion the identified solution is determined</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39"/>
        </w:numPr>
        <w:spacing w:before="0" w:beforeAutospacing="0" w:after="0" w:afterAutospacing="0"/>
        <w:jc w:val="both"/>
        <w:rPr>
          <w:color w:val="000000"/>
        </w:rPr>
      </w:pPr>
      <w:r w:rsidRPr="00F51B30">
        <w:rPr>
          <w:b/>
          <w:color w:val="8064A2" w:themeColor="accent4"/>
        </w:rPr>
        <w:t>Classroom lectures:</w:t>
      </w:r>
      <w:r>
        <w:rPr>
          <w:color w:val="000000"/>
        </w:rPr>
        <w:t xml:space="preserve"> S</w:t>
      </w:r>
      <w:r w:rsidRPr="00F51B30">
        <w:rPr>
          <w:color w:val="000000"/>
        </w:rPr>
        <w:t xml:space="preserve">BL usually provides off the job training and also determine where the training would take place. The classroom lectures training materials verbally and are used when the goal is to present a great deal of materials to many people. </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39"/>
        </w:numPr>
        <w:spacing w:before="0" w:beforeAutospacing="0" w:after="0" w:afterAutospacing="0"/>
        <w:jc w:val="both"/>
        <w:rPr>
          <w:color w:val="000000"/>
        </w:rPr>
      </w:pPr>
      <w:r w:rsidRPr="00F51B30">
        <w:rPr>
          <w:b/>
          <w:color w:val="8064A2" w:themeColor="accent4"/>
        </w:rPr>
        <w:t>Counseling:</w:t>
      </w:r>
      <w:r>
        <w:rPr>
          <w:color w:val="000000"/>
        </w:rPr>
        <w:t xml:space="preserve"> the executives of S</w:t>
      </w:r>
      <w:r w:rsidRPr="00F51B30">
        <w:rPr>
          <w:color w:val="000000"/>
        </w:rPr>
        <w:t>BL are often trained through the counseling. It is very familiar method which is accepted by the top executive. Here the main focus of training is to teach them through proper counseling by a well-equipped mentor.</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p>
    <w:p w:rsidR="00D12433" w:rsidRPr="001A4F27" w:rsidRDefault="00D12433" w:rsidP="00B357FB">
      <w:pPr>
        <w:pStyle w:val="Heading1"/>
        <w:jc w:val="both"/>
      </w:pPr>
      <w:bookmarkStart w:id="187" w:name="_Toc1950625"/>
      <w:bookmarkStart w:id="188" w:name="_Toc13993927"/>
      <w:r>
        <w:t>6</w:t>
      </w:r>
      <w:r w:rsidRPr="001A4F27">
        <w:t>.3 Training process of Sonali Bank Limited</w:t>
      </w:r>
      <w:bookmarkEnd w:id="187"/>
      <w:bookmarkEnd w:id="188"/>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r w:rsidRPr="00F51B30">
        <w:rPr>
          <w:color w:val="000000"/>
        </w:rPr>
        <w:t>Cooperative and</w:t>
      </w:r>
      <w:r>
        <w:rPr>
          <w:color w:val="000000"/>
        </w:rPr>
        <w:t xml:space="preserve"> executive personal the HRD of Sonali</w:t>
      </w:r>
      <w:r w:rsidRPr="00F51B30">
        <w:rPr>
          <w:color w:val="000000"/>
        </w:rPr>
        <w:t xml:space="preserve"> Bank Limited uses following training:</w:t>
      </w:r>
    </w:p>
    <w:p w:rsidR="00D12433" w:rsidRPr="00F51B30" w:rsidRDefault="00D12433" w:rsidP="00B357FB">
      <w:pPr>
        <w:pStyle w:val="NormalWeb"/>
        <w:spacing w:before="0" w:beforeAutospacing="0" w:after="0" w:afterAutospacing="0"/>
        <w:jc w:val="both"/>
      </w:pPr>
    </w:p>
    <w:p w:rsidR="00D12433" w:rsidRPr="00F51B30" w:rsidRDefault="00D12433" w:rsidP="002315E6">
      <w:pPr>
        <w:pStyle w:val="NormalWeb"/>
        <w:numPr>
          <w:ilvl w:val="0"/>
          <w:numId w:val="40"/>
        </w:numPr>
        <w:spacing w:before="0" w:beforeAutospacing="0" w:after="0" w:afterAutospacing="0"/>
        <w:jc w:val="both"/>
      </w:pPr>
      <w:r w:rsidRPr="00F51B30">
        <w:rPr>
          <w:b/>
          <w:color w:val="8064A2" w:themeColor="accent4"/>
        </w:rPr>
        <w:t>Job analysis:</w:t>
      </w:r>
      <w:r w:rsidRPr="00F51B30">
        <w:rPr>
          <w:color w:val="000000"/>
        </w:rPr>
        <w:t xml:space="preserve"> this is a process which identifies and determines the job duties and responsibilities of a particular job and required qualities and qualifications to perform a job. Through job analysis the use of several methods such as supervisor interview, desk audit and observation conducts. </w:t>
      </w:r>
    </w:p>
    <w:p w:rsidR="00D12433" w:rsidRPr="00F51B30" w:rsidRDefault="00D12433" w:rsidP="00B357FB">
      <w:pPr>
        <w:pStyle w:val="NormalWeb"/>
        <w:spacing w:before="0" w:beforeAutospacing="0" w:after="0" w:afterAutospacing="0"/>
        <w:ind w:firstLine="60"/>
        <w:jc w:val="both"/>
        <w:rPr>
          <w:color w:val="000000"/>
        </w:rPr>
      </w:pPr>
    </w:p>
    <w:p w:rsidR="00D12433" w:rsidRPr="00F51B30" w:rsidRDefault="00D12433" w:rsidP="002315E6">
      <w:pPr>
        <w:pStyle w:val="NormalWeb"/>
        <w:numPr>
          <w:ilvl w:val="0"/>
          <w:numId w:val="40"/>
        </w:numPr>
        <w:spacing w:before="0" w:beforeAutospacing="0" w:after="0" w:afterAutospacing="0"/>
        <w:jc w:val="both"/>
        <w:rPr>
          <w:color w:val="000000"/>
        </w:rPr>
      </w:pPr>
      <w:r w:rsidRPr="00F51B30">
        <w:rPr>
          <w:b/>
          <w:color w:val="8064A2" w:themeColor="accent4"/>
        </w:rPr>
        <w:t>Observation:</w:t>
      </w:r>
      <w:r w:rsidRPr="00F51B30">
        <w:rPr>
          <w:color w:val="000000"/>
        </w:rPr>
        <w:t xml:space="preserve"> operative employees generally need training for their tasks. But which executive’s personal needs to be developed for future task or new work experiment can be identified by observing. </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40"/>
        </w:numPr>
        <w:spacing w:before="0" w:beforeAutospacing="0" w:after="0" w:afterAutospacing="0"/>
        <w:jc w:val="both"/>
        <w:rPr>
          <w:color w:val="000000"/>
        </w:rPr>
      </w:pPr>
      <w:r w:rsidRPr="00F51B30">
        <w:rPr>
          <w:b/>
          <w:color w:val="8064A2" w:themeColor="accent4"/>
        </w:rPr>
        <w:t>Questionnaire:</w:t>
      </w:r>
      <w:r w:rsidRPr="00F51B30">
        <w:rPr>
          <w:color w:val="000000"/>
        </w:rPr>
        <w:t xml:space="preserve"> questionnaire can be used by executive personal.</w:t>
      </w:r>
      <w:r w:rsidR="00A95421">
        <w:rPr>
          <w:color w:val="000000"/>
        </w:rPr>
        <w:t xml:space="preserve"> </w:t>
      </w:r>
      <w:r w:rsidRPr="00F51B30">
        <w:rPr>
          <w:color w:val="000000"/>
        </w:rPr>
        <w:t>Because it is easy to understand the assessment of training needs of an existing employee.</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2315E6">
      <w:pPr>
        <w:pStyle w:val="NormalWeb"/>
        <w:numPr>
          <w:ilvl w:val="0"/>
          <w:numId w:val="40"/>
        </w:numPr>
        <w:spacing w:before="0" w:beforeAutospacing="0" w:after="0" w:afterAutospacing="0"/>
        <w:jc w:val="both"/>
      </w:pPr>
      <w:r w:rsidRPr="00F51B30">
        <w:rPr>
          <w:b/>
          <w:color w:val="8064A2" w:themeColor="accent4"/>
        </w:rPr>
        <w:t>Interviews:</w:t>
      </w:r>
      <w:r w:rsidRPr="00F51B30">
        <w:rPr>
          <w:color w:val="000000"/>
        </w:rPr>
        <w:t xml:space="preserve"> interviews involve talking with each individual employee what possible problems and issues are responsible for the deficiencies etc. </w:t>
      </w:r>
    </w:p>
    <w:p w:rsidR="00D12433" w:rsidRPr="00F51B30" w:rsidRDefault="00D12433" w:rsidP="00B357FB">
      <w:pPr>
        <w:pStyle w:val="NormalWeb"/>
        <w:spacing w:before="0" w:beforeAutospacing="0" w:after="0" w:afterAutospacing="0"/>
        <w:ind w:firstLine="60"/>
        <w:jc w:val="both"/>
        <w:rPr>
          <w:color w:val="000000"/>
        </w:rPr>
      </w:pPr>
    </w:p>
    <w:p w:rsidR="00D12433" w:rsidRPr="00F51B30" w:rsidRDefault="00D12433" w:rsidP="002315E6">
      <w:pPr>
        <w:pStyle w:val="NormalWeb"/>
        <w:numPr>
          <w:ilvl w:val="0"/>
          <w:numId w:val="40"/>
        </w:numPr>
        <w:spacing w:before="0" w:beforeAutospacing="0" w:after="0" w:afterAutospacing="0"/>
        <w:jc w:val="both"/>
        <w:rPr>
          <w:color w:val="000000"/>
        </w:rPr>
      </w:pPr>
      <w:r w:rsidRPr="00F51B30">
        <w:rPr>
          <w:b/>
          <w:color w:val="8064A2" w:themeColor="accent4"/>
        </w:rPr>
        <w:t>Record report:</w:t>
      </w:r>
      <w:r w:rsidRPr="00F51B30">
        <w:rPr>
          <w:color w:val="000000"/>
        </w:rPr>
        <w:t xml:space="preserve"> Bank maintains record report for all employees through this record report branch manager, HRD takes decision that which employee needs training in what aspect etc.</w:t>
      </w:r>
    </w:p>
    <w:p w:rsidR="00D12433" w:rsidRPr="00F51B30" w:rsidRDefault="00D12433" w:rsidP="00B357FB">
      <w:pPr>
        <w:pStyle w:val="NormalWeb"/>
        <w:spacing w:before="0" w:beforeAutospacing="0" w:after="0" w:afterAutospacing="0"/>
        <w:jc w:val="both"/>
        <w:rPr>
          <w:color w:val="000000"/>
        </w:rPr>
      </w:pPr>
    </w:p>
    <w:p w:rsidR="00D12433" w:rsidRDefault="00D12433" w:rsidP="00B357FB">
      <w:pPr>
        <w:pStyle w:val="NormalWeb"/>
        <w:spacing w:before="0" w:beforeAutospacing="0" w:after="0" w:afterAutospacing="0"/>
        <w:jc w:val="both"/>
        <w:rPr>
          <w:color w:val="000000"/>
        </w:rPr>
      </w:pPr>
      <w:r w:rsidRPr="00F51B30">
        <w:rPr>
          <w:color w:val="000000"/>
        </w:rPr>
        <w:t>The</w:t>
      </w:r>
      <w:r>
        <w:rPr>
          <w:color w:val="000000"/>
        </w:rPr>
        <w:t>se are the training process of Sonali Bank Limit</w:t>
      </w:r>
    </w:p>
    <w:p w:rsidR="00D12433" w:rsidRPr="001A4F27" w:rsidRDefault="00D12433" w:rsidP="00B357FB">
      <w:pPr>
        <w:pStyle w:val="Heading1"/>
        <w:jc w:val="both"/>
      </w:pPr>
      <w:bookmarkStart w:id="189" w:name="_Toc1950626"/>
      <w:bookmarkStart w:id="190" w:name="_Toc13993928"/>
      <w:r w:rsidRPr="001A4F27">
        <w:t>6.4 The training and Research Academy of Sonali Bank Limited</w:t>
      </w:r>
      <w:bookmarkEnd w:id="189"/>
      <w:bookmarkEnd w:id="190"/>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r w:rsidRPr="00F51B30">
        <w:rPr>
          <w:color w:val="000000"/>
        </w:rPr>
        <w:t>At</w:t>
      </w:r>
      <w:r>
        <w:rPr>
          <w:color w:val="000000"/>
        </w:rPr>
        <w:t xml:space="preserve"> first the bank laid the substructure</w:t>
      </w:r>
      <w:r w:rsidRPr="00F51B30">
        <w:rPr>
          <w:color w:val="000000"/>
        </w:rPr>
        <w:t xml:space="preserve"> by setting up an academ</w:t>
      </w:r>
      <w:r w:rsidR="00D5799C">
        <w:rPr>
          <w:color w:val="000000"/>
        </w:rPr>
        <w:t>ic at head office under HR growth</w:t>
      </w:r>
      <w:r w:rsidRPr="00F51B30">
        <w:rPr>
          <w:color w:val="000000"/>
        </w:rPr>
        <w:t xml:space="preserve"> division to </w:t>
      </w:r>
      <w:r w:rsidR="00D5799C">
        <w:rPr>
          <w:color w:val="000000"/>
        </w:rPr>
        <w:t>HR</w:t>
      </w:r>
      <w:r w:rsidRPr="00F51B30">
        <w:rPr>
          <w:color w:val="000000"/>
        </w:rPr>
        <w:t xml:space="preserve"> </w:t>
      </w:r>
      <w:r>
        <w:rPr>
          <w:color w:val="000000"/>
        </w:rPr>
        <w:t>inside. It has a library, contemporary</w:t>
      </w:r>
      <w:r w:rsidR="00D5799C">
        <w:rPr>
          <w:color w:val="000000"/>
        </w:rPr>
        <w:t xml:space="preserve"> training assist</w:t>
      </w:r>
      <w:r w:rsidRPr="00F51B30">
        <w:rPr>
          <w:color w:val="000000"/>
        </w:rPr>
        <w:t xml:space="preserve"> knowledge faculty and </w:t>
      </w:r>
      <w:r>
        <w:rPr>
          <w:color w:val="000000"/>
        </w:rPr>
        <w:t xml:space="preserve">so many </w:t>
      </w:r>
      <w:r w:rsidRPr="00F51B30">
        <w:rPr>
          <w:color w:val="000000"/>
        </w:rPr>
        <w:t xml:space="preserve">other </w:t>
      </w:r>
      <w:r w:rsidR="00D5799C">
        <w:rPr>
          <w:color w:val="000000"/>
        </w:rPr>
        <w:t>developing</w:t>
      </w:r>
      <w:r w:rsidRPr="00F51B30">
        <w:rPr>
          <w:color w:val="000000"/>
        </w:rPr>
        <w:t>?</w:t>
      </w:r>
      <w:r>
        <w:rPr>
          <w:color w:val="000000"/>
        </w:rPr>
        <w:t xml:space="preserve"> The foundation</w:t>
      </w:r>
      <w:r w:rsidRPr="00F51B30">
        <w:rPr>
          <w:color w:val="000000"/>
        </w:rPr>
        <w:t xml:space="preserve"> of the bank has been a </w:t>
      </w:r>
      <w:r w:rsidR="00D5799C">
        <w:rPr>
          <w:color w:val="000000"/>
        </w:rPr>
        <w:t>superior</w:t>
      </w:r>
      <w:r>
        <w:rPr>
          <w:color w:val="000000"/>
        </w:rPr>
        <w:t xml:space="preserve"> one among the banks on public section</w:t>
      </w:r>
      <w:r w:rsidRPr="00F51B30">
        <w:rPr>
          <w:color w:val="000000"/>
        </w:rPr>
        <w:t xml:space="preserve">. </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r>
        <w:rPr>
          <w:color w:val="000000"/>
        </w:rPr>
        <w:t>The bank dai</w:t>
      </w:r>
      <w:r w:rsidRPr="00F51B30">
        <w:rPr>
          <w:color w:val="000000"/>
        </w:rPr>
        <w:t>ly conducts foundation course,</w:t>
      </w:r>
      <w:r>
        <w:rPr>
          <w:color w:val="000000"/>
        </w:rPr>
        <w:t xml:space="preserve"> </w:t>
      </w:r>
      <w:r w:rsidR="00D5799C">
        <w:rPr>
          <w:color w:val="000000"/>
        </w:rPr>
        <w:t xml:space="preserve">exclusive </w:t>
      </w:r>
      <w:r w:rsidRPr="00F51B30">
        <w:rPr>
          <w:color w:val="000000"/>
        </w:rPr>
        <w:t>courses</w:t>
      </w:r>
      <w:r>
        <w:rPr>
          <w:color w:val="000000"/>
        </w:rPr>
        <w:t xml:space="preserve"> and discussions in </w:t>
      </w:r>
      <w:r w:rsidR="00D5799C">
        <w:rPr>
          <w:color w:val="000000"/>
        </w:rPr>
        <w:t>various</w:t>
      </w:r>
      <w:r>
        <w:rPr>
          <w:color w:val="000000"/>
        </w:rPr>
        <w:t xml:space="preserve"> places</w:t>
      </w:r>
      <w:r w:rsidRPr="00F51B30">
        <w:rPr>
          <w:color w:val="000000"/>
        </w:rPr>
        <w:t xml:space="preserve"> of banking to take care of the </w:t>
      </w:r>
      <w:r w:rsidR="00D5799C">
        <w:rPr>
          <w:color w:val="000000"/>
        </w:rPr>
        <w:t>executive</w:t>
      </w:r>
      <w:r w:rsidRPr="00F51B30">
        <w:rPr>
          <w:color w:val="000000"/>
        </w:rPr>
        <w:t xml:space="preserve"> banking </w:t>
      </w:r>
      <w:r>
        <w:rPr>
          <w:color w:val="000000"/>
        </w:rPr>
        <w:t>essentials. A</w:t>
      </w:r>
      <w:r w:rsidRPr="00F51B30">
        <w:rPr>
          <w:color w:val="000000"/>
        </w:rPr>
        <w:t>ddition</w:t>
      </w:r>
      <w:r>
        <w:rPr>
          <w:color w:val="000000"/>
        </w:rPr>
        <w:t>ally</w:t>
      </w:r>
      <w:r w:rsidRPr="00F51B30">
        <w:rPr>
          <w:color w:val="000000"/>
        </w:rPr>
        <w:t xml:space="preserve">, officers </w:t>
      </w:r>
      <w:r>
        <w:rPr>
          <w:color w:val="000000"/>
        </w:rPr>
        <w:t xml:space="preserve">are daily </w:t>
      </w:r>
      <w:r w:rsidR="00D5799C">
        <w:rPr>
          <w:color w:val="000000"/>
        </w:rPr>
        <w:t xml:space="preserve">gone </w:t>
      </w:r>
      <w:r>
        <w:rPr>
          <w:color w:val="000000"/>
        </w:rPr>
        <w:t xml:space="preserve">to Staff </w:t>
      </w:r>
      <w:r w:rsidR="00A95421">
        <w:rPr>
          <w:color w:val="000000"/>
        </w:rPr>
        <w:t>College</w:t>
      </w:r>
      <w:r w:rsidRPr="00F51B30">
        <w:rPr>
          <w:color w:val="000000"/>
        </w:rPr>
        <w:t xml:space="preserve"> and Bangladesh Bank training institute (BBTI) for professional training. Sending officers abroad for higher training is Regular Feature .A research department also works in aid of HRD operational areas. </w:t>
      </w:r>
    </w:p>
    <w:p w:rsidR="00D12433" w:rsidRPr="00F51B30"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r w:rsidRPr="00F51B30">
        <w:rPr>
          <w:color w:val="000000"/>
        </w:rPr>
        <w:t>In the year 2008, The Academy has conducted 31 programmers including training, workshop and seminar where a total number of 1059 executives and officers attended.</w:t>
      </w:r>
    </w:p>
    <w:p w:rsidR="00D12433" w:rsidRDefault="00D12433" w:rsidP="00B357FB">
      <w:pPr>
        <w:pStyle w:val="NormalWeb"/>
        <w:spacing w:before="0" w:beforeAutospacing="0" w:after="0" w:afterAutospacing="0"/>
        <w:jc w:val="both"/>
        <w:rPr>
          <w:color w:val="000000"/>
        </w:rPr>
      </w:pPr>
    </w:p>
    <w:p w:rsidR="00D12433" w:rsidRPr="00F51B30" w:rsidRDefault="00D12433" w:rsidP="00B357FB">
      <w:pPr>
        <w:pStyle w:val="NormalWeb"/>
        <w:spacing w:before="0" w:beforeAutospacing="0" w:after="0" w:afterAutospacing="0"/>
        <w:jc w:val="both"/>
        <w:rPr>
          <w:color w:val="000000"/>
        </w:rPr>
      </w:pPr>
    </w:p>
    <w:p w:rsidR="00D12433" w:rsidRDefault="00D12433" w:rsidP="00B357FB">
      <w:pPr>
        <w:widowControl w:val="0"/>
        <w:autoSpaceDE w:val="0"/>
        <w:autoSpaceDN w:val="0"/>
        <w:adjustRightInd w:val="0"/>
        <w:jc w:val="both"/>
        <w:rPr>
          <w:rFonts w:ascii="Calibri" w:hAnsi="Calibri" w:cs="Calibri"/>
          <w:b/>
          <w:sz w:val="30"/>
          <w:szCs w:val="30"/>
        </w:rPr>
      </w:pPr>
    </w:p>
    <w:p w:rsidR="00D12433" w:rsidRPr="002F34E1" w:rsidRDefault="0030670A" w:rsidP="00B357FB">
      <w:pPr>
        <w:pStyle w:val="Heading1"/>
        <w:jc w:val="both"/>
      </w:pPr>
      <w:bookmarkStart w:id="191" w:name="_Toc1950627"/>
      <w:bookmarkStart w:id="192" w:name="_Toc13993929"/>
      <w:r>
        <w:t>6.5</w:t>
      </w:r>
      <w:r w:rsidR="00D12433" w:rsidRPr="002F34E1">
        <w:t xml:space="preserve"> Various</w:t>
      </w:r>
      <w:r w:rsidR="007420BA">
        <w:t xml:space="preserve"> </w:t>
      </w:r>
      <w:r w:rsidR="00D12433" w:rsidRPr="002F34E1">
        <w:t>facilities</w:t>
      </w:r>
      <w:r w:rsidR="007420BA">
        <w:t xml:space="preserve"> </w:t>
      </w:r>
      <w:r w:rsidR="00D12433" w:rsidRPr="002F34E1">
        <w:t>provided</w:t>
      </w:r>
      <w:r w:rsidR="007420BA">
        <w:t xml:space="preserve"> </w:t>
      </w:r>
      <w:r w:rsidR="00D12433" w:rsidRPr="002F34E1">
        <w:t>by</w:t>
      </w:r>
      <w:r w:rsidR="007420BA">
        <w:t xml:space="preserve"> </w:t>
      </w:r>
      <w:r w:rsidR="00D12433" w:rsidRPr="002F34E1">
        <w:t>SBL</w:t>
      </w:r>
      <w:r w:rsidR="007420BA">
        <w:t xml:space="preserve"> </w:t>
      </w:r>
      <w:r w:rsidR="00D12433" w:rsidRPr="002F34E1">
        <w:t>training</w:t>
      </w:r>
      <w:r w:rsidR="007420BA">
        <w:t xml:space="preserve"> </w:t>
      </w:r>
      <w:r w:rsidR="00D12433" w:rsidRPr="002F34E1">
        <w:t>institutes</w:t>
      </w:r>
      <w:r w:rsidR="00D12433" w:rsidRPr="002F34E1">
        <w:rPr>
          <w:rFonts w:ascii="Cambria Math" w:hAnsi="Cambria Math" w:cs="Cambria Math"/>
        </w:rPr>
        <w:t>:</w:t>
      </w:r>
      <w:bookmarkEnd w:id="191"/>
      <w:bookmarkEnd w:id="192"/>
    </w:p>
    <w:p w:rsidR="00D12433" w:rsidRPr="002B7BD2" w:rsidRDefault="00D12433" w:rsidP="00B357FB">
      <w:pPr>
        <w:widowControl w:val="0"/>
        <w:autoSpaceDE w:val="0"/>
        <w:autoSpaceDN w:val="0"/>
        <w:adjustRightInd w:val="0"/>
        <w:jc w:val="both"/>
        <w:rPr>
          <w:rFonts w:ascii="Calibri" w:hAnsi="Calibri" w:cs="Calibri"/>
        </w:rPr>
      </w:pPr>
    </w:p>
    <w:p w:rsidR="00D12433" w:rsidRPr="0027763C" w:rsidRDefault="00D12433" w:rsidP="00B357FB">
      <w:pPr>
        <w:widowControl w:val="0"/>
        <w:autoSpaceDE w:val="0"/>
        <w:autoSpaceDN w:val="0"/>
        <w:adjustRightInd w:val="0"/>
        <w:jc w:val="both"/>
        <w:rPr>
          <w:rFonts w:ascii="Times New Roman" w:hAnsi="Times New Roman" w:cs="Times New Roman"/>
          <w:sz w:val="24"/>
          <w:szCs w:val="24"/>
        </w:rPr>
      </w:pPr>
      <w:r w:rsidRPr="0027763C">
        <w:rPr>
          <w:rFonts w:ascii="Times New Roman" w:hAnsi="Times New Roman" w:cs="Times New Roman"/>
          <w:sz w:val="24"/>
          <w:szCs w:val="24"/>
        </w:rPr>
        <w:t xml:space="preserve">The following </w:t>
      </w:r>
      <w:r>
        <w:rPr>
          <w:rFonts w:ascii="Times New Roman" w:hAnsi="Times New Roman" w:cs="Times New Roman"/>
          <w:sz w:val="24"/>
          <w:szCs w:val="24"/>
        </w:rPr>
        <w:t>benefits</w:t>
      </w:r>
      <w:r w:rsidRPr="0027763C">
        <w:rPr>
          <w:rFonts w:ascii="Times New Roman" w:hAnsi="Times New Roman" w:cs="Times New Roman"/>
          <w:sz w:val="24"/>
          <w:szCs w:val="24"/>
        </w:rPr>
        <w:t xml:space="preserve"> are </w:t>
      </w:r>
      <w:r>
        <w:rPr>
          <w:rFonts w:ascii="Times New Roman" w:hAnsi="Times New Roman" w:cs="Times New Roman"/>
          <w:sz w:val="24"/>
          <w:szCs w:val="24"/>
        </w:rPr>
        <w:t>given</w:t>
      </w:r>
      <w:r w:rsidRPr="0027763C">
        <w:rPr>
          <w:rFonts w:ascii="Times New Roman" w:hAnsi="Times New Roman" w:cs="Times New Roman"/>
          <w:sz w:val="24"/>
          <w:szCs w:val="24"/>
        </w:rPr>
        <w:t xml:space="preserve"> by </w:t>
      </w:r>
      <w:r w:rsidR="00D434A8">
        <w:rPr>
          <w:rFonts w:ascii="Times New Roman" w:hAnsi="Times New Roman" w:cs="Times New Roman"/>
          <w:sz w:val="24"/>
          <w:szCs w:val="24"/>
        </w:rPr>
        <w:t>:</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 </w:t>
      </w:r>
      <w:r w:rsidR="00D12433" w:rsidRPr="0027763C">
        <w:rPr>
          <w:rFonts w:ascii="Times New Roman" w:hAnsi="Times New Roman" w:cs="Times New Roman"/>
          <w:sz w:val="24"/>
          <w:szCs w:val="24"/>
        </w:rPr>
        <w:t>Faculty:</w:t>
      </w:r>
      <w:r>
        <w:rPr>
          <w:rFonts w:ascii="Times New Roman" w:hAnsi="Times New Roman" w:cs="Times New Roman"/>
          <w:sz w:val="24"/>
          <w:szCs w:val="24"/>
        </w:rPr>
        <w:t xml:space="preserve"> </w:t>
      </w:r>
      <w:r w:rsidR="00D12433">
        <w:rPr>
          <w:rFonts w:ascii="Times New Roman" w:hAnsi="Times New Roman" w:cs="Times New Roman"/>
          <w:sz w:val="24"/>
          <w:szCs w:val="24"/>
        </w:rPr>
        <w:t>SBL Training Institutes captivat</w:t>
      </w:r>
      <w:r w:rsidR="00D12433" w:rsidRPr="0027763C">
        <w:rPr>
          <w:rFonts w:ascii="Times New Roman" w:hAnsi="Times New Roman" w:cs="Times New Roman"/>
          <w:sz w:val="24"/>
          <w:szCs w:val="24"/>
        </w:rPr>
        <w:t xml:space="preserve">ed in </w:t>
      </w:r>
      <w:r w:rsidR="00D434A8">
        <w:rPr>
          <w:rFonts w:ascii="Times New Roman" w:hAnsi="Times New Roman" w:cs="Times New Roman"/>
          <w:sz w:val="24"/>
          <w:szCs w:val="24"/>
        </w:rPr>
        <w:t>HR</w:t>
      </w:r>
      <w:r w:rsidR="00D12433" w:rsidRPr="0027763C">
        <w:rPr>
          <w:rFonts w:ascii="Times New Roman" w:hAnsi="Times New Roman" w:cs="Times New Roman"/>
          <w:sz w:val="24"/>
          <w:szCs w:val="24"/>
        </w:rPr>
        <w:t xml:space="preserve"> </w:t>
      </w:r>
      <w:r w:rsidR="00D434A8">
        <w:rPr>
          <w:rFonts w:ascii="Times New Roman" w:hAnsi="Times New Roman" w:cs="Times New Roman"/>
          <w:sz w:val="24"/>
          <w:szCs w:val="24"/>
        </w:rPr>
        <w:t>growth</w:t>
      </w:r>
      <w:r w:rsidR="00D12433" w:rsidRPr="0027763C">
        <w:rPr>
          <w:rFonts w:ascii="Times New Roman" w:hAnsi="Times New Roman" w:cs="Times New Roman"/>
          <w:sz w:val="24"/>
          <w:szCs w:val="24"/>
        </w:rPr>
        <w:t xml:space="preserve">. </w:t>
      </w:r>
      <w:r w:rsidR="00D12433">
        <w:rPr>
          <w:rFonts w:ascii="Times New Roman" w:hAnsi="Times New Roman" w:cs="Times New Roman"/>
          <w:sz w:val="24"/>
          <w:szCs w:val="24"/>
        </w:rPr>
        <w:t>Continuous attempt</w:t>
      </w:r>
      <w:r w:rsidR="00D12433" w:rsidRPr="0027763C">
        <w:rPr>
          <w:rFonts w:ascii="Times New Roman" w:hAnsi="Times New Roman" w:cs="Times New Roman"/>
          <w:sz w:val="24"/>
          <w:szCs w:val="24"/>
        </w:rPr>
        <w:t xml:space="preserve"> is being given to </w:t>
      </w:r>
      <w:r w:rsidR="00D12433">
        <w:rPr>
          <w:rFonts w:ascii="Times New Roman" w:hAnsi="Times New Roman" w:cs="Times New Roman"/>
          <w:sz w:val="24"/>
          <w:szCs w:val="24"/>
        </w:rPr>
        <w:t>create</w:t>
      </w:r>
      <w:r w:rsidR="00D12433" w:rsidRPr="0027763C">
        <w:rPr>
          <w:rFonts w:ascii="Times New Roman" w:hAnsi="Times New Roman" w:cs="Times New Roman"/>
          <w:sz w:val="24"/>
          <w:szCs w:val="24"/>
        </w:rPr>
        <w:t xml:space="preserve"> and </w:t>
      </w:r>
      <w:r w:rsidR="00D434A8">
        <w:rPr>
          <w:rFonts w:ascii="Times New Roman" w:hAnsi="Times New Roman" w:cs="Times New Roman"/>
          <w:sz w:val="24"/>
          <w:szCs w:val="24"/>
        </w:rPr>
        <w:t>systematize</w:t>
      </w:r>
      <w:r w:rsidR="00D12433">
        <w:rPr>
          <w:rFonts w:ascii="Times New Roman" w:hAnsi="Times New Roman" w:cs="Times New Roman"/>
          <w:sz w:val="24"/>
          <w:szCs w:val="24"/>
        </w:rPr>
        <w:t xml:space="preserve"> the training with the call</w:t>
      </w:r>
      <w:r w:rsidR="00D12433" w:rsidRPr="0027763C">
        <w:rPr>
          <w:rFonts w:ascii="Times New Roman" w:hAnsi="Times New Roman" w:cs="Times New Roman"/>
          <w:sz w:val="24"/>
          <w:szCs w:val="24"/>
        </w:rPr>
        <w:t xml:space="preserve"> of the age to banking and finance.</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(b) </w:t>
      </w:r>
      <w:r w:rsidR="00D12433" w:rsidRPr="0027763C">
        <w:rPr>
          <w:rFonts w:ascii="Times New Roman" w:hAnsi="Times New Roman" w:cs="Times New Roman"/>
          <w:sz w:val="24"/>
          <w:szCs w:val="24"/>
        </w:rPr>
        <w:t>Guest speakers:</w:t>
      </w:r>
      <w:r>
        <w:rPr>
          <w:rFonts w:ascii="Times New Roman" w:hAnsi="Times New Roman" w:cs="Times New Roman"/>
          <w:sz w:val="24"/>
          <w:szCs w:val="24"/>
        </w:rPr>
        <w:t xml:space="preserve"> </w:t>
      </w:r>
      <w:r w:rsidR="00D12433">
        <w:rPr>
          <w:rFonts w:ascii="Times New Roman" w:hAnsi="Times New Roman" w:cs="Times New Roman"/>
          <w:sz w:val="24"/>
          <w:szCs w:val="24"/>
        </w:rPr>
        <w:t>In training path</w:t>
      </w:r>
      <w:r w:rsidR="00D12433" w:rsidRPr="0027763C">
        <w:rPr>
          <w:rFonts w:ascii="Times New Roman" w:hAnsi="Times New Roman" w:cs="Times New Roman"/>
          <w:sz w:val="24"/>
          <w:szCs w:val="24"/>
        </w:rPr>
        <w:t xml:space="preserve">s guest </w:t>
      </w:r>
      <w:r w:rsidR="00D434A8">
        <w:rPr>
          <w:rFonts w:ascii="Times New Roman" w:hAnsi="Times New Roman" w:cs="Times New Roman"/>
          <w:sz w:val="24"/>
          <w:szCs w:val="24"/>
        </w:rPr>
        <w:t>speaker</w:t>
      </w:r>
      <w:r w:rsidR="00D12433" w:rsidRPr="0027763C">
        <w:rPr>
          <w:rFonts w:ascii="Times New Roman" w:hAnsi="Times New Roman" w:cs="Times New Roman"/>
          <w:sz w:val="24"/>
          <w:szCs w:val="24"/>
        </w:rPr>
        <w:t xml:space="preserve"> are </w:t>
      </w:r>
      <w:r w:rsidR="00D12433">
        <w:rPr>
          <w:rFonts w:ascii="Times New Roman" w:hAnsi="Times New Roman" w:cs="Times New Roman"/>
          <w:sz w:val="24"/>
          <w:szCs w:val="24"/>
        </w:rPr>
        <w:t>summoned</w:t>
      </w:r>
      <w:r w:rsidR="00D12433" w:rsidRPr="0027763C">
        <w:rPr>
          <w:rFonts w:ascii="Times New Roman" w:hAnsi="Times New Roman" w:cs="Times New Roman"/>
          <w:sz w:val="24"/>
          <w:szCs w:val="24"/>
        </w:rPr>
        <w:t xml:space="preserve"> t</w:t>
      </w:r>
      <w:r w:rsidR="00D12433">
        <w:rPr>
          <w:rFonts w:ascii="Times New Roman" w:hAnsi="Times New Roman" w:cs="Times New Roman"/>
          <w:sz w:val="24"/>
          <w:szCs w:val="24"/>
        </w:rPr>
        <w:t>o split their idea</w:t>
      </w:r>
      <w:r w:rsidR="00D12433" w:rsidRPr="0027763C">
        <w:rPr>
          <w:rFonts w:ascii="Times New Roman" w:hAnsi="Times New Roman" w:cs="Times New Roman"/>
          <w:sz w:val="24"/>
          <w:szCs w:val="24"/>
        </w:rPr>
        <w:t>s of banking.</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(c) </w:t>
      </w:r>
      <w:r w:rsidR="00D12433" w:rsidRPr="0027763C">
        <w:rPr>
          <w:rFonts w:ascii="Times New Roman" w:hAnsi="Times New Roman" w:cs="Times New Roman"/>
          <w:sz w:val="24"/>
          <w:szCs w:val="24"/>
        </w:rPr>
        <w:t>Hand-out:</w:t>
      </w:r>
      <w:r>
        <w:rPr>
          <w:rFonts w:ascii="Times New Roman" w:hAnsi="Times New Roman" w:cs="Times New Roman"/>
          <w:sz w:val="24"/>
          <w:szCs w:val="24"/>
        </w:rPr>
        <w:t xml:space="preserve"> </w:t>
      </w:r>
      <w:r w:rsidR="00D12433">
        <w:rPr>
          <w:rFonts w:ascii="Times New Roman" w:hAnsi="Times New Roman" w:cs="Times New Roman"/>
          <w:sz w:val="24"/>
          <w:szCs w:val="24"/>
        </w:rPr>
        <w:t>Subjects</w:t>
      </w:r>
      <w:r w:rsidR="00D12433" w:rsidRPr="0027763C">
        <w:rPr>
          <w:rFonts w:ascii="Times New Roman" w:hAnsi="Times New Roman" w:cs="Times New Roman"/>
          <w:sz w:val="24"/>
          <w:szCs w:val="24"/>
        </w:rPr>
        <w:t xml:space="preserve"> </w:t>
      </w:r>
      <w:r w:rsidR="00D12433">
        <w:rPr>
          <w:rFonts w:ascii="Times New Roman" w:hAnsi="Times New Roman" w:cs="Times New Roman"/>
          <w:sz w:val="24"/>
          <w:szCs w:val="24"/>
        </w:rPr>
        <w:t>includ</w:t>
      </w:r>
      <w:r w:rsidR="00D12433" w:rsidRPr="0027763C">
        <w:rPr>
          <w:rFonts w:ascii="Times New Roman" w:hAnsi="Times New Roman" w:cs="Times New Roman"/>
          <w:sz w:val="24"/>
          <w:szCs w:val="24"/>
        </w:rPr>
        <w:t xml:space="preserve">ed in the course </w:t>
      </w:r>
      <w:r w:rsidR="00D434A8">
        <w:rPr>
          <w:rFonts w:ascii="Times New Roman" w:hAnsi="Times New Roman" w:cs="Times New Roman"/>
          <w:sz w:val="24"/>
          <w:szCs w:val="24"/>
        </w:rPr>
        <w:t>program</w:t>
      </w:r>
      <w:r w:rsidR="00D12433" w:rsidRPr="0027763C">
        <w:rPr>
          <w:rFonts w:ascii="Times New Roman" w:hAnsi="Times New Roman" w:cs="Times New Roman"/>
          <w:sz w:val="24"/>
          <w:szCs w:val="24"/>
        </w:rPr>
        <w:t xml:space="preserve"> are </w:t>
      </w:r>
      <w:r w:rsidR="00D434A8">
        <w:rPr>
          <w:rFonts w:ascii="Times New Roman" w:hAnsi="Times New Roman" w:cs="Times New Roman"/>
          <w:sz w:val="24"/>
          <w:szCs w:val="24"/>
        </w:rPr>
        <w:t xml:space="preserve">helped </w:t>
      </w:r>
      <w:r w:rsidR="00D12433" w:rsidRPr="0027763C">
        <w:rPr>
          <w:rFonts w:ascii="Times New Roman" w:hAnsi="Times New Roman" w:cs="Times New Roman"/>
          <w:sz w:val="24"/>
          <w:szCs w:val="24"/>
        </w:rPr>
        <w:t xml:space="preserve">by </w:t>
      </w:r>
      <w:r w:rsidR="00D434A8">
        <w:rPr>
          <w:rFonts w:ascii="Times New Roman" w:hAnsi="Times New Roman" w:cs="Times New Roman"/>
          <w:sz w:val="24"/>
          <w:szCs w:val="24"/>
        </w:rPr>
        <w:t>stuffs</w:t>
      </w:r>
      <w:r w:rsidR="00D12433" w:rsidRPr="0027763C">
        <w:rPr>
          <w:rFonts w:ascii="Times New Roman" w:hAnsi="Times New Roman" w:cs="Times New Roman"/>
          <w:sz w:val="24"/>
          <w:szCs w:val="24"/>
        </w:rPr>
        <w:t xml:space="preserve"> like binder, </w:t>
      </w:r>
      <w:r w:rsidR="00A216EE">
        <w:rPr>
          <w:rFonts w:ascii="Times New Roman" w:hAnsi="Times New Roman" w:cs="Times New Roman"/>
          <w:sz w:val="24"/>
          <w:szCs w:val="24"/>
        </w:rPr>
        <w:t>booklet, outline</w:t>
      </w:r>
      <w:r w:rsidR="00D12433" w:rsidRPr="0027763C">
        <w:rPr>
          <w:rFonts w:ascii="Times New Roman" w:hAnsi="Times New Roman" w:cs="Times New Roman"/>
          <w:sz w:val="24"/>
          <w:szCs w:val="24"/>
        </w:rPr>
        <w:t xml:space="preserve"> etc.</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(d) </w:t>
      </w:r>
      <w:r w:rsidR="00D12433" w:rsidRPr="0027763C">
        <w:rPr>
          <w:rFonts w:ascii="Times New Roman" w:hAnsi="Times New Roman" w:cs="Times New Roman"/>
          <w:sz w:val="24"/>
          <w:szCs w:val="24"/>
        </w:rPr>
        <w:t xml:space="preserve">Training </w:t>
      </w:r>
      <w:r w:rsidR="00A216EE">
        <w:rPr>
          <w:rFonts w:ascii="Times New Roman" w:hAnsi="Times New Roman" w:cs="Times New Roman"/>
          <w:sz w:val="24"/>
          <w:szCs w:val="24"/>
        </w:rPr>
        <w:t xml:space="preserve">procedure </w:t>
      </w:r>
      <w:r w:rsidR="00D12433" w:rsidRPr="0027763C">
        <w:rPr>
          <w:rFonts w:ascii="Times New Roman" w:hAnsi="Times New Roman" w:cs="Times New Roman"/>
          <w:sz w:val="24"/>
          <w:szCs w:val="24"/>
        </w:rPr>
        <w:t>an aid:</w:t>
      </w:r>
      <w:r>
        <w:rPr>
          <w:rFonts w:ascii="Times New Roman" w:hAnsi="Times New Roman" w:cs="Times New Roman"/>
          <w:sz w:val="24"/>
          <w:szCs w:val="24"/>
        </w:rPr>
        <w:t xml:space="preserve"> </w:t>
      </w:r>
      <w:r w:rsidR="00D12433">
        <w:rPr>
          <w:rFonts w:ascii="Times New Roman" w:hAnsi="Times New Roman" w:cs="Times New Roman"/>
          <w:sz w:val="24"/>
          <w:szCs w:val="24"/>
        </w:rPr>
        <w:t>Distributes mastery by lectures, group debates</w:t>
      </w:r>
      <w:r w:rsidR="00D12433" w:rsidRPr="0027763C">
        <w:rPr>
          <w:rFonts w:ascii="Times New Roman" w:hAnsi="Times New Roman" w:cs="Times New Roman"/>
          <w:sz w:val="24"/>
          <w:szCs w:val="24"/>
        </w:rPr>
        <w:t>,</w:t>
      </w:r>
      <w:r w:rsidR="00A216EE">
        <w:rPr>
          <w:rFonts w:ascii="Times New Roman" w:hAnsi="Times New Roman" w:cs="Times New Roman"/>
          <w:sz w:val="24"/>
          <w:szCs w:val="24"/>
        </w:rPr>
        <w:t xml:space="preserve"> </w:t>
      </w:r>
      <w:r w:rsidR="00A216EE" w:rsidRPr="0027763C">
        <w:rPr>
          <w:rFonts w:ascii="Times New Roman" w:hAnsi="Times New Roman" w:cs="Times New Roman"/>
          <w:sz w:val="24"/>
          <w:szCs w:val="24"/>
        </w:rPr>
        <w:t>exercise, case study, multimedia presentation</w:t>
      </w:r>
      <w:r w:rsidR="00A216EE">
        <w:rPr>
          <w:rFonts w:ascii="Times New Roman" w:hAnsi="Times New Roman" w:cs="Times New Roman"/>
          <w:sz w:val="24"/>
          <w:szCs w:val="24"/>
        </w:rPr>
        <w:t xml:space="preserve">, </w:t>
      </w:r>
      <w:r w:rsidR="00D12433" w:rsidRPr="0027763C">
        <w:rPr>
          <w:rFonts w:ascii="Times New Roman" w:hAnsi="Times New Roman" w:cs="Times New Roman"/>
          <w:sz w:val="24"/>
          <w:szCs w:val="24"/>
        </w:rPr>
        <w:t>overhead projector and job exposure.</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(e) </w:t>
      </w:r>
      <w:r w:rsidR="007420BA">
        <w:rPr>
          <w:rFonts w:ascii="Times New Roman" w:hAnsi="Times New Roman" w:cs="Times New Roman"/>
          <w:sz w:val="24"/>
          <w:szCs w:val="24"/>
        </w:rPr>
        <w:t>T</w:t>
      </w:r>
      <w:r w:rsidR="00D12433">
        <w:rPr>
          <w:rFonts w:ascii="Times New Roman" w:hAnsi="Times New Roman" w:cs="Times New Roman"/>
          <w:sz w:val="24"/>
          <w:szCs w:val="24"/>
        </w:rPr>
        <w:t>raining</w:t>
      </w:r>
      <w:r w:rsidR="00D12433" w:rsidRPr="0027763C">
        <w:rPr>
          <w:rFonts w:ascii="Times New Roman" w:hAnsi="Times New Roman" w:cs="Times New Roman"/>
          <w:sz w:val="24"/>
          <w:szCs w:val="24"/>
        </w:rPr>
        <w:t xml:space="preserve"> Class room:</w:t>
      </w:r>
      <w:r w:rsidR="007420BA">
        <w:rPr>
          <w:rFonts w:ascii="Times New Roman" w:hAnsi="Times New Roman" w:cs="Times New Roman"/>
          <w:sz w:val="24"/>
          <w:szCs w:val="24"/>
        </w:rPr>
        <w:t xml:space="preserve"> </w:t>
      </w:r>
      <w:r w:rsidR="00D12433">
        <w:rPr>
          <w:rFonts w:ascii="Times New Roman" w:hAnsi="Times New Roman" w:cs="Times New Roman"/>
          <w:sz w:val="24"/>
          <w:szCs w:val="24"/>
        </w:rPr>
        <w:t>Class rooms are furnished with AC having pleasant</w:t>
      </w:r>
      <w:r w:rsidR="00D12433" w:rsidRPr="0027763C">
        <w:rPr>
          <w:rFonts w:ascii="Times New Roman" w:hAnsi="Times New Roman" w:cs="Times New Roman"/>
          <w:sz w:val="24"/>
          <w:szCs w:val="24"/>
        </w:rPr>
        <w:t xml:space="preserve"> seating </w:t>
      </w:r>
      <w:r w:rsidR="00D12433">
        <w:rPr>
          <w:rFonts w:ascii="Times New Roman" w:hAnsi="Times New Roman" w:cs="Times New Roman"/>
          <w:sz w:val="24"/>
          <w:szCs w:val="24"/>
        </w:rPr>
        <w:t>positions</w:t>
      </w:r>
      <w:r w:rsidR="00D12433" w:rsidRPr="0027763C">
        <w:rPr>
          <w:rFonts w:ascii="Times New Roman" w:hAnsi="Times New Roman" w:cs="Times New Roman"/>
          <w:sz w:val="24"/>
          <w:szCs w:val="24"/>
        </w:rPr>
        <w:t xml:space="preserve"> for </w:t>
      </w:r>
      <w:r w:rsidR="00D12433">
        <w:rPr>
          <w:rFonts w:ascii="Times New Roman" w:hAnsi="Times New Roman" w:cs="Times New Roman"/>
          <w:sz w:val="24"/>
          <w:szCs w:val="24"/>
        </w:rPr>
        <w:t>applicants</w:t>
      </w:r>
      <w:r w:rsidR="00D12433" w:rsidRPr="0027763C">
        <w:rPr>
          <w:rFonts w:ascii="Times New Roman" w:hAnsi="Times New Roman" w:cs="Times New Roman"/>
          <w:sz w:val="24"/>
          <w:szCs w:val="24"/>
        </w:rPr>
        <w:t>.</w:t>
      </w:r>
    </w:p>
    <w:p w:rsidR="00D12433" w:rsidRPr="0027763C" w:rsidRDefault="007420BA"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 </w:t>
      </w:r>
      <w:r w:rsidR="00D12433" w:rsidRPr="0027763C">
        <w:rPr>
          <w:rFonts w:ascii="Times New Roman" w:hAnsi="Times New Roman" w:cs="Times New Roman"/>
          <w:sz w:val="24"/>
          <w:szCs w:val="24"/>
        </w:rPr>
        <w:t>Computer lab:</w:t>
      </w:r>
      <w:r>
        <w:rPr>
          <w:rFonts w:ascii="Times New Roman" w:hAnsi="Times New Roman" w:cs="Times New Roman"/>
          <w:sz w:val="24"/>
          <w:szCs w:val="24"/>
        </w:rPr>
        <w:t xml:space="preserve"> </w:t>
      </w:r>
      <w:r w:rsidR="00A216EE">
        <w:rPr>
          <w:rFonts w:ascii="Times New Roman" w:hAnsi="Times New Roman" w:cs="Times New Roman"/>
          <w:sz w:val="24"/>
          <w:szCs w:val="24"/>
        </w:rPr>
        <w:t>This organization</w:t>
      </w:r>
      <w:r w:rsidR="00D12433" w:rsidRPr="0027763C">
        <w:rPr>
          <w:rFonts w:ascii="Times New Roman" w:hAnsi="Times New Roman" w:cs="Times New Roman"/>
          <w:sz w:val="24"/>
          <w:szCs w:val="24"/>
        </w:rPr>
        <w:t xml:space="preserve"> have a </w:t>
      </w:r>
      <w:r w:rsidR="00A95421" w:rsidRPr="0027763C">
        <w:rPr>
          <w:rFonts w:ascii="Times New Roman" w:hAnsi="Times New Roman" w:cs="Times New Roman"/>
          <w:sz w:val="24"/>
          <w:szCs w:val="24"/>
        </w:rPr>
        <w:t>well-</w:t>
      </w:r>
      <w:r w:rsidR="00A95421">
        <w:rPr>
          <w:rFonts w:ascii="Times New Roman" w:hAnsi="Times New Roman" w:cs="Times New Roman"/>
          <w:sz w:val="24"/>
          <w:szCs w:val="24"/>
        </w:rPr>
        <w:t>furnished</w:t>
      </w:r>
      <w:r w:rsidR="00D12433" w:rsidRPr="0027763C">
        <w:rPr>
          <w:rFonts w:ascii="Times New Roman" w:hAnsi="Times New Roman" w:cs="Times New Roman"/>
          <w:sz w:val="24"/>
          <w:szCs w:val="24"/>
        </w:rPr>
        <w:t xml:space="preserve"> co</w:t>
      </w:r>
      <w:r w:rsidR="00A216EE">
        <w:rPr>
          <w:rFonts w:ascii="Times New Roman" w:hAnsi="Times New Roman" w:cs="Times New Roman"/>
          <w:sz w:val="24"/>
          <w:szCs w:val="24"/>
        </w:rPr>
        <w:t>mputer lab with the more than 35</w:t>
      </w:r>
      <w:r w:rsidR="00D12433" w:rsidRPr="0027763C">
        <w:rPr>
          <w:rFonts w:ascii="Times New Roman" w:hAnsi="Times New Roman" w:cs="Times New Roman"/>
          <w:sz w:val="24"/>
          <w:szCs w:val="24"/>
        </w:rPr>
        <w:t xml:space="preserve"> </w:t>
      </w:r>
      <w:r w:rsidR="00A216EE">
        <w:rPr>
          <w:rFonts w:ascii="Times New Roman" w:hAnsi="Times New Roman" w:cs="Times New Roman"/>
          <w:sz w:val="24"/>
          <w:szCs w:val="24"/>
        </w:rPr>
        <w:t>employees</w:t>
      </w:r>
      <w:r w:rsidR="00D12433" w:rsidRPr="0027763C">
        <w:rPr>
          <w:rFonts w:ascii="Times New Roman" w:hAnsi="Times New Roman" w:cs="Times New Roman"/>
          <w:sz w:val="24"/>
          <w:szCs w:val="24"/>
        </w:rPr>
        <w:t xml:space="preserve">, with a view to </w:t>
      </w:r>
      <w:r w:rsidR="00A216EE">
        <w:rPr>
          <w:rFonts w:ascii="Times New Roman" w:hAnsi="Times New Roman" w:cs="Times New Roman"/>
          <w:sz w:val="24"/>
          <w:szCs w:val="24"/>
        </w:rPr>
        <w:t xml:space="preserve">acquaint </w:t>
      </w:r>
      <w:r w:rsidR="00D12433" w:rsidRPr="0027763C">
        <w:rPr>
          <w:rFonts w:ascii="Times New Roman" w:hAnsi="Times New Roman" w:cs="Times New Roman"/>
          <w:sz w:val="24"/>
          <w:szCs w:val="24"/>
        </w:rPr>
        <w:t xml:space="preserve">all </w:t>
      </w:r>
      <w:r w:rsidR="00A216EE">
        <w:rPr>
          <w:rFonts w:ascii="Times New Roman" w:hAnsi="Times New Roman" w:cs="Times New Roman"/>
          <w:sz w:val="24"/>
          <w:szCs w:val="24"/>
        </w:rPr>
        <w:t xml:space="preserve">employees </w:t>
      </w:r>
      <w:r w:rsidR="00D12433" w:rsidRPr="0027763C">
        <w:rPr>
          <w:rFonts w:ascii="Times New Roman" w:hAnsi="Times New Roman" w:cs="Times New Roman"/>
          <w:sz w:val="24"/>
          <w:szCs w:val="24"/>
        </w:rPr>
        <w:t>with the</w:t>
      </w:r>
      <w:r w:rsidR="00D12433">
        <w:rPr>
          <w:rFonts w:ascii="Times New Roman" w:hAnsi="Times New Roman" w:cs="Times New Roman"/>
          <w:sz w:val="24"/>
          <w:szCs w:val="24"/>
        </w:rPr>
        <w:t xml:space="preserve"> current</w:t>
      </w:r>
      <w:r w:rsidR="00D12433" w:rsidRPr="0027763C">
        <w:rPr>
          <w:rFonts w:ascii="Times New Roman" w:hAnsi="Times New Roman" w:cs="Times New Roman"/>
          <w:sz w:val="24"/>
          <w:szCs w:val="24"/>
        </w:rPr>
        <w:t xml:space="preserve"> computer </w:t>
      </w:r>
      <w:r w:rsidR="00390A71">
        <w:rPr>
          <w:rFonts w:ascii="Times New Roman" w:hAnsi="Times New Roman" w:cs="Times New Roman"/>
          <w:sz w:val="24"/>
          <w:szCs w:val="24"/>
        </w:rPr>
        <w:t>pursuit.</w:t>
      </w:r>
    </w:p>
    <w:p w:rsidR="00D12433" w:rsidRPr="0027763C" w:rsidRDefault="007420BA"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(g) </w:t>
      </w:r>
      <w:r w:rsidR="00D12433" w:rsidRPr="0027763C">
        <w:rPr>
          <w:rFonts w:ascii="Times New Roman" w:hAnsi="Times New Roman" w:cs="Times New Roman"/>
          <w:sz w:val="24"/>
          <w:szCs w:val="24"/>
        </w:rPr>
        <w:t>Library:</w:t>
      </w:r>
      <w:r>
        <w:rPr>
          <w:rFonts w:ascii="Times New Roman" w:hAnsi="Times New Roman" w:cs="Times New Roman"/>
          <w:sz w:val="24"/>
          <w:szCs w:val="24"/>
        </w:rPr>
        <w:t xml:space="preserve"> </w:t>
      </w:r>
      <w:r w:rsidR="00D12433" w:rsidRPr="0027763C">
        <w:rPr>
          <w:rFonts w:ascii="Times New Roman" w:hAnsi="Times New Roman" w:cs="Times New Roman"/>
          <w:sz w:val="24"/>
          <w:szCs w:val="24"/>
        </w:rPr>
        <w:t>There is a</w:t>
      </w:r>
      <w:r w:rsidR="00D12433">
        <w:rPr>
          <w:rFonts w:ascii="Times New Roman" w:hAnsi="Times New Roman" w:cs="Times New Roman"/>
          <w:sz w:val="24"/>
          <w:szCs w:val="24"/>
        </w:rPr>
        <w:t xml:space="preserve"> affluent library consist</w:t>
      </w:r>
      <w:r w:rsidR="00D12433" w:rsidRPr="0027763C">
        <w:rPr>
          <w:rFonts w:ascii="Times New Roman" w:hAnsi="Times New Roman" w:cs="Times New Roman"/>
          <w:sz w:val="24"/>
          <w:szCs w:val="24"/>
        </w:rPr>
        <w:t xml:space="preserve">ing of about </w:t>
      </w:r>
      <w:r w:rsidR="00390A71">
        <w:rPr>
          <w:rFonts w:ascii="Times New Roman" w:hAnsi="Times New Roman" w:cs="Times New Roman"/>
          <w:sz w:val="24"/>
          <w:szCs w:val="24"/>
        </w:rPr>
        <w:t>1200</w:t>
      </w:r>
      <w:r w:rsidR="00D12433" w:rsidRPr="0027763C">
        <w:rPr>
          <w:rFonts w:ascii="Times New Roman" w:hAnsi="Times New Roman" w:cs="Times New Roman"/>
          <w:sz w:val="24"/>
          <w:szCs w:val="24"/>
        </w:rPr>
        <w:t xml:space="preserve"> books with Newspaper and journal </w:t>
      </w:r>
      <w:r w:rsidR="00D12433">
        <w:rPr>
          <w:rFonts w:ascii="Times New Roman" w:hAnsi="Times New Roman" w:cs="Times New Roman"/>
          <w:sz w:val="24"/>
          <w:szCs w:val="24"/>
        </w:rPr>
        <w:t>potential</w:t>
      </w:r>
      <w:r w:rsidR="00D12433" w:rsidRPr="0027763C">
        <w:rPr>
          <w:rFonts w:ascii="Times New Roman" w:hAnsi="Times New Roman" w:cs="Times New Roman"/>
          <w:sz w:val="24"/>
          <w:szCs w:val="24"/>
        </w:rPr>
        <w:t>.</w:t>
      </w:r>
    </w:p>
    <w:p w:rsidR="00D12433" w:rsidRPr="0027763C" w:rsidRDefault="00D12433" w:rsidP="00B357FB">
      <w:pPr>
        <w:widowControl w:val="0"/>
        <w:autoSpaceDE w:val="0"/>
        <w:autoSpaceDN w:val="0"/>
        <w:adjustRightInd w:val="0"/>
        <w:jc w:val="both"/>
        <w:rPr>
          <w:rFonts w:ascii="Times New Roman" w:hAnsi="Times New Roman" w:cs="Times New Roman"/>
          <w:sz w:val="24"/>
          <w:szCs w:val="24"/>
        </w:rPr>
      </w:pPr>
      <w:r w:rsidRPr="0027763C">
        <w:rPr>
          <w:rFonts w:ascii="Times New Roman" w:hAnsi="Times New Roman" w:cs="Times New Roman"/>
          <w:sz w:val="24"/>
          <w:szCs w:val="24"/>
        </w:rPr>
        <w:t>(h)</w:t>
      </w:r>
      <w:r w:rsidR="007420BA">
        <w:rPr>
          <w:rFonts w:ascii="Times New Roman" w:hAnsi="Times New Roman" w:cs="Times New Roman"/>
          <w:sz w:val="24"/>
          <w:szCs w:val="24"/>
        </w:rPr>
        <w:t xml:space="preserve"> </w:t>
      </w:r>
      <w:r>
        <w:rPr>
          <w:rFonts w:ascii="Times New Roman" w:hAnsi="Times New Roman" w:cs="Times New Roman"/>
          <w:sz w:val="24"/>
          <w:szCs w:val="24"/>
        </w:rPr>
        <w:t>Hostel: Hostel lodge</w:t>
      </w:r>
      <w:r w:rsidR="00390A71">
        <w:rPr>
          <w:rFonts w:ascii="Times New Roman" w:hAnsi="Times New Roman" w:cs="Times New Roman"/>
          <w:sz w:val="24"/>
          <w:szCs w:val="24"/>
        </w:rPr>
        <w:t xml:space="preserve"> for 60</w:t>
      </w:r>
      <w:r w:rsidRPr="0027763C">
        <w:rPr>
          <w:rFonts w:ascii="Times New Roman" w:hAnsi="Times New Roman" w:cs="Times New Roman"/>
          <w:sz w:val="24"/>
          <w:szCs w:val="24"/>
        </w:rPr>
        <w:t xml:space="preserve"> </w:t>
      </w:r>
      <w:r w:rsidR="00390A71">
        <w:rPr>
          <w:rFonts w:ascii="Times New Roman" w:hAnsi="Times New Roman" w:cs="Times New Roman"/>
          <w:sz w:val="24"/>
          <w:szCs w:val="24"/>
        </w:rPr>
        <w:t xml:space="preserve">employees </w:t>
      </w:r>
      <w:r>
        <w:rPr>
          <w:rFonts w:ascii="Times New Roman" w:hAnsi="Times New Roman" w:cs="Times New Roman"/>
          <w:sz w:val="24"/>
          <w:szCs w:val="24"/>
        </w:rPr>
        <w:t>aligned</w:t>
      </w:r>
      <w:r w:rsidRPr="0027763C">
        <w:rPr>
          <w:rFonts w:ascii="Times New Roman" w:hAnsi="Times New Roman" w:cs="Times New Roman"/>
          <w:sz w:val="24"/>
          <w:szCs w:val="24"/>
        </w:rPr>
        <w:t xml:space="preserve"> with T</w:t>
      </w:r>
      <w:r w:rsidR="00390A71">
        <w:rPr>
          <w:rFonts w:ascii="Times New Roman" w:hAnsi="Times New Roman" w:cs="Times New Roman"/>
          <w:sz w:val="24"/>
          <w:szCs w:val="24"/>
        </w:rPr>
        <w:t>elevision.</w:t>
      </w:r>
    </w:p>
    <w:p w:rsidR="00D12433" w:rsidRPr="0027763C" w:rsidRDefault="007420BA"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w:t>
      </w:r>
      <w:r w:rsidR="00A517E7">
        <w:rPr>
          <w:rFonts w:ascii="Times New Roman" w:hAnsi="Times New Roman" w:cs="Times New Roman"/>
          <w:sz w:val="24"/>
          <w:szCs w:val="24"/>
        </w:rPr>
        <w:t>)</w:t>
      </w:r>
      <w:r w:rsidR="00D12433" w:rsidRPr="0027763C">
        <w:rPr>
          <w:rFonts w:ascii="Times New Roman" w:hAnsi="Times New Roman" w:cs="Times New Roman"/>
          <w:sz w:val="24"/>
          <w:szCs w:val="24"/>
        </w:rPr>
        <w:t xml:space="preserve"> Food:</w:t>
      </w:r>
      <w:r>
        <w:rPr>
          <w:rFonts w:ascii="Times New Roman" w:hAnsi="Times New Roman" w:cs="Times New Roman"/>
          <w:sz w:val="24"/>
          <w:szCs w:val="24"/>
        </w:rPr>
        <w:t xml:space="preserve"> </w:t>
      </w:r>
      <w:r w:rsidR="00D12433">
        <w:rPr>
          <w:rFonts w:ascii="Times New Roman" w:hAnsi="Times New Roman" w:cs="Times New Roman"/>
          <w:sz w:val="24"/>
          <w:szCs w:val="24"/>
        </w:rPr>
        <w:t>In the time of</w:t>
      </w:r>
      <w:r w:rsidR="00D12433" w:rsidRPr="0027763C">
        <w:rPr>
          <w:rFonts w:ascii="Times New Roman" w:hAnsi="Times New Roman" w:cs="Times New Roman"/>
          <w:sz w:val="24"/>
          <w:szCs w:val="24"/>
        </w:rPr>
        <w:t xml:space="preserve"> </w:t>
      </w:r>
      <w:r w:rsidR="00D12433">
        <w:rPr>
          <w:rFonts w:ascii="Times New Roman" w:hAnsi="Times New Roman" w:cs="Times New Roman"/>
          <w:sz w:val="24"/>
          <w:szCs w:val="24"/>
        </w:rPr>
        <w:t xml:space="preserve">training time training </w:t>
      </w:r>
      <w:r w:rsidR="00390A71">
        <w:rPr>
          <w:rFonts w:ascii="Times New Roman" w:hAnsi="Times New Roman" w:cs="Times New Roman"/>
          <w:sz w:val="24"/>
          <w:szCs w:val="24"/>
        </w:rPr>
        <w:t>organization</w:t>
      </w:r>
      <w:r w:rsidR="00D12433" w:rsidRPr="0027763C">
        <w:rPr>
          <w:rFonts w:ascii="Times New Roman" w:hAnsi="Times New Roman" w:cs="Times New Roman"/>
          <w:sz w:val="24"/>
          <w:szCs w:val="24"/>
        </w:rPr>
        <w:t xml:space="preserve"> will </w:t>
      </w:r>
      <w:r w:rsidR="00390A71">
        <w:rPr>
          <w:rFonts w:ascii="Times New Roman" w:hAnsi="Times New Roman" w:cs="Times New Roman"/>
          <w:sz w:val="24"/>
          <w:szCs w:val="24"/>
        </w:rPr>
        <w:t xml:space="preserve">provide </w:t>
      </w:r>
      <w:r w:rsidR="00D12433">
        <w:rPr>
          <w:rFonts w:ascii="Times New Roman" w:hAnsi="Times New Roman" w:cs="Times New Roman"/>
          <w:sz w:val="24"/>
          <w:szCs w:val="24"/>
        </w:rPr>
        <w:t>foods</w:t>
      </w:r>
      <w:r w:rsidR="00D12433" w:rsidRPr="0027763C">
        <w:rPr>
          <w:rFonts w:ascii="Times New Roman" w:hAnsi="Times New Roman" w:cs="Times New Roman"/>
          <w:sz w:val="24"/>
          <w:szCs w:val="24"/>
        </w:rPr>
        <w:t xml:space="preserve"> for f</w:t>
      </w:r>
      <w:r w:rsidR="00390A71">
        <w:rPr>
          <w:rFonts w:ascii="Times New Roman" w:hAnsi="Times New Roman" w:cs="Times New Roman"/>
          <w:sz w:val="24"/>
          <w:szCs w:val="24"/>
        </w:rPr>
        <w:t>our</w:t>
      </w:r>
      <w:r w:rsidR="00D12433" w:rsidRPr="0027763C">
        <w:rPr>
          <w:rFonts w:ascii="Times New Roman" w:hAnsi="Times New Roman" w:cs="Times New Roman"/>
          <w:sz w:val="24"/>
          <w:szCs w:val="24"/>
        </w:rPr>
        <w:t xml:space="preserve"> times daily.</w:t>
      </w:r>
    </w:p>
    <w:p w:rsidR="00D12433" w:rsidRPr="0027763C" w:rsidRDefault="00D12433" w:rsidP="00B357FB">
      <w:pPr>
        <w:widowControl w:val="0"/>
        <w:autoSpaceDE w:val="0"/>
        <w:autoSpaceDN w:val="0"/>
        <w:adjustRightInd w:val="0"/>
        <w:jc w:val="both"/>
        <w:rPr>
          <w:rFonts w:ascii="Times New Roman" w:hAnsi="Times New Roman" w:cs="Times New Roman"/>
          <w:sz w:val="24"/>
          <w:szCs w:val="24"/>
        </w:rPr>
      </w:pPr>
      <w:r w:rsidRPr="0027763C">
        <w:rPr>
          <w:rFonts w:ascii="Times New Roman" w:hAnsi="Times New Roman" w:cs="Times New Roman"/>
          <w:sz w:val="24"/>
          <w:szCs w:val="24"/>
        </w:rPr>
        <w:t>(j</w:t>
      </w:r>
      <w:r>
        <w:rPr>
          <w:rFonts w:ascii="Times New Roman" w:hAnsi="Times New Roman" w:cs="Times New Roman"/>
          <w:sz w:val="24"/>
          <w:szCs w:val="24"/>
        </w:rPr>
        <w:t xml:space="preserve">) Assessment: </w:t>
      </w:r>
      <w:r w:rsidRPr="0027763C">
        <w:rPr>
          <w:rFonts w:ascii="Times New Roman" w:hAnsi="Times New Roman" w:cs="Times New Roman"/>
          <w:sz w:val="24"/>
          <w:szCs w:val="24"/>
        </w:rPr>
        <w:t xml:space="preserve">To </w:t>
      </w:r>
      <w:r>
        <w:rPr>
          <w:rFonts w:ascii="Times New Roman" w:hAnsi="Times New Roman" w:cs="Times New Roman"/>
          <w:sz w:val="24"/>
          <w:szCs w:val="24"/>
        </w:rPr>
        <w:t>know</w:t>
      </w:r>
      <w:r w:rsidRPr="0027763C">
        <w:rPr>
          <w:rFonts w:ascii="Times New Roman" w:hAnsi="Times New Roman" w:cs="Times New Roman"/>
          <w:sz w:val="24"/>
          <w:szCs w:val="24"/>
        </w:rPr>
        <w:t xml:space="preserve"> the e</w:t>
      </w:r>
      <w:r w:rsidR="00390A71">
        <w:rPr>
          <w:rFonts w:ascii="Times New Roman" w:hAnsi="Times New Roman" w:cs="Times New Roman"/>
          <w:sz w:val="24"/>
          <w:szCs w:val="24"/>
        </w:rPr>
        <w:t>fficacy</w:t>
      </w:r>
      <w:r w:rsidRPr="0027763C">
        <w:rPr>
          <w:rFonts w:ascii="Times New Roman" w:hAnsi="Times New Roman" w:cs="Times New Roman"/>
          <w:sz w:val="24"/>
          <w:szCs w:val="24"/>
        </w:rPr>
        <w:t xml:space="preserve"> of the training, en</w:t>
      </w:r>
      <w:r w:rsidR="00390A71">
        <w:rPr>
          <w:rFonts w:ascii="Times New Roman" w:hAnsi="Times New Roman" w:cs="Times New Roman"/>
          <w:sz w:val="24"/>
          <w:szCs w:val="24"/>
        </w:rPr>
        <w:t>trance</w:t>
      </w:r>
      <w:r w:rsidRPr="0027763C">
        <w:rPr>
          <w:rFonts w:ascii="Times New Roman" w:hAnsi="Times New Roman" w:cs="Times New Roman"/>
          <w:sz w:val="24"/>
          <w:szCs w:val="24"/>
        </w:rPr>
        <w:t xml:space="preserve"> and terminal </w:t>
      </w:r>
      <w:r>
        <w:rPr>
          <w:rFonts w:ascii="Times New Roman" w:hAnsi="Times New Roman" w:cs="Times New Roman"/>
          <w:sz w:val="24"/>
          <w:szCs w:val="24"/>
        </w:rPr>
        <w:t>trials</w:t>
      </w:r>
      <w:r w:rsidRPr="0027763C">
        <w:rPr>
          <w:rFonts w:ascii="Times New Roman" w:hAnsi="Times New Roman" w:cs="Times New Roman"/>
          <w:sz w:val="24"/>
          <w:szCs w:val="24"/>
        </w:rPr>
        <w:t xml:space="preserve"> are to be </w:t>
      </w:r>
      <w:r w:rsidR="00390A71">
        <w:rPr>
          <w:rFonts w:ascii="Times New Roman" w:hAnsi="Times New Roman" w:cs="Times New Roman"/>
          <w:sz w:val="24"/>
          <w:szCs w:val="24"/>
        </w:rPr>
        <w:t xml:space="preserve">provided </w:t>
      </w:r>
      <w:r w:rsidRPr="0027763C">
        <w:rPr>
          <w:rFonts w:ascii="Times New Roman" w:hAnsi="Times New Roman" w:cs="Times New Roman"/>
          <w:sz w:val="24"/>
          <w:szCs w:val="24"/>
        </w:rPr>
        <w:t xml:space="preserve">by the </w:t>
      </w:r>
      <w:r>
        <w:rPr>
          <w:rFonts w:ascii="Times New Roman" w:hAnsi="Times New Roman" w:cs="Times New Roman"/>
          <w:sz w:val="24"/>
          <w:szCs w:val="24"/>
        </w:rPr>
        <w:t>candidates</w:t>
      </w:r>
      <w:r w:rsidRPr="0027763C">
        <w:rPr>
          <w:rFonts w:ascii="Times New Roman" w:hAnsi="Times New Roman" w:cs="Times New Roman"/>
          <w:sz w:val="24"/>
          <w:szCs w:val="24"/>
        </w:rPr>
        <w:t>.</w:t>
      </w:r>
      <w:r w:rsidR="00A517E7">
        <w:rPr>
          <w:rFonts w:ascii="Times New Roman" w:hAnsi="Times New Roman" w:cs="Times New Roman"/>
          <w:sz w:val="24"/>
          <w:szCs w:val="24"/>
        </w:rPr>
        <w:t xml:space="preserve"> </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(k) </w:t>
      </w:r>
      <w:r w:rsidR="00D12433" w:rsidRPr="0027763C">
        <w:rPr>
          <w:rFonts w:ascii="Times New Roman" w:hAnsi="Times New Roman" w:cs="Times New Roman"/>
          <w:sz w:val="24"/>
          <w:szCs w:val="24"/>
        </w:rPr>
        <w:t>Performance:</w:t>
      </w:r>
      <w:r>
        <w:rPr>
          <w:rFonts w:ascii="Times New Roman" w:hAnsi="Times New Roman" w:cs="Times New Roman"/>
          <w:sz w:val="24"/>
          <w:szCs w:val="24"/>
        </w:rPr>
        <w:t xml:space="preserve"> </w:t>
      </w:r>
      <w:r w:rsidR="00D12433">
        <w:rPr>
          <w:rFonts w:ascii="Times New Roman" w:hAnsi="Times New Roman" w:cs="Times New Roman"/>
          <w:sz w:val="24"/>
          <w:szCs w:val="24"/>
        </w:rPr>
        <w:t>In t</w:t>
      </w:r>
      <w:r w:rsidR="00D12433" w:rsidRPr="0027763C">
        <w:rPr>
          <w:rFonts w:ascii="Times New Roman" w:hAnsi="Times New Roman" w:cs="Times New Roman"/>
          <w:sz w:val="24"/>
          <w:szCs w:val="24"/>
        </w:rPr>
        <w:t xml:space="preserve">otal </w:t>
      </w:r>
      <w:r w:rsidR="00390A71">
        <w:rPr>
          <w:rFonts w:ascii="Times New Roman" w:hAnsi="Times New Roman" w:cs="Times New Roman"/>
          <w:sz w:val="24"/>
          <w:szCs w:val="24"/>
        </w:rPr>
        <w:t>815</w:t>
      </w:r>
      <w:r w:rsidR="00D12433" w:rsidRPr="0027763C">
        <w:rPr>
          <w:rFonts w:ascii="Times New Roman" w:hAnsi="Times New Roman" w:cs="Times New Roman"/>
          <w:sz w:val="24"/>
          <w:szCs w:val="24"/>
        </w:rPr>
        <w:t xml:space="preserve"> participants </w:t>
      </w:r>
      <w:r w:rsidR="00D12433">
        <w:rPr>
          <w:rFonts w:ascii="Times New Roman" w:hAnsi="Times New Roman" w:cs="Times New Roman"/>
          <w:sz w:val="24"/>
          <w:szCs w:val="24"/>
        </w:rPr>
        <w:t>got</w:t>
      </w:r>
      <w:r w:rsidR="00D12433" w:rsidRPr="0027763C">
        <w:rPr>
          <w:rFonts w:ascii="Times New Roman" w:hAnsi="Times New Roman" w:cs="Times New Roman"/>
          <w:sz w:val="24"/>
          <w:szCs w:val="24"/>
        </w:rPr>
        <w:t xml:space="preserve"> trained up by </w:t>
      </w:r>
      <w:r w:rsidR="003D63EF">
        <w:rPr>
          <w:rFonts w:ascii="Times New Roman" w:hAnsi="Times New Roman" w:cs="Times New Roman"/>
          <w:sz w:val="24"/>
          <w:szCs w:val="24"/>
        </w:rPr>
        <w:t>Sonali Bank Training Institute.</w:t>
      </w:r>
    </w:p>
    <w:p w:rsidR="00D12433" w:rsidRPr="0027763C" w:rsidRDefault="00A517E7" w:rsidP="00B357F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(l) </w:t>
      </w:r>
      <w:r w:rsidR="00D12433" w:rsidRPr="0027763C">
        <w:rPr>
          <w:rFonts w:ascii="Times New Roman" w:hAnsi="Times New Roman" w:cs="Times New Roman"/>
          <w:sz w:val="24"/>
          <w:szCs w:val="24"/>
        </w:rPr>
        <w:t>Plan:</w:t>
      </w:r>
      <w:r>
        <w:rPr>
          <w:rFonts w:ascii="Times New Roman" w:hAnsi="Times New Roman" w:cs="Times New Roman"/>
          <w:sz w:val="24"/>
          <w:szCs w:val="24"/>
        </w:rPr>
        <w:t xml:space="preserve"> </w:t>
      </w:r>
      <w:r w:rsidR="00D12433" w:rsidRPr="0027763C">
        <w:rPr>
          <w:rFonts w:ascii="Times New Roman" w:hAnsi="Times New Roman" w:cs="Times New Roman"/>
          <w:sz w:val="24"/>
          <w:szCs w:val="24"/>
        </w:rPr>
        <w:t xml:space="preserve">As per </w:t>
      </w:r>
      <w:r w:rsidR="003D63EF">
        <w:rPr>
          <w:rFonts w:ascii="Times New Roman" w:hAnsi="Times New Roman" w:cs="Times New Roman"/>
          <w:sz w:val="24"/>
          <w:szCs w:val="24"/>
        </w:rPr>
        <w:t>consent</w:t>
      </w:r>
      <w:r w:rsidR="00D12433" w:rsidRPr="0027763C">
        <w:rPr>
          <w:rFonts w:ascii="Times New Roman" w:hAnsi="Times New Roman" w:cs="Times New Roman"/>
          <w:sz w:val="24"/>
          <w:szCs w:val="24"/>
        </w:rPr>
        <w:t xml:space="preserve"> of the authority </w:t>
      </w:r>
      <w:r w:rsidR="003D63EF">
        <w:rPr>
          <w:rFonts w:ascii="Times New Roman" w:hAnsi="Times New Roman" w:cs="Times New Roman"/>
          <w:sz w:val="24"/>
          <w:szCs w:val="24"/>
        </w:rPr>
        <w:t>8675 (35</w:t>
      </w:r>
      <w:r w:rsidR="00D12433" w:rsidRPr="0027763C">
        <w:rPr>
          <w:rFonts w:ascii="Times New Roman" w:hAnsi="Times New Roman" w:cs="Times New Roman"/>
          <w:sz w:val="24"/>
          <w:szCs w:val="24"/>
        </w:rPr>
        <w:t xml:space="preserve"> courses) </w:t>
      </w:r>
      <w:r w:rsidR="00D12433">
        <w:rPr>
          <w:rFonts w:ascii="Times New Roman" w:hAnsi="Times New Roman" w:cs="Times New Roman"/>
          <w:sz w:val="24"/>
          <w:szCs w:val="24"/>
        </w:rPr>
        <w:t>candidates</w:t>
      </w:r>
      <w:r w:rsidR="00D12433" w:rsidRPr="0027763C">
        <w:rPr>
          <w:rFonts w:ascii="Times New Roman" w:hAnsi="Times New Roman" w:cs="Times New Roman"/>
          <w:sz w:val="24"/>
          <w:szCs w:val="24"/>
        </w:rPr>
        <w:t xml:space="preserve"> will be</w:t>
      </w:r>
      <w:r w:rsidR="003D63EF">
        <w:rPr>
          <w:rFonts w:ascii="Times New Roman" w:hAnsi="Times New Roman" w:cs="Times New Roman"/>
          <w:sz w:val="24"/>
          <w:szCs w:val="24"/>
        </w:rPr>
        <w:t xml:space="preserve"> </w:t>
      </w:r>
      <w:r w:rsidR="00A95421">
        <w:rPr>
          <w:rFonts w:ascii="Times New Roman" w:hAnsi="Times New Roman" w:cs="Times New Roman"/>
          <w:sz w:val="24"/>
          <w:szCs w:val="24"/>
        </w:rPr>
        <w:t>provided training</w:t>
      </w:r>
      <w:r w:rsidR="00D12433" w:rsidRPr="0027763C">
        <w:rPr>
          <w:rFonts w:ascii="Times New Roman" w:hAnsi="Times New Roman" w:cs="Times New Roman"/>
          <w:sz w:val="24"/>
          <w:szCs w:val="24"/>
        </w:rPr>
        <w:t xml:space="preserve"> in 2012.</w:t>
      </w: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Default="00D12433" w:rsidP="00B357FB">
      <w:pPr>
        <w:pStyle w:val="Heading2"/>
        <w:tabs>
          <w:tab w:val="left" w:pos="1506"/>
        </w:tabs>
        <w:spacing w:line="360" w:lineRule="auto"/>
        <w:ind w:left="0"/>
        <w:jc w:val="both"/>
        <w:rPr>
          <w:szCs w:val="28"/>
          <w:u w:val="single"/>
        </w:rPr>
      </w:pPr>
    </w:p>
    <w:p w:rsidR="00D12433" w:rsidRPr="00BC78A7" w:rsidRDefault="00D12433" w:rsidP="00B357FB">
      <w:pPr>
        <w:pStyle w:val="Heading2"/>
        <w:tabs>
          <w:tab w:val="left" w:pos="1506"/>
        </w:tabs>
        <w:spacing w:line="360" w:lineRule="auto"/>
        <w:ind w:left="0"/>
        <w:jc w:val="both"/>
        <w:rPr>
          <w:szCs w:val="28"/>
          <w:u w:val="single"/>
        </w:rPr>
      </w:pPr>
    </w:p>
    <w:p w:rsidR="00D12433" w:rsidRPr="00A82415" w:rsidRDefault="00D12433" w:rsidP="00B357FB">
      <w:pPr>
        <w:tabs>
          <w:tab w:val="left" w:pos="3120"/>
        </w:tabs>
        <w:jc w:val="both"/>
        <w:rPr>
          <w:rFonts w:ascii="Times New Roman" w:hAnsi="Times New Roman" w:cs="Times New Roman"/>
          <w:b/>
          <w:color w:val="000000" w:themeColor="text1"/>
          <w:sz w:val="32"/>
          <w:szCs w:val="32"/>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3D63EF" w:rsidRDefault="003D63EF" w:rsidP="00B357FB">
      <w:pPr>
        <w:pStyle w:val="Title"/>
        <w:jc w:val="both"/>
      </w:pPr>
    </w:p>
    <w:p w:rsidR="00B357FB" w:rsidRDefault="00B357FB" w:rsidP="00B357FB">
      <w:pPr>
        <w:pStyle w:val="Title"/>
        <w:jc w:val="both"/>
      </w:pPr>
      <w:r>
        <w:t xml:space="preserve">Chapter-7 </w:t>
      </w:r>
    </w:p>
    <w:p w:rsidR="00B357FB" w:rsidRPr="00674036" w:rsidRDefault="00B357FB" w:rsidP="00B357FB">
      <w:pPr>
        <w:pStyle w:val="Title"/>
        <w:jc w:val="both"/>
      </w:pPr>
      <w:r w:rsidRPr="00674036">
        <w:t>Questionnaire Finding and Analysis</w:t>
      </w: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A517E7" w:rsidRDefault="00A517E7" w:rsidP="00B357FB">
      <w:pPr>
        <w:pStyle w:val="Heading1"/>
        <w:jc w:val="both"/>
      </w:pPr>
      <w:bookmarkStart w:id="193" w:name="_Toc1950628"/>
    </w:p>
    <w:p w:rsidR="00A517E7" w:rsidRDefault="00A517E7" w:rsidP="00B357FB">
      <w:pPr>
        <w:pStyle w:val="Heading1"/>
        <w:jc w:val="both"/>
      </w:pPr>
    </w:p>
    <w:p w:rsidR="00A517E7" w:rsidRDefault="00A517E7" w:rsidP="00B357FB">
      <w:pPr>
        <w:pStyle w:val="Heading1"/>
        <w:jc w:val="both"/>
      </w:pPr>
    </w:p>
    <w:p w:rsidR="00A517E7" w:rsidRDefault="00A517E7" w:rsidP="00B357FB">
      <w:pPr>
        <w:pStyle w:val="Heading1"/>
        <w:jc w:val="both"/>
      </w:pPr>
    </w:p>
    <w:p w:rsidR="00A517E7" w:rsidRDefault="00A517E7" w:rsidP="00B357FB">
      <w:pPr>
        <w:pStyle w:val="Heading1"/>
        <w:jc w:val="both"/>
      </w:pPr>
    </w:p>
    <w:p w:rsidR="00A517E7" w:rsidRDefault="00A517E7" w:rsidP="00B357FB">
      <w:pPr>
        <w:pStyle w:val="Heading1"/>
        <w:jc w:val="both"/>
        <w:rPr>
          <w:rFonts w:asciiTheme="minorHAnsi" w:eastAsiaTheme="minorEastAsia" w:hAnsiTheme="minorHAnsi" w:cstheme="minorBidi"/>
          <w:b w:val="0"/>
          <w:bCs w:val="0"/>
          <w:color w:val="auto"/>
          <w:sz w:val="22"/>
          <w:szCs w:val="22"/>
        </w:rPr>
      </w:pPr>
    </w:p>
    <w:p w:rsidR="00A517E7" w:rsidRPr="00A517E7" w:rsidRDefault="00A517E7" w:rsidP="00B357FB">
      <w:pPr>
        <w:jc w:val="both"/>
      </w:pPr>
    </w:p>
    <w:p w:rsidR="00D12433" w:rsidRDefault="00D12433" w:rsidP="00B357FB">
      <w:pPr>
        <w:pStyle w:val="Heading1"/>
        <w:jc w:val="both"/>
      </w:pPr>
      <w:bookmarkStart w:id="194" w:name="_Toc13993930"/>
      <w:r>
        <w:t xml:space="preserve">7.1 </w:t>
      </w:r>
      <w:r w:rsidRPr="00AE35B2">
        <w:t>Questionnaire Survey Analysis:</w:t>
      </w:r>
      <w:bookmarkEnd w:id="193"/>
      <w:bookmarkEnd w:id="194"/>
    </w:p>
    <w:p w:rsidR="00D12433" w:rsidRPr="00173241" w:rsidRDefault="00D12433" w:rsidP="00B357FB">
      <w:pPr>
        <w:jc w:val="both"/>
      </w:pPr>
    </w:p>
    <w:p w:rsidR="00D12433" w:rsidRPr="00E721DA" w:rsidRDefault="00D12433" w:rsidP="00A95421">
      <w:pPr>
        <w:pStyle w:val="ListParagraph"/>
        <w:numPr>
          <w:ilvl w:val="0"/>
          <w:numId w:val="57"/>
        </w:numPr>
        <w:rPr>
          <w:rFonts w:ascii="Times New Roman" w:hAnsi="Times New Roman" w:cs="Times New Roman"/>
          <w:sz w:val="24"/>
          <w:szCs w:val="24"/>
        </w:rPr>
      </w:pPr>
      <w:r w:rsidRPr="00E721DA">
        <w:rPr>
          <w:rFonts w:ascii="Times New Roman" w:hAnsi="Times New Roman" w:cs="Times New Roman"/>
          <w:sz w:val="24"/>
          <w:szCs w:val="24"/>
        </w:rPr>
        <w:t xml:space="preserve"> Sonali</w:t>
      </w:r>
      <w:r w:rsidR="00A95421">
        <w:rPr>
          <w:rFonts w:ascii="Times New Roman" w:hAnsi="Times New Roman" w:cs="Times New Roman"/>
          <w:sz w:val="24"/>
          <w:szCs w:val="24"/>
        </w:rPr>
        <w:t xml:space="preserve"> </w:t>
      </w:r>
      <w:r w:rsidRPr="00E721DA">
        <w:rPr>
          <w:rFonts w:ascii="Times New Roman" w:hAnsi="Times New Roman" w:cs="Times New Roman"/>
          <w:sz w:val="24"/>
          <w:szCs w:val="24"/>
        </w:rPr>
        <w:t>Bank</w:t>
      </w:r>
      <w:r>
        <w:rPr>
          <w:rFonts w:ascii="Times New Roman" w:hAnsi="Times New Roman" w:cs="Times New Roman"/>
          <w:sz w:val="24"/>
          <w:szCs w:val="24"/>
        </w:rPr>
        <w:t xml:space="preserve"> Limited follows both internal and </w:t>
      </w:r>
      <w:r w:rsidRPr="00E721DA">
        <w:rPr>
          <w:rFonts w:ascii="Times New Roman" w:hAnsi="Times New Roman" w:cs="Times New Roman"/>
          <w:sz w:val="24"/>
          <w:szCs w:val="24"/>
        </w:rPr>
        <w:t>external sources of</w:t>
      </w:r>
      <w:r>
        <w:rPr>
          <w:rFonts w:ascii="Times New Roman" w:hAnsi="Times New Roman" w:cs="Times New Roman"/>
          <w:sz w:val="24"/>
          <w:szCs w:val="24"/>
        </w:rPr>
        <w:t xml:space="preserve"> recruitment and </w:t>
      </w:r>
      <w:r w:rsidRPr="00E721DA">
        <w:rPr>
          <w:rFonts w:ascii="Times New Roman" w:hAnsi="Times New Roman" w:cs="Times New Roman"/>
          <w:sz w:val="24"/>
          <w:szCs w:val="24"/>
        </w:rPr>
        <w:t>selection process?</w:t>
      </w:r>
      <w:r w:rsidRPr="00E721DA">
        <w:rPr>
          <w:rFonts w:ascii="Times New Roman" w:hAnsi="Times New Roman" w:cs="Times New Roman"/>
          <w:sz w:val="24"/>
          <w:szCs w:val="24"/>
        </w:rPr>
        <w:br/>
      </w:r>
    </w:p>
    <w:tbl>
      <w:tblPr>
        <w:tblStyle w:val="TableGrid"/>
        <w:tblW w:w="0" w:type="auto"/>
        <w:tblInd w:w="918" w:type="dxa"/>
        <w:tblLook w:val="04A0" w:firstRow="1" w:lastRow="0" w:firstColumn="1" w:lastColumn="0" w:noHBand="0" w:noVBand="1"/>
      </w:tblPr>
      <w:tblGrid>
        <w:gridCol w:w="810"/>
        <w:gridCol w:w="3060"/>
        <w:gridCol w:w="3330"/>
      </w:tblGrid>
      <w:tr w:rsidR="00D12433" w:rsidRPr="00ED5BFC" w:rsidTr="00D12433">
        <w:tc>
          <w:tcPr>
            <w:tcW w:w="81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0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Yes</w:t>
            </w:r>
          </w:p>
        </w:tc>
        <w:tc>
          <w:tcPr>
            <w:tcW w:w="333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100%</w:t>
            </w:r>
          </w:p>
        </w:tc>
      </w:tr>
      <w:tr w:rsidR="00D12433" w:rsidRPr="00ED5BFC" w:rsidTr="00D12433">
        <w:tc>
          <w:tcPr>
            <w:tcW w:w="81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0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No</w:t>
            </w:r>
          </w:p>
        </w:tc>
        <w:tc>
          <w:tcPr>
            <w:tcW w:w="333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jc w:val="both"/>
        <w:rPr>
          <w:rFonts w:ascii="Times New Roman" w:hAnsi="Times New Roman" w:cs="Times New Roman"/>
          <w:b/>
          <w:sz w:val="24"/>
          <w:szCs w:val="24"/>
        </w:rPr>
      </w:pPr>
    </w:p>
    <w:p w:rsidR="00D12433" w:rsidRPr="0026121F" w:rsidRDefault="00D12433" w:rsidP="00B357FB">
      <w:pPr>
        <w:spacing w:line="240" w:lineRule="auto"/>
        <w:jc w:val="both"/>
        <w:rPr>
          <w:rFonts w:ascii="Times New Roman" w:hAnsi="Times New Roman" w:cs="Times New Roman"/>
          <w:sz w:val="24"/>
          <w:szCs w:val="24"/>
        </w:rPr>
      </w:pPr>
      <w:r w:rsidRPr="0026121F">
        <w:rPr>
          <w:rFonts w:ascii="Times New Roman" w:hAnsi="Times New Roman" w:cs="Times New Roman"/>
          <w:noProof/>
          <w:sz w:val="24"/>
          <w:szCs w:val="24"/>
        </w:rPr>
        <w:drawing>
          <wp:inline distT="0" distB="0" distL="0" distR="0">
            <wp:extent cx="5614106" cy="3431823"/>
            <wp:effectExtent l="19050" t="0" r="24694" b="0"/>
            <wp:docPr id="9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12433" w:rsidRDefault="00D12433" w:rsidP="00B357FB">
      <w:pPr>
        <w:jc w:val="both"/>
        <w:rPr>
          <w:rFonts w:ascii="Times New Roman" w:hAnsi="Times New Roman" w:cs="Times New Roman"/>
          <w:b/>
          <w:color w:val="000000" w:themeColor="text1"/>
          <w:sz w:val="24"/>
          <w:szCs w:val="24"/>
          <w:u w:val="single"/>
        </w:rPr>
      </w:pPr>
    </w:p>
    <w:p w:rsidR="00D12433" w:rsidRDefault="00D12433" w:rsidP="00B357FB">
      <w:pPr>
        <w:jc w:val="both"/>
        <w:rPr>
          <w:rFonts w:ascii="Times New Roman" w:hAnsi="Times New Roman" w:cs="Times New Roman"/>
          <w:b/>
          <w:color w:val="000000" w:themeColor="text1"/>
          <w:sz w:val="24"/>
          <w:szCs w:val="24"/>
          <w:u w:val="single"/>
        </w:rPr>
      </w:pPr>
    </w:p>
    <w:p w:rsidR="00D12433" w:rsidRDefault="00D12433" w:rsidP="00B357FB">
      <w:pPr>
        <w:jc w:val="both"/>
        <w:rPr>
          <w:rFonts w:ascii="Times New Roman" w:hAnsi="Times New Roman" w:cs="Times New Roman"/>
          <w:b/>
          <w:color w:val="000000" w:themeColor="text1"/>
          <w:sz w:val="24"/>
          <w:szCs w:val="24"/>
          <w:u w:val="single"/>
        </w:rPr>
      </w:pPr>
    </w:p>
    <w:p w:rsidR="00D12433" w:rsidRPr="00674036" w:rsidRDefault="00D12433" w:rsidP="00B357FB">
      <w:pPr>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spacing w:line="240" w:lineRule="auto"/>
        <w:jc w:val="both"/>
        <w:rPr>
          <w:rFonts w:ascii="Times New Roman" w:hAnsi="Times New Roman" w:cs="Times New Roman"/>
          <w:sz w:val="24"/>
          <w:szCs w:val="24"/>
        </w:rPr>
      </w:pPr>
      <w:r w:rsidRPr="00ED5BFC">
        <w:rPr>
          <w:rFonts w:ascii="Times New Roman" w:hAnsi="Times New Roman" w:cs="Times New Roman"/>
          <w:sz w:val="24"/>
          <w:szCs w:val="24"/>
        </w:rPr>
        <w:t>All th</w:t>
      </w:r>
      <w:r>
        <w:rPr>
          <w:rFonts w:ascii="Times New Roman" w:hAnsi="Times New Roman" w:cs="Times New Roman"/>
          <w:sz w:val="24"/>
          <w:szCs w:val="24"/>
        </w:rPr>
        <w:t>e recruiters use both external and internal sources of recruitment and selection process</w:t>
      </w:r>
    </w:p>
    <w:p w:rsidR="00D12433" w:rsidRDefault="00D12433" w:rsidP="00B357FB">
      <w:pPr>
        <w:spacing w:line="240" w:lineRule="auto"/>
        <w:jc w:val="both"/>
        <w:rPr>
          <w:rFonts w:ascii="Times New Roman" w:hAnsi="Times New Roman" w:cs="Times New Roman"/>
          <w:sz w:val="24"/>
          <w:szCs w:val="24"/>
        </w:rPr>
      </w:pPr>
    </w:p>
    <w:p w:rsidR="00D12433" w:rsidRDefault="00D12433" w:rsidP="00B357FB">
      <w:pPr>
        <w:spacing w:line="240" w:lineRule="auto"/>
        <w:jc w:val="both"/>
        <w:rPr>
          <w:rFonts w:ascii="Times New Roman" w:hAnsi="Times New Roman" w:cs="Times New Roman"/>
          <w:sz w:val="24"/>
          <w:szCs w:val="24"/>
        </w:rPr>
      </w:pPr>
    </w:p>
    <w:p w:rsidR="00D12433" w:rsidRPr="00ED5BFC" w:rsidRDefault="00D12433" w:rsidP="00B357FB">
      <w:pPr>
        <w:spacing w:line="240" w:lineRule="auto"/>
        <w:jc w:val="both"/>
        <w:rPr>
          <w:rFonts w:ascii="Times New Roman" w:hAnsi="Times New Roman" w:cs="Times New Roman"/>
          <w:sz w:val="24"/>
          <w:szCs w:val="24"/>
        </w:rPr>
      </w:pPr>
    </w:p>
    <w:p w:rsidR="00D12433" w:rsidRPr="00E721DA" w:rsidRDefault="00D12433" w:rsidP="002315E6">
      <w:pPr>
        <w:pStyle w:val="ListParagraph"/>
        <w:numPr>
          <w:ilvl w:val="0"/>
          <w:numId w:val="57"/>
        </w:numPr>
        <w:jc w:val="both"/>
        <w:rPr>
          <w:rFonts w:ascii="Times New Roman" w:hAnsi="Times New Roman" w:cs="Times New Roman"/>
          <w:b/>
          <w:sz w:val="24"/>
          <w:szCs w:val="24"/>
        </w:rPr>
      </w:pPr>
      <w:r w:rsidRPr="00E721DA">
        <w:rPr>
          <w:rFonts w:ascii="Times New Roman" w:hAnsi="Times New Roman" w:cs="Times New Roman"/>
          <w:sz w:val="24"/>
          <w:szCs w:val="24"/>
        </w:rPr>
        <w:t>Which external sources of recruitm</w:t>
      </w:r>
      <w:r>
        <w:rPr>
          <w:rFonts w:ascii="Times New Roman" w:hAnsi="Times New Roman" w:cs="Times New Roman"/>
          <w:sz w:val="24"/>
          <w:szCs w:val="24"/>
        </w:rPr>
        <w:t xml:space="preserve">ent and </w:t>
      </w:r>
      <w:r w:rsidRPr="00E721DA">
        <w:rPr>
          <w:rFonts w:ascii="Times New Roman" w:hAnsi="Times New Roman" w:cs="Times New Roman"/>
          <w:sz w:val="24"/>
          <w:szCs w:val="24"/>
        </w:rPr>
        <w:t>selection process are used in the organization</w:t>
      </w:r>
      <w:r w:rsidRPr="00E721DA">
        <w:rPr>
          <w:rFonts w:ascii="Times New Roman" w:hAnsi="Times New Roman" w:cs="Times New Roman"/>
          <w:b/>
          <w:sz w:val="24"/>
          <w:szCs w:val="24"/>
        </w:rPr>
        <w:t>?</w:t>
      </w:r>
      <w:r w:rsidRPr="00E721DA">
        <w:rPr>
          <w:rFonts w:ascii="Times New Roman" w:hAnsi="Times New Roman" w:cs="Times New Roman"/>
          <w:b/>
          <w:sz w:val="24"/>
          <w:szCs w:val="24"/>
        </w:rPr>
        <w:br/>
      </w:r>
    </w:p>
    <w:tbl>
      <w:tblPr>
        <w:tblStyle w:val="TableGrid"/>
        <w:tblW w:w="0" w:type="auto"/>
        <w:tblInd w:w="918" w:type="dxa"/>
        <w:tblLook w:val="04A0" w:firstRow="1" w:lastRow="0" w:firstColumn="1" w:lastColumn="0" w:noHBand="0" w:noVBand="1"/>
      </w:tblPr>
      <w:tblGrid>
        <w:gridCol w:w="1260"/>
        <w:gridCol w:w="3420"/>
        <w:gridCol w:w="3330"/>
      </w:tblGrid>
      <w:tr w:rsidR="00D12433" w:rsidRPr="00ED5BFC" w:rsidTr="00D12433">
        <w:tc>
          <w:tcPr>
            <w:tcW w:w="12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Advertisement</w:t>
            </w:r>
          </w:p>
        </w:tc>
        <w:tc>
          <w:tcPr>
            <w:tcW w:w="333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2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CV Box</w:t>
            </w:r>
          </w:p>
        </w:tc>
        <w:tc>
          <w:tcPr>
            <w:tcW w:w="333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30</w:t>
            </w:r>
            <w:r w:rsidRPr="00ED5BFC">
              <w:rPr>
                <w:rFonts w:ascii="Times New Roman" w:hAnsi="Times New Roman" w:cs="Times New Roman"/>
                <w:sz w:val="24"/>
                <w:szCs w:val="24"/>
              </w:rPr>
              <w:t>%</w:t>
            </w:r>
          </w:p>
        </w:tc>
      </w:tr>
      <w:tr w:rsidR="00D12433" w:rsidRPr="00ED5BFC" w:rsidTr="00D12433">
        <w:tc>
          <w:tcPr>
            <w:tcW w:w="12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Internet Job site</w:t>
            </w:r>
          </w:p>
        </w:tc>
        <w:tc>
          <w:tcPr>
            <w:tcW w:w="333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70</w:t>
            </w:r>
            <w:r w:rsidRPr="00ED5BFC">
              <w:rPr>
                <w:rFonts w:ascii="Times New Roman" w:hAnsi="Times New Roman" w:cs="Times New Roman"/>
                <w:sz w:val="24"/>
                <w:szCs w:val="24"/>
              </w:rPr>
              <w:t>%</w:t>
            </w:r>
          </w:p>
        </w:tc>
      </w:tr>
      <w:tr w:rsidR="00D12433" w:rsidRPr="00ED5BFC" w:rsidTr="00D12433">
        <w:tc>
          <w:tcPr>
            <w:tcW w:w="12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Others</w:t>
            </w:r>
          </w:p>
        </w:tc>
        <w:tc>
          <w:tcPr>
            <w:tcW w:w="333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jc w:val="both"/>
        <w:rPr>
          <w:rFonts w:ascii="Times New Roman" w:hAnsi="Times New Roman" w:cs="Times New Roman"/>
          <w:b/>
          <w:sz w:val="24"/>
          <w:szCs w:val="24"/>
        </w:rPr>
      </w:pPr>
      <w:r w:rsidRPr="00ED5BFC">
        <w:rPr>
          <w:rFonts w:ascii="Times New Roman" w:hAnsi="Times New Roman" w:cs="Times New Roman"/>
          <w:b/>
          <w:sz w:val="24"/>
          <w:szCs w:val="24"/>
        </w:rPr>
        <w:br/>
      </w:r>
    </w:p>
    <w:p w:rsidR="00D12433" w:rsidRDefault="00D12433" w:rsidP="00B357FB">
      <w:pPr>
        <w:jc w:val="both"/>
        <w:rPr>
          <w:rFonts w:ascii="Times New Roman" w:hAnsi="Times New Roman" w:cs="Times New Roman"/>
          <w:sz w:val="24"/>
          <w:szCs w:val="24"/>
        </w:rPr>
      </w:pPr>
    </w:p>
    <w:p w:rsidR="00D12433" w:rsidRPr="00ED5BFC" w:rsidRDefault="00D12433" w:rsidP="00B357FB">
      <w:pPr>
        <w:jc w:val="both"/>
        <w:rPr>
          <w:rFonts w:ascii="Times New Roman" w:hAnsi="Times New Roman" w:cs="Times New Roman"/>
          <w:sz w:val="24"/>
          <w:szCs w:val="24"/>
        </w:rPr>
      </w:pPr>
      <w:r w:rsidRPr="00140CF3">
        <w:rPr>
          <w:rFonts w:ascii="Times New Roman" w:hAnsi="Times New Roman" w:cs="Times New Roman"/>
          <w:noProof/>
          <w:sz w:val="24"/>
          <w:szCs w:val="24"/>
        </w:rPr>
        <w:drawing>
          <wp:inline distT="0" distB="0" distL="0" distR="0">
            <wp:extent cx="5535083" cy="3518323"/>
            <wp:effectExtent l="19050" t="0" r="27517" b="5927"/>
            <wp:docPr id="97"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12433" w:rsidRPr="00ED5BFC" w:rsidRDefault="00D12433" w:rsidP="00B357FB">
      <w:pPr>
        <w:jc w:val="both"/>
        <w:rPr>
          <w:rFonts w:ascii="Times New Roman" w:hAnsi="Times New Roman" w:cs="Times New Roman"/>
          <w:color w:val="000000" w:themeColor="text1"/>
          <w:sz w:val="26"/>
          <w:szCs w:val="26"/>
        </w:rPr>
      </w:pP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spacing w:line="360" w:lineRule="auto"/>
        <w:jc w:val="both"/>
        <w:rPr>
          <w:rFonts w:ascii="Times New Roman" w:hAnsi="Times New Roman" w:cs="Times New Roman"/>
          <w:sz w:val="24"/>
          <w:szCs w:val="24"/>
        </w:rPr>
      </w:pPr>
      <w:r w:rsidRPr="00ED5BFC">
        <w:rPr>
          <w:rFonts w:ascii="Times New Roman" w:hAnsi="Times New Roman" w:cs="Times New Roman"/>
          <w:sz w:val="24"/>
          <w:szCs w:val="24"/>
        </w:rPr>
        <w:t>The recruits of Sonali Bank Limited use their website as their primary of recruitment. They frequently uses CV box too</w:t>
      </w:r>
      <w:r>
        <w:rPr>
          <w:rFonts w:ascii="Times New Roman" w:hAnsi="Times New Roman" w:cs="Times New Roman"/>
          <w:sz w:val="24"/>
          <w:szCs w:val="24"/>
        </w:rPr>
        <w:t>.</w:t>
      </w:r>
    </w:p>
    <w:p w:rsidR="00D12433" w:rsidRPr="00B930E0" w:rsidRDefault="00D12433" w:rsidP="00B357FB">
      <w:pPr>
        <w:spacing w:line="360" w:lineRule="auto"/>
        <w:jc w:val="both"/>
        <w:rPr>
          <w:rFonts w:ascii="Times New Roman" w:hAnsi="Times New Roman" w:cs="Times New Roman"/>
          <w:sz w:val="24"/>
          <w:szCs w:val="24"/>
        </w:rPr>
      </w:pPr>
    </w:p>
    <w:p w:rsidR="00D12433" w:rsidRPr="00E721DA" w:rsidRDefault="00D12433" w:rsidP="002315E6">
      <w:pPr>
        <w:pStyle w:val="ListParagraph"/>
        <w:numPr>
          <w:ilvl w:val="0"/>
          <w:numId w:val="57"/>
        </w:numPr>
        <w:spacing w:line="360" w:lineRule="auto"/>
        <w:jc w:val="both"/>
        <w:rPr>
          <w:rFonts w:ascii="Times New Roman" w:hAnsi="Times New Roman" w:cs="Times New Roman"/>
          <w:sz w:val="24"/>
          <w:szCs w:val="24"/>
        </w:rPr>
      </w:pPr>
      <w:r w:rsidRPr="00E721DA">
        <w:rPr>
          <w:rFonts w:ascii="Times New Roman" w:hAnsi="Times New Roman" w:cs="Times New Roman"/>
          <w:sz w:val="24"/>
          <w:szCs w:val="24"/>
        </w:rPr>
        <w:t xml:space="preserve"> Does the organization clearly define the po</w:t>
      </w:r>
      <w:r>
        <w:rPr>
          <w:rFonts w:ascii="Times New Roman" w:hAnsi="Times New Roman" w:cs="Times New Roman"/>
          <w:sz w:val="24"/>
          <w:szCs w:val="24"/>
        </w:rPr>
        <w:t>sition objectives, requirement and</w:t>
      </w:r>
      <w:r w:rsidRPr="00E721DA">
        <w:rPr>
          <w:rFonts w:ascii="Times New Roman" w:hAnsi="Times New Roman" w:cs="Times New Roman"/>
          <w:sz w:val="24"/>
          <w:szCs w:val="24"/>
        </w:rPr>
        <w:t xml:space="preserve"> candidate specifications in the recruitment process?</w:t>
      </w:r>
    </w:p>
    <w:p w:rsidR="00D12433" w:rsidRPr="00ED5BFC" w:rsidRDefault="00D12433" w:rsidP="00B357FB">
      <w:pPr>
        <w:spacing w:line="360" w:lineRule="auto"/>
        <w:jc w:val="both"/>
        <w:rPr>
          <w:rFonts w:ascii="Times New Roman" w:hAnsi="Times New Roman" w:cs="Times New Roman"/>
          <w:b/>
          <w:sz w:val="24"/>
          <w:szCs w:val="24"/>
        </w:rPr>
      </w:pPr>
    </w:p>
    <w:tbl>
      <w:tblPr>
        <w:tblStyle w:val="TableGrid"/>
        <w:tblW w:w="0" w:type="auto"/>
        <w:tblInd w:w="918" w:type="dxa"/>
        <w:tblLook w:val="04A0" w:firstRow="1" w:lastRow="0" w:firstColumn="1" w:lastColumn="0" w:noHBand="0" w:noVBand="1"/>
      </w:tblPr>
      <w:tblGrid>
        <w:gridCol w:w="1260"/>
        <w:gridCol w:w="3420"/>
        <w:gridCol w:w="3330"/>
      </w:tblGrid>
      <w:tr w:rsidR="00D12433" w:rsidRPr="00ED5BFC" w:rsidTr="00D12433">
        <w:tc>
          <w:tcPr>
            <w:tcW w:w="12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Yes</w:t>
            </w:r>
          </w:p>
        </w:tc>
        <w:tc>
          <w:tcPr>
            <w:tcW w:w="333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90</w:t>
            </w:r>
            <w:r w:rsidRPr="00ED5BFC">
              <w:rPr>
                <w:rFonts w:ascii="Times New Roman" w:hAnsi="Times New Roman" w:cs="Times New Roman"/>
                <w:sz w:val="24"/>
                <w:szCs w:val="24"/>
              </w:rPr>
              <w:t>%</w:t>
            </w:r>
          </w:p>
        </w:tc>
      </w:tr>
      <w:tr w:rsidR="00D12433" w:rsidRPr="00ED5BFC" w:rsidTr="00D12433">
        <w:tc>
          <w:tcPr>
            <w:tcW w:w="126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No</w:t>
            </w:r>
          </w:p>
        </w:tc>
        <w:tc>
          <w:tcPr>
            <w:tcW w:w="333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10</w:t>
            </w:r>
            <w:r w:rsidRPr="00ED5BFC">
              <w:rPr>
                <w:rFonts w:ascii="Times New Roman" w:hAnsi="Times New Roman" w:cs="Times New Roman"/>
                <w:sz w:val="24"/>
                <w:szCs w:val="24"/>
              </w:rPr>
              <w:t>%</w:t>
            </w:r>
          </w:p>
        </w:tc>
      </w:tr>
    </w:tbl>
    <w:p w:rsidR="00D12433" w:rsidRPr="00ED5BFC" w:rsidRDefault="00D12433" w:rsidP="00B357FB">
      <w:pPr>
        <w:jc w:val="both"/>
        <w:rPr>
          <w:rFonts w:ascii="Times New Roman" w:hAnsi="Times New Roman" w:cs="Times New Roman"/>
          <w:b/>
          <w:sz w:val="24"/>
          <w:szCs w:val="24"/>
        </w:rPr>
      </w:pPr>
    </w:p>
    <w:p w:rsidR="00D12433" w:rsidRDefault="00D12433" w:rsidP="00B357FB">
      <w:pPr>
        <w:jc w:val="both"/>
        <w:rPr>
          <w:rFonts w:ascii="Times New Roman" w:hAnsi="Times New Roman" w:cs="Times New Roman"/>
          <w:sz w:val="24"/>
          <w:szCs w:val="24"/>
        </w:rPr>
      </w:pPr>
    </w:p>
    <w:p w:rsidR="00D12433" w:rsidRPr="00ED5BFC" w:rsidRDefault="00D12433" w:rsidP="00B357FB">
      <w:pPr>
        <w:jc w:val="both"/>
        <w:rPr>
          <w:rFonts w:ascii="Times New Roman" w:hAnsi="Times New Roman" w:cs="Times New Roman"/>
          <w:sz w:val="24"/>
          <w:szCs w:val="24"/>
        </w:rPr>
      </w:pPr>
      <w:r w:rsidRPr="00140CF3">
        <w:rPr>
          <w:rFonts w:ascii="Times New Roman" w:hAnsi="Times New Roman" w:cs="Times New Roman"/>
          <w:noProof/>
          <w:sz w:val="24"/>
          <w:szCs w:val="24"/>
        </w:rPr>
        <w:drawing>
          <wp:inline distT="0" distB="0" distL="0" distR="0">
            <wp:extent cx="5556744" cy="3759200"/>
            <wp:effectExtent l="19050" t="0" r="24906" b="0"/>
            <wp:docPr id="98"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12433" w:rsidRDefault="00D12433" w:rsidP="00B357FB">
      <w:pPr>
        <w:jc w:val="both"/>
        <w:rPr>
          <w:rFonts w:ascii="Times New Roman" w:hAnsi="Times New Roman" w:cs="Times New Roman"/>
          <w:color w:val="000000" w:themeColor="text1"/>
          <w:sz w:val="26"/>
          <w:szCs w:val="26"/>
        </w:rPr>
      </w:pPr>
    </w:p>
    <w:p w:rsidR="00D12433" w:rsidRPr="00ED5BFC" w:rsidRDefault="00D12433" w:rsidP="00B357FB">
      <w:pPr>
        <w:jc w:val="both"/>
        <w:rPr>
          <w:rFonts w:ascii="Times New Roman" w:hAnsi="Times New Roman" w:cs="Times New Roman"/>
          <w:color w:val="000000" w:themeColor="text1"/>
          <w:sz w:val="26"/>
          <w:szCs w:val="26"/>
        </w:rPr>
      </w:pP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Pr="00ED5BFC" w:rsidRDefault="00D12433" w:rsidP="00B357FB">
      <w:pPr>
        <w:spacing w:line="360" w:lineRule="auto"/>
        <w:jc w:val="both"/>
        <w:rPr>
          <w:rFonts w:ascii="Times New Roman" w:hAnsi="Times New Roman" w:cs="Times New Roman"/>
          <w:sz w:val="24"/>
          <w:szCs w:val="24"/>
        </w:rPr>
      </w:pPr>
      <w:r w:rsidRPr="00ED5BFC">
        <w:rPr>
          <w:rFonts w:ascii="Times New Roman" w:hAnsi="Times New Roman" w:cs="Times New Roman"/>
          <w:sz w:val="24"/>
          <w:szCs w:val="24"/>
        </w:rPr>
        <w:t>Majority of the employees respond that Sonali Bank Limited has well define job description to clarify t</w:t>
      </w:r>
      <w:r>
        <w:rPr>
          <w:rFonts w:ascii="Times New Roman" w:hAnsi="Times New Roman" w:cs="Times New Roman"/>
          <w:sz w:val="24"/>
          <w:szCs w:val="24"/>
        </w:rPr>
        <w:t xml:space="preserve">he objectives of the position and </w:t>
      </w:r>
      <w:r w:rsidRPr="00ED5BFC">
        <w:rPr>
          <w:rFonts w:ascii="Times New Roman" w:hAnsi="Times New Roman" w:cs="Times New Roman"/>
          <w:sz w:val="24"/>
          <w:szCs w:val="24"/>
        </w:rPr>
        <w:t xml:space="preserve">also has </w:t>
      </w:r>
      <w:r>
        <w:rPr>
          <w:rFonts w:ascii="Times New Roman" w:hAnsi="Times New Roman" w:cs="Times New Roman"/>
          <w:sz w:val="24"/>
          <w:szCs w:val="24"/>
        </w:rPr>
        <w:t xml:space="preserve">organ </w:t>
      </w:r>
      <w:r w:rsidRPr="00ED5BFC">
        <w:rPr>
          <w:rFonts w:ascii="Times New Roman" w:hAnsi="Times New Roman" w:cs="Times New Roman"/>
          <w:sz w:val="24"/>
          <w:szCs w:val="24"/>
        </w:rPr>
        <w:t>gram to determine requirements.</w:t>
      </w:r>
    </w:p>
    <w:p w:rsidR="00D12433" w:rsidRDefault="00D12433" w:rsidP="00B357FB">
      <w:pPr>
        <w:jc w:val="both"/>
        <w:rPr>
          <w:rFonts w:ascii="Times New Roman" w:hAnsi="Times New Roman" w:cs="Times New Roman"/>
          <w:b/>
          <w:sz w:val="24"/>
          <w:szCs w:val="24"/>
        </w:rPr>
      </w:pPr>
    </w:p>
    <w:p w:rsidR="00D12433" w:rsidRPr="00ED5BFC" w:rsidRDefault="00D12433" w:rsidP="00B357FB">
      <w:pPr>
        <w:jc w:val="both"/>
        <w:rPr>
          <w:rFonts w:ascii="Times New Roman" w:hAnsi="Times New Roman" w:cs="Times New Roman"/>
          <w:b/>
          <w:sz w:val="24"/>
          <w:szCs w:val="24"/>
        </w:rPr>
      </w:pPr>
    </w:p>
    <w:p w:rsidR="00D12433" w:rsidRPr="00E721DA" w:rsidRDefault="00D12433" w:rsidP="002315E6">
      <w:pPr>
        <w:pStyle w:val="ListParagraph"/>
        <w:numPr>
          <w:ilvl w:val="0"/>
          <w:numId w:val="57"/>
        </w:numPr>
        <w:jc w:val="both"/>
        <w:rPr>
          <w:rFonts w:ascii="Times New Roman" w:hAnsi="Times New Roman" w:cs="Times New Roman"/>
          <w:sz w:val="24"/>
          <w:szCs w:val="24"/>
        </w:rPr>
      </w:pPr>
      <w:r w:rsidRPr="00E721DA">
        <w:rPr>
          <w:rFonts w:ascii="Times New Roman" w:hAnsi="Times New Roman" w:cs="Times New Roman"/>
          <w:sz w:val="24"/>
          <w:szCs w:val="24"/>
        </w:rPr>
        <w:t>The selection process of Sonali Bank Limited is lengthy at all.</w:t>
      </w:r>
    </w:p>
    <w:p w:rsidR="00D12433" w:rsidRPr="00ED5BFC" w:rsidRDefault="00D12433" w:rsidP="00B357FB">
      <w:pPr>
        <w:jc w:val="both"/>
        <w:rPr>
          <w:rFonts w:ascii="Times New Roman" w:hAnsi="Times New Roman" w:cs="Times New Roman"/>
          <w:b/>
          <w:sz w:val="24"/>
          <w:szCs w:val="24"/>
        </w:rPr>
      </w:pPr>
    </w:p>
    <w:tbl>
      <w:tblPr>
        <w:tblStyle w:val="TableGrid"/>
        <w:tblW w:w="0" w:type="auto"/>
        <w:tblInd w:w="828" w:type="dxa"/>
        <w:tblLook w:val="04A0" w:firstRow="1" w:lastRow="0" w:firstColumn="1" w:lastColumn="0" w:noHBand="0" w:noVBand="1"/>
      </w:tblPr>
      <w:tblGrid>
        <w:gridCol w:w="1620"/>
        <w:gridCol w:w="3420"/>
        <w:gridCol w:w="2790"/>
      </w:tblGrid>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70</w:t>
            </w:r>
            <w:r w:rsidRPr="00ED5BFC">
              <w:rPr>
                <w:rFonts w:ascii="Times New Roman" w:hAnsi="Times New Roman" w:cs="Times New Roman"/>
                <w:sz w:val="24"/>
                <w:szCs w:val="24"/>
              </w:rPr>
              <w:t>%</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20%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10</w:t>
            </w:r>
            <w:r w:rsidRPr="00ED5BFC">
              <w:rPr>
                <w:rFonts w:ascii="Times New Roman" w:hAnsi="Times New Roman" w:cs="Times New Roman"/>
                <w:sz w:val="24"/>
                <w:szCs w:val="24"/>
              </w:rPr>
              <w:t>%</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jc w:val="both"/>
        <w:rPr>
          <w:rFonts w:ascii="Times New Roman" w:hAnsi="Times New Roman" w:cs="Times New Roman"/>
          <w:b/>
          <w:sz w:val="24"/>
          <w:szCs w:val="24"/>
        </w:rPr>
      </w:pPr>
      <w:r w:rsidRPr="00ED5BFC">
        <w:rPr>
          <w:rFonts w:ascii="Times New Roman" w:hAnsi="Times New Roman" w:cs="Times New Roman"/>
          <w:b/>
          <w:sz w:val="24"/>
          <w:szCs w:val="24"/>
        </w:rPr>
        <w:br/>
      </w:r>
    </w:p>
    <w:p w:rsidR="00D12433" w:rsidRPr="00ED5BFC" w:rsidRDefault="00D12433" w:rsidP="00B357FB">
      <w:pPr>
        <w:jc w:val="both"/>
        <w:rPr>
          <w:rFonts w:ascii="Times New Roman" w:hAnsi="Times New Roman" w:cs="Times New Roman"/>
          <w:sz w:val="24"/>
          <w:szCs w:val="24"/>
        </w:rPr>
      </w:pPr>
      <w:r w:rsidRPr="00140CF3">
        <w:rPr>
          <w:rFonts w:ascii="Times New Roman" w:hAnsi="Times New Roman" w:cs="Times New Roman"/>
          <w:noProof/>
          <w:sz w:val="24"/>
          <w:szCs w:val="24"/>
        </w:rPr>
        <w:drawing>
          <wp:inline distT="0" distB="0" distL="0" distR="0">
            <wp:extent cx="5679158" cy="3386667"/>
            <wp:effectExtent l="19050" t="0" r="16792" b="4233"/>
            <wp:docPr id="99"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12433" w:rsidRPr="00ED5BFC" w:rsidRDefault="00D12433" w:rsidP="00B357FB">
      <w:pPr>
        <w:jc w:val="both"/>
        <w:rPr>
          <w:rFonts w:ascii="Times New Roman" w:hAnsi="Times New Roman" w:cs="Times New Roman"/>
          <w:b/>
          <w:color w:val="000000" w:themeColor="text1"/>
          <w:sz w:val="24"/>
          <w:szCs w:val="24"/>
          <w:u w:val="single"/>
        </w:rPr>
      </w:pPr>
    </w:p>
    <w:p w:rsidR="00D12433" w:rsidRPr="00674036" w:rsidRDefault="00D12433" w:rsidP="00B357FB">
      <w:pPr>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spacing w:line="360" w:lineRule="auto"/>
        <w:jc w:val="both"/>
        <w:rPr>
          <w:rFonts w:ascii="Times New Roman" w:hAnsi="Times New Roman" w:cs="Times New Roman"/>
          <w:b/>
          <w:sz w:val="24"/>
          <w:szCs w:val="24"/>
        </w:rPr>
      </w:pPr>
      <w:r w:rsidRPr="00ED5BFC">
        <w:rPr>
          <w:rFonts w:ascii="Times New Roman" w:hAnsi="Times New Roman" w:cs="Times New Roman"/>
          <w:sz w:val="24"/>
          <w:szCs w:val="24"/>
        </w:rPr>
        <w:t xml:space="preserve">Majority of the </w:t>
      </w:r>
      <w:r>
        <w:rPr>
          <w:rFonts w:ascii="Times New Roman" w:hAnsi="Times New Roman" w:cs="Times New Roman"/>
          <w:sz w:val="24"/>
          <w:szCs w:val="24"/>
        </w:rPr>
        <w:t xml:space="preserve">employees strongly agree, 20% employees agree and 10% neutral and </w:t>
      </w:r>
      <w:r w:rsidRPr="00ED5BFC">
        <w:rPr>
          <w:rFonts w:ascii="Times New Roman" w:hAnsi="Times New Roman" w:cs="Times New Roman"/>
          <w:sz w:val="24"/>
          <w:szCs w:val="24"/>
        </w:rPr>
        <w:t>said the selection process of SBL is lengthy because of systematic procedure</w:t>
      </w:r>
      <w:r w:rsidRPr="00ED5BFC">
        <w:rPr>
          <w:rFonts w:ascii="Times New Roman" w:hAnsi="Times New Roman" w:cs="Times New Roman"/>
          <w:b/>
          <w:sz w:val="24"/>
          <w:szCs w:val="24"/>
        </w:rPr>
        <w:t>.</w:t>
      </w:r>
    </w:p>
    <w:p w:rsidR="00D12433" w:rsidRPr="00ED5BFC" w:rsidRDefault="00D12433" w:rsidP="00B357FB">
      <w:pPr>
        <w:spacing w:line="360" w:lineRule="auto"/>
        <w:jc w:val="both"/>
        <w:rPr>
          <w:rFonts w:ascii="Times New Roman" w:hAnsi="Times New Roman" w:cs="Times New Roman"/>
          <w:b/>
          <w:sz w:val="24"/>
          <w:szCs w:val="24"/>
        </w:rPr>
      </w:pPr>
    </w:p>
    <w:p w:rsidR="00D12433" w:rsidRPr="0035448C" w:rsidRDefault="00D12433" w:rsidP="002315E6">
      <w:pPr>
        <w:pStyle w:val="ListParagraph"/>
        <w:numPr>
          <w:ilvl w:val="0"/>
          <w:numId w:val="57"/>
        </w:numPr>
        <w:spacing w:line="360" w:lineRule="auto"/>
        <w:jc w:val="both"/>
        <w:rPr>
          <w:rFonts w:ascii="Times New Roman" w:hAnsi="Times New Roman" w:cs="Times New Roman"/>
          <w:sz w:val="24"/>
          <w:szCs w:val="24"/>
        </w:rPr>
      </w:pPr>
      <w:r w:rsidRPr="00E721DA">
        <w:rPr>
          <w:rFonts w:ascii="Times New Roman" w:hAnsi="Times New Roman" w:cs="Times New Roman"/>
          <w:sz w:val="24"/>
          <w:szCs w:val="24"/>
        </w:rPr>
        <w:t xml:space="preserve"> Recruitment and selection process generates hassle to the applicants.</w:t>
      </w:r>
    </w:p>
    <w:tbl>
      <w:tblPr>
        <w:tblStyle w:val="TableGrid"/>
        <w:tblW w:w="0" w:type="auto"/>
        <w:tblInd w:w="828" w:type="dxa"/>
        <w:tblLook w:val="04A0" w:firstRow="1" w:lastRow="0" w:firstColumn="1" w:lastColumn="0" w:noHBand="0" w:noVBand="1"/>
      </w:tblPr>
      <w:tblGrid>
        <w:gridCol w:w="1620"/>
        <w:gridCol w:w="3420"/>
        <w:gridCol w:w="2790"/>
      </w:tblGrid>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20%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80%</w:t>
            </w:r>
          </w:p>
        </w:tc>
      </w:tr>
    </w:tbl>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br/>
      </w:r>
    </w:p>
    <w:p w:rsidR="00D12433" w:rsidRPr="00ED5BFC" w:rsidRDefault="00D12433" w:rsidP="00B357FB">
      <w:pPr>
        <w:jc w:val="both"/>
        <w:rPr>
          <w:rFonts w:ascii="Times New Roman" w:hAnsi="Times New Roman" w:cs="Times New Roman"/>
          <w:sz w:val="24"/>
          <w:szCs w:val="24"/>
        </w:rPr>
      </w:pPr>
      <w:r w:rsidRPr="00FF2502">
        <w:rPr>
          <w:rFonts w:ascii="Times New Roman" w:hAnsi="Times New Roman" w:cs="Times New Roman"/>
          <w:noProof/>
          <w:sz w:val="24"/>
          <w:szCs w:val="24"/>
        </w:rPr>
        <w:drawing>
          <wp:inline distT="0" distB="0" distL="0" distR="0">
            <wp:extent cx="5523794" cy="3544711"/>
            <wp:effectExtent l="19050" t="0" r="19756" b="0"/>
            <wp:docPr id="10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12433" w:rsidRPr="00ED5BFC" w:rsidRDefault="00D12433" w:rsidP="00B357FB">
      <w:pPr>
        <w:spacing w:line="360" w:lineRule="auto"/>
        <w:jc w:val="both"/>
        <w:rPr>
          <w:rFonts w:ascii="Times New Roman" w:hAnsi="Times New Roman" w:cs="Times New Roman"/>
          <w:b/>
          <w:color w:val="000000" w:themeColor="text1"/>
          <w:sz w:val="24"/>
          <w:szCs w:val="24"/>
          <w:u w:val="single"/>
        </w:rPr>
      </w:pP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spacing w:line="360" w:lineRule="auto"/>
        <w:jc w:val="both"/>
        <w:rPr>
          <w:rFonts w:ascii="Times New Roman" w:hAnsi="Times New Roman" w:cs="Times New Roman"/>
          <w:sz w:val="24"/>
          <w:szCs w:val="24"/>
        </w:rPr>
      </w:pPr>
      <w:r w:rsidRPr="00ED5BFC">
        <w:rPr>
          <w:rFonts w:ascii="Times New Roman" w:hAnsi="Times New Roman" w:cs="Times New Roman"/>
          <w:sz w:val="24"/>
          <w:szCs w:val="24"/>
        </w:rPr>
        <w:t>All the employees disagree with this statement.</w:t>
      </w:r>
    </w:p>
    <w:p w:rsidR="00D12433" w:rsidRPr="00FF2502" w:rsidRDefault="00D12433" w:rsidP="00B357FB">
      <w:pPr>
        <w:spacing w:line="360" w:lineRule="auto"/>
        <w:jc w:val="both"/>
        <w:rPr>
          <w:rFonts w:ascii="Times New Roman" w:hAnsi="Times New Roman" w:cs="Times New Roman"/>
          <w:sz w:val="24"/>
          <w:szCs w:val="24"/>
        </w:rPr>
      </w:pPr>
    </w:p>
    <w:p w:rsidR="00D12433" w:rsidRPr="00E721DA" w:rsidRDefault="00D12433" w:rsidP="002315E6">
      <w:pPr>
        <w:pStyle w:val="ListParagraph"/>
        <w:numPr>
          <w:ilvl w:val="0"/>
          <w:numId w:val="57"/>
        </w:numPr>
        <w:jc w:val="both"/>
        <w:rPr>
          <w:rFonts w:ascii="Times New Roman" w:hAnsi="Times New Roman" w:cs="Times New Roman"/>
          <w:bCs/>
          <w:sz w:val="24"/>
          <w:szCs w:val="24"/>
        </w:rPr>
      </w:pPr>
      <w:r>
        <w:rPr>
          <w:rFonts w:ascii="Times New Roman" w:hAnsi="Times New Roman" w:cs="Times New Roman"/>
          <w:bCs/>
          <w:sz w:val="24"/>
          <w:szCs w:val="24"/>
        </w:rPr>
        <w:t>The recruitment and</w:t>
      </w:r>
      <w:r w:rsidRPr="00E721DA">
        <w:rPr>
          <w:rFonts w:ascii="Times New Roman" w:hAnsi="Times New Roman" w:cs="Times New Roman"/>
          <w:bCs/>
          <w:sz w:val="24"/>
          <w:szCs w:val="24"/>
        </w:rPr>
        <w:t xml:space="preserve"> selection process is cost e</w:t>
      </w:r>
      <w:r>
        <w:rPr>
          <w:rFonts w:ascii="Times New Roman" w:hAnsi="Times New Roman" w:cs="Times New Roman"/>
          <w:bCs/>
          <w:sz w:val="24"/>
          <w:szCs w:val="24"/>
        </w:rPr>
        <w:t xml:space="preserve">ffective for the organization and </w:t>
      </w:r>
      <w:r w:rsidRPr="00E721DA">
        <w:rPr>
          <w:rFonts w:ascii="Times New Roman" w:hAnsi="Times New Roman" w:cs="Times New Roman"/>
          <w:bCs/>
          <w:sz w:val="24"/>
          <w:szCs w:val="24"/>
        </w:rPr>
        <w:t>the candidates.</w:t>
      </w:r>
      <w:r w:rsidRPr="00E721DA">
        <w:rPr>
          <w:rFonts w:ascii="Times New Roman" w:hAnsi="Times New Roman" w:cs="Times New Roman"/>
          <w:sz w:val="24"/>
          <w:szCs w:val="24"/>
        </w:rPr>
        <w:br/>
      </w:r>
    </w:p>
    <w:tbl>
      <w:tblPr>
        <w:tblStyle w:val="TableGrid"/>
        <w:tblW w:w="0" w:type="auto"/>
        <w:tblInd w:w="828" w:type="dxa"/>
        <w:tblLook w:val="04A0" w:firstRow="1" w:lastRow="0" w:firstColumn="1" w:lastColumn="0" w:noHBand="0" w:noVBand="1"/>
      </w:tblPr>
      <w:tblGrid>
        <w:gridCol w:w="1620"/>
        <w:gridCol w:w="3420"/>
        <w:gridCol w:w="2790"/>
      </w:tblGrid>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60</w:t>
            </w:r>
            <w:r w:rsidRPr="00ED5BFC">
              <w:rPr>
                <w:rFonts w:ascii="Times New Roman" w:hAnsi="Times New Roman" w:cs="Times New Roman"/>
                <w:sz w:val="24"/>
                <w:szCs w:val="24"/>
              </w:rPr>
              <w:t>%</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40</w:t>
            </w:r>
            <w:r w:rsidRPr="00ED5BFC">
              <w:rPr>
                <w:rFonts w:ascii="Times New Roman" w:hAnsi="Times New Roman" w:cs="Times New Roman"/>
                <w:sz w:val="24"/>
                <w:szCs w:val="24"/>
              </w:rPr>
              <w:t>%</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16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342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jc w:val="both"/>
        <w:rPr>
          <w:rFonts w:ascii="Times New Roman" w:hAnsi="Times New Roman" w:cs="Times New Roman"/>
          <w:b/>
          <w:sz w:val="24"/>
          <w:szCs w:val="24"/>
        </w:rPr>
      </w:pPr>
      <w:r w:rsidRPr="00ED5BFC">
        <w:rPr>
          <w:rFonts w:ascii="Times New Roman" w:hAnsi="Times New Roman" w:cs="Times New Roman"/>
          <w:b/>
          <w:sz w:val="24"/>
          <w:szCs w:val="24"/>
        </w:rPr>
        <w:br/>
      </w:r>
    </w:p>
    <w:p w:rsidR="00D12433" w:rsidRPr="00ED5BFC" w:rsidRDefault="00D12433" w:rsidP="00B357FB">
      <w:pPr>
        <w:spacing w:line="360" w:lineRule="auto"/>
        <w:jc w:val="both"/>
        <w:rPr>
          <w:rFonts w:ascii="Times New Roman" w:hAnsi="Times New Roman" w:cs="Times New Roman"/>
          <w:sz w:val="24"/>
          <w:szCs w:val="24"/>
        </w:rPr>
      </w:pPr>
      <w:r w:rsidRPr="008A282E">
        <w:rPr>
          <w:rFonts w:ascii="Times New Roman" w:hAnsi="Times New Roman" w:cs="Times New Roman"/>
          <w:noProof/>
          <w:sz w:val="24"/>
          <w:szCs w:val="24"/>
        </w:rPr>
        <w:drawing>
          <wp:inline distT="0" distB="0" distL="0" distR="0">
            <wp:extent cx="5638306" cy="3431823"/>
            <wp:effectExtent l="19050" t="0" r="19544" b="0"/>
            <wp:docPr id="101"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ascii="Times New Roman" w:hAnsi="Times New Roman" w:cs="Times New Roman"/>
          <w:sz w:val="24"/>
          <w:szCs w:val="24"/>
        </w:rPr>
        <w:br w:type="textWrapping" w:clear="all"/>
      </w:r>
    </w:p>
    <w:p w:rsidR="00D12433" w:rsidRPr="00ED5BFC" w:rsidRDefault="00D12433" w:rsidP="00B357FB">
      <w:pPr>
        <w:jc w:val="both"/>
        <w:rPr>
          <w:rFonts w:ascii="Times New Roman" w:hAnsi="Times New Roman" w:cs="Times New Roman"/>
          <w:b/>
          <w:color w:val="000000" w:themeColor="text1"/>
          <w:sz w:val="24"/>
          <w:szCs w:val="24"/>
          <w:u w:val="single"/>
        </w:rPr>
      </w:pP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Pr="00ED5BFC" w:rsidRDefault="00D12433" w:rsidP="00B357FB">
      <w:pPr>
        <w:spacing w:line="360" w:lineRule="auto"/>
        <w:jc w:val="both"/>
        <w:rPr>
          <w:rFonts w:ascii="Times New Roman" w:hAnsi="Times New Roman" w:cs="Times New Roman"/>
          <w:b/>
          <w:sz w:val="24"/>
          <w:szCs w:val="24"/>
        </w:rPr>
      </w:pPr>
      <w:r w:rsidRPr="00ED5BFC">
        <w:rPr>
          <w:rFonts w:ascii="Times New Roman" w:hAnsi="Times New Roman" w:cs="Times New Roman"/>
          <w:sz w:val="24"/>
          <w:szCs w:val="24"/>
        </w:rPr>
        <w:t>All the employees responded that Sonali Bank Limited has the m</w:t>
      </w:r>
      <w:r>
        <w:rPr>
          <w:rFonts w:ascii="Times New Roman" w:hAnsi="Times New Roman" w:cs="Times New Roman"/>
          <w:sz w:val="24"/>
          <w:szCs w:val="24"/>
        </w:rPr>
        <w:t xml:space="preserve">ost cost effective recruitment and </w:t>
      </w:r>
      <w:r w:rsidRPr="00ED5BFC">
        <w:rPr>
          <w:rFonts w:ascii="Times New Roman" w:hAnsi="Times New Roman" w:cs="Times New Roman"/>
          <w:sz w:val="24"/>
          <w:szCs w:val="24"/>
        </w:rPr>
        <w:t>selection process. Main reason behind it is not cost for advertisement</w:t>
      </w:r>
      <w:r w:rsidRPr="00ED5BFC">
        <w:rPr>
          <w:rFonts w:ascii="Times New Roman" w:hAnsi="Times New Roman" w:cs="Times New Roman"/>
          <w:b/>
          <w:sz w:val="24"/>
          <w:szCs w:val="24"/>
        </w:rPr>
        <w:t>.</w:t>
      </w:r>
    </w:p>
    <w:p w:rsidR="00D12433" w:rsidRPr="00ED5BFC" w:rsidRDefault="00D12433" w:rsidP="00B357FB">
      <w:pPr>
        <w:spacing w:line="360" w:lineRule="auto"/>
        <w:jc w:val="both"/>
        <w:rPr>
          <w:rFonts w:ascii="Times New Roman" w:hAnsi="Times New Roman" w:cs="Times New Roman"/>
          <w:b/>
          <w:sz w:val="24"/>
          <w:szCs w:val="24"/>
        </w:rPr>
      </w:pPr>
    </w:p>
    <w:p w:rsidR="00D12433" w:rsidRPr="00600540" w:rsidRDefault="00D12433" w:rsidP="002315E6">
      <w:pPr>
        <w:pStyle w:val="ListParagraph"/>
        <w:numPr>
          <w:ilvl w:val="0"/>
          <w:numId w:val="57"/>
        </w:numPr>
        <w:spacing w:line="360" w:lineRule="auto"/>
        <w:jc w:val="both"/>
        <w:rPr>
          <w:rFonts w:ascii="Times New Roman" w:hAnsi="Times New Roman" w:cs="Times New Roman"/>
          <w:sz w:val="24"/>
          <w:szCs w:val="24"/>
        </w:rPr>
      </w:pPr>
      <w:r w:rsidRPr="00600540">
        <w:rPr>
          <w:rFonts w:ascii="Times New Roman" w:hAnsi="Times New Roman" w:cs="Times New Roman"/>
          <w:sz w:val="24"/>
          <w:szCs w:val="24"/>
        </w:rPr>
        <w:t>Do you have performance appraisal in your organization?</w:t>
      </w:r>
    </w:p>
    <w:tbl>
      <w:tblPr>
        <w:tblStyle w:val="TableGrid"/>
        <w:tblW w:w="0" w:type="auto"/>
        <w:tblInd w:w="918" w:type="dxa"/>
        <w:tblLook w:val="04A0" w:firstRow="1" w:lastRow="0" w:firstColumn="1" w:lastColumn="0" w:noHBand="0" w:noVBand="1"/>
      </w:tblPr>
      <w:tblGrid>
        <w:gridCol w:w="822"/>
        <w:gridCol w:w="3106"/>
        <w:gridCol w:w="3380"/>
      </w:tblGrid>
      <w:tr w:rsidR="00D12433" w:rsidRPr="00ED5BFC" w:rsidTr="00D12433">
        <w:trPr>
          <w:trHeight w:val="442"/>
        </w:trPr>
        <w:tc>
          <w:tcPr>
            <w:tcW w:w="822"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3106"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Yes</w:t>
            </w:r>
          </w:p>
        </w:tc>
        <w:tc>
          <w:tcPr>
            <w:tcW w:w="338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100%</w:t>
            </w:r>
          </w:p>
        </w:tc>
      </w:tr>
      <w:tr w:rsidR="00D12433" w:rsidRPr="00ED5BFC" w:rsidTr="00D12433">
        <w:trPr>
          <w:trHeight w:val="470"/>
        </w:trPr>
        <w:tc>
          <w:tcPr>
            <w:tcW w:w="822"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3106"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No</w:t>
            </w:r>
          </w:p>
        </w:tc>
        <w:tc>
          <w:tcPr>
            <w:tcW w:w="338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Default="00D12433" w:rsidP="00B357FB">
      <w:pPr>
        <w:spacing w:line="360" w:lineRule="auto"/>
        <w:ind w:left="360"/>
        <w:jc w:val="both"/>
        <w:rPr>
          <w:rFonts w:ascii="Times New Roman" w:hAnsi="Times New Roman" w:cs="Times New Roman"/>
        </w:rPr>
      </w:pPr>
    </w:p>
    <w:p w:rsidR="00D12433" w:rsidRPr="00CA1F1B" w:rsidRDefault="00D12433" w:rsidP="00B357FB">
      <w:pPr>
        <w:jc w:val="both"/>
        <w:rPr>
          <w:rFonts w:ascii="Times New Roman" w:hAnsi="Times New Roman" w:cs="Times New Roman"/>
        </w:rPr>
      </w:pPr>
    </w:p>
    <w:p w:rsidR="00D12433" w:rsidRDefault="00D12433" w:rsidP="00B357FB">
      <w:pPr>
        <w:spacing w:line="360" w:lineRule="auto"/>
        <w:ind w:left="360"/>
        <w:jc w:val="both"/>
        <w:rPr>
          <w:rFonts w:ascii="Times New Roman" w:hAnsi="Times New Roman" w:cs="Times New Roman"/>
        </w:rPr>
      </w:pPr>
      <w:r w:rsidRPr="00FF2502">
        <w:rPr>
          <w:rFonts w:ascii="Times New Roman" w:hAnsi="Times New Roman" w:cs="Times New Roman"/>
          <w:noProof/>
        </w:rPr>
        <w:drawing>
          <wp:inline distT="0" distB="0" distL="0" distR="0">
            <wp:extent cx="4572000" cy="2743200"/>
            <wp:effectExtent l="19050" t="0" r="19050" b="0"/>
            <wp:docPr id="102"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spacing w:line="360" w:lineRule="auto"/>
        <w:jc w:val="both"/>
        <w:rPr>
          <w:rFonts w:ascii="Times New Roman" w:hAnsi="Times New Roman" w:cs="Times New Roman"/>
          <w:sz w:val="24"/>
          <w:szCs w:val="24"/>
        </w:rPr>
      </w:pPr>
      <w:r w:rsidRPr="00ED5BFC">
        <w:rPr>
          <w:rFonts w:ascii="Times New Roman" w:hAnsi="Times New Roman" w:cs="Times New Roman"/>
          <w:sz w:val="24"/>
          <w:szCs w:val="24"/>
        </w:rPr>
        <w:t>All the employees responded that Sonali Bank Limited has</w:t>
      </w:r>
      <w:r>
        <w:rPr>
          <w:rFonts w:ascii="Times New Roman" w:hAnsi="Times New Roman" w:cs="Times New Roman"/>
          <w:sz w:val="24"/>
          <w:szCs w:val="24"/>
        </w:rPr>
        <w:t xml:space="preserve"> Performance Appraisal method for their employees.</w:t>
      </w:r>
    </w:p>
    <w:p w:rsidR="00D12433" w:rsidRDefault="00D12433" w:rsidP="00B357FB">
      <w:pPr>
        <w:spacing w:line="360" w:lineRule="auto"/>
        <w:jc w:val="both"/>
        <w:rPr>
          <w:rFonts w:ascii="Times New Roman" w:hAnsi="Times New Roman" w:cs="Times New Roman"/>
        </w:rPr>
      </w:pPr>
    </w:p>
    <w:p w:rsidR="00D12433" w:rsidRPr="00600540" w:rsidRDefault="00D12433" w:rsidP="002315E6">
      <w:pPr>
        <w:pStyle w:val="ListParagraph"/>
        <w:numPr>
          <w:ilvl w:val="0"/>
          <w:numId w:val="57"/>
        </w:numPr>
        <w:spacing w:line="360" w:lineRule="auto"/>
        <w:jc w:val="both"/>
        <w:rPr>
          <w:rFonts w:ascii="Times New Roman" w:hAnsi="Times New Roman" w:cs="Times New Roman"/>
          <w:sz w:val="24"/>
          <w:szCs w:val="24"/>
        </w:rPr>
      </w:pPr>
      <w:r w:rsidRPr="00600540">
        <w:rPr>
          <w:rFonts w:ascii="Times New Roman" w:hAnsi="Times New Roman" w:cs="Times New Roman"/>
          <w:sz w:val="24"/>
          <w:szCs w:val="24"/>
        </w:rPr>
        <w:t xml:space="preserve"> When performance appraisal is made in the organization?</w:t>
      </w:r>
    </w:p>
    <w:tbl>
      <w:tblPr>
        <w:tblStyle w:val="TableGrid"/>
        <w:tblW w:w="0" w:type="auto"/>
        <w:tblInd w:w="918" w:type="dxa"/>
        <w:tblLook w:val="04A0" w:firstRow="1" w:lastRow="0" w:firstColumn="1" w:lastColumn="0" w:noHBand="0" w:noVBand="1"/>
      </w:tblPr>
      <w:tblGrid>
        <w:gridCol w:w="836"/>
        <w:gridCol w:w="3250"/>
        <w:gridCol w:w="3343"/>
      </w:tblGrid>
      <w:tr w:rsidR="00D12433" w:rsidRPr="00ED5BFC" w:rsidTr="00D12433">
        <w:trPr>
          <w:trHeight w:val="499"/>
        </w:trPr>
        <w:tc>
          <w:tcPr>
            <w:tcW w:w="836"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A</w:t>
            </w:r>
          </w:p>
        </w:tc>
        <w:tc>
          <w:tcPr>
            <w:tcW w:w="3250"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Monthly</w:t>
            </w:r>
          </w:p>
        </w:tc>
        <w:tc>
          <w:tcPr>
            <w:tcW w:w="3343"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0%</w:t>
            </w:r>
          </w:p>
        </w:tc>
      </w:tr>
      <w:tr w:rsidR="00D12433" w:rsidRPr="00ED5BFC" w:rsidTr="00D12433">
        <w:trPr>
          <w:trHeight w:val="499"/>
        </w:trPr>
        <w:tc>
          <w:tcPr>
            <w:tcW w:w="836"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B</w:t>
            </w:r>
          </w:p>
        </w:tc>
        <w:tc>
          <w:tcPr>
            <w:tcW w:w="3250"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Quarterly</w:t>
            </w:r>
          </w:p>
        </w:tc>
        <w:tc>
          <w:tcPr>
            <w:tcW w:w="3343"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0%</w:t>
            </w:r>
          </w:p>
        </w:tc>
      </w:tr>
      <w:tr w:rsidR="00D12433" w:rsidRPr="00ED5BFC" w:rsidTr="00D12433">
        <w:trPr>
          <w:trHeight w:val="534"/>
        </w:trPr>
        <w:tc>
          <w:tcPr>
            <w:tcW w:w="836"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C</w:t>
            </w:r>
          </w:p>
        </w:tc>
        <w:tc>
          <w:tcPr>
            <w:tcW w:w="3250"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Yearly</w:t>
            </w:r>
          </w:p>
        </w:tc>
        <w:tc>
          <w:tcPr>
            <w:tcW w:w="3343" w:type="dxa"/>
          </w:tcPr>
          <w:p w:rsidR="00D12433" w:rsidRPr="00ED5BFC" w:rsidRDefault="00D12433" w:rsidP="00B357FB">
            <w:pPr>
              <w:jc w:val="both"/>
              <w:rPr>
                <w:rFonts w:ascii="Times New Roman" w:hAnsi="Times New Roman" w:cs="Times New Roman"/>
              </w:rPr>
            </w:pPr>
            <w:r w:rsidRPr="00ED5BFC">
              <w:rPr>
                <w:rFonts w:ascii="Times New Roman" w:hAnsi="Times New Roman" w:cs="Times New Roman"/>
              </w:rPr>
              <w:t>100%</w:t>
            </w:r>
          </w:p>
        </w:tc>
      </w:tr>
    </w:tbl>
    <w:p w:rsidR="00D12433" w:rsidRDefault="00D12433" w:rsidP="00B357FB">
      <w:pPr>
        <w:spacing w:line="240" w:lineRule="auto"/>
        <w:jc w:val="both"/>
        <w:rPr>
          <w:rFonts w:ascii="Times New Roman" w:hAnsi="Times New Roman" w:cs="Times New Roman"/>
        </w:rPr>
      </w:pPr>
    </w:p>
    <w:p w:rsidR="00D12433" w:rsidRDefault="00D12433" w:rsidP="00B357FB">
      <w:pPr>
        <w:spacing w:line="240" w:lineRule="auto"/>
        <w:jc w:val="both"/>
        <w:rPr>
          <w:rFonts w:ascii="Times New Roman" w:hAnsi="Times New Roman" w:cs="Times New Roman"/>
          <w:b/>
          <w:color w:val="7030A0"/>
          <w:sz w:val="24"/>
          <w:szCs w:val="24"/>
          <w:u w:val="single"/>
        </w:rPr>
      </w:pPr>
      <w:r w:rsidRPr="00EB413D">
        <w:rPr>
          <w:rFonts w:ascii="Times New Roman" w:hAnsi="Times New Roman" w:cs="Times New Roman"/>
          <w:b/>
          <w:color w:val="7030A0"/>
          <w:sz w:val="24"/>
          <w:szCs w:val="24"/>
          <w:u w:val="single"/>
        </w:rPr>
        <w:t xml:space="preserve">Interpretation: </w:t>
      </w:r>
    </w:p>
    <w:p w:rsidR="00D12433" w:rsidRPr="00EB413D" w:rsidRDefault="00D12433" w:rsidP="00B357FB">
      <w:pPr>
        <w:spacing w:line="240" w:lineRule="auto"/>
        <w:jc w:val="both"/>
        <w:rPr>
          <w:rFonts w:ascii="Times New Roman" w:hAnsi="Times New Roman" w:cs="Times New Roman"/>
          <w:sz w:val="24"/>
          <w:szCs w:val="24"/>
        </w:rPr>
      </w:pPr>
      <w:r w:rsidRPr="00EB413D">
        <w:rPr>
          <w:rFonts w:ascii="Times New Roman" w:hAnsi="Times New Roman" w:cs="Times New Roman"/>
          <w:sz w:val="24"/>
          <w:szCs w:val="24"/>
        </w:rPr>
        <w:t>In sonali bank they do their performance appraisal in yearly basis all employees said so.</w:t>
      </w:r>
    </w:p>
    <w:p w:rsidR="00D12433" w:rsidRPr="00ED5BFC" w:rsidRDefault="00D12433" w:rsidP="00B357FB">
      <w:pPr>
        <w:spacing w:line="240" w:lineRule="auto"/>
        <w:jc w:val="both"/>
        <w:rPr>
          <w:rFonts w:ascii="Times New Roman" w:hAnsi="Times New Roman" w:cs="Times New Roman"/>
        </w:rPr>
      </w:pPr>
      <w:r w:rsidRPr="00FF2502">
        <w:rPr>
          <w:rFonts w:ascii="Times New Roman" w:hAnsi="Times New Roman" w:cs="Times New Roman"/>
          <w:noProof/>
        </w:rPr>
        <w:drawing>
          <wp:inline distT="0" distB="0" distL="0" distR="0">
            <wp:extent cx="5535083" cy="3431822"/>
            <wp:effectExtent l="19050" t="0" r="27517" b="0"/>
            <wp:docPr id="103"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12433" w:rsidRDefault="00D12433" w:rsidP="00B357FB">
      <w:pPr>
        <w:spacing w:line="360" w:lineRule="auto"/>
        <w:jc w:val="both"/>
        <w:rPr>
          <w:rFonts w:ascii="Times New Roman" w:hAnsi="Times New Roman" w:cs="Times New Roman"/>
        </w:rPr>
      </w:pPr>
    </w:p>
    <w:p w:rsidR="00D12433" w:rsidRDefault="00D12433" w:rsidP="00B357FB">
      <w:pPr>
        <w:spacing w:line="360" w:lineRule="auto"/>
        <w:jc w:val="both"/>
        <w:rPr>
          <w:rFonts w:ascii="Times New Roman" w:hAnsi="Times New Roman" w:cs="Times New Roman"/>
        </w:rPr>
      </w:pPr>
    </w:p>
    <w:p w:rsidR="00D12433" w:rsidRPr="00ED5BFC" w:rsidRDefault="00D12433" w:rsidP="00B357FB">
      <w:pPr>
        <w:spacing w:line="360" w:lineRule="auto"/>
        <w:jc w:val="both"/>
        <w:rPr>
          <w:rFonts w:ascii="Times New Roman" w:hAnsi="Times New Roman" w:cs="Times New Roman"/>
          <w:b/>
          <w:color w:val="000000" w:themeColor="text1"/>
          <w:sz w:val="24"/>
          <w:szCs w:val="24"/>
          <w:u w:val="single"/>
        </w:rPr>
      </w:pPr>
      <w:r w:rsidRPr="00ED5BFC">
        <w:rPr>
          <w:rFonts w:ascii="Times New Roman" w:hAnsi="Times New Roman" w:cs="Times New Roman"/>
          <w:b/>
          <w:color w:val="000000" w:themeColor="text1"/>
          <w:sz w:val="24"/>
          <w:szCs w:val="24"/>
          <w:u w:val="single"/>
        </w:rPr>
        <w:t>Interpretation:</w:t>
      </w:r>
    </w:p>
    <w:p w:rsidR="00D12433" w:rsidRDefault="00D12433" w:rsidP="00B357FB">
      <w:pPr>
        <w:spacing w:line="360" w:lineRule="auto"/>
        <w:jc w:val="both"/>
        <w:rPr>
          <w:rFonts w:ascii="Times New Roman" w:hAnsi="Times New Roman" w:cs="Times New Roman"/>
        </w:rPr>
      </w:pPr>
      <w:r w:rsidRPr="00ED5BFC">
        <w:rPr>
          <w:rFonts w:ascii="Times New Roman" w:hAnsi="Times New Roman" w:cs="Times New Roman"/>
          <w:sz w:val="24"/>
          <w:szCs w:val="24"/>
        </w:rPr>
        <w:t xml:space="preserve">All the employees responded that </w:t>
      </w:r>
      <w:r>
        <w:rPr>
          <w:rFonts w:ascii="Times New Roman" w:hAnsi="Times New Roman" w:cs="Times New Roman"/>
          <w:sz w:val="24"/>
          <w:szCs w:val="24"/>
        </w:rPr>
        <w:t>Performance Appraisal is made in yearly.</w:t>
      </w:r>
    </w:p>
    <w:p w:rsidR="00D12433" w:rsidRPr="00600540" w:rsidRDefault="00D12433" w:rsidP="00B357FB">
      <w:pPr>
        <w:spacing w:line="360" w:lineRule="auto"/>
        <w:jc w:val="both"/>
        <w:rPr>
          <w:rFonts w:ascii="Times New Roman" w:hAnsi="Times New Roman" w:cs="Times New Roman"/>
          <w:sz w:val="24"/>
          <w:szCs w:val="24"/>
        </w:rPr>
      </w:pPr>
    </w:p>
    <w:p w:rsidR="00D12433" w:rsidRPr="00600540" w:rsidRDefault="00D12433" w:rsidP="002315E6">
      <w:pPr>
        <w:pStyle w:val="ListParagraph"/>
        <w:numPr>
          <w:ilvl w:val="0"/>
          <w:numId w:val="57"/>
        </w:numPr>
        <w:spacing w:line="360" w:lineRule="auto"/>
        <w:jc w:val="both"/>
        <w:rPr>
          <w:rFonts w:ascii="Times New Roman" w:hAnsi="Times New Roman" w:cs="Times New Roman"/>
          <w:sz w:val="24"/>
          <w:szCs w:val="24"/>
        </w:rPr>
      </w:pPr>
      <w:r w:rsidRPr="00600540">
        <w:rPr>
          <w:rFonts w:ascii="Times New Roman" w:hAnsi="Times New Roman" w:cs="Times New Roman"/>
          <w:sz w:val="24"/>
          <w:szCs w:val="24"/>
        </w:rPr>
        <w:t>Who rates the performances?</w:t>
      </w:r>
    </w:p>
    <w:tbl>
      <w:tblPr>
        <w:tblStyle w:val="TableGrid"/>
        <w:tblW w:w="0" w:type="auto"/>
        <w:tblInd w:w="918" w:type="dxa"/>
        <w:tblLook w:val="04A0" w:firstRow="1" w:lastRow="0" w:firstColumn="1" w:lastColumn="0" w:noHBand="0" w:noVBand="1"/>
      </w:tblPr>
      <w:tblGrid>
        <w:gridCol w:w="810"/>
        <w:gridCol w:w="3150"/>
        <w:gridCol w:w="3240"/>
      </w:tblGrid>
      <w:tr w:rsidR="00D12433" w:rsidRPr="00600540" w:rsidTr="00D12433">
        <w:tc>
          <w:tcPr>
            <w:tcW w:w="81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A</w:t>
            </w:r>
          </w:p>
        </w:tc>
        <w:tc>
          <w:tcPr>
            <w:tcW w:w="315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Superiors</w:t>
            </w:r>
          </w:p>
        </w:tc>
        <w:tc>
          <w:tcPr>
            <w:tcW w:w="324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70%</w:t>
            </w:r>
          </w:p>
        </w:tc>
      </w:tr>
      <w:tr w:rsidR="00D12433" w:rsidRPr="00600540" w:rsidTr="00D12433">
        <w:tc>
          <w:tcPr>
            <w:tcW w:w="81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B</w:t>
            </w:r>
          </w:p>
        </w:tc>
        <w:tc>
          <w:tcPr>
            <w:tcW w:w="315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Subordinates</w:t>
            </w:r>
          </w:p>
        </w:tc>
        <w:tc>
          <w:tcPr>
            <w:tcW w:w="324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0%</w:t>
            </w:r>
          </w:p>
        </w:tc>
      </w:tr>
      <w:tr w:rsidR="00D12433" w:rsidRPr="00600540" w:rsidTr="00D12433">
        <w:tc>
          <w:tcPr>
            <w:tcW w:w="81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C</w:t>
            </w:r>
          </w:p>
        </w:tc>
        <w:tc>
          <w:tcPr>
            <w:tcW w:w="315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Clients</w:t>
            </w:r>
          </w:p>
        </w:tc>
        <w:tc>
          <w:tcPr>
            <w:tcW w:w="324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30%</w:t>
            </w:r>
          </w:p>
        </w:tc>
      </w:tr>
      <w:tr w:rsidR="00D12433" w:rsidRPr="00600540" w:rsidTr="00D12433">
        <w:tc>
          <w:tcPr>
            <w:tcW w:w="81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D</w:t>
            </w:r>
          </w:p>
        </w:tc>
        <w:tc>
          <w:tcPr>
            <w:tcW w:w="315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All</w:t>
            </w:r>
          </w:p>
        </w:tc>
        <w:tc>
          <w:tcPr>
            <w:tcW w:w="3240"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0%</w:t>
            </w:r>
          </w:p>
        </w:tc>
      </w:tr>
    </w:tbl>
    <w:p w:rsidR="00D12433" w:rsidRDefault="00D12433" w:rsidP="00B357FB">
      <w:pPr>
        <w:spacing w:line="240" w:lineRule="auto"/>
        <w:jc w:val="both"/>
        <w:rPr>
          <w:rFonts w:ascii="Times New Roman" w:hAnsi="Times New Roman" w:cs="Times New Roman"/>
        </w:rPr>
      </w:pPr>
    </w:p>
    <w:p w:rsidR="00D12433" w:rsidRDefault="00D12433" w:rsidP="00B357FB">
      <w:pPr>
        <w:spacing w:line="240" w:lineRule="auto"/>
        <w:jc w:val="both"/>
        <w:rPr>
          <w:rFonts w:ascii="Times New Roman" w:hAnsi="Times New Roman" w:cs="Times New Roman"/>
        </w:rPr>
      </w:pPr>
    </w:p>
    <w:p w:rsidR="00D12433" w:rsidRDefault="00D12433" w:rsidP="00B357FB">
      <w:pPr>
        <w:spacing w:line="240" w:lineRule="auto"/>
        <w:jc w:val="both"/>
        <w:rPr>
          <w:rFonts w:ascii="Times New Roman" w:hAnsi="Times New Roman" w:cs="Times New Roman"/>
          <w:b/>
          <w:color w:val="7030A0"/>
          <w:sz w:val="24"/>
          <w:szCs w:val="24"/>
          <w:u w:val="single"/>
        </w:rPr>
      </w:pPr>
      <w:r w:rsidRPr="00EB413D">
        <w:rPr>
          <w:rFonts w:ascii="Times New Roman" w:hAnsi="Times New Roman" w:cs="Times New Roman"/>
          <w:b/>
          <w:color w:val="7030A0"/>
          <w:sz w:val="24"/>
          <w:szCs w:val="24"/>
          <w:u w:val="single"/>
        </w:rPr>
        <w:t xml:space="preserve">Interpretation: </w:t>
      </w:r>
    </w:p>
    <w:p w:rsidR="00D12433" w:rsidRPr="00EB413D" w:rsidRDefault="00D12433" w:rsidP="00B357FB">
      <w:pPr>
        <w:spacing w:line="240" w:lineRule="auto"/>
        <w:jc w:val="both"/>
        <w:rPr>
          <w:rFonts w:ascii="Times New Roman" w:hAnsi="Times New Roman" w:cs="Times New Roman"/>
          <w:sz w:val="24"/>
          <w:szCs w:val="24"/>
        </w:rPr>
      </w:pPr>
      <w:r w:rsidRPr="00EB413D">
        <w:rPr>
          <w:rFonts w:ascii="Times New Roman" w:hAnsi="Times New Roman" w:cs="Times New Roman"/>
          <w:sz w:val="24"/>
          <w:szCs w:val="24"/>
        </w:rPr>
        <w:t>30% employees said clients rates their performances and other 70% employees told their performances are being rated by their superiors.</w:t>
      </w:r>
    </w:p>
    <w:p w:rsidR="00D12433" w:rsidRPr="00EB413D" w:rsidRDefault="00D12433" w:rsidP="00B357FB">
      <w:pPr>
        <w:spacing w:line="240" w:lineRule="auto"/>
        <w:jc w:val="both"/>
        <w:rPr>
          <w:rFonts w:ascii="Times New Roman" w:hAnsi="Times New Roman" w:cs="Times New Roman"/>
        </w:rPr>
      </w:pPr>
    </w:p>
    <w:p w:rsidR="00D12433" w:rsidRDefault="003D63EF" w:rsidP="00B357FB">
      <w:pPr>
        <w:spacing w:line="240" w:lineRule="auto"/>
        <w:jc w:val="both"/>
        <w:rPr>
          <w:rFonts w:ascii="Times New Roman" w:hAnsi="Times New Roman" w:cs="Times New Roman"/>
        </w:rPr>
      </w:pPr>
      <w:r w:rsidRPr="00140CF3">
        <w:rPr>
          <w:rFonts w:ascii="Times New Roman" w:hAnsi="Times New Roman" w:cs="Times New Roman"/>
          <w:noProof/>
        </w:rPr>
        <w:drawing>
          <wp:inline distT="0" distB="0" distL="0" distR="0">
            <wp:extent cx="5218994" cy="3713409"/>
            <wp:effectExtent l="19050" t="0" r="19756" b="1341"/>
            <wp:docPr id="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D63EF" w:rsidRDefault="003D63EF" w:rsidP="00B357FB">
      <w:pPr>
        <w:spacing w:line="240" w:lineRule="auto"/>
        <w:jc w:val="both"/>
        <w:rPr>
          <w:rFonts w:ascii="Times New Roman" w:hAnsi="Times New Roman" w:cs="Times New Roman"/>
        </w:rPr>
      </w:pP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Pr="00600540" w:rsidRDefault="00D12433" w:rsidP="00B357FB">
      <w:pPr>
        <w:spacing w:line="240" w:lineRule="auto"/>
        <w:jc w:val="both"/>
        <w:rPr>
          <w:rFonts w:ascii="Times New Roman" w:hAnsi="Times New Roman" w:cs="Times New Roman"/>
          <w:sz w:val="24"/>
          <w:szCs w:val="24"/>
        </w:rPr>
      </w:pPr>
      <w:r>
        <w:rPr>
          <w:rFonts w:ascii="Times New Roman" w:hAnsi="Times New Roman" w:cs="Times New Roman"/>
          <w:sz w:val="24"/>
          <w:szCs w:val="24"/>
        </w:rPr>
        <w:t>From the questionnaire survey we came to know that superiors rate 70%  of performance and c</w:t>
      </w:r>
      <w:r w:rsidRPr="00600540">
        <w:rPr>
          <w:rFonts w:ascii="Times New Roman" w:hAnsi="Times New Roman" w:cs="Times New Roman"/>
          <w:sz w:val="24"/>
          <w:szCs w:val="24"/>
        </w:rPr>
        <w:t>lients</w:t>
      </w:r>
      <w:r>
        <w:rPr>
          <w:rFonts w:ascii="Times New Roman" w:hAnsi="Times New Roman" w:cs="Times New Roman"/>
          <w:sz w:val="24"/>
          <w:szCs w:val="24"/>
        </w:rPr>
        <w:t xml:space="preserve"> rate 30% of performance.</w:t>
      </w:r>
    </w:p>
    <w:p w:rsidR="00D12433" w:rsidRDefault="00D12433" w:rsidP="00B357FB">
      <w:pPr>
        <w:spacing w:line="240" w:lineRule="auto"/>
        <w:jc w:val="both"/>
        <w:rPr>
          <w:rFonts w:ascii="Times New Roman" w:hAnsi="Times New Roman" w:cs="Times New Roman"/>
        </w:rPr>
      </w:pPr>
    </w:p>
    <w:p w:rsidR="00D12433" w:rsidRDefault="00D12433" w:rsidP="002315E6">
      <w:pPr>
        <w:pStyle w:val="ListParagraph"/>
        <w:numPr>
          <w:ilvl w:val="0"/>
          <w:numId w:val="57"/>
        </w:numPr>
        <w:spacing w:line="240" w:lineRule="auto"/>
        <w:jc w:val="both"/>
        <w:rPr>
          <w:rFonts w:ascii="Times New Roman" w:hAnsi="Times New Roman" w:cs="Times New Roman"/>
          <w:sz w:val="24"/>
          <w:szCs w:val="24"/>
        </w:rPr>
      </w:pPr>
      <w:r w:rsidRPr="00600540">
        <w:rPr>
          <w:rFonts w:ascii="Times New Roman" w:hAnsi="Times New Roman" w:cs="Times New Roman"/>
          <w:sz w:val="24"/>
          <w:szCs w:val="24"/>
        </w:rPr>
        <w:t>Is 360-degree appraisal process undertaken in the organization?</w:t>
      </w:r>
    </w:p>
    <w:p w:rsidR="00D12433" w:rsidRPr="00600540" w:rsidRDefault="00D12433" w:rsidP="00B357FB">
      <w:pPr>
        <w:pStyle w:val="ListParagraph"/>
        <w:spacing w:line="240" w:lineRule="auto"/>
        <w:jc w:val="both"/>
        <w:rPr>
          <w:rFonts w:ascii="Times New Roman" w:hAnsi="Times New Roman" w:cs="Times New Roman"/>
          <w:sz w:val="24"/>
          <w:szCs w:val="24"/>
        </w:rPr>
      </w:pPr>
    </w:p>
    <w:tbl>
      <w:tblPr>
        <w:tblStyle w:val="TableGrid"/>
        <w:tblW w:w="0" w:type="auto"/>
        <w:tblInd w:w="918" w:type="dxa"/>
        <w:tblLook w:val="04A0" w:firstRow="1" w:lastRow="0" w:firstColumn="1" w:lastColumn="0" w:noHBand="0" w:noVBand="1"/>
      </w:tblPr>
      <w:tblGrid>
        <w:gridCol w:w="806"/>
        <w:gridCol w:w="3045"/>
        <w:gridCol w:w="3314"/>
      </w:tblGrid>
      <w:tr w:rsidR="00D12433" w:rsidRPr="00600540" w:rsidTr="00D12433">
        <w:trPr>
          <w:trHeight w:val="527"/>
        </w:trPr>
        <w:tc>
          <w:tcPr>
            <w:tcW w:w="806"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A</w:t>
            </w:r>
          </w:p>
        </w:tc>
        <w:tc>
          <w:tcPr>
            <w:tcW w:w="3045"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Yes</w:t>
            </w:r>
          </w:p>
        </w:tc>
        <w:tc>
          <w:tcPr>
            <w:tcW w:w="3314"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100%</w:t>
            </w:r>
          </w:p>
        </w:tc>
      </w:tr>
      <w:tr w:rsidR="00D12433" w:rsidRPr="00600540" w:rsidTr="00D12433">
        <w:trPr>
          <w:trHeight w:val="560"/>
        </w:trPr>
        <w:tc>
          <w:tcPr>
            <w:tcW w:w="806"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B</w:t>
            </w:r>
          </w:p>
        </w:tc>
        <w:tc>
          <w:tcPr>
            <w:tcW w:w="3045"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No</w:t>
            </w:r>
          </w:p>
        </w:tc>
        <w:tc>
          <w:tcPr>
            <w:tcW w:w="3314" w:type="dxa"/>
          </w:tcPr>
          <w:p w:rsidR="00D12433" w:rsidRPr="00600540" w:rsidRDefault="00D12433" w:rsidP="00B357FB">
            <w:pPr>
              <w:jc w:val="both"/>
              <w:rPr>
                <w:rFonts w:ascii="Times New Roman" w:hAnsi="Times New Roman" w:cs="Times New Roman"/>
                <w:sz w:val="24"/>
                <w:szCs w:val="24"/>
              </w:rPr>
            </w:pPr>
            <w:r w:rsidRPr="00600540">
              <w:rPr>
                <w:rFonts w:ascii="Times New Roman" w:hAnsi="Times New Roman" w:cs="Times New Roman"/>
                <w:sz w:val="24"/>
                <w:szCs w:val="24"/>
              </w:rPr>
              <w:t>0%</w:t>
            </w:r>
          </w:p>
        </w:tc>
      </w:tr>
    </w:tbl>
    <w:p w:rsidR="00D12433" w:rsidRDefault="00D12433" w:rsidP="00B357FB">
      <w:pPr>
        <w:jc w:val="both"/>
        <w:rPr>
          <w:rFonts w:ascii="Times New Roman" w:hAnsi="Times New Roman" w:cs="Times New Roman"/>
          <w:sz w:val="24"/>
          <w:szCs w:val="24"/>
        </w:rPr>
      </w:pPr>
    </w:p>
    <w:p w:rsidR="00D12433" w:rsidRPr="00600540" w:rsidRDefault="00D12433" w:rsidP="00B357FB">
      <w:pPr>
        <w:jc w:val="both"/>
        <w:rPr>
          <w:rFonts w:ascii="Times New Roman" w:hAnsi="Times New Roman" w:cs="Times New Roman"/>
          <w:sz w:val="24"/>
          <w:szCs w:val="24"/>
        </w:rPr>
      </w:pPr>
      <w:r w:rsidRPr="00EB413D">
        <w:rPr>
          <w:rFonts w:ascii="Times New Roman" w:hAnsi="Times New Roman" w:cs="Times New Roman"/>
          <w:b/>
          <w:color w:val="7030A0"/>
          <w:sz w:val="24"/>
          <w:szCs w:val="24"/>
          <w:u w:val="single"/>
        </w:rPr>
        <w:t>Interpretation:</w:t>
      </w:r>
      <w:r>
        <w:rPr>
          <w:rFonts w:ascii="Times New Roman" w:hAnsi="Times New Roman" w:cs="Times New Roman"/>
          <w:sz w:val="24"/>
          <w:szCs w:val="24"/>
        </w:rPr>
        <w:t xml:space="preserve"> All of them said in their organization 360 degree appraisal process are used by their employers.</w:t>
      </w:r>
    </w:p>
    <w:p w:rsidR="00D12433" w:rsidRPr="00ED5BFC" w:rsidRDefault="00D12433" w:rsidP="00B357FB">
      <w:pPr>
        <w:jc w:val="both"/>
        <w:rPr>
          <w:rFonts w:ascii="Times New Roman" w:hAnsi="Times New Roman" w:cs="Times New Roman"/>
        </w:rPr>
      </w:pPr>
      <w:r w:rsidRPr="00FF2502">
        <w:rPr>
          <w:rFonts w:ascii="Times New Roman" w:hAnsi="Times New Roman" w:cs="Times New Roman"/>
          <w:noProof/>
        </w:rPr>
        <w:drawing>
          <wp:inline distT="0" distB="0" distL="0" distR="0">
            <wp:extent cx="5649736" cy="3578578"/>
            <wp:effectExtent l="19050" t="0" r="27164" b="2822"/>
            <wp:docPr id="10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12433" w:rsidRDefault="00D12433" w:rsidP="00B357FB">
      <w:pPr>
        <w:jc w:val="both"/>
        <w:rPr>
          <w:rFonts w:ascii="Times New Roman" w:hAnsi="Times New Roman" w:cs="Times New Roman"/>
        </w:rPr>
      </w:pPr>
    </w:p>
    <w:p w:rsidR="00D12433" w:rsidRPr="00674036" w:rsidRDefault="00D12433" w:rsidP="00B357FB">
      <w:pPr>
        <w:spacing w:line="360" w:lineRule="auto"/>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jc w:val="both"/>
        <w:rPr>
          <w:rFonts w:ascii="Times New Roman" w:hAnsi="Times New Roman" w:cs="Times New Roman"/>
        </w:rPr>
      </w:pPr>
      <w:r w:rsidRPr="00ED5BFC">
        <w:rPr>
          <w:rFonts w:ascii="Times New Roman" w:hAnsi="Times New Roman" w:cs="Times New Roman"/>
          <w:sz w:val="24"/>
          <w:szCs w:val="24"/>
        </w:rPr>
        <w:t>All the employees responded that</w:t>
      </w:r>
      <w:r w:rsidRPr="00600540">
        <w:rPr>
          <w:rFonts w:ascii="Times New Roman" w:hAnsi="Times New Roman" w:cs="Times New Roman"/>
          <w:sz w:val="24"/>
          <w:szCs w:val="24"/>
        </w:rPr>
        <w:t>360-degree appraisal process</w:t>
      </w:r>
      <w:r>
        <w:rPr>
          <w:rFonts w:ascii="Times New Roman" w:hAnsi="Times New Roman" w:cs="Times New Roman"/>
          <w:sz w:val="24"/>
          <w:szCs w:val="24"/>
        </w:rPr>
        <w:t xml:space="preserve"> is</w:t>
      </w:r>
      <w:r w:rsidRPr="00600540">
        <w:rPr>
          <w:rFonts w:ascii="Times New Roman" w:hAnsi="Times New Roman" w:cs="Times New Roman"/>
          <w:sz w:val="24"/>
          <w:szCs w:val="24"/>
        </w:rPr>
        <w:t xml:space="preserve"> undertaken in the organization</w:t>
      </w:r>
      <w:r>
        <w:rPr>
          <w:rFonts w:ascii="Times New Roman" w:hAnsi="Times New Roman" w:cs="Times New Roman"/>
          <w:sz w:val="24"/>
          <w:szCs w:val="24"/>
        </w:rPr>
        <w:t>.</w:t>
      </w:r>
    </w:p>
    <w:p w:rsidR="00D12433" w:rsidRDefault="00D12433" w:rsidP="00B357FB">
      <w:pPr>
        <w:jc w:val="both"/>
        <w:rPr>
          <w:rFonts w:ascii="Times New Roman" w:hAnsi="Times New Roman" w:cs="Times New Roman"/>
        </w:rPr>
      </w:pPr>
    </w:p>
    <w:p w:rsidR="00D12433" w:rsidRPr="00ED4684" w:rsidRDefault="00D12433" w:rsidP="002315E6">
      <w:pPr>
        <w:pStyle w:val="ListParagraph"/>
        <w:numPr>
          <w:ilvl w:val="0"/>
          <w:numId w:val="57"/>
        </w:numPr>
        <w:jc w:val="both"/>
        <w:rPr>
          <w:rFonts w:ascii="Times New Roman" w:hAnsi="Times New Roman" w:cs="Times New Roman"/>
          <w:sz w:val="24"/>
          <w:szCs w:val="24"/>
        </w:rPr>
      </w:pPr>
      <w:r w:rsidRPr="00ED4684">
        <w:rPr>
          <w:rFonts w:ascii="Times New Roman" w:hAnsi="Times New Roman" w:cs="Times New Roman"/>
          <w:sz w:val="24"/>
          <w:szCs w:val="24"/>
        </w:rPr>
        <w:t xml:space="preserve"> Performance Appraisal method in your organization is satisfactory and effective.</w:t>
      </w:r>
    </w:p>
    <w:p w:rsidR="00D12433" w:rsidRPr="005403FF" w:rsidRDefault="00D12433" w:rsidP="00B357FB">
      <w:pPr>
        <w:pStyle w:val="ListParagraph"/>
        <w:jc w:val="both"/>
        <w:rPr>
          <w:rFonts w:ascii="Times New Roman" w:hAnsi="Times New Roman" w:cs="Times New Roman"/>
        </w:rPr>
      </w:pP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tabs>
                <w:tab w:val="left" w:pos="1095"/>
                <w:tab w:val="center" w:pos="1287"/>
              </w:tabs>
              <w:jc w:val="both"/>
              <w:rPr>
                <w:rFonts w:ascii="Times New Roman" w:hAnsi="Times New Roman" w:cs="Times New Roman"/>
                <w:sz w:val="24"/>
                <w:szCs w:val="24"/>
              </w:rPr>
            </w:pPr>
            <w:r>
              <w:rPr>
                <w:rFonts w:ascii="Times New Roman" w:hAnsi="Times New Roman" w:cs="Times New Roman"/>
                <w:sz w:val="24"/>
                <w:szCs w:val="24"/>
              </w:rPr>
              <w:tab/>
              <w:t>40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50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1</w:t>
            </w: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Default="00D12433" w:rsidP="00B357FB">
      <w:pPr>
        <w:jc w:val="both"/>
        <w:rPr>
          <w:rFonts w:ascii="Times New Roman" w:hAnsi="Times New Roman" w:cs="Times New Roman"/>
        </w:rPr>
      </w:pPr>
    </w:p>
    <w:p w:rsidR="00D12433" w:rsidRPr="00C00769" w:rsidRDefault="00D12433" w:rsidP="00B357FB">
      <w:pPr>
        <w:jc w:val="both"/>
        <w:rPr>
          <w:rFonts w:ascii="Times New Roman" w:hAnsi="Times New Roman" w:cs="Times New Roman"/>
          <w:sz w:val="24"/>
          <w:szCs w:val="24"/>
        </w:rPr>
      </w:pPr>
      <w:r w:rsidRPr="00EB413D">
        <w:rPr>
          <w:rFonts w:ascii="Times New Roman" w:hAnsi="Times New Roman" w:cs="Times New Roman"/>
          <w:b/>
          <w:color w:val="7030A0"/>
          <w:sz w:val="24"/>
          <w:szCs w:val="24"/>
          <w:u w:val="single"/>
        </w:rPr>
        <w:t xml:space="preserve">Interpretation: </w:t>
      </w:r>
      <w:r w:rsidRPr="00C00769">
        <w:rPr>
          <w:rFonts w:ascii="Times New Roman" w:hAnsi="Times New Roman" w:cs="Times New Roman"/>
          <w:sz w:val="24"/>
          <w:szCs w:val="24"/>
        </w:rPr>
        <w:t>4 people strongly agreed in the question about their satisfaction in performance appraisal method of their office, 5 people were agreed and one person was neutral.</w:t>
      </w:r>
    </w:p>
    <w:p w:rsidR="00D12433" w:rsidRDefault="00D12433" w:rsidP="00B357FB">
      <w:pPr>
        <w:jc w:val="both"/>
        <w:rPr>
          <w:rFonts w:ascii="Times New Roman" w:hAnsi="Times New Roman" w:cs="Times New Roman"/>
        </w:rPr>
      </w:pPr>
      <w:r w:rsidRPr="00FF2502">
        <w:rPr>
          <w:rFonts w:ascii="Times New Roman" w:hAnsi="Times New Roman" w:cs="Times New Roman"/>
          <w:noProof/>
        </w:rPr>
        <w:drawing>
          <wp:inline distT="0" distB="0" distL="0" distR="0">
            <wp:extent cx="5541786" cy="3736622"/>
            <wp:effectExtent l="19050" t="0" r="20814" b="0"/>
            <wp:docPr id="10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12433" w:rsidRDefault="00D12433" w:rsidP="00B357FB">
      <w:pPr>
        <w:jc w:val="both"/>
        <w:rPr>
          <w:rFonts w:ascii="Times New Roman" w:hAnsi="Times New Roman" w:cs="Times New Roman"/>
        </w:rPr>
      </w:pPr>
    </w:p>
    <w:p w:rsidR="00D12433" w:rsidRPr="00674036" w:rsidRDefault="00D12433" w:rsidP="00B357FB">
      <w:pPr>
        <w:jc w:val="both"/>
        <w:rPr>
          <w:rFonts w:ascii="Times New Roman" w:hAnsi="Times New Roman" w:cs="Times New Roman"/>
          <w:b/>
          <w:color w:val="7030A0"/>
          <w:sz w:val="24"/>
          <w:szCs w:val="24"/>
          <w:u w:val="single"/>
        </w:rPr>
      </w:pPr>
      <w:r w:rsidRPr="00674036">
        <w:rPr>
          <w:rFonts w:ascii="Times New Roman" w:hAnsi="Times New Roman" w:cs="Times New Roman"/>
          <w:b/>
          <w:color w:val="7030A0"/>
          <w:sz w:val="24"/>
          <w:szCs w:val="24"/>
          <w:u w:val="single"/>
        </w:rPr>
        <w:t>Interpretation:</w:t>
      </w:r>
    </w:p>
    <w:p w:rsidR="00D12433" w:rsidRDefault="00D12433" w:rsidP="00B357FB">
      <w:pPr>
        <w:jc w:val="both"/>
        <w:rPr>
          <w:rFonts w:ascii="Times New Roman" w:hAnsi="Times New Roman" w:cs="Times New Roman"/>
        </w:rPr>
      </w:pPr>
      <w:r>
        <w:rPr>
          <w:rFonts w:ascii="Times New Roman" w:hAnsi="Times New Roman" w:cs="Times New Roman"/>
          <w:sz w:val="24"/>
          <w:szCs w:val="24"/>
        </w:rPr>
        <w:t xml:space="preserve">From the questionnaire survey we came to know that  40% employees </w:t>
      </w:r>
      <w:r w:rsidRPr="00ED5BFC">
        <w:rPr>
          <w:rFonts w:ascii="Times New Roman" w:hAnsi="Times New Roman" w:cs="Times New Roman"/>
          <w:sz w:val="24"/>
          <w:szCs w:val="24"/>
        </w:rPr>
        <w:t>Strongly Agree</w:t>
      </w:r>
      <w:r>
        <w:rPr>
          <w:rFonts w:ascii="Times New Roman" w:hAnsi="Times New Roman" w:cs="Times New Roman"/>
          <w:sz w:val="24"/>
          <w:szCs w:val="24"/>
        </w:rPr>
        <w:t xml:space="preserve">, 50% employees </w:t>
      </w:r>
      <w:r w:rsidRPr="00ED5BFC">
        <w:rPr>
          <w:rFonts w:ascii="Times New Roman" w:hAnsi="Times New Roman" w:cs="Times New Roman"/>
          <w:sz w:val="24"/>
          <w:szCs w:val="24"/>
        </w:rPr>
        <w:t>Agree</w:t>
      </w:r>
      <w:r>
        <w:rPr>
          <w:rFonts w:ascii="Times New Roman" w:hAnsi="Times New Roman" w:cs="Times New Roman"/>
          <w:sz w:val="24"/>
          <w:szCs w:val="24"/>
        </w:rPr>
        <w:t xml:space="preserve"> and 10% n</w:t>
      </w:r>
      <w:r w:rsidRPr="00ED5BFC">
        <w:rPr>
          <w:rFonts w:ascii="Times New Roman" w:hAnsi="Times New Roman" w:cs="Times New Roman"/>
          <w:sz w:val="24"/>
          <w:szCs w:val="24"/>
        </w:rPr>
        <w:t>eutral</w:t>
      </w:r>
      <w:r>
        <w:rPr>
          <w:rFonts w:ascii="Times New Roman" w:hAnsi="Times New Roman" w:cs="Times New Roman"/>
          <w:sz w:val="24"/>
          <w:szCs w:val="24"/>
        </w:rPr>
        <w:t xml:space="preserve"> with this statements.</w:t>
      </w:r>
    </w:p>
    <w:p w:rsidR="00D12433" w:rsidRPr="00ED5BFC" w:rsidRDefault="00D12433" w:rsidP="00B357FB">
      <w:pPr>
        <w:jc w:val="both"/>
        <w:rPr>
          <w:rFonts w:ascii="Times New Roman" w:hAnsi="Times New Roman" w:cs="Times New Roman"/>
        </w:rPr>
      </w:pPr>
    </w:p>
    <w:p w:rsidR="00D12433" w:rsidRDefault="00D12433" w:rsidP="00B357FB">
      <w:pPr>
        <w:pStyle w:val="ListParagraph"/>
        <w:jc w:val="both"/>
        <w:rPr>
          <w:rFonts w:ascii="Times New Roman" w:hAnsi="Times New Roman" w:cs="Times New Roman"/>
        </w:rPr>
      </w:pPr>
    </w:p>
    <w:p w:rsidR="00D12433" w:rsidRPr="00066CF2" w:rsidRDefault="00D12433" w:rsidP="002315E6">
      <w:pPr>
        <w:pStyle w:val="ListParagraph"/>
        <w:numPr>
          <w:ilvl w:val="0"/>
          <w:numId w:val="57"/>
        </w:numPr>
        <w:jc w:val="both"/>
        <w:rPr>
          <w:rFonts w:ascii="Times New Roman" w:hAnsi="Times New Roman" w:cs="Times New Roman"/>
          <w:sz w:val="24"/>
          <w:szCs w:val="24"/>
        </w:rPr>
      </w:pPr>
      <w:r w:rsidRPr="00066CF2">
        <w:rPr>
          <w:rFonts w:ascii="Times New Roman" w:hAnsi="Times New Roman" w:cs="Times New Roman"/>
          <w:sz w:val="24"/>
          <w:szCs w:val="24"/>
        </w:rPr>
        <w:t>Performance Appraisal is completely free from biasness</w:t>
      </w: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70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30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Default="00D12433" w:rsidP="00B357FB">
      <w:pPr>
        <w:jc w:val="both"/>
        <w:rPr>
          <w:rFonts w:ascii="Times New Roman" w:hAnsi="Times New Roman" w:cs="Times New Roman"/>
        </w:rPr>
      </w:pPr>
    </w:p>
    <w:p w:rsidR="00D12433" w:rsidRPr="00C00769" w:rsidRDefault="00D12433" w:rsidP="00B357FB">
      <w:pPr>
        <w:jc w:val="both"/>
        <w:rPr>
          <w:rFonts w:ascii="Times New Roman" w:hAnsi="Times New Roman" w:cs="Times New Roman"/>
          <w:sz w:val="24"/>
          <w:szCs w:val="24"/>
        </w:rPr>
      </w:pPr>
      <w:r w:rsidRPr="00C00769">
        <w:rPr>
          <w:rFonts w:ascii="Times New Roman" w:hAnsi="Times New Roman" w:cs="Times New Roman"/>
          <w:b/>
          <w:sz w:val="24"/>
          <w:szCs w:val="24"/>
          <w:u w:val="single"/>
        </w:rPr>
        <w:t>Interpretation:</w:t>
      </w:r>
      <w:r>
        <w:rPr>
          <w:rFonts w:ascii="Times New Roman" w:hAnsi="Times New Roman" w:cs="Times New Roman"/>
          <w:sz w:val="24"/>
          <w:szCs w:val="24"/>
        </w:rPr>
        <w:t>7 people were strongly agreed with their free of biasness in PA system of Sonali bank and other 3 people were just agreed on it.</w:t>
      </w:r>
    </w:p>
    <w:p w:rsidR="00D12433" w:rsidRPr="00ED5BFC" w:rsidRDefault="00D12433" w:rsidP="00B357FB">
      <w:pPr>
        <w:jc w:val="both"/>
        <w:rPr>
          <w:rFonts w:ascii="Times New Roman" w:hAnsi="Times New Roman" w:cs="Times New Roman"/>
        </w:rPr>
      </w:pPr>
      <w:r w:rsidRPr="007668EC">
        <w:rPr>
          <w:rFonts w:ascii="Times New Roman" w:hAnsi="Times New Roman" w:cs="Times New Roman"/>
          <w:noProof/>
        </w:rPr>
        <w:drawing>
          <wp:inline distT="0" distB="0" distL="0" distR="0">
            <wp:extent cx="5350369" cy="3736622"/>
            <wp:effectExtent l="19050" t="0" r="21731" b="0"/>
            <wp:docPr id="107"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12433" w:rsidRDefault="00D12433" w:rsidP="00B357FB">
      <w:pPr>
        <w:pStyle w:val="ListParagraph"/>
        <w:jc w:val="both"/>
        <w:rPr>
          <w:rFonts w:ascii="Times New Roman" w:hAnsi="Times New Roman" w:cs="Times New Roman"/>
          <w:sz w:val="24"/>
          <w:szCs w:val="24"/>
        </w:rPr>
      </w:pPr>
    </w:p>
    <w:p w:rsidR="00D12433" w:rsidRDefault="00D12433" w:rsidP="00B357FB">
      <w:pPr>
        <w:pStyle w:val="ListParagraph"/>
        <w:jc w:val="both"/>
        <w:rPr>
          <w:rFonts w:ascii="Times New Roman" w:hAnsi="Times New Roman" w:cs="Times New Roman"/>
          <w:sz w:val="24"/>
          <w:szCs w:val="24"/>
        </w:rPr>
      </w:pPr>
    </w:p>
    <w:p w:rsidR="00D12433" w:rsidRDefault="00D12433" w:rsidP="00B357FB">
      <w:pPr>
        <w:pStyle w:val="ListParagraph"/>
        <w:jc w:val="both"/>
        <w:rPr>
          <w:rFonts w:ascii="Times New Roman" w:hAnsi="Times New Roman" w:cs="Times New Roman"/>
          <w:sz w:val="24"/>
          <w:szCs w:val="24"/>
        </w:rPr>
      </w:pPr>
    </w:p>
    <w:p w:rsidR="00D12433" w:rsidRDefault="00D12433" w:rsidP="00B357FB">
      <w:pPr>
        <w:pStyle w:val="ListParagraph"/>
        <w:jc w:val="both"/>
        <w:rPr>
          <w:rFonts w:ascii="Times New Roman" w:hAnsi="Times New Roman" w:cs="Times New Roman"/>
          <w:sz w:val="24"/>
          <w:szCs w:val="24"/>
        </w:rPr>
      </w:pPr>
    </w:p>
    <w:p w:rsidR="00D12433" w:rsidRDefault="00D12433" w:rsidP="00B357FB">
      <w:pPr>
        <w:pStyle w:val="ListParagraph"/>
        <w:jc w:val="both"/>
        <w:rPr>
          <w:rFonts w:ascii="Times New Roman" w:hAnsi="Times New Roman" w:cs="Times New Roman"/>
          <w:sz w:val="24"/>
          <w:szCs w:val="24"/>
        </w:rPr>
      </w:pPr>
    </w:p>
    <w:p w:rsidR="00D12433" w:rsidRPr="00066CF2" w:rsidRDefault="00D12433" w:rsidP="002315E6">
      <w:pPr>
        <w:pStyle w:val="ListParagraph"/>
        <w:numPr>
          <w:ilvl w:val="0"/>
          <w:numId w:val="50"/>
        </w:numPr>
        <w:jc w:val="both"/>
        <w:rPr>
          <w:rFonts w:ascii="Times New Roman" w:hAnsi="Times New Roman" w:cs="Times New Roman"/>
          <w:sz w:val="24"/>
          <w:szCs w:val="24"/>
        </w:rPr>
      </w:pPr>
      <w:r w:rsidRPr="00066CF2">
        <w:rPr>
          <w:rFonts w:ascii="Times New Roman" w:hAnsi="Times New Roman" w:cs="Times New Roman"/>
          <w:sz w:val="24"/>
          <w:szCs w:val="24"/>
        </w:rPr>
        <w:t>Performance Appraisal method helps to raise organizational total output</w:t>
      </w: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90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10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Default="00D12433" w:rsidP="00B357FB">
      <w:pPr>
        <w:ind w:firstLine="720"/>
        <w:jc w:val="both"/>
        <w:rPr>
          <w:rFonts w:ascii="Times New Roman" w:hAnsi="Times New Roman" w:cs="Times New Roman"/>
        </w:rPr>
      </w:pPr>
    </w:p>
    <w:p w:rsidR="00D12433" w:rsidRDefault="00D12433" w:rsidP="00B357FB">
      <w:pPr>
        <w:ind w:firstLine="720"/>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Pr="00ED5BFC" w:rsidRDefault="00D12433" w:rsidP="00B357FB">
      <w:pPr>
        <w:jc w:val="both"/>
        <w:rPr>
          <w:rFonts w:ascii="Times New Roman" w:hAnsi="Times New Roman" w:cs="Times New Roman"/>
        </w:rPr>
      </w:pPr>
      <w:r w:rsidRPr="00CA1F1B">
        <w:rPr>
          <w:rFonts w:ascii="Times New Roman" w:hAnsi="Times New Roman" w:cs="Times New Roman"/>
          <w:noProof/>
        </w:rPr>
        <w:drawing>
          <wp:inline distT="0" distB="0" distL="0" distR="0">
            <wp:extent cx="5614106" cy="3520228"/>
            <wp:effectExtent l="19050" t="0" r="24694" b="4022"/>
            <wp:docPr id="108"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12433" w:rsidRDefault="00D12433" w:rsidP="00B357FB">
      <w:pPr>
        <w:jc w:val="both"/>
        <w:rPr>
          <w:rFonts w:ascii="Times New Roman" w:hAnsi="Times New Roman" w:cs="Times New Roman"/>
        </w:rPr>
      </w:pPr>
    </w:p>
    <w:p w:rsidR="00D12433" w:rsidRPr="00C00769" w:rsidRDefault="00D12433" w:rsidP="00B357FB">
      <w:pPr>
        <w:jc w:val="both"/>
        <w:rPr>
          <w:rFonts w:ascii="Times New Roman" w:hAnsi="Times New Roman" w:cs="Times New Roman"/>
          <w:sz w:val="24"/>
          <w:szCs w:val="24"/>
        </w:rPr>
      </w:pPr>
      <w:r w:rsidRPr="00C00769">
        <w:rPr>
          <w:rFonts w:ascii="Times New Roman" w:hAnsi="Times New Roman" w:cs="Times New Roman"/>
          <w:b/>
          <w:color w:val="7030A0"/>
          <w:sz w:val="24"/>
          <w:szCs w:val="24"/>
          <w:u w:val="single"/>
        </w:rPr>
        <w:t>Interpretation</w:t>
      </w:r>
      <w:r w:rsidRPr="00C00769">
        <w:rPr>
          <w:rFonts w:ascii="Times New Roman" w:hAnsi="Times New Roman" w:cs="Times New Roman"/>
          <w:b/>
          <w:sz w:val="24"/>
          <w:szCs w:val="24"/>
          <w:u w:val="single"/>
        </w:rPr>
        <w:t xml:space="preserve">: </w:t>
      </w:r>
      <w:r w:rsidRPr="00C00769">
        <w:rPr>
          <w:rFonts w:ascii="Times New Roman" w:hAnsi="Times New Roman" w:cs="Times New Roman"/>
          <w:sz w:val="24"/>
          <w:szCs w:val="24"/>
        </w:rPr>
        <w:t>9 people were strongly agreed that performance appraisal method of sonali bank is raising the total output of organization and 1 person was just agreed.</w:t>
      </w:r>
    </w:p>
    <w:p w:rsidR="00D12433" w:rsidRPr="00C00769"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2315E6">
      <w:pPr>
        <w:pStyle w:val="ListParagraph"/>
        <w:numPr>
          <w:ilvl w:val="0"/>
          <w:numId w:val="50"/>
        </w:numPr>
        <w:jc w:val="both"/>
        <w:rPr>
          <w:rFonts w:ascii="Times New Roman" w:hAnsi="Times New Roman" w:cs="Times New Roman"/>
        </w:rPr>
      </w:pPr>
      <w:r w:rsidRPr="00CA1F1B">
        <w:rPr>
          <w:rFonts w:ascii="Times New Roman" w:hAnsi="Times New Roman" w:cs="Times New Roman"/>
        </w:rPr>
        <w:t>Performance Appraisal method is sufficient in appraising the performances of employees</w:t>
      </w:r>
    </w:p>
    <w:p w:rsidR="00D12433" w:rsidRPr="00CA1F1B" w:rsidRDefault="00D12433" w:rsidP="00B357FB">
      <w:pPr>
        <w:pStyle w:val="ListParagraph"/>
        <w:jc w:val="both"/>
        <w:rPr>
          <w:rFonts w:ascii="Times New Roman" w:hAnsi="Times New Roman" w:cs="Times New Roman"/>
        </w:rPr>
      </w:pP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40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50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10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Default="00D12433" w:rsidP="00B357FB">
      <w:pPr>
        <w:jc w:val="both"/>
        <w:rPr>
          <w:rFonts w:ascii="Times New Roman" w:hAnsi="Times New Roman" w:cs="Times New Roman"/>
        </w:rPr>
      </w:pPr>
    </w:p>
    <w:p w:rsidR="00D12433" w:rsidRPr="00346253" w:rsidRDefault="00D12433" w:rsidP="00B357FB">
      <w:pPr>
        <w:jc w:val="both"/>
        <w:rPr>
          <w:rFonts w:ascii="Times New Roman" w:hAnsi="Times New Roman" w:cs="Times New Roman"/>
        </w:rPr>
      </w:pPr>
      <w:r w:rsidRPr="008A282E">
        <w:rPr>
          <w:rFonts w:ascii="Times New Roman" w:hAnsi="Times New Roman" w:cs="Times New Roman"/>
          <w:noProof/>
        </w:rPr>
        <w:drawing>
          <wp:inline distT="0" distB="0" distL="0" distR="0">
            <wp:extent cx="5612553" cy="3431822"/>
            <wp:effectExtent l="19050" t="0" r="26247" b="0"/>
            <wp:docPr id="109"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12433" w:rsidRDefault="00D12433" w:rsidP="00B357FB">
      <w:pPr>
        <w:pStyle w:val="ListParagraph"/>
        <w:jc w:val="both"/>
        <w:rPr>
          <w:rFonts w:ascii="Times New Roman" w:hAnsi="Times New Roman" w:cs="Times New Roman"/>
        </w:rPr>
      </w:pPr>
    </w:p>
    <w:p w:rsidR="00D12433" w:rsidRDefault="00D12433" w:rsidP="00B357FB">
      <w:pPr>
        <w:pStyle w:val="ListParagraph"/>
        <w:jc w:val="both"/>
        <w:rPr>
          <w:rFonts w:ascii="Times New Roman" w:hAnsi="Times New Roman" w:cs="Times New Roman"/>
        </w:rPr>
      </w:pPr>
    </w:p>
    <w:p w:rsidR="00D12433" w:rsidRPr="00C00769" w:rsidRDefault="00D12433" w:rsidP="00B357FB">
      <w:pPr>
        <w:pStyle w:val="ListParagraph"/>
        <w:jc w:val="both"/>
        <w:rPr>
          <w:rFonts w:ascii="Times New Roman" w:hAnsi="Times New Roman" w:cs="Times New Roman"/>
          <w:sz w:val="24"/>
          <w:szCs w:val="24"/>
        </w:rPr>
      </w:pPr>
      <w:r w:rsidRPr="00C00769">
        <w:rPr>
          <w:rFonts w:ascii="Times New Roman" w:hAnsi="Times New Roman" w:cs="Times New Roman"/>
          <w:b/>
          <w:sz w:val="24"/>
          <w:szCs w:val="24"/>
          <w:u w:val="single"/>
        </w:rPr>
        <w:t>Interpretation</w:t>
      </w:r>
      <w:r w:rsidRPr="00C00769">
        <w:rPr>
          <w:rFonts w:ascii="Times New Roman" w:hAnsi="Times New Roman" w:cs="Times New Roman"/>
          <w:sz w:val="24"/>
          <w:szCs w:val="24"/>
        </w:rPr>
        <w:t>: 4 people said they are strongly agreed with the fact that performance appraisal was sufficient for appraising the employees, 5 people were agreed and one person</w:t>
      </w:r>
      <w:r w:rsidR="00A95421">
        <w:rPr>
          <w:rFonts w:ascii="Times New Roman" w:hAnsi="Times New Roman" w:cs="Times New Roman"/>
          <w:sz w:val="24"/>
          <w:szCs w:val="24"/>
        </w:rPr>
        <w:t xml:space="preserve"> </w:t>
      </w:r>
      <w:r w:rsidRPr="00C00769">
        <w:rPr>
          <w:rFonts w:ascii="Times New Roman" w:hAnsi="Times New Roman" w:cs="Times New Roman"/>
          <w:sz w:val="24"/>
          <w:szCs w:val="24"/>
        </w:rPr>
        <w:t>disagreed with this statement.</w:t>
      </w:r>
    </w:p>
    <w:p w:rsidR="00D12433" w:rsidRPr="00C00769" w:rsidRDefault="00D12433" w:rsidP="00B357FB">
      <w:pPr>
        <w:pStyle w:val="ListParagraph"/>
        <w:jc w:val="both"/>
        <w:rPr>
          <w:rFonts w:ascii="Times New Roman" w:hAnsi="Times New Roman" w:cs="Times New Roman"/>
        </w:rPr>
      </w:pPr>
    </w:p>
    <w:p w:rsidR="00D12433" w:rsidRDefault="00D12433" w:rsidP="00B357FB">
      <w:pPr>
        <w:pStyle w:val="ListParagraph"/>
        <w:jc w:val="both"/>
        <w:rPr>
          <w:rFonts w:ascii="Times New Roman" w:hAnsi="Times New Roman" w:cs="Times New Roman"/>
        </w:rPr>
      </w:pPr>
    </w:p>
    <w:p w:rsidR="00D12433" w:rsidRPr="00066CF2" w:rsidRDefault="00D12433" w:rsidP="002315E6">
      <w:pPr>
        <w:pStyle w:val="ListParagraph"/>
        <w:numPr>
          <w:ilvl w:val="0"/>
          <w:numId w:val="50"/>
        </w:numPr>
        <w:jc w:val="both"/>
        <w:rPr>
          <w:rFonts w:ascii="Times New Roman" w:hAnsi="Times New Roman" w:cs="Times New Roman"/>
          <w:sz w:val="24"/>
          <w:szCs w:val="24"/>
        </w:rPr>
      </w:pPr>
      <w:r w:rsidRPr="00066CF2">
        <w:rPr>
          <w:rFonts w:ascii="Times New Roman" w:hAnsi="Times New Roman" w:cs="Times New Roman"/>
          <w:sz w:val="24"/>
          <w:szCs w:val="24"/>
        </w:rPr>
        <w:t>Performance appraisal improves motivation and job satisfaction</w:t>
      </w:r>
    </w:p>
    <w:p w:rsidR="00D12433" w:rsidRPr="005B7241" w:rsidRDefault="00D12433" w:rsidP="00B357FB">
      <w:pPr>
        <w:pStyle w:val="ListParagraph"/>
        <w:jc w:val="both"/>
        <w:rPr>
          <w:rFonts w:ascii="Times New Roman" w:hAnsi="Times New Roman" w:cs="Times New Roman"/>
        </w:rPr>
      </w:pP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80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20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Default="00D12433" w:rsidP="00B357FB">
      <w:pPr>
        <w:jc w:val="both"/>
        <w:rPr>
          <w:rFonts w:ascii="Times New Roman" w:hAnsi="Times New Roman" w:cs="Times New Roman"/>
        </w:rPr>
      </w:pPr>
    </w:p>
    <w:p w:rsidR="00D12433" w:rsidRPr="00ED5BFC" w:rsidRDefault="00D12433" w:rsidP="00B357FB">
      <w:pPr>
        <w:jc w:val="both"/>
        <w:rPr>
          <w:rFonts w:ascii="Times New Roman" w:hAnsi="Times New Roman" w:cs="Times New Roman"/>
        </w:rPr>
      </w:pPr>
      <w:r w:rsidRPr="008A282E">
        <w:rPr>
          <w:rFonts w:ascii="Times New Roman" w:hAnsi="Times New Roman" w:cs="Times New Roman"/>
          <w:noProof/>
        </w:rPr>
        <w:drawing>
          <wp:inline distT="0" distB="0" distL="0" distR="0">
            <wp:extent cx="5608743" cy="3544711"/>
            <wp:effectExtent l="19050" t="0" r="11007" b="0"/>
            <wp:docPr id="110"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12433" w:rsidRDefault="00D12433" w:rsidP="00B357FB">
      <w:pPr>
        <w:tabs>
          <w:tab w:val="left" w:pos="6865"/>
        </w:tabs>
        <w:jc w:val="both"/>
        <w:rPr>
          <w:rFonts w:ascii="Times New Roman" w:hAnsi="Times New Roman" w:cs="Times New Roman"/>
        </w:rPr>
      </w:pPr>
    </w:p>
    <w:p w:rsidR="00D12433" w:rsidRPr="00F82B60" w:rsidRDefault="00D12433" w:rsidP="002315E6">
      <w:pPr>
        <w:pStyle w:val="ListParagraph"/>
        <w:numPr>
          <w:ilvl w:val="0"/>
          <w:numId w:val="58"/>
        </w:numPr>
        <w:jc w:val="both"/>
        <w:rPr>
          <w:rFonts w:ascii="Times New Roman" w:hAnsi="Times New Roman" w:cs="Times New Roman"/>
          <w:sz w:val="24"/>
          <w:szCs w:val="24"/>
        </w:rPr>
      </w:pPr>
      <w:r w:rsidRPr="00C00769">
        <w:rPr>
          <w:rFonts w:ascii="Times New Roman" w:hAnsi="Times New Roman" w:cs="Times New Roman"/>
          <w:b/>
          <w:sz w:val="24"/>
          <w:szCs w:val="24"/>
          <w:u w:val="single"/>
        </w:rPr>
        <w:t>Interpretation</w:t>
      </w:r>
      <w:r w:rsidRPr="00F82B60">
        <w:rPr>
          <w:rFonts w:ascii="Times New Roman" w:hAnsi="Times New Roman" w:cs="Times New Roman"/>
          <w:sz w:val="24"/>
          <w:szCs w:val="24"/>
        </w:rPr>
        <w:t>: eight people were strongly agreed with this statementPerformance appraisal improves motivation and job satisfaction</w:t>
      </w:r>
      <w:r>
        <w:rPr>
          <w:rFonts w:ascii="Times New Roman" w:hAnsi="Times New Roman" w:cs="Times New Roman"/>
          <w:sz w:val="24"/>
          <w:szCs w:val="24"/>
        </w:rPr>
        <w:t xml:space="preserve"> and two of them was only agreed.</w:t>
      </w:r>
    </w:p>
    <w:p w:rsidR="00D12433" w:rsidRPr="00C00769" w:rsidRDefault="00D12433" w:rsidP="00B357FB">
      <w:pPr>
        <w:tabs>
          <w:tab w:val="left" w:pos="6865"/>
        </w:tabs>
        <w:jc w:val="both"/>
        <w:rPr>
          <w:rFonts w:ascii="Times New Roman" w:hAnsi="Times New Roman" w:cs="Times New Roman"/>
          <w:sz w:val="24"/>
          <w:szCs w:val="24"/>
        </w:rPr>
      </w:pPr>
    </w:p>
    <w:p w:rsidR="00D12433" w:rsidRPr="00346253" w:rsidRDefault="00D12433" w:rsidP="00B357FB">
      <w:pPr>
        <w:tabs>
          <w:tab w:val="left" w:pos="6865"/>
        </w:tabs>
        <w:jc w:val="both"/>
        <w:rPr>
          <w:rFonts w:ascii="Times New Roman" w:hAnsi="Times New Roman" w:cs="Times New Roman"/>
        </w:rPr>
      </w:pPr>
    </w:p>
    <w:p w:rsidR="00D12433" w:rsidRPr="00066CF2" w:rsidRDefault="00D12433" w:rsidP="002315E6">
      <w:pPr>
        <w:pStyle w:val="ListParagraph"/>
        <w:numPr>
          <w:ilvl w:val="0"/>
          <w:numId w:val="34"/>
        </w:numPr>
        <w:tabs>
          <w:tab w:val="left" w:pos="6865"/>
        </w:tabs>
        <w:jc w:val="both"/>
        <w:rPr>
          <w:rFonts w:ascii="Times New Roman" w:hAnsi="Times New Roman" w:cs="Times New Roman"/>
          <w:sz w:val="24"/>
          <w:szCs w:val="24"/>
        </w:rPr>
      </w:pPr>
      <w:r w:rsidRPr="00066CF2">
        <w:rPr>
          <w:rFonts w:ascii="Times New Roman" w:hAnsi="Times New Roman" w:cs="Times New Roman"/>
          <w:sz w:val="24"/>
          <w:szCs w:val="24"/>
        </w:rPr>
        <w:t>Performance Appraisal method should be improved in this organization</w:t>
      </w:r>
    </w:p>
    <w:p w:rsidR="00D12433" w:rsidRPr="005B7241" w:rsidRDefault="00D12433" w:rsidP="00B357FB">
      <w:pPr>
        <w:pStyle w:val="ListParagraph"/>
        <w:tabs>
          <w:tab w:val="left" w:pos="6865"/>
        </w:tabs>
        <w:jc w:val="both"/>
        <w:rPr>
          <w:rFonts w:ascii="Times New Roman" w:hAnsi="Times New Roman" w:cs="Times New Roman"/>
        </w:rPr>
      </w:pP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60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30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1</w:t>
            </w: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jc w:val="both"/>
        <w:rPr>
          <w:rFonts w:ascii="Times New Roman" w:hAnsi="Times New Roman" w:cs="Times New Roman"/>
        </w:rPr>
      </w:pPr>
    </w:p>
    <w:p w:rsidR="00D12433" w:rsidRPr="008A282E" w:rsidRDefault="00D12433" w:rsidP="00B357FB">
      <w:pPr>
        <w:jc w:val="both"/>
        <w:rPr>
          <w:rFonts w:ascii="Times New Roman" w:hAnsi="Times New Roman" w:cs="Times New Roman"/>
        </w:rPr>
      </w:pPr>
      <w:r w:rsidRPr="00257646">
        <w:rPr>
          <w:rFonts w:ascii="Times New Roman" w:hAnsi="Times New Roman" w:cs="Times New Roman"/>
          <w:noProof/>
        </w:rPr>
        <w:drawing>
          <wp:inline distT="0" distB="0" distL="0" distR="0">
            <wp:extent cx="5734967" cy="3397956"/>
            <wp:effectExtent l="19050" t="0" r="18133" b="0"/>
            <wp:docPr id="111"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12433" w:rsidRPr="00ED5BFC" w:rsidRDefault="00D12433" w:rsidP="00B357FB">
      <w:pPr>
        <w:pStyle w:val="NormalWeb"/>
        <w:jc w:val="both"/>
        <w:rPr>
          <w:color w:val="000000"/>
        </w:rPr>
      </w:pPr>
    </w:p>
    <w:p w:rsidR="00D12433" w:rsidRDefault="00D12433" w:rsidP="002315E6">
      <w:pPr>
        <w:pStyle w:val="NormalWeb"/>
        <w:numPr>
          <w:ilvl w:val="0"/>
          <w:numId w:val="34"/>
        </w:numPr>
        <w:spacing w:after="0"/>
        <w:jc w:val="both"/>
        <w:rPr>
          <w:color w:val="000000"/>
        </w:rPr>
      </w:pPr>
      <w:r w:rsidRPr="00ED5BFC">
        <w:rPr>
          <w:color w:val="000000"/>
        </w:rPr>
        <w:t>To</w:t>
      </w:r>
      <w:r>
        <w:rPr>
          <w:color w:val="000000"/>
        </w:rPr>
        <w:t xml:space="preserve"> whom the training is given further</w:t>
      </w:r>
      <w:r w:rsidRPr="00ED5BFC">
        <w:rPr>
          <w:color w:val="000000"/>
        </w:rPr>
        <w:t xml:space="preserve"> in your organization?</w:t>
      </w:r>
    </w:p>
    <w:p w:rsidR="00D12433" w:rsidRPr="00ED5BFC" w:rsidRDefault="00D12433" w:rsidP="00B357FB">
      <w:pPr>
        <w:pStyle w:val="NormalWeb"/>
        <w:spacing w:after="0"/>
        <w:ind w:left="720"/>
        <w:jc w:val="both"/>
        <w:rPr>
          <w:color w:val="000000"/>
        </w:rPr>
      </w:pPr>
    </w:p>
    <w:tbl>
      <w:tblPr>
        <w:tblStyle w:val="TableGrid"/>
        <w:tblW w:w="8823" w:type="dxa"/>
        <w:tblLook w:val="04A0" w:firstRow="1" w:lastRow="0" w:firstColumn="1" w:lastColumn="0" w:noHBand="0" w:noVBand="1"/>
      </w:tblPr>
      <w:tblGrid>
        <w:gridCol w:w="1008"/>
        <w:gridCol w:w="4874"/>
        <w:gridCol w:w="2941"/>
      </w:tblGrid>
      <w:tr w:rsidR="00D12433" w:rsidTr="00D12433">
        <w:trPr>
          <w:trHeight w:val="254"/>
        </w:trPr>
        <w:tc>
          <w:tcPr>
            <w:tcW w:w="1008" w:type="dxa"/>
          </w:tcPr>
          <w:p w:rsidR="00D12433" w:rsidRDefault="00D12433" w:rsidP="00B357FB">
            <w:pPr>
              <w:pStyle w:val="NormalWeb"/>
              <w:jc w:val="both"/>
              <w:rPr>
                <w:color w:val="000000"/>
              </w:rPr>
            </w:pPr>
            <w:r>
              <w:rPr>
                <w:color w:val="000000"/>
              </w:rPr>
              <w:t>A</w:t>
            </w:r>
          </w:p>
        </w:tc>
        <w:tc>
          <w:tcPr>
            <w:tcW w:w="4874" w:type="dxa"/>
          </w:tcPr>
          <w:p w:rsidR="00D12433" w:rsidRPr="00ED5BFC" w:rsidRDefault="00D12433" w:rsidP="00B357FB">
            <w:pPr>
              <w:pStyle w:val="NormalWeb"/>
              <w:jc w:val="both"/>
              <w:rPr>
                <w:color w:val="000000"/>
              </w:rPr>
            </w:pPr>
            <w:r w:rsidRPr="00ED5BFC">
              <w:rPr>
                <w:color w:val="000000"/>
              </w:rPr>
              <w:t xml:space="preserve">Senior </w:t>
            </w:r>
            <w:r>
              <w:rPr>
                <w:color w:val="000000"/>
              </w:rPr>
              <w:t>personnel</w:t>
            </w:r>
          </w:p>
        </w:tc>
        <w:tc>
          <w:tcPr>
            <w:tcW w:w="2941" w:type="dxa"/>
          </w:tcPr>
          <w:p w:rsidR="00D12433" w:rsidRPr="00ED5BFC" w:rsidRDefault="00D12433" w:rsidP="00B357FB">
            <w:pPr>
              <w:pStyle w:val="NormalWeb"/>
              <w:jc w:val="both"/>
              <w:rPr>
                <w:color w:val="000000"/>
              </w:rPr>
            </w:pPr>
            <w:r>
              <w:rPr>
                <w:color w:val="000000"/>
              </w:rPr>
              <w:t>1</w:t>
            </w:r>
            <w:r w:rsidRPr="00ED5BFC">
              <w:rPr>
                <w:color w:val="000000"/>
              </w:rPr>
              <w:t>0%</w:t>
            </w:r>
          </w:p>
        </w:tc>
      </w:tr>
      <w:tr w:rsidR="00D12433" w:rsidTr="00D12433">
        <w:trPr>
          <w:trHeight w:val="254"/>
        </w:trPr>
        <w:tc>
          <w:tcPr>
            <w:tcW w:w="1008" w:type="dxa"/>
          </w:tcPr>
          <w:p w:rsidR="00D12433" w:rsidRDefault="00D12433" w:rsidP="00B357FB">
            <w:pPr>
              <w:pStyle w:val="NormalWeb"/>
              <w:jc w:val="both"/>
              <w:rPr>
                <w:color w:val="000000"/>
              </w:rPr>
            </w:pPr>
            <w:r>
              <w:rPr>
                <w:color w:val="000000"/>
              </w:rPr>
              <w:t>B</w:t>
            </w:r>
          </w:p>
        </w:tc>
        <w:tc>
          <w:tcPr>
            <w:tcW w:w="4874" w:type="dxa"/>
          </w:tcPr>
          <w:p w:rsidR="00D12433" w:rsidRPr="00ED5BFC" w:rsidRDefault="00D12433" w:rsidP="00B357FB">
            <w:pPr>
              <w:pStyle w:val="NormalWeb"/>
              <w:jc w:val="both"/>
              <w:rPr>
                <w:color w:val="000000"/>
              </w:rPr>
            </w:pPr>
            <w:r w:rsidRPr="00ED5BFC">
              <w:rPr>
                <w:color w:val="000000"/>
              </w:rPr>
              <w:t xml:space="preserve">Junior </w:t>
            </w:r>
            <w:r>
              <w:rPr>
                <w:color w:val="000000"/>
              </w:rPr>
              <w:t>personnel</w:t>
            </w:r>
          </w:p>
        </w:tc>
        <w:tc>
          <w:tcPr>
            <w:tcW w:w="2941" w:type="dxa"/>
          </w:tcPr>
          <w:p w:rsidR="00D12433" w:rsidRPr="00ED5BFC" w:rsidRDefault="00D12433" w:rsidP="00B357FB">
            <w:pPr>
              <w:pStyle w:val="NormalWeb"/>
              <w:jc w:val="both"/>
              <w:rPr>
                <w:color w:val="000000"/>
              </w:rPr>
            </w:pPr>
            <w:r w:rsidRPr="00ED5BFC">
              <w:rPr>
                <w:color w:val="000000"/>
              </w:rPr>
              <w:t>20%</w:t>
            </w:r>
          </w:p>
        </w:tc>
      </w:tr>
      <w:tr w:rsidR="00D12433" w:rsidTr="00D12433">
        <w:trPr>
          <w:trHeight w:val="240"/>
        </w:trPr>
        <w:tc>
          <w:tcPr>
            <w:tcW w:w="1008" w:type="dxa"/>
          </w:tcPr>
          <w:p w:rsidR="00D12433" w:rsidRDefault="00D12433" w:rsidP="00B357FB">
            <w:pPr>
              <w:pStyle w:val="NormalWeb"/>
              <w:jc w:val="both"/>
              <w:rPr>
                <w:color w:val="000000"/>
              </w:rPr>
            </w:pPr>
            <w:r>
              <w:rPr>
                <w:color w:val="000000"/>
              </w:rPr>
              <w:t>C</w:t>
            </w:r>
          </w:p>
        </w:tc>
        <w:tc>
          <w:tcPr>
            <w:tcW w:w="4874" w:type="dxa"/>
          </w:tcPr>
          <w:p w:rsidR="00D12433" w:rsidRPr="00ED5BFC" w:rsidRDefault="00D12433" w:rsidP="00B357FB">
            <w:pPr>
              <w:pStyle w:val="NormalWeb"/>
              <w:jc w:val="both"/>
              <w:rPr>
                <w:color w:val="000000"/>
              </w:rPr>
            </w:pPr>
            <w:r w:rsidRPr="00ED5BFC">
              <w:rPr>
                <w:color w:val="000000"/>
              </w:rPr>
              <w:t xml:space="preserve">New </w:t>
            </w:r>
            <w:r>
              <w:rPr>
                <w:color w:val="000000"/>
              </w:rPr>
              <w:t>personnel</w:t>
            </w:r>
          </w:p>
        </w:tc>
        <w:tc>
          <w:tcPr>
            <w:tcW w:w="2941" w:type="dxa"/>
          </w:tcPr>
          <w:p w:rsidR="00D12433" w:rsidRPr="00ED5BFC" w:rsidRDefault="00D12433" w:rsidP="00B357FB">
            <w:pPr>
              <w:pStyle w:val="NormalWeb"/>
              <w:jc w:val="both"/>
              <w:rPr>
                <w:color w:val="000000"/>
              </w:rPr>
            </w:pPr>
            <w:r w:rsidRPr="00ED5BFC">
              <w:rPr>
                <w:color w:val="000000"/>
              </w:rPr>
              <w:t>20%</w:t>
            </w:r>
          </w:p>
        </w:tc>
      </w:tr>
      <w:tr w:rsidR="00D12433" w:rsidTr="00D12433">
        <w:trPr>
          <w:trHeight w:val="268"/>
        </w:trPr>
        <w:tc>
          <w:tcPr>
            <w:tcW w:w="1008" w:type="dxa"/>
          </w:tcPr>
          <w:p w:rsidR="00D12433" w:rsidRDefault="00D12433" w:rsidP="00B357FB">
            <w:pPr>
              <w:pStyle w:val="NormalWeb"/>
              <w:jc w:val="both"/>
              <w:rPr>
                <w:color w:val="000000"/>
              </w:rPr>
            </w:pPr>
            <w:r>
              <w:rPr>
                <w:color w:val="000000"/>
              </w:rPr>
              <w:t>D</w:t>
            </w:r>
          </w:p>
        </w:tc>
        <w:tc>
          <w:tcPr>
            <w:tcW w:w="4874" w:type="dxa"/>
          </w:tcPr>
          <w:p w:rsidR="00D12433" w:rsidRPr="00ED5BFC" w:rsidRDefault="00D12433" w:rsidP="00B357FB">
            <w:pPr>
              <w:pStyle w:val="NormalWeb"/>
              <w:jc w:val="both"/>
              <w:rPr>
                <w:color w:val="000000"/>
              </w:rPr>
            </w:pPr>
            <w:r>
              <w:rPr>
                <w:color w:val="000000"/>
              </w:rPr>
              <w:t xml:space="preserve">Depends </w:t>
            </w:r>
            <w:r w:rsidRPr="00ED5BFC">
              <w:rPr>
                <w:color w:val="000000"/>
              </w:rPr>
              <w:t>on requirement</w:t>
            </w:r>
          </w:p>
        </w:tc>
        <w:tc>
          <w:tcPr>
            <w:tcW w:w="2941" w:type="dxa"/>
          </w:tcPr>
          <w:p w:rsidR="00D12433" w:rsidRPr="00ED5BFC" w:rsidRDefault="00D12433" w:rsidP="00B357FB">
            <w:pPr>
              <w:pStyle w:val="NormalWeb"/>
              <w:jc w:val="both"/>
              <w:rPr>
                <w:color w:val="000000"/>
              </w:rPr>
            </w:pPr>
            <w:r>
              <w:rPr>
                <w:color w:val="000000"/>
              </w:rPr>
              <w:t>50</w:t>
            </w:r>
            <w:r w:rsidRPr="00ED5BFC">
              <w:rPr>
                <w:color w:val="000000"/>
              </w:rPr>
              <w:t>%</w:t>
            </w:r>
          </w:p>
        </w:tc>
      </w:tr>
    </w:tbl>
    <w:p w:rsidR="00D12433" w:rsidRPr="00ED5BFC" w:rsidRDefault="00D12433" w:rsidP="00B357FB">
      <w:pPr>
        <w:pStyle w:val="NormalWeb"/>
        <w:jc w:val="both"/>
        <w:rPr>
          <w:color w:val="000000"/>
        </w:rPr>
      </w:pPr>
    </w:p>
    <w:p w:rsidR="00D12433" w:rsidRPr="00ED5BFC" w:rsidRDefault="00D12433" w:rsidP="00B357FB">
      <w:pPr>
        <w:pStyle w:val="NormalWeb"/>
        <w:jc w:val="both"/>
        <w:rPr>
          <w:color w:val="000000"/>
        </w:rPr>
      </w:pPr>
      <w:r w:rsidRPr="00257646">
        <w:rPr>
          <w:noProof/>
          <w:color w:val="000000"/>
        </w:rPr>
        <w:drawing>
          <wp:inline distT="0" distB="0" distL="0" distR="0">
            <wp:extent cx="4572000" cy="2743200"/>
            <wp:effectExtent l="19050" t="0" r="19050" b="0"/>
            <wp:docPr id="112"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12433" w:rsidRPr="00ED5BFC" w:rsidRDefault="00D12433" w:rsidP="00B357FB">
      <w:pPr>
        <w:pStyle w:val="NormalWeb"/>
        <w:jc w:val="both"/>
        <w:rPr>
          <w:color w:val="000000"/>
          <w:u w:val="single"/>
        </w:rPr>
      </w:pPr>
    </w:p>
    <w:p w:rsidR="00D12433" w:rsidRPr="00ED5BFC" w:rsidRDefault="00D12433" w:rsidP="00B357FB">
      <w:pPr>
        <w:pStyle w:val="NormalWeb"/>
        <w:jc w:val="both"/>
        <w:rPr>
          <w:b/>
          <w:color w:val="000000"/>
          <w:u w:val="single"/>
        </w:rPr>
      </w:pPr>
    </w:p>
    <w:p w:rsidR="00D12433" w:rsidRPr="0002293E" w:rsidRDefault="00D12433" w:rsidP="00B357FB">
      <w:pPr>
        <w:pStyle w:val="NormalWeb"/>
        <w:jc w:val="both"/>
        <w:rPr>
          <w:color w:val="000000"/>
          <w:u w:val="single"/>
        </w:rPr>
      </w:pPr>
      <w:r w:rsidRPr="00674036">
        <w:rPr>
          <w:b/>
          <w:color w:val="7030A0"/>
          <w:u w:val="single"/>
        </w:rPr>
        <w:t>Interpretation</w:t>
      </w:r>
      <w:r w:rsidRPr="00ED5BFC">
        <w:rPr>
          <w:b/>
          <w:color w:val="000000"/>
        </w:rPr>
        <w:t xml:space="preserve"> :- </w:t>
      </w:r>
      <w:r w:rsidRPr="00ED5BFC">
        <w:rPr>
          <w:color w:val="000000"/>
        </w:rPr>
        <w:t>From the chart, it  is seen that 20% respondents said that training is given more to junior staff, 20% respondents said that trainin</w:t>
      </w:r>
      <w:r>
        <w:rPr>
          <w:color w:val="000000"/>
        </w:rPr>
        <w:t>g is given more to the new personnel</w:t>
      </w:r>
      <w:r w:rsidRPr="00ED5BFC">
        <w:rPr>
          <w:color w:val="000000"/>
        </w:rPr>
        <w:t xml:space="preserve"> and 60% respondents said that training is given based on requirement in their organization</w:t>
      </w:r>
      <w:r>
        <w:rPr>
          <w:color w:val="000000"/>
        </w:rPr>
        <w:t>.</w:t>
      </w:r>
    </w:p>
    <w:p w:rsidR="00D12433" w:rsidRPr="00ED5BFC" w:rsidRDefault="00D12433" w:rsidP="00B357FB">
      <w:pPr>
        <w:pStyle w:val="NormalWeb"/>
        <w:spacing w:before="0" w:beforeAutospacing="0" w:after="0" w:afterAutospacing="0"/>
        <w:jc w:val="both"/>
        <w:rPr>
          <w:color w:val="000000"/>
        </w:rPr>
      </w:pPr>
    </w:p>
    <w:p w:rsidR="00D12433" w:rsidRDefault="00D12433" w:rsidP="002315E6">
      <w:pPr>
        <w:pStyle w:val="NormalWeb"/>
        <w:numPr>
          <w:ilvl w:val="0"/>
          <w:numId w:val="34"/>
        </w:numPr>
        <w:spacing w:after="0"/>
        <w:jc w:val="both"/>
        <w:rPr>
          <w:color w:val="000000"/>
        </w:rPr>
      </w:pPr>
      <w:r>
        <w:rPr>
          <w:color w:val="000000"/>
        </w:rPr>
        <w:t>What are the important hurdle</w:t>
      </w:r>
      <w:r w:rsidRPr="00ED5BFC">
        <w:rPr>
          <w:color w:val="000000"/>
        </w:rPr>
        <w:t>s to training and development in your organization?</w:t>
      </w:r>
    </w:p>
    <w:p w:rsidR="00D12433" w:rsidRPr="00ED5BFC" w:rsidRDefault="00D12433" w:rsidP="00B357FB">
      <w:pPr>
        <w:pStyle w:val="NormalWeb"/>
        <w:spacing w:after="0"/>
        <w:ind w:left="720"/>
        <w:jc w:val="both"/>
        <w:rPr>
          <w:color w:val="000000"/>
        </w:rPr>
      </w:pPr>
    </w:p>
    <w:tbl>
      <w:tblPr>
        <w:tblStyle w:val="TableGrid"/>
        <w:tblW w:w="9582" w:type="dxa"/>
        <w:tblLook w:val="04A0" w:firstRow="1" w:lastRow="0" w:firstColumn="1" w:lastColumn="0" w:noHBand="0" w:noVBand="1"/>
      </w:tblPr>
      <w:tblGrid>
        <w:gridCol w:w="1008"/>
        <w:gridCol w:w="5220"/>
        <w:gridCol w:w="3354"/>
      </w:tblGrid>
      <w:tr w:rsidR="00D12433" w:rsidTr="00D12433">
        <w:trPr>
          <w:trHeight w:val="323"/>
        </w:trPr>
        <w:tc>
          <w:tcPr>
            <w:tcW w:w="1008" w:type="dxa"/>
          </w:tcPr>
          <w:p w:rsidR="00D12433" w:rsidRPr="00ED5BFC" w:rsidRDefault="00D12433" w:rsidP="00B357FB">
            <w:pPr>
              <w:pStyle w:val="NormalWeb"/>
              <w:jc w:val="both"/>
              <w:rPr>
                <w:color w:val="000000"/>
              </w:rPr>
            </w:pPr>
            <w:r w:rsidRPr="00ED5BFC">
              <w:rPr>
                <w:color w:val="000000"/>
              </w:rPr>
              <w:t>A</w:t>
            </w:r>
          </w:p>
        </w:tc>
        <w:tc>
          <w:tcPr>
            <w:tcW w:w="5220" w:type="dxa"/>
          </w:tcPr>
          <w:p w:rsidR="00D12433" w:rsidRPr="00ED5BFC" w:rsidRDefault="00D12433" w:rsidP="00B357FB">
            <w:pPr>
              <w:pStyle w:val="NormalWeb"/>
              <w:jc w:val="both"/>
              <w:rPr>
                <w:color w:val="000000"/>
              </w:rPr>
            </w:pPr>
            <w:r w:rsidRPr="00ED5BFC">
              <w:rPr>
                <w:color w:val="000000"/>
              </w:rPr>
              <w:t>Time</w:t>
            </w:r>
          </w:p>
        </w:tc>
        <w:tc>
          <w:tcPr>
            <w:tcW w:w="3354" w:type="dxa"/>
          </w:tcPr>
          <w:p w:rsidR="00D12433" w:rsidRPr="00ED5BFC" w:rsidRDefault="00D12433" w:rsidP="00B357FB">
            <w:pPr>
              <w:pStyle w:val="NormalWeb"/>
              <w:spacing w:line="360" w:lineRule="auto"/>
              <w:jc w:val="both"/>
              <w:rPr>
                <w:color w:val="000000"/>
              </w:rPr>
            </w:pPr>
            <w:r w:rsidRPr="00ED5BFC">
              <w:rPr>
                <w:color w:val="000000"/>
              </w:rPr>
              <w:t>70%</w:t>
            </w:r>
          </w:p>
        </w:tc>
      </w:tr>
      <w:tr w:rsidR="00D12433" w:rsidTr="00D12433">
        <w:trPr>
          <w:trHeight w:val="217"/>
        </w:trPr>
        <w:tc>
          <w:tcPr>
            <w:tcW w:w="1008" w:type="dxa"/>
          </w:tcPr>
          <w:p w:rsidR="00D12433" w:rsidRPr="00ED5BFC" w:rsidRDefault="00D12433" w:rsidP="00B357FB">
            <w:pPr>
              <w:pStyle w:val="NormalWeb"/>
              <w:jc w:val="both"/>
              <w:rPr>
                <w:color w:val="000000"/>
              </w:rPr>
            </w:pPr>
            <w:r w:rsidRPr="00ED5BFC">
              <w:rPr>
                <w:color w:val="000000"/>
              </w:rPr>
              <w:t>B</w:t>
            </w:r>
          </w:p>
        </w:tc>
        <w:tc>
          <w:tcPr>
            <w:tcW w:w="5220" w:type="dxa"/>
          </w:tcPr>
          <w:p w:rsidR="00D12433" w:rsidRPr="00ED5BFC" w:rsidRDefault="00D12433" w:rsidP="00B357FB">
            <w:pPr>
              <w:pStyle w:val="NormalWeb"/>
              <w:jc w:val="both"/>
              <w:rPr>
                <w:color w:val="000000"/>
              </w:rPr>
            </w:pPr>
            <w:r w:rsidRPr="00ED5BFC">
              <w:rPr>
                <w:color w:val="000000"/>
              </w:rPr>
              <w:t>Money</w:t>
            </w:r>
          </w:p>
        </w:tc>
        <w:tc>
          <w:tcPr>
            <w:tcW w:w="3354" w:type="dxa"/>
          </w:tcPr>
          <w:p w:rsidR="00D12433" w:rsidRPr="00ED5BFC" w:rsidRDefault="00D12433" w:rsidP="00B357FB">
            <w:pPr>
              <w:pStyle w:val="NormalWeb"/>
              <w:jc w:val="both"/>
              <w:rPr>
                <w:color w:val="000000"/>
              </w:rPr>
            </w:pPr>
            <w:r w:rsidRPr="00ED5BFC">
              <w:rPr>
                <w:color w:val="000000"/>
              </w:rPr>
              <w:t>30%</w:t>
            </w:r>
          </w:p>
        </w:tc>
      </w:tr>
      <w:tr w:rsidR="00D12433" w:rsidTr="00D12433">
        <w:trPr>
          <w:trHeight w:val="204"/>
        </w:trPr>
        <w:tc>
          <w:tcPr>
            <w:tcW w:w="1008" w:type="dxa"/>
          </w:tcPr>
          <w:p w:rsidR="00D12433" w:rsidRPr="00ED5BFC" w:rsidRDefault="00D12433" w:rsidP="00B357FB">
            <w:pPr>
              <w:pStyle w:val="NormalWeb"/>
              <w:jc w:val="both"/>
              <w:rPr>
                <w:color w:val="000000"/>
              </w:rPr>
            </w:pPr>
            <w:r w:rsidRPr="00ED5BFC">
              <w:rPr>
                <w:color w:val="000000"/>
              </w:rPr>
              <w:t>C</w:t>
            </w:r>
          </w:p>
        </w:tc>
        <w:tc>
          <w:tcPr>
            <w:tcW w:w="5220" w:type="dxa"/>
          </w:tcPr>
          <w:p w:rsidR="00D12433" w:rsidRPr="00ED5BFC" w:rsidRDefault="00D12433" w:rsidP="00B357FB">
            <w:pPr>
              <w:pStyle w:val="NormalWeb"/>
              <w:jc w:val="both"/>
              <w:rPr>
                <w:color w:val="000000"/>
              </w:rPr>
            </w:pPr>
            <w:r w:rsidRPr="00ED5BFC">
              <w:rPr>
                <w:color w:val="000000"/>
              </w:rPr>
              <w:t>Lack of interest by the staff</w:t>
            </w:r>
          </w:p>
        </w:tc>
        <w:tc>
          <w:tcPr>
            <w:tcW w:w="3354" w:type="dxa"/>
          </w:tcPr>
          <w:p w:rsidR="00D12433" w:rsidRPr="00ED5BFC" w:rsidRDefault="00D12433" w:rsidP="00B357FB">
            <w:pPr>
              <w:pStyle w:val="NormalWeb"/>
              <w:jc w:val="both"/>
              <w:rPr>
                <w:color w:val="000000"/>
              </w:rPr>
            </w:pPr>
            <w:r w:rsidRPr="00ED5BFC">
              <w:rPr>
                <w:color w:val="000000"/>
              </w:rPr>
              <w:t>0%</w:t>
            </w:r>
          </w:p>
        </w:tc>
      </w:tr>
      <w:tr w:rsidR="00D12433" w:rsidTr="00D12433">
        <w:trPr>
          <w:trHeight w:val="228"/>
        </w:trPr>
        <w:tc>
          <w:tcPr>
            <w:tcW w:w="1008" w:type="dxa"/>
          </w:tcPr>
          <w:p w:rsidR="00D12433" w:rsidRPr="00ED5BFC" w:rsidRDefault="00D12433" w:rsidP="00B357FB">
            <w:pPr>
              <w:pStyle w:val="NormalWeb"/>
              <w:jc w:val="both"/>
              <w:rPr>
                <w:color w:val="000000"/>
              </w:rPr>
            </w:pPr>
            <w:r w:rsidRPr="00ED5BFC">
              <w:rPr>
                <w:color w:val="000000"/>
              </w:rPr>
              <w:t>D</w:t>
            </w:r>
          </w:p>
        </w:tc>
        <w:tc>
          <w:tcPr>
            <w:tcW w:w="5220" w:type="dxa"/>
          </w:tcPr>
          <w:p w:rsidR="00D12433" w:rsidRPr="00ED5BFC" w:rsidRDefault="00D12433" w:rsidP="00B357FB">
            <w:pPr>
              <w:pStyle w:val="NormalWeb"/>
              <w:jc w:val="both"/>
              <w:rPr>
                <w:color w:val="000000"/>
              </w:rPr>
            </w:pPr>
            <w:r w:rsidRPr="00ED5BFC">
              <w:rPr>
                <w:color w:val="000000"/>
              </w:rPr>
              <w:t>Non-availability of skilled trainer</w:t>
            </w:r>
          </w:p>
        </w:tc>
        <w:tc>
          <w:tcPr>
            <w:tcW w:w="3354" w:type="dxa"/>
          </w:tcPr>
          <w:p w:rsidR="00D12433" w:rsidRPr="00ED5BFC" w:rsidRDefault="00D12433" w:rsidP="00B357FB">
            <w:pPr>
              <w:pStyle w:val="NormalWeb"/>
              <w:jc w:val="both"/>
              <w:rPr>
                <w:color w:val="000000"/>
              </w:rPr>
            </w:pPr>
            <w:r w:rsidRPr="00ED5BFC">
              <w:rPr>
                <w:color w:val="000000"/>
              </w:rPr>
              <w:t>0%</w:t>
            </w:r>
          </w:p>
        </w:tc>
      </w:tr>
    </w:tbl>
    <w:p w:rsidR="00D12433" w:rsidRPr="00ED5BFC" w:rsidRDefault="00D12433" w:rsidP="00B357FB">
      <w:pPr>
        <w:pStyle w:val="NormalWeb"/>
        <w:jc w:val="both"/>
        <w:rPr>
          <w:color w:val="000000"/>
        </w:rPr>
      </w:pPr>
    </w:p>
    <w:p w:rsidR="00D12433" w:rsidRPr="00ED5BFC" w:rsidRDefault="00D12433" w:rsidP="00B357FB">
      <w:pPr>
        <w:pStyle w:val="NormalWeb"/>
        <w:jc w:val="both"/>
        <w:rPr>
          <w:color w:val="000000"/>
        </w:rPr>
      </w:pPr>
      <w:r w:rsidRPr="00ED5BFC">
        <w:rPr>
          <w:noProof/>
          <w:color w:val="000000"/>
        </w:rPr>
        <w:drawing>
          <wp:inline distT="0" distB="0" distL="0" distR="0">
            <wp:extent cx="5534025" cy="2876550"/>
            <wp:effectExtent l="0" t="0" r="0" b="0"/>
            <wp:docPr id="113"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12433" w:rsidRPr="00ED5BFC" w:rsidRDefault="00D12433" w:rsidP="00B357FB">
      <w:pPr>
        <w:pStyle w:val="NormalWeb"/>
        <w:jc w:val="both"/>
        <w:rPr>
          <w:color w:val="000000"/>
          <w:u w:val="single"/>
        </w:rPr>
      </w:pPr>
    </w:p>
    <w:p w:rsidR="00D12433" w:rsidRPr="00ED5BFC" w:rsidRDefault="00D12433" w:rsidP="00B357FB">
      <w:pPr>
        <w:pStyle w:val="NormalWeb"/>
        <w:jc w:val="both"/>
        <w:rPr>
          <w:color w:val="000000"/>
        </w:rPr>
      </w:pPr>
      <w:r w:rsidRPr="00674036">
        <w:rPr>
          <w:b/>
          <w:color w:val="7030A0"/>
          <w:u w:val="single"/>
        </w:rPr>
        <w:t>Interpretation</w:t>
      </w:r>
      <w:r w:rsidRPr="00674036">
        <w:rPr>
          <w:b/>
          <w:color w:val="7030A0"/>
        </w:rPr>
        <w:t>:</w:t>
      </w:r>
      <w:r w:rsidRPr="00ED5BFC">
        <w:rPr>
          <w:b/>
          <w:color w:val="000000"/>
        </w:rPr>
        <w:t xml:space="preserve"> - </w:t>
      </w:r>
      <w:r w:rsidRPr="00ED5BFC">
        <w:rPr>
          <w:color w:val="000000"/>
        </w:rPr>
        <w:t xml:space="preserve">From the chart, it is seen that 70% respondents </w:t>
      </w:r>
      <w:r>
        <w:rPr>
          <w:color w:val="000000"/>
        </w:rPr>
        <w:t>said that time is the essential hurdle</w:t>
      </w:r>
      <w:r w:rsidRPr="00ED5BFC">
        <w:rPr>
          <w:color w:val="000000"/>
        </w:rPr>
        <w:t xml:space="preserve"> to training and development in their organization, 30% respondent said that money is the important barrier to training and de</w:t>
      </w:r>
      <w:r>
        <w:rPr>
          <w:color w:val="000000"/>
        </w:rPr>
        <w:t>velopment in their bank.</w:t>
      </w:r>
    </w:p>
    <w:p w:rsidR="003D63EF" w:rsidRDefault="003D63EF" w:rsidP="003D63EF">
      <w:pPr>
        <w:pStyle w:val="NormalWeb"/>
        <w:spacing w:after="0"/>
        <w:jc w:val="both"/>
        <w:rPr>
          <w:color w:val="000000"/>
        </w:rPr>
      </w:pPr>
    </w:p>
    <w:p w:rsidR="00D12433" w:rsidRPr="0002293E" w:rsidRDefault="00D12433" w:rsidP="003D63EF">
      <w:pPr>
        <w:pStyle w:val="NormalWeb"/>
        <w:numPr>
          <w:ilvl w:val="0"/>
          <w:numId w:val="34"/>
        </w:numPr>
        <w:spacing w:after="0"/>
        <w:jc w:val="both"/>
        <w:rPr>
          <w:color w:val="000000"/>
        </w:rPr>
      </w:pPr>
      <w:r>
        <w:rPr>
          <w:color w:val="000000"/>
        </w:rPr>
        <w:t>What kind of training method is usua</w:t>
      </w:r>
      <w:r w:rsidRPr="0002293E">
        <w:rPr>
          <w:color w:val="000000"/>
        </w:rPr>
        <w:t>ally used in your organization?</w:t>
      </w:r>
    </w:p>
    <w:tbl>
      <w:tblPr>
        <w:tblStyle w:val="TableGrid"/>
        <w:tblW w:w="0" w:type="auto"/>
        <w:tblInd w:w="782" w:type="dxa"/>
        <w:tblLook w:val="04A0" w:firstRow="1" w:lastRow="0" w:firstColumn="1" w:lastColumn="0" w:noHBand="0" w:noVBand="1"/>
      </w:tblPr>
      <w:tblGrid>
        <w:gridCol w:w="934"/>
        <w:gridCol w:w="4641"/>
        <w:gridCol w:w="2368"/>
      </w:tblGrid>
      <w:tr w:rsidR="00D12433" w:rsidTr="00D12433">
        <w:trPr>
          <w:trHeight w:val="370"/>
        </w:trPr>
        <w:tc>
          <w:tcPr>
            <w:tcW w:w="934" w:type="dxa"/>
          </w:tcPr>
          <w:p w:rsidR="00D12433" w:rsidRDefault="00D12433" w:rsidP="00B357FB">
            <w:pPr>
              <w:pStyle w:val="NormalWeb"/>
              <w:jc w:val="both"/>
              <w:rPr>
                <w:color w:val="000000"/>
              </w:rPr>
            </w:pPr>
            <w:r>
              <w:rPr>
                <w:color w:val="000000"/>
              </w:rPr>
              <w:t>A</w:t>
            </w:r>
          </w:p>
        </w:tc>
        <w:tc>
          <w:tcPr>
            <w:tcW w:w="4641" w:type="dxa"/>
          </w:tcPr>
          <w:p w:rsidR="00D12433" w:rsidRPr="00F51B30" w:rsidRDefault="00D12433" w:rsidP="00B357FB">
            <w:pPr>
              <w:pStyle w:val="NormalWeb"/>
              <w:jc w:val="both"/>
              <w:rPr>
                <w:color w:val="000000"/>
              </w:rPr>
            </w:pPr>
            <w:r w:rsidRPr="00F51B30">
              <w:rPr>
                <w:color w:val="000000"/>
              </w:rPr>
              <w:t>Job rotation</w:t>
            </w:r>
          </w:p>
        </w:tc>
        <w:tc>
          <w:tcPr>
            <w:tcW w:w="2368" w:type="dxa"/>
          </w:tcPr>
          <w:p w:rsidR="00D12433" w:rsidRPr="00F51B30" w:rsidRDefault="00D12433" w:rsidP="00B357FB">
            <w:pPr>
              <w:pStyle w:val="NormalWeb"/>
              <w:jc w:val="both"/>
              <w:rPr>
                <w:color w:val="000000"/>
              </w:rPr>
            </w:pPr>
            <w:r w:rsidRPr="00F51B30">
              <w:rPr>
                <w:color w:val="000000"/>
              </w:rPr>
              <w:t>30%</w:t>
            </w:r>
          </w:p>
        </w:tc>
      </w:tr>
      <w:tr w:rsidR="00D12433" w:rsidTr="00D12433">
        <w:trPr>
          <w:trHeight w:val="348"/>
        </w:trPr>
        <w:tc>
          <w:tcPr>
            <w:tcW w:w="934" w:type="dxa"/>
          </w:tcPr>
          <w:p w:rsidR="00D12433" w:rsidRDefault="00D12433" w:rsidP="00B357FB">
            <w:pPr>
              <w:pStyle w:val="NormalWeb"/>
              <w:jc w:val="both"/>
              <w:rPr>
                <w:color w:val="000000"/>
              </w:rPr>
            </w:pPr>
            <w:r>
              <w:rPr>
                <w:color w:val="000000"/>
              </w:rPr>
              <w:t>B</w:t>
            </w:r>
          </w:p>
        </w:tc>
        <w:tc>
          <w:tcPr>
            <w:tcW w:w="4641" w:type="dxa"/>
          </w:tcPr>
          <w:p w:rsidR="00D12433" w:rsidRPr="00F51B30" w:rsidRDefault="00D12433" w:rsidP="00B357FB">
            <w:pPr>
              <w:pStyle w:val="NormalWeb"/>
              <w:jc w:val="both"/>
              <w:rPr>
                <w:color w:val="000000"/>
              </w:rPr>
            </w:pPr>
            <w:r w:rsidRPr="00F51B30">
              <w:rPr>
                <w:color w:val="000000"/>
              </w:rPr>
              <w:t>External training</w:t>
            </w:r>
          </w:p>
        </w:tc>
        <w:tc>
          <w:tcPr>
            <w:tcW w:w="2368" w:type="dxa"/>
          </w:tcPr>
          <w:p w:rsidR="00D12433" w:rsidRPr="00F51B30" w:rsidRDefault="00D12433" w:rsidP="00B357FB">
            <w:pPr>
              <w:pStyle w:val="NormalWeb"/>
              <w:jc w:val="both"/>
              <w:rPr>
                <w:color w:val="000000"/>
              </w:rPr>
            </w:pPr>
            <w:r w:rsidRPr="00F51B30">
              <w:rPr>
                <w:color w:val="000000"/>
              </w:rPr>
              <w:t>0%</w:t>
            </w:r>
          </w:p>
        </w:tc>
      </w:tr>
      <w:tr w:rsidR="00D12433" w:rsidTr="00D12433">
        <w:trPr>
          <w:trHeight w:val="348"/>
        </w:trPr>
        <w:tc>
          <w:tcPr>
            <w:tcW w:w="934" w:type="dxa"/>
          </w:tcPr>
          <w:p w:rsidR="00D12433" w:rsidRDefault="00D12433" w:rsidP="00B357FB">
            <w:pPr>
              <w:pStyle w:val="NormalWeb"/>
              <w:jc w:val="both"/>
              <w:rPr>
                <w:color w:val="000000"/>
              </w:rPr>
            </w:pPr>
            <w:r>
              <w:rPr>
                <w:color w:val="000000"/>
              </w:rPr>
              <w:t>C</w:t>
            </w:r>
          </w:p>
        </w:tc>
        <w:tc>
          <w:tcPr>
            <w:tcW w:w="4641" w:type="dxa"/>
          </w:tcPr>
          <w:p w:rsidR="00D12433" w:rsidRPr="00F51B30" w:rsidRDefault="00D12433" w:rsidP="00B357FB">
            <w:pPr>
              <w:pStyle w:val="NormalWeb"/>
              <w:jc w:val="both"/>
              <w:rPr>
                <w:color w:val="000000"/>
              </w:rPr>
            </w:pPr>
            <w:r w:rsidRPr="00F51B30">
              <w:rPr>
                <w:color w:val="000000"/>
              </w:rPr>
              <w:t>Conference/Discussion</w:t>
            </w:r>
          </w:p>
        </w:tc>
        <w:tc>
          <w:tcPr>
            <w:tcW w:w="2368" w:type="dxa"/>
          </w:tcPr>
          <w:p w:rsidR="00D12433" w:rsidRPr="00F51B30" w:rsidRDefault="00D12433" w:rsidP="00B357FB">
            <w:pPr>
              <w:pStyle w:val="NormalWeb"/>
              <w:jc w:val="both"/>
              <w:rPr>
                <w:color w:val="000000"/>
              </w:rPr>
            </w:pPr>
            <w:r w:rsidRPr="00F51B30">
              <w:rPr>
                <w:color w:val="000000"/>
              </w:rPr>
              <w:t>20%</w:t>
            </w:r>
          </w:p>
        </w:tc>
      </w:tr>
      <w:tr w:rsidR="00D12433" w:rsidTr="00D12433">
        <w:trPr>
          <w:trHeight w:val="370"/>
        </w:trPr>
        <w:tc>
          <w:tcPr>
            <w:tcW w:w="934" w:type="dxa"/>
          </w:tcPr>
          <w:p w:rsidR="00D12433" w:rsidRDefault="00D12433" w:rsidP="00B357FB">
            <w:pPr>
              <w:pStyle w:val="NormalWeb"/>
              <w:jc w:val="both"/>
              <w:rPr>
                <w:color w:val="000000"/>
              </w:rPr>
            </w:pPr>
            <w:r>
              <w:rPr>
                <w:color w:val="000000"/>
              </w:rPr>
              <w:t>D</w:t>
            </w:r>
          </w:p>
        </w:tc>
        <w:tc>
          <w:tcPr>
            <w:tcW w:w="4641" w:type="dxa"/>
          </w:tcPr>
          <w:p w:rsidR="00D12433" w:rsidRPr="00F51B30" w:rsidRDefault="00D12433" w:rsidP="00B357FB">
            <w:pPr>
              <w:pStyle w:val="NormalWeb"/>
              <w:jc w:val="both"/>
              <w:rPr>
                <w:color w:val="000000"/>
              </w:rPr>
            </w:pPr>
            <w:r w:rsidRPr="00F51B30">
              <w:rPr>
                <w:color w:val="000000"/>
              </w:rPr>
              <w:t>Programmed instruction</w:t>
            </w:r>
          </w:p>
        </w:tc>
        <w:tc>
          <w:tcPr>
            <w:tcW w:w="2368" w:type="dxa"/>
          </w:tcPr>
          <w:p w:rsidR="00D12433" w:rsidRPr="00F51B30" w:rsidRDefault="00D12433" w:rsidP="00B357FB">
            <w:pPr>
              <w:pStyle w:val="NormalWeb"/>
              <w:jc w:val="both"/>
              <w:rPr>
                <w:color w:val="000000"/>
              </w:rPr>
            </w:pPr>
            <w:r w:rsidRPr="00F51B30">
              <w:rPr>
                <w:color w:val="000000"/>
              </w:rPr>
              <w:t>50%</w:t>
            </w:r>
          </w:p>
        </w:tc>
      </w:tr>
    </w:tbl>
    <w:p w:rsidR="00D12433" w:rsidRDefault="00D12433" w:rsidP="00B357FB">
      <w:pPr>
        <w:pStyle w:val="NormalWeb"/>
        <w:tabs>
          <w:tab w:val="left" w:pos="2151"/>
        </w:tabs>
        <w:jc w:val="both"/>
        <w:rPr>
          <w:color w:val="000000"/>
        </w:rPr>
      </w:pPr>
      <w:r w:rsidRPr="0002293E">
        <w:rPr>
          <w:noProof/>
          <w:color w:val="000000"/>
        </w:rPr>
        <w:drawing>
          <wp:inline distT="0" distB="0" distL="0" distR="0">
            <wp:extent cx="5456555" cy="3612445"/>
            <wp:effectExtent l="19050" t="0" r="10795" b="7055"/>
            <wp:docPr id="114"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color w:val="000000"/>
        </w:rPr>
        <w:tab/>
      </w:r>
    </w:p>
    <w:p w:rsidR="00D12433" w:rsidRDefault="00D12433" w:rsidP="00B357FB">
      <w:pPr>
        <w:pStyle w:val="NormalWeb"/>
        <w:spacing w:after="0"/>
        <w:ind w:left="720"/>
        <w:jc w:val="both"/>
        <w:rPr>
          <w:color w:val="000000"/>
        </w:rPr>
      </w:pPr>
    </w:p>
    <w:p w:rsidR="00D12433" w:rsidRDefault="00D12433" w:rsidP="00B357FB">
      <w:pPr>
        <w:pStyle w:val="NormalWeb"/>
        <w:spacing w:after="0"/>
        <w:ind w:left="720"/>
        <w:jc w:val="both"/>
        <w:rPr>
          <w:color w:val="000000"/>
        </w:rPr>
      </w:pPr>
      <w:r w:rsidRPr="00853532">
        <w:rPr>
          <w:b/>
          <w:color w:val="000000"/>
          <w:u w:val="single"/>
        </w:rPr>
        <w:t>Interpretation:</w:t>
      </w:r>
      <w:r>
        <w:rPr>
          <w:color w:val="000000"/>
        </w:rPr>
        <w:t xml:space="preserve"> 3 people said they use job rotation training method, two of them said conference or discussion is being used and other five told sonali bank use programmed instruction for training.</w:t>
      </w:r>
    </w:p>
    <w:p w:rsidR="00D12433" w:rsidRDefault="00D12433" w:rsidP="00B357FB">
      <w:pPr>
        <w:pStyle w:val="NormalWeb"/>
        <w:spacing w:after="0"/>
        <w:ind w:left="720"/>
        <w:jc w:val="both"/>
        <w:rPr>
          <w:color w:val="000000"/>
        </w:rPr>
      </w:pPr>
    </w:p>
    <w:p w:rsidR="00D12433" w:rsidRPr="0002293E" w:rsidRDefault="00D12433" w:rsidP="002315E6">
      <w:pPr>
        <w:pStyle w:val="NormalWeb"/>
        <w:numPr>
          <w:ilvl w:val="0"/>
          <w:numId w:val="34"/>
        </w:numPr>
        <w:spacing w:after="0"/>
        <w:jc w:val="both"/>
        <w:rPr>
          <w:color w:val="000000"/>
        </w:rPr>
      </w:pPr>
      <w:r w:rsidRPr="0002293E">
        <w:rPr>
          <w:color w:val="000000"/>
        </w:rPr>
        <w:t>Enough practice is given for us during training session. Do you agree with this statement?</w:t>
      </w: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70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30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pStyle w:val="NormalWeb"/>
        <w:jc w:val="both"/>
        <w:rPr>
          <w:color w:val="000000"/>
        </w:rPr>
      </w:pPr>
    </w:p>
    <w:p w:rsidR="00D12433" w:rsidRPr="00ED5BFC" w:rsidRDefault="00D12433" w:rsidP="00B357FB">
      <w:pPr>
        <w:pStyle w:val="NormalWeb"/>
        <w:jc w:val="both"/>
        <w:rPr>
          <w:b/>
          <w:color w:val="000000"/>
          <w:u w:val="single"/>
        </w:rPr>
      </w:pPr>
      <w:r w:rsidRPr="00ED5BFC">
        <w:rPr>
          <w:b/>
          <w:noProof/>
          <w:color w:val="000000"/>
          <w:u w:val="single"/>
        </w:rPr>
        <w:drawing>
          <wp:inline distT="0" distB="0" distL="0" distR="0">
            <wp:extent cx="5486400" cy="3200400"/>
            <wp:effectExtent l="19050" t="0" r="19050" b="0"/>
            <wp:docPr id="115"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12433" w:rsidRPr="00ED5BFC" w:rsidRDefault="00D12433" w:rsidP="00B357FB">
      <w:pPr>
        <w:pStyle w:val="NormalWeb"/>
        <w:jc w:val="both"/>
        <w:rPr>
          <w:b/>
          <w:color w:val="000000"/>
          <w:u w:val="single"/>
        </w:rPr>
      </w:pPr>
    </w:p>
    <w:p w:rsidR="00D12433" w:rsidRPr="00ED5BFC" w:rsidRDefault="00D12433" w:rsidP="00B357FB">
      <w:pPr>
        <w:pStyle w:val="NormalWeb"/>
        <w:jc w:val="both"/>
        <w:rPr>
          <w:color w:val="000000"/>
        </w:rPr>
      </w:pPr>
      <w:r w:rsidRPr="00674036">
        <w:rPr>
          <w:b/>
          <w:color w:val="7030A0"/>
          <w:u w:val="single"/>
        </w:rPr>
        <w:t>Interpretation</w:t>
      </w:r>
      <w:r w:rsidRPr="00674036">
        <w:rPr>
          <w:b/>
          <w:color w:val="7030A0"/>
        </w:rPr>
        <w:t>:</w:t>
      </w:r>
      <w:r w:rsidRPr="00ED5BFC">
        <w:rPr>
          <w:b/>
          <w:color w:val="000000"/>
        </w:rPr>
        <w:t xml:space="preserve"> - </w:t>
      </w:r>
      <w:r w:rsidRPr="00ED5BFC">
        <w:rPr>
          <w:color w:val="000000"/>
        </w:rPr>
        <w:t>From the chart, it is seen t</w:t>
      </w:r>
      <w:r>
        <w:rPr>
          <w:color w:val="000000"/>
        </w:rPr>
        <w:t>hat 70% of the respondents concur</w:t>
      </w:r>
      <w:r w:rsidRPr="00ED5BFC">
        <w:rPr>
          <w:color w:val="000000"/>
        </w:rPr>
        <w:t xml:space="preserve"> that enough practice is given </w:t>
      </w:r>
      <w:r>
        <w:rPr>
          <w:color w:val="000000"/>
        </w:rPr>
        <w:t>for them during training period</w:t>
      </w:r>
      <w:r w:rsidRPr="00ED5BFC">
        <w:rPr>
          <w:color w:val="000000"/>
        </w:rPr>
        <w:t xml:space="preserve"> and 30% </w:t>
      </w:r>
      <w:r>
        <w:rPr>
          <w:color w:val="000000"/>
        </w:rPr>
        <w:t>of the candidates to some extent</w:t>
      </w:r>
      <w:r w:rsidRPr="00ED5BFC">
        <w:rPr>
          <w:color w:val="000000"/>
        </w:rPr>
        <w:t xml:space="preserve"> agree that enough practice is given </w:t>
      </w:r>
      <w:r>
        <w:rPr>
          <w:color w:val="000000"/>
        </w:rPr>
        <w:t>for them during training period</w:t>
      </w:r>
      <w:r w:rsidRPr="00ED5BFC">
        <w:rPr>
          <w:color w:val="000000"/>
        </w:rPr>
        <w:t>.</w:t>
      </w:r>
    </w:p>
    <w:p w:rsidR="00D12433" w:rsidRPr="00ED5BFC" w:rsidRDefault="00D12433" w:rsidP="00B357FB">
      <w:pPr>
        <w:pStyle w:val="NormalWeb"/>
        <w:jc w:val="both"/>
        <w:rPr>
          <w:color w:val="000000"/>
        </w:rPr>
      </w:pPr>
    </w:p>
    <w:p w:rsidR="00D12433" w:rsidRPr="00ED5BFC" w:rsidRDefault="00D12433" w:rsidP="002315E6">
      <w:pPr>
        <w:pStyle w:val="NormalWeb"/>
        <w:numPr>
          <w:ilvl w:val="0"/>
          <w:numId w:val="34"/>
        </w:numPr>
        <w:spacing w:after="0"/>
        <w:jc w:val="both"/>
        <w:rPr>
          <w:color w:val="000000"/>
        </w:rPr>
      </w:pPr>
      <w:r w:rsidRPr="00ED5BFC">
        <w:rPr>
          <w:color w:val="000000"/>
        </w:rPr>
        <w:t>The training sessions conducted in your organization is useful. Do you agree with this statement?</w:t>
      </w:r>
    </w:p>
    <w:tbl>
      <w:tblPr>
        <w:tblStyle w:val="TableGrid"/>
        <w:tblW w:w="0" w:type="auto"/>
        <w:tblInd w:w="828" w:type="dxa"/>
        <w:tblLook w:val="04A0" w:firstRow="1" w:lastRow="0" w:firstColumn="1" w:lastColumn="0" w:noHBand="0" w:noVBand="1"/>
      </w:tblPr>
      <w:tblGrid>
        <w:gridCol w:w="900"/>
        <w:gridCol w:w="4140"/>
        <w:gridCol w:w="2790"/>
      </w:tblGrid>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Agree</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20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B</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5</w:t>
            </w:r>
            <w:r>
              <w:rPr>
                <w:rFonts w:ascii="Times New Roman" w:hAnsi="Times New Roman" w:cs="Times New Roman"/>
                <w:sz w:val="24"/>
                <w:szCs w:val="24"/>
              </w:rPr>
              <w:t>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C</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Neutral</w:t>
            </w:r>
          </w:p>
        </w:tc>
        <w:tc>
          <w:tcPr>
            <w:tcW w:w="2790" w:type="dxa"/>
          </w:tcPr>
          <w:p w:rsidR="00D12433" w:rsidRPr="00ED5BFC" w:rsidRDefault="00D12433" w:rsidP="00B357FB">
            <w:pPr>
              <w:jc w:val="both"/>
              <w:rPr>
                <w:rFonts w:ascii="Times New Roman" w:hAnsi="Times New Roman" w:cs="Times New Roman"/>
                <w:sz w:val="24"/>
                <w:szCs w:val="24"/>
              </w:rPr>
            </w:pPr>
            <w:r>
              <w:rPr>
                <w:rFonts w:ascii="Times New Roman" w:hAnsi="Times New Roman" w:cs="Times New Roman"/>
                <w:sz w:val="24"/>
                <w:szCs w:val="24"/>
              </w:rPr>
              <w:t>30</w:t>
            </w:r>
            <w:r w:rsidRPr="00ED5BFC">
              <w:rPr>
                <w:rFonts w:ascii="Times New Roman" w:hAnsi="Times New Roman" w:cs="Times New Roman"/>
                <w:sz w:val="24"/>
                <w:szCs w:val="24"/>
              </w:rPr>
              <w:t>%</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r w:rsidR="00D12433" w:rsidRPr="00ED5BFC" w:rsidTr="00D12433">
        <w:tc>
          <w:tcPr>
            <w:tcW w:w="90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E</w:t>
            </w:r>
          </w:p>
        </w:tc>
        <w:tc>
          <w:tcPr>
            <w:tcW w:w="414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Strongly Disagree</w:t>
            </w:r>
          </w:p>
        </w:tc>
        <w:tc>
          <w:tcPr>
            <w:tcW w:w="2790" w:type="dxa"/>
          </w:tcPr>
          <w:p w:rsidR="00D12433" w:rsidRPr="00ED5BFC" w:rsidRDefault="00D12433" w:rsidP="00B357FB">
            <w:pPr>
              <w:jc w:val="both"/>
              <w:rPr>
                <w:rFonts w:ascii="Times New Roman" w:hAnsi="Times New Roman" w:cs="Times New Roman"/>
                <w:sz w:val="24"/>
                <w:szCs w:val="24"/>
              </w:rPr>
            </w:pPr>
            <w:r w:rsidRPr="00ED5BFC">
              <w:rPr>
                <w:rFonts w:ascii="Times New Roman" w:hAnsi="Times New Roman" w:cs="Times New Roman"/>
                <w:sz w:val="24"/>
                <w:szCs w:val="24"/>
              </w:rPr>
              <w:t>0%</w:t>
            </w:r>
          </w:p>
        </w:tc>
      </w:tr>
    </w:tbl>
    <w:p w:rsidR="00D12433" w:rsidRPr="00ED5BFC" w:rsidRDefault="00D12433" w:rsidP="00B357FB">
      <w:pPr>
        <w:pStyle w:val="NormalWeb"/>
        <w:jc w:val="both"/>
        <w:rPr>
          <w:color w:val="000000"/>
        </w:rPr>
      </w:pPr>
    </w:p>
    <w:p w:rsidR="00D12433" w:rsidRPr="00ED5BFC" w:rsidRDefault="00D12433" w:rsidP="00B357FB">
      <w:pPr>
        <w:pStyle w:val="NormalWeb"/>
        <w:jc w:val="both"/>
        <w:rPr>
          <w:color w:val="000000"/>
        </w:rPr>
      </w:pPr>
      <w:r w:rsidRPr="00ED5BFC">
        <w:rPr>
          <w:noProof/>
          <w:color w:val="000000"/>
        </w:rPr>
        <w:drawing>
          <wp:inline distT="0" distB="0" distL="0" distR="0">
            <wp:extent cx="5478357" cy="3668889"/>
            <wp:effectExtent l="19050" t="0" r="27093" b="7761"/>
            <wp:docPr id="116"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12433" w:rsidRPr="00ED5BFC" w:rsidRDefault="00D12433" w:rsidP="00B357FB">
      <w:pPr>
        <w:pStyle w:val="NormalWeb"/>
        <w:jc w:val="both"/>
        <w:rPr>
          <w:b/>
          <w:color w:val="000000"/>
          <w:u w:val="single"/>
        </w:rPr>
      </w:pPr>
    </w:p>
    <w:p w:rsidR="00D12433" w:rsidRPr="00ED5BFC" w:rsidRDefault="00D12433" w:rsidP="00B357FB">
      <w:pPr>
        <w:pStyle w:val="NormalWeb"/>
        <w:jc w:val="both"/>
        <w:rPr>
          <w:color w:val="000000"/>
        </w:rPr>
      </w:pPr>
      <w:r w:rsidRPr="00674036">
        <w:rPr>
          <w:b/>
          <w:color w:val="7030A0"/>
          <w:u w:val="single"/>
        </w:rPr>
        <w:t>Interpretation</w:t>
      </w:r>
      <w:r w:rsidRPr="00ED5BFC">
        <w:rPr>
          <w:b/>
          <w:color w:val="000000"/>
        </w:rPr>
        <w:t xml:space="preserve">:- </w:t>
      </w:r>
      <w:r w:rsidRPr="00ED5BFC">
        <w:rPr>
          <w:color w:val="000000"/>
        </w:rPr>
        <w:t>From the chart, it  is seen t</w:t>
      </w:r>
      <w:r>
        <w:rPr>
          <w:color w:val="000000"/>
        </w:rPr>
        <w:t>hat 50% of the respondents concur that the training periods manag</w:t>
      </w:r>
      <w:r w:rsidRPr="00ED5BFC">
        <w:rPr>
          <w:color w:val="000000"/>
        </w:rPr>
        <w:t>ed in their organization is useful, 20% o</w:t>
      </w:r>
      <w:r>
        <w:rPr>
          <w:color w:val="000000"/>
        </w:rPr>
        <w:t>f the respondents strongly accord</w:t>
      </w:r>
      <w:r w:rsidRPr="00ED5BFC">
        <w:rPr>
          <w:color w:val="000000"/>
        </w:rPr>
        <w:t xml:space="preserve"> that the training sessions conducted in their organization is useful and </w:t>
      </w:r>
      <w:r>
        <w:rPr>
          <w:color w:val="000000"/>
        </w:rPr>
        <w:t xml:space="preserve">30% of the respondents rather </w:t>
      </w:r>
      <w:r w:rsidRPr="00ED5BFC">
        <w:rPr>
          <w:color w:val="000000"/>
        </w:rPr>
        <w:t>agree that</w:t>
      </w:r>
      <w:r>
        <w:rPr>
          <w:color w:val="000000"/>
        </w:rPr>
        <w:t xml:space="preserve"> the training sessions taken in their company is help</w:t>
      </w:r>
      <w:r w:rsidRPr="00ED5BFC">
        <w:rPr>
          <w:color w:val="000000"/>
        </w:rPr>
        <w:t>ful .</w:t>
      </w:r>
    </w:p>
    <w:p w:rsidR="003D63EF" w:rsidRDefault="003D63EF" w:rsidP="003D63EF">
      <w:pPr>
        <w:pStyle w:val="NormalWeb"/>
        <w:spacing w:after="0"/>
        <w:jc w:val="both"/>
        <w:rPr>
          <w:color w:val="000000"/>
        </w:rPr>
      </w:pPr>
    </w:p>
    <w:p w:rsidR="00D12433" w:rsidRPr="00C047AD" w:rsidRDefault="00D12433" w:rsidP="003D63EF">
      <w:pPr>
        <w:pStyle w:val="NormalWeb"/>
        <w:numPr>
          <w:ilvl w:val="0"/>
          <w:numId w:val="34"/>
        </w:numPr>
        <w:spacing w:after="0"/>
        <w:jc w:val="both"/>
        <w:rPr>
          <w:color w:val="000000"/>
        </w:rPr>
      </w:pPr>
      <w:r>
        <w:rPr>
          <w:color w:val="000000"/>
        </w:rPr>
        <w:t>Employees are given assessment</w:t>
      </w:r>
      <w:r w:rsidRPr="00ED5BFC">
        <w:rPr>
          <w:color w:val="000000"/>
        </w:rPr>
        <w:t xml:space="preserve"> in </w:t>
      </w:r>
      <w:r>
        <w:rPr>
          <w:color w:val="000000"/>
        </w:rPr>
        <w:t>order to motivate them to undertake the training. Do you accord</w:t>
      </w:r>
      <w:r w:rsidRPr="00ED5BFC">
        <w:rPr>
          <w:color w:val="000000"/>
        </w:rPr>
        <w:t xml:space="preserve"> with this statement?</w:t>
      </w:r>
    </w:p>
    <w:tbl>
      <w:tblPr>
        <w:tblStyle w:val="TableGrid"/>
        <w:tblW w:w="8224" w:type="dxa"/>
        <w:tblInd w:w="572" w:type="dxa"/>
        <w:tblLook w:val="04A0" w:firstRow="1" w:lastRow="0" w:firstColumn="1" w:lastColumn="0" w:noHBand="0" w:noVBand="1"/>
      </w:tblPr>
      <w:tblGrid>
        <w:gridCol w:w="877"/>
        <w:gridCol w:w="4385"/>
        <w:gridCol w:w="2962"/>
      </w:tblGrid>
      <w:tr w:rsidR="00D12433" w:rsidTr="00D12433">
        <w:trPr>
          <w:trHeight w:val="251"/>
        </w:trPr>
        <w:tc>
          <w:tcPr>
            <w:tcW w:w="877" w:type="dxa"/>
          </w:tcPr>
          <w:p w:rsidR="00D12433" w:rsidRPr="00ED5BFC" w:rsidRDefault="00D12433" w:rsidP="00B357FB">
            <w:pPr>
              <w:pStyle w:val="NormalWeb"/>
              <w:jc w:val="both"/>
              <w:rPr>
                <w:color w:val="000000"/>
              </w:rPr>
            </w:pPr>
            <w:r>
              <w:rPr>
                <w:color w:val="000000"/>
              </w:rPr>
              <w:t>A</w:t>
            </w:r>
          </w:p>
        </w:tc>
        <w:tc>
          <w:tcPr>
            <w:tcW w:w="4385" w:type="dxa"/>
          </w:tcPr>
          <w:p w:rsidR="00D12433" w:rsidRPr="00ED5BFC" w:rsidRDefault="00D12433" w:rsidP="00B357FB">
            <w:pPr>
              <w:pStyle w:val="NormalWeb"/>
              <w:jc w:val="both"/>
              <w:rPr>
                <w:color w:val="000000"/>
              </w:rPr>
            </w:pPr>
            <w:r w:rsidRPr="00ED5BFC">
              <w:rPr>
                <w:color w:val="000000"/>
              </w:rPr>
              <w:t>Strongly agree</w:t>
            </w:r>
          </w:p>
        </w:tc>
        <w:tc>
          <w:tcPr>
            <w:tcW w:w="2962" w:type="dxa"/>
          </w:tcPr>
          <w:p w:rsidR="00D12433" w:rsidRPr="00ED5BFC" w:rsidRDefault="00D12433" w:rsidP="00B357FB">
            <w:pPr>
              <w:pStyle w:val="NormalWeb"/>
              <w:jc w:val="both"/>
              <w:rPr>
                <w:color w:val="000000"/>
              </w:rPr>
            </w:pPr>
            <w:r w:rsidRPr="00ED5BFC">
              <w:rPr>
                <w:color w:val="000000"/>
              </w:rPr>
              <w:t>0%</w:t>
            </w:r>
          </w:p>
        </w:tc>
      </w:tr>
      <w:tr w:rsidR="00D12433" w:rsidTr="00D12433">
        <w:trPr>
          <w:trHeight w:val="251"/>
        </w:trPr>
        <w:tc>
          <w:tcPr>
            <w:tcW w:w="877" w:type="dxa"/>
          </w:tcPr>
          <w:p w:rsidR="00D12433" w:rsidRPr="00ED5BFC" w:rsidRDefault="00D12433" w:rsidP="00B357FB">
            <w:pPr>
              <w:pStyle w:val="NormalWeb"/>
              <w:jc w:val="both"/>
              <w:rPr>
                <w:color w:val="000000"/>
              </w:rPr>
            </w:pPr>
            <w:r>
              <w:rPr>
                <w:color w:val="000000"/>
              </w:rPr>
              <w:t>B</w:t>
            </w:r>
          </w:p>
        </w:tc>
        <w:tc>
          <w:tcPr>
            <w:tcW w:w="4385" w:type="dxa"/>
          </w:tcPr>
          <w:p w:rsidR="00D12433" w:rsidRPr="00ED5BFC" w:rsidRDefault="00D12433" w:rsidP="00B357FB">
            <w:pPr>
              <w:pStyle w:val="NormalWeb"/>
              <w:jc w:val="both"/>
              <w:rPr>
                <w:color w:val="000000"/>
              </w:rPr>
            </w:pPr>
            <w:r w:rsidRPr="00ED5BFC">
              <w:rPr>
                <w:color w:val="000000"/>
              </w:rPr>
              <w:t>Agree</w:t>
            </w:r>
          </w:p>
        </w:tc>
        <w:tc>
          <w:tcPr>
            <w:tcW w:w="2962" w:type="dxa"/>
          </w:tcPr>
          <w:p w:rsidR="00D12433" w:rsidRPr="00ED5BFC" w:rsidRDefault="00D12433" w:rsidP="00B357FB">
            <w:pPr>
              <w:pStyle w:val="NormalWeb"/>
              <w:jc w:val="both"/>
              <w:rPr>
                <w:color w:val="000000"/>
              </w:rPr>
            </w:pPr>
            <w:r w:rsidRPr="00ED5BFC">
              <w:rPr>
                <w:color w:val="000000"/>
              </w:rPr>
              <w:t>100%</w:t>
            </w:r>
          </w:p>
        </w:tc>
      </w:tr>
      <w:tr w:rsidR="00D12433" w:rsidTr="00D12433">
        <w:trPr>
          <w:trHeight w:val="237"/>
        </w:trPr>
        <w:tc>
          <w:tcPr>
            <w:tcW w:w="877" w:type="dxa"/>
          </w:tcPr>
          <w:p w:rsidR="00D12433" w:rsidRPr="00ED5BFC" w:rsidRDefault="00D12433" w:rsidP="00B357FB">
            <w:pPr>
              <w:pStyle w:val="NormalWeb"/>
              <w:jc w:val="both"/>
              <w:rPr>
                <w:color w:val="000000"/>
              </w:rPr>
            </w:pPr>
            <w:r>
              <w:rPr>
                <w:color w:val="000000"/>
              </w:rPr>
              <w:t>C</w:t>
            </w:r>
          </w:p>
        </w:tc>
        <w:tc>
          <w:tcPr>
            <w:tcW w:w="4385" w:type="dxa"/>
          </w:tcPr>
          <w:p w:rsidR="00D12433" w:rsidRPr="00ED5BFC" w:rsidRDefault="00D12433" w:rsidP="00B357FB">
            <w:pPr>
              <w:pStyle w:val="NormalWeb"/>
              <w:jc w:val="both"/>
              <w:rPr>
                <w:color w:val="000000"/>
              </w:rPr>
            </w:pPr>
            <w:r w:rsidRPr="00ED5BFC">
              <w:rPr>
                <w:color w:val="000000"/>
              </w:rPr>
              <w:t>Somewhat agree</w:t>
            </w:r>
          </w:p>
        </w:tc>
        <w:tc>
          <w:tcPr>
            <w:tcW w:w="2962" w:type="dxa"/>
          </w:tcPr>
          <w:p w:rsidR="00D12433" w:rsidRPr="00ED5BFC" w:rsidRDefault="00D12433" w:rsidP="00B357FB">
            <w:pPr>
              <w:pStyle w:val="NormalWeb"/>
              <w:jc w:val="both"/>
              <w:rPr>
                <w:color w:val="000000"/>
              </w:rPr>
            </w:pPr>
            <w:r w:rsidRPr="00ED5BFC">
              <w:rPr>
                <w:color w:val="000000"/>
              </w:rPr>
              <w:t>0%</w:t>
            </w:r>
          </w:p>
        </w:tc>
      </w:tr>
      <w:tr w:rsidR="00D12433" w:rsidTr="00D12433">
        <w:trPr>
          <w:trHeight w:val="264"/>
        </w:trPr>
        <w:tc>
          <w:tcPr>
            <w:tcW w:w="877" w:type="dxa"/>
          </w:tcPr>
          <w:p w:rsidR="00D12433" w:rsidRPr="00ED5BFC" w:rsidRDefault="00D12433" w:rsidP="00B357FB">
            <w:pPr>
              <w:pStyle w:val="NormalWeb"/>
              <w:jc w:val="both"/>
              <w:rPr>
                <w:color w:val="000000"/>
              </w:rPr>
            </w:pPr>
            <w:r>
              <w:rPr>
                <w:color w:val="000000"/>
              </w:rPr>
              <w:t>D</w:t>
            </w:r>
          </w:p>
        </w:tc>
        <w:tc>
          <w:tcPr>
            <w:tcW w:w="4385" w:type="dxa"/>
          </w:tcPr>
          <w:p w:rsidR="00D12433" w:rsidRPr="00ED5BFC" w:rsidRDefault="00D12433" w:rsidP="00B357FB">
            <w:pPr>
              <w:pStyle w:val="NormalWeb"/>
              <w:jc w:val="both"/>
              <w:rPr>
                <w:color w:val="000000"/>
              </w:rPr>
            </w:pPr>
            <w:r w:rsidRPr="00ED5BFC">
              <w:rPr>
                <w:color w:val="000000"/>
              </w:rPr>
              <w:t>Disagree</w:t>
            </w:r>
          </w:p>
        </w:tc>
        <w:tc>
          <w:tcPr>
            <w:tcW w:w="2962" w:type="dxa"/>
          </w:tcPr>
          <w:p w:rsidR="00D12433" w:rsidRPr="00ED5BFC" w:rsidRDefault="00D12433" w:rsidP="00B357FB">
            <w:pPr>
              <w:pStyle w:val="NormalWeb"/>
              <w:jc w:val="both"/>
              <w:rPr>
                <w:color w:val="000000"/>
              </w:rPr>
            </w:pPr>
            <w:r w:rsidRPr="00ED5BFC">
              <w:rPr>
                <w:color w:val="000000"/>
              </w:rPr>
              <w:t>0%</w:t>
            </w:r>
          </w:p>
        </w:tc>
      </w:tr>
    </w:tbl>
    <w:p w:rsidR="00D12433" w:rsidRPr="00ED5BFC" w:rsidRDefault="00D12433" w:rsidP="00B357FB">
      <w:pPr>
        <w:pStyle w:val="NormalWeb"/>
        <w:jc w:val="both"/>
        <w:rPr>
          <w:color w:val="000000"/>
        </w:rPr>
      </w:pPr>
    </w:p>
    <w:p w:rsidR="00D12433" w:rsidRPr="00ED5BFC" w:rsidRDefault="00D12433" w:rsidP="00B357FB">
      <w:pPr>
        <w:pStyle w:val="NormalWeb"/>
        <w:jc w:val="both"/>
        <w:rPr>
          <w:color w:val="000000"/>
        </w:rPr>
      </w:pPr>
      <w:r w:rsidRPr="008A282E">
        <w:rPr>
          <w:noProof/>
          <w:color w:val="000000"/>
        </w:rPr>
        <w:drawing>
          <wp:inline distT="0" distB="0" distL="0" distR="0">
            <wp:extent cx="5482167" cy="3443111"/>
            <wp:effectExtent l="19050" t="0" r="23283" b="4939"/>
            <wp:docPr id="117"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12433" w:rsidRDefault="00D12433" w:rsidP="00B357FB">
      <w:pPr>
        <w:pStyle w:val="NormalWeb"/>
        <w:jc w:val="both"/>
        <w:rPr>
          <w:b/>
          <w:color w:val="000000"/>
          <w:u w:val="single"/>
        </w:rPr>
      </w:pPr>
    </w:p>
    <w:p w:rsidR="00D12433" w:rsidRDefault="00D12433" w:rsidP="00B357FB">
      <w:pPr>
        <w:pStyle w:val="NormalWeb"/>
        <w:jc w:val="both"/>
        <w:rPr>
          <w:b/>
          <w:color w:val="000000"/>
          <w:u w:val="single"/>
        </w:rPr>
      </w:pPr>
    </w:p>
    <w:p w:rsidR="00D12433" w:rsidRPr="00ED5BFC" w:rsidRDefault="00D12433" w:rsidP="00B357FB">
      <w:pPr>
        <w:pStyle w:val="NormalWeb"/>
        <w:jc w:val="both"/>
        <w:rPr>
          <w:color w:val="000000"/>
        </w:rPr>
      </w:pPr>
      <w:r w:rsidRPr="00674036">
        <w:rPr>
          <w:b/>
          <w:color w:val="7030A0"/>
          <w:u w:val="single"/>
        </w:rPr>
        <w:t>Interpretation</w:t>
      </w:r>
      <w:r w:rsidRPr="00674036">
        <w:rPr>
          <w:b/>
          <w:color w:val="7030A0"/>
        </w:rPr>
        <w:t>:</w:t>
      </w:r>
      <w:r w:rsidRPr="00ED5BFC">
        <w:rPr>
          <w:b/>
          <w:color w:val="000000"/>
        </w:rPr>
        <w:t xml:space="preserve"> - </w:t>
      </w:r>
      <w:r w:rsidRPr="00ED5BFC">
        <w:rPr>
          <w:color w:val="000000"/>
        </w:rPr>
        <w:t>From the chart, it is seen that 100% respondents agree that employees are give</w:t>
      </w:r>
      <w:r>
        <w:rPr>
          <w:color w:val="000000"/>
        </w:rPr>
        <w:t>n appraisal in order to induce</w:t>
      </w:r>
      <w:r w:rsidRPr="00ED5BFC">
        <w:rPr>
          <w:color w:val="000000"/>
        </w:rPr>
        <w:t xml:space="preserve"> them to attend the training.</w:t>
      </w:r>
    </w:p>
    <w:p w:rsidR="00D12433" w:rsidRDefault="00D12433" w:rsidP="00B357FB">
      <w:pPr>
        <w:pStyle w:val="NormalWeb"/>
        <w:spacing w:after="0"/>
        <w:jc w:val="both"/>
        <w:rPr>
          <w:color w:val="000000"/>
        </w:rPr>
      </w:pPr>
    </w:p>
    <w:p w:rsidR="00D12433" w:rsidRDefault="00D12433" w:rsidP="002315E6">
      <w:pPr>
        <w:pStyle w:val="NormalWeb"/>
        <w:numPr>
          <w:ilvl w:val="0"/>
          <w:numId w:val="34"/>
        </w:numPr>
        <w:spacing w:after="0"/>
        <w:jc w:val="both"/>
        <w:rPr>
          <w:color w:val="000000"/>
        </w:rPr>
      </w:pPr>
      <w:r w:rsidRPr="00C047AD">
        <w:rPr>
          <w:color w:val="000000"/>
        </w:rPr>
        <w:t>What type of training is being imparted for new recruitment in your organization?</w:t>
      </w:r>
    </w:p>
    <w:tbl>
      <w:tblPr>
        <w:tblStyle w:val="TableGrid"/>
        <w:tblW w:w="0" w:type="auto"/>
        <w:tblLook w:val="04A0" w:firstRow="1" w:lastRow="0" w:firstColumn="1" w:lastColumn="0" w:noHBand="0" w:noVBand="1"/>
      </w:tblPr>
      <w:tblGrid>
        <w:gridCol w:w="1278"/>
        <w:gridCol w:w="4400"/>
        <w:gridCol w:w="2839"/>
      </w:tblGrid>
      <w:tr w:rsidR="00D12433" w:rsidTr="00D12433">
        <w:trPr>
          <w:trHeight w:val="329"/>
        </w:trPr>
        <w:tc>
          <w:tcPr>
            <w:tcW w:w="1278" w:type="dxa"/>
          </w:tcPr>
          <w:p w:rsidR="00D12433" w:rsidRPr="00ED5BFC" w:rsidRDefault="00D12433" w:rsidP="00B357FB">
            <w:pPr>
              <w:pStyle w:val="NormalWeb"/>
              <w:jc w:val="both"/>
              <w:rPr>
                <w:color w:val="000000"/>
              </w:rPr>
            </w:pPr>
            <w:r w:rsidRPr="00ED5BFC">
              <w:rPr>
                <w:color w:val="000000"/>
              </w:rPr>
              <w:t>A</w:t>
            </w:r>
          </w:p>
        </w:tc>
        <w:tc>
          <w:tcPr>
            <w:tcW w:w="4400" w:type="dxa"/>
          </w:tcPr>
          <w:p w:rsidR="00D12433" w:rsidRPr="00ED5BFC" w:rsidRDefault="00D12433" w:rsidP="00B357FB">
            <w:pPr>
              <w:pStyle w:val="NormalWeb"/>
              <w:jc w:val="both"/>
              <w:rPr>
                <w:color w:val="000000"/>
              </w:rPr>
            </w:pPr>
            <w:r w:rsidRPr="00ED5BFC">
              <w:rPr>
                <w:color w:val="000000"/>
              </w:rPr>
              <w:t>Technical training</w:t>
            </w:r>
          </w:p>
        </w:tc>
        <w:tc>
          <w:tcPr>
            <w:tcW w:w="2839" w:type="dxa"/>
          </w:tcPr>
          <w:p w:rsidR="00D12433" w:rsidRPr="00ED5BFC" w:rsidRDefault="00D12433" w:rsidP="00B357FB">
            <w:pPr>
              <w:pStyle w:val="NormalWeb"/>
              <w:jc w:val="both"/>
              <w:rPr>
                <w:color w:val="000000"/>
              </w:rPr>
            </w:pPr>
            <w:r w:rsidRPr="00ED5BFC">
              <w:rPr>
                <w:color w:val="000000"/>
              </w:rPr>
              <w:t>50%</w:t>
            </w:r>
          </w:p>
        </w:tc>
      </w:tr>
      <w:tr w:rsidR="00D12433" w:rsidTr="00D12433">
        <w:trPr>
          <w:trHeight w:val="329"/>
        </w:trPr>
        <w:tc>
          <w:tcPr>
            <w:tcW w:w="1278" w:type="dxa"/>
          </w:tcPr>
          <w:p w:rsidR="00D12433" w:rsidRPr="00ED5BFC" w:rsidRDefault="00D12433" w:rsidP="00B357FB">
            <w:pPr>
              <w:pStyle w:val="NormalWeb"/>
              <w:jc w:val="both"/>
              <w:rPr>
                <w:color w:val="000000"/>
              </w:rPr>
            </w:pPr>
            <w:r w:rsidRPr="00ED5BFC">
              <w:rPr>
                <w:color w:val="000000"/>
              </w:rPr>
              <w:t>B</w:t>
            </w:r>
          </w:p>
        </w:tc>
        <w:tc>
          <w:tcPr>
            <w:tcW w:w="4400" w:type="dxa"/>
          </w:tcPr>
          <w:p w:rsidR="00D12433" w:rsidRPr="00ED5BFC" w:rsidRDefault="00D12433" w:rsidP="00B357FB">
            <w:pPr>
              <w:pStyle w:val="NormalWeb"/>
              <w:jc w:val="both"/>
              <w:rPr>
                <w:color w:val="000000"/>
              </w:rPr>
            </w:pPr>
            <w:r w:rsidRPr="00ED5BFC">
              <w:rPr>
                <w:color w:val="000000"/>
              </w:rPr>
              <w:t>Management training</w:t>
            </w:r>
          </w:p>
        </w:tc>
        <w:tc>
          <w:tcPr>
            <w:tcW w:w="2839" w:type="dxa"/>
          </w:tcPr>
          <w:p w:rsidR="00D12433" w:rsidRPr="00ED5BFC" w:rsidRDefault="00D12433" w:rsidP="00B357FB">
            <w:pPr>
              <w:pStyle w:val="NormalWeb"/>
              <w:jc w:val="both"/>
              <w:rPr>
                <w:color w:val="000000"/>
              </w:rPr>
            </w:pPr>
            <w:r w:rsidRPr="00ED5BFC">
              <w:rPr>
                <w:color w:val="000000"/>
              </w:rPr>
              <w:t>30%</w:t>
            </w:r>
          </w:p>
        </w:tc>
      </w:tr>
      <w:tr w:rsidR="00D12433" w:rsidTr="00D12433">
        <w:trPr>
          <w:trHeight w:val="329"/>
        </w:trPr>
        <w:tc>
          <w:tcPr>
            <w:tcW w:w="1278" w:type="dxa"/>
          </w:tcPr>
          <w:p w:rsidR="00D12433" w:rsidRPr="00ED5BFC" w:rsidRDefault="00D12433" w:rsidP="00B357FB">
            <w:pPr>
              <w:pStyle w:val="NormalWeb"/>
              <w:jc w:val="both"/>
              <w:rPr>
                <w:color w:val="000000"/>
              </w:rPr>
            </w:pPr>
            <w:r w:rsidRPr="00ED5BFC">
              <w:rPr>
                <w:color w:val="000000"/>
              </w:rPr>
              <w:t>C</w:t>
            </w:r>
          </w:p>
        </w:tc>
        <w:tc>
          <w:tcPr>
            <w:tcW w:w="4400" w:type="dxa"/>
          </w:tcPr>
          <w:p w:rsidR="00D12433" w:rsidRPr="00ED5BFC" w:rsidRDefault="00D12433" w:rsidP="00B357FB">
            <w:pPr>
              <w:pStyle w:val="NormalWeb"/>
              <w:jc w:val="both"/>
              <w:rPr>
                <w:color w:val="000000"/>
              </w:rPr>
            </w:pPr>
            <w:r w:rsidRPr="00ED5BFC">
              <w:rPr>
                <w:color w:val="000000"/>
              </w:rPr>
              <w:t>Presentation skill</w:t>
            </w:r>
          </w:p>
        </w:tc>
        <w:tc>
          <w:tcPr>
            <w:tcW w:w="2839" w:type="dxa"/>
          </w:tcPr>
          <w:p w:rsidR="00D12433" w:rsidRPr="00ED5BFC" w:rsidRDefault="00D12433" w:rsidP="00B357FB">
            <w:pPr>
              <w:pStyle w:val="NormalWeb"/>
              <w:jc w:val="both"/>
              <w:rPr>
                <w:color w:val="000000"/>
              </w:rPr>
            </w:pPr>
            <w:r w:rsidRPr="00ED5BFC">
              <w:rPr>
                <w:color w:val="000000"/>
              </w:rPr>
              <w:t>20%</w:t>
            </w:r>
          </w:p>
        </w:tc>
      </w:tr>
    </w:tbl>
    <w:p w:rsidR="00D12433" w:rsidRDefault="00D12433" w:rsidP="00B357FB">
      <w:pPr>
        <w:pStyle w:val="NormalWeb"/>
        <w:spacing w:after="0"/>
        <w:jc w:val="both"/>
        <w:rPr>
          <w:color w:val="000000"/>
        </w:rPr>
      </w:pPr>
    </w:p>
    <w:p w:rsidR="00D12433" w:rsidRPr="00C047AD" w:rsidRDefault="00D12433" w:rsidP="00B357FB">
      <w:pPr>
        <w:pStyle w:val="NormalWeb"/>
        <w:spacing w:after="0"/>
        <w:jc w:val="both"/>
        <w:rPr>
          <w:color w:val="000000"/>
        </w:rPr>
      </w:pPr>
    </w:p>
    <w:p w:rsidR="00D12433" w:rsidRPr="00ED5BFC" w:rsidRDefault="00D12433" w:rsidP="00B357FB">
      <w:pPr>
        <w:pStyle w:val="NormalWeb"/>
        <w:jc w:val="both"/>
        <w:rPr>
          <w:color w:val="000000"/>
          <w:u w:val="single"/>
        </w:rPr>
      </w:pPr>
      <w:r w:rsidRPr="00ED5BFC">
        <w:rPr>
          <w:noProof/>
          <w:color w:val="000000"/>
          <w:u w:val="single"/>
        </w:rPr>
        <w:drawing>
          <wp:inline distT="0" distB="0" distL="0" distR="0">
            <wp:extent cx="5482167" cy="3612445"/>
            <wp:effectExtent l="19050" t="0" r="23283" b="7055"/>
            <wp:docPr id="11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12433" w:rsidRPr="00ED5BFC" w:rsidRDefault="00D12433" w:rsidP="00B357FB">
      <w:pPr>
        <w:pStyle w:val="NormalWeb"/>
        <w:jc w:val="both"/>
        <w:rPr>
          <w:color w:val="000000"/>
          <w:u w:val="single"/>
        </w:rPr>
      </w:pPr>
    </w:p>
    <w:p w:rsidR="00D12433" w:rsidRDefault="00D12433" w:rsidP="00B357FB">
      <w:pPr>
        <w:pStyle w:val="NormalWeb"/>
        <w:jc w:val="both"/>
        <w:rPr>
          <w:color w:val="000000"/>
        </w:rPr>
      </w:pPr>
      <w:r w:rsidRPr="00674036">
        <w:rPr>
          <w:b/>
          <w:color w:val="7030A0"/>
          <w:u w:val="single"/>
        </w:rPr>
        <w:t>Interpretation</w:t>
      </w:r>
      <w:r w:rsidRPr="00ED5BFC">
        <w:rPr>
          <w:b/>
          <w:color w:val="000000"/>
        </w:rPr>
        <w:t xml:space="preserve"> :- </w:t>
      </w:r>
      <w:r w:rsidRPr="00ED5BFC">
        <w:rPr>
          <w:color w:val="000000"/>
        </w:rPr>
        <w:t>From the chart, it is seen that 50% respondents said that Technical training</w:t>
      </w:r>
      <w:r>
        <w:rPr>
          <w:color w:val="000000"/>
        </w:rPr>
        <w:t xml:space="preserve"> is being transmitted</w:t>
      </w:r>
      <w:r w:rsidRPr="00ED5BFC">
        <w:rPr>
          <w:color w:val="000000"/>
        </w:rPr>
        <w:t xml:space="preserve"> for new recruitment in their organization, 30% respondents said that Management training is being imparted for new recruitment in their organization and 20% respondents said that Pres</w:t>
      </w:r>
      <w:r>
        <w:rPr>
          <w:color w:val="000000"/>
        </w:rPr>
        <w:t>entation skill is being circulated</w:t>
      </w:r>
      <w:r w:rsidRPr="00ED5BFC">
        <w:rPr>
          <w:color w:val="000000"/>
        </w:rPr>
        <w:t xml:space="preserve"> for new recruitment in their organization.</w:t>
      </w:r>
    </w:p>
    <w:p w:rsidR="003D63EF" w:rsidRDefault="003D63EF" w:rsidP="003D63EF">
      <w:pPr>
        <w:pStyle w:val="NormalWeb"/>
        <w:spacing w:after="0"/>
        <w:jc w:val="both"/>
        <w:rPr>
          <w:color w:val="000000"/>
        </w:rPr>
      </w:pPr>
    </w:p>
    <w:p w:rsidR="00D12433" w:rsidRDefault="00D12433" w:rsidP="003D63EF">
      <w:pPr>
        <w:pStyle w:val="NormalWeb"/>
        <w:numPr>
          <w:ilvl w:val="0"/>
          <w:numId w:val="34"/>
        </w:numPr>
        <w:spacing w:after="0"/>
        <w:jc w:val="both"/>
        <w:rPr>
          <w:color w:val="000000"/>
        </w:rPr>
      </w:pPr>
      <w:r w:rsidRPr="00ED5BFC">
        <w:rPr>
          <w:color w:val="000000"/>
        </w:rPr>
        <w:t xml:space="preserve">How </w:t>
      </w:r>
      <w:r>
        <w:rPr>
          <w:color w:val="000000"/>
        </w:rPr>
        <w:t>well the workroom of the training is</w:t>
      </w:r>
      <w:r w:rsidRPr="00ED5BFC">
        <w:rPr>
          <w:color w:val="000000"/>
        </w:rPr>
        <w:t xml:space="preserve"> organized?</w:t>
      </w:r>
    </w:p>
    <w:p w:rsidR="00D12433" w:rsidRPr="00380E5A" w:rsidRDefault="00D12433" w:rsidP="00B357FB">
      <w:pPr>
        <w:pStyle w:val="NormalWeb"/>
        <w:spacing w:after="0"/>
        <w:ind w:left="720"/>
        <w:jc w:val="both"/>
        <w:rPr>
          <w:color w:val="000000"/>
        </w:rPr>
      </w:pPr>
    </w:p>
    <w:tbl>
      <w:tblPr>
        <w:tblStyle w:val="TableGrid"/>
        <w:tblW w:w="0" w:type="auto"/>
        <w:tblInd w:w="720" w:type="dxa"/>
        <w:tblLook w:val="04A0" w:firstRow="1" w:lastRow="0" w:firstColumn="1" w:lastColumn="0" w:noHBand="0" w:noVBand="1"/>
      </w:tblPr>
      <w:tblGrid>
        <w:gridCol w:w="1368"/>
        <w:gridCol w:w="3950"/>
        <w:gridCol w:w="2659"/>
      </w:tblGrid>
      <w:tr w:rsidR="00D12433" w:rsidTr="00D12433">
        <w:trPr>
          <w:trHeight w:val="331"/>
        </w:trPr>
        <w:tc>
          <w:tcPr>
            <w:tcW w:w="1368" w:type="dxa"/>
          </w:tcPr>
          <w:p w:rsidR="00D12433" w:rsidRPr="00ED5BFC" w:rsidRDefault="00D12433" w:rsidP="00B357FB">
            <w:pPr>
              <w:pStyle w:val="NormalWeb"/>
              <w:jc w:val="both"/>
              <w:rPr>
                <w:color w:val="000000"/>
              </w:rPr>
            </w:pPr>
            <w:r>
              <w:rPr>
                <w:color w:val="000000"/>
              </w:rPr>
              <w:t>A</w:t>
            </w:r>
          </w:p>
        </w:tc>
        <w:tc>
          <w:tcPr>
            <w:tcW w:w="3950" w:type="dxa"/>
          </w:tcPr>
          <w:p w:rsidR="00D12433" w:rsidRPr="00ED5BFC" w:rsidRDefault="00D12433" w:rsidP="00B357FB">
            <w:pPr>
              <w:pStyle w:val="NormalWeb"/>
              <w:jc w:val="both"/>
              <w:rPr>
                <w:color w:val="000000"/>
              </w:rPr>
            </w:pPr>
            <w:r w:rsidRPr="00ED5BFC">
              <w:rPr>
                <w:color w:val="000000"/>
              </w:rPr>
              <w:t>Excellent</w:t>
            </w:r>
          </w:p>
        </w:tc>
        <w:tc>
          <w:tcPr>
            <w:tcW w:w="2659" w:type="dxa"/>
          </w:tcPr>
          <w:p w:rsidR="00D12433" w:rsidRPr="00ED5BFC" w:rsidRDefault="00D12433" w:rsidP="00B357FB">
            <w:pPr>
              <w:pStyle w:val="NormalWeb"/>
              <w:jc w:val="both"/>
              <w:rPr>
                <w:color w:val="000000"/>
              </w:rPr>
            </w:pPr>
            <w:r w:rsidRPr="00ED5BFC">
              <w:rPr>
                <w:color w:val="000000"/>
              </w:rPr>
              <w:t>20%</w:t>
            </w:r>
          </w:p>
        </w:tc>
      </w:tr>
      <w:tr w:rsidR="00D12433" w:rsidTr="00D12433">
        <w:trPr>
          <w:trHeight w:val="331"/>
        </w:trPr>
        <w:tc>
          <w:tcPr>
            <w:tcW w:w="1368" w:type="dxa"/>
          </w:tcPr>
          <w:p w:rsidR="00D12433" w:rsidRPr="00ED5BFC" w:rsidRDefault="00D12433" w:rsidP="00B357FB">
            <w:pPr>
              <w:pStyle w:val="NormalWeb"/>
              <w:jc w:val="both"/>
              <w:rPr>
                <w:color w:val="000000"/>
              </w:rPr>
            </w:pPr>
            <w:r>
              <w:rPr>
                <w:color w:val="000000"/>
              </w:rPr>
              <w:t>B</w:t>
            </w:r>
          </w:p>
        </w:tc>
        <w:tc>
          <w:tcPr>
            <w:tcW w:w="3950" w:type="dxa"/>
          </w:tcPr>
          <w:p w:rsidR="00D12433" w:rsidRPr="00ED5BFC" w:rsidRDefault="00D12433" w:rsidP="00B357FB">
            <w:pPr>
              <w:pStyle w:val="NormalWeb"/>
              <w:jc w:val="both"/>
              <w:rPr>
                <w:color w:val="000000"/>
              </w:rPr>
            </w:pPr>
            <w:r w:rsidRPr="00ED5BFC">
              <w:rPr>
                <w:color w:val="000000"/>
              </w:rPr>
              <w:t>Good</w:t>
            </w:r>
          </w:p>
        </w:tc>
        <w:tc>
          <w:tcPr>
            <w:tcW w:w="2659" w:type="dxa"/>
          </w:tcPr>
          <w:p w:rsidR="00D12433" w:rsidRPr="00ED5BFC" w:rsidRDefault="00D12433" w:rsidP="00B357FB">
            <w:pPr>
              <w:pStyle w:val="NormalWeb"/>
              <w:jc w:val="both"/>
              <w:rPr>
                <w:color w:val="000000"/>
              </w:rPr>
            </w:pPr>
            <w:r w:rsidRPr="00ED5BFC">
              <w:rPr>
                <w:color w:val="000000"/>
              </w:rPr>
              <w:t>60%</w:t>
            </w:r>
          </w:p>
        </w:tc>
      </w:tr>
      <w:tr w:rsidR="00D12433" w:rsidTr="00D12433">
        <w:trPr>
          <w:trHeight w:val="331"/>
        </w:trPr>
        <w:tc>
          <w:tcPr>
            <w:tcW w:w="1368" w:type="dxa"/>
          </w:tcPr>
          <w:p w:rsidR="00D12433" w:rsidRPr="00ED5BFC" w:rsidRDefault="00D12433" w:rsidP="00B357FB">
            <w:pPr>
              <w:pStyle w:val="NormalWeb"/>
              <w:jc w:val="both"/>
              <w:rPr>
                <w:color w:val="000000"/>
              </w:rPr>
            </w:pPr>
            <w:r>
              <w:rPr>
                <w:color w:val="000000"/>
              </w:rPr>
              <w:t>C</w:t>
            </w:r>
          </w:p>
        </w:tc>
        <w:tc>
          <w:tcPr>
            <w:tcW w:w="3950" w:type="dxa"/>
          </w:tcPr>
          <w:p w:rsidR="00D12433" w:rsidRPr="00ED5BFC" w:rsidRDefault="00D12433" w:rsidP="00B357FB">
            <w:pPr>
              <w:pStyle w:val="NormalWeb"/>
              <w:jc w:val="both"/>
              <w:rPr>
                <w:color w:val="000000"/>
              </w:rPr>
            </w:pPr>
            <w:r w:rsidRPr="00ED5BFC">
              <w:rPr>
                <w:color w:val="000000"/>
              </w:rPr>
              <w:t>Average</w:t>
            </w:r>
          </w:p>
        </w:tc>
        <w:tc>
          <w:tcPr>
            <w:tcW w:w="2659" w:type="dxa"/>
          </w:tcPr>
          <w:p w:rsidR="00D12433" w:rsidRPr="00ED5BFC" w:rsidRDefault="00D12433" w:rsidP="00B357FB">
            <w:pPr>
              <w:pStyle w:val="NormalWeb"/>
              <w:jc w:val="both"/>
              <w:rPr>
                <w:color w:val="000000"/>
              </w:rPr>
            </w:pPr>
            <w:r w:rsidRPr="00ED5BFC">
              <w:rPr>
                <w:color w:val="000000"/>
              </w:rPr>
              <w:t>20%</w:t>
            </w:r>
          </w:p>
        </w:tc>
      </w:tr>
      <w:tr w:rsidR="00D12433" w:rsidTr="00D12433">
        <w:trPr>
          <w:trHeight w:val="360"/>
        </w:trPr>
        <w:tc>
          <w:tcPr>
            <w:tcW w:w="1368" w:type="dxa"/>
          </w:tcPr>
          <w:p w:rsidR="00D12433" w:rsidRPr="00ED5BFC" w:rsidRDefault="00D12433" w:rsidP="00B357FB">
            <w:pPr>
              <w:pStyle w:val="NormalWeb"/>
              <w:jc w:val="both"/>
              <w:rPr>
                <w:color w:val="000000"/>
              </w:rPr>
            </w:pPr>
            <w:r>
              <w:rPr>
                <w:color w:val="000000"/>
              </w:rPr>
              <w:t>D</w:t>
            </w:r>
          </w:p>
        </w:tc>
        <w:tc>
          <w:tcPr>
            <w:tcW w:w="3950" w:type="dxa"/>
          </w:tcPr>
          <w:p w:rsidR="00D12433" w:rsidRPr="00ED5BFC" w:rsidRDefault="00D12433" w:rsidP="00B357FB">
            <w:pPr>
              <w:pStyle w:val="NormalWeb"/>
              <w:jc w:val="both"/>
              <w:rPr>
                <w:color w:val="000000"/>
              </w:rPr>
            </w:pPr>
            <w:r w:rsidRPr="00ED5BFC">
              <w:rPr>
                <w:color w:val="000000"/>
              </w:rPr>
              <w:t>Bad</w:t>
            </w:r>
          </w:p>
        </w:tc>
        <w:tc>
          <w:tcPr>
            <w:tcW w:w="2659" w:type="dxa"/>
          </w:tcPr>
          <w:p w:rsidR="00D12433" w:rsidRPr="00ED5BFC" w:rsidRDefault="00D12433" w:rsidP="00B357FB">
            <w:pPr>
              <w:pStyle w:val="NormalWeb"/>
              <w:jc w:val="both"/>
              <w:rPr>
                <w:color w:val="000000"/>
              </w:rPr>
            </w:pPr>
            <w:r w:rsidRPr="00ED5BFC">
              <w:rPr>
                <w:color w:val="000000"/>
              </w:rPr>
              <w:t>0%</w:t>
            </w:r>
          </w:p>
        </w:tc>
      </w:tr>
    </w:tbl>
    <w:p w:rsidR="00D12433" w:rsidRDefault="00D12433" w:rsidP="00B357FB">
      <w:pPr>
        <w:pStyle w:val="NormalWeb"/>
        <w:spacing w:after="0"/>
        <w:ind w:left="720"/>
        <w:jc w:val="both"/>
        <w:rPr>
          <w:color w:val="000000"/>
        </w:rPr>
      </w:pPr>
    </w:p>
    <w:p w:rsidR="00D12433" w:rsidRPr="00ED5BFC" w:rsidRDefault="00D12433" w:rsidP="00B357FB">
      <w:pPr>
        <w:pStyle w:val="NormalWeb"/>
        <w:spacing w:after="0"/>
        <w:ind w:left="720"/>
        <w:jc w:val="both"/>
        <w:rPr>
          <w:color w:val="000000"/>
        </w:rPr>
      </w:pPr>
    </w:p>
    <w:p w:rsidR="00D12433" w:rsidRPr="00ED5BFC" w:rsidRDefault="00D12433" w:rsidP="00B357FB">
      <w:pPr>
        <w:pStyle w:val="NormalWeb"/>
        <w:jc w:val="both"/>
        <w:rPr>
          <w:color w:val="000000"/>
        </w:rPr>
      </w:pPr>
      <w:r w:rsidRPr="00ED5BFC">
        <w:rPr>
          <w:noProof/>
          <w:color w:val="000000"/>
        </w:rPr>
        <w:drawing>
          <wp:inline distT="0" distB="0" distL="0" distR="0">
            <wp:extent cx="5486400" cy="3419475"/>
            <wp:effectExtent l="19050" t="0" r="19050" b="0"/>
            <wp:docPr id="11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12433" w:rsidRPr="00ED5BFC" w:rsidRDefault="00D12433" w:rsidP="00B357FB">
      <w:pPr>
        <w:pStyle w:val="NormalWeb"/>
        <w:jc w:val="both"/>
        <w:rPr>
          <w:color w:val="000000"/>
        </w:rPr>
      </w:pPr>
    </w:p>
    <w:p w:rsidR="00D12433" w:rsidRDefault="00D12433" w:rsidP="00B357FB">
      <w:pPr>
        <w:pStyle w:val="NormalWeb"/>
        <w:jc w:val="both"/>
        <w:rPr>
          <w:color w:val="000000"/>
        </w:rPr>
      </w:pPr>
      <w:r w:rsidRPr="00674036">
        <w:rPr>
          <w:b/>
          <w:color w:val="7030A0"/>
          <w:u w:val="single"/>
        </w:rPr>
        <w:t>Interpretation</w:t>
      </w:r>
      <w:r w:rsidRPr="00ED5BFC">
        <w:rPr>
          <w:b/>
          <w:color w:val="000000"/>
        </w:rPr>
        <w:t xml:space="preserve">:- </w:t>
      </w:r>
      <w:r w:rsidRPr="00ED5BFC">
        <w:rPr>
          <w:color w:val="000000"/>
        </w:rPr>
        <w:t>F</w:t>
      </w:r>
      <w:r>
        <w:rPr>
          <w:color w:val="000000"/>
        </w:rPr>
        <w:t>rom the chart, it is seen that 2</w:t>
      </w:r>
      <w:r w:rsidRPr="00ED5BFC">
        <w:rPr>
          <w:color w:val="000000"/>
        </w:rPr>
        <w:t>0% of the employees said that the workplace of the training is exc</w:t>
      </w:r>
      <w:r>
        <w:rPr>
          <w:color w:val="000000"/>
        </w:rPr>
        <w:t>ellently physically organized, 2</w:t>
      </w:r>
      <w:r w:rsidRPr="00ED5BFC">
        <w:rPr>
          <w:color w:val="000000"/>
        </w:rPr>
        <w:t>0% of the employees said that the workplace of the training is g</w:t>
      </w:r>
      <w:r>
        <w:rPr>
          <w:color w:val="000000"/>
        </w:rPr>
        <w:t>oodly physically organized and 6</w:t>
      </w:r>
      <w:r w:rsidRPr="00ED5BFC">
        <w:rPr>
          <w:color w:val="000000"/>
        </w:rPr>
        <w:t>0% of the employees said that the workplace of the training is averagely physically organized.</w:t>
      </w:r>
    </w:p>
    <w:p w:rsidR="00D12433" w:rsidRPr="00ED5BFC" w:rsidRDefault="00D12433" w:rsidP="00B357FB">
      <w:pPr>
        <w:pStyle w:val="NormalWeb"/>
        <w:jc w:val="both"/>
        <w:rPr>
          <w:color w:val="000000"/>
        </w:rPr>
      </w:pPr>
    </w:p>
    <w:p w:rsidR="00D12433" w:rsidRDefault="00D12433" w:rsidP="002315E6">
      <w:pPr>
        <w:pStyle w:val="NormalWeb"/>
        <w:numPr>
          <w:ilvl w:val="0"/>
          <w:numId w:val="34"/>
        </w:numPr>
        <w:spacing w:after="0"/>
        <w:jc w:val="both"/>
        <w:rPr>
          <w:color w:val="000000"/>
        </w:rPr>
      </w:pPr>
      <w:r>
        <w:rPr>
          <w:color w:val="000000"/>
        </w:rPr>
        <w:t>What are the constrain</w:t>
      </w:r>
      <w:r w:rsidRPr="00ED5BFC">
        <w:rPr>
          <w:color w:val="000000"/>
        </w:rPr>
        <w:t>s that have to be improved during the training sessions?</w:t>
      </w:r>
    </w:p>
    <w:p w:rsidR="00D12433" w:rsidRDefault="00D12433" w:rsidP="00B357FB">
      <w:pPr>
        <w:pStyle w:val="NormalWeb"/>
        <w:spacing w:after="0"/>
        <w:ind w:left="720"/>
        <w:jc w:val="both"/>
        <w:rPr>
          <w:color w:val="000000"/>
        </w:rPr>
      </w:pPr>
    </w:p>
    <w:tbl>
      <w:tblPr>
        <w:tblStyle w:val="TableGrid"/>
        <w:tblW w:w="0" w:type="auto"/>
        <w:tblInd w:w="720" w:type="dxa"/>
        <w:tblLook w:val="04A0" w:firstRow="1" w:lastRow="0" w:firstColumn="1" w:lastColumn="0" w:noHBand="0" w:noVBand="1"/>
      </w:tblPr>
      <w:tblGrid>
        <w:gridCol w:w="1278"/>
        <w:gridCol w:w="4247"/>
        <w:gridCol w:w="2422"/>
      </w:tblGrid>
      <w:tr w:rsidR="00D12433" w:rsidTr="00D12433">
        <w:trPr>
          <w:trHeight w:val="134"/>
        </w:trPr>
        <w:tc>
          <w:tcPr>
            <w:tcW w:w="1278" w:type="dxa"/>
          </w:tcPr>
          <w:p w:rsidR="00D12433" w:rsidRPr="00ED5BFC" w:rsidRDefault="00D12433" w:rsidP="00B357FB">
            <w:pPr>
              <w:pStyle w:val="NormalWeb"/>
              <w:jc w:val="both"/>
              <w:rPr>
                <w:color w:val="000000"/>
              </w:rPr>
            </w:pPr>
            <w:r w:rsidRPr="00ED5BFC">
              <w:rPr>
                <w:color w:val="000000"/>
              </w:rPr>
              <w:t>A</w:t>
            </w:r>
          </w:p>
        </w:tc>
        <w:tc>
          <w:tcPr>
            <w:tcW w:w="4247" w:type="dxa"/>
          </w:tcPr>
          <w:p w:rsidR="00D12433" w:rsidRPr="00ED5BFC" w:rsidRDefault="00D12433" w:rsidP="00B357FB">
            <w:pPr>
              <w:pStyle w:val="NormalWeb"/>
              <w:jc w:val="both"/>
              <w:rPr>
                <w:color w:val="000000"/>
              </w:rPr>
            </w:pPr>
            <w:r w:rsidRPr="00ED5BFC">
              <w:rPr>
                <w:color w:val="000000"/>
              </w:rPr>
              <w:t>Re-design the job</w:t>
            </w:r>
          </w:p>
        </w:tc>
        <w:tc>
          <w:tcPr>
            <w:tcW w:w="2422" w:type="dxa"/>
          </w:tcPr>
          <w:p w:rsidR="00D12433" w:rsidRPr="00ED5BFC" w:rsidRDefault="00D12433" w:rsidP="00B357FB">
            <w:pPr>
              <w:pStyle w:val="NormalWeb"/>
              <w:jc w:val="both"/>
              <w:rPr>
                <w:color w:val="000000"/>
              </w:rPr>
            </w:pPr>
            <w:r w:rsidRPr="00ED5BFC">
              <w:rPr>
                <w:color w:val="000000"/>
              </w:rPr>
              <w:t>0%</w:t>
            </w:r>
          </w:p>
        </w:tc>
      </w:tr>
      <w:tr w:rsidR="00D12433" w:rsidTr="00D12433">
        <w:trPr>
          <w:trHeight w:val="134"/>
        </w:trPr>
        <w:tc>
          <w:tcPr>
            <w:tcW w:w="1278" w:type="dxa"/>
          </w:tcPr>
          <w:p w:rsidR="00D12433" w:rsidRPr="00ED5BFC" w:rsidRDefault="00D12433" w:rsidP="00B357FB">
            <w:pPr>
              <w:pStyle w:val="NormalWeb"/>
              <w:jc w:val="both"/>
              <w:rPr>
                <w:color w:val="000000"/>
              </w:rPr>
            </w:pPr>
            <w:r w:rsidRPr="00ED5BFC">
              <w:rPr>
                <w:color w:val="000000"/>
              </w:rPr>
              <w:t>B</w:t>
            </w:r>
          </w:p>
        </w:tc>
        <w:tc>
          <w:tcPr>
            <w:tcW w:w="4247" w:type="dxa"/>
          </w:tcPr>
          <w:p w:rsidR="00D12433" w:rsidRPr="00ED5BFC" w:rsidRDefault="00D12433" w:rsidP="00B357FB">
            <w:pPr>
              <w:pStyle w:val="NormalWeb"/>
              <w:jc w:val="both"/>
              <w:rPr>
                <w:color w:val="000000"/>
              </w:rPr>
            </w:pPr>
            <w:r>
              <w:rPr>
                <w:color w:val="000000"/>
              </w:rPr>
              <w:t>Withdraw</w:t>
            </w:r>
            <w:r w:rsidRPr="00ED5BFC">
              <w:rPr>
                <w:color w:val="000000"/>
              </w:rPr>
              <w:t xml:space="preserve"> interference</w:t>
            </w:r>
          </w:p>
        </w:tc>
        <w:tc>
          <w:tcPr>
            <w:tcW w:w="2422" w:type="dxa"/>
          </w:tcPr>
          <w:p w:rsidR="00D12433" w:rsidRPr="00ED5BFC" w:rsidRDefault="00D12433" w:rsidP="00B357FB">
            <w:pPr>
              <w:pStyle w:val="NormalWeb"/>
              <w:jc w:val="both"/>
              <w:rPr>
                <w:color w:val="000000"/>
              </w:rPr>
            </w:pPr>
            <w:r w:rsidRPr="00ED5BFC">
              <w:rPr>
                <w:color w:val="000000"/>
              </w:rPr>
              <w:t>0%</w:t>
            </w:r>
          </w:p>
        </w:tc>
      </w:tr>
      <w:tr w:rsidR="00D12433" w:rsidTr="00D12433">
        <w:trPr>
          <w:trHeight w:val="134"/>
        </w:trPr>
        <w:tc>
          <w:tcPr>
            <w:tcW w:w="1278" w:type="dxa"/>
          </w:tcPr>
          <w:p w:rsidR="00D12433" w:rsidRPr="00ED5BFC" w:rsidRDefault="00D12433" w:rsidP="00B357FB">
            <w:pPr>
              <w:pStyle w:val="NormalWeb"/>
              <w:jc w:val="both"/>
              <w:rPr>
                <w:color w:val="000000"/>
              </w:rPr>
            </w:pPr>
            <w:r w:rsidRPr="00ED5BFC">
              <w:rPr>
                <w:color w:val="000000"/>
              </w:rPr>
              <w:t>C</w:t>
            </w:r>
          </w:p>
        </w:tc>
        <w:tc>
          <w:tcPr>
            <w:tcW w:w="4247" w:type="dxa"/>
          </w:tcPr>
          <w:p w:rsidR="00D12433" w:rsidRPr="00ED5BFC" w:rsidRDefault="00D12433" w:rsidP="00B357FB">
            <w:pPr>
              <w:pStyle w:val="NormalWeb"/>
              <w:jc w:val="both"/>
              <w:rPr>
                <w:color w:val="000000"/>
              </w:rPr>
            </w:pPr>
            <w:r w:rsidRPr="00ED5BFC">
              <w:rPr>
                <w:color w:val="000000"/>
              </w:rPr>
              <w:t>Re-organize the workplace</w:t>
            </w:r>
          </w:p>
        </w:tc>
        <w:tc>
          <w:tcPr>
            <w:tcW w:w="2422" w:type="dxa"/>
          </w:tcPr>
          <w:p w:rsidR="00D12433" w:rsidRPr="00ED5BFC" w:rsidRDefault="00D12433" w:rsidP="00B357FB">
            <w:pPr>
              <w:pStyle w:val="NormalWeb"/>
              <w:jc w:val="both"/>
              <w:rPr>
                <w:color w:val="000000"/>
              </w:rPr>
            </w:pPr>
            <w:r w:rsidRPr="00ED5BFC">
              <w:rPr>
                <w:color w:val="000000"/>
              </w:rPr>
              <w:t>20%</w:t>
            </w:r>
          </w:p>
        </w:tc>
      </w:tr>
      <w:tr w:rsidR="00D12433" w:rsidTr="00D12433">
        <w:trPr>
          <w:trHeight w:val="146"/>
        </w:trPr>
        <w:tc>
          <w:tcPr>
            <w:tcW w:w="1278" w:type="dxa"/>
          </w:tcPr>
          <w:p w:rsidR="00D12433" w:rsidRPr="00ED5BFC" w:rsidRDefault="00D12433" w:rsidP="00B357FB">
            <w:pPr>
              <w:pStyle w:val="NormalWeb"/>
              <w:jc w:val="both"/>
              <w:rPr>
                <w:color w:val="000000"/>
              </w:rPr>
            </w:pPr>
            <w:r w:rsidRPr="00ED5BFC">
              <w:rPr>
                <w:color w:val="000000"/>
              </w:rPr>
              <w:t>D</w:t>
            </w:r>
          </w:p>
        </w:tc>
        <w:tc>
          <w:tcPr>
            <w:tcW w:w="4247" w:type="dxa"/>
          </w:tcPr>
          <w:p w:rsidR="00D12433" w:rsidRPr="00ED5BFC" w:rsidRDefault="00D12433" w:rsidP="00B357FB">
            <w:pPr>
              <w:pStyle w:val="NormalWeb"/>
              <w:jc w:val="both"/>
              <w:rPr>
                <w:color w:val="000000"/>
              </w:rPr>
            </w:pPr>
            <w:r>
              <w:rPr>
                <w:color w:val="000000"/>
              </w:rPr>
              <w:t>Improve</w:t>
            </w:r>
            <w:r w:rsidRPr="00ED5BFC">
              <w:rPr>
                <w:color w:val="000000"/>
              </w:rPr>
              <w:t xml:space="preserve"> the information of the material given during training</w:t>
            </w:r>
          </w:p>
        </w:tc>
        <w:tc>
          <w:tcPr>
            <w:tcW w:w="2422" w:type="dxa"/>
          </w:tcPr>
          <w:p w:rsidR="00D12433" w:rsidRPr="00ED5BFC" w:rsidRDefault="00D12433" w:rsidP="00B357FB">
            <w:pPr>
              <w:pStyle w:val="NormalWeb"/>
              <w:jc w:val="both"/>
              <w:rPr>
                <w:color w:val="000000"/>
              </w:rPr>
            </w:pPr>
            <w:r w:rsidRPr="00ED5BFC">
              <w:rPr>
                <w:color w:val="000000"/>
              </w:rPr>
              <w:t>80%</w:t>
            </w:r>
          </w:p>
        </w:tc>
      </w:tr>
    </w:tbl>
    <w:p w:rsidR="00D12433" w:rsidRPr="00ED5BFC" w:rsidRDefault="00D12433" w:rsidP="00B357FB">
      <w:pPr>
        <w:pStyle w:val="NormalWeb"/>
        <w:spacing w:after="0"/>
        <w:jc w:val="both"/>
        <w:rPr>
          <w:color w:val="000000"/>
        </w:rPr>
      </w:pPr>
    </w:p>
    <w:p w:rsidR="00D12433" w:rsidRPr="00ED5BFC" w:rsidRDefault="00D12433" w:rsidP="00B357FB">
      <w:pPr>
        <w:pStyle w:val="NormalWeb"/>
        <w:jc w:val="both"/>
        <w:rPr>
          <w:color w:val="000000"/>
        </w:rPr>
      </w:pPr>
      <w:r w:rsidRPr="00ED5BFC">
        <w:rPr>
          <w:noProof/>
          <w:color w:val="000000"/>
        </w:rPr>
        <w:drawing>
          <wp:inline distT="0" distB="0" distL="0" distR="0">
            <wp:extent cx="5570714" cy="3860800"/>
            <wp:effectExtent l="19050" t="0" r="10936" b="6350"/>
            <wp:docPr id="120"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12433" w:rsidRPr="00ED5BFC" w:rsidRDefault="00D12433" w:rsidP="00B357FB">
      <w:pPr>
        <w:pStyle w:val="NormalWeb"/>
        <w:jc w:val="both"/>
        <w:rPr>
          <w:b/>
          <w:color w:val="000000"/>
          <w:u w:val="single"/>
        </w:rPr>
      </w:pPr>
    </w:p>
    <w:p w:rsidR="00D12433" w:rsidRDefault="00D12433" w:rsidP="00B357FB">
      <w:pPr>
        <w:pStyle w:val="NormalWeb"/>
        <w:spacing w:line="276" w:lineRule="auto"/>
        <w:jc w:val="both"/>
        <w:rPr>
          <w:color w:val="000000"/>
        </w:rPr>
      </w:pPr>
      <w:r w:rsidRPr="00674036">
        <w:rPr>
          <w:b/>
          <w:color w:val="7030A0"/>
          <w:u w:val="single"/>
        </w:rPr>
        <w:t>Interpretation</w:t>
      </w:r>
      <w:r w:rsidRPr="00ED5BFC">
        <w:rPr>
          <w:b/>
          <w:color w:val="000000"/>
        </w:rPr>
        <w:t xml:space="preserve">:- </w:t>
      </w:r>
      <w:r w:rsidRPr="00ED5BFC">
        <w:rPr>
          <w:color w:val="000000"/>
        </w:rPr>
        <w:t xml:space="preserve">From the chart, it is seen that 1 respondent said that the </w:t>
      </w:r>
      <w:r>
        <w:rPr>
          <w:color w:val="000000"/>
        </w:rPr>
        <w:t>condition that have to be enhanced during the training period</w:t>
      </w:r>
      <w:r w:rsidRPr="00ED5BFC">
        <w:rPr>
          <w:color w:val="000000"/>
        </w:rPr>
        <w:t>s is Re-organization of the workplace and 4 respondents said that the condition</w:t>
      </w:r>
      <w:r>
        <w:rPr>
          <w:color w:val="000000"/>
        </w:rPr>
        <w:t xml:space="preserve"> that have to be improved when</w:t>
      </w:r>
      <w:r w:rsidRPr="00ED5BFC">
        <w:rPr>
          <w:color w:val="000000"/>
        </w:rPr>
        <w:t xml:space="preserve"> the </w:t>
      </w:r>
      <w:r>
        <w:rPr>
          <w:color w:val="000000"/>
        </w:rPr>
        <w:t>training sessions is Upgraded</w:t>
      </w:r>
      <w:r w:rsidRPr="00ED5BFC">
        <w:rPr>
          <w:color w:val="000000"/>
        </w:rPr>
        <w:t xml:space="preserve"> of</w:t>
      </w:r>
      <w:r>
        <w:rPr>
          <w:color w:val="000000"/>
        </w:rPr>
        <w:t xml:space="preserve"> the information of the stuff given in time of</w:t>
      </w:r>
      <w:r w:rsidRPr="00ED5BFC">
        <w:rPr>
          <w:color w:val="000000"/>
        </w:rPr>
        <w:t xml:space="preserve"> training.</w:t>
      </w:r>
    </w:p>
    <w:p w:rsidR="00D12433" w:rsidRDefault="00D12433" w:rsidP="00B357FB">
      <w:pPr>
        <w:spacing w:line="480" w:lineRule="auto"/>
        <w:jc w:val="both"/>
        <w:rPr>
          <w:rFonts w:ascii="Times New Roman" w:hAnsi="Times New Roman" w:cs="Times New Roman"/>
          <w:b/>
          <w:color w:val="7030A0"/>
          <w:sz w:val="32"/>
          <w:szCs w:val="32"/>
          <w:u w:val="single"/>
        </w:rPr>
      </w:pPr>
    </w:p>
    <w:p w:rsidR="003D63EF" w:rsidRDefault="003D63EF" w:rsidP="00B357FB">
      <w:pPr>
        <w:pStyle w:val="Heading1"/>
        <w:jc w:val="both"/>
      </w:pPr>
      <w:bookmarkStart w:id="195" w:name="_Toc1950629"/>
    </w:p>
    <w:p w:rsidR="003D63EF" w:rsidRDefault="003D63EF" w:rsidP="00B357FB">
      <w:pPr>
        <w:pStyle w:val="Heading1"/>
        <w:jc w:val="both"/>
      </w:pPr>
    </w:p>
    <w:p w:rsidR="003D63EF" w:rsidRDefault="003D63EF" w:rsidP="00B357FB">
      <w:pPr>
        <w:pStyle w:val="Heading1"/>
        <w:jc w:val="both"/>
      </w:pPr>
    </w:p>
    <w:p w:rsidR="003D63EF" w:rsidRPr="003D63EF" w:rsidRDefault="003D63EF" w:rsidP="003D63EF"/>
    <w:p w:rsidR="00D12433" w:rsidRDefault="00D12433" w:rsidP="00B357FB">
      <w:pPr>
        <w:pStyle w:val="Heading1"/>
        <w:jc w:val="both"/>
      </w:pPr>
      <w:bookmarkStart w:id="196" w:name="_Toc13993931"/>
      <w:r>
        <w:t xml:space="preserve">7.2 </w:t>
      </w:r>
      <w:r w:rsidRPr="00240320">
        <w:t>Findings:</w:t>
      </w:r>
      <w:bookmarkEnd w:id="195"/>
      <w:bookmarkEnd w:id="196"/>
    </w:p>
    <w:p w:rsidR="00D12433" w:rsidRPr="00173241" w:rsidRDefault="00D12433" w:rsidP="00B357FB">
      <w:pPr>
        <w:jc w:val="both"/>
      </w:pPr>
    </w:p>
    <w:p w:rsidR="00D12433" w:rsidRPr="002074F9"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 xml:space="preserve">Sonali Bank Limited (SBL) use </w:t>
      </w:r>
      <w:r w:rsidRPr="007F54FB">
        <w:rPr>
          <w:rFonts w:ascii="Times New Roman" w:hAnsi="Times New Roman" w:cs="Times New Roman"/>
          <w:sz w:val="24"/>
          <w:szCs w:val="24"/>
        </w:rPr>
        <w:t>both internal &amp; external sources.</w:t>
      </w:r>
    </w:p>
    <w:p w:rsidR="00D12433" w:rsidRPr="007F54FB"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Sonali B</w:t>
      </w:r>
      <w:r w:rsidRPr="007F54FB">
        <w:rPr>
          <w:rFonts w:ascii="Times New Roman" w:hAnsi="Times New Roman" w:cs="Times New Roman"/>
          <w:sz w:val="24"/>
          <w:szCs w:val="24"/>
        </w:rPr>
        <w:t>ank Limited</w:t>
      </w:r>
      <w:r>
        <w:rPr>
          <w:rFonts w:ascii="Times New Roman" w:hAnsi="Times New Roman" w:cs="Times New Roman"/>
          <w:sz w:val="24"/>
          <w:szCs w:val="24"/>
        </w:rPr>
        <w:t xml:space="preserve"> (SBL) only employs</w:t>
      </w:r>
      <w:r w:rsidRPr="007F54FB">
        <w:rPr>
          <w:rFonts w:ascii="Times New Roman" w:hAnsi="Times New Roman" w:cs="Times New Roman"/>
          <w:sz w:val="24"/>
          <w:szCs w:val="24"/>
        </w:rPr>
        <w:t xml:space="preserve"> their website &amp; CV box’s its external sources.</w:t>
      </w:r>
    </w:p>
    <w:p w:rsidR="00D12433" w:rsidRPr="007F54FB"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bookmarkStart w:id="197" w:name="_Hlk536304186"/>
      <w:r>
        <w:rPr>
          <w:rFonts w:ascii="Times New Roman" w:hAnsi="Times New Roman" w:cs="Times New Roman"/>
          <w:sz w:val="24"/>
          <w:szCs w:val="24"/>
        </w:rPr>
        <w:t>Sonali Bank Limited</w:t>
      </w:r>
      <w:bookmarkEnd w:id="197"/>
      <w:r>
        <w:rPr>
          <w:rFonts w:ascii="Times New Roman" w:hAnsi="Times New Roman" w:cs="Times New Roman"/>
          <w:sz w:val="24"/>
          <w:szCs w:val="24"/>
        </w:rPr>
        <w:t xml:space="preserve"> (SBL) has well interpreted</w:t>
      </w:r>
      <w:r w:rsidRPr="007F54FB">
        <w:rPr>
          <w:rFonts w:ascii="Times New Roman" w:hAnsi="Times New Roman" w:cs="Times New Roman"/>
          <w:sz w:val="24"/>
          <w:szCs w:val="24"/>
        </w:rPr>
        <w:t xml:space="preserve"> job de</w:t>
      </w:r>
      <w:r>
        <w:rPr>
          <w:rFonts w:ascii="Times New Roman" w:hAnsi="Times New Roman" w:cs="Times New Roman"/>
          <w:sz w:val="24"/>
          <w:szCs w:val="24"/>
        </w:rPr>
        <w:t>scription to illucidate</w:t>
      </w:r>
      <w:r w:rsidRPr="007F54FB">
        <w:rPr>
          <w:rFonts w:ascii="Times New Roman" w:hAnsi="Times New Roman" w:cs="Times New Roman"/>
          <w:sz w:val="24"/>
          <w:szCs w:val="24"/>
        </w:rPr>
        <w:t xml:space="preserve"> the objectives of the position   &amp;</w:t>
      </w:r>
      <w:r>
        <w:rPr>
          <w:rFonts w:ascii="Times New Roman" w:hAnsi="Times New Roman" w:cs="Times New Roman"/>
          <w:sz w:val="24"/>
          <w:szCs w:val="24"/>
        </w:rPr>
        <w:t>also has organ gram to dictate</w:t>
      </w:r>
      <w:r w:rsidRPr="007F54FB">
        <w:rPr>
          <w:rFonts w:ascii="Times New Roman" w:hAnsi="Times New Roman" w:cs="Times New Roman"/>
          <w:sz w:val="24"/>
          <w:szCs w:val="24"/>
        </w:rPr>
        <w:t xml:space="preserve"> requirements.</w:t>
      </w:r>
    </w:p>
    <w:p w:rsidR="00D12433" w:rsidRPr="007F54FB"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Selection process is prolonged the reason</w:t>
      </w:r>
      <w:r w:rsidR="00A95421">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7F54FB">
        <w:rPr>
          <w:rFonts w:ascii="Times New Roman" w:hAnsi="Times New Roman" w:cs="Times New Roman"/>
          <w:sz w:val="24"/>
          <w:szCs w:val="24"/>
        </w:rPr>
        <w:t>systematic procedure.</w:t>
      </w:r>
    </w:p>
    <w:p w:rsidR="00D12433" w:rsidRPr="007F54FB"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sidRPr="007F54FB">
        <w:rPr>
          <w:rFonts w:ascii="Times New Roman" w:hAnsi="Times New Roman" w:cs="Times New Roman"/>
          <w:sz w:val="24"/>
          <w:szCs w:val="24"/>
        </w:rPr>
        <w:t xml:space="preserve">Recruitment &amp; selection process of </w:t>
      </w:r>
      <w:r>
        <w:rPr>
          <w:rFonts w:ascii="Times New Roman" w:hAnsi="Times New Roman" w:cs="Times New Roman"/>
          <w:sz w:val="24"/>
          <w:szCs w:val="24"/>
        </w:rPr>
        <w:t>Sonali Bank Limited (SBL) doesn’t nuisance</w:t>
      </w:r>
      <w:r w:rsidRPr="007F54FB">
        <w:rPr>
          <w:rFonts w:ascii="Times New Roman" w:hAnsi="Times New Roman" w:cs="Times New Roman"/>
          <w:sz w:val="24"/>
          <w:szCs w:val="24"/>
        </w:rPr>
        <w:t xml:space="preserve"> the applicant.</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The recruitment &amp; selection process of Sonali Bank Limited (SBL) is not costly.</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The performance appraisal of sonali bank is appropriate as it is done by the order of Bangladesh bank ltd.</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Employees are overall happy with their performance appraisal process.</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Their training procedures are not too good in the staff college, which can be improved by focusing more.</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SBL has developed a trustworthy impression as a public bank in their customer minds.</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SBL is developing their image by doing foreign exchange remittance jobs and clearing jobs.</w:t>
      </w:r>
    </w:p>
    <w:p w:rsidR="00D12433" w:rsidRPr="00240320"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Employees are pretty much satisfied with their compensation facilities as well.</w:t>
      </w:r>
    </w:p>
    <w:p w:rsidR="00D12433" w:rsidRPr="00963DA3"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SBL also gives services to aged citizens and freedom fighters.</w:t>
      </w:r>
    </w:p>
    <w:p w:rsidR="00D12433" w:rsidRPr="007F54FB" w:rsidRDefault="00D12433" w:rsidP="002315E6">
      <w:pPr>
        <w:pStyle w:val="ListParagraph"/>
        <w:numPr>
          <w:ilvl w:val="0"/>
          <w:numId w:val="36"/>
        </w:numPr>
        <w:spacing w:after="160" w:line="480" w:lineRule="auto"/>
        <w:jc w:val="both"/>
        <w:rPr>
          <w:rFonts w:ascii="Times New Roman" w:hAnsi="Times New Roman" w:cs="Times New Roman"/>
          <w:color w:val="7030A0"/>
          <w:sz w:val="24"/>
          <w:szCs w:val="24"/>
          <w:u w:val="single"/>
        </w:rPr>
      </w:pPr>
      <w:r>
        <w:rPr>
          <w:rFonts w:ascii="Times New Roman" w:hAnsi="Times New Roman" w:cs="Times New Roman"/>
          <w:sz w:val="24"/>
          <w:szCs w:val="24"/>
        </w:rPr>
        <w:t>Overall, their change management is impressive inside their branches.</w:t>
      </w:r>
    </w:p>
    <w:p w:rsidR="00D12433" w:rsidRDefault="00D12433" w:rsidP="00B357FB">
      <w:pPr>
        <w:spacing w:line="360" w:lineRule="auto"/>
        <w:jc w:val="both"/>
        <w:rPr>
          <w:rFonts w:ascii="Times New Roman" w:hAnsi="Times New Roman" w:cs="Times New Roman"/>
          <w:b/>
          <w:color w:val="7030A0"/>
          <w:sz w:val="28"/>
          <w:u w:val="single"/>
        </w:rPr>
      </w:pPr>
    </w:p>
    <w:p w:rsidR="00D12433" w:rsidRPr="00ED5BFC" w:rsidRDefault="00D12433" w:rsidP="00B357FB">
      <w:pPr>
        <w:pStyle w:val="NormalWeb"/>
        <w:spacing w:line="276" w:lineRule="auto"/>
        <w:jc w:val="both"/>
        <w:rPr>
          <w:color w:val="000000"/>
        </w:rPr>
      </w:pPr>
    </w:p>
    <w:p w:rsidR="000B5B07" w:rsidRDefault="000B5B07" w:rsidP="000B5B07">
      <w:pPr>
        <w:pStyle w:val="Title"/>
      </w:pPr>
      <w:r>
        <w:t>Chapter- 8</w:t>
      </w:r>
    </w:p>
    <w:p w:rsidR="000B5B07" w:rsidRPr="00674036" w:rsidRDefault="000B5B07" w:rsidP="000B5B07">
      <w:pPr>
        <w:pStyle w:val="Title"/>
      </w:pPr>
      <w:r w:rsidRPr="00674036">
        <w:t>Recommendation and Conclusion</w:t>
      </w:r>
    </w:p>
    <w:p w:rsidR="00D12433" w:rsidRPr="00ED5BFC" w:rsidRDefault="00D12433" w:rsidP="00B357FB">
      <w:pPr>
        <w:jc w:val="both"/>
        <w:rPr>
          <w:rFonts w:ascii="Times New Roman" w:hAnsi="Times New Roman" w:cs="Times New Roman"/>
        </w:rPr>
      </w:pPr>
    </w:p>
    <w:p w:rsidR="00D12433" w:rsidRPr="00ED5BFC"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rPr>
      </w:pPr>
    </w:p>
    <w:p w:rsidR="00D12433" w:rsidRDefault="00D12433" w:rsidP="00B357FB">
      <w:pPr>
        <w:jc w:val="both"/>
        <w:rPr>
          <w:rFonts w:ascii="Times New Roman" w:hAnsi="Times New Roman" w:cs="Times New Roman"/>
          <w:sz w:val="24"/>
          <w:szCs w:val="24"/>
        </w:rPr>
      </w:pPr>
    </w:p>
    <w:p w:rsidR="00D12433" w:rsidRDefault="00D12433" w:rsidP="00B357FB">
      <w:pPr>
        <w:jc w:val="both"/>
        <w:rPr>
          <w:rFonts w:ascii="Times New Roman" w:hAnsi="Times New Roman" w:cs="Times New Roman"/>
          <w:sz w:val="24"/>
          <w:szCs w:val="24"/>
        </w:rPr>
      </w:pPr>
    </w:p>
    <w:p w:rsidR="00D12433" w:rsidRDefault="00D12433" w:rsidP="00B357FB">
      <w:pPr>
        <w:jc w:val="both"/>
        <w:rPr>
          <w:rFonts w:ascii="Times New Roman" w:hAnsi="Times New Roman" w:cs="Times New Roman"/>
          <w:sz w:val="24"/>
          <w:szCs w:val="24"/>
        </w:rPr>
      </w:pPr>
    </w:p>
    <w:p w:rsidR="00D12433" w:rsidRPr="00674036" w:rsidRDefault="00D12433" w:rsidP="00B357FB">
      <w:pPr>
        <w:pStyle w:val="Heading1"/>
        <w:jc w:val="both"/>
      </w:pPr>
      <w:bookmarkStart w:id="198" w:name="_Toc1950630"/>
      <w:bookmarkStart w:id="199" w:name="_Toc13993932"/>
      <w:r>
        <w:rPr>
          <w:rFonts w:eastAsiaTheme="minorHAnsi"/>
        </w:rPr>
        <w:t xml:space="preserve">8.1 </w:t>
      </w:r>
      <w:r>
        <w:t>Recommendations:</w:t>
      </w:r>
      <w:bookmarkEnd w:id="198"/>
      <w:bookmarkEnd w:id="199"/>
    </w:p>
    <w:p w:rsidR="00D12433" w:rsidRDefault="00D12433" w:rsidP="002315E6">
      <w:pPr>
        <w:pStyle w:val="NormalWeb"/>
        <w:numPr>
          <w:ilvl w:val="0"/>
          <w:numId w:val="35"/>
        </w:numPr>
        <w:spacing w:after="0"/>
        <w:jc w:val="both"/>
        <w:rPr>
          <w:color w:val="000000"/>
        </w:rPr>
      </w:pPr>
      <w:r>
        <w:rPr>
          <w:color w:val="000000"/>
        </w:rPr>
        <w:t>Sonali bank should make their selection and recruitment procedure less lengthy.</w:t>
      </w:r>
    </w:p>
    <w:p w:rsidR="00D12433" w:rsidRDefault="00D12433" w:rsidP="002315E6">
      <w:pPr>
        <w:pStyle w:val="NormalWeb"/>
        <w:numPr>
          <w:ilvl w:val="0"/>
          <w:numId w:val="35"/>
        </w:numPr>
        <w:spacing w:after="0"/>
        <w:jc w:val="both"/>
        <w:rPr>
          <w:color w:val="000000"/>
        </w:rPr>
      </w:pPr>
      <w:r w:rsidRPr="00963DA3">
        <w:rPr>
          <w:color w:val="000000"/>
        </w:rPr>
        <w:t xml:space="preserve">They should improve their online services so </w:t>
      </w:r>
      <w:r>
        <w:rPr>
          <w:color w:val="000000"/>
        </w:rPr>
        <w:t>that customers can be helped 24/7.</w:t>
      </w:r>
    </w:p>
    <w:p w:rsidR="00D12433" w:rsidRDefault="00D12433" w:rsidP="002315E6">
      <w:pPr>
        <w:pStyle w:val="NormalWeb"/>
        <w:numPr>
          <w:ilvl w:val="0"/>
          <w:numId w:val="35"/>
        </w:numPr>
        <w:spacing w:after="0"/>
        <w:jc w:val="both"/>
        <w:rPr>
          <w:color w:val="000000"/>
        </w:rPr>
      </w:pPr>
      <w:r>
        <w:rPr>
          <w:color w:val="000000"/>
        </w:rPr>
        <w:t>Their SMS service doesn’t work properly, they should work on it.</w:t>
      </w:r>
    </w:p>
    <w:p w:rsidR="00D12433" w:rsidRDefault="00D12433" w:rsidP="002315E6">
      <w:pPr>
        <w:pStyle w:val="NormalWeb"/>
        <w:numPr>
          <w:ilvl w:val="0"/>
          <w:numId w:val="35"/>
        </w:numPr>
        <w:spacing w:after="0"/>
        <w:jc w:val="both"/>
        <w:rPr>
          <w:color w:val="000000"/>
        </w:rPr>
      </w:pPr>
      <w:r>
        <w:rPr>
          <w:color w:val="000000"/>
        </w:rPr>
        <w:t>To create more satisfaction in employee minds, they can be given more bonuses.</w:t>
      </w:r>
    </w:p>
    <w:p w:rsidR="00D12433" w:rsidRDefault="00D12433" w:rsidP="002315E6">
      <w:pPr>
        <w:pStyle w:val="NormalWeb"/>
        <w:numPr>
          <w:ilvl w:val="0"/>
          <w:numId w:val="35"/>
        </w:numPr>
        <w:spacing w:after="0"/>
        <w:jc w:val="both"/>
        <w:rPr>
          <w:color w:val="000000"/>
        </w:rPr>
      </w:pPr>
      <w:r>
        <w:rPr>
          <w:color w:val="000000"/>
        </w:rPr>
        <w:t>They should recruit more employees for cash counters, so that customers can get premium services.</w:t>
      </w:r>
    </w:p>
    <w:p w:rsidR="00D12433" w:rsidRDefault="00D12433" w:rsidP="002315E6">
      <w:pPr>
        <w:pStyle w:val="NormalWeb"/>
        <w:numPr>
          <w:ilvl w:val="0"/>
          <w:numId w:val="35"/>
        </w:numPr>
        <w:spacing w:after="0"/>
        <w:jc w:val="both"/>
        <w:rPr>
          <w:color w:val="000000"/>
        </w:rPr>
      </w:pPr>
      <w:r>
        <w:rPr>
          <w:color w:val="000000"/>
        </w:rPr>
        <w:t>Employee hygiene should be another concern of this bank; they should spend more in maintenance</w:t>
      </w:r>
      <w:r w:rsidRPr="00963DA3">
        <w:rPr>
          <w:color w:val="000000"/>
        </w:rPr>
        <w:t>.</w:t>
      </w:r>
    </w:p>
    <w:p w:rsidR="00D12433" w:rsidRDefault="00D12433" w:rsidP="002315E6">
      <w:pPr>
        <w:pStyle w:val="NormalWeb"/>
        <w:numPr>
          <w:ilvl w:val="0"/>
          <w:numId w:val="35"/>
        </w:numPr>
        <w:spacing w:after="0"/>
        <w:jc w:val="both"/>
        <w:rPr>
          <w:color w:val="000000"/>
        </w:rPr>
      </w:pPr>
      <w:r>
        <w:rPr>
          <w:color w:val="000000"/>
        </w:rPr>
        <w:t>Training period seems too short it can be extended in accordance.</w:t>
      </w:r>
    </w:p>
    <w:p w:rsidR="00D12433" w:rsidRDefault="00D12433" w:rsidP="002315E6">
      <w:pPr>
        <w:pStyle w:val="NormalWeb"/>
        <w:numPr>
          <w:ilvl w:val="0"/>
          <w:numId w:val="35"/>
        </w:numPr>
        <w:spacing w:after="0"/>
        <w:jc w:val="both"/>
        <w:rPr>
          <w:color w:val="000000"/>
        </w:rPr>
      </w:pPr>
      <w:r>
        <w:rPr>
          <w:color w:val="000000"/>
        </w:rPr>
        <w:t>Development activities can be improved in an efficient manner.</w:t>
      </w:r>
    </w:p>
    <w:p w:rsidR="00D12433" w:rsidRDefault="00D12433" w:rsidP="002315E6">
      <w:pPr>
        <w:pStyle w:val="NormalWeb"/>
        <w:numPr>
          <w:ilvl w:val="0"/>
          <w:numId w:val="35"/>
        </w:numPr>
        <w:spacing w:after="0"/>
        <w:jc w:val="both"/>
        <w:rPr>
          <w:color w:val="000000"/>
        </w:rPr>
      </w:pPr>
      <w:r>
        <w:rPr>
          <w:color w:val="000000"/>
        </w:rPr>
        <w:t>As private banks the works should be done on time rather stretching it lengthy.</w:t>
      </w:r>
    </w:p>
    <w:p w:rsidR="00D12433" w:rsidRDefault="00D12433" w:rsidP="002315E6">
      <w:pPr>
        <w:pStyle w:val="NormalWeb"/>
        <w:numPr>
          <w:ilvl w:val="0"/>
          <w:numId w:val="35"/>
        </w:numPr>
        <w:spacing w:after="0"/>
        <w:jc w:val="both"/>
        <w:rPr>
          <w:color w:val="000000"/>
        </w:rPr>
      </w:pPr>
      <w:r>
        <w:rPr>
          <w:color w:val="000000"/>
        </w:rPr>
        <w:t>Employees should behave in a polite manner always with their customers.</w:t>
      </w:r>
    </w:p>
    <w:p w:rsidR="00D12433" w:rsidRPr="00963DA3" w:rsidRDefault="00D12433" w:rsidP="002315E6">
      <w:pPr>
        <w:pStyle w:val="NormalWeb"/>
        <w:numPr>
          <w:ilvl w:val="0"/>
          <w:numId w:val="35"/>
        </w:numPr>
        <w:spacing w:after="0"/>
        <w:jc w:val="both"/>
        <w:rPr>
          <w:color w:val="000000"/>
        </w:rPr>
      </w:pPr>
      <w:r>
        <w:rPr>
          <w:color w:val="000000"/>
        </w:rPr>
        <w:t>The employee and manager relationship can be more nourished.</w:t>
      </w:r>
    </w:p>
    <w:p w:rsidR="00D12433" w:rsidRPr="00963DA3" w:rsidRDefault="00D12433" w:rsidP="002315E6">
      <w:pPr>
        <w:pStyle w:val="NormalWeb"/>
        <w:numPr>
          <w:ilvl w:val="0"/>
          <w:numId w:val="35"/>
        </w:numPr>
        <w:spacing w:after="0"/>
        <w:jc w:val="both"/>
        <w:rPr>
          <w:color w:val="000000"/>
        </w:rPr>
      </w:pPr>
      <w:r>
        <w:rPr>
          <w:color w:val="000000"/>
        </w:rPr>
        <w:t>Sonal</w:t>
      </w:r>
      <w:r w:rsidRPr="00963DA3">
        <w:rPr>
          <w:color w:val="000000"/>
        </w:rPr>
        <w:t>i Bank Limited needs to extend their time duration for the training period.</w:t>
      </w:r>
    </w:p>
    <w:p w:rsidR="00D12433" w:rsidRDefault="00D12433" w:rsidP="002315E6">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Transparency is necessary and free from business is essential too.</w:t>
      </w:r>
    </w:p>
    <w:p w:rsidR="00D12433" w:rsidRPr="008A34C4" w:rsidRDefault="00D12433" w:rsidP="002315E6">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Recruitment and selection process should be updated technologically so that it can run its process first. </w:t>
      </w:r>
    </w:p>
    <w:p w:rsidR="00D12433" w:rsidRPr="00630026" w:rsidRDefault="00D12433" w:rsidP="002315E6">
      <w:pPr>
        <w:pStyle w:val="NormalWeb"/>
        <w:numPr>
          <w:ilvl w:val="0"/>
          <w:numId w:val="35"/>
        </w:numPr>
        <w:spacing w:after="0"/>
        <w:jc w:val="both"/>
        <w:rPr>
          <w:color w:val="000000"/>
        </w:rPr>
      </w:pPr>
      <w:r w:rsidRPr="00630026">
        <w:rPr>
          <w:color w:val="000000"/>
        </w:rPr>
        <w:t>Sonali Bank Limited should hire experienced and skill</w:t>
      </w:r>
      <w:r>
        <w:rPr>
          <w:color w:val="000000"/>
        </w:rPr>
        <w:t>ed trainer to train their employees</w:t>
      </w:r>
      <w:r w:rsidRPr="00630026">
        <w:rPr>
          <w:color w:val="000000"/>
        </w:rPr>
        <w:t xml:space="preserve"> better.</w:t>
      </w:r>
    </w:p>
    <w:p w:rsidR="00D12433" w:rsidRDefault="00D12433" w:rsidP="002315E6">
      <w:pPr>
        <w:pStyle w:val="NormalWeb"/>
        <w:numPr>
          <w:ilvl w:val="0"/>
          <w:numId w:val="35"/>
        </w:numPr>
        <w:spacing w:after="0"/>
        <w:jc w:val="both"/>
        <w:rPr>
          <w:color w:val="000000"/>
        </w:rPr>
      </w:pPr>
      <w:r>
        <w:rPr>
          <w:color w:val="000000"/>
        </w:rPr>
        <w:t>The training sessions of Sonali Bank Limited can</w:t>
      </w:r>
      <w:r w:rsidRPr="00F51B30">
        <w:rPr>
          <w:color w:val="000000"/>
        </w:rPr>
        <w:t xml:space="preserve"> be more entertaining, effective a</w:t>
      </w:r>
      <w:r>
        <w:rPr>
          <w:color w:val="000000"/>
        </w:rPr>
        <w:t>nd efficient and time saving as well.</w:t>
      </w:r>
    </w:p>
    <w:p w:rsidR="00D12433" w:rsidRDefault="00D12433" w:rsidP="002315E6">
      <w:pPr>
        <w:pStyle w:val="NormalWeb"/>
        <w:numPr>
          <w:ilvl w:val="0"/>
          <w:numId w:val="35"/>
        </w:numPr>
        <w:spacing w:after="0"/>
        <w:jc w:val="both"/>
        <w:rPr>
          <w:color w:val="000000"/>
        </w:rPr>
      </w:pPr>
      <w:r>
        <w:rPr>
          <w:color w:val="000000"/>
        </w:rPr>
        <w:t>Sonali bank should me more technology dependent in this era of technology.</w:t>
      </w: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Default="00D12433" w:rsidP="00B357FB">
      <w:pPr>
        <w:pStyle w:val="NormalWeb"/>
        <w:spacing w:after="0"/>
        <w:jc w:val="both"/>
        <w:rPr>
          <w:color w:val="000000"/>
        </w:rPr>
      </w:pPr>
    </w:p>
    <w:p w:rsidR="00D12433" w:rsidRPr="00F51B30" w:rsidRDefault="00D12433" w:rsidP="00B357FB">
      <w:pPr>
        <w:pStyle w:val="NormalWeb"/>
        <w:spacing w:after="0"/>
        <w:jc w:val="both"/>
        <w:rPr>
          <w:color w:val="000000"/>
        </w:rPr>
      </w:pPr>
    </w:p>
    <w:p w:rsidR="00D12433" w:rsidRDefault="00D12433" w:rsidP="00B357FB">
      <w:pPr>
        <w:pStyle w:val="Heading1"/>
        <w:jc w:val="both"/>
      </w:pPr>
      <w:bookmarkStart w:id="200" w:name="_Toc1950631"/>
      <w:bookmarkStart w:id="201" w:name="_Toc13993933"/>
      <w:r>
        <w:t xml:space="preserve">8.2 </w:t>
      </w:r>
      <w:r w:rsidRPr="00674036">
        <w:t>Conclusion</w:t>
      </w:r>
      <w:r>
        <w:t>:</w:t>
      </w:r>
      <w:bookmarkEnd w:id="200"/>
      <w:bookmarkEnd w:id="201"/>
    </w:p>
    <w:p w:rsidR="00D12433" w:rsidRPr="00EA6342" w:rsidRDefault="00D12433" w:rsidP="00B357FB">
      <w:pPr>
        <w:jc w:val="both"/>
      </w:pPr>
    </w:p>
    <w:p w:rsidR="00D12433" w:rsidRDefault="00D12433" w:rsidP="00B357FB">
      <w:pPr>
        <w:spacing w:line="360" w:lineRule="auto"/>
        <w:jc w:val="both"/>
        <w:rPr>
          <w:rFonts w:ascii="Times New Roman" w:hAnsi="Times New Roman" w:cs="Times New Roman"/>
          <w:sz w:val="24"/>
        </w:rPr>
      </w:pPr>
      <w:r w:rsidRPr="00630026">
        <w:rPr>
          <w:rFonts w:ascii="Times New Roman" w:hAnsi="Times New Roman" w:cs="Times New Roman"/>
          <w:color w:val="000000"/>
          <w:sz w:val="24"/>
          <w:szCs w:val="24"/>
        </w:rPr>
        <w:t>As an organization the Sonali Bank L</w:t>
      </w:r>
      <w:r>
        <w:rPr>
          <w:rFonts w:ascii="Times New Roman" w:hAnsi="Times New Roman" w:cs="Times New Roman"/>
          <w:color w:val="000000"/>
          <w:sz w:val="24"/>
          <w:szCs w:val="24"/>
        </w:rPr>
        <w:t>imited has obtained the place</w:t>
      </w:r>
      <w:r w:rsidRPr="00630026">
        <w:rPr>
          <w:rFonts w:ascii="Times New Roman" w:hAnsi="Times New Roman" w:cs="Times New Roman"/>
          <w:color w:val="000000"/>
          <w:sz w:val="24"/>
          <w:szCs w:val="24"/>
        </w:rPr>
        <w:t xml:space="preserve"> of top ban</w:t>
      </w:r>
      <w:r>
        <w:rPr>
          <w:rFonts w:ascii="Times New Roman" w:hAnsi="Times New Roman" w:cs="Times New Roman"/>
          <w:color w:val="000000"/>
          <w:sz w:val="24"/>
          <w:szCs w:val="24"/>
        </w:rPr>
        <w:t>king performence</w:t>
      </w:r>
      <w:r w:rsidRPr="00630026">
        <w:rPr>
          <w:rFonts w:ascii="Times New Roman" w:hAnsi="Times New Roman" w:cs="Times New Roman"/>
          <w:color w:val="000000"/>
          <w:sz w:val="24"/>
          <w:szCs w:val="24"/>
        </w:rPr>
        <w:t xml:space="preserve"> in Bangladesh.</w:t>
      </w:r>
      <w:r>
        <w:rPr>
          <w:rFonts w:ascii="Times New Roman" w:hAnsi="Times New Roman" w:cs="Times New Roman"/>
          <w:color w:val="000000"/>
          <w:sz w:val="24"/>
          <w:szCs w:val="24"/>
        </w:rPr>
        <w:t xml:space="preserve"> It is relentless in pursuing of business origination</w:t>
      </w:r>
      <w:r w:rsidRPr="00630026">
        <w:rPr>
          <w:rFonts w:ascii="Times New Roman" w:hAnsi="Times New Roman" w:cs="Times New Roman"/>
          <w:color w:val="000000"/>
          <w:sz w:val="24"/>
          <w:szCs w:val="24"/>
        </w:rPr>
        <w:t xml:space="preserve"> and improvement</w:t>
      </w:r>
      <w:r>
        <w:rPr>
          <w:rFonts w:ascii="Times New Roman" w:hAnsi="Times New Roman" w:cs="Times New Roman"/>
          <w:color w:val="000000"/>
          <w:sz w:val="24"/>
          <w:szCs w:val="24"/>
        </w:rPr>
        <w:t xml:space="preserve"> in effectiveness.  It has obtained the position as a partner of custo</w:t>
      </w:r>
      <w:r w:rsidRPr="00630026">
        <w:rPr>
          <w:rFonts w:ascii="Times New Roman" w:hAnsi="Times New Roman" w:cs="Times New Roman"/>
          <w:color w:val="000000"/>
          <w:sz w:val="24"/>
          <w:szCs w:val="24"/>
        </w:rPr>
        <w:t>mer growth</w:t>
      </w:r>
      <w:r w:rsidRPr="00F51B30">
        <w:rPr>
          <w:color w:val="000000"/>
        </w:rPr>
        <w:t>.</w:t>
      </w:r>
      <w:r>
        <w:rPr>
          <w:color w:val="000000"/>
        </w:rPr>
        <w:t xml:space="preserve"> </w:t>
      </w:r>
      <w:r>
        <w:rPr>
          <w:rFonts w:ascii="Times New Roman" w:hAnsi="Times New Roman" w:cs="Times New Roman"/>
          <w:sz w:val="24"/>
        </w:rPr>
        <w:t>Banking sector is the head</w:t>
      </w:r>
      <w:r w:rsidRPr="00072108">
        <w:rPr>
          <w:rFonts w:ascii="Times New Roman" w:hAnsi="Times New Roman" w:cs="Times New Roman"/>
          <w:sz w:val="24"/>
        </w:rPr>
        <w:t xml:space="preserve"> financial intermediary. It </w:t>
      </w:r>
      <w:r>
        <w:rPr>
          <w:rFonts w:ascii="Times New Roman" w:hAnsi="Times New Roman" w:cs="Times New Roman"/>
          <w:sz w:val="24"/>
        </w:rPr>
        <w:t xml:space="preserve">is very challenging instate &amp; in this </w:t>
      </w:r>
      <w:r w:rsidRPr="00072108">
        <w:rPr>
          <w:rFonts w:ascii="Times New Roman" w:hAnsi="Times New Roman" w:cs="Times New Roman"/>
          <w:sz w:val="24"/>
        </w:rPr>
        <w:t>age of globalization free tread, the</w:t>
      </w:r>
      <w:r>
        <w:rPr>
          <w:rFonts w:ascii="Times New Roman" w:hAnsi="Times New Roman" w:cs="Times New Roman"/>
          <w:sz w:val="24"/>
        </w:rPr>
        <w:t xml:space="preserve"> process &amp; the system of managing</w:t>
      </w:r>
      <w:r w:rsidRPr="00072108">
        <w:rPr>
          <w:rFonts w:ascii="Times New Roman" w:hAnsi="Times New Roman" w:cs="Times New Roman"/>
          <w:sz w:val="24"/>
        </w:rPr>
        <w:t xml:space="preserve"> a bank is changing. </w:t>
      </w:r>
      <w:r>
        <w:rPr>
          <w:rFonts w:ascii="Times New Roman" w:hAnsi="Times New Roman" w:cs="Times New Roman"/>
          <w:sz w:val="24"/>
        </w:rPr>
        <w:t>Sonali Bank limited already coordinated</w:t>
      </w:r>
      <w:r w:rsidRPr="00072108">
        <w:rPr>
          <w:rFonts w:ascii="Times New Roman" w:hAnsi="Times New Roman" w:cs="Times New Roman"/>
          <w:sz w:val="24"/>
        </w:rPr>
        <w:t xml:space="preserve"> itsel</w:t>
      </w:r>
      <w:r>
        <w:rPr>
          <w:rFonts w:ascii="Times New Roman" w:hAnsi="Times New Roman" w:cs="Times New Roman"/>
          <w:sz w:val="24"/>
        </w:rPr>
        <w:t>f with this changing condition</w:t>
      </w:r>
      <w:r w:rsidRPr="00072108">
        <w:rPr>
          <w:rFonts w:ascii="Times New Roman" w:hAnsi="Times New Roman" w:cs="Times New Roman"/>
          <w:sz w:val="24"/>
        </w:rPr>
        <w:t>. The</w:t>
      </w:r>
      <w:r>
        <w:rPr>
          <w:rFonts w:ascii="Times New Roman" w:hAnsi="Times New Roman" w:cs="Times New Roman"/>
          <w:sz w:val="24"/>
        </w:rPr>
        <w:t xml:space="preserve"> Bank strategies are translucent</w:t>
      </w:r>
      <w:r w:rsidRPr="00072108">
        <w:rPr>
          <w:rFonts w:ascii="Times New Roman" w:hAnsi="Times New Roman" w:cs="Times New Roman"/>
          <w:sz w:val="24"/>
        </w:rPr>
        <w:t xml:space="preserve"> concise. There is pretty good. If the goes this way. One can except that in near future </w:t>
      </w:r>
      <w:r>
        <w:rPr>
          <w:rFonts w:ascii="Times New Roman" w:hAnsi="Times New Roman" w:cs="Times New Roman"/>
          <w:sz w:val="24"/>
        </w:rPr>
        <w:t>Sonali</w:t>
      </w:r>
      <w:r w:rsidRPr="00072108">
        <w:rPr>
          <w:rFonts w:ascii="Times New Roman" w:hAnsi="Times New Roman" w:cs="Times New Roman"/>
          <w:sz w:val="24"/>
        </w:rPr>
        <w:t xml:space="preserve"> Ba</w:t>
      </w:r>
      <w:r>
        <w:rPr>
          <w:rFonts w:ascii="Times New Roman" w:hAnsi="Times New Roman" w:cs="Times New Roman"/>
          <w:sz w:val="24"/>
        </w:rPr>
        <w:t>nk Limited become one of the lid</w:t>
      </w:r>
      <w:r w:rsidRPr="00072108">
        <w:rPr>
          <w:rFonts w:ascii="Times New Roman" w:hAnsi="Times New Roman" w:cs="Times New Roman"/>
          <w:sz w:val="24"/>
        </w:rPr>
        <w:t xml:space="preserve"> performers.</w:t>
      </w:r>
    </w:p>
    <w:p w:rsidR="00D12433" w:rsidRPr="00630026" w:rsidRDefault="00D12433" w:rsidP="00B357FB">
      <w:pPr>
        <w:spacing w:line="360" w:lineRule="auto"/>
        <w:jc w:val="both"/>
        <w:rPr>
          <w:rFonts w:ascii="Times New Roman" w:hAnsi="Times New Roman" w:cs="Times New Roman"/>
          <w:sz w:val="24"/>
        </w:rPr>
      </w:pPr>
      <w:r>
        <w:rPr>
          <w:rFonts w:ascii="Times New Roman" w:hAnsi="Times New Roman" w:cs="Times New Roman"/>
          <w:sz w:val="24"/>
        </w:rPr>
        <w:t>Sonali</w:t>
      </w:r>
      <w:r w:rsidRPr="00072108">
        <w:rPr>
          <w:rFonts w:ascii="Times New Roman" w:hAnsi="Times New Roman" w:cs="Times New Roman"/>
          <w:sz w:val="24"/>
        </w:rPr>
        <w:t xml:space="preserve"> Bank Limited is t</w:t>
      </w:r>
      <w:r>
        <w:rPr>
          <w:rFonts w:ascii="Times New Roman" w:hAnsi="Times New Roman" w:cs="Times New Roman"/>
          <w:sz w:val="24"/>
        </w:rPr>
        <w:t>he one of the chief public</w:t>
      </w:r>
      <w:r w:rsidRPr="00072108">
        <w:rPr>
          <w:rFonts w:ascii="Times New Roman" w:hAnsi="Times New Roman" w:cs="Times New Roman"/>
          <w:sz w:val="24"/>
        </w:rPr>
        <w:t xml:space="preserve"> bank in Bangladesh, which esta</w:t>
      </w:r>
      <w:r>
        <w:rPr>
          <w:rFonts w:ascii="Times New Roman" w:hAnsi="Times New Roman" w:cs="Times New Roman"/>
          <w:sz w:val="24"/>
        </w:rPr>
        <w:t>blish 1972. In order to have intuition how effecient</w:t>
      </w:r>
      <w:r w:rsidRPr="00072108">
        <w:rPr>
          <w:rFonts w:ascii="Times New Roman" w:hAnsi="Times New Roman" w:cs="Times New Roman"/>
          <w:sz w:val="24"/>
        </w:rPr>
        <w:t xml:space="preserve"> it is doing its recruitment &amp; selection process,</w:t>
      </w:r>
      <w:r>
        <w:rPr>
          <w:rFonts w:ascii="Times New Roman" w:hAnsi="Times New Roman" w:cs="Times New Roman"/>
          <w:sz w:val="24"/>
        </w:rPr>
        <w:t xml:space="preserve"> performance appraisal, Training and Development this study is organized. The study disclose</w:t>
      </w:r>
      <w:r w:rsidRPr="00072108">
        <w:rPr>
          <w:rFonts w:ascii="Times New Roman" w:hAnsi="Times New Roman" w:cs="Times New Roman"/>
          <w:sz w:val="24"/>
        </w:rPr>
        <w:t xml:space="preserve"> that </w:t>
      </w:r>
      <w:r>
        <w:rPr>
          <w:rFonts w:ascii="Times New Roman" w:hAnsi="Times New Roman" w:cs="Times New Roman"/>
          <w:sz w:val="24"/>
        </w:rPr>
        <w:t>Sonali Bank Limited every time</w:t>
      </w:r>
      <w:r w:rsidRPr="00072108">
        <w:rPr>
          <w:rFonts w:ascii="Times New Roman" w:hAnsi="Times New Roman" w:cs="Times New Roman"/>
          <w:sz w:val="24"/>
        </w:rPr>
        <w:t xml:space="preserve"> keep in mind</w:t>
      </w:r>
      <w:r>
        <w:rPr>
          <w:rFonts w:ascii="Times New Roman" w:hAnsi="Times New Roman" w:cs="Times New Roman"/>
          <w:sz w:val="24"/>
        </w:rPr>
        <w:t xml:space="preserve"> set by accepting a strategic perspective</w:t>
      </w:r>
      <w:r w:rsidRPr="00072108">
        <w:rPr>
          <w:rFonts w:ascii="Times New Roman" w:hAnsi="Times New Roman" w:cs="Times New Roman"/>
          <w:sz w:val="24"/>
        </w:rPr>
        <w:t xml:space="preserve"> of for</w:t>
      </w:r>
      <w:r>
        <w:rPr>
          <w:rFonts w:ascii="Times New Roman" w:hAnsi="Times New Roman" w:cs="Times New Roman"/>
          <w:sz w:val="24"/>
        </w:rPr>
        <w:t xml:space="preserve"> recruitment &amp; selection process to select the best</w:t>
      </w:r>
      <w:r w:rsidRPr="00072108">
        <w:rPr>
          <w:rFonts w:ascii="Times New Roman" w:hAnsi="Times New Roman" w:cs="Times New Roman"/>
          <w:sz w:val="24"/>
        </w:rPr>
        <w:t xml:space="preserve"> one who will give the </w:t>
      </w:r>
      <w:r>
        <w:rPr>
          <w:rFonts w:ascii="Times New Roman" w:hAnsi="Times New Roman" w:cs="Times New Roman"/>
          <w:sz w:val="24"/>
        </w:rPr>
        <w:t>better</w:t>
      </w:r>
      <w:r w:rsidRPr="00072108">
        <w:rPr>
          <w:rFonts w:ascii="Times New Roman" w:hAnsi="Times New Roman" w:cs="Times New Roman"/>
          <w:sz w:val="24"/>
        </w:rPr>
        <w:t xml:space="preserve"> service to </w:t>
      </w:r>
      <w:r>
        <w:rPr>
          <w:rFonts w:ascii="Times New Roman" w:hAnsi="Times New Roman" w:cs="Times New Roman"/>
          <w:sz w:val="24"/>
        </w:rPr>
        <w:t>Sonali</w:t>
      </w:r>
      <w:r w:rsidRPr="00072108">
        <w:rPr>
          <w:rFonts w:ascii="Times New Roman" w:hAnsi="Times New Roman" w:cs="Times New Roman"/>
          <w:sz w:val="24"/>
        </w:rPr>
        <w:t xml:space="preserve"> Bank </w:t>
      </w:r>
      <w:r>
        <w:rPr>
          <w:rFonts w:ascii="Times New Roman" w:hAnsi="Times New Roman" w:cs="Times New Roman"/>
          <w:sz w:val="24"/>
        </w:rPr>
        <w:t xml:space="preserve">Limited’s customers. </w:t>
      </w:r>
      <w:r>
        <w:rPr>
          <w:color w:val="000000"/>
          <w:sz w:val="24"/>
          <w:szCs w:val="24"/>
        </w:rPr>
        <w:t>With a bulk of cert</w:t>
      </w:r>
      <w:r w:rsidRPr="00630026">
        <w:rPr>
          <w:color w:val="000000"/>
          <w:sz w:val="24"/>
          <w:szCs w:val="24"/>
        </w:rPr>
        <w:t>ified and experienced human resource, Sonali Bank Lim</w:t>
      </w:r>
      <w:r>
        <w:rPr>
          <w:color w:val="000000"/>
          <w:sz w:val="24"/>
          <w:szCs w:val="24"/>
        </w:rPr>
        <w:t>ited can utilize any advantage</w:t>
      </w:r>
      <w:r w:rsidRPr="00630026">
        <w:rPr>
          <w:color w:val="000000"/>
          <w:sz w:val="24"/>
          <w:szCs w:val="24"/>
        </w:rPr>
        <w:t xml:space="preserve"> in the ban</w:t>
      </w:r>
      <w:r>
        <w:rPr>
          <w:color w:val="000000"/>
          <w:sz w:val="24"/>
          <w:szCs w:val="24"/>
        </w:rPr>
        <w:t>king sector. It is one of the starters</w:t>
      </w:r>
      <w:r w:rsidRPr="00630026">
        <w:rPr>
          <w:color w:val="000000"/>
          <w:sz w:val="24"/>
          <w:szCs w:val="24"/>
        </w:rPr>
        <w:t xml:space="preserve"> in introducing many new products and services in the ba</w:t>
      </w:r>
      <w:r>
        <w:rPr>
          <w:color w:val="000000"/>
          <w:sz w:val="24"/>
          <w:szCs w:val="24"/>
        </w:rPr>
        <w:t>nking sector of this</w:t>
      </w:r>
      <w:r w:rsidRPr="00630026">
        <w:rPr>
          <w:color w:val="000000"/>
          <w:sz w:val="24"/>
          <w:szCs w:val="24"/>
        </w:rPr>
        <w:t xml:space="preserve"> country. Moreover, in the overall</w:t>
      </w:r>
      <w:r>
        <w:rPr>
          <w:color w:val="000000"/>
          <w:sz w:val="24"/>
          <w:szCs w:val="24"/>
        </w:rPr>
        <w:t>‐banking section, it is not similar</w:t>
      </w:r>
      <w:r w:rsidRPr="00630026">
        <w:rPr>
          <w:color w:val="000000"/>
          <w:sz w:val="24"/>
          <w:szCs w:val="24"/>
        </w:rPr>
        <w:t xml:space="preserve"> with any other banks because of its wide </w:t>
      </w:r>
      <w:r>
        <w:rPr>
          <w:color w:val="000000"/>
          <w:sz w:val="24"/>
          <w:szCs w:val="24"/>
        </w:rPr>
        <w:t>spread branch networking throughout</w:t>
      </w:r>
      <w:r w:rsidRPr="00630026">
        <w:rPr>
          <w:color w:val="000000"/>
          <w:sz w:val="24"/>
          <w:szCs w:val="24"/>
        </w:rPr>
        <w:t xml:space="preserve"> the country.</w:t>
      </w:r>
      <w:r>
        <w:rPr>
          <w:color w:val="000000"/>
          <w:sz w:val="24"/>
          <w:szCs w:val="24"/>
        </w:rPr>
        <w:t xml:space="preserve"> </w:t>
      </w:r>
      <w:r w:rsidRPr="00630026">
        <w:rPr>
          <w:color w:val="000000"/>
          <w:sz w:val="24"/>
          <w:szCs w:val="24"/>
        </w:rPr>
        <w:t>T</w:t>
      </w:r>
      <w:r>
        <w:rPr>
          <w:color w:val="000000"/>
          <w:sz w:val="24"/>
          <w:szCs w:val="24"/>
        </w:rPr>
        <w:t>his report tries to show most of the gauge</w:t>
      </w:r>
      <w:r w:rsidRPr="00630026">
        <w:rPr>
          <w:color w:val="000000"/>
          <w:sz w:val="24"/>
          <w:szCs w:val="24"/>
        </w:rPr>
        <w:t>s of problems and strengths of Sonali B</w:t>
      </w:r>
      <w:r>
        <w:rPr>
          <w:color w:val="000000"/>
          <w:sz w:val="24"/>
          <w:szCs w:val="24"/>
        </w:rPr>
        <w:t>ank Limited as a valid aspirant</w:t>
      </w:r>
      <w:r w:rsidRPr="00630026">
        <w:rPr>
          <w:color w:val="000000"/>
          <w:sz w:val="24"/>
          <w:szCs w:val="24"/>
        </w:rPr>
        <w:t xml:space="preserve"> in the competitive banking sector of</w:t>
      </w:r>
      <w:r>
        <w:rPr>
          <w:color w:val="000000"/>
          <w:sz w:val="24"/>
          <w:szCs w:val="24"/>
        </w:rPr>
        <w:t xml:space="preserve"> Bangladesh. A critical</w:t>
      </w:r>
      <w:r w:rsidRPr="00630026">
        <w:rPr>
          <w:color w:val="000000"/>
          <w:sz w:val="24"/>
          <w:szCs w:val="24"/>
        </w:rPr>
        <w:t xml:space="preserve"> c</w:t>
      </w:r>
      <w:r>
        <w:rPr>
          <w:color w:val="000000"/>
          <w:sz w:val="24"/>
          <w:szCs w:val="24"/>
        </w:rPr>
        <w:t>ompetition is going on recently</w:t>
      </w:r>
      <w:r w:rsidRPr="00630026">
        <w:rPr>
          <w:color w:val="000000"/>
          <w:sz w:val="24"/>
          <w:szCs w:val="24"/>
        </w:rPr>
        <w:t xml:space="preserve"> in this sector and that’s why Sonali Bank Limited has to wo</w:t>
      </w:r>
      <w:r>
        <w:rPr>
          <w:color w:val="000000"/>
          <w:sz w:val="24"/>
          <w:szCs w:val="24"/>
        </w:rPr>
        <w:t>rk out with different new things</w:t>
      </w:r>
      <w:r w:rsidRPr="00630026">
        <w:rPr>
          <w:color w:val="000000"/>
          <w:sz w:val="24"/>
          <w:szCs w:val="24"/>
        </w:rPr>
        <w:t xml:space="preserve"> like – product div</w:t>
      </w:r>
      <w:r>
        <w:rPr>
          <w:color w:val="000000"/>
          <w:sz w:val="24"/>
          <w:szCs w:val="24"/>
        </w:rPr>
        <w:t>ersification, market forecast</w:t>
      </w:r>
      <w:r w:rsidRPr="00630026">
        <w:rPr>
          <w:color w:val="000000"/>
          <w:sz w:val="24"/>
          <w:szCs w:val="24"/>
        </w:rPr>
        <w:t>, proactive</w:t>
      </w:r>
      <w:r>
        <w:rPr>
          <w:color w:val="000000"/>
          <w:sz w:val="24"/>
          <w:szCs w:val="24"/>
        </w:rPr>
        <w:t xml:space="preserve"> activities </w:t>
      </w:r>
      <w:r w:rsidRPr="00630026">
        <w:rPr>
          <w:color w:val="000000"/>
          <w:sz w:val="24"/>
          <w:szCs w:val="24"/>
        </w:rPr>
        <w:t xml:space="preserve">taken by Sonali </w:t>
      </w:r>
      <w:r>
        <w:rPr>
          <w:color w:val="000000"/>
          <w:sz w:val="24"/>
          <w:szCs w:val="24"/>
        </w:rPr>
        <w:t>Bank Limited and some advice</w:t>
      </w:r>
      <w:r w:rsidRPr="00630026">
        <w:rPr>
          <w:color w:val="000000"/>
          <w:sz w:val="24"/>
          <w:szCs w:val="24"/>
        </w:rPr>
        <w:t xml:space="preserve"> to get rid of the predicaments that exist.</w:t>
      </w:r>
      <w:r>
        <w:rPr>
          <w:color w:val="000000"/>
          <w:sz w:val="24"/>
          <w:szCs w:val="24"/>
        </w:rPr>
        <w:t xml:space="preserve"> It’s also performing clearing and foreign exchange activities in recent years. And giving services to old citizens and freedom fighters.</w:t>
      </w:r>
    </w:p>
    <w:p w:rsidR="00D12433" w:rsidRPr="00F51B30"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EE3A60" w:rsidRDefault="00EE3A60" w:rsidP="00EE3A60">
      <w:pPr>
        <w:pStyle w:val="Title"/>
      </w:pPr>
      <w:r w:rsidRPr="00EA6342">
        <w:t xml:space="preserve">Chapter - 9                       </w:t>
      </w:r>
    </w:p>
    <w:p w:rsidR="00EE3A60" w:rsidRPr="00EA6342" w:rsidRDefault="00EE3A60" w:rsidP="00EE3A60">
      <w:pPr>
        <w:pStyle w:val="Title"/>
      </w:pPr>
      <w:r w:rsidRPr="00EA6342">
        <w:t>Bibliography</w:t>
      </w: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Default="00D12433" w:rsidP="00B357FB">
      <w:pPr>
        <w:jc w:val="both"/>
        <w:rPr>
          <w:rFonts w:ascii="Times New Roman" w:hAnsi="Times New Roman" w:cs="Times New Roman"/>
          <w:sz w:val="36"/>
          <w:szCs w:val="36"/>
        </w:rPr>
      </w:pPr>
    </w:p>
    <w:p w:rsidR="00D12433" w:rsidRPr="00F51B30" w:rsidRDefault="00D12433" w:rsidP="00B357FB">
      <w:pPr>
        <w:jc w:val="both"/>
        <w:rPr>
          <w:rFonts w:ascii="Times New Roman" w:hAnsi="Times New Roman" w:cs="Times New Roman"/>
          <w:sz w:val="36"/>
          <w:szCs w:val="36"/>
        </w:rPr>
      </w:pPr>
    </w:p>
    <w:p w:rsidR="00D12433" w:rsidRPr="00ED5BFC" w:rsidRDefault="00D12433" w:rsidP="00B357FB">
      <w:pPr>
        <w:jc w:val="both"/>
        <w:rPr>
          <w:rFonts w:ascii="Times New Roman" w:hAnsi="Times New Roman" w:cs="Times New Roman"/>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spacing w:line="360" w:lineRule="auto"/>
        <w:jc w:val="both"/>
        <w:rPr>
          <w:rFonts w:ascii="Times New Roman" w:hAnsi="Times New Roman" w:cs="Times New Roman"/>
          <w:b/>
          <w:color w:val="7030A0"/>
          <w:sz w:val="50"/>
          <w:szCs w:val="50"/>
        </w:rPr>
      </w:pPr>
    </w:p>
    <w:p w:rsidR="00D12433" w:rsidRDefault="00D12433" w:rsidP="00B357FB">
      <w:pPr>
        <w:spacing w:line="360" w:lineRule="auto"/>
        <w:jc w:val="both"/>
        <w:rPr>
          <w:rFonts w:ascii="Times New Roman" w:hAnsi="Times New Roman" w:cs="Times New Roman"/>
          <w:b/>
          <w:color w:val="7030A0"/>
          <w:sz w:val="50"/>
          <w:szCs w:val="50"/>
        </w:rPr>
      </w:pPr>
    </w:p>
    <w:p w:rsidR="00D12433" w:rsidRDefault="00D12433" w:rsidP="00B357FB">
      <w:pPr>
        <w:spacing w:line="360" w:lineRule="auto"/>
        <w:jc w:val="both"/>
        <w:rPr>
          <w:rFonts w:ascii="Times New Roman" w:hAnsi="Times New Roman" w:cs="Times New Roman"/>
          <w:b/>
          <w:color w:val="7030A0"/>
          <w:sz w:val="50"/>
          <w:szCs w:val="50"/>
        </w:rPr>
      </w:pPr>
    </w:p>
    <w:p w:rsidR="00D12433" w:rsidRDefault="00D12433" w:rsidP="00B357FB">
      <w:pPr>
        <w:pStyle w:val="Heading1"/>
        <w:jc w:val="both"/>
      </w:pPr>
      <w:bookmarkStart w:id="202" w:name="_Toc1950632"/>
      <w:bookmarkStart w:id="203" w:name="_Toc13993934"/>
      <w:r>
        <w:t xml:space="preserve">9.1 </w:t>
      </w:r>
      <w:r w:rsidRPr="0027763C">
        <w:t>References:</w:t>
      </w:r>
      <w:bookmarkEnd w:id="202"/>
      <w:bookmarkEnd w:id="203"/>
    </w:p>
    <w:p w:rsidR="00D12433" w:rsidRPr="00EA6342" w:rsidRDefault="00D12433" w:rsidP="00B357FB">
      <w:pPr>
        <w:jc w:val="both"/>
      </w:pPr>
    </w:p>
    <w:p w:rsidR="00D12433" w:rsidRPr="00072108" w:rsidRDefault="00D12433" w:rsidP="00B357FB">
      <w:pPr>
        <w:spacing w:line="360" w:lineRule="auto"/>
        <w:jc w:val="both"/>
        <w:rPr>
          <w:rFonts w:ascii="Times New Roman" w:hAnsi="Times New Roman" w:cs="Times New Roman"/>
          <w:sz w:val="24"/>
        </w:rPr>
      </w:pPr>
      <w:r w:rsidRPr="00DE420F">
        <w:rPr>
          <w:rFonts w:ascii="Times New Roman" w:hAnsi="Times New Roman" w:cs="Times New Roman"/>
          <w:b/>
          <w:sz w:val="24"/>
          <w:u w:val="single"/>
        </w:rPr>
        <w:t>Text Books:</w:t>
      </w:r>
    </w:p>
    <w:p w:rsidR="00D12433" w:rsidRPr="003223E4" w:rsidRDefault="00D12433" w:rsidP="002315E6">
      <w:pPr>
        <w:pStyle w:val="ListParagraph"/>
        <w:numPr>
          <w:ilvl w:val="0"/>
          <w:numId w:val="41"/>
        </w:numPr>
        <w:spacing w:after="160" w:line="360" w:lineRule="auto"/>
        <w:jc w:val="both"/>
        <w:rPr>
          <w:rFonts w:ascii="Times New Roman" w:hAnsi="Times New Roman" w:cs="Times New Roman"/>
          <w:sz w:val="24"/>
        </w:rPr>
      </w:pPr>
      <w:r w:rsidRPr="00072108">
        <w:rPr>
          <w:rFonts w:ascii="Times New Roman" w:hAnsi="Times New Roman" w:cs="Times New Roman"/>
          <w:sz w:val="24"/>
        </w:rPr>
        <w:t xml:space="preserve">Fundamental of Human resources Management, Devid A. Decenzo&amp; Stephen </w:t>
      </w:r>
      <w:r w:rsidRPr="003223E4">
        <w:rPr>
          <w:rFonts w:ascii="Times New Roman" w:hAnsi="Times New Roman" w:cs="Times New Roman"/>
          <w:sz w:val="24"/>
        </w:rPr>
        <w:t>p. Robbins, 08th Edition.</w:t>
      </w:r>
    </w:p>
    <w:p w:rsidR="00D12433" w:rsidRPr="00072108" w:rsidRDefault="00D12433" w:rsidP="002315E6">
      <w:pPr>
        <w:pStyle w:val="ListParagraph"/>
        <w:numPr>
          <w:ilvl w:val="0"/>
          <w:numId w:val="41"/>
        </w:numPr>
        <w:spacing w:after="160" w:line="360" w:lineRule="auto"/>
        <w:jc w:val="both"/>
        <w:rPr>
          <w:rFonts w:ascii="Times New Roman" w:hAnsi="Times New Roman" w:cs="Times New Roman"/>
          <w:sz w:val="24"/>
        </w:rPr>
      </w:pPr>
      <w:r w:rsidRPr="00072108">
        <w:rPr>
          <w:rFonts w:ascii="Times New Roman" w:hAnsi="Times New Roman" w:cs="Times New Roman"/>
          <w:sz w:val="24"/>
        </w:rPr>
        <w:t>Human resources Management, Gary Dessler, 12th Edition.</w:t>
      </w:r>
    </w:p>
    <w:p w:rsidR="00D12433" w:rsidRDefault="00D12433" w:rsidP="002315E6">
      <w:pPr>
        <w:pStyle w:val="ListParagraph"/>
        <w:numPr>
          <w:ilvl w:val="0"/>
          <w:numId w:val="41"/>
        </w:numPr>
        <w:spacing w:after="160" w:line="360" w:lineRule="auto"/>
        <w:jc w:val="both"/>
        <w:rPr>
          <w:rFonts w:ascii="Times New Roman" w:hAnsi="Times New Roman" w:cs="Times New Roman"/>
          <w:sz w:val="24"/>
        </w:rPr>
      </w:pPr>
      <w:r w:rsidRPr="00072108">
        <w:rPr>
          <w:rFonts w:ascii="Times New Roman" w:hAnsi="Times New Roman" w:cs="Times New Roman"/>
          <w:sz w:val="24"/>
        </w:rPr>
        <w:t>Human resources Management, Prof. M. A. Akkas.</w:t>
      </w:r>
    </w:p>
    <w:p w:rsidR="00D12433" w:rsidRPr="00F51B30" w:rsidRDefault="00D12433" w:rsidP="002315E6">
      <w:pPr>
        <w:pStyle w:val="ListParagraph"/>
        <w:numPr>
          <w:ilvl w:val="0"/>
          <w:numId w:val="4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Principles of Management.</w:t>
      </w:r>
    </w:p>
    <w:p w:rsidR="00D12433" w:rsidRPr="00A52EC2" w:rsidRDefault="00D12433" w:rsidP="00B357FB">
      <w:pPr>
        <w:pStyle w:val="ListParagraph"/>
        <w:spacing w:after="160" w:line="360" w:lineRule="auto"/>
        <w:jc w:val="both"/>
        <w:rPr>
          <w:rFonts w:ascii="Times New Roman" w:hAnsi="Times New Roman" w:cs="Times New Roman"/>
          <w:sz w:val="24"/>
        </w:rPr>
      </w:pPr>
    </w:p>
    <w:p w:rsidR="00D12433" w:rsidRPr="00DE420F" w:rsidRDefault="00D12433" w:rsidP="00B357FB">
      <w:pPr>
        <w:jc w:val="both"/>
        <w:rPr>
          <w:rFonts w:ascii="Times New Roman" w:hAnsi="Times New Roman" w:cs="Times New Roman"/>
          <w:b/>
          <w:sz w:val="24"/>
          <w:szCs w:val="24"/>
          <w:u w:val="single"/>
        </w:rPr>
      </w:pPr>
      <w:r w:rsidRPr="00DE420F">
        <w:rPr>
          <w:rFonts w:ascii="Times New Roman" w:hAnsi="Times New Roman" w:cs="Times New Roman"/>
          <w:b/>
          <w:sz w:val="24"/>
          <w:szCs w:val="24"/>
          <w:u w:val="single"/>
        </w:rPr>
        <w:t>Annual Reports:</w:t>
      </w:r>
    </w:p>
    <w:p w:rsidR="00D12433" w:rsidRDefault="00D12433" w:rsidP="002315E6">
      <w:pPr>
        <w:pStyle w:val="ListParagraph"/>
        <w:numPr>
          <w:ilvl w:val="0"/>
          <w:numId w:val="42"/>
        </w:numPr>
        <w:spacing w:after="160" w:line="360" w:lineRule="auto"/>
        <w:jc w:val="both"/>
        <w:rPr>
          <w:rFonts w:ascii="Times New Roman" w:hAnsi="Times New Roman" w:cs="Times New Roman"/>
          <w:sz w:val="24"/>
        </w:rPr>
      </w:pPr>
      <w:r w:rsidRPr="00DE420F">
        <w:rPr>
          <w:rFonts w:ascii="Times New Roman" w:hAnsi="Times New Roman" w:cs="Times New Roman"/>
          <w:sz w:val="24"/>
        </w:rPr>
        <w:t xml:space="preserve">Annual report of </w:t>
      </w:r>
      <w:r>
        <w:rPr>
          <w:rFonts w:ascii="Times New Roman" w:hAnsi="Times New Roman" w:cs="Times New Roman"/>
          <w:sz w:val="24"/>
        </w:rPr>
        <w:t>Sonali Bank Limited of 2015.</w:t>
      </w:r>
    </w:p>
    <w:p w:rsidR="00D12433" w:rsidRPr="00DE420F" w:rsidRDefault="00D12433" w:rsidP="002315E6">
      <w:pPr>
        <w:pStyle w:val="ListParagraph"/>
        <w:numPr>
          <w:ilvl w:val="0"/>
          <w:numId w:val="42"/>
        </w:numPr>
        <w:spacing w:after="160" w:line="360" w:lineRule="auto"/>
        <w:jc w:val="both"/>
        <w:rPr>
          <w:rFonts w:ascii="Times New Roman" w:hAnsi="Times New Roman" w:cs="Times New Roman"/>
          <w:sz w:val="24"/>
        </w:rPr>
      </w:pPr>
      <w:r w:rsidRPr="00DE420F">
        <w:rPr>
          <w:rFonts w:ascii="Times New Roman" w:hAnsi="Times New Roman" w:cs="Times New Roman"/>
          <w:sz w:val="24"/>
        </w:rPr>
        <w:t xml:space="preserve">Annual report of </w:t>
      </w:r>
      <w:r>
        <w:rPr>
          <w:rFonts w:ascii="Times New Roman" w:hAnsi="Times New Roman" w:cs="Times New Roman"/>
          <w:sz w:val="24"/>
        </w:rPr>
        <w:t>Sonali Bank Limited of 2016.</w:t>
      </w:r>
    </w:p>
    <w:p w:rsidR="00D12433" w:rsidRPr="00A52EC2" w:rsidRDefault="00D12433" w:rsidP="002315E6">
      <w:pPr>
        <w:pStyle w:val="ListParagraph"/>
        <w:numPr>
          <w:ilvl w:val="0"/>
          <w:numId w:val="42"/>
        </w:numPr>
        <w:spacing w:after="160" w:line="360" w:lineRule="auto"/>
        <w:jc w:val="both"/>
      </w:pPr>
      <w:r w:rsidRPr="00DE420F">
        <w:rPr>
          <w:rFonts w:ascii="Times New Roman" w:hAnsi="Times New Roman" w:cs="Times New Roman"/>
          <w:sz w:val="24"/>
        </w:rPr>
        <w:t xml:space="preserve">Annual report of </w:t>
      </w:r>
      <w:r>
        <w:rPr>
          <w:rFonts w:ascii="Times New Roman" w:hAnsi="Times New Roman" w:cs="Times New Roman"/>
          <w:sz w:val="24"/>
        </w:rPr>
        <w:t>Sonali</w:t>
      </w:r>
      <w:r w:rsidRPr="00DE420F">
        <w:rPr>
          <w:rFonts w:ascii="Times New Roman" w:hAnsi="Times New Roman" w:cs="Times New Roman"/>
          <w:sz w:val="24"/>
        </w:rPr>
        <w:t xml:space="preserve"> Bank Limited of 2017</w:t>
      </w:r>
      <w:r>
        <w:rPr>
          <w:rFonts w:ascii="Times New Roman" w:hAnsi="Times New Roman" w:cs="Times New Roman"/>
          <w:sz w:val="24"/>
        </w:rPr>
        <w:t>.</w:t>
      </w:r>
    </w:p>
    <w:p w:rsidR="00D12433" w:rsidRPr="00DE420F" w:rsidRDefault="00D12433" w:rsidP="00B357FB">
      <w:pPr>
        <w:spacing w:line="360" w:lineRule="auto"/>
        <w:jc w:val="both"/>
      </w:pPr>
      <w:r w:rsidRPr="00DE420F">
        <w:rPr>
          <w:rFonts w:ascii="Times New Roman" w:hAnsi="Times New Roman" w:cs="Times New Roman"/>
          <w:b/>
          <w:sz w:val="24"/>
          <w:szCs w:val="24"/>
          <w:u w:val="single"/>
        </w:rPr>
        <w:t>Web Site:</w:t>
      </w:r>
    </w:p>
    <w:p w:rsidR="00D12433" w:rsidRPr="008F2D63" w:rsidRDefault="00D12433" w:rsidP="002315E6">
      <w:pPr>
        <w:pStyle w:val="ListParagraph"/>
        <w:numPr>
          <w:ilvl w:val="0"/>
          <w:numId w:val="42"/>
        </w:numPr>
        <w:spacing w:after="160" w:line="360" w:lineRule="auto"/>
        <w:jc w:val="both"/>
        <w:rPr>
          <w:color w:val="4F81BD" w:themeColor="accent1"/>
          <w:u w:val="single"/>
        </w:rPr>
      </w:pPr>
      <w:r w:rsidRPr="008F2D63">
        <w:rPr>
          <w:rFonts w:ascii="Times New Roman" w:hAnsi="Times New Roman" w:cs="Times New Roman"/>
          <w:color w:val="4F81BD" w:themeColor="accent1"/>
          <w:sz w:val="24"/>
          <w:u w:val="single"/>
        </w:rPr>
        <w:t>https:/www.google.com</w:t>
      </w:r>
    </w:p>
    <w:p w:rsidR="00D12433" w:rsidRPr="008F2D63" w:rsidRDefault="00296F01" w:rsidP="002315E6">
      <w:pPr>
        <w:pStyle w:val="ListParagraph"/>
        <w:numPr>
          <w:ilvl w:val="0"/>
          <w:numId w:val="42"/>
        </w:numPr>
        <w:spacing w:after="160" w:line="360" w:lineRule="auto"/>
        <w:jc w:val="both"/>
        <w:rPr>
          <w:color w:val="4F81BD" w:themeColor="accent1"/>
          <w:u w:val="single"/>
        </w:rPr>
      </w:pPr>
      <w:hyperlink r:id="rId64" w:history="1">
        <w:r w:rsidR="00D12433">
          <w:rPr>
            <w:rStyle w:val="Hyperlink"/>
            <w:rFonts w:ascii="Times New Roman" w:hAnsi="Times New Roman"/>
            <w:color w:val="4F81BD" w:themeColor="accent1"/>
            <w:sz w:val="24"/>
          </w:rPr>
          <w:t>https://www.sonalibank.com.bd/</w:t>
        </w:r>
      </w:hyperlink>
    </w:p>
    <w:p w:rsidR="00D12433" w:rsidRPr="008F2D63" w:rsidRDefault="00D12433" w:rsidP="002315E6">
      <w:pPr>
        <w:pStyle w:val="ListParagraph"/>
        <w:numPr>
          <w:ilvl w:val="0"/>
          <w:numId w:val="42"/>
        </w:numPr>
        <w:spacing w:after="160" w:line="360" w:lineRule="auto"/>
        <w:jc w:val="both"/>
        <w:rPr>
          <w:color w:val="4F81BD" w:themeColor="accent1"/>
          <w:u w:val="single"/>
        </w:rPr>
      </w:pPr>
      <w:r w:rsidRPr="008F2D63">
        <w:rPr>
          <w:rFonts w:ascii="Times New Roman" w:hAnsi="Times New Roman" w:cs="Times New Roman"/>
          <w:color w:val="4F81BD" w:themeColor="accent1"/>
          <w:sz w:val="24"/>
          <w:u w:val="single"/>
        </w:rPr>
        <w:t>https://en.wikipedia.org/wiki/</w:t>
      </w:r>
      <w:r>
        <w:rPr>
          <w:rFonts w:ascii="Times New Roman" w:hAnsi="Times New Roman" w:cs="Times New Roman"/>
          <w:color w:val="4F81BD" w:themeColor="accent1"/>
          <w:sz w:val="24"/>
          <w:u w:val="single"/>
        </w:rPr>
        <w:t>Sonali</w:t>
      </w:r>
      <w:r w:rsidRPr="008F2D63">
        <w:rPr>
          <w:rFonts w:ascii="Times New Roman" w:hAnsi="Times New Roman" w:cs="Times New Roman"/>
          <w:color w:val="4F81BD" w:themeColor="accent1"/>
          <w:sz w:val="24"/>
          <w:u w:val="single"/>
        </w:rPr>
        <w:t>_Bank_Limited</w:t>
      </w: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Pr="002F34E1" w:rsidRDefault="00D12433" w:rsidP="00B357FB">
      <w:pPr>
        <w:jc w:val="both"/>
        <w:rPr>
          <w:rFonts w:ascii="Times New Roman" w:hAnsi="Times New Roman" w:cs="Times New Roman"/>
          <w:b/>
          <w:sz w:val="28"/>
          <w:szCs w:val="28"/>
          <w:u w:val="single"/>
        </w:rPr>
      </w:pPr>
      <w:r w:rsidRPr="002F34E1">
        <w:rPr>
          <w:rFonts w:ascii="Times New Roman" w:hAnsi="Times New Roman" w:cs="Times New Roman"/>
          <w:b/>
          <w:sz w:val="28"/>
          <w:szCs w:val="28"/>
          <w:u w:val="single"/>
        </w:rPr>
        <w:t xml:space="preserve">Others: </w:t>
      </w:r>
    </w:p>
    <w:p w:rsidR="00D12433" w:rsidRPr="00F51B30" w:rsidRDefault="00D12433" w:rsidP="002315E6">
      <w:pPr>
        <w:pStyle w:val="ListParagraph"/>
        <w:numPr>
          <w:ilvl w:val="0"/>
          <w:numId w:val="43"/>
        </w:numPr>
        <w:jc w:val="both"/>
        <w:rPr>
          <w:rFonts w:ascii="Times New Roman" w:hAnsi="Times New Roman" w:cs="Times New Roman"/>
          <w:sz w:val="24"/>
          <w:szCs w:val="24"/>
        </w:rPr>
      </w:pPr>
      <w:r w:rsidRPr="00F51B30">
        <w:rPr>
          <w:rFonts w:ascii="Times New Roman" w:hAnsi="Times New Roman" w:cs="Times New Roman"/>
          <w:sz w:val="24"/>
          <w:szCs w:val="24"/>
        </w:rPr>
        <w:t>V</w:t>
      </w:r>
      <w:r>
        <w:rPr>
          <w:rFonts w:ascii="Times New Roman" w:hAnsi="Times New Roman" w:cs="Times New Roman"/>
          <w:sz w:val="24"/>
          <w:szCs w:val="24"/>
        </w:rPr>
        <w:t>arious kinds of Publication of S</w:t>
      </w:r>
      <w:r w:rsidRPr="00F51B30">
        <w:rPr>
          <w:rFonts w:ascii="Times New Roman" w:hAnsi="Times New Roman" w:cs="Times New Roman"/>
          <w:sz w:val="24"/>
          <w:szCs w:val="24"/>
        </w:rPr>
        <w:t>BL</w:t>
      </w:r>
    </w:p>
    <w:p w:rsidR="00D12433" w:rsidRPr="00F51B30" w:rsidRDefault="00D12433" w:rsidP="002315E6">
      <w:pPr>
        <w:pStyle w:val="ListParagraph"/>
        <w:numPr>
          <w:ilvl w:val="0"/>
          <w:numId w:val="43"/>
        </w:numPr>
        <w:jc w:val="both"/>
        <w:rPr>
          <w:rFonts w:ascii="Times New Roman" w:hAnsi="Times New Roman" w:cs="Times New Roman"/>
          <w:sz w:val="24"/>
          <w:szCs w:val="24"/>
        </w:rPr>
      </w:pPr>
      <w:r w:rsidRPr="00F51B30">
        <w:rPr>
          <w:rFonts w:ascii="Times New Roman" w:hAnsi="Times New Roman" w:cs="Times New Roman"/>
          <w:sz w:val="24"/>
          <w:szCs w:val="24"/>
        </w:rPr>
        <w:t>Sample Questions</w:t>
      </w:r>
    </w:p>
    <w:p w:rsidR="00D12433" w:rsidRPr="00F51B30" w:rsidRDefault="00D12433" w:rsidP="002315E6">
      <w:pPr>
        <w:pStyle w:val="ListParagraph"/>
        <w:numPr>
          <w:ilvl w:val="0"/>
          <w:numId w:val="43"/>
        </w:numPr>
        <w:spacing w:line="0" w:lineRule="atLeast"/>
        <w:jc w:val="both"/>
        <w:rPr>
          <w:rFonts w:ascii="Times New Roman" w:eastAsia="Cambria" w:hAnsi="Times New Roman" w:cs="Times New Roman"/>
          <w:sz w:val="24"/>
          <w:szCs w:val="24"/>
        </w:rPr>
      </w:pPr>
      <w:r w:rsidRPr="00F51B30">
        <w:rPr>
          <w:rFonts w:ascii="Times New Roman" w:hAnsi="Times New Roman" w:cs="Times New Roman"/>
          <w:sz w:val="24"/>
          <w:szCs w:val="24"/>
        </w:rPr>
        <w:t>Personal Interview</w:t>
      </w:r>
    </w:p>
    <w:p w:rsidR="00D12433" w:rsidRPr="00F51B30" w:rsidRDefault="00D12433" w:rsidP="00B357FB">
      <w:pPr>
        <w:spacing w:line="0" w:lineRule="atLeast"/>
        <w:jc w:val="both"/>
        <w:rPr>
          <w:rFonts w:ascii="Times New Roman" w:eastAsia="Cambria"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ListParagraph"/>
        <w:spacing w:line="360" w:lineRule="auto"/>
        <w:ind w:left="360"/>
        <w:jc w:val="both"/>
        <w:rPr>
          <w:rFonts w:ascii="Times New Roman" w:hAnsi="Times New Roman" w:cs="Times New Roman"/>
          <w:sz w:val="24"/>
          <w:szCs w:val="24"/>
        </w:rPr>
      </w:pPr>
    </w:p>
    <w:p w:rsidR="00D12433" w:rsidRDefault="00D12433" w:rsidP="00B357FB">
      <w:pPr>
        <w:pStyle w:val="Heading1"/>
        <w:jc w:val="both"/>
      </w:pPr>
      <w:bookmarkStart w:id="204" w:name="_Toc1950633"/>
      <w:bookmarkStart w:id="205" w:name="_Toc13993935"/>
      <w:r>
        <w:t>Appendix</w:t>
      </w:r>
      <w:bookmarkEnd w:id="204"/>
      <w:bookmarkEnd w:id="205"/>
    </w:p>
    <w:p w:rsidR="00D12433" w:rsidRDefault="00D12433" w:rsidP="00B357FB">
      <w:pPr>
        <w:spacing w:line="360" w:lineRule="auto"/>
        <w:jc w:val="both"/>
        <w:rPr>
          <w:rFonts w:ascii="Times New Roman" w:hAnsi="Times New Roman" w:cs="Times New Roman"/>
          <w:sz w:val="24"/>
          <w:szCs w:val="24"/>
        </w:rPr>
      </w:pPr>
    </w:p>
    <w:p w:rsidR="00D12433" w:rsidRPr="007A079E" w:rsidRDefault="00D12433" w:rsidP="00B357FB">
      <w:pPr>
        <w:spacing w:line="360" w:lineRule="auto"/>
        <w:jc w:val="both"/>
        <w:rPr>
          <w:rFonts w:ascii="Times New Roman" w:hAnsi="Times New Roman" w:cs="Times New Roman"/>
          <w:sz w:val="24"/>
          <w:szCs w:val="24"/>
        </w:rPr>
      </w:pPr>
      <w:r w:rsidRPr="007A079E">
        <w:rPr>
          <w:rFonts w:ascii="Times New Roman" w:hAnsi="Times New Roman" w:cs="Times New Roman"/>
          <w:sz w:val="24"/>
          <w:szCs w:val="24"/>
        </w:rPr>
        <w:t xml:space="preserve">This is </w:t>
      </w:r>
      <w:r w:rsidRPr="007A079E">
        <w:rPr>
          <w:rFonts w:ascii="Times New Roman" w:hAnsi="Times New Roman" w:cs="Times New Roman"/>
          <w:b/>
          <w:sz w:val="24"/>
          <w:szCs w:val="24"/>
        </w:rPr>
        <w:t xml:space="preserve">Amatul Hadi Shorove </w:t>
      </w:r>
      <w:r w:rsidRPr="007A079E">
        <w:rPr>
          <w:rFonts w:ascii="Times New Roman" w:hAnsi="Times New Roman" w:cs="Times New Roman"/>
          <w:sz w:val="24"/>
          <w:szCs w:val="24"/>
        </w:rPr>
        <w:t xml:space="preserve">a student of BBA program, United International University. I am conducting a research on the topic </w:t>
      </w:r>
      <w:r w:rsidRPr="007A079E">
        <w:rPr>
          <w:rFonts w:ascii="Times New Roman" w:hAnsi="Times New Roman" w:cs="Times New Roman"/>
          <w:b/>
          <w:sz w:val="24"/>
          <w:szCs w:val="24"/>
        </w:rPr>
        <w:t xml:space="preserve">“Human Resource Management of Sonali Bank”. </w:t>
      </w:r>
      <w:r w:rsidRPr="007A079E">
        <w:rPr>
          <w:rFonts w:ascii="Times New Roman" w:hAnsi="Times New Roman" w:cs="Times New Roman"/>
          <w:sz w:val="24"/>
          <w:szCs w:val="24"/>
        </w:rPr>
        <w:t>I am assuring you that your information will be used exclusively for academic purpose onl</w:t>
      </w:r>
      <w:r>
        <w:rPr>
          <w:rFonts w:ascii="Times New Roman" w:hAnsi="Times New Roman" w:cs="Times New Roman"/>
          <w:sz w:val="24"/>
          <w:szCs w:val="24"/>
        </w:rPr>
        <w:t>y and will be kept undisclosed.</w:t>
      </w:r>
    </w:p>
    <w:p w:rsidR="00D12433" w:rsidRPr="007A079E" w:rsidRDefault="00D12433" w:rsidP="00B357FB">
      <w:pPr>
        <w:spacing w:line="360" w:lineRule="auto"/>
        <w:jc w:val="both"/>
        <w:rPr>
          <w:rFonts w:ascii="Times New Roman" w:hAnsi="Times New Roman" w:cs="Times New Roman"/>
          <w:sz w:val="24"/>
          <w:szCs w:val="24"/>
        </w:rPr>
      </w:pPr>
      <w:r w:rsidRPr="007A079E">
        <w:rPr>
          <w:rFonts w:ascii="Times New Roman" w:hAnsi="Times New Roman" w:cs="Times New Roman"/>
          <w:sz w:val="24"/>
          <w:szCs w:val="24"/>
        </w:rPr>
        <w:t>Please write down the correct answer you think appropriate by tick (</w:t>
      </w:r>
      <m:oMath>
        <m:r>
          <w:rPr>
            <w:rFonts w:ascii="Times New Roman" w:hAnsi="Times New Roman" w:cs="Times New Roman"/>
            <w:sz w:val="24"/>
            <w:szCs w:val="24"/>
          </w:rPr>
          <m:t>√</m:t>
        </m:r>
      </m:oMath>
      <w:r>
        <w:rPr>
          <w:rFonts w:ascii="Times New Roman" w:hAnsi="Times New Roman" w:cs="Times New Roman"/>
          <w:sz w:val="24"/>
          <w:szCs w:val="24"/>
        </w:rPr>
        <w:t>) in specified type</w:t>
      </w:r>
      <w:r w:rsidRPr="007A079E">
        <w:rPr>
          <w:rFonts w:ascii="Times New Roman" w:hAnsi="Times New Roman" w:cs="Times New Roman"/>
          <w:sz w:val="24"/>
          <w:szCs w:val="24"/>
        </w:rPr>
        <w:t xml:space="preserve"> and answer on dash (………) area only. Your co-operation in answering the following qu</w:t>
      </w:r>
      <w:r>
        <w:rPr>
          <w:rFonts w:ascii="Times New Roman" w:hAnsi="Times New Roman" w:cs="Times New Roman"/>
          <w:sz w:val="24"/>
          <w:szCs w:val="24"/>
        </w:rPr>
        <w:t>estions will be highly admir</w:t>
      </w:r>
      <w:r w:rsidRPr="007A079E">
        <w:rPr>
          <w:rFonts w:ascii="Times New Roman" w:hAnsi="Times New Roman" w:cs="Times New Roman"/>
          <w:sz w:val="24"/>
          <w:szCs w:val="24"/>
        </w:rPr>
        <w:t>ed. Thank you.</w:t>
      </w:r>
    </w:p>
    <w:p w:rsidR="00D12433" w:rsidRPr="007A079E" w:rsidRDefault="00D12433" w:rsidP="00B357FB">
      <w:pPr>
        <w:spacing w:line="360" w:lineRule="auto"/>
        <w:jc w:val="both"/>
        <w:rPr>
          <w:rFonts w:ascii="Times New Roman" w:hAnsi="Times New Roman" w:cs="Times New Roman"/>
          <w:b/>
          <w:sz w:val="24"/>
          <w:szCs w:val="24"/>
        </w:rPr>
      </w:pPr>
      <w:r w:rsidRPr="007A079E">
        <w:rPr>
          <w:rFonts w:ascii="Times New Roman" w:hAnsi="Times New Roman" w:cs="Times New Roman"/>
          <w:b/>
          <w:sz w:val="24"/>
          <w:szCs w:val="24"/>
        </w:rPr>
        <w:t>Sec -01: General Information:</w:t>
      </w:r>
    </w:p>
    <w:p w:rsidR="00D12433" w:rsidRPr="007A079E" w:rsidRDefault="00A95421" w:rsidP="00B357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57568" behindDoc="0" locked="0" layoutInCell="1" allowOverlap="1">
                <wp:simplePos x="0" y="0"/>
                <wp:positionH relativeFrom="column">
                  <wp:posOffset>1066800</wp:posOffset>
                </wp:positionH>
                <wp:positionV relativeFrom="paragraph">
                  <wp:posOffset>140334</wp:posOffset>
                </wp:positionV>
                <wp:extent cx="3790950" cy="0"/>
                <wp:effectExtent l="0" t="0" r="19050" b="19050"/>
                <wp:wrapNone/>
                <wp:docPr id="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0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3" o:spid="_x0000_s1026" type="#_x0000_t32" style="position:absolute;margin-left:84pt;margin-top:11.05pt;width:298.5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b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"/>
            </w:pict>
          </mc:Fallback>
        </mc:AlternateContent>
      </w:r>
      <w:r w:rsidR="00D12433" w:rsidRPr="007A079E">
        <w:rPr>
          <w:rFonts w:ascii="Times New Roman" w:hAnsi="Times New Roman" w:cs="Times New Roman"/>
          <w:sz w:val="24"/>
          <w:szCs w:val="24"/>
        </w:rPr>
        <w:t>1.1</w:t>
      </w:r>
      <w:r w:rsidR="00D12433">
        <w:rPr>
          <w:rFonts w:ascii="Times New Roman" w:hAnsi="Times New Roman" w:cs="Times New Roman"/>
          <w:sz w:val="24"/>
          <w:szCs w:val="24"/>
        </w:rPr>
        <w:t xml:space="preserve"> </w:t>
      </w:r>
      <w:r w:rsidR="00D12433" w:rsidRPr="007A079E">
        <w:rPr>
          <w:rFonts w:ascii="Times New Roman" w:hAnsi="Times New Roman" w:cs="Times New Roman"/>
          <w:sz w:val="24"/>
          <w:szCs w:val="24"/>
        </w:rPr>
        <w:t xml:space="preserve">Name: </w:t>
      </w:r>
    </w:p>
    <w:p w:rsidR="00D12433" w:rsidRPr="007A079E" w:rsidRDefault="00A95421" w:rsidP="00B357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58592" behindDoc="0" locked="0" layoutInCell="1" allowOverlap="1">
                <wp:simplePos x="0" y="0"/>
                <wp:positionH relativeFrom="column">
                  <wp:posOffset>1057275</wp:posOffset>
                </wp:positionH>
                <wp:positionV relativeFrom="paragraph">
                  <wp:posOffset>123824</wp:posOffset>
                </wp:positionV>
                <wp:extent cx="3800475" cy="0"/>
                <wp:effectExtent l="0" t="0" r="9525" b="19050"/>
                <wp:wrapNone/>
                <wp:docPr id="8"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83.25pt;margin-top:9.75pt;width:299.25pt;height:0;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O3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"/>
            </w:pict>
          </mc:Fallback>
        </mc:AlternateContent>
      </w:r>
      <w:r w:rsidR="00D12433" w:rsidRPr="007A079E">
        <w:rPr>
          <w:rFonts w:ascii="Times New Roman" w:hAnsi="Times New Roman" w:cs="Times New Roman"/>
          <w:sz w:val="24"/>
          <w:szCs w:val="24"/>
        </w:rPr>
        <w:t>1.2</w:t>
      </w:r>
      <w:r w:rsidR="00D12433">
        <w:rPr>
          <w:rFonts w:ascii="Times New Roman" w:hAnsi="Times New Roman" w:cs="Times New Roman"/>
          <w:sz w:val="24"/>
          <w:szCs w:val="24"/>
        </w:rPr>
        <w:t xml:space="preserve"> </w:t>
      </w:r>
      <w:r w:rsidR="00D12433" w:rsidRPr="007A079E">
        <w:rPr>
          <w:rFonts w:ascii="Times New Roman" w:hAnsi="Times New Roman" w:cs="Times New Roman"/>
          <w:sz w:val="24"/>
          <w:szCs w:val="24"/>
        </w:rPr>
        <w:t xml:space="preserve">Designation: </w:t>
      </w:r>
    </w:p>
    <w:p w:rsidR="00D12433" w:rsidRPr="007A079E" w:rsidRDefault="00A95421" w:rsidP="00B357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simplePos x="0" y="0"/>
                <wp:positionH relativeFrom="column">
                  <wp:posOffset>1057275</wp:posOffset>
                </wp:positionH>
                <wp:positionV relativeFrom="paragraph">
                  <wp:posOffset>116840</wp:posOffset>
                </wp:positionV>
                <wp:extent cx="3810000" cy="635"/>
                <wp:effectExtent l="0" t="0" r="19050" b="37465"/>
                <wp:wrapNone/>
                <wp:docPr id="7"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 o:spid="_x0000_s1026" type="#_x0000_t32" style="position:absolute;margin-left:83.25pt;margin-top:9.2pt;width:300pt;height:.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w6IgIAAD8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"/>
            </w:pict>
          </mc:Fallback>
        </mc:AlternateContent>
      </w:r>
      <w:r w:rsidR="00D12433" w:rsidRPr="007A079E">
        <w:rPr>
          <w:rFonts w:ascii="Times New Roman" w:hAnsi="Times New Roman" w:cs="Times New Roman"/>
          <w:sz w:val="24"/>
          <w:szCs w:val="24"/>
        </w:rPr>
        <w:t>1.3</w:t>
      </w:r>
      <w:r w:rsidR="00D12433">
        <w:rPr>
          <w:rFonts w:ascii="Times New Roman" w:hAnsi="Times New Roman" w:cs="Times New Roman"/>
          <w:sz w:val="24"/>
          <w:szCs w:val="24"/>
        </w:rPr>
        <w:t xml:space="preserve"> </w:t>
      </w:r>
      <w:r w:rsidR="00D12433" w:rsidRPr="007A079E">
        <w:rPr>
          <w:rFonts w:ascii="Times New Roman" w:hAnsi="Times New Roman" w:cs="Times New Roman"/>
          <w:sz w:val="24"/>
          <w:szCs w:val="24"/>
        </w:rPr>
        <w:t xml:space="preserve">Department: </w:t>
      </w:r>
    </w:p>
    <w:p w:rsidR="00A517E7" w:rsidRDefault="00A95421" w:rsidP="00B357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simplePos x="0" y="0"/>
                <wp:positionH relativeFrom="column">
                  <wp:posOffset>1157605</wp:posOffset>
                </wp:positionH>
                <wp:positionV relativeFrom="paragraph">
                  <wp:posOffset>147955</wp:posOffset>
                </wp:positionV>
                <wp:extent cx="3700145" cy="635"/>
                <wp:effectExtent l="5080" t="5715" r="9525" b="12700"/>
                <wp:wrapNone/>
                <wp:docPr id="3"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0145" cy="635"/>
                        </a:xfrm>
                        <a:prstGeom prst="bentConnector3">
                          <a:avLst>
                            <a:gd name="adj1" fmla="val 4999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6" o:spid="_x0000_s1026" type="#_x0000_t34" style="position:absolute;margin-left:91.15pt;margin-top:11.65pt;width:291.35pt;height:.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" adj="10798"/>
            </w:pict>
          </mc:Fallback>
        </mc:AlternateContent>
      </w:r>
      <w:r w:rsidR="00D12433" w:rsidRPr="007A079E">
        <w:rPr>
          <w:rFonts w:ascii="Times New Roman" w:hAnsi="Times New Roman" w:cs="Times New Roman"/>
          <w:sz w:val="24"/>
          <w:szCs w:val="24"/>
        </w:rPr>
        <w:t>1.4</w:t>
      </w:r>
      <w:r w:rsidR="00D12433">
        <w:rPr>
          <w:rFonts w:ascii="Times New Roman" w:hAnsi="Times New Roman" w:cs="Times New Roman"/>
          <w:sz w:val="24"/>
          <w:szCs w:val="24"/>
        </w:rPr>
        <w:t xml:space="preserve"> </w:t>
      </w:r>
      <w:r w:rsidR="00A517E7">
        <w:rPr>
          <w:rFonts w:ascii="Times New Roman" w:hAnsi="Times New Roman" w:cs="Times New Roman"/>
          <w:sz w:val="24"/>
          <w:szCs w:val="24"/>
        </w:rPr>
        <w:t xml:space="preserve">Service </w:t>
      </w:r>
      <w:r w:rsidR="00D12433" w:rsidRPr="007A079E">
        <w:rPr>
          <w:rFonts w:ascii="Times New Roman" w:hAnsi="Times New Roman" w:cs="Times New Roman"/>
          <w:sz w:val="24"/>
          <w:szCs w:val="24"/>
        </w:rPr>
        <w:t xml:space="preserve">Length: </w:t>
      </w:r>
    </w:p>
    <w:p w:rsidR="00D12433" w:rsidRPr="00A517E7" w:rsidRDefault="00D12433" w:rsidP="00B357FB">
      <w:pPr>
        <w:spacing w:line="360" w:lineRule="auto"/>
        <w:jc w:val="both"/>
        <w:rPr>
          <w:rFonts w:ascii="Times New Roman" w:hAnsi="Times New Roman" w:cs="Times New Roman"/>
          <w:sz w:val="24"/>
          <w:szCs w:val="24"/>
        </w:rPr>
      </w:pPr>
      <w:r w:rsidRPr="007A079E">
        <w:rPr>
          <w:rFonts w:ascii="Times New Roman" w:hAnsi="Times New Roman" w:cs="Times New Roman"/>
          <w:b/>
          <w:sz w:val="24"/>
          <w:szCs w:val="24"/>
        </w:rPr>
        <w:t>Sec-02Questions and Responses</w:t>
      </w:r>
    </w:p>
    <w:p w:rsidR="00D12433" w:rsidRPr="007A079E" w:rsidRDefault="00D12433" w:rsidP="00B357FB">
      <w:pPr>
        <w:pStyle w:val="ListParagraph"/>
        <w:numPr>
          <w:ilvl w:val="1"/>
          <w:numId w:val="13"/>
        </w:numPr>
        <w:spacing w:line="360" w:lineRule="auto"/>
        <w:jc w:val="both"/>
        <w:rPr>
          <w:rFonts w:ascii="Times New Roman" w:hAnsi="Times New Roman" w:cs="Times New Roman"/>
          <w:sz w:val="24"/>
          <w:szCs w:val="24"/>
        </w:rPr>
      </w:pPr>
      <w:r w:rsidRPr="007A079E">
        <w:rPr>
          <w:rFonts w:ascii="Times New Roman" w:hAnsi="Times New Roman" w:cs="Times New Roman"/>
          <w:sz w:val="24"/>
          <w:szCs w:val="24"/>
        </w:rPr>
        <w:t>Do you have performance appraisal in your organization?</w:t>
      </w:r>
    </w:p>
    <w:p w:rsidR="00D12433" w:rsidRDefault="00D12433" w:rsidP="002315E6">
      <w:pPr>
        <w:pStyle w:val="ListParagraph"/>
        <w:numPr>
          <w:ilvl w:val="2"/>
          <w:numId w:val="19"/>
        </w:numPr>
        <w:spacing w:line="240" w:lineRule="auto"/>
        <w:jc w:val="both"/>
        <w:rPr>
          <w:rFonts w:ascii="Times New Roman" w:hAnsi="Times New Roman" w:cs="Times New Roman"/>
          <w:sz w:val="24"/>
          <w:szCs w:val="24"/>
        </w:rPr>
      </w:pPr>
      <w:r w:rsidRPr="0006215D">
        <w:rPr>
          <w:rFonts w:ascii="Times New Roman" w:hAnsi="Times New Roman" w:cs="Times New Roman"/>
          <w:sz w:val="24"/>
          <w:szCs w:val="24"/>
        </w:rPr>
        <w:t>Yes</w:t>
      </w:r>
    </w:p>
    <w:p w:rsidR="00D12433" w:rsidRPr="0006215D" w:rsidRDefault="00D12433" w:rsidP="002315E6">
      <w:pPr>
        <w:pStyle w:val="ListParagraph"/>
        <w:numPr>
          <w:ilvl w:val="2"/>
          <w:numId w:val="19"/>
        </w:numPr>
        <w:spacing w:line="240" w:lineRule="auto"/>
        <w:jc w:val="both"/>
        <w:rPr>
          <w:rFonts w:ascii="Times New Roman" w:hAnsi="Times New Roman" w:cs="Times New Roman"/>
          <w:sz w:val="24"/>
          <w:szCs w:val="24"/>
        </w:rPr>
      </w:pPr>
      <w:r>
        <w:rPr>
          <w:rFonts w:ascii="Times New Roman" w:hAnsi="Times New Roman" w:cs="Times New Roman"/>
          <w:sz w:val="24"/>
          <w:szCs w:val="24"/>
        </w:rPr>
        <w:t>No</w:t>
      </w:r>
    </w:p>
    <w:p w:rsidR="00D12433" w:rsidRPr="007A079E" w:rsidRDefault="00D12433" w:rsidP="00B357FB">
      <w:pPr>
        <w:spacing w:line="240" w:lineRule="auto"/>
        <w:jc w:val="both"/>
        <w:rPr>
          <w:rFonts w:ascii="Times New Roman" w:hAnsi="Times New Roman" w:cs="Times New Roman"/>
          <w:sz w:val="24"/>
          <w:szCs w:val="24"/>
        </w:rPr>
      </w:pPr>
    </w:p>
    <w:p w:rsidR="00D12433" w:rsidRPr="007A079E" w:rsidRDefault="00D12433" w:rsidP="00B357FB">
      <w:pPr>
        <w:spacing w:line="360" w:lineRule="auto"/>
        <w:ind w:left="360"/>
        <w:jc w:val="both"/>
        <w:rPr>
          <w:rFonts w:ascii="Times New Roman" w:hAnsi="Times New Roman" w:cs="Times New Roman"/>
          <w:sz w:val="24"/>
          <w:szCs w:val="24"/>
        </w:rPr>
      </w:pPr>
      <w:r w:rsidRPr="007A079E">
        <w:rPr>
          <w:rFonts w:ascii="Times New Roman" w:hAnsi="Times New Roman" w:cs="Times New Roman"/>
          <w:sz w:val="24"/>
          <w:szCs w:val="24"/>
        </w:rPr>
        <w:t xml:space="preserve">          2. Wh</w:t>
      </w:r>
      <w:r>
        <w:rPr>
          <w:rFonts w:ascii="Times New Roman" w:hAnsi="Times New Roman" w:cs="Times New Roman"/>
          <w:sz w:val="24"/>
          <w:szCs w:val="24"/>
        </w:rPr>
        <w:t>en performance appraisal is constructed</w:t>
      </w:r>
      <w:r w:rsidRPr="007A079E">
        <w:rPr>
          <w:rFonts w:ascii="Times New Roman" w:hAnsi="Times New Roman" w:cs="Times New Roman"/>
          <w:sz w:val="24"/>
          <w:szCs w:val="24"/>
        </w:rPr>
        <w:t xml:space="preserve"> in the organization?</w:t>
      </w:r>
    </w:p>
    <w:p w:rsidR="00D12433" w:rsidRPr="0006215D" w:rsidRDefault="00D12433" w:rsidP="002315E6">
      <w:pPr>
        <w:pStyle w:val="ListParagraph"/>
        <w:numPr>
          <w:ilvl w:val="0"/>
          <w:numId w:val="44"/>
        </w:numPr>
        <w:spacing w:line="240" w:lineRule="auto"/>
        <w:jc w:val="both"/>
        <w:rPr>
          <w:rFonts w:ascii="Times New Roman" w:hAnsi="Times New Roman" w:cs="Times New Roman"/>
          <w:sz w:val="24"/>
          <w:szCs w:val="24"/>
        </w:rPr>
      </w:pPr>
      <w:r w:rsidRPr="0006215D">
        <w:rPr>
          <w:rFonts w:ascii="Times New Roman" w:hAnsi="Times New Roman" w:cs="Times New Roman"/>
          <w:sz w:val="24"/>
          <w:szCs w:val="24"/>
        </w:rPr>
        <w:t>Monthly</w:t>
      </w:r>
    </w:p>
    <w:p w:rsidR="00D12433" w:rsidRPr="007A079E" w:rsidRDefault="00D12433" w:rsidP="002315E6">
      <w:pPr>
        <w:numPr>
          <w:ilvl w:val="0"/>
          <w:numId w:val="44"/>
        </w:numPr>
        <w:spacing w:line="240" w:lineRule="auto"/>
        <w:jc w:val="both"/>
        <w:rPr>
          <w:rFonts w:ascii="Times New Roman" w:hAnsi="Times New Roman" w:cs="Times New Roman"/>
          <w:sz w:val="24"/>
          <w:szCs w:val="24"/>
        </w:rPr>
      </w:pPr>
      <w:r w:rsidRPr="007A079E">
        <w:rPr>
          <w:rFonts w:ascii="Times New Roman" w:hAnsi="Times New Roman" w:cs="Times New Roman"/>
          <w:sz w:val="24"/>
          <w:szCs w:val="24"/>
        </w:rPr>
        <w:t>Quarterly</w:t>
      </w:r>
    </w:p>
    <w:p w:rsidR="00D12433" w:rsidRPr="007A079E" w:rsidRDefault="00D12433" w:rsidP="002315E6">
      <w:pPr>
        <w:numPr>
          <w:ilvl w:val="0"/>
          <w:numId w:val="44"/>
        </w:numPr>
        <w:spacing w:line="240" w:lineRule="auto"/>
        <w:jc w:val="both"/>
        <w:rPr>
          <w:rFonts w:ascii="Times New Roman" w:hAnsi="Times New Roman" w:cs="Times New Roman"/>
          <w:sz w:val="24"/>
          <w:szCs w:val="24"/>
        </w:rPr>
      </w:pPr>
      <w:r w:rsidRPr="007A079E">
        <w:rPr>
          <w:rFonts w:ascii="Times New Roman" w:hAnsi="Times New Roman" w:cs="Times New Roman"/>
          <w:sz w:val="24"/>
          <w:szCs w:val="24"/>
        </w:rPr>
        <w:t>Yearly</w:t>
      </w:r>
    </w:p>
    <w:p w:rsidR="00D12433" w:rsidRPr="007A079E" w:rsidRDefault="00D12433" w:rsidP="00B357FB">
      <w:pPr>
        <w:spacing w:line="240" w:lineRule="auto"/>
        <w:jc w:val="both"/>
        <w:rPr>
          <w:rFonts w:ascii="Times New Roman" w:hAnsi="Times New Roman" w:cs="Times New Roman"/>
          <w:sz w:val="24"/>
          <w:szCs w:val="24"/>
        </w:rPr>
      </w:pPr>
    </w:p>
    <w:p w:rsidR="00D12433" w:rsidRPr="007A079E" w:rsidRDefault="00D12433" w:rsidP="00B357FB">
      <w:pPr>
        <w:spacing w:line="240" w:lineRule="auto"/>
        <w:jc w:val="both"/>
        <w:rPr>
          <w:rFonts w:ascii="Times New Roman" w:hAnsi="Times New Roman" w:cs="Times New Roman"/>
          <w:sz w:val="24"/>
          <w:szCs w:val="24"/>
        </w:rPr>
      </w:pPr>
    </w:p>
    <w:p w:rsidR="00D12433" w:rsidRPr="007A079E" w:rsidRDefault="00D12433" w:rsidP="00B357FB">
      <w:pPr>
        <w:spacing w:line="240" w:lineRule="auto"/>
        <w:jc w:val="both"/>
        <w:rPr>
          <w:rFonts w:ascii="Times New Roman" w:hAnsi="Times New Roman" w:cs="Times New Roman"/>
          <w:sz w:val="24"/>
          <w:szCs w:val="24"/>
        </w:rPr>
      </w:pPr>
    </w:p>
    <w:p w:rsidR="00D12433" w:rsidRPr="007A079E" w:rsidRDefault="00D12433" w:rsidP="00B357FB">
      <w:pPr>
        <w:spacing w:line="240" w:lineRule="auto"/>
        <w:jc w:val="both"/>
        <w:rPr>
          <w:rFonts w:ascii="Times New Roman" w:hAnsi="Times New Roman" w:cs="Times New Roman"/>
          <w:sz w:val="24"/>
          <w:szCs w:val="24"/>
        </w:rPr>
      </w:pPr>
    </w:p>
    <w:p w:rsidR="00D12433" w:rsidRPr="007A079E" w:rsidRDefault="00D12433" w:rsidP="00B357FB">
      <w:pPr>
        <w:spacing w:line="360" w:lineRule="auto"/>
        <w:jc w:val="both"/>
        <w:rPr>
          <w:rFonts w:ascii="Times New Roman" w:hAnsi="Times New Roman" w:cs="Times New Roman"/>
          <w:sz w:val="24"/>
          <w:szCs w:val="24"/>
        </w:rPr>
      </w:pPr>
      <w:r w:rsidRPr="007A079E">
        <w:rPr>
          <w:rFonts w:ascii="Times New Roman" w:hAnsi="Times New Roman" w:cs="Times New Roman"/>
          <w:sz w:val="24"/>
          <w:szCs w:val="24"/>
        </w:rPr>
        <w:t xml:space="preserve">              3. Who rates the performances?</w:t>
      </w:r>
    </w:p>
    <w:p w:rsidR="00D12433" w:rsidRDefault="00D12433" w:rsidP="00B357F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Pr="007A079E">
        <w:rPr>
          <w:rFonts w:ascii="Times New Roman" w:hAnsi="Times New Roman" w:cs="Times New Roman"/>
          <w:sz w:val="24"/>
          <w:szCs w:val="24"/>
        </w:rPr>
        <w:t>Superiors</w:t>
      </w:r>
    </w:p>
    <w:p w:rsidR="00D12433" w:rsidRPr="007A079E" w:rsidRDefault="00D12433" w:rsidP="00B357F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r w:rsidRPr="007A079E">
        <w:rPr>
          <w:rFonts w:ascii="Times New Roman" w:hAnsi="Times New Roman" w:cs="Times New Roman"/>
          <w:sz w:val="24"/>
          <w:szCs w:val="24"/>
        </w:rPr>
        <w:t>Subordinates</w:t>
      </w:r>
    </w:p>
    <w:p w:rsidR="00D12433" w:rsidRDefault="00D12433" w:rsidP="00B357FB">
      <w:pPr>
        <w:spacing w:line="240" w:lineRule="auto"/>
        <w:jc w:val="both"/>
        <w:rPr>
          <w:rFonts w:ascii="Times New Roman" w:hAnsi="Times New Roman" w:cs="Times New Roman"/>
          <w:sz w:val="24"/>
          <w:szCs w:val="24"/>
        </w:rPr>
      </w:pPr>
      <w:r w:rsidRPr="0006215D">
        <w:rPr>
          <w:rFonts w:ascii="Times New Roman" w:hAnsi="Times New Roman" w:cs="Times New Roman"/>
          <w:sz w:val="24"/>
          <w:szCs w:val="24"/>
        </w:rPr>
        <w:t xml:space="preserve">   3.Clients</w:t>
      </w:r>
    </w:p>
    <w:p w:rsidR="00D12433" w:rsidRPr="007A079E" w:rsidRDefault="00D12433" w:rsidP="00B357F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Pr="007A079E">
        <w:rPr>
          <w:rFonts w:ascii="Times New Roman" w:hAnsi="Times New Roman" w:cs="Times New Roman"/>
          <w:sz w:val="24"/>
          <w:szCs w:val="24"/>
        </w:rPr>
        <w:t>All</w:t>
      </w:r>
    </w:p>
    <w:p w:rsidR="00D12433" w:rsidRPr="007A079E" w:rsidRDefault="00D12433" w:rsidP="00B357FB">
      <w:pPr>
        <w:spacing w:line="240" w:lineRule="auto"/>
        <w:jc w:val="both"/>
        <w:rPr>
          <w:rFonts w:ascii="Times New Roman" w:hAnsi="Times New Roman" w:cs="Times New Roman"/>
          <w:sz w:val="24"/>
          <w:szCs w:val="24"/>
        </w:rPr>
      </w:pPr>
    </w:p>
    <w:p w:rsidR="00D12433" w:rsidRPr="007A079E" w:rsidRDefault="00D12433" w:rsidP="00B357FB">
      <w:pPr>
        <w:spacing w:line="360" w:lineRule="auto"/>
        <w:ind w:left="360"/>
        <w:jc w:val="both"/>
        <w:rPr>
          <w:rFonts w:ascii="Times New Roman" w:hAnsi="Times New Roman" w:cs="Times New Roman"/>
          <w:sz w:val="24"/>
          <w:szCs w:val="24"/>
        </w:rPr>
      </w:pPr>
      <w:r w:rsidRPr="007A079E">
        <w:rPr>
          <w:rFonts w:ascii="Times New Roman" w:hAnsi="Times New Roman" w:cs="Times New Roman"/>
          <w:sz w:val="24"/>
          <w:szCs w:val="24"/>
        </w:rPr>
        <w:t xml:space="preserve">    4. Is 360-degree appraisal process undertaken in the organization?</w:t>
      </w:r>
    </w:p>
    <w:p w:rsidR="00D12433" w:rsidRDefault="00D12433" w:rsidP="00B357FB">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1. </w:t>
      </w:r>
      <w:r w:rsidRPr="007A079E">
        <w:rPr>
          <w:rFonts w:ascii="Times New Roman" w:hAnsi="Times New Roman" w:cs="Times New Roman"/>
          <w:sz w:val="24"/>
          <w:szCs w:val="24"/>
        </w:rPr>
        <w:t>Yes</w:t>
      </w:r>
    </w:p>
    <w:p w:rsidR="00D12433" w:rsidRPr="007A079E" w:rsidRDefault="00D12433" w:rsidP="00B357FB">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2. No</w:t>
      </w:r>
    </w:p>
    <w:p w:rsidR="00D12433" w:rsidRDefault="00D12433" w:rsidP="00B357FB">
      <w:pPr>
        <w:spacing w:line="240" w:lineRule="auto"/>
        <w:ind w:left="1440"/>
        <w:jc w:val="both"/>
        <w:rPr>
          <w:rFonts w:ascii="Times New Roman" w:hAnsi="Times New Roman" w:cs="Times New Roman"/>
          <w:sz w:val="24"/>
          <w:szCs w:val="24"/>
        </w:rPr>
      </w:pPr>
    </w:p>
    <w:p w:rsidR="00D12433" w:rsidRDefault="00D12433" w:rsidP="002315E6">
      <w:pPr>
        <w:pStyle w:val="ListParagraph"/>
        <w:numPr>
          <w:ilvl w:val="0"/>
          <w:numId w:val="22"/>
        </w:numPr>
        <w:jc w:val="both"/>
        <w:rPr>
          <w:rFonts w:ascii="Times New Roman" w:hAnsi="Times New Roman" w:cs="Times New Roman"/>
          <w:sz w:val="24"/>
          <w:szCs w:val="24"/>
        </w:rPr>
      </w:pPr>
      <w:r w:rsidRPr="007A079E">
        <w:rPr>
          <w:rFonts w:ascii="Times New Roman" w:hAnsi="Times New Roman" w:cs="Times New Roman"/>
          <w:sz w:val="24"/>
          <w:szCs w:val="24"/>
        </w:rPr>
        <w:t xml:space="preserve"> Sonali Bank Limited follows both internal and external sources of recruitment and selection process?</w:t>
      </w:r>
    </w:p>
    <w:p w:rsidR="00D12433" w:rsidRDefault="00D12433" w:rsidP="00B357FB">
      <w:pPr>
        <w:pStyle w:val="ListParagraph"/>
        <w:jc w:val="both"/>
        <w:rPr>
          <w:rFonts w:ascii="Times New Roman" w:hAnsi="Times New Roman" w:cs="Times New Roman"/>
          <w:sz w:val="24"/>
          <w:szCs w:val="24"/>
        </w:rPr>
      </w:pPr>
    </w:p>
    <w:p w:rsidR="00D12433" w:rsidRPr="0006215D" w:rsidRDefault="00D12433" w:rsidP="00B357FB">
      <w:pPr>
        <w:pStyle w:val="ListParagraph"/>
        <w:numPr>
          <w:ilvl w:val="1"/>
          <w:numId w:val="13"/>
        </w:numPr>
        <w:jc w:val="both"/>
        <w:rPr>
          <w:rFonts w:ascii="Times New Roman" w:hAnsi="Times New Roman" w:cs="Times New Roman"/>
          <w:sz w:val="24"/>
          <w:szCs w:val="24"/>
        </w:rPr>
      </w:pPr>
      <w:r w:rsidRPr="0006215D">
        <w:rPr>
          <w:rFonts w:ascii="Times New Roman" w:hAnsi="Times New Roman" w:cs="Times New Roman"/>
          <w:sz w:val="24"/>
          <w:szCs w:val="24"/>
        </w:rPr>
        <w:t>Yes</w:t>
      </w:r>
    </w:p>
    <w:p w:rsidR="00D12433" w:rsidRPr="00E71987" w:rsidRDefault="00D12433" w:rsidP="00B357FB">
      <w:pPr>
        <w:pStyle w:val="ListParagraph"/>
        <w:numPr>
          <w:ilvl w:val="1"/>
          <w:numId w:val="13"/>
        </w:numPr>
        <w:jc w:val="both"/>
        <w:rPr>
          <w:rFonts w:ascii="Times New Roman" w:hAnsi="Times New Roman" w:cs="Times New Roman"/>
          <w:sz w:val="24"/>
          <w:szCs w:val="24"/>
        </w:rPr>
      </w:pPr>
      <w:r>
        <w:rPr>
          <w:rFonts w:ascii="Times New Roman" w:hAnsi="Times New Roman" w:cs="Times New Roman"/>
          <w:sz w:val="24"/>
          <w:szCs w:val="24"/>
        </w:rPr>
        <w:t>No</w:t>
      </w:r>
      <w:r w:rsidRPr="00E71987">
        <w:rPr>
          <w:rFonts w:ascii="Times New Roman" w:hAnsi="Times New Roman" w:cs="Times New Roman"/>
          <w:sz w:val="24"/>
          <w:szCs w:val="24"/>
        </w:rPr>
        <w:br/>
      </w: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Which External sources of recruitment and selection process are used in organization?</w:t>
      </w:r>
    </w:p>
    <w:p w:rsidR="00D12433" w:rsidRPr="007A079E" w:rsidRDefault="00D12433" w:rsidP="00B357FB">
      <w:pPr>
        <w:pStyle w:val="ListParagraph"/>
        <w:spacing w:line="240" w:lineRule="auto"/>
        <w:jc w:val="both"/>
        <w:rPr>
          <w:rFonts w:ascii="Times New Roman" w:hAnsi="Times New Roman" w:cs="Times New Roman"/>
          <w:sz w:val="24"/>
          <w:szCs w:val="24"/>
        </w:rPr>
      </w:pPr>
    </w:p>
    <w:p w:rsidR="00D12433" w:rsidRDefault="00D12433" w:rsidP="00B357FB">
      <w:pPr>
        <w:pStyle w:val="ListParagraph"/>
        <w:numPr>
          <w:ilvl w:val="2"/>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Advertisement</w:t>
      </w:r>
    </w:p>
    <w:p w:rsidR="00D12433" w:rsidRDefault="00D12433" w:rsidP="00B357FB">
      <w:pPr>
        <w:pStyle w:val="ListParagraph"/>
        <w:numPr>
          <w:ilvl w:val="2"/>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CV Box</w:t>
      </w:r>
    </w:p>
    <w:p w:rsidR="00D12433" w:rsidRDefault="00D12433" w:rsidP="00B357FB">
      <w:pPr>
        <w:pStyle w:val="ListParagraph"/>
        <w:numPr>
          <w:ilvl w:val="2"/>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Internet Job Sites</w:t>
      </w:r>
    </w:p>
    <w:p w:rsidR="00D12433" w:rsidRDefault="00D12433" w:rsidP="00B357FB">
      <w:pPr>
        <w:pStyle w:val="ListParagraph"/>
        <w:numPr>
          <w:ilvl w:val="2"/>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Other.</w:t>
      </w: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Does the organization clearly define the position objectives, recruitment and candidate specifications in the recruitment process?</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B357FB">
      <w:pPr>
        <w:pStyle w:val="ListParagraph"/>
        <w:numPr>
          <w:ilvl w:val="1"/>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Yes</w:t>
      </w:r>
    </w:p>
    <w:p w:rsidR="00D12433" w:rsidRDefault="00D12433" w:rsidP="00B357FB">
      <w:pPr>
        <w:pStyle w:val="ListParagraph"/>
        <w:numPr>
          <w:ilvl w:val="1"/>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No</w:t>
      </w: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To whom the training is given more in your organization?</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B357FB">
      <w:pPr>
        <w:pStyle w:val="ListParagraph"/>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Senior staff</w:t>
      </w:r>
    </w:p>
    <w:p w:rsidR="00D12433" w:rsidRDefault="00D12433" w:rsidP="00B357FB">
      <w:pPr>
        <w:pStyle w:val="ListParagraph"/>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Junior staff</w:t>
      </w:r>
    </w:p>
    <w:p w:rsidR="00D12433" w:rsidRDefault="00D12433" w:rsidP="00B357FB">
      <w:pPr>
        <w:pStyle w:val="ListParagraph"/>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New staff</w:t>
      </w:r>
    </w:p>
    <w:p w:rsidR="00D12433" w:rsidRDefault="00D12433" w:rsidP="00B357FB">
      <w:pPr>
        <w:pStyle w:val="ListParagraph"/>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Based on requirement</w:t>
      </w:r>
    </w:p>
    <w:p w:rsidR="00D12433" w:rsidRPr="00E71987"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What are the main barriers to training and development in your organization?</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2315E6">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Time</w:t>
      </w:r>
    </w:p>
    <w:p w:rsidR="00D12433" w:rsidRDefault="00D12433" w:rsidP="002315E6">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Money</w:t>
      </w:r>
    </w:p>
    <w:p w:rsidR="00D12433" w:rsidRDefault="00D12433" w:rsidP="002315E6">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Lack of interests by the staff</w:t>
      </w:r>
    </w:p>
    <w:p w:rsidR="00D12433" w:rsidRDefault="00D12433" w:rsidP="002315E6">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No skilled trainer</w:t>
      </w: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What mode of training method is usually used in your organization?</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2315E6">
      <w:pPr>
        <w:pStyle w:val="ListParagraph"/>
        <w:numPr>
          <w:ilvl w:val="0"/>
          <w:numId w:val="46"/>
        </w:numPr>
        <w:spacing w:line="240" w:lineRule="auto"/>
        <w:jc w:val="both"/>
        <w:rPr>
          <w:rFonts w:ascii="Times New Roman" w:hAnsi="Times New Roman" w:cs="Times New Roman"/>
          <w:sz w:val="24"/>
          <w:szCs w:val="24"/>
        </w:rPr>
      </w:pPr>
      <w:r>
        <w:rPr>
          <w:rFonts w:ascii="Times New Roman" w:hAnsi="Times New Roman" w:cs="Times New Roman"/>
          <w:sz w:val="24"/>
          <w:szCs w:val="24"/>
        </w:rPr>
        <w:t>Job rotation</w:t>
      </w:r>
    </w:p>
    <w:p w:rsidR="00D12433" w:rsidRDefault="00D12433" w:rsidP="002315E6">
      <w:pPr>
        <w:pStyle w:val="ListParagraph"/>
        <w:numPr>
          <w:ilvl w:val="0"/>
          <w:numId w:val="46"/>
        </w:numPr>
        <w:spacing w:line="240" w:lineRule="auto"/>
        <w:jc w:val="both"/>
        <w:rPr>
          <w:rFonts w:ascii="Times New Roman" w:hAnsi="Times New Roman" w:cs="Times New Roman"/>
          <w:sz w:val="24"/>
          <w:szCs w:val="24"/>
        </w:rPr>
      </w:pPr>
      <w:r>
        <w:rPr>
          <w:rFonts w:ascii="Times New Roman" w:hAnsi="Times New Roman" w:cs="Times New Roman"/>
          <w:sz w:val="24"/>
          <w:szCs w:val="24"/>
        </w:rPr>
        <w:t>External training</w:t>
      </w:r>
    </w:p>
    <w:p w:rsidR="00D12433" w:rsidRDefault="00D12433" w:rsidP="002315E6">
      <w:pPr>
        <w:pStyle w:val="ListParagraph"/>
        <w:numPr>
          <w:ilvl w:val="0"/>
          <w:numId w:val="46"/>
        </w:numPr>
        <w:spacing w:line="240" w:lineRule="auto"/>
        <w:jc w:val="both"/>
        <w:rPr>
          <w:rFonts w:ascii="Times New Roman" w:hAnsi="Times New Roman" w:cs="Times New Roman"/>
          <w:sz w:val="24"/>
          <w:szCs w:val="24"/>
        </w:rPr>
      </w:pPr>
      <w:r>
        <w:rPr>
          <w:rFonts w:ascii="Times New Roman" w:hAnsi="Times New Roman" w:cs="Times New Roman"/>
          <w:sz w:val="24"/>
          <w:szCs w:val="24"/>
        </w:rPr>
        <w:t>seminar</w:t>
      </w:r>
    </w:p>
    <w:p w:rsidR="00D12433" w:rsidRDefault="00D12433" w:rsidP="002315E6">
      <w:pPr>
        <w:pStyle w:val="ListParagraph"/>
        <w:numPr>
          <w:ilvl w:val="0"/>
          <w:numId w:val="46"/>
        </w:numPr>
        <w:spacing w:line="240" w:lineRule="auto"/>
        <w:jc w:val="both"/>
        <w:rPr>
          <w:rFonts w:ascii="Times New Roman" w:hAnsi="Times New Roman" w:cs="Times New Roman"/>
          <w:sz w:val="24"/>
          <w:szCs w:val="24"/>
        </w:rPr>
      </w:pPr>
      <w:r>
        <w:rPr>
          <w:rFonts w:ascii="Times New Roman" w:hAnsi="Times New Roman" w:cs="Times New Roman"/>
          <w:sz w:val="24"/>
          <w:szCs w:val="24"/>
        </w:rPr>
        <w:t>Programmed instruction</w:t>
      </w: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What type of training is being imparted for new recruitment in your company?</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2315E6">
      <w:pPr>
        <w:pStyle w:val="ListParagraph"/>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Technical training</w:t>
      </w:r>
    </w:p>
    <w:p w:rsidR="00D12433" w:rsidRDefault="00D12433" w:rsidP="002315E6">
      <w:pPr>
        <w:pStyle w:val="ListParagraph"/>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Management training</w:t>
      </w:r>
    </w:p>
    <w:p w:rsidR="00D12433" w:rsidRDefault="00D12433" w:rsidP="002315E6">
      <w:pPr>
        <w:pStyle w:val="ListParagraph"/>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Presentation skill</w:t>
      </w: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How well the workplace of the training is physically planned?</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2315E6">
      <w:pPr>
        <w:pStyle w:val="ListParagraph"/>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Excellent</w:t>
      </w:r>
    </w:p>
    <w:p w:rsidR="00D12433" w:rsidRDefault="00D12433" w:rsidP="002315E6">
      <w:pPr>
        <w:pStyle w:val="ListParagraph"/>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Good</w:t>
      </w:r>
    </w:p>
    <w:p w:rsidR="00D12433" w:rsidRDefault="00D12433" w:rsidP="002315E6">
      <w:pPr>
        <w:pStyle w:val="ListParagraph"/>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Average</w:t>
      </w:r>
    </w:p>
    <w:p w:rsidR="00D12433" w:rsidRDefault="00D12433" w:rsidP="002315E6">
      <w:pPr>
        <w:pStyle w:val="ListParagraph"/>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Bad</w:t>
      </w: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2315E6">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What are the conditions that have to be upgraded during the training sessions?</w:t>
      </w:r>
    </w:p>
    <w:p w:rsidR="00D12433" w:rsidRDefault="00D12433" w:rsidP="00B357FB">
      <w:pPr>
        <w:pStyle w:val="ListParagraph"/>
        <w:spacing w:line="240" w:lineRule="auto"/>
        <w:jc w:val="both"/>
        <w:rPr>
          <w:rFonts w:ascii="Times New Roman" w:hAnsi="Times New Roman" w:cs="Times New Roman"/>
          <w:sz w:val="24"/>
          <w:szCs w:val="24"/>
        </w:rPr>
      </w:pPr>
    </w:p>
    <w:p w:rsidR="00D12433" w:rsidRDefault="00D12433" w:rsidP="002315E6">
      <w:pPr>
        <w:pStyle w:val="ListParagraph"/>
        <w:numPr>
          <w:ilvl w:val="0"/>
          <w:numId w:val="49"/>
        </w:numPr>
        <w:spacing w:line="240" w:lineRule="auto"/>
        <w:jc w:val="both"/>
        <w:rPr>
          <w:rFonts w:ascii="Times New Roman" w:hAnsi="Times New Roman" w:cs="Times New Roman"/>
          <w:sz w:val="24"/>
          <w:szCs w:val="24"/>
        </w:rPr>
      </w:pPr>
      <w:r>
        <w:rPr>
          <w:rFonts w:ascii="Times New Roman" w:hAnsi="Times New Roman" w:cs="Times New Roman"/>
          <w:sz w:val="24"/>
          <w:szCs w:val="24"/>
        </w:rPr>
        <w:t>Re design the job</w:t>
      </w:r>
    </w:p>
    <w:p w:rsidR="00D12433" w:rsidRDefault="00D12433" w:rsidP="002315E6">
      <w:pPr>
        <w:pStyle w:val="ListParagraph"/>
        <w:numPr>
          <w:ilvl w:val="0"/>
          <w:numId w:val="49"/>
        </w:numPr>
        <w:spacing w:line="240" w:lineRule="auto"/>
        <w:jc w:val="both"/>
        <w:rPr>
          <w:rFonts w:ascii="Times New Roman" w:hAnsi="Times New Roman" w:cs="Times New Roman"/>
          <w:sz w:val="24"/>
          <w:szCs w:val="24"/>
        </w:rPr>
      </w:pPr>
      <w:r>
        <w:rPr>
          <w:rFonts w:ascii="Times New Roman" w:hAnsi="Times New Roman" w:cs="Times New Roman"/>
          <w:sz w:val="24"/>
          <w:szCs w:val="24"/>
        </w:rPr>
        <w:t>Remove interference</w:t>
      </w:r>
    </w:p>
    <w:p w:rsidR="00D12433" w:rsidRDefault="00D12433" w:rsidP="002315E6">
      <w:pPr>
        <w:pStyle w:val="ListParagraph"/>
        <w:numPr>
          <w:ilvl w:val="0"/>
          <w:numId w:val="49"/>
        </w:numPr>
        <w:spacing w:line="240" w:lineRule="auto"/>
        <w:jc w:val="both"/>
        <w:rPr>
          <w:rFonts w:ascii="Times New Roman" w:hAnsi="Times New Roman" w:cs="Times New Roman"/>
          <w:sz w:val="24"/>
          <w:szCs w:val="24"/>
        </w:rPr>
      </w:pPr>
      <w:r>
        <w:rPr>
          <w:rFonts w:ascii="Times New Roman" w:hAnsi="Times New Roman" w:cs="Times New Roman"/>
          <w:sz w:val="24"/>
          <w:szCs w:val="24"/>
        </w:rPr>
        <w:t>Reorganize the workplace</w:t>
      </w:r>
    </w:p>
    <w:p w:rsidR="00D12433" w:rsidRDefault="00D12433" w:rsidP="00B357FB">
      <w:pPr>
        <w:pStyle w:val="ListParagraph"/>
        <w:spacing w:line="240" w:lineRule="auto"/>
        <w:ind w:left="108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Default="00D12433" w:rsidP="00B357FB">
      <w:pPr>
        <w:pStyle w:val="ListParagraph"/>
        <w:spacing w:line="240" w:lineRule="auto"/>
        <w:ind w:left="1440"/>
        <w:jc w:val="both"/>
        <w:rPr>
          <w:rFonts w:ascii="Times New Roman" w:hAnsi="Times New Roman" w:cs="Times New Roman"/>
          <w:sz w:val="24"/>
          <w:szCs w:val="24"/>
        </w:rPr>
      </w:pPr>
    </w:p>
    <w:p w:rsidR="00D12433" w:rsidRPr="0006215D" w:rsidRDefault="00D12433" w:rsidP="00B357FB">
      <w:pPr>
        <w:pStyle w:val="ListParagraph"/>
        <w:spacing w:line="240" w:lineRule="auto"/>
        <w:ind w:left="1440"/>
        <w:jc w:val="both"/>
        <w:rPr>
          <w:rFonts w:ascii="Times New Roman" w:hAnsi="Times New Roman" w:cs="Times New Roman"/>
          <w:sz w:val="24"/>
          <w:szCs w:val="24"/>
        </w:rPr>
      </w:pPr>
    </w:p>
    <w:tbl>
      <w:tblPr>
        <w:tblStyle w:val="GridTable6ColorfulAccent1"/>
        <w:tblW w:w="8535" w:type="dxa"/>
        <w:tblLook w:val="04A0" w:firstRow="1" w:lastRow="0" w:firstColumn="1" w:lastColumn="0" w:noHBand="0" w:noVBand="1"/>
      </w:tblPr>
      <w:tblGrid>
        <w:gridCol w:w="516"/>
        <w:gridCol w:w="2872"/>
        <w:gridCol w:w="1097"/>
        <w:gridCol w:w="829"/>
        <w:gridCol w:w="1003"/>
        <w:gridCol w:w="1109"/>
        <w:gridCol w:w="1109"/>
      </w:tblGrid>
      <w:tr w:rsidR="00D12433" w:rsidRPr="007A079E" w:rsidTr="00D12433">
        <w:trPr>
          <w:cnfStyle w:val="100000000000" w:firstRow="1" w:lastRow="0" w:firstColumn="0" w:lastColumn="0" w:oddVBand="0" w:evenVBand="0" w:oddHBand="0"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SL</w:t>
            </w:r>
          </w:p>
        </w:tc>
        <w:tc>
          <w:tcPr>
            <w:tcW w:w="3443" w:type="dxa"/>
          </w:tcPr>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Statements</w:t>
            </w:r>
          </w:p>
        </w:tc>
        <w:tc>
          <w:tcPr>
            <w:tcW w:w="983" w:type="dxa"/>
          </w:tcPr>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Strongly</w:t>
            </w:r>
          </w:p>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Agree</w:t>
            </w:r>
          </w:p>
        </w:tc>
        <w:tc>
          <w:tcPr>
            <w:tcW w:w="747" w:type="dxa"/>
          </w:tcPr>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Agree</w:t>
            </w:r>
          </w:p>
        </w:tc>
        <w:tc>
          <w:tcPr>
            <w:tcW w:w="900" w:type="dxa"/>
          </w:tcPr>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Neutral</w:t>
            </w:r>
          </w:p>
        </w:tc>
        <w:tc>
          <w:tcPr>
            <w:tcW w:w="994" w:type="dxa"/>
          </w:tcPr>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Disagree</w:t>
            </w:r>
          </w:p>
        </w:tc>
        <w:tc>
          <w:tcPr>
            <w:tcW w:w="994" w:type="dxa"/>
          </w:tcPr>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Strongly</w:t>
            </w:r>
          </w:p>
          <w:p w:rsidR="00D12433" w:rsidRPr="007A079E" w:rsidRDefault="00D12433" w:rsidP="00B357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Disagree</w:t>
            </w:r>
          </w:p>
        </w:tc>
      </w:tr>
      <w:tr w:rsidR="00D12433" w:rsidRPr="007A079E" w:rsidTr="00D12433">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01.</w:t>
            </w:r>
          </w:p>
        </w:tc>
        <w:tc>
          <w:tcPr>
            <w:tcW w:w="3443" w:type="dxa"/>
          </w:tcPr>
          <w:p w:rsidR="00D12433" w:rsidRPr="007A079E"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The Performance Appra</w:t>
            </w:r>
            <w:r>
              <w:rPr>
                <w:rFonts w:ascii="Times New Roman" w:hAnsi="Times New Roman" w:cs="Times New Roman"/>
                <w:sz w:val="24"/>
                <w:szCs w:val="24"/>
              </w:rPr>
              <w:t>isal method in your company</w:t>
            </w:r>
            <w:r w:rsidRPr="007A079E">
              <w:rPr>
                <w:rFonts w:ascii="Times New Roman" w:hAnsi="Times New Roman" w:cs="Times New Roman"/>
                <w:sz w:val="24"/>
                <w:szCs w:val="24"/>
              </w:rPr>
              <w:t xml:space="preserve"> is satisfactory and effective.</w:t>
            </w:r>
          </w:p>
        </w:tc>
        <w:tc>
          <w:tcPr>
            <w:tcW w:w="983"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2433" w:rsidRPr="007A079E" w:rsidTr="00D12433">
        <w:trPr>
          <w:trHeight w:val="1044"/>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02.</w:t>
            </w:r>
          </w:p>
        </w:tc>
        <w:tc>
          <w:tcPr>
            <w:tcW w:w="3443" w:type="dxa"/>
          </w:tcPr>
          <w:p w:rsidR="00D12433" w:rsidRPr="007A079E"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P</w:t>
            </w:r>
            <w:r>
              <w:rPr>
                <w:rFonts w:ascii="Times New Roman" w:hAnsi="Times New Roman" w:cs="Times New Roman"/>
                <w:sz w:val="24"/>
                <w:szCs w:val="24"/>
              </w:rPr>
              <w:t>erformance Appraisal is total</w:t>
            </w:r>
            <w:r w:rsidRPr="007A079E">
              <w:rPr>
                <w:rFonts w:ascii="Times New Roman" w:hAnsi="Times New Roman" w:cs="Times New Roman"/>
                <w:sz w:val="24"/>
                <w:szCs w:val="24"/>
              </w:rPr>
              <w:t>ly free from biasness.</w:t>
            </w:r>
          </w:p>
        </w:tc>
        <w:tc>
          <w:tcPr>
            <w:tcW w:w="983"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2433" w:rsidRPr="007A079E" w:rsidTr="00D12433">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03.</w:t>
            </w:r>
          </w:p>
        </w:tc>
        <w:tc>
          <w:tcPr>
            <w:tcW w:w="3443" w:type="dxa"/>
          </w:tcPr>
          <w:p w:rsidR="00D12433" w:rsidRPr="007A079E"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Performance Appraisal method helps to raise organizational total output.</w:t>
            </w:r>
          </w:p>
        </w:tc>
        <w:tc>
          <w:tcPr>
            <w:tcW w:w="983"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2433" w:rsidRPr="007A079E" w:rsidTr="00D12433">
        <w:trPr>
          <w:trHeight w:val="1044"/>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04.</w:t>
            </w:r>
          </w:p>
        </w:tc>
        <w:tc>
          <w:tcPr>
            <w:tcW w:w="3443" w:type="dxa"/>
          </w:tcPr>
          <w:p w:rsidR="00D12433" w:rsidRPr="007A079E"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Performan</w:t>
            </w:r>
            <w:r>
              <w:rPr>
                <w:rFonts w:ascii="Times New Roman" w:hAnsi="Times New Roman" w:cs="Times New Roman"/>
                <w:sz w:val="24"/>
                <w:szCs w:val="24"/>
              </w:rPr>
              <w:t xml:space="preserve">ce Appraisal method is adequate </w:t>
            </w:r>
            <w:r w:rsidRPr="007A079E">
              <w:rPr>
                <w:rFonts w:ascii="Times New Roman" w:hAnsi="Times New Roman" w:cs="Times New Roman"/>
                <w:sz w:val="24"/>
                <w:szCs w:val="24"/>
              </w:rPr>
              <w:t>in appraising the performances of employees.</w:t>
            </w:r>
          </w:p>
        </w:tc>
        <w:tc>
          <w:tcPr>
            <w:tcW w:w="983"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2433" w:rsidRPr="007A079E" w:rsidTr="00D12433">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05.</w:t>
            </w:r>
          </w:p>
        </w:tc>
        <w:tc>
          <w:tcPr>
            <w:tcW w:w="3443" w:type="dxa"/>
          </w:tcPr>
          <w:p w:rsidR="00D12433" w:rsidRPr="007A079E"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Performance appraisal improves motivation and job satisfaction.</w:t>
            </w:r>
          </w:p>
        </w:tc>
        <w:tc>
          <w:tcPr>
            <w:tcW w:w="983"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2433" w:rsidRPr="007A079E" w:rsidTr="00D12433">
        <w:trPr>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sidRPr="007A079E">
              <w:rPr>
                <w:rFonts w:ascii="Times New Roman" w:hAnsi="Times New Roman" w:cs="Times New Roman"/>
                <w:sz w:val="24"/>
                <w:szCs w:val="24"/>
              </w:rPr>
              <w:t>06.</w:t>
            </w:r>
          </w:p>
        </w:tc>
        <w:tc>
          <w:tcPr>
            <w:tcW w:w="3443" w:type="dxa"/>
          </w:tcPr>
          <w:p w:rsidR="00D12433" w:rsidRPr="007A079E" w:rsidRDefault="00D12433" w:rsidP="00B357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A079E">
              <w:rPr>
                <w:rFonts w:ascii="Times New Roman" w:hAnsi="Times New Roman" w:cs="Times New Roman"/>
                <w:sz w:val="24"/>
                <w:szCs w:val="24"/>
              </w:rPr>
              <w:t>Performance App</w:t>
            </w:r>
            <w:r>
              <w:rPr>
                <w:rFonts w:ascii="Times New Roman" w:hAnsi="Times New Roman" w:cs="Times New Roman"/>
                <w:sz w:val="24"/>
                <w:szCs w:val="24"/>
              </w:rPr>
              <w:t>raisal method should be more updated</w:t>
            </w:r>
            <w:r w:rsidRPr="007A079E">
              <w:rPr>
                <w:rFonts w:ascii="Times New Roman" w:hAnsi="Times New Roman" w:cs="Times New Roman"/>
                <w:sz w:val="24"/>
                <w:szCs w:val="24"/>
              </w:rPr>
              <w:t xml:space="preserve"> in this organization.</w:t>
            </w:r>
          </w:p>
        </w:tc>
        <w:tc>
          <w:tcPr>
            <w:tcW w:w="983"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2433" w:rsidRPr="007A079E" w:rsidTr="00D12433">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Pr="007A079E" w:rsidRDefault="00D12433" w:rsidP="00B357FB">
            <w:pPr>
              <w:jc w:val="both"/>
              <w:rPr>
                <w:rFonts w:ascii="Times New Roman" w:hAnsi="Times New Roman" w:cs="Times New Roman"/>
                <w:sz w:val="24"/>
                <w:szCs w:val="24"/>
              </w:rPr>
            </w:pPr>
            <w:r>
              <w:rPr>
                <w:rFonts w:ascii="Times New Roman" w:hAnsi="Times New Roman" w:cs="Times New Roman"/>
                <w:sz w:val="24"/>
                <w:szCs w:val="24"/>
              </w:rPr>
              <w:t>07.</w:t>
            </w:r>
          </w:p>
        </w:tc>
        <w:tc>
          <w:tcPr>
            <w:tcW w:w="3443" w:type="dxa"/>
          </w:tcPr>
          <w:p w:rsidR="00D12433" w:rsidRDefault="00D12433" w:rsidP="00B357FB">
            <w:pPr>
              <w:pStyle w:val="NormalWeb"/>
              <w:spacing w:after="0"/>
              <w:ind w:left="720"/>
              <w:jc w:val="both"/>
              <w:cnfStyle w:val="000000100000" w:firstRow="0" w:lastRow="0" w:firstColumn="0" w:lastColumn="0" w:oddVBand="0" w:evenVBand="0" w:oddHBand="1" w:evenHBand="0" w:firstRowFirstColumn="0" w:firstRowLastColumn="0" w:lastRowFirstColumn="0" w:lastRowLastColumn="0"/>
              <w:rPr>
                <w:color w:val="000000"/>
              </w:rPr>
            </w:pPr>
          </w:p>
          <w:p w:rsidR="00D12433" w:rsidRDefault="00D12433" w:rsidP="00B357FB">
            <w:pPr>
              <w:pStyle w:val="NormalWeb"/>
              <w:spacing w:after="0"/>
              <w:ind w:left="720"/>
              <w:jc w:val="both"/>
              <w:cnfStyle w:val="000000100000" w:firstRow="0" w:lastRow="0" w:firstColumn="0" w:lastColumn="0" w:oddVBand="0" w:evenVBand="0" w:oddHBand="1" w:evenHBand="0" w:firstRowFirstColumn="0" w:firstRowLastColumn="0" w:lastRowFirstColumn="0" w:lastRowLastColumn="0"/>
              <w:rPr>
                <w:color w:val="000000"/>
              </w:rPr>
            </w:pPr>
          </w:p>
          <w:p w:rsidR="00D12433" w:rsidRPr="00C047AD" w:rsidRDefault="00D12433" w:rsidP="00B357FB">
            <w:pPr>
              <w:pStyle w:val="NormalWeb"/>
              <w:spacing w:after="0"/>
              <w:ind w:left="720"/>
              <w:jc w:val="both"/>
              <w:cnfStyle w:val="000000100000" w:firstRow="0" w:lastRow="0" w:firstColumn="0" w:lastColumn="0" w:oddVBand="0" w:evenVBand="0" w:oddHBand="1" w:evenHBand="0" w:firstRowFirstColumn="0" w:firstRowLastColumn="0" w:lastRowFirstColumn="0" w:lastRowLastColumn="0"/>
              <w:rPr>
                <w:color w:val="000000"/>
              </w:rPr>
            </w:pPr>
            <w:r w:rsidRPr="00ED5BFC">
              <w:rPr>
                <w:color w:val="000000"/>
              </w:rPr>
              <w:t xml:space="preserve">Employees are given appraisal in </w:t>
            </w:r>
            <w:r>
              <w:rPr>
                <w:color w:val="000000"/>
              </w:rPr>
              <w:t>order to motivate them to take</w:t>
            </w:r>
            <w:r w:rsidRPr="00ED5BFC">
              <w:rPr>
                <w:color w:val="000000"/>
              </w:rPr>
              <w:t xml:space="preserve"> the training. Do you agree with this statement?</w:t>
            </w:r>
          </w:p>
          <w:p w:rsidR="00D12433" w:rsidRPr="007A079E" w:rsidRDefault="00D12433" w:rsidP="00B357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83"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2433" w:rsidRPr="007A079E" w:rsidTr="00D12433">
        <w:trPr>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Default="00D12433" w:rsidP="00B357FB">
            <w:pPr>
              <w:jc w:val="both"/>
              <w:rPr>
                <w:rFonts w:ascii="Times New Roman" w:hAnsi="Times New Roman" w:cs="Times New Roman"/>
                <w:sz w:val="24"/>
                <w:szCs w:val="24"/>
              </w:rPr>
            </w:pPr>
            <w:r>
              <w:rPr>
                <w:rFonts w:ascii="Times New Roman" w:hAnsi="Times New Roman" w:cs="Times New Roman"/>
                <w:sz w:val="24"/>
                <w:szCs w:val="24"/>
              </w:rPr>
              <w:t>08.</w:t>
            </w:r>
          </w:p>
        </w:tc>
        <w:tc>
          <w:tcPr>
            <w:tcW w:w="3443" w:type="dxa"/>
          </w:tcPr>
          <w:p w:rsidR="00D12433" w:rsidRPr="00ED5BFC" w:rsidRDefault="00D12433" w:rsidP="00B357FB">
            <w:pPr>
              <w:pStyle w:val="NormalWeb"/>
              <w:spacing w:after="0"/>
              <w:ind w:left="720"/>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The training sessions taken </w:t>
            </w:r>
            <w:r w:rsidRPr="00ED5BFC">
              <w:rPr>
                <w:color w:val="000000"/>
              </w:rPr>
              <w:t xml:space="preserve">in your </w:t>
            </w:r>
            <w:r>
              <w:rPr>
                <w:color w:val="000000"/>
              </w:rPr>
              <w:t>organization is sufficient</w:t>
            </w:r>
            <w:r w:rsidRPr="00ED5BFC">
              <w:rPr>
                <w:color w:val="000000"/>
              </w:rPr>
              <w:t>. Do you agree with this statement?</w:t>
            </w:r>
          </w:p>
          <w:p w:rsidR="00D12433" w:rsidRDefault="00D12433" w:rsidP="00B357FB">
            <w:pPr>
              <w:pStyle w:val="NormalWeb"/>
              <w:spacing w:after="0"/>
              <w:ind w:left="720"/>
              <w:jc w:val="both"/>
              <w:cnfStyle w:val="000000000000" w:firstRow="0" w:lastRow="0" w:firstColumn="0" w:lastColumn="0" w:oddVBand="0" w:evenVBand="0" w:oddHBand="0" w:evenHBand="0" w:firstRowFirstColumn="0" w:firstRowLastColumn="0" w:lastRowFirstColumn="0" w:lastRowLastColumn="0"/>
              <w:rPr>
                <w:color w:val="000000"/>
              </w:rPr>
            </w:pPr>
          </w:p>
        </w:tc>
        <w:tc>
          <w:tcPr>
            <w:tcW w:w="983"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2433" w:rsidRPr="007A079E" w:rsidTr="00D12433">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Default="00D12433" w:rsidP="00B357FB">
            <w:pPr>
              <w:jc w:val="both"/>
              <w:rPr>
                <w:rFonts w:ascii="Times New Roman" w:hAnsi="Times New Roman" w:cs="Times New Roman"/>
                <w:sz w:val="24"/>
                <w:szCs w:val="24"/>
              </w:rPr>
            </w:pPr>
            <w:r>
              <w:rPr>
                <w:rFonts w:ascii="Times New Roman" w:hAnsi="Times New Roman" w:cs="Times New Roman"/>
                <w:sz w:val="24"/>
                <w:szCs w:val="24"/>
              </w:rPr>
              <w:t>09</w:t>
            </w:r>
          </w:p>
        </w:tc>
        <w:tc>
          <w:tcPr>
            <w:tcW w:w="3443" w:type="dxa"/>
          </w:tcPr>
          <w:p w:rsidR="00D12433" w:rsidRPr="0002293E" w:rsidRDefault="00D12433" w:rsidP="00B357FB">
            <w:pPr>
              <w:pStyle w:val="NormalWeb"/>
              <w:spacing w:after="0"/>
              <w:ind w:left="720"/>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More</w:t>
            </w:r>
            <w:r w:rsidRPr="0002293E">
              <w:rPr>
                <w:color w:val="000000"/>
              </w:rPr>
              <w:t xml:space="preserve"> practice is give</w:t>
            </w:r>
            <w:r>
              <w:rPr>
                <w:color w:val="000000"/>
              </w:rPr>
              <w:t>n for us during training period</w:t>
            </w:r>
            <w:r w:rsidRPr="0002293E">
              <w:rPr>
                <w:color w:val="000000"/>
              </w:rPr>
              <w:t>. Do you agree with this statement?</w:t>
            </w:r>
          </w:p>
          <w:p w:rsidR="00D12433" w:rsidRPr="00ED5BFC" w:rsidRDefault="00D12433" w:rsidP="00B357FB">
            <w:pPr>
              <w:pStyle w:val="NormalWeb"/>
              <w:spacing w:after="0"/>
              <w:ind w:left="720"/>
              <w:jc w:val="both"/>
              <w:cnfStyle w:val="000000100000" w:firstRow="0" w:lastRow="0" w:firstColumn="0" w:lastColumn="0" w:oddVBand="0" w:evenVBand="0" w:oddHBand="1" w:evenHBand="0" w:firstRowFirstColumn="0" w:firstRowLastColumn="0" w:lastRowFirstColumn="0" w:lastRowLastColumn="0"/>
              <w:rPr>
                <w:color w:val="000000"/>
              </w:rPr>
            </w:pPr>
          </w:p>
        </w:tc>
        <w:tc>
          <w:tcPr>
            <w:tcW w:w="983"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Pr>
          <w:p w:rsidR="00D12433" w:rsidRDefault="00D12433" w:rsidP="00B357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2433" w:rsidRPr="007A079E" w:rsidTr="00D12433">
        <w:trPr>
          <w:trHeight w:val="981"/>
        </w:trPr>
        <w:tc>
          <w:tcPr>
            <w:cnfStyle w:val="001000000000" w:firstRow="0" w:lastRow="0" w:firstColumn="1" w:lastColumn="0" w:oddVBand="0" w:evenVBand="0" w:oddHBand="0" w:evenHBand="0" w:firstRowFirstColumn="0" w:firstRowLastColumn="0" w:lastRowFirstColumn="0" w:lastRowLastColumn="0"/>
            <w:tcW w:w="474" w:type="dxa"/>
          </w:tcPr>
          <w:p w:rsidR="00D12433" w:rsidRDefault="00D12433" w:rsidP="00B357FB">
            <w:pPr>
              <w:jc w:val="both"/>
              <w:rPr>
                <w:rFonts w:ascii="Times New Roman" w:hAnsi="Times New Roman" w:cs="Times New Roman"/>
                <w:sz w:val="24"/>
                <w:szCs w:val="24"/>
              </w:rPr>
            </w:pPr>
            <w:r>
              <w:rPr>
                <w:rFonts w:ascii="Times New Roman" w:hAnsi="Times New Roman" w:cs="Times New Roman"/>
                <w:sz w:val="24"/>
                <w:szCs w:val="24"/>
              </w:rPr>
              <w:t>10.</w:t>
            </w:r>
          </w:p>
        </w:tc>
        <w:tc>
          <w:tcPr>
            <w:tcW w:w="3443" w:type="dxa"/>
          </w:tcPr>
          <w:p w:rsidR="00D12433" w:rsidRPr="00B52472" w:rsidRDefault="00D12433" w:rsidP="00B357FB">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rPr>
            </w:pPr>
            <w:r w:rsidRPr="00B52472">
              <w:rPr>
                <w:rFonts w:ascii="Times New Roman" w:hAnsi="Times New Roman" w:cs="Times New Roman"/>
                <w:bCs/>
                <w:color w:val="000000" w:themeColor="text1"/>
                <w:sz w:val="24"/>
                <w:szCs w:val="24"/>
              </w:rPr>
              <w:t>The r</w:t>
            </w:r>
            <w:r>
              <w:rPr>
                <w:rFonts w:ascii="Times New Roman" w:hAnsi="Times New Roman" w:cs="Times New Roman"/>
                <w:bCs/>
                <w:color w:val="000000" w:themeColor="text1"/>
                <w:sz w:val="24"/>
                <w:szCs w:val="24"/>
              </w:rPr>
              <w:t>ecruitment and selection procedure</w:t>
            </w:r>
            <w:r w:rsidRPr="00B52472">
              <w:rPr>
                <w:rFonts w:ascii="Times New Roman" w:hAnsi="Times New Roman" w:cs="Times New Roman"/>
                <w:bCs/>
                <w:color w:val="000000" w:themeColor="text1"/>
                <w:sz w:val="24"/>
                <w:szCs w:val="24"/>
              </w:rPr>
              <w:t xml:space="preserve"> is cos</w:t>
            </w:r>
            <w:r>
              <w:rPr>
                <w:rFonts w:ascii="Times New Roman" w:hAnsi="Times New Roman" w:cs="Times New Roman"/>
                <w:bCs/>
                <w:color w:val="000000" w:themeColor="text1"/>
                <w:sz w:val="24"/>
                <w:szCs w:val="24"/>
              </w:rPr>
              <w:t>t effective for the company</w:t>
            </w:r>
            <w:r w:rsidRPr="00B52472">
              <w:rPr>
                <w:rFonts w:ascii="Times New Roman" w:hAnsi="Times New Roman" w:cs="Times New Roman"/>
                <w:bCs/>
                <w:color w:val="000000" w:themeColor="text1"/>
                <w:sz w:val="24"/>
                <w:szCs w:val="24"/>
              </w:rPr>
              <w:t xml:space="preserve"> and the candidates.</w:t>
            </w:r>
            <w:r w:rsidRPr="00B52472">
              <w:rPr>
                <w:rFonts w:ascii="Times New Roman" w:hAnsi="Times New Roman" w:cs="Times New Roman"/>
                <w:color w:val="000000" w:themeColor="text1"/>
                <w:sz w:val="24"/>
                <w:szCs w:val="24"/>
              </w:rPr>
              <w:br/>
            </w:r>
          </w:p>
          <w:p w:rsidR="00D12433" w:rsidRPr="0002293E" w:rsidRDefault="00D12433" w:rsidP="00B357FB">
            <w:pPr>
              <w:pStyle w:val="NormalWeb"/>
              <w:spacing w:after="0"/>
              <w:ind w:left="720"/>
              <w:jc w:val="both"/>
              <w:cnfStyle w:val="000000000000" w:firstRow="0" w:lastRow="0" w:firstColumn="0" w:lastColumn="0" w:oddVBand="0" w:evenVBand="0" w:oddHBand="0" w:evenHBand="0" w:firstRowFirstColumn="0" w:firstRowLastColumn="0" w:lastRowFirstColumn="0" w:lastRowLastColumn="0"/>
              <w:rPr>
                <w:color w:val="000000"/>
              </w:rPr>
            </w:pPr>
          </w:p>
        </w:tc>
        <w:tc>
          <w:tcPr>
            <w:tcW w:w="983"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47"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0"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Pr="007A079E"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4" w:type="dxa"/>
          </w:tcPr>
          <w:p w:rsidR="00D12433" w:rsidRDefault="00D12433" w:rsidP="00B357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D12433" w:rsidRPr="007A079E" w:rsidRDefault="00D12433" w:rsidP="00B357FB">
      <w:pPr>
        <w:spacing w:line="360" w:lineRule="auto"/>
        <w:jc w:val="both"/>
        <w:rPr>
          <w:rFonts w:ascii="Times New Roman" w:hAnsi="Times New Roman" w:cs="Times New Roman"/>
          <w:sz w:val="24"/>
          <w:szCs w:val="24"/>
        </w:rPr>
      </w:pPr>
    </w:p>
    <w:p w:rsidR="007A079E" w:rsidRPr="007A079E" w:rsidRDefault="007A079E" w:rsidP="00B357FB">
      <w:pPr>
        <w:pStyle w:val="Heading1"/>
        <w:jc w:val="both"/>
        <w:rPr>
          <w:rFonts w:ascii="Times New Roman" w:hAnsi="Times New Roman" w:cs="Times New Roman"/>
          <w:sz w:val="24"/>
          <w:szCs w:val="24"/>
        </w:rPr>
      </w:pPr>
    </w:p>
    <w:sectPr w:rsidR="007A079E" w:rsidRPr="007A079E" w:rsidSect="00FA6B6C">
      <w:footerReference w:type="default" r:id="rId65"/>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F01" w:rsidRDefault="00296F01" w:rsidP="00F305FB">
      <w:pPr>
        <w:spacing w:after="0" w:line="240" w:lineRule="auto"/>
      </w:pPr>
      <w:r>
        <w:separator/>
      </w:r>
    </w:p>
  </w:endnote>
  <w:endnote w:type="continuationSeparator" w:id="0">
    <w:p w:rsidR="00296F01" w:rsidRDefault="00296F01" w:rsidP="00F30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811115"/>
      <w:docPartObj>
        <w:docPartGallery w:val="Page Numbers (Bottom of Page)"/>
        <w:docPartUnique/>
      </w:docPartObj>
    </w:sdtPr>
    <w:sdtEndPr>
      <w:rPr>
        <w:noProof/>
      </w:rPr>
    </w:sdtEndPr>
    <w:sdtContent>
      <w:p w:rsidR="00A216EE" w:rsidRDefault="00B20DAB">
        <w:pPr>
          <w:pStyle w:val="Footer"/>
          <w:jc w:val="right"/>
        </w:pPr>
        <w:r>
          <w:fldChar w:fldCharType="begin"/>
        </w:r>
        <w:r>
          <w:instrText xml:space="preserve"> PAGE   \* MERGEFORMAT </w:instrText>
        </w:r>
        <w:r>
          <w:fldChar w:fldCharType="separate"/>
        </w:r>
        <w:r w:rsidR="00A216EE">
          <w:rPr>
            <w:noProof/>
          </w:rPr>
          <w:t>1</w:t>
        </w:r>
        <w:r>
          <w:rPr>
            <w:noProof/>
          </w:rPr>
          <w:fldChar w:fldCharType="end"/>
        </w:r>
      </w:p>
    </w:sdtContent>
  </w:sdt>
  <w:p w:rsidR="00A216EE" w:rsidRDefault="00A216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822514"/>
      <w:docPartObj>
        <w:docPartGallery w:val="Page Numbers (Bottom of Page)"/>
        <w:docPartUnique/>
      </w:docPartObj>
    </w:sdtPr>
    <w:sdtEndPr>
      <w:rPr>
        <w:noProof/>
      </w:rPr>
    </w:sdtEndPr>
    <w:sdtContent>
      <w:p w:rsidR="00A216EE" w:rsidRDefault="00B20DAB">
        <w:pPr>
          <w:pStyle w:val="Footer"/>
          <w:jc w:val="right"/>
        </w:pPr>
        <w:r>
          <w:fldChar w:fldCharType="begin"/>
        </w:r>
        <w:r>
          <w:instrText xml:space="preserve"> PAGE   \* MERGEFORMAT </w:instrText>
        </w:r>
        <w:r>
          <w:fldChar w:fldCharType="separate"/>
        </w:r>
        <w:r w:rsidR="00E44638">
          <w:rPr>
            <w:noProof/>
          </w:rPr>
          <w:t>ii</w:t>
        </w:r>
        <w:r>
          <w:rPr>
            <w:noProof/>
          </w:rPr>
          <w:fldChar w:fldCharType="end"/>
        </w:r>
      </w:p>
    </w:sdtContent>
  </w:sdt>
  <w:p w:rsidR="00A216EE" w:rsidRDefault="00A216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6EE" w:rsidRDefault="00A24F4C">
    <w:pPr>
      <w:pStyle w:val="Footer"/>
      <w:pBdr>
        <w:top w:val="single" w:sz="4" w:space="1" w:color="D9D9D9" w:themeColor="background1" w:themeShade="D9"/>
      </w:pBdr>
      <w:rPr>
        <w:b/>
        <w:bCs/>
      </w:rPr>
    </w:pPr>
    <w:r>
      <w:fldChar w:fldCharType="begin"/>
    </w:r>
    <w:r w:rsidR="00A216EE">
      <w:instrText xml:space="preserve"> PAGE   \* MERGEFORMAT </w:instrText>
    </w:r>
    <w:r>
      <w:fldChar w:fldCharType="separate"/>
    </w:r>
    <w:r w:rsidR="00E44638" w:rsidRPr="00E44638">
      <w:rPr>
        <w:b/>
        <w:bCs/>
        <w:noProof/>
      </w:rPr>
      <w:t>37</w:t>
    </w:r>
    <w:r>
      <w:rPr>
        <w:b/>
        <w:bCs/>
        <w:noProof/>
      </w:rPr>
      <w:fldChar w:fldCharType="end"/>
    </w:r>
    <w:r w:rsidR="00A216EE">
      <w:rPr>
        <w:b/>
        <w:bCs/>
      </w:rPr>
      <w:t xml:space="preserve"> | </w:t>
    </w:r>
    <w:r w:rsidR="00A216EE" w:rsidRPr="003E4568">
      <w:rPr>
        <w:color w:val="808080" w:themeColor="background1" w:themeShade="80"/>
        <w:spacing w:val="60"/>
      </w:rPr>
      <w:t>Page</w:t>
    </w:r>
  </w:p>
  <w:p w:rsidR="00A216EE" w:rsidRDefault="00A216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F01" w:rsidRDefault="00296F01" w:rsidP="00F305FB">
      <w:pPr>
        <w:spacing w:after="0" w:line="240" w:lineRule="auto"/>
      </w:pPr>
      <w:r>
        <w:separator/>
      </w:r>
    </w:p>
  </w:footnote>
  <w:footnote w:type="continuationSeparator" w:id="0">
    <w:p w:rsidR="00296F01" w:rsidRDefault="00296F01" w:rsidP="00F305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9FC"/>
    <w:multiLevelType w:val="multilevel"/>
    <w:tmpl w:val="AC90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235C89"/>
    <w:multiLevelType w:val="hybridMultilevel"/>
    <w:tmpl w:val="24C87A64"/>
    <w:lvl w:ilvl="0" w:tplc="F424A9E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D20F19"/>
    <w:multiLevelType w:val="hybridMultilevel"/>
    <w:tmpl w:val="D856E8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52327"/>
    <w:multiLevelType w:val="hybridMultilevel"/>
    <w:tmpl w:val="B60A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C6B26"/>
    <w:multiLevelType w:val="hybridMultilevel"/>
    <w:tmpl w:val="9A80ADC4"/>
    <w:lvl w:ilvl="0" w:tplc="5B5C3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D83252"/>
    <w:multiLevelType w:val="hybridMultilevel"/>
    <w:tmpl w:val="D042EC04"/>
    <w:lvl w:ilvl="0" w:tplc="FB9E9DD8">
      <w:start w:val="1"/>
      <w:numFmt w:val="lowerLetter"/>
      <w:lvlText w:val="%1)"/>
      <w:lvlJc w:val="left"/>
      <w:pPr>
        <w:ind w:left="720" w:hanging="360"/>
      </w:pPr>
      <w:rPr>
        <w:b/>
        <w:color w:val="8064A2"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EE2138"/>
    <w:multiLevelType w:val="multilevel"/>
    <w:tmpl w:val="2F02C00C"/>
    <w:lvl w:ilvl="0">
      <w:start w:val="1"/>
      <w:numFmt w:val="bullet"/>
      <w:lvlText w:val=""/>
      <w:lvlJc w:val="left"/>
      <w:pPr>
        <w:tabs>
          <w:tab w:val="num" w:pos="360"/>
        </w:tabs>
        <w:ind w:left="360" w:hanging="360"/>
      </w:pPr>
      <w:rPr>
        <w:rFonts w:ascii="Symbol" w:hAnsi="Symbol" w:hint="default"/>
        <w:sz w:val="24"/>
        <w:szCs w:val="24"/>
      </w:rPr>
    </w:lvl>
    <w:lvl w:ilvl="1">
      <w:start w:val="1"/>
      <w:numFmt w:val="lowerLetter"/>
      <w:lvlText w:val="%2)"/>
      <w:lvlJc w:val="left"/>
      <w:pPr>
        <w:ind w:left="1080" w:hanging="360"/>
      </w:pPr>
      <w:rPr>
        <w:rFonts w:hint="default"/>
        <w:b/>
        <w:color w:val="8064A2" w:themeColor="accent4"/>
      </w:rPr>
    </w:lvl>
    <w:lvl w:ilvl="2">
      <w:start w:val="1"/>
      <w:numFmt w:val="decimal"/>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upperLetter"/>
      <w:lvlText w:val="%5."/>
      <w:lvlJc w:val="left"/>
      <w:pPr>
        <w:ind w:left="3240" w:hanging="360"/>
      </w:pPr>
      <w:rPr>
        <w:rFonts w:hint="default"/>
        <w:b w:val="0"/>
        <w:sz w:val="24"/>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0F94D51"/>
    <w:multiLevelType w:val="multilevel"/>
    <w:tmpl w:val="45DA2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240041"/>
    <w:multiLevelType w:val="hybridMultilevel"/>
    <w:tmpl w:val="11843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F50A8F"/>
    <w:multiLevelType w:val="hybridMultilevel"/>
    <w:tmpl w:val="A65A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7F437B"/>
    <w:multiLevelType w:val="hybridMultilevel"/>
    <w:tmpl w:val="3D008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B082A04"/>
    <w:multiLevelType w:val="hybridMultilevel"/>
    <w:tmpl w:val="46B26C16"/>
    <w:lvl w:ilvl="0" w:tplc="AD307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70FDC"/>
    <w:multiLevelType w:val="hybridMultilevel"/>
    <w:tmpl w:val="DE7CD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80749A"/>
    <w:multiLevelType w:val="hybridMultilevel"/>
    <w:tmpl w:val="F31C0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AD02EA"/>
    <w:multiLevelType w:val="hybridMultilevel"/>
    <w:tmpl w:val="24C87A64"/>
    <w:lvl w:ilvl="0" w:tplc="F424A9E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4C1C9D"/>
    <w:multiLevelType w:val="hybridMultilevel"/>
    <w:tmpl w:val="5E4CE7C6"/>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6147701"/>
    <w:multiLevelType w:val="hybridMultilevel"/>
    <w:tmpl w:val="5756EB3C"/>
    <w:lvl w:ilvl="0" w:tplc="E74CDAB6">
      <w:start w:val="1"/>
      <w:numFmt w:val="lowerLetter"/>
      <w:lvlText w:val="%1)"/>
      <w:lvlJc w:val="left"/>
      <w:pPr>
        <w:ind w:left="720" w:hanging="360"/>
      </w:pPr>
      <w:rPr>
        <w:b/>
        <w:color w:val="8064A2"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8075EB"/>
    <w:multiLevelType w:val="hybridMultilevel"/>
    <w:tmpl w:val="950A403E"/>
    <w:lvl w:ilvl="0" w:tplc="F4EA675E">
      <w:start w:val="1"/>
      <w:numFmt w:val="decimal"/>
      <w:lvlText w:val="%1."/>
      <w:lvlJc w:val="righ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8B30671"/>
    <w:multiLevelType w:val="hybridMultilevel"/>
    <w:tmpl w:val="7A58F6C2"/>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AE26682"/>
    <w:multiLevelType w:val="hybridMultilevel"/>
    <w:tmpl w:val="278C9E6C"/>
    <w:lvl w:ilvl="0" w:tplc="B25E440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82A78"/>
    <w:multiLevelType w:val="hybridMultilevel"/>
    <w:tmpl w:val="EBCED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483D8E"/>
    <w:multiLevelType w:val="hybridMultilevel"/>
    <w:tmpl w:val="451A420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FEC20FE"/>
    <w:multiLevelType w:val="multilevel"/>
    <w:tmpl w:val="0254AF36"/>
    <w:lvl w:ilvl="0">
      <w:start w:val="1"/>
      <w:numFmt w:val="bullet"/>
      <w:lvlText w:val=""/>
      <w:lvlJc w:val="left"/>
      <w:pPr>
        <w:tabs>
          <w:tab w:val="num" w:pos="360"/>
        </w:tabs>
        <w:ind w:left="360" w:hanging="360"/>
      </w:pPr>
      <w:rPr>
        <w:rFonts w:ascii="Symbol" w:hAnsi="Symbol" w:hint="default"/>
        <w:sz w:val="24"/>
        <w:szCs w:val="24"/>
      </w:rPr>
    </w:lvl>
    <w:lvl w:ilvl="1">
      <w:start w:val="1"/>
      <w:numFmt w:val="lowerLetter"/>
      <w:lvlText w:val="%2)"/>
      <w:lvlJc w:val="left"/>
      <w:pPr>
        <w:ind w:left="540" w:hanging="360"/>
      </w:pPr>
      <w:rPr>
        <w:rFonts w:hint="default"/>
        <w:b/>
        <w:color w:val="8064A2" w:themeColor="accent4"/>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31716C53"/>
    <w:multiLevelType w:val="hybridMultilevel"/>
    <w:tmpl w:val="B14C4DCE"/>
    <w:lvl w:ilvl="0" w:tplc="711CCD5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FE67CD"/>
    <w:multiLevelType w:val="multilevel"/>
    <w:tmpl w:val="D84EAB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D877AB"/>
    <w:multiLevelType w:val="hybridMultilevel"/>
    <w:tmpl w:val="93D4A39A"/>
    <w:lvl w:ilvl="0" w:tplc="BB704E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7043F5"/>
    <w:multiLevelType w:val="hybridMultilevel"/>
    <w:tmpl w:val="589A7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32752B"/>
    <w:multiLevelType w:val="hybridMultilevel"/>
    <w:tmpl w:val="89D2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D8022A"/>
    <w:multiLevelType w:val="hybridMultilevel"/>
    <w:tmpl w:val="5ED816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7431A4"/>
    <w:multiLevelType w:val="hybridMultilevel"/>
    <w:tmpl w:val="CEB0CB38"/>
    <w:lvl w:ilvl="0" w:tplc="44C22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22E22DB"/>
    <w:multiLevelType w:val="hybridMultilevel"/>
    <w:tmpl w:val="D0B6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12475E"/>
    <w:multiLevelType w:val="hybridMultilevel"/>
    <w:tmpl w:val="EF06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47414A"/>
    <w:multiLevelType w:val="hybridMultilevel"/>
    <w:tmpl w:val="FBB01C20"/>
    <w:lvl w:ilvl="0" w:tplc="8F02DFE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B3F7D8E"/>
    <w:multiLevelType w:val="hybridMultilevel"/>
    <w:tmpl w:val="24B6BEEC"/>
    <w:lvl w:ilvl="0" w:tplc="8F02DFE4">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4BDB58DE"/>
    <w:multiLevelType w:val="hybridMultilevel"/>
    <w:tmpl w:val="13A4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A47D6B"/>
    <w:multiLevelType w:val="hybridMultilevel"/>
    <w:tmpl w:val="6242E942"/>
    <w:lvl w:ilvl="0" w:tplc="04090001">
      <w:start w:val="1"/>
      <w:numFmt w:val="bullet"/>
      <w:lvlText w:val=""/>
      <w:lvlJc w:val="left"/>
      <w:pPr>
        <w:ind w:left="720" w:hanging="360"/>
      </w:pPr>
      <w:rPr>
        <w:rFonts w:ascii="Symbol" w:hAnsi="Symbol" w:hint="default"/>
      </w:rPr>
    </w:lvl>
    <w:lvl w:ilvl="1" w:tplc="118453F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2A6373"/>
    <w:multiLevelType w:val="hybridMultilevel"/>
    <w:tmpl w:val="C108D8AE"/>
    <w:lvl w:ilvl="0" w:tplc="4400324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21435E"/>
    <w:multiLevelType w:val="hybridMultilevel"/>
    <w:tmpl w:val="7E2841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4AA548C"/>
    <w:multiLevelType w:val="hybridMultilevel"/>
    <w:tmpl w:val="D1BE24C6"/>
    <w:lvl w:ilvl="0" w:tplc="1B6A354E">
      <w:start w:val="1"/>
      <w:numFmt w:val="lowerLetter"/>
      <w:lvlText w:val="%1)"/>
      <w:lvlJc w:val="left"/>
      <w:pPr>
        <w:ind w:left="720" w:hanging="360"/>
      </w:pPr>
      <w:rPr>
        <w:b/>
        <w:color w:val="8064A2"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AE4DEB"/>
    <w:multiLevelType w:val="multilevel"/>
    <w:tmpl w:val="C5BA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92071BE"/>
    <w:multiLevelType w:val="hybridMultilevel"/>
    <w:tmpl w:val="DE2A72D6"/>
    <w:lvl w:ilvl="0" w:tplc="16E24E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DA96680"/>
    <w:multiLevelType w:val="multilevel"/>
    <w:tmpl w:val="E1F4F9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595812"/>
    <w:multiLevelType w:val="multilevel"/>
    <w:tmpl w:val="A17A3330"/>
    <w:lvl w:ilvl="0">
      <w:start w:val="1"/>
      <w:numFmt w:val="upperRoman"/>
      <w:lvlText w:val="%1."/>
      <w:lvlJc w:val="right"/>
      <w:pPr>
        <w:ind w:left="1440" w:hanging="360"/>
      </w:pPr>
    </w:lvl>
    <w:lvl w:ilvl="1">
      <w:start w:val="8"/>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43">
    <w:nsid w:val="5F3367C7"/>
    <w:multiLevelType w:val="hybridMultilevel"/>
    <w:tmpl w:val="D7465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4736057"/>
    <w:multiLevelType w:val="hybridMultilevel"/>
    <w:tmpl w:val="53509FEC"/>
    <w:lvl w:ilvl="0" w:tplc="01DA6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786566"/>
    <w:multiLevelType w:val="hybridMultilevel"/>
    <w:tmpl w:val="6D46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3A33F2"/>
    <w:multiLevelType w:val="hybridMultilevel"/>
    <w:tmpl w:val="2C5298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C73573B"/>
    <w:multiLevelType w:val="hybridMultilevel"/>
    <w:tmpl w:val="83F84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006551B"/>
    <w:multiLevelType w:val="hybridMultilevel"/>
    <w:tmpl w:val="210C4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08C0862"/>
    <w:multiLevelType w:val="hybridMultilevel"/>
    <w:tmpl w:val="B65A4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0BD584C"/>
    <w:multiLevelType w:val="hybridMultilevel"/>
    <w:tmpl w:val="C1A4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D02C93"/>
    <w:multiLevelType w:val="multilevel"/>
    <w:tmpl w:val="BA56E3DA"/>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2">
    <w:nsid w:val="72351AFD"/>
    <w:multiLevelType w:val="hybridMultilevel"/>
    <w:tmpl w:val="20C2FD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5AC2A05"/>
    <w:multiLevelType w:val="hybridMultilevel"/>
    <w:tmpl w:val="53F2C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6BF3F8F"/>
    <w:multiLevelType w:val="hybridMultilevel"/>
    <w:tmpl w:val="3C72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92F46"/>
    <w:multiLevelType w:val="hybridMultilevel"/>
    <w:tmpl w:val="D6F0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C190D78"/>
    <w:multiLevelType w:val="hybridMultilevel"/>
    <w:tmpl w:val="9F26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CCD210F"/>
    <w:multiLevelType w:val="multilevel"/>
    <w:tmpl w:val="AEA44C72"/>
    <w:lvl w:ilvl="0">
      <w:start w:val="1"/>
      <w:numFmt w:val="bullet"/>
      <w:lvlText w:val=""/>
      <w:lvlJc w:val="left"/>
      <w:pPr>
        <w:ind w:left="360" w:hanging="360"/>
      </w:pPr>
      <w:rPr>
        <w:rFonts w:ascii="Symbol" w:hAnsi="Symbol" w:hint="default"/>
        <w:b w:val="0"/>
        <w:color w:val="auto"/>
        <w:sz w:val="22"/>
      </w:rPr>
    </w:lvl>
    <w:lvl w:ilvl="1">
      <w:start w:val="1"/>
      <w:numFmt w:val="decimal"/>
      <w:lvlText w:val="%1.%2"/>
      <w:lvlJc w:val="left"/>
      <w:pPr>
        <w:ind w:left="720" w:hanging="720"/>
      </w:pPr>
      <w:rPr>
        <w:rFonts w:ascii="Times New Roman" w:eastAsiaTheme="minorEastAsia" w:hAnsi="Times New Roman" w:cs="Times New Roman" w:hint="default"/>
        <w:b w:val="0"/>
        <w:color w:val="auto"/>
        <w:sz w:val="22"/>
      </w:rPr>
    </w:lvl>
    <w:lvl w:ilvl="2">
      <w:start w:val="1"/>
      <w:numFmt w:val="decimal"/>
      <w:lvlText w:val="%1.%2.%3"/>
      <w:lvlJc w:val="left"/>
      <w:pPr>
        <w:ind w:left="720" w:hanging="720"/>
      </w:pPr>
      <w:rPr>
        <w:rFonts w:ascii="Times New Roman" w:eastAsiaTheme="minorEastAsia" w:hAnsi="Times New Roman" w:cs="Times New Roman" w:hint="default"/>
        <w:b w:val="0"/>
        <w:color w:val="auto"/>
        <w:sz w:val="22"/>
      </w:rPr>
    </w:lvl>
    <w:lvl w:ilvl="3">
      <w:start w:val="1"/>
      <w:numFmt w:val="decimal"/>
      <w:lvlText w:val="%1.%2.%3.%4"/>
      <w:lvlJc w:val="left"/>
      <w:pPr>
        <w:ind w:left="1080" w:hanging="1080"/>
      </w:pPr>
      <w:rPr>
        <w:rFonts w:ascii="Times New Roman" w:eastAsiaTheme="minorEastAsia" w:hAnsi="Times New Roman" w:cs="Times New Roman" w:hint="default"/>
        <w:b w:val="0"/>
        <w:color w:val="auto"/>
        <w:sz w:val="22"/>
      </w:rPr>
    </w:lvl>
    <w:lvl w:ilvl="4">
      <w:start w:val="1"/>
      <w:numFmt w:val="decimal"/>
      <w:lvlText w:val="%1.%2.%3.%4.%5"/>
      <w:lvlJc w:val="left"/>
      <w:pPr>
        <w:ind w:left="1440" w:hanging="1440"/>
      </w:pPr>
      <w:rPr>
        <w:rFonts w:ascii="Times New Roman" w:eastAsiaTheme="minorEastAsia" w:hAnsi="Times New Roman" w:cs="Times New Roman" w:hint="default"/>
        <w:b w:val="0"/>
        <w:color w:val="auto"/>
        <w:sz w:val="22"/>
      </w:rPr>
    </w:lvl>
    <w:lvl w:ilvl="5">
      <w:start w:val="1"/>
      <w:numFmt w:val="decimal"/>
      <w:lvlText w:val="%1.%2.%3.%4.%5.%6"/>
      <w:lvlJc w:val="left"/>
      <w:pPr>
        <w:ind w:left="1440" w:hanging="1440"/>
      </w:pPr>
      <w:rPr>
        <w:rFonts w:ascii="Times New Roman" w:eastAsiaTheme="minorEastAsia" w:hAnsi="Times New Roman" w:cs="Times New Roman" w:hint="default"/>
        <w:b w:val="0"/>
        <w:color w:val="auto"/>
        <w:sz w:val="22"/>
      </w:rPr>
    </w:lvl>
    <w:lvl w:ilvl="6">
      <w:start w:val="1"/>
      <w:numFmt w:val="decimal"/>
      <w:lvlText w:val="%1.%2.%3.%4.%5.%6.%7"/>
      <w:lvlJc w:val="left"/>
      <w:pPr>
        <w:ind w:left="1800" w:hanging="1800"/>
      </w:pPr>
      <w:rPr>
        <w:rFonts w:ascii="Times New Roman" w:eastAsiaTheme="minorEastAsia" w:hAnsi="Times New Roman" w:cs="Times New Roman" w:hint="default"/>
        <w:b w:val="0"/>
        <w:color w:val="auto"/>
        <w:sz w:val="22"/>
      </w:rPr>
    </w:lvl>
    <w:lvl w:ilvl="7">
      <w:start w:val="1"/>
      <w:numFmt w:val="decimal"/>
      <w:lvlText w:val="%1.%2.%3.%4.%5.%6.%7.%8"/>
      <w:lvlJc w:val="left"/>
      <w:pPr>
        <w:ind w:left="2160" w:hanging="2160"/>
      </w:pPr>
      <w:rPr>
        <w:rFonts w:ascii="Times New Roman" w:eastAsiaTheme="minorEastAsia" w:hAnsi="Times New Roman" w:cs="Times New Roman" w:hint="default"/>
        <w:b w:val="0"/>
        <w:color w:val="auto"/>
        <w:sz w:val="22"/>
      </w:rPr>
    </w:lvl>
    <w:lvl w:ilvl="8">
      <w:start w:val="1"/>
      <w:numFmt w:val="decimal"/>
      <w:lvlText w:val="%1.%2.%3.%4.%5.%6.%7.%8.%9"/>
      <w:lvlJc w:val="left"/>
      <w:pPr>
        <w:ind w:left="2160" w:hanging="2160"/>
      </w:pPr>
      <w:rPr>
        <w:rFonts w:ascii="Times New Roman" w:eastAsiaTheme="minorEastAsia" w:hAnsi="Times New Roman" w:cs="Times New Roman" w:hint="default"/>
        <w:b w:val="0"/>
        <w:color w:val="auto"/>
        <w:sz w:val="22"/>
      </w:rPr>
    </w:lvl>
  </w:abstractNum>
  <w:abstractNum w:abstractNumId="58">
    <w:nsid w:val="7DF902F7"/>
    <w:multiLevelType w:val="multilevel"/>
    <w:tmpl w:val="3B6AAC7E"/>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7ED4643C"/>
    <w:multiLevelType w:val="hybridMultilevel"/>
    <w:tmpl w:val="9782DF58"/>
    <w:lvl w:ilvl="0" w:tplc="D2C6906E">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425D63"/>
    <w:multiLevelType w:val="hybridMultilevel"/>
    <w:tmpl w:val="084A645C"/>
    <w:lvl w:ilvl="0" w:tplc="B9A6B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1"/>
  </w:num>
  <w:num w:numId="2">
    <w:abstractNumId w:val="34"/>
  </w:num>
  <w:num w:numId="3">
    <w:abstractNumId w:val="35"/>
  </w:num>
  <w:num w:numId="4">
    <w:abstractNumId w:val="9"/>
  </w:num>
  <w:num w:numId="5">
    <w:abstractNumId w:val="55"/>
  </w:num>
  <w:num w:numId="6">
    <w:abstractNumId w:val="52"/>
  </w:num>
  <w:num w:numId="7">
    <w:abstractNumId w:val="53"/>
  </w:num>
  <w:num w:numId="8">
    <w:abstractNumId w:val="45"/>
  </w:num>
  <w:num w:numId="9">
    <w:abstractNumId w:val="37"/>
  </w:num>
  <w:num w:numId="10">
    <w:abstractNumId w:val="41"/>
  </w:num>
  <w:num w:numId="11">
    <w:abstractNumId w:val="39"/>
  </w:num>
  <w:num w:numId="12">
    <w:abstractNumId w:val="7"/>
  </w:num>
  <w:num w:numId="13">
    <w:abstractNumId w:val="24"/>
  </w:num>
  <w:num w:numId="14">
    <w:abstractNumId w:val="0"/>
  </w:num>
  <w:num w:numId="15">
    <w:abstractNumId w:val="23"/>
  </w:num>
  <w:num w:numId="16">
    <w:abstractNumId w:val="47"/>
  </w:num>
  <w:num w:numId="17">
    <w:abstractNumId w:val="58"/>
  </w:num>
  <w:num w:numId="18">
    <w:abstractNumId w:val="10"/>
  </w:num>
  <w:num w:numId="19">
    <w:abstractNumId w:val="6"/>
  </w:num>
  <w:num w:numId="20">
    <w:abstractNumId w:val="22"/>
  </w:num>
  <w:num w:numId="21">
    <w:abstractNumId w:val="21"/>
  </w:num>
  <w:num w:numId="22">
    <w:abstractNumId w:val="11"/>
  </w:num>
  <w:num w:numId="23">
    <w:abstractNumId w:val="43"/>
  </w:num>
  <w:num w:numId="24">
    <w:abstractNumId w:val="26"/>
  </w:num>
  <w:num w:numId="25">
    <w:abstractNumId w:val="25"/>
  </w:num>
  <w:num w:numId="26">
    <w:abstractNumId w:val="42"/>
  </w:num>
  <w:num w:numId="27">
    <w:abstractNumId w:val="33"/>
  </w:num>
  <w:num w:numId="28">
    <w:abstractNumId w:val="48"/>
  </w:num>
  <w:num w:numId="29">
    <w:abstractNumId w:val="27"/>
  </w:num>
  <w:num w:numId="30">
    <w:abstractNumId w:val="2"/>
  </w:num>
  <w:num w:numId="31">
    <w:abstractNumId w:val="28"/>
  </w:num>
  <w:num w:numId="32">
    <w:abstractNumId w:val="49"/>
  </w:num>
  <w:num w:numId="33">
    <w:abstractNumId w:val="32"/>
  </w:num>
  <w:num w:numId="34">
    <w:abstractNumId w:val="19"/>
  </w:num>
  <w:num w:numId="35">
    <w:abstractNumId w:val="13"/>
  </w:num>
  <w:num w:numId="36">
    <w:abstractNumId w:val="59"/>
  </w:num>
  <w:num w:numId="37">
    <w:abstractNumId w:val="3"/>
  </w:num>
  <w:num w:numId="38">
    <w:abstractNumId w:val="38"/>
  </w:num>
  <w:num w:numId="39">
    <w:abstractNumId w:val="16"/>
  </w:num>
  <w:num w:numId="40">
    <w:abstractNumId w:val="5"/>
  </w:num>
  <w:num w:numId="41">
    <w:abstractNumId w:val="56"/>
  </w:num>
  <w:num w:numId="42">
    <w:abstractNumId w:val="50"/>
  </w:num>
  <w:num w:numId="43">
    <w:abstractNumId w:val="12"/>
  </w:num>
  <w:num w:numId="44">
    <w:abstractNumId w:val="17"/>
  </w:num>
  <w:num w:numId="45">
    <w:abstractNumId w:val="4"/>
  </w:num>
  <w:num w:numId="46">
    <w:abstractNumId w:val="44"/>
  </w:num>
  <w:num w:numId="47">
    <w:abstractNumId w:val="40"/>
  </w:num>
  <w:num w:numId="48">
    <w:abstractNumId w:val="60"/>
  </w:num>
  <w:num w:numId="49">
    <w:abstractNumId w:val="29"/>
  </w:num>
  <w:num w:numId="50">
    <w:abstractNumId w:val="1"/>
  </w:num>
  <w:num w:numId="51">
    <w:abstractNumId w:val="46"/>
  </w:num>
  <w:num w:numId="52">
    <w:abstractNumId w:val="20"/>
  </w:num>
  <w:num w:numId="53">
    <w:abstractNumId w:val="31"/>
  </w:num>
  <w:num w:numId="54">
    <w:abstractNumId w:val="8"/>
  </w:num>
  <w:num w:numId="55">
    <w:abstractNumId w:val="18"/>
  </w:num>
  <w:num w:numId="56">
    <w:abstractNumId w:val="15"/>
  </w:num>
  <w:num w:numId="57">
    <w:abstractNumId w:val="36"/>
  </w:num>
  <w:num w:numId="58">
    <w:abstractNumId w:val="14"/>
  </w:num>
  <w:num w:numId="59">
    <w:abstractNumId w:val="30"/>
  </w:num>
  <w:num w:numId="60">
    <w:abstractNumId w:val="54"/>
  </w:num>
  <w:num w:numId="61">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5FB"/>
    <w:rsid w:val="00011ADC"/>
    <w:rsid w:val="00013719"/>
    <w:rsid w:val="00017659"/>
    <w:rsid w:val="00041A4E"/>
    <w:rsid w:val="000463BD"/>
    <w:rsid w:val="00055C03"/>
    <w:rsid w:val="0005635C"/>
    <w:rsid w:val="0006215D"/>
    <w:rsid w:val="000A0DDB"/>
    <w:rsid w:val="000A16C6"/>
    <w:rsid w:val="000B0E85"/>
    <w:rsid w:val="000B5B07"/>
    <w:rsid w:val="000C18EA"/>
    <w:rsid w:val="000C3D6C"/>
    <w:rsid w:val="00107F1A"/>
    <w:rsid w:val="001213EC"/>
    <w:rsid w:val="001457FC"/>
    <w:rsid w:val="001528E4"/>
    <w:rsid w:val="0015662E"/>
    <w:rsid w:val="00160751"/>
    <w:rsid w:val="00161E0D"/>
    <w:rsid w:val="00164544"/>
    <w:rsid w:val="00173241"/>
    <w:rsid w:val="00192DE7"/>
    <w:rsid w:val="0019509F"/>
    <w:rsid w:val="001A3C16"/>
    <w:rsid w:val="001A699B"/>
    <w:rsid w:val="001D54F0"/>
    <w:rsid w:val="001F6FD3"/>
    <w:rsid w:val="00221723"/>
    <w:rsid w:val="002315E6"/>
    <w:rsid w:val="0023580E"/>
    <w:rsid w:val="00235F52"/>
    <w:rsid w:val="00240320"/>
    <w:rsid w:val="0026046F"/>
    <w:rsid w:val="0027763C"/>
    <w:rsid w:val="0029013D"/>
    <w:rsid w:val="00294359"/>
    <w:rsid w:val="00296F01"/>
    <w:rsid w:val="002A7726"/>
    <w:rsid w:val="002B7454"/>
    <w:rsid w:val="002E49A1"/>
    <w:rsid w:val="002F34E1"/>
    <w:rsid w:val="0030670A"/>
    <w:rsid w:val="003254CE"/>
    <w:rsid w:val="003820B8"/>
    <w:rsid w:val="00390A71"/>
    <w:rsid w:val="0039409D"/>
    <w:rsid w:val="00397965"/>
    <w:rsid w:val="003A6FBB"/>
    <w:rsid w:val="003D02C1"/>
    <w:rsid w:val="003D1202"/>
    <w:rsid w:val="003D63EF"/>
    <w:rsid w:val="003E4568"/>
    <w:rsid w:val="003E460F"/>
    <w:rsid w:val="003E5431"/>
    <w:rsid w:val="0040064F"/>
    <w:rsid w:val="00403CDA"/>
    <w:rsid w:val="0042580E"/>
    <w:rsid w:val="00435AF8"/>
    <w:rsid w:val="00475E63"/>
    <w:rsid w:val="004924EC"/>
    <w:rsid w:val="004A31DB"/>
    <w:rsid w:val="004B617F"/>
    <w:rsid w:val="004D133A"/>
    <w:rsid w:val="004D1753"/>
    <w:rsid w:val="004D2D7C"/>
    <w:rsid w:val="004D6478"/>
    <w:rsid w:val="004E5F39"/>
    <w:rsid w:val="00537ADE"/>
    <w:rsid w:val="00546BD3"/>
    <w:rsid w:val="00576B21"/>
    <w:rsid w:val="005836F9"/>
    <w:rsid w:val="005A2DF6"/>
    <w:rsid w:val="005B588B"/>
    <w:rsid w:val="005B6012"/>
    <w:rsid w:val="005C379B"/>
    <w:rsid w:val="006001D8"/>
    <w:rsid w:val="00615633"/>
    <w:rsid w:val="00630026"/>
    <w:rsid w:val="00633A67"/>
    <w:rsid w:val="006373A4"/>
    <w:rsid w:val="00642879"/>
    <w:rsid w:val="00647F45"/>
    <w:rsid w:val="00674036"/>
    <w:rsid w:val="0067458E"/>
    <w:rsid w:val="006776A8"/>
    <w:rsid w:val="0069121E"/>
    <w:rsid w:val="006A78AD"/>
    <w:rsid w:val="006E0813"/>
    <w:rsid w:val="006E6EEB"/>
    <w:rsid w:val="007143A5"/>
    <w:rsid w:val="00731A0A"/>
    <w:rsid w:val="007420BA"/>
    <w:rsid w:val="00771320"/>
    <w:rsid w:val="007A079E"/>
    <w:rsid w:val="007C718B"/>
    <w:rsid w:val="007D7E0F"/>
    <w:rsid w:val="007E20F3"/>
    <w:rsid w:val="007F38C5"/>
    <w:rsid w:val="0084107C"/>
    <w:rsid w:val="00844989"/>
    <w:rsid w:val="00853532"/>
    <w:rsid w:val="00875BF6"/>
    <w:rsid w:val="008852F0"/>
    <w:rsid w:val="00885E37"/>
    <w:rsid w:val="008B5750"/>
    <w:rsid w:val="008E2ADB"/>
    <w:rsid w:val="008E3E01"/>
    <w:rsid w:val="00911FD9"/>
    <w:rsid w:val="009403B7"/>
    <w:rsid w:val="00955B6E"/>
    <w:rsid w:val="00963DA3"/>
    <w:rsid w:val="009B3A07"/>
    <w:rsid w:val="009C1B01"/>
    <w:rsid w:val="009F11B8"/>
    <w:rsid w:val="009F4239"/>
    <w:rsid w:val="00A07D30"/>
    <w:rsid w:val="00A216EE"/>
    <w:rsid w:val="00A24F4C"/>
    <w:rsid w:val="00A31213"/>
    <w:rsid w:val="00A517E7"/>
    <w:rsid w:val="00A52C18"/>
    <w:rsid w:val="00A54582"/>
    <w:rsid w:val="00A54F59"/>
    <w:rsid w:val="00A55EFC"/>
    <w:rsid w:val="00A66F11"/>
    <w:rsid w:val="00A768BB"/>
    <w:rsid w:val="00A83CB6"/>
    <w:rsid w:val="00A9331B"/>
    <w:rsid w:val="00A95421"/>
    <w:rsid w:val="00AA4361"/>
    <w:rsid w:val="00AB08EE"/>
    <w:rsid w:val="00AD26D7"/>
    <w:rsid w:val="00AD74D7"/>
    <w:rsid w:val="00B20DAB"/>
    <w:rsid w:val="00B261D4"/>
    <w:rsid w:val="00B357FB"/>
    <w:rsid w:val="00B4342A"/>
    <w:rsid w:val="00B52472"/>
    <w:rsid w:val="00B61383"/>
    <w:rsid w:val="00B6187B"/>
    <w:rsid w:val="00B6421A"/>
    <w:rsid w:val="00BA1C4B"/>
    <w:rsid w:val="00BA36AC"/>
    <w:rsid w:val="00BB0442"/>
    <w:rsid w:val="00C00769"/>
    <w:rsid w:val="00C41394"/>
    <w:rsid w:val="00C60937"/>
    <w:rsid w:val="00C83535"/>
    <w:rsid w:val="00C90891"/>
    <w:rsid w:val="00CD4354"/>
    <w:rsid w:val="00CD7191"/>
    <w:rsid w:val="00D12433"/>
    <w:rsid w:val="00D434A8"/>
    <w:rsid w:val="00D473EB"/>
    <w:rsid w:val="00D56389"/>
    <w:rsid w:val="00D56B17"/>
    <w:rsid w:val="00D5799C"/>
    <w:rsid w:val="00D7206B"/>
    <w:rsid w:val="00D72303"/>
    <w:rsid w:val="00D92267"/>
    <w:rsid w:val="00DC5E7A"/>
    <w:rsid w:val="00DE4158"/>
    <w:rsid w:val="00DF38A5"/>
    <w:rsid w:val="00E37534"/>
    <w:rsid w:val="00E44638"/>
    <w:rsid w:val="00E71987"/>
    <w:rsid w:val="00E72302"/>
    <w:rsid w:val="00E91132"/>
    <w:rsid w:val="00E93197"/>
    <w:rsid w:val="00EA6342"/>
    <w:rsid w:val="00EB10AF"/>
    <w:rsid w:val="00EB413D"/>
    <w:rsid w:val="00EB7A92"/>
    <w:rsid w:val="00EC36C2"/>
    <w:rsid w:val="00EC6580"/>
    <w:rsid w:val="00EE3A60"/>
    <w:rsid w:val="00EF1AF4"/>
    <w:rsid w:val="00F03E63"/>
    <w:rsid w:val="00F1093C"/>
    <w:rsid w:val="00F21244"/>
    <w:rsid w:val="00F272BC"/>
    <w:rsid w:val="00F305FB"/>
    <w:rsid w:val="00F30BFD"/>
    <w:rsid w:val="00F40DFC"/>
    <w:rsid w:val="00F530A2"/>
    <w:rsid w:val="00F55B21"/>
    <w:rsid w:val="00F82B60"/>
    <w:rsid w:val="00FA14CB"/>
    <w:rsid w:val="00FA6B6C"/>
    <w:rsid w:val="00FB7739"/>
    <w:rsid w:val="00FC7EFB"/>
    <w:rsid w:val="00FD5F22"/>
    <w:rsid w:val="00FE0157"/>
    <w:rsid w:val="00FE16F3"/>
    <w:rsid w:val="00FF40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01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4342A"/>
    <w:pPr>
      <w:widowControl w:val="0"/>
      <w:autoSpaceDE w:val="0"/>
      <w:autoSpaceDN w:val="0"/>
      <w:spacing w:after="0" w:line="240" w:lineRule="auto"/>
      <w:ind w:left="114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F305FB"/>
    <w:pPr>
      <w:ind w:left="720"/>
      <w:contextualSpacing/>
    </w:pPr>
  </w:style>
  <w:style w:type="paragraph" w:styleId="EndnoteText">
    <w:name w:val="endnote text"/>
    <w:basedOn w:val="Normal"/>
    <w:link w:val="EndnoteTextChar"/>
    <w:uiPriority w:val="99"/>
    <w:semiHidden/>
    <w:unhideWhenUsed/>
    <w:rsid w:val="00F305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05FB"/>
    <w:rPr>
      <w:sz w:val="20"/>
      <w:szCs w:val="20"/>
    </w:rPr>
  </w:style>
  <w:style w:type="character" w:styleId="EndnoteReference">
    <w:name w:val="endnote reference"/>
    <w:basedOn w:val="DefaultParagraphFont"/>
    <w:uiPriority w:val="99"/>
    <w:semiHidden/>
    <w:unhideWhenUsed/>
    <w:rsid w:val="00F305FB"/>
    <w:rPr>
      <w:vertAlign w:val="superscript"/>
    </w:rPr>
  </w:style>
  <w:style w:type="paragraph" w:styleId="BalloonText">
    <w:name w:val="Balloon Text"/>
    <w:basedOn w:val="Normal"/>
    <w:link w:val="BalloonTextChar"/>
    <w:uiPriority w:val="99"/>
    <w:semiHidden/>
    <w:unhideWhenUsed/>
    <w:rsid w:val="00AD2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6D7"/>
    <w:rPr>
      <w:rFonts w:ascii="Tahoma" w:hAnsi="Tahoma" w:cs="Tahoma"/>
      <w:sz w:val="16"/>
      <w:szCs w:val="16"/>
    </w:rPr>
  </w:style>
  <w:style w:type="paragraph" w:styleId="BodyText">
    <w:name w:val="Body Text"/>
    <w:basedOn w:val="Normal"/>
    <w:link w:val="BodyTextChar"/>
    <w:uiPriority w:val="1"/>
    <w:qFormat/>
    <w:rsid w:val="007D7E0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D7E0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D7E0F"/>
    <w:pPr>
      <w:widowControl w:val="0"/>
      <w:autoSpaceDE w:val="0"/>
      <w:autoSpaceDN w:val="0"/>
      <w:spacing w:after="0" w:line="240" w:lineRule="auto"/>
    </w:pPr>
    <w:rPr>
      <w:rFonts w:ascii="Times New Roman" w:eastAsia="Times New Roman" w:hAnsi="Times New Roman" w:cs="Times New Roman"/>
    </w:rPr>
  </w:style>
  <w:style w:type="character" w:styleId="Strong">
    <w:name w:val="Strong"/>
    <w:basedOn w:val="DefaultParagraphFont"/>
    <w:uiPriority w:val="22"/>
    <w:qFormat/>
    <w:rsid w:val="007D7E0F"/>
    <w:rPr>
      <w:b/>
      <w:bCs/>
    </w:rPr>
  </w:style>
  <w:style w:type="character" w:styleId="Hyperlink">
    <w:name w:val="Hyperlink"/>
    <w:basedOn w:val="DefaultParagraphFont"/>
    <w:uiPriority w:val="99"/>
    <w:unhideWhenUsed/>
    <w:rsid w:val="00EB7A92"/>
    <w:rPr>
      <w:color w:val="0000FF" w:themeColor="hyperlink"/>
      <w:u w:val="single"/>
    </w:rPr>
  </w:style>
  <w:style w:type="table" w:styleId="TableGrid">
    <w:name w:val="Table Grid"/>
    <w:basedOn w:val="TableNormal"/>
    <w:uiPriority w:val="59"/>
    <w:rsid w:val="00EB7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EB7A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aliases w:val="Normal (Web) Char,Normal (Web) Char Char,Normal (Web) Char Char Char"/>
    <w:basedOn w:val="Normal"/>
    <w:link w:val="NormalWebChar1"/>
    <w:uiPriority w:val="99"/>
    <w:unhideWhenUsed/>
    <w:rsid w:val="00EB7A9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EB7A92"/>
    <w:pPr>
      <w:spacing w:after="0" w:line="240" w:lineRule="auto"/>
    </w:pPr>
  </w:style>
  <w:style w:type="character" w:customStyle="1" w:styleId="NoSpacingChar">
    <w:name w:val="No Spacing Char"/>
    <w:basedOn w:val="DefaultParagraphFont"/>
    <w:link w:val="NoSpacing"/>
    <w:uiPriority w:val="1"/>
    <w:locked/>
    <w:rsid w:val="00EB7A92"/>
  </w:style>
  <w:style w:type="character" w:customStyle="1" w:styleId="Heading2Char">
    <w:name w:val="Heading 2 Char"/>
    <w:basedOn w:val="DefaultParagraphFont"/>
    <w:link w:val="Heading2"/>
    <w:uiPriority w:val="1"/>
    <w:rsid w:val="00B4342A"/>
    <w:rPr>
      <w:rFonts w:ascii="Times New Roman" w:eastAsia="Times New Roman" w:hAnsi="Times New Roman" w:cs="Times New Roman"/>
      <w:b/>
      <w:bCs/>
      <w:sz w:val="24"/>
      <w:szCs w:val="24"/>
    </w:rPr>
  </w:style>
  <w:style w:type="character" w:customStyle="1" w:styleId="a">
    <w:name w:val="a"/>
    <w:basedOn w:val="DefaultParagraphFont"/>
    <w:rsid w:val="006A78AD"/>
  </w:style>
  <w:style w:type="paragraph" w:styleId="IntenseQuote">
    <w:name w:val="Intense Quote"/>
    <w:basedOn w:val="Normal"/>
    <w:next w:val="Normal"/>
    <w:link w:val="IntenseQuoteChar"/>
    <w:uiPriority w:val="30"/>
    <w:qFormat/>
    <w:rsid w:val="00EF1AF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F1AF4"/>
    <w:rPr>
      <w:i/>
      <w:iCs/>
      <w:color w:val="4F81BD" w:themeColor="accent1"/>
    </w:rPr>
  </w:style>
  <w:style w:type="character" w:customStyle="1" w:styleId="ListParagraphChar">
    <w:name w:val="List Paragraph Char"/>
    <w:link w:val="ListParagraph"/>
    <w:uiPriority w:val="34"/>
    <w:rsid w:val="00647F45"/>
  </w:style>
  <w:style w:type="table" w:customStyle="1" w:styleId="GridTable1LightAccent1">
    <w:name w:val="Grid Table 1 Light Accent 1"/>
    <w:basedOn w:val="TableNormal"/>
    <w:uiPriority w:val="46"/>
    <w:rsid w:val="00647F45"/>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7ColorfulAccent1">
    <w:name w:val="Grid Table 7 Colorful Accent 1"/>
    <w:basedOn w:val="TableNormal"/>
    <w:uiPriority w:val="52"/>
    <w:rsid w:val="00647F4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l6">
    <w:name w:val="l6"/>
    <w:basedOn w:val="DefaultParagraphFont"/>
    <w:rsid w:val="00F530A2"/>
  </w:style>
  <w:style w:type="character" w:customStyle="1" w:styleId="NormalWebChar1">
    <w:name w:val="Normal (Web) Char1"/>
    <w:aliases w:val="Normal (Web) Char Char1,Normal (Web) Char Char Char1,Normal (Web) Char Char Char Char"/>
    <w:link w:val="NormalWeb"/>
    <w:uiPriority w:val="99"/>
    <w:rsid w:val="00674036"/>
    <w:rPr>
      <w:rFonts w:ascii="Times New Roman" w:eastAsia="Times New Roman" w:hAnsi="Times New Roman" w:cs="Times New Roman"/>
      <w:sz w:val="24"/>
      <w:szCs w:val="24"/>
    </w:rPr>
  </w:style>
  <w:style w:type="table" w:customStyle="1" w:styleId="GridTable6ColorfulAccent1">
    <w:name w:val="Grid Table 6 Colorful Accent 1"/>
    <w:basedOn w:val="TableNormal"/>
    <w:uiPriority w:val="51"/>
    <w:rsid w:val="007A079E"/>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E71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987"/>
  </w:style>
  <w:style w:type="paragraph" w:styleId="Footer">
    <w:name w:val="footer"/>
    <w:basedOn w:val="Normal"/>
    <w:link w:val="FooterChar"/>
    <w:uiPriority w:val="99"/>
    <w:unhideWhenUsed/>
    <w:rsid w:val="00E71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987"/>
  </w:style>
  <w:style w:type="character" w:customStyle="1" w:styleId="Heading1Char">
    <w:name w:val="Heading 1 Char"/>
    <w:basedOn w:val="DefaultParagraphFont"/>
    <w:link w:val="Heading1"/>
    <w:uiPriority w:val="9"/>
    <w:rsid w:val="00FE015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E0157"/>
    <w:pPr>
      <w:outlineLvl w:val="9"/>
    </w:pPr>
    <w:rPr>
      <w:lang w:eastAsia="ja-JP"/>
    </w:rPr>
  </w:style>
  <w:style w:type="paragraph" w:styleId="TOC2">
    <w:name w:val="toc 2"/>
    <w:basedOn w:val="Normal"/>
    <w:next w:val="Normal"/>
    <w:autoRedefine/>
    <w:uiPriority w:val="39"/>
    <w:unhideWhenUsed/>
    <w:qFormat/>
    <w:rsid w:val="00FE0157"/>
    <w:pPr>
      <w:spacing w:after="100"/>
      <w:ind w:left="220"/>
    </w:pPr>
  </w:style>
  <w:style w:type="paragraph" w:styleId="TOC1">
    <w:name w:val="toc 1"/>
    <w:basedOn w:val="Normal"/>
    <w:next w:val="Normal"/>
    <w:autoRedefine/>
    <w:uiPriority w:val="39"/>
    <w:unhideWhenUsed/>
    <w:qFormat/>
    <w:rsid w:val="00EA6342"/>
    <w:pPr>
      <w:spacing w:after="100"/>
    </w:pPr>
  </w:style>
  <w:style w:type="paragraph" w:styleId="TOC3">
    <w:name w:val="toc 3"/>
    <w:basedOn w:val="Normal"/>
    <w:next w:val="Normal"/>
    <w:autoRedefine/>
    <w:uiPriority w:val="39"/>
    <w:unhideWhenUsed/>
    <w:qFormat/>
    <w:rsid w:val="00EA6342"/>
    <w:pPr>
      <w:spacing w:after="100"/>
      <w:ind w:left="440"/>
    </w:pPr>
  </w:style>
  <w:style w:type="paragraph" w:styleId="TOC4">
    <w:name w:val="toc 4"/>
    <w:basedOn w:val="Normal"/>
    <w:next w:val="Normal"/>
    <w:autoRedefine/>
    <w:uiPriority w:val="39"/>
    <w:unhideWhenUsed/>
    <w:rsid w:val="00EA6342"/>
    <w:pPr>
      <w:spacing w:after="100"/>
      <w:ind w:left="660"/>
    </w:pPr>
  </w:style>
  <w:style w:type="paragraph" w:styleId="TOC5">
    <w:name w:val="toc 5"/>
    <w:basedOn w:val="Normal"/>
    <w:next w:val="Normal"/>
    <w:autoRedefine/>
    <w:uiPriority w:val="39"/>
    <w:unhideWhenUsed/>
    <w:rsid w:val="00EA6342"/>
    <w:pPr>
      <w:spacing w:after="100"/>
      <w:ind w:left="880"/>
    </w:pPr>
  </w:style>
  <w:style w:type="paragraph" w:styleId="TOC6">
    <w:name w:val="toc 6"/>
    <w:basedOn w:val="Normal"/>
    <w:next w:val="Normal"/>
    <w:autoRedefine/>
    <w:uiPriority w:val="39"/>
    <w:unhideWhenUsed/>
    <w:rsid w:val="00EA6342"/>
    <w:pPr>
      <w:spacing w:after="100"/>
      <w:ind w:left="1100"/>
    </w:pPr>
  </w:style>
  <w:style w:type="paragraph" w:styleId="TOC7">
    <w:name w:val="toc 7"/>
    <w:basedOn w:val="Normal"/>
    <w:next w:val="Normal"/>
    <w:autoRedefine/>
    <w:uiPriority w:val="39"/>
    <w:unhideWhenUsed/>
    <w:rsid w:val="00EA6342"/>
    <w:pPr>
      <w:spacing w:after="100"/>
      <w:ind w:left="1320"/>
    </w:pPr>
  </w:style>
  <w:style w:type="paragraph" w:styleId="TOC8">
    <w:name w:val="toc 8"/>
    <w:basedOn w:val="Normal"/>
    <w:next w:val="Normal"/>
    <w:autoRedefine/>
    <w:uiPriority w:val="39"/>
    <w:unhideWhenUsed/>
    <w:rsid w:val="00EA6342"/>
    <w:pPr>
      <w:spacing w:after="100"/>
      <w:ind w:left="1540"/>
    </w:pPr>
  </w:style>
  <w:style w:type="paragraph" w:styleId="TOC9">
    <w:name w:val="toc 9"/>
    <w:basedOn w:val="Normal"/>
    <w:next w:val="Normal"/>
    <w:autoRedefine/>
    <w:uiPriority w:val="39"/>
    <w:unhideWhenUsed/>
    <w:rsid w:val="00EA6342"/>
    <w:pPr>
      <w:spacing w:after="100"/>
      <w:ind w:left="1760"/>
    </w:pPr>
  </w:style>
  <w:style w:type="paragraph" w:styleId="Title">
    <w:name w:val="Title"/>
    <w:basedOn w:val="Normal"/>
    <w:next w:val="Normal"/>
    <w:link w:val="TitleChar"/>
    <w:uiPriority w:val="10"/>
    <w:qFormat/>
    <w:rsid w:val="00DF38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38A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01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4342A"/>
    <w:pPr>
      <w:widowControl w:val="0"/>
      <w:autoSpaceDE w:val="0"/>
      <w:autoSpaceDN w:val="0"/>
      <w:spacing w:after="0" w:line="240" w:lineRule="auto"/>
      <w:ind w:left="114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F305FB"/>
    <w:pPr>
      <w:ind w:left="720"/>
      <w:contextualSpacing/>
    </w:pPr>
  </w:style>
  <w:style w:type="paragraph" w:styleId="EndnoteText">
    <w:name w:val="endnote text"/>
    <w:basedOn w:val="Normal"/>
    <w:link w:val="EndnoteTextChar"/>
    <w:uiPriority w:val="99"/>
    <w:semiHidden/>
    <w:unhideWhenUsed/>
    <w:rsid w:val="00F305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05FB"/>
    <w:rPr>
      <w:sz w:val="20"/>
      <w:szCs w:val="20"/>
    </w:rPr>
  </w:style>
  <w:style w:type="character" w:styleId="EndnoteReference">
    <w:name w:val="endnote reference"/>
    <w:basedOn w:val="DefaultParagraphFont"/>
    <w:uiPriority w:val="99"/>
    <w:semiHidden/>
    <w:unhideWhenUsed/>
    <w:rsid w:val="00F305FB"/>
    <w:rPr>
      <w:vertAlign w:val="superscript"/>
    </w:rPr>
  </w:style>
  <w:style w:type="paragraph" w:styleId="BalloonText">
    <w:name w:val="Balloon Text"/>
    <w:basedOn w:val="Normal"/>
    <w:link w:val="BalloonTextChar"/>
    <w:uiPriority w:val="99"/>
    <w:semiHidden/>
    <w:unhideWhenUsed/>
    <w:rsid w:val="00AD2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6D7"/>
    <w:rPr>
      <w:rFonts w:ascii="Tahoma" w:hAnsi="Tahoma" w:cs="Tahoma"/>
      <w:sz w:val="16"/>
      <w:szCs w:val="16"/>
    </w:rPr>
  </w:style>
  <w:style w:type="paragraph" w:styleId="BodyText">
    <w:name w:val="Body Text"/>
    <w:basedOn w:val="Normal"/>
    <w:link w:val="BodyTextChar"/>
    <w:uiPriority w:val="1"/>
    <w:qFormat/>
    <w:rsid w:val="007D7E0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D7E0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D7E0F"/>
    <w:pPr>
      <w:widowControl w:val="0"/>
      <w:autoSpaceDE w:val="0"/>
      <w:autoSpaceDN w:val="0"/>
      <w:spacing w:after="0" w:line="240" w:lineRule="auto"/>
    </w:pPr>
    <w:rPr>
      <w:rFonts w:ascii="Times New Roman" w:eastAsia="Times New Roman" w:hAnsi="Times New Roman" w:cs="Times New Roman"/>
    </w:rPr>
  </w:style>
  <w:style w:type="character" w:styleId="Strong">
    <w:name w:val="Strong"/>
    <w:basedOn w:val="DefaultParagraphFont"/>
    <w:uiPriority w:val="22"/>
    <w:qFormat/>
    <w:rsid w:val="007D7E0F"/>
    <w:rPr>
      <w:b/>
      <w:bCs/>
    </w:rPr>
  </w:style>
  <w:style w:type="character" w:styleId="Hyperlink">
    <w:name w:val="Hyperlink"/>
    <w:basedOn w:val="DefaultParagraphFont"/>
    <w:uiPriority w:val="99"/>
    <w:unhideWhenUsed/>
    <w:rsid w:val="00EB7A92"/>
    <w:rPr>
      <w:color w:val="0000FF" w:themeColor="hyperlink"/>
      <w:u w:val="single"/>
    </w:rPr>
  </w:style>
  <w:style w:type="table" w:styleId="TableGrid">
    <w:name w:val="Table Grid"/>
    <w:basedOn w:val="TableNormal"/>
    <w:uiPriority w:val="59"/>
    <w:rsid w:val="00EB7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EB7A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aliases w:val="Normal (Web) Char,Normal (Web) Char Char,Normal (Web) Char Char Char"/>
    <w:basedOn w:val="Normal"/>
    <w:link w:val="NormalWebChar1"/>
    <w:uiPriority w:val="99"/>
    <w:unhideWhenUsed/>
    <w:rsid w:val="00EB7A9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EB7A92"/>
    <w:pPr>
      <w:spacing w:after="0" w:line="240" w:lineRule="auto"/>
    </w:pPr>
  </w:style>
  <w:style w:type="character" w:customStyle="1" w:styleId="NoSpacingChar">
    <w:name w:val="No Spacing Char"/>
    <w:basedOn w:val="DefaultParagraphFont"/>
    <w:link w:val="NoSpacing"/>
    <w:uiPriority w:val="1"/>
    <w:locked/>
    <w:rsid w:val="00EB7A92"/>
  </w:style>
  <w:style w:type="character" w:customStyle="1" w:styleId="Heading2Char">
    <w:name w:val="Heading 2 Char"/>
    <w:basedOn w:val="DefaultParagraphFont"/>
    <w:link w:val="Heading2"/>
    <w:uiPriority w:val="1"/>
    <w:rsid w:val="00B4342A"/>
    <w:rPr>
      <w:rFonts w:ascii="Times New Roman" w:eastAsia="Times New Roman" w:hAnsi="Times New Roman" w:cs="Times New Roman"/>
      <w:b/>
      <w:bCs/>
      <w:sz w:val="24"/>
      <w:szCs w:val="24"/>
    </w:rPr>
  </w:style>
  <w:style w:type="character" w:customStyle="1" w:styleId="a">
    <w:name w:val="a"/>
    <w:basedOn w:val="DefaultParagraphFont"/>
    <w:rsid w:val="006A78AD"/>
  </w:style>
  <w:style w:type="paragraph" w:styleId="IntenseQuote">
    <w:name w:val="Intense Quote"/>
    <w:basedOn w:val="Normal"/>
    <w:next w:val="Normal"/>
    <w:link w:val="IntenseQuoteChar"/>
    <w:uiPriority w:val="30"/>
    <w:qFormat/>
    <w:rsid w:val="00EF1AF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F1AF4"/>
    <w:rPr>
      <w:i/>
      <w:iCs/>
      <w:color w:val="4F81BD" w:themeColor="accent1"/>
    </w:rPr>
  </w:style>
  <w:style w:type="character" w:customStyle="1" w:styleId="ListParagraphChar">
    <w:name w:val="List Paragraph Char"/>
    <w:link w:val="ListParagraph"/>
    <w:uiPriority w:val="34"/>
    <w:rsid w:val="00647F45"/>
  </w:style>
  <w:style w:type="table" w:customStyle="1" w:styleId="GridTable1LightAccent1">
    <w:name w:val="Grid Table 1 Light Accent 1"/>
    <w:basedOn w:val="TableNormal"/>
    <w:uiPriority w:val="46"/>
    <w:rsid w:val="00647F45"/>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7ColorfulAccent1">
    <w:name w:val="Grid Table 7 Colorful Accent 1"/>
    <w:basedOn w:val="TableNormal"/>
    <w:uiPriority w:val="52"/>
    <w:rsid w:val="00647F4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l6">
    <w:name w:val="l6"/>
    <w:basedOn w:val="DefaultParagraphFont"/>
    <w:rsid w:val="00F530A2"/>
  </w:style>
  <w:style w:type="character" w:customStyle="1" w:styleId="NormalWebChar1">
    <w:name w:val="Normal (Web) Char1"/>
    <w:aliases w:val="Normal (Web) Char Char1,Normal (Web) Char Char Char1,Normal (Web) Char Char Char Char"/>
    <w:link w:val="NormalWeb"/>
    <w:uiPriority w:val="99"/>
    <w:rsid w:val="00674036"/>
    <w:rPr>
      <w:rFonts w:ascii="Times New Roman" w:eastAsia="Times New Roman" w:hAnsi="Times New Roman" w:cs="Times New Roman"/>
      <w:sz w:val="24"/>
      <w:szCs w:val="24"/>
    </w:rPr>
  </w:style>
  <w:style w:type="table" w:customStyle="1" w:styleId="GridTable6ColorfulAccent1">
    <w:name w:val="Grid Table 6 Colorful Accent 1"/>
    <w:basedOn w:val="TableNormal"/>
    <w:uiPriority w:val="51"/>
    <w:rsid w:val="007A079E"/>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E71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987"/>
  </w:style>
  <w:style w:type="paragraph" w:styleId="Footer">
    <w:name w:val="footer"/>
    <w:basedOn w:val="Normal"/>
    <w:link w:val="FooterChar"/>
    <w:uiPriority w:val="99"/>
    <w:unhideWhenUsed/>
    <w:rsid w:val="00E71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987"/>
  </w:style>
  <w:style w:type="character" w:customStyle="1" w:styleId="Heading1Char">
    <w:name w:val="Heading 1 Char"/>
    <w:basedOn w:val="DefaultParagraphFont"/>
    <w:link w:val="Heading1"/>
    <w:uiPriority w:val="9"/>
    <w:rsid w:val="00FE015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E0157"/>
    <w:pPr>
      <w:outlineLvl w:val="9"/>
    </w:pPr>
    <w:rPr>
      <w:lang w:eastAsia="ja-JP"/>
    </w:rPr>
  </w:style>
  <w:style w:type="paragraph" w:styleId="TOC2">
    <w:name w:val="toc 2"/>
    <w:basedOn w:val="Normal"/>
    <w:next w:val="Normal"/>
    <w:autoRedefine/>
    <w:uiPriority w:val="39"/>
    <w:unhideWhenUsed/>
    <w:qFormat/>
    <w:rsid w:val="00FE0157"/>
    <w:pPr>
      <w:spacing w:after="100"/>
      <w:ind w:left="220"/>
    </w:pPr>
  </w:style>
  <w:style w:type="paragraph" w:styleId="TOC1">
    <w:name w:val="toc 1"/>
    <w:basedOn w:val="Normal"/>
    <w:next w:val="Normal"/>
    <w:autoRedefine/>
    <w:uiPriority w:val="39"/>
    <w:unhideWhenUsed/>
    <w:qFormat/>
    <w:rsid w:val="00EA6342"/>
    <w:pPr>
      <w:spacing w:after="100"/>
    </w:pPr>
  </w:style>
  <w:style w:type="paragraph" w:styleId="TOC3">
    <w:name w:val="toc 3"/>
    <w:basedOn w:val="Normal"/>
    <w:next w:val="Normal"/>
    <w:autoRedefine/>
    <w:uiPriority w:val="39"/>
    <w:unhideWhenUsed/>
    <w:qFormat/>
    <w:rsid w:val="00EA6342"/>
    <w:pPr>
      <w:spacing w:after="100"/>
      <w:ind w:left="440"/>
    </w:pPr>
  </w:style>
  <w:style w:type="paragraph" w:styleId="TOC4">
    <w:name w:val="toc 4"/>
    <w:basedOn w:val="Normal"/>
    <w:next w:val="Normal"/>
    <w:autoRedefine/>
    <w:uiPriority w:val="39"/>
    <w:unhideWhenUsed/>
    <w:rsid w:val="00EA6342"/>
    <w:pPr>
      <w:spacing w:after="100"/>
      <w:ind w:left="660"/>
    </w:pPr>
  </w:style>
  <w:style w:type="paragraph" w:styleId="TOC5">
    <w:name w:val="toc 5"/>
    <w:basedOn w:val="Normal"/>
    <w:next w:val="Normal"/>
    <w:autoRedefine/>
    <w:uiPriority w:val="39"/>
    <w:unhideWhenUsed/>
    <w:rsid w:val="00EA6342"/>
    <w:pPr>
      <w:spacing w:after="100"/>
      <w:ind w:left="880"/>
    </w:pPr>
  </w:style>
  <w:style w:type="paragraph" w:styleId="TOC6">
    <w:name w:val="toc 6"/>
    <w:basedOn w:val="Normal"/>
    <w:next w:val="Normal"/>
    <w:autoRedefine/>
    <w:uiPriority w:val="39"/>
    <w:unhideWhenUsed/>
    <w:rsid w:val="00EA6342"/>
    <w:pPr>
      <w:spacing w:after="100"/>
      <w:ind w:left="1100"/>
    </w:pPr>
  </w:style>
  <w:style w:type="paragraph" w:styleId="TOC7">
    <w:name w:val="toc 7"/>
    <w:basedOn w:val="Normal"/>
    <w:next w:val="Normal"/>
    <w:autoRedefine/>
    <w:uiPriority w:val="39"/>
    <w:unhideWhenUsed/>
    <w:rsid w:val="00EA6342"/>
    <w:pPr>
      <w:spacing w:after="100"/>
      <w:ind w:left="1320"/>
    </w:pPr>
  </w:style>
  <w:style w:type="paragraph" w:styleId="TOC8">
    <w:name w:val="toc 8"/>
    <w:basedOn w:val="Normal"/>
    <w:next w:val="Normal"/>
    <w:autoRedefine/>
    <w:uiPriority w:val="39"/>
    <w:unhideWhenUsed/>
    <w:rsid w:val="00EA6342"/>
    <w:pPr>
      <w:spacing w:after="100"/>
      <w:ind w:left="1540"/>
    </w:pPr>
  </w:style>
  <w:style w:type="paragraph" w:styleId="TOC9">
    <w:name w:val="toc 9"/>
    <w:basedOn w:val="Normal"/>
    <w:next w:val="Normal"/>
    <w:autoRedefine/>
    <w:uiPriority w:val="39"/>
    <w:unhideWhenUsed/>
    <w:rsid w:val="00EA6342"/>
    <w:pPr>
      <w:spacing w:after="100"/>
      <w:ind w:left="1760"/>
    </w:pPr>
  </w:style>
  <w:style w:type="paragraph" w:styleId="Title">
    <w:name w:val="Title"/>
    <w:basedOn w:val="Normal"/>
    <w:next w:val="Normal"/>
    <w:link w:val="TitleChar"/>
    <w:uiPriority w:val="10"/>
    <w:qFormat/>
    <w:rsid w:val="00DF38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38A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740163">
      <w:bodyDiv w:val="1"/>
      <w:marLeft w:val="0"/>
      <w:marRight w:val="0"/>
      <w:marTop w:val="0"/>
      <w:marBottom w:val="0"/>
      <w:divBdr>
        <w:top w:val="none" w:sz="0" w:space="0" w:color="auto"/>
        <w:left w:val="none" w:sz="0" w:space="0" w:color="auto"/>
        <w:bottom w:val="none" w:sz="0" w:space="0" w:color="auto"/>
        <w:right w:val="none" w:sz="0" w:space="0" w:color="auto"/>
      </w:divBdr>
    </w:div>
    <w:div w:id="13237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chart" Target="charts/chart1.xml"/><Relationship Id="rId21" Type="http://schemas.openxmlformats.org/officeDocument/2006/relationships/diagramColors" Target="diagrams/colors2.xml"/><Relationship Id="rId34" Type="http://schemas.openxmlformats.org/officeDocument/2006/relationships/diagramData" Target="diagrams/data5.xml"/><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chart" Target="charts/chart17.xml"/><Relationship Id="rId63" Type="http://schemas.openxmlformats.org/officeDocument/2006/relationships/chart" Target="charts/chart2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Layout" Target="diagrams/layout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chart" Target="charts/chart15.xml"/><Relationship Id="rId58" Type="http://schemas.openxmlformats.org/officeDocument/2006/relationships/chart" Target="charts/chart20.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image" Target="media/image2.jpeg"/><Relationship Id="rId36" Type="http://schemas.openxmlformats.org/officeDocument/2006/relationships/diagramQuickStyle" Target="diagrams/quickStyle5.xml"/><Relationship Id="rId49" Type="http://schemas.openxmlformats.org/officeDocument/2006/relationships/chart" Target="charts/chart11.xml"/><Relationship Id="rId57" Type="http://schemas.openxmlformats.org/officeDocument/2006/relationships/chart" Target="charts/chart19.xml"/><Relationship Id="rId61" Type="http://schemas.openxmlformats.org/officeDocument/2006/relationships/chart" Target="charts/chart23.xml"/><Relationship Id="rId10" Type="http://schemas.openxmlformats.org/officeDocument/2006/relationships/image" Target="media/image1.jpeg"/><Relationship Id="rId19" Type="http://schemas.openxmlformats.org/officeDocument/2006/relationships/diagramLayout" Target="diagrams/layout2.xml"/><Relationship Id="rId31" Type="http://schemas.openxmlformats.org/officeDocument/2006/relationships/diagramQuickStyle" Target="diagrams/quickStyle4.xml"/><Relationship Id="rId44" Type="http://schemas.openxmlformats.org/officeDocument/2006/relationships/chart" Target="charts/chart6.xml"/><Relationship Id="rId52" Type="http://schemas.openxmlformats.org/officeDocument/2006/relationships/chart" Target="charts/chart14.xml"/><Relationship Id="rId60" Type="http://schemas.openxmlformats.org/officeDocument/2006/relationships/chart" Target="charts/chart22.xm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chart" Target="charts/chart18.xml"/><Relationship Id="rId64" Type="http://schemas.openxmlformats.org/officeDocument/2006/relationships/hyperlink" Target="https://www.siblbd.com/" TargetMode="External"/><Relationship Id="rId8" Type="http://schemas.openxmlformats.org/officeDocument/2006/relationships/endnotes" Target="endnotes.xml"/><Relationship Id="rId51" Type="http://schemas.openxmlformats.org/officeDocument/2006/relationships/chart" Target="charts/chart13.xml"/><Relationship Id="rId3" Type="http://schemas.openxmlformats.org/officeDocument/2006/relationships/styles" Target="styles.xml"/><Relationship Id="rId12" Type="http://schemas.openxmlformats.org/officeDocument/2006/relationships/hyperlink" Target="http://www.sonalibank.com.bd"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chart" Target="charts/chart8.xml"/><Relationship Id="rId59" Type="http://schemas.openxmlformats.org/officeDocument/2006/relationships/chart" Target="charts/chart21.xml"/><Relationship Id="rId67" Type="http://schemas.openxmlformats.org/officeDocument/2006/relationships/theme" Target="theme/theme1.xml"/><Relationship Id="rId20" Type="http://schemas.openxmlformats.org/officeDocument/2006/relationships/diagramQuickStyle" Target="diagrams/quickStyle2.xml"/><Relationship Id="rId41" Type="http://schemas.openxmlformats.org/officeDocument/2006/relationships/chart" Target="charts/chart3.xml"/><Relationship Id="rId54" Type="http://schemas.openxmlformats.org/officeDocument/2006/relationships/chart" Target="charts/chart16.xml"/><Relationship Id="rId62" Type="http://schemas.openxmlformats.org/officeDocument/2006/relationships/chart" Target="charts/chart24.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9.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explosion val="25"/>
          <c:cat>
            <c:multiLvlStrRef>
              <c:f>'[Chart in Microsoft Office Word]Sheet1'!$A$1:$B$2</c:f>
              <c:multiLvlStrCache>
                <c:ptCount val="2"/>
                <c:lvl>
                  <c:pt idx="0">
                    <c:v>Yes</c:v>
                  </c:pt>
                  <c:pt idx="1">
                    <c:v>No</c:v>
                  </c:pt>
                </c:lvl>
                <c:lvl>
                  <c:pt idx="0">
                    <c:v>A</c:v>
                  </c:pt>
                  <c:pt idx="1">
                    <c:v>B</c:v>
                  </c:pt>
                </c:lvl>
              </c:multiLvlStrCache>
            </c:multiLvlStrRef>
          </c:cat>
          <c:val>
            <c:numRef>
              <c:f>'[Chart in Microsoft Office Word]Sheet1'!$C$1:$C$2</c:f>
              <c:numCache>
                <c:formatCode>0%</c:formatCode>
                <c:ptCount val="2"/>
                <c:pt idx="0">
                  <c:v>1</c:v>
                </c:pt>
                <c:pt idx="1">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Word]Sheet1'!$B$47:$B$48</c:f>
              <c:strCache>
                <c:ptCount val="2"/>
                <c:pt idx="0">
                  <c:v>Yes</c:v>
                </c:pt>
                <c:pt idx="1">
                  <c:v>No</c:v>
                </c:pt>
              </c:strCache>
            </c:strRef>
          </c:cat>
          <c:val>
            <c:numRef>
              <c:f>'[Chart in Microsoft Office Word]Sheet1'!$C$47:$C$48</c:f>
              <c:numCache>
                <c:formatCode>0%</c:formatCode>
                <c:ptCount val="2"/>
                <c:pt idx="0">
                  <c:v>1</c:v>
                </c:pt>
                <c:pt idx="1">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Word]Sheet1'!$B$57:$B$61</c:f>
              <c:strCache>
                <c:ptCount val="5"/>
                <c:pt idx="0">
                  <c:v>Strongly Agree</c:v>
                </c:pt>
                <c:pt idx="1">
                  <c:v>Agree</c:v>
                </c:pt>
                <c:pt idx="2">
                  <c:v>Neutral</c:v>
                </c:pt>
                <c:pt idx="3">
                  <c:v>Disagree</c:v>
                </c:pt>
                <c:pt idx="4">
                  <c:v>Strongly Disagree</c:v>
                </c:pt>
              </c:strCache>
            </c:strRef>
          </c:cat>
          <c:val>
            <c:numRef>
              <c:f>'[Chart in Microsoft Office Word]Sheet1'!$C$57:$C$61</c:f>
              <c:numCache>
                <c:formatCode>0%</c:formatCode>
                <c:ptCount val="5"/>
                <c:pt idx="0">
                  <c:v>0.4</c:v>
                </c:pt>
                <c:pt idx="1">
                  <c:v>0.5</c:v>
                </c:pt>
                <c:pt idx="2">
                  <c:v>0.1</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Word]Sheet1'!$F$61:$F$65</c:f>
              <c:strCache>
                <c:ptCount val="5"/>
                <c:pt idx="0">
                  <c:v>Strongly Agree</c:v>
                </c:pt>
                <c:pt idx="1">
                  <c:v>Agree</c:v>
                </c:pt>
                <c:pt idx="2">
                  <c:v>Neutral</c:v>
                </c:pt>
                <c:pt idx="3">
                  <c:v>Disagree</c:v>
                </c:pt>
                <c:pt idx="4">
                  <c:v>Strongly Disagree</c:v>
                </c:pt>
              </c:strCache>
            </c:strRef>
          </c:cat>
          <c:val>
            <c:numRef>
              <c:f>'[Chart in Microsoft Office Word]Sheet1'!$G$61:$G$65</c:f>
              <c:numCache>
                <c:formatCode>0%</c:formatCode>
                <c:ptCount val="5"/>
                <c:pt idx="0">
                  <c:v>0.70000000000000062</c:v>
                </c:pt>
                <c:pt idx="1">
                  <c:v>0.30000000000000032</c:v>
                </c:pt>
                <c:pt idx="2">
                  <c:v>0</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Word]Sheet1'!$C$112:$C$116</c:f>
              <c:strCache>
                <c:ptCount val="5"/>
                <c:pt idx="0">
                  <c:v>Strongly Agree</c:v>
                </c:pt>
                <c:pt idx="1">
                  <c:v>Agree</c:v>
                </c:pt>
                <c:pt idx="2">
                  <c:v>Neutral</c:v>
                </c:pt>
                <c:pt idx="3">
                  <c:v>Disagree</c:v>
                </c:pt>
                <c:pt idx="4">
                  <c:v>Strongly Disagree</c:v>
                </c:pt>
              </c:strCache>
            </c:strRef>
          </c:cat>
          <c:val>
            <c:numRef>
              <c:f>'[Chart in Microsoft Office Word]Sheet1'!$D$112:$D$116</c:f>
              <c:numCache>
                <c:formatCode>0%</c:formatCode>
                <c:ptCount val="5"/>
                <c:pt idx="0">
                  <c:v>0.9</c:v>
                </c:pt>
                <c:pt idx="1">
                  <c:v>0.1</c:v>
                </c:pt>
                <c:pt idx="2">
                  <c:v>0</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Word]Sheet1'!$B$141:$B$145</c:f>
              <c:strCache>
                <c:ptCount val="5"/>
                <c:pt idx="0">
                  <c:v>Strongly Agree</c:v>
                </c:pt>
                <c:pt idx="1">
                  <c:v>Agree</c:v>
                </c:pt>
                <c:pt idx="2">
                  <c:v>Neutral</c:v>
                </c:pt>
                <c:pt idx="3">
                  <c:v>Disagree</c:v>
                </c:pt>
                <c:pt idx="4">
                  <c:v>Strongly Disagree</c:v>
                </c:pt>
              </c:strCache>
            </c:strRef>
          </c:cat>
          <c:val>
            <c:numRef>
              <c:f>'[Chart in Microsoft Office Word]Sheet1'!$C$141:$C$145</c:f>
              <c:numCache>
                <c:formatCode>0%</c:formatCode>
                <c:ptCount val="5"/>
                <c:pt idx="0">
                  <c:v>0.4</c:v>
                </c:pt>
                <c:pt idx="1">
                  <c:v>0.5</c:v>
                </c:pt>
                <c:pt idx="2">
                  <c:v>0</c:v>
                </c:pt>
                <c:pt idx="3">
                  <c:v>0.1</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Word]Sheet1'!$F$141:$F$145</c:f>
              <c:strCache>
                <c:ptCount val="5"/>
                <c:pt idx="0">
                  <c:v>Strongly Agree</c:v>
                </c:pt>
                <c:pt idx="1">
                  <c:v>Agree</c:v>
                </c:pt>
                <c:pt idx="2">
                  <c:v>Neutral</c:v>
                </c:pt>
                <c:pt idx="3">
                  <c:v>Disagree</c:v>
                </c:pt>
                <c:pt idx="4">
                  <c:v>Strongly Disagree</c:v>
                </c:pt>
              </c:strCache>
            </c:strRef>
          </c:cat>
          <c:val>
            <c:numRef>
              <c:f>'[Chart in Microsoft Office Word]Sheet1'!$G$141:$G$145</c:f>
              <c:numCache>
                <c:formatCode>0%</c:formatCode>
                <c:ptCount val="5"/>
                <c:pt idx="0">
                  <c:v>0.8</c:v>
                </c:pt>
                <c:pt idx="1">
                  <c:v>0.2</c:v>
                </c:pt>
                <c:pt idx="2">
                  <c:v>0</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Word]Sheet1'!$B$90:$B$94</c:f>
              <c:strCache>
                <c:ptCount val="5"/>
                <c:pt idx="0">
                  <c:v>Strongly Agree</c:v>
                </c:pt>
                <c:pt idx="1">
                  <c:v>Agree</c:v>
                </c:pt>
                <c:pt idx="2">
                  <c:v>Neutral</c:v>
                </c:pt>
                <c:pt idx="3">
                  <c:v>Disagree</c:v>
                </c:pt>
                <c:pt idx="4">
                  <c:v>Strongly Disagree</c:v>
                </c:pt>
              </c:strCache>
            </c:strRef>
          </c:cat>
          <c:val>
            <c:numRef>
              <c:f>'[Chart in Microsoft Office Word]Sheet1'!$C$90:$C$94</c:f>
              <c:numCache>
                <c:formatCode>0%</c:formatCode>
                <c:ptCount val="5"/>
                <c:pt idx="0">
                  <c:v>0.60000000000000064</c:v>
                </c:pt>
                <c:pt idx="1">
                  <c:v>0.30000000000000032</c:v>
                </c:pt>
                <c:pt idx="2">
                  <c:v>0.1</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Word]Sheet1'!$B$97:$B$100</c:f>
              <c:strCache>
                <c:ptCount val="4"/>
                <c:pt idx="0">
                  <c:v>Senior staff</c:v>
                </c:pt>
                <c:pt idx="1">
                  <c:v>Junior staff</c:v>
                </c:pt>
                <c:pt idx="2">
                  <c:v>New staff</c:v>
                </c:pt>
                <c:pt idx="3">
                  <c:v>Based on requirement</c:v>
                </c:pt>
              </c:strCache>
            </c:strRef>
          </c:cat>
          <c:val>
            <c:numRef>
              <c:f>'[Chart in Microsoft Office Word]Sheet1'!$C$97:$C$100</c:f>
              <c:numCache>
                <c:formatCode>0%</c:formatCode>
                <c:ptCount val="4"/>
                <c:pt idx="0">
                  <c:v>0.1</c:v>
                </c:pt>
                <c:pt idx="1">
                  <c:v>0.2</c:v>
                </c:pt>
                <c:pt idx="2">
                  <c:v>0.2</c:v>
                </c:pt>
                <c:pt idx="3">
                  <c:v>0.5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Ratio of Respondants</a:t>
            </a:r>
          </a:p>
        </c:rich>
      </c:tx>
      <c:overlay val="0"/>
    </c:title>
    <c:autoTitleDeleted val="0"/>
    <c:plotArea>
      <c:layout/>
      <c:pieChart>
        <c:varyColors val="1"/>
        <c:ser>
          <c:idx val="0"/>
          <c:order val="0"/>
          <c:tx>
            <c:strRef>
              <c:f>Sheet1!$B$1</c:f>
              <c:strCache>
                <c:ptCount val="1"/>
                <c:pt idx="0">
                  <c:v>Rati of Respondants</c:v>
                </c:pt>
              </c:strCache>
            </c:strRef>
          </c:tx>
          <c:dLbls>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Time</c:v>
                </c:pt>
                <c:pt idx="1">
                  <c:v>Money</c:v>
                </c:pt>
                <c:pt idx="2">
                  <c:v>Lack of interest by the staff</c:v>
                </c:pt>
                <c:pt idx="3">
                  <c:v>Non-availability of skilled trainer</c:v>
                </c:pt>
              </c:strCache>
            </c:strRef>
          </c:cat>
          <c:val>
            <c:numRef>
              <c:f>Sheet1!$B$2:$B$5</c:f>
              <c:numCache>
                <c:formatCode>0%</c:formatCode>
                <c:ptCount val="4"/>
                <c:pt idx="0">
                  <c:v>0.70000000000000062</c:v>
                </c:pt>
                <c:pt idx="1">
                  <c:v>0.30000000000000032</c:v>
                </c:pt>
                <c:pt idx="2" formatCode="General">
                  <c:v>0</c:v>
                </c:pt>
                <c:pt idx="3" formatCode="General">
                  <c:v>0</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Word]Sheet1'!$G$112:$G$115</c:f>
              <c:strCache>
                <c:ptCount val="4"/>
                <c:pt idx="0">
                  <c:v>Job rotation</c:v>
                </c:pt>
                <c:pt idx="1">
                  <c:v>External training</c:v>
                </c:pt>
                <c:pt idx="2">
                  <c:v>Conference/Discussion</c:v>
                </c:pt>
                <c:pt idx="3">
                  <c:v>Programmed instruction</c:v>
                </c:pt>
              </c:strCache>
            </c:strRef>
          </c:cat>
          <c:val>
            <c:numRef>
              <c:f>'[Chart in Microsoft Office Word]Sheet1'!$H$112:$H$115</c:f>
              <c:numCache>
                <c:formatCode>0%</c:formatCode>
                <c:ptCount val="4"/>
                <c:pt idx="0">
                  <c:v>0.30000000000000032</c:v>
                </c:pt>
                <c:pt idx="1">
                  <c:v>0</c:v>
                </c:pt>
                <c:pt idx="2">
                  <c:v>0.2</c:v>
                </c:pt>
                <c:pt idx="3">
                  <c:v>0.5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Word]Sheet1'!$L$112:$L$115</c:f>
              <c:strCache>
                <c:ptCount val="4"/>
                <c:pt idx="0">
                  <c:v>Advertisement</c:v>
                </c:pt>
                <c:pt idx="1">
                  <c:v>CV Box</c:v>
                </c:pt>
                <c:pt idx="2">
                  <c:v>Internet Job site</c:v>
                </c:pt>
                <c:pt idx="3">
                  <c:v>Others</c:v>
                </c:pt>
              </c:strCache>
            </c:strRef>
          </c:cat>
          <c:val>
            <c:numRef>
              <c:f>'[Chart in Microsoft Office Word]Sheet1'!$M$112:$M$115</c:f>
              <c:numCache>
                <c:formatCode>0%</c:formatCode>
                <c:ptCount val="4"/>
                <c:pt idx="0">
                  <c:v>0</c:v>
                </c:pt>
                <c:pt idx="1">
                  <c:v>0.30000000000000032</c:v>
                </c:pt>
                <c:pt idx="2">
                  <c:v>0.70000000000000062</c:v>
                </c:pt>
                <c:pt idx="3">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vert="horz"/>
        <a:lstStyle/>
        <a:p>
          <a:pPr>
            <a:defRPr/>
          </a:pPr>
          <a:endParaRPr lang="en-US"/>
        </a:p>
      </c:txPr>
    </c:title>
    <c:autoTitleDeleted val="0"/>
    <c:plotArea>
      <c:layout/>
      <c:pieChart>
        <c:varyColors val="1"/>
        <c:ser>
          <c:idx val="0"/>
          <c:order val="0"/>
          <c:tx>
            <c:strRef>
              <c:f>Sheet1!$B$1</c:f>
              <c:strCache>
                <c:ptCount val="1"/>
                <c:pt idx="0">
                  <c:v>Ratio of Respondents</c:v>
                </c:pt>
              </c:strCache>
            </c:strRef>
          </c:tx>
          <c:dLbls>
            <c:dLbl>
              <c:idx val="2"/>
              <c:tx>
                <c:rich>
                  <a:bodyPr/>
                  <a:lstStyle/>
                  <a:p>
                    <a:r>
                      <a:rPr lang="en-US"/>
                      <a:t>Neutral
30%</a:t>
                    </a:r>
                  </a:p>
                </c:rich>
              </c:tx>
              <c:showLegendKey val="0"/>
              <c:showVal val="0"/>
              <c:showCatName val="0"/>
              <c:showSerName val="0"/>
              <c:showPercent val="1"/>
              <c:showBubbleSize val="0"/>
            </c:dLbl>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Strongly agree</c:v>
                </c:pt>
                <c:pt idx="1">
                  <c:v>Agree</c:v>
                </c:pt>
                <c:pt idx="2">
                  <c:v>Somewhat agree</c:v>
                </c:pt>
                <c:pt idx="3">
                  <c:v>Disagree</c:v>
                </c:pt>
              </c:strCache>
            </c:strRef>
          </c:cat>
          <c:val>
            <c:numRef>
              <c:f>Sheet1!$B$2:$B$5</c:f>
              <c:numCache>
                <c:formatCode>0%</c:formatCode>
                <c:ptCount val="4"/>
                <c:pt idx="0">
                  <c:v>0</c:v>
                </c:pt>
                <c:pt idx="1">
                  <c:v>0.70000000000000062</c:v>
                </c:pt>
                <c:pt idx="2">
                  <c:v>0.30000000000000032</c:v>
                </c:pt>
                <c:pt idx="3">
                  <c:v>0</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vert="horz"/>
        <a:lstStyle/>
        <a:p>
          <a:pPr>
            <a:defRPr/>
          </a:pPr>
          <a:endParaRPr lang="en-US"/>
        </a:p>
      </c:txPr>
    </c:title>
    <c:autoTitleDeleted val="0"/>
    <c:plotArea>
      <c:layout/>
      <c:pieChart>
        <c:varyColors val="1"/>
        <c:ser>
          <c:idx val="0"/>
          <c:order val="0"/>
          <c:tx>
            <c:strRef>
              <c:f>Sheet1!$B$1</c:f>
              <c:strCache>
                <c:ptCount val="1"/>
                <c:pt idx="0">
                  <c:v>Ratio of Respondents
</c:v>
                </c:pt>
              </c:strCache>
            </c:strRef>
          </c:tx>
          <c:dLbls>
            <c:dLbl>
              <c:idx val="2"/>
              <c:tx>
                <c:rich>
                  <a:bodyPr/>
                  <a:lstStyle/>
                  <a:p>
                    <a:r>
                      <a:rPr lang="en-US"/>
                      <a:t>Neutral
30%</a:t>
                    </a:r>
                  </a:p>
                </c:rich>
              </c:tx>
              <c:showLegendKey val="0"/>
              <c:showVal val="0"/>
              <c:showCatName val="0"/>
              <c:showSerName val="0"/>
              <c:showPercent val="1"/>
              <c:showBubbleSize val="0"/>
            </c:dLbl>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Strongly agree</c:v>
                </c:pt>
                <c:pt idx="1">
                  <c:v>Agree</c:v>
                </c:pt>
                <c:pt idx="2">
                  <c:v>Somewhat agree</c:v>
                </c:pt>
                <c:pt idx="3">
                  <c:v>Disagree</c:v>
                </c:pt>
              </c:strCache>
            </c:strRef>
          </c:cat>
          <c:val>
            <c:numRef>
              <c:f>Sheet1!$B$2:$B$5</c:f>
              <c:numCache>
                <c:formatCode>0%</c:formatCode>
                <c:ptCount val="4"/>
                <c:pt idx="0">
                  <c:v>0.2</c:v>
                </c:pt>
                <c:pt idx="1">
                  <c:v>0.5</c:v>
                </c:pt>
                <c:pt idx="2">
                  <c:v>0.30000000000000032</c:v>
                </c:pt>
                <c:pt idx="3">
                  <c:v>0</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Ratio of Respondents</a:t>
            </a:r>
          </a:p>
        </c:rich>
      </c:tx>
      <c:overlay val="0"/>
    </c:title>
    <c:autoTitleDeleted val="0"/>
    <c:plotArea>
      <c:layout/>
      <c:pieChart>
        <c:varyColors val="1"/>
        <c:ser>
          <c:idx val="0"/>
          <c:order val="0"/>
          <c:tx>
            <c:strRef>
              <c:f>Sheet1!$B$1</c:f>
              <c:strCache>
                <c:ptCount val="1"/>
                <c:pt idx="0">
                  <c:v>Rati of Respondants</c:v>
                </c:pt>
              </c:strCache>
            </c:strRef>
          </c:tx>
          <c:dLbls>
            <c:dLbl>
              <c:idx val="2"/>
              <c:layout>
                <c:manualLayout>
                  <c:x val="8.0438903470399545E-2"/>
                  <c:y val="5.0971128608923867E-2"/>
                </c:manualLayout>
              </c:layout>
              <c:showLegendKey val="0"/>
              <c:showVal val="0"/>
              <c:showCatName val="0"/>
              <c:showSerName val="0"/>
              <c:showPercent val="1"/>
              <c:showBubbleSize val="0"/>
            </c:dLbl>
            <c:dLbl>
              <c:idx val="3"/>
              <c:layout>
                <c:manualLayout>
                  <c:x val="5.2661125692621762E-2"/>
                  <c:y val="3.1129858767654051E-2"/>
                </c:manualLayout>
              </c:layout>
              <c:showLegendKey val="0"/>
              <c:showVal val="0"/>
              <c:showCatName val="0"/>
              <c:showSerName val="0"/>
              <c:showPercent val="1"/>
              <c:showBubbleSize val="0"/>
            </c:dLbl>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Strongly agree</c:v>
                </c:pt>
                <c:pt idx="1">
                  <c:v>Agree</c:v>
                </c:pt>
                <c:pt idx="2">
                  <c:v>Somewhat agree</c:v>
                </c:pt>
                <c:pt idx="3">
                  <c:v>Disagree</c:v>
                </c:pt>
              </c:strCache>
            </c:strRef>
          </c:cat>
          <c:val>
            <c:numRef>
              <c:f>Sheet1!$B$2:$B$5</c:f>
              <c:numCache>
                <c:formatCode>0%</c:formatCode>
                <c:ptCount val="4"/>
                <c:pt idx="0">
                  <c:v>0</c:v>
                </c:pt>
                <c:pt idx="1">
                  <c:v>1</c:v>
                </c:pt>
                <c:pt idx="2">
                  <c:v>0</c:v>
                </c:pt>
                <c:pt idx="3">
                  <c:v>0</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vert="horz"/>
        <a:lstStyle/>
        <a:p>
          <a:pPr>
            <a:defRPr/>
          </a:pPr>
          <a:endParaRPr lang="en-US"/>
        </a:p>
      </c:txPr>
    </c:title>
    <c:autoTitleDeleted val="0"/>
    <c:plotArea>
      <c:layout/>
      <c:pieChart>
        <c:varyColors val="1"/>
        <c:ser>
          <c:idx val="0"/>
          <c:order val="0"/>
          <c:tx>
            <c:strRef>
              <c:f>Sheet1!$B$1</c:f>
              <c:strCache>
                <c:ptCount val="1"/>
                <c:pt idx="0">
                  <c:v>Ratio of respondents</c:v>
                </c:pt>
              </c:strCache>
            </c:strRef>
          </c:tx>
          <c:dLbls>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3"/>
                <c:pt idx="0">
                  <c:v>Technical training</c:v>
                </c:pt>
                <c:pt idx="1">
                  <c:v>Management training</c:v>
                </c:pt>
                <c:pt idx="2">
                  <c:v>Presentation skill</c:v>
                </c:pt>
              </c:strCache>
            </c:strRef>
          </c:cat>
          <c:val>
            <c:numRef>
              <c:f>Sheet1!$B$2:$B$5</c:f>
              <c:numCache>
                <c:formatCode>0%</c:formatCode>
                <c:ptCount val="4"/>
                <c:pt idx="0">
                  <c:v>0.5</c:v>
                </c:pt>
                <c:pt idx="1">
                  <c:v>0.30000000000000032</c:v>
                </c:pt>
                <c:pt idx="2">
                  <c:v>0.2</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Ratio of Respondents</a:t>
            </a:r>
          </a:p>
          <a:p>
            <a:pPr>
              <a:defRPr/>
            </a:pPr>
            <a:endParaRPr lang="en-US"/>
          </a:p>
        </c:rich>
      </c:tx>
      <c:overlay val="0"/>
    </c:title>
    <c:autoTitleDeleted val="0"/>
    <c:plotArea>
      <c:layout/>
      <c:pieChart>
        <c:varyColors val="1"/>
        <c:ser>
          <c:idx val="0"/>
          <c:order val="0"/>
          <c:tx>
            <c:strRef>
              <c:f>Sheet1!$B$1</c:f>
              <c:strCache>
                <c:ptCount val="1"/>
                <c:pt idx="0">
                  <c:v>Sales</c:v>
                </c:pt>
              </c:strCache>
            </c:strRef>
          </c:tx>
          <c:dLbls>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Excellent</c:v>
                </c:pt>
                <c:pt idx="1">
                  <c:v>Good</c:v>
                </c:pt>
                <c:pt idx="2">
                  <c:v>Average</c:v>
                </c:pt>
                <c:pt idx="3">
                  <c:v>Bad</c:v>
                </c:pt>
              </c:strCache>
            </c:strRef>
          </c:cat>
          <c:val>
            <c:numRef>
              <c:f>Sheet1!$B$2:$B$5</c:f>
              <c:numCache>
                <c:formatCode>0%</c:formatCode>
                <c:ptCount val="4"/>
                <c:pt idx="0">
                  <c:v>0.2</c:v>
                </c:pt>
                <c:pt idx="1">
                  <c:v>0.60000000000000064</c:v>
                </c:pt>
                <c:pt idx="2">
                  <c:v>0.2</c:v>
                </c:pt>
                <c:pt idx="3">
                  <c:v>0</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vert="horz"/>
        <a:lstStyle/>
        <a:p>
          <a:pPr>
            <a:defRPr/>
          </a:pPr>
          <a:endParaRPr lang="en-US"/>
        </a:p>
      </c:txPr>
    </c:title>
    <c:autoTitleDeleted val="0"/>
    <c:plotArea>
      <c:layout/>
      <c:pieChart>
        <c:varyColors val="1"/>
        <c:ser>
          <c:idx val="0"/>
          <c:order val="0"/>
          <c:tx>
            <c:strRef>
              <c:f>Sheet1!$B$1</c:f>
              <c:strCache>
                <c:ptCount val="1"/>
                <c:pt idx="0">
                  <c:v>Ratio of Respondents</c:v>
                </c:pt>
              </c:strCache>
            </c:strRef>
          </c:tx>
          <c:dLbls>
            <c:txPr>
              <a:bodyPr rot="0" vert="horz"/>
              <a:lstStyle/>
              <a:p>
                <a:pPr>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Re-design the job</c:v>
                </c:pt>
                <c:pt idx="1">
                  <c:v>Remove interference</c:v>
                </c:pt>
                <c:pt idx="2">
                  <c:v>Re-organize the workplace</c:v>
                </c:pt>
                <c:pt idx="3">
                  <c:v>Upgrade the information of the material given during training</c:v>
                </c:pt>
              </c:strCache>
            </c:strRef>
          </c:cat>
          <c:val>
            <c:numRef>
              <c:f>Sheet1!$B$2:$B$5</c:f>
              <c:numCache>
                <c:formatCode>0%</c:formatCode>
                <c:ptCount val="4"/>
                <c:pt idx="0">
                  <c:v>0</c:v>
                </c:pt>
                <c:pt idx="1">
                  <c:v>0</c:v>
                </c:pt>
                <c:pt idx="2">
                  <c:v>0.2</c:v>
                </c:pt>
                <c:pt idx="3">
                  <c:v>0.8</c:v>
                </c:pt>
              </c:numCache>
            </c:numRef>
          </c:val>
        </c:ser>
        <c:dLbls>
          <c:showLegendKey val="0"/>
          <c:showVal val="0"/>
          <c:showCatName val="0"/>
          <c:showSerName val="0"/>
          <c:showPercent val="1"/>
          <c:showBubbleSize val="0"/>
          <c:showLeaderLines val="0"/>
        </c:dLbls>
        <c:firstSliceAng val="0"/>
      </c:pieChart>
    </c:plotArea>
    <c:legend>
      <c:legendPos val="t"/>
      <c:overlay val="0"/>
      <c:txPr>
        <a:bodyPr rot="0" vert="horz"/>
        <a:lstStyle/>
        <a:p>
          <a:pPr>
            <a:defRPr/>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Word]Sheet1'!$B$129:$B$130</c:f>
              <c:strCache>
                <c:ptCount val="2"/>
                <c:pt idx="0">
                  <c:v>Yes</c:v>
                </c:pt>
                <c:pt idx="1">
                  <c:v>No</c:v>
                </c:pt>
              </c:strCache>
            </c:strRef>
          </c:cat>
          <c:val>
            <c:numRef>
              <c:f>'[Chart in Microsoft Office Word]Sheet1'!$C$129:$C$130</c:f>
              <c:numCache>
                <c:formatCode>0%</c:formatCode>
                <c:ptCount val="2"/>
                <c:pt idx="0">
                  <c:v>0.9</c:v>
                </c:pt>
                <c:pt idx="1">
                  <c:v>0.1</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Word]Sheet1'!$B$134:$B$138</c:f>
              <c:strCache>
                <c:ptCount val="5"/>
                <c:pt idx="0">
                  <c:v>Strongly Agree</c:v>
                </c:pt>
                <c:pt idx="1">
                  <c:v>Agree</c:v>
                </c:pt>
                <c:pt idx="2">
                  <c:v>Neutral</c:v>
                </c:pt>
                <c:pt idx="3">
                  <c:v>Disagree</c:v>
                </c:pt>
                <c:pt idx="4">
                  <c:v>Strongly Disagree</c:v>
                </c:pt>
              </c:strCache>
            </c:strRef>
          </c:cat>
          <c:val>
            <c:numRef>
              <c:f>'[Chart in Microsoft Office Word]Sheet1'!$C$134:$C$138</c:f>
              <c:numCache>
                <c:formatCode>0%</c:formatCode>
                <c:ptCount val="5"/>
                <c:pt idx="0">
                  <c:v>0.70000000000000062</c:v>
                </c:pt>
                <c:pt idx="1">
                  <c:v>0.2</c:v>
                </c:pt>
                <c:pt idx="2">
                  <c:v>0.1</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Word]Sheet1'!$B$22:$B$26</c:f>
              <c:strCache>
                <c:ptCount val="5"/>
                <c:pt idx="0">
                  <c:v>Strongly Agree</c:v>
                </c:pt>
                <c:pt idx="1">
                  <c:v>Agree</c:v>
                </c:pt>
                <c:pt idx="2">
                  <c:v>Neutral</c:v>
                </c:pt>
                <c:pt idx="3">
                  <c:v>Disagree</c:v>
                </c:pt>
                <c:pt idx="4">
                  <c:v>Strongly Disagree</c:v>
                </c:pt>
              </c:strCache>
            </c:strRef>
          </c:cat>
          <c:val>
            <c:numRef>
              <c:f>'[Chart in Microsoft Office Word]Sheet1'!$C$22:$C$26</c:f>
              <c:numCache>
                <c:formatCode>0%</c:formatCode>
                <c:ptCount val="5"/>
                <c:pt idx="0">
                  <c:v>0</c:v>
                </c:pt>
                <c:pt idx="1">
                  <c:v>0</c:v>
                </c:pt>
                <c:pt idx="2">
                  <c:v>0</c:v>
                </c:pt>
                <c:pt idx="3">
                  <c:v>0.2</c:v>
                </c:pt>
                <c:pt idx="4">
                  <c:v>0.8</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Word]Sheet1'!$F$125:$F$129</c:f>
              <c:strCache>
                <c:ptCount val="5"/>
                <c:pt idx="0">
                  <c:v>Strongly Agree</c:v>
                </c:pt>
                <c:pt idx="1">
                  <c:v>Agree</c:v>
                </c:pt>
                <c:pt idx="2">
                  <c:v>Neutral</c:v>
                </c:pt>
                <c:pt idx="3">
                  <c:v>Disagree</c:v>
                </c:pt>
                <c:pt idx="4">
                  <c:v>Strongly Disagree</c:v>
                </c:pt>
              </c:strCache>
            </c:strRef>
          </c:cat>
          <c:val>
            <c:numRef>
              <c:f>'[Chart in Microsoft Office Word]Sheet1'!$G$125:$G$129</c:f>
              <c:numCache>
                <c:formatCode>0%</c:formatCode>
                <c:ptCount val="5"/>
                <c:pt idx="0">
                  <c:v>0.60000000000000064</c:v>
                </c:pt>
                <c:pt idx="1">
                  <c:v>0.4</c:v>
                </c:pt>
                <c:pt idx="2">
                  <c:v>0</c:v>
                </c:pt>
                <c:pt idx="3">
                  <c:v>0</c:v>
                </c:pt>
                <c:pt idx="4">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Word]Sheet1'!$B$34:$B$35</c:f>
              <c:strCache>
                <c:ptCount val="2"/>
                <c:pt idx="0">
                  <c:v>Yes</c:v>
                </c:pt>
                <c:pt idx="1">
                  <c:v>No</c:v>
                </c:pt>
              </c:strCache>
            </c:strRef>
          </c:cat>
          <c:val>
            <c:numRef>
              <c:f>'[Chart in Microsoft Office Word]Sheet1'!$C$34:$C$35</c:f>
              <c:numCache>
                <c:formatCode>0%</c:formatCode>
                <c:ptCount val="2"/>
                <c:pt idx="0">
                  <c:v>1</c:v>
                </c:pt>
                <c:pt idx="1">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Word]Sheet1'!$B$37:$B$39</c:f>
              <c:strCache>
                <c:ptCount val="3"/>
                <c:pt idx="0">
                  <c:v>Monthly</c:v>
                </c:pt>
                <c:pt idx="1">
                  <c:v>Quarterly</c:v>
                </c:pt>
                <c:pt idx="2">
                  <c:v>Yearly</c:v>
                </c:pt>
              </c:strCache>
            </c:strRef>
          </c:cat>
          <c:val>
            <c:numRef>
              <c:f>'[Chart in Microsoft Office Word]Sheet1'!$C$37:$C$39</c:f>
              <c:numCache>
                <c:formatCode>0%</c:formatCode>
                <c:ptCount val="3"/>
                <c:pt idx="0">
                  <c:v>0</c:v>
                </c:pt>
                <c:pt idx="1">
                  <c:v>0</c:v>
                </c:pt>
                <c:pt idx="2">
                  <c:v>1</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cat>
            <c:strRef>
              <c:f>'[Chart in Microsoft Office Word]Sheet1'!$B$41:$B$44</c:f>
              <c:strCache>
                <c:ptCount val="4"/>
                <c:pt idx="0">
                  <c:v>Superiors</c:v>
                </c:pt>
                <c:pt idx="1">
                  <c:v>Subordinates</c:v>
                </c:pt>
                <c:pt idx="2">
                  <c:v>Clients</c:v>
                </c:pt>
                <c:pt idx="3">
                  <c:v>All</c:v>
                </c:pt>
              </c:strCache>
            </c:strRef>
          </c:cat>
          <c:val>
            <c:numRef>
              <c:f>'[Chart in Microsoft Office Word]Sheet1'!$C$41:$C$44</c:f>
              <c:numCache>
                <c:formatCode>0%</c:formatCode>
                <c:ptCount val="4"/>
                <c:pt idx="0">
                  <c:v>0.70000000000000062</c:v>
                </c:pt>
                <c:pt idx="1">
                  <c:v>0</c:v>
                </c:pt>
                <c:pt idx="2">
                  <c:v>0.30000000000000032</c:v>
                </c:pt>
                <c:pt idx="3">
                  <c:v>0</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93C236-AD45-481E-ACC8-8D866C836565}"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9C447314-10E0-43CA-8973-0CFD376E0FE6}">
      <dgm:prSet phldrT="[Text]" custT="1"/>
      <dgm:spPr>
        <a:xfrm>
          <a:off x="2434" y="2562590"/>
          <a:ext cx="940687" cy="752550"/>
        </a:xfrm>
      </dgm:spPr>
      <dgm:t>
        <a:bodyPr/>
        <a:lstStyle/>
        <a:p>
          <a:pPr>
            <a:buNone/>
          </a:pPr>
          <a:r>
            <a:rPr lang="en-US" sz="1100">
              <a:solidFill>
                <a:sysClr val="windowText" lastClr="000000"/>
              </a:solidFill>
              <a:latin typeface="Calibri"/>
              <a:ea typeface="+mn-ea"/>
              <a:cs typeface="+mn-cs"/>
            </a:rPr>
            <a:t>Recruitment &amp; Selection</a:t>
          </a:r>
        </a:p>
      </dgm:t>
    </dgm:pt>
    <dgm:pt modelId="{3B6ECC2B-F07B-4E23-BD71-A603C312736F}" type="parTrans" cxnId="{648FCB66-64E8-42FC-B707-59E7FC12305A}">
      <dgm:prSet/>
      <dgm:spPr>
        <a:xfrm rot="10800000">
          <a:off x="472778" y="2747368"/>
          <a:ext cx="1785118" cy="382994"/>
        </a:xfrm>
      </dgm:spPr>
      <dgm:t>
        <a:bodyPr/>
        <a:lstStyle/>
        <a:p>
          <a:endParaRPr lang="en-US"/>
        </a:p>
      </dgm:t>
    </dgm:pt>
    <dgm:pt modelId="{2EE9FFB5-8A6B-4313-9BB5-DC29315D73DA}" type="sibTrans" cxnId="{648FCB66-64E8-42FC-B707-59E7FC12305A}">
      <dgm:prSet/>
      <dgm:spPr/>
      <dgm:t>
        <a:bodyPr/>
        <a:lstStyle/>
        <a:p>
          <a:endParaRPr lang="en-US"/>
        </a:p>
      </dgm:t>
    </dgm:pt>
    <dgm:pt modelId="{9FAFB56C-057A-4C5C-AF32-5477F650EFE4}">
      <dgm:prSet phldrT="[Text]" custT="1"/>
      <dgm:spPr>
        <a:xfrm>
          <a:off x="256047" y="1451442"/>
          <a:ext cx="940687" cy="752550"/>
        </a:xfrm>
      </dgm:spPr>
      <dgm:t>
        <a:bodyPr/>
        <a:lstStyle/>
        <a:p>
          <a:pPr>
            <a:buNone/>
          </a:pPr>
          <a:r>
            <a:rPr lang="en-US" sz="1100">
              <a:solidFill>
                <a:sysClr val="windowText" lastClr="000000"/>
              </a:solidFill>
              <a:latin typeface="Calibri"/>
              <a:ea typeface="+mn-ea"/>
              <a:cs typeface="+mn-cs"/>
            </a:rPr>
            <a:t>Administration</a:t>
          </a:r>
        </a:p>
      </dgm:t>
    </dgm:pt>
    <dgm:pt modelId="{83BA8626-122E-43F4-9F48-75E91A1CB340}" type="parTrans" cxnId="{BF21ECFD-7AA4-4172-8143-A151974A15F1}">
      <dgm:prSet/>
      <dgm:spPr>
        <a:xfrm rot="12342857">
          <a:off x="637999" y="2023487"/>
          <a:ext cx="1785118" cy="382994"/>
        </a:xfrm>
      </dgm:spPr>
      <dgm:t>
        <a:bodyPr/>
        <a:lstStyle/>
        <a:p>
          <a:endParaRPr lang="en-US"/>
        </a:p>
      </dgm:t>
    </dgm:pt>
    <dgm:pt modelId="{0A1FADED-D17D-4903-917C-14B4391AF145}" type="sibTrans" cxnId="{BF21ECFD-7AA4-4172-8143-A151974A15F1}">
      <dgm:prSet/>
      <dgm:spPr/>
      <dgm:t>
        <a:bodyPr/>
        <a:lstStyle/>
        <a:p>
          <a:endParaRPr lang="en-US"/>
        </a:p>
      </dgm:t>
    </dgm:pt>
    <dgm:pt modelId="{CEE6E535-1A36-4918-B80B-210E16D1E131}">
      <dgm:prSet phldrT="[Text]" custT="1"/>
      <dgm:spPr>
        <a:xfrm>
          <a:off x="976105" y="560380"/>
          <a:ext cx="940687" cy="752550"/>
        </a:xfrm>
      </dgm:spPr>
      <dgm:t>
        <a:bodyPr/>
        <a:lstStyle/>
        <a:p>
          <a:pPr>
            <a:buNone/>
          </a:pPr>
          <a:r>
            <a:rPr lang="en-US" sz="1050">
              <a:solidFill>
                <a:sysClr val="windowText" lastClr="000000"/>
              </a:solidFill>
              <a:latin typeface="Calibri"/>
              <a:ea typeface="+mn-ea"/>
              <a:cs typeface="+mn-cs"/>
            </a:rPr>
            <a:t>Training &amp; Development</a:t>
          </a:r>
        </a:p>
      </dgm:t>
    </dgm:pt>
    <dgm:pt modelId="{B7E724A3-E08F-4D4C-8C4D-186DCDD389CF}" type="parTrans" cxnId="{380BB360-3DA3-4C17-AD75-DEFCA11C6D5E}">
      <dgm:prSet/>
      <dgm:spPr>
        <a:xfrm rot="13895650">
          <a:off x="1109426" y="1442414"/>
          <a:ext cx="1779551" cy="382994"/>
        </a:xfrm>
      </dgm:spPr>
      <dgm:t>
        <a:bodyPr/>
        <a:lstStyle/>
        <a:p>
          <a:endParaRPr lang="en-US"/>
        </a:p>
      </dgm:t>
    </dgm:pt>
    <dgm:pt modelId="{61BA1B95-FF77-4070-A56A-1D38790BE97B}" type="sibTrans" cxnId="{380BB360-3DA3-4C17-AD75-DEFCA11C6D5E}">
      <dgm:prSet/>
      <dgm:spPr/>
      <dgm:t>
        <a:bodyPr/>
        <a:lstStyle/>
        <a:p>
          <a:endParaRPr lang="en-US"/>
        </a:p>
      </dgm:t>
    </dgm:pt>
    <dgm:pt modelId="{D1E978E4-39C2-455B-A576-A170A68B3C7E}">
      <dgm:prSet custT="1"/>
      <dgm:spPr>
        <a:xfrm>
          <a:off x="1993507" y="65864"/>
          <a:ext cx="940687" cy="752550"/>
        </a:xfrm>
      </dgm:spPr>
      <dgm:t>
        <a:bodyPr/>
        <a:lstStyle/>
        <a:p>
          <a:pPr>
            <a:buNone/>
          </a:pPr>
          <a:r>
            <a:rPr lang="en-US" sz="1050">
              <a:solidFill>
                <a:sysClr val="windowText" lastClr="000000"/>
              </a:solidFill>
              <a:latin typeface="Calibri"/>
              <a:ea typeface="+mn-ea"/>
              <a:cs typeface="+mn-cs"/>
            </a:rPr>
            <a:t>Performance management</a:t>
          </a:r>
        </a:p>
      </dgm:t>
    </dgm:pt>
    <dgm:pt modelId="{AB95FB5A-B5F2-42D5-8534-8AC3AD67F49E}" type="parTrans" cxnId="{D6E37E93-75B2-49B7-9BBA-88561513AD56}">
      <dgm:prSet/>
      <dgm:spPr>
        <a:xfrm rot="15428571">
          <a:off x="1769905" y="1120823"/>
          <a:ext cx="1785118" cy="382994"/>
        </a:xfrm>
      </dgm:spPr>
      <dgm:t>
        <a:bodyPr/>
        <a:lstStyle/>
        <a:p>
          <a:endParaRPr lang="en-US"/>
        </a:p>
      </dgm:t>
    </dgm:pt>
    <dgm:pt modelId="{7AD04B6D-B72B-4225-9D40-B0D3DFAAD575}" type="sibTrans" cxnId="{D6E37E93-75B2-49B7-9BBA-88561513AD56}">
      <dgm:prSet/>
      <dgm:spPr/>
      <dgm:t>
        <a:bodyPr/>
        <a:lstStyle/>
        <a:p>
          <a:endParaRPr lang="en-US"/>
        </a:p>
      </dgm:t>
    </dgm:pt>
    <dgm:pt modelId="{4BF136D9-8744-4200-8120-9FD1E7519E6D}">
      <dgm:prSet custT="1"/>
      <dgm:spPr>
        <a:xfrm>
          <a:off x="3133229" y="65864"/>
          <a:ext cx="940687" cy="752550"/>
        </a:xfrm>
      </dgm:spPr>
      <dgm:t>
        <a:bodyPr/>
        <a:lstStyle/>
        <a:p>
          <a:pPr>
            <a:buNone/>
          </a:pPr>
          <a:r>
            <a:rPr lang="en-US" sz="1050">
              <a:solidFill>
                <a:sysClr val="windowText" lastClr="000000"/>
              </a:solidFill>
              <a:latin typeface="Calibri"/>
              <a:ea typeface="+mn-ea"/>
              <a:cs typeface="+mn-cs"/>
            </a:rPr>
            <a:t>Talent management</a:t>
          </a:r>
        </a:p>
      </dgm:t>
    </dgm:pt>
    <dgm:pt modelId="{B07769EA-11DF-4552-AA20-7B2466E7D495}" type="parTrans" cxnId="{F70197D6-DFB3-4A29-BA53-ECF4A3F2676D}">
      <dgm:prSet/>
      <dgm:spPr>
        <a:xfrm rot="16971429">
          <a:off x="2512401" y="1120823"/>
          <a:ext cx="1785118" cy="382994"/>
        </a:xfrm>
      </dgm:spPr>
      <dgm:t>
        <a:bodyPr/>
        <a:lstStyle/>
        <a:p>
          <a:endParaRPr lang="en-US"/>
        </a:p>
      </dgm:t>
    </dgm:pt>
    <dgm:pt modelId="{3544DCAB-DB2A-4AF0-B361-63654E1020A9}" type="sibTrans" cxnId="{F70197D6-DFB3-4A29-BA53-ECF4A3F2676D}">
      <dgm:prSet/>
      <dgm:spPr/>
      <dgm:t>
        <a:bodyPr/>
        <a:lstStyle/>
        <a:p>
          <a:endParaRPr lang="en-US"/>
        </a:p>
      </dgm:t>
    </dgm:pt>
    <dgm:pt modelId="{A0647AA2-F039-4D13-84A7-C82394E7A1A7}">
      <dgm:prSet custT="1"/>
      <dgm:spPr>
        <a:xfrm>
          <a:off x="4160084" y="560371"/>
          <a:ext cx="940687" cy="752550"/>
        </a:xfrm>
      </dgm:spPr>
      <dgm:t>
        <a:bodyPr/>
        <a:lstStyle/>
        <a:p>
          <a:pPr>
            <a:buNone/>
          </a:pPr>
          <a:r>
            <a:rPr lang="en-US" sz="1050">
              <a:solidFill>
                <a:sysClr val="windowText" lastClr="000000"/>
              </a:solidFill>
              <a:latin typeface="Calibri"/>
              <a:ea typeface="+mn-ea"/>
              <a:cs typeface="+mn-cs"/>
            </a:rPr>
            <a:t>Succession management</a:t>
          </a:r>
        </a:p>
      </dgm:t>
    </dgm:pt>
    <dgm:pt modelId="{E848D9C3-BFAB-416D-98C5-52ADC1C54DA6}" type="parTrans" cxnId="{6DBA4F4F-40A8-4E94-AD48-51174C54AF24}">
      <dgm:prSet/>
      <dgm:spPr>
        <a:xfrm rot="18514286">
          <a:off x="3181368" y="1442980"/>
          <a:ext cx="1785118" cy="382994"/>
        </a:xfrm>
      </dgm:spPr>
      <dgm:t>
        <a:bodyPr/>
        <a:lstStyle/>
        <a:p>
          <a:endParaRPr lang="en-US"/>
        </a:p>
      </dgm:t>
    </dgm:pt>
    <dgm:pt modelId="{74328822-4ABF-40E7-8E57-A7F10D3F9FC9}" type="sibTrans" cxnId="{6DBA4F4F-40A8-4E94-AD48-51174C54AF24}">
      <dgm:prSet/>
      <dgm:spPr/>
      <dgm:t>
        <a:bodyPr/>
        <a:lstStyle/>
        <a:p>
          <a:endParaRPr lang="en-US"/>
        </a:p>
      </dgm:t>
    </dgm:pt>
    <dgm:pt modelId="{7FC7BA36-FE92-41ED-9277-AC79AE02DFD4}">
      <dgm:prSet custT="1"/>
      <dgm:spPr>
        <a:xfrm>
          <a:off x="4870690" y="1451442"/>
          <a:ext cx="940687" cy="752550"/>
        </a:xfrm>
      </dgm:spPr>
      <dgm:t>
        <a:bodyPr/>
        <a:lstStyle/>
        <a:p>
          <a:pPr>
            <a:buNone/>
          </a:pPr>
          <a:r>
            <a:rPr lang="en-US" sz="1200">
              <a:solidFill>
                <a:sysClr val="windowText" lastClr="000000"/>
              </a:solidFill>
              <a:latin typeface="Calibri"/>
              <a:ea typeface="+mn-ea"/>
              <a:cs typeface="+mn-cs"/>
            </a:rPr>
            <a:t>Labor relations</a:t>
          </a:r>
        </a:p>
      </dgm:t>
    </dgm:pt>
    <dgm:pt modelId="{52D9180E-B385-4A4E-9E3A-0A8020A4412B}" type="parTrans" cxnId="{95F29892-5292-4876-BB2D-6FFE324E256F}">
      <dgm:prSet/>
      <dgm:spPr>
        <a:xfrm rot="20057143">
          <a:off x="3644307" y="2023487"/>
          <a:ext cx="1785118" cy="382994"/>
        </a:xfrm>
      </dgm:spPr>
      <dgm:t>
        <a:bodyPr/>
        <a:lstStyle/>
        <a:p>
          <a:endParaRPr lang="en-US"/>
        </a:p>
      </dgm:t>
    </dgm:pt>
    <dgm:pt modelId="{901BA786-5CE0-48C1-B9B5-AD843C0962CA}" type="sibTrans" cxnId="{95F29892-5292-4876-BB2D-6FFE324E256F}">
      <dgm:prSet/>
      <dgm:spPr/>
      <dgm:t>
        <a:bodyPr/>
        <a:lstStyle/>
        <a:p>
          <a:endParaRPr lang="en-US"/>
        </a:p>
      </dgm:t>
    </dgm:pt>
    <dgm:pt modelId="{44231441-1B21-49D7-9207-EE9492352677}">
      <dgm:prSet custT="1"/>
      <dgm:spPr>
        <a:xfrm>
          <a:off x="5124302" y="2562590"/>
          <a:ext cx="940687" cy="752550"/>
        </a:xfrm>
      </dgm:spPr>
      <dgm:t>
        <a:bodyPr/>
        <a:lstStyle/>
        <a:p>
          <a:pPr>
            <a:buNone/>
          </a:pPr>
          <a:r>
            <a:rPr lang="en-US" sz="1200">
              <a:solidFill>
                <a:sysClr val="windowText" lastClr="000000"/>
              </a:solidFill>
              <a:latin typeface="Calibri"/>
              <a:ea typeface="+mn-ea"/>
              <a:cs typeface="+mn-cs"/>
            </a:rPr>
            <a:t>HR planning</a:t>
          </a:r>
        </a:p>
      </dgm:t>
    </dgm:pt>
    <dgm:pt modelId="{4A567840-2AC9-47C8-A0D2-4EDD0F23D190}" type="parTrans" cxnId="{BBD2F86D-58CE-4A5A-AEE0-39D0FF2AD832}">
      <dgm:prSet/>
      <dgm:spPr>
        <a:xfrm>
          <a:off x="3809528" y="2747368"/>
          <a:ext cx="1785118" cy="382994"/>
        </a:xfrm>
      </dgm:spPr>
      <dgm:t>
        <a:bodyPr/>
        <a:lstStyle/>
        <a:p>
          <a:endParaRPr lang="en-US"/>
        </a:p>
      </dgm:t>
    </dgm:pt>
    <dgm:pt modelId="{9DAB5235-9A16-407A-809C-2EB73DA747FB}" type="sibTrans" cxnId="{BBD2F86D-58CE-4A5A-AEE0-39D0FF2AD832}">
      <dgm:prSet/>
      <dgm:spPr/>
      <dgm:t>
        <a:bodyPr/>
        <a:lstStyle/>
        <a:p>
          <a:endParaRPr lang="en-US"/>
        </a:p>
      </dgm:t>
    </dgm:pt>
    <dgm:pt modelId="{13B5852C-8C84-4A4A-9A45-3E623A43D885}">
      <dgm:prSet phldrT="[Text]" custT="1"/>
      <dgm:spPr>
        <a:xfrm>
          <a:off x="2361792" y="2266945"/>
          <a:ext cx="1343839" cy="1343839"/>
        </a:xfrm>
      </dgm:spPr>
      <dgm:t>
        <a:bodyPr/>
        <a:lstStyle/>
        <a:p>
          <a:pPr>
            <a:buNone/>
          </a:pPr>
          <a:r>
            <a:rPr lang="en-US" sz="1100">
              <a:solidFill>
                <a:sysClr val="windowText" lastClr="000000"/>
              </a:solidFill>
              <a:latin typeface="Calibri"/>
              <a:ea typeface="+mn-ea"/>
              <a:cs typeface="+mn-cs"/>
            </a:rPr>
            <a:t>Human Resource Management</a:t>
          </a:r>
        </a:p>
      </dgm:t>
    </dgm:pt>
    <dgm:pt modelId="{AF22C457-AA63-44FD-83BB-9A8168A5CE33}" type="sibTrans" cxnId="{89719240-2F43-494F-A7E9-DB4D2B64102C}">
      <dgm:prSet/>
      <dgm:spPr/>
      <dgm:t>
        <a:bodyPr/>
        <a:lstStyle/>
        <a:p>
          <a:endParaRPr lang="en-US"/>
        </a:p>
      </dgm:t>
    </dgm:pt>
    <dgm:pt modelId="{89822BB3-49B2-4944-B51D-6735475BE0D3}" type="parTrans" cxnId="{89719240-2F43-494F-A7E9-DB4D2B64102C}">
      <dgm:prSet/>
      <dgm:spPr/>
      <dgm:t>
        <a:bodyPr/>
        <a:lstStyle/>
        <a:p>
          <a:endParaRPr lang="en-US"/>
        </a:p>
      </dgm:t>
    </dgm:pt>
    <dgm:pt modelId="{A9BB7483-D3B8-442E-A343-308A9332C8EC}" type="pres">
      <dgm:prSet presAssocID="{4093C236-AD45-481E-ACC8-8D866C836565}" presName="cycle" presStyleCnt="0">
        <dgm:presLayoutVars>
          <dgm:chMax val="1"/>
          <dgm:dir/>
          <dgm:animLvl val="ctr"/>
          <dgm:resizeHandles val="exact"/>
        </dgm:presLayoutVars>
      </dgm:prSet>
      <dgm:spPr/>
      <dgm:t>
        <a:bodyPr/>
        <a:lstStyle/>
        <a:p>
          <a:endParaRPr lang="en-US"/>
        </a:p>
      </dgm:t>
    </dgm:pt>
    <dgm:pt modelId="{7C847960-E7BA-4614-ABE4-C3D017B89983}" type="pres">
      <dgm:prSet presAssocID="{13B5852C-8C84-4A4A-9A45-3E623A43D885}" presName="centerShape" presStyleLbl="node0" presStyleIdx="0" presStyleCnt="1"/>
      <dgm:spPr>
        <a:prstGeom prst="ellipse">
          <a:avLst/>
        </a:prstGeom>
      </dgm:spPr>
      <dgm:t>
        <a:bodyPr/>
        <a:lstStyle/>
        <a:p>
          <a:endParaRPr lang="en-US"/>
        </a:p>
      </dgm:t>
    </dgm:pt>
    <dgm:pt modelId="{D9DFEB39-F398-4D6F-B237-6D5DB298F0B0}" type="pres">
      <dgm:prSet presAssocID="{3B6ECC2B-F07B-4E23-BD71-A603C312736F}" presName="parTrans" presStyleLbl="bgSibTrans2D1" presStyleIdx="0" presStyleCnt="8"/>
      <dgm:spPr>
        <a:prstGeom prst="leftArrow">
          <a:avLst>
            <a:gd name="adj1" fmla="val 60000"/>
            <a:gd name="adj2" fmla="val 50000"/>
          </a:avLst>
        </a:prstGeom>
      </dgm:spPr>
      <dgm:t>
        <a:bodyPr/>
        <a:lstStyle/>
        <a:p>
          <a:endParaRPr lang="en-US"/>
        </a:p>
      </dgm:t>
    </dgm:pt>
    <dgm:pt modelId="{4CEA2A58-945B-484A-8FB9-B1024EE96A18}" type="pres">
      <dgm:prSet presAssocID="{9C447314-10E0-43CA-8973-0CFD376E0FE6}" presName="node" presStyleLbl="node1" presStyleIdx="0" presStyleCnt="8">
        <dgm:presLayoutVars>
          <dgm:bulletEnabled val="1"/>
        </dgm:presLayoutVars>
      </dgm:prSet>
      <dgm:spPr>
        <a:prstGeom prst="roundRect">
          <a:avLst>
            <a:gd name="adj" fmla="val 10000"/>
          </a:avLst>
        </a:prstGeom>
      </dgm:spPr>
      <dgm:t>
        <a:bodyPr/>
        <a:lstStyle/>
        <a:p>
          <a:endParaRPr lang="en-US"/>
        </a:p>
      </dgm:t>
    </dgm:pt>
    <dgm:pt modelId="{EEF62B7B-8939-49B0-93B5-4F41029B05EC}" type="pres">
      <dgm:prSet presAssocID="{83BA8626-122E-43F4-9F48-75E91A1CB340}" presName="parTrans" presStyleLbl="bgSibTrans2D1" presStyleIdx="1" presStyleCnt="8"/>
      <dgm:spPr>
        <a:prstGeom prst="leftArrow">
          <a:avLst>
            <a:gd name="adj1" fmla="val 60000"/>
            <a:gd name="adj2" fmla="val 50000"/>
          </a:avLst>
        </a:prstGeom>
      </dgm:spPr>
      <dgm:t>
        <a:bodyPr/>
        <a:lstStyle/>
        <a:p>
          <a:endParaRPr lang="en-US"/>
        </a:p>
      </dgm:t>
    </dgm:pt>
    <dgm:pt modelId="{7FC8F7C7-88EE-4B90-92F5-B8C03E9C56A3}" type="pres">
      <dgm:prSet presAssocID="{9FAFB56C-057A-4C5C-AF32-5477F650EFE4}" presName="node" presStyleLbl="node1" presStyleIdx="1" presStyleCnt="8">
        <dgm:presLayoutVars>
          <dgm:bulletEnabled val="1"/>
        </dgm:presLayoutVars>
      </dgm:prSet>
      <dgm:spPr>
        <a:prstGeom prst="roundRect">
          <a:avLst>
            <a:gd name="adj" fmla="val 10000"/>
          </a:avLst>
        </a:prstGeom>
      </dgm:spPr>
      <dgm:t>
        <a:bodyPr/>
        <a:lstStyle/>
        <a:p>
          <a:endParaRPr lang="en-US"/>
        </a:p>
      </dgm:t>
    </dgm:pt>
    <dgm:pt modelId="{946DB1DA-1FD2-45C3-9F69-430ECAF49A2A}" type="pres">
      <dgm:prSet presAssocID="{B7E724A3-E08F-4D4C-8C4D-186DCDD389CF}" presName="parTrans" presStyleLbl="bgSibTrans2D1" presStyleIdx="2" presStyleCnt="8"/>
      <dgm:spPr>
        <a:prstGeom prst="leftArrow">
          <a:avLst>
            <a:gd name="adj1" fmla="val 60000"/>
            <a:gd name="adj2" fmla="val 50000"/>
          </a:avLst>
        </a:prstGeom>
      </dgm:spPr>
      <dgm:t>
        <a:bodyPr/>
        <a:lstStyle/>
        <a:p>
          <a:endParaRPr lang="en-US"/>
        </a:p>
      </dgm:t>
    </dgm:pt>
    <dgm:pt modelId="{DBB1AD72-34EB-48E6-AFCB-55EF8861B5C2}" type="pres">
      <dgm:prSet presAssocID="{CEE6E535-1A36-4918-B80B-210E16D1E131}" presName="node" presStyleLbl="node1" presStyleIdx="2" presStyleCnt="8" custRadScaleRad="99770" custRadScaleInc="736">
        <dgm:presLayoutVars>
          <dgm:bulletEnabled val="1"/>
        </dgm:presLayoutVars>
      </dgm:prSet>
      <dgm:spPr>
        <a:prstGeom prst="roundRect">
          <a:avLst>
            <a:gd name="adj" fmla="val 10000"/>
          </a:avLst>
        </a:prstGeom>
      </dgm:spPr>
      <dgm:t>
        <a:bodyPr/>
        <a:lstStyle/>
        <a:p>
          <a:endParaRPr lang="en-US"/>
        </a:p>
      </dgm:t>
    </dgm:pt>
    <dgm:pt modelId="{38A46126-BDB4-4AE3-931F-02D0AD0D9AFC}" type="pres">
      <dgm:prSet presAssocID="{AB95FB5A-B5F2-42D5-8534-8AC3AD67F49E}" presName="parTrans" presStyleLbl="bgSibTrans2D1" presStyleIdx="3" presStyleCnt="8"/>
      <dgm:spPr>
        <a:prstGeom prst="leftArrow">
          <a:avLst>
            <a:gd name="adj1" fmla="val 60000"/>
            <a:gd name="adj2" fmla="val 50000"/>
          </a:avLst>
        </a:prstGeom>
      </dgm:spPr>
      <dgm:t>
        <a:bodyPr/>
        <a:lstStyle/>
        <a:p>
          <a:endParaRPr lang="en-US"/>
        </a:p>
      </dgm:t>
    </dgm:pt>
    <dgm:pt modelId="{FA8A8EA9-32C2-46FF-BFD0-ACEDE5197920}" type="pres">
      <dgm:prSet presAssocID="{D1E978E4-39C2-455B-A576-A170A68B3C7E}" presName="node" presStyleLbl="node1" presStyleIdx="3" presStyleCnt="8">
        <dgm:presLayoutVars>
          <dgm:bulletEnabled val="1"/>
        </dgm:presLayoutVars>
      </dgm:prSet>
      <dgm:spPr>
        <a:prstGeom prst="roundRect">
          <a:avLst>
            <a:gd name="adj" fmla="val 10000"/>
          </a:avLst>
        </a:prstGeom>
      </dgm:spPr>
      <dgm:t>
        <a:bodyPr/>
        <a:lstStyle/>
        <a:p>
          <a:endParaRPr lang="en-US"/>
        </a:p>
      </dgm:t>
    </dgm:pt>
    <dgm:pt modelId="{2DA9E5C3-F871-459A-8A4F-A669D9753AD0}" type="pres">
      <dgm:prSet presAssocID="{B07769EA-11DF-4552-AA20-7B2466E7D495}" presName="parTrans" presStyleLbl="bgSibTrans2D1" presStyleIdx="4" presStyleCnt="8"/>
      <dgm:spPr>
        <a:prstGeom prst="leftArrow">
          <a:avLst>
            <a:gd name="adj1" fmla="val 60000"/>
            <a:gd name="adj2" fmla="val 50000"/>
          </a:avLst>
        </a:prstGeom>
      </dgm:spPr>
      <dgm:t>
        <a:bodyPr/>
        <a:lstStyle/>
        <a:p>
          <a:endParaRPr lang="en-US"/>
        </a:p>
      </dgm:t>
    </dgm:pt>
    <dgm:pt modelId="{2B573C6C-3690-40E0-8C0D-E1C43B26D0A7}" type="pres">
      <dgm:prSet presAssocID="{4BF136D9-8744-4200-8120-9FD1E7519E6D}" presName="node" presStyleLbl="node1" presStyleIdx="4" presStyleCnt="8">
        <dgm:presLayoutVars>
          <dgm:bulletEnabled val="1"/>
        </dgm:presLayoutVars>
      </dgm:prSet>
      <dgm:spPr>
        <a:prstGeom prst="roundRect">
          <a:avLst>
            <a:gd name="adj" fmla="val 10000"/>
          </a:avLst>
        </a:prstGeom>
      </dgm:spPr>
      <dgm:t>
        <a:bodyPr/>
        <a:lstStyle/>
        <a:p>
          <a:endParaRPr lang="en-US"/>
        </a:p>
      </dgm:t>
    </dgm:pt>
    <dgm:pt modelId="{265CBECA-E593-40BB-8C79-8048D04AC211}" type="pres">
      <dgm:prSet presAssocID="{E848D9C3-BFAB-416D-98C5-52ADC1C54DA6}" presName="parTrans" presStyleLbl="bgSibTrans2D1" presStyleIdx="5" presStyleCnt="8"/>
      <dgm:spPr>
        <a:prstGeom prst="leftArrow">
          <a:avLst>
            <a:gd name="adj1" fmla="val 60000"/>
            <a:gd name="adj2" fmla="val 50000"/>
          </a:avLst>
        </a:prstGeom>
      </dgm:spPr>
      <dgm:t>
        <a:bodyPr/>
        <a:lstStyle/>
        <a:p>
          <a:endParaRPr lang="en-US"/>
        </a:p>
      </dgm:t>
    </dgm:pt>
    <dgm:pt modelId="{EC741F0E-0964-42C7-87E1-5DFBA44C3383}" type="pres">
      <dgm:prSet presAssocID="{A0647AA2-F039-4D13-84A7-C82394E7A1A7}" presName="node" presStyleLbl="node1" presStyleIdx="5" presStyleCnt="8">
        <dgm:presLayoutVars>
          <dgm:bulletEnabled val="1"/>
        </dgm:presLayoutVars>
      </dgm:prSet>
      <dgm:spPr>
        <a:prstGeom prst="roundRect">
          <a:avLst>
            <a:gd name="adj" fmla="val 10000"/>
          </a:avLst>
        </a:prstGeom>
      </dgm:spPr>
      <dgm:t>
        <a:bodyPr/>
        <a:lstStyle/>
        <a:p>
          <a:endParaRPr lang="en-US"/>
        </a:p>
      </dgm:t>
    </dgm:pt>
    <dgm:pt modelId="{92650BB5-5699-4147-AB94-AB2B78341C00}" type="pres">
      <dgm:prSet presAssocID="{52D9180E-B385-4A4E-9E3A-0A8020A4412B}" presName="parTrans" presStyleLbl="bgSibTrans2D1" presStyleIdx="6" presStyleCnt="8"/>
      <dgm:spPr>
        <a:prstGeom prst="leftArrow">
          <a:avLst>
            <a:gd name="adj1" fmla="val 60000"/>
            <a:gd name="adj2" fmla="val 50000"/>
          </a:avLst>
        </a:prstGeom>
      </dgm:spPr>
      <dgm:t>
        <a:bodyPr/>
        <a:lstStyle/>
        <a:p>
          <a:endParaRPr lang="en-US"/>
        </a:p>
      </dgm:t>
    </dgm:pt>
    <dgm:pt modelId="{0002BC26-F1F2-4929-9DC8-CCA8166A7CFF}" type="pres">
      <dgm:prSet presAssocID="{7FC7BA36-FE92-41ED-9277-AC79AE02DFD4}" presName="node" presStyleLbl="node1" presStyleIdx="6" presStyleCnt="8">
        <dgm:presLayoutVars>
          <dgm:bulletEnabled val="1"/>
        </dgm:presLayoutVars>
      </dgm:prSet>
      <dgm:spPr>
        <a:prstGeom prst="roundRect">
          <a:avLst>
            <a:gd name="adj" fmla="val 10000"/>
          </a:avLst>
        </a:prstGeom>
      </dgm:spPr>
      <dgm:t>
        <a:bodyPr/>
        <a:lstStyle/>
        <a:p>
          <a:endParaRPr lang="en-US"/>
        </a:p>
      </dgm:t>
    </dgm:pt>
    <dgm:pt modelId="{5B3BB4E6-2710-4B76-931B-F9F3AB1A6A71}" type="pres">
      <dgm:prSet presAssocID="{4A567840-2AC9-47C8-A0D2-4EDD0F23D190}" presName="parTrans" presStyleLbl="bgSibTrans2D1" presStyleIdx="7" presStyleCnt="8"/>
      <dgm:spPr>
        <a:prstGeom prst="leftArrow">
          <a:avLst>
            <a:gd name="adj1" fmla="val 60000"/>
            <a:gd name="adj2" fmla="val 50000"/>
          </a:avLst>
        </a:prstGeom>
      </dgm:spPr>
      <dgm:t>
        <a:bodyPr/>
        <a:lstStyle/>
        <a:p>
          <a:endParaRPr lang="en-US"/>
        </a:p>
      </dgm:t>
    </dgm:pt>
    <dgm:pt modelId="{21E838B0-DDB1-492D-B231-3CECF7E54AB4}" type="pres">
      <dgm:prSet presAssocID="{44231441-1B21-49D7-9207-EE9492352677}" presName="node" presStyleLbl="node1" presStyleIdx="7" presStyleCnt="8">
        <dgm:presLayoutVars>
          <dgm:bulletEnabled val="1"/>
        </dgm:presLayoutVars>
      </dgm:prSet>
      <dgm:spPr>
        <a:prstGeom prst="roundRect">
          <a:avLst>
            <a:gd name="adj" fmla="val 10000"/>
          </a:avLst>
        </a:prstGeom>
      </dgm:spPr>
      <dgm:t>
        <a:bodyPr/>
        <a:lstStyle/>
        <a:p>
          <a:endParaRPr lang="en-US"/>
        </a:p>
      </dgm:t>
    </dgm:pt>
  </dgm:ptLst>
  <dgm:cxnLst>
    <dgm:cxn modelId="{89719240-2F43-494F-A7E9-DB4D2B64102C}" srcId="{4093C236-AD45-481E-ACC8-8D866C836565}" destId="{13B5852C-8C84-4A4A-9A45-3E623A43D885}" srcOrd="0" destOrd="0" parTransId="{89822BB3-49B2-4944-B51D-6735475BE0D3}" sibTransId="{AF22C457-AA63-44FD-83BB-9A8168A5CE33}"/>
    <dgm:cxn modelId="{CC93ACA3-B00E-4CFA-9D99-52605BD3D334}" type="presOf" srcId="{7FC7BA36-FE92-41ED-9277-AC79AE02DFD4}" destId="{0002BC26-F1F2-4929-9DC8-CCA8166A7CFF}" srcOrd="0" destOrd="0" presId="urn:microsoft.com/office/officeart/2005/8/layout/radial4"/>
    <dgm:cxn modelId="{119E6ECB-5145-42D0-9323-A369E8B4F3A9}" type="presOf" srcId="{9C447314-10E0-43CA-8973-0CFD376E0FE6}" destId="{4CEA2A58-945B-484A-8FB9-B1024EE96A18}" srcOrd="0" destOrd="0" presId="urn:microsoft.com/office/officeart/2005/8/layout/radial4"/>
    <dgm:cxn modelId="{6CA5A39F-06B5-49B3-99C5-778833D14D1C}" type="presOf" srcId="{A0647AA2-F039-4D13-84A7-C82394E7A1A7}" destId="{EC741F0E-0964-42C7-87E1-5DFBA44C3383}" srcOrd="0" destOrd="0" presId="urn:microsoft.com/office/officeart/2005/8/layout/radial4"/>
    <dgm:cxn modelId="{AB0C9764-365F-4A15-80EC-CFD66F61D31E}" type="presOf" srcId="{B07769EA-11DF-4552-AA20-7B2466E7D495}" destId="{2DA9E5C3-F871-459A-8A4F-A669D9753AD0}" srcOrd="0" destOrd="0" presId="urn:microsoft.com/office/officeart/2005/8/layout/radial4"/>
    <dgm:cxn modelId="{AD0E5347-E344-4C42-BD8E-519A7F087AC9}" type="presOf" srcId="{4BF136D9-8744-4200-8120-9FD1E7519E6D}" destId="{2B573C6C-3690-40E0-8C0D-E1C43B26D0A7}" srcOrd="0" destOrd="0" presId="urn:microsoft.com/office/officeart/2005/8/layout/radial4"/>
    <dgm:cxn modelId="{1D5CC43E-7B1B-4F30-89E7-032FEB9D68E1}" type="presOf" srcId="{CEE6E535-1A36-4918-B80B-210E16D1E131}" destId="{DBB1AD72-34EB-48E6-AFCB-55EF8861B5C2}" srcOrd="0" destOrd="0" presId="urn:microsoft.com/office/officeart/2005/8/layout/radial4"/>
    <dgm:cxn modelId="{42393310-9287-46C4-B667-F988102514B1}" type="presOf" srcId="{E848D9C3-BFAB-416D-98C5-52ADC1C54DA6}" destId="{265CBECA-E593-40BB-8C79-8048D04AC211}" srcOrd="0" destOrd="0" presId="urn:microsoft.com/office/officeart/2005/8/layout/radial4"/>
    <dgm:cxn modelId="{2B385ABD-1688-41A5-AB43-4DFA8EA246F7}" type="presOf" srcId="{83BA8626-122E-43F4-9F48-75E91A1CB340}" destId="{EEF62B7B-8939-49B0-93B5-4F41029B05EC}" srcOrd="0" destOrd="0" presId="urn:microsoft.com/office/officeart/2005/8/layout/radial4"/>
    <dgm:cxn modelId="{90CF9DFF-39FE-4140-82BF-1B5838887458}" type="presOf" srcId="{D1E978E4-39C2-455B-A576-A170A68B3C7E}" destId="{FA8A8EA9-32C2-46FF-BFD0-ACEDE5197920}" srcOrd="0" destOrd="0" presId="urn:microsoft.com/office/officeart/2005/8/layout/radial4"/>
    <dgm:cxn modelId="{62DC505F-0825-4DDE-B397-0482D8A26F14}" type="presOf" srcId="{B7E724A3-E08F-4D4C-8C4D-186DCDD389CF}" destId="{946DB1DA-1FD2-45C3-9F69-430ECAF49A2A}" srcOrd="0" destOrd="0" presId="urn:microsoft.com/office/officeart/2005/8/layout/radial4"/>
    <dgm:cxn modelId="{512E57D1-E208-402D-AEA0-1AAD77C84D77}" type="presOf" srcId="{AB95FB5A-B5F2-42D5-8534-8AC3AD67F49E}" destId="{38A46126-BDB4-4AE3-931F-02D0AD0D9AFC}" srcOrd="0" destOrd="0" presId="urn:microsoft.com/office/officeart/2005/8/layout/radial4"/>
    <dgm:cxn modelId="{3EB76FC9-9B24-4481-BE74-7C50BE543EAC}" type="presOf" srcId="{3B6ECC2B-F07B-4E23-BD71-A603C312736F}" destId="{D9DFEB39-F398-4D6F-B237-6D5DB298F0B0}" srcOrd="0" destOrd="0" presId="urn:microsoft.com/office/officeart/2005/8/layout/radial4"/>
    <dgm:cxn modelId="{60428C13-2A38-45AA-BD22-43F63DB8A7AE}" type="presOf" srcId="{4A567840-2AC9-47C8-A0D2-4EDD0F23D190}" destId="{5B3BB4E6-2710-4B76-931B-F9F3AB1A6A71}" srcOrd="0" destOrd="0" presId="urn:microsoft.com/office/officeart/2005/8/layout/radial4"/>
    <dgm:cxn modelId="{BBD2F86D-58CE-4A5A-AEE0-39D0FF2AD832}" srcId="{13B5852C-8C84-4A4A-9A45-3E623A43D885}" destId="{44231441-1B21-49D7-9207-EE9492352677}" srcOrd="7" destOrd="0" parTransId="{4A567840-2AC9-47C8-A0D2-4EDD0F23D190}" sibTransId="{9DAB5235-9A16-407A-809C-2EB73DA747FB}"/>
    <dgm:cxn modelId="{D6E37E93-75B2-49B7-9BBA-88561513AD56}" srcId="{13B5852C-8C84-4A4A-9A45-3E623A43D885}" destId="{D1E978E4-39C2-455B-A576-A170A68B3C7E}" srcOrd="3" destOrd="0" parTransId="{AB95FB5A-B5F2-42D5-8534-8AC3AD67F49E}" sibTransId="{7AD04B6D-B72B-4225-9D40-B0D3DFAAD575}"/>
    <dgm:cxn modelId="{55CB45BE-FE5C-4BA4-9881-FDFC9C45C1C2}" type="presOf" srcId="{9FAFB56C-057A-4C5C-AF32-5477F650EFE4}" destId="{7FC8F7C7-88EE-4B90-92F5-B8C03E9C56A3}" srcOrd="0" destOrd="0" presId="urn:microsoft.com/office/officeart/2005/8/layout/radial4"/>
    <dgm:cxn modelId="{380BB360-3DA3-4C17-AD75-DEFCA11C6D5E}" srcId="{13B5852C-8C84-4A4A-9A45-3E623A43D885}" destId="{CEE6E535-1A36-4918-B80B-210E16D1E131}" srcOrd="2" destOrd="0" parTransId="{B7E724A3-E08F-4D4C-8C4D-186DCDD389CF}" sibTransId="{61BA1B95-FF77-4070-A56A-1D38790BE97B}"/>
    <dgm:cxn modelId="{6DBA4F4F-40A8-4E94-AD48-51174C54AF24}" srcId="{13B5852C-8C84-4A4A-9A45-3E623A43D885}" destId="{A0647AA2-F039-4D13-84A7-C82394E7A1A7}" srcOrd="5" destOrd="0" parTransId="{E848D9C3-BFAB-416D-98C5-52ADC1C54DA6}" sibTransId="{74328822-4ABF-40E7-8E57-A7F10D3F9FC9}"/>
    <dgm:cxn modelId="{074BA037-7997-4918-9435-36E0050C4184}" type="presOf" srcId="{4093C236-AD45-481E-ACC8-8D866C836565}" destId="{A9BB7483-D3B8-442E-A343-308A9332C8EC}" srcOrd="0" destOrd="0" presId="urn:microsoft.com/office/officeart/2005/8/layout/radial4"/>
    <dgm:cxn modelId="{F70197D6-DFB3-4A29-BA53-ECF4A3F2676D}" srcId="{13B5852C-8C84-4A4A-9A45-3E623A43D885}" destId="{4BF136D9-8744-4200-8120-9FD1E7519E6D}" srcOrd="4" destOrd="0" parTransId="{B07769EA-11DF-4552-AA20-7B2466E7D495}" sibTransId="{3544DCAB-DB2A-4AF0-B361-63654E1020A9}"/>
    <dgm:cxn modelId="{95F29892-5292-4876-BB2D-6FFE324E256F}" srcId="{13B5852C-8C84-4A4A-9A45-3E623A43D885}" destId="{7FC7BA36-FE92-41ED-9277-AC79AE02DFD4}" srcOrd="6" destOrd="0" parTransId="{52D9180E-B385-4A4E-9E3A-0A8020A4412B}" sibTransId="{901BA786-5CE0-48C1-B9B5-AD843C0962CA}"/>
    <dgm:cxn modelId="{648FCB66-64E8-42FC-B707-59E7FC12305A}" srcId="{13B5852C-8C84-4A4A-9A45-3E623A43D885}" destId="{9C447314-10E0-43CA-8973-0CFD376E0FE6}" srcOrd="0" destOrd="0" parTransId="{3B6ECC2B-F07B-4E23-BD71-A603C312736F}" sibTransId="{2EE9FFB5-8A6B-4313-9BB5-DC29315D73DA}"/>
    <dgm:cxn modelId="{54CFFA38-FDF7-45A4-97B8-0B9EAB1544A1}" type="presOf" srcId="{13B5852C-8C84-4A4A-9A45-3E623A43D885}" destId="{7C847960-E7BA-4614-ABE4-C3D017B89983}" srcOrd="0" destOrd="0" presId="urn:microsoft.com/office/officeart/2005/8/layout/radial4"/>
    <dgm:cxn modelId="{414DD2A0-B5C4-4871-B546-57309C7CBD39}" type="presOf" srcId="{44231441-1B21-49D7-9207-EE9492352677}" destId="{21E838B0-DDB1-492D-B231-3CECF7E54AB4}" srcOrd="0" destOrd="0" presId="urn:microsoft.com/office/officeart/2005/8/layout/radial4"/>
    <dgm:cxn modelId="{BF21ECFD-7AA4-4172-8143-A151974A15F1}" srcId="{13B5852C-8C84-4A4A-9A45-3E623A43D885}" destId="{9FAFB56C-057A-4C5C-AF32-5477F650EFE4}" srcOrd="1" destOrd="0" parTransId="{83BA8626-122E-43F4-9F48-75E91A1CB340}" sibTransId="{0A1FADED-D17D-4903-917C-14B4391AF145}"/>
    <dgm:cxn modelId="{7E178875-6B00-4196-9C22-7C44E2646746}" type="presOf" srcId="{52D9180E-B385-4A4E-9E3A-0A8020A4412B}" destId="{92650BB5-5699-4147-AB94-AB2B78341C00}" srcOrd="0" destOrd="0" presId="urn:microsoft.com/office/officeart/2005/8/layout/radial4"/>
    <dgm:cxn modelId="{510FB816-1ABA-4576-AC76-87952F5C900B}" type="presParOf" srcId="{A9BB7483-D3B8-442E-A343-308A9332C8EC}" destId="{7C847960-E7BA-4614-ABE4-C3D017B89983}" srcOrd="0" destOrd="0" presId="urn:microsoft.com/office/officeart/2005/8/layout/radial4"/>
    <dgm:cxn modelId="{3F47EBE4-0B2D-42EB-98BE-395BBA26A088}" type="presParOf" srcId="{A9BB7483-D3B8-442E-A343-308A9332C8EC}" destId="{D9DFEB39-F398-4D6F-B237-6D5DB298F0B0}" srcOrd="1" destOrd="0" presId="urn:microsoft.com/office/officeart/2005/8/layout/radial4"/>
    <dgm:cxn modelId="{44AF1D25-4CC1-432B-85A4-7EFC63C039E2}" type="presParOf" srcId="{A9BB7483-D3B8-442E-A343-308A9332C8EC}" destId="{4CEA2A58-945B-484A-8FB9-B1024EE96A18}" srcOrd="2" destOrd="0" presId="urn:microsoft.com/office/officeart/2005/8/layout/radial4"/>
    <dgm:cxn modelId="{DCA286A4-4DB3-49C4-B8E1-1EADCB39DB98}" type="presParOf" srcId="{A9BB7483-D3B8-442E-A343-308A9332C8EC}" destId="{EEF62B7B-8939-49B0-93B5-4F41029B05EC}" srcOrd="3" destOrd="0" presId="urn:microsoft.com/office/officeart/2005/8/layout/radial4"/>
    <dgm:cxn modelId="{4D55ADA2-BDAB-46DB-9743-4A046F259F35}" type="presParOf" srcId="{A9BB7483-D3B8-442E-A343-308A9332C8EC}" destId="{7FC8F7C7-88EE-4B90-92F5-B8C03E9C56A3}" srcOrd="4" destOrd="0" presId="urn:microsoft.com/office/officeart/2005/8/layout/radial4"/>
    <dgm:cxn modelId="{3FA45B99-9CC1-44D4-BB93-015FF137E0D6}" type="presParOf" srcId="{A9BB7483-D3B8-442E-A343-308A9332C8EC}" destId="{946DB1DA-1FD2-45C3-9F69-430ECAF49A2A}" srcOrd="5" destOrd="0" presId="urn:microsoft.com/office/officeart/2005/8/layout/radial4"/>
    <dgm:cxn modelId="{D995D1FB-A913-4226-8C92-0076081A0D47}" type="presParOf" srcId="{A9BB7483-D3B8-442E-A343-308A9332C8EC}" destId="{DBB1AD72-34EB-48E6-AFCB-55EF8861B5C2}" srcOrd="6" destOrd="0" presId="urn:microsoft.com/office/officeart/2005/8/layout/radial4"/>
    <dgm:cxn modelId="{0D7BFD4D-D189-4D71-85BE-78E7B339B6D2}" type="presParOf" srcId="{A9BB7483-D3B8-442E-A343-308A9332C8EC}" destId="{38A46126-BDB4-4AE3-931F-02D0AD0D9AFC}" srcOrd="7" destOrd="0" presId="urn:microsoft.com/office/officeart/2005/8/layout/radial4"/>
    <dgm:cxn modelId="{51025F03-974B-4D39-A04A-79868E9C29E0}" type="presParOf" srcId="{A9BB7483-D3B8-442E-A343-308A9332C8EC}" destId="{FA8A8EA9-32C2-46FF-BFD0-ACEDE5197920}" srcOrd="8" destOrd="0" presId="urn:microsoft.com/office/officeart/2005/8/layout/radial4"/>
    <dgm:cxn modelId="{A2BC6C10-831D-4C21-944D-AD2E8EA811F8}" type="presParOf" srcId="{A9BB7483-D3B8-442E-A343-308A9332C8EC}" destId="{2DA9E5C3-F871-459A-8A4F-A669D9753AD0}" srcOrd="9" destOrd="0" presId="urn:microsoft.com/office/officeart/2005/8/layout/radial4"/>
    <dgm:cxn modelId="{D97F047E-12ED-4F38-8DFC-744A449E4314}" type="presParOf" srcId="{A9BB7483-D3B8-442E-A343-308A9332C8EC}" destId="{2B573C6C-3690-40E0-8C0D-E1C43B26D0A7}" srcOrd="10" destOrd="0" presId="urn:microsoft.com/office/officeart/2005/8/layout/radial4"/>
    <dgm:cxn modelId="{456C9295-7734-41E8-B382-E4EC5ABC3449}" type="presParOf" srcId="{A9BB7483-D3B8-442E-A343-308A9332C8EC}" destId="{265CBECA-E593-40BB-8C79-8048D04AC211}" srcOrd="11" destOrd="0" presId="urn:microsoft.com/office/officeart/2005/8/layout/radial4"/>
    <dgm:cxn modelId="{F4F719C6-472E-4271-AEDF-C5D1849D0517}" type="presParOf" srcId="{A9BB7483-D3B8-442E-A343-308A9332C8EC}" destId="{EC741F0E-0964-42C7-87E1-5DFBA44C3383}" srcOrd="12" destOrd="0" presId="urn:microsoft.com/office/officeart/2005/8/layout/radial4"/>
    <dgm:cxn modelId="{555E0666-7FA1-4112-9AAB-1FF3F49D847B}" type="presParOf" srcId="{A9BB7483-D3B8-442E-A343-308A9332C8EC}" destId="{92650BB5-5699-4147-AB94-AB2B78341C00}" srcOrd="13" destOrd="0" presId="urn:microsoft.com/office/officeart/2005/8/layout/radial4"/>
    <dgm:cxn modelId="{91EF2353-E048-47CA-B30F-F3E76EB84779}" type="presParOf" srcId="{A9BB7483-D3B8-442E-A343-308A9332C8EC}" destId="{0002BC26-F1F2-4929-9DC8-CCA8166A7CFF}" srcOrd="14" destOrd="0" presId="urn:microsoft.com/office/officeart/2005/8/layout/radial4"/>
    <dgm:cxn modelId="{CDBE2060-BFD2-4BB6-AEB4-A1A8A3F94A9F}" type="presParOf" srcId="{A9BB7483-D3B8-442E-A343-308A9332C8EC}" destId="{5B3BB4E6-2710-4B76-931B-F9F3AB1A6A71}" srcOrd="15" destOrd="0" presId="urn:microsoft.com/office/officeart/2005/8/layout/radial4"/>
    <dgm:cxn modelId="{24FD5C62-A71E-49CE-80E7-13EFBE4D019B}" type="presParOf" srcId="{A9BB7483-D3B8-442E-A343-308A9332C8EC}" destId="{21E838B0-DDB1-492D-B231-3CECF7E54AB4}" srcOrd="16"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9AE982-A450-4C03-9E11-CAE639D5B32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53A105A3-A434-4BC2-B345-976AF0C75644}">
      <dgm:prSet phldrT="[Text]"/>
      <dgm:spPr/>
      <dgm:t>
        <a:bodyPr/>
        <a:lstStyle/>
        <a:p>
          <a:r>
            <a:rPr lang="en-US">
              <a:solidFill>
                <a:sysClr val="windowText" lastClr="000000"/>
              </a:solidFill>
            </a:rPr>
            <a:t>Step-1: Identify critical incidents</a:t>
          </a:r>
        </a:p>
      </dgm:t>
    </dgm:pt>
    <dgm:pt modelId="{299B8945-87A9-48D4-8E74-37499E14C6D8}" type="parTrans" cxnId="{18ED587E-D21A-4606-8002-010A62387B1E}">
      <dgm:prSet/>
      <dgm:spPr/>
      <dgm:t>
        <a:bodyPr/>
        <a:lstStyle/>
        <a:p>
          <a:endParaRPr lang="en-US"/>
        </a:p>
      </dgm:t>
    </dgm:pt>
    <dgm:pt modelId="{2F5FCF1E-23BE-40C8-8381-D9D068C1BBFE}" type="sibTrans" cxnId="{18ED587E-D21A-4606-8002-010A62387B1E}">
      <dgm:prSet/>
      <dgm:spPr/>
      <dgm:t>
        <a:bodyPr/>
        <a:lstStyle/>
        <a:p>
          <a:endParaRPr lang="en-US"/>
        </a:p>
      </dgm:t>
    </dgm:pt>
    <dgm:pt modelId="{DA161197-DDA0-4592-AE4E-8B894471F725}">
      <dgm:prSet phldrT="[Text]"/>
      <dgm:spPr/>
      <dgm:t>
        <a:bodyPr/>
        <a:lstStyle/>
        <a:p>
          <a:r>
            <a:rPr lang="en-US">
              <a:solidFill>
                <a:sysClr val="windowText" lastClr="000000"/>
              </a:solidFill>
            </a:rPr>
            <a:t>Step-2: Select performance dimension </a:t>
          </a:r>
        </a:p>
      </dgm:t>
    </dgm:pt>
    <dgm:pt modelId="{1E33D3ED-7130-4DFB-992D-F7962FD64EB2}" type="parTrans" cxnId="{651E4301-E8B7-476F-A819-11504F667BD1}">
      <dgm:prSet/>
      <dgm:spPr/>
      <dgm:t>
        <a:bodyPr/>
        <a:lstStyle/>
        <a:p>
          <a:endParaRPr lang="en-US"/>
        </a:p>
      </dgm:t>
    </dgm:pt>
    <dgm:pt modelId="{D7C2CEB5-8F84-49B6-A2D7-ECEA9F3E9C4D}" type="sibTrans" cxnId="{651E4301-E8B7-476F-A819-11504F667BD1}">
      <dgm:prSet/>
      <dgm:spPr/>
      <dgm:t>
        <a:bodyPr/>
        <a:lstStyle/>
        <a:p>
          <a:endParaRPr lang="en-US"/>
        </a:p>
      </dgm:t>
    </dgm:pt>
    <dgm:pt modelId="{BE231E7B-4A85-4CA5-9058-5657A622CFF0}">
      <dgm:prSet phldrT="[Text]"/>
      <dgm:spPr/>
      <dgm:t>
        <a:bodyPr/>
        <a:lstStyle/>
        <a:p>
          <a:r>
            <a:rPr lang="en-US">
              <a:solidFill>
                <a:sysClr val="windowText" lastClr="000000"/>
              </a:solidFill>
            </a:rPr>
            <a:t>Step-5: Develop final instrument</a:t>
          </a:r>
        </a:p>
      </dgm:t>
    </dgm:pt>
    <dgm:pt modelId="{FED647DE-253B-4FA5-8DF4-60773A1833FE}" type="parTrans" cxnId="{AFA27BE9-4860-4C86-AEFD-03276DA6F6F6}">
      <dgm:prSet/>
      <dgm:spPr/>
      <dgm:t>
        <a:bodyPr/>
        <a:lstStyle/>
        <a:p>
          <a:endParaRPr lang="en-US"/>
        </a:p>
      </dgm:t>
    </dgm:pt>
    <dgm:pt modelId="{63653975-E71F-4177-B5B1-594F0F83392B}" type="sibTrans" cxnId="{AFA27BE9-4860-4C86-AEFD-03276DA6F6F6}">
      <dgm:prSet/>
      <dgm:spPr/>
      <dgm:t>
        <a:bodyPr/>
        <a:lstStyle/>
        <a:p>
          <a:endParaRPr lang="en-US"/>
        </a:p>
      </dgm:t>
    </dgm:pt>
    <dgm:pt modelId="{9D3664BD-338B-4D7D-BC60-92547B7C6E1E}">
      <dgm:prSet/>
      <dgm:spPr/>
      <dgm:t>
        <a:bodyPr/>
        <a:lstStyle/>
        <a:p>
          <a:r>
            <a:rPr lang="en-US">
              <a:solidFill>
                <a:sysClr val="windowText" lastClr="000000"/>
              </a:solidFill>
            </a:rPr>
            <a:t>Step-3: Retranslate the incidents</a:t>
          </a:r>
        </a:p>
      </dgm:t>
    </dgm:pt>
    <dgm:pt modelId="{61465E23-EDA3-41EB-9291-2B653DD79D8C}" type="parTrans" cxnId="{9A16EAD5-BF3F-4D6E-8918-0B18A4399741}">
      <dgm:prSet/>
      <dgm:spPr/>
      <dgm:t>
        <a:bodyPr/>
        <a:lstStyle/>
        <a:p>
          <a:endParaRPr lang="en-US"/>
        </a:p>
      </dgm:t>
    </dgm:pt>
    <dgm:pt modelId="{5E266917-6F46-4593-9F40-F9726B404189}" type="sibTrans" cxnId="{9A16EAD5-BF3F-4D6E-8918-0B18A4399741}">
      <dgm:prSet/>
      <dgm:spPr/>
      <dgm:t>
        <a:bodyPr/>
        <a:lstStyle/>
        <a:p>
          <a:endParaRPr lang="en-US"/>
        </a:p>
      </dgm:t>
    </dgm:pt>
    <dgm:pt modelId="{C6DA8A46-2312-41F7-A7A2-E53DF6A3B3D5}">
      <dgm:prSet/>
      <dgm:spPr/>
      <dgm:t>
        <a:bodyPr/>
        <a:lstStyle/>
        <a:p>
          <a:r>
            <a:rPr lang="en-US">
              <a:solidFill>
                <a:sysClr val="windowText" lastClr="000000"/>
              </a:solidFill>
            </a:rPr>
            <a:t>Step-4: Assign Scales to incidents</a:t>
          </a:r>
        </a:p>
      </dgm:t>
    </dgm:pt>
    <dgm:pt modelId="{1CF81A07-5BD7-4B91-AE06-56426FEAA7FB}" type="parTrans" cxnId="{48570B79-9370-45BD-9B7F-BADBEBDB55DE}">
      <dgm:prSet/>
      <dgm:spPr/>
      <dgm:t>
        <a:bodyPr/>
        <a:lstStyle/>
        <a:p>
          <a:endParaRPr lang="en-US"/>
        </a:p>
      </dgm:t>
    </dgm:pt>
    <dgm:pt modelId="{239409A6-EF11-454C-8484-0BDD3ADD14EB}" type="sibTrans" cxnId="{48570B79-9370-45BD-9B7F-BADBEBDB55DE}">
      <dgm:prSet/>
      <dgm:spPr/>
      <dgm:t>
        <a:bodyPr/>
        <a:lstStyle/>
        <a:p>
          <a:endParaRPr lang="en-US"/>
        </a:p>
      </dgm:t>
    </dgm:pt>
    <dgm:pt modelId="{5BDAD9BA-BD4D-464C-BD94-F607A9A2409F}" type="pres">
      <dgm:prSet presAssocID="{199AE982-A450-4C03-9E11-CAE639D5B320}" presName="linear" presStyleCnt="0">
        <dgm:presLayoutVars>
          <dgm:dir/>
          <dgm:animLvl val="lvl"/>
          <dgm:resizeHandles val="exact"/>
        </dgm:presLayoutVars>
      </dgm:prSet>
      <dgm:spPr/>
      <dgm:t>
        <a:bodyPr/>
        <a:lstStyle/>
        <a:p>
          <a:endParaRPr lang="en-US"/>
        </a:p>
      </dgm:t>
    </dgm:pt>
    <dgm:pt modelId="{8521C7EE-F0DF-4086-BA04-ADF2C8C804D8}" type="pres">
      <dgm:prSet presAssocID="{53A105A3-A434-4BC2-B345-976AF0C75644}" presName="parentLin" presStyleCnt="0"/>
      <dgm:spPr/>
    </dgm:pt>
    <dgm:pt modelId="{0ADB69FD-DF1A-4420-9919-0C3334B16112}" type="pres">
      <dgm:prSet presAssocID="{53A105A3-A434-4BC2-B345-976AF0C75644}" presName="parentLeftMargin" presStyleLbl="node1" presStyleIdx="0" presStyleCnt="5"/>
      <dgm:spPr/>
      <dgm:t>
        <a:bodyPr/>
        <a:lstStyle/>
        <a:p>
          <a:endParaRPr lang="en-US"/>
        </a:p>
      </dgm:t>
    </dgm:pt>
    <dgm:pt modelId="{46FCE082-E1C9-4ECA-ABCA-70D7264F6022}" type="pres">
      <dgm:prSet presAssocID="{53A105A3-A434-4BC2-B345-976AF0C75644}" presName="parentText" presStyleLbl="node1" presStyleIdx="0" presStyleCnt="5" custLinFactNeighborX="-4348">
        <dgm:presLayoutVars>
          <dgm:chMax val="0"/>
          <dgm:bulletEnabled val="1"/>
        </dgm:presLayoutVars>
      </dgm:prSet>
      <dgm:spPr/>
      <dgm:t>
        <a:bodyPr/>
        <a:lstStyle/>
        <a:p>
          <a:endParaRPr lang="en-US"/>
        </a:p>
      </dgm:t>
    </dgm:pt>
    <dgm:pt modelId="{8C669362-661A-49E2-8782-0FB81A3AC933}" type="pres">
      <dgm:prSet presAssocID="{53A105A3-A434-4BC2-B345-976AF0C75644}" presName="negativeSpace" presStyleCnt="0"/>
      <dgm:spPr/>
    </dgm:pt>
    <dgm:pt modelId="{F7240805-286A-4209-821D-BA2577CB1811}" type="pres">
      <dgm:prSet presAssocID="{53A105A3-A434-4BC2-B345-976AF0C75644}" presName="childText" presStyleLbl="conFgAcc1" presStyleIdx="0" presStyleCnt="5">
        <dgm:presLayoutVars>
          <dgm:bulletEnabled val="1"/>
        </dgm:presLayoutVars>
      </dgm:prSet>
      <dgm:spPr/>
    </dgm:pt>
    <dgm:pt modelId="{8B2397E6-2576-4863-8B0E-1338FD62F1B1}" type="pres">
      <dgm:prSet presAssocID="{2F5FCF1E-23BE-40C8-8381-D9D068C1BBFE}" presName="spaceBetweenRectangles" presStyleCnt="0"/>
      <dgm:spPr/>
    </dgm:pt>
    <dgm:pt modelId="{2673F7B2-8C5B-4D71-BFAD-313CB94F3A7B}" type="pres">
      <dgm:prSet presAssocID="{DA161197-DDA0-4592-AE4E-8B894471F725}" presName="parentLin" presStyleCnt="0"/>
      <dgm:spPr/>
    </dgm:pt>
    <dgm:pt modelId="{16A2D76E-4B6D-4B41-B9C6-100501F3352B}" type="pres">
      <dgm:prSet presAssocID="{DA161197-DDA0-4592-AE4E-8B894471F725}" presName="parentLeftMargin" presStyleLbl="node1" presStyleIdx="0" presStyleCnt="5"/>
      <dgm:spPr/>
      <dgm:t>
        <a:bodyPr/>
        <a:lstStyle/>
        <a:p>
          <a:endParaRPr lang="en-US"/>
        </a:p>
      </dgm:t>
    </dgm:pt>
    <dgm:pt modelId="{6AD7CD8C-9ED5-4371-AAD8-F1CE659A441D}" type="pres">
      <dgm:prSet presAssocID="{DA161197-DDA0-4592-AE4E-8B894471F725}" presName="parentText" presStyleLbl="node1" presStyleIdx="1" presStyleCnt="5">
        <dgm:presLayoutVars>
          <dgm:chMax val="0"/>
          <dgm:bulletEnabled val="1"/>
        </dgm:presLayoutVars>
      </dgm:prSet>
      <dgm:spPr/>
      <dgm:t>
        <a:bodyPr/>
        <a:lstStyle/>
        <a:p>
          <a:endParaRPr lang="en-US"/>
        </a:p>
      </dgm:t>
    </dgm:pt>
    <dgm:pt modelId="{4ED533AA-3C35-4ACF-9399-11B003B94D31}" type="pres">
      <dgm:prSet presAssocID="{DA161197-DDA0-4592-AE4E-8B894471F725}" presName="negativeSpace" presStyleCnt="0"/>
      <dgm:spPr/>
    </dgm:pt>
    <dgm:pt modelId="{829FE47B-ADC8-4F30-83E3-AFCF01E56D8C}" type="pres">
      <dgm:prSet presAssocID="{DA161197-DDA0-4592-AE4E-8B894471F725}" presName="childText" presStyleLbl="conFgAcc1" presStyleIdx="1" presStyleCnt="5">
        <dgm:presLayoutVars>
          <dgm:bulletEnabled val="1"/>
        </dgm:presLayoutVars>
      </dgm:prSet>
      <dgm:spPr/>
    </dgm:pt>
    <dgm:pt modelId="{315513A3-25EF-4478-99A8-DFEF0A4C3CDD}" type="pres">
      <dgm:prSet presAssocID="{D7C2CEB5-8F84-49B6-A2D7-ECEA9F3E9C4D}" presName="spaceBetweenRectangles" presStyleCnt="0"/>
      <dgm:spPr/>
    </dgm:pt>
    <dgm:pt modelId="{E065DBA6-B88B-4058-8F9F-F1090BE1FE7B}" type="pres">
      <dgm:prSet presAssocID="{9D3664BD-338B-4D7D-BC60-92547B7C6E1E}" presName="parentLin" presStyleCnt="0"/>
      <dgm:spPr/>
    </dgm:pt>
    <dgm:pt modelId="{1DE1726D-90A4-4400-BE62-F36288CB863E}" type="pres">
      <dgm:prSet presAssocID="{9D3664BD-338B-4D7D-BC60-92547B7C6E1E}" presName="parentLeftMargin" presStyleLbl="node1" presStyleIdx="1" presStyleCnt="5"/>
      <dgm:spPr/>
      <dgm:t>
        <a:bodyPr/>
        <a:lstStyle/>
        <a:p>
          <a:endParaRPr lang="en-US"/>
        </a:p>
      </dgm:t>
    </dgm:pt>
    <dgm:pt modelId="{001D25CA-42C4-4CB6-A4D8-E219BC441E7B}" type="pres">
      <dgm:prSet presAssocID="{9D3664BD-338B-4D7D-BC60-92547B7C6E1E}" presName="parentText" presStyleLbl="node1" presStyleIdx="2" presStyleCnt="5">
        <dgm:presLayoutVars>
          <dgm:chMax val="0"/>
          <dgm:bulletEnabled val="1"/>
        </dgm:presLayoutVars>
      </dgm:prSet>
      <dgm:spPr/>
      <dgm:t>
        <a:bodyPr/>
        <a:lstStyle/>
        <a:p>
          <a:endParaRPr lang="en-US"/>
        </a:p>
      </dgm:t>
    </dgm:pt>
    <dgm:pt modelId="{AE53F665-9A00-4CB9-83CA-56D811275AFD}" type="pres">
      <dgm:prSet presAssocID="{9D3664BD-338B-4D7D-BC60-92547B7C6E1E}" presName="negativeSpace" presStyleCnt="0"/>
      <dgm:spPr/>
    </dgm:pt>
    <dgm:pt modelId="{3580B5F7-06E0-4D9D-8A32-A39B4717D3F6}" type="pres">
      <dgm:prSet presAssocID="{9D3664BD-338B-4D7D-BC60-92547B7C6E1E}" presName="childText" presStyleLbl="conFgAcc1" presStyleIdx="2" presStyleCnt="5">
        <dgm:presLayoutVars>
          <dgm:bulletEnabled val="1"/>
        </dgm:presLayoutVars>
      </dgm:prSet>
      <dgm:spPr/>
    </dgm:pt>
    <dgm:pt modelId="{93A306DE-68AF-4D96-8EA6-FBD0ABD95567}" type="pres">
      <dgm:prSet presAssocID="{5E266917-6F46-4593-9F40-F9726B404189}" presName="spaceBetweenRectangles" presStyleCnt="0"/>
      <dgm:spPr/>
    </dgm:pt>
    <dgm:pt modelId="{96B5B35D-DF40-40E7-A93B-50080691C9FF}" type="pres">
      <dgm:prSet presAssocID="{C6DA8A46-2312-41F7-A7A2-E53DF6A3B3D5}" presName="parentLin" presStyleCnt="0"/>
      <dgm:spPr/>
    </dgm:pt>
    <dgm:pt modelId="{EBD96156-9D0E-43A7-8EAF-6D8C785D1662}" type="pres">
      <dgm:prSet presAssocID="{C6DA8A46-2312-41F7-A7A2-E53DF6A3B3D5}" presName="parentLeftMargin" presStyleLbl="node1" presStyleIdx="2" presStyleCnt="5"/>
      <dgm:spPr/>
      <dgm:t>
        <a:bodyPr/>
        <a:lstStyle/>
        <a:p>
          <a:endParaRPr lang="en-US"/>
        </a:p>
      </dgm:t>
    </dgm:pt>
    <dgm:pt modelId="{9744686C-33B5-487F-B269-64919BEB0E70}" type="pres">
      <dgm:prSet presAssocID="{C6DA8A46-2312-41F7-A7A2-E53DF6A3B3D5}" presName="parentText" presStyleLbl="node1" presStyleIdx="3" presStyleCnt="5">
        <dgm:presLayoutVars>
          <dgm:chMax val="0"/>
          <dgm:bulletEnabled val="1"/>
        </dgm:presLayoutVars>
      </dgm:prSet>
      <dgm:spPr/>
      <dgm:t>
        <a:bodyPr/>
        <a:lstStyle/>
        <a:p>
          <a:endParaRPr lang="en-US"/>
        </a:p>
      </dgm:t>
    </dgm:pt>
    <dgm:pt modelId="{95632B6F-21D5-4F8B-BBF5-D80E4C66B134}" type="pres">
      <dgm:prSet presAssocID="{C6DA8A46-2312-41F7-A7A2-E53DF6A3B3D5}" presName="negativeSpace" presStyleCnt="0"/>
      <dgm:spPr/>
    </dgm:pt>
    <dgm:pt modelId="{D9BDAFC4-4A4F-4A12-A11F-1A741047F536}" type="pres">
      <dgm:prSet presAssocID="{C6DA8A46-2312-41F7-A7A2-E53DF6A3B3D5}" presName="childText" presStyleLbl="conFgAcc1" presStyleIdx="3" presStyleCnt="5">
        <dgm:presLayoutVars>
          <dgm:bulletEnabled val="1"/>
        </dgm:presLayoutVars>
      </dgm:prSet>
      <dgm:spPr/>
    </dgm:pt>
    <dgm:pt modelId="{9AD31BF3-3ACD-4264-B42F-AC9FBB7A6DA7}" type="pres">
      <dgm:prSet presAssocID="{239409A6-EF11-454C-8484-0BDD3ADD14EB}" presName="spaceBetweenRectangles" presStyleCnt="0"/>
      <dgm:spPr/>
    </dgm:pt>
    <dgm:pt modelId="{FCD5763D-3FE5-4D3A-8F8C-4B1E4675DC7E}" type="pres">
      <dgm:prSet presAssocID="{BE231E7B-4A85-4CA5-9058-5657A622CFF0}" presName="parentLin" presStyleCnt="0"/>
      <dgm:spPr/>
    </dgm:pt>
    <dgm:pt modelId="{29EFB2DE-737F-44B1-8B64-1C5FA373917B}" type="pres">
      <dgm:prSet presAssocID="{BE231E7B-4A85-4CA5-9058-5657A622CFF0}" presName="parentLeftMargin" presStyleLbl="node1" presStyleIdx="3" presStyleCnt="5"/>
      <dgm:spPr/>
      <dgm:t>
        <a:bodyPr/>
        <a:lstStyle/>
        <a:p>
          <a:endParaRPr lang="en-US"/>
        </a:p>
      </dgm:t>
    </dgm:pt>
    <dgm:pt modelId="{B735838A-4C06-4D1E-9FE4-ADA772B65358}" type="pres">
      <dgm:prSet presAssocID="{BE231E7B-4A85-4CA5-9058-5657A622CFF0}" presName="parentText" presStyleLbl="node1" presStyleIdx="4" presStyleCnt="5">
        <dgm:presLayoutVars>
          <dgm:chMax val="0"/>
          <dgm:bulletEnabled val="1"/>
        </dgm:presLayoutVars>
      </dgm:prSet>
      <dgm:spPr/>
      <dgm:t>
        <a:bodyPr/>
        <a:lstStyle/>
        <a:p>
          <a:endParaRPr lang="en-US"/>
        </a:p>
      </dgm:t>
    </dgm:pt>
    <dgm:pt modelId="{C13CC3F1-D16E-4F74-A1A4-20A184F8456C}" type="pres">
      <dgm:prSet presAssocID="{BE231E7B-4A85-4CA5-9058-5657A622CFF0}" presName="negativeSpace" presStyleCnt="0"/>
      <dgm:spPr/>
    </dgm:pt>
    <dgm:pt modelId="{41C2926B-7830-483E-98F8-25CC6CF7B352}" type="pres">
      <dgm:prSet presAssocID="{BE231E7B-4A85-4CA5-9058-5657A622CFF0}" presName="childText" presStyleLbl="conFgAcc1" presStyleIdx="4" presStyleCnt="5">
        <dgm:presLayoutVars>
          <dgm:bulletEnabled val="1"/>
        </dgm:presLayoutVars>
      </dgm:prSet>
      <dgm:spPr/>
    </dgm:pt>
  </dgm:ptLst>
  <dgm:cxnLst>
    <dgm:cxn modelId="{8A3C7B87-F9E7-4B08-BE4C-2E92621A00FF}" type="presOf" srcId="{DA161197-DDA0-4592-AE4E-8B894471F725}" destId="{16A2D76E-4B6D-4B41-B9C6-100501F3352B}" srcOrd="0" destOrd="0" presId="urn:microsoft.com/office/officeart/2005/8/layout/list1"/>
    <dgm:cxn modelId="{9A16EAD5-BF3F-4D6E-8918-0B18A4399741}" srcId="{199AE982-A450-4C03-9E11-CAE639D5B320}" destId="{9D3664BD-338B-4D7D-BC60-92547B7C6E1E}" srcOrd="2" destOrd="0" parTransId="{61465E23-EDA3-41EB-9291-2B653DD79D8C}" sibTransId="{5E266917-6F46-4593-9F40-F9726B404189}"/>
    <dgm:cxn modelId="{FBF56DED-2858-4284-BEE3-944EF997107A}" type="presOf" srcId="{9D3664BD-338B-4D7D-BC60-92547B7C6E1E}" destId="{001D25CA-42C4-4CB6-A4D8-E219BC441E7B}" srcOrd="1" destOrd="0" presId="urn:microsoft.com/office/officeart/2005/8/layout/list1"/>
    <dgm:cxn modelId="{FA65745D-875A-4BD5-B8EB-FCB8EE9DF352}" type="presOf" srcId="{BE231E7B-4A85-4CA5-9058-5657A622CFF0}" destId="{29EFB2DE-737F-44B1-8B64-1C5FA373917B}" srcOrd="0" destOrd="0" presId="urn:microsoft.com/office/officeart/2005/8/layout/list1"/>
    <dgm:cxn modelId="{651E4301-E8B7-476F-A819-11504F667BD1}" srcId="{199AE982-A450-4C03-9E11-CAE639D5B320}" destId="{DA161197-DDA0-4592-AE4E-8B894471F725}" srcOrd="1" destOrd="0" parTransId="{1E33D3ED-7130-4DFB-992D-F7962FD64EB2}" sibTransId="{D7C2CEB5-8F84-49B6-A2D7-ECEA9F3E9C4D}"/>
    <dgm:cxn modelId="{192267D8-7105-4EED-B1CC-5A7793F49FDD}" type="presOf" srcId="{C6DA8A46-2312-41F7-A7A2-E53DF6A3B3D5}" destId="{9744686C-33B5-487F-B269-64919BEB0E70}" srcOrd="1" destOrd="0" presId="urn:microsoft.com/office/officeart/2005/8/layout/list1"/>
    <dgm:cxn modelId="{9A83045D-6001-4FFC-9DA1-248EE040C30C}" type="presOf" srcId="{53A105A3-A434-4BC2-B345-976AF0C75644}" destId="{46FCE082-E1C9-4ECA-ABCA-70D7264F6022}" srcOrd="1" destOrd="0" presId="urn:microsoft.com/office/officeart/2005/8/layout/list1"/>
    <dgm:cxn modelId="{18ED587E-D21A-4606-8002-010A62387B1E}" srcId="{199AE982-A450-4C03-9E11-CAE639D5B320}" destId="{53A105A3-A434-4BC2-B345-976AF0C75644}" srcOrd="0" destOrd="0" parTransId="{299B8945-87A9-48D4-8E74-37499E14C6D8}" sibTransId="{2F5FCF1E-23BE-40C8-8381-D9D068C1BBFE}"/>
    <dgm:cxn modelId="{D06735EC-AB76-4D72-B074-4B30699BC6FF}" type="presOf" srcId="{BE231E7B-4A85-4CA5-9058-5657A622CFF0}" destId="{B735838A-4C06-4D1E-9FE4-ADA772B65358}" srcOrd="1" destOrd="0" presId="urn:microsoft.com/office/officeart/2005/8/layout/list1"/>
    <dgm:cxn modelId="{5BDF0FF1-BBEE-4977-BF5E-82C15B24E3CB}" type="presOf" srcId="{DA161197-DDA0-4592-AE4E-8B894471F725}" destId="{6AD7CD8C-9ED5-4371-AAD8-F1CE659A441D}" srcOrd="1" destOrd="0" presId="urn:microsoft.com/office/officeart/2005/8/layout/list1"/>
    <dgm:cxn modelId="{334B6FAF-7E9B-43E5-9A33-488702F7607F}" type="presOf" srcId="{53A105A3-A434-4BC2-B345-976AF0C75644}" destId="{0ADB69FD-DF1A-4420-9919-0C3334B16112}" srcOrd="0" destOrd="0" presId="urn:microsoft.com/office/officeart/2005/8/layout/list1"/>
    <dgm:cxn modelId="{F330102C-893A-4435-B564-055DB851D0B6}" type="presOf" srcId="{C6DA8A46-2312-41F7-A7A2-E53DF6A3B3D5}" destId="{EBD96156-9D0E-43A7-8EAF-6D8C785D1662}" srcOrd="0" destOrd="0" presId="urn:microsoft.com/office/officeart/2005/8/layout/list1"/>
    <dgm:cxn modelId="{C2E94C0B-494F-4D5F-AA41-C1D7AF990149}" type="presOf" srcId="{199AE982-A450-4C03-9E11-CAE639D5B320}" destId="{5BDAD9BA-BD4D-464C-BD94-F607A9A2409F}" srcOrd="0" destOrd="0" presId="urn:microsoft.com/office/officeart/2005/8/layout/list1"/>
    <dgm:cxn modelId="{AFA27BE9-4860-4C86-AEFD-03276DA6F6F6}" srcId="{199AE982-A450-4C03-9E11-CAE639D5B320}" destId="{BE231E7B-4A85-4CA5-9058-5657A622CFF0}" srcOrd="4" destOrd="0" parTransId="{FED647DE-253B-4FA5-8DF4-60773A1833FE}" sibTransId="{63653975-E71F-4177-B5B1-594F0F83392B}"/>
    <dgm:cxn modelId="{C1317778-51F7-43AA-87E0-0018CF7AF177}" type="presOf" srcId="{9D3664BD-338B-4D7D-BC60-92547B7C6E1E}" destId="{1DE1726D-90A4-4400-BE62-F36288CB863E}" srcOrd="0" destOrd="0" presId="urn:microsoft.com/office/officeart/2005/8/layout/list1"/>
    <dgm:cxn modelId="{48570B79-9370-45BD-9B7F-BADBEBDB55DE}" srcId="{199AE982-A450-4C03-9E11-CAE639D5B320}" destId="{C6DA8A46-2312-41F7-A7A2-E53DF6A3B3D5}" srcOrd="3" destOrd="0" parTransId="{1CF81A07-5BD7-4B91-AE06-56426FEAA7FB}" sibTransId="{239409A6-EF11-454C-8484-0BDD3ADD14EB}"/>
    <dgm:cxn modelId="{FC807E4C-44E7-40BA-8C1F-69451E67B36E}" type="presParOf" srcId="{5BDAD9BA-BD4D-464C-BD94-F607A9A2409F}" destId="{8521C7EE-F0DF-4086-BA04-ADF2C8C804D8}" srcOrd="0" destOrd="0" presId="urn:microsoft.com/office/officeart/2005/8/layout/list1"/>
    <dgm:cxn modelId="{D9D2D416-F8B3-4457-8B29-1D3D68A6E650}" type="presParOf" srcId="{8521C7EE-F0DF-4086-BA04-ADF2C8C804D8}" destId="{0ADB69FD-DF1A-4420-9919-0C3334B16112}" srcOrd="0" destOrd="0" presId="urn:microsoft.com/office/officeart/2005/8/layout/list1"/>
    <dgm:cxn modelId="{079AB83C-522E-40DC-BCD3-50C0E7834B7A}" type="presParOf" srcId="{8521C7EE-F0DF-4086-BA04-ADF2C8C804D8}" destId="{46FCE082-E1C9-4ECA-ABCA-70D7264F6022}" srcOrd="1" destOrd="0" presId="urn:microsoft.com/office/officeart/2005/8/layout/list1"/>
    <dgm:cxn modelId="{B09D124B-C84B-44DE-9906-773B6217C595}" type="presParOf" srcId="{5BDAD9BA-BD4D-464C-BD94-F607A9A2409F}" destId="{8C669362-661A-49E2-8782-0FB81A3AC933}" srcOrd="1" destOrd="0" presId="urn:microsoft.com/office/officeart/2005/8/layout/list1"/>
    <dgm:cxn modelId="{BA54BDC7-7276-439E-84ED-A79011FFD0FD}" type="presParOf" srcId="{5BDAD9BA-BD4D-464C-BD94-F607A9A2409F}" destId="{F7240805-286A-4209-821D-BA2577CB1811}" srcOrd="2" destOrd="0" presId="urn:microsoft.com/office/officeart/2005/8/layout/list1"/>
    <dgm:cxn modelId="{04835AF0-206B-4489-991E-9C4B25AD3228}" type="presParOf" srcId="{5BDAD9BA-BD4D-464C-BD94-F607A9A2409F}" destId="{8B2397E6-2576-4863-8B0E-1338FD62F1B1}" srcOrd="3" destOrd="0" presId="urn:microsoft.com/office/officeart/2005/8/layout/list1"/>
    <dgm:cxn modelId="{7B2E5C02-3C37-4053-8531-0D5CE07C1A37}" type="presParOf" srcId="{5BDAD9BA-BD4D-464C-BD94-F607A9A2409F}" destId="{2673F7B2-8C5B-4D71-BFAD-313CB94F3A7B}" srcOrd="4" destOrd="0" presId="urn:microsoft.com/office/officeart/2005/8/layout/list1"/>
    <dgm:cxn modelId="{4DD7AA47-7F29-43BE-B3B6-85901699B7AD}" type="presParOf" srcId="{2673F7B2-8C5B-4D71-BFAD-313CB94F3A7B}" destId="{16A2D76E-4B6D-4B41-B9C6-100501F3352B}" srcOrd="0" destOrd="0" presId="urn:microsoft.com/office/officeart/2005/8/layout/list1"/>
    <dgm:cxn modelId="{F876D3AE-57A4-411C-8B35-7D85926450D8}" type="presParOf" srcId="{2673F7B2-8C5B-4D71-BFAD-313CB94F3A7B}" destId="{6AD7CD8C-9ED5-4371-AAD8-F1CE659A441D}" srcOrd="1" destOrd="0" presId="urn:microsoft.com/office/officeart/2005/8/layout/list1"/>
    <dgm:cxn modelId="{099767C7-72D3-49B0-A490-94E99D4A258D}" type="presParOf" srcId="{5BDAD9BA-BD4D-464C-BD94-F607A9A2409F}" destId="{4ED533AA-3C35-4ACF-9399-11B003B94D31}" srcOrd="5" destOrd="0" presId="urn:microsoft.com/office/officeart/2005/8/layout/list1"/>
    <dgm:cxn modelId="{4F748B70-36BC-4693-ABDE-51495836796E}" type="presParOf" srcId="{5BDAD9BA-BD4D-464C-BD94-F607A9A2409F}" destId="{829FE47B-ADC8-4F30-83E3-AFCF01E56D8C}" srcOrd="6" destOrd="0" presId="urn:microsoft.com/office/officeart/2005/8/layout/list1"/>
    <dgm:cxn modelId="{4E4DACE8-8BE4-4FA3-9995-6A7652139475}" type="presParOf" srcId="{5BDAD9BA-BD4D-464C-BD94-F607A9A2409F}" destId="{315513A3-25EF-4478-99A8-DFEF0A4C3CDD}" srcOrd="7" destOrd="0" presId="urn:microsoft.com/office/officeart/2005/8/layout/list1"/>
    <dgm:cxn modelId="{0DB8FB6D-4BF7-478B-A730-5977A35B3C48}" type="presParOf" srcId="{5BDAD9BA-BD4D-464C-BD94-F607A9A2409F}" destId="{E065DBA6-B88B-4058-8F9F-F1090BE1FE7B}" srcOrd="8" destOrd="0" presId="urn:microsoft.com/office/officeart/2005/8/layout/list1"/>
    <dgm:cxn modelId="{DE116308-8435-43E2-8B22-3D2E408DB195}" type="presParOf" srcId="{E065DBA6-B88B-4058-8F9F-F1090BE1FE7B}" destId="{1DE1726D-90A4-4400-BE62-F36288CB863E}" srcOrd="0" destOrd="0" presId="urn:microsoft.com/office/officeart/2005/8/layout/list1"/>
    <dgm:cxn modelId="{0018CC41-4C5E-4E7C-8B8F-FAC8E15216E1}" type="presParOf" srcId="{E065DBA6-B88B-4058-8F9F-F1090BE1FE7B}" destId="{001D25CA-42C4-4CB6-A4D8-E219BC441E7B}" srcOrd="1" destOrd="0" presId="urn:microsoft.com/office/officeart/2005/8/layout/list1"/>
    <dgm:cxn modelId="{BD347B3E-D71D-4997-BF8D-91B9B1195099}" type="presParOf" srcId="{5BDAD9BA-BD4D-464C-BD94-F607A9A2409F}" destId="{AE53F665-9A00-4CB9-83CA-56D811275AFD}" srcOrd="9" destOrd="0" presId="urn:microsoft.com/office/officeart/2005/8/layout/list1"/>
    <dgm:cxn modelId="{0EED035E-8992-409B-ACD8-4E60FE431140}" type="presParOf" srcId="{5BDAD9BA-BD4D-464C-BD94-F607A9A2409F}" destId="{3580B5F7-06E0-4D9D-8A32-A39B4717D3F6}" srcOrd="10" destOrd="0" presId="urn:microsoft.com/office/officeart/2005/8/layout/list1"/>
    <dgm:cxn modelId="{52374B5B-0CFE-4AB3-96AE-828A24010962}" type="presParOf" srcId="{5BDAD9BA-BD4D-464C-BD94-F607A9A2409F}" destId="{93A306DE-68AF-4D96-8EA6-FBD0ABD95567}" srcOrd="11" destOrd="0" presId="urn:microsoft.com/office/officeart/2005/8/layout/list1"/>
    <dgm:cxn modelId="{5E644243-EABC-4610-AA03-08B2CF015A83}" type="presParOf" srcId="{5BDAD9BA-BD4D-464C-BD94-F607A9A2409F}" destId="{96B5B35D-DF40-40E7-A93B-50080691C9FF}" srcOrd="12" destOrd="0" presId="urn:microsoft.com/office/officeart/2005/8/layout/list1"/>
    <dgm:cxn modelId="{4765A72D-1D1B-4FA8-A50B-B48A3DBCB904}" type="presParOf" srcId="{96B5B35D-DF40-40E7-A93B-50080691C9FF}" destId="{EBD96156-9D0E-43A7-8EAF-6D8C785D1662}" srcOrd="0" destOrd="0" presId="urn:microsoft.com/office/officeart/2005/8/layout/list1"/>
    <dgm:cxn modelId="{576499A3-21E6-4011-B1AB-AD707DD85AC2}" type="presParOf" srcId="{96B5B35D-DF40-40E7-A93B-50080691C9FF}" destId="{9744686C-33B5-487F-B269-64919BEB0E70}" srcOrd="1" destOrd="0" presId="urn:microsoft.com/office/officeart/2005/8/layout/list1"/>
    <dgm:cxn modelId="{92A93A19-F73B-4462-833B-55D6B6607981}" type="presParOf" srcId="{5BDAD9BA-BD4D-464C-BD94-F607A9A2409F}" destId="{95632B6F-21D5-4F8B-BBF5-D80E4C66B134}" srcOrd="13" destOrd="0" presId="urn:microsoft.com/office/officeart/2005/8/layout/list1"/>
    <dgm:cxn modelId="{B6318447-2CEC-49A9-94A0-A9110691FFEE}" type="presParOf" srcId="{5BDAD9BA-BD4D-464C-BD94-F607A9A2409F}" destId="{D9BDAFC4-4A4F-4A12-A11F-1A741047F536}" srcOrd="14" destOrd="0" presId="urn:microsoft.com/office/officeart/2005/8/layout/list1"/>
    <dgm:cxn modelId="{EFE9AF3F-2084-4FAC-BFB1-1199C9F85BE1}" type="presParOf" srcId="{5BDAD9BA-BD4D-464C-BD94-F607A9A2409F}" destId="{9AD31BF3-3ACD-4264-B42F-AC9FBB7A6DA7}" srcOrd="15" destOrd="0" presId="urn:microsoft.com/office/officeart/2005/8/layout/list1"/>
    <dgm:cxn modelId="{61E3A216-DE5C-495B-902C-F4616B3C1812}" type="presParOf" srcId="{5BDAD9BA-BD4D-464C-BD94-F607A9A2409F}" destId="{FCD5763D-3FE5-4D3A-8F8C-4B1E4675DC7E}" srcOrd="16" destOrd="0" presId="urn:microsoft.com/office/officeart/2005/8/layout/list1"/>
    <dgm:cxn modelId="{5E0A53BF-0FA9-4FB9-AFAF-A308F14B01D0}" type="presParOf" srcId="{FCD5763D-3FE5-4D3A-8F8C-4B1E4675DC7E}" destId="{29EFB2DE-737F-44B1-8B64-1C5FA373917B}" srcOrd="0" destOrd="0" presId="urn:microsoft.com/office/officeart/2005/8/layout/list1"/>
    <dgm:cxn modelId="{B16CD36A-EAB4-4221-A36D-77BE5C89AB94}" type="presParOf" srcId="{FCD5763D-3FE5-4D3A-8F8C-4B1E4675DC7E}" destId="{B735838A-4C06-4D1E-9FE4-ADA772B65358}" srcOrd="1" destOrd="0" presId="urn:microsoft.com/office/officeart/2005/8/layout/list1"/>
    <dgm:cxn modelId="{4EF20E1D-4F77-4D89-AFFF-595B46932D15}" type="presParOf" srcId="{5BDAD9BA-BD4D-464C-BD94-F607A9A2409F}" destId="{C13CC3F1-D16E-4F74-A1A4-20A184F8456C}" srcOrd="17" destOrd="0" presId="urn:microsoft.com/office/officeart/2005/8/layout/list1"/>
    <dgm:cxn modelId="{0BEA3986-5C4D-4570-97E6-7E14F84F5A55}" type="presParOf" srcId="{5BDAD9BA-BD4D-464C-BD94-F607A9A2409F}" destId="{41C2926B-7830-483E-98F8-25CC6CF7B352}" srcOrd="18"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377AEA5-3D32-4676-96F9-115C9D87D241}"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25F4888B-045A-41BC-8ED5-7BA379584C8D}">
      <dgm:prSet phldrT="[Text]"/>
      <dgm:spPr/>
      <dgm:t>
        <a:bodyPr/>
        <a:lstStyle/>
        <a:p>
          <a:pPr algn="l"/>
          <a:r>
            <a:rPr lang="en-US">
              <a:solidFill>
                <a:sysClr val="windowText" lastClr="000000"/>
              </a:solidFill>
            </a:rPr>
            <a:t>Establishing clear &amp; precisely defined statements of objectives.</a:t>
          </a:r>
        </a:p>
      </dgm:t>
    </dgm:pt>
    <dgm:pt modelId="{C1B0E433-F3AB-46B2-B707-589B40B4CB81}" type="parTrans" cxnId="{74AB8325-3150-4AF0-8BE3-0C94B92A2EB7}">
      <dgm:prSet/>
      <dgm:spPr/>
      <dgm:t>
        <a:bodyPr/>
        <a:lstStyle/>
        <a:p>
          <a:endParaRPr lang="en-US"/>
        </a:p>
      </dgm:t>
    </dgm:pt>
    <dgm:pt modelId="{12002C26-2287-4FC0-B397-4AE84894BBCD}" type="sibTrans" cxnId="{74AB8325-3150-4AF0-8BE3-0C94B92A2EB7}">
      <dgm:prSet/>
      <dgm:spPr/>
      <dgm:t>
        <a:bodyPr/>
        <a:lstStyle/>
        <a:p>
          <a:endParaRPr lang="en-US"/>
        </a:p>
      </dgm:t>
    </dgm:pt>
    <dgm:pt modelId="{08A9A5F5-1B97-4B02-B592-029F47ECF66C}">
      <dgm:prSet/>
      <dgm:spPr/>
      <dgm:t>
        <a:bodyPr/>
        <a:lstStyle/>
        <a:p>
          <a:pPr algn="l"/>
          <a:r>
            <a:rPr lang="en-US">
              <a:solidFill>
                <a:sysClr val="windowText" lastClr="000000"/>
              </a:solidFill>
            </a:rPr>
            <a:t>Allowing the employees to implement this action plan.</a:t>
          </a:r>
        </a:p>
      </dgm:t>
    </dgm:pt>
    <dgm:pt modelId="{213F874E-5A46-489B-864A-8AE90D10ADBD}" type="parTrans" cxnId="{33902418-E631-4BE6-9460-198C348C4EC4}">
      <dgm:prSet/>
      <dgm:spPr/>
      <dgm:t>
        <a:bodyPr/>
        <a:lstStyle/>
        <a:p>
          <a:endParaRPr lang="en-US"/>
        </a:p>
      </dgm:t>
    </dgm:pt>
    <dgm:pt modelId="{35E0B65E-04FD-4B5E-839D-BD4DC18B140B}" type="sibTrans" cxnId="{33902418-E631-4BE6-9460-198C348C4EC4}">
      <dgm:prSet/>
      <dgm:spPr/>
      <dgm:t>
        <a:bodyPr/>
        <a:lstStyle/>
        <a:p>
          <a:endParaRPr lang="en-US"/>
        </a:p>
      </dgm:t>
    </dgm:pt>
    <dgm:pt modelId="{0CB0CFE2-4396-4413-B36F-9CBF322F3762}">
      <dgm:prSet/>
      <dgm:spPr/>
      <dgm:t>
        <a:bodyPr/>
        <a:lstStyle/>
        <a:p>
          <a:pPr algn="l"/>
          <a:r>
            <a:rPr lang="en-US">
              <a:solidFill>
                <a:sysClr val="windowText" lastClr="000000"/>
              </a:solidFill>
            </a:rPr>
            <a:t>Measuring objectives achievements.</a:t>
          </a:r>
        </a:p>
      </dgm:t>
    </dgm:pt>
    <dgm:pt modelId="{278B16B0-23F5-4185-BF0C-10E570BCABE8}" type="parTrans" cxnId="{C0F5009F-B442-4036-A878-6779D8260E60}">
      <dgm:prSet/>
      <dgm:spPr/>
      <dgm:t>
        <a:bodyPr/>
        <a:lstStyle/>
        <a:p>
          <a:endParaRPr lang="en-US"/>
        </a:p>
      </dgm:t>
    </dgm:pt>
    <dgm:pt modelId="{A91741E9-EA25-4C09-984A-638CFA363B9C}" type="sibTrans" cxnId="{C0F5009F-B442-4036-A878-6779D8260E60}">
      <dgm:prSet/>
      <dgm:spPr/>
      <dgm:t>
        <a:bodyPr/>
        <a:lstStyle/>
        <a:p>
          <a:endParaRPr lang="en-US"/>
        </a:p>
      </dgm:t>
    </dgm:pt>
    <dgm:pt modelId="{125E3F92-89AE-487E-B391-89EA331528FC}">
      <dgm:prSet/>
      <dgm:spPr/>
      <dgm:t>
        <a:bodyPr/>
        <a:lstStyle/>
        <a:p>
          <a:pPr algn="l"/>
          <a:r>
            <a:rPr lang="en-US">
              <a:solidFill>
                <a:sysClr val="windowText" lastClr="000000"/>
              </a:solidFill>
            </a:rPr>
            <a:t>Taking corrective action when necessary and </a:t>
          </a:r>
        </a:p>
      </dgm:t>
    </dgm:pt>
    <dgm:pt modelId="{4778D524-0762-4FF0-89C9-B8CA9293B383}" type="parTrans" cxnId="{5FD7B7CB-8814-4E94-81F3-8B772F55F8B0}">
      <dgm:prSet/>
      <dgm:spPr/>
      <dgm:t>
        <a:bodyPr/>
        <a:lstStyle/>
        <a:p>
          <a:endParaRPr lang="en-US"/>
        </a:p>
      </dgm:t>
    </dgm:pt>
    <dgm:pt modelId="{84C389EC-FD41-42E4-B3AD-D94734136CD6}" type="sibTrans" cxnId="{5FD7B7CB-8814-4E94-81F3-8B772F55F8B0}">
      <dgm:prSet/>
      <dgm:spPr/>
      <dgm:t>
        <a:bodyPr/>
        <a:lstStyle/>
        <a:p>
          <a:endParaRPr lang="en-US"/>
        </a:p>
      </dgm:t>
    </dgm:pt>
    <dgm:pt modelId="{89FC878A-BA99-4E03-910E-5DAF96C72727}">
      <dgm:prSet/>
      <dgm:spPr/>
      <dgm:t>
        <a:bodyPr/>
        <a:lstStyle/>
        <a:p>
          <a:pPr algn="l"/>
          <a:r>
            <a:rPr lang="en-US">
              <a:solidFill>
                <a:sysClr val="windowText" lastClr="000000"/>
              </a:solidFill>
            </a:rPr>
            <a:t>Establishing new objectives for the future.</a:t>
          </a:r>
        </a:p>
      </dgm:t>
    </dgm:pt>
    <dgm:pt modelId="{1EC496A3-46B3-42B7-848A-41C03CEEBFDE}" type="parTrans" cxnId="{0258399A-E178-40C5-9A2B-19F48855081D}">
      <dgm:prSet/>
      <dgm:spPr/>
      <dgm:t>
        <a:bodyPr/>
        <a:lstStyle/>
        <a:p>
          <a:endParaRPr lang="en-US"/>
        </a:p>
      </dgm:t>
    </dgm:pt>
    <dgm:pt modelId="{DD6DD86F-47A9-4585-83A0-3C3CFC83E0FC}" type="sibTrans" cxnId="{0258399A-E178-40C5-9A2B-19F48855081D}">
      <dgm:prSet/>
      <dgm:spPr/>
      <dgm:t>
        <a:bodyPr/>
        <a:lstStyle/>
        <a:p>
          <a:endParaRPr lang="en-US"/>
        </a:p>
      </dgm:t>
    </dgm:pt>
    <dgm:pt modelId="{F34E9847-28EA-46BC-9637-9D3B1BB547BF}" type="pres">
      <dgm:prSet presAssocID="{E377AEA5-3D32-4676-96F9-115C9D87D241}" presName="outerComposite" presStyleCnt="0">
        <dgm:presLayoutVars>
          <dgm:chMax val="5"/>
          <dgm:dir/>
          <dgm:resizeHandles val="exact"/>
        </dgm:presLayoutVars>
      </dgm:prSet>
      <dgm:spPr/>
      <dgm:t>
        <a:bodyPr/>
        <a:lstStyle/>
        <a:p>
          <a:endParaRPr lang="en-US"/>
        </a:p>
      </dgm:t>
    </dgm:pt>
    <dgm:pt modelId="{B0E52847-1C12-4C72-8183-99631C5AAAAA}" type="pres">
      <dgm:prSet presAssocID="{E377AEA5-3D32-4676-96F9-115C9D87D241}" presName="dummyMaxCanvas" presStyleCnt="0">
        <dgm:presLayoutVars/>
      </dgm:prSet>
      <dgm:spPr/>
    </dgm:pt>
    <dgm:pt modelId="{7AEEE8F3-A89F-454C-BEEE-A287B0F0B53B}" type="pres">
      <dgm:prSet presAssocID="{E377AEA5-3D32-4676-96F9-115C9D87D241}" presName="FiveNodes_1" presStyleLbl="node1" presStyleIdx="0" presStyleCnt="5">
        <dgm:presLayoutVars>
          <dgm:bulletEnabled val="1"/>
        </dgm:presLayoutVars>
      </dgm:prSet>
      <dgm:spPr/>
      <dgm:t>
        <a:bodyPr/>
        <a:lstStyle/>
        <a:p>
          <a:endParaRPr lang="en-US"/>
        </a:p>
      </dgm:t>
    </dgm:pt>
    <dgm:pt modelId="{C11F2F28-D073-4919-B26B-35BA0DE8553D}" type="pres">
      <dgm:prSet presAssocID="{E377AEA5-3D32-4676-96F9-115C9D87D241}" presName="FiveNodes_2" presStyleLbl="node1" presStyleIdx="1" presStyleCnt="5">
        <dgm:presLayoutVars>
          <dgm:bulletEnabled val="1"/>
        </dgm:presLayoutVars>
      </dgm:prSet>
      <dgm:spPr/>
      <dgm:t>
        <a:bodyPr/>
        <a:lstStyle/>
        <a:p>
          <a:endParaRPr lang="en-US"/>
        </a:p>
      </dgm:t>
    </dgm:pt>
    <dgm:pt modelId="{2D7DD185-56AE-4D09-AA88-E4ED8F8E18D5}" type="pres">
      <dgm:prSet presAssocID="{E377AEA5-3D32-4676-96F9-115C9D87D241}" presName="FiveNodes_3" presStyleLbl="node1" presStyleIdx="2" presStyleCnt="5">
        <dgm:presLayoutVars>
          <dgm:bulletEnabled val="1"/>
        </dgm:presLayoutVars>
      </dgm:prSet>
      <dgm:spPr/>
      <dgm:t>
        <a:bodyPr/>
        <a:lstStyle/>
        <a:p>
          <a:endParaRPr lang="en-US"/>
        </a:p>
      </dgm:t>
    </dgm:pt>
    <dgm:pt modelId="{1F31CDDB-8AE4-4118-ADCD-16C53F963B09}" type="pres">
      <dgm:prSet presAssocID="{E377AEA5-3D32-4676-96F9-115C9D87D241}" presName="FiveNodes_4" presStyleLbl="node1" presStyleIdx="3" presStyleCnt="5">
        <dgm:presLayoutVars>
          <dgm:bulletEnabled val="1"/>
        </dgm:presLayoutVars>
      </dgm:prSet>
      <dgm:spPr/>
      <dgm:t>
        <a:bodyPr/>
        <a:lstStyle/>
        <a:p>
          <a:endParaRPr lang="en-US"/>
        </a:p>
      </dgm:t>
    </dgm:pt>
    <dgm:pt modelId="{40A6D7D1-4155-4A06-9A57-6CEAE0ABB3B6}" type="pres">
      <dgm:prSet presAssocID="{E377AEA5-3D32-4676-96F9-115C9D87D241}" presName="FiveNodes_5" presStyleLbl="node1" presStyleIdx="4" presStyleCnt="5">
        <dgm:presLayoutVars>
          <dgm:bulletEnabled val="1"/>
        </dgm:presLayoutVars>
      </dgm:prSet>
      <dgm:spPr/>
      <dgm:t>
        <a:bodyPr/>
        <a:lstStyle/>
        <a:p>
          <a:endParaRPr lang="en-US"/>
        </a:p>
      </dgm:t>
    </dgm:pt>
    <dgm:pt modelId="{94491997-996C-4032-90C3-EE4B08D12843}" type="pres">
      <dgm:prSet presAssocID="{E377AEA5-3D32-4676-96F9-115C9D87D241}" presName="FiveConn_1-2" presStyleLbl="fgAccFollowNode1" presStyleIdx="0" presStyleCnt="4">
        <dgm:presLayoutVars>
          <dgm:bulletEnabled val="1"/>
        </dgm:presLayoutVars>
      </dgm:prSet>
      <dgm:spPr/>
      <dgm:t>
        <a:bodyPr/>
        <a:lstStyle/>
        <a:p>
          <a:endParaRPr lang="en-US"/>
        </a:p>
      </dgm:t>
    </dgm:pt>
    <dgm:pt modelId="{13849F7C-FA2C-49DE-A0B7-3FE933B579D3}" type="pres">
      <dgm:prSet presAssocID="{E377AEA5-3D32-4676-96F9-115C9D87D241}" presName="FiveConn_2-3" presStyleLbl="fgAccFollowNode1" presStyleIdx="1" presStyleCnt="4">
        <dgm:presLayoutVars>
          <dgm:bulletEnabled val="1"/>
        </dgm:presLayoutVars>
      </dgm:prSet>
      <dgm:spPr/>
      <dgm:t>
        <a:bodyPr/>
        <a:lstStyle/>
        <a:p>
          <a:endParaRPr lang="en-US"/>
        </a:p>
      </dgm:t>
    </dgm:pt>
    <dgm:pt modelId="{BFC9377D-8C34-43FC-B669-A52177E48773}" type="pres">
      <dgm:prSet presAssocID="{E377AEA5-3D32-4676-96F9-115C9D87D241}" presName="FiveConn_3-4" presStyleLbl="fgAccFollowNode1" presStyleIdx="2" presStyleCnt="4">
        <dgm:presLayoutVars>
          <dgm:bulletEnabled val="1"/>
        </dgm:presLayoutVars>
      </dgm:prSet>
      <dgm:spPr/>
      <dgm:t>
        <a:bodyPr/>
        <a:lstStyle/>
        <a:p>
          <a:endParaRPr lang="en-US"/>
        </a:p>
      </dgm:t>
    </dgm:pt>
    <dgm:pt modelId="{7434E640-F26E-4F55-99F5-934480B805D9}" type="pres">
      <dgm:prSet presAssocID="{E377AEA5-3D32-4676-96F9-115C9D87D241}" presName="FiveConn_4-5" presStyleLbl="fgAccFollowNode1" presStyleIdx="3" presStyleCnt="4">
        <dgm:presLayoutVars>
          <dgm:bulletEnabled val="1"/>
        </dgm:presLayoutVars>
      </dgm:prSet>
      <dgm:spPr/>
      <dgm:t>
        <a:bodyPr/>
        <a:lstStyle/>
        <a:p>
          <a:endParaRPr lang="en-US"/>
        </a:p>
      </dgm:t>
    </dgm:pt>
    <dgm:pt modelId="{1FEEDCC8-98BD-4C5C-908C-28011E0ACB2F}" type="pres">
      <dgm:prSet presAssocID="{E377AEA5-3D32-4676-96F9-115C9D87D241}" presName="FiveNodes_1_text" presStyleLbl="node1" presStyleIdx="4" presStyleCnt="5">
        <dgm:presLayoutVars>
          <dgm:bulletEnabled val="1"/>
        </dgm:presLayoutVars>
      </dgm:prSet>
      <dgm:spPr/>
      <dgm:t>
        <a:bodyPr/>
        <a:lstStyle/>
        <a:p>
          <a:endParaRPr lang="en-US"/>
        </a:p>
      </dgm:t>
    </dgm:pt>
    <dgm:pt modelId="{ACF43F18-00FF-4C45-AB39-6813D787345E}" type="pres">
      <dgm:prSet presAssocID="{E377AEA5-3D32-4676-96F9-115C9D87D241}" presName="FiveNodes_2_text" presStyleLbl="node1" presStyleIdx="4" presStyleCnt="5">
        <dgm:presLayoutVars>
          <dgm:bulletEnabled val="1"/>
        </dgm:presLayoutVars>
      </dgm:prSet>
      <dgm:spPr/>
      <dgm:t>
        <a:bodyPr/>
        <a:lstStyle/>
        <a:p>
          <a:endParaRPr lang="en-US"/>
        </a:p>
      </dgm:t>
    </dgm:pt>
    <dgm:pt modelId="{17130BC1-C789-4DBB-9B95-524C1BFA1454}" type="pres">
      <dgm:prSet presAssocID="{E377AEA5-3D32-4676-96F9-115C9D87D241}" presName="FiveNodes_3_text" presStyleLbl="node1" presStyleIdx="4" presStyleCnt="5">
        <dgm:presLayoutVars>
          <dgm:bulletEnabled val="1"/>
        </dgm:presLayoutVars>
      </dgm:prSet>
      <dgm:spPr/>
      <dgm:t>
        <a:bodyPr/>
        <a:lstStyle/>
        <a:p>
          <a:endParaRPr lang="en-US"/>
        </a:p>
      </dgm:t>
    </dgm:pt>
    <dgm:pt modelId="{4F831908-2026-4199-921D-75A47BD4A52E}" type="pres">
      <dgm:prSet presAssocID="{E377AEA5-3D32-4676-96F9-115C9D87D241}" presName="FiveNodes_4_text" presStyleLbl="node1" presStyleIdx="4" presStyleCnt="5">
        <dgm:presLayoutVars>
          <dgm:bulletEnabled val="1"/>
        </dgm:presLayoutVars>
      </dgm:prSet>
      <dgm:spPr/>
      <dgm:t>
        <a:bodyPr/>
        <a:lstStyle/>
        <a:p>
          <a:endParaRPr lang="en-US"/>
        </a:p>
      </dgm:t>
    </dgm:pt>
    <dgm:pt modelId="{A13B058A-617D-4D3C-9FAE-02622475FE78}" type="pres">
      <dgm:prSet presAssocID="{E377AEA5-3D32-4676-96F9-115C9D87D241}" presName="FiveNodes_5_text" presStyleLbl="node1" presStyleIdx="4" presStyleCnt="5">
        <dgm:presLayoutVars>
          <dgm:bulletEnabled val="1"/>
        </dgm:presLayoutVars>
      </dgm:prSet>
      <dgm:spPr/>
      <dgm:t>
        <a:bodyPr/>
        <a:lstStyle/>
        <a:p>
          <a:endParaRPr lang="en-US"/>
        </a:p>
      </dgm:t>
    </dgm:pt>
  </dgm:ptLst>
  <dgm:cxnLst>
    <dgm:cxn modelId="{F514FBA0-63A2-473A-84D6-636F7EFE76AE}" type="presOf" srcId="{25F4888B-045A-41BC-8ED5-7BA379584C8D}" destId="{1FEEDCC8-98BD-4C5C-908C-28011E0ACB2F}" srcOrd="1" destOrd="0" presId="urn:microsoft.com/office/officeart/2005/8/layout/vProcess5"/>
    <dgm:cxn modelId="{C812B8C7-455E-4A84-BD91-053199A7FDF9}" type="presOf" srcId="{84C389EC-FD41-42E4-B3AD-D94734136CD6}" destId="{7434E640-F26E-4F55-99F5-934480B805D9}" srcOrd="0" destOrd="0" presId="urn:microsoft.com/office/officeart/2005/8/layout/vProcess5"/>
    <dgm:cxn modelId="{9687EE7F-0FCA-45E4-A277-9F10EB9BEF17}" type="presOf" srcId="{E377AEA5-3D32-4676-96F9-115C9D87D241}" destId="{F34E9847-28EA-46BC-9637-9D3B1BB547BF}" srcOrd="0" destOrd="0" presId="urn:microsoft.com/office/officeart/2005/8/layout/vProcess5"/>
    <dgm:cxn modelId="{0258399A-E178-40C5-9A2B-19F48855081D}" srcId="{E377AEA5-3D32-4676-96F9-115C9D87D241}" destId="{89FC878A-BA99-4E03-910E-5DAF96C72727}" srcOrd="4" destOrd="0" parTransId="{1EC496A3-46B3-42B7-848A-41C03CEEBFDE}" sibTransId="{DD6DD86F-47A9-4585-83A0-3C3CFC83E0FC}"/>
    <dgm:cxn modelId="{74AB8325-3150-4AF0-8BE3-0C94B92A2EB7}" srcId="{E377AEA5-3D32-4676-96F9-115C9D87D241}" destId="{25F4888B-045A-41BC-8ED5-7BA379584C8D}" srcOrd="0" destOrd="0" parTransId="{C1B0E433-F3AB-46B2-B707-589B40B4CB81}" sibTransId="{12002C26-2287-4FC0-B397-4AE84894BBCD}"/>
    <dgm:cxn modelId="{D8296382-0085-4214-8381-7F8E111E4BD8}" type="presOf" srcId="{35E0B65E-04FD-4B5E-839D-BD4DC18B140B}" destId="{13849F7C-FA2C-49DE-A0B7-3FE933B579D3}" srcOrd="0" destOrd="0" presId="urn:microsoft.com/office/officeart/2005/8/layout/vProcess5"/>
    <dgm:cxn modelId="{50ACC0B4-694B-4E37-B8C8-D14E278100ED}" type="presOf" srcId="{125E3F92-89AE-487E-B391-89EA331528FC}" destId="{4F831908-2026-4199-921D-75A47BD4A52E}" srcOrd="1" destOrd="0" presId="urn:microsoft.com/office/officeart/2005/8/layout/vProcess5"/>
    <dgm:cxn modelId="{17FA086C-3E09-493F-B350-9E8E9E0E71A5}" type="presOf" srcId="{08A9A5F5-1B97-4B02-B592-029F47ECF66C}" destId="{ACF43F18-00FF-4C45-AB39-6813D787345E}" srcOrd="1" destOrd="0" presId="urn:microsoft.com/office/officeart/2005/8/layout/vProcess5"/>
    <dgm:cxn modelId="{D7E90B83-0EA4-4508-813C-C8C4023ADEE5}" type="presOf" srcId="{89FC878A-BA99-4E03-910E-5DAF96C72727}" destId="{40A6D7D1-4155-4A06-9A57-6CEAE0ABB3B6}" srcOrd="0" destOrd="0" presId="urn:microsoft.com/office/officeart/2005/8/layout/vProcess5"/>
    <dgm:cxn modelId="{2026A691-1881-4FDD-BBA0-471DF8550B5A}" type="presOf" srcId="{A91741E9-EA25-4C09-984A-638CFA363B9C}" destId="{BFC9377D-8C34-43FC-B669-A52177E48773}" srcOrd="0" destOrd="0" presId="urn:microsoft.com/office/officeart/2005/8/layout/vProcess5"/>
    <dgm:cxn modelId="{C0F5009F-B442-4036-A878-6779D8260E60}" srcId="{E377AEA5-3D32-4676-96F9-115C9D87D241}" destId="{0CB0CFE2-4396-4413-B36F-9CBF322F3762}" srcOrd="2" destOrd="0" parTransId="{278B16B0-23F5-4185-BF0C-10E570BCABE8}" sibTransId="{A91741E9-EA25-4C09-984A-638CFA363B9C}"/>
    <dgm:cxn modelId="{5FD7B7CB-8814-4E94-81F3-8B772F55F8B0}" srcId="{E377AEA5-3D32-4676-96F9-115C9D87D241}" destId="{125E3F92-89AE-487E-B391-89EA331528FC}" srcOrd="3" destOrd="0" parTransId="{4778D524-0762-4FF0-89C9-B8CA9293B383}" sibTransId="{84C389EC-FD41-42E4-B3AD-D94734136CD6}"/>
    <dgm:cxn modelId="{D7BC0581-9B3F-4852-8DD9-A8FA57BE3C81}" type="presOf" srcId="{89FC878A-BA99-4E03-910E-5DAF96C72727}" destId="{A13B058A-617D-4D3C-9FAE-02622475FE78}" srcOrd="1" destOrd="0" presId="urn:microsoft.com/office/officeart/2005/8/layout/vProcess5"/>
    <dgm:cxn modelId="{510B978C-E4C3-48D1-8D38-4198DDC069B7}" type="presOf" srcId="{0CB0CFE2-4396-4413-B36F-9CBF322F3762}" destId="{2D7DD185-56AE-4D09-AA88-E4ED8F8E18D5}" srcOrd="0" destOrd="0" presId="urn:microsoft.com/office/officeart/2005/8/layout/vProcess5"/>
    <dgm:cxn modelId="{6AB3FC67-37DA-4C81-8372-19C545B1F2A3}" type="presOf" srcId="{08A9A5F5-1B97-4B02-B592-029F47ECF66C}" destId="{C11F2F28-D073-4919-B26B-35BA0DE8553D}" srcOrd="0" destOrd="0" presId="urn:microsoft.com/office/officeart/2005/8/layout/vProcess5"/>
    <dgm:cxn modelId="{80553C5A-D629-407C-A48A-51F2DA7F7E39}" type="presOf" srcId="{125E3F92-89AE-487E-B391-89EA331528FC}" destId="{1F31CDDB-8AE4-4118-ADCD-16C53F963B09}" srcOrd="0" destOrd="0" presId="urn:microsoft.com/office/officeart/2005/8/layout/vProcess5"/>
    <dgm:cxn modelId="{90713E48-18E6-4564-8E35-D8DF4281DE46}" type="presOf" srcId="{12002C26-2287-4FC0-B397-4AE84894BBCD}" destId="{94491997-996C-4032-90C3-EE4B08D12843}" srcOrd="0" destOrd="0" presId="urn:microsoft.com/office/officeart/2005/8/layout/vProcess5"/>
    <dgm:cxn modelId="{33902418-E631-4BE6-9460-198C348C4EC4}" srcId="{E377AEA5-3D32-4676-96F9-115C9D87D241}" destId="{08A9A5F5-1B97-4B02-B592-029F47ECF66C}" srcOrd="1" destOrd="0" parTransId="{213F874E-5A46-489B-864A-8AE90D10ADBD}" sibTransId="{35E0B65E-04FD-4B5E-839D-BD4DC18B140B}"/>
    <dgm:cxn modelId="{0BDDE298-E225-4486-9B4E-1E43B04549C0}" type="presOf" srcId="{0CB0CFE2-4396-4413-B36F-9CBF322F3762}" destId="{17130BC1-C789-4DBB-9B95-524C1BFA1454}" srcOrd="1" destOrd="0" presId="urn:microsoft.com/office/officeart/2005/8/layout/vProcess5"/>
    <dgm:cxn modelId="{CF48E149-8238-431C-B2D1-2F0277CE1246}" type="presOf" srcId="{25F4888B-045A-41BC-8ED5-7BA379584C8D}" destId="{7AEEE8F3-A89F-454C-BEEE-A287B0F0B53B}" srcOrd="0" destOrd="0" presId="urn:microsoft.com/office/officeart/2005/8/layout/vProcess5"/>
    <dgm:cxn modelId="{0556A08B-9305-4F33-9717-ABFB22811F7A}" type="presParOf" srcId="{F34E9847-28EA-46BC-9637-9D3B1BB547BF}" destId="{B0E52847-1C12-4C72-8183-99631C5AAAAA}" srcOrd="0" destOrd="0" presId="urn:microsoft.com/office/officeart/2005/8/layout/vProcess5"/>
    <dgm:cxn modelId="{386A9DD0-9C55-4F5C-81DC-4435A7DD0CB4}" type="presParOf" srcId="{F34E9847-28EA-46BC-9637-9D3B1BB547BF}" destId="{7AEEE8F3-A89F-454C-BEEE-A287B0F0B53B}" srcOrd="1" destOrd="0" presId="urn:microsoft.com/office/officeart/2005/8/layout/vProcess5"/>
    <dgm:cxn modelId="{06F071BE-6678-4731-A529-F9BA0EADCD5C}" type="presParOf" srcId="{F34E9847-28EA-46BC-9637-9D3B1BB547BF}" destId="{C11F2F28-D073-4919-B26B-35BA0DE8553D}" srcOrd="2" destOrd="0" presId="urn:microsoft.com/office/officeart/2005/8/layout/vProcess5"/>
    <dgm:cxn modelId="{60A9EB7C-2D22-49B5-8C86-EFCF50FD1FC6}" type="presParOf" srcId="{F34E9847-28EA-46BC-9637-9D3B1BB547BF}" destId="{2D7DD185-56AE-4D09-AA88-E4ED8F8E18D5}" srcOrd="3" destOrd="0" presId="urn:microsoft.com/office/officeart/2005/8/layout/vProcess5"/>
    <dgm:cxn modelId="{B8A8F04D-FDCD-4591-A36D-D4C2F5AEA96E}" type="presParOf" srcId="{F34E9847-28EA-46BC-9637-9D3B1BB547BF}" destId="{1F31CDDB-8AE4-4118-ADCD-16C53F963B09}" srcOrd="4" destOrd="0" presId="urn:microsoft.com/office/officeart/2005/8/layout/vProcess5"/>
    <dgm:cxn modelId="{5BBC62A8-0EEC-4983-A4B1-41A3C6001066}" type="presParOf" srcId="{F34E9847-28EA-46BC-9637-9D3B1BB547BF}" destId="{40A6D7D1-4155-4A06-9A57-6CEAE0ABB3B6}" srcOrd="5" destOrd="0" presId="urn:microsoft.com/office/officeart/2005/8/layout/vProcess5"/>
    <dgm:cxn modelId="{CCE00B70-73B4-41F5-B032-10B814D5EC12}" type="presParOf" srcId="{F34E9847-28EA-46BC-9637-9D3B1BB547BF}" destId="{94491997-996C-4032-90C3-EE4B08D12843}" srcOrd="6" destOrd="0" presId="urn:microsoft.com/office/officeart/2005/8/layout/vProcess5"/>
    <dgm:cxn modelId="{5E3C8E20-F09B-43CF-BEF5-A4EBFC818537}" type="presParOf" srcId="{F34E9847-28EA-46BC-9637-9D3B1BB547BF}" destId="{13849F7C-FA2C-49DE-A0B7-3FE933B579D3}" srcOrd="7" destOrd="0" presId="urn:microsoft.com/office/officeart/2005/8/layout/vProcess5"/>
    <dgm:cxn modelId="{BAE2AC2C-0D3D-4BC7-BF6A-769EED285AB4}" type="presParOf" srcId="{F34E9847-28EA-46BC-9637-9D3B1BB547BF}" destId="{BFC9377D-8C34-43FC-B669-A52177E48773}" srcOrd="8" destOrd="0" presId="urn:microsoft.com/office/officeart/2005/8/layout/vProcess5"/>
    <dgm:cxn modelId="{9B2B4CF3-0BD7-4229-8FB8-1305CED3A9EB}" type="presParOf" srcId="{F34E9847-28EA-46BC-9637-9D3B1BB547BF}" destId="{7434E640-F26E-4F55-99F5-934480B805D9}" srcOrd="9" destOrd="0" presId="urn:microsoft.com/office/officeart/2005/8/layout/vProcess5"/>
    <dgm:cxn modelId="{88A631C6-80E2-4B10-8D37-8064E88BA6ED}" type="presParOf" srcId="{F34E9847-28EA-46BC-9637-9D3B1BB547BF}" destId="{1FEEDCC8-98BD-4C5C-908C-28011E0ACB2F}" srcOrd="10" destOrd="0" presId="urn:microsoft.com/office/officeart/2005/8/layout/vProcess5"/>
    <dgm:cxn modelId="{E96EE70E-DB0A-44EF-8A16-8201C6729222}" type="presParOf" srcId="{F34E9847-28EA-46BC-9637-9D3B1BB547BF}" destId="{ACF43F18-00FF-4C45-AB39-6813D787345E}" srcOrd="11" destOrd="0" presId="urn:microsoft.com/office/officeart/2005/8/layout/vProcess5"/>
    <dgm:cxn modelId="{CD1987BF-0E7C-4E50-A318-887E373B5985}" type="presParOf" srcId="{F34E9847-28EA-46BC-9637-9D3B1BB547BF}" destId="{17130BC1-C789-4DBB-9B95-524C1BFA1454}" srcOrd="12" destOrd="0" presId="urn:microsoft.com/office/officeart/2005/8/layout/vProcess5"/>
    <dgm:cxn modelId="{093E0C93-BB73-49F5-B620-4FFF13D3CF40}" type="presParOf" srcId="{F34E9847-28EA-46BC-9637-9D3B1BB547BF}" destId="{4F831908-2026-4199-921D-75A47BD4A52E}" srcOrd="13" destOrd="0" presId="urn:microsoft.com/office/officeart/2005/8/layout/vProcess5"/>
    <dgm:cxn modelId="{07B57A77-58C1-49C1-B2D9-2567A4C8D3EA}" type="presParOf" srcId="{F34E9847-28EA-46BC-9637-9D3B1BB547BF}" destId="{A13B058A-617D-4D3C-9FAE-02622475FE78}" srcOrd="14" destOrd="0" presId="urn:microsoft.com/office/officeart/2005/8/layout/v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1A21DAE-7113-4FA8-84C5-7EA4E3706E80}"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US"/>
        </a:p>
      </dgm:t>
    </dgm:pt>
    <dgm:pt modelId="{DF1F4186-D68B-400C-8DEB-276AF54EB5CF}">
      <dgm:prSet phldrT="[Text]"/>
      <dgm:spPr/>
      <dgm:t>
        <a:bodyPr/>
        <a:lstStyle/>
        <a:p>
          <a:r>
            <a:rPr lang="en-US">
              <a:solidFill>
                <a:sysClr val="windowText" lastClr="000000"/>
              </a:solidFill>
            </a:rPr>
            <a:t>Establish performance standards with employees</a:t>
          </a:r>
        </a:p>
      </dgm:t>
    </dgm:pt>
    <dgm:pt modelId="{6C9AEC61-937A-4EAF-8C12-1FCC81664CC9}" type="parTrans" cxnId="{C5466F10-0E56-46FE-9372-ABEEA6653246}">
      <dgm:prSet/>
      <dgm:spPr/>
      <dgm:t>
        <a:bodyPr/>
        <a:lstStyle/>
        <a:p>
          <a:endParaRPr lang="en-US"/>
        </a:p>
      </dgm:t>
    </dgm:pt>
    <dgm:pt modelId="{2A426E9B-0105-4D6D-9F8A-1E8DEE1CD9A4}" type="sibTrans" cxnId="{C5466F10-0E56-46FE-9372-ABEEA6653246}">
      <dgm:prSet/>
      <dgm:spPr/>
      <dgm:t>
        <a:bodyPr/>
        <a:lstStyle/>
        <a:p>
          <a:endParaRPr lang="en-US"/>
        </a:p>
      </dgm:t>
    </dgm:pt>
    <dgm:pt modelId="{0F707F52-02CE-42FF-AF0F-BC51C01E5DCA}">
      <dgm:prSet phldrT="[Text]"/>
      <dgm:spPr/>
      <dgm:t>
        <a:bodyPr/>
        <a:lstStyle/>
        <a:p>
          <a:r>
            <a:rPr lang="en-US">
              <a:solidFill>
                <a:sysClr val="windowText" lastClr="000000"/>
              </a:solidFill>
            </a:rPr>
            <a:t>Mutually set measurable goals</a:t>
          </a:r>
        </a:p>
      </dgm:t>
    </dgm:pt>
    <dgm:pt modelId="{453E7B03-DE99-4AEC-A2F2-7FE27B5FD5EF}" type="parTrans" cxnId="{46A55E73-D0E3-42F9-A880-E032AC4C2284}">
      <dgm:prSet/>
      <dgm:spPr/>
      <dgm:t>
        <a:bodyPr/>
        <a:lstStyle/>
        <a:p>
          <a:endParaRPr lang="en-US"/>
        </a:p>
      </dgm:t>
    </dgm:pt>
    <dgm:pt modelId="{9FC0AB84-7CB2-47B6-AD5E-0B6A58F349A4}" type="sibTrans" cxnId="{46A55E73-D0E3-42F9-A880-E032AC4C2284}">
      <dgm:prSet/>
      <dgm:spPr/>
      <dgm:t>
        <a:bodyPr/>
        <a:lstStyle/>
        <a:p>
          <a:endParaRPr lang="en-US"/>
        </a:p>
      </dgm:t>
    </dgm:pt>
    <dgm:pt modelId="{BA1B3066-883A-40BA-A557-CD94503E4CF2}">
      <dgm:prSet phldrT="[Text]"/>
      <dgm:spPr/>
      <dgm:t>
        <a:bodyPr/>
        <a:lstStyle/>
        <a:p>
          <a:r>
            <a:rPr lang="en-US">
              <a:solidFill>
                <a:sysClr val="windowText" lastClr="000000"/>
              </a:solidFill>
            </a:rPr>
            <a:t>If necessary initiate corrective action</a:t>
          </a:r>
        </a:p>
      </dgm:t>
    </dgm:pt>
    <dgm:pt modelId="{340857EA-C78E-4CFC-A059-E361F37B0BBD}" type="parTrans" cxnId="{7C5BDF5B-575F-4206-8947-AE2A4B5F013D}">
      <dgm:prSet/>
      <dgm:spPr/>
      <dgm:t>
        <a:bodyPr/>
        <a:lstStyle/>
        <a:p>
          <a:endParaRPr lang="en-US"/>
        </a:p>
      </dgm:t>
    </dgm:pt>
    <dgm:pt modelId="{CB9F183A-1194-4273-83A1-169081DEBA27}" type="sibTrans" cxnId="{7C5BDF5B-575F-4206-8947-AE2A4B5F013D}">
      <dgm:prSet/>
      <dgm:spPr/>
      <dgm:t>
        <a:bodyPr/>
        <a:lstStyle/>
        <a:p>
          <a:endParaRPr lang="en-US"/>
        </a:p>
      </dgm:t>
    </dgm:pt>
    <dgm:pt modelId="{80F64943-C105-4E04-BF3A-A4A85B4D6648}">
      <dgm:prSet/>
      <dgm:spPr/>
      <dgm:t>
        <a:bodyPr/>
        <a:lstStyle/>
        <a:p>
          <a:r>
            <a:rPr lang="en-US">
              <a:solidFill>
                <a:sysClr val="windowText" lastClr="000000"/>
              </a:solidFill>
            </a:rPr>
            <a:t>Measure actual performance</a:t>
          </a:r>
        </a:p>
      </dgm:t>
    </dgm:pt>
    <dgm:pt modelId="{704C2013-1D40-4D62-A88C-726F757BC0DC}" type="parTrans" cxnId="{74648C57-9BD7-4A41-895E-D9BE87058CAC}">
      <dgm:prSet/>
      <dgm:spPr/>
      <dgm:t>
        <a:bodyPr/>
        <a:lstStyle/>
        <a:p>
          <a:endParaRPr lang="en-US"/>
        </a:p>
      </dgm:t>
    </dgm:pt>
    <dgm:pt modelId="{818D96A2-0815-44EC-9D0E-1AE207FD59BB}" type="sibTrans" cxnId="{74648C57-9BD7-4A41-895E-D9BE87058CAC}">
      <dgm:prSet/>
      <dgm:spPr/>
      <dgm:t>
        <a:bodyPr/>
        <a:lstStyle/>
        <a:p>
          <a:endParaRPr lang="en-US"/>
        </a:p>
      </dgm:t>
    </dgm:pt>
    <dgm:pt modelId="{38F1779B-E243-4931-A0B9-F847896664EE}">
      <dgm:prSet/>
      <dgm:spPr/>
      <dgm:t>
        <a:bodyPr/>
        <a:lstStyle/>
        <a:p>
          <a:r>
            <a:rPr lang="en-US">
              <a:solidFill>
                <a:sysClr val="windowText" lastClr="000000"/>
              </a:solidFill>
            </a:rPr>
            <a:t>Compare actual performance with standards</a:t>
          </a:r>
        </a:p>
      </dgm:t>
    </dgm:pt>
    <dgm:pt modelId="{883A0901-F49E-41F8-B106-79870FBCE376}" type="parTrans" cxnId="{D791A519-D717-44C9-84EE-E963C6BE745A}">
      <dgm:prSet/>
      <dgm:spPr/>
      <dgm:t>
        <a:bodyPr/>
        <a:lstStyle/>
        <a:p>
          <a:endParaRPr lang="en-US"/>
        </a:p>
      </dgm:t>
    </dgm:pt>
    <dgm:pt modelId="{0D837D30-B508-47DC-9D4A-3450B2198FA8}" type="sibTrans" cxnId="{D791A519-D717-44C9-84EE-E963C6BE745A}">
      <dgm:prSet/>
      <dgm:spPr/>
      <dgm:t>
        <a:bodyPr/>
        <a:lstStyle/>
        <a:p>
          <a:endParaRPr lang="en-US"/>
        </a:p>
      </dgm:t>
    </dgm:pt>
    <dgm:pt modelId="{13F42ED8-6843-416C-ABE6-888069E9B182}">
      <dgm:prSet/>
      <dgm:spPr/>
      <dgm:t>
        <a:bodyPr/>
        <a:lstStyle/>
        <a:p>
          <a:r>
            <a:rPr lang="en-US">
              <a:solidFill>
                <a:sysClr val="windowText" lastClr="000000"/>
              </a:solidFill>
            </a:rPr>
            <a:t>Discuss the appraisal with the employee</a:t>
          </a:r>
        </a:p>
      </dgm:t>
    </dgm:pt>
    <dgm:pt modelId="{431BA603-9C34-4DFB-BFD4-C32CB609E97F}" type="parTrans" cxnId="{31FC2A73-A24A-4DCD-B866-4A797B29A28A}">
      <dgm:prSet/>
      <dgm:spPr/>
      <dgm:t>
        <a:bodyPr/>
        <a:lstStyle/>
        <a:p>
          <a:endParaRPr lang="en-US"/>
        </a:p>
      </dgm:t>
    </dgm:pt>
    <dgm:pt modelId="{0879385F-6A2F-403D-BAB1-0E949EDC850C}" type="sibTrans" cxnId="{31FC2A73-A24A-4DCD-B866-4A797B29A28A}">
      <dgm:prSet/>
      <dgm:spPr/>
      <dgm:t>
        <a:bodyPr/>
        <a:lstStyle/>
        <a:p>
          <a:endParaRPr lang="en-US"/>
        </a:p>
      </dgm:t>
    </dgm:pt>
    <dgm:pt modelId="{52AB8DE6-9E05-4D12-84D8-0FEC9B68A8DF}" type="pres">
      <dgm:prSet presAssocID="{E1A21DAE-7113-4FA8-84C5-7EA4E3706E80}" presName="Name0" presStyleCnt="0">
        <dgm:presLayoutVars>
          <dgm:dir/>
          <dgm:animLvl val="lvl"/>
          <dgm:resizeHandles val="exact"/>
        </dgm:presLayoutVars>
      </dgm:prSet>
      <dgm:spPr/>
      <dgm:t>
        <a:bodyPr/>
        <a:lstStyle/>
        <a:p>
          <a:endParaRPr lang="en-US"/>
        </a:p>
      </dgm:t>
    </dgm:pt>
    <dgm:pt modelId="{D6E8BB67-3C54-4C26-B999-4332D3940133}" type="pres">
      <dgm:prSet presAssocID="{BA1B3066-883A-40BA-A557-CD94503E4CF2}" presName="boxAndChildren" presStyleCnt="0"/>
      <dgm:spPr/>
    </dgm:pt>
    <dgm:pt modelId="{F5CC90E1-7251-415E-96D1-EB3B6DF84A2F}" type="pres">
      <dgm:prSet presAssocID="{BA1B3066-883A-40BA-A557-CD94503E4CF2}" presName="parentTextBox" presStyleLbl="node1" presStyleIdx="0" presStyleCnt="6"/>
      <dgm:spPr/>
      <dgm:t>
        <a:bodyPr/>
        <a:lstStyle/>
        <a:p>
          <a:endParaRPr lang="en-US"/>
        </a:p>
      </dgm:t>
    </dgm:pt>
    <dgm:pt modelId="{CA5751E8-95BB-4170-B68A-7B61703BAB4E}" type="pres">
      <dgm:prSet presAssocID="{0879385F-6A2F-403D-BAB1-0E949EDC850C}" presName="sp" presStyleCnt="0"/>
      <dgm:spPr/>
    </dgm:pt>
    <dgm:pt modelId="{CFC43D6F-EB54-4339-8450-46E50056C6A3}" type="pres">
      <dgm:prSet presAssocID="{13F42ED8-6843-416C-ABE6-888069E9B182}" presName="arrowAndChildren" presStyleCnt="0"/>
      <dgm:spPr/>
    </dgm:pt>
    <dgm:pt modelId="{3A4F776B-D9D1-46D6-8A0E-A260FD4D4D49}" type="pres">
      <dgm:prSet presAssocID="{13F42ED8-6843-416C-ABE6-888069E9B182}" presName="parentTextArrow" presStyleLbl="node1" presStyleIdx="1" presStyleCnt="6"/>
      <dgm:spPr/>
      <dgm:t>
        <a:bodyPr/>
        <a:lstStyle/>
        <a:p>
          <a:endParaRPr lang="en-US"/>
        </a:p>
      </dgm:t>
    </dgm:pt>
    <dgm:pt modelId="{3173C216-77D1-43DE-B5B9-281E245A9A84}" type="pres">
      <dgm:prSet presAssocID="{0D837D30-B508-47DC-9D4A-3450B2198FA8}" presName="sp" presStyleCnt="0"/>
      <dgm:spPr/>
    </dgm:pt>
    <dgm:pt modelId="{C47AD844-70BA-4876-8895-7DBF8F3A4899}" type="pres">
      <dgm:prSet presAssocID="{38F1779B-E243-4931-A0B9-F847896664EE}" presName="arrowAndChildren" presStyleCnt="0"/>
      <dgm:spPr/>
    </dgm:pt>
    <dgm:pt modelId="{A7505CB5-6E25-4B80-8407-6941045A5019}" type="pres">
      <dgm:prSet presAssocID="{38F1779B-E243-4931-A0B9-F847896664EE}" presName="parentTextArrow" presStyleLbl="node1" presStyleIdx="2" presStyleCnt="6"/>
      <dgm:spPr/>
      <dgm:t>
        <a:bodyPr/>
        <a:lstStyle/>
        <a:p>
          <a:endParaRPr lang="en-US"/>
        </a:p>
      </dgm:t>
    </dgm:pt>
    <dgm:pt modelId="{8DCF28BE-CC5F-4000-89C5-48771D06256F}" type="pres">
      <dgm:prSet presAssocID="{818D96A2-0815-44EC-9D0E-1AE207FD59BB}" presName="sp" presStyleCnt="0"/>
      <dgm:spPr/>
    </dgm:pt>
    <dgm:pt modelId="{993B8B43-CCFA-4236-9319-16D704A81AB0}" type="pres">
      <dgm:prSet presAssocID="{80F64943-C105-4E04-BF3A-A4A85B4D6648}" presName="arrowAndChildren" presStyleCnt="0"/>
      <dgm:spPr/>
    </dgm:pt>
    <dgm:pt modelId="{17AB7BE5-BDDB-42D1-A24D-B9E89910C07F}" type="pres">
      <dgm:prSet presAssocID="{80F64943-C105-4E04-BF3A-A4A85B4D6648}" presName="parentTextArrow" presStyleLbl="node1" presStyleIdx="3" presStyleCnt="6"/>
      <dgm:spPr/>
      <dgm:t>
        <a:bodyPr/>
        <a:lstStyle/>
        <a:p>
          <a:endParaRPr lang="en-US"/>
        </a:p>
      </dgm:t>
    </dgm:pt>
    <dgm:pt modelId="{DFB9DA8E-3C2F-43D6-9663-4AA64DCF3C37}" type="pres">
      <dgm:prSet presAssocID="{9FC0AB84-7CB2-47B6-AD5E-0B6A58F349A4}" presName="sp" presStyleCnt="0"/>
      <dgm:spPr/>
    </dgm:pt>
    <dgm:pt modelId="{CAC3251F-E58E-49B9-B545-6AD2AE8B8DD6}" type="pres">
      <dgm:prSet presAssocID="{0F707F52-02CE-42FF-AF0F-BC51C01E5DCA}" presName="arrowAndChildren" presStyleCnt="0"/>
      <dgm:spPr/>
    </dgm:pt>
    <dgm:pt modelId="{699F3AE8-DA77-4C1A-80F5-5EF733A8D78C}" type="pres">
      <dgm:prSet presAssocID="{0F707F52-02CE-42FF-AF0F-BC51C01E5DCA}" presName="parentTextArrow" presStyleLbl="node1" presStyleIdx="4" presStyleCnt="6"/>
      <dgm:spPr/>
      <dgm:t>
        <a:bodyPr/>
        <a:lstStyle/>
        <a:p>
          <a:endParaRPr lang="en-US"/>
        </a:p>
      </dgm:t>
    </dgm:pt>
    <dgm:pt modelId="{337556A9-88AC-4041-B73E-D0FA22FB3D23}" type="pres">
      <dgm:prSet presAssocID="{2A426E9B-0105-4D6D-9F8A-1E8DEE1CD9A4}" presName="sp" presStyleCnt="0"/>
      <dgm:spPr/>
    </dgm:pt>
    <dgm:pt modelId="{3E71D774-6600-43D2-852F-723CC6E80F46}" type="pres">
      <dgm:prSet presAssocID="{DF1F4186-D68B-400C-8DEB-276AF54EB5CF}" presName="arrowAndChildren" presStyleCnt="0"/>
      <dgm:spPr/>
    </dgm:pt>
    <dgm:pt modelId="{5AAE3B3B-4802-4CC8-BD88-9CA26D636DD9}" type="pres">
      <dgm:prSet presAssocID="{DF1F4186-D68B-400C-8DEB-276AF54EB5CF}" presName="parentTextArrow" presStyleLbl="node1" presStyleIdx="5" presStyleCnt="6"/>
      <dgm:spPr/>
      <dgm:t>
        <a:bodyPr/>
        <a:lstStyle/>
        <a:p>
          <a:endParaRPr lang="en-US"/>
        </a:p>
      </dgm:t>
    </dgm:pt>
  </dgm:ptLst>
  <dgm:cxnLst>
    <dgm:cxn modelId="{BF2D2A87-A397-4157-B805-8805BE53F518}" type="presOf" srcId="{13F42ED8-6843-416C-ABE6-888069E9B182}" destId="{3A4F776B-D9D1-46D6-8A0E-A260FD4D4D49}" srcOrd="0" destOrd="0" presId="urn:microsoft.com/office/officeart/2005/8/layout/process4"/>
    <dgm:cxn modelId="{A817A02E-2E96-4A9F-BB4C-C5F1E81EAE16}" type="presOf" srcId="{38F1779B-E243-4931-A0B9-F847896664EE}" destId="{A7505CB5-6E25-4B80-8407-6941045A5019}" srcOrd="0" destOrd="0" presId="urn:microsoft.com/office/officeart/2005/8/layout/process4"/>
    <dgm:cxn modelId="{74648C57-9BD7-4A41-895E-D9BE87058CAC}" srcId="{E1A21DAE-7113-4FA8-84C5-7EA4E3706E80}" destId="{80F64943-C105-4E04-BF3A-A4A85B4D6648}" srcOrd="2" destOrd="0" parTransId="{704C2013-1D40-4D62-A88C-726F757BC0DC}" sibTransId="{818D96A2-0815-44EC-9D0E-1AE207FD59BB}"/>
    <dgm:cxn modelId="{31FC2A73-A24A-4DCD-B866-4A797B29A28A}" srcId="{E1A21DAE-7113-4FA8-84C5-7EA4E3706E80}" destId="{13F42ED8-6843-416C-ABE6-888069E9B182}" srcOrd="4" destOrd="0" parTransId="{431BA603-9C34-4DFB-BFD4-C32CB609E97F}" sibTransId="{0879385F-6A2F-403D-BAB1-0E949EDC850C}"/>
    <dgm:cxn modelId="{7C5BDF5B-575F-4206-8947-AE2A4B5F013D}" srcId="{E1A21DAE-7113-4FA8-84C5-7EA4E3706E80}" destId="{BA1B3066-883A-40BA-A557-CD94503E4CF2}" srcOrd="5" destOrd="0" parTransId="{340857EA-C78E-4CFC-A059-E361F37B0BBD}" sibTransId="{CB9F183A-1194-4273-83A1-169081DEBA27}"/>
    <dgm:cxn modelId="{E0E6E1A8-8396-4073-8B17-B85C7AE89323}" type="presOf" srcId="{0F707F52-02CE-42FF-AF0F-BC51C01E5DCA}" destId="{699F3AE8-DA77-4C1A-80F5-5EF733A8D78C}" srcOrd="0" destOrd="0" presId="urn:microsoft.com/office/officeart/2005/8/layout/process4"/>
    <dgm:cxn modelId="{46A55E73-D0E3-42F9-A880-E032AC4C2284}" srcId="{E1A21DAE-7113-4FA8-84C5-7EA4E3706E80}" destId="{0F707F52-02CE-42FF-AF0F-BC51C01E5DCA}" srcOrd="1" destOrd="0" parTransId="{453E7B03-DE99-4AEC-A2F2-7FE27B5FD5EF}" sibTransId="{9FC0AB84-7CB2-47B6-AD5E-0B6A58F349A4}"/>
    <dgm:cxn modelId="{60E86D71-B5FA-4D9E-8B48-CD17CB802CB0}" type="presOf" srcId="{80F64943-C105-4E04-BF3A-A4A85B4D6648}" destId="{17AB7BE5-BDDB-42D1-A24D-B9E89910C07F}" srcOrd="0" destOrd="0" presId="urn:microsoft.com/office/officeart/2005/8/layout/process4"/>
    <dgm:cxn modelId="{C5466F10-0E56-46FE-9372-ABEEA6653246}" srcId="{E1A21DAE-7113-4FA8-84C5-7EA4E3706E80}" destId="{DF1F4186-D68B-400C-8DEB-276AF54EB5CF}" srcOrd="0" destOrd="0" parTransId="{6C9AEC61-937A-4EAF-8C12-1FCC81664CC9}" sibTransId="{2A426E9B-0105-4D6D-9F8A-1E8DEE1CD9A4}"/>
    <dgm:cxn modelId="{D791A519-D717-44C9-84EE-E963C6BE745A}" srcId="{E1A21DAE-7113-4FA8-84C5-7EA4E3706E80}" destId="{38F1779B-E243-4931-A0B9-F847896664EE}" srcOrd="3" destOrd="0" parTransId="{883A0901-F49E-41F8-B106-79870FBCE376}" sibTransId="{0D837D30-B508-47DC-9D4A-3450B2198FA8}"/>
    <dgm:cxn modelId="{7EE49B63-19A2-441E-9B54-5959515E6901}" type="presOf" srcId="{BA1B3066-883A-40BA-A557-CD94503E4CF2}" destId="{F5CC90E1-7251-415E-96D1-EB3B6DF84A2F}" srcOrd="0" destOrd="0" presId="urn:microsoft.com/office/officeart/2005/8/layout/process4"/>
    <dgm:cxn modelId="{4BAEEB50-4796-4E08-A245-DA15011BED72}" type="presOf" srcId="{E1A21DAE-7113-4FA8-84C5-7EA4E3706E80}" destId="{52AB8DE6-9E05-4D12-84D8-0FEC9B68A8DF}" srcOrd="0" destOrd="0" presId="urn:microsoft.com/office/officeart/2005/8/layout/process4"/>
    <dgm:cxn modelId="{318799C0-EE8C-45F6-96A0-C73AB22BE01D}" type="presOf" srcId="{DF1F4186-D68B-400C-8DEB-276AF54EB5CF}" destId="{5AAE3B3B-4802-4CC8-BD88-9CA26D636DD9}" srcOrd="0" destOrd="0" presId="urn:microsoft.com/office/officeart/2005/8/layout/process4"/>
    <dgm:cxn modelId="{4FC61064-4AB5-40EC-9A28-523DE42F872A}" type="presParOf" srcId="{52AB8DE6-9E05-4D12-84D8-0FEC9B68A8DF}" destId="{D6E8BB67-3C54-4C26-B999-4332D3940133}" srcOrd="0" destOrd="0" presId="urn:microsoft.com/office/officeart/2005/8/layout/process4"/>
    <dgm:cxn modelId="{5A77B4B2-CA49-4BBD-9A93-A5816E86A149}" type="presParOf" srcId="{D6E8BB67-3C54-4C26-B999-4332D3940133}" destId="{F5CC90E1-7251-415E-96D1-EB3B6DF84A2F}" srcOrd="0" destOrd="0" presId="urn:microsoft.com/office/officeart/2005/8/layout/process4"/>
    <dgm:cxn modelId="{9BC5E9EE-6A7E-49D8-AB4B-8E4E970CA065}" type="presParOf" srcId="{52AB8DE6-9E05-4D12-84D8-0FEC9B68A8DF}" destId="{CA5751E8-95BB-4170-B68A-7B61703BAB4E}" srcOrd="1" destOrd="0" presId="urn:microsoft.com/office/officeart/2005/8/layout/process4"/>
    <dgm:cxn modelId="{EC5E738F-B2F0-4FD2-ABC0-F50CEBB10C76}" type="presParOf" srcId="{52AB8DE6-9E05-4D12-84D8-0FEC9B68A8DF}" destId="{CFC43D6F-EB54-4339-8450-46E50056C6A3}" srcOrd="2" destOrd="0" presId="urn:microsoft.com/office/officeart/2005/8/layout/process4"/>
    <dgm:cxn modelId="{D0639CE8-C67D-41C0-8107-410CBB554B0A}" type="presParOf" srcId="{CFC43D6F-EB54-4339-8450-46E50056C6A3}" destId="{3A4F776B-D9D1-46D6-8A0E-A260FD4D4D49}" srcOrd="0" destOrd="0" presId="urn:microsoft.com/office/officeart/2005/8/layout/process4"/>
    <dgm:cxn modelId="{E2A6619F-E0EC-4AEC-B9C4-8FB155514112}" type="presParOf" srcId="{52AB8DE6-9E05-4D12-84D8-0FEC9B68A8DF}" destId="{3173C216-77D1-43DE-B5B9-281E245A9A84}" srcOrd="3" destOrd="0" presId="urn:microsoft.com/office/officeart/2005/8/layout/process4"/>
    <dgm:cxn modelId="{9F5AA8EE-17F3-4CAF-9C62-5CA588017D43}" type="presParOf" srcId="{52AB8DE6-9E05-4D12-84D8-0FEC9B68A8DF}" destId="{C47AD844-70BA-4876-8895-7DBF8F3A4899}" srcOrd="4" destOrd="0" presId="urn:microsoft.com/office/officeart/2005/8/layout/process4"/>
    <dgm:cxn modelId="{1C643CE1-7BE0-4E4F-9DC0-E7900EADA4AE}" type="presParOf" srcId="{C47AD844-70BA-4876-8895-7DBF8F3A4899}" destId="{A7505CB5-6E25-4B80-8407-6941045A5019}" srcOrd="0" destOrd="0" presId="urn:microsoft.com/office/officeart/2005/8/layout/process4"/>
    <dgm:cxn modelId="{20645F5E-B3DE-4F03-A94B-7EBA3A74ACAE}" type="presParOf" srcId="{52AB8DE6-9E05-4D12-84D8-0FEC9B68A8DF}" destId="{8DCF28BE-CC5F-4000-89C5-48771D06256F}" srcOrd="5" destOrd="0" presId="urn:microsoft.com/office/officeart/2005/8/layout/process4"/>
    <dgm:cxn modelId="{485A6D77-B028-4E12-AA16-DB915806B059}" type="presParOf" srcId="{52AB8DE6-9E05-4D12-84D8-0FEC9B68A8DF}" destId="{993B8B43-CCFA-4236-9319-16D704A81AB0}" srcOrd="6" destOrd="0" presId="urn:microsoft.com/office/officeart/2005/8/layout/process4"/>
    <dgm:cxn modelId="{F92B8FE3-335A-41D8-B2B1-52C9CA977FF0}" type="presParOf" srcId="{993B8B43-CCFA-4236-9319-16D704A81AB0}" destId="{17AB7BE5-BDDB-42D1-A24D-B9E89910C07F}" srcOrd="0" destOrd="0" presId="urn:microsoft.com/office/officeart/2005/8/layout/process4"/>
    <dgm:cxn modelId="{14F6B8E9-3D33-4F5A-B223-E8ABF02CAD4E}" type="presParOf" srcId="{52AB8DE6-9E05-4D12-84D8-0FEC9B68A8DF}" destId="{DFB9DA8E-3C2F-43D6-9663-4AA64DCF3C37}" srcOrd="7" destOrd="0" presId="urn:microsoft.com/office/officeart/2005/8/layout/process4"/>
    <dgm:cxn modelId="{F1C9A9D0-BE18-40EA-9C14-90C7C5F5F6EE}" type="presParOf" srcId="{52AB8DE6-9E05-4D12-84D8-0FEC9B68A8DF}" destId="{CAC3251F-E58E-49B9-B545-6AD2AE8B8DD6}" srcOrd="8" destOrd="0" presId="urn:microsoft.com/office/officeart/2005/8/layout/process4"/>
    <dgm:cxn modelId="{ACC09F84-B7BB-43DF-BBDD-F6CE5CFE5872}" type="presParOf" srcId="{CAC3251F-E58E-49B9-B545-6AD2AE8B8DD6}" destId="{699F3AE8-DA77-4C1A-80F5-5EF733A8D78C}" srcOrd="0" destOrd="0" presId="urn:microsoft.com/office/officeart/2005/8/layout/process4"/>
    <dgm:cxn modelId="{7D34B1CE-0A26-441A-8B18-7E210A3915CE}" type="presParOf" srcId="{52AB8DE6-9E05-4D12-84D8-0FEC9B68A8DF}" destId="{337556A9-88AC-4041-B73E-D0FA22FB3D23}" srcOrd="9" destOrd="0" presId="urn:microsoft.com/office/officeart/2005/8/layout/process4"/>
    <dgm:cxn modelId="{35DE0CE1-2402-4D9F-BA18-DBBF2F0B9497}" type="presParOf" srcId="{52AB8DE6-9E05-4D12-84D8-0FEC9B68A8DF}" destId="{3E71D774-6600-43D2-852F-723CC6E80F46}" srcOrd="10" destOrd="0" presId="urn:microsoft.com/office/officeart/2005/8/layout/process4"/>
    <dgm:cxn modelId="{F6AE27FB-382E-46DC-B121-0CAE6C84ACDD}" type="presParOf" srcId="{3E71D774-6600-43D2-852F-723CC6E80F46}" destId="{5AAE3B3B-4802-4CC8-BD88-9CA26D636DD9}" srcOrd="0" destOrd="0" presId="urn:microsoft.com/office/officeart/2005/8/layout/process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CDB5BD7-2F6D-435C-8CBA-4488FE79BEB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139D6052-3EDF-491D-867A-A56A987CC659}">
      <dgm:prSet phldrT="[Text]"/>
      <dgm:spPr/>
      <dgm:t>
        <a:bodyPr/>
        <a:lstStyle/>
        <a:p>
          <a:r>
            <a:rPr lang="en-US"/>
            <a:t>Personal analysis</a:t>
          </a:r>
        </a:p>
      </dgm:t>
    </dgm:pt>
    <dgm:pt modelId="{052E06A8-AB8E-4041-8DD5-FF362EEE0F51}" type="parTrans" cxnId="{787ACBC9-4C0D-4B9E-A67A-65409B2BFDF6}">
      <dgm:prSet/>
      <dgm:spPr/>
      <dgm:t>
        <a:bodyPr/>
        <a:lstStyle/>
        <a:p>
          <a:endParaRPr lang="en-US"/>
        </a:p>
      </dgm:t>
    </dgm:pt>
    <dgm:pt modelId="{2D249323-A954-488A-BAC7-BD2B2987F5C2}" type="sibTrans" cxnId="{787ACBC9-4C0D-4B9E-A67A-65409B2BFDF6}">
      <dgm:prSet/>
      <dgm:spPr/>
      <dgm:t>
        <a:bodyPr/>
        <a:lstStyle/>
        <a:p>
          <a:endParaRPr lang="en-US"/>
        </a:p>
      </dgm:t>
    </dgm:pt>
    <dgm:pt modelId="{7630E35A-80D3-492F-BD46-ED84A8CAADDF}">
      <dgm:prSet phldrT="[Text]"/>
      <dgm:spPr/>
      <dgm:t>
        <a:bodyPr/>
        <a:lstStyle/>
        <a:p>
          <a:r>
            <a:rPr lang="en-US"/>
            <a:t>Organizational analysis</a:t>
          </a:r>
        </a:p>
      </dgm:t>
    </dgm:pt>
    <dgm:pt modelId="{D59B2027-80B5-403A-9512-87459E995218}" type="parTrans" cxnId="{A8C1BA9E-0943-4D5F-9C75-3DDB07958935}">
      <dgm:prSet/>
      <dgm:spPr/>
      <dgm:t>
        <a:bodyPr/>
        <a:lstStyle/>
        <a:p>
          <a:endParaRPr lang="en-US"/>
        </a:p>
      </dgm:t>
    </dgm:pt>
    <dgm:pt modelId="{D71402CA-65BC-4154-8786-90A6D4FE0ADE}" type="sibTrans" cxnId="{A8C1BA9E-0943-4D5F-9C75-3DDB07958935}">
      <dgm:prSet/>
      <dgm:spPr/>
      <dgm:t>
        <a:bodyPr/>
        <a:lstStyle/>
        <a:p>
          <a:endParaRPr lang="en-US"/>
        </a:p>
      </dgm:t>
    </dgm:pt>
    <dgm:pt modelId="{2D3A339A-FD71-4D1A-8D4C-694DE5D0AA76}">
      <dgm:prSet phldrT="[Text]"/>
      <dgm:spPr/>
      <dgm:t>
        <a:bodyPr/>
        <a:lstStyle/>
        <a:p>
          <a:r>
            <a:rPr lang="en-US"/>
            <a:t>Analysis of job requirements </a:t>
          </a:r>
        </a:p>
      </dgm:t>
    </dgm:pt>
    <dgm:pt modelId="{AD0042BA-7F98-4940-9ED8-FD8A8AC4E87C}" type="parTrans" cxnId="{93F2D887-0690-4284-B751-BD8AB18ECD74}">
      <dgm:prSet/>
      <dgm:spPr/>
      <dgm:t>
        <a:bodyPr/>
        <a:lstStyle/>
        <a:p>
          <a:endParaRPr lang="en-US"/>
        </a:p>
      </dgm:t>
    </dgm:pt>
    <dgm:pt modelId="{904C7BFD-6A07-44EE-9DF3-E0A4300D1207}" type="sibTrans" cxnId="{93F2D887-0690-4284-B751-BD8AB18ECD74}">
      <dgm:prSet/>
      <dgm:spPr/>
      <dgm:t>
        <a:bodyPr/>
        <a:lstStyle/>
        <a:p>
          <a:endParaRPr lang="en-US"/>
        </a:p>
      </dgm:t>
    </dgm:pt>
    <dgm:pt modelId="{788F35BA-8FB5-4D7D-A51C-B2DA7548ED4A}" type="pres">
      <dgm:prSet presAssocID="{6CDB5BD7-2F6D-435C-8CBA-4488FE79BEBD}" presName="linear" presStyleCnt="0">
        <dgm:presLayoutVars>
          <dgm:dir/>
          <dgm:animLvl val="lvl"/>
          <dgm:resizeHandles val="exact"/>
        </dgm:presLayoutVars>
      </dgm:prSet>
      <dgm:spPr/>
      <dgm:t>
        <a:bodyPr/>
        <a:lstStyle/>
        <a:p>
          <a:endParaRPr lang="en-US"/>
        </a:p>
      </dgm:t>
    </dgm:pt>
    <dgm:pt modelId="{51283198-C23C-45A5-BF59-11F0F2042AB7}" type="pres">
      <dgm:prSet presAssocID="{139D6052-3EDF-491D-867A-A56A987CC659}" presName="parentLin" presStyleCnt="0"/>
      <dgm:spPr/>
    </dgm:pt>
    <dgm:pt modelId="{8046196F-5E98-4F13-BF1D-E391608ED420}" type="pres">
      <dgm:prSet presAssocID="{139D6052-3EDF-491D-867A-A56A987CC659}" presName="parentLeftMargin" presStyleLbl="node1" presStyleIdx="0" presStyleCnt="3"/>
      <dgm:spPr/>
      <dgm:t>
        <a:bodyPr/>
        <a:lstStyle/>
        <a:p>
          <a:endParaRPr lang="en-US"/>
        </a:p>
      </dgm:t>
    </dgm:pt>
    <dgm:pt modelId="{4A948F5D-1C25-45C3-95DC-32F45D6F675A}" type="pres">
      <dgm:prSet presAssocID="{139D6052-3EDF-491D-867A-A56A987CC659}" presName="parentText" presStyleLbl="node1" presStyleIdx="0" presStyleCnt="3">
        <dgm:presLayoutVars>
          <dgm:chMax val="0"/>
          <dgm:bulletEnabled val="1"/>
        </dgm:presLayoutVars>
      </dgm:prSet>
      <dgm:spPr/>
      <dgm:t>
        <a:bodyPr/>
        <a:lstStyle/>
        <a:p>
          <a:endParaRPr lang="en-US"/>
        </a:p>
      </dgm:t>
    </dgm:pt>
    <dgm:pt modelId="{116B6B28-FBF9-49A8-BA79-B4A7CC729996}" type="pres">
      <dgm:prSet presAssocID="{139D6052-3EDF-491D-867A-A56A987CC659}" presName="negativeSpace" presStyleCnt="0"/>
      <dgm:spPr/>
    </dgm:pt>
    <dgm:pt modelId="{F496D412-14C2-400D-8018-3F117A6C0155}" type="pres">
      <dgm:prSet presAssocID="{139D6052-3EDF-491D-867A-A56A987CC659}" presName="childText" presStyleLbl="conFgAcc1" presStyleIdx="0" presStyleCnt="3">
        <dgm:presLayoutVars>
          <dgm:bulletEnabled val="1"/>
        </dgm:presLayoutVars>
      </dgm:prSet>
      <dgm:spPr/>
    </dgm:pt>
    <dgm:pt modelId="{2BBBC500-C16E-462E-9E40-8053B91C1D3A}" type="pres">
      <dgm:prSet presAssocID="{2D249323-A954-488A-BAC7-BD2B2987F5C2}" presName="spaceBetweenRectangles" presStyleCnt="0"/>
      <dgm:spPr/>
    </dgm:pt>
    <dgm:pt modelId="{32F34C3E-9328-46F8-957A-95498E26004E}" type="pres">
      <dgm:prSet presAssocID="{7630E35A-80D3-492F-BD46-ED84A8CAADDF}" presName="parentLin" presStyleCnt="0"/>
      <dgm:spPr/>
    </dgm:pt>
    <dgm:pt modelId="{941BCB82-9B17-473B-B81E-1A64FD7C5DE3}" type="pres">
      <dgm:prSet presAssocID="{7630E35A-80D3-492F-BD46-ED84A8CAADDF}" presName="parentLeftMargin" presStyleLbl="node1" presStyleIdx="0" presStyleCnt="3"/>
      <dgm:spPr/>
      <dgm:t>
        <a:bodyPr/>
        <a:lstStyle/>
        <a:p>
          <a:endParaRPr lang="en-US"/>
        </a:p>
      </dgm:t>
    </dgm:pt>
    <dgm:pt modelId="{BF180EC1-1112-4EB7-BB02-51322B89D816}" type="pres">
      <dgm:prSet presAssocID="{7630E35A-80D3-492F-BD46-ED84A8CAADDF}" presName="parentText" presStyleLbl="node1" presStyleIdx="1" presStyleCnt="3">
        <dgm:presLayoutVars>
          <dgm:chMax val="0"/>
          <dgm:bulletEnabled val="1"/>
        </dgm:presLayoutVars>
      </dgm:prSet>
      <dgm:spPr/>
      <dgm:t>
        <a:bodyPr/>
        <a:lstStyle/>
        <a:p>
          <a:endParaRPr lang="en-US"/>
        </a:p>
      </dgm:t>
    </dgm:pt>
    <dgm:pt modelId="{44D9F727-CBF9-4E87-BCCB-FD0B944A8EE2}" type="pres">
      <dgm:prSet presAssocID="{7630E35A-80D3-492F-BD46-ED84A8CAADDF}" presName="negativeSpace" presStyleCnt="0"/>
      <dgm:spPr/>
    </dgm:pt>
    <dgm:pt modelId="{231140E7-13BB-4F05-91ED-F9CB769191EF}" type="pres">
      <dgm:prSet presAssocID="{7630E35A-80D3-492F-BD46-ED84A8CAADDF}" presName="childText" presStyleLbl="conFgAcc1" presStyleIdx="1" presStyleCnt="3">
        <dgm:presLayoutVars>
          <dgm:bulletEnabled val="1"/>
        </dgm:presLayoutVars>
      </dgm:prSet>
      <dgm:spPr/>
    </dgm:pt>
    <dgm:pt modelId="{826EC3AF-0848-454A-B3F6-166D158D8447}" type="pres">
      <dgm:prSet presAssocID="{D71402CA-65BC-4154-8786-90A6D4FE0ADE}" presName="spaceBetweenRectangles" presStyleCnt="0"/>
      <dgm:spPr/>
    </dgm:pt>
    <dgm:pt modelId="{456AE616-9F9A-4A77-BE02-16E892977C1A}" type="pres">
      <dgm:prSet presAssocID="{2D3A339A-FD71-4D1A-8D4C-694DE5D0AA76}" presName="parentLin" presStyleCnt="0"/>
      <dgm:spPr/>
    </dgm:pt>
    <dgm:pt modelId="{9CEBCE35-1A12-4716-AD22-A6DA9266D846}" type="pres">
      <dgm:prSet presAssocID="{2D3A339A-FD71-4D1A-8D4C-694DE5D0AA76}" presName="parentLeftMargin" presStyleLbl="node1" presStyleIdx="1" presStyleCnt="3"/>
      <dgm:spPr/>
      <dgm:t>
        <a:bodyPr/>
        <a:lstStyle/>
        <a:p>
          <a:endParaRPr lang="en-US"/>
        </a:p>
      </dgm:t>
    </dgm:pt>
    <dgm:pt modelId="{3A7AB16C-5E83-4DFC-92FD-B9E9A4784497}" type="pres">
      <dgm:prSet presAssocID="{2D3A339A-FD71-4D1A-8D4C-694DE5D0AA76}" presName="parentText" presStyleLbl="node1" presStyleIdx="2" presStyleCnt="3">
        <dgm:presLayoutVars>
          <dgm:chMax val="0"/>
          <dgm:bulletEnabled val="1"/>
        </dgm:presLayoutVars>
      </dgm:prSet>
      <dgm:spPr/>
      <dgm:t>
        <a:bodyPr/>
        <a:lstStyle/>
        <a:p>
          <a:endParaRPr lang="en-US"/>
        </a:p>
      </dgm:t>
    </dgm:pt>
    <dgm:pt modelId="{FE947BC5-3D49-492D-BF3B-B50A17988378}" type="pres">
      <dgm:prSet presAssocID="{2D3A339A-FD71-4D1A-8D4C-694DE5D0AA76}" presName="negativeSpace" presStyleCnt="0"/>
      <dgm:spPr/>
    </dgm:pt>
    <dgm:pt modelId="{D199A411-E3EB-4F3C-BD0F-899B9F91F37C}" type="pres">
      <dgm:prSet presAssocID="{2D3A339A-FD71-4D1A-8D4C-694DE5D0AA76}" presName="childText" presStyleLbl="conFgAcc1" presStyleIdx="2" presStyleCnt="3">
        <dgm:presLayoutVars>
          <dgm:bulletEnabled val="1"/>
        </dgm:presLayoutVars>
      </dgm:prSet>
      <dgm:spPr/>
    </dgm:pt>
  </dgm:ptLst>
  <dgm:cxnLst>
    <dgm:cxn modelId="{F59F00F9-80CD-4566-AB91-DAC9A6997EBC}" type="presOf" srcId="{139D6052-3EDF-491D-867A-A56A987CC659}" destId="{4A948F5D-1C25-45C3-95DC-32F45D6F675A}" srcOrd="1" destOrd="0" presId="urn:microsoft.com/office/officeart/2005/8/layout/list1"/>
    <dgm:cxn modelId="{0C572EE3-63E0-4907-B80B-739B3F826D79}" type="presOf" srcId="{2D3A339A-FD71-4D1A-8D4C-694DE5D0AA76}" destId="{9CEBCE35-1A12-4716-AD22-A6DA9266D846}" srcOrd="0" destOrd="0" presId="urn:microsoft.com/office/officeart/2005/8/layout/list1"/>
    <dgm:cxn modelId="{6722A2F8-B195-4B76-89F5-A568074E087C}" type="presOf" srcId="{7630E35A-80D3-492F-BD46-ED84A8CAADDF}" destId="{BF180EC1-1112-4EB7-BB02-51322B89D816}" srcOrd="1" destOrd="0" presId="urn:microsoft.com/office/officeart/2005/8/layout/list1"/>
    <dgm:cxn modelId="{93F2D887-0690-4284-B751-BD8AB18ECD74}" srcId="{6CDB5BD7-2F6D-435C-8CBA-4488FE79BEBD}" destId="{2D3A339A-FD71-4D1A-8D4C-694DE5D0AA76}" srcOrd="2" destOrd="0" parTransId="{AD0042BA-7F98-4940-9ED8-FD8A8AC4E87C}" sibTransId="{904C7BFD-6A07-44EE-9DF3-E0A4300D1207}"/>
    <dgm:cxn modelId="{787ACBC9-4C0D-4B9E-A67A-65409B2BFDF6}" srcId="{6CDB5BD7-2F6D-435C-8CBA-4488FE79BEBD}" destId="{139D6052-3EDF-491D-867A-A56A987CC659}" srcOrd="0" destOrd="0" parTransId="{052E06A8-AB8E-4041-8DD5-FF362EEE0F51}" sibTransId="{2D249323-A954-488A-BAC7-BD2B2987F5C2}"/>
    <dgm:cxn modelId="{5C9871F4-9605-47A9-BE0D-9169E5C6801C}" type="presOf" srcId="{2D3A339A-FD71-4D1A-8D4C-694DE5D0AA76}" destId="{3A7AB16C-5E83-4DFC-92FD-B9E9A4784497}" srcOrd="1" destOrd="0" presId="urn:microsoft.com/office/officeart/2005/8/layout/list1"/>
    <dgm:cxn modelId="{248A4875-BD7A-427B-A97A-33E09AD512EC}" type="presOf" srcId="{6CDB5BD7-2F6D-435C-8CBA-4488FE79BEBD}" destId="{788F35BA-8FB5-4D7D-A51C-B2DA7548ED4A}" srcOrd="0" destOrd="0" presId="urn:microsoft.com/office/officeart/2005/8/layout/list1"/>
    <dgm:cxn modelId="{A8C1BA9E-0943-4D5F-9C75-3DDB07958935}" srcId="{6CDB5BD7-2F6D-435C-8CBA-4488FE79BEBD}" destId="{7630E35A-80D3-492F-BD46-ED84A8CAADDF}" srcOrd="1" destOrd="0" parTransId="{D59B2027-80B5-403A-9512-87459E995218}" sibTransId="{D71402CA-65BC-4154-8786-90A6D4FE0ADE}"/>
    <dgm:cxn modelId="{2EA02C19-4F21-47CF-8359-B71A257CE201}" type="presOf" srcId="{7630E35A-80D3-492F-BD46-ED84A8CAADDF}" destId="{941BCB82-9B17-473B-B81E-1A64FD7C5DE3}" srcOrd="0" destOrd="0" presId="urn:microsoft.com/office/officeart/2005/8/layout/list1"/>
    <dgm:cxn modelId="{E6D56E81-4AED-4685-BFEF-BC3D1F96ACD5}" type="presOf" srcId="{139D6052-3EDF-491D-867A-A56A987CC659}" destId="{8046196F-5E98-4F13-BF1D-E391608ED420}" srcOrd="0" destOrd="0" presId="urn:microsoft.com/office/officeart/2005/8/layout/list1"/>
    <dgm:cxn modelId="{28415901-664F-41BD-821F-5D33F5C91E94}" type="presParOf" srcId="{788F35BA-8FB5-4D7D-A51C-B2DA7548ED4A}" destId="{51283198-C23C-45A5-BF59-11F0F2042AB7}" srcOrd="0" destOrd="0" presId="urn:microsoft.com/office/officeart/2005/8/layout/list1"/>
    <dgm:cxn modelId="{B7A02429-7E02-44B6-A97A-7073D0167D80}" type="presParOf" srcId="{51283198-C23C-45A5-BF59-11F0F2042AB7}" destId="{8046196F-5E98-4F13-BF1D-E391608ED420}" srcOrd="0" destOrd="0" presId="urn:microsoft.com/office/officeart/2005/8/layout/list1"/>
    <dgm:cxn modelId="{386129E0-B518-4967-A71C-571B6D794952}" type="presParOf" srcId="{51283198-C23C-45A5-BF59-11F0F2042AB7}" destId="{4A948F5D-1C25-45C3-95DC-32F45D6F675A}" srcOrd="1" destOrd="0" presId="urn:microsoft.com/office/officeart/2005/8/layout/list1"/>
    <dgm:cxn modelId="{C076BC1A-326A-413F-A7A2-DDC25073EE96}" type="presParOf" srcId="{788F35BA-8FB5-4D7D-A51C-B2DA7548ED4A}" destId="{116B6B28-FBF9-49A8-BA79-B4A7CC729996}" srcOrd="1" destOrd="0" presId="urn:microsoft.com/office/officeart/2005/8/layout/list1"/>
    <dgm:cxn modelId="{768C3605-914C-48B7-962C-AAF1AF8709E8}" type="presParOf" srcId="{788F35BA-8FB5-4D7D-A51C-B2DA7548ED4A}" destId="{F496D412-14C2-400D-8018-3F117A6C0155}" srcOrd="2" destOrd="0" presId="urn:microsoft.com/office/officeart/2005/8/layout/list1"/>
    <dgm:cxn modelId="{B81BDF9A-8A2F-45B5-88AD-93EB1786DF54}" type="presParOf" srcId="{788F35BA-8FB5-4D7D-A51C-B2DA7548ED4A}" destId="{2BBBC500-C16E-462E-9E40-8053B91C1D3A}" srcOrd="3" destOrd="0" presId="urn:microsoft.com/office/officeart/2005/8/layout/list1"/>
    <dgm:cxn modelId="{1BF3A309-F058-4226-8D23-A7B632448915}" type="presParOf" srcId="{788F35BA-8FB5-4D7D-A51C-B2DA7548ED4A}" destId="{32F34C3E-9328-46F8-957A-95498E26004E}" srcOrd="4" destOrd="0" presId="urn:microsoft.com/office/officeart/2005/8/layout/list1"/>
    <dgm:cxn modelId="{B291E117-3B21-40F3-836F-FCDC1C747497}" type="presParOf" srcId="{32F34C3E-9328-46F8-957A-95498E26004E}" destId="{941BCB82-9B17-473B-B81E-1A64FD7C5DE3}" srcOrd="0" destOrd="0" presId="urn:microsoft.com/office/officeart/2005/8/layout/list1"/>
    <dgm:cxn modelId="{750107E2-6DB3-4B4F-9564-C4B85D5F84BD}" type="presParOf" srcId="{32F34C3E-9328-46F8-957A-95498E26004E}" destId="{BF180EC1-1112-4EB7-BB02-51322B89D816}" srcOrd="1" destOrd="0" presId="urn:microsoft.com/office/officeart/2005/8/layout/list1"/>
    <dgm:cxn modelId="{B791427E-93E9-4C9B-B989-EEBD8BF56390}" type="presParOf" srcId="{788F35BA-8FB5-4D7D-A51C-B2DA7548ED4A}" destId="{44D9F727-CBF9-4E87-BCCB-FD0B944A8EE2}" srcOrd="5" destOrd="0" presId="urn:microsoft.com/office/officeart/2005/8/layout/list1"/>
    <dgm:cxn modelId="{C9BB1011-87C9-4EA0-9129-0BB15D885098}" type="presParOf" srcId="{788F35BA-8FB5-4D7D-A51C-B2DA7548ED4A}" destId="{231140E7-13BB-4F05-91ED-F9CB769191EF}" srcOrd="6" destOrd="0" presId="urn:microsoft.com/office/officeart/2005/8/layout/list1"/>
    <dgm:cxn modelId="{9F9D7148-52C0-4CD3-B56A-E06DA72E790D}" type="presParOf" srcId="{788F35BA-8FB5-4D7D-A51C-B2DA7548ED4A}" destId="{826EC3AF-0848-454A-B3F6-166D158D8447}" srcOrd="7" destOrd="0" presId="urn:microsoft.com/office/officeart/2005/8/layout/list1"/>
    <dgm:cxn modelId="{CD40139C-6304-45EA-A9EA-197604F5AAA7}" type="presParOf" srcId="{788F35BA-8FB5-4D7D-A51C-B2DA7548ED4A}" destId="{456AE616-9F9A-4A77-BE02-16E892977C1A}" srcOrd="8" destOrd="0" presId="urn:microsoft.com/office/officeart/2005/8/layout/list1"/>
    <dgm:cxn modelId="{0EE0DF7F-1DD1-4385-B35E-DCCF52FD05E9}" type="presParOf" srcId="{456AE616-9F9A-4A77-BE02-16E892977C1A}" destId="{9CEBCE35-1A12-4716-AD22-A6DA9266D846}" srcOrd="0" destOrd="0" presId="urn:microsoft.com/office/officeart/2005/8/layout/list1"/>
    <dgm:cxn modelId="{88D29CE5-C59C-427C-9D6D-B297DEAFAF35}" type="presParOf" srcId="{456AE616-9F9A-4A77-BE02-16E892977C1A}" destId="{3A7AB16C-5E83-4DFC-92FD-B9E9A4784497}" srcOrd="1" destOrd="0" presId="urn:microsoft.com/office/officeart/2005/8/layout/list1"/>
    <dgm:cxn modelId="{1679FC15-0F89-4E46-9BAB-2911324B9045}" type="presParOf" srcId="{788F35BA-8FB5-4D7D-A51C-B2DA7548ED4A}" destId="{FE947BC5-3D49-492D-BF3B-B50A17988378}" srcOrd="9" destOrd="0" presId="urn:microsoft.com/office/officeart/2005/8/layout/list1"/>
    <dgm:cxn modelId="{ACB0D69C-0BE9-4BB7-BCB2-2D6F61B1BCE6}" type="presParOf" srcId="{788F35BA-8FB5-4D7D-A51C-B2DA7548ED4A}" destId="{D199A411-E3EB-4F3C-BD0F-899B9F91F37C}" srcOrd="10" destOrd="0" presId="urn:microsoft.com/office/officeart/2005/8/layout/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847960-E7BA-4614-ABE4-C3D017B89983}">
      <dsp:nvSpPr>
        <dsp:cNvPr id="0" name=""/>
        <dsp:cNvSpPr/>
      </dsp:nvSpPr>
      <dsp:spPr>
        <a:xfrm>
          <a:off x="2164512" y="1839977"/>
          <a:ext cx="1122651" cy="11226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en-US" sz="1100" kern="1200">
              <a:solidFill>
                <a:sysClr val="windowText" lastClr="000000"/>
              </a:solidFill>
              <a:latin typeface="Calibri"/>
              <a:ea typeface="+mn-ea"/>
              <a:cs typeface="+mn-cs"/>
            </a:rPr>
            <a:t>Human Resource Management</a:t>
          </a:r>
        </a:p>
      </dsp:txBody>
      <dsp:txXfrm>
        <a:off x="2328920" y="2004385"/>
        <a:ext cx="793835" cy="793835"/>
      </dsp:txXfrm>
    </dsp:sp>
    <dsp:sp modelId="{D9DFEB39-F398-4D6F-B237-6D5DB298F0B0}">
      <dsp:nvSpPr>
        <dsp:cNvPr id="0" name=""/>
        <dsp:cNvSpPr/>
      </dsp:nvSpPr>
      <dsp:spPr>
        <a:xfrm rot="10800000">
          <a:off x="585710" y="2241324"/>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EA2A58-945B-484A-8FB9-B1024EE96A18}">
      <dsp:nvSpPr>
        <dsp:cNvPr id="0" name=""/>
        <dsp:cNvSpPr/>
      </dsp:nvSpPr>
      <dsp:spPr>
        <a:xfrm>
          <a:off x="192782" y="2086960"/>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buNone/>
          </a:pPr>
          <a:r>
            <a:rPr lang="en-US" sz="1100" kern="1200">
              <a:solidFill>
                <a:sysClr val="windowText" lastClr="000000"/>
              </a:solidFill>
              <a:latin typeface="Calibri"/>
              <a:ea typeface="+mn-ea"/>
              <a:cs typeface="+mn-cs"/>
            </a:rPr>
            <a:t>Recruitment &amp; Selection</a:t>
          </a:r>
        </a:p>
      </dsp:txBody>
      <dsp:txXfrm>
        <a:off x="211196" y="2105374"/>
        <a:ext cx="749027" cy="591856"/>
      </dsp:txXfrm>
    </dsp:sp>
    <dsp:sp modelId="{EEF62B7B-8939-49B0-93B5-4F41029B05EC}">
      <dsp:nvSpPr>
        <dsp:cNvPr id="0" name=""/>
        <dsp:cNvSpPr/>
      </dsp:nvSpPr>
      <dsp:spPr>
        <a:xfrm rot="12342857">
          <a:off x="723774" y="1636428"/>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C8F7C7-88EE-4B90-92F5-B8C03E9C56A3}">
      <dsp:nvSpPr>
        <dsp:cNvPr id="0" name=""/>
        <dsp:cNvSpPr/>
      </dsp:nvSpPr>
      <dsp:spPr>
        <a:xfrm>
          <a:off x="404722" y="1158393"/>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buNone/>
          </a:pPr>
          <a:r>
            <a:rPr lang="en-US" sz="1100" kern="1200">
              <a:solidFill>
                <a:sysClr val="windowText" lastClr="000000"/>
              </a:solidFill>
              <a:latin typeface="Calibri"/>
              <a:ea typeface="+mn-ea"/>
              <a:cs typeface="+mn-cs"/>
            </a:rPr>
            <a:t>Administration</a:t>
          </a:r>
        </a:p>
      </dsp:txBody>
      <dsp:txXfrm>
        <a:off x="423136" y="1176807"/>
        <a:ext cx="749027" cy="591856"/>
      </dsp:txXfrm>
    </dsp:sp>
    <dsp:sp modelId="{946DB1DA-1FD2-45C3-9F69-430ECAF49A2A}">
      <dsp:nvSpPr>
        <dsp:cNvPr id="0" name=""/>
        <dsp:cNvSpPr/>
      </dsp:nvSpPr>
      <dsp:spPr>
        <a:xfrm rot="13895650">
          <a:off x="1117712" y="1150866"/>
          <a:ext cx="1487315"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B1AD72-34EB-48E6-AFCB-55EF8861B5C2}">
      <dsp:nvSpPr>
        <dsp:cNvPr id="0" name=""/>
        <dsp:cNvSpPr/>
      </dsp:nvSpPr>
      <dsp:spPr>
        <a:xfrm>
          <a:off x="1006462" y="413749"/>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Training &amp; Development</a:t>
          </a:r>
        </a:p>
      </dsp:txBody>
      <dsp:txXfrm>
        <a:off x="1024876" y="432163"/>
        <a:ext cx="749027" cy="591856"/>
      </dsp:txXfrm>
    </dsp:sp>
    <dsp:sp modelId="{38A46126-BDB4-4AE3-931F-02D0AD0D9AFC}">
      <dsp:nvSpPr>
        <dsp:cNvPr id="0" name=""/>
        <dsp:cNvSpPr/>
      </dsp:nvSpPr>
      <dsp:spPr>
        <a:xfrm rot="15428571">
          <a:off x="1669628" y="882135"/>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A8A8EA9-32C2-46FF-BFD0-ACEDE5197920}">
      <dsp:nvSpPr>
        <dsp:cNvPr id="0" name=""/>
        <dsp:cNvSpPr/>
      </dsp:nvSpPr>
      <dsp:spPr>
        <a:xfrm>
          <a:off x="1856686" y="490"/>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Performance management</a:t>
          </a:r>
        </a:p>
      </dsp:txBody>
      <dsp:txXfrm>
        <a:off x="1875100" y="18904"/>
        <a:ext cx="749027" cy="591856"/>
      </dsp:txXfrm>
    </dsp:sp>
    <dsp:sp modelId="{2DA9E5C3-F871-459A-8A4F-A669D9753AD0}">
      <dsp:nvSpPr>
        <dsp:cNvPr id="0" name=""/>
        <dsp:cNvSpPr/>
      </dsp:nvSpPr>
      <dsp:spPr>
        <a:xfrm rot="16971429">
          <a:off x="2290080" y="882135"/>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573C6C-3690-40E0-8C0D-E1C43B26D0A7}">
      <dsp:nvSpPr>
        <dsp:cNvPr id="0" name=""/>
        <dsp:cNvSpPr/>
      </dsp:nvSpPr>
      <dsp:spPr>
        <a:xfrm>
          <a:off x="2809133" y="490"/>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Talent management</a:t>
          </a:r>
        </a:p>
      </dsp:txBody>
      <dsp:txXfrm>
        <a:off x="2827547" y="18904"/>
        <a:ext cx="749027" cy="591856"/>
      </dsp:txXfrm>
    </dsp:sp>
    <dsp:sp modelId="{265CBECA-E593-40BB-8C79-8048D04AC211}">
      <dsp:nvSpPr>
        <dsp:cNvPr id="0" name=""/>
        <dsp:cNvSpPr/>
      </dsp:nvSpPr>
      <dsp:spPr>
        <a:xfrm rot="18514286">
          <a:off x="2849088" y="1151339"/>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741F0E-0964-42C7-87E1-5DFBA44C3383}">
      <dsp:nvSpPr>
        <dsp:cNvPr id="0" name=""/>
        <dsp:cNvSpPr/>
      </dsp:nvSpPr>
      <dsp:spPr>
        <a:xfrm>
          <a:off x="3667257" y="413741"/>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Succession management</a:t>
          </a:r>
        </a:p>
      </dsp:txBody>
      <dsp:txXfrm>
        <a:off x="3685671" y="432155"/>
        <a:ext cx="749027" cy="591856"/>
      </dsp:txXfrm>
    </dsp:sp>
    <dsp:sp modelId="{92650BB5-5699-4147-AB94-AB2B78341C00}">
      <dsp:nvSpPr>
        <dsp:cNvPr id="0" name=""/>
        <dsp:cNvSpPr/>
      </dsp:nvSpPr>
      <dsp:spPr>
        <a:xfrm rot="20057143">
          <a:off x="3235934" y="1636428"/>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02BC26-F1F2-4929-9DC8-CCA8166A7CFF}">
      <dsp:nvSpPr>
        <dsp:cNvPr id="0" name=""/>
        <dsp:cNvSpPr/>
      </dsp:nvSpPr>
      <dsp:spPr>
        <a:xfrm>
          <a:off x="4261097" y="1158393"/>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buNone/>
          </a:pPr>
          <a:r>
            <a:rPr lang="en-US" sz="1200" kern="1200">
              <a:solidFill>
                <a:sysClr val="windowText" lastClr="000000"/>
              </a:solidFill>
              <a:latin typeface="Calibri"/>
              <a:ea typeface="+mn-ea"/>
              <a:cs typeface="+mn-cs"/>
            </a:rPr>
            <a:t>Labor relations</a:t>
          </a:r>
        </a:p>
      </dsp:txBody>
      <dsp:txXfrm>
        <a:off x="4279511" y="1176807"/>
        <a:ext cx="749027" cy="591856"/>
      </dsp:txXfrm>
    </dsp:sp>
    <dsp:sp modelId="{5B3BB4E6-2710-4B76-931B-F9F3AB1A6A71}">
      <dsp:nvSpPr>
        <dsp:cNvPr id="0" name=""/>
        <dsp:cNvSpPr/>
      </dsp:nvSpPr>
      <dsp:spPr>
        <a:xfrm>
          <a:off x="3373997" y="2241324"/>
          <a:ext cx="1491967" cy="31995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1E838B0-DDB1-492D-B231-3CECF7E54AB4}">
      <dsp:nvSpPr>
        <dsp:cNvPr id="0" name=""/>
        <dsp:cNvSpPr/>
      </dsp:nvSpPr>
      <dsp:spPr>
        <a:xfrm>
          <a:off x="4473037" y="2086960"/>
          <a:ext cx="785855" cy="6286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buNone/>
          </a:pPr>
          <a:r>
            <a:rPr lang="en-US" sz="1200" kern="1200">
              <a:solidFill>
                <a:sysClr val="windowText" lastClr="000000"/>
              </a:solidFill>
              <a:latin typeface="Calibri"/>
              <a:ea typeface="+mn-ea"/>
              <a:cs typeface="+mn-cs"/>
            </a:rPr>
            <a:t>HR planning</a:t>
          </a:r>
        </a:p>
      </dsp:txBody>
      <dsp:txXfrm>
        <a:off x="4491451" y="2105374"/>
        <a:ext cx="749027" cy="5918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40805-286A-4209-821D-BA2577CB1811}">
      <dsp:nvSpPr>
        <dsp:cNvPr id="0" name=""/>
        <dsp:cNvSpPr/>
      </dsp:nvSpPr>
      <dsp:spPr>
        <a:xfrm>
          <a:off x="0" y="215557"/>
          <a:ext cx="42672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6FCE082-E1C9-4ECA-ABCA-70D7264F6022}">
      <dsp:nvSpPr>
        <dsp:cNvPr id="0" name=""/>
        <dsp:cNvSpPr/>
      </dsp:nvSpPr>
      <dsp:spPr>
        <a:xfrm>
          <a:off x="204083" y="38437"/>
          <a:ext cx="298704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903" tIns="0" rIns="112903"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rPr>
            <a:t>Step-1: Identify critical incidents</a:t>
          </a:r>
        </a:p>
      </dsp:txBody>
      <dsp:txXfrm>
        <a:off x="221376" y="55730"/>
        <a:ext cx="2952454" cy="319654"/>
      </dsp:txXfrm>
    </dsp:sp>
    <dsp:sp modelId="{829FE47B-ADC8-4F30-83E3-AFCF01E56D8C}">
      <dsp:nvSpPr>
        <dsp:cNvPr id="0" name=""/>
        <dsp:cNvSpPr/>
      </dsp:nvSpPr>
      <dsp:spPr>
        <a:xfrm>
          <a:off x="0" y="759877"/>
          <a:ext cx="42672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D7CD8C-9ED5-4371-AAD8-F1CE659A441D}">
      <dsp:nvSpPr>
        <dsp:cNvPr id="0" name=""/>
        <dsp:cNvSpPr/>
      </dsp:nvSpPr>
      <dsp:spPr>
        <a:xfrm>
          <a:off x="213360" y="582757"/>
          <a:ext cx="298704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903" tIns="0" rIns="112903"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rPr>
            <a:t>Step-2: Select performance dimension </a:t>
          </a:r>
        </a:p>
      </dsp:txBody>
      <dsp:txXfrm>
        <a:off x="230653" y="600050"/>
        <a:ext cx="2952454" cy="319654"/>
      </dsp:txXfrm>
    </dsp:sp>
    <dsp:sp modelId="{3580B5F7-06E0-4D9D-8A32-A39B4717D3F6}">
      <dsp:nvSpPr>
        <dsp:cNvPr id="0" name=""/>
        <dsp:cNvSpPr/>
      </dsp:nvSpPr>
      <dsp:spPr>
        <a:xfrm>
          <a:off x="0" y="1304197"/>
          <a:ext cx="42672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01D25CA-42C4-4CB6-A4D8-E219BC441E7B}">
      <dsp:nvSpPr>
        <dsp:cNvPr id="0" name=""/>
        <dsp:cNvSpPr/>
      </dsp:nvSpPr>
      <dsp:spPr>
        <a:xfrm>
          <a:off x="213360" y="1127077"/>
          <a:ext cx="298704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903" tIns="0" rIns="112903"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rPr>
            <a:t>Step-3: Retranslate the incidents</a:t>
          </a:r>
        </a:p>
      </dsp:txBody>
      <dsp:txXfrm>
        <a:off x="230653" y="1144370"/>
        <a:ext cx="2952454" cy="319654"/>
      </dsp:txXfrm>
    </dsp:sp>
    <dsp:sp modelId="{D9BDAFC4-4A4F-4A12-A11F-1A741047F536}">
      <dsp:nvSpPr>
        <dsp:cNvPr id="0" name=""/>
        <dsp:cNvSpPr/>
      </dsp:nvSpPr>
      <dsp:spPr>
        <a:xfrm>
          <a:off x="0" y="1848517"/>
          <a:ext cx="42672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44686C-33B5-487F-B269-64919BEB0E70}">
      <dsp:nvSpPr>
        <dsp:cNvPr id="0" name=""/>
        <dsp:cNvSpPr/>
      </dsp:nvSpPr>
      <dsp:spPr>
        <a:xfrm>
          <a:off x="213360" y="1671397"/>
          <a:ext cx="298704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903" tIns="0" rIns="112903"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rPr>
            <a:t>Step-4: Assign Scales to incidents</a:t>
          </a:r>
        </a:p>
      </dsp:txBody>
      <dsp:txXfrm>
        <a:off x="230653" y="1688690"/>
        <a:ext cx="2952454" cy="319654"/>
      </dsp:txXfrm>
    </dsp:sp>
    <dsp:sp modelId="{41C2926B-7830-483E-98F8-25CC6CF7B352}">
      <dsp:nvSpPr>
        <dsp:cNvPr id="0" name=""/>
        <dsp:cNvSpPr/>
      </dsp:nvSpPr>
      <dsp:spPr>
        <a:xfrm>
          <a:off x="0" y="2392837"/>
          <a:ext cx="42672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735838A-4C06-4D1E-9FE4-ADA772B65358}">
      <dsp:nvSpPr>
        <dsp:cNvPr id="0" name=""/>
        <dsp:cNvSpPr/>
      </dsp:nvSpPr>
      <dsp:spPr>
        <a:xfrm>
          <a:off x="213360" y="2215717"/>
          <a:ext cx="298704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903" tIns="0" rIns="112903"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rPr>
            <a:t>Step-5: Develop final instrument</a:t>
          </a:r>
        </a:p>
      </dsp:txBody>
      <dsp:txXfrm>
        <a:off x="230653" y="2233010"/>
        <a:ext cx="2952454" cy="3196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EEE8F3-A89F-454C-BEEE-A287B0F0B53B}">
      <dsp:nvSpPr>
        <dsp:cNvPr id="0" name=""/>
        <dsp:cNvSpPr/>
      </dsp:nvSpPr>
      <dsp:spPr>
        <a:xfrm>
          <a:off x="0" y="0"/>
          <a:ext cx="3293078" cy="558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solidFill>
                <a:sysClr val="windowText" lastClr="000000"/>
              </a:solidFill>
            </a:rPr>
            <a:t>Establishing clear &amp; precisely defined statements of objectives.</a:t>
          </a:r>
        </a:p>
      </dsp:txBody>
      <dsp:txXfrm>
        <a:off x="16370" y="16370"/>
        <a:ext cx="2624558" cy="526187"/>
      </dsp:txXfrm>
    </dsp:sp>
    <dsp:sp modelId="{C11F2F28-D073-4919-B26B-35BA0DE8553D}">
      <dsp:nvSpPr>
        <dsp:cNvPr id="0" name=""/>
        <dsp:cNvSpPr/>
      </dsp:nvSpPr>
      <dsp:spPr>
        <a:xfrm>
          <a:off x="245911" y="636555"/>
          <a:ext cx="3293078" cy="558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solidFill>
                <a:sysClr val="windowText" lastClr="000000"/>
              </a:solidFill>
            </a:rPr>
            <a:t>Allowing the employees to implement this action plan.</a:t>
          </a:r>
        </a:p>
      </dsp:txBody>
      <dsp:txXfrm>
        <a:off x="262281" y="652925"/>
        <a:ext cx="2651124" cy="526187"/>
      </dsp:txXfrm>
    </dsp:sp>
    <dsp:sp modelId="{2D7DD185-56AE-4D09-AA88-E4ED8F8E18D5}">
      <dsp:nvSpPr>
        <dsp:cNvPr id="0" name=""/>
        <dsp:cNvSpPr/>
      </dsp:nvSpPr>
      <dsp:spPr>
        <a:xfrm>
          <a:off x="491823" y="1273111"/>
          <a:ext cx="3293078" cy="558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solidFill>
                <a:sysClr val="windowText" lastClr="000000"/>
              </a:solidFill>
            </a:rPr>
            <a:t>Measuring objectives achievements.</a:t>
          </a:r>
        </a:p>
      </dsp:txBody>
      <dsp:txXfrm>
        <a:off x="508193" y="1289481"/>
        <a:ext cx="2651124" cy="526187"/>
      </dsp:txXfrm>
    </dsp:sp>
    <dsp:sp modelId="{1F31CDDB-8AE4-4118-ADCD-16C53F963B09}">
      <dsp:nvSpPr>
        <dsp:cNvPr id="0" name=""/>
        <dsp:cNvSpPr/>
      </dsp:nvSpPr>
      <dsp:spPr>
        <a:xfrm>
          <a:off x="737735" y="1909667"/>
          <a:ext cx="3293078" cy="558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solidFill>
                <a:sysClr val="windowText" lastClr="000000"/>
              </a:solidFill>
            </a:rPr>
            <a:t>Taking corrective action when necessary and </a:t>
          </a:r>
        </a:p>
      </dsp:txBody>
      <dsp:txXfrm>
        <a:off x="754105" y="1926037"/>
        <a:ext cx="2651124" cy="526187"/>
      </dsp:txXfrm>
    </dsp:sp>
    <dsp:sp modelId="{40A6D7D1-4155-4A06-9A57-6CEAE0ABB3B6}">
      <dsp:nvSpPr>
        <dsp:cNvPr id="0" name=""/>
        <dsp:cNvSpPr/>
      </dsp:nvSpPr>
      <dsp:spPr>
        <a:xfrm>
          <a:off x="983646" y="2546222"/>
          <a:ext cx="3293078" cy="558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solidFill>
                <a:sysClr val="windowText" lastClr="000000"/>
              </a:solidFill>
            </a:rPr>
            <a:t>Establishing new objectives for the future.</a:t>
          </a:r>
        </a:p>
      </dsp:txBody>
      <dsp:txXfrm>
        <a:off x="1000016" y="2562592"/>
        <a:ext cx="2651124" cy="526187"/>
      </dsp:txXfrm>
    </dsp:sp>
    <dsp:sp modelId="{94491997-996C-4032-90C3-EE4B08D12843}">
      <dsp:nvSpPr>
        <dsp:cNvPr id="0" name=""/>
        <dsp:cNvSpPr/>
      </dsp:nvSpPr>
      <dsp:spPr>
        <a:xfrm>
          <a:off x="2929775" y="408327"/>
          <a:ext cx="363302" cy="36330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US" sz="1600" kern="1200"/>
        </a:p>
      </dsp:txBody>
      <dsp:txXfrm>
        <a:off x="3011518" y="408327"/>
        <a:ext cx="199816" cy="273385"/>
      </dsp:txXfrm>
    </dsp:sp>
    <dsp:sp modelId="{13849F7C-FA2C-49DE-A0B7-3FE933B579D3}">
      <dsp:nvSpPr>
        <dsp:cNvPr id="0" name=""/>
        <dsp:cNvSpPr/>
      </dsp:nvSpPr>
      <dsp:spPr>
        <a:xfrm>
          <a:off x="3175687" y="1044882"/>
          <a:ext cx="363302" cy="36330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US" sz="1600" kern="1200"/>
        </a:p>
      </dsp:txBody>
      <dsp:txXfrm>
        <a:off x="3257430" y="1044882"/>
        <a:ext cx="199816" cy="273385"/>
      </dsp:txXfrm>
    </dsp:sp>
    <dsp:sp modelId="{BFC9377D-8C34-43FC-B669-A52177E48773}">
      <dsp:nvSpPr>
        <dsp:cNvPr id="0" name=""/>
        <dsp:cNvSpPr/>
      </dsp:nvSpPr>
      <dsp:spPr>
        <a:xfrm>
          <a:off x="3421599" y="1672123"/>
          <a:ext cx="363302" cy="36330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US" sz="1600" kern="1200"/>
        </a:p>
      </dsp:txBody>
      <dsp:txXfrm>
        <a:off x="3503342" y="1672123"/>
        <a:ext cx="199816" cy="273385"/>
      </dsp:txXfrm>
    </dsp:sp>
    <dsp:sp modelId="{7434E640-F26E-4F55-99F5-934480B805D9}">
      <dsp:nvSpPr>
        <dsp:cNvPr id="0" name=""/>
        <dsp:cNvSpPr/>
      </dsp:nvSpPr>
      <dsp:spPr>
        <a:xfrm>
          <a:off x="3667510" y="2314889"/>
          <a:ext cx="363302" cy="36330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US" sz="1600" kern="1200"/>
        </a:p>
      </dsp:txBody>
      <dsp:txXfrm>
        <a:off x="3749253" y="2314889"/>
        <a:ext cx="199816" cy="27338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CC90E1-7251-415E-96D1-EB3B6DF84A2F}">
      <dsp:nvSpPr>
        <dsp:cNvPr id="0" name=""/>
        <dsp:cNvSpPr/>
      </dsp:nvSpPr>
      <dsp:spPr>
        <a:xfrm>
          <a:off x="0" y="3677752"/>
          <a:ext cx="5274310" cy="4827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If necessary initiate corrective action</a:t>
          </a:r>
        </a:p>
      </dsp:txBody>
      <dsp:txXfrm>
        <a:off x="0" y="3677752"/>
        <a:ext cx="5274310" cy="482703"/>
      </dsp:txXfrm>
    </dsp:sp>
    <dsp:sp modelId="{3A4F776B-D9D1-46D6-8A0E-A260FD4D4D49}">
      <dsp:nvSpPr>
        <dsp:cNvPr id="0" name=""/>
        <dsp:cNvSpPr/>
      </dsp:nvSpPr>
      <dsp:spPr>
        <a:xfrm rot="10800000">
          <a:off x="0" y="2942596"/>
          <a:ext cx="5274310" cy="74239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Discuss the appraisal with the employee</a:t>
          </a:r>
        </a:p>
      </dsp:txBody>
      <dsp:txXfrm rot="10800000">
        <a:off x="0" y="2942596"/>
        <a:ext cx="5274310" cy="482387"/>
      </dsp:txXfrm>
    </dsp:sp>
    <dsp:sp modelId="{A7505CB5-6E25-4B80-8407-6941045A5019}">
      <dsp:nvSpPr>
        <dsp:cNvPr id="0" name=""/>
        <dsp:cNvSpPr/>
      </dsp:nvSpPr>
      <dsp:spPr>
        <a:xfrm rot="10800000">
          <a:off x="0" y="2207439"/>
          <a:ext cx="5274310" cy="74239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Compare actual performance with standards</a:t>
          </a:r>
        </a:p>
      </dsp:txBody>
      <dsp:txXfrm rot="10800000">
        <a:off x="0" y="2207439"/>
        <a:ext cx="5274310" cy="482387"/>
      </dsp:txXfrm>
    </dsp:sp>
    <dsp:sp modelId="{17AB7BE5-BDDB-42D1-A24D-B9E89910C07F}">
      <dsp:nvSpPr>
        <dsp:cNvPr id="0" name=""/>
        <dsp:cNvSpPr/>
      </dsp:nvSpPr>
      <dsp:spPr>
        <a:xfrm rot="10800000">
          <a:off x="0" y="1472282"/>
          <a:ext cx="5274310" cy="74239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Measure actual performance</a:t>
          </a:r>
        </a:p>
      </dsp:txBody>
      <dsp:txXfrm rot="10800000">
        <a:off x="0" y="1472282"/>
        <a:ext cx="5274310" cy="482387"/>
      </dsp:txXfrm>
    </dsp:sp>
    <dsp:sp modelId="{699F3AE8-DA77-4C1A-80F5-5EF733A8D78C}">
      <dsp:nvSpPr>
        <dsp:cNvPr id="0" name=""/>
        <dsp:cNvSpPr/>
      </dsp:nvSpPr>
      <dsp:spPr>
        <a:xfrm rot="10800000">
          <a:off x="0" y="737125"/>
          <a:ext cx="5274310" cy="74239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Mutually set measurable goals</a:t>
          </a:r>
        </a:p>
      </dsp:txBody>
      <dsp:txXfrm rot="10800000">
        <a:off x="0" y="737125"/>
        <a:ext cx="5274310" cy="482387"/>
      </dsp:txXfrm>
    </dsp:sp>
    <dsp:sp modelId="{5AAE3B3B-4802-4CC8-BD88-9CA26D636DD9}">
      <dsp:nvSpPr>
        <dsp:cNvPr id="0" name=""/>
        <dsp:cNvSpPr/>
      </dsp:nvSpPr>
      <dsp:spPr>
        <a:xfrm rot="10800000">
          <a:off x="0" y="1968"/>
          <a:ext cx="5274310" cy="74239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Establish performance standards with employees</a:t>
          </a:r>
        </a:p>
      </dsp:txBody>
      <dsp:txXfrm rot="10800000">
        <a:off x="0" y="1968"/>
        <a:ext cx="5274310" cy="4823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96D412-14C2-400D-8018-3F117A6C0155}">
      <dsp:nvSpPr>
        <dsp:cNvPr id="0" name=""/>
        <dsp:cNvSpPr/>
      </dsp:nvSpPr>
      <dsp:spPr>
        <a:xfrm>
          <a:off x="0" y="276570"/>
          <a:ext cx="548640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A948F5D-1C25-45C3-95DC-32F45D6F675A}">
      <dsp:nvSpPr>
        <dsp:cNvPr id="0" name=""/>
        <dsp:cNvSpPr/>
      </dsp:nvSpPr>
      <dsp:spPr>
        <a:xfrm>
          <a:off x="274320" y="40410"/>
          <a:ext cx="3840480"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Personal analysis</a:t>
          </a:r>
        </a:p>
      </dsp:txBody>
      <dsp:txXfrm>
        <a:off x="297377" y="63467"/>
        <a:ext cx="3794366" cy="426206"/>
      </dsp:txXfrm>
    </dsp:sp>
    <dsp:sp modelId="{231140E7-13BB-4F05-91ED-F9CB769191EF}">
      <dsp:nvSpPr>
        <dsp:cNvPr id="0" name=""/>
        <dsp:cNvSpPr/>
      </dsp:nvSpPr>
      <dsp:spPr>
        <a:xfrm>
          <a:off x="0" y="1002330"/>
          <a:ext cx="548640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F180EC1-1112-4EB7-BB02-51322B89D816}">
      <dsp:nvSpPr>
        <dsp:cNvPr id="0" name=""/>
        <dsp:cNvSpPr/>
      </dsp:nvSpPr>
      <dsp:spPr>
        <a:xfrm>
          <a:off x="274320" y="766170"/>
          <a:ext cx="3840480"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Organizational analysis</a:t>
          </a:r>
        </a:p>
      </dsp:txBody>
      <dsp:txXfrm>
        <a:off x="297377" y="789227"/>
        <a:ext cx="3794366" cy="426206"/>
      </dsp:txXfrm>
    </dsp:sp>
    <dsp:sp modelId="{D199A411-E3EB-4F3C-BD0F-899B9F91F37C}">
      <dsp:nvSpPr>
        <dsp:cNvPr id="0" name=""/>
        <dsp:cNvSpPr/>
      </dsp:nvSpPr>
      <dsp:spPr>
        <a:xfrm>
          <a:off x="0" y="1728090"/>
          <a:ext cx="548640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A7AB16C-5E83-4DFC-92FD-B9E9A4784497}">
      <dsp:nvSpPr>
        <dsp:cNvPr id="0" name=""/>
        <dsp:cNvSpPr/>
      </dsp:nvSpPr>
      <dsp:spPr>
        <a:xfrm>
          <a:off x="274320" y="1491930"/>
          <a:ext cx="3840480"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Analysis of job requirements </a:t>
          </a:r>
        </a:p>
      </dsp:txBody>
      <dsp:txXfrm>
        <a:off x="297377" y="1514987"/>
        <a:ext cx="3794366" cy="4262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95656-926D-4BD0-AB17-2D7BDD118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10660</Words>
  <Characters>60763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An analysis on Human Resource Management practices of Sonali Bank Ltd</vt:lpstr>
    </vt:vector>
  </TitlesOfParts>
  <Company/>
  <LinksUpToDate>false</LinksUpToDate>
  <CharactersWithSpaces>71281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analysis on Human Resource Management practices of Sonali Bank Ltd</dc:title>
  <dc:creator>shuzee</dc:creator>
  <cp:lastModifiedBy>Farhana Rashid</cp:lastModifiedBy>
  <cp:revision>2</cp:revision>
  <cp:lastPrinted>2019-07-14T04:51:00Z</cp:lastPrinted>
  <dcterms:created xsi:type="dcterms:W3CDTF">2019-07-21T03:48:00Z</dcterms:created>
  <dcterms:modified xsi:type="dcterms:W3CDTF">2019-07-21T03:48:00Z</dcterms:modified>
</cp:coreProperties>
</file>