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E7B" w:rsidRDefault="0029458D" w:rsidP="00A928F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5"/>
          <w:lang w:bidi="bn-IN"/>
        </w:rPr>
      </w:pPr>
      <w:r w:rsidRPr="0029458D">
        <w:rPr>
          <w:rFonts w:ascii="Times New Roman" w:eastAsia="Times New Roman" w:hAnsi="Times New Roman"/>
          <w:b/>
          <w:sz w:val="32"/>
          <w:szCs w:val="35"/>
          <w:lang w:bidi="bn-IN"/>
        </w:rPr>
        <w:t xml:space="preserve">Press Release </w:t>
      </w:r>
    </w:p>
    <w:p w:rsidR="0029458D" w:rsidRPr="0029458D" w:rsidRDefault="0029458D" w:rsidP="00A928F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5"/>
          <w:lang w:bidi="bn-IN"/>
        </w:rPr>
      </w:pPr>
    </w:p>
    <w:p w:rsidR="00744C5E" w:rsidRPr="0058699C" w:rsidRDefault="003764C4" w:rsidP="00A92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699C">
        <w:rPr>
          <w:rFonts w:ascii="Times New Roman" w:eastAsia="Times New Roman" w:hAnsi="Times New Roman" w:cs="Times New Roman"/>
          <w:b/>
          <w:sz w:val="28"/>
          <w:szCs w:val="28"/>
        </w:rPr>
        <w:t>UI</w:t>
      </w:r>
      <w:bookmarkStart w:id="0" w:name="_GoBack"/>
      <w:bookmarkEnd w:id="0"/>
      <w:r w:rsidRPr="0058699C">
        <w:rPr>
          <w:rFonts w:ascii="Times New Roman" w:eastAsia="Times New Roman" w:hAnsi="Times New Roman" w:cs="Times New Roman"/>
          <w:b/>
          <w:sz w:val="28"/>
          <w:szCs w:val="28"/>
        </w:rPr>
        <w:t xml:space="preserve">U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Business</w:t>
      </w:r>
      <w:r w:rsidR="009922ED">
        <w:rPr>
          <w:rFonts w:ascii="Times New Roman" w:eastAsia="Times New Roman" w:hAnsi="Times New Roman" w:cs="Times New Roman"/>
          <w:b/>
          <w:sz w:val="28"/>
          <w:szCs w:val="28"/>
        </w:rPr>
        <w:t xml:space="preserve"> School </w:t>
      </w:r>
      <w:r w:rsidR="003F4D89" w:rsidRPr="0058699C">
        <w:rPr>
          <w:rFonts w:ascii="Times New Roman" w:eastAsia="Times New Roman" w:hAnsi="Times New Roman" w:cs="Times New Roman"/>
          <w:b/>
          <w:sz w:val="28"/>
          <w:szCs w:val="28"/>
        </w:rPr>
        <w:t>awarded ACBSP accreditation</w:t>
      </w:r>
    </w:p>
    <w:p w:rsidR="00732E7B" w:rsidRDefault="00732E7B" w:rsidP="00A92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28F1" w:rsidRDefault="003F4D89" w:rsidP="00A928F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A928F1">
        <w:rPr>
          <w:rFonts w:ascii="Times New Roman" w:eastAsia="Times New Roman" w:hAnsi="Times New Roman" w:cs="Times New Roman"/>
          <w:sz w:val="26"/>
          <w:szCs w:val="28"/>
        </w:rPr>
        <w:t xml:space="preserve">July </w:t>
      </w:r>
      <w:r w:rsidR="00C70AF9" w:rsidRPr="00A928F1">
        <w:rPr>
          <w:rFonts w:ascii="Times New Roman" w:eastAsia="Times New Roman" w:hAnsi="Times New Roman" w:cs="Times New Roman"/>
          <w:sz w:val="26"/>
          <w:szCs w:val="28"/>
        </w:rPr>
        <w:t>2</w:t>
      </w:r>
      <w:r w:rsidR="000B14E6" w:rsidRPr="00A928F1">
        <w:rPr>
          <w:rFonts w:ascii="Times New Roman" w:eastAsia="Times New Roman" w:hAnsi="Times New Roman" w:cs="Times New Roman"/>
          <w:sz w:val="26"/>
          <w:szCs w:val="28"/>
        </w:rPr>
        <w:t>9</w:t>
      </w:r>
      <w:r w:rsidRPr="00A928F1">
        <w:rPr>
          <w:rFonts w:ascii="Times New Roman" w:eastAsia="Times New Roman" w:hAnsi="Times New Roman" w:cs="Times New Roman"/>
          <w:sz w:val="26"/>
          <w:szCs w:val="28"/>
        </w:rPr>
        <w:t>, 2019</w:t>
      </w:r>
      <w:r w:rsidR="00A928F1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</w:p>
    <w:p w:rsidR="00F81CCB" w:rsidRPr="0058699C" w:rsidRDefault="00855793" w:rsidP="00A928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99C">
        <w:rPr>
          <w:rFonts w:ascii="Times New Roman" w:eastAsia="Times New Roman" w:hAnsi="Times New Roman" w:cs="Times New Roman"/>
          <w:sz w:val="28"/>
          <w:szCs w:val="28"/>
        </w:rPr>
        <w:t>School of Business and Economics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of U</w:t>
      </w:r>
      <w:r w:rsidR="009922ED">
        <w:rPr>
          <w:rFonts w:ascii="Times New Roman" w:eastAsia="Times New Roman" w:hAnsi="Times New Roman" w:cs="Times New Roman"/>
          <w:sz w:val="28"/>
          <w:szCs w:val="28"/>
        </w:rPr>
        <w:t xml:space="preserve">nited International University </w:t>
      </w:r>
      <w:r w:rsidRPr="0058699C">
        <w:rPr>
          <w:rFonts w:ascii="Times New Roman" w:eastAsia="Times New Roman" w:hAnsi="Times New Roman" w:cs="Times New Roman"/>
          <w:sz w:val="28"/>
          <w:szCs w:val="28"/>
        </w:rPr>
        <w:t>made a unique achievement in Bangladesh by receiving first ever ACBSP accreditation without any notes or conditions.</w:t>
      </w:r>
      <w:r w:rsidR="003F4D89" w:rsidRPr="005869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1CCB" w:rsidRPr="00F81CCB">
        <w:rPr>
          <w:rFonts w:ascii="Times New Roman" w:eastAsia="Times New Roman" w:hAnsi="Times New Roman" w:cs="Times New Roman"/>
          <w:sz w:val="28"/>
          <w:szCs w:val="28"/>
        </w:rPr>
        <w:t>The Accreditation Council for Business Schools and Programs (ACBSP)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USA, </w:t>
      </w:r>
      <w:r w:rsidR="00F81CCB" w:rsidRPr="00F81CCB">
        <w:rPr>
          <w:rFonts w:ascii="Times New Roman" w:eastAsia="Times New Roman" w:hAnsi="Times New Roman" w:cs="Times New Roman"/>
          <w:sz w:val="28"/>
          <w:szCs w:val="28"/>
        </w:rPr>
        <w:t xml:space="preserve">awarded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this accreditation </w:t>
      </w:r>
      <w:r w:rsidR="00675847">
        <w:rPr>
          <w:rFonts w:ascii="Times New Roman" w:eastAsia="Times New Roman" w:hAnsi="Times New Roman" w:cs="Times New Roman"/>
          <w:sz w:val="28"/>
          <w:szCs w:val="28"/>
        </w:rPr>
        <w:t xml:space="preserve">for </w:t>
      </w:r>
      <w:r w:rsidR="00F81CCB" w:rsidRPr="00F81CCB">
        <w:rPr>
          <w:rFonts w:ascii="Times New Roman" w:eastAsia="Times New Roman" w:hAnsi="Times New Roman" w:cs="Times New Roman"/>
          <w:sz w:val="28"/>
          <w:szCs w:val="28"/>
        </w:rPr>
        <w:t>business programs</w:t>
      </w:r>
      <w:r w:rsidR="00675847">
        <w:rPr>
          <w:rFonts w:ascii="Times New Roman" w:eastAsia="Times New Roman" w:hAnsi="Times New Roman" w:cs="Times New Roman"/>
          <w:sz w:val="28"/>
          <w:szCs w:val="28"/>
        </w:rPr>
        <w:t xml:space="preserve"> of </w:t>
      </w:r>
      <w:r w:rsidR="00675847" w:rsidRPr="0058699C">
        <w:rPr>
          <w:rFonts w:ascii="Times New Roman" w:eastAsia="Times New Roman" w:hAnsi="Times New Roman" w:cs="Times New Roman"/>
          <w:sz w:val="28"/>
          <w:szCs w:val="28"/>
        </w:rPr>
        <w:t>United International University</w:t>
      </w:r>
      <w:r w:rsidR="00675847">
        <w:rPr>
          <w:rFonts w:ascii="Times New Roman" w:eastAsia="Times New Roman" w:hAnsi="Times New Roman" w:cs="Times New Roman"/>
          <w:sz w:val="28"/>
          <w:szCs w:val="28"/>
        </w:rPr>
        <w:t xml:space="preserve"> f</w:t>
      </w:r>
      <w:r>
        <w:rPr>
          <w:rFonts w:ascii="Times New Roman" w:eastAsia="Times New Roman" w:hAnsi="Times New Roman" w:cs="Times New Roman"/>
          <w:sz w:val="28"/>
          <w:szCs w:val="28"/>
        </w:rPr>
        <w:t>or 10 years</w:t>
      </w:r>
    </w:p>
    <w:p w:rsidR="006F49D6" w:rsidRDefault="00BB58F5" w:rsidP="006F49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bn-IN"/>
        </w:rPr>
      </w:pPr>
      <w:r w:rsidRPr="0058699C">
        <w:rPr>
          <w:rFonts w:ascii="Times New Roman" w:eastAsia="Times New Roman" w:hAnsi="Times New Roman" w:cs="Times New Roman"/>
          <w:sz w:val="28"/>
          <w:szCs w:val="28"/>
          <w:lang w:bidi="bn-IN"/>
        </w:rPr>
        <w:t xml:space="preserve">Prof. </w:t>
      </w:r>
      <w:hyperlink r:id="rId4" w:tgtFrame="_blank" w:history="1">
        <w:r w:rsidRPr="0058699C">
          <w:rPr>
            <w:rFonts w:ascii="Times New Roman" w:eastAsia="Times New Roman" w:hAnsi="Times New Roman" w:cs="Times New Roman"/>
            <w:sz w:val="28"/>
            <w:szCs w:val="28"/>
            <w:lang w:bidi="bn-IN"/>
          </w:rPr>
          <w:t xml:space="preserve">Dr. </w:t>
        </w:r>
        <w:proofErr w:type="spellStart"/>
        <w:r w:rsidRPr="0058699C">
          <w:rPr>
            <w:rFonts w:ascii="Times New Roman" w:eastAsia="Times New Roman" w:hAnsi="Times New Roman" w:cs="Times New Roman"/>
            <w:sz w:val="28"/>
            <w:szCs w:val="28"/>
            <w:lang w:bidi="bn-IN"/>
          </w:rPr>
          <w:t>Abul</w:t>
        </w:r>
        <w:proofErr w:type="spellEnd"/>
        <w:r w:rsidRPr="0058699C">
          <w:rPr>
            <w:rFonts w:ascii="Times New Roman" w:eastAsia="Times New Roman" w:hAnsi="Times New Roman" w:cs="Times New Roman"/>
            <w:sz w:val="28"/>
            <w:szCs w:val="28"/>
            <w:lang w:bidi="bn-IN"/>
          </w:rPr>
          <w:t xml:space="preserve"> H. M. </w:t>
        </w:r>
        <w:proofErr w:type="spellStart"/>
        <w:r w:rsidRPr="0058699C">
          <w:rPr>
            <w:rFonts w:ascii="Times New Roman" w:eastAsia="Times New Roman" w:hAnsi="Times New Roman" w:cs="Times New Roman"/>
            <w:sz w:val="28"/>
            <w:szCs w:val="28"/>
            <w:lang w:bidi="bn-IN"/>
          </w:rPr>
          <w:t>Golam</w:t>
        </w:r>
        <w:proofErr w:type="spellEnd"/>
        <w:r w:rsidRPr="0058699C">
          <w:rPr>
            <w:rFonts w:ascii="Times New Roman" w:eastAsia="Times New Roman" w:hAnsi="Times New Roman" w:cs="Times New Roman"/>
            <w:sz w:val="28"/>
            <w:szCs w:val="28"/>
            <w:lang w:bidi="bn-IN"/>
          </w:rPr>
          <w:t xml:space="preserve"> </w:t>
        </w:r>
        <w:proofErr w:type="spellStart"/>
        <w:r w:rsidRPr="0058699C">
          <w:rPr>
            <w:rFonts w:ascii="Times New Roman" w:eastAsia="Times New Roman" w:hAnsi="Times New Roman" w:cs="Times New Roman"/>
            <w:sz w:val="28"/>
            <w:szCs w:val="28"/>
            <w:lang w:bidi="bn-IN"/>
          </w:rPr>
          <w:t>Azam</w:t>
        </w:r>
        <w:proofErr w:type="spellEnd"/>
      </w:hyperlink>
      <w:r w:rsidRPr="0058699C">
        <w:rPr>
          <w:rFonts w:ascii="Times New Roman" w:eastAsia="Times New Roman" w:hAnsi="Times New Roman" w:cs="Times New Roman"/>
          <w:sz w:val="28"/>
          <w:szCs w:val="28"/>
          <w:lang w:bidi="bn-IN"/>
        </w:rPr>
        <w:t xml:space="preserve">, Dean of School of Business and Economics, UIU, received Accreditation Letter form ACBSP at its conference </w:t>
      </w:r>
      <w:r w:rsidR="00AC3F7F">
        <w:rPr>
          <w:rFonts w:ascii="Times New Roman" w:eastAsia="Times New Roman" w:hAnsi="Times New Roman" w:cs="Times New Roman"/>
          <w:sz w:val="28"/>
          <w:szCs w:val="28"/>
          <w:lang w:bidi="bn-IN"/>
        </w:rPr>
        <w:t>in Houston, Texas, USA</w:t>
      </w:r>
      <w:r w:rsidR="00BB3C8D">
        <w:rPr>
          <w:rFonts w:ascii="Times New Roman" w:eastAsia="Times New Roman" w:hAnsi="Times New Roman" w:cs="Times New Roman"/>
          <w:sz w:val="28"/>
          <w:szCs w:val="28"/>
          <w:lang w:bidi="bn-IN"/>
        </w:rPr>
        <w:t>,</w:t>
      </w:r>
      <w:r w:rsidR="00A9486D">
        <w:rPr>
          <w:rFonts w:ascii="Times New Roman" w:eastAsia="Times New Roman" w:hAnsi="Times New Roman" w:cs="Times New Roman"/>
          <w:sz w:val="28"/>
          <w:szCs w:val="28"/>
          <w:lang w:bidi="bn-IN"/>
        </w:rPr>
        <w:t xml:space="preserve"> recently</w:t>
      </w:r>
      <w:r w:rsidR="00AC3F7F">
        <w:rPr>
          <w:rFonts w:ascii="Times New Roman" w:eastAsia="Times New Roman" w:hAnsi="Times New Roman" w:cs="Times New Roman"/>
          <w:sz w:val="28"/>
          <w:szCs w:val="28"/>
          <w:lang w:bidi="bn-IN"/>
        </w:rPr>
        <w:t xml:space="preserve">. </w:t>
      </w:r>
      <w:r w:rsidR="006F49D6">
        <w:rPr>
          <w:rFonts w:ascii="Times New Roman" w:eastAsia="Times New Roman" w:hAnsi="Times New Roman" w:cs="Times New Roman"/>
          <w:sz w:val="28"/>
          <w:szCs w:val="28"/>
          <w:lang w:bidi="bn-IN"/>
        </w:rPr>
        <w:t xml:space="preserve"> </w:t>
      </w:r>
    </w:p>
    <w:p w:rsidR="00A54A0D" w:rsidRPr="0058699C" w:rsidRDefault="002C2E4E" w:rsidP="006F49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bn-I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This</w:t>
      </w:r>
      <w:r w:rsidR="00C72E41" w:rsidRPr="0058699C">
        <w:rPr>
          <w:rFonts w:ascii="Times New Roman" w:eastAsia="Times New Roman" w:hAnsi="Times New Roman" w:cs="Times New Roman"/>
          <w:sz w:val="28"/>
          <w:szCs w:val="28"/>
        </w:rPr>
        <w:t xml:space="preserve"> accreditation will facilitate cr</w:t>
      </w:r>
      <w:r w:rsidR="008B2C5B">
        <w:rPr>
          <w:rFonts w:ascii="Times New Roman" w:eastAsia="Times New Roman" w:hAnsi="Times New Roman" w:cs="Times New Roman"/>
          <w:sz w:val="28"/>
          <w:szCs w:val="28"/>
        </w:rPr>
        <w:t>edit transfer, admission in top-</w:t>
      </w:r>
      <w:r w:rsidR="0029458D">
        <w:rPr>
          <w:rFonts w:ascii="Times New Roman" w:eastAsia="Times New Roman" w:hAnsi="Times New Roman" w:cs="Times New Roman"/>
          <w:sz w:val="28"/>
          <w:szCs w:val="28"/>
        </w:rPr>
        <w:t xml:space="preserve">notch universities </w:t>
      </w:r>
      <w:r w:rsidR="00C72E41" w:rsidRPr="0058699C">
        <w:rPr>
          <w:rFonts w:ascii="Times New Roman" w:eastAsia="Times New Roman" w:hAnsi="Times New Roman" w:cs="Times New Roman"/>
          <w:sz w:val="28"/>
          <w:szCs w:val="28"/>
        </w:rPr>
        <w:t>around the globe</w:t>
      </w:r>
      <w:r w:rsidR="008F12C7">
        <w:rPr>
          <w:rFonts w:ascii="Times New Roman" w:eastAsia="Times New Roman" w:hAnsi="Times New Roman" w:cs="Times New Roman"/>
          <w:sz w:val="28"/>
          <w:szCs w:val="28"/>
        </w:rPr>
        <w:t>,</w:t>
      </w:r>
      <w:r w:rsidR="00C72E41" w:rsidRPr="0058699C">
        <w:rPr>
          <w:rFonts w:ascii="Times New Roman" w:eastAsia="Times New Roman" w:hAnsi="Times New Roman" w:cs="Times New Roman"/>
          <w:sz w:val="28"/>
          <w:szCs w:val="28"/>
        </w:rPr>
        <w:t xml:space="preserve"> and international </w:t>
      </w:r>
      <w:r w:rsidR="00A15DCF" w:rsidRPr="0058699C">
        <w:rPr>
          <w:rFonts w:ascii="Times New Roman" w:eastAsia="Times New Roman" w:hAnsi="Times New Roman" w:cs="Times New Roman"/>
          <w:sz w:val="28"/>
          <w:szCs w:val="28"/>
        </w:rPr>
        <w:t>employment.</w:t>
      </w:r>
      <w:r w:rsidR="00210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3A61" w:rsidRPr="0058699C">
        <w:rPr>
          <w:rFonts w:ascii="Times New Roman" w:hAnsi="Times New Roman" w:cs="Times New Roman"/>
          <w:sz w:val="28"/>
          <w:szCs w:val="28"/>
        </w:rPr>
        <w:t>The accreditation focuses on recognizing teaching excellence</w:t>
      </w:r>
      <w:r w:rsidR="00232FCB">
        <w:rPr>
          <w:rFonts w:ascii="Times New Roman" w:hAnsi="Times New Roman" w:cs="Times New Roman"/>
          <w:sz w:val="28"/>
          <w:szCs w:val="28"/>
        </w:rPr>
        <w:t xml:space="preserve"> and</w:t>
      </w:r>
      <w:r w:rsidR="004F3A61" w:rsidRPr="0058699C">
        <w:rPr>
          <w:rFonts w:ascii="Times New Roman" w:hAnsi="Times New Roman" w:cs="Times New Roman"/>
          <w:sz w:val="28"/>
          <w:szCs w:val="28"/>
        </w:rPr>
        <w:t xml:space="preserve"> provides better marketability </w:t>
      </w:r>
      <w:r w:rsidR="00232FCB">
        <w:rPr>
          <w:rFonts w:ascii="Times New Roman" w:hAnsi="Times New Roman" w:cs="Times New Roman"/>
          <w:sz w:val="28"/>
          <w:szCs w:val="28"/>
        </w:rPr>
        <w:t>fo</w:t>
      </w:r>
      <w:r w:rsidR="004F3A61" w:rsidRPr="0058699C">
        <w:rPr>
          <w:rFonts w:ascii="Times New Roman" w:hAnsi="Times New Roman" w:cs="Times New Roman"/>
          <w:sz w:val="28"/>
          <w:szCs w:val="28"/>
        </w:rPr>
        <w:t>r students</w:t>
      </w:r>
      <w:r w:rsidR="00232FCB">
        <w:rPr>
          <w:rFonts w:ascii="Times New Roman" w:hAnsi="Times New Roman" w:cs="Times New Roman"/>
          <w:sz w:val="28"/>
          <w:szCs w:val="28"/>
        </w:rPr>
        <w:t xml:space="preserve"> to</w:t>
      </w:r>
      <w:r w:rsidR="004F3A61" w:rsidRPr="0058699C">
        <w:rPr>
          <w:rFonts w:ascii="Times New Roman" w:hAnsi="Times New Roman" w:cs="Times New Roman"/>
          <w:sz w:val="28"/>
          <w:szCs w:val="28"/>
        </w:rPr>
        <w:t xml:space="preserve"> giv</w:t>
      </w:r>
      <w:r w:rsidR="00232FCB">
        <w:rPr>
          <w:rFonts w:ascii="Times New Roman" w:hAnsi="Times New Roman" w:cs="Times New Roman"/>
          <w:sz w:val="28"/>
          <w:szCs w:val="28"/>
        </w:rPr>
        <w:t xml:space="preserve">e </w:t>
      </w:r>
      <w:r w:rsidR="004F3A61" w:rsidRPr="0058699C">
        <w:rPr>
          <w:rFonts w:ascii="Times New Roman" w:hAnsi="Times New Roman" w:cs="Times New Roman"/>
          <w:sz w:val="28"/>
          <w:szCs w:val="28"/>
        </w:rPr>
        <w:t>a competitive advantage in the hiring process</w:t>
      </w:r>
      <w:r w:rsidR="004C45FD">
        <w:rPr>
          <w:rFonts w:ascii="Times New Roman" w:hAnsi="Times New Roman" w:cs="Times New Roman"/>
          <w:sz w:val="28"/>
          <w:szCs w:val="28"/>
        </w:rPr>
        <w:t>.</w:t>
      </w:r>
    </w:p>
    <w:p w:rsidR="0031055A" w:rsidRDefault="00BB58F5" w:rsidP="00294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bn-IN"/>
        </w:rPr>
      </w:pPr>
      <w:r w:rsidRPr="0058699C">
        <w:rPr>
          <w:rFonts w:ascii="Times New Roman" w:eastAsia="Times New Roman" w:hAnsi="Times New Roman" w:cs="Times New Roman"/>
          <w:sz w:val="28"/>
          <w:szCs w:val="28"/>
          <w:lang w:bidi="bn-IN"/>
        </w:rPr>
        <w:t xml:space="preserve">UIU has become one of the first business schools in Region 10 </w:t>
      </w:r>
      <w:r w:rsidR="001376F9">
        <w:rPr>
          <w:rFonts w:ascii="Times New Roman" w:eastAsia="Times New Roman" w:hAnsi="Times New Roman" w:cs="Times New Roman"/>
          <w:sz w:val="28"/>
          <w:szCs w:val="28"/>
          <w:lang w:bidi="bn-IN"/>
        </w:rPr>
        <w:t>surpassing</w:t>
      </w:r>
      <w:r w:rsidRPr="0058699C">
        <w:rPr>
          <w:rFonts w:ascii="Times New Roman" w:eastAsia="Times New Roman" w:hAnsi="Times New Roman" w:cs="Times New Roman"/>
          <w:sz w:val="28"/>
          <w:szCs w:val="28"/>
          <w:lang w:bidi="bn-IN"/>
        </w:rPr>
        <w:t xml:space="preserve"> the ACBSP requirement of 70% AQ faculty teaching all graduate programs in the initial accreditation. This achievement is a pride for UIU family</w:t>
      </w:r>
      <w:r w:rsidR="00C379FA">
        <w:rPr>
          <w:rFonts w:ascii="Times New Roman" w:eastAsia="Times New Roman" w:hAnsi="Times New Roman" w:cs="Times New Roman"/>
          <w:sz w:val="28"/>
          <w:szCs w:val="28"/>
          <w:lang w:bidi="bn-IN"/>
        </w:rPr>
        <w:t xml:space="preserve">. </w:t>
      </w:r>
    </w:p>
    <w:p w:rsidR="0031055A" w:rsidRDefault="0031055A" w:rsidP="00294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bn-IN"/>
        </w:rPr>
      </w:pPr>
    </w:p>
    <w:p w:rsidR="0031055A" w:rsidRDefault="0031055A" w:rsidP="0029458D">
      <w:pPr>
        <w:spacing w:after="0" w:line="240" w:lineRule="auto"/>
        <w:rPr>
          <w:rFonts w:ascii="Times New Roman" w:hAnsi="Times New Roman" w:cs="Times New Roman"/>
          <w:bCs/>
          <w:color w:val="232323"/>
          <w:sz w:val="28"/>
          <w:szCs w:val="32"/>
        </w:rPr>
      </w:pPr>
      <w:r w:rsidRPr="0031055A">
        <w:rPr>
          <w:rFonts w:ascii="Times New Roman" w:hAnsi="Times New Roman" w:cs="Times New Roman"/>
          <w:bCs/>
          <w:color w:val="232323"/>
          <w:sz w:val="28"/>
          <w:szCs w:val="32"/>
        </w:rPr>
        <w:t>Regards</w:t>
      </w:r>
    </w:p>
    <w:p w:rsidR="008B0AE4" w:rsidRPr="0031055A" w:rsidRDefault="008B0AE4" w:rsidP="0029458D">
      <w:pPr>
        <w:spacing w:after="0" w:line="240" w:lineRule="auto"/>
        <w:rPr>
          <w:rFonts w:ascii="Times New Roman" w:hAnsi="Times New Roman" w:cs="Times New Roman"/>
          <w:bCs/>
          <w:color w:val="232323"/>
          <w:sz w:val="28"/>
          <w:szCs w:val="32"/>
        </w:rPr>
      </w:pPr>
    </w:p>
    <w:p w:rsidR="0031055A" w:rsidRPr="0031055A" w:rsidRDefault="0031055A" w:rsidP="0029458D">
      <w:pPr>
        <w:pStyle w:val="NoSpacing"/>
        <w:jc w:val="both"/>
        <w:rPr>
          <w:sz w:val="28"/>
          <w:szCs w:val="32"/>
        </w:rPr>
      </w:pPr>
      <w:r w:rsidRPr="0031055A">
        <w:rPr>
          <w:sz w:val="28"/>
          <w:szCs w:val="32"/>
        </w:rPr>
        <w:t>Abu Sadat</w:t>
      </w:r>
    </w:p>
    <w:p w:rsidR="0031055A" w:rsidRPr="0031055A" w:rsidRDefault="0031055A" w:rsidP="0029458D">
      <w:pPr>
        <w:pStyle w:val="NoSpacing"/>
        <w:jc w:val="both"/>
        <w:rPr>
          <w:sz w:val="28"/>
          <w:szCs w:val="32"/>
        </w:rPr>
      </w:pPr>
      <w:r w:rsidRPr="0031055A">
        <w:rPr>
          <w:sz w:val="28"/>
          <w:szCs w:val="32"/>
        </w:rPr>
        <w:t>Deputy Director (Public Relations)</w:t>
      </w:r>
    </w:p>
    <w:p w:rsidR="0031055A" w:rsidRPr="00D941F4" w:rsidRDefault="0031055A" w:rsidP="0029458D">
      <w:pPr>
        <w:pStyle w:val="NoSpacing"/>
        <w:jc w:val="both"/>
        <w:rPr>
          <w:sz w:val="28"/>
          <w:szCs w:val="32"/>
        </w:rPr>
      </w:pPr>
      <w:r w:rsidRPr="0031055A">
        <w:rPr>
          <w:sz w:val="28"/>
          <w:szCs w:val="32"/>
        </w:rPr>
        <w:t>United International University</w:t>
      </w:r>
    </w:p>
    <w:p w:rsidR="00F81CCB" w:rsidRPr="0058699C" w:rsidRDefault="00F81CCB" w:rsidP="00294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1CCB" w:rsidRPr="00586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AdorshoLipi"/>
    <w:panose1 w:val="01010600010101010101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CCB"/>
    <w:rsid w:val="000B14E6"/>
    <w:rsid w:val="001376F9"/>
    <w:rsid w:val="00210F8A"/>
    <w:rsid w:val="00232FCB"/>
    <w:rsid w:val="002530E2"/>
    <w:rsid w:val="00277DFB"/>
    <w:rsid w:val="0029458D"/>
    <w:rsid w:val="002C2E4E"/>
    <w:rsid w:val="0031055A"/>
    <w:rsid w:val="0033095B"/>
    <w:rsid w:val="003764C4"/>
    <w:rsid w:val="003E63B8"/>
    <w:rsid w:val="003F4D89"/>
    <w:rsid w:val="004C45FD"/>
    <w:rsid w:val="004F3A61"/>
    <w:rsid w:val="0058699C"/>
    <w:rsid w:val="005A7289"/>
    <w:rsid w:val="006753BD"/>
    <w:rsid w:val="00675847"/>
    <w:rsid w:val="00683DB5"/>
    <w:rsid w:val="006F49D6"/>
    <w:rsid w:val="00724272"/>
    <w:rsid w:val="00732E7B"/>
    <w:rsid w:val="00744C5E"/>
    <w:rsid w:val="007D4A9B"/>
    <w:rsid w:val="00855793"/>
    <w:rsid w:val="008B0AE4"/>
    <w:rsid w:val="008B2C5B"/>
    <w:rsid w:val="008F12C7"/>
    <w:rsid w:val="009922ED"/>
    <w:rsid w:val="00A15DCF"/>
    <w:rsid w:val="00A54A0D"/>
    <w:rsid w:val="00A928F1"/>
    <w:rsid w:val="00A9486D"/>
    <w:rsid w:val="00AC3F7F"/>
    <w:rsid w:val="00B07865"/>
    <w:rsid w:val="00BB3C8D"/>
    <w:rsid w:val="00BB58F5"/>
    <w:rsid w:val="00C379FA"/>
    <w:rsid w:val="00C57C70"/>
    <w:rsid w:val="00C70AF9"/>
    <w:rsid w:val="00C72E41"/>
    <w:rsid w:val="00D170C8"/>
    <w:rsid w:val="00D941F4"/>
    <w:rsid w:val="00DC5CEB"/>
    <w:rsid w:val="00E6291D"/>
    <w:rsid w:val="00E959EA"/>
    <w:rsid w:val="00F757C2"/>
    <w:rsid w:val="00F809C0"/>
    <w:rsid w:val="00F8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CA1598-F29E-4886-A0C8-8C719341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1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1055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9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obe.uiu.ac.bd/profiles/gol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Al Mamun</dc:creator>
  <cp:keywords/>
  <dc:description/>
  <cp:lastModifiedBy>Sadiqur Rahman</cp:lastModifiedBy>
  <cp:revision>71</cp:revision>
  <cp:lastPrinted>2019-07-16T04:46:00Z</cp:lastPrinted>
  <dcterms:created xsi:type="dcterms:W3CDTF">2019-07-16T04:25:00Z</dcterms:created>
  <dcterms:modified xsi:type="dcterms:W3CDTF">2019-08-07T05:36:00Z</dcterms:modified>
</cp:coreProperties>
</file>