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02C57" w14:textId="77777777" w:rsidR="004254CF" w:rsidRPr="00430049" w:rsidRDefault="008211E2" w:rsidP="009571BE">
      <w:pPr>
        <w:spacing w:before="120" w:after="120" w:line="360" w:lineRule="auto"/>
        <w:jc w:val="center"/>
        <w:rPr>
          <w:rFonts w:ascii="Times New Roman" w:hAnsi="Times New Roman" w:cs="Times New Roman"/>
          <w:b/>
          <w:sz w:val="28"/>
          <w:szCs w:val="28"/>
        </w:rPr>
      </w:pPr>
      <w:r w:rsidRPr="00430049">
        <w:rPr>
          <w:rFonts w:ascii="Times New Roman" w:hAnsi="Times New Roman" w:cs="Times New Roman"/>
          <w:b/>
          <w:sz w:val="28"/>
          <w:szCs w:val="28"/>
        </w:rPr>
        <w:t>INTERNSHIP REPORT</w:t>
      </w:r>
    </w:p>
    <w:p w14:paraId="3661EB22" w14:textId="77777777" w:rsidR="008211E2" w:rsidRPr="00430049" w:rsidRDefault="008211E2" w:rsidP="009571BE">
      <w:pPr>
        <w:spacing w:before="120" w:after="120" w:line="360" w:lineRule="auto"/>
        <w:jc w:val="center"/>
        <w:rPr>
          <w:rFonts w:ascii="Times New Roman" w:hAnsi="Times New Roman" w:cs="Times New Roman"/>
          <w:b/>
          <w:sz w:val="28"/>
          <w:szCs w:val="28"/>
        </w:rPr>
      </w:pPr>
      <w:r w:rsidRPr="00430049">
        <w:rPr>
          <w:rFonts w:ascii="Times New Roman" w:hAnsi="Times New Roman" w:cs="Times New Roman"/>
          <w:b/>
          <w:sz w:val="28"/>
          <w:szCs w:val="28"/>
        </w:rPr>
        <w:t>On</w:t>
      </w:r>
    </w:p>
    <w:p w14:paraId="2709C420" w14:textId="77777777" w:rsidR="00CD0815" w:rsidRDefault="00CD0815" w:rsidP="00CD0815">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Prospects &amp; Problems of Outsourcing in Bangladesh: </w:t>
      </w:r>
    </w:p>
    <w:p w14:paraId="658655E9" w14:textId="3CB5BBF1" w:rsidR="004254CF" w:rsidRPr="00430049" w:rsidRDefault="00CD0815" w:rsidP="00CD0815">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A Case study on Data-Path Limited</w:t>
      </w:r>
    </w:p>
    <w:p w14:paraId="6D9AAE53" w14:textId="77777777" w:rsidR="009571BE" w:rsidRPr="00430049" w:rsidRDefault="009571BE" w:rsidP="009571BE">
      <w:pPr>
        <w:spacing w:before="120" w:after="120" w:line="360" w:lineRule="auto"/>
        <w:jc w:val="center"/>
        <w:rPr>
          <w:rFonts w:ascii="Times New Roman" w:hAnsi="Times New Roman" w:cs="Times New Roman"/>
          <w:sz w:val="24"/>
          <w:szCs w:val="24"/>
        </w:rPr>
      </w:pPr>
    </w:p>
    <w:p w14:paraId="621E8875" w14:textId="77777777" w:rsidR="009571BE" w:rsidRPr="00430049" w:rsidRDefault="009571BE" w:rsidP="009571BE">
      <w:pPr>
        <w:spacing w:before="120" w:after="120" w:line="360" w:lineRule="auto"/>
        <w:jc w:val="center"/>
        <w:rPr>
          <w:rFonts w:ascii="Times New Roman" w:hAnsi="Times New Roman" w:cs="Times New Roman"/>
          <w:b/>
          <w:sz w:val="24"/>
          <w:szCs w:val="24"/>
        </w:rPr>
      </w:pPr>
      <w:r w:rsidRPr="00430049">
        <w:rPr>
          <w:rFonts w:ascii="Times New Roman" w:hAnsi="Times New Roman" w:cs="Times New Roman"/>
          <w:b/>
          <w:sz w:val="24"/>
          <w:szCs w:val="24"/>
        </w:rPr>
        <w:t>Submitted to</w:t>
      </w:r>
    </w:p>
    <w:p w14:paraId="4865D655" w14:textId="77777777" w:rsidR="00B7506C" w:rsidRPr="00430049" w:rsidRDefault="008211E2"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sz w:val="24"/>
          <w:szCs w:val="24"/>
        </w:rPr>
        <w:t xml:space="preserve">Mohammad Tariq Hasan, Ph.D. </w:t>
      </w:r>
    </w:p>
    <w:p w14:paraId="05DC4EF4" w14:textId="77777777" w:rsidR="008211E2" w:rsidRPr="00430049" w:rsidRDefault="008211E2"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sz w:val="24"/>
          <w:szCs w:val="24"/>
        </w:rPr>
        <w:t>Associate Professor,</w:t>
      </w:r>
    </w:p>
    <w:p w14:paraId="6FCD9279" w14:textId="77777777" w:rsidR="008211E2" w:rsidRPr="00430049" w:rsidRDefault="008211E2"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sz w:val="24"/>
          <w:szCs w:val="24"/>
        </w:rPr>
        <w:t xml:space="preserve">School of Business &amp; Economics, </w:t>
      </w:r>
    </w:p>
    <w:p w14:paraId="3C790FC3" w14:textId="77777777" w:rsidR="009571BE" w:rsidRPr="00430049" w:rsidRDefault="008211E2"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sz w:val="24"/>
          <w:szCs w:val="24"/>
        </w:rPr>
        <w:t>United International University</w:t>
      </w:r>
    </w:p>
    <w:p w14:paraId="0B5E8396" w14:textId="77777777" w:rsidR="009571BE" w:rsidRPr="00430049" w:rsidRDefault="009571BE" w:rsidP="009571BE">
      <w:pPr>
        <w:spacing w:before="120" w:after="120" w:line="360" w:lineRule="auto"/>
        <w:jc w:val="center"/>
        <w:rPr>
          <w:rFonts w:ascii="Times New Roman" w:hAnsi="Times New Roman" w:cs="Times New Roman"/>
          <w:sz w:val="24"/>
          <w:szCs w:val="24"/>
        </w:rPr>
      </w:pPr>
    </w:p>
    <w:p w14:paraId="43EAB981" w14:textId="77777777" w:rsidR="004254CF" w:rsidRPr="00430049" w:rsidRDefault="004254CF"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sz w:val="24"/>
          <w:szCs w:val="24"/>
        </w:rPr>
        <w:t xml:space="preserve">                                         </w:t>
      </w:r>
    </w:p>
    <w:p w14:paraId="1EDB638E" w14:textId="77777777" w:rsidR="004254CF" w:rsidRPr="00430049" w:rsidRDefault="004254CF"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sz w:val="24"/>
          <w:szCs w:val="24"/>
        </w:rPr>
        <w:t xml:space="preserve">  </w:t>
      </w:r>
      <w:r w:rsidR="009571BE" w:rsidRPr="00430049">
        <w:rPr>
          <w:rFonts w:ascii="Times New Roman" w:hAnsi="Times New Roman" w:cs="Times New Roman"/>
          <w:b/>
          <w:sz w:val="24"/>
          <w:szCs w:val="24"/>
        </w:rPr>
        <w:t>Submitted by</w:t>
      </w:r>
    </w:p>
    <w:p w14:paraId="61870252" w14:textId="77777777" w:rsidR="004254CF" w:rsidRPr="00430049" w:rsidRDefault="004254CF"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sz w:val="24"/>
          <w:szCs w:val="24"/>
        </w:rPr>
        <w:t>Sumiya Binta Rahim</w:t>
      </w:r>
    </w:p>
    <w:p w14:paraId="1370E56C" w14:textId="77777777" w:rsidR="004254CF" w:rsidRPr="00430049" w:rsidRDefault="004254CF"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sz w:val="24"/>
          <w:szCs w:val="24"/>
        </w:rPr>
        <w:t>ID No: 114 171 028</w:t>
      </w:r>
    </w:p>
    <w:p w14:paraId="6D1E2DB5" w14:textId="77777777" w:rsidR="004254CF" w:rsidRPr="00430049" w:rsidRDefault="008211E2"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sz w:val="24"/>
          <w:szCs w:val="24"/>
        </w:rPr>
        <w:t>BBA in AIS</w:t>
      </w:r>
    </w:p>
    <w:p w14:paraId="39CC71EA" w14:textId="77777777" w:rsidR="009571BE" w:rsidRPr="00430049" w:rsidRDefault="009571BE" w:rsidP="009571BE">
      <w:pPr>
        <w:spacing w:before="120" w:after="120" w:line="360" w:lineRule="auto"/>
        <w:jc w:val="center"/>
        <w:rPr>
          <w:rFonts w:ascii="Times New Roman" w:hAnsi="Times New Roman" w:cs="Times New Roman"/>
          <w:sz w:val="24"/>
          <w:szCs w:val="24"/>
        </w:rPr>
      </w:pPr>
    </w:p>
    <w:p w14:paraId="172E22AC" w14:textId="77777777" w:rsidR="003608FC" w:rsidRPr="00430049" w:rsidRDefault="003608FC" w:rsidP="009571BE">
      <w:pPr>
        <w:spacing w:before="120" w:after="120" w:line="360" w:lineRule="auto"/>
        <w:jc w:val="center"/>
        <w:rPr>
          <w:rFonts w:ascii="Times New Roman" w:hAnsi="Times New Roman" w:cs="Times New Roman"/>
          <w:sz w:val="24"/>
          <w:szCs w:val="24"/>
        </w:rPr>
      </w:pPr>
    </w:p>
    <w:p w14:paraId="733AECE8" w14:textId="77777777" w:rsidR="004254CF" w:rsidRPr="00430049" w:rsidRDefault="004254CF" w:rsidP="009571BE">
      <w:pPr>
        <w:spacing w:before="120" w:after="120" w:line="360" w:lineRule="auto"/>
        <w:jc w:val="center"/>
        <w:rPr>
          <w:rFonts w:ascii="Times New Roman" w:hAnsi="Times New Roman" w:cs="Times New Roman"/>
          <w:sz w:val="24"/>
          <w:szCs w:val="24"/>
        </w:rPr>
      </w:pPr>
      <w:r w:rsidRPr="00430049">
        <w:rPr>
          <w:rFonts w:ascii="Times New Roman" w:hAnsi="Times New Roman" w:cs="Times New Roman"/>
          <w:noProof/>
          <w:sz w:val="24"/>
          <w:szCs w:val="24"/>
        </w:rPr>
        <w:drawing>
          <wp:inline distT="0" distB="0" distL="0" distR="0" wp14:anchorId="0592D720" wp14:editId="55410309">
            <wp:extent cx="949037" cy="949037"/>
            <wp:effectExtent l="0" t="0" r="3810" b="381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6" cy="952506"/>
                    </a:xfrm>
                    <a:prstGeom prst="rect">
                      <a:avLst/>
                    </a:prstGeom>
                    <a:noFill/>
                    <a:ln>
                      <a:noFill/>
                    </a:ln>
                  </pic:spPr>
                </pic:pic>
              </a:graphicData>
            </a:graphic>
          </wp:inline>
        </w:drawing>
      </w:r>
    </w:p>
    <w:p w14:paraId="369F6463" w14:textId="77777777" w:rsidR="004254CF" w:rsidRPr="00430049" w:rsidRDefault="004254CF" w:rsidP="009571BE">
      <w:pPr>
        <w:spacing w:before="120" w:after="120" w:line="360" w:lineRule="auto"/>
        <w:jc w:val="center"/>
        <w:rPr>
          <w:rFonts w:ascii="Times New Roman" w:hAnsi="Times New Roman" w:cs="Times New Roman"/>
          <w:b/>
          <w:sz w:val="28"/>
          <w:szCs w:val="28"/>
        </w:rPr>
      </w:pPr>
      <w:r w:rsidRPr="00430049">
        <w:rPr>
          <w:rFonts w:ascii="Times New Roman" w:hAnsi="Times New Roman" w:cs="Times New Roman"/>
          <w:b/>
          <w:sz w:val="28"/>
          <w:szCs w:val="28"/>
        </w:rPr>
        <w:t xml:space="preserve">United </w:t>
      </w:r>
      <w:r w:rsidRPr="00430049">
        <w:rPr>
          <w:rFonts w:ascii="Times New Roman" w:hAnsi="Times New Roman" w:cs="Times New Roman"/>
          <w:sz w:val="28"/>
          <w:szCs w:val="28"/>
        </w:rPr>
        <w:t xml:space="preserve">International </w:t>
      </w:r>
      <w:r w:rsidRPr="00430049">
        <w:rPr>
          <w:rFonts w:ascii="Times New Roman" w:hAnsi="Times New Roman" w:cs="Times New Roman"/>
          <w:b/>
          <w:sz w:val="28"/>
          <w:szCs w:val="28"/>
        </w:rPr>
        <w:t>University</w:t>
      </w:r>
    </w:p>
    <w:p w14:paraId="1BDAF738" w14:textId="3760FA15" w:rsidR="008211E2" w:rsidRPr="00430049" w:rsidRDefault="006D0348" w:rsidP="009571BE">
      <w:pPr>
        <w:spacing w:before="120" w:after="120" w:line="360" w:lineRule="auto"/>
        <w:jc w:val="center"/>
        <w:rPr>
          <w:rFonts w:ascii="Times New Roman" w:hAnsi="Times New Roman" w:cs="Times New Roman"/>
          <w:b/>
          <w:sz w:val="24"/>
          <w:szCs w:val="24"/>
        </w:rPr>
      </w:pPr>
      <w:r w:rsidRPr="00430049">
        <w:rPr>
          <w:rFonts w:ascii="Times New Roman" w:hAnsi="Times New Roman" w:cs="Times New Roman"/>
          <w:sz w:val="24"/>
          <w:szCs w:val="24"/>
        </w:rPr>
        <w:t>Date of submission: 4</w:t>
      </w:r>
      <w:r w:rsidRPr="00430049">
        <w:rPr>
          <w:rFonts w:ascii="Times New Roman" w:hAnsi="Times New Roman" w:cs="Times New Roman"/>
          <w:sz w:val="24"/>
          <w:szCs w:val="24"/>
          <w:vertAlign w:val="superscript"/>
        </w:rPr>
        <w:t>th</w:t>
      </w:r>
      <w:r w:rsidR="008211E2" w:rsidRPr="00430049">
        <w:rPr>
          <w:rFonts w:ascii="Times New Roman" w:hAnsi="Times New Roman" w:cs="Times New Roman"/>
          <w:sz w:val="24"/>
          <w:szCs w:val="24"/>
        </w:rPr>
        <w:t xml:space="preserve"> June, 2022</w:t>
      </w:r>
    </w:p>
    <w:p w14:paraId="3A4ADD3C" w14:textId="77777777" w:rsidR="008211E2" w:rsidRPr="00430049" w:rsidRDefault="008211E2" w:rsidP="009571BE">
      <w:pPr>
        <w:pStyle w:val="Heading1"/>
        <w:spacing w:before="120" w:after="120" w:line="360" w:lineRule="auto"/>
        <w:jc w:val="center"/>
        <w:rPr>
          <w:rFonts w:ascii="Times New Roman" w:hAnsi="Times New Roman" w:cs="Times New Roman"/>
          <w:color w:val="auto"/>
        </w:rPr>
      </w:pPr>
      <w:bookmarkStart w:id="0" w:name="_Toc105230823"/>
      <w:r w:rsidRPr="00430049">
        <w:rPr>
          <w:rFonts w:ascii="Times New Roman" w:hAnsi="Times New Roman" w:cs="Times New Roman"/>
          <w:color w:val="auto"/>
        </w:rPr>
        <w:lastRenderedPageBreak/>
        <w:t>LETTER OF TRANSMITTAL</w:t>
      </w:r>
      <w:bookmarkEnd w:id="0"/>
    </w:p>
    <w:p w14:paraId="651621FC" w14:textId="77777777" w:rsidR="00B7506C" w:rsidRPr="00430049" w:rsidRDefault="00B7506C" w:rsidP="009571BE">
      <w:pPr>
        <w:spacing w:before="120" w:after="120" w:line="360" w:lineRule="auto"/>
        <w:jc w:val="both"/>
        <w:rPr>
          <w:rFonts w:ascii="Times New Roman" w:hAnsi="Times New Roman" w:cs="Times New Roman"/>
          <w:sz w:val="24"/>
          <w:szCs w:val="24"/>
        </w:rPr>
      </w:pPr>
    </w:p>
    <w:p w14:paraId="1D229C90" w14:textId="6781F127" w:rsidR="008211E2" w:rsidRPr="00430049" w:rsidRDefault="009571BE" w:rsidP="009571BE">
      <w:pPr>
        <w:spacing w:before="120" w:after="120" w:line="360" w:lineRule="auto"/>
        <w:jc w:val="both"/>
        <w:rPr>
          <w:rFonts w:ascii="Times New Roman" w:hAnsi="Times New Roman" w:cs="Times New Roman"/>
          <w:sz w:val="24"/>
          <w:szCs w:val="24"/>
        </w:rPr>
      </w:pPr>
      <w:r w:rsidRPr="00430049">
        <w:rPr>
          <w:rFonts w:ascii="Times New Roman" w:hAnsi="Times New Roman" w:cs="Times New Roman"/>
          <w:sz w:val="24"/>
          <w:szCs w:val="24"/>
        </w:rPr>
        <w:t>June</w:t>
      </w:r>
      <w:r w:rsidR="008211E2" w:rsidRPr="00430049">
        <w:rPr>
          <w:rFonts w:ascii="Times New Roman" w:hAnsi="Times New Roman" w:cs="Times New Roman"/>
          <w:sz w:val="24"/>
          <w:szCs w:val="24"/>
        </w:rPr>
        <w:t xml:space="preserve"> 0</w:t>
      </w:r>
      <w:r w:rsidR="006D0348" w:rsidRPr="00430049">
        <w:rPr>
          <w:rFonts w:ascii="Times New Roman" w:hAnsi="Times New Roman" w:cs="Times New Roman"/>
          <w:sz w:val="24"/>
          <w:szCs w:val="24"/>
        </w:rPr>
        <w:t>4</w:t>
      </w:r>
      <w:r w:rsidR="008211E2" w:rsidRPr="00430049">
        <w:rPr>
          <w:rFonts w:ascii="Times New Roman" w:hAnsi="Times New Roman" w:cs="Times New Roman"/>
          <w:sz w:val="24"/>
          <w:szCs w:val="24"/>
        </w:rPr>
        <w:t>, 2022</w:t>
      </w:r>
    </w:p>
    <w:p w14:paraId="53DCF5E3" w14:textId="77777777" w:rsidR="00B7506C" w:rsidRPr="00430049"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 xml:space="preserve">Mohammad Tariq Hasan, Ph.D. </w:t>
      </w:r>
    </w:p>
    <w:p w14:paraId="5ED1DA6F" w14:textId="77777777" w:rsidR="008211E2" w:rsidRPr="00430049"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Associate Professor</w:t>
      </w:r>
    </w:p>
    <w:p w14:paraId="33B5AD6A" w14:textId="77777777" w:rsidR="00B7506C" w:rsidRPr="00430049"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 xml:space="preserve">School of Business and Economics </w:t>
      </w:r>
    </w:p>
    <w:p w14:paraId="5BCA9439" w14:textId="77777777" w:rsidR="008211E2" w:rsidRPr="00430049"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United International University</w:t>
      </w:r>
    </w:p>
    <w:p w14:paraId="05A52AF3" w14:textId="77777777" w:rsidR="008211E2" w:rsidRPr="00430049"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Subject: An authorization letter for submission of internship report.</w:t>
      </w:r>
    </w:p>
    <w:p w14:paraId="2C6D5065" w14:textId="77777777" w:rsidR="009571BE" w:rsidRPr="00430049" w:rsidRDefault="009571BE" w:rsidP="009571BE">
      <w:pPr>
        <w:spacing w:before="120" w:after="120" w:line="360" w:lineRule="auto"/>
        <w:rPr>
          <w:rFonts w:ascii="Times New Roman" w:hAnsi="Times New Roman" w:cs="Times New Roman"/>
          <w:sz w:val="24"/>
          <w:szCs w:val="24"/>
        </w:rPr>
      </w:pPr>
    </w:p>
    <w:p w14:paraId="78B1FB4B" w14:textId="77777777" w:rsidR="008211E2" w:rsidRPr="00430049"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Dear Sir,</w:t>
      </w:r>
    </w:p>
    <w:p w14:paraId="5F026CD2" w14:textId="3A1E4277" w:rsidR="008211E2" w:rsidRPr="00430049" w:rsidRDefault="008211E2" w:rsidP="009571BE">
      <w:pPr>
        <w:spacing w:before="120" w:after="120" w:line="360" w:lineRule="auto"/>
        <w:jc w:val="both"/>
        <w:rPr>
          <w:rFonts w:ascii="Times New Roman" w:hAnsi="Times New Roman" w:cs="Times New Roman"/>
          <w:sz w:val="24"/>
          <w:szCs w:val="24"/>
        </w:rPr>
      </w:pPr>
      <w:r w:rsidRPr="00430049">
        <w:rPr>
          <w:rFonts w:ascii="Times New Roman" w:hAnsi="Times New Roman" w:cs="Times New Roman"/>
          <w:sz w:val="24"/>
          <w:szCs w:val="24"/>
        </w:rPr>
        <w:t>With utmost respect, I would like to take the pleasure to forward herewith my internship report titled “</w:t>
      </w:r>
      <w:r w:rsidR="00CD0815">
        <w:rPr>
          <w:rFonts w:ascii="Times New Roman" w:hAnsi="Times New Roman" w:cs="Times New Roman"/>
          <w:sz w:val="24"/>
          <w:szCs w:val="24"/>
        </w:rPr>
        <w:t>Prospects &amp; Problems of Outsourcing in Bangladesh: A Case study on Data-Path Limited</w:t>
      </w:r>
      <w:r w:rsidR="00B7506C" w:rsidRPr="00430049">
        <w:rPr>
          <w:rFonts w:ascii="Times New Roman" w:hAnsi="Times New Roman" w:cs="Times New Roman"/>
          <w:sz w:val="24"/>
          <w:szCs w:val="24"/>
        </w:rPr>
        <w:t>”</w:t>
      </w:r>
      <w:r w:rsidRPr="00430049">
        <w:rPr>
          <w:rFonts w:ascii="Times New Roman" w:hAnsi="Times New Roman" w:cs="Times New Roman"/>
          <w:sz w:val="24"/>
          <w:szCs w:val="24"/>
        </w:rPr>
        <w:t xml:space="preserve"> </w:t>
      </w:r>
      <w:r w:rsidR="00B7506C" w:rsidRPr="00430049">
        <w:rPr>
          <w:rFonts w:ascii="Times New Roman" w:hAnsi="Times New Roman" w:cs="Times New Roman"/>
          <w:sz w:val="24"/>
          <w:szCs w:val="24"/>
        </w:rPr>
        <w:t>w</w:t>
      </w:r>
      <w:r w:rsidRPr="00430049">
        <w:rPr>
          <w:rFonts w:ascii="Times New Roman" w:hAnsi="Times New Roman" w:cs="Times New Roman"/>
          <w:sz w:val="24"/>
          <w:szCs w:val="24"/>
        </w:rPr>
        <w:t xml:space="preserve">here I have tried to prepare this report with all the available necessary information that I managed to gather on the basis of the guidelines which was instructed to follow. This report attempts to describe the </w:t>
      </w:r>
      <w:r w:rsidR="00CD0815">
        <w:rPr>
          <w:rFonts w:ascii="Times New Roman" w:hAnsi="Times New Roman" w:cs="Times New Roman"/>
          <w:sz w:val="24"/>
          <w:szCs w:val="24"/>
        </w:rPr>
        <w:t>Prospects &amp; Problems of Outsourcing in Bangladesh</w:t>
      </w:r>
      <w:r w:rsidRPr="00430049">
        <w:rPr>
          <w:rFonts w:ascii="Times New Roman" w:hAnsi="Times New Roman" w:cs="Times New Roman"/>
          <w:sz w:val="24"/>
          <w:szCs w:val="24"/>
        </w:rPr>
        <w:t>. I hope this report stands out in terms of your expectations and judgment.</w:t>
      </w:r>
    </w:p>
    <w:p w14:paraId="7B15A8CD" w14:textId="77777777" w:rsidR="009571BE" w:rsidRPr="00430049" w:rsidRDefault="009571BE" w:rsidP="009571BE">
      <w:pPr>
        <w:spacing w:before="120" w:after="120" w:line="360" w:lineRule="auto"/>
        <w:jc w:val="both"/>
        <w:rPr>
          <w:rFonts w:ascii="Times New Roman" w:hAnsi="Times New Roman" w:cs="Times New Roman"/>
          <w:sz w:val="24"/>
          <w:szCs w:val="24"/>
        </w:rPr>
      </w:pPr>
    </w:p>
    <w:p w14:paraId="08F9ABA0" w14:textId="77777777" w:rsidR="00B7506C"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 xml:space="preserve">Thank you very much for your kind supervision throughout my internship journey. </w:t>
      </w:r>
    </w:p>
    <w:p w14:paraId="35E8B309" w14:textId="77777777" w:rsidR="00CD0815" w:rsidRPr="00430049" w:rsidRDefault="00CD0815" w:rsidP="009571BE">
      <w:pPr>
        <w:spacing w:before="120" w:after="120" w:line="360" w:lineRule="auto"/>
        <w:rPr>
          <w:rFonts w:ascii="Times New Roman" w:hAnsi="Times New Roman" w:cs="Times New Roman"/>
          <w:sz w:val="24"/>
          <w:szCs w:val="24"/>
        </w:rPr>
      </w:pPr>
    </w:p>
    <w:p w14:paraId="6D39C302" w14:textId="77777777" w:rsidR="008211E2" w:rsidRPr="00430049"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Sincerely,</w:t>
      </w:r>
    </w:p>
    <w:p w14:paraId="5BFB122B" w14:textId="77777777" w:rsidR="00B7506C" w:rsidRPr="00430049" w:rsidRDefault="00B7506C"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Sumiya Binta Rahim</w:t>
      </w:r>
    </w:p>
    <w:p w14:paraId="49F4F1EF" w14:textId="77777777" w:rsidR="00B7506C" w:rsidRPr="00430049" w:rsidRDefault="00B7506C"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ID: 114 171 028</w:t>
      </w:r>
    </w:p>
    <w:p w14:paraId="54F23065" w14:textId="77777777" w:rsidR="008211E2" w:rsidRPr="00430049"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BBA in AIS</w:t>
      </w:r>
    </w:p>
    <w:p w14:paraId="6A3772F9" w14:textId="77777777" w:rsidR="00B7506C" w:rsidRPr="00430049" w:rsidRDefault="008211E2"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United International University</w:t>
      </w:r>
    </w:p>
    <w:p w14:paraId="6C42A3F4" w14:textId="77777777" w:rsidR="00B7506C" w:rsidRPr="00430049" w:rsidRDefault="00B7506C" w:rsidP="009571BE">
      <w:pPr>
        <w:spacing w:before="120" w:after="120" w:line="360" w:lineRule="auto"/>
        <w:rPr>
          <w:rFonts w:ascii="Times New Roman" w:hAnsi="Times New Roman" w:cs="Times New Roman"/>
          <w:sz w:val="24"/>
          <w:szCs w:val="24"/>
        </w:rPr>
      </w:pPr>
    </w:p>
    <w:p w14:paraId="7349DB55" w14:textId="77777777" w:rsidR="00B7506C" w:rsidRPr="00430049" w:rsidRDefault="00B7506C" w:rsidP="003608FC">
      <w:pPr>
        <w:pStyle w:val="Heading1"/>
        <w:spacing w:before="120" w:after="120" w:line="360" w:lineRule="auto"/>
        <w:ind w:right="1198"/>
        <w:jc w:val="center"/>
        <w:rPr>
          <w:rFonts w:ascii="Times New Roman" w:hAnsi="Times New Roman" w:cs="Times New Roman"/>
          <w:color w:val="auto"/>
        </w:rPr>
      </w:pPr>
      <w:bookmarkStart w:id="1" w:name="_Toc105230824"/>
      <w:r w:rsidRPr="00430049">
        <w:rPr>
          <w:rFonts w:ascii="Times New Roman" w:hAnsi="Times New Roman" w:cs="Times New Roman"/>
          <w:color w:val="auto"/>
        </w:rPr>
        <w:lastRenderedPageBreak/>
        <w:t>DECLARATION</w:t>
      </w:r>
      <w:bookmarkEnd w:id="1"/>
    </w:p>
    <w:p w14:paraId="737032C1" w14:textId="73DA17AC" w:rsidR="00B7506C" w:rsidRPr="00430049" w:rsidRDefault="00B7506C" w:rsidP="009571BE">
      <w:pPr>
        <w:spacing w:before="120" w:after="120" w:line="360" w:lineRule="auto"/>
        <w:jc w:val="both"/>
        <w:rPr>
          <w:rFonts w:ascii="Times New Roman" w:hAnsi="Times New Roman" w:cs="Times New Roman"/>
          <w:sz w:val="24"/>
          <w:szCs w:val="24"/>
        </w:rPr>
      </w:pPr>
      <w:r w:rsidRPr="00430049">
        <w:rPr>
          <w:rFonts w:ascii="Times New Roman" w:hAnsi="Times New Roman" w:cs="Times New Roman"/>
          <w:sz w:val="24"/>
          <w:szCs w:val="24"/>
        </w:rPr>
        <w:t>I, Sumiya Binta Rahim, the student of Bachelor of Business Administration in Accounting Information System, holding ID: 114 171 028, would like to declare that the internship report titled “</w:t>
      </w:r>
      <w:r w:rsidR="00CD0815">
        <w:rPr>
          <w:rFonts w:ascii="Times New Roman" w:hAnsi="Times New Roman" w:cs="Times New Roman"/>
          <w:b/>
          <w:sz w:val="24"/>
          <w:szCs w:val="24"/>
        </w:rPr>
        <w:t>Prospects &amp; Problems of Outsourcing in Bangladesh: A Case study on Data-Path Limited</w:t>
      </w:r>
      <w:r w:rsidRPr="00430049">
        <w:rPr>
          <w:rFonts w:ascii="Times New Roman" w:hAnsi="Times New Roman" w:cs="Times New Roman"/>
          <w:sz w:val="24"/>
          <w:szCs w:val="24"/>
        </w:rPr>
        <w:t xml:space="preserve">” </w:t>
      </w:r>
      <w:r w:rsidR="00B350EE" w:rsidRPr="00430049">
        <w:rPr>
          <w:rFonts w:ascii="Times New Roman" w:hAnsi="Times New Roman" w:cs="Times New Roman"/>
          <w:sz w:val="24"/>
          <w:szCs w:val="24"/>
        </w:rPr>
        <w:t>and</w:t>
      </w:r>
      <w:r w:rsidRPr="00430049">
        <w:rPr>
          <w:rFonts w:ascii="Times New Roman" w:hAnsi="Times New Roman" w:cs="Times New Roman"/>
          <w:sz w:val="24"/>
          <w:szCs w:val="24"/>
        </w:rPr>
        <w:t xml:space="preserve"> Dr. Mohammad Tariq Hasan (Associate Professor)</w:t>
      </w:r>
      <w:r w:rsidR="00B350EE" w:rsidRPr="00430049">
        <w:rPr>
          <w:rFonts w:ascii="Times New Roman" w:hAnsi="Times New Roman" w:cs="Times New Roman"/>
          <w:sz w:val="24"/>
          <w:szCs w:val="24"/>
        </w:rPr>
        <w:t xml:space="preserve">, School of Business and Economics, is my supervisor. </w:t>
      </w:r>
    </w:p>
    <w:p w14:paraId="3257FF17" w14:textId="77777777" w:rsidR="009571BE" w:rsidRPr="00430049" w:rsidRDefault="009571BE" w:rsidP="009571BE">
      <w:pPr>
        <w:spacing w:before="120" w:after="120" w:line="360" w:lineRule="auto"/>
        <w:jc w:val="both"/>
        <w:rPr>
          <w:rFonts w:ascii="Times New Roman" w:hAnsi="Times New Roman" w:cs="Times New Roman"/>
          <w:sz w:val="24"/>
          <w:szCs w:val="24"/>
        </w:rPr>
      </w:pPr>
    </w:p>
    <w:p w14:paraId="74E1DB43" w14:textId="4DCABDAB" w:rsidR="00666F88" w:rsidRPr="00430049" w:rsidRDefault="00B7506C" w:rsidP="003608FC">
      <w:pPr>
        <w:spacing w:before="120" w:after="12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To only comply with the academic instruction, this report was prepared and submitted as it is a requisite credit to complete the </w:t>
      </w:r>
      <w:r w:rsidR="00B350EE" w:rsidRPr="00430049">
        <w:rPr>
          <w:rFonts w:ascii="Times New Roman" w:hAnsi="Times New Roman" w:cs="Times New Roman"/>
          <w:sz w:val="24"/>
          <w:szCs w:val="24"/>
        </w:rPr>
        <w:t>BBA</w:t>
      </w:r>
      <w:r w:rsidRPr="00430049">
        <w:rPr>
          <w:rFonts w:ascii="Times New Roman" w:hAnsi="Times New Roman" w:cs="Times New Roman"/>
          <w:sz w:val="24"/>
          <w:szCs w:val="24"/>
        </w:rPr>
        <w:t xml:space="preserve"> at United International University.</w:t>
      </w:r>
      <w:r w:rsidR="008F0E64" w:rsidRPr="00430049">
        <w:rPr>
          <w:rFonts w:ascii="Times New Roman" w:hAnsi="Times New Roman" w:cs="Times New Roman"/>
          <w:sz w:val="24"/>
          <w:szCs w:val="24"/>
        </w:rPr>
        <w:t xml:space="preserve"> </w:t>
      </w:r>
      <w:r w:rsidR="00666F88" w:rsidRPr="00430049">
        <w:rPr>
          <w:rFonts w:ascii="Times New Roman" w:hAnsi="Times New Roman" w:cs="Times New Roman"/>
          <w:sz w:val="24"/>
          <w:szCs w:val="24"/>
        </w:rPr>
        <w:t>In the period of</w:t>
      </w:r>
      <w:r w:rsidR="003608FC" w:rsidRPr="00430049">
        <w:rPr>
          <w:rFonts w:ascii="Times New Roman" w:hAnsi="Times New Roman" w:cs="Times New Roman"/>
          <w:sz w:val="24"/>
          <w:szCs w:val="24"/>
        </w:rPr>
        <w:t xml:space="preserve"> </w:t>
      </w:r>
      <w:r w:rsidR="00666F88" w:rsidRPr="00430049">
        <w:rPr>
          <w:rFonts w:ascii="Times New Roman" w:hAnsi="Times New Roman" w:cs="Times New Roman"/>
          <w:sz w:val="24"/>
          <w:szCs w:val="24"/>
        </w:rPr>
        <w:t xml:space="preserve">preparing this internship report, I have enriched my knowledge and got chance to </w:t>
      </w:r>
      <w:r w:rsidR="00AA3A39" w:rsidRPr="00430049">
        <w:rPr>
          <w:rFonts w:ascii="Times New Roman" w:hAnsi="Times New Roman" w:cs="Times New Roman"/>
          <w:sz w:val="24"/>
          <w:szCs w:val="24"/>
        </w:rPr>
        <w:t xml:space="preserve">implement </w:t>
      </w:r>
      <w:r w:rsidR="00B350EE" w:rsidRPr="00430049">
        <w:rPr>
          <w:rFonts w:ascii="Times New Roman" w:hAnsi="Times New Roman" w:cs="Times New Roman"/>
          <w:sz w:val="24"/>
          <w:szCs w:val="24"/>
        </w:rPr>
        <w:t>all</w:t>
      </w:r>
      <w:r w:rsidR="00666F88" w:rsidRPr="00430049">
        <w:rPr>
          <w:rFonts w:ascii="Times New Roman" w:hAnsi="Times New Roman" w:cs="Times New Roman"/>
          <w:sz w:val="24"/>
          <w:szCs w:val="24"/>
        </w:rPr>
        <w:t xml:space="preserve"> the theoretical aspects to the </w:t>
      </w:r>
      <w:r w:rsidR="00AA3A39" w:rsidRPr="00430049">
        <w:rPr>
          <w:rFonts w:ascii="Times New Roman" w:hAnsi="Times New Roman" w:cs="Times New Roman"/>
          <w:sz w:val="24"/>
          <w:szCs w:val="24"/>
        </w:rPr>
        <w:t>real lives</w:t>
      </w:r>
      <w:r w:rsidR="00666F88" w:rsidRPr="00430049">
        <w:rPr>
          <w:rFonts w:ascii="Times New Roman" w:hAnsi="Times New Roman" w:cs="Times New Roman"/>
          <w:sz w:val="24"/>
          <w:szCs w:val="24"/>
        </w:rPr>
        <w:t xml:space="preserve"> of working in corporate environment. I express my sincerest gratitude for giving opportunity to prepare this report which was enjoyed by me as well.</w:t>
      </w:r>
    </w:p>
    <w:p w14:paraId="17A5853D" w14:textId="77777777" w:rsidR="00666F88" w:rsidRPr="00430049" w:rsidRDefault="00666F88" w:rsidP="009571BE">
      <w:pPr>
        <w:spacing w:before="120" w:after="120" w:line="360" w:lineRule="auto"/>
        <w:rPr>
          <w:rFonts w:ascii="Times New Roman" w:hAnsi="Times New Roman" w:cs="Times New Roman"/>
          <w:sz w:val="24"/>
          <w:szCs w:val="24"/>
        </w:rPr>
      </w:pPr>
    </w:p>
    <w:p w14:paraId="43F53E37" w14:textId="77777777" w:rsidR="00666F88" w:rsidRPr="00430049" w:rsidRDefault="00666F88"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Sumiya Binta Rahim</w:t>
      </w:r>
    </w:p>
    <w:p w14:paraId="3260A1A4" w14:textId="77777777" w:rsidR="00666F88" w:rsidRPr="00430049" w:rsidRDefault="00666F88"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ID: 114 171 028</w:t>
      </w:r>
    </w:p>
    <w:p w14:paraId="4025EC5E" w14:textId="77777777" w:rsidR="00666F88" w:rsidRPr="00430049" w:rsidRDefault="00666F88"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Department: BBA in AIS</w:t>
      </w:r>
    </w:p>
    <w:p w14:paraId="09E9992F" w14:textId="77777777" w:rsidR="00666F88" w:rsidRPr="00430049" w:rsidRDefault="00666F88"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t>School of Business and Economics</w:t>
      </w:r>
    </w:p>
    <w:p w14:paraId="75DB2F78" w14:textId="77777777" w:rsidR="003608FC" w:rsidRPr="00430049" w:rsidRDefault="003608FC" w:rsidP="009571BE">
      <w:pPr>
        <w:spacing w:before="120" w:after="120" w:line="360" w:lineRule="auto"/>
        <w:rPr>
          <w:rFonts w:ascii="Times New Roman" w:hAnsi="Times New Roman" w:cs="Times New Roman"/>
          <w:sz w:val="24"/>
          <w:szCs w:val="24"/>
        </w:rPr>
      </w:pPr>
    </w:p>
    <w:p w14:paraId="5A051F14" w14:textId="77777777" w:rsidR="003608FC" w:rsidRPr="00430049" w:rsidRDefault="003608FC" w:rsidP="009571BE">
      <w:pPr>
        <w:spacing w:before="120" w:after="120" w:line="360" w:lineRule="auto"/>
        <w:rPr>
          <w:rFonts w:ascii="Times New Roman" w:hAnsi="Times New Roman" w:cs="Times New Roman"/>
          <w:sz w:val="24"/>
          <w:szCs w:val="24"/>
        </w:rPr>
      </w:pPr>
    </w:p>
    <w:p w14:paraId="641E1C1A" w14:textId="77777777" w:rsidR="003608FC" w:rsidRPr="00430049" w:rsidRDefault="003608FC" w:rsidP="009571BE">
      <w:pPr>
        <w:spacing w:before="120" w:after="120" w:line="360" w:lineRule="auto"/>
        <w:rPr>
          <w:rFonts w:ascii="Times New Roman" w:hAnsi="Times New Roman" w:cs="Times New Roman"/>
          <w:sz w:val="24"/>
          <w:szCs w:val="24"/>
        </w:rPr>
      </w:pPr>
    </w:p>
    <w:p w14:paraId="2D7E843C" w14:textId="77777777" w:rsidR="003608FC" w:rsidRPr="00430049" w:rsidRDefault="003608FC" w:rsidP="009571BE">
      <w:pPr>
        <w:spacing w:before="120" w:after="120" w:line="360" w:lineRule="auto"/>
        <w:rPr>
          <w:rFonts w:ascii="Times New Roman" w:hAnsi="Times New Roman" w:cs="Times New Roman"/>
          <w:sz w:val="24"/>
          <w:szCs w:val="24"/>
        </w:rPr>
      </w:pPr>
    </w:p>
    <w:p w14:paraId="0C18FFF4" w14:textId="77777777" w:rsidR="003608FC" w:rsidRPr="00430049" w:rsidRDefault="003608FC" w:rsidP="009571BE">
      <w:pPr>
        <w:spacing w:before="120" w:after="120" w:line="360" w:lineRule="auto"/>
        <w:rPr>
          <w:rFonts w:ascii="Times New Roman" w:hAnsi="Times New Roman" w:cs="Times New Roman"/>
          <w:sz w:val="24"/>
          <w:szCs w:val="24"/>
        </w:rPr>
      </w:pPr>
    </w:p>
    <w:p w14:paraId="771B49F0" w14:textId="77777777" w:rsidR="003608FC" w:rsidRPr="00430049" w:rsidRDefault="003608FC" w:rsidP="009571BE">
      <w:pPr>
        <w:spacing w:before="120" w:after="120" w:line="360" w:lineRule="auto"/>
        <w:rPr>
          <w:rFonts w:ascii="Times New Roman" w:hAnsi="Times New Roman" w:cs="Times New Roman"/>
          <w:sz w:val="24"/>
          <w:szCs w:val="24"/>
        </w:rPr>
      </w:pPr>
    </w:p>
    <w:p w14:paraId="0E0E38E9" w14:textId="77777777" w:rsidR="003608FC" w:rsidRPr="00430049" w:rsidRDefault="003608FC" w:rsidP="009571BE">
      <w:pPr>
        <w:spacing w:before="120" w:after="120" w:line="360" w:lineRule="auto"/>
        <w:rPr>
          <w:rFonts w:ascii="Times New Roman" w:hAnsi="Times New Roman" w:cs="Times New Roman"/>
          <w:sz w:val="24"/>
          <w:szCs w:val="24"/>
        </w:rPr>
      </w:pPr>
    </w:p>
    <w:p w14:paraId="4A594445" w14:textId="77777777" w:rsidR="003608FC" w:rsidRPr="00430049" w:rsidRDefault="003608FC" w:rsidP="009571BE">
      <w:pPr>
        <w:spacing w:before="120" w:after="120" w:line="360" w:lineRule="auto"/>
        <w:rPr>
          <w:rFonts w:ascii="Times New Roman" w:hAnsi="Times New Roman" w:cs="Times New Roman"/>
          <w:sz w:val="24"/>
          <w:szCs w:val="24"/>
        </w:rPr>
      </w:pPr>
    </w:p>
    <w:p w14:paraId="4D00D037" w14:textId="77777777" w:rsidR="003608FC" w:rsidRPr="00430049" w:rsidRDefault="003608FC" w:rsidP="009571BE">
      <w:pPr>
        <w:spacing w:before="120" w:after="120" w:line="360" w:lineRule="auto"/>
        <w:rPr>
          <w:rFonts w:ascii="Times New Roman" w:hAnsi="Times New Roman" w:cs="Times New Roman"/>
          <w:sz w:val="24"/>
          <w:szCs w:val="24"/>
        </w:rPr>
      </w:pPr>
    </w:p>
    <w:p w14:paraId="765774A2" w14:textId="77777777" w:rsidR="003608FC" w:rsidRPr="00430049" w:rsidRDefault="003608FC" w:rsidP="009571BE">
      <w:pPr>
        <w:spacing w:before="120" w:after="120" w:line="360" w:lineRule="auto"/>
        <w:rPr>
          <w:rFonts w:ascii="Times New Roman" w:hAnsi="Times New Roman" w:cs="Times New Roman"/>
          <w:sz w:val="24"/>
          <w:szCs w:val="24"/>
        </w:rPr>
        <w:sectPr w:rsidR="003608FC" w:rsidRPr="00430049" w:rsidSect="003608FC">
          <w:footerReference w:type="default" r:id="rId9"/>
          <w:type w:val="continuous"/>
          <w:pgSz w:w="12240" w:h="15840"/>
          <w:pgMar w:top="1440" w:right="1440" w:bottom="1440" w:left="1440" w:header="0" w:footer="1015" w:gutter="0"/>
          <w:pgBorders w:display="firstPage" w:offsetFrom="page">
            <w:top w:val="single" w:sz="4" w:space="24" w:color="E36C0A" w:themeColor="accent6" w:themeShade="BF"/>
            <w:left w:val="single" w:sz="4" w:space="24" w:color="E36C0A" w:themeColor="accent6" w:themeShade="BF"/>
            <w:bottom w:val="single" w:sz="4" w:space="24" w:color="E36C0A" w:themeColor="accent6" w:themeShade="BF"/>
            <w:right w:val="single" w:sz="4" w:space="24" w:color="E36C0A" w:themeColor="accent6" w:themeShade="BF"/>
          </w:pgBorders>
          <w:pgNumType w:fmt="upperRoman" w:start="1"/>
          <w:cols w:space="720"/>
        </w:sectPr>
      </w:pPr>
    </w:p>
    <w:p w14:paraId="61A65B0B" w14:textId="77777777" w:rsidR="00B7506C" w:rsidRPr="00430049" w:rsidRDefault="00B7506C" w:rsidP="009571BE">
      <w:pPr>
        <w:pStyle w:val="Heading1"/>
        <w:spacing w:before="120" w:after="120" w:line="360" w:lineRule="auto"/>
        <w:ind w:right="1199"/>
        <w:jc w:val="center"/>
        <w:rPr>
          <w:rFonts w:ascii="Times New Roman" w:hAnsi="Times New Roman" w:cs="Times New Roman"/>
          <w:color w:val="auto"/>
        </w:rPr>
      </w:pPr>
      <w:bookmarkStart w:id="2" w:name="_bookmark2"/>
      <w:bookmarkStart w:id="3" w:name="_Toc105230825"/>
      <w:bookmarkEnd w:id="2"/>
      <w:r w:rsidRPr="00430049">
        <w:rPr>
          <w:rFonts w:ascii="Times New Roman" w:hAnsi="Times New Roman" w:cs="Times New Roman"/>
          <w:color w:val="auto"/>
        </w:rPr>
        <w:lastRenderedPageBreak/>
        <w:t>ACKNOWLEDGEMENT</w:t>
      </w:r>
      <w:bookmarkEnd w:id="3"/>
    </w:p>
    <w:p w14:paraId="45FF8CF6" w14:textId="7F0D6571" w:rsidR="00860DDF" w:rsidRPr="00430049" w:rsidRDefault="000432FB" w:rsidP="009571BE">
      <w:pPr>
        <w:spacing w:before="120" w:after="120" w:line="360" w:lineRule="auto"/>
        <w:jc w:val="both"/>
        <w:rPr>
          <w:rFonts w:ascii="Times New Roman" w:hAnsi="Times New Roman" w:cs="Times New Roman"/>
          <w:sz w:val="24"/>
          <w:szCs w:val="24"/>
        </w:rPr>
      </w:pPr>
      <w:r w:rsidRPr="00430049">
        <w:rPr>
          <w:rFonts w:ascii="Times New Roman" w:hAnsi="Times New Roman" w:cs="Times New Roman"/>
          <w:sz w:val="24"/>
          <w:szCs w:val="24"/>
        </w:rPr>
        <w:t>I would like to extend our heartfelt thanks to Dr. Mohammad Tariq Hasan, my internship supervisor, for his continued support and instruction to make this report.</w:t>
      </w:r>
      <w:r w:rsidR="00B7506C" w:rsidRPr="00430049">
        <w:rPr>
          <w:rFonts w:ascii="Times New Roman" w:hAnsi="Times New Roman" w:cs="Times New Roman"/>
          <w:sz w:val="24"/>
          <w:szCs w:val="24"/>
        </w:rPr>
        <w:t xml:space="preserve"> </w:t>
      </w:r>
      <w:r w:rsidRPr="00430049">
        <w:rPr>
          <w:rFonts w:ascii="Times New Roman" w:hAnsi="Times New Roman" w:cs="Times New Roman"/>
          <w:sz w:val="24"/>
          <w:szCs w:val="24"/>
        </w:rPr>
        <w:t xml:space="preserve">I would like to express my sincere </w:t>
      </w:r>
      <w:r w:rsidR="00F076FA" w:rsidRPr="00430049">
        <w:rPr>
          <w:rFonts w:ascii="Times New Roman" w:hAnsi="Times New Roman" w:cs="Times New Roman"/>
          <w:sz w:val="24"/>
          <w:szCs w:val="24"/>
        </w:rPr>
        <w:t>gratefulness</w:t>
      </w:r>
      <w:r w:rsidRPr="00430049">
        <w:rPr>
          <w:rFonts w:ascii="Times New Roman" w:hAnsi="Times New Roman" w:cs="Times New Roman"/>
          <w:sz w:val="24"/>
          <w:szCs w:val="24"/>
        </w:rPr>
        <w:t xml:space="preserve"> to all the UIUs and faculty members for their significant contributions to my wisdom and knowledge in my report. We would also like to thank Data-Path Ltd for providing such a wonderful internship experience to our guidelines. </w:t>
      </w:r>
      <w:r w:rsidR="00B7506C" w:rsidRPr="00430049">
        <w:rPr>
          <w:rFonts w:ascii="Times New Roman" w:hAnsi="Times New Roman" w:cs="Times New Roman"/>
          <w:sz w:val="24"/>
          <w:szCs w:val="24"/>
        </w:rPr>
        <w:t xml:space="preserve">I would like to express my gratefulness to Mr. Shahadat Chowdhury (AGM, Data Path Ltd.) and my team leader, Mr. </w:t>
      </w:r>
      <w:r w:rsidR="00666F88" w:rsidRPr="00430049">
        <w:rPr>
          <w:rFonts w:ascii="Times New Roman" w:hAnsi="Times New Roman" w:cs="Times New Roman"/>
          <w:sz w:val="24"/>
          <w:szCs w:val="24"/>
        </w:rPr>
        <w:t>Khaja Ahamed</w:t>
      </w:r>
      <w:r w:rsidR="00B7506C" w:rsidRPr="00430049">
        <w:rPr>
          <w:rFonts w:ascii="Times New Roman" w:hAnsi="Times New Roman" w:cs="Times New Roman"/>
          <w:sz w:val="24"/>
          <w:szCs w:val="24"/>
        </w:rPr>
        <w:t xml:space="preserve">, </w:t>
      </w:r>
      <w:r w:rsidR="00F076FA" w:rsidRPr="00430049">
        <w:rPr>
          <w:rFonts w:ascii="Times New Roman" w:hAnsi="Times New Roman" w:cs="Times New Roman"/>
          <w:sz w:val="24"/>
          <w:szCs w:val="24"/>
        </w:rPr>
        <w:t>due to their continued support and supervision, it helped to gain essential valuable professional experience and expertise.</w:t>
      </w:r>
      <w:r w:rsidR="00B7506C" w:rsidRPr="00430049">
        <w:rPr>
          <w:rFonts w:ascii="Times New Roman" w:hAnsi="Times New Roman" w:cs="Times New Roman"/>
          <w:sz w:val="24"/>
          <w:szCs w:val="24"/>
        </w:rPr>
        <w:t xml:space="preserve"> </w:t>
      </w:r>
      <w:r w:rsidR="00225DC8" w:rsidRPr="00430049">
        <w:rPr>
          <w:rFonts w:ascii="Times New Roman" w:hAnsi="Times New Roman" w:cs="Times New Roman"/>
          <w:sz w:val="24"/>
          <w:szCs w:val="24"/>
        </w:rPr>
        <w:t>A big thank you to all my classmates for supporting me during this period and helping me in every way from start to finish. Finally, I would like to thank United International University for providing the opportunity for self-development through hands-on experience.</w:t>
      </w:r>
    </w:p>
    <w:p w14:paraId="77CF9CA5" w14:textId="77777777" w:rsidR="00860DDF" w:rsidRPr="00430049" w:rsidRDefault="00860DDF"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br w:type="page"/>
      </w:r>
    </w:p>
    <w:p w14:paraId="72B959A1" w14:textId="77777777" w:rsidR="00B7506C" w:rsidRPr="00430049" w:rsidRDefault="00860DDF" w:rsidP="009571BE">
      <w:pPr>
        <w:pStyle w:val="Heading1"/>
        <w:spacing w:before="120" w:after="120" w:line="360" w:lineRule="auto"/>
        <w:jc w:val="center"/>
        <w:rPr>
          <w:rFonts w:ascii="Times New Roman" w:hAnsi="Times New Roman" w:cs="Times New Roman"/>
          <w:color w:val="auto"/>
        </w:rPr>
      </w:pPr>
      <w:bookmarkStart w:id="4" w:name="_Toc105230826"/>
      <w:r w:rsidRPr="00430049">
        <w:rPr>
          <w:rFonts w:ascii="Times New Roman" w:hAnsi="Times New Roman" w:cs="Times New Roman"/>
          <w:color w:val="auto"/>
        </w:rPr>
        <w:lastRenderedPageBreak/>
        <w:t>EXECUTIVE SUMMARY</w:t>
      </w:r>
      <w:bookmarkEnd w:id="4"/>
    </w:p>
    <w:p w14:paraId="0484DFCB" w14:textId="3DE34708" w:rsidR="001F7A36" w:rsidRPr="00430049" w:rsidRDefault="00860DDF" w:rsidP="009571BE">
      <w:pPr>
        <w:spacing w:before="120" w:after="12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This report will cover all the aspects of the </w:t>
      </w:r>
      <w:r w:rsidR="00CD0815">
        <w:rPr>
          <w:rFonts w:ascii="Times New Roman" w:hAnsi="Times New Roman" w:cs="Times New Roman"/>
          <w:sz w:val="24"/>
          <w:szCs w:val="24"/>
        </w:rPr>
        <w:t>Prospects &amp; Problems of Outsourcing in Bangladesh</w:t>
      </w:r>
      <w:r w:rsidRPr="00430049">
        <w:rPr>
          <w:rFonts w:ascii="Times New Roman" w:hAnsi="Times New Roman" w:cs="Times New Roman"/>
          <w:sz w:val="24"/>
          <w:szCs w:val="24"/>
        </w:rPr>
        <w:t xml:space="preserve">. The </w:t>
      </w:r>
      <w:r w:rsidR="00CD0815">
        <w:rPr>
          <w:rFonts w:ascii="Times New Roman" w:hAnsi="Times New Roman" w:cs="Times New Roman"/>
          <w:sz w:val="24"/>
          <w:szCs w:val="24"/>
        </w:rPr>
        <w:t>Prospects &amp; Problems of Outsourcing in Bangladesh</w:t>
      </w:r>
      <w:r w:rsidR="0028443F" w:rsidRPr="00430049">
        <w:rPr>
          <w:rFonts w:ascii="Times New Roman" w:hAnsi="Times New Roman" w:cs="Times New Roman"/>
          <w:sz w:val="24"/>
          <w:szCs w:val="24"/>
        </w:rPr>
        <w:t xml:space="preserve"> </w:t>
      </w:r>
      <w:r w:rsidRPr="00430049">
        <w:rPr>
          <w:rFonts w:ascii="Times New Roman" w:hAnsi="Times New Roman" w:cs="Times New Roman"/>
          <w:sz w:val="24"/>
          <w:szCs w:val="24"/>
        </w:rPr>
        <w:t xml:space="preserve">are presented in this paper. This report is divided into four chapters, each with a different topic. </w:t>
      </w:r>
      <w:r w:rsidR="00225DC8" w:rsidRPr="00430049">
        <w:rPr>
          <w:rFonts w:ascii="Times New Roman" w:hAnsi="Times New Roman" w:cs="Times New Roman"/>
          <w:sz w:val="24"/>
          <w:szCs w:val="24"/>
        </w:rPr>
        <w:t>Data-Path is the first Bangladeshi company to specialize in this type of outsourcing. In July, its mother company, Business Services, introduced Data-Path in this sector.</w:t>
      </w:r>
      <w:r w:rsidRPr="00430049">
        <w:rPr>
          <w:rFonts w:ascii="Times New Roman" w:hAnsi="Times New Roman" w:cs="Times New Roman"/>
          <w:sz w:val="24"/>
          <w:szCs w:val="24"/>
        </w:rPr>
        <w:t xml:space="preserve"> They prefer to have their business procedures outsourced to other nations because the average wage in the United States is so high. A terrific internship opportunity came at Data-Path</w:t>
      </w:r>
      <w:r w:rsidR="000D05EF">
        <w:rPr>
          <w:rFonts w:ascii="Times New Roman" w:hAnsi="Times New Roman" w:cs="Times New Roman"/>
          <w:sz w:val="24"/>
          <w:szCs w:val="24"/>
        </w:rPr>
        <w:t xml:space="preserve"> which allows</w:t>
      </w:r>
      <w:r w:rsidRPr="00430049">
        <w:rPr>
          <w:rFonts w:ascii="Times New Roman" w:hAnsi="Times New Roman" w:cs="Times New Roman"/>
          <w:sz w:val="24"/>
          <w:szCs w:val="24"/>
        </w:rPr>
        <w:t xml:space="preserve"> </w:t>
      </w:r>
      <w:r w:rsidR="000D05EF">
        <w:rPr>
          <w:rFonts w:ascii="Times New Roman" w:hAnsi="Times New Roman" w:cs="Times New Roman"/>
          <w:sz w:val="24"/>
          <w:szCs w:val="24"/>
        </w:rPr>
        <w:t>learning</w:t>
      </w:r>
      <w:r w:rsidRPr="00430049">
        <w:rPr>
          <w:rFonts w:ascii="Times New Roman" w:hAnsi="Times New Roman" w:cs="Times New Roman"/>
          <w:sz w:val="24"/>
          <w:szCs w:val="24"/>
        </w:rPr>
        <w:t xml:space="preserve"> a lot about the 401(K) sector and its accounting processes.</w:t>
      </w:r>
      <w:r w:rsidR="0028443F" w:rsidRPr="00430049">
        <w:rPr>
          <w:rFonts w:ascii="Times New Roman" w:hAnsi="Times New Roman" w:cs="Times New Roman"/>
          <w:sz w:val="24"/>
          <w:szCs w:val="24"/>
        </w:rPr>
        <w:t xml:space="preserve"> Before the industry may grow, it </w:t>
      </w:r>
      <w:r w:rsidR="001F7A36" w:rsidRPr="00430049">
        <w:rPr>
          <w:rFonts w:ascii="Times New Roman" w:hAnsi="Times New Roman" w:cs="Times New Roman"/>
          <w:sz w:val="24"/>
          <w:szCs w:val="24"/>
        </w:rPr>
        <w:t>has to</w:t>
      </w:r>
      <w:r w:rsidR="0028443F" w:rsidRPr="00430049">
        <w:rPr>
          <w:rFonts w:ascii="Times New Roman" w:hAnsi="Times New Roman" w:cs="Times New Roman"/>
          <w:sz w:val="24"/>
          <w:szCs w:val="24"/>
        </w:rPr>
        <w:t xml:space="preserve"> overcome </w:t>
      </w:r>
      <w:r w:rsidR="00225DC8" w:rsidRPr="00430049">
        <w:rPr>
          <w:rFonts w:ascii="Times New Roman" w:hAnsi="Times New Roman" w:cs="Times New Roman"/>
          <w:sz w:val="24"/>
          <w:szCs w:val="24"/>
        </w:rPr>
        <w:t xml:space="preserve">some </w:t>
      </w:r>
      <w:r w:rsidR="0028443F" w:rsidRPr="00430049">
        <w:rPr>
          <w:rFonts w:ascii="Times New Roman" w:hAnsi="Times New Roman" w:cs="Times New Roman"/>
          <w:sz w:val="24"/>
          <w:szCs w:val="24"/>
        </w:rPr>
        <w:t xml:space="preserve">significant challenges: </w:t>
      </w:r>
      <w:r w:rsidR="00225DC8" w:rsidRPr="00430049">
        <w:rPr>
          <w:rFonts w:ascii="Times New Roman" w:hAnsi="Times New Roman" w:cs="Times New Roman"/>
          <w:sz w:val="24"/>
          <w:szCs w:val="24"/>
        </w:rPr>
        <w:t xml:space="preserve">Bangladesh received a "bad" rating from Gartner in three key areas: infrastructure, language skills and data, and intellectual property protection. </w:t>
      </w:r>
      <w:r w:rsidR="00B82EEE" w:rsidRPr="00430049">
        <w:rPr>
          <w:rFonts w:ascii="Times New Roman" w:hAnsi="Times New Roman" w:cs="Times New Roman"/>
          <w:sz w:val="24"/>
          <w:szCs w:val="24"/>
        </w:rPr>
        <w:t xml:space="preserve">Poor infrastructure, such as frequent power outages and slow intermittent internet connections, is one of the most pressing outsourcing concerns. </w:t>
      </w:r>
    </w:p>
    <w:p w14:paraId="68E7B881" w14:textId="77777777" w:rsidR="001F7A36" w:rsidRPr="00430049" w:rsidRDefault="001F7A36" w:rsidP="009571BE">
      <w:pPr>
        <w:spacing w:before="120" w:after="120" w:line="360" w:lineRule="auto"/>
        <w:jc w:val="both"/>
        <w:rPr>
          <w:rFonts w:ascii="Times New Roman" w:hAnsi="Times New Roman" w:cs="Times New Roman"/>
          <w:sz w:val="24"/>
          <w:szCs w:val="24"/>
        </w:rPr>
      </w:pPr>
    </w:p>
    <w:p w14:paraId="3152B055" w14:textId="75351E6B" w:rsidR="009571BE" w:rsidRPr="00430049" w:rsidRDefault="000C25BE" w:rsidP="009571BE">
      <w:pPr>
        <w:spacing w:before="120" w:after="120" w:line="360" w:lineRule="auto"/>
        <w:rPr>
          <w:rFonts w:ascii="Times New Roman" w:hAnsi="Times New Roman" w:cs="Times New Roman"/>
          <w:sz w:val="24"/>
          <w:szCs w:val="24"/>
        </w:rPr>
      </w:pPr>
      <w:r>
        <w:rPr>
          <w:rFonts w:ascii="Times New Roman" w:hAnsi="Times New Roman" w:cs="Times New Roman"/>
          <w:b/>
          <w:sz w:val="24"/>
          <w:szCs w:val="24"/>
        </w:rPr>
        <w:t>Keywords</w:t>
      </w:r>
      <w:r w:rsidR="009571BE" w:rsidRPr="00430049">
        <w:rPr>
          <w:rFonts w:ascii="Times New Roman" w:hAnsi="Times New Roman" w:cs="Times New Roman"/>
          <w:sz w:val="24"/>
          <w:szCs w:val="24"/>
        </w:rPr>
        <w:t xml:space="preserve">: </w:t>
      </w:r>
      <w:r w:rsidR="000905B3" w:rsidRPr="00430049">
        <w:rPr>
          <w:rFonts w:ascii="Times New Roman" w:hAnsi="Times New Roman" w:cs="Times New Roman"/>
          <w:sz w:val="24"/>
          <w:szCs w:val="24"/>
        </w:rPr>
        <w:t xml:space="preserve">Retirement </w:t>
      </w:r>
      <w:r w:rsidR="003608FC" w:rsidRPr="00430049">
        <w:rPr>
          <w:rFonts w:ascii="Times New Roman" w:hAnsi="Times New Roman" w:cs="Times New Roman"/>
          <w:sz w:val="24"/>
          <w:szCs w:val="24"/>
        </w:rPr>
        <w:t>p</w:t>
      </w:r>
      <w:r w:rsidR="000905B3" w:rsidRPr="00430049">
        <w:rPr>
          <w:rFonts w:ascii="Times New Roman" w:hAnsi="Times New Roman" w:cs="Times New Roman"/>
          <w:sz w:val="24"/>
          <w:szCs w:val="24"/>
        </w:rPr>
        <w:t xml:space="preserve">lan, contribution, </w:t>
      </w:r>
      <w:r w:rsidR="003608FC" w:rsidRPr="00430049">
        <w:rPr>
          <w:rFonts w:ascii="Times New Roman" w:hAnsi="Times New Roman" w:cs="Times New Roman"/>
          <w:sz w:val="24"/>
          <w:szCs w:val="24"/>
        </w:rPr>
        <w:t>b</w:t>
      </w:r>
      <w:r w:rsidR="000905B3" w:rsidRPr="00430049">
        <w:rPr>
          <w:rFonts w:ascii="Times New Roman" w:hAnsi="Times New Roman" w:cs="Times New Roman"/>
          <w:sz w:val="24"/>
          <w:szCs w:val="24"/>
        </w:rPr>
        <w:t xml:space="preserve">usiness </w:t>
      </w:r>
      <w:r w:rsidR="003608FC" w:rsidRPr="00430049">
        <w:rPr>
          <w:rFonts w:ascii="Times New Roman" w:hAnsi="Times New Roman" w:cs="Times New Roman"/>
          <w:sz w:val="24"/>
          <w:szCs w:val="24"/>
        </w:rPr>
        <w:t>p</w:t>
      </w:r>
      <w:r w:rsidR="000905B3" w:rsidRPr="00430049">
        <w:rPr>
          <w:rFonts w:ascii="Times New Roman" w:hAnsi="Times New Roman" w:cs="Times New Roman"/>
          <w:sz w:val="24"/>
          <w:szCs w:val="24"/>
        </w:rPr>
        <w:t xml:space="preserve">rocess </w:t>
      </w:r>
      <w:r w:rsidR="003608FC" w:rsidRPr="00430049">
        <w:rPr>
          <w:rFonts w:ascii="Times New Roman" w:hAnsi="Times New Roman" w:cs="Times New Roman"/>
          <w:sz w:val="24"/>
          <w:szCs w:val="24"/>
        </w:rPr>
        <w:t>o</w:t>
      </w:r>
      <w:r w:rsidR="000905B3" w:rsidRPr="00430049">
        <w:rPr>
          <w:rFonts w:ascii="Times New Roman" w:hAnsi="Times New Roman" w:cs="Times New Roman"/>
          <w:sz w:val="24"/>
          <w:szCs w:val="24"/>
        </w:rPr>
        <w:t xml:space="preserve">utsourcing, record keeping, July </w:t>
      </w:r>
      <w:r w:rsidR="003608FC" w:rsidRPr="00430049">
        <w:rPr>
          <w:rFonts w:ascii="Times New Roman" w:hAnsi="Times New Roman" w:cs="Times New Roman"/>
          <w:sz w:val="24"/>
          <w:szCs w:val="24"/>
        </w:rPr>
        <w:t>b</w:t>
      </w:r>
      <w:r w:rsidR="000905B3" w:rsidRPr="00430049">
        <w:rPr>
          <w:rFonts w:ascii="Times New Roman" w:hAnsi="Times New Roman" w:cs="Times New Roman"/>
          <w:sz w:val="24"/>
          <w:szCs w:val="24"/>
        </w:rPr>
        <w:t xml:space="preserve">usiness </w:t>
      </w:r>
      <w:r w:rsidR="003608FC" w:rsidRPr="00430049">
        <w:rPr>
          <w:rFonts w:ascii="Times New Roman" w:hAnsi="Times New Roman" w:cs="Times New Roman"/>
          <w:sz w:val="24"/>
          <w:szCs w:val="24"/>
        </w:rPr>
        <w:t>s</w:t>
      </w:r>
      <w:r w:rsidR="000905B3" w:rsidRPr="00430049">
        <w:rPr>
          <w:rFonts w:ascii="Times New Roman" w:hAnsi="Times New Roman" w:cs="Times New Roman"/>
          <w:sz w:val="24"/>
          <w:szCs w:val="24"/>
        </w:rPr>
        <w:t>ervices.</w:t>
      </w:r>
    </w:p>
    <w:p w14:paraId="4C43812C" w14:textId="77777777" w:rsidR="00B7506C" w:rsidRPr="00430049" w:rsidRDefault="00B7506C" w:rsidP="009571BE">
      <w:pPr>
        <w:spacing w:before="120" w:after="120" w:line="360" w:lineRule="auto"/>
        <w:rPr>
          <w:rFonts w:ascii="Times New Roman" w:hAnsi="Times New Roman" w:cs="Times New Roman"/>
          <w:sz w:val="24"/>
          <w:szCs w:val="24"/>
        </w:rPr>
      </w:pPr>
    </w:p>
    <w:p w14:paraId="54BF5C16" w14:textId="77777777" w:rsidR="0028443F" w:rsidRPr="00430049" w:rsidRDefault="0028443F" w:rsidP="009571BE">
      <w:pPr>
        <w:spacing w:before="120" w:after="120" w:line="360" w:lineRule="auto"/>
        <w:rPr>
          <w:rFonts w:ascii="Times New Roman" w:hAnsi="Times New Roman" w:cs="Times New Roman"/>
          <w:sz w:val="24"/>
          <w:szCs w:val="24"/>
        </w:rPr>
      </w:pPr>
      <w:r w:rsidRPr="00430049">
        <w:rPr>
          <w:rFonts w:ascii="Times New Roman" w:hAnsi="Times New Roman" w:cs="Times New Roman"/>
          <w:sz w:val="24"/>
          <w:szCs w:val="24"/>
        </w:rPr>
        <w:br w:type="page"/>
      </w:r>
    </w:p>
    <w:p w14:paraId="4C3C8F6F" w14:textId="77777777" w:rsidR="0028443F" w:rsidRPr="00430049" w:rsidRDefault="0028443F" w:rsidP="009571BE">
      <w:pPr>
        <w:spacing w:before="120" w:after="120" w:line="360" w:lineRule="auto"/>
        <w:rPr>
          <w:rFonts w:ascii="Times New Roman" w:hAnsi="Times New Roman" w:cs="Times New Roman"/>
          <w:sz w:val="24"/>
          <w:szCs w:val="24"/>
        </w:rPr>
        <w:sectPr w:rsidR="0028443F" w:rsidRPr="00430049" w:rsidSect="003608FC">
          <w:footerReference w:type="default" r:id="rId10"/>
          <w:type w:val="continuous"/>
          <w:pgSz w:w="12240" w:h="15840"/>
          <w:pgMar w:top="1440" w:right="1440" w:bottom="1440" w:left="1440" w:header="720" w:footer="720" w:gutter="0"/>
          <w:pgNumType w:fmt="upperRoman" w:start="4"/>
          <w:cols w:space="720"/>
          <w:docGrid w:linePitch="360"/>
        </w:sectPr>
      </w:pPr>
    </w:p>
    <w:sdt>
      <w:sdtPr>
        <w:rPr>
          <w:rFonts w:ascii="Times New Roman" w:eastAsiaTheme="minorHAnsi" w:hAnsi="Times New Roman" w:cs="Times New Roman"/>
          <w:b w:val="0"/>
          <w:bCs w:val="0"/>
          <w:color w:val="auto"/>
          <w:sz w:val="24"/>
          <w:szCs w:val="24"/>
          <w:lang w:eastAsia="en-US"/>
        </w:rPr>
        <w:id w:val="30547028"/>
        <w:docPartObj>
          <w:docPartGallery w:val="Table of Contents"/>
          <w:docPartUnique/>
        </w:docPartObj>
      </w:sdtPr>
      <w:sdtEndPr>
        <w:rPr>
          <w:noProof/>
        </w:rPr>
      </w:sdtEndPr>
      <w:sdtContent>
        <w:p w14:paraId="4A576E30" w14:textId="77777777" w:rsidR="008E2386" w:rsidRPr="00430049" w:rsidRDefault="009571BE" w:rsidP="009571BE">
          <w:pPr>
            <w:pStyle w:val="TOCHeading"/>
            <w:spacing w:before="0" w:line="360" w:lineRule="auto"/>
            <w:jc w:val="center"/>
            <w:rPr>
              <w:rFonts w:ascii="Times New Roman" w:hAnsi="Times New Roman" w:cs="Times New Roman"/>
              <w:color w:val="auto"/>
              <w:sz w:val="24"/>
              <w:szCs w:val="24"/>
            </w:rPr>
          </w:pPr>
          <w:r w:rsidRPr="00430049">
            <w:rPr>
              <w:rFonts w:ascii="Times New Roman" w:eastAsiaTheme="minorHAnsi" w:hAnsi="Times New Roman" w:cs="Times New Roman"/>
              <w:bCs w:val="0"/>
              <w:color w:val="auto"/>
              <w:lang w:eastAsia="en-US"/>
            </w:rPr>
            <w:t>TABLE OF CONTENTS</w:t>
          </w:r>
        </w:p>
        <w:p w14:paraId="508F064F" w14:textId="77777777" w:rsidR="001F7A36" w:rsidRPr="00430049" w:rsidRDefault="008E2386">
          <w:pPr>
            <w:pStyle w:val="TOC1"/>
            <w:tabs>
              <w:tab w:val="right" w:leader="dot" w:pos="9019"/>
            </w:tabs>
            <w:rPr>
              <w:rFonts w:eastAsiaTheme="minorEastAsia"/>
              <w:noProof/>
            </w:rPr>
          </w:pPr>
          <w:r w:rsidRPr="00430049">
            <w:rPr>
              <w:rFonts w:ascii="Times New Roman" w:hAnsi="Times New Roman" w:cs="Times New Roman"/>
              <w:sz w:val="24"/>
              <w:szCs w:val="24"/>
            </w:rPr>
            <w:fldChar w:fldCharType="begin"/>
          </w:r>
          <w:r w:rsidRPr="00430049">
            <w:rPr>
              <w:rFonts w:ascii="Times New Roman" w:hAnsi="Times New Roman" w:cs="Times New Roman"/>
              <w:sz w:val="24"/>
              <w:szCs w:val="24"/>
            </w:rPr>
            <w:instrText xml:space="preserve"> TOC \o "1-3" \h \z \u </w:instrText>
          </w:r>
          <w:r w:rsidRPr="00430049">
            <w:rPr>
              <w:rFonts w:ascii="Times New Roman" w:hAnsi="Times New Roman" w:cs="Times New Roman"/>
              <w:sz w:val="24"/>
              <w:szCs w:val="24"/>
            </w:rPr>
            <w:fldChar w:fldCharType="separate"/>
          </w:r>
          <w:hyperlink w:anchor="_Toc105230823" w:history="1">
            <w:r w:rsidR="001F7A36" w:rsidRPr="00430049">
              <w:rPr>
                <w:rStyle w:val="Hyperlink"/>
                <w:rFonts w:ascii="Times New Roman" w:hAnsi="Times New Roman" w:cs="Times New Roman"/>
                <w:noProof/>
                <w:color w:val="auto"/>
              </w:rPr>
              <w:t>LETTER OF TRANSMITTAL</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_Toc105230823 \h </w:instrText>
            </w:r>
            <w:r w:rsidR="001F7A36" w:rsidRPr="00430049">
              <w:rPr>
                <w:noProof/>
                <w:webHidden/>
              </w:rPr>
            </w:r>
            <w:r w:rsidR="001F7A36" w:rsidRPr="00430049">
              <w:rPr>
                <w:noProof/>
                <w:webHidden/>
              </w:rPr>
              <w:fldChar w:fldCharType="separate"/>
            </w:r>
            <w:r w:rsidR="001F7A36" w:rsidRPr="00430049">
              <w:rPr>
                <w:noProof/>
                <w:webHidden/>
              </w:rPr>
              <w:t>II</w:t>
            </w:r>
            <w:r w:rsidR="001F7A36" w:rsidRPr="00430049">
              <w:rPr>
                <w:noProof/>
                <w:webHidden/>
              </w:rPr>
              <w:fldChar w:fldCharType="end"/>
            </w:r>
          </w:hyperlink>
        </w:p>
        <w:p w14:paraId="19F1E429" w14:textId="77777777" w:rsidR="001F7A36" w:rsidRPr="00430049" w:rsidRDefault="000C25BE">
          <w:pPr>
            <w:pStyle w:val="TOC1"/>
            <w:tabs>
              <w:tab w:val="right" w:leader="dot" w:pos="9019"/>
            </w:tabs>
            <w:rPr>
              <w:rFonts w:eastAsiaTheme="minorEastAsia"/>
              <w:noProof/>
            </w:rPr>
          </w:pPr>
          <w:hyperlink w:anchor="_Toc105230824" w:history="1">
            <w:r w:rsidR="001F7A36" w:rsidRPr="00430049">
              <w:rPr>
                <w:rStyle w:val="Hyperlink"/>
                <w:rFonts w:ascii="Times New Roman" w:hAnsi="Times New Roman" w:cs="Times New Roman"/>
                <w:noProof/>
                <w:color w:val="auto"/>
              </w:rPr>
              <w:t>DECLARATION</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_Toc105230824 \h </w:instrText>
            </w:r>
            <w:r w:rsidR="001F7A36" w:rsidRPr="00430049">
              <w:rPr>
                <w:noProof/>
                <w:webHidden/>
              </w:rPr>
            </w:r>
            <w:r w:rsidR="001F7A36" w:rsidRPr="00430049">
              <w:rPr>
                <w:noProof/>
                <w:webHidden/>
              </w:rPr>
              <w:fldChar w:fldCharType="separate"/>
            </w:r>
            <w:r w:rsidR="001F7A36" w:rsidRPr="00430049">
              <w:rPr>
                <w:noProof/>
                <w:webHidden/>
              </w:rPr>
              <w:t>III</w:t>
            </w:r>
            <w:r w:rsidR="001F7A36" w:rsidRPr="00430049">
              <w:rPr>
                <w:noProof/>
                <w:webHidden/>
              </w:rPr>
              <w:fldChar w:fldCharType="end"/>
            </w:r>
          </w:hyperlink>
        </w:p>
        <w:p w14:paraId="6FCABC1A" w14:textId="77777777" w:rsidR="001F7A36" w:rsidRPr="00430049" w:rsidRDefault="000C25BE">
          <w:pPr>
            <w:pStyle w:val="TOC1"/>
            <w:tabs>
              <w:tab w:val="right" w:leader="dot" w:pos="9019"/>
            </w:tabs>
            <w:rPr>
              <w:rFonts w:eastAsiaTheme="minorEastAsia"/>
              <w:noProof/>
            </w:rPr>
          </w:pPr>
          <w:hyperlink w:anchor="_Toc105230825" w:history="1">
            <w:r w:rsidR="001F7A36" w:rsidRPr="00430049">
              <w:rPr>
                <w:rStyle w:val="Hyperlink"/>
                <w:rFonts w:ascii="Times New Roman" w:hAnsi="Times New Roman" w:cs="Times New Roman"/>
                <w:noProof/>
                <w:color w:val="auto"/>
              </w:rPr>
              <w:t>ACKNOWLEDGEMENT</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_Toc105230825 \h </w:instrText>
            </w:r>
            <w:r w:rsidR="001F7A36" w:rsidRPr="00430049">
              <w:rPr>
                <w:noProof/>
                <w:webHidden/>
              </w:rPr>
            </w:r>
            <w:r w:rsidR="001F7A36" w:rsidRPr="00430049">
              <w:rPr>
                <w:noProof/>
                <w:webHidden/>
              </w:rPr>
              <w:fldChar w:fldCharType="separate"/>
            </w:r>
            <w:r w:rsidR="001F7A36" w:rsidRPr="00430049">
              <w:rPr>
                <w:noProof/>
                <w:webHidden/>
              </w:rPr>
              <w:t>IV</w:t>
            </w:r>
            <w:r w:rsidR="001F7A36" w:rsidRPr="00430049">
              <w:rPr>
                <w:noProof/>
                <w:webHidden/>
              </w:rPr>
              <w:fldChar w:fldCharType="end"/>
            </w:r>
          </w:hyperlink>
        </w:p>
        <w:p w14:paraId="4F9F2F06" w14:textId="77777777" w:rsidR="001F7A36" w:rsidRPr="00430049" w:rsidRDefault="000C25BE">
          <w:pPr>
            <w:pStyle w:val="TOC1"/>
            <w:tabs>
              <w:tab w:val="right" w:leader="dot" w:pos="9019"/>
            </w:tabs>
            <w:rPr>
              <w:rFonts w:eastAsiaTheme="minorEastAsia"/>
              <w:noProof/>
            </w:rPr>
          </w:pPr>
          <w:hyperlink w:anchor="_Toc105230826" w:history="1">
            <w:r w:rsidR="001F7A36" w:rsidRPr="00430049">
              <w:rPr>
                <w:rStyle w:val="Hyperlink"/>
                <w:rFonts w:ascii="Times New Roman" w:hAnsi="Times New Roman" w:cs="Times New Roman"/>
                <w:noProof/>
                <w:color w:val="auto"/>
              </w:rPr>
              <w:t>EXECUTIVE SUMMARY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_Toc105230826 \h </w:instrText>
            </w:r>
            <w:r w:rsidR="001F7A36" w:rsidRPr="00430049">
              <w:rPr>
                <w:noProof/>
                <w:webHidden/>
              </w:rPr>
            </w:r>
            <w:r w:rsidR="001F7A36" w:rsidRPr="00430049">
              <w:rPr>
                <w:noProof/>
                <w:webHidden/>
              </w:rPr>
              <w:fldChar w:fldCharType="separate"/>
            </w:r>
            <w:r w:rsidR="001F7A36" w:rsidRPr="00430049">
              <w:rPr>
                <w:noProof/>
                <w:webHidden/>
              </w:rPr>
              <w:t>V</w:t>
            </w:r>
            <w:r w:rsidR="001F7A36" w:rsidRPr="00430049">
              <w:rPr>
                <w:noProof/>
                <w:webHidden/>
              </w:rPr>
              <w:fldChar w:fldCharType="end"/>
            </w:r>
          </w:hyperlink>
        </w:p>
        <w:p w14:paraId="28DBE381" w14:textId="77777777" w:rsidR="001F7A36" w:rsidRPr="00430049" w:rsidRDefault="000C25BE">
          <w:pPr>
            <w:pStyle w:val="TOC1"/>
            <w:tabs>
              <w:tab w:val="right" w:leader="dot" w:pos="9019"/>
            </w:tabs>
            <w:rPr>
              <w:rFonts w:eastAsiaTheme="minorEastAsia"/>
              <w:noProof/>
            </w:rPr>
          </w:pPr>
          <w:hyperlink w:anchor="_Toc105230827" w:history="1">
            <w:r w:rsidR="001F7A36" w:rsidRPr="00430049">
              <w:rPr>
                <w:rStyle w:val="Hyperlink"/>
                <w:rFonts w:ascii="Times New Roman" w:hAnsi="Times New Roman" w:cs="Times New Roman"/>
                <w:noProof/>
                <w:color w:val="auto"/>
              </w:rPr>
              <w:t>CHAPTER ONE: INTRODUCTION</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_Toc105230827 \h </w:instrText>
            </w:r>
            <w:r w:rsidR="001F7A36" w:rsidRPr="00430049">
              <w:rPr>
                <w:noProof/>
                <w:webHidden/>
              </w:rPr>
            </w:r>
            <w:r w:rsidR="001F7A36" w:rsidRPr="00430049">
              <w:rPr>
                <w:noProof/>
                <w:webHidden/>
              </w:rPr>
              <w:fldChar w:fldCharType="separate"/>
            </w:r>
            <w:r w:rsidR="001F7A36" w:rsidRPr="00430049">
              <w:rPr>
                <w:noProof/>
                <w:webHidden/>
              </w:rPr>
              <w:t>4</w:t>
            </w:r>
            <w:r w:rsidR="001F7A36" w:rsidRPr="00430049">
              <w:rPr>
                <w:noProof/>
                <w:webHidden/>
              </w:rPr>
              <w:fldChar w:fldCharType="end"/>
            </w:r>
          </w:hyperlink>
        </w:p>
        <w:p w14:paraId="16B39C0A" w14:textId="77777777" w:rsidR="001F7A36" w:rsidRPr="00430049" w:rsidRDefault="000C25BE">
          <w:pPr>
            <w:pStyle w:val="TOC2"/>
            <w:tabs>
              <w:tab w:val="left" w:pos="880"/>
              <w:tab w:val="right" w:leader="dot" w:pos="9019"/>
            </w:tabs>
            <w:rPr>
              <w:rFonts w:eastAsiaTheme="minorEastAsia"/>
              <w:noProof/>
            </w:rPr>
          </w:pPr>
          <w:hyperlink w:anchor="_Toc105230828" w:history="1">
            <w:r w:rsidR="001F7A36" w:rsidRPr="00430049">
              <w:rPr>
                <w:rStyle w:val="Hyperlink"/>
                <w:rFonts w:ascii="Times New Roman" w:hAnsi="Times New Roman" w:cs="Times New Roman"/>
                <w:noProof/>
                <w:color w:val="auto"/>
              </w:rPr>
              <w:t>1.1</w:t>
            </w:r>
            <w:r w:rsidR="001F7A36" w:rsidRPr="00430049">
              <w:rPr>
                <w:rFonts w:eastAsiaTheme="minorEastAsia"/>
                <w:noProof/>
              </w:rPr>
              <w:tab/>
            </w:r>
            <w:r w:rsidR="001F7A36" w:rsidRPr="00430049">
              <w:rPr>
                <w:rStyle w:val="Hyperlink"/>
                <w:rFonts w:ascii="Times New Roman" w:hAnsi="Times New Roman" w:cs="Times New Roman"/>
                <w:noProof/>
                <w:color w:val="auto"/>
              </w:rPr>
              <w:t>Background of the report</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_Toc105230828 \h </w:instrText>
            </w:r>
            <w:r w:rsidR="001F7A36" w:rsidRPr="00430049">
              <w:rPr>
                <w:noProof/>
                <w:webHidden/>
              </w:rPr>
            </w:r>
            <w:r w:rsidR="001F7A36" w:rsidRPr="00430049">
              <w:rPr>
                <w:noProof/>
                <w:webHidden/>
              </w:rPr>
              <w:fldChar w:fldCharType="separate"/>
            </w:r>
            <w:r w:rsidR="001F7A36" w:rsidRPr="00430049">
              <w:rPr>
                <w:noProof/>
                <w:webHidden/>
              </w:rPr>
              <w:t>4</w:t>
            </w:r>
            <w:r w:rsidR="001F7A36" w:rsidRPr="00430049">
              <w:rPr>
                <w:noProof/>
                <w:webHidden/>
              </w:rPr>
              <w:fldChar w:fldCharType="end"/>
            </w:r>
          </w:hyperlink>
        </w:p>
        <w:p w14:paraId="0375ECC0" w14:textId="77777777" w:rsidR="001F7A36" w:rsidRPr="00430049" w:rsidRDefault="000C25BE">
          <w:pPr>
            <w:pStyle w:val="TOC2"/>
            <w:tabs>
              <w:tab w:val="left" w:pos="880"/>
              <w:tab w:val="right" w:leader="dot" w:pos="9019"/>
            </w:tabs>
            <w:rPr>
              <w:rFonts w:eastAsiaTheme="minorEastAsia"/>
              <w:noProof/>
            </w:rPr>
          </w:pPr>
          <w:hyperlink w:anchor="_Toc105230829" w:history="1">
            <w:r w:rsidR="001F7A36" w:rsidRPr="00430049">
              <w:rPr>
                <w:rStyle w:val="Hyperlink"/>
                <w:rFonts w:ascii="Times New Roman" w:hAnsi="Times New Roman" w:cs="Times New Roman"/>
                <w:noProof/>
                <w:color w:val="auto"/>
              </w:rPr>
              <w:t>1.2</w:t>
            </w:r>
            <w:r w:rsidR="001F7A36" w:rsidRPr="00430049">
              <w:rPr>
                <w:rFonts w:eastAsiaTheme="minorEastAsia"/>
                <w:noProof/>
              </w:rPr>
              <w:tab/>
            </w:r>
            <w:r w:rsidR="001F7A36" w:rsidRPr="00430049">
              <w:rPr>
                <w:rStyle w:val="Hyperlink"/>
                <w:rFonts w:ascii="Times New Roman" w:hAnsi="Times New Roman" w:cs="Times New Roman"/>
                <w:noProof/>
                <w:color w:val="auto"/>
              </w:rPr>
              <w:t>Objective of the report</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_Toc105230829 \h </w:instrText>
            </w:r>
            <w:r w:rsidR="001F7A36" w:rsidRPr="00430049">
              <w:rPr>
                <w:noProof/>
                <w:webHidden/>
              </w:rPr>
            </w:r>
            <w:r w:rsidR="001F7A36" w:rsidRPr="00430049">
              <w:rPr>
                <w:noProof/>
                <w:webHidden/>
              </w:rPr>
              <w:fldChar w:fldCharType="separate"/>
            </w:r>
            <w:r w:rsidR="001F7A36" w:rsidRPr="00430049">
              <w:rPr>
                <w:noProof/>
                <w:webHidden/>
              </w:rPr>
              <w:t>4</w:t>
            </w:r>
            <w:r w:rsidR="001F7A36" w:rsidRPr="00430049">
              <w:rPr>
                <w:noProof/>
                <w:webHidden/>
              </w:rPr>
              <w:fldChar w:fldCharType="end"/>
            </w:r>
          </w:hyperlink>
        </w:p>
        <w:p w14:paraId="5E082F4E" w14:textId="77777777" w:rsidR="001F7A36" w:rsidRPr="00430049" w:rsidRDefault="000C25BE">
          <w:pPr>
            <w:pStyle w:val="TOC2"/>
            <w:tabs>
              <w:tab w:val="left" w:pos="880"/>
              <w:tab w:val="right" w:leader="dot" w:pos="9019"/>
            </w:tabs>
            <w:rPr>
              <w:rFonts w:eastAsiaTheme="minorEastAsia"/>
              <w:noProof/>
            </w:rPr>
          </w:pPr>
          <w:hyperlink w:anchor="_Toc105230830" w:history="1">
            <w:r w:rsidR="001F7A36" w:rsidRPr="00430049">
              <w:rPr>
                <w:rStyle w:val="Hyperlink"/>
                <w:rFonts w:ascii="Times New Roman" w:hAnsi="Times New Roman" w:cs="Times New Roman"/>
                <w:noProof/>
                <w:color w:val="auto"/>
              </w:rPr>
              <w:t>1.3</w:t>
            </w:r>
            <w:r w:rsidR="001F7A36" w:rsidRPr="00430049">
              <w:rPr>
                <w:rFonts w:eastAsiaTheme="minorEastAsia"/>
                <w:noProof/>
              </w:rPr>
              <w:tab/>
            </w:r>
            <w:r w:rsidR="001F7A36" w:rsidRPr="00430049">
              <w:rPr>
                <w:rStyle w:val="Hyperlink"/>
                <w:rFonts w:ascii="Times New Roman" w:hAnsi="Times New Roman" w:cs="Times New Roman"/>
                <w:noProof/>
                <w:color w:val="auto"/>
              </w:rPr>
              <w:t>Rational of the study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_Toc105230830 \h </w:instrText>
            </w:r>
            <w:r w:rsidR="001F7A36" w:rsidRPr="00430049">
              <w:rPr>
                <w:noProof/>
                <w:webHidden/>
              </w:rPr>
            </w:r>
            <w:r w:rsidR="001F7A36" w:rsidRPr="00430049">
              <w:rPr>
                <w:noProof/>
                <w:webHidden/>
              </w:rPr>
              <w:fldChar w:fldCharType="separate"/>
            </w:r>
            <w:r w:rsidR="001F7A36" w:rsidRPr="00430049">
              <w:rPr>
                <w:noProof/>
                <w:webHidden/>
              </w:rPr>
              <w:t>4</w:t>
            </w:r>
            <w:r w:rsidR="001F7A36" w:rsidRPr="00430049">
              <w:rPr>
                <w:noProof/>
                <w:webHidden/>
              </w:rPr>
              <w:fldChar w:fldCharType="end"/>
            </w:r>
          </w:hyperlink>
        </w:p>
        <w:p w14:paraId="7B0BADF5" w14:textId="77777777" w:rsidR="001F7A36" w:rsidRPr="00430049" w:rsidRDefault="000C25BE">
          <w:pPr>
            <w:pStyle w:val="TOC2"/>
            <w:tabs>
              <w:tab w:val="left" w:pos="880"/>
              <w:tab w:val="right" w:leader="dot" w:pos="9019"/>
            </w:tabs>
            <w:rPr>
              <w:rFonts w:eastAsiaTheme="minorEastAsia"/>
              <w:noProof/>
            </w:rPr>
          </w:pPr>
          <w:hyperlink w:anchor="_Toc105230831" w:history="1">
            <w:r w:rsidR="001F7A36" w:rsidRPr="00430049">
              <w:rPr>
                <w:rStyle w:val="Hyperlink"/>
                <w:rFonts w:ascii="Times New Roman" w:hAnsi="Times New Roman" w:cs="Times New Roman"/>
                <w:noProof/>
                <w:color w:val="auto"/>
              </w:rPr>
              <w:t>1.4</w:t>
            </w:r>
            <w:r w:rsidR="001F7A36" w:rsidRPr="00430049">
              <w:rPr>
                <w:rFonts w:eastAsiaTheme="minorEastAsia"/>
                <w:noProof/>
              </w:rPr>
              <w:tab/>
            </w:r>
            <w:r w:rsidR="001F7A36" w:rsidRPr="00430049">
              <w:rPr>
                <w:rStyle w:val="Hyperlink"/>
                <w:rFonts w:ascii="Times New Roman" w:hAnsi="Times New Roman" w:cs="Times New Roman"/>
                <w:noProof/>
                <w:color w:val="auto"/>
              </w:rPr>
              <w:t>Scope &amp; Limitations of the study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_Toc105230831 \h </w:instrText>
            </w:r>
            <w:r w:rsidR="001F7A36" w:rsidRPr="00430049">
              <w:rPr>
                <w:noProof/>
                <w:webHidden/>
              </w:rPr>
            </w:r>
            <w:r w:rsidR="001F7A36" w:rsidRPr="00430049">
              <w:rPr>
                <w:noProof/>
                <w:webHidden/>
              </w:rPr>
              <w:fldChar w:fldCharType="separate"/>
            </w:r>
            <w:r w:rsidR="001F7A36" w:rsidRPr="00430049">
              <w:rPr>
                <w:noProof/>
                <w:webHidden/>
              </w:rPr>
              <w:t>5</w:t>
            </w:r>
            <w:r w:rsidR="001F7A36" w:rsidRPr="00430049">
              <w:rPr>
                <w:noProof/>
                <w:webHidden/>
              </w:rPr>
              <w:fldChar w:fldCharType="end"/>
            </w:r>
          </w:hyperlink>
        </w:p>
        <w:p w14:paraId="0A1D7C0E" w14:textId="77777777" w:rsidR="001F7A36" w:rsidRPr="00430049" w:rsidRDefault="000C25BE">
          <w:pPr>
            <w:pStyle w:val="TOC2"/>
            <w:tabs>
              <w:tab w:val="left" w:pos="880"/>
              <w:tab w:val="right" w:leader="dot" w:pos="9019"/>
            </w:tabs>
            <w:rPr>
              <w:rFonts w:eastAsiaTheme="minorEastAsia"/>
              <w:noProof/>
            </w:rPr>
          </w:pPr>
          <w:hyperlink w:anchor="_Toc105230832" w:history="1">
            <w:r w:rsidR="001F7A36" w:rsidRPr="00430049">
              <w:rPr>
                <w:rStyle w:val="Hyperlink"/>
                <w:rFonts w:ascii="Times New Roman" w:hAnsi="Times New Roman" w:cs="Times New Roman"/>
                <w:noProof/>
                <w:color w:val="auto"/>
              </w:rPr>
              <w:t>1.5</w:t>
            </w:r>
            <w:r w:rsidR="001F7A36" w:rsidRPr="00430049">
              <w:rPr>
                <w:rFonts w:eastAsiaTheme="minorEastAsia"/>
                <w:noProof/>
              </w:rPr>
              <w:tab/>
            </w:r>
            <w:r w:rsidR="001F7A36" w:rsidRPr="00430049">
              <w:rPr>
                <w:rStyle w:val="Hyperlink"/>
                <w:rFonts w:ascii="Times New Roman" w:hAnsi="Times New Roman" w:cs="Times New Roman"/>
                <w:noProof/>
                <w:color w:val="auto"/>
              </w:rPr>
              <w:t>Definition of Outsourcing</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_Toc105230832 \h </w:instrText>
            </w:r>
            <w:r w:rsidR="001F7A36" w:rsidRPr="00430049">
              <w:rPr>
                <w:noProof/>
                <w:webHidden/>
              </w:rPr>
            </w:r>
            <w:r w:rsidR="001F7A36" w:rsidRPr="00430049">
              <w:rPr>
                <w:noProof/>
                <w:webHidden/>
              </w:rPr>
              <w:fldChar w:fldCharType="separate"/>
            </w:r>
            <w:r w:rsidR="001F7A36" w:rsidRPr="00430049">
              <w:rPr>
                <w:noProof/>
                <w:webHidden/>
              </w:rPr>
              <w:t>5</w:t>
            </w:r>
            <w:r w:rsidR="001F7A36" w:rsidRPr="00430049">
              <w:rPr>
                <w:noProof/>
                <w:webHidden/>
              </w:rPr>
              <w:fldChar w:fldCharType="end"/>
            </w:r>
          </w:hyperlink>
        </w:p>
        <w:p w14:paraId="282CD5B7" w14:textId="77777777" w:rsidR="001F7A36" w:rsidRPr="00430049" w:rsidRDefault="000C25BE">
          <w:pPr>
            <w:pStyle w:val="TOC1"/>
            <w:tabs>
              <w:tab w:val="right" w:leader="dot" w:pos="9019"/>
            </w:tabs>
            <w:rPr>
              <w:rFonts w:eastAsiaTheme="minorEastAsia"/>
              <w:noProof/>
            </w:rPr>
          </w:pPr>
          <w:hyperlink w:anchor="_Toc105230833" w:history="1">
            <w:r w:rsidR="001F7A36" w:rsidRPr="00430049">
              <w:rPr>
                <w:rStyle w:val="Hyperlink"/>
                <w:rFonts w:ascii="Times New Roman" w:hAnsi="Times New Roman" w:cs="Times New Roman"/>
                <w:noProof/>
                <w:color w:val="auto"/>
              </w:rPr>
              <w:t>CHAPTER TWO: COMPANY AND INDUSTRY PREVIEW</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_Toc105230833 \h </w:instrText>
            </w:r>
            <w:r w:rsidR="001F7A36" w:rsidRPr="00430049">
              <w:rPr>
                <w:noProof/>
                <w:webHidden/>
              </w:rPr>
            </w:r>
            <w:r w:rsidR="001F7A36" w:rsidRPr="00430049">
              <w:rPr>
                <w:noProof/>
                <w:webHidden/>
              </w:rPr>
              <w:fldChar w:fldCharType="separate"/>
            </w:r>
            <w:r w:rsidR="001F7A36" w:rsidRPr="00430049">
              <w:rPr>
                <w:noProof/>
                <w:webHidden/>
              </w:rPr>
              <w:t>7</w:t>
            </w:r>
            <w:r w:rsidR="001F7A36" w:rsidRPr="00430049">
              <w:rPr>
                <w:noProof/>
                <w:webHidden/>
              </w:rPr>
              <w:fldChar w:fldCharType="end"/>
            </w:r>
          </w:hyperlink>
        </w:p>
        <w:p w14:paraId="5B0FA2E6" w14:textId="77777777" w:rsidR="001F7A36" w:rsidRPr="00430049" w:rsidRDefault="000C25BE">
          <w:pPr>
            <w:pStyle w:val="TOC2"/>
            <w:tabs>
              <w:tab w:val="left" w:pos="880"/>
              <w:tab w:val="right" w:leader="dot" w:pos="9019"/>
            </w:tabs>
            <w:rPr>
              <w:rFonts w:eastAsiaTheme="minorEastAsia"/>
              <w:noProof/>
            </w:rPr>
          </w:pPr>
          <w:hyperlink w:anchor="_Toc105230834" w:history="1">
            <w:r w:rsidR="001F7A36" w:rsidRPr="00430049">
              <w:rPr>
                <w:rStyle w:val="Hyperlink"/>
                <w:rFonts w:ascii="Times New Roman" w:hAnsi="Times New Roman" w:cs="Times New Roman"/>
                <w:noProof/>
                <w:color w:val="auto"/>
              </w:rPr>
              <w:t>2.1</w:t>
            </w:r>
            <w:r w:rsidR="001F7A36" w:rsidRPr="00430049">
              <w:rPr>
                <w:rFonts w:eastAsiaTheme="minorEastAsia"/>
                <w:noProof/>
              </w:rPr>
              <w:tab/>
            </w:r>
            <w:r w:rsidR="001F7A36" w:rsidRPr="00430049">
              <w:rPr>
                <w:rStyle w:val="Hyperlink"/>
                <w:rFonts w:ascii="Times New Roman" w:hAnsi="Times New Roman" w:cs="Times New Roman"/>
                <w:noProof/>
                <w:color w:val="auto"/>
              </w:rPr>
              <w:t>Company Analysis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_Toc105230834 \h </w:instrText>
            </w:r>
            <w:r w:rsidR="001F7A36" w:rsidRPr="00430049">
              <w:rPr>
                <w:noProof/>
                <w:webHidden/>
              </w:rPr>
            </w:r>
            <w:r w:rsidR="001F7A36" w:rsidRPr="00430049">
              <w:rPr>
                <w:noProof/>
                <w:webHidden/>
              </w:rPr>
              <w:fldChar w:fldCharType="separate"/>
            </w:r>
            <w:r w:rsidR="001F7A36" w:rsidRPr="00430049">
              <w:rPr>
                <w:noProof/>
                <w:webHidden/>
              </w:rPr>
              <w:t>7</w:t>
            </w:r>
            <w:r w:rsidR="001F7A36" w:rsidRPr="00430049">
              <w:rPr>
                <w:noProof/>
                <w:webHidden/>
              </w:rPr>
              <w:fldChar w:fldCharType="end"/>
            </w:r>
          </w:hyperlink>
        </w:p>
        <w:p w14:paraId="01E92E18" w14:textId="77777777" w:rsidR="001F7A36" w:rsidRPr="00430049" w:rsidRDefault="000C25BE">
          <w:pPr>
            <w:pStyle w:val="TOC3"/>
            <w:tabs>
              <w:tab w:val="right" w:leader="dot" w:pos="9019"/>
            </w:tabs>
            <w:rPr>
              <w:rFonts w:eastAsiaTheme="minorEastAsia"/>
              <w:noProof/>
            </w:rPr>
          </w:pPr>
          <w:hyperlink w:anchor="_Toc105230835" w:history="1">
            <w:r w:rsidR="001F7A36" w:rsidRPr="00430049">
              <w:rPr>
                <w:rStyle w:val="Hyperlink"/>
                <w:rFonts w:ascii="Times New Roman" w:hAnsi="Times New Roman" w:cs="Times New Roman"/>
                <w:noProof/>
                <w:color w:val="auto"/>
              </w:rPr>
              <w:t>2.1.1 Overview and history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_Toc105230835 \h </w:instrText>
            </w:r>
            <w:r w:rsidR="001F7A36" w:rsidRPr="00430049">
              <w:rPr>
                <w:noProof/>
                <w:webHidden/>
              </w:rPr>
            </w:r>
            <w:r w:rsidR="001F7A36" w:rsidRPr="00430049">
              <w:rPr>
                <w:noProof/>
                <w:webHidden/>
              </w:rPr>
              <w:fldChar w:fldCharType="separate"/>
            </w:r>
            <w:r w:rsidR="001F7A36" w:rsidRPr="00430049">
              <w:rPr>
                <w:noProof/>
                <w:webHidden/>
              </w:rPr>
              <w:t>7</w:t>
            </w:r>
            <w:r w:rsidR="001F7A36" w:rsidRPr="00430049">
              <w:rPr>
                <w:noProof/>
                <w:webHidden/>
              </w:rPr>
              <w:fldChar w:fldCharType="end"/>
            </w:r>
          </w:hyperlink>
        </w:p>
        <w:p w14:paraId="699A0EB5" w14:textId="77777777" w:rsidR="001F7A36" w:rsidRPr="00430049" w:rsidRDefault="000C25BE">
          <w:pPr>
            <w:pStyle w:val="TOC3"/>
            <w:tabs>
              <w:tab w:val="right" w:leader="dot" w:pos="9019"/>
            </w:tabs>
            <w:rPr>
              <w:rFonts w:eastAsiaTheme="minorEastAsia"/>
              <w:noProof/>
            </w:rPr>
          </w:pPr>
          <w:hyperlink w:anchor="_Toc105230836" w:history="1">
            <w:r w:rsidR="001F7A36" w:rsidRPr="00430049">
              <w:rPr>
                <w:rStyle w:val="Hyperlink"/>
                <w:rFonts w:ascii="Times New Roman" w:hAnsi="Times New Roman" w:cs="Times New Roman"/>
                <w:noProof/>
                <w:color w:val="auto"/>
              </w:rPr>
              <w:t>2.1.2 Trend and growth</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_Toc105230836 \h </w:instrText>
            </w:r>
            <w:r w:rsidR="001F7A36" w:rsidRPr="00430049">
              <w:rPr>
                <w:noProof/>
                <w:webHidden/>
              </w:rPr>
            </w:r>
            <w:r w:rsidR="001F7A36" w:rsidRPr="00430049">
              <w:rPr>
                <w:noProof/>
                <w:webHidden/>
              </w:rPr>
              <w:fldChar w:fldCharType="separate"/>
            </w:r>
            <w:r w:rsidR="001F7A36" w:rsidRPr="00430049">
              <w:rPr>
                <w:noProof/>
                <w:webHidden/>
              </w:rPr>
              <w:t>8</w:t>
            </w:r>
            <w:r w:rsidR="001F7A36" w:rsidRPr="00430049">
              <w:rPr>
                <w:noProof/>
                <w:webHidden/>
              </w:rPr>
              <w:fldChar w:fldCharType="end"/>
            </w:r>
          </w:hyperlink>
        </w:p>
        <w:p w14:paraId="5633143D" w14:textId="77777777" w:rsidR="001F7A36" w:rsidRPr="00430049" w:rsidRDefault="000C25BE">
          <w:pPr>
            <w:pStyle w:val="TOC3"/>
            <w:tabs>
              <w:tab w:val="right" w:leader="dot" w:pos="9019"/>
            </w:tabs>
            <w:rPr>
              <w:rFonts w:eastAsiaTheme="minorEastAsia"/>
              <w:noProof/>
            </w:rPr>
          </w:pPr>
          <w:hyperlink w:anchor="_Toc105230837" w:history="1">
            <w:r w:rsidR="001F7A36" w:rsidRPr="00430049">
              <w:rPr>
                <w:rStyle w:val="Hyperlink"/>
                <w:rFonts w:ascii="Times New Roman" w:hAnsi="Times New Roman" w:cs="Times New Roman"/>
                <w:noProof/>
                <w:color w:val="auto"/>
              </w:rPr>
              <w:t>2.1.3 Customer mix</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_Toc105230837 \h </w:instrText>
            </w:r>
            <w:r w:rsidR="001F7A36" w:rsidRPr="00430049">
              <w:rPr>
                <w:noProof/>
                <w:webHidden/>
              </w:rPr>
            </w:r>
            <w:r w:rsidR="001F7A36" w:rsidRPr="00430049">
              <w:rPr>
                <w:noProof/>
                <w:webHidden/>
              </w:rPr>
              <w:fldChar w:fldCharType="separate"/>
            </w:r>
            <w:r w:rsidR="001F7A36" w:rsidRPr="00430049">
              <w:rPr>
                <w:noProof/>
                <w:webHidden/>
              </w:rPr>
              <w:t>8</w:t>
            </w:r>
            <w:r w:rsidR="001F7A36" w:rsidRPr="00430049">
              <w:rPr>
                <w:noProof/>
                <w:webHidden/>
              </w:rPr>
              <w:fldChar w:fldCharType="end"/>
            </w:r>
          </w:hyperlink>
        </w:p>
        <w:p w14:paraId="009C5AE1" w14:textId="77777777" w:rsidR="001F7A36" w:rsidRPr="00430049" w:rsidRDefault="000C25BE">
          <w:pPr>
            <w:pStyle w:val="TOC3"/>
            <w:tabs>
              <w:tab w:val="right" w:leader="dot" w:pos="9019"/>
            </w:tabs>
            <w:rPr>
              <w:rFonts w:eastAsiaTheme="minorEastAsia"/>
              <w:noProof/>
            </w:rPr>
          </w:pPr>
          <w:hyperlink w:anchor="_Toc105230838" w:history="1">
            <w:r w:rsidR="001F7A36" w:rsidRPr="00430049">
              <w:rPr>
                <w:rStyle w:val="Hyperlink"/>
                <w:rFonts w:ascii="Times New Roman" w:hAnsi="Times New Roman" w:cs="Times New Roman"/>
                <w:noProof/>
                <w:color w:val="auto"/>
              </w:rPr>
              <w:t>2.1.4 Product/service mix</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_Toc105230838 \h </w:instrText>
            </w:r>
            <w:r w:rsidR="001F7A36" w:rsidRPr="00430049">
              <w:rPr>
                <w:noProof/>
                <w:webHidden/>
              </w:rPr>
            </w:r>
            <w:r w:rsidR="001F7A36" w:rsidRPr="00430049">
              <w:rPr>
                <w:noProof/>
                <w:webHidden/>
              </w:rPr>
              <w:fldChar w:fldCharType="separate"/>
            </w:r>
            <w:r w:rsidR="001F7A36" w:rsidRPr="00430049">
              <w:rPr>
                <w:noProof/>
                <w:webHidden/>
              </w:rPr>
              <w:t>8</w:t>
            </w:r>
            <w:r w:rsidR="001F7A36" w:rsidRPr="00430049">
              <w:rPr>
                <w:noProof/>
                <w:webHidden/>
              </w:rPr>
              <w:fldChar w:fldCharType="end"/>
            </w:r>
          </w:hyperlink>
        </w:p>
        <w:p w14:paraId="095720BD" w14:textId="77777777" w:rsidR="001F7A36" w:rsidRPr="00430049" w:rsidRDefault="000C25BE">
          <w:pPr>
            <w:pStyle w:val="TOC3"/>
            <w:tabs>
              <w:tab w:val="right" w:leader="dot" w:pos="9019"/>
            </w:tabs>
            <w:rPr>
              <w:rFonts w:eastAsiaTheme="minorEastAsia"/>
              <w:noProof/>
            </w:rPr>
          </w:pPr>
          <w:hyperlink w:anchor="_Toc105230839" w:history="1">
            <w:r w:rsidR="001F7A36" w:rsidRPr="00430049">
              <w:rPr>
                <w:rStyle w:val="Hyperlink"/>
                <w:rFonts w:ascii="Times New Roman" w:hAnsi="Times New Roman" w:cs="Times New Roman"/>
                <w:noProof/>
                <w:color w:val="auto"/>
              </w:rPr>
              <w:t>2.1.5 Operations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_Toc105230839 \h </w:instrText>
            </w:r>
            <w:r w:rsidR="001F7A36" w:rsidRPr="00430049">
              <w:rPr>
                <w:noProof/>
                <w:webHidden/>
              </w:rPr>
            </w:r>
            <w:r w:rsidR="001F7A36" w:rsidRPr="00430049">
              <w:rPr>
                <w:noProof/>
                <w:webHidden/>
              </w:rPr>
              <w:fldChar w:fldCharType="separate"/>
            </w:r>
            <w:r w:rsidR="001F7A36" w:rsidRPr="00430049">
              <w:rPr>
                <w:noProof/>
                <w:webHidden/>
              </w:rPr>
              <w:t>11</w:t>
            </w:r>
            <w:r w:rsidR="001F7A36" w:rsidRPr="00430049">
              <w:rPr>
                <w:noProof/>
                <w:webHidden/>
              </w:rPr>
              <w:fldChar w:fldCharType="end"/>
            </w:r>
          </w:hyperlink>
        </w:p>
        <w:p w14:paraId="6E8FB293" w14:textId="77777777" w:rsidR="001F7A36" w:rsidRPr="00430049" w:rsidRDefault="000C25BE">
          <w:pPr>
            <w:pStyle w:val="TOC3"/>
            <w:tabs>
              <w:tab w:val="right" w:leader="dot" w:pos="9019"/>
            </w:tabs>
            <w:rPr>
              <w:rFonts w:eastAsiaTheme="minorEastAsia"/>
              <w:noProof/>
            </w:rPr>
          </w:pPr>
          <w:hyperlink w:anchor="_Toc105230840" w:history="1">
            <w:r w:rsidR="001F7A36" w:rsidRPr="00430049">
              <w:rPr>
                <w:rStyle w:val="Hyperlink"/>
                <w:rFonts w:ascii="Times New Roman" w:hAnsi="Times New Roman" w:cs="Times New Roman"/>
                <w:noProof/>
                <w:color w:val="auto"/>
              </w:rPr>
              <w:t>2.1.6 SWOT Analysis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_Toc105230840 \h </w:instrText>
            </w:r>
            <w:r w:rsidR="001F7A36" w:rsidRPr="00430049">
              <w:rPr>
                <w:noProof/>
                <w:webHidden/>
              </w:rPr>
            </w:r>
            <w:r w:rsidR="001F7A36" w:rsidRPr="00430049">
              <w:rPr>
                <w:noProof/>
                <w:webHidden/>
              </w:rPr>
              <w:fldChar w:fldCharType="separate"/>
            </w:r>
            <w:r w:rsidR="001F7A36" w:rsidRPr="00430049">
              <w:rPr>
                <w:noProof/>
                <w:webHidden/>
              </w:rPr>
              <w:t>14</w:t>
            </w:r>
            <w:r w:rsidR="001F7A36" w:rsidRPr="00430049">
              <w:rPr>
                <w:noProof/>
                <w:webHidden/>
              </w:rPr>
              <w:fldChar w:fldCharType="end"/>
            </w:r>
          </w:hyperlink>
        </w:p>
        <w:p w14:paraId="19C2946C" w14:textId="77777777" w:rsidR="001F7A36" w:rsidRPr="00430049" w:rsidRDefault="000C25BE">
          <w:pPr>
            <w:pStyle w:val="TOC2"/>
            <w:tabs>
              <w:tab w:val="right" w:leader="dot" w:pos="9019"/>
            </w:tabs>
            <w:rPr>
              <w:rFonts w:eastAsiaTheme="minorEastAsia"/>
              <w:noProof/>
            </w:rPr>
          </w:pPr>
          <w:hyperlink w:anchor="_Toc105230841" w:history="1">
            <w:r w:rsidR="001F7A36" w:rsidRPr="00430049">
              <w:rPr>
                <w:rStyle w:val="Hyperlink"/>
                <w:rFonts w:ascii="Times New Roman" w:hAnsi="Times New Roman" w:cs="Times New Roman"/>
                <w:noProof/>
                <w:color w:val="auto"/>
              </w:rPr>
              <w:t>2.2 Industry analysis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_Toc105230841 \h </w:instrText>
            </w:r>
            <w:r w:rsidR="001F7A36" w:rsidRPr="00430049">
              <w:rPr>
                <w:noProof/>
                <w:webHidden/>
              </w:rPr>
            </w:r>
            <w:r w:rsidR="001F7A36" w:rsidRPr="00430049">
              <w:rPr>
                <w:noProof/>
                <w:webHidden/>
              </w:rPr>
              <w:fldChar w:fldCharType="separate"/>
            </w:r>
            <w:r w:rsidR="001F7A36" w:rsidRPr="00430049">
              <w:rPr>
                <w:noProof/>
                <w:webHidden/>
              </w:rPr>
              <w:t>17</w:t>
            </w:r>
            <w:r w:rsidR="001F7A36" w:rsidRPr="00430049">
              <w:rPr>
                <w:noProof/>
                <w:webHidden/>
              </w:rPr>
              <w:fldChar w:fldCharType="end"/>
            </w:r>
          </w:hyperlink>
        </w:p>
        <w:p w14:paraId="58C4BB64" w14:textId="77777777" w:rsidR="001F7A36" w:rsidRPr="00430049" w:rsidRDefault="000C25BE">
          <w:pPr>
            <w:pStyle w:val="TOC3"/>
            <w:tabs>
              <w:tab w:val="right" w:leader="dot" w:pos="9019"/>
            </w:tabs>
            <w:rPr>
              <w:rFonts w:eastAsiaTheme="minorEastAsia"/>
              <w:noProof/>
            </w:rPr>
          </w:pPr>
          <w:hyperlink w:anchor="_Toc105230842" w:history="1">
            <w:r w:rsidR="001F7A36" w:rsidRPr="00430049">
              <w:rPr>
                <w:rStyle w:val="Hyperlink"/>
                <w:rFonts w:ascii="Times New Roman" w:hAnsi="Times New Roman" w:cs="Times New Roman"/>
                <w:noProof/>
                <w:color w:val="auto"/>
              </w:rPr>
              <w:t>2.2.1 Specifications of the Industry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_Toc105230842 \h </w:instrText>
            </w:r>
            <w:r w:rsidR="001F7A36" w:rsidRPr="00430049">
              <w:rPr>
                <w:noProof/>
                <w:webHidden/>
              </w:rPr>
            </w:r>
            <w:r w:rsidR="001F7A36" w:rsidRPr="00430049">
              <w:rPr>
                <w:noProof/>
                <w:webHidden/>
              </w:rPr>
              <w:fldChar w:fldCharType="separate"/>
            </w:r>
            <w:r w:rsidR="001F7A36" w:rsidRPr="00430049">
              <w:rPr>
                <w:noProof/>
                <w:webHidden/>
              </w:rPr>
              <w:t>17</w:t>
            </w:r>
            <w:r w:rsidR="001F7A36" w:rsidRPr="00430049">
              <w:rPr>
                <w:noProof/>
                <w:webHidden/>
              </w:rPr>
              <w:fldChar w:fldCharType="end"/>
            </w:r>
          </w:hyperlink>
        </w:p>
        <w:p w14:paraId="0E55C219" w14:textId="77777777" w:rsidR="001F7A36" w:rsidRPr="00430049" w:rsidRDefault="000C25BE">
          <w:pPr>
            <w:pStyle w:val="TOC3"/>
            <w:tabs>
              <w:tab w:val="right" w:leader="dot" w:pos="9019"/>
            </w:tabs>
            <w:rPr>
              <w:rFonts w:eastAsiaTheme="minorEastAsia"/>
              <w:noProof/>
            </w:rPr>
          </w:pPr>
          <w:hyperlink w:anchor="_Toc105230843" w:history="1">
            <w:r w:rsidR="001F7A36" w:rsidRPr="00430049">
              <w:rPr>
                <w:rStyle w:val="Hyperlink"/>
                <w:rFonts w:ascii="Times New Roman" w:hAnsi="Times New Roman" w:cs="Times New Roman"/>
                <w:noProof/>
                <w:color w:val="auto"/>
              </w:rPr>
              <w:t>2.2.2 Size, trend, maturity of the industry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_Toc105230843 \h </w:instrText>
            </w:r>
            <w:r w:rsidR="001F7A36" w:rsidRPr="00430049">
              <w:rPr>
                <w:noProof/>
                <w:webHidden/>
              </w:rPr>
            </w:r>
            <w:r w:rsidR="001F7A36" w:rsidRPr="00430049">
              <w:rPr>
                <w:noProof/>
                <w:webHidden/>
              </w:rPr>
              <w:fldChar w:fldCharType="separate"/>
            </w:r>
            <w:r w:rsidR="001F7A36" w:rsidRPr="00430049">
              <w:rPr>
                <w:noProof/>
                <w:webHidden/>
              </w:rPr>
              <w:t>17</w:t>
            </w:r>
            <w:r w:rsidR="001F7A36" w:rsidRPr="00430049">
              <w:rPr>
                <w:noProof/>
                <w:webHidden/>
              </w:rPr>
              <w:fldChar w:fldCharType="end"/>
            </w:r>
          </w:hyperlink>
        </w:p>
        <w:p w14:paraId="0B03F999" w14:textId="77777777" w:rsidR="001F7A36" w:rsidRPr="00430049" w:rsidRDefault="000C25BE">
          <w:pPr>
            <w:pStyle w:val="TOC3"/>
            <w:tabs>
              <w:tab w:val="right" w:leader="dot" w:pos="9019"/>
            </w:tabs>
            <w:rPr>
              <w:rFonts w:eastAsiaTheme="minorEastAsia"/>
              <w:noProof/>
            </w:rPr>
          </w:pPr>
          <w:hyperlink w:anchor="_Toc105230844" w:history="1">
            <w:r w:rsidR="001F7A36" w:rsidRPr="00430049">
              <w:rPr>
                <w:rStyle w:val="Hyperlink"/>
                <w:rFonts w:ascii="Times New Roman" w:hAnsi="Times New Roman" w:cs="Times New Roman"/>
                <w:noProof/>
                <w:color w:val="auto"/>
              </w:rPr>
              <w:t>2.2.3 Issues Concerning the Sustainability of the</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_Toc105230844 \h </w:instrText>
            </w:r>
            <w:r w:rsidR="001F7A36" w:rsidRPr="00430049">
              <w:rPr>
                <w:noProof/>
                <w:webHidden/>
              </w:rPr>
            </w:r>
            <w:r w:rsidR="001F7A36" w:rsidRPr="00430049">
              <w:rPr>
                <w:noProof/>
                <w:webHidden/>
              </w:rPr>
              <w:fldChar w:fldCharType="separate"/>
            </w:r>
            <w:r w:rsidR="001F7A36" w:rsidRPr="00430049">
              <w:rPr>
                <w:noProof/>
                <w:webHidden/>
              </w:rPr>
              <w:t>18</w:t>
            </w:r>
            <w:r w:rsidR="001F7A36" w:rsidRPr="00430049">
              <w:rPr>
                <w:noProof/>
                <w:webHidden/>
              </w:rPr>
              <w:fldChar w:fldCharType="end"/>
            </w:r>
          </w:hyperlink>
        </w:p>
        <w:p w14:paraId="328B251F" w14:textId="77777777" w:rsidR="001F7A36" w:rsidRPr="00430049" w:rsidRDefault="000C25BE">
          <w:pPr>
            <w:pStyle w:val="TOC3"/>
            <w:tabs>
              <w:tab w:val="right" w:leader="dot" w:pos="9019"/>
            </w:tabs>
            <w:rPr>
              <w:rFonts w:eastAsiaTheme="minorEastAsia"/>
              <w:noProof/>
            </w:rPr>
          </w:pPr>
          <w:hyperlink w:anchor="_Toc105230845" w:history="1">
            <w:r w:rsidR="001F7A36" w:rsidRPr="00430049">
              <w:rPr>
                <w:rStyle w:val="Hyperlink"/>
                <w:rFonts w:ascii="Times New Roman" w:hAnsi="Times New Roman" w:cs="Times New Roman"/>
                <w:noProof/>
                <w:color w:val="auto"/>
              </w:rPr>
              <w:t>Outsourcing Industry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_Toc105230845 \h </w:instrText>
            </w:r>
            <w:r w:rsidR="001F7A36" w:rsidRPr="00430049">
              <w:rPr>
                <w:noProof/>
                <w:webHidden/>
              </w:rPr>
            </w:r>
            <w:r w:rsidR="001F7A36" w:rsidRPr="00430049">
              <w:rPr>
                <w:noProof/>
                <w:webHidden/>
              </w:rPr>
              <w:fldChar w:fldCharType="separate"/>
            </w:r>
            <w:r w:rsidR="001F7A36" w:rsidRPr="00430049">
              <w:rPr>
                <w:noProof/>
                <w:webHidden/>
              </w:rPr>
              <w:t>18</w:t>
            </w:r>
            <w:r w:rsidR="001F7A36" w:rsidRPr="00430049">
              <w:rPr>
                <w:noProof/>
                <w:webHidden/>
              </w:rPr>
              <w:fldChar w:fldCharType="end"/>
            </w:r>
          </w:hyperlink>
        </w:p>
        <w:p w14:paraId="1F1BD521" w14:textId="77777777" w:rsidR="001F7A36" w:rsidRPr="00430049" w:rsidRDefault="000C25BE">
          <w:pPr>
            <w:pStyle w:val="TOC3"/>
            <w:tabs>
              <w:tab w:val="right" w:leader="dot" w:pos="9019"/>
            </w:tabs>
            <w:rPr>
              <w:rFonts w:eastAsiaTheme="minorEastAsia"/>
              <w:noProof/>
            </w:rPr>
          </w:pPr>
          <w:hyperlink w:anchor="_Toc105230846" w:history="1">
            <w:r w:rsidR="001F7A36" w:rsidRPr="00430049">
              <w:rPr>
                <w:rStyle w:val="Hyperlink"/>
                <w:rFonts w:ascii="Times New Roman" w:hAnsi="Times New Roman" w:cs="Times New Roman"/>
                <w:noProof/>
                <w:color w:val="auto"/>
              </w:rPr>
              <w:t>2.2.4 Challenges &amp; Problems Outsourcing Companies Facing in Bangladesh</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_Toc105230846 \h </w:instrText>
            </w:r>
            <w:r w:rsidR="001F7A36" w:rsidRPr="00430049">
              <w:rPr>
                <w:noProof/>
                <w:webHidden/>
              </w:rPr>
            </w:r>
            <w:r w:rsidR="001F7A36" w:rsidRPr="00430049">
              <w:rPr>
                <w:noProof/>
                <w:webHidden/>
              </w:rPr>
              <w:fldChar w:fldCharType="separate"/>
            </w:r>
            <w:r w:rsidR="001F7A36" w:rsidRPr="00430049">
              <w:rPr>
                <w:noProof/>
                <w:webHidden/>
              </w:rPr>
              <w:t>19</w:t>
            </w:r>
            <w:r w:rsidR="001F7A36" w:rsidRPr="00430049">
              <w:rPr>
                <w:noProof/>
                <w:webHidden/>
              </w:rPr>
              <w:fldChar w:fldCharType="end"/>
            </w:r>
          </w:hyperlink>
        </w:p>
        <w:p w14:paraId="09CC15AE" w14:textId="77777777" w:rsidR="001F7A36" w:rsidRPr="00430049" w:rsidRDefault="000C25BE">
          <w:pPr>
            <w:pStyle w:val="TOC3"/>
            <w:tabs>
              <w:tab w:val="right" w:leader="dot" w:pos="9019"/>
            </w:tabs>
            <w:rPr>
              <w:rFonts w:eastAsiaTheme="minorEastAsia"/>
              <w:noProof/>
            </w:rPr>
          </w:pPr>
          <w:hyperlink w:anchor="_Toc105230847" w:history="1">
            <w:r w:rsidR="001F7A36" w:rsidRPr="00430049">
              <w:rPr>
                <w:rStyle w:val="Hyperlink"/>
                <w:rFonts w:ascii="Times New Roman" w:hAnsi="Times New Roman" w:cs="Times New Roman"/>
                <w:noProof/>
                <w:color w:val="auto"/>
              </w:rPr>
              <w:t>2.2.5 External Economic Factors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_Toc105230847 \h </w:instrText>
            </w:r>
            <w:r w:rsidR="001F7A36" w:rsidRPr="00430049">
              <w:rPr>
                <w:noProof/>
                <w:webHidden/>
              </w:rPr>
            </w:r>
            <w:r w:rsidR="001F7A36" w:rsidRPr="00430049">
              <w:rPr>
                <w:noProof/>
                <w:webHidden/>
              </w:rPr>
              <w:fldChar w:fldCharType="separate"/>
            </w:r>
            <w:r w:rsidR="001F7A36" w:rsidRPr="00430049">
              <w:rPr>
                <w:noProof/>
                <w:webHidden/>
              </w:rPr>
              <w:t>21</w:t>
            </w:r>
            <w:r w:rsidR="001F7A36" w:rsidRPr="00430049">
              <w:rPr>
                <w:noProof/>
                <w:webHidden/>
              </w:rPr>
              <w:fldChar w:fldCharType="end"/>
            </w:r>
          </w:hyperlink>
        </w:p>
        <w:p w14:paraId="75685AA5" w14:textId="77777777" w:rsidR="001F7A36" w:rsidRPr="00430049" w:rsidRDefault="000C25BE">
          <w:pPr>
            <w:pStyle w:val="TOC3"/>
            <w:tabs>
              <w:tab w:val="right" w:leader="dot" w:pos="9019"/>
            </w:tabs>
            <w:rPr>
              <w:rFonts w:eastAsiaTheme="minorEastAsia"/>
              <w:noProof/>
            </w:rPr>
          </w:pPr>
          <w:hyperlink w:anchor="_Toc105230848" w:history="1">
            <w:r w:rsidR="001F7A36" w:rsidRPr="00430049">
              <w:rPr>
                <w:rStyle w:val="Hyperlink"/>
                <w:rFonts w:ascii="Times New Roman" w:hAnsi="Times New Roman" w:cs="Times New Roman"/>
                <w:noProof/>
                <w:color w:val="auto"/>
              </w:rPr>
              <w:t>2.2.6 Technological Factors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_Toc105230848 \h </w:instrText>
            </w:r>
            <w:r w:rsidR="001F7A36" w:rsidRPr="00430049">
              <w:rPr>
                <w:noProof/>
                <w:webHidden/>
              </w:rPr>
            </w:r>
            <w:r w:rsidR="001F7A36" w:rsidRPr="00430049">
              <w:rPr>
                <w:noProof/>
                <w:webHidden/>
              </w:rPr>
              <w:fldChar w:fldCharType="separate"/>
            </w:r>
            <w:r w:rsidR="001F7A36" w:rsidRPr="00430049">
              <w:rPr>
                <w:noProof/>
                <w:webHidden/>
              </w:rPr>
              <w:t>21</w:t>
            </w:r>
            <w:r w:rsidR="001F7A36" w:rsidRPr="00430049">
              <w:rPr>
                <w:noProof/>
                <w:webHidden/>
              </w:rPr>
              <w:fldChar w:fldCharType="end"/>
            </w:r>
          </w:hyperlink>
        </w:p>
        <w:p w14:paraId="3F6A731D" w14:textId="77777777" w:rsidR="001F7A36" w:rsidRPr="00430049" w:rsidRDefault="000C25BE">
          <w:pPr>
            <w:pStyle w:val="TOC3"/>
            <w:tabs>
              <w:tab w:val="right" w:leader="dot" w:pos="9019"/>
            </w:tabs>
            <w:rPr>
              <w:rFonts w:eastAsiaTheme="minorEastAsia"/>
              <w:noProof/>
            </w:rPr>
          </w:pPr>
          <w:hyperlink w:anchor="_Toc105230849" w:history="1">
            <w:r w:rsidR="001F7A36" w:rsidRPr="00430049">
              <w:rPr>
                <w:rStyle w:val="Hyperlink"/>
                <w:rFonts w:ascii="Times New Roman" w:hAnsi="Times New Roman" w:cs="Times New Roman"/>
                <w:noProof/>
                <w:color w:val="auto"/>
              </w:rPr>
              <w:t>2.2.7 Barriers to entry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_Toc105230849 \h </w:instrText>
            </w:r>
            <w:r w:rsidR="001F7A36" w:rsidRPr="00430049">
              <w:rPr>
                <w:noProof/>
                <w:webHidden/>
              </w:rPr>
            </w:r>
            <w:r w:rsidR="001F7A36" w:rsidRPr="00430049">
              <w:rPr>
                <w:noProof/>
                <w:webHidden/>
              </w:rPr>
              <w:fldChar w:fldCharType="separate"/>
            </w:r>
            <w:r w:rsidR="001F7A36" w:rsidRPr="00430049">
              <w:rPr>
                <w:noProof/>
                <w:webHidden/>
              </w:rPr>
              <w:t>22</w:t>
            </w:r>
            <w:r w:rsidR="001F7A36" w:rsidRPr="00430049">
              <w:rPr>
                <w:noProof/>
                <w:webHidden/>
              </w:rPr>
              <w:fldChar w:fldCharType="end"/>
            </w:r>
          </w:hyperlink>
        </w:p>
        <w:p w14:paraId="71CEED15" w14:textId="77777777" w:rsidR="001F7A36" w:rsidRPr="00430049" w:rsidRDefault="000C25BE">
          <w:pPr>
            <w:pStyle w:val="TOC3"/>
            <w:tabs>
              <w:tab w:val="right" w:leader="dot" w:pos="9019"/>
            </w:tabs>
            <w:rPr>
              <w:rFonts w:eastAsiaTheme="minorEastAsia"/>
              <w:noProof/>
            </w:rPr>
          </w:pPr>
          <w:hyperlink w:anchor="_Toc105230850" w:history="1">
            <w:r w:rsidR="001F7A36" w:rsidRPr="00430049">
              <w:rPr>
                <w:rStyle w:val="Hyperlink"/>
                <w:rFonts w:ascii="Times New Roman" w:hAnsi="Times New Roman" w:cs="Times New Roman"/>
                <w:noProof/>
                <w:color w:val="auto"/>
              </w:rPr>
              <w:t>2.2.8 Supplier and Buyer power</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_Toc105230850 \h </w:instrText>
            </w:r>
            <w:r w:rsidR="001F7A36" w:rsidRPr="00430049">
              <w:rPr>
                <w:noProof/>
                <w:webHidden/>
              </w:rPr>
            </w:r>
            <w:r w:rsidR="001F7A36" w:rsidRPr="00430049">
              <w:rPr>
                <w:noProof/>
                <w:webHidden/>
              </w:rPr>
              <w:fldChar w:fldCharType="separate"/>
            </w:r>
            <w:r w:rsidR="001F7A36" w:rsidRPr="00430049">
              <w:rPr>
                <w:noProof/>
                <w:webHidden/>
              </w:rPr>
              <w:t>22</w:t>
            </w:r>
            <w:r w:rsidR="001F7A36" w:rsidRPr="00430049">
              <w:rPr>
                <w:noProof/>
                <w:webHidden/>
              </w:rPr>
              <w:fldChar w:fldCharType="end"/>
            </w:r>
          </w:hyperlink>
        </w:p>
        <w:p w14:paraId="2A6A3EC2" w14:textId="77777777" w:rsidR="001F7A36" w:rsidRPr="00430049" w:rsidRDefault="000C25BE">
          <w:pPr>
            <w:pStyle w:val="TOC3"/>
            <w:tabs>
              <w:tab w:val="right" w:leader="dot" w:pos="9019"/>
            </w:tabs>
            <w:rPr>
              <w:rFonts w:eastAsiaTheme="minorEastAsia"/>
              <w:noProof/>
            </w:rPr>
          </w:pPr>
          <w:hyperlink w:anchor="_Toc105230851" w:history="1">
            <w:r w:rsidR="001F7A36" w:rsidRPr="00430049">
              <w:rPr>
                <w:rStyle w:val="Hyperlink"/>
                <w:rFonts w:ascii="Times New Roman" w:hAnsi="Times New Roman" w:cs="Times New Roman"/>
                <w:noProof/>
                <w:color w:val="auto"/>
              </w:rPr>
              <w:t>2.2.9 Threat of substitutes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_Toc105230851 \h </w:instrText>
            </w:r>
            <w:r w:rsidR="001F7A36" w:rsidRPr="00430049">
              <w:rPr>
                <w:noProof/>
                <w:webHidden/>
              </w:rPr>
            </w:r>
            <w:r w:rsidR="001F7A36" w:rsidRPr="00430049">
              <w:rPr>
                <w:noProof/>
                <w:webHidden/>
              </w:rPr>
              <w:fldChar w:fldCharType="separate"/>
            </w:r>
            <w:r w:rsidR="001F7A36" w:rsidRPr="00430049">
              <w:rPr>
                <w:noProof/>
                <w:webHidden/>
              </w:rPr>
              <w:t>22</w:t>
            </w:r>
            <w:r w:rsidR="001F7A36" w:rsidRPr="00430049">
              <w:rPr>
                <w:noProof/>
                <w:webHidden/>
              </w:rPr>
              <w:fldChar w:fldCharType="end"/>
            </w:r>
          </w:hyperlink>
        </w:p>
        <w:p w14:paraId="48F6632E" w14:textId="77777777" w:rsidR="001F7A36" w:rsidRPr="00430049" w:rsidRDefault="000C25BE">
          <w:pPr>
            <w:pStyle w:val="TOC3"/>
            <w:tabs>
              <w:tab w:val="right" w:leader="dot" w:pos="9019"/>
            </w:tabs>
            <w:rPr>
              <w:rFonts w:eastAsiaTheme="minorEastAsia"/>
              <w:noProof/>
            </w:rPr>
          </w:pPr>
          <w:hyperlink w:anchor="_Toc105230852" w:history="1">
            <w:r w:rsidR="001F7A36" w:rsidRPr="00430049">
              <w:rPr>
                <w:rStyle w:val="Hyperlink"/>
                <w:rFonts w:ascii="Times New Roman" w:hAnsi="Times New Roman" w:cs="Times New Roman"/>
                <w:noProof/>
                <w:color w:val="auto"/>
              </w:rPr>
              <w:t>2.2.10 Industry rivalry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_Toc105230852 \h </w:instrText>
            </w:r>
            <w:r w:rsidR="001F7A36" w:rsidRPr="00430049">
              <w:rPr>
                <w:noProof/>
                <w:webHidden/>
              </w:rPr>
            </w:r>
            <w:r w:rsidR="001F7A36" w:rsidRPr="00430049">
              <w:rPr>
                <w:noProof/>
                <w:webHidden/>
              </w:rPr>
              <w:fldChar w:fldCharType="separate"/>
            </w:r>
            <w:r w:rsidR="001F7A36" w:rsidRPr="00430049">
              <w:rPr>
                <w:noProof/>
                <w:webHidden/>
              </w:rPr>
              <w:t>22</w:t>
            </w:r>
            <w:r w:rsidR="001F7A36" w:rsidRPr="00430049">
              <w:rPr>
                <w:noProof/>
                <w:webHidden/>
              </w:rPr>
              <w:fldChar w:fldCharType="end"/>
            </w:r>
          </w:hyperlink>
        </w:p>
        <w:p w14:paraId="2F47B939" w14:textId="77777777" w:rsidR="001F7A36" w:rsidRPr="00430049" w:rsidRDefault="000C25BE">
          <w:pPr>
            <w:pStyle w:val="TOC1"/>
            <w:tabs>
              <w:tab w:val="right" w:leader="dot" w:pos="9019"/>
            </w:tabs>
            <w:rPr>
              <w:rFonts w:eastAsiaTheme="minorEastAsia"/>
              <w:noProof/>
            </w:rPr>
          </w:pPr>
          <w:hyperlink w:anchor="_Toc105230853" w:history="1">
            <w:r w:rsidR="001F7A36" w:rsidRPr="00430049">
              <w:rPr>
                <w:rStyle w:val="Hyperlink"/>
                <w:rFonts w:ascii="Times New Roman" w:hAnsi="Times New Roman" w:cs="Times New Roman"/>
                <w:noProof/>
                <w:color w:val="auto"/>
              </w:rPr>
              <w:t>CHAPTER THREE: RESEARCH METHODOLOGY</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_Toc105230853 \h </w:instrText>
            </w:r>
            <w:r w:rsidR="001F7A36" w:rsidRPr="00430049">
              <w:rPr>
                <w:noProof/>
                <w:webHidden/>
              </w:rPr>
            </w:r>
            <w:r w:rsidR="001F7A36" w:rsidRPr="00430049">
              <w:rPr>
                <w:noProof/>
                <w:webHidden/>
              </w:rPr>
              <w:fldChar w:fldCharType="separate"/>
            </w:r>
            <w:r w:rsidR="001F7A36" w:rsidRPr="00430049">
              <w:rPr>
                <w:noProof/>
                <w:webHidden/>
              </w:rPr>
              <w:t>23</w:t>
            </w:r>
            <w:r w:rsidR="001F7A36" w:rsidRPr="00430049">
              <w:rPr>
                <w:noProof/>
                <w:webHidden/>
              </w:rPr>
              <w:fldChar w:fldCharType="end"/>
            </w:r>
          </w:hyperlink>
        </w:p>
        <w:p w14:paraId="6D998D8E" w14:textId="77777777" w:rsidR="001F7A36" w:rsidRPr="00430049" w:rsidRDefault="000C25BE">
          <w:pPr>
            <w:pStyle w:val="TOC1"/>
            <w:tabs>
              <w:tab w:val="right" w:leader="dot" w:pos="9019"/>
            </w:tabs>
            <w:rPr>
              <w:rFonts w:eastAsiaTheme="minorEastAsia"/>
              <w:noProof/>
            </w:rPr>
          </w:pPr>
          <w:hyperlink w:anchor="_Toc105230854" w:history="1">
            <w:r w:rsidR="001F7A36" w:rsidRPr="00430049">
              <w:rPr>
                <w:rStyle w:val="Hyperlink"/>
                <w:rFonts w:ascii="Times New Roman" w:hAnsi="Times New Roman" w:cs="Times New Roman"/>
                <w:noProof/>
                <w:color w:val="auto"/>
              </w:rPr>
              <w:t>CHPTER FOUR: INTERNSHIP EXPERIECNE</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_Toc105230854 \h </w:instrText>
            </w:r>
            <w:r w:rsidR="001F7A36" w:rsidRPr="00430049">
              <w:rPr>
                <w:noProof/>
                <w:webHidden/>
              </w:rPr>
            </w:r>
            <w:r w:rsidR="001F7A36" w:rsidRPr="00430049">
              <w:rPr>
                <w:noProof/>
                <w:webHidden/>
              </w:rPr>
              <w:fldChar w:fldCharType="separate"/>
            </w:r>
            <w:r w:rsidR="001F7A36" w:rsidRPr="00430049">
              <w:rPr>
                <w:noProof/>
                <w:webHidden/>
              </w:rPr>
              <w:t>24</w:t>
            </w:r>
            <w:r w:rsidR="001F7A36" w:rsidRPr="00430049">
              <w:rPr>
                <w:noProof/>
                <w:webHidden/>
              </w:rPr>
              <w:fldChar w:fldCharType="end"/>
            </w:r>
          </w:hyperlink>
        </w:p>
        <w:p w14:paraId="36D87639" w14:textId="77777777" w:rsidR="001F7A36" w:rsidRPr="00430049" w:rsidRDefault="000C25BE">
          <w:pPr>
            <w:pStyle w:val="TOC2"/>
            <w:tabs>
              <w:tab w:val="right" w:leader="dot" w:pos="9019"/>
            </w:tabs>
            <w:rPr>
              <w:rFonts w:eastAsiaTheme="minorEastAsia"/>
              <w:noProof/>
            </w:rPr>
          </w:pPr>
          <w:hyperlink w:anchor="_Toc105230855" w:history="1">
            <w:r w:rsidR="001F7A36" w:rsidRPr="00430049">
              <w:rPr>
                <w:rStyle w:val="Hyperlink"/>
                <w:rFonts w:ascii="Times New Roman" w:hAnsi="Times New Roman" w:cs="Times New Roman"/>
                <w:noProof/>
                <w:color w:val="auto"/>
              </w:rPr>
              <w:t>4.1 Position, duties &amp; Responsibilities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_Toc105230855 \h </w:instrText>
            </w:r>
            <w:r w:rsidR="001F7A36" w:rsidRPr="00430049">
              <w:rPr>
                <w:noProof/>
                <w:webHidden/>
              </w:rPr>
            </w:r>
            <w:r w:rsidR="001F7A36" w:rsidRPr="00430049">
              <w:rPr>
                <w:noProof/>
                <w:webHidden/>
              </w:rPr>
              <w:fldChar w:fldCharType="separate"/>
            </w:r>
            <w:r w:rsidR="001F7A36" w:rsidRPr="00430049">
              <w:rPr>
                <w:noProof/>
                <w:webHidden/>
              </w:rPr>
              <w:t>24</w:t>
            </w:r>
            <w:r w:rsidR="001F7A36" w:rsidRPr="00430049">
              <w:rPr>
                <w:noProof/>
                <w:webHidden/>
              </w:rPr>
              <w:fldChar w:fldCharType="end"/>
            </w:r>
          </w:hyperlink>
        </w:p>
        <w:p w14:paraId="293C494B" w14:textId="77777777" w:rsidR="001F7A36" w:rsidRPr="00430049" w:rsidRDefault="000C25BE">
          <w:pPr>
            <w:pStyle w:val="TOC2"/>
            <w:tabs>
              <w:tab w:val="right" w:leader="dot" w:pos="9019"/>
            </w:tabs>
            <w:rPr>
              <w:rFonts w:eastAsiaTheme="minorEastAsia"/>
              <w:noProof/>
            </w:rPr>
          </w:pPr>
          <w:hyperlink w:anchor="_Toc105230856" w:history="1">
            <w:r w:rsidR="001F7A36" w:rsidRPr="00430049">
              <w:rPr>
                <w:rStyle w:val="Hyperlink"/>
                <w:rFonts w:ascii="Times New Roman" w:hAnsi="Times New Roman" w:cs="Times New Roman"/>
                <w:noProof/>
                <w:color w:val="auto"/>
              </w:rPr>
              <w:t>4.2 Training</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_Toc105230856 \h </w:instrText>
            </w:r>
            <w:r w:rsidR="001F7A36" w:rsidRPr="00430049">
              <w:rPr>
                <w:noProof/>
                <w:webHidden/>
              </w:rPr>
            </w:r>
            <w:r w:rsidR="001F7A36" w:rsidRPr="00430049">
              <w:rPr>
                <w:noProof/>
                <w:webHidden/>
              </w:rPr>
              <w:fldChar w:fldCharType="separate"/>
            </w:r>
            <w:r w:rsidR="001F7A36" w:rsidRPr="00430049">
              <w:rPr>
                <w:noProof/>
                <w:webHidden/>
              </w:rPr>
              <w:t>25</w:t>
            </w:r>
            <w:r w:rsidR="001F7A36" w:rsidRPr="00430049">
              <w:rPr>
                <w:noProof/>
                <w:webHidden/>
              </w:rPr>
              <w:fldChar w:fldCharType="end"/>
            </w:r>
          </w:hyperlink>
        </w:p>
        <w:p w14:paraId="08D47AE5" w14:textId="77777777" w:rsidR="001F7A36" w:rsidRPr="00430049" w:rsidRDefault="000C25BE">
          <w:pPr>
            <w:pStyle w:val="TOC2"/>
            <w:tabs>
              <w:tab w:val="right" w:leader="dot" w:pos="9019"/>
            </w:tabs>
            <w:rPr>
              <w:rFonts w:eastAsiaTheme="minorEastAsia"/>
              <w:noProof/>
            </w:rPr>
          </w:pPr>
          <w:hyperlink w:anchor="_Toc105230857" w:history="1">
            <w:r w:rsidR="001F7A36" w:rsidRPr="00430049">
              <w:rPr>
                <w:rStyle w:val="Hyperlink"/>
                <w:rFonts w:ascii="Times New Roman" w:hAnsi="Times New Roman" w:cs="Times New Roman"/>
                <w:noProof/>
                <w:color w:val="auto"/>
              </w:rPr>
              <w:t>4.3 Contribution to department functions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_Toc105230857 \h </w:instrText>
            </w:r>
            <w:r w:rsidR="001F7A36" w:rsidRPr="00430049">
              <w:rPr>
                <w:noProof/>
                <w:webHidden/>
              </w:rPr>
            </w:r>
            <w:r w:rsidR="001F7A36" w:rsidRPr="00430049">
              <w:rPr>
                <w:noProof/>
                <w:webHidden/>
              </w:rPr>
              <w:fldChar w:fldCharType="separate"/>
            </w:r>
            <w:r w:rsidR="001F7A36" w:rsidRPr="00430049">
              <w:rPr>
                <w:noProof/>
                <w:webHidden/>
              </w:rPr>
              <w:t>25</w:t>
            </w:r>
            <w:r w:rsidR="001F7A36" w:rsidRPr="00430049">
              <w:rPr>
                <w:noProof/>
                <w:webHidden/>
              </w:rPr>
              <w:fldChar w:fldCharType="end"/>
            </w:r>
          </w:hyperlink>
        </w:p>
        <w:p w14:paraId="5A7B62F4" w14:textId="77777777" w:rsidR="001F7A36" w:rsidRPr="00430049" w:rsidRDefault="000C25BE">
          <w:pPr>
            <w:pStyle w:val="TOC2"/>
            <w:tabs>
              <w:tab w:val="right" w:leader="dot" w:pos="9019"/>
            </w:tabs>
            <w:rPr>
              <w:rFonts w:eastAsiaTheme="minorEastAsia"/>
              <w:noProof/>
            </w:rPr>
          </w:pPr>
          <w:hyperlink w:anchor="_Toc105230858" w:history="1">
            <w:r w:rsidR="001F7A36" w:rsidRPr="00430049">
              <w:rPr>
                <w:rStyle w:val="Hyperlink"/>
                <w:rFonts w:ascii="Times New Roman" w:hAnsi="Times New Roman" w:cs="Times New Roman"/>
                <w:noProof/>
                <w:color w:val="auto"/>
              </w:rPr>
              <w:t>4.4 Evaluation</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_Toc105230858 \h </w:instrText>
            </w:r>
            <w:r w:rsidR="001F7A36" w:rsidRPr="00430049">
              <w:rPr>
                <w:noProof/>
                <w:webHidden/>
              </w:rPr>
            </w:r>
            <w:r w:rsidR="001F7A36" w:rsidRPr="00430049">
              <w:rPr>
                <w:noProof/>
                <w:webHidden/>
              </w:rPr>
              <w:fldChar w:fldCharType="separate"/>
            </w:r>
            <w:r w:rsidR="001F7A36" w:rsidRPr="00430049">
              <w:rPr>
                <w:noProof/>
                <w:webHidden/>
              </w:rPr>
              <w:t>25</w:t>
            </w:r>
            <w:r w:rsidR="001F7A36" w:rsidRPr="00430049">
              <w:rPr>
                <w:noProof/>
                <w:webHidden/>
              </w:rPr>
              <w:fldChar w:fldCharType="end"/>
            </w:r>
          </w:hyperlink>
        </w:p>
        <w:p w14:paraId="4A901A95" w14:textId="77777777" w:rsidR="001F7A36" w:rsidRPr="00430049" w:rsidRDefault="000C25BE">
          <w:pPr>
            <w:pStyle w:val="TOC2"/>
            <w:tabs>
              <w:tab w:val="right" w:leader="dot" w:pos="9019"/>
            </w:tabs>
            <w:rPr>
              <w:rFonts w:eastAsiaTheme="minorEastAsia"/>
              <w:noProof/>
            </w:rPr>
          </w:pPr>
          <w:hyperlink w:anchor="_Toc105230859" w:history="1">
            <w:r w:rsidR="001F7A36" w:rsidRPr="00430049">
              <w:rPr>
                <w:rStyle w:val="Hyperlink"/>
                <w:rFonts w:ascii="Times New Roman" w:hAnsi="Times New Roman" w:cs="Times New Roman"/>
                <w:noProof/>
                <w:color w:val="auto"/>
              </w:rPr>
              <w:t>4.5 New skills developed</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_Toc105230859 \h </w:instrText>
            </w:r>
            <w:r w:rsidR="001F7A36" w:rsidRPr="00430049">
              <w:rPr>
                <w:noProof/>
                <w:webHidden/>
              </w:rPr>
            </w:r>
            <w:r w:rsidR="001F7A36" w:rsidRPr="00430049">
              <w:rPr>
                <w:noProof/>
                <w:webHidden/>
              </w:rPr>
              <w:fldChar w:fldCharType="separate"/>
            </w:r>
            <w:r w:rsidR="001F7A36" w:rsidRPr="00430049">
              <w:rPr>
                <w:noProof/>
                <w:webHidden/>
              </w:rPr>
              <w:t>26</w:t>
            </w:r>
            <w:r w:rsidR="001F7A36" w:rsidRPr="00430049">
              <w:rPr>
                <w:noProof/>
                <w:webHidden/>
              </w:rPr>
              <w:fldChar w:fldCharType="end"/>
            </w:r>
          </w:hyperlink>
        </w:p>
        <w:p w14:paraId="1558AE35" w14:textId="77777777" w:rsidR="001F7A36" w:rsidRPr="00430049" w:rsidRDefault="000C25BE">
          <w:pPr>
            <w:pStyle w:val="TOC2"/>
            <w:tabs>
              <w:tab w:val="right" w:leader="dot" w:pos="9019"/>
            </w:tabs>
            <w:rPr>
              <w:rFonts w:eastAsiaTheme="minorEastAsia"/>
              <w:noProof/>
            </w:rPr>
          </w:pPr>
          <w:hyperlink w:anchor="_Toc105230860" w:history="1">
            <w:r w:rsidR="001F7A36" w:rsidRPr="00430049">
              <w:rPr>
                <w:rStyle w:val="Hyperlink"/>
                <w:rFonts w:ascii="Times New Roman" w:hAnsi="Times New Roman" w:cs="Times New Roman"/>
                <w:noProof/>
                <w:color w:val="auto"/>
              </w:rPr>
              <w:t>4.6 Application of academic Knowledge</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_Toc105230860 \h </w:instrText>
            </w:r>
            <w:r w:rsidR="001F7A36" w:rsidRPr="00430049">
              <w:rPr>
                <w:noProof/>
                <w:webHidden/>
              </w:rPr>
            </w:r>
            <w:r w:rsidR="001F7A36" w:rsidRPr="00430049">
              <w:rPr>
                <w:noProof/>
                <w:webHidden/>
              </w:rPr>
              <w:fldChar w:fldCharType="separate"/>
            </w:r>
            <w:r w:rsidR="001F7A36" w:rsidRPr="00430049">
              <w:rPr>
                <w:noProof/>
                <w:webHidden/>
              </w:rPr>
              <w:t>26</w:t>
            </w:r>
            <w:r w:rsidR="001F7A36" w:rsidRPr="00430049">
              <w:rPr>
                <w:noProof/>
                <w:webHidden/>
              </w:rPr>
              <w:fldChar w:fldCharType="end"/>
            </w:r>
          </w:hyperlink>
        </w:p>
        <w:p w14:paraId="061FE633" w14:textId="77777777" w:rsidR="001F7A36" w:rsidRPr="00430049" w:rsidRDefault="000C25BE">
          <w:pPr>
            <w:pStyle w:val="TOC2"/>
            <w:tabs>
              <w:tab w:val="right" w:leader="dot" w:pos="9019"/>
            </w:tabs>
            <w:rPr>
              <w:rFonts w:eastAsiaTheme="minorEastAsia"/>
              <w:noProof/>
            </w:rPr>
          </w:pPr>
          <w:hyperlink w:anchor="_Toc105230861" w:history="1">
            <w:r w:rsidR="001F7A36" w:rsidRPr="00430049">
              <w:rPr>
                <w:rStyle w:val="Hyperlink"/>
                <w:rFonts w:ascii="Times New Roman" w:hAnsi="Times New Roman" w:cs="Times New Roman"/>
                <w:noProof/>
                <w:color w:val="auto"/>
              </w:rPr>
              <w:t>4.7 Prospect of Outsourcing in Bangladesh</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_Toc105230861 \h </w:instrText>
            </w:r>
            <w:r w:rsidR="001F7A36" w:rsidRPr="00430049">
              <w:rPr>
                <w:noProof/>
                <w:webHidden/>
              </w:rPr>
            </w:r>
            <w:r w:rsidR="001F7A36" w:rsidRPr="00430049">
              <w:rPr>
                <w:noProof/>
                <w:webHidden/>
              </w:rPr>
              <w:fldChar w:fldCharType="separate"/>
            </w:r>
            <w:r w:rsidR="001F7A36" w:rsidRPr="00430049">
              <w:rPr>
                <w:noProof/>
                <w:webHidden/>
              </w:rPr>
              <w:t>26</w:t>
            </w:r>
            <w:r w:rsidR="001F7A36" w:rsidRPr="00430049">
              <w:rPr>
                <w:noProof/>
                <w:webHidden/>
              </w:rPr>
              <w:fldChar w:fldCharType="end"/>
            </w:r>
          </w:hyperlink>
        </w:p>
        <w:p w14:paraId="10CED5D2" w14:textId="77777777" w:rsidR="001F7A36" w:rsidRPr="00430049" w:rsidRDefault="000C25BE">
          <w:pPr>
            <w:pStyle w:val="TOC3"/>
            <w:tabs>
              <w:tab w:val="right" w:leader="dot" w:pos="9019"/>
            </w:tabs>
            <w:rPr>
              <w:rFonts w:eastAsiaTheme="minorEastAsia"/>
              <w:noProof/>
            </w:rPr>
          </w:pPr>
          <w:hyperlink w:anchor="_Toc105230862" w:history="1">
            <w:r w:rsidR="001F7A36" w:rsidRPr="00430049">
              <w:rPr>
                <w:rStyle w:val="Hyperlink"/>
                <w:noProof/>
                <w:color w:val="auto"/>
              </w:rPr>
              <w:t>4.7.1 Different sectors of outsourcing</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_Toc105230862 \h </w:instrText>
            </w:r>
            <w:r w:rsidR="001F7A36" w:rsidRPr="00430049">
              <w:rPr>
                <w:noProof/>
                <w:webHidden/>
              </w:rPr>
            </w:r>
            <w:r w:rsidR="001F7A36" w:rsidRPr="00430049">
              <w:rPr>
                <w:noProof/>
                <w:webHidden/>
              </w:rPr>
              <w:fldChar w:fldCharType="separate"/>
            </w:r>
            <w:r w:rsidR="001F7A36" w:rsidRPr="00430049">
              <w:rPr>
                <w:noProof/>
                <w:webHidden/>
              </w:rPr>
              <w:t>26</w:t>
            </w:r>
            <w:r w:rsidR="001F7A36" w:rsidRPr="00430049">
              <w:rPr>
                <w:noProof/>
                <w:webHidden/>
              </w:rPr>
              <w:fldChar w:fldCharType="end"/>
            </w:r>
          </w:hyperlink>
        </w:p>
        <w:p w14:paraId="69EDA1F8" w14:textId="77777777" w:rsidR="001F7A36" w:rsidRPr="00430049" w:rsidRDefault="000C25BE">
          <w:pPr>
            <w:pStyle w:val="TOC1"/>
            <w:tabs>
              <w:tab w:val="right" w:leader="dot" w:pos="9019"/>
            </w:tabs>
            <w:rPr>
              <w:rFonts w:eastAsiaTheme="minorEastAsia"/>
              <w:noProof/>
            </w:rPr>
          </w:pPr>
          <w:hyperlink w:anchor="_Toc105230863" w:history="1">
            <w:r w:rsidR="001F7A36" w:rsidRPr="00430049">
              <w:rPr>
                <w:rStyle w:val="Hyperlink"/>
                <w:rFonts w:ascii="Times New Roman" w:hAnsi="Times New Roman" w:cs="Times New Roman"/>
                <w:noProof/>
                <w:color w:val="auto"/>
              </w:rPr>
              <w:t>CHAPTER FIVE: CONCLUSIONS AND RECOMMENDATION</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_Toc105230863 \h </w:instrText>
            </w:r>
            <w:r w:rsidR="001F7A36" w:rsidRPr="00430049">
              <w:rPr>
                <w:noProof/>
                <w:webHidden/>
              </w:rPr>
            </w:r>
            <w:r w:rsidR="001F7A36" w:rsidRPr="00430049">
              <w:rPr>
                <w:noProof/>
                <w:webHidden/>
              </w:rPr>
              <w:fldChar w:fldCharType="separate"/>
            </w:r>
            <w:r w:rsidR="001F7A36" w:rsidRPr="00430049">
              <w:rPr>
                <w:noProof/>
                <w:webHidden/>
              </w:rPr>
              <w:t>28</w:t>
            </w:r>
            <w:r w:rsidR="001F7A36" w:rsidRPr="00430049">
              <w:rPr>
                <w:noProof/>
                <w:webHidden/>
              </w:rPr>
              <w:fldChar w:fldCharType="end"/>
            </w:r>
          </w:hyperlink>
        </w:p>
        <w:p w14:paraId="5C6B8846" w14:textId="77777777" w:rsidR="001F7A36" w:rsidRPr="00430049" w:rsidRDefault="000C25BE">
          <w:pPr>
            <w:pStyle w:val="TOC2"/>
            <w:tabs>
              <w:tab w:val="right" w:leader="dot" w:pos="9019"/>
            </w:tabs>
            <w:rPr>
              <w:rFonts w:eastAsiaTheme="minorEastAsia"/>
              <w:noProof/>
            </w:rPr>
          </w:pPr>
          <w:hyperlink w:anchor="_Toc105230864" w:history="1">
            <w:r w:rsidR="001F7A36" w:rsidRPr="00430049">
              <w:rPr>
                <w:rStyle w:val="Hyperlink"/>
                <w:rFonts w:ascii="Times New Roman" w:hAnsi="Times New Roman" w:cs="Times New Roman"/>
                <w:noProof/>
                <w:color w:val="auto"/>
              </w:rPr>
              <w:t>5.1 Recommendations for improving departmental operations</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_Toc105230864 \h </w:instrText>
            </w:r>
            <w:r w:rsidR="001F7A36" w:rsidRPr="00430049">
              <w:rPr>
                <w:noProof/>
                <w:webHidden/>
              </w:rPr>
            </w:r>
            <w:r w:rsidR="001F7A36" w:rsidRPr="00430049">
              <w:rPr>
                <w:noProof/>
                <w:webHidden/>
              </w:rPr>
              <w:fldChar w:fldCharType="separate"/>
            </w:r>
            <w:r w:rsidR="001F7A36" w:rsidRPr="00430049">
              <w:rPr>
                <w:noProof/>
                <w:webHidden/>
              </w:rPr>
              <w:t>28</w:t>
            </w:r>
            <w:r w:rsidR="001F7A36" w:rsidRPr="00430049">
              <w:rPr>
                <w:noProof/>
                <w:webHidden/>
              </w:rPr>
              <w:fldChar w:fldCharType="end"/>
            </w:r>
          </w:hyperlink>
        </w:p>
        <w:p w14:paraId="2457D5D3" w14:textId="77777777" w:rsidR="001F7A36" w:rsidRPr="00430049" w:rsidRDefault="000C25BE">
          <w:pPr>
            <w:pStyle w:val="TOC2"/>
            <w:tabs>
              <w:tab w:val="right" w:leader="dot" w:pos="9019"/>
            </w:tabs>
            <w:rPr>
              <w:rFonts w:eastAsiaTheme="minorEastAsia"/>
              <w:noProof/>
            </w:rPr>
          </w:pPr>
          <w:hyperlink w:anchor="_Toc105230865" w:history="1">
            <w:r w:rsidR="001F7A36" w:rsidRPr="00430049">
              <w:rPr>
                <w:rStyle w:val="Hyperlink"/>
                <w:rFonts w:ascii="Times New Roman" w:hAnsi="Times New Roman" w:cs="Times New Roman"/>
                <w:noProof/>
                <w:color w:val="auto"/>
              </w:rPr>
              <w:t>5.2 Recommendations for improving self-performance</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_Toc105230865 \h </w:instrText>
            </w:r>
            <w:r w:rsidR="001F7A36" w:rsidRPr="00430049">
              <w:rPr>
                <w:noProof/>
                <w:webHidden/>
              </w:rPr>
            </w:r>
            <w:r w:rsidR="001F7A36" w:rsidRPr="00430049">
              <w:rPr>
                <w:noProof/>
                <w:webHidden/>
              </w:rPr>
              <w:fldChar w:fldCharType="separate"/>
            </w:r>
            <w:r w:rsidR="001F7A36" w:rsidRPr="00430049">
              <w:rPr>
                <w:noProof/>
                <w:webHidden/>
              </w:rPr>
              <w:t>29</w:t>
            </w:r>
            <w:r w:rsidR="001F7A36" w:rsidRPr="00430049">
              <w:rPr>
                <w:noProof/>
                <w:webHidden/>
              </w:rPr>
              <w:fldChar w:fldCharType="end"/>
            </w:r>
          </w:hyperlink>
        </w:p>
        <w:p w14:paraId="58B2C4CF" w14:textId="77777777" w:rsidR="001F7A36" w:rsidRPr="00430049" w:rsidRDefault="000C25BE">
          <w:pPr>
            <w:pStyle w:val="TOC2"/>
            <w:tabs>
              <w:tab w:val="right" w:leader="dot" w:pos="9019"/>
            </w:tabs>
            <w:rPr>
              <w:rFonts w:eastAsiaTheme="minorEastAsia"/>
              <w:noProof/>
            </w:rPr>
          </w:pPr>
          <w:hyperlink w:anchor="_Toc105230866" w:history="1">
            <w:r w:rsidR="001F7A36" w:rsidRPr="00430049">
              <w:rPr>
                <w:rStyle w:val="Hyperlink"/>
                <w:rFonts w:ascii="Times New Roman" w:hAnsi="Times New Roman" w:cs="Times New Roman"/>
                <w:noProof/>
                <w:color w:val="auto"/>
              </w:rPr>
              <w:t>5.3 Conclusion</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_Toc105230866 \h </w:instrText>
            </w:r>
            <w:r w:rsidR="001F7A36" w:rsidRPr="00430049">
              <w:rPr>
                <w:noProof/>
                <w:webHidden/>
              </w:rPr>
            </w:r>
            <w:r w:rsidR="001F7A36" w:rsidRPr="00430049">
              <w:rPr>
                <w:noProof/>
                <w:webHidden/>
              </w:rPr>
              <w:fldChar w:fldCharType="separate"/>
            </w:r>
            <w:r w:rsidR="001F7A36" w:rsidRPr="00430049">
              <w:rPr>
                <w:noProof/>
                <w:webHidden/>
              </w:rPr>
              <w:t>29</w:t>
            </w:r>
            <w:r w:rsidR="001F7A36" w:rsidRPr="00430049">
              <w:rPr>
                <w:noProof/>
                <w:webHidden/>
              </w:rPr>
              <w:fldChar w:fldCharType="end"/>
            </w:r>
          </w:hyperlink>
        </w:p>
        <w:p w14:paraId="5D352C23" w14:textId="77777777" w:rsidR="001F7A36" w:rsidRPr="00430049" w:rsidRDefault="000C25BE">
          <w:pPr>
            <w:pStyle w:val="TOC1"/>
            <w:tabs>
              <w:tab w:val="right" w:leader="dot" w:pos="9019"/>
            </w:tabs>
            <w:rPr>
              <w:rFonts w:eastAsiaTheme="minorEastAsia"/>
              <w:noProof/>
            </w:rPr>
          </w:pPr>
          <w:hyperlink w:anchor="_Toc105230867" w:history="1">
            <w:r w:rsidR="001F7A36" w:rsidRPr="00430049">
              <w:rPr>
                <w:rStyle w:val="Hyperlink"/>
                <w:rFonts w:ascii="Times New Roman" w:hAnsi="Times New Roman" w:cs="Times New Roman"/>
                <w:noProof/>
                <w:color w:val="auto"/>
              </w:rPr>
              <w:t>REFERENCE</w:t>
            </w:r>
            <w:r w:rsidR="001F7A36" w:rsidRPr="00430049">
              <w:rPr>
                <w:noProof/>
                <w:webHidden/>
              </w:rPr>
              <w:tab/>
            </w:r>
            <w:r w:rsidR="001F7A36" w:rsidRPr="00430049">
              <w:rPr>
                <w:noProof/>
                <w:webHidden/>
              </w:rPr>
              <w:fldChar w:fldCharType="begin"/>
            </w:r>
            <w:r w:rsidR="001F7A36" w:rsidRPr="00430049">
              <w:rPr>
                <w:noProof/>
                <w:webHidden/>
              </w:rPr>
              <w:instrText xml:space="preserve"> PAGEREF _Toc105230867 \h </w:instrText>
            </w:r>
            <w:r w:rsidR="001F7A36" w:rsidRPr="00430049">
              <w:rPr>
                <w:noProof/>
                <w:webHidden/>
              </w:rPr>
            </w:r>
            <w:r w:rsidR="001F7A36" w:rsidRPr="00430049">
              <w:rPr>
                <w:noProof/>
                <w:webHidden/>
              </w:rPr>
              <w:fldChar w:fldCharType="separate"/>
            </w:r>
            <w:r w:rsidR="001F7A36" w:rsidRPr="00430049">
              <w:rPr>
                <w:noProof/>
                <w:webHidden/>
              </w:rPr>
              <w:t>30</w:t>
            </w:r>
            <w:r w:rsidR="001F7A36" w:rsidRPr="00430049">
              <w:rPr>
                <w:noProof/>
                <w:webHidden/>
              </w:rPr>
              <w:fldChar w:fldCharType="end"/>
            </w:r>
          </w:hyperlink>
        </w:p>
        <w:p w14:paraId="78E73E4A" w14:textId="77777777" w:rsidR="0040002A" w:rsidRPr="00430049" w:rsidRDefault="008E2386" w:rsidP="009571BE">
          <w:pPr>
            <w:spacing w:after="0" w:line="360" w:lineRule="auto"/>
            <w:rPr>
              <w:rFonts w:ascii="Times New Roman" w:hAnsi="Times New Roman" w:cs="Times New Roman"/>
              <w:b/>
              <w:bCs/>
              <w:noProof/>
              <w:sz w:val="24"/>
              <w:szCs w:val="24"/>
            </w:rPr>
          </w:pPr>
          <w:r w:rsidRPr="00430049">
            <w:rPr>
              <w:rFonts w:ascii="Times New Roman" w:hAnsi="Times New Roman" w:cs="Times New Roman"/>
              <w:b/>
              <w:bCs/>
              <w:noProof/>
              <w:sz w:val="24"/>
              <w:szCs w:val="24"/>
            </w:rPr>
            <w:fldChar w:fldCharType="end"/>
          </w:r>
        </w:p>
      </w:sdtContent>
    </w:sdt>
    <w:p w14:paraId="5A4DA4F4" w14:textId="77777777" w:rsidR="008E2386" w:rsidRPr="00430049" w:rsidRDefault="0040002A" w:rsidP="009571BE">
      <w:pPr>
        <w:spacing w:after="0" w:line="360" w:lineRule="auto"/>
        <w:rPr>
          <w:rFonts w:ascii="Times New Roman" w:hAnsi="Times New Roman" w:cs="Times New Roman"/>
          <w:b/>
          <w:bCs/>
          <w:noProof/>
          <w:sz w:val="24"/>
          <w:szCs w:val="24"/>
        </w:rPr>
      </w:pPr>
      <w:r w:rsidRPr="00430049">
        <w:rPr>
          <w:rFonts w:ascii="Times New Roman" w:hAnsi="Times New Roman" w:cs="Times New Roman"/>
          <w:b/>
          <w:bCs/>
          <w:noProof/>
          <w:sz w:val="24"/>
          <w:szCs w:val="24"/>
        </w:rPr>
        <w:br w:type="page"/>
      </w:r>
    </w:p>
    <w:p w14:paraId="6FBDF915" w14:textId="4733B4F9" w:rsidR="00B7506C" w:rsidRPr="00430049" w:rsidRDefault="003608FC" w:rsidP="009571BE">
      <w:pPr>
        <w:spacing w:after="0" w:line="360" w:lineRule="auto"/>
        <w:jc w:val="center"/>
        <w:rPr>
          <w:rFonts w:ascii="Times New Roman" w:hAnsi="Times New Roman" w:cs="Times New Roman"/>
          <w:sz w:val="28"/>
          <w:szCs w:val="28"/>
        </w:rPr>
      </w:pPr>
      <w:r w:rsidRPr="00430049">
        <w:rPr>
          <w:rFonts w:ascii="Times New Roman" w:hAnsi="Times New Roman" w:cs="Times New Roman"/>
          <w:sz w:val="28"/>
          <w:szCs w:val="28"/>
        </w:rPr>
        <w:lastRenderedPageBreak/>
        <w:softHyphen/>
      </w:r>
      <w:r w:rsidRPr="00430049">
        <w:rPr>
          <w:rStyle w:val="Heading1Char"/>
          <w:rFonts w:ascii="Times New Roman" w:hAnsi="Times New Roman" w:cs="Times New Roman"/>
          <w:color w:val="auto"/>
        </w:rPr>
        <w:t>LIST OF ABBREVIATION</w:t>
      </w:r>
    </w:p>
    <w:p w14:paraId="66098FAA" w14:textId="77777777" w:rsidR="008E2386" w:rsidRPr="00430049" w:rsidRDefault="008E2386" w:rsidP="009571BE">
      <w:pPr>
        <w:spacing w:after="0" w:line="360" w:lineRule="auto"/>
        <w:rPr>
          <w:rFonts w:ascii="Times New Roman" w:hAnsi="Times New Roman" w:cs="Times New Roman"/>
          <w:sz w:val="24"/>
          <w:szCs w:val="24"/>
        </w:rPr>
      </w:pPr>
    </w:p>
    <w:p w14:paraId="17D96279" w14:textId="77777777" w:rsidR="008E2386" w:rsidRPr="00430049" w:rsidRDefault="008E2386" w:rsidP="009571BE">
      <w:pPr>
        <w:spacing w:after="0" w:line="360" w:lineRule="auto"/>
        <w:rPr>
          <w:rFonts w:ascii="Times New Roman" w:hAnsi="Times New Roman" w:cs="Times New Roman"/>
          <w:sz w:val="24"/>
          <w:szCs w:val="24"/>
        </w:rPr>
      </w:pPr>
      <w:r w:rsidRPr="00430049">
        <w:rPr>
          <w:rFonts w:ascii="Times New Roman" w:hAnsi="Times New Roman" w:cs="Times New Roman"/>
          <w:sz w:val="24"/>
          <w:szCs w:val="24"/>
        </w:rPr>
        <w:t>DP- Data-Path</w:t>
      </w:r>
    </w:p>
    <w:p w14:paraId="09A37D26" w14:textId="77777777" w:rsidR="008E2386" w:rsidRPr="00430049" w:rsidRDefault="008E2386" w:rsidP="009571BE">
      <w:pPr>
        <w:spacing w:after="0" w:line="360" w:lineRule="auto"/>
        <w:rPr>
          <w:rFonts w:ascii="Times New Roman" w:hAnsi="Times New Roman" w:cs="Times New Roman"/>
          <w:sz w:val="24"/>
          <w:szCs w:val="24"/>
        </w:rPr>
      </w:pPr>
      <w:r w:rsidRPr="00430049">
        <w:rPr>
          <w:rFonts w:ascii="Times New Roman" w:hAnsi="Times New Roman" w:cs="Times New Roman"/>
          <w:sz w:val="24"/>
          <w:szCs w:val="24"/>
        </w:rPr>
        <w:t>JBS- July Business Service</w:t>
      </w:r>
    </w:p>
    <w:p w14:paraId="6004CF54" w14:textId="77777777" w:rsidR="008E2386" w:rsidRPr="00430049" w:rsidRDefault="008E2386" w:rsidP="009571BE">
      <w:pPr>
        <w:spacing w:after="0" w:line="360" w:lineRule="auto"/>
        <w:rPr>
          <w:rFonts w:ascii="Times New Roman" w:hAnsi="Times New Roman" w:cs="Times New Roman"/>
          <w:sz w:val="24"/>
          <w:szCs w:val="24"/>
        </w:rPr>
      </w:pPr>
      <w:r w:rsidRPr="00430049">
        <w:rPr>
          <w:rFonts w:ascii="Times New Roman" w:hAnsi="Times New Roman" w:cs="Times New Roman"/>
          <w:sz w:val="24"/>
          <w:szCs w:val="24"/>
        </w:rPr>
        <w:t>ACP- Average Contribution Percentage</w:t>
      </w:r>
    </w:p>
    <w:p w14:paraId="3392B005" w14:textId="77777777" w:rsidR="00B7506C" w:rsidRPr="00430049" w:rsidRDefault="008E2386" w:rsidP="009571BE">
      <w:pPr>
        <w:spacing w:after="0" w:line="360" w:lineRule="auto"/>
        <w:rPr>
          <w:rFonts w:ascii="Times New Roman" w:hAnsi="Times New Roman" w:cs="Times New Roman"/>
          <w:sz w:val="24"/>
          <w:szCs w:val="24"/>
        </w:rPr>
      </w:pPr>
      <w:r w:rsidRPr="00430049">
        <w:rPr>
          <w:rFonts w:ascii="Times New Roman" w:hAnsi="Times New Roman" w:cs="Times New Roman"/>
          <w:sz w:val="24"/>
          <w:szCs w:val="24"/>
        </w:rPr>
        <w:t>ADP- Average Deferral Percentage</w:t>
      </w:r>
    </w:p>
    <w:p w14:paraId="1D7775E0" w14:textId="77777777" w:rsidR="008E2386" w:rsidRPr="00430049" w:rsidRDefault="008E2386" w:rsidP="009571BE">
      <w:pPr>
        <w:spacing w:after="0" w:line="360" w:lineRule="auto"/>
        <w:rPr>
          <w:rFonts w:ascii="Times New Roman" w:hAnsi="Times New Roman" w:cs="Times New Roman"/>
          <w:sz w:val="24"/>
          <w:szCs w:val="24"/>
        </w:rPr>
      </w:pPr>
      <w:r w:rsidRPr="00430049">
        <w:rPr>
          <w:rFonts w:ascii="Times New Roman" w:hAnsi="Times New Roman" w:cs="Times New Roman"/>
          <w:sz w:val="24"/>
          <w:szCs w:val="24"/>
        </w:rPr>
        <w:t>ERISA- Employee Retirement Income Security Act</w:t>
      </w:r>
    </w:p>
    <w:p w14:paraId="0AF1E5D9" w14:textId="77777777" w:rsidR="008E2386" w:rsidRPr="00430049" w:rsidRDefault="008E2386" w:rsidP="009571BE">
      <w:pPr>
        <w:spacing w:after="0" w:line="360" w:lineRule="auto"/>
        <w:rPr>
          <w:rFonts w:ascii="Times New Roman" w:hAnsi="Times New Roman" w:cs="Times New Roman"/>
          <w:sz w:val="24"/>
          <w:szCs w:val="24"/>
        </w:rPr>
      </w:pPr>
      <w:r w:rsidRPr="00430049">
        <w:rPr>
          <w:rFonts w:ascii="Times New Roman" w:hAnsi="Times New Roman" w:cs="Times New Roman"/>
          <w:sz w:val="24"/>
          <w:szCs w:val="24"/>
        </w:rPr>
        <w:t>IRS- Internal Revenue Service</w:t>
      </w:r>
    </w:p>
    <w:p w14:paraId="7D0B76A4" w14:textId="77777777" w:rsidR="008E2386" w:rsidRPr="00430049" w:rsidRDefault="008E2386" w:rsidP="009571BE">
      <w:pPr>
        <w:spacing w:after="0" w:line="360" w:lineRule="auto"/>
        <w:rPr>
          <w:rFonts w:ascii="Times New Roman" w:hAnsi="Times New Roman" w:cs="Times New Roman"/>
          <w:sz w:val="24"/>
          <w:szCs w:val="24"/>
        </w:rPr>
      </w:pPr>
      <w:r w:rsidRPr="00430049">
        <w:rPr>
          <w:rFonts w:ascii="Times New Roman" w:hAnsi="Times New Roman" w:cs="Times New Roman"/>
          <w:sz w:val="24"/>
          <w:szCs w:val="24"/>
        </w:rPr>
        <w:t>TPA- Third Party Administrator</w:t>
      </w:r>
    </w:p>
    <w:p w14:paraId="3BD3765A" w14:textId="77777777" w:rsidR="00860DDF" w:rsidRPr="00430049" w:rsidRDefault="00860DDF" w:rsidP="009571BE">
      <w:pPr>
        <w:spacing w:after="0" w:line="360" w:lineRule="auto"/>
        <w:rPr>
          <w:rFonts w:ascii="Times New Roman" w:hAnsi="Times New Roman" w:cs="Times New Roman"/>
          <w:sz w:val="24"/>
          <w:szCs w:val="24"/>
        </w:rPr>
      </w:pPr>
    </w:p>
    <w:p w14:paraId="3A702F71" w14:textId="77777777" w:rsidR="00860DDF" w:rsidRPr="00430049" w:rsidRDefault="00860DDF" w:rsidP="009571BE">
      <w:pPr>
        <w:spacing w:after="0" w:line="360" w:lineRule="auto"/>
        <w:rPr>
          <w:rFonts w:ascii="Times New Roman" w:hAnsi="Times New Roman" w:cs="Times New Roman"/>
          <w:sz w:val="24"/>
          <w:szCs w:val="24"/>
        </w:rPr>
      </w:pPr>
    </w:p>
    <w:p w14:paraId="7CD8C63B" w14:textId="77777777" w:rsidR="00860DDF" w:rsidRPr="00430049" w:rsidRDefault="00860DDF" w:rsidP="009571BE">
      <w:pPr>
        <w:spacing w:after="0" w:line="360" w:lineRule="auto"/>
        <w:rPr>
          <w:rFonts w:ascii="Times New Roman" w:hAnsi="Times New Roman" w:cs="Times New Roman"/>
          <w:sz w:val="24"/>
          <w:szCs w:val="24"/>
        </w:rPr>
      </w:pPr>
    </w:p>
    <w:p w14:paraId="2339D0E1" w14:textId="77777777" w:rsidR="00860DDF" w:rsidRPr="00430049" w:rsidRDefault="00860DDF" w:rsidP="009571BE">
      <w:pPr>
        <w:spacing w:after="0" w:line="360" w:lineRule="auto"/>
        <w:rPr>
          <w:rFonts w:ascii="Times New Roman" w:hAnsi="Times New Roman" w:cs="Times New Roman"/>
          <w:sz w:val="24"/>
          <w:szCs w:val="24"/>
        </w:rPr>
      </w:pPr>
    </w:p>
    <w:p w14:paraId="7C0EFC8F" w14:textId="77777777" w:rsidR="00860DDF" w:rsidRPr="00430049" w:rsidRDefault="00860DDF" w:rsidP="009571BE">
      <w:pPr>
        <w:spacing w:after="0" w:line="360" w:lineRule="auto"/>
        <w:rPr>
          <w:rFonts w:ascii="Times New Roman" w:hAnsi="Times New Roman" w:cs="Times New Roman"/>
          <w:sz w:val="24"/>
          <w:szCs w:val="24"/>
        </w:rPr>
      </w:pPr>
    </w:p>
    <w:p w14:paraId="65FBFC53" w14:textId="77777777" w:rsidR="00860DDF" w:rsidRPr="00430049" w:rsidRDefault="00860DDF" w:rsidP="009571BE">
      <w:pPr>
        <w:spacing w:after="0" w:line="360" w:lineRule="auto"/>
        <w:rPr>
          <w:rFonts w:ascii="Times New Roman" w:hAnsi="Times New Roman" w:cs="Times New Roman"/>
          <w:sz w:val="24"/>
          <w:szCs w:val="24"/>
        </w:rPr>
      </w:pPr>
      <w:r w:rsidRPr="00430049">
        <w:rPr>
          <w:rFonts w:ascii="Times New Roman" w:hAnsi="Times New Roman" w:cs="Times New Roman"/>
          <w:sz w:val="24"/>
          <w:szCs w:val="24"/>
        </w:rPr>
        <w:br w:type="page"/>
      </w:r>
    </w:p>
    <w:p w14:paraId="0F0BD818" w14:textId="77777777" w:rsidR="004C1740" w:rsidRPr="00430049" w:rsidRDefault="009571BE" w:rsidP="009571BE">
      <w:pPr>
        <w:pStyle w:val="Heading1"/>
        <w:spacing w:before="0" w:line="360" w:lineRule="auto"/>
        <w:jc w:val="center"/>
        <w:rPr>
          <w:rFonts w:ascii="Times New Roman" w:hAnsi="Times New Roman" w:cs="Times New Roman"/>
          <w:color w:val="auto"/>
        </w:rPr>
      </w:pPr>
      <w:bookmarkStart w:id="5" w:name="_Toc105230827"/>
      <w:r w:rsidRPr="00430049">
        <w:rPr>
          <w:rFonts w:ascii="Times New Roman" w:hAnsi="Times New Roman" w:cs="Times New Roman"/>
          <w:color w:val="auto"/>
        </w:rPr>
        <w:lastRenderedPageBreak/>
        <w:t>CHAPTER ONE: INTRODUCTION</w:t>
      </w:r>
      <w:bookmarkEnd w:id="5"/>
    </w:p>
    <w:p w14:paraId="546DBF53" w14:textId="77777777" w:rsidR="004C1740" w:rsidRPr="00430049" w:rsidRDefault="004C1740" w:rsidP="009571BE">
      <w:pPr>
        <w:pStyle w:val="Heading2"/>
        <w:numPr>
          <w:ilvl w:val="1"/>
          <w:numId w:val="27"/>
        </w:numPr>
        <w:spacing w:before="0" w:line="360" w:lineRule="auto"/>
        <w:jc w:val="both"/>
        <w:rPr>
          <w:rFonts w:ascii="Times New Roman" w:hAnsi="Times New Roman" w:cs="Times New Roman"/>
          <w:color w:val="auto"/>
          <w:sz w:val="24"/>
          <w:szCs w:val="24"/>
        </w:rPr>
      </w:pPr>
      <w:bookmarkStart w:id="6" w:name="_Toc105230828"/>
      <w:r w:rsidRPr="00430049">
        <w:rPr>
          <w:rFonts w:ascii="Times New Roman" w:hAnsi="Times New Roman" w:cs="Times New Roman"/>
          <w:color w:val="auto"/>
          <w:sz w:val="24"/>
          <w:szCs w:val="24"/>
        </w:rPr>
        <w:t>Background of the report</w:t>
      </w:r>
      <w:bookmarkEnd w:id="6"/>
      <w:r w:rsidRPr="00430049">
        <w:rPr>
          <w:rFonts w:ascii="Times New Roman" w:hAnsi="Times New Roman" w:cs="Times New Roman"/>
          <w:color w:val="auto"/>
          <w:sz w:val="24"/>
          <w:szCs w:val="24"/>
        </w:rPr>
        <w:t xml:space="preserve"> </w:t>
      </w:r>
    </w:p>
    <w:p w14:paraId="1151AC3F" w14:textId="77777777" w:rsidR="004C1740" w:rsidRPr="00430049" w:rsidRDefault="004C174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Internships are a great way to put what you've learned in class into practice. American retirement plans have a complicated standard, performing, and writing process. In any case, for US associations, valuing everything and representing this reasoning is quite difficult. Furthermore, keeping up with living arrangement retirement plans revealing debt is costly.</w:t>
      </w:r>
      <w:r w:rsidR="00721A81" w:rsidRPr="00430049">
        <w:rPr>
          <w:rFonts w:ascii="Times New Roman" w:hAnsi="Times New Roman" w:cs="Times New Roman"/>
          <w:sz w:val="24"/>
          <w:szCs w:val="24"/>
        </w:rPr>
        <w:t xml:space="preserve"> Like DataPath there are many outsourcing companies in Bangladesh. In this report I’ll discuss about the challenges, problems and prospects they’re facing during to run their companies. </w:t>
      </w:r>
      <w:r w:rsidR="004814A6" w:rsidRPr="00430049">
        <w:rPr>
          <w:rFonts w:ascii="Times New Roman" w:hAnsi="Times New Roman" w:cs="Times New Roman"/>
          <w:sz w:val="24"/>
          <w:szCs w:val="24"/>
        </w:rPr>
        <w:t xml:space="preserve">I got the </w:t>
      </w:r>
      <w:r w:rsidRPr="00430049">
        <w:rPr>
          <w:rFonts w:ascii="Times New Roman" w:hAnsi="Times New Roman" w:cs="Times New Roman"/>
          <w:sz w:val="24"/>
          <w:szCs w:val="24"/>
        </w:rPr>
        <w:t>opportunity to participate in a four-month internship program</w:t>
      </w:r>
      <w:r w:rsidR="004814A6" w:rsidRPr="00430049">
        <w:rPr>
          <w:rFonts w:ascii="Times New Roman" w:hAnsi="Times New Roman" w:cs="Times New Roman"/>
          <w:sz w:val="24"/>
          <w:szCs w:val="24"/>
        </w:rPr>
        <w:t xml:space="preserve"> of DataPath Ltd</w:t>
      </w:r>
      <w:r w:rsidRPr="00430049">
        <w:rPr>
          <w:rFonts w:ascii="Times New Roman" w:hAnsi="Times New Roman" w:cs="Times New Roman"/>
          <w:sz w:val="24"/>
          <w:szCs w:val="24"/>
        </w:rPr>
        <w:t xml:space="preserve">. </w:t>
      </w:r>
      <w:r w:rsidR="00721A81" w:rsidRPr="00430049">
        <w:rPr>
          <w:rFonts w:ascii="Times New Roman" w:hAnsi="Times New Roman" w:cs="Times New Roman"/>
          <w:sz w:val="24"/>
          <w:szCs w:val="24"/>
        </w:rPr>
        <w:t>Through this internship I can experience those challenges and problems in real</w:t>
      </w:r>
      <w:r w:rsidRPr="00430049">
        <w:rPr>
          <w:rFonts w:ascii="Times New Roman" w:hAnsi="Times New Roman" w:cs="Times New Roman"/>
          <w:sz w:val="24"/>
          <w:szCs w:val="24"/>
        </w:rPr>
        <w:t>.</w:t>
      </w:r>
    </w:p>
    <w:p w14:paraId="05499F3E" w14:textId="77777777" w:rsidR="009571BE" w:rsidRPr="00430049" w:rsidRDefault="009571BE" w:rsidP="009571BE">
      <w:pPr>
        <w:spacing w:after="0" w:line="360" w:lineRule="auto"/>
        <w:jc w:val="both"/>
        <w:rPr>
          <w:rFonts w:ascii="Times New Roman" w:hAnsi="Times New Roman" w:cs="Times New Roman"/>
          <w:sz w:val="24"/>
          <w:szCs w:val="24"/>
        </w:rPr>
      </w:pPr>
    </w:p>
    <w:p w14:paraId="746EC365" w14:textId="77777777" w:rsidR="007373B9" w:rsidRPr="00430049" w:rsidRDefault="007373B9" w:rsidP="009571BE">
      <w:pPr>
        <w:pStyle w:val="Heading2"/>
        <w:numPr>
          <w:ilvl w:val="1"/>
          <w:numId w:val="27"/>
        </w:numPr>
        <w:spacing w:before="0" w:line="360" w:lineRule="auto"/>
        <w:jc w:val="both"/>
        <w:rPr>
          <w:rFonts w:ascii="Times New Roman" w:hAnsi="Times New Roman" w:cs="Times New Roman"/>
          <w:color w:val="auto"/>
          <w:sz w:val="24"/>
          <w:szCs w:val="24"/>
        </w:rPr>
      </w:pPr>
      <w:bookmarkStart w:id="7" w:name="_Toc105230829"/>
      <w:r w:rsidRPr="00430049">
        <w:rPr>
          <w:rFonts w:ascii="Times New Roman" w:hAnsi="Times New Roman" w:cs="Times New Roman"/>
          <w:color w:val="auto"/>
          <w:sz w:val="24"/>
          <w:szCs w:val="24"/>
        </w:rPr>
        <w:t>Objective of the report</w:t>
      </w:r>
      <w:bookmarkEnd w:id="7"/>
    </w:p>
    <w:p w14:paraId="584AEA88" w14:textId="77777777" w:rsidR="00FA2C39" w:rsidRPr="00430049" w:rsidRDefault="007373B9"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The report's goals are to provide a thorough evaluation of </w:t>
      </w:r>
      <w:r w:rsidR="00063F37" w:rsidRPr="00430049">
        <w:rPr>
          <w:rFonts w:ascii="Times New Roman" w:hAnsi="Times New Roman" w:cs="Times New Roman"/>
          <w:b/>
          <w:sz w:val="24"/>
          <w:szCs w:val="24"/>
        </w:rPr>
        <w:t xml:space="preserve">Problem and Prospect of </w:t>
      </w:r>
      <w:r w:rsidRPr="00430049">
        <w:rPr>
          <w:rFonts w:ascii="Times New Roman" w:hAnsi="Times New Roman" w:cs="Times New Roman"/>
          <w:b/>
          <w:sz w:val="24"/>
          <w:szCs w:val="24"/>
        </w:rPr>
        <w:t xml:space="preserve">outsourcing in </w:t>
      </w:r>
      <w:r w:rsidR="004814A6" w:rsidRPr="00430049">
        <w:rPr>
          <w:rFonts w:ascii="Times New Roman" w:hAnsi="Times New Roman" w:cs="Times New Roman"/>
          <w:b/>
          <w:sz w:val="24"/>
          <w:szCs w:val="24"/>
        </w:rPr>
        <w:t>Bangladesh</w:t>
      </w:r>
      <w:r w:rsidRPr="00430049">
        <w:rPr>
          <w:rFonts w:ascii="Times New Roman" w:hAnsi="Times New Roman" w:cs="Times New Roman"/>
          <w:sz w:val="24"/>
          <w:szCs w:val="24"/>
        </w:rPr>
        <w:t xml:space="preserve"> </w:t>
      </w:r>
      <w:r w:rsidR="00FA2C39" w:rsidRPr="00430049">
        <w:rPr>
          <w:rFonts w:ascii="Times New Roman" w:hAnsi="Times New Roman" w:cs="Times New Roman"/>
          <w:sz w:val="24"/>
          <w:szCs w:val="24"/>
        </w:rPr>
        <w:t>is the primary objective of the report. “My</w:t>
      </w:r>
      <w:r w:rsidRPr="00430049">
        <w:rPr>
          <w:rFonts w:ascii="Times New Roman" w:hAnsi="Times New Roman" w:cs="Times New Roman"/>
          <w:sz w:val="24"/>
          <w:szCs w:val="24"/>
        </w:rPr>
        <w:t xml:space="preserve"> internship experience at Data-Path Ltd is also summarized in the report.</w:t>
      </w:r>
      <w:r w:rsidR="00FA2C39" w:rsidRPr="00430049">
        <w:rPr>
          <w:rFonts w:ascii="Times New Roman" w:hAnsi="Times New Roman" w:cs="Times New Roman"/>
          <w:sz w:val="24"/>
          <w:szCs w:val="24"/>
        </w:rPr>
        <w:t xml:space="preserve"> And the secondary objective is to complete the BBA program of </w:t>
      </w:r>
      <w:r w:rsidR="00FA2C39" w:rsidRPr="00430049">
        <w:rPr>
          <w:rFonts w:ascii="Times New Roman" w:hAnsi="Times New Roman" w:cs="Times New Roman"/>
          <w:b/>
          <w:sz w:val="24"/>
          <w:szCs w:val="24"/>
        </w:rPr>
        <w:t>United International University.</w:t>
      </w:r>
    </w:p>
    <w:p w14:paraId="4D145286" w14:textId="77777777" w:rsidR="009571BE" w:rsidRPr="00430049" w:rsidRDefault="009571BE" w:rsidP="009571BE">
      <w:pPr>
        <w:spacing w:after="0" w:line="360" w:lineRule="auto"/>
        <w:jc w:val="both"/>
        <w:rPr>
          <w:rFonts w:ascii="Times New Roman" w:hAnsi="Times New Roman" w:cs="Times New Roman"/>
          <w:sz w:val="24"/>
          <w:szCs w:val="24"/>
        </w:rPr>
      </w:pPr>
    </w:p>
    <w:p w14:paraId="1FAEC6D5" w14:textId="77777777" w:rsidR="008E2386" w:rsidRPr="00430049" w:rsidRDefault="007373B9" w:rsidP="009571BE">
      <w:pPr>
        <w:pStyle w:val="Heading2"/>
        <w:numPr>
          <w:ilvl w:val="1"/>
          <w:numId w:val="27"/>
        </w:numPr>
        <w:spacing w:before="0" w:line="360" w:lineRule="auto"/>
        <w:jc w:val="both"/>
        <w:rPr>
          <w:rFonts w:ascii="Times New Roman" w:hAnsi="Times New Roman" w:cs="Times New Roman"/>
          <w:color w:val="auto"/>
          <w:sz w:val="24"/>
          <w:szCs w:val="24"/>
        </w:rPr>
      </w:pPr>
      <w:bookmarkStart w:id="8" w:name="_Toc105230830"/>
      <w:r w:rsidRPr="00430049">
        <w:rPr>
          <w:rFonts w:ascii="Times New Roman" w:hAnsi="Times New Roman" w:cs="Times New Roman"/>
          <w:color w:val="auto"/>
          <w:sz w:val="24"/>
          <w:szCs w:val="24"/>
        </w:rPr>
        <w:t>Rational of the study</w:t>
      </w:r>
      <w:bookmarkEnd w:id="8"/>
    </w:p>
    <w:p w14:paraId="3C4D94ED" w14:textId="423D3205" w:rsidR="007373B9" w:rsidRPr="00430049" w:rsidRDefault="00AC5968"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Even in Bangladesh, many developing countries lack social security systems, and retired people are of great social concern. In Bangladesh, the retired sector is a serious challenge due to its size, minimum resources, existing poverty, inadequate medical facilities, and lack of social security. Unlike other categories, older people are not exposed to demographic studies that help explain why Bangladeshi retirees are not receiving much attention. A few years later, the country faces retirement-related problems, which affect the economy. Even older people will see their talents diminish as the retirement process progresses.</w:t>
      </w:r>
      <w:r w:rsidR="00C11C15" w:rsidRPr="00430049">
        <w:rPr>
          <w:rFonts w:ascii="Times New Roman" w:hAnsi="Times New Roman" w:cs="Times New Roman"/>
          <w:sz w:val="24"/>
          <w:szCs w:val="24"/>
        </w:rPr>
        <w:t xml:space="preserve"> </w:t>
      </w:r>
      <w:r w:rsidR="007373B9" w:rsidRPr="00430049">
        <w:rPr>
          <w:rFonts w:ascii="Times New Roman" w:hAnsi="Times New Roman" w:cs="Times New Roman"/>
          <w:sz w:val="24"/>
          <w:szCs w:val="24"/>
        </w:rPr>
        <w:t xml:space="preserve">To make life easier for them, </w:t>
      </w:r>
      <w:r w:rsidR="00AB5493" w:rsidRPr="00430049">
        <w:rPr>
          <w:rFonts w:ascii="Times New Roman" w:hAnsi="Times New Roman" w:cs="Times New Roman"/>
          <w:sz w:val="24"/>
          <w:szCs w:val="24"/>
        </w:rPr>
        <w:t xml:space="preserve">the </w:t>
      </w:r>
      <w:r w:rsidR="007373B9" w:rsidRPr="00430049">
        <w:rPr>
          <w:rFonts w:ascii="Times New Roman" w:hAnsi="Times New Roman" w:cs="Times New Roman"/>
          <w:sz w:val="24"/>
          <w:szCs w:val="24"/>
        </w:rPr>
        <w:t>retirement pension system</w:t>
      </w:r>
      <w:r w:rsidR="00AB5493" w:rsidRPr="00430049">
        <w:rPr>
          <w:rFonts w:ascii="Times New Roman" w:hAnsi="Times New Roman" w:cs="Times New Roman"/>
          <w:sz w:val="24"/>
          <w:szCs w:val="24"/>
        </w:rPr>
        <w:t xml:space="preserve"> in Bangladesh should be significantly better organized</w:t>
      </w:r>
      <w:r w:rsidR="007373B9" w:rsidRPr="00430049">
        <w:rPr>
          <w:rFonts w:ascii="Times New Roman" w:hAnsi="Times New Roman" w:cs="Times New Roman"/>
          <w:sz w:val="24"/>
          <w:szCs w:val="24"/>
        </w:rPr>
        <w:t xml:space="preserve"> both in</w:t>
      </w:r>
      <w:r w:rsidR="001A4703" w:rsidRPr="00430049">
        <w:rPr>
          <w:rFonts w:ascii="Times New Roman" w:hAnsi="Times New Roman" w:cs="Times New Roman"/>
          <w:sz w:val="24"/>
          <w:szCs w:val="24"/>
        </w:rPr>
        <w:t xml:space="preserve"> the public and private sectors. </w:t>
      </w:r>
      <w:r w:rsidRPr="00430049">
        <w:rPr>
          <w:rFonts w:ascii="Times New Roman" w:hAnsi="Times New Roman" w:cs="Times New Roman"/>
          <w:sz w:val="24"/>
          <w:szCs w:val="24"/>
        </w:rPr>
        <w:t>It is difficult to protect employee benefits due to disturbed government legislation. Even their employees are unaware of the retirement benefits they are eligible for.</w:t>
      </w:r>
      <w:r w:rsidR="007373B9" w:rsidRPr="00430049">
        <w:rPr>
          <w:rFonts w:ascii="Times New Roman" w:hAnsi="Times New Roman" w:cs="Times New Roman"/>
          <w:sz w:val="24"/>
          <w:szCs w:val="24"/>
        </w:rPr>
        <w:t xml:space="preserve"> </w:t>
      </w:r>
      <w:r w:rsidRPr="00430049">
        <w:rPr>
          <w:rFonts w:ascii="Times New Roman" w:hAnsi="Times New Roman" w:cs="Times New Roman"/>
          <w:sz w:val="24"/>
          <w:szCs w:val="24"/>
        </w:rPr>
        <w:t>Regulators responsible for protecting employee benefits cannot take the necessary steps to protect employee benefits. The rules governing employer contributions are outdated. In the private sector, the type of retirement benefit, whether it is a defined benefit or a defined contribution, is not accurately defined or determined.</w:t>
      </w:r>
    </w:p>
    <w:p w14:paraId="075725C3" w14:textId="77777777" w:rsidR="009571BE" w:rsidRPr="00430049" w:rsidRDefault="009571BE" w:rsidP="009571BE">
      <w:pPr>
        <w:spacing w:after="0" w:line="360" w:lineRule="auto"/>
        <w:jc w:val="both"/>
        <w:rPr>
          <w:rFonts w:ascii="Times New Roman" w:hAnsi="Times New Roman" w:cs="Times New Roman"/>
          <w:sz w:val="24"/>
          <w:szCs w:val="24"/>
        </w:rPr>
      </w:pPr>
    </w:p>
    <w:p w14:paraId="67637ABC" w14:textId="004F6BDB" w:rsidR="009571BE" w:rsidRPr="00430049" w:rsidRDefault="00AC5968"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lastRenderedPageBreak/>
        <w:t>There are no specific benefits or securities that can be offered to employees of most Bangladesh organizations in old age. The company has not taken steps to address the wage gap between high-paying and low-paying employees. The US government is concerned about the rights of retirees and provides financial stability after retirement. Most companies receive tax incentives and have severance pay schemes to attract employees. The severance pay system laws and regulations and reporting system in the United States are very complicated. Even US organizations have difficulty understanding everything and acting appropriately.</w:t>
      </w:r>
    </w:p>
    <w:p w14:paraId="01E95221" w14:textId="77777777" w:rsidR="00AC5968" w:rsidRPr="00430049" w:rsidRDefault="00AC5968" w:rsidP="009571BE">
      <w:pPr>
        <w:spacing w:after="0" w:line="360" w:lineRule="auto"/>
        <w:jc w:val="both"/>
        <w:rPr>
          <w:rFonts w:ascii="Times New Roman" w:hAnsi="Times New Roman" w:cs="Times New Roman"/>
          <w:sz w:val="24"/>
          <w:szCs w:val="24"/>
        </w:rPr>
      </w:pPr>
    </w:p>
    <w:p w14:paraId="6E685FA0" w14:textId="77777777" w:rsidR="008E2386" w:rsidRPr="00430049" w:rsidRDefault="00C00970" w:rsidP="009571BE">
      <w:pPr>
        <w:pStyle w:val="Heading2"/>
        <w:numPr>
          <w:ilvl w:val="1"/>
          <w:numId w:val="27"/>
        </w:numPr>
        <w:spacing w:before="0" w:line="360" w:lineRule="auto"/>
        <w:jc w:val="both"/>
        <w:rPr>
          <w:rFonts w:ascii="Times New Roman" w:hAnsi="Times New Roman" w:cs="Times New Roman"/>
          <w:color w:val="auto"/>
          <w:sz w:val="24"/>
          <w:szCs w:val="24"/>
        </w:rPr>
      </w:pPr>
      <w:bookmarkStart w:id="9" w:name="_Toc105230831"/>
      <w:r w:rsidRPr="00430049">
        <w:rPr>
          <w:rFonts w:ascii="Times New Roman" w:hAnsi="Times New Roman" w:cs="Times New Roman"/>
          <w:color w:val="auto"/>
          <w:sz w:val="24"/>
          <w:szCs w:val="24"/>
        </w:rPr>
        <w:t>Scope</w:t>
      </w:r>
      <w:r w:rsidR="00C0085F" w:rsidRPr="00430049">
        <w:rPr>
          <w:rFonts w:ascii="Times New Roman" w:hAnsi="Times New Roman" w:cs="Times New Roman"/>
          <w:color w:val="auto"/>
          <w:sz w:val="24"/>
          <w:szCs w:val="24"/>
        </w:rPr>
        <w:t xml:space="preserve"> &amp; Limitations</w:t>
      </w:r>
      <w:r w:rsidRPr="00430049">
        <w:rPr>
          <w:rFonts w:ascii="Times New Roman" w:hAnsi="Times New Roman" w:cs="Times New Roman"/>
          <w:color w:val="auto"/>
          <w:sz w:val="24"/>
          <w:szCs w:val="24"/>
        </w:rPr>
        <w:t xml:space="preserve"> of the study</w:t>
      </w:r>
      <w:bookmarkEnd w:id="9"/>
    </w:p>
    <w:p w14:paraId="1371F493" w14:textId="29BBD494" w:rsidR="00721A81" w:rsidRPr="00430049" w:rsidRDefault="00545D3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This internship report inspired me to study more about the challenges and issues that outsourcing firms like Data-Path LTD face in our country. This report provides a wealth of material gleaned through working in the organization with the purpose of incorporating it into this report as an individual project. I am confident that this internship report will be extremely beneficial to individuals seeking precise information on outsourcing businesses.</w:t>
      </w:r>
      <w:r w:rsidR="003608FC" w:rsidRPr="00430049">
        <w:rPr>
          <w:rFonts w:ascii="Times New Roman" w:hAnsi="Times New Roman" w:cs="Times New Roman"/>
          <w:sz w:val="24"/>
          <w:szCs w:val="24"/>
        </w:rPr>
        <w:t xml:space="preserve"> </w:t>
      </w:r>
      <w:r w:rsidR="00721A81" w:rsidRPr="00430049">
        <w:rPr>
          <w:rFonts w:ascii="Times New Roman" w:hAnsi="Times New Roman" w:cs="Times New Roman"/>
          <w:sz w:val="24"/>
          <w:szCs w:val="24"/>
        </w:rPr>
        <w:t>As a comment on the study's limitations, just a few points may be made.</w:t>
      </w:r>
    </w:p>
    <w:p w14:paraId="15C0604E" w14:textId="77777777" w:rsidR="006A20B3" w:rsidRPr="00430049" w:rsidRDefault="00721A81" w:rsidP="009571BE">
      <w:pPr>
        <w:pStyle w:val="ListParagraph"/>
        <w:numPr>
          <w:ilvl w:val="0"/>
          <w:numId w:val="1"/>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topic is relatively new.</w:t>
      </w:r>
    </w:p>
    <w:p w14:paraId="103B4CF5" w14:textId="77777777" w:rsidR="00721A81" w:rsidRPr="00430049" w:rsidRDefault="006A20B3" w:rsidP="009571BE">
      <w:pPr>
        <w:pStyle w:val="ListParagraph"/>
        <w:numPr>
          <w:ilvl w:val="0"/>
          <w:numId w:val="1"/>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majority of the contents come from secondary sources, and the data's accuracy is sometimes questioned.</w:t>
      </w:r>
      <w:r w:rsidR="00721A81" w:rsidRPr="00430049">
        <w:rPr>
          <w:rFonts w:ascii="Times New Roman" w:hAnsi="Times New Roman" w:cs="Times New Roman"/>
          <w:sz w:val="24"/>
          <w:szCs w:val="24"/>
        </w:rPr>
        <w:t xml:space="preserve">  </w:t>
      </w:r>
    </w:p>
    <w:p w14:paraId="4E040475" w14:textId="77777777" w:rsidR="00721A81" w:rsidRPr="00430049" w:rsidRDefault="00721A81" w:rsidP="009571BE">
      <w:pPr>
        <w:pStyle w:val="ListParagraph"/>
        <w:numPr>
          <w:ilvl w:val="0"/>
          <w:numId w:val="1"/>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Insufficient data. </w:t>
      </w:r>
    </w:p>
    <w:p w14:paraId="0B2BD1DA" w14:textId="77777777" w:rsidR="00400FAC" w:rsidRPr="00430049" w:rsidRDefault="00721A81" w:rsidP="009571BE">
      <w:pPr>
        <w:pStyle w:val="ListParagraph"/>
        <w:numPr>
          <w:ilvl w:val="0"/>
          <w:numId w:val="1"/>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Suff</w:t>
      </w:r>
      <w:r w:rsidR="006A20B3" w:rsidRPr="00430049">
        <w:rPr>
          <w:rFonts w:ascii="Times New Roman" w:hAnsi="Times New Roman" w:cs="Times New Roman"/>
          <w:sz w:val="24"/>
          <w:szCs w:val="24"/>
        </w:rPr>
        <w:t>icient materials</w:t>
      </w:r>
      <w:r w:rsidR="00400FAC" w:rsidRPr="00430049">
        <w:rPr>
          <w:rFonts w:ascii="Times New Roman" w:hAnsi="Times New Roman" w:cs="Times New Roman"/>
          <w:sz w:val="24"/>
          <w:szCs w:val="24"/>
        </w:rPr>
        <w:t xml:space="preserve"> such as books</w:t>
      </w:r>
      <w:r w:rsidR="006A20B3" w:rsidRPr="00430049">
        <w:rPr>
          <w:rFonts w:ascii="Times New Roman" w:hAnsi="Times New Roman" w:cs="Times New Roman"/>
          <w:sz w:val="24"/>
          <w:szCs w:val="24"/>
        </w:rPr>
        <w:t>,</w:t>
      </w:r>
      <w:r w:rsidRPr="00430049">
        <w:rPr>
          <w:rFonts w:ascii="Times New Roman" w:hAnsi="Times New Roman" w:cs="Times New Roman"/>
          <w:sz w:val="24"/>
          <w:szCs w:val="24"/>
        </w:rPr>
        <w:t xml:space="preserve"> journals</w:t>
      </w:r>
      <w:r w:rsidR="006A20B3" w:rsidRPr="00430049">
        <w:rPr>
          <w:rFonts w:ascii="Times New Roman" w:hAnsi="Times New Roman" w:cs="Times New Roman"/>
          <w:sz w:val="24"/>
          <w:szCs w:val="24"/>
        </w:rPr>
        <w:t xml:space="preserve"> and articles</w:t>
      </w:r>
      <w:r w:rsidRPr="00430049">
        <w:rPr>
          <w:rFonts w:ascii="Times New Roman" w:hAnsi="Times New Roman" w:cs="Times New Roman"/>
          <w:sz w:val="24"/>
          <w:szCs w:val="24"/>
        </w:rPr>
        <w:t xml:space="preserve"> were unavailable. </w:t>
      </w:r>
    </w:p>
    <w:p w14:paraId="2B1E4767" w14:textId="77777777" w:rsidR="00C0085F" w:rsidRPr="00430049" w:rsidRDefault="00400FAC" w:rsidP="009571BE">
      <w:pPr>
        <w:pStyle w:val="ListParagraph"/>
        <w:numPr>
          <w:ilvl w:val="0"/>
          <w:numId w:val="1"/>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Bangladesh's industry is still in its infancy.</w:t>
      </w:r>
    </w:p>
    <w:p w14:paraId="43A5FE87" w14:textId="77777777" w:rsidR="009571BE" w:rsidRPr="00430049" w:rsidRDefault="009571BE" w:rsidP="009571BE">
      <w:pPr>
        <w:spacing w:after="0" w:line="360" w:lineRule="auto"/>
        <w:jc w:val="both"/>
        <w:rPr>
          <w:rFonts w:ascii="Times New Roman" w:hAnsi="Times New Roman" w:cs="Times New Roman"/>
          <w:sz w:val="24"/>
          <w:szCs w:val="24"/>
        </w:rPr>
      </w:pPr>
    </w:p>
    <w:p w14:paraId="52225F27" w14:textId="77777777" w:rsidR="00C0085F" w:rsidRPr="00430049" w:rsidRDefault="00C00970" w:rsidP="009571BE">
      <w:pPr>
        <w:pStyle w:val="Heading2"/>
        <w:numPr>
          <w:ilvl w:val="1"/>
          <w:numId w:val="27"/>
        </w:numPr>
        <w:spacing w:before="0" w:line="360" w:lineRule="auto"/>
        <w:jc w:val="both"/>
        <w:rPr>
          <w:rFonts w:ascii="Times New Roman" w:hAnsi="Times New Roman" w:cs="Times New Roman"/>
          <w:color w:val="auto"/>
          <w:sz w:val="24"/>
          <w:szCs w:val="24"/>
        </w:rPr>
      </w:pPr>
      <w:bookmarkStart w:id="10" w:name="_Toc105230832"/>
      <w:r w:rsidRPr="00430049">
        <w:rPr>
          <w:rFonts w:ascii="Times New Roman" w:hAnsi="Times New Roman" w:cs="Times New Roman"/>
          <w:color w:val="auto"/>
          <w:sz w:val="24"/>
          <w:szCs w:val="24"/>
        </w:rPr>
        <w:t>Definition of Outsourcing</w:t>
      </w:r>
      <w:bookmarkEnd w:id="10"/>
    </w:p>
    <w:p w14:paraId="76325615" w14:textId="4709069E" w:rsidR="009571BE" w:rsidRPr="00430049" w:rsidRDefault="00A0458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Outsourcing is the process of asking a third party to execute a service or generate a product. Otherwise, company employees and personnel will do it in-house. Outsourcing is a cost-cutting strategy used by many companies. As a result, it can affect a wide range of occupations, from customer service to manufacturing to back office. Outsourcing, also known as business process outsourcing, is the outsourcing of a company's processes to another party. Outsourcing is primarily used to reduce costs such as "non-core" operating costs, high taxes, high energy costs, excessive government regulation, production, and labor costs.</w:t>
      </w:r>
    </w:p>
    <w:p w14:paraId="25B28FA6" w14:textId="77777777" w:rsidR="003608FC" w:rsidRPr="00430049" w:rsidRDefault="003608FC" w:rsidP="009571BE">
      <w:pPr>
        <w:spacing w:after="0" w:line="360" w:lineRule="auto"/>
        <w:jc w:val="both"/>
        <w:rPr>
          <w:rFonts w:ascii="Times New Roman" w:hAnsi="Times New Roman" w:cs="Times New Roman"/>
          <w:sz w:val="24"/>
          <w:szCs w:val="24"/>
        </w:rPr>
      </w:pPr>
    </w:p>
    <w:p w14:paraId="684BD5C4" w14:textId="211634E6" w:rsidR="00881F79" w:rsidRPr="00430049" w:rsidRDefault="006A20B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An American Glossary coined the term "outsourcing." It's a shortened version of 'outside resourcing.' Business Process Outsourcing refers to the contracting out of a business </w:t>
      </w:r>
      <w:r w:rsidRPr="00430049">
        <w:rPr>
          <w:rFonts w:ascii="Times New Roman" w:hAnsi="Times New Roman" w:cs="Times New Roman"/>
          <w:sz w:val="24"/>
          <w:szCs w:val="24"/>
        </w:rPr>
        <w:lastRenderedPageBreak/>
        <w:t>procedure to a different group of employees (BPO). To put it another way, outsourcing have certain operations. Outsourcing can take place in both domestic and international markets, and it always entails the involvement of a third party. The meaning is to use outside resources and knowledge to help a company succeed.</w:t>
      </w:r>
      <w:r w:rsidR="00881F79" w:rsidRPr="00430049">
        <w:rPr>
          <w:rFonts w:ascii="Times New Roman" w:hAnsi="Times New Roman" w:cs="Times New Roman"/>
          <w:sz w:val="24"/>
          <w:szCs w:val="24"/>
        </w:rPr>
        <w:t xml:space="preserve"> Outsourcing typically entails moving personnel and assets from one location, or more precisely, one organization to another, however this is not always the case. Outsourcing also refers to the practice of providing public services to for-profit firms rather</w:t>
      </w:r>
      <w:r w:rsidR="00C11C15" w:rsidRPr="00430049">
        <w:rPr>
          <w:rFonts w:ascii="Times New Roman" w:hAnsi="Times New Roman" w:cs="Times New Roman"/>
          <w:sz w:val="24"/>
          <w:szCs w:val="24"/>
        </w:rPr>
        <w:t xml:space="preserve"> than non-profit organizations. </w:t>
      </w:r>
      <w:r w:rsidR="00A04582" w:rsidRPr="00430049">
        <w:rPr>
          <w:rFonts w:ascii="Times New Roman" w:hAnsi="Times New Roman" w:cs="Times New Roman"/>
          <w:sz w:val="24"/>
          <w:szCs w:val="24"/>
        </w:rPr>
        <w:t>Most companies outsource tasks to save money. For example, they provide production that includes "non-core" commercial spending, heavy tax burdens, high energy costs, imbalanced government regulations, and labor costs. Such measures are taken to avoid paying particularly high corporate taxes and receiving mandatory benefits. “</w:t>
      </w:r>
      <w:r w:rsidR="00881F79" w:rsidRPr="00430049">
        <w:rPr>
          <w:rFonts w:ascii="Times New Roman" w:hAnsi="Times New Roman" w:cs="Times New Roman"/>
          <w:sz w:val="24"/>
          <w:szCs w:val="24"/>
        </w:rPr>
        <w:t>There are 4 types of outsourcings:</w:t>
      </w:r>
    </w:p>
    <w:p w14:paraId="4054BB03" w14:textId="77777777" w:rsidR="00881F79" w:rsidRPr="00430049" w:rsidRDefault="00881F79" w:rsidP="009571BE">
      <w:pPr>
        <w:pStyle w:val="ListParagraph"/>
        <w:numPr>
          <w:ilvl w:val="0"/>
          <w:numId w:val="2"/>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Near-shore Outsourcing</w:t>
      </w:r>
    </w:p>
    <w:p w14:paraId="0D9730C5" w14:textId="77777777" w:rsidR="00881F79" w:rsidRPr="00430049" w:rsidRDefault="00881F79" w:rsidP="009571BE">
      <w:pPr>
        <w:pStyle w:val="ListParagraph"/>
        <w:numPr>
          <w:ilvl w:val="0"/>
          <w:numId w:val="2"/>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Onshore Outsourcing</w:t>
      </w:r>
    </w:p>
    <w:p w14:paraId="7C369E66" w14:textId="77777777" w:rsidR="00881F79" w:rsidRPr="00430049" w:rsidRDefault="00881F79" w:rsidP="009571BE">
      <w:pPr>
        <w:pStyle w:val="ListParagraph"/>
        <w:numPr>
          <w:ilvl w:val="0"/>
          <w:numId w:val="2"/>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Offshore Outsourcing</w:t>
      </w:r>
    </w:p>
    <w:p w14:paraId="5667AF08" w14:textId="6FCBE704" w:rsidR="00881F79" w:rsidRPr="00430049" w:rsidRDefault="00881F79" w:rsidP="009571BE">
      <w:pPr>
        <w:pStyle w:val="ListParagraph"/>
        <w:numPr>
          <w:ilvl w:val="0"/>
          <w:numId w:val="2"/>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Business Process Outsourcing (BPO)</w:t>
      </w:r>
      <w:r w:rsidR="00A04582" w:rsidRPr="00430049">
        <w:rPr>
          <w:rFonts w:ascii="Times New Roman" w:hAnsi="Times New Roman" w:cs="Times New Roman"/>
          <w:sz w:val="24"/>
          <w:szCs w:val="24"/>
        </w:rPr>
        <w:t>”</w:t>
      </w:r>
    </w:p>
    <w:p w14:paraId="62B2A909" w14:textId="77777777" w:rsidR="00881F79" w:rsidRPr="00430049" w:rsidRDefault="00881F79" w:rsidP="009571BE">
      <w:pPr>
        <w:spacing w:after="0" w:line="360" w:lineRule="auto"/>
        <w:jc w:val="both"/>
        <w:rPr>
          <w:rFonts w:ascii="Times New Roman" w:hAnsi="Times New Roman" w:cs="Times New Roman"/>
          <w:sz w:val="24"/>
          <w:szCs w:val="24"/>
        </w:rPr>
      </w:pPr>
    </w:p>
    <w:p w14:paraId="7B0BA405" w14:textId="77777777" w:rsidR="00881F79" w:rsidRPr="00430049" w:rsidRDefault="00881F79" w:rsidP="009571BE">
      <w:pPr>
        <w:pStyle w:val="ListParagraph"/>
        <w:numPr>
          <w:ilvl w:val="0"/>
          <w:numId w:val="4"/>
        </w:numPr>
        <w:spacing w:after="0" w:line="360" w:lineRule="auto"/>
        <w:jc w:val="both"/>
        <w:rPr>
          <w:rFonts w:ascii="Times New Roman" w:hAnsi="Times New Roman" w:cs="Times New Roman"/>
          <w:sz w:val="24"/>
          <w:szCs w:val="24"/>
        </w:rPr>
      </w:pPr>
      <w:r w:rsidRPr="00430049">
        <w:rPr>
          <w:rFonts w:ascii="Times New Roman" w:hAnsi="Times New Roman" w:cs="Times New Roman"/>
          <w:b/>
          <w:sz w:val="24"/>
          <w:szCs w:val="24"/>
        </w:rPr>
        <w:t>Near-shore Outsourcing</w:t>
      </w:r>
      <w:r w:rsidRPr="00430049">
        <w:rPr>
          <w:rFonts w:ascii="Times New Roman" w:hAnsi="Times New Roman" w:cs="Times New Roman"/>
          <w:sz w:val="24"/>
          <w:szCs w:val="24"/>
        </w:rPr>
        <w:t>: Near-shore Outsourcing refers to the practice of having work done in surrounding countries. This is generally done by businesses to cut costs. For example, the United States occasionally outsources work to neighboring countries such as Mexico and Canada. China is treated similarly by Japan.</w:t>
      </w:r>
    </w:p>
    <w:p w14:paraId="08A04749" w14:textId="77777777" w:rsidR="009571BE" w:rsidRPr="00430049" w:rsidRDefault="009571BE" w:rsidP="009571BE">
      <w:pPr>
        <w:pStyle w:val="ListParagraph"/>
        <w:spacing w:after="0" w:line="360" w:lineRule="auto"/>
        <w:jc w:val="both"/>
        <w:rPr>
          <w:rFonts w:ascii="Times New Roman" w:hAnsi="Times New Roman" w:cs="Times New Roman"/>
          <w:sz w:val="24"/>
          <w:szCs w:val="24"/>
        </w:rPr>
      </w:pPr>
    </w:p>
    <w:p w14:paraId="07DB6B8D" w14:textId="77777777" w:rsidR="00C15705" w:rsidRPr="00430049" w:rsidRDefault="00C15705" w:rsidP="009571BE">
      <w:pPr>
        <w:pStyle w:val="ListParagraph"/>
        <w:numPr>
          <w:ilvl w:val="0"/>
          <w:numId w:val="4"/>
        </w:num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 xml:space="preserve">Onshore Outsourcing: </w:t>
      </w:r>
      <w:r w:rsidRPr="00430049">
        <w:rPr>
          <w:rFonts w:ascii="Times New Roman" w:hAnsi="Times New Roman" w:cs="Times New Roman"/>
          <w:sz w:val="24"/>
          <w:szCs w:val="24"/>
        </w:rPr>
        <w:t>Onshore Outsourcing occurs when the subcontractor is located within the same geographical boundaries as the client.</w:t>
      </w:r>
    </w:p>
    <w:p w14:paraId="07B9C443" w14:textId="77777777" w:rsidR="009571BE" w:rsidRPr="00430049" w:rsidRDefault="009571BE" w:rsidP="009571BE">
      <w:pPr>
        <w:pStyle w:val="ListParagraph"/>
        <w:spacing w:after="0" w:line="360" w:lineRule="auto"/>
        <w:jc w:val="both"/>
        <w:rPr>
          <w:rFonts w:ascii="Times New Roman" w:hAnsi="Times New Roman" w:cs="Times New Roman"/>
          <w:b/>
          <w:sz w:val="24"/>
          <w:szCs w:val="24"/>
        </w:rPr>
      </w:pPr>
    </w:p>
    <w:p w14:paraId="7CAAEF1D" w14:textId="77777777" w:rsidR="00C15705" w:rsidRPr="00430049" w:rsidRDefault="00C15705" w:rsidP="009571BE">
      <w:pPr>
        <w:pStyle w:val="ListParagraph"/>
        <w:numPr>
          <w:ilvl w:val="0"/>
          <w:numId w:val="4"/>
        </w:numPr>
        <w:spacing w:after="0" w:line="360" w:lineRule="auto"/>
        <w:jc w:val="both"/>
        <w:rPr>
          <w:rFonts w:ascii="Times New Roman" w:hAnsi="Times New Roman" w:cs="Times New Roman"/>
          <w:sz w:val="24"/>
          <w:szCs w:val="24"/>
        </w:rPr>
      </w:pPr>
      <w:r w:rsidRPr="00430049">
        <w:rPr>
          <w:rFonts w:ascii="Times New Roman" w:hAnsi="Times New Roman" w:cs="Times New Roman"/>
          <w:b/>
          <w:sz w:val="24"/>
          <w:szCs w:val="24"/>
        </w:rPr>
        <w:t>Offshore Outsourcing:</w:t>
      </w:r>
      <w:r w:rsidRPr="00430049">
        <w:rPr>
          <w:rFonts w:ascii="Times New Roman" w:hAnsi="Times New Roman" w:cs="Times New Roman"/>
          <w:sz w:val="24"/>
          <w:szCs w:val="24"/>
        </w:rPr>
        <w:t xml:space="preserve"> When a company hires a third-party supplier to run operations from a different nation, this is known as offshore outsourcing.</w:t>
      </w:r>
    </w:p>
    <w:p w14:paraId="44A43541" w14:textId="77777777" w:rsidR="009571BE" w:rsidRPr="00430049" w:rsidRDefault="009571BE" w:rsidP="009571BE">
      <w:pPr>
        <w:pStyle w:val="ListParagraph"/>
        <w:spacing w:after="0" w:line="360" w:lineRule="auto"/>
        <w:jc w:val="both"/>
        <w:rPr>
          <w:rFonts w:ascii="Times New Roman" w:hAnsi="Times New Roman" w:cs="Times New Roman"/>
          <w:sz w:val="24"/>
          <w:szCs w:val="24"/>
        </w:rPr>
      </w:pPr>
    </w:p>
    <w:p w14:paraId="6A9BD30E" w14:textId="77777777" w:rsidR="000B195B" w:rsidRPr="00430049" w:rsidRDefault="00C15705" w:rsidP="009571BE">
      <w:pPr>
        <w:pStyle w:val="ListParagraph"/>
        <w:numPr>
          <w:ilvl w:val="0"/>
          <w:numId w:val="4"/>
        </w:numPr>
        <w:spacing w:after="0" w:line="360" w:lineRule="auto"/>
        <w:jc w:val="both"/>
        <w:rPr>
          <w:rFonts w:ascii="Times New Roman" w:hAnsi="Times New Roman" w:cs="Times New Roman"/>
          <w:sz w:val="24"/>
          <w:szCs w:val="24"/>
        </w:rPr>
      </w:pPr>
      <w:r w:rsidRPr="00430049">
        <w:rPr>
          <w:rFonts w:ascii="Times New Roman" w:hAnsi="Times New Roman" w:cs="Times New Roman"/>
          <w:b/>
          <w:sz w:val="24"/>
          <w:szCs w:val="24"/>
        </w:rPr>
        <w:t>Business Process Outsourcing (BPO):</w:t>
      </w:r>
      <w:r w:rsidRPr="00430049">
        <w:rPr>
          <w:rFonts w:ascii="Times New Roman" w:hAnsi="Times New Roman" w:cs="Times New Roman"/>
          <w:sz w:val="24"/>
          <w:szCs w:val="24"/>
        </w:rPr>
        <w:t xml:space="preserve"> The contracting of a specific commercial job, such as payroll, human resources (HR), or accounting, to a third-party service provider is known as business process outsourcing (BPO). BPO is typically used as a cost-cutting tool for work that company or organization requires but does not rely on to maintain its market position. Learn about the different options to outsource business operations, including offshore outsourcing, and how a BPO partner may handle activities like payroll, HR, accounting, and contact center jobs.</w:t>
      </w:r>
    </w:p>
    <w:p w14:paraId="275F5DE9" w14:textId="4F6910B5" w:rsidR="000B195B" w:rsidRPr="00430049" w:rsidRDefault="00C11C15" w:rsidP="009571BE">
      <w:pPr>
        <w:pStyle w:val="Heading1"/>
        <w:spacing w:before="0" w:line="360" w:lineRule="auto"/>
        <w:jc w:val="center"/>
        <w:rPr>
          <w:rFonts w:ascii="Times New Roman" w:hAnsi="Times New Roman" w:cs="Times New Roman"/>
          <w:color w:val="auto"/>
        </w:rPr>
      </w:pPr>
      <w:bookmarkStart w:id="11" w:name="_Toc105230833"/>
      <w:r w:rsidRPr="00430049">
        <w:rPr>
          <w:rFonts w:ascii="Times New Roman" w:hAnsi="Times New Roman" w:cs="Times New Roman"/>
          <w:color w:val="auto"/>
        </w:rPr>
        <w:lastRenderedPageBreak/>
        <w:t>C</w:t>
      </w:r>
      <w:r w:rsidR="009571BE" w:rsidRPr="00430049">
        <w:rPr>
          <w:rFonts w:ascii="Times New Roman" w:hAnsi="Times New Roman" w:cs="Times New Roman"/>
          <w:color w:val="auto"/>
        </w:rPr>
        <w:t>HAPTER TWO: COMPANY AND INDUSTRY PREVIEW</w:t>
      </w:r>
      <w:bookmarkEnd w:id="11"/>
    </w:p>
    <w:p w14:paraId="10A278A8" w14:textId="77777777" w:rsidR="00C0085F" w:rsidRPr="00430049" w:rsidRDefault="00C0085F" w:rsidP="009571BE">
      <w:pPr>
        <w:spacing w:after="0" w:line="360" w:lineRule="auto"/>
        <w:jc w:val="both"/>
        <w:rPr>
          <w:rFonts w:ascii="Times New Roman" w:hAnsi="Times New Roman" w:cs="Times New Roman"/>
          <w:sz w:val="24"/>
          <w:szCs w:val="24"/>
        </w:rPr>
      </w:pPr>
    </w:p>
    <w:p w14:paraId="43FB83AC" w14:textId="77777777" w:rsidR="00C0085F" w:rsidRPr="00430049" w:rsidRDefault="000B195B" w:rsidP="009571BE">
      <w:pPr>
        <w:pStyle w:val="Heading2"/>
        <w:spacing w:before="0" w:line="360" w:lineRule="auto"/>
        <w:jc w:val="both"/>
        <w:rPr>
          <w:rFonts w:ascii="Times New Roman" w:hAnsi="Times New Roman" w:cs="Times New Roman"/>
          <w:color w:val="auto"/>
          <w:sz w:val="24"/>
          <w:szCs w:val="24"/>
        </w:rPr>
      </w:pPr>
      <w:bookmarkStart w:id="12" w:name="_Toc105230834"/>
      <w:r w:rsidRPr="00430049">
        <w:rPr>
          <w:rFonts w:ascii="Times New Roman" w:hAnsi="Times New Roman" w:cs="Times New Roman"/>
          <w:color w:val="auto"/>
          <w:sz w:val="24"/>
          <w:szCs w:val="24"/>
        </w:rPr>
        <w:t>2.1</w:t>
      </w:r>
      <w:r w:rsidRPr="00430049">
        <w:rPr>
          <w:rFonts w:ascii="Times New Roman" w:hAnsi="Times New Roman" w:cs="Times New Roman"/>
          <w:color w:val="auto"/>
          <w:sz w:val="24"/>
          <w:szCs w:val="24"/>
        </w:rPr>
        <w:tab/>
        <w:t>Company Analysis</w:t>
      </w:r>
      <w:bookmarkEnd w:id="12"/>
    </w:p>
    <w:p w14:paraId="22F731A2" w14:textId="77777777" w:rsidR="00B8784F" w:rsidRPr="00430049" w:rsidRDefault="00B8784F"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Data-Path is a private limited </w:t>
      </w:r>
      <w:r w:rsidR="00F506F1" w:rsidRPr="00430049">
        <w:rPr>
          <w:rFonts w:ascii="Times New Roman" w:hAnsi="Times New Roman" w:cs="Times New Roman"/>
          <w:sz w:val="24"/>
          <w:szCs w:val="24"/>
        </w:rPr>
        <w:t xml:space="preserve">re-appropriating </w:t>
      </w:r>
      <w:r w:rsidRPr="00430049">
        <w:rPr>
          <w:rFonts w:ascii="Times New Roman" w:hAnsi="Times New Roman" w:cs="Times New Roman"/>
          <w:sz w:val="24"/>
          <w:szCs w:val="24"/>
        </w:rPr>
        <w:t>organization</w:t>
      </w:r>
      <w:r w:rsidR="00F506F1" w:rsidRPr="00430049">
        <w:rPr>
          <w:rFonts w:ascii="Times New Roman" w:hAnsi="Times New Roman" w:cs="Times New Roman"/>
          <w:sz w:val="24"/>
          <w:szCs w:val="24"/>
        </w:rPr>
        <w:t xml:space="preserve">. They’re </w:t>
      </w:r>
      <w:r w:rsidRPr="00430049">
        <w:rPr>
          <w:rFonts w:ascii="Times New Roman" w:hAnsi="Times New Roman" w:cs="Times New Roman"/>
          <w:sz w:val="24"/>
          <w:szCs w:val="24"/>
        </w:rPr>
        <w:t>working for July business administration, providing outsider head (T</w:t>
      </w:r>
      <w:r w:rsidR="00F506F1" w:rsidRPr="00430049">
        <w:rPr>
          <w:rFonts w:ascii="Times New Roman" w:hAnsi="Times New Roman" w:cs="Times New Roman"/>
          <w:sz w:val="24"/>
          <w:szCs w:val="24"/>
        </w:rPr>
        <w:t>PA) administrations for US</w:t>
      </w:r>
      <w:r w:rsidRPr="00430049">
        <w:rPr>
          <w:rFonts w:ascii="Times New Roman" w:hAnsi="Times New Roman" w:cs="Times New Roman"/>
          <w:sz w:val="24"/>
          <w:szCs w:val="24"/>
        </w:rPr>
        <w:t xml:space="preserve"> retirement and benefits plans based in Waco, Texas, and operating collaboratively in the United States and Bangladesh. Data-Path restrictions amass unrivaled recognition, mass capacities, and related commercial skills in the retirement industry.</w:t>
      </w:r>
    </w:p>
    <w:p w14:paraId="0037C6A8" w14:textId="77777777" w:rsidR="009571BE" w:rsidRPr="00430049" w:rsidRDefault="009571BE" w:rsidP="009571BE">
      <w:pPr>
        <w:spacing w:after="0" w:line="360" w:lineRule="auto"/>
        <w:jc w:val="both"/>
        <w:rPr>
          <w:rFonts w:ascii="Times New Roman" w:hAnsi="Times New Roman" w:cs="Times New Roman"/>
          <w:sz w:val="24"/>
          <w:szCs w:val="24"/>
        </w:rPr>
      </w:pPr>
    </w:p>
    <w:p w14:paraId="76CCD459" w14:textId="77777777" w:rsidR="000B195B" w:rsidRPr="00430049" w:rsidRDefault="00C0085F" w:rsidP="009571BE">
      <w:pPr>
        <w:pStyle w:val="Heading3"/>
        <w:spacing w:before="0" w:line="360" w:lineRule="auto"/>
        <w:jc w:val="both"/>
        <w:rPr>
          <w:rFonts w:ascii="Times New Roman" w:hAnsi="Times New Roman" w:cs="Times New Roman"/>
          <w:color w:val="auto"/>
          <w:sz w:val="24"/>
          <w:szCs w:val="24"/>
        </w:rPr>
      </w:pPr>
      <w:bookmarkStart w:id="13" w:name="_Toc98926466"/>
      <w:bookmarkStart w:id="14" w:name="_Toc105230835"/>
      <w:r w:rsidRPr="00430049">
        <w:rPr>
          <w:rFonts w:ascii="Times New Roman" w:hAnsi="Times New Roman" w:cs="Times New Roman"/>
          <w:color w:val="auto"/>
          <w:sz w:val="24"/>
          <w:szCs w:val="24"/>
        </w:rPr>
        <w:t xml:space="preserve">2.1.1 </w:t>
      </w:r>
      <w:r w:rsidR="000B195B" w:rsidRPr="00430049">
        <w:rPr>
          <w:rFonts w:ascii="Times New Roman" w:hAnsi="Times New Roman" w:cs="Times New Roman"/>
          <w:color w:val="auto"/>
          <w:sz w:val="24"/>
          <w:szCs w:val="24"/>
        </w:rPr>
        <w:t>Overview and history</w:t>
      </w:r>
      <w:bookmarkEnd w:id="13"/>
      <w:bookmarkEnd w:id="14"/>
    </w:p>
    <w:p w14:paraId="2AFB58D0" w14:textId="521D5FDF" w:rsidR="005410E7" w:rsidRPr="00430049" w:rsidRDefault="005C7A3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Data-Path Limited is Bangladesh, the first registered outsourcing company operating under Business Services (JBS) in July. JBO is the parent company of Data-Path Ltd., owned by John Hudphrey and Jim Hudson. JBS is arguably one of the most famous companies in the United States.</w:t>
      </w:r>
      <w:r w:rsidR="005410E7" w:rsidRPr="00430049">
        <w:rPr>
          <w:rFonts w:ascii="Times New Roman" w:hAnsi="Times New Roman" w:cs="Times New Roman"/>
          <w:sz w:val="24"/>
          <w:szCs w:val="24"/>
        </w:rPr>
        <w:t xml:space="preserve"> July Company Service is a professional carrier dedicated to providing business clients with retirement plans and other administrative services.</w:t>
      </w:r>
      <w:r w:rsidR="009571BE" w:rsidRPr="00430049">
        <w:rPr>
          <w:rFonts w:ascii="Times New Roman" w:hAnsi="Times New Roman" w:cs="Times New Roman"/>
          <w:sz w:val="24"/>
          <w:szCs w:val="24"/>
        </w:rPr>
        <w:t xml:space="preserve"> </w:t>
      </w:r>
      <w:r w:rsidR="00882E39" w:rsidRPr="00430049">
        <w:rPr>
          <w:rFonts w:ascii="Times New Roman" w:hAnsi="Times New Roman" w:cs="Times New Roman"/>
          <w:sz w:val="24"/>
          <w:szCs w:val="24"/>
        </w:rPr>
        <w:t>JBS</w:t>
      </w:r>
      <w:r w:rsidR="005410E7" w:rsidRPr="00430049">
        <w:rPr>
          <w:rFonts w:ascii="Times New Roman" w:hAnsi="Times New Roman" w:cs="Times New Roman"/>
          <w:sz w:val="24"/>
          <w:szCs w:val="24"/>
        </w:rPr>
        <w:t xml:space="preserve"> works with businesses and financial advisors</w:t>
      </w:r>
      <w:r w:rsidR="00E31A85" w:rsidRPr="00430049">
        <w:rPr>
          <w:rFonts w:ascii="Times New Roman" w:hAnsi="Times New Roman" w:cs="Times New Roman"/>
          <w:sz w:val="24"/>
          <w:szCs w:val="24"/>
        </w:rPr>
        <w:t xml:space="preserve"> for providing</w:t>
      </w:r>
      <w:r w:rsidR="005410E7" w:rsidRPr="00430049">
        <w:rPr>
          <w:rFonts w:ascii="Times New Roman" w:hAnsi="Times New Roman" w:cs="Times New Roman"/>
          <w:sz w:val="24"/>
          <w:szCs w:val="24"/>
        </w:rPr>
        <w:t xml:space="preserve"> retirement plan administration, recordkeeping, and admini</w:t>
      </w:r>
      <w:r w:rsidR="00E31A85" w:rsidRPr="00430049">
        <w:rPr>
          <w:rFonts w:ascii="Times New Roman" w:hAnsi="Times New Roman" w:cs="Times New Roman"/>
          <w:sz w:val="24"/>
          <w:szCs w:val="24"/>
        </w:rPr>
        <w:t>stration services. JBS</w:t>
      </w:r>
      <w:r w:rsidR="005410E7" w:rsidRPr="00430049">
        <w:rPr>
          <w:rFonts w:ascii="Times New Roman" w:hAnsi="Times New Roman" w:cs="Times New Roman"/>
          <w:sz w:val="24"/>
          <w:szCs w:val="24"/>
        </w:rPr>
        <w:t>, started in 1994, serves about 93,364 customers in all fifty-two states in the United States.</w:t>
      </w:r>
    </w:p>
    <w:p w14:paraId="25D706BC" w14:textId="77777777" w:rsidR="003608FC" w:rsidRPr="00430049" w:rsidRDefault="003608FC" w:rsidP="009571BE">
      <w:pPr>
        <w:spacing w:after="0" w:line="360" w:lineRule="auto"/>
        <w:jc w:val="both"/>
        <w:rPr>
          <w:rFonts w:ascii="Times New Roman" w:hAnsi="Times New Roman" w:cs="Times New Roman"/>
          <w:sz w:val="24"/>
          <w:szCs w:val="24"/>
        </w:rPr>
      </w:pPr>
    </w:p>
    <w:p w14:paraId="7A112B1F" w14:textId="59739AF3" w:rsidR="00225335" w:rsidRPr="00430049" w:rsidRDefault="00D939D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DataPath Ltd. was founded in 2006 </w:t>
      </w:r>
      <w:r w:rsidR="005410E7" w:rsidRPr="00430049">
        <w:rPr>
          <w:rFonts w:ascii="Times New Roman" w:hAnsi="Times New Roman" w:cs="Times New Roman"/>
          <w:sz w:val="24"/>
          <w:szCs w:val="24"/>
        </w:rPr>
        <w:t xml:space="preserve">with a modest office in Uttara and </w:t>
      </w:r>
      <w:r w:rsidR="00E31A85" w:rsidRPr="00430049">
        <w:rPr>
          <w:rFonts w:ascii="Times New Roman" w:hAnsi="Times New Roman" w:cs="Times New Roman"/>
          <w:sz w:val="24"/>
          <w:szCs w:val="24"/>
        </w:rPr>
        <w:t>little number of</w:t>
      </w:r>
      <w:r w:rsidR="005410E7" w:rsidRPr="00430049">
        <w:rPr>
          <w:rFonts w:ascii="Times New Roman" w:hAnsi="Times New Roman" w:cs="Times New Roman"/>
          <w:sz w:val="24"/>
          <w:szCs w:val="24"/>
        </w:rPr>
        <w:t xml:space="preserve"> operations as an experiment. It began by providing support operations for the month of July. It engaged exceptional individuals who could comprehend the artwork using a range of six personnel in the beginni</w:t>
      </w:r>
      <w:r w:rsidR="00E31A85" w:rsidRPr="00430049">
        <w:rPr>
          <w:rFonts w:ascii="Times New Roman" w:hAnsi="Times New Roman" w:cs="Times New Roman"/>
          <w:sz w:val="24"/>
          <w:szCs w:val="24"/>
        </w:rPr>
        <w:t>ng. In 2010, Data</w:t>
      </w:r>
      <w:r w:rsidR="005410E7" w:rsidRPr="00430049">
        <w:rPr>
          <w:rFonts w:ascii="Times New Roman" w:hAnsi="Times New Roman" w:cs="Times New Roman"/>
          <w:sz w:val="24"/>
          <w:szCs w:val="24"/>
        </w:rPr>
        <w:t>Path expanded to 50 employees and relocated to Gulshan. July h</w:t>
      </w:r>
      <w:r w:rsidR="00E31A85" w:rsidRPr="00430049">
        <w:rPr>
          <w:rFonts w:ascii="Times New Roman" w:hAnsi="Times New Roman" w:cs="Times New Roman"/>
          <w:sz w:val="24"/>
          <w:szCs w:val="24"/>
        </w:rPr>
        <w:t>ad already come to rely on Data</w:t>
      </w:r>
      <w:r w:rsidR="005410E7" w:rsidRPr="00430049">
        <w:rPr>
          <w:rFonts w:ascii="Times New Roman" w:hAnsi="Times New Roman" w:cs="Times New Roman"/>
          <w:sz w:val="24"/>
          <w:szCs w:val="24"/>
        </w:rPr>
        <w:t xml:space="preserve">Path because they had been performing all of the painting from Bangladesh, and July had opted to reduce </w:t>
      </w:r>
      <w:r w:rsidR="00E31A85" w:rsidRPr="00430049">
        <w:rPr>
          <w:rFonts w:ascii="Times New Roman" w:hAnsi="Times New Roman" w:cs="Times New Roman"/>
          <w:sz w:val="24"/>
          <w:szCs w:val="24"/>
        </w:rPr>
        <w:t>their staff in the US</w:t>
      </w:r>
      <w:r w:rsidR="005410E7" w:rsidRPr="00430049">
        <w:rPr>
          <w:rFonts w:ascii="Times New Roman" w:hAnsi="Times New Roman" w:cs="Times New Roman"/>
          <w:sz w:val="24"/>
          <w:szCs w:val="24"/>
        </w:rPr>
        <w:t xml:space="preserve">. </w:t>
      </w:r>
      <w:r w:rsidRPr="00430049">
        <w:rPr>
          <w:rFonts w:ascii="Times New Roman" w:hAnsi="Times New Roman" w:cs="Times New Roman"/>
          <w:sz w:val="24"/>
          <w:szCs w:val="24"/>
        </w:rPr>
        <w:t>As more third-party managers (TPAs) chose to outsource their business strategies to DataPath, now an expert in the retirement planning industry, the company hired large number of people to move to Mohakhali, a 15,000-square-foot mansion. Apart from the business service in July, Data-Path already has eight customers and plans to add more in the future.</w:t>
      </w:r>
    </w:p>
    <w:p w14:paraId="7FB03E9E" w14:textId="77777777" w:rsidR="009571BE" w:rsidRPr="00430049" w:rsidRDefault="009571BE" w:rsidP="009571BE">
      <w:pPr>
        <w:spacing w:after="0" w:line="360" w:lineRule="auto"/>
        <w:jc w:val="both"/>
        <w:rPr>
          <w:rFonts w:ascii="Times New Roman" w:hAnsi="Times New Roman" w:cs="Times New Roman"/>
          <w:sz w:val="24"/>
          <w:szCs w:val="24"/>
        </w:rPr>
      </w:pPr>
    </w:p>
    <w:p w14:paraId="275F2511" w14:textId="77777777" w:rsidR="009571BE" w:rsidRPr="00430049" w:rsidRDefault="009571BE" w:rsidP="009571BE">
      <w:pPr>
        <w:spacing w:after="0" w:line="360" w:lineRule="auto"/>
        <w:jc w:val="both"/>
        <w:rPr>
          <w:rFonts w:ascii="Times New Roman" w:hAnsi="Times New Roman" w:cs="Times New Roman"/>
          <w:sz w:val="24"/>
          <w:szCs w:val="24"/>
        </w:rPr>
      </w:pPr>
    </w:p>
    <w:p w14:paraId="081DC5C9" w14:textId="77777777" w:rsidR="009571BE" w:rsidRPr="00430049" w:rsidRDefault="009571BE" w:rsidP="009571BE">
      <w:pPr>
        <w:spacing w:after="0" w:line="360" w:lineRule="auto"/>
        <w:jc w:val="both"/>
        <w:rPr>
          <w:rFonts w:ascii="Times New Roman" w:hAnsi="Times New Roman" w:cs="Times New Roman"/>
          <w:sz w:val="24"/>
          <w:szCs w:val="24"/>
        </w:rPr>
      </w:pPr>
    </w:p>
    <w:p w14:paraId="793963DE" w14:textId="621C1D56" w:rsidR="000B195B" w:rsidRPr="00430049" w:rsidRDefault="00C11C15" w:rsidP="009571BE">
      <w:pPr>
        <w:pStyle w:val="Heading3"/>
        <w:spacing w:before="0" w:line="360" w:lineRule="auto"/>
        <w:jc w:val="both"/>
        <w:rPr>
          <w:rFonts w:ascii="Times New Roman" w:hAnsi="Times New Roman" w:cs="Times New Roman"/>
          <w:color w:val="auto"/>
          <w:sz w:val="24"/>
          <w:szCs w:val="24"/>
        </w:rPr>
      </w:pPr>
      <w:bookmarkStart w:id="15" w:name="_Toc105230836"/>
      <w:r w:rsidRPr="00430049">
        <w:rPr>
          <w:rFonts w:ascii="Times New Roman" w:hAnsi="Times New Roman" w:cs="Times New Roman"/>
          <w:color w:val="auto"/>
          <w:sz w:val="24"/>
          <w:szCs w:val="24"/>
        </w:rPr>
        <w:lastRenderedPageBreak/>
        <w:t>2.1.2</w:t>
      </w:r>
      <w:r w:rsidR="00C0085F" w:rsidRPr="00430049">
        <w:rPr>
          <w:rFonts w:ascii="Times New Roman" w:hAnsi="Times New Roman" w:cs="Times New Roman"/>
          <w:color w:val="auto"/>
          <w:sz w:val="24"/>
          <w:szCs w:val="24"/>
        </w:rPr>
        <w:t xml:space="preserve"> </w:t>
      </w:r>
      <w:r w:rsidR="005410E7" w:rsidRPr="00430049">
        <w:rPr>
          <w:rFonts w:ascii="Times New Roman" w:hAnsi="Times New Roman" w:cs="Times New Roman"/>
          <w:color w:val="auto"/>
          <w:sz w:val="24"/>
          <w:szCs w:val="24"/>
        </w:rPr>
        <w:t>Trend and growth</w:t>
      </w:r>
      <w:bookmarkEnd w:id="15"/>
    </w:p>
    <w:p w14:paraId="29B9302A" w14:textId="43C62AF3" w:rsidR="005410E7" w:rsidRPr="00430049" w:rsidRDefault="005410E7"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Data-Path Limited is a growing company that provides end-to-end solutions to their customers. </w:t>
      </w:r>
      <w:r w:rsidR="00A04F00" w:rsidRPr="00430049">
        <w:rPr>
          <w:rFonts w:ascii="Times New Roman" w:hAnsi="Times New Roman" w:cs="Times New Roman"/>
          <w:sz w:val="24"/>
          <w:szCs w:val="24"/>
        </w:rPr>
        <w:t xml:space="preserve">They plan, move, and create support records to handle the structure that is sent to the IRS when information is collected or reported by the DataPath. </w:t>
      </w:r>
      <w:r w:rsidR="0023793A" w:rsidRPr="00430049">
        <w:rPr>
          <w:rFonts w:ascii="Times New Roman" w:hAnsi="Times New Roman" w:cs="Times New Roman"/>
          <w:sz w:val="24"/>
          <w:szCs w:val="24"/>
        </w:rPr>
        <w:t>They are c</w:t>
      </w:r>
      <w:r w:rsidRPr="00430049">
        <w:rPr>
          <w:rFonts w:ascii="Times New Roman" w:hAnsi="Times New Roman" w:cs="Times New Roman"/>
          <w:sz w:val="24"/>
          <w:szCs w:val="24"/>
        </w:rPr>
        <w:t>onsistently attempting to provide a significant game plan that can assist clients with fundamental comprehension.</w:t>
      </w:r>
    </w:p>
    <w:p w14:paraId="4079801E" w14:textId="77777777" w:rsidR="009571BE" w:rsidRPr="00430049" w:rsidRDefault="009571BE" w:rsidP="009571BE">
      <w:pPr>
        <w:spacing w:after="0" w:line="360" w:lineRule="auto"/>
        <w:jc w:val="both"/>
        <w:rPr>
          <w:rFonts w:ascii="Times New Roman" w:hAnsi="Times New Roman" w:cs="Times New Roman"/>
          <w:sz w:val="24"/>
          <w:szCs w:val="24"/>
        </w:rPr>
      </w:pPr>
    </w:p>
    <w:p w14:paraId="1034D5F8" w14:textId="1DFC3211" w:rsidR="00805EDC" w:rsidRPr="00430049" w:rsidRDefault="00C11C15" w:rsidP="009571BE">
      <w:pPr>
        <w:pStyle w:val="Heading3"/>
        <w:spacing w:before="0" w:line="360" w:lineRule="auto"/>
        <w:jc w:val="both"/>
        <w:rPr>
          <w:rFonts w:ascii="Times New Roman" w:hAnsi="Times New Roman" w:cs="Times New Roman"/>
          <w:color w:val="auto"/>
          <w:sz w:val="24"/>
          <w:szCs w:val="24"/>
        </w:rPr>
      </w:pPr>
      <w:bookmarkStart w:id="16" w:name="_Toc105230837"/>
      <w:r w:rsidRPr="00430049">
        <w:rPr>
          <w:rFonts w:ascii="Times New Roman" w:hAnsi="Times New Roman" w:cs="Times New Roman"/>
          <w:color w:val="auto"/>
          <w:sz w:val="24"/>
          <w:szCs w:val="24"/>
        </w:rPr>
        <w:t>2.1.3</w:t>
      </w:r>
      <w:r w:rsidR="00C0085F" w:rsidRPr="00430049">
        <w:rPr>
          <w:rFonts w:ascii="Times New Roman" w:hAnsi="Times New Roman" w:cs="Times New Roman"/>
          <w:color w:val="auto"/>
          <w:sz w:val="24"/>
          <w:szCs w:val="24"/>
        </w:rPr>
        <w:t xml:space="preserve"> </w:t>
      </w:r>
      <w:r w:rsidR="00805EDC" w:rsidRPr="00430049">
        <w:rPr>
          <w:rFonts w:ascii="Times New Roman" w:hAnsi="Times New Roman" w:cs="Times New Roman"/>
          <w:color w:val="auto"/>
          <w:sz w:val="24"/>
          <w:szCs w:val="24"/>
        </w:rPr>
        <w:t>Customer mix</w:t>
      </w:r>
      <w:bookmarkEnd w:id="16"/>
      <w:r w:rsidR="00805EDC" w:rsidRPr="00430049">
        <w:rPr>
          <w:rFonts w:ascii="Times New Roman" w:hAnsi="Times New Roman" w:cs="Times New Roman"/>
          <w:color w:val="auto"/>
          <w:sz w:val="24"/>
          <w:szCs w:val="24"/>
        </w:rPr>
        <w:t xml:space="preserve"> </w:t>
      </w:r>
    </w:p>
    <w:p w14:paraId="5601411E" w14:textId="77777777" w:rsidR="00225335" w:rsidRPr="00430049" w:rsidRDefault="00E31A85"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w:t>
      </w:r>
      <w:r w:rsidR="00805EDC" w:rsidRPr="00430049">
        <w:rPr>
          <w:rFonts w:ascii="Times New Roman" w:hAnsi="Times New Roman" w:cs="Times New Roman"/>
          <w:sz w:val="24"/>
          <w:szCs w:val="24"/>
        </w:rPr>
        <w:t>Path is a private limited outsourcing company in Bangladesh that w</w:t>
      </w:r>
      <w:r w:rsidRPr="00430049">
        <w:rPr>
          <w:rFonts w:ascii="Times New Roman" w:hAnsi="Times New Roman" w:cs="Times New Roman"/>
          <w:sz w:val="24"/>
          <w:szCs w:val="24"/>
        </w:rPr>
        <w:t xml:space="preserve">orks with JBS. JBS </w:t>
      </w:r>
      <w:r w:rsidR="00805EDC" w:rsidRPr="00430049">
        <w:rPr>
          <w:rFonts w:ascii="Times New Roman" w:hAnsi="Times New Roman" w:cs="Times New Roman"/>
          <w:sz w:val="24"/>
          <w:szCs w:val="24"/>
        </w:rPr>
        <w:t>is our most important client. The people of the United States are also their clients, but through July Business Services.</w:t>
      </w:r>
    </w:p>
    <w:p w14:paraId="092BF451" w14:textId="77777777" w:rsidR="009571BE" w:rsidRPr="00430049" w:rsidRDefault="009571BE" w:rsidP="009571BE">
      <w:pPr>
        <w:spacing w:after="0" w:line="360" w:lineRule="auto"/>
        <w:jc w:val="both"/>
        <w:rPr>
          <w:rFonts w:ascii="Times New Roman" w:hAnsi="Times New Roman" w:cs="Times New Roman"/>
          <w:sz w:val="24"/>
          <w:szCs w:val="24"/>
        </w:rPr>
      </w:pPr>
    </w:p>
    <w:p w14:paraId="764887C9" w14:textId="3EF5B846" w:rsidR="00225335" w:rsidRPr="00430049" w:rsidRDefault="00C11C15" w:rsidP="009571BE">
      <w:pPr>
        <w:pStyle w:val="Heading3"/>
        <w:spacing w:before="0" w:line="360" w:lineRule="auto"/>
        <w:jc w:val="both"/>
        <w:rPr>
          <w:rFonts w:ascii="Times New Roman" w:hAnsi="Times New Roman" w:cs="Times New Roman"/>
          <w:color w:val="auto"/>
          <w:sz w:val="24"/>
          <w:szCs w:val="24"/>
        </w:rPr>
      </w:pPr>
      <w:bookmarkStart w:id="17" w:name="_Toc105230838"/>
      <w:r w:rsidRPr="00430049">
        <w:rPr>
          <w:rFonts w:ascii="Times New Roman" w:hAnsi="Times New Roman" w:cs="Times New Roman"/>
          <w:color w:val="auto"/>
          <w:sz w:val="24"/>
          <w:szCs w:val="24"/>
        </w:rPr>
        <w:t>2.1.4</w:t>
      </w:r>
      <w:r w:rsidR="00C0085F" w:rsidRPr="00430049">
        <w:rPr>
          <w:rFonts w:ascii="Times New Roman" w:hAnsi="Times New Roman" w:cs="Times New Roman"/>
          <w:color w:val="auto"/>
          <w:sz w:val="24"/>
          <w:szCs w:val="24"/>
        </w:rPr>
        <w:t xml:space="preserve"> </w:t>
      </w:r>
      <w:r w:rsidR="00225335" w:rsidRPr="00430049">
        <w:rPr>
          <w:rFonts w:ascii="Times New Roman" w:hAnsi="Times New Roman" w:cs="Times New Roman"/>
          <w:color w:val="auto"/>
          <w:sz w:val="24"/>
          <w:szCs w:val="24"/>
        </w:rPr>
        <w:t>Product/service mix</w:t>
      </w:r>
      <w:bookmarkEnd w:id="17"/>
    </w:p>
    <w:p w14:paraId="578E2B58" w14:textId="0F3CE0BB" w:rsidR="00225335" w:rsidRPr="00430049" w:rsidRDefault="00A04F0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DataPath Ltd. is providing US clients with the following services for July business services and their profits.</w:t>
      </w:r>
    </w:p>
    <w:p w14:paraId="0421BC98" w14:textId="77777777" w:rsidR="009571BE" w:rsidRPr="00430049" w:rsidRDefault="009571BE" w:rsidP="009571BE">
      <w:pPr>
        <w:spacing w:after="0" w:line="360" w:lineRule="auto"/>
        <w:jc w:val="both"/>
        <w:rPr>
          <w:rFonts w:ascii="Times New Roman" w:hAnsi="Times New Roman" w:cs="Times New Roman"/>
          <w:sz w:val="24"/>
          <w:szCs w:val="24"/>
        </w:rPr>
      </w:pPr>
    </w:p>
    <w:p w14:paraId="1D4CBCBB" w14:textId="41A83852" w:rsidR="00696717" w:rsidRPr="00430049" w:rsidRDefault="00561354" w:rsidP="00561354">
      <w:pPr>
        <w:pStyle w:val="Heading4"/>
        <w:rPr>
          <w:color w:val="auto"/>
        </w:rPr>
      </w:pPr>
      <w:r w:rsidRPr="00430049">
        <w:rPr>
          <w:color w:val="auto"/>
        </w:rPr>
        <w:t xml:space="preserve">2.1.4.1 </w:t>
      </w:r>
      <w:r w:rsidR="00696717" w:rsidRPr="00430049">
        <w:rPr>
          <w:color w:val="auto"/>
        </w:rPr>
        <w:t>Plan Design</w:t>
      </w:r>
    </w:p>
    <w:p w14:paraId="23F11D8A" w14:textId="77777777" w:rsidR="00696717" w:rsidRPr="00430049" w:rsidRDefault="00696717"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Retirement plans are frequently designed to match every business goal and strategy. Whether this staff onboarding and maintenance, or expanding benefits for essential task reps and scheduled, the professional is always scrutinized by the client management administrator.</w:t>
      </w:r>
    </w:p>
    <w:p w14:paraId="7406F52C" w14:textId="77777777" w:rsidR="009571BE" w:rsidRPr="00430049" w:rsidRDefault="009571BE" w:rsidP="009571BE">
      <w:pPr>
        <w:spacing w:after="0" w:line="360" w:lineRule="auto"/>
        <w:jc w:val="both"/>
        <w:rPr>
          <w:rFonts w:ascii="Times New Roman" w:hAnsi="Times New Roman" w:cs="Times New Roman"/>
          <w:sz w:val="24"/>
          <w:szCs w:val="24"/>
        </w:rPr>
      </w:pPr>
    </w:p>
    <w:p w14:paraId="49F8821C" w14:textId="0221E526" w:rsidR="00696717" w:rsidRPr="00430049" w:rsidRDefault="00561354" w:rsidP="00561354">
      <w:pPr>
        <w:pStyle w:val="Heading4"/>
        <w:rPr>
          <w:color w:val="auto"/>
        </w:rPr>
      </w:pPr>
      <w:r w:rsidRPr="00430049">
        <w:rPr>
          <w:color w:val="auto"/>
        </w:rPr>
        <w:t xml:space="preserve">2.1.4.2 </w:t>
      </w:r>
      <w:r w:rsidR="00696717" w:rsidRPr="00430049">
        <w:rPr>
          <w:color w:val="auto"/>
        </w:rPr>
        <w:t>Plan setup</w:t>
      </w:r>
    </w:p>
    <w:p w14:paraId="5DA44004" w14:textId="5E04579E" w:rsidR="00696717" w:rsidRPr="00430049" w:rsidRDefault="00E806E4"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It offers all of the services necessary to quickly set up a retirement plan or convert an existing plan from another supplier. Our services include: </w:t>
      </w:r>
    </w:p>
    <w:tbl>
      <w:tblPr>
        <w:tblStyle w:val="TableGrid"/>
        <w:tblW w:w="0" w:type="auto"/>
        <w:tblInd w:w="1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3"/>
      </w:tblGrid>
      <w:tr w:rsidR="0016583E" w:rsidRPr="00430049" w14:paraId="3D870E1B" w14:textId="77777777" w:rsidTr="000910F9">
        <w:trPr>
          <w:trHeight w:val="1909"/>
        </w:trPr>
        <w:tc>
          <w:tcPr>
            <w:tcW w:w="6583" w:type="dxa"/>
          </w:tcPr>
          <w:p w14:paraId="0138BD1D" w14:textId="77777777" w:rsidR="0016583E" w:rsidRPr="00430049" w:rsidRDefault="0016583E" w:rsidP="009571BE">
            <w:pPr>
              <w:pStyle w:val="ListParagraph"/>
              <w:numPr>
                <w:ilvl w:val="0"/>
                <w:numId w:val="7"/>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Setup paperwork</w:t>
            </w:r>
          </w:p>
          <w:p w14:paraId="78BBA4F9" w14:textId="77777777" w:rsidR="0016583E" w:rsidRPr="00430049" w:rsidRDefault="0016583E" w:rsidP="009571BE">
            <w:pPr>
              <w:pStyle w:val="ListParagraph"/>
              <w:numPr>
                <w:ilvl w:val="0"/>
                <w:numId w:val="7"/>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Volume Submitter Doc</w:t>
            </w:r>
          </w:p>
          <w:p w14:paraId="51B4E170" w14:textId="77777777" w:rsidR="0016583E" w:rsidRPr="00430049" w:rsidRDefault="00E31A85" w:rsidP="009571BE">
            <w:pPr>
              <w:pStyle w:val="ListParagraph"/>
              <w:numPr>
                <w:ilvl w:val="0"/>
                <w:numId w:val="7"/>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C</w:t>
            </w:r>
            <w:r w:rsidR="0016583E" w:rsidRPr="00430049">
              <w:rPr>
                <w:rFonts w:ascii="Times New Roman" w:hAnsi="Times New Roman" w:cs="Times New Roman"/>
                <w:sz w:val="24"/>
                <w:szCs w:val="24"/>
              </w:rPr>
              <w:t>ontribution</w:t>
            </w:r>
            <w:r w:rsidRPr="00430049">
              <w:rPr>
                <w:rFonts w:ascii="Times New Roman" w:hAnsi="Times New Roman" w:cs="Times New Roman"/>
                <w:sz w:val="24"/>
                <w:szCs w:val="24"/>
              </w:rPr>
              <w:t xml:space="preserve"> to the submission</w:t>
            </w:r>
          </w:p>
          <w:p w14:paraId="23396A2B" w14:textId="77777777" w:rsidR="0016583E" w:rsidRPr="00430049" w:rsidRDefault="00031F8F" w:rsidP="009571BE">
            <w:pPr>
              <w:pStyle w:val="ListParagraph"/>
              <w:numPr>
                <w:ilvl w:val="0"/>
                <w:numId w:val="7"/>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Account-based asset transfer</w:t>
            </w:r>
          </w:p>
          <w:p w14:paraId="6CAABD59" w14:textId="7BE6BD98" w:rsidR="009571BE" w:rsidRPr="00430049" w:rsidRDefault="0016583E" w:rsidP="009571BE">
            <w:pPr>
              <w:pStyle w:val="ListParagraph"/>
              <w:numPr>
                <w:ilvl w:val="0"/>
                <w:numId w:val="7"/>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Doc from previous provider</w:t>
            </w:r>
          </w:p>
          <w:p w14:paraId="6D2EF557" w14:textId="77777777" w:rsidR="009571BE" w:rsidRPr="00430049" w:rsidRDefault="009571BE" w:rsidP="009571BE">
            <w:pPr>
              <w:rPr>
                <w:rFonts w:ascii="Times New Roman" w:hAnsi="Times New Roman" w:cs="Times New Roman"/>
              </w:rPr>
            </w:pPr>
          </w:p>
        </w:tc>
      </w:tr>
    </w:tbl>
    <w:p w14:paraId="0134F343" w14:textId="696082F2" w:rsidR="00E806E4" w:rsidRPr="00430049" w:rsidRDefault="00561354" w:rsidP="00561354">
      <w:pPr>
        <w:pStyle w:val="Heading4"/>
        <w:rPr>
          <w:color w:val="auto"/>
        </w:rPr>
      </w:pPr>
      <w:r w:rsidRPr="00430049">
        <w:rPr>
          <w:color w:val="auto"/>
        </w:rPr>
        <w:t xml:space="preserve">2.1.4.2 </w:t>
      </w:r>
      <w:r w:rsidR="00E806E4" w:rsidRPr="00430049">
        <w:rPr>
          <w:color w:val="auto"/>
        </w:rPr>
        <w:t>Plan administration</w:t>
      </w:r>
    </w:p>
    <w:p w14:paraId="6764EF75" w14:textId="63BD0496" w:rsidR="00E806E4" w:rsidRPr="00430049" w:rsidRDefault="00A04F0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The July Expert is an expert in this niche industry with over 25 years of expertise in planning management. The client's strategy is provided by a team of professionals who act as account </w:t>
      </w:r>
      <w:r w:rsidRPr="00430049">
        <w:rPr>
          <w:rFonts w:ascii="Times New Roman" w:hAnsi="Times New Roman" w:cs="Times New Roman"/>
          <w:sz w:val="24"/>
          <w:szCs w:val="24"/>
        </w:rPr>
        <w:lastRenderedPageBreak/>
        <w:t>consultants. Data Path Experts have over 5 years of planning management experience and are experts in this highly specialized subject. The client's plan is provided by a team of professional delights presented as an account consultant.</w:t>
      </w:r>
    </w:p>
    <w:p w14:paraId="26435C75" w14:textId="77777777" w:rsidR="00E82BEA" w:rsidRPr="00430049" w:rsidRDefault="00E82BEA" w:rsidP="009571BE">
      <w:pPr>
        <w:spacing w:after="0" w:line="360" w:lineRule="auto"/>
        <w:jc w:val="both"/>
        <w:rPr>
          <w:rFonts w:ascii="Times New Roman" w:hAnsi="Times New Roman" w:cs="Times New Roman"/>
          <w:sz w:val="24"/>
          <w:szCs w:val="24"/>
        </w:rPr>
      </w:pPr>
    </w:p>
    <w:p w14:paraId="013ECA9A" w14:textId="485A0EFD" w:rsidR="002975EA" w:rsidRPr="00430049" w:rsidRDefault="00561354" w:rsidP="00561354">
      <w:pPr>
        <w:pStyle w:val="Heading4"/>
        <w:rPr>
          <w:color w:val="auto"/>
        </w:rPr>
      </w:pPr>
      <w:r w:rsidRPr="00430049">
        <w:rPr>
          <w:color w:val="auto"/>
        </w:rPr>
        <w:t xml:space="preserve">2.1.4.3 </w:t>
      </w:r>
      <w:r w:rsidR="002975EA" w:rsidRPr="00430049">
        <w:rPr>
          <w:color w:val="auto"/>
        </w:rPr>
        <w:t>Plan Operation Support</w:t>
      </w:r>
    </w:p>
    <w:p w14:paraId="60EF1E1B" w14:textId="77777777" w:rsidR="00E806E4" w:rsidRPr="00430049" w:rsidRDefault="002975EA"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It provides </w:t>
      </w:r>
      <w:r w:rsidR="00F4467A" w:rsidRPr="00430049">
        <w:rPr>
          <w:rFonts w:ascii="Times New Roman" w:hAnsi="Times New Roman" w:cs="Times New Roman"/>
          <w:sz w:val="24"/>
          <w:szCs w:val="24"/>
        </w:rPr>
        <w:t>all</w:t>
      </w:r>
      <w:r w:rsidR="00031F8F" w:rsidRPr="00430049">
        <w:rPr>
          <w:rFonts w:ascii="Times New Roman" w:hAnsi="Times New Roman" w:cs="Times New Roman"/>
          <w:sz w:val="24"/>
          <w:szCs w:val="24"/>
        </w:rPr>
        <w:t xml:space="preserve"> </w:t>
      </w:r>
      <w:r w:rsidR="00F4467A" w:rsidRPr="00430049">
        <w:rPr>
          <w:rFonts w:ascii="Times New Roman" w:hAnsi="Times New Roman" w:cs="Times New Roman"/>
          <w:sz w:val="24"/>
          <w:szCs w:val="24"/>
        </w:rPr>
        <w:t>t</w:t>
      </w:r>
      <w:r w:rsidR="00031F8F" w:rsidRPr="00430049">
        <w:rPr>
          <w:rFonts w:ascii="Times New Roman" w:hAnsi="Times New Roman" w:cs="Times New Roman"/>
          <w:sz w:val="24"/>
          <w:szCs w:val="24"/>
        </w:rPr>
        <w:t xml:space="preserve">he things that a </w:t>
      </w:r>
      <w:r w:rsidRPr="00430049">
        <w:rPr>
          <w:rFonts w:ascii="Times New Roman" w:hAnsi="Times New Roman" w:cs="Times New Roman"/>
          <w:sz w:val="24"/>
          <w:szCs w:val="24"/>
        </w:rPr>
        <w:t>customer needs to assist with plan estimation, including phone and email access to its counselors. The following are included in its arrangement activity bolster administration:</w:t>
      </w:r>
    </w:p>
    <w:tbl>
      <w:tblPr>
        <w:tblStyle w:val="TableGrid"/>
        <w:tblW w:w="0" w:type="auto"/>
        <w:tblInd w:w="1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tblGrid>
      <w:tr w:rsidR="0016583E" w:rsidRPr="00430049" w14:paraId="14E8D5E2" w14:textId="77777777" w:rsidTr="0016583E">
        <w:tc>
          <w:tcPr>
            <w:tcW w:w="4608" w:type="dxa"/>
          </w:tcPr>
          <w:p w14:paraId="5062D96F" w14:textId="77777777" w:rsidR="0016583E" w:rsidRPr="00430049" w:rsidRDefault="0016583E" w:rsidP="009571BE">
            <w:pPr>
              <w:pStyle w:val="ListParagraph"/>
              <w:numPr>
                <w:ilvl w:val="0"/>
                <w:numId w:val="8"/>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Calculation</w:t>
            </w:r>
            <w:r w:rsidR="00031F8F" w:rsidRPr="00430049">
              <w:rPr>
                <w:rFonts w:ascii="Times New Roman" w:hAnsi="Times New Roman" w:cs="Times New Roman"/>
                <w:sz w:val="24"/>
                <w:szCs w:val="24"/>
              </w:rPr>
              <w:t xml:space="preserve"> of Eligibility</w:t>
            </w:r>
          </w:p>
          <w:p w14:paraId="7B3C64A4" w14:textId="77777777" w:rsidR="0016583E" w:rsidRPr="00430049" w:rsidRDefault="0016583E" w:rsidP="009571BE">
            <w:pPr>
              <w:pStyle w:val="ListParagraph"/>
              <w:numPr>
                <w:ilvl w:val="0"/>
                <w:numId w:val="8"/>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Calculation</w:t>
            </w:r>
            <w:r w:rsidR="00031F8F" w:rsidRPr="00430049">
              <w:rPr>
                <w:rFonts w:ascii="Times New Roman" w:hAnsi="Times New Roman" w:cs="Times New Roman"/>
                <w:sz w:val="24"/>
                <w:szCs w:val="24"/>
              </w:rPr>
              <w:t xml:space="preserve"> of Vesting</w:t>
            </w:r>
          </w:p>
          <w:p w14:paraId="56EDE84E" w14:textId="77777777" w:rsidR="0016583E" w:rsidRPr="00430049" w:rsidRDefault="0016583E" w:rsidP="009571BE">
            <w:pPr>
              <w:pStyle w:val="ListParagraph"/>
              <w:numPr>
                <w:ilvl w:val="0"/>
                <w:numId w:val="8"/>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Allocation</w:t>
            </w:r>
            <w:r w:rsidR="00031F8F" w:rsidRPr="00430049">
              <w:rPr>
                <w:rFonts w:ascii="Times New Roman" w:hAnsi="Times New Roman" w:cs="Times New Roman"/>
                <w:sz w:val="24"/>
                <w:szCs w:val="24"/>
              </w:rPr>
              <w:t xml:space="preserve"> Calculation</w:t>
            </w:r>
          </w:p>
          <w:p w14:paraId="7FF5D492" w14:textId="77777777" w:rsidR="0016583E" w:rsidRPr="00430049" w:rsidRDefault="0016583E" w:rsidP="009571BE">
            <w:pPr>
              <w:pStyle w:val="ListParagraph"/>
              <w:numPr>
                <w:ilvl w:val="0"/>
                <w:numId w:val="8"/>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Loan and Distribution Processing</w:t>
            </w:r>
          </w:p>
        </w:tc>
      </w:tr>
    </w:tbl>
    <w:p w14:paraId="436207DB" w14:textId="77777777" w:rsidR="002975EA" w:rsidRPr="00430049" w:rsidRDefault="002975EA" w:rsidP="009571BE">
      <w:pPr>
        <w:spacing w:after="0" w:line="360" w:lineRule="auto"/>
        <w:jc w:val="both"/>
        <w:rPr>
          <w:rFonts w:ascii="Times New Roman" w:hAnsi="Times New Roman" w:cs="Times New Roman"/>
          <w:sz w:val="24"/>
          <w:szCs w:val="24"/>
        </w:rPr>
      </w:pPr>
    </w:p>
    <w:p w14:paraId="22D444B6" w14:textId="4BBCD3B5" w:rsidR="002975EA" w:rsidRPr="00430049" w:rsidRDefault="00561354" w:rsidP="00561354">
      <w:pPr>
        <w:pStyle w:val="Heading4"/>
        <w:rPr>
          <w:color w:val="auto"/>
        </w:rPr>
      </w:pPr>
      <w:r w:rsidRPr="00430049">
        <w:rPr>
          <w:color w:val="auto"/>
        </w:rPr>
        <w:t xml:space="preserve">2.1.4.4 </w:t>
      </w:r>
      <w:r w:rsidR="002975EA" w:rsidRPr="00430049">
        <w:rPr>
          <w:color w:val="auto"/>
        </w:rPr>
        <w:t>Compliance Testing</w:t>
      </w:r>
    </w:p>
    <w:p w14:paraId="445CC006" w14:textId="77777777" w:rsidR="002975EA" w:rsidRPr="00430049" w:rsidRDefault="002975EA"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Its account representative does thorough consistency testing to ensure that the client's plan is adhered to. It offers the following compliance testing services:</w:t>
      </w:r>
    </w:p>
    <w:tbl>
      <w:tblPr>
        <w:tblStyle w:val="TableGrid"/>
        <w:tblW w:w="0" w:type="auto"/>
        <w:tblInd w:w="1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tblGrid>
      <w:tr w:rsidR="0016583E" w:rsidRPr="00430049" w14:paraId="5E3895C8" w14:textId="77777777" w:rsidTr="0016583E">
        <w:tc>
          <w:tcPr>
            <w:tcW w:w="4608" w:type="dxa"/>
          </w:tcPr>
          <w:p w14:paraId="353F9214" w14:textId="77777777" w:rsidR="0016583E" w:rsidRPr="00430049" w:rsidRDefault="00435B79" w:rsidP="009571BE">
            <w:pPr>
              <w:pStyle w:val="ListParagraph"/>
              <w:numPr>
                <w:ilvl w:val="0"/>
                <w:numId w:val="9"/>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Testing of Top Heavy</w:t>
            </w:r>
          </w:p>
          <w:p w14:paraId="62D3D252" w14:textId="77777777" w:rsidR="0016583E" w:rsidRPr="00430049" w:rsidRDefault="0016583E" w:rsidP="009571BE">
            <w:pPr>
              <w:pStyle w:val="ListParagraph"/>
              <w:numPr>
                <w:ilvl w:val="0"/>
                <w:numId w:val="9"/>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Testing</w:t>
            </w:r>
            <w:r w:rsidR="00435B79" w:rsidRPr="00430049">
              <w:rPr>
                <w:rFonts w:ascii="Times New Roman" w:hAnsi="Times New Roman" w:cs="Times New Roman"/>
                <w:sz w:val="24"/>
                <w:szCs w:val="24"/>
              </w:rPr>
              <w:t xml:space="preserve"> of ACP &amp; ADP</w:t>
            </w:r>
          </w:p>
          <w:p w14:paraId="73387172" w14:textId="77777777" w:rsidR="0016583E" w:rsidRPr="00430049" w:rsidRDefault="0016583E" w:rsidP="009571BE">
            <w:pPr>
              <w:pStyle w:val="ListParagraph"/>
              <w:numPr>
                <w:ilvl w:val="0"/>
                <w:numId w:val="9"/>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Minimum Coverage Testing</w:t>
            </w:r>
          </w:p>
          <w:p w14:paraId="57652490" w14:textId="77777777" w:rsidR="0016583E" w:rsidRPr="00430049" w:rsidRDefault="0016583E" w:rsidP="009571BE">
            <w:pPr>
              <w:pStyle w:val="ListParagraph"/>
              <w:numPr>
                <w:ilvl w:val="0"/>
                <w:numId w:val="9"/>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Testing</w:t>
            </w:r>
            <w:r w:rsidR="00435B79" w:rsidRPr="00430049">
              <w:rPr>
                <w:rFonts w:ascii="Times New Roman" w:hAnsi="Times New Roman" w:cs="Times New Roman"/>
                <w:sz w:val="24"/>
                <w:szCs w:val="24"/>
              </w:rPr>
              <w:t xml:space="preserve"> of General Nondiscrimination</w:t>
            </w:r>
          </w:p>
        </w:tc>
      </w:tr>
    </w:tbl>
    <w:p w14:paraId="3BD701F5" w14:textId="77777777" w:rsidR="0016583E" w:rsidRPr="00430049" w:rsidRDefault="0016583E" w:rsidP="009571BE">
      <w:pPr>
        <w:spacing w:after="0" w:line="360" w:lineRule="auto"/>
        <w:jc w:val="both"/>
        <w:rPr>
          <w:rFonts w:ascii="Times New Roman" w:hAnsi="Times New Roman" w:cs="Times New Roman"/>
          <w:sz w:val="24"/>
          <w:szCs w:val="24"/>
        </w:rPr>
      </w:pPr>
    </w:p>
    <w:p w14:paraId="4272E7D9" w14:textId="2612AF6E" w:rsidR="002975EA" w:rsidRPr="00430049" w:rsidRDefault="00561354" w:rsidP="00561354">
      <w:pPr>
        <w:pStyle w:val="Heading4"/>
        <w:rPr>
          <w:color w:val="auto"/>
        </w:rPr>
      </w:pPr>
      <w:r w:rsidRPr="00430049">
        <w:rPr>
          <w:color w:val="auto"/>
        </w:rPr>
        <w:t xml:space="preserve">2.1.4.5 </w:t>
      </w:r>
      <w:r w:rsidR="002975EA" w:rsidRPr="00430049">
        <w:rPr>
          <w:color w:val="auto"/>
        </w:rPr>
        <w:t>Tax Compliance</w:t>
      </w:r>
    </w:p>
    <w:p w14:paraId="4D35537C" w14:textId="0C9D8015" w:rsidR="002975EA" w:rsidRPr="00430049" w:rsidRDefault="002975EA"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To meet all tax filing standards, DataPath experts supply signature-ready tax return forms. </w:t>
      </w:r>
      <w:r w:rsidR="00A04F00" w:rsidRPr="00430049">
        <w:rPr>
          <w:rFonts w:ascii="Times New Roman" w:hAnsi="Times New Roman" w:cs="Times New Roman"/>
          <w:sz w:val="24"/>
          <w:szCs w:val="24"/>
        </w:rPr>
        <w:t>“</w:t>
      </w:r>
      <w:r w:rsidRPr="00430049">
        <w:rPr>
          <w:rFonts w:ascii="Times New Roman" w:hAnsi="Times New Roman" w:cs="Times New Roman"/>
          <w:sz w:val="24"/>
          <w:szCs w:val="24"/>
        </w:rPr>
        <w:t>The following are exam</w:t>
      </w:r>
      <w:r w:rsidR="00A04F00" w:rsidRPr="00430049">
        <w:rPr>
          <w:rFonts w:ascii="Times New Roman" w:hAnsi="Times New Roman" w:cs="Times New Roman"/>
          <w:sz w:val="24"/>
          <w:szCs w:val="24"/>
        </w:rPr>
        <w:t>ples of tax compliance services are</w:t>
      </w:r>
    </w:p>
    <w:tbl>
      <w:tblPr>
        <w:tblStyle w:val="TableGrid"/>
        <w:tblW w:w="0" w:type="auto"/>
        <w:tblInd w:w="1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tblGrid>
      <w:tr w:rsidR="00416831" w:rsidRPr="00430049" w14:paraId="4507B622" w14:textId="77777777" w:rsidTr="00416831">
        <w:tc>
          <w:tcPr>
            <w:tcW w:w="4518" w:type="dxa"/>
          </w:tcPr>
          <w:p w14:paraId="11D0AC38" w14:textId="77777777" w:rsidR="00416831" w:rsidRPr="00430049" w:rsidRDefault="00416831" w:rsidP="009571BE">
            <w:pPr>
              <w:pStyle w:val="ListParagraph"/>
              <w:numPr>
                <w:ilvl w:val="0"/>
                <w:numId w:val="10"/>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Form 5500</w:t>
            </w:r>
          </w:p>
          <w:p w14:paraId="0D6B909A" w14:textId="77777777" w:rsidR="00416831" w:rsidRPr="00430049" w:rsidRDefault="00416831" w:rsidP="009571BE">
            <w:pPr>
              <w:pStyle w:val="ListParagraph"/>
              <w:numPr>
                <w:ilvl w:val="0"/>
                <w:numId w:val="10"/>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Form 5330</w:t>
            </w:r>
          </w:p>
          <w:p w14:paraId="72971685" w14:textId="77777777" w:rsidR="00416831" w:rsidRPr="00430049" w:rsidRDefault="00416831" w:rsidP="009571BE">
            <w:pPr>
              <w:pStyle w:val="ListParagraph"/>
              <w:numPr>
                <w:ilvl w:val="0"/>
                <w:numId w:val="10"/>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Form 1099-R &amp; Form 945</w:t>
            </w:r>
          </w:p>
          <w:p w14:paraId="2947DD76" w14:textId="52518A71" w:rsidR="00416831" w:rsidRPr="00430049" w:rsidRDefault="00416831" w:rsidP="009571BE">
            <w:pPr>
              <w:pStyle w:val="ListParagraph"/>
              <w:numPr>
                <w:ilvl w:val="0"/>
                <w:numId w:val="10"/>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Form 5310 (For plan termination)</w:t>
            </w:r>
            <w:r w:rsidR="00A04F00" w:rsidRPr="00430049">
              <w:rPr>
                <w:rFonts w:ascii="Times New Roman" w:hAnsi="Times New Roman" w:cs="Times New Roman"/>
                <w:sz w:val="24"/>
                <w:szCs w:val="24"/>
              </w:rPr>
              <w:t>”</w:t>
            </w:r>
          </w:p>
        </w:tc>
      </w:tr>
    </w:tbl>
    <w:p w14:paraId="53E30E04" w14:textId="77777777" w:rsidR="0040002A" w:rsidRPr="00430049" w:rsidRDefault="0040002A" w:rsidP="009571BE">
      <w:pPr>
        <w:spacing w:after="0" w:line="360" w:lineRule="auto"/>
        <w:jc w:val="both"/>
        <w:rPr>
          <w:rFonts w:ascii="Times New Roman" w:hAnsi="Times New Roman" w:cs="Times New Roman"/>
          <w:b/>
          <w:sz w:val="24"/>
          <w:szCs w:val="24"/>
        </w:rPr>
      </w:pPr>
    </w:p>
    <w:p w14:paraId="489D9D39" w14:textId="08F20134" w:rsidR="00A35881" w:rsidRPr="00430049" w:rsidRDefault="00561354" w:rsidP="00561354">
      <w:pPr>
        <w:pStyle w:val="Heading4"/>
        <w:rPr>
          <w:color w:val="auto"/>
        </w:rPr>
      </w:pPr>
      <w:r w:rsidRPr="00430049">
        <w:rPr>
          <w:color w:val="auto"/>
        </w:rPr>
        <w:t xml:space="preserve">2.1.4.6 </w:t>
      </w:r>
      <w:r w:rsidR="00A35881" w:rsidRPr="00430049">
        <w:rPr>
          <w:color w:val="auto"/>
        </w:rPr>
        <w:t>Plan recordkeeping</w:t>
      </w:r>
    </w:p>
    <w:p w14:paraId="61A57184" w14:textId="77777777" w:rsidR="00A35881" w:rsidRPr="00430049" w:rsidRDefault="0079320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Through their group partners and July's day by day valuation recordkeeping stage, July and DataPath provide automated recordkeeping administrations:</w:t>
      </w:r>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416831" w:rsidRPr="00430049" w14:paraId="3E4BE987" w14:textId="77777777" w:rsidTr="00416831">
        <w:tc>
          <w:tcPr>
            <w:tcW w:w="5778" w:type="dxa"/>
          </w:tcPr>
          <w:p w14:paraId="2300BEAE" w14:textId="77777777" w:rsidR="00416831" w:rsidRPr="00430049" w:rsidRDefault="00416831" w:rsidP="009571BE">
            <w:pPr>
              <w:pStyle w:val="ListParagraph"/>
              <w:numPr>
                <w:ilvl w:val="0"/>
                <w:numId w:val="11"/>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lastRenderedPageBreak/>
              <w:t>24 Hour Internet Access</w:t>
            </w:r>
          </w:p>
          <w:p w14:paraId="6E9FD800" w14:textId="77777777" w:rsidR="00416831" w:rsidRPr="00430049" w:rsidRDefault="00416831" w:rsidP="009571BE">
            <w:pPr>
              <w:pStyle w:val="ListParagraph"/>
              <w:numPr>
                <w:ilvl w:val="0"/>
                <w:numId w:val="11"/>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Day by day Valuation of Accounts</w:t>
            </w:r>
          </w:p>
          <w:p w14:paraId="052E5A16" w14:textId="77777777" w:rsidR="00416831" w:rsidRPr="00430049" w:rsidRDefault="00416831" w:rsidP="009571BE">
            <w:pPr>
              <w:pStyle w:val="ListParagraph"/>
              <w:numPr>
                <w:ilvl w:val="0"/>
                <w:numId w:val="11"/>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Plan Sponsor Account Access </w:t>
            </w:r>
          </w:p>
          <w:p w14:paraId="5E42A8A0" w14:textId="77777777" w:rsidR="00416831" w:rsidRPr="00430049" w:rsidRDefault="00416831" w:rsidP="009571BE">
            <w:pPr>
              <w:pStyle w:val="ListParagraph"/>
              <w:numPr>
                <w:ilvl w:val="0"/>
                <w:numId w:val="11"/>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Quarterly Participant Statements</w:t>
            </w:r>
          </w:p>
        </w:tc>
      </w:tr>
    </w:tbl>
    <w:p w14:paraId="014AAD00" w14:textId="77777777" w:rsidR="0079320E" w:rsidRPr="00430049" w:rsidRDefault="0079320E" w:rsidP="009571BE">
      <w:pPr>
        <w:spacing w:after="0" w:line="360" w:lineRule="auto"/>
        <w:jc w:val="both"/>
        <w:rPr>
          <w:rFonts w:ascii="Times New Roman" w:hAnsi="Times New Roman" w:cs="Times New Roman"/>
          <w:sz w:val="24"/>
          <w:szCs w:val="24"/>
        </w:rPr>
      </w:pPr>
    </w:p>
    <w:p w14:paraId="28DB7B05" w14:textId="2BF3BFFD" w:rsidR="0079320E" w:rsidRPr="00430049" w:rsidRDefault="00561354" w:rsidP="00561354">
      <w:pPr>
        <w:pStyle w:val="Heading4"/>
        <w:rPr>
          <w:color w:val="auto"/>
        </w:rPr>
      </w:pPr>
      <w:r w:rsidRPr="00430049">
        <w:rPr>
          <w:color w:val="auto"/>
        </w:rPr>
        <w:t xml:space="preserve">2.1.4.7 </w:t>
      </w:r>
      <w:r w:rsidR="0079320E" w:rsidRPr="00430049">
        <w:rPr>
          <w:color w:val="auto"/>
        </w:rPr>
        <w:t>Participant services</w:t>
      </w:r>
    </w:p>
    <w:p w14:paraId="53DB95A4" w14:textId="7F847252" w:rsidR="00E82BEA" w:rsidRPr="00430049" w:rsidRDefault="00E80F05"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In July, we will make quality products available to our members through partnerships with financial providers and enable them to plan and achieve a secure financial future.</w:t>
      </w:r>
    </w:p>
    <w:p w14:paraId="1722AC5A" w14:textId="77777777" w:rsidR="00E80F05" w:rsidRPr="00430049" w:rsidRDefault="00E80F05" w:rsidP="009571BE">
      <w:pPr>
        <w:spacing w:after="0" w:line="360" w:lineRule="auto"/>
        <w:jc w:val="both"/>
        <w:rPr>
          <w:rFonts w:ascii="Times New Roman" w:hAnsi="Times New Roman" w:cs="Times New Roman"/>
          <w:b/>
          <w:sz w:val="24"/>
          <w:szCs w:val="24"/>
        </w:rPr>
      </w:pPr>
    </w:p>
    <w:p w14:paraId="2A0886E3" w14:textId="00B8A688" w:rsidR="0079320E" w:rsidRPr="00430049" w:rsidRDefault="00561354" w:rsidP="00561354">
      <w:pPr>
        <w:pStyle w:val="Heading4"/>
        <w:rPr>
          <w:color w:val="auto"/>
        </w:rPr>
      </w:pPr>
      <w:r w:rsidRPr="00430049">
        <w:rPr>
          <w:color w:val="auto"/>
        </w:rPr>
        <w:t xml:space="preserve">2.1.4.8 </w:t>
      </w:r>
      <w:r w:rsidR="0079320E" w:rsidRPr="00430049">
        <w:rPr>
          <w:color w:val="auto"/>
        </w:rPr>
        <w:t>Payroll service</w:t>
      </w:r>
    </w:p>
    <w:p w14:paraId="242B8D94" w14:textId="77777777" w:rsidR="0079320E" w:rsidRPr="00430049" w:rsidRDefault="0079320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Client work strain is reduced and accuracy and effectiveness are increased by having a single provider for retirement and financial administrations. July service guarantees are among the most solid in the industry, but we will almost certainly handle your finances without error.</w:t>
      </w:r>
    </w:p>
    <w:p w14:paraId="35E33BCF" w14:textId="77777777" w:rsidR="00E82BEA" w:rsidRPr="00430049" w:rsidRDefault="00E82BEA" w:rsidP="009571BE">
      <w:pPr>
        <w:spacing w:after="0" w:line="360" w:lineRule="auto"/>
        <w:jc w:val="both"/>
        <w:rPr>
          <w:rFonts w:ascii="Times New Roman" w:hAnsi="Times New Roman" w:cs="Times New Roman"/>
          <w:sz w:val="24"/>
          <w:szCs w:val="24"/>
        </w:rPr>
      </w:pPr>
    </w:p>
    <w:p w14:paraId="697A5441" w14:textId="42642162" w:rsidR="0079320E" w:rsidRPr="00430049" w:rsidRDefault="00561354" w:rsidP="00561354">
      <w:pPr>
        <w:pStyle w:val="Heading4"/>
        <w:rPr>
          <w:color w:val="auto"/>
        </w:rPr>
      </w:pPr>
      <w:r w:rsidRPr="00430049">
        <w:rPr>
          <w:color w:val="auto"/>
        </w:rPr>
        <w:t xml:space="preserve">2.1.4.9 </w:t>
      </w:r>
      <w:r w:rsidR="00763884" w:rsidRPr="00430049">
        <w:rPr>
          <w:color w:val="auto"/>
        </w:rPr>
        <w:t>Fringe Benefit</w:t>
      </w:r>
    </w:p>
    <w:p w14:paraId="14FF3C93" w14:textId="77777777" w:rsidR="00763884" w:rsidRPr="00430049" w:rsidRDefault="00435B79"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JBS</w:t>
      </w:r>
      <w:r w:rsidR="00763884" w:rsidRPr="00430049">
        <w:rPr>
          <w:rFonts w:ascii="Times New Roman" w:hAnsi="Times New Roman" w:cs="Times New Roman"/>
          <w:sz w:val="24"/>
          <w:szCs w:val="24"/>
        </w:rPr>
        <w:t xml:space="preserve"> provide the following benefits:</w:t>
      </w:r>
    </w:p>
    <w:tbl>
      <w:tblPr>
        <w:tblStyle w:val="TableGrid"/>
        <w:tblW w:w="0" w:type="auto"/>
        <w:tblInd w:w="1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0"/>
      </w:tblGrid>
      <w:tr w:rsidR="00416831" w:rsidRPr="00430049" w14:paraId="3366C9EF" w14:textId="77777777" w:rsidTr="00416831">
        <w:tc>
          <w:tcPr>
            <w:tcW w:w="7573" w:type="dxa"/>
          </w:tcPr>
          <w:p w14:paraId="1EC389A7" w14:textId="77777777" w:rsidR="00416831" w:rsidRPr="00430049" w:rsidRDefault="00416831" w:rsidP="009571BE">
            <w:pPr>
              <w:pStyle w:val="ListParagraph"/>
              <w:numPr>
                <w:ilvl w:val="0"/>
                <w:numId w:val="12"/>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Medical repayment plans</w:t>
            </w:r>
          </w:p>
          <w:p w14:paraId="4E8492A0" w14:textId="77777777" w:rsidR="00416831" w:rsidRPr="00430049" w:rsidRDefault="00416831" w:rsidP="009571BE">
            <w:pPr>
              <w:pStyle w:val="ListParagraph"/>
              <w:numPr>
                <w:ilvl w:val="0"/>
                <w:numId w:val="12"/>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Adaptable </w:t>
            </w:r>
            <w:r w:rsidR="00330D66" w:rsidRPr="00430049">
              <w:rPr>
                <w:rFonts w:ascii="Times New Roman" w:hAnsi="Times New Roman" w:cs="Times New Roman"/>
                <w:sz w:val="24"/>
                <w:szCs w:val="24"/>
              </w:rPr>
              <w:t>expenditure</w:t>
            </w:r>
            <w:r w:rsidRPr="00430049">
              <w:rPr>
                <w:rFonts w:ascii="Times New Roman" w:hAnsi="Times New Roman" w:cs="Times New Roman"/>
                <w:sz w:val="24"/>
                <w:szCs w:val="24"/>
              </w:rPr>
              <w:t xml:space="preserve"> records and Section 125 Fringe Benefit Plans</w:t>
            </w:r>
          </w:p>
          <w:p w14:paraId="4EF9DE7D" w14:textId="77777777" w:rsidR="00416831" w:rsidRPr="00430049" w:rsidRDefault="00416831" w:rsidP="009571BE">
            <w:pPr>
              <w:pStyle w:val="ListParagraph"/>
              <w:numPr>
                <w:ilvl w:val="0"/>
                <w:numId w:val="12"/>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Health Reimbursement Arrangements (HRAs)</w:t>
            </w:r>
          </w:p>
          <w:p w14:paraId="62D93D7F" w14:textId="77777777" w:rsidR="00416831" w:rsidRPr="00430049" w:rsidRDefault="00416831" w:rsidP="009571BE">
            <w:pPr>
              <w:pStyle w:val="ListParagraph"/>
              <w:numPr>
                <w:ilvl w:val="0"/>
                <w:numId w:val="12"/>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VEBA and other </w:t>
            </w:r>
            <w:r w:rsidR="00435B79" w:rsidRPr="00430049">
              <w:rPr>
                <w:rFonts w:ascii="Times New Roman" w:hAnsi="Times New Roman" w:cs="Times New Roman"/>
                <w:sz w:val="24"/>
                <w:szCs w:val="24"/>
              </w:rPr>
              <w:t>specific</w:t>
            </w:r>
            <w:r w:rsidRPr="00430049">
              <w:rPr>
                <w:rFonts w:ascii="Times New Roman" w:hAnsi="Times New Roman" w:cs="Times New Roman"/>
                <w:sz w:val="24"/>
                <w:szCs w:val="24"/>
              </w:rPr>
              <w:t xml:space="preserve"> funding designs </w:t>
            </w:r>
          </w:p>
          <w:p w14:paraId="4319140B" w14:textId="77777777" w:rsidR="00416831" w:rsidRPr="00430049" w:rsidRDefault="00416831" w:rsidP="009571BE">
            <w:pPr>
              <w:pStyle w:val="ListParagraph"/>
              <w:numPr>
                <w:ilvl w:val="0"/>
                <w:numId w:val="12"/>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Premium-only plans </w:t>
            </w:r>
          </w:p>
          <w:p w14:paraId="3422BAD8" w14:textId="77777777" w:rsidR="00416831" w:rsidRPr="00430049" w:rsidRDefault="00330D66" w:rsidP="009571BE">
            <w:pPr>
              <w:pStyle w:val="ListParagraph"/>
              <w:numPr>
                <w:ilvl w:val="0"/>
                <w:numId w:val="12"/>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Various forms of repayment or case management programs</w:t>
            </w:r>
          </w:p>
        </w:tc>
      </w:tr>
    </w:tbl>
    <w:p w14:paraId="095DAB05" w14:textId="77777777" w:rsidR="006A542A" w:rsidRPr="00430049" w:rsidRDefault="006A542A" w:rsidP="009571BE">
      <w:pPr>
        <w:spacing w:after="0" w:line="360" w:lineRule="auto"/>
        <w:jc w:val="both"/>
        <w:rPr>
          <w:rFonts w:ascii="Times New Roman" w:hAnsi="Times New Roman" w:cs="Times New Roman"/>
          <w:b/>
          <w:sz w:val="24"/>
          <w:szCs w:val="24"/>
        </w:rPr>
      </w:pPr>
    </w:p>
    <w:p w14:paraId="6976A672" w14:textId="7C9821DC" w:rsidR="006A542A" w:rsidRPr="00430049" w:rsidRDefault="00561354" w:rsidP="00561354">
      <w:pPr>
        <w:pStyle w:val="Heading4"/>
        <w:rPr>
          <w:color w:val="auto"/>
        </w:rPr>
      </w:pPr>
      <w:r w:rsidRPr="00430049">
        <w:rPr>
          <w:color w:val="auto"/>
        </w:rPr>
        <w:t xml:space="preserve">2.1.4.10 </w:t>
      </w:r>
      <w:r w:rsidR="00A25D97" w:rsidRPr="00430049">
        <w:rPr>
          <w:color w:val="auto"/>
        </w:rPr>
        <w:t>Investment Advice</w:t>
      </w:r>
    </w:p>
    <w:p w14:paraId="07DC5622" w14:textId="2C067B4A" w:rsidR="00C0085F" w:rsidRPr="00430049" w:rsidRDefault="00A04F0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When recipients invest in the employee and employer portion, they must follow the investment rules available online via DataPath. In July, we are working together to carefully protect against cyber-attacks. </w:t>
      </w:r>
      <w:r w:rsidR="00A25D97" w:rsidRPr="00430049">
        <w:rPr>
          <w:rFonts w:ascii="Times New Roman" w:hAnsi="Times New Roman" w:cs="Times New Roman"/>
          <w:sz w:val="24"/>
          <w:szCs w:val="24"/>
        </w:rPr>
        <w:t xml:space="preserve">Clients also guarantee, and then spend a portion of the sum with proper guidance for our professional. </w:t>
      </w:r>
      <w:r w:rsidR="00E80F05" w:rsidRPr="00430049">
        <w:rPr>
          <w:rFonts w:ascii="Times New Roman" w:hAnsi="Times New Roman" w:cs="Times New Roman"/>
          <w:sz w:val="24"/>
          <w:szCs w:val="24"/>
        </w:rPr>
        <w:t>July business service regulatory work is provided by DataPath via its own software in July, and other soft copies of complete jobs are presented via its own trusted network.</w:t>
      </w:r>
    </w:p>
    <w:p w14:paraId="5CE03930" w14:textId="77777777" w:rsidR="00E82BEA" w:rsidRPr="00430049" w:rsidRDefault="00E82BEA" w:rsidP="009571BE">
      <w:pPr>
        <w:spacing w:after="0" w:line="360" w:lineRule="auto"/>
        <w:jc w:val="both"/>
        <w:rPr>
          <w:rFonts w:ascii="Times New Roman" w:hAnsi="Times New Roman" w:cs="Times New Roman"/>
          <w:sz w:val="24"/>
          <w:szCs w:val="24"/>
        </w:rPr>
      </w:pPr>
    </w:p>
    <w:p w14:paraId="20FEC646" w14:textId="2DD8D08B" w:rsidR="00A25D97" w:rsidRPr="00430049" w:rsidRDefault="00C11C15" w:rsidP="009571BE">
      <w:pPr>
        <w:pStyle w:val="Heading3"/>
        <w:spacing w:before="0" w:line="360" w:lineRule="auto"/>
        <w:jc w:val="both"/>
        <w:rPr>
          <w:rFonts w:ascii="Times New Roman" w:hAnsi="Times New Roman" w:cs="Times New Roman"/>
          <w:color w:val="auto"/>
          <w:sz w:val="24"/>
          <w:szCs w:val="24"/>
        </w:rPr>
      </w:pPr>
      <w:bookmarkStart w:id="18" w:name="_Toc105230839"/>
      <w:r w:rsidRPr="00430049">
        <w:rPr>
          <w:rFonts w:ascii="Times New Roman" w:hAnsi="Times New Roman" w:cs="Times New Roman"/>
          <w:color w:val="auto"/>
          <w:sz w:val="24"/>
          <w:szCs w:val="24"/>
        </w:rPr>
        <w:lastRenderedPageBreak/>
        <w:t>2.1.5</w:t>
      </w:r>
      <w:r w:rsidR="00C0085F" w:rsidRPr="00430049">
        <w:rPr>
          <w:rFonts w:ascii="Times New Roman" w:hAnsi="Times New Roman" w:cs="Times New Roman"/>
          <w:color w:val="auto"/>
          <w:sz w:val="24"/>
          <w:szCs w:val="24"/>
        </w:rPr>
        <w:t xml:space="preserve"> </w:t>
      </w:r>
      <w:r w:rsidR="00C24BB4" w:rsidRPr="00430049">
        <w:rPr>
          <w:rFonts w:ascii="Times New Roman" w:hAnsi="Times New Roman" w:cs="Times New Roman"/>
          <w:color w:val="auto"/>
          <w:sz w:val="24"/>
          <w:szCs w:val="24"/>
        </w:rPr>
        <w:t>Operations</w:t>
      </w:r>
      <w:bookmarkEnd w:id="18"/>
    </w:p>
    <w:p w14:paraId="69092B1E" w14:textId="3D25F1B1" w:rsidR="00C24BB4" w:rsidRPr="00430049" w:rsidRDefault="00C24BB4"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DataPath is restricted. They began their journey with a small number of employees, and the proprietor steadily built a team of experienced individuals.</w:t>
      </w:r>
    </w:p>
    <w:p w14:paraId="1FC806E0" w14:textId="77777777" w:rsidR="00E82BEA" w:rsidRPr="00430049" w:rsidRDefault="00E82BEA" w:rsidP="009571BE">
      <w:pPr>
        <w:spacing w:after="0" w:line="360" w:lineRule="auto"/>
        <w:jc w:val="both"/>
        <w:rPr>
          <w:rFonts w:ascii="Times New Roman" w:hAnsi="Times New Roman" w:cs="Times New Roman"/>
          <w:sz w:val="24"/>
          <w:szCs w:val="24"/>
        </w:rPr>
      </w:pPr>
    </w:p>
    <w:p w14:paraId="57BC8535" w14:textId="77777777" w:rsidR="00C24BB4" w:rsidRPr="00430049" w:rsidRDefault="00C24BB4"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Building skilled people team</w:t>
      </w:r>
    </w:p>
    <w:p w14:paraId="764F272E" w14:textId="77777777" w:rsidR="00B67A36" w:rsidRPr="00430049" w:rsidRDefault="00B67A36"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July always had a mildly impressive improvement in the retirement plan business, and this reputation has extended to a variety of firms and employees. July and DataPath are also constantly attempting to communicate with one another in a cooperative manner.</w:t>
      </w:r>
    </w:p>
    <w:tbl>
      <w:tblPr>
        <w:tblStyle w:val="TableGrid"/>
        <w:tblW w:w="8915" w:type="dxa"/>
        <w:tblInd w:w="1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5"/>
      </w:tblGrid>
      <w:tr w:rsidR="00416831" w:rsidRPr="00430049" w14:paraId="5BAC9C57" w14:textId="77777777" w:rsidTr="00416831">
        <w:trPr>
          <w:trHeight w:val="660"/>
        </w:trPr>
        <w:tc>
          <w:tcPr>
            <w:tcW w:w="8915" w:type="dxa"/>
          </w:tcPr>
          <w:p w14:paraId="559F0340" w14:textId="77777777" w:rsidR="00416831" w:rsidRPr="00430049" w:rsidRDefault="00416831" w:rsidP="009571BE">
            <w:pPr>
              <w:pStyle w:val="ListParagraph"/>
              <w:numPr>
                <w:ilvl w:val="0"/>
                <w:numId w:val="15"/>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Culture</w:t>
            </w:r>
            <w:r w:rsidR="00607334" w:rsidRPr="00430049">
              <w:rPr>
                <w:rFonts w:ascii="Times New Roman" w:hAnsi="Times New Roman" w:cs="Times New Roman"/>
                <w:sz w:val="24"/>
                <w:szCs w:val="24"/>
              </w:rPr>
              <w:t xml:space="preserve"> of Employee</w:t>
            </w:r>
          </w:p>
          <w:p w14:paraId="504C8BAF" w14:textId="77777777" w:rsidR="00416831" w:rsidRPr="00430049" w:rsidRDefault="00416831" w:rsidP="009571BE">
            <w:pPr>
              <w:pStyle w:val="ListParagraph"/>
              <w:numPr>
                <w:ilvl w:val="0"/>
                <w:numId w:val="15"/>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Consulting Team</w:t>
            </w:r>
          </w:p>
          <w:p w14:paraId="2397A5D2" w14:textId="77777777" w:rsidR="00416831" w:rsidRPr="00430049" w:rsidRDefault="00416831" w:rsidP="009571BE">
            <w:pPr>
              <w:pStyle w:val="ListParagraph"/>
              <w:numPr>
                <w:ilvl w:val="0"/>
                <w:numId w:val="15"/>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Servicing Delivery</w:t>
            </w:r>
          </w:p>
          <w:p w14:paraId="0BC13CB0" w14:textId="77777777" w:rsidR="00416831" w:rsidRPr="00430049" w:rsidRDefault="00416831" w:rsidP="009571BE">
            <w:pPr>
              <w:pStyle w:val="ListParagraph"/>
              <w:numPr>
                <w:ilvl w:val="0"/>
                <w:numId w:val="15"/>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New Business Team</w:t>
            </w:r>
          </w:p>
          <w:p w14:paraId="0F41E5C9" w14:textId="77777777" w:rsidR="00416831" w:rsidRPr="00430049" w:rsidRDefault="00416831" w:rsidP="009571BE">
            <w:pPr>
              <w:pStyle w:val="ListParagraph"/>
              <w:numPr>
                <w:ilvl w:val="0"/>
                <w:numId w:val="15"/>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Erisa Consulting</w:t>
            </w:r>
          </w:p>
          <w:p w14:paraId="6E190C2F" w14:textId="77777777" w:rsidR="00416831" w:rsidRPr="00430049" w:rsidRDefault="00416831" w:rsidP="009571BE">
            <w:pPr>
              <w:pStyle w:val="ListParagraph"/>
              <w:numPr>
                <w:ilvl w:val="0"/>
                <w:numId w:val="15"/>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Distribution Team</w:t>
            </w:r>
          </w:p>
          <w:p w14:paraId="51F561CE" w14:textId="77777777" w:rsidR="00416831" w:rsidRPr="00430049" w:rsidRDefault="00416831" w:rsidP="009571BE">
            <w:pPr>
              <w:pStyle w:val="ListParagraph"/>
              <w:numPr>
                <w:ilvl w:val="0"/>
                <w:numId w:val="15"/>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Develop Key Employee</w:t>
            </w:r>
          </w:p>
          <w:p w14:paraId="4DB60A0E" w14:textId="77777777" w:rsidR="00416831" w:rsidRPr="00430049" w:rsidRDefault="00416831" w:rsidP="009571BE">
            <w:pPr>
              <w:pStyle w:val="ListParagraph"/>
              <w:numPr>
                <w:ilvl w:val="0"/>
                <w:numId w:val="15"/>
              </w:numPr>
              <w:spacing w:line="360" w:lineRule="auto"/>
              <w:jc w:val="both"/>
              <w:rPr>
                <w:rFonts w:ascii="Times New Roman" w:hAnsi="Times New Roman" w:cs="Times New Roman"/>
                <w:sz w:val="24"/>
                <w:szCs w:val="24"/>
              </w:rPr>
            </w:pPr>
            <w:r w:rsidRPr="00430049">
              <w:rPr>
                <w:rFonts w:ascii="Times New Roman" w:hAnsi="Times New Roman" w:cs="Times New Roman"/>
                <w:sz w:val="24"/>
                <w:szCs w:val="24"/>
              </w:rPr>
              <w:t>Marketing and Sales Presence</w:t>
            </w:r>
          </w:p>
        </w:tc>
      </w:tr>
    </w:tbl>
    <w:p w14:paraId="07F6ACF8" w14:textId="77777777" w:rsidR="000910F9" w:rsidRPr="00430049" w:rsidRDefault="000910F9" w:rsidP="009571BE">
      <w:pPr>
        <w:spacing w:after="0" w:line="360" w:lineRule="auto"/>
        <w:jc w:val="both"/>
        <w:rPr>
          <w:rFonts w:ascii="Times New Roman" w:hAnsi="Times New Roman" w:cs="Times New Roman"/>
          <w:b/>
          <w:sz w:val="24"/>
          <w:szCs w:val="24"/>
        </w:rPr>
      </w:pPr>
    </w:p>
    <w:p w14:paraId="1D566722" w14:textId="77777777" w:rsidR="00C24BB4" w:rsidRPr="00430049" w:rsidRDefault="003163AA"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Building strategic partnership</w:t>
      </w:r>
    </w:p>
    <w:p w14:paraId="5F21C027" w14:textId="3C044E05" w:rsidR="00D07E93" w:rsidRPr="00430049" w:rsidRDefault="00607334"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w:t>
      </w:r>
      <w:r w:rsidR="003163AA" w:rsidRPr="00430049">
        <w:rPr>
          <w:rFonts w:ascii="Times New Roman" w:hAnsi="Times New Roman" w:cs="Times New Roman"/>
          <w:sz w:val="24"/>
          <w:szCs w:val="24"/>
        </w:rPr>
        <w:t xml:space="preserve">Path also maintains relationships with </w:t>
      </w:r>
      <w:r w:rsidRPr="00430049">
        <w:rPr>
          <w:rFonts w:ascii="Times New Roman" w:hAnsi="Times New Roman" w:cs="Times New Roman"/>
          <w:sz w:val="24"/>
          <w:szCs w:val="24"/>
        </w:rPr>
        <w:t xml:space="preserve">different RKs for example: </w:t>
      </w:r>
      <w:r w:rsidR="003163AA" w:rsidRPr="00430049">
        <w:rPr>
          <w:rFonts w:ascii="Times New Roman" w:hAnsi="Times New Roman" w:cs="Times New Roman"/>
          <w:sz w:val="24"/>
          <w:szCs w:val="24"/>
        </w:rPr>
        <w:t xml:space="preserve">American funds, MRF, MassMutual, and others. </w:t>
      </w:r>
      <w:r w:rsidR="00E80F05" w:rsidRPr="00430049">
        <w:rPr>
          <w:rFonts w:ascii="Times New Roman" w:hAnsi="Times New Roman" w:cs="Times New Roman"/>
          <w:sz w:val="24"/>
          <w:szCs w:val="24"/>
        </w:rPr>
        <w:t>These well-placed connections need to be well-meaning and should make it easier to work with all RK sites and TPA service providers. Data-Path Limited activities follow their own hierarchical structure, as shown in the table.</w:t>
      </w:r>
    </w:p>
    <w:p w14:paraId="2CD572AF" w14:textId="77777777" w:rsidR="00E82BEA" w:rsidRPr="00430049" w:rsidRDefault="00E82BEA" w:rsidP="009571BE">
      <w:pPr>
        <w:spacing w:after="0" w:line="360" w:lineRule="auto"/>
        <w:jc w:val="both"/>
        <w:rPr>
          <w:rFonts w:ascii="Times New Roman" w:hAnsi="Times New Roman" w:cs="Times New Roman"/>
          <w:sz w:val="24"/>
          <w:szCs w:val="24"/>
        </w:rPr>
      </w:pPr>
    </w:p>
    <w:p w14:paraId="139D673D" w14:textId="77777777" w:rsidR="00E82BEA" w:rsidRPr="00430049" w:rsidRDefault="00E82BEA" w:rsidP="009571BE">
      <w:pPr>
        <w:spacing w:after="0" w:line="360" w:lineRule="auto"/>
        <w:jc w:val="both"/>
        <w:rPr>
          <w:rFonts w:ascii="Times New Roman" w:hAnsi="Times New Roman" w:cs="Times New Roman"/>
          <w:sz w:val="24"/>
          <w:szCs w:val="24"/>
        </w:rPr>
      </w:pPr>
    </w:p>
    <w:p w14:paraId="188E4376" w14:textId="1EFBB38A" w:rsidR="00E82BEA" w:rsidRPr="00430049" w:rsidRDefault="00E82BEA" w:rsidP="009571BE">
      <w:pPr>
        <w:spacing w:after="0" w:line="360" w:lineRule="auto"/>
        <w:jc w:val="both"/>
        <w:rPr>
          <w:rFonts w:ascii="Times New Roman" w:hAnsi="Times New Roman" w:cs="Times New Roman"/>
          <w:sz w:val="24"/>
          <w:szCs w:val="24"/>
        </w:rPr>
      </w:pPr>
    </w:p>
    <w:p w14:paraId="24BED777" w14:textId="77777777" w:rsidR="00E82BEA" w:rsidRPr="00430049" w:rsidRDefault="00E82BEA" w:rsidP="009571BE">
      <w:pPr>
        <w:spacing w:after="0" w:line="360" w:lineRule="auto"/>
        <w:jc w:val="both"/>
        <w:rPr>
          <w:rFonts w:ascii="Times New Roman" w:hAnsi="Times New Roman" w:cs="Times New Roman"/>
          <w:sz w:val="24"/>
          <w:szCs w:val="24"/>
        </w:rPr>
      </w:pPr>
    </w:p>
    <w:p w14:paraId="485CC2A7" w14:textId="6D09A27B" w:rsidR="00E82BEA" w:rsidRPr="00430049" w:rsidRDefault="00E82BEA" w:rsidP="009571BE">
      <w:pPr>
        <w:spacing w:after="0" w:line="360" w:lineRule="auto"/>
        <w:jc w:val="both"/>
        <w:rPr>
          <w:rFonts w:ascii="Times New Roman" w:hAnsi="Times New Roman" w:cs="Times New Roman"/>
          <w:sz w:val="24"/>
          <w:szCs w:val="24"/>
        </w:rPr>
      </w:pPr>
    </w:p>
    <w:p w14:paraId="29A45304" w14:textId="7C8C92B5" w:rsidR="00E82BEA" w:rsidRPr="00430049" w:rsidRDefault="00E82BEA" w:rsidP="009571BE">
      <w:pPr>
        <w:spacing w:after="0" w:line="360" w:lineRule="auto"/>
        <w:jc w:val="both"/>
        <w:rPr>
          <w:rFonts w:ascii="Times New Roman" w:hAnsi="Times New Roman" w:cs="Times New Roman"/>
          <w:sz w:val="24"/>
          <w:szCs w:val="24"/>
        </w:rPr>
      </w:pPr>
    </w:p>
    <w:p w14:paraId="20118BD5" w14:textId="5A5B6BFC" w:rsidR="00E82BEA" w:rsidRPr="00430049" w:rsidRDefault="00E82BEA" w:rsidP="009571BE">
      <w:pPr>
        <w:spacing w:after="0" w:line="360" w:lineRule="auto"/>
        <w:jc w:val="both"/>
        <w:rPr>
          <w:rFonts w:ascii="Times New Roman" w:hAnsi="Times New Roman" w:cs="Times New Roman"/>
          <w:sz w:val="24"/>
          <w:szCs w:val="24"/>
        </w:rPr>
      </w:pPr>
    </w:p>
    <w:p w14:paraId="5C2E39E0" w14:textId="70B7E344" w:rsidR="00E82BEA" w:rsidRPr="00430049" w:rsidRDefault="00E82BEA" w:rsidP="009571BE">
      <w:pPr>
        <w:spacing w:after="0" w:line="360" w:lineRule="auto"/>
        <w:jc w:val="both"/>
        <w:rPr>
          <w:rFonts w:ascii="Times New Roman" w:hAnsi="Times New Roman" w:cs="Times New Roman"/>
          <w:sz w:val="24"/>
          <w:szCs w:val="24"/>
        </w:rPr>
      </w:pPr>
    </w:p>
    <w:p w14:paraId="6A585FEE" w14:textId="12D23073" w:rsidR="00E82BEA" w:rsidRPr="00430049" w:rsidRDefault="00BD3430" w:rsidP="009571BE">
      <w:pPr>
        <w:spacing w:after="0" w:line="360" w:lineRule="auto"/>
        <w:jc w:val="both"/>
        <w:rPr>
          <w:rFonts w:ascii="Times New Roman" w:hAnsi="Times New Roman" w:cs="Times New Roman"/>
          <w:sz w:val="24"/>
          <w:szCs w:val="24"/>
        </w:rPr>
      </w:pPr>
      <w:r w:rsidRPr="00430049">
        <w:rPr>
          <w:rFonts w:ascii="Times New Roman" w:eastAsia="Times New Roman" w:hAnsi="Times New Roman" w:cs="Times New Roman"/>
          <w:noProof/>
        </w:rPr>
        <w:lastRenderedPageBreak/>
        <w:drawing>
          <wp:anchor distT="0" distB="0" distL="0" distR="0" simplePos="0" relativeHeight="251659264" behindDoc="0" locked="0" layoutInCell="1" allowOverlap="1" wp14:anchorId="5F9D2B59" wp14:editId="0383D3A8">
            <wp:simplePos x="0" y="0"/>
            <wp:positionH relativeFrom="page">
              <wp:posOffset>209550</wp:posOffset>
            </wp:positionH>
            <wp:positionV relativeFrom="paragraph">
              <wp:posOffset>-561975</wp:posOffset>
            </wp:positionV>
            <wp:extent cx="7258050" cy="5219700"/>
            <wp:effectExtent l="0" t="0" r="0" b="0"/>
            <wp:wrapTopAndBottom/>
            <wp:docPr id="14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7258050" cy="5219700"/>
                    </a:xfrm>
                    <a:prstGeom prst="rect">
                      <a:avLst/>
                    </a:prstGeom>
                  </pic:spPr>
                </pic:pic>
              </a:graphicData>
            </a:graphic>
            <wp14:sizeRelH relativeFrom="margin">
              <wp14:pctWidth>0</wp14:pctWidth>
            </wp14:sizeRelH>
            <wp14:sizeRelV relativeFrom="margin">
              <wp14:pctHeight>0</wp14:pctHeight>
            </wp14:sizeRelV>
          </wp:anchor>
        </w:drawing>
      </w:r>
    </w:p>
    <w:p w14:paraId="5B6514C9" w14:textId="77777777" w:rsidR="00E82BEA" w:rsidRPr="00430049" w:rsidRDefault="00136894"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b/>
          <w:sz w:val="24"/>
          <w:szCs w:val="24"/>
        </w:rPr>
        <w:t>Figure</w:t>
      </w:r>
      <w:r w:rsidR="00C0085F" w:rsidRPr="00430049">
        <w:rPr>
          <w:rFonts w:ascii="Times New Roman" w:hAnsi="Times New Roman" w:cs="Times New Roman"/>
          <w:b/>
          <w:sz w:val="24"/>
          <w:szCs w:val="24"/>
        </w:rPr>
        <w:t xml:space="preserve"> 1</w:t>
      </w:r>
    </w:p>
    <w:p w14:paraId="4FDB4F5D" w14:textId="7F0235AD" w:rsidR="00136894" w:rsidRPr="00430049" w:rsidRDefault="000905B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Organogram </w:t>
      </w:r>
      <w:r w:rsidR="00C0085F" w:rsidRPr="00430049">
        <w:rPr>
          <w:rFonts w:ascii="Times New Roman" w:hAnsi="Times New Roman" w:cs="Times New Roman"/>
          <w:sz w:val="24"/>
          <w:szCs w:val="24"/>
        </w:rPr>
        <w:t>of Datapath</w:t>
      </w:r>
      <w:r w:rsidR="003608FC" w:rsidRPr="00430049">
        <w:rPr>
          <w:rFonts w:ascii="Times New Roman" w:hAnsi="Times New Roman" w:cs="Times New Roman"/>
          <w:sz w:val="24"/>
          <w:szCs w:val="24"/>
        </w:rPr>
        <w:t xml:space="preserve"> Ltd</w:t>
      </w:r>
    </w:p>
    <w:p w14:paraId="2B8095A7" w14:textId="77777777" w:rsidR="000910F9" w:rsidRPr="00430049" w:rsidRDefault="00136894"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 </w:t>
      </w:r>
    </w:p>
    <w:p w14:paraId="7EF9EC99" w14:textId="77777777" w:rsidR="00136894" w:rsidRPr="00430049" w:rsidRDefault="00136894"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b/>
          <w:sz w:val="24"/>
          <w:szCs w:val="24"/>
        </w:rPr>
        <w:t xml:space="preserve">Accounting Department </w:t>
      </w:r>
    </w:p>
    <w:p w14:paraId="54F6ADFB" w14:textId="457AD7AC" w:rsidR="00395453" w:rsidRPr="00430049" w:rsidRDefault="00BD343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Accounting provides accounting and financial support for DataPath.</w:t>
      </w:r>
      <w:r w:rsidR="00395453" w:rsidRPr="00430049">
        <w:rPr>
          <w:rFonts w:ascii="Times New Roman" w:hAnsi="Times New Roman" w:cs="Times New Roman"/>
          <w:sz w:val="24"/>
          <w:szCs w:val="24"/>
        </w:rPr>
        <w:t xml:space="preserve"> This department deals with a variety of issues, including billing all work to other branches, stock statistics, staff remuneration, monetary assertion, </w:t>
      </w:r>
      <w:r w:rsidR="00607334" w:rsidRPr="00430049">
        <w:rPr>
          <w:rFonts w:ascii="Times New Roman" w:hAnsi="Times New Roman" w:cs="Times New Roman"/>
          <w:sz w:val="24"/>
          <w:szCs w:val="24"/>
        </w:rPr>
        <w:t>etc</w:t>
      </w:r>
      <w:r w:rsidR="00395453" w:rsidRPr="00430049">
        <w:rPr>
          <w:rFonts w:ascii="Times New Roman" w:hAnsi="Times New Roman" w:cs="Times New Roman"/>
          <w:sz w:val="24"/>
          <w:szCs w:val="24"/>
        </w:rPr>
        <w:t>.</w:t>
      </w:r>
    </w:p>
    <w:p w14:paraId="167D4E87" w14:textId="77777777" w:rsidR="00E82BEA" w:rsidRPr="00430049" w:rsidRDefault="00E82BEA" w:rsidP="009571BE">
      <w:pPr>
        <w:spacing w:after="0" w:line="360" w:lineRule="auto"/>
        <w:jc w:val="both"/>
        <w:rPr>
          <w:rFonts w:ascii="Times New Roman" w:hAnsi="Times New Roman" w:cs="Times New Roman"/>
          <w:sz w:val="24"/>
          <w:szCs w:val="24"/>
        </w:rPr>
      </w:pPr>
    </w:p>
    <w:p w14:paraId="603A4A70" w14:textId="77777777" w:rsidR="00395453" w:rsidRPr="00430049" w:rsidRDefault="00395453"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Allocation Department</w:t>
      </w:r>
    </w:p>
    <w:p w14:paraId="374689C6" w14:textId="77777777" w:rsidR="00395453" w:rsidRPr="00430049" w:rsidRDefault="0039545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The allocation department's goal is to distribute </w:t>
      </w:r>
      <w:r w:rsidR="00607334" w:rsidRPr="00430049">
        <w:rPr>
          <w:rFonts w:ascii="Times New Roman" w:hAnsi="Times New Roman" w:cs="Times New Roman"/>
          <w:sz w:val="24"/>
          <w:szCs w:val="24"/>
        </w:rPr>
        <w:t>every</w:t>
      </w:r>
      <w:r w:rsidRPr="00430049">
        <w:rPr>
          <w:rFonts w:ascii="Times New Roman" w:hAnsi="Times New Roman" w:cs="Times New Roman"/>
          <w:sz w:val="24"/>
          <w:szCs w:val="24"/>
        </w:rPr>
        <w:t xml:space="preserve"> plan member's funds on a constant basis while also providing statistics to workflow 5500. Because July is the parent firm, the allocation team gathered all of their work and organized </w:t>
      </w:r>
      <w:r w:rsidR="00607334" w:rsidRPr="00430049">
        <w:rPr>
          <w:rFonts w:ascii="Times New Roman" w:hAnsi="Times New Roman" w:cs="Times New Roman"/>
          <w:sz w:val="24"/>
          <w:szCs w:val="24"/>
        </w:rPr>
        <w:t>different types of</w:t>
      </w:r>
      <w:r w:rsidRPr="00430049">
        <w:rPr>
          <w:rFonts w:ascii="Times New Roman" w:hAnsi="Times New Roman" w:cs="Times New Roman"/>
          <w:sz w:val="24"/>
          <w:szCs w:val="24"/>
        </w:rPr>
        <w:t xml:space="preserve"> files to provide all necessary information to</w:t>
      </w:r>
      <w:r w:rsidR="00607334" w:rsidRPr="00430049">
        <w:rPr>
          <w:rFonts w:ascii="Times New Roman" w:hAnsi="Times New Roman" w:cs="Times New Roman"/>
          <w:sz w:val="24"/>
          <w:szCs w:val="24"/>
        </w:rPr>
        <w:t xml:space="preserve"> the</w:t>
      </w:r>
      <w:r w:rsidRPr="00430049">
        <w:rPr>
          <w:rFonts w:ascii="Times New Roman" w:hAnsi="Times New Roman" w:cs="Times New Roman"/>
          <w:sz w:val="24"/>
          <w:szCs w:val="24"/>
        </w:rPr>
        <w:t xml:space="preserve"> other departments.</w:t>
      </w:r>
    </w:p>
    <w:p w14:paraId="282037AA" w14:textId="77777777" w:rsidR="00E82BEA" w:rsidRPr="00430049" w:rsidRDefault="00E82BEA" w:rsidP="009571BE">
      <w:pPr>
        <w:spacing w:after="0" w:line="360" w:lineRule="auto"/>
        <w:jc w:val="both"/>
        <w:rPr>
          <w:rFonts w:ascii="Times New Roman" w:hAnsi="Times New Roman" w:cs="Times New Roman"/>
          <w:sz w:val="24"/>
          <w:szCs w:val="24"/>
        </w:rPr>
      </w:pPr>
    </w:p>
    <w:p w14:paraId="24997655" w14:textId="77777777" w:rsidR="003608FC" w:rsidRPr="00430049" w:rsidRDefault="003608FC" w:rsidP="009571BE">
      <w:pPr>
        <w:spacing w:after="0" w:line="360" w:lineRule="auto"/>
        <w:jc w:val="both"/>
        <w:rPr>
          <w:rFonts w:ascii="Times New Roman" w:hAnsi="Times New Roman" w:cs="Times New Roman"/>
          <w:sz w:val="24"/>
          <w:szCs w:val="24"/>
        </w:rPr>
      </w:pPr>
    </w:p>
    <w:p w14:paraId="77043A37" w14:textId="77777777" w:rsidR="00395453" w:rsidRPr="00430049" w:rsidRDefault="00395453"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lastRenderedPageBreak/>
        <w:t xml:space="preserve">Distribution Department </w:t>
      </w:r>
    </w:p>
    <w:p w14:paraId="783A386D" w14:textId="77777777" w:rsidR="00395453" w:rsidRPr="00430049" w:rsidRDefault="0039545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Each participant's cash is disbursed by the distribution branch while he or she is in the process of retiring, terminating, or moving funds from one firm to another. They needed RELIEUS software to complete this type of work. This section ensures that the money gets to the right people.</w:t>
      </w:r>
    </w:p>
    <w:p w14:paraId="6C93B5E4" w14:textId="77777777" w:rsidR="00E82BEA" w:rsidRPr="00430049" w:rsidRDefault="00E82BEA" w:rsidP="009571BE">
      <w:pPr>
        <w:spacing w:after="0" w:line="360" w:lineRule="auto"/>
        <w:jc w:val="both"/>
        <w:rPr>
          <w:rFonts w:ascii="Times New Roman" w:hAnsi="Times New Roman" w:cs="Times New Roman"/>
          <w:sz w:val="24"/>
          <w:szCs w:val="24"/>
        </w:rPr>
      </w:pPr>
    </w:p>
    <w:p w14:paraId="79B5D540" w14:textId="77777777" w:rsidR="00395453" w:rsidRPr="00430049" w:rsidRDefault="00395453"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ERISA Consulting/ Plan Document Department</w:t>
      </w:r>
    </w:p>
    <w:p w14:paraId="4FC2E7F8" w14:textId="179FB4AD" w:rsidR="00395453" w:rsidRPr="00430049" w:rsidRDefault="00BD343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ERISA department created the planning file using the archive records provided by the setup and revenue departments. Profit Sharing Plans (PS), 401 (k) Plans, Safe Harbor Plans (SH), and Safe Harbor 401 (k) Plans (SH) all typically contain more than 40 pages of laws, rules, and doctrines and methods. There is a plan archive that contains. They affect placement. They make sure that the correct data has been sent to other departments for review.</w:t>
      </w:r>
    </w:p>
    <w:p w14:paraId="0349E858" w14:textId="77777777" w:rsidR="00E82BEA" w:rsidRPr="00430049" w:rsidRDefault="00E82BEA" w:rsidP="009571BE">
      <w:pPr>
        <w:spacing w:after="0" w:line="360" w:lineRule="auto"/>
        <w:jc w:val="both"/>
        <w:rPr>
          <w:rFonts w:ascii="Times New Roman" w:hAnsi="Times New Roman" w:cs="Times New Roman"/>
          <w:sz w:val="24"/>
          <w:szCs w:val="24"/>
        </w:rPr>
      </w:pPr>
    </w:p>
    <w:p w14:paraId="456323E0" w14:textId="77777777" w:rsidR="00395453" w:rsidRPr="00430049" w:rsidRDefault="00395453"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Workflow 5500 Department</w:t>
      </w:r>
    </w:p>
    <w:p w14:paraId="2A0B236E" w14:textId="1EA3E6B4" w:rsidR="00E82BEA" w:rsidRPr="00430049" w:rsidRDefault="00BD343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DataPath's Working System 5500 receives a "Form 5500" ready for each July plan. Form 5500 is an annual report of employee benefits plans that must be submitted to the Ministry of Labor. They track each benefit plan according to the Ministry of Labor, the sponsor or manager of the employee benefits plan covered by ERISA each year.</w:t>
      </w:r>
    </w:p>
    <w:p w14:paraId="10D65519" w14:textId="77777777" w:rsidR="00BD3430" w:rsidRPr="00430049" w:rsidRDefault="00BD3430" w:rsidP="009571BE">
      <w:pPr>
        <w:spacing w:after="0" w:line="360" w:lineRule="auto"/>
        <w:jc w:val="both"/>
        <w:rPr>
          <w:rFonts w:ascii="Times New Roman" w:hAnsi="Times New Roman" w:cs="Times New Roman"/>
          <w:sz w:val="24"/>
          <w:szCs w:val="24"/>
        </w:rPr>
      </w:pPr>
    </w:p>
    <w:p w14:paraId="085AF8A6" w14:textId="77777777" w:rsidR="00395453" w:rsidRPr="00430049" w:rsidRDefault="00395453"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Human Resource Department</w:t>
      </w:r>
    </w:p>
    <w:p w14:paraId="2501A8EF" w14:textId="77777777" w:rsidR="00136894" w:rsidRPr="00430049" w:rsidRDefault="0039545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HR department of DataPath supports the affiliation's earth. HR departments are continually obliged to ensure the association's or workers' safety. Aside from that, all of the recruitment strategy, interacting with each branch, and preparing personnel support through HR. Furthermore, the HR Department would be held accountable for everything that occurred in the Data Path.</w:t>
      </w:r>
    </w:p>
    <w:p w14:paraId="4BBAAE3E" w14:textId="77777777" w:rsidR="00E82BEA" w:rsidRPr="00430049" w:rsidRDefault="00E82BEA" w:rsidP="009571BE">
      <w:pPr>
        <w:spacing w:after="0" w:line="360" w:lineRule="auto"/>
        <w:jc w:val="both"/>
        <w:rPr>
          <w:rFonts w:ascii="Times New Roman" w:hAnsi="Times New Roman" w:cs="Times New Roman"/>
          <w:sz w:val="24"/>
          <w:szCs w:val="24"/>
        </w:rPr>
      </w:pPr>
    </w:p>
    <w:p w14:paraId="53BB5D0F" w14:textId="77777777" w:rsidR="00395453" w:rsidRPr="00430049" w:rsidRDefault="00395453"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IT Department</w:t>
      </w:r>
    </w:p>
    <w:p w14:paraId="55EDEECD" w14:textId="77777777" w:rsidR="00395453" w:rsidRPr="00430049" w:rsidRDefault="0039545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Data-Path Limited provides administration using the most recent innovations, but it also need IT support on a daily basis. The IT department is in charge of the corporation's machine and the digital device's security.</w:t>
      </w:r>
    </w:p>
    <w:p w14:paraId="263D0390" w14:textId="77777777" w:rsidR="004443DA" w:rsidRPr="00430049" w:rsidRDefault="004443DA" w:rsidP="009571BE">
      <w:pPr>
        <w:spacing w:after="0" w:line="360" w:lineRule="auto"/>
        <w:jc w:val="both"/>
        <w:rPr>
          <w:rFonts w:ascii="Times New Roman" w:hAnsi="Times New Roman" w:cs="Times New Roman"/>
          <w:sz w:val="24"/>
          <w:szCs w:val="24"/>
        </w:rPr>
      </w:pPr>
    </w:p>
    <w:p w14:paraId="5DA56E4C" w14:textId="77777777" w:rsidR="004443DA" w:rsidRPr="00430049" w:rsidRDefault="004443DA" w:rsidP="009571BE">
      <w:pPr>
        <w:spacing w:after="0" w:line="360" w:lineRule="auto"/>
        <w:jc w:val="both"/>
        <w:rPr>
          <w:rFonts w:ascii="Times New Roman" w:hAnsi="Times New Roman" w:cs="Times New Roman"/>
          <w:b/>
          <w:sz w:val="24"/>
          <w:szCs w:val="24"/>
        </w:rPr>
      </w:pPr>
    </w:p>
    <w:p w14:paraId="2E8533D3" w14:textId="77777777" w:rsidR="004443DA" w:rsidRPr="00430049" w:rsidRDefault="004443DA" w:rsidP="009571BE">
      <w:pPr>
        <w:spacing w:after="0" w:line="360" w:lineRule="auto"/>
        <w:jc w:val="both"/>
        <w:rPr>
          <w:rFonts w:ascii="Times New Roman" w:hAnsi="Times New Roman" w:cs="Times New Roman"/>
          <w:b/>
          <w:sz w:val="24"/>
          <w:szCs w:val="24"/>
        </w:rPr>
      </w:pPr>
    </w:p>
    <w:p w14:paraId="24D0EEB8" w14:textId="77777777" w:rsidR="007D1F51" w:rsidRPr="00430049" w:rsidRDefault="007D1F51"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lastRenderedPageBreak/>
        <w:t>New Business/ Installment</w:t>
      </w:r>
    </w:p>
    <w:p w14:paraId="2EC251BC" w14:textId="06B15F66" w:rsidR="00E82BEA" w:rsidRPr="00430049" w:rsidRDefault="004443DA"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new business unit inputs all the facts into the database and checks the accuracy. DataPath's Income Bureau provides all records.</w:t>
      </w:r>
    </w:p>
    <w:p w14:paraId="4721F3CD" w14:textId="77777777" w:rsidR="004443DA" w:rsidRPr="00430049" w:rsidRDefault="004443DA" w:rsidP="009571BE">
      <w:pPr>
        <w:spacing w:after="0" w:line="360" w:lineRule="auto"/>
        <w:jc w:val="both"/>
        <w:rPr>
          <w:rFonts w:ascii="Times New Roman" w:hAnsi="Times New Roman" w:cs="Times New Roman"/>
          <w:sz w:val="24"/>
          <w:szCs w:val="24"/>
        </w:rPr>
      </w:pPr>
    </w:p>
    <w:p w14:paraId="6FC67109" w14:textId="77777777" w:rsidR="007D1F51" w:rsidRPr="00430049" w:rsidRDefault="007D1F51"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Outsourcing Department</w:t>
      </w:r>
    </w:p>
    <w:p w14:paraId="2AEB5B02" w14:textId="77777777" w:rsidR="007D1F51" w:rsidRPr="00430049" w:rsidRDefault="007D1F51"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majority of DataPath's branches are linked to July, while the outsourced section works for a different TPA than July. Each outsourcing department institution collaborates with many TPAs to provide services such as market research, planning, and accommodation. This office currently has nine TPA clients.</w:t>
      </w:r>
    </w:p>
    <w:p w14:paraId="220F3591" w14:textId="77777777" w:rsidR="00E82BEA" w:rsidRPr="00430049" w:rsidRDefault="00E82BEA" w:rsidP="009571BE">
      <w:pPr>
        <w:spacing w:after="0" w:line="360" w:lineRule="auto"/>
        <w:jc w:val="both"/>
        <w:rPr>
          <w:rFonts w:ascii="Times New Roman" w:hAnsi="Times New Roman" w:cs="Times New Roman"/>
          <w:sz w:val="24"/>
          <w:szCs w:val="24"/>
        </w:rPr>
      </w:pPr>
    </w:p>
    <w:p w14:paraId="3C86CD59" w14:textId="77777777" w:rsidR="007D1F51" w:rsidRPr="00430049" w:rsidRDefault="007D1F51"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Recordkeeping Department</w:t>
      </w:r>
    </w:p>
    <w:p w14:paraId="54D58F6E" w14:textId="55A138DF" w:rsidR="00E82BEA" w:rsidRPr="00430049" w:rsidRDefault="004443DA"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job of this department is to track who is participating in the plan, what investments they are making, and how much money is in and out. The July DataPath trading company holds a record.</w:t>
      </w:r>
    </w:p>
    <w:p w14:paraId="250FA924" w14:textId="77777777" w:rsidR="004443DA" w:rsidRPr="00430049" w:rsidRDefault="004443DA" w:rsidP="009571BE">
      <w:pPr>
        <w:spacing w:after="0" w:line="360" w:lineRule="auto"/>
        <w:jc w:val="both"/>
        <w:rPr>
          <w:rFonts w:ascii="Times New Roman" w:hAnsi="Times New Roman" w:cs="Times New Roman"/>
          <w:sz w:val="24"/>
          <w:szCs w:val="24"/>
        </w:rPr>
      </w:pPr>
    </w:p>
    <w:p w14:paraId="1FEC6114" w14:textId="77777777" w:rsidR="007D1F51" w:rsidRPr="00430049" w:rsidRDefault="007D1F51"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Sales Department</w:t>
      </w:r>
    </w:p>
    <w:p w14:paraId="4A55083E" w14:textId="77777777" w:rsidR="007D1F51" w:rsidRPr="00430049" w:rsidRDefault="007D1F51"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In July, the sales team meets with a variety of clients to discuss the retirement plan. To design a plan for the organization, two types of people are usually required. The sales group at DataPath is planning desk work for July.</w:t>
      </w:r>
    </w:p>
    <w:p w14:paraId="3B2A1368" w14:textId="77777777" w:rsidR="00E82BEA" w:rsidRPr="00430049" w:rsidRDefault="00E82BEA" w:rsidP="009571BE">
      <w:pPr>
        <w:spacing w:after="0" w:line="360" w:lineRule="auto"/>
        <w:jc w:val="both"/>
        <w:rPr>
          <w:rFonts w:ascii="Times New Roman" w:hAnsi="Times New Roman" w:cs="Times New Roman"/>
          <w:sz w:val="24"/>
          <w:szCs w:val="24"/>
        </w:rPr>
      </w:pPr>
    </w:p>
    <w:p w14:paraId="5837514D" w14:textId="732D505A" w:rsidR="00782BC1" w:rsidRPr="00430049" w:rsidRDefault="00782BC1" w:rsidP="009571BE">
      <w:pPr>
        <w:pStyle w:val="Heading3"/>
        <w:spacing w:before="0" w:line="360" w:lineRule="auto"/>
        <w:jc w:val="both"/>
        <w:rPr>
          <w:rFonts w:ascii="Times New Roman" w:hAnsi="Times New Roman" w:cs="Times New Roman"/>
          <w:color w:val="auto"/>
          <w:sz w:val="24"/>
          <w:szCs w:val="24"/>
        </w:rPr>
      </w:pPr>
      <w:bookmarkStart w:id="19" w:name="_Toc105230840"/>
      <w:r w:rsidRPr="00430049">
        <w:rPr>
          <w:rFonts w:ascii="Times New Roman" w:hAnsi="Times New Roman" w:cs="Times New Roman"/>
          <w:color w:val="auto"/>
          <w:sz w:val="24"/>
          <w:szCs w:val="24"/>
        </w:rPr>
        <w:t>2.</w:t>
      </w:r>
      <w:r w:rsidR="00C11C15" w:rsidRPr="00430049">
        <w:rPr>
          <w:rFonts w:ascii="Times New Roman" w:hAnsi="Times New Roman" w:cs="Times New Roman"/>
          <w:color w:val="auto"/>
          <w:sz w:val="24"/>
          <w:szCs w:val="24"/>
        </w:rPr>
        <w:t>1.6</w:t>
      </w:r>
      <w:r w:rsidRPr="00430049">
        <w:rPr>
          <w:rFonts w:ascii="Times New Roman" w:hAnsi="Times New Roman" w:cs="Times New Roman"/>
          <w:color w:val="auto"/>
          <w:sz w:val="24"/>
          <w:szCs w:val="24"/>
        </w:rPr>
        <w:t xml:space="preserve"> </w:t>
      </w:r>
      <w:r w:rsidR="00DA0705" w:rsidRPr="00430049">
        <w:rPr>
          <w:rFonts w:ascii="Times New Roman" w:hAnsi="Times New Roman" w:cs="Times New Roman"/>
          <w:color w:val="auto"/>
          <w:sz w:val="24"/>
          <w:szCs w:val="24"/>
        </w:rPr>
        <w:t>SWOT Analysis</w:t>
      </w:r>
      <w:bookmarkEnd w:id="19"/>
    </w:p>
    <w:p w14:paraId="1A54947B" w14:textId="61790B30" w:rsidR="00E82BEA" w:rsidRPr="00430049" w:rsidRDefault="004443DA" w:rsidP="004443DA">
      <w:pPr>
        <w:spacing w:line="360" w:lineRule="auto"/>
        <w:jc w:val="both"/>
        <w:rPr>
          <w:rFonts w:ascii="Times New Roman" w:hAnsi="Times New Roman" w:cs="Times New Roman"/>
        </w:rPr>
      </w:pPr>
      <w:r w:rsidRPr="00430049">
        <w:rPr>
          <w:rFonts w:ascii="Times New Roman" w:hAnsi="Times New Roman" w:cs="Times New Roman"/>
          <w:sz w:val="24"/>
          <w:szCs w:val="24"/>
        </w:rPr>
        <w:t>SWOT analysis is a framework for identifying and analyzing the strengths, weaknesses, opportunities, and threats that a company faces. The acronym SWOT is made up of these words. The main purpose of SWOT analysis is to raise awareness of aspects involved in business decision making and business strategy development.</w:t>
      </w:r>
    </w:p>
    <w:p w14:paraId="39D0E64F" w14:textId="3AABF8E0" w:rsidR="00DA0705" w:rsidRPr="00430049" w:rsidRDefault="00C11C15" w:rsidP="004443DA">
      <w:pPr>
        <w:pStyle w:val="Heading4"/>
        <w:rPr>
          <w:color w:val="auto"/>
        </w:rPr>
      </w:pPr>
      <w:r w:rsidRPr="00430049">
        <w:rPr>
          <w:color w:val="auto"/>
        </w:rPr>
        <w:t>2.1.6</w:t>
      </w:r>
      <w:r w:rsidR="004443DA" w:rsidRPr="00430049">
        <w:rPr>
          <w:color w:val="auto"/>
        </w:rPr>
        <w:t xml:space="preserve">.1 </w:t>
      </w:r>
      <w:r w:rsidR="00DA0705" w:rsidRPr="00430049">
        <w:rPr>
          <w:color w:val="auto"/>
        </w:rPr>
        <w:t>Strengths</w:t>
      </w:r>
    </w:p>
    <w:p w14:paraId="517562CE" w14:textId="0746190F" w:rsidR="00E82BEA" w:rsidRPr="00430049" w:rsidRDefault="00561354" w:rsidP="003608FC">
      <w:pPr>
        <w:spacing w:line="360" w:lineRule="auto"/>
        <w:jc w:val="both"/>
        <w:rPr>
          <w:rFonts w:ascii="Times New Roman" w:hAnsi="Times New Roman" w:cs="Times New Roman"/>
          <w:sz w:val="24"/>
          <w:szCs w:val="24"/>
        </w:rPr>
      </w:pPr>
      <w:r w:rsidRPr="00430049">
        <w:rPr>
          <w:rFonts w:ascii="Times New Roman" w:hAnsi="Times New Roman" w:cs="Times New Roman"/>
          <w:sz w:val="24"/>
        </w:rPr>
        <w:t>Strengths represent an organization's strengths and what distinguishes it from its competitors like strong brand, loyal customer base, strong balance she</w:t>
      </w:r>
      <w:r w:rsidR="003608FC" w:rsidRPr="00430049">
        <w:rPr>
          <w:rFonts w:ascii="Times New Roman" w:hAnsi="Times New Roman" w:cs="Times New Roman"/>
          <w:sz w:val="24"/>
        </w:rPr>
        <w:t xml:space="preserve">et, unique technology and more. </w:t>
      </w:r>
      <w:r w:rsidR="004443DA" w:rsidRPr="00430049">
        <w:rPr>
          <w:rFonts w:ascii="Times New Roman" w:hAnsi="Times New Roman" w:cs="Times New Roman"/>
          <w:sz w:val="24"/>
          <w:szCs w:val="24"/>
        </w:rPr>
        <w:t>DataPath Ltd. has a strong corporate culture. They promote a culture of cooperation and collaborative effort, where everyone helps each other in research and developing skills. It has its own prayer lanes for men and women, where anyone can pray and create a nice atmosphere among colleagues. DataPath has its own kitchen where a group of employees have lunch. DataPath also offers its employees an outstanding cultural package.</w:t>
      </w:r>
    </w:p>
    <w:p w14:paraId="62FA62B7" w14:textId="77777777" w:rsidR="004443DA" w:rsidRPr="00430049" w:rsidRDefault="004443DA" w:rsidP="009571BE">
      <w:pPr>
        <w:spacing w:after="0" w:line="360" w:lineRule="auto"/>
        <w:jc w:val="both"/>
        <w:rPr>
          <w:rFonts w:ascii="Times New Roman" w:hAnsi="Times New Roman" w:cs="Times New Roman"/>
          <w:sz w:val="24"/>
          <w:szCs w:val="24"/>
        </w:rPr>
      </w:pPr>
    </w:p>
    <w:p w14:paraId="1F5C63E9" w14:textId="77777777" w:rsidR="00DA0705" w:rsidRPr="00430049" w:rsidRDefault="00DA0705" w:rsidP="004443DA">
      <w:pPr>
        <w:pStyle w:val="ListParagraph"/>
        <w:numPr>
          <w:ilvl w:val="0"/>
          <w:numId w:val="28"/>
        </w:num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Attractive pay and leave system:</w:t>
      </w:r>
    </w:p>
    <w:p w14:paraId="3671AAC7" w14:textId="77777777" w:rsidR="00DA0705" w:rsidRPr="00430049" w:rsidRDefault="00DA0705"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DataPath offers attractive remuneration and several rewards throughout the year. Maintain USA regulations for departure and vacations. Every week, DataPath provides two days off, and employees can also take short vacations. They pay greater as indicated by means of Bangladeshi events as they offer occasions as indicated by means of USA guidelines.</w:t>
      </w:r>
    </w:p>
    <w:p w14:paraId="41B1528F" w14:textId="77777777" w:rsidR="00E82BEA" w:rsidRPr="00430049" w:rsidRDefault="00E82BEA" w:rsidP="009571BE">
      <w:pPr>
        <w:spacing w:after="0" w:line="360" w:lineRule="auto"/>
        <w:jc w:val="both"/>
        <w:rPr>
          <w:rFonts w:ascii="Times New Roman" w:hAnsi="Times New Roman" w:cs="Times New Roman"/>
          <w:sz w:val="24"/>
          <w:szCs w:val="24"/>
        </w:rPr>
      </w:pPr>
    </w:p>
    <w:p w14:paraId="4AB90F9D" w14:textId="77777777" w:rsidR="00DA0705" w:rsidRPr="00430049" w:rsidRDefault="00DA0705" w:rsidP="004443DA">
      <w:pPr>
        <w:pStyle w:val="ListParagraph"/>
        <w:numPr>
          <w:ilvl w:val="0"/>
          <w:numId w:val="28"/>
        </w:num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Quality and operational control:</w:t>
      </w:r>
    </w:p>
    <w:p w14:paraId="3898E7CE" w14:textId="77777777" w:rsidR="00DA0705" w:rsidRPr="00430049" w:rsidRDefault="00DA0705"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Data-paths have a well-defined organizational structure. The manager distributes tasks to a reviewer and supervisor on a regular basis. Though each attempt is undertaken with great care and under the supervision of the supervisor, there is a reviewer who looks over the entire project. As a result, the chance of making a mistake is .0000001 percent. Data-path uses an incredible strategy to ensure that their work is of the highest quality.</w:t>
      </w:r>
    </w:p>
    <w:p w14:paraId="5D01A7A5" w14:textId="77777777" w:rsidR="00E82BEA" w:rsidRPr="00430049" w:rsidRDefault="00E82BEA" w:rsidP="009571BE">
      <w:pPr>
        <w:spacing w:after="0" w:line="360" w:lineRule="auto"/>
        <w:jc w:val="both"/>
        <w:rPr>
          <w:rFonts w:ascii="Times New Roman" w:hAnsi="Times New Roman" w:cs="Times New Roman"/>
          <w:sz w:val="24"/>
          <w:szCs w:val="24"/>
        </w:rPr>
      </w:pPr>
    </w:p>
    <w:p w14:paraId="23894EAB" w14:textId="77777777" w:rsidR="00003330" w:rsidRPr="00430049" w:rsidRDefault="00003330" w:rsidP="00FC2893">
      <w:pPr>
        <w:pStyle w:val="ListParagraph"/>
        <w:numPr>
          <w:ilvl w:val="0"/>
          <w:numId w:val="28"/>
        </w:num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Expertise</w:t>
      </w:r>
    </w:p>
    <w:p w14:paraId="659BB4E9" w14:textId="77777777" w:rsidR="00DA0705" w:rsidRPr="00430049" w:rsidRDefault="00DA0705"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DataPath has been consistently developing since 2005 by showcasing their expertise. Data-Path Ltd had a very busy month in July. The successful representatives were then hired by this organization to work for the July Services. It had less than ten delegates in the early years. Nearly 150 wonderful fingers are cur</w:t>
      </w:r>
      <w:r w:rsidR="00241A8E" w:rsidRPr="00430049">
        <w:rPr>
          <w:rFonts w:ascii="Times New Roman" w:hAnsi="Times New Roman" w:cs="Times New Roman"/>
          <w:sz w:val="24"/>
          <w:szCs w:val="24"/>
        </w:rPr>
        <w:t>rently working in DataPath</w:t>
      </w:r>
      <w:r w:rsidRPr="00430049">
        <w:rPr>
          <w:rFonts w:ascii="Times New Roman" w:hAnsi="Times New Roman" w:cs="Times New Roman"/>
          <w:sz w:val="24"/>
          <w:szCs w:val="24"/>
        </w:rPr>
        <w:t>.</w:t>
      </w:r>
      <w:r w:rsidR="00003330" w:rsidRPr="00430049">
        <w:rPr>
          <w:rFonts w:ascii="Times New Roman" w:hAnsi="Times New Roman" w:cs="Times New Roman"/>
          <w:sz w:val="24"/>
          <w:szCs w:val="24"/>
        </w:rPr>
        <w:t xml:space="preserve"> DataPath has consistently attempted to keep up with the inventive trade and has built up their staff's capabilities in accordance with that trade. Data-path is providing July advantages with greater consistency thanks to its experience and skilled staff.</w:t>
      </w:r>
    </w:p>
    <w:p w14:paraId="217830BA" w14:textId="77777777" w:rsidR="00E82BEA" w:rsidRPr="00430049" w:rsidRDefault="00E82BEA" w:rsidP="009571BE">
      <w:pPr>
        <w:spacing w:after="0" w:line="360" w:lineRule="auto"/>
        <w:jc w:val="both"/>
        <w:rPr>
          <w:rFonts w:ascii="Times New Roman" w:hAnsi="Times New Roman" w:cs="Times New Roman"/>
          <w:sz w:val="24"/>
          <w:szCs w:val="24"/>
        </w:rPr>
      </w:pPr>
    </w:p>
    <w:p w14:paraId="1AF2207F" w14:textId="165C9953" w:rsidR="00DA0705" w:rsidRPr="00430049" w:rsidRDefault="00C11C15" w:rsidP="00FC2893">
      <w:pPr>
        <w:pStyle w:val="Heading4"/>
        <w:rPr>
          <w:color w:val="auto"/>
        </w:rPr>
      </w:pPr>
      <w:r w:rsidRPr="00430049">
        <w:rPr>
          <w:color w:val="auto"/>
        </w:rPr>
        <w:t>2.1.6</w:t>
      </w:r>
      <w:r w:rsidR="00FC2893" w:rsidRPr="00430049">
        <w:rPr>
          <w:color w:val="auto"/>
        </w:rPr>
        <w:t xml:space="preserve">.2 </w:t>
      </w:r>
      <w:r w:rsidR="00DA0705" w:rsidRPr="00430049">
        <w:rPr>
          <w:color w:val="auto"/>
        </w:rPr>
        <w:t>Weaknesses</w:t>
      </w:r>
    </w:p>
    <w:p w14:paraId="0795601A" w14:textId="54DDF168" w:rsidR="00561354" w:rsidRPr="00430049" w:rsidRDefault="00561354" w:rsidP="00561354">
      <w:pPr>
        <w:spacing w:line="360" w:lineRule="auto"/>
        <w:jc w:val="both"/>
        <w:rPr>
          <w:rFonts w:ascii="Times New Roman" w:hAnsi="Times New Roman" w:cs="Times New Roman"/>
          <w:sz w:val="24"/>
        </w:rPr>
      </w:pPr>
      <w:r w:rsidRPr="00430049">
        <w:rPr>
          <w:rFonts w:ascii="Times New Roman" w:hAnsi="Times New Roman" w:cs="Times New Roman"/>
          <w:sz w:val="24"/>
        </w:rPr>
        <w:t>Weaknesses prevent an organization from doing it at the optimal level. These are areas where you need to improve your business to stay competitive like brand weakness, higher than average sales, high levels of debt, inadequate supply chain, or lack of capital.</w:t>
      </w:r>
    </w:p>
    <w:p w14:paraId="55D56235" w14:textId="77777777" w:rsidR="00003330" w:rsidRPr="00430049" w:rsidRDefault="00003330" w:rsidP="00FC2893">
      <w:pPr>
        <w:pStyle w:val="ListParagraph"/>
        <w:numPr>
          <w:ilvl w:val="0"/>
          <w:numId w:val="30"/>
        </w:num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Absence of practical knowledge:</w:t>
      </w:r>
    </w:p>
    <w:p w14:paraId="76255C53" w14:textId="2DE43232" w:rsidR="00003330" w:rsidRPr="00430049" w:rsidRDefault="0000333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Workers in</w:t>
      </w:r>
      <w:r w:rsidR="00241A8E" w:rsidRPr="00430049">
        <w:rPr>
          <w:rFonts w:ascii="Times New Roman" w:hAnsi="Times New Roman" w:cs="Times New Roman"/>
          <w:sz w:val="24"/>
          <w:szCs w:val="24"/>
        </w:rPr>
        <w:t xml:space="preserve"> the outsourcing business are not </w:t>
      </w:r>
      <w:r w:rsidRPr="00430049">
        <w:rPr>
          <w:rFonts w:ascii="Times New Roman" w:hAnsi="Times New Roman" w:cs="Times New Roman"/>
          <w:sz w:val="24"/>
          <w:szCs w:val="24"/>
        </w:rPr>
        <w:t>able to expound on legitima</w:t>
      </w:r>
      <w:r w:rsidR="00FC2893" w:rsidRPr="00430049">
        <w:rPr>
          <w:rFonts w:ascii="Times New Roman" w:hAnsi="Times New Roman" w:cs="Times New Roman"/>
          <w:sz w:val="24"/>
          <w:szCs w:val="24"/>
        </w:rPr>
        <w:t>te facts about discipline work. Since outsourcing is essentially a computer-based business, this outsourcing experience only serves as a motivation for future outsourcing projects</w:t>
      </w:r>
      <w:r w:rsidRPr="00430049">
        <w:rPr>
          <w:rFonts w:ascii="Times New Roman" w:hAnsi="Times New Roman" w:cs="Times New Roman"/>
          <w:sz w:val="24"/>
          <w:szCs w:val="24"/>
        </w:rPr>
        <w:t>. As a result, consultants quit the job in search of future opportunities to work in a more practical business setting.</w:t>
      </w:r>
      <w:r w:rsidR="00E82BEA" w:rsidRPr="00430049">
        <w:rPr>
          <w:rFonts w:ascii="Times New Roman" w:hAnsi="Times New Roman" w:cs="Times New Roman"/>
          <w:sz w:val="24"/>
          <w:szCs w:val="24"/>
        </w:rPr>
        <w:t xml:space="preserve"> </w:t>
      </w:r>
      <w:r w:rsidRPr="00430049">
        <w:rPr>
          <w:rFonts w:ascii="Times New Roman" w:hAnsi="Times New Roman" w:cs="Times New Roman"/>
          <w:sz w:val="24"/>
          <w:szCs w:val="24"/>
        </w:rPr>
        <w:t xml:space="preserve">Datapath plans operational files for July services, which are reliant on July services. </w:t>
      </w:r>
      <w:r w:rsidRPr="00430049">
        <w:rPr>
          <w:rFonts w:ascii="Times New Roman" w:hAnsi="Times New Roman" w:cs="Times New Roman"/>
          <w:sz w:val="24"/>
          <w:szCs w:val="24"/>
        </w:rPr>
        <w:lastRenderedPageBreak/>
        <w:t>July employees enter participant information into the server. Following that, data-path employees approach files using information uploaded to the server. As a result, data-path relies on the July service for participant records.</w:t>
      </w:r>
    </w:p>
    <w:p w14:paraId="1253CA86" w14:textId="77777777" w:rsidR="00E82BEA" w:rsidRPr="00430049" w:rsidRDefault="00E82BEA" w:rsidP="009571BE">
      <w:pPr>
        <w:spacing w:after="0" w:line="360" w:lineRule="auto"/>
        <w:jc w:val="both"/>
        <w:rPr>
          <w:rFonts w:ascii="Times New Roman" w:hAnsi="Times New Roman" w:cs="Times New Roman"/>
          <w:sz w:val="24"/>
          <w:szCs w:val="24"/>
        </w:rPr>
      </w:pPr>
    </w:p>
    <w:p w14:paraId="338D3F96" w14:textId="128D0C93" w:rsidR="00DA0705" w:rsidRPr="00430049" w:rsidRDefault="00C11C15" w:rsidP="00FC2893">
      <w:pPr>
        <w:pStyle w:val="Heading4"/>
        <w:rPr>
          <w:color w:val="auto"/>
        </w:rPr>
      </w:pPr>
      <w:r w:rsidRPr="00430049">
        <w:rPr>
          <w:color w:val="auto"/>
        </w:rPr>
        <w:t>2.1.6</w:t>
      </w:r>
      <w:r w:rsidR="00FC2893" w:rsidRPr="00430049">
        <w:rPr>
          <w:color w:val="auto"/>
        </w:rPr>
        <w:t xml:space="preserve">.3 </w:t>
      </w:r>
      <w:r w:rsidR="00DA0705" w:rsidRPr="00430049">
        <w:rPr>
          <w:color w:val="auto"/>
        </w:rPr>
        <w:t>Opportunities</w:t>
      </w:r>
    </w:p>
    <w:p w14:paraId="3570DE9C" w14:textId="34472A27" w:rsidR="008B59B5" w:rsidRPr="00430049" w:rsidRDefault="008B59B5" w:rsidP="008B59B5">
      <w:pPr>
        <w:spacing w:line="360" w:lineRule="auto"/>
        <w:jc w:val="both"/>
        <w:rPr>
          <w:rFonts w:ascii="Times New Roman" w:hAnsi="Times New Roman" w:cs="Times New Roman"/>
          <w:sz w:val="24"/>
        </w:rPr>
      </w:pPr>
      <w:r w:rsidRPr="00430049">
        <w:rPr>
          <w:rFonts w:ascii="Times New Roman" w:hAnsi="Times New Roman" w:cs="Times New Roman"/>
          <w:sz w:val="24"/>
        </w:rPr>
        <w:t>Opportunities are favorable external factors that can give an organization a competitive advantage. For example, if a country reduces tariffs, automakers can export the car to new markets to increase sales and market share.</w:t>
      </w:r>
    </w:p>
    <w:p w14:paraId="4CCD2D37" w14:textId="77777777" w:rsidR="00003330" w:rsidRPr="00430049" w:rsidRDefault="00003330" w:rsidP="00FC2893">
      <w:pPr>
        <w:pStyle w:val="ListParagraph"/>
        <w:numPr>
          <w:ilvl w:val="0"/>
          <w:numId w:val="31"/>
        </w:num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High quality IT education market</w:t>
      </w:r>
    </w:p>
    <w:p w14:paraId="764C7B02" w14:textId="5F99551E" w:rsidR="00003330" w:rsidRPr="00430049" w:rsidRDefault="00FC289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increased use of technology in business has created a large market for IT professionals.</w:t>
      </w:r>
      <w:r w:rsidR="0036721D" w:rsidRPr="00430049">
        <w:rPr>
          <w:rFonts w:ascii="Times New Roman" w:hAnsi="Times New Roman" w:cs="Times New Roman"/>
          <w:sz w:val="24"/>
          <w:szCs w:val="24"/>
        </w:rPr>
        <w:t xml:space="preserve"> Rather of following the old manner of doing business, people wish to explore the age in their commercial enterprise. As a result, IT experts may have a large name. This technique requires a team of experts who can outsource any work that requires the use of generating. Professional </w:t>
      </w:r>
      <w:r w:rsidR="00241A8E" w:rsidRPr="00430049">
        <w:rPr>
          <w:rFonts w:ascii="Times New Roman" w:hAnsi="Times New Roman" w:cs="Times New Roman"/>
          <w:sz w:val="24"/>
          <w:szCs w:val="24"/>
        </w:rPr>
        <w:t>staffs</w:t>
      </w:r>
      <w:r w:rsidR="0036721D" w:rsidRPr="00430049">
        <w:rPr>
          <w:rFonts w:ascii="Times New Roman" w:hAnsi="Times New Roman" w:cs="Times New Roman"/>
          <w:sz w:val="24"/>
          <w:szCs w:val="24"/>
        </w:rPr>
        <w:t xml:space="preserve"> </w:t>
      </w:r>
      <w:r w:rsidR="00241A8E" w:rsidRPr="00430049">
        <w:rPr>
          <w:rFonts w:ascii="Times New Roman" w:hAnsi="Times New Roman" w:cs="Times New Roman"/>
          <w:sz w:val="24"/>
          <w:szCs w:val="24"/>
        </w:rPr>
        <w:t>that</w:t>
      </w:r>
      <w:r w:rsidR="0036721D" w:rsidRPr="00430049">
        <w:rPr>
          <w:rFonts w:ascii="Times New Roman" w:hAnsi="Times New Roman" w:cs="Times New Roman"/>
          <w:sz w:val="24"/>
          <w:szCs w:val="24"/>
        </w:rPr>
        <w:t xml:space="preserve"> can begin practicing in this field now have a great chance. </w:t>
      </w:r>
      <w:r w:rsidRPr="00430049">
        <w:rPr>
          <w:rFonts w:ascii="Times New Roman" w:hAnsi="Times New Roman" w:cs="Times New Roman"/>
          <w:sz w:val="24"/>
          <w:szCs w:val="24"/>
        </w:rPr>
        <w:t>Datapaths will gain even more trust in the future as the company can offer industry-leading services when the need for DataPaths is most urgent.</w:t>
      </w:r>
    </w:p>
    <w:p w14:paraId="6F17E85F" w14:textId="77777777" w:rsidR="00E82BEA" w:rsidRPr="00430049" w:rsidRDefault="00E82BEA" w:rsidP="009571BE">
      <w:pPr>
        <w:spacing w:after="0" w:line="360" w:lineRule="auto"/>
        <w:jc w:val="both"/>
        <w:rPr>
          <w:rFonts w:ascii="Times New Roman" w:hAnsi="Times New Roman" w:cs="Times New Roman"/>
          <w:sz w:val="24"/>
          <w:szCs w:val="24"/>
        </w:rPr>
      </w:pPr>
    </w:p>
    <w:p w14:paraId="033A6D0A" w14:textId="77777777" w:rsidR="0036721D" w:rsidRPr="00430049" w:rsidRDefault="0036721D" w:rsidP="00FC2893">
      <w:pPr>
        <w:pStyle w:val="ListParagraph"/>
        <w:numPr>
          <w:ilvl w:val="0"/>
          <w:numId w:val="31"/>
        </w:num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Development of business:</w:t>
      </w:r>
    </w:p>
    <w:p w14:paraId="7375DB17" w14:textId="77777777" w:rsidR="0036721D" w:rsidRPr="00430049" w:rsidRDefault="0036721D"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DataPath is currently preparing operating paperwork for July benefits. In the future, DataPath may function for a variety of clients, similar to how July benefits. Because of technical advancements, it may also create its diverse range of administrations in accordance with future interest.</w:t>
      </w:r>
    </w:p>
    <w:p w14:paraId="0B6305FC" w14:textId="77777777" w:rsidR="00E82BEA" w:rsidRPr="00430049" w:rsidRDefault="00E82BEA" w:rsidP="009571BE">
      <w:pPr>
        <w:spacing w:after="0" w:line="360" w:lineRule="auto"/>
        <w:jc w:val="both"/>
        <w:rPr>
          <w:rFonts w:ascii="Times New Roman" w:hAnsi="Times New Roman" w:cs="Times New Roman"/>
          <w:sz w:val="24"/>
          <w:szCs w:val="24"/>
        </w:rPr>
      </w:pPr>
    </w:p>
    <w:p w14:paraId="70E94C11" w14:textId="468695F3" w:rsidR="00DA0705" w:rsidRPr="00430049" w:rsidRDefault="00C11C15" w:rsidP="00FC2893">
      <w:pPr>
        <w:pStyle w:val="Heading4"/>
        <w:rPr>
          <w:color w:val="auto"/>
        </w:rPr>
      </w:pPr>
      <w:r w:rsidRPr="00430049">
        <w:rPr>
          <w:color w:val="auto"/>
        </w:rPr>
        <w:t>2.1.6</w:t>
      </w:r>
      <w:r w:rsidR="00FC2893" w:rsidRPr="00430049">
        <w:rPr>
          <w:color w:val="auto"/>
        </w:rPr>
        <w:t xml:space="preserve">.4 </w:t>
      </w:r>
      <w:r w:rsidR="00DA0705" w:rsidRPr="00430049">
        <w:rPr>
          <w:color w:val="auto"/>
        </w:rPr>
        <w:t>Threats</w:t>
      </w:r>
    </w:p>
    <w:p w14:paraId="260FF8C2" w14:textId="2A8215DB" w:rsidR="008B59B5" w:rsidRPr="00430049" w:rsidRDefault="008B59B5" w:rsidP="008B59B5">
      <w:pPr>
        <w:spacing w:line="360" w:lineRule="auto"/>
        <w:jc w:val="both"/>
        <w:rPr>
          <w:rFonts w:ascii="Times New Roman" w:hAnsi="Times New Roman" w:cs="Times New Roman"/>
          <w:sz w:val="24"/>
        </w:rPr>
      </w:pPr>
      <w:r w:rsidRPr="00430049">
        <w:rPr>
          <w:rFonts w:ascii="Times New Roman" w:hAnsi="Times New Roman" w:cs="Times New Roman"/>
          <w:sz w:val="24"/>
        </w:rPr>
        <w:t>Threats are factors that can harm your organization. Drought, for example, is a threat to wheat producers as it can destroy or reduce crop yields. Other common threats include rising material costs, intensifying competition, and tight labor supply and so on</w:t>
      </w:r>
    </w:p>
    <w:p w14:paraId="411818DE" w14:textId="77777777" w:rsidR="0036721D" w:rsidRPr="00430049" w:rsidRDefault="0036721D" w:rsidP="00FC2893">
      <w:pPr>
        <w:pStyle w:val="ListParagraph"/>
        <w:numPr>
          <w:ilvl w:val="0"/>
          <w:numId w:val="32"/>
        </w:num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Lack of data safety systems:</w:t>
      </w:r>
    </w:p>
    <w:p w14:paraId="547EDDAE" w14:textId="77777777" w:rsidR="0036721D" w:rsidRPr="00430049" w:rsidRDefault="0036721D"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The information technology domain is the most significant aspect of an outsourced commercial firm. As a result, the complete commercial enterprise is aware of their primary business. When it comes to outsourcing businesses, data security is the most pressing </w:t>
      </w:r>
      <w:r w:rsidRPr="00430049">
        <w:rPr>
          <w:rFonts w:ascii="Times New Roman" w:hAnsi="Times New Roman" w:cs="Times New Roman"/>
          <w:sz w:val="24"/>
          <w:szCs w:val="24"/>
        </w:rPr>
        <w:lastRenderedPageBreak/>
        <w:t>concern. Hackers can now easily obtain surplus via phishing emails. As a result, business enterprises must be extremely cautious of hackers.</w:t>
      </w:r>
    </w:p>
    <w:p w14:paraId="220B3EAB" w14:textId="77777777" w:rsidR="00E82BEA" w:rsidRPr="00430049" w:rsidRDefault="00E82BEA" w:rsidP="009571BE">
      <w:pPr>
        <w:spacing w:after="0" w:line="360" w:lineRule="auto"/>
        <w:jc w:val="both"/>
        <w:rPr>
          <w:rFonts w:ascii="Times New Roman" w:hAnsi="Times New Roman" w:cs="Times New Roman"/>
          <w:sz w:val="24"/>
          <w:szCs w:val="24"/>
        </w:rPr>
      </w:pPr>
    </w:p>
    <w:p w14:paraId="246FF386" w14:textId="77777777" w:rsidR="0036721D" w:rsidRPr="00430049" w:rsidRDefault="0036721D" w:rsidP="00FC2893">
      <w:pPr>
        <w:pStyle w:val="ListParagraph"/>
        <w:numPr>
          <w:ilvl w:val="0"/>
          <w:numId w:val="32"/>
        </w:num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Increased Competiton:</w:t>
      </w:r>
    </w:p>
    <w:p w14:paraId="7B3353D0" w14:textId="5B8D420E" w:rsidR="00FC2893" w:rsidRPr="00430049" w:rsidRDefault="0036721D"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In the future, more people will be interested in this field. As a result, there will be more replacement products available on the global market via the internet. In the end, it will foster competition among similar providers all across the world, enabling cost-cutting tactics to flourish. The fight will develop a firm that will deliver top-notch service at low prices.</w:t>
      </w:r>
    </w:p>
    <w:p w14:paraId="552C0893" w14:textId="77777777" w:rsidR="008B59B5" w:rsidRPr="00430049" w:rsidRDefault="008B59B5" w:rsidP="009571BE">
      <w:pPr>
        <w:spacing w:after="0" w:line="360" w:lineRule="auto"/>
        <w:jc w:val="both"/>
        <w:rPr>
          <w:rFonts w:ascii="Times New Roman" w:hAnsi="Times New Roman" w:cs="Times New Roman"/>
          <w:sz w:val="24"/>
          <w:szCs w:val="24"/>
        </w:rPr>
      </w:pPr>
    </w:p>
    <w:p w14:paraId="2D377927" w14:textId="77777777" w:rsidR="007D1F51" w:rsidRPr="00430049" w:rsidRDefault="00782BC1" w:rsidP="009571BE">
      <w:pPr>
        <w:pStyle w:val="Heading2"/>
        <w:spacing w:before="0" w:line="360" w:lineRule="auto"/>
        <w:jc w:val="both"/>
        <w:rPr>
          <w:rFonts w:ascii="Times New Roman" w:hAnsi="Times New Roman" w:cs="Times New Roman"/>
          <w:color w:val="auto"/>
          <w:sz w:val="24"/>
          <w:szCs w:val="24"/>
        </w:rPr>
      </w:pPr>
      <w:bookmarkStart w:id="20" w:name="_Toc105230841"/>
      <w:r w:rsidRPr="00430049">
        <w:rPr>
          <w:rFonts w:ascii="Times New Roman" w:hAnsi="Times New Roman" w:cs="Times New Roman"/>
          <w:color w:val="auto"/>
          <w:sz w:val="24"/>
          <w:szCs w:val="24"/>
        </w:rPr>
        <w:t xml:space="preserve">2.2 </w:t>
      </w:r>
      <w:r w:rsidR="00A0255C" w:rsidRPr="00430049">
        <w:rPr>
          <w:rFonts w:ascii="Times New Roman" w:hAnsi="Times New Roman" w:cs="Times New Roman"/>
          <w:color w:val="auto"/>
          <w:sz w:val="24"/>
          <w:szCs w:val="24"/>
        </w:rPr>
        <w:t>Industry analysis</w:t>
      </w:r>
      <w:bookmarkEnd w:id="20"/>
    </w:p>
    <w:p w14:paraId="442F9B2B" w14:textId="77777777" w:rsidR="005C7DA4" w:rsidRPr="00430049" w:rsidRDefault="005C7DA4" w:rsidP="009571BE">
      <w:pPr>
        <w:pStyle w:val="Heading3"/>
        <w:spacing w:before="0" w:line="360" w:lineRule="auto"/>
        <w:jc w:val="both"/>
        <w:rPr>
          <w:rFonts w:ascii="Times New Roman" w:hAnsi="Times New Roman" w:cs="Times New Roman"/>
          <w:color w:val="auto"/>
          <w:sz w:val="24"/>
          <w:szCs w:val="24"/>
        </w:rPr>
      </w:pPr>
      <w:bookmarkStart w:id="21" w:name="_Toc105230842"/>
      <w:r w:rsidRPr="00430049">
        <w:rPr>
          <w:rFonts w:ascii="Times New Roman" w:hAnsi="Times New Roman" w:cs="Times New Roman"/>
          <w:color w:val="auto"/>
          <w:sz w:val="24"/>
          <w:szCs w:val="24"/>
        </w:rPr>
        <w:t xml:space="preserve">2.2.1 </w:t>
      </w:r>
      <w:r w:rsidR="00A0255C" w:rsidRPr="00430049">
        <w:rPr>
          <w:rFonts w:ascii="Times New Roman" w:hAnsi="Times New Roman" w:cs="Times New Roman"/>
          <w:color w:val="auto"/>
          <w:sz w:val="24"/>
          <w:szCs w:val="24"/>
        </w:rPr>
        <w:t>Specifications of the Industry</w:t>
      </w:r>
      <w:bookmarkEnd w:id="21"/>
    </w:p>
    <w:p w14:paraId="71609DD4" w14:textId="77777777" w:rsidR="00A0255C" w:rsidRPr="00430049" w:rsidRDefault="00A0255C"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Outsourcing</w:t>
      </w:r>
    </w:p>
    <w:p w14:paraId="2293CCB9" w14:textId="77777777" w:rsidR="003742E3" w:rsidRPr="00430049" w:rsidRDefault="00A0255C"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Outsourcing is a type of busi</w:t>
      </w:r>
      <w:r w:rsidR="00241A8E" w:rsidRPr="00430049">
        <w:rPr>
          <w:rFonts w:ascii="Times New Roman" w:hAnsi="Times New Roman" w:cs="Times New Roman"/>
          <w:sz w:val="24"/>
          <w:szCs w:val="24"/>
        </w:rPr>
        <w:t>ness that involves a TPA</w:t>
      </w:r>
      <w:r w:rsidRPr="00430049">
        <w:rPr>
          <w:rFonts w:ascii="Times New Roman" w:hAnsi="Times New Roman" w:cs="Times New Roman"/>
          <w:sz w:val="24"/>
          <w:szCs w:val="24"/>
        </w:rPr>
        <w:t>. Outside service providers promise logistical assistance and IT services. The TPA (Third Party Administrator) performs a number of tasks, including software development and routine utility maintenance. It allows customers to customize their products according to their needs.</w:t>
      </w:r>
    </w:p>
    <w:p w14:paraId="1B218EAE" w14:textId="77777777" w:rsidR="00E82BEA" w:rsidRPr="00430049" w:rsidRDefault="00E82BEA" w:rsidP="009571BE">
      <w:pPr>
        <w:spacing w:after="0" w:line="360" w:lineRule="auto"/>
        <w:jc w:val="both"/>
        <w:rPr>
          <w:rFonts w:ascii="Times New Roman" w:hAnsi="Times New Roman" w:cs="Times New Roman"/>
          <w:sz w:val="24"/>
          <w:szCs w:val="24"/>
        </w:rPr>
      </w:pPr>
    </w:p>
    <w:p w14:paraId="716B68E6" w14:textId="77777777" w:rsidR="00A0255C" w:rsidRPr="00430049" w:rsidRDefault="005C7DA4" w:rsidP="009571BE">
      <w:pPr>
        <w:pStyle w:val="Heading3"/>
        <w:spacing w:before="0" w:line="360" w:lineRule="auto"/>
        <w:jc w:val="both"/>
        <w:rPr>
          <w:rFonts w:ascii="Times New Roman" w:hAnsi="Times New Roman" w:cs="Times New Roman"/>
          <w:color w:val="auto"/>
          <w:sz w:val="24"/>
          <w:szCs w:val="24"/>
        </w:rPr>
      </w:pPr>
      <w:bookmarkStart w:id="22" w:name="_Toc105230843"/>
      <w:r w:rsidRPr="00430049">
        <w:rPr>
          <w:rFonts w:ascii="Times New Roman" w:hAnsi="Times New Roman" w:cs="Times New Roman"/>
          <w:color w:val="auto"/>
          <w:sz w:val="24"/>
          <w:szCs w:val="24"/>
        </w:rPr>
        <w:t xml:space="preserve">2.2.2 </w:t>
      </w:r>
      <w:r w:rsidR="00A0255C" w:rsidRPr="00430049">
        <w:rPr>
          <w:rFonts w:ascii="Times New Roman" w:hAnsi="Times New Roman" w:cs="Times New Roman"/>
          <w:color w:val="auto"/>
          <w:sz w:val="24"/>
          <w:szCs w:val="24"/>
        </w:rPr>
        <w:t>Size</w:t>
      </w:r>
      <w:r w:rsidR="003742E3" w:rsidRPr="00430049">
        <w:rPr>
          <w:rFonts w:ascii="Times New Roman" w:hAnsi="Times New Roman" w:cs="Times New Roman"/>
          <w:color w:val="auto"/>
          <w:sz w:val="24"/>
          <w:szCs w:val="24"/>
        </w:rPr>
        <w:t>, trend, maturity of the industry</w:t>
      </w:r>
      <w:bookmarkEnd w:id="22"/>
    </w:p>
    <w:p w14:paraId="0D5C09A5" w14:textId="1332EC53" w:rsidR="00C670F1" w:rsidRPr="00430049" w:rsidRDefault="000B2327" w:rsidP="00C670F1">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Outsourcing is a huge industry. This </w:t>
      </w:r>
      <w:r w:rsidR="00241A8E" w:rsidRPr="00430049">
        <w:rPr>
          <w:rFonts w:ascii="Times New Roman" w:hAnsi="Times New Roman" w:cs="Times New Roman"/>
          <w:sz w:val="24"/>
          <w:szCs w:val="24"/>
        </w:rPr>
        <w:t>is</w:t>
      </w:r>
      <w:r w:rsidRPr="00430049">
        <w:rPr>
          <w:rFonts w:ascii="Times New Roman" w:hAnsi="Times New Roman" w:cs="Times New Roman"/>
          <w:sz w:val="24"/>
          <w:szCs w:val="24"/>
        </w:rPr>
        <w:t xml:space="preserve"> becoming stronger. One could wonder why outsourcing has become so popular around the world in the last decade or two. Only one argument could be the speed with which technical innovation occurs. </w:t>
      </w:r>
      <w:r w:rsidR="00FC2893" w:rsidRPr="00430049">
        <w:rPr>
          <w:rFonts w:ascii="Times New Roman" w:hAnsi="Times New Roman" w:cs="Times New Roman"/>
          <w:sz w:val="24"/>
          <w:szCs w:val="24"/>
        </w:rPr>
        <w:t>The answer is- to legally understand American retirement plan business HR with this simple concept of outsourcing everything from payroll to advertising.</w:t>
      </w:r>
      <w:r w:rsidRPr="00430049">
        <w:rPr>
          <w:rFonts w:ascii="Times New Roman" w:hAnsi="Times New Roman" w:cs="Times New Roman"/>
          <w:sz w:val="24"/>
          <w:szCs w:val="24"/>
        </w:rPr>
        <w:t xml:space="preserve"> </w:t>
      </w:r>
      <w:r w:rsidR="00FC2893" w:rsidRPr="00430049">
        <w:rPr>
          <w:rFonts w:ascii="Times New Roman" w:hAnsi="Times New Roman" w:cs="Times New Roman"/>
          <w:sz w:val="24"/>
          <w:szCs w:val="24"/>
        </w:rPr>
        <w:t xml:space="preserve">By outsourcing and leveraging global human resources, we are now able to serve many companies. Bangladesh's BPO industry started in 2009, has grown at an annual rate of 20%, reached about US $ 300 million in 2017 and employs 40,000 people. Outsourcing business-related operations to a third-party service provider can be technical or non-technical and is known as business process outsourcing (BPO). </w:t>
      </w:r>
      <w:r w:rsidR="00C670F1" w:rsidRPr="00430049">
        <w:rPr>
          <w:rFonts w:ascii="Times New Roman" w:hAnsi="Times New Roman" w:cs="Times New Roman"/>
          <w:sz w:val="24"/>
          <w:szCs w:val="24"/>
        </w:rPr>
        <w:t xml:space="preserve">The most well-known local BPO organizations are Digicon Technologies, Graphic People, Tiger IT, and Genex Infosys. Currently, there are three types of jobs in the industry: data entry, customer service, and information analysis. Big data, artificial intelligence (AI), machine learning, and Internet of Things (IoT) positions are currently unfilled due to a shortage of qualified personnel. To ensure long-term success, the BPO industry needs to focus on four pillars: legal documentation, IT infrastructure, professional human resource management, and business process outsourcing. To ensure long-term success, the BPO </w:t>
      </w:r>
      <w:r w:rsidR="00C670F1" w:rsidRPr="00430049">
        <w:rPr>
          <w:rFonts w:ascii="Times New Roman" w:hAnsi="Times New Roman" w:cs="Times New Roman"/>
          <w:sz w:val="24"/>
          <w:szCs w:val="24"/>
        </w:rPr>
        <w:lastRenderedPageBreak/>
        <w:t>industry needs to focus on four pillars: legal documentation, IT infrastructure, professional human resource management, and international business development. While legal and IT infrastructure is on the rise, local BPO companies still have a long way to go in establishing highly skilled staff. Not being able to communicate in English is a hurdle to move the industry forward, and we also need to interact with international clients.</w:t>
      </w:r>
    </w:p>
    <w:p w14:paraId="1213A0F7" w14:textId="77777777" w:rsidR="00C670F1" w:rsidRPr="00430049" w:rsidRDefault="00C670F1" w:rsidP="00C670F1">
      <w:pPr>
        <w:spacing w:after="0" w:line="360" w:lineRule="auto"/>
        <w:jc w:val="both"/>
        <w:rPr>
          <w:rFonts w:ascii="Times New Roman" w:hAnsi="Times New Roman" w:cs="Times New Roman"/>
          <w:sz w:val="24"/>
          <w:szCs w:val="24"/>
        </w:rPr>
      </w:pPr>
    </w:p>
    <w:p w14:paraId="201E12CB" w14:textId="325F4EBA" w:rsidR="00C670F1" w:rsidRPr="00430049" w:rsidRDefault="005C7DA4" w:rsidP="009571BE">
      <w:pPr>
        <w:pStyle w:val="Heading3"/>
        <w:spacing w:before="0" w:line="360" w:lineRule="auto"/>
        <w:jc w:val="both"/>
        <w:rPr>
          <w:rFonts w:ascii="Times New Roman" w:hAnsi="Times New Roman" w:cs="Times New Roman"/>
          <w:color w:val="auto"/>
          <w:sz w:val="24"/>
          <w:szCs w:val="24"/>
        </w:rPr>
      </w:pPr>
      <w:bookmarkStart w:id="23" w:name="_Toc105230844"/>
      <w:r w:rsidRPr="00430049">
        <w:rPr>
          <w:rFonts w:ascii="Times New Roman" w:hAnsi="Times New Roman" w:cs="Times New Roman"/>
          <w:color w:val="auto"/>
          <w:sz w:val="24"/>
          <w:szCs w:val="24"/>
        </w:rPr>
        <w:t xml:space="preserve">2.2.3 </w:t>
      </w:r>
      <w:r w:rsidR="000B2327" w:rsidRPr="00430049">
        <w:rPr>
          <w:rFonts w:ascii="Times New Roman" w:hAnsi="Times New Roman" w:cs="Times New Roman"/>
          <w:color w:val="auto"/>
          <w:sz w:val="24"/>
          <w:szCs w:val="24"/>
        </w:rPr>
        <w:t>Issues Concerning the Sustainability of the</w:t>
      </w:r>
      <w:bookmarkEnd w:id="23"/>
      <w:r w:rsidR="00884DE2" w:rsidRPr="00430049">
        <w:rPr>
          <w:rFonts w:ascii="Times New Roman" w:hAnsi="Times New Roman" w:cs="Times New Roman"/>
          <w:color w:val="auto"/>
          <w:sz w:val="24"/>
          <w:szCs w:val="24"/>
        </w:rPr>
        <w:t xml:space="preserve"> </w:t>
      </w:r>
    </w:p>
    <w:p w14:paraId="46E54621" w14:textId="3CC3B210" w:rsidR="005C7DA4" w:rsidRPr="00430049" w:rsidRDefault="00884DE2" w:rsidP="009571BE">
      <w:pPr>
        <w:pStyle w:val="Heading3"/>
        <w:spacing w:before="0" w:line="360" w:lineRule="auto"/>
        <w:jc w:val="both"/>
        <w:rPr>
          <w:rFonts w:ascii="Times New Roman" w:hAnsi="Times New Roman" w:cs="Times New Roman"/>
          <w:color w:val="auto"/>
          <w:sz w:val="24"/>
          <w:szCs w:val="24"/>
        </w:rPr>
      </w:pPr>
      <w:bookmarkStart w:id="24" w:name="_Toc105230845"/>
      <w:r w:rsidRPr="00430049">
        <w:rPr>
          <w:rFonts w:ascii="Times New Roman" w:hAnsi="Times New Roman" w:cs="Times New Roman"/>
          <w:color w:val="auto"/>
          <w:sz w:val="24"/>
          <w:szCs w:val="24"/>
        </w:rPr>
        <w:t>Outsourcing</w:t>
      </w:r>
      <w:r w:rsidR="000B2327" w:rsidRPr="00430049">
        <w:rPr>
          <w:rFonts w:ascii="Times New Roman" w:hAnsi="Times New Roman" w:cs="Times New Roman"/>
          <w:color w:val="auto"/>
          <w:sz w:val="24"/>
          <w:szCs w:val="24"/>
        </w:rPr>
        <w:t xml:space="preserve"> Industry</w:t>
      </w:r>
      <w:bookmarkEnd w:id="24"/>
    </w:p>
    <w:p w14:paraId="64C034F5" w14:textId="77777777" w:rsidR="00884DE2" w:rsidRPr="00430049" w:rsidRDefault="00884DE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As technology advances at breakneck pace in the IT business, intensive training programs for developing competent human resources and keeping them updated on changing worldwide market demands are a vital prerequisite to keep up with the industry. Bangladesh fell from 21st place in 2017 to 32nd place in 2019, according to A.T. Kearney's Global Services Location Index, down from 26th place in 2014.</w:t>
      </w:r>
      <w:r w:rsidR="00E82BEA" w:rsidRPr="00430049">
        <w:rPr>
          <w:rFonts w:ascii="Times New Roman" w:hAnsi="Times New Roman" w:cs="Times New Roman"/>
          <w:sz w:val="24"/>
          <w:szCs w:val="24"/>
        </w:rPr>
        <w:t xml:space="preserve"> </w:t>
      </w:r>
      <w:r w:rsidRPr="00430049">
        <w:rPr>
          <w:rFonts w:ascii="Times New Roman" w:hAnsi="Times New Roman" w:cs="Times New Roman"/>
          <w:sz w:val="24"/>
          <w:szCs w:val="24"/>
        </w:rPr>
        <w:t>Bangladesh performed well in the 'financial attractiveness' category, but not so well in the 'business environment,' and it came in last in the GSLI Index's newest category, digital resonance. In response to the growing effect of automation and cyber security, this new digital resonance category was formed, and it contains metrics in four areas: digital skills, legal flexibility, business activity, and outputs.</w:t>
      </w:r>
    </w:p>
    <w:p w14:paraId="3CBC8B19" w14:textId="77777777" w:rsidR="000B2327" w:rsidRPr="00430049" w:rsidRDefault="00884DE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Bangladesh ranked the lowest in the corporate activity index among the top 50 countries, meaning that the amount of money spent in start-ups and the number of agreements done by venture capitalists in 2018 were both low. </w:t>
      </w:r>
      <w:r w:rsidR="000B2327" w:rsidRPr="00430049">
        <w:rPr>
          <w:rFonts w:ascii="Times New Roman" w:hAnsi="Times New Roman" w:cs="Times New Roman"/>
          <w:sz w:val="24"/>
          <w:szCs w:val="24"/>
        </w:rPr>
        <w:t>As the impact of automation in technology continues to grow, a lack of focus on the development of these metrics could jeopardize the country's ICT industry's future.</w:t>
      </w:r>
    </w:p>
    <w:p w14:paraId="28310DBC" w14:textId="77777777" w:rsidR="00E82BEA" w:rsidRPr="00430049" w:rsidRDefault="00E82BEA" w:rsidP="009571BE">
      <w:pPr>
        <w:spacing w:after="0" w:line="360" w:lineRule="auto"/>
        <w:jc w:val="both"/>
        <w:rPr>
          <w:rFonts w:ascii="Times New Roman" w:hAnsi="Times New Roman" w:cs="Times New Roman"/>
          <w:sz w:val="24"/>
          <w:szCs w:val="24"/>
        </w:rPr>
      </w:pPr>
    </w:p>
    <w:p w14:paraId="7CE89BFE" w14:textId="77777777" w:rsidR="00BF64A0" w:rsidRPr="00430049" w:rsidRDefault="00BF64A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largest issue for freelancers is money transfer because PayPal, the most popular and frequently used transaction platform in the world, is still unavailable in Bangladesh. In comparison to its main competitor, India, Bangladesh has a more expensive and slower internet. Bangladesh has an average mobile internet speed of 9.06 Mbps and a broadband internet speed of 25.08 Mbps, compared to 11.02 Mbps and 30.02 Mbps in India.</w:t>
      </w:r>
      <w:r w:rsidR="00E82BEA" w:rsidRPr="00430049">
        <w:rPr>
          <w:rFonts w:ascii="Times New Roman" w:hAnsi="Times New Roman" w:cs="Times New Roman"/>
          <w:sz w:val="24"/>
          <w:szCs w:val="24"/>
        </w:rPr>
        <w:t xml:space="preserve"> </w:t>
      </w:r>
      <w:r w:rsidRPr="00430049">
        <w:rPr>
          <w:rFonts w:ascii="Times New Roman" w:hAnsi="Times New Roman" w:cs="Times New Roman"/>
          <w:sz w:val="24"/>
          <w:szCs w:val="24"/>
        </w:rPr>
        <w:t>Bangladesh fails to compete in specific categories of labor, including as writing and translation, professional services, and data entry, while having one of the greatest numbers of freelancers in the world, indicating a skills gap in the market. The government's policies are primarily focused on growing the quantity of freelancers rather than their quality, causing freelancers to fall behind in terms of work quality.</w:t>
      </w:r>
    </w:p>
    <w:p w14:paraId="02B5500B" w14:textId="77777777" w:rsidR="00E82BEA" w:rsidRPr="00430049" w:rsidRDefault="00E82BEA" w:rsidP="009571BE">
      <w:pPr>
        <w:spacing w:after="0" w:line="360" w:lineRule="auto"/>
        <w:jc w:val="both"/>
        <w:rPr>
          <w:rFonts w:ascii="Times New Roman" w:hAnsi="Times New Roman" w:cs="Times New Roman"/>
          <w:sz w:val="24"/>
          <w:szCs w:val="24"/>
        </w:rPr>
      </w:pPr>
    </w:p>
    <w:p w14:paraId="00CC77B6" w14:textId="77777777" w:rsidR="00D86E20" w:rsidRPr="00430049" w:rsidRDefault="005C7DA4" w:rsidP="009571BE">
      <w:pPr>
        <w:pStyle w:val="Heading3"/>
        <w:spacing w:before="0" w:line="360" w:lineRule="auto"/>
        <w:jc w:val="both"/>
        <w:rPr>
          <w:rFonts w:ascii="Times New Roman" w:hAnsi="Times New Roman" w:cs="Times New Roman"/>
          <w:color w:val="auto"/>
          <w:sz w:val="24"/>
          <w:szCs w:val="24"/>
        </w:rPr>
      </w:pPr>
      <w:bookmarkStart w:id="25" w:name="_Toc105230846"/>
      <w:r w:rsidRPr="00430049">
        <w:rPr>
          <w:rFonts w:ascii="Times New Roman" w:hAnsi="Times New Roman" w:cs="Times New Roman"/>
          <w:color w:val="auto"/>
          <w:sz w:val="24"/>
          <w:szCs w:val="24"/>
        </w:rPr>
        <w:lastRenderedPageBreak/>
        <w:t xml:space="preserve">2.2.4 </w:t>
      </w:r>
      <w:r w:rsidR="002C155C" w:rsidRPr="00430049">
        <w:rPr>
          <w:rFonts w:ascii="Times New Roman" w:hAnsi="Times New Roman" w:cs="Times New Roman"/>
          <w:color w:val="auto"/>
          <w:sz w:val="24"/>
          <w:szCs w:val="24"/>
        </w:rPr>
        <w:t xml:space="preserve">Challenges &amp; </w:t>
      </w:r>
      <w:r w:rsidR="00BF64A0" w:rsidRPr="00430049">
        <w:rPr>
          <w:rFonts w:ascii="Times New Roman" w:hAnsi="Times New Roman" w:cs="Times New Roman"/>
          <w:color w:val="auto"/>
          <w:sz w:val="24"/>
          <w:szCs w:val="24"/>
        </w:rPr>
        <w:t xml:space="preserve">Problems </w:t>
      </w:r>
      <w:r w:rsidR="00D86E20" w:rsidRPr="00430049">
        <w:rPr>
          <w:rFonts w:ascii="Times New Roman" w:hAnsi="Times New Roman" w:cs="Times New Roman"/>
          <w:color w:val="auto"/>
          <w:sz w:val="24"/>
          <w:szCs w:val="24"/>
        </w:rPr>
        <w:t>Outsourcing</w:t>
      </w:r>
      <w:r w:rsidR="00931ADE" w:rsidRPr="00430049">
        <w:rPr>
          <w:rFonts w:ascii="Times New Roman" w:hAnsi="Times New Roman" w:cs="Times New Roman"/>
          <w:color w:val="auto"/>
          <w:sz w:val="24"/>
          <w:szCs w:val="24"/>
        </w:rPr>
        <w:t xml:space="preserve"> Companies F</w:t>
      </w:r>
      <w:r w:rsidR="00D86E20" w:rsidRPr="00430049">
        <w:rPr>
          <w:rFonts w:ascii="Times New Roman" w:hAnsi="Times New Roman" w:cs="Times New Roman"/>
          <w:color w:val="auto"/>
          <w:sz w:val="24"/>
          <w:szCs w:val="24"/>
        </w:rPr>
        <w:t>acing</w:t>
      </w:r>
      <w:r w:rsidR="00931ADE" w:rsidRPr="00430049">
        <w:rPr>
          <w:rFonts w:ascii="Times New Roman" w:hAnsi="Times New Roman" w:cs="Times New Roman"/>
          <w:color w:val="auto"/>
          <w:sz w:val="24"/>
          <w:szCs w:val="24"/>
        </w:rPr>
        <w:t xml:space="preserve"> in Bangladesh</w:t>
      </w:r>
      <w:bookmarkEnd w:id="25"/>
    </w:p>
    <w:p w14:paraId="3F19400F" w14:textId="77777777" w:rsidR="002C155C" w:rsidRPr="00430049" w:rsidRDefault="002C155C"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Before the industry can thrive, it must overcome many major obstacles: Bangladesh received a "poor" grade from Gartner in three key areas: infrastructure, language skills and data, and intellectual property protection. The most urgent issues for outsourcing include poor infrastructure, such as frequent power outages and slow and inconsistent Internet connections. "We have told the government that we need an uninterrupted power supply and a second link with sufficient bandwidth," said Ahmadul Hoq, head of the Bangladesh Association of Call Centre and Outsourcing (BACCO), adding that progress on these issues has been slow.</w:t>
      </w:r>
    </w:p>
    <w:p w14:paraId="46BB601A" w14:textId="77777777" w:rsidR="005C7DA4" w:rsidRPr="00430049" w:rsidRDefault="005C7DA4" w:rsidP="009571BE">
      <w:pPr>
        <w:spacing w:after="0" w:line="360" w:lineRule="auto"/>
        <w:jc w:val="both"/>
        <w:rPr>
          <w:rFonts w:ascii="Times New Roman" w:hAnsi="Times New Roman" w:cs="Times New Roman"/>
          <w:b/>
          <w:sz w:val="24"/>
          <w:szCs w:val="24"/>
        </w:rPr>
      </w:pPr>
    </w:p>
    <w:p w14:paraId="1D629852" w14:textId="77777777" w:rsidR="002C155C" w:rsidRPr="00430049" w:rsidRDefault="002C155C"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Power Crisis</w:t>
      </w:r>
    </w:p>
    <w:p w14:paraId="6A7A3137" w14:textId="77777777" w:rsidR="00884DE2" w:rsidRPr="00430049" w:rsidRDefault="00884DE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Plants produce roughly 5,000 megawatts of electricity each day, while demand exceeds 6,000 megawatts and is growing at a rate of 500 megawatts per year, resulting in a serious power deficit for Bangladesh's businesses.</w:t>
      </w:r>
    </w:p>
    <w:p w14:paraId="6CBF0A5B" w14:textId="77777777" w:rsidR="00E82BEA" w:rsidRPr="00430049" w:rsidRDefault="00E82BEA" w:rsidP="009571BE">
      <w:pPr>
        <w:spacing w:after="0" w:line="360" w:lineRule="auto"/>
        <w:jc w:val="both"/>
        <w:rPr>
          <w:rFonts w:ascii="Times New Roman" w:hAnsi="Times New Roman" w:cs="Times New Roman"/>
          <w:sz w:val="24"/>
          <w:szCs w:val="24"/>
        </w:rPr>
      </w:pPr>
    </w:p>
    <w:p w14:paraId="77FD3D2A" w14:textId="77777777" w:rsidR="00D86E20" w:rsidRPr="00430049" w:rsidRDefault="00D86E20"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Loss of control</w:t>
      </w:r>
    </w:p>
    <w:p w14:paraId="49207B0E" w14:textId="77777777" w:rsidR="00D86E20" w:rsidRPr="00430049" w:rsidRDefault="00884DE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One of the most common outsourcing worries that firms face in their early stages is the loss of control over an outsourced project. Because the task was previously performed by internal staff, this is a standard stage that every organization must go through. </w:t>
      </w:r>
      <w:r w:rsidR="00D86E20" w:rsidRPr="00430049">
        <w:rPr>
          <w:rFonts w:ascii="Times New Roman" w:hAnsi="Times New Roman" w:cs="Times New Roman"/>
          <w:sz w:val="24"/>
          <w:szCs w:val="24"/>
        </w:rPr>
        <w:t>The extent of control over the outsourced project is determined by the vendor's communication and location. Service provider mismanagement may have an impact on the quality of your project delivery because they will not be informed of your most recent requirements.</w:t>
      </w:r>
    </w:p>
    <w:p w14:paraId="7E1D993B" w14:textId="77777777" w:rsidR="00E82BEA" w:rsidRPr="00430049" w:rsidRDefault="00E82BEA" w:rsidP="009571BE">
      <w:pPr>
        <w:spacing w:after="0" w:line="360" w:lineRule="auto"/>
        <w:jc w:val="both"/>
        <w:rPr>
          <w:rFonts w:ascii="Times New Roman" w:hAnsi="Times New Roman" w:cs="Times New Roman"/>
          <w:sz w:val="24"/>
          <w:szCs w:val="24"/>
        </w:rPr>
      </w:pPr>
    </w:p>
    <w:p w14:paraId="508C61C5" w14:textId="77777777" w:rsidR="004B5082" w:rsidRPr="00430049" w:rsidRDefault="004B5082"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Communications Barriers</w:t>
      </w:r>
    </w:p>
    <w:p w14:paraId="348FADCA" w14:textId="77777777" w:rsidR="004B5082" w:rsidRPr="00430049" w:rsidRDefault="004B508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Companies who are new to outsourcing find it challenging to establish effective contact with their outsourced partners. There's a good probability you won't be able to communicate with your outsourcing vendor if you have language and cultural hurdles. One of the most typical outsourcing issues that firms experience is a communication barrier, which can result in lower project quality. </w:t>
      </w:r>
    </w:p>
    <w:p w14:paraId="070AF574" w14:textId="77777777" w:rsidR="00E82BEA" w:rsidRPr="00430049" w:rsidRDefault="00E82BEA" w:rsidP="009571BE">
      <w:pPr>
        <w:spacing w:after="0" w:line="360" w:lineRule="auto"/>
        <w:jc w:val="both"/>
        <w:rPr>
          <w:rFonts w:ascii="Times New Roman" w:hAnsi="Times New Roman" w:cs="Times New Roman"/>
          <w:sz w:val="24"/>
          <w:szCs w:val="24"/>
        </w:rPr>
      </w:pPr>
    </w:p>
    <w:p w14:paraId="4A77192A" w14:textId="77777777" w:rsidR="002C155C" w:rsidRPr="00430049" w:rsidRDefault="002C155C"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Money Transaction Problems</w:t>
      </w:r>
    </w:p>
    <w:p w14:paraId="560D38AC" w14:textId="77777777" w:rsidR="002C155C" w:rsidRPr="00430049" w:rsidRDefault="002C155C"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The government of Bangladesh does not yet permit online transactions. Without any ambiguity, Bangladeshi web-based enterprises have identified it as the most serious issue they face. Almost every respondent has this challenge when doing business worldwide. The </w:t>
      </w:r>
      <w:r w:rsidRPr="00430049">
        <w:rPr>
          <w:rFonts w:ascii="Times New Roman" w:hAnsi="Times New Roman" w:cs="Times New Roman"/>
          <w:sz w:val="24"/>
          <w:szCs w:val="24"/>
        </w:rPr>
        <w:lastRenderedPageBreak/>
        <w:t>most difficult aspect of running a freelancer business, according to the majority of businesses, is dealing with foreign money transactions.</w:t>
      </w:r>
    </w:p>
    <w:p w14:paraId="54440536" w14:textId="77777777" w:rsidR="00E82BEA" w:rsidRPr="00430049" w:rsidRDefault="00E82BEA" w:rsidP="009571BE">
      <w:pPr>
        <w:spacing w:after="0" w:line="360" w:lineRule="auto"/>
        <w:jc w:val="both"/>
        <w:rPr>
          <w:rFonts w:ascii="Times New Roman" w:hAnsi="Times New Roman" w:cs="Times New Roman"/>
          <w:sz w:val="24"/>
          <w:szCs w:val="24"/>
        </w:rPr>
      </w:pPr>
    </w:p>
    <w:p w14:paraId="5088C394" w14:textId="77777777" w:rsidR="004B5082" w:rsidRPr="00430049" w:rsidRDefault="004B5082"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Hidden and Unforeseen Costs</w:t>
      </w:r>
    </w:p>
    <w:p w14:paraId="29C3F23D" w14:textId="77777777" w:rsidR="0002479E" w:rsidRPr="00430049" w:rsidRDefault="0002479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Outsourcing is mostly used to achieve a competitive edge over having an in-house staff to handle non-core business functions. Always compare your in-house team's cost estimate to the price offered by the vendor before selecting a provider. Additional costs such as redeployment, troubleshooting, software upgrades, and so on may not have been factored in before. All of this can add up to a significant increase in your initial budget, which could cause problems later.</w:t>
      </w:r>
    </w:p>
    <w:p w14:paraId="5D30D018" w14:textId="77777777" w:rsidR="00E82BEA" w:rsidRPr="00430049" w:rsidRDefault="00E82BEA" w:rsidP="009571BE">
      <w:pPr>
        <w:spacing w:after="0" w:line="360" w:lineRule="auto"/>
        <w:jc w:val="both"/>
        <w:rPr>
          <w:rFonts w:ascii="Times New Roman" w:hAnsi="Times New Roman" w:cs="Times New Roman"/>
          <w:sz w:val="24"/>
          <w:szCs w:val="24"/>
        </w:rPr>
      </w:pPr>
    </w:p>
    <w:p w14:paraId="34AC22EE" w14:textId="77777777" w:rsidR="0002479E" w:rsidRPr="00430049" w:rsidRDefault="0002479E"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Finding a trustworthy Vendor</w:t>
      </w:r>
    </w:p>
    <w:p w14:paraId="4AC4C1C0" w14:textId="77777777" w:rsidR="0002479E" w:rsidRPr="00430049" w:rsidRDefault="0002479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Companies that succeed in expanding their business into international markets have a reliable outsourcing partner, which is critical. Finding the perfect partner for your outsourcing needs can be arduous at times. It is one of the most prevalent outsourcing issues that many businesses experience since they do not conduct a thorough background check on their vendors. It could result in a lesser quality project that you have outsourced.</w:t>
      </w:r>
    </w:p>
    <w:p w14:paraId="7949D2EA" w14:textId="77777777" w:rsidR="00E82BEA" w:rsidRPr="00430049" w:rsidRDefault="00E82BEA" w:rsidP="009571BE">
      <w:pPr>
        <w:spacing w:after="0" w:line="360" w:lineRule="auto"/>
        <w:jc w:val="both"/>
        <w:rPr>
          <w:rFonts w:ascii="Times New Roman" w:hAnsi="Times New Roman" w:cs="Times New Roman"/>
          <w:sz w:val="24"/>
          <w:szCs w:val="24"/>
        </w:rPr>
      </w:pPr>
    </w:p>
    <w:p w14:paraId="202D57FE" w14:textId="77777777" w:rsidR="0002479E" w:rsidRPr="00430049" w:rsidRDefault="0002479E"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Security and Privacy Concerns</w:t>
      </w:r>
    </w:p>
    <w:p w14:paraId="06955DDB" w14:textId="77777777" w:rsidR="00884DE2" w:rsidRPr="00430049" w:rsidRDefault="0002479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You are partially or entirely exposing your business assets to your outsourcing partner during the outsourcing process. </w:t>
      </w:r>
      <w:r w:rsidR="00884DE2" w:rsidRPr="00430049">
        <w:rPr>
          <w:rFonts w:ascii="Times New Roman" w:hAnsi="Times New Roman" w:cs="Times New Roman"/>
          <w:sz w:val="24"/>
          <w:szCs w:val="24"/>
        </w:rPr>
        <w:t>You should double-check security protocols, data protection measures, privacy concerns, and intellectual property concerns including trade secrets, patents, and copyrights because of this. Because there is always a chance that the vendor will leak your sensitive information, you should always choose firms that follow a strict security protocol.</w:t>
      </w:r>
    </w:p>
    <w:p w14:paraId="2B3E3EFA" w14:textId="77777777" w:rsidR="00E82BEA" w:rsidRPr="00430049" w:rsidRDefault="00E82BEA" w:rsidP="009571BE">
      <w:pPr>
        <w:spacing w:after="0" w:line="360" w:lineRule="auto"/>
        <w:jc w:val="both"/>
        <w:rPr>
          <w:rFonts w:ascii="Times New Roman" w:hAnsi="Times New Roman" w:cs="Times New Roman"/>
          <w:sz w:val="24"/>
          <w:szCs w:val="24"/>
        </w:rPr>
      </w:pPr>
    </w:p>
    <w:p w14:paraId="0E02BAF0" w14:textId="77777777" w:rsidR="0002479E" w:rsidRPr="00430049" w:rsidRDefault="0002479E"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Language and Culture Difference</w:t>
      </w:r>
    </w:p>
    <w:p w14:paraId="19CA52EB" w14:textId="77777777" w:rsidR="0002479E" w:rsidRPr="00430049" w:rsidRDefault="0002479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most common outsourcing issues that most firms confront when considering outsourcing are cultural and language barriers. Language and cultural hurdles prevent companies from focusing on innovation and detail in outsourced projects. Cultural and language disparities are common as a result of a lack of knowledge and communication, and they have a substantial impact on the outsourcing process.</w:t>
      </w:r>
    </w:p>
    <w:p w14:paraId="01DBD106" w14:textId="77777777" w:rsidR="00E82BEA" w:rsidRPr="00430049" w:rsidRDefault="00E82BEA" w:rsidP="009571BE">
      <w:pPr>
        <w:spacing w:after="0" w:line="360" w:lineRule="auto"/>
        <w:jc w:val="both"/>
        <w:rPr>
          <w:rFonts w:ascii="Times New Roman" w:hAnsi="Times New Roman" w:cs="Times New Roman"/>
          <w:sz w:val="24"/>
          <w:szCs w:val="24"/>
        </w:rPr>
      </w:pPr>
    </w:p>
    <w:p w14:paraId="273BFE09" w14:textId="77777777" w:rsidR="003608FC" w:rsidRPr="00430049" w:rsidRDefault="003608FC" w:rsidP="009571BE">
      <w:pPr>
        <w:spacing w:after="0" w:line="360" w:lineRule="auto"/>
        <w:jc w:val="both"/>
        <w:rPr>
          <w:rFonts w:ascii="Times New Roman" w:hAnsi="Times New Roman" w:cs="Times New Roman"/>
          <w:sz w:val="24"/>
          <w:szCs w:val="24"/>
        </w:rPr>
      </w:pPr>
    </w:p>
    <w:p w14:paraId="68EE89E0" w14:textId="24552564" w:rsidR="002C155C" w:rsidRPr="00430049" w:rsidRDefault="003608FC"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lastRenderedPageBreak/>
        <w:t>Sl</w:t>
      </w:r>
      <w:r w:rsidR="002C155C" w:rsidRPr="00430049">
        <w:rPr>
          <w:rFonts w:ascii="Times New Roman" w:hAnsi="Times New Roman" w:cs="Times New Roman"/>
          <w:b/>
          <w:sz w:val="24"/>
          <w:szCs w:val="24"/>
        </w:rPr>
        <w:t>ow Internet Speed</w:t>
      </w:r>
    </w:p>
    <w:p w14:paraId="222C4726" w14:textId="77777777" w:rsidR="002C155C" w:rsidRPr="00430049" w:rsidRDefault="002C155C"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According to Hoq, the country only has one submarine Internet connection and urgently needs a second to avoid regular outages. "We are connected to the SEA MEWE-4 underwater cable network, which gives Internet capacity of 24 gigabytes," Hoq added, "but we need greater speed and an alternate connection to woo international clients." In Bangladesh, 40 percent of firms are negatively impacted by sluggish internet speeds. This issue affects web development and software development companies more than the others. Companies, on the other hand, appear to be coping with the situation, with 60% reporting that they are coping in some way, albeit at a sluggish pace.</w:t>
      </w:r>
    </w:p>
    <w:p w14:paraId="17B22F16" w14:textId="77777777" w:rsidR="00E82BEA" w:rsidRPr="00430049" w:rsidRDefault="00E82BEA" w:rsidP="009571BE">
      <w:pPr>
        <w:spacing w:after="0" w:line="360" w:lineRule="auto"/>
        <w:jc w:val="both"/>
        <w:rPr>
          <w:rFonts w:ascii="Times New Roman" w:hAnsi="Times New Roman" w:cs="Times New Roman"/>
          <w:b/>
          <w:sz w:val="24"/>
          <w:szCs w:val="24"/>
        </w:rPr>
      </w:pPr>
    </w:p>
    <w:p w14:paraId="29C50DE6" w14:textId="77777777" w:rsidR="0002479E" w:rsidRPr="00430049" w:rsidRDefault="0002479E"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Lack of Outsourcing Experience</w:t>
      </w:r>
    </w:p>
    <w:p w14:paraId="07B2FF29" w14:textId="77777777" w:rsidR="0002479E" w:rsidRPr="00430049" w:rsidRDefault="0002479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When compared to a more experienced outsourcing company, smaller organizations who are new to outsourcing may find the process intimidating. You can learn about best practices, pricing, common concepts, and process while communicating your vision to another organization. One of the most prevalent outsourcing issues that can be resolved if managed appropriately is a lack of outsourcing experience.</w:t>
      </w:r>
    </w:p>
    <w:p w14:paraId="78F369C2" w14:textId="77777777" w:rsidR="00E82BEA" w:rsidRPr="00430049" w:rsidRDefault="00E82BEA" w:rsidP="009571BE">
      <w:pPr>
        <w:spacing w:after="0" w:line="360" w:lineRule="auto"/>
        <w:jc w:val="both"/>
        <w:rPr>
          <w:rFonts w:ascii="Times New Roman" w:hAnsi="Times New Roman" w:cs="Times New Roman"/>
          <w:sz w:val="24"/>
          <w:szCs w:val="24"/>
        </w:rPr>
      </w:pPr>
    </w:p>
    <w:p w14:paraId="2D2D3B94" w14:textId="77777777" w:rsidR="00931ADE" w:rsidRPr="00430049" w:rsidRDefault="00931ADE"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Time Zone Differences</w:t>
      </w:r>
    </w:p>
    <w:p w14:paraId="3B53593C" w14:textId="77777777" w:rsidR="005C7DA4" w:rsidRPr="00430049" w:rsidRDefault="00931AD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One of the primary outsourcing issues that many firms experience when opting for offshore outsourcing is time zone variations. When your outsourcing partner is located in a different nation, there will be a time zone difference. Even if your vendor is not available 24 hours a day, you can contact someone who can connect with you at a convenient time. Having a clear time zone helps in more efficiently selecting your ideal outsourcing vendor.</w:t>
      </w:r>
    </w:p>
    <w:p w14:paraId="07931CAE" w14:textId="77777777" w:rsidR="00E82BEA" w:rsidRPr="00430049" w:rsidRDefault="00E82BEA" w:rsidP="009571BE">
      <w:pPr>
        <w:spacing w:after="0" w:line="360" w:lineRule="auto"/>
        <w:jc w:val="both"/>
        <w:rPr>
          <w:rFonts w:ascii="Times New Roman" w:hAnsi="Times New Roman" w:cs="Times New Roman"/>
          <w:sz w:val="24"/>
          <w:szCs w:val="24"/>
        </w:rPr>
      </w:pPr>
    </w:p>
    <w:p w14:paraId="31BFF66F" w14:textId="77777777" w:rsidR="00095FA2" w:rsidRPr="00430049" w:rsidRDefault="005C7DA4" w:rsidP="009571BE">
      <w:pPr>
        <w:pStyle w:val="Heading3"/>
        <w:spacing w:before="0" w:line="360" w:lineRule="auto"/>
        <w:jc w:val="both"/>
        <w:rPr>
          <w:rFonts w:ascii="Times New Roman" w:hAnsi="Times New Roman" w:cs="Times New Roman"/>
          <w:color w:val="auto"/>
          <w:sz w:val="24"/>
          <w:szCs w:val="24"/>
        </w:rPr>
      </w:pPr>
      <w:bookmarkStart w:id="26" w:name="_Toc105230847"/>
      <w:r w:rsidRPr="00430049">
        <w:rPr>
          <w:rFonts w:ascii="Times New Roman" w:hAnsi="Times New Roman" w:cs="Times New Roman"/>
          <w:color w:val="auto"/>
          <w:sz w:val="24"/>
          <w:szCs w:val="24"/>
        </w:rPr>
        <w:t xml:space="preserve">2.2.5 </w:t>
      </w:r>
      <w:r w:rsidR="00095FA2" w:rsidRPr="00430049">
        <w:rPr>
          <w:rFonts w:ascii="Times New Roman" w:hAnsi="Times New Roman" w:cs="Times New Roman"/>
          <w:color w:val="auto"/>
          <w:sz w:val="24"/>
          <w:szCs w:val="24"/>
        </w:rPr>
        <w:t>External Economic Factors</w:t>
      </w:r>
      <w:bookmarkEnd w:id="26"/>
    </w:p>
    <w:p w14:paraId="2C5DD525" w14:textId="77777777" w:rsidR="008019B4" w:rsidRPr="00430049" w:rsidRDefault="008019B4"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A large outsourcing firm can help businesses scale up and assist corporate succession planning. Clients gain control over the scale without having to invest any money. Although it is evident that this cost must be paid, the outsourcing firm can distribute the overall cost among clients such that no single customer bears the entire cost.</w:t>
      </w:r>
    </w:p>
    <w:p w14:paraId="26C6B799" w14:textId="77777777" w:rsidR="00E82BEA" w:rsidRPr="00430049" w:rsidRDefault="00E82BEA" w:rsidP="009571BE">
      <w:pPr>
        <w:spacing w:after="0" w:line="360" w:lineRule="auto"/>
        <w:jc w:val="both"/>
        <w:rPr>
          <w:rFonts w:ascii="Times New Roman" w:hAnsi="Times New Roman" w:cs="Times New Roman"/>
          <w:sz w:val="24"/>
          <w:szCs w:val="24"/>
        </w:rPr>
      </w:pPr>
    </w:p>
    <w:p w14:paraId="307E232D" w14:textId="77777777" w:rsidR="00095FA2" w:rsidRPr="00430049" w:rsidRDefault="005C7DA4" w:rsidP="009571BE">
      <w:pPr>
        <w:pStyle w:val="Heading3"/>
        <w:spacing w:before="0" w:line="360" w:lineRule="auto"/>
        <w:jc w:val="both"/>
        <w:rPr>
          <w:rFonts w:ascii="Times New Roman" w:hAnsi="Times New Roman" w:cs="Times New Roman"/>
          <w:color w:val="auto"/>
          <w:sz w:val="24"/>
          <w:szCs w:val="24"/>
        </w:rPr>
      </w:pPr>
      <w:bookmarkStart w:id="27" w:name="_Toc105230848"/>
      <w:r w:rsidRPr="00430049">
        <w:rPr>
          <w:rFonts w:ascii="Times New Roman" w:hAnsi="Times New Roman" w:cs="Times New Roman"/>
          <w:color w:val="auto"/>
          <w:sz w:val="24"/>
          <w:szCs w:val="24"/>
        </w:rPr>
        <w:t xml:space="preserve">2.2.6 </w:t>
      </w:r>
      <w:r w:rsidR="00095FA2" w:rsidRPr="00430049">
        <w:rPr>
          <w:rFonts w:ascii="Times New Roman" w:hAnsi="Times New Roman" w:cs="Times New Roman"/>
          <w:color w:val="auto"/>
          <w:sz w:val="24"/>
          <w:szCs w:val="24"/>
        </w:rPr>
        <w:t>Technological Factors</w:t>
      </w:r>
      <w:bookmarkEnd w:id="27"/>
    </w:p>
    <w:p w14:paraId="721850D5" w14:textId="77777777" w:rsidR="008019B4" w:rsidRPr="00430049" w:rsidRDefault="00884DE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With the help of outsourcing we can</w:t>
      </w:r>
      <w:r w:rsidR="008019B4" w:rsidRPr="00430049">
        <w:rPr>
          <w:rFonts w:ascii="Times New Roman" w:hAnsi="Times New Roman" w:cs="Times New Roman"/>
          <w:sz w:val="24"/>
          <w:szCs w:val="24"/>
        </w:rPr>
        <w:t xml:space="preserve"> able to eliminate obsolescence. The rate </w:t>
      </w:r>
      <w:r w:rsidRPr="00430049">
        <w:rPr>
          <w:rFonts w:ascii="Times New Roman" w:hAnsi="Times New Roman" w:cs="Times New Roman"/>
          <w:sz w:val="24"/>
          <w:szCs w:val="24"/>
        </w:rPr>
        <w:t>of technological advancement</w:t>
      </w:r>
      <w:r w:rsidR="00A22CA3" w:rsidRPr="00430049">
        <w:rPr>
          <w:rFonts w:ascii="Times New Roman" w:hAnsi="Times New Roman" w:cs="Times New Roman"/>
          <w:sz w:val="24"/>
          <w:szCs w:val="24"/>
        </w:rPr>
        <w:t xml:space="preserve"> is</w:t>
      </w:r>
      <w:r w:rsidRPr="00430049">
        <w:rPr>
          <w:rFonts w:ascii="Times New Roman" w:hAnsi="Times New Roman" w:cs="Times New Roman"/>
          <w:sz w:val="24"/>
          <w:szCs w:val="24"/>
        </w:rPr>
        <w:t xml:space="preserve"> </w:t>
      </w:r>
      <w:r w:rsidR="00A22CA3" w:rsidRPr="00430049">
        <w:rPr>
          <w:rFonts w:ascii="Times New Roman" w:hAnsi="Times New Roman" w:cs="Times New Roman"/>
          <w:sz w:val="24"/>
          <w:szCs w:val="24"/>
        </w:rPr>
        <w:t>increasing</w:t>
      </w:r>
      <w:r w:rsidR="008019B4" w:rsidRPr="00430049">
        <w:rPr>
          <w:rFonts w:ascii="Times New Roman" w:hAnsi="Times New Roman" w:cs="Times New Roman"/>
          <w:sz w:val="24"/>
          <w:szCs w:val="24"/>
        </w:rPr>
        <w:t xml:space="preserve">. Specialized outsourcing companies are better than others at addressing threats that can be mitigated through increased funding. Consumers can alter their </w:t>
      </w:r>
      <w:r w:rsidR="008019B4" w:rsidRPr="00430049">
        <w:rPr>
          <w:rFonts w:ascii="Times New Roman" w:hAnsi="Times New Roman" w:cs="Times New Roman"/>
          <w:sz w:val="24"/>
          <w:szCs w:val="24"/>
        </w:rPr>
        <w:lastRenderedPageBreak/>
        <w:t>minds at any time without being tied to a long-term contract or any other investment since the system is too automated.</w:t>
      </w:r>
    </w:p>
    <w:p w14:paraId="29E1F344" w14:textId="77777777" w:rsidR="00E82BEA" w:rsidRPr="00430049" w:rsidRDefault="00E82BEA" w:rsidP="009571BE">
      <w:pPr>
        <w:spacing w:after="0" w:line="360" w:lineRule="auto"/>
        <w:jc w:val="both"/>
        <w:rPr>
          <w:rFonts w:ascii="Times New Roman" w:hAnsi="Times New Roman" w:cs="Times New Roman"/>
          <w:sz w:val="24"/>
          <w:szCs w:val="24"/>
        </w:rPr>
      </w:pPr>
    </w:p>
    <w:p w14:paraId="5C3E4328" w14:textId="77777777" w:rsidR="00095FA2" w:rsidRPr="00430049" w:rsidRDefault="005C7DA4" w:rsidP="009571BE">
      <w:pPr>
        <w:pStyle w:val="Heading3"/>
        <w:spacing w:before="0" w:line="360" w:lineRule="auto"/>
        <w:jc w:val="both"/>
        <w:rPr>
          <w:rFonts w:ascii="Times New Roman" w:hAnsi="Times New Roman" w:cs="Times New Roman"/>
          <w:color w:val="auto"/>
          <w:sz w:val="24"/>
          <w:szCs w:val="24"/>
        </w:rPr>
      </w:pPr>
      <w:bookmarkStart w:id="28" w:name="_Toc105230849"/>
      <w:r w:rsidRPr="00430049">
        <w:rPr>
          <w:rFonts w:ascii="Times New Roman" w:hAnsi="Times New Roman" w:cs="Times New Roman"/>
          <w:color w:val="auto"/>
          <w:sz w:val="24"/>
          <w:szCs w:val="24"/>
        </w:rPr>
        <w:t xml:space="preserve">2.2.7 </w:t>
      </w:r>
      <w:r w:rsidR="00095FA2" w:rsidRPr="00430049">
        <w:rPr>
          <w:rFonts w:ascii="Times New Roman" w:hAnsi="Times New Roman" w:cs="Times New Roman"/>
          <w:color w:val="auto"/>
          <w:sz w:val="24"/>
          <w:szCs w:val="24"/>
        </w:rPr>
        <w:t>Barriers to entry</w:t>
      </w:r>
      <w:bookmarkEnd w:id="28"/>
    </w:p>
    <w:p w14:paraId="5BA32BFF" w14:textId="77777777" w:rsidR="008019B4" w:rsidRPr="00430049" w:rsidRDefault="008019B4"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To get into this industry, you'll need a large technical team of highly skilled people as well as a lot of money.</w:t>
      </w:r>
    </w:p>
    <w:p w14:paraId="1DDBC701" w14:textId="77777777" w:rsidR="00E82BEA" w:rsidRPr="00430049" w:rsidRDefault="00E82BEA" w:rsidP="009571BE">
      <w:pPr>
        <w:spacing w:after="0" w:line="360" w:lineRule="auto"/>
        <w:jc w:val="both"/>
        <w:rPr>
          <w:rFonts w:ascii="Times New Roman" w:hAnsi="Times New Roman" w:cs="Times New Roman"/>
          <w:sz w:val="24"/>
          <w:szCs w:val="24"/>
        </w:rPr>
      </w:pPr>
    </w:p>
    <w:p w14:paraId="136E4463" w14:textId="77777777" w:rsidR="00095FA2" w:rsidRPr="00430049" w:rsidRDefault="005C7DA4" w:rsidP="009571BE">
      <w:pPr>
        <w:pStyle w:val="Heading3"/>
        <w:spacing w:before="0" w:line="360" w:lineRule="auto"/>
        <w:jc w:val="both"/>
        <w:rPr>
          <w:rFonts w:ascii="Times New Roman" w:hAnsi="Times New Roman" w:cs="Times New Roman"/>
          <w:color w:val="auto"/>
          <w:sz w:val="24"/>
          <w:szCs w:val="24"/>
        </w:rPr>
      </w:pPr>
      <w:bookmarkStart w:id="29" w:name="_Toc105230850"/>
      <w:r w:rsidRPr="00430049">
        <w:rPr>
          <w:rFonts w:ascii="Times New Roman" w:hAnsi="Times New Roman" w:cs="Times New Roman"/>
          <w:color w:val="auto"/>
          <w:sz w:val="24"/>
          <w:szCs w:val="24"/>
        </w:rPr>
        <w:t xml:space="preserve">2.2.8 </w:t>
      </w:r>
      <w:r w:rsidR="00095FA2" w:rsidRPr="00430049">
        <w:rPr>
          <w:rFonts w:ascii="Times New Roman" w:hAnsi="Times New Roman" w:cs="Times New Roman"/>
          <w:color w:val="auto"/>
          <w:sz w:val="24"/>
          <w:szCs w:val="24"/>
        </w:rPr>
        <w:t>Supplier and Buyer power</w:t>
      </w:r>
      <w:bookmarkEnd w:id="29"/>
    </w:p>
    <w:p w14:paraId="08424756" w14:textId="04784EC4" w:rsidR="008019B4" w:rsidRPr="00430049" w:rsidRDefault="00606A6B"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In outsourcing, the supplier-buyer relationship is less clear, but the supplier's overall performance is more likely to be an advisor to this system. Expertise in dealing with this type of worker group is immediately beneficial to all members of the party.</w:t>
      </w:r>
      <w:r w:rsidR="008019B4" w:rsidRPr="00430049">
        <w:rPr>
          <w:rFonts w:ascii="Times New Roman" w:hAnsi="Times New Roman" w:cs="Times New Roman"/>
          <w:sz w:val="24"/>
          <w:szCs w:val="24"/>
        </w:rPr>
        <w:t xml:space="preserve"> Their transactional relationship is also unique. As a result, if the provider's overall performance improves, the product's output will improve as well. We can say that a supplier's past notable execution can increase their purchasing power, whereas a buyer who wants </w:t>
      </w:r>
      <w:r w:rsidRPr="00430049">
        <w:rPr>
          <w:rFonts w:ascii="Times New Roman" w:hAnsi="Times New Roman" w:cs="Times New Roman"/>
          <w:sz w:val="24"/>
          <w:szCs w:val="24"/>
        </w:rPr>
        <w:t>Professional diligent, savvy and sophisticated artwork may pay more based on supplier reviews and records</w:t>
      </w:r>
      <w:r w:rsidR="008019B4" w:rsidRPr="00430049">
        <w:rPr>
          <w:rFonts w:ascii="Times New Roman" w:hAnsi="Times New Roman" w:cs="Times New Roman"/>
          <w:sz w:val="24"/>
          <w:szCs w:val="24"/>
        </w:rPr>
        <w:t>, but they also maintain a strong position as competition between service providers grows every day.</w:t>
      </w:r>
    </w:p>
    <w:p w14:paraId="71B758A6" w14:textId="77777777" w:rsidR="00E82BEA" w:rsidRPr="00430049" w:rsidRDefault="00E82BEA" w:rsidP="009571BE">
      <w:pPr>
        <w:spacing w:after="0" w:line="360" w:lineRule="auto"/>
        <w:jc w:val="both"/>
        <w:rPr>
          <w:rFonts w:ascii="Times New Roman" w:hAnsi="Times New Roman" w:cs="Times New Roman"/>
          <w:sz w:val="24"/>
          <w:szCs w:val="24"/>
        </w:rPr>
      </w:pPr>
    </w:p>
    <w:p w14:paraId="21D0D12B" w14:textId="77777777" w:rsidR="00095FA2" w:rsidRPr="00430049" w:rsidRDefault="005C7DA4" w:rsidP="009571BE">
      <w:pPr>
        <w:pStyle w:val="Heading3"/>
        <w:spacing w:before="0" w:line="360" w:lineRule="auto"/>
        <w:jc w:val="both"/>
        <w:rPr>
          <w:rFonts w:ascii="Times New Roman" w:hAnsi="Times New Roman" w:cs="Times New Roman"/>
          <w:color w:val="auto"/>
          <w:sz w:val="24"/>
          <w:szCs w:val="24"/>
        </w:rPr>
      </w:pPr>
      <w:bookmarkStart w:id="30" w:name="_Toc105230851"/>
      <w:r w:rsidRPr="00430049">
        <w:rPr>
          <w:rFonts w:ascii="Times New Roman" w:hAnsi="Times New Roman" w:cs="Times New Roman"/>
          <w:color w:val="auto"/>
          <w:sz w:val="24"/>
          <w:szCs w:val="24"/>
        </w:rPr>
        <w:t xml:space="preserve">2.2.9 </w:t>
      </w:r>
      <w:r w:rsidR="00095FA2" w:rsidRPr="00430049">
        <w:rPr>
          <w:rFonts w:ascii="Times New Roman" w:hAnsi="Times New Roman" w:cs="Times New Roman"/>
          <w:color w:val="auto"/>
          <w:sz w:val="24"/>
          <w:szCs w:val="24"/>
        </w:rPr>
        <w:t>Threat of substitutes</w:t>
      </w:r>
      <w:bookmarkEnd w:id="30"/>
      <w:r w:rsidR="00095FA2" w:rsidRPr="00430049">
        <w:rPr>
          <w:rFonts w:ascii="Times New Roman" w:hAnsi="Times New Roman" w:cs="Times New Roman"/>
          <w:color w:val="auto"/>
          <w:sz w:val="24"/>
          <w:szCs w:val="24"/>
        </w:rPr>
        <w:t xml:space="preserve"> </w:t>
      </w:r>
    </w:p>
    <w:p w14:paraId="62F511A5" w14:textId="77777777" w:rsidR="008019B4" w:rsidRPr="00430049" w:rsidRDefault="008019B4"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There are many companies in Europe that outsource services. This business is currently expanding in Bangladesh. Bangladesh's government is also supporting this industry. The government of Bangladesh is providing free education to youngst</w:t>
      </w:r>
      <w:r w:rsidR="00A22CA3" w:rsidRPr="00430049">
        <w:rPr>
          <w:rFonts w:ascii="Times New Roman" w:hAnsi="Times New Roman" w:cs="Times New Roman"/>
          <w:sz w:val="24"/>
          <w:szCs w:val="24"/>
        </w:rPr>
        <w:t xml:space="preserve">ers. As a result, it is expecting </w:t>
      </w:r>
      <w:r w:rsidRPr="00430049">
        <w:rPr>
          <w:rFonts w:ascii="Times New Roman" w:hAnsi="Times New Roman" w:cs="Times New Roman"/>
          <w:sz w:val="24"/>
          <w:szCs w:val="24"/>
        </w:rPr>
        <w:t>that Bangladesh will soon be able to produce skilled and professional human beings to take advantage of this opportunity. As a result, there will be fierce rivalry. As a result, the danger of alternatives is considerable.</w:t>
      </w:r>
    </w:p>
    <w:p w14:paraId="6EB2DB87" w14:textId="77777777" w:rsidR="005C7DA4" w:rsidRPr="00430049" w:rsidRDefault="005C7DA4" w:rsidP="009571BE">
      <w:pPr>
        <w:spacing w:after="0" w:line="360" w:lineRule="auto"/>
        <w:jc w:val="both"/>
        <w:rPr>
          <w:rFonts w:ascii="Times New Roman" w:hAnsi="Times New Roman" w:cs="Times New Roman"/>
          <w:sz w:val="24"/>
          <w:szCs w:val="24"/>
        </w:rPr>
      </w:pPr>
    </w:p>
    <w:p w14:paraId="5E9CBC28" w14:textId="77777777" w:rsidR="008019B4" w:rsidRPr="00430049" w:rsidRDefault="005C7DA4" w:rsidP="009571BE">
      <w:pPr>
        <w:pStyle w:val="Heading3"/>
        <w:spacing w:before="0" w:line="360" w:lineRule="auto"/>
        <w:jc w:val="both"/>
        <w:rPr>
          <w:rFonts w:ascii="Times New Roman" w:hAnsi="Times New Roman" w:cs="Times New Roman"/>
          <w:color w:val="auto"/>
          <w:sz w:val="24"/>
          <w:szCs w:val="24"/>
        </w:rPr>
      </w:pPr>
      <w:bookmarkStart w:id="31" w:name="_Toc105230852"/>
      <w:r w:rsidRPr="00430049">
        <w:rPr>
          <w:rFonts w:ascii="Times New Roman" w:hAnsi="Times New Roman" w:cs="Times New Roman"/>
          <w:color w:val="auto"/>
          <w:sz w:val="24"/>
          <w:szCs w:val="24"/>
        </w:rPr>
        <w:t xml:space="preserve">2.2.10 </w:t>
      </w:r>
      <w:r w:rsidR="00095FA2" w:rsidRPr="00430049">
        <w:rPr>
          <w:rFonts w:ascii="Times New Roman" w:hAnsi="Times New Roman" w:cs="Times New Roman"/>
          <w:color w:val="auto"/>
          <w:sz w:val="24"/>
          <w:szCs w:val="24"/>
        </w:rPr>
        <w:t xml:space="preserve">Industry </w:t>
      </w:r>
      <w:r w:rsidR="008019B4" w:rsidRPr="00430049">
        <w:rPr>
          <w:rFonts w:ascii="Times New Roman" w:hAnsi="Times New Roman" w:cs="Times New Roman"/>
          <w:color w:val="auto"/>
          <w:sz w:val="24"/>
          <w:szCs w:val="24"/>
        </w:rPr>
        <w:t>rivalry</w:t>
      </w:r>
      <w:bookmarkEnd w:id="31"/>
    </w:p>
    <w:p w14:paraId="3DEB3CF2" w14:textId="77777777" w:rsidR="00A045D0" w:rsidRPr="00430049" w:rsidRDefault="00A22CA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 outsourcing industry's general competitiveness is not unknown to potential clients. Existing speciality businesses are looking to expand, while newcomers are looking to break into the market. Buyers have a strong position in this industry, competing against other buyers and great services. Long-term relationships demand a big level of market investment in order to earn a profit and substantial savings. Though everyone can see the advantages of this business, it is exceedingly tough to put together a good corporation with skilled personnel and profit.</w:t>
      </w:r>
    </w:p>
    <w:p w14:paraId="1147F830" w14:textId="77777777" w:rsidR="002C63B3" w:rsidRPr="00430049" w:rsidRDefault="002C63B3" w:rsidP="009571BE">
      <w:pPr>
        <w:spacing w:after="0" w:line="360" w:lineRule="auto"/>
        <w:rPr>
          <w:rFonts w:ascii="Times New Roman" w:hAnsi="Times New Roman" w:cs="Times New Roman"/>
          <w:sz w:val="24"/>
          <w:szCs w:val="24"/>
        </w:rPr>
      </w:pPr>
    </w:p>
    <w:p w14:paraId="45576726" w14:textId="0FFA5146" w:rsidR="009E3115" w:rsidRPr="00430049" w:rsidRDefault="00E82BEA" w:rsidP="003613A5">
      <w:pPr>
        <w:pStyle w:val="Heading1"/>
        <w:spacing w:before="0" w:line="360" w:lineRule="auto"/>
        <w:jc w:val="center"/>
        <w:rPr>
          <w:rFonts w:ascii="Times New Roman" w:hAnsi="Times New Roman" w:cs="Times New Roman"/>
          <w:color w:val="auto"/>
          <w:sz w:val="24"/>
          <w:szCs w:val="24"/>
        </w:rPr>
      </w:pPr>
      <w:bookmarkStart w:id="32" w:name="_Toc105230853"/>
      <w:r w:rsidRPr="00430049">
        <w:rPr>
          <w:rFonts w:ascii="Times New Roman" w:hAnsi="Times New Roman" w:cs="Times New Roman"/>
          <w:color w:val="auto"/>
        </w:rPr>
        <w:lastRenderedPageBreak/>
        <w:t>CHAPTER THR</w:t>
      </w:r>
      <w:r w:rsidR="003613A5" w:rsidRPr="00430049">
        <w:rPr>
          <w:rFonts w:ascii="Times New Roman" w:hAnsi="Times New Roman" w:cs="Times New Roman"/>
          <w:color w:val="auto"/>
        </w:rPr>
        <w:t>EE</w:t>
      </w:r>
      <w:r w:rsidR="00814BE7" w:rsidRPr="00430049">
        <w:rPr>
          <w:rFonts w:ascii="Times New Roman" w:hAnsi="Times New Roman" w:cs="Times New Roman"/>
          <w:color w:val="auto"/>
          <w:sz w:val="24"/>
          <w:szCs w:val="24"/>
        </w:rPr>
        <w:t xml:space="preserve">: </w:t>
      </w:r>
      <w:r w:rsidR="005C7DA4" w:rsidRPr="00430049">
        <w:rPr>
          <w:rFonts w:ascii="Times New Roman" w:hAnsi="Times New Roman" w:cs="Times New Roman"/>
          <w:color w:val="auto"/>
          <w:sz w:val="24"/>
          <w:szCs w:val="24"/>
        </w:rPr>
        <w:t>RESEARCH METHODOLOGY</w:t>
      </w:r>
      <w:bookmarkEnd w:id="32"/>
    </w:p>
    <w:p w14:paraId="1551C20D" w14:textId="77777777" w:rsidR="008B59B5" w:rsidRPr="00430049" w:rsidRDefault="008B59B5" w:rsidP="008B59B5"/>
    <w:p w14:paraId="451CF179" w14:textId="797B06C8" w:rsidR="005C7DA4" w:rsidRPr="00430049" w:rsidRDefault="003613A5"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A survey method is a practical "method" of a particular survey. Specifically, it is about how researchers systematically design their research to ensure effective and reliable results that correspond to the research objectives and objectives. In dissertations, dissertations, journal articles, or other formal studies, there are often details of how researchers approached the study and the methods and techniques they used. If you are designing a research study, it will be helpful to understand what the research method is and the choice of methods and tools available. This article describes what research methods are, the types of research methods, and commonly used techniques and tools for collecting and analyzing data.</w:t>
      </w:r>
      <w:r w:rsidR="00872432" w:rsidRPr="00430049">
        <w:rPr>
          <w:rFonts w:ascii="Times New Roman" w:hAnsi="Times New Roman" w:cs="Times New Roman"/>
          <w:sz w:val="24"/>
          <w:szCs w:val="24"/>
        </w:rPr>
        <w:t xml:space="preserve"> </w:t>
      </w:r>
      <w:r w:rsidR="00733100" w:rsidRPr="00430049">
        <w:rPr>
          <w:rFonts w:ascii="Times New Roman" w:hAnsi="Times New Roman" w:cs="Times New Roman"/>
          <w:sz w:val="24"/>
          <w:szCs w:val="24"/>
        </w:rPr>
        <w:t xml:space="preserve">This internship experience is based on secondary which is used to describe the report. </w:t>
      </w:r>
    </w:p>
    <w:p w14:paraId="0268928A" w14:textId="77777777" w:rsidR="00E82BEA" w:rsidRPr="00430049" w:rsidRDefault="00E82BEA" w:rsidP="009571BE">
      <w:pPr>
        <w:spacing w:after="0" w:line="360" w:lineRule="auto"/>
        <w:jc w:val="both"/>
        <w:rPr>
          <w:rFonts w:ascii="Times New Roman" w:hAnsi="Times New Roman" w:cs="Times New Roman"/>
          <w:sz w:val="24"/>
          <w:szCs w:val="24"/>
        </w:rPr>
      </w:pPr>
    </w:p>
    <w:p w14:paraId="00CA7AF9" w14:textId="77777777" w:rsidR="009E3115" w:rsidRPr="00430049" w:rsidRDefault="00A22CA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w:t>
      </w:r>
      <w:r w:rsidR="009E3115" w:rsidRPr="00430049">
        <w:rPr>
          <w:rFonts w:ascii="Times New Roman" w:hAnsi="Times New Roman" w:cs="Times New Roman"/>
          <w:sz w:val="24"/>
          <w:szCs w:val="24"/>
        </w:rPr>
        <w:t>ata</w:t>
      </w:r>
      <w:r w:rsidRPr="00430049">
        <w:rPr>
          <w:rFonts w:ascii="Times New Roman" w:hAnsi="Times New Roman" w:cs="Times New Roman"/>
          <w:sz w:val="24"/>
          <w:szCs w:val="24"/>
        </w:rPr>
        <w:t xml:space="preserve"> are</w:t>
      </w:r>
      <w:r w:rsidR="009E3115" w:rsidRPr="00430049">
        <w:rPr>
          <w:rFonts w:ascii="Times New Roman" w:hAnsi="Times New Roman" w:cs="Times New Roman"/>
          <w:sz w:val="24"/>
          <w:szCs w:val="24"/>
        </w:rPr>
        <w:t xml:space="preserve"> collected for this repor</w:t>
      </w:r>
      <w:r w:rsidR="00A045D0" w:rsidRPr="00430049">
        <w:rPr>
          <w:rFonts w:ascii="Times New Roman" w:hAnsi="Times New Roman" w:cs="Times New Roman"/>
          <w:sz w:val="24"/>
          <w:szCs w:val="24"/>
        </w:rPr>
        <w:t>t showed in two categories:</w:t>
      </w:r>
    </w:p>
    <w:p w14:paraId="7FC01D7D" w14:textId="77777777" w:rsidR="00733100" w:rsidRPr="00430049" w:rsidRDefault="00733100" w:rsidP="009571BE">
      <w:pPr>
        <w:spacing w:after="0" w:line="360" w:lineRule="auto"/>
        <w:jc w:val="both"/>
        <w:rPr>
          <w:rFonts w:ascii="Times New Roman" w:hAnsi="Times New Roman" w:cs="Times New Roman"/>
          <w:sz w:val="24"/>
          <w:szCs w:val="24"/>
        </w:rPr>
      </w:pPr>
    </w:p>
    <w:p w14:paraId="72DC56D5" w14:textId="77777777" w:rsidR="009E3115" w:rsidRPr="00430049" w:rsidRDefault="009E3115"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Primary data:</w:t>
      </w:r>
    </w:p>
    <w:p w14:paraId="09FC18F2" w14:textId="559BAC4F" w:rsidR="009E3115" w:rsidRPr="00430049" w:rsidRDefault="00872432" w:rsidP="009571BE">
      <w:pPr>
        <w:pStyle w:val="ListParagraph"/>
        <w:numPr>
          <w:ilvl w:val="0"/>
          <w:numId w:val="19"/>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Discussed</w:t>
      </w:r>
      <w:r w:rsidR="009E3115" w:rsidRPr="00430049">
        <w:rPr>
          <w:rFonts w:ascii="Times New Roman" w:hAnsi="Times New Roman" w:cs="Times New Roman"/>
          <w:sz w:val="24"/>
          <w:szCs w:val="24"/>
        </w:rPr>
        <w:t xml:space="preserve"> with the employees of the organization</w:t>
      </w:r>
    </w:p>
    <w:p w14:paraId="2755AE0B" w14:textId="1BFD58EF" w:rsidR="009E3115" w:rsidRPr="00430049" w:rsidRDefault="00872432" w:rsidP="009571BE">
      <w:pPr>
        <w:pStyle w:val="ListParagraph"/>
        <w:numPr>
          <w:ilvl w:val="0"/>
          <w:numId w:val="19"/>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Direct observations are very important</w:t>
      </w:r>
      <w:r w:rsidR="009E3115" w:rsidRPr="00430049">
        <w:rPr>
          <w:rFonts w:ascii="Times New Roman" w:hAnsi="Times New Roman" w:cs="Times New Roman"/>
          <w:sz w:val="24"/>
          <w:szCs w:val="24"/>
        </w:rPr>
        <w:t xml:space="preserve"> for preparing this report.</w:t>
      </w:r>
    </w:p>
    <w:p w14:paraId="1D02A355" w14:textId="77777777" w:rsidR="009E3115" w:rsidRPr="00430049" w:rsidRDefault="009E3115" w:rsidP="009571BE">
      <w:pPr>
        <w:pStyle w:val="ListParagraph"/>
        <w:numPr>
          <w:ilvl w:val="0"/>
          <w:numId w:val="19"/>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Face to face conversation with the managers</w:t>
      </w:r>
    </w:p>
    <w:p w14:paraId="0940A45C" w14:textId="77777777" w:rsidR="00E82BEA" w:rsidRPr="00430049" w:rsidRDefault="00E82BEA" w:rsidP="00E82BEA"/>
    <w:p w14:paraId="0FEE24E8" w14:textId="77777777" w:rsidR="009E3115" w:rsidRPr="00430049" w:rsidRDefault="009E3115"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Secondary Data:</w:t>
      </w:r>
    </w:p>
    <w:p w14:paraId="3E0A96B2" w14:textId="10134F46" w:rsidR="009E3115" w:rsidRPr="00430049" w:rsidRDefault="00872432" w:rsidP="009571BE">
      <w:pPr>
        <w:pStyle w:val="ListParagraph"/>
        <w:numPr>
          <w:ilvl w:val="0"/>
          <w:numId w:val="23"/>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Data</w:t>
      </w:r>
      <w:r w:rsidR="00295F4C" w:rsidRPr="00430049">
        <w:rPr>
          <w:rFonts w:ascii="Times New Roman" w:hAnsi="Times New Roman" w:cs="Times New Roman"/>
          <w:sz w:val="24"/>
          <w:szCs w:val="24"/>
        </w:rPr>
        <w:t xml:space="preserve"> collect</w:t>
      </w:r>
      <w:r w:rsidR="009E3115" w:rsidRPr="00430049">
        <w:rPr>
          <w:rFonts w:ascii="Times New Roman" w:hAnsi="Times New Roman" w:cs="Times New Roman"/>
          <w:sz w:val="24"/>
          <w:szCs w:val="24"/>
        </w:rPr>
        <w:t xml:space="preserve"> from Data-Path Database</w:t>
      </w:r>
    </w:p>
    <w:p w14:paraId="37441045" w14:textId="77777777" w:rsidR="009E3115" w:rsidRPr="00430049" w:rsidRDefault="009E3115" w:rsidP="009571BE">
      <w:pPr>
        <w:pStyle w:val="ListParagraph"/>
        <w:numPr>
          <w:ilvl w:val="0"/>
          <w:numId w:val="23"/>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Training on theoretical and practical work</w:t>
      </w:r>
    </w:p>
    <w:p w14:paraId="4930E63B" w14:textId="73418898" w:rsidR="009E3115" w:rsidRPr="00430049" w:rsidRDefault="00872432" w:rsidP="009571BE">
      <w:pPr>
        <w:pStyle w:val="ListParagraph"/>
        <w:numPr>
          <w:ilvl w:val="0"/>
          <w:numId w:val="23"/>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Some related</w:t>
      </w:r>
      <w:r w:rsidR="009E3115" w:rsidRPr="00430049">
        <w:rPr>
          <w:rFonts w:ascii="Times New Roman" w:hAnsi="Times New Roman" w:cs="Times New Roman"/>
          <w:sz w:val="24"/>
          <w:szCs w:val="24"/>
        </w:rPr>
        <w:t xml:space="preserve"> internship reports </w:t>
      </w:r>
      <w:r w:rsidR="00295F4C" w:rsidRPr="00430049">
        <w:rPr>
          <w:rFonts w:ascii="Times New Roman" w:hAnsi="Times New Roman" w:cs="Times New Roman"/>
          <w:sz w:val="24"/>
          <w:szCs w:val="24"/>
        </w:rPr>
        <w:t>collected</w:t>
      </w:r>
      <w:r w:rsidR="009E3115" w:rsidRPr="00430049">
        <w:rPr>
          <w:rFonts w:ascii="Times New Roman" w:hAnsi="Times New Roman" w:cs="Times New Roman"/>
          <w:sz w:val="24"/>
          <w:szCs w:val="24"/>
        </w:rPr>
        <w:t xml:space="preserve"> from the supervisor.</w:t>
      </w:r>
    </w:p>
    <w:p w14:paraId="73FD43FE" w14:textId="77777777" w:rsidR="00B05DC8" w:rsidRPr="00430049" w:rsidRDefault="00B05DC8" w:rsidP="009571BE">
      <w:pPr>
        <w:spacing w:after="0" w:line="360" w:lineRule="auto"/>
        <w:jc w:val="both"/>
        <w:rPr>
          <w:rFonts w:ascii="Times New Roman" w:hAnsi="Times New Roman" w:cs="Times New Roman"/>
          <w:b/>
          <w:sz w:val="24"/>
          <w:szCs w:val="24"/>
        </w:rPr>
      </w:pPr>
    </w:p>
    <w:p w14:paraId="562649F4" w14:textId="77777777" w:rsidR="00B05DC8" w:rsidRPr="00430049" w:rsidRDefault="00B05DC8" w:rsidP="009571BE">
      <w:pPr>
        <w:spacing w:after="0" w:line="360" w:lineRule="auto"/>
        <w:jc w:val="both"/>
        <w:rPr>
          <w:rFonts w:ascii="Times New Roman" w:hAnsi="Times New Roman" w:cs="Times New Roman"/>
          <w:b/>
          <w:sz w:val="24"/>
          <w:szCs w:val="24"/>
        </w:rPr>
      </w:pPr>
    </w:p>
    <w:p w14:paraId="15EFF806" w14:textId="77777777" w:rsidR="00E82BEA" w:rsidRPr="00430049" w:rsidRDefault="00E82BEA" w:rsidP="009571BE">
      <w:pPr>
        <w:spacing w:after="0" w:line="360" w:lineRule="auto"/>
        <w:jc w:val="both"/>
        <w:rPr>
          <w:rFonts w:ascii="Times New Roman" w:hAnsi="Times New Roman" w:cs="Times New Roman"/>
          <w:b/>
          <w:sz w:val="24"/>
          <w:szCs w:val="24"/>
        </w:rPr>
      </w:pPr>
    </w:p>
    <w:p w14:paraId="320AC49D" w14:textId="77777777" w:rsidR="00E82BEA" w:rsidRPr="00430049" w:rsidRDefault="00E82BEA" w:rsidP="009571BE">
      <w:pPr>
        <w:spacing w:after="0" w:line="360" w:lineRule="auto"/>
        <w:jc w:val="both"/>
        <w:rPr>
          <w:rFonts w:ascii="Times New Roman" w:hAnsi="Times New Roman" w:cs="Times New Roman"/>
          <w:b/>
          <w:sz w:val="24"/>
          <w:szCs w:val="24"/>
        </w:rPr>
      </w:pPr>
    </w:p>
    <w:p w14:paraId="62258AFB" w14:textId="77777777" w:rsidR="00E82BEA" w:rsidRPr="00430049" w:rsidRDefault="00E82BEA" w:rsidP="009571BE">
      <w:pPr>
        <w:spacing w:after="0" w:line="360" w:lineRule="auto"/>
        <w:jc w:val="both"/>
        <w:rPr>
          <w:rFonts w:ascii="Times New Roman" w:hAnsi="Times New Roman" w:cs="Times New Roman"/>
          <w:b/>
          <w:sz w:val="24"/>
          <w:szCs w:val="24"/>
        </w:rPr>
      </w:pPr>
    </w:p>
    <w:p w14:paraId="5551B81E" w14:textId="77777777" w:rsidR="00E82BEA" w:rsidRPr="00430049" w:rsidRDefault="00E82BEA" w:rsidP="009571BE">
      <w:pPr>
        <w:spacing w:after="0" w:line="360" w:lineRule="auto"/>
        <w:jc w:val="both"/>
        <w:rPr>
          <w:rFonts w:ascii="Times New Roman" w:hAnsi="Times New Roman" w:cs="Times New Roman"/>
          <w:b/>
          <w:sz w:val="24"/>
          <w:szCs w:val="24"/>
        </w:rPr>
      </w:pPr>
    </w:p>
    <w:p w14:paraId="3B11372F" w14:textId="77777777" w:rsidR="00E82BEA" w:rsidRPr="00430049" w:rsidRDefault="00E82BEA" w:rsidP="009571BE">
      <w:pPr>
        <w:spacing w:after="0" w:line="360" w:lineRule="auto"/>
        <w:jc w:val="both"/>
        <w:rPr>
          <w:rFonts w:ascii="Times New Roman" w:hAnsi="Times New Roman" w:cs="Times New Roman"/>
          <w:b/>
          <w:sz w:val="24"/>
          <w:szCs w:val="24"/>
        </w:rPr>
      </w:pPr>
    </w:p>
    <w:p w14:paraId="1E7EC936" w14:textId="77777777" w:rsidR="00E82BEA" w:rsidRPr="00430049" w:rsidRDefault="00E82BEA" w:rsidP="009571BE">
      <w:pPr>
        <w:spacing w:after="0" w:line="360" w:lineRule="auto"/>
        <w:jc w:val="both"/>
        <w:rPr>
          <w:rFonts w:ascii="Times New Roman" w:hAnsi="Times New Roman" w:cs="Times New Roman"/>
          <w:b/>
          <w:sz w:val="24"/>
          <w:szCs w:val="24"/>
        </w:rPr>
      </w:pPr>
    </w:p>
    <w:p w14:paraId="00F9ECDF" w14:textId="77777777" w:rsidR="00E82BEA" w:rsidRPr="00430049" w:rsidRDefault="00E82BEA" w:rsidP="009571BE">
      <w:pPr>
        <w:spacing w:after="0" w:line="360" w:lineRule="auto"/>
        <w:jc w:val="both"/>
        <w:rPr>
          <w:rFonts w:ascii="Times New Roman" w:hAnsi="Times New Roman" w:cs="Times New Roman"/>
          <w:b/>
          <w:sz w:val="24"/>
          <w:szCs w:val="24"/>
        </w:rPr>
      </w:pPr>
    </w:p>
    <w:p w14:paraId="0F00C8BC" w14:textId="77777777" w:rsidR="00E82BEA" w:rsidRPr="00430049" w:rsidRDefault="00E82BEA" w:rsidP="009571BE">
      <w:pPr>
        <w:spacing w:after="0" w:line="360" w:lineRule="auto"/>
        <w:jc w:val="both"/>
        <w:rPr>
          <w:rFonts w:ascii="Times New Roman" w:hAnsi="Times New Roman" w:cs="Times New Roman"/>
          <w:b/>
          <w:sz w:val="24"/>
          <w:szCs w:val="24"/>
        </w:rPr>
      </w:pPr>
    </w:p>
    <w:p w14:paraId="2071760B" w14:textId="47CC2085" w:rsidR="00FA6A39" w:rsidRPr="00430049" w:rsidRDefault="00617BA7" w:rsidP="009571BE">
      <w:pPr>
        <w:pStyle w:val="Heading1"/>
        <w:spacing w:before="0" w:line="360" w:lineRule="auto"/>
        <w:jc w:val="center"/>
        <w:rPr>
          <w:rFonts w:ascii="Times New Roman" w:hAnsi="Times New Roman" w:cs="Times New Roman"/>
          <w:color w:val="auto"/>
          <w:sz w:val="24"/>
          <w:szCs w:val="24"/>
        </w:rPr>
      </w:pPr>
      <w:bookmarkStart w:id="33" w:name="_Toc105230854"/>
      <w:r w:rsidRPr="00430049">
        <w:rPr>
          <w:rFonts w:ascii="Times New Roman" w:hAnsi="Times New Roman" w:cs="Times New Roman"/>
          <w:color w:val="auto"/>
          <w:sz w:val="24"/>
          <w:szCs w:val="24"/>
        </w:rPr>
        <w:lastRenderedPageBreak/>
        <w:t>C</w:t>
      </w:r>
      <w:r w:rsidR="000D058F" w:rsidRPr="00430049">
        <w:rPr>
          <w:rFonts w:ascii="Times New Roman" w:hAnsi="Times New Roman" w:cs="Times New Roman"/>
          <w:color w:val="auto"/>
          <w:sz w:val="24"/>
          <w:szCs w:val="24"/>
        </w:rPr>
        <w:t>HPTER</w:t>
      </w:r>
      <w:r w:rsidR="008B59B5" w:rsidRPr="00430049">
        <w:rPr>
          <w:rFonts w:ascii="Times New Roman" w:hAnsi="Times New Roman" w:cs="Times New Roman"/>
          <w:color w:val="auto"/>
          <w:sz w:val="24"/>
          <w:szCs w:val="24"/>
        </w:rPr>
        <w:t xml:space="preserve"> FOUR</w:t>
      </w:r>
      <w:r w:rsidRPr="00430049">
        <w:rPr>
          <w:rFonts w:ascii="Times New Roman" w:hAnsi="Times New Roman" w:cs="Times New Roman"/>
          <w:color w:val="auto"/>
          <w:sz w:val="24"/>
          <w:szCs w:val="24"/>
        </w:rPr>
        <w:t xml:space="preserve">: </w:t>
      </w:r>
      <w:r w:rsidR="005C7DA4" w:rsidRPr="00430049">
        <w:rPr>
          <w:rFonts w:ascii="Times New Roman" w:hAnsi="Times New Roman" w:cs="Times New Roman"/>
          <w:color w:val="auto"/>
          <w:sz w:val="24"/>
          <w:szCs w:val="24"/>
        </w:rPr>
        <w:t>INTERNSHIP EXPERIECNE</w:t>
      </w:r>
      <w:bookmarkEnd w:id="33"/>
    </w:p>
    <w:p w14:paraId="3BCA41BD" w14:textId="77777777" w:rsidR="005C7DA4" w:rsidRPr="00430049" w:rsidRDefault="005C7DA4" w:rsidP="009571BE">
      <w:pPr>
        <w:spacing w:after="0" w:line="360" w:lineRule="auto"/>
        <w:jc w:val="both"/>
        <w:rPr>
          <w:rFonts w:ascii="Times New Roman" w:hAnsi="Times New Roman" w:cs="Times New Roman"/>
          <w:sz w:val="24"/>
          <w:szCs w:val="24"/>
        </w:rPr>
      </w:pPr>
    </w:p>
    <w:p w14:paraId="5948BCE9" w14:textId="75AFF434" w:rsidR="00617BA7" w:rsidRPr="00430049" w:rsidRDefault="00B351E0" w:rsidP="009571BE">
      <w:pPr>
        <w:pStyle w:val="Heading2"/>
        <w:spacing w:before="0" w:line="360" w:lineRule="auto"/>
        <w:jc w:val="both"/>
        <w:rPr>
          <w:rFonts w:ascii="Times New Roman" w:hAnsi="Times New Roman" w:cs="Times New Roman"/>
          <w:color w:val="auto"/>
          <w:sz w:val="24"/>
          <w:szCs w:val="24"/>
        </w:rPr>
      </w:pPr>
      <w:bookmarkStart w:id="34" w:name="_Toc105230855"/>
      <w:r w:rsidRPr="00430049">
        <w:rPr>
          <w:rFonts w:ascii="Times New Roman" w:hAnsi="Times New Roman" w:cs="Times New Roman"/>
          <w:color w:val="auto"/>
          <w:sz w:val="24"/>
          <w:szCs w:val="24"/>
        </w:rPr>
        <w:t>4</w:t>
      </w:r>
      <w:r w:rsidR="005C7DA4" w:rsidRPr="00430049">
        <w:rPr>
          <w:rFonts w:ascii="Times New Roman" w:hAnsi="Times New Roman" w:cs="Times New Roman"/>
          <w:color w:val="auto"/>
          <w:sz w:val="24"/>
          <w:szCs w:val="24"/>
        </w:rPr>
        <w:t xml:space="preserve">.1 </w:t>
      </w:r>
      <w:r w:rsidR="00550AEB" w:rsidRPr="00430049">
        <w:rPr>
          <w:rFonts w:ascii="Times New Roman" w:hAnsi="Times New Roman" w:cs="Times New Roman"/>
          <w:color w:val="auto"/>
          <w:sz w:val="24"/>
          <w:szCs w:val="24"/>
        </w:rPr>
        <w:t xml:space="preserve">Position, duties &amp; </w:t>
      </w:r>
      <w:r w:rsidR="00617BA7" w:rsidRPr="00430049">
        <w:rPr>
          <w:rFonts w:ascii="Times New Roman" w:hAnsi="Times New Roman" w:cs="Times New Roman"/>
          <w:color w:val="auto"/>
          <w:sz w:val="24"/>
          <w:szCs w:val="24"/>
        </w:rPr>
        <w:t>Responsibilities</w:t>
      </w:r>
      <w:bookmarkEnd w:id="34"/>
    </w:p>
    <w:p w14:paraId="56841AE6" w14:textId="163F8EC1" w:rsidR="00617BA7" w:rsidRPr="00430049" w:rsidRDefault="00617BA7"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Data-path limited has given </w:t>
      </w:r>
      <w:r w:rsidR="0022487B" w:rsidRPr="00430049">
        <w:rPr>
          <w:rFonts w:ascii="Times New Roman" w:hAnsi="Times New Roman" w:cs="Times New Roman"/>
          <w:sz w:val="24"/>
          <w:szCs w:val="24"/>
        </w:rPr>
        <w:t>the</w:t>
      </w:r>
      <w:r w:rsidRPr="00430049">
        <w:rPr>
          <w:rFonts w:ascii="Times New Roman" w:hAnsi="Times New Roman" w:cs="Times New Roman"/>
          <w:sz w:val="24"/>
          <w:szCs w:val="24"/>
        </w:rPr>
        <w:t xml:space="preserve"> internship </w:t>
      </w:r>
      <w:r w:rsidR="0022487B" w:rsidRPr="00430049">
        <w:rPr>
          <w:rFonts w:ascii="Times New Roman" w:hAnsi="Times New Roman" w:cs="Times New Roman"/>
          <w:sz w:val="24"/>
          <w:szCs w:val="24"/>
        </w:rPr>
        <w:t>opportunity for upcoming graduates</w:t>
      </w:r>
      <w:r w:rsidRPr="00430049">
        <w:rPr>
          <w:rFonts w:ascii="Times New Roman" w:hAnsi="Times New Roman" w:cs="Times New Roman"/>
          <w:sz w:val="24"/>
          <w:szCs w:val="24"/>
        </w:rPr>
        <w:t xml:space="preserve">. </w:t>
      </w:r>
      <w:r w:rsidR="0022487B" w:rsidRPr="00430049">
        <w:rPr>
          <w:rFonts w:ascii="Times New Roman" w:hAnsi="Times New Roman" w:cs="Times New Roman"/>
          <w:sz w:val="24"/>
          <w:szCs w:val="24"/>
        </w:rPr>
        <w:t xml:space="preserve">This </w:t>
      </w:r>
      <w:r w:rsidRPr="00430049">
        <w:rPr>
          <w:rFonts w:ascii="Times New Roman" w:hAnsi="Times New Roman" w:cs="Times New Roman"/>
          <w:sz w:val="24"/>
          <w:szCs w:val="24"/>
        </w:rPr>
        <w:t xml:space="preserve">offered internship position </w:t>
      </w:r>
      <w:r w:rsidR="0022487B" w:rsidRPr="00430049">
        <w:rPr>
          <w:rFonts w:ascii="Times New Roman" w:hAnsi="Times New Roman" w:cs="Times New Roman"/>
          <w:sz w:val="24"/>
          <w:szCs w:val="24"/>
        </w:rPr>
        <w:t xml:space="preserve">was </w:t>
      </w:r>
      <w:r w:rsidRPr="00430049">
        <w:rPr>
          <w:rFonts w:ascii="Times New Roman" w:hAnsi="Times New Roman" w:cs="Times New Roman"/>
          <w:sz w:val="24"/>
          <w:szCs w:val="24"/>
        </w:rPr>
        <w:t>in the department of Business Process Outsourcing (BPO). Data-Path provides BPO services to candidates with finance and accounting backgroun</w:t>
      </w:r>
      <w:r w:rsidR="00872432" w:rsidRPr="00430049">
        <w:rPr>
          <w:rFonts w:ascii="Times New Roman" w:hAnsi="Times New Roman" w:cs="Times New Roman"/>
          <w:sz w:val="24"/>
          <w:szCs w:val="24"/>
        </w:rPr>
        <w:t xml:space="preserve">ds. </w:t>
      </w:r>
      <w:r w:rsidR="0022487B" w:rsidRPr="00430049">
        <w:rPr>
          <w:rFonts w:ascii="Times New Roman" w:hAnsi="Times New Roman" w:cs="Times New Roman"/>
          <w:sz w:val="24"/>
          <w:szCs w:val="24"/>
        </w:rPr>
        <w:t xml:space="preserve">The </w:t>
      </w:r>
      <w:r w:rsidR="00872432" w:rsidRPr="00430049">
        <w:rPr>
          <w:rFonts w:ascii="Times New Roman" w:hAnsi="Times New Roman" w:cs="Times New Roman"/>
          <w:sz w:val="24"/>
          <w:szCs w:val="24"/>
        </w:rPr>
        <w:t>internship period started from</w:t>
      </w:r>
      <w:r w:rsidRPr="00430049">
        <w:rPr>
          <w:rFonts w:ascii="Times New Roman" w:hAnsi="Times New Roman" w:cs="Times New Roman"/>
          <w:sz w:val="24"/>
          <w:szCs w:val="24"/>
        </w:rPr>
        <w:t xml:space="preserve"> 21</w:t>
      </w:r>
      <w:r w:rsidRPr="00430049">
        <w:rPr>
          <w:rFonts w:ascii="Times New Roman" w:hAnsi="Times New Roman" w:cs="Times New Roman"/>
          <w:sz w:val="24"/>
          <w:szCs w:val="24"/>
          <w:vertAlign w:val="superscript"/>
        </w:rPr>
        <w:t xml:space="preserve">st </w:t>
      </w:r>
      <w:r w:rsidR="00872432" w:rsidRPr="00430049">
        <w:rPr>
          <w:rFonts w:ascii="Times New Roman" w:hAnsi="Times New Roman" w:cs="Times New Roman"/>
          <w:sz w:val="24"/>
          <w:szCs w:val="24"/>
        </w:rPr>
        <w:t>December to</w:t>
      </w:r>
      <w:r w:rsidRPr="00430049">
        <w:rPr>
          <w:rFonts w:ascii="Times New Roman" w:hAnsi="Times New Roman" w:cs="Times New Roman"/>
          <w:sz w:val="24"/>
          <w:szCs w:val="24"/>
        </w:rPr>
        <w:t xml:space="preserve"> 21</w:t>
      </w:r>
      <w:r w:rsidR="0090409D" w:rsidRPr="00430049">
        <w:rPr>
          <w:rFonts w:ascii="Times New Roman" w:hAnsi="Times New Roman" w:cs="Times New Roman"/>
          <w:sz w:val="24"/>
          <w:szCs w:val="24"/>
          <w:vertAlign w:val="superscript"/>
        </w:rPr>
        <w:t xml:space="preserve">st </w:t>
      </w:r>
      <w:r w:rsidR="00872432" w:rsidRPr="00430049">
        <w:rPr>
          <w:rFonts w:ascii="Times New Roman" w:hAnsi="Times New Roman" w:cs="Times New Roman"/>
          <w:sz w:val="24"/>
          <w:szCs w:val="24"/>
        </w:rPr>
        <w:t>May</w:t>
      </w:r>
      <w:r w:rsidRPr="00430049">
        <w:rPr>
          <w:rFonts w:ascii="Times New Roman" w:hAnsi="Times New Roman" w:cs="Times New Roman"/>
          <w:sz w:val="24"/>
          <w:szCs w:val="24"/>
        </w:rPr>
        <w:t>.</w:t>
      </w:r>
      <w:r w:rsidR="00E82BEA" w:rsidRPr="00430049">
        <w:rPr>
          <w:rFonts w:ascii="Times New Roman" w:hAnsi="Times New Roman" w:cs="Times New Roman"/>
          <w:sz w:val="24"/>
          <w:szCs w:val="24"/>
        </w:rPr>
        <w:t xml:space="preserve"> </w:t>
      </w:r>
      <w:r w:rsidR="0022487B" w:rsidRPr="00430049">
        <w:rPr>
          <w:rFonts w:ascii="Times New Roman" w:hAnsi="Times New Roman" w:cs="Times New Roman"/>
          <w:sz w:val="24"/>
          <w:szCs w:val="24"/>
        </w:rPr>
        <w:t>During this</w:t>
      </w:r>
      <w:r w:rsidR="00295F4C" w:rsidRPr="00430049">
        <w:rPr>
          <w:rFonts w:ascii="Times New Roman" w:hAnsi="Times New Roman" w:cs="Times New Roman"/>
          <w:sz w:val="24"/>
          <w:szCs w:val="24"/>
        </w:rPr>
        <w:t xml:space="preserve"> internship,</w:t>
      </w:r>
      <w:r w:rsidR="00180AD6" w:rsidRPr="00430049">
        <w:rPr>
          <w:rFonts w:ascii="Times New Roman" w:hAnsi="Times New Roman" w:cs="Times New Roman"/>
          <w:sz w:val="24"/>
          <w:szCs w:val="24"/>
        </w:rPr>
        <w:t xml:space="preserve"> it was a good </w:t>
      </w:r>
      <w:r w:rsidR="0022487B" w:rsidRPr="00430049">
        <w:rPr>
          <w:rFonts w:ascii="Times New Roman" w:hAnsi="Times New Roman" w:cs="Times New Roman"/>
          <w:sz w:val="24"/>
          <w:szCs w:val="24"/>
        </w:rPr>
        <w:t xml:space="preserve">experience to </w:t>
      </w:r>
      <w:r w:rsidR="00295F4C" w:rsidRPr="00430049">
        <w:rPr>
          <w:rFonts w:ascii="Times New Roman" w:hAnsi="Times New Roman" w:cs="Times New Roman"/>
          <w:sz w:val="24"/>
          <w:szCs w:val="24"/>
        </w:rPr>
        <w:t>work in the BPO department, which is also known as Outsourcing. The majority of Data Path Ltd.'s branches are affiliated to July, but the BPO section works for other TPAs rather than July Business Services. Each BPO institution collaborates with many TPAs to provide a variety of services such as surveying, planning, and accommodating. This office currently has 15 TPA clients.</w:t>
      </w:r>
      <w:r w:rsidR="00E82BEA" w:rsidRPr="00430049">
        <w:rPr>
          <w:rFonts w:ascii="Times New Roman" w:hAnsi="Times New Roman" w:cs="Times New Roman"/>
          <w:sz w:val="24"/>
          <w:szCs w:val="24"/>
        </w:rPr>
        <w:t xml:space="preserve"> </w:t>
      </w:r>
      <w:r w:rsidRPr="00430049">
        <w:rPr>
          <w:rFonts w:ascii="Times New Roman" w:hAnsi="Times New Roman" w:cs="Times New Roman"/>
          <w:sz w:val="24"/>
          <w:szCs w:val="24"/>
        </w:rPr>
        <w:t>BPO department is an independent department. During my internship my work is given below:</w:t>
      </w:r>
    </w:p>
    <w:p w14:paraId="2508C4BF" w14:textId="77777777" w:rsidR="00617BA7" w:rsidRPr="00430049" w:rsidRDefault="00617BA7" w:rsidP="009571BE">
      <w:pPr>
        <w:pStyle w:val="ListParagraph"/>
        <w:numPr>
          <w:ilvl w:val="0"/>
          <w:numId w:val="24"/>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Performing the Top-Heavy Calculation</w:t>
      </w:r>
    </w:p>
    <w:p w14:paraId="5C708909" w14:textId="77777777" w:rsidR="00617BA7" w:rsidRPr="00430049" w:rsidRDefault="00617BA7" w:rsidP="009571BE">
      <w:pPr>
        <w:pStyle w:val="ListParagraph"/>
        <w:numPr>
          <w:ilvl w:val="0"/>
          <w:numId w:val="24"/>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Preparing F8822b Form</w:t>
      </w:r>
    </w:p>
    <w:p w14:paraId="6445FA34" w14:textId="77777777" w:rsidR="00617BA7" w:rsidRPr="00430049" w:rsidRDefault="00617BA7" w:rsidP="009571BE">
      <w:pPr>
        <w:pStyle w:val="ListParagraph"/>
        <w:numPr>
          <w:ilvl w:val="0"/>
          <w:numId w:val="24"/>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Checking census </w:t>
      </w:r>
    </w:p>
    <w:p w14:paraId="6B9C9838" w14:textId="77777777" w:rsidR="00617BA7" w:rsidRPr="00430049" w:rsidRDefault="00617BA7" w:rsidP="009571BE">
      <w:pPr>
        <w:pStyle w:val="ListParagraph"/>
        <w:numPr>
          <w:ilvl w:val="0"/>
          <w:numId w:val="24"/>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Testing ACP/ADP</w:t>
      </w:r>
    </w:p>
    <w:p w14:paraId="71889BCB" w14:textId="77777777" w:rsidR="00617BA7" w:rsidRPr="00430049" w:rsidRDefault="00617BA7" w:rsidP="009571BE">
      <w:pPr>
        <w:pStyle w:val="ListParagraph"/>
        <w:numPr>
          <w:ilvl w:val="0"/>
          <w:numId w:val="24"/>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Contribution Calculation </w:t>
      </w:r>
    </w:p>
    <w:p w14:paraId="20CDB9E7" w14:textId="77777777" w:rsidR="00617BA7" w:rsidRPr="00430049" w:rsidRDefault="00617BA7" w:rsidP="009571BE">
      <w:pPr>
        <w:pStyle w:val="ListParagraph"/>
        <w:numPr>
          <w:ilvl w:val="0"/>
          <w:numId w:val="24"/>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Preparing From 5500-SF </w:t>
      </w:r>
    </w:p>
    <w:p w14:paraId="0F618FD7" w14:textId="77777777" w:rsidR="00617BA7" w:rsidRPr="00430049" w:rsidRDefault="00617BA7" w:rsidP="009571BE">
      <w:pPr>
        <w:pStyle w:val="ListParagraph"/>
        <w:numPr>
          <w:ilvl w:val="0"/>
          <w:numId w:val="24"/>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Contribution Reconciliation </w:t>
      </w:r>
    </w:p>
    <w:p w14:paraId="2CD7D212" w14:textId="77777777" w:rsidR="00617BA7" w:rsidRPr="00430049" w:rsidRDefault="00617BA7" w:rsidP="009571BE">
      <w:pPr>
        <w:pStyle w:val="ListParagraph"/>
        <w:numPr>
          <w:ilvl w:val="0"/>
          <w:numId w:val="24"/>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Trust Accounting Prepare</w:t>
      </w:r>
    </w:p>
    <w:p w14:paraId="6EA2C165" w14:textId="77777777" w:rsidR="00E82BEA" w:rsidRPr="00430049" w:rsidRDefault="00E82BEA" w:rsidP="009571BE">
      <w:pPr>
        <w:spacing w:after="0" w:line="360" w:lineRule="auto"/>
        <w:jc w:val="both"/>
        <w:rPr>
          <w:rFonts w:ascii="Times New Roman" w:hAnsi="Times New Roman" w:cs="Times New Roman"/>
          <w:sz w:val="24"/>
          <w:szCs w:val="24"/>
        </w:rPr>
      </w:pPr>
    </w:p>
    <w:p w14:paraId="59583A89" w14:textId="16CFAE2F" w:rsidR="0090409D" w:rsidRPr="00430049" w:rsidRDefault="0090409D"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Except for following the job set by the trainers, obligations and responsibilities as an intern were not very challenging. </w:t>
      </w:r>
      <w:r w:rsidR="00180AD6" w:rsidRPr="00430049">
        <w:rPr>
          <w:rFonts w:ascii="Times New Roman" w:hAnsi="Times New Roman" w:cs="Times New Roman"/>
          <w:sz w:val="24"/>
          <w:szCs w:val="24"/>
        </w:rPr>
        <w:t xml:space="preserve">It </w:t>
      </w:r>
      <w:r w:rsidRPr="00430049">
        <w:rPr>
          <w:rFonts w:ascii="Times New Roman" w:hAnsi="Times New Roman" w:cs="Times New Roman"/>
          <w:sz w:val="24"/>
          <w:szCs w:val="24"/>
        </w:rPr>
        <w:t xml:space="preserve">was given tiny fundamental chores to complete with the training from the beginning. The tasks change frequently. </w:t>
      </w:r>
      <w:r w:rsidR="00180AD6" w:rsidRPr="00430049">
        <w:rPr>
          <w:rFonts w:ascii="Times New Roman" w:hAnsi="Times New Roman" w:cs="Times New Roman"/>
          <w:sz w:val="24"/>
          <w:szCs w:val="24"/>
        </w:rPr>
        <w:t>The</w:t>
      </w:r>
      <w:r w:rsidR="00295F4C" w:rsidRPr="00430049">
        <w:rPr>
          <w:rFonts w:ascii="Times New Roman" w:hAnsi="Times New Roman" w:cs="Times New Roman"/>
          <w:sz w:val="24"/>
          <w:szCs w:val="24"/>
        </w:rPr>
        <w:t xml:space="preserve"> trainer would occasionally ask </w:t>
      </w:r>
      <w:r w:rsidR="00180AD6" w:rsidRPr="00430049">
        <w:rPr>
          <w:rFonts w:ascii="Times New Roman" w:hAnsi="Times New Roman" w:cs="Times New Roman"/>
          <w:sz w:val="24"/>
          <w:szCs w:val="24"/>
        </w:rPr>
        <w:t>the intern</w:t>
      </w:r>
      <w:r w:rsidR="00295F4C" w:rsidRPr="00430049">
        <w:rPr>
          <w:rFonts w:ascii="Times New Roman" w:hAnsi="Times New Roman" w:cs="Times New Roman"/>
          <w:sz w:val="24"/>
          <w:szCs w:val="24"/>
        </w:rPr>
        <w:t xml:space="preserve"> to write a report on previous work they had done, and then give me some Excel calculat</w:t>
      </w:r>
      <w:r w:rsidR="00872432" w:rsidRPr="00430049">
        <w:rPr>
          <w:rFonts w:ascii="Times New Roman" w:hAnsi="Times New Roman" w:cs="Times New Roman"/>
          <w:sz w:val="24"/>
          <w:szCs w:val="24"/>
        </w:rPr>
        <w:t xml:space="preserve">ions. </w:t>
      </w:r>
      <w:r w:rsidR="00180AD6" w:rsidRPr="00430049">
        <w:rPr>
          <w:rFonts w:ascii="Times New Roman" w:hAnsi="Times New Roman" w:cs="Times New Roman"/>
          <w:sz w:val="24"/>
          <w:szCs w:val="24"/>
        </w:rPr>
        <w:t>Intern also need to</w:t>
      </w:r>
      <w:r w:rsidR="00872432" w:rsidRPr="00430049">
        <w:rPr>
          <w:rFonts w:ascii="Times New Roman" w:hAnsi="Times New Roman" w:cs="Times New Roman"/>
          <w:sz w:val="24"/>
          <w:szCs w:val="24"/>
        </w:rPr>
        <w:t xml:space="preserve"> attend</w:t>
      </w:r>
      <w:r w:rsidR="00295F4C" w:rsidRPr="00430049">
        <w:rPr>
          <w:rFonts w:ascii="Times New Roman" w:hAnsi="Times New Roman" w:cs="Times New Roman"/>
          <w:sz w:val="24"/>
          <w:szCs w:val="24"/>
        </w:rPr>
        <w:t xml:space="preserve"> team meetings and take notes on the most important aspects of the approach.</w:t>
      </w:r>
      <w:r w:rsidR="00E82BEA" w:rsidRPr="00430049">
        <w:rPr>
          <w:rFonts w:ascii="Times New Roman" w:hAnsi="Times New Roman" w:cs="Times New Roman"/>
          <w:sz w:val="24"/>
          <w:szCs w:val="24"/>
        </w:rPr>
        <w:t xml:space="preserve"> </w:t>
      </w:r>
      <w:r w:rsidR="00295F4C" w:rsidRPr="00430049">
        <w:rPr>
          <w:rFonts w:ascii="Times New Roman" w:hAnsi="Times New Roman" w:cs="Times New Roman"/>
          <w:sz w:val="24"/>
          <w:szCs w:val="24"/>
        </w:rPr>
        <w:t xml:space="preserve">Then, based on client needs, </w:t>
      </w:r>
      <w:r w:rsidR="00180AD6" w:rsidRPr="00430049">
        <w:rPr>
          <w:rFonts w:ascii="Times New Roman" w:hAnsi="Times New Roman" w:cs="Times New Roman"/>
          <w:sz w:val="24"/>
          <w:szCs w:val="24"/>
        </w:rPr>
        <w:t>intern</w:t>
      </w:r>
      <w:r w:rsidR="00295F4C" w:rsidRPr="00430049">
        <w:rPr>
          <w:rFonts w:ascii="Times New Roman" w:hAnsi="Times New Roman" w:cs="Times New Roman"/>
          <w:sz w:val="24"/>
          <w:szCs w:val="24"/>
        </w:rPr>
        <w:t xml:space="preserve"> was allocated project duties including extracting data from non-copyable pdf documents.</w:t>
      </w:r>
      <w:r w:rsidR="00872432" w:rsidRPr="00430049">
        <w:rPr>
          <w:rFonts w:ascii="Times New Roman" w:hAnsi="Times New Roman" w:cs="Times New Roman"/>
          <w:sz w:val="24"/>
          <w:szCs w:val="24"/>
        </w:rPr>
        <w:t xml:space="preserve"> </w:t>
      </w:r>
      <w:r w:rsidR="00295F4C" w:rsidRPr="00430049">
        <w:rPr>
          <w:rFonts w:ascii="Times New Roman" w:hAnsi="Times New Roman" w:cs="Times New Roman"/>
          <w:sz w:val="24"/>
          <w:szCs w:val="24"/>
        </w:rPr>
        <w:t xml:space="preserve">As the days passed, </w:t>
      </w:r>
      <w:r w:rsidR="00180AD6" w:rsidRPr="00430049">
        <w:rPr>
          <w:rFonts w:ascii="Times New Roman" w:hAnsi="Times New Roman" w:cs="Times New Roman"/>
          <w:sz w:val="24"/>
          <w:szCs w:val="24"/>
        </w:rPr>
        <w:t>intern</w:t>
      </w:r>
      <w:r w:rsidR="00295F4C" w:rsidRPr="00430049">
        <w:rPr>
          <w:rFonts w:ascii="Times New Roman" w:hAnsi="Times New Roman" w:cs="Times New Roman"/>
          <w:sz w:val="24"/>
          <w:szCs w:val="24"/>
        </w:rPr>
        <w:t xml:space="preserve"> was given more complex project duties based on customer needs, such as copying and pasting employee wages and contributions into an excel sheet from a non-copyable pdf. </w:t>
      </w:r>
      <w:r w:rsidR="003320B1" w:rsidRPr="00430049">
        <w:rPr>
          <w:rFonts w:ascii="Times New Roman" w:hAnsi="Times New Roman" w:cs="Times New Roman"/>
          <w:sz w:val="24"/>
          <w:szCs w:val="24"/>
        </w:rPr>
        <w:t xml:space="preserve">This process took a considerable amount of time as </w:t>
      </w:r>
      <w:r w:rsidR="00180AD6" w:rsidRPr="00430049">
        <w:rPr>
          <w:rFonts w:ascii="Times New Roman" w:hAnsi="Times New Roman" w:cs="Times New Roman"/>
          <w:sz w:val="24"/>
          <w:szCs w:val="24"/>
        </w:rPr>
        <w:t>an intern</w:t>
      </w:r>
      <w:r w:rsidR="003320B1" w:rsidRPr="00430049">
        <w:rPr>
          <w:rFonts w:ascii="Times New Roman" w:hAnsi="Times New Roman" w:cs="Times New Roman"/>
          <w:sz w:val="24"/>
          <w:szCs w:val="24"/>
        </w:rPr>
        <w:t xml:space="preserve"> had to copy and fill out an Excel sheet from a document that was over 1000 pages long. The document contained a lot of information and </w:t>
      </w:r>
      <w:r w:rsidR="003320B1" w:rsidRPr="00430049">
        <w:rPr>
          <w:rFonts w:ascii="Times New Roman" w:hAnsi="Times New Roman" w:cs="Times New Roman"/>
          <w:sz w:val="24"/>
          <w:szCs w:val="24"/>
        </w:rPr>
        <w:lastRenderedPageBreak/>
        <w:t xml:space="preserve">was difficult to work with. </w:t>
      </w:r>
      <w:r w:rsidR="00180AD6" w:rsidRPr="00430049">
        <w:rPr>
          <w:rFonts w:ascii="Times New Roman" w:hAnsi="Times New Roman" w:cs="Times New Roman"/>
          <w:sz w:val="24"/>
          <w:szCs w:val="24"/>
        </w:rPr>
        <w:t>They</w:t>
      </w:r>
      <w:r w:rsidR="003320B1" w:rsidRPr="00430049">
        <w:rPr>
          <w:rFonts w:ascii="Times New Roman" w:hAnsi="Times New Roman" w:cs="Times New Roman"/>
          <w:sz w:val="24"/>
          <w:szCs w:val="24"/>
        </w:rPr>
        <w:t xml:space="preserve"> also had to find the right reward for each participant without making a mistake.</w:t>
      </w:r>
      <w:r w:rsidRPr="00430049">
        <w:rPr>
          <w:rFonts w:ascii="Times New Roman" w:hAnsi="Times New Roman" w:cs="Times New Roman"/>
          <w:sz w:val="24"/>
          <w:szCs w:val="24"/>
        </w:rPr>
        <w:t xml:space="preserve"> If a mistake is made, the client will report the task to the top management team.</w:t>
      </w:r>
    </w:p>
    <w:p w14:paraId="28CA7F39" w14:textId="77777777" w:rsidR="00E82BEA" w:rsidRPr="00430049" w:rsidRDefault="00E82BEA" w:rsidP="009571BE">
      <w:pPr>
        <w:spacing w:after="0" w:line="360" w:lineRule="auto"/>
        <w:jc w:val="both"/>
        <w:rPr>
          <w:rFonts w:ascii="Times New Roman" w:hAnsi="Times New Roman" w:cs="Times New Roman"/>
          <w:sz w:val="24"/>
          <w:szCs w:val="24"/>
        </w:rPr>
      </w:pPr>
    </w:p>
    <w:p w14:paraId="7B7F854B" w14:textId="62191CBE" w:rsidR="005C7DA4" w:rsidRPr="00430049" w:rsidRDefault="00B351E0" w:rsidP="009571BE">
      <w:pPr>
        <w:pStyle w:val="Heading2"/>
        <w:spacing w:before="0" w:line="360" w:lineRule="auto"/>
        <w:jc w:val="both"/>
        <w:rPr>
          <w:rFonts w:ascii="Times New Roman" w:hAnsi="Times New Roman" w:cs="Times New Roman"/>
          <w:color w:val="auto"/>
          <w:sz w:val="24"/>
          <w:szCs w:val="24"/>
        </w:rPr>
      </w:pPr>
      <w:bookmarkStart w:id="35" w:name="_Toc105230856"/>
      <w:r w:rsidRPr="00430049">
        <w:rPr>
          <w:rFonts w:ascii="Times New Roman" w:hAnsi="Times New Roman" w:cs="Times New Roman"/>
          <w:color w:val="auto"/>
          <w:sz w:val="24"/>
          <w:szCs w:val="24"/>
        </w:rPr>
        <w:t>4</w:t>
      </w:r>
      <w:r w:rsidR="005C7DA4" w:rsidRPr="00430049">
        <w:rPr>
          <w:rFonts w:ascii="Times New Roman" w:hAnsi="Times New Roman" w:cs="Times New Roman"/>
          <w:color w:val="auto"/>
          <w:sz w:val="24"/>
          <w:szCs w:val="24"/>
        </w:rPr>
        <w:t xml:space="preserve">.2 </w:t>
      </w:r>
      <w:r w:rsidR="0090409D" w:rsidRPr="00430049">
        <w:rPr>
          <w:rFonts w:ascii="Times New Roman" w:hAnsi="Times New Roman" w:cs="Times New Roman"/>
          <w:color w:val="auto"/>
          <w:sz w:val="24"/>
          <w:szCs w:val="24"/>
        </w:rPr>
        <w:t>Training</w:t>
      </w:r>
      <w:bookmarkEnd w:id="35"/>
      <w:r w:rsidR="000D058F" w:rsidRPr="00430049">
        <w:rPr>
          <w:rFonts w:ascii="Times New Roman" w:hAnsi="Times New Roman" w:cs="Times New Roman"/>
          <w:color w:val="auto"/>
          <w:sz w:val="24"/>
          <w:szCs w:val="24"/>
        </w:rPr>
        <w:t xml:space="preserve"> </w:t>
      </w:r>
    </w:p>
    <w:p w14:paraId="4702DB40" w14:textId="4C8A8567" w:rsidR="0090409D" w:rsidRPr="00430049" w:rsidRDefault="008E338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There</w:t>
      </w:r>
      <w:r w:rsidR="00295F4C" w:rsidRPr="00430049">
        <w:rPr>
          <w:rFonts w:ascii="Times New Roman" w:hAnsi="Times New Roman" w:cs="Times New Roman"/>
          <w:sz w:val="24"/>
          <w:szCs w:val="24"/>
        </w:rPr>
        <w:t xml:space="preserve"> were 28 interns</w:t>
      </w:r>
      <w:r w:rsidRPr="00430049">
        <w:rPr>
          <w:rFonts w:ascii="Times New Roman" w:hAnsi="Times New Roman" w:cs="Times New Roman"/>
          <w:sz w:val="24"/>
          <w:szCs w:val="24"/>
        </w:rPr>
        <w:t xml:space="preserve"> in the same batch</w:t>
      </w:r>
      <w:r w:rsidR="00295F4C" w:rsidRPr="00430049">
        <w:rPr>
          <w:rFonts w:ascii="Times New Roman" w:hAnsi="Times New Roman" w:cs="Times New Roman"/>
          <w:sz w:val="24"/>
          <w:szCs w:val="24"/>
        </w:rPr>
        <w:t xml:space="preserve">, and </w:t>
      </w:r>
      <w:r w:rsidRPr="00430049">
        <w:rPr>
          <w:rFonts w:ascii="Times New Roman" w:hAnsi="Times New Roman" w:cs="Times New Roman"/>
          <w:sz w:val="24"/>
          <w:szCs w:val="24"/>
        </w:rPr>
        <w:t>they</w:t>
      </w:r>
      <w:r w:rsidR="00295F4C" w:rsidRPr="00430049">
        <w:rPr>
          <w:rFonts w:ascii="Times New Roman" w:hAnsi="Times New Roman" w:cs="Times New Roman"/>
          <w:sz w:val="24"/>
          <w:szCs w:val="24"/>
        </w:rPr>
        <w:t xml:space="preserve"> had a two-week training period. </w:t>
      </w:r>
      <w:r w:rsidR="003320B1" w:rsidRPr="00430049">
        <w:rPr>
          <w:rFonts w:ascii="Times New Roman" w:hAnsi="Times New Roman" w:cs="Times New Roman"/>
          <w:sz w:val="24"/>
          <w:szCs w:val="24"/>
        </w:rPr>
        <w:t xml:space="preserve">They immediately introduced us to all trainers and departments. Then they slowly expose us to their work, the software they use, and set up a two-week training schedule for us. </w:t>
      </w:r>
      <w:r w:rsidRPr="00430049">
        <w:rPr>
          <w:rFonts w:ascii="Times New Roman" w:hAnsi="Times New Roman" w:cs="Times New Roman"/>
          <w:sz w:val="24"/>
          <w:szCs w:val="24"/>
        </w:rPr>
        <w:t>Intern</w:t>
      </w:r>
      <w:r w:rsidR="0090409D" w:rsidRPr="00430049">
        <w:rPr>
          <w:rFonts w:ascii="Times New Roman" w:hAnsi="Times New Roman" w:cs="Times New Roman"/>
          <w:sz w:val="24"/>
          <w:szCs w:val="24"/>
        </w:rPr>
        <w:t xml:space="preserve"> were only given Microsoft Excel instruction for the first week, and it continued for a few days. </w:t>
      </w:r>
      <w:r w:rsidRPr="00430049">
        <w:rPr>
          <w:rFonts w:ascii="Times New Roman" w:hAnsi="Times New Roman" w:cs="Times New Roman"/>
          <w:sz w:val="24"/>
          <w:szCs w:val="24"/>
        </w:rPr>
        <w:t>They</w:t>
      </w:r>
      <w:r w:rsidR="0090409D" w:rsidRPr="00430049">
        <w:rPr>
          <w:rFonts w:ascii="Times New Roman" w:hAnsi="Times New Roman" w:cs="Times New Roman"/>
          <w:sz w:val="24"/>
          <w:szCs w:val="24"/>
        </w:rPr>
        <w:t xml:space="preserve"> were taught the fundamentals of the retirement plan called "Retirement plan fundamentals" after studying the basics and advanced Excel (RPF). This training lasted over four days due to </w:t>
      </w:r>
      <w:r w:rsidR="003320B1" w:rsidRPr="00430049">
        <w:rPr>
          <w:rFonts w:ascii="Times New Roman" w:hAnsi="Times New Roman" w:cs="Times New Roman"/>
          <w:sz w:val="24"/>
          <w:szCs w:val="24"/>
        </w:rPr>
        <w:t xml:space="preserve">the amount of material we need to know </w:t>
      </w:r>
      <w:r w:rsidR="0090409D" w:rsidRPr="00430049">
        <w:rPr>
          <w:rFonts w:ascii="Times New Roman" w:hAnsi="Times New Roman" w:cs="Times New Roman"/>
          <w:sz w:val="24"/>
          <w:szCs w:val="24"/>
        </w:rPr>
        <w:t>to complete the plan. The RPF had a 790-page book that contained all of the necessary material.</w:t>
      </w:r>
      <w:r w:rsidR="00872432" w:rsidRPr="00430049">
        <w:rPr>
          <w:rFonts w:ascii="Times New Roman" w:hAnsi="Times New Roman" w:cs="Times New Roman"/>
          <w:sz w:val="24"/>
          <w:szCs w:val="24"/>
        </w:rPr>
        <w:t xml:space="preserve"> </w:t>
      </w:r>
      <w:r w:rsidRPr="00430049">
        <w:rPr>
          <w:rFonts w:ascii="Times New Roman" w:hAnsi="Times New Roman" w:cs="Times New Roman"/>
          <w:sz w:val="24"/>
          <w:szCs w:val="24"/>
        </w:rPr>
        <w:t>Interns were</w:t>
      </w:r>
      <w:r w:rsidR="0090409D" w:rsidRPr="00430049">
        <w:rPr>
          <w:rFonts w:ascii="Times New Roman" w:hAnsi="Times New Roman" w:cs="Times New Roman"/>
          <w:sz w:val="24"/>
          <w:szCs w:val="24"/>
        </w:rPr>
        <w:t xml:space="preserve"> instructed for calculations such as eligibility calculations and date of participation calculations after the RPF training. The calculations were challenging for </w:t>
      </w:r>
      <w:r w:rsidRPr="00430049">
        <w:rPr>
          <w:rFonts w:ascii="Times New Roman" w:hAnsi="Times New Roman" w:cs="Times New Roman"/>
          <w:sz w:val="24"/>
          <w:szCs w:val="24"/>
        </w:rPr>
        <w:t>the intern</w:t>
      </w:r>
      <w:r w:rsidR="0090409D" w:rsidRPr="00430049">
        <w:rPr>
          <w:rFonts w:ascii="Times New Roman" w:hAnsi="Times New Roman" w:cs="Times New Roman"/>
          <w:sz w:val="24"/>
          <w:szCs w:val="24"/>
        </w:rPr>
        <w:t xml:space="preserve"> at the time since we had never done them before, and they were based on an RPF study that was difficult to recall. </w:t>
      </w:r>
      <w:r w:rsidR="003320B1" w:rsidRPr="00430049">
        <w:rPr>
          <w:rFonts w:ascii="Times New Roman" w:hAnsi="Times New Roman" w:cs="Times New Roman"/>
          <w:sz w:val="24"/>
          <w:szCs w:val="24"/>
        </w:rPr>
        <w:t>After that</w:t>
      </w:r>
      <w:r w:rsidR="0090409D" w:rsidRPr="00430049">
        <w:rPr>
          <w:rFonts w:ascii="Times New Roman" w:hAnsi="Times New Roman" w:cs="Times New Roman"/>
          <w:sz w:val="24"/>
          <w:szCs w:val="24"/>
        </w:rPr>
        <w:t xml:space="preserve"> </w:t>
      </w:r>
      <w:r w:rsidRPr="00430049">
        <w:rPr>
          <w:rFonts w:ascii="Times New Roman" w:hAnsi="Times New Roman" w:cs="Times New Roman"/>
          <w:sz w:val="24"/>
          <w:szCs w:val="24"/>
        </w:rPr>
        <w:t>intern</w:t>
      </w:r>
      <w:r w:rsidR="0090409D" w:rsidRPr="00430049">
        <w:rPr>
          <w:rFonts w:ascii="Times New Roman" w:hAnsi="Times New Roman" w:cs="Times New Roman"/>
          <w:sz w:val="24"/>
          <w:szCs w:val="24"/>
        </w:rPr>
        <w:t xml:space="preserve"> were given testing instruction, such as ADP, ACP </w:t>
      </w:r>
      <w:r w:rsidR="003320B1" w:rsidRPr="00430049">
        <w:rPr>
          <w:rFonts w:ascii="Times New Roman" w:hAnsi="Times New Roman" w:cs="Times New Roman"/>
          <w:sz w:val="24"/>
          <w:szCs w:val="24"/>
        </w:rPr>
        <w:t xml:space="preserve">Top Heavy, coverage, and so on. Following the planning process, this test was important to understand and run because we wanted to validate the test section to see if all the tests passed or failed. If you pass the test, the planning procedure is complete. However, if the test did not pass, </w:t>
      </w:r>
      <w:r w:rsidRPr="00430049">
        <w:rPr>
          <w:rFonts w:ascii="Times New Roman" w:hAnsi="Times New Roman" w:cs="Times New Roman"/>
          <w:sz w:val="24"/>
          <w:szCs w:val="24"/>
        </w:rPr>
        <w:t>intern</w:t>
      </w:r>
      <w:r w:rsidR="003320B1" w:rsidRPr="00430049">
        <w:rPr>
          <w:rFonts w:ascii="Times New Roman" w:hAnsi="Times New Roman" w:cs="Times New Roman"/>
          <w:sz w:val="24"/>
          <w:szCs w:val="24"/>
        </w:rPr>
        <w:t xml:space="preserve"> was instructed to perform a refund calculation to correct the test results. It takes almost a week to learn this.</w:t>
      </w:r>
    </w:p>
    <w:p w14:paraId="53A20EED" w14:textId="77777777" w:rsidR="00E82BEA" w:rsidRPr="00430049" w:rsidRDefault="00E82BEA" w:rsidP="009571BE">
      <w:pPr>
        <w:spacing w:after="0" w:line="360" w:lineRule="auto"/>
        <w:jc w:val="both"/>
        <w:rPr>
          <w:rFonts w:ascii="Times New Roman" w:hAnsi="Times New Roman" w:cs="Times New Roman"/>
          <w:sz w:val="24"/>
          <w:szCs w:val="24"/>
        </w:rPr>
      </w:pPr>
    </w:p>
    <w:p w14:paraId="0B236A6D" w14:textId="115A97F5" w:rsidR="00A045D0" w:rsidRPr="00430049" w:rsidRDefault="00B351E0" w:rsidP="009571BE">
      <w:pPr>
        <w:pStyle w:val="Heading2"/>
        <w:spacing w:before="0" w:line="360" w:lineRule="auto"/>
        <w:jc w:val="both"/>
        <w:rPr>
          <w:rFonts w:ascii="Times New Roman" w:hAnsi="Times New Roman" w:cs="Times New Roman"/>
          <w:color w:val="auto"/>
          <w:sz w:val="24"/>
          <w:szCs w:val="24"/>
        </w:rPr>
      </w:pPr>
      <w:bookmarkStart w:id="36" w:name="_Toc105230857"/>
      <w:r w:rsidRPr="00430049">
        <w:rPr>
          <w:rFonts w:ascii="Times New Roman" w:hAnsi="Times New Roman" w:cs="Times New Roman"/>
          <w:color w:val="auto"/>
          <w:sz w:val="24"/>
          <w:szCs w:val="24"/>
        </w:rPr>
        <w:t>4</w:t>
      </w:r>
      <w:r w:rsidR="005C7DA4" w:rsidRPr="00430049">
        <w:rPr>
          <w:rFonts w:ascii="Times New Roman" w:hAnsi="Times New Roman" w:cs="Times New Roman"/>
          <w:color w:val="auto"/>
          <w:sz w:val="24"/>
          <w:szCs w:val="24"/>
        </w:rPr>
        <w:t xml:space="preserve">.3 </w:t>
      </w:r>
      <w:r w:rsidR="00A045D0" w:rsidRPr="00430049">
        <w:rPr>
          <w:rFonts w:ascii="Times New Roman" w:hAnsi="Times New Roman" w:cs="Times New Roman"/>
          <w:color w:val="auto"/>
          <w:sz w:val="24"/>
          <w:szCs w:val="24"/>
        </w:rPr>
        <w:t>Contribution to department functions</w:t>
      </w:r>
      <w:bookmarkEnd w:id="36"/>
    </w:p>
    <w:p w14:paraId="3C643C33" w14:textId="03B2CB2F" w:rsidR="00A045D0" w:rsidRPr="00430049" w:rsidRDefault="008E338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With the</w:t>
      </w:r>
      <w:r w:rsidR="00A045D0" w:rsidRPr="00430049">
        <w:rPr>
          <w:rFonts w:ascii="Times New Roman" w:hAnsi="Times New Roman" w:cs="Times New Roman"/>
          <w:sz w:val="24"/>
          <w:szCs w:val="24"/>
        </w:rPr>
        <w:t xml:space="preserve"> excel </w:t>
      </w:r>
      <w:r w:rsidRPr="00430049">
        <w:rPr>
          <w:rFonts w:ascii="Times New Roman" w:hAnsi="Times New Roman" w:cs="Times New Roman"/>
          <w:sz w:val="24"/>
          <w:szCs w:val="24"/>
        </w:rPr>
        <w:t>skill</w:t>
      </w:r>
      <w:r w:rsidR="00A045D0" w:rsidRPr="00430049">
        <w:rPr>
          <w:rFonts w:ascii="Times New Roman" w:hAnsi="Times New Roman" w:cs="Times New Roman"/>
          <w:sz w:val="24"/>
          <w:szCs w:val="24"/>
        </w:rPr>
        <w:t xml:space="preserve">, </w:t>
      </w:r>
      <w:r w:rsidRPr="00430049">
        <w:rPr>
          <w:rFonts w:ascii="Times New Roman" w:hAnsi="Times New Roman" w:cs="Times New Roman"/>
          <w:sz w:val="24"/>
          <w:szCs w:val="24"/>
        </w:rPr>
        <w:t>this experience</w:t>
      </w:r>
      <w:r w:rsidR="00A045D0" w:rsidRPr="00430049">
        <w:rPr>
          <w:rFonts w:ascii="Times New Roman" w:hAnsi="Times New Roman" w:cs="Times New Roman"/>
          <w:sz w:val="24"/>
          <w:szCs w:val="24"/>
        </w:rPr>
        <w:t xml:space="preserve"> have made numerous contributions to our departmental functions. </w:t>
      </w:r>
      <w:r w:rsidRPr="00430049">
        <w:rPr>
          <w:rFonts w:ascii="Times New Roman" w:hAnsi="Times New Roman" w:cs="Times New Roman"/>
          <w:sz w:val="24"/>
          <w:szCs w:val="24"/>
        </w:rPr>
        <w:t>It was an opportunity to</w:t>
      </w:r>
      <w:r w:rsidR="00A045D0" w:rsidRPr="00430049">
        <w:rPr>
          <w:rFonts w:ascii="Times New Roman" w:hAnsi="Times New Roman" w:cs="Times New Roman"/>
          <w:sz w:val="24"/>
          <w:szCs w:val="24"/>
        </w:rPr>
        <w:t xml:space="preserve"> work on numerous projects, all of which were employed in the planning process.</w:t>
      </w:r>
      <w:r w:rsidRPr="00430049">
        <w:rPr>
          <w:rFonts w:ascii="Times New Roman" w:hAnsi="Times New Roman" w:cs="Times New Roman"/>
          <w:sz w:val="24"/>
          <w:szCs w:val="24"/>
        </w:rPr>
        <w:t xml:space="preserve"> This </w:t>
      </w:r>
      <w:r w:rsidR="00A045D0" w:rsidRPr="00430049">
        <w:rPr>
          <w:rFonts w:ascii="Times New Roman" w:hAnsi="Times New Roman" w:cs="Times New Roman"/>
          <w:sz w:val="24"/>
          <w:szCs w:val="24"/>
        </w:rPr>
        <w:t>learning from my seniors also</w:t>
      </w:r>
      <w:r w:rsidRPr="00430049">
        <w:rPr>
          <w:rFonts w:ascii="Times New Roman" w:hAnsi="Times New Roman" w:cs="Times New Roman"/>
          <w:sz w:val="24"/>
          <w:szCs w:val="24"/>
        </w:rPr>
        <w:t xml:space="preserve"> helps to</w:t>
      </w:r>
      <w:r w:rsidR="00A045D0" w:rsidRPr="00430049">
        <w:rPr>
          <w:rFonts w:ascii="Times New Roman" w:hAnsi="Times New Roman" w:cs="Times New Roman"/>
          <w:sz w:val="24"/>
          <w:szCs w:val="24"/>
        </w:rPr>
        <w:t xml:space="preserve"> reviewing</w:t>
      </w:r>
      <w:r w:rsidRPr="00430049">
        <w:rPr>
          <w:rFonts w:ascii="Times New Roman" w:hAnsi="Times New Roman" w:cs="Times New Roman"/>
          <w:sz w:val="24"/>
          <w:szCs w:val="24"/>
        </w:rPr>
        <w:t xml:space="preserve"> and</w:t>
      </w:r>
      <w:r w:rsidR="00A045D0" w:rsidRPr="00430049">
        <w:rPr>
          <w:rFonts w:ascii="Times New Roman" w:hAnsi="Times New Roman" w:cs="Times New Roman"/>
          <w:sz w:val="24"/>
          <w:szCs w:val="24"/>
        </w:rPr>
        <w:t xml:space="preserve"> planning </w:t>
      </w:r>
      <w:r w:rsidRPr="00430049">
        <w:rPr>
          <w:rFonts w:ascii="Times New Roman" w:hAnsi="Times New Roman" w:cs="Times New Roman"/>
          <w:sz w:val="24"/>
          <w:szCs w:val="24"/>
        </w:rPr>
        <w:t xml:space="preserve">the work </w:t>
      </w:r>
      <w:r w:rsidR="00A045D0" w:rsidRPr="00430049">
        <w:rPr>
          <w:rFonts w:ascii="Times New Roman" w:hAnsi="Times New Roman" w:cs="Times New Roman"/>
          <w:sz w:val="24"/>
          <w:szCs w:val="24"/>
        </w:rPr>
        <w:t>process. The review was done using previously completed designs. Because the labor is so demanding, our primary project was only utilized for practice reasons.</w:t>
      </w:r>
    </w:p>
    <w:p w14:paraId="08B75914" w14:textId="77777777" w:rsidR="00E82BEA" w:rsidRPr="00430049" w:rsidRDefault="00E82BEA" w:rsidP="009571BE">
      <w:pPr>
        <w:spacing w:after="0" w:line="360" w:lineRule="auto"/>
        <w:jc w:val="both"/>
        <w:rPr>
          <w:rFonts w:ascii="Times New Roman" w:hAnsi="Times New Roman" w:cs="Times New Roman"/>
          <w:sz w:val="24"/>
          <w:szCs w:val="24"/>
        </w:rPr>
      </w:pPr>
    </w:p>
    <w:p w14:paraId="7CE10710" w14:textId="7CD1CCB2" w:rsidR="00A045D0" w:rsidRPr="00430049" w:rsidRDefault="00B351E0" w:rsidP="009571BE">
      <w:pPr>
        <w:pStyle w:val="Heading2"/>
        <w:spacing w:before="0" w:line="360" w:lineRule="auto"/>
        <w:jc w:val="both"/>
        <w:rPr>
          <w:rFonts w:ascii="Times New Roman" w:hAnsi="Times New Roman" w:cs="Times New Roman"/>
          <w:color w:val="auto"/>
          <w:sz w:val="24"/>
          <w:szCs w:val="24"/>
        </w:rPr>
      </w:pPr>
      <w:bookmarkStart w:id="37" w:name="_Toc105230858"/>
      <w:r w:rsidRPr="00430049">
        <w:rPr>
          <w:rFonts w:ascii="Times New Roman" w:hAnsi="Times New Roman" w:cs="Times New Roman"/>
          <w:color w:val="auto"/>
          <w:sz w:val="24"/>
          <w:szCs w:val="24"/>
        </w:rPr>
        <w:t>4</w:t>
      </w:r>
      <w:r w:rsidR="005C7DA4" w:rsidRPr="00430049">
        <w:rPr>
          <w:rFonts w:ascii="Times New Roman" w:hAnsi="Times New Roman" w:cs="Times New Roman"/>
          <w:color w:val="auto"/>
          <w:sz w:val="24"/>
          <w:szCs w:val="24"/>
        </w:rPr>
        <w:t xml:space="preserve">.4 </w:t>
      </w:r>
      <w:r w:rsidR="00A045D0" w:rsidRPr="00430049">
        <w:rPr>
          <w:rFonts w:ascii="Times New Roman" w:hAnsi="Times New Roman" w:cs="Times New Roman"/>
          <w:color w:val="auto"/>
          <w:sz w:val="24"/>
          <w:szCs w:val="24"/>
        </w:rPr>
        <w:t>Evaluation</w:t>
      </w:r>
      <w:bookmarkEnd w:id="37"/>
    </w:p>
    <w:p w14:paraId="5FD8F6DC" w14:textId="4D620E8E" w:rsidR="00A045D0" w:rsidRPr="00430049" w:rsidRDefault="008E3383"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Interns</w:t>
      </w:r>
      <w:r w:rsidR="00A045D0" w:rsidRPr="00430049">
        <w:rPr>
          <w:rFonts w:ascii="Times New Roman" w:hAnsi="Times New Roman" w:cs="Times New Roman"/>
          <w:sz w:val="24"/>
          <w:szCs w:val="24"/>
        </w:rPr>
        <w:t xml:space="preserve"> were assessed at every stage of the program. The seniors graded us on our work as well as our ability to adapt and learn new skills and apply them to our jobs.</w:t>
      </w:r>
    </w:p>
    <w:p w14:paraId="21832E1D" w14:textId="77777777" w:rsidR="00E82BEA" w:rsidRPr="00430049" w:rsidRDefault="00E82BEA" w:rsidP="009571BE">
      <w:pPr>
        <w:spacing w:after="0" w:line="360" w:lineRule="auto"/>
        <w:jc w:val="both"/>
        <w:rPr>
          <w:rFonts w:ascii="Times New Roman" w:hAnsi="Times New Roman" w:cs="Times New Roman"/>
          <w:sz w:val="24"/>
          <w:szCs w:val="24"/>
        </w:rPr>
      </w:pPr>
    </w:p>
    <w:p w14:paraId="71883076" w14:textId="77777777" w:rsidR="003608FC" w:rsidRPr="00430049" w:rsidRDefault="003608FC" w:rsidP="009571BE">
      <w:pPr>
        <w:spacing w:after="0" w:line="360" w:lineRule="auto"/>
        <w:jc w:val="both"/>
        <w:rPr>
          <w:rFonts w:ascii="Times New Roman" w:hAnsi="Times New Roman" w:cs="Times New Roman"/>
          <w:sz w:val="24"/>
          <w:szCs w:val="24"/>
        </w:rPr>
      </w:pPr>
    </w:p>
    <w:p w14:paraId="10B8157B" w14:textId="77777777" w:rsidR="003608FC" w:rsidRPr="00430049" w:rsidRDefault="003608FC" w:rsidP="009571BE">
      <w:pPr>
        <w:spacing w:after="0" w:line="360" w:lineRule="auto"/>
        <w:jc w:val="both"/>
        <w:rPr>
          <w:rFonts w:ascii="Times New Roman" w:hAnsi="Times New Roman" w:cs="Times New Roman"/>
          <w:sz w:val="24"/>
          <w:szCs w:val="24"/>
        </w:rPr>
      </w:pPr>
    </w:p>
    <w:p w14:paraId="408CE05B" w14:textId="7526F660" w:rsidR="00A045D0" w:rsidRPr="00430049" w:rsidRDefault="00B351E0" w:rsidP="009571BE">
      <w:pPr>
        <w:pStyle w:val="Heading2"/>
        <w:spacing w:before="0" w:line="360" w:lineRule="auto"/>
        <w:jc w:val="both"/>
        <w:rPr>
          <w:rFonts w:ascii="Times New Roman" w:hAnsi="Times New Roman" w:cs="Times New Roman"/>
          <w:color w:val="auto"/>
          <w:sz w:val="24"/>
          <w:szCs w:val="24"/>
        </w:rPr>
      </w:pPr>
      <w:bookmarkStart w:id="38" w:name="_Toc105230859"/>
      <w:r w:rsidRPr="00430049">
        <w:rPr>
          <w:rFonts w:ascii="Times New Roman" w:hAnsi="Times New Roman" w:cs="Times New Roman"/>
          <w:color w:val="auto"/>
          <w:sz w:val="24"/>
          <w:szCs w:val="24"/>
        </w:rPr>
        <w:t>4</w:t>
      </w:r>
      <w:r w:rsidR="004F3DC3" w:rsidRPr="00430049">
        <w:rPr>
          <w:rFonts w:ascii="Times New Roman" w:hAnsi="Times New Roman" w:cs="Times New Roman"/>
          <w:color w:val="auto"/>
          <w:sz w:val="24"/>
          <w:szCs w:val="24"/>
        </w:rPr>
        <w:t xml:space="preserve">.5 </w:t>
      </w:r>
      <w:r w:rsidR="003613A5" w:rsidRPr="00430049">
        <w:rPr>
          <w:rFonts w:ascii="Times New Roman" w:hAnsi="Times New Roman" w:cs="Times New Roman"/>
          <w:color w:val="auto"/>
          <w:sz w:val="24"/>
          <w:szCs w:val="24"/>
        </w:rPr>
        <w:t>New sk</w:t>
      </w:r>
      <w:r w:rsidR="00A045D0" w:rsidRPr="00430049">
        <w:rPr>
          <w:rFonts w:ascii="Times New Roman" w:hAnsi="Times New Roman" w:cs="Times New Roman"/>
          <w:color w:val="auto"/>
          <w:sz w:val="24"/>
          <w:szCs w:val="24"/>
        </w:rPr>
        <w:t>ills developed</w:t>
      </w:r>
      <w:bookmarkEnd w:id="38"/>
    </w:p>
    <w:p w14:paraId="7787EA62" w14:textId="5CF3A444" w:rsidR="00A045D0" w:rsidRPr="00430049" w:rsidRDefault="00A045D0"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After receiving instruction at Data-path, </w:t>
      </w:r>
      <w:r w:rsidR="008E3383" w:rsidRPr="00430049">
        <w:rPr>
          <w:rFonts w:ascii="Times New Roman" w:hAnsi="Times New Roman" w:cs="Times New Roman"/>
          <w:sz w:val="24"/>
          <w:szCs w:val="24"/>
        </w:rPr>
        <w:t>it was an opportunity to</w:t>
      </w:r>
      <w:r w:rsidRPr="00430049">
        <w:rPr>
          <w:rFonts w:ascii="Times New Roman" w:hAnsi="Times New Roman" w:cs="Times New Roman"/>
          <w:sz w:val="24"/>
          <w:szCs w:val="24"/>
        </w:rPr>
        <w:t xml:space="preserve"> lear</w:t>
      </w:r>
      <w:r w:rsidR="008E3383" w:rsidRPr="00430049">
        <w:rPr>
          <w:rFonts w:ascii="Times New Roman" w:hAnsi="Times New Roman" w:cs="Times New Roman"/>
          <w:sz w:val="24"/>
          <w:szCs w:val="24"/>
        </w:rPr>
        <w:t>n</w:t>
      </w:r>
      <w:r w:rsidRPr="00430049">
        <w:rPr>
          <w:rFonts w:ascii="Times New Roman" w:hAnsi="Times New Roman" w:cs="Times New Roman"/>
          <w:sz w:val="24"/>
          <w:szCs w:val="24"/>
        </w:rPr>
        <w:t xml:space="preserve"> many Excel shortcuts, functions, and formulas, as well as how to apply them effectively. </w:t>
      </w:r>
      <w:r w:rsidR="008E3383" w:rsidRPr="00430049">
        <w:rPr>
          <w:rFonts w:ascii="Times New Roman" w:hAnsi="Times New Roman" w:cs="Times New Roman"/>
          <w:sz w:val="24"/>
          <w:szCs w:val="24"/>
        </w:rPr>
        <w:t>This experience helps to g</w:t>
      </w:r>
      <w:r w:rsidRPr="00430049">
        <w:rPr>
          <w:rFonts w:ascii="Times New Roman" w:hAnsi="Times New Roman" w:cs="Times New Roman"/>
          <w:sz w:val="24"/>
          <w:szCs w:val="24"/>
        </w:rPr>
        <w:t xml:space="preserve">ain time management skills as well as a few vital software programs such as DATAIR, RELIUS, and FT. WILLIAM, all of which are beneficial. </w:t>
      </w:r>
    </w:p>
    <w:p w14:paraId="34379DF3" w14:textId="77777777" w:rsidR="00E82BEA" w:rsidRPr="00430049" w:rsidRDefault="00E82BEA" w:rsidP="009571BE">
      <w:pPr>
        <w:spacing w:after="0" w:line="360" w:lineRule="auto"/>
        <w:jc w:val="both"/>
        <w:rPr>
          <w:rFonts w:ascii="Times New Roman" w:hAnsi="Times New Roman" w:cs="Times New Roman"/>
          <w:sz w:val="24"/>
          <w:szCs w:val="24"/>
        </w:rPr>
      </w:pPr>
    </w:p>
    <w:p w14:paraId="54B33FEE" w14:textId="4B186E66" w:rsidR="00A045D0" w:rsidRPr="00430049" w:rsidRDefault="00B351E0" w:rsidP="009571BE">
      <w:pPr>
        <w:pStyle w:val="Heading2"/>
        <w:spacing w:before="0" w:line="360" w:lineRule="auto"/>
        <w:jc w:val="both"/>
        <w:rPr>
          <w:rFonts w:ascii="Times New Roman" w:hAnsi="Times New Roman" w:cs="Times New Roman"/>
          <w:color w:val="auto"/>
          <w:sz w:val="24"/>
          <w:szCs w:val="24"/>
        </w:rPr>
      </w:pPr>
      <w:bookmarkStart w:id="39" w:name="_Toc105230860"/>
      <w:r w:rsidRPr="00430049">
        <w:rPr>
          <w:rFonts w:ascii="Times New Roman" w:hAnsi="Times New Roman" w:cs="Times New Roman"/>
          <w:color w:val="auto"/>
          <w:sz w:val="24"/>
          <w:szCs w:val="24"/>
        </w:rPr>
        <w:t>4</w:t>
      </w:r>
      <w:r w:rsidR="000905B3" w:rsidRPr="00430049">
        <w:rPr>
          <w:rFonts w:ascii="Times New Roman" w:hAnsi="Times New Roman" w:cs="Times New Roman"/>
          <w:color w:val="auto"/>
          <w:sz w:val="24"/>
          <w:szCs w:val="24"/>
        </w:rPr>
        <w:t>.6</w:t>
      </w:r>
      <w:r w:rsidR="004F3DC3" w:rsidRPr="00430049">
        <w:rPr>
          <w:rFonts w:ascii="Times New Roman" w:hAnsi="Times New Roman" w:cs="Times New Roman"/>
          <w:color w:val="auto"/>
          <w:sz w:val="24"/>
          <w:szCs w:val="24"/>
        </w:rPr>
        <w:t xml:space="preserve"> </w:t>
      </w:r>
      <w:r w:rsidR="00A045D0" w:rsidRPr="00430049">
        <w:rPr>
          <w:rFonts w:ascii="Times New Roman" w:hAnsi="Times New Roman" w:cs="Times New Roman"/>
          <w:color w:val="auto"/>
          <w:sz w:val="24"/>
          <w:szCs w:val="24"/>
        </w:rPr>
        <w:t>Application of academic Knowledge</w:t>
      </w:r>
      <w:bookmarkEnd w:id="39"/>
    </w:p>
    <w:p w14:paraId="7BA86054" w14:textId="1A62BECE" w:rsidR="00A045D0" w:rsidRPr="00430049" w:rsidRDefault="00D90802"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The</w:t>
      </w:r>
      <w:r w:rsidR="00A045D0" w:rsidRPr="00430049">
        <w:rPr>
          <w:rFonts w:ascii="Times New Roman" w:hAnsi="Times New Roman" w:cs="Times New Roman"/>
          <w:sz w:val="24"/>
          <w:szCs w:val="24"/>
        </w:rPr>
        <w:t xml:space="preserve"> academic expertise was not employed during </w:t>
      </w:r>
      <w:r w:rsidRPr="00430049">
        <w:rPr>
          <w:rFonts w:ascii="Times New Roman" w:hAnsi="Times New Roman" w:cs="Times New Roman"/>
          <w:sz w:val="24"/>
          <w:szCs w:val="24"/>
        </w:rPr>
        <w:t>this</w:t>
      </w:r>
      <w:r w:rsidR="00A045D0" w:rsidRPr="00430049">
        <w:rPr>
          <w:rFonts w:ascii="Times New Roman" w:hAnsi="Times New Roman" w:cs="Times New Roman"/>
          <w:sz w:val="24"/>
          <w:szCs w:val="24"/>
        </w:rPr>
        <w:t xml:space="preserve"> internship because Data-path Limited is an Outsourcing company that tracks and does USA retirement plans, but it did assist </w:t>
      </w:r>
      <w:r w:rsidRPr="00430049">
        <w:rPr>
          <w:rFonts w:ascii="Times New Roman" w:hAnsi="Times New Roman" w:cs="Times New Roman"/>
          <w:sz w:val="24"/>
          <w:szCs w:val="24"/>
        </w:rPr>
        <w:t>to</w:t>
      </w:r>
      <w:r w:rsidR="00A045D0" w:rsidRPr="00430049">
        <w:rPr>
          <w:rFonts w:ascii="Times New Roman" w:hAnsi="Times New Roman" w:cs="Times New Roman"/>
          <w:sz w:val="24"/>
          <w:szCs w:val="24"/>
        </w:rPr>
        <w:t xml:space="preserve"> complete this report very well.</w:t>
      </w:r>
    </w:p>
    <w:p w14:paraId="02D1B061" w14:textId="77777777" w:rsidR="006D0348" w:rsidRPr="00430049" w:rsidRDefault="006D0348" w:rsidP="009571BE">
      <w:pPr>
        <w:spacing w:after="0" w:line="360" w:lineRule="auto"/>
        <w:jc w:val="both"/>
        <w:rPr>
          <w:rFonts w:ascii="Times New Roman" w:hAnsi="Times New Roman" w:cs="Times New Roman"/>
          <w:sz w:val="24"/>
          <w:szCs w:val="24"/>
        </w:rPr>
      </w:pPr>
    </w:p>
    <w:p w14:paraId="5B733B1D" w14:textId="3292DDF8" w:rsidR="003613A5" w:rsidRPr="00430049" w:rsidRDefault="00B351E0" w:rsidP="003613A5">
      <w:pPr>
        <w:pStyle w:val="Heading2"/>
        <w:spacing w:before="0" w:line="360" w:lineRule="auto"/>
        <w:jc w:val="both"/>
        <w:rPr>
          <w:rFonts w:ascii="Times New Roman" w:hAnsi="Times New Roman" w:cs="Times New Roman"/>
          <w:color w:val="auto"/>
          <w:sz w:val="24"/>
          <w:szCs w:val="24"/>
        </w:rPr>
      </w:pPr>
      <w:bookmarkStart w:id="40" w:name="_Toc105230861"/>
      <w:r w:rsidRPr="00430049">
        <w:rPr>
          <w:rFonts w:ascii="Times New Roman" w:hAnsi="Times New Roman" w:cs="Times New Roman"/>
          <w:color w:val="auto"/>
          <w:sz w:val="24"/>
          <w:szCs w:val="24"/>
        </w:rPr>
        <w:t>4</w:t>
      </w:r>
      <w:r w:rsidR="000905B3" w:rsidRPr="00430049">
        <w:rPr>
          <w:rFonts w:ascii="Times New Roman" w:hAnsi="Times New Roman" w:cs="Times New Roman"/>
          <w:color w:val="auto"/>
          <w:sz w:val="24"/>
          <w:szCs w:val="24"/>
        </w:rPr>
        <w:t>.7</w:t>
      </w:r>
      <w:r w:rsidR="003613A5" w:rsidRPr="00430049">
        <w:rPr>
          <w:rFonts w:ascii="Times New Roman" w:hAnsi="Times New Roman" w:cs="Times New Roman"/>
          <w:color w:val="auto"/>
          <w:sz w:val="24"/>
          <w:szCs w:val="24"/>
        </w:rPr>
        <w:t xml:space="preserve"> </w:t>
      </w:r>
      <w:r w:rsidR="003613A5" w:rsidRPr="00430049">
        <w:rPr>
          <w:rFonts w:ascii="Times New Roman" w:hAnsi="Times New Roman" w:cs="Times New Roman"/>
          <w:color w:val="auto"/>
        </w:rPr>
        <w:t>Prospect of Outsourcing in Bangladesh</w:t>
      </w:r>
      <w:bookmarkEnd w:id="40"/>
    </w:p>
    <w:p w14:paraId="023D1DAF" w14:textId="6BC83235" w:rsidR="003613A5" w:rsidRPr="00430049" w:rsidRDefault="00B351E0" w:rsidP="003613A5">
      <w:pPr>
        <w:pStyle w:val="Heading3"/>
        <w:rPr>
          <w:color w:val="auto"/>
        </w:rPr>
      </w:pPr>
      <w:bookmarkStart w:id="41" w:name="_Toc105230862"/>
      <w:r w:rsidRPr="00430049">
        <w:rPr>
          <w:color w:val="auto"/>
        </w:rPr>
        <w:t>4</w:t>
      </w:r>
      <w:r w:rsidR="000905B3" w:rsidRPr="00430049">
        <w:rPr>
          <w:color w:val="auto"/>
        </w:rPr>
        <w:t>.7</w:t>
      </w:r>
      <w:r w:rsidR="003613A5" w:rsidRPr="00430049">
        <w:rPr>
          <w:color w:val="auto"/>
        </w:rPr>
        <w:t>.1 Different sectors of outsourcing</w:t>
      </w:r>
      <w:bookmarkEnd w:id="41"/>
    </w:p>
    <w:p w14:paraId="07499F14" w14:textId="021F8CA3" w:rsidR="003613A5" w:rsidRPr="00430049" w:rsidRDefault="003613A5" w:rsidP="003613A5">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Bangladesh is progressively attracting the attention of industrialized countries in terms of outsourcing their IT-enabled products through freelancers, owing to its low cost and high quality, according to industry experts. For the past few years, developed countries, particularly the United States, the United Kingdom, Canada, Australia, and Singapore, have progressively assigned local IT (information technology) expertise to develop both online and offline based software. Elance, oDesk, and other global online employment platforms want to collaborate with Bangladeshi IT expertise, seeing the potential. According to industry insiders, the sector's employment and income have grown at a rate of roughly 150% per year over year for the past 2 years. More than 40,000 local IT workers have been employed in this sector so far, and revenue from the sector has reached around US$30 million through March of the current fiscal year (FY), compared to less than 30,000 and $20 million during the same period last year. "In Bangladesh, IT freelancing has grown rapidly in recent years, with growth rates ranging from 100 to 150 percent." More than 40,000 Bangladeshi freelancers now work for various international companies from their homes. However, determining how much money they earn from outside each year is difficult because their income is not included in the software export data, despite estimates of roughly $30 million. Around 45 percent of the freelancers worked in IT and programming, another 25% in design and multimedia, then 13% in sales and marketing, then 10%, 5% in administration support and in writing and translation, and 2% in miscellaneous jobs. Freelancers receive their money </w:t>
      </w:r>
      <w:r w:rsidRPr="00430049">
        <w:rPr>
          <w:rFonts w:ascii="Times New Roman" w:hAnsi="Times New Roman" w:cs="Times New Roman"/>
          <w:sz w:val="24"/>
          <w:szCs w:val="24"/>
        </w:rPr>
        <w:lastRenderedPageBreak/>
        <w:t>through Western Union, VISA, Mastercard, or other means that do not enter into the government's export earning program due to some abnormalities.</w:t>
      </w:r>
    </w:p>
    <w:p w14:paraId="2E687F42" w14:textId="77777777" w:rsidR="003613A5" w:rsidRPr="00430049" w:rsidRDefault="003613A5" w:rsidP="003613A5">
      <w:pPr>
        <w:spacing w:after="0" w:line="360" w:lineRule="auto"/>
        <w:jc w:val="both"/>
        <w:rPr>
          <w:rFonts w:ascii="Times New Roman" w:hAnsi="Times New Roman" w:cs="Times New Roman"/>
          <w:sz w:val="24"/>
          <w:szCs w:val="24"/>
        </w:rPr>
      </w:pPr>
    </w:p>
    <w:p w14:paraId="79E6DB45" w14:textId="77777777" w:rsidR="003613A5" w:rsidRPr="00430049" w:rsidRDefault="003613A5" w:rsidP="003613A5">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Bangladesh competes for freelance work with India, Pakistan, and certain Eastern European countries, demonstrating the excellent caliber of Bangladeshi IT experts. If the government takes adequate steps to train the country's fresh graduates, the sector's earnings will skyrocket in the near future. "A person's initial earnings are not particularly appealing, but after getting experience in the sector, one can make more than any Bangladeshi professional." Technical labor pays $15 to $20 per hour on average, while administrative or non-technical work pays $5 to $10. A newcomer to the industry can expect to earn between $2 and $5 per hour, depending on the position. However, BASIS has been giving various types of training to help strengthen the sector, and the Information and Communication Technology (ICT) Ministry has spent a Tk70 million program to teach workers in the same field. In addition, the World Bank is planning to invest roughly Tk500 million in a similar training program in the near future.</w:t>
      </w:r>
    </w:p>
    <w:p w14:paraId="058472AD" w14:textId="77777777" w:rsidR="004F3DC3" w:rsidRPr="00430049" w:rsidRDefault="004F3DC3" w:rsidP="009571BE">
      <w:pPr>
        <w:spacing w:after="0" w:line="360" w:lineRule="auto"/>
        <w:jc w:val="both"/>
        <w:rPr>
          <w:rFonts w:ascii="Times New Roman" w:hAnsi="Times New Roman" w:cs="Times New Roman"/>
          <w:b/>
          <w:sz w:val="24"/>
          <w:szCs w:val="24"/>
        </w:rPr>
      </w:pPr>
    </w:p>
    <w:p w14:paraId="45300993" w14:textId="77777777" w:rsidR="004F3DC3" w:rsidRPr="00430049" w:rsidRDefault="004F3DC3" w:rsidP="009571BE">
      <w:pPr>
        <w:spacing w:after="0" w:line="360" w:lineRule="auto"/>
        <w:jc w:val="both"/>
        <w:rPr>
          <w:rFonts w:ascii="Times New Roman" w:hAnsi="Times New Roman" w:cs="Times New Roman"/>
          <w:b/>
          <w:sz w:val="24"/>
          <w:szCs w:val="24"/>
        </w:rPr>
      </w:pPr>
    </w:p>
    <w:p w14:paraId="5EEC251E" w14:textId="77777777" w:rsidR="004F3DC3" w:rsidRPr="00430049" w:rsidRDefault="004F3DC3" w:rsidP="009571BE">
      <w:pPr>
        <w:spacing w:after="0" w:line="360" w:lineRule="auto"/>
        <w:jc w:val="both"/>
        <w:rPr>
          <w:rFonts w:ascii="Times New Roman" w:hAnsi="Times New Roman" w:cs="Times New Roman"/>
          <w:b/>
          <w:sz w:val="24"/>
          <w:szCs w:val="24"/>
        </w:rPr>
      </w:pPr>
    </w:p>
    <w:p w14:paraId="2458CC23" w14:textId="77777777" w:rsidR="004F3DC3" w:rsidRPr="00430049" w:rsidRDefault="004F3DC3" w:rsidP="009571BE">
      <w:pPr>
        <w:spacing w:after="0" w:line="360" w:lineRule="auto"/>
        <w:jc w:val="both"/>
        <w:rPr>
          <w:rFonts w:ascii="Times New Roman" w:hAnsi="Times New Roman" w:cs="Times New Roman"/>
          <w:b/>
          <w:sz w:val="24"/>
          <w:szCs w:val="24"/>
        </w:rPr>
      </w:pPr>
    </w:p>
    <w:p w14:paraId="7D9C2531" w14:textId="77777777" w:rsidR="004F3DC3" w:rsidRPr="00430049" w:rsidRDefault="004F3DC3" w:rsidP="009571BE">
      <w:pPr>
        <w:spacing w:after="0" w:line="360" w:lineRule="auto"/>
        <w:jc w:val="both"/>
        <w:rPr>
          <w:rFonts w:ascii="Times New Roman" w:hAnsi="Times New Roman" w:cs="Times New Roman"/>
          <w:b/>
          <w:sz w:val="24"/>
          <w:szCs w:val="24"/>
        </w:rPr>
      </w:pPr>
    </w:p>
    <w:p w14:paraId="6A4BB7C4" w14:textId="77777777" w:rsidR="004F3DC3" w:rsidRPr="00430049" w:rsidRDefault="004F3DC3" w:rsidP="009571BE">
      <w:pPr>
        <w:spacing w:after="0" w:line="360" w:lineRule="auto"/>
        <w:jc w:val="both"/>
        <w:rPr>
          <w:rFonts w:ascii="Times New Roman" w:hAnsi="Times New Roman" w:cs="Times New Roman"/>
          <w:b/>
          <w:sz w:val="24"/>
          <w:szCs w:val="24"/>
        </w:rPr>
      </w:pPr>
    </w:p>
    <w:p w14:paraId="75D5DADA" w14:textId="77777777" w:rsidR="00E82BEA" w:rsidRPr="00430049" w:rsidRDefault="00E82BEA" w:rsidP="009571BE">
      <w:pPr>
        <w:spacing w:after="0" w:line="360" w:lineRule="auto"/>
        <w:jc w:val="both"/>
        <w:rPr>
          <w:rFonts w:ascii="Times New Roman" w:hAnsi="Times New Roman" w:cs="Times New Roman"/>
          <w:b/>
          <w:sz w:val="24"/>
          <w:szCs w:val="24"/>
        </w:rPr>
      </w:pPr>
    </w:p>
    <w:p w14:paraId="2839D8AE" w14:textId="77777777" w:rsidR="00E82BEA" w:rsidRPr="00430049" w:rsidRDefault="00E82BEA" w:rsidP="009571BE">
      <w:pPr>
        <w:spacing w:after="0" w:line="360" w:lineRule="auto"/>
        <w:jc w:val="both"/>
        <w:rPr>
          <w:rFonts w:ascii="Times New Roman" w:hAnsi="Times New Roman" w:cs="Times New Roman"/>
          <w:b/>
          <w:sz w:val="24"/>
          <w:szCs w:val="24"/>
        </w:rPr>
      </w:pPr>
    </w:p>
    <w:p w14:paraId="4E3A4BE0" w14:textId="77777777" w:rsidR="00E82BEA" w:rsidRPr="00430049" w:rsidRDefault="00E82BEA" w:rsidP="009571BE">
      <w:pPr>
        <w:spacing w:after="0" w:line="360" w:lineRule="auto"/>
        <w:jc w:val="both"/>
        <w:rPr>
          <w:rFonts w:ascii="Times New Roman" w:hAnsi="Times New Roman" w:cs="Times New Roman"/>
          <w:b/>
          <w:sz w:val="24"/>
          <w:szCs w:val="24"/>
        </w:rPr>
      </w:pPr>
    </w:p>
    <w:p w14:paraId="2D7DA0D9" w14:textId="77777777" w:rsidR="00E82BEA" w:rsidRPr="00430049" w:rsidRDefault="00E82BEA" w:rsidP="009571BE">
      <w:pPr>
        <w:spacing w:after="0" w:line="360" w:lineRule="auto"/>
        <w:jc w:val="both"/>
        <w:rPr>
          <w:rFonts w:ascii="Times New Roman" w:hAnsi="Times New Roman" w:cs="Times New Roman"/>
          <w:b/>
          <w:sz w:val="24"/>
          <w:szCs w:val="24"/>
        </w:rPr>
      </w:pPr>
    </w:p>
    <w:p w14:paraId="479081D1" w14:textId="77777777" w:rsidR="00E82BEA" w:rsidRPr="00430049" w:rsidRDefault="00E82BEA" w:rsidP="009571BE">
      <w:pPr>
        <w:spacing w:after="0" w:line="360" w:lineRule="auto"/>
        <w:jc w:val="both"/>
        <w:rPr>
          <w:rFonts w:ascii="Times New Roman" w:hAnsi="Times New Roman" w:cs="Times New Roman"/>
          <w:b/>
          <w:sz w:val="24"/>
          <w:szCs w:val="24"/>
        </w:rPr>
      </w:pPr>
    </w:p>
    <w:p w14:paraId="0DD118BA" w14:textId="77777777" w:rsidR="00E82BEA" w:rsidRPr="00430049" w:rsidRDefault="00E82BEA" w:rsidP="009571BE">
      <w:pPr>
        <w:spacing w:after="0" w:line="360" w:lineRule="auto"/>
        <w:jc w:val="both"/>
        <w:rPr>
          <w:rFonts w:ascii="Times New Roman" w:hAnsi="Times New Roman" w:cs="Times New Roman"/>
          <w:b/>
          <w:sz w:val="24"/>
          <w:szCs w:val="24"/>
        </w:rPr>
      </w:pPr>
    </w:p>
    <w:p w14:paraId="29AE5D55" w14:textId="77777777" w:rsidR="00E82BEA" w:rsidRPr="00430049" w:rsidRDefault="00E82BEA" w:rsidP="009571BE">
      <w:pPr>
        <w:spacing w:after="0" w:line="360" w:lineRule="auto"/>
        <w:jc w:val="both"/>
        <w:rPr>
          <w:rFonts w:ascii="Times New Roman" w:hAnsi="Times New Roman" w:cs="Times New Roman"/>
          <w:b/>
          <w:sz w:val="24"/>
          <w:szCs w:val="24"/>
        </w:rPr>
      </w:pPr>
    </w:p>
    <w:p w14:paraId="213F3D7A" w14:textId="77777777" w:rsidR="00E82BEA" w:rsidRPr="00430049" w:rsidRDefault="00E82BEA" w:rsidP="009571BE">
      <w:pPr>
        <w:spacing w:after="0" w:line="360" w:lineRule="auto"/>
        <w:jc w:val="both"/>
        <w:rPr>
          <w:rFonts w:ascii="Times New Roman" w:hAnsi="Times New Roman" w:cs="Times New Roman"/>
          <w:b/>
          <w:sz w:val="24"/>
          <w:szCs w:val="24"/>
        </w:rPr>
      </w:pPr>
    </w:p>
    <w:p w14:paraId="1226429F" w14:textId="77777777" w:rsidR="00E82BEA" w:rsidRPr="00430049" w:rsidRDefault="00E82BEA" w:rsidP="009571BE">
      <w:pPr>
        <w:spacing w:after="0" w:line="360" w:lineRule="auto"/>
        <w:jc w:val="both"/>
        <w:rPr>
          <w:rFonts w:ascii="Times New Roman" w:hAnsi="Times New Roman" w:cs="Times New Roman"/>
          <w:b/>
          <w:sz w:val="24"/>
          <w:szCs w:val="24"/>
        </w:rPr>
      </w:pPr>
    </w:p>
    <w:p w14:paraId="37D5421B" w14:textId="77777777" w:rsidR="00E82BEA" w:rsidRPr="00430049" w:rsidRDefault="00E82BEA" w:rsidP="009571BE">
      <w:pPr>
        <w:spacing w:after="0" w:line="360" w:lineRule="auto"/>
        <w:jc w:val="both"/>
        <w:rPr>
          <w:rFonts w:ascii="Times New Roman" w:hAnsi="Times New Roman" w:cs="Times New Roman"/>
          <w:b/>
          <w:sz w:val="24"/>
          <w:szCs w:val="24"/>
        </w:rPr>
      </w:pPr>
    </w:p>
    <w:p w14:paraId="41682A2B" w14:textId="77777777" w:rsidR="006D0348" w:rsidRPr="00430049" w:rsidRDefault="006D0348" w:rsidP="009571BE">
      <w:pPr>
        <w:spacing w:after="0" w:line="360" w:lineRule="auto"/>
        <w:jc w:val="both"/>
        <w:rPr>
          <w:rFonts w:ascii="Times New Roman" w:hAnsi="Times New Roman" w:cs="Times New Roman"/>
          <w:b/>
          <w:sz w:val="24"/>
          <w:szCs w:val="24"/>
        </w:rPr>
      </w:pPr>
    </w:p>
    <w:p w14:paraId="5426958C" w14:textId="77777777" w:rsidR="006D0348" w:rsidRPr="00430049" w:rsidRDefault="006D0348" w:rsidP="009571BE">
      <w:pPr>
        <w:spacing w:after="0" w:line="360" w:lineRule="auto"/>
        <w:jc w:val="both"/>
        <w:rPr>
          <w:rFonts w:ascii="Times New Roman" w:hAnsi="Times New Roman" w:cs="Times New Roman"/>
          <w:b/>
          <w:sz w:val="24"/>
          <w:szCs w:val="24"/>
        </w:rPr>
      </w:pPr>
    </w:p>
    <w:p w14:paraId="0B55DAA2" w14:textId="1924E218" w:rsidR="004F3DC3" w:rsidRPr="00430049" w:rsidRDefault="004F3DC3" w:rsidP="009571BE">
      <w:pPr>
        <w:pStyle w:val="Heading1"/>
        <w:spacing w:before="0" w:line="360" w:lineRule="auto"/>
        <w:jc w:val="center"/>
        <w:rPr>
          <w:rFonts w:ascii="Times New Roman" w:hAnsi="Times New Roman" w:cs="Times New Roman"/>
          <w:color w:val="auto"/>
          <w:sz w:val="24"/>
          <w:szCs w:val="24"/>
        </w:rPr>
      </w:pPr>
      <w:bookmarkStart w:id="42" w:name="_Toc105230863"/>
      <w:r w:rsidRPr="00430049">
        <w:rPr>
          <w:rFonts w:ascii="Times New Roman" w:hAnsi="Times New Roman" w:cs="Times New Roman"/>
          <w:color w:val="auto"/>
          <w:sz w:val="24"/>
          <w:szCs w:val="24"/>
        </w:rPr>
        <w:lastRenderedPageBreak/>
        <w:t xml:space="preserve">CHAPTER </w:t>
      </w:r>
      <w:r w:rsidR="008B59B5" w:rsidRPr="00430049">
        <w:rPr>
          <w:rFonts w:ascii="Times New Roman" w:hAnsi="Times New Roman" w:cs="Times New Roman"/>
          <w:color w:val="auto"/>
          <w:sz w:val="24"/>
          <w:szCs w:val="24"/>
        </w:rPr>
        <w:t>FIVE</w:t>
      </w:r>
      <w:r w:rsidRPr="00430049">
        <w:rPr>
          <w:rFonts w:ascii="Times New Roman" w:hAnsi="Times New Roman" w:cs="Times New Roman"/>
          <w:color w:val="auto"/>
          <w:sz w:val="24"/>
          <w:szCs w:val="24"/>
        </w:rPr>
        <w:t xml:space="preserve">: CONCLUSIONS AND </w:t>
      </w:r>
      <w:r w:rsidR="003613A5" w:rsidRPr="00430049">
        <w:rPr>
          <w:rFonts w:ascii="Times New Roman" w:hAnsi="Times New Roman" w:cs="Times New Roman"/>
          <w:color w:val="auto"/>
          <w:sz w:val="24"/>
          <w:szCs w:val="24"/>
        </w:rPr>
        <w:t>RECOMMENDATION</w:t>
      </w:r>
      <w:bookmarkEnd w:id="42"/>
    </w:p>
    <w:p w14:paraId="77B134A4" w14:textId="77777777" w:rsidR="00495B1F" w:rsidRPr="00430049" w:rsidRDefault="00495B1F" w:rsidP="009571BE">
      <w:pPr>
        <w:spacing w:after="0" w:line="360" w:lineRule="auto"/>
        <w:rPr>
          <w:rFonts w:ascii="Times New Roman" w:hAnsi="Times New Roman" w:cs="Times New Roman"/>
          <w:sz w:val="24"/>
          <w:szCs w:val="24"/>
        </w:rPr>
      </w:pPr>
    </w:p>
    <w:p w14:paraId="643D75D5" w14:textId="23974F88" w:rsidR="00FA6A39" w:rsidRPr="00430049" w:rsidRDefault="00373BBE"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This study suggests</w:t>
      </w:r>
      <w:r w:rsidR="003608FC" w:rsidRPr="00430049">
        <w:rPr>
          <w:rFonts w:ascii="Times New Roman" w:hAnsi="Times New Roman" w:cs="Times New Roman"/>
          <w:sz w:val="24"/>
          <w:szCs w:val="24"/>
        </w:rPr>
        <w:t xml:space="preserve"> that</w:t>
      </w:r>
      <w:r w:rsidR="00FA6A39" w:rsidRPr="00430049">
        <w:rPr>
          <w:rFonts w:ascii="Times New Roman" w:hAnsi="Times New Roman" w:cs="Times New Roman"/>
          <w:sz w:val="24"/>
          <w:szCs w:val="24"/>
        </w:rPr>
        <w:t xml:space="preserve"> the government should take steps to accelerate infrastructure development. The employer's top focus is the quality of the work. To please the employer, individuals or businesses should provide the highest quality service possible. Companies who provide high-quality products not only gain goodwill for themselves, but also raise the national honor. To preserve the quality of the work, the government should develop training institutes or encourage the private sector to do so. The following are some significant recommendations:</w:t>
      </w:r>
    </w:p>
    <w:p w14:paraId="24DE48C4" w14:textId="77777777" w:rsidR="00FA6A39" w:rsidRPr="00430049" w:rsidRDefault="00FA6A39" w:rsidP="009571BE">
      <w:pPr>
        <w:pStyle w:val="ListParagraph"/>
        <w:numPr>
          <w:ilvl w:val="0"/>
          <w:numId w:val="16"/>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Encourage development of infrastructure.</w:t>
      </w:r>
    </w:p>
    <w:p w14:paraId="7E9A5F9D" w14:textId="77777777" w:rsidR="00FA6A39" w:rsidRPr="00430049" w:rsidRDefault="00FA6A39" w:rsidP="009571BE">
      <w:pPr>
        <w:pStyle w:val="ListParagraph"/>
        <w:numPr>
          <w:ilvl w:val="0"/>
          <w:numId w:val="16"/>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A long-term solution to the power outage.</w:t>
      </w:r>
    </w:p>
    <w:p w14:paraId="03531721" w14:textId="77777777" w:rsidR="00FA6A39" w:rsidRPr="00430049" w:rsidRDefault="00FA6A39" w:rsidP="009571BE">
      <w:pPr>
        <w:pStyle w:val="ListParagraph"/>
        <w:numPr>
          <w:ilvl w:val="0"/>
          <w:numId w:val="16"/>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Proper bandwidth distribution over the entire country.</w:t>
      </w:r>
    </w:p>
    <w:p w14:paraId="25AB01AA" w14:textId="77777777" w:rsidR="00FA6A39" w:rsidRPr="00430049" w:rsidRDefault="00FA6A39" w:rsidP="009571BE">
      <w:pPr>
        <w:pStyle w:val="ListParagraph"/>
        <w:numPr>
          <w:ilvl w:val="0"/>
          <w:numId w:val="16"/>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Issue new laws and regulations to allow outsourcing to expand.</w:t>
      </w:r>
    </w:p>
    <w:p w14:paraId="2C6BA4D6" w14:textId="77777777" w:rsidR="00FA6A39" w:rsidRPr="00430049" w:rsidRDefault="00FA6A39" w:rsidP="009571BE">
      <w:pPr>
        <w:pStyle w:val="ListParagraph"/>
        <w:numPr>
          <w:ilvl w:val="0"/>
          <w:numId w:val="16"/>
        </w:num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Encourage young people and the unemployed to consider outsourcing.</w:t>
      </w:r>
    </w:p>
    <w:p w14:paraId="389F7A90" w14:textId="77777777" w:rsidR="00E82BEA" w:rsidRPr="00430049" w:rsidRDefault="00E82BEA" w:rsidP="009571BE">
      <w:pPr>
        <w:spacing w:after="0" w:line="360" w:lineRule="auto"/>
        <w:jc w:val="both"/>
        <w:rPr>
          <w:rFonts w:ascii="Times New Roman" w:hAnsi="Times New Roman" w:cs="Times New Roman"/>
          <w:sz w:val="24"/>
          <w:szCs w:val="24"/>
        </w:rPr>
      </w:pPr>
    </w:p>
    <w:p w14:paraId="592DB177" w14:textId="77777777" w:rsidR="00FA6A39" w:rsidRPr="00430049" w:rsidRDefault="00FA6A39"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If you're new to outsourcing, you'll probably run into some difficult issues at first, which may be avoided by finding the right third-party agency for your business. Apart from that, you must devote time to studying outsourcing companies as well as your own requirements throughout the process. If you use the aforementioned strategies to address the changes you encountered when outsourcing, you will be in a better position to save money and gain additional benefits.</w:t>
      </w:r>
    </w:p>
    <w:p w14:paraId="48FE0330" w14:textId="77777777" w:rsidR="00E82BEA" w:rsidRPr="00430049" w:rsidRDefault="00E82BEA" w:rsidP="009571BE">
      <w:pPr>
        <w:spacing w:after="0" w:line="360" w:lineRule="auto"/>
        <w:jc w:val="both"/>
        <w:rPr>
          <w:rFonts w:ascii="Times New Roman" w:hAnsi="Times New Roman" w:cs="Times New Roman"/>
          <w:sz w:val="24"/>
          <w:szCs w:val="24"/>
        </w:rPr>
      </w:pPr>
    </w:p>
    <w:p w14:paraId="53CD23ED" w14:textId="464BE3D6" w:rsidR="00FA6A39" w:rsidRPr="00430049" w:rsidRDefault="00B351E0" w:rsidP="009571BE">
      <w:pPr>
        <w:pStyle w:val="Heading2"/>
        <w:spacing w:before="0" w:line="360" w:lineRule="auto"/>
        <w:jc w:val="both"/>
        <w:rPr>
          <w:rFonts w:ascii="Times New Roman" w:hAnsi="Times New Roman" w:cs="Times New Roman"/>
          <w:color w:val="auto"/>
          <w:sz w:val="24"/>
          <w:szCs w:val="24"/>
        </w:rPr>
      </w:pPr>
      <w:bookmarkStart w:id="43" w:name="_Toc105230864"/>
      <w:r w:rsidRPr="00430049">
        <w:rPr>
          <w:rFonts w:ascii="Times New Roman" w:hAnsi="Times New Roman" w:cs="Times New Roman"/>
          <w:color w:val="auto"/>
          <w:sz w:val="24"/>
          <w:szCs w:val="24"/>
        </w:rPr>
        <w:t>5</w:t>
      </w:r>
      <w:r w:rsidR="004F3DC3" w:rsidRPr="00430049">
        <w:rPr>
          <w:rFonts w:ascii="Times New Roman" w:hAnsi="Times New Roman" w:cs="Times New Roman"/>
          <w:color w:val="auto"/>
          <w:sz w:val="24"/>
          <w:szCs w:val="24"/>
        </w:rPr>
        <w:t xml:space="preserve">.1 </w:t>
      </w:r>
      <w:r w:rsidR="00FA6A39" w:rsidRPr="00430049">
        <w:rPr>
          <w:rFonts w:ascii="Times New Roman" w:hAnsi="Times New Roman" w:cs="Times New Roman"/>
          <w:color w:val="auto"/>
          <w:sz w:val="24"/>
          <w:szCs w:val="24"/>
        </w:rPr>
        <w:t>Recommendations for improving departmental operations</w:t>
      </w:r>
      <w:bookmarkEnd w:id="43"/>
      <w:r w:rsidR="00FA6A39" w:rsidRPr="00430049">
        <w:rPr>
          <w:rFonts w:ascii="Times New Roman" w:hAnsi="Times New Roman" w:cs="Times New Roman"/>
          <w:color w:val="auto"/>
          <w:sz w:val="24"/>
          <w:szCs w:val="24"/>
        </w:rPr>
        <w:t xml:space="preserve"> </w:t>
      </w:r>
    </w:p>
    <w:p w14:paraId="7FE80C9E" w14:textId="77777777" w:rsidR="00FA6A39" w:rsidRPr="00430049" w:rsidRDefault="00FA6A39"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Working Process guidelines to make training process easier</w:t>
      </w:r>
    </w:p>
    <w:p w14:paraId="0438FB38" w14:textId="1B176158" w:rsidR="00D1320D" w:rsidRPr="00430049" w:rsidRDefault="006D0348"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All new employees</w:t>
      </w:r>
      <w:r w:rsidR="00D1320D" w:rsidRPr="00430049">
        <w:rPr>
          <w:rFonts w:ascii="Times New Roman" w:hAnsi="Times New Roman" w:cs="Times New Roman"/>
          <w:sz w:val="24"/>
          <w:szCs w:val="24"/>
        </w:rPr>
        <w:t xml:space="preserve"> get training in areas relating to their jobs. Employees will find it easier if DataPath gives instructions for various jobs. For a few weeks, the employee also does actual work. Because it is their first time, they may make mistakes. As a result, </w:t>
      </w:r>
      <w:r w:rsidR="003608FC" w:rsidRPr="00430049">
        <w:rPr>
          <w:rFonts w:ascii="Times New Roman" w:hAnsi="Times New Roman" w:cs="Times New Roman"/>
          <w:sz w:val="24"/>
          <w:szCs w:val="24"/>
        </w:rPr>
        <w:t xml:space="preserve">this study help to comprehend that </w:t>
      </w:r>
      <w:r w:rsidR="00D1320D" w:rsidRPr="00430049">
        <w:rPr>
          <w:rFonts w:ascii="Times New Roman" w:hAnsi="Times New Roman" w:cs="Times New Roman"/>
          <w:sz w:val="24"/>
          <w:szCs w:val="24"/>
        </w:rPr>
        <w:t>DataPath should create some work samples for new workers to experiment with.</w:t>
      </w:r>
    </w:p>
    <w:p w14:paraId="190A4386" w14:textId="77777777" w:rsidR="00495B1F" w:rsidRPr="00430049" w:rsidRDefault="00495B1F" w:rsidP="009571BE">
      <w:pPr>
        <w:spacing w:after="0" w:line="360" w:lineRule="auto"/>
        <w:jc w:val="both"/>
        <w:rPr>
          <w:rFonts w:ascii="Times New Roman" w:hAnsi="Times New Roman" w:cs="Times New Roman"/>
          <w:b/>
          <w:sz w:val="24"/>
          <w:szCs w:val="24"/>
        </w:rPr>
      </w:pPr>
    </w:p>
    <w:p w14:paraId="39CD3DA7" w14:textId="77777777" w:rsidR="00FA6A39" w:rsidRPr="00430049" w:rsidRDefault="00FA6A39"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Developing software:</w:t>
      </w:r>
    </w:p>
    <w:p w14:paraId="11C2FE92" w14:textId="1A296119" w:rsidR="00295F4C" w:rsidRPr="00430049" w:rsidRDefault="00295F4C"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UNIFY and Relius are responsible for the majority of Data-work. path's Each year, a single Relius account costs a lot of money. Data-path has a software development team that is </w:t>
      </w:r>
      <w:r w:rsidRPr="00430049">
        <w:rPr>
          <w:rFonts w:ascii="Times New Roman" w:hAnsi="Times New Roman" w:cs="Times New Roman"/>
          <w:sz w:val="24"/>
          <w:szCs w:val="24"/>
        </w:rPr>
        <w:lastRenderedPageBreak/>
        <w:t xml:space="preserve">actively working on UNIFY local access. Surely, this will speed up the process. </w:t>
      </w:r>
      <w:r w:rsidR="006D0348" w:rsidRPr="00430049">
        <w:rPr>
          <w:rFonts w:ascii="Times New Roman" w:hAnsi="Times New Roman" w:cs="Times New Roman"/>
          <w:sz w:val="24"/>
          <w:szCs w:val="24"/>
        </w:rPr>
        <w:t>However, as an alternative to Relius, you need to develop software that can save you a lot of money.</w:t>
      </w:r>
    </w:p>
    <w:p w14:paraId="00ACE4C9" w14:textId="77777777" w:rsidR="00E82BEA" w:rsidRPr="00430049" w:rsidRDefault="00E82BEA" w:rsidP="009571BE">
      <w:pPr>
        <w:spacing w:after="0" w:line="360" w:lineRule="auto"/>
        <w:jc w:val="both"/>
        <w:rPr>
          <w:rFonts w:ascii="Times New Roman" w:hAnsi="Times New Roman" w:cs="Times New Roman"/>
          <w:sz w:val="24"/>
          <w:szCs w:val="24"/>
        </w:rPr>
      </w:pPr>
    </w:p>
    <w:p w14:paraId="03D199E9" w14:textId="3CAAA6F9" w:rsidR="004F3DC3" w:rsidRPr="00430049" w:rsidRDefault="00B351E0" w:rsidP="009571BE">
      <w:pPr>
        <w:pStyle w:val="Heading2"/>
        <w:spacing w:before="0" w:line="360" w:lineRule="auto"/>
        <w:jc w:val="both"/>
        <w:rPr>
          <w:rFonts w:ascii="Times New Roman" w:hAnsi="Times New Roman" w:cs="Times New Roman"/>
          <w:color w:val="auto"/>
          <w:sz w:val="24"/>
          <w:szCs w:val="24"/>
        </w:rPr>
      </w:pPr>
      <w:bookmarkStart w:id="44" w:name="_Toc105230865"/>
      <w:r w:rsidRPr="00430049">
        <w:rPr>
          <w:rFonts w:ascii="Times New Roman" w:hAnsi="Times New Roman" w:cs="Times New Roman"/>
          <w:color w:val="auto"/>
          <w:sz w:val="24"/>
          <w:szCs w:val="24"/>
        </w:rPr>
        <w:t>5</w:t>
      </w:r>
      <w:r w:rsidR="004F3DC3" w:rsidRPr="00430049">
        <w:rPr>
          <w:rFonts w:ascii="Times New Roman" w:hAnsi="Times New Roman" w:cs="Times New Roman"/>
          <w:color w:val="auto"/>
          <w:sz w:val="24"/>
          <w:szCs w:val="24"/>
        </w:rPr>
        <w:t xml:space="preserve">.2 </w:t>
      </w:r>
      <w:r w:rsidR="00FA6A39" w:rsidRPr="00430049">
        <w:rPr>
          <w:rFonts w:ascii="Times New Roman" w:hAnsi="Times New Roman" w:cs="Times New Roman"/>
          <w:color w:val="auto"/>
          <w:sz w:val="24"/>
          <w:szCs w:val="24"/>
        </w:rPr>
        <w:t>Recommendations for improving self-performance</w:t>
      </w:r>
      <w:bookmarkEnd w:id="44"/>
    </w:p>
    <w:p w14:paraId="1B0A3D8A" w14:textId="77777777" w:rsidR="00FA6A39" w:rsidRPr="00430049" w:rsidRDefault="00FA6A39" w:rsidP="009571BE">
      <w:pPr>
        <w:spacing w:after="0" w:line="360" w:lineRule="auto"/>
        <w:jc w:val="both"/>
        <w:rPr>
          <w:rFonts w:ascii="Times New Roman" w:hAnsi="Times New Roman" w:cs="Times New Roman"/>
          <w:b/>
          <w:sz w:val="24"/>
          <w:szCs w:val="24"/>
        </w:rPr>
      </w:pPr>
      <w:r w:rsidRPr="00430049">
        <w:rPr>
          <w:rFonts w:ascii="Times New Roman" w:hAnsi="Times New Roman" w:cs="Times New Roman"/>
          <w:b/>
          <w:sz w:val="24"/>
          <w:szCs w:val="24"/>
        </w:rPr>
        <w:t>Faster Internet Connection:</w:t>
      </w:r>
    </w:p>
    <w:p w14:paraId="72E79774" w14:textId="1A8651A8" w:rsidR="00FA6A39" w:rsidRPr="00430049" w:rsidRDefault="003463EB"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Data-path Ltd is an outsourcing firm that does all of its business through the internet. Slow downloading and loading issues stymie the efficient completion of each operation. </w:t>
      </w:r>
      <w:r w:rsidR="006D0348" w:rsidRPr="00430049">
        <w:rPr>
          <w:rFonts w:ascii="Times New Roman" w:hAnsi="Times New Roman" w:cs="Times New Roman"/>
          <w:sz w:val="24"/>
          <w:szCs w:val="24"/>
        </w:rPr>
        <w:t>Despite the fact that DataPath has a very reliable internet connection, speed is not always acceptable.</w:t>
      </w:r>
      <w:r w:rsidRPr="00430049">
        <w:rPr>
          <w:rFonts w:ascii="Times New Roman" w:hAnsi="Times New Roman" w:cs="Times New Roman"/>
          <w:sz w:val="24"/>
          <w:szCs w:val="24"/>
        </w:rPr>
        <w:t xml:space="preserve"> As a result, Datapath can take use of a quicker internet connection to accelerate work flow</w:t>
      </w:r>
      <w:r w:rsidR="00FA6A39" w:rsidRPr="00430049">
        <w:rPr>
          <w:rFonts w:ascii="Times New Roman" w:hAnsi="Times New Roman" w:cs="Times New Roman"/>
          <w:sz w:val="24"/>
          <w:szCs w:val="24"/>
        </w:rPr>
        <w:t>.</w:t>
      </w:r>
    </w:p>
    <w:p w14:paraId="39AA2029" w14:textId="77777777" w:rsidR="00E82BEA" w:rsidRPr="00430049" w:rsidRDefault="00E82BEA" w:rsidP="009571BE">
      <w:pPr>
        <w:spacing w:after="0" w:line="360" w:lineRule="auto"/>
        <w:jc w:val="both"/>
        <w:rPr>
          <w:rFonts w:ascii="Times New Roman" w:hAnsi="Times New Roman" w:cs="Times New Roman"/>
          <w:sz w:val="24"/>
          <w:szCs w:val="24"/>
        </w:rPr>
      </w:pPr>
    </w:p>
    <w:p w14:paraId="4EA08D0D" w14:textId="636EB771" w:rsidR="004F3DC3" w:rsidRPr="00430049" w:rsidRDefault="00B351E0" w:rsidP="009571BE">
      <w:pPr>
        <w:pStyle w:val="Heading2"/>
        <w:spacing w:before="0" w:line="360" w:lineRule="auto"/>
        <w:jc w:val="both"/>
        <w:rPr>
          <w:rFonts w:ascii="Times New Roman" w:hAnsi="Times New Roman" w:cs="Times New Roman"/>
          <w:color w:val="auto"/>
          <w:sz w:val="24"/>
          <w:szCs w:val="24"/>
        </w:rPr>
      </w:pPr>
      <w:bookmarkStart w:id="45" w:name="_Toc105230866"/>
      <w:r w:rsidRPr="00430049">
        <w:rPr>
          <w:rFonts w:ascii="Times New Roman" w:hAnsi="Times New Roman" w:cs="Times New Roman"/>
          <w:color w:val="auto"/>
          <w:sz w:val="24"/>
          <w:szCs w:val="24"/>
        </w:rPr>
        <w:t>5</w:t>
      </w:r>
      <w:r w:rsidR="004F3DC3" w:rsidRPr="00430049">
        <w:rPr>
          <w:rFonts w:ascii="Times New Roman" w:hAnsi="Times New Roman" w:cs="Times New Roman"/>
          <w:color w:val="auto"/>
          <w:sz w:val="24"/>
          <w:szCs w:val="24"/>
        </w:rPr>
        <w:t xml:space="preserve">.3 </w:t>
      </w:r>
      <w:r w:rsidR="008354BD" w:rsidRPr="00430049">
        <w:rPr>
          <w:rFonts w:ascii="Times New Roman" w:hAnsi="Times New Roman" w:cs="Times New Roman"/>
          <w:color w:val="auto"/>
          <w:sz w:val="24"/>
          <w:szCs w:val="24"/>
        </w:rPr>
        <w:t>Conclusion</w:t>
      </w:r>
      <w:bookmarkEnd w:id="45"/>
    </w:p>
    <w:p w14:paraId="75ED456B" w14:textId="38EABC33" w:rsidR="008354BD" w:rsidRPr="00430049" w:rsidRDefault="006D0348" w:rsidP="009571BE">
      <w:pPr>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 xml:space="preserve">There are many outsourcing companies in Bangladesh, but only a few are as good as DataPath Ltd. </w:t>
      </w:r>
      <w:r w:rsidR="008354BD" w:rsidRPr="00430049">
        <w:rPr>
          <w:rFonts w:ascii="Times New Roman" w:hAnsi="Times New Roman" w:cs="Times New Roman"/>
          <w:sz w:val="24"/>
          <w:szCs w:val="24"/>
        </w:rPr>
        <w:t>Because Data-path is situated in the United States, it works with US retirement plans. As a result, it has an impact on the employer's way of life and values. Our company's goal is to supply TPA carriers with retirement plan alternatives for their clients.</w:t>
      </w:r>
      <w:r w:rsidR="00E82BEA" w:rsidRPr="00430049">
        <w:rPr>
          <w:rFonts w:ascii="Times New Roman" w:hAnsi="Times New Roman" w:cs="Times New Roman"/>
          <w:sz w:val="24"/>
          <w:szCs w:val="24"/>
        </w:rPr>
        <w:t xml:space="preserve"> </w:t>
      </w:r>
      <w:r w:rsidR="008354BD" w:rsidRPr="00430049">
        <w:rPr>
          <w:rFonts w:ascii="Times New Roman" w:hAnsi="Times New Roman" w:cs="Times New Roman"/>
          <w:sz w:val="24"/>
          <w:szCs w:val="24"/>
        </w:rPr>
        <w:t xml:space="preserve">DataPath has been demonstrating how quickly the IT industry is growing since 2008. It is acquiring all it requires to rise to the top of the BPO outsourcing business. </w:t>
      </w:r>
      <w:r w:rsidR="003608FC" w:rsidRPr="00430049">
        <w:rPr>
          <w:rFonts w:ascii="Times New Roman" w:hAnsi="Times New Roman" w:cs="Times New Roman"/>
          <w:sz w:val="24"/>
          <w:szCs w:val="24"/>
        </w:rPr>
        <w:t xml:space="preserve">This study covers </w:t>
      </w:r>
      <w:r w:rsidR="008354BD" w:rsidRPr="00430049">
        <w:rPr>
          <w:rFonts w:ascii="Times New Roman" w:hAnsi="Times New Roman" w:cs="Times New Roman"/>
          <w:sz w:val="24"/>
          <w:szCs w:val="24"/>
        </w:rPr>
        <w:t>all of the basics of Data-route, as well as the specific services and procedures that they provide to Americans as a third-party administrator.</w:t>
      </w:r>
      <w:r w:rsidR="00E82BEA" w:rsidRPr="00430049">
        <w:rPr>
          <w:rFonts w:ascii="Times New Roman" w:hAnsi="Times New Roman" w:cs="Times New Roman"/>
          <w:sz w:val="24"/>
          <w:szCs w:val="24"/>
        </w:rPr>
        <w:t xml:space="preserve"> </w:t>
      </w:r>
      <w:r w:rsidR="008354BD" w:rsidRPr="00430049">
        <w:rPr>
          <w:rFonts w:ascii="Times New Roman" w:hAnsi="Times New Roman" w:cs="Times New Roman"/>
          <w:sz w:val="24"/>
          <w:szCs w:val="24"/>
        </w:rPr>
        <w:t xml:space="preserve">Outsourcing firms are currently gaining popularity in a variety of fields. According to this </w:t>
      </w:r>
      <w:r w:rsidR="003608FC" w:rsidRPr="00430049">
        <w:rPr>
          <w:rFonts w:ascii="Times New Roman" w:hAnsi="Times New Roman" w:cs="Times New Roman"/>
          <w:sz w:val="24"/>
          <w:szCs w:val="24"/>
        </w:rPr>
        <w:t>study</w:t>
      </w:r>
      <w:r w:rsidR="008354BD" w:rsidRPr="00430049">
        <w:rPr>
          <w:rFonts w:ascii="Times New Roman" w:hAnsi="Times New Roman" w:cs="Times New Roman"/>
          <w:sz w:val="24"/>
          <w:szCs w:val="24"/>
        </w:rPr>
        <w:t xml:space="preserve">, </w:t>
      </w:r>
      <w:r w:rsidR="003608FC" w:rsidRPr="00430049">
        <w:rPr>
          <w:rFonts w:ascii="Times New Roman" w:hAnsi="Times New Roman" w:cs="Times New Roman"/>
          <w:sz w:val="24"/>
          <w:szCs w:val="24"/>
        </w:rPr>
        <w:t xml:space="preserve">it has </w:t>
      </w:r>
      <w:r w:rsidR="008354BD" w:rsidRPr="00430049">
        <w:rPr>
          <w:rFonts w:ascii="Times New Roman" w:hAnsi="Times New Roman" w:cs="Times New Roman"/>
          <w:sz w:val="24"/>
          <w:szCs w:val="24"/>
        </w:rPr>
        <w:t>demonstrate</w:t>
      </w:r>
      <w:r w:rsidR="003608FC" w:rsidRPr="00430049">
        <w:rPr>
          <w:rFonts w:ascii="Times New Roman" w:hAnsi="Times New Roman" w:cs="Times New Roman"/>
          <w:sz w:val="24"/>
          <w:szCs w:val="24"/>
        </w:rPr>
        <w:t>d</w:t>
      </w:r>
      <w:r w:rsidR="008354BD" w:rsidRPr="00430049">
        <w:rPr>
          <w:rFonts w:ascii="Times New Roman" w:hAnsi="Times New Roman" w:cs="Times New Roman"/>
          <w:sz w:val="24"/>
          <w:szCs w:val="24"/>
        </w:rPr>
        <w:t xml:space="preserve"> various business practices, limits and obstacles </w:t>
      </w:r>
      <w:r w:rsidR="003608FC" w:rsidRPr="00430049">
        <w:rPr>
          <w:rFonts w:ascii="Times New Roman" w:hAnsi="Times New Roman" w:cs="Times New Roman"/>
          <w:sz w:val="24"/>
          <w:szCs w:val="24"/>
        </w:rPr>
        <w:t>an intern may</w:t>
      </w:r>
      <w:r w:rsidR="008354BD" w:rsidRPr="00430049">
        <w:rPr>
          <w:rFonts w:ascii="Times New Roman" w:hAnsi="Times New Roman" w:cs="Times New Roman"/>
          <w:sz w:val="24"/>
          <w:szCs w:val="24"/>
        </w:rPr>
        <w:t xml:space="preserve"> encountered during </w:t>
      </w:r>
      <w:r w:rsidR="003608FC" w:rsidRPr="00430049">
        <w:rPr>
          <w:rFonts w:ascii="Times New Roman" w:hAnsi="Times New Roman" w:cs="Times New Roman"/>
          <w:sz w:val="24"/>
          <w:szCs w:val="24"/>
        </w:rPr>
        <w:t>the</w:t>
      </w:r>
      <w:r w:rsidR="008354BD" w:rsidRPr="00430049">
        <w:rPr>
          <w:rFonts w:ascii="Times New Roman" w:hAnsi="Times New Roman" w:cs="Times New Roman"/>
          <w:sz w:val="24"/>
          <w:szCs w:val="24"/>
        </w:rPr>
        <w:t xml:space="preserve"> internship.</w:t>
      </w:r>
      <w:r w:rsidR="003613A5" w:rsidRPr="00430049">
        <w:rPr>
          <w:rFonts w:ascii="Times New Roman" w:hAnsi="Times New Roman" w:cs="Times New Roman"/>
          <w:sz w:val="24"/>
          <w:szCs w:val="24"/>
        </w:rPr>
        <w:t xml:space="preserve"> </w:t>
      </w:r>
      <w:r w:rsidR="008354BD" w:rsidRPr="00430049">
        <w:rPr>
          <w:rFonts w:ascii="Times New Roman" w:hAnsi="Times New Roman" w:cs="Times New Roman"/>
          <w:sz w:val="24"/>
          <w:szCs w:val="24"/>
        </w:rPr>
        <w:t xml:space="preserve">The overall practice of the human resource department was targeted and reported in this internship report. After </w:t>
      </w:r>
      <w:r w:rsidR="00622F84" w:rsidRPr="00430049">
        <w:rPr>
          <w:rFonts w:ascii="Times New Roman" w:hAnsi="Times New Roman" w:cs="Times New Roman"/>
          <w:sz w:val="24"/>
          <w:szCs w:val="24"/>
        </w:rPr>
        <w:t>having the experience, this study shared</w:t>
      </w:r>
      <w:r w:rsidR="008354BD" w:rsidRPr="00430049">
        <w:rPr>
          <w:rFonts w:ascii="Times New Roman" w:hAnsi="Times New Roman" w:cs="Times New Roman"/>
          <w:sz w:val="24"/>
          <w:szCs w:val="24"/>
        </w:rPr>
        <w:t xml:space="preserve"> that in today's competitive and dynamic climate, human resources are increasingly seen as the most valuable tool to get an advantage over competitors. Only by assembling a highly motivated and professional workforce can competitive advantages be achieved.</w:t>
      </w:r>
      <w:r w:rsidR="00E82BEA" w:rsidRPr="00430049">
        <w:rPr>
          <w:rFonts w:ascii="Times New Roman" w:hAnsi="Times New Roman" w:cs="Times New Roman"/>
          <w:sz w:val="24"/>
          <w:szCs w:val="24"/>
        </w:rPr>
        <w:t xml:space="preserve"> </w:t>
      </w:r>
      <w:r w:rsidR="008354BD" w:rsidRPr="00430049">
        <w:rPr>
          <w:rFonts w:ascii="Times New Roman" w:hAnsi="Times New Roman" w:cs="Times New Roman"/>
          <w:sz w:val="24"/>
          <w:szCs w:val="24"/>
        </w:rPr>
        <w:t>To fulfill an organization's vision, mission, and fundamental objectives, management has needed to exercise it on a regular basis, establishing an effective and efficient human resource branch, and hiring the most qualified and promising employees.</w:t>
      </w:r>
    </w:p>
    <w:p w14:paraId="2A8D0D78" w14:textId="77777777" w:rsidR="00E82BEA" w:rsidRPr="00430049" w:rsidRDefault="00E82BEA" w:rsidP="009571BE">
      <w:pPr>
        <w:spacing w:after="0" w:line="360" w:lineRule="auto"/>
        <w:jc w:val="both"/>
        <w:rPr>
          <w:rFonts w:ascii="Times New Roman" w:hAnsi="Times New Roman" w:cs="Times New Roman"/>
          <w:sz w:val="24"/>
          <w:szCs w:val="24"/>
        </w:rPr>
      </w:pPr>
    </w:p>
    <w:p w14:paraId="004A7A5B" w14:textId="77777777" w:rsidR="00E82BEA" w:rsidRPr="00430049" w:rsidRDefault="00E82BEA" w:rsidP="009571BE">
      <w:pPr>
        <w:spacing w:after="0" w:line="360" w:lineRule="auto"/>
        <w:jc w:val="both"/>
        <w:rPr>
          <w:rFonts w:ascii="Times New Roman" w:hAnsi="Times New Roman" w:cs="Times New Roman"/>
          <w:sz w:val="24"/>
          <w:szCs w:val="24"/>
        </w:rPr>
      </w:pPr>
    </w:p>
    <w:p w14:paraId="37027747" w14:textId="63A3AD46" w:rsidR="008B59B5" w:rsidRPr="00430049" w:rsidRDefault="008B59B5" w:rsidP="009571BE">
      <w:pPr>
        <w:spacing w:after="0" w:line="360" w:lineRule="auto"/>
        <w:jc w:val="both"/>
        <w:rPr>
          <w:rFonts w:ascii="Times New Roman" w:hAnsi="Times New Roman" w:cs="Times New Roman"/>
          <w:sz w:val="24"/>
          <w:szCs w:val="24"/>
        </w:rPr>
      </w:pPr>
    </w:p>
    <w:p w14:paraId="193B2F4C" w14:textId="77777777" w:rsidR="00E7258C" w:rsidRPr="00430049" w:rsidRDefault="00E7258C" w:rsidP="009571BE">
      <w:pPr>
        <w:spacing w:after="0" w:line="360" w:lineRule="auto"/>
        <w:jc w:val="both"/>
        <w:rPr>
          <w:rFonts w:ascii="Times New Roman" w:hAnsi="Times New Roman" w:cs="Times New Roman"/>
          <w:sz w:val="24"/>
          <w:szCs w:val="24"/>
        </w:rPr>
      </w:pPr>
    </w:p>
    <w:p w14:paraId="4444ACA8" w14:textId="77777777" w:rsidR="00916BE9" w:rsidRPr="00430049" w:rsidRDefault="00916BE9" w:rsidP="003613A5">
      <w:pPr>
        <w:pStyle w:val="Heading1"/>
        <w:spacing w:before="0" w:line="360" w:lineRule="auto"/>
        <w:jc w:val="center"/>
        <w:rPr>
          <w:rFonts w:ascii="Times New Roman" w:hAnsi="Times New Roman" w:cs="Times New Roman"/>
          <w:color w:val="auto"/>
          <w:sz w:val="24"/>
          <w:szCs w:val="24"/>
        </w:rPr>
      </w:pPr>
      <w:bookmarkStart w:id="46" w:name="_Toc105230867"/>
      <w:r w:rsidRPr="00430049">
        <w:rPr>
          <w:rFonts w:ascii="Times New Roman" w:hAnsi="Times New Roman" w:cs="Times New Roman"/>
          <w:color w:val="auto"/>
          <w:sz w:val="24"/>
          <w:szCs w:val="24"/>
        </w:rPr>
        <w:lastRenderedPageBreak/>
        <w:t>R</w:t>
      </w:r>
      <w:r w:rsidR="004F3DC3" w:rsidRPr="00430049">
        <w:rPr>
          <w:rFonts w:ascii="Times New Roman" w:hAnsi="Times New Roman" w:cs="Times New Roman"/>
          <w:color w:val="auto"/>
          <w:sz w:val="24"/>
          <w:szCs w:val="24"/>
        </w:rPr>
        <w:t>EFERENCE</w:t>
      </w:r>
      <w:bookmarkEnd w:id="46"/>
    </w:p>
    <w:p w14:paraId="19A07A55" w14:textId="77777777" w:rsidR="000D058F" w:rsidRPr="00430049" w:rsidRDefault="000D058F" w:rsidP="009571BE">
      <w:pPr>
        <w:spacing w:after="0" w:line="360" w:lineRule="auto"/>
        <w:rPr>
          <w:rFonts w:ascii="Times New Roman" w:hAnsi="Times New Roman" w:cs="Times New Roman"/>
          <w:sz w:val="24"/>
          <w:szCs w:val="24"/>
        </w:rPr>
      </w:pPr>
    </w:p>
    <w:p w14:paraId="4CE0EB63" w14:textId="77777777" w:rsidR="005278F5" w:rsidRPr="00430049" w:rsidRDefault="005278F5" w:rsidP="00373BBE">
      <w:pPr>
        <w:spacing w:after="0" w:line="360" w:lineRule="auto"/>
        <w:rPr>
          <w:rFonts w:ascii="Times New Roman" w:hAnsi="Times New Roman" w:cs="Times New Roman"/>
          <w:sz w:val="24"/>
          <w:szCs w:val="24"/>
        </w:rPr>
      </w:pPr>
      <w:r w:rsidRPr="00430049">
        <w:rPr>
          <w:rFonts w:ascii="Times New Roman" w:hAnsi="Times New Roman" w:cs="Times New Roman"/>
          <w:sz w:val="24"/>
          <w:szCs w:val="24"/>
        </w:rPr>
        <w:t>Retirement Plan Fundamentals-1, Published from ASPPA, edition 2009</w:t>
      </w:r>
    </w:p>
    <w:p w14:paraId="58CBE9D1" w14:textId="77777777" w:rsidR="00373BBE" w:rsidRPr="00430049" w:rsidRDefault="00373BBE" w:rsidP="00373BBE">
      <w:pPr>
        <w:spacing w:after="0" w:line="360" w:lineRule="auto"/>
        <w:rPr>
          <w:rFonts w:ascii="Times New Roman" w:hAnsi="Times New Roman" w:cs="Times New Roman"/>
          <w:sz w:val="24"/>
          <w:szCs w:val="24"/>
        </w:rPr>
      </w:pPr>
    </w:p>
    <w:p w14:paraId="27FA714B" w14:textId="3C422287" w:rsidR="005278F5" w:rsidRPr="00430049" w:rsidRDefault="005278F5" w:rsidP="00373BBE">
      <w:pPr>
        <w:rPr>
          <w:rFonts w:ascii="Times New Roman" w:hAnsi="Times New Roman" w:cs="Times New Roman"/>
          <w:sz w:val="24"/>
          <w:szCs w:val="24"/>
        </w:rPr>
      </w:pPr>
      <w:r w:rsidRPr="00430049">
        <w:rPr>
          <w:rFonts w:ascii="Times New Roman" w:hAnsi="Times New Roman" w:cs="Times New Roman"/>
          <w:sz w:val="24"/>
          <w:szCs w:val="24"/>
        </w:rPr>
        <w:t>IRS (Internal Revenue Service) Reporting Guidelines for Retirement Benefit Plan, Published from IRS, edition 2008</w:t>
      </w:r>
    </w:p>
    <w:p w14:paraId="31A4C4AD" w14:textId="77777777" w:rsidR="00373BBE" w:rsidRPr="00430049" w:rsidRDefault="00373BBE" w:rsidP="00373BBE">
      <w:pPr>
        <w:rPr>
          <w:rFonts w:ascii="Times New Roman" w:hAnsi="Times New Roman" w:cs="Times New Roman"/>
          <w:sz w:val="24"/>
          <w:szCs w:val="24"/>
        </w:rPr>
      </w:pPr>
    </w:p>
    <w:p w14:paraId="23F47B95" w14:textId="382407E2" w:rsidR="005278F5" w:rsidRPr="00430049" w:rsidRDefault="002765B3" w:rsidP="00373BBE">
      <w:pPr>
        <w:rPr>
          <w:rStyle w:val="Hyperlink"/>
          <w:rFonts w:ascii="Times New Roman" w:hAnsi="Times New Roman" w:cs="Times New Roman"/>
          <w:color w:val="auto"/>
          <w:sz w:val="24"/>
          <w:szCs w:val="24"/>
        </w:rPr>
      </w:pPr>
      <w:r w:rsidRPr="00430049">
        <w:rPr>
          <w:rFonts w:ascii="Times New Roman" w:hAnsi="Times New Roman" w:cs="Times New Roman"/>
          <w:sz w:val="24"/>
          <w:szCs w:val="24"/>
        </w:rPr>
        <w:t xml:space="preserve">Offshore Outsourcing; Definition of Offshore Outsourcing; Retrieved from </w:t>
      </w:r>
      <w:r w:rsidR="00916BE9" w:rsidRPr="00430049">
        <w:rPr>
          <w:rFonts w:ascii="Times New Roman" w:hAnsi="Times New Roman" w:cs="Times New Roman"/>
          <w:sz w:val="24"/>
          <w:szCs w:val="24"/>
        </w:rPr>
        <w:t>https://www.ttec.com/glossary/offshore-outsourcing</w:t>
      </w:r>
    </w:p>
    <w:p w14:paraId="6DDBEA8D" w14:textId="77777777" w:rsidR="00373BBE" w:rsidRPr="00430049" w:rsidRDefault="00373BBE" w:rsidP="00373BBE">
      <w:pPr>
        <w:rPr>
          <w:rFonts w:ascii="Times New Roman" w:hAnsi="Times New Roman" w:cs="Times New Roman"/>
          <w:sz w:val="24"/>
          <w:szCs w:val="24"/>
        </w:rPr>
      </w:pPr>
    </w:p>
    <w:p w14:paraId="5BA7B099" w14:textId="18394653" w:rsidR="00916BE9" w:rsidRPr="00430049" w:rsidRDefault="002765B3" w:rsidP="00373BBE">
      <w:pPr>
        <w:rPr>
          <w:rFonts w:ascii="Times New Roman" w:hAnsi="Times New Roman" w:cs="Times New Roman"/>
          <w:sz w:val="24"/>
        </w:rPr>
      </w:pPr>
      <w:r w:rsidRPr="00430049">
        <w:rPr>
          <w:rFonts w:ascii="Times New Roman" w:hAnsi="Times New Roman" w:cs="Times New Roman"/>
          <w:sz w:val="24"/>
        </w:rPr>
        <w:t xml:space="preserve">ICT Outsourcing: Catering to the Growing Demand; Definition of BPO; </w:t>
      </w:r>
      <w:r w:rsidRPr="00430049">
        <w:rPr>
          <w:rFonts w:ascii="Times New Roman" w:hAnsi="Times New Roman" w:cs="Times New Roman"/>
          <w:sz w:val="24"/>
          <w:szCs w:val="24"/>
        </w:rPr>
        <w:t xml:space="preserve">Retrieved from </w:t>
      </w:r>
      <w:r w:rsidR="00916BE9" w:rsidRPr="00430049">
        <w:rPr>
          <w:rFonts w:ascii="Times New Roman" w:hAnsi="Times New Roman" w:cs="Times New Roman"/>
          <w:sz w:val="24"/>
          <w:szCs w:val="24"/>
        </w:rPr>
        <w:t>https://www.lightcastlebd.com/insights/2020/01/ict-outsourcing-catering-to-the-growing-demand/#:~:text=The%20Business%20Process%20Outsourcing%20(BPO,2017%2C%20currently%20employing%2040%2C000%20employees.</w:t>
      </w:r>
    </w:p>
    <w:p w14:paraId="5A031E9F" w14:textId="652BFD71" w:rsidR="00916BE9" w:rsidRPr="00430049" w:rsidRDefault="00916BE9" w:rsidP="00606A6B">
      <w:pPr>
        <w:pStyle w:val="ListParagraph"/>
        <w:spacing w:after="0" w:line="360" w:lineRule="auto"/>
        <w:jc w:val="both"/>
        <w:rPr>
          <w:rFonts w:ascii="Times New Roman" w:hAnsi="Times New Roman" w:cs="Times New Roman"/>
          <w:sz w:val="24"/>
          <w:szCs w:val="24"/>
        </w:rPr>
      </w:pPr>
      <w:r w:rsidRPr="00430049">
        <w:rPr>
          <w:rFonts w:ascii="Times New Roman" w:hAnsi="Times New Roman" w:cs="Times New Roman"/>
          <w:sz w:val="24"/>
          <w:szCs w:val="24"/>
        </w:rPr>
        <w:t>.</w:t>
      </w:r>
    </w:p>
    <w:p w14:paraId="44BA9CF8" w14:textId="77777777" w:rsidR="00916BE9" w:rsidRPr="00430049" w:rsidRDefault="00916BE9" w:rsidP="009571BE">
      <w:pPr>
        <w:pStyle w:val="ListParagraph"/>
        <w:spacing w:after="0" w:line="360" w:lineRule="auto"/>
        <w:jc w:val="both"/>
        <w:rPr>
          <w:rFonts w:ascii="Times New Roman" w:hAnsi="Times New Roman" w:cs="Times New Roman"/>
          <w:sz w:val="24"/>
          <w:szCs w:val="24"/>
        </w:rPr>
      </w:pPr>
    </w:p>
    <w:p w14:paraId="46249C74" w14:textId="77777777" w:rsidR="00916BE9" w:rsidRPr="00430049" w:rsidRDefault="00916BE9" w:rsidP="009571BE">
      <w:pPr>
        <w:spacing w:after="0" w:line="360" w:lineRule="auto"/>
        <w:jc w:val="both"/>
        <w:rPr>
          <w:rFonts w:ascii="Times New Roman" w:hAnsi="Times New Roman" w:cs="Times New Roman"/>
          <w:b/>
          <w:sz w:val="24"/>
          <w:szCs w:val="24"/>
        </w:rPr>
      </w:pPr>
    </w:p>
    <w:sectPr w:rsidR="00916BE9" w:rsidRPr="00430049" w:rsidSect="003608FC">
      <w:type w:val="continuous"/>
      <w:pgSz w:w="11909" w:h="16834"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6F825" w14:textId="77777777" w:rsidR="0045190B" w:rsidRDefault="0045190B" w:rsidP="00564133">
      <w:pPr>
        <w:spacing w:after="0" w:line="240" w:lineRule="auto"/>
      </w:pPr>
      <w:r>
        <w:separator/>
      </w:r>
    </w:p>
  </w:endnote>
  <w:endnote w:type="continuationSeparator" w:id="0">
    <w:p w14:paraId="04027A28" w14:textId="77777777" w:rsidR="0045190B" w:rsidRDefault="0045190B" w:rsidP="00564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920948"/>
      <w:docPartObj>
        <w:docPartGallery w:val="Page Numbers (Bottom of Page)"/>
        <w:docPartUnique/>
      </w:docPartObj>
    </w:sdtPr>
    <w:sdtEndPr>
      <w:rPr>
        <w:noProof/>
      </w:rPr>
    </w:sdtEndPr>
    <w:sdtContent>
      <w:p w14:paraId="64BD0396" w14:textId="77777777" w:rsidR="008E3383" w:rsidRDefault="008E3383">
        <w:pPr>
          <w:pStyle w:val="Footer"/>
          <w:jc w:val="right"/>
        </w:pPr>
        <w:r>
          <w:fldChar w:fldCharType="begin"/>
        </w:r>
        <w:r>
          <w:instrText xml:space="preserve"> PAGE   \* MERGEFORMAT </w:instrText>
        </w:r>
        <w:r>
          <w:fldChar w:fldCharType="separate"/>
        </w:r>
        <w:r w:rsidR="00CD0815">
          <w:rPr>
            <w:noProof/>
          </w:rPr>
          <w:t>III</w:t>
        </w:r>
        <w:r>
          <w:rPr>
            <w:noProof/>
          </w:rPr>
          <w:fldChar w:fldCharType="end"/>
        </w:r>
      </w:p>
    </w:sdtContent>
  </w:sdt>
  <w:p w14:paraId="423F9032" w14:textId="77777777" w:rsidR="008E3383" w:rsidRDefault="008E33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942174"/>
      <w:docPartObj>
        <w:docPartGallery w:val="Page Numbers (Bottom of Page)"/>
        <w:docPartUnique/>
      </w:docPartObj>
    </w:sdtPr>
    <w:sdtEndPr>
      <w:rPr>
        <w:noProof/>
      </w:rPr>
    </w:sdtEndPr>
    <w:sdtContent>
      <w:p w14:paraId="589C15D1" w14:textId="77777777" w:rsidR="008E3383" w:rsidRDefault="008E3383">
        <w:pPr>
          <w:pStyle w:val="Footer"/>
          <w:jc w:val="right"/>
        </w:pPr>
        <w:r>
          <w:fldChar w:fldCharType="begin"/>
        </w:r>
        <w:r>
          <w:instrText xml:space="preserve"> PAGE   \* MERGEFORMAT </w:instrText>
        </w:r>
        <w:r>
          <w:fldChar w:fldCharType="separate"/>
        </w:r>
        <w:r w:rsidR="00CD0815">
          <w:rPr>
            <w:noProof/>
          </w:rPr>
          <w:t>1</w:t>
        </w:r>
        <w:r>
          <w:rPr>
            <w:noProof/>
          </w:rPr>
          <w:fldChar w:fldCharType="end"/>
        </w:r>
      </w:p>
    </w:sdtContent>
  </w:sdt>
  <w:p w14:paraId="76FDE005" w14:textId="77777777" w:rsidR="008E3383" w:rsidRDefault="008E3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770A7" w14:textId="77777777" w:rsidR="0045190B" w:rsidRDefault="0045190B" w:rsidP="00564133">
      <w:pPr>
        <w:spacing w:after="0" w:line="240" w:lineRule="auto"/>
      </w:pPr>
      <w:r>
        <w:separator/>
      </w:r>
    </w:p>
  </w:footnote>
  <w:footnote w:type="continuationSeparator" w:id="0">
    <w:p w14:paraId="5992CDB1" w14:textId="77777777" w:rsidR="0045190B" w:rsidRDefault="0045190B" w:rsidP="00564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125B"/>
    <w:multiLevelType w:val="hybridMultilevel"/>
    <w:tmpl w:val="661484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76625"/>
    <w:multiLevelType w:val="hybridMultilevel"/>
    <w:tmpl w:val="D8EC8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03300"/>
    <w:multiLevelType w:val="hybridMultilevel"/>
    <w:tmpl w:val="060AF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04151"/>
    <w:multiLevelType w:val="hybridMultilevel"/>
    <w:tmpl w:val="1AE40398"/>
    <w:lvl w:ilvl="0" w:tplc="774E661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D5F45"/>
    <w:multiLevelType w:val="hybridMultilevel"/>
    <w:tmpl w:val="4D5C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D3624"/>
    <w:multiLevelType w:val="hybridMultilevel"/>
    <w:tmpl w:val="844033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08757F"/>
    <w:multiLevelType w:val="hybridMultilevel"/>
    <w:tmpl w:val="CA98A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209A0"/>
    <w:multiLevelType w:val="hybridMultilevel"/>
    <w:tmpl w:val="CBDC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160A5"/>
    <w:multiLevelType w:val="hybridMultilevel"/>
    <w:tmpl w:val="C62E6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3837EB"/>
    <w:multiLevelType w:val="hybridMultilevel"/>
    <w:tmpl w:val="EF92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11B8F"/>
    <w:multiLevelType w:val="hybridMultilevel"/>
    <w:tmpl w:val="D612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31983"/>
    <w:multiLevelType w:val="hybridMultilevel"/>
    <w:tmpl w:val="44328DC0"/>
    <w:lvl w:ilvl="0" w:tplc="917A6DD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55149C"/>
    <w:multiLevelType w:val="hybridMultilevel"/>
    <w:tmpl w:val="AEE290A0"/>
    <w:lvl w:ilvl="0" w:tplc="F6FA65B6">
      <w:start w:val="1"/>
      <w:numFmt w:val="decimal"/>
      <w:lvlText w:val="2.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81D6DFA"/>
    <w:multiLevelType w:val="hybridMultilevel"/>
    <w:tmpl w:val="FC5E4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2763BB"/>
    <w:multiLevelType w:val="multilevel"/>
    <w:tmpl w:val="A8EC06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9F1247D"/>
    <w:multiLevelType w:val="hybridMultilevel"/>
    <w:tmpl w:val="1E78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23AE1"/>
    <w:multiLevelType w:val="hybridMultilevel"/>
    <w:tmpl w:val="293C6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4471FE"/>
    <w:multiLevelType w:val="hybridMultilevel"/>
    <w:tmpl w:val="3C029B5E"/>
    <w:lvl w:ilvl="0" w:tplc="EBF479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4D4556"/>
    <w:multiLevelType w:val="hybridMultilevel"/>
    <w:tmpl w:val="3B36F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1F3C77"/>
    <w:multiLevelType w:val="hybridMultilevel"/>
    <w:tmpl w:val="D8F6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AD6C74"/>
    <w:multiLevelType w:val="hybridMultilevel"/>
    <w:tmpl w:val="C3BEC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FB6926"/>
    <w:multiLevelType w:val="hybridMultilevel"/>
    <w:tmpl w:val="523AFCEA"/>
    <w:lvl w:ilvl="0" w:tplc="08EEF348">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2F34DA"/>
    <w:multiLevelType w:val="hybridMultilevel"/>
    <w:tmpl w:val="B81E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9A4B86"/>
    <w:multiLevelType w:val="hybridMultilevel"/>
    <w:tmpl w:val="9FDAE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DE0993"/>
    <w:multiLevelType w:val="hybridMultilevel"/>
    <w:tmpl w:val="F3489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C4124E"/>
    <w:multiLevelType w:val="hybridMultilevel"/>
    <w:tmpl w:val="CA6E5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F74FBE"/>
    <w:multiLevelType w:val="hybridMultilevel"/>
    <w:tmpl w:val="FC60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E816D7"/>
    <w:multiLevelType w:val="hybridMultilevel"/>
    <w:tmpl w:val="C8EA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F070EB"/>
    <w:multiLevelType w:val="hybridMultilevel"/>
    <w:tmpl w:val="6BB0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0926EE"/>
    <w:multiLevelType w:val="hybridMultilevel"/>
    <w:tmpl w:val="83F6EC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481C77"/>
    <w:multiLevelType w:val="hybridMultilevel"/>
    <w:tmpl w:val="7D048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B275392"/>
    <w:multiLevelType w:val="hybridMultilevel"/>
    <w:tmpl w:val="A2A0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D6F46"/>
    <w:multiLevelType w:val="hybridMultilevel"/>
    <w:tmpl w:val="40EAC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702445">
    <w:abstractNumId w:val="6"/>
  </w:num>
  <w:num w:numId="2" w16cid:durableId="1195727212">
    <w:abstractNumId w:val="18"/>
  </w:num>
  <w:num w:numId="3" w16cid:durableId="64961575">
    <w:abstractNumId w:val="0"/>
  </w:num>
  <w:num w:numId="4" w16cid:durableId="2114864175">
    <w:abstractNumId w:val="17"/>
  </w:num>
  <w:num w:numId="5" w16cid:durableId="20587779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6397009">
    <w:abstractNumId w:val="26"/>
  </w:num>
  <w:num w:numId="7" w16cid:durableId="2079207504">
    <w:abstractNumId w:val="8"/>
  </w:num>
  <w:num w:numId="8" w16cid:durableId="538082014">
    <w:abstractNumId w:val="20"/>
  </w:num>
  <w:num w:numId="9" w16cid:durableId="2080014048">
    <w:abstractNumId w:val="10"/>
  </w:num>
  <w:num w:numId="10" w16cid:durableId="230119044">
    <w:abstractNumId w:val="25"/>
  </w:num>
  <w:num w:numId="11" w16cid:durableId="1150095077">
    <w:abstractNumId w:val="1"/>
  </w:num>
  <w:num w:numId="12" w16cid:durableId="409498021">
    <w:abstractNumId w:val="31"/>
  </w:num>
  <w:num w:numId="13" w16cid:durableId="825970329">
    <w:abstractNumId w:val="9"/>
  </w:num>
  <w:num w:numId="14" w16cid:durableId="1143692957">
    <w:abstractNumId w:val="28"/>
  </w:num>
  <w:num w:numId="15" w16cid:durableId="983654907">
    <w:abstractNumId w:val="15"/>
  </w:num>
  <w:num w:numId="16" w16cid:durableId="2018386602">
    <w:abstractNumId w:val="22"/>
  </w:num>
  <w:num w:numId="17" w16cid:durableId="1027874285">
    <w:abstractNumId w:val="27"/>
  </w:num>
  <w:num w:numId="18" w16cid:durableId="158540308">
    <w:abstractNumId w:val="7"/>
  </w:num>
  <w:num w:numId="19" w16cid:durableId="420221602">
    <w:abstractNumId w:val="32"/>
  </w:num>
  <w:num w:numId="20" w16cid:durableId="750396167">
    <w:abstractNumId w:val="4"/>
  </w:num>
  <w:num w:numId="21" w16cid:durableId="1535729422">
    <w:abstractNumId w:val="30"/>
  </w:num>
  <w:num w:numId="22" w16cid:durableId="325086221">
    <w:abstractNumId w:val="23"/>
  </w:num>
  <w:num w:numId="23" w16cid:durableId="71897771">
    <w:abstractNumId w:val="16"/>
  </w:num>
  <w:num w:numId="24" w16cid:durableId="174924435">
    <w:abstractNumId w:val="19"/>
  </w:num>
  <w:num w:numId="25" w16cid:durableId="2034110402">
    <w:abstractNumId w:val="24"/>
  </w:num>
  <w:num w:numId="26" w16cid:durableId="509177271">
    <w:abstractNumId w:val="13"/>
  </w:num>
  <w:num w:numId="27" w16cid:durableId="1976061990">
    <w:abstractNumId w:val="14"/>
  </w:num>
  <w:num w:numId="28" w16cid:durableId="825173805">
    <w:abstractNumId w:val="5"/>
  </w:num>
  <w:num w:numId="29" w16cid:durableId="132791395">
    <w:abstractNumId w:val="21"/>
  </w:num>
  <w:num w:numId="30" w16cid:durableId="1206328522">
    <w:abstractNumId w:val="3"/>
  </w:num>
  <w:num w:numId="31" w16cid:durableId="1831552717">
    <w:abstractNumId w:val="29"/>
  </w:num>
  <w:num w:numId="32" w16cid:durableId="1814446677">
    <w:abstractNumId w:val="11"/>
  </w:num>
  <w:num w:numId="33" w16cid:durableId="977415245">
    <w:abstractNumId w:val="12"/>
  </w:num>
  <w:num w:numId="34" w16cid:durableId="702874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87B"/>
    <w:rsid w:val="00003330"/>
    <w:rsid w:val="0001472F"/>
    <w:rsid w:val="0002479E"/>
    <w:rsid w:val="00031F8F"/>
    <w:rsid w:val="000432FB"/>
    <w:rsid w:val="00063F37"/>
    <w:rsid w:val="000905B3"/>
    <w:rsid w:val="000910F9"/>
    <w:rsid w:val="00091B37"/>
    <w:rsid w:val="00095FA2"/>
    <w:rsid w:val="000B195B"/>
    <w:rsid w:val="000B2327"/>
    <w:rsid w:val="000C25BE"/>
    <w:rsid w:val="000D058F"/>
    <w:rsid w:val="000D05EF"/>
    <w:rsid w:val="000D5D7D"/>
    <w:rsid w:val="00136894"/>
    <w:rsid w:val="0016583E"/>
    <w:rsid w:val="00180AD6"/>
    <w:rsid w:val="001A4703"/>
    <w:rsid w:val="001D04B5"/>
    <w:rsid w:val="001D20E4"/>
    <w:rsid w:val="001F2256"/>
    <w:rsid w:val="001F7A36"/>
    <w:rsid w:val="002231C9"/>
    <w:rsid w:val="0022487B"/>
    <w:rsid w:val="00225335"/>
    <w:rsid w:val="00225DC8"/>
    <w:rsid w:val="0023793A"/>
    <w:rsid w:val="00241A8E"/>
    <w:rsid w:val="002765B3"/>
    <w:rsid w:val="0028443F"/>
    <w:rsid w:val="0029484A"/>
    <w:rsid w:val="00295F4C"/>
    <w:rsid w:val="002975EA"/>
    <w:rsid w:val="002C155C"/>
    <w:rsid w:val="002C63B3"/>
    <w:rsid w:val="003029E4"/>
    <w:rsid w:val="003163AA"/>
    <w:rsid w:val="00330D66"/>
    <w:rsid w:val="003320B1"/>
    <w:rsid w:val="003463EB"/>
    <w:rsid w:val="003608FC"/>
    <w:rsid w:val="003613A5"/>
    <w:rsid w:val="00361D83"/>
    <w:rsid w:val="0036721D"/>
    <w:rsid w:val="00373BBE"/>
    <w:rsid w:val="003742E3"/>
    <w:rsid w:val="003856A0"/>
    <w:rsid w:val="00395453"/>
    <w:rsid w:val="003F6555"/>
    <w:rsid w:val="0040002A"/>
    <w:rsid w:val="00400FAC"/>
    <w:rsid w:val="00416831"/>
    <w:rsid w:val="004254CF"/>
    <w:rsid w:val="00430049"/>
    <w:rsid w:val="00434D73"/>
    <w:rsid w:val="00435B79"/>
    <w:rsid w:val="004423A5"/>
    <w:rsid w:val="004443DA"/>
    <w:rsid w:val="0045190B"/>
    <w:rsid w:val="004814A6"/>
    <w:rsid w:val="00495B1F"/>
    <w:rsid w:val="004A081B"/>
    <w:rsid w:val="004A7A57"/>
    <w:rsid w:val="004B5082"/>
    <w:rsid w:val="004C1740"/>
    <w:rsid w:val="004F3DC3"/>
    <w:rsid w:val="00523854"/>
    <w:rsid w:val="005278F5"/>
    <w:rsid w:val="005410E7"/>
    <w:rsid w:val="00545D32"/>
    <w:rsid w:val="00550AEB"/>
    <w:rsid w:val="00561354"/>
    <w:rsid w:val="00564133"/>
    <w:rsid w:val="00570BF0"/>
    <w:rsid w:val="005C7A3E"/>
    <w:rsid w:val="005C7DA4"/>
    <w:rsid w:val="005C7DE8"/>
    <w:rsid w:val="00606A6B"/>
    <w:rsid w:val="00607334"/>
    <w:rsid w:val="006113C7"/>
    <w:rsid w:val="00617BA7"/>
    <w:rsid w:val="00622F84"/>
    <w:rsid w:val="00666F88"/>
    <w:rsid w:val="00687481"/>
    <w:rsid w:val="00696717"/>
    <w:rsid w:val="006A20B3"/>
    <w:rsid w:val="006A542A"/>
    <w:rsid w:val="006D0348"/>
    <w:rsid w:val="006D0B35"/>
    <w:rsid w:val="00721A81"/>
    <w:rsid w:val="00733022"/>
    <w:rsid w:val="00733100"/>
    <w:rsid w:val="007373B9"/>
    <w:rsid w:val="007404A8"/>
    <w:rsid w:val="00763884"/>
    <w:rsid w:val="00773F63"/>
    <w:rsid w:val="00782BC1"/>
    <w:rsid w:val="0079320E"/>
    <w:rsid w:val="007942C9"/>
    <w:rsid w:val="007B4383"/>
    <w:rsid w:val="007D1F51"/>
    <w:rsid w:val="007F14A2"/>
    <w:rsid w:val="008019B4"/>
    <w:rsid w:val="00805EDC"/>
    <w:rsid w:val="00814BE7"/>
    <w:rsid w:val="008211E2"/>
    <w:rsid w:val="008354BD"/>
    <w:rsid w:val="00842D9D"/>
    <w:rsid w:val="00860DDF"/>
    <w:rsid w:val="00872432"/>
    <w:rsid w:val="00876990"/>
    <w:rsid w:val="00881F79"/>
    <w:rsid w:val="00882E39"/>
    <w:rsid w:val="00884DE2"/>
    <w:rsid w:val="008B59B5"/>
    <w:rsid w:val="008C2DA2"/>
    <w:rsid w:val="008D7E38"/>
    <w:rsid w:val="008E2386"/>
    <w:rsid w:val="008E3383"/>
    <w:rsid w:val="008F0E64"/>
    <w:rsid w:val="008F5CD3"/>
    <w:rsid w:val="0090409D"/>
    <w:rsid w:val="00916BE9"/>
    <w:rsid w:val="00931ADE"/>
    <w:rsid w:val="009571BE"/>
    <w:rsid w:val="0096273D"/>
    <w:rsid w:val="009E3115"/>
    <w:rsid w:val="009E5A04"/>
    <w:rsid w:val="00A0255C"/>
    <w:rsid w:val="00A04582"/>
    <w:rsid w:val="00A045D0"/>
    <w:rsid w:val="00A04F00"/>
    <w:rsid w:val="00A22CA3"/>
    <w:rsid w:val="00A25D97"/>
    <w:rsid w:val="00A35881"/>
    <w:rsid w:val="00A83F1D"/>
    <w:rsid w:val="00A85979"/>
    <w:rsid w:val="00AA3A39"/>
    <w:rsid w:val="00AB5493"/>
    <w:rsid w:val="00AC5968"/>
    <w:rsid w:val="00AD12E6"/>
    <w:rsid w:val="00AF07CA"/>
    <w:rsid w:val="00B05DC8"/>
    <w:rsid w:val="00B30FCA"/>
    <w:rsid w:val="00B350EE"/>
    <w:rsid w:val="00B351E0"/>
    <w:rsid w:val="00B41429"/>
    <w:rsid w:val="00B51A4D"/>
    <w:rsid w:val="00B67A36"/>
    <w:rsid w:val="00B7506C"/>
    <w:rsid w:val="00B82EEE"/>
    <w:rsid w:val="00B8784F"/>
    <w:rsid w:val="00BC2468"/>
    <w:rsid w:val="00BD3430"/>
    <w:rsid w:val="00BD429D"/>
    <w:rsid w:val="00BE5075"/>
    <w:rsid w:val="00BF64A0"/>
    <w:rsid w:val="00C0085F"/>
    <w:rsid w:val="00C00970"/>
    <w:rsid w:val="00C11C15"/>
    <w:rsid w:val="00C12D5A"/>
    <w:rsid w:val="00C13C6E"/>
    <w:rsid w:val="00C15705"/>
    <w:rsid w:val="00C24BB4"/>
    <w:rsid w:val="00C2787B"/>
    <w:rsid w:val="00C670F1"/>
    <w:rsid w:val="00C80A99"/>
    <w:rsid w:val="00CB2079"/>
    <w:rsid w:val="00CD0815"/>
    <w:rsid w:val="00D07E93"/>
    <w:rsid w:val="00D1320D"/>
    <w:rsid w:val="00D86E20"/>
    <w:rsid w:val="00D90802"/>
    <w:rsid w:val="00D939D2"/>
    <w:rsid w:val="00DA0705"/>
    <w:rsid w:val="00DB70F3"/>
    <w:rsid w:val="00DB7195"/>
    <w:rsid w:val="00DD54E2"/>
    <w:rsid w:val="00E31A85"/>
    <w:rsid w:val="00E5600F"/>
    <w:rsid w:val="00E7258C"/>
    <w:rsid w:val="00E806E4"/>
    <w:rsid w:val="00E80F05"/>
    <w:rsid w:val="00E82BEA"/>
    <w:rsid w:val="00E9159C"/>
    <w:rsid w:val="00EB795E"/>
    <w:rsid w:val="00ED52CD"/>
    <w:rsid w:val="00F076FA"/>
    <w:rsid w:val="00F21DDE"/>
    <w:rsid w:val="00F26B21"/>
    <w:rsid w:val="00F4467A"/>
    <w:rsid w:val="00F506F1"/>
    <w:rsid w:val="00F83DD3"/>
    <w:rsid w:val="00FA2C39"/>
    <w:rsid w:val="00FA6A39"/>
    <w:rsid w:val="00FC2893"/>
    <w:rsid w:val="00FC2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E5CA87"/>
  <w15:docId w15:val="{00D5520D-7BE0-4370-8BC3-A6298F7E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1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23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05ED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443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A81"/>
    <w:pPr>
      <w:ind w:left="720"/>
      <w:contextualSpacing/>
    </w:pPr>
  </w:style>
  <w:style w:type="character" w:customStyle="1" w:styleId="Heading3Char">
    <w:name w:val="Heading 3 Char"/>
    <w:basedOn w:val="DefaultParagraphFont"/>
    <w:link w:val="Heading3"/>
    <w:uiPriority w:val="9"/>
    <w:rsid w:val="00805EDC"/>
    <w:rPr>
      <w:rFonts w:asciiTheme="majorHAnsi" w:eastAsiaTheme="majorEastAsia" w:hAnsiTheme="majorHAnsi" w:cstheme="majorBidi"/>
      <w:b/>
      <w:bCs/>
      <w:color w:val="4F81BD" w:themeColor="accent1"/>
    </w:rPr>
  </w:style>
  <w:style w:type="table" w:styleId="TableGrid">
    <w:name w:val="Table Grid"/>
    <w:basedOn w:val="TableNormal"/>
    <w:uiPriority w:val="59"/>
    <w:rsid w:val="00416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D07E9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07E9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4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133"/>
  </w:style>
  <w:style w:type="paragraph" w:styleId="Footer">
    <w:name w:val="footer"/>
    <w:basedOn w:val="Normal"/>
    <w:link w:val="FooterChar"/>
    <w:uiPriority w:val="99"/>
    <w:unhideWhenUsed/>
    <w:rsid w:val="00564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133"/>
  </w:style>
  <w:style w:type="character" w:styleId="Hyperlink">
    <w:name w:val="Hyperlink"/>
    <w:basedOn w:val="DefaultParagraphFont"/>
    <w:uiPriority w:val="99"/>
    <w:unhideWhenUsed/>
    <w:rsid w:val="00916BE9"/>
    <w:rPr>
      <w:color w:val="0000FF" w:themeColor="hyperlink"/>
      <w:u w:val="single"/>
    </w:rPr>
  </w:style>
  <w:style w:type="paragraph" w:styleId="BalloonText">
    <w:name w:val="Balloon Text"/>
    <w:basedOn w:val="Normal"/>
    <w:link w:val="BalloonTextChar"/>
    <w:uiPriority w:val="99"/>
    <w:semiHidden/>
    <w:unhideWhenUsed/>
    <w:rsid w:val="004254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4CF"/>
    <w:rPr>
      <w:rFonts w:ascii="Tahoma" w:hAnsi="Tahoma" w:cs="Tahoma"/>
      <w:sz w:val="16"/>
      <w:szCs w:val="16"/>
    </w:rPr>
  </w:style>
  <w:style w:type="character" w:customStyle="1" w:styleId="Heading1Char">
    <w:name w:val="Heading 1 Char"/>
    <w:basedOn w:val="DefaultParagraphFont"/>
    <w:link w:val="Heading1"/>
    <w:uiPriority w:val="9"/>
    <w:rsid w:val="008211E2"/>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666F88"/>
    <w:pPr>
      <w:spacing w:after="0" w:line="240" w:lineRule="auto"/>
    </w:pPr>
  </w:style>
  <w:style w:type="paragraph" w:styleId="TOCHeading">
    <w:name w:val="TOC Heading"/>
    <w:basedOn w:val="Heading1"/>
    <w:next w:val="Normal"/>
    <w:uiPriority w:val="39"/>
    <w:semiHidden/>
    <w:unhideWhenUsed/>
    <w:qFormat/>
    <w:rsid w:val="008E2386"/>
    <w:pPr>
      <w:outlineLvl w:val="9"/>
    </w:pPr>
    <w:rPr>
      <w:lang w:eastAsia="ja-JP"/>
    </w:rPr>
  </w:style>
  <w:style w:type="paragraph" w:styleId="TOC1">
    <w:name w:val="toc 1"/>
    <w:basedOn w:val="Normal"/>
    <w:next w:val="Normal"/>
    <w:autoRedefine/>
    <w:uiPriority w:val="39"/>
    <w:unhideWhenUsed/>
    <w:rsid w:val="008E2386"/>
    <w:pPr>
      <w:spacing w:after="100"/>
    </w:pPr>
  </w:style>
  <w:style w:type="character" w:customStyle="1" w:styleId="Heading2Char">
    <w:name w:val="Heading 2 Char"/>
    <w:basedOn w:val="DefaultParagraphFont"/>
    <w:link w:val="Heading2"/>
    <w:uiPriority w:val="9"/>
    <w:rsid w:val="008E2386"/>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C0085F"/>
    <w:pPr>
      <w:spacing w:after="100"/>
      <w:ind w:left="220"/>
    </w:pPr>
  </w:style>
  <w:style w:type="paragraph" w:styleId="TOC3">
    <w:name w:val="toc 3"/>
    <w:basedOn w:val="Normal"/>
    <w:next w:val="Normal"/>
    <w:autoRedefine/>
    <w:uiPriority w:val="39"/>
    <w:unhideWhenUsed/>
    <w:rsid w:val="0096273D"/>
    <w:pPr>
      <w:spacing w:after="100"/>
      <w:ind w:left="440"/>
    </w:pPr>
  </w:style>
  <w:style w:type="character" w:customStyle="1" w:styleId="Heading4Char">
    <w:name w:val="Heading 4 Char"/>
    <w:basedOn w:val="DefaultParagraphFont"/>
    <w:link w:val="Heading4"/>
    <w:uiPriority w:val="9"/>
    <w:rsid w:val="004443DA"/>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2765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58931">
      <w:bodyDiv w:val="1"/>
      <w:marLeft w:val="0"/>
      <w:marRight w:val="0"/>
      <w:marTop w:val="0"/>
      <w:marBottom w:val="0"/>
      <w:divBdr>
        <w:top w:val="none" w:sz="0" w:space="0" w:color="auto"/>
        <w:left w:val="none" w:sz="0" w:space="0" w:color="auto"/>
        <w:bottom w:val="none" w:sz="0" w:space="0" w:color="auto"/>
        <w:right w:val="none" w:sz="0" w:space="0" w:color="auto"/>
      </w:divBdr>
    </w:div>
    <w:div w:id="436951231">
      <w:bodyDiv w:val="1"/>
      <w:marLeft w:val="0"/>
      <w:marRight w:val="0"/>
      <w:marTop w:val="0"/>
      <w:marBottom w:val="0"/>
      <w:divBdr>
        <w:top w:val="none" w:sz="0" w:space="0" w:color="auto"/>
        <w:left w:val="none" w:sz="0" w:space="0" w:color="auto"/>
        <w:bottom w:val="none" w:sz="0" w:space="0" w:color="auto"/>
        <w:right w:val="none" w:sz="0" w:space="0" w:color="auto"/>
      </w:divBdr>
    </w:div>
    <w:div w:id="517962972">
      <w:bodyDiv w:val="1"/>
      <w:marLeft w:val="0"/>
      <w:marRight w:val="0"/>
      <w:marTop w:val="0"/>
      <w:marBottom w:val="0"/>
      <w:divBdr>
        <w:top w:val="none" w:sz="0" w:space="0" w:color="auto"/>
        <w:left w:val="none" w:sz="0" w:space="0" w:color="auto"/>
        <w:bottom w:val="none" w:sz="0" w:space="0" w:color="auto"/>
        <w:right w:val="none" w:sz="0" w:space="0" w:color="auto"/>
      </w:divBdr>
    </w:div>
    <w:div w:id="761292096">
      <w:bodyDiv w:val="1"/>
      <w:marLeft w:val="0"/>
      <w:marRight w:val="0"/>
      <w:marTop w:val="0"/>
      <w:marBottom w:val="0"/>
      <w:divBdr>
        <w:top w:val="none" w:sz="0" w:space="0" w:color="auto"/>
        <w:left w:val="none" w:sz="0" w:space="0" w:color="auto"/>
        <w:bottom w:val="none" w:sz="0" w:space="0" w:color="auto"/>
        <w:right w:val="none" w:sz="0" w:space="0" w:color="auto"/>
      </w:divBdr>
    </w:div>
    <w:div w:id="957104254">
      <w:bodyDiv w:val="1"/>
      <w:marLeft w:val="0"/>
      <w:marRight w:val="0"/>
      <w:marTop w:val="0"/>
      <w:marBottom w:val="0"/>
      <w:divBdr>
        <w:top w:val="none" w:sz="0" w:space="0" w:color="auto"/>
        <w:left w:val="none" w:sz="0" w:space="0" w:color="auto"/>
        <w:bottom w:val="none" w:sz="0" w:space="0" w:color="auto"/>
        <w:right w:val="none" w:sz="0" w:space="0" w:color="auto"/>
      </w:divBdr>
    </w:div>
    <w:div w:id="998727636">
      <w:bodyDiv w:val="1"/>
      <w:marLeft w:val="0"/>
      <w:marRight w:val="0"/>
      <w:marTop w:val="0"/>
      <w:marBottom w:val="0"/>
      <w:divBdr>
        <w:top w:val="none" w:sz="0" w:space="0" w:color="auto"/>
        <w:left w:val="none" w:sz="0" w:space="0" w:color="auto"/>
        <w:bottom w:val="none" w:sz="0" w:space="0" w:color="auto"/>
        <w:right w:val="none" w:sz="0" w:space="0" w:color="auto"/>
      </w:divBdr>
    </w:div>
    <w:div w:id="1475020763">
      <w:bodyDiv w:val="1"/>
      <w:marLeft w:val="0"/>
      <w:marRight w:val="0"/>
      <w:marTop w:val="0"/>
      <w:marBottom w:val="0"/>
      <w:divBdr>
        <w:top w:val="none" w:sz="0" w:space="0" w:color="auto"/>
        <w:left w:val="none" w:sz="0" w:space="0" w:color="auto"/>
        <w:bottom w:val="none" w:sz="0" w:space="0" w:color="auto"/>
        <w:right w:val="none" w:sz="0" w:space="0" w:color="auto"/>
      </w:divBdr>
    </w:div>
    <w:div w:id="1609045044">
      <w:bodyDiv w:val="1"/>
      <w:marLeft w:val="0"/>
      <w:marRight w:val="0"/>
      <w:marTop w:val="0"/>
      <w:marBottom w:val="0"/>
      <w:divBdr>
        <w:top w:val="none" w:sz="0" w:space="0" w:color="auto"/>
        <w:left w:val="none" w:sz="0" w:space="0" w:color="auto"/>
        <w:bottom w:val="none" w:sz="0" w:space="0" w:color="auto"/>
        <w:right w:val="none" w:sz="0" w:space="0" w:color="auto"/>
      </w:divBdr>
    </w:div>
    <w:div w:id="1951007586">
      <w:bodyDiv w:val="1"/>
      <w:marLeft w:val="0"/>
      <w:marRight w:val="0"/>
      <w:marTop w:val="0"/>
      <w:marBottom w:val="0"/>
      <w:divBdr>
        <w:top w:val="none" w:sz="0" w:space="0" w:color="auto"/>
        <w:left w:val="none" w:sz="0" w:space="0" w:color="auto"/>
        <w:bottom w:val="none" w:sz="0" w:space="0" w:color="auto"/>
        <w:right w:val="none" w:sz="0" w:space="0" w:color="auto"/>
      </w:divBdr>
    </w:div>
    <w:div w:id="198485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77C1D-E921-47D2-A76F-C77903558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35</Pages>
  <Words>8915</Words>
  <Characters>50821</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Mohammad Tariq Hasan</cp:lastModifiedBy>
  <cp:revision>11</cp:revision>
  <cp:lastPrinted>2022-06-04T00:54:00Z</cp:lastPrinted>
  <dcterms:created xsi:type="dcterms:W3CDTF">2022-06-04T04:22:00Z</dcterms:created>
  <dcterms:modified xsi:type="dcterms:W3CDTF">2022-06-04T05:04:00Z</dcterms:modified>
</cp:coreProperties>
</file>