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532" w:rsidRDefault="001A3532">
      <w:bookmarkStart w:id="0" w:name="page1"/>
      <w:bookmarkEnd w:id="0"/>
      <w:r w:rsidRPr="00F70A56">
        <w:rPr>
          <w:noProof/>
        </w:rPr>
        <w:drawing>
          <wp:anchor distT="0" distB="0" distL="114300" distR="114300" simplePos="0" relativeHeight="251659264" behindDoc="1" locked="0" layoutInCell="0" allowOverlap="1">
            <wp:simplePos x="0" y="0"/>
            <wp:positionH relativeFrom="page">
              <wp:posOffset>-61973</wp:posOffset>
            </wp:positionH>
            <wp:positionV relativeFrom="page">
              <wp:posOffset>-29382</wp:posOffset>
            </wp:positionV>
            <wp:extent cx="7855055" cy="10104699"/>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blip>
                    <a:srcRect/>
                    <a:stretch>
                      <a:fillRect/>
                    </a:stretch>
                  </pic:blipFill>
                  <pic:spPr bwMode="auto">
                    <a:xfrm>
                      <a:off x="0" y="0"/>
                      <a:ext cx="7855055" cy="10104699"/>
                    </a:xfrm>
                    <a:prstGeom prst="rect">
                      <a:avLst/>
                    </a:prstGeom>
                    <a:noFill/>
                  </pic:spPr>
                </pic:pic>
              </a:graphicData>
            </a:graphic>
          </wp:anchor>
        </w:drawing>
      </w:r>
      <w:r>
        <w:rPr>
          <w:noProof/>
        </w:rPr>
        <w:t xml:space="preserve">     </w:t>
      </w:r>
    </w:p>
    <w:p w:rsidR="001A3532" w:rsidRDefault="001A3532"/>
    <w:p w:rsidR="001A3532" w:rsidRDefault="001A3532"/>
    <w:p w:rsidR="001A3532" w:rsidRDefault="001A3532"/>
    <w:p w:rsidR="001A3532" w:rsidRDefault="001A3532"/>
    <w:p w:rsidR="001A3532" w:rsidRDefault="001A3532"/>
    <w:p w:rsidR="001A3532" w:rsidRDefault="001A3532"/>
    <w:p w:rsidR="001A3532" w:rsidRDefault="001A3532"/>
    <w:p w:rsidR="001A3532" w:rsidRDefault="001A3532"/>
    <w:p w:rsidR="001A3532" w:rsidRDefault="001A3532"/>
    <w:p w:rsidR="001A3532" w:rsidRDefault="001A3532"/>
    <w:p w:rsidR="001A3532" w:rsidRDefault="001A3532"/>
    <w:p w:rsidR="001A3532" w:rsidRDefault="001A3532"/>
    <w:p w:rsidR="001A3532" w:rsidRDefault="001A3532"/>
    <w:p w:rsidR="001A3532" w:rsidRDefault="001A3532"/>
    <w:p w:rsidR="001A3532" w:rsidRDefault="001A3532"/>
    <w:p w:rsidR="001A3532" w:rsidRDefault="001A3532"/>
    <w:p w:rsidR="001A3532" w:rsidRDefault="001A3532"/>
    <w:p w:rsidR="001A3532" w:rsidRDefault="001A3532"/>
    <w:p w:rsidR="001A3532" w:rsidRDefault="001A3532"/>
    <w:p w:rsidR="001A3532" w:rsidRDefault="001A3532"/>
    <w:p w:rsidR="001A3532" w:rsidRDefault="001A3532"/>
    <w:p w:rsidR="001A3532" w:rsidRDefault="001A3532"/>
    <w:p w:rsidR="001A3532" w:rsidRDefault="001A3532"/>
    <w:p w:rsidR="001A3532" w:rsidRDefault="001A3532"/>
    <w:p w:rsidR="001A3532" w:rsidRDefault="001A3532"/>
    <w:p w:rsidR="001A3532" w:rsidRDefault="001A3532"/>
    <w:p w:rsidR="001A3532" w:rsidRDefault="001A3532"/>
    <w:p w:rsidR="001A3532" w:rsidRDefault="001A3532"/>
    <w:p w:rsidR="001A3532" w:rsidRDefault="001A3532"/>
    <w:p w:rsidR="001A3532" w:rsidRPr="00F70A56" w:rsidRDefault="001A3532" w:rsidP="004157A8">
      <w:pPr>
        <w:jc w:val="center"/>
        <w:rPr>
          <w:b/>
          <w:i/>
          <w:sz w:val="24"/>
          <w:szCs w:val="24"/>
        </w:rPr>
      </w:pPr>
    </w:p>
    <w:p w:rsidR="001A3532" w:rsidRPr="00F70A56" w:rsidRDefault="001A3532">
      <w:pPr>
        <w:rPr>
          <w:rFonts w:ascii="Times New Roman" w:hAnsi="Times New Roman" w:cs="Times New Roman"/>
          <w:b/>
          <w:i/>
          <w:color w:val="000000" w:themeColor="text1"/>
          <w:sz w:val="44"/>
          <w:szCs w:val="44"/>
        </w:rPr>
      </w:pPr>
      <w:r w:rsidRPr="00F70A56">
        <w:rPr>
          <w:rFonts w:ascii="Times New Roman" w:hAnsi="Times New Roman" w:cs="Times New Roman"/>
          <w:b/>
          <w:i/>
          <w:color w:val="000000" w:themeColor="text1"/>
          <w:sz w:val="44"/>
          <w:szCs w:val="44"/>
        </w:rPr>
        <w:t>Report On</w:t>
      </w:r>
    </w:p>
    <w:p w:rsidR="001A3532" w:rsidRPr="00F70A56" w:rsidRDefault="001A3532">
      <w:pPr>
        <w:rPr>
          <w:b/>
          <w:i/>
          <w:color w:val="000000" w:themeColor="text1"/>
        </w:rPr>
      </w:pPr>
    </w:p>
    <w:p w:rsidR="001A3532" w:rsidRDefault="001A3532">
      <w:pPr>
        <w:rPr>
          <w:rFonts w:ascii="Times New Roman" w:hAnsi="Times New Roman" w:cs="Times New Roman"/>
          <w:b/>
          <w:i/>
          <w:color w:val="000000" w:themeColor="text1"/>
          <w:sz w:val="44"/>
          <w:szCs w:val="44"/>
        </w:rPr>
      </w:pPr>
      <w:r w:rsidRPr="00F70A56">
        <w:rPr>
          <w:rFonts w:ascii="Times New Roman" w:hAnsi="Times New Roman" w:cs="Times New Roman"/>
          <w:b/>
          <w:i/>
          <w:color w:val="000000" w:themeColor="text1"/>
          <w:sz w:val="44"/>
          <w:szCs w:val="44"/>
        </w:rPr>
        <w:t xml:space="preserve">‘Comparative Performance Analysis and Overall Activities of Jamuna Bank Limited’ </w:t>
      </w:r>
    </w:p>
    <w:p w:rsidR="001A3532" w:rsidRDefault="001A3532">
      <w:pPr>
        <w:rPr>
          <w:rFonts w:ascii="Times New Roman" w:hAnsi="Times New Roman" w:cs="Times New Roman"/>
          <w:b/>
          <w:i/>
          <w:color w:val="000000" w:themeColor="text1"/>
          <w:sz w:val="44"/>
          <w:szCs w:val="44"/>
        </w:rPr>
      </w:pPr>
    </w:p>
    <w:p w:rsidR="001A3532" w:rsidRDefault="001A3532">
      <w:pPr>
        <w:rPr>
          <w:rFonts w:ascii="Times New Roman" w:hAnsi="Times New Roman" w:cs="Times New Roman"/>
          <w:b/>
          <w:i/>
          <w:color w:val="000000" w:themeColor="text1"/>
          <w:sz w:val="44"/>
          <w:szCs w:val="44"/>
        </w:rPr>
      </w:pPr>
    </w:p>
    <w:p w:rsidR="001A3532" w:rsidRDefault="001A3532">
      <w:pPr>
        <w:rPr>
          <w:rFonts w:ascii="Times New Roman" w:hAnsi="Times New Roman" w:cs="Times New Roman"/>
          <w:b/>
          <w:i/>
          <w:color w:val="000000" w:themeColor="text1"/>
          <w:sz w:val="44"/>
          <w:szCs w:val="44"/>
        </w:rPr>
      </w:pPr>
    </w:p>
    <w:p w:rsidR="001A3532" w:rsidRDefault="001A3532">
      <w:pPr>
        <w:rPr>
          <w:rFonts w:ascii="Times New Roman" w:hAnsi="Times New Roman" w:cs="Times New Roman"/>
          <w:b/>
          <w:i/>
          <w:color w:val="000000" w:themeColor="text1"/>
          <w:sz w:val="44"/>
          <w:szCs w:val="44"/>
        </w:rPr>
      </w:pPr>
    </w:p>
    <w:p w:rsidR="001A3532" w:rsidRDefault="001A3532">
      <w:pPr>
        <w:rPr>
          <w:rFonts w:ascii="Times New Roman" w:hAnsi="Times New Roman" w:cs="Times New Roman"/>
          <w:b/>
          <w:i/>
          <w:color w:val="000000" w:themeColor="text1"/>
          <w:sz w:val="44"/>
          <w:szCs w:val="44"/>
        </w:rPr>
      </w:pPr>
    </w:p>
    <w:p w:rsidR="001A3532" w:rsidRDefault="001A3532">
      <w:r>
        <w:rPr>
          <w:noProof/>
        </w:rPr>
        <w:lastRenderedPageBreak/>
        <w:drawing>
          <wp:inline distT="0" distB="0" distL="0" distR="0">
            <wp:extent cx="6439623" cy="3217762"/>
            <wp:effectExtent l="19050" t="0" r="0" b="0"/>
            <wp:docPr id="1" name="Picture 0" descr="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xresdefault.jpg"/>
                    <pic:cNvPicPr/>
                  </pic:nvPicPr>
                  <pic:blipFill>
                    <a:blip r:embed="rId10"/>
                    <a:stretch>
                      <a:fillRect/>
                    </a:stretch>
                  </pic:blipFill>
                  <pic:spPr>
                    <a:xfrm>
                      <a:off x="0" y="0"/>
                      <a:ext cx="6464666" cy="3230276"/>
                    </a:xfrm>
                    <a:prstGeom prst="rect">
                      <a:avLst/>
                    </a:prstGeom>
                  </pic:spPr>
                </pic:pic>
              </a:graphicData>
            </a:graphic>
          </wp:inline>
        </w:drawing>
      </w:r>
    </w:p>
    <w:p w:rsidR="001A3532" w:rsidRDefault="001A3532" w:rsidP="004157A8">
      <w:pPr>
        <w:spacing w:line="240" w:lineRule="auto"/>
        <w:jc w:val="center"/>
        <w:rPr>
          <w:rFonts w:ascii="Times New Roman" w:hAnsi="Times New Roman" w:cs="Times New Roman"/>
          <w:b/>
          <w:color w:val="17365D" w:themeColor="text2" w:themeShade="BF"/>
          <w:sz w:val="32"/>
          <w:szCs w:val="32"/>
          <w:u w:val="single"/>
        </w:rPr>
      </w:pPr>
      <w:r>
        <w:rPr>
          <w:rFonts w:ascii="Times New Roman" w:hAnsi="Times New Roman" w:cs="Times New Roman"/>
          <w:b/>
          <w:color w:val="17365D" w:themeColor="text2" w:themeShade="BF"/>
          <w:sz w:val="32"/>
          <w:szCs w:val="32"/>
          <w:u w:val="single"/>
        </w:rPr>
        <w:t xml:space="preserve"> </w:t>
      </w:r>
    </w:p>
    <w:p w:rsidR="001A3532" w:rsidRDefault="001A3532" w:rsidP="001A3532">
      <w:pPr>
        <w:spacing w:line="276" w:lineRule="auto"/>
        <w:jc w:val="center"/>
        <w:rPr>
          <w:rFonts w:ascii="Times New Roman" w:hAnsi="Times New Roman" w:cs="Times New Roman"/>
          <w:b/>
          <w:color w:val="17365D" w:themeColor="text2" w:themeShade="BF"/>
          <w:sz w:val="32"/>
          <w:szCs w:val="32"/>
          <w:u w:val="single"/>
        </w:rPr>
      </w:pPr>
    </w:p>
    <w:p w:rsidR="00343C45" w:rsidRDefault="00343C45" w:rsidP="003F2B2A">
      <w:pPr>
        <w:spacing w:line="240" w:lineRule="auto"/>
        <w:jc w:val="center"/>
        <w:rPr>
          <w:rFonts w:ascii="Times New Roman" w:hAnsi="Times New Roman" w:cs="Times New Roman"/>
          <w:b/>
          <w:sz w:val="32"/>
          <w:szCs w:val="32"/>
        </w:rPr>
      </w:pPr>
      <w:r>
        <w:rPr>
          <w:rFonts w:ascii="Times New Roman" w:hAnsi="Times New Roman" w:cs="Times New Roman"/>
          <w:b/>
          <w:sz w:val="32"/>
          <w:szCs w:val="32"/>
        </w:rPr>
        <w:t>Rakib Hossain Khan Farhan</w:t>
      </w:r>
    </w:p>
    <w:p w:rsidR="00343C45" w:rsidRDefault="00343C45" w:rsidP="00343C45">
      <w:pPr>
        <w:spacing w:line="240" w:lineRule="auto"/>
        <w:jc w:val="center"/>
        <w:rPr>
          <w:rFonts w:ascii="Times New Roman" w:hAnsi="Times New Roman" w:cs="Times New Roman"/>
          <w:b/>
          <w:sz w:val="32"/>
          <w:szCs w:val="32"/>
        </w:rPr>
      </w:pPr>
    </w:p>
    <w:p w:rsidR="00343C45" w:rsidRPr="00343C45" w:rsidRDefault="00343C45" w:rsidP="00343C45">
      <w:pPr>
        <w:spacing w:line="240" w:lineRule="auto"/>
        <w:jc w:val="center"/>
        <w:rPr>
          <w:rFonts w:ascii="Times New Roman" w:hAnsi="Times New Roman" w:cs="Times New Roman"/>
          <w:b/>
          <w:sz w:val="32"/>
          <w:szCs w:val="32"/>
        </w:rPr>
      </w:pPr>
      <w:r>
        <w:rPr>
          <w:rFonts w:ascii="Times New Roman" w:hAnsi="Times New Roman" w:cs="Times New Roman"/>
          <w:sz w:val="32"/>
          <w:szCs w:val="32"/>
        </w:rPr>
        <w:t xml:space="preserve">ID: </w:t>
      </w:r>
      <w:bookmarkStart w:id="1" w:name="_GoBack"/>
      <w:r w:rsidRPr="00343C45">
        <w:rPr>
          <w:rFonts w:ascii="Times New Roman" w:hAnsi="Times New Roman" w:cs="Times New Roman"/>
          <w:b/>
          <w:sz w:val="32"/>
          <w:szCs w:val="32"/>
        </w:rPr>
        <w:t>111 151 309</w:t>
      </w:r>
      <w:bookmarkEnd w:id="1"/>
    </w:p>
    <w:p w:rsidR="00343C45" w:rsidRDefault="00343C45" w:rsidP="00343C45">
      <w:pPr>
        <w:spacing w:line="240" w:lineRule="auto"/>
        <w:jc w:val="center"/>
        <w:rPr>
          <w:rFonts w:ascii="Times New Roman" w:hAnsi="Times New Roman" w:cs="Times New Roman"/>
          <w:sz w:val="32"/>
          <w:szCs w:val="32"/>
        </w:rPr>
      </w:pPr>
    </w:p>
    <w:p w:rsidR="003F2B2A" w:rsidRDefault="00343C45" w:rsidP="00343C45">
      <w:pPr>
        <w:spacing w:line="240" w:lineRule="auto"/>
        <w:jc w:val="center"/>
        <w:rPr>
          <w:rFonts w:ascii="Times New Roman" w:hAnsi="Times New Roman" w:cs="Times New Roman"/>
          <w:sz w:val="32"/>
          <w:szCs w:val="32"/>
        </w:rPr>
      </w:pPr>
      <w:r>
        <w:rPr>
          <w:rFonts w:ascii="Times New Roman" w:hAnsi="Times New Roman" w:cs="Times New Roman"/>
          <w:sz w:val="32"/>
          <w:szCs w:val="32"/>
        </w:rPr>
        <w:t>Major in Accounting</w:t>
      </w:r>
    </w:p>
    <w:p w:rsidR="003F2B2A" w:rsidRDefault="003F2B2A" w:rsidP="00343C45">
      <w:pPr>
        <w:spacing w:line="240" w:lineRule="auto"/>
        <w:jc w:val="center"/>
        <w:rPr>
          <w:rFonts w:ascii="Times New Roman" w:hAnsi="Times New Roman" w:cs="Times New Roman"/>
          <w:sz w:val="32"/>
          <w:szCs w:val="32"/>
        </w:rPr>
      </w:pPr>
    </w:p>
    <w:p w:rsidR="003F2B2A" w:rsidRDefault="003F2B2A" w:rsidP="00343C45">
      <w:pPr>
        <w:spacing w:line="240" w:lineRule="auto"/>
        <w:jc w:val="center"/>
        <w:rPr>
          <w:rFonts w:ascii="Times New Roman" w:hAnsi="Times New Roman" w:cs="Times New Roman"/>
          <w:sz w:val="32"/>
          <w:szCs w:val="32"/>
        </w:rPr>
      </w:pPr>
    </w:p>
    <w:p w:rsidR="003F2B2A" w:rsidRDefault="003F2B2A" w:rsidP="003F2B2A">
      <w:pPr>
        <w:spacing w:line="240" w:lineRule="auto"/>
        <w:jc w:val="center"/>
        <w:rPr>
          <w:rFonts w:ascii="Times New Roman" w:hAnsi="Times New Roman" w:cs="Times New Roman"/>
          <w:b/>
          <w:sz w:val="32"/>
          <w:szCs w:val="32"/>
        </w:rPr>
      </w:pPr>
      <w:r>
        <w:rPr>
          <w:rFonts w:ascii="Times New Roman" w:hAnsi="Times New Roman" w:cs="Times New Roman"/>
          <w:b/>
          <w:sz w:val="32"/>
          <w:szCs w:val="32"/>
        </w:rPr>
        <w:t>Supervisor:</w:t>
      </w:r>
    </w:p>
    <w:p w:rsidR="003F2B2A" w:rsidRDefault="003F2B2A" w:rsidP="00343C45">
      <w:pPr>
        <w:spacing w:line="240" w:lineRule="auto"/>
        <w:jc w:val="center"/>
        <w:rPr>
          <w:rFonts w:ascii="Times New Roman" w:hAnsi="Times New Roman" w:cs="Times New Roman"/>
          <w:b/>
          <w:sz w:val="32"/>
          <w:szCs w:val="32"/>
        </w:rPr>
      </w:pPr>
    </w:p>
    <w:p w:rsidR="003F2B2A" w:rsidRDefault="003F2B2A" w:rsidP="00343C45">
      <w:pPr>
        <w:spacing w:line="240" w:lineRule="auto"/>
        <w:jc w:val="center"/>
        <w:rPr>
          <w:rFonts w:ascii="Times New Roman" w:hAnsi="Times New Roman" w:cs="Times New Roman"/>
          <w:b/>
          <w:sz w:val="32"/>
          <w:szCs w:val="32"/>
        </w:rPr>
      </w:pPr>
      <w:r>
        <w:rPr>
          <w:rFonts w:ascii="Times New Roman" w:hAnsi="Times New Roman" w:cs="Times New Roman"/>
          <w:b/>
          <w:sz w:val="32"/>
          <w:szCs w:val="32"/>
        </w:rPr>
        <w:t>Rana Mazumder ACMA</w:t>
      </w:r>
    </w:p>
    <w:p w:rsidR="003F2B2A" w:rsidRDefault="003F2B2A" w:rsidP="00343C45">
      <w:pPr>
        <w:spacing w:line="240" w:lineRule="auto"/>
        <w:jc w:val="center"/>
        <w:rPr>
          <w:rFonts w:ascii="Times New Roman" w:hAnsi="Times New Roman" w:cs="Times New Roman"/>
          <w:b/>
          <w:sz w:val="32"/>
          <w:szCs w:val="32"/>
        </w:rPr>
      </w:pPr>
    </w:p>
    <w:p w:rsidR="003F2B2A" w:rsidRDefault="003F2B2A" w:rsidP="00343C45">
      <w:pPr>
        <w:spacing w:line="240" w:lineRule="auto"/>
        <w:jc w:val="center"/>
        <w:rPr>
          <w:rFonts w:ascii="Times New Roman" w:hAnsi="Times New Roman" w:cs="Times New Roman"/>
          <w:sz w:val="32"/>
          <w:szCs w:val="32"/>
        </w:rPr>
      </w:pPr>
      <w:r>
        <w:rPr>
          <w:rFonts w:ascii="Times New Roman" w:hAnsi="Times New Roman" w:cs="Times New Roman"/>
          <w:sz w:val="32"/>
          <w:szCs w:val="32"/>
        </w:rPr>
        <w:t>Assistant Professor</w:t>
      </w:r>
    </w:p>
    <w:p w:rsidR="003F2B2A" w:rsidRDefault="003F2B2A" w:rsidP="00343C45">
      <w:pPr>
        <w:spacing w:line="240" w:lineRule="auto"/>
        <w:jc w:val="center"/>
        <w:rPr>
          <w:rFonts w:ascii="Times New Roman" w:hAnsi="Times New Roman" w:cs="Times New Roman"/>
          <w:sz w:val="32"/>
          <w:szCs w:val="32"/>
        </w:rPr>
      </w:pPr>
    </w:p>
    <w:p w:rsidR="003F2B2A" w:rsidRDefault="003F2B2A" w:rsidP="00343C45">
      <w:pPr>
        <w:spacing w:line="240" w:lineRule="auto"/>
        <w:jc w:val="center"/>
        <w:rPr>
          <w:rFonts w:ascii="Times New Roman" w:hAnsi="Times New Roman" w:cs="Times New Roman"/>
          <w:sz w:val="32"/>
          <w:szCs w:val="32"/>
        </w:rPr>
      </w:pPr>
      <w:r>
        <w:rPr>
          <w:rFonts w:ascii="Times New Roman" w:hAnsi="Times New Roman" w:cs="Times New Roman"/>
          <w:sz w:val="32"/>
          <w:szCs w:val="32"/>
        </w:rPr>
        <w:t>School of Business and Economics</w:t>
      </w:r>
    </w:p>
    <w:p w:rsidR="003F2B2A" w:rsidRDefault="003F2B2A" w:rsidP="00343C45">
      <w:pPr>
        <w:spacing w:line="240" w:lineRule="auto"/>
        <w:jc w:val="center"/>
        <w:rPr>
          <w:rFonts w:ascii="Times New Roman" w:hAnsi="Times New Roman" w:cs="Times New Roman"/>
          <w:sz w:val="32"/>
          <w:szCs w:val="32"/>
        </w:rPr>
      </w:pPr>
    </w:p>
    <w:p w:rsidR="003F2B2A" w:rsidRDefault="003F2B2A" w:rsidP="00343C45">
      <w:pPr>
        <w:spacing w:line="240" w:lineRule="auto"/>
        <w:jc w:val="center"/>
        <w:rPr>
          <w:rFonts w:ascii="Times New Roman" w:hAnsi="Times New Roman" w:cs="Times New Roman"/>
          <w:sz w:val="32"/>
          <w:szCs w:val="32"/>
        </w:rPr>
      </w:pPr>
      <w:r>
        <w:rPr>
          <w:rFonts w:ascii="Times New Roman" w:hAnsi="Times New Roman" w:cs="Times New Roman"/>
          <w:sz w:val="32"/>
          <w:szCs w:val="32"/>
        </w:rPr>
        <w:t>United International University</w:t>
      </w:r>
    </w:p>
    <w:p w:rsidR="003F2B2A" w:rsidRPr="003F2B2A" w:rsidRDefault="003F2B2A" w:rsidP="00343C45">
      <w:pPr>
        <w:spacing w:line="240" w:lineRule="auto"/>
        <w:jc w:val="center"/>
        <w:rPr>
          <w:rFonts w:ascii="Times New Roman" w:hAnsi="Times New Roman" w:cs="Times New Roman"/>
          <w:b/>
          <w:sz w:val="32"/>
          <w:szCs w:val="32"/>
        </w:rPr>
      </w:pPr>
    </w:p>
    <w:p w:rsidR="003F2B2A" w:rsidRPr="003F2B2A" w:rsidRDefault="003F2B2A" w:rsidP="00343C45">
      <w:pPr>
        <w:spacing w:line="240" w:lineRule="auto"/>
        <w:jc w:val="center"/>
        <w:rPr>
          <w:rFonts w:ascii="Times New Roman" w:hAnsi="Times New Roman" w:cs="Times New Roman"/>
          <w:b/>
          <w:sz w:val="32"/>
          <w:szCs w:val="32"/>
        </w:rPr>
      </w:pPr>
      <w:r w:rsidRPr="003F2B2A">
        <w:rPr>
          <w:rFonts w:ascii="Times New Roman" w:hAnsi="Times New Roman" w:cs="Times New Roman"/>
          <w:b/>
          <w:sz w:val="32"/>
          <w:szCs w:val="32"/>
        </w:rPr>
        <w:t>Date of Submission:</w:t>
      </w:r>
      <w:r w:rsidR="0038169F">
        <w:rPr>
          <w:rFonts w:ascii="Times New Roman" w:hAnsi="Times New Roman" w:cs="Times New Roman"/>
          <w:b/>
          <w:sz w:val="32"/>
          <w:szCs w:val="32"/>
        </w:rPr>
        <w:t xml:space="preserve"> 05-05-2020</w:t>
      </w:r>
    </w:p>
    <w:p w:rsidR="0004648C" w:rsidRPr="0019124C" w:rsidRDefault="001A3532" w:rsidP="001E3AB3">
      <w:pPr>
        <w:spacing w:line="240" w:lineRule="auto"/>
        <w:jc w:val="center"/>
        <w:rPr>
          <w:rFonts w:ascii="Times New Roman" w:eastAsia="Times New Roman" w:hAnsi="Times New Roman" w:cs="Times New Roman"/>
          <w:b/>
          <w:color w:val="1F497D" w:themeColor="text2"/>
          <w:sz w:val="36"/>
          <w:szCs w:val="36"/>
        </w:rPr>
      </w:pPr>
      <w:r>
        <w:rPr>
          <w:rFonts w:ascii="Times New Roman" w:hAnsi="Times New Roman" w:cs="Times New Roman"/>
          <w:b/>
          <w:sz w:val="32"/>
          <w:szCs w:val="32"/>
        </w:rPr>
        <w:br w:type="page"/>
      </w:r>
      <w:r w:rsidR="00053998" w:rsidRPr="0019124C">
        <w:rPr>
          <w:rFonts w:ascii="Times New Roman" w:hAnsi="Times New Roman" w:cs="Times New Roman"/>
          <w:b/>
          <w:sz w:val="36"/>
          <w:szCs w:val="36"/>
        </w:rPr>
        <w:lastRenderedPageBreak/>
        <w:t xml:space="preserve"> </w:t>
      </w:r>
      <w:r w:rsidR="0004648C" w:rsidRPr="0019124C">
        <w:rPr>
          <w:rFonts w:ascii="Times New Roman" w:eastAsia="Times New Roman" w:hAnsi="Times New Roman" w:cs="Times New Roman"/>
          <w:b/>
          <w:color w:val="1F497D" w:themeColor="text2"/>
          <w:sz w:val="36"/>
          <w:szCs w:val="36"/>
        </w:rPr>
        <w:t>Letter of Transmittal</w:t>
      </w:r>
    </w:p>
    <w:p w:rsidR="00A8383F" w:rsidRPr="004047AC" w:rsidRDefault="00A8383F" w:rsidP="001E3AB3">
      <w:pPr>
        <w:spacing w:line="240" w:lineRule="auto"/>
        <w:jc w:val="center"/>
        <w:rPr>
          <w:rFonts w:ascii="Times New Roman" w:eastAsia="Times New Roman" w:hAnsi="Times New Roman" w:cs="Times New Roman"/>
          <w:b/>
          <w:color w:val="1F497D" w:themeColor="text2"/>
          <w:sz w:val="32"/>
          <w:szCs w:val="32"/>
        </w:rPr>
      </w:pPr>
    </w:p>
    <w:p w:rsidR="001E3AB3" w:rsidRPr="004047AC" w:rsidRDefault="001E3AB3" w:rsidP="004047AC">
      <w:pPr>
        <w:spacing w:line="240" w:lineRule="auto"/>
        <w:jc w:val="left"/>
        <w:rPr>
          <w:rFonts w:ascii="Times New Roman" w:eastAsia="Times New Roman" w:hAnsi="Times New Roman" w:cs="Times New Roman"/>
          <w:b/>
          <w:color w:val="1F497D" w:themeColor="text2"/>
          <w:sz w:val="28"/>
          <w:szCs w:val="28"/>
        </w:rPr>
      </w:pPr>
    </w:p>
    <w:p w:rsidR="00F64AEC" w:rsidRPr="004047AC" w:rsidRDefault="00575CE5" w:rsidP="004047AC">
      <w:pPr>
        <w:spacing w:line="240" w:lineRule="auto"/>
        <w:rPr>
          <w:rFonts w:ascii="Times New Roman" w:eastAsia="Times New Roman" w:hAnsi="Times New Roman" w:cs="Times New Roman"/>
          <w:sz w:val="28"/>
          <w:szCs w:val="28"/>
        </w:rPr>
      </w:pPr>
      <w:r w:rsidRPr="004047AC">
        <w:rPr>
          <w:rFonts w:ascii="Times New Roman" w:eastAsia="Times New Roman" w:hAnsi="Times New Roman" w:cs="Times New Roman"/>
          <w:sz w:val="28"/>
          <w:szCs w:val="28"/>
        </w:rPr>
        <w:t xml:space="preserve">17 </w:t>
      </w:r>
      <w:r w:rsidR="00712A74" w:rsidRPr="004047AC">
        <w:rPr>
          <w:rFonts w:ascii="Times New Roman" w:eastAsia="Times New Roman" w:hAnsi="Times New Roman" w:cs="Times New Roman"/>
          <w:sz w:val="28"/>
          <w:szCs w:val="28"/>
        </w:rPr>
        <w:t>March,</w:t>
      </w:r>
      <w:r w:rsidRPr="004047AC">
        <w:rPr>
          <w:rFonts w:ascii="Times New Roman" w:eastAsia="Times New Roman" w:hAnsi="Times New Roman" w:cs="Times New Roman"/>
          <w:sz w:val="28"/>
          <w:szCs w:val="28"/>
        </w:rPr>
        <w:t xml:space="preserve"> 2020</w:t>
      </w:r>
    </w:p>
    <w:p w:rsidR="00712A74" w:rsidRPr="004047AC" w:rsidRDefault="00712A74" w:rsidP="004047AC">
      <w:pPr>
        <w:spacing w:line="240" w:lineRule="auto"/>
        <w:rPr>
          <w:rFonts w:ascii="Times New Roman" w:eastAsia="Times New Roman" w:hAnsi="Times New Roman" w:cs="Times New Roman"/>
          <w:sz w:val="28"/>
          <w:szCs w:val="28"/>
        </w:rPr>
      </w:pPr>
    </w:p>
    <w:p w:rsidR="00712A74" w:rsidRPr="004047AC" w:rsidRDefault="00712A74" w:rsidP="004047AC">
      <w:pPr>
        <w:spacing w:line="240" w:lineRule="auto"/>
        <w:rPr>
          <w:rFonts w:ascii="Times New Roman" w:eastAsia="Times New Roman" w:hAnsi="Times New Roman" w:cs="Times New Roman"/>
          <w:sz w:val="28"/>
          <w:szCs w:val="28"/>
        </w:rPr>
      </w:pPr>
      <w:r w:rsidRPr="004047AC">
        <w:rPr>
          <w:rFonts w:ascii="Times New Roman" w:eastAsia="Times New Roman" w:hAnsi="Times New Roman" w:cs="Times New Roman"/>
          <w:sz w:val="28"/>
          <w:szCs w:val="28"/>
        </w:rPr>
        <w:t xml:space="preserve">Rana Mazumder ACMA </w:t>
      </w:r>
    </w:p>
    <w:p w:rsidR="00712A74" w:rsidRPr="004047AC" w:rsidRDefault="00712A74" w:rsidP="004047AC">
      <w:pPr>
        <w:spacing w:line="240" w:lineRule="auto"/>
        <w:rPr>
          <w:rFonts w:ascii="Times New Roman" w:eastAsia="Times New Roman" w:hAnsi="Times New Roman" w:cs="Times New Roman"/>
          <w:sz w:val="28"/>
          <w:szCs w:val="28"/>
        </w:rPr>
      </w:pPr>
    </w:p>
    <w:p w:rsidR="00712A74" w:rsidRPr="004047AC" w:rsidRDefault="00712A74" w:rsidP="004047AC">
      <w:pPr>
        <w:spacing w:line="240" w:lineRule="auto"/>
        <w:rPr>
          <w:rFonts w:ascii="Times New Roman" w:eastAsia="Times New Roman" w:hAnsi="Times New Roman" w:cs="Times New Roman"/>
          <w:sz w:val="28"/>
          <w:szCs w:val="28"/>
        </w:rPr>
      </w:pPr>
      <w:r w:rsidRPr="004047AC">
        <w:rPr>
          <w:rFonts w:ascii="Times New Roman" w:eastAsia="Times New Roman" w:hAnsi="Times New Roman" w:cs="Times New Roman"/>
          <w:sz w:val="28"/>
          <w:szCs w:val="28"/>
        </w:rPr>
        <w:t xml:space="preserve">Assistant Professor </w:t>
      </w:r>
    </w:p>
    <w:p w:rsidR="00712A74" w:rsidRPr="004047AC" w:rsidRDefault="00712A74" w:rsidP="004047AC">
      <w:pPr>
        <w:spacing w:line="240" w:lineRule="auto"/>
        <w:rPr>
          <w:rFonts w:ascii="Times New Roman" w:eastAsia="Times New Roman" w:hAnsi="Times New Roman" w:cs="Times New Roman"/>
          <w:sz w:val="28"/>
          <w:szCs w:val="28"/>
        </w:rPr>
      </w:pPr>
    </w:p>
    <w:p w:rsidR="00712A74" w:rsidRPr="004047AC" w:rsidRDefault="00712A74" w:rsidP="004047AC">
      <w:pPr>
        <w:spacing w:line="240" w:lineRule="auto"/>
        <w:rPr>
          <w:rFonts w:ascii="Times New Roman" w:eastAsia="Times New Roman" w:hAnsi="Times New Roman" w:cs="Times New Roman"/>
          <w:sz w:val="28"/>
          <w:szCs w:val="28"/>
        </w:rPr>
      </w:pPr>
      <w:r w:rsidRPr="004047AC">
        <w:rPr>
          <w:rFonts w:ascii="Times New Roman" w:eastAsia="Times New Roman" w:hAnsi="Times New Roman" w:cs="Times New Roman"/>
          <w:sz w:val="28"/>
          <w:szCs w:val="28"/>
        </w:rPr>
        <w:t>School of Business and Economics</w:t>
      </w:r>
    </w:p>
    <w:p w:rsidR="00712A74" w:rsidRPr="004047AC" w:rsidRDefault="00712A74" w:rsidP="004047AC">
      <w:pPr>
        <w:spacing w:line="240" w:lineRule="auto"/>
        <w:rPr>
          <w:rFonts w:ascii="Times New Roman" w:eastAsia="Times New Roman" w:hAnsi="Times New Roman" w:cs="Times New Roman"/>
          <w:sz w:val="28"/>
          <w:szCs w:val="28"/>
        </w:rPr>
      </w:pPr>
    </w:p>
    <w:p w:rsidR="00712A74" w:rsidRDefault="00712A74" w:rsidP="004047AC">
      <w:pPr>
        <w:spacing w:line="240" w:lineRule="auto"/>
        <w:rPr>
          <w:rFonts w:ascii="Times New Roman" w:eastAsia="Times New Roman" w:hAnsi="Times New Roman" w:cs="Times New Roman"/>
          <w:sz w:val="28"/>
          <w:szCs w:val="28"/>
        </w:rPr>
      </w:pPr>
      <w:r w:rsidRPr="004047AC">
        <w:rPr>
          <w:rFonts w:ascii="Times New Roman" w:eastAsia="Times New Roman" w:hAnsi="Times New Roman" w:cs="Times New Roman"/>
          <w:sz w:val="28"/>
          <w:szCs w:val="28"/>
        </w:rPr>
        <w:t>United International University</w:t>
      </w:r>
    </w:p>
    <w:p w:rsidR="004047AC" w:rsidRDefault="004047AC" w:rsidP="004047AC">
      <w:pPr>
        <w:spacing w:line="240" w:lineRule="auto"/>
        <w:rPr>
          <w:rFonts w:ascii="Times New Roman" w:eastAsia="Times New Roman" w:hAnsi="Times New Roman" w:cs="Times New Roman"/>
          <w:sz w:val="28"/>
          <w:szCs w:val="28"/>
        </w:rPr>
      </w:pPr>
    </w:p>
    <w:p w:rsidR="004047AC" w:rsidRPr="004047AC" w:rsidRDefault="004047AC" w:rsidP="004047AC">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Subject: </w:t>
      </w:r>
      <w:r w:rsidR="005814C0">
        <w:rPr>
          <w:rFonts w:ascii="Times New Roman" w:eastAsia="Times New Roman" w:hAnsi="Times New Roman" w:cs="Times New Roman"/>
          <w:sz w:val="28"/>
          <w:szCs w:val="28"/>
        </w:rPr>
        <w:t xml:space="preserve">Submission A Report On </w:t>
      </w:r>
      <w:r w:rsidR="005814C0" w:rsidRPr="005814C0">
        <w:rPr>
          <w:rFonts w:ascii="Times New Roman" w:eastAsia="Times New Roman" w:hAnsi="Times New Roman" w:cs="Times New Roman"/>
          <w:b/>
          <w:sz w:val="28"/>
          <w:szCs w:val="28"/>
        </w:rPr>
        <w:t>“</w:t>
      </w:r>
      <w:r w:rsidRPr="005814C0">
        <w:rPr>
          <w:rFonts w:ascii="Times New Roman" w:eastAsia="Times New Roman" w:hAnsi="Times New Roman" w:cs="Times New Roman"/>
          <w:b/>
          <w:sz w:val="28"/>
          <w:szCs w:val="28"/>
        </w:rPr>
        <w:t>Comparative Performance Analysis</w:t>
      </w:r>
      <w:r w:rsidR="005814C0" w:rsidRPr="005814C0">
        <w:rPr>
          <w:rFonts w:ascii="Times New Roman" w:eastAsia="Times New Roman" w:hAnsi="Times New Roman" w:cs="Times New Roman"/>
          <w:b/>
          <w:sz w:val="28"/>
          <w:szCs w:val="28"/>
        </w:rPr>
        <w:t xml:space="preserve"> and Overall Activities of Jamuna Bank Limited”</w:t>
      </w:r>
      <w:r w:rsidR="005814C0">
        <w:rPr>
          <w:rFonts w:ascii="Times New Roman" w:eastAsia="Times New Roman" w:hAnsi="Times New Roman" w:cs="Times New Roman"/>
          <w:sz w:val="28"/>
          <w:szCs w:val="28"/>
        </w:rPr>
        <w:t>.</w:t>
      </w:r>
    </w:p>
    <w:p w:rsidR="004047AC" w:rsidRPr="004047AC" w:rsidRDefault="004047AC" w:rsidP="004047AC">
      <w:pPr>
        <w:spacing w:line="240" w:lineRule="auto"/>
        <w:rPr>
          <w:rFonts w:ascii="Times New Roman" w:eastAsia="Times New Roman" w:hAnsi="Times New Roman" w:cs="Times New Roman"/>
          <w:sz w:val="28"/>
          <w:szCs w:val="28"/>
        </w:rPr>
      </w:pPr>
    </w:p>
    <w:p w:rsidR="004047AC" w:rsidRPr="004047AC" w:rsidRDefault="004047AC" w:rsidP="004047AC">
      <w:pPr>
        <w:spacing w:line="240" w:lineRule="auto"/>
        <w:rPr>
          <w:rFonts w:ascii="Times New Roman" w:eastAsia="Times New Roman" w:hAnsi="Times New Roman" w:cs="Times New Roman"/>
          <w:sz w:val="28"/>
          <w:szCs w:val="28"/>
        </w:rPr>
      </w:pPr>
    </w:p>
    <w:p w:rsidR="004047AC" w:rsidRDefault="004047AC" w:rsidP="004047AC">
      <w:pPr>
        <w:spacing w:line="240" w:lineRule="auto"/>
        <w:rPr>
          <w:rFonts w:ascii="Times New Roman" w:eastAsia="Times New Roman" w:hAnsi="Times New Roman" w:cs="Times New Roman"/>
          <w:sz w:val="28"/>
          <w:szCs w:val="28"/>
        </w:rPr>
      </w:pPr>
      <w:r w:rsidRPr="004047AC">
        <w:rPr>
          <w:rFonts w:ascii="Times New Roman" w:eastAsia="Times New Roman" w:hAnsi="Times New Roman" w:cs="Times New Roman"/>
          <w:sz w:val="28"/>
          <w:szCs w:val="28"/>
        </w:rPr>
        <w:t xml:space="preserve">Dear </w:t>
      </w:r>
      <w:r>
        <w:rPr>
          <w:rFonts w:ascii="Times New Roman" w:eastAsia="Times New Roman" w:hAnsi="Times New Roman" w:cs="Times New Roman"/>
          <w:sz w:val="28"/>
          <w:szCs w:val="28"/>
        </w:rPr>
        <w:t>Sir,</w:t>
      </w:r>
    </w:p>
    <w:p w:rsidR="005814C0" w:rsidRDefault="005814C0" w:rsidP="004047AC">
      <w:pPr>
        <w:spacing w:line="240" w:lineRule="auto"/>
        <w:rPr>
          <w:rFonts w:ascii="Times New Roman" w:eastAsia="Times New Roman" w:hAnsi="Times New Roman" w:cs="Times New Roman"/>
          <w:sz w:val="28"/>
          <w:szCs w:val="28"/>
        </w:rPr>
      </w:pPr>
    </w:p>
    <w:p w:rsidR="00F57BD7" w:rsidRDefault="00F57BD7" w:rsidP="004047AC">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 am awfully </w:t>
      </w:r>
      <w:r w:rsidR="00933476">
        <w:rPr>
          <w:rFonts w:ascii="Times New Roman" w:eastAsia="Times New Roman" w:hAnsi="Times New Roman" w:cs="Times New Roman"/>
          <w:sz w:val="28"/>
          <w:szCs w:val="28"/>
        </w:rPr>
        <w:t>thanked</w:t>
      </w:r>
      <w:r>
        <w:rPr>
          <w:rFonts w:ascii="Times New Roman" w:eastAsia="Times New Roman" w:hAnsi="Times New Roman" w:cs="Times New Roman"/>
          <w:sz w:val="28"/>
          <w:szCs w:val="28"/>
        </w:rPr>
        <w:t xml:space="preserve"> that submit my internship report on </w:t>
      </w:r>
      <w:r w:rsidRPr="005814C0">
        <w:rPr>
          <w:rFonts w:ascii="Times New Roman" w:eastAsia="Times New Roman" w:hAnsi="Times New Roman" w:cs="Times New Roman"/>
          <w:b/>
          <w:sz w:val="28"/>
          <w:szCs w:val="28"/>
        </w:rPr>
        <w:t>“Comparative Performance Analysis and Overall Activities of Jamuna Bank Limited”</w:t>
      </w:r>
      <w:r w:rsidR="00933476">
        <w:rPr>
          <w:rFonts w:ascii="Times New Roman" w:eastAsia="Times New Roman" w:hAnsi="Times New Roman" w:cs="Times New Roman"/>
          <w:sz w:val="28"/>
          <w:szCs w:val="28"/>
        </w:rPr>
        <w:t xml:space="preserve">. </w:t>
      </w:r>
      <w:r w:rsidR="004B7FB7">
        <w:rPr>
          <w:rFonts w:ascii="Times New Roman" w:eastAsia="Times New Roman" w:hAnsi="Times New Roman" w:cs="Times New Roman"/>
          <w:sz w:val="28"/>
          <w:szCs w:val="28"/>
        </w:rPr>
        <w:t xml:space="preserve">Basically, </w:t>
      </w:r>
      <w:r w:rsidR="00202FC5">
        <w:rPr>
          <w:rFonts w:ascii="Times New Roman" w:eastAsia="Times New Roman" w:hAnsi="Times New Roman" w:cs="Times New Roman"/>
          <w:sz w:val="28"/>
          <w:szCs w:val="28"/>
        </w:rPr>
        <w:t>this report focuses</w:t>
      </w:r>
      <w:r w:rsidR="004B7FB7">
        <w:rPr>
          <w:rFonts w:ascii="Times New Roman" w:eastAsia="Times New Roman" w:hAnsi="Times New Roman" w:cs="Times New Roman"/>
          <w:sz w:val="28"/>
          <w:szCs w:val="28"/>
        </w:rPr>
        <w:t xml:space="preserve"> on </w:t>
      </w:r>
      <w:r w:rsidR="00202FC5">
        <w:rPr>
          <w:rFonts w:ascii="Times New Roman" w:eastAsia="Times New Roman" w:hAnsi="Times New Roman" w:cs="Times New Roman"/>
          <w:sz w:val="28"/>
          <w:szCs w:val="28"/>
        </w:rPr>
        <w:t>Comparative performance analysis and overall</w:t>
      </w:r>
      <w:r w:rsidR="004B7FB7">
        <w:rPr>
          <w:rFonts w:ascii="Times New Roman" w:eastAsia="Times New Roman" w:hAnsi="Times New Roman" w:cs="Times New Roman"/>
          <w:sz w:val="28"/>
          <w:szCs w:val="28"/>
        </w:rPr>
        <w:t xml:space="preserve"> activities of</w:t>
      </w:r>
      <w:r w:rsidR="00202FC5">
        <w:rPr>
          <w:rFonts w:ascii="Times New Roman" w:eastAsia="Times New Roman" w:hAnsi="Times New Roman" w:cs="Times New Roman"/>
          <w:sz w:val="28"/>
          <w:szCs w:val="28"/>
        </w:rPr>
        <w:t xml:space="preserve"> Finance &amp; Account Division. </w:t>
      </w:r>
    </w:p>
    <w:p w:rsidR="00FF5B9F" w:rsidRDefault="00FF5B9F" w:rsidP="004047AC">
      <w:pPr>
        <w:spacing w:line="240" w:lineRule="auto"/>
        <w:rPr>
          <w:rFonts w:ascii="Times New Roman" w:eastAsia="Times New Roman" w:hAnsi="Times New Roman" w:cs="Times New Roman"/>
          <w:sz w:val="28"/>
          <w:szCs w:val="28"/>
        </w:rPr>
      </w:pPr>
    </w:p>
    <w:p w:rsidR="0073187A" w:rsidRDefault="0023657C" w:rsidP="004047AC">
      <w:pPr>
        <w:spacing w:line="240" w:lineRule="auto"/>
        <w:rPr>
          <w:rFonts w:ascii="Times New Roman" w:eastAsia="Times New Roman" w:hAnsi="Times New Roman" w:cs="Times New Roman"/>
          <w:sz w:val="28"/>
          <w:szCs w:val="28"/>
        </w:rPr>
      </w:pPr>
      <w:r w:rsidRPr="0023657C">
        <w:rPr>
          <w:rFonts w:ascii="Times New Roman" w:eastAsia="Times New Roman" w:hAnsi="Times New Roman" w:cs="Times New Roman"/>
          <w:sz w:val="28"/>
          <w:szCs w:val="28"/>
        </w:rPr>
        <w:t xml:space="preserve">I trust that you will be fulfilled my entry level position report </w:t>
      </w:r>
      <w:r>
        <w:rPr>
          <w:rFonts w:ascii="Times New Roman" w:eastAsia="Times New Roman" w:hAnsi="Times New Roman" w:cs="Times New Roman"/>
          <w:sz w:val="28"/>
          <w:szCs w:val="28"/>
        </w:rPr>
        <w:t>and I have done my t</w:t>
      </w:r>
      <w:r w:rsidRPr="0023657C">
        <w:rPr>
          <w:rFonts w:ascii="Times New Roman" w:eastAsia="Times New Roman" w:hAnsi="Times New Roman" w:cs="Times New Roman"/>
          <w:sz w:val="28"/>
          <w:szCs w:val="28"/>
        </w:rPr>
        <w:t xml:space="preserve"> report as per your recommendation.</w:t>
      </w:r>
    </w:p>
    <w:p w:rsidR="0073187A" w:rsidRDefault="0073187A" w:rsidP="004047AC">
      <w:pPr>
        <w:spacing w:line="240" w:lineRule="auto"/>
        <w:rPr>
          <w:rFonts w:ascii="Times New Roman" w:eastAsia="Times New Roman" w:hAnsi="Times New Roman" w:cs="Times New Roman"/>
          <w:sz w:val="28"/>
          <w:szCs w:val="28"/>
        </w:rPr>
      </w:pPr>
    </w:p>
    <w:p w:rsidR="0073187A" w:rsidRDefault="0073187A" w:rsidP="004047AC">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Rakib Hossain Khan Farhan </w:t>
      </w:r>
    </w:p>
    <w:p w:rsidR="0073187A" w:rsidRDefault="0073187A" w:rsidP="004047AC">
      <w:pPr>
        <w:spacing w:line="240" w:lineRule="auto"/>
        <w:rPr>
          <w:rFonts w:ascii="Times New Roman" w:eastAsia="Times New Roman" w:hAnsi="Times New Roman" w:cs="Times New Roman"/>
          <w:sz w:val="28"/>
          <w:szCs w:val="28"/>
        </w:rPr>
      </w:pPr>
    </w:p>
    <w:p w:rsidR="0073187A" w:rsidRDefault="0073187A" w:rsidP="004047AC">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ID: 111 151 309</w:t>
      </w:r>
    </w:p>
    <w:p w:rsidR="0073187A" w:rsidRDefault="0073187A" w:rsidP="004047AC">
      <w:pPr>
        <w:spacing w:line="240" w:lineRule="auto"/>
        <w:rPr>
          <w:rFonts w:ascii="Times New Roman" w:eastAsia="Times New Roman" w:hAnsi="Times New Roman" w:cs="Times New Roman"/>
          <w:sz w:val="28"/>
          <w:szCs w:val="28"/>
        </w:rPr>
      </w:pPr>
    </w:p>
    <w:p w:rsidR="0073187A" w:rsidRDefault="0073187A" w:rsidP="004047AC">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Major in Accounting</w:t>
      </w:r>
    </w:p>
    <w:p w:rsidR="0073187A" w:rsidRDefault="0073187A" w:rsidP="004047AC">
      <w:pPr>
        <w:spacing w:line="240" w:lineRule="auto"/>
        <w:rPr>
          <w:rFonts w:ascii="Times New Roman" w:eastAsia="Times New Roman" w:hAnsi="Times New Roman" w:cs="Times New Roman"/>
          <w:sz w:val="28"/>
          <w:szCs w:val="28"/>
        </w:rPr>
      </w:pPr>
    </w:p>
    <w:p w:rsidR="0073187A" w:rsidRDefault="0073187A" w:rsidP="004047AC">
      <w:pPr>
        <w:spacing w:line="240" w:lineRule="auto"/>
        <w:rPr>
          <w:rFonts w:ascii="Times New Roman" w:eastAsia="Times New Roman" w:hAnsi="Times New Roman" w:cs="Times New Roman"/>
          <w:sz w:val="28"/>
          <w:szCs w:val="28"/>
        </w:rPr>
      </w:pPr>
    </w:p>
    <w:p w:rsidR="00FF5B9F" w:rsidRDefault="00FF5B9F" w:rsidP="004047AC">
      <w:pPr>
        <w:spacing w:line="240" w:lineRule="auto"/>
        <w:rPr>
          <w:rFonts w:ascii="Times New Roman" w:eastAsia="Times New Roman" w:hAnsi="Times New Roman" w:cs="Times New Roman"/>
          <w:sz w:val="28"/>
          <w:szCs w:val="28"/>
        </w:rPr>
      </w:pPr>
    </w:p>
    <w:p w:rsidR="00FF5B9F" w:rsidRDefault="00FF5B9F" w:rsidP="004047AC">
      <w:pPr>
        <w:spacing w:line="240" w:lineRule="auto"/>
        <w:rPr>
          <w:rFonts w:ascii="Times New Roman" w:eastAsia="Times New Roman" w:hAnsi="Times New Roman" w:cs="Times New Roman"/>
          <w:sz w:val="28"/>
          <w:szCs w:val="28"/>
        </w:rPr>
      </w:pPr>
    </w:p>
    <w:p w:rsidR="002B3AF5" w:rsidRDefault="002B3AF5" w:rsidP="002B3AF5">
      <w:pPr>
        <w:spacing w:line="276" w:lineRule="auto"/>
        <w:rPr>
          <w:rFonts w:ascii="Times New Roman" w:eastAsia="Times New Roman" w:hAnsi="Times New Roman" w:cs="Times New Roman"/>
          <w:sz w:val="28"/>
          <w:szCs w:val="28"/>
        </w:rPr>
      </w:pPr>
    </w:p>
    <w:p w:rsidR="002B3AF5" w:rsidRDefault="002B3AF5" w:rsidP="002B3AF5">
      <w:pPr>
        <w:spacing w:line="276" w:lineRule="auto"/>
        <w:rPr>
          <w:rFonts w:ascii="Times New Roman" w:eastAsia="Times New Roman" w:hAnsi="Times New Roman" w:cs="Times New Roman"/>
          <w:sz w:val="28"/>
          <w:szCs w:val="28"/>
        </w:rPr>
      </w:pPr>
    </w:p>
    <w:p w:rsidR="0023657C" w:rsidRDefault="0023657C" w:rsidP="0019124C">
      <w:pPr>
        <w:spacing w:line="276" w:lineRule="auto"/>
        <w:jc w:val="center"/>
        <w:rPr>
          <w:rFonts w:ascii="Times New Roman" w:hAnsi="Times New Roman" w:cs="Times New Roman"/>
          <w:b/>
          <w:color w:val="1F497D" w:themeColor="text2"/>
          <w:sz w:val="36"/>
          <w:szCs w:val="36"/>
        </w:rPr>
      </w:pPr>
    </w:p>
    <w:p w:rsidR="00F64AEC" w:rsidRPr="0019124C" w:rsidRDefault="00F64AEC" w:rsidP="0019124C">
      <w:pPr>
        <w:spacing w:line="276" w:lineRule="auto"/>
        <w:jc w:val="center"/>
        <w:rPr>
          <w:rFonts w:ascii="Times New Roman" w:hAnsi="Times New Roman" w:cs="Times New Roman"/>
          <w:b/>
          <w:color w:val="1F497D" w:themeColor="text2"/>
          <w:sz w:val="36"/>
          <w:szCs w:val="36"/>
        </w:rPr>
      </w:pPr>
      <w:r w:rsidRPr="0019124C">
        <w:rPr>
          <w:rFonts w:ascii="Times New Roman" w:hAnsi="Times New Roman" w:cs="Times New Roman"/>
          <w:b/>
          <w:color w:val="1F497D" w:themeColor="text2"/>
          <w:sz w:val="36"/>
          <w:szCs w:val="36"/>
        </w:rPr>
        <w:lastRenderedPageBreak/>
        <w:t>Acknowledgement</w:t>
      </w:r>
    </w:p>
    <w:p w:rsidR="00EA1833" w:rsidRDefault="00EA1833" w:rsidP="00F64AEC">
      <w:pPr>
        <w:spacing w:line="276" w:lineRule="auto"/>
        <w:jc w:val="center"/>
        <w:rPr>
          <w:rFonts w:ascii="Times New Roman" w:hAnsi="Times New Roman" w:cs="Times New Roman"/>
          <w:b/>
          <w:color w:val="1F497D" w:themeColor="text2"/>
          <w:sz w:val="36"/>
          <w:szCs w:val="36"/>
          <w:u w:val="single"/>
        </w:rPr>
      </w:pPr>
    </w:p>
    <w:p w:rsidR="00C77E48" w:rsidRPr="009620B4" w:rsidRDefault="009B0D6B" w:rsidP="009F67B6">
      <w:pPr>
        <w:spacing w:line="276" w:lineRule="auto"/>
        <w:rPr>
          <w:rFonts w:ascii="Times New Roman" w:eastAsia="Times New Roman" w:hAnsi="Times New Roman" w:cs="Times New Roman"/>
          <w:sz w:val="28"/>
          <w:szCs w:val="28"/>
        </w:rPr>
      </w:pPr>
      <w:r w:rsidRPr="009620B4">
        <w:rPr>
          <w:rFonts w:ascii="Times New Roman" w:eastAsia="Times New Roman" w:hAnsi="Times New Roman" w:cs="Times New Roman"/>
          <w:sz w:val="28"/>
          <w:szCs w:val="28"/>
        </w:rPr>
        <w:t>Thank to Allah that I complete my entry level position report. I am thankful to the people that had confidence and certainty on me, and I might want to specify their names separately that helped me all through the program. I am additionally grateful to Sir Rana Mazumder (ACMA).</w:t>
      </w:r>
    </w:p>
    <w:p w:rsidR="009B0D6B" w:rsidRPr="009620B4" w:rsidRDefault="009B0D6B" w:rsidP="009B0D6B">
      <w:pPr>
        <w:spacing w:line="276" w:lineRule="auto"/>
        <w:rPr>
          <w:rFonts w:ascii="Times New Roman" w:eastAsia="Times New Roman" w:hAnsi="Times New Roman" w:cs="Times New Roman"/>
          <w:sz w:val="28"/>
          <w:szCs w:val="28"/>
        </w:rPr>
      </w:pPr>
    </w:p>
    <w:p w:rsidR="009B0D6B" w:rsidRPr="009620B4" w:rsidRDefault="009B0D6B" w:rsidP="009B0D6B">
      <w:pPr>
        <w:spacing w:line="276" w:lineRule="auto"/>
        <w:rPr>
          <w:rFonts w:ascii="Times New Roman" w:eastAsia="Times New Roman" w:hAnsi="Times New Roman" w:cs="Times New Roman"/>
          <w:sz w:val="28"/>
          <w:szCs w:val="28"/>
        </w:rPr>
      </w:pPr>
      <w:r w:rsidRPr="009620B4">
        <w:rPr>
          <w:rFonts w:ascii="Times New Roman" w:eastAsia="Times New Roman" w:hAnsi="Times New Roman" w:cs="Times New Roman"/>
          <w:sz w:val="28"/>
          <w:szCs w:val="28"/>
        </w:rPr>
        <w:t xml:space="preserve">I am additionally grateful to Uttam Kumar Saha, FCA, ACS Vice president and Md. Warisur Rahman Senior Executive Officer, Jamuna Bank Limited Board Division Head Office. For his important direction that significantly helped me to choose the subject of this report for his benevolent bearing and backing during temporary job period. </w:t>
      </w:r>
    </w:p>
    <w:p w:rsidR="009B0D6B" w:rsidRPr="009620B4" w:rsidRDefault="009B0D6B" w:rsidP="009B0D6B">
      <w:pPr>
        <w:spacing w:line="276" w:lineRule="auto"/>
        <w:rPr>
          <w:rFonts w:ascii="Times New Roman" w:eastAsia="Times New Roman" w:hAnsi="Times New Roman" w:cs="Times New Roman"/>
          <w:sz w:val="28"/>
          <w:szCs w:val="28"/>
        </w:rPr>
      </w:pPr>
    </w:p>
    <w:p w:rsidR="0004648C" w:rsidRPr="009620B4" w:rsidRDefault="009B0D6B" w:rsidP="009B0D6B">
      <w:pPr>
        <w:spacing w:line="276" w:lineRule="auto"/>
        <w:rPr>
          <w:rFonts w:ascii="Times New Roman" w:eastAsia="Times New Roman" w:hAnsi="Times New Roman" w:cs="Times New Roman"/>
          <w:sz w:val="28"/>
          <w:szCs w:val="28"/>
        </w:rPr>
      </w:pPr>
      <w:r w:rsidRPr="009620B4">
        <w:rPr>
          <w:rFonts w:ascii="Times New Roman" w:eastAsia="Times New Roman" w:hAnsi="Times New Roman" w:cs="Times New Roman"/>
          <w:sz w:val="28"/>
          <w:szCs w:val="28"/>
        </w:rPr>
        <w:t>At long last, I am appreciative to Mr. Arman Hossain, Md. Mobarak Hossain and different administrators official of Jamuna Bank Limited for their collaboration and direction while giving data and disclosing to this report with incredible genuineness</w:t>
      </w:r>
      <w:r w:rsidR="0004648C" w:rsidRPr="009620B4">
        <w:rPr>
          <w:rFonts w:ascii="Times New Roman" w:eastAsia="Times New Roman" w:hAnsi="Times New Roman" w:cs="Times New Roman"/>
          <w:sz w:val="28"/>
          <w:szCs w:val="28"/>
        </w:rPr>
        <w:br/>
      </w:r>
    </w:p>
    <w:p w:rsidR="0004648C" w:rsidRPr="009620B4" w:rsidRDefault="0004648C" w:rsidP="009F67B6">
      <w:pPr>
        <w:spacing w:line="276" w:lineRule="auto"/>
        <w:rPr>
          <w:rFonts w:ascii="Times New Roman" w:eastAsia="Times New Roman" w:hAnsi="Times New Roman" w:cs="Times New Roman"/>
          <w:sz w:val="28"/>
          <w:szCs w:val="28"/>
        </w:rPr>
      </w:pPr>
    </w:p>
    <w:p w:rsidR="0004648C" w:rsidRPr="009620B4" w:rsidRDefault="0004648C" w:rsidP="004157A8">
      <w:pPr>
        <w:spacing w:line="355" w:lineRule="auto"/>
        <w:rPr>
          <w:rFonts w:ascii="Times New Roman" w:eastAsia="Times New Roman" w:hAnsi="Times New Roman" w:cs="Times New Roman"/>
          <w:sz w:val="28"/>
          <w:szCs w:val="28"/>
        </w:rPr>
      </w:pPr>
    </w:p>
    <w:p w:rsidR="0004648C" w:rsidRPr="009620B4" w:rsidRDefault="0004648C" w:rsidP="004157A8">
      <w:pPr>
        <w:spacing w:line="355" w:lineRule="auto"/>
        <w:rPr>
          <w:rFonts w:ascii="Times New Roman" w:eastAsia="Times New Roman" w:hAnsi="Times New Roman" w:cs="Times New Roman"/>
          <w:sz w:val="28"/>
          <w:szCs w:val="28"/>
        </w:rPr>
      </w:pPr>
    </w:p>
    <w:p w:rsidR="0004648C" w:rsidRPr="009620B4" w:rsidRDefault="0004648C" w:rsidP="004157A8">
      <w:pPr>
        <w:spacing w:line="355" w:lineRule="auto"/>
        <w:rPr>
          <w:rFonts w:ascii="Times New Roman" w:eastAsia="Times New Roman" w:hAnsi="Times New Roman" w:cs="Times New Roman"/>
          <w:sz w:val="28"/>
          <w:szCs w:val="28"/>
        </w:rPr>
      </w:pPr>
    </w:p>
    <w:p w:rsidR="0004648C" w:rsidRPr="009620B4" w:rsidRDefault="0004648C" w:rsidP="004157A8">
      <w:pPr>
        <w:spacing w:line="355" w:lineRule="auto"/>
        <w:rPr>
          <w:rFonts w:ascii="Times New Roman" w:eastAsia="Times New Roman" w:hAnsi="Times New Roman" w:cs="Times New Roman"/>
          <w:sz w:val="28"/>
          <w:szCs w:val="28"/>
        </w:rPr>
      </w:pPr>
    </w:p>
    <w:p w:rsidR="0004648C" w:rsidRPr="009620B4" w:rsidRDefault="0004648C" w:rsidP="004157A8">
      <w:pPr>
        <w:spacing w:line="355" w:lineRule="auto"/>
        <w:rPr>
          <w:rFonts w:ascii="Times New Roman" w:eastAsia="Times New Roman" w:hAnsi="Times New Roman" w:cs="Times New Roman"/>
          <w:sz w:val="28"/>
          <w:szCs w:val="28"/>
        </w:rPr>
      </w:pPr>
    </w:p>
    <w:p w:rsidR="0004648C" w:rsidRPr="009620B4" w:rsidRDefault="0004648C" w:rsidP="004157A8">
      <w:pPr>
        <w:jc w:val="center"/>
        <w:rPr>
          <w:rFonts w:ascii="Times New Roman" w:eastAsia="Times New Roman" w:hAnsi="Times New Roman"/>
          <w:b/>
          <w:sz w:val="28"/>
          <w:szCs w:val="28"/>
          <w:u w:val="single"/>
        </w:rPr>
      </w:pPr>
    </w:p>
    <w:p w:rsidR="00090DCD" w:rsidRPr="009620B4" w:rsidRDefault="00090DCD" w:rsidP="004157A8">
      <w:pPr>
        <w:jc w:val="center"/>
        <w:rPr>
          <w:rFonts w:ascii="Times New Roman" w:eastAsia="Times New Roman" w:hAnsi="Times New Roman"/>
          <w:b/>
          <w:sz w:val="28"/>
          <w:szCs w:val="28"/>
          <w:u w:val="single"/>
        </w:rPr>
      </w:pPr>
    </w:p>
    <w:p w:rsidR="00090DCD" w:rsidRDefault="00090DCD" w:rsidP="004157A8">
      <w:pPr>
        <w:jc w:val="center"/>
        <w:rPr>
          <w:rFonts w:ascii="Times New Roman" w:eastAsia="Times New Roman" w:hAnsi="Times New Roman"/>
          <w:b/>
          <w:sz w:val="32"/>
          <w:szCs w:val="32"/>
          <w:u w:val="single"/>
        </w:rPr>
      </w:pPr>
    </w:p>
    <w:p w:rsidR="00090DCD" w:rsidRDefault="00090DCD" w:rsidP="004157A8">
      <w:pPr>
        <w:jc w:val="center"/>
        <w:rPr>
          <w:rFonts w:ascii="Times New Roman" w:eastAsia="Times New Roman" w:hAnsi="Times New Roman"/>
          <w:b/>
          <w:sz w:val="32"/>
          <w:szCs w:val="32"/>
          <w:u w:val="single"/>
        </w:rPr>
      </w:pPr>
    </w:p>
    <w:p w:rsidR="00090DCD" w:rsidRDefault="00090DCD" w:rsidP="004157A8">
      <w:pPr>
        <w:jc w:val="center"/>
        <w:rPr>
          <w:rFonts w:ascii="Times New Roman" w:eastAsia="Times New Roman" w:hAnsi="Times New Roman"/>
          <w:b/>
          <w:sz w:val="32"/>
          <w:szCs w:val="32"/>
          <w:u w:val="single"/>
        </w:rPr>
      </w:pPr>
    </w:p>
    <w:p w:rsidR="00090DCD" w:rsidRDefault="00090DCD" w:rsidP="004157A8">
      <w:pPr>
        <w:jc w:val="center"/>
        <w:rPr>
          <w:rFonts w:ascii="Times New Roman" w:eastAsia="Times New Roman" w:hAnsi="Times New Roman"/>
          <w:b/>
          <w:sz w:val="32"/>
          <w:szCs w:val="32"/>
          <w:u w:val="single"/>
        </w:rPr>
      </w:pPr>
    </w:p>
    <w:p w:rsidR="00827B8B" w:rsidRDefault="00827B8B" w:rsidP="00827B8B">
      <w:pPr>
        <w:spacing w:line="268" w:lineRule="auto"/>
        <w:jc w:val="center"/>
        <w:rPr>
          <w:rFonts w:ascii="Times New Roman" w:eastAsia="Times New Roman" w:hAnsi="Times New Roman"/>
          <w:b/>
          <w:sz w:val="32"/>
          <w:szCs w:val="32"/>
          <w:u w:val="single"/>
        </w:rPr>
      </w:pPr>
    </w:p>
    <w:p w:rsidR="009850FB" w:rsidRDefault="009850FB" w:rsidP="00827B8B">
      <w:pPr>
        <w:spacing w:line="268" w:lineRule="auto"/>
        <w:jc w:val="center"/>
        <w:rPr>
          <w:rFonts w:ascii="Times New Roman" w:eastAsia="Times New Roman" w:hAnsi="Times New Roman"/>
          <w:b/>
          <w:color w:val="1F497D" w:themeColor="text2"/>
          <w:sz w:val="36"/>
          <w:szCs w:val="36"/>
          <w:u w:val="single"/>
        </w:rPr>
      </w:pPr>
    </w:p>
    <w:p w:rsidR="009850FB" w:rsidRDefault="009850FB" w:rsidP="00827B8B">
      <w:pPr>
        <w:spacing w:line="268" w:lineRule="auto"/>
        <w:jc w:val="center"/>
        <w:rPr>
          <w:rFonts w:ascii="Times New Roman" w:eastAsia="Times New Roman" w:hAnsi="Times New Roman"/>
          <w:b/>
          <w:color w:val="1F497D" w:themeColor="text2"/>
          <w:sz w:val="36"/>
          <w:szCs w:val="36"/>
          <w:u w:val="single"/>
        </w:rPr>
      </w:pPr>
    </w:p>
    <w:p w:rsidR="009850FB" w:rsidRDefault="009850FB" w:rsidP="00827B8B">
      <w:pPr>
        <w:spacing w:line="268" w:lineRule="auto"/>
        <w:jc w:val="center"/>
        <w:rPr>
          <w:rFonts w:ascii="Times New Roman" w:eastAsia="Times New Roman" w:hAnsi="Times New Roman"/>
          <w:b/>
          <w:color w:val="1F497D" w:themeColor="text2"/>
          <w:sz w:val="36"/>
          <w:szCs w:val="36"/>
          <w:u w:val="single"/>
        </w:rPr>
      </w:pPr>
    </w:p>
    <w:p w:rsidR="009F262E" w:rsidRDefault="009F262E" w:rsidP="00827B8B">
      <w:pPr>
        <w:spacing w:line="268" w:lineRule="auto"/>
        <w:jc w:val="center"/>
        <w:rPr>
          <w:rFonts w:ascii="Times New Roman" w:eastAsia="Times New Roman" w:hAnsi="Times New Roman"/>
          <w:b/>
          <w:color w:val="1F497D" w:themeColor="text2"/>
          <w:sz w:val="36"/>
          <w:szCs w:val="36"/>
        </w:rPr>
      </w:pPr>
    </w:p>
    <w:p w:rsidR="00827B8B" w:rsidRPr="000D5313" w:rsidRDefault="00E86DB8" w:rsidP="00827B8B">
      <w:pPr>
        <w:spacing w:line="268" w:lineRule="auto"/>
        <w:jc w:val="center"/>
        <w:rPr>
          <w:rFonts w:ascii="Times New Roman" w:eastAsia="Times New Roman" w:hAnsi="Times New Roman"/>
          <w:b/>
          <w:color w:val="1F497D" w:themeColor="text2"/>
          <w:sz w:val="36"/>
          <w:szCs w:val="36"/>
        </w:rPr>
      </w:pPr>
      <w:r w:rsidRPr="000D5313">
        <w:rPr>
          <w:rFonts w:ascii="Times New Roman" w:eastAsia="Times New Roman" w:hAnsi="Times New Roman"/>
          <w:b/>
          <w:color w:val="1F497D" w:themeColor="text2"/>
          <w:sz w:val="36"/>
          <w:szCs w:val="36"/>
        </w:rPr>
        <w:t>Abstract</w:t>
      </w:r>
    </w:p>
    <w:p w:rsidR="00827B8B" w:rsidRDefault="00827B8B" w:rsidP="00827B8B">
      <w:pPr>
        <w:spacing w:line="268" w:lineRule="auto"/>
        <w:jc w:val="center"/>
        <w:rPr>
          <w:rFonts w:ascii="Times New Roman" w:eastAsia="Times New Roman" w:hAnsi="Times New Roman"/>
          <w:b/>
          <w:sz w:val="32"/>
          <w:szCs w:val="32"/>
          <w:u w:val="single"/>
        </w:rPr>
      </w:pPr>
    </w:p>
    <w:p w:rsidR="000D5313" w:rsidRDefault="000D5313" w:rsidP="00412079">
      <w:pPr>
        <w:spacing w:line="276" w:lineRule="auto"/>
        <w:rPr>
          <w:rFonts w:ascii="Times New Roman" w:hAnsi="Times New Roman" w:cs="Times New Roman"/>
          <w:color w:val="000000"/>
          <w:sz w:val="28"/>
          <w:szCs w:val="28"/>
        </w:rPr>
      </w:pPr>
    </w:p>
    <w:p w:rsidR="00891AA9" w:rsidRPr="00B940DE" w:rsidRDefault="009F262E" w:rsidP="00891AA9">
      <w:pPr>
        <w:spacing w:line="355" w:lineRule="auto"/>
        <w:rPr>
          <w:rFonts w:ascii="Times New Roman" w:eastAsia="Times New Roman" w:hAnsi="Times New Roman" w:cs="Times New Roman"/>
          <w:sz w:val="26"/>
          <w:szCs w:val="26"/>
        </w:rPr>
      </w:pPr>
      <w:r w:rsidRPr="00B940DE">
        <w:rPr>
          <w:rFonts w:ascii="Times New Roman" w:eastAsia="Times New Roman" w:hAnsi="Times New Roman" w:cs="Times New Roman"/>
          <w:sz w:val="26"/>
          <w:szCs w:val="26"/>
        </w:rPr>
        <w:t>I have</w:t>
      </w:r>
      <w:r w:rsidR="00891AA9" w:rsidRPr="00B940DE">
        <w:rPr>
          <w:rFonts w:ascii="Times New Roman" w:eastAsia="Times New Roman" w:hAnsi="Times New Roman" w:cs="Times New Roman"/>
          <w:sz w:val="26"/>
          <w:szCs w:val="26"/>
        </w:rPr>
        <w:t xml:space="preserve"> chosen nine recorded business bank. I have additionally gathered two years information for each bank alongside Jamuna Bank Limited. To get ready report I have gathered information from bank yearly report from year 2017 to 2018. From the yearly report I attempted to discover some data, for example, Operating Expense, Operating benefit, Total resources, Total resources, Total Debt, Retained Earnings and so forth .Then we made sense of the bank normal all out resources, normal Operating Expense, normal Operating benefit, normal Retained Earnings, and furthermore attempted to compute the normal of same segments of Jamuna Bank Limited .I additionally thought about this discoveries between Other Bank and Jamuna Bank Limited. </w:t>
      </w:r>
    </w:p>
    <w:p w:rsidR="00891AA9" w:rsidRPr="00B940DE" w:rsidRDefault="00891AA9" w:rsidP="00891AA9">
      <w:pPr>
        <w:spacing w:line="355" w:lineRule="auto"/>
        <w:rPr>
          <w:rFonts w:ascii="Times New Roman" w:eastAsia="Times New Roman" w:hAnsi="Times New Roman" w:cs="Times New Roman"/>
          <w:sz w:val="26"/>
          <w:szCs w:val="26"/>
        </w:rPr>
      </w:pPr>
    </w:p>
    <w:p w:rsidR="00E67B63" w:rsidRPr="00B940DE" w:rsidRDefault="00891AA9" w:rsidP="00891AA9">
      <w:pPr>
        <w:spacing w:line="355" w:lineRule="auto"/>
        <w:rPr>
          <w:rFonts w:ascii="Times New Roman" w:eastAsia="Times New Roman" w:hAnsi="Times New Roman" w:cs="Times New Roman"/>
          <w:sz w:val="26"/>
          <w:szCs w:val="26"/>
        </w:rPr>
      </w:pPr>
      <w:r w:rsidRPr="00B940DE">
        <w:rPr>
          <w:rFonts w:ascii="Times New Roman" w:eastAsia="Times New Roman" w:hAnsi="Times New Roman" w:cs="Times New Roman"/>
          <w:sz w:val="26"/>
          <w:szCs w:val="26"/>
        </w:rPr>
        <w:t>In FAD, I get the chance of doing a three months temporary job programs. I became more acquainted with about corporate culture, hard working attitudes and a lot more abilities that hypothetical information. Everybody in this division has been extremely strong to me. Beginning from their procedure to whole generally exercises in FAD of Jamuna Bank constrained was done deliberately. Encountering how FAD keeps their standards, exercises and so on. I have likewise grown considerably more improved expertise in working Microsoft Excel programming for making huge reports during this time. So it has given me a great deal of information, experience and abilities that has motivated me to consider myself to be developed and dependable FAD in future. It has without a doubt given me an encounter of a lifetime.</w:t>
      </w:r>
    </w:p>
    <w:p w:rsidR="00D31B56" w:rsidRPr="00B940DE" w:rsidRDefault="00D31B56" w:rsidP="00E67B63">
      <w:pPr>
        <w:spacing w:line="355" w:lineRule="auto"/>
        <w:rPr>
          <w:rFonts w:ascii="Times New Roman" w:eastAsia="Times New Roman" w:hAnsi="Times New Roman" w:cs="Times New Roman"/>
          <w:sz w:val="26"/>
          <w:szCs w:val="26"/>
        </w:rPr>
      </w:pPr>
    </w:p>
    <w:p w:rsidR="00D31B56" w:rsidRPr="00B940DE" w:rsidRDefault="00D31B56" w:rsidP="00E67B63">
      <w:pPr>
        <w:spacing w:line="355" w:lineRule="auto"/>
        <w:rPr>
          <w:rFonts w:ascii="Times New Roman" w:eastAsia="Times New Roman" w:hAnsi="Times New Roman" w:cs="Times New Roman"/>
          <w:sz w:val="26"/>
          <w:szCs w:val="26"/>
        </w:rPr>
      </w:pPr>
    </w:p>
    <w:p w:rsidR="00A34AB0" w:rsidRDefault="00A34AB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W w:w="0" w:type="auto"/>
        <w:tblLayout w:type="fixed"/>
        <w:tblCellMar>
          <w:left w:w="0" w:type="dxa"/>
          <w:right w:w="0" w:type="dxa"/>
        </w:tblCellMar>
        <w:tblLook w:val="04A0" w:firstRow="1" w:lastRow="0" w:firstColumn="1" w:lastColumn="0" w:noHBand="0" w:noVBand="1"/>
      </w:tblPr>
      <w:tblGrid>
        <w:gridCol w:w="2340"/>
        <w:gridCol w:w="6115"/>
      </w:tblGrid>
      <w:tr w:rsidR="00A34AB0" w:rsidTr="00A34AB0">
        <w:trPr>
          <w:trHeight w:val="454"/>
        </w:trPr>
        <w:tc>
          <w:tcPr>
            <w:tcW w:w="2340" w:type="dxa"/>
            <w:vAlign w:val="bottom"/>
          </w:tcPr>
          <w:p w:rsidR="00A34AB0" w:rsidRDefault="00A34AB0">
            <w:pPr>
              <w:spacing w:after="200"/>
              <w:rPr>
                <w:rFonts w:ascii="Times New Roman" w:eastAsia="Times New Roman" w:hAnsi="Times New Roman" w:cs="Times New Roman"/>
                <w:sz w:val="32"/>
                <w:szCs w:val="32"/>
                <w:u w:val="single"/>
              </w:rPr>
            </w:pPr>
          </w:p>
        </w:tc>
        <w:tc>
          <w:tcPr>
            <w:tcW w:w="6115" w:type="dxa"/>
            <w:vAlign w:val="bottom"/>
          </w:tcPr>
          <w:p w:rsidR="00A34AB0" w:rsidRDefault="00A34AB0">
            <w:pPr>
              <w:ind w:left="20"/>
              <w:rPr>
                <w:rFonts w:ascii="Times New Roman" w:eastAsia="Times New Roman" w:hAnsi="Times New Roman" w:cs="Times New Roman"/>
                <w:b/>
                <w:color w:val="1F497D" w:themeColor="text2"/>
                <w:sz w:val="36"/>
                <w:szCs w:val="36"/>
                <w:u w:val="single"/>
              </w:rPr>
            </w:pPr>
            <w:r w:rsidRPr="00A34AB0">
              <w:rPr>
                <w:rFonts w:ascii="Times New Roman" w:eastAsia="Times New Roman" w:hAnsi="Times New Roman" w:cs="Times New Roman"/>
                <w:b/>
                <w:color w:val="1F497D" w:themeColor="text2"/>
                <w:sz w:val="36"/>
                <w:szCs w:val="36"/>
                <w:u w:val="single"/>
              </w:rPr>
              <w:t>Acronyms</w:t>
            </w:r>
            <w:r>
              <w:rPr>
                <w:rFonts w:ascii="Times New Roman" w:eastAsia="Times New Roman" w:hAnsi="Times New Roman" w:cs="Times New Roman"/>
                <w:b/>
                <w:color w:val="1F497D" w:themeColor="text2"/>
                <w:sz w:val="36"/>
                <w:szCs w:val="36"/>
                <w:u w:val="single"/>
              </w:rPr>
              <w:t>:</w:t>
            </w:r>
          </w:p>
          <w:p w:rsidR="00A34AB0" w:rsidRDefault="00A34AB0">
            <w:pPr>
              <w:ind w:left="20"/>
              <w:rPr>
                <w:rFonts w:ascii="Times New Roman" w:eastAsia="Times New Roman" w:hAnsi="Times New Roman" w:cs="Times New Roman"/>
                <w:b/>
                <w:color w:val="1F497D" w:themeColor="text2"/>
                <w:sz w:val="36"/>
                <w:szCs w:val="36"/>
                <w:u w:val="single"/>
              </w:rPr>
            </w:pPr>
          </w:p>
          <w:p w:rsidR="00A34AB0" w:rsidRPr="00A34AB0" w:rsidRDefault="00A34AB0">
            <w:pPr>
              <w:ind w:left="20"/>
              <w:rPr>
                <w:rFonts w:ascii="Times New Roman" w:eastAsia="Times New Roman" w:hAnsi="Times New Roman" w:cs="Times New Roman"/>
                <w:b/>
                <w:color w:val="1F497D" w:themeColor="text2"/>
                <w:sz w:val="36"/>
                <w:szCs w:val="36"/>
                <w:u w:val="single"/>
              </w:rPr>
            </w:pPr>
          </w:p>
          <w:p w:rsidR="00A34AB0" w:rsidRDefault="00A34AB0">
            <w:pPr>
              <w:ind w:left="20"/>
              <w:rPr>
                <w:rFonts w:ascii="Times New Roman" w:eastAsia="Times New Roman" w:hAnsi="Times New Roman" w:cs="Times New Roman"/>
                <w:b/>
                <w:sz w:val="24"/>
                <w:szCs w:val="24"/>
                <w:u w:val="single"/>
              </w:rPr>
            </w:pPr>
          </w:p>
          <w:tbl>
            <w:tblPr>
              <w:tblStyle w:val="TableGrid"/>
              <w:tblW w:w="5911" w:type="dxa"/>
              <w:tblLayout w:type="fixed"/>
              <w:tblLook w:val="04A0" w:firstRow="1" w:lastRow="0" w:firstColumn="1" w:lastColumn="0" w:noHBand="0" w:noVBand="1"/>
            </w:tblPr>
            <w:tblGrid>
              <w:gridCol w:w="849"/>
              <w:gridCol w:w="1334"/>
              <w:gridCol w:w="3728"/>
            </w:tblGrid>
            <w:tr w:rsidR="00A34AB0" w:rsidTr="00A34AB0">
              <w:trPr>
                <w:trHeight w:val="532"/>
              </w:trPr>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AB0" w:rsidRDefault="00A34AB0">
                  <w:pPr>
                    <w:spacing w:line="30" w:lineRule="atLeast"/>
                    <w:jc w:val="both"/>
                    <w:rPr>
                      <w:rFonts w:ascii="Times New Roman" w:eastAsia="Times New Roman" w:hAnsi="Times New Roman" w:cs="Times New Roman"/>
                      <w:sz w:val="24"/>
                      <w:szCs w:val="24"/>
                    </w:rPr>
                  </w:pPr>
                  <w:r>
                    <w:rPr>
                      <w:rFonts w:ascii="Times New Roman" w:eastAsia="Times New Roman" w:hAnsi="Times New Roman"/>
                      <w:b/>
                      <w:sz w:val="32"/>
                    </w:rPr>
                    <w:t>SL</w:t>
                  </w:r>
                </w:p>
              </w:tc>
              <w:tc>
                <w:tcPr>
                  <w:tcW w:w="13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34AB0" w:rsidRDefault="00A34AB0">
                  <w:pPr>
                    <w:spacing w:line="30" w:lineRule="atLeast"/>
                    <w:ind w:left="400"/>
                    <w:jc w:val="both"/>
                    <w:rPr>
                      <w:rFonts w:ascii="Times New Roman" w:eastAsia="Times New Roman" w:hAnsi="Times New Roman"/>
                      <w:b/>
                      <w:sz w:val="28"/>
                      <w:szCs w:val="28"/>
                    </w:rPr>
                  </w:pPr>
                  <w:r>
                    <w:rPr>
                      <w:rFonts w:ascii="Times New Roman" w:eastAsia="Times New Roman" w:hAnsi="Times New Roman"/>
                      <w:b/>
                      <w:sz w:val="28"/>
                      <w:szCs w:val="28"/>
                    </w:rPr>
                    <w:t>Short</w:t>
                  </w:r>
                </w:p>
                <w:p w:rsidR="00A34AB0" w:rsidRDefault="00A34AB0">
                  <w:pPr>
                    <w:spacing w:line="30" w:lineRule="atLeast"/>
                    <w:ind w:left="400"/>
                    <w:jc w:val="both"/>
                    <w:rPr>
                      <w:rFonts w:ascii="Times New Roman" w:eastAsia="Times New Roman" w:hAnsi="Times New Roman"/>
                      <w:b/>
                      <w:sz w:val="28"/>
                      <w:szCs w:val="28"/>
                    </w:rPr>
                  </w:pPr>
                  <w:r>
                    <w:rPr>
                      <w:rFonts w:ascii="Times New Roman" w:eastAsia="Times New Roman" w:hAnsi="Times New Roman"/>
                      <w:b/>
                      <w:sz w:val="28"/>
                      <w:szCs w:val="28"/>
                    </w:rPr>
                    <w:t>Form</w:t>
                  </w:r>
                </w:p>
              </w:tc>
              <w:tc>
                <w:tcPr>
                  <w:tcW w:w="3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AB0" w:rsidRDefault="00A34AB0">
                  <w:pPr>
                    <w:spacing w:line="30" w:lineRule="atLeast"/>
                    <w:jc w:val="both"/>
                    <w:rPr>
                      <w:rFonts w:ascii="Times New Roman" w:eastAsia="Times New Roman" w:hAnsi="Times New Roman" w:cs="Times New Roman"/>
                      <w:sz w:val="24"/>
                      <w:szCs w:val="24"/>
                    </w:rPr>
                  </w:pPr>
                  <w:r>
                    <w:rPr>
                      <w:rFonts w:ascii="Times New Roman" w:eastAsia="Times New Roman" w:hAnsi="Times New Roman"/>
                      <w:b/>
                      <w:sz w:val="32"/>
                    </w:rPr>
                    <w:t>Elaboration</w:t>
                  </w:r>
                </w:p>
              </w:tc>
            </w:tr>
            <w:tr w:rsidR="00A34AB0" w:rsidTr="00A34AB0">
              <w:trPr>
                <w:trHeight w:val="566"/>
              </w:trPr>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AB0" w:rsidRDefault="00A34AB0">
                  <w:pPr>
                    <w:spacing w:line="3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p w:rsidR="00A34AB0" w:rsidRDefault="00A34AB0">
                  <w:pPr>
                    <w:spacing w:line="30" w:lineRule="atLeast"/>
                    <w:jc w:val="both"/>
                    <w:rPr>
                      <w:rFonts w:ascii="Times New Roman" w:eastAsia="Times New Roman" w:hAnsi="Times New Roman" w:cs="Times New Roman"/>
                      <w:sz w:val="28"/>
                      <w:szCs w:val="28"/>
                    </w:rPr>
                  </w:pPr>
                </w:p>
              </w:tc>
              <w:tc>
                <w:tcPr>
                  <w:tcW w:w="13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A34AB0" w:rsidRDefault="00A34AB0">
                  <w:pPr>
                    <w:spacing w:line="30" w:lineRule="atLeast"/>
                    <w:jc w:val="both"/>
                    <w:rPr>
                      <w:rFonts w:ascii="Times New Roman" w:eastAsia="Times New Roman" w:hAnsi="Times New Roman"/>
                      <w:sz w:val="28"/>
                      <w:szCs w:val="28"/>
                    </w:rPr>
                  </w:pPr>
                  <w:r>
                    <w:rPr>
                      <w:rFonts w:ascii="Times New Roman" w:eastAsia="Times New Roman" w:hAnsi="Times New Roman"/>
                      <w:sz w:val="32"/>
                    </w:rPr>
                    <w:t>FAD</w:t>
                  </w:r>
                </w:p>
                <w:p w:rsidR="00A34AB0" w:rsidRDefault="00A34AB0">
                  <w:pPr>
                    <w:spacing w:line="30" w:lineRule="atLeast"/>
                    <w:jc w:val="both"/>
                    <w:rPr>
                      <w:rFonts w:ascii="Times New Roman" w:eastAsia="Times New Roman" w:hAnsi="Times New Roman"/>
                      <w:sz w:val="4"/>
                    </w:rPr>
                  </w:pPr>
                </w:p>
              </w:tc>
              <w:tc>
                <w:tcPr>
                  <w:tcW w:w="3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AB0" w:rsidRDefault="00A34AB0">
                  <w:pPr>
                    <w:spacing w:line="30" w:lineRule="atLeast"/>
                    <w:jc w:val="both"/>
                    <w:rPr>
                      <w:rFonts w:ascii="Times New Roman" w:eastAsia="Times New Roman" w:hAnsi="Times New Roman" w:cs="Times New Roman"/>
                      <w:sz w:val="24"/>
                      <w:szCs w:val="24"/>
                    </w:rPr>
                  </w:pPr>
                  <w:r>
                    <w:rPr>
                      <w:rFonts w:ascii="Times New Roman" w:eastAsia="Times New Roman" w:hAnsi="Times New Roman"/>
                      <w:sz w:val="32"/>
                    </w:rPr>
                    <w:t>Finance &amp; Accounts Division</w:t>
                  </w:r>
                </w:p>
              </w:tc>
            </w:tr>
            <w:tr w:rsidR="00A34AB0" w:rsidTr="00A34AB0">
              <w:trPr>
                <w:trHeight w:val="566"/>
              </w:trPr>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AB0" w:rsidRDefault="00A34AB0">
                  <w:pPr>
                    <w:spacing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AB0" w:rsidRDefault="00A34AB0">
                  <w:pPr>
                    <w:spacing w:line="30" w:lineRule="atLeast"/>
                    <w:jc w:val="both"/>
                    <w:rPr>
                      <w:rFonts w:ascii="Times New Roman" w:eastAsia="Times New Roman" w:hAnsi="Times New Roman" w:cs="Times New Roman"/>
                      <w:sz w:val="24"/>
                      <w:szCs w:val="24"/>
                    </w:rPr>
                  </w:pPr>
                  <w:r>
                    <w:rPr>
                      <w:rFonts w:ascii="Times New Roman" w:eastAsia="Times New Roman" w:hAnsi="Times New Roman"/>
                      <w:sz w:val="32"/>
                    </w:rPr>
                    <w:t>JBL</w:t>
                  </w:r>
                </w:p>
              </w:tc>
              <w:tc>
                <w:tcPr>
                  <w:tcW w:w="3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AB0" w:rsidRDefault="00A34AB0">
                  <w:pPr>
                    <w:spacing w:line="30" w:lineRule="atLeast"/>
                    <w:jc w:val="both"/>
                    <w:rPr>
                      <w:rFonts w:ascii="Times New Roman" w:eastAsia="Times New Roman" w:hAnsi="Times New Roman" w:cs="Times New Roman"/>
                      <w:sz w:val="24"/>
                      <w:szCs w:val="24"/>
                    </w:rPr>
                  </w:pPr>
                  <w:r>
                    <w:rPr>
                      <w:rFonts w:ascii="Times New Roman" w:eastAsia="Times New Roman" w:hAnsi="Times New Roman"/>
                      <w:w w:val="99"/>
                      <w:sz w:val="32"/>
                    </w:rPr>
                    <w:t>Jamuna Bank Limited</w:t>
                  </w:r>
                </w:p>
              </w:tc>
            </w:tr>
            <w:tr w:rsidR="00A34AB0" w:rsidTr="00A34AB0">
              <w:trPr>
                <w:trHeight w:val="566"/>
              </w:trPr>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AB0" w:rsidRDefault="00A34AB0">
                  <w:pPr>
                    <w:spacing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AB0" w:rsidRDefault="00A34AB0">
                  <w:pPr>
                    <w:spacing w:line="30" w:lineRule="atLeast"/>
                    <w:jc w:val="both"/>
                    <w:rPr>
                      <w:rFonts w:ascii="Times New Roman" w:eastAsia="Times New Roman" w:hAnsi="Times New Roman" w:cs="Times New Roman"/>
                      <w:sz w:val="24"/>
                      <w:szCs w:val="24"/>
                    </w:rPr>
                  </w:pPr>
                  <w:r>
                    <w:rPr>
                      <w:rFonts w:ascii="Times New Roman" w:eastAsia="Times New Roman" w:hAnsi="Times New Roman"/>
                      <w:sz w:val="32"/>
                    </w:rPr>
                    <w:t>PF</w:t>
                  </w:r>
                </w:p>
              </w:tc>
              <w:tc>
                <w:tcPr>
                  <w:tcW w:w="3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AB0" w:rsidRDefault="00A34AB0">
                  <w:pPr>
                    <w:spacing w:line="30" w:lineRule="atLeast"/>
                    <w:jc w:val="both"/>
                    <w:rPr>
                      <w:rFonts w:ascii="Times New Roman" w:eastAsia="Times New Roman" w:hAnsi="Times New Roman" w:cs="Times New Roman"/>
                      <w:sz w:val="24"/>
                      <w:szCs w:val="24"/>
                    </w:rPr>
                  </w:pPr>
                  <w:r>
                    <w:rPr>
                      <w:rFonts w:ascii="Times New Roman" w:eastAsia="Times New Roman" w:hAnsi="Times New Roman"/>
                      <w:w w:val="99"/>
                      <w:sz w:val="32"/>
                    </w:rPr>
                    <w:t>Provident Fund</w:t>
                  </w:r>
                </w:p>
              </w:tc>
            </w:tr>
            <w:tr w:rsidR="00A34AB0" w:rsidTr="00A34AB0">
              <w:trPr>
                <w:trHeight w:val="532"/>
              </w:trPr>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AB0" w:rsidRDefault="00A34AB0">
                  <w:pPr>
                    <w:spacing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AB0" w:rsidRDefault="00A34AB0">
                  <w:pPr>
                    <w:spacing w:line="30" w:lineRule="atLeast"/>
                    <w:jc w:val="both"/>
                    <w:rPr>
                      <w:rFonts w:ascii="Times New Roman" w:eastAsia="Times New Roman" w:hAnsi="Times New Roman" w:cs="Times New Roman"/>
                      <w:sz w:val="24"/>
                      <w:szCs w:val="24"/>
                    </w:rPr>
                  </w:pPr>
                  <w:r>
                    <w:rPr>
                      <w:rFonts w:ascii="Times New Roman" w:eastAsia="Times New Roman" w:hAnsi="Times New Roman"/>
                      <w:w w:val="98"/>
                      <w:sz w:val="32"/>
                    </w:rPr>
                    <w:t>ESSS</w:t>
                  </w:r>
                </w:p>
              </w:tc>
              <w:tc>
                <w:tcPr>
                  <w:tcW w:w="3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AB0" w:rsidRDefault="00A34AB0">
                  <w:pPr>
                    <w:spacing w:line="30" w:lineRule="atLeast"/>
                    <w:jc w:val="both"/>
                    <w:rPr>
                      <w:rFonts w:ascii="Times New Roman" w:eastAsia="Times New Roman" w:hAnsi="Times New Roman" w:cs="Times New Roman"/>
                      <w:sz w:val="24"/>
                      <w:szCs w:val="24"/>
                    </w:rPr>
                  </w:pPr>
                  <w:r>
                    <w:rPr>
                      <w:rFonts w:ascii="Times New Roman" w:eastAsia="Times New Roman" w:hAnsi="Times New Roman"/>
                      <w:sz w:val="32"/>
                    </w:rPr>
                    <w:t>Employees Social Security Superannuation</w:t>
                  </w:r>
                </w:p>
              </w:tc>
            </w:tr>
            <w:tr w:rsidR="00A34AB0" w:rsidTr="00A34AB0">
              <w:trPr>
                <w:trHeight w:val="566"/>
              </w:trPr>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AB0" w:rsidRDefault="00A34AB0">
                  <w:pPr>
                    <w:spacing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3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AB0" w:rsidRDefault="00A34AB0">
                  <w:pPr>
                    <w:spacing w:line="30" w:lineRule="atLeast"/>
                    <w:jc w:val="both"/>
                    <w:rPr>
                      <w:rFonts w:ascii="Times New Roman" w:eastAsia="Times New Roman" w:hAnsi="Times New Roman" w:cs="Times New Roman"/>
                      <w:sz w:val="24"/>
                      <w:szCs w:val="24"/>
                    </w:rPr>
                  </w:pPr>
                  <w:r>
                    <w:rPr>
                      <w:rFonts w:ascii="Times New Roman" w:eastAsia="Times New Roman" w:hAnsi="Times New Roman"/>
                      <w:w w:val="98"/>
                      <w:sz w:val="32"/>
                    </w:rPr>
                    <w:t>TADA</w:t>
                  </w:r>
                </w:p>
              </w:tc>
              <w:tc>
                <w:tcPr>
                  <w:tcW w:w="3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AB0" w:rsidRDefault="00A34AB0">
                  <w:pPr>
                    <w:spacing w:line="30" w:lineRule="atLeast"/>
                    <w:jc w:val="both"/>
                    <w:rPr>
                      <w:rFonts w:ascii="Times New Roman" w:eastAsia="Times New Roman" w:hAnsi="Times New Roman" w:cs="Times New Roman"/>
                      <w:sz w:val="24"/>
                      <w:szCs w:val="24"/>
                    </w:rPr>
                  </w:pPr>
                  <w:r>
                    <w:rPr>
                      <w:rFonts w:ascii="Times New Roman" w:eastAsia="Times New Roman" w:hAnsi="Times New Roman"/>
                      <w:sz w:val="32"/>
                    </w:rPr>
                    <w:t>Travelling and Daily Allowance</w:t>
                  </w:r>
                </w:p>
              </w:tc>
            </w:tr>
            <w:tr w:rsidR="00A34AB0" w:rsidTr="00A34AB0">
              <w:trPr>
                <w:trHeight w:val="566"/>
              </w:trPr>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AB0" w:rsidRDefault="00A34AB0">
                  <w:pPr>
                    <w:spacing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3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AB0" w:rsidRDefault="00A34AB0">
                  <w:pPr>
                    <w:spacing w:line="30" w:lineRule="atLeast"/>
                    <w:jc w:val="both"/>
                    <w:rPr>
                      <w:rFonts w:ascii="Times New Roman" w:eastAsia="Times New Roman" w:hAnsi="Times New Roman" w:cs="Times New Roman"/>
                      <w:sz w:val="24"/>
                      <w:szCs w:val="24"/>
                    </w:rPr>
                  </w:pPr>
                  <w:r>
                    <w:rPr>
                      <w:rFonts w:ascii="Times New Roman" w:eastAsia="Times New Roman" w:hAnsi="Times New Roman"/>
                      <w:w w:val="98"/>
                      <w:sz w:val="32"/>
                    </w:rPr>
                    <w:t>ATM</w:t>
                  </w:r>
                </w:p>
              </w:tc>
              <w:tc>
                <w:tcPr>
                  <w:tcW w:w="3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AB0" w:rsidRDefault="00A34AB0">
                  <w:pPr>
                    <w:spacing w:line="30" w:lineRule="atLeast"/>
                    <w:jc w:val="both"/>
                    <w:rPr>
                      <w:rFonts w:ascii="Times New Roman" w:eastAsia="Times New Roman" w:hAnsi="Times New Roman" w:cs="Times New Roman"/>
                      <w:sz w:val="24"/>
                      <w:szCs w:val="24"/>
                    </w:rPr>
                  </w:pPr>
                  <w:r>
                    <w:rPr>
                      <w:rFonts w:ascii="Times New Roman" w:eastAsia="Times New Roman" w:hAnsi="Times New Roman"/>
                      <w:w w:val="99"/>
                      <w:sz w:val="32"/>
                    </w:rPr>
                    <w:t>Automated Teller Machine</w:t>
                  </w:r>
                </w:p>
              </w:tc>
            </w:tr>
            <w:tr w:rsidR="00A34AB0" w:rsidTr="00A34AB0">
              <w:trPr>
                <w:trHeight w:val="532"/>
              </w:trPr>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AB0" w:rsidRDefault="00A34AB0">
                  <w:pPr>
                    <w:spacing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3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AB0" w:rsidRDefault="00A34AB0">
                  <w:pPr>
                    <w:spacing w:line="30" w:lineRule="atLeast"/>
                    <w:jc w:val="both"/>
                    <w:rPr>
                      <w:rFonts w:ascii="Times New Roman" w:eastAsia="Times New Roman" w:hAnsi="Times New Roman" w:cs="Times New Roman"/>
                      <w:sz w:val="24"/>
                      <w:szCs w:val="24"/>
                    </w:rPr>
                  </w:pPr>
                  <w:r>
                    <w:rPr>
                      <w:rFonts w:ascii="Times New Roman" w:eastAsia="Times New Roman" w:hAnsi="Times New Roman"/>
                      <w:sz w:val="26"/>
                    </w:rPr>
                    <w:t>CAMEL</w:t>
                  </w:r>
                </w:p>
              </w:tc>
              <w:tc>
                <w:tcPr>
                  <w:tcW w:w="3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34AB0" w:rsidRDefault="00A34AB0">
                  <w:pPr>
                    <w:spacing w:line="30" w:lineRule="atLeast"/>
                    <w:ind w:left="100"/>
                    <w:jc w:val="both"/>
                    <w:rPr>
                      <w:rFonts w:ascii="Times New Roman" w:eastAsia="Times New Roman" w:hAnsi="Times New Roman"/>
                      <w:sz w:val="26"/>
                    </w:rPr>
                  </w:pPr>
                  <w:r>
                    <w:rPr>
                      <w:rFonts w:ascii="Times New Roman" w:eastAsia="Times New Roman" w:hAnsi="Times New Roman"/>
                      <w:sz w:val="26"/>
                    </w:rPr>
                    <w:t>Capital,Asset,Management,</w:t>
                  </w:r>
                </w:p>
                <w:p w:rsidR="00A34AB0" w:rsidRDefault="00A34AB0">
                  <w:pPr>
                    <w:spacing w:line="30" w:lineRule="atLeast"/>
                    <w:ind w:left="100"/>
                    <w:jc w:val="both"/>
                    <w:rPr>
                      <w:rFonts w:ascii="Times New Roman" w:eastAsia="Times New Roman" w:hAnsi="Times New Roman"/>
                      <w:sz w:val="26"/>
                    </w:rPr>
                  </w:pPr>
                  <w:r>
                    <w:rPr>
                      <w:rFonts w:ascii="Times New Roman" w:eastAsia="Times New Roman" w:hAnsi="Times New Roman"/>
                      <w:sz w:val="26"/>
                    </w:rPr>
                    <w:t>Equity, Liability</w:t>
                  </w:r>
                </w:p>
              </w:tc>
            </w:tr>
            <w:tr w:rsidR="00A34AB0" w:rsidTr="00A34AB0">
              <w:trPr>
                <w:trHeight w:val="566"/>
              </w:trPr>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AB0" w:rsidRDefault="00A34AB0">
                  <w:pPr>
                    <w:spacing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3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AB0" w:rsidRDefault="00A34AB0">
                  <w:pPr>
                    <w:spacing w:line="30" w:lineRule="atLeast"/>
                    <w:jc w:val="both"/>
                    <w:rPr>
                      <w:rFonts w:ascii="Times New Roman" w:eastAsia="Times New Roman" w:hAnsi="Times New Roman" w:cs="Times New Roman"/>
                      <w:sz w:val="24"/>
                      <w:szCs w:val="24"/>
                    </w:rPr>
                  </w:pPr>
                  <w:r>
                    <w:rPr>
                      <w:rFonts w:ascii="Times New Roman" w:eastAsia="Times New Roman" w:hAnsi="Times New Roman"/>
                      <w:sz w:val="32"/>
                    </w:rPr>
                    <w:t>L/C</w:t>
                  </w:r>
                </w:p>
              </w:tc>
              <w:tc>
                <w:tcPr>
                  <w:tcW w:w="3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34AB0" w:rsidRDefault="00A34AB0">
                  <w:pPr>
                    <w:spacing w:line="30" w:lineRule="atLeast"/>
                    <w:ind w:left="100"/>
                    <w:jc w:val="both"/>
                    <w:rPr>
                      <w:rFonts w:ascii="Times New Roman" w:eastAsia="Times New Roman" w:hAnsi="Times New Roman"/>
                      <w:sz w:val="32"/>
                    </w:rPr>
                  </w:pPr>
                  <w:r>
                    <w:rPr>
                      <w:rFonts w:ascii="Times New Roman" w:eastAsia="Times New Roman" w:hAnsi="Times New Roman"/>
                      <w:w w:val="99"/>
                      <w:sz w:val="32"/>
                    </w:rPr>
                    <w:t>Letter of Credit</w:t>
                  </w:r>
                </w:p>
              </w:tc>
            </w:tr>
            <w:tr w:rsidR="00A34AB0" w:rsidTr="00A34AB0">
              <w:trPr>
                <w:trHeight w:val="566"/>
              </w:trPr>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AB0" w:rsidRDefault="00A34AB0">
                  <w:pPr>
                    <w:spacing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3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AB0" w:rsidRDefault="00A34AB0">
                  <w:pPr>
                    <w:spacing w:line="30" w:lineRule="atLeast"/>
                    <w:jc w:val="both"/>
                    <w:rPr>
                      <w:rFonts w:ascii="Times New Roman" w:eastAsia="Times New Roman" w:hAnsi="Times New Roman" w:cs="Times New Roman"/>
                      <w:sz w:val="24"/>
                      <w:szCs w:val="24"/>
                    </w:rPr>
                  </w:pPr>
                  <w:r>
                    <w:rPr>
                      <w:rFonts w:ascii="Times New Roman" w:eastAsia="Times New Roman" w:hAnsi="Times New Roman"/>
                      <w:sz w:val="32"/>
                    </w:rPr>
                    <w:t>EPS</w:t>
                  </w:r>
                </w:p>
              </w:tc>
              <w:tc>
                <w:tcPr>
                  <w:tcW w:w="3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AB0" w:rsidRDefault="00A34AB0">
                  <w:pPr>
                    <w:spacing w:line="30" w:lineRule="atLeast"/>
                    <w:jc w:val="both"/>
                    <w:rPr>
                      <w:rFonts w:ascii="Times New Roman" w:eastAsia="Times New Roman" w:hAnsi="Times New Roman" w:cs="Times New Roman"/>
                      <w:sz w:val="24"/>
                      <w:szCs w:val="24"/>
                    </w:rPr>
                  </w:pPr>
                  <w:r>
                    <w:rPr>
                      <w:rFonts w:ascii="Times New Roman" w:eastAsia="Times New Roman" w:hAnsi="Times New Roman"/>
                      <w:sz w:val="32"/>
                    </w:rPr>
                    <w:t>Earnings Per Share</w:t>
                  </w:r>
                </w:p>
              </w:tc>
            </w:tr>
            <w:tr w:rsidR="00A34AB0" w:rsidTr="00A34AB0">
              <w:trPr>
                <w:trHeight w:val="532"/>
              </w:trPr>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AB0" w:rsidRDefault="00A34AB0">
                  <w:pPr>
                    <w:spacing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3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AB0" w:rsidRDefault="00A34AB0">
                  <w:pPr>
                    <w:spacing w:line="30" w:lineRule="atLeast"/>
                    <w:jc w:val="both"/>
                    <w:rPr>
                      <w:rFonts w:ascii="Times New Roman" w:eastAsia="Times New Roman" w:hAnsi="Times New Roman" w:cs="Times New Roman"/>
                      <w:sz w:val="24"/>
                      <w:szCs w:val="24"/>
                    </w:rPr>
                  </w:pPr>
                  <w:r>
                    <w:rPr>
                      <w:rFonts w:ascii="Times New Roman" w:eastAsia="Times New Roman" w:hAnsi="Times New Roman"/>
                      <w:sz w:val="32"/>
                    </w:rPr>
                    <w:t>SME</w:t>
                  </w:r>
                </w:p>
              </w:tc>
              <w:tc>
                <w:tcPr>
                  <w:tcW w:w="3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AB0" w:rsidRDefault="00A34AB0">
                  <w:pPr>
                    <w:spacing w:line="30" w:lineRule="atLeast"/>
                    <w:jc w:val="both"/>
                    <w:rPr>
                      <w:rFonts w:ascii="Times New Roman" w:eastAsia="Times New Roman" w:hAnsi="Times New Roman" w:cs="Times New Roman"/>
                      <w:sz w:val="24"/>
                      <w:szCs w:val="24"/>
                    </w:rPr>
                  </w:pPr>
                  <w:r>
                    <w:rPr>
                      <w:rFonts w:ascii="Times New Roman" w:eastAsia="Times New Roman" w:hAnsi="Times New Roman"/>
                      <w:sz w:val="32"/>
                    </w:rPr>
                    <w:t>Small and Medium</w:t>
                  </w:r>
                </w:p>
              </w:tc>
            </w:tr>
            <w:tr w:rsidR="00A34AB0" w:rsidTr="00A34AB0">
              <w:trPr>
                <w:trHeight w:val="566"/>
              </w:trPr>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AB0" w:rsidRDefault="00A34AB0">
                  <w:pPr>
                    <w:spacing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3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AB0" w:rsidRDefault="00A34AB0">
                  <w:pPr>
                    <w:spacing w:line="30" w:lineRule="atLeast"/>
                    <w:jc w:val="both"/>
                    <w:rPr>
                      <w:rFonts w:ascii="Times New Roman" w:eastAsia="Times New Roman" w:hAnsi="Times New Roman" w:cs="Times New Roman"/>
                      <w:sz w:val="24"/>
                      <w:szCs w:val="24"/>
                    </w:rPr>
                  </w:pPr>
                  <w:r>
                    <w:rPr>
                      <w:rFonts w:ascii="Times New Roman" w:eastAsia="Times New Roman" w:hAnsi="Times New Roman"/>
                      <w:w w:val="97"/>
                      <w:sz w:val="32"/>
                    </w:rPr>
                    <w:t>PO</w:t>
                  </w:r>
                </w:p>
              </w:tc>
              <w:tc>
                <w:tcPr>
                  <w:tcW w:w="3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AB0" w:rsidRDefault="00A34AB0">
                  <w:pPr>
                    <w:spacing w:line="30" w:lineRule="atLeast"/>
                    <w:jc w:val="both"/>
                    <w:rPr>
                      <w:rFonts w:ascii="Times New Roman" w:eastAsia="Times New Roman" w:hAnsi="Times New Roman" w:cs="Times New Roman"/>
                      <w:sz w:val="24"/>
                      <w:szCs w:val="24"/>
                    </w:rPr>
                  </w:pPr>
                  <w:r>
                    <w:rPr>
                      <w:rFonts w:ascii="Times New Roman" w:eastAsia="Times New Roman" w:hAnsi="Times New Roman"/>
                      <w:sz w:val="32"/>
                    </w:rPr>
                    <w:t>Pay Order</w:t>
                  </w:r>
                </w:p>
              </w:tc>
            </w:tr>
            <w:tr w:rsidR="00A34AB0" w:rsidTr="00A34AB0">
              <w:trPr>
                <w:trHeight w:val="566"/>
              </w:trPr>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AB0" w:rsidRDefault="00A34AB0">
                  <w:pPr>
                    <w:spacing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3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AB0" w:rsidRDefault="00A34AB0">
                  <w:pPr>
                    <w:spacing w:line="30" w:lineRule="atLeast"/>
                    <w:jc w:val="both"/>
                    <w:rPr>
                      <w:rFonts w:ascii="Times New Roman" w:eastAsia="Times New Roman" w:hAnsi="Times New Roman" w:cs="Times New Roman"/>
                      <w:sz w:val="24"/>
                      <w:szCs w:val="24"/>
                    </w:rPr>
                  </w:pPr>
                  <w:r>
                    <w:rPr>
                      <w:rFonts w:ascii="Times New Roman" w:eastAsia="Times New Roman" w:hAnsi="Times New Roman"/>
                      <w:sz w:val="32"/>
                    </w:rPr>
                    <w:t>E.g.</w:t>
                  </w:r>
                </w:p>
              </w:tc>
              <w:tc>
                <w:tcPr>
                  <w:tcW w:w="3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AB0" w:rsidRDefault="00A34AB0">
                  <w:pPr>
                    <w:spacing w:line="30" w:lineRule="atLeast"/>
                    <w:jc w:val="both"/>
                    <w:rPr>
                      <w:rFonts w:ascii="Times New Roman" w:eastAsia="Times New Roman" w:hAnsi="Times New Roman" w:cs="Times New Roman"/>
                      <w:sz w:val="24"/>
                      <w:szCs w:val="24"/>
                    </w:rPr>
                  </w:pPr>
                  <w:r>
                    <w:rPr>
                      <w:rFonts w:ascii="Times New Roman" w:eastAsia="Times New Roman" w:hAnsi="Times New Roman"/>
                      <w:w w:val="99"/>
                      <w:sz w:val="32"/>
                    </w:rPr>
                    <w:t>For Example</w:t>
                  </w:r>
                </w:p>
              </w:tc>
            </w:tr>
          </w:tbl>
          <w:p w:rsidR="00A34AB0" w:rsidRDefault="00A34AB0">
            <w:pPr>
              <w:spacing w:after="200"/>
              <w:ind w:left="20"/>
              <w:rPr>
                <w:rFonts w:ascii="Times New Roman" w:eastAsia="Times New Roman" w:hAnsi="Times New Roman" w:cs="Times New Roman"/>
                <w:sz w:val="24"/>
                <w:szCs w:val="24"/>
              </w:rPr>
            </w:pPr>
          </w:p>
        </w:tc>
      </w:tr>
    </w:tbl>
    <w:p w:rsidR="00A34AB0" w:rsidRDefault="00A34AB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31B56" w:rsidRDefault="00D31B56" w:rsidP="00E67B63">
      <w:pPr>
        <w:spacing w:line="355" w:lineRule="auto"/>
        <w:rPr>
          <w:rFonts w:ascii="Times New Roman" w:eastAsia="Times New Roman" w:hAnsi="Times New Roman" w:cs="Times New Roman"/>
          <w:sz w:val="24"/>
          <w:szCs w:val="24"/>
        </w:rPr>
      </w:pPr>
    </w:p>
    <w:p w:rsidR="00D31B56" w:rsidRDefault="00D31B56" w:rsidP="00E67B63">
      <w:pPr>
        <w:spacing w:line="355" w:lineRule="auto"/>
        <w:rPr>
          <w:rFonts w:ascii="Times New Roman" w:eastAsia="Times New Roman" w:hAnsi="Times New Roman" w:cs="Times New Roman"/>
          <w:sz w:val="24"/>
          <w:szCs w:val="24"/>
        </w:rPr>
      </w:pPr>
    </w:p>
    <w:p w:rsidR="00D31B56" w:rsidRDefault="00D31B56" w:rsidP="00E67B63">
      <w:pPr>
        <w:spacing w:line="355" w:lineRule="auto"/>
        <w:rPr>
          <w:rFonts w:ascii="Times New Roman" w:eastAsia="Times New Roman" w:hAnsi="Times New Roman" w:cs="Times New Roman"/>
          <w:sz w:val="24"/>
          <w:szCs w:val="24"/>
        </w:rPr>
      </w:pPr>
    </w:p>
    <w:p w:rsidR="00E67B63" w:rsidRPr="00E67B63" w:rsidRDefault="00E67B63" w:rsidP="00E67B63">
      <w:pPr>
        <w:spacing w:line="355" w:lineRule="auto"/>
        <w:jc w:val="center"/>
        <w:rPr>
          <w:rFonts w:ascii="Times New Roman" w:eastAsia="Times New Roman" w:hAnsi="Times New Roman" w:cs="Times New Roman"/>
          <w:color w:val="1F497D" w:themeColor="text2"/>
          <w:sz w:val="24"/>
          <w:szCs w:val="24"/>
        </w:rPr>
      </w:pPr>
      <w:r w:rsidRPr="00E67B63">
        <w:rPr>
          <w:rFonts w:ascii="Times New Roman" w:eastAsia="Times New Roman" w:hAnsi="Times New Roman"/>
          <w:b/>
          <w:color w:val="1F497D" w:themeColor="text2"/>
          <w:sz w:val="32"/>
          <w:u w:val="single"/>
        </w:rPr>
        <w:t>Table of Content</w:t>
      </w:r>
    </w:p>
    <w:p w:rsidR="00E67B63" w:rsidRDefault="00E67B63">
      <w:pPr>
        <w:spacing w:line="244" w:lineRule="exact"/>
        <w:rPr>
          <w:rFonts w:ascii="Times New Roman" w:eastAsia="Times New Roman" w:hAnsi="Times New Roman"/>
          <w:sz w:val="24"/>
        </w:rPr>
      </w:pPr>
    </w:p>
    <w:tbl>
      <w:tblPr>
        <w:tblW w:w="9090" w:type="dxa"/>
        <w:tblInd w:w="10" w:type="dxa"/>
        <w:tblLayout w:type="fixed"/>
        <w:tblCellMar>
          <w:left w:w="0" w:type="dxa"/>
          <w:right w:w="0" w:type="dxa"/>
        </w:tblCellMar>
        <w:tblLook w:val="0000" w:firstRow="0" w:lastRow="0" w:firstColumn="0" w:lastColumn="0" w:noHBand="0" w:noVBand="0"/>
      </w:tblPr>
      <w:tblGrid>
        <w:gridCol w:w="2070"/>
        <w:gridCol w:w="6158"/>
        <w:gridCol w:w="862"/>
      </w:tblGrid>
      <w:tr w:rsidR="00E67B63" w:rsidTr="00F43451">
        <w:trPr>
          <w:trHeight w:val="228"/>
        </w:trPr>
        <w:tc>
          <w:tcPr>
            <w:tcW w:w="2070" w:type="dxa"/>
            <w:tcBorders>
              <w:top w:val="single" w:sz="8" w:space="0" w:color="auto"/>
              <w:left w:val="single" w:sz="8" w:space="0" w:color="auto"/>
              <w:bottom w:val="single" w:sz="8" w:space="0" w:color="auto"/>
              <w:right w:val="single" w:sz="8" w:space="0" w:color="auto"/>
            </w:tcBorders>
            <w:shd w:val="clear" w:color="auto" w:fill="auto"/>
            <w:vAlign w:val="bottom"/>
          </w:tcPr>
          <w:p w:rsidR="00E67B63" w:rsidRDefault="00E67B63" w:rsidP="00F43451">
            <w:pPr>
              <w:spacing w:line="0" w:lineRule="atLeast"/>
              <w:ind w:left="120"/>
              <w:jc w:val="center"/>
              <w:rPr>
                <w:rFonts w:ascii="Times New Roman" w:eastAsia="Times New Roman" w:hAnsi="Times New Roman"/>
                <w:b/>
                <w:sz w:val="24"/>
              </w:rPr>
            </w:pPr>
            <w:r>
              <w:rPr>
                <w:rFonts w:ascii="Times New Roman" w:eastAsia="Times New Roman" w:hAnsi="Times New Roman"/>
                <w:b/>
                <w:sz w:val="24"/>
              </w:rPr>
              <w:t>SL NO.</w:t>
            </w:r>
          </w:p>
        </w:tc>
        <w:tc>
          <w:tcPr>
            <w:tcW w:w="6158" w:type="dxa"/>
            <w:tcBorders>
              <w:top w:val="single" w:sz="8" w:space="0" w:color="auto"/>
              <w:bottom w:val="single" w:sz="8" w:space="0" w:color="auto"/>
              <w:right w:val="single" w:sz="8" w:space="0" w:color="auto"/>
            </w:tcBorders>
            <w:shd w:val="clear" w:color="auto" w:fill="auto"/>
            <w:vAlign w:val="bottom"/>
          </w:tcPr>
          <w:p w:rsidR="00E67B63" w:rsidRDefault="00F43451" w:rsidP="00F43451">
            <w:pPr>
              <w:spacing w:line="0" w:lineRule="atLeast"/>
              <w:rPr>
                <w:rFonts w:ascii="Times New Roman" w:eastAsia="Times New Roman" w:hAnsi="Times New Roman"/>
                <w:b/>
                <w:sz w:val="24"/>
              </w:rPr>
            </w:pPr>
            <w:r>
              <w:rPr>
                <w:rFonts w:ascii="Times New Roman" w:eastAsia="Times New Roman" w:hAnsi="Times New Roman"/>
                <w:b/>
                <w:sz w:val="24"/>
              </w:rPr>
              <w:t xml:space="preserve">                                         </w:t>
            </w:r>
            <w:r w:rsidR="00E67B63">
              <w:rPr>
                <w:rFonts w:ascii="Times New Roman" w:eastAsia="Times New Roman" w:hAnsi="Times New Roman"/>
                <w:b/>
                <w:sz w:val="24"/>
              </w:rPr>
              <w:t>Particulars</w:t>
            </w:r>
          </w:p>
        </w:tc>
        <w:tc>
          <w:tcPr>
            <w:tcW w:w="862" w:type="dxa"/>
            <w:tcBorders>
              <w:top w:val="single" w:sz="8" w:space="0" w:color="auto"/>
              <w:bottom w:val="single" w:sz="8" w:space="0" w:color="auto"/>
              <w:right w:val="single" w:sz="8" w:space="0" w:color="auto"/>
            </w:tcBorders>
            <w:shd w:val="clear" w:color="auto" w:fill="auto"/>
            <w:vAlign w:val="bottom"/>
          </w:tcPr>
          <w:p w:rsidR="00E67B63" w:rsidRDefault="00E67B63" w:rsidP="00F43451">
            <w:pPr>
              <w:spacing w:line="0" w:lineRule="atLeast"/>
              <w:ind w:right="263"/>
              <w:jc w:val="center"/>
              <w:rPr>
                <w:rFonts w:ascii="Times New Roman" w:eastAsia="Times New Roman" w:hAnsi="Times New Roman"/>
                <w:b/>
                <w:sz w:val="24"/>
              </w:rPr>
            </w:pPr>
            <w:r>
              <w:rPr>
                <w:rFonts w:ascii="Times New Roman" w:eastAsia="Times New Roman" w:hAnsi="Times New Roman"/>
                <w:b/>
                <w:sz w:val="24"/>
              </w:rPr>
              <w:t>Page NO.</w:t>
            </w:r>
          </w:p>
        </w:tc>
      </w:tr>
      <w:tr w:rsidR="00E67B63" w:rsidTr="00F43451">
        <w:trPr>
          <w:trHeight w:val="214"/>
        </w:trPr>
        <w:tc>
          <w:tcPr>
            <w:tcW w:w="2070" w:type="dxa"/>
            <w:tcBorders>
              <w:left w:val="single" w:sz="8" w:space="0" w:color="auto"/>
              <w:bottom w:val="single" w:sz="8" w:space="0" w:color="auto"/>
              <w:right w:val="single" w:sz="8" w:space="0" w:color="auto"/>
            </w:tcBorders>
            <w:shd w:val="clear" w:color="auto" w:fill="auto"/>
            <w:vAlign w:val="bottom"/>
          </w:tcPr>
          <w:p w:rsidR="00E67B63" w:rsidRDefault="00E67B63" w:rsidP="00F43451">
            <w:pPr>
              <w:spacing w:line="0" w:lineRule="atLeast"/>
              <w:jc w:val="center"/>
              <w:rPr>
                <w:rFonts w:ascii="Times New Roman" w:eastAsia="Times New Roman" w:hAnsi="Times New Roman"/>
              </w:rPr>
            </w:pPr>
          </w:p>
        </w:tc>
        <w:tc>
          <w:tcPr>
            <w:tcW w:w="6158" w:type="dxa"/>
            <w:tcBorders>
              <w:bottom w:val="single" w:sz="8" w:space="0" w:color="auto"/>
              <w:right w:val="single" w:sz="8" w:space="0" w:color="auto"/>
            </w:tcBorders>
            <w:shd w:val="clear" w:color="auto" w:fill="auto"/>
            <w:vAlign w:val="bottom"/>
          </w:tcPr>
          <w:p w:rsidR="00E67B63" w:rsidRDefault="003E3074" w:rsidP="00F43451">
            <w:pPr>
              <w:spacing w:line="263" w:lineRule="exact"/>
              <w:ind w:left="80"/>
              <w:jc w:val="center"/>
              <w:rPr>
                <w:rFonts w:ascii="Times New Roman" w:eastAsia="Times New Roman" w:hAnsi="Times New Roman"/>
                <w:sz w:val="24"/>
              </w:rPr>
            </w:pPr>
            <w:r>
              <w:rPr>
                <w:rFonts w:ascii="Times New Roman" w:eastAsia="Times New Roman" w:hAnsi="Times New Roman"/>
                <w:sz w:val="24"/>
              </w:rPr>
              <w:t>Letter of Transmittal</w:t>
            </w:r>
          </w:p>
        </w:tc>
        <w:tc>
          <w:tcPr>
            <w:tcW w:w="862" w:type="dxa"/>
            <w:tcBorders>
              <w:bottom w:val="single" w:sz="8" w:space="0" w:color="auto"/>
              <w:right w:val="single" w:sz="8" w:space="0" w:color="auto"/>
            </w:tcBorders>
            <w:shd w:val="clear" w:color="auto" w:fill="auto"/>
            <w:vAlign w:val="bottom"/>
          </w:tcPr>
          <w:p w:rsidR="00E67B63" w:rsidRDefault="005F72FE" w:rsidP="00F43451">
            <w:pPr>
              <w:spacing w:line="251" w:lineRule="exact"/>
              <w:ind w:right="683"/>
              <w:jc w:val="center"/>
            </w:pPr>
            <w:r>
              <w:t>iii</w:t>
            </w:r>
          </w:p>
        </w:tc>
      </w:tr>
      <w:tr w:rsidR="00E67B63" w:rsidTr="00F43451">
        <w:trPr>
          <w:trHeight w:val="217"/>
        </w:trPr>
        <w:tc>
          <w:tcPr>
            <w:tcW w:w="2070" w:type="dxa"/>
            <w:tcBorders>
              <w:left w:val="single" w:sz="8" w:space="0" w:color="auto"/>
              <w:bottom w:val="single" w:sz="8" w:space="0" w:color="auto"/>
              <w:right w:val="single" w:sz="8" w:space="0" w:color="auto"/>
            </w:tcBorders>
            <w:shd w:val="clear" w:color="auto" w:fill="auto"/>
            <w:vAlign w:val="bottom"/>
          </w:tcPr>
          <w:p w:rsidR="00E67B63" w:rsidRDefault="00E67B63" w:rsidP="00F43451">
            <w:pPr>
              <w:spacing w:line="0" w:lineRule="atLeast"/>
              <w:jc w:val="center"/>
              <w:rPr>
                <w:rFonts w:ascii="Times New Roman" w:eastAsia="Times New Roman" w:hAnsi="Times New Roman"/>
                <w:sz w:val="23"/>
              </w:rPr>
            </w:pPr>
          </w:p>
        </w:tc>
        <w:tc>
          <w:tcPr>
            <w:tcW w:w="6158" w:type="dxa"/>
            <w:tcBorders>
              <w:bottom w:val="single" w:sz="8" w:space="0" w:color="auto"/>
              <w:right w:val="single" w:sz="8" w:space="0" w:color="auto"/>
            </w:tcBorders>
            <w:shd w:val="clear" w:color="auto" w:fill="auto"/>
            <w:vAlign w:val="bottom"/>
          </w:tcPr>
          <w:p w:rsidR="00E67B63" w:rsidRDefault="003E3074" w:rsidP="00F43451">
            <w:pPr>
              <w:spacing w:line="264" w:lineRule="exact"/>
              <w:ind w:left="80"/>
              <w:jc w:val="center"/>
              <w:rPr>
                <w:rFonts w:ascii="Times New Roman" w:eastAsia="Times New Roman" w:hAnsi="Times New Roman"/>
                <w:sz w:val="24"/>
              </w:rPr>
            </w:pPr>
            <w:r>
              <w:rPr>
                <w:rFonts w:ascii="Times New Roman" w:eastAsia="Times New Roman" w:hAnsi="Times New Roman"/>
                <w:sz w:val="24"/>
              </w:rPr>
              <w:t>Acknowledgement</w:t>
            </w:r>
          </w:p>
        </w:tc>
        <w:tc>
          <w:tcPr>
            <w:tcW w:w="862" w:type="dxa"/>
            <w:tcBorders>
              <w:bottom w:val="single" w:sz="8" w:space="0" w:color="auto"/>
              <w:right w:val="single" w:sz="8" w:space="0" w:color="auto"/>
            </w:tcBorders>
            <w:shd w:val="clear" w:color="auto" w:fill="auto"/>
            <w:vAlign w:val="bottom"/>
          </w:tcPr>
          <w:p w:rsidR="00E67B63" w:rsidRDefault="005F72FE" w:rsidP="00F43451">
            <w:pPr>
              <w:spacing w:line="256" w:lineRule="exact"/>
              <w:ind w:right="683"/>
              <w:jc w:val="center"/>
            </w:pPr>
            <w:r>
              <w:t>iv</w:t>
            </w:r>
          </w:p>
        </w:tc>
      </w:tr>
      <w:tr w:rsidR="00E67B63" w:rsidTr="00F43451">
        <w:trPr>
          <w:trHeight w:val="216"/>
        </w:trPr>
        <w:tc>
          <w:tcPr>
            <w:tcW w:w="2070" w:type="dxa"/>
            <w:tcBorders>
              <w:left w:val="single" w:sz="8" w:space="0" w:color="auto"/>
              <w:bottom w:val="single" w:sz="8" w:space="0" w:color="auto"/>
              <w:right w:val="single" w:sz="8" w:space="0" w:color="auto"/>
            </w:tcBorders>
            <w:shd w:val="clear" w:color="auto" w:fill="auto"/>
            <w:vAlign w:val="bottom"/>
          </w:tcPr>
          <w:p w:rsidR="00E67B63" w:rsidRDefault="00E67B63" w:rsidP="00F43451">
            <w:pPr>
              <w:spacing w:line="0" w:lineRule="atLeast"/>
              <w:jc w:val="center"/>
              <w:rPr>
                <w:rFonts w:ascii="Times New Roman" w:eastAsia="Times New Roman" w:hAnsi="Times New Roman"/>
                <w:sz w:val="23"/>
              </w:rPr>
            </w:pPr>
          </w:p>
        </w:tc>
        <w:tc>
          <w:tcPr>
            <w:tcW w:w="6158" w:type="dxa"/>
            <w:tcBorders>
              <w:bottom w:val="single" w:sz="8" w:space="0" w:color="auto"/>
              <w:right w:val="single" w:sz="8" w:space="0" w:color="auto"/>
            </w:tcBorders>
            <w:shd w:val="clear" w:color="auto" w:fill="auto"/>
            <w:vAlign w:val="bottom"/>
          </w:tcPr>
          <w:p w:rsidR="00E67B63" w:rsidRDefault="00E67B63" w:rsidP="00F43451">
            <w:pPr>
              <w:spacing w:line="264" w:lineRule="exact"/>
              <w:ind w:left="80"/>
              <w:jc w:val="center"/>
              <w:rPr>
                <w:rFonts w:ascii="Times New Roman" w:eastAsia="Times New Roman" w:hAnsi="Times New Roman"/>
                <w:sz w:val="24"/>
              </w:rPr>
            </w:pPr>
            <w:r>
              <w:rPr>
                <w:rFonts w:ascii="Times New Roman" w:eastAsia="Times New Roman" w:hAnsi="Times New Roman"/>
                <w:sz w:val="24"/>
              </w:rPr>
              <w:t>Abstract</w:t>
            </w:r>
          </w:p>
        </w:tc>
        <w:tc>
          <w:tcPr>
            <w:tcW w:w="862" w:type="dxa"/>
            <w:tcBorders>
              <w:bottom w:val="single" w:sz="8" w:space="0" w:color="auto"/>
              <w:right w:val="single" w:sz="8" w:space="0" w:color="auto"/>
            </w:tcBorders>
            <w:shd w:val="clear" w:color="auto" w:fill="auto"/>
            <w:vAlign w:val="bottom"/>
          </w:tcPr>
          <w:p w:rsidR="00E67B63" w:rsidRDefault="005F72FE" w:rsidP="00F43451">
            <w:pPr>
              <w:spacing w:line="253" w:lineRule="exact"/>
              <w:ind w:right="683"/>
              <w:jc w:val="center"/>
            </w:pPr>
            <w:r>
              <w:t>v</w:t>
            </w:r>
          </w:p>
        </w:tc>
      </w:tr>
      <w:tr w:rsidR="00D74652" w:rsidTr="00F43451">
        <w:trPr>
          <w:trHeight w:val="216"/>
        </w:trPr>
        <w:tc>
          <w:tcPr>
            <w:tcW w:w="2070" w:type="dxa"/>
            <w:tcBorders>
              <w:left w:val="single" w:sz="8" w:space="0" w:color="auto"/>
              <w:bottom w:val="single" w:sz="8" w:space="0" w:color="auto"/>
              <w:right w:val="single" w:sz="8" w:space="0" w:color="auto"/>
            </w:tcBorders>
            <w:shd w:val="clear" w:color="auto" w:fill="auto"/>
            <w:vAlign w:val="bottom"/>
          </w:tcPr>
          <w:p w:rsidR="00D74652" w:rsidRDefault="00D74652" w:rsidP="00F43451">
            <w:pPr>
              <w:spacing w:line="0" w:lineRule="atLeast"/>
              <w:jc w:val="center"/>
              <w:rPr>
                <w:rFonts w:ascii="Times New Roman" w:eastAsia="Times New Roman" w:hAnsi="Times New Roman"/>
                <w:sz w:val="23"/>
              </w:rPr>
            </w:pPr>
          </w:p>
        </w:tc>
        <w:tc>
          <w:tcPr>
            <w:tcW w:w="6158" w:type="dxa"/>
            <w:tcBorders>
              <w:bottom w:val="single" w:sz="8" w:space="0" w:color="auto"/>
              <w:right w:val="single" w:sz="8" w:space="0" w:color="auto"/>
            </w:tcBorders>
            <w:shd w:val="clear" w:color="auto" w:fill="auto"/>
            <w:vAlign w:val="bottom"/>
          </w:tcPr>
          <w:p w:rsidR="00D74652" w:rsidRDefault="00D74652" w:rsidP="00F43451">
            <w:pPr>
              <w:spacing w:line="264" w:lineRule="exact"/>
              <w:ind w:left="80"/>
              <w:jc w:val="center"/>
              <w:rPr>
                <w:rFonts w:ascii="Times New Roman" w:eastAsia="Times New Roman" w:hAnsi="Times New Roman"/>
                <w:sz w:val="24"/>
              </w:rPr>
            </w:pPr>
            <w:r>
              <w:rPr>
                <w:rFonts w:ascii="Times New Roman" w:eastAsia="Times New Roman" w:hAnsi="Times New Roman"/>
                <w:sz w:val="24"/>
              </w:rPr>
              <w:t>Acronyms</w:t>
            </w:r>
          </w:p>
        </w:tc>
        <w:tc>
          <w:tcPr>
            <w:tcW w:w="862" w:type="dxa"/>
            <w:tcBorders>
              <w:bottom w:val="single" w:sz="8" w:space="0" w:color="auto"/>
              <w:right w:val="single" w:sz="8" w:space="0" w:color="auto"/>
            </w:tcBorders>
            <w:shd w:val="clear" w:color="auto" w:fill="auto"/>
            <w:vAlign w:val="bottom"/>
          </w:tcPr>
          <w:p w:rsidR="00D74652" w:rsidRDefault="00D74652" w:rsidP="00F43451">
            <w:pPr>
              <w:spacing w:line="253" w:lineRule="exact"/>
              <w:ind w:right="683"/>
              <w:jc w:val="center"/>
            </w:pPr>
            <w:r>
              <w:t>vi</w:t>
            </w:r>
          </w:p>
        </w:tc>
      </w:tr>
      <w:tr w:rsidR="00E67B63" w:rsidTr="00F43451">
        <w:trPr>
          <w:trHeight w:val="218"/>
        </w:trPr>
        <w:tc>
          <w:tcPr>
            <w:tcW w:w="2070" w:type="dxa"/>
            <w:tcBorders>
              <w:left w:val="single" w:sz="8" w:space="0" w:color="auto"/>
              <w:right w:val="single" w:sz="8" w:space="0" w:color="auto"/>
            </w:tcBorders>
            <w:shd w:val="clear" w:color="auto" w:fill="auto"/>
            <w:vAlign w:val="bottom"/>
          </w:tcPr>
          <w:p w:rsidR="00E67B63" w:rsidRDefault="00E67B63" w:rsidP="00F43451">
            <w:pPr>
              <w:spacing w:line="0" w:lineRule="atLeast"/>
              <w:jc w:val="center"/>
              <w:rPr>
                <w:rFonts w:ascii="Times New Roman" w:eastAsia="Times New Roman" w:hAnsi="Times New Roman"/>
                <w:sz w:val="23"/>
              </w:rPr>
            </w:pPr>
          </w:p>
        </w:tc>
        <w:tc>
          <w:tcPr>
            <w:tcW w:w="6158" w:type="dxa"/>
            <w:tcBorders>
              <w:right w:val="single" w:sz="8" w:space="0" w:color="auto"/>
            </w:tcBorders>
            <w:shd w:val="clear" w:color="auto" w:fill="auto"/>
            <w:vAlign w:val="bottom"/>
          </w:tcPr>
          <w:p w:rsidR="00E67B63" w:rsidRDefault="00F43451" w:rsidP="00F43451">
            <w:pPr>
              <w:spacing w:line="268" w:lineRule="exact"/>
              <w:rPr>
                <w:rFonts w:ascii="Times New Roman" w:eastAsia="Times New Roman" w:hAnsi="Times New Roman"/>
                <w:b/>
                <w:sz w:val="24"/>
              </w:rPr>
            </w:pPr>
            <w:r>
              <w:rPr>
                <w:rFonts w:ascii="Times New Roman" w:eastAsia="Times New Roman" w:hAnsi="Times New Roman"/>
                <w:b/>
                <w:sz w:val="24"/>
              </w:rPr>
              <w:t xml:space="preserve">                                 </w:t>
            </w:r>
            <w:r w:rsidR="00E67B63">
              <w:rPr>
                <w:rFonts w:ascii="Times New Roman" w:eastAsia="Times New Roman" w:hAnsi="Times New Roman"/>
                <w:b/>
                <w:sz w:val="24"/>
              </w:rPr>
              <w:t xml:space="preserve">CHAPTER </w:t>
            </w:r>
            <w:r w:rsidR="0028679B">
              <w:rPr>
                <w:rFonts w:ascii="Times New Roman" w:eastAsia="Times New Roman" w:hAnsi="Times New Roman"/>
                <w:b/>
                <w:sz w:val="24"/>
              </w:rPr>
              <w:t>–</w:t>
            </w:r>
            <w:r w:rsidR="00E67B63">
              <w:rPr>
                <w:rFonts w:ascii="Times New Roman" w:eastAsia="Times New Roman" w:hAnsi="Times New Roman"/>
                <w:b/>
                <w:sz w:val="24"/>
              </w:rPr>
              <w:t xml:space="preserve"> ONE</w:t>
            </w:r>
          </w:p>
        </w:tc>
        <w:tc>
          <w:tcPr>
            <w:tcW w:w="862" w:type="dxa"/>
            <w:tcBorders>
              <w:right w:val="single" w:sz="8" w:space="0" w:color="auto"/>
            </w:tcBorders>
            <w:shd w:val="clear" w:color="auto" w:fill="auto"/>
            <w:vAlign w:val="bottom"/>
          </w:tcPr>
          <w:p w:rsidR="00E67B63" w:rsidRDefault="00E67B63" w:rsidP="00F43451">
            <w:pPr>
              <w:spacing w:line="0" w:lineRule="atLeast"/>
              <w:jc w:val="center"/>
              <w:rPr>
                <w:rFonts w:ascii="Times New Roman" w:eastAsia="Times New Roman" w:hAnsi="Times New Roman"/>
                <w:sz w:val="23"/>
              </w:rPr>
            </w:pPr>
          </w:p>
        </w:tc>
      </w:tr>
      <w:tr w:rsidR="00E67B63" w:rsidTr="00F43451">
        <w:trPr>
          <w:trHeight w:val="222"/>
        </w:trPr>
        <w:tc>
          <w:tcPr>
            <w:tcW w:w="2070" w:type="dxa"/>
            <w:tcBorders>
              <w:left w:val="single" w:sz="8" w:space="0" w:color="auto"/>
              <w:right w:val="single" w:sz="8" w:space="0" w:color="auto"/>
            </w:tcBorders>
            <w:shd w:val="clear" w:color="auto" w:fill="auto"/>
            <w:vAlign w:val="bottom"/>
          </w:tcPr>
          <w:p w:rsidR="00E67B63" w:rsidRDefault="00E67B63" w:rsidP="00F43451">
            <w:pPr>
              <w:spacing w:line="0" w:lineRule="atLeast"/>
              <w:jc w:val="center"/>
              <w:rPr>
                <w:rFonts w:ascii="Times New Roman" w:eastAsia="Times New Roman" w:hAnsi="Times New Roman"/>
                <w:sz w:val="23"/>
              </w:rPr>
            </w:pPr>
          </w:p>
        </w:tc>
        <w:tc>
          <w:tcPr>
            <w:tcW w:w="6158" w:type="dxa"/>
            <w:tcBorders>
              <w:right w:val="single" w:sz="8" w:space="0" w:color="auto"/>
            </w:tcBorders>
            <w:shd w:val="clear" w:color="auto" w:fill="auto"/>
            <w:vAlign w:val="bottom"/>
          </w:tcPr>
          <w:p w:rsidR="00E67B63" w:rsidRDefault="00E67B63" w:rsidP="00F43451">
            <w:pPr>
              <w:spacing w:line="273" w:lineRule="exact"/>
              <w:jc w:val="center"/>
              <w:rPr>
                <w:rFonts w:ascii="Times New Roman" w:eastAsia="Times New Roman" w:hAnsi="Times New Roman"/>
                <w:b/>
                <w:w w:val="99"/>
                <w:sz w:val="24"/>
              </w:rPr>
            </w:pPr>
            <w:r>
              <w:rPr>
                <w:rFonts w:ascii="Times New Roman" w:eastAsia="Times New Roman" w:hAnsi="Times New Roman"/>
                <w:b/>
                <w:w w:val="99"/>
                <w:sz w:val="24"/>
              </w:rPr>
              <w:t>Introduction</w:t>
            </w:r>
          </w:p>
        </w:tc>
        <w:tc>
          <w:tcPr>
            <w:tcW w:w="862" w:type="dxa"/>
            <w:tcBorders>
              <w:right w:val="single" w:sz="8" w:space="0" w:color="auto"/>
            </w:tcBorders>
            <w:shd w:val="clear" w:color="auto" w:fill="auto"/>
            <w:vAlign w:val="bottom"/>
          </w:tcPr>
          <w:p w:rsidR="00E67B63" w:rsidRDefault="0028679B" w:rsidP="00F43451">
            <w:pPr>
              <w:spacing w:line="0" w:lineRule="atLeast"/>
              <w:jc w:val="center"/>
              <w:rPr>
                <w:rFonts w:ascii="Times New Roman" w:eastAsia="Times New Roman" w:hAnsi="Times New Roman"/>
                <w:sz w:val="23"/>
              </w:rPr>
            </w:pPr>
            <w:r>
              <w:rPr>
                <w:rFonts w:ascii="Times New Roman" w:eastAsia="Times New Roman" w:hAnsi="Times New Roman"/>
                <w:sz w:val="23"/>
              </w:rPr>
              <w:t>1</w:t>
            </w:r>
          </w:p>
        </w:tc>
      </w:tr>
      <w:tr w:rsidR="00E67B63" w:rsidTr="00F43451">
        <w:trPr>
          <w:trHeight w:val="117"/>
        </w:trPr>
        <w:tc>
          <w:tcPr>
            <w:tcW w:w="2070" w:type="dxa"/>
            <w:tcBorders>
              <w:left w:val="single" w:sz="8" w:space="0" w:color="auto"/>
              <w:bottom w:val="single" w:sz="8" w:space="0" w:color="auto"/>
              <w:right w:val="single" w:sz="8" w:space="0" w:color="auto"/>
            </w:tcBorders>
            <w:shd w:val="clear" w:color="auto" w:fill="auto"/>
            <w:vAlign w:val="bottom"/>
          </w:tcPr>
          <w:p w:rsidR="00E67B63" w:rsidRDefault="00E67B63" w:rsidP="00F43451">
            <w:pPr>
              <w:spacing w:line="0" w:lineRule="atLeast"/>
              <w:jc w:val="center"/>
              <w:rPr>
                <w:rFonts w:ascii="Times New Roman" w:eastAsia="Times New Roman" w:hAnsi="Times New Roman"/>
                <w:sz w:val="24"/>
              </w:rPr>
            </w:pPr>
          </w:p>
        </w:tc>
        <w:tc>
          <w:tcPr>
            <w:tcW w:w="6158" w:type="dxa"/>
            <w:tcBorders>
              <w:bottom w:val="single" w:sz="8" w:space="0" w:color="auto"/>
              <w:right w:val="single" w:sz="8" w:space="0" w:color="auto"/>
            </w:tcBorders>
            <w:shd w:val="clear" w:color="auto" w:fill="auto"/>
            <w:vAlign w:val="bottom"/>
          </w:tcPr>
          <w:p w:rsidR="00E67B63" w:rsidRDefault="00E67B63" w:rsidP="00F43451">
            <w:pPr>
              <w:spacing w:line="0" w:lineRule="atLeast"/>
              <w:jc w:val="center"/>
              <w:rPr>
                <w:rFonts w:ascii="Times New Roman" w:eastAsia="Times New Roman" w:hAnsi="Times New Roman"/>
                <w:sz w:val="24"/>
              </w:rPr>
            </w:pPr>
          </w:p>
        </w:tc>
        <w:tc>
          <w:tcPr>
            <w:tcW w:w="862" w:type="dxa"/>
            <w:tcBorders>
              <w:bottom w:val="single" w:sz="8" w:space="0" w:color="auto"/>
              <w:right w:val="single" w:sz="8" w:space="0" w:color="auto"/>
            </w:tcBorders>
            <w:shd w:val="clear" w:color="auto" w:fill="auto"/>
            <w:vAlign w:val="bottom"/>
          </w:tcPr>
          <w:p w:rsidR="00E67B63" w:rsidRDefault="00E67B63" w:rsidP="00F43451">
            <w:pPr>
              <w:spacing w:line="0" w:lineRule="atLeast"/>
              <w:jc w:val="center"/>
              <w:rPr>
                <w:rFonts w:ascii="Times New Roman" w:eastAsia="Times New Roman" w:hAnsi="Times New Roman"/>
                <w:sz w:val="24"/>
              </w:rPr>
            </w:pPr>
          </w:p>
        </w:tc>
      </w:tr>
      <w:tr w:rsidR="00E67B63" w:rsidTr="00F43451">
        <w:trPr>
          <w:trHeight w:val="213"/>
        </w:trPr>
        <w:tc>
          <w:tcPr>
            <w:tcW w:w="2070" w:type="dxa"/>
            <w:tcBorders>
              <w:left w:val="single" w:sz="8" w:space="0" w:color="auto"/>
              <w:bottom w:val="single" w:sz="8" w:space="0" w:color="auto"/>
              <w:right w:val="single" w:sz="8" w:space="0" w:color="auto"/>
            </w:tcBorders>
            <w:shd w:val="clear" w:color="auto" w:fill="auto"/>
            <w:vAlign w:val="bottom"/>
          </w:tcPr>
          <w:p w:rsidR="00E67B63" w:rsidRDefault="00E67B63" w:rsidP="00F43451">
            <w:pPr>
              <w:spacing w:line="263" w:lineRule="exact"/>
              <w:ind w:left="180"/>
              <w:jc w:val="center"/>
              <w:rPr>
                <w:rFonts w:ascii="Times New Roman" w:eastAsia="Times New Roman" w:hAnsi="Times New Roman"/>
                <w:sz w:val="24"/>
              </w:rPr>
            </w:pPr>
            <w:r>
              <w:rPr>
                <w:rFonts w:ascii="Times New Roman" w:eastAsia="Times New Roman" w:hAnsi="Times New Roman"/>
                <w:sz w:val="24"/>
              </w:rPr>
              <w:t>1.1</w:t>
            </w:r>
          </w:p>
        </w:tc>
        <w:tc>
          <w:tcPr>
            <w:tcW w:w="6158" w:type="dxa"/>
            <w:tcBorders>
              <w:bottom w:val="single" w:sz="8" w:space="0" w:color="auto"/>
              <w:right w:val="single" w:sz="8" w:space="0" w:color="auto"/>
            </w:tcBorders>
            <w:shd w:val="clear" w:color="auto" w:fill="auto"/>
            <w:vAlign w:val="bottom"/>
          </w:tcPr>
          <w:p w:rsidR="00E67B63" w:rsidRDefault="00E67B63" w:rsidP="00F43451">
            <w:pPr>
              <w:spacing w:line="263" w:lineRule="exact"/>
              <w:ind w:left="80"/>
              <w:jc w:val="center"/>
              <w:rPr>
                <w:rFonts w:ascii="Times New Roman" w:eastAsia="Times New Roman" w:hAnsi="Times New Roman"/>
                <w:sz w:val="24"/>
              </w:rPr>
            </w:pPr>
            <w:r>
              <w:rPr>
                <w:rFonts w:ascii="Times New Roman" w:eastAsia="Times New Roman" w:hAnsi="Times New Roman"/>
                <w:sz w:val="24"/>
              </w:rPr>
              <w:t>Background of the Report</w:t>
            </w:r>
          </w:p>
        </w:tc>
        <w:tc>
          <w:tcPr>
            <w:tcW w:w="862" w:type="dxa"/>
            <w:tcBorders>
              <w:bottom w:val="single" w:sz="8" w:space="0" w:color="auto"/>
              <w:right w:val="single" w:sz="8" w:space="0" w:color="auto"/>
            </w:tcBorders>
            <w:shd w:val="clear" w:color="auto" w:fill="auto"/>
            <w:vAlign w:val="bottom"/>
          </w:tcPr>
          <w:p w:rsidR="00E67B63" w:rsidRDefault="0028679B" w:rsidP="00F43451">
            <w:pPr>
              <w:spacing w:line="263" w:lineRule="exact"/>
              <w:ind w:right="163"/>
              <w:jc w:val="center"/>
              <w:rPr>
                <w:rFonts w:ascii="Times New Roman" w:eastAsia="Times New Roman" w:hAnsi="Times New Roman"/>
                <w:w w:val="99"/>
                <w:sz w:val="24"/>
              </w:rPr>
            </w:pPr>
            <w:r>
              <w:rPr>
                <w:rFonts w:ascii="Times New Roman" w:eastAsia="Times New Roman" w:hAnsi="Times New Roman"/>
                <w:w w:val="99"/>
                <w:sz w:val="24"/>
              </w:rPr>
              <w:t>2</w:t>
            </w:r>
          </w:p>
        </w:tc>
      </w:tr>
      <w:tr w:rsidR="00E67B63" w:rsidTr="00F43451">
        <w:trPr>
          <w:trHeight w:val="216"/>
        </w:trPr>
        <w:tc>
          <w:tcPr>
            <w:tcW w:w="2070" w:type="dxa"/>
            <w:tcBorders>
              <w:left w:val="single" w:sz="8" w:space="0" w:color="auto"/>
              <w:bottom w:val="single" w:sz="8" w:space="0" w:color="auto"/>
              <w:right w:val="single" w:sz="8" w:space="0" w:color="auto"/>
            </w:tcBorders>
            <w:shd w:val="clear" w:color="auto" w:fill="auto"/>
            <w:vAlign w:val="bottom"/>
          </w:tcPr>
          <w:p w:rsidR="00E67B63" w:rsidRDefault="00E67B63" w:rsidP="00F43451">
            <w:pPr>
              <w:spacing w:line="264" w:lineRule="exact"/>
              <w:ind w:left="180"/>
              <w:jc w:val="center"/>
              <w:rPr>
                <w:rFonts w:ascii="Times New Roman" w:eastAsia="Times New Roman" w:hAnsi="Times New Roman"/>
                <w:sz w:val="24"/>
              </w:rPr>
            </w:pPr>
            <w:r>
              <w:rPr>
                <w:rFonts w:ascii="Times New Roman" w:eastAsia="Times New Roman" w:hAnsi="Times New Roman"/>
                <w:sz w:val="24"/>
              </w:rPr>
              <w:t>1.2</w:t>
            </w:r>
          </w:p>
        </w:tc>
        <w:tc>
          <w:tcPr>
            <w:tcW w:w="6158" w:type="dxa"/>
            <w:tcBorders>
              <w:bottom w:val="single" w:sz="8" w:space="0" w:color="auto"/>
              <w:right w:val="single" w:sz="8" w:space="0" w:color="auto"/>
            </w:tcBorders>
            <w:shd w:val="clear" w:color="auto" w:fill="auto"/>
            <w:vAlign w:val="bottom"/>
          </w:tcPr>
          <w:p w:rsidR="00E67B63" w:rsidRDefault="00E67B63" w:rsidP="00F43451">
            <w:pPr>
              <w:spacing w:line="264" w:lineRule="exact"/>
              <w:ind w:left="80"/>
              <w:jc w:val="center"/>
              <w:rPr>
                <w:rFonts w:ascii="Times New Roman" w:eastAsia="Times New Roman" w:hAnsi="Times New Roman"/>
                <w:sz w:val="24"/>
              </w:rPr>
            </w:pPr>
            <w:r>
              <w:rPr>
                <w:rFonts w:ascii="Times New Roman" w:eastAsia="Times New Roman" w:hAnsi="Times New Roman"/>
                <w:sz w:val="24"/>
              </w:rPr>
              <w:t>Objective of the Report</w:t>
            </w:r>
          </w:p>
        </w:tc>
        <w:tc>
          <w:tcPr>
            <w:tcW w:w="862" w:type="dxa"/>
            <w:tcBorders>
              <w:bottom w:val="single" w:sz="8" w:space="0" w:color="auto"/>
              <w:right w:val="single" w:sz="8" w:space="0" w:color="auto"/>
            </w:tcBorders>
            <w:shd w:val="clear" w:color="auto" w:fill="auto"/>
            <w:vAlign w:val="bottom"/>
          </w:tcPr>
          <w:p w:rsidR="00E67B63" w:rsidRDefault="0028679B" w:rsidP="00F43451">
            <w:pPr>
              <w:spacing w:line="264" w:lineRule="exact"/>
              <w:ind w:right="163"/>
              <w:jc w:val="center"/>
              <w:rPr>
                <w:rFonts w:ascii="Times New Roman" w:eastAsia="Times New Roman" w:hAnsi="Times New Roman"/>
                <w:w w:val="99"/>
                <w:sz w:val="24"/>
              </w:rPr>
            </w:pPr>
            <w:r>
              <w:rPr>
                <w:rFonts w:ascii="Times New Roman" w:eastAsia="Times New Roman" w:hAnsi="Times New Roman"/>
                <w:w w:val="99"/>
                <w:sz w:val="24"/>
              </w:rPr>
              <w:t>2</w:t>
            </w:r>
          </w:p>
        </w:tc>
      </w:tr>
      <w:tr w:rsidR="00E67B63" w:rsidTr="00F43451">
        <w:trPr>
          <w:trHeight w:val="216"/>
        </w:trPr>
        <w:tc>
          <w:tcPr>
            <w:tcW w:w="2070" w:type="dxa"/>
            <w:tcBorders>
              <w:left w:val="single" w:sz="8" w:space="0" w:color="auto"/>
              <w:bottom w:val="single" w:sz="8" w:space="0" w:color="auto"/>
              <w:right w:val="single" w:sz="8" w:space="0" w:color="auto"/>
            </w:tcBorders>
            <w:shd w:val="clear" w:color="auto" w:fill="auto"/>
            <w:vAlign w:val="bottom"/>
          </w:tcPr>
          <w:p w:rsidR="00E67B63" w:rsidRDefault="00E67B63" w:rsidP="00F43451">
            <w:pPr>
              <w:spacing w:line="264" w:lineRule="exact"/>
              <w:ind w:left="180"/>
              <w:jc w:val="center"/>
              <w:rPr>
                <w:rFonts w:ascii="Times New Roman" w:eastAsia="Times New Roman" w:hAnsi="Times New Roman"/>
                <w:sz w:val="24"/>
              </w:rPr>
            </w:pPr>
            <w:r>
              <w:rPr>
                <w:rFonts w:ascii="Times New Roman" w:eastAsia="Times New Roman" w:hAnsi="Times New Roman"/>
                <w:sz w:val="24"/>
              </w:rPr>
              <w:t>1.3</w:t>
            </w:r>
          </w:p>
        </w:tc>
        <w:tc>
          <w:tcPr>
            <w:tcW w:w="6158" w:type="dxa"/>
            <w:tcBorders>
              <w:bottom w:val="single" w:sz="8" w:space="0" w:color="auto"/>
              <w:right w:val="single" w:sz="8" w:space="0" w:color="auto"/>
            </w:tcBorders>
            <w:shd w:val="clear" w:color="auto" w:fill="auto"/>
            <w:vAlign w:val="bottom"/>
          </w:tcPr>
          <w:p w:rsidR="00E67B63" w:rsidRDefault="00E67B63" w:rsidP="00F43451">
            <w:pPr>
              <w:spacing w:line="264" w:lineRule="exact"/>
              <w:ind w:left="80"/>
              <w:jc w:val="center"/>
              <w:rPr>
                <w:rFonts w:ascii="Times New Roman" w:eastAsia="Times New Roman" w:hAnsi="Times New Roman"/>
                <w:sz w:val="24"/>
              </w:rPr>
            </w:pPr>
            <w:r>
              <w:rPr>
                <w:rFonts w:ascii="Times New Roman" w:eastAsia="Times New Roman" w:hAnsi="Times New Roman"/>
                <w:sz w:val="24"/>
              </w:rPr>
              <w:t>Methodology of the Report</w:t>
            </w:r>
          </w:p>
        </w:tc>
        <w:tc>
          <w:tcPr>
            <w:tcW w:w="862" w:type="dxa"/>
            <w:tcBorders>
              <w:bottom w:val="single" w:sz="8" w:space="0" w:color="auto"/>
              <w:right w:val="single" w:sz="8" w:space="0" w:color="auto"/>
            </w:tcBorders>
            <w:shd w:val="clear" w:color="auto" w:fill="auto"/>
            <w:vAlign w:val="bottom"/>
          </w:tcPr>
          <w:p w:rsidR="00E67B63" w:rsidRDefault="00EC3B88" w:rsidP="00F43451">
            <w:pPr>
              <w:spacing w:line="264" w:lineRule="exact"/>
              <w:ind w:right="163"/>
              <w:jc w:val="center"/>
              <w:rPr>
                <w:rFonts w:ascii="Times New Roman" w:eastAsia="Times New Roman" w:hAnsi="Times New Roman"/>
                <w:w w:val="99"/>
                <w:sz w:val="24"/>
              </w:rPr>
            </w:pPr>
            <w:r>
              <w:rPr>
                <w:rFonts w:ascii="Times New Roman" w:eastAsia="Times New Roman" w:hAnsi="Times New Roman"/>
                <w:w w:val="99"/>
                <w:sz w:val="24"/>
              </w:rPr>
              <w:t>3</w:t>
            </w:r>
          </w:p>
        </w:tc>
      </w:tr>
      <w:tr w:rsidR="00E67B63" w:rsidTr="00F43451">
        <w:trPr>
          <w:trHeight w:val="216"/>
        </w:trPr>
        <w:tc>
          <w:tcPr>
            <w:tcW w:w="2070" w:type="dxa"/>
            <w:tcBorders>
              <w:left w:val="single" w:sz="8" w:space="0" w:color="auto"/>
              <w:bottom w:val="single" w:sz="8" w:space="0" w:color="auto"/>
              <w:right w:val="single" w:sz="8" w:space="0" w:color="auto"/>
            </w:tcBorders>
            <w:shd w:val="clear" w:color="auto" w:fill="auto"/>
            <w:vAlign w:val="bottom"/>
          </w:tcPr>
          <w:p w:rsidR="00E67B63" w:rsidRDefault="00E67B63" w:rsidP="00F43451">
            <w:pPr>
              <w:spacing w:line="264" w:lineRule="exact"/>
              <w:ind w:left="180"/>
              <w:jc w:val="center"/>
              <w:rPr>
                <w:rFonts w:ascii="Times New Roman" w:eastAsia="Times New Roman" w:hAnsi="Times New Roman"/>
                <w:sz w:val="24"/>
              </w:rPr>
            </w:pPr>
            <w:r>
              <w:rPr>
                <w:rFonts w:ascii="Times New Roman" w:eastAsia="Times New Roman" w:hAnsi="Times New Roman"/>
                <w:sz w:val="24"/>
              </w:rPr>
              <w:t>1.4</w:t>
            </w:r>
          </w:p>
        </w:tc>
        <w:tc>
          <w:tcPr>
            <w:tcW w:w="6158" w:type="dxa"/>
            <w:tcBorders>
              <w:bottom w:val="single" w:sz="8" w:space="0" w:color="auto"/>
              <w:right w:val="single" w:sz="8" w:space="0" w:color="auto"/>
            </w:tcBorders>
            <w:shd w:val="clear" w:color="auto" w:fill="auto"/>
            <w:vAlign w:val="bottom"/>
          </w:tcPr>
          <w:p w:rsidR="00E67B63" w:rsidRDefault="00E67B63" w:rsidP="00F43451">
            <w:pPr>
              <w:spacing w:line="264" w:lineRule="exact"/>
              <w:ind w:left="80"/>
              <w:jc w:val="center"/>
              <w:rPr>
                <w:rFonts w:ascii="Times New Roman" w:eastAsia="Times New Roman" w:hAnsi="Times New Roman"/>
                <w:sz w:val="24"/>
              </w:rPr>
            </w:pPr>
            <w:r>
              <w:rPr>
                <w:rFonts w:ascii="Times New Roman" w:eastAsia="Times New Roman" w:hAnsi="Times New Roman"/>
                <w:sz w:val="24"/>
              </w:rPr>
              <w:t>Scope of the Report</w:t>
            </w:r>
          </w:p>
        </w:tc>
        <w:tc>
          <w:tcPr>
            <w:tcW w:w="862" w:type="dxa"/>
            <w:tcBorders>
              <w:bottom w:val="single" w:sz="8" w:space="0" w:color="auto"/>
              <w:right w:val="single" w:sz="8" w:space="0" w:color="auto"/>
            </w:tcBorders>
            <w:shd w:val="clear" w:color="auto" w:fill="auto"/>
            <w:vAlign w:val="bottom"/>
          </w:tcPr>
          <w:p w:rsidR="00E67B63" w:rsidRDefault="00EC3B88" w:rsidP="00F43451">
            <w:pPr>
              <w:spacing w:line="264" w:lineRule="exact"/>
              <w:ind w:right="163"/>
              <w:jc w:val="center"/>
              <w:rPr>
                <w:rFonts w:ascii="Times New Roman" w:eastAsia="Times New Roman" w:hAnsi="Times New Roman"/>
                <w:w w:val="99"/>
                <w:sz w:val="24"/>
              </w:rPr>
            </w:pPr>
            <w:r>
              <w:rPr>
                <w:rFonts w:ascii="Times New Roman" w:eastAsia="Times New Roman" w:hAnsi="Times New Roman"/>
                <w:w w:val="99"/>
                <w:sz w:val="24"/>
              </w:rPr>
              <w:t>4</w:t>
            </w:r>
          </w:p>
        </w:tc>
      </w:tr>
      <w:tr w:rsidR="00E67B63" w:rsidTr="00F43451">
        <w:trPr>
          <w:trHeight w:val="216"/>
        </w:trPr>
        <w:tc>
          <w:tcPr>
            <w:tcW w:w="2070" w:type="dxa"/>
            <w:tcBorders>
              <w:left w:val="single" w:sz="8" w:space="0" w:color="auto"/>
              <w:bottom w:val="single" w:sz="8" w:space="0" w:color="auto"/>
              <w:right w:val="single" w:sz="8" w:space="0" w:color="auto"/>
            </w:tcBorders>
            <w:shd w:val="clear" w:color="auto" w:fill="auto"/>
            <w:vAlign w:val="bottom"/>
          </w:tcPr>
          <w:p w:rsidR="00E67B63" w:rsidRDefault="00E67B63" w:rsidP="00F43451">
            <w:pPr>
              <w:spacing w:line="264" w:lineRule="exact"/>
              <w:ind w:left="180"/>
              <w:jc w:val="center"/>
              <w:rPr>
                <w:rFonts w:ascii="Times New Roman" w:eastAsia="Times New Roman" w:hAnsi="Times New Roman"/>
                <w:sz w:val="24"/>
              </w:rPr>
            </w:pPr>
            <w:r>
              <w:rPr>
                <w:rFonts w:ascii="Times New Roman" w:eastAsia="Times New Roman" w:hAnsi="Times New Roman"/>
                <w:sz w:val="24"/>
              </w:rPr>
              <w:t>1.5</w:t>
            </w:r>
          </w:p>
        </w:tc>
        <w:tc>
          <w:tcPr>
            <w:tcW w:w="6158" w:type="dxa"/>
            <w:tcBorders>
              <w:bottom w:val="single" w:sz="8" w:space="0" w:color="auto"/>
              <w:right w:val="single" w:sz="8" w:space="0" w:color="auto"/>
            </w:tcBorders>
            <w:shd w:val="clear" w:color="auto" w:fill="auto"/>
            <w:vAlign w:val="bottom"/>
          </w:tcPr>
          <w:p w:rsidR="00E67B63" w:rsidRDefault="00E67B63" w:rsidP="00F43451">
            <w:pPr>
              <w:spacing w:line="264" w:lineRule="exact"/>
              <w:ind w:left="80"/>
              <w:jc w:val="center"/>
              <w:rPr>
                <w:rFonts w:ascii="Times New Roman" w:eastAsia="Times New Roman" w:hAnsi="Times New Roman"/>
                <w:sz w:val="24"/>
              </w:rPr>
            </w:pPr>
            <w:r>
              <w:rPr>
                <w:rFonts w:ascii="Times New Roman" w:eastAsia="Times New Roman" w:hAnsi="Times New Roman"/>
                <w:sz w:val="24"/>
              </w:rPr>
              <w:t>Limitations of the Report</w:t>
            </w:r>
          </w:p>
        </w:tc>
        <w:tc>
          <w:tcPr>
            <w:tcW w:w="862" w:type="dxa"/>
            <w:tcBorders>
              <w:bottom w:val="single" w:sz="8" w:space="0" w:color="auto"/>
              <w:right w:val="single" w:sz="8" w:space="0" w:color="auto"/>
            </w:tcBorders>
            <w:shd w:val="clear" w:color="auto" w:fill="auto"/>
            <w:vAlign w:val="bottom"/>
          </w:tcPr>
          <w:p w:rsidR="00E67B63" w:rsidRDefault="00EC3B88" w:rsidP="00F43451">
            <w:pPr>
              <w:spacing w:line="264" w:lineRule="exact"/>
              <w:ind w:right="163"/>
              <w:jc w:val="center"/>
              <w:rPr>
                <w:rFonts w:ascii="Times New Roman" w:eastAsia="Times New Roman" w:hAnsi="Times New Roman"/>
                <w:w w:val="99"/>
                <w:sz w:val="24"/>
              </w:rPr>
            </w:pPr>
            <w:r>
              <w:rPr>
                <w:rFonts w:ascii="Times New Roman" w:eastAsia="Times New Roman" w:hAnsi="Times New Roman"/>
                <w:w w:val="99"/>
                <w:sz w:val="24"/>
              </w:rPr>
              <w:t>4</w:t>
            </w:r>
          </w:p>
        </w:tc>
      </w:tr>
      <w:tr w:rsidR="00B21EDF" w:rsidTr="00F43451">
        <w:trPr>
          <w:trHeight w:val="216"/>
        </w:trPr>
        <w:tc>
          <w:tcPr>
            <w:tcW w:w="2070" w:type="dxa"/>
            <w:tcBorders>
              <w:left w:val="single" w:sz="8" w:space="0" w:color="auto"/>
              <w:bottom w:val="single" w:sz="8" w:space="0" w:color="auto"/>
              <w:right w:val="single" w:sz="8" w:space="0" w:color="auto"/>
            </w:tcBorders>
            <w:shd w:val="clear" w:color="auto" w:fill="auto"/>
            <w:vAlign w:val="bottom"/>
          </w:tcPr>
          <w:p w:rsidR="00B21EDF" w:rsidRDefault="00B21EDF" w:rsidP="00F43451">
            <w:pPr>
              <w:spacing w:line="264" w:lineRule="exact"/>
              <w:ind w:left="180"/>
              <w:jc w:val="center"/>
              <w:rPr>
                <w:rFonts w:ascii="Times New Roman" w:eastAsia="Times New Roman" w:hAnsi="Times New Roman"/>
                <w:sz w:val="24"/>
              </w:rPr>
            </w:pPr>
            <w:r>
              <w:rPr>
                <w:rFonts w:ascii="Times New Roman" w:eastAsia="Times New Roman" w:hAnsi="Times New Roman"/>
                <w:sz w:val="24"/>
              </w:rPr>
              <w:t>1.6</w:t>
            </w:r>
          </w:p>
        </w:tc>
        <w:tc>
          <w:tcPr>
            <w:tcW w:w="6158" w:type="dxa"/>
            <w:tcBorders>
              <w:bottom w:val="single" w:sz="8" w:space="0" w:color="auto"/>
              <w:right w:val="single" w:sz="8" w:space="0" w:color="auto"/>
            </w:tcBorders>
            <w:shd w:val="clear" w:color="auto" w:fill="auto"/>
            <w:vAlign w:val="bottom"/>
          </w:tcPr>
          <w:p w:rsidR="00B21EDF" w:rsidRDefault="00D93570" w:rsidP="00F43451">
            <w:pPr>
              <w:spacing w:line="264" w:lineRule="exact"/>
              <w:ind w:left="80"/>
              <w:jc w:val="center"/>
              <w:rPr>
                <w:rFonts w:ascii="Times New Roman" w:eastAsia="Times New Roman" w:hAnsi="Times New Roman"/>
                <w:sz w:val="24"/>
              </w:rPr>
            </w:pPr>
            <w:r>
              <w:rPr>
                <w:rFonts w:ascii="Times New Roman" w:eastAsia="Times New Roman" w:hAnsi="Times New Roman"/>
                <w:sz w:val="24"/>
              </w:rPr>
              <w:t>Literature Review</w:t>
            </w:r>
          </w:p>
        </w:tc>
        <w:tc>
          <w:tcPr>
            <w:tcW w:w="862" w:type="dxa"/>
            <w:tcBorders>
              <w:bottom w:val="single" w:sz="8" w:space="0" w:color="auto"/>
              <w:right w:val="single" w:sz="8" w:space="0" w:color="auto"/>
            </w:tcBorders>
            <w:shd w:val="clear" w:color="auto" w:fill="auto"/>
            <w:vAlign w:val="bottom"/>
          </w:tcPr>
          <w:p w:rsidR="00B21EDF" w:rsidRDefault="00EC3B88" w:rsidP="00F43451">
            <w:pPr>
              <w:spacing w:line="264" w:lineRule="exact"/>
              <w:ind w:right="163"/>
              <w:jc w:val="center"/>
              <w:rPr>
                <w:rFonts w:ascii="Times New Roman" w:eastAsia="Times New Roman" w:hAnsi="Times New Roman"/>
                <w:w w:val="99"/>
                <w:sz w:val="24"/>
              </w:rPr>
            </w:pPr>
            <w:r>
              <w:rPr>
                <w:rFonts w:ascii="Times New Roman" w:eastAsia="Times New Roman" w:hAnsi="Times New Roman"/>
                <w:w w:val="99"/>
                <w:sz w:val="24"/>
              </w:rPr>
              <w:t>5</w:t>
            </w:r>
          </w:p>
        </w:tc>
      </w:tr>
      <w:tr w:rsidR="00E67B63" w:rsidTr="00F43451">
        <w:trPr>
          <w:trHeight w:val="217"/>
        </w:trPr>
        <w:tc>
          <w:tcPr>
            <w:tcW w:w="2070" w:type="dxa"/>
            <w:tcBorders>
              <w:left w:val="single" w:sz="8" w:space="0" w:color="auto"/>
              <w:right w:val="single" w:sz="8" w:space="0" w:color="auto"/>
            </w:tcBorders>
            <w:shd w:val="clear" w:color="auto" w:fill="auto"/>
            <w:vAlign w:val="bottom"/>
          </w:tcPr>
          <w:p w:rsidR="00E67B63" w:rsidRDefault="00E67B63" w:rsidP="00F43451">
            <w:pPr>
              <w:spacing w:line="0" w:lineRule="atLeast"/>
              <w:jc w:val="center"/>
              <w:rPr>
                <w:rFonts w:ascii="Times New Roman" w:eastAsia="Times New Roman" w:hAnsi="Times New Roman"/>
                <w:sz w:val="23"/>
              </w:rPr>
            </w:pPr>
          </w:p>
        </w:tc>
        <w:tc>
          <w:tcPr>
            <w:tcW w:w="6158" w:type="dxa"/>
            <w:tcBorders>
              <w:right w:val="single" w:sz="8" w:space="0" w:color="auto"/>
            </w:tcBorders>
            <w:shd w:val="clear" w:color="auto" w:fill="auto"/>
            <w:vAlign w:val="bottom"/>
          </w:tcPr>
          <w:p w:rsidR="00E67B63" w:rsidRDefault="00E67B63" w:rsidP="00F43451">
            <w:pPr>
              <w:spacing w:line="266" w:lineRule="exact"/>
              <w:jc w:val="center"/>
              <w:rPr>
                <w:rFonts w:ascii="Times New Roman" w:eastAsia="Times New Roman" w:hAnsi="Times New Roman"/>
                <w:b/>
                <w:w w:val="99"/>
                <w:sz w:val="24"/>
              </w:rPr>
            </w:pPr>
            <w:r>
              <w:rPr>
                <w:rFonts w:ascii="Times New Roman" w:eastAsia="Times New Roman" w:hAnsi="Times New Roman"/>
                <w:b/>
                <w:w w:val="99"/>
                <w:sz w:val="24"/>
              </w:rPr>
              <w:t xml:space="preserve">CHAPTER </w:t>
            </w:r>
            <w:r w:rsidR="00D0784C">
              <w:rPr>
                <w:rFonts w:ascii="Times New Roman" w:eastAsia="Times New Roman" w:hAnsi="Times New Roman"/>
                <w:b/>
                <w:w w:val="99"/>
                <w:sz w:val="24"/>
              </w:rPr>
              <w:t>–</w:t>
            </w:r>
            <w:r>
              <w:rPr>
                <w:rFonts w:ascii="Times New Roman" w:eastAsia="Times New Roman" w:hAnsi="Times New Roman"/>
                <w:b/>
                <w:w w:val="99"/>
                <w:sz w:val="24"/>
              </w:rPr>
              <w:t xml:space="preserve"> TWO</w:t>
            </w:r>
          </w:p>
        </w:tc>
        <w:tc>
          <w:tcPr>
            <w:tcW w:w="862" w:type="dxa"/>
            <w:tcBorders>
              <w:right w:val="single" w:sz="8" w:space="0" w:color="auto"/>
            </w:tcBorders>
            <w:shd w:val="clear" w:color="auto" w:fill="auto"/>
            <w:vAlign w:val="bottom"/>
          </w:tcPr>
          <w:p w:rsidR="00E67B63" w:rsidRDefault="00E67B63" w:rsidP="00F43451">
            <w:pPr>
              <w:spacing w:line="0" w:lineRule="atLeast"/>
              <w:jc w:val="center"/>
              <w:rPr>
                <w:rFonts w:ascii="Times New Roman" w:eastAsia="Times New Roman" w:hAnsi="Times New Roman"/>
                <w:sz w:val="23"/>
              </w:rPr>
            </w:pPr>
          </w:p>
        </w:tc>
      </w:tr>
      <w:tr w:rsidR="00E67B63" w:rsidTr="00F43451">
        <w:trPr>
          <w:trHeight w:val="226"/>
        </w:trPr>
        <w:tc>
          <w:tcPr>
            <w:tcW w:w="2070" w:type="dxa"/>
            <w:tcBorders>
              <w:left w:val="single" w:sz="8" w:space="0" w:color="auto"/>
              <w:right w:val="single" w:sz="8" w:space="0" w:color="auto"/>
            </w:tcBorders>
            <w:shd w:val="clear" w:color="auto" w:fill="auto"/>
            <w:vAlign w:val="bottom"/>
          </w:tcPr>
          <w:p w:rsidR="00E67B63" w:rsidRDefault="00E67B63" w:rsidP="00F43451">
            <w:pPr>
              <w:spacing w:line="0" w:lineRule="atLeast"/>
              <w:jc w:val="center"/>
              <w:rPr>
                <w:rFonts w:ascii="Times New Roman" w:eastAsia="Times New Roman" w:hAnsi="Times New Roman"/>
                <w:sz w:val="24"/>
              </w:rPr>
            </w:pPr>
          </w:p>
        </w:tc>
        <w:tc>
          <w:tcPr>
            <w:tcW w:w="6158" w:type="dxa"/>
            <w:tcBorders>
              <w:right w:val="single" w:sz="8" w:space="0" w:color="auto"/>
            </w:tcBorders>
            <w:shd w:val="clear" w:color="auto" w:fill="auto"/>
            <w:vAlign w:val="bottom"/>
          </w:tcPr>
          <w:p w:rsidR="00E67B63" w:rsidRDefault="00E67B63" w:rsidP="00F43451">
            <w:pPr>
              <w:spacing w:line="0" w:lineRule="atLeast"/>
              <w:jc w:val="center"/>
              <w:rPr>
                <w:rFonts w:ascii="Times New Roman" w:eastAsia="Times New Roman" w:hAnsi="Times New Roman"/>
                <w:b/>
                <w:w w:val="99"/>
                <w:sz w:val="24"/>
              </w:rPr>
            </w:pPr>
            <w:r>
              <w:rPr>
                <w:rFonts w:ascii="Times New Roman" w:eastAsia="Times New Roman" w:hAnsi="Times New Roman"/>
                <w:b/>
                <w:w w:val="99"/>
                <w:sz w:val="24"/>
              </w:rPr>
              <w:t>Organizational Profile</w:t>
            </w:r>
          </w:p>
        </w:tc>
        <w:tc>
          <w:tcPr>
            <w:tcW w:w="862" w:type="dxa"/>
            <w:tcBorders>
              <w:right w:val="single" w:sz="8" w:space="0" w:color="auto"/>
            </w:tcBorders>
            <w:shd w:val="clear" w:color="auto" w:fill="auto"/>
            <w:vAlign w:val="bottom"/>
          </w:tcPr>
          <w:p w:rsidR="00E67B63" w:rsidRDefault="00D63F68" w:rsidP="00F43451">
            <w:pPr>
              <w:spacing w:line="0" w:lineRule="atLeast"/>
              <w:jc w:val="center"/>
              <w:rPr>
                <w:rFonts w:ascii="Times New Roman" w:eastAsia="Times New Roman" w:hAnsi="Times New Roman"/>
                <w:sz w:val="24"/>
              </w:rPr>
            </w:pPr>
            <w:r>
              <w:rPr>
                <w:rFonts w:ascii="Times New Roman" w:eastAsia="Times New Roman" w:hAnsi="Times New Roman"/>
                <w:sz w:val="24"/>
              </w:rPr>
              <w:t>7</w:t>
            </w:r>
          </w:p>
        </w:tc>
      </w:tr>
      <w:tr w:rsidR="00E67B63" w:rsidTr="00F43451">
        <w:trPr>
          <w:trHeight w:val="97"/>
        </w:trPr>
        <w:tc>
          <w:tcPr>
            <w:tcW w:w="2070" w:type="dxa"/>
            <w:tcBorders>
              <w:left w:val="single" w:sz="8" w:space="0" w:color="auto"/>
              <w:bottom w:val="single" w:sz="8" w:space="0" w:color="auto"/>
              <w:right w:val="single" w:sz="8" w:space="0" w:color="auto"/>
            </w:tcBorders>
            <w:shd w:val="clear" w:color="auto" w:fill="auto"/>
            <w:vAlign w:val="bottom"/>
          </w:tcPr>
          <w:p w:rsidR="00E67B63" w:rsidRDefault="00E67B63" w:rsidP="00F43451">
            <w:pPr>
              <w:spacing w:line="0" w:lineRule="atLeast"/>
              <w:jc w:val="center"/>
              <w:rPr>
                <w:rFonts w:ascii="Times New Roman" w:eastAsia="Times New Roman" w:hAnsi="Times New Roman"/>
                <w:sz w:val="24"/>
              </w:rPr>
            </w:pPr>
          </w:p>
        </w:tc>
        <w:tc>
          <w:tcPr>
            <w:tcW w:w="6158" w:type="dxa"/>
            <w:tcBorders>
              <w:bottom w:val="single" w:sz="8" w:space="0" w:color="auto"/>
              <w:right w:val="single" w:sz="8" w:space="0" w:color="auto"/>
            </w:tcBorders>
            <w:shd w:val="clear" w:color="auto" w:fill="auto"/>
            <w:vAlign w:val="bottom"/>
          </w:tcPr>
          <w:p w:rsidR="00E67B63" w:rsidRDefault="00E67B63" w:rsidP="00F43451">
            <w:pPr>
              <w:spacing w:line="0" w:lineRule="atLeast"/>
              <w:jc w:val="center"/>
              <w:rPr>
                <w:rFonts w:ascii="Times New Roman" w:eastAsia="Times New Roman" w:hAnsi="Times New Roman"/>
                <w:sz w:val="24"/>
              </w:rPr>
            </w:pPr>
          </w:p>
        </w:tc>
        <w:tc>
          <w:tcPr>
            <w:tcW w:w="862" w:type="dxa"/>
            <w:tcBorders>
              <w:bottom w:val="single" w:sz="8" w:space="0" w:color="auto"/>
              <w:right w:val="single" w:sz="8" w:space="0" w:color="auto"/>
            </w:tcBorders>
            <w:shd w:val="clear" w:color="auto" w:fill="auto"/>
            <w:vAlign w:val="bottom"/>
          </w:tcPr>
          <w:p w:rsidR="00E67B63" w:rsidRDefault="00E67B63" w:rsidP="00F43451">
            <w:pPr>
              <w:spacing w:line="0" w:lineRule="atLeast"/>
              <w:jc w:val="center"/>
              <w:rPr>
                <w:rFonts w:ascii="Times New Roman" w:eastAsia="Times New Roman" w:hAnsi="Times New Roman"/>
                <w:sz w:val="24"/>
              </w:rPr>
            </w:pPr>
          </w:p>
        </w:tc>
      </w:tr>
      <w:tr w:rsidR="00E67B63" w:rsidTr="00F43451">
        <w:trPr>
          <w:trHeight w:val="216"/>
        </w:trPr>
        <w:tc>
          <w:tcPr>
            <w:tcW w:w="2070" w:type="dxa"/>
            <w:tcBorders>
              <w:left w:val="single" w:sz="8" w:space="0" w:color="auto"/>
              <w:bottom w:val="single" w:sz="8" w:space="0" w:color="auto"/>
              <w:right w:val="single" w:sz="8" w:space="0" w:color="auto"/>
            </w:tcBorders>
            <w:shd w:val="clear" w:color="auto" w:fill="auto"/>
            <w:vAlign w:val="bottom"/>
          </w:tcPr>
          <w:p w:rsidR="00E67B63" w:rsidRDefault="00E67B63" w:rsidP="00F43451">
            <w:pPr>
              <w:spacing w:line="264" w:lineRule="exact"/>
              <w:ind w:left="180"/>
              <w:jc w:val="center"/>
              <w:rPr>
                <w:rFonts w:ascii="Times New Roman" w:eastAsia="Times New Roman" w:hAnsi="Times New Roman"/>
                <w:sz w:val="24"/>
              </w:rPr>
            </w:pPr>
            <w:r>
              <w:rPr>
                <w:rFonts w:ascii="Times New Roman" w:eastAsia="Times New Roman" w:hAnsi="Times New Roman"/>
                <w:sz w:val="24"/>
              </w:rPr>
              <w:t>2.</w:t>
            </w:r>
            <w:r w:rsidR="00EE358A">
              <w:rPr>
                <w:rFonts w:ascii="Times New Roman" w:eastAsia="Times New Roman" w:hAnsi="Times New Roman"/>
                <w:sz w:val="24"/>
              </w:rPr>
              <w:t>1</w:t>
            </w:r>
          </w:p>
        </w:tc>
        <w:tc>
          <w:tcPr>
            <w:tcW w:w="6158" w:type="dxa"/>
            <w:tcBorders>
              <w:bottom w:val="single" w:sz="8" w:space="0" w:color="auto"/>
              <w:right w:val="single" w:sz="8" w:space="0" w:color="auto"/>
            </w:tcBorders>
            <w:shd w:val="clear" w:color="auto" w:fill="auto"/>
            <w:vAlign w:val="bottom"/>
          </w:tcPr>
          <w:p w:rsidR="00E67B63" w:rsidRDefault="00E67B63" w:rsidP="00F43451">
            <w:pPr>
              <w:spacing w:line="264" w:lineRule="exact"/>
              <w:ind w:left="80"/>
              <w:jc w:val="center"/>
              <w:rPr>
                <w:rFonts w:ascii="Times New Roman" w:eastAsia="Times New Roman" w:hAnsi="Times New Roman"/>
                <w:sz w:val="24"/>
              </w:rPr>
            </w:pPr>
            <w:r>
              <w:rPr>
                <w:rFonts w:ascii="Times New Roman" w:eastAsia="Times New Roman" w:hAnsi="Times New Roman"/>
                <w:sz w:val="24"/>
              </w:rPr>
              <w:t>Formation of the Organization</w:t>
            </w:r>
          </w:p>
        </w:tc>
        <w:tc>
          <w:tcPr>
            <w:tcW w:w="862" w:type="dxa"/>
            <w:tcBorders>
              <w:bottom w:val="single" w:sz="8" w:space="0" w:color="auto"/>
              <w:right w:val="single" w:sz="8" w:space="0" w:color="auto"/>
            </w:tcBorders>
            <w:shd w:val="clear" w:color="auto" w:fill="auto"/>
            <w:vAlign w:val="bottom"/>
          </w:tcPr>
          <w:p w:rsidR="00E67B63" w:rsidRDefault="00D63F68" w:rsidP="00F43451">
            <w:pPr>
              <w:spacing w:line="264" w:lineRule="exact"/>
              <w:ind w:right="163"/>
              <w:jc w:val="center"/>
              <w:rPr>
                <w:rFonts w:ascii="Times New Roman" w:eastAsia="Times New Roman" w:hAnsi="Times New Roman"/>
                <w:w w:val="99"/>
                <w:sz w:val="24"/>
              </w:rPr>
            </w:pPr>
            <w:r>
              <w:rPr>
                <w:rFonts w:ascii="Times New Roman" w:eastAsia="Times New Roman" w:hAnsi="Times New Roman"/>
                <w:w w:val="99"/>
                <w:sz w:val="24"/>
              </w:rPr>
              <w:t>8</w:t>
            </w:r>
          </w:p>
        </w:tc>
      </w:tr>
      <w:tr w:rsidR="00E67B63" w:rsidTr="00F43451">
        <w:trPr>
          <w:trHeight w:val="216"/>
        </w:trPr>
        <w:tc>
          <w:tcPr>
            <w:tcW w:w="2070" w:type="dxa"/>
            <w:tcBorders>
              <w:left w:val="single" w:sz="8" w:space="0" w:color="auto"/>
              <w:bottom w:val="single" w:sz="8" w:space="0" w:color="auto"/>
              <w:right w:val="single" w:sz="8" w:space="0" w:color="auto"/>
            </w:tcBorders>
            <w:shd w:val="clear" w:color="auto" w:fill="auto"/>
            <w:vAlign w:val="bottom"/>
          </w:tcPr>
          <w:p w:rsidR="00E67B63" w:rsidRDefault="00E67B63" w:rsidP="00F43451">
            <w:pPr>
              <w:spacing w:line="264" w:lineRule="exact"/>
              <w:ind w:left="180"/>
              <w:jc w:val="center"/>
              <w:rPr>
                <w:rFonts w:ascii="Times New Roman" w:eastAsia="Times New Roman" w:hAnsi="Times New Roman"/>
                <w:sz w:val="24"/>
              </w:rPr>
            </w:pPr>
            <w:r>
              <w:rPr>
                <w:rFonts w:ascii="Times New Roman" w:eastAsia="Times New Roman" w:hAnsi="Times New Roman"/>
                <w:sz w:val="24"/>
              </w:rPr>
              <w:t>2.</w:t>
            </w:r>
            <w:r w:rsidR="00EE358A">
              <w:rPr>
                <w:rFonts w:ascii="Times New Roman" w:eastAsia="Times New Roman" w:hAnsi="Times New Roman"/>
                <w:sz w:val="24"/>
              </w:rPr>
              <w:t>2</w:t>
            </w:r>
          </w:p>
        </w:tc>
        <w:tc>
          <w:tcPr>
            <w:tcW w:w="6158" w:type="dxa"/>
            <w:tcBorders>
              <w:bottom w:val="single" w:sz="8" w:space="0" w:color="auto"/>
              <w:right w:val="single" w:sz="8" w:space="0" w:color="auto"/>
            </w:tcBorders>
            <w:shd w:val="clear" w:color="auto" w:fill="auto"/>
            <w:vAlign w:val="bottom"/>
          </w:tcPr>
          <w:p w:rsidR="00E67B63" w:rsidRDefault="00E67B63" w:rsidP="00F43451">
            <w:pPr>
              <w:spacing w:line="264" w:lineRule="exact"/>
              <w:ind w:left="80"/>
              <w:jc w:val="center"/>
              <w:rPr>
                <w:rFonts w:ascii="Times New Roman" w:eastAsia="Times New Roman" w:hAnsi="Times New Roman"/>
                <w:sz w:val="24"/>
              </w:rPr>
            </w:pPr>
            <w:r>
              <w:rPr>
                <w:rFonts w:ascii="Times New Roman" w:eastAsia="Times New Roman" w:hAnsi="Times New Roman"/>
                <w:sz w:val="24"/>
              </w:rPr>
              <w:t>Compensate profile of the Organization</w:t>
            </w:r>
          </w:p>
        </w:tc>
        <w:tc>
          <w:tcPr>
            <w:tcW w:w="862" w:type="dxa"/>
            <w:tcBorders>
              <w:bottom w:val="single" w:sz="8" w:space="0" w:color="auto"/>
              <w:right w:val="single" w:sz="8" w:space="0" w:color="auto"/>
            </w:tcBorders>
            <w:shd w:val="clear" w:color="auto" w:fill="auto"/>
            <w:vAlign w:val="bottom"/>
          </w:tcPr>
          <w:p w:rsidR="00E67B63" w:rsidRDefault="00D63F68" w:rsidP="00F43451">
            <w:pPr>
              <w:spacing w:line="264" w:lineRule="exact"/>
              <w:ind w:right="163"/>
              <w:jc w:val="center"/>
              <w:rPr>
                <w:rFonts w:ascii="Times New Roman" w:eastAsia="Times New Roman" w:hAnsi="Times New Roman"/>
                <w:w w:val="99"/>
                <w:sz w:val="24"/>
              </w:rPr>
            </w:pPr>
            <w:r>
              <w:rPr>
                <w:rFonts w:ascii="Times New Roman" w:eastAsia="Times New Roman" w:hAnsi="Times New Roman"/>
                <w:w w:val="99"/>
                <w:sz w:val="24"/>
              </w:rPr>
              <w:t>9</w:t>
            </w:r>
          </w:p>
        </w:tc>
      </w:tr>
      <w:tr w:rsidR="00E67B63" w:rsidTr="00F43451">
        <w:trPr>
          <w:trHeight w:val="216"/>
        </w:trPr>
        <w:tc>
          <w:tcPr>
            <w:tcW w:w="2070" w:type="dxa"/>
            <w:tcBorders>
              <w:left w:val="single" w:sz="8" w:space="0" w:color="auto"/>
              <w:bottom w:val="single" w:sz="8" w:space="0" w:color="auto"/>
              <w:right w:val="single" w:sz="8" w:space="0" w:color="auto"/>
            </w:tcBorders>
            <w:shd w:val="clear" w:color="auto" w:fill="auto"/>
            <w:vAlign w:val="bottom"/>
          </w:tcPr>
          <w:p w:rsidR="00E67B63" w:rsidRDefault="00E67B63" w:rsidP="00F43451">
            <w:pPr>
              <w:spacing w:line="264" w:lineRule="exact"/>
              <w:ind w:left="180"/>
              <w:jc w:val="center"/>
              <w:rPr>
                <w:rFonts w:ascii="Times New Roman" w:eastAsia="Times New Roman" w:hAnsi="Times New Roman"/>
                <w:sz w:val="24"/>
              </w:rPr>
            </w:pPr>
            <w:r>
              <w:rPr>
                <w:rFonts w:ascii="Times New Roman" w:eastAsia="Times New Roman" w:hAnsi="Times New Roman"/>
                <w:sz w:val="24"/>
              </w:rPr>
              <w:t>2.</w:t>
            </w:r>
            <w:r w:rsidR="00EE358A">
              <w:rPr>
                <w:rFonts w:ascii="Times New Roman" w:eastAsia="Times New Roman" w:hAnsi="Times New Roman"/>
                <w:sz w:val="24"/>
              </w:rPr>
              <w:t>3</w:t>
            </w:r>
          </w:p>
        </w:tc>
        <w:tc>
          <w:tcPr>
            <w:tcW w:w="6158" w:type="dxa"/>
            <w:tcBorders>
              <w:bottom w:val="single" w:sz="8" w:space="0" w:color="auto"/>
              <w:right w:val="single" w:sz="8" w:space="0" w:color="auto"/>
            </w:tcBorders>
            <w:shd w:val="clear" w:color="auto" w:fill="auto"/>
            <w:vAlign w:val="bottom"/>
          </w:tcPr>
          <w:p w:rsidR="00E67B63" w:rsidRDefault="00E67B63" w:rsidP="00F43451">
            <w:pPr>
              <w:spacing w:line="264" w:lineRule="exact"/>
              <w:ind w:left="80"/>
              <w:jc w:val="center"/>
              <w:rPr>
                <w:rFonts w:ascii="Times New Roman" w:eastAsia="Times New Roman" w:hAnsi="Times New Roman"/>
                <w:sz w:val="24"/>
              </w:rPr>
            </w:pPr>
            <w:r>
              <w:rPr>
                <w:rFonts w:ascii="Times New Roman" w:eastAsia="Times New Roman" w:hAnsi="Times New Roman"/>
                <w:sz w:val="24"/>
              </w:rPr>
              <w:t>Objectives of the Organization</w:t>
            </w:r>
          </w:p>
        </w:tc>
        <w:tc>
          <w:tcPr>
            <w:tcW w:w="862" w:type="dxa"/>
            <w:tcBorders>
              <w:bottom w:val="single" w:sz="8" w:space="0" w:color="auto"/>
              <w:right w:val="single" w:sz="8" w:space="0" w:color="auto"/>
            </w:tcBorders>
            <w:shd w:val="clear" w:color="auto" w:fill="auto"/>
            <w:vAlign w:val="bottom"/>
          </w:tcPr>
          <w:p w:rsidR="00E67B63" w:rsidRDefault="00D63F68" w:rsidP="00F43451">
            <w:pPr>
              <w:spacing w:line="264" w:lineRule="exact"/>
              <w:ind w:right="163"/>
              <w:jc w:val="center"/>
              <w:rPr>
                <w:rFonts w:ascii="Times New Roman" w:eastAsia="Times New Roman" w:hAnsi="Times New Roman"/>
                <w:w w:val="99"/>
                <w:sz w:val="24"/>
              </w:rPr>
            </w:pPr>
            <w:r>
              <w:rPr>
                <w:rFonts w:ascii="Times New Roman" w:eastAsia="Times New Roman" w:hAnsi="Times New Roman"/>
                <w:w w:val="99"/>
                <w:sz w:val="24"/>
              </w:rPr>
              <w:t>10</w:t>
            </w:r>
          </w:p>
        </w:tc>
      </w:tr>
      <w:tr w:rsidR="00E67B63" w:rsidTr="00F43451">
        <w:trPr>
          <w:trHeight w:val="216"/>
        </w:trPr>
        <w:tc>
          <w:tcPr>
            <w:tcW w:w="2070" w:type="dxa"/>
            <w:tcBorders>
              <w:left w:val="single" w:sz="8" w:space="0" w:color="auto"/>
              <w:bottom w:val="single" w:sz="8" w:space="0" w:color="auto"/>
              <w:right w:val="single" w:sz="8" w:space="0" w:color="auto"/>
            </w:tcBorders>
            <w:shd w:val="clear" w:color="auto" w:fill="auto"/>
            <w:vAlign w:val="bottom"/>
          </w:tcPr>
          <w:p w:rsidR="00E67B63" w:rsidRDefault="00E67B63" w:rsidP="00F43451">
            <w:pPr>
              <w:spacing w:line="264" w:lineRule="exact"/>
              <w:ind w:left="180"/>
              <w:jc w:val="center"/>
              <w:rPr>
                <w:rFonts w:ascii="Times New Roman" w:eastAsia="Times New Roman" w:hAnsi="Times New Roman"/>
                <w:sz w:val="24"/>
              </w:rPr>
            </w:pPr>
            <w:r>
              <w:rPr>
                <w:rFonts w:ascii="Times New Roman" w:eastAsia="Times New Roman" w:hAnsi="Times New Roman"/>
                <w:sz w:val="24"/>
              </w:rPr>
              <w:t>2.</w:t>
            </w:r>
            <w:r w:rsidR="00EE358A">
              <w:rPr>
                <w:rFonts w:ascii="Times New Roman" w:eastAsia="Times New Roman" w:hAnsi="Times New Roman"/>
                <w:sz w:val="24"/>
              </w:rPr>
              <w:t>4</w:t>
            </w:r>
          </w:p>
        </w:tc>
        <w:tc>
          <w:tcPr>
            <w:tcW w:w="6158" w:type="dxa"/>
            <w:tcBorders>
              <w:bottom w:val="single" w:sz="8" w:space="0" w:color="auto"/>
              <w:right w:val="single" w:sz="8" w:space="0" w:color="auto"/>
            </w:tcBorders>
            <w:shd w:val="clear" w:color="auto" w:fill="auto"/>
            <w:vAlign w:val="bottom"/>
          </w:tcPr>
          <w:p w:rsidR="00E67B63" w:rsidRDefault="00E67B63" w:rsidP="00F43451">
            <w:pPr>
              <w:spacing w:line="264" w:lineRule="exact"/>
              <w:ind w:left="80"/>
              <w:jc w:val="center"/>
              <w:rPr>
                <w:rFonts w:ascii="Times New Roman" w:eastAsia="Times New Roman" w:hAnsi="Times New Roman"/>
                <w:sz w:val="24"/>
              </w:rPr>
            </w:pPr>
            <w:r>
              <w:rPr>
                <w:rFonts w:ascii="Times New Roman" w:eastAsia="Times New Roman" w:hAnsi="Times New Roman"/>
                <w:sz w:val="24"/>
              </w:rPr>
              <w:t>Mission of the Organization</w:t>
            </w:r>
          </w:p>
        </w:tc>
        <w:tc>
          <w:tcPr>
            <w:tcW w:w="862" w:type="dxa"/>
            <w:tcBorders>
              <w:bottom w:val="single" w:sz="8" w:space="0" w:color="auto"/>
              <w:right w:val="single" w:sz="8" w:space="0" w:color="auto"/>
            </w:tcBorders>
            <w:shd w:val="clear" w:color="auto" w:fill="auto"/>
            <w:vAlign w:val="bottom"/>
          </w:tcPr>
          <w:p w:rsidR="00E67B63" w:rsidRDefault="00D63F68" w:rsidP="00F43451">
            <w:pPr>
              <w:spacing w:line="264" w:lineRule="exact"/>
              <w:ind w:right="163"/>
              <w:jc w:val="center"/>
              <w:rPr>
                <w:rFonts w:ascii="Times New Roman" w:eastAsia="Times New Roman" w:hAnsi="Times New Roman"/>
                <w:w w:val="99"/>
                <w:sz w:val="24"/>
              </w:rPr>
            </w:pPr>
            <w:r>
              <w:rPr>
                <w:rFonts w:ascii="Times New Roman" w:eastAsia="Times New Roman" w:hAnsi="Times New Roman"/>
                <w:w w:val="99"/>
                <w:sz w:val="24"/>
              </w:rPr>
              <w:t>11</w:t>
            </w:r>
          </w:p>
        </w:tc>
      </w:tr>
      <w:tr w:rsidR="00E67B63" w:rsidTr="00F43451">
        <w:trPr>
          <w:trHeight w:val="216"/>
        </w:trPr>
        <w:tc>
          <w:tcPr>
            <w:tcW w:w="2070" w:type="dxa"/>
            <w:tcBorders>
              <w:left w:val="single" w:sz="8" w:space="0" w:color="auto"/>
              <w:bottom w:val="single" w:sz="8" w:space="0" w:color="auto"/>
              <w:right w:val="single" w:sz="8" w:space="0" w:color="auto"/>
            </w:tcBorders>
            <w:shd w:val="clear" w:color="auto" w:fill="auto"/>
            <w:vAlign w:val="bottom"/>
          </w:tcPr>
          <w:p w:rsidR="00E67B63" w:rsidRDefault="00E67B63" w:rsidP="00F43451">
            <w:pPr>
              <w:spacing w:line="264" w:lineRule="exact"/>
              <w:ind w:left="180"/>
              <w:jc w:val="center"/>
              <w:rPr>
                <w:rFonts w:ascii="Times New Roman" w:eastAsia="Times New Roman" w:hAnsi="Times New Roman"/>
                <w:sz w:val="24"/>
              </w:rPr>
            </w:pPr>
            <w:r>
              <w:rPr>
                <w:rFonts w:ascii="Times New Roman" w:eastAsia="Times New Roman" w:hAnsi="Times New Roman"/>
                <w:sz w:val="24"/>
              </w:rPr>
              <w:t>2.</w:t>
            </w:r>
            <w:r w:rsidR="00EE358A">
              <w:rPr>
                <w:rFonts w:ascii="Times New Roman" w:eastAsia="Times New Roman" w:hAnsi="Times New Roman"/>
                <w:sz w:val="24"/>
              </w:rPr>
              <w:t>5</w:t>
            </w:r>
          </w:p>
        </w:tc>
        <w:tc>
          <w:tcPr>
            <w:tcW w:w="6158" w:type="dxa"/>
            <w:tcBorders>
              <w:bottom w:val="single" w:sz="8" w:space="0" w:color="auto"/>
              <w:right w:val="single" w:sz="8" w:space="0" w:color="auto"/>
            </w:tcBorders>
            <w:shd w:val="clear" w:color="auto" w:fill="auto"/>
            <w:vAlign w:val="bottom"/>
          </w:tcPr>
          <w:p w:rsidR="00E67B63" w:rsidRDefault="00E67B63" w:rsidP="00F43451">
            <w:pPr>
              <w:spacing w:line="264" w:lineRule="exact"/>
              <w:ind w:left="80"/>
              <w:jc w:val="center"/>
              <w:rPr>
                <w:rFonts w:ascii="Times New Roman" w:eastAsia="Times New Roman" w:hAnsi="Times New Roman"/>
                <w:sz w:val="24"/>
              </w:rPr>
            </w:pPr>
            <w:r>
              <w:rPr>
                <w:rFonts w:ascii="Times New Roman" w:eastAsia="Times New Roman" w:hAnsi="Times New Roman"/>
                <w:sz w:val="24"/>
              </w:rPr>
              <w:t>Vision of the Organization</w:t>
            </w:r>
          </w:p>
        </w:tc>
        <w:tc>
          <w:tcPr>
            <w:tcW w:w="862" w:type="dxa"/>
            <w:tcBorders>
              <w:bottom w:val="single" w:sz="8" w:space="0" w:color="auto"/>
              <w:right w:val="single" w:sz="8" w:space="0" w:color="auto"/>
            </w:tcBorders>
            <w:shd w:val="clear" w:color="auto" w:fill="auto"/>
            <w:vAlign w:val="bottom"/>
          </w:tcPr>
          <w:p w:rsidR="00E67B63" w:rsidRDefault="00D63F68" w:rsidP="00F43451">
            <w:pPr>
              <w:spacing w:line="264" w:lineRule="exact"/>
              <w:ind w:right="163"/>
              <w:jc w:val="center"/>
              <w:rPr>
                <w:rFonts w:ascii="Times New Roman" w:eastAsia="Times New Roman" w:hAnsi="Times New Roman"/>
                <w:w w:val="99"/>
                <w:sz w:val="24"/>
              </w:rPr>
            </w:pPr>
            <w:r>
              <w:rPr>
                <w:rFonts w:ascii="Times New Roman" w:eastAsia="Times New Roman" w:hAnsi="Times New Roman"/>
                <w:w w:val="99"/>
                <w:sz w:val="24"/>
              </w:rPr>
              <w:t>12</w:t>
            </w:r>
          </w:p>
        </w:tc>
      </w:tr>
      <w:tr w:rsidR="00E67B63" w:rsidTr="00F43451">
        <w:trPr>
          <w:trHeight w:val="217"/>
        </w:trPr>
        <w:tc>
          <w:tcPr>
            <w:tcW w:w="2070" w:type="dxa"/>
            <w:tcBorders>
              <w:left w:val="single" w:sz="8" w:space="0" w:color="auto"/>
              <w:bottom w:val="single" w:sz="8" w:space="0" w:color="auto"/>
              <w:right w:val="single" w:sz="8" w:space="0" w:color="auto"/>
            </w:tcBorders>
            <w:shd w:val="clear" w:color="auto" w:fill="auto"/>
            <w:vAlign w:val="bottom"/>
          </w:tcPr>
          <w:p w:rsidR="00E67B63" w:rsidRDefault="00E67B63" w:rsidP="00F43451">
            <w:pPr>
              <w:spacing w:line="264" w:lineRule="exact"/>
              <w:ind w:left="180"/>
              <w:jc w:val="center"/>
              <w:rPr>
                <w:rFonts w:ascii="Times New Roman" w:eastAsia="Times New Roman" w:hAnsi="Times New Roman"/>
                <w:sz w:val="24"/>
              </w:rPr>
            </w:pPr>
            <w:r>
              <w:rPr>
                <w:rFonts w:ascii="Times New Roman" w:eastAsia="Times New Roman" w:hAnsi="Times New Roman"/>
                <w:sz w:val="24"/>
              </w:rPr>
              <w:t>2.</w:t>
            </w:r>
            <w:r w:rsidR="00EE358A">
              <w:rPr>
                <w:rFonts w:ascii="Times New Roman" w:eastAsia="Times New Roman" w:hAnsi="Times New Roman"/>
                <w:sz w:val="24"/>
              </w:rPr>
              <w:t>6</w:t>
            </w:r>
          </w:p>
        </w:tc>
        <w:tc>
          <w:tcPr>
            <w:tcW w:w="6158" w:type="dxa"/>
            <w:tcBorders>
              <w:bottom w:val="single" w:sz="8" w:space="0" w:color="auto"/>
              <w:right w:val="single" w:sz="8" w:space="0" w:color="auto"/>
            </w:tcBorders>
            <w:shd w:val="clear" w:color="auto" w:fill="auto"/>
            <w:vAlign w:val="bottom"/>
          </w:tcPr>
          <w:p w:rsidR="00E67B63" w:rsidRDefault="00E67B63" w:rsidP="00F43451">
            <w:pPr>
              <w:spacing w:line="264" w:lineRule="exact"/>
              <w:ind w:left="80"/>
              <w:jc w:val="center"/>
              <w:rPr>
                <w:rFonts w:ascii="Times New Roman" w:eastAsia="Times New Roman" w:hAnsi="Times New Roman"/>
                <w:sz w:val="24"/>
              </w:rPr>
            </w:pPr>
            <w:r>
              <w:rPr>
                <w:rFonts w:ascii="Times New Roman" w:eastAsia="Times New Roman" w:hAnsi="Times New Roman"/>
                <w:sz w:val="24"/>
              </w:rPr>
              <w:t>Values of the Organization</w:t>
            </w:r>
          </w:p>
        </w:tc>
        <w:tc>
          <w:tcPr>
            <w:tcW w:w="862" w:type="dxa"/>
            <w:tcBorders>
              <w:bottom w:val="single" w:sz="8" w:space="0" w:color="auto"/>
              <w:right w:val="single" w:sz="8" w:space="0" w:color="auto"/>
            </w:tcBorders>
            <w:shd w:val="clear" w:color="auto" w:fill="auto"/>
            <w:vAlign w:val="bottom"/>
          </w:tcPr>
          <w:p w:rsidR="00E67B63" w:rsidRDefault="00D63F68" w:rsidP="00D63F68">
            <w:pPr>
              <w:spacing w:line="264" w:lineRule="exact"/>
              <w:ind w:right="163"/>
              <w:jc w:val="center"/>
              <w:rPr>
                <w:rFonts w:ascii="Times New Roman" w:eastAsia="Times New Roman" w:hAnsi="Times New Roman"/>
                <w:w w:val="99"/>
                <w:sz w:val="24"/>
              </w:rPr>
            </w:pPr>
            <w:r>
              <w:rPr>
                <w:rFonts w:ascii="Times New Roman" w:eastAsia="Times New Roman" w:hAnsi="Times New Roman"/>
                <w:w w:val="99"/>
                <w:sz w:val="24"/>
              </w:rPr>
              <w:t>13</w:t>
            </w:r>
          </w:p>
        </w:tc>
      </w:tr>
      <w:tr w:rsidR="00E67B63" w:rsidTr="00F43451">
        <w:trPr>
          <w:trHeight w:val="216"/>
        </w:trPr>
        <w:tc>
          <w:tcPr>
            <w:tcW w:w="2070" w:type="dxa"/>
            <w:tcBorders>
              <w:left w:val="single" w:sz="8" w:space="0" w:color="auto"/>
              <w:bottom w:val="single" w:sz="8" w:space="0" w:color="auto"/>
              <w:right w:val="single" w:sz="8" w:space="0" w:color="auto"/>
            </w:tcBorders>
            <w:shd w:val="clear" w:color="auto" w:fill="auto"/>
            <w:vAlign w:val="bottom"/>
          </w:tcPr>
          <w:p w:rsidR="00E67B63" w:rsidRDefault="00E67B63" w:rsidP="00F43451">
            <w:pPr>
              <w:spacing w:line="264" w:lineRule="exact"/>
              <w:ind w:left="180"/>
              <w:jc w:val="center"/>
              <w:rPr>
                <w:rFonts w:ascii="Times New Roman" w:eastAsia="Times New Roman" w:hAnsi="Times New Roman"/>
                <w:sz w:val="24"/>
              </w:rPr>
            </w:pPr>
            <w:r>
              <w:rPr>
                <w:rFonts w:ascii="Times New Roman" w:eastAsia="Times New Roman" w:hAnsi="Times New Roman"/>
                <w:sz w:val="24"/>
              </w:rPr>
              <w:t>2.</w:t>
            </w:r>
            <w:r w:rsidR="00EE358A">
              <w:rPr>
                <w:rFonts w:ascii="Times New Roman" w:eastAsia="Times New Roman" w:hAnsi="Times New Roman"/>
                <w:sz w:val="24"/>
              </w:rPr>
              <w:t>7</w:t>
            </w:r>
          </w:p>
        </w:tc>
        <w:tc>
          <w:tcPr>
            <w:tcW w:w="6158" w:type="dxa"/>
            <w:tcBorders>
              <w:bottom w:val="single" w:sz="8" w:space="0" w:color="auto"/>
              <w:right w:val="single" w:sz="8" w:space="0" w:color="auto"/>
            </w:tcBorders>
            <w:shd w:val="clear" w:color="auto" w:fill="auto"/>
            <w:vAlign w:val="bottom"/>
          </w:tcPr>
          <w:p w:rsidR="00E67B63" w:rsidRDefault="00E67B63" w:rsidP="00F43451">
            <w:pPr>
              <w:spacing w:line="264" w:lineRule="exact"/>
              <w:ind w:left="80"/>
              <w:jc w:val="center"/>
              <w:rPr>
                <w:rFonts w:ascii="Times New Roman" w:eastAsia="Times New Roman" w:hAnsi="Times New Roman"/>
                <w:sz w:val="24"/>
              </w:rPr>
            </w:pPr>
            <w:r>
              <w:rPr>
                <w:rFonts w:ascii="Times New Roman" w:eastAsia="Times New Roman" w:hAnsi="Times New Roman"/>
                <w:sz w:val="24"/>
              </w:rPr>
              <w:t>Strategy of the Organization</w:t>
            </w:r>
          </w:p>
        </w:tc>
        <w:tc>
          <w:tcPr>
            <w:tcW w:w="862" w:type="dxa"/>
            <w:tcBorders>
              <w:bottom w:val="single" w:sz="8" w:space="0" w:color="auto"/>
              <w:right w:val="single" w:sz="8" w:space="0" w:color="auto"/>
            </w:tcBorders>
            <w:shd w:val="clear" w:color="auto" w:fill="auto"/>
            <w:vAlign w:val="bottom"/>
          </w:tcPr>
          <w:p w:rsidR="00E67B63" w:rsidRDefault="00D63F68" w:rsidP="00F43451">
            <w:pPr>
              <w:spacing w:line="264" w:lineRule="exact"/>
              <w:ind w:right="163"/>
              <w:jc w:val="center"/>
              <w:rPr>
                <w:rFonts w:ascii="Times New Roman" w:eastAsia="Times New Roman" w:hAnsi="Times New Roman"/>
                <w:w w:val="99"/>
                <w:sz w:val="24"/>
              </w:rPr>
            </w:pPr>
            <w:r>
              <w:rPr>
                <w:rFonts w:ascii="Times New Roman" w:eastAsia="Times New Roman" w:hAnsi="Times New Roman"/>
                <w:w w:val="99"/>
                <w:sz w:val="24"/>
              </w:rPr>
              <w:t>14</w:t>
            </w:r>
          </w:p>
        </w:tc>
      </w:tr>
      <w:tr w:rsidR="00E67B63" w:rsidTr="00F43451">
        <w:trPr>
          <w:trHeight w:val="216"/>
        </w:trPr>
        <w:tc>
          <w:tcPr>
            <w:tcW w:w="2070" w:type="dxa"/>
            <w:tcBorders>
              <w:left w:val="single" w:sz="8" w:space="0" w:color="auto"/>
              <w:bottom w:val="single" w:sz="8" w:space="0" w:color="auto"/>
              <w:right w:val="single" w:sz="8" w:space="0" w:color="auto"/>
            </w:tcBorders>
            <w:shd w:val="clear" w:color="auto" w:fill="auto"/>
            <w:vAlign w:val="bottom"/>
          </w:tcPr>
          <w:p w:rsidR="00E67B63" w:rsidRDefault="00E67B63" w:rsidP="00F43451">
            <w:pPr>
              <w:spacing w:line="264" w:lineRule="exact"/>
              <w:ind w:left="180"/>
              <w:jc w:val="center"/>
              <w:rPr>
                <w:rFonts w:ascii="Times New Roman" w:eastAsia="Times New Roman" w:hAnsi="Times New Roman"/>
                <w:sz w:val="24"/>
              </w:rPr>
            </w:pPr>
            <w:r>
              <w:rPr>
                <w:rFonts w:ascii="Times New Roman" w:eastAsia="Times New Roman" w:hAnsi="Times New Roman"/>
                <w:sz w:val="24"/>
              </w:rPr>
              <w:t>2.</w:t>
            </w:r>
            <w:r w:rsidR="00EE358A">
              <w:rPr>
                <w:rFonts w:ascii="Times New Roman" w:eastAsia="Times New Roman" w:hAnsi="Times New Roman"/>
                <w:sz w:val="24"/>
              </w:rPr>
              <w:t>8</w:t>
            </w:r>
          </w:p>
        </w:tc>
        <w:tc>
          <w:tcPr>
            <w:tcW w:w="6158" w:type="dxa"/>
            <w:tcBorders>
              <w:bottom w:val="single" w:sz="8" w:space="0" w:color="auto"/>
              <w:right w:val="single" w:sz="8" w:space="0" w:color="auto"/>
            </w:tcBorders>
            <w:shd w:val="clear" w:color="auto" w:fill="auto"/>
            <w:vAlign w:val="bottom"/>
          </w:tcPr>
          <w:p w:rsidR="00E67B63" w:rsidRDefault="00E67B63" w:rsidP="00F43451">
            <w:pPr>
              <w:spacing w:line="264" w:lineRule="exact"/>
              <w:ind w:left="80"/>
              <w:jc w:val="center"/>
              <w:rPr>
                <w:rFonts w:ascii="Times New Roman" w:eastAsia="Times New Roman" w:hAnsi="Times New Roman"/>
                <w:sz w:val="24"/>
              </w:rPr>
            </w:pPr>
            <w:r>
              <w:rPr>
                <w:rFonts w:ascii="Times New Roman" w:eastAsia="Times New Roman" w:hAnsi="Times New Roman"/>
                <w:sz w:val="24"/>
              </w:rPr>
              <w:t>Organizational Environment</w:t>
            </w:r>
          </w:p>
        </w:tc>
        <w:tc>
          <w:tcPr>
            <w:tcW w:w="862" w:type="dxa"/>
            <w:tcBorders>
              <w:bottom w:val="single" w:sz="8" w:space="0" w:color="auto"/>
              <w:right w:val="single" w:sz="8" w:space="0" w:color="auto"/>
            </w:tcBorders>
            <w:shd w:val="clear" w:color="auto" w:fill="auto"/>
            <w:vAlign w:val="bottom"/>
          </w:tcPr>
          <w:p w:rsidR="00E67B63" w:rsidRDefault="00D63F68" w:rsidP="00F43451">
            <w:pPr>
              <w:spacing w:line="264" w:lineRule="exact"/>
              <w:ind w:right="163"/>
              <w:jc w:val="center"/>
              <w:rPr>
                <w:rFonts w:ascii="Times New Roman" w:eastAsia="Times New Roman" w:hAnsi="Times New Roman"/>
                <w:w w:val="99"/>
                <w:sz w:val="24"/>
              </w:rPr>
            </w:pPr>
            <w:r>
              <w:rPr>
                <w:rFonts w:ascii="Times New Roman" w:eastAsia="Times New Roman" w:hAnsi="Times New Roman"/>
                <w:w w:val="99"/>
                <w:sz w:val="24"/>
              </w:rPr>
              <w:t>15</w:t>
            </w:r>
          </w:p>
        </w:tc>
      </w:tr>
      <w:tr w:rsidR="00E67B63" w:rsidTr="00F43451">
        <w:trPr>
          <w:trHeight w:val="217"/>
        </w:trPr>
        <w:tc>
          <w:tcPr>
            <w:tcW w:w="2070" w:type="dxa"/>
            <w:tcBorders>
              <w:left w:val="single" w:sz="8" w:space="0" w:color="auto"/>
              <w:right w:val="single" w:sz="8" w:space="0" w:color="auto"/>
            </w:tcBorders>
            <w:shd w:val="clear" w:color="auto" w:fill="auto"/>
            <w:vAlign w:val="bottom"/>
          </w:tcPr>
          <w:p w:rsidR="00E67B63" w:rsidRDefault="00E67B63" w:rsidP="00F43451">
            <w:pPr>
              <w:spacing w:line="0" w:lineRule="atLeast"/>
              <w:jc w:val="center"/>
              <w:rPr>
                <w:rFonts w:ascii="Times New Roman" w:eastAsia="Times New Roman" w:hAnsi="Times New Roman"/>
                <w:sz w:val="23"/>
              </w:rPr>
            </w:pPr>
          </w:p>
        </w:tc>
        <w:tc>
          <w:tcPr>
            <w:tcW w:w="6158" w:type="dxa"/>
            <w:tcBorders>
              <w:right w:val="single" w:sz="8" w:space="0" w:color="auto"/>
            </w:tcBorders>
            <w:shd w:val="clear" w:color="auto" w:fill="auto"/>
            <w:vAlign w:val="bottom"/>
          </w:tcPr>
          <w:p w:rsidR="009545A8" w:rsidRDefault="009545A8" w:rsidP="00F43451">
            <w:pPr>
              <w:spacing w:line="266" w:lineRule="exact"/>
              <w:ind w:left="2420"/>
              <w:rPr>
                <w:rFonts w:ascii="Times New Roman" w:eastAsia="Times New Roman" w:hAnsi="Times New Roman"/>
                <w:b/>
                <w:sz w:val="24"/>
              </w:rPr>
            </w:pPr>
          </w:p>
          <w:p w:rsidR="00E67B63" w:rsidRDefault="00E67B63" w:rsidP="00F43451">
            <w:pPr>
              <w:spacing w:line="266" w:lineRule="exact"/>
              <w:ind w:left="2420"/>
              <w:rPr>
                <w:rFonts w:ascii="Times New Roman" w:eastAsia="Times New Roman" w:hAnsi="Times New Roman"/>
                <w:b/>
                <w:sz w:val="24"/>
              </w:rPr>
            </w:pPr>
            <w:r>
              <w:rPr>
                <w:rFonts w:ascii="Times New Roman" w:eastAsia="Times New Roman" w:hAnsi="Times New Roman"/>
                <w:b/>
                <w:sz w:val="24"/>
              </w:rPr>
              <w:t>CHAPTER - THREE</w:t>
            </w:r>
          </w:p>
        </w:tc>
        <w:tc>
          <w:tcPr>
            <w:tcW w:w="862" w:type="dxa"/>
            <w:tcBorders>
              <w:right w:val="single" w:sz="8" w:space="0" w:color="auto"/>
            </w:tcBorders>
            <w:shd w:val="clear" w:color="auto" w:fill="auto"/>
            <w:vAlign w:val="bottom"/>
          </w:tcPr>
          <w:p w:rsidR="00E67B63" w:rsidRDefault="00E67B63" w:rsidP="00F43451">
            <w:pPr>
              <w:spacing w:line="0" w:lineRule="atLeast"/>
              <w:jc w:val="center"/>
              <w:rPr>
                <w:rFonts w:ascii="Times New Roman" w:eastAsia="Times New Roman" w:hAnsi="Times New Roman"/>
                <w:sz w:val="23"/>
              </w:rPr>
            </w:pPr>
          </w:p>
        </w:tc>
      </w:tr>
      <w:tr w:rsidR="00E67B63" w:rsidTr="00F43451">
        <w:trPr>
          <w:trHeight w:val="222"/>
        </w:trPr>
        <w:tc>
          <w:tcPr>
            <w:tcW w:w="2070" w:type="dxa"/>
            <w:tcBorders>
              <w:left w:val="single" w:sz="8" w:space="0" w:color="auto"/>
              <w:right w:val="single" w:sz="8" w:space="0" w:color="auto"/>
            </w:tcBorders>
            <w:shd w:val="clear" w:color="auto" w:fill="auto"/>
            <w:vAlign w:val="bottom"/>
          </w:tcPr>
          <w:p w:rsidR="00E67B63" w:rsidRDefault="00E67B63" w:rsidP="00F43451">
            <w:pPr>
              <w:spacing w:line="0" w:lineRule="atLeast"/>
              <w:jc w:val="center"/>
              <w:rPr>
                <w:rFonts w:ascii="Times New Roman" w:eastAsia="Times New Roman" w:hAnsi="Times New Roman"/>
                <w:sz w:val="23"/>
              </w:rPr>
            </w:pPr>
          </w:p>
        </w:tc>
        <w:tc>
          <w:tcPr>
            <w:tcW w:w="6158" w:type="dxa"/>
            <w:tcBorders>
              <w:right w:val="single" w:sz="8" w:space="0" w:color="auto"/>
            </w:tcBorders>
            <w:shd w:val="clear" w:color="auto" w:fill="auto"/>
            <w:vAlign w:val="bottom"/>
          </w:tcPr>
          <w:p w:rsidR="00E67B63" w:rsidRPr="009545A8" w:rsidRDefault="009545A8" w:rsidP="009545A8">
            <w:pPr>
              <w:spacing w:line="273" w:lineRule="exact"/>
              <w:ind w:left="1180"/>
              <w:rPr>
                <w:rFonts w:ascii="Times New Roman" w:eastAsia="Times New Roman" w:hAnsi="Times New Roman"/>
                <w:b/>
                <w:sz w:val="28"/>
                <w:szCs w:val="28"/>
              </w:rPr>
            </w:pPr>
            <w:r>
              <w:rPr>
                <w:rFonts w:ascii="Times New Roman" w:eastAsia="Times New Roman" w:hAnsi="Times New Roman"/>
                <w:b/>
                <w:sz w:val="28"/>
                <w:szCs w:val="28"/>
              </w:rPr>
              <w:t xml:space="preserve">               </w:t>
            </w:r>
            <w:r w:rsidRPr="009545A8">
              <w:rPr>
                <w:rFonts w:ascii="Times New Roman" w:eastAsia="Times New Roman" w:hAnsi="Times New Roman"/>
                <w:b/>
                <w:sz w:val="28"/>
                <w:szCs w:val="28"/>
              </w:rPr>
              <w:t>Internship Experiences</w:t>
            </w:r>
          </w:p>
          <w:p w:rsidR="009545A8" w:rsidRDefault="009545A8" w:rsidP="009545A8">
            <w:pPr>
              <w:spacing w:line="273" w:lineRule="exact"/>
              <w:ind w:left="1180"/>
              <w:rPr>
                <w:rFonts w:ascii="Times New Roman" w:eastAsia="Times New Roman" w:hAnsi="Times New Roman"/>
                <w:b/>
                <w:sz w:val="24"/>
              </w:rPr>
            </w:pPr>
          </w:p>
        </w:tc>
        <w:tc>
          <w:tcPr>
            <w:tcW w:w="862" w:type="dxa"/>
            <w:tcBorders>
              <w:right w:val="single" w:sz="8" w:space="0" w:color="auto"/>
            </w:tcBorders>
            <w:shd w:val="clear" w:color="auto" w:fill="auto"/>
            <w:vAlign w:val="bottom"/>
          </w:tcPr>
          <w:p w:rsidR="00E67B63" w:rsidRDefault="00D63F68" w:rsidP="00F43451">
            <w:pPr>
              <w:spacing w:line="0" w:lineRule="atLeast"/>
              <w:jc w:val="center"/>
              <w:rPr>
                <w:rFonts w:ascii="Times New Roman" w:eastAsia="Times New Roman" w:hAnsi="Times New Roman"/>
                <w:sz w:val="23"/>
              </w:rPr>
            </w:pPr>
            <w:r>
              <w:rPr>
                <w:rFonts w:ascii="Times New Roman" w:eastAsia="Times New Roman" w:hAnsi="Times New Roman"/>
                <w:sz w:val="23"/>
              </w:rPr>
              <w:t>16</w:t>
            </w:r>
          </w:p>
        </w:tc>
      </w:tr>
      <w:tr w:rsidR="00E67B63" w:rsidTr="00F43451">
        <w:trPr>
          <w:trHeight w:val="486"/>
        </w:trPr>
        <w:tc>
          <w:tcPr>
            <w:tcW w:w="2070" w:type="dxa"/>
            <w:tcBorders>
              <w:left w:val="single" w:sz="8" w:space="0" w:color="auto"/>
              <w:bottom w:val="single" w:sz="8" w:space="0" w:color="auto"/>
              <w:right w:val="single" w:sz="8" w:space="0" w:color="auto"/>
            </w:tcBorders>
            <w:shd w:val="clear" w:color="auto" w:fill="auto"/>
            <w:vAlign w:val="bottom"/>
          </w:tcPr>
          <w:p w:rsidR="00E67B63" w:rsidRDefault="00E67B63" w:rsidP="00F43451">
            <w:pPr>
              <w:spacing w:line="0" w:lineRule="atLeast"/>
              <w:jc w:val="center"/>
              <w:rPr>
                <w:rFonts w:ascii="Times New Roman" w:eastAsia="Times New Roman" w:hAnsi="Times New Roman"/>
                <w:sz w:val="24"/>
              </w:rPr>
            </w:pPr>
          </w:p>
        </w:tc>
        <w:tc>
          <w:tcPr>
            <w:tcW w:w="6158" w:type="dxa"/>
            <w:tcBorders>
              <w:bottom w:val="single" w:sz="8" w:space="0" w:color="auto"/>
              <w:right w:val="single" w:sz="8" w:space="0" w:color="auto"/>
            </w:tcBorders>
            <w:shd w:val="clear" w:color="auto" w:fill="auto"/>
            <w:vAlign w:val="bottom"/>
          </w:tcPr>
          <w:p w:rsidR="00E67B63" w:rsidRDefault="00E67B63" w:rsidP="00F43451">
            <w:pPr>
              <w:spacing w:line="0" w:lineRule="atLeast"/>
              <w:jc w:val="center"/>
              <w:rPr>
                <w:rFonts w:ascii="Times New Roman" w:eastAsia="Times New Roman" w:hAnsi="Times New Roman"/>
                <w:sz w:val="24"/>
              </w:rPr>
            </w:pPr>
          </w:p>
        </w:tc>
        <w:tc>
          <w:tcPr>
            <w:tcW w:w="862" w:type="dxa"/>
            <w:tcBorders>
              <w:bottom w:val="single" w:sz="8" w:space="0" w:color="auto"/>
              <w:right w:val="single" w:sz="8" w:space="0" w:color="auto"/>
            </w:tcBorders>
            <w:shd w:val="clear" w:color="auto" w:fill="auto"/>
            <w:vAlign w:val="bottom"/>
          </w:tcPr>
          <w:p w:rsidR="00E67B63" w:rsidRDefault="00E67B63" w:rsidP="00F43451">
            <w:pPr>
              <w:spacing w:line="0" w:lineRule="atLeast"/>
              <w:jc w:val="center"/>
              <w:rPr>
                <w:rFonts w:ascii="Times New Roman" w:eastAsia="Times New Roman" w:hAnsi="Times New Roman"/>
                <w:sz w:val="24"/>
              </w:rPr>
            </w:pPr>
          </w:p>
        </w:tc>
      </w:tr>
      <w:tr w:rsidR="0003052B" w:rsidTr="00F43451">
        <w:trPr>
          <w:trHeight w:val="486"/>
        </w:trPr>
        <w:tc>
          <w:tcPr>
            <w:tcW w:w="2070" w:type="dxa"/>
            <w:tcBorders>
              <w:left w:val="single" w:sz="8" w:space="0" w:color="auto"/>
              <w:bottom w:val="single" w:sz="8" w:space="0" w:color="auto"/>
              <w:right w:val="single" w:sz="8" w:space="0" w:color="auto"/>
            </w:tcBorders>
            <w:shd w:val="clear" w:color="auto" w:fill="auto"/>
            <w:vAlign w:val="bottom"/>
          </w:tcPr>
          <w:p w:rsidR="0003052B" w:rsidRDefault="00C031C5" w:rsidP="00F43451">
            <w:pPr>
              <w:spacing w:line="0" w:lineRule="atLeast"/>
              <w:jc w:val="center"/>
              <w:rPr>
                <w:rFonts w:ascii="Times New Roman" w:eastAsia="Times New Roman" w:hAnsi="Times New Roman"/>
                <w:sz w:val="24"/>
              </w:rPr>
            </w:pPr>
            <w:r>
              <w:rPr>
                <w:rFonts w:ascii="Times New Roman" w:eastAsia="Times New Roman" w:hAnsi="Times New Roman"/>
                <w:sz w:val="24"/>
              </w:rPr>
              <w:t>3.1</w:t>
            </w:r>
          </w:p>
        </w:tc>
        <w:tc>
          <w:tcPr>
            <w:tcW w:w="6158" w:type="dxa"/>
            <w:tcBorders>
              <w:bottom w:val="single" w:sz="8" w:space="0" w:color="auto"/>
              <w:right w:val="single" w:sz="8" w:space="0" w:color="auto"/>
            </w:tcBorders>
            <w:shd w:val="clear" w:color="auto" w:fill="auto"/>
            <w:vAlign w:val="bottom"/>
          </w:tcPr>
          <w:p w:rsidR="0003052B" w:rsidRDefault="0003052B" w:rsidP="00F43451">
            <w:pPr>
              <w:spacing w:line="0" w:lineRule="atLeast"/>
              <w:jc w:val="center"/>
              <w:rPr>
                <w:rFonts w:ascii="Times New Roman" w:eastAsia="Times New Roman" w:hAnsi="Times New Roman"/>
                <w:sz w:val="24"/>
              </w:rPr>
            </w:pPr>
            <w:r>
              <w:rPr>
                <w:rFonts w:ascii="Times New Roman" w:eastAsia="Times New Roman" w:hAnsi="Times New Roman"/>
                <w:sz w:val="24"/>
              </w:rPr>
              <w:t>Performance Activities</w:t>
            </w:r>
          </w:p>
        </w:tc>
        <w:tc>
          <w:tcPr>
            <w:tcW w:w="862" w:type="dxa"/>
            <w:tcBorders>
              <w:bottom w:val="single" w:sz="8" w:space="0" w:color="auto"/>
              <w:right w:val="single" w:sz="8" w:space="0" w:color="auto"/>
            </w:tcBorders>
            <w:shd w:val="clear" w:color="auto" w:fill="auto"/>
            <w:vAlign w:val="bottom"/>
          </w:tcPr>
          <w:p w:rsidR="0003052B" w:rsidRDefault="00C031C5" w:rsidP="00F43451">
            <w:pPr>
              <w:spacing w:line="0" w:lineRule="atLeast"/>
              <w:jc w:val="center"/>
              <w:rPr>
                <w:rFonts w:ascii="Times New Roman" w:eastAsia="Times New Roman" w:hAnsi="Times New Roman"/>
                <w:sz w:val="24"/>
              </w:rPr>
            </w:pPr>
            <w:r>
              <w:rPr>
                <w:rFonts w:ascii="Times New Roman" w:eastAsia="Times New Roman" w:hAnsi="Times New Roman"/>
                <w:sz w:val="24"/>
              </w:rPr>
              <w:t>17</w:t>
            </w:r>
          </w:p>
        </w:tc>
      </w:tr>
      <w:tr w:rsidR="009B4AFA" w:rsidTr="00F43451">
        <w:trPr>
          <w:trHeight w:val="486"/>
        </w:trPr>
        <w:tc>
          <w:tcPr>
            <w:tcW w:w="2070" w:type="dxa"/>
            <w:tcBorders>
              <w:left w:val="single" w:sz="8" w:space="0" w:color="auto"/>
              <w:bottom w:val="single" w:sz="8" w:space="0" w:color="auto"/>
              <w:right w:val="single" w:sz="8" w:space="0" w:color="auto"/>
            </w:tcBorders>
            <w:shd w:val="clear" w:color="auto" w:fill="auto"/>
            <w:vAlign w:val="bottom"/>
          </w:tcPr>
          <w:p w:rsidR="009B4AFA" w:rsidRDefault="009B4AFA" w:rsidP="00F43451">
            <w:pPr>
              <w:spacing w:line="0" w:lineRule="atLeast"/>
              <w:jc w:val="center"/>
              <w:rPr>
                <w:rFonts w:ascii="Times New Roman" w:eastAsia="Times New Roman" w:hAnsi="Times New Roman"/>
                <w:sz w:val="24"/>
              </w:rPr>
            </w:pPr>
            <w:r>
              <w:rPr>
                <w:rFonts w:ascii="Times New Roman" w:eastAsia="Times New Roman" w:hAnsi="Times New Roman"/>
                <w:sz w:val="24"/>
              </w:rPr>
              <w:t>3.</w:t>
            </w:r>
            <w:r w:rsidR="00C031C5">
              <w:rPr>
                <w:rFonts w:ascii="Times New Roman" w:eastAsia="Times New Roman" w:hAnsi="Times New Roman"/>
                <w:sz w:val="24"/>
              </w:rPr>
              <w:t>2</w:t>
            </w:r>
          </w:p>
        </w:tc>
        <w:tc>
          <w:tcPr>
            <w:tcW w:w="6158" w:type="dxa"/>
            <w:tcBorders>
              <w:bottom w:val="single" w:sz="8" w:space="0" w:color="auto"/>
              <w:right w:val="single" w:sz="8" w:space="0" w:color="auto"/>
            </w:tcBorders>
            <w:shd w:val="clear" w:color="auto" w:fill="auto"/>
            <w:vAlign w:val="bottom"/>
          </w:tcPr>
          <w:p w:rsidR="009B4AFA" w:rsidRDefault="009B4AFA" w:rsidP="00F43451">
            <w:pPr>
              <w:spacing w:line="0" w:lineRule="atLeast"/>
              <w:jc w:val="center"/>
              <w:rPr>
                <w:rFonts w:ascii="Times New Roman" w:eastAsia="Times New Roman" w:hAnsi="Times New Roman"/>
                <w:sz w:val="24"/>
              </w:rPr>
            </w:pPr>
            <w:r>
              <w:rPr>
                <w:rFonts w:ascii="Times New Roman" w:eastAsia="Times New Roman" w:hAnsi="Times New Roman"/>
                <w:sz w:val="24"/>
              </w:rPr>
              <w:t>Organizational Activity</w:t>
            </w:r>
          </w:p>
        </w:tc>
        <w:tc>
          <w:tcPr>
            <w:tcW w:w="862" w:type="dxa"/>
            <w:tcBorders>
              <w:bottom w:val="single" w:sz="8" w:space="0" w:color="auto"/>
              <w:right w:val="single" w:sz="8" w:space="0" w:color="auto"/>
            </w:tcBorders>
            <w:shd w:val="clear" w:color="auto" w:fill="auto"/>
            <w:vAlign w:val="bottom"/>
          </w:tcPr>
          <w:p w:rsidR="009B4AFA" w:rsidRDefault="00C031C5" w:rsidP="00F43451">
            <w:pPr>
              <w:spacing w:line="0" w:lineRule="atLeast"/>
              <w:jc w:val="center"/>
              <w:rPr>
                <w:rFonts w:ascii="Times New Roman" w:eastAsia="Times New Roman" w:hAnsi="Times New Roman"/>
                <w:sz w:val="24"/>
              </w:rPr>
            </w:pPr>
            <w:r>
              <w:rPr>
                <w:rFonts w:ascii="Times New Roman" w:eastAsia="Times New Roman" w:hAnsi="Times New Roman"/>
                <w:sz w:val="24"/>
              </w:rPr>
              <w:t>18</w:t>
            </w:r>
          </w:p>
        </w:tc>
      </w:tr>
      <w:tr w:rsidR="009B4AFA" w:rsidTr="00F43451">
        <w:trPr>
          <w:trHeight w:val="486"/>
        </w:trPr>
        <w:tc>
          <w:tcPr>
            <w:tcW w:w="2070" w:type="dxa"/>
            <w:tcBorders>
              <w:left w:val="single" w:sz="8" w:space="0" w:color="auto"/>
              <w:bottom w:val="single" w:sz="8" w:space="0" w:color="auto"/>
              <w:right w:val="single" w:sz="8" w:space="0" w:color="auto"/>
            </w:tcBorders>
            <w:shd w:val="clear" w:color="auto" w:fill="auto"/>
            <w:vAlign w:val="bottom"/>
          </w:tcPr>
          <w:p w:rsidR="009B4AFA" w:rsidRDefault="00C031C5" w:rsidP="00F43451">
            <w:pPr>
              <w:spacing w:line="0" w:lineRule="atLeast"/>
              <w:jc w:val="center"/>
              <w:rPr>
                <w:rFonts w:ascii="Times New Roman" w:eastAsia="Times New Roman" w:hAnsi="Times New Roman"/>
                <w:sz w:val="24"/>
              </w:rPr>
            </w:pPr>
            <w:r>
              <w:rPr>
                <w:rFonts w:ascii="Times New Roman" w:eastAsia="Times New Roman" w:hAnsi="Times New Roman"/>
                <w:sz w:val="24"/>
              </w:rPr>
              <w:t>3.3</w:t>
            </w:r>
          </w:p>
        </w:tc>
        <w:tc>
          <w:tcPr>
            <w:tcW w:w="6158" w:type="dxa"/>
            <w:tcBorders>
              <w:bottom w:val="single" w:sz="8" w:space="0" w:color="auto"/>
              <w:right w:val="single" w:sz="8" w:space="0" w:color="auto"/>
            </w:tcBorders>
            <w:shd w:val="clear" w:color="auto" w:fill="auto"/>
            <w:vAlign w:val="bottom"/>
          </w:tcPr>
          <w:p w:rsidR="009B4AFA" w:rsidRDefault="009B4AFA" w:rsidP="00F43451">
            <w:pPr>
              <w:spacing w:line="0" w:lineRule="atLeast"/>
              <w:jc w:val="center"/>
              <w:rPr>
                <w:rFonts w:ascii="Times New Roman" w:eastAsia="Times New Roman" w:hAnsi="Times New Roman"/>
                <w:sz w:val="24"/>
              </w:rPr>
            </w:pPr>
            <w:r>
              <w:rPr>
                <w:rFonts w:ascii="Times New Roman" w:eastAsia="Times New Roman" w:hAnsi="Times New Roman"/>
                <w:sz w:val="24"/>
              </w:rPr>
              <w:t>Finding of the Performance Activities</w:t>
            </w:r>
          </w:p>
        </w:tc>
        <w:tc>
          <w:tcPr>
            <w:tcW w:w="862" w:type="dxa"/>
            <w:tcBorders>
              <w:bottom w:val="single" w:sz="8" w:space="0" w:color="auto"/>
              <w:right w:val="single" w:sz="8" w:space="0" w:color="auto"/>
            </w:tcBorders>
            <w:shd w:val="clear" w:color="auto" w:fill="auto"/>
            <w:vAlign w:val="bottom"/>
          </w:tcPr>
          <w:p w:rsidR="009B4AFA" w:rsidRDefault="00C031C5" w:rsidP="00F43451">
            <w:pPr>
              <w:spacing w:line="0" w:lineRule="atLeast"/>
              <w:jc w:val="center"/>
              <w:rPr>
                <w:rFonts w:ascii="Times New Roman" w:eastAsia="Times New Roman" w:hAnsi="Times New Roman"/>
                <w:sz w:val="24"/>
              </w:rPr>
            </w:pPr>
            <w:r>
              <w:rPr>
                <w:rFonts w:ascii="Times New Roman" w:eastAsia="Times New Roman" w:hAnsi="Times New Roman"/>
                <w:sz w:val="24"/>
              </w:rPr>
              <w:t>20</w:t>
            </w:r>
          </w:p>
        </w:tc>
      </w:tr>
      <w:tr w:rsidR="009B4AFA" w:rsidTr="0003052B">
        <w:trPr>
          <w:trHeight w:val="781"/>
        </w:trPr>
        <w:tc>
          <w:tcPr>
            <w:tcW w:w="2070" w:type="dxa"/>
            <w:tcBorders>
              <w:left w:val="single" w:sz="8" w:space="0" w:color="auto"/>
              <w:bottom w:val="single" w:sz="8" w:space="0" w:color="auto"/>
              <w:right w:val="single" w:sz="8" w:space="0" w:color="auto"/>
            </w:tcBorders>
            <w:shd w:val="clear" w:color="auto" w:fill="auto"/>
            <w:vAlign w:val="bottom"/>
          </w:tcPr>
          <w:p w:rsidR="009B4AFA" w:rsidRDefault="009B4AFA" w:rsidP="00F43451">
            <w:pPr>
              <w:spacing w:line="0" w:lineRule="atLeast"/>
              <w:jc w:val="center"/>
              <w:rPr>
                <w:rFonts w:ascii="Times New Roman" w:eastAsia="Times New Roman" w:hAnsi="Times New Roman"/>
                <w:sz w:val="24"/>
              </w:rPr>
            </w:pPr>
          </w:p>
        </w:tc>
        <w:tc>
          <w:tcPr>
            <w:tcW w:w="6158" w:type="dxa"/>
            <w:tcBorders>
              <w:bottom w:val="single" w:sz="8" w:space="0" w:color="auto"/>
              <w:right w:val="single" w:sz="8" w:space="0" w:color="auto"/>
            </w:tcBorders>
            <w:shd w:val="clear" w:color="auto" w:fill="auto"/>
            <w:vAlign w:val="bottom"/>
          </w:tcPr>
          <w:p w:rsidR="009B4AFA" w:rsidRDefault="0003052B" w:rsidP="00F43451">
            <w:pPr>
              <w:spacing w:line="0" w:lineRule="atLeast"/>
              <w:jc w:val="center"/>
              <w:rPr>
                <w:rFonts w:ascii="Times New Roman" w:eastAsia="Times New Roman" w:hAnsi="Times New Roman"/>
                <w:b/>
                <w:sz w:val="24"/>
              </w:rPr>
            </w:pPr>
            <w:r>
              <w:rPr>
                <w:rFonts w:ascii="Times New Roman" w:eastAsia="Times New Roman" w:hAnsi="Times New Roman"/>
                <w:b/>
                <w:sz w:val="24"/>
              </w:rPr>
              <w:t>CHAPTER – FOUR</w:t>
            </w:r>
          </w:p>
          <w:p w:rsidR="0003052B" w:rsidRDefault="0003052B" w:rsidP="00F43451">
            <w:pPr>
              <w:spacing w:line="0" w:lineRule="atLeast"/>
              <w:jc w:val="center"/>
              <w:rPr>
                <w:rFonts w:ascii="Times New Roman" w:eastAsia="Times New Roman" w:hAnsi="Times New Roman"/>
                <w:sz w:val="24"/>
              </w:rPr>
            </w:pPr>
            <w:r>
              <w:rPr>
                <w:rFonts w:ascii="Times New Roman" w:eastAsia="Times New Roman" w:hAnsi="Times New Roman"/>
                <w:b/>
                <w:sz w:val="24"/>
              </w:rPr>
              <w:t>Finding and Analysis</w:t>
            </w:r>
          </w:p>
        </w:tc>
        <w:tc>
          <w:tcPr>
            <w:tcW w:w="862" w:type="dxa"/>
            <w:tcBorders>
              <w:bottom w:val="single" w:sz="8" w:space="0" w:color="auto"/>
              <w:right w:val="single" w:sz="8" w:space="0" w:color="auto"/>
            </w:tcBorders>
            <w:shd w:val="clear" w:color="auto" w:fill="auto"/>
            <w:vAlign w:val="bottom"/>
          </w:tcPr>
          <w:p w:rsidR="009B4AFA" w:rsidRDefault="00C031C5" w:rsidP="00F43451">
            <w:pPr>
              <w:spacing w:line="0" w:lineRule="atLeast"/>
              <w:jc w:val="center"/>
              <w:rPr>
                <w:rFonts w:ascii="Times New Roman" w:eastAsia="Times New Roman" w:hAnsi="Times New Roman"/>
                <w:sz w:val="24"/>
              </w:rPr>
            </w:pPr>
            <w:r>
              <w:rPr>
                <w:rFonts w:ascii="Times New Roman" w:eastAsia="Times New Roman" w:hAnsi="Times New Roman"/>
                <w:sz w:val="24"/>
              </w:rPr>
              <w:t>27</w:t>
            </w:r>
          </w:p>
        </w:tc>
      </w:tr>
      <w:tr w:rsidR="00E67B63" w:rsidTr="00F43451">
        <w:trPr>
          <w:trHeight w:val="376"/>
        </w:trPr>
        <w:tc>
          <w:tcPr>
            <w:tcW w:w="2070" w:type="dxa"/>
            <w:tcBorders>
              <w:left w:val="single" w:sz="8" w:space="0" w:color="auto"/>
              <w:bottom w:val="single" w:sz="8" w:space="0" w:color="auto"/>
              <w:right w:val="single" w:sz="8" w:space="0" w:color="auto"/>
            </w:tcBorders>
            <w:shd w:val="clear" w:color="auto" w:fill="auto"/>
            <w:vAlign w:val="bottom"/>
          </w:tcPr>
          <w:p w:rsidR="00E67B63" w:rsidRDefault="00E67B63" w:rsidP="00F43451">
            <w:pPr>
              <w:spacing w:line="264" w:lineRule="exact"/>
              <w:ind w:left="180"/>
              <w:jc w:val="center"/>
              <w:rPr>
                <w:rFonts w:ascii="Times New Roman" w:eastAsia="Times New Roman" w:hAnsi="Times New Roman"/>
                <w:sz w:val="24"/>
              </w:rPr>
            </w:pPr>
            <w:r>
              <w:rPr>
                <w:rFonts w:ascii="Times New Roman" w:eastAsia="Times New Roman" w:hAnsi="Times New Roman"/>
                <w:sz w:val="24"/>
              </w:rPr>
              <w:t>3.1</w:t>
            </w:r>
          </w:p>
        </w:tc>
        <w:tc>
          <w:tcPr>
            <w:tcW w:w="6158" w:type="dxa"/>
            <w:tcBorders>
              <w:bottom w:val="single" w:sz="8" w:space="0" w:color="auto"/>
              <w:right w:val="single" w:sz="8" w:space="0" w:color="auto"/>
            </w:tcBorders>
            <w:shd w:val="clear" w:color="auto" w:fill="auto"/>
            <w:vAlign w:val="bottom"/>
          </w:tcPr>
          <w:p w:rsidR="006A211E" w:rsidRPr="006A211E" w:rsidRDefault="006A211E" w:rsidP="00F43451">
            <w:pPr>
              <w:jc w:val="center"/>
              <w:rPr>
                <w:rFonts w:ascii="Times New Roman" w:hAnsi="Times New Roman" w:cs="Times New Roman"/>
                <w:sz w:val="24"/>
                <w:szCs w:val="24"/>
              </w:rPr>
            </w:pPr>
          </w:p>
          <w:p w:rsidR="00AB5D36" w:rsidRPr="006A211E" w:rsidRDefault="00AB5D36" w:rsidP="00F43451">
            <w:pPr>
              <w:jc w:val="center"/>
              <w:rPr>
                <w:rFonts w:ascii="Times New Roman" w:hAnsi="Times New Roman" w:cs="Times New Roman"/>
                <w:sz w:val="24"/>
                <w:szCs w:val="24"/>
              </w:rPr>
            </w:pPr>
            <w:r w:rsidRPr="006A211E">
              <w:rPr>
                <w:rFonts w:ascii="Times New Roman" w:hAnsi="Times New Roman" w:cs="Times New Roman"/>
                <w:sz w:val="24"/>
                <w:szCs w:val="24"/>
              </w:rPr>
              <w:t>Comparison of Average Net Profit after tax</w:t>
            </w:r>
          </w:p>
          <w:p w:rsidR="00E67B63" w:rsidRDefault="00E67B63" w:rsidP="00F43451">
            <w:pPr>
              <w:spacing w:line="264" w:lineRule="exact"/>
              <w:ind w:left="80"/>
              <w:jc w:val="center"/>
              <w:rPr>
                <w:rFonts w:ascii="Times New Roman" w:eastAsia="Times New Roman" w:hAnsi="Times New Roman"/>
                <w:sz w:val="24"/>
              </w:rPr>
            </w:pPr>
          </w:p>
        </w:tc>
        <w:tc>
          <w:tcPr>
            <w:tcW w:w="862" w:type="dxa"/>
            <w:tcBorders>
              <w:bottom w:val="single" w:sz="8" w:space="0" w:color="auto"/>
              <w:right w:val="single" w:sz="8" w:space="0" w:color="auto"/>
            </w:tcBorders>
            <w:shd w:val="clear" w:color="auto" w:fill="auto"/>
            <w:vAlign w:val="bottom"/>
          </w:tcPr>
          <w:p w:rsidR="00E67B63" w:rsidRDefault="00C031C5" w:rsidP="00F43451">
            <w:pPr>
              <w:spacing w:line="264" w:lineRule="exact"/>
              <w:ind w:right="163"/>
              <w:jc w:val="center"/>
              <w:rPr>
                <w:rFonts w:ascii="Times New Roman" w:eastAsia="Times New Roman" w:hAnsi="Times New Roman"/>
                <w:w w:val="99"/>
                <w:sz w:val="24"/>
              </w:rPr>
            </w:pPr>
            <w:r>
              <w:rPr>
                <w:rFonts w:ascii="Times New Roman" w:eastAsia="Times New Roman" w:hAnsi="Times New Roman"/>
                <w:w w:val="99"/>
                <w:sz w:val="24"/>
              </w:rPr>
              <w:t>28</w:t>
            </w:r>
          </w:p>
        </w:tc>
      </w:tr>
      <w:tr w:rsidR="00E67B63" w:rsidTr="00F43451">
        <w:trPr>
          <w:trHeight w:val="1114"/>
        </w:trPr>
        <w:tc>
          <w:tcPr>
            <w:tcW w:w="2070" w:type="dxa"/>
            <w:tcBorders>
              <w:left w:val="single" w:sz="8" w:space="0" w:color="auto"/>
              <w:bottom w:val="single" w:sz="8" w:space="0" w:color="auto"/>
              <w:right w:val="single" w:sz="8" w:space="0" w:color="auto"/>
            </w:tcBorders>
            <w:shd w:val="clear" w:color="auto" w:fill="auto"/>
            <w:vAlign w:val="bottom"/>
          </w:tcPr>
          <w:p w:rsidR="00E67B63" w:rsidRDefault="00E67B63" w:rsidP="00F43451">
            <w:pPr>
              <w:spacing w:line="264" w:lineRule="exact"/>
              <w:ind w:left="180"/>
              <w:jc w:val="center"/>
              <w:rPr>
                <w:rFonts w:ascii="Times New Roman" w:eastAsia="Times New Roman" w:hAnsi="Times New Roman"/>
                <w:sz w:val="24"/>
              </w:rPr>
            </w:pPr>
            <w:r>
              <w:rPr>
                <w:rFonts w:ascii="Times New Roman" w:eastAsia="Times New Roman" w:hAnsi="Times New Roman"/>
                <w:sz w:val="24"/>
              </w:rPr>
              <w:t>3.2</w:t>
            </w:r>
          </w:p>
        </w:tc>
        <w:tc>
          <w:tcPr>
            <w:tcW w:w="6158" w:type="dxa"/>
            <w:tcBorders>
              <w:bottom w:val="single" w:sz="8" w:space="0" w:color="auto"/>
              <w:right w:val="single" w:sz="8" w:space="0" w:color="auto"/>
            </w:tcBorders>
            <w:shd w:val="clear" w:color="auto" w:fill="auto"/>
            <w:vAlign w:val="bottom"/>
          </w:tcPr>
          <w:p w:rsidR="006A211E" w:rsidRPr="006A211E" w:rsidRDefault="006A211E" w:rsidP="00F43451">
            <w:pPr>
              <w:pStyle w:val="HTMLPreformatted"/>
              <w:shd w:val="clear" w:color="auto" w:fill="F8F9FA"/>
              <w:spacing w:line="355" w:lineRule="auto"/>
              <w:jc w:val="center"/>
              <w:rPr>
                <w:rFonts w:ascii="Arial" w:hAnsi="Arial" w:cs="Arial"/>
                <w:b/>
                <w:sz w:val="24"/>
                <w:szCs w:val="24"/>
              </w:rPr>
            </w:pPr>
          </w:p>
          <w:p w:rsidR="006A211E" w:rsidRPr="006A211E" w:rsidRDefault="006A211E" w:rsidP="00F43451">
            <w:pPr>
              <w:pStyle w:val="HTMLPreformatted"/>
              <w:shd w:val="clear" w:color="auto" w:fill="F8F9FA"/>
              <w:spacing w:line="355" w:lineRule="auto"/>
              <w:jc w:val="center"/>
              <w:rPr>
                <w:rFonts w:ascii="Times New Roman" w:hAnsi="Times New Roman" w:cs="Times New Roman"/>
                <w:sz w:val="24"/>
                <w:szCs w:val="24"/>
              </w:rPr>
            </w:pPr>
            <w:r w:rsidRPr="006A211E">
              <w:rPr>
                <w:rFonts w:ascii="Arial" w:hAnsi="Arial" w:cs="Arial"/>
                <w:b/>
                <w:sz w:val="24"/>
                <w:szCs w:val="24"/>
              </w:rPr>
              <w:t>C</w:t>
            </w:r>
            <w:r w:rsidRPr="006A211E">
              <w:rPr>
                <w:rFonts w:ascii="Times New Roman" w:hAnsi="Times New Roman" w:cs="Times New Roman"/>
                <w:sz w:val="24"/>
                <w:szCs w:val="24"/>
              </w:rPr>
              <w:t>omparison of Average Total Operating Expense</w:t>
            </w:r>
          </w:p>
          <w:p w:rsidR="006A211E" w:rsidRDefault="006A211E" w:rsidP="00F43451">
            <w:pPr>
              <w:pStyle w:val="HTMLPreformatted"/>
              <w:shd w:val="clear" w:color="auto" w:fill="F8F9FA"/>
              <w:spacing w:line="355" w:lineRule="auto"/>
              <w:jc w:val="center"/>
              <w:rPr>
                <w:rFonts w:ascii="Arial" w:hAnsi="Arial" w:cs="Arial"/>
                <w:b/>
                <w:color w:val="222222"/>
                <w:sz w:val="24"/>
                <w:szCs w:val="24"/>
              </w:rPr>
            </w:pPr>
          </w:p>
          <w:p w:rsidR="00E67B63" w:rsidRDefault="00E67B63" w:rsidP="00F43451">
            <w:pPr>
              <w:spacing w:line="264" w:lineRule="exact"/>
              <w:ind w:left="80"/>
              <w:jc w:val="center"/>
              <w:rPr>
                <w:rFonts w:ascii="Times New Roman" w:eastAsia="Times New Roman" w:hAnsi="Times New Roman"/>
                <w:sz w:val="24"/>
              </w:rPr>
            </w:pPr>
          </w:p>
        </w:tc>
        <w:tc>
          <w:tcPr>
            <w:tcW w:w="862" w:type="dxa"/>
            <w:tcBorders>
              <w:bottom w:val="single" w:sz="8" w:space="0" w:color="auto"/>
              <w:right w:val="single" w:sz="8" w:space="0" w:color="auto"/>
            </w:tcBorders>
            <w:shd w:val="clear" w:color="auto" w:fill="auto"/>
            <w:vAlign w:val="bottom"/>
          </w:tcPr>
          <w:p w:rsidR="00E67B63" w:rsidRDefault="00C031C5" w:rsidP="00F43451">
            <w:pPr>
              <w:spacing w:line="264" w:lineRule="exact"/>
              <w:ind w:right="163"/>
              <w:jc w:val="center"/>
              <w:rPr>
                <w:rFonts w:ascii="Times New Roman" w:eastAsia="Times New Roman" w:hAnsi="Times New Roman"/>
                <w:w w:val="99"/>
                <w:sz w:val="24"/>
              </w:rPr>
            </w:pPr>
            <w:r>
              <w:rPr>
                <w:rFonts w:ascii="Times New Roman" w:eastAsia="Times New Roman" w:hAnsi="Times New Roman"/>
                <w:w w:val="99"/>
                <w:sz w:val="24"/>
              </w:rPr>
              <w:t>29</w:t>
            </w:r>
          </w:p>
        </w:tc>
      </w:tr>
      <w:tr w:rsidR="00BA0D9B" w:rsidTr="00F43451">
        <w:trPr>
          <w:trHeight w:val="216"/>
        </w:trPr>
        <w:tc>
          <w:tcPr>
            <w:tcW w:w="2070" w:type="dxa"/>
            <w:tcBorders>
              <w:left w:val="single" w:sz="8" w:space="0" w:color="auto"/>
              <w:bottom w:val="single" w:sz="8" w:space="0" w:color="auto"/>
              <w:right w:val="single" w:sz="8" w:space="0" w:color="auto"/>
            </w:tcBorders>
            <w:shd w:val="clear" w:color="auto" w:fill="auto"/>
            <w:vAlign w:val="bottom"/>
          </w:tcPr>
          <w:p w:rsidR="00BA0D9B" w:rsidRDefault="00BA0D9B" w:rsidP="00F43451">
            <w:pPr>
              <w:spacing w:line="264" w:lineRule="exact"/>
              <w:ind w:left="180"/>
              <w:jc w:val="center"/>
              <w:rPr>
                <w:rFonts w:ascii="Times New Roman" w:eastAsia="Times New Roman" w:hAnsi="Times New Roman"/>
                <w:sz w:val="24"/>
              </w:rPr>
            </w:pPr>
            <w:r>
              <w:rPr>
                <w:rFonts w:ascii="Times New Roman" w:eastAsia="Times New Roman" w:hAnsi="Times New Roman"/>
                <w:sz w:val="24"/>
              </w:rPr>
              <w:t>3.3</w:t>
            </w:r>
          </w:p>
        </w:tc>
        <w:tc>
          <w:tcPr>
            <w:tcW w:w="6158" w:type="dxa"/>
            <w:tcBorders>
              <w:bottom w:val="single" w:sz="8" w:space="0" w:color="auto"/>
              <w:right w:val="single" w:sz="8" w:space="0" w:color="auto"/>
            </w:tcBorders>
            <w:shd w:val="clear" w:color="auto" w:fill="auto"/>
            <w:vAlign w:val="bottom"/>
          </w:tcPr>
          <w:p w:rsidR="00BA0D9B" w:rsidRPr="006A211E" w:rsidRDefault="006A211E" w:rsidP="00F43451">
            <w:pPr>
              <w:spacing w:line="264" w:lineRule="exact"/>
              <w:jc w:val="center"/>
              <w:rPr>
                <w:rFonts w:ascii="Times New Roman" w:eastAsia="Times New Roman" w:hAnsi="Times New Roman"/>
                <w:sz w:val="24"/>
              </w:rPr>
            </w:pPr>
            <w:r w:rsidRPr="006A211E">
              <w:rPr>
                <w:rFonts w:ascii="Arial" w:hAnsi="Arial" w:cs="Arial"/>
                <w:b/>
                <w:sz w:val="24"/>
                <w:szCs w:val="24"/>
              </w:rPr>
              <w:t>C</w:t>
            </w:r>
            <w:r w:rsidRPr="006A211E">
              <w:rPr>
                <w:rFonts w:ascii="Times New Roman" w:hAnsi="Times New Roman" w:cs="Times New Roman"/>
                <w:sz w:val="24"/>
                <w:szCs w:val="24"/>
              </w:rPr>
              <w:t>omparison of Average Total Operating Income</w:t>
            </w:r>
          </w:p>
        </w:tc>
        <w:tc>
          <w:tcPr>
            <w:tcW w:w="862" w:type="dxa"/>
            <w:tcBorders>
              <w:bottom w:val="single" w:sz="8" w:space="0" w:color="auto"/>
              <w:right w:val="single" w:sz="8" w:space="0" w:color="auto"/>
            </w:tcBorders>
            <w:shd w:val="clear" w:color="auto" w:fill="auto"/>
            <w:vAlign w:val="bottom"/>
          </w:tcPr>
          <w:p w:rsidR="00BA0D9B" w:rsidRDefault="00C031C5" w:rsidP="00F43451">
            <w:pPr>
              <w:spacing w:line="264" w:lineRule="exact"/>
              <w:ind w:right="163"/>
              <w:jc w:val="center"/>
              <w:rPr>
                <w:rFonts w:ascii="Times New Roman" w:eastAsia="Times New Roman" w:hAnsi="Times New Roman"/>
                <w:w w:val="99"/>
                <w:sz w:val="24"/>
              </w:rPr>
            </w:pPr>
            <w:r>
              <w:rPr>
                <w:rFonts w:ascii="Times New Roman" w:eastAsia="Times New Roman" w:hAnsi="Times New Roman"/>
                <w:w w:val="99"/>
                <w:sz w:val="24"/>
              </w:rPr>
              <w:t>30</w:t>
            </w:r>
          </w:p>
        </w:tc>
      </w:tr>
      <w:tr w:rsidR="00BA0D9B" w:rsidTr="00F43451">
        <w:trPr>
          <w:trHeight w:val="216"/>
        </w:trPr>
        <w:tc>
          <w:tcPr>
            <w:tcW w:w="2070" w:type="dxa"/>
            <w:tcBorders>
              <w:left w:val="single" w:sz="8" w:space="0" w:color="auto"/>
              <w:bottom w:val="single" w:sz="8" w:space="0" w:color="auto"/>
              <w:right w:val="single" w:sz="8" w:space="0" w:color="auto"/>
            </w:tcBorders>
            <w:shd w:val="clear" w:color="auto" w:fill="auto"/>
            <w:vAlign w:val="bottom"/>
          </w:tcPr>
          <w:p w:rsidR="00BA0D9B" w:rsidRDefault="00BA0D9B" w:rsidP="00F43451">
            <w:pPr>
              <w:spacing w:line="264" w:lineRule="exact"/>
              <w:ind w:left="180"/>
              <w:jc w:val="center"/>
              <w:rPr>
                <w:rFonts w:ascii="Times New Roman" w:eastAsia="Times New Roman" w:hAnsi="Times New Roman"/>
                <w:sz w:val="24"/>
              </w:rPr>
            </w:pPr>
            <w:r>
              <w:rPr>
                <w:rFonts w:ascii="Times New Roman" w:eastAsia="Times New Roman" w:hAnsi="Times New Roman"/>
                <w:sz w:val="24"/>
              </w:rPr>
              <w:t>3.4</w:t>
            </w:r>
          </w:p>
        </w:tc>
        <w:tc>
          <w:tcPr>
            <w:tcW w:w="6158" w:type="dxa"/>
            <w:tcBorders>
              <w:bottom w:val="single" w:sz="8" w:space="0" w:color="auto"/>
              <w:right w:val="single" w:sz="8" w:space="0" w:color="auto"/>
            </w:tcBorders>
            <w:shd w:val="clear" w:color="auto" w:fill="auto"/>
            <w:vAlign w:val="bottom"/>
          </w:tcPr>
          <w:p w:rsidR="00BA0D9B" w:rsidRPr="00B73864" w:rsidRDefault="00B73864" w:rsidP="00F43451">
            <w:pPr>
              <w:spacing w:line="264" w:lineRule="exact"/>
              <w:jc w:val="center"/>
              <w:rPr>
                <w:rFonts w:ascii="Times New Roman" w:eastAsia="Times New Roman" w:hAnsi="Times New Roman"/>
                <w:sz w:val="24"/>
              </w:rPr>
            </w:pPr>
            <w:r w:rsidRPr="00B73864">
              <w:rPr>
                <w:rFonts w:ascii="Times New Roman" w:hAnsi="Times New Roman" w:cs="Times New Roman"/>
                <w:color w:val="222222"/>
                <w:sz w:val="24"/>
                <w:szCs w:val="24"/>
              </w:rPr>
              <w:t>Comparison of Average Total Asset</w:t>
            </w:r>
          </w:p>
        </w:tc>
        <w:tc>
          <w:tcPr>
            <w:tcW w:w="862" w:type="dxa"/>
            <w:tcBorders>
              <w:bottom w:val="single" w:sz="8" w:space="0" w:color="auto"/>
              <w:right w:val="single" w:sz="8" w:space="0" w:color="auto"/>
            </w:tcBorders>
            <w:shd w:val="clear" w:color="auto" w:fill="auto"/>
            <w:vAlign w:val="bottom"/>
          </w:tcPr>
          <w:p w:rsidR="00BA0D9B" w:rsidRDefault="00C031C5" w:rsidP="00F43451">
            <w:pPr>
              <w:spacing w:line="264" w:lineRule="exact"/>
              <w:ind w:right="163"/>
              <w:jc w:val="center"/>
              <w:rPr>
                <w:rFonts w:ascii="Times New Roman" w:eastAsia="Times New Roman" w:hAnsi="Times New Roman"/>
                <w:w w:val="99"/>
                <w:sz w:val="24"/>
              </w:rPr>
            </w:pPr>
            <w:r>
              <w:rPr>
                <w:rFonts w:ascii="Times New Roman" w:eastAsia="Times New Roman" w:hAnsi="Times New Roman"/>
                <w:w w:val="99"/>
                <w:sz w:val="24"/>
              </w:rPr>
              <w:t>3</w:t>
            </w:r>
            <w:r w:rsidR="00743111">
              <w:rPr>
                <w:rFonts w:ascii="Times New Roman" w:eastAsia="Times New Roman" w:hAnsi="Times New Roman"/>
                <w:w w:val="99"/>
                <w:sz w:val="24"/>
              </w:rPr>
              <w:t>1</w:t>
            </w:r>
          </w:p>
        </w:tc>
      </w:tr>
      <w:tr w:rsidR="00BA0D9B" w:rsidTr="00F43451">
        <w:trPr>
          <w:trHeight w:val="216"/>
        </w:trPr>
        <w:tc>
          <w:tcPr>
            <w:tcW w:w="2070" w:type="dxa"/>
            <w:tcBorders>
              <w:left w:val="single" w:sz="8" w:space="0" w:color="auto"/>
              <w:bottom w:val="single" w:sz="8" w:space="0" w:color="auto"/>
              <w:right w:val="single" w:sz="8" w:space="0" w:color="auto"/>
            </w:tcBorders>
            <w:shd w:val="clear" w:color="auto" w:fill="auto"/>
            <w:vAlign w:val="bottom"/>
          </w:tcPr>
          <w:p w:rsidR="00BA0D9B" w:rsidRDefault="0013236C" w:rsidP="00F43451">
            <w:pPr>
              <w:spacing w:line="264" w:lineRule="exact"/>
              <w:ind w:left="180"/>
              <w:jc w:val="center"/>
              <w:rPr>
                <w:rFonts w:ascii="Times New Roman" w:eastAsia="Times New Roman" w:hAnsi="Times New Roman"/>
                <w:sz w:val="24"/>
              </w:rPr>
            </w:pPr>
            <w:r>
              <w:rPr>
                <w:rFonts w:ascii="Times New Roman" w:eastAsia="Times New Roman" w:hAnsi="Times New Roman"/>
                <w:sz w:val="24"/>
              </w:rPr>
              <w:t>3.5</w:t>
            </w:r>
          </w:p>
        </w:tc>
        <w:tc>
          <w:tcPr>
            <w:tcW w:w="6158" w:type="dxa"/>
            <w:tcBorders>
              <w:bottom w:val="single" w:sz="8" w:space="0" w:color="auto"/>
              <w:right w:val="single" w:sz="8" w:space="0" w:color="auto"/>
            </w:tcBorders>
            <w:shd w:val="clear" w:color="auto" w:fill="auto"/>
            <w:vAlign w:val="bottom"/>
          </w:tcPr>
          <w:p w:rsidR="00BA0D9B" w:rsidRPr="00610ED1" w:rsidRDefault="00610ED1" w:rsidP="00F43451">
            <w:pPr>
              <w:spacing w:line="264" w:lineRule="exact"/>
              <w:jc w:val="center"/>
              <w:rPr>
                <w:rFonts w:ascii="Times New Roman" w:eastAsia="Times New Roman" w:hAnsi="Times New Roman" w:cs="Times New Roman"/>
                <w:sz w:val="24"/>
              </w:rPr>
            </w:pPr>
            <w:r w:rsidRPr="00610ED1">
              <w:rPr>
                <w:rFonts w:ascii="Times New Roman" w:hAnsi="Times New Roman" w:cs="Times New Roman"/>
                <w:color w:val="222222"/>
                <w:sz w:val="24"/>
                <w:szCs w:val="24"/>
              </w:rPr>
              <w:t>Comparison of Average Total Debt</w:t>
            </w:r>
          </w:p>
        </w:tc>
        <w:tc>
          <w:tcPr>
            <w:tcW w:w="862" w:type="dxa"/>
            <w:tcBorders>
              <w:bottom w:val="single" w:sz="8" w:space="0" w:color="auto"/>
              <w:right w:val="single" w:sz="8" w:space="0" w:color="auto"/>
            </w:tcBorders>
            <w:shd w:val="clear" w:color="auto" w:fill="auto"/>
            <w:vAlign w:val="bottom"/>
          </w:tcPr>
          <w:p w:rsidR="00BA0D9B" w:rsidRDefault="00C031C5" w:rsidP="00F43451">
            <w:pPr>
              <w:spacing w:line="264" w:lineRule="exact"/>
              <w:ind w:right="163"/>
              <w:jc w:val="center"/>
              <w:rPr>
                <w:rFonts w:ascii="Times New Roman" w:eastAsia="Times New Roman" w:hAnsi="Times New Roman"/>
                <w:w w:val="99"/>
                <w:sz w:val="24"/>
              </w:rPr>
            </w:pPr>
            <w:r>
              <w:rPr>
                <w:rFonts w:ascii="Times New Roman" w:eastAsia="Times New Roman" w:hAnsi="Times New Roman"/>
                <w:w w:val="99"/>
                <w:sz w:val="24"/>
              </w:rPr>
              <w:t>32</w:t>
            </w:r>
          </w:p>
        </w:tc>
      </w:tr>
      <w:tr w:rsidR="00BA0D9B" w:rsidTr="00F43451">
        <w:trPr>
          <w:trHeight w:val="216"/>
        </w:trPr>
        <w:tc>
          <w:tcPr>
            <w:tcW w:w="2070" w:type="dxa"/>
            <w:tcBorders>
              <w:left w:val="single" w:sz="8" w:space="0" w:color="auto"/>
              <w:bottom w:val="single" w:sz="8" w:space="0" w:color="auto"/>
              <w:right w:val="single" w:sz="8" w:space="0" w:color="auto"/>
            </w:tcBorders>
            <w:shd w:val="clear" w:color="auto" w:fill="auto"/>
            <w:vAlign w:val="bottom"/>
          </w:tcPr>
          <w:p w:rsidR="00BA0D9B" w:rsidRDefault="0013236C" w:rsidP="00F43451">
            <w:pPr>
              <w:spacing w:line="264" w:lineRule="exact"/>
              <w:ind w:left="180"/>
              <w:jc w:val="center"/>
              <w:rPr>
                <w:rFonts w:ascii="Times New Roman" w:eastAsia="Times New Roman" w:hAnsi="Times New Roman"/>
                <w:sz w:val="24"/>
              </w:rPr>
            </w:pPr>
            <w:r>
              <w:rPr>
                <w:rFonts w:ascii="Times New Roman" w:eastAsia="Times New Roman" w:hAnsi="Times New Roman"/>
                <w:sz w:val="24"/>
              </w:rPr>
              <w:t>3.6</w:t>
            </w:r>
          </w:p>
        </w:tc>
        <w:tc>
          <w:tcPr>
            <w:tcW w:w="6158" w:type="dxa"/>
            <w:tcBorders>
              <w:bottom w:val="single" w:sz="8" w:space="0" w:color="auto"/>
              <w:right w:val="single" w:sz="8" w:space="0" w:color="auto"/>
            </w:tcBorders>
            <w:shd w:val="clear" w:color="auto" w:fill="auto"/>
            <w:vAlign w:val="bottom"/>
          </w:tcPr>
          <w:p w:rsidR="00BA0D9B" w:rsidRPr="00610ED1" w:rsidRDefault="00610ED1" w:rsidP="00F43451">
            <w:pPr>
              <w:spacing w:line="264" w:lineRule="exact"/>
              <w:jc w:val="center"/>
              <w:rPr>
                <w:rFonts w:ascii="Times New Roman" w:eastAsia="Times New Roman" w:hAnsi="Times New Roman"/>
                <w:sz w:val="24"/>
              </w:rPr>
            </w:pPr>
            <w:r w:rsidRPr="00610ED1">
              <w:rPr>
                <w:rFonts w:ascii="Times New Roman" w:hAnsi="Times New Roman" w:cs="Times New Roman"/>
                <w:color w:val="222222"/>
                <w:sz w:val="24"/>
                <w:szCs w:val="24"/>
              </w:rPr>
              <w:t>Comparison of Average Total Equity</w:t>
            </w:r>
          </w:p>
        </w:tc>
        <w:tc>
          <w:tcPr>
            <w:tcW w:w="862" w:type="dxa"/>
            <w:tcBorders>
              <w:bottom w:val="single" w:sz="8" w:space="0" w:color="auto"/>
              <w:right w:val="single" w:sz="8" w:space="0" w:color="auto"/>
            </w:tcBorders>
            <w:shd w:val="clear" w:color="auto" w:fill="auto"/>
            <w:vAlign w:val="bottom"/>
          </w:tcPr>
          <w:p w:rsidR="00BA0D9B" w:rsidRDefault="00C031C5" w:rsidP="00F43451">
            <w:pPr>
              <w:spacing w:line="264" w:lineRule="exact"/>
              <w:ind w:right="163"/>
              <w:jc w:val="center"/>
              <w:rPr>
                <w:rFonts w:ascii="Times New Roman" w:eastAsia="Times New Roman" w:hAnsi="Times New Roman"/>
                <w:w w:val="99"/>
                <w:sz w:val="24"/>
              </w:rPr>
            </w:pPr>
            <w:r>
              <w:rPr>
                <w:rFonts w:ascii="Times New Roman" w:eastAsia="Times New Roman" w:hAnsi="Times New Roman"/>
                <w:w w:val="99"/>
                <w:sz w:val="24"/>
              </w:rPr>
              <w:t>33</w:t>
            </w:r>
          </w:p>
        </w:tc>
      </w:tr>
      <w:tr w:rsidR="0013236C" w:rsidTr="00F43451">
        <w:trPr>
          <w:trHeight w:val="216"/>
        </w:trPr>
        <w:tc>
          <w:tcPr>
            <w:tcW w:w="2070" w:type="dxa"/>
            <w:tcBorders>
              <w:left w:val="single" w:sz="8" w:space="0" w:color="auto"/>
              <w:bottom w:val="single" w:sz="8" w:space="0" w:color="auto"/>
              <w:right w:val="single" w:sz="8" w:space="0" w:color="auto"/>
            </w:tcBorders>
            <w:shd w:val="clear" w:color="auto" w:fill="auto"/>
            <w:vAlign w:val="bottom"/>
          </w:tcPr>
          <w:p w:rsidR="0013236C" w:rsidRDefault="0013236C" w:rsidP="00F43451">
            <w:pPr>
              <w:spacing w:line="264" w:lineRule="exact"/>
              <w:ind w:left="180"/>
              <w:jc w:val="center"/>
              <w:rPr>
                <w:rFonts w:ascii="Times New Roman" w:eastAsia="Times New Roman" w:hAnsi="Times New Roman"/>
                <w:sz w:val="24"/>
              </w:rPr>
            </w:pPr>
            <w:r>
              <w:rPr>
                <w:rFonts w:ascii="Times New Roman" w:eastAsia="Times New Roman" w:hAnsi="Times New Roman"/>
                <w:sz w:val="24"/>
              </w:rPr>
              <w:t>3.7</w:t>
            </w:r>
          </w:p>
        </w:tc>
        <w:tc>
          <w:tcPr>
            <w:tcW w:w="6158" w:type="dxa"/>
            <w:tcBorders>
              <w:bottom w:val="single" w:sz="8" w:space="0" w:color="auto"/>
              <w:right w:val="single" w:sz="8" w:space="0" w:color="auto"/>
            </w:tcBorders>
            <w:shd w:val="clear" w:color="auto" w:fill="auto"/>
            <w:vAlign w:val="bottom"/>
          </w:tcPr>
          <w:p w:rsidR="0013236C" w:rsidRPr="00610ED1" w:rsidRDefault="00610ED1" w:rsidP="00F43451">
            <w:pPr>
              <w:spacing w:line="264" w:lineRule="exact"/>
              <w:jc w:val="center"/>
              <w:rPr>
                <w:rFonts w:ascii="Times New Roman" w:eastAsia="Times New Roman" w:hAnsi="Times New Roman"/>
                <w:sz w:val="24"/>
              </w:rPr>
            </w:pPr>
            <w:r w:rsidRPr="00610ED1">
              <w:rPr>
                <w:rFonts w:ascii="Times New Roman" w:hAnsi="Times New Roman" w:cs="Times New Roman"/>
                <w:color w:val="222222"/>
                <w:sz w:val="24"/>
                <w:szCs w:val="24"/>
              </w:rPr>
              <w:t>Comparison of Average Retained Earnings</w:t>
            </w:r>
          </w:p>
        </w:tc>
        <w:tc>
          <w:tcPr>
            <w:tcW w:w="862" w:type="dxa"/>
            <w:tcBorders>
              <w:bottom w:val="single" w:sz="8" w:space="0" w:color="auto"/>
              <w:right w:val="single" w:sz="8" w:space="0" w:color="auto"/>
            </w:tcBorders>
            <w:shd w:val="clear" w:color="auto" w:fill="auto"/>
            <w:vAlign w:val="bottom"/>
          </w:tcPr>
          <w:p w:rsidR="0013236C" w:rsidRDefault="00C031C5" w:rsidP="00F43451">
            <w:pPr>
              <w:spacing w:line="264" w:lineRule="exact"/>
              <w:ind w:right="163"/>
              <w:jc w:val="center"/>
              <w:rPr>
                <w:rFonts w:ascii="Times New Roman" w:eastAsia="Times New Roman" w:hAnsi="Times New Roman"/>
                <w:w w:val="99"/>
                <w:sz w:val="24"/>
              </w:rPr>
            </w:pPr>
            <w:r>
              <w:rPr>
                <w:rFonts w:ascii="Times New Roman" w:eastAsia="Times New Roman" w:hAnsi="Times New Roman"/>
                <w:w w:val="99"/>
                <w:sz w:val="24"/>
              </w:rPr>
              <w:t>34</w:t>
            </w:r>
          </w:p>
        </w:tc>
      </w:tr>
      <w:tr w:rsidR="0013236C" w:rsidTr="00F43451">
        <w:trPr>
          <w:trHeight w:val="216"/>
        </w:trPr>
        <w:tc>
          <w:tcPr>
            <w:tcW w:w="2070" w:type="dxa"/>
            <w:tcBorders>
              <w:left w:val="single" w:sz="8" w:space="0" w:color="auto"/>
              <w:bottom w:val="single" w:sz="8" w:space="0" w:color="auto"/>
              <w:right w:val="single" w:sz="8" w:space="0" w:color="auto"/>
            </w:tcBorders>
            <w:shd w:val="clear" w:color="auto" w:fill="auto"/>
            <w:vAlign w:val="bottom"/>
          </w:tcPr>
          <w:p w:rsidR="0013236C" w:rsidRDefault="0013236C" w:rsidP="00F43451">
            <w:pPr>
              <w:spacing w:line="264" w:lineRule="exact"/>
              <w:ind w:left="180"/>
              <w:jc w:val="center"/>
              <w:rPr>
                <w:rFonts w:ascii="Times New Roman" w:eastAsia="Times New Roman" w:hAnsi="Times New Roman"/>
                <w:sz w:val="24"/>
              </w:rPr>
            </w:pPr>
            <w:r>
              <w:rPr>
                <w:rFonts w:ascii="Times New Roman" w:eastAsia="Times New Roman" w:hAnsi="Times New Roman"/>
                <w:sz w:val="24"/>
              </w:rPr>
              <w:t>3.8</w:t>
            </w:r>
          </w:p>
        </w:tc>
        <w:tc>
          <w:tcPr>
            <w:tcW w:w="6158" w:type="dxa"/>
            <w:tcBorders>
              <w:bottom w:val="single" w:sz="8" w:space="0" w:color="auto"/>
              <w:right w:val="single" w:sz="8" w:space="0" w:color="auto"/>
            </w:tcBorders>
            <w:shd w:val="clear" w:color="auto" w:fill="auto"/>
            <w:vAlign w:val="bottom"/>
          </w:tcPr>
          <w:p w:rsidR="0013236C" w:rsidRPr="00DB295A" w:rsidRDefault="00DB295A" w:rsidP="00F43451">
            <w:pPr>
              <w:spacing w:line="264" w:lineRule="exact"/>
              <w:jc w:val="center"/>
              <w:rPr>
                <w:rFonts w:ascii="Times New Roman" w:eastAsia="Times New Roman" w:hAnsi="Times New Roman" w:cs="Times New Roman"/>
                <w:sz w:val="24"/>
              </w:rPr>
            </w:pPr>
            <w:r w:rsidRPr="00DB295A">
              <w:rPr>
                <w:rFonts w:ascii="Times New Roman" w:hAnsi="Times New Roman" w:cs="Times New Roman"/>
                <w:color w:val="222222"/>
                <w:sz w:val="24"/>
                <w:szCs w:val="24"/>
              </w:rPr>
              <w:t>Comparison of Average Cash Flow of Operating Activities</w:t>
            </w:r>
          </w:p>
        </w:tc>
        <w:tc>
          <w:tcPr>
            <w:tcW w:w="862" w:type="dxa"/>
            <w:tcBorders>
              <w:bottom w:val="single" w:sz="8" w:space="0" w:color="auto"/>
              <w:right w:val="single" w:sz="8" w:space="0" w:color="auto"/>
            </w:tcBorders>
            <w:shd w:val="clear" w:color="auto" w:fill="auto"/>
            <w:vAlign w:val="bottom"/>
          </w:tcPr>
          <w:p w:rsidR="0013236C" w:rsidRDefault="00C031C5" w:rsidP="00F43451">
            <w:pPr>
              <w:spacing w:line="264" w:lineRule="exact"/>
              <w:ind w:right="163"/>
              <w:jc w:val="center"/>
              <w:rPr>
                <w:rFonts w:ascii="Times New Roman" w:eastAsia="Times New Roman" w:hAnsi="Times New Roman"/>
                <w:w w:val="99"/>
                <w:sz w:val="24"/>
              </w:rPr>
            </w:pPr>
            <w:r>
              <w:rPr>
                <w:rFonts w:ascii="Times New Roman" w:eastAsia="Times New Roman" w:hAnsi="Times New Roman"/>
                <w:w w:val="99"/>
                <w:sz w:val="24"/>
              </w:rPr>
              <w:t>35</w:t>
            </w:r>
          </w:p>
        </w:tc>
      </w:tr>
      <w:tr w:rsidR="0013236C" w:rsidTr="00F43451">
        <w:trPr>
          <w:trHeight w:val="216"/>
        </w:trPr>
        <w:tc>
          <w:tcPr>
            <w:tcW w:w="2070" w:type="dxa"/>
            <w:tcBorders>
              <w:left w:val="single" w:sz="8" w:space="0" w:color="auto"/>
              <w:bottom w:val="single" w:sz="8" w:space="0" w:color="auto"/>
              <w:right w:val="single" w:sz="8" w:space="0" w:color="auto"/>
            </w:tcBorders>
            <w:shd w:val="clear" w:color="auto" w:fill="auto"/>
            <w:vAlign w:val="bottom"/>
          </w:tcPr>
          <w:p w:rsidR="0013236C" w:rsidRDefault="0013236C" w:rsidP="00F43451">
            <w:pPr>
              <w:spacing w:line="264" w:lineRule="exact"/>
              <w:ind w:left="180"/>
              <w:jc w:val="center"/>
              <w:rPr>
                <w:rFonts w:ascii="Times New Roman" w:eastAsia="Times New Roman" w:hAnsi="Times New Roman"/>
                <w:sz w:val="24"/>
              </w:rPr>
            </w:pPr>
            <w:r>
              <w:rPr>
                <w:rFonts w:ascii="Times New Roman" w:eastAsia="Times New Roman" w:hAnsi="Times New Roman"/>
                <w:sz w:val="24"/>
              </w:rPr>
              <w:t>3.9</w:t>
            </w:r>
          </w:p>
        </w:tc>
        <w:tc>
          <w:tcPr>
            <w:tcW w:w="6158" w:type="dxa"/>
            <w:tcBorders>
              <w:bottom w:val="single" w:sz="8" w:space="0" w:color="auto"/>
              <w:right w:val="single" w:sz="8" w:space="0" w:color="auto"/>
            </w:tcBorders>
            <w:shd w:val="clear" w:color="auto" w:fill="auto"/>
            <w:vAlign w:val="bottom"/>
          </w:tcPr>
          <w:p w:rsidR="0013236C" w:rsidRPr="00F04A4F" w:rsidRDefault="00F04A4F" w:rsidP="00F43451">
            <w:pPr>
              <w:spacing w:line="264" w:lineRule="exact"/>
              <w:jc w:val="center"/>
              <w:rPr>
                <w:rFonts w:ascii="Times New Roman" w:eastAsia="Times New Roman" w:hAnsi="Times New Roman" w:cs="Times New Roman"/>
                <w:sz w:val="24"/>
              </w:rPr>
            </w:pPr>
            <w:r w:rsidRPr="00F04A4F">
              <w:rPr>
                <w:rFonts w:ascii="Times New Roman" w:hAnsi="Times New Roman" w:cs="Times New Roman"/>
                <w:color w:val="222222"/>
                <w:sz w:val="24"/>
                <w:szCs w:val="24"/>
              </w:rPr>
              <w:t>Comparison of Average Cash Flow of Investing Activities</w:t>
            </w:r>
          </w:p>
        </w:tc>
        <w:tc>
          <w:tcPr>
            <w:tcW w:w="862" w:type="dxa"/>
            <w:tcBorders>
              <w:bottom w:val="single" w:sz="8" w:space="0" w:color="auto"/>
              <w:right w:val="single" w:sz="8" w:space="0" w:color="auto"/>
            </w:tcBorders>
            <w:shd w:val="clear" w:color="auto" w:fill="auto"/>
            <w:vAlign w:val="bottom"/>
          </w:tcPr>
          <w:p w:rsidR="0013236C" w:rsidRDefault="00C031C5" w:rsidP="00F43451">
            <w:pPr>
              <w:spacing w:line="264" w:lineRule="exact"/>
              <w:ind w:right="163"/>
              <w:jc w:val="center"/>
              <w:rPr>
                <w:rFonts w:ascii="Times New Roman" w:eastAsia="Times New Roman" w:hAnsi="Times New Roman"/>
                <w:w w:val="99"/>
                <w:sz w:val="24"/>
              </w:rPr>
            </w:pPr>
            <w:r>
              <w:rPr>
                <w:rFonts w:ascii="Times New Roman" w:eastAsia="Times New Roman" w:hAnsi="Times New Roman"/>
                <w:w w:val="99"/>
                <w:sz w:val="24"/>
              </w:rPr>
              <w:t>36</w:t>
            </w:r>
          </w:p>
        </w:tc>
      </w:tr>
      <w:tr w:rsidR="006E40BE" w:rsidTr="00F43451">
        <w:trPr>
          <w:trHeight w:val="216"/>
        </w:trPr>
        <w:tc>
          <w:tcPr>
            <w:tcW w:w="2070" w:type="dxa"/>
            <w:tcBorders>
              <w:left w:val="single" w:sz="8" w:space="0" w:color="auto"/>
              <w:bottom w:val="single" w:sz="8" w:space="0" w:color="auto"/>
              <w:right w:val="single" w:sz="8" w:space="0" w:color="auto"/>
            </w:tcBorders>
            <w:shd w:val="clear" w:color="auto" w:fill="auto"/>
            <w:vAlign w:val="bottom"/>
          </w:tcPr>
          <w:p w:rsidR="006E40BE" w:rsidRDefault="006E40BE" w:rsidP="00F43451">
            <w:pPr>
              <w:spacing w:line="264" w:lineRule="exact"/>
              <w:ind w:left="180"/>
              <w:jc w:val="center"/>
              <w:rPr>
                <w:rFonts w:ascii="Times New Roman" w:eastAsia="Times New Roman" w:hAnsi="Times New Roman"/>
                <w:sz w:val="24"/>
              </w:rPr>
            </w:pPr>
            <w:r>
              <w:rPr>
                <w:rFonts w:ascii="Times New Roman" w:eastAsia="Times New Roman" w:hAnsi="Times New Roman"/>
                <w:sz w:val="24"/>
              </w:rPr>
              <w:t>3.10</w:t>
            </w:r>
          </w:p>
        </w:tc>
        <w:tc>
          <w:tcPr>
            <w:tcW w:w="6158" w:type="dxa"/>
            <w:tcBorders>
              <w:bottom w:val="single" w:sz="8" w:space="0" w:color="auto"/>
              <w:right w:val="single" w:sz="8" w:space="0" w:color="auto"/>
            </w:tcBorders>
            <w:shd w:val="clear" w:color="auto" w:fill="auto"/>
            <w:vAlign w:val="bottom"/>
          </w:tcPr>
          <w:p w:rsidR="006E40BE" w:rsidRPr="00F04A4F" w:rsidRDefault="00F04A4F" w:rsidP="00F43451">
            <w:pPr>
              <w:spacing w:line="264" w:lineRule="exact"/>
              <w:jc w:val="center"/>
              <w:rPr>
                <w:rFonts w:ascii="Times New Roman" w:eastAsia="Times New Roman" w:hAnsi="Times New Roman" w:cs="Times New Roman"/>
                <w:sz w:val="24"/>
              </w:rPr>
            </w:pPr>
            <w:r w:rsidRPr="00F04A4F">
              <w:rPr>
                <w:rFonts w:ascii="Times New Roman" w:hAnsi="Times New Roman" w:cs="Times New Roman"/>
                <w:color w:val="222222"/>
                <w:sz w:val="24"/>
                <w:szCs w:val="24"/>
              </w:rPr>
              <w:t>Comparison of Average Cash Flow of Financing Activities</w:t>
            </w:r>
          </w:p>
        </w:tc>
        <w:tc>
          <w:tcPr>
            <w:tcW w:w="862" w:type="dxa"/>
            <w:tcBorders>
              <w:bottom w:val="single" w:sz="8" w:space="0" w:color="auto"/>
              <w:right w:val="single" w:sz="8" w:space="0" w:color="auto"/>
            </w:tcBorders>
            <w:shd w:val="clear" w:color="auto" w:fill="auto"/>
            <w:vAlign w:val="bottom"/>
          </w:tcPr>
          <w:p w:rsidR="006E40BE" w:rsidRDefault="00C031C5" w:rsidP="00F43451">
            <w:pPr>
              <w:spacing w:line="264" w:lineRule="exact"/>
              <w:ind w:right="163"/>
              <w:jc w:val="center"/>
              <w:rPr>
                <w:rFonts w:ascii="Times New Roman" w:eastAsia="Times New Roman" w:hAnsi="Times New Roman"/>
                <w:w w:val="99"/>
                <w:sz w:val="24"/>
              </w:rPr>
            </w:pPr>
            <w:r>
              <w:rPr>
                <w:rFonts w:ascii="Times New Roman" w:eastAsia="Times New Roman" w:hAnsi="Times New Roman"/>
                <w:w w:val="99"/>
                <w:sz w:val="24"/>
              </w:rPr>
              <w:t>37</w:t>
            </w:r>
          </w:p>
        </w:tc>
      </w:tr>
      <w:tr w:rsidR="00E67B63" w:rsidTr="00F43451">
        <w:trPr>
          <w:trHeight w:val="217"/>
        </w:trPr>
        <w:tc>
          <w:tcPr>
            <w:tcW w:w="2070" w:type="dxa"/>
            <w:tcBorders>
              <w:left w:val="single" w:sz="8" w:space="0" w:color="auto"/>
              <w:right w:val="single" w:sz="8" w:space="0" w:color="auto"/>
            </w:tcBorders>
            <w:shd w:val="clear" w:color="auto" w:fill="auto"/>
            <w:vAlign w:val="bottom"/>
          </w:tcPr>
          <w:p w:rsidR="00E67B63" w:rsidRDefault="00E67B63" w:rsidP="00F43451">
            <w:pPr>
              <w:spacing w:line="0" w:lineRule="atLeast"/>
              <w:jc w:val="center"/>
              <w:rPr>
                <w:rFonts w:ascii="Times New Roman" w:eastAsia="Times New Roman" w:hAnsi="Times New Roman"/>
                <w:sz w:val="23"/>
              </w:rPr>
            </w:pPr>
          </w:p>
        </w:tc>
        <w:tc>
          <w:tcPr>
            <w:tcW w:w="6158" w:type="dxa"/>
            <w:tcBorders>
              <w:right w:val="single" w:sz="8" w:space="0" w:color="auto"/>
            </w:tcBorders>
            <w:shd w:val="clear" w:color="auto" w:fill="auto"/>
            <w:vAlign w:val="bottom"/>
          </w:tcPr>
          <w:p w:rsidR="00E67B63" w:rsidRDefault="00F43451" w:rsidP="0003052B">
            <w:pPr>
              <w:spacing w:line="267" w:lineRule="exact"/>
              <w:jc w:val="left"/>
              <w:rPr>
                <w:rFonts w:ascii="Times New Roman" w:eastAsia="Times New Roman" w:hAnsi="Times New Roman"/>
                <w:b/>
                <w:sz w:val="24"/>
              </w:rPr>
            </w:pPr>
            <w:r>
              <w:rPr>
                <w:rFonts w:ascii="Times New Roman" w:eastAsia="Times New Roman" w:hAnsi="Times New Roman"/>
                <w:b/>
                <w:sz w:val="24"/>
              </w:rPr>
              <w:t xml:space="preserve">                                </w:t>
            </w:r>
          </w:p>
        </w:tc>
        <w:tc>
          <w:tcPr>
            <w:tcW w:w="862" w:type="dxa"/>
            <w:tcBorders>
              <w:right w:val="single" w:sz="8" w:space="0" w:color="auto"/>
            </w:tcBorders>
            <w:shd w:val="clear" w:color="auto" w:fill="auto"/>
            <w:vAlign w:val="bottom"/>
          </w:tcPr>
          <w:p w:rsidR="00E67B63" w:rsidRDefault="00E67B63" w:rsidP="00F43451">
            <w:pPr>
              <w:spacing w:line="0" w:lineRule="atLeast"/>
              <w:jc w:val="center"/>
              <w:rPr>
                <w:rFonts w:ascii="Times New Roman" w:eastAsia="Times New Roman" w:hAnsi="Times New Roman"/>
                <w:sz w:val="23"/>
              </w:rPr>
            </w:pPr>
          </w:p>
        </w:tc>
      </w:tr>
      <w:tr w:rsidR="00E67B63" w:rsidTr="00F43451">
        <w:trPr>
          <w:trHeight w:val="729"/>
        </w:trPr>
        <w:tc>
          <w:tcPr>
            <w:tcW w:w="2070" w:type="dxa"/>
            <w:tcBorders>
              <w:left w:val="single" w:sz="8" w:space="0" w:color="auto"/>
              <w:bottom w:val="single" w:sz="8" w:space="0" w:color="auto"/>
              <w:right w:val="single" w:sz="8" w:space="0" w:color="auto"/>
            </w:tcBorders>
            <w:shd w:val="clear" w:color="auto" w:fill="auto"/>
            <w:vAlign w:val="bottom"/>
          </w:tcPr>
          <w:p w:rsidR="00E67B63" w:rsidRDefault="00E67B63" w:rsidP="00F43451">
            <w:pPr>
              <w:spacing w:line="264" w:lineRule="exact"/>
              <w:ind w:left="180"/>
              <w:jc w:val="center"/>
              <w:rPr>
                <w:rFonts w:ascii="Times New Roman" w:eastAsia="Times New Roman" w:hAnsi="Times New Roman"/>
                <w:sz w:val="24"/>
              </w:rPr>
            </w:pPr>
          </w:p>
        </w:tc>
        <w:tc>
          <w:tcPr>
            <w:tcW w:w="6158" w:type="dxa"/>
            <w:tcBorders>
              <w:bottom w:val="single" w:sz="8" w:space="0" w:color="auto"/>
              <w:right w:val="single" w:sz="8" w:space="0" w:color="auto"/>
            </w:tcBorders>
            <w:shd w:val="clear" w:color="auto" w:fill="auto"/>
            <w:vAlign w:val="bottom"/>
          </w:tcPr>
          <w:p w:rsidR="00E67B63" w:rsidRPr="006A3ACD" w:rsidRDefault="00E67B63" w:rsidP="00F43451">
            <w:pPr>
              <w:spacing w:line="264" w:lineRule="exact"/>
              <w:ind w:left="80"/>
              <w:jc w:val="center"/>
              <w:rPr>
                <w:rFonts w:ascii="Times New Roman" w:eastAsia="Times New Roman" w:hAnsi="Times New Roman"/>
                <w:b/>
                <w:sz w:val="24"/>
              </w:rPr>
            </w:pPr>
            <w:r>
              <w:rPr>
                <w:rFonts w:ascii="Times New Roman" w:eastAsia="Times New Roman" w:hAnsi="Times New Roman"/>
                <w:b/>
                <w:sz w:val="24"/>
              </w:rPr>
              <w:t>CHAPTER-FIVE</w:t>
            </w:r>
          </w:p>
          <w:p w:rsidR="00E67B63" w:rsidRPr="006A3ACD" w:rsidRDefault="00E67B63" w:rsidP="00F43451">
            <w:pPr>
              <w:spacing w:line="264" w:lineRule="exact"/>
              <w:ind w:left="80"/>
              <w:jc w:val="center"/>
              <w:rPr>
                <w:rFonts w:ascii="Times New Roman" w:eastAsia="Times New Roman" w:hAnsi="Times New Roman"/>
                <w:b/>
                <w:sz w:val="24"/>
              </w:rPr>
            </w:pPr>
            <w:r w:rsidRPr="006A3ACD">
              <w:rPr>
                <w:rFonts w:ascii="Times New Roman" w:eastAsia="Times New Roman" w:hAnsi="Times New Roman"/>
                <w:b/>
                <w:sz w:val="24"/>
              </w:rPr>
              <w:t>Conclusion &amp; Recommendations</w:t>
            </w:r>
          </w:p>
        </w:tc>
        <w:tc>
          <w:tcPr>
            <w:tcW w:w="862" w:type="dxa"/>
            <w:tcBorders>
              <w:bottom w:val="single" w:sz="8" w:space="0" w:color="auto"/>
              <w:right w:val="single" w:sz="8" w:space="0" w:color="auto"/>
            </w:tcBorders>
            <w:shd w:val="clear" w:color="auto" w:fill="auto"/>
            <w:vAlign w:val="bottom"/>
          </w:tcPr>
          <w:p w:rsidR="00E67B63" w:rsidRPr="00C22CB6" w:rsidRDefault="00C031C5" w:rsidP="00F43451">
            <w:pPr>
              <w:spacing w:line="264" w:lineRule="exact"/>
              <w:ind w:right="43"/>
              <w:jc w:val="center"/>
              <w:rPr>
                <w:rFonts w:ascii="Times New Roman" w:eastAsia="Times New Roman" w:hAnsi="Times New Roman"/>
                <w:w w:val="99"/>
                <w:sz w:val="24"/>
              </w:rPr>
            </w:pPr>
            <w:r>
              <w:rPr>
                <w:rFonts w:ascii="Times New Roman" w:eastAsia="Times New Roman" w:hAnsi="Times New Roman"/>
                <w:w w:val="99"/>
                <w:sz w:val="24"/>
              </w:rPr>
              <w:t>38</w:t>
            </w:r>
          </w:p>
        </w:tc>
      </w:tr>
      <w:tr w:rsidR="00E67B63" w:rsidTr="00F43451">
        <w:trPr>
          <w:trHeight w:val="218"/>
        </w:trPr>
        <w:tc>
          <w:tcPr>
            <w:tcW w:w="2070" w:type="dxa"/>
            <w:tcBorders>
              <w:left w:val="single" w:sz="8" w:space="0" w:color="auto"/>
              <w:bottom w:val="single" w:sz="8" w:space="0" w:color="auto"/>
              <w:right w:val="single" w:sz="8" w:space="0" w:color="auto"/>
            </w:tcBorders>
            <w:shd w:val="clear" w:color="auto" w:fill="auto"/>
            <w:vAlign w:val="bottom"/>
          </w:tcPr>
          <w:p w:rsidR="00E67B63" w:rsidRDefault="00E67B63" w:rsidP="00F43451">
            <w:pPr>
              <w:spacing w:line="264" w:lineRule="exact"/>
              <w:ind w:left="180"/>
              <w:jc w:val="center"/>
              <w:rPr>
                <w:rFonts w:ascii="Times New Roman" w:eastAsia="Times New Roman" w:hAnsi="Times New Roman"/>
                <w:sz w:val="24"/>
              </w:rPr>
            </w:pPr>
            <w:r>
              <w:rPr>
                <w:rFonts w:ascii="Times New Roman" w:eastAsia="Times New Roman" w:hAnsi="Times New Roman"/>
                <w:sz w:val="24"/>
              </w:rPr>
              <w:t>5.1</w:t>
            </w:r>
          </w:p>
        </w:tc>
        <w:tc>
          <w:tcPr>
            <w:tcW w:w="6158" w:type="dxa"/>
            <w:tcBorders>
              <w:bottom w:val="single" w:sz="8" w:space="0" w:color="auto"/>
              <w:right w:val="single" w:sz="8" w:space="0" w:color="auto"/>
            </w:tcBorders>
            <w:shd w:val="clear" w:color="auto" w:fill="auto"/>
            <w:vAlign w:val="bottom"/>
          </w:tcPr>
          <w:p w:rsidR="00E67B63" w:rsidRDefault="00E67B63" w:rsidP="00F43451">
            <w:pPr>
              <w:spacing w:line="264" w:lineRule="exact"/>
              <w:ind w:left="80"/>
              <w:jc w:val="center"/>
              <w:rPr>
                <w:rFonts w:ascii="Times New Roman" w:eastAsia="Times New Roman" w:hAnsi="Times New Roman"/>
                <w:sz w:val="24"/>
              </w:rPr>
            </w:pPr>
            <w:r>
              <w:rPr>
                <w:rFonts w:ascii="Times New Roman" w:eastAsia="Times New Roman" w:hAnsi="Times New Roman"/>
                <w:sz w:val="24"/>
              </w:rPr>
              <w:t>Conclusion</w:t>
            </w:r>
          </w:p>
        </w:tc>
        <w:tc>
          <w:tcPr>
            <w:tcW w:w="862" w:type="dxa"/>
            <w:tcBorders>
              <w:bottom w:val="single" w:sz="8" w:space="0" w:color="auto"/>
              <w:right w:val="single" w:sz="8" w:space="0" w:color="auto"/>
            </w:tcBorders>
            <w:shd w:val="clear" w:color="auto" w:fill="auto"/>
            <w:vAlign w:val="bottom"/>
          </w:tcPr>
          <w:p w:rsidR="00E67B63" w:rsidRPr="00C22CB6" w:rsidRDefault="00C031C5" w:rsidP="00F43451">
            <w:pPr>
              <w:spacing w:line="264" w:lineRule="exact"/>
              <w:ind w:right="43"/>
              <w:jc w:val="center"/>
              <w:rPr>
                <w:rFonts w:ascii="Times New Roman" w:eastAsia="Times New Roman" w:hAnsi="Times New Roman"/>
                <w:w w:val="99"/>
                <w:sz w:val="24"/>
              </w:rPr>
            </w:pPr>
            <w:r>
              <w:rPr>
                <w:rFonts w:ascii="Times New Roman" w:eastAsia="Times New Roman" w:hAnsi="Times New Roman"/>
                <w:w w:val="99"/>
                <w:sz w:val="24"/>
              </w:rPr>
              <w:t>39</w:t>
            </w:r>
          </w:p>
        </w:tc>
      </w:tr>
      <w:tr w:rsidR="00E67B63" w:rsidTr="00F43451">
        <w:trPr>
          <w:trHeight w:val="218"/>
        </w:trPr>
        <w:tc>
          <w:tcPr>
            <w:tcW w:w="2070" w:type="dxa"/>
            <w:tcBorders>
              <w:left w:val="single" w:sz="8" w:space="0" w:color="auto"/>
              <w:bottom w:val="single" w:sz="8" w:space="0" w:color="auto"/>
              <w:right w:val="single" w:sz="8" w:space="0" w:color="auto"/>
            </w:tcBorders>
            <w:shd w:val="clear" w:color="auto" w:fill="auto"/>
            <w:vAlign w:val="bottom"/>
          </w:tcPr>
          <w:p w:rsidR="00E67B63" w:rsidRDefault="00E67B63" w:rsidP="00F43451">
            <w:pPr>
              <w:spacing w:line="264" w:lineRule="exact"/>
              <w:ind w:left="180"/>
              <w:jc w:val="center"/>
              <w:rPr>
                <w:rFonts w:ascii="Times New Roman" w:eastAsia="Times New Roman" w:hAnsi="Times New Roman"/>
                <w:sz w:val="24"/>
              </w:rPr>
            </w:pPr>
            <w:r>
              <w:rPr>
                <w:rFonts w:ascii="Times New Roman" w:eastAsia="Times New Roman" w:hAnsi="Times New Roman"/>
                <w:sz w:val="24"/>
              </w:rPr>
              <w:t>5.2</w:t>
            </w:r>
          </w:p>
        </w:tc>
        <w:tc>
          <w:tcPr>
            <w:tcW w:w="6158" w:type="dxa"/>
            <w:tcBorders>
              <w:bottom w:val="single" w:sz="8" w:space="0" w:color="auto"/>
              <w:right w:val="single" w:sz="8" w:space="0" w:color="auto"/>
            </w:tcBorders>
            <w:shd w:val="clear" w:color="auto" w:fill="auto"/>
            <w:vAlign w:val="bottom"/>
          </w:tcPr>
          <w:p w:rsidR="00E67B63" w:rsidRDefault="00E67B63" w:rsidP="00F43451">
            <w:pPr>
              <w:spacing w:line="264" w:lineRule="exact"/>
              <w:ind w:left="80"/>
              <w:jc w:val="center"/>
              <w:rPr>
                <w:rFonts w:ascii="Times New Roman" w:eastAsia="Times New Roman" w:hAnsi="Times New Roman"/>
                <w:sz w:val="24"/>
              </w:rPr>
            </w:pPr>
            <w:r>
              <w:rPr>
                <w:rFonts w:ascii="Times New Roman" w:eastAsia="Times New Roman" w:hAnsi="Times New Roman"/>
                <w:sz w:val="24"/>
              </w:rPr>
              <w:t>Recommendation</w:t>
            </w:r>
          </w:p>
        </w:tc>
        <w:tc>
          <w:tcPr>
            <w:tcW w:w="862" w:type="dxa"/>
            <w:tcBorders>
              <w:bottom w:val="single" w:sz="8" w:space="0" w:color="auto"/>
              <w:right w:val="single" w:sz="8" w:space="0" w:color="auto"/>
            </w:tcBorders>
            <w:shd w:val="clear" w:color="auto" w:fill="auto"/>
            <w:vAlign w:val="bottom"/>
          </w:tcPr>
          <w:p w:rsidR="00E67B63" w:rsidRPr="00C22CB6" w:rsidRDefault="00C031C5" w:rsidP="00F43451">
            <w:pPr>
              <w:spacing w:line="264" w:lineRule="exact"/>
              <w:ind w:right="43"/>
              <w:jc w:val="center"/>
              <w:rPr>
                <w:rFonts w:ascii="Times New Roman" w:eastAsia="Times New Roman" w:hAnsi="Times New Roman"/>
                <w:w w:val="99"/>
                <w:sz w:val="24"/>
              </w:rPr>
            </w:pPr>
            <w:r>
              <w:rPr>
                <w:rFonts w:ascii="Times New Roman" w:eastAsia="Times New Roman" w:hAnsi="Times New Roman"/>
                <w:w w:val="99"/>
                <w:sz w:val="24"/>
              </w:rPr>
              <w:t>40</w:t>
            </w:r>
          </w:p>
        </w:tc>
      </w:tr>
      <w:tr w:rsidR="00E67B63" w:rsidTr="00F43451">
        <w:trPr>
          <w:trHeight w:val="218"/>
        </w:trPr>
        <w:tc>
          <w:tcPr>
            <w:tcW w:w="2070" w:type="dxa"/>
            <w:tcBorders>
              <w:left w:val="single" w:sz="8" w:space="0" w:color="auto"/>
              <w:bottom w:val="single" w:sz="8" w:space="0" w:color="auto"/>
              <w:right w:val="single" w:sz="8" w:space="0" w:color="auto"/>
            </w:tcBorders>
            <w:shd w:val="clear" w:color="auto" w:fill="auto"/>
            <w:vAlign w:val="bottom"/>
          </w:tcPr>
          <w:p w:rsidR="00E67B63" w:rsidRPr="00C22CB6" w:rsidRDefault="00E67B63" w:rsidP="00F43451">
            <w:pPr>
              <w:spacing w:line="264" w:lineRule="exact"/>
              <w:ind w:left="180"/>
              <w:jc w:val="center"/>
              <w:rPr>
                <w:rFonts w:ascii="Times New Roman" w:eastAsia="Times New Roman" w:hAnsi="Times New Roman"/>
                <w:sz w:val="24"/>
              </w:rPr>
            </w:pPr>
          </w:p>
        </w:tc>
        <w:tc>
          <w:tcPr>
            <w:tcW w:w="6158" w:type="dxa"/>
            <w:tcBorders>
              <w:bottom w:val="single" w:sz="8" w:space="0" w:color="auto"/>
              <w:right w:val="single" w:sz="8" w:space="0" w:color="auto"/>
            </w:tcBorders>
            <w:shd w:val="clear" w:color="auto" w:fill="auto"/>
            <w:vAlign w:val="bottom"/>
          </w:tcPr>
          <w:p w:rsidR="00E67B63" w:rsidRPr="00C22CB6" w:rsidRDefault="00E67B63" w:rsidP="00F43451">
            <w:pPr>
              <w:spacing w:line="264" w:lineRule="exact"/>
              <w:ind w:left="80"/>
              <w:jc w:val="center"/>
              <w:rPr>
                <w:rFonts w:ascii="Times New Roman" w:eastAsia="Times New Roman" w:hAnsi="Times New Roman"/>
                <w:sz w:val="24"/>
              </w:rPr>
            </w:pPr>
            <w:r w:rsidRPr="00C22CB6">
              <w:rPr>
                <w:rFonts w:ascii="Times New Roman" w:eastAsia="Times New Roman" w:hAnsi="Times New Roman"/>
                <w:sz w:val="24"/>
              </w:rPr>
              <w:t>Bibliography</w:t>
            </w:r>
          </w:p>
        </w:tc>
        <w:tc>
          <w:tcPr>
            <w:tcW w:w="862" w:type="dxa"/>
            <w:tcBorders>
              <w:bottom w:val="single" w:sz="8" w:space="0" w:color="auto"/>
              <w:right w:val="single" w:sz="8" w:space="0" w:color="auto"/>
            </w:tcBorders>
            <w:shd w:val="clear" w:color="auto" w:fill="auto"/>
            <w:vAlign w:val="bottom"/>
          </w:tcPr>
          <w:p w:rsidR="00E67B63" w:rsidRPr="00C22CB6" w:rsidRDefault="00C031C5" w:rsidP="00F43451">
            <w:pPr>
              <w:spacing w:line="264" w:lineRule="exact"/>
              <w:ind w:right="43"/>
              <w:jc w:val="center"/>
              <w:rPr>
                <w:rFonts w:ascii="Times New Roman" w:eastAsia="Times New Roman" w:hAnsi="Times New Roman"/>
                <w:w w:val="99"/>
                <w:sz w:val="24"/>
              </w:rPr>
            </w:pPr>
            <w:r>
              <w:rPr>
                <w:rFonts w:ascii="Times New Roman" w:eastAsia="Times New Roman" w:hAnsi="Times New Roman"/>
                <w:w w:val="99"/>
                <w:sz w:val="24"/>
              </w:rPr>
              <w:t>4</w:t>
            </w:r>
            <w:r w:rsidR="00AD1A0B">
              <w:rPr>
                <w:rFonts w:ascii="Times New Roman" w:eastAsia="Times New Roman" w:hAnsi="Times New Roman"/>
                <w:w w:val="99"/>
                <w:sz w:val="24"/>
              </w:rPr>
              <w:t>2</w:t>
            </w:r>
          </w:p>
        </w:tc>
      </w:tr>
    </w:tbl>
    <w:p w:rsidR="003D0B1A" w:rsidRDefault="003D0B1A" w:rsidP="00F43451">
      <w:pPr>
        <w:spacing w:line="8" w:lineRule="exact"/>
        <w:jc w:val="center"/>
        <w:rPr>
          <w:rFonts w:ascii="Times New Roman" w:eastAsia="Times New Roman" w:hAnsi="Times New Roman"/>
          <w:sz w:val="24"/>
        </w:rPr>
      </w:pPr>
    </w:p>
    <w:p w:rsidR="00B21EDF" w:rsidRDefault="00B21EDF" w:rsidP="00F43451">
      <w:pPr>
        <w:spacing w:line="0" w:lineRule="atLeast"/>
        <w:jc w:val="center"/>
        <w:rPr>
          <w:rFonts w:ascii="Times New Roman" w:eastAsia="Times New Roman" w:hAnsi="Times New Roman"/>
          <w:b/>
          <w:color w:val="1F497D" w:themeColor="text2"/>
          <w:sz w:val="52"/>
          <w:szCs w:val="52"/>
        </w:rPr>
      </w:pPr>
    </w:p>
    <w:p w:rsidR="00B21EDF" w:rsidRDefault="00B21EDF" w:rsidP="00F43451">
      <w:pPr>
        <w:spacing w:line="0" w:lineRule="atLeast"/>
        <w:jc w:val="center"/>
        <w:rPr>
          <w:rFonts w:ascii="Times New Roman" w:eastAsia="Times New Roman" w:hAnsi="Times New Roman"/>
          <w:b/>
          <w:color w:val="1F497D" w:themeColor="text2"/>
          <w:sz w:val="52"/>
          <w:szCs w:val="52"/>
        </w:rPr>
      </w:pPr>
    </w:p>
    <w:p w:rsidR="00B21EDF" w:rsidRDefault="00B21EDF" w:rsidP="00B21EDF">
      <w:pPr>
        <w:spacing w:line="0" w:lineRule="atLeast"/>
        <w:jc w:val="center"/>
        <w:rPr>
          <w:rFonts w:ascii="Times New Roman" w:eastAsia="Times New Roman" w:hAnsi="Times New Roman"/>
          <w:b/>
          <w:color w:val="1F497D" w:themeColor="text2"/>
          <w:sz w:val="52"/>
          <w:szCs w:val="52"/>
        </w:rPr>
      </w:pPr>
    </w:p>
    <w:p w:rsidR="00B21EDF" w:rsidRDefault="00B21EDF" w:rsidP="00B21EDF">
      <w:pPr>
        <w:spacing w:line="0" w:lineRule="atLeast"/>
        <w:jc w:val="center"/>
        <w:rPr>
          <w:rFonts w:ascii="Times New Roman" w:eastAsia="Times New Roman" w:hAnsi="Times New Roman"/>
          <w:b/>
          <w:color w:val="1F497D" w:themeColor="text2"/>
          <w:sz w:val="52"/>
          <w:szCs w:val="52"/>
        </w:rPr>
      </w:pPr>
    </w:p>
    <w:p w:rsidR="00B21EDF" w:rsidRDefault="00B21EDF" w:rsidP="00B21EDF">
      <w:pPr>
        <w:spacing w:line="0" w:lineRule="atLeast"/>
        <w:jc w:val="center"/>
        <w:rPr>
          <w:rFonts w:ascii="Times New Roman" w:eastAsia="Times New Roman" w:hAnsi="Times New Roman"/>
          <w:b/>
          <w:color w:val="1F497D" w:themeColor="text2"/>
          <w:sz w:val="52"/>
          <w:szCs w:val="52"/>
        </w:rPr>
      </w:pPr>
    </w:p>
    <w:p w:rsidR="0068360B" w:rsidRDefault="0068360B" w:rsidP="00B21EDF">
      <w:pPr>
        <w:spacing w:line="0" w:lineRule="atLeast"/>
        <w:jc w:val="center"/>
        <w:rPr>
          <w:rFonts w:ascii="Times New Roman" w:eastAsia="Times New Roman" w:hAnsi="Times New Roman"/>
          <w:b/>
          <w:color w:val="1F497D" w:themeColor="text2"/>
          <w:sz w:val="52"/>
          <w:szCs w:val="52"/>
        </w:rPr>
      </w:pPr>
    </w:p>
    <w:p w:rsidR="00B21EDF" w:rsidRDefault="00B21EDF" w:rsidP="00B21EDF">
      <w:pPr>
        <w:spacing w:line="0" w:lineRule="atLeast"/>
        <w:jc w:val="center"/>
        <w:rPr>
          <w:rFonts w:ascii="Times New Roman" w:eastAsia="Times New Roman" w:hAnsi="Times New Roman"/>
          <w:b/>
          <w:color w:val="1F497D" w:themeColor="text2"/>
          <w:sz w:val="52"/>
          <w:szCs w:val="52"/>
        </w:rPr>
      </w:pPr>
    </w:p>
    <w:p w:rsidR="00BA0D9B" w:rsidRDefault="00BA0D9B">
      <w:pPr>
        <w:rPr>
          <w:rFonts w:ascii="Times New Roman" w:eastAsia="Times New Roman" w:hAnsi="Times New Roman"/>
          <w:b/>
          <w:color w:val="1F497D" w:themeColor="text2"/>
          <w:sz w:val="52"/>
          <w:szCs w:val="52"/>
        </w:rPr>
      </w:pPr>
      <w:r>
        <w:rPr>
          <w:rFonts w:ascii="Times New Roman" w:eastAsia="Times New Roman" w:hAnsi="Times New Roman"/>
          <w:b/>
          <w:color w:val="1F497D" w:themeColor="text2"/>
          <w:sz w:val="52"/>
          <w:szCs w:val="52"/>
        </w:rPr>
        <w:br w:type="page"/>
      </w:r>
    </w:p>
    <w:p w:rsidR="00D3344E" w:rsidRDefault="00D3344E" w:rsidP="00D3344E">
      <w:pPr>
        <w:spacing w:line="0" w:lineRule="atLeast"/>
        <w:rPr>
          <w:rFonts w:ascii="Times New Roman" w:eastAsia="Times New Roman" w:hAnsi="Times New Roman"/>
          <w:b/>
          <w:color w:val="1F497D" w:themeColor="text2"/>
          <w:sz w:val="72"/>
          <w:szCs w:val="72"/>
        </w:rPr>
        <w:sectPr w:rsidR="00D3344E" w:rsidSect="00D3344E">
          <w:footerReference w:type="default" r:id="rId11"/>
          <w:pgSz w:w="12240" w:h="15840"/>
          <w:pgMar w:top="1440" w:right="1440" w:bottom="1440" w:left="1440" w:header="720" w:footer="720" w:gutter="0"/>
          <w:pgNumType w:fmt="lowerRoman" w:start="1"/>
          <w:cols w:space="720"/>
          <w:docGrid w:linePitch="360"/>
        </w:sectPr>
      </w:pPr>
    </w:p>
    <w:p w:rsidR="00BA0D9B" w:rsidRDefault="00BA0D9B" w:rsidP="00D3344E">
      <w:pPr>
        <w:spacing w:line="0" w:lineRule="atLeast"/>
        <w:rPr>
          <w:rFonts w:ascii="Times New Roman" w:eastAsia="Times New Roman" w:hAnsi="Times New Roman"/>
          <w:b/>
          <w:color w:val="1F497D" w:themeColor="text2"/>
          <w:sz w:val="72"/>
          <w:szCs w:val="72"/>
        </w:rPr>
      </w:pPr>
    </w:p>
    <w:p w:rsidR="00BA0D9B" w:rsidRDefault="00BA0D9B" w:rsidP="00B21EDF">
      <w:pPr>
        <w:spacing w:line="0" w:lineRule="atLeast"/>
        <w:jc w:val="center"/>
        <w:rPr>
          <w:rFonts w:ascii="Times New Roman" w:eastAsia="Times New Roman" w:hAnsi="Times New Roman"/>
          <w:b/>
          <w:color w:val="1F497D" w:themeColor="text2"/>
          <w:sz w:val="72"/>
          <w:szCs w:val="72"/>
        </w:rPr>
      </w:pPr>
    </w:p>
    <w:p w:rsidR="00BA0D9B" w:rsidRDefault="00BA0D9B" w:rsidP="00B21EDF">
      <w:pPr>
        <w:spacing w:line="0" w:lineRule="atLeast"/>
        <w:jc w:val="center"/>
        <w:rPr>
          <w:rFonts w:ascii="Times New Roman" w:eastAsia="Times New Roman" w:hAnsi="Times New Roman"/>
          <w:b/>
          <w:color w:val="1F497D" w:themeColor="text2"/>
          <w:sz w:val="72"/>
          <w:szCs w:val="72"/>
        </w:rPr>
      </w:pPr>
    </w:p>
    <w:p w:rsidR="00BA0D9B" w:rsidRDefault="00BA0D9B" w:rsidP="00B21EDF">
      <w:pPr>
        <w:spacing w:line="0" w:lineRule="atLeast"/>
        <w:jc w:val="center"/>
        <w:rPr>
          <w:rFonts w:ascii="Times New Roman" w:eastAsia="Times New Roman" w:hAnsi="Times New Roman"/>
          <w:b/>
          <w:color w:val="1F497D" w:themeColor="text2"/>
          <w:sz w:val="72"/>
          <w:szCs w:val="72"/>
        </w:rPr>
      </w:pPr>
    </w:p>
    <w:p w:rsidR="00BA0D9B" w:rsidRDefault="00BA0D9B" w:rsidP="00B21EDF">
      <w:pPr>
        <w:spacing w:line="0" w:lineRule="atLeast"/>
        <w:jc w:val="center"/>
        <w:rPr>
          <w:rFonts w:ascii="Times New Roman" w:eastAsia="Times New Roman" w:hAnsi="Times New Roman"/>
          <w:b/>
          <w:color w:val="1F497D" w:themeColor="text2"/>
          <w:sz w:val="72"/>
          <w:szCs w:val="72"/>
        </w:rPr>
      </w:pPr>
    </w:p>
    <w:p w:rsidR="003D0B1A" w:rsidRPr="00D93570" w:rsidRDefault="003D0B1A" w:rsidP="00B21EDF">
      <w:pPr>
        <w:spacing w:line="0" w:lineRule="atLeast"/>
        <w:jc w:val="center"/>
        <w:rPr>
          <w:rFonts w:ascii="Times New Roman" w:eastAsia="Times New Roman" w:hAnsi="Times New Roman"/>
          <w:b/>
          <w:color w:val="1F497D" w:themeColor="text2"/>
          <w:sz w:val="72"/>
          <w:szCs w:val="72"/>
        </w:rPr>
      </w:pPr>
      <w:r w:rsidRPr="00D93570">
        <w:rPr>
          <w:rFonts w:ascii="Times New Roman" w:eastAsia="Times New Roman" w:hAnsi="Times New Roman"/>
          <w:b/>
          <w:color w:val="1F497D" w:themeColor="text2"/>
          <w:sz w:val="72"/>
          <w:szCs w:val="72"/>
        </w:rPr>
        <w:t>Chapter-1: Introduction</w:t>
      </w:r>
    </w:p>
    <w:p w:rsidR="003D0B1A" w:rsidRDefault="003D0B1A" w:rsidP="004157A8">
      <w:pPr>
        <w:spacing w:line="223" w:lineRule="exact"/>
        <w:rPr>
          <w:rFonts w:ascii="Times New Roman" w:eastAsia="Times New Roman" w:hAnsi="Times New Roman"/>
          <w:sz w:val="24"/>
        </w:rPr>
      </w:pPr>
    </w:p>
    <w:p w:rsidR="003D0B1A" w:rsidRPr="00016E1D" w:rsidRDefault="003D0B1A" w:rsidP="004157A8">
      <w:pPr>
        <w:spacing w:after="200" w:line="276" w:lineRule="auto"/>
        <w:rPr>
          <w:rFonts w:ascii="Times New Roman" w:eastAsia="Times New Roman" w:hAnsi="Times New Roman" w:cs="Times New Roman"/>
          <w:sz w:val="28"/>
          <w:szCs w:val="28"/>
        </w:rPr>
      </w:pPr>
    </w:p>
    <w:p w:rsidR="003D0B1A" w:rsidRPr="00046AF0" w:rsidRDefault="003D0B1A" w:rsidP="003D0B1A">
      <w:pPr>
        <w:pStyle w:val="ListParagraph"/>
        <w:numPr>
          <w:ilvl w:val="0"/>
          <w:numId w:val="3"/>
        </w:numPr>
        <w:spacing w:after="200" w:line="276" w:lineRule="auto"/>
        <w:jc w:val="both"/>
        <w:rPr>
          <w:rFonts w:ascii="Times New Roman" w:eastAsia="Times New Roman" w:hAnsi="Times New Roman"/>
          <w:sz w:val="28"/>
        </w:rPr>
      </w:pPr>
      <w:r w:rsidRPr="00046AF0">
        <w:rPr>
          <w:rFonts w:ascii="Times New Roman" w:eastAsia="Times New Roman" w:hAnsi="Times New Roman"/>
          <w:sz w:val="28"/>
        </w:rPr>
        <w:br w:type="page"/>
      </w:r>
    </w:p>
    <w:p w:rsidR="003D0B1A" w:rsidRPr="008011ED" w:rsidRDefault="003D0B1A" w:rsidP="004157A8">
      <w:pPr>
        <w:tabs>
          <w:tab w:val="left" w:pos="720"/>
        </w:tabs>
        <w:spacing w:line="0" w:lineRule="atLeast"/>
        <w:ind w:left="720"/>
        <w:rPr>
          <w:rFonts w:ascii="Times New Roman" w:eastAsia="Wingdings" w:hAnsi="Times New Roman" w:cs="Times New Roman"/>
          <w:sz w:val="16"/>
        </w:rPr>
      </w:pPr>
    </w:p>
    <w:p w:rsidR="003D0B1A" w:rsidRDefault="003D0B1A" w:rsidP="004157A8">
      <w:pPr>
        <w:spacing w:line="20" w:lineRule="exact"/>
        <w:rPr>
          <w:rFonts w:ascii="Times New Roman" w:eastAsia="Times New Roman" w:hAnsi="Times New Roman"/>
          <w:sz w:val="24"/>
        </w:rPr>
      </w:pPr>
      <w:r>
        <w:rPr>
          <w:rFonts w:ascii="Wingdings" w:eastAsia="Wingdings" w:hAnsi="Wingdings"/>
          <w:noProof/>
          <w:sz w:val="16"/>
        </w:rPr>
        <w:drawing>
          <wp:anchor distT="0" distB="0" distL="114300" distR="114300" simplePos="0" relativeHeight="251661312" behindDoc="1" locked="0" layoutInCell="1" allowOverlap="1">
            <wp:simplePos x="0" y="0"/>
            <wp:positionH relativeFrom="column">
              <wp:posOffset>-17145</wp:posOffset>
            </wp:positionH>
            <wp:positionV relativeFrom="paragraph">
              <wp:posOffset>6459220</wp:posOffset>
            </wp:positionV>
            <wp:extent cx="5982335" cy="6350"/>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43058308" cy="45705"/>
                    </a:xfrm>
                    <a:prstGeom prst="rect">
                      <a:avLst/>
                    </a:prstGeom>
                    <a:noFill/>
                  </pic:spPr>
                </pic:pic>
              </a:graphicData>
            </a:graphic>
          </wp:anchor>
        </w:drawing>
      </w:r>
    </w:p>
    <w:p w:rsidR="00685D6C" w:rsidRDefault="00685D6C" w:rsidP="00FB1B70">
      <w:pPr>
        <w:rPr>
          <w:rFonts w:ascii="Times New Roman" w:eastAsia="Times New Roman" w:hAnsi="Times New Roman"/>
          <w:b/>
          <w:color w:val="1F497D" w:themeColor="text2"/>
          <w:sz w:val="32"/>
        </w:rPr>
      </w:pPr>
    </w:p>
    <w:p w:rsidR="004927B6" w:rsidRPr="009D7C78" w:rsidRDefault="003D0B1A" w:rsidP="00FB1B70">
      <w:pPr>
        <w:rPr>
          <w:rFonts w:ascii="Arial" w:eastAsia="Times New Roman" w:hAnsi="Arial" w:cs="Arial"/>
          <w:b/>
          <w:color w:val="1F497D" w:themeColor="text2"/>
          <w:sz w:val="36"/>
          <w:szCs w:val="36"/>
          <w:u w:val="single"/>
        </w:rPr>
      </w:pPr>
      <w:r w:rsidRPr="009D7C78">
        <w:rPr>
          <w:rFonts w:ascii="Arial" w:eastAsia="Times New Roman" w:hAnsi="Arial" w:cs="Arial"/>
          <w:b/>
          <w:color w:val="1F497D" w:themeColor="text2"/>
          <w:sz w:val="36"/>
          <w:szCs w:val="36"/>
          <w:u w:val="single"/>
        </w:rPr>
        <w:t xml:space="preserve"> Background of the Report</w:t>
      </w:r>
      <w:r w:rsidR="004901C9" w:rsidRPr="009D7C78">
        <w:rPr>
          <w:rFonts w:ascii="Arial" w:eastAsia="Times New Roman" w:hAnsi="Arial" w:cs="Arial"/>
          <w:b/>
          <w:color w:val="1F497D" w:themeColor="text2"/>
          <w:sz w:val="36"/>
          <w:szCs w:val="36"/>
          <w:u w:val="single"/>
        </w:rPr>
        <w:t>:</w:t>
      </w:r>
    </w:p>
    <w:p w:rsidR="004927B6" w:rsidRPr="009D7C78" w:rsidRDefault="004927B6" w:rsidP="00FB1B70">
      <w:pPr>
        <w:rPr>
          <w:rFonts w:ascii="Arial" w:eastAsia="Times New Roman" w:hAnsi="Arial" w:cs="Arial"/>
          <w:b/>
          <w:color w:val="1F497D" w:themeColor="text2"/>
          <w:sz w:val="36"/>
          <w:szCs w:val="36"/>
          <w:u w:val="single"/>
        </w:rPr>
      </w:pPr>
    </w:p>
    <w:p w:rsidR="004927B6" w:rsidRPr="009D7C78" w:rsidRDefault="004927B6" w:rsidP="004927B6">
      <w:pPr>
        <w:rPr>
          <w:rFonts w:ascii="Arial" w:eastAsia="Times New Roman" w:hAnsi="Arial" w:cs="Arial"/>
          <w:sz w:val="28"/>
          <w:szCs w:val="28"/>
        </w:rPr>
      </w:pPr>
      <w:r w:rsidRPr="009D7C78">
        <w:rPr>
          <w:rFonts w:ascii="Arial" w:eastAsia="Times New Roman" w:hAnsi="Arial" w:cs="Arial"/>
          <w:sz w:val="28"/>
          <w:szCs w:val="28"/>
        </w:rPr>
        <w:t xml:space="preserve">This report is a result of Internship Program as the necessity of BBA program of United International University. On that note I did my entry level position at Jamuna Bank, Finance and Accounts Division, and Head office in over all exercises. </w:t>
      </w:r>
    </w:p>
    <w:p w:rsidR="004927B6" w:rsidRPr="009D7C78" w:rsidRDefault="004927B6" w:rsidP="004927B6">
      <w:pPr>
        <w:rPr>
          <w:rFonts w:ascii="Arial" w:eastAsia="Times New Roman" w:hAnsi="Arial" w:cs="Arial"/>
          <w:sz w:val="28"/>
          <w:szCs w:val="28"/>
        </w:rPr>
      </w:pPr>
    </w:p>
    <w:p w:rsidR="00BB0327" w:rsidRPr="009D7C78" w:rsidRDefault="004927B6" w:rsidP="004927B6">
      <w:pPr>
        <w:rPr>
          <w:rFonts w:ascii="Arial" w:eastAsia="Times New Roman" w:hAnsi="Arial" w:cs="Arial"/>
          <w:sz w:val="28"/>
          <w:szCs w:val="28"/>
        </w:rPr>
      </w:pPr>
      <w:r w:rsidRPr="009D7C78">
        <w:rPr>
          <w:rFonts w:ascii="Arial" w:eastAsia="Times New Roman" w:hAnsi="Arial" w:cs="Arial"/>
          <w:sz w:val="28"/>
          <w:szCs w:val="28"/>
        </w:rPr>
        <w:t>This Report will help other people to comprehend the way of life of JBL, working condition and furthermore in regards to their operational exercises. Understudies who are doing entry level position at various banks and furthermore who will do temporary position later at banks may locate this valuable This report is useful for me too as the higher the nature of this report, the higher the imprints I will get in my temporary position course.</w:t>
      </w:r>
    </w:p>
    <w:p w:rsidR="00BB0327" w:rsidRPr="009D7C78" w:rsidRDefault="00BB0327" w:rsidP="00FB1B70">
      <w:pPr>
        <w:rPr>
          <w:rFonts w:ascii="Arial" w:eastAsia="Times New Roman" w:hAnsi="Arial" w:cs="Arial"/>
          <w:sz w:val="24"/>
          <w:szCs w:val="24"/>
        </w:rPr>
      </w:pPr>
    </w:p>
    <w:p w:rsidR="003D0B1A" w:rsidRPr="009D7C78" w:rsidRDefault="003D0B1A" w:rsidP="00FB1B70">
      <w:pPr>
        <w:rPr>
          <w:rFonts w:ascii="Arial" w:eastAsia="Times New Roman" w:hAnsi="Arial" w:cs="Arial"/>
        </w:rPr>
      </w:pPr>
    </w:p>
    <w:p w:rsidR="00D61AA0" w:rsidRPr="009D7C78" w:rsidRDefault="003D0B1A" w:rsidP="00D61AA0">
      <w:pPr>
        <w:rPr>
          <w:rFonts w:ascii="Arial" w:eastAsia="Times New Roman" w:hAnsi="Arial" w:cs="Arial"/>
          <w:color w:val="1F497D" w:themeColor="text2"/>
          <w:sz w:val="36"/>
          <w:szCs w:val="36"/>
        </w:rPr>
      </w:pPr>
      <w:r w:rsidRPr="009D7C78">
        <w:rPr>
          <w:rFonts w:ascii="Arial" w:eastAsia="Times New Roman" w:hAnsi="Arial" w:cs="Arial"/>
          <w:b/>
          <w:color w:val="1F497D" w:themeColor="text2"/>
          <w:sz w:val="36"/>
          <w:szCs w:val="36"/>
          <w:u w:val="single"/>
        </w:rPr>
        <w:t xml:space="preserve"> Objectives of the Report</w:t>
      </w:r>
      <w:r w:rsidR="00CC3FE6" w:rsidRPr="009D7C78">
        <w:rPr>
          <w:rFonts w:ascii="Arial" w:eastAsia="Times New Roman" w:hAnsi="Arial" w:cs="Arial"/>
          <w:b/>
          <w:color w:val="1F497D" w:themeColor="text2"/>
          <w:sz w:val="36"/>
          <w:szCs w:val="36"/>
          <w:u w:val="single"/>
        </w:rPr>
        <w:t>:</w:t>
      </w:r>
      <w:r w:rsidR="00D61AA0" w:rsidRPr="009D7C78">
        <w:rPr>
          <w:rFonts w:ascii="Arial" w:eastAsia="Times New Roman" w:hAnsi="Arial" w:cs="Arial"/>
          <w:color w:val="1F497D" w:themeColor="text2"/>
          <w:sz w:val="36"/>
          <w:szCs w:val="36"/>
        </w:rPr>
        <w:t xml:space="preserve"> </w:t>
      </w:r>
    </w:p>
    <w:p w:rsidR="00D61AA0" w:rsidRPr="009D7C78" w:rsidRDefault="00D61AA0" w:rsidP="00D61AA0">
      <w:pPr>
        <w:rPr>
          <w:rFonts w:ascii="Arial" w:eastAsia="Times New Roman" w:hAnsi="Arial" w:cs="Arial"/>
          <w:color w:val="1F497D" w:themeColor="text2"/>
          <w:sz w:val="36"/>
          <w:szCs w:val="36"/>
        </w:rPr>
      </w:pPr>
    </w:p>
    <w:p w:rsidR="00CC3FE6" w:rsidRPr="009D7C78" w:rsidRDefault="00CC3FE6" w:rsidP="00D61AA0">
      <w:pPr>
        <w:rPr>
          <w:rFonts w:ascii="Arial" w:eastAsia="Times New Roman" w:hAnsi="Arial" w:cs="Arial"/>
          <w:color w:val="1F497D" w:themeColor="text2"/>
          <w:sz w:val="36"/>
          <w:szCs w:val="36"/>
        </w:rPr>
      </w:pPr>
      <w:r w:rsidRPr="009D7C78">
        <w:rPr>
          <w:rFonts w:ascii="Arial" w:hAnsi="Arial" w:cs="Arial"/>
          <w:sz w:val="28"/>
          <w:szCs w:val="28"/>
        </w:rPr>
        <w:t>Here, I will discuss two types’ objectives broad objectives another is specific objectives.</w:t>
      </w:r>
    </w:p>
    <w:p w:rsidR="00CC3FE6" w:rsidRPr="009D7C78" w:rsidRDefault="00CC3FE6" w:rsidP="00FB1B70">
      <w:pPr>
        <w:rPr>
          <w:rFonts w:ascii="Arial" w:eastAsia="Times New Roman" w:hAnsi="Arial" w:cs="Arial"/>
          <w:color w:val="1F497D" w:themeColor="text2"/>
          <w:sz w:val="36"/>
          <w:szCs w:val="36"/>
        </w:rPr>
      </w:pPr>
    </w:p>
    <w:p w:rsidR="003D0B1A" w:rsidRPr="009D7C78" w:rsidRDefault="003D0B1A" w:rsidP="00FB1B70">
      <w:pPr>
        <w:rPr>
          <w:rFonts w:ascii="Arial" w:eastAsia="Times New Roman" w:hAnsi="Arial" w:cs="Arial"/>
          <w:b/>
          <w:color w:val="1F497D" w:themeColor="text2"/>
          <w:sz w:val="36"/>
          <w:szCs w:val="36"/>
          <w:u w:val="single"/>
        </w:rPr>
      </w:pPr>
      <w:r w:rsidRPr="009D7C78">
        <w:rPr>
          <w:rFonts w:ascii="Arial" w:eastAsia="Times New Roman" w:hAnsi="Arial" w:cs="Arial"/>
          <w:b/>
          <w:color w:val="1F497D" w:themeColor="text2"/>
          <w:sz w:val="36"/>
          <w:szCs w:val="36"/>
          <w:u w:val="single"/>
        </w:rPr>
        <w:t xml:space="preserve"> Broad Objective</w:t>
      </w:r>
      <w:r w:rsidR="00CC3FE6" w:rsidRPr="009D7C78">
        <w:rPr>
          <w:rFonts w:ascii="Arial" w:eastAsia="Times New Roman" w:hAnsi="Arial" w:cs="Arial"/>
          <w:b/>
          <w:color w:val="1F497D" w:themeColor="text2"/>
          <w:sz w:val="36"/>
          <w:szCs w:val="36"/>
          <w:u w:val="single"/>
        </w:rPr>
        <w:t>:</w:t>
      </w:r>
    </w:p>
    <w:p w:rsidR="00D61AA0" w:rsidRPr="009D7C78" w:rsidRDefault="00D61AA0" w:rsidP="00FB1B70">
      <w:pPr>
        <w:rPr>
          <w:rFonts w:ascii="Arial" w:eastAsia="Times New Roman" w:hAnsi="Arial" w:cs="Arial"/>
          <w:b/>
          <w:color w:val="1F497D" w:themeColor="text2"/>
          <w:sz w:val="28"/>
          <w:szCs w:val="28"/>
        </w:rPr>
      </w:pPr>
    </w:p>
    <w:p w:rsidR="00D61AA0" w:rsidRPr="009D7C78" w:rsidRDefault="00F06467" w:rsidP="00FB1B70">
      <w:pPr>
        <w:rPr>
          <w:rFonts w:ascii="Arial" w:eastAsia="Times New Roman" w:hAnsi="Arial" w:cs="Arial"/>
          <w:b/>
          <w:color w:val="1F497D" w:themeColor="text2"/>
          <w:sz w:val="28"/>
          <w:szCs w:val="28"/>
        </w:rPr>
      </w:pPr>
      <w:r w:rsidRPr="009D7C78">
        <w:rPr>
          <w:rFonts w:ascii="Arial" w:hAnsi="Arial" w:cs="Arial"/>
          <w:sz w:val="28"/>
          <w:szCs w:val="28"/>
        </w:rPr>
        <w:t xml:space="preserve">The board target of this report is in general exercises </w:t>
      </w:r>
      <w:r w:rsidR="00D61AA0" w:rsidRPr="009D7C78">
        <w:rPr>
          <w:rFonts w:ascii="Arial" w:hAnsi="Arial" w:cs="Arial"/>
          <w:sz w:val="28"/>
          <w:szCs w:val="28"/>
        </w:rPr>
        <w:t xml:space="preserve">and comparison financial performance of Jumuna Bank Limited. </w:t>
      </w:r>
    </w:p>
    <w:p w:rsidR="00CC3FE6" w:rsidRPr="009D7C78" w:rsidRDefault="00CC3FE6" w:rsidP="00FB1B70">
      <w:pPr>
        <w:rPr>
          <w:rFonts w:ascii="Arial" w:eastAsia="Times New Roman" w:hAnsi="Arial" w:cs="Arial"/>
          <w:sz w:val="24"/>
        </w:rPr>
      </w:pPr>
    </w:p>
    <w:p w:rsidR="00FF3BB4" w:rsidRPr="009D7C78" w:rsidRDefault="00FF3BB4" w:rsidP="00FB1B70">
      <w:pPr>
        <w:rPr>
          <w:rFonts w:ascii="Arial" w:eastAsia="Times New Roman" w:hAnsi="Arial" w:cs="Arial"/>
          <w:b/>
          <w:sz w:val="24"/>
        </w:rPr>
      </w:pPr>
    </w:p>
    <w:p w:rsidR="00436A9D" w:rsidRPr="009D7C78" w:rsidRDefault="00436A9D" w:rsidP="00FB1B70">
      <w:pPr>
        <w:rPr>
          <w:rFonts w:ascii="Arial" w:eastAsia="Times New Roman" w:hAnsi="Arial" w:cs="Arial"/>
          <w:b/>
          <w:color w:val="1F497D" w:themeColor="text2"/>
          <w:sz w:val="28"/>
          <w:szCs w:val="28"/>
          <w:u w:val="single"/>
        </w:rPr>
      </w:pPr>
    </w:p>
    <w:p w:rsidR="003D0B1A" w:rsidRPr="009D7C78" w:rsidRDefault="003D0B1A" w:rsidP="00FB1B70">
      <w:pPr>
        <w:rPr>
          <w:rFonts w:ascii="Arial" w:eastAsia="Times New Roman" w:hAnsi="Arial" w:cs="Arial"/>
          <w:b/>
          <w:color w:val="1F497D" w:themeColor="text2"/>
          <w:sz w:val="36"/>
          <w:szCs w:val="36"/>
          <w:u w:val="single"/>
        </w:rPr>
      </w:pPr>
      <w:r w:rsidRPr="009D7C78">
        <w:rPr>
          <w:rFonts w:ascii="Arial" w:eastAsia="Times New Roman" w:hAnsi="Arial" w:cs="Arial"/>
          <w:b/>
          <w:color w:val="1F497D" w:themeColor="text2"/>
          <w:sz w:val="36"/>
          <w:szCs w:val="36"/>
          <w:u w:val="single"/>
        </w:rPr>
        <w:t xml:space="preserve"> Specific Objectives</w:t>
      </w:r>
      <w:r w:rsidR="007D3AC6" w:rsidRPr="009D7C78">
        <w:rPr>
          <w:rFonts w:ascii="Arial" w:eastAsia="Times New Roman" w:hAnsi="Arial" w:cs="Arial"/>
          <w:b/>
          <w:color w:val="1F497D" w:themeColor="text2"/>
          <w:sz w:val="36"/>
          <w:szCs w:val="36"/>
          <w:u w:val="single"/>
        </w:rPr>
        <w:t>:</w:t>
      </w:r>
    </w:p>
    <w:p w:rsidR="00E03832" w:rsidRPr="009D7C78" w:rsidRDefault="00E03832" w:rsidP="00FB1B70">
      <w:pPr>
        <w:rPr>
          <w:rFonts w:ascii="Arial" w:eastAsia="Times New Roman" w:hAnsi="Arial" w:cs="Arial"/>
          <w:b/>
          <w:color w:val="1F497D" w:themeColor="text2"/>
          <w:sz w:val="36"/>
          <w:szCs w:val="36"/>
          <w:u w:val="single"/>
        </w:rPr>
      </w:pPr>
    </w:p>
    <w:p w:rsidR="003D0B1A" w:rsidRPr="009D7C78" w:rsidRDefault="003D0B1A" w:rsidP="00FB1B70">
      <w:pPr>
        <w:rPr>
          <w:rFonts w:ascii="Arial" w:eastAsia="Times New Roman" w:hAnsi="Arial" w:cs="Arial"/>
        </w:rPr>
      </w:pPr>
    </w:p>
    <w:p w:rsidR="003D0B1A" w:rsidRPr="009D7C78" w:rsidRDefault="00C31D25" w:rsidP="00580467">
      <w:pPr>
        <w:numPr>
          <w:ilvl w:val="0"/>
          <w:numId w:val="24"/>
        </w:numPr>
        <w:tabs>
          <w:tab w:val="left" w:pos="720"/>
        </w:tabs>
        <w:ind w:left="720" w:hanging="359"/>
        <w:rPr>
          <w:rFonts w:ascii="Arial" w:eastAsia="Symbol" w:hAnsi="Arial" w:cs="Arial"/>
          <w:sz w:val="28"/>
          <w:szCs w:val="28"/>
        </w:rPr>
      </w:pPr>
      <w:r w:rsidRPr="009D7C78">
        <w:rPr>
          <w:rFonts w:ascii="Arial" w:eastAsia="Symbol" w:hAnsi="Arial" w:cs="Arial"/>
          <w:sz w:val="28"/>
          <w:szCs w:val="28"/>
        </w:rPr>
        <w:t xml:space="preserve">To satisfy the halfway necessity for the culmination of the entry level position program as a full credit subject of the BBA program. </w:t>
      </w:r>
    </w:p>
    <w:p w:rsidR="003D0B1A" w:rsidRPr="009D7C78" w:rsidRDefault="003D0B1A" w:rsidP="00FB1B70">
      <w:pPr>
        <w:rPr>
          <w:rFonts w:ascii="Arial" w:eastAsia="Symbol" w:hAnsi="Arial" w:cs="Arial"/>
          <w:sz w:val="28"/>
          <w:szCs w:val="28"/>
        </w:rPr>
      </w:pPr>
    </w:p>
    <w:p w:rsidR="003D0B1A" w:rsidRPr="009D7C78" w:rsidRDefault="003D0B1A" w:rsidP="00580467">
      <w:pPr>
        <w:numPr>
          <w:ilvl w:val="0"/>
          <w:numId w:val="24"/>
        </w:numPr>
        <w:tabs>
          <w:tab w:val="left" w:pos="720"/>
        </w:tabs>
        <w:ind w:left="720" w:hanging="359"/>
        <w:rPr>
          <w:rFonts w:ascii="Arial" w:eastAsia="Symbol" w:hAnsi="Arial" w:cs="Arial"/>
          <w:sz w:val="28"/>
          <w:szCs w:val="28"/>
        </w:rPr>
      </w:pPr>
      <w:r w:rsidRPr="009D7C78">
        <w:rPr>
          <w:rFonts w:ascii="Arial" w:eastAsia="Times New Roman" w:hAnsi="Arial" w:cs="Arial"/>
          <w:sz w:val="28"/>
          <w:szCs w:val="28"/>
        </w:rPr>
        <w:t>To present overall activities of Finance &amp; Accounts Division, Head office Jamuna Bank Limited.</w:t>
      </w:r>
    </w:p>
    <w:p w:rsidR="003D0B1A" w:rsidRPr="009D7C78" w:rsidRDefault="003D0B1A" w:rsidP="00FB1B70">
      <w:pPr>
        <w:rPr>
          <w:rFonts w:ascii="Arial" w:eastAsia="Symbol" w:hAnsi="Arial" w:cs="Arial"/>
          <w:sz w:val="28"/>
          <w:szCs w:val="28"/>
        </w:rPr>
      </w:pPr>
    </w:p>
    <w:p w:rsidR="003D0B1A" w:rsidRPr="009D7C78" w:rsidRDefault="003D0B1A" w:rsidP="00580467">
      <w:pPr>
        <w:numPr>
          <w:ilvl w:val="0"/>
          <w:numId w:val="24"/>
        </w:numPr>
        <w:tabs>
          <w:tab w:val="left" w:pos="720"/>
        </w:tabs>
        <w:ind w:left="720" w:hanging="359"/>
        <w:rPr>
          <w:rFonts w:ascii="Arial" w:eastAsia="Symbol" w:hAnsi="Arial" w:cs="Arial"/>
          <w:sz w:val="28"/>
          <w:szCs w:val="28"/>
        </w:rPr>
      </w:pPr>
      <w:r w:rsidRPr="009D7C78">
        <w:rPr>
          <w:rFonts w:ascii="Arial" w:eastAsia="Times New Roman" w:hAnsi="Arial" w:cs="Arial"/>
          <w:sz w:val="28"/>
          <w:szCs w:val="28"/>
        </w:rPr>
        <w:t>To give an overview FAD of Jamuna Bank Limited.</w:t>
      </w:r>
    </w:p>
    <w:p w:rsidR="003D0B1A" w:rsidRPr="009D7C78" w:rsidRDefault="003D0B1A" w:rsidP="00FB1B70">
      <w:pPr>
        <w:rPr>
          <w:rFonts w:ascii="Arial" w:eastAsia="Symbol" w:hAnsi="Arial" w:cs="Arial"/>
          <w:sz w:val="28"/>
          <w:szCs w:val="28"/>
        </w:rPr>
      </w:pPr>
    </w:p>
    <w:p w:rsidR="003D0B1A" w:rsidRPr="009D7C78" w:rsidRDefault="00C31D25" w:rsidP="00580467">
      <w:pPr>
        <w:numPr>
          <w:ilvl w:val="0"/>
          <w:numId w:val="24"/>
        </w:numPr>
        <w:tabs>
          <w:tab w:val="left" w:pos="720"/>
        </w:tabs>
        <w:ind w:left="720" w:hanging="359"/>
        <w:rPr>
          <w:rFonts w:ascii="Arial" w:eastAsia="Symbol" w:hAnsi="Arial" w:cs="Arial"/>
          <w:sz w:val="28"/>
          <w:szCs w:val="28"/>
        </w:rPr>
      </w:pPr>
      <w:r w:rsidRPr="009D7C78">
        <w:rPr>
          <w:rFonts w:ascii="Arial" w:eastAsia="Symbol" w:hAnsi="Arial" w:cs="Arial"/>
          <w:sz w:val="28"/>
          <w:szCs w:val="28"/>
        </w:rPr>
        <w:t>To present my perception and recommendation to the association.</w:t>
      </w:r>
    </w:p>
    <w:p w:rsidR="003D0B1A" w:rsidRPr="009D7C78" w:rsidRDefault="003D0B1A" w:rsidP="00FB1B70">
      <w:pPr>
        <w:rPr>
          <w:rFonts w:ascii="Arial" w:eastAsia="Symbol" w:hAnsi="Arial" w:cs="Arial"/>
          <w:color w:val="1F497D" w:themeColor="text2"/>
          <w:sz w:val="28"/>
          <w:szCs w:val="28"/>
        </w:rPr>
      </w:pPr>
    </w:p>
    <w:p w:rsidR="003D0B1A" w:rsidRPr="009D7C78" w:rsidRDefault="003D0B1A" w:rsidP="00FB1B70">
      <w:pPr>
        <w:rPr>
          <w:rFonts w:ascii="Arial" w:eastAsia="Symbol" w:hAnsi="Arial" w:cs="Arial"/>
          <w:color w:val="1F497D" w:themeColor="text2"/>
          <w:sz w:val="28"/>
          <w:szCs w:val="28"/>
        </w:rPr>
      </w:pPr>
    </w:p>
    <w:p w:rsidR="003D0B1A" w:rsidRPr="009D7C78" w:rsidRDefault="003D0B1A" w:rsidP="00FB1B70">
      <w:pPr>
        <w:rPr>
          <w:rFonts w:ascii="Arial" w:eastAsia="Times New Roman" w:hAnsi="Arial" w:cs="Arial"/>
          <w:b/>
          <w:color w:val="1F497D" w:themeColor="text2"/>
          <w:sz w:val="36"/>
          <w:szCs w:val="36"/>
          <w:u w:val="single"/>
        </w:rPr>
      </w:pPr>
      <w:r w:rsidRPr="009D7C78">
        <w:rPr>
          <w:rFonts w:ascii="Arial" w:eastAsia="Times New Roman" w:hAnsi="Arial" w:cs="Arial"/>
          <w:b/>
          <w:color w:val="1F497D" w:themeColor="text2"/>
          <w:sz w:val="36"/>
          <w:szCs w:val="36"/>
          <w:u w:val="single"/>
        </w:rPr>
        <w:t xml:space="preserve"> Methodology of the Report</w:t>
      </w:r>
      <w:r w:rsidR="0013170C" w:rsidRPr="009D7C78">
        <w:rPr>
          <w:rFonts w:ascii="Arial" w:eastAsia="Times New Roman" w:hAnsi="Arial" w:cs="Arial"/>
          <w:b/>
          <w:color w:val="1F497D" w:themeColor="text2"/>
          <w:sz w:val="36"/>
          <w:szCs w:val="36"/>
          <w:u w:val="single"/>
        </w:rPr>
        <w:t>:</w:t>
      </w:r>
    </w:p>
    <w:p w:rsidR="003D0B1A" w:rsidRPr="009D7C78" w:rsidRDefault="003D0B1A" w:rsidP="00FB1B70">
      <w:pPr>
        <w:rPr>
          <w:rFonts w:ascii="Arial" w:eastAsia="Times New Roman" w:hAnsi="Arial" w:cs="Arial"/>
        </w:rPr>
      </w:pPr>
    </w:p>
    <w:p w:rsidR="00303D58" w:rsidRPr="009D7C78" w:rsidRDefault="00303D58" w:rsidP="00303D58">
      <w:pPr>
        <w:tabs>
          <w:tab w:val="left" w:pos="3273"/>
        </w:tabs>
        <w:rPr>
          <w:rFonts w:ascii="Arial" w:hAnsi="Arial" w:cs="Arial"/>
          <w:sz w:val="28"/>
          <w:szCs w:val="28"/>
        </w:rPr>
      </w:pPr>
      <w:r w:rsidRPr="009D7C78">
        <w:rPr>
          <w:rFonts w:ascii="Arial" w:hAnsi="Arial" w:cs="Arial"/>
          <w:b/>
          <w:color w:val="1F497D" w:themeColor="text2"/>
          <w:sz w:val="36"/>
          <w:szCs w:val="36"/>
          <w:u w:val="single"/>
        </w:rPr>
        <w:t>Source of data:</w:t>
      </w:r>
      <w:r w:rsidRPr="009D7C78">
        <w:rPr>
          <w:rFonts w:ascii="Arial" w:hAnsi="Arial" w:cs="Arial"/>
          <w:sz w:val="28"/>
          <w:szCs w:val="28"/>
        </w:rPr>
        <w:t xml:space="preserve"> Here I have used two sources of data primary data another secondary data </w:t>
      </w:r>
    </w:p>
    <w:p w:rsidR="00303D58" w:rsidRPr="009D7C78" w:rsidRDefault="00303D58" w:rsidP="00303D58">
      <w:pPr>
        <w:tabs>
          <w:tab w:val="left" w:pos="3273"/>
        </w:tabs>
        <w:rPr>
          <w:rFonts w:ascii="Arial" w:hAnsi="Arial" w:cs="Arial"/>
          <w:b/>
          <w:color w:val="1F497D" w:themeColor="text2"/>
          <w:sz w:val="28"/>
          <w:szCs w:val="28"/>
          <w:u w:val="single"/>
        </w:rPr>
      </w:pPr>
    </w:p>
    <w:p w:rsidR="00303D58" w:rsidRPr="009D7C78" w:rsidRDefault="00303D58" w:rsidP="00303D58">
      <w:pPr>
        <w:tabs>
          <w:tab w:val="left" w:pos="3273"/>
        </w:tabs>
        <w:rPr>
          <w:rFonts w:ascii="Arial" w:hAnsi="Arial" w:cs="Arial"/>
          <w:sz w:val="28"/>
          <w:szCs w:val="28"/>
        </w:rPr>
      </w:pPr>
      <w:r w:rsidRPr="009D7C78">
        <w:rPr>
          <w:rFonts w:ascii="Arial" w:hAnsi="Arial" w:cs="Arial"/>
          <w:b/>
          <w:color w:val="1F497D" w:themeColor="text2"/>
          <w:sz w:val="36"/>
          <w:szCs w:val="36"/>
          <w:u w:val="single"/>
        </w:rPr>
        <w:t>Primary data:</w:t>
      </w:r>
      <w:r w:rsidRPr="009D7C78">
        <w:rPr>
          <w:rFonts w:ascii="Arial" w:hAnsi="Arial" w:cs="Arial"/>
          <w:sz w:val="28"/>
          <w:szCs w:val="28"/>
        </w:rPr>
        <w:t xml:space="preserve"> Primary data can be: </w:t>
      </w:r>
    </w:p>
    <w:p w:rsidR="00303D58" w:rsidRPr="009D7C78" w:rsidRDefault="00303D58" w:rsidP="00303D58">
      <w:pPr>
        <w:tabs>
          <w:tab w:val="left" w:pos="3273"/>
        </w:tabs>
        <w:rPr>
          <w:rFonts w:ascii="Arial" w:hAnsi="Arial" w:cs="Arial"/>
          <w:sz w:val="28"/>
          <w:szCs w:val="28"/>
        </w:rPr>
      </w:pPr>
    </w:p>
    <w:p w:rsidR="00303D58" w:rsidRPr="009D7C78" w:rsidRDefault="00303D58" w:rsidP="00303D58">
      <w:pPr>
        <w:pStyle w:val="ListParagraph"/>
        <w:numPr>
          <w:ilvl w:val="0"/>
          <w:numId w:val="27"/>
        </w:numPr>
        <w:tabs>
          <w:tab w:val="left" w:pos="3273"/>
        </w:tabs>
        <w:spacing w:after="200" w:line="276" w:lineRule="auto"/>
        <w:jc w:val="both"/>
        <w:rPr>
          <w:rFonts w:ascii="Arial" w:hAnsi="Arial"/>
          <w:sz w:val="28"/>
          <w:szCs w:val="28"/>
        </w:rPr>
      </w:pPr>
      <w:r w:rsidRPr="009D7C78">
        <w:rPr>
          <w:rFonts w:ascii="Arial" w:hAnsi="Arial"/>
          <w:sz w:val="28"/>
          <w:szCs w:val="28"/>
        </w:rPr>
        <w:t xml:space="preserve">Face to face interview </w:t>
      </w:r>
    </w:p>
    <w:p w:rsidR="00303D58" w:rsidRPr="009D7C78" w:rsidRDefault="00303D58" w:rsidP="00303D58">
      <w:pPr>
        <w:pStyle w:val="ListParagraph"/>
        <w:numPr>
          <w:ilvl w:val="0"/>
          <w:numId w:val="27"/>
        </w:numPr>
        <w:tabs>
          <w:tab w:val="left" w:pos="3273"/>
        </w:tabs>
        <w:spacing w:after="200" w:line="276" w:lineRule="auto"/>
        <w:jc w:val="both"/>
        <w:rPr>
          <w:rFonts w:ascii="Arial" w:hAnsi="Arial"/>
          <w:sz w:val="28"/>
          <w:szCs w:val="28"/>
        </w:rPr>
      </w:pPr>
      <w:r w:rsidRPr="009D7C78">
        <w:rPr>
          <w:rFonts w:ascii="Arial" w:hAnsi="Arial"/>
          <w:sz w:val="28"/>
          <w:szCs w:val="28"/>
        </w:rPr>
        <w:t xml:space="preserve">Questionnaire </w:t>
      </w:r>
    </w:p>
    <w:p w:rsidR="00303D58" w:rsidRPr="009D7C78" w:rsidRDefault="00303D58" w:rsidP="00303D58">
      <w:pPr>
        <w:tabs>
          <w:tab w:val="left" w:pos="3273"/>
        </w:tabs>
        <w:rPr>
          <w:rFonts w:ascii="Arial" w:hAnsi="Arial" w:cs="Arial"/>
          <w:sz w:val="28"/>
          <w:szCs w:val="28"/>
        </w:rPr>
      </w:pPr>
      <w:r w:rsidRPr="009D7C78">
        <w:rPr>
          <w:rFonts w:ascii="Arial" w:hAnsi="Arial" w:cs="Arial"/>
          <w:b/>
          <w:color w:val="1F497D" w:themeColor="text2"/>
          <w:sz w:val="36"/>
          <w:szCs w:val="36"/>
          <w:u w:val="single"/>
        </w:rPr>
        <w:t>Secondary data:</w:t>
      </w:r>
      <w:r w:rsidRPr="009D7C78">
        <w:rPr>
          <w:rFonts w:ascii="Arial" w:hAnsi="Arial" w:cs="Arial"/>
          <w:sz w:val="28"/>
          <w:szCs w:val="28"/>
        </w:rPr>
        <w:t xml:space="preserve"> Secondary data can be: </w:t>
      </w:r>
    </w:p>
    <w:p w:rsidR="00436A9D" w:rsidRPr="009D7C78" w:rsidRDefault="00436A9D" w:rsidP="00303D58">
      <w:pPr>
        <w:tabs>
          <w:tab w:val="left" w:pos="3273"/>
        </w:tabs>
        <w:rPr>
          <w:rFonts w:ascii="Arial" w:hAnsi="Arial" w:cs="Arial"/>
          <w:sz w:val="28"/>
          <w:szCs w:val="28"/>
        </w:rPr>
      </w:pPr>
    </w:p>
    <w:p w:rsidR="00303D58" w:rsidRPr="009D7C78" w:rsidRDefault="00303D58" w:rsidP="00303D58">
      <w:pPr>
        <w:pStyle w:val="ListParagraph"/>
        <w:numPr>
          <w:ilvl w:val="0"/>
          <w:numId w:val="28"/>
        </w:numPr>
        <w:tabs>
          <w:tab w:val="left" w:pos="3273"/>
        </w:tabs>
        <w:spacing w:after="200" w:line="276" w:lineRule="auto"/>
        <w:jc w:val="both"/>
        <w:rPr>
          <w:rFonts w:ascii="Arial" w:hAnsi="Arial"/>
          <w:sz w:val="28"/>
          <w:szCs w:val="28"/>
        </w:rPr>
      </w:pPr>
      <w:r w:rsidRPr="009D7C78">
        <w:rPr>
          <w:rFonts w:ascii="Arial" w:hAnsi="Arial"/>
          <w:sz w:val="28"/>
          <w:szCs w:val="28"/>
        </w:rPr>
        <w:t xml:space="preserve">Bank website </w:t>
      </w:r>
    </w:p>
    <w:p w:rsidR="00303D58" w:rsidRPr="009D7C78" w:rsidRDefault="00303D58" w:rsidP="00303D58">
      <w:pPr>
        <w:pStyle w:val="ListParagraph"/>
        <w:numPr>
          <w:ilvl w:val="0"/>
          <w:numId w:val="28"/>
        </w:numPr>
        <w:tabs>
          <w:tab w:val="left" w:pos="3273"/>
        </w:tabs>
        <w:spacing w:after="200" w:line="276" w:lineRule="auto"/>
        <w:jc w:val="both"/>
        <w:rPr>
          <w:rFonts w:ascii="Arial" w:hAnsi="Arial"/>
          <w:sz w:val="28"/>
          <w:szCs w:val="28"/>
        </w:rPr>
      </w:pPr>
      <w:r w:rsidRPr="009D7C78">
        <w:rPr>
          <w:rFonts w:ascii="Arial" w:hAnsi="Arial"/>
          <w:sz w:val="28"/>
          <w:szCs w:val="28"/>
        </w:rPr>
        <w:t xml:space="preserve">Books </w:t>
      </w:r>
    </w:p>
    <w:p w:rsidR="00303D58" w:rsidRPr="009D7C78" w:rsidRDefault="00303D58" w:rsidP="00303D58">
      <w:pPr>
        <w:pStyle w:val="ListParagraph"/>
        <w:numPr>
          <w:ilvl w:val="0"/>
          <w:numId w:val="28"/>
        </w:numPr>
        <w:tabs>
          <w:tab w:val="left" w:pos="3273"/>
        </w:tabs>
        <w:spacing w:after="200" w:line="276" w:lineRule="auto"/>
        <w:jc w:val="both"/>
        <w:rPr>
          <w:rFonts w:ascii="Arial" w:hAnsi="Arial"/>
          <w:sz w:val="28"/>
          <w:szCs w:val="28"/>
        </w:rPr>
      </w:pPr>
      <w:r w:rsidRPr="009D7C78">
        <w:rPr>
          <w:rFonts w:ascii="Arial" w:hAnsi="Arial"/>
          <w:sz w:val="28"/>
          <w:szCs w:val="28"/>
        </w:rPr>
        <w:t xml:space="preserve">Related journals </w:t>
      </w:r>
    </w:p>
    <w:p w:rsidR="00AD2B07" w:rsidRPr="009D7C78" w:rsidRDefault="00303D58" w:rsidP="00AD2B07">
      <w:pPr>
        <w:pStyle w:val="ListParagraph"/>
        <w:numPr>
          <w:ilvl w:val="0"/>
          <w:numId w:val="28"/>
        </w:numPr>
        <w:tabs>
          <w:tab w:val="left" w:pos="3273"/>
        </w:tabs>
        <w:spacing w:after="200" w:line="276" w:lineRule="auto"/>
        <w:jc w:val="both"/>
        <w:rPr>
          <w:rFonts w:ascii="Arial" w:hAnsi="Arial"/>
          <w:sz w:val="28"/>
          <w:szCs w:val="28"/>
        </w:rPr>
      </w:pPr>
      <w:r w:rsidRPr="009D7C78">
        <w:rPr>
          <w:rFonts w:ascii="Arial" w:hAnsi="Arial"/>
          <w:sz w:val="28"/>
          <w:szCs w:val="28"/>
        </w:rPr>
        <w:t xml:space="preserve">Related website </w:t>
      </w:r>
    </w:p>
    <w:p w:rsidR="00436A9D" w:rsidRPr="009D7C78" w:rsidRDefault="00436A9D" w:rsidP="00AD2B07">
      <w:pPr>
        <w:tabs>
          <w:tab w:val="left" w:pos="3273"/>
        </w:tabs>
        <w:spacing w:after="200" w:line="276" w:lineRule="auto"/>
        <w:rPr>
          <w:rFonts w:ascii="Arial" w:hAnsi="Arial" w:cs="Arial"/>
          <w:b/>
          <w:color w:val="1F497D" w:themeColor="text2"/>
          <w:sz w:val="28"/>
          <w:szCs w:val="28"/>
          <w:u w:val="single"/>
        </w:rPr>
      </w:pPr>
    </w:p>
    <w:p w:rsidR="00AD2B07" w:rsidRPr="009D7C78" w:rsidRDefault="00AD2B07" w:rsidP="00AD2B07">
      <w:pPr>
        <w:tabs>
          <w:tab w:val="left" w:pos="3273"/>
        </w:tabs>
        <w:spacing w:after="200" w:line="276" w:lineRule="auto"/>
        <w:rPr>
          <w:rFonts w:ascii="Arial" w:hAnsi="Arial" w:cs="Arial"/>
          <w:sz w:val="28"/>
          <w:szCs w:val="28"/>
        </w:rPr>
      </w:pPr>
      <w:r w:rsidRPr="009D7C78">
        <w:rPr>
          <w:rFonts w:ascii="Arial" w:hAnsi="Arial" w:cs="Arial"/>
          <w:b/>
          <w:color w:val="1F497D" w:themeColor="text2"/>
          <w:sz w:val="36"/>
          <w:szCs w:val="36"/>
          <w:u w:val="single"/>
        </w:rPr>
        <w:t>Data collection methods</w:t>
      </w:r>
      <w:r w:rsidRPr="009D7C78">
        <w:rPr>
          <w:rFonts w:ascii="Arial" w:hAnsi="Arial" w:cs="Arial"/>
          <w:b/>
          <w:color w:val="1F497D" w:themeColor="text2"/>
          <w:sz w:val="36"/>
          <w:szCs w:val="36"/>
        </w:rPr>
        <w:t>:</w:t>
      </w:r>
      <w:r w:rsidRPr="009D7C78">
        <w:rPr>
          <w:rFonts w:ascii="Arial" w:hAnsi="Arial" w:cs="Arial"/>
          <w:sz w:val="28"/>
          <w:szCs w:val="28"/>
        </w:rPr>
        <w:t xml:space="preserve"> Here I have used primary data methods where including face to face interview, questionnaire design of Jamuna bank limited. </w:t>
      </w:r>
    </w:p>
    <w:p w:rsidR="00AD2B07" w:rsidRPr="009D7C78" w:rsidRDefault="00AD2B07" w:rsidP="00AD2B07">
      <w:pPr>
        <w:tabs>
          <w:tab w:val="left" w:pos="3273"/>
        </w:tabs>
        <w:spacing w:after="200" w:line="276" w:lineRule="auto"/>
        <w:rPr>
          <w:rFonts w:ascii="Arial" w:hAnsi="Arial" w:cs="Arial"/>
          <w:sz w:val="28"/>
          <w:szCs w:val="28"/>
          <w:u w:val="single"/>
        </w:rPr>
      </w:pPr>
    </w:p>
    <w:p w:rsidR="00685D6C" w:rsidRPr="009D7C78" w:rsidRDefault="00685D6C" w:rsidP="00FB1B70">
      <w:pPr>
        <w:rPr>
          <w:rFonts w:ascii="Arial" w:eastAsia="Times New Roman" w:hAnsi="Arial" w:cs="Arial"/>
          <w:b/>
          <w:color w:val="1F497D" w:themeColor="text2"/>
          <w:sz w:val="28"/>
          <w:szCs w:val="28"/>
          <w:u w:val="single"/>
        </w:rPr>
      </w:pPr>
    </w:p>
    <w:p w:rsidR="003D0B1A" w:rsidRPr="009D7C78" w:rsidRDefault="003D0B1A" w:rsidP="00FB1B70">
      <w:pPr>
        <w:rPr>
          <w:rFonts w:ascii="Arial" w:eastAsia="Times New Roman" w:hAnsi="Arial" w:cs="Arial"/>
          <w:b/>
          <w:color w:val="1F497D" w:themeColor="text2"/>
          <w:sz w:val="36"/>
          <w:szCs w:val="36"/>
          <w:u w:val="single"/>
        </w:rPr>
      </w:pPr>
      <w:r w:rsidRPr="009D7C78">
        <w:rPr>
          <w:rFonts w:ascii="Arial" w:eastAsia="Times New Roman" w:hAnsi="Arial" w:cs="Arial"/>
          <w:b/>
          <w:color w:val="1F497D" w:themeColor="text2"/>
          <w:sz w:val="36"/>
          <w:szCs w:val="36"/>
          <w:u w:val="single"/>
        </w:rPr>
        <w:t>Scope of the Report</w:t>
      </w:r>
      <w:r w:rsidR="00CF5D25" w:rsidRPr="009D7C78">
        <w:rPr>
          <w:rFonts w:ascii="Arial" w:eastAsia="Times New Roman" w:hAnsi="Arial" w:cs="Arial"/>
          <w:b/>
          <w:color w:val="1F497D" w:themeColor="text2"/>
          <w:sz w:val="36"/>
          <w:szCs w:val="36"/>
          <w:u w:val="single"/>
        </w:rPr>
        <w:t>:</w:t>
      </w:r>
    </w:p>
    <w:p w:rsidR="003D0B1A" w:rsidRPr="009D7C78" w:rsidRDefault="003D0B1A" w:rsidP="00FB1B70">
      <w:pPr>
        <w:rPr>
          <w:rFonts w:ascii="Arial" w:eastAsia="Times New Roman" w:hAnsi="Arial" w:cs="Arial"/>
          <w:b/>
          <w:sz w:val="28"/>
          <w:szCs w:val="28"/>
        </w:rPr>
      </w:pPr>
    </w:p>
    <w:p w:rsidR="005D6F4F" w:rsidRPr="009D7C78" w:rsidRDefault="00E04A6B" w:rsidP="005D6F4F">
      <w:pPr>
        <w:rPr>
          <w:rFonts w:ascii="Arial" w:hAnsi="Arial" w:cs="Arial"/>
          <w:sz w:val="28"/>
          <w:szCs w:val="28"/>
        </w:rPr>
      </w:pPr>
      <w:r w:rsidRPr="009D7C78">
        <w:rPr>
          <w:rFonts w:ascii="Arial" w:hAnsi="Arial" w:cs="Arial"/>
          <w:sz w:val="28"/>
          <w:szCs w:val="28"/>
        </w:rPr>
        <w:t>I was doing my temporary job at Jamuna bank restricted. It was a brilliant spot for me. It was brilliant experience for me where I can share my insight. I was found out part of things. This association learns scope so high. Subsequently I was more profited during my entry level position period. I was broke down about relative execution of Jamuna Bank.</w:t>
      </w:r>
    </w:p>
    <w:p w:rsidR="005D6F4F" w:rsidRPr="009D7C78" w:rsidRDefault="005D6F4F" w:rsidP="005D6F4F">
      <w:pPr>
        <w:rPr>
          <w:rFonts w:ascii="Arial" w:eastAsia="Times New Roman" w:hAnsi="Arial" w:cs="Arial"/>
          <w:b/>
          <w:color w:val="1F497D" w:themeColor="text2"/>
          <w:sz w:val="28"/>
          <w:szCs w:val="28"/>
        </w:rPr>
      </w:pPr>
    </w:p>
    <w:p w:rsidR="00436A9D" w:rsidRDefault="00436A9D" w:rsidP="00FB1B70">
      <w:pPr>
        <w:spacing w:after="200"/>
        <w:rPr>
          <w:rFonts w:ascii="Times New Roman" w:eastAsia="Times New Roman" w:hAnsi="Times New Roman"/>
          <w:b/>
          <w:color w:val="1F497D" w:themeColor="text2"/>
          <w:sz w:val="32"/>
        </w:rPr>
      </w:pPr>
    </w:p>
    <w:p w:rsidR="00436A9D" w:rsidRDefault="00436A9D" w:rsidP="00FB1B70">
      <w:pPr>
        <w:spacing w:after="200"/>
        <w:rPr>
          <w:rFonts w:ascii="Times New Roman" w:eastAsia="Times New Roman" w:hAnsi="Times New Roman"/>
          <w:b/>
          <w:color w:val="1F497D" w:themeColor="text2"/>
          <w:sz w:val="32"/>
        </w:rPr>
      </w:pPr>
    </w:p>
    <w:p w:rsidR="00436A9D" w:rsidRDefault="00436A9D" w:rsidP="00FB1B70">
      <w:pPr>
        <w:spacing w:after="200"/>
        <w:rPr>
          <w:rFonts w:ascii="Times New Roman" w:eastAsia="Times New Roman" w:hAnsi="Times New Roman"/>
          <w:b/>
          <w:color w:val="1F497D" w:themeColor="text2"/>
          <w:sz w:val="32"/>
        </w:rPr>
      </w:pPr>
    </w:p>
    <w:p w:rsidR="000E6038" w:rsidRPr="009D7C78" w:rsidRDefault="003D0B1A" w:rsidP="009D7C78">
      <w:pPr>
        <w:spacing w:after="200"/>
        <w:rPr>
          <w:rFonts w:ascii="Arial" w:eastAsia="Times New Roman" w:hAnsi="Arial" w:cs="Arial"/>
          <w:b/>
          <w:color w:val="1F497D" w:themeColor="text2"/>
          <w:sz w:val="40"/>
          <w:szCs w:val="40"/>
          <w:u w:val="single"/>
        </w:rPr>
      </w:pPr>
      <w:r w:rsidRPr="009D7C78">
        <w:rPr>
          <w:rFonts w:ascii="Arial" w:eastAsia="Times New Roman" w:hAnsi="Arial" w:cs="Arial"/>
          <w:b/>
          <w:color w:val="1F497D" w:themeColor="text2"/>
          <w:sz w:val="40"/>
          <w:szCs w:val="40"/>
          <w:u w:val="single"/>
        </w:rPr>
        <w:t xml:space="preserve"> Limitations of the Report</w:t>
      </w:r>
      <w:r w:rsidR="00436A9D" w:rsidRPr="009D7C78">
        <w:rPr>
          <w:rFonts w:ascii="Arial" w:eastAsia="Times New Roman" w:hAnsi="Arial" w:cs="Arial"/>
          <w:b/>
          <w:color w:val="1F497D" w:themeColor="text2"/>
          <w:sz w:val="40"/>
          <w:szCs w:val="40"/>
          <w:u w:val="single"/>
        </w:rPr>
        <w:t>:</w:t>
      </w:r>
    </w:p>
    <w:p w:rsidR="000E6038" w:rsidRPr="009D7C78" w:rsidRDefault="000E6038" w:rsidP="000E6038">
      <w:pPr>
        <w:pStyle w:val="ListParagraph"/>
        <w:numPr>
          <w:ilvl w:val="0"/>
          <w:numId w:val="30"/>
        </w:numPr>
        <w:tabs>
          <w:tab w:val="left" w:pos="3273"/>
        </w:tabs>
        <w:spacing w:after="200" w:line="276" w:lineRule="auto"/>
        <w:jc w:val="both"/>
        <w:rPr>
          <w:rFonts w:ascii="Arial" w:hAnsi="Arial"/>
          <w:color w:val="00B0F0"/>
          <w:sz w:val="28"/>
          <w:szCs w:val="28"/>
        </w:rPr>
      </w:pPr>
      <w:r w:rsidRPr="009D7C78">
        <w:rPr>
          <w:rFonts w:ascii="Arial" w:hAnsi="Arial"/>
          <w:color w:val="000000" w:themeColor="text1"/>
          <w:sz w:val="28"/>
          <w:szCs w:val="28"/>
        </w:rPr>
        <w:t xml:space="preserve">Time constraint </w:t>
      </w:r>
    </w:p>
    <w:p w:rsidR="000E6038" w:rsidRPr="009D7C78" w:rsidRDefault="000E6038" w:rsidP="000E6038">
      <w:pPr>
        <w:pStyle w:val="ListParagraph"/>
        <w:numPr>
          <w:ilvl w:val="0"/>
          <w:numId w:val="30"/>
        </w:numPr>
        <w:tabs>
          <w:tab w:val="left" w:pos="3273"/>
        </w:tabs>
        <w:spacing w:after="200" w:line="276" w:lineRule="auto"/>
        <w:jc w:val="both"/>
        <w:rPr>
          <w:rFonts w:ascii="Arial" w:hAnsi="Arial"/>
          <w:color w:val="00B0F0"/>
          <w:sz w:val="28"/>
          <w:szCs w:val="28"/>
        </w:rPr>
      </w:pPr>
      <w:r w:rsidRPr="009D7C78">
        <w:rPr>
          <w:rFonts w:ascii="Arial" w:hAnsi="Arial"/>
          <w:color w:val="000000" w:themeColor="text1"/>
          <w:sz w:val="28"/>
          <w:szCs w:val="28"/>
        </w:rPr>
        <w:t xml:space="preserve">Up to date Information was  not available </w:t>
      </w:r>
    </w:p>
    <w:p w:rsidR="000E6038" w:rsidRPr="009D7C78" w:rsidRDefault="000E6038" w:rsidP="000E6038">
      <w:pPr>
        <w:pStyle w:val="ListParagraph"/>
        <w:numPr>
          <w:ilvl w:val="0"/>
          <w:numId w:val="30"/>
        </w:numPr>
        <w:tabs>
          <w:tab w:val="left" w:pos="3273"/>
        </w:tabs>
        <w:spacing w:after="200" w:line="276" w:lineRule="auto"/>
        <w:jc w:val="both"/>
        <w:rPr>
          <w:rFonts w:ascii="Arial" w:hAnsi="Arial"/>
          <w:color w:val="00B0F0"/>
          <w:sz w:val="28"/>
          <w:szCs w:val="28"/>
        </w:rPr>
      </w:pPr>
      <w:r w:rsidRPr="009D7C78">
        <w:rPr>
          <w:rFonts w:ascii="Arial" w:hAnsi="Arial"/>
          <w:color w:val="000000" w:themeColor="text1"/>
          <w:sz w:val="28"/>
          <w:szCs w:val="28"/>
        </w:rPr>
        <w:t>Sometimes they are not much helpful. Get information was difficult.</w:t>
      </w:r>
    </w:p>
    <w:p w:rsidR="000E6038" w:rsidRPr="009D7C78" w:rsidRDefault="000E6038" w:rsidP="000E6038">
      <w:pPr>
        <w:pStyle w:val="ListParagraph"/>
        <w:numPr>
          <w:ilvl w:val="0"/>
          <w:numId w:val="30"/>
        </w:numPr>
        <w:tabs>
          <w:tab w:val="left" w:pos="3273"/>
        </w:tabs>
        <w:spacing w:after="200" w:line="276" w:lineRule="auto"/>
        <w:jc w:val="both"/>
        <w:rPr>
          <w:rFonts w:ascii="Arial" w:hAnsi="Arial"/>
          <w:color w:val="00B0F0"/>
          <w:sz w:val="28"/>
          <w:szCs w:val="28"/>
        </w:rPr>
      </w:pPr>
      <w:r w:rsidRPr="009D7C78">
        <w:rPr>
          <w:rFonts w:ascii="Arial" w:hAnsi="Arial"/>
          <w:color w:val="000000" w:themeColor="text1"/>
          <w:sz w:val="28"/>
          <w:szCs w:val="28"/>
        </w:rPr>
        <w:t xml:space="preserve">Sometimes difficulties to reach top level </w:t>
      </w:r>
    </w:p>
    <w:p w:rsidR="000E6038" w:rsidRPr="009D7C78" w:rsidRDefault="000E6038" w:rsidP="000E6038">
      <w:pPr>
        <w:pStyle w:val="ListParagraph"/>
        <w:numPr>
          <w:ilvl w:val="0"/>
          <w:numId w:val="30"/>
        </w:numPr>
        <w:tabs>
          <w:tab w:val="left" w:pos="3273"/>
        </w:tabs>
        <w:spacing w:after="200" w:line="276" w:lineRule="auto"/>
        <w:jc w:val="both"/>
        <w:rPr>
          <w:rFonts w:ascii="Arial" w:hAnsi="Arial"/>
          <w:color w:val="000000" w:themeColor="text1"/>
          <w:sz w:val="28"/>
          <w:szCs w:val="28"/>
        </w:rPr>
      </w:pPr>
      <w:r w:rsidRPr="009D7C78">
        <w:rPr>
          <w:rFonts w:ascii="Arial" w:hAnsi="Arial"/>
          <w:color w:val="000000" w:themeColor="text1"/>
          <w:sz w:val="28"/>
          <w:szCs w:val="28"/>
        </w:rPr>
        <w:t xml:space="preserve">Most of the time they are working manually is not computerized </w:t>
      </w:r>
    </w:p>
    <w:p w:rsidR="000E6038" w:rsidRPr="009D7C78" w:rsidRDefault="000E6038" w:rsidP="000E6038">
      <w:pPr>
        <w:pStyle w:val="ListParagraph"/>
        <w:numPr>
          <w:ilvl w:val="0"/>
          <w:numId w:val="30"/>
        </w:numPr>
        <w:tabs>
          <w:tab w:val="left" w:pos="3273"/>
        </w:tabs>
        <w:spacing w:after="200" w:line="276" w:lineRule="auto"/>
        <w:jc w:val="both"/>
        <w:rPr>
          <w:rFonts w:ascii="Arial" w:hAnsi="Arial"/>
          <w:color w:val="000000" w:themeColor="text1"/>
          <w:sz w:val="28"/>
          <w:szCs w:val="28"/>
        </w:rPr>
      </w:pPr>
      <w:r w:rsidRPr="009D7C78">
        <w:rPr>
          <w:rFonts w:ascii="Arial" w:hAnsi="Arial"/>
          <w:color w:val="000000" w:themeColor="text1"/>
          <w:sz w:val="28"/>
          <w:szCs w:val="28"/>
        </w:rPr>
        <w:t xml:space="preserve">Always they are try to hide information </w:t>
      </w:r>
    </w:p>
    <w:p w:rsidR="000E6038" w:rsidRPr="009D7C78" w:rsidRDefault="000E6038" w:rsidP="000E6038">
      <w:pPr>
        <w:pStyle w:val="ListParagraph"/>
        <w:numPr>
          <w:ilvl w:val="0"/>
          <w:numId w:val="30"/>
        </w:numPr>
        <w:tabs>
          <w:tab w:val="left" w:pos="3273"/>
        </w:tabs>
        <w:spacing w:after="200" w:line="276" w:lineRule="auto"/>
        <w:jc w:val="both"/>
        <w:rPr>
          <w:rFonts w:ascii="Arial" w:hAnsi="Arial"/>
          <w:color w:val="000000" w:themeColor="text1"/>
          <w:sz w:val="28"/>
          <w:szCs w:val="28"/>
        </w:rPr>
      </w:pPr>
      <w:r w:rsidRPr="009D7C78">
        <w:rPr>
          <w:rFonts w:ascii="Arial" w:hAnsi="Arial"/>
          <w:color w:val="000000" w:themeColor="text1"/>
          <w:sz w:val="28"/>
          <w:szCs w:val="28"/>
        </w:rPr>
        <w:t xml:space="preserve">Insufficient  supply of books and journals </w:t>
      </w:r>
    </w:p>
    <w:p w:rsidR="000E6038" w:rsidRPr="009D7C78" w:rsidRDefault="000E6038" w:rsidP="000E6038">
      <w:pPr>
        <w:pStyle w:val="ListParagraph"/>
        <w:numPr>
          <w:ilvl w:val="0"/>
          <w:numId w:val="30"/>
        </w:numPr>
        <w:tabs>
          <w:tab w:val="left" w:pos="3273"/>
        </w:tabs>
        <w:spacing w:after="200" w:line="276" w:lineRule="auto"/>
        <w:jc w:val="both"/>
        <w:rPr>
          <w:rFonts w:ascii="Arial" w:hAnsi="Arial"/>
          <w:color w:val="000000" w:themeColor="text1"/>
          <w:sz w:val="28"/>
          <w:szCs w:val="28"/>
        </w:rPr>
      </w:pPr>
      <w:r w:rsidRPr="009D7C78">
        <w:rPr>
          <w:rFonts w:ascii="Arial" w:hAnsi="Arial"/>
          <w:color w:val="000000" w:themeColor="text1"/>
          <w:sz w:val="28"/>
          <w:szCs w:val="28"/>
        </w:rPr>
        <w:t xml:space="preserve">Lack of data sources </w:t>
      </w:r>
    </w:p>
    <w:p w:rsidR="009D7C78" w:rsidRPr="009D7C78" w:rsidRDefault="009D7C78" w:rsidP="000E6038">
      <w:pPr>
        <w:pStyle w:val="ListParagraph"/>
        <w:numPr>
          <w:ilvl w:val="0"/>
          <w:numId w:val="30"/>
        </w:numPr>
        <w:tabs>
          <w:tab w:val="left" w:pos="3273"/>
        </w:tabs>
        <w:spacing w:after="200" w:line="276" w:lineRule="auto"/>
        <w:jc w:val="both"/>
        <w:rPr>
          <w:rFonts w:ascii="Arial" w:hAnsi="Arial"/>
          <w:color w:val="000000" w:themeColor="text1"/>
          <w:sz w:val="28"/>
          <w:szCs w:val="28"/>
        </w:rPr>
      </w:pPr>
      <w:r w:rsidRPr="009D7C78">
        <w:rPr>
          <w:rFonts w:ascii="Arial" w:hAnsi="Arial"/>
          <w:color w:val="000000" w:themeColor="text1"/>
          <w:sz w:val="28"/>
          <w:szCs w:val="28"/>
        </w:rPr>
        <w:t>Absence of pragmatic information</w:t>
      </w:r>
    </w:p>
    <w:p w:rsidR="000E6038" w:rsidRPr="009D7C78" w:rsidRDefault="000E6038" w:rsidP="00FB1B70">
      <w:pPr>
        <w:spacing w:after="200"/>
        <w:rPr>
          <w:rFonts w:ascii="Arial" w:eastAsia="Times New Roman" w:hAnsi="Arial" w:cs="Arial"/>
          <w:b/>
          <w:color w:val="1F497D" w:themeColor="text2"/>
          <w:sz w:val="28"/>
          <w:szCs w:val="28"/>
          <w:u w:val="single"/>
        </w:rPr>
      </w:pPr>
    </w:p>
    <w:p w:rsidR="000E6038" w:rsidRPr="009D7C78" w:rsidRDefault="000E6038" w:rsidP="00FB1B70">
      <w:pPr>
        <w:spacing w:after="200"/>
        <w:rPr>
          <w:rFonts w:ascii="Arial" w:eastAsia="Times New Roman" w:hAnsi="Arial" w:cs="Arial"/>
          <w:b/>
          <w:color w:val="1F497D" w:themeColor="text2"/>
          <w:sz w:val="28"/>
          <w:szCs w:val="28"/>
          <w:u w:val="single"/>
        </w:rPr>
      </w:pPr>
    </w:p>
    <w:p w:rsidR="00687E94" w:rsidRDefault="00687E94" w:rsidP="00FB1B70">
      <w:pPr>
        <w:pStyle w:val="Default"/>
        <w:spacing w:line="30" w:lineRule="atLeast"/>
        <w:jc w:val="both"/>
      </w:pPr>
    </w:p>
    <w:p w:rsidR="00687E94" w:rsidRPr="00687E94" w:rsidRDefault="00687E94" w:rsidP="00FB1B70">
      <w:pPr>
        <w:pStyle w:val="ListParagraph"/>
        <w:spacing w:after="200" w:line="30" w:lineRule="atLeast"/>
        <w:ind w:left="6444"/>
        <w:jc w:val="both"/>
        <w:rPr>
          <w:rFonts w:ascii="Times New Roman" w:eastAsia="Times New Roman" w:hAnsi="Times New Roman"/>
          <w:sz w:val="32"/>
        </w:rPr>
      </w:pPr>
    </w:p>
    <w:p w:rsidR="00687E94" w:rsidRDefault="00687E94" w:rsidP="00FB1B70">
      <w:pPr>
        <w:spacing w:after="200"/>
        <w:rPr>
          <w:rFonts w:ascii="Times New Roman" w:eastAsia="Times New Roman" w:hAnsi="Times New Roman"/>
          <w:sz w:val="32"/>
        </w:rPr>
      </w:pPr>
    </w:p>
    <w:p w:rsidR="00771D9B" w:rsidRDefault="00771D9B" w:rsidP="00771D9B">
      <w:pPr>
        <w:rPr>
          <w:rFonts w:ascii="Times New Roman" w:eastAsia="Times New Roman" w:hAnsi="Times New Roman" w:cs="Arial"/>
          <w:sz w:val="28"/>
          <w:szCs w:val="28"/>
        </w:rPr>
      </w:pPr>
    </w:p>
    <w:p w:rsidR="00771D9B" w:rsidRDefault="00771D9B" w:rsidP="00771D9B">
      <w:pPr>
        <w:rPr>
          <w:rFonts w:ascii="Times New Roman" w:eastAsia="Times New Roman" w:hAnsi="Times New Roman" w:cs="Arial"/>
          <w:sz w:val="28"/>
          <w:szCs w:val="28"/>
        </w:rPr>
      </w:pPr>
    </w:p>
    <w:p w:rsidR="000E6038" w:rsidRDefault="000E6038" w:rsidP="00771D9B">
      <w:pPr>
        <w:jc w:val="center"/>
        <w:rPr>
          <w:rFonts w:ascii="Times New Roman" w:hAnsi="Times New Roman" w:cs="Times New Roman"/>
          <w:b/>
          <w:color w:val="1F497D" w:themeColor="text2"/>
          <w:sz w:val="32"/>
          <w:szCs w:val="32"/>
        </w:rPr>
      </w:pPr>
    </w:p>
    <w:p w:rsidR="000E6038" w:rsidRDefault="000E6038" w:rsidP="00771D9B">
      <w:pPr>
        <w:jc w:val="center"/>
        <w:rPr>
          <w:rFonts w:ascii="Times New Roman" w:hAnsi="Times New Roman" w:cs="Times New Roman"/>
          <w:b/>
          <w:color w:val="1F497D" w:themeColor="text2"/>
          <w:sz w:val="32"/>
          <w:szCs w:val="32"/>
        </w:rPr>
      </w:pPr>
    </w:p>
    <w:p w:rsidR="000E6038" w:rsidRDefault="000E6038" w:rsidP="00771D9B">
      <w:pPr>
        <w:jc w:val="center"/>
        <w:rPr>
          <w:rFonts w:ascii="Times New Roman" w:hAnsi="Times New Roman" w:cs="Times New Roman"/>
          <w:b/>
          <w:color w:val="1F497D" w:themeColor="text2"/>
          <w:sz w:val="32"/>
          <w:szCs w:val="32"/>
        </w:rPr>
      </w:pPr>
    </w:p>
    <w:p w:rsidR="000E6038" w:rsidRDefault="000E6038" w:rsidP="00771D9B">
      <w:pPr>
        <w:jc w:val="center"/>
        <w:rPr>
          <w:rFonts w:ascii="Times New Roman" w:hAnsi="Times New Roman" w:cs="Times New Roman"/>
          <w:b/>
          <w:color w:val="1F497D" w:themeColor="text2"/>
          <w:sz w:val="32"/>
          <w:szCs w:val="32"/>
        </w:rPr>
      </w:pPr>
    </w:p>
    <w:p w:rsidR="000E6038" w:rsidRDefault="000E6038" w:rsidP="00771D9B">
      <w:pPr>
        <w:jc w:val="center"/>
        <w:rPr>
          <w:rFonts w:ascii="Times New Roman" w:hAnsi="Times New Roman" w:cs="Times New Roman"/>
          <w:b/>
          <w:color w:val="1F497D" w:themeColor="text2"/>
          <w:sz w:val="32"/>
          <w:szCs w:val="32"/>
        </w:rPr>
      </w:pPr>
    </w:p>
    <w:p w:rsidR="000E6038" w:rsidRDefault="000E6038" w:rsidP="00771D9B">
      <w:pPr>
        <w:jc w:val="center"/>
        <w:rPr>
          <w:rFonts w:ascii="Times New Roman" w:hAnsi="Times New Roman" w:cs="Times New Roman"/>
          <w:b/>
          <w:color w:val="1F497D" w:themeColor="text2"/>
          <w:sz w:val="32"/>
          <w:szCs w:val="32"/>
        </w:rPr>
      </w:pPr>
    </w:p>
    <w:p w:rsidR="000E6038" w:rsidRDefault="000E6038" w:rsidP="00771D9B">
      <w:pPr>
        <w:jc w:val="center"/>
        <w:rPr>
          <w:rFonts w:ascii="Times New Roman" w:hAnsi="Times New Roman" w:cs="Times New Roman"/>
          <w:b/>
          <w:color w:val="1F497D" w:themeColor="text2"/>
          <w:sz w:val="32"/>
          <w:szCs w:val="32"/>
        </w:rPr>
      </w:pPr>
    </w:p>
    <w:p w:rsidR="000E6038" w:rsidRDefault="000E6038" w:rsidP="00771D9B">
      <w:pPr>
        <w:jc w:val="center"/>
        <w:rPr>
          <w:rFonts w:ascii="Times New Roman" w:hAnsi="Times New Roman" w:cs="Times New Roman"/>
          <w:b/>
          <w:color w:val="1F497D" w:themeColor="text2"/>
          <w:sz w:val="32"/>
          <w:szCs w:val="32"/>
        </w:rPr>
      </w:pPr>
    </w:p>
    <w:p w:rsidR="000E6038" w:rsidRDefault="000E6038" w:rsidP="00771D9B">
      <w:pPr>
        <w:jc w:val="center"/>
        <w:rPr>
          <w:rFonts w:ascii="Times New Roman" w:hAnsi="Times New Roman" w:cs="Times New Roman"/>
          <w:b/>
          <w:color w:val="1F497D" w:themeColor="text2"/>
          <w:sz w:val="32"/>
          <w:szCs w:val="32"/>
        </w:rPr>
      </w:pPr>
    </w:p>
    <w:p w:rsidR="000E6038" w:rsidRDefault="000E6038" w:rsidP="00771D9B">
      <w:pPr>
        <w:jc w:val="center"/>
        <w:rPr>
          <w:rFonts w:ascii="Times New Roman" w:hAnsi="Times New Roman" w:cs="Times New Roman"/>
          <w:b/>
          <w:color w:val="1F497D" w:themeColor="text2"/>
          <w:sz w:val="32"/>
          <w:szCs w:val="32"/>
        </w:rPr>
      </w:pPr>
    </w:p>
    <w:p w:rsidR="000E6038" w:rsidRDefault="000E6038" w:rsidP="00771D9B">
      <w:pPr>
        <w:jc w:val="center"/>
        <w:rPr>
          <w:rFonts w:ascii="Times New Roman" w:hAnsi="Times New Roman" w:cs="Times New Roman"/>
          <w:b/>
          <w:color w:val="1F497D" w:themeColor="text2"/>
          <w:sz w:val="32"/>
          <w:szCs w:val="32"/>
        </w:rPr>
      </w:pPr>
    </w:p>
    <w:p w:rsidR="000E6038" w:rsidRDefault="000E6038" w:rsidP="00771D9B">
      <w:pPr>
        <w:jc w:val="center"/>
        <w:rPr>
          <w:rFonts w:ascii="Times New Roman" w:hAnsi="Times New Roman" w:cs="Times New Roman"/>
          <w:b/>
          <w:color w:val="1F497D" w:themeColor="text2"/>
          <w:sz w:val="32"/>
          <w:szCs w:val="32"/>
        </w:rPr>
      </w:pPr>
    </w:p>
    <w:p w:rsidR="000E6038" w:rsidRDefault="000E6038" w:rsidP="00771D9B">
      <w:pPr>
        <w:jc w:val="center"/>
        <w:rPr>
          <w:rFonts w:ascii="Times New Roman" w:hAnsi="Times New Roman" w:cs="Times New Roman"/>
          <w:b/>
          <w:color w:val="1F497D" w:themeColor="text2"/>
          <w:sz w:val="32"/>
          <w:szCs w:val="32"/>
        </w:rPr>
      </w:pPr>
    </w:p>
    <w:p w:rsidR="00D93570" w:rsidRPr="00965DFA" w:rsidRDefault="00D93570" w:rsidP="00771D9B">
      <w:pPr>
        <w:jc w:val="center"/>
        <w:rPr>
          <w:rFonts w:ascii="Times New Roman" w:hAnsi="Times New Roman" w:cs="Times New Roman"/>
          <w:color w:val="1F497D" w:themeColor="text2"/>
          <w:sz w:val="36"/>
          <w:szCs w:val="36"/>
          <w:u w:val="single"/>
        </w:rPr>
      </w:pPr>
      <w:r w:rsidRPr="00965DFA">
        <w:rPr>
          <w:rFonts w:ascii="Times New Roman" w:hAnsi="Times New Roman" w:cs="Times New Roman"/>
          <w:b/>
          <w:color w:val="1F497D" w:themeColor="text2"/>
          <w:sz w:val="36"/>
          <w:szCs w:val="36"/>
          <w:u w:val="single"/>
        </w:rPr>
        <w:t xml:space="preserve"> Literature Review</w:t>
      </w:r>
    </w:p>
    <w:p w:rsidR="00D93570" w:rsidRPr="00440D3C" w:rsidRDefault="00D93570" w:rsidP="004157A8">
      <w:pPr>
        <w:spacing w:line="355" w:lineRule="auto"/>
        <w:rPr>
          <w:rFonts w:ascii="Times New Roman" w:hAnsi="Times New Roman" w:cs="Times New Roman"/>
          <w:color w:val="000000" w:themeColor="text1"/>
          <w:sz w:val="28"/>
          <w:szCs w:val="28"/>
        </w:rPr>
      </w:pPr>
    </w:p>
    <w:p w:rsidR="000262F0" w:rsidRDefault="000262F0" w:rsidP="000262F0">
      <w:pPr>
        <w:spacing w:line="276" w:lineRule="auto"/>
        <w:rPr>
          <w:rFonts w:ascii="Times New Roman" w:hAnsi="Times New Roman" w:cs="Times New Roman"/>
          <w:color w:val="000000" w:themeColor="text1"/>
          <w:sz w:val="28"/>
          <w:szCs w:val="28"/>
        </w:rPr>
      </w:pPr>
    </w:p>
    <w:p w:rsidR="00457B43" w:rsidRPr="00965DFA" w:rsidRDefault="00457B43" w:rsidP="008749E9">
      <w:pPr>
        <w:spacing w:after="200" w:line="276" w:lineRule="auto"/>
        <w:rPr>
          <w:rFonts w:ascii="Arial" w:eastAsia="Times New Roman" w:hAnsi="Arial" w:cs="Arial"/>
          <w:sz w:val="28"/>
          <w:szCs w:val="28"/>
        </w:rPr>
      </w:pPr>
      <w:r w:rsidRPr="00965DFA">
        <w:rPr>
          <w:rFonts w:ascii="Arial" w:eastAsia="Times New Roman" w:hAnsi="Arial" w:cs="Arial"/>
          <w:sz w:val="28"/>
          <w:szCs w:val="28"/>
        </w:rPr>
        <w:t xml:space="preserve">Money related execution implies estimating the aftereffects of an association's approaches and enacts. These outcome mirror the company's arrival on venture, return on resource, esteem included and so forth. </w:t>
      </w:r>
    </w:p>
    <w:p w:rsidR="00457B43" w:rsidRPr="00965DFA" w:rsidRDefault="00457B43" w:rsidP="008749E9">
      <w:pPr>
        <w:spacing w:after="200" w:line="276" w:lineRule="auto"/>
        <w:rPr>
          <w:rFonts w:ascii="Arial" w:eastAsia="Times New Roman" w:hAnsi="Arial" w:cs="Arial"/>
          <w:sz w:val="28"/>
          <w:szCs w:val="28"/>
        </w:rPr>
      </w:pPr>
      <w:r w:rsidRPr="00965DFA">
        <w:rPr>
          <w:rFonts w:ascii="Arial" w:eastAsia="Times New Roman" w:hAnsi="Arial" w:cs="Arial"/>
          <w:sz w:val="28"/>
          <w:szCs w:val="28"/>
        </w:rPr>
        <w:t xml:space="preserve">Manish Mittal and Arunna Dhademade (2005), they found that high benefit is the key parameter for assessing the exhibition of the financial part from its investor perspective. Securing the harmony among business and social goals for banks. They found that open division banks are less gainful than private segment banks. Private division banks create higher financing costs than the open area banks. Since these banks give business-based or more charge based administrations corporate area. Along these lines, there is a pressing requirement for open part banks to offer such types of assistance contend with the private division banks. </w:t>
      </w:r>
    </w:p>
    <w:p w:rsidR="00457B43" w:rsidRPr="00965DFA" w:rsidRDefault="00457B43" w:rsidP="008749E9">
      <w:pPr>
        <w:spacing w:after="200" w:line="276" w:lineRule="auto"/>
        <w:rPr>
          <w:rFonts w:ascii="Arial" w:eastAsia="Times New Roman" w:hAnsi="Arial" w:cs="Arial"/>
          <w:sz w:val="28"/>
          <w:szCs w:val="28"/>
        </w:rPr>
      </w:pPr>
      <w:r w:rsidRPr="00965DFA">
        <w:rPr>
          <w:rFonts w:ascii="Arial" w:eastAsia="Times New Roman" w:hAnsi="Arial" w:cs="Arial"/>
          <w:sz w:val="28"/>
          <w:szCs w:val="28"/>
        </w:rPr>
        <w:t xml:space="preserve">Medhat Tarawneh (2006), money related execution is estimated by Return on Assets and the purpose pay size. The size of the autonomous factors, the executives of quantifiable resources using resources, as estimated by the all out resources of banks working productivity as estimated by working proportion (working salary partitioned by all out resources) Efficiency proportion (all out income the executives costs). </w:t>
      </w:r>
    </w:p>
    <w:p w:rsidR="00457B43" w:rsidRPr="00965DFA" w:rsidRDefault="00457B43" w:rsidP="008749E9">
      <w:pPr>
        <w:spacing w:after="200" w:line="276" w:lineRule="auto"/>
        <w:rPr>
          <w:rFonts w:ascii="Arial" w:eastAsia="Times New Roman" w:hAnsi="Arial" w:cs="Arial"/>
          <w:sz w:val="28"/>
          <w:szCs w:val="28"/>
        </w:rPr>
      </w:pPr>
      <w:r w:rsidRPr="00965DFA">
        <w:rPr>
          <w:rFonts w:ascii="Arial" w:eastAsia="Times New Roman" w:hAnsi="Arial" w:cs="Arial"/>
          <w:sz w:val="28"/>
          <w:szCs w:val="28"/>
        </w:rPr>
        <w:t xml:space="preserve">I.M. Pandey (2005), a productive assignment of capital is the most significant money related errand in the cutting edge age. This is in accordance with the company's choice to submit the company's subsidizing to long haul resources. On the off chance that the speculations are beneficial and the investors add to the advantages, the estimation of the firm will increment. Money related choices are essential to impact the company's development and stay focused on a lot of assets. The benefits of an organization can be financed either by expanding the proprietors guarantees on the leasers' cases. </w:t>
      </w:r>
    </w:p>
    <w:p w:rsidR="00457B43" w:rsidRPr="00965DFA" w:rsidRDefault="00457B43" w:rsidP="008749E9">
      <w:pPr>
        <w:spacing w:after="200" w:line="276" w:lineRule="auto"/>
        <w:rPr>
          <w:rFonts w:ascii="Arial" w:eastAsia="Times New Roman" w:hAnsi="Arial" w:cs="Arial"/>
          <w:sz w:val="28"/>
          <w:szCs w:val="28"/>
        </w:rPr>
      </w:pPr>
    </w:p>
    <w:p w:rsidR="0096604A" w:rsidRPr="00965DFA" w:rsidRDefault="00457B43" w:rsidP="008749E9">
      <w:pPr>
        <w:spacing w:after="200" w:line="276" w:lineRule="auto"/>
        <w:rPr>
          <w:rFonts w:ascii="Arial" w:eastAsia="Times New Roman" w:hAnsi="Arial" w:cs="Arial"/>
          <w:sz w:val="28"/>
          <w:szCs w:val="28"/>
        </w:rPr>
      </w:pPr>
      <w:r w:rsidRPr="00965DFA">
        <w:rPr>
          <w:rFonts w:ascii="Arial" w:eastAsia="Times New Roman" w:hAnsi="Arial" w:cs="Arial"/>
          <w:sz w:val="28"/>
          <w:szCs w:val="28"/>
        </w:rPr>
        <w:t>Ramchandan Azhagasahi and Sandanvn Gejalakshmi (2012), their examination found the impact of bank size on the compelling presentation and budgetary reasonability of benefit the executives by the open area and private division banks. Research proposes that higher all out banks capital stores and absolute resources don't constantly imply that they have better money related execution. The general financial part is unequivocally impacted by resources use, Operational proficiency and intrigue salary.</w:t>
      </w:r>
    </w:p>
    <w:p w:rsidR="0096604A" w:rsidRPr="00965DFA" w:rsidRDefault="0096604A" w:rsidP="008749E9">
      <w:pPr>
        <w:spacing w:after="200" w:line="276" w:lineRule="auto"/>
        <w:rPr>
          <w:rFonts w:ascii="Arial" w:eastAsia="Times New Roman" w:hAnsi="Arial" w:cs="Arial"/>
          <w:sz w:val="56"/>
          <w:szCs w:val="56"/>
        </w:rPr>
      </w:pPr>
    </w:p>
    <w:p w:rsidR="0096604A" w:rsidRPr="0096604A" w:rsidRDefault="0096604A" w:rsidP="0096604A">
      <w:pPr>
        <w:spacing w:after="200" w:line="276" w:lineRule="auto"/>
        <w:jc w:val="center"/>
        <w:rPr>
          <w:rFonts w:ascii="Times New Roman" w:eastAsia="Times New Roman" w:hAnsi="Times New Roman"/>
          <w:b/>
          <w:color w:val="1F497D" w:themeColor="text2"/>
          <w:sz w:val="56"/>
          <w:szCs w:val="56"/>
        </w:rPr>
      </w:pPr>
    </w:p>
    <w:p w:rsidR="005905FC" w:rsidRDefault="005905FC" w:rsidP="0096604A">
      <w:pPr>
        <w:spacing w:after="200" w:line="276" w:lineRule="auto"/>
        <w:jc w:val="center"/>
        <w:rPr>
          <w:rFonts w:ascii="Times New Roman" w:eastAsia="Times New Roman" w:hAnsi="Times New Roman"/>
          <w:b/>
          <w:color w:val="1F497D" w:themeColor="text2"/>
          <w:sz w:val="56"/>
          <w:szCs w:val="56"/>
        </w:rPr>
      </w:pPr>
    </w:p>
    <w:p w:rsidR="005905FC" w:rsidRDefault="005905FC" w:rsidP="0096604A">
      <w:pPr>
        <w:spacing w:after="200" w:line="276" w:lineRule="auto"/>
        <w:jc w:val="center"/>
        <w:rPr>
          <w:rFonts w:ascii="Times New Roman" w:eastAsia="Times New Roman" w:hAnsi="Times New Roman"/>
          <w:b/>
          <w:color w:val="1F497D" w:themeColor="text2"/>
          <w:sz w:val="56"/>
          <w:szCs w:val="56"/>
        </w:rPr>
      </w:pPr>
    </w:p>
    <w:p w:rsidR="000262F0" w:rsidRDefault="000262F0" w:rsidP="0096604A">
      <w:pPr>
        <w:spacing w:after="200" w:line="276" w:lineRule="auto"/>
        <w:jc w:val="center"/>
        <w:rPr>
          <w:rFonts w:ascii="Times New Roman" w:eastAsia="Times New Roman" w:hAnsi="Times New Roman"/>
          <w:b/>
          <w:color w:val="1F497D" w:themeColor="text2"/>
          <w:sz w:val="56"/>
          <w:szCs w:val="56"/>
        </w:rPr>
      </w:pPr>
    </w:p>
    <w:p w:rsidR="000262F0" w:rsidRDefault="000262F0" w:rsidP="0096604A">
      <w:pPr>
        <w:spacing w:after="200" w:line="276" w:lineRule="auto"/>
        <w:jc w:val="center"/>
        <w:rPr>
          <w:rFonts w:ascii="Times New Roman" w:eastAsia="Times New Roman" w:hAnsi="Times New Roman"/>
          <w:b/>
          <w:color w:val="1F497D" w:themeColor="text2"/>
          <w:sz w:val="56"/>
          <w:szCs w:val="56"/>
        </w:rPr>
      </w:pPr>
    </w:p>
    <w:p w:rsidR="000262F0" w:rsidRDefault="000262F0" w:rsidP="0096604A">
      <w:pPr>
        <w:spacing w:after="200" w:line="276" w:lineRule="auto"/>
        <w:jc w:val="center"/>
        <w:rPr>
          <w:rFonts w:ascii="Times New Roman" w:eastAsia="Times New Roman" w:hAnsi="Times New Roman"/>
          <w:b/>
          <w:color w:val="1F497D" w:themeColor="text2"/>
          <w:sz w:val="56"/>
          <w:szCs w:val="56"/>
        </w:rPr>
      </w:pPr>
    </w:p>
    <w:p w:rsidR="000262F0" w:rsidRDefault="000262F0" w:rsidP="0096604A">
      <w:pPr>
        <w:spacing w:after="200" w:line="276" w:lineRule="auto"/>
        <w:jc w:val="center"/>
        <w:rPr>
          <w:rFonts w:ascii="Times New Roman" w:eastAsia="Times New Roman" w:hAnsi="Times New Roman"/>
          <w:b/>
          <w:color w:val="1F497D" w:themeColor="text2"/>
          <w:sz w:val="56"/>
          <w:szCs w:val="56"/>
        </w:rPr>
      </w:pPr>
    </w:p>
    <w:p w:rsidR="000262F0" w:rsidRDefault="000262F0" w:rsidP="0096604A">
      <w:pPr>
        <w:spacing w:after="200" w:line="276" w:lineRule="auto"/>
        <w:jc w:val="center"/>
        <w:rPr>
          <w:rFonts w:ascii="Times New Roman" w:eastAsia="Times New Roman" w:hAnsi="Times New Roman"/>
          <w:b/>
          <w:color w:val="1F497D" w:themeColor="text2"/>
          <w:sz w:val="56"/>
          <w:szCs w:val="56"/>
        </w:rPr>
      </w:pPr>
    </w:p>
    <w:p w:rsidR="000262F0" w:rsidRDefault="000262F0" w:rsidP="0096604A">
      <w:pPr>
        <w:spacing w:after="200" w:line="276" w:lineRule="auto"/>
        <w:jc w:val="center"/>
        <w:rPr>
          <w:rFonts w:ascii="Times New Roman" w:eastAsia="Times New Roman" w:hAnsi="Times New Roman"/>
          <w:b/>
          <w:color w:val="1F497D" w:themeColor="text2"/>
          <w:sz w:val="56"/>
          <w:szCs w:val="56"/>
        </w:rPr>
      </w:pPr>
    </w:p>
    <w:p w:rsidR="000262F0" w:rsidRDefault="000262F0" w:rsidP="0096604A">
      <w:pPr>
        <w:spacing w:after="200" w:line="276" w:lineRule="auto"/>
        <w:jc w:val="center"/>
        <w:rPr>
          <w:rFonts w:ascii="Times New Roman" w:eastAsia="Times New Roman" w:hAnsi="Times New Roman"/>
          <w:b/>
          <w:color w:val="1F497D" w:themeColor="text2"/>
          <w:sz w:val="56"/>
          <w:szCs w:val="56"/>
        </w:rPr>
      </w:pPr>
    </w:p>
    <w:p w:rsidR="000262F0" w:rsidRDefault="000262F0" w:rsidP="0096604A">
      <w:pPr>
        <w:spacing w:after="200" w:line="276" w:lineRule="auto"/>
        <w:jc w:val="center"/>
        <w:rPr>
          <w:rFonts w:ascii="Times New Roman" w:eastAsia="Times New Roman" w:hAnsi="Times New Roman"/>
          <w:b/>
          <w:color w:val="1F497D" w:themeColor="text2"/>
          <w:sz w:val="56"/>
          <w:szCs w:val="56"/>
        </w:rPr>
      </w:pPr>
    </w:p>
    <w:p w:rsidR="000262F0" w:rsidRDefault="000262F0" w:rsidP="0096604A">
      <w:pPr>
        <w:spacing w:after="200" w:line="276" w:lineRule="auto"/>
        <w:jc w:val="center"/>
        <w:rPr>
          <w:rFonts w:ascii="Times New Roman" w:eastAsia="Times New Roman" w:hAnsi="Times New Roman"/>
          <w:b/>
          <w:color w:val="1F497D" w:themeColor="text2"/>
          <w:sz w:val="56"/>
          <w:szCs w:val="56"/>
        </w:rPr>
      </w:pPr>
    </w:p>
    <w:p w:rsidR="000262F0" w:rsidRDefault="000262F0" w:rsidP="0096604A">
      <w:pPr>
        <w:spacing w:after="200" w:line="276" w:lineRule="auto"/>
        <w:jc w:val="center"/>
        <w:rPr>
          <w:rFonts w:ascii="Times New Roman" w:eastAsia="Times New Roman" w:hAnsi="Times New Roman"/>
          <w:b/>
          <w:color w:val="1F497D" w:themeColor="text2"/>
          <w:sz w:val="56"/>
          <w:szCs w:val="56"/>
        </w:rPr>
      </w:pPr>
    </w:p>
    <w:p w:rsidR="000262F0" w:rsidRDefault="000262F0" w:rsidP="0096604A">
      <w:pPr>
        <w:spacing w:after="200" w:line="276" w:lineRule="auto"/>
        <w:jc w:val="center"/>
        <w:rPr>
          <w:rFonts w:ascii="Times New Roman" w:eastAsia="Times New Roman" w:hAnsi="Times New Roman"/>
          <w:b/>
          <w:color w:val="1F497D" w:themeColor="text2"/>
          <w:sz w:val="56"/>
          <w:szCs w:val="56"/>
        </w:rPr>
      </w:pPr>
    </w:p>
    <w:p w:rsidR="00F038DB" w:rsidRDefault="00F038DB" w:rsidP="0096604A">
      <w:pPr>
        <w:spacing w:after="200" w:line="276" w:lineRule="auto"/>
        <w:jc w:val="center"/>
        <w:rPr>
          <w:rFonts w:ascii="Times New Roman" w:eastAsia="Times New Roman" w:hAnsi="Times New Roman"/>
          <w:b/>
          <w:color w:val="1F497D" w:themeColor="text2"/>
          <w:sz w:val="56"/>
          <w:szCs w:val="56"/>
        </w:rPr>
      </w:pPr>
    </w:p>
    <w:p w:rsidR="00F038DB" w:rsidRDefault="00F038DB" w:rsidP="0096604A">
      <w:pPr>
        <w:spacing w:after="200" w:line="276" w:lineRule="auto"/>
        <w:jc w:val="center"/>
        <w:rPr>
          <w:rFonts w:ascii="Times New Roman" w:eastAsia="Times New Roman" w:hAnsi="Times New Roman"/>
          <w:b/>
          <w:color w:val="1F497D" w:themeColor="text2"/>
          <w:sz w:val="56"/>
          <w:szCs w:val="56"/>
        </w:rPr>
      </w:pPr>
    </w:p>
    <w:p w:rsidR="0096604A" w:rsidRPr="0096604A" w:rsidRDefault="0096604A" w:rsidP="0096604A">
      <w:pPr>
        <w:spacing w:after="200" w:line="276" w:lineRule="auto"/>
        <w:jc w:val="center"/>
        <w:rPr>
          <w:rFonts w:ascii="Times New Roman" w:eastAsia="Times New Roman" w:hAnsi="Times New Roman"/>
          <w:b/>
          <w:color w:val="1F497D" w:themeColor="text2"/>
          <w:sz w:val="56"/>
          <w:szCs w:val="56"/>
        </w:rPr>
      </w:pPr>
      <w:r w:rsidRPr="0096604A">
        <w:rPr>
          <w:rFonts w:ascii="Times New Roman" w:eastAsia="Times New Roman" w:hAnsi="Times New Roman"/>
          <w:b/>
          <w:color w:val="1F497D" w:themeColor="text2"/>
          <w:sz w:val="56"/>
          <w:szCs w:val="56"/>
        </w:rPr>
        <w:t>Chapter-2: Organizational Profile</w:t>
      </w:r>
    </w:p>
    <w:p w:rsidR="0096604A" w:rsidRDefault="0096604A" w:rsidP="004157A8">
      <w:pPr>
        <w:spacing w:line="0" w:lineRule="atLeast"/>
        <w:rPr>
          <w:rFonts w:ascii="Times New Roman" w:eastAsia="Times New Roman" w:hAnsi="Times New Roman"/>
          <w:b/>
          <w:sz w:val="32"/>
        </w:rPr>
      </w:pPr>
    </w:p>
    <w:p w:rsidR="0096604A" w:rsidRDefault="0096604A" w:rsidP="004157A8">
      <w:pPr>
        <w:spacing w:line="0" w:lineRule="atLeast"/>
        <w:rPr>
          <w:rFonts w:ascii="Times New Roman" w:eastAsia="Times New Roman" w:hAnsi="Times New Roman"/>
          <w:b/>
          <w:sz w:val="32"/>
        </w:rPr>
      </w:pPr>
    </w:p>
    <w:p w:rsidR="0096604A" w:rsidRDefault="0096604A" w:rsidP="004157A8">
      <w:pPr>
        <w:spacing w:line="0" w:lineRule="atLeast"/>
        <w:rPr>
          <w:rFonts w:ascii="Times New Roman" w:eastAsia="Times New Roman" w:hAnsi="Times New Roman"/>
          <w:b/>
          <w:sz w:val="32"/>
        </w:rPr>
      </w:pPr>
    </w:p>
    <w:p w:rsidR="0096604A" w:rsidRDefault="0096604A" w:rsidP="004157A8">
      <w:pPr>
        <w:spacing w:line="0" w:lineRule="atLeast"/>
        <w:rPr>
          <w:rFonts w:ascii="Times New Roman" w:eastAsia="Times New Roman" w:hAnsi="Times New Roman"/>
          <w:b/>
          <w:sz w:val="32"/>
        </w:rPr>
      </w:pPr>
    </w:p>
    <w:p w:rsidR="0096604A" w:rsidRDefault="0096604A" w:rsidP="004157A8">
      <w:pPr>
        <w:spacing w:line="0" w:lineRule="atLeast"/>
        <w:rPr>
          <w:rFonts w:ascii="Times New Roman" w:eastAsia="Times New Roman" w:hAnsi="Times New Roman"/>
          <w:b/>
          <w:sz w:val="32"/>
        </w:rPr>
      </w:pPr>
    </w:p>
    <w:p w:rsidR="0096604A" w:rsidRDefault="0096604A" w:rsidP="004157A8">
      <w:pPr>
        <w:spacing w:line="0" w:lineRule="atLeast"/>
        <w:rPr>
          <w:rFonts w:ascii="Times New Roman" w:eastAsia="Times New Roman" w:hAnsi="Times New Roman"/>
          <w:b/>
          <w:sz w:val="32"/>
        </w:rPr>
      </w:pPr>
    </w:p>
    <w:p w:rsidR="0096604A" w:rsidRDefault="0096604A" w:rsidP="004157A8">
      <w:pPr>
        <w:spacing w:line="0" w:lineRule="atLeast"/>
        <w:rPr>
          <w:rFonts w:ascii="Times New Roman" w:eastAsia="Times New Roman" w:hAnsi="Times New Roman"/>
          <w:b/>
          <w:sz w:val="32"/>
        </w:rPr>
      </w:pPr>
    </w:p>
    <w:p w:rsidR="0096604A" w:rsidRDefault="0096604A" w:rsidP="004157A8">
      <w:pPr>
        <w:spacing w:line="0" w:lineRule="atLeast"/>
        <w:rPr>
          <w:rFonts w:ascii="Times New Roman" w:eastAsia="Times New Roman" w:hAnsi="Times New Roman"/>
          <w:b/>
          <w:sz w:val="32"/>
        </w:rPr>
      </w:pPr>
    </w:p>
    <w:p w:rsidR="0096604A" w:rsidRDefault="0096604A" w:rsidP="004157A8">
      <w:pPr>
        <w:spacing w:line="0" w:lineRule="atLeast"/>
        <w:rPr>
          <w:rFonts w:ascii="Times New Roman" w:eastAsia="Times New Roman" w:hAnsi="Times New Roman"/>
          <w:b/>
          <w:sz w:val="32"/>
        </w:rPr>
      </w:pPr>
    </w:p>
    <w:p w:rsidR="0096604A" w:rsidRDefault="0096604A" w:rsidP="004157A8">
      <w:pPr>
        <w:spacing w:line="0" w:lineRule="atLeast"/>
        <w:rPr>
          <w:rFonts w:ascii="Times New Roman" w:eastAsia="Times New Roman" w:hAnsi="Times New Roman"/>
          <w:b/>
          <w:sz w:val="32"/>
        </w:rPr>
      </w:pPr>
    </w:p>
    <w:p w:rsidR="0096604A" w:rsidRDefault="0096604A" w:rsidP="004157A8">
      <w:pPr>
        <w:spacing w:line="0" w:lineRule="atLeast"/>
        <w:rPr>
          <w:rFonts w:ascii="Times New Roman" w:eastAsia="Times New Roman" w:hAnsi="Times New Roman"/>
          <w:b/>
          <w:sz w:val="32"/>
        </w:rPr>
      </w:pPr>
    </w:p>
    <w:p w:rsidR="0096604A" w:rsidRDefault="0096604A" w:rsidP="004157A8">
      <w:pPr>
        <w:spacing w:line="0" w:lineRule="atLeast"/>
        <w:rPr>
          <w:rFonts w:ascii="Times New Roman" w:eastAsia="Times New Roman" w:hAnsi="Times New Roman"/>
          <w:b/>
          <w:sz w:val="32"/>
        </w:rPr>
      </w:pPr>
    </w:p>
    <w:p w:rsidR="0096604A" w:rsidRDefault="0096604A" w:rsidP="004157A8">
      <w:pPr>
        <w:spacing w:line="0" w:lineRule="atLeast"/>
        <w:rPr>
          <w:rFonts w:ascii="Times New Roman" w:eastAsia="Times New Roman" w:hAnsi="Times New Roman"/>
          <w:b/>
          <w:sz w:val="32"/>
        </w:rPr>
      </w:pPr>
    </w:p>
    <w:p w:rsidR="0096604A" w:rsidRDefault="0096604A" w:rsidP="004157A8">
      <w:pPr>
        <w:spacing w:line="0" w:lineRule="atLeast"/>
        <w:rPr>
          <w:rFonts w:ascii="Times New Roman" w:eastAsia="Times New Roman" w:hAnsi="Times New Roman"/>
          <w:b/>
          <w:sz w:val="32"/>
        </w:rPr>
      </w:pPr>
    </w:p>
    <w:p w:rsidR="0096604A" w:rsidRDefault="0096604A" w:rsidP="004157A8">
      <w:pPr>
        <w:spacing w:line="0" w:lineRule="atLeast"/>
        <w:rPr>
          <w:rFonts w:ascii="Times New Roman" w:eastAsia="Times New Roman" w:hAnsi="Times New Roman"/>
          <w:b/>
          <w:sz w:val="32"/>
        </w:rPr>
      </w:pPr>
    </w:p>
    <w:p w:rsidR="0096604A" w:rsidRPr="0076180F" w:rsidRDefault="0096604A" w:rsidP="005140F9">
      <w:pPr>
        <w:rPr>
          <w:rFonts w:ascii="Arial" w:eastAsia="Times New Roman" w:hAnsi="Arial" w:cs="Arial"/>
          <w:b/>
          <w:color w:val="1F497D" w:themeColor="text2"/>
          <w:sz w:val="36"/>
          <w:szCs w:val="36"/>
          <w:u w:val="single"/>
        </w:rPr>
      </w:pPr>
      <w:r w:rsidRPr="0076180F">
        <w:rPr>
          <w:rFonts w:ascii="Arial" w:eastAsia="Times New Roman" w:hAnsi="Arial" w:cs="Arial"/>
          <w:b/>
          <w:color w:val="1F497D" w:themeColor="text2"/>
          <w:sz w:val="36"/>
          <w:szCs w:val="36"/>
          <w:u w:val="single"/>
        </w:rPr>
        <w:t xml:space="preserve"> Formation of the Organization:</w:t>
      </w:r>
    </w:p>
    <w:p w:rsidR="0096604A" w:rsidRPr="0076180F" w:rsidRDefault="0096604A" w:rsidP="004157A8">
      <w:pPr>
        <w:spacing w:line="193" w:lineRule="exact"/>
        <w:rPr>
          <w:rFonts w:ascii="Arial" w:eastAsia="Times New Roman" w:hAnsi="Arial" w:cs="Arial"/>
          <w:sz w:val="36"/>
          <w:szCs w:val="36"/>
        </w:rPr>
      </w:pPr>
    </w:p>
    <w:p w:rsidR="007E0150" w:rsidRPr="007E0150" w:rsidRDefault="007E0150" w:rsidP="007E0150">
      <w:pPr>
        <w:spacing w:line="276" w:lineRule="auto"/>
        <w:rPr>
          <w:rFonts w:ascii="Arial" w:eastAsia="Times New Roman" w:hAnsi="Arial" w:cs="Arial"/>
          <w:sz w:val="28"/>
          <w:szCs w:val="28"/>
        </w:rPr>
      </w:pPr>
      <w:r w:rsidRPr="007E0150">
        <w:rPr>
          <w:rFonts w:ascii="Arial" w:eastAsia="Times New Roman" w:hAnsi="Arial" w:cs="Arial"/>
          <w:sz w:val="28"/>
          <w:szCs w:val="28"/>
        </w:rPr>
        <w:t xml:space="preserve">Jamuna Bank Limited was consolidated in Bangladesh on 02 April 2001 as open constrained organization under the organizations Act, 1994. The Bank inside the specifications set somewhere near the Bank organizations Act 1991 (as revised in 2013) and orders as got from Bangladesh Bank. The enlisted office of the Bank is situated at Hadi Mansion, 2 Dilkusha C/A, Dhaka-1000. At present, and the Bank has one hundred thirty two (132) Branches including 02 Islamic Banking Branches and 04 SME focuses. </w:t>
      </w:r>
    </w:p>
    <w:p w:rsidR="007E0150" w:rsidRPr="007E0150" w:rsidRDefault="007E0150" w:rsidP="007E0150">
      <w:pPr>
        <w:spacing w:line="276" w:lineRule="auto"/>
        <w:rPr>
          <w:rFonts w:ascii="Arial" w:eastAsia="Times New Roman" w:hAnsi="Arial" w:cs="Arial"/>
          <w:sz w:val="28"/>
          <w:szCs w:val="28"/>
        </w:rPr>
      </w:pPr>
    </w:p>
    <w:p w:rsidR="00F00681" w:rsidRPr="007E0150" w:rsidRDefault="007E0150" w:rsidP="007E0150">
      <w:pPr>
        <w:spacing w:line="276" w:lineRule="auto"/>
        <w:rPr>
          <w:rFonts w:ascii="Arial" w:eastAsia="Times New Roman" w:hAnsi="Arial" w:cs="Arial"/>
          <w:sz w:val="28"/>
          <w:szCs w:val="28"/>
        </w:rPr>
      </w:pPr>
      <w:r w:rsidRPr="007E0150">
        <w:rPr>
          <w:rFonts w:ascii="Arial" w:eastAsia="Times New Roman" w:hAnsi="Arial" w:cs="Arial"/>
          <w:sz w:val="28"/>
          <w:szCs w:val="28"/>
        </w:rPr>
        <w:t>The Bank gives a wide range of business banking administration just as help to exchange, trade, and large business to its clients. Jamuna Bank Ltd. has just accomplished gigantic advancement inside its previous 18 years of activity.</w:t>
      </w:r>
    </w:p>
    <w:p w:rsidR="0096604A" w:rsidRPr="007E0150" w:rsidRDefault="0096604A" w:rsidP="00703B3A">
      <w:pPr>
        <w:spacing w:line="276" w:lineRule="auto"/>
        <w:rPr>
          <w:rFonts w:ascii="Arial" w:eastAsia="Times New Roman" w:hAnsi="Arial" w:cs="Arial"/>
          <w:sz w:val="28"/>
          <w:szCs w:val="28"/>
        </w:rPr>
      </w:pPr>
    </w:p>
    <w:p w:rsidR="00703B3A" w:rsidRPr="007E0150" w:rsidRDefault="00703B3A" w:rsidP="004157A8">
      <w:pPr>
        <w:spacing w:line="359" w:lineRule="auto"/>
        <w:rPr>
          <w:rFonts w:ascii="Arial" w:eastAsia="Times New Roman" w:hAnsi="Arial" w:cs="Arial"/>
          <w:b/>
          <w:color w:val="1F497D" w:themeColor="text2"/>
          <w:sz w:val="28"/>
          <w:szCs w:val="28"/>
          <w:u w:val="single"/>
        </w:rPr>
      </w:pPr>
    </w:p>
    <w:p w:rsidR="005D567B" w:rsidRDefault="005D567B" w:rsidP="004157A8">
      <w:pPr>
        <w:spacing w:line="359" w:lineRule="auto"/>
        <w:rPr>
          <w:rFonts w:ascii="Times New Roman" w:eastAsia="Times New Roman" w:hAnsi="Times New Roman"/>
          <w:b/>
          <w:color w:val="1F497D" w:themeColor="text2"/>
          <w:sz w:val="32"/>
          <w:u w:val="single"/>
        </w:rPr>
      </w:pPr>
    </w:p>
    <w:p w:rsidR="00703B3A" w:rsidRPr="002C6527" w:rsidRDefault="0096604A" w:rsidP="004157A8">
      <w:pPr>
        <w:spacing w:line="359" w:lineRule="auto"/>
        <w:rPr>
          <w:rFonts w:ascii="Arial" w:eastAsia="Times New Roman" w:hAnsi="Arial" w:cs="Arial"/>
          <w:b/>
          <w:color w:val="1F497D" w:themeColor="text2"/>
          <w:sz w:val="36"/>
          <w:szCs w:val="36"/>
          <w:u w:val="single"/>
        </w:rPr>
      </w:pPr>
      <w:r w:rsidRPr="002C6527">
        <w:rPr>
          <w:rFonts w:ascii="Arial" w:eastAsia="Times New Roman" w:hAnsi="Arial" w:cs="Arial"/>
          <w:b/>
          <w:color w:val="1F497D" w:themeColor="text2"/>
          <w:sz w:val="36"/>
          <w:szCs w:val="36"/>
          <w:u w:val="single"/>
        </w:rPr>
        <w:t>Compensate Profile of Organization:</w:t>
      </w:r>
    </w:p>
    <w:p w:rsidR="00F00681" w:rsidRPr="002C6527" w:rsidRDefault="00F00681" w:rsidP="00703B3A">
      <w:pPr>
        <w:pStyle w:val="HTMLPreformatted"/>
        <w:shd w:val="clear" w:color="auto" w:fill="F8F9FA"/>
        <w:spacing w:line="276" w:lineRule="auto"/>
        <w:rPr>
          <w:rFonts w:ascii="Arial" w:hAnsi="Arial" w:cs="Arial"/>
          <w:color w:val="222222"/>
          <w:sz w:val="36"/>
          <w:szCs w:val="36"/>
        </w:rPr>
      </w:pPr>
    </w:p>
    <w:p w:rsidR="0096604A" w:rsidRPr="002C6527" w:rsidRDefault="0096604A" w:rsidP="00703B3A">
      <w:pPr>
        <w:pStyle w:val="HTMLPreformatted"/>
        <w:shd w:val="clear" w:color="auto" w:fill="F8F9FA"/>
        <w:spacing w:line="276" w:lineRule="auto"/>
        <w:rPr>
          <w:rFonts w:ascii="Arial" w:hAnsi="Arial" w:cs="Arial"/>
          <w:color w:val="222222"/>
          <w:sz w:val="28"/>
          <w:szCs w:val="28"/>
        </w:rPr>
      </w:pPr>
      <w:r w:rsidRPr="002C6527">
        <w:rPr>
          <w:rFonts w:ascii="Arial" w:hAnsi="Arial" w:cs="Arial"/>
          <w:color w:val="222222"/>
          <w:sz w:val="28"/>
          <w:szCs w:val="28"/>
        </w:rPr>
        <w:t>To provide external and internal benefits of compensation, financial and Non-financial benefits for employees it is also considered as a measure of employees .Being treated at an institution. Each organization has its own compensation.  Plans are being made where they specify what benefits should be provided to their employees. Based on what will be provided and what category.</w:t>
      </w:r>
      <w:r w:rsidRPr="002C6527">
        <w:rPr>
          <w:rFonts w:ascii="Arial" w:hAnsi="Arial" w:cs="Arial"/>
          <w:sz w:val="28"/>
          <w:szCs w:val="28"/>
        </w:rPr>
        <w:t xml:space="preserve"> </w:t>
      </w:r>
      <w:r w:rsidRPr="002C6527">
        <w:rPr>
          <w:rFonts w:ascii="Arial" w:hAnsi="Arial" w:cs="Arial"/>
          <w:color w:val="222222"/>
          <w:sz w:val="28"/>
          <w:szCs w:val="28"/>
          <w:shd w:val="clear" w:color="auto" w:fill="F8F9FA"/>
        </w:rPr>
        <w:t>Having theoretical knowledge of compensation feel free to learn about compensation mechanisms and the actual scenario of how this is going. Applied to an organization in our country.</w:t>
      </w:r>
      <w:r w:rsidRPr="002C6527">
        <w:rPr>
          <w:rFonts w:ascii="Arial" w:hAnsi="Arial" w:cs="Arial"/>
          <w:color w:val="222222"/>
          <w:sz w:val="28"/>
          <w:szCs w:val="28"/>
        </w:rPr>
        <w:t xml:space="preserve"> I have chosen Jamuna Bank Limited to know about them compensation system and staff satisfaction. Human resources policy and procedures the Jamuna Bank’s manual provides policies and procedures for managing and developing.</w:t>
      </w:r>
    </w:p>
    <w:p w:rsidR="00703B3A" w:rsidRPr="002C6527" w:rsidRDefault="00703B3A" w:rsidP="00703B3A">
      <w:pPr>
        <w:pStyle w:val="HTMLPreformatted"/>
        <w:shd w:val="clear" w:color="auto" w:fill="F8F9FA"/>
        <w:spacing w:line="276" w:lineRule="auto"/>
        <w:rPr>
          <w:rFonts w:ascii="Arial" w:hAnsi="Arial" w:cs="Arial"/>
          <w:color w:val="222222"/>
          <w:sz w:val="28"/>
          <w:szCs w:val="28"/>
        </w:rPr>
      </w:pPr>
    </w:p>
    <w:p w:rsidR="00703B3A" w:rsidRPr="002C6527" w:rsidRDefault="00703B3A" w:rsidP="00703B3A">
      <w:pPr>
        <w:pStyle w:val="HTMLPreformatted"/>
        <w:shd w:val="clear" w:color="auto" w:fill="F8F9FA"/>
        <w:spacing w:line="276" w:lineRule="auto"/>
        <w:rPr>
          <w:rFonts w:ascii="Arial" w:hAnsi="Arial" w:cs="Arial"/>
          <w:color w:val="222222"/>
          <w:sz w:val="28"/>
          <w:szCs w:val="28"/>
        </w:rPr>
      </w:pPr>
    </w:p>
    <w:p w:rsidR="00260B64" w:rsidRDefault="00260B64" w:rsidP="004157A8">
      <w:pPr>
        <w:pStyle w:val="HTMLPreformatted"/>
        <w:shd w:val="clear" w:color="auto" w:fill="F8F9FA"/>
        <w:spacing w:line="656" w:lineRule="atLeast"/>
        <w:rPr>
          <w:rFonts w:ascii="Times New Roman" w:hAnsi="Times New Roman" w:cs="Times New Roman"/>
          <w:b/>
          <w:color w:val="1F497D" w:themeColor="text2"/>
          <w:sz w:val="32"/>
          <w:szCs w:val="32"/>
        </w:rPr>
      </w:pPr>
    </w:p>
    <w:p w:rsidR="0096604A" w:rsidRDefault="0096604A" w:rsidP="004157A8">
      <w:pPr>
        <w:pStyle w:val="HTMLPreformatted"/>
        <w:shd w:val="clear" w:color="auto" w:fill="F8F9FA"/>
        <w:spacing w:line="656" w:lineRule="atLeast"/>
        <w:rPr>
          <w:rFonts w:ascii="Times New Roman" w:hAnsi="Times New Roman" w:cs="Times New Roman"/>
          <w:b/>
          <w:color w:val="1F497D" w:themeColor="text2"/>
          <w:sz w:val="36"/>
          <w:szCs w:val="36"/>
          <w:u w:val="single"/>
        </w:rPr>
      </w:pPr>
      <w:r w:rsidRPr="00260B64">
        <w:rPr>
          <w:rFonts w:ascii="Times New Roman" w:hAnsi="Times New Roman" w:cs="Times New Roman"/>
          <w:b/>
          <w:color w:val="1F497D" w:themeColor="text2"/>
          <w:sz w:val="36"/>
          <w:szCs w:val="36"/>
          <w:u w:val="single"/>
        </w:rPr>
        <w:t xml:space="preserve"> Objectives of the Organization:</w:t>
      </w:r>
    </w:p>
    <w:p w:rsidR="00260B64" w:rsidRPr="00260B64" w:rsidRDefault="00260B64" w:rsidP="004157A8">
      <w:pPr>
        <w:pStyle w:val="HTMLPreformatted"/>
        <w:shd w:val="clear" w:color="auto" w:fill="F8F9FA"/>
        <w:spacing w:line="656" w:lineRule="atLeast"/>
        <w:rPr>
          <w:rFonts w:ascii="Times New Roman" w:hAnsi="Times New Roman" w:cs="Times New Roman"/>
          <w:color w:val="1F497D" w:themeColor="text2"/>
          <w:sz w:val="36"/>
          <w:szCs w:val="36"/>
          <w:u w:val="single"/>
        </w:rPr>
      </w:pPr>
    </w:p>
    <w:p w:rsidR="0096604A" w:rsidRDefault="002C6527" w:rsidP="00F148B8">
      <w:pPr>
        <w:pStyle w:val="HTMLPreformatted"/>
        <w:numPr>
          <w:ilvl w:val="0"/>
          <w:numId w:val="6"/>
        </w:numPr>
        <w:shd w:val="clear" w:color="auto" w:fill="F8F9FA"/>
        <w:spacing w:line="276" w:lineRule="auto"/>
        <w:rPr>
          <w:rFonts w:ascii="Arial" w:hAnsi="Arial" w:cs="Arial"/>
          <w:sz w:val="28"/>
          <w:szCs w:val="28"/>
        </w:rPr>
      </w:pPr>
      <w:r w:rsidRPr="00F148B8">
        <w:rPr>
          <w:rFonts w:ascii="Arial" w:hAnsi="Arial" w:cs="Arial"/>
          <w:sz w:val="28"/>
          <w:szCs w:val="28"/>
        </w:rPr>
        <w:t>To keep up sufficient liquidity to meet developing commitments and duties.</w:t>
      </w:r>
    </w:p>
    <w:p w:rsidR="00F148B8" w:rsidRPr="00F148B8" w:rsidRDefault="00F148B8" w:rsidP="00F148B8">
      <w:pPr>
        <w:pStyle w:val="HTMLPreformatted"/>
        <w:shd w:val="clear" w:color="auto" w:fill="F8F9FA"/>
        <w:spacing w:line="276" w:lineRule="auto"/>
        <w:ind w:left="720"/>
        <w:rPr>
          <w:rFonts w:ascii="Arial" w:hAnsi="Arial" w:cs="Arial"/>
          <w:sz w:val="28"/>
          <w:szCs w:val="28"/>
        </w:rPr>
      </w:pPr>
    </w:p>
    <w:p w:rsidR="002C6527" w:rsidRDefault="002C6527" w:rsidP="00F148B8">
      <w:pPr>
        <w:pStyle w:val="HTMLPreformatted"/>
        <w:numPr>
          <w:ilvl w:val="0"/>
          <w:numId w:val="6"/>
        </w:numPr>
        <w:shd w:val="clear" w:color="auto" w:fill="F8F9FA"/>
        <w:spacing w:line="276" w:lineRule="auto"/>
        <w:rPr>
          <w:rFonts w:ascii="Arial" w:hAnsi="Arial" w:cs="Arial"/>
          <w:sz w:val="28"/>
          <w:szCs w:val="28"/>
        </w:rPr>
      </w:pPr>
      <w:r w:rsidRPr="00F148B8">
        <w:rPr>
          <w:rFonts w:ascii="Arial" w:hAnsi="Arial" w:cs="Arial"/>
          <w:sz w:val="28"/>
          <w:szCs w:val="28"/>
        </w:rPr>
        <w:t>Being perhaps the best bank in Bangladesh as far as productivity and resource quality.</w:t>
      </w:r>
    </w:p>
    <w:p w:rsidR="00F148B8" w:rsidRDefault="00F148B8" w:rsidP="00F148B8">
      <w:pPr>
        <w:pStyle w:val="ListParagraph"/>
        <w:jc w:val="both"/>
        <w:rPr>
          <w:rFonts w:ascii="Arial" w:hAnsi="Arial"/>
          <w:sz w:val="28"/>
          <w:szCs w:val="28"/>
        </w:rPr>
      </w:pPr>
    </w:p>
    <w:p w:rsidR="00F148B8" w:rsidRPr="00F148B8" w:rsidRDefault="00F148B8" w:rsidP="00F148B8">
      <w:pPr>
        <w:pStyle w:val="HTMLPreformatted"/>
        <w:shd w:val="clear" w:color="auto" w:fill="F8F9FA"/>
        <w:spacing w:line="276" w:lineRule="auto"/>
        <w:ind w:left="720"/>
        <w:rPr>
          <w:rFonts w:ascii="Arial" w:hAnsi="Arial" w:cs="Arial"/>
          <w:sz w:val="28"/>
          <w:szCs w:val="28"/>
        </w:rPr>
      </w:pPr>
    </w:p>
    <w:p w:rsidR="0071336A" w:rsidRDefault="0071336A" w:rsidP="00F148B8">
      <w:pPr>
        <w:pStyle w:val="HTMLPreformatted"/>
        <w:numPr>
          <w:ilvl w:val="0"/>
          <w:numId w:val="6"/>
        </w:numPr>
        <w:shd w:val="clear" w:color="auto" w:fill="F8F9FA"/>
        <w:spacing w:line="276" w:lineRule="auto"/>
        <w:rPr>
          <w:rFonts w:ascii="Arial" w:hAnsi="Arial" w:cs="Arial"/>
          <w:sz w:val="28"/>
          <w:szCs w:val="28"/>
        </w:rPr>
      </w:pPr>
      <w:r w:rsidRPr="00F148B8">
        <w:rPr>
          <w:rFonts w:ascii="Arial" w:hAnsi="Arial" w:cs="Arial"/>
          <w:sz w:val="28"/>
          <w:szCs w:val="28"/>
        </w:rPr>
        <w:t>Introducing a completely computerized framework through the combination of data innovation.</w:t>
      </w:r>
    </w:p>
    <w:p w:rsidR="00F148B8" w:rsidRPr="00F148B8" w:rsidRDefault="00F148B8" w:rsidP="00F148B8">
      <w:pPr>
        <w:pStyle w:val="HTMLPreformatted"/>
        <w:shd w:val="clear" w:color="auto" w:fill="F8F9FA"/>
        <w:spacing w:line="276" w:lineRule="auto"/>
        <w:ind w:left="720"/>
        <w:rPr>
          <w:rFonts w:ascii="Arial" w:hAnsi="Arial" w:cs="Arial"/>
          <w:sz w:val="28"/>
          <w:szCs w:val="28"/>
        </w:rPr>
      </w:pPr>
    </w:p>
    <w:p w:rsidR="003543A6" w:rsidRDefault="003543A6" w:rsidP="00F148B8">
      <w:pPr>
        <w:pStyle w:val="HTMLPreformatted"/>
        <w:numPr>
          <w:ilvl w:val="0"/>
          <w:numId w:val="6"/>
        </w:numPr>
        <w:shd w:val="clear" w:color="auto" w:fill="F8F9FA"/>
        <w:spacing w:line="276" w:lineRule="auto"/>
        <w:rPr>
          <w:rFonts w:ascii="Arial" w:hAnsi="Arial" w:cs="Arial"/>
          <w:sz w:val="28"/>
          <w:szCs w:val="28"/>
        </w:rPr>
      </w:pPr>
      <w:r w:rsidRPr="00F148B8">
        <w:rPr>
          <w:rFonts w:ascii="Arial" w:hAnsi="Arial" w:cs="Arial"/>
          <w:sz w:val="28"/>
          <w:szCs w:val="28"/>
        </w:rPr>
        <w:t>To guarantee a sufficient pace of bring venture back.</w:t>
      </w:r>
    </w:p>
    <w:p w:rsidR="00F148B8" w:rsidRDefault="00F148B8" w:rsidP="00F148B8">
      <w:pPr>
        <w:pStyle w:val="ListParagraph"/>
        <w:jc w:val="both"/>
        <w:rPr>
          <w:rFonts w:ascii="Arial" w:hAnsi="Arial"/>
          <w:sz w:val="28"/>
          <w:szCs w:val="28"/>
        </w:rPr>
      </w:pPr>
    </w:p>
    <w:p w:rsidR="00F148B8" w:rsidRPr="00F148B8" w:rsidRDefault="00F148B8" w:rsidP="00F148B8">
      <w:pPr>
        <w:pStyle w:val="HTMLPreformatted"/>
        <w:shd w:val="clear" w:color="auto" w:fill="F8F9FA"/>
        <w:spacing w:line="276" w:lineRule="auto"/>
        <w:ind w:left="720"/>
        <w:rPr>
          <w:rFonts w:ascii="Arial" w:hAnsi="Arial" w:cs="Arial"/>
          <w:sz w:val="28"/>
          <w:szCs w:val="28"/>
        </w:rPr>
      </w:pPr>
    </w:p>
    <w:p w:rsidR="003543A6" w:rsidRDefault="003543A6" w:rsidP="00F148B8">
      <w:pPr>
        <w:pStyle w:val="HTMLPreformatted"/>
        <w:numPr>
          <w:ilvl w:val="0"/>
          <w:numId w:val="6"/>
        </w:numPr>
        <w:shd w:val="clear" w:color="auto" w:fill="F8F9FA"/>
        <w:spacing w:line="276" w:lineRule="auto"/>
        <w:rPr>
          <w:rFonts w:ascii="Arial" w:hAnsi="Arial" w:cs="Arial"/>
          <w:sz w:val="28"/>
          <w:szCs w:val="28"/>
        </w:rPr>
      </w:pPr>
      <w:r w:rsidRPr="00F148B8">
        <w:rPr>
          <w:rFonts w:ascii="Arial" w:hAnsi="Arial" w:cs="Arial"/>
          <w:sz w:val="28"/>
          <w:szCs w:val="28"/>
        </w:rPr>
        <w:t>Keeping the hazard position at a satisfactory range.</w:t>
      </w:r>
    </w:p>
    <w:p w:rsidR="00F148B8" w:rsidRPr="00F148B8" w:rsidRDefault="00F148B8" w:rsidP="00F148B8">
      <w:pPr>
        <w:pStyle w:val="HTMLPreformatted"/>
        <w:shd w:val="clear" w:color="auto" w:fill="F8F9FA"/>
        <w:spacing w:line="276" w:lineRule="auto"/>
        <w:ind w:left="720"/>
        <w:rPr>
          <w:rFonts w:ascii="Arial" w:hAnsi="Arial" w:cs="Arial"/>
          <w:sz w:val="28"/>
          <w:szCs w:val="28"/>
        </w:rPr>
      </w:pPr>
    </w:p>
    <w:p w:rsidR="003543A6" w:rsidRDefault="003543A6" w:rsidP="00F148B8">
      <w:pPr>
        <w:pStyle w:val="HTMLPreformatted"/>
        <w:numPr>
          <w:ilvl w:val="0"/>
          <w:numId w:val="6"/>
        </w:numPr>
        <w:shd w:val="clear" w:color="auto" w:fill="F8F9FA"/>
        <w:spacing w:line="276" w:lineRule="auto"/>
        <w:rPr>
          <w:rFonts w:ascii="Arial" w:hAnsi="Arial" w:cs="Arial"/>
          <w:sz w:val="28"/>
          <w:szCs w:val="28"/>
        </w:rPr>
      </w:pPr>
      <w:r w:rsidRPr="00F148B8">
        <w:rPr>
          <w:rFonts w:ascii="Arial" w:hAnsi="Arial" w:cs="Arial"/>
          <w:sz w:val="28"/>
          <w:szCs w:val="28"/>
        </w:rPr>
        <w:t>Maintaining adequate liquidity to satisfy develop obligations and responsibilities.</w:t>
      </w:r>
    </w:p>
    <w:p w:rsidR="00F148B8" w:rsidRDefault="00F148B8" w:rsidP="00F148B8">
      <w:pPr>
        <w:pStyle w:val="ListParagraph"/>
        <w:jc w:val="both"/>
        <w:rPr>
          <w:rFonts w:ascii="Arial" w:hAnsi="Arial"/>
          <w:sz w:val="28"/>
          <w:szCs w:val="28"/>
        </w:rPr>
      </w:pPr>
    </w:p>
    <w:p w:rsidR="00F148B8" w:rsidRPr="00F148B8" w:rsidRDefault="00F148B8" w:rsidP="00F148B8">
      <w:pPr>
        <w:pStyle w:val="HTMLPreformatted"/>
        <w:shd w:val="clear" w:color="auto" w:fill="F8F9FA"/>
        <w:spacing w:line="276" w:lineRule="auto"/>
        <w:ind w:left="720"/>
        <w:rPr>
          <w:rFonts w:ascii="Arial" w:hAnsi="Arial" w:cs="Arial"/>
          <w:sz w:val="28"/>
          <w:szCs w:val="28"/>
        </w:rPr>
      </w:pPr>
    </w:p>
    <w:p w:rsidR="003543A6" w:rsidRDefault="003543A6" w:rsidP="00F148B8">
      <w:pPr>
        <w:pStyle w:val="HTMLPreformatted"/>
        <w:numPr>
          <w:ilvl w:val="0"/>
          <w:numId w:val="6"/>
        </w:numPr>
        <w:shd w:val="clear" w:color="auto" w:fill="F8F9FA"/>
        <w:spacing w:line="276" w:lineRule="auto"/>
        <w:rPr>
          <w:rFonts w:ascii="Arial" w:hAnsi="Arial" w:cs="Arial"/>
          <w:sz w:val="28"/>
          <w:szCs w:val="28"/>
        </w:rPr>
      </w:pPr>
      <w:r w:rsidRPr="00F148B8">
        <w:rPr>
          <w:rFonts w:ascii="Arial" w:hAnsi="Arial" w:cs="Arial"/>
          <w:sz w:val="28"/>
          <w:szCs w:val="28"/>
        </w:rPr>
        <w:t>Maintain a sound development of the business with the ideal picture.</w:t>
      </w:r>
    </w:p>
    <w:p w:rsidR="00F148B8" w:rsidRPr="00F148B8" w:rsidRDefault="00F148B8" w:rsidP="00F148B8">
      <w:pPr>
        <w:pStyle w:val="HTMLPreformatted"/>
        <w:shd w:val="clear" w:color="auto" w:fill="F8F9FA"/>
        <w:spacing w:line="276" w:lineRule="auto"/>
        <w:ind w:left="720"/>
        <w:rPr>
          <w:rFonts w:ascii="Arial" w:hAnsi="Arial" w:cs="Arial"/>
          <w:sz w:val="28"/>
          <w:szCs w:val="28"/>
        </w:rPr>
      </w:pPr>
    </w:p>
    <w:p w:rsidR="0096604A" w:rsidRDefault="003543A6" w:rsidP="00F148B8">
      <w:pPr>
        <w:pStyle w:val="HTMLPreformatted"/>
        <w:numPr>
          <w:ilvl w:val="0"/>
          <w:numId w:val="6"/>
        </w:numPr>
        <w:shd w:val="clear" w:color="auto" w:fill="F8F9FA"/>
        <w:spacing w:line="276" w:lineRule="auto"/>
        <w:rPr>
          <w:rFonts w:ascii="Arial" w:hAnsi="Arial" w:cs="Arial"/>
          <w:sz w:val="28"/>
          <w:szCs w:val="28"/>
        </w:rPr>
      </w:pPr>
      <w:r w:rsidRPr="00F148B8">
        <w:rPr>
          <w:rFonts w:ascii="Arial" w:hAnsi="Arial" w:cs="Arial"/>
          <w:sz w:val="28"/>
          <w:szCs w:val="28"/>
        </w:rPr>
        <w:t>Adequate control of the framework and looking after straightforwardness.</w:t>
      </w:r>
    </w:p>
    <w:p w:rsidR="00F148B8" w:rsidRDefault="00F148B8" w:rsidP="00F148B8">
      <w:pPr>
        <w:pStyle w:val="ListParagraph"/>
        <w:jc w:val="both"/>
        <w:rPr>
          <w:rFonts w:ascii="Arial" w:hAnsi="Arial"/>
          <w:sz w:val="28"/>
          <w:szCs w:val="28"/>
        </w:rPr>
      </w:pPr>
    </w:p>
    <w:p w:rsidR="00F148B8" w:rsidRPr="00F148B8" w:rsidRDefault="00F148B8" w:rsidP="00F148B8">
      <w:pPr>
        <w:pStyle w:val="HTMLPreformatted"/>
        <w:shd w:val="clear" w:color="auto" w:fill="F8F9FA"/>
        <w:spacing w:line="276" w:lineRule="auto"/>
        <w:ind w:left="720"/>
        <w:rPr>
          <w:rFonts w:ascii="Arial" w:hAnsi="Arial" w:cs="Arial"/>
          <w:sz w:val="28"/>
          <w:szCs w:val="28"/>
        </w:rPr>
      </w:pPr>
    </w:p>
    <w:p w:rsidR="003543A6" w:rsidRDefault="003543A6" w:rsidP="00F148B8">
      <w:pPr>
        <w:pStyle w:val="HTMLPreformatted"/>
        <w:numPr>
          <w:ilvl w:val="0"/>
          <w:numId w:val="6"/>
        </w:numPr>
        <w:shd w:val="clear" w:color="auto" w:fill="F8F9FA"/>
        <w:spacing w:line="276" w:lineRule="auto"/>
        <w:rPr>
          <w:rFonts w:ascii="Arial" w:hAnsi="Arial" w:cs="Arial"/>
          <w:sz w:val="28"/>
          <w:szCs w:val="28"/>
        </w:rPr>
      </w:pPr>
      <w:r w:rsidRPr="00F148B8">
        <w:rPr>
          <w:rFonts w:ascii="Arial" w:hAnsi="Arial" w:cs="Arial"/>
          <w:sz w:val="28"/>
          <w:szCs w:val="28"/>
        </w:rPr>
        <w:t>Develop and keep up a quality workforce through a viable human asset the board framework.</w:t>
      </w:r>
    </w:p>
    <w:p w:rsidR="00F148B8" w:rsidRDefault="00F148B8" w:rsidP="00F148B8">
      <w:pPr>
        <w:pStyle w:val="HTMLPreformatted"/>
        <w:shd w:val="clear" w:color="auto" w:fill="F8F9FA"/>
        <w:spacing w:line="276" w:lineRule="auto"/>
        <w:ind w:left="720"/>
        <w:rPr>
          <w:rFonts w:ascii="Arial" w:hAnsi="Arial" w:cs="Arial"/>
          <w:sz w:val="28"/>
          <w:szCs w:val="28"/>
        </w:rPr>
      </w:pPr>
    </w:p>
    <w:p w:rsidR="00F148B8" w:rsidRPr="00F148B8" w:rsidRDefault="00F148B8" w:rsidP="00F148B8">
      <w:pPr>
        <w:pStyle w:val="HTMLPreformatted"/>
        <w:shd w:val="clear" w:color="auto" w:fill="F8F9FA"/>
        <w:spacing w:line="276" w:lineRule="auto"/>
        <w:ind w:left="720"/>
        <w:rPr>
          <w:rFonts w:ascii="Arial" w:hAnsi="Arial" w:cs="Arial"/>
          <w:sz w:val="28"/>
          <w:szCs w:val="28"/>
        </w:rPr>
      </w:pPr>
    </w:p>
    <w:p w:rsidR="003543A6" w:rsidRDefault="003543A6" w:rsidP="00F148B8">
      <w:pPr>
        <w:pStyle w:val="HTMLPreformatted"/>
        <w:numPr>
          <w:ilvl w:val="0"/>
          <w:numId w:val="6"/>
        </w:numPr>
        <w:shd w:val="clear" w:color="auto" w:fill="F8F9FA"/>
        <w:spacing w:line="276" w:lineRule="auto"/>
        <w:rPr>
          <w:rFonts w:ascii="Arial" w:hAnsi="Arial" w:cs="Arial"/>
          <w:sz w:val="28"/>
          <w:szCs w:val="28"/>
        </w:rPr>
      </w:pPr>
      <w:r w:rsidRPr="00F148B8">
        <w:rPr>
          <w:rFonts w:ascii="Arial" w:hAnsi="Arial" w:cs="Arial"/>
          <w:sz w:val="28"/>
          <w:szCs w:val="28"/>
        </w:rPr>
        <w:t>Ensure the best utilization of every single accessible asset.</w:t>
      </w:r>
    </w:p>
    <w:p w:rsidR="00F148B8" w:rsidRPr="00F148B8" w:rsidRDefault="00F148B8" w:rsidP="00F148B8">
      <w:pPr>
        <w:pStyle w:val="HTMLPreformatted"/>
        <w:shd w:val="clear" w:color="auto" w:fill="F8F9FA"/>
        <w:spacing w:line="276" w:lineRule="auto"/>
        <w:ind w:left="720"/>
        <w:rPr>
          <w:rFonts w:ascii="Arial" w:hAnsi="Arial" w:cs="Arial"/>
          <w:sz w:val="28"/>
          <w:szCs w:val="28"/>
        </w:rPr>
      </w:pPr>
    </w:p>
    <w:p w:rsidR="003543A6" w:rsidRPr="00F148B8" w:rsidRDefault="003543A6" w:rsidP="00F148B8">
      <w:pPr>
        <w:pStyle w:val="HTMLPreformatted"/>
        <w:numPr>
          <w:ilvl w:val="0"/>
          <w:numId w:val="6"/>
        </w:numPr>
        <w:shd w:val="clear" w:color="auto" w:fill="F8F9FA"/>
        <w:spacing w:line="276" w:lineRule="auto"/>
        <w:rPr>
          <w:rFonts w:ascii="Arial" w:hAnsi="Arial" w:cs="Arial"/>
          <w:sz w:val="28"/>
          <w:szCs w:val="28"/>
        </w:rPr>
      </w:pPr>
      <w:r w:rsidRPr="00F148B8">
        <w:rPr>
          <w:rFonts w:ascii="Arial" w:hAnsi="Arial" w:cs="Arial"/>
          <w:sz w:val="28"/>
          <w:szCs w:val="28"/>
        </w:rPr>
        <w:t>To guarantee compelling consistence with arrangement rules, straightforwardness and responsibility at all levels, take successful administration measures.</w:t>
      </w:r>
    </w:p>
    <w:p w:rsidR="00260B64" w:rsidRPr="00F148B8" w:rsidRDefault="00260B64" w:rsidP="00260B64">
      <w:pPr>
        <w:pStyle w:val="HTMLPreformatted"/>
        <w:shd w:val="clear" w:color="auto" w:fill="F8F9FA"/>
        <w:spacing w:line="276" w:lineRule="auto"/>
        <w:jc w:val="left"/>
        <w:rPr>
          <w:rFonts w:ascii="Arial" w:hAnsi="Arial" w:cs="Arial"/>
          <w:sz w:val="28"/>
          <w:szCs w:val="28"/>
        </w:rPr>
      </w:pPr>
    </w:p>
    <w:p w:rsidR="00F125C5" w:rsidRPr="00F148B8" w:rsidRDefault="00F125C5" w:rsidP="00260B64">
      <w:pPr>
        <w:pStyle w:val="HTMLPreformatted"/>
        <w:shd w:val="clear" w:color="auto" w:fill="F8F9FA"/>
        <w:spacing w:line="276" w:lineRule="auto"/>
        <w:ind w:left="720"/>
        <w:jc w:val="left"/>
        <w:rPr>
          <w:rFonts w:ascii="Arial" w:hAnsi="Arial" w:cs="Arial"/>
          <w:sz w:val="28"/>
          <w:szCs w:val="28"/>
          <w:u w:val="single"/>
        </w:rPr>
      </w:pPr>
    </w:p>
    <w:p w:rsidR="0025706D" w:rsidRDefault="0025706D" w:rsidP="007015C5">
      <w:pPr>
        <w:pStyle w:val="HTMLPreformatted"/>
        <w:shd w:val="clear" w:color="auto" w:fill="F8F9FA"/>
        <w:spacing w:line="276" w:lineRule="auto"/>
        <w:jc w:val="left"/>
        <w:rPr>
          <w:rFonts w:ascii="Arial" w:hAnsi="Arial" w:cs="Arial"/>
          <w:b/>
          <w:color w:val="1F497D" w:themeColor="text2"/>
          <w:sz w:val="32"/>
          <w:szCs w:val="32"/>
          <w:u w:val="single"/>
        </w:rPr>
      </w:pPr>
    </w:p>
    <w:p w:rsidR="0096604A" w:rsidRPr="00C305D9" w:rsidRDefault="0096604A" w:rsidP="007015C5">
      <w:pPr>
        <w:pStyle w:val="HTMLPreformatted"/>
        <w:shd w:val="clear" w:color="auto" w:fill="F8F9FA"/>
        <w:spacing w:line="276" w:lineRule="auto"/>
        <w:jc w:val="left"/>
        <w:rPr>
          <w:rFonts w:ascii="Arial" w:hAnsi="Arial" w:cs="Arial"/>
          <w:b/>
          <w:color w:val="1F497D" w:themeColor="text2"/>
          <w:sz w:val="36"/>
          <w:szCs w:val="36"/>
          <w:u w:val="single"/>
        </w:rPr>
      </w:pPr>
      <w:r w:rsidRPr="00C305D9">
        <w:rPr>
          <w:rFonts w:ascii="Arial" w:hAnsi="Arial" w:cs="Arial"/>
          <w:b/>
          <w:color w:val="1F497D" w:themeColor="text2"/>
          <w:sz w:val="36"/>
          <w:szCs w:val="36"/>
          <w:u w:val="single"/>
        </w:rPr>
        <w:t xml:space="preserve"> Mission of the Organization:</w:t>
      </w:r>
    </w:p>
    <w:p w:rsidR="00260B64" w:rsidRPr="00260B64" w:rsidRDefault="00260B64" w:rsidP="007015C5">
      <w:pPr>
        <w:pStyle w:val="HTMLPreformatted"/>
        <w:shd w:val="clear" w:color="auto" w:fill="F8F9FA"/>
        <w:spacing w:line="276" w:lineRule="auto"/>
        <w:jc w:val="left"/>
        <w:rPr>
          <w:rFonts w:ascii="Times New Roman" w:hAnsi="Times New Roman" w:cs="Times New Roman"/>
          <w:b/>
          <w:color w:val="1F497D" w:themeColor="text2"/>
          <w:sz w:val="28"/>
          <w:szCs w:val="28"/>
        </w:rPr>
      </w:pPr>
    </w:p>
    <w:p w:rsidR="0054323C" w:rsidRDefault="00C305D9" w:rsidP="0054323C">
      <w:pPr>
        <w:pStyle w:val="HTMLPreformatted"/>
        <w:shd w:val="clear" w:color="auto" w:fill="F8F9FA"/>
        <w:spacing w:line="276" w:lineRule="auto"/>
        <w:rPr>
          <w:rFonts w:ascii="Arial" w:hAnsi="Arial" w:cs="Arial"/>
          <w:color w:val="000000" w:themeColor="text1"/>
          <w:sz w:val="28"/>
          <w:szCs w:val="28"/>
        </w:rPr>
      </w:pPr>
      <w:r w:rsidRPr="00C305D9">
        <w:rPr>
          <w:rFonts w:ascii="Arial" w:hAnsi="Arial" w:cs="Arial"/>
          <w:color w:val="000000" w:themeColor="text1"/>
          <w:sz w:val="28"/>
          <w:szCs w:val="28"/>
        </w:rPr>
        <w:t>Jamuna Bank Limited will be a viable business bank by keeping up a steady development system, conveying top notch money related items, giving magnificent client support through.</w:t>
      </w:r>
    </w:p>
    <w:p w:rsidR="003B4043" w:rsidRPr="00C305D9" w:rsidRDefault="003B4043" w:rsidP="0054323C">
      <w:pPr>
        <w:pStyle w:val="HTMLPreformatted"/>
        <w:shd w:val="clear" w:color="auto" w:fill="F8F9FA"/>
        <w:spacing w:line="276" w:lineRule="auto"/>
        <w:rPr>
          <w:rFonts w:ascii="Arial" w:hAnsi="Arial" w:cs="Arial"/>
          <w:color w:val="000000" w:themeColor="text1"/>
          <w:sz w:val="28"/>
          <w:szCs w:val="28"/>
        </w:rPr>
      </w:pPr>
    </w:p>
    <w:p w:rsidR="0096604A" w:rsidRPr="00F7621B" w:rsidRDefault="0096604A" w:rsidP="004157A8">
      <w:pPr>
        <w:pStyle w:val="HTMLPreformatted"/>
        <w:shd w:val="clear" w:color="auto" w:fill="F8F9FA"/>
        <w:spacing w:line="656" w:lineRule="atLeast"/>
        <w:rPr>
          <w:rFonts w:ascii="Times New Roman" w:hAnsi="Times New Roman" w:cs="Times New Roman"/>
          <w:b/>
          <w:color w:val="1F497D" w:themeColor="text2"/>
          <w:sz w:val="36"/>
          <w:szCs w:val="36"/>
          <w:u w:val="single"/>
        </w:rPr>
      </w:pPr>
      <w:r w:rsidRPr="00F7621B">
        <w:rPr>
          <w:rFonts w:ascii="Times New Roman" w:hAnsi="Times New Roman" w:cs="Times New Roman"/>
          <w:b/>
          <w:color w:val="1F497D" w:themeColor="text2"/>
          <w:sz w:val="36"/>
          <w:szCs w:val="36"/>
          <w:u w:val="single"/>
        </w:rPr>
        <w:t>Vision of the Organization:</w:t>
      </w:r>
    </w:p>
    <w:p w:rsidR="0054323C" w:rsidRDefault="0054323C" w:rsidP="0054323C">
      <w:pPr>
        <w:pStyle w:val="HTMLPreformatted"/>
        <w:shd w:val="clear" w:color="auto" w:fill="F8F9FA"/>
        <w:spacing w:line="276" w:lineRule="auto"/>
        <w:rPr>
          <w:rFonts w:ascii="Times New Roman" w:hAnsi="Times New Roman"/>
          <w:sz w:val="24"/>
        </w:rPr>
      </w:pPr>
    </w:p>
    <w:p w:rsidR="008D2858" w:rsidRPr="003E0EDA" w:rsidRDefault="003B4043" w:rsidP="008D2858">
      <w:pPr>
        <w:shd w:val="clear" w:color="auto" w:fill="FFFFFF"/>
        <w:spacing w:before="75" w:after="150" w:line="300" w:lineRule="atLeast"/>
        <w:rPr>
          <w:rFonts w:ascii="Arial" w:eastAsia="Times New Roman" w:hAnsi="Arial" w:cs="Arial"/>
          <w:sz w:val="28"/>
          <w:szCs w:val="28"/>
        </w:rPr>
      </w:pPr>
      <w:r w:rsidRPr="003E0EDA">
        <w:rPr>
          <w:rFonts w:ascii="Arial" w:eastAsia="Times New Roman" w:hAnsi="Arial" w:cs="Arial"/>
          <w:sz w:val="28"/>
          <w:szCs w:val="28"/>
        </w:rPr>
        <w:t>Jamuna Bank Limited will be a powerful business bank by keeping up a steady development procedure, conveying great money related items, giving phenomenal client support through an accomplished supervisory crew and guaranteeing great corporate administration in each progression of banking system</w:t>
      </w:r>
      <w:r w:rsidR="003E0EDA">
        <w:rPr>
          <w:rFonts w:ascii="Arial" w:eastAsia="Times New Roman" w:hAnsi="Arial" w:cs="Arial"/>
          <w:sz w:val="28"/>
          <w:szCs w:val="28"/>
        </w:rPr>
        <w:t>.</w:t>
      </w:r>
    </w:p>
    <w:p w:rsidR="0087336D" w:rsidRPr="003E0EDA" w:rsidRDefault="0087336D" w:rsidP="008D2858">
      <w:pPr>
        <w:shd w:val="clear" w:color="auto" w:fill="FFFFFF"/>
        <w:spacing w:before="75" w:after="150" w:line="300" w:lineRule="atLeast"/>
        <w:rPr>
          <w:rFonts w:ascii="Arial" w:eastAsia="Times New Roman" w:hAnsi="Arial" w:cs="Arial"/>
          <w:sz w:val="28"/>
          <w:szCs w:val="28"/>
        </w:rPr>
      </w:pPr>
    </w:p>
    <w:p w:rsidR="0087336D" w:rsidRPr="00E8018F" w:rsidRDefault="0087336D" w:rsidP="0087336D">
      <w:pPr>
        <w:tabs>
          <w:tab w:val="left" w:pos="3273"/>
        </w:tabs>
        <w:rPr>
          <w:rFonts w:ascii="Arial" w:hAnsi="Arial" w:cs="Arial"/>
          <w:b/>
          <w:color w:val="1F497D" w:themeColor="text2"/>
          <w:sz w:val="36"/>
          <w:szCs w:val="36"/>
          <w:u w:val="single"/>
        </w:rPr>
      </w:pPr>
      <w:r w:rsidRPr="00E8018F">
        <w:rPr>
          <w:rFonts w:ascii="Arial" w:hAnsi="Arial" w:cs="Arial"/>
          <w:b/>
          <w:color w:val="1F497D" w:themeColor="text2"/>
          <w:sz w:val="36"/>
          <w:szCs w:val="36"/>
          <w:u w:val="single"/>
        </w:rPr>
        <w:t xml:space="preserve">Products: </w:t>
      </w:r>
    </w:p>
    <w:p w:rsidR="0087336D" w:rsidRPr="0087336D" w:rsidRDefault="0087336D" w:rsidP="0087336D">
      <w:pPr>
        <w:tabs>
          <w:tab w:val="left" w:pos="3273"/>
        </w:tabs>
        <w:rPr>
          <w:rFonts w:ascii="Times New Roman" w:hAnsi="Times New Roman" w:cs="Times New Roman"/>
          <w:b/>
          <w:color w:val="1F497D" w:themeColor="text2"/>
          <w:sz w:val="32"/>
          <w:szCs w:val="32"/>
          <w:u w:val="single"/>
        </w:rPr>
      </w:pPr>
    </w:p>
    <w:p w:rsidR="0087336D" w:rsidRPr="00AE47C4" w:rsidRDefault="0087336D" w:rsidP="0087336D">
      <w:pPr>
        <w:pStyle w:val="ListParagraph"/>
        <w:numPr>
          <w:ilvl w:val="0"/>
          <w:numId w:val="32"/>
        </w:numPr>
        <w:tabs>
          <w:tab w:val="left" w:pos="3273"/>
        </w:tabs>
        <w:spacing w:after="200" w:line="276" w:lineRule="auto"/>
        <w:rPr>
          <w:rFonts w:ascii="Arial" w:hAnsi="Arial"/>
          <w:sz w:val="28"/>
          <w:szCs w:val="28"/>
        </w:rPr>
      </w:pPr>
      <w:r w:rsidRPr="00AE47C4">
        <w:rPr>
          <w:rFonts w:ascii="Arial" w:hAnsi="Arial"/>
          <w:sz w:val="28"/>
          <w:szCs w:val="28"/>
        </w:rPr>
        <w:t xml:space="preserve">Current deposits </w:t>
      </w:r>
    </w:p>
    <w:p w:rsidR="0087336D" w:rsidRPr="00AE47C4" w:rsidRDefault="0087336D" w:rsidP="0087336D">
      <w:pPr>
        <w:pStyle w:val="ListParagraph"/>
        <w:numPr>
          <w:ilvl w:val="0"/>
          <w:numId w:val="32"/>
        </w:numPr>
        <w:tabs>
          <w:tab w:val="left" w:pos="3273"/>
        </w:tabs>
        <w:spacing w:after="200" w:line="276" w:lineRule="auto"/>
        <w:rPr>
          <w:rFonts w:ascii="Arial" w:hAnsi="Arial"/>
          <w:sz w:val="28"/>
          <w:szCs w:val="28"/>
        </w:rPr>
      </w:pPr>
      <w:r w:rsidRPr="00AE47C4">
        <w:rPr>
          <w:rFonts w:ascii="Arial" w:hAnsi="Arial"/>
          <w:sz w:val="28"/>
          <w:szCs w:val="28"/>
        </w:rPr>
        <w:t xml:space="preserve">Savings deposit </w:t>
      </w:r>
    </w:p>
    <w:p w:rsidR="0087336D" w:rsidRPr="00AE47C4" w:rsidRDefault="0087336D" w:rsidP="0087336D">
      <w:pPr>
        <w:pStyle w:val="ListParagraph"/>
        <w:numPr>
          <w:ilvl w:val="0"/>
          <w:numId w:val="32"/>
        </w:numPr>
        <w:tabs>
          <w:tab w:val="left" w:pos="3273"/>
        </w:tabs>
        <w:spacing w:after="200" w:line="276" w:lineRule="auto"/>
        <w:rPr>
          <w:rFonts w:ascii="Arial" w:hAnsi="Arial"/>
          <w:sz w:val="28"/>
          <w:szCs w:val="28"/>
        </w:rPr>
      </w:pPr>
      <w:r w:rsidRPr="00AE47C4">
        <w:rPr>
          <w:rFonts w:ascii="Arial" w:hAnsi="Arial"/>
          <w:sz w:val="28"/>
          <w:szCs w:val="28"/>
        </w:rPr>
        <w:t xml:space="preserve">Schemes </w:t>
      </w:r>
    </w:p>
    <w:p w:rsidR="0087336D" w:rsidRPr="00AE47C4" w:rsidRDefault="0087336D" w:rsidP="0087336D">
      <w:pPr>
        <w:pStyle w:val="ListParagraph"/>
        <w:numPr>
          <w:ilvl w:val="0"/>
          <w:numId w:val="32"/>
        </w:numPr>
        <w:tabs>
          <w:tab w:val="left" w:pos="3273"/>
        </w:tabs>
        <w:spacing w:after="200" w:line="276" w:lineRule="auto"/>
        <w:rPr>
          <w:rFonts w:ascii="Arial" w:hAnsi="Arial"/>
          <w:sz w:val="28"/>
          <w:szCs w:val="28"/>
        </w:rPr>
      </w:pPr>
      <w:r w:rsidRPr="00AE47C4">
        <w:rPr>
          <w:rFonts w:ascii="Arial" w:hAnsi="Arial"/>
          <w:sz w:val="28"/>
          <w:szCs w:val="28"/>
        </w:rPr>
        <w:t>Fixed deposit</w:t>
      </w:r>
    </w:p>
    <w:p w:rsidR="0087336D" w:rsidRPr="00AE47C4" w:rsidRDefault="0087336D" w:rsidP="0087336D">
      <w:pPr>
        <w:pStyle w:val="ListParagraph"/>
        <w:numPr>
          <w:ilvl w:val="0"/>
          <w:numId w:val="32"/>
        </w:numPr>
        <w:tabs>
          <w:tab w:val="left" w:pos="3273"/>
        </w:tabs>
        <w:spacing w:after="200" w:line="276" w:lineRule="auto"/>
        <w:rPr>
          <w:rFonts w:ascii="Arial" w:hAnsi="Arial"/>
          <w:sz w:val="28"/>
          <w:szCs w:val="28"/>
        </w:rPr>
      </w:pPr>
      <w:r w:rsidRPr="00AE47C4">
        <w:rPr>
          <w:rFonts w:ascii="Arial" w:hAnsi="Arial"/>
          <w:sz w:val="28"/>
          <w:szCs w:val="28"/>
        </w:rPr>
        <w:t xml:space="preserve">Special notice deposit </w:t>
      </w:r>
    </w:p>
    <w:p w:rsidR="00235A30" w:rsidRPr="00AE47C4" w:rsidRDefault="0087336D" w:rsidP="00235A30">
      <w:pPr>
        <w:pStyle w:val="ListParagraph"/>
        <w:numPr>
          <w:ilvl w:val="0"/>
          <w:numId w:val="32"/>
        </w:numPr>
        <w:tabs>
          <w:tab w:val="left" w:pos="3273"/>
        </w:tabs>
        <w:spacing w:after="200" w:line="276" w:lineRule="auto"/>
        <w:rPr>
          <w:rFonts w:ascii="Arial" w:hAnsi="Arial"/>
          <w:sz w:val="28"/>
          <w:szCs w:val="28"/>
        </w:rPr>
      </w:pPr>
      <w:r w:rsidRPr="00AE47C4">
        <w:rPr>
          <w:rFonts w:ascii="Arial" w:hAnsi="Arial"/>
          <w:sz w:val="28"/>
          <w:szCs w:val="28"/>
        </w:rPr>
        <w:t xml:space="preserve">Rate of interest </w:t>
      </w:r>
    </w:p>
    <w:p w:rsidR="00235A30" w:rsidRDefault="00235A30" w:rsidP="00235A30">
      <w:pPr>
        <w:tabs>
          <w:tab w:val="left" w:pos="3273"/>
        </w:tabs>
        <w:rPr>
          <w:rFonts w:ascii="Times New Roman" w:hAnsi="Times New Roman" w:cs="Times New Roman"/>
          <w:b/>
          <w:color w:val="1F497D" w:themeColor="text2"/>
          <w:sz w:val="32"/>
          <w:szCs w:val="32"/>
          <w:u w:val="single"/>
        </w:rPr>
      </w:pPr>
      <w:r w:rsidRPr="00235A30">
        <w:rPr>
          <w:rFonts w:ascii="Times New Roman" w:hAnsi="Times New Roman" w:cs="Times New Roman"/>
          <w:b/>
          <w:color w:val="1F497D" w:themeColor="text2"/>
          <w:sz w:val="32"/>
          <w:szCs w:val="32"/>
          <w:u w:val="single"/>
        </w:rPr>
        <w:t xml:space="preserve">Loans and advances: </w:t>
      </w:r>
    </w:p>
    <w:p w:rsidR="00235A30" w:rsidRPr="00235A30" w:rsidRDefault="00235A30" w:rsidP="00235A30">
      <w:pPr>
        <w:tabs>
          <w:tab w:val="left" w:pos="3273"/>
        </w:tabs>
        <w:rPr>
          <w:rFonts w:ascii="Times New Roman" w:hAnsi="Times New Roman" w:cs="Times New Roman"/>
          <w:b/>
          <w:color w:val="1F497D" w:themeColor="text2"/>
          <w:sz w:val="32"/>
          <w:szCs w:val="32"/>
          <w:u w:val="single"/>
        </w:rPr>
      </w:pPr>
    </w:p>
    <w:p w:rsidR="00235A30" w:rsidRPr="00AE47C4" w:rsidRDefault="00235A30" w:rsidP="00235A30">
      <w:pPr>
        <w:pStyle w:val="ListParagraph"/>
        <w:numPr>
          <w:ilvl w:val="0"/>
          <w:numId w:val="34"/>
        </w:numPr>
        <w:tabs>
          <w:tab w:val="left" w:pos="3273"/>
        </w:tabs>
        <w:spacing w:after="200" w:line="276" w:lineRule="auto"/>
        <w:rPr>
          <w:rFonts w:ascii="Arial" w:hAnsi="Arial"/>
          <w:sz w:val="28"/>
          <w:szCs w:val="28"/>
        </w:rPr>
      </w:pPr>
      <w:r w:rsidRPr="00AE47C4">
        <w:rPr>
          <w:rFonts w:ascii="Arial" w:hAnsi="Arial"/>
          <w:sz w:val="28"/>
          <w:szCs w:val="28"/>
        </w:rPr>
        <w:t>Agriculture loans</w:t>
      </w:r>
    </w:p>
    <w:p w:rsidR="00235A30" w:rsidRPr="00AE47C4" w:rsidRDefault="00235A30" w:rsidP="00235A30">
      <w:pPr>
        <w:pStyle w:val="ListParagraph"/>
        <w:numPr>
          <w:ilvl w:val="0"/>
          <w:numId w:val="34"/>
        </w:numPr>
        <w:tabs>
          <w:tab w:val="left" w:pos="3273"/>
        </w:tabs>
        <w:spacing w:after="200" w:line="276" w:lineRule="auto"/>
        <w:rPr>
          <w:rFonts w:ascii="Arial" w:hAnsi="Arial"/>
          <w:sz w:val="28"/>
          <w:szCs w:val="28"/>
        </w:rPr>
      </w:pPr>
      <w:r w:rsidRPr="00AE47C4">
        <w:rPr>
          <w:rFonts w:ascii="Arial" w:hAnsi="Arial"/>
          <w:sz w:val="28"/>
          <w:szCs w:val="28"/>
        </w:rPr>
        <w:t>Working capital loans</w:t>
      </w:r>
    </w:p>
    <w:p w:rsidR="00235A30" w:rsidRPr="00AE47C4" w:rsidRDefault="00235A30" w:rsidP="00235A30">
      <w:pPr>
        <w:pStyle w:val="ListParagraph"/>
        <w:numPr>
          <w:ilvl w:val="0"/>
          <w:numId w:val="34"/>
        </w:numPr>
        <w:tabs>
          <w:tab w:val="left" w:pos="3273"/>
        </w:tabs>
        <w:spacing w:after="200" w:line="276" w:lineRule="auto"/>
        <w:rPr>
          <w:rFonts w:ascii="Arial" w:hAnsi="Arial"/>
          <w:sz w:val="28"/>
          <w:szCs w:val="28"/>
        </w:rPr>
      </w:pPr>
      <w:r w:rsidRPr="00AE47C4">
        <w:rPr>
          <w:rFonts w:ascii="Arial" w:hAnsi="Arial"/>
          <w:sz w:val="28"/>
          <w:szCs w:val="28"/>
        </w:rPr>
        <w:lastRenderedPageBreak/>
        <w:t xml:space="preserve">Rural credit </w:t>
      </w:r>
    </w:p>
    <w:p w:rsidR="00235A30" w:rsidRPr="00AE47C4" w:rsidRDefault="00235A30" w:rsidP="00235A30">
      <w:pPr>
        <w:pStyle w:val="ListParagraph"/>
        <w:numPr>
          <w:ilvl w:val="0"/>
          <w:numId w:val="34"/>
        </w:numPr>
        <w:tabs>
          <w:tab w:val="left" w:pos="3273"/>
        </w:tabs>
        <w:spacing w:after="200" w:line="276" w:lineRule="auto"/>
        <w:rPr>
          <w:rFonts w:ascii="Arial" w:hAnsi="Arial"/>
          <w:sz w:val="28"/>
          <w:szCs w:val="28"/>
        </w:rPr>
      </w:pPr>
      <w:r w:rsidRPr="00AE47C4">
        <w:rPr>
          <w:rFonts w:ascii="Arial" w:hAnsi="Arial"/>
          <w:sz w:val="28"/>
          <w:szCs w:val="28"/>
        </w:rPr>
        <w:t xml:space="preserve">Tannery trading </w:t>
      </w:r>
    </w:p>
    <w:p w:rsidR="00235A30" w:rsidRPr="00AE47C4" w:rsidRDefault="00235A30" w:rsidP="00235A30">
      <w:pPr>
        <w:pStyle w:val="ListParagraph"/>
        <w:numPr>
          <w:ilvl w:val="0"/>
          <w:numId w:val="34"/>
        </w:numPr>
        <w:tabs>
          <w:tab w:val="left" w:pos="3273"/>
        </w:tabs>
        <w:spacing w:after="200" w:line="276" w:lineRule="auto"/>
        <w:rPr>
          <w:rFonts w:ascii="Arial" w:hAnsi="Arial"/>
          <w:sz w:val="28"/>
          <w:szCs w:val="28"/>
        </w:rPr>
      </w:pPr>
      <w:r w:rsidRPr="00AE47C4">
        <w:rPr>
          <w:rFonts w:ascii="Arial" w:hAnsi="Arial"/>
          <w:sz w:val="28"/>
          <w:szCs w:val="28"/>
        </w:rPr>
        <w:t xml:space="preserve">Education loan </w:t>
      </w:r>
    </w:p>
    <w:p w:rsidR="00235A30" w:rsidRPr="00AE47C4" w:rsidRDefault="00235A30" w:rsidP="00235A30">
      <w:pPr>
        <w:pStyle w:val="ListParagraph"/>
        <w:numPr>
          <w:ilvl w:val="0"/>
          <w:numId w:val="34"/>
        </w:numPr>
        <w:tabs>
          <w:tab w:val="left" w:pos="3273"/>
        </w:tabs>
        <w:spacing w:after="200" w:line="276" w:lineRule="auto"/>
        <w:rPr>
          <w:rFonts w:ascii="Arial" w:hAnsi="Arial"/>
          <w:sz w:val="28"/>
          <w:szCs w:val="28"/>
        </w:rPr>
      </w:pPr>
      <w:r w:rsidRPr="00AE47C4">
        <w:rPr>
          <w:rFonts w:ascii="Arial" w:hAnsi="Arial"/>
          <w:sz w:val="28"/>
          <w:szCs w:val="28"/>
        </w:rPr>
        <w:t xml:space="preserve">Health care loan </w:t>
      </w:r>
    </w:p>
    <w:p w:rsidR="00235A30" w:rsidRPr="00AE47C4" w:rsidRDefault="00235A30" w:rsidP="00235A30">
      <w:pPr>
        <w:pStyle w:val="ListParagraph"/>
        <w:numPr>
          <w:ilvl w:val="0"/>
          <w:numId w:val="34"/>
        </w:numPr>
        <w:tabs>
          <w:tab w:val="left" w:pos="3273"/>
        </w:tabs>
        <w:spacing w:after="200" w:line="276" w:lineRule="auto"/>
        <w:rPr>
          <w:rFonts w:ascii="Arial" w:hAnsi="Arial"/>
          <w:sz w:val="28"/>
          <w:szCs w:val="28"/>
        </w:rPr>
      </w:pPr>
      <w:r w:rsidRPr="00AE47C4">
        <w:rPr>
          <w:rFonts w:ascii="Arial" w:hAnsi="Arial"/>
          <w:sz w:val="28"/>
          <w:szCs w:val="28"/>
        </w:rPr>
        <w:t xml:space="preserve">Specialize loan </w:t>
      </w:r>
    </w:p>
    <w:p w:rsidR="00235A30" w:rsidRPr="00AE47C4" w:rsidRDefault="00235A30" w:rsidP="00235A30">
      <w:pPr>
        <w:pStyle w:val="ListParagraph"/>
        <w:numPr>
          <w:ilvl w:val="0"/>
          <w:numId w:val="34"/>
        </w:numPr>
        <w:tabs>
          <w:tab w:val="left" w:pos="3273"/>
        </w:tabs>
        <w:spacing w:after="200" w:line="276" w:lineRule="auto"/>
        <w:rPr>
          <w:rFonts w:ascii="Arial" w:hAnsi="Arial"/>
          <w:sz w:val="28"/>
          <w:szCs w:val="28"/>
        </w:rPr>
      </w:pPr>
      <w:r w:rsidRPr="00AE47C4">
        <w:rPr>
          <w:rFonts w:ascii="Arial" w:hAnsi="Arial"/>
          <w:sz w:val="28"/>
          <w:szCs w:val="28"/>
        </w:rPr>
        <w:t xml:space="preserve">commercial real estate loan </w:t>
      </w:r>
    </w:p>
    <w:p w:rsidR="00235A30" w:rsidRPr="00AE47C4" w:rsidRDefault="00235A30" w:rsidP="00235A30">
      <w:pPr>
        <w:pStyle w:val="ListParagraph"/>
        <w:numPr>
          <w:ilvl w:val="0"/>
          <w:numId w:val="34"/>
        </w:numPr>
        <w:tabs>
          <w:tab w:val="left" w:pos="3273"/>
        </w:tabs>
        <w:spacing w:after="200" w:line="276" w:lineRule="auto"/>
        <w:rPr>
          <w:rFonts w:ascii="Arial" w:hAnsi="Arial"/>
          <w:sz w:val="28"/>
          <w:szCs w:val="28"/>
        </w:rPr>
      </w:pPr>
      <w:r w:rsidRPr="00AE47C4">
        <w:rPr>
          <w:rFonts w:ascii="Arial" w:hAnsi="Arial"/>
          <w:sz w:val="28"/>
          <w:szCs w:val="28"/>
        </w:rPr>
        <w:t xml:space="preserve">Consumers financing </w:t>
      </w:r>
    </w:p>
    <w:p w:rsidR="00235A30" w:rsidRPr="00AE47C4" w:rsidRDefault="00235A30" w:rsidP="00235A30">
      <w:pPr>
        <w:tabs>
          <w:tab w:val="left" w:pos="3273"/>
        </w:tabs>
        <w:spacing w:after="200" w:line="276" w:lineRule="auto"/>
        <w:rPr>
          <w:rFonts w:ascii="Arial" w:hAnsi="Arial" w:cs="Arial"/>
          <w:sz w:val="28"/>
          <w:szCs w:val="28"/>
        </w:rPr>
      </w:pPr>
    </w:p>
    <w:p w:rsidR="002B57C8" w:rsidRPr="00AE47C4" w:rsidRDefault="002B57C8" w:rsidP="002B57C8">
      <w:pPr>
        <w:tabs>
          <w:tab w:val="left" w:pos="3273"/>
        </w:tabs>
        <w:rPr>
          <w:rFonts w:ascii="Arial" w:hAnsi="Arial" w:cs="Arial"/>
          <w:b/>
          <w:color w:val="1F497D" w:themeColor="text2"/>
          <w:sz w:val="36"/>
          <w:szCs w:val="36"/>
          <w:u w:val="single"/>
        </w:rPr>
      </w:pPr>
      <w:r w:rsidRPr="00AE47C4">
        <w:rPr>
          <w:rFonts w:ascii="Arial" w:hAnsi="Arial" w:cs="Arial"/>
          <w:b/>
          <w:color w:val="1F497D" w:themeColor="text2"/>
          <w:sz w:val="36"/>
          <w:szCs w:val="36"/>
          <w:u w:val="single"/>
        </w:rPr>
        <w:t xml:space="preserve">Services: </w:t>
      </w:r>
    </w:p>
    <w:p w:rsidR="002B57C8" w:rsidRPr="002B57C8" w:rsidRDefault="002B57C8" w:rsidP="002B57C8">
      <w:pPr>
        <w:tabs>
          <w:tab w:val="left" w:pos="3273"/>
        </w:tabs>
        <w:rPr>
          <w:rFonts w:ascii="Times New Roman" w:hAnsi="Times New Roman" w:cs="Times New Roman"/>
          <w:b/>
          <w:color w:val="1F497D" w:themeColor="text2"/>
          <w:sz w:val="32"/>
          <w:szCs w:val="32"/>
          <w:u w:val="single"/>
        </w:rPr>
      </w:pPr>
    </w:p>
    <w:p w:rsidR="002B57C8" w:rsidRPr="00AE47C4" w:rsidRDefault="002B57C8" w:rsidP="002B57C8">
      <w:pPr>
        <w:pStyle w:val="ListParagraph"/>
        <w:numPr>
          <w:ilvl w:val="0"/>
          <w:numId w:val="36"/>
        </w:numPr>
        <w:tabs>
          <w:tab w:val="left" w:pos="3273"/>
        </w:tabs>
        <w:spacing w:after="200" w:line="276" w:lineRule="auto"/>
        <w:rPr>
          <w:rFonts w:ascii="Arial" w:hAnsi="Arial"/>
          <w:sz w:val="28"/>
          <w:szCs w:val="28"/>
        </w:rPr>
      </w:pPr>
      <w:r w:rsidRPr="00AE47C4">
        <w:rPr>
          <w:rFonts w:ascii="Arial" w:hAnsi="Arial"/>
          <w:sz w:val="28"/>
          <w:szCs w:val="28"/>
        </w:rPr>
        <w:t xml:space="preserve">ATM </w:t>
      </w:r>
    </w:p>
    <w:p w:rsidR="002B57C8" w:rsidRPr="00AE47C4" w:rsidRDefault="002B57C8" w:rsidP="002B57C8">
      <w:pPr>
        <w:pStyle w:val="ListParagraph"/>
        <w:numPr>
          <w:ilvl w:val="0"/>
          <w:numId w:val="36"/>
        </w:numPr>
        <w:tabs>
          <w:tab w:val="left" w:pos="3273"/>
        </w:tabs>
        <w:spacing w:after="200" w:line="276" w:lineRule="auto"/>
        <w:rPr>
          <w:rFonts w:ascii="Arial" w:hAnsi="Arial"/>
          <w:sz w:val="28"/>
          <w:szCs w:val="28"/>
        </w:rPr>
      </w:pPr>
      <w:r w:rsidRPr="00AE47C4">
        <w:rPr>
          <w:rFonts w:ascii="Arial" w:hAnsi="Arial"/>
          <w:sz w:val="28"/>
          <w:szCs w:val="28"/>
        </w:rPr>
        <w:t xml:space="preserve">Automated branch banking </w:t>
      </w:r>
    </w:p>
    <w:p w:rsidR="002B57C8" w:rsidRPr="00AE47C4" w:rsidRDefault="002B57C8" w:rsidP="002B57C8">
      <w:pPr>
        <w:pStyle w:val="ListParagraph"/>
        <w:numPr>
          <w:ilvl w:val="0"/>
          <w:numId w:val="36"/>
        </w:numPr>
        <w:tabs>
          <w:tab w:val="left" w:pos="3273"/>
        </w:tabs>
        <w:spacing w:after="200" w:line="276" w:lineRule="auto"/>
        <w:rPr>
          <w:rFonts w:ascii="Arial" w:hAnsi="Arial"/>
          <w:sz w:val="28"/>
          <w:szCs w:val="28"/>
        </w:rPr>
      </w:pPr>
      <w:r w:rsidRPr="00AE47C4">
        <w:rPr>
          <w:rFonts w:ascii="Arial" w:hAnsi="Arial"/>
          <w:sz w:val="28"/>
          <w:szCs w:val="28"/>
        </w:rPr>
        <w:t xml:space="preserve">Green banking </w:t>
      </w:r>
    </w:p>
    <w:p w:rsidR="002B57C8" w:rsidRPr="00AE47C4" w:rsidRDefault="002B57C8" w:rsidP="002B57C8">
      <w:pPr>
        <w:pStyle w:val="ListParagraph"/>
        <w:numPr>
          <w:ilvl w:val="0"/>
          <w:numId w:val="36"/>
        </w:numPr>
        <w:tabs>
          <w:tab w:val="left" w:pos="3273"/>
        </w:tabs>
        <w:spacing w:after="200" w:line="276" w:lineRule="auto"/>
        <w:rPr>
          <w:rFonts w:ascii="Arial" w:hAnsi="Arial"/>
          <w:sz w:val="28"/>
          <w:szCs w:val="28"/>
        </w:rPr>
      </w:pPr>
      <w:r w:rsidRPr="00AE47C4">
        <w:rPr>
          <w:rFonts w:ascii="Arial" w:hAnsi="Arial"/>
          <w:sz w:val="28"/>
          <w:szCs w:val="28"/>
        </w:rPr>
        <w:t xml:space="preserve">PMIS </w:t>
      </w:r>
    </w:p>
    <w:p w:rsidR="002B57C8" w:rsidRPr="00AE47C4" w:rsidRDefault="002B57C8" w:rsidP="002B57C8">
      <w:pPr>
        <w:pStyle w:val="ListParagraph"/>
        <w:numPr>
          <w:ilvl w:val="0"/>
          <w:numId w:val="36"/>
        </w:numPr>
        <w:tabs>
          <w:tab w:val="left" w:pos="3273"/>
        </w:tabs>
        <w:spacing w:after="200" w:line="276" w:lineRule="auto"/>
        <w:rPr>
          <w:rFonts w:ascii="Arial" w:hAnsi="Arial"/>
          <w:sz w:val="28"/>
          <w:szCs w:val="28"/>
        </w:rPr>
      </w:pPr>
      <w:r w:rsidRPr="00AE47C4">
        <w:rPr>
          <w:rFonts w:ascii="Arial" w:hAnsi="Arial"/>
          <w:sz w:val="28"/>
          <w:szCs w:val="28"/>
        </w:rPr>
        <w:t xml:space="preserve">Payment service </w:t>
      </w:r>
    </w:p>
    <w:p w:rsidR="002B57C8" w:rsidRPr="00AE47C4" w:rsidRDefault="002B57C8" w:rsidP="002B57C8">
      <w:pPr>
        <w:pStyle w:val="ListParagraph"/>
        <w:numPr>
          <w:ilvl w:val="0"/>
          <w:numId w:val="36"/>
        </w:numPr>
        <w:tabs>
          <w:tab w:val="left" w:pos="3273"/>
        </w:tabs>
        <w:spacing w:after="200" w:line="276" w:lineRule="auto"/>
        <w:rPr>
          <w:rFonts w:ascii="Arial" w:hAnsi="Arial"/>
          <w:sz w:val="28"/>
          <w:szCs w:val="28"/>
        </w:rPr>
      </w:pPr>
      <w:r w:rsidRPr="00AE47C4">
        <w:rPr>
          <w:rFonts w:ascii="Arial" w:hAnsi="Arial"/>
          <w:sz w:val="28"/>
          <w:szCs w:val="28"/>
        </w:rPr>
        <w:t>OMIS(ERP)</w:t>
      </w:r>
    </w:p>
    <w:p w:rsidR="002B57C8" w:rsidRPr="00AE47C4" w:rsidRDefault="002B57C8" w:rsidP="002B57C8">
      <w:pPr>
        <w:pStyle w:val="ListParagraph"/>
        <w:numPr>
          <w:ilvl w:val="0"/>
          <w:numId w:val="36"/>
        </w:numPr>
        <w:tabs>
          <w:tab w:val="left" w:pos="3273"/>
        </w:tabs>
        <w:spacing w:after="200" w:line="276" w:lineRule="auto"/>
        <w:rPr>
          <w:rFonts w:ascii="Arial" w:hAnsi="Arial"/>
          <w:sz w:val="28"/>
          <w:szCs w:val="28"/>
        </w:rPr>
      </w:pPr>
      <w:r w:rsidRPr="00AE47C4">
        <w:rPr>
          <w:rFonts w:ascii="Arial" w:hAnsi="Arial"/>
          <w:sz w:val="28"/>
          <w:szCs w:val="28"/>
        </w:rPr>
        <w:t xml:space="preserve">BEFTN user manual service </w:t>
      </w:r>
    </w:p>
    <w:p w:rsidR="002B57C8" w:rsidRPr="00AE47C4" w:rsidRDefault="002B57C8" w:rsidP="002B57C8">
      <w:pPr>
        <w:tabs>
          <w:tab w:val="left" w:pos="3273"/>
        </w:tabs>
        <w:spacing w:after="200" w:line="276" w:lineRule="auto"/>
        <w:rPr>
          <w:rFonts w:ascii="Arial" w:hAnsi="Arial" w:cs="Arial"/>
          <w:b/>
          <w:color w:val="1F497D" w:themeColor="text2"/>
          <w:sz w:val="32"/>
          <w:szCs w:val="32"/>
        </w:rPr>
      </w:pPr>
    </w:p>
    <w:p w:rsidR="00386777" w:rsidRPr="00AE47C4" w:rsidRDefault="00386777" w:rsidP="00386777">
      <w:pPr>
        <w:tabs>
          <w:tab w:val="left" w:pos="3273"/>
        </w:tabs>
        <w:rPr>
          <w:rFonts w:ascii="Arial" w:hAnsi="Arial" w:cs="Arial"/>
          <w:b/>
          <w:color w:val="1F497D" w:themeColor="text2"/>
          <w:sz w:val="36"/>
          <w:szCs w:val="36"/>
          <w:u w:val="single"/>
        </w:rPr>
      </w:pPr>
      <w:r w:rsidRPr="00AE47C4">
        <w:rPr>
          <w:rFonts w:ascii="Arial" w:hAnsi="Arial" w:cs="Arial"/>
          <w:b/>
          <w:color w:val="1F497D" w:themeColor="text2"/>
          <w:sz w:val="36"/>
          <w:szCs w:val="36"/>
          <w:u w:val="single"/>
        </w:rPr>
        <w:t xml:space="preserve">Modern Banking: </w:t>
      </w:r>
    </w:p>
    <w:p w:rsidR="00386777" w:rsidRPr="00386777" w:rsidRDefault="00386777" w:rsidP="00386777">
      <w:pPr>
        <w:tabs>
          <w:tab w:val="left" w:pos="3273"/>
        </w:tabs>
        <w:rPr>
          <w:rFonts w:ascii="Times New Roman" w:hAnsi="Times New Roman" w:cs="Times New Roman"/>
          <w:b/>
          <w:color w:val="1F497D" w:themeColor="text2"/>
          <w:sz w:val="24"/>
          <w:szCs w:val="24"/>
          <w:u w:val="single"/>
        </w:rPr>
      </w:pPr>
    </w:p>
    <w:p w:rsidR="00386777" w:rsidRPr="00AE47C4" w:rsidRDefault="00386777" w:rsidP="00386777">
      <w:pPr>
        <w:pStyle w:val="ListParagraph"/>
        <w:numPr>
          <w:ilvl w:val="0"/>
          <w:numId w:val="38"/>
        </w:numPr>
        <w:tabs>
          <w:tab w:val="left" w:pos="3273"/>
        </w:tabs>
        <w:spacing w:after="200" w:line="276" w:lineRule="auto"/>
        <w:rPr>
          <w:rFonts w:ascii="Arial" w:hAnsi="Arial"/>
          <w:sz w:val="28"/>
          <w:szCs w:val="28"/>
        </w:rPr>
      </w:pPr>
      <w:r w:rsidRPr="00AE47C4">
        <w:rPr>
          <w:rFonts w:ascii="Arial" w:hAnsi="Arial"/>
          <w:sz w:val="28"/>
          <w:szCs w:val="28"/>
        </w:rPr>
        <w:t xml:space="preserve">Online banking </w:t>
      </w:r>
    </w:p>
    <w:p w:rsidR="00386777" w:rsidRPr="00AE47C4" w:rsidRDefault="00386777" w:rsidP="00386777">
      <w:pPr>
        <w:pStyle w:val="ListParagraph"/>
        <w:numPr>
          <w:ilvl w:val="0"/>
          <w:numId w:val="38"/>
        </w:numPr>
        <w:tabs>
          <w:tab w:val="left" w:pos="3273"/>
        </w:tabs>
        <w:spacing w:after="200" w:line="276" w:lineRule="auto"/>
        <w:rPr>
          <w:rFonts w:ascii="Arial" w:hAnsi="Arial"/>
          <w:sz w:val="28"/>
          <w:szCs w:val="28"/>
        </w:rPr>
      </w:pPr>
      <w:r w:rsidRPr="00AE47C4">
        <w:rPr>
          <w:rFonts w:ascii="Arial" w:hAnsi="Arial"/>
          <w:sz w:val="28"/>
          <w:szCs w:val="28"/>
        </w:rPr>
        <w:t>JB remittance</w:t>
      </w:r>
    </w:p>
    <w:p w:rsidR="00386777" w:rsidRPr="00AE47C4" w:rsidRDefault="00386777" w:rsidP="00386777">
      <w:pPr>
        <w:pStyle w:val="ListParagraph"/>
        <w:numPr>
          <w:ilvl w:val="0"/>
          <w:numId w:val="38"/>
        </w:numPr>
        <w:tabs>
          <w:tab w:val="left" w:pos="3273"/>
        </w:tabs>
        <w:spacing w:after="200" w:line="276" w:lineRule="auto"/>
        <w:rPr>
          <w:rFonts w:ascii="Arial" w:hAnsi="Arial"/>
          <w:sz w:val="28"/>
          <w:szCs w:val="28"/>
        </w:rPr>
      </w:pPr>
      <w:r w:rsidRPr="00AE47C4">
        <w:rPr>
          <w:rFonts w:ascii="Arial" w:hAnsi="Arial"/>
          <w:sz w:val="28"/>
          <w:szCs w:val="28"/>
        </w:rPr>
        <w:t xml:space="preserve">JB Pin cash </w:t>
      </w:r>
    </w:p>
    <w:p w:rsidR="00386777" w:rsidRPr="00AE47C4" w:rsidRDefault="00386777" w:rsidP="00386777">
      <w:pPr>
        <w:pStyle w:val="ListParagraph"/>
        <w:numPr>
          <w:ilvl w:val="0"/>
          <w:numId w:val="38"/>
        </w:numPr>
        <w:tabs>
          <w:tab w:val="left" w:pos="3273"/>
        </w:tabs>
        <w:spacing w:after="200" w:line="276" w:lineRule="auto"/>
        <w:rPr>
          <w:rFonts w:ascii="Arial" w:hAnsi="Arial"/>
          <w:sz w:val="28"/>
          <w:szCs w:val="28"/>
        </w:rPr>
      </w:pPr>
      <w:r w:rsidRPr="00AE47C4">
        <w:rPr>
          <w:rFonts w:ascii="Arial" w:hAnsi="Arial"/>
          <w:sz w:val="28"/>
          <w:szCs w:val="28"/>
        </w:rPr>
        <w:t>House building or flat loan for government employee</w:t>
      </w:r>
    </w:p>
    <w:p w:rsidR="00213384" w:rsidRPr="00AE47C4" w:rsidRDefault="00213384" w:rsidP="009E670A">
      <w:pPr>
        <w:tabs>
          <w:tab w:val="left" w:pos="3273"/>
        </w:tabs>
        <w:spacing w:after="200" w:line="276" w:lineRule="auto"/>
        <w:rPr>
          <w:rFonts w:ascii="Arial" w:hAnsi="Arial" w:cs="Arial"/>
          <w:b/>
          <w:color w:val="1F497D" w:themeColor="text2"/>
          <w:sz w:val="32"/>
          <w:szCs w:val="32"/>
          <w:u w:val="single"/>
        </w:rPr>
      </w:pPr>
    </w:p>
    <w:p w:rsidR="00213384" w:rsidRPr="00AE47C4" w:rsidRDefault="00213384" w:rsidP="009E670A">
      <w:pPr>
        <w:tabs>
          <w:tab w:val="left" w:pos="3273"/>
        </w:tabs>
        <w:spacing w:after="200" w:line="276" w:lineRule="auto"/>
        <w:rPr>
          <w:rFonts w:ascii="Arial" w:hAnsi="Arial" w:cs="Arial"/>
          <w:b/>
          <w:color w:val="1F497D" w:themeColor="text2"/>
          <w:sz w:val="32"/>
          <w:szCs w:val="32"/>
          <w:u w:val="single"/>
        </w:rPr>
      </w:pPr>
    </w:p>
    <w:p w:rsidR="00213384" w:rsidRPr="00AE47C4" w:rsidRDefault="00213384" w:rsidP="009E670A">
      <w:pPr>
        <w:tabs>
          <w:tab w:val="left" w:pos="3273"/>
        </w:tabs>
        <w:spacing w:after="200" w:line="276" w:lineRule="auto"/>
        <w:rPr>
          <w:rFonts w:ascii="Arial" w:hAnsi="Arial" w:cs="Arial"/>
          <w:b/>
          <w:color w:val="1F497D" w:themeColor="text2"/>
          <w:sz w:val="32"/>
          <w:szCs w:val="32"/>
          <w:u w:val="single"/>
        </w:rPr>
      </w:pPr>
    </w:p>
    <w:p w:rsidR="00213384" w:rsidRPr="00AE47C4" w:rsidRDefault="00213384" w:rsidP="009E670A">
      <w:pPr>
        <w:tabs>
          <w:tab w:val="left" w:pos="3273"/>
        </w:tabs>
        <w:spacing w:after="200" w:line="276" w:lineRule="auto"/>
        <w:rPr>
          <w:rFonts w:ascii="Arial" w:hAnsi="Arial" w:cs="Arial"/>
          <w:b/>
          <w:color w:val="1F497D" w:themeColor="text2"/>
          <w:sz w:val="32"/>
          <w:szCs w:val="32"/>
          <w:u w:val="single"/>
        </w:rPr>
      </w:pPr>
    </w:p>
    <w:p w:rsidR="00213384" w:rsidRPr="00AE47C4" w:rsidRDefault="00213384" w:rsidP="009E670A">
      <w:pPr>
        <w:tabs>
          <w:tab w:val="left" w:pos="3273"/>
        </w:tabs>
        <w:spacing w:after="200" w:line="276" w:lineRule="auto"/>
        <w:rPr>
          <w:rFonts w:ascii="Arial" w:hAnsi="Arial" w:cs="Arial"/>
          <w:b/>
          <w:color w:val="1F497D" w:themeColor="text2"/>
          <w:sz w:val="32"/>
          <w:szCs w:val="32"/>
          <w:u w:val="single"/>
        </w:rPr>
      </w:pPr>
    </w:p>
    <w:p w:rsidR="00213384" w:rsidRPr="00AE47C4" w:rsidRDefault="00213384" w:rsidP="009E670A">
      <w:pPr>
        <w:tabs>
          <w:tab w:val="left" w:pos="3273"/>
        </w:tabs>
        <w:spacing w:after="200" w:line="276" w:lineRule="auto"/>
        <w:rPr>
          <w:rFonts w:ascii="Arial" w:hAnsi="Arial" w:cs="Arial"/>
          <w:b/>
          <w:color w:val="1F497D" w:themeColor="text2"/>
          <w:sz w:val="32"/>
          <w:szCs w:val="32"/>
          <w:u w:val="single"/>
        </w:rPr>
      </w:pPr>
    </w:p>
    <w:p w:rsidR="009E670A" w:rsidRPr="00903AB8" w:rsidRDefault="009E670A" w:rsidP="009E670A">
      <w:pPr>
        <w:tabs>
          <w:tab w:val="left" w:pos="3273"/>
        </w:tabs>
        <w:spacing w:after="200" w:line="276" w:lineRule="auto"/>
        <w:rPr>
          <w:rFonts w:ascii="Arial" w:hAnsi="Arial" w:cs="Arial"/>
          <w:b/>
          <w:color w:val="1F497D" w:themeColor="text2"/>
          <w:sz w:val="36"/>
          <w:szCs w:val="36"/>
          <w:u w:val="single"/>
        </w:rPr>
      </w:pPr>
      <w:r w:rsidRPr="00903AB8">
        <w:rPr>
          <w:rFonts w:ascii="Arial" w:hAnsi="Arial" w:cs="Arial"/>
          <w:b/>
          <w:color w:val="1F497D" w:themeColor="text2"/>
          <w:sz w:val="36"/>
          <w:szCs w:val="36"/>
          <w:u w:val="single"/>
        </w:rPr>
        <w:t>Organizational Structure:</w:t>
      </w:r>
    </w:p>
    <w:p w:rsidR="00C1702C" w:rsidRDefault="00C1702C" w:rsidP="009E670A">
      <w:pPr>
        <w:tabs>
          <w:tab w:val="left" w:pos="3273"/>
        </w:tabs>
        <w:spacing w:after="200" w:line="276" w:lineRule="auto"/>
        <w:rPr>
          <w:rFonts w:ascii="Times New Roman" w:hAnsi="Times New Roman" w:cs="Times New Roman"/>
          <w:b/>
          <w:color w:val="1F497D" w:themeColor="text2"/>
          <w:sz w:val="32"/>
          <w:szCs w:val="32"/>
          <w:u w:val="single"/>
        </w:rPr>
      </w:pPr>
    </w:p>
    <w:p w:rsidR="00C1702C" w:rsidRDefault="00C1702C" w:rsidP="009E670A">
      <w:pPr>
        <w:tabs>
          <w:tab w:val="left" w:pos="3273"/>
        </w:tabs>
        <w:spacing w:after="200" w:line="276" w:lineRule="auto"/>
        <w:rPr>
          <w:rFonts w:ascii="Times New Roman" w:hAnsi="Times New Roman" w:cs="Times New Roman"/>
          <w:b/>
          <w:color w:val="1F497D" w:themeColor="text2"/>
          <w:sz w:val="32"/>
          <w:szCs w:val="32"/>
          <w:u w:val="single"/>
        </w:rPr>
      </w:pPr>
      <w:r w:rsidRPr="00C1702C">
        <w:rPr>
          <w:rFonts w:ascii="Times New Roman" w:hAnsi="Times New Roman" w:cs="Times New Roman"/>
          <w:b/>
          <w:noProof/>
          <w:color w:val="1F497D" w:themeColor="text2"/>
          <w:sz w:val="32"/>
          <w:szCs w:val="32"/>
          <w:u w:val="single"/>
        </w:rPr>
        <w:drawing>
          <wp:inline distT="0" distB="0" distL="0" distR="0">
            <wp:extent cx="7053082" cy="6738377"/>
            <wp:effectExtent l="19050" t="0" r="0" b="0"/>
            <wp:docPr id="9" name="Picture 7" descr="C:\Users\Asus\Downloads\MAM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MAMU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53082" cy="6738377"/>
                    </a:xfrm>
                    <a:prstGeom prst="rect">
                      <a:avLst/>
                    </a:prstGeom>
                    <a:noFill/>
                    <a:ln>
                      <a:noFill/>
                    </a:ln>
                  </pic:spPr>
                </pic:pic>
              </a:graphicData>
            </a:graphic>
          </wp:inline>
        </w:drawing>
      </w:r>
    </w:p>
    <w:p w:rsidR="009E670A" w:rsidRDefault="009E670A" w:rsidP="009E670A">
      <w:pPr>
        <w:tabs>
          <w:tab w:val="left" w:pos="3273"/>
        </w:tabs>
        <w:spacing w:after="200" w:line="276" w:lineRule="auto"/>
        <w:rPr>
          <w:rFonts w:ascii="Times New Roman" w:hAnsi="Times New Roman"/>
          <w:b/>
          <w:color w:val="1F497D" w:themeColor="text2"/>
          <w:sz w:val="32"/>
        </w:rPr>
      </w:pPr>
    </w:p>
    <w:p w:rsidR="00DC4838" w:rsidRPr="00903AB8" w:rsidRDefault="00DC4838" w:rsidP="00DC4838">
      <w:pPr>
        <w:rPr>
          <w:rFonts w:ascii="Arial" w:hAnsi="Arial" w:cs="Arial"/>
          <w:color w:val="1F497D" w:themeColor="text2"/>
          <w:sz w:val="36"/>
          <w:szCs w:val="36"/>
          <w:u w:val="single"/>
        </w:rPr>
      </w:pPr>
      <w:r w:rsidRPr="00903AB8">
        <w:rPr>
          <w:rFonts w:ascii="Arial" w:eastAsia="Times New Roman" w:hAnsi="Arial" w:cs="Arial"/>
          <w:b/>
          <w:bCs/>
          <w:color w:val="1F497D" w:themeColor="text2"/>
          <w:sz w:val="36"/>
          <w:szCs w:val="36"/>
          <w:u w:val="single"/>
        </w:rPr>
        <w:t>The Other Divisions are given below:</w:t>
      </w:r>
    </w:p>
    <w:p w:rsidR="00DC4838" w:rsidRPr="008358A4" w:rsidRDefault="00DC4838" w:rsidP="00DC4838">
      <w:pPr>
        <w:spacing w:line="124" w:lineRule="exact"/>
        <w:rPr>
          <w:rFonts w:ascii="Arial" w:hAnsi="Arial" w:cs="Arial"/>
          <w:sz w:val="36"/>
          <w:szCs w:val="36"/>
        </w:rPr>
      </w:pPr>
    </w:p>
    <w:p w:rsidR="00DC4838" w:rsidRPr="008358A4" w:rsidRDefault="00DC4838" w:rsidP="00DC4838">
      <w:pPr>
        <w:rPr>
          <w:rFonts w:ascii="Times New Roman" w:eastAsia="Times New Roman" w:hAnsi="Times New Roman" w:cs="Times New Roman"/>
          <w:b/>
          <w:bCs/>
          <w:color w:val="1F497D" w:themeColor="text2"/>
          <w:sz w:val="36"/>
          <w:szCs w:val="36"/>
        </w:rPr>
      </w:pPr>
    </w:p>
    <w:p w:rsidR="00DC4838" w:rsidRPr="008358A4" w:rsidRDefault="00DC4838" w:rsidP="00DC4838">
      <w:pPr>
        <w:rPr>
          <w:rFonts w:ascii="Arial" w:hAnsi="Arial" w:cs="Arial"/>
          <w:color w:val="1F497D" w:themeColor="text2"/>
          <w:sz w:val="36"/>
          <w:szCs w:val="36"/>
        </w:rPr>
      </w:pPr>
      <w:r w:rsidRPr="008358A4">
        <w:rPr>
          <w:rFonts w:ascii="Arial" w:eastAsia="Times New Roman" w:hAnsi="Arial" w:cs="Arial"/>
          <w:b/>
          <w:bCs/>
          <w:color w:val="1F497D" w:themeColor="text2"/>
          <w:sz w:val="36"/>
          <w:szCs w:val="36"/>
        </w:rPr>
        <w:t>►Retail Banking Division</w:t>
      </w:r>
    </w:p>
    <w:p w:rsidR="00DC4838" w:rsidRPr="00DC4838" w:rsidRDefault="00DC4838" w:rsidP="00DC4838">
      <w:pPr>
        <w:spacing w:line="200" w:lineRule="exact"/>
        <w:rPr>
          <w:color w:val="1F497D" w:themeColor="text2"/>
          <w:sz w:val="20"/>
          <w:szCs w:val="20"/>
        </w:rPr>
      </w:pPr>
    </w:p>
    <w:p w:rsidR="00DC4838" w:rsidRPr="00DC4838" w:rsidRDefault="00DC4838" w:rsidP="00DC4838">
      <w:pPr>
        <w:spacing w:line="316" w:lineRule="exact"/>
        <w:rPr>
          <w:color w:val="1F497D" w:themeColor="text2"/>
          <w:sz w:val="28"/>
          <w:szCs w:val="28"/>
        </w:rPr>
      </w:pPr>
    </w:p>
    <w:p w:rsidR="00DC4838" w:rsidRPr="008358A4" w:rsidRDefault="00DC4838" w:rsidP="00DC4838">
      <w:pPr>
        <w:rPr>
          <w:rFonts w:ascii="Arial" w:hAnsi="Arial" w:cs="Arial"/>
          <w:color w:val="1F497D" w:themeColor="text2"/>
          <w:sz w:val="36"/>
          <w:szCs w:val="36"/>
        </w:rPr>
      </w:pPr>
      <w:r w:rsidRPr="008358A4">
        <w:rPr>
          <w:rFonts w:ascii="Arial" w:eastAsia="Times New Roman" w:hAnsi="Arial" w:cs="Arial"/>
          <w:b/>
          <w:bCs/>
          <w:color w:val="1F497D" w:themeColor="text2"/>
          <w:sz w:val="36"/>
          <w:szCs w:val="36"/>
        </w:rPr>
        <w:t>►Corporate Banking Division-</w:t>
      </w:r>
    </w:p>
    <w:p w:rsidR="00DC4838" w:rsidRDefault="00DC4838" w:rsidP="00DC4838">
      <w:pPr>
        <w:spacing w:line="113" w:lineRule="exact"/>
        <w:rPr>
          <w:sz w:val="20"/>
          <w:szCs w:val="20"/>
        </w:rPr>
      </w:pPr>
    </w:p>
    <w:p w:rsidR="00DC4838" w:rsidRPr="00903AB8" w:rsidRDefault="00DC4838" w:rsidP="00DC4838">
      <w:pPr>
        <w:pStyle w:val="ListParagraph"/>
        <w:numPr>
          <w:ilvl w:val="0"/>
          <w:numId w:val="43"/>
        </w:numPr>
        <w:rPr>
          <w:rFonts w:ascii="Arial" w:hAnsi="Arial"/>
          <w:sz w:val="28"/>
          <w:szCs w:val="28"/>
        </w:rPr>
      </w:pPr>
      <w:r w:rsidRPr="00903AB8">
        <w:rPr>
          <w:rFonts w:ascii="Arial" w:eastAsia="Times New Roman" w:hAnsi="Arial"/>
          <w:sz w:val="28"/>
          <w:szCs w:val="28"/>
        </w:rPr>
        <w:t>Short term finance</w:t>
      </w:r>
    </w:p>
    <w:p w:rsidR="00DC4838" w:rsidRPr="00903AB8" w:rsidRDefault="00DC4838" w:rsidP="00DC4838">
      <w:pPr>
        <w:spacing w:line="123" w:lineRule="exact"/>
        <w:rPr>
          <w:rFonts w:ascii="Arial" w:hAnsi="Arial" w:cs="Arial"/>
          <w:sz w:val="28"/>
          <w:szCs w:val="28"/>
        </w:rPr>
      </w:pPr>
    </w:p>
    <w:p w:rsidR="00DC4838" w:rsidRPr="00903AB8" w:rsidRDefault="00DC4838" w:rsidP="00DC4838">
      <w:pPr>
        <w:pStyle w:val="ListParagraph"/>
        <w:numPr>
          <w:ilvl w:val="0"/>
          <w:numId w:val="43"/>
        </w:numPr>
        <w:rPr>
          <w:rFonts w:ascii="Arial" w:hAnsi="Arial"/>
          <w:sz w:val="28"/>
          <w:szCs w:val="28"/>
        </w:rPr>
      </w:pPr>
      <w:r w:rsidRPr="00903AB8">
        <w:rPr>
          <w:rFonts w:ascii="Arial" w:eastAsia="Times New Roman" w:hAnsi="Arial"/>
          <w:sz w:val="28"/>
          <w:szCs w:val="28"/>
        </w:rPr>
        <w:t>Long term finance</w:t>
      </w:r>
    </w:p>
    <w:p w:rsidR="00DC4838" w:rsidRPr="00903AB8" w:rsidRDefault="00DC4838" w:rsidP="00DC4838">
      <w:pPr>
        <w:spacing w:line="118" w:lineRule="exact"/>
        <w:rPr>
          <w:rFonts w:ascii="Arial" w:hAnsi="Arial" w:cs="Arial"/>
          <w:sz w:val="28"/>
          <w:szCs w:val="28"/>
        </w:rPr>
      </w:pPr>
    </w:p>
    <w:p w:rsidR="00DC4838" w:rsidRPr="00903AB8" w:rsidRDefault="00DC4838" w:rsidP="00DC4838">
      <w:pPr>
        <w:pStyle w:val="ListParagraph"/>
        <w:numPr>
          <w:ilvl w:val="0"/>
          <w:numId w:val="43"/>
        </w:numPr>
        <w:rPr>
          <w:rFonts w:ascii="Arial" w:hAnsi="Arial"/>
          <w:sz w:val="28"/>
          <w:szCs w:val="28"/>
        </w:rPr>
      </w:pPr>
      <w:r w:rsidRPr="00903AB8">
        <w:rPr>
          <w:rFonts w:ascii="Arial" w:eastAsia="Times New Roman" w:hAnsi="Arial"/>
          <w:color w:val="1C1E21"/>
          <w:sz w:val="28"/>
          <w:szCs w:val="28"/>
        </w:rPr>
        <w:t>Real State Finance</w:t>
      </w:r>
    </w:p>
    <w:p w:rsidR="00DC4838" w:rsidRPr="00903AB8" w:rsidRDefault="00DC4838" w:rsidP="00DC4838">
      <w:pPr>
        <w:spacing w:line="122" w:lineRule="exact"/>
        <w:rPr>
          <w:rFonts w:ascii="Arial" w:hAnsi="Arial" w:cs="Arial"/>
          <w:sz w:val="28"/>
          <w:szCs w:val="28"/>
        </w:rPr>
      </w:pPr>
    </w:p>
    <w:p w:rsidR="00DC4838" w:rsidRPr="00903AB8" w:rsidRDefault="00DC4838" w:rsidP="00DC4838">
      <w:pPr>
        <w:pStyle w:val="ListParagraph"/>
        <w:numPr>
          <w:ilvl w:val="0"/>
          <w:numId w:val="43"/>
        </w:numPr>
        <w:rPr>
          <w:rFonts w:ascii="Arial" w:hAnsi="Arial"/>
          <w:sz w:val="28"/>
          <w:szCs w:val="28"/>
        </w:rPr>
      </w:pPr>
      <w:r w:rsidRPr="00903AB8">
        <w:rPr>
          <w:rFonts w:ascii="Arial" w:eastAsia="Times New Roman" w:hAnsi="Arial"/>
          <w:color w:val="1C1E21"/>
          <w:sz w:val="28"/>
          <w:szCs w:val="28"/>
        </w:rPr>
        <w:t>Project finance</w:t>
      </w:r>
    </w:p>
    <w:p w:rsidR="00DC4838" w:rsidRPr="00903AB8" w:rsidRDefault="00DC4838" w:rsidP="00DC4838">
      <w:pPr>
        <w:spacing w:line="118" w:lineRule="exact"/>
        <w:rPr>
          <w:rFonts w:ascii="Arial" w:hAnsi="Arial" w:cs="Arial"/>
          <w:sz w:val="28"/>
          <w:szCs w:val="28"/>
        </w:rPr>
      </w:pPr>
    </w:p>
    <w:p w:rsidR="00DC4838" w:rsidRPr="00DC4838" w:rsidRDefault="00DC4838" w:rsidP="00DC4838">
      <w:pPr>
        <w:pStyle w:val="ListParagraph"/>
        <w:numPr>
          <w:ilvl w:val="0"/>
          <w:numId w:val="43"/>
        </w:numPr>
        <w:rPr>
          <w:sz w:val="28"/>
          <w:szCs w:val="28"/>
        </w:rPr>
      </w:pPr>
      <w:r w:rsidRPr="00903AB8">
        <w:rPr>
          <w:rFonts w:ascii="Arial" w:eastAsia="Times New Roman" w:hAnsi="Arial"/>
          <w:color w:val="1C1E21"/>
          <w:sz w:val="28"/>
          <w:szCs w:val="28"/>
        </w:rPr>
        <w:t>Working order financing/ Supply Financing</w:t>
      </w:r>
    </w:p>
    <w:p w:rsidR="00DC4838" w:rsidRDefault="00DC4838" w:rsidP="00DC4838">
      <w:pPr>
        <w:spacing w:line="200" w:lineRule="exact"/>
        <w:rPr>
          <w:sz w:val="20"/>
          <w:szCs w:val="20"/>
        </w:rPr>
      </w:pPr>
    </w:p>
    <w:p w:rsidR="00DC4838" w:rsidRDefault="00DC4838" w:rsidP="00DC4838">
      <w:pPr>
        <w:spacing w:line="317" w:lineRule="exact"/>
        <w:rPr>
          <w:sz w:val="20"/>
          <w:szCs w:val="20"/>
        </w:rPr>
      </w:pPr>
    </w:p>
    <w:p w:rsidR="00DC4838" w:rsidRPr="00903AB8" w:rsidRDefault="00DC4838" w:rsidP="00DC4838">
      <w:pPr>
        <w:rPr>
          <w:rFonts w:ascii="Arial" w:eastAsia="Times New Roman" w:hAnsi="Arial" w:cs="Arial"/>
          <w:b/>
          <w:bCs/>
          <w:color w:val="2F5496"/>
          <w:sz w:val="36"/>
          <w:szCs w:val="36"/>
        </w:rPr>
      </w:pPr>
      <w:r w:rsidRPr="00903AB8">
        <w:rPr>
          <w:rFonts w:ascii="Arial" w:eastAsia="Times New Roman" w:hAnsi="Arial" w:cs="Arial"/>
          <w:color w:val="2F5496"/>
          <w:sz w:val="36"/>
          <w:szCs w:val="36"/>
        </w:rPr>
        <w:t>►</w:t>
      </w:r>
      <w:r w:rsidRPr="00903AB8">
        <w:rPr>
          <w:rFonts w:ascii="Arial" w:eastAsia="Times New Roman" w:hAnsi="Arial" w:cs="Arial"/>
          <w:b/>
          <w:bCs/>
          <w:color w:val="2F5496"/>
          <w:sz w:val="36"/>
          <w:szCs w:val="36"/>
        </w:rPr>
        <w:t>Agent Banking-</w:t>
      </w:r>
    </w:p>
    <w:p w:rsidR="00DC4838" w:rsidRPr="00DC4838" w:rsidRDefault="00DC4838" w:rsidP="00DC4838">
      <w:pPr>
        <w:rPr>
          <w:sz w:val="28"/>
          <w:szCs w:val="28"/>
        </w:rPr>
      </w:pPr>
    </w:p>
    <w:p w:rsidR="00DC4838" w:rsidRDefault="00DC4838" w:rsidP="00DC4838">
      <w:pPr>
        <w:spacing w:line="122" w:lineRule="exact"/>
        <w:rPr>
          <w:sz w:val="20"/>
          <w:szCs w:val="20"/>
        </w:rPr>
      </w:pPr>
    </w:p>
    <w:p w:rsidR="00DC4838" w:rsidRPr="00903AB8" w:rsidRDefault="00DC4838" w:rsidP="00DC4838">
      <w:pPr>
        <w:numPr>
          <w:ilvl w:val="0"/>
          <w:numId w:val="39"/>
        </w:numPr>
        <w:tabs>
          <w:tab w:val="left" w:pos="220"/>
        </w:tabs>
        <w:spacing w:line="240" w:lineRule="auto"/>
        <w:ind w:left="220" w:hanging="217"/>
        <w:jc w:val="left"/>
        <w:rPr>
          <w:rFonts w:ascii="Arial" w:eastAsia="Times New Roman" w:hAnsi="Arial" w:cs="Arial"/>
          <w:sz w:val="28"/>
          <w:szCs w:val="28"/>
        </w:rPr>
      </w:pPr>
      <w:r w:rsidRPr="00903AB8">
        <w:rPr>
          <w:rFonts w:ascii="Arial" w:eastAsia="Times New Roman" w:hAnsi="Arial" w:cs="Arial"/>
          <w:sz w:val="28"/>
          <w:szCs w:val="28"/>
        </w:rPr>
        <w:t>Jamuna Agent Banking</w:t>
      </w:r>
    </w:p>
    <w:p w:rsidR="00DC4838" w:rsidRPr="00903AB8" w:rsidRDefault="00DC4838" w:rsidP="00DC4838">
      <w:pPr>
        <w:numPr>
          <w:ilvl w:val="0"/>
          <w:numId w:val="39"/>
        </w:numPr>
        <w:tabs>
          <w:tab w:val="left" w:pos="220"/>
        </w:tabs>
        <w:spacing w:line="240" w:lineRule="auto"/>
        <w:ind w:left="220" w:hanging="217"/>
        <w:jc w:val="left"/>
        <w:rPr>
          <w:rFonts w:ascii="Arial" w:eastAsia="Times New Roman" w:hAnsi="Arial" w:cs="Arial"/>
          <w:sz w:val="28"/>
          <w:szCs w:val="28"/>
        </w:rPr>
      </w:pPr>
      <w:r w:rsidRPr="00903AB8">
        <w:rPr>
          <w:rFonts w:ascii="Arial" w:eastAsia="Times New Roman" w:hAnsi="Arial" w:cs="Arial"/>
          <w:sz w:val="28"/>
          <w:szCs w:val="28"/>
        </w:rPr>
        <w:t>Jamuna Agent Point Details</w:t>
      </w:r>
    </w:p>
    <w:p w:rsidR="00DC4838" w:rsidRPr="00DC4838" w:rsidRDefault="00DC4838" w:rsidP="00DC4838">
      <w:pPr>
        <w:spacing w:line="200" w:lineRule="exact"/>
        <w:rPr>
          <w:sz w:val="28"/>
          <w:szCs w:val="28"/>
        </w:rPr>
      </w:pPr>
    </w:p>
    <w:p w:rsidR="00DC4838" w:rsidRPr="00DC4838" w:rsidRDefault="00DC4838" w:rsidP="00DC4838">
      <w:pPr>
        <w:spacing w:line="316" w:lineRule="exact"/>
        <w:rPr>
          <w:sz w:val="28"/>
          <w:szCs w:val="28"/>
        </w:rPr>
      </w:pPr>
    </w:p>
    <w:p w:rsidR="00DC4838" w:rsidRPr="00903AB8" w:rsidRDefault="00DC4838" w:rsidP="00DC4838">
      <w:pPr>
        <w:rPr>
          <w:rFonts w:ascii="Arial" w:hAnsi="Arial" w:cs="Arial"/>
          <w:sz w:val="36"/>
          <w:szCs w:val="36"/>
        </w:rPr>
      </w:pPr>
      <w:r w:rsidRPr="00903AB8">
        <w:rPr>
          <w:rFonts w:ascii="Arial" w:eastAsia="Times New Roman" w:hAnsi="Arial" w:cs="Arial"/>
          <w:color w:val="2F5496"/>
          <w:sz w:val="36"/>
          <w:szCs w:val="36"/>
        </w:rPr>
        <w:t>►</w:t>
      </w:r>
      <w:r w:rsidRPr="00903AB8">
        <w:rPr>
          <w:rFonts w:ascii="Arial" w:eastAsia="Times New Roman" w:hAnsi="Arial" w:cs="Arial"/>
          <w:b/>
          <w:bCs/>
          <w:color w:val="2F5496"/>
          <w:sz w:val="36"/>
          <w:szCs w:val="36"/>
        </w:rPr>
        <w:t>International Division-</w:t>
      </w:r>
    </w:p>
    <w:p w:rsidR="00DC4838" w:rsidRDefault="00DC4838" w:rsidP="00DC4838">
      <w:pPr>
        <w:spacing w:line="122" w:lineRule="exact"/>
        <w:rPr>
          <w:sz w:val="20"/>
          <w:szCs w:val="20"/>
        </w:rPr>
      </w:pPr>
    </w:p>
    <w:p w:rsidR="00DC4838" w:rsidRPr="00903AB8" w:rsidRDefault="00DC4838" w:rsidP="00DC4838">
      <w:pPr>
        <w:numPr>
          <w:ilvl w:val="0"/>
          <w:numId w:val="44"/>
        </w:numPr>
        <w:tabs>
          <w:tab w:val="left" w:pos="2020"/>
        </w:tabs>
        <w:spacing w:line="240" w:lineRule="auto"/>
        <w:ind w:left="405" w:hanging="405"/>
        <w:jc w:val="left"/>
        <w:rPr>
          <w:rFonts w:ascii="Arial" w:eastAsia="Times New Roman" w:hAnsi="Arial" w:cs="Arial"/>
          <w:b/>
          <w:bCs/>
          <w:sz w:val="28"/>
          <w:szCs w:val="28"/>
        </w:rPr>
      </w:pPr>
      <w:r w:rsidRPr="00903AB8">
        <w:rPr>
          <w:rFonts w:ascii="Arial" w:eastAsia="Times New Roman" w:hAnsi="Arial" w:cs="Arial"/>
          <w:sz w:val="28"/>
          <w:szCs w:val="28"/>
        </w:rPr>
        <w:t>Correspondence Banking</w:t>
      </w:r>
    </w:p>
    <w:p w:rsidR="00DC4838" w:rsidRPr="00903AB8" w:rsidRDefault="00DC4838" w:rsidP="00DC4838">
      <w:pPr>
        <w:spacing w:line="117" w:lineRule="exact"/>
        <w:rPr>
          <w:rFonts w:ascii="Arial" w:eastAsia="Times New Roman" w:hAnsi="Arial" w:cs="Arial"/>
          <w:b/>
          <w:bCs/>
          <w:sz w:val="28"/>
          <w:szCs w:val="28"/>
        </w:rPr>
      </w:pPr>
    </w:p>
    <w:p w:rsidR="00DC4838" w:rsidRPr="00903AB8" w:rsidRDefault="00DC4838" w:rsidP="00DC4838">
      <w:pPr>
        <w:numPr>
          <w:ilvl w:val="0"/>
          <w:numId w:val="44"/>
        </w:numPr>
        <w:tabs>
          <w:tab w:val="left" w:pos="2020"/>
        </w:tabs>
        <w:spacing w:line="240" w:lineRule="auto"/>
        <w:ind w:left="405" w:hanging="405"/>
        <w:jc w:val="left"/>
        <w:rPr>
          <w:rFonts w:ascii="Arial" w:eastAsia="Times New Roman" w:hAnsi="Arial" w:cs="Arial"/>
          <w:sz w:val="28"/>
          <w:szCs w:val="28"/>
        </w:rPr>
      </w:pPr>
      <w:r w:rsidRPr="00903AB8">
        <w:rPr>
          <w:rFonts w:ascii="Arial" w:eastAsia="Times New Roman" w:hAnsi="Arial" w:cs="Arial"/>
          <w:sz w:val="28"/>
          <w:szCs w:val="28"/>
        </w:rPr>
        <w:t>FATCA</w:t>
      </w:r>
    </w:p>
    <w:p w:rsidR="00DC4838" w:rsidRPr="00903AB8" w:rsidRDefault="00DC4838" w:rsidP="00DC4838">
      <w:pPr>
        <w:spacing w:line="135" w:lineRule="exact"/>
        <w:rPr>
          <w:rFonts w:ascii="Arial" w:eastAsia="Times New Roman" w:hAnsi="Arial" w:cs="Arial"/>
          <w:sz w:val="28"/>
          <w:szCs w:val="28"/>
        </w:rPr>
      </w:pPr>
    </w:p>
    <w:p w:rsidR="00DC4838" w:rsidRPr="00903AB8" w:rsidRDefault="00DC4838" w:rsidP="00DC4838">
      <w:pPr>
        <w:numPr>
          <w:ilvl w:val="0"/>
          <w:numId w:val="44"/>
        </w:numPr>
        <w:tabs>
          <w:tab w:val="left" w:pos="2011"/>
        </w:tabs>
        <w:spacing w:line="331" w:lineRule="auto"/>
        <w:ind w:left="405" w:right="5460" w:hanging="405"/>
        <w:jc w:val="left"/>
        <w:rPr>
          <w:rFonts w:ascii="Arial" w:eastAsia="Times New Roman" w:hAnsi="Arial" w:cs="Arial"/>
          <w:sz w:val="28"/>
          <w:szCs w:val="28"/>
        </w:rPr>
      </w:pPr>
      <w:r w:rsidRPr="00903AB8">
        <w:rPr>
          <w:rFonts w:ascii="Arial" w:eastAsia="Times New Roman" w:hAnsi="Arial" w:cs="Arial"/>
          <w:sz w:val="28"/>
          <w:szCs w:val="28"/>
        </w:rPr>
        <w:t>Account Opening from FATC</w:t>
      </w:r>
    </w:p>
    <w:p w:rsidR="00DC4838" w:rsidRPr="00903AB8" w:rsidRDefault="00DC4838" w:rsidP="00DC4838">
      <w:pPr>
        <w:spacing w:line="18" w:lineRule="exact"/>
        <w:rPr>
          <w:rFonts w:ascii="Arial" w:eastAsia="Times New Roman" w:hAnsi="Arial" w:cs="Arial"/>
          <w:sz w:val="28"/>
          <w:szCs w:val="28"/>
        </w:rPr>
      </w:pPr>
    </w:p>
    <w:p w:rsidR="00DC4838" w:rsidRPr="00903AB8" w:rsidRDefault="00DC4838" w:rsidP="00DC4838">
      <w:pPr>
        <w:numPr>
          <w:ilvl w:val="0"/>
          <w:numId w:val="44"/>
        </w:numPr>
        <w:tabs>
          <w:tab w:val="left" w:pos="2020"/>
        </w:tabs>
        <w:spacing w:line="240" w:lineRule="auto"/>
        <w:ind w:left="405" w:hanging="405"/>
        <w:jc w:val="left"/>
        <w:rPr>
          <w:rFonts w:ascii="Arial" w:eastAsia="Times New Roman" w:hAnsi="Arial" w:cs="Arial"/>
          <w:sz w:val="28"/>
          <w:szCs w:val="28"/>
        </w:rPr>
      </w:pPr>
      <w:r w:rsidRPr="00903AB8">
        <w:rPr>
          <w:rFonts w:ascii="Arial" w:eastAsia="Times New Roman" w:hAnsi="Arial" w:cs="Arial"/>
          <w:sz w:val="28"/>
          <w:szCs w:val="28"/>
        </w:rPr>
        <w:t>Offshore Banking</w:t>
      </w:r>
    </w:p>
    <w:p w:rsidR="00DC4838" w:rsidRPr="00903AB8" w:rsidRDefault="00DC4838" w:rsidP="00DC4838">
      <w:pPr>
        <w:spacing w:line="200" w:lineRule="exact"/>
        <w:rPr>
          <w:rFonts w:ascii="Arial" w:hAnsi="Arial" w:cs="Arial"/>
          <w:sz w:val="28"/>
          <w:szCs w:val="28"/>
        </w:rPr>
      </w:pPr>
    </w:p>
    <w:p w:rsidR="00DC4838" w:rsidRPr="00903AB8" w:rsidRDefault="00DC4838" w:rsidP="00DC4838">
      <w:pPr>
        <w:spacing w:line="316" w:lineRule="exact"/>
        <w:rPr>
          <w:rFonts w:ascii="Arial" w:hAnsi="Arial" w:cs="Arial"/>
          <w:sz w:val="28"/>
          <w:szCs w:val="28"/>
        </w:rPr>
      </w:pPr>
    </w:p>
    <w:p w:rsidR="00DC4838" w:rsidRPr="00903AB8" w:rsidRDefault="00DC4838" w:rsidP="00DC4838">
      <w:pPr>
        <w:rPr>
          <w:rFonts w:ascii="Arial" w:hAnsi="Arial" w:cs="Arial"/>
          <w:sz w:val="36"/>
          <w:szCs w:val="36"/>
        </w:rPr>
      </w:pPr>
      <w:r w:rsidRPr="00903AB8">
        <w:rPr>
          <w:rFonts w:ascii="Arial" w:eastAsia="Times New Roman" w:hAnsi="Arial" w:cs="Arial"/>
          <w:color w:val="2F5496"/>
          <w:sz w:val="36"/>
          <w:szCs w:val="36"/>
        </w:rPr>
        <w:t>►</w:t>
      </w:r>
      <w:r w:rsidRPr="00903AB8">
        <w:rPr>
          <w:rFonts w:ascii="Arial" w:eastAsia="Times New Roman" w:hAnsi="Arial" w:cs="Arial"/>
          <w:b/>
          <w:bCs/>
          <w:color w:val="2F5496"/>
          <w:sz w:val="36"/>
          <w:szCs w:val="36"/>
        </w:rPr>
        <w:t>SME Service-</w:t>
      </w:r>
    </w:p>
    <w:p w:rsidR="00DC4838" w:rsidRDefault="00DC4838" w:rsidP="00DC4838">
      <w:pPr>
        <w:spacing w:line="130" w:lineRule="exact"/>
        <w:rPr>
          <w:sz w:val="20"/>
          <w:szCs w:val="20"/>
        </w:rPr>
      </w:pPr>
    </w:p>
    <w:p w:rsidR="00DC4838" w:rsidRDefault="00DC4838" w:rsidP="00DC4838">
      <w:pPr>
        <w:spacing w:line="200" w:lineRule="exact"/>
        <w:rPr>
          <w:sz w:val="20"/>
          <w:szCs w:val="20"/>
        </w:rPr>
      </w:pPr>
    </w:p>
    <w:p w:rsidR="00DC4838" w:rsidRPr="00903AB8" w:rsidRDefault="00903AB8" w:rsidP="00DC4838">
      <w:pPr>
        <w:spacing w:line="323" w:lineRule="exact"/>
        <w:rPr>
          <w:rFonts w:ascii="Arial" w:hAnsi="Arial" w:cs="Arial"/>
          <w:sz w:val="28"/>
          <w:szCs w:val="28"/>
        </w:rPr>
      </w:pPr>
      <w:r w:rsidRPr="00903AB8">
        <w:rPr>
          <w:rFonts w:ascii="Arial" w:hAnsi="Arial" w:cs="Arial"/>
          <w:sz w:val="28"/>
          <w:szCs w:val="28"/>
        </w:rPr>
        <w:t>Since initiation, the Jamuna Bank Ltd has held financial improvement in high regard and was among the first to perceive the possibilities of SME's.</w:t>
      </w:r>
    </w:p>
    <w:p w:rsidR="00862885" w:rsidRDefault="00862885" w:rsidP="00DC4838">
      <w:pPr>
        <w:rPr>
          <w:rFonts w:ascii="Times New Roman" w:eastAsia="Times New Roman" w:hAnsi="Times New Roman" w:cs="Times New Roman"/>
          <w:b/>
          <w:bCs/>
          <w:color w:val="1F497D" w:themeColor="text2"/>
          <w:sz w:val="36"/>
          <w:szCs w:val="36"/>
        </w:rPr>
      </w:pPr>
    </w:p>
    <w:p w:rsidR="00862885" w:rsidRDefault="00862885" w:rsidP="00DC4838">
      <w:pPr>
        <w:rPr>
          <w:rFonts w:ascii="Times New Roman" w:eastAsia="Times New Roman" w:hAnsi="Times New Roman" w:cs="Times New Roman"/>
          <w:b/>
          <w:bCs/>
          <w:color w:val="1F497D" w:themeColor="text2"/>
          <w:sz w:val="36"/>
          <w:szCs w:val="36"/>
        </w:rPr>
      </w:pPr>
    </w:p>
    <w:p w:rsidR="00862885" w:rsidRDefault="00862885" w:rsidP="00DC4838">
      <w:pPr>
        <w:rPr>
          <w:rFonts w:ascii="Times New Roman" w:eastAsia="Times New Roman" w:hAnsi="Times New Roman" w:cs="Times New Roman"/>
          <w:b/>
          <w:bCs/>
          <w:color w:val="1F497D" w:themeColor="text2"/>
          <w:sz w:val="36"/>
          <w:szCs w:val="36"/>
        </w:rPr>
      </w:pPr>
    </w:p>
    <w:p w:rsidR="00862885" w:rsidRDefault="00862885" w:rsidP="00DC4838">
      <w:pPr>
        <w:rPr>
          <w:rFonts w:ascii="Times New Roman" w:eastAsia="Times New Roman" w:hAnsi="Times New Roman" w:cs="Times New Roman"/>
          <w:b/>
          <w:bCs/>
          <w:color w:val="1F497D" w:themeColor="text2"/>
          <w:sz w:val="36"/>
          <w:szCs w:val="36"/>
        </w:rPr>
      </w:pPr>
    </w:p>
    <w:p w:rsidR="00862885" w:rsidRDefault="00862885" w:rsidP="00DC4838">
      <w:pPr>
        <w:rPr>
          <w:rFonts w:ascii="Times New Roman" w:eastAsia="Times New Roman" w:hAnsi="Times New Roman" w:cs="Times New Roman"/>
          <w:b/>
          <w:bCs/>
          <w:color w:val="1F497D" w:themeColor="text2"/>
          <w:sz w:val="36"/>
          <w:szCs w:val="36"/>
        </w:rPr>
      </w:pPr>
    </w:p>
    <w:p w:rsidR="00DC4838" w:rsidRPr="008358A4" w:rsidRDefault="00DC4838" w:rsidP="00DC4838">
      <w:pPr>
        <w:rPr>
          <w:rFonts w:ascii="Arial" w:hAnsi="Arial" w:cs="Arial"/>
          <w:color w:val="1F497D" w:themeColor="text2"/>
          <w:sz w:val="36"/>
          <w:szCs w:val="36"/>
        </w:rPr>
      </w:pPr>
      <w:r w:rsidRPr="008358A4">
        <w:rPr>
          <w:rFonts w:ascii="Arial" w:eastAsia="Times New Roman" w:hAnsi="Arial" w:cs="Arial"/>
          <w:b/>
          <w:bCs/>
          <w:color w:val="1F497D" w:themeColor="text2"/>
          <w:sz w:val="36"/>
          <w:szCs w:val="36"/>
        </w:rPr>
        <w:t>►Trade Service Division-</w:t>
      </w:r>
    </w:p>
    <w:p w:rsidR="00DC4838" w:rsidRDefault="00DC4838" w:rsidP="00DC4838">
      <w:pPr>
        <w:spacing w:line="113" w:lineRule="exact"/>
        <w:rPr>
          <w:sz w:val="20"/>
          <w:szCs w:val="20"/>
        </w:rPr>
      </w:pPr>
    </w:p>
    <w:p w:rsidR="00891799" w:rsidRPr="00891799" w:rsidRDefault="00891799" w:rsidP="00891799">
      <w:pPr>
        <w:tabs>
          <w:tab w:val="left" w:pos="2080"/>
        </w:tabs>
        <w:spacing w:line="240" w:lineRule="auto"/>
        <w:ind w:left="2080"/>
        <w:jc w:val="left"/>
        <w:rPr>
          <w:rFonts w:ascii="Arial" w:eastAsia="Times New Roman" w:hAnsi="Arial" w:cs="Arial"/>
          <w:b/>
          <w:bCs/>
          <w:sz w:val="28"/>
          <w:szCs w:val="28"/>
        </w:rPr>
      </w:pPr>
    </w:p>
    <w:p w:rsidR="00DC4838" w:rsidRPr="008358A4" w:rsidRDefault="00DC4838" w:rsidP="00DC4838">
      <w:pPr>
        <w:numPr>
          <w:ilvl w:val="0"/>
          <w:numId w:val="41"/>
        </w:numPr>
        <w:tabs>
          <w:tab w:val="left" w:pos="2080"/>
        </w:tabs>
        <w:spacing w:line="240" w:lineRule="auto"/>
        <w:ind w:left="2080" w:hanging="214"/>
        <w:jc w:val="left"/>
        <w:rPr>
          <w:rFonts w:ascii="Arial" w:eastAsia="Times New Roman" w:hAnsi="Arial" w:cs="Arial"/>
          <w:b/>
          <w:bCs/>
          <w:sz w:val="28"/>
          <w:szCs w:val="28"/>
        </w:rPr>
      </w:pPr>
      <w:r w:rsidRPr="008358A4">
        <w:rPr>
          <w:rFonts w:ascii="Arial" w:eastAsia="Times New Roman" w:hAnsi="Arial" w:cs="Arial"/>
          <w:sz w:val="28"/>
          <w:szCs w:val="28"/>
        </w:rPr>
        <w:t>Trade Service</w:t>
      </w:r>
    </w:p>
    <w:p w:rsidR="00862885" w:rsidRDefault="00862885" w:rsidP="00862885">
      <w:pPr>
        <w:tabs>
          <w:tab w:val="left" w:pos="2080"/>
        </w:tabs>
        <w:spacing w:line="240" w:lineRule="auto"/>
        <w:jc w:val="left"/>
        <w:rPr>
          <w:rFonts w:ascii="Times New Roman" w:eastAsia="Times New Roman" w:hAnsi="Times New Roman" w:cs="Times New Roman"/>
          <w:sz w:val="28"/>
          <w:szCs w:val="28"/>
        </w:rPr>
      </w:pPr>
    </w:p>
    <w:p w:rsidR="00862885" w:rsidRPr="00DC4838" w:rsidRDefault="00862885" w:rsidP="00862885">
      <w:pPr>
        <w:tabs>
          <w:tab w:val="left" w:pos="2080"/>
        </w:tabs>
        <w:spacing w:line="240" w:lineRule="auto"/>
        <w:jc w:val="left"/>
        <w:rPr>
          <w:rFonts w:eastAsia="Times New Roman"/>
          <w:b/>
          <w:bCs/>
          <w:sz w:val="28"/>
          <w:szCs w:val="28"/>
        </w:rPr>
      </w:pPr>
    </w:p>
    <w:p w:rsidR="00DC4838" w:rsidRDefault="00DC4838" w:rsidP="00DC4838">
      <w:pPr>
        <w:spacing w:line="200" w:lineRule="exact"/>
        <w:rPr>
          <w:sz w:val="20"/>
          <w:szCs w:val="20"/>
        </w:rPr>
      </w:pPr>
    </w:p>
    <w:p w:rsidR="00DC4838" w:rsidRPr="008358A4" w:rsidRDefault="00DC4838" w:rsidP="00DC4838">
      <w:pPr>
        <w:spacing w:line="321" w:lineRule="exact"/>
        <w:rPr>
          <w:sz w:val="36"/>
          <w:szCs w:val="36"/>
        </w:rPr>
      </w:pPr>
    </w:p>
    <w:p w:rsidR="00DC4838" w:rsidRDefault="00DC4838" w:rsidP="00DC4838">
      <w:pPr>
        <w:rPr>
          <w:rFonts w:ascii="Arial" w:eastAsia="Times New Roman" w:hAnsi="Arial" w:cs="Arial"/>
          <w:b/>
          <w:bCs/>
          <w:color w:val="2F5496"/>
          <w:sz w:val="36"/>
          <w:szCs w:val="36"/>
        </w:rPr>
      </w:pPr>
      <w:r w:rsidRPr="008358A4">
        <w:rPr>
          <w:rFonts w:ascii="Arial" w:eastAsia="Times New Roman" w:hAnsi="Arial" w:cs="Arial"/>
          <w:b/>
          <w:bCs/>
          <w:color w:val="2F5496"/>
          <w:sz w:val="36"/>
          <w:szCs w:val="36"/>
        </w:rPr>
        <w:t>►NRB Division-</w:t>
      </w:r>
    </w:p>
    <w:p w:rsidR="00891799" w:rsidRPr="008358A4" w:rsidRDefault="00891799" w:rsidP="00DC4838">
      <w:pPr>
        <w:rPr>
          <w:rFonts w:ascii="Arial" w:hAnsi="Arial" w:cs="Arial"/>
          <w:sz w:val="36"/>
          <w:szCs w:val="36"/>
        </w:rPr>
      </w:pPr>
    </w:p>
    <w:p w:rsidR="00DC4838" w:rsidRPr="00862885" w:rsidRDefault="00DC4838" w:rsidP="00DC4838">
      <w:pPr>
        <w:spacing w:line="118" w:lineRule="exact"/>
        <w:rPr>
          <w:sz w:val="28"/>
          <w:szCs w:val="28"/>
        </w:rPr>
      </w:pPr>
    </w:p>
    <w:p w:rsidR="00DC4838" w:rsidRPr="008358A4" w:rsidRDefault="00862885" w:rsidP="00DC4838">
      <w:pPr>
        <w:numPr>
          <w:ilvl w:val="0"/>
          <w:numId w:val="42"/>
        </w:numPr>
        <w:tabs>
          <w:tab w:val="left" w:pos="700"/>
        </w:tabs>
        <w:spacing w:line="240" w:lineRule="auto"/>
        <w:ind w:left="700" w:hanging="217"/>
        <w:jc w:val="left"/>
        <w:rPr>
          <w:rFonts w:ascii="Arial" w:eastAsia="Times New Roman" w:hAnsi="Arial" w:cs="Arial"/>
          <w:sz w:val="28"/>
          <w:szCs w:val="28"/>
        </w:rPr>
      </w:pPr>
      <w:r w:rsidRPr="008358A4">
        <w:rPr>
          <w:rFonts w:ascii="Arial" w:eastAsia="Times New Roman" w:hAnsi="Arial" w:cs="Arial"/>
          <w:sz w:val="28"/>
          <w:szCs w:val="28"/>
        </w:rPr>
        <w:t xml:space="preserve">Jamuna </w:t>
      </w:r>
      <w:r w:rsidR="00DC4838" w:rsidRPr="008358A4">
        <w:rPr>
          <w:rFonts w:ascii="Arial" w:eastAsia="Times New Roman" w:hAnsi="Arial" w:cs="Arial"/>
          <w:sz w:val="28"/>
          <w:szCs w:val="28"/>
        </w:rPr>
        <w:t xml:space="preserve">Probash </w:t>
      </w:r>
    </w:p>
    <w:p w:rsidR="00DC4838" w:rsidRPr="008358A4" w:rsidRDefault="00DC4838" w:rsidP="00DC4838">
      <w:pPr>
        <w:spacing w:line="118" w:lineRule="exact"/>
        <w:rPr>
          <w:rFonts w:ascii="Arial" w:eastAsia="Times New Roman" w:hAnsi="Arial" w:cs="Arial"/>
          <w:sz w:val="28"/>
          <w:szCs w:val="28"/>
        </w:rPr>
      </w:pPr>
    </w:p>
    <w:p w:rsidR="00DC4838" w:rsidRPr="008358A4" w:rsidRDefault="00DC4838" w:rsidP="00DC4838">
      <w:pPr>
        <w:numPr>
          <w:ilvl w:val="0"/>
          <w:numId w:val="42"/>
        </w:numPr>
        <w:tabs>
          <w:tab w:val="left" w:pos="700"/>
        </w:tabs>
        <w:spacing w:line="240" w:lineRule="auto"/>
        <w:ind w:left="700" w:hanging="217"/>
        <w:jc w:val="left"/>
        <w:rPr>
          <w:rFonts w:ascii="Arial" w:eastAsia="Times New Roman" w:hAnsi="Arial" w:cs="Arial"/>
          <w:sz w:val="28"/>
          <w:szCs w:val="28"/>
        </w:rPr>
      </w:pPr>
      <w:r w:rsidRPr="008358A4">
        <w:rPr>
          <w:rFonts w:ascii="Arial" w:eastAsia="Times New Roman" w:hAnsi="Arial" w:cs="Arial"/>
          <w:sz w:val="28"/>
          <w:szCs w:val="28"/>
        </w:rPr>
        <w:t>List of Exchange Houses</w:t>
      </w:r>
    </w:p>
    <w:p w:rsidR="00DC4838" w:rsidRDefault="00DC4838" w:rsidP="00DC4838">
      <w:pPr>
        <w:spacing w:line="20" w:lineRule="exact"/>
        <w:rPr>
          <w:sz w:val="20"/>
          <w:szCs w:val="20"/>
        </w:rPr>
      </w:pPr>
      <w:r>
        <w:rPr>
          <w:noProof/>
          <w:sz w:val="20"/>
          <w:szCs w:val="20"/>
        </w:rPr>
        <w:drawing>
          <wp:anchor distT="0" distB="0" distL="114300" distR="114300" simplePos="0" relativeHeight="251673600" behindDoc="1" locked="0" layoutInCell="0" allowOverlap="1">
            <wp:simplePos x="0" y="0"/>
            <wp:positionH relativeFrom="column">
              <wp:posOffset>-15875</wp:posOffset>
            </wp:positionH>
            <wp:positionV relativeFrom="paragraph">
              <wp:posOffset>178435</wp:posOffset>
            </wp:positionV>
            <wp:extent cx="6726555" cy="635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a:extLst/>
                    </a:blip>
                    <a:srcRect/>
                    <a:stretch>
                      <a:fillRect/>
                    </a:stretch>
                  </pic:blipFill>
                  <pic:spPr bwMode="auto">
                    <a:xfrm>
                      <a:off x="0" y="0"/>
                      <a:ext cx="6726555" cy="6350"/>
                    </a:xfrm>
                    <a:prstGeom prst="rect">
                      <a:avLst/>
                    </a:prstGeom>
                    <a:noFill/>
                  </pic:spPr>
                </pic:pic>
              </a:graphicData>
            </a:graphic>
          </wp:anchor>
        </w:drawing>
      </w:r>
    </w:p>
    <w:p w:rsidR="00862885" w:rsidRDefault="00862885" w:rsidP="0094607B">
      <w:pPr>
        <w:tabs>
          <w:tab w:val="left" w:pos="3273"/>
        </w:tabs>
        <w:spacing w:after="200" w:line="276" w:lineRule="auto"/>
        <w:rPr>
          <w:sz w:val="20"/>
          <w:szCs w:val="20"/>
        </w:rPr>
      </w:pPr>
    </w:p>
    <w:p w:rsidR="00862885" w:rsidRDefault="00862885" w:rsidP="0094607B">
      <w:pPr>
        <w:tabs>
          <w:tab w:val="left" w:pos="3273"/>
        </w:tabs>
        <w:spacing w:after="200" w:line="276" w:lineRule="auto"/>
        <w:rPr>
          <w:sz w:val="20"/>
          <w:szCs w:val="20"/>
        </w:rPr>
      </w:pPr>
    </w:p>
    <w:p w:rsidR="00862885" w:rsidRDefault="00862885" w:rsidP="0094607B">
      <w:pPr>
        <w:tabs>
          <w:tab w:val="left" w:pos="3273"/>
        </w:tabs>
        <w:spacing w:after="200" w:line="276" w:lineRule="auto"/>
        <w:rPr>
          <w:rFonts w:ascii="Times New Roman" w:hAnsi="Times New Roman"/>
          <w:b/>
          <w:color w:val="1F497D" w:themeColor="text2"/>
          <w:sz w:val="36"/>
          <w:szCs w:val="36"/>
          <w:u w:val="single"/>
        </w:rPr>
      </w:pPr>
    </w:p>
    <w:p w:rsidR="00862885" w:rsidRDefault="00862885" w:rsidP="0094607B">
      <w:pPr>
        <w:tabs>
          <w:tab w:val="left" w:pos="3273"/>
        </w:tabs>
        <w:spacing w:after="200" w:line="276" w:lineRule="auto"/>
        <w:rPr>
          <w:rFonts w:ascii="Times New Roman" w:hAnsi="Times New Roman"/>
          <w:b/>
          <w:color w:val="1F497D" w:themeColor="text2"/>
          <w:sz w:val="36"/>
          <w:szCs w:val="36"/>
          <w:u w:val="single"/>
        </w:rPr>
      </w:pPr>
    </w:p>
    <w:p w:rsidR="00862885" w:rsidRDefault="0096604A" w:rsidP="0094607B">
      <w:pPr>
        <w:tabs>
          <w:tab w:val="left" w:pos="3273"/>
        </w:tabs>
        <w:spacing w:after="200" w:line="276" w:lineRule="auto"/>
        <w:rPr>
          <w:rFonts w:ascii="Arial" w:hAnsi="Arial" w:cs="Arial"/>
          <w:b/>
          <w:color w:val="1F497D" w:themeColor="text2"/>
          <w:sz w:val="36"/>
          <w:szCs w:val="36"/>
          <w:u w:val="single"/>
        </w:rPr>
      </w:pPr>
      <w:r w:rsidRPr="002562D3">
        <w:rPr>
          <w:rFonts w:ascii="Arial" w:hAnsi="Arial" w:cs="Arial"/>
          <w:b/>
          <w:color w:val="1F497D" w:themeColor="text2"/>
          <w:sz w:val="36"/>
          <w:szCs w:val="36"/>
          <w:u w:val="single"/>
        </w:rPr>
        <w:t>Values of the Organization:</w:t>
      </w:r>
    </w:p>
    <w:p w:rsidR="00891799" w:rsidRPr="002562D3" w:rsidRDefault="00891799" w:rsidP="0094607B">
      <w:pPr>
        <w:tabs>
          <w:tab w:val="left" w:pos="3273"/>
        </w:tabs>
        <w:spacing w:after="200" w:line="276" w:lineRule="auto"/>
        <w:rPr>
          <w:rFonts w:ascii="Arial" w:hAnsi="Arial" w:cs="Arial"/>
          <w:b/>
          <w:color w:val="1F497D" w:themeColor="text2"/>
          <w:sz w:val="36"/>
          <w:szCs w:val="36"/>
          <w:u w:val="single"/>
        </w:rPr>
      </w:pPr>
    </w:p>
    <w:p w:rsidR="0096604A" w:rsidRDefault="002562D3" w:rsidP="0054323C">
      <w:pPr>
        <w:pStyle w:val="HTMLPreformatted"/>
        <w:numPr>
          <w:ilvl w:val="0"/>
          <w:numId w:val="7"/>
        </w:numPr>
        <w:shd w:val="clear" w:color="auto" w:fill="F8F9FA"/>
        <w:spacing w:line="276" w:lineRule="auto"/>
        <w:jc w:val="left"/>
        <w:rPr>
          <w:rFonts w:ascii="Arial" w:hAnsi="Arial" w:cs="Arial"/>
          <w:color w:val="000000" w:themeColor="text1"/>
          <w:sz w:val="28"/>
          <w:szCs w:val="28"/>
        </w:rPr>
      </w:pPr>
      <w:r w:rsidRPr="00891799">
        <w:rPr>
          <w:rFonts w:ascii="Arial" w:hAnsi="Arial" w:cs="Arial"/>
          <w:color w:val="000000" w:themeColor="text1"/>
          <w:sz w:val="28"/>
          <w:szCs w:val="28"/>
        </w:rPr>
        <w:t>Keep client premium and fulfillment as a top need and give redid banking items and administrations.</w:t>
      </w:r>
    </w:p>
    <w:p w:rsidR="00891799" w:rsidRPr="00891799" w:rsidRDefault="00891799" w:rsidP="00891799">
      <w:pPr>
        <w:pStyle w:val="HTMLPreformatted"/>
        <w:shd w:val="clear" w:color="auto" w:fill="F8F9FA"/>
        <w:spacing w:line="276" w:lineRule="auto"/>
        <w:ind w:left="720"/>
        <w:jc w:val="left"/>
        <w:rPr>
          <w:rFonts w:ascii="Arial" w:hAnsi="Arial" w:cs="Arial"/>
          <w:color w:val="000000" w:themeColor="text1"/>
          <w:sz w:val="28"/>
          <w:szCs w:val="28"/>
        </w:rPr>
      </w:pPr>
    </w:p>
    <w:p w:rsidR="0094607B" w:rsidRPr="00891799" w:rsidRDefault="0094607B" w:rsidP="0094607B">
      <w:pPr>
        <w:pStyle w:val="HTMLPreformatted"/>
        <w:shd w:val="clear" w:color="auto" w:fill="F8F9FA"/>
        <w:spacing w:line="276" w:lineRule="auto"/>
        <w:ind w:left="720"/>
        <w:jc w:val="left"/>
        <w:rPr>
          <w:rFonts w:ascii="Arial" w:hAnsi="Arial" w:cs="Arial"/>
          <w:color w:val="000000" w:themeColor="text1"/>
          <w:sz w:val="28"/>
          <w:szCs w:val="28"/>
        </w:rPr>
      </w:pPr>
    </w:p>
    <w:p w:rsidR="0096604A" w:rsidRDefault="002562D3" w:rsidP="0054323C">
      <w:pPr>
        <w:pStyle w:val="HTMLPreformatted"/>
        <w:numPr>
          <w:ilvl w:val="0"/>
          <w:numId w:val="7"/>
        </w:numPr>
        <w:shd w:val="clear" w:color="auto" w:fill="F8F9FA"/>
        <w:spacing w:line="276" w:lineRule="auto"/>
        <w:jc w:val="left"/>
        <w:rPr>
          <w:rFonts w:ascii="Arial" w:hAnsi="Arial" w:cs="Arial"/>
          <w:color w:val="000000" w:themeColor="text1"/>
          <w:sz w:val="28"/>
          <w:szCs w:val="28"/>
        </w:rPr>
      </w:pPr>
      <w:r w:rsidRPr="00891799">
        <w:rPr>
          <w:rFonts w:ascii="Arial" w:hAnsi="Arial" w:cs="Arial"/>
          <w:color w:val="000000" w:themeColor="text1"/>
          <w:sz w:val="28"/>
          <w:szCs w:val="28"/>
        </w:rPr>
        <w:t>Stakeholder esteems expansion by gaining aptitudes in banking the board.</w:t>
      </w:r>
    </w:p>
    <w:p w:rsidR="00891799" w:rsidRPr="00891799" w:rsidRDefault="00891799" w:rsidP="00891799">
      <w:pPr>
        <w:pStyle w:val="HTMLPreformatted"/>
        <w:shd w:val="clear" w:color="auto" w:fill="F8F9FA"/>
        <w:spacing w:line="276" w:lineRule="auto"/>
        <w:ind w:left="720"/>
        <w:jc w:val="left"/>
        <w:rPr>
          <w:rFonts w:ascii="Arial" w:hAnsi="Arial" w:cs="Arial"/>
          <w:color w:val="000000" w:themeColor="text1"/>
          <w:sz w:val="28"/>
          <w:szCs w:val="28"/>
        </w:rPr>
      </w:pPr>
    </w:p>
    <w:p w:rsidR="0094607B" w:rsidRPr="00891799" w:rsidRDefault="0094607B" w:rsidP="00A11E8E">
      <w:pPr>
        <w:pStyle w:val="HTMLPreformatted"/>
        <w:shd w:val="clear" w:color="auto" w:fill="F8F9FA"/>
        <w:spacing w:line="276" w:lineRule="auto"/>
        <w:jc w:val="left"/>
        <w:rPr>
          <w:rFonts w:ascii="Arial" w:hAnsi="Arial" w:cs="Arial"/>
          <w:color w:val="000000" w:themeColor="text1"/>
          <w:sz w:val="28"/>
          <w:szCs w:val="28"/>
        </w:rPr>
      </w:pPr>
    </w:p>
    <w:p w:rsidR="0096604A" w:rsidRDefault="002562D3" w:rsidP="0054323C">
      <w:pPr>
        <w:pStyle w:val="HTMLPreformatted"/>
        <w:numPr>
          <w:ilvl w:val="0"/>
          <w:numId w:val="7"/>
        </w:numPr>
        <w:shd w:val="clear" w:color="auto" w:fill="F8F9FA"/>
        <w:spacing w:line="276" w:lineRule="auto"/>
        <w:jc w:val="left"/>
        <w:rPr>
          <w:rFonts w:ascii="Arial" w:hAnsi="Arial" w:cs="Arial"/>
          <w:color w:val="000000" w:themeColor="text1"/>
          <w:sz w:val="28"/>
          <w:szCs w:val="28"/>
        </w:rPr>
      </w:pPr>
      <w:r w:rsidRPr="00891799">
        <w:rPr>
          <w:rFonts w:ascii="Arial" w:hAnsi="Arial" w:cs="Arial"/>
          <w:color w:val="000000" w:themeColor="text1"/>
          <w:sz w:val="28"/>
          <w:szCs w:val="28"/>
        </w:rPr>
        <w:t>Make a critical commitment to the advancement of society.</w:t>
      </w:r>
    </w:p>
    <w:p w:rsidR="00891799" w:rsidRPr="00891799" w:rsidRDefault="00891799" w:rsidP="00891799">
      <w:pPr>
        <w:pStyle w:val="HTMLPreformatted"/>
        <w:shd w:val="clear" w:color="auto" w:fill="F8F9FA"/>
        <w:spacing w:line="276" w:lineRule="auto"/>
        <w:ind w:left="720"/>
        <w:jc w:val="left"/>
        <w:rPr>
          <w:rFonts w:ascii="Arial" w:hAnsi="Arial" w:cs="Arial"/>
          <w:color w:val="000000" w:themeColor="text1"/>
          <w:sz w:val="28"/>
          <w:szCs w:val="28"/>
        </w:rPr>
      </w:pPr>
    </w:p>
    <w:p w:rsidR="0094607B" w:rsidRPr="00891799" w:rsidRDefault="0094607B" w:rsidP="0094607B">
      <w:pPr>
        <w:pStyle w:val="HTMLPreformatted"/>
        <w:shd w:val="clear" w:color="auto" w:fill="F8F9FA"/>
        <w:spacing w:line="276" w:lineRule="auto"/>
        <w:ind w:left="720"/>
        <w:jc w:val="left"/>
        <w:rPr>
          <w:rFonts w:ascii="Arial" w:hAnsi="Arial" w:cs="Arial"/>
          <w:color w:val="000000" w:themeColor="text1"/>
          <w:sz w:val="28"/>
          <w:szCs w:val="28"/>
        </w:rPr>
      </w:pPr>
    </w:p>
    <w:p w:rsidR="0096604A" w:rsidRPr="00891799" w:rsidRDefault="002562D3" w:rsidP="0054323C">
      <w:pPr>
        <w:pStyle w:val="HTMLPreformatted"/>
        <w:numPr>
          <w:ilvl w:val="0"/>
          <w:numId w:val="7"/>
        </w:numPr>
        <w:shd w:val="clear" w:color="auto" w:fill="F8F9FA"/>
        <w:spacing w:line="276" w:lineRule="auto"/>
        <w:jc w:val="left"/>
        <w:rPr>
          <w:rFonts w:ascii="Arial" w:hAnsi="Arial" w:cs="Arial"/>
          <w:color w:val="000000" w:themeColor="text1"/>
          <w:sz w:val="28"/>
          <w:szCs w:val="28"/>
        </w:rPr>
      </w:pPr>
      <w:r w:rsidRPr="00891799">
        <w:rPr>
          <w:rFonts w:ascii="Arial" w:hAnsi="Arial" w:cs="Arial"/>
          <w:color w:val="000000" w:themeColor="text1"/>
          <w:sz w:val="28"/>
          <w:szCs w:val="28"/>
          <w:shd w:val="clear" w:color="auto" w:fill="F8F9FA"/>
        </w:rPr>
        <w:t>Ensure a higher motivating force and a stately workplace for our human capital and regard the best work-life balance.</w:t>
      </w:r>
    </w:p>
    <w:p w:rsidR="00891799" w:rsidRPr="00891799" w:rsidRDefault="00891799" w:rsidP="00891799">
      <w:pPr>
        <w:pStyle w:val="HTMLPreformatted"/>
        <w:shd w:val="clear" w:color="auto" w:fill="F8F9FA"/>
        <w:spacing w:line="276" w:lineRule="auto"/>
        <w:ind w:left="720"/>
        <w:jc w:val="left"/>
        <w:rPr>
          <w:rFonts w:ascii="Arial" w:hAnsi="Arial" w:cs="Arial"/>
          <w:color w:val="000000" w:themeColor="text1"/>
          <w:sz w:val="28"/>
          <w:szCs w:val="28"/>
        </w:rPr>
      </w:pPr>
    </w:p>
    <w:p w:rsidR="002562D3" w:rsidRPr="00891799" w:rsidRDefault="002562D3" w:rsidP="002562D3">
      <w:pPr>
        <w:pStyle w:val="ListParagraph"/>
        <w:rPr>
          <w:rFonts w:ascii="Arial" w:hAnsi="Arial"/>
          <w:color w:val="000000" w:themeColor="text1"/>
          <w:sz w:val="28"/>
          <w:szCs w:val="28"/>
        </w:rPr>
      </w:pPr>
    </w:p>
    <w:p w:rsidR="002562D3" w:rsidRPr="00891799" w:rsidRDefault="002562D3" w:rsidP="0054323C">
      <w:pPr>
        <w:pStyle w:val="HTMLPreformatted"/>
        <w:numPr>
          <w:ilvl w:val="0"/>
          <w:numId w:val="7"/>
        </w:numPr>
        <w:shd w:val="clear" w:color="auto" w:fill="F8F9FA"/>
        <w:spacing w:line="276" w:lineRule="auto"/>
        <w:jc w:val="left"/>
        <w:rPr>
          <w:rFonts w:ascii="Arial" w:hAnsi="Arial" w:cs="Arial"/>
          <w:color w:val="000000" w:themeColor="text1"/>
          <w:sz w:val="28"/>
          <w:szCs w:val="28"/>
        </w:rPr>
      </w:pPr>
      <w:r w:rsidRPr="00891799">
        <w:rPr>
          <w:rFonts w:ascii="Arial" w:hAnsi="Arial" w:cs="Arial"/>
          <w:color w:val="000000" w:themeColor="text1"/>
          <w:sz w:val="28"/>
          <w:szCs w:val="28"/>
        </w:rPr>
        <w:t>Committed to ensuring nature and getting green.</w:t>
      </w:r>
    </w:p>
    <w:p w:rsidR="0094607B" w:rsidRPr="0094607B" w:rsidRDefault="0094607B" w:rsidP="00A11E8E">
      <w:pPr>
        <w:pStyle w:val="HTMLPreformatted"/>
        <w:shd w:val="clear" w:color="auto" w:fill="F8F9FA"/>
        <w:spacing w:line="276" w:lineRule="auto"/>
        <w:jc w:val="left"/>
        <w:rPr>
          <w:rFonts w:ascii="Times New Roman" w:hAnsi="Times New Roman" w:cs="Times New Roman"/>
          <w:color w:val="000000" w:themeColor="text1"/>
          <w:sz w:val="28"/>
          <w:szCs w:val="28"/>
        </w:rPr>
      </w:pPr>
    </w:p>
    <w:p w:rsidR="0096604A" w:rsidRPr="0094607B" w:rsidRDefault="0096604A" w:rsidP="002562D3">
      <w:pPr>
        <w:pStyle w:val="HTMLPreformatted"/>
        <w:shd w:val="clear" w:color="auto" w:fill="F8F9FA"/>
        <w:spacing w:line="276" w:lineRule="auto"/>
        <w:ind w:left="720"/>
        <w:jc w:val="left"/>
        <w:rPr>
          <w:rFonts w:ascii="Times New Roman" w:hAnsi="Times New Roman" w:cs="Times New Roman"/>
          <w:color w:val="000000" w:themeColor="text1"/>
          <w:sz w:val="28"/>
          <w:szCs w:val="28"/>
        </w:rPr>
      </w:pPr>
    </w:p>
    <w:p w:rsidR="0096604A" w:rsidRPr="0094607B" w:rsidRDefault="0096604A" w:rsidP="0054323C">
      <w:pPr>
        <w:pStyle w:val="HTMLPreformatted"/>
        <w:shd w:val="clear" w:color="auto" w:fill="F8F9FA"/>
        <w:spacing w:line="276" w:lineRule="auto"/>
        <w:ind w:left="720"/>
        <w:rPr>
          <w:rFonts w:ascii="Times New Roman" w:hAnsi="Times New Roman" w:cs="Times New Roman"/>
          <w:color w:val="000000" w:themeColor="text1"/>
          <w:sz w:val="28"/>
          <w:szCs w:val="28"/>
        </w:rPr>
      </w:pPr>
    </w:p>
    <w:p w:rsidR="00862885" w:rsidRDefault="00862885" w:rsidP="0054323C">
      <w:pPr>
        <w:pStyle w:val="HTMLPreformatted"/>
        <w:shd w:val="clear" w:color="auto" w:fill="F8F9FA"/>
        <w:spacing w:line="656" w:lineRule="atLeast"/>
        <w:jc w:val="left"/>
        <w:rPr>
          <w:rFonts w:ascii="Times New Roman" w:hAnsi="Times New Roman"/>
          <w:b/>
          <w:color w:val="1F497D" w:themeColor="text2"/>
          <w:sz w:val="36"/>
          <w:szCs w:val="36"/>
          <w:u w:val="single"/>
        </w:rPr>
      </w:pPr>
    </w:p>
    <w:p w:rsidR="0096604A" w:rsidRPr="00EE3D69" w:rsidRDefault="0054323C" w:rsidP="0054323C">
      <w:pPr>
        <w:pStyle w:val="HTMLPreformatted"/>
        <w:shd w:val="clear" w:color="auto" w:fill="F8F9FA"/>
        <w:spacing w:line="656" w:lineRule="atLeast"/>
        <w:jc w:val="left"/>
        <w:rPr>
          <w:rFonts w:ascii="Arial" w:hAnsi="Arial" w:cs="Arial"/>
          <w:b/>
          <w:color w:val="1F497D" w:themeColor="text2"/>
          <w:sz w:val="36"/>
          <w:szCs w:val="36"/>
          <w:u w:val="single"/>
        </w:rPr>
      </w:pPr>
      <w:r w:rsidRPr="00EE3D69">
        <w:rPr>
          <w:rFonts w:ascii="Arial" w:hAnsi="Arial" w:cs="Arial"/>
          <w:b/>
          <w:color w:val="1F497D" w:themeColor="text2"/>
          <w:sz w:val="36"/>
          <w:szCs w:val="36"/>
          <w:u w:val="single"/>
        </w:rPr>
        <w:t>Strategy</w:t>
      </w:r>
      <w:r w:rsidR="0096604A" w:rsidRPr="00EE3D69">
        <w:rPr>
          <w:rFonts w:ascii="Arial" w:hAnsi="Arial" w:cs="Arial"/>
          <w:b/>
          <w:color w:val="1F497D" w:themeColor="text2"/>
          <w:sz w:val="36"/>
          <w:szCs w:val="36"/>
          <w:u w:val="single"/>
        </w:rPr>
        <w:t xml:space="preserve"> of the Organization:</w:t>
      </w:r>
    </w:p>
    <w:p w:rsidR="00AE1195" w:rsidRPr="00AE1195" w:rsidRDefault="00AE1195" w:rsidP="0054323C">
      <w:pPr>
        <w:pStyle w:val="HTMLPreformatted"/>
        <w:shd w:val="clear" w:color="auto" w:fill="F8F9FA"/>
        <w:spacing w:line="656" w:lineRule="atLeast"/>
        <w:jc w:val="left"/>
        <w:rPr>
          <w:rFonts w:ascii="Times New Roman" w:hAnsi="Times New Roman"/>
          <w:b/>
          <w:color w:val="1F497D" w:themeColor="text2"/>
          <w:sz w:val="36"/>
          <w:szCs w:val="36"/>
          <w:u w:val="single"/>
        </w:rPr>
      </w:pPr>
    </w:p>
    <w:p w:rsidR="0096604A" w:rsidRDefault="00EE3D69" w:rsidP="0054323C">
      <w:pPr>
        <w:pStyle w:val="HTMLPreformatted"/>
        <w:numPr>
          <w:ilvl w:val="0"/>
          <w:numId w:val="9"/>
        </w:numPr>
        <w:shd w:val="clear" w:color="auto" w:fill="F8F9FA"/>
        <w:spacing w:line="276" w:lineRule="auto"/>
        <w:rPr>
          <w:rFonts w:ascii="Arial" w:hAnsi="Arial" w:cs="Arial"/>
          <w:sz w:val="28"/>
          <w:szCs w:val="28"/>
        </w:rPr>
      </w:pPr>
      <w:r w:rsidRPr="00EE3D69">
        <w:rPr>
          <w:rFonts w:ascii="Arial" w:hAnsi="Arial" w:cs="Arial"/>
          <w:sz w:val="28"/>
          <w:szCs w:val="28"/>
        </w:rPr>
        <w:t>To advance authoritative adequacy by transparently imparting organization plans, strategies, practices and methods to representatives in an opportune manner.</w:t>
      </w:r>
    </w:p>
    <w:p w:rsidR="00EE3D69" w:rsidRPr="00EE3D69" w:rsidRDefault="00EE3D69" w:rsidP="00EE3D69">
      <w:pPr>
        <w:pStyle w:val="HTMLPreformatted"/>
        <w:shd w:val="clear" w:color="auto" w:fill="F8F9FA"/>
        <w:spacing w:line="276" w:lineRule="auto"/>
        <w:ind w:left="1125"/>
        <w:rPr>
          <w:rFonts w:ascii="Arial" w:hAnsi="Arial" w:cs="Arial"/>
          <w:sz w:val="28"/>
          <w:szCs w:val="28"/>
        </w:rPr>
      </w:pPr>
    </w:p>
    <w:p w:rsidR="00AE1195" w:rsidRPr="00AE1195" w:rsidRDefault="00AE1195" w:rsidP="00AE1195">
      <w:pPr>
        <w:pStyle w:val="HTMLPreformatted"/>
        <w:shd w:val="clear" w:color="auto" w:fill="F8F9FA"/>
        <w:spacing w:line="276" w:lineRule="auto"/>
        <w:ind w:left="1125"/>
        <w:rPr>
          <w:rFonts w:ascii="Times New Roman" w:hAnsi="Times New Roman"/>
          <w:b/>
          <w:sz w:val="28"/>
          <w:szCs w:val="28"/>
        </w:rPr>
      </w:pPr>
    </w:p>
    <w:p w:rsidR="0096604A" w:rsidRDefault="00EE3D69" w:rsidP="0054323C">
      <w:pPr>
        <w:pStyle w:val="HTMLPreformatted"/>
        <w:numPr>
          <w:ilvl w:val="0"/>
          <w:numId w:val="9"/>
        </w:numPr>
        <w:shd w:val="clear" w:color="auto" w:fill="F8F9FA"/>
        <w:spacing w:line="276" w:lineRule="auto"/>
        <w:rPr>
          <w:rFonts w:ascii="Arial" w:hAnsi="Arial" w:cs="Arial"/>
          <w:sz w:val="28"/>
          <w:szCs w:val="28"/>
        </w:rPr>
      </w:pPr>
      <w:r w:rsidRPr="00EE3D69">
        <w:rPr>
          <w:rFonts w:ascii="Arial" w:hAnsi="Arial" w:cs="Arial"/>
          <w:sz w:val="28"/>
          <w:szCs w:val="28"/>
        </w:rPr>
        <w:t>To develop a workplace that cultivates positive inspiration for improved execution</w:t>
      </w:r>
      <w:r>
        <w:rPr>
          <w:rFonts w:ascii="Arial" w:hAnsi="Arial" w:cs="Arial"/>
          <w:sz w:val="28"/>
          <w:szCs w:val="28"/>
        </w:rPr>
        <w:t>.</w:t>
      </w:r>
    </w:p>
    <w:p w:rsidR="00EE3D69" w:rsidRPr="00EE3D69" w:rsidRDefault="00EE3D69" w:rsidP="00EE3D69">
      <w:pPr>
        <w:pStyle w:val="HTMLPreformatted"/>
        <w:shd w:val="clear" w:color="auto" w:fill="F8F9FA"/>
        <w:spacing w:line="276" w:lineRule="auto"/>
        <w:rPr>
          <w:rFonts w:ascii="Arial" w:hAnsi="Arial" w:cs="Arial"/>
          <w:sz w:val="28"/>
          <w:szCs w:val="28"/>
        </w:rPr>
      </w:pPr>
    </w:p>
    <w:p w:rsidR="00AE1195" w:rsidRPr="00AE1195" w:rsidRDefault="00AE1195" w:rsidP="00AE1195">
      <w:pPr>
        <w:pStyle w:val="HTMLPreformatted"/>
        <w:shd w:val="clear" w:color="auto" w:fill="F8F9FA"/>
        <w:spacing w:line="276" w:lineRule="auto"/>
        <w:rPr>
          <w:rFonts w:ascii="Times New Roman" w:hAnsi="Times New Roman"/>
          <w:b/>
          <w:sz w:val="28"/>
          <w:szCs w:val="28"/>
        </w:rPr>
      </w:pPr>
    </w:p>
    <w:p w:rsidR="0096604A" w:rsidRDefault="00EE3D69" w:rsidP="0054323C">
      <w:pPr>
        <w:pStyle w:val="HTMLPreformatted"/>
        <w:numPr>
          <w:ilvl w:val="0"/>
          <w:numId w:val="9"/>
        </w:numPr>
        <w:shd w:val="clear" w:color="auto" w:fill="F8F9FA"/>
        <w:spacing w:line="276" w:lineRule="auto"/>
        <w:rPr>
          <w:rFonts w:ascii="Arial" w:hAnsi="Arial" w:cs="Arial"/>
          <w:sz w:val="28"/>
          <w:szCs w:val="28"/>
        </w:rPr>
      </w:pPr>
      <w:r w:rsidRPr="00EE3D69">
        <w:rPr>
          <w:rFonts w:ascii="Arial" w:hAnsi="Arial" w:cs="Arial"/>
          <w:sz w:val="28"/>
          <w:szCs w:val="28"/>
        </w:rPr>
        <w:t>To broaden portfolio both in the retail and discount showcase.</w:t>
      </w:r>
    </w:p>
    <w:p w:rsidR="00EE3D69" w:rsidRPr="00EE3D69" w:rsidRDefault="00EE3D69" w:rsidP="00EE3D69">
      <w:pPr>
        <w:pStyle w:val="HTMLPreformatted"/>
        <w:shd w:val="clear" w:color="auto" w:fill="F8F9FA"/>
        <w:spacing w:line="276" w:lineRule="auto"/>
        <w:ind w:left="1125"/>
        <w:rPr>
          <w:rFonts w:ascii="Arial" w:hAnsi="Arial" w:cs="Arial"/>
          <w:sz w:val="28"/>
          <w:szCs w:val="28"/>
        </w:rPr>
      </w:pPr>
    </w:p>
    <w:p w:rsidR="00AE1195" w:rsidRPr="00AE1195" w:rsidRDefault="00AE1195" w:rsidP="00AE1195">
      <w:pPr>
        <w:pStyle w:val="HTMLPreformatted"/>
        <w:shd w:val="clear" w:color="auto" w:fill="F8F9FA"/>
        <w:spacing w:line="276" w:lineRule="auto"/>
        <w:ind w:left="1125"/>
        <w:rPr>
          <w:rFonts w:ascii="Times New Roman" w:hAnsi="Times New Roman"/>
          <w:b/>
          <w:sz w:val="28"/>
          <w:szCs w:val="28"/>
        </w:rPr>
      </w:pPr>
    </w:p>
    <w:p w:rsidR="0096604A" w:rsidRPr="00EE3D69" w:rsidRDefault="00EE3D69" w:rsidP="00EE3D69">
      <w:pPr>
        <w:pStyle w:val="HTMLPreformatted"/>
        <w:numPr>
          <w:ilvl w:val="0"/>
          <w:numId w:val="9"/>
        </w:numPr>
        <w:shd w:val="clear" w:color="auto" w:fill="F8F9FA"/>
        <w:spacing w:line="276" w:lineRule="auto"/>
        <w:rPr>
          <w:rFonts w:ascii="Arial" w:hAnsi="Arial" w:cs="Arial"/>
          <w:sz w:val="28"/>
          <w:szCs w:val="28"/>
        </w:rPr>
      </w:pPr>
      <w:r w:rsidRPr="00EE3D69">
        <w:rPr>
          <w:rFonts w:ascii="Arial" w:hAnsi="Arial" w:cs="Arial"/>
          <w:sz w:val="28"/>
          <w:szCs w:val="28"/>
        </w:rPr>
        <w:t>To increment direct contact with clients so as to develop a closer connection between the bank and its clients.</w:t>
      </w:r>
    </w:p>
    <w:p w:rsidR="0096604A" w:rsidRDefault="0096604A" w:rsidP="004157A8">
      <w:pPr>
        <w:spacing w:line="0" w:lineRule="atLeast"/>
        <w:rPr>
          <w:rFonts w:ascii="Times New Roman" w:eastAsia="Times New Roman" w:hAnsi="Times New Roman"/>
          <w:b/>
          <w:sz w:val="32"/>
        </w:rPr>
      </w:pPr>
    </w:p>
    <w:p w:rsidR="0096604A" w:rsidRPr="00A677F5" w:rsidRDefault="0096604A" w:rsidP="004157A8">
      <w:pPr>
        <w:pStyle w:val="HTMLPreformatted"/>
        <w:shd w:val="clear" w:color="auto" w:fill="F8F9FA"/>
        <w:spacing w:line="656" w:lineRule="atLeast"/>
        <w:rPr>
          <w:rFonts w:ascii="Times New Roman" w:hAnsi="Times New Roman" w:cs="Times New Roman"/>
          <w:color w:val="000000" w:themeColor="text1"/>
          <w:sz w:val="24"/>
          <w:szCs w:val="24"/>
        </w:rPr>
      </w:pPr>
    </w:p>
    <w:p w:rsidR="0096604A" w:rsidRPr="0099187B" w:rsidRDefault="0096604A" w:rsidP="004157A8">
      <w:pPr>
        <w:pStyle w:val="HTMLPreformatted"/>
        <w:shd w:val="clear" w:color="auto" w:fill="F8F9FA"/>
        <w:spacing w:line="656" w:lineRule="atLeast"/>
        <w:rPr>
          <w:rFonts w:ascii="Times New Roman" w:hAnsi="Times New Roman" w:cs="Times New Roman"/>
          <w:b/>
          <w:color w:val="222222"/>
          <w:sz w:val="32"/>
          <w:szCs w:val="32"/>
        </w:rPr>
      </w:pPr>
    </w:p>
    <w:p w:rsidR="0096604A" w:rsidRDefault="0096604A" w:rsidP="004157A8">
      <w:pPr>
        <w:pStyle w:val="HTMLPreformatted"/>
        <w:shd w:val="clear" w:color="auto" w:fill="F8F9FA"/>
        <w:spacing w:line="656" w:lineRule="atLeast"/>
        <w:rPr>
          <w:rFonts w:ascii="Times New Roman" w:hAnsi="Times New Roman" w:cs="Times New Roman"/>
          <w:b/>
          <w:color w:val="222222"/>
          <w:sz w:val="32"/>
          <w:szCs w:val="32"/>
        </w:rPr>
      </w:pPr>
    </w:p>
    <w:p w:rsidR="0096604A" w:rsidRPr="0011112B" w:rsidRDefault="0096604A" w:rsidP="004157A8">
      <w:pPr>
        <w:pStyle w:val="HTMLPreformatted"/>
        <w:shd w:val="clear" w:color="auto" w:fill="F8F9FA"/>
        <w:spacing w:line="656" w:lineRule="atLeast"/>
        <w:rPr>
          <w:rFonts w:ascii="Times New Roman" w:hAnsi="Times New Roman" w:cs="Times New Roman"/>
          <w:color w:val="222222"/>
          <w:sz w:val="24"/>
          <w:szCs w:val="24"/>
        </w:rPr>
      </w:pPr>
    </w:p>
    <w:p w:rsidR="0096604A" w:rsidRPr="0011112B" w:rsidRDefault="0096604A" w:rsidP="004157A8">
      <w:pPr>
        <w:pStyle w:val="HTMLPreformatted"/>
        <w:shd w:val="clear" w:color="auto" w:fill="F8F9FA"/>
        <w:spacing w:line="656" w:lineRule="atLeast"/>
        <w:ind w:left="360"/>
        <w:rPr>
          <w:rFonts w:ascii="Times New Roman" w:hAnsi="Times New Roman" w:cs="Times New Roman"/>
          <w:color w:val="222222"/>
          <w:sz w:val="24"/>
          <w:szCs w:val="24"/>
        </w:rPr>
      </w:pPr>
    </w:p>
    <w:p w:rsidR="00DF71E8" w:rsidRDefault="00DF71E8" w:rsidP="004157A8">
      <w:pPr>
        <w:spacing w:line="200" w:lineRule="exact"/>
        <w:rPr>
          <w:rFonts w:ascii="Times New Roman" w:eastAsia="Times New Roman" w:hAnsi="Times New Roman"/>
        </w:rPr>
      </w:pPr>
    </w:p>
    <w:p w:rsidR="00DF71E8" w:rsidRDefault="00DF71E8" w:rsidP="004157A8">
      <w:pPr>
        <w:spacing w:line="253" w:lineRule="exact"/>
        <w:rPr>
          <w:rFonts w:ascii="Times New Roman" w:eastAsia="Times New Roman" w:hAnsi="Times New Roman"/>
        </w:rPr>
      </w:pPr>
    </w:p>
    <w:p w:rsidR="00DF71E8" w:rsidRDefault="00DF71E8" w:rsidP="004157A8">
      <w:pPr>
        <w:spacing w:line="0" w:lineRule="atLeast"/>
        <w:rPr>
          <w:rFonts w:ascii="Times New Roman" w:eastAsia="Times New Roman" w:hAnsi="Times New Roman"/>
          <w:b/>
          <w:sz w:val="56"/>
          <w:szCs w:val="56"/>
        </w:rPr>
      </w:pPr>
    </w:p>
    <w:p w:rsidR="00DF71E8" w:rsidRDefault="00DF71E8" w:rsidP="004157A8">
      <w:pPr>
        <w:spacing w:line="0" w:lineRule="atLeast"/>
        <w:rPr>
          <w:rFonts w:ascii="Times New Roman" w:eastAsia="Times New Roman" w:hAnsi="Times New Roman"/>
          <w:b/>
          <w:sz w:val="56"/>
          <w:szCs w:val="56"/>
        </w:rPr>
      </w:pPr>
    </w:p>
    <w:p w:rsidR="00DF71E8" w:rsidRDefault="00DF71E8" w:rsidP="004157A8">
      <w:pPr>
        <w:spacing w:line="0" w:lineRule="atLeast"/>
        <w:rPr>
          <w:rFonts w:ascii="Times New Roman" w:eastAsia="Times New Roman" w:hAnsi="Times New Roman"/>
          <w:b/>
          <w:sz w:val="56"/>
          <w:szCs w:val="56"/>
        </w:rPr>
      </w:pPr>
    </w:p>
    <w:p w:rsidR="00131A43" w:rsidRDefault="00131A43" w:rsidP="00D87685">
      <w:pPr>
        <w:spacing w:line="0" w:lineRule="atLeast"/>
        <w:ind w:left="120"/>
        <w:jc w:val="center"/>
        <w:rPr>
          <w:rFonts w:ascii="Times New Roman" w:eastAsia="Times New Roman" w:hAnsi="Times New Roman"/>
          <w:b/>
          <w:color w:val="1F497D" w:themeColor="text2"/>
          <w:sz w:val="56"/>
          <w:szCs w:val="56"/>
        </w:rPr>
      </w:pPr>
    </w:p>
    <w:p w:rsidR="00D87685" w:rsidRPr="00794D41" w:rsidRDefault="00131A43" w:rsidP="00EE3D69">
      <w:pPr>
        <w:spacing w:line="0" w:lineRule="atLeast"/>
        <w:jc w:val="center"/>
        <w:rPr>
          <w:rFonts w:ascii="Times New Roman" w:eastAsia="Times New Roman" w:hAnsi="Times New Roman"/>
          <w:b/>
          <w:color w:val="1F497D" w:themeColor="text2"/>
          <w:sz w:val="56"/>
          <w:szCs w:val="56"/>
        </w:rPr>
      </w:pPr>
      <w:r>
        <w:rPr>
          <w:rFonts w:ascii="Times New Roman" w:eastAsia="Times New Roman" w:hAnsi="Times New Roman"/>
          <w:b/>
          <w:color w:val="1F497D" w:themeColor="text2"/>
          <w:sz w:val="56"/>
          <w:szCs w:val="56"/>
        </w:rPr>
        <w:t>Chapter -3</w:t>
      </w:r>
      <w:r w:rsidR="00D87685" w:rsidRPr="00794D41">
        <w:rPr>
          <w:rFonts w:ascii="Times New Roman" w:eastAsia="Times New Roman" w:hAnsi="Times New Roman"/>
          <w:b/>
          <w:color w:val="1F497D" w:themeColor="text2"/>
          <w:sz w:val="56"/>
          <w:szCs w:val="56"/>
        </w:rPr>
        <w:t>: Internship Experience</w:t>
      </w:r>
    </w:p>
    <w:p w:rsidR="00D87685" w:rsidRPr="00794D41" w:rsidRDefault="00D87685" w:rsidP="00D87685">
      <w:pPr>
        <w:spacing w:after="200" w:line="276" w:lineRule="auto"/>
        <w:rPr>
          <w:rFonts w:ascii="Times New Roman" w:eastAsia="Times New Roman" w:hAnsi="Times New Roman"/>
          <w:b/>
          <w:color w:val="1F497D" w:themeColor="text2"/>
          <w:sz w:val="39"/>
        </w:rPr>
      </w:pPr>
      <w:r w:rsidRPr="00794D41">
        <w:rPr>
          <w:rFonts w:ascii="Times New Roman" w:eastAsia="Times New Roman" w:hAnsi="Times New Roman"/>
          <w:b/>
          <w:color w:val="1F497D" w:themeColor="text2"/>
          <w:sz w:val="39"/>
        </w:rPr>
        <w:br w:type="page"/>
      </w:r>
    </w:p>
    <w:p w:rsidR="00DA275D" w:rsidRPr="00C94A99" w:rsidRDefault="00DA275D" w:rsidP="00DA275D">
      <w:pPr>
        <w:pStyle w:val="HTMLPreformatted"/>
        <w:shd w:val="clear" w:color="auto" w:fill="F8F9FA"/>
        <w:spacing w:line="355" w:lineRule="auto"/>
        <w:rPr>
          <w:rFonts w:ascii="Arial" w:hAnsi="Arial" w:cs="Arial"/>
          <w:b/>
          <w:color w:val="1F497D" w:themeColor="text2"/>
          <w:sz w:val="36"/>
          <w:szCs w:val="36"/>
          <w:u w:val="single"/>
        </w:rPr>
      </w:pPr>
      <w:r w:rsidRPr="00C94A99">
        <w:rPr>
          <w:rFonts w:ascii="Arial" w:hAnsi="Arial" w:cs="Arial"/>
          <w:b/>
          <w:color w:val="1F497D" w:themeColor="text2"/>
          <w:sz w:val="36"/>
          <w:szCs w:val="36"/>
          <w:u w:val="single"/>
        </w:rPr>
        <w:lastRenderedPageBreak/>
        <w:t>Performance Activities:</w:t>
      </w:r>
    </w:p>
    <w:p w:rsidR="00DA275D" w:rsidRDefault="00DA275D" w:rsidP="00BC2E23">
      <w:pPr>
        <w:spacing w:line="276" w:lineRule="auto"/>
        <w:rPr>
          <w:rFonts w:ascii="Times New Roman" w:eastAsia="Times New Roman" w:hAnsi="Times New Roman"/>
          <w:sz w:val="24"/>
          <w:szCs w:val="24"/>
        </w:rPr>
      </w:pPr>
    </w:p>
    <w:p w:rsidR="00DA275D" w:rsidRPr="00C94A99" w:rsidRDefault="00DA275D" w:rsidP="00BC2E23">
      <w:pPr>
        <w:spacing w:line="276" w:lineRule="auto"/>
        <w:rPr>
          <w:rFonts w:ascii="Arial" w:eastAsia="Times New Roman" w:hAnsi="Arial" w:cs="Arial"/>
          <w:sz w:val="28"/>
          <w:szCs w:val="28"/>
        </w:rPr>
      </w:pPr>
      <w:r w:rsidRPr="00C94A99">
        <w:rPr>
          <w:rFonts w:ascii="Arial" w:eastAsia="Times New Roman" w:hAnsi="Arial" w:cs="Arial"/>
          <w:sz w:val="28"/>
          <w:szCs w:val="28"/>
        </w:rPr>
        <w:t xml:space="preserve">On my very first day of internship in </w:t>
      </w:r>
      <w:r w:rsidR="0023657C">
        <w:rPr>
          <w:rFonts w:ascii="Arial" w:eastAsia="Times New Roman" w:hAnsi="Arial" w:cs="Arial"/>
          <w:sz w:val="28"/>
          <w:szCs w:val="28"/>
        </w:rPr>
        <w:t>FAD my supervisor, Mr. Uttam Kum</w:t>
      </w:r>
      <w:r w:rsidRPr="00C94A99">
        <w:rPr>
          <w:rFonts w:ascii="Arial" w:eastAsia="Times New Roman" w:hAnsi="Arial" w:cs="Arial"/>
          <w:sz w:val="28"/>
          <w:szCs w:val="28"/>
        </w:rPr>
        <w:t>ar Saha, FCA, ACS introduced me with the other officials of the division. He gave a clear instruction about the rules and regulation as well as the daily officials‟ works of FAD. I have done the following activities assigned to me in time to time by the instruction of my supervisor.</w:t>
      </w:r>
    </w:p>
    <w:p w:rsidR="00DA275D" w:rsidRDefault="00DA275D" w:rsidP="00BC2E23">
      <w:pPr>
        <w:spacing w:line="276" w:lineRule="auto"/>
        <w:rPr>
          <w:rFonts w:ascii="Times New Roman" w:eastAsia="Times New Roman" w:hAnsi="Times New Roman"/>
          <w:sz w:val="24"/>
        </w:rPr>
      </w:pPr>
    </w:p>
    <w:p w:rsidR="00DA275D" w:rsidRDefault="00DA275D" w:rsidP="00BC2E23">
      <w:pPr>
        <w:spacing w:line="276" w:lineRule="auto"/>
        <w:rPr>
          <w:rFonts w:ascii="Times New Roman" w:eastAsia="Times New Roman" w:hAnsi="Times New Roman"/>
          <w:sz w:val="24"/>
        </w:rPr>
      </w:pPr>
    </w:p>
    <w:p w:rsidR="00DA275D" w:rsidRPr="00C94A99" w:rsidRDefault="00DA275D" w:rsidP="00DA275D">
      <w:pPr>
        <w:spacing w:line="24" w:lineRule="atLeast"/>
        <w:rPr>
          <w:rFonts w:ascii="Arial" w:eastAsia="Times New Roman" w:hAnsi="Arial" w:cs="Arial"/>
          <w:b/>
          <w:color w:val="1F497D" w:themeColor="text2"/>
          <w:sz w:val="36"/>
          <w:szCs w:val="36"/>
          <w:u w:val="single"/>
        </w:rPr>
      </w:pPr>
      <w:r w:rsidRPr="00C94A99">
        <w:rPr>
          <w:rFonts w:ascii="Arial" w:eastAsia="Times New Roman" w:hAnsi="Arial" w:cs="Arial"/>
          <w:b/>
          <w:color w:val="1F497D" w:themeColor="text2"/>
          <w:sz w:val="36"/>
          <w:szCs w:val="36"/>
          <w:u w:val="single"/>
        </w:rPr>
        <w:t>Have Performed Following Important Activities:</w:t>
      </w:r>
    </w:p>
    <w:p w:rsidR="00DA275D" w:rsidRPr="00C94A99" w:rsidRDefault="00DA275D" w:rsidP="00DA275D">
      <w:pPr>
        <w:spacing w:line="24" w:lineRule="atLeast"/>
        <w:rPr>
          <w:rFonts w:ascii="Times New Roman" w:eastAsia="Times New Roman" w:hAnsi="Times New Roman"/>
          <w:b/>
          <w:color w:val="1F497D" w:themeColor="text2"/>
          <w:sz w:val="36"/>
          <w:szCs w:val="36"/>
        </w:rPr>
      </w:pPr>
    </w:p>
    <w:p w:rsidR="00DA275D" w:rsidRDefault="00DA275D" w:rsidP="00DA275D">
      <w:pPr>
        <w:spacing w:line="24" w:lineRule="atLeast"/>
        <w:rPr>
          <w:rFonts w:ascii="Times New Roman" w:eastAsia="Times New Roman" w:hAnsi="Times New Roman"/>
          <w:b/>
          <w:color w:val="1F497D" w:themeColor="text2"/>
          <w:sz w:val="28"/>
        </w:rPr>
      </w:pPr>
    </w:p>
    <w:p w:rsidR="00DA275D" w:rsidRPr="00C94A99" w:rsidRDefault="00DA275D" w:rsidP="00DA275D">
      <w:pPr>
        <w:spacing w:line="24" w:lineRule="atLeast"/>
        <w:rPr>
          <w:rFonts w:ascii="Arial" w:eastAsia="Times New Roman" w:hAnsi="Arial" w:cs="Arial"/>
          <w:b/>
          <w:color w:val="1F497D" w:themeColor="text2"/>
          <w:sz w:val="28"/>
        </w:rPr>
      </w:pPr>
    </w:p>
    <w:p w:rsidR="00DA275D" w:rsidRPr="00C94A99" w:rsidRDefault="00DA275D" w:rsidP="00DA275D">
      <w:pPr>
        <w:pStyle w:val="ListParagraph"/>
        <w:numPr>
          <w:ilvl w:val="0"/>
          <w:numId w:val="11"/>
        </w:numPr>
        <w:spacing w:line="24" w:lineRule="atLeast"/>
        <w:jc w:val="both"/>
        <w:rPr>
          <w:rFonts w:ascii="Arial" w:eastAsia="Times New Roman" w:hAnsi="Arial"/>
          <w:b/>
          <w:color w:val="1F497D" w:themeColor="text2"/>
          <w:sz w:val="36"/>
          <w:szCs w:val="36"/>
          <w:u w:val="single"/>
        </w:rPr>
      </w:pPr>
      <w:r w:rsidRPr="00C94A99">
        <w:rPr>
          <w:rFonts w:ascii="Arial" w:eastAsia="Times New Roman" w:hAnsi="Arial"/>
          <w:b/>
          <w:color w:val="1F497D" w:themeColor="text2"/>
          <w:sz w:val="36"/>
          <w:szCs w:val="36"/>
          <w:u w:val="single"/>
        </w:rPr>
        <w:t>Posting in General ledger:</w:t>
      </w:r>
    </w:p>
    <w:p w:rsidR="00DA275D" w:rsidRDefault="00DA275D" w:rsidP="00DA275D">
      <w:pPr>
        <w:pStyle w:val="ListParagraph"/>
        <w:spacing w:line="24" w:lineRule="atLeast"/>
        <w:jc w:val="both"/>
        <w:rPr>
          <w:rFonts w:ascii="Times New Roman" w:eastAsia="Times New Roman" w:hAnsi="Times New Roman"/>
          <w:b/>
          <w:sz w:val="28"/>
        </w:rPr>
      </w:pPr>
    </w:p>
    <w:p w:rsidR="00DA275D" w:rsidRPr="00C94A99" w:rsidRDefault="00DA275D" w:rsidP="00BC2E23">
      <w:pPr>
        <w:spacing w:line="276" w:lineRule="auto"/>
        <w:rPr>
          <w:rFonts w:ascii="Arial" w:eastAsia="Times New Roman" w:hAnsi="Arial" w:cs="Arial"/>
          <w:sz w:val="28"/>
          <w:szCs w:val="28"/>
        </w:rPr>
      </w:pPr>
      <w:r w:rsidRPr="00C94A99">
        <w:rPr>
          <w:rFonts w:ascii="Arial" w:eastAsia="Times New Roman" w:hAnsi="Arial" w:cs="Arial"/>
          <w:sz w:val="28"/>
          <w:szCs w:val="28"/>
        </w:rPr>
        <w:t>Jamuna Bank used Flora Banking Software for recording day to day transaction of both branches and divisions. The employees who are assigned for the job are given individually user ID and password for login in flora report software. As I was not an employee of the bank, I did not get any user id with password. But the officials of FAD help me by showing and giving chance to posting in ledger on their presence. In my internship period, I have made such kind of ledger posting which give me a clear image of posting of a transaction. In course of this I knew that JBL used several ledger head under the group’s name assets, liabilities, cash and bank, income, expenditure, deposit, investment, advances etc.</w:t>
      </w:r>
    </w:p>
    <w:p w:rsidR="00DA275D" w:rsidRPr="00C94A99" w:rsidRDefault="00DA275D" w:rsidP="00DA275D">
      <w:pPr>
        <w:spacing w:line="24" w:lineRule="atLeast"/>
        <w:rPr>
          <w:rFonts w:ascii="Arial" w:eastAsia="Times New Roman" w:hAnsi="Arial" w:cs="Arial"/>
          <w:sz w:val="28"/>
          <w:szCs w:val="28"/>
        </w:rPr>
      </w:pPr>
    </w:p>
    <w:p w:rsidR="00DA275D" w:rsidRDefault="00DA275D" w:rsidP="00DA275D">
      <w:pPr>
        <w:spacing w:line="24" w:lineRule="atLeast"/>
        <w:rPr>
          <w:rFonts w:ascii="Times New Roman" w:eastAsia="Times New Roman" w:hAnsi="Times New Roman"/>
          <w:sz w:val="28"/>
          <w:szCs w:val="28"/>
        </w:rPr>
      </w:pPr>
    </w:p>
    <w:p w:rsidR="00DA275D" w:rsidRPr="00DA275D" w:rsidRDefault="00DA275D" w:rsidP="00DA275D">
      <w:pPr>
        <w:spacing w:line="24" w:lineRule="atLeast"/>
        <w:rPr>
          <w:rFonts w:ascii="Times New Roman" w:eastAsia="Times New Roman" w:hAnsi="Times New Roman"/>
          <w:sz w:val="28"/>
          <w:szCs w:val="28"/>
        </w:rPr>
      </w:pPr>
    </w:p>
    <w:p w:rsidR="00DA275D" w:rsidRPr="00BC2E23" w:rsidRDefault="00DA275D" w:rsidP="00DA275D">
      <w:pPr>
        <w:spacing w:line="24" w:lineRule="atLeast"/>
        <w:rPr>
          <w:rFonts w:ascii="Times New Roman" w:eastAsia="Times New Roman" w:hAnsi="Times New Roman"/>
          <w:sz w:val="28"/>
          <w:szCs w:val="28"/>
          <w:u w:val="single"/>
        </w:rPr>
      </w:pPr>
    </w:p>
    <w:p w:rsidR="00DA275D" w:rsidRPr="00C94A99" w:rsidRDefault="00DA275D" w:rsidP="00DA275D">
      <w:pPr>
        <w:pStyle w:val="ListParagraph"/>
        <w:numPr>
          <w:ilvl w:val="0"/>
          <w:numId w:val="11"/>
        </w:numPr>
        <w:spacing w:line="24" w:lineRule="atLeast"/>
        <w:jc w:val="both"/>
        <w:rPr>
          <w:rFonts w:ascii="Arial" w:eastAsia="Times New Roman" w:hAnsi="Arial"/>
          <w:color w:val="1F497D" w:themeColor="text2"/>
          <w:sz w:val="36"/>
          <w:szCs w:val="36"/>
          <w:u w:val="single"/>
        </w:rPr>
      </w:pPr>
      <w:r w:rsidRPr="00C94A99">
        <w:rPr>
          <w:rFonts w:ascii="Arial" w:eastAsia="Times New Roman" w:hAnsi="Arial"/>
          <w:b/>
          <w:color w:val="1F497D" w:themeColor="text2"/>
          <w:sz w:val="36"/>
          <w:szCs w:val="36"/>
          <w:u w:val="single"/>
        </w:rPr>
        <w:t>Maintaining Petty Cash of head offices:</w:t>
      </w:r>
    </w:p>
    <w:p w:rsidR="00DA275D" w:rsidRPr="00C94A99" w:rsidRDefault="00DA275D" w:rsidP="00DA275D">
      <w:pPr>
        <w:pStyle w:val="ListParagraph"/>
        <w:spacing w:line="24" w:lineRule="atLeast"/>
        <w:jc w:val="both"/>
        <w:rPr>
          <w:rFonts w:ascii="Arial" w:eastAsia="Times New Roman" w:hAnsi="Arial"/>
          <w:b/>
          <w:sz w:val="36"/>
          <w:szCs w:val="36"/>
        </w:rPr>
      </w:pPr>
    </w:p>
    <w:p w:rsidR="00DA275D" w:rsidRPr="00C94A99" w:rsidRDefault="00DA275D" w:rsidP="00BC2E23">
      <w:pPr>
        <w:spacing w:line="276" w:lineRule="auto"/>
        <w:rPr>
          <w:rFonts w:ascii="Arial" w:eastAsia="Times New Roman" w:hAnsi="Arial" w:cs="Arial"/>
          <w:sz w:val="28"/>
          <w:szCs w:val="28"/>
        </w:rPr>
      </w:pPr>
      <w:r w:rsidRPr="00C94A99">
        <w:rPr>
          <w:rFonts w:ascii="Arial" w:eastAsia="Times New Roman" w:hAnsi="Arial" w:cs="Arial"/>
          <w:sz w:val="28"/>
          <w:szCs w:val="28"/>
        </w:rPr>
        <w:t xml:space="preserve">FAD maintained a petty cash for meeting up daily head office expenses occurring by various divisions of JBL. A cash officer is assigned for maintaining the cash. I have told to work with him for few days. For completing the task I came to know that for all kinds of daily expense of </w:t>
      </w:r>
      <w:r w:rsidRPr="00C94A99">
        <w:rPr>
          <w:rFonts w:ascii="Arial" w:eastAsia="Times New Roman" w:hAnsi="Arial" w:cs="Arial"/>
          <w:sz w:val="28"/>
          <w:szCs w:val="28"/>
        </w:rPr>
        <w:lastRenderedPageBreak/>
        <w:t>head office, FAD maintained the petty cash. I found that divisions of head office making expenses and then submitted respective bills and after verify it FAD made payment against the bills. FAD also maintained some register books like cash receipts register, cash payment register, vault register, key register and other register if needed. I also got the opportunity to enter the vault register room where cash was kept at the end of day.</w:t>
      </w:r>
    </w:p>
    <w:p w:rsidR="008C44B0" w:rsidRPr="00BC2E23" w:rsidRDefault="008C44B0" w:rsidP="00BC2E23">
      <w:pPr>
        <w:spacing w:line="276" w:lineRule="auto"/>
        <w:rPr>
          <w:rFonts w:ascii="Times New Roman" w:eastAsia="Times New Roman" w:hAnsi="Times New Roman"/>
          <w:sz w:val="28"/>
          <w:szCs w:val="28"/>
        </w:rPr>
      </w:pPr>
    </w:p>
    <w:p w:rsidR="00DA275D" w:rsidRPr="00BC2E23" w:rsidRDefault="00DA275D" w:rsidP="00BC2E23">
      <w:pPr>
        <w:spacing w:line="276" w:lineRule="auto"/>
        <w:rPr>
          <w:rFonts w:ascii="Times New Roman" w:eastAsia="Times New Roman" w:hAnsi="Times New Roman"/>
          <w:sz w:val="28"/>
          <w:szCs w:val="28"/>
          <w:u w:val="single"/>
        </w:rPr>
      </w:pPr>
    </w:p>
    <w:p w:rsidR="00DA275D" w:rsidRPr="00C94A99" w:rsidRDefault="00DA275D" w:rsidP="00DA275D">
      <w:pPr>
        <w:pStyle w:val="ListParagraph"/>
        <w:numPr>
          <w:ilvl w:val="0"/>
          <w:numId w:val="11"/>
        </w:numPr>
        <w:spacing w:line="24" w:lineRule="atLeast"/>
        <w:jc w:val="both"/>
        <w:rPr>
          <w:rFonts w:ascii="Arial" w:eastAsia="Times New Roman" w:hAnsi="Arial"/>
          <w:b/>
          <w:color w:val="1F497D" w:themeColor="text2"/>
          <w:sz w:val="36"/>
          <w:szCs w:val="36"/>
          <w:u w:val="single"/>
        </w:rPr>
      </w:pPr>
      <w:r w:rsidRPr="00C94A99">
        <w:rPr>
          <w:rFonts w:ascii="Arial" w:eastAsia="Times New Roman" w:hAnsi="Arial"/>
          <w:b/>
          <w:color w:val="1F497D" w:themeColor="text2"/>
          <w:sz w:val="36"/>
          <w:szCs w:val="36"/>
          <w:u w:val="single"/>
        </w:rPr>
        <w:t>Checking PF, ESSS Statement:</w:t>
      </w:r>
    </w:p>
    <w:p w:rsidR="00BC2E23" w:rsidRPr="00BC2E23" w:rsidRDefault="00BC2E23" w:rsidP="00BC2E23">
      <w:pPr>
        <w:pStyle w:val="ListParagraph"/>
        <w:spacing w:line="24" w:lineRule="atLeast"/>
        <w:jc w:val="both"/>
        <w:rPr>
          <w:rFonts w:ascii="Times New Roman" w:eastAsia="Times New Roman" w:hAnsi="Times New Roman"/>
          <w:b/>
          <w:color w:val="1F497D" w:themeColor="text2"/>
          <w:sz w:val="28"/>
          <w:szCs w:val="28"/>
          <w:u w:val="single"/>
        </w:rPr>
      </w:pPr>
    </w:p>
    <w:p w:rsidR="00DA275D" w:rsidRDefault="00DA275D" w:rsidP="00DA275D">
      <w:pPr>
        <w:spacing w:line="24" w:lineRule="atLeast"/>
        <w:rPr>
          <w:rFonts w:ascii="Times New Roman" w:eastAsia="Times New Roman" w:hAnsi="Times New Roman"/>
          <w:sz w:val="24"/>
        </w:rPr>
      </w:pPr>
    </w:p>
    <w:p w:rsidR="00DA275D" w:rsidRPr="00C94A99" w:rsidRDefault="00DA275D" w:rsidP="008C44B0">
      <w:pPr>
        <w:spacing w:line="276" w:lineRule="auto"/>
        <w:rPr>
          <w:rFonts w:ascii="Arial" w:eastAsia="Times New Roman" w:hAnsi="Arial" w:cs="Arial"/>
          <w:sz w:val="28"/>
          <w:szCs w:val="28"/>
        </w:rPr>
      </w:pPr>
      <w:r w:rsidRPr="00C94A99">
        <w:rPr>
          <w:rFonts w:ascii="Arial" w:eastAsia="Times New Roman" w:hAnsi="Arial" w:cs="Arial"/>
          <w:sz w:val="28"/>
          <w:szCs w:val="28"/>
        </w:rPr>
        <w:t>The employee of Jamuna Bank limited enjoys provident Fund (PF) and Employees Social Security Superannuation (ESSS) fund facilities. Every employee contributed 10% of Basic salary as PF. Bank also contributed the same. For collecting information regarding PF and ESSS, I have told to communicate with some branch. I collected and checked PF statement for the period from July 2017 to June 2018 and ESSS statement for the year ended December 2018. During the task, I came to know that an employee working in JBL more than 07 years after confirmation, he or she will be payable in full including Bank’s contribution and interest from PF.</w:t>
      </w:r>
    </w:p>
    <w:p w:rsidR="008C44B0" w:rsidRPr="00C94A99" w:rsidRDefault="008C44B0" w:rsidP="008C44B0">
      <w:pPr>
        <w:spacing w:line="276" w:lineRule="auto"/>
        <w:rPr>
          <w:rFonts w:ascii="Arial" w:eastAsia="Times New Roman" w:hAnsi="Arial" w:cs="Arial"/>
          <w:sz w:val="28"/>
          <w:szCs w:val="28"/>
        </w:rPr>
      </w:pPr>
    </w:p>
    <w:p w:rsidR="00DA275D" w:rsidRDefault="00DA275D" w:rsidP="008C44B0">
      <w:pPr>
        <w:spacing w:line="276" w:lineRule="auto"/>
        <w:rPr>
          <w:rFonts w:ascii="Times New Roman" w:eastAsia="Times New Roman" w:hAnsi="Times New Roman"/>
          <w:sz w:val="24"/>
        </w:rPr>
      </w:pPr>
    </w:p>
    <w:p w:rsidR="00DA275D" w:rsidRDefault="00DA275D" w:rsidP="00DA275D">
      <w:pPr>
        <w:spacing w:line="24" w:lineRule="atLeast"/>
        <w:rPr>
          <w:rFonts w:ascii="Times New Roman" w:eastAsia="Times New Roman" w:hAnsi="Times New Roman"/>
          <w:sz w:val="24"/>
        </w:rPr>
      </w:pPr>
    </w:p>
    <w:p w:rsidR="00DA275D" w:rsidRPr="008C44B0" w:rsidRDefault="00DA275D" w:rsidP="00DA275D">
      <w:pPr>
        <w:spacing w:line="24" w:lineRule="atLeast"/>
        <w:rPr>
          <w:rFonts w:ascii="Times New Roman" w:eastAsia="Times New Roman" w:hAnsi="Times New Roman"/>
          <w:sz w:val="28"/>
          <w:szCs w:val="28"/>
          <w:u w:val="single"/>
        </w:rPr>
      </w:pPr>
    </w:p>
    <w:p w:rsidR="00DA275D" w:rsidRPr="00F838B7" w:rsidRDefault="00DA275D" w:rsidP="00DA275D">
      <w:pPr>
        <w:pStyle w:val="ListParagraph"/>
        <w:numPr>
          <w:ilvl w:val="0"/>
          <w:numId w:val="11"/>
        </w:numPr>
        <w:spacing w:line="24" w:lineRule="atLeast"/>
        <w:jc w:val="both"/>
        <w:rPr>
          <w:rFonts w:ascii="Arial" w:eastAsia="Times New Roman" w:hAnsi="Arial"/>
          <w:color w:val="1F497D" w:themeColor="text2"/>
          <w:sz w:val="36"/>
          <w:szCs w:val="36"/>
          <w:u w:val="single"/>
        </w:rPr>
      </w:pPr>
      <w:r w:rsidRPr="00F838B7">
        <w:rPr>
          <w:rFonts w:ascii="Arial" w:eastAsia="Times New Roman" w:hAnsi="Arial"/>
          <w:b/>
          <w:color w:val="1F497D" w:themeColor="text2"/>
          <w:sz w:val="36"/>
          <w:szCs w:val="36"/>
          <w:u w:val="single"/>
        </w:rPr>
        <w:t>Checking Daily Clean Cash Book:</w:t>
      </w:r>
    </w:p>
    <w:p w:rsidR="00DA275D" w:rsidRDefault="00DA275D" w:rsidP="00DA275D">
      <w:pPr>
        <w:spacing w:line="24" w:lineRule="atLeast"/>
        <w:rPr>
          <w:rFonts w:ascii="Times New Roman" w:eastAsia="Times New Roman" w:hAnsi="Times New Roman"/>
          <w:sz w:val="24"/>
        </w:rPr>
      </w:pPr>
    </w:p>
    <w:p w:rsidR="00DA275D" w:rsidRPr="00F838B7" w:rsidRDefault="00DA275D" w:rsidP="008C44B0">
      <w:pPr>
        <w:spacing w:line="276" w:lineRule="auto"/>
        <w:rPr>
          <w:rFonts w:ascii="Arial" w:eastAsia="Times New Roman" w:hAnsi="Arial" w:cs="Arial"/>
          <w:sz w:val="28"/>
          <w:szCs w:val="28"/>
        </w:rPr>
      </w:pPr>
      <w:r w:rsidRPr="00F838B7">
        <w:rPr>
          <w:rFonts w:ascii="Arial" w:eastAsia="Times New Roman" w:hAnsi="Arial" w:cs="Arial"/>
          <w:sz w:val="28"/>
          <w:szCs w:val="28"/>
        </w:rPr>
        <w:t>Recording and keeping books of account and combinations of daily vouchers with proper supporting document with date is one of an important task of FAD. The importance of this task is that the vouchers with proper supporting document are the evidence of daily transaction posted and recorded by officials of different division. It is also used on audit evidence. I was instructed for doing the cash book as per prescribed way. Notable that by clean cash book division will check if any error is found or not in previous days.</w:t>
      </w:r>
    </w:p>
    <w:p w:rsidR="008C44B0" w:rsidRPr="00F838B7" w:rsidRDefault="008C44B0" w:rsidP="008C44B0">
      <w:pPr>
        <w:spacing w:line="276" w:lineRule="auto"/>
        <w:rPr>
          <w:rFonts w:ascii="Arial" w:eastAsia="Times New Roman" w:hAnsi="Arial" w:cs="Arial"/>
          <w:sz w:val="28"/>
          <w:szCs w:val="28"/>
        </w:rPr>
      </w:pPr>
    </w:p>
    <w:p w:rsidR="008C44B0" w:rsidRDefault="008C44B0" w:rsidP="008C44B0">
      <w:pPr>
        <w:spacing w:line="276" w:lineRule="auto"/>
        <w:rPr>
          <w:rFonts w:ascii="Times New Roman" w:eastAsia="Times New Roman" w:hAnsi="Times New Roman"/>
          <w:sz w:val="28"/>
          <w:szCs w:val="28"/>
        </w:rPr>
      </w:pPr>
    </w:p>
    <w:p w:rsidR="008C44B0" w:rsidRDefault="008C44B0" w:rsidP="008C44B0">
      <w:pPr>
        <w:spacing w:line="276" w:lineRule="auto"/>
        <w:rPr>
          <w:rFonts w:ascii="Times New Roman" w:eastAsia="Times New Roman" w:hAnsi="Times New Roman"/>
          <w:sz w:val="28"/>
          <w:szCs w:val="28"/>
        </w:rPr>
      </w:pPr>
    </w:p>
    <w:p w:rsidR="008C44B0" w:rsidRDefault="008C44B0" w:rsidP="008C44B0">
      <w:pPr>
        <w:spacing w:line="276" w:lineRule="auto"/>
        <w:rPr>
          <w:rFonts w:ascii="Times New Roman" w:eastAsia="Times New Roman" w:hAnsi="Times New Roman"/>
          <w:sz w:val="28"/>
          <w:szCs w:val="28"/>
        </w:rPr>
      </w:pPr>
    </w:p>
    <w:p w:rsidR="008C44B0" w:rsidRPr="008C44B0" w:rsidRDefault="008C44B0" w:rsidP="008C44B0">
      <w:pPr>
        <w:spacing w:line="276" w:lineRule="auto"/>
        <w:rPr>
          <w:rFonts w:ascii="Times New Roman" w:eastAsia="Times New Roman" w:hAnsi="Times New Roman"/>
          <w:sz w:val="28"/>
          <w:szCs w:val="28"/>
        </w:rPr>
      </w:pPr>
    </w:p>
    <w:p w:rsidR="00DA275D" w:rsidRDefault="00DA275D" w:rsidP="00DA275D">
      <w:pPr>
        <w:spacing w:line="24" w:lineRule="atLeast"/>
        <w:rPr>
          <w:rFonts w:ascii="Times New Roman" w:eastAsia="Times New Roman" w:hAnsi="Times New Roman"/>
          <w:b/>
          <w:sz w:val="28"/>
        </w:rPr>
      </w:pPr>
    </w:p>
    <w:p w:rsidR="00DA275D" w:rsidRPr="00F838B7" w:rsidRDefault="00DA275D" w:rsidP="00DA275D">
      <w:pPr>
        <w:pStyle w:val="ListParagraph"/>
        <w:numPr>
          <w:ilvl w:val="0"/>
          <w:numId w:val="11"/>
        </w:numPr>
        <w:spacing w:line="24" w:lineRule="atLeast"/>
        <w:jc w:val="both"/>
        <w:rPr>
          <w:rFonts w:ascii="Arial" w:eastAsia="Times New Roman" w:hAnsi="Arial"/>
          <w:color w:val="1F497D" w:themeColor="text2"/>
          <w:sz w:val="36"/>
          <w:szCs w:val="36"/>
          <w:u w:val="single"/>
        </w:rPr>
      </w:pPr>
      <w:r w:rsidRPr="00F838B7">
        <w:rPr>
          <w:rFonts w:ascii="Arial" w:eastAsia="Times New Roman" w:hAnsi="Arial"/>
          <w:b/>
          <w:color w:val="1F497D" w:themeColor="text2"/>
          <w:sz w:val="36"/>
          <w:szCs w:val="36"/>
          <w:u w:val="single"/>
        </w:rPr>
        <w:t>Processing Of Various Bills:</w:t>
      </w:r>
    </w:p>
    <w:p w:rsidR="008C44B0" w:rsidRPr="008C44B0" w:rsidRDefault="008C44B0" w:rsidP="008C44B0">
      <w:pPr>
        <w:pStyle w:val="ListParagraph"/>
        <w:spacing w:line="24" w:lineRule="atLeast"/>
        <w:jc w:val="both"/>
        <w:rPr>
          <w:rFonts w:ascii="Times New Roman" w:eastAsia="Times New Roman" w:hAnsi="Times New Roman"/>
          <w:color w:val="1F497D" w:themeColor="text2"/>
          <w:sz w:val="24"/>
          <w:u w:val="single"/>
        </w:rPr>
      </w:pPr>
    </w:p>
    <w:p w:rsidR="00DA275D" w:rsidRDefault="00DA275D" w:rsidP="00DA275D">
      <w:pPr>
        <w:spacing w:line="24" w:lineRule="atLeast"/>
        <w:rPr>
          <w:rFonts w:ascii="Times New Roman" w:eastAsia="Times New Roman" w:hAnsi="Times New Roman"/>
          <w:sz w:val="24"/>
        </w:rPr>
      </w:pPr>
    </w:p>
    <w:p w:rsidR="00DA275D" w:rsidRPr="00F838B7" w:rsidRDefault="00DA275D" w:rsidP="008C44B0">
      <w:pPr>
        <w:spacing w:line="276" w:lineRule="auto"/>
        <w:rPr>
          <w:rFonts w:ascii="Arial" w:eastAsia="Times New Roman" w:hAnsi="Arial" w:cs="Arial"/>
          <w:sz w:val="28"/>
          <w:szCs w:val="28"/>
        </w:rPr>
      </w:pPr>
      <w:r w:rsidRPr="00F838B7">
        <w:rPr>
          <w:rFonts w:ascii="Arial" w:eastAsia="Times New Roman" w:hAnsi="Arial" w:cs="Arial"/>
          <w:sz w:val="28"/>
          <w:szCs w:val="28"/>
        </w:rPr>
        <w:t>Jamuna Bank limited has a procurement policy. As per policy in every single purchase there will be procurement committee who are assured the purchase in accordance with due diligence. I have got the opportunity to check certain bill of purchase as I was instructed by my supervisor. I mainly check the following documents to ensure the accuracy of the purchase:</w:t>
      </w:r>
    </w:p>
    <w:p w:rsidR="00DA275D" w:rsidRPr="00F838B7" w:rsidRDefault="00DA275D" w:rsidP="008C44B0">
      <w:pPr>
        <w:pStyle w:val="ListParagraph"/>
        <w:numPr>
          <w:ilvl w:val="0"/>
          <w:numId w:val="12"/>
        </w:numPr>
        <w:spacing w:line="276" w:lineRule="auto"/>
        <w:jc w:val="both"/>
        <w:rPr>
          <w:rFonts w:ascii="Arial" w:eastAsia="Times New Roman" w:hAnsi="Arial"/>
          <w:sz w:val="28"/>
          <w:szCs w:val="28"/>
        </w:rPr>
      </w:pPr>
      <w:r w:rsidRPr="00F838B7">
        <w:rPr>
          <w:rFonts w:ascii="Arial" w:eastAsia="Times New Roman" w:hAnsi="Arial"/>
          <w:sz w:val="28"/>
          <w:szCs w:val="28"/>
        </w:rPr>
        <w:t>Office note.</w:t>
      </w:r>
    </w:p>
    <w:p w:rsidR="00DA275D" w:rsidRPr="00F838B7" w:rsidRDefault="00DA275D" w:rsidP="008C44B0">
      <w:pPr>
        <w:pStyle w:val="ListParagraph"/>
        <w:numPr>
          <w:ilvl w:val="0"/>
          <w:numId w:val="12"/>
        </w:numPr>
        <w:spacing w:line="276" w:lineRule="auto"/>
        <w:jc w:val="both"/>
        <w:rPr>
          <w:rFonts w:ascii="Arial" w:eastAsia="Times New Roman" w:hAnsi="Arial"/>
          <w:sz w:val="28"/>
          <w:szCs w:val="28"/>
        </w:rPr>
      </w:pPr>
      <w:r w:rsidRPr="00F838B7">
        <w:rPr>
          <w:rFonts w:ascii="Arial" w:eastAsia="Times New Roman" w:hAnsi="Arial"/>
          <w:sz w:val="28"/>
          <w:szCs w:val="28"/>
        </w:rPr>
        <w:t>Purchase order of purchase committee.</w:t>
      </w:r>
    </w:p>
    <w:p w:rsidR="00DA275D" w:rsidRPr="00F838B7" w:rsidRDefault="00DA275D" w:rsidP="008C44B0">
      <w:pPr>
        <w:pStyle w:val="ListParagraph"/>
        <w:numPr>
          <w:ilvl w:val="0"/>
          <w:numId w:val="12"/>
        </w:numPr>
        <w:spacing w:line="276" w:lineRule="auto"/>
        <w:jc w:val="both"/>
        <w:rPr>
          <w:rFonts w:ascii="Arial" w:eastAsia="Times New Roman" w:hAnsi="Arial"/>
          <w:sz w:val="28"/>
          <w:szCs w:val="28"/>
        </w:rPr>
      </w:pPr>
      <w:r w:rsidRPr="00F838B7">
        <w:rPr>
          <w:rFonts w:ascii="Arial" w:eastAsia="Times New Roman" w:hAnsi="Arial"/>
          <w:sz w:val="28"/>
          <w:szCs w:val="28"/>
        </w:rPr>
        <w:t>Different bills.</w:t>
      </w:r>
    </w:p>
    <w:p w:rsidR="008C44B0" w:rsidRPr="00F838B7" w:rsidRDefault="008C44B0" w:rsidP="008C44B0">
      <w:pPr>
        <w:spacing w:line="276" w:lineRule="auto"/>
        <w:ind w:left="360"/>
        <w:rPr>
          <w:rFonts w:ascii="Arial" w:eastAsia="Times New Roman" w:hAnsi="Arial" w:cs="Arial"/>
          <w:sz w:val="28"/>
          <w:szCs w:val="28"/>
        </w:rPr>
      </w:pPr>
    </w:p>
    <w:p w:rsidR="00DA275D" w:rsidRPr="00F838B7" w:rsidRDefault="00DA275D" w:rsidP="008C44B0">
      <w:pPr>
        <w:spacing w:line="276" w:lineRule="auto"/>
        <w:rPr>
          <w:rFonts w:ascii="Arial" w:eastAsia="Times New Roman" w:hAnsi="Arial" w:cs="Arial"/>
          <w:sz w:val="28"/>
          <w:szCs w:val="28"/>
        </w:rPr>
      </w:pPr>
      <w:r w:rsidRPr="00F838B7">
        <w:rPr>
          <w:rFonts w:ascii="Arial" w:eastAsia="Times New Roman" w:hAnsi="Arial" w:cs="Arial"/>
          <w:sz w:val="28"/>
          <w:szCs w:val="28"/>
        </w:rPr>
        <w:t>Delegation power .After verifying the bill in proper manner. I was calculated the bill for payment after deducting VAT and advance income tax as per government rules. All the payment was made by payment order. No cash payments are allowed for such payment.</w:t>
      </w:r>
    </w:p>
    <w:p w:rsidR="008C44B0" w:rsidRDefault="008C44B0" w:rsidP="008C44B0">
      <w:pPr>
        <w:spacing w:line="276" w:lineRule="auto"/>
        <w:rPr>
          <w:rFonts w:ascii="Times New Roman" w:eastAsia="Times New Roman" w:hAnsi="Times New Roman"/>
          <w:sz w:val="28"/>
          <w:szCs w:val="28"/>
        </w:rPr>
      </w:pPr>
    </w:p>
    <w:p w:rsidR="008C44B0" w:rsidRDefault="008C44B0" w:rsidP="008C44B0">
      <w:pPr>
        <w:spacing w:line="276" w:lineRule="auto"/>
        <w:rPr>
          <w:rFonts w:ascii="Times New Roman" w:eastAsia="Times New Roman" w:hAnsi="Times New Roman"/>
          <w:sz w:val="28"/>
          <w:szCs w:val="28"/>
        </w:rPr>
      </w:pPr>
    </w:p>
    <w:p w:rsidR="008C44B0" w:rsidRPr="008C44B0" w:rsidRDefault="008C44B0" w:rsidP="008C44B0">
      <w:pPr>
        <w:spacing w:line="276" w:lineRule="auto"/>
        <w:rPr>
          <w:rFonts w:ascii="Times New Roman" w:eastAsia="Times New Roman" w:hAnsi="Times New Roman"/>
          <w:sz w:val="28"/>
          <w:szCs w:val="28"/>
        </w:rPr>
      </w:pPr>
    </w:p>
    <w:p w:rsidR="00DA275D" w:rsidRPr="00F838B7" w:rsidRDefault="00DA275D" w:rsidP="00DA275D">
      <w:pPr>
        <w:pStyle w:val="ListParagraph"/>
        <w:numPr>
          <w:ilvl w:val="0"/>
          <w:numId w:val="11"/>
        </w:numPr>
        <w:spacing w:line="24" w:lineRule="atLeast"/>
        <w:jc w:val="both"/>
        <w:rPr>
          <w:rFonts w:ascii="Arial" w:eastAsia="Times New Roman" w:hAnsi="Arial"/>
          <w:color w:val="1F497D" w:themeColor="text2"/>
          <w:sz w:val="36"/>
          <w:szCs w:val="36"/>
          <w:u w:val="single"/>
        </w:rPr>
      </w:pPr>
      <w:r w:rsidRPr="00F838B7">
        <w:rPr>
          <w:rFonts w:ascii="Arial" w:eastAsia="Times New Roman" w:hAnsi="Arial"/>
          <w:b/>
          <w:color w:val="1F497D" w:themeColor="text2"/>
          <w:sz w:val="36"/>
          <w:szCs w:val="36"/>
          <w:u w:val="single"/>
        </w:rPr>
        <w:t>Checking Of TA DA Bills (Travelling and Daily Allowances):</w:t>
      </w:r>
    </w:p>
    <w:p w:rsidR="00DA275D" w:rsidRPr="00F838B7" w:rsidRDefault="00DA275D" w:rsidP="00DA275D">
      <w:pPr>
        <w:spacing w:line="24" w:lineRule="atLeast"/>
        <w:rPr>
          <w:rFonts w:ascii="Arial" w:eastAsia="Times New Roman" w:hAnsi="Arial" w:cs="Arial"/>
          <w:sz w:val="36"/>
          <w:szCs w:val="36"/>
        </w:rPr>
      </w:pPr>
    </w:p>
    <w:p w:rsidR="00DA275D" w:rsidRPr="00F838B7" w:rsidRDefault="00DA275D" w:rsidP="008C44B0">
      <w:pPr>
        <w:spacing w:line="276" w:lineRule="auto"/>
        <w:rPr>
          <w:rFonts w:ascii="Arial" w:eastAsia="Times New Roman" w:hAnsi="Arial" w:cs="Arial"/>
          <w:sz w:val="28"/>
          <w:szCs w:val="28"/>
        </w:rPr>
      </w:pPr>
      <w:r w:rsidRPr="00F838B7">
        <w:rPr>
          <w:rFonts w:ascii="Arial" w:eastAsia="Times New Roman" w:hAnsi="Arial" w:cs="Arial"/>
          <w:sz w:val="28"/>
          <w:szCs w:val="28"/>
        </w:rPr>
        <w:t xml:space="preserve">As per TA DA rules of JBL, „‟The TA and DA will be payable in case of journey for official work authorized by the competent authority‟‟. The rules relating to Travelling Allowance and Daily Allowances for the Director, Executives, Officers and members of other stuff are defined in the rules. In my internship I got several types of TA DA bills of employees. I am instructed to check bills according to the rules. There were several documents needed for checking the bills like application, office notes, bus/rail/air tickets, approval letter of HRD etc. After proper verification I was </w:t>
      </w:r>
      <w:r w:rsidRPr="00F838B7">
        <w:rPr>
          <w:rFonts w:ascii="Arial" w:eastAsia="Times New Roman" w:hAnsi="Arial" w:cs="Arial"/>
          <w:sz w:val="28"/>
          <w:szCs w:val="28"/>
        </w:rPr>
        <w:lastRenderedPageBreak/>
        <w:t>then issued forwarding letter of payment which is duly signed by the proper authority.</w:t>
      </w:r>
    </w:p>
    <w:p w:rsidR="008C44B0" w:rsidRPr="00F838B7" w:rsidRDefault="008C44B0" w:rsidP="008C44B0">
      <w:pPr>
        <w:spacing w:line="276" w:lineRule="auto"/>
        <w:rPr>
          <w:rFonts w:ascii="Arial" w:eastAsia="Times New Roman" w:hAnsi="Arial" w:cs="Arial"/>
          <w:sz w:val="28"/>
          <w:szCs w:val="28"/>
        </w:rPr>
      </w:pPr>
    </w:p>
    <w:p w:rsidR="008C44B0" w:rsidRDefault="008C44B0" w:rsidP="008C44B0">
      <w:pPr>
        <w:spacing w:line="276" w:lineRule="auto"/>
        <w:rPr>
          <w:rFonts w:ascii="Times New Roman" w:eastAsia="Times New Roman" w:hAnsi="Times New Roman"/>
          <w:sz w:val="28"/>
          <w:szCs w:val="28"/>
        </w:rPr>
      </w:pPr>
    </w:p>
    <w:p w:rsidR="008C44B0" w:rsidRDefault="008C44B0" w:rsidP="008C44B0">
      <w:pPr>
        <w:spacing w:line="276" w:lineRule="auto"/>
        <w:rPr>
          <w:rFonts w:ascii="Times New Roman" w:eastAsia="Times New Roman" w:hAnsi="Times New Roman"/>
          <w:sz w:val="28"/>
          <w:szCs w:val="28"/>
        </w:rPr>
      </w:pPr>
    </w:p>
    <w:p w:rsidR="008C44B0" w:rsidRDefault="008C44B0" w:rsidP="008C44B0">
      <w:pPr>
        <w:spacing w:line="276" w:lineRule="auto"/>
        <w:rPr>
          <w:rFonts w:ascii="Times New Roman" w:eastAsia="Times New Roman" w:hAnsi="Times New Roman"/>
          <w:sz w:val="28"/>
          <w:szCs w:val="28"/>
        </w:rPr>
      </w:pPr>
    </w:p>
    <w:p w:rsidR="008C44B0" w:rsidRPr="008C44B0" w:rsidRDefault="008C44B0" w:rsidP="008C44B0">
      <w:pPr>
        <w:spacing w:line="276" w:lineRule="auto"/>
        <w:rPr>
          <w:rFonts w:ascii="Times New Roman" w:eastAsia="Times New Roman" w:hAnsi="Times New Roman"/>
          <w:sz w:val="28"/>
          <w:szCs w:val="28"/>
        </w:rPr>
      </w:pPr>
    </w:p>
    <w:p w:rsidR="00DA275D" w:rsidRDefault="00DA275D" w:rsidP="00DA275D">
      <w:pPr>
        <w:pStyle w:val="ListParagraph"/>
        <w:spacing w:line="24" w:lineRule="atLeast"/>
        <w:jc w:val="both"/>
        <w:rPr>
          <w:rFonts w:ascii="Times New Roman" w:eastAsia="Times New Roman" w:hAnsi="Times New Roman"/>
          <w:sz w:val="24"/>
        </w:rPr>
      </w:pPr>
    </w:p>
    <w:p w:rsidR="00DA275D" w:rsidRPr="00F838B7" w:rsidRDefault="00DA275D" w:rsidP="00DA275D">
      <w:pPr>
        <w:pStyle w:val="ListParagraph"/>
        <w:numPr>
          <w:ilvl w:val="0"/>
          <w:numId w:val="11"/>
        </w:numPr>
        <w:spacing w:line="24" w:lineRule="atLeast"/>
        <w:jc w:val="both"/>
        <w:rPr>
          <w:rFonts w:ascii="Arial" w:eastAsia="Times New Roman" w:hAnsi="Arial"/>
          <w:color w:val="1F497D" w:themeColor="text2"/>
          <w:sz w:val="36"/>
          <w:szCs w:val="36"/>
          <w:u w:val="single"/>
        </w:rPr>
      </w:pPr>
      <w:r w:rsidRPr="00F838B7">
        <w:rPr>
          <w:rFonts w:ascii="Arial" w:eastAsia="Times New Roman" w:hAnsi="Arial"/>
          <w:b/>
          <w:color w:val="1F497D" w:themeColor="text2"/>
          <w:sz w:val="36"/>
          <w:szCs w:val="36"/>
          <w:u w:val="single"/>
        </w:rPr>
        <w:t>Checking Salary Statement:</w:t>
      </w:r>
    </w:p>
    <w:p w:rsidR="00DA275D" w:rsidRPr="008C44B0" w:rsidRDefault="00DA275D" w:rsidP="00246054">
      <w:pPr>
        <w:spacing w:line="276" w:lineRule="auto"/>
        <w:rPr>
          <w:rFonts w:ascii="Times New Roman" w:eastAsia="Times New Roman" w:hAnsi="Times New Roman"/>
          <w:sz w:val="28"/>
          <w:szCs w:val="28"/>
        </w:rPr>
      </w:pPr>
    </w:p>
    <w:p w:rsidR="00DA275D" w:rsidRPr="00F838B7" w:rsidRDefault="00DA275D" w:rsidP="00246054">
      <w:pPr>
        <w:spacing w:line="276" w:lineRule="auto"/>
        <w:rPr>
          <w:rFonts w:ascii="Arial" w:eastAsia="Times New Roman" w:hAnsi="Arial" w:cs="Arial"/>
          <w:sz w:val="28"/>
          <w:szCs w:val="28"/>
        </w:rPr>
      </w:pPr>
      <w:r w:rsidRPr="00F838B7">
        <w:rPr>
          <w:rFonts w:ascii="Arial" w:eastAsia="Times New Roman" w:hAnsi="Arial" w:cs="Arial"/>
          <w:sz w:val="28"/>
          <w:szCs w:val="28"/>
        </w:rPr>
        <w:t>In FAD, Several report being prepared as per regulatory requirement and internal purpose. In relation to salary statement, I came to know that every year a salary statement was prepared for the period of July to June as per taxation purpose. I have assigned to collect and also told to check the statement for selected branches. For completing the task, I communicated with the respective branches officials. Then I collected the statement and checked it with the respective ledger and completed my task. In this connection and official of FAD helped me in all respect.</w:t>
      </w:r>
    </w:p>
    <w:p w:rsidR="006D7017" w:rsidRPr="00F838B7" w:rsidRDefault="006D7017" w:rsidP="00246054">
      <w:pPr>
        <w:spacing w:line="276" w:lineRule="auto"/>
        <w:rPr>
          <w:rFonts w:ascii="Arial" w:eastAsia="Times New Roman" w:hAnsi="Arial" w:cs="Arial"/>
          <w:sz w:val="28"/>
          <w:szCs w:val="28"/>
        </w:rPr>
      </w:pPr>
    </w:p>
    <w:p w:rsidR="006D7017" w:rsidRPr="007F0381" w:rsidRDefault="006D7017" w:rsidP="00246054">
      <w:pPr>
        <w:spacing w:line="276" w:lineRule="auto"/>
        <w:rPr>
          <w:rFonts w:ascii="Times New Roman" w:eastAsia="Times New Roman" w:hAnsi="Times New Roman"/>
          <w:color w:val="1F497D" w:themeColor="text2"/>
          <w:sz w:val="28"/>
          <w:szCs w:val="28"/>
          <w:u w:val="single"/>
        </w:rPr>
      </w:pPr>
    </w:p>
    <w:p w:rsidR="007F0381" w:rsidRDefault="007F0381" w:rsidP="006D7017">
      <w:pPr>
        <w:spacing w:line="358" w:lineRule="auto"/>
        <w:rPr>
          <w:rFonts w:ascii="Times New Roman" w:eastAsia="Times New Roman" w:hAnsi="Times New Roman"/>
          <w:b/>
          <w:color w:val="1F497D" w:themeColor="text2"/>
          <w:sz w:val="32"/>
          <w:szCs w:val="32"/>
          <w:u w:val="single"/>
        </w:rPr>
      </w:pPr>
    </w:p>
    <w:p w:rsidR="00A27CB0" w:rsidRDefault="00A27CB0" w:rsidP="006D7017">
      <w:pPr>
        <w:spacing w:line="358" w:lineRule="auto"/>
        <w:rPr>
          <w:rFonts w:ascii="Times New Roman" w:eastAsia="Times New Roman" w:hAnsi="Times New Roman"/>
          <w:b/>
          <w:color w:val="1F497D" w:themeColor="text2"/>
          <w:sz w:val="32"/>
          <w:szCs w:val="32"/>
          <w:u w:val="single"/>
        </w:rPr>
      </w:pPr>
    </w:p>
    <w:p w:rsidR="006D7017" w:rsidRPr="00F838B7" w:rsidRDefault="006D7017" w:rsidP="006D7017">
      <w:pPr>
        <w:spacing w:line="358" w:lineRule="auto"/>
        <w:rPr>
          <w:rFonts w:ascii="Arial" w:eastAsia="Times New Roman" w:hAnsi="Arial" w:cs="Arial"/>
          <w:b/>
          <w:color w:val="1F497D" w:themeColor="text2"/>
          <w:sz w:val="36"/>
          <w:szCs w:val="36"/>
          <w:u w:val="single"/>
        </w:rPr>
      </w:pPr>
      <w:r w:rsidRPr="00F838B7">
        <w:rPr>
          <w:rFonts w:ascii="Arial" w:eastAsia="Times New Roman" w:hAnsi="Arial" w:cs="Arial"/>
          <w:b/>
          <w:color w:val="1F497D" w:themeColor="text2"/>
          <w:sz w:val="36"/>
          <w:szCs w:val="36"/>
          <w:u w:val="single"/>
        </w:rPr>
        <w:t>Other Relevant Activities:</w:t>
      </w:r>
    </w:p>
    <w:p w:rsidR="006D7017" w:rsidRDefault="006D7017" w:rsidP="006D7017">
      <w:pPr>
        <w:spacing w:line="0" w:lineRule="atLeast"/>
        <w:rPr>
          <w:rFonts w:ascii="Times New Roman" w:eastAsia="Times New Roman" w:hAnsi="Times New Roman"/>
          <w:sz w:val="24"/>
        </w:rPr>
      </w:pPr>
    </w:p>
    <w:p w:rsidR="006D7017" w:rsidRPr="00FD4C15" w:rsidRDefault="00FD4C15" w:rsidP="00FD4C15">
      <w:pPr>
        <w:spacing w:line="276" w:lineRule="auto"/>
        <w:rPr>
          <w:rFonts w:ascii="Arial" w:eastAsia="Times New Roman" w:hAnsi="Arial" w:cs="Arial"/>
          <w:sz w:val="28"/>
          <w:szCs w:val="28"/>
        </w:rPr>
      </w:pPr>
      <w:r w:rsidRPr="00FD4C15">
        <w:rPr>
          <w:rFonts w:ascii="Arial" w:eastAsia="Times New Roman" w:hAnsi="Arial" w:cs="Arial"/>
          <w:sz w:val="28"/>
          <w:szCs w:val="28"/>
        </w:rPr>
        <w:t xml:space="preserve">At the point when I join their and presenting me with their officials and bosses show me, view of </w:t>
      </w:r>
      <w:r>
        <w:rPr>
          <w:rFonts w:ascii="Arial" w:eastAsia="Times New Roman" w:hAnsi="Arial" w:cs="Arial"/>
          <w:sz w:val="28"/>
          <w:szCs w:val="28"/>
        </w:rPr>
        <w:t>e</w:t>
      </w:r>
      <w:r w:rsidRPr="00FD4C15">
        <w:rPr>
          <w:rFonts w:ascii="Arial" w:eastAsia="Times New Roman" w:hAnsi="Arial" w:cs="Arial"/>
          <w:sz w:val="28"/>
          <w:szCs w:val="28"/>
        </w:rPr>
        <w:t xml:space="preserve">very single by and large movement of general banking. Other than the previously mentioned exercises I have </w:t>
      </w:r>
      <w:r>
        <w:rPr>
          <w:rFonts w:ascii="Arial" w:eastAsia="Times New Roman" w:hAnsi="Arial" w:cs="Arial"/>
          <w:sz w:val="28"/>
          <w:szCs w:val="28"/>
        </w:rPr>
        <w:t xml:space="preserve">done </w:t>
      </w:r>
      <w:r w:rsidRPr="00FD4C15">
        <w:rPr>
          <w:rFonts w:ascii="Arial" w:eastAsia="Times New Roman" w:hAnsi="Arial" w:cs="Arial"/>
          <w:sz w:val="28"/>
          <w:szCs w:val="28"/>
        </w:rPr>
        <w:t xml:space="preserve">different fills in also. I have done fundamental exercises as copy, printing, composing, and recognizing </w:t>
      </w:r>
      <w:r>
        <w:rPr>
          <w:rFonts w:ascii="Arial" w:eastAsia="Times New Roman" w:hAnsi="Arial" w:cs="Arial"/>
          <w:sz w:val="28"/>
          <w:szCs w:val="28"/>
        </w:rPr>
        <w:t>c</w:t>
      </w:r>
      <w:r w:rsidRPr="00FD4C15">
        <w:rPr>
          <w:rFonts w:ascii="Arial" w:eastAsia="Times New Roman" w:hAnsi="Arial" w:cs="Arial"/>
          <w:sz w:val="28"/>
          <w:szCs w:val="28"/>
        </w:rPr>
        <w:t>ounterfeit notes, union of vouchers all thi</w:t>
      </w:r>
      <w:r w:rsidR="000245FF">
        <w:rPr>
          <w:rFonts w:ascii="Arial" w:eastAsia="Times New Roman" w:hAnsi="Arial" w:cs="Arial"/>
          <w:sz w:val="28"/>
          <w:szCs w:val="28"/>
        </w:rPr>
        <w:t>ngs considered and checking of d</w:t>
      </w:r>
      <w:r w:rsidRPr="00FD4C15">
        <w:rPr>
          <w:rFonts w:ascii="Arial" w:eastAsia="Times New Roman" w:hAnsi="Arial" w:cs="Arial"/>
          <w:sz w:val="28"/>
          <w:szCs w:val="28"/>
        </w:rPr>
        <w:t>aily beneficial.</w:t>
      </w:r>
    </w:p>
    <w:p w:rsidR="00A27CB0" w:rsidRDefault="00A27CB0" w:rsidP="00A27CB0">
      <w:pPr>
        <w:spacing w:line="0" w:lineRule="atLeast"/>
        <w:rPr>
          <w:rFonts w:ascii="Times New Roman" w:eastAsia="Times New Roman" w:hAnsi="Times New Roman"/>
          <w:b/>
          <w:color w:val="1F497D" w:themeColor="text2"/>
          <w:sz w:val="32"/>
          <w:u w:val="single"/>
        </w:rPr>
      </w:pPr>
    </w:p>
    <w:p w:rsidR="00C35FE2" w:rsidRDefault="00C35FE2" w:rsidP="00A27CB0">
      <w:pPr>
        <w:spacing w:line="0" w:lineRule="atLeast"/>
        <w:rPr>
          <w:rFonts w:ascii="Times New Roman" w:eastAsia="Times New Roman" w:hAnsi="Times New Roman"/>
          <w:b/>
          <w:color w:val="1F497D" w:themeColor="text2"/>
          <w:sz w:val="32"/>
          <w:u w:val="single"/>
        </w:rPr>
      </w:pPr>
    </w:p>
    <w:p w:rsidR="00C35FE2" w:rsidRDefault="00C35FE2" w:rsidP="00A27CB0">
      <w:pPr>
        <w:spacing w:line="0" w:lineRule="atLeast"/>
        <w:rPr>
          <w:rFonts w:ascii="Times New Roman" w:eastAsia="Times New Roman" w:hAnsi="Times New Roman"/>
          <w:b/>
          <w:color w:val="1F497D" w:themeColor="text2"/>
          <w:sz w:val="32"/>
          <w:u w:val="single"/>
        </w:rPr>
      </w:pPr>
    </w:p>
    <w:p w:rsidR="00A27CB0" w:rsidRPr="000245FF" w:rsidRDefault="00A27CB0" w:rsidP="00A27CB0">
      <w:pPr>
        <w:spacing w:line="0" w:lineRule="atLeast"/>
        <w:rPr>
          <w:rFonts w:ascii="Arial" w:eastAsia="Times New Roman" w:hAnsi="Arial" w:cs="Arial"/>
          <w:b/>
          <w:color w:val="1F497D" w:themeColor="text2"/>
          <w:sz w:val="36"/>
          <w:szCs w:val="36"/>
          <w:u w:val="single"/>
        </w:rPr>
      </w:pPr>
      <w:r w:rsidRPr="000245FF">
        <w:rPr>
          <w:rFonts w:ascii="Arial" w:eastAsia="Times New Roman" w:hAnsi="Arial" w:cs="Arial"/>
          <w:b/>
          <w:color w:val="1F497D" w:themeColor="text2"/>
          <w:sz w:val="36"/>
          <w:szCs w:val="36"/>
          <w:u w:val="single"/>
        </w:rPr>
        <w:lastRenderedPageBreak/>
        <w:t>Analysis:</w:t>
      </w:r>
    </w:p>
    <w:p w:rsidR="00A27CB0" w:rsidRDefault="00A27CB0" w:rsidP="00A27CB0">
      <w:pPr>
        <w:spacing w:line="0" w:lineRule="atLeast"/>
        <w:rPr>
          <w:rFonts w:ascii="Times New Roman" w:eastAsia="Times New Roman" w:hAnsi="Times New Roman"/>
          <w:b/>
          <w:sz w:val="32"/>
        </w:rPr>
      </w:pPr>
    </w:p>
    <w:p w:rsidR="00A27CB0" w:rsidRPr="000245FF" w:rsidRDefault="00A27CB0" w:rsidP="00A27CB0">
      <w:pPr>
        <w:spacing w:line="0" w:lineRule="atLeast"/>
        <w:rPr>
          <w:rFonts w:ascii="Arial" w:eastAsia="Times New Roman" w:hAnsi="Arial" w:cs="Arial"/>
          <w:sz w:val="28"/>
          <w:szCs w:val="28"/>
        </w:rPr>
      </w:pPr>
      <w:r w:rsidRPr="000245FF">
        <w:rPr>
          <w:rFonts w:ascii="Arial" w:eastAsia="Times New Roman" w:hAnsi="Arial" w:cs="Arial"/>
          <w:sz w:val="28"/>
          <w:szCs w:val="28"/>
        </w:rPr>
        <w:t>Some data have been collected for 2 weeks. As mentioned earlier there are two types of counter Cash and customer care, it’s been collected data from these two types of counter.</w:t>
      </w:r>
    </w:p>
    <w:p w:rsidR="00A27CB0" w:rsidRPr="000245FF" w:rsidRDefault="00A27CB0" w:rsidP="00A27CB0">
      <w:pPr>
        <w:spacing w:line="0" w:lineRule="atLeast"/>
        <w:rPr>
          <w:rFonts w:ascii="Arial" w:eastAsia="Times New Roman" w:hAnsi="Arial" w:cs="Arial"/>
          <w:sz w:val="28"/>
          <w:szCs w:val="28"/>
        </w:rPr>
      </w:pPr>
    </w:p>
    <w:p w:rsidR="00A27CB0" w:rsidRPr="00A27CB0" w:rsidRDefault="00A27CB0" w:rsidP="00A27CB0">
      <w:pPr>
        <w:spacing w:line="0" w:lineRule="atLeast"/>
        <w:rPr>
          <w:rFonts w:ascii="Times New Roman" w:eastAsia="Times New Roman" w:hAnsi="Times New Roman"/>
          <w:sz w:val="28"/>
          <w:szCs w:val="28"/>
        </w:rPr>
      </w:pPr>
    </w:p>
    <w:p w:rsidR="00A27CB0" w:rsidRPr="00A27CB0" w:rsidRDefault="00A27CB0" w:rsidP="00A27CB0">
      <w:pPr>
        <w:spacing w:line="0" w:lineRule="atLeast"/>
        <w:rPr>
          <w:rFonts w:ascii="Times New Roman" w:eastAsia="Times New Roman" w:hAnsi="Times New Roman"/>
          <w:b/>
          <w:sz w:val="28"/>
          <w:szCs w:val="28"/>
        </w:rPr>
      </w:pPr>
    </w:p>
    <w:p w:rsidR="00A27CB0" w:rsidRDefault="00A27CB0" w:rsidP="00A27CB0">
      <w:pPr>
        <w:spacing w:line="0" w:lineRule="atLeast"/>
        <w:rPr>
          <w:rFonts w:ascii="Times New Roman" w:eastAsia="Times New Roman" w:hAnsi="Times New Roman"/>
          <w:b/>
          <w:sz w:val="28"/>
        </w:rPr>
      </w:pPr>
    </w:p>
    <w:p w:rsidR="00A27CB0" w:rsidRDefault="00A27CB0" w:rsidP="00A27CB0">
      <w:pPr>
        <w:spacing w:line="0" w:lineRule="atLeast"/>
        <w:rPr>
          <w:rFonts w:ascii="Times New Roman" w:eastAsia="Times New Roman" w:hAnsi="Times New Roman"/>
          <w:b/>
          <w:sz w:val="28"/>
        </w:rPr>
      </w:pPr>
    </w:p>
    <w:p w:rsidR="00A27CB0" w:rsidRDefault="00A27CB0" w:rsidP="00A27CB0">
      <w:pPr>
        <w:spacing w:line="0" w:lineRule="atLeast"/>
        <w:rPr>
          <w:rFonts w:ascii="Times New Roman" w:eastAsia="Times New Roman" w:hAnsi="Times New Roman"/>
          <w:b/>
          <w:sz w:val="28"/>
        </w:rPr>
      </w:pPr>
    </w:p>
    <w:p w:rsidR="00A27CB0" w:rsidRPr="000245FF" w:rsidRDefault="00A27CB0" w:rsidP="00A27CB0">
      <w:pPr>
        <w:spacing w:line="0" w:lineRule="atLeast"/>
        <w:rPr>
          <w:rFonts w:ascii="Arial" w:eastAsia="Times New Roman" w:hAnsi="Arial" w:cs="Arial"/>
          <w:b/>
          <w:color w:val="1F497D" w:themeColor="text2"/>
          <w:sz w:val="36"/>
          <w:szCs w:val="36"/>
          <w:u w:val="single"/>
        </w:rPr>
      </w:pPr>
      <w:r w:rsidRPr="000245FF">
        <w:rPr>
          <w:rFonts w:ascii="Arial" w:eastAsia="Times New Roman" w:hAnsi="Arial" w:cs="Arial"/>
          <w:b/>
          <w:color w:val="1F497D" w:themeColor="text2"/>
          <w:sz w:val="36"/>
          <w:szCs w:val="36"/>
          <w:u w:val="single"/>
        </w:rPr>
        <w:t>Cash Counter:</w:t>
      </w:r>
    </w:p>
    <w:p w:rsidR="00A27CB0" w:rsidRDefault="00A27CB0" w:rsidP="00A27CB0">
      <w:pPr>
        <w:spacing w:line="362" w:lineRule="exact"/>
        <w:rPr>
          <w:rFonts w:ascii="Times New Roman" w:eastAsia="Times New Roman" w:hAnsi="Times New Roman"/>
        </w:rPr>
      </w:pPr>
    </w:p>
    <w:p w:rsidR="00A27CB0" w:rsidRPr="000245FF" w:rsidRDefault="00A27CB0" w:rsidP="00A27CB0">
      <w:pPr>
        <w:spacing w:line="0" w:lineRule="atLeast"/>
        <w:rPr>
          <w:rFonts w:ascii="Arial" w:eastAsia="Times New Roman" w:hAnsi="Arial" w:cs="Arial"/>
          <w:b/>
          <w:color w:val="1F497D" w:themeColor="text2"/>
          <w:sz w:val="28"/>
          <w:szCs w:val="28"/>
          <w:u w:val="single"/>
        </w:rPr>
      </w:pPr>
      <w:r w:rsidRPr="000245FF">
        <w:rPr>
          <w:rFonts w:ascii="Arial" w:eastAsia="Times New Roman" w:hAnsi="Arial" w:cs="Arial"/>
          <w:b/>
          <w:color w:val="1F497D" w:themeColor="text2"/>
          <w:sz w:val="28"/>
          <w:szCs w:val="28"/>
          <w:u w:val="single"/>
        </w:rPr>
        <w:t>Table 1: Cash Counter Customers Frequency Data</w:t>
      </w:r>
    </w:p>
    <w:p w:rsidR="00A27CB0" w:rsidRDefault="00A27CB0" w:rsidP="00A27CB0">
      <w:pPr>
        <w:spacing w:line="26" w:lineRule="exact"/>
        <w:rPr>
          <w:rFonts w:ascii="Times New Roman" w:eastAsia="Times New Roman" w:hAnsi="Times New Roman"/>
        </w:rPr>
      </w:pPr>
    </w:p>
    <w:tbl>
      <w:tblPr>
        <w:tblW w:w="10140" w:type="dxa"/>
        <w:tblInd w:w="10" w:type="dxa"/>
        <w:tblLayout w:type="fixed"/>
        <w:tblCellMar>
          <w:left w:w="0" w:type="dxa"/>
          <w:right w:w="0" w:type="dxa"/>
        </w:tblCellMar>
        <w:tblLook w:val="0000" w:firstRow="0" w:lastRow="0" w:firstColumn="0" w:lastColumn="0" w:noHBand="0" w:noVBand="0"/>
      </w:tblPr>
      <w:tblGrid>
        <w:gridCol w:w="1129"/>
        <w:gridCol w:w="494"/>
        <w:gridCol w:w="330"/>
        <w:gridCol w:w="847"/>
        <w:gridCol w:w="776"/>
        <w:gridCol w:w="353"/>
        <w:gridCol w:w="284"/>
        <w:gridCol w:w="706"/>
        <w:gridCol w:w="682"/>
        <w:gridCol w:w="588"/>
        <w:gridCol w:w="729"/>
        <w:gridCol w:w="682"/>
        <w:gridCol w:w="353"/>
        <w:gridCol w:w="283"/>
        <w:gridCol w:w="729"/>
        <w:gridCol w:w="540"/>
        <w:gridCol w:w="164"/>
        <w:gridCol w:w="471"/>
      </w:tblGrid>
      <w:tr w:rsidR="00A27CB0" w:rsidTr="00E61D1C">
        <w:trPr>
          <w:trHeight w:val="337"/>
        </w:trPr>
        <w:tc>
          <w:tcPr>
            <w:tcW w:w="1129" w:type="dxa"/>
            <w:tcBorders>
              <w:top w:val="single" w:sz="8" w:space="0" w:color="DADCDD"/>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8"/>
              </w:rPr>
            </w:pPr>
          </w:p>
        </w:tc>
        <w:tc>
          <w:tcPr>
            <w:tcW w:w="494" w:type="dxa"/>
            <w:tcBorders>
              <w:top w:val="single" w:sz="8" w:space="0" w:color="DADCDD"/>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8"/>
              </w:rPr>
            </w:pPr>
          </w:p>
        </w:tc>
        <w:tc>
          <w:tcPr>
            <w:tcW w:w="330" w:type="dxa"/>
            <w:tcBorders>
              <w:top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8"/>
              </w:rPr>
            </w:pPr>
          </w:p>
        </w:tc>
        <w:tc>
          <w:tcPr>
            <w:tcW w:w="2259" w:type="dxa"/>
            <w:gridSpan w:val="4"/>
            <w:tcBorders>
              <w:top w:val="single" w:sz="8" w:space="0" w:color="DADCDD"/>
              <w:bottom w:val="single" w:sz="8" w:space="0" w:color="DADCDD"/>
            </w:tcBorders>
            <w:shd w:val="clear" w:color="auto" w:fill="auto"/>
            <w:vAlign w:val="bottom"/>
          </w:tcPr>
          <w:p w:rsidR="00A27CB0" w:rsidRDefault="00A27CB0" w:rsidP="00F44F33">
            <w:pPr>
              <w:spacing w:line="0" w:lineRule="atLeast"/>
              <w:ind w:left="20"/>
              <w:rPr>
                <w:sz w:val="16"/>
              </w:rPr>
            </w:pPr>
            <w:r>
              <w:rPr>
                <w:sz w:val="16"/>
              </w:rPr>
              <w:t>Cash Counter (1st week)</w:t>
            </w:r>
          </w:p>
        </w:tc>
        <w:tc>
          <w:tcPr>
            <w:tcW w:w="706" w:type="dxa"/>
            <w:tcBorders>
              <w:top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8"/>
              </w:rPr>
            </w:pPr>
          </w:p>
        </w:tc>
        <w:tc>
          <w:tcPr>
            <w:tcW w:w="682" w:type="dxa"/>
            <w:tcBorders>
              <w:top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8"/>
              </w:rPr>
            </w:pPr>
          </w:p>
        </w:tc>
        <w:tc>
          <w:tcPr>
            <w:tcW w:w="588" w:type="dxa"/>
            <w:tcBorders>
              <w:top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8"/>
              </w:rPr>
            </w:pPr>
          </w:p>
        </w:tc>
        <w:tc>
          <w:tcPr>
            <w:tcW w:w="2776" w:type="dxa"/>
            <w:gridSpan w:val="5"/>
            <w:tcBorders>
              <w:top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ind w:left="20"/>
              <w:rPr>
                <w:sz w:val="16"/>
              </w:rPr>
            </w:pPr>
            <w:r>
              <w:rPr>
                <w:sz w:val="16"/>
              </w:rPr>
              <w:t>Cash Counter (2nd week)</w:t>
            </w:r>
          </w:p>
        </w:tc>
        <w:tc>
          <w:tcPr>
            <w:tcW w:w="540" w:type="dxa"/>
            <w:tcBorders>
              <w:top w:val="single" w:sz="8" w:space="0" w:color="DADCDD"/>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8"/>
              </w:rPr>
            </w:pPr>
          </w:p>
        </w:tc>
        <w:tc>
          <w:tcPr>
            <w:tcW w:w="164" w:type="dxa"/>
            <w:tcBorders>
              <w:top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8"/>
              </w:rPr>
            </w:pPr>
          </w:p>
        </w:tc>
        <w:tc>
          <w:tcPr>
            <w:tcW w:w="471" w:type="dxa"/>
            <w:tcBorders>
              <w:top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8"/>
              </w:rPr>
            </w:pPr>
          </w:p>
        </w:tc>
      </w:tr>
      <w:tr w:rsidR="00A27CB0" w:rsidTr="00E61D1C">
        <w:trPr>
          <w:trHeight w:val="308"/>
        </w:trPr>
        <w:tc>
          <w:tcPr>
            <w:tcW w:w="1129"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191" w:lineRule="exact"/>
              <w:ind w:left="40"/>
              <w:rPr>
                <w:sz w:val="16"/>
              </w:rPr>
            </w:pPr>
            <w:r>
              <w:rPr>
                <w:sz w:val="16"/>
              </w:rPr>
              <w:t>Week</w:t>
            </w:r>
          </w:p>
        </w:tc>
        <w:tc>
          <w:tcPr>
            <w:tcW w:w="494" w:type="dxa"/>
            <w:tcBorders>
              <w:bottom w:val="single" w:sz="8" w:space="0" w:color="DADCDD"/>
            </w:tcBorders>
            <w:shd w:val="clear" w:color="auto" w:fill="auto"/>
            <w:vAlign w:val="bottom"/>
          </w:tcPr>
          <w:p w:rsidR="00A27CB0" w:rsidRDefault="00A27CB0" w:rsidP="00F44F33">
            <w:pPr>
              <w:spacing w:line="191" w:lineRule="exact"/>
              <w:ind w:left="20"/>
              <w:rPr>
                <w:sz w:val="16"/>
              </w:rPr>
            </w:pPr>
            <w:r>
              <w:rPr>
                <w:sz w:val="16"/>
              </w:rPr>
              <w:t>Time</w:t>
            </w:r>
          </w:p>
        </w:tc>
        <w:tc>
          <w:tcPr>
            <w:tcW w:w="330"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847" w:type="dxa"/>
            <w:tcBorders>
              <w:bottom w:val="single" w:sz="8" w:space="0" w:color="DADCDD"/>
              <w:right w:val="single" w:sz="8" w:space="0" w:color="DADCDD"/>
            </w:tcBorders>
            <w:shd w:val="clear" w:color="auto" w:fill="auto"/>
            <w:vAlign w:val="bottom"/>
          </w:tcPr>
          <w:p w:rsidR="00A27CB0" w:rsidRDefault="00A27CB0" w:rsidP="00F44F33">
            <w:pPr>
              <w:spacing w:line="191" w:lineRule="exact"/>
              <w:ind w:left="20"/>
              <w:rPr>
                <w:sz w:val="16"/>
              </w:rPr>
            </w:pPr>
            <w:r>
              <w:rPr>
                <w:sz w:val="16"/>
              </w:rPr>
              <w:t>Male</w:t>
            </w:r>
          </w:p>
        </w:tc>
        <w:tc>
          <w:tcPr>
            <w:tcW w:w="776" w:type="dxa"/>
            <w:tcBorders>
              <w:bottom w:val="single" w:sz="8" w:space="0" w:color="DADCDD"/>
              <w:right w:val="single" w:sz="8" w:space="0" w:color="DADCDD"/>
            </w:tcBorders>
            <w:shd w:val="clear" w:color="auto" w:fill="auto"/>
            <w:vAlign w:val="bottom"/>
          </w:tcPr>
          <w:p w:rsidR="00A27CB0" w:rsidRDefault="00A27CB0" w:rsidP="00F44F33">
            <w:pPr>
              <w:spacing w:line="191" w:lineRule="exact"/>
              <w:ind w:right="120"/>
              <w:jc w:val="right"/>
              <w:rPr>
                <w:sz w:val="16"/>
              </w:rPr>
            </w:pPr>
            <w:r>
              <w:rPr>
                <w:sz w:val="16"/>
              </w:rPr>
              <w:t>25-40</w:t>
            </w:r>
          </w:p>
        </w:tc>
        <w:tc>
          <w:tcPr>
            <w:tcW w:w="353" w:type="dxa"/>
            <w:tcBorders>
              <w:bottom w:val="single" w:sz="8" w:space="0" w:color="DADCDD"/>
            </w:tcBorders>
            <w:shd w:val="clear" w:color="auto" w:fill="auto"/>
            <w:vAlign w:val="bottom"/>
          </w:tcPr>
          <w:p w:rsidR="00A27CB0" w:rsidRDefault="00A27CB0" w:rsidP="00F44F33">
            <w:pPr>
              <w:spacing w:line="191" w:lineRule="exact"/>
              <w:jc w:val="right"/>
              <w:rPr>
                <w:sz w:val="16"/>
              </w:rPr>
            </w:pPr>
            <w:r>
              <w:rPr>
                <w:sz w:val="16"/>
              </w:rPr>
              <w:t>40&lt;</w:t>
            </w:r>
          </w:p>
        </w:tc>
        <w:tc>
          <w:tcPr>
            <w:tcW w:w="284"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Female</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ind w:right="60"/>
              <w:jc w:val="right"/>
              <w:rPr>
                <w:sz w:val="16"/>
              </w:rPr>
            </w:pPr>
            <w:r>
              <w:rPr>
                <w:sz w:val="16"/>
              </w:rPr>
              <w:t>25-40</w:t>
            </w:r>
          </w:p>
        </w:tc>
        <w:tc>
          <w:tcPr>
            <w:tcW w:w="588" w:type="dxa"/>
            <w:tcBorders>
              <w:bottom w:val="single" w:sz="8" w:space="0" w:color="DADCDD"/>
              <w:right w:val="single" w:sz="8" w:space="0" w:color="DADCDD"/>
            </w:tcBorders>
            <w:shd w:val="clear" w:color="auto" w:fill="auto"/>
            <w:vAlign w:val="bottom"/>
          </w:tcPr>
          <w:p w:rsidR="00A27CB0" w:rsidRDefault="00A27CB0" w:rsidP="00F44F33">
            <w:pPr>
              <w:spacing w:line="191" w:lineRule="exact"/>
              <w:ind w:right="140"/>
              <w:jc w:val="right"/>
              <w:rPr>
                <w:sz w:val="16"/>
              </w:rPr>
            </w:pPr>
            <w:r>
              <w:rPr>
                <w:sz w:val="16"/>
              </w:rPr>
              <w:t>40&lt;</w:t>
            </w: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191" w:lineRule="exact"/>
              <w:ind w:left="20"/>
              <w:rPr>
                <w:sz w:val="16"/>
              </w:rPr>
            </w:pPr>
            <w:r>
              <w:rPr>
                <w:sz w:val="16"/>
              </w:rPr>
              <w:t>Male</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ind w:right="60"/>
              <w:jc w:val="right"/>
              <w:rPr>
                <w:sz w:val="16"/>
              </w:rPr>
            </w:pPr>
            <w:r>
              <w:rPr>
                <w:sz w:val="16"/>
              </w:rPr>
              <w:t>25-40</w:t>
            </w:r>
          </w:p>
        </w:tc>
        <w:tc>
          <w:tcPr>
            <w:tcW w:w="353" w:type="dxa"/>
            <w:tcBorders>
              <w:bottom w:val="single" w:sz="8" w:space="0" w:color="DADCDD"/>
            </w:tcBorders>
            <w:shd w:val="clear" w:color="auto" w:fill="auto"/>
            <w:vAlign w:val="bottom"/>
          </w:tcPr>
          <w:p w:rsidR="00A27CB0" w:rsidRDefault="00A27CB0" w:rsidP="00F44F33">
            <w:pPr>
              <w:spacing w:line="191" w:lineRule="exact"/>
              <w:jc w:val="right"/>
              <w:rPr>
                <w:sz w:val="16"/>
              </w:rPr>
            </w:pPr>
            <w:r>
              <w:rPr>
                <w:sz w:val="16"/>
              </w:rPr>
              <w:t>40&lt;</w:t>
            </w:r>
          </w:p>
        </w:tc>
        <w:tc>
          <w:tcPr>
            <w:tcW w:w="283"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Female</w:t>
            </w:r>
          </w:p>
        </w:tc>
        <w:tc>
          <w:tcPr>
            <w:tcW w:w="540" w:type="dxa"/>
            <w:tcBorders>
              <w:bottom w:val="single" w:sz="8" w:space="0" w:color="DADCDD"/>
            </w:tcBorders>
            <w:shd w:val="clear" w:color="auto" w:fill="auto"/>
            <w:vAlign w:val="bottom"/>
          </w:tcPr>
          <w:p w:rsidR="00A27CB0" w:rsidRDefault="00A27CB0" w:rsidP="00F44F33">
            <w:pPr>
              <w:spacing w:line="191" w:lineRule="exact"/>
              <w:jc w:val="right"/>
              <w:rPr>
                <w:sz w:val="16"/>
              </w:rPr>
            </w:pPr>
            <w:r>
              <w:rPr>
                <w:sz w:val="16"/>
              </w:rPr>
              <w:t>25-40</w:t>
            </w:r>
          </w:p>
        </w:tc>
        <w:tc>
          <w:tcPr>
            <w:tcW w:w="164"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471" w:type="dxa"/>
            <w:tcBorders>
              <w:bottom w:val="single" w:sz="8" w:space="0" w:color="DADCDD"/>
              <w:right w:val="single" w:sz="8" w:space="0" w:color="DADCDD"/>
            </w:tcBorders>
            <w:shd w:val="clear" w:color="auto" w:fill="auto"/>
            <w:vAlign w:val="bottom"/>
          </w:tcPr>
          <w:p w:rsidR="00A27CB0" w:rsidRDefault="00A27CB0" w:rsidP="00F44F33">
            <w:pPr>
              <w:spacing w:line="191" w:lineRule="exact"/>
              <w:ind w:right="20"/>
              <w:jc w:val="right"/>
              <w:rPr>
                <w:sz w:val="16"/>
              </w:rPr>
            </w:pPr>
            <w:r>
              <w:rPr>
                <w:sz w:val="16"/>
              </w:rPr>
              <w:t>40&lt;</w:t>
            </w:r>
          </w:p>
        </w:tc>
      </w:tr>
      <w:tr w:rsidR="00A27CB0" w:rsidTr="00E61D1C">
        <w:trPr>
          <w:trHeight w:val="308"/>
        </w:trPr>
        <w:tc>
          <w:tcPr>
            <w:tcW w:w="1129"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191" w:lineRule="exact"/>
              <w:ind w:left="40"/>
              <w:rPr>
                <w:sz w:val="16"/>
              </w:rPr>
            </w:pPr>
            <w:r>
              <w:rPr>
                <w:sz w:val="16"/>
              </w:rPr>
              <w:t>Sunday</w:t>
            </w:r>
          </w:p>
        </w:tc>
        <w:tc>
          <w:tcPr>
            <w:tcW w:w="494" w:type="dxa"/>
            <w:tcBorders>
              <w:bottom w:val="single" w:sz="8" w:space="0" w:color="DADCDD"/>
            </w:tcBorders>
            <w:shd w:val="clear" w:color="auto" w:fill="auto"/>
            <w:vAlign w:val="bottom"/>
          </w:tcPr>
          <w:p w:rsidR="00A27CB0" w:rsidRDefault="00A27CB0" w:rsidP="00F44F33">
            <w:pPr>
              <w:spacing w:line="191" w:lineRule="exact"/>
              <w:ind w:left="20"/>
              <w:rPr>
                <w:sz w:val="16"/>
              </w:rPr>
            </w:pPr>
            <w:r>
              <w:rPr>
                <w:sz w:val="16"/>
              </w:rPr>
              <w:t>10 to</w:t>
            </w:r>
          </w:p>
        </w:tc>
        <w:tc>
          <w:tcPr>
            <w:tcW w:w="330" w:type="dxa"/>
            <w:tcBorders>
              <w:bottom w:val="single" w:sz="8" w:space="0" w:color="DADCDD"/>
              <w:right w:val="single" w:sz="8" w:space="0" w:color="DADCDD"/>
            </w:tcBorders>
            <w:shd w:val="clear" w:color="auto" w:fill="auto"/>
            <w:vAlign w:val="bottom"/>
          </w:tcPr>
          <w:p w:rsidR="00A27CB0" w:rsidRDefault="00A27CB0" w:rsidP="00F44F33">
            <w:pPr>
              <w:spacing w:line="191" w:lineRule="exact"/>
              <w:ind w:left="20"/>
              <w:rPr>
                <w:sz w:val="16"/>
              </w:rPr>
            </w:pPr>
            <w:r>
              <w:rPr>
                <w:sz w:val="16"/>
              </w:rPr>
              <w:t>11</w:t>
            </w:r>
          </w:p>
        </w:tc>
        <w:tc>
          <w:tcPr>
            <w:tcW w:w="847"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8</w:t>
            </w:r>
          </w:p>
        </w:tc>
        <w:tc>
          <w:tcPr>
            <w:tcW w:w="77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6</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4"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w:t>
            </w: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4</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4</w:t>
            </w:r>
          </w:p>
        </w:tc>
        <w:tc>
          <w:tcPr>
            <w:tcW w:w="588"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12</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12</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3"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54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164"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471"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r>
      <w:tr w:rsidR="00A27CB0" w:rsidTr="00E61D1C">
        <w:trPr>
          <w:trHeight w:val="308"/>
        </w:trPr>
        <w:tc>
          <w:tcPr>
            <w:tcW w:w="1129"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494" w:type="dxa"/>
            <w:tcBorders>
              <w:bottom w:val="single" w:sz="8" w:space="0" w:color="DADCDD"/>
            </w:tcBorders>
            <w:shd w:val="clear" w:color="auto" w:fill="auto"/>
            <w:vAlign w:val="bottom"/>
          </w:tcPr>
          <w:p w:rsidR="00A27CB0" w:rsidRDefault="00A27CB0" w:rsidP="00F44F33">
            <w:pPr>
              <w:spacing w:line="191" w:lineRule="exact"/>
              <w:ind w:left="20"/>
              <w:rPr>
                <w:sz w:val="16"/>
              </w:rPr>
            </w:pPr>
            <w:r>
              <w:rPr>
                <w:sz w:val="16"/>
              </w:rPr>
              <w:t>11 to</w:t>
            </w:r>
          </w:p>
        </w:tc>
        <w:tc>
          <w:tcPr>
            <w:tcW w:w="330" w:type="dxa"/>
            <w:tcBorders>
              <w:bottom w:val="single" w:sz="8" w:space="0" w:color="DADCDD"/>
              <w:right w:val="single" w:sz="8" w:space="0" w:color="DADCDD"/>
            </w:tcBorders>
            <w:shd w:val="clear" w:color="auto" w:fill="auto"/>
            <w:vAlign w:val="bottom"/>
          </w:tcPr>
          <w:p w:rsidR="00A27CB0" w:rsidRDefault="00A27CB0" w:rsidP="00F44F33">
            <w:pPr>
              <w:spacing w:line="191" w:lineRule="exact"/>
              <w:ind w:left="20"/>
              <w:rPr>
                <w:sz w:val="16"/>
              </w:rPr>
            </w:pPr>
            <w:r>
              <w:rPr>
                <w:sz w:val="16"/>
              </w:rPr>
              <w:t>1</w:t>
            </w:r>
          </w:p>
        </w:tc>
        <w:tc>
          <w:tcPr>
            <w:tcW w:w="847"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25</w:t>
            </w:r>
          </w:p>
        </w:tc>
        <w:tc>
          <w:tcPr>
            <w:tcW w:w="77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19</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4"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6</w:t>
            </w: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4</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3</w:t>
            </w:r>
          </w:p>
        </w:tc>
        <w:tc>
          <w:tcPr>
            <w:tcW w:w="588"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w:t>
            </w: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32</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31</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3"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w:t>
            </w: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4</w:t>
            </w:r>
          </w:p>
        </w:tc>
        <w:tc>
          <w:tcPr>
            <w:tcW w:w="54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164"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w w:val="97"/>
                <w:sz w:val="16"/>
              </w:rPr>
            </w:pPr>
            <w:r>
              <w:rPr>
                <w:w w:val="97"/>
                <w:sz w:val="16"/>
              </w:rPr>
              <w:t>4</w:t>
            </w:r>
          </w:p>
        </w:tc>
        <w:tc>
          <w:tcPr>
            <w:tcW w:w="471"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r>
      <w:tr w:rsidR="00A27CB0" w:rsidTr="00E61D1C">
        <w:trPr>
          <w:trHeight w:val="308"/>
        </w:trPr>
        <w:tc>
          <w:tcPr>
            <w:tcW w:w="1129"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823" w:type="dxa"/>
            <w:gridSpan w:val="2"/>
            <w:tcBorders>
              <w:bottom w:val="single" w:sz="8" w:space="0" w:color="DADCDD"/>
              <w:right w:val="single" w:sz="8" w:space="0" w:color="DADCDD"/>
            </w:tcBorders>
            <w:shd w:val="clear" w:color="auto" w:fill="auto"/>
            <w:vAlign w:val="bottom"/>
          </w:tcPr>
          <w:p w:rsidR="00A27CB0" w:rsidRDefault="00A27CB0" w:rsidP="00F44F33">
            <w:pPr>
              <w:spacing w:line="191" w:lineRule="exact"/>
              <w:ind w:left="20"/>
              <w:rPr>
                <w:sz w:val="16"/>
              </w:rPr>
            </w:pPr>
            <w:r>
              <w:rPr>
                <w:sz w:val="16"/>
              </w:rPr>
              <w:t>1 to 2</w:t>
            </w:r>
          </w:p>
        </w:tc>
        <w:tc>
          <w:tcPr>
            <w:tcW w:w="847"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20</w:t>
            </w:r>
          </w:p>
        </w:tc>
        <w:tc>
          <w:tcPr>
            <w:tcW w:w="77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17</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4"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3</w:t>
            </w: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w:t>
            </w:r>
          </w:p>
        </w:tc>
        <w:tc>
          <w:tcPr>
            <w:tcW w:w="588"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12</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10</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3"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w:t>
            </w: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5</w:t>
            </w:r>
          </w:p>
        </w:tc>
        <w:tc>
          <w:tcPr>
            <w:tcW w:w="54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164"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w w:val="97"/>
                <w:sz w:val="16"/>
              </w:rPr>
            </w:pPr>
            <w:r>
              <w:rPr>
                <w:w w:val="97"/>
                <w:sz w:val="16"/>
              </w:rPr>
              <w:t>3</w:t>
            </w:r>
          </w:p>
        </w:tc>
        <w:tc>
          <w:tcPr>
            <w:tcW w:w="471"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w:t>
            </w:r>
          </w:p>
        </w:tc>
      </w:tr>
      <w:tr w:rsidR="00A27CB0" w:rsidTr="00E61D1C">
        <w:trPr>
          <w:trHeight w:val="308"/>
        </w:trPr>
        <w:tc>
          <w:tcPr>
            <w:tcW w:w="1129"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823" w:type="dxa"/>
            <w:gridSpan w:val="2"/>
            <w:tcBorders>
              <w:bottom w:val="single" w:sz="8" w:space="0" w:color="DADCDD"/>
              <w:right w:val="single" w:sz="8" w:space="0" w:color="DADCDD"/>
            </w:tcBorders>
            <w:shd w:val="clear" w:color="auto" w:fill="auto"/>
            <w:vAlign w:val="bottom"/>
          </w:tcPr>
          <w:p w:rsidR="00A27CB0" w:rsidRDefault="00A27CB0" w:rsidP="00F44F33">
            <w:pPr>
              <w:spacing w:line="191" w:lineRule="exact"/>
              <w:ind w:left="20"/>
              <w:rPr>
                <w:sz w:val="16"/>
              </w:rPr>
            </w:pPr>
            <w:r>
              <w:rPr>
                <w:sz w:val="16"/>
              </w:rPr>
              <w:t>2 to 4</w:t>
            </w:r>
          </w:p>
        </w:tc>
        <w:tc>
          <w:tcPr>
            <w:tcW w:w="847"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28</w:t>
            </w:r>
          </w:p>
        </w:tc>
        <w:tc>
          <w:tcPr>
            <w:tcW w:w="77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28</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4"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588"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39</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35</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3"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4</w:t>
            </w: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54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164"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471"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r>
      <w:tr w:rsidR="00A27CB0" w:rsidTr="00E61D1C">
        <w:trPr>
          <w:trHeight w:val="308"/>
        </w:trPr>
        <w:tc>
          <w:tcPr>
            <w:tcW w:w="1129"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191" w:lineRule="exact"/>
              <w:ind w:left="40"/>
              <w:rPr>
                <w:sz w:val="16"/>
              </w:rPr>
            </w:pPr>
            <w:r>
              <w:rPr>
                <w:sz w:val="16"/>
              </w:rPr>
              <w:t>Monday</w:t>
            </w:r>
          </w:p>
        </w:tc>
        <w:tc>
          <w:tcPr>
            <w:tcW w:w="494" w:type="dxa"/>
            <w:tcBorders>
              <w:bottom w:val="single" w:sz="8" w:space="0" w:color="DADCDD"/>
            </w:tcBorders>
            <w:shd w:val="clear" w:color="auto" w:fill="auto"/>
            <w:vAlign w:val="bottom"/>
          </w:tcPr>
          <w:p w:rsidR="00A27CB0" w:rsidRDefault="00A27CB0" w:rsidP="00F44F33">
            <w:pPr>
              <w:spacing w:line="191" w:lineRule="exact"/>
              <w:ind w:left="20"/>
              <w:rPr>
                <w:sz w:val="16"/>
              </w:rPr>
            </w:pPr>
            <w:r>
              <w:rPr>
                <w:sz w:val="16"/>
              </w:rPr>
              <w:t>10 to</w:t>
            </w:r>
          </w:p>
        </w:tc>
        <w:tc>
          <w:tcPr>
            <w:tcW w:w="330" w:type="dxa"/>
            <w:tcBorders>
              <w:bottom w:val="single" w:sz="8" w:space="0" w:color="DADCDD"/>
              <w:right w:val="single" w:sz="8" w:space="0" w:color="DADCDD"/>
            </w:tcBorders>
            <w:shd w:val="clear" w:color="auto" w:fill="auto"/>
            <w:vAlign w:val="bottom"/>
          </w:tcPr>
          <w:p w:rsidR="00A27CB0" w:rsidRDefault="00A27CB0" w:rsidP="00F44F33">
            <w:pPr>
              <w:spacing w:line="191" w:lineRule="exact"/>
              <w:ind w:left="20"/>
              <w:rPr>
                <w:sz w:val="16"/>
              </w:rPr>
            </w:pPr>
            <w:r>
              <w:rPr>
                <w:sz w:val="16"/>
              </w:rPr>
              <w:t>11</w:t>
            </w:r>
          </w:p>
        </w:tc>
        <w:tc>
          <w:tcPr>
            <w:tcW w:w="847"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11</w:t>
            </w:r>
          </w:p>
        </w:tc>
        <w:tc>
          <w:tcPr>
            <w:tcW w:w="77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8</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4"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3</w:t>
            </w: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w:t>
            </w:r>
          </w:p>
        </w:tc>
        <w:tc>
          <w:tcPr>
            <w:tcW w:w="588"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10</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10</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3"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54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164"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471"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r>
      <w:tr w:rsidR="00A27CB0" w:rsidTr="00E61D1C">
        <w:trPr>
          <w:trHeight w:val="308"/>
        </w:trPr>
        <w:tc>
          <w:tcPr>
            <w:tcW w:w="1129"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494" w:type="dxa"/>
            <w:tcBorders>
              <w:bottom w:val="single" w:sz="8" w:space="0" w:color="DADCDD"/>
            </w:tcBorders>
            <w:shd w:val="clear" w:color="auto" w:fill="auto"/>
            <w:vAlign w:val="bottom"/>
          </w:tcPr>
          <w:p w:rsidR="00A27CB0" w:rsidRDefault="00A27CB0" w:rsidP="00F44F33">
            <w:pPr>
              <w:spacing w:line="191" w:lineRule="exact"/>
              <w:ind w:left="20"/>
              <w:rPr>
                <w:sz w:val="16"/>
              </w:rPr>
            </w:pPr>
            <w:r>
              <w:rPr>
                <w:sz w:val="16"/>
              </w:rPr>
              <w:t>11 to</w:t>
            </w:r>
          </w:p>
        </w:tc>
        <w:tc>
          <w:tcPr>
            <w:tcW w:w="330" w:type="dxa"/>
            <w:tcBorders>
              <w:bottom w:val="single" w:sz="8" w:space="0" w:color="DADCDD"/>
              <w:right w:val="single" w:sz="8" w:space="0" w:color="DADCDD"/>
            </w:tcBorders>
            <w:shd w:val="clear" w:color="auto" w:fill="auto"/>
            <w:vAlign w:val="bottom"/>
          </w:tcPr>
          <w:p w:rsidR="00A27CB0" w:rsidRDefault="00A27CB0" w:rsidP="00F44F33">
            <w:pPr>
              <w:spacing w:line="191" w:lineRule="exact"/>
              <w:ind w:left="20"/>
              <w:rPr>
                <w:sz w:val="16"/>
              </w:rPr>
            </w:pPr>
            <w:r>
              <w:rPr>
                <w:sz w:val="16"/>
              </w:rPr>
              <w:t>1</w:t>
            </w:r>
          </w:p>
        </w:tc>
        <w:tc>
          <w:tcPr>
            <w:tcW w:w="847"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14</w:t>
            </w:r>
          </w:p>
        </w:tc>
        <w:tc>
          <w:tcPr>
            <w:tcW w:w="77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12</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4"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w:t>
            </w: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6</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4</w:t>
            </w:r>
          </w:p>
        </w:tc>
        <w:tc>
          <w:tcPr>
            <w:tcW w:w="588"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w:t>
            </w: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29</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19</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3"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10</w:t>
            </w: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54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164"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471"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r>
      <w:tr w:rsidR="00A27CB0" w:rsidTr="00E61D1C">
        <w:trPr>
          <w:trHeight w:val="308"/>
        </w:trPr>
        <w:tc>
          <w:tcPr>
            <w:tcW w:w="1129"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823" w:type="dxa"/>
            <w:gridSpan w:val="2"/>
            <w:tcBorders>
              <w:bottom w:val="single" w:sz="8" w:space="0" w:color="DADCDD"/>
              <w:right w:val="single" w:sz="8" w:space="0" w:color="DADCDD"/>
            </w:tcBorders>
            <w:shd w:val="clear" w:color="auto" w:fill="auto"/>
            <w:vAlign w:val="bottom"/>
          </w:tcPr>
          <w:p w:rsidR="00A27CB0" w:rsidRDefault="00A27CB0" w:rsidP="00F44F33">
            <w:pPr>
              <w:spacing w:line="191" w:lineRule="exact"/>
              <w:ind w:left="20"/>
              <w:rPr>
                <w:sz w:val="16"/>
              </w:rPr>
            </w:pPr>
            <w:r>
              <w:rPr>
                <w:sz w:val="16"/>
              </w:rPr>
              <w:t>1 to 2</w:t>
            </w:r>
          </w:p>
        </w:tc>
        <w:tc>
          <w:tcPr>
            <w:tcW w:w="847"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19</w:t>
            </w:r>
          </w:p>
        </w:tc>
        <w:tc>
          <w:tcPr>
            <w:tcW w:w="77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16</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4"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3</w:t>
            </w: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w:t>
            </w:r>
          </w:p>
        </w:tc>
        <w:tc>
          <w:tcPr>
            <w:tcW w:w="588"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34</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30</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3"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4</w:t>
            </w: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w:t>
            </w:r>
          </w:p>
        </w:tc>
        <w:tc>
          <w:tcPr>
            <w:tcW w:w="54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164"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w w:val="97"/>
                <w:sz w:val="16"/>
              </w:rPr>
            </w:pPr>
            <w:r>
              <w:rPr>
                <w:w w:val="97"/>
                <w:sz w:val="16"/>
              </w:rPr>
              <w:t>2</w:t>
            </w:r>
          </w:p>
        </w:tc>
        <w:tc>
          <w:tcPr>
            <w:tcW w:w="471"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r>
      <w:tr w:rsidR="00A27CB0" w:rsidTr="00E61D1C">
        <w:trPr>
          <w:trHeight w:val="308"/>
        </w:trPr>
        <w:tc>
          <w:tcPr>
            <w:tcW w:w="1129"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823" w:type="dxa"/>
            <w:gridSpan w:val="2"/>
            <w:tcBorders>
              <w:bottom w:val="single" w:sz="8" w:space="0" w:color="DADCDD"/>
              <w:right w:val="single" w:sz="8" w:space="0" w:color="DADCDD"/>
            </w:tcBorders>
            <w:shd w:val="clear" w:color="auto" w:fill="auto"/>
            <w:vAlign w:val="bottom"/>
          </w:tcPr>
          <w:p w:rsidR="00A27CB0" w:rsidRDefault="00A27CB0" w:rsidP="00F44F33">
            <w:pPr>
              <w:spacing w:line="191" w:lineRule="exact"/>
              <w:ind w:left="20"/>
              <w:rPr>
                <w:sz w:val="16"/>
              </w:rPr>
            </w:pPr>
            <w:r>
              <w:rPr>
                <w:sz w:val="16"/>
              </w:rPr>
              <w:t>2 to 4</w:t>
            </w:r>
          </w:p>
        </w:tc>
        <w:tc>
          <w:tcPr>
            <w:tcW w:w="847"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31</w:t>
            </w:r>
          </w:p>
        </w:tc>
        <w:tc>
          <w:tcPr>
            <w:tcW w:w="77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28</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4"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3</w:t>
            </w: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w:t>
            </w:r>
          </w:p>
        </w:tc>
        <w:tc>
          <w:tcPr>
            <w:tcW w:w="588"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54</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54</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3"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9</w:t>
            </w: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54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164"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471"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r>
      <w:tr w:rsidR="00A27CB0" w:rsidTr="00E61D1C">
        <w:trPr>
          <w:trHeight w:val="308"/>
        </w:trPr>
        <w:tc>
          <w:tcPr>
            <w:tcW w:w="1129"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191" w:lineRule="exact"/>
              <w:ind w:left="40"/>
              <w:rPr>
                <w:sz w:val="16"/>
              </w:rPr>
            </w:pPr>
            <w:r>
              <w:rPr>
                <w:sz w:val="16"/>
              </w:rPr>
              <w:t>Tuesday</w:t>
            </w:r>
          </w:p>
        </w:tc>
        <w:tc>
          <w:tcPr>
            <w:tcW w:w="494" w:type="dxa"/>
            <w:tcBorders>
              <w:bottom w:val="single" w:sz="8" w:space="0" w:color="DADCDD"/>
            </w:tcBorders>
            <w:shd w:val="clear" w:color="auto" w:fill="auto"/>
            <w:vAlign w:val="bottom"/>
          </w:tcPr>
          <w:p w:rsidR="00A27CB0" w:rsidRDefault="00A27CB0" w:rsidP="00F44F33">
            <w:pPr>
              <w:spacing w:line="191" w:lineRule="exact"/>
              <w:ind w:left="20"/>
              <w:rPr>
                <w:sz w:val="16"/>
              </w:rPr>
            </w:pPr>
            <w:r>
              <w:rPr>
                <w:sz w:val="16"/>
              </w:rPr>
              <w:t>10 to</w:t>
            </w:r>
          </w:p>
        </w:tc>
        <w:tc>
          <w:tcPr>
            <w:tcW w:w="330" w:type="dxa"/>
            <w:tcBorders>
              <w:bottom w:val="single" w:sz="8" w:space="0" w:color="DADCDD"/>
              <w:right w:val="single" w:sz="8" w:space="0" w:color="DADCDD"/>
            </w:tcBorders>
            <w:shd w:val="clear" w:color="auto" w:fill="auto"/>
            <w:vAlign w:val="bottom"/>
          </w:tcPr>
          <w:p w:rsidR="00A27CB0" w:rsidRDefault="00A27CB0" w:rsidP="00F44F33">
            <w:pPr>
              <w:spacing w:line="191" w:lineRule="exact"/>
              <w:ind w:left="20"/>
              <w:rPr>
                <w:sz w:val="16"/>
              </w:rPr>
            </w:pPr>
            <w:r>
              <w:rPr>
                <w:sz w:val="16"/>
              </w:rPr>
              <w:t>11</w:t>
            </w:r>
          </w:p>
        </w:tc>
        <w:tc>
          <w:tcPr>
            <w:tcW w:w="847"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17</w:t>
            </w:r>
          </w:p>
        </w:tc>
        <w:tc>
          <w:tcPr>
            <w:tcW w:w="77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12</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4"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5</w:t>
            </w: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3</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w:t>
            </w:r>
          </w:p>
        </w:tc>
        <w:tc>
          <w:tcPr>
            <w:tcW w:w="588"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w:t>
            </w: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12</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11</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3"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w:t>
            </w: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54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164"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471"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r>
      <w:tr w:rsidR="00A27CB0" w:rsidTr="00E61D1C">
        <w:trPr>
          <w:trHeight w:val="308"/>
        </w:trPr>
        <w:tc>
          <w:tcPr>
            <w:tcW w:w="1129"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494" w:type="dxa"/>
            <w:tcBorders>
              <w:bottom w:val="single" w:sz="8" w:space="0" w:color="DADCDD"/>
            </w:tcBorders>
            <w:shd w:val="clear" w:color="auto" w:fill="auto"/>
            <w:vAlign w:val="bottom"/>
          </w:tcPr>
          <w:p w:rsidR="00A27CB0" w:rsidRDefault="00A27CB0" w:rsidP="00F44F33">
            <w:pPr>
              <w:spacing w:line="191" w:lineRule="exact"/>
              <w:ind w:left="20"/>
              <w:rPr>
                <w:sz w:val="16"/>
              </w:rPr>
            </w:pPr>
            <w:r>
              <w:rPr>
                <w:sz w:val="16"/>
              </w:rPr>
              <w:t>11 to</w:t>
            </w:r>
          </w:p>
        </w:tc>
        <w:tc>
          <w:tcPr>
            <w:tcW w:w="330" w:type="dxa"/>
            <w:tcBorders>
              <w:bottom w:val="single" w:sz="8" w:space="0" w:color="DADCDD"/>
              <w:right w:val="single" w:sz="8" w:space="0" w:color="DADCDD"/>
            </w:tcBorders>
            <w:shd w:val="clear" w:color="auto" w:fill="auto"/>
            <w:vAlign w:val="bottom"/>
          </w:tcPr>
          <w:p w:rsidR="00A27CB0" w:rsidRDefault="00A27CB0" w:rsidP="00F44F33">
            <w:pPr>
              <w:spacing w:line="191" w:lineRule="exact"/>
              <w:ind w:left="20"/>
              <w:rPr>
                <w:sz w:val="16"/>
              </w:rPr>
            </w:pPr>
            <w:r>
              <w:rPr>
                <w:sz w:val="16"/>
              </w:rPr>
              <w:t>1</w:t>
            </w:r>
          </w:p>
        </w:tc>
        <w:tc>
          <w:tcPr>
            <w:tcW w:w="847"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39</w:t>
            </w:r>
          </w:p>
        </w:tc>
        <w:tc>
          <w:tcPr>
            <w:tcW w:w="77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27</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4"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12</w:t>
            </w: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4</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4</w:t>
            </w:r>
          </w:p>
        </w:tc>
        <w:tc>
          <w:tcPr>
            <w:tcW w:w="588"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28</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23</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3"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5</w:t>
            </w: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w:t>
            </w:r>
          </w:p>
        </w:tc>
        <w:tc>
          <w:tcPr>
            <w:tcW w:w="54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164"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w w:val="97"/>
                <w:sz w:val="16"/>
              </w:rPr>
            </w:pPr>
            <w:r>
              <w:rPr>
                <w:w w:val="97"/>
                <w:sz w:val="16"/>
              </w:rPr>
              <w:t>2</w:t>
            </w:r>
          </w:p>
        </w:tc>
        <w:tc>
          <w:tcPr>
            <w:tcW w:w="471"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r>
      <w:tr w:rsidR="00A27CB0" w:rsidTr="00E61D1C">
        <w:trPr>
          <w:trHeight w:val="309"/>
        </w:trPr>
        <w:tc>
          <w:tcPr>
            <w:tcW w:w="1129"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823" w:type="dxa"/>
            <w:gridSpan w:val="2"/>
            <w:tcBorders>
              <w:bottom w:val="single" w:sz="8" w:space="0" w:color="DADCDD"/>
              <w:right w:val="single" w:sz="8" w:space="0" w:color="DADCDD"/>
            </w:tcBorders>
            <w:shd w:val="clear" w:color="auto" w:fill="auto"/>
            <w:vAlign w:val="bottom"/>
          </w:tcPr>
          <w:p w:rsidR="00A27CB0" w:rsidRDefault="00A27CB0" w:rsidP="00F44F33">
            <w:pPr>
              <w:spacing w:line="191" w:lineRule="exact"/>
              <w:ind w:left="20"/>
              <w:rPr>
                <w:sz w:val="16"/>
              </w:rPr>
            </w:pPr>
            <w:r>
              <w:rPr>
                <w:sz w:val="16"/>
              </w:rPr>
              <w:t>1 to 2</w:t>
            </w:r>
          </w:p>
        </w:tc>
        <w:tc>
          <w:tcPr>
            <w:tcW w:w="847"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25</w:t>
            </w:r>
          </w:p>
        </w:tc>
        <w:tc>
          <w:tcPr>
            <w:tcW w:w="77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22</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4"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3</w:t>
            </w: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w:t>
            </w:r>
          </w:p>
        </w:tc>
        <w:tc>
          <w:tcPr>
            <w:tcW w:w="588"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39</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36</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3"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3</w:t>
            </w: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54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164"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471"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r>
      <w:tr w:rsidR="00A27CB0" w:rsidTr="00E61D1C">
        <w:trPr>
          <w:trHeight w:val="308"/>
        </w:trPr>
        <w:tc>
          <w:tcPr>
            <w:tcW w:w="1129"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823" w:type="dxa"/>
            <w:gridSpan w:val="2"/>
            <w:tcBorders>
              <w:bottom w:val="single" w:sz="8" w:space="0" w:color="DADCDD"/>
              <w:right w:val="single" w:sz="8" w:space="0" w:color="DADCDD"/>
            </w:tcBorders>
            <w:shd w:val="clear" w:color="auto" w:fill="auto"/>
            <w:vAlign w:val="bottom"/>
          </w:tcPr>
          <w:p w:rsidR="00A27CB0" w:rsidRDefault="00A27CB0" w:rsidP="00F44F33">
            <w:pPr>
              <w:spacing w:line="191" w:lineRule="exact"/>
              <w:ind w:left="20"/>
              <w:rPr>
                <w:sz w:val="16"/>
              </w:rPr>
            </w:pPr>
            <w:r>
              <w:rPr>
                <w:sz w:val="16"/>
              </w:rPr>
              <w:t>2 to 4</w:t>
            </w:r>
          </w:p>
        </w:tc>
        <w:tc>
          <w:tcPr>
            <w:tcW w:w="847"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67</w:t>
            </w:r>
          </w:p>
        </w:tc>
        <w:tc>
          <w:tcPr>
            <w:tcW w:w="77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55</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4"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12</w:t>
            </w: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w:t>
            </w:r>
          </w:p>
        </w:tc>
        <w:tc>
          <w:tcPr>
            <w:tcW w:w="588"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51</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38</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3"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13</w:t>
            </w: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3</w:t>
            </w:r>
          </w:p>
        </w:tc>
        <w:tc>
          <w:tcPr>
            <w:tcW w:w="54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164"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w w:val="97"/>
                <w:sz w:val="16"/>
              </w:rPr>
            </w:pPr>
            <w:r>
              <w:rPr>
                <w:w w:val="97"/>
                <w:sz w:val="16"/>
              </w:rPr>
              <w:t>1</w:t>
            </w:r>
          </w:p>
        </w:tc>
        <w:tc>
          <w:tcPr>
            <w:tcW w:w="471"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w:t>
            </w:r>
          </w:p>
        </w:tc>
      </w:tr>
      <w:tr w:rsidR="00A27CB0" w:rsidTr="00E61D1C">
        <w:trPr>
          <w:trHeight w:val="308"/>
        </w:trPr>
        <w:tc>
          <w:tcPr>
            <w:tcW w:w="1129"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191" w:lineRule="exact"/>
              <w:ind w:left="40"/>
              <w:rPr>
                <w:sz w:val="16"/>
              </w:rPr>
            </w:pPr>
            <w:r>
              <w:rPr>
                <w:sz w:val="16"/>
              </w:rPr>
              <w:t>Wednesday</w:t>
            </w:r>
          </w:p>
        </w:tc>
        <w:tc>
          <w:tcPr>
            <w:tcW w:w="494" w:type="dxa"/>
            <w:tcBorders>
              <w:bottom w:val="single" w:sz="8" w:space="0" w:color="DADCDD"/>
            </w:tcBorders>
            <w:shd w:val="clear" w:color="auto" w:fill="auto"/>
            <w:vAlign w:val="bottom"/>
          </w:tcPr>
          <w:p w:rsidR="00A27CB0" w:rsidRDefault="00A27CB0" w:rsidP="00F44F33">
            <w:pPr>
              <w:spacing w:line="191" w:lineRule="exact"/>
              <w:ind w:left="20"/>
              <w:rPr>
                <w:sz w:val="16"/>
              </w:rPr>
            </w:pPr>
            <w:r>
              <w:rPr>
                <w:sz w:val="16"/>
              </w:rPr>
              <w:t>10 to</w:t>
            </w:r>
          </w:p>
        </w:tc>
        <w:tc>
          <w:tcPr>
            <w:tcW w:w="330" w:type="dxa"/>
            <w:tcBorders>
              <w:bottom w:val="single" w:sz="8" w:space="0" w:color="DADCDD"/>
              <w:right w:val="single" w:sz="8" w:space="0" w:color="DADCDD"/>
            </w:tcBorders>
            <w:shd w:val="clear" w:color="auto" w:fill="auto"/>
            <w:vAlign w:val="bottom"/>
          </w:tcPr>
          <w:p w:rsidR="00A27CB0" w:rsidRDefault="00A27CB0" w:rsidP="00F44F33">
            <w:pPr>
              <w:spacing w:line="191" w:lineRule="exact"/>
              <w:ind w:left="20"/>
              <w:rPr>
                <w:sz w:val="16"/>
              </w:rPr>
            </w:pPr>
            <w:r>
              <w:rPr>
                <w:sz w:val="16"/>
              </w:rPr>
              <w:t>11</w:t>
            </w:r>
          </w:p>
        </w:tc>
        <w:tc>
          <w:tcPr>
            <w:tcW w:w="847"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8</w:t>
            </w:r>
          </w:p>
        </w:tc>
        <w:tc>
          <w:tcPr>
            <w:tcW w:w="77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6</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4"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w:t>
            </w: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w:t>
            </w:r>
          </w:p>
        </w:tc>
        <w:tc>
          <w:tcPr>
            <w:tcW w:w="588"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18</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11</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3"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7</w:t>
            </w: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4</w:t>
            </w:r>
          </w:p>
        </w:tc>
        <w:tc>
          <w:tcPr>
            <w:tcW w:w="54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164"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w w:val="97"/>
                <w:sz w:val="16"/>
              </w:rPr>
            </w:pPr>
            <w:r>
              <w:rPr>
                <w:w w:val="97"/>
                <w:sz w:val="16"/>
              </w:rPr>
              <w:t>2</w:t>
            </w:r>
          </w:p>
        </w:tc>
        <w:tc>
          <w:tcPr>
            <w:tcW w:w="471"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w:t>
            </w:r>
          </w:p>
        </w:tc>
      </w:tr>
      <w:tr w:rsidR="00A27CB0" w:rsidTr="00E61D1C">
        <w:trPr>
          <w:trHeight w:val="308"/>
        </w:trPr>
        <w:tc>
          <w:tcPr>
            <w:tcW w:w="1129"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494" w:type="dxa"/>
            <w:tcBorders>
              <w:bottom w:val="single" w:sz="8" w:space="0" w:color="DADCDD"/>
            </w:tcBorders>
            <w:shd w:val="clear" w:color="auto" w:fill="auto"/>
            <w:vAlign w:val="bottom"/>
          </w:tcPr>
          <w:p w:rsidR="00A27CB0" w:rsidRDefault="00A27CB0" w:rsidP="00F44F33">
            <w:pPr>
              <w:spacing w:line="191" w:lineRule="exact"/>
              <w:ind w:left="20"/>
              <w:rPr>
                <w:sz w:val="16"/>
              </w:rPr>
            </w:pPr>
            <w:r>
              <w:rPr>
                <w:sz w:val="16"/>
              </w:rPr>
              <w:t>11 to</w:t>
            </w:r>
          </w:p>
        </w:tc>
        <w:tc>
          <w:tcPr>
            <w:tcW w:w="330" w:type="dxa"/>
            <w:tcBorders>
              <w:bottom w:val="single" w:sz="8" w:space="0" w:color="DADCDD"/>
              <w:right w:val="single" w:sz="8" w:space="0" w:color="DADCDD"/>
            </w:tcBorders>
            <w:shd w:val="clear" w:color="auto" w:fill="auto"/>
            <w:vAlign w:val="bottom"/>
          </w:tcPr>
          <w:p w:rsidR="00A27CB0" w:rsidRDefault="00A27CB0" w:rsidP="00F44F33">
            <w:pPr>
              <w:spacing w:line="191" w:lineRule="exact"/>
              <w:ind w:left="20"/>
              <w:rPr>
                <w:sz w:val="16"/>
              </w:rPr>
            </w:pPr>
            <w:r>
              <w:rPr>
                <w:sz w:val="16"/>
              </w:rPr>
              <w:t>1</w:t>
            </w:r>
          </w:p>
        </w:tc>
        <w:tc>
          <w:tcPr>
            <w:tcW w:w="847"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32</w:t>
            </w:r>
          </w:p>
        </w:tc>
        <w:tc>
          <w:tcPr>
            <w:tcW w:w="77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19</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4"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13</w:t>
            </w: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5</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4</w:t>
            </w:r>
          </w:p>
        </w:tc>
        <w:tc>
          <w:tcPr>
            <w:tcW w:w="588"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w:t>
            </w: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34</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30</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3"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4</w:t>
            </w: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6</w:t>
            </w:r>
          </w:p>
        </w:tc>
        <w:tc>
          <w:tcPr>
            <w:tcW w:w="54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164"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w w:val="97"/>
                <w:sz w:val="16"/>
              </w:rPr>
            </w:pPr>
            <w:r>
              <w:rPr>
                <w:w w:val="97"/>
                <w:sz w:val="16"/>
              </w:rPr>
              <w:t>6</w:t>
            </w:r>
          </w:p>
        </w:tc>
        <w:tc>
          <w:tcPr>
            <w:tcW w:w="471"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r>
      <w:tr w:rsidR="00A27CB0" w:rsidTr="00E61D1C">
        <w:trPr>
          <w:trHeight w:val="308"/>
        </w:trPr>
        <w:tc>
          <w:tcPr>
            <w:tcW w:w="1129"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823" w:type="dxa"/>
            <w:gridSpan w:val="2"/>
            <w:tcBorders>
              <w:bottom w:val="single" w:sz="8" w:space="0" w:color="DADCDD"/>
              <w:right w:val="single" w:sz="8" w:space="0" w:color="DADCDD"/>
            </w:tcBorders>
            <w:shd w:val="clear" w:color="auto" w:fill="auto"/>
            <w:vAlign w:val="bottom"/>
          </w:tcPr>
          <w:p w:rsidR="00A27CB0" w:rsidRDefault="00A27CB0" w:rsidP="00F44F33">
            <w:pPr>
              <w:spacing w:line="191" w:lineRule="exact"/>
              <w:ind w:left="20"/>
              <w:rPr>
                <w:sz w:val="16"/>
              </w:rPr>
            </w:pPr>
            <w:r>
              <w:rPr>
                <w:sz w:val="16"/>
              </w:rPr>
              <w:t>1 to 2</w:t>
            </w:r>
          </w:p>
        </w:tc>
        <w:tc>
          <w:tcPr>
            <w:tcW w:w="847"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18</w:t>
            </w:r>
          </w:p>
        </w:tc>
        <w:tc>
          <w:tcPr>
            <w:tcW w:w="77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13</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4"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5</w:t>
            </w: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588"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42</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35</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3"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7</w:t>
            </w: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4</w:t>
            </w:r>
          </w:p>
        </w:tc>
        <w:tc>
          <w:tcPr>
            <w:tcW w:w="54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164"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w w:val="97"/>
                <w:sz w:val="16"/>
              </w:rPr>
            </w:pPr>
            <w:r>
              <w:rPr>
                <w:w w:val="97"/>
                <w:sz w:val="16"/>
              </w:rPr>
              <w:t>3</w:t>
            </w:r>
          </w:p>
        </w:tc>
        <w:tc>
          <w:tcPr>
            <w:tcW w:w="471"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w:t>
            </w:r>
          </w:p>
        </w:tc>
      </w:tr>
      <w:tr w:rsidR="00A27CB0" w:rsidTr="00E61D1C">
        <w:trPr>
          <w:trHeight w:val="308"/>
        </w:trPr>
        <w:tc>
          <w:tcPr>
            <w:tcW w:w="1129"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823" w:type="dxa"/>
            <w:gridSpan w:val="2"/>
            <w:tcBorders>
              <w:bottom w:val="single" w:sz="8" w:space="0" w:color="DADCDD"/>
              <w:right w:val="single" w:sz="8" w:space="0" w:color="DADCDD"/>
            </w:tcBorders>
            <w:shd w:val="clear" w:color="auto" w:fill="auto"/>
            <w:vAlign w:val="bottom"/>
          </w:tcPr>
          <w:p w:rsidR="00A27CB0" w:rsidRDefault="00A27CB0" w:rsidP="00F44F33">
            <w:pPr>
              <w:spacing w:line="191" w:lineRule="exact"/>
              <w:ind w:left="20"/>
              <w:rPr>
                <w:sz w:val="16"/>
              </w:rPr>
            </w:pPr>
            <w:r>
              <w:rPr>
                <w:sz w:val="16"/>
              </w:rPr>
              <w:t>2 to 4</w:t>
            </w:r>
          </w:p>
        </w:tc>
        <w:tc>
          <w:tcPr>
            <w:tcW w:w="847"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25</w:t>
            </w:r>
          </w:p>
        </w:tc>
        <w:tc>
          <w:tcPr>
            <w:tcW w:w="77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19</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4"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6</w:t>
            </w: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w:t>
            </w:r>
          </w:p>
        </w:tc>
        <w:tc>
          <w:tcPr>
            <w:tcW w:w="588"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56</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45</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3"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11</w:t>
            </w: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4</w:t>
            </w:r>
          </w:p>
        </w:tc>
        <w:tc>
          <w:tcPr>
            <w:tcW w:w="54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164"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w w:val="97"/>
                <w:sz w:val="16"/>
              </w:rPr>
            </w:pPr>
            <w:r>
              <w:rPr>
                <w:w w:val="97"/>
                <w:sz w:val="16"/>
              </w:rPr>
              <w:t>3</w:t>
            </w:r>
          </w:p>
        </w:tc>
        <w:tc>
          <w:tcPr>
            <w:tcW w:w="471"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w:t>
            </w:r>
          </w:p>
        </w:tc>
      </w:tr>
      <w:tr w:rsidR="00A27CB0" w:rsidTr="00E61D1C">
        <w:trPr>
          <w:trHeight w:val="308"/>
        </w:trPr>
        <w:tc>
          <w:tcPr>
            <w:tcW w:w="1129"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191" w:lineRule="exact"/>
              <w:ind w:left="40"/>
              <w:rPr>
                <w:sz w:val="16"/>
              </w:rPr>
            </w:pPr>
            <w:r>
              <w:rPr>
                <w:sz w:val="16"/>
              </w:rPr>
              <w:t>Thursday</w:t>
            </w:r>
          </w:p>
        </w:tc>
        <w:tc>
          <w:tcPr>
            <w:tcW w:w="494" w:type="dxa"/>
            <w:tcBorders>
              <w:bottom w:val="single" w:sz="8" w:space="0" w:color="DADCDD"/>
            </w:tcBorders>
            <w:shd w:val="clear" w:color="auto" w:fill="auto"/>
            <w:vAlign w:val="bottom"/>
          </w:tcPr>
          <w:p w:rsidR="00A27CB0" w:rsidRDefault="00A27CB0" w:rsidP="00F44F33">
            <w:pPr>
              <w:spacing w:line="191" w:lineRule="exact"/>
              <w:ind w:left="20"/>
              <w:rPr>
                <w:sz w:val="16"/>
              </w:rPr>
            </w:pPr>
            <w:r>
              <w:rPr>
                <w:sz w:val="16"/>
              </w:rPr>
              <w:t>10 to</w:t>
            </w:r>
          </w:p>
        </w:tc>
        <w:tc>
          <w:tcPr>
            <w:tcW w:w="330" w:type="dxa"/>
            <w:tcBorders>
              <w:bottom w:val="single" w:sz="8" w:space="0" w:color="DADCDD"/>
              <w:right w:val="single" w:sz="8" w:space="0" w:color="DADCDD"/>
            </w:tcBorders>
            <w:shd w:val="clear" w:color="auto" w:fill="auto"/>
            <w:vAlign w:val="bottom"/>
          </w:tcPr>
          <w:p w:rsidR="00A27CB0" w:rsidRDefault="00A27CB0" w:rsidP="00F44F33">
            <w:pPr>
              <w:spacing w:line="191" w:lineRule="exact"/>
              <w:ind w:left="20"/>
              <w:rPr>
                <w:sz w:val="16"/>
              </w:rPr>
            </w:pPr>
            <w:r>
              <w:rPr>
                <w:sz w:val="16"/>
              </w:rPr>
              <w:t>11</w:t>
            </w:r>
          </w:p>
        </w:tc>
        <w:tc>
          <w:tcPr>
            <w:tcW w:w="847"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8</w:t>
            </w:r>
          </w:p>
        </w:tc>
        <w:tc>
          <w:tcPr>
            <w:tcW w:w="77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6</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4"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w:t>
            </w: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4</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w:t>
            </w:r>
          </w:p>
        </w:tc>
        <w:tc>
          <w:tcPr>
            <w:tcW w:w="588"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w:t>
            </w: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12</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7</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3"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5</w:t>
            </w: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7</w:t>
            </w:r>
          </w:p>
        </w:tc>
        <w:tc>
          <w:tcPr>
            <w:tcW w:w="54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164"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w w:val="97"/>
                <w:sz w:val="16"/>
              </w:rPr>
            </w:pPr>
            <w:r>
              <w:rPr>
                <w:w w:val="97"/>
                <w:sz w:val="16"/>
              </w:rPr>
              <w:t>5</w:t>
            </w:r>
          </w:p>
        </w:tc>
        <w:tc>
          <w:tcPr>
            <w:tcW w:w="471"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w:t>
            </w:r>
          </w:p>
        </w:tc>
      </w:tr>
      <w:tr w:rsidR="00A27CB0" w:rsidTr="00E61D1C">
        <w:trPr>
          <w:trHeight w:val="308"/>
        </w:trPr>
        <w:tc>
          <w:tcPr>
            <w:tcW w:w="1129"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494" w:type="dxa"/>
            <w:tcBorders>
              <w:bottom w:val="single" w:sz="8" w:space="0" w:color="DADCDD"/>
            </w:tcBorders>
            <w:shd w:val="clear" w:color="auto" w:fill="auto"/>
            <w:vAlign w:val="bottom"/>
          </w:tcPr>
          <w:p w:rsidR="00A27CB0" w:rsidRDefault="00A27CB0" w:rsidP="00F44F33">
            <w:pPr>
              <w:spacing w:line="191" w:lineRule="exact"/>
              <w:ind w:left="20"/>
              <w:rPr>
                <w:sz w:val="16"/>
              </w:rPr>
            </w:pPr>
            <w:r>
              <w:rPr>
                <w:sz w:val="16"/>
              </w:rPr>
              <w:t>11 to</w:t>
            </w:r>
          </w:p>
        </w:tc>
        <w:tc>
          <w:tcPr>
            <w:tcW w:w="330" w:type="dxa"/>
            <w:tcBorders>
              <w:bottom w:val="single" w:sz="8" w:space="0" w:color="DADCDD"/>
              <w:right w:val="single" w:sz="8" w:space="0" w:color="DADCDD"/>
            </w:tcBorders>
            <w:shd w:val="clear" w:color="auto" w:fill="auto"/>
            <w:vAlign w:val="bottom"/>
          </w:tcPr>
          <w:p w:rsidR="00A27CB0" w:rsidRDefault="00A27CB0" w:rsidP="00F44F33">
            <w:pPr>
              <w:spacing w:line="191" w:lineRule="exact"/>
              <w:ind w:left="20"/>
              <w:rPr>
                <w:sz w:val="16"/>
              </w:rPr>
            </w:pPr>
            <w:r>
              <w:rPr>
                <w:sz w:val="16"/>
              </w:rPr>
              <w:t>1</w:t>
            </w:r>
          </w:p>
        </w:tc>
        <w:tc>
          <w:tcPr>
            <w:tcW w:w="847"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28</w:t>
            </w:r>
          </w:p>
        </w:tc>
        <w:tc>
          <w:tcPr>
            <w:tcW w:w="77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19</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4"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9</w:t>
            </w: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5</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4</w:t>
            </w:r>
          </w:p>
        </w:tc>
        <w:tc>
          <w:tcPr>
            <w:tcW w:w="588"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w:t>
            </w: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34</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16</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3"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12</w:t>
            </w: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9</w:t>
            </w:r>
          </w:p>
        </w:tc>
        <w:tc>
          <w:tcPr>
            <w:tcW w:w="54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164"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w w:val="97"/>
                <w:sz w:val="16"/>
              </w:rPr>
            </w:pPr>
            <w:r>
              <w:rPr>
                <w:w w:val="97"/>
                <w:sz w:val="16"/>
              </w:rPr>
              <w:t>6</w:t>
            </w:r>
          </w:p>
        </w:tc>
        <w:tc>
          <w:tcPr>
            <w:tcW w:w="471"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3</w:t>
            </w:r>
          </w:p>
        </w:tc>
      </w:tr>
      <w:tr w:rsidR="00A27CB0" w:rsidTr="00E61D1C">
        <w:trPr>
          <w:trHeight w:val="308"/>
        </w:trPr>
        <w:tc>
          <w:tcPr>
            <w:tcW w:w="1129"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823" w:type="dxa"/>
            <w:gridSpan w:val="2"/>
            <w:tcBorders>
              <w:bottom w:val="single" w:sz="8" w:space="0" w:color="DADCDD"/>
              <w:right w:val="single" w:sz="8" w:space="0" w:color="DADCDD"/>
            </w:tcBorders>
            <w:shd w:val="clear" w:color="auto" w:fill="auto"/>
            <w:vAlign w:val="bottom"/>
          </w:tcPr>
          <w:p w:rsidR="00A27CB0" w:rsidRDefault="00A27CB0" w:rsidP="00F44F33">
            <w:pPr>
              <w:spacing w:line="191" w:lineRule="exact"/>
              <w:ind w:left="20"/>
              <w:rPr>
                <w:sz w:val="16"/>
              </w:rPr>
            </w:pPr>
            <w:r>
              <w:rPr>
                <w:sz w:val="16"/>
              </w:rPr>
              <w:t>1 to 2</w:t>
            </w:r>
          </w:p>
        </w:tc>
        <w:tc>
          <w:tcPr>
            <w:tcW w:w="847"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22</w:t>
            </w:r>
          </w:p>
        </w:tc>
        <w:tc>
          <w:tcPr>
            <w:tcW w:w="77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14</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4"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8</w:t>
            </w: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3</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w:t>
            </w:r>
          </w:p>
        </w:tc>
        <w:tc>
          <w:tcPr>
            <w:tcW w:w="588"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1</w:t>
            </w: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27</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22</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283"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5</w:t>
            </w: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w:t>
            </w:r>
          </w:p>
        </w:tc>
        <w:tc>
          <w:tcPr>
            <w:tcW w:w="54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c>
          <w:tcPr>
            <w:tcW w:w="164"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w w:val="97"/>
                <w:sz w:val="16"/>
              </w:rPr>
            </w:pPr>
            <w:r>
              <w:rPr>
                <w:w w:val="97"/>
                <w:sz w:val="16"/>
              </w:rPr>
              <w:t>2</w:t>
            </w:r>
          </w:p>
        </w:tc>
        <w:tc>
          <w:tcPr>
            <w:tcW w:w="471"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6"/>
              </w:rPr>
            </w:pPr>
          </w:p>
        </w:tc>
      </w:tr>
      <w:tr w:rsidR="00A27CB0" w:rsidTr="00E61D1C">
        <w:trPr>
          <w:trHeight w:val="312"/>
        </w:trPr>
        <w:tc>
          <w:tcPr>
            <w:tcW w:w="1129"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7"/>
              </w:rPr>
            </w:pPr>
          </w:p>
        </w:tc>
        <w:tc>
          <w:tcPr>
            <w:tcW w:w="823" w:type="dxa"/>
            <w:gridSpan w:val="2"/>
            <w:tcBorders>
              <w:bottom w:val="single" w:sz="8" w:space="0" w:color="DADCDD"/>
              <w:right w:val="single" w:sz="8" w:space="0" w:color="DADCDD"/>
            </w:tcBorders>
            <w:shd w:val="clear" w:color="auto" w:fill="auto"/>
            <w:vAlign w:val="bottom"/>
          </w:tcPr>
          <w:p w:rsidR="00A27CB0" w:rsidRDefault="00A27CB0" w:rsidP="00F44F33">
            <w:pPr>
              <w:spacing w:line="191" w:lineRule="exact"/>
              <w:ind w:left="20"/>
              <w:rPr>
                <w:sz w:val="16"/>
              </w:rPr>
            </w:pPr>
            <w:r>
              <w:rPr>
                <w:sz w:val="16"/>
              </w:rPr>
              <w:t>2 to 4</w:t>
            </w:r>
          </w:p>
        </w:tc>
        <w:tc>
          <w:tcPr>
            <w:tcW w:w="847"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31</w:t>
            </w:r>
          </w:p>
        </w:tc>
        <w:tc>
          <w:tcPr>
            <w:tcW w:w="77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23</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7"/>
              </w:rPr>
            </w:pPr>
          </w:p>
        </w:tc>
        <w:tc>
          <w:tcPr>
            <w:tcW w:w="284"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8</w:t>
            </w: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3</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3</w:t>
            </w:r>
          </w:p>
        </w:tc>
        <w:tc>
          <w:tcPr>
            <w:tcW w:w="588"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7"/>
              </w:rPr>
            </w:pP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23</w:t>
            </w:r>
          </w:p>
        </w:tc>
        <w:tc>
          <w:tcPr>
            <w:tcW w:w="682"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23</w:t>
            </w:r>
          </w:p>
        </w:tc>
        <w:tc>
          <w:tcPr>
            <w:tcW w:w="353"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7"/>
              </w:rPr>
            </w:pPr>
          </w:p>
        </w:tc>
        <w:tc>
          <w:tcPr>
            <w:tcW w:w="283"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7"/>
              </w:rPr>
            </w:pPr>
          </w:p>
        </w:tc>
        <w:tc>
          <w:tcPr>
            <w:tcW w:w="729"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5</w:t>
            </w:r>
          </w:p>
        </w:tc>
        <w:tc>
          <w:tcPr>
            <w:tcW w:w="54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7"/>
              </w:rPr>
            </w:pPr>
          </w:p>
        </w:tc>
        <w:tc>
          <w:tcPr>
            <w:tcW w:w="164"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w w:val="97"/>
                <w:sz w:val="16"/>
              </w:rPr>
            </w:pPr>
            <w:r>
              <w:rPr>
                <w:w w:val="97"/>
                <w:sz w:val="16"/>
              </w:rPr>
              <w:t>3</w:t>
            </w:r>
          </w:p>
        </w:tc>
        <w:tc>
          <w:tcPr>
            <w:tcW w:w="471" w:type="dxa"/>
            <w:tcBorders>
              <w:bottom w:val="single" w:sz="8" w:space="0" w:color="DADCDD"/>
              <w:right w:val="single" w:sz="8" w:space="0" w:color="DADCDD"/>
            </w:tcBorders>
            <w:shd w:val="clear" w:color="auto" w:fill="auto"/>
            <w:vAlign w:val="bottom"/>
          </w:tcPr>
          <w:p w:rsidR="00A27CB0" w:rsidRDefault="00A27CB0" w:rsidP="00F44F33">
            <w:pPr>
              <w:spacing w:line="191" w:lineRule="exact"/>
              <w:jc w:val="right"/>
              <w:rPr>
                <w:sz w:val="16"/>
              </w:rPr>
            </w:pPr>
            <w:r>
              <w:rPr>
                <w:sz w:val="16"/>
              </w:rPr>
              <w:t>2</w:t>
            </w:r>
          </w:p>
        </w:tc>
      </w:tr>
    </w:tbl>
    <w:p w:rsidR="00A27CB0" w:rsidRDefault="00A27CB0" w:rsidP="00A27CB0">
      <w:pPr>
        <w:spacing w:line="175" w:lineRule="exact"/>
        <w:rPr>
          <w:rFonts w:ascii="Times New Roman" w:eastAsia="Times New Roman" w:hAnsi="Times New Roman"/>
        </w:rPr>
      </w:pPr>
    </w:p>
    <w:p w:rsidR="00A27CB0" w:rsidRPr="000245FF" w:rsidRDefault="00A27CB0" w:rsidP="00A27CB0">
      <w:pPr>
        <w:spacing w:line="0" w:lineRule="atLeast"/>
        <w:rPr>
          <w:rFonts w:ascii="Arial" w:eastAsia="Times New Roman" w:hAnsi="Arial" w:cs="Arial"/>
          <w:color w:val="1F497D" w:themeColor="text2"/>
          <w:sz w:val="28"/>
          <w:szCs w:val="28"/>
        </w:rPr>
      </w:pPr>
      <w:r w:rsidRPr="000245FF">
        <w:rPr>
          <w:rFonts w:ascii="Arial" w:eastAsia="Times New Roman" w:hAnsi="Arial" w:cs="Arial"/>
          <w:color w:val="1F497D" w:themeColor="text2"/>
          <w:sz w:val="28"/>
          <w:szCs w:val="28"/>
        </w:rPr>
        <w:t>Source: Author’s Own Contribution</w:t>
      </w:r>
    </w:p>
    <w:p w:rsidR="00A27CB0" w:rsidRDefault="00A27CB0" w:rsidP="00A27CB0">
      <w:pPr>
        <w:spacing w:line="0" w:lineRule="atLeast"/>
        <w:rPr>
          <w:rFonts w:ascii="Times New Roman" w:eastAsia="Times New Roman" w:hAnsi="Times New Roman"/>
          <w:sz w:val="24"/>
        </w:rPr>
      </w:pPr>
    </w:p>
    <w:p w:rsidR="00313D70" w:rsidRPr="000245FF" w:rsidRDefault="00313D70" w:rsidP="000245FF">
      <w:pPr>
        <w:spacing w:after="200" w:line="276" w:lineRule="auto"/>
        <w:rPr>
          <w:rFonts w:ascii="Times New Roman" w:eastAsia="Times New Roman" w:hAnsi="Times New Roman"/>
          <w:sz w:val="24"/>
        </w:rPr>
      </w:pPr>
    </w:p>
    <w:p w:rsidR="00A27CB0" w:rsidRPr="000245FF" w:rsidRDefault="00A27CB0" w:rsidP="00A27CB0">
      <w:pPr>
        <w:spacing w:line="0" w:lineRule="atLeast"/>
        <w:rPr>
          <w:rFonts w:ascii="Arial" w:eastAsia="Times New Roman" w:hAnsi="Arial" w:cs="Arial"/>
          <w:b/>
          <w:color w:val="1F497D" w:themeColor="text2"/>
          <w:sz w:val="28"/>
          <w:u w:val="single"/>
        </w:rPr>
      </w:pPr>
      <w:r w:rsidRPr="000245FF">
        <w:rPr>
          <w:rFonts w:ascii="Arial" w:eastAsia="Times New Roman" w:hAnsi="Arial" w:cs="Arial"/>
          <w:b/>
          <w:color w:val="1F497D" w:themeColor="text2"/>
          <w:sz w:val="28"/>
          <w:u w:val="single"/>
        </w:rPr>
        <w:t>Customer Care:</w:t>
      </w:r>
    </w:p>
    <w:p w:rsidR="00A27CB0" w:rsidRDefault="00A27CB0" w:rsidP="00A27CB0">
      <w:pPr>
        <w:spacing w:line="319" w:lineRule="exact"/>
        <w:rPr>
          <w:rFonts w:ascii="Times New Roman" w:eastAsia="Times New Roman" w:hAnsi="Times New Roman"/>
        </w:rPr>
      </w:pPr>
    </w:p>
    <w:p w:rsidR="00A27CB0" w:rsidRPr="000245FF" w:rsidRDefault="00A27CB0" w:rsidP="00A27CB0">
      <w:pPr>
        <w:spacing w:line="0" w:lineRule="atLeast"/>
        <w:rPr>
          <w:rFonts w:ascii="Arial" w:eastAsia="Times New Roman" w:hAnsi="Arial" w:cs="Arial"/>
          <w:b/>
          <w:color w:val="1F497D" w:themeColor="text2"/>
          <w:sz w:val="28"/>
          <w:szCs w:val="28"/>
          <w:u w:val="single"/>
        </w:rPr>
      </w:pPr>
      <w:r w:rsidRPr="000245FF">
        <w:rPr>
          <w:rFonts w:ascii="Arial" w:eastAsia="Times New Roman" w:hAnsi="Arial" w:cs="Arial"/>
          <w:b/>
          <w:color w:val="1F497D" w:themeColor="text2"/>
          <w:sz w:val="28"/>
          <w:szCs w:val="28"/>
          <w:u w:val="single"/>
        </w:rPr>
        <w:t>Table 2: Customer Care Customers Frequency Data</w:t>
      </w:r>
    </w:p>
    <w:p w:rsidR="00A27CB0" w:rsidRDefault="00A27CB0" w:rsidP="00A27CB0">
      <w:pPr>
        <w:spacing w:line="124" w:lineRule="exact"/>
        <w:rPr>
          <w:rFonts w:ascii="Times New Roman" w:eastAsia="Times New Roman" w:hAnsi="Times New Roman"/>
        </w:rPr>
      </w:pPr>
    </w:p>
    <w:tbl>
      <w:tblPr>
        <w:tblW w:w="9873" w:type="dxa"/>
        <w:tblInd w:w="10" w:type="dxa"/>
        <w:tblLayout w:type="fixed"/>
        <w:tblCellMar>
          <w:left w:w="0" w:type="dxa"/>
          <w:right w:w="0" w:type="dxa"/>
        </w:tblCellMar>
        <w:tblLook w:val="0000" w:firstRow="0" w:lastRow="0" w:firstColumn="0" w:lastColumn="0" w:noHBand="0" w:noVBand="0"/>
      </w:tblPr>
      <w:tblGrid>
        <w:gridCol w:w="1184"/>
        <w:gridCol w:w="889"/>
        <w:gridCol w:w="752"/>
        <w:gridCol w:w="660"/>
        <w:gridCol w:w="365"/>
        <w:gridCol w:w="182"/>
        <w:gridCol w:w="684"/>
        <w:gridCol w:w="546"/>
        <w:gridCol w:w="410"/>
        <w:gridCol w:w="227"/>
        <w:gridCol w:w="660"/>
        <w:gridCol w:w="683"/>
        <w:gridCol w:w="387"/>
        <w:gridCol w:w="205"/>
        <w:gridCol w:w="707"/>
        <w:gridCol w:w="638"/>
        <w:gridCol w:w="660"/>
        <w:gridCol w:w="34"/>
      </w:tblGrid>
      <w:tr w:rsidR="00A27CB0" w:rsidTr="00E61D1C">
        <w:trPr>
          <w:trHeight w:val="325"/>
        </w:trPr>
        <w:tc>
          <w:tcPr>
            <w:tcW w:w="1184" w:type="dxa"/>
            <w:tcBorders>
              <w:top w:val="single" w:sz="8" w:space="0" w:color="DADCDD"/>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21"/>
              </w:rPr>
            </w:pPr>
          </w:p>
        </w:tc>
        <w:tc>
          <w:tcPr>
            <w:tcW w:w="889" w:type="dxa"/>
            <w:tcBorders>
              <w:top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21"/>
              </w:rPr>
            </w:pPr>
          </w:p>
        </w:tc>
        <w:tc>
          <w:tcPr>
            <w:tcW w:w="2643" w:type="dxa"/>
            <w:gridSpan w:val="5"/>
            <w:tcBorders>
              <w:top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ind w:left="20"/>
              <w:rPr>
                <w:sz w:val="18"/>
              </w:rPr>
            </w:pPr>
            <w:r>
              <w:rPr>
                <w:sz w:val="18"/>
              </w:rPr>
              <w:t>Customer Care (1st week)</w:t>
            </w:r>
          </w:p>
        </w:tc>
        <w:tc>
          <w:tcPr>
            <w:tcW w:w="546" w:type="dxa"/>
            <w:tcBorders>
              <w:top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21"/>
              </w:rPr>
            </w:pPr>
          </w:p>
        </w:tc>
        <w:tc>
          <w:tcPr>
            <w:tcW w:w="410" w:type="dxa"/>
            <w:tcBorders>
              <w:top w:val="single" w:sz="8" w:space="0" w:color="DADCDD"/>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21"/>
              </w:rPr>
            </w:pPr>
          </w:p>
        </w:tc>
        <w:tc>
          <w:tcPr>
            <w:tcW w:w="227" w:type="dxa"/>
            <w:tcBorders>
              <w:top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21"/>
              </w:rPr>
            </w:pPr>
          </w:p>
        </w:tc>
        <w:tc>
          <w:tcPr>
            <w:tcW w:w="2642" w:type="dxa"/>
            <w:gridSpan w:val="5"/>
            <w:tcBorders>
              <w:top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ind w:left="20"/>
              <w:rPr>
                <w:sz w:val="18"/>
              </w:rPr>
            </w:pPr>
            <w:r>
              <w:rPr>
                <w:sz w:val="18"/>
              </w:rPr>
              <w:t>Customer Care (2nd week)</w:t>
            </w:r>
          </w:p>
        </w:tc>
        <w:tc>
          <w:tcPr>
            <w:tcW w:w="638" w:type="dxa"/>
            <w:tcBorders>
              <w:top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21"/>
              </w:rPr>
            </w:pPr>
          </w:p>
        </w:tc>
        <w:tc>
          <w:tcPr>
            <w:tcW w:w="660" w:type="dxa"/>
            <w:tcBorders>
              <w:top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21"/>
              </w:rPr>
            </w:pPr>
          </w:p>
        </w:tc>
        <w:tc>
          <w:tcPr>
            <w:tcW w:w="34" w:type="dxa"/>
            <w:tcBorders>
              <w:top w:val="single" w:sz="8" w:space="0" w:color="DADCDD"/>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21"/>
              </w:rPr>
            </w:pPr>
          </w:p>
        </w:tc>
      </w:tr>
      <w:tr w:rsidR="00A27CB0" w:rsidTr="00E61D1C">
        <w:trPr>
          <w:trHeight w:val="300"/>
        </w:trPr>
        <w:tc>
          <w:tcPr>
            <w:tcW w:w="1184"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ind w:left="40"/>
              <w:rPr>
                <w:sz w:val="18"/>
              </w:rPr>
            </w:pPr>
            <w:r>
              <w:rPr>
                <w:sz w:val="18"/>
              </w:rPr>
              <w:t>Week</w:t>
            </w:r>
          </w:p>
        </w:tc>
        <w:tc>
          <w:tcPr>
            <w:tcW w:w="889" w:type="dxa"/>
            <w:tcBorders>
              <w:bottom w:val="single" w:sz="8" w:space="0" w:color="DADCDD"/>
              <w:right w:val="single" w:sz="8" w:space="0" w:color="DADCDD"/>
            </w:tcBorders>
            <w:shd w:val="clear" w:color="auto" w:fill="auto"/>
            <w:vAlign w:val="bottom"/>
          </w:tcPr>
          <w:p w:rsidR="00A27CB0" w:rsidRDefault="00A27CB0" w:rsidP="00F44F33">
            <w:pPr>
              <w:spacing w:line="0" w:lineRule="atLeast"/>
              <w:ind w:left="20"/>
              <w:rPr>
                <w:sz w:val="18"/>
              </w:rPr>
            </w:pPr>
            <w:r>
              <w:rPr>
                <w:sz w:val="18"/>
              </w:rPr>
              <w:t>Time</w:t>
            </w:r>
          </w:p>
        </w:tc>
        <w:tc>
          <w:tcPr>
            <w:tcW w:w="752" w:type="dxa"/>
            <w:tcBorders>
              <w:bottom w:val="single" w:sz="8" w:space="0" w:color="DADCDD"/>
              <w:right w:val="single" w:sz="8" w:space="0" w:color="DADCDD"/>
            </w:tcBorders>
            <w:shd w:val="clear" w:color="auto" w:fill="auto"/>
            <w:vAlign w:val="bottom"/>
          </w:tcPr>
          <w:p w:rsidR="00A27CB0" w:rsidRDefault="00A27CB0" w:rsidP="00F44F33">
            <w:pPr>
              <w:spacing w:line="0" w:lineRule="atLeast"/>
              <w:ind w:left="20"/>
              <w:rPr>
                <w:sz w:val="18"/>
              </w:rPr>
            </w:pPr>
            <w:r>
              <w:rPr>
                <w:sz w:val="18"/>
              </w:rPr>
              <w:t>Male</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ind w:right="68"/>
              <w:jc w:val="right"/>
              <w:rPr>
                <w:w w:val="95"/>
                <w:sz w:val="18"/>
              </w:rPr>
            </w:pPr>
            <w:r>
              <w:rPr>
                <w:w w:val="95"/>
                <w:sz w:val="18"/>
              </w:rPr>
              <w:t>25-40</w:t>
            </w:r>
          </w:p>
        </w:tc>
        <w:tc>
          <w:tcPr>
            <w:tcW w:w="365" w:type="dxa"/>
            <w:tcBorders>
              <w:bottom w:val="single" w:sz="8" w:space="0" w:color="DADCDD"/>
            </w:tcBorders>
            <w:shd w:val="clear" w:color="auto" w:fill="auto"/>
            <w:vAlign w:val="bottom"/>
          </w:tcPr>
          <w:p w:rsidR="00A27CB0" w:rsidRDefault="00A27CB0" w:rsidP="00F44F33">
            <w:pPr>
              <w:spacing w:line="0" w:lineRule="atLeast"/>
              <w:jc w:val="right"/>
              <w:rPr>
                <w:w w:val="95"/>
                <w:sz w:val="18"/>
              </w:rPr>
            </w:pPr>
            <w:r>
              <w:rPr>
                <w:w w:val="95"/>
                <w:sz w:val="18"/>
              </w:rPr>
              <w:t>40&lt;</w:t>
            </w:r>
          </w:p>
        </w:tc>
        <w:tc>
          <w:tcPr>
            <w:tcW w:w="182"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Female</w:t>
            </w:r>
          </w:p>
        </w:tc>
        <w:tc>
          <w:tcPr>
            <w:tcW w:w="546"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w w:val="99"/>
                <w:sz w:val="18"/>
              </w:rPr>
            </w:pPr>
            <w:r>
              <w:rPr>
                <w:w w:val="99"/>
                <w:sz w:val="18"/>
              </w:rPr>
              <w:t>25-40</w:t>
            </w:r>
          </w:p>
        </w:tc>
        <w:tc>
          <w:tcPr>
            <w:tcW w:w="410" w:type="dxa"/>
            <w:tcBorders>
              <w:bottom w:val="single" w:sz="8" w:space="0" w:color="DADCDD"/>
            </w:tcBorders>
            <w:shd w:val="clear" w:color="auto" w:fill="auto"/>
            <w:vAlign w:val="bottom"/>
          </w:tcPr>
          <w:p w:rsidR="00A27CB0" w:rsidRDefault="00A27CB0" w:rsidP="00F44F33">
            <w:pPr>
              <w:spacing w:line="0" w:lineRule="atLeast"/>
              <w:jc w:val="right"/>
              <w:rPr>
                <w:w w:val="95"/>
                <w:sz w:val="18"/>
              </w:rPr>
            </w:pPr>
            <w:r>
              <w:rPr>
                <w:w w:val="95"/>
                <w:sz w:val="18"/>
              </w:rPr>
              <w:t>40&lt;</w:t>
            </w:r>
          </w:p>
        </w:tc>
        <w:tc>
          <w:tcPr>
            <w:tcW w:w="227"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ind w:left="20"/>
              <w:rPr>
                <w:sz w:val="18"/>
              </w:rPr>
            </w:pPr>
            <w:r>
              <w:rPr>
                <w:sz w:val="18"/>
              </w:rPr>
              <w:t>Male</w:t>
            </w: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ind w:right="68"/>
              <w:jc w:val="right"/>
              <w:rPr>
                <w:w w:val="99"/>
                <w:sz w:val="18"/>
              </w:rPr>
            </w:pPr>
            <w:r>
              <w:rPr>
                <w:w w:val="99"/>
                <w:sz w:val="18"/>
              </w:rPr>
              <w:t>25-40</w:t>
            </w:r>
          </w:p>
        </w:tc>
        <w:tc>
          <w:tcPr>
            <w:tcW w:w="387" w:type="dxa"/>
            <w:tcBorders>
              <w:bottom w:val="single" w:sz="8" w:space="0" w:color="DADCDD"/>
            </w:tcBorders>
            <w:shd w:val="clear" w:color="auto" w:fill="auto"/>
            <w:vAlign w:val="bottom"/>
          </w:tcPr>
          <w:p w:rsidR="00A27CB0" w:rsidRDefault="00A27CB0" w:rsidP="00F44F33">
            <w:pPr>
              <w:spacing w:line="0" w:lineRule="atLeast"/>
              <w:jc w:val="right"/>
              <w:rPr>
                <w:w w:val="95"/>
                <w:sz w:val="18"/>
              </w:rPr>
            </w:pPr>
            <w:r>
              <w:rPr>
                <w:w w:val="95"/>
                <w:sz w:val="18"/>
              </w:rPr>
              <w:t>40&lt;</w:t>
            </w:r>
          </w:p>
        </w:tc>
        <w:tc>
          <w:tcPr>
            <w:tcW w:w="205"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Female</w:t>
            </w:r>
          </w:p>
        </w:tc>
        <w:tc>
          <w:tcPr>
            <w:tcW w:w="638" w:type="dxa"/>
            <w:tcBorders>
              <w:bottom w:val="single" w:sz="8" w:space="0" w:color="DADCDD"/>
              <w:right w:val="single" w:sz="8" w:space="0" w:color="DADCDD"/>
            </w:tcBorders>
            <w:shd w:val="clear" w:color="auto" w:fill="auto"/>
            <w:vAlign w:val="bottom"/>
          </w:tcPr>
          <w:p w:rsidR="00A27CB0" w:rsidRDefault="00A27CB0" w:rsidP="00F44F33">
            <w:pPr>
              <w:spacing w:line="0" w:lineRule="atLeast"/>
              <w:ind w:right="48"/>
              <w:jc w:val="right"/>
              <w:rPr>
                <w:w w:val="95"/>
                <w:sz w:val="18"/>
              </w:rPr>
            </w:pPr>
            <w:r>
              <w:rPr>
                <w:w w:val="95"/>
                <w:sz w:val="18"/>
              </w:rPr>
              <w:t>25-40</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ind w:right="208"/>
              <w:jc w:val="right"/>
              <w:rPr>
                <w:w w:val="95"/>
                <w:sz w:val="18"/>
              </w:rPr>
            </w:pPr>
            <w:r>
              <w:rPr>
                <w:w w:val="95"/>
                <w:sz w:val="18"/>
              </w:rPr>
              <w:t>40&lt;</w:t>
            </w:r>
          </w:p>
        </w:tc>
        <w:tc>
          <w:tcPr>
            <w:tcW w:w="34"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r>
      <w:tr w:rsidR="00A27CB0" w:rsidTr="00E61D1C">
        <w:trPr>
          <w:trHeight w:val="300"/>
        </w:trPr>
        <w:tc>
          <w:tcPr>
            <w:tcW w:w="1184"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ind w:left="40"/>
              <w:rPr>
                <w:sz w:val="18"/>
              </w:rPr>
            </w:pPr>
            <w:r>
              <w:rPr>
                <w:sz w:val="18"/>
              </w:rPr>
              <w:t>Sunday</w:t>
            </w:r>
          </w:p>
        </w:tc>
        <w:tc>
          <w:tcPr>
            <w:tcW w:w="889" w:type="dxa"/>
            <w:tcBorders>
              <w:bottom w:val="single" w:sz="8" w:space="0" w:color="DADCDD"/>
              <w:right w:val="single" w:sz="8" w:space="0" w:color="DADCDD"/>
            </w:tcBorders>
            <w:shd w:val="clear" w:color="auto" w:fill="auto"/>
            <w:vAlign w:val="bottom"/>
          </w:tcPr>
          <w:p w:rsidR="00A27CB0" w:rsidRDefault="00A27CB0" w:rsidP="00F44F33">
            <w:pPr>
              <w:spacing w:line="0" w:lineRule="atLeast"/>
              <w:ind w:left="20"/>
              <w:rPr>
                <w:sz w:val="18"/>
              </w:rPr>
            </w:pPr>
            <w:r>
              <w:rPr>
                <w:sz w:val="18"/>
              </w:rPr>
              <w:t>10 to 11</w:t>
            </w:r>
          </w:p>
        </w:tc>
        <w:tc>
          <w:tcPr>
            <w:tcW w:w="752"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3</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2</w:t>
            </w:r>
          </w:p>
        </w:tc>
        <w:tc>
          <w:tcPr>
            <w:tcW w:w="365"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182"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1</w:t>
            </w: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2</w:t>
            </w:r>
          </w:p>
        </w:tc>
        <w:tc>
          <w:tcPr>
            <w:tcW w:w="546"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1</w:t>
            </w:r>
          </w:p>
        </w:tc>
        <w:tc>
          <w:tcPr>
            <w:tcW w:w="41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27"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1</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3</w:t>
            </w: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3</w:t>
            </w:r>
          </w:p>
        </w:tc>
        <w:tc>
          <w:tcPr>
            <w:tcW w:w="387"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05"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38"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34"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r>
      <w:tr w:rsidR="00A27CB0" w:rsidTr="00E61D1C">
        <w:trPr>
          <w:trHeight w:val="300"/>
        </w:trPr>
        <w:tc>
          <w:tcPr>
            <w:tcW w:w="1184"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889" w:type="dxa"/>
            <w:tcBorders>
              <w:bottom w:val="single" w:sz="8" w:space="0" w:color="DADCDD"/>
              <w:right w:val="single" w:sz="8" w:space="0" w:color="DADCDD"/>
            </w:tcBorders>
            <w:shd w:val="clear" w:color="auto" w:fill="auto"/>
            <w:vAlign w:val="bottom"/>
          </w:tcPr>
          <w:p w:rsidR="00A27CB0" w:rsidRDefault="00A27CB0" w:rsidP="00F44F33">
            <w:pPr>
              <w:spacing w:line="0" w:lineRule="atLeast"/>
              <w:ind w:left="20"/>
              <w:rPr>
                <w:sz w:val="18"/>
              </w:rPr>
            </w:pPr>
            <w:r>
              <w:rPr>
                <w:sz w:val="18"/>
              </w:rPr>
              <w:t>11 to 1</w:t>
            </w:r>
          </w:p>
        </w:tc>
        <w:tc>
          <w:tcPr>
            <w:tcW w:w="752"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7</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4</w:t>
            </w:r>
          </w:p>
        </w:tc>
        <w:tc>
          <w:tcPr>
            <w:tcW w:w="365"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182"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3</w:t>
            </w: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2</w:t>
            </w:r>
          </w:p>
        </w:tc>
        <w:tc>
          <w:tcPr>
            <w:tcW w:w="546"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1</w:t>
            </w:r>
          </w:p>
        </w:tc>
        <w:tc>
          <w:tcPr>
            <w:tcW w:w="41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27"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1</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5</w:t>
            </w: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4</w:t>
            </w:r>
          </w:p>
        </w:tc>
        <w:tc>
          <w:tcPr>
            <w:tcW w:w="387"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05"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1</w:t>
            </w: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1</w:t>
            </w:r>
          </w:p>
        </w:tc>
        <w:tc>
          <w:tcPr>
            <w:tcW w:w="638"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1</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34"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r>
      <w:tr w:rsidR="00A27CB0" w:rsidTr="00E61D1C">
        <w:trPr>
          <w:trHeight w:val="302"/>
        </w:trPr>
        <w:tc>
          <w:tcPr>
            <w:tcW w:w="1184"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889" w:type="dxa"/>
            <w:tcBorders>
              <w:bottom w:val="single" w:sz="8" w:space="0" w:color="DADCDD"/>
              <w:right w:val="single" w:sz="8" w:space="0" w:color="DADCDD"/>
            </w:tcBorders>
            <w:shd w:val="clear" w:color="auto" w:fill="auto"/>
            <w:vAlign w:val="bottom"/>
          </w:tcPr>
          <w:p w:rsidR="00A27CB0" w:rsidRDefault="00A27CB0" w:rsidP="00F44F33">
            <w:pPr>
              <w:spacing w:line="0" w:lineRule="atLeast"/>
              <w:ind w:left="20"/>
              <w:rPr>
                <w:sz w:val="18"/>
              </w:rPr>
            </w:pPr>
            <w:r>
              <w:rPr>
                <w:sz w:val="18"/>
              </w:rPr>
              <w:t>1 to 2</w:t>
            </w:r>
          </w:p>
        </w:tc>
        <w:tc>
          <w:tcPr>
            <w:tcW w:w="752"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7</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5</w:t>
            </w:r>
          </w:p>
        </w:tc>
        <w:tc>
          <w:tcPr>
            <w:tcW w:w="365"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182"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2</w:t>
            </w: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4</w:t>
            </w:r>
          </w:p>
        </w:tc>
        <w:tc>
          <w:tcPr>
            <w:tcW w:w="546"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4</w:t>
            </w:r>
          </w:p>
        </w:tc>
        <w:tc>
          <w:tcPr>
            <w:tcW w:w="41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27"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5</w:t>
            </w: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3</w:t>
            </w:r>
          </w:p>
        </w:tc>
        <w:tc>
          <w:tcPr>
            <w:tcW w:w="387"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05"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2</w:t>
            </w: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5</w:t>
            </w:r>
          </w:p>
        </w:tc>
        <w:tc>
          <w:tcPr>
            <w:tcW w:w="638"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5</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34"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r>
      <w:tr w:rsidR="00A27CB0" w:rsidTr="00E61D1C">
        <w:trPr>
          <w:trHeight w:val="300"/>
        </w:trPr>
        <w:tc>
          <w:tcPr>
            <w:tcW w:w="1184"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889" w:type="dxa"/>
            <w:tcBorders>
              <w:bottom w:val="single" w:sz="8" w:space="0" w:color="DADCDD"/>
              <w:right w:val="single" w:sz="8" w:space="0" w:color="DADCDD"/>
            </w:tcBorders>
            <w:shd w:val="clear" w:color="auto" w:fill="auto"/>
            <w:vAlign w:val="bottom"/>
          </w:tcPr>
          <w:p w:rsidR="00A27CB0" w:rsidRDefault="00A27CB0" w:rsidP="00F44F33">
            <w:pPr>
              <w:spacing w:line="0" w:lineRule="atLeast"/>
              <w:ind w:left="20"/>
              <w:rPr>
                <w:sz w:val="18"/>
              </w:rPr>
            </w:pPr>
            <w:r>
              <w:rPr>
                <w:sz w:val="18"/>
              </w:rPr>
              <w:t>2 to 4</w:t>
            </w:r>
          </w:p>
        </w:tc>
        <w:tc>
          <w:tcPr>
            <w:tcW w:w="752"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4</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4</w:t>
            </w:r>
          </w:p>
        </w:tc>
        <w:tc>
          <w:tcPr>
            <w:tcW w:w="365"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182"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546"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41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27"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8</w:t>
            </w: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8</w:t>
            </w:r>
          </w:p>
        </w:tc>
        <w:tc>
          <w:tcPr>
            <w:tcW w:w="387"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05"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38"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34"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r>
      <w:tr w:rsidR="00A27CB0" w:rsidTr="00E61D1C">
        <w:trPr>
          <w:trHeight w:val="300"/>
        </w:trPr>
        <w:tc>
          <w:tcPr>
            <w:tcW w:w="1184"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ind w:left="40"/>
              <w:rPr>
                <w:sz w:val="18"/>
              </w:rPr>
            </w:pPr>
            <w:r>
              <w:rPr>
                <w:sz w:val="18"/>
              </w:rPr>
              <w:t>Monday</w:t>
            </w:r>
          </w:p>
        </w:tc>
        <w:tc>
          <w:tcPr>
            <w:tcW w:w="889" w:type="dxa"/>
            <w:tcBorders>
              <w:bottom w:val="single" w:sz="8" w:space="0" w:color="DADCDD"/>
              <w:right w:val="single" w:sz="8" w:space="0" w:color="DADCDD"/>
            </w:tcBorders>
            <w:shd w:val="clear" w:color="auto" w:fill="auto"/>
            <w:vAlign w:val="bottom"/>
          </w:tcPr>
          <w:p w:rsidR="00A27CB0" w:rsidRDefault="00A27CB0" w:rsidP="00F44F33">
            <w:pPr>
              <w:spacing w:line="0" w:lineRule="atLeast"/>
              <w:ind w:left="20"/>
              <w:rPr>
                <w:sz w:val="18"/>
              </w:rPr>
            </w:pPr>
            <w:r>
              <w:rPr>
                <w:sz w:val="18"/>
              </w:rPr>
              <w:t>10 to 11</w:t>
            </w:r>
          </w:p>
        </w:tc>
        <w:tc>
          <w:tcPr>
            <w:tcW w:w="752"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2</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2</w:t>
            </w:r>
          </w:p>
        </w:tc>
        <w:tc>
          <w:tcPr>
            <w:tcW w:w="365"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182"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2</w:t>
            </w:r>
          </w:p>
        </w:tc>
        <w:tc>
          <w:tcPr>
            <w:tcW w:w="546"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2</w:t>
            </w:r>
          </w:p>
        </w:tc>
        <w:tc>
          <w:tcPr>
            <w:tcW w:w="41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27"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3</w:t>
            </w: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3</w:t>
            </w:r>
          </w:p>
        </w:tc>
        <w:tc>
          <w:tcPr>
            <w:tcW w:w="387"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05"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1</w:t>
            </w:r>
          </w:p>
        </w:tc>
        <w:tc>
          <w:tcPr>
            <w:tcW w:w="638"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1</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34"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r>
      <w:tr w:rsidR="00A27CB0" w:rsidTr="00E61D1C">
        <w:trPr>
          <w:trHeight w:val="300"/>
        </w:trPr>
        <w:tc>
          <w:tcPr>
            <w:tcW w:w="1184"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889" w:type="dxa"/>
            <w:tcBorders>
              <w:bottom w:val="single" w:sz="8" w:space="0" w:color="DADCDD"/>
              <w:right w:val="single" w:sz="8" w:space="0" w:color="DADCDD"/>
            </w:tcBorders>
            <w:shd w:val="clear" w:color="auto" w:fill="auto"/>
            <w:vAlign w:val="bottom"/>
          </w:tcPr>
          <w:p w:rsidR="00A27CB0" w:rsidRDefault="00A27CB0" w:rsidP="00F44F33">
            <w:pPr>
              <w:spacing w:line="0" w:lineRule="atLeast"/>
              <w:ind w:left="20"/>
              <w:rPr>
                <w:sz w:val="18"/>
              </w:rPr>
            </w:pPr>
            <w:r>
              <w:rPr>
                <w:sz w:val="18"/>
              </w:rPr>
              <w:t>11 to 1</w:t>
            </w:r>
          </w:p>
        </w:tc>
        <w:tc>
          <w:tcPr>
            <w:tcW w:w="752"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7</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5</w:t>
            </w:r>
          </w:p>
        </w:tc>
        <w:tc>
          <w:tcPr>
            <w:tcW w:w="365"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182"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2</w:t>
            </w: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1</w:t>
            </w:r>
          </w:p>
        </w:tc>
        <w:tc>
          <w:tcPr>
            <w:tcW w:w="546"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1</w:t>
            </w:r>
          </w:p>
        </w:tc>
        <w:tc>
          <w:tcPr>
            <w:tcW w:w="41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27"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6</w:t>
            </w: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4</w:t>
            </w:r>
          </w:p>
        </w:tc>
        <w:tc>
          <w:tcPr>
            <w:tcW w:w="387"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05"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2</w:t>
            </w: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1</w:t>
            </w:r>
          </w:p>
        </w:tc>
        <w:tc>
          <w:tcPr>
            <w:tcW w:w="638"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1</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34"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r>
      <w:tr w:rsidR="00A27CB0" w:rsidTr="00E61D1C">
        <w:trPr>
          <w:trHeight w:val="300"/>
        </w:trPr>
        <w:tc>
          <w:tcPr>
            <w:tcW w:w="1184"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889" w:type="dxa"/>
            <w:tcBorders>
              <w:bottom w:val="single" w:sz="8" w:space="0" w:color="DADCDD"/>
              <w:right w:val="single" w:sz="8" w:space="0" w:color="DADCDD"/>
            </w:tcBorders>
            <w:shd w:val="clear" w:color="auto" w:fill="auto"/>
            <w:vAlign w:val="bottom"/>
          </w:tcPr>
          <w:p w:rsidR="00A27CB0" w:rsidRDefault="00A27CB0" w:rsidP="00F44F33">
            <w:pPr>
              <w:spacing w:line="0" w:lineRule="atLeast"/>
              <w:ind w:left="20"/>
              <w:rPr>
                <w:sz w:val="18"/>
              </w:rPr>
            </w:pPr>
            <w:r>
              <w:rPr>
                <w:sz w:val="18"/>
              </w:rPr>
              <w:t>1 to 2</w:t>
            </w:r>
          </w:p>
        </w:tc>
        <w:tc>
          <w:tcPr>
            <w:tcW w:w="752"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5</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4</w:t>
            </w:r>
          </w:p>
        </w:tc>
        <w:tc>
          <w:tcPr>
            <w:tcW w:w="365"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182"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1</w:t>
            </w: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3</w:t>
            </w:r>
          </w:p>
        </w:tc>
        <w:tc>
          <w:tcPr>
            <w:tcW w:w="546"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3</w:t>
            </w:r>
          </w:p>
        </w:tc>
        <w:tc>
          <w:tcPr>
            <w:tcW w:w="41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27"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10</w:t>
            </w: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9</w:t>
            </w:r>
          </w:p>
        </w:tc>
        <w:tc>
          <w:tcPr>
            <w:tcW w:w="387"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05"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1</w:t>
            </w: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38"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34"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r>
      <w:tr w:rsidR="00A27CB0" w:rsidTr="00E61D1C">
        <w:trPr>
          <w:trHeight w:val="300"/>
        </w:trPr>
        <w:tc>
          <w:tcPr>
            <w:tcW w:w="1184"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889" w:type="dxa"/>
            <w:tcBorders>
              <w:bottom w:val="single" w:sz="8" w:space="0" w:color="DADCDD"/>
              <w:right w:val="single" w:sz="8" w:space="0" w:color="DADCDD"/>
            </w:tcBorders>
            <w:shd w:val="clear" w:color="auto" w:fill="auto"/>
            <w:vAlign w:val="bottom"/>
          </w:tcPr>
          <w:p w:rsidR="00A27CB0" w:rsidRDefault="00A27CB0" w:rsidP="00F44F33">
            <w:pPr>
              <w:spacing w:line="0" w:lineRule="atLeast"/>
              <w:ind w:left="20"/>
              <w:rPr>
                <w:sz w:val="18"/>
              </w:rPr>
            </w:pPr>
            <w:r>
              <w:rPr>
                <w:sz w:val="18"/>
              </w:rPr>
              <w:t>2 to 4</w:t>
            </w:r>
          </w:p>
        </w:tc>
        <w:tc>
          <w:tcPr>
            <w:tcW w:w="752"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6</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4</w:t>
            </w:r>
          </w:p>
        </w:tc>
        <w:tc>
          <w:tcPr>
            <w:tcW w:w="365"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182"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2</w:t>
            </w: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1</w:t>
            </w:r>
          </w:p>
        </w:tc>
        <w:tc>
          <w:tcPr>
            <w:tcW w:w="546"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1</w:t>
            </w:r>
          </w:p>
        </w:tc>
        <w:tc>
          <w:tcPr>
            <w:tcW w:w="41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27"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12</w:t>
            </w: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11</w:t>
            </w:r>
          </w:p>
        </w:tc>
        <w:tc>
          <w:tcPr>
            <w:tcW w:w="387"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05"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1</w:t>
            </w: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3</w:t>
            </w:r>
          </w:p>
        </w:tc>
        <w:tc>
          <w:tcPr>
            <w:tcW w:w="638"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3</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34"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r>
      <w:tr w:rsidR="00A27CB0" w:rsidTr="00E61D1C">
        <w:trPr>
          <w:trHeight w:val="300"/>
        </w:trPr>
        <w:tc>
          <w:tcPr>
            <w:tcW w:w="1184"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ind w:left="40"/>
              <w:rPr>
                <w:sz w:val="18"/>
              </w:rPr>
            </w:pPr>
            <w:r>
              <w:rPr>
                <w:sz w:val="18"/>
              </w:rPr>
              <w:t>Tuesday</w:t>
            </w:r>
          </w:p>
        </w:tc>
        <w:tc>
          <w:tcPr>
            <w:tcW w:w="889" w:type="dxa"/>
            <w:tcBorders>
              <w:bottom w:val="single" w:sz="8" w:space="0" w:color="DADCDD"/>
              <w:right w:val="single" w:sz="8" w:space="0" w:color="DADCDD"/>
            </w:tcBorders>
            <w:shd w:val="clear" w:color="auto" w:fill="auto"/>
            <w:vAlign w:val="bottom"/>
          </w:tcPr>
          <w:p w:rsidR="00A27CB0" w:rsidRDefault="00A27CB0" w:rsidP="00F44F33">
            <w:pPr>
              <w:spacing w:line="0" w:lineRule="atLeast"/>
              <w:ind w:left="20"/>
              <w:rPr>
                <w:sz w:val="18"/>
              </w:rPr>
            </w:pPr>
            <w:r>
              <w:rPr>
                <w:sz w:val="18"/>
              </w:rPr>
              <w:t>10 to 11</w:t>
            </w:r>
          </w:p>
        </w:tc>
        <w:tc>
          <w:tcPr>
            <w:tcW w:w="752"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3</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3</w:t>
            </w:r>
          </w:p>
        </w:tc>
        <w:tc>
          <w:tcPr>
            <w:tcW w:w="365"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182"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546"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41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27"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9</w:t>
            </w: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7</w:t>
            </w:r>
          </w:p>
        </w:tc>
        <w:tc>
          <w:tcPr>
            <w:tcW w:w="387"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05"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2</w:t>
            </w: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38"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34"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r>
      <w:tr w:rsidR="00A27CB0" w:rsidTr="00E61D1C">
        <w:trPr>
          <w:trHeight w:val="300"/>
        </w:trPr>
        <w:tc>
          <w:tcPr>
            <w:tcW w:w="1184"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889" w:type="dxa"/>
            <w:tcBorders>
              <w:bottom w:val="single" w:sz="8" w:space="0" w:color="DADCDD"/>
              <w:right w:val="single" w:sz="8" w:space="0" w:color="DADCDD"/>
            </w:tcBorders>
            <w:shd w:val="clear" w:color="auto" w:fill="auto"/>
            <w:vAlign w:val="bottom"/>
          </w:tcPr>
          <w:p w:rsidR="00A27CB0" w:rsidRDefault="00A27CB0" w:rsidP="00F44F33">
            <w:pPr>
              <w:spacing w:line="0" w:lineRule="atLeast"/>
              <w:ind w:left="20"/>
              <w:rPr>
                <w:sz w:val="18"/>
              </w:rPr>
            </w:pPr>
            <w:r>
              <w:rPr>
                <w:sz w:val="18"/>
              </w:rPr>
              <w:t>11 to 1</w:t>
            </w:r>
          </w:p>
        </w:tc>
        <w:tc>
          <w:tcPr>
            <w:tcW w:w="752"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5</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3</w:t>
            </w:r>
          </w:p>
        </w:tc>
        <w:tc>
          <w:tcPr>
            <w:tcW w:w="365"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182"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2</w:t>
            </w: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2</w:t>
            </w:r>
          </w:p>
        </w:tc>
        <w:tc>
          <w:tcPr>
            <w:tcW w:w="546"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2</w:t>
            </w:r>
          </w:p>
        </w:tc>
        <w:tc>
          <w:tcPr>
            <w:tcW w:w="41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27"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15</w:t>
            </w: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9</w:t>
            </w:r>
          </w:p>
        </w:tc>
        <w:tc>
          <w:tcPr>
            <w:tcW w:w="387"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05"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6</w:t>
            </w: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38"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34"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r>
      <w:tr w:rsidR="00A27CB0" w:rsidTr="00E61D1C">
        <w:trPr>
          <w:trHeight w:val="302"/>
        </w:trPr>
        <w:tc>
          <w:tcPr>
            <w:tcW w:w="1184"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889" w:type="dxa"/>
            <w:tcBorders>
              <w:bottom w:val="single" w:sz="8" w:space="0" w:color="DADCDD"/>
              <w:right w:val="single" w:sz="8" w:space="0" w:color="DADCDD"/>
            </w:tcBorders>
            <w:shd w:val="clear" w:color="auto" w:fill="auto"/>
            <w:vAlign w:val="bottom"/>
          </w:tcPr>
          <w:p w:rsidR="00A27CB0" w:rsidRDefault="00A27CB0" w:rsidP="00F44F33">
            <w:pPr>
              <w:spacing w:line="0" w:lineRule="atLeast"/>
              <w:ind w:left="20"/>
              <w:rPr>
                <w:sz w:val="18"/>
              </w:rPr>
            </w:pPr>
            <w:r>
              <w:rPr>
                <w:sz w:val="18"/>
              </w:rPr>
              <w:t>1 to 2</w:t>
            </w:r>
          </w:p>
        </w:tc>
        <w:tc>
          <w:tcPr>
            <w:tcW w:w="752"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3</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3</w:t>
            </w:r>
          </w:p>
        </w:tc>
        <w:tc>
          <w:tcPr>
            <w:tcW w:w="365"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182"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546"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41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27"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9</w:t>
            </w: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8</w:t>
            </w:r>
          </w:p>
        </w:tc>
        <w:tc>
          <w:tcPr>
            <w:tcW w:w="387"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05"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1</w:t>
            </w: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2</w:t>
            </w:r>
          </w:p>
        </w:tc>
        <w:tc>
          <w:tcPr>
            <w:tcW w:w="638"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2</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34"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r>
      <w:tr w:rsidR="00A27CB0" w:rsidTr="00E61D1C">
        <w:trPr>
          <w:trHeight w:val="300"/>
        </w:trPr>
        <w:tc>
          <w:tcPr>
            <w:tcW w:w="1184"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889" w:type="dxa"/>
            <w:tcBorders>
              <w:bottom w:val="single" w:sz="8" w:space="0" w:color="DADCDD"/>
              <w:right w:val="single" w:sz="8" w:space="0" w:color="DADCDD"/>
            </w:tcBorders>
            <w:shd w:val="clear" w:color="auto" w:fill="auto"/>
            <w:vAlign w:val="bottom"/>
          </w:tcPr>
          <w:p w:rsidR="00A27CB0" w:rsidRDefault="00A27CB0" w:rsidP="00F44F33">
            <w:pPr>
              <w:spacing w:line="0" w:lineRule="atLeast"/>
              <w:ind w:left="20"/>
              <w:rPr>
                <w:sz w:val="18"/>
              </w:rPr>
            </w:pPr>
            <w:r>
              <w:rPr>
                <w:sz w:val="18"/>
              </w:rPr>
              <w:t>2 to 4</w:t>
            </w:r>
          </w:p>
        </w:tc>
        <w:tc>
          <w:tcPr>
            <w:tcW w:w="752"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8</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5</w:t>
            </w:r>
          </w:p>
        </w:tc>
        <w:tc>
          <w:tcPr>
            <w:tcW w:w="365"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182"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3</w:t>
            </w: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2</w:t>
            </w:r>
          </w:p>
        </w:tc>
        <w:tc>
          <w:tcPr>
            <w:tcW w:w="546"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2</w:t>
            </w:r>
          </w:p>
        </w:tc>
        <w:tc>
          <w:tcPr>
            <w:tcW w:w="41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27"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8</w:t>
            </w: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3</w:t>
            </w:r>
          </w:p>
        </w:tc>
        <w:tc>
          <w:tcPr>
            <w:tcW w:w="387"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05"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5</w:t>
            </w: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1</w:t>
            </w:r>
          </w:p>
        </w:tc>
        <w:tc>
          <w:tcPr>
            <w:tcW w:w="638"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1</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34"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r>
      <w:tr w:rsidR="00A27CB0" w:rsidTr="00E61D1C">
        <w:trPr>
          <w:trHeight w:val="300"/>
        </w:trPr>
        <w:tc>
          <w:tcPr>
            <w:tcW w:w="1184"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ind w:left="40"/>
              <w:rPr>
                <w:sz w:val="18"/>
              </w:rPr>
            </w:pPr>
            <w:r>
              <w:rPr>
                <w:sz w:val="18"/>
              </w:rPr>
              <w:t>Wednesday</w:t>
            </w:r>
          </w:p>
        </w:tc>
        <w:tc>
          <w:tcPr>
            <w:tcW w:w="889" w:type="dxa"/>
            <w:tcBorders>
              <w:bottom w:val="single" w:sz="8" w:space="0" w:color="DADCDD"/>
              <w:right w:val="single" w:sz="8" w:space="0" w:color="DADCDD"/>
            </w:tcBorders>
            <w:shd w:val="clear" w:color="auto" w:fill="auto"/>
            <w:vAlign w:val="bottom"/>
          </w:tcPr>
          <w:p w:rsidR="00A27CB0" w:rsidRDefault="00A27CB0" w:rsidP="00F44F33">
            <w:pPr>
              <w:spacing w:line="0" w:lineRule="atLeast"/>
              <w:ind w:left="20"/>
              <w:rPr>
                <w:sz w:val="18"/>
              </w:rPr>
            </w:pPr>
            <w:r>
              <w:rPr>
                <w:sz w:val="18"/>
              </w:rPr>
              <w:t>10 to 11</w:t>
            </w:r>
          </w:p>
        </w:tc>
        <w:tc>
          <w:tcPr>
            <w:tcW w:w="752"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2</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2</w:t>
            </w:r>
          </w:p>
        </w:tc>
        <w:tc>
          <w:tcPr>
            <w:tcW w:w="365"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182"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546"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41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27"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2</w:t>
            </w: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2</w:t>
            </w:r>
          </w:p>
        </w:tc>
        <w:tc>
          <w:tcPr>
            <w:tcW w:w="387"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05"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3</w:t>
            </w:r>
          </w:p>
        </w:tc>
        <w:tc>
          <w:tcPr>
            <w:tcW w:w="638"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3</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34"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r>
      <w:tr w:rsidR="00A27CB0" w:rsidTr="00E61D1C">
        <w:trPr>
          <w:trHeight w:val="300"/>
        </w:trPr>
        <w:tc>
          <w:tcPr>
            <w:tcW w:w="1184"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889" w:type="dxa"/>
            <w:tcBorders>
              <w:bottom w:val="single" w:sz="8" w:space="0" w:color="DADCDD"/>
              <w:right w:val="single" w:sz="8" w:space="0" w:color="DADCDD"/>
            </w:tcBorders>
            <w:shd w:val="clear" w:color="auto" w:fill="auto"/>
            <w:vAlign w:val="bottom"/>
          </w:tcPr>
          <w:p w:rsidR="00A27CB0" w:rsidRDefault="00A27CB0" w:rsidP="00F44F33">
            <w:pPr>
              <w:spacing w:line="0" w:lineRule="atLeast"/>
              <w:ind w:left="20"/>
              <w:rPr>
                <w:sz w:val="18"/>
              </w:rPr>
            </w:pPr>
            <w:r>
              <w:rPr>
                <w:sz w:val="18"/>
              </w:rPr>
              <w:t>11 to 1</w:t>
            </w:r>
          </w:p>
        </w:tc>
        <w:tc>
          <w:tcPr>
            <w:tcW w:w="752"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4</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4</w:t>
            </w:r>
          </w:p>
        </w:tc>
        <w:tc>
          <w:tcPr>
            <w:tcW w:w="365"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182"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546"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41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27"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5</w:t>
            </w: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4</w:t>
            </w:r>
          </w:p>
        </w:tc>
        <w:tc>
          <w:tcPr>
            <w:tcW w:w="387"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05"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1</w:t>
            </w: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3</w:t>
            </w:r>
          </w:p>
        </w:tc>
        <w:tc>
          <w:tcPr>
            <w:tcW w:w="638"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2</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34"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r>
      <w:tr w:rsidR="00A27CB0" w:rsidTr="00E61D1C">
        <w:trPr>
          <w:trHeight w:val="300"/>
        </w:trPr>
        <w:tc>
          <w:tcPr>
            <w:tcW w:w="1184"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889" w:type="dxa"/>
            <w:tcBorders>
              <w:bottom w:val="single" w:sz="8" w:space="0" w:color="DADCDD"/>
              <w:right w:val="single" w:sz="8" w:space="0" w:color="DADCDD"/>
            </w:tcBorders>
            <w:shd w:val="clear" w:color="auto" w:fill="auto"/>
            <w:vAlign w:val="bottom"/>
          </w:tcPr>
          <w:p w:rsidR="00A27CB0" w:rsidRDefault="00A27CB0" w:rsidP="00F44F33">
            <w:pPr>
              <w:spacing w:line="0" w:lineRule="atLeast"/>
              <w:ind w:left="20"/>
              <w:rPr>
                <w:sz w:val="18"/>
              </w:rPr>
            </w:pPr>
            <w:r>
              <w:rPr>
                <w:sz w:val="18"/>
              </w:rPr>
              <w:t>1 to 2</w:t>
            </w:r>
          </w:p>
        </w:tc>
        <w:tc>
          <w:tcPr>
            <w:tcW w:w="752"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5</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4</w:t>
            </w:r>
          </w:p>
        </w:tc>
        <w:tc>
          <w:tcPr>
            <w:tcW w:w="365"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182"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1</w:t>
            </w: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546"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41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27"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5</w:t>
            </w: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5</w:t>
            </w:r>
          </w:p>
        </w:tc>
        <w:tc>
          <w:tcPr>
            <w:tcW w:w="387"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05"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2</w:t>
            </w:r>
          </w:p>
        </w:tc>
        <w:tc>
          <w:tcPr>
            <w:tcW w:w="638"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2</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34"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r>
      <w:tr w:rsidR="00A27CB0" w:rsidTr="00E61D1C">
        <w:trPr>
          <w:trHeight w:val="300"/>
        </w:trPr>
        <w:tc>
          <w:tcPr>
            <w:tcW w:w="1184"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889" w:type="dxa"/>
            <w:tcBorders>
              <w:bottom w:val="single" w:sz="8" w:space="0" w:color="DADCDD"/>
              <w:right w:val="single" w:sz="8" w:space="0" w:color="DADCDD"/>
            </w:tcBorders>
            <w:shd w:val="clear" w:color="auto" w:fill="auto"/>
            <w:vAlign w:val="bottom"/>
          </w:tcPr>
          <w:p w:rsidR="00A27CB0" w:rsidRDefault="00A27CB0" w:rsidP="00F44F33">
            <w:pPr>
              <w:spacing w:line="0" w:lineRule="atLeast"/>
              <w:ind w:left="20"/>
              <w:rPr>
                <w:sz w:val="18"/>
              </w:rPr>
            </w:pPr>
            <w:r>
              <w:rPr>
                <w:sz w:val="18"/>
              </w:rPr>
              <w:t>2 to 4</w:t>
            </w:r>
          </w:p>
        </w:tc>
        <w:tc>
          <w:tcPr>
            <w:tcW w:w="752"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3</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3</w:t>
            </w:r>
          </w:p>
        </w:tc>
        <w:tc>
          <w:tcPr>
            <w:tcW w:w="365"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182"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546"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41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27"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6</w:t>
            </w: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5</w:t>
            </w:r>
          </w:p>
        </w:tc>
        <w:tc>
          <w:tcPr>
            <w:tcW w:w="387"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05"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38"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34"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r>
      <w:tr w:rsidR="00A27CB0" w:rsidTr="00E61D1C">
        <w:trPr>
          <w:trHeight w:val="300"/>
        </w:trPr>
        <w:tc>
          <w:tcPr>
            <w:tcW w:w="1184"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ind w:left="40"/>
              <w:rPr>
                <w:sz w:val="18"/>
              </w:rPr>
            </w:pPr>
            <w:r>
              <w:rPr>
                <w:sz w:val="18"/>
              </w:rPr>
              <w:t>Thursday</w:t>
            </w:r>
          </w:p>
        </w:tc>
        <w:tc>
          <w:tcPr>
            <w:tcW w:w="889" w:type="dxa"/>
            <w:tcBorders>
              <w:bottom w:val="single" w:sz="8" w:space="0" w:color="DADCDD"/>
              <w:right w:val="single" w:sz="8" w:space="0" w:color="DADCDD"/>
            </w:tcBorders>
            <w:shd w:val="clear" w:color="auto" w:fill="auto"/>
            <w:vAlign w:val="bottom"/>
          </w:tcPr>
          <w:p w:rsidR="00A27CB0" w:rsidRDefault="00A27CB0" w:rsidP="00F44F33">
            <w:pPr>
              <w:spacing w:line="0" w:lineRule="atLeast"/>
              <w:ind w:left="20"/>
              <w:rPr>
                <w:sz w:val="18"/>
              </w:rPr>
            </w:pPr>
            <w:r>
              <w:rPr>
                <w:sz w:val="18"/>
              </w:rPr>
              <w:t>10 to 11</w:t>
            </w:r>
          </w:p>
        </w:tc>
        <w:tc>
          <w:tcPr>
            <w:tcW w:w="752"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1</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1</w:t>
            </w:r>
          </w:p>
        </w:tc>
        <w:tc>
          <w:tcPr>
            <w:tcW w:w="365"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182"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2</w:t>
            </w:r>
          </w:p>
        </w:tc>
        <w:tc>
          <w:tcPr>
            <w:tcW w:w="546"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2</w:t>
            </w:r>
          </w:p>
        </w:tc>
        <w:tc>
          <w:tcPr>
            <w:tcW w:w="41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27"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2</w:t>
            </w: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2</w:t>
            </w:r>
          </w:p>
        </w:tc>
        <w:tc>
          <w:tcPr>
            <w:tcW w:w="387"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05"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3</w:t>
            </w:r>
          </w:p>
        </w:tc>
        <w:tc>
          <w:tcPr>
            <w:tcW w:w="638"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2</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1</w:t>
            </w:r>
          </w:p>
        </w:tc>
        <w:tc>
          <w:tcPr>
            <w:tcW w:w="34"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r>
      <w:tr w:rsidR="00A27CB0" w:rsidTr="00E61D1C">
        <w:trPr>
          <w:trHeight w:val="300"/>
        </w:trPr>
        <w:tc>
          <w:tcPr>
            <w:tcW w:w="1184"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889" w:type="dxa"/>
            <w:tcBorders>
              <w:bottom w:val="single" w:sz="8" w:space="0" w:color="DADCDD"/>
              <w:right w:val="single" w:sz="8" w:space="0" w:color="DADCDD"/>
            </w:tcBorders>
            <w:shd w:val="clear" w:color="auto" w:fill="auto"/>
            <w:vAlign w:val="bottom"/>
          </w:tcPr>
          <w:p w:rsidR="00A27CB0" w:rsidRDefault="00A27CB0" w:rsidP="00F44F33">
            <w:pPr>
              <w:spacing w:line="0" w:lineRule="atLeast"/>
              <w:ind w:left="20"/>
              <w:rPr>
                <w:sz w:val="18"/>
              </w:rPr>
            </w:pPr>
            <w:r>
              <w:rPr>
                <w:sz w:val="18"/>
              </w:rPr>
              <w:t>11 to 1</w:t>
            </w:r>
          </w:p>
        </w:tc>
        <w:tc>
          <w:tcPr>
            <w:tcW w:w="752"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6</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5</w:t>
            </w:r>
          </w:p>
        </w:tc>
        <w:tc>
          <w:tcPr>
            <w:tcW w:w="365"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182"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1</w:t>
            </w: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8</w:t>
            </w:r>
          </w:p>
        </w:tc>
        <w:tc>
          <w:tcPr>
            <w:tcW w:w="546"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5</w:t>
            </w:r>
          </w:p>
        </w:tc>
        <w:tc>
          <w:tcPr>
            <w:tcW w:w="41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27"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3</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3</w:t>
            </w: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2</w:t>
            </w:r>
          </w:p>
        </w:tc>
        <w:tc>
          <w:tcPr>
            <w:tcW w:w="387"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05"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1</w:t>
            </w: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6</w:t>
            </w:r>
          </w:p>
        </w:tc>
        <w:tc>
          <w:tcPr>
            <w:tcW w:w="638"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5</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34"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r>
      <w:tr w:rsidR="00A27CB0" w:rsidTr="00E61D1C">
        <w:trPr>
          <w:trHeight w:val="302"/>
        </w:trPr>
        <w:tc>
          <w:tcPr>
            <w:tcW w:w="1184"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889" w:type="dxa"/>
            <w:tcBorders>
              <w:bottom w:val="single" w:sz="8" w:space="0" w:color="DADCDD"/>
              <w:right w:val="single" w:sz="8" w:space="0" w:color="DADCDD"/>
            </w:tcBorders>
            <w:shd w:val="clear" w:color="auto" w:fill="auto"/>
            <w:vAlign w:val="bottom"/>
          </w:tcPr>
          <w:p w:rsidR="00A27CB0" w:rsidRDefault="00A27CB0" w:rsidP="00F44F33">
            <w:pPr>
              <w:spacing w:line="0" w:lineRule="atLeast"/>
              <w:ind w:left="20"/>
              <w:rPr>
                <w:sz w:val="18"/>
              </w:rPr>
            </w:pPr>
            <w:r>
              <w:rPr>
                <w:sz w:val="18"/>
              </w:rPr>
              <w:t>1 to 2</w:t>
            </w:r>
          </w:p>
        </w:tc>
        <w:tc>
          <w:tcPr>
            <w:tcW w:w="752"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5</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5</w:t>
            </w:r>
          </w:p>
        </w:tc>
        <w:tc>
          <w:tcPr>
            <w:tcW w:w="365"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182"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3</w:t>
            </w:r>
          </w:p>
        </w:tc>
        <w:tc>
          <w:tcPr>
            <w:tcW w:w="546"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3</w:t>
            </w:r>
          </w:p>
        </w:tc>
        <w:tc>
          <w:tcPr>
            <w:tcW w:w="41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27"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8</w:t>
            </w: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5</w:t>
            </w:r>
          </w:p>
        </w:tc>
        <w:tc>
          <w:tcPr>
            <w:tcW w:w="387"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205"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3</w:t>
            </w: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38"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c>
          <w:tcPr>
            <w:tcW w:w="34"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sz w:val="19"/>
              </w:rPr>
            </w:pPr>
          </w:p>
        </w:tc>
      </w:tr>
      <w:tr w:rsidR="00A27CB0" w:rsidTr="00E61D1C">
        <w:trPr>
          <w:trHeight w:val="308"/>
        </w:trPr>
        <w:tc>
          <w:tcPr>
            <w:tcW w:w="1184" w:type="dxa"/>
            <w:tcBorders>
              <w:left w:val="single" w:sz="8" w:space="0" w:color="DADCDD"/>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rPr>
            </w:pPr>
          </w:p>
        </w:tc>
        <w:tc>
          <w:tcPr>
            <w:tcW w:w="889" w:type="dxa"/>
            <w:tcBorders>
              <w:bottom w:val="single" w:sz="8" w:space="0" w:color="DADCDD"/>
              <w:right w:val="single" w:sz="8" w:space="0" w:color="DADCDD"/>
            </w:tcBorders>
            <w:shd w:val="clear" w:color="auto" w:fill="auto"/>
            <w:vAlign w:val="bottom"/>
          </w:tcPr>
          <w:p w:rsidR="00A27CB0" w:rsidRDefault="00A27CB0" w:rsidP="00F44F33">
            <w:pPr>
              <w:spacing w:line="0" w:lineRule="atLeast"/>
              <w:ind w:left="20"/>
              <w:rPr>
                <w:sz w:val="18"/>
              </w:rPr>
            </w:pPr>
            <w:r>
              <w:rPr>
                <w:sz w:val="18"/>
              </w:rPr>
              <w:t>2 to 4</w:t>
            </w:r>
          </w:p>
        </w:tc>
        <w:tc>
          <w:tcPr>
            <w:tcW w:w="752"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10</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8</w:t>
            </w:r>
          </w:p>
        </w:tc>
        <w:tc>
          <w:tcPr>
            <w:tcW w:w="365"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rPr>
            </w:pPr>
          </w:p>
        </w:tc>
        <w:tc>
          <w:tcPr>
            <w:tcW w:w="182"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2</w:t>
            </w: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7</w:t>
            </w:r>
          </w:p>
        </w:tc>
        <w:tc>
          <w:tcPr>
            <w:tcW w:w="546"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6</w:t>
            </w:r>
          </w:p>
        </w:tc>
        <w:tc>
          <w:tcPr>
            <w:tcW w:w="410"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rPr>
            </w:pPr>
          </w:p>
        </w:tc>
        <w:tc>
          <w:tcPr>
            <w:tcW w:w="227"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1</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5</w:t>
            </w:r>
          </w:p>
        </w:tc>
        <w:tc>
          <w:tcPr>
            <w:tcW w:w="683"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5</w:t>
            </w:r>
          </w:p>
        </w:tc>
        <w:tc>
          <w:tcPr>
            <w:tcW w:w="387"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rPr>
            </w:pPr>
          </w:p>
        </w:tc>
        <w:tc>
          <w:tcPr>
            <w:tcW w:w="205"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rPr>
            </w:pPr>
          </w:p>
        </w:tc>
        <w:tc>
          <w:tcPr>
            <w:tcW w:w="706"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1</w:t>
            </w:r>
          </w:p>
        </w:tc>
        <w:tc>
          <w:tcPr>
            <w:tcW w:w="638" w:type="dxa"/>
            <w:tcBorders>
              <w:bottom w:val="single" w:sz="8" w:space="0" w:color="DADCDD"/>
              <w:right w:val="single" w:sz="8" w:space="0" w:color="DADCDD"/>
            </w:tcBorders>
            <w:shd w:val="clear" w:color="auto" w:fill="auto"/>
            <w:vAlign w:val="bottom"/>
          </w:tcPr>
          <w:p w:rsidR="00A27CB0" w:rsidRDefault="00A27CB0" w:rsidP="00F44F33">
            <w:pPr>
              <w:spacing w:line="0" w:lineRule="atLeast"/>
              <w:jc w:val="right"/>
              <w:rPr>
                <w:sz w:val="18"/>
              </w:rPr>
            </w:pPr>
            <w:r>
              <w:rPr>
                <w:sz w:val="18"/>
              </w:rPr>
              <w:t>1</w:t>
            </w:r>
          </w:p>
        </w:tc>
        <w:tc>
          <w:tcPr>
            <w:tcW w:w="660" w:type="dxa"/>
            <w:tcBorders>
              <w:bottom w:val="single" w:sz="8" w:space="0" w:color="DADCDD"/>
              <w:right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rPr>
            </w:pPr>
          </w:p>
        </w:tc>
        <w:tc>
          <w:tcPr>
            <w:tcW w:w="34" w:type="dxa"/>
            <w:tcBorders>
              <w:bottom w:val="single" w:sz="8" w:space="0" w:color="DADCDD"/>
            </w:tcBorders>
            <w:shd w:val="clear" w:color="auto" w:fill="auto"/>
            <w:vAlign w:val="bottom"/>
          </w:tcPr>
          <w:p w:rsidR="00A27CB0" w:rsidRDefault="00A27CB0" w:rsidP="00F44F33">
            <w:pPr>
              <w:spacing w:line="0" w:lineRule="atLeast"/>
              <w:rPr>
                <w:rFonts w:ascii="Times New Roman" w:eastAsia="Times New Roman" w:hAnsi="Times New Roman"/>
              </w:rPr>
            </w:pPr>
          </w:p>
        </w:tc>
      </w:tr>
    </w:tbl>
    <w:p w:rsidR="00A27CB0" w:rsidRDefault="00A27CB0" w:rsidP="00A27CB0">
      <w:pPr>
        <w:spacing w:line="118" w:lineRule="exact"/>
        <w:rPr>
          <w:rFonts w:ascii="Times New Roman" w:eastAsia="Times New Roman" w:hAnsi="Times New Roman"/>
        </w:rPr>
      </w:pPr>
    </w:p>
    <w:p w:rsidR="00A27CB0" w:rsidRPr="000245FF" w:rsidRDefault="00A27CB0" w:rsidP="00A27CB0">
      <w:pPr>
        <w:spacing w:line="0" w:lineRule="atLeast"/>
        <w:ind w:left="2340"/>
        <w:rPr>
          <w:rFonts w:ascii="Arial" w:eastAsia="Times New Roman" w:hAnsi="Arial" w:cs="Arial"/>
          <w:color w:val="1F497D" w:themeColor="text2"/>
          <w:sz w:val="28"/>
          <w:szCs w:val="28"/>
        </w:rPr>
      </w:pPr>
      <w:r w:rsidRPr="000245FF">
        <w:rPr>
          <w:rFonts w:ascii="Arial" w:eastAsia="Times New Roman" w:hAnsi="Arial" w:cs="Arial"/>
          <w:color w:val="1F497D" w:themeColor="text2"/>
          <w:sz w:val="28"/>
          <w:szCs w:val="28"/>
        </w:rPr>
        <w:t>Source: Author’s Own Contribution</w:t>
      </w:r>
    </w:p>
    <w:p w:rsidR="00A27CB0" w:rsidRDefault="00A27CB0" w:rsidP="00A27CB0">
      <w:pPr>
        <w:spacing w:line="0" w:lineRule="atLeast"/>
        <w:ind w:left="2340"/>
        <w:rPr>
          <w:rFonts w:ascii="Times New Roman" w:eastAsia="Times New Roman" w:hAnsi="Times New Roman"/>
          <w:sz w:val="24"/>
        </w:rPr>
      </w:pPr>
    </w:p>
    <w:p w:rsidR="00A27CB0" w:rsidRDefault="00A27CB0" w:rsidP="00A27CB0">
      <w:pPr>
        <w:spacing w:line="0" w:lineRule="atLeast"/>
        <w:ind w:left="2340"/>
        <w:rPr>
          <w:rFonts w:ascii="Times New Roman" w:eastAsia="Times New Roman" w:hAnsi="Times New Roman"/>
          <w:sz w:val="24"/>
        </w:rPr>
      </w:pPr>
    </w:p>
    <w:p w:rsidR="00A27CB0" w:rsidRDefault="00A27CB0" w:rsidP="00A27CB0">
      <w:pPr>
        <w:spacing w:line="200" w:lineRule="exact"/>
        <w:rPr>
          <w:rFonts w:ascii="Times New Roman" w:eastAsia="Times New Roman" w:hAnsi="Times New Roman"/>
        </w:rPr>
      </w:pPr>
    </w:p>
    <w:p w:rsidR="00A27CB0" w:rsidRDefault="00A27CB0" w:rsidP="00A27CB0">
      <w:pPr>
        <w:spacing w:line="0" w:lineRule="atLeast"/>
        <w:rPr>
          <w:rFonts w:ascii="Times New Roman" w:eastAsia="Times New Roman" w:hAnsi="Times New Roman"/>
          <w:sz w:val="24"/>
        </w:rPr>
      </w:pPr>
    </w:p>
    <w:p w:rsidR="00EF645E" w:rsidRDefault="00EF645E" w:rsidP="00A27CB0">
      <w:pPr>
        <w:spacing w:line="0" w:lineRule="atLeast"/>
        <w:rPr>
          <w:rFonts w:ascii="Times New Roman" w:eastAsia="Times New Roman" w:hAnsi="Times New Roman"/>
          <w:b/>
          <w:sz w:val="32"/>
          <w:szCs w:val="32"/>
        </w:rPr>
      </w:pPr>
    </w:p>
    <w:p w:rsidR="00EF645E" w:rsidRDefault="00EF645E" w:rsidP="00A27CB0">
      <w:pPr>
        <w:spacing w:line="0" w:lineRule="atLeast"/>
        <w:rPr>
          <w:rFonts w:ascii="Times New Roman" w:eastAsia="Times New Roman" w:hAnsi="Times New Roman"/>
          <w:b/>
          <w:sz w:val="32"/>
          <w:szCs w:val="32"/>
        </w:rPr>
      </w:pPr>
    </w:p>
    <w:p w:rsidR="00EF645E" w:rsidRDefault="00EF645E" w:rsidP="00A27CB0">
      <w:pPr>
        <w:spacing w:line="0" w:lineRule="atLeast"/>
        <w:rPr>
          <w:rFonts w:ascii="Times New Roman" w:eastAsia="Times New Roman" w:hAnsi="Times New Roman"/>
          <w:b/>
          <w:sz w:val="32"/>
          <w:szCs w:val="32"/>
        </w:rPr>
      </w:pPr>
    </w:p>
    <w:p w:rsidR="00EF645E" w:rsidRDefault="00EF645E" w:rsidP="00A27CB0">
      <w:pPr>
        <w:spacing w:line="0" w:lineRule="atLeast"/>
        <w:rPr>
          <w:rFonts w:ascii="Times New Roman" w:eastAsia="Times New Roman" w:hAnsi="Times New Roman"/>
          <w:b/>
          <w:sz w:val="32"/>
          <w:szCs w:val="32"/>
        </w:rPr>
      </w:pPr>
    </w:p>
    <w:p w:rsidR="00EF645E" w:rsidRDefault="00EF645E" w:rsidP="00A27CB0">
      <w:pPr>
        <w:spacing w:line="0" w:lineRule="atLeast"/>
        <w:rPr>
          <w:rFonts w:ascii="Times New Roman" w:eastAsia="Times New Roman" w:hAnsi="Times New Roman"/>
          <w:b/>
          <w:sz w:val="32"/>
          <w:szCs w:val="32"/>
        </w:rPr>
      </w:pPr>
    </w:p>
    <w:p w:rsidR="00EF645E" w:rsidRDefault="00EF645E" w:rsidP="00A27CB0">
      <w:pPr>
        <w:spacing w:line="0" w:lineRule="atLeast"/>
        <w:rPr>
          <w:rFonts w:ascii="Times New Roman" w:eastAsia="Times New Roman" w:hAnsi="Times New Roman"/>
          <w:b/>
          <w:sz w:val="32"/>
          <w:szCs w:val="32"/>
        </w:rPr>
      </w:pPr>
    </w:p>
    <w:p w:rsidR="00EF645E" w:rsidRDefault="00EF645E" w:rsidP="00A27CB0">
      <w:pPr>
        <w:spacing w:line="0" w:lineRule="atLeast"/>
        <w:rPr>
          <w:rFonts w:ascii="Times New Roman" w:eastAsia="Times New Roman" w:hAnsi="Times New Roman"/>
          <w:b/>
          <w:sz w:val="32"/>
          <w:szCs w:val="32"/>
        </w:rPr>
      </w:pPr>
    </w:p>
    <w:p w:rsidR="00EF645E" w:rsidRDefault="00EF645E" w:rsidP="00A27CB0">
      <w:pPr>
        <w:spacing w:line="0" w:lineRule="atLeast"/>
        <w:rPr>
          <w:rFonts w:ascii="Times New Roman" w:eastAsia="Times New Roman" w:hAnsi="Times New Roman"/>
          <w:b/>
          <w:sz w:val="32"/>
          <w:szCs w:val="32"/>
        </w:rPr>
      </w:pPr>
    </w:p>
    <w:p w:rsidR="00A27CB0" w:rsidRPr="00EB7F57" w:rsidRDefault="00A27CB0" w:rsidP="00A27CB0">
      <w:pPr>
        <w:spacing w:line="0" w:lineRule="atLeast"/>
        <w:rPr>
          <w:rFonts w:ascii="Arial" w:eastAsia="Times New Roman" w:hAnsi="Arial" w:cs="Arial"/>
          <w:b/>
          <w:color w:val="1F497D" w:themeColor="text2"/>
          <w:sz w:val="36"/>
          <w:szCs w:val="36"/>
          <w:u w:val="single"/>
        </w:rPr>
      </w:pPr>
      <w:r w:rsidRPr="00EB7F57">
        <w:rPr>
          <w:rFonts w:ascii="Arial" w:eastAsia="Times New Roman" w:hAnsi="Arial" w:cs="Arial"/>
          <w:b/>
          <w:color w:val="1F497D" w:themeColor="text2"/>
          <w:sz w:val="36"/>
          <w:szCs w:val="36"/>
          <w:u w:val="single"/>
        </w:rPr>
        <w:t>Observation1:</w:t>
      </w:r>
    </w:p>
    <w:p w:rsidR="00A27CB0" w:rsidRDefault="00A27CB0" w:rsidP="00A27CB0">
      <w:pPr>
        <w:spacing w:line="283" w:lineRule="exact"/>
        <w:rPr>
          <w:rFonts w:ascii="Times New Roman" w:eastAsia="Times New Roman" w:hAnsi="Times New Roman"/>
        </w:rPr>
      </w:pPr>
    </w:p>
    <w:p w:rsidR="00A27CB0" w:rsidRPr="00EB7F57" w:rsidRDefault="00A27CB0" w:rsidP="00EF645E">
      <w:pPr>
        <w:spacing w:line="276" w:lineRule="auto"/>
        <w:rPr>
          <w:rFonts w:ascii="Arial" w:eastAsia="Times New Roman" w:hAnsi="Arial" w:cs="Arial"/>
          <w:sz w:val="28"/>
          <w:szCs w:val="28"/>
        </w:rPr>
      </w:pPr>
      <w:r w:rsidRPr="00EB7F57">
        <w:rPr>
          <w:rFonts w:ascii="Arial" w:eastAsia="Times New Roman" w:hAnsi="Arial" w:cs="Arial"/>
          <w:sz w:val="28"/>
          <w:szCs w:val="28"/>
        </w:rPr>
        <w:t xml:space="preserve">From the observation some data has been collected from two weeks where the female and male participation in both counter and </w:t>
      </w:r>
      <w:r w:rsidR="00EF645E" w:rsidRPr="00EB7F57">
        <w:rPr>
          <w:rFonts w:ascii="Arial" w:eastAsia="Times New Roman" w:hAnsi="Arial" w:cs="Arial"/>
          <w:sz w:val="28"/>
          <w:szCs w:val="28"/>
        </w:rPr>
        <w:t>it’s</w:t>
      </w:r>
      <w:r w:rsidRPr="00EB7F57">
        <w:rPr>
          <w:rFonts w:ascii="Arial" w:eastAsia="Times New Roman" w:hAnsi="Arial" w:cs="Arial"/>
          <w:sz w:val="28"/>
          <w:szCs w:val="28"/>
        </w:rPr>
        <w:t xml:space="preserve"> been observed that the participation of male is more than the female. The data and table given below-</w:t>
      </w:r>
    </w:p>
    <w:p w:rsidR="00A27CB0" w:rsidRPr="00EB7F57" w:rsidRDefault="00A27CB0" w:rsidP="00EF645E">
      <w:pPr>
        <w:spacing w:line="276" w:lineRule="auto"/>
        <w:rPr>
          <w:rFonts w:ascii="Arial" w:eastAsia="Times New Roman" w:hAnsi="Arial" w:cs="Arial"/>
          <w:sz w:val="28"/>
          <w:szCs w:val="28"/>
        </w:rPr>
      </w:pPr>
    </w:p>
    <w:p w:rsidR="00A27CB0" w:rsidRPr="00EB7F57" w:rsidRDefault="00EB7F57" w:rsidP="00A27CB0">
      <w:pPr>
        <w:spacing w:line="274" w:lineRule="auto"/>
        <w:rPr>
          <w:rFonts w:ascii="Arial" w:eastAsia="Times New Roman" w:hAnsi="Arial" w:cs="Arial"/>
          <w:sz w:val="28"/>
          <w:szCs w:val="28"/>
        </w:rPr>
      </w:pPr>
      <w:r w:rsidRPr="00EB7F57">
        <w:rPr>
          <w:rFonts w:ascii="Arial" w:eastAsia="Times New Roman" w:hAnsi="Arial" w:cs="Arial"/>
          <w:sz w:val="28"/>
          <w:szCs w:val="28"/>
        </w:rPr>
        <w:t>The primary watching thing was the quantity of sections made by male and female client. It has been discovered that the quantity of male purchaser is excessively high than the quantity of female buyer. The measure of customers that entered in the Bank in those fourteen days was 1478. From them the quantity of male that entered was 1231 and female was 247 which is especially low in context with male client. Of the all out purchaser the level of male client is 83% and female buyer is 17%.</w:t>
      </w:r>
    </w:p>
    <w:p w:rsidR="00A27CB0" w:rsidRDefault="00A27CB0" w:rsidP="00A27CB0">
      <w:pPr>
        <w:spacing w:line="274" w:lineRule="auto"/>
        <w:rPr>
          <w:rFonts w:ascii="Times New Roman" w:eastAsia="Times New Roman" w:hAnsi="Times New Roman"/>
          <w:sz w:val="24"/>
        </w:rPr>
      </w:pPr>
    </w:p>
    <w:p w:rsidR="00A27CB0" w:rsidRDefault="00A27CB0" w:rsidP="00A27CB0">
      <w:pPr>
        <w:spacing w:line="274" w:lineRule="auto"/>
        <w:rPr>
          <w:rFonts w:ascii="Times New Roman" w:eastAsia="Times New Roman" w:hAnsi="Times New Roman"/>
          <w:sz w:val="24"/>
        </w:rPr>
      </w:pPr>
    </w:p>
    <w:p w:rsidR="00A27CB0" w:rsidRDefault="00A27CB0" w:rsidP="00A27CB0">
      <w:pPr>
        <w:spacing w:line="274" w:lineRule="auto"/>
        <w:rPr>
          <w:rFonts w:ascii="Times New Roman" w:eastAsia="Times New Roman" w:hAnsi="Times New Roman"/>
          <w:sz w:val="24"/>
        </w:rPr>
      </w:pPr>
    </w:p>
    <w:p w:rsidR="006D7017" w:rsidRPr="00656EC5" w:rsidRDefault="006D7017" w:rsidP="006D7017">
      <w:pPr>
        <w:spacing w:line="0" w:lineRule="atLeast"/>
        <w:rPr>
          <w:rFonts w:ascii="Arial" w:eastAsia="Times New Roman" w:hAnsi="Arial" w:cs="Arial"/>
          <w:color w:val="1F497D" w:themeColor="text2"/>
          <w:sz w:val="36"/>
          <w:szCs w:val="36"/>
          <w:u w:val="single"/>
        </w:rPr>
      </w:pPr>
      <w:r w:rsidRPr="00656EC5">
        <w:rPr>
          <w:rFonts w:ascii="Arial" w:eastAsia="Times New Roman" w:hAnsi="Arial" w:cs="Arial"/>
          <w:b/>
          <w:color w:val="1F497D" w:themeColor="text2"/>
          <w:sz w:val="36"/>
          <w:szCs w:val="36"/>
          <w:u w:val="single"/>
        </w:rPr>
        <w:t>Accounting Opening Section</w:t>
      </w:r>
      <w:r w:rsidR="007F0381" w:rsidRPr="00656EC5">
        <w:rPr>
          <w:rFonts w:ascii="Arial" w:eastAsia="Times New Roman" w:hAnsi="Arial" w:cs="Arial"/>
          <w:b/>
          <w:color w:val="1F497D" w:themeColor="text2"/>
          <w:sz w:val="36"/>
          <w:szCs w:val="36"/>
          <w:u w:val="single"/>
        </w:rPr>
        <w:t>:</w:t>
      </w:r>
    </w:p>
    <w:p w:rsidR="006D7017" w:rsidRDefault="006D7017" w:rsidP="006D7017">
      <w:pPr>
        <w:spacing w:line="200" w:lineRule="exact"/>
        <w:rPr>
          <w:rFonts w:ascii="Times New Roman" w:eastAsia="Times New Roman" w:hAnsi="Times New Roman"/>
        </w:rPr>
      </w:pPr>
    </w:p>
    <w:p w:rsidR="00656EC5" w:rsidRPr="00656EC5" w:rsidRDefault="00656EC5" w:rsidP="00656EC5">
      <w:pPr>
        <w:spacing w:line="386" w:lineRule="exact"/>
        <w:rPr>
          <w:rFonts w:ascii="Arial" w:eastAsia="Times New Roman" w:hAnsi="Arial" w:cs="Arial"/>
          <w:sz w:val="28"/>
          <w:szCs w:val="28"/>
        </w:rPr>
      </w:pPr>
      <w:r w:rsidRPr="00656EC5">
        <w:rPr>
          <w:rFonts w:ascii="Arial" w:eastAsia="Times New Roman" w:hAnsi="Arial" w:cs="Arial"/>
          <w:sz w:val="28"/>
          <w:szCs w:val="28"/>
        </w:rPr>
        <w:t xml:space="preserve">In the principal day of my joining in Jamuna bank I have worked in account opening segment. The bank official of this area disclosed to me how a record is opened and the archives which are required for a client for opening a record. He disclosed to me that right off the bat a client needs to apply for opening a record by topping off the record opening structure which will be given from the bank where the client need to top off close to home data, introducer data, chosen one's data, kind of record, signature with two duplicates visa size photo and NID copy with significant archives of both candidate and chosen one. </w:t>
      </w:r>
    </w:p>
    <w:p w:rsidR="006D7017" w:rsidRPr="00813B8A" w:rsidRDefault="006D7017" w:rsidP="006D7017">
      <w:pPr>
        <w:spacing w:line="200" w:lineRule="exact"/>
        <w:rPr>
          <w:rFonts w:ascii="Times New Roman" w:eastAsia="Times New Roman" w:hAnsi="Times New Roman" w:cs="Times New Roman"/>
          <w:color w:val="000000" w:themeColor="text1"/>
          <w:sz w:val="24"/>
          <w:szCs w:val="24"/>
        </w:rPr>
      </w:pPr>
    </w:p>
    <w:p w:rsidR="006D7017" w:rsidRPr="00161935" w:rsidRDefault="006D7017" w:rsidP="007F0381">
      <w:pPr>
        <w:spacing w:line="276" w:lineRule="auto"/>
        <w:rPr>
          <w:rFonts w:ascii="Arial" w:eastAsia="Times New Roman" w:hAnsi="Arial" w:cs="Arial"/>
          <w:color w:val="000000" w:themeColor="text1"/>
          <w:sz w:val="28"/>
          <w:szCs w:val="28"/>
        </w:rPr>
      </w:pPr>
      <w:r w:rsidRPr="00813B8A">
        <w:rPr>
          <w:rFonts w:ascii="Times New Roman" w:hAnsi="Times New Roman" w:cs="Times New Roman"/>
          <w:color w:val="000000" w:themeColor="text1"/>
          <w:sz w:val="24"/>
          <w:szCs w:val="24"/>
        </w:rPr>
        <w:br/>
      </w:r>
      <w:r w:rsidRPr="00161935">
        <w:rPr>
          <w:rFonts w:ascii="Arial" w:hAnsi="Arial" w:cs="Arial"/>
          <w:color w:val="000000" w:themeColor="text1"/>
          <w:sz w:val="28"/>
          <w:szCs w:val="28"/>
          <w:shd w:val="clear" w:color="auto" w:fill="F8F9FA"/>
        </w:rPr>
        <w:t>A customer can open different types of accounts through this section such as:</w:t>
      </w:r>
    </w:p>
    <w:p w:rsidR="006D7017" w:rsidRPr="00161935" w:rsidRDefault="006D7017" w:rsidP="007F0381">
      <w:pPr>
        <w:spacing w:line="276" w:lineRule="auto"/>
        <w:rPr>
          <w:rFonts w:ascii="Arial" w:eastAsia="Times New Roman" w:hAnsi="Arial" w:cs="Arial"/>
          <w:sz w:val="28"/>
          <w:szCs w:val="28"/>
        </w:rPr>
      </w:pPr>
    </w:p>
    <w:p w:rsidR="006D7017" w:rsidRPr="00161935" w:rsidRDefault="006D7017" w:rsidP="007F0381">
      <w:pPr>
        <w:numPr>
          <w:ilvl w:val="0"/>
          <w:numId w:val="14"/>
        </w:numPr>
        <w:tabs>
          <w:tab w:val="left" w:pos="140"/>
        </w:tabs>
        <w:spacing w:line="276" w:lineRule="auto"/>
        <w:ind w:left="140" w:hanging="140"/>
        <w:jc w:val="left"/>
        <w:rPr>
          <w:rFonts w:ascii="Arial" w:eastAsia="Times New Roman" w:hAnsi="Arial" w:cs="Arial"/>
          <w:sz w:val="28"/>
          <w:szCs w:val="28"/>
        </w:rPr>
      </w:pPr>
      <w:r w:rsidRPr="00161935">
        <w:rPr>
          <w:rFonts w:ascii="Arial" w:eastAsia="Times New Roman" w:hAnsi="Arial" w:cs="Arial"/>
          <w:sz w:val="28"/>
          <w:szCs w:val="28"/>
        </w:rPr>
        <w:t>Current Account (CD)</w:t>
      </w:r>
    </w:p>
    <w:p w:rsidR="006D7017" w:rsidRPr="00161935" w:rsidRDefault="006D7017" w:rsidP="007F0381">
      <w:pPr>
        <w:spacing w:line="276" w:lineRule="auto"/>
        <w:rPr>
          <w:rFonts w:ascii="Arial" w:eastAsia="Times New Roman" w:hAnsi="Arial" w:cs="Arial"/>
          <w:sz w:val="28"/>
          <w:szCs w:val="28"/>
        </w:rPr>
      </w:pPr>
    </w:p>
    <w:p w:rsidR="006D7017" w:rsidRPr="00161935" w:rsidRDefault="006D7017" w:rsidP="007F0381">
      <w:pPr>
        <w:numPr>
          <w:ilvl w:val="1"/>
          <w:numId w:val="14"/>
        </w:numPr>
        <w:tabs>
          <w:tab w:val="left" w:pos="200"/>
        </w:tabs>
        <w:spacing w:line="276" w:lineRule="auto"/>
        <w:ind w:left="200" w:hanging="137"/>
        <w:jc w:val="left"/>
        <w:rPr>
          <w:rFonts w:ascii="Arial" w:eastAsia="Times New Roman" w:hAnsi="Arial" w:cs="Arial"/>
          <w:sz w:val="28"/>
          <w:szCs w:val="28"/>
        </w:rPr>
      </w:pPr>
      <w:r w:rsidRPr="00161935">
        <w:rPr>
          <w:rFonts w:ascii="Arial" w:eastAsia="Times New Roman" w:hAnsi="Arial" w:cs="Arial"/>
          <w:sz w:val="28"/>
          <w:szCs w:val="28"/>
        </w:rPr>
        <w:lastRenderedPageBreak/>
        <w:t>Savings Account (SB)</w:t>
      </w:r>
    </w:p>
    <w:p w:rsidR="006D7017" w:rsidRPr="00161935" w:rsidRDefault="006D7017" w:rsidP="007F0381">
      <w:pPr>
        <w:spacing w:line="276" w:lineRule="auto"/>
        <w:rPr>
          <w:rFonts w:ascii="Arial" w:eastAsia="Times New Roman" w:hAnsi="Arial" w:cs="Arial"/>
          <w:sz w:val="28"/>
          <w:szCs w:val="28"/>
        </w:rPr>
      </w:pPr>
    </w:p>
    <w:p w:rsidR="006D7017" w:rsidRPr="00161935" w:rsidRDefault="006D7017" w:rsidP="007F0381">
      <w:pPr>
        <w:numPr>
          <w:ilvl w:val="0"/>
          <w:numId w:val="14"/>
        </w:numPr>
        <w:tabs>
          <w:tab w:val="left" w:pos="140"/>
        </w:tabs>
        <w:spacing w:line="276" w:lineRule="auto"/>
        <w:ind w:left="140" w:hanging="140"/>
        <w:jc w:val="left"/>
        <w:rPr>
          <w:rFonts w:ascii="Arial" w:eastAsia="Times New Roman" w:hAnsi="Arial" w:cs="Arial"/>
          <w:sz w:val="28"/>
          <w:szCs w:val="28"/>
        </w:rPr>
      </w:pPr>
      <w:r w:rsidRPr="00161935">
        <w:rPr>
          <w:rFonts w:ascii="Arial" w:eastAsia="Times New Roman" w:hAnsi="Arial" w:cs="Arial"/>
          <w:sz w:val="28"/>
          <w:szCs w:val="28"/>
        </w:rPr>
        <w:t>Monthly Savings Scheme (MSS)</w:t>
      </w:r>
    </w:p>
    <w:p w:rsidR="006D7017" w:rsidRPr="00161935" w:rsidRDefault="006D7017" w:rsidP="007F0381">
      <w:pPr>
        <w:spacing w:line="276" w:lineRule="auto"/>
        <w:rPr>
          <w:rFonts w:ascii="Arial" w:eastAsia="Times New Roman" w:hAnsi="Arial" w:cs="Arial"/>
          <w:sz w:val="28"/>
          <w:szCs w:val="28"/>
        </w:rPr>
      </w:pPr>
    </w:p>
    <w:p w:rsidR="006D7017" w:rsidRPr="00161935" w:rsidRDefault="006D7017" w:rsidP="007F0381">
      <w:pPr>
        <w:numPr>
          <w:ilvl w:val="0"/>
          <w:numId w:val="14"/>
        </w:numPr>
        <w:tabs>
          <w:tab w:val="left" w:pos="140"/>
        </w:tabs>
        <w:spacing w:line="276" w:lineRule="auto"/>
        <w:ind w:left="140" w:hanging="140"/>
        <w:jc w:val="left"/>
        <w:rPr>
          <w:rFonts w:ascii="Arial" w:eastAsia="Times New Roman" w:hAnsi="Arial" w:cs="Arial"/>
          <w:sz w:val="28"/>
          <w:szCs w:val="28"/>
        </w:rPr>
      </w:pPr>
      <w:r w:rsidRPr="00161935">
        <w:rPr>
          <w:rFonts w:ascii="Arial" w:eastAsia="Times New Roman" w:hAnsi="Arial" w:cs="Arial"/>
          <w:sz w:val="28"/>
          <w:szCs w:val="28"/>
        </w:rPr>
        <w:t>Fixed Deposit Receipt (FDR)</w:t>
      </w:r>
    </w:p>
    <w:p w:rsidR="006D7017" w:rsidRPr="007F0381" w:rsidRDefault="006D7017" w:rsidP="007F0381">
      <w:pPr>
        <w:spacing w:line="276" w:lineRule="auto"/>
        <w:rPr>
          <w:rFonts w:ascii="Times New Roman" w:eastAsia="Times New Roman" w:hAnsi="Times New Roman"/>
          <w:sz w:val="28"/>
          <w:szCs w:val="28"/>
        </w:rPr>
      </w:pPr>
    </w:p>
    <w:p w:rsidR="006D7017" w:rsidRPr="007F0381" w:rsidRDefault="006D7017" w:rsidP="007F0381">
      <w:pPr>
        <w:spacing w:line="276" w:lineRule="auto"/>
        <w:rPr>
          <w:rFonts w:ascii="Times New Roman" w:eastAsia="Times New Roman" w:hAnsi="Times New Roman"/>
          <w:color w:val="1F497D" w:themeColor="text2"/>
          <w:sz w:val="32"/>
          <w:szCs w:val="32"/>
          <w:u w:val="single"/>
        </w:rPr>
      </w:pPr>
    </w:p>
    <w:p w:rsidR="006D7017" w:rsidRPr="00161935" w:rsidRDefault="006D7017" w:rsidP="006D7017">
      <w:pPr>
        <w:spacing w:line="0" w:lineRule="atLeast"/>
        <w:rPr>
          <w:rFonts w:ascii="Arial" w:eastAsia="Times New Roman" w:hAnsi="Arial" w:cs="Arial"/>
          <w:b/>
          <w:color w:val="1F497D" w:themeColor="text2"/>
          <w:sz w:val="36"/>
          <w:szCs w:val="36"/>
          <w:u w:val="single"/>
        </w:rPr>
      </w:pPr>
      <w:r w:rsidRPr="00161935">
        <w:rPr>
          <w:rFonts w:ascii="Arial" w:eastAsia="Times New Roman" w:hAnsi="Arial" w:cs="Arial"/>
          <w:b/>
          <w:color w:val="1F497D" w:themeColor="text2"/>
          <w:sz w:val="36"/>
          <w:szCs w:val="36"/>
          <w:u w:val="single"/>
        </w:rPr>
        <w:t xml:space="preserve"> Letter of credit</w:t>
      </w:r>
      <w:r w:rsidR="007F0381" w:rsidRPr="00161935">
        <w:rPr>
          <w:rFonts w:ascii="Arial" w:eastAsia="Times New Roman" w:hAnsi="Arial" w:cs="Arial"/>
          <w:b/>
          <w:color w:val="1F497D" w:themeColor="text2"/>
          <w:sz w:val="36"/>
          <w:szCs w:val="36"/>
          <w:u w:val="single"/>
        </w:rPr>
        <w:t>:</w:t>
      </w:r>
    </w:p>
    <w:p w:rsidR="006D7017" w:rsidRDefault="006D7017" w:rsidP="006D7017">
      <w:pPr>
        <w:spacing w:line="200" w:lineRule="exact"/>
        <w:rPr>
          <w:rFonts w:ascii="Times New Roman" w:eastAsia="Times New Roman" w:hAnsi="Times New Roman"/>
        </w:rPr>
      </w:pPr>
    </w:p>
    <w:p w:rsidR="006D7017" w:rsidRDefault="006D7017" w:rsidP="006D7017">
      <w:pPr>
        <w:spacing w:line="374" w:lineRule="exact"/>
        <w:rPr>
          <w:rFonts w:ascii="Times New Roman" w:eastAsia="Times New Roman" w:hAnsi="Times New Roman"/>
        </w:rPr>
      </w:pPr>
    </w:p>
    <w:p w:rsidR="00161935" w:rsidRPr="00161935" w:rsidRDefault="00161935" w:rsidP="00161935">
      <w:pPr>
        <w:spacing w:line="276" w:lineRule="auto"/>
        <w:rPr>
          <w:rFonts w:ascii="Arial" w:eastAsia="Times New Roman" w:hAnsi="Arial" w:cs="Arial"/>
          <w:sz w:val="28"/>
          <w:szCs w:val="28"/>
        </w:rPr>
      </w:pPr>
      <w:r w:rsidRPr="00161935">
        <w:rPr>
          <w:rFonts w:ascii="Arial" w:eastAsia="Times New Roman" w:hAnsi="Arial" w:cs="Arial"/>
          <w:sz w:val="28"/>
          <w:szCs w:val="28"/>
        </w:rPr>
        <w:t xml:space="preserve">The different strides in the activity of a letter of credit are portrayed beneath </w:t>
      </w:r>
    </w:p>
    <w:p w:rsidR="00161935" w:rsidRPr="00161935" w:rsidRDefault="00161935" w:rsidP="00161935">
      <w:pPr>
        <w:spacing w:line="276" w:lineRule="auto"/>
        <w:rPr>
          <w:rFonts w:ascii="Arial" w:eastAsia="Times New Roman" w:hAnsi="Arial" w:cs="Arial"/>
          <w:sz w:val="28"/>
          <w:szCs w:val="28"/>
        </w:rPr>
      </w:pPr>
    </w:p>
    <w:p w:rsidR="00754269" w:rsidRDefault="00161935" w:rsidP="00161935">
      <w:pPr>
        <w:pStyle w:val="ListParagraph"/>
        <w:numPr>
          <w:ilvl w:val="0"/>
          <w:numId w:val="11"/>
        </w:numPr>
        <w:spacing w:line="276" w:lineRule="auto"/>
        <w:rPr>
          <w:rFonts w:ascii="Arial" w:eastAsia="Times New Roman" w:hAnsi="Arial"/>
          <w:sz w:val="28"/>
          <w:szCs w:val="28"/>
        </w:rPr>
      </w:pPr>
      <w:r w:rsidRPr="00754269">
        <w:rPr>
          <w:rFonts w:ascii="Arial" w:eastAsia="Times New Roman" w:hAnsi="Arial"/>
          <w:sz w:val="28"/>
          <w:szCs w:val="28"/>
        </w:rPr>
        <w:t xml:space="preserve">The shipper and exporter have settled on an understanding before a L/C has been issue </w:t>
      </w:r>
    </w:p>
    <w:p w:rsidR="00443636" w:rsidRDefault="00443636" w:rsidP="00443636">
      <w:pPr>
        <w:pStyle w:val="ListParagraph"/>
        <w:spacing w:line="276" w:lineRule="auto"/>
        <w:rPr>
          <w:rFonts w:ascii="Arial" w:eastAsia="Times New Roman" w:hAnsi="Arial"/>
          <w:sz w:val="28"/>
          <w:szCs w:val="28"/>
        </w:rPr>
      </w:pPr>
    </w:p>
    <w:p w:rsidR="00754269" w:rsidRDefault="00754269" w:rsidP="00754269">
      <w:pPr>
        <w:pStyle w:val="ListParagraph"/>
        <w:spacing w:line="276" w:lineRule="auto"/>
        <w:rPr>
          <w:rFonts w:ascii="Arial" w:eastAsia="Times New Roman" w:hAnsi="Arial"/>
          <w:sz w:val="28"/>
          <w:szCs w:val="28"/>
        </w:rPr>
      </w:pPr>
    </w:p>
    <w:p w:rsidR="00443636" w:rsidRDefault="00161935" w:rsidP="00161935">
      <w:pPr>
        <w:pStyle w:val="ListParagraph"/>
        <w:numPr>
          <w:ilvl w:val="0"/>
          <w:numId w:val="11"/>
        </w:numPr>
        <w:spacing w:line="276" w:lineRule="auto"/>
        <w:rPr>
          <w:rFonts w:ascii="Arial" w:eastAsia="Times New Roman" w:hAnsi="Arial"/>
          <w:sz w:val="28"/>
          <w:szCs w:val="28"/>
        </w:rPr>
      </w:pPr>
      <w:r w:rsidRPr="00754269">
        <w:rPr>
          <w:rFonts w:ascii="Arial" w:eastAsia="Times New Roman" w:hAnsi="Arial"/>
          <w:sz w:val="28"/>
          <w:szCs w:val="28"/>
        </w:rPr>
        <w:t xml:space="preserve"> The shipper applies for L/C from his investor, known as the giving bank. He may need to utilize his credit line. </w:t>
      </w:r>
    </w:p>
    <w:p w:rsidR="00443636" w:rsidRDefault="00443636" w:rsidP="00443636">
      <w:pPr>
        <w:pStyle w:val="ListParagraph"/>
        <w:spacing w:line="276" w:lineRule="auto"/>
        <w:rPr>
          <w:rFonts w:ascii="Arial" w:eastAsia="Times New Roman" w:hAnsi="Arial"/>
          <w:sz w:val="28"/>
          <w:szCs w:val="28"/>
        </w:rPr>
      </w:pPr>
    </w:p>
    <w:p w:rsidR="00443636" w:rsidRPr="00443636" w:rsidRDefault="00443636" w:rsidP="00443636">
      <w:pPr>
        <w:pStyle w:val="ListParagraph"/>
        <w:rPr>
          <w:rFonts w:ascii="Arial" w:eastAsia="Times New Roman" w:hAnsi="Arial"/>
          <w:sz w:val="28"/>
          <w:szCs w:val="28"/>
        </w:rPr>
      </w:pPr>
    </w:p>
    <w:p w:rsidR="00443636" w:rsidRDefault="00161935" w:rsidP="00161935">
      <w:pPr>
        <w:pStyle w:val="ListParagraph"/>
        <w:numPr>
          <w:ilvl w:val="0"/>
          <w:numId w:val="11"/>
        </w:numPr>
        <w:spacing w:line="276" w:lineRule="auto"/>
        <w:rPr>
          <w:rFonts w:ascii="Arial" w:eastAsia="Times New Roman" w:hAnsi="Arial"/>
          <w:sz w:val="28"/>
          <w:szCs w:val="28"/>
        </w:rPr>
      </w:pPr>
      <w:r w:rsidRPr="00443636">
        <w:rPr>
          <w:rFonts w:ascii="Arial" w:eastAsia="Times New Roman" w:hAnsi="Arial"/>
          <w:sz w:val="28"/>
          <w:szCs w:val="28"/>
        </w:rPr>
        <w:t xml:space="preserve">The giving bank opens the L/C that is occupied through its abroad Correspondent bank, known as the prompting bank. </w:t>
      </w:r>
    </w:p>
    <w:p w:rsidR="00443636" w:rsidRDefault="00443636" w:rsidP="00443636">
      <w:pPr>
        <w:pStyle w:val="ListParagraph"/>
        <w:spacing w:line="276" w:lineRule="auto"/>
        <w:rPr>
          <w:rFonts w:ascii="Arial" w:eastAsia="Times New Roman" w:hAnsi="Arial"/>
          <w:sz w:val="28"/>
          <w:szCs w:val="28"/>
        </w:rPr>
      </w:pPr>
    </w:p>
    <w:p w:rsidR="00443636" w:rsidRPr="00443636" w:rsidRDefault="00443636" w:rsidP="00443636">
      <w:pPr>
        <w:pStyle w:val="ListParagraph"/>
        <w:rPr>
          <w:rFonts w:ascii="Arial" w:eastAsia="Times New Roman" w:hAnsi="Arial"/>
          <w:sz w:val="28"/>
          <w:szCs w:val="28"/>
        </w:rPr>
      </w:pPr>
    </w:p>
    <w:p w:rsidR="00443636" w:rsidRDefault="00161935" w:rsidP="00161935">
      <w:pPr>
        <w:pStyle w:val="ListParagraph"/>
        <w:numPr>
          <w:ilvl w:val="0"/>
          <w:numId w:val="11"/>
        </w:numPr>
        <w:spacing w:line="276" w:lineRule="auto"/>
        <w:rPr>
          <w:rFonts w:ascii="Arial" w:eastAsia="Times New Roman" w:hAnsi="Arial"/>
          <w:sz w:val="28"/>
          <w:szCs w:val="28"/>
        </w:rPr>
      </w:pPr>
      <w:r w:rsidRPr="00443636">
        <w:rPr>
          <w:rFonts w:ascii="Arial" w:eastAsia="Times New Roman" w:hAnsi="Arial"/>
          <w:sz w:val="28"/>
          <w:szCs w:val="28"/>
        </w:rPr>
        <w:t xml:space="preserve">The counseling bank advises the exporter (recipient) of the L/C appearance. </w:t>
      </w:r>
    </w:p>
    <w:p w:rsidR="00443636" w:rsidRDefault="00443636" w:rsidP="00443636">
      <w:pPr>
        <w:pStyle w:val="ListParagraph"/>
        <w:spacing w:line="276" w:lineRule="auto"/>
        <w:rPr>
          <w:rFonts w:ascii="Arial" w:eastAsia="Times New Roman" w:hAnsi="Arial"/>
          <w:sz w:val="28"/>
          <w:szCs w:val="28"/>
        </w:rPr>
      </w:pPr>
    </w:p>
    <w:p w:rsidR="00443636" w:rsidRPr="00443636" w:rsidRDefault="00443636" w:rsidP="00443636">
      <w:pPr>
        <w:pStyle w:val="ListParagraph"/>
        <w:rPr>
          <w:rFonts w:ascii="Arial" w:eastAsia="Times New Roman" w:hAnsi="Arial"/>
          <w:sz w:val="28"/>
          <w:szCs w:val="28"/>
        </w:rPr>
      </w:pPr>
    </w:p>
    <w:p w:rsidR="00443636" w:rsidRDefault="00161935" w:rsidP="00161935">
      <w:pPr>
        <w:pStyle w:val="ListParagraph"/>
        <w:numPr>
          <w:ilvl w:val="0"/>
          <w:numId w:val="11"/>
        </w:numPr>
        <w:spacing w:line="276" w:lineRule="auto"/>
        <w:rPr>
          <w:rFonts w:ascii="Arial" w:eastAsia="Times New Roman" w:hAnsi="Arial"/>
          <w:sz w:val="28"/>
          <w:szCs w:val="28"/>
        </w:rPr>
      </w:pPr>
      <w:r w:rsidRPr="00443636">
        <w:rPr>
          <w:rFonts w:ascii="Arial" w:eastAsia="Times New Roman" w:hAnsi="Arial"/>
          <w:sz w:val="28"/>
          <w:szCs w:val="28"/>
        </w:rPr>
        <w:t xml:space="preserve">Exporter dispatches the items to the shipper or other doled out spots specified in the L/C. </w:t>
      </w:r>
    </w:p>
    <w:p w:rsidR="00443636" w:rsidRDefault="00443636" w:rsidP="00443636">
      <w:pPr>
        <w:pStyle w:val="ListParagraph"/>
        <w:spacing w:line="276" w:lineRule="auto"/>
        <w:rPr>
          <w:rFonts w:ascii="Arial" w:eastAsia="Times New Roman" w:hAnsi="Arial"/>
          <w:sz w:val="28"/>
          <w:szCs w:val="28"/>
        </w:rPr>
      </w:pPr>
    </w:p>
    <w:p w:rsidR="00443636" w:rsidRPr="00443636" w:rsidRDefault="00443636" w:rsidP="00443636">
      <w:pPr>
        <w:pStyle w:val="ListParagraph"/>
        <w:rPr>
          <w:rFonts w:ascii="Arial" w:eastAsia="Times New Roman" w:hAnsi="Arial"/>
          <w:sz w:val="28"/>
          <w:szCs w:val="28"/>
        </w:rPr>
      </w:pPr>
    </w:p>
    <w:p w:rsidR="00443636" w:rsidRDefault="00161935" w:rsidP="00161935">
      <w:pPr>
        <w:pStyle w:val="ListParagraph"/>
        <w:numPr>
          <w:ilvl w:val="0"/>
          <w:numId w:val="11"/>
        </w:numPr>
        <w:spacing w:line="276" w:lineRule="auto"/>
        <w:rPr>
          <w:rFonts w:ascii="Arial" w:eastAsia="Times New Roman" w:hAnsi="Arial"/>
          <w:sz w:val="28"/>
          <w:szCs w:val="28"/>
        </w:rPr>
      </w:pPr>
      <w:r w:rsidRPr="00443636">
        <w:rPr>
          <w:rFonts w:ascii="Arial" w:eastAsia="Times New Roman" w:hAnsi="Arial"/>
          <w:sz w:val="28"/>
          <w:szCs w:val="28"/>
        </w:rPr>
        <w:t xml:space="preserve">The exporter additionally readies its own records and gathers transport reports or different documents and papers from those </w:t>
      </w:r>
      <w:r w:rsidRPr="00443636">
        <w:rPr>
          <w:rFonts w:ascii="Arial" w:eastAsia="Times New Roman" w:hAnsi="Arial"/>
          <w:sz w:val="28"/>
          <w:szCs w:val="28"/>
        </w:rPr>
        <w:lastRenderedPageBreak/>
        <w:t xml:space="preserve">gatherings. Every one of these records will be sent to his financier, which is going about as the prompting bank. </w:t>
      </w:r>
    </w:p>
    <w:p w:rsidR="00443636" w:rsidRDefault="00443636" w:rsidP="00443636">
      <w:pPr>
        <w:pStyle w:val="ListParagraph"/>
        <w:spacing w:line="276" w:lineRule="auto"/>
        <w:rPr>
          <w:rFonts w:ascii="Arial" w:eastAsia="Times New Roman" w:hAnsi="Arial"/>
          <w:sz w:val="28"/>
          <w:szCs w:val="28"/>
        </w:rPr>
      </w:pPr>
    </w:p>
    <w:p w:rsidR="00443636" w:rsidRPr="00443636" w:rsidRDefault="00443636" w:rsidP="00443636">
      <w:pPr>
        <w:pStyle w:val="ListParagraph"/>
        <w:rPr>
          <w:rFonts w:ascii="Arial" w:eastAsia="Times New Roman" w:hAnsi="Arial"/>
          <w:sz w:val="28"/>
          <w:szCs w:val="28"/>
        </w:rPr>
      </w:pPr>
    </w:p>
    <w:p w:rsidR="00443636" w:rsidRDefault="00161935" w:rsidP="00161935">
      <w:pPr>
        <w:pStyle w:val="ListParagraph"/>
        <w:numPr>
          <w:ilvl w:val="0"/>
          <w:numId w:val="11"/>
        </w:numPr>
        <w:spacing w:line="276" w:lineRule="auto"/>
        <w:rPr>
          <w:rFonts w:ascii="Arial" w:eastAsia="Times New Roman" w:hAnsi="Arial"/>
          <w:sz w:val="28"/>
          <w:szCs w:val="28"/>
        </w:rPr>
      </w:pPr>
      <w:r w:rsidRPr="00443636">
        <w:rPr>
          <w:rFonts w:ascii="Arial" w:eastAsia="Times New Roman" w:hAnsi="Arial"/>
          <w:sz w:val="28"/>
          <w:szCs w:val="28"/>
        </w:rPr>
        <w:t xml:space="preserve">The fare bill was arranged when the broker consented to give him monetary help. All things considered, he acquires installment endless supply of reports. On the off chance that it isn't, the records will be sent to the giving bank for installment. </w:t>
      </w:r>
    </w:p>
    <w:p w:rsidR="00443636" w:rsidRDefault="00443636" w:rsidP="00443636">
      <w:pPr>
        <w:pStyle w:val="ListParagraph"/>
        <w:rPr>
          <w:rFonts w:ascii="Arial" w:eastAsia="Times New Roman" w:hAnsi="Arial"/>
          <w:sz w:val="28"/>
          <w:szCs w:val="28"/>
        </w:rPr>
      </w:pPr>
    </w:p>
    <w:p w:rsidR="00443636" w:rsidRPr="00443636" w:rsidRDefault="00443636" w:rsidP="00443636">
      <w:pPr>
        <w:pStyle w:val="ListParagraph"/>
        <w:rPr>
          <w:rFonts w:ascii="Arial" w:eastAsia="Times New Roman" w:hAnsi="Arial"/>
          <w:sz w:val="28"/>
          <w:szCs w:val="28"/>
        </w:rPr>
      </w:pPr>
    </w:p>
    <w:p w:rsidR="006D7017" w:rsidRPr="00443636" w:rsidRDefault="00161935" w:rsidP="00161935">
      <w:pPr>
        <w:pStyle w:val="ListParagraph"/>
        <w:numPr>
          <w:ilvl w:val="0"/>
          <w:numId w:val="11"/>
        </w:numPr>
        <w:spacing w:line="276" w:lineRule="auto"/>
        <w:rPr>
          <w:rFonts w:ascii="Arial" w:eastAsia="Times New Roman" w:hAnsi="Arial"/>
          <w:sz w:val="28"/>
          <w:szCs w:val="28"/>
        </w:rPr>
      </w:pPr>
      <w:r w:rsidRPr="00443636">
        <w:rPr>
          <w:rFonts w:ascii="Arial" w:eastAsia="Times New Roman" w:hAnsi="Arial"/>
          <w:sz w:val="28"/>
          <w:szCs w:val="28"/>
        </w:rPr>
        <w:t>Documents are sent to the giving bank for reimbursement or portion.</w:t>
      </w:r>
    </w:p>
    <w:p w:rsidR="00DA275D" w:rsidRPr="00161935" w:rsidRDefault="00DA275D" w:rsidP="00161935">
      <w:pPr>
        <w:spacing w:line="276" w:lineRule="auto"/>
        <w:rPr>
          <w:rFonts w:ascii="Arial" w:eastAsia="Times New Roman" w:hAnsi="Arial" w:cs="Arial"/>
          <w:sz w:val="28"/>
          <w:szCs w:val="28"/>
        </w:rPr>
      </w:pPr>
    </w:p>
    <w:p w:rsidR="00DA275D" w:rsidRPr="008C44B0" w:rsidRDefault="00DA275D" w:rsidP="00246054">
      <w:pPr>
        <w:spacing w:line="276" w:lineRule="auto"/>
        <w:rPr>
          <w:rFonts w:ascii="Times New Roman" w:eastAsia="Times New Roman" w:hAnsi="Times New Roman"/>
          <w:sz w:val="28"/>
          <w:szCs w:val="28"/>
        </w:rPr>
      </w:pPr>
    </w:p>
    <w:p w:rsidR="00D87685" w:rsidRPr="006D6928" w:rsidRDefault="00D87685" w:rsidP="00D87685">
      <w:pPr>
        <w:spacing w:line="0" w:lineRule="atLeast"/>
        <w:rPr>
          <w:rFonts w:ascii="Arial" w:eastAsia="Times New Roman" w:hAnsi="Arial" w:cs="Arial"/>
          <w:b/>
          <w:color w:val="1F497D" w:themeColor="text2"/>
          <w:sz w:val="36"/>
          <w:szCs w:val="36"/>
          <w:u w:val="single"/>
        </w:rPr>
      </w:pPr>
      <w:r w:rsidRPr="006D6928">
        <w:rPr>
          <w:rFonts w:ascii="Arial" w:eastAsia="Times New Roman" w:hAnsi="Arial" w:cs="Arial"/>
          <w:b/>
          <w:color w:val="1F497D" w:themeColor="text2"/>
          <w:sz w:val="36"/>
          <w:szCs w:val="36"/>
          <w:u w:val="single"/>
        </w:rPr>
        <w:t>Organizational Activity:</w:t>
      </w:r>
    </w:p>
    <w:p w:rsidR="00D87685" w:rsidRDefault="00D87685" w:rsidP="00D87685">
      <w:pPr>
        <w:spacing w:line="276" w:lineRule="auto"/>
        <w:rPr>
          <w:rFonts w:ascii="Times New Roman" w:eastAsia="Times New Roman" w:hAnsi="Times New Roman"/>
        </w:rPr>
      </w:pPr>
    </w:p>
    <w:p w:rsidR="00D87685" w:rsidRDefault="00D87685" w:rsidP="00E3485E">
      <w:pPr>
        <w:spacing w:line="276" w:lineRule="auto"/>
        <w:rPr>
          <w:rFonts w:ascii="Times New Roman" w:eastAsia="Times New Roman" w:hAnsi="Times New Roman"/>
          <w:sz w:val="28"/>
          <w:szCs w:val="28"/>
        </w:rPr>
      </w:pPr>
      <w:r w:rsidRPr="00E3485E">
        <w:rPr>
          <w:rFonts w:ascii="Times New Roman" w:eastAsia="Times New Roman" w:hAnsi="Times New Roman"/>
          <w:sz w:val="28"/>
          <w:szCs w:val="28"/>
        </w:rPr>
        <w:t>Given bellow some several organizational activities the noted once are given below:</w:t>
      </w:r>
    </w:p>
    <w:p w:rsidR="006D6928" w:rsidRPr="00E3485E" w:rsidRDefault="006D6928" w:rsidP="00E3485E">
      <w:pPr>
        <w:spacing w:line="276" w:lineRule="auto"/>
        <w:rPr>
          <w:rFonts w:ascii="Times New Roman" w:eastAsia="Times New Roman" w:hAnsi="Times New Roman"/>
          <w:sz w:val="28"/>
          <w:szCs w:val="28"/>
        </w:rPr>
      </w:pPr>
    </w:p>
    <w:p w:rsidR="006D6928" w:rsidRPr="006D6928" w:rsidRDefault="006D6928" w:rsidP="006D6928">
      <w:pPr>
        <w:numPr>
          <w:ilvl w:val="0"/>
          <w:numId w:val="18"/>
        </w:numPr>
        <w:tabs>
          <w:tab w:val="left" w:pos="1080"/>
        </w:tabs>
        <w:spacing w:line="276" w:lineRule="auto"/>
        <w:ind w:left="1080" w:hanging="359"/>
        <w:rPr>
          <w:rFonts w:ascii="Arial" w:eastAsia="Symbol" w:hAnsi="Arial" w:cs="Arial"/>
          <w:sz w:val="28"/>
          <w:szCs w:val="28"/>
        </w:rPr>
      </w:pPr>
      <w:r w:rsidRPr="006D6928">
        <w:rPr>
          <w:rFonts w:ascii="Arial" w:eastAsia="Times New Roman" w:hAnsi="Arial" w:cs="Arial"/>
          <w:sz w:val="28"/>
          <w:szCs w:val="28"/>
        </w:rPr>
        <w:t xml:space="preserve">In our Accounting </w:t>
      </w:r>
      <w:r w:rsidR="00D87685" w:rsidRPr="006D6928">
        <w:rPr>
          <w:rFonts w:ascii="Arial" w:eastAsia="Times New Roman" w:hAnsi="Arial" w:cs="Arial"/>
          <w:sz w:val="28"/>
          <w:szCs w:val="28"/>
        </w:rPr>
        <w:t>&amp; Information Systems courses, we have used calculator to solve any kind of statement. But, in banking sector, they are always using excel to solve any kind of statement that is time saving and easy to use.</w:t>
      </w:r>
    </w:p>
    <w:p w:rsidR="006D6928" w:rsidRPr="006D6928" w:rsidRDefault="006D6928" w:rsidP="006D6928">
      <w:pPr>
        <w:tabs>
          <w:tab w:val="left" w:pos="1080"/>
        </w:tabs>
        <w:spacing w:line="276" w:lineRule="auto"/>
        <w:ind w:left="1080"/>
        <w:rPr>
          <w:rFonts w:ascii="Arial" w:eastAsia="Symbol" w:hAnsi="Arial" w:cs="Arial"/>
          <w:sz w:val="28"/>
          <w:szCs w:val="28"/>
        </w:rPr>
      </w:pPr>
    </w:p>
    <w:p w:rsidR="006D6928" w:rsidRPr="006D6928" w:rsidRDefault="006D6928" w:rsidP="006D6928">
      <w:pPr>
        <w:numPr>
          <w:ilvl w:val="0"/>
          <w:numId w:val="18"/>
        </w:numPr>
        <w:tabs>
          <w:tab w:val="left" w:pos="1080"/>
        </w:tabs>
        <w:spacing w:line="276" w:lineRule="auto"/>
        <w:ind w:left="1080" w:hanging="359"/>
        <w:rPr>
          <w:rFonts w:ascii="Arial" w:eastAsia="Symbol" w:hAnsi="Arial" w:cs="Arial"/>
          <w:sz w:val="28"/>
          <w:szCs w:val="28"/>
        </w:rPr>
      </w:pPr>
      <w:r w:rsidRPr="006D6928">
        <w:rPr>
          <w:rFonts w:ascii="Arial" w:eastAsia="Symbol" w:hAnsi="Arial" w:cs="Arial"/>
          <w:sz w:val="28"/>
          <w:szCs w:val="28"/>
        </w:rPr>
        <w:t>From that temporary job it's been found out whenever confronted any troublesome circumstances then how to manage distinctive in BBA hypothetical information is enhanced by a push to increase commonsense experience of the genuine business world. Temporary position program enables a BBA to graduate in increasing functional information through working in an association.</w:t>
      </w:r>
    </w:p>
    <w:p w:rsidR="006D6928" w:rsidRPr="006D6928" w:rsidRDefault="006D6928" w:rsidP="006D6928">
      <w:pPr>
        <w:pStyle w:val="ListParagraph"/>
        <w:rPr>
          <w:rFonts w:ascii="Arial" w:eastAsia="Symbol" w:hAnsi="Arial"/>
          <w:sz w:val="28"/>
          <w:szCs w:val="28"/>
        </w:rPr>
      </w:pPr>
    </w:p>
    <w:p w:rsidR="006D6928" w:rsidRPr="006D6928" w:rsidRDefault="006D6928" w:rsidP="006D6928">
      <w:pPr>
        <w:tabs>
          <w:tab w:val="left" w:pos="1080"/>
        </w:tabs>
        <w:spacing w:line="276" w:lineRule="auto"/>
        <w:ind w:left="1080"/>
        <w:rPr>
          <w:rFonts w:ascii="Arial" w:eastAsia="Symbol" w:hAnsi="Arial" w:cs="Arial"/>
          <w:sz w:val="28"/>
          <w:szCs w:val="28"/>
        </w:rPr>
      </w:pPr>
    </w:p>
    <w:p w:rsidR="006D6928" w:rsidRPr="006D6928" w:rsidRDefault="006D6928" w:rsidP="006D6928">
      <w:pPr>
        <w:spacing w:line="276" w:lineRule="auto"/>
        <w:rPr>
          <w:rFonts w:ascii="Arial" w:eastAsia="Symbol" w:hAnsi="Arial" w:cs="Arial"/>
          <w:sz w:val="28"/>
          <w:szCs w:val="28"/>
        </w:rPr>
      </w:pPr>
    </w:p>
    <w:p w:rsidR="006D6928" w:rsidRPr="006D6928" w:rsidRDefault="006D6928" w:rsidP="006D6928">
      <w:pPr>
        <w:numPr>
          <w:ilvl w:val="0"/>
          <w:numId w:val="18"/>
        </w:numPr>
        <w:tabs>
          <w:tab w:val="left" w:pos="1080"/>
        </w:tabs>
        <w:spacing w:line="276" w:lineRule="auto"/>
        <w:ind w:left="1080" w:hanging="359"/>
        <w:rPr>
          <w:rFonts w:ascii="Arial" w:eastAsia="Symbol" w:hAnsi="Arial" w:cs="Arial"/>
          <w:sz w:val="28"/>
          <w:szCs w:val="28"/>
        </w:rPr>
      </w:pPr>
      <w:r w:rsidRPr="006D6928">
        <w:rPr>
          <w:rFonts w:ascii="Arial" w:eastAsia="Times New Roman" w:hAnsi="Arial" w:cs="Arial"/>
          <w:sz w:val="28"/>
          <w:szCs w:val="28"/>
        </w:rPr>
        <w:t>In our mathematical courses and also Accounting</w:t>
      </w:r>
    </w:p>
    <w:p w:rsidR="006D6928" w:rsidRPr="006D6928" w:rsidRDefault="006D6928" w:rsidP="006D6928">
      <w:pPr>
        <w:tabs>
          <w:tab w:val="left" w:pos="1080"/>
        </w:tabs>
        <w:spacing w:line="276" w:lineRule="auto"/>
        <w:ind w:left="1080"/>
        <w:rPr>
          <w:rFonts w:ascii="Arial" w:eastAsia="Symbol" w:hAnsi="Arial" w:cs="Arial"/>
          <w:sz w:val="28"/>
          <w:szCs w:val="28"/>
        </w:rPr>
      </w:pPr>
    </w:p>
    <w:p w:rsidR="00D87685" w:rsidRPr="006D6928" w:rsidRDefault="00D87685" w:rsidP="00E3485E">
      <w:pPr>
        <w:spacing w:line="276" w:lineRule="auto"/>
        <w:rPr>
          <w:rFonts w:ascii="Arial" w:eastAsia="Symbol" w:hAnsi="Arial" w:cs="Arial"/>
          <w:sz w:val="28"/>
          <w:szCs w:val="28"/>
        </w:rPr>
      </w:pPr>
    </w:p>
    <w:p w:rsidR="00D87685" w:rsidRPr="006D6928" w:rsidRDefault="00D87685" w:rsidP="00E3485E">
      <w:pPr>
        <w:numPr>
          <w:ilvl w:val="0"/>
          <w:numId w:val="18"/>
        </w:numPr>
        <w:tabs>
          <w:tab w:val="left" w:pos="1080"/>
        </w:tabs>
        <w:spacing w:line="276" w:lineRule="auto"/>
        <w:ind w:left="1080" w:hanging="359"/>
        <w:rPr>
          <w:rFonts w:ascii="Arial" w:eastAsia="Symbol" w:hAnsi="Arial" w:cs="Arial"/>
          <w:sz w:val="28"/>
          <w:szCs w:val="28"/>
        </w:rPr>
      </w:pPr>
      <w:r w:rsidRPr="006D6928">
        <w:rPr>
          <w:rFonts w:ascii="Arial" w:eastAsia="Times New Roman" w:hAnsi="Arial" w:cs="Arial"/>
          <w:sz w:val="28"/>
          <w:szCs w:val="28"/>
        </w:rPr>
        <w:t>In our accounting &amp; Information Systems program is book based formula but in banking sector, they are using excel based formula.</w:t>
      </w:r>
    </w:p>
    <w:p w:rsidR="00D87685" w:rsidRPr="006D6928" w:rsidRDefault="00D87685" w:rsidP="00E3485E">
      <w:pPr>
        <w:spacing w:line="276" w:lineRule="auto"/>
        <w:rPr>
          <w:rFonts w:ascii="Arial" w:eastAsia="Symbol" w:hAnsi="Arial" w:cs="Arial"/>
          <w:sz w:val="28"/>
          <w:szCs w:val="28"/>
        </w:rPr>
      </w:pPr>
    </w:p>
    <w:p w:rsidR="00D87685" w:rsidRPr="006D6928" w:rsidRDefault="00D87685" w:rsidP="00E3485E">
      <w:pPr>
        <w:spacing w:line="276" w:lineRule="auto"/>
        <w:rPr>
          <w:rFonts w:ascii="Arial" w:eastAsia="Symbol" w:hAnsi="Arial" w:cs="Arial"/>
          <w:sz w:val="28"/>
          <w:szCs w:val="28"/>
        </w:rPr>
      </w:pPr>
    </w:p>
    <w:p w:rsidR="00D87685" w:rsidRPr="006D6928" w:rsidRDefault="00D87685" w:rsidP="00E3485E">
      <w:pPr>
        <w:numPr>
          <w:ilvl w:val="0"/>
          <w:numId w:val="18"/>
        </w:numPr>
        <w:tabs>
          <w:tab w:val="left" w:pos="1080"/>
        </w:tabs>
        <w:spacing w:line="276" w:lineRule="auto"/>
        <w:ind w:left="1080" w:hanging="359"/>
        <w:rPr>
          <w:rFonts w:ascii="Arial" w:eastAsia="Symbol" w:hAnsi="Arial" w:cs="Arial"/>
          <w:sz w:val="28"/>
          <w:szCs w:val="28"/>
        </w:rPr>
      </w:pPr>
      <w:r w:rsidRPr="006D6928">
        <w:rPr>
          <w:rFonts w:ascii="Arial" w:eastAsia="Times New Roman" w:hAnsi="Arial" w:cs="Arial"/>
          <w:sz w:val="28"/>
          <w:szCs w:val="28"/>
        </w:rPr>
        <w:t>How to write a pay order, credit voucher, filling of L/C documents.</w:t>
      </w:r>
    </w:p>
    <w:p w:rsidR="006D6928" w:rsidRPr="006D6928" w:rsidRDefault="006D6928" w:rsidP="006D6928">
      <w:pPr>
        <w:tabs>
          <w:tab w:val="left" w:pos="1080"/>
        </w:tabs>
        <w:spacing w:line="276" w:lineRule="auto"/>
        <w:ind w:left="1080"/>
        <w:rPr>
          <w:rFonts w:ascii="Arial" w:eastAsia="Symbol" w:hAnsi="Arial" w:cs="Arial"/>
          <w:sz w:val="28"/>
          <w:szCs w:val="28"/>
        </w:rPr>
      </w:pPr>
    </w:p>
    <w:p w:rsidR="00D87685" w:rsidRPr="006D6928" w:rsidRDefault="00D87685" w:rsidP="00E3485E">
      <w:pPr>
        <w:spacing w:line="276" w:lineRule="auto"/>
        <w:rPr>
          <w:rFonts w:ascii="Arial" w:eastAsia="Symbol" w:hAnsi="Arial" w:cs="Arial"/>
          <w:sz w:val="28"/>
          <w:szCs w:val="28"/>
        </w:rPr>
      </w:pPr>
    </w:p>
    <w:p w:rsidR="00E3485E" w:rsidRPr="006D6928" w:rsidRDefault="00D87685" w:rsidP="00E3485E">
      <w:pPr>
        <w:numPr>
          <w:ilvl w:val="0"/>
          <w:numId w:val="18"/>
        </w:numPr>
        <w:tabs>
          <w:tab w:val="left" w:pos="1080"/>
        </w:tabs>
        <w:spacing w:line="276" w:lineRule="auto"/>
        <w:ind w:left="1080" w:hanging="359"/>
        <w:rPr>
          <w:rFonts w:ascii="Arial" w:eastAsia="Symbol" w:hAnsi="Arial" w:cs="Arial"/>
          <w:sz w:val="28"/>
          <w:szCs w:val="28"/>
        </w:rPr>
      </w:pPr>
      <w:r w:rsidRPr="006D6928">
        <w:rPr>
          <w:rFonts w:ascii="Arial" w:eastAsia="Times New Roman" w:hAnsi="Arial" w:cs="Arial"/>
          <w:sz w:val="28"/>
          <w:szCs w:val="28"/>
        </w:rPr>
        <w:t>The inward &amp; outward clearing process.</w:t>
      </w:r>
    </w:p>
    <w:p w:rsidR="006D6928" w:rsidRPr="006D6928" w:rsidRDefault="006D6928" w:rsidP="006D6928">
      <w:pPr>
        <w:tabs>
          <w:tab w:val="left" w:pos="1080"/>
        </w:tabs>
        <w:spacing w:line="276" w:lineRule="auto"/>
        <w:ind w:left="1080"/>
        <w:rPr>
          <w:rFonts w:ascii="Arial" w:eastAsia="Symbol" w:hAnsi="Arial" w:cs="Arial"/>
          <w:sz w:val="28"/>
          <w:szCs w:val="28"/>
        </w:rPr>
      </w:pPr>
    </w:p>
    <w:p w:rsidR="00E3485E" w:rsidRPr="006D6928" w:rsidRDefault="00E3485E" w:rsidP="00E3485E">
      <w:pPr>
        <w:pStyle w:val="ListParagraph"/>
        <w:spacing w:line="276" w:lineRule="auto"/>
        <w:rPr>
          <w:rFonts w:ascii="Arial" w:eastAsia="Times New Roman" w:hAnsi="Arial"/>
          <w:sz w:val="28"/>
          <w:szCs w:val="28"/>
        </w:rPr>
      </w:pPr>
    </w:p>
    <w:p w:rsidR="00D87685" w:rsidRPr="006D6928" w:rsidRDefault="00D87685" w:rsidP="00E3485E">
      <w:pPr>
        <w:numPr>
          <w:ilvl w:val="0"/>
          <w:numId w:val="18"/>
        </w:numPr>
        <w:tabs>
          <w:tab w:val="left" w:pos="1080"/>
        </w:tabs>
        <w:spacing w:line="276" w:lineRule="auto"/>
        <w:ind w:left="1080" w:hanging="359"/>
        <w:rPr>
          <w:rFonts w:ascii="Arial" w:eastAsia="Symbol" w:hAnsi="Arial" w:cs="Arial"/>
          <w:sz w:val="28"/>
          <w:szCs w:val="28"/>
        </w:rPr>
      </w:pPr>
      <w:r w:rsidRPr="006D6928">
        <w:rPr>
          <w:rFonts w:ascii="Arial" w:eastAsia="Times New Roman" w:hAnsi="Arial" w:cs="Arial"/>
          <w:sz w:val="28"/>
          <w:szCs w:val="28"/>
        </w:rPr>
        <w:t xml:space="preserve">Documents are required to open an account. </w:t>
      </w:r>
    </w:p>
    <w:p w:rsidR="00E3485E" w:rsidRPr="006D6928" w:rsidRDefault="00E3485E" w:rsidP="00E3485E">
      <w:pPr>
        <w:pStyle w:val="ListParagraph"/>
        <w:spacing w:line="276" w:lineRule="auto"/>
        <w:rPr>
          <w:rFonts w:ascii="Arial" w:eastAsia="Times New Roman" w:hAnsi="Arial"/>
          <w:sz w:val="28"/>
          <w:szCs w:val="28"/>
        </w:rPr>
      </w:pPr>
    </w:p>
    <w:p w:rsidR="00E3485E" w:rsidRPr="00E3485E" w:rsidRDefault="00E3485E" w:rsidP="00E3485E">
      <w:pPr>
        <w:tabs>
          <w:tab w:val="left" w:pos="1080"/>
        </w:tabs>
        <w:spacing w:line="276" w:lineRule="auto"/>
        <w:rPr>
          <w:rFonts w:ascii="Times New Roman" w:eastAsia="Times New Roman" w:hAnsi="Times New Roman"/>
          <w:sz w:val="24"/>
        </w:rPr>
      </w:pPr>
    </w:p>
    <w:p w:rsidR="00313D70" w:rsidRDefault="00313D70" w:rsidP="00D87685">
      <w:pPr>
        <w:spacing w:line="0" w:lineRule="atLeast"/>
        <w:rPr>
          <w:rFonts w:ascii="Times New Roman" w:eastAsia="Times New Roman" w:hAnsi="Times New Roman" w:cs="Times New Roman"/>
          <w:b/>
          <w:color w:val="1F497D" w:themeColor="text2"/>
          <w:sz w:val="36"/>
          <w:szCs w:val="36"/>
          <w:u w:val="single"/>
        </w:rPr>
      </w:pPr>
    </w:p>
    <w:p w:rsidR="00313D70" w:rsidRDefault="00313D70" w:rsidP="00D87685">
      <w:pPr>
        <w:spacing w:line="0" w:lineRule="atLeast"/>
        <w:rPr>
          <w:rFonts w:ascii="Times New Roman" w:eastAsia="Times New Roman" w:hAnsi="Times New Roman" w:cs="Times New Roman"/>
          <w:b/>
          <w:color w:val="1F497D" w:themeColor="text2"/>
          <w:sz w:val="36"/>
          <w:szCs w:val="36"/>
          <w:u w:val="single"/>
        </w:rPr>
      </w:pPr>
    </w:p>
    <w:p w:rsidR="00313D70" w:rsidRPr="0066645D" w:rsidRDefault="00313D70" w:rsidP="00D87685">
      <w:pPr>
        <w:spacing w:line="0" w:lineRule="atLeast"/>
        <w:rPr>
          <w:rFonts w:ascii="Arial" w:eastAsia="Times New Roman" w:hAnsi="Arial" w:cs="Arial"/>
          <w:b/>
          <w:color w:val="1F497D" w:themeColor="text2"/>
          <w:sz w:val="36"/>
          <w:szCs w:val="36"/>
          <w:u w:val="single"/>
        </w:rPr>
      </w:pPr>
    </w:p>
    <w:p w:rsidR="0066645D" w:rsidRPr="0066645D" w:rsidRDefault="0066645D" w:rsidP="00D87685">
      <w:pPr>
        <w:spacing w:line="0" w:lineRule="atLeast"/>
        <w:rPr>
          <w:rFonts w:ascii="Arial" w:eastAsia="Times New Roman" w:hAnsi="Arial" w:cs="Arial"/>
          <w:b/>
          <w:color w:val="1F497D" w:themeColor="text2"/>
          <w:sz w:val="36"/>
          <w:szCs w:val="36"/>
          <w:u w:val="single"/>
        </w:rPr>
      </w:pPr>
    </w:p>
    <w:p w:rsidR="00D87685" w:rsidRPr="0066645D" w:rsidRDefault="00F26E5D" w:rsidP="00D87685">
      <w:pPr>
        <w:spacing w:line="0" w:lineRule="atLeast"/>
        <w:rPr>
          <w:rFonts w:ascii="Arial" w:eastAsia="Times New Roman" w:hAnsi="Arial" w:cs="Arial"/>
          <w:b/>
          <w:color w:val="1F497D" w:themeColor="text2"/>
          <w:sz w:val="36"/>
          <w:szCs w:val="36"/>
          <w:u w:val="single"/>
        </w:rPr>
      </w:pPr>
      <w:r w:rsidRPr="0066645D">
        <w:rPr>
          <w:rFonts w:ascii="Arial" w:eastAsia="Times New Roman" w:hAnsi="Arial" w:cs="Arial"/>
          <w:b/>
          <w:color w:val="1F497D" w:themeColor="text2"/>
          <w:sz w:val="36"/>
          <w:szCs w:val="36"/>
          <w:u w:val="single"/>
        </w:rPr>
        <w:t>Findings of the Performance Activity</w:t>
      </w:r>
      <w:r w:rsidR="00D87685" w:rsidRPr="0066645D">
        <w:rPr>
          <w:rFonts w:ascii="Arial" w:eastAsia="Times New Roman" w:hAnsi="Arial" w:cs="Arial"/>
          <w:b/>
          <w:color w:val="1F497D" w:themeColor="text2"/>
          <w:sz w:val="36"/>
          <w:szCs w:val="36"/>
          <w:u w:val="single"/>
        </w:rPr>
        <w:t>:</w:t>
      </w:r>
    </w:p>
    <w:p w:rsidR="00D87685" w:rsidRDefault="00D87685" w:rsidP="00D87685">
      <w:pPr>
        <w:spacing w:line="200" w:lineRule="exact"/>
        <w:rPr>
          <w:rFonts w:ascii="Times New Roman" w:eastAsia="Times New Roman" w:hAnsi="Times New Roman"/>
        </w:rPr>
      </w:pPr>
    </w:p>
    <w:p w:rsidR="00D87685" w:rsidRDefault="00D87685" w:rsidP="00D87685">
      <w:pPr>
        <w:spacing w:line="200" w:lineRule="exact"/>
        <w:rPr>
          <w:rFonts w:ascii="Times New Roman" w:eastAsia="Times New Roman" w:hAnsi="Times New Roman"/>
        </w:rPr>
      </w:pPr>
    </w:p>
    <w:p w:rsidR="0066645D" w:rsidRPr="0066645D" w:rsidRDefault="0066645D" w:rsidP="0066645D">
      <w:pPr>
        <w:spacing w:line="276" w:lineRule="auto"/>
        <w:rPr>
          <w:rFonts w:ascii="Arial" w:eastAsia="Times New Roman" w:hAnsi="Arial" w:cs="Arial"/>
          <w:sz w:val="28"/>
          <w:szCs w:val="28"/>
        </w:rPr>
      </w:pPr>
      <w:r w:rsidRPr="0066645D">
        <w:rPr>
          <w:rFonts w:ascii="Arial" w:eastAsia="Times New Roman" w:hAnsi="Arial" w:cs="Arial"/>
          <w:sz w:val="28"/>
          <w:szCs w:val="28"/>
        </w:rPr>
        <w:t xml:space="preserve">JBL, while working at the administrative center, I increased another sort of experience. In the wake of gathering and investigating the information I discovered a few issues with JBL. These issues are totally beneath my own perspective: </w:t>
      </w:r>
    </w:p>
    <w:p w:rsidR="0066645D" w:rsidRPr="0066645D" w:rsidRDefault="0066645D" w:rsidP="0066645D">
      <w:pPr>
        <w:spacing w:line="276" w:lineRule="auto"/>
        <w:rPr>
          <w:rFonts w:ascii="Arial" w:eastAsia="Times New Roman" w:hAnsi="Arial" w:cs="Arial"/>
          <w:sz w:val="28"/>
          <w:szCs w:val="28"/>
        </w:rPr>
      </w:pPr>
    </w:p>
    <w:p w:rsidR="0066645D" w:rsidRDefault="0066645D" w:rsidP="0066645D">
      <w:pPr>
        <w:spacing w:line="276" w:lineRule="auto"/>
        <w:rPr>
          <w:rFonts w:ascii="Arial" w:eastAsia="Times New Roman" w:hAnsi="Arial" w:cs="Arial"/>
          <w:sz w:val="28"/>
          <w:szCs w:val="28"/>
        </w:rPr>
      </w:pPr>
      <w:r>
        <w:rPr>
          <w:rFonts w:ascii="Arial" w:eastAsia="Times New Roman" w:hAnsi="Arial" w:cs="Arial"/>
          <w:sz w:val="28"/>
          <w:szCs w:val="28"/>
        </w:rPr>
        <w:t xml:space="preserve"> </w:t>
      </w:r>
      <w:r w:rsidRPr="0066645D">
        <w:rPr>
          <w:rFonts w:ascii="Arial" w:eastAsia="Times New Roman" w:hAnsi="Arial" w:cs="Arial"/>
          <w:sz w:val="28"/>
          <w:szCs w:val="28"/>
        </w:rPr>
        <w:t xml:space="preserve">IT division is frail and some of the time it is hanged. Therefore, they face issues during their activities. </w:t>
      </w:r>
    </w:p>
    <w:p w:rsidR="002D27C4" w:rsidRPr="0066645D" w:rsidRDefault="002D27C4" w:rsidP="0066645D">
      <w:pPr>
        <w:spacing w:line="276" w:lineRule="auto"/>
        <w:rPr>
          <w:rFonts w:ascii="Arial" w:eastAsia="Times New Roman" w:hAnsi="Arial" w:cs="Arial"/>
          <w:sz w:val="28"/>
          <w:szCs w:val="28"/>
        </w:rPr>
      </w:pPr>
    </w:p>
    <w:p w:rsidR="0066645D" w:rsidRPr="0066645D" w:rsidRDefault="0066645D" w:rsidP="0066645D">
      <w:pPr>
        <w:spacing w:line="276" w:lineRule="auto"/>
        <w:rPr>
          <w:rFonts w:ascii="Arial" w:eastAsia="Times New Roman" w:hAnsi="Arial" w:cs="Arial"/>
          <w:sz w:val="28"/>
          <w:szCs w:val="28"/>
        </w:rPr>
      </w:pPr>
    </w:p>
    <w:p w:rsidR="0066645D" w:rsidRDefault="0066645D" w:rsidP="0066645D">
      <w:pPr>
        <w:spacing w:line="276" w:lineRule="auto"/>
        <w:rPr>
          <w:rFonts w:ascii="Arial" w:eastAsia="Times New Roman" w:hAnsi="Arial" w:cs="Arial"/>
          <w:sz w:val="28"/>
          <w:szCs w:val="28"/>
        </w:rPr>
      </w:pPr>
      <w:r>
        <w:rPr>
          <w:rFonts w:ascii="Arial" w:eastAsia="Times New Roman" w:hAnsi="Arial" w:cs="Arial"/>
          <w:sz w:val="28"/>
          <w:szCs w:val="28"/>
        </w:rPr>
        <w:t> A</w:t>
      </w:r>
      <w:r w:rsidRPr="0066645D">
        <w:rPr>
          <w:rFonts w:ascii="Arial" w:eastAsia="Times New Roman" w:hAnsi="Arial" w:cs="Arial"/>
          <w:sz w:val="28"/>
          <w:szCs w:val="28"/>
        </w:rPr>
        <w:t xml:space="preserve">uthority should enlist more representatives to serve the clients. </w:t>
      </w:r>
    </w:p>
    <w:p w:rsidR="002D27C4" w:rsidRPr="0066645D" w:rsidRDefault="002D27C4" w:rsidP="0066645D">
      <w:pPr>
        <w:spacing w:line="276" w:lineRule="auto"/>
        <w:rPr>
          <w:rFonts w:ascii="Arial" w:eastAsia="Times New Roman" w:hAnsi="Arial" w:cs="Arial"/>
          <w:sz w:val="28"/>
          <w:szCs w:val="28"/>
        </w:rPr>
      </w:pPr>
    </w:p>
    <w:p w:rsidR="0066645D" w:rsidRPr="0066645D" w:rsidRDefault="0066645D" w:rsidP="0066645D">
      <w:pPr>
        <w:spacing w:line="276" w:lineRule="auto"/>
        <w:rPr>
          <w:rFonts w:ascii="Arial" w:eastAsia="Times New Roman" w:hAnsi="Arial" w:cs="Arial"/>
          <w:sz w:val="28"/>
          <w:szCs w:val="28"/>
        </w:rPr>
      </w:pPr>
    </w:p>
    <w:p w:rsidR="0066645D" w:rsidRDefault="0066645D" w:rsidP="0066645D">
      <w:pPr>
        <w:spacing w:line="276" w:lineRule="auto"/>
        <w:rPr>
          <w:rFonts w:ascii="Arial" w:eastAsia="Times New Roman" w:hAnsi="Arial" w:cs="Arial"/>
          <w:sz w:val="28"/>
          <w:szCs w:val="28"/>
        </w:rPr>
      </w:pPr>
      <w:r>
        <w:rPr>
          <w:rFonts w:ascii="Arial" w:eastAsia="Times New Roman" w:hAnsi="Arial" w:cs="Arial"/>
          <w:sz w:val="28"/>
          <w:szCs w:val="28"/>
        </w:rPr>
        <w:lastRenderedPageBreak/>
        <w:t></w:t>
      </w:r>
      <w:r w:rsidRPr="0066645D">
        <w:rPr>
          <w:rFonts w:ascii="Arial" w:eastAsia="Times New Roman" w:hAnsi="Arial" w:cs="Arial"/>
          <w:sz w:val="28"/>
          <w:szCs w:val="28"/>
        </w:rPr>
        <w:t xml:space="preserve">Lack of update items is a downside of the general financial zone of the Jamuna bank. New items, for example, clinical advance are not accessible in JBL. </w:t>
      </w:r>
    </w:p>
    <w:p w:rsidR="002D27C4" w:rsidRPr="0066645D" w:rsidRDefault="002D27C4" w:rsidP="0066645D">
      <w:pPr>
        <w:spacing w:line="276" w:lineRule="auto"/>
        <w:rPr>
          <w:rFonts w:ascii="Arial" w:eastAsia="Times New Roman" w:hAnsi="Arial" w:cs="Arial"/>
          <w:sz w:val="28"/>
          <w:szCs w:val="28"/>
        </w:rPr>
      </w:pPr>
    </w:p>
    <w:p w:rsidR="0066645D" w:rsidRPr="0066645D" w:rsidRDefault="0066645D" w:rsidP="0066645D">
      <w:pPr>
        <w:spacing w:line="276" w:lineRule="auto"/>
        <w:rPr>
          <w:rFonts w:ascii="Arial" w:eastAsia="Times New Roman" w:hAnsi="Arial" w:cs="Arial"/>
          <w:sz w:val="28"/>
          <w:szCs w:val="28"/>
        </w:rPr>
      </w:pPr>
    </w:p>
    <w:p w:rsidR="0066645D" w:rsidRDefault="0066645D" w:rsidP="0066645D">
      <w:pPr>
        <w:spacing w:line="276" w:lineRule="auto"/>
        <w:rPr>
          <w:rFonts w:ascii="Arial" w:eastAsia="Times New Roman" w:hAnsi="Arial" w:cs="Arial"/>
          <w:sz w:val="28"/>
          <w:szCs w:val="28"/>
        </w:rPr>
      </w:pPr>
      <w:r w:rsidRPr="0066645D">
        <w:rPr>
          <w:rFonts w:ascii="Arial" w:eastAsia="Times New Roman" w:hAnsi="Arial" w:cs="Arial"/>
          <w:sz w:val="28"/>
          <w:szCs w:val="28"/>
        </w:rPr>
        <w:t></w:t>
      </w:r>
      <w:r>
        <w:rPr>
          <w:rFonts w:ascii="Arial" w:eastAsia="Times New Roman" w:hAnsi="Arial" w:cs="Arial"/>
          <w:sz w:val="28"/>
          <w:szCs w:val="28"/>
        </w:rPr>
        <w:t>C</w:t>
      </w:r>
      <w:r w:rsidRPr="0066645D">
        <w:rPr>
          <w:rFonts w:ascii="Arial" w:eastAsia="Times New Roman" w:hAnsi="Arial" w:cs="Arial"/>
          <w:sz w:val="28"/>
          <w:szCs w:val="28"/>
        </w:rPr>
        <w:t xml:space="preserve">ustomers see introducer is one of the issues to open a record. It is general issue to all business banks. </w:t>
      </w:r>
    </w:p>
    <w:p w:rsidR="002D27C4" w:rsidRPr="0066645D" w:rsidRDefault="002D27C4" w:rsidP="0066645D">
      <w:pPr>
        <w:spacing w:line="276" w:lineRule="auto"/>
        <w:rPr>
          <w:rFonts w:ascii="Arial" w:eastAsia="Times New Roman" w:hAnsi="Arial" w:cs="Arial"/>
          <w:sz w:val="28"/>
          <w:szCs w:val="28"/>
        </w:rPr>
      </w:pPr>
    </w:p>
    <w:p w:rsidR="0066645D" w:rsidRPr="0066645D" w:rsidRDefault="0066645D" w:rsidP="0066645D">
      <w:pPr>
        <w:spacing w:line="276" w:lineRule="auto"/>
        <w:rPr>
          <w:rFonts w:ascii="Arial" w:eastAsia="Times New Roman" w:hAnsi="Arial" w:cs="Arial"/>
          <w:sz w:val="28"/>
          <w:szCs w:val="28"/>
        </w:rPr>
      </w:pPr>
    </w:p>
    <w:p w:rsidR="0066645D" w:rsidRDefault="0066645D" w:rsidP="0066645D">
      <w:pPr>
        <w:spacing w:line="276" w:lineRule="auto"/>
        <w:rPr>
          <w:rFonts w:ascii="Arial" w:eastAsia="Times New Roman" w:hAnsi="Arial" w:cs="Arial"/>
          <w:sz w:val="28"/>
          <w:szCs w:val="28"/>
        </w:rPr>
      </w:pPr>
      <w:r>
        <w:rPr>
          <w:rFonts w:ascii="Arial" w:eastAsia="Times New Roman" w:hAnsi="Arial" w:cs="Arial"/>
          <w:sz w:val="28"/>
          <w:szCs w:val="28"/>
        </w:rPr>
        <w:t></w:t>
      </w:r>
      <w:r w:rsidRPr="0066645D">
        <w:rPr>
          <w:rFonts w:ascii="Arial" w:eastAsia="Times New Roman" w:hAnsi="Arial" w:cs="Arial"/>
          <w:sz w:val="28"/>
          <w:szCs w:val="28"/>
        </w:rPr>
        <w:t xml:space="preserve">They face issues with those customers who have no information in banking exchanges and banking rules. </w:t>
      </w:r>
    </w:p>
    <w:p w:rsidR="002D27C4" w:rsidRPr="0066645D" w:rsidRDefault="002D27C4" w:rsidP="0066645D">
      <w:pPr>
        <w:spacing w:line="276" w:lineRule="auto"/>
        <w:rPr>
          <w:rFonts w:ascii="Arial" w:eastAsia="Times New Roman" w:hAnsi="Arial" w:cs="Arial"/>
          <w:sz w:val="28"/>
          <w:szCs w:val="28"/>
        </w:rPr>
      </w:pPr>
    </w:p>
    <w:p w:rsidR="0066645D" w:rsidRPr="0066645D" w:rsidRDefault="0066645D" w:rsidP="0066645D">
      <w:pPr>
        <w:spacing w:line="276" w:lineRule="auto"/>
        <w:rPr>
          <w:rFonts w:ascii="Arial" w:eastAsia="Times New Roman" w:hAnsi="Arial" w:cs="Arial"/>
          <w:sz w:val="28"/>
          <w:szCs w:val="28"/>
        </w:rPr>
      </w:pPr>
    </w:p>
    <w:p w:rsidR="00D87685" w:rsidRPr="0066645D" w:rsidRDefault="0066645D" w:rsidP="0066645D">
      <w:pPr>
        <w:spacing w:line="276" w:lineRule="auto"/>
        <w:rPr>
          <w:rFonts w:ascii="Arial" w:eastAsia="Times New Roman" w:hAnsi="Arial" w:cs="Arial"/>
          <w:sz w:val="28"/>
          <w:szCs w:val="28"/>
        </w:rPr>
      </w:pPr>
      <w:r w:rsidRPr="0066645D">
        <w:rPr>
          <w:rFonts w:ascii="Arial" w:eastAsia="Times New Roman" w:hAnsi="Arial" w:cs="Arial"/>
          <w:sz w:val="28"/>
          <w:szCs w:val="28"/>
        </w:rPr>
        <w:t>As the store is heart of running the financial exercises Jamuna Bank store development not great. On account of the slow pace of stores of Jamuna Bank, aside from business banks, for example, Dhaka Bank, Prime Bank, Mercantile Bank, HSBC Bank, Bank Asia.</w:t>
      </w:r>
    </w:p>
    <w:p w:rsidR="00E61D1C" w:rsidRDefault="00E61D1C" w:rsidP="00E61D1C">
      <w:pPr>
        <w:spacing w:line="274" w:lineRule="auto"/>
        <w:rPr>
          <w:rFonts w:ascii="Times New Roman" w:eastAsia="Times New Roman" w:hAnsi="Times New Roman"/>
          <w:b/>
          <w:color w:val="1F497D" w:themeColor="text2"/>
          <w:sz w:val="32"/>
          <w:szCs w:val="32"/>
          <w:u w:val="single"/>
        </w:rPr>
      </w:pPr>
    </w:p>
    <w:p w:rsidR="00F26E5D" w:rsidRDefault="00F26E5D" w:rsidP="00E61D1C">
      <w:pPr>
        <w:spacing w:line="274" w:lineRule="auto"/>
        <w:rPr>
          <w:rFonts w:ascii="Times New Roman" w:eastAsia="Times New Roman" w:hAnsi="Times New Roman"/>
          <w:b/>
          <w:color w:val="1F497D" w:themeColor="text2"/>
          <w:sz w:val="32"/>
          <w:szCs w:val="32"/>
          <w:u w:val="single"/>
        </w:rPr>
      </w:pPr>
    </w:p>
    <w:p w:rsidR="00F26E5D" w:rsidRDefault="00F26E5D" w:rsidP="00F26E5D">
      <w:pPr>
        <w:jc w:val="left"/>
        <w:rPr>
          <w:rFonts w:ascii="Times New Roman" w:eastAsia="Times New Roman" w:hAnsi="Times New Roman"/>
          <w:b/>
          <w:color w:val="1F497D" w:themeColor="text2"/>
          <w:sz w:val="32"/>
          <w:szCs w:val="32"/>
          <w:u w:val="single"/>
        </w:rPr>
      </w:pPr>
    </w:p>
    <w:p w:rsidR="005266FC" w:rsidRDefault="005266FC" w:rsidP="00F26E5D">
      <w:pPr>
        <w:jc w:val="left"/>
        <w:rPr>
          <w:rFonts w:ascii="Times New Roman" w:eastAsia="Times New Roman" w:hAnsi="Times New Roman"/>
          <w:b/>
          <w:color w:val="1F497D" w:themeColor="text2"/>
          <w:sz w:val="32"/>
          <w:szCs w:val="32"/>
          <w:u w:val="single"/>
        </w:rPr>
      </w:pPr>
    </w:p>
    <w:p w:rsidR="005266FC" w:rsidRDefault="005266FC" w:rsidP="00F26E5D">
      <w:pPr>
        <w:jc w:val="left"/>
        <w:rPr>
          <w:rFonts w:ascii="Times New Roman" w:eastAsia="Times New Roman" w:hAnsi="Times New Roman"/>
          <w:b/>
          <w:color w:val="1F497D" w:themeColor="text2"/>
          <w:sz w:val="32"/>
          <w:szCs w:val="32"/>
          <w:u w:val="single"/>
        </w:rPr>
      </w:pPr>
    </w:p>
    <w:p w:rsidR="005266FC" w:rsidRDefault="005266FC" w:rsidP="00F26E5D">
      <w:pPr>
        <w:jc w:val="left"/>
        <w:rPr>
          <w:rFonts w:ascii="Times New Roman" w:eastAsia="Times New Roman" w:hAnsi="Times New Roman"/>
          <w:b/>
          <w:color w:val="1F497D" w:themeColor="text2"/>
          <w:sz w:val="32"/>
          <w:szCs w:val="32"/>
          <w:u w:val="single"/>
        </w:rPr>
      </w:pPr>
    </w:p>
    <w:p w:rsidR="005266FC" w:rsidRDefault="005266FC" w:rsidP="00F26E5D">
      <w:pPr>
        <w:jc w:val="left"/>
        <w:rPr>
          <w:rFonts w:ascii="Times New Roman" w:eastAsia="Times New Roman" w:hAnsi="Times New Roman"/>
          <w:b/>
          <w:color w:val="1F497D" w:themeColor="text2"/>
          <w:sz w:val="32"/>
          <w:szCs w:val="32"/>
          <w:u w:val="single"/>
        </w:rPr>
      </w:pPr>
    </w:p>
    <w:p w:rsidR="005266FC" w:rsidRDefault="005266FC" w:rsidP="00F26E5D">
      <w:pPr>
        <w:jc w:val="left"/>
        <w:rPr>
          <w:rFonts w:ascii="Times New Roman" w:eastAsia="Times New Roman" w:hAnsi="Times New Roman"/>
          <w:b/>
          <w:color w:val="1F497D" w:themeColor="text2"/>
          <w:sz w:val="32"/>
          <w:szCs w:val="32"/>
          <w:u w:val="single"/>
        </w:rPr>
      </w:pPr>
    </w:p>
    <w:p w:rsidR="005266FC" w:rsidRDefault="005266FC" w:rsidP="00F26E5D">
      <w:pPr>
        <w:jc w:val="left"/>
        <w:rPr>
          <w:rFonts w:ascii="Times New Roman" w:eastAsia="Times New Roman" w:hAnsi="Times New Roman"/>
          <w:b/>
          <w:color w:val="1F497D" w:themeColor="text2"/>
          <w:sz w:val="32"/>
          <w:szCs w:val="32"/>
          <w:u w:val="single"/>
        </w:rPr>
      </w:pPr>
    </w:p>
    <w:p w:rsidR="005266FC" w:rsidRDefault="005266FC" w:rsidP="00F26E5D">
      <w:pPr>
        <w:jc w:val="left"/>
        <w:rPr>
          <w:rFonts w:ascii="Times New Roman" w:eastAsia="Times New Roman" w:hAnsi="Times New Roman"/>
          <w:b/>
          <w:color w:val="1F497D" w:themeColor="text2"/>
          <w:sz w:val="32"/>
          <w:szCs w:val="32"/>
          <w:u w:val="single"/>
        </w:rPr>
      </w:pPr>
    </w:p>
    <w:p w:rsidR="005266FC" w:rsidRDefault="005266FC" w:rsidP="00F26E5D">
      <w:pPr>
        <w:jc w:val="left"/>
        <w:rPr>
          <w:rFonts w:ascii="Times New Roman" w:eastAsia="Times New Roman" w:hAnsi="Times New Roman"/>
          <w:b/>
          <w:color w:val="1F497D" w:themeColor="text2"/>
          <w:sz w:val="32"/>
          <w:szCs w:val="32"/>
          <w:u w:val="single"/>
        </w:rPr>
      </w:pPr>
    </w:p>
    <w:p w:rsidR="005266FC" w:rsidRDefault="005266FC" w:rsidP="00F26E5D">
      <w:pPr>
        <w:jc w:val="left"/>
        <w:rPr>
          <w:rFonts w:ascii="Times New Roman" w:eastAsia="Times New Roman" w:hAnsi="Times New Roman"/>
          <w:b/>
          <w:color w:val="1F497D" w:themeColor="text2"/>
          <w:sz w:val="32"/>
          <w:szCs w:val="32"/>
          <w:u w:val="single"/>
        </w:rPr>
      </w:pPr>
    </w:p>
    <w:p w:rsidR="005266FC" w:rsidRDefault="005266FC" w:rsidP="00F26E5D">
      <w:pPr>
        <w:jc w:val="left"/>
        <w:rPr>
          <w:rFonts w:ascii="Times New Roman" w:eastAsia="Times New Roman" w:hAnsi="Times New Roman"/>
          <w:b/>
          <w:color w:val="1F497D" w:themeColor="text2"/>
          <w:sz w:val="32"/>
          <w:szCs w:val="32"/>
          <w:u w:val="single"/>
        </w:rPr>
      </w:pPr>
    </w:p>
    <w:p w:rsidR="005266FC" w:rsidRDefault="005266FC" w:rsidP="00F26E5D">
      <w:pPr>
        <w:jc w:val="left"/>
        <w:rPr>
          <w:rFonts w:ascii="Times New Roman" w:eastAsia="Times New Roman" w:hAnsi="Times New Roman"/>
          <w:b/>
          <w:color w:val="1F497D" w:themeColor="text2"/>
          <w:sz w:val="32"/>
          <w:szCs w:val="32"/>
          <w:u w:val="single"/>
        </w:rPr>
      </w:pPr>
    </w:p>
    <w:p w:rsidR="005266FC" w:rsidRDefault="005266FC" w:rsidP="00F26E5D">
      <w:pPr>
        <w:jc w:val="left"/>
        <w:rPr>
          <w:rFonts w:ascii="Times New Roman" w:eastAsia="Times New Roman" w:hAnsi="Times New Roman"/>
          <w:b/>
          <w:color w:val="1F497D" w:themeColor="text2"/>
          <w:sz w:val="32"/>
          <w:szCs w:val="32"/>
          <w:u w:val="single"/>
        </w:rPr>
      </w:pPr>
    </w:p>
    <w:p w:rsidR="005266FC" w:rsidRDefault="005266FC" w:rsidP="00F26E5D">
      <w:pPr>
        <w:jc w:val="left"/>
        <w:rPr>
          <w:rFonts w:ascii="Times New Roman" w:eastAsia="Times New Roman" w:hAnsi="Times New Roman"/>
          <w:b/>
          <w:color w:val="1F497D" w:themeColor="text2"/>
          <w:sz w:val="32"/>
          <w:szCs w:val="32"/>
          <w:u w:val="single"/>
        </w:rPr>
      </w:pPr>
    </w:p>
    <w:p w:rsidR="005266FC" w:rsidRPr="005266FC" w:rsidRDefault="005266FC" w:rsidP="00F26E5D">
      <w:pPr>
        <w:jc w:val="left"/>
        <w:rPr>
          <w:rFonts w:ascii="Arial" w:eastAsia="Times New Roman" w:hAnsi="Arial" w:cs="Arial"/>
          <w:color w:val="1F497D" w:themeColor="text2"/>
          <w:sz w:val="28"/>
          <w:szCs w:val="28"/>
        </w:rPr>
      </w:pPr>
    </w:p>
    <w:p w:rsidR="00F26E5D" w:rsidRDefault="00F26E5D" w:rsidP="00F26E5D">
      <w:pPr>
        <w:jc w:val="left"/>
        <w:rPr>
          <w:rFonts w:ascii="Times New Roman" w:eastAsia="Times New Roman" w:hAnsi="Times New Roman"/>
          <w:b/>
          <w:color w:val="1F497D" w:themeColor="text2"/>
          <w:sz w:val="40"/>
          <w:szCs w:val="40"/>
        </w:rPr>
      </w:pPr>
    </w:p>
    <w:p w:rsidR="00F26E5D" w:rsidRDefault="00F26E5D" w:rsidP="00F26E5D">
      <w:pPr>
        <w:jc w:val="left"/>
        <w:rPr>
          <w:rFonts w:ascii="Times New Roman" w:eastAsia="Times New Roman" w:hAnsi="Times New Roman"/>
          <w:b/>
          <w:color w:val="1F497D" w:themeColor="text2"/>
          <w:sz w:val="40"/>
          <w:szCs w:val="40"/>
        </w:rPr>
      </w:pPr>
    </w:p>
    <w:p w:rsidR="00F26E5D" w:rsidRDefault="00F26E5D" w:rsidP="00F26E5D">
      <w:pPr>
        <w:jc w:val="left"/>
        <w:rPr>
          <w:rFonts w:ascii="Times New Roman" w:eastAsia="Times New Roman" w:hAnsi="Times New Roman"/>
          <w:b/>
          <w:color w:val="1F497D" w:themeColor="text2"/>
          <w:sz w:val="40"/>
          <w:szCs w:val="40"/>
        </w:rPr>
      </w:pPr>
    </w:p>
    <w:p w:rsidR="00F26E5D" w:rsidRDefault="00F26E5D" w:rsidP="00F26E5D">
      <w:pPr>
        <w:jc w:val="left"/>
        <w:rPr>
          <w:rFonts w:ascii="Times New Roman" w:eastAsia="Times New Roman" w:hAnsi="Times New Roman"/>
          <w:b/>
          <w:color w:val="1F497D" w:themeColor="text2"/>
          <w:sz w:val="40"/>
          <w:szCs w:val="40"/>
        </w:rPr>
      </w:pPr>
    </w:p>
    <w:p w:rsidR="00F26E5D" w:rsidRDefault="00F26E5D" w:rsidP="00F26E5D">
      <w:pPr>
        <w:jc w:val="left"/>
        <w:rPr>
          <w:rFonts w:ascii="Times New Roman" w:eastAsia="Times New Roman" w:hAnsi="Times New Roman"/>
          <w:b/>
          <w:color w:val="1F497D" w:themeColor="text2"/>
          <w:sz w:val="40"/>
          <w:szCs w:val="40"/>
        </w:rPr>
      </w:pPr>
    </w:p>
    <w:p w:rsidR="00F26E5D" w:rsidRDefault="00F26E5D" w:rsidP="00F26E5D">
      <w:pPr>
        <w:jc w:val="left"/>
        <w:rPr>
          <w:rFonts w:ascii="Times New Roman" w:eastAsia="Times New Roman" w:hAnsi="Times New Roman"/>
          <w:b/>
          <w:color w:val="1F497D" w:themeColor="text2"/>
          <w:sz w:val="40"/>
          <w:szCs w:val="40"/>
        </w:rPr>
      </w:pPr>
    </w:p>
    <w:p w:rsidR="002D27C4" w:rsidRDefault="002D27C4" w:rsidP="00F26E5D">
      <w:pPr>
        <w:jc w:val="center"/>
        <w:rPr>
          <w:rFonts w:ascii="Times New Roman" w:eastAsia="Times New Roman" w:hAnsi="Times New Roman"/>
          <w:b/>
          <w:color w:val="1F497D" w:themeColor="text2"/>
          <w:sz w:val="40"/>
          <w:szCs w:val="40"/>
        </w:rPr>
      </w:pPr>
    </w:p>
    <w:p w:rsidR="002D27C4" w:rsidRDefault="002D27C4" w:rsidP="00F26E5D">
      <w:pPr>
        <w:jc w:val="center"/>
        <w:rPr>
          <w:rFonts w:ascii="Times New Roman" w:eastAsia="Times New Roman" w:hAnsi="Times New Roman"/>
          <w:b/>
          <w:color w:val="1F497D" w:themeColor="text2"/>
          <w:sz w:val="40"/>
          <w:szCs w:val="40"/>
        </w:rPr>
      </w:pPr>
    </w:p>
    <w:p w:rsidR="002D27C4" w:rsidRDefault="002D27C4" w:rsidP="00F26E5D">
      <w:pPr>
        <w:jc w:val="center"/>
        <w:rPr>
          <w:rFonts w:ascii="Times New Roman" w:eastAsia="Times New Roman" w:hAnsi="Times New Roman"/>
          <w:b/>
          <w:color w:val="1F497D" w:themeColor="text2"/>
          <w:sz w:val="40"/>
          <w:szCs w:val="40"/>
        </w:rPr>
      </w:pPr>
    </w:p>
    <w:p w:rsidR="002D27C4" w:rsidRDefault="002D27C4" w:rsidP="00F26E5D">
      <w:pPr>
        <w:jc w:val="center"/>
        <w:rPr>
          <w:rFonts w:ascii="Times New Roman" w:eastAsia="Times New Roman" w:hAnsi="Times New Roman"/>
          <w:b/>
          <w:color w:val="1F497D" w:themeColor="text2"/>
          <w:sz w:val="40"/>
          <w:szCs w:val="40"/>
        </w:rPr>
      </w:pPr>
    </w:p>
    <w:p w:rsidR="002D27C4" w:rsidRDefault="002D27C4" w:rsidP="00F26E5D">
      <w:pPr>
        <w:jc w:val="center"/>
        <w:rPr>
          <w:rFonts w:ascii="Times New Roman" w:eastAsia="Times New Roman" w:hAnsi="Times New Roman"/>
          <w:b/>
          <w:color w:val="1F497D" w:themeColor="text2"/>
          <w:sz w:val="40"/>
          <w:szCs w:val="40"/>
        </w:rPr>
      </w:pPr>
    </w:p>
    <w:p w:rsidR="002D27C4" w:rsidRDefault="002D27C4" w:rsidP="00F26E5D">
      <w:pPr>
        <w:jc w:val="center"/>
        <w:rPr>
          <w:rFonts w:ascii="Times New Roman" w:eastAsia="Times New Roman" w:hAnsi="Times New Roman"/>
          <w:b/>
          <w:color w:val="1F497D" w:themeColor="text2"/>
          <w:sz w:val="40"/>
          <w:szCs w:val="40"/>
        </w:rPr>
      </w:pPr>
    </w:p>
    <w:p w:rsidR="00785A2C" w:rsidRDefault="00F26E5D" w:rsidP="00785A2C">
      <w:pPr>
        <w:jc w:val="center"/>
        <w:rPr>
          <w:rFonts w:ascii="Times New Roman" w:eastAsia="Times New Roman" w:hAnsi="Times New Roman"/>
          <w:b/>
          <w:color w:val="1F497D" w:themeColor="text2"/>
          <w:sz w:val="23"/>
        </w:rPr>
      </w:pPr>
      <w:r w:rsidRPr="00F26E5D">
        <w:rPr>
          <w:rFonts w:ascii="Times New Roman" w:eastAsia="Times New Roman" w:hAnsi="Times New Roman"/>
          <w:b/>
          <w:color w:val="1F497D" w:themeColor="text2"/>
          <w:sz w:val="40"/>
          <w:szCs w:val="40"/>
        </w:rPr>
        <w:t>Chapter-4:</w:t>
      </w:r>
      <w:r w:rsidRPr="00F26E5D">
        <w:rPr>
          <w:rFonts w:ascii="Times New Roman" w:eastAsia="Times New Roman" w:hAnsi="Times New Roman"/>
          <w:b/>
          <w:color w:val="1F497D" w:themeColor="text2"/>
          <w:sz w:val="48"/>
          <w:szCs w:val="48"/>
        </w:rPr>
        <w:t xml:space="preserve"> Finding and Analysis</w:t>
      </w:r>
    </w:p>
    <w:p w:rsidR="00785A2C" w:rsidRDefault="00785A2C" w:rsidP="00785A2C">
      <w:pPr>
        <w:jc w:val="center"/>
        <w:rPr>
          <w:rFonts w:ascii="Times New Roman" w:eastAsia="Times New Roman" w:hAnsi="Times New Roman"/>
          <w:b/>
          <w:color w:val="1F497D" w:themeColor="text2"/>
          <w:sz w:val="23"/>
        </w:rPr>
      </w:pPr>
    </w:p>
    <w:p w:rsidR="00785A2C" w:rsidRDefault="00785A2C" w:rsidP="00785A2C">
      <w:pPr>
        <w:jc w:val="center"/>
        <w:rPr>
          <w:rFonts w:ascii="Times New Roman" w:eastAsia="Times New Roman" w:hAnsi="Times New Roman"/>
          <w:b/>
          <w:color w:val="1F497D" w:themeColor="text2"/>
          <w:sz w:val="23"/>
        </w:rPr>
      </w:pPr>
    </w:p>
    <w:p w:rsidR="00785A2C" w:rsidRDefault="00785A2C" w:rsidP="00785A2C">
      <w:pPr>
        <w:jc w:val="center"/>
        <w:rPr>
          <w:rFonts w:ascii="Times New Roman" w:eastAsia="Times New Roman" w:hAnsi="Times New Roman"/>
          <w:b/>
          <w:color w:val="1F497D" w:themeColor="text2"/>
          <w:sz w:val="23"/>
        </w:rPr>
      </w:pPr>
    </w:p>
    <w:p w:rsidR="00785A2C" w:rsidRDefault="00785A2C" w:rsidP="00785A2C">
      <w:pPr>
        <w:jc w:val="center"/>
        <w:rPr>
          <w:rFonts w:ascii="Times New Roman" w:eastAsia="Times New Roman" w:hAnsi="Times New Roman"/>
          <w:b/>
          <w:color w:val="1F497D" w:themeColor="text2"/>
          <w:sz w:val="23"/>
        </w:rPr>
      </w:pPr>
    </w:p>
    <w:p w:rsidR="00785A2C" w:rsidRDefault="00785A2C" w:rsidP="00785A2C">
      <w:pPr>
        <w:jc w:val="center"/>
        <w:rPr>
          <w:rFonts w:ascii="Times New Roman" w:eastAsia="Times New Roman" w:hAnsi="Times New Roman"/>
          <w:b/>
          <w:color w:val="1F497D" w:themeColor="text2"/>
          <w:sz w:val="23"/>
        </w:rPr>
      </w:pPr>
    </w:p>
    <w:p w:rsidR="00785A2C" w:rsidRDefault="00785A2C" w:rsidP="00785A2C">
      <w:pPr>
        <w:jc w:val="center"/>
        <w:rPr>
          <w:rFonts w:ascii="Times New Roman" w:eastAsia="Times New Roman" w:hAnsi="Times New Roman"/>
          <w:b/>
          <w:color w:val="1F497D" w:themeColor="text2"/>
          <w:sz w:val="23"/>
        </w:rPr>
      </w:pPr>
    </w:p>
    <w:p w:rsidR="00785A2C" w:rsidRDefault="00785A2C" w:rsidP="00785A2C">
      <w:pPr>
        <w:jc w:val="center"/>
        <w:rPr>
          <w:rFonts w:ascii="Times New Roman" w:eastAsia="Times New Roman" w:hAnsi="Times New Roman"/>
          <w:b/>
          <w:color w:val="1F497D" w:themeColor="text2"/>
          <w:sz w:val="23"/>
        </w:rPr>
      </w:pPr>
    </w:p>
    <w:p w:rsidR="00785A2C" w:rsidRDefault="00785A2C" w:rsidP="00785A2C">
      <w:pPr>
        <w:jc w:val="center"/>
        <w:rPr>
          <w:rFonts w:ascii="Times New Roman" w:eastAsia="Times New Roman" w:hAnsi="Times New Roman"/>
          <w:b/>
          <w:color w:val="1F497D" w:themeColor="text2"/>
          <w:sz w:val="23"/>
        </w:rPr>
      </w:pPr>
    </w:p>
    <w:p w:rsidR="00785A2C" w:rsidRDefault="00785A2C" w:rsidP="00785A2C">
      <w:pPr>
        <w:jc w:val="center"/>
        <w:rPr>
          <w:rFonts w:ascii="Times New Roman" w:eastAsia="Times New Roman" w:hAnsi="Times New Roman"/>
          <w:b/>
          <w:color w:val="1F497D" w:themeColor="text2"/>
          <w:sz w:val="23"/>
        </w:rPr>
      </w:pPr>
    </w:p>
    <w:p w:rsidR="00785A2C" w:rsidRDefault="00785A2C" w:rsidP="00785A2C">
      <w:pPr>
        <w:jc w:val="center"/>
        <w:rPr>
          <w:rFonts w:ascii="Times New Roman" w:eastAsia="Times New Roman" w:hAnsi="Times New Roman"/>
          <w:b/>
          <w:color w:val="1F497D" w:themeColor="text2"/>
          <w:sz w:val="23"/>
        </w:rPr>
      </w:pPr>
    </w:p>
    <w:p w:rsidR="00785A2C" w:rsidRDefault="00785A2C" w:rsidP="00785A2C">
      <w:pPr>
        <w:jc w:val="center"/>
        <w:rPr>
          <w:rFonts w:ascii="Times New Roman" w:eastAsia="Times New Roman" w:hAnsi="Times New Roman"/>
          <w:b/>
          <w:color w:val="1F497D" w:themeColor="text2"/>
          <w:sz w:val="23"/>
        </w:rPr>
      </w:pPr>
    </w:p>
    <w:p w:rsidR="00785A2C" w:rsidRDefault="00785A2C" w:rsidP="00785A2C">
      <w:pPr>
        <w:jc w:val="center"/>
        <w:rPr>
          <w:rFonts w:ascii="Times New Roman" w:eastAsia="Times New Roman" w:hAnsi="Times New Roman"/>
          <w:b/>
          <w:color w:val="1F497D" w:themeColor="text2"/>
          <w:sz w:val="23"/>
        </w:rPr>
      </w:pPr>
    </w:p>
    <w:p w:rsidR="00785A2C" w:rsidRDefault="00785A2C" w:rsidP="00785A2C">
      <w:pPr>
        <w:jc w:val="center"/>
        <w:rPr>
          <w:rFonts w:ascii="Times New Roman" w:eastAsia="Times New Roman" w:hAnsi="Times New Roman"/>
          <w:b/>
          <w:color w:val="1F497D" w:themeColor="text2"/>
          <w:sz w:val="23"/>
        </w:rPr>
      </w:pPr>
    </w:p>
    <w:p w:rsidR="00785A2C" w:rsidRDefault="00785A2C" w:rsidP="00785A2C">
      <w:pPr>
        <w:jc w:val="center"/>
        <w:rPr>
          <w:rFonts w:ascii="Times New Roman" w:eastAsia="Times New Roman" w:hAnsi="Times New Roman"/>
          <w:b/>
          <w:color w:val="1F497D" w:themeColor="text2"/>
          <w:sz w:val="23"/>
        </w:rPr>
      </w:pPr>
    </w:p>
    <w:p w:rsidR="00785A2C" w:rsidRDefault="00785A2C" w:rsidP="00785A2C">
      <w:pPr>
        <w:jc w:val="center"/>
        <w:rPr>
          <w:rFonts w:ascii="Times New Roman" w:eastAsia="Times New Roman" w:hAnsi="Times New Roman"/>
          <w:b/>
          <w:color w:val="1F497D" w:themeColor="text2"/>
          <w:sz w:val="23"/>
        </w:rPr>
      </w:pPr>
    </w:p>
    <w:p w:rsidR="00785A2C" w:rsidRDefault="00785A2C" w:rsidP="00785A2C">
      <w:pPr>
        <w:jc w:val="center"/>
        <w:rPr>
          <w:rFonts w:ascii="Times New Roman" w:eastAsia="Times New Roman" w:hAnsi="Times New Roman"/>
          <w:b/>
          <w:color w:val="1F497D" w:themeColor="text2"/>
          <w:sz w:val="23"/>
        </w:rPr>
      </w:pPr>
    </w:p>
    <w:p w:rsidR="00785A2C" w:rsidRDefault="00785A2C" w:rsidP="00785A2C">
      <w:pPr>
        <w:jc w:val="center"/>
        <w:rPr>
          <w:rFonts w:ascii="Times New Roman" w:eastAsia="Times New Roman" w:hAnsi="Times New Roman"/>
          <w:b/>
          <w:color w:val="1F497D" w:themeColor="text2"/>
          <w:sz w:val="23"/>
        </w:rPr>
      </w:pPr>
    </w:p>
    <w:p w:rsidR="00785A2C" w:rsidRDefault="00785A2C" w:rsidP="00785A2C">
      <w:pPr>
        <w:jc w:val="center"/>
        <w:rPr>
          <w:rFonts w:ascii="Times New Roman" w:eastAsia="Times New Roman" w:hAnsi="Times New Roman"/>
          <w:b/>
          <w:color w:val="1F497D" w:themeColor="text2"/>
          <w:sz w:val="23"/>
        </w:rPr>
      </w:pPr>
    </w:p>
    <w:p w:rsidR="00785A2C" w:rsidRDefault="00785A2C" w:rsidP="00785A2C">
      <w:pPr>
        <w:jc w:val="center"/>
        <w:rPr>
          <w:rFonts w:ascii="Times New Roman" w:eastAsia="Times New Roman" w:hAnsi="Times New Roman"/>
          <w:b/>
          <w:color w:val="1F497D" w:themeColor="text2"/>
          <w:sz w:val="23"/>
        </w:rPr>
      </w:pPr>
    </w:p>
    <w:p w:rsidR="00785A2C" w:rsidRDefault="00785A2C" w:rsidP="00785A2C">
      <w:pPr>
        <w:jc w:val="center"/>
        <w:rPr>
          <w:rFonts w:ascii="Times New Roman" w:eastAsia="Times New Roman" w:hAnsi="Times New Roman"/>
          <w:b/>
          <w:color w:val="1F497D" w:themeColor="text2"/>
          <w:sz w:val="23"/>
        </w:rPr>
      </w:pPr>
    </w:p>
    <w:p w:rsidR="00785A2C" w:rsidRDefault="00785A2C" w:rsidP="00785A2C">
      <w:pPr>
        <w:jc w:val="center"/>
        <w:rPr>
          <w:rFonts w:ascii="Times New Roman" w:eastAsia="Times New Roman" w:hAnsi="Times New Roman"/>
          <w:b/>
          <w:color w:val="1F497D" w:themeColor="text2"/>
          <w:sz w:val="23"/>
        </w:rPr>
      </w:pPr>
    </w:p>
    <w:p w:rsidR="00785A2C" w:rsidRDefault="00785A2C" w:rsidP="00785A2C">
      <w:pPr>
        <w:jc w:val="center"/>
        <w:rPr>
          <w:rFonts w:ascii="Times New Roman" w:eastAsia="Times New Roman" w:hAnsi="Times New Roman"/>
          <w:b/>
          <w:color w:val="1F497D" w:themeColor="text2"/>
          <w:sz w:val="23"/>
        </w:rPr>
      </w:pPr>
    </w:p>
    <w:p w:rsidR="00785A2C" w:rsidRDefault="00785A2C" w:rsidP="00785A2C">
      <w:pPr>
        <w:jc w:val="center"/>
        <w:rPr>
          <w:rFonts w:ascii="Times New Roman" w:eastAsia="Times New Roman" w:hAnsi="Times New Roman"/>
          <w:b/>
          <w:color w:val="1F497D" w:themeColor="text2"/>
          <w:sz w:val="23"/>
        </w:rPr>
      </w:pPr>
    </w:p>
    <w:p w:rsidR="00785A2C" w:rsidRDefault="00785A2C" w:rsidP="00785A2C">
      <w:pPr>
        <w:jc w:val="center"/>
        <w:rPr>
          <w:rFonts w:ascii="Times New Roman" w:eastAsia="Times New Roman" w:hAnsi="Times New Roman"/>
          <w:b/>
          <w:color w:val="1F497D" w:themeColor="text2"/>
          <w:sz w:val="23"/>
        </w:rPr>
      </w:pPr>
    </w:p>
    <w:p w:rsidR="00785A2C" w:rsidRDefault="00785A2C" w:rsidP="00785A2C">
      <w:pPr>
        <w:jc w:val="center"/>
        <w:rPr>
          <w:rFonts w:ascii="Times New Roman" w:eastAsia="Times New Roman" w:hAnsi="Times New Roman"/>
          <w:b/>
          <w:color w:val="1F497D" w:themeColor="text2"/>
          <w:sz w:val="23"/>
        </w:rPr>
      </w:pPr>
    </w:p>
    <w:p w:rsidR="00313D70" w:rsidRPr="00785A2C" w:rsidRDefault="00313D70" w:rsidP="00785A2C">
      <w:pPr>
        <w:jc w:val="left"/>
        <w:rPr>
          <w:rFonts w:ascii="Times New Roman" w:eastAsia="Times New Roman" w:hAnsi="Times New Roman"/>
          <w:b/>
          <w:color w:val="1F497D" w:themeColor="text2"/>
          <w:sz w:val="23"/>
        </w:rPr>
      </w:pPr>
      <w:r w:rsidRPr="000826EB">
        <w:rPr>
          <w:rFonts w:ascii="Arial" w:hAnsi="Arial" w:cs="Arial"/>
          <w:b/>
          <w:color w:val="1F497D" w:themeColor="text2"/>
          <w:sz w:val="36"/>
          <w:szCs w:val="36"/>
          <w:u w:val="single"/>
        </w:rPr>
        <w:lastRenderedPageBreak/>
        <w:t>Comparison of Average Net Profit after tax:</w:t>
      </w:r>
    </w:p>
    <w:p w:rsidR="00313D70" w:rsidRDefault="00313D70" w:rsidP="00F44F33">
      <w:pPr>
        <w:rPr>
          <w:rFonts w:ascii="Arial" w:hAnsi="Arial" w:cs="Arial"/>
          <w:b/>
          <w:sz w:val="24"/>
          <w:szCs w:val="24"/>
        </w:rPr>
      </w:pPr>
    </w:p>
    <w:p w:rsidR="00313D70" w:rsidRDefault="00313D70" w:rsidP="00F44F33">
      <w:pPr>
        <w:rPr>
          <w:rFonts w:ascii="Arial" w:hAnsi="Arial" w:cs="Arial"/>
          <w:b/>
          <w:sz w:val="24"/>
          <w:szCs w:val="24"/>
        </w:rPr>
      </w:pPr>
    </w:p>
    <w:p w:rsidR="00313D70" w:rsidRDefault="00313D70" w:rsidP="00F44F33">
      <w:pPr>
        <w:rPr>
          <w:rFonts w:ascii="Arial" w:hAnsi="Arial" w:cs="Arial"/>
          <w:b/>
          <w:sz w:val="24"/>
          <w:szCs w:val="24"/>
        </w:rPr>
      </w:pPr>
    </w:p>
    <w:tbl>
      <w:tblPr>
        <w:tblStyle w:val="TableGrid"/>
        <w:tblW w:w="9340" w:type="dxa"/>
        <w:tblLook w:val="04A0" w:firstRow="1" w:lastRow="0" w:firstColumn="1" w:lastColumn="0" w:noHBand="0" w:noVBand="1"/>
      </w:tblPr>
      <w:tblGrid>
        <w:gridCol w:w="4670"/>
        <w:gridCol w:w="4670"/>
      </w:tblGrid>
      <w:tr w:rsidR="00313D70" w:rsidTr="00F44F33">
        <w:trPr>
          <w:trHeight w:val="469"/>
        </w:trPr>
        <w:tc>
          <w:tcPr>
            <w:tcW w:w="4670" w:type="dxa"/>
          </w:tcPr>
          <w:p w:rsidR="00313D70" w:rsidRPr="00F919B0" w:rsidRDefault="00313D70" w:rsidP="00F44F33">
            <w:pPr>
              <w:jc w:val="center"/>
              <w:rPr>
                <w:rFonts w:ascii="Arial" w:hAnsi="Arial" w:cs="Arial"/>
                <w:b/>
                <w:color w:val="1F497D" w:themeColor="text2"/>
                <w:sz w:val="24"/>
                <w:szCs w:val="24"/>
              </w:rPr>
            </w:pPr>
            <w:r w:rsidRPr="00F919B0">
              <w:rPr>
                <w:rFonts w:ascii="Arial" w:hAnsi="Arial" w:cs="Arial"/>
                <w:b/>
                <w:color w:val="1F497D" w:themeColor="text2"/>
                <w:sz w:val="24"/>
                <w:szCs w:val="24"/>
              </w:rPr>
              <w:t>Bank</w:t>
            </w:r>
          </w:p>
        </w:tc>
        <w:tc>
          <w:tcPr>
            <w:tcW w:w="4670" w:type="dxa"/>
          </w:tcPr>
          <w:p w:rsidR="00313D70" w:rsidRPr="00F919B0" w:rsidRDefault="00313D70" w:rsidP="00F44F33">
            <w:pPr>
              <w:jc w:val="center"/>
              <w:rPr>
                <w:rFonts w:ascii="Arial" w:hAnsi="Arial" w:cs="Arial"/>
                <w:b/>
                <w:color w:val="1F497D" w:themeColor="text2"/>
                <w:sz w:val="24"/>
                <w:szCs w:val="24"/>
              </w:rPr>
            </w:pPr>
            <w:r w:rsidRPr="00F919B0">
              <w:rPr>
                <w:rFonts w:ascii="Arial" w:hAnsi="Arial" w:cs="Arial"/>
                <w:b/>
                <w:color w:val="1F497D" w:themeColor="text2"/>
                <w:sz w:val="24"/>
                <w:szCs w:val="24"/>
              </w:rPr>
              <w:t>Average(Million)</w:t>
            </w:r>
          </w:p>
        </w:tc>
      </w:tr>
      <w:tr w:rsidR="00313D70" w:rsidTr="00F44F33">
        <w:trPr>
          <w:trHeight w:val="437"/>
        </w:trPr>
        <w:tc>
          <w:tcPr>
            <w:tcW w:w="4670" w:type="dxa"/>
          </w:tcPr>
          <w:p w:rsidR="00313D70" w:rsidRPr="00F919B0" w:rsidRDefault="00313D70" w:rsidP="00F44F33">
            <w:pPr>
              <w:jc w:val="center"/>
              <w:rPr>
                <w:rFonts w:ascii="Arial" w:hAnsi="Arial" w:cs="Arial"/>
                <w:b/>
                <w:color w:val="1F497D" w:themeColor="text2"/>
                <w:sz w:val="24"/>
                <w:szCs w:val="24"/>
              </w:rPr>
            </w:pPr>
            <w:r w:rsidRPr="00F919B0">
              <w:rPr>
                <w:rFonts w:ascii="Arial" w:hAnsi="Arial" w:cs="Arial"/>
                <w:b/>
                <w:color w:val="1F497D" w:themeColor="text2"/>
                <w:sz w:val="24"/>
                <w:szCs w:val="24"/>
              </w:rPr>
              <w:t>Other Bank</w:t>
            </w:r>
          </w:p>
        </w:tc>
        <w:tc>
          <w:tcPr>
            <w:tcW w:w="4670" w:type="dxa"/>
          </w:tcPr>
          <w:p w:rsidR="00313D70" w:rsidRPr="00F919B0" w:rsidRDefault="00313D70" w:rsidP="00F44F33">
            <w:pPr>
              <w:jc w:val="center"/>
              <w:rPr>
                <w:rFonts w:ascii="Arial" w:hAnsi="Arial" w:cs="Arial"/>
                <w:b/>
                <w:color w:val="1F497D" w:themeColor="text2"/>
                <w:sz w:val="24"/>
                <w:szCs w:val="24"/>
              </w:rPr>
            </w:pPr>
            <w:r w:rsidRPr="00F919B0">
              <w:rPr>
                <w:rFonts w:ascii="Arial" w:hAnsi="Arial" w:cs="Arial"/>
                <w:b/>
                <w:color w:val="1F497D" w:themeColor="text2"/>
                <w:sz w:val="24"/>
                <w:szCs w:val="24"/>
              </w:rPr>
              <w:t>2378.594422</w:t>
            </w:r>
          </w:p>
        </w:tc>
      </w:tr>
      <w:tr w:rsidR="00313D70" w:rsidTr="00F44F33">
        <w:trPr>
          <w:trHeight w:val="502"/>
        </w:trPr>
        <w:tc>
          <w:tcPr>
            <w:tcW w:w="4670" w:type="dxa"/>
          </w:tcPr>
          <w:p w:rsidR="00313D70" w:rsidRPr="00F919B0" w:rsidRDefault="00313D70" w:rsidP="00F44F33">
            <w:pPr>
              <w:jc w:val="center"/>
              <w:rPr>
                <w:rFonts w:ascii="Arial" w:hAnsi="Arial" w:cs="Arial"/>
                <w:b/>
                <w:color w:val="1F497D" w:themeColor="text2"/>
                <w:sz w:val="24"/>
                <w:szCs w:val="24"/>
              </w:rPr>
            </w:pPr>
            <w:r w:rsidRPr="00F919B0">
              <w:rPr>
                <w:rFonts w:ascii="Arial" w:hAnsi="Arial" w:cs="Arial"/>
                <w:b/>
                <w:color w:val="1F497D" w:themeColor="text2"/>
                <w:sz w:val="24"/>
                <w:szCs w:val="24"/>
              </w:rPr>
              <w:t>Jamuna Bank</w:t>
            </w:r>
          </w:p>
        </w:tc>
        <w:tc>
          <w:tcPr>
            <w:tcW w:w="4670" w:type="dxa"/>
          </w:tcPr>
          <w:p w:rsidR="00313D70" w:rsidRPr="00F919B0" w:rsidRDefault="00313D70" w:rsidP="00F44F33">
            <w:pPr>
              <w:jc w:val="center"/>
              <w:rPr>
                <w:rFonts w:ascii="Arial" w:hAnsi="Arial" w:cs="Arial"/>
                <w:b/>
                <w:color w:val="1F497D" w:themeColor="text2"/>
                <w:sz w:val="24"/>
                <w:szCs w:val="24"/>
              </w:rPr>
            </w:pPr>
            <w:r w:rsidRPr="00F919B0">
              <w:rPr>
                <w:rFonts w:ascii="Arial" w:hAnsi="Arial" w:cs="Arial"/>
                <w:b/>
                <w:color w:val="1F497D" w:themeColor="text2"/>
                <w:sz w:val="24"/>
                <w:szCs w:val="24"/>
              </w:rPr>
              <w:t>14.254513</w:t>
            </w:r>
          </w:p>
        </w:tc>
      </w:tr>
    </w:tbl>
    <w:p w:rsidR="00313D70" w:rsidRDefault="00313D70" w:rsidP="00F44F33">
      <w:pPr>
        <w:rPr>
          <w:rFonts w:ascii="Arial" w:hAnsi="Arial" w:cs="Arial"/>
          <w:b/>
          <w:sz w:val="24"/>
          <w:szCs w:val="24"/>
        </w:rPr>
      </w:pPr>
    </w:p>
    <w:p w:rsidR="00313D70" w:rsidRPr="004D366B" w:rsidRDefault="00313D70" w:rsidP="00F44F33">
      <w:pPr>
        <w:rPr>
          <w:rFonts w:ascii="Arial" w:hAnsi="Arial" w:cs="Arial"/>
          <w:b/>
          <w:sz w:val="24"/>
          <w:szCs w:val="24"/>
        </w:rPr>
      </w:pPr>
    </w:p>
    <w:p w:rsidR="00313D70" w:rsidRDefault="00313D70" w:rsidP="00F44F33">
      <w:pPr>
        <w:rPr>
          <w:rFonts w:ascii="Arial" w:hAnsi="Arial" w:cs="Arial"/>
          <w:sz w:val="24"/>
          <w:szCs w:val="24"/>
        </w:rPr>
      </w:pPr>
      <w:r>
        <w:rPr>
          <w:rFonts w:ascii="Arial" w:hAnsi="Arial" w:cs="Arial"/>
          <w:noProof/>
          <w:sz w:val="24"/>
          <w:szCs w:val="24"/>
        </w:rPr>
        <w:drawing>
          <wp:inline distT="0" distB="0" distL="0" distR="0">
            <wp:extent cx="5781281" cy="2013995"/>
            <wp:effectExtent l="19050" t="0" r="9919" b="530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13D70" w:rsidRDefault="00313D70" w:rsidP="00F44F33">
      <w:pPr>
        <w:rPr>
          <w:rFonts w:ascii="Arial" w:hAnsi="Arial" w:cs="Arial"/>
          <w:sz w:val="24"/>
          <w:szCs w:val="24"/>
        </w:rPr>
      </w:pPr>
    </w:p>
    <w:p w:rsidR="00313D70" w:rsidRDefault="00313D70" w:rsidP="00F44F33">
      <w:pPr>
        <w:rPr>
          <w:rFonts w:ascii="Arial" w:hAnsi="Arial" w:cs="Arial"/>
          <w:sz w:val="24"/>
          <w:szCs w:val="24"/>
        </w:rPr>
      </w:pPr>
    </w:p>
    <w:p w:rsidR="009039AD" w:rsidRPr="000826EB" w:rsidRDefault="009039AD" w:rsidP="000826EB">
      <w:pPr>
        <w:rPr>
          <w:rFonts w:ascii="Arial" w:hAnsi="Arial" w:cs="Arial"/>
          <w:sz w:val="28"/>
          <w:szCs w:val="28"/>
        </w:rPr>
      </w:pPr>
    </w:p>
    <w:p w:rsidR="00313D70" w:rsidRPr="000826EB" w:rsidRDefault="000826EB" w:rsidP="000826EB">
      <w:pPr>
        <w:pStyle w:val="HTMLPreformatted"/>
        <w:shd w:val="clear" w:color="auto" w:fill="F8F9FA"/>
        <w:spacing w:line="355" w:lineRule="auto"/>
        <w:rPr>
          <w:rFonts w:ascii="Arial" w:hAnsi="Arial" w:cs="Arial"/>
          <w:color w:val="222222"/>
          <w:sz w:val="28"/>
          <w:szCs w:val="28"/>
        </w:rPr>
      </w:pPr>
      <w:r w:rsidRPr="000826EB">
        <w:rPr>
          <w:rFonts w:ascii="Arial" w:hAnsi="Arial" w:cs="Arial"/>
          <w:color w:val="222222"/>
          <w:sz w:val="28"/>
          <w:szCs w:val="28"/>
        </w:rPr>
        <w:t>A benefit from business tasks before reasoning interest and duties. Working benefit fills in as a pointer of the organizations potential productivity with every single superfluous factor expelled from the count. Working benefit is significant in light of the fact that it is a roundabout estimated of productivity. Working Profit is a bookkeeping figure that deliberate the benefit earned from an organization's business activities, in this way barring reasoning of premium and expenses. Here we can see that normal net benefit after expense. Here we can likewise observe that other bank has more normal net benefit than Jamuna Bank. Hence, Jamuna Bank needs to make more salary and work in like manner.</w:t>
      </w:r>
    </w:p>
    <w:p w:rsidR="00313D70" w:rsidRDefault="00313D70" w:rsidP="00F44F33">
      <w:pPr>
        <w:pStyle w:val="HTMLPreformatted"/>
        <w:shd w:val="clear" w:color="auto" w:fill="F8F9FA"/>
        <w:spacing w:line="355" w:lineRule="auto"/>
        <w:rPr>
          <w:rFonts w:ascii="Arial" w:hAnsi="Arial" w:cs="Arial"/>
          <w:b/>
          <w:color w:val="222222"/>
          <w:sz w:val="24"/>
          <w:szCs w:val="24"/>
        </w:rPr>
      </w:pPr>
    </w:p>
    <w:p w:rsidR="00785A2C" w:rsidRDefault="00785A2C" w:rsidP="00F44F33">
      <w:pPr>
        <w:pStyle w:val="HTMLPreformatted"/>
        <w:shd w:val="clear" w:color="auto" w:fill="F8F9FA"/>
        <w:spacing w:line="355" w:lineRule="auto"/>
        <w:rPr>
          <w:rFonts w:ascii="Arial" w:hAnsi="Arial" w:cs="Arial"/>
          <w:b/>
          <w:color w:val="222222"/>
          <w:sz w:val="24"/>
          <w:szCs w:val="24"/>
        </w:rPr>
      </w:pPr>
    </w:p>
    <w:p w:rsidR="00313D70" w:rsidRPr="000826EB" w:rsidRDefault="00313D70" w:rsidP="00F44F33">
      <w:pPr>
        <w:pStyle w:val="HTMLPreformatted"/>
        <w:shd w:val="clear" w:color="auto" w:fill="F8F9FA"/>
        <w:spacing w:line="355" w:lineRule="auto"/>
        <w:rPr>
          <w:rFonts w:ascii="Arial" w:hAnsi="Arial" w:cs="Arial"/>
          <w:b/>
          <w:color w:val="1F497D" w:themeColor="text2"/>
          <w:sz w:val="36"/>
          <w:szCs w:val="36"/>
          <w:u w:val="single"/>
        </w:rPr>
      </w:pPr>
      <w:r w:rsidRPr="000826EB">
        <w:rPr>
          <w:rFonts w:ascii="Arial" w:hAnsi="Arial" w:cs="Arial"/>
          <w:b/>
          <w:color w:val="1F497D" w:themeColor="text2"/>
          <w:sz w:val="36"/>
          <w:szCs w:val="36"/>
          <w:u w:val="single"/>
        </w:rPr>
        <w:lastRenderedPageBreak/>
        <w:t>Comparison of Average Total Operating Expense:</w:t>
      </w:r>
    </w:p>
    <w:p w:rsidR="00313D70" w:rsidRDefault="00313D70" w:rsidP="00F44F33">
      <w:pPr>
        <w:pStyle w:val="HTMLPreformatted"/>
        <w:shd w:val="clear" w:color="auto" w:fill="F8F9FA"/>
        <w:spacing w:line="355" w:lineRule="auto"/>
        <w:rPr>
          <w:rFonts w:ascii="Arial" w:hAnsi="Arial" w:cs="Arial"/>
          <w:b/>
          <w:color w:val="222222"/>
          <w:sz w:val="24"/>
          <w:szCs w:val="24"/>
        </w:rPr>
      </w:pPr>
    </w:p>
    <w:tbl>
      <w:tblPr>
        <w:tblStyle w:val="TableGrid"/>
        <w:tblW w:w="0" w:type="auto"/>
        <w:tblLook w:val="04A0" w:firstRow="1" w:lastRow="0" w:firstColumn="1" w:lastColumn="0" w:noHBand="0" w:noVBand="1"/>
      </w:tblPr>
      <w:tblGrid>
        <w:gridCol w:w="4788"/>
        <w:gridCol w:w="4788"/>
      </w:tblGrid>
      <w:tr w:rsidR="00313D70" w:rsidTr="00F44F33">
        <w:tc>
          <w:tcPr>
            <w:tcW w:w="4788" w:type="dxa"/>
          </w:tcPr>
          <w:p w:rsidR="00313D70" w:rsidRPr="0067765C" w:rsidRDefault="00313D70" w:rsidP="00F44F33">
            <w:pPr>
              <w:pStyle w:val="HTMLPreformatted"/>
              <w:spacing w:line="355" w:lineRule="auto"/>
              <w:jc w:val="center"/>
              <w:rPr>
                <w:rFonts w:ascii="Arial" w:hAnsi="Arial" w:cs="Arial"/>
                <w:b/>
                <w:color w:val="1F497D" w:themeColor="text2"/>
                <w:sz w:val="24"/>
                <w:szCs w:val="24"/>
              </w:rPr>
            </w:pPr>
            <w:r w:rsidRPr="0067765C">
              <w:rPr>
                <w:rFonts w:ascii="Arial" w:hAnsi="Arial" w:cs="Arial"/>
                <w:b/>
                <w:color w:val="1F497D" w:themeColor="text2"/>
                <w:sz w:val="24"/>
                <w:szCs w:val="24"/>
              </w:rPr>
              <w:t>Bank</w:t>
            </w:r>
          </w:p>
        </w:tc>
        <w:tc>
          <w:tcPr>
            <w:tcW w:w="4788" w:type="dxa"/>
          </w:tcPr>
          <w:p w:rsidR="00313D70" w:rsidRDefault="00313D70" w:rsidP="00F44F33">
            <w:pPr>
              <w:pStyle w:val="HTMLPreformatted"/>
              <w:spacing w:line="355" w:lineRule="auto"/>
              <w:jc w:val="center"/>
              <w:rPr>
                <w:rFonts w:ascii="Arial" w:hAnsi="Arial" w:cs="Arial"/>
                <w:b/>
                <w:color w:val="222222"/>
                <w:sz w:val="24"/>
                <w:szCs w:val="24"/>
              </w:rPr>
            </w:pPr>
            <w:r w:rsidRPr="00F919B0">
              <w:rPr>
                <w:rFonts w:ascii="Arial" w:hAnsi="Arial" w:cs="Arial"/>
                <w:b/>
                <w:color w:val="1F497D" w:themeColor="text2"/>
                <w:sz w:val="24"/>
                <w:szCs w:val="24"/>
              </w:rPr>
              <w:t>Average(Million)</w:t>
            </w:r>
          </w:p>
        </w:tc>
      </w:tr>
      <w:tr w:rsidR="00313D70" w:rsidTr="00F44F33">
        <w:tc>
          <w:tcPr>
            <w:tcW w:w="4788" w:type="dxa"/>
          </w:tcPr>
          <w:p w:rsidR="00313D70" w:rsidRPr="0067765C" w:rsidRDefault="00313D70" w:rsidP="00F44F33">
            <w:pPr>
              <w:pStyle w:val="HTMLPreformatted"/>
              <w:spacing w:line="355" w:lineRule="auto"/>
              <w:jc w:val="center"/>
              <w:rPr>
                <w:rFonts w:ascii="Arial" w:hAnsi="Arial" w:cs="Arial"/>
                <w:b/>
                <w:color w:val="1F497D" w:themeColor="text2"/>
                <w:sz w:val="24"/>
                <w:szCs w:val="24"/>
              </w:rPr>
            </w:pPr>
            <w:r w:rsidRPr="0067765C">
              <w:rPr>
                <w:rFonts w:ascii="Arial" w:hAnsi="Arial" w:cs="Arial"/>
                <w:b/>
                <w:color w:val="1F497D" w:themeColor="text2"/>
                <w:sz w:val="24"/>
                <w:szCs w:val="24"/>
              </w:rPr>
              <w:t>Other Bank</w:t>
            </w:r>
          </w:p>
        </w:tc>
        <w:tc>
          <w:tcPr>
            <w:tcW w:w="4788" w:type="dxa"/>
          </w:tcPr>
          <w:p w:rsidR="00313D70" w:rsidRPr="004D34FC" w:rsidRDefault="00313D70" w:rsidP="00F44F33">
            <w:pPr>
              <w:pStyle w:val="HTMLPreformatted"/>
              <w:spacing w:line="355" w:lineRule="auto"/>
              <w:jc w:val="center"/>
              <w:rPr>
                <w:rFonts w:ascii="Arial" w:hAnsi="Arial" w:cs="Arial"/>
                <w:b/>
                <w:color w:val="1F497D" w:themeColor="text2"/>
                <w:sz w:val="24"/>
                <w:szCs w:val="24"/>
              </w:rPr>
            </w:pPr>
            <w:r w:rsidRPr="004D34FC">
              <w:rPr>
                <w:rFonts w:ascii="Arial" w:hAnsi="Arial" w:cs="Arial"/>
                <w:b/>
                <w:color w:val="1F497D" w:themeColor="text2"/>
                <w:sz w:val="24"/>
                <w:szCs w:val="24"/>
              </w:rPr>
              <w:t>6134.922522</w:t>
            </w:r>
          </w:p>
        </w:tc>
      </w:tr>
      <w:tr w:rsidR="00313D70" w:rsidTr="00F44F33">
        <w:tc>
          <w:tcPr>
            <w:tcW w:w="4788" w:type="dxa"/>
          </w:tcPr>
          <w:p w:rsidR="00313D70" w:rsidRPr="0067765C" w:rsidRDefault="00313D70" w:rsidP="00F44F33">
            <w:pPr>
              <w:pStyle w:val="HTMLPreformatted"/>
              <w:spacing w:line="355" w:lineRule="auto"/>
              <w:jc w:val="center"/>
              <w:rPr>
                <w:rFonts w:ascii="Arial" w:hAnsi="Arial" w:cs="Arial"/>
                <w:b/>
                <w:color w:val="1F497D" w:themeColor="text2"/>
                <w:sz w:val="24"/>
                <w:szCs w:val="24"/>
              </w:rPr>
            </w:pPr>
            <w:r w:rsidRPr="0067765C">
              <w:rPr>
                <w:rFonts w:ascii="Arial" w:hAnsi="Arial" w:cs="Arial"/>
                <w:b/>
                <w:color w:val="1F497D" w:themeColor="text2"/>
                <w:sz w:val="24"/>
                <w:szCs w:val="24"/>
              </w:rPr>
              <w:t>Jamuna Bank</w:t>
            </w:r>
          </w:p>
        </w:tc>
        <w:tc>
          <w:tcPr>
            <w:tcW w:w="4788" w:type="dxa"/>
          </w:tcPr>
          <w:p w:rsidR="00313D70" w:rsidRPr="004D34FC" w:rsidRDefault="00313D70" w:rsidP="00F44F33">
            <w:pPr>
              <w:pStyle w:val="HTMLPreformatted"/>
              <w:spacing w:line="355" w:lineRule="auto"/>
              <w:jc w:val="center"/>
              <w:rPr>
                <w:rFonts w:ascii="Arial" w:hAnsi="Arial" w:cs="Arial"/>
                <w:b/>
                <w:color w:val="1F497D" w:themeColor="text2"/>
                <w:sz w:val="24"/>
                <w:szCs w:val="24"/>
              </w:rPr>
            </w:pPr>
            <w:r w:rsidRPr="004D34FC">
              <w:rPr>
                <w:rFonts w:ascii="Arial" w:hAnsi="Arial" w:cs="Arial"/>
                <w:b/>
                <w:color w:val="1F497D" w:themeColor="text2"/>
                <w:sz w:val="24"/>
                <w:szCs w:val="24"/>
              </w:rPr>
              <w:t>3.0660635</w:t>
            </w:r>
          </w:p>
        </w:tc>
      </w:tr>
    </w:tbl>
    <w:p w:rsidR="00313D70" w:rsidRDefault="00313D70" w:rsidP="00F44F33">
      <w:pPr>
        <w:pStyle w:val="HTMLPreformatted"/>
        <w:shd w:val="clear" w:color="auto" w:fill="F8F9FA"/>
        <w:spacing w:line="355" w:lineRule="auto"/>
        <w:rPr>
          <w:rFonts w:ascii="Arial" w:hAnsi="Arial" w:cs="Arial"/>
          <w:b/>
          <w:color w:val="222222"/>
          <w:sz w:val="24"/>
          <w:szCs w:val="24"/>
        </w:rPr>
      </w:pPr>
    </w:p>
    <w:p w:rsidR="00313D70" w:rsidRDefault="00313D70" w:rsidP="00F44F33">
      <w:pPr>
        <w:pStyle w:val="HTMLPreformatted"/>
        <w:shd w:val="clear" w:color="auto" w:fill="F8F9FA"/>
        <w:spacing w:line="355" w:lineRule="auto"/>
        <w:rPr>
          <w:rFonts w:ascii="Arial" w:hAnsi="Arial" w:cs="Arial"/>
          <w:b/>
          <w:color w:val="222222"/>
          <w:sz w:val="24"/>
          <w:szCs w:val="24"/>
        </w:rPr>
      </w:pPr>
      <w:r>
        <w:rPr>
          <w:rFonts w:ascii="Arial" w:hAnsi="Arial" w:cs="Arial"/>
          <w:b/>
          <w:noProof/>
          <w:color w:val="222222"/>
          <w:sz w:val="24"/>
          <w:szCs w:val="24"/>
        </w:rPr>
        <w:drawing>
          <wp:inline distT="0" distB="0" distL="0" distR="0">
            <wp:extent cx="5826165" cy="2176040"/>
            <wp:effectExtent l="19050" t="0" r="22185"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13D70" w:rsidRDefault="00313D70" w:rsidP="00F44F33">
      <w:pPr>
        <w:pStyle w:val="HTMLPreformatted"/>
        <w:shd w:val="clear" w:color="auto" w:fill="F8F9FA"/>
        <w:spacing w:line="355" w:lineRule="auto"/>
        <w:rPr>
          <w:rFonts w:ascii="Arial" w:hAnsi="Arial" w:cs="Arial"/>
          <w:b/>
          <w:color w:val="222222"/>
          <w:sz w:val="24"/>
          <w:szCs w:val="24"/>
        </w:rPr>
      </w:pPr>
    </w:p>
    <w:p w:rsidR="00313D70" w:rsidRPr="000826EB" w:rsidRDefault="00313D70" w:rsidP="00892692">
      <w:pPr>
        <w:pStyle w:val="HTMLPreformatted"/>
        <w:shd w:val="clear" w:color="auto" w:fill="F8F9FA"/>
        <w:spacing w:line="276" w:lineRule="auto"/>
        <w:rPr>
          <w:rFonts w:ascii="Arial" w:hAnsi="Arial" w:cs="Arial"/>
          <w:color w:val="222222"/>
          <w:sz w:val="28"/>
          <w:szCs w:val="28"/>
          <w:shd w:val="clear" w:color="auto" w:fill="F8F9FA"/>
        </w:rPr>
      </w:pPr>
      <w:r w:rsidRPr="000826EB">
        <w:rPr>
          <w:rFonts w:ascii="Arial" w:hAnsi="Arial" w:cs="Arial"/>
        </w:rPr>
        <w:br/>
      </w:r>
      <w:r w:rsidR="000826EB" w:rsidRPr="000826EB">
        <w:rPr>
          <w:rFonts w:ascii="Arial" w:hAnsi="Arial" w:cs="Arial"/>
          <w:color w:val="222222"/>
          <w:sz w:val="28"/>
          <w:szCs w:val="28"/>
          <w:shd w:val="clear" w:color="auto" w:fill="F8F9FA"/>
        </w:rPr>
        <w:t>An association goes through everyday tasks, except isn't straightforwardly engaged with creation. It is called working cost. Here we can see that normal all out working cost of the both other bank and jamuna bank. Other bank normal all out working cost is high. Then again, jamuna bank normal absolute working cost is low. This is useful for Jamuna Bank .accordingly; salary will be higher than use.</w:t>
      </w:r>
    </w:p>
    <w:p w:rsidR="00313D70" w:rsidRDefault="00313D70" w:rsidP="00F44F33">
      <w:pPr>
        <w:pStyle w:val="HTMLPreformatted"/>
        <w:shd w:val="clear" w:color="auto" w:fill="F8F9FA"/>
        <w:spacing w:line="355" w:lineRule="auto"/>
        <w:rPr>
          <w:rFonts w:ascii="Times New Roman" w:hAnsi="Times New Roman" w:cs="Times New Roman"/>
          <w:color w:val="222222"/>
          <w:sz w:val="24"/>
          <w:szCs w:val="24"/>
          <w:shd w:val="clear" w:color="auto" w:fill="F8F9FA"/>
        </w:rPr>
      </w:pPr>
    </w:p>
    <w:p w:rsidR="00313D70" w:rsidRDefault="00313D70" w:rsidP="00F44F33">
      <w:pPr>
        <w:pStyle w:val="HTMLPreformatted"/>
        <w:shd w:val="clear" w:color="auto" w:fill="F8F9FA"/>
        <w:spacing w:line="355" w:lineRule="auto"/>
        <w:rPr>
          <w:rFonts w:ascii="Times New Roman" w:hAnsi="Times New Roman" w:cs="Times New Roman"/>
          <w:color w:val="222222"/>
          <w:sz w:val="24"/>
          <w:szCs w:val="24"/>
          <w:shd w:val="clear" w:color="auto" w:fill="F8F9FA"/>
        </w:rPr>
      </w:pPr>
    </w:p>
    <w:p w:rsidR="00313D70" w:rsidRDefault="00313D70" w:rsidP="00F44F33">
      <w:pPr>
        <w:pStyle w:val="HTMLPreformatted"/>
        <w:shd w:val="clear" w:color="auto" w:fill="F8F9FA"/>
        <w:spacing w:line="355" w:lineRule="auto"/>
        <w:rPr>
          <w:rFonts w:ascii="Times New Roman" w:hAnsi="Times New Roman" w:cs="Times New Roman"/>
          <w:color w:val="222222"/>
          <w:sz w:val="24"/>
          <w:szCs w:val="24"/>
          <w:shd w:val="clear" w:color="auto" w:fill="F8F9FA"/>
        </w:rPr>
      </w:pPr>
    </w:p>
    <w:p w:rsidR="00313D70" w:rsidRDefault="00313D70" w:rsidP="00F44F33">
      <w:pPr>
        <w:pStyle w:val="HTMLPreformatted"/>
        <w:shd w:val="clear" w:color="auto" w:fill="F8F9FA"/>
        <w:spacing w:line="355" w:lineRule="auto"/>
        <w:rPr>
          <w:rFonts w:ascii="Times New Roman" w:hAnsi="Times New Roman" w:cs="Times New Roman"/>
          <w:color w:val="222222"/>
          <w:sz w:val="24"/>
          <w:szCs w:val="24"/>
          <w:shd w:val="clear" w:color="auto" w:fill="F8F9FA"/>
        </w:rPr>
      </w:pPr>
    </w:p>
    <w:p w:rsidR="00313D70" w:rsidRDefault="00313D70" w:rsidP="00F44F33">
      <w:pPr>
        <w:pStyle w:val="HTMLPreformatted"/>
        <w:shd w:val="clear" w:color="auto" w:fill="F8F9FA"/>
        <w:spacing w:line="355" w:lineRule="auto"/>
        <w:rPr>
          <w:rFonts w:ascii="Times New Roman" w:hAnsi="Times New Roman" w:cs="Times New Roman"/>
          <w:color w:val="222222"/>
          <w:sz w:val="24"/>
          <w:szCs w:val="24"/>
          <w:shd w:val="clear" w:color="auto" w:fill="F8F9FA"/>
        </w:rPr>
      </w:pPr>
    </w:p>
    <w:p w:rsidR="00313D70" w:rsidRDefault="00313D70" w:rsidP="00F44F33">
      <w:pPr>
        <w:pStyle w:val="HTMLPreformatted"/>
        <w:shd w:val="clear" w:color="auto" w:fill="F8F9FA"/>
        <w:spacing w:line="355" w:lineRule="auto"/>
        <w:rPr>
          <w:rFonts w:ascii="Times New Roman" w:hAnsi="Times New Roman" w:cs="Times New Roman"/>
          <w:color w:val="222222"/>
          <w:sz w:val="24"/>
          <w:szCs w:val="24"/>
          <w:shd w:val="clear" w:color="auto" w:fill="F8F9FA"/>
        </w:rPr>
      </w:pPr>
    </w:p>
    <w:p w:rsidR="00785A2C" w:rsidRDefault="00785A2C" w:rsidP="00F44F33">
      <w:pPr>
        <w:pStyle w:val="HTMLPreformatted"/>
        <w:shd w:val="clear" w:color="auto" w:fill="F8F9FA"/>
        <w:spacing w:line="355" w:lineRule="auto"/>
        <w:rPr>
          <w:rFonts w:ascii="Times New Roman" w:hAnsi="Times New Roman" w:cs="Times New Roman"/>
          <w:b/>
          <w:color w:val="1F497D" w:themeColor="text2"/>
          <w:sz w:val="32"/>
          <w:szCs w:val="32"/>
          <w:u w:val="single"/>
        </w:rPr>
      </w:pPr>
    </w:p>
    <w:p w:rsidR="00313D70" w:rsidRPr="007B22D0" w:rsidRDefault="00313D70" w:rsidP="00F44F33">
      <w:pPr>
        <w:pStyle w:val="HTMLPreformatted"/>
        <w:shd w:val="clear" w:color="auto" w:fill="F8F9FA"/>
        <w:spacing w:line="355" w:lineRule="auto"/>
        <w:rPr>
          <w:rFonts w:ascii="Arial" w:hAnsi="Arial" w:cs="Arial"/>
          <w:b/>
          <w:color w:val="1F497D" w:themeColor="text2"/>
          <w:sz w:val="36"/>
          <w:szCs w:val="36"/>
          <w:u w:val="single"/>
        </w:rPr>
      </w:pPr>
      <w:r w:rsidRPr="007B22D0">
        <w:rPr>
          <w:rFonts w:ascii="Arial" w:hAnsi="Arial" w:cs="Arial"/>
          <w:b/>
          <w:color w:val="1F497D" w:themeColor="text2"/>
          <w:sz w:val="36"/>
          <w:szCs w:val="36"/>
          <w:u w:val="single"/>
        </w:rPr>
        <w:t>Comparison of Average Total Operating Income:</w:t>
      </w:r>
    </w:p>
    <w:p w:rsidR="00313D70" w:rsidRDefault="00313D70" w:rsidP="00F44F33">
      <w:pPr>
        <w:pStyle w:val="HTMLPreformatted"/>
        <w:shd w:val="clear" w:color="auto" w:fill="F8F9FA"/>
        <w:spacing w:line="355" w:lineRule="auto"/>
        <w:rPr>
          <w:rFonts w:ascii="Arial" w:hAnsi="Arial" w:cs="Arial"/>
          <w:b/>
          <w:color w:val="222222"/>
          <w:sz w:val="24"/>
          <w:szCs w:val="24"/>
        </w:rPr>
      </w:pPr>
    </w:p>
    <w:tbl>
      <w:tblPr>
        <w:tblStyle w:val="TableGrid"/>
        <w:tblW w:w="0" w:type="auto"/>
        <w:tblLook w:val="04A0" w:firstRow="1" w:lastRow="0" w:firstColumn="1" w:lastColumn="0" w:noHBand="0" w:noVBand="1"/>
      </w:tblPr>
      <w:tblGrid>
        <w:gridCol w:w="4788"/>
        <w:gridCol w:w="4788"/>
      </w:tblGrid>
      <w:tr w:rsidR="00313D70" w:rsidTr="00F44F33">
        <w:tc>
          <w:tcPr>
            <w:tcW w:w="4788" w:type="dxa"/>
          </w:tcPr>
          <w:p w:rsidR="00313D70" w:rsidRPr="00AD637E" w:rsidRDefault="00313D70" w:rsidP="00F44F33">
            <w:pPr>
              <w:pStyle w:val="HTMLPreformatted"/>
              <w:spacing w:line="355" w:lineRule="auto"/>
              <w:jc w:val="center"/>
              <w:rPr>
                <w:rFonts w:ascii="Arial" w:hAnsi="Arial" w:cs="Arial"/>
                <w:b/>
                <w:color w:val="1F497D" w:themeColor="text2"/>
                <w:sz w:val="24"/>
                <w:szCs w:val="24"/>
              </w:rPr>
            </w:pPr>
            <w:r w:rsidRPr="00AD637E">
              <w:rPr>
                <w:rFonts w:ascii="Arial" w:hAnsi="Arial" w:cs="Arial"/>
                <w:b/>
                <w:color w:val="1F497D" w:themeColor="text2"/>
                <w:sz w:val="24"/>
                <w:szCs w:val="24"/>
              </w:rPr>
              <w:t>Bank</w:t>
            </w:r>
          </w:p>
        </w:tc>
        <w:tc>
          <w:tcPr>
            <w:tcW w:w="4788" w:type="dxa"/>
          </w:tcPr>
          <w:p w:rsidR="00313D70" w:rsidRPr="00AD637E" w:rsidRDefault="00313D70" w:rsidP="00F44F33">
            <w:pPr>
              <w:pStyle w:val="HTMLPreformatted"/>
              <w:spacing w:line="355" w:lineRule="auto"/>
              <w:jc w:val="center"/>
              <w:rPr>
                <w:rFonts w:ascii="Arial" w:hAnsi="Arial" w:cs="Arial"/>
                <w:b/>
                <w:color w:val="1F497D" w:themeColor="text2"/>
                <w:sz w:val="24"/>
                <w:szCs w:val="24"/>
              </w:rPr>
            </w:pPr>
            <w:r w:rsidRPr="00AD637E">
              <w:rPr>
                <w:rFonts w:ascii="Arial" w:hAnsi="Arial" w:cs="Arial"/>
                <w:b/>
                <w:color w:val="1F497D" w:themeColor="text2"/>
                <w:sz w:val="24"/>
                <w:szCs w:val="24"/>
              </w:rPr>
              <w:t>Average(Million)</w:t>
            </w:r>
          </w:p>
        </w:tc>
      </w:tr>
      <w:tr w:rsidR="00313D70" w:rsidTr="00F44F33">
        <w:tc>
          <w:tcPr>
            <w:tcW w:w="4788" w:type="dxa"/>
          </w:tcPr>
          <w:p w:rsidR="00313D70" w:rsidRPr="00AD637E" w:rsidRDefault="00313D70" w:rsidP="00F44F33">
            <w:pPr>
              <w:pStyle w:val="HTMLPreformatted"/>
              <w:spacing w:line="355" w:lineRule="auto"/>
              <w:jc w:val="center"/>
              <w:rPr>
                <w:rFonts w:ascii="Arial" w:hAnsi="Arial" w:cs="Arial"/>
                <w:b/>
                <w:color w:val="1F497D" w:themeColor="text2"/>
                <w:sz w:val="24"/>
                <w:szCs w:val="24"/>
              </w:rPr>
            </w:pPr>
            <w:r w:rsidRPr="00AD637E">
              <w:rPr>
                <w:rFonts w:ascii="Arial" w:hAnsi="Arial" w:cs="Arial"/>
                <w:b/>
                <w:color w:val="1F497D" w:themeColor="text2"/>
                <w:sz w:val="24"/>
                <w:szCs w:val="24"/>
              </w:rPr>
              <w:t>Other Bank</w:t>
            </w:r>
          </w:p>
        </w:tc>
        <w:tc>
          <w:tcPr>
            <w:tcW w:w="4788" w:type="dxa"/>
          </w:tcPr>
          <w:p w:rsidR="00313D70" w:rsidRPr="00AD637E" w:rsidRDefault="00313D70" w:rsidP="00F44F33">
            <w:pPr>
              <w:pStyle w:val="HTMLPreformatted"/>
              <w:spacing w:line="355" w:lineRule="auto"/>
              <w:jc w:val="center"/>
              <w:rPr>
                <w:rFonts w:ascii="Arial" w:hAnsi="Arial" w:cs="Arial"/>
                <w:b/>
                <w:color w:val="1F497D" w:themeColor="text2"/>
                <w:sz w:val="24"/>
                <w:szCs w:val="24"/>
              </w:rPr>
            </w:pPr>
            <w:r w:rsidRPr="00AD637E">
              <w:rPr>
                <w:rFonts w:ascii="Arial" w:hAnsi="Arial" w:cs="Arial"/>
                <w:b/>
                <w:color w:val="1F497D" w:themeColor="text2"/>
                <w:sz w:val="24"/>
                <w:szCs w:val="24"/>
              </w:rPr>
              <w:t>12705.89677</w:t>
            </w:r>
          </w:p>
        </w:tc>
      </w:tr>
      <w:tr w:rsidR="00313D70" w:rsidTr="00F44F33">
        <w:tc>
          <w:tcPr>
            <w:tcW w:w="4788" w:type="dxa"/>
          </w:tcPr>
          <w:p w:rsidR="00313D70" w:rsidRPr="00AD637E" w:rsidRDefault="00313D70" w:rsidP="00F44F33">
            <w:pPr>
              <w:pStyle w:val="HTMLPreformatted"/>
              <w:spacing w:line="355" w:lineRule="auto"/>
              <w:jc w:val="center"/>
              <w:rPr>
                <w:rFonts w:ascii="Arial" w:hAnsi="Arial" w:cs="Arial"/>
                <w:b/>
                <w:color w:val="1F497D" w:themeColor="text2"/>
                <w:sz w:val="24"/>
                <w:szCs w:val="24"/>
              </w:rPr>
            </w:pPr>
            <w:r w:rsidRPr="00AD637E">
              <w:rPr>
                <w:rFonts w:ascii="Arial" w:hAnsi="Arial" w:cs="Arial"/>
                <w:b/>
                <w:color w:val="1F497D" w:themeColor="text2"/>
                <w:sz w:val="24"/>
                <w:szCs w:val="24"/>
              </w:rPr>
              <w:t>Jamuna Bank</w:t>
            </w:r>
          </w:p>
        </w:tc>
        <w:tc>
          <w:tcPr>
            <w:tcW w:w="4788" w:type="dxa"/>
          </w:tcPr>
          <w:p w:rsidR="00313D70" w:rsidRPr="00AD637E" w:rsidRDefault="00313D70" w:rsidP="00F44F33">
            <w:pPr>
              <w:pStyle w:val="HTMLPreformatted"/>
              <w:spacing w:line="355" w:lineRule="auto"/>
              <w:jc w:val="center"/>
              <w:rPr>
                <w:rFonts w:ascii="Arial" w:hAnsi="Arial" w:cs="Arial"/>
                <w:b/>
                <w:color w:val="1F497D" w:themeColor="text2"/>
                <w:sz w:val="24"/>
                <w:szCs w:val="24"/>
              </w:rPr>
            </w:pPr>
            <w:r w:rsidRPr="00AD637E">
              <w:rPr>
                <w:rFonts w:ascii="Arial" w:hAnsi="Arial" w:cs="Arial"/>
                <w:b/>
                <w:color w:val="1F497D" w:themeColor="text2"/>
                <w:sz w:val="24"/>
                <w:szCs w:val="24"/>
              </w:rPr>
              <w:t>19.763697</w:t>
            </w:r>
          </w:p>
        </w:tc>
      </w:tr>
    </w:tbl>
    <w:p w:rsidR="00313D70" w:rsidRDefault="00313D70" w:rsidP="00F44F33">
      <w:pPr>
        <w:pStyle w:val="HTMLPreformatted"/>
        <w:shd w:val="clear" w:color="auto" w:fill="F8F9FA"/>
        <w:spacing w:line="355" w:lineRule="auto"/>
        <w:rPr>
          <w:rFonts w:ascii="Arial" w:hAnsi="Arial" w:cs="Arial"/>
          <w:b/>
          <w:color w:val="222222"/>
          <w:sz w:val="24"/>
          <w:szCs w:val="24"/>
        </w:rPr>
      </w:pPr>
    </w:p>
    <w:p w:rsidR="00313D70" w:rsidRDefault="00313D70" w:rsidP="00F44F33">
      <w:pPr>
        <w:pStyle w:val="HTMLPreformatted"/>
        <w:shd w:val="clear" w:color="auto" w:fill="F8F9FA"/>
        <w:spacing w:line="355" w:lineRule="auto"/>
        <w:rPr>
          <w:rFonts w:ascii="Arial" w:hAnsi="Arial" w:cs="Arial"/>
          <w:b/>
          <w:color w:val="222222"/>
          <w:sz w:val="24"/>
          <w:szCs w:val="24"/>
        </w:rPr>
      </w:pPr>
    </w:p>
    <w:p w:rsidR="00313D70" w:rsidRPr="004D366B" w:rsidRDefault="00313D70" w:rsidP="00F44F33">
      <w:pPr>
        <w:pStyle w:val="HTMLPreformatted"/>
        <w:shd w:val="clear" w:color="auto" w:fill="F8F9FA"/>
        <w:spacing w:line="355" w:lineRule="auto"/>
        <w:rPr>
          <w:rFonts w:ascii="Arial" w:hAnsi="Arial" w:cs="Arial"/>
          <w:b/>
          <w:color w:val="222222"/>
          <w:sz w:val="24"/>
          <w:szCs w:val="24"/>
        </w:rPr>
      </w:pPr>
      <w:r>
        <w:rPr>
          <w:rFonts w:ascii="Arial" w:hAnsi="Arial" w:cs="Arial"/>
          <w:b/>
          <w:noProof/>
          <w:color w:val="222222"/>
          <w:sz w:val="24"/>
          <w:szCs w:val="24"/>
        </w:rPr>
        <w:drawing>
          <wp:inline distT="0" distB="0" distL="0" distR="0">
            <wp:extent cx="5941912" cy="2164465"/>
            <wp:effectExtent l="19050" t="0" r="20738" b="723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13D70" w:rsidRDefault="00313D70" w:rsidP="00F44F33">
      <w:pPr>
        <w:pStyle w:val="HTMLPreformatted"/>
        <w:shd w:val="clear" w:color="auto" w:fill="F8F9FA"/>
        <w:spacing w:line="355" w:lineRule="auto"/>
        <w:rPr>
          <w:rFonts w:ascii="Arial" w:hAnsi="Arial" w:cs="Arial"/>
          <w:b/>
          <w:color w:val="222222"/>
          <w:sz w:val="24"/>
          <w:szCs w:val="24"/>
        </w:rPr>
      </w:pPr>
      <w:r>
        <w:rPr>
          <w:rFonts w:ascii="Arial" w:hAnsi="Arial" w:cs="Arial"/>
          <w:b/>
          <w:color w:val="222222"/>
          <w:sz w:val="24"/>
          <w:szCs w:val="24"/>
        </w:rPr>
        <w:t xml:space="preserve"> </w:t>
      </w:r>
    </w:p>
    <w:p w:rsidR="00313D70" w:rsidRPr="007B22D0" w:rsidRDefault="007B22D0" w:rsidP="00F44F33">
      <w:pPr>
        <w:pStyle w:val="HTMLPreformatted"/>
        <w:shd w:val="clear" w:color="auto" w:fill="F8F9FA"/>
        <w:spacing w:line="355" w:lineRule="auto"/>
        <w:rPr>
          <w:rFonts w:ascii="Arial" w:hAnsi="Arial" w:cs="Arial"/>
          <w:color w:val="222222"/>
          <w:sz w:val="28"/>
          <w:szCs w:val="28"/>
        </w:rPr>
      </w:pPr>
      <w:r w:rsidRPr="007B22D0">
        <w:rPr>
          <w:rFonts w:ascii="Arial" w:hAnsi="Arial" w:cs="Arial"/>
          <w:color w:val="222222"/>
          <w:sz w:val="28"/>
          <w:szCs w:val="28"/>
        </w:rPr>
        <w:t>Working pay is the benefit of an organization that oversees everyday activities in the wake of deducting working costs. Working salary, which is equal with working benefit, permits examiners and financial specialists to bore down to see an organization's working execution by deducting interest and charges. Here we can see that normal complete working pay of the both other bank and jamuna bank. Other bank normal complete working salary is high. Then again, jamuna bank normal all out working salary is low. The all out working pay of the Jamuna Bank ought to be expanded.</w:t>
      </w:r>
    </w:p>
    <w:p w:rsidR="009039AD" w:rsidRPr="007B22D0" w:rsidRDefault="009039AD" w:rsidP="00F44F33">
      <w:pPr>
        <w:pStyle w:val="HTMLPreformatted"/>
        <w:shd w:val="clear" w:color="auto" w:fill="F8F9FA"/>
        <w:spacing w:line="355" w:lineRule="auto"/>
        <w:rPr>
          <w:rFonts w:ascii="Arial" w:hAnsi="Arial" w:cs="Arial"/>
          <w:color w:val="222222"/>
          <w:sz w:val="28"/>
          <w:szCs w:val="28"/>
        </w:rPr>
      </w:pPr>
    </w:p>
    <w:p w:rsidR="009039AD" w:rsidRDefault="009039AD" w:rsidP="00F44F33">
      <w:pPr>
        <w:pStyle w:val="HTMLPreformatted"/>
        <w:shd w:val="clear" w:color="auto" w:fill="F8F9FA"/>
        <w:spacing w:line="355" w:lineRule="auto"/>
        <w:rPr>
          <w:rFonts w:ascii="Times New Roman" w:hAnsi="Times New Roman" w:cs="Times New Roman"/>
          <w:b/>
          <w:color w:val="1F497D" w:themeColor="text2"/>
          <w:sz w:val="32"/>
          <w:szCs w:val="32"/>
          <w:u w:val="single"/>
        </w:rPr>
      </w:pPr>
    </w:p>
    <w:p w:rsidR="00785A2C" w:rsidRDefault="00785A2C" w:rsidP="00F44F33">
      <w:pPr>
        <w:pStyle w:val="HTMLPreformatted"/>
        <w:shd w:val="clear" w:color="auto" w:fill="F8F9FA"/>
        <w:spacing w:line="355" w:lineRule="auto"/>
        <w:rPr>
          <w:rFonts w:ascii="Times New Roman" w:hAnsi="Times New Roman" w:cs="Times New Roman"/>
          <w:b/>
          <w:color w:val="1F497D" w:themeColor="text2"/>
          <w:sz w:val="32"/>
          <w:szCs w:val="32"/>
          <w:u w:val="single"/>
        </w:rPr>
      </w:pPr>
    </w:p>
    <w:p w:rsidR="00313D70" w:rsidRPr="007B22D0" w:rsidRDefault="00313D70" w:rsidP="00F44F33">
      <w:pPr>
        <w:pStyle w:val="HTMLPreformatted"/>
        <w:shd w:val="clear" w:color="auto" w:fill="F8F9FA"/>
        <w:spacing w:line="355" w:lineRule="auto"/>
        <w:rPr>
          <w:rFonts w:ascii="Arial" w:hAnsi="Arial" w:cs="Arial"/>
          <w:b/>
          <w:color w:val="1F497D" w:themeColor="text2"/>
          <w:sz w:val="36"/>
          <w:szCs w:val="36"/>
          <w:u w:val="single"/>
        </w:rPr>
      </w:pPr>
      <w:r w:rsidRPr="007B22D0">
        <w:rPr>
          <w:rFonts w:ascii="Arial" w:hAnsi="Arial" w:cs="Arial"/>
          <w:b/>
          <w:color w:val="1F497D" w:themeColor="text2"/>
          <w:sz w:val="36"/>
          <w:szCs w:val="36"/>
          <w:u w:val="single"/>
        </w:rPr>
        <w:t>Comparison of Average Total Asset:</w:t>
      </w:r>
    </w:p>
    <w:p w:rsidR="00313D70" w:rsidRDefault="00313D70" w:rsidP="00F44F33">
      <w:pPr>
        <w:pStyle w:val="HTMLPreformatted"/>
        <w:shd w:val="clear" w:color="auto" w:fill="F8F9FA"/>
        <w:spacing w:line="355" w:lineRule="auto"/>
        <w:rPr>
          <w:rFonts w:ascii="Times New Roman" w:hAnsi="Times New Roman" w:cs="Times New Roman"/>
          <w:b/>
          <w:color w:val="222222"/>
          <w:sz w:val="24"/>
          <w:szCs w:val="24"/>
        </w:rPr>
      </w:pPr>
    </w:p>
    <w:tbl>
      <w:tblPr>
        <w:tblStyle w:val="TableGrid"/>
        <w:tblW w:w="9614" w:type="dxa"/>
        <w:tblLook w:val="04A0" w:firstRow="1" w:lastRow="0" w:firstColumn="1" w:lastColumn="0" w:noHBand="0" w:noVBand="1"/>
      </w:tblPr>
      <w:tblGrid>
        <w:gridCol w:w="4807"/>
        <w:gridCol w:w="4807"/>
      </w:tblGrid>
      <w:tr w:rsidR="00313D70" w:rsidTr="00F44F33">
        <w:trPr>
          <w:trHeight w:val="507"/>
        </w:trPr>
        <w:tc>
          <w:tcPr>
            <w:tcW w:w="4807" w:type="dxa"/>
          </w:tcPr>
          <w:p w:rsidR="00313D70" w:rsidRPr="00954015" w:rsidRDefault="00313D70" w:rsidP="00F44F33">
            <w:pPr>
              <w:pStyle w:val="HTMLPreformatted"/>
              <w:spacing w:line="355" w:lineRule="auto"/>
              <w:jc w:val="center"/>
              <w:rPr>
                <w:rFonts w:ascii="Times New Roman" w:hAnsi="Times New Roman" w:cs="Times New Roman"/>
                <w:b/>
                <w:color w:val="1F497D" w:themeColor="text2"/>
                <w:sz w:val="24"/>
                <w:szCs w:val="24"/>
              </w:rPr>
            </w:pPr>
            <w:r w:rsidRPr="00954015">
              <w:rPr>
                <w:rFonts w:ascii="Times New Roman" w:hAnsi="Times New Roman" w:cs="Times New Roman"/>
                <w:b/>
                <w:color w:val="1F497D" w:themeColor="text2"/>
                <w:sz w:val="24"/>
                <w:szCs w:val="24"/>
              </w:rPr>
              <w:lastRenderedPageBreak/>
              <w:t>Bank</w:t>
            </w:r>
          </w:p>
        </w:tc>
        <w:tc>
          <w:tcPr>
            <w:tcW w:w="4807" w:type="dxa"/>
          </w:tcPr>
          <w:p w:rsidR="00313D70" w:rsidRPr="00954015" w:rsidRDefault="00313D70" w:rsidP="00F44F33">
            <w:pPr>
              <w:pStyle w:val="HTMLPreformatted"/>
              <w:spacing w:line="355" w:lineRule="auto"/>
              <w:jc w:val="center"/>
              <w:rPr>
                <w:rFonts w:ascii="Times New Roman" w:hAnsi="Times New Roman" w:cs="Times New Roman"/>
                <w:b/>
                <w:color w:val="1F497D" w:themeColor="text2"/>
                <w:sz w:val="24"/>
                <w:szCs w:val="24"/>
              </w:rPr>
            </w:pPr>
            <w:r w:rsidRPr="00954015">
              <w:rPr>
                <w:rFonts w:ascii="Arial" w:hAnsi="Arial" w:cs="Arial"/>
                <w:b/>
                <w:color w:val="1F497D" w:themeColor="text2"/>
                <w:sz w:val="24"/>
                <w:szCs w:val="24"/>
              </w:rPr>
              <w:t>Average(Million)</w:t>
            </w:r>
          </w:p>
        </w:tc>
      </w:tr>
      <w:tr w:rsidR="00313D70" w:rsidTr="00F44F33">
        <w:trPr>
          <w:trHeight w:val="507"/>
        </w:trPr>
        <w:tc>
          <w:tcPr>
            <w:tcW w:w="4807" w:type="dxa"/>
          </w:tcPr>
          <w:p w:rsidR="00313D70" w:rsidRPr="00954015" w:rsidRDefault="00313D70" w:rsidP="00F44F33">
            <w:pPr>
              <w:pStyle w:val="HTMLPreformatted"/>
              <w:spacing w:line="355" w:lineRule="auto"/>
              <w:jc w:val="center"/>
              <w:rPr>
                <w:rFonts w:ascii="Times New Roman" w:hAnsi="Times New Roman" w:cs="Times New Roman"/>
                <w:b/>
                <w:color w:val="1F497D" w:themeColor="text2"/>
                <w:sz w:val="24"/>
                <w:szCs w:val="24"/>
              </w:rPr>
            </w:pPr>
            <w:r w:rsidRPr="00954015">
              <w:rPr>
                <w:rFonts w:ascii="Times New Roman" w:hAnsi="Times New Roman" w:cs="Times New Roman"/>
                <w:b/>
                <w:color w:val="1F497D" w:themeColor="text2"/>
                <w:sz w:val="24"/>
                <w:szCs w:val="24"/>
              </w:rPr>
              <w:t>Other Bank</w:t>
            </w:r>
          </w:p>
        </w:tc>
        <w:tc>
          <w:tcPr>
            <w:tcW w:w="4807" w:type="dxa"/>
          </w:tcPr>
          <w:p w:rsidR="00313D70" w:rsidRPr="00954015" w:rsidRDefault="00313D70" w:rsidP="00F44F33">
            <w:pPr>
              <w:pStyle w:val="HTMLPreformatted"/>
              <w:spacing w:line="355" w:lineRule="auto"/>
              <w:jc w:val="center"/>
              <w:rPr>
                <w:rFonts w:ascii="Times New Roman" w:hAnsi="Times New Roman" w:cs="Times New Roman"/>
                <w:b/>
                <w:color w:val="1F497D" w:themeColor="text2"/>
                <w:sz w:val="24"/>
                <w:szCs w:val="24"/>
              </w:rPr>
            </w:pPr>
            <w:r w:rsidRPr="00954015">
              <w:rPr>
                <w:rFonts w:ascii="Times New Roman" w:hAnsi="Times New Roman" w:cs="Times New Roman"/>
                <w:b/>
                <w:color w:val="1F497D" w:themeColor="text2"/>
                <w:sz w:val="24"/>
                <w:szCs w:val="24"/>
              </w:rPr>
              <w:t>278079.4107</w:t>
            </w:r>
          </w:p>
        </w:tc>
      </w:tr>
      <w:tr w:rsidR="00313D70" w:rsidTr="00F44F33">
        <w:trPr>
          <w:trHeight w:val="507"/>
        </w:trPr>
        <w:tc>
          <w:tcPr>
            <w:tcW w:w="4807" w:type="dxa"/>
          </w:tcPr>
          <w:p w:rsidR="00313D70" w:rsidRPr="00954015" w:rsidRDefault="00313D70" w:rsidP="00F44F33">
            <w:pPr>
              <w:pStyle w:val="HTMLPreformatted"/>
              <w:spacing w:line="355" w:lineRule="auto"/>
              <w:jc w:val="center"/>
              <w:rPr>
                <w:rFonts w:ascii="Times New Roman" w:hAnsi="Times New Roman" w:cs="Times New Roman"/>
                <w:b/>
                <w:color w:val="1F497D" w:themeColor="text2"/>
                <w:sz w:val="24"/>
                <w:szCs w:val="24"/>
              </w:rPr>
            </w:pPr>
            <w:r w:rsidRPr="00954015">
              <w:rPr>
                <w:rFonts w:ascii="Times New Roman" w:hAnsi="Times New Roman" w:cs="Times New Roman"/>
                <w:b/>
                <w:color w:val="1F497D" w:themeColor="text2"/>
                <w:sz w:val="24"/>
                <w:szCs w:val="24"/>
              </w:rPr>
              <w:t>Jamuna Bank</w:t>
            </w:r>
          </w:p>
        </w:tc>
        <w:tc>
          <w:tcPr>
            <w:tcW w:w="4807" w:type="dxa"/>
          </w:tcPr>
          <w:p w:rsidR="00313D70" w:rsidRPr="00954015" w:rsidRDefault="00313D70" w:rsidP="00F44F33">
            <w:pPr>
              <w:pStyle w:val="HTMLPreformatted"/>
              <w:spacing w:line="355" w:lineRule="auto"/>
              <w:jc w:val="center"/>
              <w:rPr>
                <w:rFonts w:ascii="Times New Roman" w:hAnsi="Times New Roman" w:cs="Times New Roman"/>
                <w:b/>
                <w:color w:val="1F497D" w:themeColor="text2"/>
                <w:sz w:val="24"/>
                <w:szCs w:val="24"/>
              </w:rPr>
            </w:pPr>
            <w:r w:rsidRPr="00954015">
              <w:rPr>
                <w:rFonts w:ascii="Times New Roman" w:hAnsi="Times New Roman" w:cs="Times New Roman"/>
                <w:b/>
                <w:color w:val="1F497D" w:themeColor="text2"/>
                <w:sz w:val="24"/>
                <w:szCs w:val="24"/>
              </w:rPr>
              <w:t>416.2301665</w:t>
            </w:r>
          </w:p>
        </w:tc>
      </w:tr>
    </w:tbl>
    <w:p w:rsidR="00313D70" w:rsidRDefault="00313D70" w:rsidP="00F44F33">
      <w:pPr>
        <w:pStyle w:val="HTMLPreformatted"/>
        <w:shd w:val="clear" w:color="auto" w:fill="F8F9FA"/>
        <w:spacing w:line="355" w:lineRule="auto"/>
        <w:rPr>
          <w:rFonts w:ascii="Times New Roman" w:hAnsi="Times New Roman" w:cs="Times New Roman"/>
          <w:b/>
          <w:color w:val="222222"/>
          <w:sz w:val="24"/>
          <w:szCs w:val="24"/>
        </w:rPr>
      </w:pPr>
    </w:p>
    <w:p w:rsidR="00313D70" w:rsidRDefault="00313D70" w:rsidP="00F44F33">
      <w:pPr>
        <w:pStyle w:val="HTMLPreformatted"/>
        <w:shd w:val="clear" w:color="auto" w:fill="F8F9FA"/>
        <w:spacing w:line="355" w:lineRule="auto"/>
        <w:rPr>
          <w:rFonts w:ascii="Times New Roman" w:hAnsi="Times New Roman" w:cs="Times New Roman"/>
          <w:b/>
          <w:color w:val="222222"/>
          <w:sz w:val="24"/>
          <w:szCs w:val="24"/>
        </w:rPr>
      </w:pPr>
    </w:p>
    <w:p w:rsidR="00313D70" w:rsidRDefault="00313D70" w:rsidP="00F44F33">
      <w:pPr>
        <w:pStyle w:val="HTMLPreformatted"/>
        <w:shd w:val="clear" w:color="auto" w:fill="F8F9FA"/>
        <w:spacing w:line="355" w:lineRule="auto"/>
        <w:rPr>
          <w:rFonts w:ascii="Times New Roman" w:hAnsi="Times New Roman" w:cs="Times New Roman"/>
          <w:b/>
          <w:color w:val="222222"/>
          <w:sz w:val="24"/>
          <w:szCs w:val="24"/>
        </w:rPr>
      </w:pPr>
      <w:r>
        <w:rPr>
          <w:rFonts w:ascii="Times New Roman" w:hAnsi="Times New Roman" w:cs="Times New Roman"/>
          <w:b/>
          <w:noProof/>
          <w:color w:val="222222"/>
          <w:sz w:val="24"/>
          <w:szCs w:val="24"/>
        </w:rPr>
        <w:drawing>
          <wp:inline distT="0" distB="0" distL="0" distR="0">
            <wp:extent cx="5827725" cy="2002420"/>
            <wp:effectExtent l="19050" t="0" r="20625"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13D70" w:rsidRPr="007B22D0" w:rsidRDefault="00313D70" w:rsidP="007B22D0">
      <w:pPr>
        <w:pStyle w:val="HTMLPreformatted"/>
        <w:shd w:val="clear" w:color="auto" w:fill="F8F9FA"/>
        <w:spacing w:line="276" w:lineRule="auto"/>
        <w:rPr>
          <w:rFonts w:ascii="Arial" w:hAnsi="Arial" w:cs="Arial"/>
          <w:color w:val="222222"/>
          <w:sz w:val="28"/>
          <w:szCs w:val="28"/>
        </w:rPr>
      </w:pPr>
      <w:r w:rsidRPr="007B22D0">
        <w:rPr>
          <w:rFonts w:ascii="Arial" w:hAnsi="Arial" w:cs="Arial"/>
          <w:sz w:val="28"/>
          <w:szCs w:val="28"/>
        </w:rPr>
        <w:br/>
      </w:r>
    </w:p>
    <w:p w:rsidR="00313D70" w:rsidRPr="007B22D0" w:rsidRDefault="007B22D0" w:rsidP="00F44F33">
      <w:pPr>
        <w:pStyle w:val="HTMLPreformatted"/>
        <w:shd w:val="clear" w:color="auto" w:fill="F8F9FA"/>
        <w:spacing w:line="355" w:lineRule="auto"/>
        <w:rPr>
          <w:rFonts w:ascii="Arial" w:hAnsi="Arial" w:cs="Arial"/>
          <w:color w:val="222222"/>
          <w:sz w:val="28"/>
          <w:szCs w:val="28"/>
        </w:rPr>
      </w:pPr>
      <w:r w:rsidRPr="007B22D0">
        <w:rPr>
          <w:rFonts w:ascii="Arial" w:hAnsi="Arial" w:cs="Arial"/>
          <w:color w:val="222222"/>
          <w:sz w:val="28"/>
          <w:szCs w:val="28"/>
        </w:rPr>
        <w:t>All out Assets Refers to the aggregate sums of advantages claimed by an individual or substance. Absolute Assets identifies with the total amount of assets held by an individual association. Resources are likewise arranged on the accounting report as either current resource or long haul resources. A present resource, for example, record of sale and long haul resources, for example, fixed resources. Here Above the graph we can see that there are two bank normal absolute resources so over this outline we can see that other bank all out resources has more normal complete resources than jamuna bank. In this way, Jamuna Bank needs to expand its benefit.</w:t>
      </w:r>
    </w:p>
    <w:p w:rsidR="00313D70" w:rsidRDefault="00313D70" w:rsidP="00F44F33">
      <w:pPr>
        <w:pStyle w:val="HTMLPreformatted"/>
        <w:shd w:val="clear" w:color="auto" w:fill="F8F9FA"/>
        <w:spacing w:line="355" w:lineRule="auto"/>
        <w:rPr>
          <w:rFonts w:ascii="Arial" w:hAnsi="Arial" w:cs="Arial"/>
          <w:b/>
          <w:color w:val="222222"/>
          <w:sz w:val="24"/>
          <w:szCs w:val="24"/>
        </w:rPr>
      </w:pPr>
    </w:p>
    <w:p w:rsidR="009039AD" w:rsidRDefault="009039AD" w:rsidP="00F44F33">
      <w:pPr>
        <w:pStyle w:val="HTMLPreformatted"/>
        <w:shd w:val="clear" w:color="auto" w:fill="F8F9FA"/>
        <w:spacing w:line="355" w:lineRule="auto"/>
        <w:rPr>
          <w:rFonts w:ascii="Arial" w:hAnsi="Arial" w:cs="Arial"/>
          <w:b/>
          <w:color w:val="222222"/>
          <w:sz w:val="24"/>
          <w:szCs w:val="24"/>
        </w:rPr>
      </w:pPr>
    </w:p>
    <w:p w:rsidR="00785A2C" w:rsidRDefault="00785A2C" w:rsidP="00F44F33">
      <w:pPr>
        <w:pStyle w:val="HTMLPreformatted"/>
        <w:shd w:val="clear" w:color="auto" w:fill="F8F9FA"/>
        <w:spacing w:line="355" w:lineRule="auto"/>
        <w:rPr>
          <w:rFonts w:ascii="Arial" w:hAnsi="Arial" w:cs="Arial"/>
          <w:b/>
          <w:color w:val="222222"/>
          <w:sz w:val="24"/>
          <w:szCs w:val="24"/>
        </w:rPr>
      </w:pPr>
    </w:p>
    <w:p w:rsidR="00313D70" w:rsidRPr="00466B06" w:rsidRDefault="00313D70" w:rsidP="00F44F33">
      <w:pPr>
        <w:pStyle w:val="HTMLPreformatted"/>
        <w:shd w:val="clear" w:color="auto" w:fill="F8F9FA"/>
        <w:spacing w:line="355" w:lineRule="auto"/>
        <w:rPr>
          <w:rFonts w:ascii="Arial" w:hAnsi="Arial" w:cs="Arial"/>
          <w:b/>
          <w:color w:val="1F497D" w:themeColor="text2"/>
          <w:sz w:val="36"/>
          <w:szCs w:val="36"/>
          <w:u w:val="single"/>
        </w:rPr>
      </w:pPr>
      <w:r w:rsidRPr="00466B06">
        <w:rPr>
          <w:rFonts w:ascii="Arial" w:hAnsi="Arial" w:cs="Arial"/>
          <w:b/>
          <w:color w:val="1F497D" w:themeColor="text2"/>
          <w:sz w:val="36"/>
          <w:szCs w:val="36"/>
          <w:u w:val="single"/>
        </w:rPr>
        <w:t>Comparison of Average Total Debt:</w:t>
      </w:r>
    </w:p>
    <w:p w:rsidR="00313D70" w:rsidRDefault="00313D70" w:rsidP="00F44F33">
      <w:pPr>
        <w:pStyle w:val="HTMLPreformatted"/>
        <w:shd w:val="clear" w:color="auto" w:fill="F8F9FA"/>
        <w:spacing w:line="355" w:lineRule="auto"/>
        <w:rPr>
          <w:rFonts w:ascii="Arial" w:hAnsi="Arial" w:cs="Arial"/>
          <w:b/>
          <w:color w:val="222222"/>
          <w:sz w:val="24"/>
          <w:szCs w:val="24"/>
        </w:rPr>
      </w:pPr>
    </w:p>
    <w:tbl>
      <w:tblPr>
        <w:tblStyle w:val="TableGrid"/>
        <w:tblW w:w="0" w:type="auto"/>
        <w:tblLook w:val="04A0" w:firstRow="1" w:lastRow="0" w:firstColumn="1" w:lastColumn="0" w:noHBand="0" w:noVBand="1"/>
      </w:tblPr>
      <w:tblGrid>
        <w:gridCol w:w="4788"/>
        <w:gridCol w:w="4788"/>
      </w:tblGrid>
      <w:tr w:rsidR="00313D70" w:rsidTr="00F44F33">
        <w:tc>
          <w:tcPr>
            <w:tcW w:w="4788" w:type="dxa"/>
          </w:tcPr>
          <w:p w:rsidR="00313D70" w:rsidRPr="0039122D" w:rsidRDefault="00313D70" w:rsidP="00F44F33">
            <w:pPr>
              <w:pStyle w:val="HTMLPreformatted"/>
              <w:spacing w:line="355" w:lineRule="auto"/>
              <w:jc w:val="center"/>
              <w:rPr>
                <w:rFonts w:ascii="Arial" w:hAnsi="Arial" w:cs="Arial"/>
                <w:b/>
                <w:color w:val="1F497D" w:themeColor="text2"/>
                <w:sz w:val="24"/>
                <w:szCs w:val="24"/>
              </w:rPr>
            </w:pPr>
            <w:r w:rsidRPr="0039122D">
              <w:rPr>
                <w:rFonts w:ascii="Arial" w:hAnsi="Arial" w:cs="Arial"/>
                <w:b/>
                <w:color w:val="1F497D" w:themeColor="text2"/>
                <w:sz w:val="24"/>
                <w:szCs w:val="24"/>
              </w:rPr>
              <w:lastRenderedPageBreak/>
              <w:t>Bank</w:t>
            </w:r>
          </w:p>
        </w:tc>
        <w:tc>
          <w:tcPr>
            <w:tcW w:w="4788" w:type="dxa"/>
          </w:tcPr>
          <w:p w:rsidR="00313D70" w:rsidRPr="0039122D" w:rsidRDefault="00313D70" w:rsidP="00F44F33">
            <w:pPr>
              <w:pStyle w:val="HTMLPreformatted"/>
              <w:spacing w:line="355" w:lineRule="auto"/>
              <w:jc w:val="center"/>
              <w:rPr>
                <w:rFonts w:ascii="Arial" w:hAnsi="Arial" w:cs="Arial"/>
                <w:b/>
                <w:color w:val="1F497D" w:themeColor="text2"/>
                <w:sz w:val="24"/>
                <w:szCs w:val="24"/>
              </w:rPr>
            </w:pPr>
            <w:r w:rsidRPr="0039122D">
              <w:rPr>
                <w:rFonts w:ascii="Arial" w:hAnsi="Arial" w:cs="Arial"/>
                <w:b/>
                <w:color w:val="1F497D" w:themeColor="text2"/>
                <w:sz w:val="24"/>
                <w:szCs w:val="24"/>
              </w:rPr>
              <w:t>Average(Million)</w:t>
            </w:r>
          </w:p>
        </w:tc>
      </w:tr>
      <w:tr w:rsidR="00313D70" w:rsidTr="00F44F33">
        <w:tc>
          <w:tcPr>
            <w:tcW w:w="4788" w:type="dxa"/>
          </w:tcPr>
          <w:p w:rsidR="00313D70" w:rsidRPr="0039122D" w:rsidRDefault="00313D70" w:rsidP="00F44F33">
            <w:pPr>
              <w:pStyle w:val="HTMLPreformatted"/>
              <w:spacing w:line="355" w:lineRule="auto"/>
              <w:jc w:val="center"/>
              <w:rPr>
                <w:rFonts w:ascii="Arial" w:hAnsi="Arial" w:cs="Arial"/>
                <w:b/>
                <w:color w:val="1F497D" w:themeColor="text2"/>
                <w:sz w:val="24"/>
                <w:szCs w:val="24"/>
              </w:rPr>
            </w:pPr>
            <w:r w:rsidRPr="0039122D">
              <w:rPr>
                <w:rFonts w:ascii="Arial" w:hAnsi="Arial" w:cs="Arial"/>
                <w:b/>
                <w:color w:val="1F497D" w:themeColor="text2"/>
                <w:sz w:val="24"/>
                <w:szCs w:val="24"/>
              </w:rPr>
              <w:t>Other Bank</w:t>
            </w:r>
          </w:p>
        </w:tc>
        <w:tc>
          <w:tcPr>
            <w:tcW w:w="4788" w:type="dxa"/>
          </w:tcPr>
          <w:p w:rsidR="00313D70" w:rsidRPr="0039122D" w:rsidRDefault="00313D70" w:rsidP="00F44F33">
            <w:pPr>
              <w:pStyle w:val="HTMLPreformatted"/>
              <w:spacing w:line="355" w:lineRule="auto"/>
              <w:jc w:val="center"/>
              <w:rPr>
                <w:rFonts w:ascii="Arial" w:hAnsi="Arial" w:cs="Arial"/>
                <w:b/>
                <w:color w:val="1F497D" w:themeColor="text2"/>
                <w:sz w:val="24"/>
                <w:szCs w:val="24"/>
              </w:rPr>
            </w:pPr>
            <w:r w:rsidRPr="0039122D">
              <w:rPr>
                <w:rFonts w:ascii="Arial" w:hAnsi="Arial" w:cs="Arial"/>
                <w:b/>
                <w:color w:val="1F497D" w:themeColor="text2"/>
                <w:sz w:val="24"/>
                <w:szCs w:val="24"/>
              </w:rPr>
              <w:t>235895.9112</w:t>
            </w:r>
          </w:p>
        </w:tc>
      </w:tr>
      <w:tr w:rsidR="00313D70" w:rsidTr="00F44F33">
        <w:tc>
          <w:tcPr>
            <w:tcW w:w="4788" w:type="dxa"/>
          </w:tcPr>
          <w:p w:rsidR="00313D70" w:rsidRPr="0039122D" w:rsidRDefault="00313D70" w:rsidP="00F44F33">
            <w:pPr>
              <w:pStyle w:val="HTMLPreformatted"/>
              <w:spacing w:line="355" w:lineRule="auto"/>
              <w:jc w:val="center"/>
              <w:rPr>
                <w:rFonts w:ascii="Arial" w:hAnsi="Arial" w:cs="Arial"/>
                <w:b/>
                <w:color w:val="1F497D" w:themeColor="text2"/>
                <w:sz w:val="24"/>
                <w:szCs w:val="24"/>
              </w:rPr>
            </w:pPr>
            <w:r w:rsidRPr="0039122D">
              <w:rPr>
                <w:rFonts w:ascii="Arial" w:hAnsi="Arial" w:cs="Arial"/>
                <w:b/>
                <w:color w:val="1F497D" w:themeColor="text2"/>
                <w:sz w:val="24"/>
                <w:szCs w:val="24"/>
              </w:rPr>
              <w:t>Jamuna Bank</w:t>
            </w:r>
          </w:p>
        </w:tc>
        <w:tc>
          <w:tcPr>
            <w:tcW w:w="4788" w:type="dxa"/>
          </w:tcPr>
          <w:p w:rsidR="00313D70" w:rsidRPr="0039122D" w:rsidRDefault="00313D70" w:rsidP="00F44F33">
            <w:pPr>
              <w:pStyle w:val="HTMLPreformatted"/>
              <w:spacing w:line="355" w:lineRule="auto"/>
              <w:jc w:val="center"/>
              <w:rPr>
                <w:rFonts w:ascii="Arial" w:hAnsi="Arial" w:cs="Arial"/>
                <w:b/>
                <w:color w:val="1F497D" w:themeColor="text2"/>
                <w:sz w:val="24"/>
                <w:szCs w:val="24"/>
              </w:rPr>
            </w:pPr>
            <w:r w:rsidRPr="0039122D">
              <w:rPr>
                <w:rFonts w:ascii="Arial" w:hAnsi="Arial" w:cs="Arial"/>
                <w:b/>
                <w:color w:val="1F497D" w:themeColor="text2"/>
                <w:sz w:val="24"/>
                <w:szCs w:val="24"/>
              </w:rPr>
              <w:t>9.9567985</w:t>
            </w:r>
          </w:p>
        </w:tc>
      </w:tr>
    </w:tbl>
    <w:p w:rsidR="00313D70" w:rsidRDefault="00313D70" w:rsidP="00F44F33">
      <w:pPr>
        <w:pStyle w:val="HTMLPreformatted"/>
        <w:shd w:val="clear" w:color="auto" w:fill="F8F9FA"/>
        <w:spacing w:line="355" w:lineRule="auto"/>
        <w:rPr>
          <w:rFonts w:ascii="Arial" w:hAnsi="Arial" w:cs="Arial"/>
          <w:b/>
          <w:color w:val="222222"/>
          <w:sz w:val="24"/>
          <w:szCs w:val="24"/>
        </w:rPr>
      </w:pPr>
    </w:p>
    <w:p w:rsidR="00313D70" w:rsidRDefault="00313D70" w:rsidP="00F44F33">
      <w:pPr>
        <w:pStyle w:val="HTMLPreformatted"/>
        <w:shd w:val="clear" w:color="auto" w:fill="F8F9FA"/>
        <w:spacing w:line="355" w:lineRule="auto"/>
        <w:rPr>
          <w:rFonts w:ascii="Arial" w:hAnsi="Arial" w:cs="Arial"/>
          <w:b/>
          <w:color w:val="222222"/>
          <w:sz w:val="24"/>
          <w:szCs w:val="24"/>
        </w:rPr>
      </w:pPr>
    </w:p>
    <w:p w:rsidR="00313D70" w:rsidRDefault="00313D70" w:rsidP="00F44F33">
      <w:pPr>
        <w:pStyle w:val="HTMLPreformatted"/>
        <w:shd w:val="clear" w:color="auto" w:fill="F8F9FA"/>
        <w:spacing w:line="355" w:lineRule="auto"/>
        <w:rPr>
          <w:rFonts w:ascii="Arial" w:hAnsi="Arial" w:cs="Arial"/>
          <w:b/>
          <w:color w:val="222222"/>
          <w:sz w:val="24"/>
          <w:szCs w:val="24"/>
        </w:rPr>
      </w:pPr>
    </w:p>
    <w:p w:rsidR="00313D70" w:rsidRDefault="00313D70" w:rsidP="00F44F33">
      <w:pPr>
        <w:pStyle w:val="HTMLPreformatted"/>
        <w:shd w:val="clear" w:color="auto" w:fill="F8F9FA"/>
        <w:spacing w:line="355" w:lineRule="auto"/>
        <w:rPr>
          <w:rFonts w:ascii="Arial" w:hAnsi="Arial" w:cs="Arial"/>
          <w:b/>
          <w:color w:val="222222"/>
          <w:sz w:val="24"/>
          <w:szCs w:val="24"/>
        </w:rPr>
      </w:pPr>
      <w:r>
        <w:rPr>
          <w:rFonts w:ascii="Arial" w:hAnsi="Arial" w:cs="Arial"/>
          <w:b/>
          <w:noProof/>
          <w:color w:val="222222"/>
          <w:sz w:val="24"/>
          <w:szCs w:val="24"/>
        </w:rPr>
        <w:drawing>
          <wp:inline distT="0" distB="0" distL="0" distR="0">
            <wp:extent cx="5976290" cy="1898248"/>
            <wp:effectExtent l="19050" t="0" r="24460" b="6752"/>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13D70" w:rsidRDefault="00313D70" w:rsidP="00F44F33">
      <w:pPr>
        <w:pStyle w:val="HTMLPreformatted"/>
        <w:shd w:val="clear" w:color="auto" w:fill="F8F9FA"/>
        <w:spacing w:line="355" w:lineRule="auto"/>
        <w:rPr>
          <w:rFonts w:ascii="Arial" w:hAnsi="Arial" w:cs="Arial"/>
          <w:b/>
          <w:color w:val="222222"/>
          <w:sz w:val="24"/>
          <w:szCs w:val="24"/>
        </w:rPr>
      </w:pPr>
    </w:p>
    <w:p w:rsidR="00313D70" w:rsidRPr="0019559A" w:rsidRDefault="00466B06" w:rsidP="0019559A">
      <w:pPr>
        <w:spacing w:line="276" w:lineRule="auto"/>
        <w:rPr>
          <w:rFonts w:ascii="Arial" w:hAnsi="Arial" w:cs="Arial"/>
          <w:b/>
          <w:color w:val="222222"/>
          <w:sz w:val="28"/>
          <w:szCs w:val="28"/>
        </w:rPr>
      </w:pPr>
      <w:r w:rsidRPr="0019559A">
        <w:rPr>
          <w:rFonts w:ascii="Arial" w:hAnsi="Arial" w:cs="Arial"/>
          <w:sz w:val="28"/>
          <w:szCs w:val="28"/>
        </w:rPr>
        <w:t xml:space="preserve">All out Debt is the aggregate of all drawn out liabilities is perceived on the organization's accounting report. All out Debt is a term utilized frequently while talking about authoritative money from the full scale point of view and Total obligation is blend both present moment and long haul obligation. On the off chance that we can see over that graph we can see that other bank normal complete obligation is high and Jamuna Bank normal absolute obligation has lower than other banked. This is useful for Jamuna </w:t>
      </w:r>
      <w:r w:rsidR="0019559A" w:rsidRPr="0019559A">
        <w:rPr>
          <w:rFonts w:ascii="Arial" w:hAnsi="Arial" w:cs="Arial"/>
          <w:sz w:val="28"/>
          <w:szCs w:val="28"/>
        </w:rPr>
        <w:t>Bank</w:t>
      </w:r>
      <w:r w:rsidR="00313D70" w:rsidRPr="0019559A">
        <w:rPr>
          <w:rFonts w:ascii="Arial" w:hAnsi="Arial" w:cs="Arial"/>
          <w:sz w:val="28"/>
          <w:szCs w:val="28"/>
        </w:rPr>
        <w:br/>
      </w:r>
    </w:p>
    <w:p w:rsidR="00313D70" w:rsidRPr="0019559A" w:rsidRDefault="00313D70" w:rsidP="0019559A">
      <w:pPr>
        <w:pStyle w:val="HTMLPreformatted"/>
        <w:shd w:val="clear" w:color="auto" w:fill="F8F9FA"/>
        <w:spacing w:line="276" w:lineRule="auto"/>
        <w:rPr>
          <w:rFonts w:ascii="Arial" w:hAnsi="Arial" w:cs="Arial"/>
          <w:b/>
          <w:color w:val="222222"/>
          <w:sz w:val="28"/>
          <w:szCs w:val="28"/>
        </w:rPr>
      </w:pPr>
    </w:p>
    <w:p w:rsidR="00313D70" w:rsidRPr="0019559A" w:rsidRDefault="00313D70" w:rsidP="0019559A">
      <w:pPr>
        <w:pStyle w:val="HTMLPreformatted"/>
        <w:shd w:val="clear" w:color="auto" w:fill="F8F9FA"/>
        <w:spacing w:line="276" w:lineRule="auto"/>
        <w:rPr>
          <w:rFonts w:ascii="Arial" w:hAnsi="Arial" w:cs="Arial"/>
          <w:b/>
          <w:color w:val="222222"/>
          <w:sz w:val="28"/>
          <w:szCs w:val="28"/>
        </w:rPr>
      </w:pPr>
    </w:p>
    <w:p w:rsidR="00313D70" w:rsidRPr="0019559A" w:rsidRDefault="00313D70" w:rsidP="0019559A">
      <w:pPr>
        <w:pStyle w:val="HTMLPreformatted"/>
        <w:shd w:val="clear" w:color="auto" w:fill="F8F9FA"/>
        <w:spacing w:line="276" w:lineRule="auto"/>
        <w:rPr>
          <w:rFonts w:ascii="Arial" w:hAnsi="Arial" w:cs="Arial"/>
          <w:b/>
          <w:color w:val="222222"/>
          <w:sz w:val="28"/>
          <w:szCs w:val="28"/>
        </w:rPr>
      </w:pPr>
    </w:p>
    <w:p w:rsidR="00313D70" w:rsidRPr="0019559A" w:rsidRDefault="00313D70" w:rsidP="0019559A">
      <w:pPr>
        <w:pStyle w:val="HTMLPreformatted"/>
        <w:shd w:val="clear" w:color="auto" w:fill="F8F9FA"/>
        <w:spacing w:line="276" w:lineRule="auto"/>
        <w:rPr>
          <w:rFonts w:ascii="Arial" w:hAnsi="Arial" w:cs="Arial"/>
          <w:b/>
          <w:color w:val="222222"/>
          <w:sz w:val="28"/>
          <w:szCs w:val="28"/>
        </w:rPr>
      </w:pPr>
    </w:p>
    <w:p w:rsidR="00785A2C" w:rsidRDefault="00785A2C" w:rsidP="00F44F33">
      <w:pPr>
        <w:pStyle w:val="HTMLPreformatted"/>
        <w:shd w:val="clear" w:color="auto" w:fill="F8F9FA"/>
        <w:spacing w:line="355" w:lineRule="auto"/>
        <w:rPr>
          <w:rFonts w:ascii="Arial" w:hAnsi="Arial" w:cs="Arial"/>
          <w:b/>
          <w:color w:val="222222"/>
          <w:sz w:val="28"/>
          <w:szCs w:val="28"/>
        </w:rPr>
      </w:pPr>
    </w:p>
    <w:p w:rsidR="00313D70" w:rsidRPr="00473A9D" w:rsidRDefault="00313D70" w:rsidP="00F44F33">
      <w:pPr>
        <w:pStyle w:val="HTMLPreformatted"/>
        <w:shd w:val="clear" w:color="auto" w:fill="F8F9FA"/>
        <w:spacing w:line="355" w:lineRule="auto"/>
        <w:rPr>
          <w:rFonts w:ascii="Arial" w:hAnsi="Arial" w:cs="Arial"/>
          <w:b/>
          <w:color w:val="1F497D" w:themeColor="text2"/>
          <w:sz w:val="36"/>
          <w:szCs w:val="36"/>
          <w:u w:val="single"/>
        </w:rPr>
      </w:pPr>
      <w:r w:rsidRPr="00473A9D">
        <w:rPr>
          <w:rFonts w:ascii="Arial" w:hAnsi="Arial" w:cs="Arial"/>
          <w:b/>
          <w:color w:val="1F497D" w:themeColor="text2"/>
          <w:sz w:val="36"/>
          <w:szCs w:val="36"/>
          <w:u w:val="single"/>
        </w:rPr>
        <w:t>Comparison of Average Total Equity:</w:t>
      </w:r>
    </w:p>
    <w:p w:rsidR="00313D70" w:rsidRDefault="00313D70" w:rsidP="00F44F33">
      <w:pPr>
        <w:pStyle w:val="HTMLPreformatted"/>
        <w:shd w:val="clear" w:color="auto" w:fill="F8F9FA"/>
        <w:spacing w:line="355" w:lineRule="auto"/>
        <w:rPr>
          <w:rFonts w:ascii="Times New Roman" w:hAnsi="Times New Roman" w:cs="Times New Roman"/>
          <w:b/>
          <w:color w:val="222222"/>
          <w:sz w:val="24"/>
          <w:szCs w:val="24"/>
        </w:rPr>
      </w:pPr>
    </w:p>
    <w:tbl>
      <w:tblPr>
        <w:tblStyle w:val="TableGrid"/>
        <w:tblW w:w="9594" w:type="dxa"/>
        <w:tblLook w:val="04A0" w:firstRow="1" w:lastRow="0" w:firstColumn="1" w:lastColumn="0" w:noHBand="0" w:noVBand="1"/>
      </w:tblPr>
      <w:tblGrid>
        <w:gridCol w:w="4797"/>
        <w:gridCol w:w="4797"/>
      </w:tblGrid>
      <w:tr w:rsidR="00313D70" w:rsidTr="00F44F33">
        <w:trPr>
          <w:trHeight w:val="489"/>
        </w:trPr>
        <w:tc>
          <w:tcPr>
            <w:tcW w:w="4797" w:type="dxa"/>
          </w:tcPr>
          <w:p w:rsidR="00313D70" w:rsidRPr="00DB3D3F" w:rsidRDefault="00313D70" w:rsidP="00F44F33">
            <w:pPr>
              <w:pStyle w:val="HTMLPreformatted"/>
              <w:spacing w:line="355" w:lineRule="auto"/>
              <w:jc w:val="center"/>
              <w:rPr>
                <w:rFonts w:ascii="Times New Roman" w:hAnsi="Times New Roman" w:cs="Times New Roman"/>
                <w:b/>
                <w:color w:val="1F497D" w:themeColor="text2"/>
                <w:sz w:val="24"/>
                <w:szCs w:val="24"/>
              </w:rPr>
            </w:pPr>
            <w:r w:rsidRPr="00DB3D3F">
              <w:rPr>
                <w:rFonts w:ascii="Times New Roman" w:hAnsi="Times New Roman" w:cs="Times New Roman"/>
                <w:b/>
                <w:color w:val="1F497D" w:themeColor="text2"/>
                <w:sz w:val="24"/>
                <w:szCs w:val="24"/>
              </w:rPr>
              <w:t>Bank</w:t>
            </w:r>
          </w:p>
        </w:tc>
        <w:tc>
          <w:tcPr>
            <w:tcW w:w="4797" w:type="dxa"/>
          </w:tcPr>
          <w:p w:rsidR="00313D70" w:rsidRPr="00DB3D3F" w:rsidRDefault="00313D70" w:rsidP="00F44F33">
            <w:pPr>
              <w:pStyle w:val="HTMLPreformatted"/>
              <w:spacing w:line="355" w:lineRule="auto"/>
              <w:jc w:val="center"/>
              <w:rPr>
                <w:rFonts w:ascii="Times New Roman" w:hAnsi="Times New Roman" w:cs="Times New Roman"/>
                <w:b/>
                <w:color w:val="1F497D" w:themeColor="text2"/>
                <w:sz w:val="24"/>
                <w:szCs w:val="24"/>
              </w:rPr>
            </w:pPr>
            <w:r w:rsidRPr="00DB3D3F">
              <w:rPr>
                <w:rFonts w:ascii="Arial" w:hAnsi="Arial" w:cs="Arial"/>
                <w:b/>
                <w:color w:val="1F497D" w:themeColor="text2"/>
                <w:sz w:val="24"/>
                <w:szCs w:val="24"/>
              </w:rPr>
              <w:t>Average(Million)</w:t>
            </w:r>
          </w:p>
        </w:tc>
      </w:tr>
      <w:tr w:rsidR="00313D70" w:rsidTr="00F44F33">
        <w:trPr>
          <w:trHeight w:val="489"/>
        </w:trPr>
        <w:tc>
          <w:tcPr>
            <w:tcW w:w="4797" w:type="dxa"/>
          </w:tcPr>
          <w:p w:rsidR="00313D70" w:rsidRPr="00DB3D3F" w:rsidRDefault="00313D70" w:rsidP="00F44F33">
            <w:pPr>
              <w:pStyle w:val="HTMLPreformatted"/>
              <w:spacing w:line="355" w:lineRule="auto"/>
              <w:jc w:val="center"/>
              <w:rPr>
                <w:rFonts w:ascii="Times New Roman" w:hAnsi="Times New Roman" w:cs="Times New Roman"/>
                <w:b/>
                <w:color w:val="1F497D" w:themeColor="text2"/>
                <w:sz w:val="24"/>
                <w:szCs w:val="24"/>
              </w:rPr>
            </w:pPr>
            <w:r w:rsidRPr="00DB3D3F">
              <w:rPr>
                <w:rFonts w:ascii="Times New Roman" w:hAnsi="Times New Roman" w:cs="Times New Roman"/>
                <w:b/>
                <w:color w:val="1F497D" w:themeColor="text2"/>
                <w:sz w:val="24"/>
                <w:szCs w:val="24"/>
              </w:rPr>
              <w:lastRenderedPageBreak/>
              <w:t>Other Bank</w:t>
            </w:r>
          </w:p>
        </w:tc>
        <w:tc>
          <w:tcPr>
            <w:tcW w:w="4797" w:type="dxa"/>
          </w:tcPr>
          <w:p w:rsidR="00313D70" w:rsidRPr="00DB3D3F" w:rsidRDefault="00313D70" w:rsidP="00F44F33">
            <w:pPr>
              <w:pStyle w:val="HTMLPreformatted"/>
              <w:spacing w:line="355" w:lineRule="auto"/>
              <w:jc w:val="center"/>
              <w:rPr>
                <w:rFonts w:ascii="Times New Roman" w:hAnsi="Times New Roman" w:cs="Times New Roman"/>
                <w:b/>
                <w:color w:val="1F497D" w:themeColor="text2"/>
                <w:sz w:val="24"/>
                <w:szCs w:val="24"/>
              </w:rPr>
            </w:pPr>
            <w:r w:rsidRPr="00DB3D3F">
              <w:rPr>
                <w:rFonts w:ascii="Times New Roman" w:hAnsi="Times New Roman" w:cs="Times New Roman"/>
                <w:b/>
                <w:color w:val="1F497D" w:themeColor="text2"/>
                <w:sz w:val="24"/>
                <w:szCs w:val="24"/>
              </w:rPr>
              <w:t>46411.08972</w:t>
            </w:r>
          </w:p>
        </w:tc>
      </w:tr>
      <w:tr w:rsidR="00313D70" w:rsidTr="00F44F33">
        <w:trPr>
          <w:trHeight w:val="489"/>
        </w:trPr>
        <w:tc>
          <w:tcPr>
            <w:tcW w:w="4797" w:type="dxa"/>
          </w:tcPr>
          <w:p w:rsidR="00313D70" w:rsidRPr="00DB3D3F" w:rsidRDefault="00313D70" w:rsidP="00F44F33">
            <w:pPr>
              <w:pStyle w:val="HTMLPreformatted"/>
              <w:spacing w:line="355" w:lineRule="auto"/>
              <w:jc w:val="center"/>
              <w:rPr>
                <w:rFonts w:ascii="Times New Roman" w:hAnsi="Times New Roman" w:cs="Times New Roman"/>
                <w:b/>
                <w:color w:val="1F497D" w:themeColor="text2"/>
                <w:sz w:val="24"/>
                <w:szCs w:val="24"/>
              </w:rPr>
            </w:pPr>
            <w:r w:rsidRPr="00DB3D3F">
              <w:rPr>
                <w:rFonts w:ascii="Times New Roman" w:hAnsi="Times New Roman" w:cs="Times New Roman"/>
                <w:b/>
                <w:color w:val="1F497D" w:themeColor="text2"/>
                <w:sz w:val="24"/>
                <w:szCs w:val="24"/>
              </w:rPr>
              <w:t>Jamuna Bank</w:t>
            </w:r>
          </w:p>
        </w:tc>
        <w:tc>
          <w:tcPr>
            <w:tcW w:w="4797" w:type="dxa"/>
          </w:tcPr>
          <w:p w:rsidR="00313D70" w:rsidRPr="00DB3D3F" w:rsidRDefault="00313D70" w:rsidP="00F44F33">
            <w:pPr>
              <w:pStyle w:val="HTMLPreformatted"/>
              <w:spacing w:line="355" w:lineRule="auto"/>
              <w:jc w:val="center"/>
              <w:rPr>
                <w:rFonts w:ascii="Times New Roman" w:hAnsi="Times New Roman" w:cs="Times New Roman"/>
                <w:b/>
                <w:color w:val="1F497D" w:themeColor="text2"/>
                <w:sz w:val="24"/>
                <w:szCs w:val="24"/>
              </w:rPr>
            </w:pPr>
            <w:r w:rsidRPr="00DB3D3F">
              <w:rPr>
                <w:rFonts w:ascii="Times New Roman" w:hAnsi="Times New Roman" w:cs="Times New Roman"/>
                <w:b/>
                <w:color w:val="1F497D" w:themeColor="text2"/>
                <w:sz w:val="24"/>
                <w:szCs w:val="24"/>
              </w:rPr>
              <w:t>406.273368</w:t>
            </w:r>
          </w:p>
        </w:tc>
      </w:tr>
    </w:tbl>
    <w:p w:rsidR="00313D70" w:rsidRDefault="00313D70" w:rsidP="00F44F33">
      <w:pPr>
        <w:pStyle w:val="HTMLPreformatted"/>
        <w:shd w:val="clear" w:color="auto" w:fill="F8F9FA"/>
        <w:spacing w:line="355" w:lineRule="auto"/>
        <w:rPr>
          <w:rFonts w:ascii="Times New Roman" w:hAnsi="Times New Roman" w:cs="Times New Roman"/>
          <w:b/>
          <w:color w:val="222222"/>
          <w:sz w:val="24"/>
          <w:szCs w:val="24"/>
        </w:rPr>
      </w:pPr>
    </w:p>
    <w:p w:rsidR="00313D70" w:rsidRDefault="00313D70" w:rsidP="00F44F33">
      <w:pPr>
        <w:pStyle w:val="HTMLPreformatted"/>
        <w:shd w:val="clear" w:color="auto" w:fill="F8F9FA"/>
        <w:spacing w:line="355" w:lineRule="auto"/>
        <w:rPr>
          <w:rFonts w:ascii="Times New Roman" w:hAnsi="Times New Roman" w:cs="Times New Roman"/>
          <w:b/>
          <w:color w:val="222222"/>
          <w:sz w:val="24"/>
          <w:szCs w:val="24"/>
        </w:rPr>
      </w:pPr>
    </w:p>
    <w:p w:rsidR="00313D70" w:rsidRDefault="00313D70" w:rsidP="00F44F33">
      <w:pPr>
        <w:pStyle w:val="HTMLPreformatted"/>
        <w:shd w:val="clear" w:color="auto" w:fill="F8F9FA"/>
        <w:spacing w:line="355" w:lineRule="auto"/>
        <w:rPr>
          <w:rFonts w:ascii="Times New Roman" w:hAnsi="Times New Roman" w:cs="Times New Roman"/>
          <w:b/>
          <w:color w:val="222222"/>
          <w:sz w:val="24"/>
          <w:szCs w:val="24"/>
        </w:rPr>
      </w:pPr>
      <w:r>
        <w:rPr>
          <w:rFonts w:ascii="Times New Roman" w:hAnsi="Times New Roman" w:cs="Times New Roman"/>
          <w:b/>
          <w:noProof/>
          <w:color w:val="222222"/>
          <w:sz w:val="24"/>
          <w:szCs w:val="24"/>
        </w:rPr>
        <w:drawing>
          <wp:inline distT="0" distB="0" distL="0" distR="0">
            <wp:extent cx="6057659" cy="1730487"/>
            <wp:effectExtent l="19050" t="0" r="19291" b="3063"/>
            <wp:docPr id="11"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13D70" w:rsidRDefault="00313D70" w:rsidP="00F44F33">
      <w:pPr>
        <w:pStyle w:val="HTMLPreformatted"/>
        <w:shd w:val="clear" w:color="auto" w:fill="F8F9FA"/>
        <w:spacing w:line="355" w:lineRule="auto"/>
        <w:rPr>
          <w:rFonts w:ascii="Times New Roman" w:hAnsi="Times New Roman" w:cs="Times New Roman"/>
          <w:color w:val="222222"/>
          <w:sz w:val="24"/>
          <w:szCs w:val="24"/>
          <w:shd w:val="clear" w:color="auto" w:fill="F8F9FA"/>
        </w:rPr>
      </w:pPr>
    </w:p>
    <w:p w:rsidR="00313D70" w:rsidRDefault="00313D70" w:rsidP="00F44F33">
      <w:pPr>
        <w:pStyle w:val="HTMLPreformatted"/>
        <w:shd w:val="clear" w:color="auto" w:fill="F8F9FA"/>
        <w:spacing w:line="355" w:lineRule="auto"/>
        <w:rPr>
          <w:rFonts w:ascii="Times New Roman" w:hAnsi="Times New Roman" w:cs="Times New Roman"/>
          <w:color w:val="222222"/>
          <w:sz w:val="24"/>
          <w:szCs w:val="24"/>
          <w:shd w:val="clear" w:color="auto" w:fill="F8F9FA"/>
        </w:rPr>
      </w:pPr>
    </w:p>
    <w:p w:rsidR="00313D70" w:rsidRPr="00473A9D" w:rsidRDefault="00473A9D" w:rsidP="00F44F33">
      <w:pPr>
        <w:pStyle w:val="HTMLPreformatted"/>
        <w:shd w:val="clear" w:color="auto" w:fill="F8F9FA"/>
        <w:spacing w:line="355" w:lineRule="auto"/>
        <w:rPr>
          <w:rFonts w:ascii="Arial" w:hAnsi="Arial" w:cs="Arial"/>
          <w:color w:val="222222"/>
          <w:sz w:val="28"/>
          <w:szCs w:val="28"/>
          <w:shd w:val="clear" w:color="auto" w:fill="F8F9FA"/>
        </w:rPr>
      </w:pPr>
      <w:r w:rsidRPr="00473A9D">
        <w:rPr>
          <w:rFonts w:ascii="Arial" w:hAnsi="Arial" w:cs="Arial"/>
          <w:color w:val="222222"/>
          <w:sz w:val="28"/>
          <w:szCs w:val="28"/>
          <w:shd w:val="clear" w:color="auto" w:fill="F8F9FA"/>
        </w:rPr>
        <w:t>The absolute value of the business is inferred by taking away the liabilities from its benefits. Data for this computation can be found in a critical position sheet of an association, which is one of its budget reports. Here we can see that normal all out value of the both other bank and jamuna bank. Other bank normal all out value is high. Then again, jamuna bank normal all out value is low. Accordingly, Jamuna Bank needs to expand its value.</w:t>
      </w:r>
    </w:p>
    <w:p w:rsidR="00313D70" w:rsidRPr="00473A9D" w:rsidRDefault="00313D70" w:rsidP="00F44F33">
      <w:pPr>
        <w:pStyle w:val="HTMLPreformatted"/>
        <w:shd w:val="clear" w:color="auto" w:fill="F8F9FA"/>
        <w:spacing w:line="355" w:lineRule="auto"/>
        <w:rPr>
          <w:rFonts w:ascii="Arial" w:hAnsi="Arial" w:cs="Arial"/>
          <w:color w:val="222222"/>
          <w:sz w:val="28"/>
          <w:szCs w:val="28"/>
          <w:shd w:val="clear" w:color="auto" w:fill="F8F9FA"/>
        </w:rPr>
      </w:pPr>
    </w:p>
    <w:p w:rsidR="00313D70" w:rsidRDefault="00313D70" w:rsidP="00F44F33">
      <w:pPr>
        <w:pStyle w:val="HTMLPreformatted"/>
        <w:shd w:val="clear" w:color="auto" w:fill="F8F9FA"/>
        <w:spacing w:line="355" w:lineRule="auto"/>
        <w:rPr>
          <w:rFonts w:ascii="Times New Roman" w:hAnsi="Times New Roman" w:cs="Times New Roman"/>
          <w:color w:val="222222"/>
          <w:sz w:val="24"/>
          <w:szCs w:val="24"/>
          <w:shd w:val="clear" w:color="auto" w:fill="F8F9FA"/>
        </w:rPr>
      </w:pPr>
    </w:p>
    <w:p w:rsidR="00313D70" w:rsidRDefault="00313D70" w:rsidP="00F44F33">
      <w:pPr>
        <w:pStyle w:val="HTMLPreformatted"/>
        <w:shd w:val="clear" w:color="auto" w:fill="F8F9FA"/>
        <w:spacing w:line="355" w:lineRule="auto"/>
        <w:rPr>
          <w:rFonts w:ascii="Times New Roman" w:hAnsi="Times New Roman" w:cs="Times New Roman"/>
          <w:color w:val="222222"/>
          <w:sz w:val="24"/>
          <w:szCs w:val="24"/>
          <w:shd w:val="clear" w:color="auto" w:fill="F8F9FA"/>
        </w:rPr>
      </w:pPr>
    </w:p>
    <w:p w:rsidR="00313D70" w:rsidRDefault="00313D70" w:rsidP="00F44F33">
      <w:pPr>
        <w:pStyle w:val="HTMLPreformatted"/>
        <w:shd w:val="clear" w:color="auto" w:fill="F8F9FA"/>
        <w:spacing w:line="355" w:lineRule="auto"/>
        <w:rPr>
          <w:rFonts w:ascii="Times New Roman" w:hAnsi="Times New Roman" w:cs="Times New Roman"/>
          <w:color w:val="222222"/>
          <w:sz w:val="24"/>
          <w:szCs w:val="24"/>
          <w:shd w:val="clear" w:color="auto" w:fill="F8F9FA"/>
        </w:rPr>
      </w:pPr>
    </w:p>
    <w:p w:rsidR="00313D70" w:rsidRDefault="00313D70" w:rsidP="00F44F33">
      <w:pPr>
        <w:pStyle w:val="HTMLPreformatted"/>
        <w:shd w:val="clear" w:color="auto" w:fill="F8F9FA"/>
        <w:spacing w:line="355" w:lineRule="auto"/>
        <w:rPr>
          <w:rFonts w:ascii="Times New Roman" w:hAnsi="Times New Roman" w:cs="Times New Roman"/>
          <w:color w:val="222222"/>
          <w:sz w:val="24"/>
          <w:szCs w:val="24"/>
          <w:shd w:val="clear" w:color="auto" w:fill="F8F9FA"/>
        </w:rPr>
      </w:pPr>
    </w:p>
    <w:p w:rsidR="00313D70" w:rsidRDefault="00313D70" w:rsidP="00F44F33">
      <w:pPr>
        <w:pStyle w:val="HTMLPreformatted"/>
        <w:shd w:val="clear" w:color="auto" w:fill="F8F9FA"/>
        <w:spacing w:line="355" w:lineRule="auto"/>
        <w:rPr>
          <w:rFonts w:ascii="Times New Roman" w:hAnsi="Times New Roman" w:cs="Times New Roman"/>
          <w:color w:val="222222"/>
          <w:sz w:val="24"/>
          <w:szCs w:val="24"/>
          <w:shd w:val="clear" w:color="auto" w:fill="F8F9FA"/>
        </w:rPr>
      </w:pPr>
    </w:p>
    <w:p w:rsidR="00785A2C" w:rsidRDefault="00785A2C" w:rsidP="00F44F33">
      <w:pPr>
        <w:pStyle w:val="HTMLPreformatted"/>
        <w:shd w:val="clear" w:color="auto" w:fill="F8F9FA"/>
        <w:spacing w:line="355" w:lineRule="auto"/>
        <w:rPr>
          <w:rFonts w:ascii="Times New Roman" w:hAnsi="Times New Roman" w:cs="Times New Roman"/>
          <w:color w:val="222222"/>
          <w:sz w:val="24"/>
          <w:szCs w:val="24"/>
          <w:shd w:val="clear" w:color="auto" w:fill="F8F9FA"/>
        </w:rPr>
      </w:pPr>
    </w:p>
    <w:p w:rsidR="00313D70" w:rsidRPr="007A6D55" w:rsidRDefault="00313D70" w:rsidP="00F44F33">
      <w:pPr>
        <w:pStyle w:val="HTMLPreformatted"/>
        <w:shd w:val="clear" w:color="auto" w:fill="F8F9FA"/>
        <w:spacing w:line="355" w:lineRule="auto"/>
        <w:rPr>
          <w:rFonts w:ascii="Arial" w:hAnsi="Arial" w:cs="Arial"/>
          <w:b/>
          <w:color w:val="1F497D" w:themeColor="text2"/>
          <w:sz w:val="36"/>
          <w:szCs w:val="36"/>
          <w:u w:val="single"/>
        </w:rPr>
      </w:pPr>
      <w:r w:rsidRPr="007A6D55">
        <w:rPr>
          <w:rFonts w:ascii="Arial" w:hAnsi="Arial" w:cs="Arial"/>
          <w:b/>
          <w:color w:val="1F497D" w:themeColor="text2"/>
          <w:sz w:val="36"/>
          <w:szCs w:val="36"/>
          <w:u w:val="single"/>
        </w:rPr>
        <w:t>Comparison of Average Retained Earnings:</w:t>
      </w:r>
    </w:p>
    <w:p w:rsidR="00313D70" w:rsidRDefault="00313D70" w:rsidP="00F44F33">
      <w:pPr>
        <w:pStyle w:val="HTMLPreformatted"/>
        <w:shd w:val="clear" w:color="auto" w:fill="F8F9FA"/>
        <w:spacing w:line="355" w:lineRule="auto"/>
        <w:rPr>
          <w:rFonts w:ascii="Times New Roman" w:hAnsi="Times New Roman" w:cs="Times New Roman"/>
          <w:b/>
          <w:color w:val="222222"/>
          <w:sz w:val="24"/>
          <w:szCs w:val="24"/>
        </w:rPr>
      </w:pPr>
    </w:p>
    <w:tbl>
      <w:tblPr>
        <w:tblStyle w:val="TableGrid"/>
        <w:tblW w:w="0" w:type="auto"/>
        <w:tblLook w:val="04A0" w:firstRow="1" w:lastRow="0" w:firstColumn="1" w:lastColumn="0" w:noHBand="0" w:noVBand="1"/>
      </w:tblPr>
      <w:tblGrid>
        <w:gridCol w:w="4788"/>
        <w:gridCol w:w="4788"/>
      </w:tblGrid>
      <w:tr w:rsidR="00313D70" w:rsidTr="00F44F33">
        <w:tc>
          <w:tcPr>
            <w:tcW w:w="4788" w:type="dxa"/>
          </w:tcPr>
          <w:p w:rsidR="00313D70" w:rsidRPr="009720F7" w:rsidRDefault="00313D70" w:rsidP="00F44F33">
            <w:pPr>
              <w:pStyle w:val="HTMLPreformatted"/>
              <w:spacing w:line="355" w:lineRule="auto"/>
              <w:jc w:val="center"/>
              <w:rPr>
                <w:rFonts w:ascii="Times New Roman" w:hAnsi="Times New Roman" w:cs="Times New Roman"/>
                <w:b/>
                <w:color w:val="1F497D" w:themeColor="text2"/>
                <w:sz w:val="24"/>
                <w:szCs w:val="24"/>
              </w:rPr>
            </w:pPr>
            <w:r w:rsidRPr="009720F7">
              <w:rPr>
                <w:rFonts w:ascii="Times New Roman" w:hAnsi="Times New Roman" w:cs="Times New Roman"/>
                <w:b/>
                <w:color w:val="1F497D" w:themeColor="text2"/>
                <w:sz w:val="24"/>
                <w:szCs w:val="24"/>
              </w:rPr>
              <w:t>Bank</w:t>
            </w:r>
          </w:p>
        </w:tc>
        <w:tc>
          <w:tcPr>
            <w:tcW w:w="4788" w:type="dxa"/>
          </w:tcPr>
          <w:p w:rsidR="00313D70" w:rsidRPr="009720F7" w:rsidRDefault="00313D70" w:rsidP="00F44F33">
            <w:pPr>
              <w:pStyle w:val="HTMLPreformatted"/>
              <w:spacing w:line="355" w:lineRule="auto"/>
              <w:jc w:val="center"/>
              <w:rPr>
                <w:rFonts w:ascii="Times New Roman" w:hAnsi="Times New Roman" w:cs="Times New Roman"/>
                <w:b/>
                <w:color w:val="1F497D" w:themeColor="text2"/>
                <w:sz w:val="24"/>
                <w:szCs w:val="24"/>
              </w:rPr>
            </w:pPr>
            <w:r w:rsidRPr="009720F7">
              <w:rPr>
                <w:rFonts w:ascii="Arial" w:hAnsi="Arial" w:cs="Arial"/>
                <w:b/>
                <w:color w:val="1F497D" w:themeColor="text2"/>
                <w:sz w:val="24"/>
                <w:szCs w:val="24"/>
              </w:rPr>
              <w:t>Average(Million)</w:t>
            </w:r>
          </w:p>
        </w:tc>
      </w:tr>
      <w:tr w:rsidR="00313D70" w:rsidTr="00F44F33">
        <w:tc>
          <w:tcPr>
            <w:tcW w:w="4788" w:type="dxa"/>
          </w:tcPr>
          <w:p w:rsidR="00313D70" w:rsidRPr="009720F7" w:rsidRDefault="00313D70" w:rsidP="00F44F33">
            <w:pPr>
              <w:pStyle w:val="HTMLPreformatted"/>
              <w:spacing w:line="355" w:lineRule="auto"/>
              <w:jc w:val="center"/>
              <w:rPr>
                <w:rFonts w:ascii="Times New Roman" w:hAnsi="Times New Roman" w:cs="Times New Roman"/>
                <w:b/>
                <w:color w:val="1F497D" w:themeColor="text2"/>
                <w:sz w:val="24"/>
                <w:szCs w:val="24"/>
              </w:rPr>
            </w:pPr>
            <w:r w:rsidRPr="009720F7">
              <w:rPr>
                <w:rFonts w:ascii="Times New Roman" w:hAnsi="Times New Roman" w:cs="Times New Roman"/>
                <w:b/>
                <w:color w:val="1F497D" w:themeColor="text2"/>
                <w:sz w:val="24"/>
                <w:szCs w:val="24"/>
              </w:rPr>
              <w:lastRenderedPageBreak/>
              <w:t>Other Bank</w:t>
            </w:r>
          </w:p>
        </w:tc>
        <w:tc>
          <w:tcPr>
            <w:tcW w:w="4788" w:type="dxa"/>
          </w:tcPr>
          <w:p w:rsidR="00313D70" w:rsidRPr="009720F7" w:rsidRDefault="00313D70" w:rsidP="00F44F33">
            <w:pPr>
              <w:pStyle w:val="HTMLPreformatted"/>
              <w:spacing w:line="355" w:lineRule="auto"/>
              <w:jc w:val="center"/>
              <w:rPr>
                <w:rFonts w:ascii="Times New Roman" w:hAnsi="Times New Roman" w:cs="Times New Roman"/>
                <w:b/>
                <w:color w:val="1F497D" w:themeColor="text2"/>
                <w:sz w:val="24"/>
                <w:szCs w:val="24"/>
              </w:rPr>
            </w:pPr>
            <w:r w:rsidRPr="009720F7">
              <w:rPr>
                <w:rFonts w:ascii="Times New Roman" w:hAnsi="Times New Roman" w:cs="Times New Roman"/>
                <w:b/>
                <w:color w:val="1F497D" w:themeColor="text2"/>
                <w:sz w:val="24"/>
                <w:szCs w:val="24"/>
              </w:rPr>
              <w:t>3369.48422</w:t>
            </w:r>
          </w:p>
        </w:tc>
      </w:tr>
      <w:tr w:rsidR="00313D70" w:rsidTr="00F44F33">
        <w:tc>
          <w:tcPr>
            <w:tcW w:w="4788" w:type="dxa"/>
          </w:tcPr>
          <w:p w:rsidR="00313D70" w:rsidRPr="009720F7" w:rsidRDefault="00313D70" w:rsidP="00F44F33">
            <w:pPr>
              <w:pStyle w:val="HTMLPreformatted"/>
              <w:spacing w:line="355" w:lineRule="auto"/>
              <w:jc w:val="center"/>
              <w:rPr>
                <w:rFonts w:ascii="Times New Roman" w:hAnsi="Times New Roman" w:cs="Times New Roman"/>
                <w:b/>
                <w:color w:val="1F497D" w:themeColor="text2"/>
                <w:sz w:val="24"/>
                <w:szCs w:val="24"/>
              </w:rPr>
            </w:pPr>
            <w:r w:rsidRPr="009720F7">
              <w:rPr>
                <w:rFonts w:ascii="Times New Roman" w:hAnsi="Times New Roman" w:cs="Times New Roman"/>
                <w:b/>
                <w:color w:val="1F497D" w:themeColor="text2"/>
                <w:sz w:val="24"/>
                <w:szCs w:val="24"/>
              </w:rPr>
              <w:t>Jamuna Bank</w:t>
            </w:r>
          </w:p>
        </w:tc>
        <w:tc>
          <w:tcPr>
            <w:tcW w:w="4788" w:type="dxa"/>
          </w:tcPr>
          <w:p w:rsidR="00313D70" w:rsidRPr="009720F7" w:rsidRDefault="00313D70" w:rsidP="00F44F33">
            <w:pPr>
              <w:pStyle w:val="HTMLPreformatted"/>
              <w:spacing w:line="355" w:lineRule="auto"/>
              <w:jc w:val="center"/>
              <w:rPr>
                <w:rFonts w:ascii="Times New Roman" w:hAnsi="Times New Roman" w:cs="Times New Roman"/>
                <w:b/>
                <w:color w:val="1F497D" w:themeColor="text2"/>
                <w:sz w:val="24"/>
                <w:szCs w:val="24"/>
              </w:rPr>
            </w:pPr>
            <w:r w:rsidRPr="009720F7">
              <w:rPr>
                <w:rFonts w:ascii="Times New Roman" w:hAnsi="Times New Roman" w:cs="Times New Roman"/>
                <w:b/>
                <w:color w:val="1F497D" w:themeColor="text2"/>
                <w:sz w:val="24"/>
                <w:szCs w:val="24"/>
              </w:rPr>
              <w:t>6.273368</w:t>
            </w:r>
          </w:p>
        </w:tc>
      </w:tr>
    </w:tbl>
    <w:p w:rsidR="00313D70" w:rsidRDefault="00313D70" w:rsidP="00F44F33">
      <w:pPr>
        <w:pStyle w:val="HTMLPreformatted"/>
        <w:shd w:val="clear" w:color="auto" w:fill="F8F9FA"/>
        <w:spacing w:line="355" w:lineRule="auto"/>
        <w:rPr>
          <w:rFonts w:ascii="Times New Roman" w:hAnsi="Times New Roman" w:cs="Times New Roman"/>
          <w:b/>
          <w:color w:val="222222"/>
          <w:sz w:val="24"/>
          <w:szCs w:val="24"/>
        </w:rPr>
      </w:pPr>
    </w:p>
    <w:p w:rsidR="00313D70" w:rsidRDefault="00313D70" w:rsidP="00F44F33">
      <w:pPr>
        <w:pStyle w:val="HTMLPreformatted"/>
        <w:shd w:val="clear" w:color="auto" w:fill="F8F9FA"/>
        <w:spacing w:line="355" w:lineRule="auto"/>
        <w:rPr>
          <w:rFonts w:ascii="Times New Roman" w:hAnsi="Times New Roman" w:cs="Times New Roman"/>
          <w:b/>
          <w:color w:val="222222"/>
          <w:sz w:val="24"/>
          <w:szCs w:val="24"/>
        </w:rPr>
      </w:pPr>
    </w:p>
    <w:p w:rsidR="00313D70" w:rsidRDefault="00313D70" w:rsidP="00F44F33">
      <w:pPr>
        <w:pStyle w:val="HTMLPreformatted"/>
        <w:shd w:val="clear" w:color="auto" w:fill="F8F9FA"/>
        <w:spacing w:line="355" w:lineRule="auto"/>
        <w:rPr>
          <w:rFonts w:ascii="Times New Roman" w:hAnsi="Times New Roman" w:cs="Times New Roman"/>
          <w:b/>
          <w:color w:val="222222"/>
          <w:sz w:val="24"/>
          <w:szCs w:val="24"/>
        </w:rPr>
      </w:pPr>
      <w:r>
        <w:rPr>
          <w:rFonts w:ascii="Times New Roman" w:hAnsi="Times New Roman" w:cs="Times New Roman"/>
          <w:b/>
          <w:noProof/>
          <w:color w:val="222222"/>
          <w:sz w:val="24"/>
          <w:szCs w:val="24"/>
        </w:rPr>
        <w:drawing>
          <wp:inline distT="0" distB="0" distL="0" distR="0">
            <wp:extent cx="5999785" cy="1961981"/>
            <wp:effectExtent l="19050" t="0" r="20015" b="169"/>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13D70" w:rsidRDefault="00313D70" w:rsidP="00F44F33">
      <w:pPr>
        <w:pStyle w:val="HTMLPreformatted"/>
        <w:shd w:val="clear" w:color="auto" w:fill="F8F9FA"/>
        <w:spacing w:line="355" w:lineRule="auto"/>
        <w:rPr>
          <w:rFonts w:ascii="Times New Roman" w:hAnsi="Times New Roman" w:cs="Times New Roman"/>
          <w:color w:val="222222"/>
          <w:sz w:val="24"/>
          <w:szCs w:val="24"/>
          <w:shd w:val="clear" w:color="auto" w:fill="F8F9FA"/>
        </w:rPr>
      </w:pPr>
    </w:p>
    <w:p w:rsidR="007A6D55" w:rsidRDefault="007A6D55" w:rsidP="002926BC">
      <w:pPr>
        <w:pStyle w:val="HTMLPreformatted"/>
        <w:shd w:val="clear" w:color="auto" w:fill="F8F9FA"/>
        <w:spacing w:line="276" w:lineRule="auto"/>
        <w:rPr>
          <w:rFonts w:ascii="Times New Roman" w:hAnsi="Times New Roman" w:cs="Times New Roman"/>
          <w:sz w:val="28"/>
          <w:szCs w:val="28"/>
        </w:rPr>
      </w:pPr>
    </w:p>
    <w:p w:rsidR="007A6D55" w:rsidRDefault="007A6D55" w:rsidP="002926BC">
      <w:pPr>
        <w:pStyle w:val="HTMLPreformatted"/>
        <w:shd w:val="clear" w:color="auto" w:fill="F8F9FA"/>
        <w:spacing w:line="276" w:lineRule="auto"/>
        <w:rPr>
          <w:rFonts w:ascii="Arial" w:hAnsi="Arial" w:cs="Arial"/>
          <w:sz w:val="28"/>
          <w:szCs w:val="28"/>
        </w:rPr>
      </w:pPr>
      <w:r w:rsidRPr="007A6D55">
        <w:rPr>
          <w:rFonts w:ascii="Arial" w:hAnsi="Arial" w:cs="Arial"/>
          <w:sz w:val="28"/>
          <w:szCs w:val="28"/>
        </w:rPr>
        <w:t xml:space="preserve">Recovered income is the benefits that an organization has earned up until now, short any profits or different disseminations paid to speculators. This sum is balanced at whatever point there a section in the bookkeeping records is influencing an income or business ledger. A huge upkeep profit balance alludes to a monetarily sound organization. Here we can see that normal held income of the both other bank and jamuna bank. Other bank normal held </w:t>
      </w:r>
      <w:r w:rsidR="00785A2C" w:rsidRPr="007A6D55">
        <w:rPr>
          <w:rFonts w:ascii="Arial" w:hAnsi="Arial" w:cs="Arial"/>
          <w:sz w:val="28"/>
          <w:szCs w:val="28"/>
        </w:rPr>
        <w:t>profit is</w:t>
      </w:r>
      <w:r w:rsidRPr="007A6D55">
        <w:rPr>
          <w:rFonts w:ascii="Arial" w:hAnsi="Arial" w:cs="Arial"/>
          <w:sz w:val="28"/>
          <w:szCs w:val="28"/>
        </w:rPr>
        <w:t xml:space="preserve"> high. Then again, jamuna bank normal held income is low. Along these lines, Jamuna Bank needs to expand its value.</w:t>
      </w:r>
    </w:p>
    <w:p w:rsidR="007A6D55" w:rsidRDefault="007A6D55" w:rsidP="002926BC">
      <w:pPr>
        <w:pStyle w:val="HTMLPreformatted"/>
        <w:shd w:val="clear" w:color="auto" w:fill="F8F9FA"/>
        <w:spacing w:line="276" w:lineRule="auto"/>
        <w:rPr>
          <w:rFonts w:ascii="Arial" w:hAnsi="Arial" w:cs="Arial"/>
          <w:sz w:val="28"/>
          <w:szCs w:val="28"/>
        </w:rPr>
      </w:pPr>
    </w:p>
    <w:p w:rsidR="007A6D55" w:rsidRDefault="007A6D55" w:rsidP="002926BC">
      <w:pPr>
        <w:pStyle w:val="HTMLPreformatted"/>
        <w:shd w:val="clear" w:color="auto" w:fill="F8F9FA"/>
        <w:spacing w:line="276" w:lineRule="auto"/>
        <w:rPr>
          <w:rFonts w:ascii="Arial" w:hAnsi="Arial" w:cs="Arial"/>
          <w:sz w:val="28"/>
          <w:szCs w:val="28"/>
        </w:rPr>
      </w:pPr>
    </w:p>
    <w:p w:rsidR="007A6D55" w:rsidRPr="007A6D55" w:rsidRDefault="007A6D55" w:rsidP="002926BC">
      <w:pPr>
        <w:pStyle w:val="HTMLPreformatted"/>
        <w:shd w:val="clear" w:color="auto" w:fill="F8F9FA"/>
        <w:spacing w:line="276" w:lineRule="auto"/>
        <w:rPr>
          <w:rFonts w:ascii="Arial" w:hAnsi="Arial" w:cs="Arial"/>
          <w:sz w:val="28"/>
          <w:szCs w:val="28"/>
        </w:rPr>
      </w:pPr>
    </w:p>
    <w:p w:rsidR="007A6D55" w:rsidRDefault="007A6D55" w:rsidP="002926BC">
      <w:pPr>
        <w:pStyle w:val="HTMLPreformatted"/>
        <w:shd w:val="clear" w:color="auto" w:fill="F8F9FA"/>
        <w:spacing w:line="276" w:lineRule="auto"/>
        <w:rPr>
          <w:rFonts w:ascii="Times New Roman" w:hAnsi="Times New Roman" w:cs="Times New Roman"/>
          <w:sz w:val="28"/>
          <w:szCs w:val="28"/>
        </w:rPr>
      </w:pPr>
    </w:p>
    <w:p w:rsidR="007A6D55" w:rsidRDefault="007A6D55" w:rsidP="002926BC">
      <w:pPr>
        <w:pStyle w:val="HTMLPreformatted"/>
        <w:shd w:val="clear" w:color="auto" w:fill="F8F9FA"/>
        <w:spacing w:line="276" w:lineRule="auto"/>
        <w:rPr>
          <w:rFonts w:ascii="Times New Roman" w:hAnsi="Times New Roman" w:cs="Times New Roman"/>
          <w:sz w:val="28"/>
          <w:szCs w:val="28"/>
        </w:rPr>
      </w:pPr>
    </w:p>
    <w:p w:rsidR="007A6D55" w:rsidRDefault="007A6D55" w:rsidP="002926BC">
      <w:pPr>
        <w:pStyle w:val="HTMLPreformatted"/>
        <w:shd w:val="clear" w:color="auto" w:fill="F8F9FA"/>
        <w:spacing w:line="276" w:lineRule="auto"/>
        <w:rPr>
          <w:rFonts w:ascii="Times New Roman" w:hAnsi="Times New Roman" w:cs="Times New Roman"/>
          <w:sz w:val="28"/>
          <w:szCs w:val="28"/>
        </w:rPr>
      </w:pPr>
    </w:p>
    <w:p w:rsidR="007A6D55" w:rsidRDefault="007A6D55" w:rsidP="002926BC">
      <w:pPr>
        <w:pStyle w:val="HTMLPreformatted"/>
        <w:shd w:val="clear" w:color="auto" w:fill="F8F9FA"/>
        <w:spacing w:line="276" w:lineRule="auto"/>
        <w:rPr>
          <w:rFonts w:ascii="Arial" w:hAnsi="Arial" w:cs="Arial"/>
          <w:b/>
          <w:sz w:val="28"/>
          <w:szCs w:val="28"/>
        </w:rPr>
      </w:pPr>
    </w:p>
    <w:p w:rsidR="0023657C" w:rsidRDefault="0023657C" w:rsidP="002926BC">
      <w:pPr>
        <w:pStyle w:val="HTMLPreformatted"/>
        <w:shd w:val="clear" w:color="auto" w:fill="F8F9FA"/>
        <w:spacing w:line="276" w:lineRule="auto"/>
        <w:rPr>
          <w:rFonts w:ascii="Arial" w:hAnsi="Arial" w:cs="Arial"/>
          <w:b/>
          <w:color w:val="1F497D" w:themeColor="text2"/>
          <w:sz w:val="36"/>
          <w:szCs w:val="36"/>
          <w:u w:val="single"/>
        </w:rPr>
      </w:pPr>
    </w:p>
    <w:p w:rsidR="0023657C" w:rsidRDefault="0023657C" w:rsidP="002926BC">
      <w:pPr>
        <w:pStyle w:val="HTMLPreformatted"/>
        <w:shd w:val="clear" w:color="auto" w:fill="F8F9FA"/>
        <w:spacing w:line="276" w:lineRule="auto"/>
        <w:rPr>
          <w:rFonts w:ascii="Arial" w:hAnsi="Arial" w:cs="Arial"/>
          <w:b/>
          <w:color w:val="1F497D" w:themeColor="text2"/>
          <w:sz w:val="36"/>
          <w:szCs w:val="36"/>
          <w:u w:val="single"/>
        </w:rPr>
      </w:pPr>
    </w:p>
    <w:p w:rsidR="0023657C" w:rsidRDefault="0023657C" w:rsidP="002926BC">
      <w:pPr>
        <w:pStyle w:val="HTMLPreformatted"/>
        <w:shd w:val="clear" w:color="auto" w:fill="F8F9FA"/>
        <w:spacing w:line="276" w:lineRule="auto"/>
        <w:rPr>
          <w:rFonts w:ascii="Arial" w:hAnsi="Arial" w:cs="Arial"/>
          <w:b/>
          <w:color w:val="1F497D" w:themeColor="text2"/>
          <w:sz w:val="36"/>
          <w:szCs w:val="36"/>
          <w:u w:val="single"/>
        </w:rPr>
      </w:pPr>
    </w:p>
    <w:p w:rsidR="00313D70" w:rsidRPr="007A6D55" w:rsidRDefault="00313D70" w:rsidP="002926BC">
      <w:pPr>
        <w:pStyle w:val="HTMLPreformatted"/>
        <w:shd w:val="clear" w:color="auto" w:fill="F8F9FA"/>
        <w:spacing w:line="276" w:lineRule="auto"/>
        <w:rPr>
          <w:rFonts w:ascii="Arial" w:hAnsi="Arial" w:cs="Arial"/>
          <w:b/>
          <w:sz w:val="36"/>
          <w:szCs w:val="36"/>
        </w:rPr>
      </w:pPr>
      <w:r w:rsidRPr="007A6D55">
        <w:rPr>
          <w:rFonts w:ascii="Arial" w:hAnsi="Arial" w:cs="Arial"/>
          <w:b/>
          <w:color w:val="1F497D" w:themeColor="text2"/>
          <w:sz w:val="36"/>
          <w:szCs w:val="36"/>
          <w:u w:val="single"/>
        </w:rPr>
        <w:lastRenderedPageBreak/>
        <w:t>Comparison of Average Cash Flow of Operating Activities:</w:t>
      </w:r>
    </w:p>
    <w:p w:rsidR="00313D70" w:rsidRDefault="00313D70" w:rsidP="00F44F33">
      <w:pPr>
        <w:pStyle w:val="HTMLPreformatted"/>
        <w:shd w:val="clear" w:color="auto" w:fill="F8F9FA"/>
        <w:spacing w:line="355" w:lineRule="auto"/>
        <w:rPr>
          <w:rFonts w:ascii="Arial" w:hAnsi="Arial" w:cs="Arial"/>
          <w:b/>
          <w:color w:val="222222"/>
          <w:sz w:val="24"/>
          <w:szCs w:val="24"/>
        </w:rPr>
      </w:pPr>
    </w:p>
    <w:tbl>
      <w:tblPr>
        <w:tblStyle w:val="TableGrid"/>
        <w:tblW w:w="0" w:type="auto"/>
        <w:tblLook w:val="04A0" w:firstRow="1" w:lastRow="0" w:firstColumn="1" w:lastColumn="0" w:noHBand="0" w:noVBand="1"/>
      </w:tblPr>
      <w:tblGrid>
        <w:gridCol w:w="4788"/>
        <w:gridCol w:w="4788"/>
      </w:tblGrid>
      <w:tr w:rsidR="00313D70" w:rsidRPr="00D94731" w:rsidTr="00F44F33">
        <w:tc>
          <w:tcPr>
            <w:tcW w:w="4788" w:type="dxa"/>
          </w:tcPr>
          <w:p w:rsidR="00313D70" w:rsidRPr="00D94731" w:rsidRDefault="00313D70" w:rsidP="00F44F33">
            <w:pPr>
              <w:pStyle w:val="HTMLPreformatted"/>
              <w:spacing w:line="355" w:lineRule="auto"/>
              <w:jc w:val="center"/>
              <w:rPr>
                <w:rFonts w:ascii="Arial" w:hAnsi="Arial" w:cs="Arial"/>
                <w:b/>
                <w:color w:val="1F497D" w:themeColor="text2"/>
                <w:sz w:val="24"/>
                <w:szCs w:val="24"/>
              </w:rPr>
            </w:pPr>
            <w:r w:rsidRPr="00D94731">
              <w:rPr>
                <w:rFonts w:ascii="Arial" w:hAnsi="Arial" w:cs="Arial"/>
                <w:b/>
                <w:color w:val="1F497D" w:themeColor="text2"/>
                <w:sz w:val="24"/>
                <w:szCs w:val="24"/>
              </w:rPr>
              <w:t>Bank</w:t>
            </w:r>
          </w:p>
        </w:tc>
        <w:tc>
          <w:tcPr>
            <w:tcW w:w="4788" w:type="dxa"/>
          </w:tcPr>
          <w:p w:rsidR="00313D70" w:rsidRPr="00D94731" w:rsidRDefault="00313D70" w:rsidP="00F44F33">
            <w:pPr>
              <w:pStyle w:val="HTMLPreformatted"/>
              <w:spacing w:line="355" w:lineRule="auto"/>
              <w:jc w:val="center"/>
              <w:rPr>
                <w:rFonts w:ascii="Times New Roman" w:hAnsi="Times New Roman" w:cs="Times New Roman"/>
                <w:b/>
                <w:color w:val="1F497D" w:themeColor="text2"/>
                <w:sz w:val="24"/>
                <w:szCs w:val="24"/>
              </w:rPr>
            </w:pPr>
            <w:r w:rsidRPr="00D94731">
              <w:rPr>
                <w:rFonts w:ascii="Arial" w:hAnsi="Arial" w:cs="Arial"/>
                <w:b/>
                <w:color w:val="1F497D" w:themeColor="text2"/>
                <w:sz w:val="24"/>
                <w:szCs w:val="24"/>
              </w:rPr>
              <w:t>Average(Million)</w:t>
            </w:r>
          </w:p>
        </w:tc>
      </w:tr>
      <w:tr w:rsidR="00313D70" w:rsidRPr="00D94731" w:rsidTr="00F44F33">
        <w:tc>
          <w:tcPr>
            <w:tcW w:w="4788" w:type="dxa"/>
          </w:tcPr>
          <w:p w:rsidR="00313D70" w:rsidRPr="00D94731" w:rsidRDefault="00313D70" w:rsidP="00F44F33">
            <w:pPr>
              <w:pStyle w:val="HTMLPreformatted"/>
              <w:spacing w:line="355" w:lineRule="auto"/>
              <w:jc w:val="center"/>
              <w:rPr>
                <w:rFonts w:ascii="Arial" w:hAnsi="Arial" w:cs="Arial"/>
                <w:b/>
                <w:color w:val="1F497D" w:themeColor="text2"/>
                <w:sz w:val="24"/>
                <w:szCs w:val="24"/>
              </w:rPr>
            </w:pPr>
            <w:r w:rsidRPr="00D94731">
              <w:rPr>
                <w:rFonts w:ascii="Arial" w:hAnsi="Arial" w:cs="Arial"/>
                <w:b/>
                <w:color w:val="1F497D" w:themeColor="text2"/>
                <w:sz w:val="24"/>
                <w:szCs w:val="24"/>
              </w:rPr>
              <w:t>Other Bank</w:t>
            </w:r>
          </w:p>
        </w:tc>
        <w:tc>
          <w:tcPr>
            <w:tcW w:w="4788" w:type="dxa"/>
          </w:tcPr>
          <w:p w:rsidR="00313D70" w:rsidRPr="00D94731" w:rsidRDefault="00313D70" w:rsidP="00F44F33">
            <w:pPr>
              <w:pStyle w:val="HTMLPreformatted"/>
              <w:spacing w:line="355" w:lineRule="auto"/>
              <w:jc w:val="center"/>
              <w:rPr>
                <w:rFonts w:ascii="Arial" w:hAnsi="Arial" w:cs="Arial"/>
                <w:b/>
                <w:color w:val="1F497D" w:themeColor="text2"/>
                <w:sz w:val="24"/>
                <w:szCs w:val="24"/>
              </w:rPr>
            </w:pPr>
            <w:r w:rsidRPr="00D94731">
              <w:rPr>
                <w:rFonts w:ascii="Arial" w:hAnsi="Arial" w:cs="Arial"/>
                <w:b/>
                <w:color w:val="1F497D" w:themeColor="text2"/>
                <w:sz w:val="24"/>
                <w:szCs w:val="24"/>
              </w:rPr>
              <w:t>4584.788518</w:t>
            </w:r>
          </w:p>
        </w:tc>
      </w:tr>
      <w:tr w:rsidR="00313D70" w:rsidRPr="00D94731" w:rsidTr="00F44F33">
        <w:tc>
          <w:tcPr>
            <w:tcW w:w="4788" w:type="dxa"/>
          </w:tcPr>
          <w:p w:rsidR="00313D70" w:rsidRPr="00D94731" w:rsidRDefault="00313D70" w:rsidP="00F44F33">
            <w:pPr>
              <w:pStyle w:val="HTMLPreformatted"/>
              <w:spacing w:line="355" w:lineRule="auto"/>
              <w:jc w:val="center"/>
              <w:rPr>
                <w:rFonts w:ascii="Arial" w:hAnsi="Arial" w:cs="Arial"/>
                <w:b/>
                <w:color w:val="1F497D" w:themeColor="text2"/>
                <w:sz w:val="24"/>
                <w:szCs w:val="24"/>
              </w:rPr>
            </w:pPr>
            <w:r w:rsidRPr="00D94731">
              <w:rPr>
                <w:rFonts w:ascii="Arial" w:hAnsi="Arial" w:cs="Arial"/>
                <w:b/>
                <w:color w:val="1F497D" w:themeColor="text2"/>
                <w:sz w:val="24"/>
                <w:szCs w:val="24"/>
              </w:rPr>
              <w:t>Jamuna Bank</w:t>
            </w:r>
          </w:p>
        </w:tc>
        <w:tc>
          <w:tcPr>
            <w:tcW w:w="4788" w:type="dxa"/>
          </w:tcPr>
          <w:p w:rsidR="00313D70" w:rsidRPr="00D94731" w:rsidRDefault="00313D70" w:rsidP="00F44F33">
            <w:pPr>
              <w:pStyle w:val="HTMLPreformatted"/>
              <w:spacing w:line="355" w:lineRule="auto"/>
              <w:jc w:val="center"/>
              <w:rPr>
                <w:rFonts w:ascii="Arial" w:hAnsi="Arial" w:cs="Arial"/>
                <w:b/>
                <w:color w:val="1F497D" w:themeColor="text2"/>
                <w:sz w:val="24"/>
                <w:szCs w:val="24"/>
              </w:rPr>
            </w:pPr>
            <w:r w:rsidRPr="00D94731">
              <w:rPr>
                <w:rFonts w:ascii="Arial" w:hAnsi="Arial" w:cs="Arial"/>
                <w:b/>
                <w:color w:val="1F497D" w:themeColor="text2"/>
                <w:sz w:val="24"/>
                <w:szCs w:val="24"/>
              </w:rPr>
              <w:t>11.860247</w:t>
            </w:r>
          </w:p>
        </w:tc>
      </w:tr>
    </w:tbl>
    <w:p w:rsidR="00313D70" w:rsidRDefault="00313D70" w:rsidP="00F44F33">
      <w:pPr>
        <w:pStyle w:val="HTMLPreformatted"/>
        <w:shd w:val="clear" w:color="auto" w:fill="F8F9FA"/>
        <w:spacing w:line="355" w:lineRule="auto"/>
        <w:rPr>
          <w:rFonts w:ascii="Arial" w:hAnsi="Arial" w:cs="Arial"/>
          <w:b/>
          <w:color w:val="222222"/>
          <w:sz w:val="24"/>
          <w:szCs w:val="24"/>
        </w:rPr>
      </w:pPr>
    </w:p>
    <w:p w:rsidR="00313D70" w:rsidRDefault="00313D70" w:rsidP="00F44F33">
      <w:pPr>
        <w:pStyle w:val="HTMLPreformatted"/>
        <w:shd w:val="clear" w:color="auto" w:fill="F8F9FA"/>
        <w:spacing w:line="355" w:lineRule="auto"/>
        <w:rPr>
          <w:rFonts w:ascii="Arial" w:hAnsi="Arial" w:cs="Arial"/>
          <w:b/>
          <w:color w:val="222222"/>
          <w:sz w:val="24"/>
          <w:szCs w:val="24"/>
        </w:rPr>
      </w:pPr>
    </w:p>
    <w:p w:rsidR="00313D70" w:rsidRDefault="00313D70" w:rsidP="00F44F33">
      <w:pPr>
        <w:pStyle w:val="HTMLPreformatted"/>
        <w:shd w:val="clear" w:color="auto" w:fill="F8F9FA"/>
        <w:spacing w:line="355" w:lineRule="auto"/>
        <w:rPr>
          <w:rFonts w:ascii="Arial" w:hAnsi="Arial" w:cs="Arial"/>
          <w:b/>
          <w:color w:val="222222"/>
          <w:sz w:val="24"/>
          <w:szCs w:val="24"/>
        </w:rPr>
      </w:pPr>
      <w:r>
        <w:rPr>
          <w:rFonts w:ascii="Arial" w:hAnsi="Arial" w:cs="Arial"/>
          <w:b/>
          <w:noProof/>
          <w:color w:val="222222"/>
          <w:sz w:val="24"/>
          <w:szCs w:val="24"/>
        </w:rPr>
        <w:drawing>
          <wp:inline distT="0" distB="0" distL="0" distR="0">
            <wp:extent cx="5833785" cy="2314937"/>
            <wp:effectExtent l="19050" t="0" r="14565" b="9163"/>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13D70" w:rsidRDefault="00313D70" w:rsidP="00F44F33">
      <w:pPr>
        <w:pStyle w:val="HTMLPreformatted"/>
        <w:shd w:val="clear" w:color="auto" w:fill="F8F9FA"/>
        <w:spacing w:line="355" w:lineRule="auto"/>
        <w:rPr>
          <w:rFonts w:ascii="Arial" w:hAnsi="Arial" w:cs="Arial"/>
          <w:b/>
          <w:color w:val="222222"/>
          <w:sz w:val="24"/>
          <w:szCs w:val="24"/>
        </w:rPr>
      </w:pPr>
    </w:p>
    <w:p w:rsidR="00313D70" w:rsidRPr="00297EBA" w:rsidRDefault="00297EBA" w:rsidP="00F44F33">
      <w:pPr>
        <w:pStyle w:val="HTMLPreformatted"/>
        <w:shd w:val="clear" w:color="auto" w:fill="F8F9FA"/>
        <w:spacing w:line="355" w:lineRule="auto"/>
        <w:rPr>
          <w:rFonts w:ascii="Arial" w:hAnsi="Arial" w:cs="Arial"/>
          <w:color w:val="222222"/>
          <w:sz w:val="28"/>
          <w:szCs w:val="28"/>
          <w:shd w:val="clear" w:color="auto" w:fill="F8F9FA"/>
        </w:rPr>
      </w:pPr>
      <w:r w:rsidRPr="00297EBA">
        <w:rPr>
          <w:rFonts w:ascii="Arial" w:hAnsi="Arial" w:cs="Arial"/>
          <w:color w:val="222222"/>
          <w:sz w:val="28"/>
          <w:szCs w:val="28"/>
          <w:shd w:val="clear" w:color="auto" w:fill="F8F9FA"/>
        </w:rPr>
        <w:t>Incomes from working exercises demonstrate how much cash an organization brings from its continuous, customary business exercises, for example, item assembling and deals to deals or administration to clients. This is the main area delineated in an organization's income articulation. Here we can see that normal CFOA of the both other bank and jamuna bank. Other bank normal CFOA is high. Then again, jamuna bank normal CFOA is low. Along these lines, Jamuna Bank needs to build its CFOA.</w:t>
      </w:r>
    </w:p>
    <w:p w:rsidR="00313D70" w:rsidRDefault="00313D70" w:rsidP="00F44F33">
      <w:pPr>
        <w:pStyle w:val="HTMLPreformatted"/>
        <w:shd w:val="clear" w:color="auto" w:fill="F8F9FA"/>
        <w:spacing w:line="355" w:lineRule="auto"/>
        <w:rPr>
          <w:rFonts w:ascii="Times New Roman" w:hAnsi="Times New Roman" w:cs="Times New Roman"/>
          <w:color w:val="222222"/>
          <w:sz w:val="24"/>
          <w:szCs w:val="24"/>
          <w:shd w:val="clear" w:color="auto" w:fill="F8F9FA"/>
        </w:rPr>
      </w:pPr>
    </w:p>
    <w:p w:rsidR="00313D70" w:rsidRDefault="00313D70" w:rsidP="00F44F33">
      <w:pPr>
        <w:pStyle w:val="HTMLPreformatted"/>
        <w:shd w:val="clear" w:color="auto" w:fill="F8F9FA"/>
        <w:spacing w:line="355" w:lineRule="auto"/>
        <w:rPr>
          <w:rFonts w:ascii="Times New Roman" w:hAnsi="Times New Roman" w:cs="Times New Roman"/>
          <w:color w:val="222222"/>
          <w:sz w:val="24"/>
          <w:szCs w:val="24"/>
          <w:shd w:val="clear" w:color="auto" w:fill="F8F9FA"/>
        </w:rPr>
      </w:pPr>
    </w:p>
    <w:p w:rsidR="00313D70" w:rsidRDefault="00313D70" w:rsidP="00F44F33">
      <w:pPr>
        <w:pStyle w:val="HTMLPreformatted"/>
        <w:shd w:val="clear" w:color="auto" w:fill="F8F9FA"/>
        <w:spacing w:line="355" w:lineRule="auto"/>
        <w:rPr>
          <w:rFonts w:ascii="Times New Roman" w:hAnsi="Times New Roman" w:cs="Times New Roman"/>
          <w:color w:val="222222"/>
          <w:sz w:val="24"/>
          <w:szCs w:val="24"/>
          <w:shd w:val="clear" w:color="auto" w:fill="F8F9FA"/>
        </w:rPr>
      </w:pPr>
    </w:p>
    <w:p w:rsidR="009039AD" w:rsidRDefault="009039AD" w:rsidP="00F44F33">
      <w:pPr>
        <w:pStyle w:val="HTMLPreformatted"/>
        <w:shd w:val="clear" w:color="auto" w:fill="F8F9FA"/>
        <w:spacing w:line="355" w:lineRule="auto"/>
        <w:rPr>
          <w:rFonts w:ascii="Times New Roman" w:hAnsi="Times New Roman" w:cs="Times New Roman"/>
          <w:color w:val="222222"/>
          <w:sz w:val="24"/>
          <w:szCs w:val="24"/>
          <w:shd w:val="clear" w:color="auto" w:fill="F8F9FA"/>
        </w:rPr>
      </w:pPr>
    </w:p>
    <w:p w:rsidR="00313D70" w:rsidRPr="00DE66D6" w:rsidRDefault="00313D70" w:rsidP="00F44F33">
      <w:pPr>
        <w:pStyle w:val="HTMLPreformatted"/>
        <w:shd w:val="clear" w:color="auto" w:fill="F8F9FA"/>
        <w:spacing w:line="355" w:lineRule="auto"/>
        <w:rPr>
          <w:rFonts w:ascii="Arial" w:hAnsi="Arial" w:cs="Arial"/>
          <w:b/>
          <w:color w:val="1F497D" w:themeColor="text2"/>
          <w:sz w:val="36"/>
          <w:szCs w:val="36"/>
          <w:u w:val="single"/>
        </w:rPr>
      </w:pPr>
      <w:r w:rsidRPr="00DE66D6">
        <w:rPr>
          <w:rFonts w:ascii="Arial" w:hAnsi="Arial" w:cs="Arial"/>
          <w:b/>
          <w:color w:val="1F497D" w:themeColor="text2"/>
          <w:sz w:val="36"/>
          <w:szCs w:val="36"/>
          <w:u w:val="single"/>
        </w:rPr>
        <w:lastRenderedPageBreak/>
        <w:t>Comparison of Average Cash Flow of Investing Activities:</w:t>
      </w:r>
    </w:p>
    <w:p w:rsidR="00313D70" w:rsidRDefault="00313D70" w:rsidP="00F44F33">
      <w:pPr>
        <w:pStyle w:val="HTMLPreformatted"/>
        <w:shd w:val="clear" w:color="auto" w:fill="F8F9FA"/>
        <w:spacing w:line="355" w:lineRule="auto"/>
        <w:rPr>
          <w:rFonts w:ascii="Arial" w:hAnsi="Arial" w:cs="Arial"/>
          <w:b/>
          <w:color w:val="222222"/>
          <w:sz w:val="24"/>
          <w:szCs w:val="24"/>
        </w:rPr>
      </w:pPr>
    </w:p>
    <w:tbl>
      <w:tblPr>
        <w:tblStyle w:val="TableGrid"/>
        <w:tblW w:w="0" w:type="auto"/>
        <w:tblLook w:val="04A0" w:firstRow="1" w:lastRow="0" w:firstColumn="1" w:lastColumn="0" w:noHBand="0" w:noVBand="1"/>
      </w:tblPr>
      <w:tblGrid>
        <w:gridCol w:w="4788"/>
        <w:gridCol w:w="4788"/>
      </w:tblGrid>
      <w:tr w:rsidR="00313D70" w:rsidTr="00F44F33">
        <w:tc>
          <w:tcPr>
            <w:tcW w:w="4788" w:type="dxa"/>
          </w:tcPr>
          <w:p w:rsidR="00313D70" w:rsidRPr="00C754AA" w:rsidRDefault="00313D70" w:rsidP="00F44F33">
            <w:pPr>
              <w:pStyle w:val="HTMLPreformatted"/>
              <w:spacing w:line="355" w:lineRule="auto"/>
              <w:jc w:val="center"/>
              <w:rPr>
                <w:rFonts w:ascii="Arial" w:hAnsi="Arial" w:cs="Arial"/>
                <w:b/>
                <w:color w:val="1F497D" w:themeColor="text2"/>
                <w:sz w:val="24"/>
                <w:szCs w:val="24"/>
              </w:rPr>
            </w:pPr>
            <w:r w:rsidRPr="00C754AA">
              <w:rPr>
                <w:rFonts w:ascii="Arial" w:hAnsi="Arial" w:cs="Arial"/>
                <w:b/>
                <w:color w:val="1F497D" w:themeColor="text2"/>
                <w:sz w:val="24"/>
                <w:szCs w:val="24"/>
              </w:rPr>
              <w:t>Bank</w:t>
            </w:r>
          </w:p>
        </w:tc>
        <w:tc>
          <w:tcPr>
            <w:tcW w:w="4788" w:type="dxa"/>
          </w:tcPr>
          <w:p w:rsidR="00313D70" w:rsidRPr="00C754AA" w:rsidRDefault="00313D70" w:rsidP="00F44F33">
            <w:pPr>
              <w:pStyle w:val="HTMLPreformatted"/>
              <w:spacing w:line="355" w:lineRule="auto"/>
              <w:jc w:val="center"/>
              <w:rPr>
                <w:rFonts w:ascii="Arial" w:hAnsi="Arial" w:cs="Arial"/>
                <w:b/>
                <w:color w:val="1F497D" w:themeColor="text2"/>
                <w:sz w:val="24"/>
                <w:szCs w:val="24"/>
              </w:rPr>
            </w:pPr>
            <w:r w:rsidRPr="00C754AA">
              <w:rPr>
                <w:rFonts w:ascii="Arial" w:hAnsi="Arial" w:cs="Arial"/>
                <w:b/>
                <w:color w:val="1F497D" w:themeColor="text2"/>
                <w:sz w:val="24"/>
                <w:szCs w:val="24"/>
              </w:rPr>
              <w:t>Average(Million)</w:t>
            </w:r>
          </w:p>
        </w:tc>
      </w:tr>
      <w:tr w:rsidR="00313D70" w:rsidTr="00F44F33">
        <w:tc>
          <w:tcPr>
            <w:tcW w:w="4788" w:type="dxa"/>
          </w:tcPr>
          <w:p w:rsidR="00313D70" w:rsidRPr="00C754AA" w:rsidRDefault="00313D70" w:rsidP="00F44F33">
            <w:pPr>
              <w:pStyle w:val="HTMLPreformatted"/>
              <w:spacing w:line="355" w:lineRule="auto"/>
              <w:jc w:val="center"/>
              <w:rPr>
                <w:rFonts w:ascii="Arial" w:hAnsi="Arial" w:cs="Arial"/>
                <w:b/>
                <w:color w:val="1F497D" w:themeColor="text2"/>
                <w:sz w:val="24"/>
                <w:szCs w:val="24"/>
              </w:rPr>
            </w:pPr>
            <w:r w:rsidRPr="00C754AA">
              <w:rPr>
                <w:rFonts w:ascii="Arial" w:hAnsi="Arial" w:cs="Arial"/>
                <w:b/>
                <w:color w:val="1F497D" w:themeColor="text2"/>
                <w:sz w:val="24"/>
                <w:szCs w:val="24"/>
              </w:rPr>
              <w:t>Other Bank</w:t>
            </w:r>
          </w:p>
        </w:tc>
        <w:tc>
          <w:tcPr>
            <w:tcW w:w="4788" w:type="dxa"/>
          </w:tcPr>
          <w:p w:rsidR="00313D70" w:rsidRPr="00C754AA" w:rsidRDefault="00313D70" w:rsidP="00F44F33">
            <w:pPr>
              <w:pStyle w:val="HTMLPreformatted"/>
              <w:spacing w:line="355" w:lineRule="auto"/>
              <w:jc w:val="center"/>
              <w:rPr>
                <w:rFonts w:ascii="Arial" w:hAnsi="Arial" w:cs="Arial"/>
                <w:b/>
                <w:color w:val="1F497D" w:themeColor="text2"/>
                <w:sz w:val="24"/>
                <w:szCs w:val="24"/>
              </w:rPr>
            </w:pPr>
            <w:r w:rsidRPr="00C754AA">
              <w:rPr>
                <w:rFonts w:ascii="Arial" w:hAnsi="Arial" w:cs="Arial"/>
                <w:b/>
                <w:color w:val="1F497D" w:themeColor="text2"/>
                <w:sz w:val="24"/>
                <w:szCs w:val="24"/>
              </w:rPr>
              <w:t>4729.655349</w:t>
            </w:r>
          </w:p>
        </w:tc>
      </w:tr>
      <w:tr w:rsidR="00313D70" w:rsidTr="00F44F33">
        <w:tc>
          <w:tcPr>
            <w:tcW w:w="4788" w:type="dxa"/>
          </w:tcPr>
          <w:p w:rsidR="00313D70" w:rsidRPr="00C754AA" w:rsidRDefault="00313D70" w:rsidP="00F44F33">
            <w:pPr>
              <w:pStyle w:val="HTMLPreformatted"/>
              <w:spacing w:line="355" w:lineRule="auto"/>
              <w:jc w:val="center"/>
              <w:rPr>
                <w:rFonts w:ascii="Arial" w:hAnsi="Arial" w:cs="Arial"/>
                <w:b/>
                <w:color w:val="1F497D" w:themeColor="text2"/>
                <w:sz w:val="24"/>
                <w:szCs w:val="24"/>
              </w:rPr>
            </w:pPr>
            <w:r w:rsidRPr="00C754AA">
              <w:rPr>
                <w:rFonts w:ascii="Arial" w:hAnsi="Arial" w:cs="Arial"/>
                <w:b/>
                <w:color w:val="1F497D" w:themeColor="text2"/>
                <w:sz w:val="24"/>
                <w:szCs w:val="24"/>
              </w:rPr>
              <w:t>Jamuna Bank</w:t>
            </w:r>
          </w:p>
        </w:tc>
        <w:tc>
          <w:tcPr>
            <w:tcW w:w="4788" w:type="dxa"/>
          </w:tcPr>
          <w:p w:rsidR="00313D70" w:rsidRPr="00C754AA" w:rsidRDefault="00313D70" w:rsidP="00F44F33">
            <w:pPr>
              <w:pStyle w:val="HTMLPreformatted"/>
              <w:spacing w:line="355" w:lineRule="auto"/>
              <w:jc w:val="center"/>
              <w:rPr>
                <w:rFonts w:ascii="Arial" w:hAnsi="Arial" w:cs="Arial"/>
                <w:b/>
                <w:color w:val="1F497D" w:themeColor="text2"/>
                <w:sz w:val="24"/>
                <w:szCs w:val="24"/>
              </w:rPr>
            </w:pPr>
            <w:r w:rsidRPr="00C754AA">
              <w:rPr>
                <w:rFonts w:ascii="Arial" w:hAnsi="Arial" w:cs="Arial"/>
                <w:b/>
                <w:color w:val="1F497D" w:themeColor="text2"/>
                <w:sz w:val="24"/>
                <w:szCs w:val="24"/>
              </w:rPr>
              <w:t>5.3722345</w:t>
            </w:r>
          </w:p>
        </w:tc>
      </w:tr>
    </w:tbl>
    <w:p w:rsidR="00313D70" w:rsidRDefault="00313D70" w:rsidP="00F44F33">
      <w:pPr>
        <w:pStyle w:val="HTMLPreformatted"/>
        <w:shd w:val="clear" w:color="auto" w:fill="F8F9FA"/>
        <w:spacing w:line="355" w:lineRule="auto"/>
        <w:rPr>
          <w:rFonts w:ascii="Arial" w:hAnsi="Arial" w:cs="Arial"/>
          <w:b/>
          <w:color w:val="222222"/>
          <w:sz w:val="24"/>
          <w:szCs w:val="24"/>
        </w:rPr>
      </w:pPr>
    </w:p>
    <w:p w:rsidR="00313D70" w:rsidRDefault="00313D70" w:rsidP="00F44F33">
      <w:pPr>
        <w:pStyle w:val="HTMLPreformatted"/>
        <w:shd w:val="clear" w:color="auto" w:fill="F8F9FA"/>
        <w:spacing w:line="355" w:lineRule="auto"/>
        <w:rPr>
          <w:rFonts w:ascii="Arial" w:hAnsi="Arial" w:cs="Arial"/>
          <w:b/>
          <w:color w:val="222222"/>
          <w:sz w:val="24"/>
          <w:szCs w:val="24"/>
        </w:rPr>
      </w:pPr>
    </w:p>
    <w:p w:rsidR="00313D70" w:rsidRDefault="00313D70" w:rsidP="00F44F33">
      <w:pPr>
        <w:pStyle w:val="HTMLPreformatted"/>
        <w:shd w:val="clear" w:color="auto" w:fill="F8F9FA"/>
        <w:spacing w:line="355" w:lineRule="auto"/>
        <w:rPr>
          <w:rFonts w:ascii="Arial" w:hAnsi="Arial" w:cs="Arial"/>
          <w:b/>
          <w:color w:val="222222"/>
          <w:sz w:val="24"/>
          <w:szCs w:val="24"/>
        </w:rPr>
      </w:pPr>
      <w:r>
        <w:rPr>
          <w:rFonts w:ascii="Arial" w:hAnsi="Arial" w:cs="Arial"/>
          <w:b/>
          <w:noProof/>
          <w:color w:val="222222"/>
          <w:sz w:val="24"/>
          <w:szCs w:val="24"/>
        </w:rPr>
        <w:drawing>
          <wp:inline distT="0" distB="0" distL="0" distR="0">
            <wp:extent cx="5745142" cy="2176041"/>
            <wp:effectExtent l="19050" t="0" r="27008"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313D70" w:rsidRDefault="00313D70" w:rsidP="00F44F33">
      <w:pPr>
        <w:pStyle w:val="HTMLPreformatted"/>
        <w:shd w:val="clear" w:color="auto" w:fill="F8F9FA"/>
        <w:spacing w:line="355" w:lineRule="auto"/>
        <w:rPr>
          <w:rFonts w:ascii="Arial" w:hAnsi="Arial" w:cs="Arial"/>
          <w:b/>
          <w:color w:val="222222"/>
          <w:sz w:val="24"/>
          <w:szCs w:val="24"/>
        </w:rPr>
      </w:pPr>
    </w:p>
    <w:p w:rsidR="00313D70" w:rsidRDefault="00313D70" w:rsidP="00DE66D6">
      <w:pPr>
        <w:pStyle w:val="HTMLPreformatted"/>
        <w:shd w:val="clear" w:color="auto" w:fill="F8F9FA"/>
        <w:spacing w:line="276" w:lineRule="auto"/>
        <w:rPr>
          <w:rFonts w:ascii="Times New Roman" w:hAnsi="Times New Roman" w:cs="Times New Roman"/>
          <w:color w:val="222222"/>
          <w:sz w:val="24"/>
          <w:szCs w:val="24"/>
          <w:shd w:val="clear" w:color="auto" w:fill="F8F9FA"/>
        </w:rPr>
      </w:pPr>
      <w:r>
        <w:br/>
      </w:r>
    </w:p>
    <w:p w:rsidR="00313D70" w:rsidRPr="00DE66D6" w:rsidRDefault="00DE66D6" w:rsidP="00F44F33">
      <w:pPr>
        <w:pStyle w:val="HTMLPreformatted"/>
        <w:shd w:val="clear" w:color="auto" w:fill="F8F9FA"/>
        <w:spacing w:line="355" w:lineRule="auto"/>
        <w:rPr>
          <w:rFonts w:ascii="Arial" w:hAnsi="Arial" w:cs="Arial"/>
          <w:color w:val="222222"/>
          <w:sz w:val="28"/>
          <w:szCs w:val="28"/>
          <w:shd w:val="clear" w:color="auto" w:fill="F8F9FA"/>
        </w:rPr>
      </w:pPr>
      <w:r w:rsidRPr="00DE66D6">
        <w:rPr>
          <w:rFonts w:ascii="Arial" w:hAnsi="Arial" w:cs="Arial"/>
          <w:color w:val="222222"/>
          <w:sz w:val="28"/>
          <w:szCs w:val="28"/>
          <w:shd w:val="clear" w:color="auto" w:fill="F8F9FA"/>
        </w:rPr>
        <w:t>Incomes from ventures are recorded in an organization's income articulation. Incomes from putting away exercises incorporate incomes or externalities from an organization's drawn out venture Here we can see that normal CFIA of the both other bank and jamuna bank. Other bank normal CFIA is high. Then again, jamuna bank normal CFIA is low. In this manner, Jamuna Bank needs to build its CFIA.</w:t>
      </w:r>
    </w:p>
    <w:p w:rsidR="00313D70" w:rsidRPr="00DE66D6" w:rsidRDefault="00313D70" w:rsidP="00F44F33">
      <w:pPr>
        <w:pStyle w:val="HTMLPreformatted"/>
        <w:shd w:val="clear" w:color="auto" w:fill="F8F9FA"/>
        <w:spacing w:line="355" w:lineRule="auto"/>
        <w:rPr>
          <w:rFonts w:ascii="Arial" w:hAnsi="Arial" w:cs="Arial"/>
          <w:color w:val="222222"/>
          <w:sz w:val="28"/>
          <w:szCs w:val="28"/>
          <w:shd w:val="clear" w:color="auto" w:fill="F8F9FA"/>
        </w:rPr>
      </w:pPr>
    </w:p>
    <w:p w:rsidR="00313D70" w:rsidRDefault="00313D70" w:rsidP="00F44F33">
      <w:pPr>
        <w:pStyle w:val="HTMLPreformatted"/>
        <w:shd w:val="clear" w:color="auto" w:fill="F8F9FA"/>
        <w:spacing w:line="355" w:lineRule="auto"/>
        <w:rPr>
          <w:rFonts w:ascii="Times New Roman" w:hAnsi="Times New Roman" w:cs="Times New Roman"/>
          <w:color w:val="222222"/>
          <w:sz w:val="24"/>
          <w:szCs w:val="24"/>
          <w:shd w:val="clear" w:color="auto" w:fill="F8F9FA"/>
        </w:rPr>
      </w:pPr>
    </w:p>
    <w:p w:rsidR="00313D70" w:rsidRDefault="00313D70" w:rsidP="00F44F33">
      <w:pPr>
        <w:pStyle w:val="HTMLPreformatted"/>
        <w:shd w:val="clear" w:color="auto" w:fill="F8F9FA"/>
        <w:spacing w:line="355" w:lineRule="auto"/>
        <w:rPr>
          <w:rFonts w:ascii="Times New Roman" w:hAnsi="Times New Roman" w:cs="Times New Roman"/>
          <w:color w:val="222222"/>
          <w:sz w:val="24"/>
          <w:szCs w:val="24"/>
          <w:shd w:val="clear" w:color="auto" w:fill="F8F9FA"/>
        </w:rPr>
      </w:pPr>
    </w:p>
    <w:p w:rsidR="00DE66D6" w:rsidRDefault="00DE66D6" w:rsidP="00F44F33">
      <w:pPr>
        <w:pStyle w:val="HTMLPreformatted"/>
        <w:shd w:val="clear" w:color="auto" w:fill="F8F9FA"/>
        <w:spacing w:line="355" w:lineRule="auto"/>
        <w:rPr>
          <w:rFonts w:ascii="Times New Roman" w:hAnsi="Times New Roman" w:cs="Times New Roman"/>
          <w:color w:val="222222"/>
          <w:sz w:val="24"/>
          <w:szCs w:val="24"/>
          <w:shd w:val="clear" w:color="auto" w:fill="F8F9FA"/>
        </w:rPr>
      </w:pPr>
    </w:p>
    <w:p w:rsidR="00313D70" w:rsidRPr="00DE66D6" w:rsidRDefault="00313D70" w:rsidP="00F44F33">
      <w:pPr>
        <w:pStyle w:val="HTMLPreformatted"/>
        <w:shd w:val="clear" w:color="auto" w:fill="F8F9FA"/>
        <w:spacing w:line="355" w:lineRule="auto"/>
        <w:rPr>
          <w:rFonts w:ascii="Arial" w:hAnsi="Arial" w:cs="Arial"/>
          <w:b/>
          <w:color w:val="1F497D" w:themeColor="text2"/>
          <w:sz w:val="36"/>
          <w:szCs w:val="36"/>
          <w:u w:val="single"/>
        </w:rPr>
      </w:pPr>
      <w:r w:rsidRPr="00DE66D6">
        <w:rPr>
          <w:rFonts w:ascii="Arial" w:hAnsi="Arial" w:cs="Arial"/>
          <w:b/>
          <w:color w:val="1F497D" w:themeColor="text2"/>
          <w:sz w:val="36"/>
          <w:szCs w:val="36"/>
          <w:u w:val="single"/>
        </w:rPr>
        <w:lastRenderedPageBreak/>
        <w:t>Comparison of Average Cash Flow of Financing Activities:</w:t>
      </w:r>
    </w:p>
    <w:p w:rsidR="00313D70" w:rsidRDefault="00313D70" w:rsidP="00F44F33">
      <w:pPr>
        <w:pStyle w:val="HTMLPreformatted"/>
        <w:shd w:val="clear" w:color="auto" w:fill="F8F9FA"/>
        <w:spacing w:line="355" w:lineRule="auto"/>
        <w:rPr>
          <w:rFonts w:ascii="Arial" w:hAnsi="Arial" w:cs="Arial"/>
          <w:b/>
          <w:color w:val="222222"/>
          <w:sz w:val="24"/>
          <w:szCs w:val="24"/>
        </w:rPr>
      </w:pPr>
    </w:p>
    <w:tbl>
      <w:tblPr>
        <w:tblStyle w:val="TableGrid"/>
        <w:tblW w:w="0" w:type="auto"/>
        <w:tblLook w:val="04A0" w:firstRow="1" w:lastRow="0" w:firstColumn="1" w:lastColumn="0" w:noHBand="0" w:noVBand="1"/>
      </w:tblPr>
      <w:tblGrid>
        <w:gridCol w:w="4788"/>
        <w:gridCol w:w="4788"/>
      </w:tblGrid>
      <w:tr w:rsidR="00313D70" w:rsidTr="00F44F33">
        <w:tc>
          <w:tcPr>
            <w:tcW w:w="4788" w:type="dxa"/>
          </w:tcPr>
          <w:p w:rsidR="00313D70" w:rsidRPr="008146D4" w:rsidRDefault="00313D70" w:rsidP="00F44F33">
            <w:pPr>
              <w:pStyle w:val="HTMLPreformatted"/>
              <w:spacing w:line="355" w:lineRule="auto"/>
              <w:jc w:val="center"/>
              <w:rPr>
                <w:rFonts w:ascii="Arial" w:hAnsi="Arial" w:cs="Arial"/>
                <w:b/>
                <w:color w:val="1F497D" w:themeColor="text2"/>
                <w:sz w:val="24"/>
                <w:szCs w:val="24"/>
              </w:rPr>
            </w:pPr>
            <w:r w:rsidRPr="008146D4">
              <w:rPr>
                <w:rFonts w:ascii="Arial" w:hAnsi="Arial" w:cs="Arial"/>
                <w:b/>
                <w:color w:val="1F497D" w:themeColor="text2"/>
                <w:sz w:val="24"/>
                <w:szCs w:val="24"/>
              </w:rPr>
              <w:t>Bank</w:t>
            </w:r>
          </w:p>
        </w:tc>
        <w:tc>
          <w:tcPr>
            <w:tcW w:w="4788" w:type="dxa"/>
          </w:tcPr>
          <w:p w:rsidR="00313D70" w:rsidRPr="008146D4" w:rsidRDefault="00313D70" w:rsidP="00F44F33">
            <w:pPr>
              <w:pStyle w:val="HTMLPreformatted"/>
              <w:spacing w:line="355" w:lineRule="auto"/>
              <w:jc w:val="center"/>
              <w:rPr>
                <w:rFonts w:ascii="Arial" w:hAnsi="Arial" w:cs="Arial"/>
                <w:b/>
                <w:color w:val="1F497D" w:themeColor="text2"/>
                <w:sz w:val="24"/>
                <w:szCs w:val="24"/>
              </w:rPr>
            </w:pPr>
            <w:r w:rsidRPr="008146D4">
              <w:rPr>
                <w:rFonts w:ascii="Arial" w:hAnsi="Arial" w:cs="Arial"/>
                <w:b/>
                <w:color w:val="1F497D" w:themeColor="text2"/>
                <w:sz w:val="24"/>
                <w:szCs w:val="24"/>
              </w:rPr>
              <w:t>Average(Million)</w:t>
            </w:r>
          </w:p>
        </w:tc>
      </w:tr>
      <w:tr w:rsidR="00313D70" w:rsidTr="00F44F33">
        <w:tc>
          <w:tcPr>
            <w:tcW w:w="4788" w:type="dxa"/>
          </w:tcPr>
          <w:p w:rsidR="00313D70" w:rsidRPr="008146D4" w:rsidRDefault="00313D70" w:rsidP="00F44F33">
            <w:pPr>
              <w:pStyle w:val="HTMLPreformatted"/>
              <w:spacing w:line="355" w:lineRule="auto"/>
              <w:jc w:val="center"/>
              <w:rPr>
                <w:rFonts w:ascii="Arial" w:hAnsi="Arial" w:cs="Arial"/>
                <w:b/>
                <w:color w:val="1F497D" w:themeColor="text2"/>
                <w:sz w:val="24"/>
                <w:szCs w:val="24"/>
              </w:rPr>
            </w:pPr>
            <w:r w:rsidRPr="008146D4">
              <w:rPr>
                <w:rFonts w:ascii="Arial" w:hAnsi="Arial" w:cs="Arial"/>
                <w:b/>
                <w:color w:val="1F497D" w:themeColor="text2"/>
                <w:sz w:val="24"/>
                <w:szCs w:val="24"/>
              </w:rPr>
              <w:t>Other Bank</w:t>
            </w:r>
          </w:p>
        </w:tc>
        <w:tc>
          <w:tcPr>
            <w:tcW w:w="4788" w:type="dxa"/>
          </w:tcPr>
          <w:p w:rsidR="00313D70" w:rsidRPr="008146D4" w:rsidRDefault="00313D70" w:rsidP="00F44F33">
            <w:pPr>
              <w:pStyle w:val="HTMLPreformatted"/>
              <w:spacing w:line="355" w:lineRule="auto"/>
              <w:jc w:val="center"/>
              <w:rPr>
                <w:rFonts w:ascii="Arial" w:hAnsi="Arial" w:cs="Arial"/>
                <w:b/>
                <w:color w:val="1F497D" w:themeColor="text2"/>
                <w:sz w:val="24"/>
                <w:szCs w:val="24"/>
              </w:rPr>
            </w:pPr>
            <w:r w:rsidRPr="008146D4">
              <w:rPr>
                <w:rFonts w:ascii="Arial" w:hAnsi="Arial" w:cs="Arial"/>
                <w:b/>
                <w:color w:val="1F497D" w:themeColor="text2"/>
                <w:sz w:val="24"/>
                <w:szCs w:val="24"/>
              </w:rPr>
              <w:t>2191.9</w:t>
            </w:r>
          </w:p>
        </w:tc>
      </w:tr>
      <w:tr w:rsidR="00313D70" w:rsidTr="00F44F33">
        <w:tc>
          <w:tcPr>
            <w:tcW w:w="4788" w:type="dxa"/>
          </w:tcPr>
          <w:p w:rsidR="00313D70" w:rsidRPr="008146D4" w:rsidRDefault="00313D70" w:rsidP="00F44F33">
            <w:pPr>
              <w:pStyle w:val="HTMLPreformatted"/>
              <w:spacing w:line="355" w:lineRule="auto"/>
              <w:jc w:val="center"/>
              <w:rPr>
                <w:rFonts w:ascii="Arial" w:hAnsi="Arial" w:cs="Arial"/>
                <w:b/>
                <w:color w:val="1F497D" w:themeColor="text2"/>
                <w:sz w:val="24"/>
                <w:szCs w:val="24"/>
              </w:rPr>
            </w:pPr>
            <w:r w:rsidRPr="008146D4">
              <w:rPr>
                <w:rFonts w:ascii="Arial" w:hAnsi="Arial" w:cs="Arial"/>
                <w:b/>
                <w:color w:val="1F497D" w:themeColor="text2"/>
                <w:sz w:val="24"/>
                <w:szCs w:val="24"/>
              </w:rPr>
              <w:t>Jamuna Bank</w:t>
            </w:r>
          </w:p>
        </w:tc>
        <w:tc>
          <w:tcPr>
            <w:tcW w:w="4788" w:type="dxa"/>
          </w:tcPr>
          <w:p w:rsidR="00313D70" w:rsidRPr="008146D4" w:rsidRDefault="00313D70" w:rsidP="00F44F33">
            <w:pPr>
              <w:pStyle w:val="HTMLPreformatted"/>
              <w:spacing w:line="355" w:lineRule="auto"/>
              <w:jc w:val="center"/>
              <w:rPr>
                <w:rFonts w:ascii="Arial" w:hAnsi="Arial" w:cs="Arial"/>
                <w:b/>
                <w:color w:val="1F497D" w:themeColor="text2"/>
                <w:sz w:val="24"/>
                <w:szCs w:val="24"/>
              </w:rPr>
            </w:pPr>
            <w:r w:rsidRPr="008146D4">
              <w:rPr>
                <w:rFonts w:ascii="Arial" w:hAnsi="Arial" w:cs="Arial"/>
                <w:b/>
                <w:color w:val="1F497D" w:themeColor="text2"/>
                <w:sz w:val="24"/>
                <w:szCs w:val="24"/>
              </w:rPr>
              <w:t>14.5</w:t>
            </w:r>
          </w:p>
        </w:tc>
      </w:tr>
    </w:tbl>
    <w:p w:rsidR="00313D70" w:rsidRDefault="00313D70" w:rsidP="00F44F33">
      <w:pPr>
        <w:pStyle w:val="HTMLPreformatted"/>
        <w:shd w:val="clear" w:color="auto" w:fill="F8F9FA"/>
        <w:spacing w:line="355" w:lineRule="auto"/>
        <w:rPr>
          <w:rFonts w:ascii="Arial" w:hAnsi="Arial" w:cs="Arial"/>
          <w:b/>
          <w:color w:val="222222"/>
          <w:sz w:val="24"/>
          <w:szCs w:val="24"/>
        </w:rPr>
      </w:pPr>
    </w:p>
    <w:p w:rsidR="00313D70" w:rsidRDefault="00313D70" w:rsidP="00F44F33">
      <w:pPr>
        <w:pStyle w:val="HTMLPreformatted"/>
        <w:shd w:val="clear" w:color="auto" w:fill="F8F9FA"/>
        <w:spacing w:line="355" w:lineRule="auto"/>
        <w:rPr>
          <w:rFonts w:ascii="Arial" w:hAnsi="Arial" w:cs="Arial"/>
          <w:b/>
          <w:color w:val="222222"/>
          <w:sz w:val="24"/>
          <w:szCs w:val="24"/>
        </w:rPr>
      </w:pPr>
    </w:p>
    <w:p w:rsidR="00313D70" w:rsidRDefault="00313D70" w:rsidP="00F44F33">
      <w:pPr>
        <w:pStyle w:val="HTMLPreformatted"/>
        <w:shd w:val="clear" w:color="auto" w:fill="F8F9FA"/>
        <w:spacing w:line="355" w:lineRule="auto"/>
        <w:rPr>
          <w:rFonts w:ascii="Arial" w:hAnsi="Arial" w:cs="Arial"/>
          <w:color w:val="222222"/>
          <w:sz w:val="24"/>
          <w:szCs w:val="24"/>
        </w:rPr>
      </w:pPr>
      <w:r>
        <w:rPr>
          <w:rFonts w:ascii="Arial" w:hAnsi="Arial" w:cs="Arial"/>
          <w:noProof/>
          <w:color w:val="222222"/>
          <w:sz w:val="24"/>
          <w:szCs w:val="24"/>
        </w:rPr>
        <w:drawing>
          <wp:inline distT="0" distB="0" distL="0" distR="0">
            <wp:extent cx="5814591" cy="1527858"/>
            <wp:effectExtent l="19050" t="0" r="14709" b="0"/>
            <wp:docPr id="19"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13D70" w:rsidRDefault="00313D70" w:rsidP="00F44F33">
      <w:pPr>
        <w:pStyle w:val="HTMLPreformatted"/>
        <w:shd w:val="clear" w:color="auto" w:fill="F8F9FA"/>
        <w:spacing w:line="355" w:lineRule="auto"/>
        <w:rPr>
          <w:rFonts w:ascii="Arial" w:hAnsi="Arial" w:cs="Arial"/>
          <w:color w:val="222222"/>
          <w:sz w:val="24"/>
          <w:szCs w:val="24"/>
        </w:rPr>
      </w:pPr>
    </w:p>
    <w:p w:rsidR="00313D70" w:rsidRPr="00CC5946" w:rsidRDefault="00CC5946" w:rsidP="00F44F33">
      <w:pPr>
        <w:pStyle w:val="HTMLPreformatted"/>
        <w:shd w:val="clear" w:color="auto" w:fill="F8F9FA"/>
        <w:spacing w:line="355" w:lineRule="auto"/>
        <w:rPr>
          <w:rFonts w:ascii="Arial" w:hAnsi="Arial" w:cs="Arial"/>
          <w:color w:val="222222"/>
          <w:sz w:val="28"/>
          <w:szCs w:val="28"/>
          <w:shd w:val="clear" w:color="auto" w:fill="F8F9FA"/>
        </w:rPr>
      </w:pPr>
      <w:r w:rsidRPr="00CC5946">
        <w:rPr>
          <w:rFonts w:ascii="Arial" w:hAnsi="Arial" w:cs="Arial"/>
          <w:color w:val="222222"/>
          <w:sz w:val="28"/>
          <w:szCs w:val="28"/>
          <w:shd w:val="clear" w:color="auto" w:fill="F8F9FA"/>
        </w:rPr>
        <w:t>The progression of money from financing exercises gives speculators a knowledge into an organization's monetary quality and how much an organization's capital structure can be overseen. Here we can see that normal CFFA of the both other bank and jamuna bank. Other bank normal CFFA is high. Then again, jamuna bank normal CFFA is low. Along these lines, Jamuna Bank needs to build its CFFA.</w:t>
      </w:r>
    </w:p>
    <w:p w:rsidR="00313D70" w:rsidRDefault="00313D70" w:rsidP="00F44F33">
      <w:pPr>
        <w:pStyle w:val="HTMLPreformatted"/>
        <w:shd w:val="clear" w:color="auto" w:fill="F8F9FA"/>
        <w:spacing w:line="355" w:lineRule="auto"/>
        <w:rPr>
          <w:rFonts w:ascii="Times New Roman" w:hAnsi="Times New Roman" w:cs="Times New Roman"/>
          <w:color w:val="222222"/>
          <w:sz w:val="24"/>
          <w:szCs w:val="24"/>
          <w:shd w:val="clear" w:color="auto" w:fill="F8F9FA"/>
        </w:rPr>
      </w:pPr>
    </w:p>
    <w:p w:rsidR="00313D70" w:rsidRDefault="00313D70" w:rsidP="00F44F33">
      <w:pPr>
        <w:pStyle w:val="HTMLPreformatted"/>
        <w:shd w:val="clear" w:color="auto" w:fill="F8F9FA"/>
        <w:spacing w:line="355" w:lineRule="auto"/>
        <w:rPr>
          <w:rFonts w:ascii="Times New Roman" w:hAnsi="Times New Roman" w:cs="Times New Roman"/>
          <w:color w:val="222222"/>
          <w:sz w:val="24"/>
          <w:szCs w:val="24"/>
          <w:shd w:val="clear" w:color="auto" w:fill="F8F9FA"/>
        </w:rPr>
      </w:pPr>
    </w:p>
    <w:p w:rsidR="00313D70" w:rsidRDefault="00313D70" w:rsidP="00F44F33">
      <w:pPr>
        <w:pStyle w:val="HTMLPreformatted"/>
        <w:shd w:val="clear" w:color="auto" w:fill="F8F9FA"/>
        <w:spacing w:line="355" w:lineRule="auto"/>
        <w:rPr>
          <w:rFonts w:ascii="Times New Roman" w:hAnsi="Times New Roman" w:cs="Times New Roman"/>
          <w:color w:val="222222"/>
          <w:sz w:val="24"/>
          <w:szCs w:val="24"/>
          <w:shd w:val="clear" w:color="auto" w:fill="F8F9FA"/>
        </w:rPr>
      </w:pPr>
    </w:p>
    <w:p w:rsidR="00313D70" w:rsidRDefault="00313D70" w:rsidP="00F44F33">
      <w:pPr>
        <w:pStyle w:val="HTMLPreformatted"/>
        <w:shd w:val="clear" w:color="auto" w:fill="F8F9FA"/>
        <w:spacing w:line="355" w:lineRule="auto"/>
        <w:rPr>
          <w:rFonts w:ascii="Times New Roman" w:hAnsi="Times New Roman" w:cs="Times New Roman"/>
          <w:color w:val="222222"/>
          <w:sz w:val="24"/>
          <w:szCs w:val="24"/>
          <w:shd w:val="clear" w:color="auto" w:fill="F8F9FA"/>
        </w:rPr>
      </w:pPr>
    </w:p>
    <w:p w:rsidR="00313D70" w:rsidRDefault="00313D70" w:rsidP="00F44F33">
      <w:pPr>
        <w:pStyle w:val="HTMLPreformatted"/>
        <w:shd w:val="clear" w:color="auto" w:fill="F8F9FA"/>
        <w:spacing w:line="355" w:lineRule="auto"/>
        <w:rPr>
          <w:rFonts w:ascii="Times New Roman" w:hAnsi="Times New Roman" w:cs="Times New Roman"/>
          <w:color w:val="222222"/>
          <w:sz w:val="24"/>
          <w:szCs w:val="24"/>
          <w:shd w:val="clear" w:color="auto" w:fill="F8F9FA"/>
        </w:rPr>
      </w:pPr>
    </w:p>
    <w:p w:rsidR="00313D70" w:rsidRDefault="00313D70" w:rsidP="00F44F33">
      <w:pPr>
        <w:pStyle w:val="HTMLPreformatted"/>
        <w:shd w:val="clear" w:color="auto" w:fill="F8F9FA"/>
        <w:spacing w:line="355" w:lineRule="auto"/>
        <w:rPr>
          <w:rFonts w:ascii="Times New Roman" w:hAnsi="Times New Roman" w:cs="Times New Roman"/>
          <w:color w:val="222222"/>
          <w:sz w:val="24"/>
          <w:szCs w:val="24"/>
          <w:shd w:val="clear" w:color="auto" w:fill="F8F9FA"/>
        </w:rPr>
      </w:pPr>
    </w:p>
    <w:p w:rsidR="00313D70" w:rsidRPr="005D0FC6" w:rsidRDefault="00313D70" w:rsidP="00F44F33">
      <w:pPr>
        <w:pStyle w:val="HTMLPreformatted"/>
        <w:shd w:val="clear" w:color="auto" w:fill="F8F9FA"/>
        <w:spacing w:line="355" w:lineRule="auto"/>
        <w:rPr>
          <w:rFonts w:ascii="Times New Roman" w:hAnsi="Times New Roman" w:cs="Times New Roman"/>
          <w:b/>
          <w:color w:val="222222"/>
          <w:sz w:val="24"/>
          <w:szCs w:val="24"/>
        </w:rPr>
      </w:pPr>
      <w:r w:rsidRPr="005D0FC6">
        <w:rPr>
          <w:rFonts w:ascii="Times New Roman" w:hAnsi="Times New Roman" w:cs="Times New Roman"/>
          <w:color w:val="222222"/>
          <w:sz w:val="24"/>
          <w:szCs w:val="24"/>
          <w:shd w:val="clear" w:color="auto" w:fill="F8F9FA"/>
        </w:rPr>
        <w:t>.</w:t>
      </w:r>
    </w:p>
    <w:p w:rsidR="00313D70" w:rsidRDefault="00313D70" w:rsidP="00F44F33">
      <w:pPr>
        <w:pStyle w:val="HTMLPreformatted"/>
        <w:shd w:val="clear" w:color="auto" w:fill="F8F9FA"/>
        <w:spacing w:line="355" w:lineRule="auto"/>
        <w:rPr>
          <w:rFonts w:ascii="Arial" w:hAnsi="Arial" w:cs="Arial"/>
          <w:b/>
          <w:color w:val="222222"/>
          <w:sz w:val="24"/>
          <w:szCs w:val="24"/>
        </w:rPr>
      </w:pPr>
    </w:p>
    <w:p w:rsidR="00E61D1C" w:rsidRDefault="00E61D1C" w:rsidP="00E61D1C">
      <w:pPr>
        <w:spacing w:after="200" w:line="276" w:lineRule="auto"/>
        <w:rPr>
          <w:rFonts w:ascii="Times New Roman" w:eastAsia="Times New Roman" w:hAnsi="Times New Roman"/>
          <w:sz w:val="23"/>
        </w:rPr>
      </w:pPr>
    </w:p>
    <w:p w:rsidR="00D87685" w:rsidRDefault="00D87685" w:rsidP="00D87685">
      <w:pPr>
        <w:spacing w:line="357" w:lineRule="auto"/>
        <w:rPr>
          <w:rFonts w:ascii="Times New Roman" w:eastAsia="Times New Roman" w:hAnsi="Times New Roman"/>
          <w:sz w:val="24"/>
        </w:rPr>
      </w:pPr>
    </w:p>
    <w:p w:rsidR="00D87685" w:rsidRPr="00DA2D97" w:rsidRDefault="00D87685" w:rsidP="000F0AA0">
      <w:pPr>
        <w:spacing w:line="357" w:lineRule="auto"/>
        <w:jc w:val="center"/>
        <w:rPr>
          <w:rFonts w:ascii="Times New Roman" w:eastAsia="Times New Roman" w:hAnsi="Times New Roman"/>
          <w:sz w:val="24"/>
        </w:rPr>
      </w:pPr>
    </w:p>
    <w:p w:rsidR="000F0AA0" w:rsidRDefault="000F0AA0" w:rsidP="000F0AA0">
      <w:pPr>
        <w:spacing w:line="0" w:lineRule="atLeast"/>
        <w:jc w:val="center"/>
        <w:rPr>
          <w:rFonts w:ascii="Times New Roman" w:eastAsia="Times New Roman" w:hAnsi="Times New Roman"/>
          <w:b/>
          <w:color w:val="1F497D" w:themeColor="text2"/>
          <w:sz w:val="40"/>
          <w:szCs w:val="40"/>
        </w:rPr>
      </w:pPr>
    </w:p>
    <w:p w:rsidR="000F0AA0" w:rsidRDefault="000F0AA0" w:rsidP="000F0AA0">
      <w:pPr>
        <w:spacing w:line="0" w:lineRule="atLeast"/>
        <w:jc w:val="center"/>
        <w:rPr>
          <w:rFonts w:ascii="Times New Roman" w:eastAsia="Times New Roman" w:hAnsi="Times New Roman"/>
          <w:b/>
          <w:color w:val="1F497D" w:themeColor="text2"/>
          <w:sz w:val="40"/>
          <w:szCs w:val="40"/>
        </w:rPr>
      </w:pPr>
    </w:p>
    <w:p w:rsidR="000F0AA0" w:rsidRDefault="000F0AA0" w:rsidP="000F0AA0">
      <w:pPr>
        <w:spacing w:line="0" w:lineRule="atLeast"/>
        <w:jc w:val="center"/>
        <w:rPr>
          <w:rFonts w:ascii="Times New Roman" w:eastAsia="Times New Roman" w:hAnsi="Times New Roman"/>
          <w:b/>
          <w:color w:val="1F497D" w:themeColor="text2"/>
          <w:sz w:val="40"/>
          <w:szCs w:val="40"/>
        </w:rPr>
      </w:pPr>
    </w:p>
    <w:p w:rsidR="000F0AA0" w:rsidRDefault="000F0AA0" w:rsidP="000F0AA0">
      <w:pPr>
        <w:spacing w:line="0" w:lineRule="atLeast"/>
        <w:jc w:val="center"/>
        <w:rPr>
          <w:rFonts w:ascii="Times New Roman" w:eastAsia="Times New Roman" w:hAnsi="Times New Roman"/>
          <w:b/>
          <w:color w:val="1F497D" w:themeColor="text2"/>
          <w:sz w:val="40"/>
          <w:szCs w:val="40"/>
        </w:rPr>
      </w:pPr>
    </w:p>
    <w:p w:rsidR="000F0AA0" w:rsidRDefault="000F0AA0" w:rsidP="000F0AA0">
      <w:pPr>
        <w:spacing w:line="0" w:lineRule="atLeast"/>
        <w:jc w:val="center"/>
        <w:rPr>
          <w:rFonts w:ascii="Times New Roman" w:eastAsia="Times New Roman" w:hAnsi="Times New Roman"/>
          <w:b/>
          <w:color w:val="1F497D" w:themeColor="text2"/>
          <w:sz w:val="40"/>
          <w:szCs w:val="40"/>
        </w:rPr>
      </w:pPr>
    </w:p>
    <w:p w:rsidR="000F0AA0" w:rsidRDefault="000F0AA0" w:rsidP="000F0AA0">
      <w:pPr>
        <w:spacing w:line="0" w:lineRule="atLeast"/>
        <w:jc w:val="center"/>
        <w:rPr>
          <w:rFonts w:ascii="Times New Roman" w:eastAsia="Times New Roman" w:hAnsi="Times New Roman"/>
          <w:b/>
          <w:color w:val="1F497D" w:themeColor="text2"/>
          <w:sz w:val="40"/>
          <w:szCs w:val="40"/>
        </w:rPr>
      </w:pPr>
    </w:p>
    <w:p w:rsidR="000F0AA0" w:rsidRDefault="000F0AA0" w:rsidP="000F0AA0">
      <w:pPr>
        <w:spacing w:line="0" w:lineRule="atLeast"/>
        <w:jc w:val="center"/>
        <w:rPr>
          <w:rFonts w:ascii="Times New Roman" w:eastAsia="Times New Roman" w:hAnsi="Times New Roman"/>
          <w:b/>
          <w:color w:val="1F497D" w:themeColor="text2"/>
          <w:sz w:val="40"/>
          <w:szCs w:val="40"/>
        </w:rPr>
      </w:pPr>
    </w:p>
    <w:p w:rsidR="000F0AA0" w:rsidRDefault="000F0AA0" w:rsidP="000F0AA0">
      <w:pPr>
        <w:spacing w:line="0" w:lineRule="atLeast"/>
        <w:jc w:val="center"/>
        <w:rPr>
          <w:rFonts w:ascii="Times New Roman" w:eastAsia="Times New Roman" w:hAnsi="Times New Roman"/>
          <w:b/>
          <w:color w:val="1F497D" w:themeColor="text2"/>
          <w:sz w:val="40"/>
          <w:szCs w:val="40"/>
        </w:rPr>
      </w:pPr>
    </w:p>
    <w:p w:rsidR="000F0AA0" w:rsidRPr="000F0AA0" w:rsidRDefault="000F0AA0" w:rsidP="000F0AA0">
      <w:pPr>
        <w:spacing w:line="0" w:lineRule="atLeast"/>
        <w:jc w:val="center"/>
        <w:rPr>
          <w:rFonts w:ascii="Times New Roman" w:eastAsia="Times New Roman" w:hAnsi="Times New Roman"/>
          <w:b/>
          <w:color w:val="1F497D" w:themeColor="text2"/>
          <w:sz w:val="40"/>
          <w:szCs w:val="40"/>
        </w:rPr>
      </w:pPr>
      <w:r w:rsidRPr="000F0AA0">
        <w:rPr>
          <w:rFonts w:ascii="Times New Roman" w:eastAsia="Times New Roman" w:hAnsi="Times New Roman"/>
          <w:b/>
          <w:color w:val="1F497D" w:themeColor="text2"/>
          <w:sz w:val="40"/>
          <w:szCs w:val="40"/>
        </w:rPr>
        <w:t>Chapter - 5: Conclusion &amp; Recommendations</w:t>
      </w:r>
    </w:p>
    <w:p w:rsidR="000F0AA0" w:rsidRDefault="000F0AA0">
      <w:pPr>
        <w:spacing w:after="200" w:line="276" w:lineRule="auto"/>
        <w:rPr>
          <w:rFonts w:ascii="Times New Roman" w:eastAsia="Times New Roman" w:hAnsi="Times New Roman"/>
          <w:b/>
          <w:sz w:val="32"/>
        </w:rPr>
      </w:pPr>
    </w:p>
    <w:p w:rsidR="000F0AA0" w:rsidRDefault="000F0AA0">
      <w:pPr>
        <w:spacing w:after="200" w:line="276" w:lineRule="auto"/>
        <w:rPr>
          <w:rFonts w:ascii="Times New Roman" w:eastAsia="Times New Roman" w:hAnsi="Times New Roman"/>
          <w:b/>
          <w:sz w:val="32"/>
        </w:rPr>
      </w:pPr>
    </w:p>
    <w:p w:rsidR="000F0AA0" w:rsidRDefault="000F0AA0">
      <w:pPr>
        <w:spacing w:after="200" w:line="276" w:lineRule="auto"/>
        <w:rPr>
          <w:rFonts w:ascii="Times New Roman" w:eastAsia="Times New Roman" w:hAnsi="Times New Roman"/>
          <w:b/>
          <w:sz w:val="32"/>
        </w:rPr>
      </w:pPr>
      <w:r>
        <w:rPr>
          <w:rFonts w:ascii="Times New Roman" w:eastAsia="Times New Roman" w:hAnsi="Times New Roman"/>
          <w:b/>
          <w:sz w:val="32"/>
        </w:rPr>
        <w:br w:type="page"/>
      </w:r>
    </w:p>
    <w:p w:rsidR="000F0AA0" w:rsidRDefault="000F0AA0" w:rsidP="00F44F33">
      <w:pPr>
        <w:spacing w:line="0" w:lineRule="atLeast"/>
        <w:rPr>
          <w:rFonts w:ascii="Times New Roman" w:eastAsia="Times New Roman" w:hAnsi="Times New Roman"/>
          <w:b/>
          <w:color w:val="1F497D" w:themeColor="text2"/>
          <w:sz w:val="36"/>
          <w:szCs w:val="36"/>
          <w:u w:val="single"/>
        </w:rPr>
      </w:pPr>
      <w:r w:rsidRPr="00CA3F7E">
        <w:rPr>
          <w:rFonts w:ascii="Times New Roman" w:eastAsia="Times New Roman" w:hAnsi="Times New Roman"/>
          <w:b/>
          <w:color w:val="1F497D" w:themeColor="text2"/>
          <w:sz w:val="36"/>
          <w:szCs w:val="36"/>
          <w:u w:val="single"/>
        </w:rPr>
        <w:lastRenderedPageBreak/>
        <w:t>Conclusion</w:t>
      </w:r>
      <w:r w:rsidR="00CA3F7E">
        <w:rPr>
          <w:rFonts w:ascii="Times New Roman" w:eastAsia="Times New Roman" w:hAnsi="Times New Roman"/>
          <w:b/>
          <w:color w:val="1F497D" w:themeColor="text2"/>
          <w:sz w:val="36"/>
          <w:szCs w:val="36"/>
          <w:u w:val="single"/>
        </w:rPr>
        <w:t>:</w:t>
      </w:r>
    </w:p>
    <w:p w:rsidR="00E631BB" w:rsidRDefault="00E631BB" w:rsidP="00E631BB">
      <w:pPr>
        <w:spacing w:line="274" w:lineRule="auto"/>
        <w:rPr>
          <w:rFonts w:ascii="Arial" w:eastAsia="Times New Roman" w:hAnsi="Arial" w:cs="Arial"/>
          <w:sz w:val="28"/>
          <w:szCs w:val="28"/>
        </w:rPr>
      </w:pPr>
    </w:p>
    <w:p w:rsidR="00E631BB" w:rsidRPr="00E631BB" w:rsidRDefault="00E631BB" w:rsidP="00E631BB">
      <w:pPr>
        <w:spacing w:line="274" w:lineRule="auto"/>
        <w:rPr>
          <w:rFonts w:ascii="Arial" w:eastAsia="Times New Roman" w:hAnsi="Arial" w:cs="Arial"/>
          <w:sz w:val="28"/>
          <w:szCs w:val="28"/>
        </w:rPr>
      </w:pPr>
      <w:r w:rsidRPr="00E631BB">
        <w:rPr>
          <w:rFonts w:ascii="Arial" w:eastAsia="Times New Roman" w:hAnsi="Arial" w:cs="Arial"/>
          <w:sz w:val="28"/>
          <w:szCs w:val="28"/>
        </w:rPr>
        <w:t xml:space="preserve">As its goal for Internship is to set up that report, other than during the hour of entry level position program accumulated bunches of down to earth information and encounters. By this three months Internship Idea about financial exercises, official condition and so on. This Internship program is clearly useful for additional considering profession. I should grateful the authorities with whom I have worked and who have given me suitable chances to apply my hypothetical information in the down to earth field. </w:t>
      </w:r>
    </w:p>
    <w:p w:rsidR="00E631BB" w:rsidRPr="00E631BB" w:rsidRDefault="00E631BB" w:rsidP="00E631BB">
      <w:pPr>
        <w:spacing w:line="274" w:lineRule="auto"/>
        <w:rPr>
          <w:rFonts w:ascii="Arial" w:eastAsia="Times New Roman" w:hAnsi="Arial" w:cs="Arial"/>
          <w:sz w:val="28"/>
          <w:szCs w:val="28"/>
        </w:rPr>
      </w:pPr>
    </w:p>
    <w:p w:rsidR="00E631BB" w:rsidRPr="00E631BB" w:rsidRDefault="00E631BB" w:rsidP="00E631BB">
      <w:pPr>
        <w:spacing w:line="274" w:lineRule="auto"/>
        <w:rPr>
          <w:rFonts w:ascii="Arial" w:eastAsia="Times New Roman" w:hAnsi="Arial" w:cs="Arial"/>
          <w:sz w:val="28"/>
          <w:szCs w:val="28"/>
        </w:rPr>
      </w:pPr>
      <w:r w:rsidRPr="00E631BB">
        <w:rPr>
          <w:rFonts w:ascii="Arial" w:eastAsia="Times New Roman" w:hAnsi="Arial" w:cs="Arial"/>
          <w:sz w:val="28"/>
          <w:szCs w:val="28"/>
        </w:rPr>
        <w:t xml:space="preserve">During my temporary job program I was appointed to work as a rule banking division where I need to experience various exercises. A few issues I have recognized during my experience. On the off chance that the administration consider those components in their dynamic, might be it can bring positive outcome for the branch just as the bank. </w:t>
      </w:r>
    </w:p>
    <w:p w:rsidR="00E631BB" w:rsidRPr="00E631BB" w:rsidRDefault="00E631BB" w:rsidP="00E631BB">
      <w:pPr>
        <w:spacing w:line="274" w:lineRule="auto"/>
        <w:rPr>
          <w:rFonts w:ascii="Arial" w:eastAsia="Times New Roman" w:hAnsi="Arial" w:cs="Arial"/>
          <w:sz w:val="28"/>
          <w:szCs w:val="28"/>
        </w:rPr>
      </w:pPr>
    </w:p>
    <w:p w:rsidR="00CA3F7E" w:rsidRPr="00E631BB" w:rsidRDefault="00E631BB" w:rsidP="00E631BB">
      <w:pPr>
        <w:spacing w:line="274" w:lineRule="auto"/>
        <w:rPr>
          <w:rFonts w:ascii="Arial" w:eastAsia="Times New Roman" w:hAnsi="Arial" w:cs="Arial"/>
          <w:sz w:val="28"/>
          <w:szCs w:val="28"/>
        </w:rPr>
      </w:pPr>
      <w:r w:rsidRPr="00E631BB">
        <w:rPr>
          <w:rFonts w:ascii="Arial" w:eastAsia="Times New Roman" w:hAnsi="Arial" w:cs="Arial"/>
          <w:sz w:val="28"/>
          <w:szCs w:val="28"/>
        </w:rPr>
        <w:t>Ultimately, in multi month whatever I have picked up during my entry level position, it will be useful for me in my future profession. I have attempted to devote all my experience that I have accumulated from Jamuna Bank Limited (Head office) to advance my report</w:t>
      </w:r>
      <w:r>
        <w:rPr>
          <w:rFonts w:ascii="Arial" w:eastAsia="Times New Roman" w:hAnsi="Arial" w:cs="Arial"/>
          <w:sz w:val="28"/>
          <w:szCs w:val="28"/>
        </w:rPr>
        <w:t>.</w:t>
      </w:r>
    </w:p>
    <w:p w:rsidR="00CA3F7E" w:rsidRPr="00A248A8" w:rsidRDefault="00CA3F7E" w:rsidP="00F44F33">
      <w:pPr>
        <w:spacing w:line="0" w:lineRule="atLeast"/>
        <w:rPr>
          <w:rFonts w:ascii="Arial" w:eastAsia="Times New Roman" w:hAnsi="Arial" w:cs="Arial"/>
          <w:color w:val="1F497D" w:themeColor="text2"/>
          <w:sz w:val="36"/>
          <w:szCs w:val="36"/>
          <w:u w:val="single"/>
        </w:rPr>
      </w:pPr>
    </w:p>
    <w:p w:rsidR="000F0AA0" w:rsidRPr="00A248A8" w:rsidRDefault="000F0AA0" w:rsidP="00F44F33">
      <w:pPr>
        <w:spacing w:line="0" w:lineRule="atLeast"/>
        <w:rPr>
          <w:rFonts w:ascii="Arial" w:eastAsia="Times New Roman" w:hAnsi="Arial" w:cs="Arial"/>
          <w:b/>
          <w:color w:val="1F497D" w:themeColor="text2"/>
          <w:sz w:val="36"/>
          <w:szCs w:val="36"/>
          <w:u w:val="single"/>
        </w:rPr>
      </w:pPr>
      <w:r w:rsidRPr="00A248A8">
        <w:rPr>
          <w:rFonts w:ascii="Arial" w:eastAsia="Times New Roman" w:hAnsi="Arial" w:cs="Arial"/>
          <w:b/>
          <w:color w:val="1F497D" w:themeColor="text2"/>
          <w:sz w:val="36"/>
          <w:szCs w:val="36"/>
          <w:u w:val="single"/>
        </w:rPr>
        <w:t xml:space="preserve"> Recommendations</w:t>
      </w:r>
    </w:p>
    <w:p w:rsidR="000F0AA0" w:rsidRDefault="000F0AA0" w:rsidP="00F44F33">
      <w:pPr>
        <w:spacing w:line="200" w:lineRule="exact"/>
        <w:rPr>
          <w:rFonts w:ascii="Times New Roman" w:eastAsia="Times New Roman" w:hAnsi="Times New Roman"/>
        </w:rPr>
      </w:pPr>
    </w:p>
    <w:p w:rsidR="000F0AA0" w:rsidRDefault="000F0AA0" w:rsidP="00F44F33">
      <w:pPr>
        <w:spacing w:line="200" w:lineRule="exact"/>
        <w:rPr>
          <w:rFonts w:ascii="Times New Roman" w:eastAsia="Times New Roman" w:hAnsi="Times New Roman"/>
        </w:rPr>
      </w:pPr>
    </w:p>
    <w:p w:rsidR="00A248A8" w:rsidRPr="00A248A8" w:rsidRDefault="00A248A8" w:rsidP="00A248A8">
      <w:pPr>
        <w:spacing w:after="200" w:line="276" w:lineRule="auto"/>
        <w:rPr>
          <w:rFonts w:ascii="Arial" w:eastAsia="Times New Roman" w:hAnsi="Arial" w:cs="Arial"/>
          <w:sz w:val="28"/>
          <w:szCs w:val="28"/>
        </w:rPr>
      </w:pPr>
      <w:r w:rsidRPr="00A248A8">
        <w:rPr>
          <w:rFonts w:ascii="Arial" w:eastAsia="Times New Roman" w:hAnsi="Arial" w:cs="Arial"/>
          <w:sz w:val="28"/>
          <w:szCs w:val="28"/>
        </w:rPr>
        <w:t xml:space="preserve">During the time spent gathering, assembling, synchronizing and setting up this however I have additionally confronted a few issues. To defeat the limitations a few proposals are given underneath: </w:t>
      </w:r>
    </w:p>
    <w:p w:rsidR="00A248A8" w:rsidRPr="00A248A8" w:rsidRDefault="00A248A8" w:rsidP="00A248A8">
      <w:pPr>
        <w:spacing w:after="200" w:line="276" w:lineRule="auto"/>
        <w:rPr>
          <w:rFonts w:ascii="Arial" w:eastAsia="Times New Roman" w:hAnsi="Arial" w:cs="Arial"/>
          <w:sz w:val="28"/>
          <w:szCs w:val="28"/>
        </w:rPr>
      </w:pPr>
    </w:p>
    <w:p w:rsidR="00376005" w:rsidRDefault="00A248A8" w:rsidP="00376005">
      <w:pPr>
        <w:pStyle w:val="ListParagraph"/>
        <w:numPr>
          <w:ilvl w:val="0"/>
          <w:numId w:val="46"/>
        </w:numPr>
        <w:spacing w:after="200" w:line="276" w:lineRule="auto"/>
        <w:rPr>
          <w:rFonts w:ascii="Arial" w:eastAsia="Times New Roman" w:hAnsi="Arial"/>
          <w:sz w:val="28"/>
          <w:szCs w:val="28"/>
        </w:rPr>
      </w:pPr>
      <w:r w:rsidRPr="00376005">
        <w:rPr>
          <w:rFonts w:ascii="Arial" w:eastAsia="Times New Roman" w:hAnsi="Arial"/>
          <w:b/>
          <w:sz w:val="28"/>
          <w:szCs w:val="28"/>
          <w:u w:val="single"/>
        </w:rPr>
        <w:t>Time Allocation:</w:t>
      </w:r>
      <w:r w:rsidRPr="00A248A8">
        <w:rPr>
          <w:rFonts w:ascii="Arial" w:eastAsia="Times New Roman" w:hAnsi="Arial"/>
          <w:sz w:val="28"/>
          <w:szCs w:val="28"/>
        </w:rPr>
        <w:t xml:space="preserve"> Time accommodated directing the investigation is a significant limitation. The time ought to be lengthier with the goal that we can do our doled out assignments appropriately. </w:t>
      </w:r>
    </w:p>
    <w:p w:rsidR="00376005" w:rsidRDefault="00376005" w:rsidP="00376005">
      <w:pPr>
        <w:pStyle w:val="ListParagraph"/>
        <w:spacing w:after="200" w:line="276" w:lineRule="auto"/>
        <w:rPr>
          <w:rFonts w:ascii="Arial" w:eastAsia="Times New Roman" w:hAnsi="Arial"/>
          <w:sz w:val="28"/>
          <w:szCs w:val="28"/>
        </w:rPr>
      </w:pPr>
    </w:p>
    <w:p w:rsidR="00376005" w:rsidRDefault="00376005" w:rsidP="00A248A8">
      <w:pPr>
        <w:pStyle w:val="ListParagraph"/>
        <w:numPr>
          <w:ilvl w:val="0"/>
          <w:numId w:val="46"/>
        </w:numPr>
        <w:spacing w:after="200" w:line="276" w:lineRule="auto"/>
        <w:rPr>
          <w:rFonts w:ascii="Arial" w:eastAsia="Times New Roman" w:hAnsi="Arial"/>
          <w:sz w:val="28"/>
          <w:szCs w:val="28"/>
        </w:rPr>
      </w:pPr>
      <w:r w:rsidRPr="00376005">
        <w:rPr>
          <w:rFonts w:ascii="Arial" w:eastAsia="Times New Roman" w:hAnsi="Arial"/>
          <w:b/>
          <w:sz w:val="28"/>
          <w:szCs w:val="28"/>
          <w:u w:val="single"/>
        </w:rPr>
        <w:t>E</w:t>
      </w:r>
      <w:r w:rsidR="00A248A8" w:rsidRPr="00376005">
        <w:rPr>
          <w:rFonts w:ascii="Arial" w:eastAsia="Times New Roman" w:hAnsi="Arial"/>
          <w:b/>
          <w:sz w:val="28"/>
          <w:szCs w:val="28"/>
          <w:u w:val="single"/>
        </w:rPr>
        <w:t>mployee Contribution:</w:t>
      </w:r>
      <w:r w:rsidR="00A248A8" w:rsidRPr="00376005">
        <w:rPr>
          <w:rFonts w:ascii="Arial" w:eastAsia="Times New Roman" w:hAnsi="Arial"/>
          <w:sz w:val="28"/>
          <w:szCs w:val="28"/>
        </w:rPr>
        <w:t xml:space="preserve"> The workers in Jamuna Bank Limited are too occupied in their </w:t>
      </w:r>
      <w:r w:rsidRPr="00376005">
        <w:rPr>
          <w:rFonts w:ascii="Arial" w:eastAsia="Times New Roman" w:hAnsi="Arial"/>
          <w:sz w:val="28"/>
          <w:szCs w:val="28"/>
        </w:rPr>
        <w:t>mindful</w:t>
      </w:r>
      <w:r w:rsidR="00A248A8" w:rsidRPr="00376005">
        <w:rPr>
          <w:rFonts w:ascii="Arial" w:eastAsia="Times New Roman" w:hAnsi="Arial"/>
          <w:sz w:val="28"/>
          <w:szCs w:val="28"/>
        </w:rPr>
        <w:t xml:space="preserve"> fields; they could barely furnish brief </w:t>
      </w:r>
      <w:r w:rsidR="00A248A8" w:rsidRPr="00376005">
        <w:rPr>
          <w:rFonts w:ascii="Arial" w:eastAsia="Times New Roman" w:hAnsi="Arial"/>
          <w:sz w:val="28"/>
          <w:szCs w:val="28"/>
        </w:rPr>
        <w:lastRenderedPageBreak/>
        <w:t xml:space="preserve">period to talk about with understudies. In this regard, if any unique area is allocated particularly for assistant reason that would be advantageous or supportive for understudy. </w:t>
      </w:r>
    </w:p>
    <w:p w:rsidR="00376005" w:rsidRPr="00376005" w:rsidRDefault="00376005" w:rsidP="00376005">
      <w:pPr>
        <w:pStyle w:val="ListParagraph"/>
        <w:rPr>
          <w:rFonts w:ascii="Arial" w:eastAsia="Times New Roman" w:hAnsi="Arial"/>
          <w:sz w:val="28"/>
          <w:szCs w:val="28"/>
        </w:rPr>
      </w:pPr>
    </w:p>
    <w:p w:rsidR="00A248A8" w:rsidRPr="00376005" w:rsidRDefault="00A248A8" w:rsidP="00A248A8">
      <w:pPr>
        <w:pStyle w:val="ListParagraph"/>
        <w:numPr>
          <w:ilvl w:val="0"/>
          <w:numId w:val="46"/>
        </w:numPr>
        <w:spacing w:after="200" w:line="276" w:lineRule="auto"/>
        <w:rPr>
          <w:rFonts w:ascii="Arial" w:eastAsia="Times New Roman" w:hAnsi="Arial"/>
          <w:sz w:val="28"/>
          <w:szCs w:val="28"/>
        </w:rPr>
      </w:pPr>
      <w:r w:rsidRPr="00376005">
        <w:rPr>
          <w:rFonts w:ascii="Arial" w:eastAsia="Times New Roman" w:hAnsi="Arial"/>
          <w:b/>
          <w:sz w:val="28"/>
          <w:szCs w:val="28"/>
          <w:u w:val="single"/>
        </w:rPr>
        <w:t>IT Upgrade:</w:t>
      </w:r>
      <w:r w:rsidRPr="00376005">
        <w:rPr>
          <w:rFonts w:ascii="Arial" w:eastAsia="Times New Roman" w:hAnsi="Arial"/>
          <w:sz w:val="28"/>
          <w:szCs w:val="28"/>
        </w:rPr>
        <w:t xml:space="preserve"> JBL utilize more seasoned rendition programming just as their IT division has no expert mastery, while the greater part of different banks has solid IT office. On the off chance that their IT division turns out to be progressively successful, at that point we will have the option to gather the data effectively and in the blink of an eye and that will be useful for time investment funds.</w:t>
      </w:r>
    </w:p>
    <w:p w:rsidR="00A248A8" w:rsidRPr="00A248A8" w:rsidRDefault="00A248A8" w:rsidP="00CA3F7E">
      <w:pPr>
        <w:spacing w:after="200" w:line="276" w:lineRule="auto"/>
        <w:rPr>
          <w:rFonts w:ascii="Arial" w:eastAsia="Times New Roman" w:hAnsi="Arial" w:cs="Arial"/>
          <w:sz w:val="28"/>
          <w:szCs w:val="28"/>
        </w:rPr>
      </w:pPr>
    </w:p>
    <w:p w:rsidR="00A248A8" w:rsidRPr="00A248A8" w:rsidRDefault="00A248A8" w:rsidP="00CA3F7E">
      <w:pPr>
        <w:spacing w:after="200" w:line="276" w:lineRule="auto"/>
        <w:rPr>
          <w:rFonts w:ascii="Arial" w:eastAsia="Times New Roman" w:hAnsi="Arial" w:cs="Arial"/>
          <w:sz w:val="28"/>
          <w:szCs w:val="28"/>
        </w:rPr>
      </w:pPr>
    </w:p>
    <w:p w:rsidR="00A248A8" w:rsidRPr="00A248A8" w:rsidRDefault="00A248A8" w:rsidP="00CA3F7E">
      <w:pPr>
        <w:spacing w:after="200" w:line="276" w:lineRule="auto"/>
        <w:rPr>
          <w:rFonts w:ascii="Arial" w:eastAsia="Times New Roman" w:hAnsi="Arial" w:cs="Arial"/>
          <w:sz w:val="28"/>
          <w:szCs w:val="28"/>
        </w:rPr>
      </w:pPr>
    </w:p>
    <w:p w:rsidR="00A248A8" w:rsidRPr="00A248A8" w:rsidRDefault="00A248A8" w:rsidP="00CA3F7E">
      <w:pPr>
        <w:spacing w:after="200" w:line="276" w:lineRule="auto"/>
        <w:rPr>
          <w:rFonts w:ascii="Arial" w:eastAsia="Times New Roman" w:hAnsi="Arial" w:cs="Arial"/>
          <w:sz w:val="28"/>
          <w:szCs w:val="28"/>
        </w:rPr>
      </w:pPr>
    </w:p>
    <w:p w:rsidR="00A248A8" w:rsidRDefault="00A248A8" w:rsidP="00CA3F7E">
      <w:pPr>
        <w:spacing w:after="200" w:line="276" w:lineRule="auto"/>
        <w:rPr>
          <w:rFonts w:ascii="Times New Roman" w:eastAsia="Times New Roman" w:hAnsi="Times New Roman"/>
          <w:b/>
          <w:color w:val="1F497D" w:themeColor="text2"/>
          <w:sz w:val="39"/>
          <w:u w:val="single"/>
        </w:rPr>
      </w:pPr>
    </w:p>
    <w:p w:rsidR="00376005" w:rsidRDefault="00376005" w:rsidP="00CA3F7E">
      <w:pPr>
        <w:spacing w:after="200" w:line="276" w:lineRule="auto"/>
        <w:rPr>
          <w:rFonts w:ascii="Times New Roman" w:eastAsia="Times New Roman" w:hAnsi="Times New Roman"/>
          <w:b/>
          <w:color w:val="1F497D" w:themeColor="text2"/>
          <w:sz w:val="39"/>
          <w:u w:val="single"/>
        </w:rPr>
      </w:pPr>
    </w:p>
    <w:p w:rsidR="00376005" w:rsidRDefault="00376005" w:rsidP="00CA3F7E">
      <w:pPr>
        <w:spacing w:after="200" w:line="276" w:lineRule="auto"/>
        <w:rPr>
          <w:rFonts w:ascii="Times New Roman" w:eastAsia="Times New Roman" w:hAnsi="Times New Roman"/>
          <w:b/>
          <w:color w:val="1F497D" w:themeColor="text2"/>
          <w:sz w:val="39"/>
          <w:u w:val="single"/>
        </w:rPr>
      </w:pPr>
    </w:p>
    <w:p w:rsidR="00376005" w:rsidRDefault="00376005" w:rsidP="00CA3F7E">
      <w:pPr>
        <w:spacing w:after="200" w:line="276" w:lineRule="auto"/>
        <w:rPr>
          <w:rFonts w:ascii="Times New Roman" w:eastAsia="Times New Roman" w:hAnsi="Times New Roman"/>
          <w:b/>
          <w:color w:val="1F497D" w:themeColor="text2"/>
          <w:sz w:val="39"/>
          <w:u w:val="single"/>
        </w:rPr>
      </w:pPr>
    </w:p>
    <w:p w:rsidR="00376005" w:rsidRDefault="00376005" w:rsidP="00CA3F7E">
      <w:pPr>
        <w:spacing w:after="200" w:line="276" w:lineRule="auto"/>
        <w:rPr>
          <w:rFonts w:ascii="Times New Roman" w:eastAsia="Times New Roman" w:hAnsi="Times New Roman"/>
          <w:b/>
          <w:color w:val="1F497D" w:themeColor="text2"/>
          <w:sz w:val="39"/>
          <w:u w:val="single"/>
        </w:rPr>
      </w:pPr>
    </w:p>
    <w:p w:rsidR="00376005" w:rsidRDefault="00376005" w:rsidP="00CA3F7E">
      <w:pPr>
        <w:spacing w:after="200" w:line="276" w:lineRule="auto"/>
        <w:rPr>
          <w:rFonts w:ascii="Times New Roman" w:eastAsia="Times New Roman" w:hAnsi="Times New Roman"/>
          <w:b/>
          <w:color w:val="1F497D" w:themeColor="text2"/>
          <w:sz w:val="39"/>
          <w:u w:val="single"/>
        </w:rPr>
      </w:pPr>
    </w:p>
    <w:p w:rsidR="00376005" w:rsidRDefault="00376005" w:rsidP="00CA3F7E">
      <w:pPr>
        <w:spacing w:after="200" w:line="276" w:lineRule="auto"/>
        <w:rPr>
          <w:rFonts w:ascii="Times New Roman" w:eastAsia="Times New Roman" w:hAnsi="Times New Roman"/>
          <w:b/>
          <w:color w:val="1F497D" w:themeColor="text2"/>
          <w:sz w:val="39"/>
          <w:u w:val="single"/>
        </w:rPr>
      </w:pPr>
    </w:p>
    <w:p w:rsidR="00376005" w:rsidRDefault="00376005" w:rsidP="00CA3F7E">
      <w:pPr>
        <w:spacing w:after="200" w:line="276" w:lineRule="auto"/>
        <w:rPr>
          <w:rFonts w:ascii="Times New Roman" w:eastAsia="Times New Roman" w:hAnsi="Times New Roman"/>
          <w:b/>
          <w:color w:val="1F497D" w:themeColor="text2"/>
          <w:sz w:val="39"/>
          <w:u w:val="single"/>
        </w:rPr>
      </w:pPr>
    </w:p>
    <w:p w:rsidR="00376005" w:rsidRDefault="00376005" w:rsidP="00CA3F7E">
      <w:pPr>
        <w:spacing w:after="200" w:line="276" w:lineRule="auto"/>
        <w:rPr>
          <w:rFonts w:ascii="Times New Roman" w:eastAsia="Times New Roman" w:hAnsi="Times New Roman"/>
          <w:b/>
          <w:color w:val="1F497D" w:themeColor="text2"/>
          <w:sz w:val="39"/>
          <w:u w:val="single"/>
        </w:rPr>
      </w:pPr>
    </w:p>
    <w:p w:rsidR="000F0AA0" w:rsidRPr="00376005" w:rsidRDefault="000F0AA0" w:rsidP="00CA3F7E">
      <w:pPr>
        <w:spacing w:after="200" w:line="276" w:lineRule="auto"/>
        <w:rPr>
          <w:rFonts w:ascii="Arial" w:eastAsia="Times New Roman" w:hAnsi="Arial" w:cs="Arial"/>
          <w:b/>
          <w:color w:val="1F497D" w:themeColor="text2"/>
          <w:sz w:val="39"/>
          <w:u w:val="single"/>
        </w:rPr>
      </w:pPr>
      <w:r w:rsidRPr="00376005">
        <w:rPr>
          <w:rFonts w:ascii="Arial" w:eastAsia="Times New Roman" w:hAnsi="Arial" w:cs="Arial"/>
          <w:b/>
          <w:color w:val="1F497D" w:themeColor="text2"/>
          <w:sz w:val="39"/>
          <w:u w:val="single"/>
        </w:rPr>
        <w:lastRenderedPageBreak/>
        <w:t>Bibliography</w:t>
      </w:r>
      <w:r w:rsidR="00CA3F7E" w:rsidRPr="00376005">
        <w:rPr>
          <w:rFonts w:ascii="Arial" w:eastAsia="Times New Roman" w:hAnsi="Arial" w:cs="Arial"/>
          <w:b/>
          <w:color w:val="1F497D" w:themeColor="text2"/>
          <w:sz w:val="39"/>
          <w:u w:val="single"/>
        </w:rPr>
        <w:t>:</w:t>
      </w:r>
    </w:p>
    <w:p w:rsidR="00CA3F7E" w:rsidRPr="00CA3F7E" w:rsidRDefault="00CA3F7E" w:rsidP="00CA3F7E">
      <w:pPr>
        <w:spacing w:after="200" w:line="276" w:lineRule="auto"/>
        <w:rPr>
          <w:rFonts w:ascii="Times New Roman" w:eastAsia="Times New Roman" w:hAnsi="Times New Roman"/>
          <w:color w:val="1F497D" w:themeColor="text2"/>
          <w:u w:val="single"/>
        </w:rPr>
      </w:pPr>
    </w:p>
    <w:p w:rsidR="000F0AA0" w:rsidRDefault="000F0AA0" w:rsidP="00F44F33">
      <w:pPr>
        <w:spacing w:line="200" w:lineRule="exact"/>
        <w:jc w:val="center"/>
        <w:rPr>
          <w:rFonts w:ascii="Times New Roman" w:eastAsia="Times New Roman" w:hAnsi="Times New Roman"/>
        </w:rPr>
      </w:pPr>
    </w:p>
    <w:p w:rsidR="00CA3F7E" w:rsidRDefault="00CA3F7E" w:rsidP="00CA3F7E">
      <w:pPr>
        <w:numPr>
          <w:ilvl w:val="0"/>
          <w:numId w:val="23"/>
        </w:numPr>
        <w:tabs>
          <w:tab w:val="left" w:pos="360"/>
        </w:tabs>
        <w:spacing w:line="333" w:lineRule="auto"/>
        <w:ind w:left="360" w:hanging="360"/>
        <w:jc w:val="left"/>
        <w:rPr>
          <w:rFonts w:ascii="Times New Roman" w:eastAsia="Times New Roman" w:hAnsi="Times New Roman"/>
          <w:color w:val="0000FF"/>
        </w:rPr>
      </w:pPr>
      <w:r>
        <w:rPr>
          <w:rFonts w:ascii="Times New Roman" w:eastAsia="Times New Roman" w:hAnsi="Times New Roman"/>
        </w:rPr>
        <w:t xml:space="preserve">Different activities and undertaken in FAD-JBL-2018. Retrieved December21, 2018, from </w:t>
      </w:r>
      <w:hyperlink r:id="rId25" w:history="1">
        <w:r>
          <w:rPr>
            <w:rFonts w:ascii="Times New Roman" w:eastAsia="Times New Roman" w:hAnsi="Times New Roman"/>
            <w:color w:val="0000FF"/>
            <w:u w:val="single"/>
          </w:rPr>
          <w:t>http://jamunabankbd.activities</w:t>
        </w:r>
        <w:r>
          <w:rPr>
            <w:rFonts w:ascii="Times New Roman" w:eastAsia="Times New Roman" w:hAnsi="Times New Roman"/>
            <w:color w:val="0000FF"/>
          </w:rPr>
          <w:t xml:space="preserve"> </w:t>
        </w:r>
      </w:hyperlink>
      <w:r>
        <w:rPr>
          <w:rFonts w:ascii="Times New Roman" w:eastAsia="Times New Roman" w:hAnsi="Times New Roman"/>
          <w:color w:val="000000"/>
        </w:rPr>
        <w:t>in</w:t>
      </w:r>
      <w:r>
        <w:rPr>
          <w:rFonts w:ascii="Times New Roman" w:eastAsia="Times New Roman" w:hAnsi="Times New Roman"/>
          <w:color w:val="0000FF"/>
        </w:rPr>
        <w:t xml:space="preserve"> </w:t>
      </w:r>
      <w:r>
        <w:rPr>
          <w:rFonts w:ascii="Times New Roman" w:eastAsia="Times New Roman" w:hAnsi="Times New Roman"/>
          <w:color w:val="000000"/>
        </w:rPr>
        <w:t>FAD.com/2018/09/html</w:t>
      </w:r>
    </w:p>
    <w:p w:rsidR="00CA3F7E" w:rsidRDefault="00CA3F7E" w:rsidP="00CA3F7E">
      <w:pPr>
        <w:spacing w:line="47" w:lineRule="exact"/>
        <w:rPr>
          <w:rFonts w:ascii="Times New Roman" w:eastAsia="Times New Roman" w:hAnsi="Times New Roman"/>
          <w:color w:val="0000FF"/>
        </w:rPr>
      </w:pPr>
    </w:p>
    <w:p w:rsidR="00CA3F7E" w:rsidRDefault="00CA3F7E" w:rsidP="00CA3F7E">
      <w:pPr>
        <w:numPr>
          <w:ilvl w:val="0"/>
          <w:numId w:val="23"/>
        </w:numPr>
        <w:tabs>
          <w:tab w:val="left" w:pos="360"/>
        </w:tabs>
        <w:spacing w:line="338" w:lineRule="auto"/>
        <w:ind w:left="360" w:hanging="360"/>
        <w:jc w:val="left"/>
        <w:rPr>
          <w:rFonts w:ascii="Times New Roman" w:eastAsia="Times New Roman" w:hAnsi="Times New Roman"/>
          <w:color w:val="0000FF"/>
          <w:u w:val="single"/>
        </w:rPr>
      </w:pPr>
      <w:r>
        <w:rPr>
          <w:rFonts w:ascii="Times New Roman" w:eastAsia="Times New Roman" w:hAnsi="Times New Roman"/>
        </w:rPr>
        <w:t xml:space="preserve">About us. Jamuna bank limited Bangladesh. Retrieved December15, 2018, from </w:t>
      </w:r>
      <w:hyperlink r:id="rId26" w:history="1">
        <w:r>
          <w:rPr>
            <w:rFonts w:ascii="Times New Roman" w:eastAsia="Times New Roman" w:hAnsi="Times New Roman"/>
            <w:color w:val="0000FF"/>
            <w:u w:val="single"/>
          </w:rPr>
          <w:t>http://www.jamunabankbd.com./about-us.php</w:t>
        </w:r>
      </w:hyperlink>
    </w:p>
    <w:p w:rsidR="00CA3F7E" w:rsidRDefault="00CA3F7E" w:rsidP="00CA3F7E">
      <w:pPr>
        <w:spacing w:line="42" w:lineRule="exact"/>
        <w:rPr>
          <w:rFonts w:ascii="Times New Roman" w:eastAsia="Times New Roman" w:hAnsi="Times New Roman"/>
          <w:color w:val="0000FF"/>
          <w:u w:val="single"/>
        </w:rPr>
      </w:pPr>
    </w:p>
    <w:p w:rsidR="00CA3F7E" w:rsidRDefault="00CA3F7E" w:rsidP="00CA3F7E">
      <w:pPr>
        <w:numPr>
          <w:ilvl w:val="0"/>
          <w:numId w:val="23"/>
        </w:numPr>
        <w:tabs>
          <w:tab w:val="left" w:pos="360"/>
        </w:tabs>
        <w:spacing w:line="333" w:lineRule="auto"/>
        <w:ind w:left="360" w:right="260" w:hanging="360"/>
        <w:jc w:val="left"/>
        <w:rPr>
          <w:rFonts w:ascii="Times New Roman" w:eastAsia="Times New Roman" w:hAnsi="Times New Roman"/>
          <w:color w:val="0000FF"/>
          <w:u w:val="single"/>
        </w:rPr>
      </w:pPr>
      <w:r>
        <w:rPr>
          <w:rFonts w:ascii="Times New Roman" w:eastAsia="Times New Roman" w:hAnsi="Times New Roman"/>
        </w:rPr>
        <w:t xml:space="preserve">Founder Chairman‟s profile, Jamuna Bank limited Bangladesh. Retrieved December13, 2018, from </w:t>
      </w:r>
      <w:hyperlink r:id="rId27" w:history="1">
        <w:r>
          <w:rPr>
            <w:rFonts w:ascii="Times New Roman" w:eastAsia="Times New Roman" w:hAnsi="Times New Roman"/>
            <w:color w:val="0000FF"/>
            <w:u w:val="single"/>
          </w:rPr>
          <w:t>http://www.jamunabankbd.com./chairman-profile.php</w:t>
        </w:r>
      </w:hyperlink>
    </w:p>
    <w:p w:rsidR="00CA3F7E" w:rsidRDefault="00CA3F7E" w:rsidP="00CA3F7E">
      <w:pPr>
        <w:spacing w:line="47" w:lineRule="exact"/>
        <w:rPr>
          <w:rFonts w:ascii="Times New Roman" w:eastAsia="Times New Roman" w:hAnsi="Times New Roman"/>
          <w:color w:val="0000FF"/>
          <w:u w:val="single"/>
        </w:rPr>
      </w:pPr>
    </w:p>
    <w:p w:rsidR="00CA3F7E" w:rsidRDefault="00CA3F7E" w:rsidP="00CA3F7E">
      <w:pPr>
        <w:numPr>
          <w:ilvl w:val="0"/>
          <w:numId w:val="23"/>
        </w:numPr>
        <w:tabs>
          <w:tab w:val="left" w:pos="360"/>
        </w:tabs>
        <w:spacing w:line="338" w:lineRule="auto"/>
        <w:ind w:left="360" w:right="3220" w:hanging="360"/>
        <w:jc w:val="left"/>
        <w:rPr>
          <w:rFonts w:ascii="Times New Roman" w:eastAsia="Times New Roman" w:hAnsi="Times New Roman"/>
          <w:color w:val="0000FF"/>
          <w:u w:val="single"/>
        </w:rPr>
      </w:pPr>
      <w:r>
        <w:rPr>
          <w:rFonts w:ascii="Times New Roman" w:eastAsia="Times New Roman" w:hAnsi="Times New Roman"/>
        </w:rPr>
        <w:t xml:space="preserve">History Jamuna bank limited. Retrieved December15, 2018, from </w:t>
      </w:r>
      <w:hyperlink r:id="rId28" w:history="1">
        <w:r>
          <w:rPr>
            <w:rFonts w:ascii="Times New Roman" w:eastAsia="Times New Roman" w:hAnsi="Times New Roman"/>
            <w:color w:val="0000FF"/>
            <w:u w:val="single"/>
          </w:rPr>
          <w:t>http://jamunabankbd.com/history-.php</w:t>
        </w:r>
      </w:hyperlink>
    </w:p>
    <w:p w:rsidR="00CA3F7E" w:rsidRDefault="00CA3F7E" w:rsidP="00CA3F7E">
      <w:pPr>
        <w:spacing w:line="42" w:lineRule="exact"/>
        <w:rPr>
          <w:rFonts w:ascii="Times New Roman" w:eastAsia="Times New Roman" w:hAnsi="Times New Roman"/>
          <w:color w:val="0000FF"/>
          <w:u w:val="single"/>
        </w:rPr>
      </w:pPr>
    </w:p>
    <w:p w:rsidR="00CA3F7E" w:rsidRDefault="00CA3F7E" w:rsidP="00CA3F7E">
      <w:pPr>
        <w:numPr>
          <w:ilvl w:val="0"/>
          <w:numId w:val="23"/>
        </w:numPr>
        <w:tabs>
          <w:tab w:val="left" w:pos="360"/>
        </w:tabs>
        <w:spacing w:line="333" w:lineRule="auto"/>
        <w:ind w:left="360" w:hanging="360"/>
        <w:jc w:val="left"/>
        <w:rPr>
          <w:rFonts w:ascii="Times New Roman" w:eastAsia="Times New Roman" w:hAnsi="Times New Roman"/>
          <w:color w:val="0000FF"/>
          <w:u w:val="single"/>
        </w:rPr>
      </w:pPr>
      <w:r>
        <w:rPr>
          <w:rFonts w:ascii="Times New Roman" w:eastAsia="Times New Roman" w:hAnsi="Times New Roman"/>
        </w:rPr>
        <w:t xml:space="preserve">Mission &amp; Vision, Jamuna bank limited Bangladesh. Retrieved december15, 2018, from </w:t>
      </w:r>
      <w:hyperlink r:id="rId29" w:history="1">
        <w:r>
          <w:rPr>
            <w:rFonts w:ascii="Times New Roman" w:eastAsia="Times New Roman" w:hAnsi="Times New Roman"/>
            <w:color w:val="0000FF"/>
            <w:u w:val="single"/>
          </w:rPr>
          <w:t>http://www.jamunabank.com.bd/mission-vision.php</w:t>
        </w:r>
      </w:hyperlink>
    </w:p>
    <w:p w:rsidR="00CA3F7E" w:rsidRDefault="00CA3F7E" w:rsidP="00CA3F7E">
      <w:pPr>
        <w:spacing w:line="19" w:lineRule="exact"/>
        <w:rPr>
          <w:rFonts w:ascii="Times New Roman" w:eastAsia="Times New Roman" w:hAnsi="Times New Roman"/>
          <w:color w:val="0000FF"/>
          <w:u w:val="single"/>
        </w:rPr>
      </w:pPr>
    </w:p>
    <w:p w:rsidR="00CA3F7E" w:rsidRDefault="00CA3F7E" w:rsidP="00CA3F7E">
      <w:pPr>
        <w:numPr>
          <w:ilvl w:val="0"/>
          <w:numId w:val="23"/>
        </w:numPr>
        <w:tabs>
          <w:tab w:val="left" w:pos="360"/>
        </w:tabs>
        <w:spacing w:line="0" w:lineRule="atLeast"/>
        <w:ind w:left="360" w:hanging="360"/>
        <w:jc w:val="left"/>
        <w:rPr>
          <w:rFonts w:ascii="Symbol" w:eastAsia="Symbol" w:hAnsi="Symbol"/>
        </w:rPr>
      </w:pPr>
      <w:r>
        <w:rPr>
          <w:rFonts w:ascii="Times New Roman" w:eastAsia="Times New Roman" w:hAnsi="Times New Roman"/>
        </w:rPr>
        <w:t>Annual report of Jamuna Bank Limited, 2018</w:t>
      </w:r>
    </w:p>
    <w:p w:rsidR="00CA3F7E" w:rsidRDefault="00CA3F7E" w:rsidP="00CA3F7E">
      <w:pPr>
        <w:spacing w:line="20" w:lineRule="exact"/>
        <w:rPr>
          <w:rFonts w:ascii="Symbol" w:eastAsia="Symbol" w:hAnsi="Symbol"/>
        </w:rPr>
      </w:pPr>
      <w:r>
        <w:rPr>
          <w:rFonts w:ascii="Symbol" w:eastAsia="Symbol" w:hAnsi="Symbol"/>
          <w:noProof/>
        </w:rPr>
        <w:drawing>
          <wp:anchor distT="0" distB="0" distL="114300" distR="114300" simplePos="0" relativeHeight="251680768" behindDoc="1" locked="0" layoutInCell="1" allowOverlap="1">
            <wp:simplePos x="0" y="0"/>
            <wp:positionH relativeFrom="column">
              <wp:posOffset>-17145</wp:posOffset>
            </wp:positionH>
            <wp:positionV relativeFrom="paragraph">
              <wp:posOffset>5694045</wp:posOffset>
            </wp:positionV>
            <wp:extent cx="5982335" cy="6350"/>
            <wp:effectExtent l="0" t="0" r="0" b="0"/>
            <wp:wrapNone/>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5982335" cy="6350"/>
                    </a:xfrm>
                    <a:prstGeom prst="rect">
                      <a:avLst/>
                    </a:prstGeom>
                    <a:noFill/>
                  </pic:spPr>
                </pic:pic>
              </a:graphicData>
            </a:graphic>
          </wp:anchor>
        </w:drawing>
      </w:r>
    </w:p>
    <w:p w:rsidR="00CA3F7E" w:rsidRDefault="00CA3F7E" w:rsidP="00CA3F7E">
      <w:pPr>
        <w:spacing w:line="200" w:lineRule="exact"/>
        <w:rPr>
          <w:rFonts w:ascii="Symbol" w:eastAsia="Symbol" w:hAnsi="Symbol"/>
        </w:rPr>
      </w:pPr>
    </w:p>
    <w:p w:rsidR="00CA3F7E" w:rsidRDefault="00CA3F7E" w:rsidP="00CA3F7E"/>
    <w:p w:rsidR="00CA3F7E" w:rsidRPr="008516B0" w:rsidRDefault="00CA3F7E" w:rsidP="00CA3F7E">
      <w:pPr>
        <w:pStyle w:val="ListParagraph"/>
        <w:spacing w:line="0" w:lineRule="atLeast"/>
        <w:ind w:left="1440"/>
        <w:rPr>
          <w:rFonts w:ascii="Times New Roman" w:eastAsia="Times New Roman" w:hAnsi="Times New Roman"/>
          <w:sz w:val="24"/>
        </w:rPr>
      </w:pPr>
    </w:p>
    <w:p w:rsidR="00CA3F7E" w:rsidRPr="008516B0" w:rsidRDefault="00CA3F7E" w:rsidP="00CA3F7E">
      <w:pPr>
        <w:tabs>
          <w:tab w:val="left" w:pos="720"/>
        </w:tabs>
        <w:spacing w:line="0" w:lineRule="atLeast"/>
        <w:ind w:left="1080"/>
        <w:rPr>
          <w:rFonts w:ascii="Wingdings" w:eastAsia="Wingdings" w:hAnsi="Wingdings"/>
          <w:sz w:val="44"/>
          <w:vertAlign w:val="superscript"/>
        </w:rPr>
      </w:pPr>
    </w:p>
    <w:p w:rsidR="000F0AA0" w:rsidRDefault="000F0AA0" w:rsidP="00F44F33">
      <w:pPr>
        <w:spacing w:line="272" w:lineRule="auto"/>
        <w:rPr>
          <w:rFonts w:ascii="Times New Roman" w:eastAsia="Times New Roman" w:hAnsi="Times New Roman"/>
          <w:sz w:val="24"/>
        </w:rPr>
      </w:pPr>
    </w:p>
    <w:p w:rsidR="000F0AA0" w:rsidRDefault="000F0AA0" w:rsidP="00F44F33">
      <w:pPr>
        <w:spacing w:line="200" w:lineRule="exact"/>
        <w:rPr>
          <w:rFonts w:ascii="Times New Roman" w:eastAsia="Times New Roman" w:hAnsi="Times New Roman"/>
        </w:rPr>
      </w:pPr>
    </w:p>
    <w:p w:rsidR="000F0AA0" w:rsidRPr="006D4133" w:rsidRDefault="000F0AA0" w:rsidP="00F44F33">
      <w:pPr>
        <w:spacing w:line="0" w:lineRule="atLeast"/>
        <w:rPr>
          <w:rFonts w:ascii="Times New Roman" w:eastAsia="Times New Roman" w:hAnsi="Times New Roman"/>
          <w:b/>
          <w:sz w:val="24"/>
          <w:szCs w:val="24"/>
        </w:rPr>
      </w:pPr>
    </w:p>
    <w:p w:rsidR="000F0AA0" w:rsidRPr="00B100BA" w:rsidRDefault="000F0AA0" w:rsidP="00F44F33">
      <w:pPr>
        <w:tabs>
          <w:tab w:val="left" w:pos="3600"/>
        </w:tabs>
        <w:spacing w:line="212" w:lineRule="auto"/>
        <w:rPr>
          <w:rFonts w:ascii="Wingdings" w:eastAsia="Wingdings" w:hAnsi="Wingdings"/>
          <w:sz w:val="56"/>
          <w:vertAlign w:val="superscript"/>
        </w:rPr>
      </w:pPr>
    </w:p>
    <w:p w:rsidR="000F0AA0" w:rsidRDefault="000F0AA0" w:rsidP="00F44F33">
      <w:pPr>
        <w:spacing w:line="20" w:lineRule="exact"/>
        <w:rPr>
          <w:rFonts w:ascii="Times New Roman" w:eastAsia="Times New Roman" w:hAnsi="Times New Roman"/>
        </w:rPr>
      </w:pPr>
      <w:r>
        <w:rPr>
          <w:rFonts w:ascii="Wingdings" w:eastAsia="Wingdings" w:hAnsi="Wingdings"/>
          <w:noProof/>
          <w:sz w:val="35"/>
          <w:vertAlign w:val="superscript"/>
        </w:rPr>
        <w:drawing>
          <wp:anchor distT="0" distB="0" distL="114300" distR="114300" simplePos="0" relativeHeight="251677696" behindDoc="1" locked="0" layoutInCell="1" allowOverlap="1">
            <wp:simplePos x="0" y="0"/>
            <wp:positionH relativeFrom="column">
              <wp:posOffset>-17145</wp:posOffset>
            </wp:positionH>
            <wp:positionV relativeFrom="paragraph">
              <wp:posOffset>6059805</wp:posOffset>
            </wp:positionV>
            <wp:extent cx="5982335" cy="6350"/>
            <wp:effectExtent l="0" t="0" r="0" b="0"/>
            <wp:wrapNone/>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5982335" cy="6350"/>
                    </a:xfrm>
                    <a:prstGeom prst="rect">
                      <a:avLst/>
                    </a:prstGeom>
                    <a:noFill/>
                  </pic:spPr>
                </pic:pic>
              </a:graphicData>
            </a:graphic>
          </wp:anchor>
        </w:drawing>
      </w:r>
    </w:p>
    <w:p w:rsidR="000F0AA0" w:rsidRDefault="000F0AA0">
      <w:pPr>
        <w:spacing w:after="200" w:line="276" w:lineRule="auto"/>
      </w:pPr>
    </w:p>
    <w:sectPr w:rsidR="000F0AA0" w:rsidSect="00290B4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03F4" w:rsidRDefault="004303F4" w:rsidP="00D3344E">
      <w:pPr>
        <w:spacing w:line="240" w:lineRule="auto"/>
      </w:pPr>
      <w:r>
        <w:separator/>
      </w:r>
    </w:p>
  </w:endnote>
  <w:endnote w:type="continuationSeparator" w:id="0">
    <w:p w:rsidR="004303F4" w:rsidRDefault="004303F4" w:rsidP="00D334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0620422"/>
      <w:docPartObj>
        <w:docPartGallery w:val="Page Numbers (Bottom of Page)"/>
        <w:docPartUnique/>
      </w:docPartObj>
    </w:sdtPr>
    <w:sdtEndPr>
      <w:rPr>
        <w:color w:val="7F7F7F" w:themeColor="background1" w:themeShade="7F"/>
        <w:spacing w:val="60"/>
      </w:rPr>
    </w:sdtEndPr>
    <w:sdtContent>
      <w:p w:rsidR="00BA3562" w:rsidRDefault="004303F4">
        <w:pPr>
          <w:pStyle w:val="Footer"/>
          <w:pBdr>
            <w:top w:val="single" w:sz="4" w:space="1" w:color="D9D9D9" w:themeColor="background1" w:themeShade="D9"/>
          </w:pBdr>
          <w:jc w:val="right"/>
        </w:pPr>
        <w:r>
          <w:fldChar w:fldCharType="begin"/>
        </w:r>
        <w:r>
          <w:instrText xml:space="preserve"> PAGE   \* MERGEFORMAT </w:instrText>
        </w:r>
        <w:r>
          <w:fldChar w:fldCharType="separate"/>
        </w:r>
        <w:r w:rsidR="008C4BD9">
          <w:rPr>
            <w:noProof/>
          </w:rPr>
          <w:t>v</w:t>
        </w:r>
        <w:r>
          <w:rPr>
            <w:noProof/>
          </w:rPr>
          <w:fldChar w:fldCharType="end"/>
        </w:r>
        <w:r w:rsidR="00BA3562">
          <w:t xml:space="preserve"> | </w:t>
        </w:r>
        <w:r w:rsidR="00BA3562">
          <w:rPr>
            <w:color w:val="7F7F7F" w:themeColor="background1" w:themeShade="7F"/>
            <w:spacing w:val="60"/>
          </w:rPr>
          <w:t>Page</w:t>
        </w:r>
      </w:p>
    </w:sdtContent>
  </w:sdt>
  <w:p w:rsidR="00BA3562" w:rsidRDefault="00BA35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03F4" w:rsidRDefault="004303F4" w:rsidP="00D3344E">
      <w:pPr>
        <w:spacing w:line="240" w:lineRule="auto"/>
      </w:pPr>
      <w:r>
        <w:separator/>
      </w:r>
    </w:p>
  </w:footnote>
  <w:footnote w:type="continuationSeparator" w:id="0">
    <w:p w:rsidR="004303F4" w:rsidRDefault="004303F4" w:rsidP="00D3344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4E6AFB6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25E45D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13"/>
    <w:multiLevelType w:val="hybridMultilevel"/>
    <w:tmpl w:val="4353D0C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14"/>
    <w:multiLevelType w:val="hybridMultilevel"/>
    <w:tmpl w:val="0B03E0C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15"/>
    <w:multiLevelType w:val="hybridMultilevel"/>
    <w:tmpl w:val="189A769A"/>
    <w:lvl w:ilvl="0" w:tplc="FFFFFFFF">
      <w:start w:val="7"/>
      <w:numFmt w:val="decimal"/>
      <w:lvlText w:val="%1."/>
      <w:lvlJc w:val="left"/>
    </w:lvl>
    <w:lvl w:ilvl="1" w:tplc="FFFFFFFF">
      <w:start w:val="8"/>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17"/>
    <w:multiLevelType w:val="hybridMultilevel"/>
    <w:tmpl w:val="71F324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18"/>
    <w:multiLevelType w:val="hybridMultilevel"/>
    <w:tmpl w:val="2CA8861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F"/>
    <w:multiLevelType w:val="hybridMultilevel"/>
    <w:tmpl w:val="737B8DD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20"/>
    <w:multiLevelType w:val="hybridMultilevel"/>
    <w:tmpl w:val="6CEAF0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A7384C"/>
    <w:multiLevelType w:val="hybridMultilevel"/>
    <w:tmpl w:val="AC502046"/>
    <w:lvl w:ilvl="0" w:tplc="5E80E344">
      <w:start w:val="1"/>
      <w:numFmt w:val="bullet"/>
      <w:lvlText w:val=""/>
      <w:lvlJc w:val="left"/>
      <w:pPr>
        <w:ind w:left="630" w:hanging="360"/>
      </w:pPr>
      <w:rPr>
        <w:rFonts w:ascii="Symbol" w:hAnsi="Symbol" w:hint="default"/>
        <w:color w:val="000000" w:themeColor="text1"/>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nsid w:val="07014F4B"/>
    <w:multiLevelType w:val="hybridMultilevel"/>
    <w:tmpl w:val="7B109B04"/>
    <w:lvl w:ilvl="0" w:tplc="0409000B">
      <w:start w:val="1"/>
      <w:numFmt w:val="bullet"/>
      <w:lvlText w:val=""/>
      <w:lvlJc w:val="left"/>
      <w:rPr>
        <w:rFonts w:ascii="Wingdings" w:hAnsi="Wingdings" w:hint="default"/>
      </w:rPr>
    </w:lvl>
    <w:lvl w:ilvl="1" w:tplc="EF08A8B2">
      <w:numFmt w:val="decimal"/>
      <w:lvlText w:val=""/>
      <w:lvlJc w:val="left"/>
    </w:lvl>
    <w:lvl w:ilvl="2" w:tplc="4BB85578">
      <w:numFmt w:val="decimal"/>
      <w:lvlText w:val=""/>
      <w:lvlJc w:val="left"/>
    </w:lvl>
    <w:lvl w:ilvl="3" w:tplc="4D8AF90C">
      <w:numFmt w:val="decimal"/>
      <w:lvlText w:val=""/>
      <w:lvlJc w:val="left"/>
    </w:lvl>
    <w:lvl w:ilvl="4" w:tplc="C74656AE">
      <w:numFmt w:val="decimal"/>
      <w:lvlText w:val=""/>
      <w:lvlJc w:val="left"/>
    </w:lvl>
    <w:lvl w:ilvl="5" w:tplc="C9706164">
      <w:numFmt w:val="decimal"/>
      <w:lvlText w:val=""/>
      <w:lvlJc w:val="left"/>
    </w:lvl>
    <w:lvl w:ilvl="6" w:tplc="AD66BD54">
      <w:numFmt w:val="decimal"/>
      <w:lvlText w:val=""/>
      <w:lvlJc w:val="left"/>
    </w:lvl>
    <w:lvl w:ilvl="7" w:tplc="F1AA979C">
      <w:numFmt w:val="decimal"/>
      <w:lvlText w:val=""/>
      <w:lvlJc w:val="left"/>
    </w:lvl>
    <w:lvl w:ilvl="8" w:tplc="B26C48A8">
      <w:numFmt w:val="decimal"/>
      <w:lvlText w:val=""/>
      <w:lvlJc w:val="left"/>
    </w:lvl>
  </w:abstractNum>
  <w:abstractNum w:abstractNumId="11">
    <w:nsid w:val="091636AF"/>
    <w:multiLevelType w:val="hybridMultilevel"/>
    <w:tmpl w:val="0D84F7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A854E86"/>
    <w:multiLevelType w:val="hybridMultilevel"/>
    <w:tmpl w:val="795EA5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2DB0AA1"/>
    <w:multiLevelType w:val="hybridMultilevel"/>
    <w:tmpl w:val="10E206AA"/>
    <w:lvl w:ilvl="0" w:tplc="0409000B">
      <w:start w:val="1"/>
      <w:numFmt w:val="bullet"/>
      <w:lvlText w:val=""/>
      <w:lvlJc w:val="left"/>
      <w:pPr>
        <w:ind w:left="6444" w:hanging="360"/>
      </w:pPr>
      <w:rPr>
        <w:rFonts w:ascii="Wingdings" w:hAnsi="Wingdings" w:hint="default"/>
      </w:rPr>
    </w:lvl>
    <w:lvl w:ilvl="1" w:tplc="04090003" w:tentative="1">
      <w:start w:val="1"/>
      <w:numFmt w:val="bullet"/>
      <w:lvlText w:val="o"/>
      <w:lvlJc w:val="left"/>
      <w:pPr>
        <w:ind w:left="7164" w:hanging="360"/>
      </w:pPr>
      <w:rPr>
        <w:rFonts w:ascii="Courier New" w:hAnsi="Courier New" w:cs="Courier New" w:hint="default"/>
      </w:rPr>
    </w:lvl>
    <w:lvl w:ilvl="2" w:tplc="04090005" w:tentative="1">
      <w:start w:val="1"/>
      <w:numFmt w:val="bullet"/>
      <w:lvlText w:val=""/>
      <w:lvlJc w:val="left"/>
      <w:pPr>
        <w:ind w:left="7884" w:hanging="360"/>
      </w:pPr>
      <w:rPr>
        <w:rFonts w:ascii="Wingdings" w:hAnsi="Wingdings" w:hint="default"/>
      </w:rPr>
    </w:lvl>
    <w:lvl w:ilvl="3" w:tplc="04090001" w:tentative="1">
      <w:start w:val="1"/>
      <w:numFmt w:val="bullet"/>
      <w:lvlText w:val=""/>
      <w:lvlJc w:val="left"/>
      <w:pPr>
        <w:ind w:left="8604" w:hanging="360"/>
      </w:pPr>
      <w:rPr>
        <w:rFonts w:ascii="Symbol" w:hAnsi="Symbol" w:hint="default"/>
      </w:rPr>
    </w:lvl>
    <w:lvl w:ilvl="4" w:tplc="04090003" w:tentative="1">
      <w:start w:val="1"/>
      <w:numFmt w:val="bullet"/>
      <w:lvlText w:val="o"/>
      <w:lvlJc w:val="left"/>
      <w:pPr>
        <w:ind w:left="9324" w:hanging="360"/>
      </w:pPr>
      <w:rPr>
        <w:rFonts w:ascii="Courier New" w:hAnsi="Courier New" w:cs="Courier New" w:hint="default"/>
      </w:rPr>
    </w:lvl>
    <w:lvl w:ilvl="5" w:tplc="04090005" w:tentative="1">
      <w:start w:val="1"/>
      <w:numFmt w:val="bullet"/>
      <w:lvlText w:val=""/>
      <w:lvlJc w:val="left"/>
      <w:pPr>
        <w:ind w:left="10044" w:hanging="360"/>
      </w:pPr>
      <w:rPr>
        <w:rFonts w:ascii="Wingdings" w:hAnsi="Wingdings" w:hint="default"/>
      </w:rPr>
    </w:lvl>
    <w:lvl w:ilvl="6" w:tplc="04090001" w:tentative="1">
      <w:start w:val="1"/>
      <w:numFmt w:val="bullet"/>
      <w:lvlText w:val=""/>
      <w:lvlJc w:val="left"/>
      <w:pPr>
        <w:ind w:left="10764" w:hanging="360"/>
      </w:pPr>
      <w:rPr>
        <w:rFonts w:ascii="Symbol" w:hAnsi="Symbol" w:hint="default"/>
      </w:rPr>
    </w:lvl>
    <w:lvl w:ilvl="7" w:tplc="04090003" w:tentative="1">
      <w:start w:val="1"/>
      <w:numFmt w:val="bullet"/>
      <w:lvlText w:val="o"/>
      <w:lvlJc w:val="left"/>
      <w:pPr>
        <w:ind w:left="11484" w:hanging="360"/>
      </w:pPr>
      <w:rPr>
        <w:rFonts w:ascii="Courier New" w:hAnsi="Courier New" w:cs="Courier New" w:hint="default"/>
      </w:rPr>
    </w:lvl>
    <w:lvl w:ilvl="8" w:tplc="04090005" w:tentative="1">
      <w:start w:val="1"/>
      <w:numFmt w:val="bullet"/>
      <w:lvlText w:val=""/>
      <w:lvlJc w:val="left"/>
      <w:pPr>
        <w:ind w:left="12204" w:hanging="360"/>
      </w:pPr>
      <w:rPr>
        <w:rFonts w:ascii="Wingdings" w:hAnsi="Wingdings" w:hint="default"/>
      </w:rPr>
    </w:lvl>
  </w:abstractNum>
  <w:abstractNum w:abstractNumId="14">
    <w:nsid w:val="138B01F4"/>
    <w:multiLevelType w:val="hybridMultilevel"/>
    <w:tmpl w:val="442A7F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80B153E"/>
    <w:multiLevelType w:val="hybridMultilevel"/>
    <w:tmpl w:val="936C45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80D7164"/>
    <w:multiLevelType w:val="hybridMultilevel"/>
    <w:tmpl w:val="A4F026FA"/>
    <w:lvl w:ilvl="0" w:tplc="FFFFFFFF">
      <w:start w:val="1"/>
      <w:numFmt w:val="bullet"/>
      <w:lvlText w:val=""/>
      <w:lvlJc w:val="left"/>
      <w:pPr>
        <w:ind w:left="2160" w:hanging="360"/>
      </w:p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1BEFD79F"/>
    <w:multiLevelType w:val="hybridMultilevel"/>
    <w:tmpl w:val="273468FC"/>
    <w:lvl w:ilvl="0" w:tplc="FC5CDDBA">
      <w:start w:val="1"/>
      <w:numFmt w:val="bullet"/>
      <w:lvlText w:val="●"/>
      <w:lvlJc w:val="left"/>
    </w:lvl>
    <w:lvl w:ilvl="1" w:tplc="DDEC3916">
      <w:start w:val="1"/>
      <w:numFmt w:val="bullet"/>
      <w:lvlText w:val="●"/>
      <w:lvlJc w:val="left"/>
    </w:lvl>
    <w:lvl w:ilvl="2" w:tplc="85D01598">
      <w:numFmt w:val="decimal"/>
      <w:lvlText w:val=""/>
      <w:lvlJc w:val="left"/>
    </w:lvl>
    <w:lvl w:ilvl="3" w:tplc="D8828190">
      <w:numFmt w:val="decimal"/>
      <w:lvlText w:val=""/>
      <w:lvlJc w:val="left"/>
    </w:lvl>
    <w:lvl w:ilvl="4" w:tplc="DA6A9372">
      <w:numFmt w:val="decimal"/>
      <w:lvlText w:val=""/>
      <w:lvlJc w:val="left"/>
    </w:lvl>
    <w:lvl w:ilvl="5" w:tplc="E67008C4">
      <w:numFmt w:val="decimal"/>
      <w:lvlText w:val=""/>
      <w:lvlJc w:val="left"/>
    </w:lvl>
    <w:lvl w:ilvl="6" w:tplc="98D8303E">
      <w:numFmt w:val="decimal"/>
      <w:lvlText w:val=""/>
      <w:lvlJc w:val="left"/>
    </w:lvl>
    <w:lvl w:ilvl="7" w:tplc="02D294E6">
      <w:numFmt w:val="decimal"/>
      <w:lvlText w:val=""/>
      <w:lvlJc w:val="left"/>
    </w:lvl>
    <w:lvl w:ilvl="8" w:tplc="E6249270">
      <w:numFmt w:val="decimal"/>
      <w:lvlText w:val=""/>
      <w:lvlJc w:val="left"/>
    </w:lvl>
  </w:abstractNum>
  <w:abstractNum w:abstractNumId="18">
    <w:nsid w:val="1EC05DFF"/>
    <w:multiLevelType w:val="hybridMultilevel"/>
    <w:tmpl w:val="7BC48C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FAC313A"/>
    <w:multiLevelType w:val="hybridMultilevel"/>
    <w:tmpl w:val="90CEA6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14C1CD7"/>
    <w:multiLevelType w:val="hybridMultilevel"/>
    <w:tmpl w:val="49C09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79F2CBC"/>
    <w:multiLevelType w:val="hybridMultilevel"/>
    <w:tmpl w:val="B0380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7FC37EF"/>
    <w:multiLevelType w:val="hybridMultilevel"/>
    <w:tmpl w:val="1F9624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0E27C28"/>
    <w:multiLevelType w:val="hybridMultilevel"/>
    <w:tmpl w:val="C9A8AF18"/>
    <w:lvl w:ilvl="0" w:tplc="0409000B">
      <w:start w:val="1"/>
      <w:numFmt w:val="bullet"/>
      <w:lvlText w:val=""/>
      <w:lvlJc w:val="left"/>
      <w:pPr>
        <w:ind w:left="1125" w:hanging="360"/>
      </w:pPr>
      <w:rPr>
        <w:rFonts w:ascii="Wingdings" w:hAnsi="Wingdings"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4">
    <w:nsid w:val="3ED06AA6"/>
    <w:multiLevelType w:val="hybridMultilevel"/>
    <w:tmpl w:val="3B92E4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18D021C"/>
    <w:multiLevelType w:val="hybridMultilevel"/>
    <w:tmpl w:val="473ADAD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1A7C4C9"/>
    <w:multiLevelType w:val="hybridMultilevel"/>
    <w:tmpl w:val="64D01258"/>
    <w:lvl w:ilvl="0" w:tplc="18AA821C">
      <w:start w:val="1"/>
      <w:numFmt w:val="bullet"/>
      <w:lvlText w:val="●"/>
      <w:lvlJc w:val="left"/>
    </w:lvl>
    <w:lvl w:ilvl="1" w:tplc="EF08A8B2">
      <w:numFmt w:val="decimal"/>
      <w:lvlText w:val=""/>
      <w:lvlJc w:val="left"/>
    </w:lvl>
    <w:lvl w:ilvl="2" w:tplc="4BB85578">
      <w:numFmt w:val="decimal"/>
      <w:lvlText w:val=""/>
      <w:lvlJc w:val="left"/>
    </w:lvl>
    <w:lvl w:ilvl="3" w:tplc="4D8AF90C">
      <w:numFmt w:val="decimal"/>
      <w:lvlText w:val=""/>
      <w:lvlJc w:val="left"/>
    </w:lvl>
    <w:lvl w:ilvl="4" w:tplc="C74656AE">
      <w:numFmt w:val="decimal"/>
      <w:lvlText w:val=""/>
      <w:lvlJc w:val="left"/>
    </w:lvl>
    <w:lvl w:ilvl="5" w:tplc="C9706164">
      <w:numFmt w:val="decimal"/>
      <w:lvlText w:val=""/>
      <w:lvlJc w:val="left"/>
    </w:lvl>
    <w:lvl w:ilvl="6" w:tplc="AD66BD54">
      <w:numFmt w:val="decimal"/>
      <w:lvlText w:val=""/>
      <w:lvlJc w:val="left"/>
    </w:lvl>
    <w:lvl w:ilvl="7" w:tplc="F1AA979C">
      <w:numFmt w:val="decimal"/>
      <w:lvlText w:val=""/>
      <w:lvlJc w:val="left"/>
    </w:lvl>
    <w:lvl w:ilvl="8" w:tplc="B26C48A8">
      <w:numFmt w:val="decimal"/>
      <w:lvlText w:val=""/>
      <w:lvlJc w:val="left"/>
    </w:lvl>
  </w:abstractNum>
  <w:abstractNum w:abstractNumId="27">
    <w:nsid w:val="421A216D"/>
    <w:multiLevelType w:val="hybridMultilevel"/>
    <w:tmpl w:val="FADA1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2267E1F"/>
    <w:multiLevelType w:val="hybridMultilevel"/>
    <w:tmpl w:val="A34877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22C5FD4"/>
    <w:multiLevelType w:val="multilevel"/>
    <w:tmpl w:val="3CAAA84C"/>
    <w:lvl w:ilvl="0">
      <w:start w:val="2"/>
      <w:numFmt w:val="decimal"/>
      <w:lvlText w:val="%1"/>
      <w:lvlJc w:val="left"/>
      <w:pPr>
        <w:ind w:left="405" w:hanging="40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0">
    <w:nsid w:val="4E6AFB66"/>
    <w:multiLevelType w:val="hybridMultilevel"/>
    <w:tmpl w:val="BB38F190"/>
    <w:lvl w:ilvl="0" w:tplc="A5BC8DCE">
      <w:start w:val="1"/>
      <w:numFmt w:val="bullet"/>
      <w:lvlText w:val="●"/>
      <w:lvlJc w:val="left"/>
    </w:lvl>
    <w:lvl w:ilvl="1" w:tplc="A016FFFA">
      <w:numFmt w:val="decimal"/>
      <w:lvlText w:val=""/>
      <w:lvlJc w:val="left"/>
    </w:lvl>
    <w:lvl w:ilvl="2" w:tplc="B2829D40">
      <w:numFmt w:val="decimal"/>
      <w:lvlText w:val=""/>
      <w:lvlJc w:val="left"/>
    </w:lvl>
    <w:lvl w:ilvl="3" w:tplc="301AE368">
      <w:numFmt w:val="decimal"/>
      <w:lvlText w:val=""/>
      <w:lvlJc w:val="left"/>
    </w:lvl>
    <w:lvl w:ilvl="4" w:tplc="B808C234">
      <w:numFmt w:val="decimal"/>
      <w:lvlText w:val=""/>
      <w:lvlJc w:val="left"/>
    </w:lvl>
    <w:lvl w:ilvl="5" w:tplc="DD50F82A">
      <w:numFmt w:val="decimal"/>
      <w:lvlText w:val=""/>
      <w:lvlJc w:val="left"/>
    </w:lvl>
    <w:lvl w:ilvl="6" w:tplc="233E4BDC">
      <w:numFmt w:val="decimal"/>
      <w:lvlText w:val=""/>
      <w:lvlJc w:val="left"/>
    </w:lvl>
    <w:lvl w:ilvl="7" w:tplc="854EA9A4">
      <w:numFmt w:val="decimal"/>
      <w:lvlText w:val=""/>
      <w:lvlJc w:val="left"/>
    </w:lvl>
    <w:lvl w:ilvl="8" w:tplc="7D56BB68">
      <w:numFmt w:val="decimal"/>
      <w:lvlText w:val=""/>
      <w:lvlJc w:val="left"/>
    </w:lvl>
  </w:abstractNum>
  <w:abstractNum w:abstractNumId="31">
    <w:nsid w:val="509073CF"/>
    <w:multiLevelType w:val="hybridMultilevel"/>
    <w:tmpl w:val="21EE22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nsid w:val="5BF05A5D"/>
    <w:multiLevelType w:val="hybridMultilevel"/>
    <w:tmpl w:val="17546D3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5C114339"/>
    <w:multiLevelType w:val="hybridMultilevel"/>
    <w:tmpl w:val="4F641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D222DC9"/>
    <w:multiLevelType w:val="hybridMultilevel"/>
    <w:tmpl w:val="5E4C2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2F2386"/>
    <w:multiLevelType w:val="hybridMultilevel"/>
    <w:tmpl w:val="01CEBBBA"/>
    <w:lvl w:ilvl="0" w:tplc="0409000B">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nsid w:val="643F217C"/>
    <w:multiLevelType w:val="hybridMultilevel"/>
    <w:tmpl w:val="7FC297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6EF438D"/>
    <w:multiLevelType w:val="hybridMultilevel"/>
    <w:tmpl w:val="B9B84694"/>
    <w:lvl w:ilvl="0" w:tplc="EE502752">
      <w:start w:val="1"/>
      <w:numFmt w:val="bullet"/>
      <w:lvlText w:val=""/>
      <w:lvlJc w:val="left"/>
    </w:lvl>
    <w:lvl w:ilvl="1" w:tplc="C1F80144">
      <w:numFmt w:val="decimal"/>
      <w:lvlText w:val=""/>
      <w:lvlJc w:val="left"/>
    </w:lvl>
    <w:lvl w:ilvl="2" w:tplc="EE1EB7C6">
      <w:numFmt w:val="decimal"/>
      <w:lvlText w:val=""/>
      <w:lvlJc w:val="left"/>
    </w:lvl>
    <w:lvl w:ilvl="3" w:tplc="DFDC748C">
      <w:numFmt w:val="decimal"/>
      <w:lvlText w:val=""/>
      <w:lvlJc w:val="left"/>
    </w:lvl>
    <w:lvl w:ilvl="4" w:tplc="BAB40830">
      <w:numFmt w:val="decimal"/>
      <w:lvlText w:val=""/>
      <w:lvlJc w:val="left"/>
    </w:lvl>
    <w:lvl w:ilvl="5" w:tplc="9378CCB6">
      <w:numFmt w:val="decimal"/>
      <w:lvlText w:val=""/>
      <w:lvlJc w:val="left"/>
    </w:lvl>
    <w:lvl w:ilvl="6" w:tplc="F176FC50">
      <w:numFmt w:val="decimal"/>
      <w:lvlText w:val=""/>
      <w:lvlJc w:val="left"/>
    </w:lvl>
    <w:lvl w:ilvl="7" w:tplc="2EE0BADE">
      <w:numFmt w:val="decimal"/>
      <w:lvlText w:val=""/>
      <w:lvlJc w:val="left"/>
    </w:lvl>
    <w:lvl w:ilvl="8" w:tplc="911669C0">
      <w:numFmt w:val="decimal"/>
      <w:lvlText w:val=""/>
      <w:lvlJc w:val="left"/>
    </w:lvl>
  </w:abstractNum>
  <w:abstractNum w:abstractNumId="38">
    <w:nsid w:val="6B68079A"/>
    <w:multiLevelType w:val="hybridMultilevel"/>
    <w:tmpl w:val="D4F08D56"/>
    <w:lvl w:ilvl="0" w:tplc="A40001A8">
      <w:start w:val="1"/>
      <w:numFmt w:val="bullet"/>
      <w:lvlText w:val="●"/>
      <w:lvlJc w:val="left"/>
    </w:lvl>
    <w:lvl w:ilvl="1" w:tplc="C0E6DA6C">
      <w:numFmt w:val="decimal"/>
      <w:lvlText w:val=""/>
      <w:lvlJc w:val="left"/>
    </w:lvl>
    <w:lvl w:ilvl="2" w:tplc="0BD43BBA">
      <w:numFmt w:val="decimal"/>
      <w:lvlText w:val=""/>
      <w:lvlJc w:val="left"/>
    </w:lvl>
    <w:lvl w:ilvl="3" w:tplc="CD4431FA">
      <w:numFmt w:val="decimal"/>
      <w:lvlText w:val=""/>
      <w:lvlJc w:val="left"/>
    </w:lvl>
    <w:lvl w:ilvl="4" w:tplc="9BBC2ADE">
      <w:numFmt w:val="decimal"/>
      <w:lvlText w:val=""/>
      <w:lvlJc w:val="left"/>
    </w:lvl>
    <w:lvl w:ilvl="5" w:tplc="14CADAE2">
      <w:numFmt w:val="decimal"/>
      <w:lvlText w:val=""/>
      <w:lvlJc w:val="left"/>
    </w:lvl>
    <w:lvl w:ilvl="6" w:tplc="89BA3CBC">
      <w:numFmt w:val="decimal"/>
      <w:lvlText w:val=""/>
      <w:lvlJc w:val="left"/>
    </w:lvl>
    <w:lvl w:ilvl="7" w:tplc="5516B396">
      <w:numFmt w:val="decimal"/>
      <w:lvlText w:val=""/>
      <w:lvlJc w:val="left"/>
    </w:lvl>
    <w:lvl w:ilvl="8" w:tplc="1B329208">
      <w:numFmt w:val="decimal"/>
      <w:lvlText w:val=""/>
      <w:lvlJc w:val="left"/>
    </w:lvl>
  </w:abstractNum>
  <w:abstractNum w:abstractNumId="39">
    <w:nsid w:val="6EB907AD"/>
    <w:multiLevelType w:val="multilevel"/>
    <w:tmpl w:val="681EA6F2"/>
    <w:lvl w:ilvl="0">
      <w:start w:val="2"/>
      <w:numFmt w:val="decimal"/>
      <w:lvlText w:val="%1"/>
      <w:lvlJc w:val="left"/>
      <w:pPr>
        <w:ind w:left="405" w:hanging="405"/>
      </w:pPr>
      <w:rPr>
        <w:rFonts w:hint="default"/>
      </w:rPr>
    </w:lvl>
    <w:lvl w:ilvl="1">
      <w:start w:val="6"/>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F061806"/>
    <w:multiLevelType w:val="hybridMultilevel"/>
    <w:tmpl w:val="602AA466"/>
    <w:lvl w:ilvl="0" w:tplc="FFFFFFFF">
      <w:start w:val="1"/>
      <w:numFmt w:val="bullet"/>
      <w:lvlText w:val=""/>
      <w:lvlJc w:val="left"/>
      <w:pPr>
        <w:ind w:left="3582" w:hanging="360"/>
      </w:pPr>
    </w:lvl>
    <w:lvl w:ilvl="1" w:tplc="04090003" w:tentative="1">
      <w:start w:val="1"/>
      <w:numFmt w:val="bullet"/>
      <w:lvlText w:val="o"/>
      <w:lvlJc w:val="left"/>
      <w:pPr>
        <w:ind w:left="4302" w:hanging="360"/>
      </w:pPr>
      <w:rPr>
        <w:rFonts w:ascii="Courier New" w:hAnsi="Courier New" w:cs="Courier New" w:hint="default"/>
      </w:rPr>
    </w:lvl>
    <w:lvl w:ilvl="2" w:tplc="04090005" w:tentative="1">
      <w:start w:val="1"/>
      <w:numFmt w:val="bullet"/>
      <w:lvlText w:val=""/>
      <w:lvlJc w:val="left"/>
      <w:pPr>
        <w:ind w:left="5022" w:hanging="360"/>
      </w:pPr>
      <w:rPr>
        <w:rFonts w:ascii="Wingdings" w:hAnsi="Wingdings" w:hint="default"/>
      </w:rPr>
    </w:lvl>
    <w:lvl w:ilvl="3" w:tplc="04090001" w:tentative="1">
      <w:start w:val="1"/>
      <w:numFmt w:val="bullet"/>
      <w:lvlText w:val=""/>
      <w:lvlJc w:val="left"/>
      <w:pPr>
        <w:ind w:left="5742" w:hanging="360"/>
      </w:pPr>
      <w:rPr>
        <w:rFonts w:ascii="Symbol" w:hAnsi="Symbol" w:hint="default"/>
      </w:rPr>
    </w:lvl>
    <w:lvl w:ilvl="4" w:tplc="04090003" w:tentative="1">
      <w:start w:val="1"/>
      <w:numFmt w:val="bullet"/>
      <w:lvlText w:val="o"/>
      <w:lvlJc w:val="left"/>
      <w:pPr>
        <w:ind w:left="6462" w:hanging="360"/>
      </w:pPr>
      <w:rPr>
        <w:rFonts w:ascii="Courier New" w:hAnsi="Courier New" w:cs="Courier New" w:hint="default"/>
      </w:rPr>
    </w:lvl>
    <w:lvl w:ilvl="5" w:tplc="04090005" w:tentative="1">
      <w:start w:val="1"/>
      <w:numFmt w:val="bullet"/>
      <w:lvlText w:val=""/>
      <w:lvlJc w:val="left"/>
      <w:pPr>
        <w:ind w:left="7182" w:hanging="360"/>
      </w:pPr>
      <w:rPr>
        <w:rFonts w:ascii="Wingdings" w:hAnsi="Wingdings" w:hint="default"/>
      </w:rPr>
    </w:lvl>
    <w:lvl w:ilvl="6" w:tplc="04090001" w:tentative="1">
      <w:start w:val="1"/>
      <w:numFmt w:val="bullet"/>
      <w:lvlText w:val=""/>
      <w:lvlJc w:val="left"/>
      <w:pPr>
        <w:ind w:left="7902" w:hanging="360"/>
      </w:pPr>
      <w:rPr>
        <w:rFonts w:ascii="Symbol" w:hAnsi="Symbol" w:hint="default"/>
      </w:rPr>
    </w:lvl>
    <w:lvl w:ilvl="7" w:tplc="04090003" w:tentative="1">
      <w:start w:val="1"/>
      <w:numFmt w:val="bullet"/>
      <w:lvlText w:val="o"/>
      <w:lvlJc w:val="left"/>
      <w:pPr>
        <w:ind w:left="8622" w:hanging="360"/>
      </w:pPr>
      <w:rPr>
        <w:rFonts w:ascii="Courier New" w:hAnsi="Courier New" w:cs="Courier New" w:hint="default"/>
      </w:rPr>
    </w:lvl>
    <w:lvl w:ilvl="8" w:tplc="04090005" w:tentative="1">
      <w:start w:val="1"/>
      <w:numFmt w:val="bullet"/>
      <w:lvlText w:val=""/>
      <w:lvlJc w:val="left"/>
      <w:pPr>
        <w:ind w:left="9342" w:hanging="360"/>
      </w:pPr>
      <w:rPr>
        <w:rFonts w:ascii="Wingdings" w:hAnsi="Wingdings" w:hint="default"/>
      </w:rPr>
    </w:lvl>
  </w:abstractNum>
  <w:abstractNum w:abstractNumId="41">
    <w:nsid w:val="70E975A1"/>
    <w:multiLevelType w:val="hybridMultilevel"/>
    <w:tmpl w:val="AAC4AD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382087E"/>
    <w:multiLevelType w:val="hybridMultilevel"/>
    <w:tmpl w:val="116CD2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5F46714"/>
    <w:multiLevelType w:val="hybridMultilevel"/>
    <w:tmpl w:val="51EEB1D8"/>
    <w:lvl w:ilvl="0" w:tplc="0409000B">
      <w:start w:val="1"/>
      <w:numFmt w:val="bullet"/>
      <w:lvlText w:val=""/>
      <w:lvlJc w:val="left"/>
      <w:pPr>
        <w:ind w:left="630" w:hanging="360"/>
      </w:pPr>
      <w:rPr>
        <w:rFonts w:ascii="Wingdings" w:hAnsi="Wingdings" w:hint="default"/>
        <w:color w:val="000000" w:themeColor="text1"/>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4">
    <w:nsid w:val="78977FAC"/>
    <w:multiLevelType w:val="hybridMultilevel"/>
    <w:tmpl w:val="76A070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E932618"/>
    <w:multiLevelType w:val="hybridMultilevel"/>
    <w:tmpl w:val="464E73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3"/>
  </w:num>
  <w:num w:numId="4">
    <w:abstractNumId w:val="37"/>
  </w:num>
  <w:num w:numId="5">
    <w:abstractNumId w:val="40"/>
  </w:num>
  <w:num w:numId="6">
    <w:abstractNumId w:val="42"/>
  </w:num>
  <w:num w:numId="7">
    <w:abstractNumId w:val="14"/>
  </w:num>
  <w:num w:numId="8">
    <w:abstractNumId w:val="39"/>
  </w:num>
  <w:num w:numId="9">
    <w:abstractNumId w:val="23"/>
  </w:num>
  <w:num w:numId="10">
    <w:abstractNumId w:val="29"/>
  </w:num>
  <w:num w:numId="11">
    <w:abstractNumId w:val="41"/>
  </w:num>
  <w:num w:numId="12">
    <w:abstractNumId w:val="36"/>
  </w:num>
  <w:num w:numId="13">
    <w:abstractNumId w:val="18"/>
  </w:num>
  <w:num w:numId="14">
    <w:abstractNumId w:val="2"/>
  </w:num>
  <w:num w:numId="15">
    <w:abstractNumId w:val="3"/>
  </w:num>
  <w:num w:numId="16">
    <w:abstractNumId w:val="4"/>
  </w:num>
  <w:num w:numId="17">
    <w:abstractNumId w:val="5"/>
  </w:num>
  <w:num w:numId="18">
    <w:abstractNumId w:val="6"/>
  </w:num>
  <w:num w:numId="19">
    <w:abstractNumId w:val="32"/>
  </w:num>
  <w:num w:numId="20">
    <w:abstractNumId w:val="12"/>
  </w:num>
  <w:num w:numId="21">
    <w:abstractNumId w:val="16"/>
  </w:num>
  <w:num w:numId="22">
    <w:abstractNumId w:val="7"/>
  </w:num>
  <w:num w:numId="23">
    <w:abstractNumId w:val="8"/>
  </w:num>
  <w:num w:numId="24">
    <w:abstractNumId w:val="35"/>
  </w:num>
  <w:num w:numId="25">
    <w:abstractNumId w:val="20"/>
  </w:num>
  <w:num w:numId="26">
    <w:abstractNumId w:val="34"/>
  </w:num>
  <w:num w:numId="27">
    <w:abstractNumId w:val="45"/>
  </w:num>
  <w:num w:numId="28">
    <w:abstractNumId w:val="19"/>
  </w:num>
  <w:num w:numId="29">
    <w:abstractNumId w:val="9"/>
  </w:num>
  <w:num w:numId="30">
    <w:abstractNumId w:val="43"/>
  </w:num>
  <w:num w:numId="31">
    <w:abstractNumId w:val="15"/>
  </w:num>
  <w:num w:numId="32">
    <w:abstractNumId w:val="25"/>
  </w:num>
  <w:num w:numId="33">
    <w:abstractNumId w:val="27"/>
  </w:num>
  <w:num w:numId="34">
    <w:abstractNumId w:val="22"/>
  </w:num>
  <w:num w:numId="35">
    <w:abstractNumId w:val="21"/>
  </w:num>
  <w:num w:numId="36">
    <w:abstractNumId w:val="24"/>
  </w:num>
  <w:num w:numId="37">
    <w:abstractNumId w:val="33"/>
  </w:num>
  <w:num w:numId="38">
    <w:abstractNumId w:val="11"/>
  </w:num>
  <w:num w:numId="39">
    <w:abstractNumId w:val="17"/>
  </w:num>
  <w:num w:numId="40">
    <w:abstractNumId w:val="26"/>
  </w:num>
  <w:num w:numId="41">
    <w:abstractNumId w:val="38"/>
  </w:num>
  <w:num w:numId="42">
    <w:abstractNumId w:val="30"/>
  </w:num>
  <w:num w:numId="43">
    <w:abstractNumId w:val="28"/>
  </w:num>
  <w:num w:numId="44">
    <w:abstractNumId w:val="10"/>
  </w:num>
  <w:num w:numId="45">
    <w:abstractNumId w:val="31"/>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532"/>
    <w:rsid w:val="00016E1D"/>
    <w:rsid w:val="000245FF"/>
    <w:rsid w:val="000262F0"/>
    <w:rsid w:val="000300C7"/>
    <w:rsid w:val="0003052B"/>
    <w:rsid w:val="000416B5"/>
    <w:rsid w:val="0004648C"/>
    <w:rsid w:val="00053998"/>
    <w:rsid w:val="000608C7"/>
    <w:rsid w:val="000619B7"/>
    <w:rsid w:val="000826EB"/>
    <w:rsid w:val="00090DCD"/>
    <w:rsid w:val="0009293F"/>
    <w:rsid w:val="000B0560"/>
    <w:rsid w:val="000D2FFB"/>
    <w:rsid w:val="000D5313"/>
    <w:rsid w:val="000E5BCF"/>
    <w:rsid w:val="000E6038"/>
    <w:rsid w:val="000F0AA0"/>
    <w:rsid w:val="000F0DCD"/>
    <w:rsid w:val="000F2D6E"/>
    <w:rsid w:val="00107052"/>
    <w:rsid w:val="00115789"/>
    <w:rsid w:val="0013170C"/>
    <w:rsid w:val="00131A43"/>
    <w:rsid w:val="0013236C"/>
    <w:rsid w:val="001414F7"/>
    <w:rsid w:val="00161935"/>
    <w:rsid w:val="00182984"/>
    <w:rsid w:val="0019124C"/>
    <w:rsid w:val="0019559A"/>
    <w:rsid w:val="001A194B"/>
    <w:rsid w:val="001A2A02"/>
    <w:rsid w:val="001A3532"/>
    <w:rsid w:val="001A4550"/>
    <w:rsid w:val="001C10E0"/>
    <w:rsid w:val="001E3AB3"/>
    <w:rsid w:val="001F2598"/>
    <w:rsid w:val="00202FC5"/>
    <w:rsid w:val="00206CCB"/>
    <w:rsid w:val="00206E46"/>
    <w:rsid w:val="00210A5F"/>
    <w:rsid w:val="00213384"/>
    <w:rsid w:val="00226B58"/>
    <w:rsid w:val="00231500"/>
    <w:rsid w:val="00235A30"/>
    <w:rsid w:val="0023657C"/>
    <w:rsid w:val="002374F0"/>
    <w:rsid w:val="0024239B"/>
    <w:rsid w:val="00244419"/>
    <w:rsid w:val="002453CD"/>
    <w:rsid w:val="00246054"/>
    <w:rsid w:val="002561F7"/>
    <w:rsid w:val="002562D3"/>
    <w:rsid w:val="0025706D"/>
    <w:rsid w:val="00257704"/>
    <w:rsid w:val="00260B64"/>
    <w:rsid w:val="0026141D"/>
    <w:rsid w:val="00266798"/>
    <w:rsid w:val="00280CE3"/>
    <w:rsid w:val="0028679B"/>
    <w:rsid w:val="00290B41"/>
    <w:rsid w:val="002926BC"/>
    <w:rsid w:val="00297EBA"/>
    <w:rsid w:val="002A4E36"/>
    <w:rsid w:val="002A66F5"/>
    <w:rsid w:val="002B3AF5"/>
    <w:rsid w:val="002B57C8"/>
    <w:rsid w:val="002C6527"/>
    <w:rsid w:val="002D27C4"/>
    <w:rsid w:val="003015B3"/>
    <w:rsid w:val="00303D58"/>
    <w:rsid w:val="00306B95"/>
    <w:rsid w:val="0031389C"/>
    <w:rsid w:val="00313D70"/>
    <w:rsid w:val="00322E0C"/>
    <w:rsid w:val="00343C45"/>
    <w:rsid w:val="00351C2A"/>
    <w:rsid w:val="003543A6"/>
    <w:rsid w:val="00366AAC"/>
    <w:rsid w:val="00376005"/>
    <w:rsid w:val="0038169F"/>
    <w:rsid w:val="00383C5E"/>
    <w:rsid w:val="00386777"/>
    <w:rsid w:val="00396E3E"/>
    <w:rsid w:val="00397FA6"/>
    <w:rsid w:val="003A12A9"/>
    <w:rsid w:val="003A38E3"/>
    <w:rsid w:val="003B4043"/>
    <w:rsid w:val="003B47C7"/>
    <w:rsid w:val="003C2799"/>
    <w:rsid w:val="003C4D3F"/>
    <w:rsid w:val="003C7208"/>
    <w:rsid w:val="003D0B1A"/>
    <w:rsid w:val="003E0EDA"/>
    <w:rsid w:val="003E3074"/>
    <w:rsid w:val="003F2B2A"/>
    <w:rsid w:val="003F479B"/>
    <w:rsid w:val="004047AC"/>
    <w:rsid w:val="00412079"/>
    <w:rsid w:val="004157A8"/>
    <w:rsid w:val="00425A90"/>
    <w:rsid w:val="004303F4"/>
    <w:rsid w:val="00436A9D"/>
    <w:rsid w:val="00443636"/>
    <w:rsid w:val="00446A59"/>
    <w:rsid w:val="00457AB7"/>
    <w:rsid w:val="00457B43"/>
    <w:rsid w:val="00462D8B"/>
    <w:rsid w:val="00466B06"/>
    <w:rsid w:val="00473A9D"/>
    <w:rsid w:val="00487933"/>
    <w:rsid w:val="004901C9"/>
    <w:rsid w:val="004927B6"/>
    <w:rsid w:val="004939A8"/>
    <w:rsid w:val="004B7FB7"/>
    <w:rsid w:val="005140F9"/>
    <w:rsid w:val="00525894"/>
    <w:rsid w:val="005266FC"/>
    <w:rsid w:val="005400F3"/>
    <w:rsid w:val="0054323C"/>
    <w:rsid w:val="00544811"/>
    <w:rsid w:val="00575CE5"/>
    <w:rsid w:val="00580467"/>
    <w:rsid w:val="005814C0"/>
    <w:rsid w:val="005905FC"/>
    <w:rsid w:val="005A63E1"/>
    <w:rsid w:val="005C0A84"/>
    <w:rsid w:val="005C4308"/>
    <w:rsid w:val="005D567B"/>
    <w:rsid w:val="005D6F4F"/>
    <w:rsid w:val="005F72FE"/>
    <w:rsid w:val="00600CCA"/>
    <w:rsid w:val="0060413D"/>
    <w:rsid w:val="00604AF5"/>
    <w:rsid w:val="00610ED1"/>
    <w:rsid w:val="00611EE2"/>
    <w:rsid w:val="00632E9C"/>
    <w:rsid w:val="00636659"/>
    <w:rsid w:val="00656EC5"/>
    <w:rsid w:val="006627A9"/>
    <w:rsid w:val="0066645D"/>
    <w:rsid w:val="0067152E"/>
    <w:rsid w:val="0068360B"/>
    <w:rsid w:val="006856D3"/>
    <w:rsid w:val="00685D6C"/>
    <w:rsid w:val="00687E94"/>
    <w:rsid w:val="0069106D"/>
    <w:rsid w:val="006930E2"/>
    <w:rsid w:val="006956C0"/>
    <w:rsid w:val="00697287"/>
    <w:rsid w:val="006A211E"/>
    <w:rsid w:val="006A5338"/>
    <w:rsid w:val="006D5ABF"/>
    <w:rsid w:val="006D6928"/>
    <w:rsid w:val="006D7017"/>
    <w:rsid w:val="006E40BE"/>
    <w:rsid w:val="007015C5"/>
    <w:rsid w:val="00703B3A"/>
    <w:rsid w:val="0071066D"/>
    <w:rsid w:val="00712A74"/>
    <w:rsid w:val="0071336A"/>
    <w:rsid w:val="0073187A"/>
    <w:rsid w:val="00743111"/>
    <w:rsid w:val="00754269"/>
    <w:rsid w:val="0075597A"/>
    <w:rsid w:val="0076180F"/>
    <w:rsid w:val="007718EF"/>
    <w:rsid w:val="00771D9B"/>
    <w:rsid w:val="0078481E"/>
    <w:rsid w:val="00785A2C"/>
    <w:rsid w:val="00794D41"/>
    <w:rsid w:val="007A6D55"/>
    <w:rsid w:val="007B22D0"/>
    <w:rsid w:val="007D3AC6"/>
    <w:rsid w:val="007D43DD"/>
    <w:rsid w:val="007D633B"/>
    <w:rsid w:val="007E0150"/>
    <w:rsid w:val="007F0381"/>
    <w:rsid w:val="007F27D3"/>
    <w:rsid w:val="00826271"/>
    <w:rsid w:val="00827B8B"/>
    <w:rsid w:val="008358A4"/>
    <w:rsid w:val="00844571"/>
    <w:rsid w:val="00846F71"/>
    <w:rsid w:val="008515CC"/>
    <w:rsid w:val="0085743A"/>
    <w:rsid w:val="00862885"/>
    <w:rsid w:val="00864506"/>
    <w:rsid w:val="0087336D"/>
    <w:rsid w:val="008749E9"/>
    <w:rsid w:val="00890E50"/>
    <w:rsid w:val="00891799"/>
    <w:rsid w:val="00891AA9"/>
    <w:rsid w:val="00891C69"/>
    <w:rsid w:val="00892692"/>
    <w:rsid w:val="008B1CE5"/>
    <w:rsid w:val="008C340A"/>
    <w:rsid w:val="008C44B0"/>
    <w:rsid w:val="008C4BD9"/>
    <w:rsid w:val="008D008B"/>
    <w:rsid w:val="008D26D3"/>
    <w:rsid w:val="008D2858"/>
    <w:rsid w:val="008F7E13"/>
    <w:rsid w:val="00901150"/>
    <w:rsid w:val="009039AD"/>
    <w:rsid w:val="00903AB8"/>
    <w:rsid w:val="0093023C"/>
    <w:rsid w:val="00933476"/>
    <w:rsid w:val="0094607B"/>
    <w:rsid w:val="009545A8"/>
    <w:rsid w:val="009620B4"/>
    <w:rsid w:val="00965DFA"/>
    <w:rsid w:val="0096604A"/>
    <w:rsid w:val="009850FB"/>
    <w:rsid w:val="00991032"/>
    <w:rsid w:val="009A2054"/>
    <w:rsid w:val="009A7360"/>
    <w:rsid w:val="009B0D6B"/>
    <w:rsid w:val="009B10CD"/>
    <w:rsid w:val="009B4AFA"/>
    <w:rsid w:val="009C2FAE"/>
    <w:rsid w:val="009D7C78"/>
    <w:rsid w:val="009E670A"/>
    <w:rsid w:val="009F262E"/>
    <w:rsid w:val="009F4F8C"/>
    <w:rsid w:val="009F67B6"/>
    <w:rsid w:val="00A11E8E"/>
    <w:rsid w:val="00A247C1"/>
    <w:rsid w:val="00A248A8"/>
    <w:rsid w:val="00A27CB0"/>
    <w:rsid w:val="00A34AB0"/>
    <w:rsid w:val="00A404A7"/>
    <w:rsid w:val="00A415D9"/>
    <w:rsid w:val="00A62411"/>
    <w:rsid w:val="00A66C82"/>
    <w:rsid w:val="00A8383F"/>
    <w:rsid w:val="00AA1F12"/>
    <w:rsid w:val="00AA23CD"/>
    <w:rsid w:val="00AA69A3"/>
    <w:rsid w:val="00AB5CCB"/>
    <w:rsid w:val="00AB5D36"/>
    <w:rsid w:val="00AC67BF"/>
    <w:rsid w:val="00AC6D72"/>
    <w:rsid w:val="00AD1A0B"/>
    <w:rsid w:val="00AD2B07"/>
    <w:rsid w:val="00AE1195"/>
    <w:rsid w:val="00AE47C4"/>
    <w:rsid w:val="00AF22DA"/>
    <w:rsid w:val="00AF42D8"/>
    <w:rsid w:val="00AF7B20"/>
    <w:rsid w:val="00B16696"/>
    <w:rsid w:val="00B21EDF"/>
    <w:rsid w:val="00B47251"/>
    <w:rsid w:val="00B71E26"/>
    <w:rsid w:val="00B73864"/>
    <w:rsid w:val="00B940DE"/>
    <w:rsid w:val="00BA0D9B"/>
    <w:rsid w:val="00BA3562"/>
    <w:rsid w:val="00BA7679"/>
    <w:rsid w:val="00BA7EE2"/>
    <w:rsid w:val="00BB0327"/>
    <w:rsid w:val="00BB41A5"/>
    <w:rsid w:val="00BC2E23"/>
    <w:rsid w:val="00BE156F"/>
    <w:rsid w:val="00BF5B35"/>
    <w:rsid w:val="00C031C5"/>
    <w:rsid w:val="00C04714"/>
    <w:rsid w:val="00C1702C"/>
    <w:rsid w:val="00C305D9"/>
    <w:rsid w:val="00C31D25"/>
    <w:rsid w:val="00C35FE2"/>
    <w:rsid w:val="00C60EF3"/>
    <w:rsid w:val="00C744A0"/>
    <w:rsid w:val="00C77E48"/>
    <w:rsid w:val="00C877C2"/>
    <w:rsid w:val="00C94A99"/>
    <w:rsid w:val="00C969DD"/>
    <w:rsid w:val="00C977E2"/>
    <w:rsid w:val="00CA3F7E"/>
    <w:rsid w:val="00CB158F"/>
    <w:rsid w:val="00CC3FE6"/>
    <w:rsid w:val="00CC505F"/>
    <w:rsid w:val="00CC5946"/>
    <w:rsid w:val="00CD108F"/>
    <w:rsid w:val="00CE1871"/>
    <w:rsid w:val="00CE6364"/>
    <w:rsid w:val="00CF2CB2"/>
    <w:rsid w:val="00CF5D25"/>
    <w:rsid w:val="00D03866"/>
    <w:rsid w:val="00D03FB5"/>
    <w:rsid w:val="00D0784C"/>
    <w:rsid w:val="00D224C7"/>
    <w:rsid w:val="00D30D3D"/>
    <w:rsid w:val="00D31B56"/>
    <w:rsid w:val="00D3344E"/>
    <w:rsid w:val="00D36ABB"/>
    <w:rsid w:val="00D56F15"/>
    <w:rsid w:val="00D61AA0"/>
    <w:rsid w:val="00D6293E"/>
    <w:rsid w:val="00D63F68"/>
    <w:rsid w:val="00D74652"/>
    <w:rsid w:val="00D87685"/>
    <w:rsid w:val="00D93570"/>
    <w:rsid w:val="00DA275D"/>
    <w:rsid w:val="00DB295A"/>
    <w:rsid w:val="00DC197D"/>
    <w:rsid w:val="00DC4838"/>
    <w:rsid w:val="00DD0C48"/>
    <w:rsid w:val="00DE03DB"/>
    <w:rsid w:val="00DE33CC"/>
    <w:rsid w:val="00DE66D6"/>
    <w:rsid w:val="00DF71E8"/>
    <w:rsid w:val="00E03832"/>
    <w:rsid w:val="00E04A6B"/>
    <w:rsid w:val="00E3485E"/>
    <w:rsid w:val="00E619CA"/>
    <w:rsid w:val="00E61D1C"/>
    <w:rsid w:val="00E631BB"/>
    <w:rsid w:val="00E67B63"/>
    <w:rsid w:val="00E74B38"/>
    <w:rsid w:val="00E77A22"/>
    <w:rsid w:val="00E8018F"/>
    <w:rsid w:val="00E86DB8"/>
    <w:rsid w:val="00E90DF7"/>
    <w:rsid w:val="00EA1833"/>
    <w:rsid w:val="00EA6AD6"/>
    <w:rsid w:val="00EB7F57"/>
    <w:rsid w:val="00EC3B88"/>
    <w:rsid w:val="00EE11D6"/>
    <w:rsid w:val="00EE358A"/>
    <w:rsid w:val="00EE3D69"/>
    <w:rsid w:val="00EF645E"/>
    <w:rsid w:val="00F00681"/>
    <w:rsid w:val="00F038DB"/>
    <w:rsid w:val="00F04A4F"/>
    <w:rsid w:val="00F06467"/>
    <w:rsid w:val="00F125C5"/>
    <w:rsid w:val="00F1487F"/>
    <w:rsid w:val="00F148B8"/>
    <w:rsid w:val="00F20CC9"/>
    <w:rsid w:val="00F26E5D"/>
    <w:rsid w:val="00F27D58"/>
    <w:rsid w:val="00F43451"/>
    <w:rsid w:val="00F44F33"/>
    <w:rsid w:val="00F55548"/>
    <w:rsid w:val="00F57BD7"/>
    <w:rsid w:val="00F64AEC"/>
    <w:rsid w:val="00F7621B"/>
    <w:rsid w:val="00F76B21"/>
    <w:rsid w:val="00F838B7"/>
    <w:rsid w:val="00F8605F"/>
    <w:rsid w:val="00F916F2"/>
    <w:rsid w:val="00FA7E30"/>
    <w:rsid w:val="00FB06B2"/>
    <w:rsid w:val="00FB1B70"/>
    <w:rsid w:val="00FD4C15"/>
    <w:rsid w:val="00FE5B1A"/>
    <w:rsid w:val="00FF3BB4"/>
    <w:rsid w:val="00FF5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3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A3532"/>
    <w:pPr>
      <w:spacing w:line="240" w:lineRule="auto"/>
      <w:jc w:val="left"/>
    </w:pPr>
    <w:rPr>
      <w:rFonts w:eastAsiaTheme="minorEastAsia"/>
    </w:rPr>
  </w:style>
  <w:style w:type="character" w:customStyle="1" w:styleId="NoSpacingChar">
    <w:name w:val="No Spacing Char"/>
    <w:basedOn w:val="DefaultParagraphFont"/>
    <w:link w:val="NoSpacing"/>
    <w:uiPriority w:val="1"/>
    <w:rsid w:val="001A3532"/>
    <w:rPr>
      <w:rFonts w:eastAsiaTheme="minorEastAsia"/>
    </w:rPr>
  </w:style>
  <w:style w:type="paragraph" w:styleId="BalloonText">
    <w:name w:val="Balloon Text"/>
    <w:basedOn w:val="Normal"/>
    <w:link w:val="BalloonTextChar"/>
    <w:uiPriority w:val="99"/>
    <w:semiHidden/>
    <w:unhideWhenUsed/>
    <w:rsid w:val="001A353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3532"/>
    <w:rPr>
      <w:rFonts w:ascii="Tahoma" w:hAnsi="Tahoma" w:cs="Tahoma"/>
      <w:sz w:val="16"/>
      <w:szCs w:val="16"/>
    </w:rPr>
  </w:style>
  <w:style w:type="table" w:styleId="TableGrid">
    <w:name w:val="Table Grid"/>
    <w:basedOn w:val="TableNormal"/>
    <w:uiPriority w:val="59"/>
    <w:rsid w:val="0004648C"/>
    <w:pPr>
      <w:spacing w:line="240" w:lineRule="auto"/>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29">
    <w:name w:val="p29"/>
    <w:basedOn w:val="Normal"/>
    <w:rsid w:val="0067152E"/>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ListParagraph">
    <w:name w:val="List Paragraph"/>
    <w:basedOn w:val="Normal"/>
    <w:uiPriority w:val="34"/>
    <w:qFormat/>
    <w:rsid w:val="003D0B1A"/>
    <w:pPr>
      <w:spacing w:line="240" w:lineRule="auto"/>
      <w:ind w:left="720"/>
      <w:contextualSpacing/>
      <w:jc w:val="left"/>
    </w:pPr>
    <w:rPr>
      <w:rFonts w:ascii="Calibri" w:eastAsia="Calibri" w:hAnsi="Calibri" w:cs="Arial"/>
      <w:sz w:val="20"/>
      <w:szCs w:val="20"/>
    </w:rPr>
  </w:style>
  <w:style w:type="paragraph" w:customStyle="1" w:styleId="Default">
    <w:name w:val="Default"/>
    <w:rsid w:val="00687E94"/>
    <w:pPr>
      <w:autoSpaceDE w:val="0"/>
      <w:autoSpaceDN w:val="0"/>
      <w:adjustRightInd w:val="0"/>
      <w:spacing w:line="240" w:lineRule="auto"/>
      <w:jc w:val="left"/>
    </w:pPr>
    <w:rPr>
      <w:rFonts w:ascii="Wingdings" w:hAnsi="Wingdings" w:cs="Wingdings"/>
      <w:color w:val="000000"/>
      <w:sz w:val="24"/>
      <w:szCs w:val="24"/>
    </w:rPr>
  </w:style>
  <w:style w:type="paragraph" w:styleId="HTMLPreformatted">
    <w:name w:val="HTML Preformatted"/>
    <w:basedOn w:val="Normal"/>
    <w:link w:val="HTMLPreformattedChar"/>
    <w:uiPriority w:val="99"/>
    <w:unhideWhenUsed/>
    <w:rsid w:val="00D93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93570"/>
    <w:rPr>
      <w:rFonts w:ascii="Courier New" w:eastAsia="Times New Roman" w:hAnsi="Courier New" w:cs="Courier New"/>
      <w:sz w:val="20"/>
      <w:szCs w:val="20"/>
    </w:rPr>
  </w:style>
  <w:style w:type="paragraph" w:styleId="Header">
    <w:name w:val="header"/>
    <w:basedOn w:val="Normal"/>
    <w:link w:val="HeaderChar"/>
    <w:uiPriority w:val="99"/>
    <w:semiHidden/>
    <w:unhideWhenUsed/>
    <w:rsid w:val="00D3344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D3344E"/>
  </w:style>
  <w:style w:type="paragraph" w:styleId="Footer">
    <w:name w:val="footer"/>
    <w:basedOn w:val="Normal"/>
    <w:link w:val="FooterChar"/>
    <w:uiPriority w:val="99"/>
    <w:unhideWhenUsed/>
    <w:rsid w:val="00D3344E"/>
    <w:pPr>
      <w:tabs>
        <w:tab w:val="center" w:pos="4680"/>
        <w:tab w:val="right" w:pos="9360"/>
      </w:tabs>
      <w:spacing w:line="240" w:lineRule="auto"/>
    </w:pPr>
  </w:style>
  <w:style w:type="character" w:customStyle="1" w:styleId="FooterChar">
    <w:name w:val="Footer Char"/>
    <w:basedOn w:val="DefaultParagraphFont"/>
    <w:link w:val="Footer"/>
    <w:uiPriority w:val="99"/>
    <w:rsid w:val="00D334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3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A3532"/>
    <w:pPr>
      <w:spacing w:line="240" w:lineRule="auto"/>
      <w:jc w:val="left"/>
    </w:pPr>
    <w:rPr>
      <w:rFonts w:eastAsiaTheme="minorEastAsia"/>
    </w:rPr>
  </w:style>
  <w:style w:type="character" w:customStyle="1" w:styleId="NoSpacingChar">
    <w:name w:val="No Spacing Char"/>
    <w:basedOn w:val="DefaultParagraphFont"/>
    <w:link w:val="NoSpacing"/>
    <w:uiPriority w:val="1"/>
    <w:rsid w:val="001A3532"/>
    <w:rPr>
      <w:rFonts w:eastAsiaTheme="minorEastAsia"/>
    </w:rPr>
  </w:style>
  <w:style w:type="paragraph" w:styleId="BalloonText">
    <w:name w:val="Balloon Text"/>
    <w:basedOn w:val="Normal"/>
    <w:link w:val="BalloonTextChar"/>
    <w:uiPriority w:val="99"/>
    <w:semiHidden/>
    <w:unhideWhenUsed/>
    <w:rsid w:val="001A353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3532"/>
    <w:rPr>
      <w:rFonts w:ascii="Tahoma" w:hAnsi="Tahoma" w:cs="Tahoma"/>
      <w:sz w:val="16"/>
      <w:szCs w:val="16"/>
    </w:rPr>
  </w:style>
  <w:style w:type="table" w:styleId="TableGrid">
    <w:name w:val="Table Grid"/>
    <w:basedOn w:val="TableNormal"/>
    <w:uiPriority w:val="59"/>
    <w:rsid w:val="0004648C"/>
    <w:pPr>
      <w:spacing w:line="240" w:lineRule="auto"/>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29">
    <w:name w:val="p29"/>
    <w:basedOn w:val="Normal"/>
    <w:rsid w:val="0067152E"/>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ListParagraph">
    <w:name w:val="List Paragraph"/>
    <w:basedOn w:val="Normal"/>
    <w:uiPriority w:val="34"/>
    <w:qFormat/>
    <w:rsid w:val="003D0B1A"/>
    <w:pPr>
      <w:spacing w:line="240" w:lineRule="auto"/>
      <w:ind w:left="720"/>
      <w:contextualSpacing/>
      <w:jc w:val="left"/>
    </w:pPr>
    <w:rPr>
      <w:rFonts w:ascii="Calibri" w:eastAsia="Calibri" w:hAnsi="Calibri" w:cs="Arial"/>
      <w:sz w:val="20"/>
      <w:szCs w:val="20"/>
    </w:rPr>
  </w:style>
  <w:style w:type="paragraph" w:customStyle="1" w:styleId="Default">
    <w:name w:val="Default"/>
    <w:rsid w:val="00687E94"/>
    <w:pPr>
      <w:autoSpaceDE w:val="0"/>
      <w:autoSpaceDN w:val="0"/>
      <w:adjustRightInd w:val="0"/>
      <w:spacing w:line="240" w:lineRule="auto"/>
      <w:jc w:val="left"/>
    </w:pPr>
    <w:rPr>
      <w:rFonts w:ascii="Wingdings" w:hAnsi="Wingdings" w:cs="Wingdings"/>
      <w:color w:val="000000"/>
      <w:sz w:val="24"/>
      <w:szCs w:val="24"/>
    </w:rPr>
  </w:style>
  <w:style w:type="paragraph" w:styleId="HTMLPreformatted">
    <w:name w:val="HTML Preformatted"/>
    <w:basedOn w:val="Normal"/>
    <w:link w:val="HTMLPreformattedChar"/>
    <w:uiPriority w:val="99"/>
    <w:unhideWhenUsed/>
    <w:rsid w:val="00D93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93570"/>
    <w:rPr>
      <w:rFonts w:ascii="Courier New" w:eastAsia="Times New Roman" w:hAnsi="Courier New" w:cs="Courier New"/>
      <w:sz w:val="20"/>
      <w:szCs w:val="20"/>
    </w:rPr>
  </w:style>
  <w:style w:type="paragraph" w:styleId="Header">
    <w:name w:val="header"/>
    <w:basedOn w:val="Normal"/>
    <w:link w:val="HeaderChar"/>
    <w:uiPriority w:val="99"/>
    <w:semiHidden/>
    <w:unhideWhenUsed/>
    <w:rsid w:val="00D3344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D3344E"/>
  </w:style>
  <w:style w:type="paragraph" w:styleId="Footer">
    <w:name w:val="footer"/>
    <w:basedOn w:val="Normal"/>
    <w:link w:val="FooterChar"/>
    <w:uiPriority w:val="99"/>
    <w:unhideWhenUsed/>
    <w:rsid w:val="00D3344E"/>
    <w:pPr>
      <w:tabs>
        <w:tab w:val="center" w:pos="4680"/>
        <w:tab w:val="right" w:pos="9360"/>
      </w:tabs>
      <w:spacing w:line="240" w:lineRule="auto"/>
    </w:pPr>
  </w:style>
  <w:style w:type="character" w:customStyle="1" w:styleId="FooterChar">
    <w:name w:val="Footer Char"/>
    <w:basedOn w:val="DefaultParagraphFont"/>
    <w:link w:val="Footer"/>
    <w:uiPriority w:val="99"/>
    <w:rsid w:val="00D33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899551">
      <w:bodyDiv w:val="1"/>
      <w:marLeft w:val="0"/>
      <w:marRight w:val="0"/>
      <w:marTop w:val="0"/>
      <w:marBottom w:val="0"/>
      <w:divBdr>
        <w:top w:val="none" w:sz="0" w:space="0" w:color="auto"/>
        <w:left w:val="none" w:sz="0" w:space="0" w:color="auto"/>
        <w:bottom w:val="none" w:sz="0" w:space="0" w:color="auto"/>
        <w:right w:val="none" w:sz="0" w:space="0" w:color="auto"/>
      </w:divBdr>
    </w:div>
    <w:div w:id="170683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chart" Target="charts/chart4.xml"/><Relationship Id="rId26" Type="http://schemas.openxmlformats.org/officeDocument/2006/relationships/hyperlink" Target="http://www.jamunabankbd.com./about-us.php" TargetMode="Externa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chart" Target="charts/chart3.xml"/><Relationship Id="rId25" Type="http://schemas.openxmlformats.org/officeDocument/2006/relationships/hyperlink" Target="http://jamunabankbd.activities/" TargetMode="Externa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hyperlink" Target="http://www.jamunabank.com.bd/mission-vision.ph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10.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hyperlink" Target="http://jamunabankbd.com/history-.php" TargetMode="External"/><Relationship Id="rId10" Type="http://schemas.openxmlformats.org/officeDocument/2006/relationships/image" Target="media/image2.jpeg"/><Relationship Id="rId19" Type="http://schemas.openxmlformats.org/officeDocument/2006/relationships/chart" Target="charts/chart5.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chart" Target="charts/chart8.xml"/><Relationship Id="rId27" Type="http://schemas.openxmlformats.org/officeDocument/2006/relationships/hyperlink" Target="http://www.jamunabankbd.com./chairman-profile.php"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cked"/>
        <c:varyColors val="0"/>
        <c:ser>
          <c:idx val="0"/>
          <c:order val="0"/>
          <c:tx>
            <c:strRef>
              <c:f>Sheet1!$B$1</c:f>
              <c:strCache>
                <c:ptCount val="1"/>
                <c:pt idx="0">
                  <c:v> Average net profit after tax</c:v>
                </c:pt>
              </c:strCache>
            </c:strRef>
          </c:tx>
          <c:marker>
            <c:symbol val="none"/>
          </c:marker>
          <c:cat>
            <c:strRef>
              <c:f>Sheet1!$A$2:$A$3</c:f>
              <c:strCache>
                <c:ptCount val="2"/>
                <c:pt idx="0">
                  <c:v>Other Bank </c:v>
                </c:pt>
                <c:pt idx="1">
                  <c:v>Jamuna Bank</c:v>
                </c:pt>
              </c:strCache>
            </c:strRef>
          </c:cat>
          <c:val>
            <c:numRef>
              <c:f>Sheet1!$B$2:$B$3</c:f>
              <c:numCache>
                <c:formatCode>General</c:formatCode>
                <c:ptCount val="2"/>
                <c:pt idx="0">
                  <c:v>2378.5944220000001</c:v>
                </c:pt>
                <c:pt idx="1">
                  <c:v>14.254513000000001</c:v>
                </c:pt>
              </c:numCache>
            </c:numRef>
          </c:val>
          <c:smooth val="0"/>
        </c:ser>
        <c:dLbls>
          <c:showLegendKey val="0"/>
          <c:showVal val="0"/>
          <c:showCatName val="0"/>
          <c:showSerName val="0"/>
          <c:showPercent val="0"/>
          <c:showBubbleSize val="0"/>
        </c:dLbls>
        <c:marker val="1"/>
        <c:smooth val="0"/>
        <c:axId val="307214208"/>
        <c:axId val="307215744"/>
      </c:lineChart>
      <c:catAx>
        <c:axId val="307214208"/>
        <c:scaling>
          <c:orientation val="minMax"/>
        </c:scaling>
        <c:delete val="0"/>
        <c:axPos val="b"/>
        <c:majorTickMark val="out"/>
        <c:minorTickMark val="none"/>
        <c:tickLblPos val="nextTo"/>
        <c:crossAx val="307215744"/>
        <c:crosses val="autoZero"/>
        <c:auto val="1"/>
        <c:lblAlgn val="ctr"/>
        <c:lblOffset val="100"/>
        <c:noMultiLvlLbl val="0"/>
      </c:catAx>
      <c:valAx>
        <c:axId val="307215744"/>
        <c:scaling>
          <c:orientation val="minMax"/>
        </c:scaling>
        <c:delete val="0"/>
        <c:axPos val="l"/>
        <c:majorGridlines/>
        <c:numFmt formatCode="General" sourceLinked="1"/>
        <c:majorTickMark val="out"/>
        <c:minorTickMark val="none"/>
        <c:tickLblPos val="nextTo"/>
        <c:crossAx val="307214208"/>
        <c:crosses val="autoZero"/>
        <c:crossBetween val="between"/>
      </c:valAx>
    </c:plotArea>
    <c:legend>
      <c:legendPos val="r"/>
      <c:overlay val="0"/>
    </c:legend>
    <c:plotVisOnly val="1"/>
    <c:dispBlanksAs val="zero"/>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Sheet1!$B$1</c:f>
              <c:strCache>
                <c:ptCount val="1"/>
                <c:pt idx="0">
                  <c:v>Average CFFA</c:v>
                </c:pt>
              </c:strCache>
            </c:strRef>
          </c:tx>
          <c:marker>
            <c:symbol val="none"/>
          </c:marker>
          <c:cat>
            <c:strRef>
              <c:f>Sheet1!$A$2:$A$3</c:f>
              <c:strCache>
                <c:ptCount val="2"/>
                <c:pt idx="0">
                  <c:v>Other Bank</c:v>
                </c:pt>
                <c:pt idx="1">
                  <c:v>Jamuna Bank</c:v>
                </c:pt>
              </c:strCache>
            </c:strRef>
          </c:cat>
          <c:val>
            <c:numRef>
              <c:f>Sheet1!$B$2:$B$3</c:f>
              <c:numCache>
                <c:formatCode>General</c:formatCode>
                <c:ptCount val="2"/>
                <c:pt idx="0">
                  <c:v>2191.9</c:v>
                </c:pt>
                <c:pt idx="1">
                  <c:v>14.5</c:v>
                </c:pt>
              </c:numCache>
            </c:numRef>
          </c:val>
          <c:smooth val="0"/>
        </c:ser>
        <c:dLbls>
          <c:showLegendKey val="0"/>
          <c:showVal val="0"/>
          <c:showCatName val="0"/>
          <c:showSerName val="0"/>
          <c:showPercent val="0"/>
          <c:showBubbleSize val="0"/>
        </c:dLbls>
        <c:marker val="1"/>
        <c:smooth val="0"/>
        <c:axId val="315220736"/>
        <c:axId val="315222272"/>
      </c:lineChart>
      <c:catAx>
        <c:axId val="315220736"/>
        <c:scaling>
          <c:orientation val="minMax"/>
        </c:scaling>
        <c:delete val="0"/>
        <c:axPos val="b"/>
        <c:majorTickMark val="out"/>
        <c:minorTickMark val="none"/>
        <c:tickLblPos val="nextTo"/>
        <c:crossAx val="315222272"/>
        <c:crosses val="autoZero"/>
        <c:auto val="1"/>
        <c:lblAlgn val="ctr"/>
        <c:lblOffset val="100"/>
        <c:noMultiLvlLbl val="0"/>
      </c:catAx>
      <c:valAx>
        <c:axId val="315222272"/>
        <c:scaling>
          <c:orientation val="minMax"/>
        </c:scaling>
        <c:delete val="0"/>
        <c:axPos val="l"/>
        <c:majorGridlines/>
        <c:numFmt formatCode="General" sourceLinked="1"/>
        <c:majorTickMark val="out"/>
        <c:minorTickMark val="none"/>
        <c:tickLblPos val="nextTo"/>
        <c:crossAx val="31522073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Sheet1!$B$1</c:f>
              <c:strCache>
                <c:ptCount val="1"/>
                <c:pt idx="0">
                  <c:v>Average total operating expense</c:v>
                </c:pt>
              </c:strCache>
            </c:strRef>
          </c:tx>
          <c:marker>
            <c:symbol val="none"/>
          </c:marker>
          <c:cat>
            <c:strRef>
              <c:f>Sheet1!$A$2:$A$3</c:f>
              <c:strCache>
                <c:ptCount val="2"/>
                <c:pt idx="0">
                  <c:v>Other Bank</c:v>
                </c:pt>
                <c:pt idx="1">
                  <c:v>Jamuna Bank</c:v>
                </c:pt>
              </c:strCache>
            </c:strRef>
          </c:cat>
          <c:val>
            <c:numRef>
              <c:f>Sheet1!$B$2:$B$3</c:f>
              <c:numCache>
                <c:formatCode>General</c:formatCode>
                <c:ptCount val="2"/>
                <c:pt idx="0">
                  <c:v>6134.9225220000044</c:v>
                </c:pt>
                <c:pt idx="1">
                  <c:v>3.0660634999999967</c:v>
                </c:pt>
              </c:numCache>
            </c:numRef>
          </c:val>
          <c:smooth val="0"/>
        </c:ser>
        <c:dLbls>
          <c:showLegendKey val="0"/>
          <c:showVal val="0"/>
          <c:showCatName val="0"/>
          <c:showSerName val="0"/>
          <c:showPercent val="0"/>
          <c:showBubbleSize val="0"/>
        </c:dLbls>
        <c:marker val="1"/>
        <c:smooth val="0"/>
        <c:axId val="275832192"/>
        <c:axId val="333542528"/>
      </c:lineChart>
      <c:catAx>
        <c:axId val="275832192"/>
        <c:scaling>
          <c:orientation val="minMax"/>
        </c:scaling>
        <c:delete val="0"/>
        <c:axPos val="b"/>
        <c:majorTickMark val="out"/>
        <c:minorTickMark val="none"/>
        <c:tickLblPos val="nextTo"/>
        <c:crossAx val="333542528"/>
        <c:crosses val="autoZero"/>
        <c:auto val="1"/>
        <c:lblAlgn val="ctr"/>
        <c:lblOffset val="100"/>
        <c:noMultiLvlLbl val="0"/>
      </c:catAx>
      <c:valAx>
        <c:axId val="333542528"/>
        <c:scaling>
          <c:orientation val="minMax"/>
        </c:scaling>
        <c:delete val="0"/>
        <c:axPos val="l"/>
        <c:majorGridlines/>
        <c:numFmt formatCode="General" sourceLinked="1"/>
        <c:majorTickMark val="out"/>
        <c:minorTickMark val="none"/>
        <c:tickLblPos val="nextTo"/>
        <c:crossAx val="275832192"/>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Sheet1!$B$1</c:f>
              <c:strCache>
                <c:ptCount val="1"/>
                <c:pt idx="0">
                  <c:v>Average total operating income</c:v>
                </c:pt>
              </c:strCache>
            </c:strRef>
          </c:tx>
          <c:marker>
            <c:symbol val="none"/>
          </c:marker>
          <c:cat>
            <c:strRef>
              <c:f>Sheet1!$A$2:$A$3</c:f>
              <c:strCache>
                <c:ptCount val="2"/>
                <c:pt idx="0">
                  <c:v>Other Bank</c:v>
                </c:pt>
                <c:pt idx="1">
                  <c:v>Jamuna Bank</c:v>
                </c:pt>
              </c:strCache>
            </c:strRef>
          </c:cat>
          <c:val>
            <c:numRef>
              <c:f>Sheet1!$B$2:$B$3</c:f>
              <c:numCache>
                <c:formatCode>General</c:formatCode>
                <c:ptCount val="2"/>
                <c:pt idx="0">
                  <c:v>12705.896769999987</c:v>
                </c:pt>
                <c:pt idx="1">
                  <c:v>19.763696999999862</c:v>
                </c:pt>
              </c:numCache>
            </c:numRef>
          </c:val>
          <c:smooth val="0"/>
        </c:ser>
        <c:dLbls>
          <c:showLegendKey val="0"/>
          <c:showVal val="0"/>
          <c:showCatName val="0"/>
          <c:showSerName val="0"/>
          <c:showPercent val="0"/>
          <c:showBubbleSize val="0"/>
        </c:dLbls>
        <c:marker val="1"/>
        <c:smooth val="0"/>
        <c:axId val="333558912"/>
        <c:axId val="333560448"/>
      </c:lineChart>
      <c:catAx>
        <c:axId val="333558912"/>
        <c:scaling>
          <c:orientation val="minMax"/>
        </c:scaling>
        <c:delete val="0"/>
        <c:axPos val="b"/>
        <c:majorTickMark val="out"/>
        <c:minorTickMark val="none"/>
        <c:tickLblPos val="nextTo"/>
        <c:crossAx val="333560448"/>
        <c:crosses val="autoZero"/>
        <c:auto val="1"/>
        <c:lblAlgn val="ctr"/>
        <c:lblOffset val="100"/>
        <c:noMultiLvlLbl val="0"/>
      </c:catAx>
      <c:valAx>
        <c:axId val="333560448"/>
        <c:scaling>
          <c:orientation val="minMax"/>
        </c:scaling>
        <c:delete val="0"/>
        <c:axPos val="l"/>
        <c:majorGridlines/>
        <c:numFmt formatCode="General" sourceLinked="1"/>
        <c:majorTickMark val="out"/>
        <c:minorTickMark val="none"/>
        <c:tickLblPos val="nextTo"/>
        <c:crossAx val="333558912"/>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Sheet1!$B$1</c:f>
              <c:strCache>
                <c:ptCount val="1"/>
                <c:pt idx="0">
                  <c:v>Average total asset</c:v>
                </c:pt>
              </c:strCache>
            </c:strRef>
          </c:tx>
          <c:marker>
            <c:symbol val="none"/>
          </c:marker>
          <c:cat>
            <c:strRef>
              <c:f>Sheet1!$A$2:$A$3</c:f>
              <c:strCache>
                <c:ptCount val="2"/>
                <c:pt idx="0">
                  <c:v>Other Bank</c:v>
                </c:pt>
                <c:pt idx="1">
                  <c:v>Jamuna Bank</c:v>
                </c:pt>
              </c:strCache>
            </c:strRef>
          </c:cat>
          <c:val>
            <c:numRef>
              <c:f>Sheet1!$B$2:$B$3</c:f>
              <c:numCache>
                <c:formatCode>General</c:formatCode>
                <c:ptCount val="2"/>
                <c:pt idx="0">
                  <c:v>278079.41070000001</c:v>
                </c:pt>
                <c:pt idx="1">
                  <c:v>416.23016649999869</c:v>
                </c:pt>
              </c:numCache>
            </c:numRef>
          </c:val>
          <c:smooth val="0"/>
        </c:ser>
        <c:dLbls>
          <c:showLegendKey val="0"/>
          <c:showVal val="0"/>
          <c:showCatName val="0"/>
          <c:showSerName val="0"/>
          <c:showPercent val="0"/>
          <c:showBubbleSize val="0"/>
        </c:dLbls>
        <c:marker val="1"/>
        <c:smooth val="0"/>
        <c:axId val="275987072"/>
        <c:axId val="275988864"/>
      </c:lineChart>
      <c:catAx>
        <c:axId val="275987072"/>
        <c:scaling>
          <c:orientation val="minMax"/>
        </c:scaling>
        <c:delete val="0"/>
        <c:axPos val="b"/>
        <c:majorTickMark val="out"/>
        <c:minorTickMark val="none"/>
        <c:tickLblPos val="nextTo"/>
        <c:crossAx val="275988864"/>
        <c:crosses val="autoZero"/>
        <c:auto val="1"/>
        <c:lblAlgn val="ctr"/>
        <c:lblOffset val="100"/>
        <c:noMultiLvlLbl val="0"/>
      </c:catAx>
      <c:valAx>
        <c:axId val="275988864"/>
        <c:scaling>
          <c:orientation val="minMax"/>
        </c:scaling>
        <c:delete val="0"/>
        <c:axPos val="l"/>
        <c:majorGridlines/>
        <c:numFmt formatCode="General" sourceLinked="1"/>
        <c:majorTickMark val="out"/>
        <c:minorTickMark val="none"/>
        <c:tickLblPos val="nextTo"/>
        <c:crossAx val="275987072"/>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cked"/>
        <c:varyColors val="0"/>
        <c:ser>
          <c:idx val="0"/>
          <c:order val="0"/>
          <c:tx>
            <c:strRef>
              <c:f>Sheet1!$B$1</c:f>
              <c:strCache>
                <c:ptCount val="1"/>
                <c:pt idx="0">
                  <c:v>Average total debt</c:v>
                </c:pt>
              </c:strCache>
            </c:strRef>
          </c:tx>
          <c:marker>
            <c:symbol val="none"/>
          </c:marker>
          <c:cat>
            <c:strRef>
              <c:f>Sheet1!$A$2:$A$3</c:f>
              <c:strCache>
                <c:ptCount val="2"/>
                <c:pt idx="0">
                  <c:v>Other Bank</c:v>
                </c:pt>
                <c:pt idx="1">
                  <c:v>Jamuna Bank</c:v>
                </c:pt>
              </c:strCache>
            </c:strRef>
          </c:cat>
          <c:val>
            <c:numRef>
              <c:f>Sheet1!$B$2:$B$3</c:f>
              <c:numCache>
                <c:formatCode>General</c:formatCode>
                <c:ptCount val="2"/>
                <c:pt idx="0">
                  <c:v>235895.9112</c:v>
                </c:pt>
                <c:pt idx="1">
                  <c:v>9.9567985000000068</c:v>
                </c:pt>
              </c:numCache>
            </c:numRef>
          </c:val>
          <c:smooth val="0"/>
        </c:ser>
        <c:dLbls>
          <c:showLegendKey val="0"/>
          <c:showVal val="0"/>
          <c:showCatName val="0"/>
          <c:showSerName val="0"/>
          <c:showPercent val="0"/>
          <c:showBubbleSize val="0"/>
        </c:dLbls>
        <c:marker val="1"/>
        <c:smooth val="0"/>
        <c:axId val="315031936"/>
        <c:axId val="315033472"/>
      </c:lineChart>
      <c:catAx>
        <c:axId val="315031936"/>
        <c:scaling>
          <c:orientation val="minMax"/>
        </c:scaling>
        <c:delete val="0"/>
        <c:axPos val="b"/>
        <c:majorTickMark val="out"/>
        <c:minorTickMark val="none"/>
        <c:tickLblPos val="nextTo"/>
        <c:crossAx val="315033472"/>
        <c:crosses val="autoZero"/>
        <c:auto val="1"/>
        <c:lblAlgn val="ctr"/>
        <c:lblOffset val="100"/>
        <c:noMultiLvlLbl val="0"/>
      </c:catAx>
      <c:valAx>
        <c:axId val="315033472"/>
        <c:scaling>
          <c:orientation val="minMax"/>
        </c:scaling>
        <c:delete val="0"/>
        <c:axPos val="l"/>
        <c:majorGridlines/>
        <c:numFmt formatCode="General" sourceLinked="1"/>
        <c:majorTickMark val="out"/>
        <c:minorTickMark val="none"/>
        <c:tickLblPos val="nextTo"/>
        <c:crossAx val="315031936"/>
        <c:crosses val="autoZero"/>
        <c:crossBetween val="between"/>
      </c:valAx>
    </c:plotArea>
    <c:legend>
      <c:legendPos val="r"/>
      <c:overlay val="0"/>
    </c:legend>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Sheet1!$B$1</c:f>
              <c:strCache>
                <c:ptCount val="1"/>
                <c:pt idx="0">
                  <c:v>Average total equity</c:v>
                </c:pt>
              </c:strCache>
            </c:strRef>
          </c:tx>
          <c:marker>
            <c:symbol val="none"/>
          </c:marker>
          <c:cat>
            <c:strRef>
              <c:f>Sheet1!$A$2:$A$3</c:f>
              <c:strCache>
                <c:ptCount val="2"/>
                <c:pt idx="0">
                  <c:v>Other Bank </c:v>
                </c:pt>
                <c:pt idx="1">
                  <c:v>Jamuna Bank</c:v>
                </c:pt>
              </c:strCache>
            </c:strRef>
          </c:cat>
          <c:val>
            <c:numRef>
              <c:f>Sheet1!$B$2:$B$3</c:f>
              <c:numCache>
                <c:formatCode>General</c:formatCode>
                <c:ptCount val="2"/>
                <c:pt idx="0">
                  <c:v>46411.089720000004</c:v>
                </c:pt>
                <c:pt idx="1">
                  <c:v>406.27336799999864</c:v>
                </c:pt>
              </c:numCache>
            </c:numRef>
          </c:val>
          <c:smooth val="0"/>
        </c:ser>
        <c:dLbls>
          <c:showLegendKey val="0"/>
          <c:showVal val="0"/>
          <c:showCatName val="0"/>
          <c:showSerName val="0"/>
          <c:showPercent val="0"/>
          <c:showBubbleSize val="0"/>
        </c:dLbls>
        <c:marker val="1"/>
        <c:smooth val="0"/>
        <c:axId val="315045760"/>
        <c:axId val="315047296"/>
      </c:lineChart>
      <c:catAx>
        <c:axId val="315045760"/>
        <c:scaling>
          <c:orientation val="minMax"/>
        </c:scaling>
        <c:delete val="0"/>
        <c:axPos val="b"/>
        <c:majorTickMark val="out"/>
        <c:minorTickMark val="none"/>
        <c:tickLblPos val="nextTo"/>
        <c:crossAx val="315047296"/>
        <c:crosses val="autoZero"/>
        <c:auto val="1"/>
        <c:lblAlgn val="ctr"/>
        <c:lblOffset val="100"/>
        <c:noMultiLvlLbl val="0"/>
      </c:catAx>
      <c:valAx>
        <c:axId val="315047296"/>
        <c:scaling>
          <c:orientation val="minMax"/>
        </c:scaling>
        <c:delete val="0"/>
        <c:axPos val="l"/>
        <c:majorGridlines/>
        <c:numFmt formatCode="General" sourceLinked="1"/>
        <c:majorTickMark val="out"/>
        <c:minorTickMark val="none"/>
        <c:tickLblPos val="nextTo"/>
        <c:crossAx val="315045760"/>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Average retained earning</a:t>
            </a:r>
          </a:p>
        </c:rich>
      </c:tx>
      <c:overlay val="0"/>
    </c:title>
    <c:autoTitleDeleted val="0"/>
    <c:plotArea>
      <c:layout/>
      <c:lineChart>
        <c:grouping val="standard"/>
        <c:varyColors val="0"/>
        <c:ser>
          <c:idx val="0"/>
          <c:order val="0"/>
          <c:tx>
            <c:strRef>
              <c:f>Sheet1!$B$1</c:f>
              <c:strCache>
                <c:ptCount val="1"/>
                <c:pt idx="0">
                  <c:v>Average retained earning</c:v>
                </c:pt>
              </c:strCache>
            </c:strRef>
          </c:tx>
          <c:marker>
            <c:symbol val="none"/>
          </c:marker>
          <c:cat>
            <c:strRef>
              <c:f>Sheet1!$A$2:$A$3</c:f>
              <c:strCache>
                <c:ptCount val="2"/>
                <c:pt idx="0">
                  <c:v>Other Bank</c:v>
                </c:pt>
                <c:pt idx="1">
                  <c:v>Jamuna Bank</c:v>
                </c:pt>
              </c:strCache>
            </c:strRef>
          </c:cat>
          <c:val>
            <c:numRef>
              <c:f>Sheet1!$B$2:$B$3</c:f>
              <c:numCache>
                <c:formatCode>General</c:formatCode>
                <c:ptCount val="2"/>
                <c:pt idx="0">
                  <c:v>3369.4842199999998</c:v>
                </c:pt>
                <c:pt idx="1">
                  <c:v>6.2733680000000396</c:v>
                </c:pt>
              </c:numCache>
            </c:numRef>
          </c:val>
          <c:smooth val="0"/>
        </c:ser>
        <c:dLbls>
          <c:showLegendKey val="0"/>
          <c:showVal val="0"/>
          <c:showCatName val="0"/>
          <c:showSerName val="0"/>
          <c:showPercent val="0"/>
          <c:showBubbleSize val="0"/>
        </c:dLbls>
        <c:marker val="1"/>
        <c:smooth val="0"/>
        <c:axId val="121593216"/>
        <c:axId val="275793024"/>
      </c:lineChart>
      <c:catAx>
        <c:axId val="121593216"/>
        <c:scaling>
          <c:orientation val="minMax"/>
        </c:scaling>
        <c:delete val="0"/>
        <c:axPos val="b"/>
        <c:majorTickMark val="out"/>
        <c:minorTickMark val="none"/>
        <c:tickLblPos val="nextTo"/>
        <c:crossAx val="275793024"/>
        <c:crosses val="autoZero"/>
        <c:auto val="1"/>
        <c:lblAlgn val="ctr"/>
        <c:lblOffset val="100"/>
        <c:noMultiLvlLbl val="0"/>
      </c:catAx>
      <c:valAx>
        <c:axId val="275793024"/>
        <c:scaling>
          <c:orientation val="minMax"/>
        </c:scaling>
        <c:delete val="0"/>
        <c:axPos val="l"/>
        <c:majorGridlines/>
        <c:numFmt formatCode="General" sourceLinked="1"/>
        <c:majorTickMark val="out"/>
        <c:minorTickMark val="none"/>
        <c:tickLblPos val="nextTo"/>
        <c:crossAx val="121593216"/>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Sheet1!$B$1</c:f>
              <c:strCache>
                <c:ptCount val="1"/>
                <c:pt idx="0">
                  <c:v>Average CFOA</c:v>
                </c:pt>
              </c:strCache>
            </c:strRef>
          </c:tx>
          <c:marker>
            <c:symbol val="none"/>
          </c:marker>
          <c:cat>
            <c:strRef>
              <c:f>Sheet1!$A$2:$A$3</c:f>
              <c:strCache>
                <c:ptCount val="2"/>
                <c:pt idx="0">
                  <c:v>Other Bank</c:v>
                </c:pt>
                <c:pt idx="1">
                  <c:v>Jamuna Bank</c:v>
                </c:pt>
              </c:strCache>
            </c:strRef>
          </c:cat>
          <c:val>
            <c:numRef>
              <c:f>Sheet1!$B$2:$B$3</c:f>
              <c:numCache>
                <c:formatCode>General</c:formatCode>
                <c:ptCount val="2"/>
                <c:pt idx="0">
                  <c:v>4584.7885179999985</c:v>
                </c:pt>
                <c:pt idx="1">
                  <c:v>11.860247000000006</c:v>
                </c:pt>
              </c:numCache>
            </c:numRef>
          </c:val>
          <c:smooth val="0"/>
        </c:ser>
        <c:dLbls>
          <c:showLegendKey val="0"/>
          <c:showVal val="0"/>
          <c:showCatName val="0"/>
          <c:showSerName val="0"/>
          <c:showPercent val="0"/>
          <c:showBubbleSize val="0"/>
        </c:dLbls>
        <c:marker val="1"/>
        <c:smooth val="0"/>
        <c:axId val="333530240"/>
        <c:axId val="333531776"/>
      </c:lineChart>
      <c:catAx>
        <c:axId val="333530240"/>
        <c:scaling>
          <c:orientation val="minMax"/>
        </c:scaling>
        <c:delete val="0"/>
        <c:axPos val="b"/>
        <c:majorTickMark val="out"/>
        <c:minorTickMark val="none"/>
        <c:tickLblPos val="nextTo"/>
        <c:crossAx val="333531776"/>
        <c:crosses val="autoZero"/>
        <c:auto val="1"/>
        <c:lblAlgn val="ctr"/>
        <c:lblOffset val="100"/>
        <c:noMultiLvlLbl val="0"/>
      </c:catAx>
      <c:valAx>
        <c:axId val="333531776"/>
        <c:scaling>
          <c:orientation val="minMax"/>
        </c:scaling>
        <c:delete val="0"/>
        <c:axPos val="l"/>
        <c:majorGridlines/>
        <c:numFmt formatCode="General" sourceLinked="1"/>
        <c:majorTickMark val="out"/>
        <c:minorTickMark val="none"/>
        <c:tickLblPos val="nextTo"/>
        <c:crossAx val="333530240"/>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Sheet1!$B$1</c:f>
              <c:strCache>
                <c:ptCount val="1"/>
                <c:pt idx="0">
                  <c:v>Average CFIA</c:v>
                </c:pt>
              </c:strCache>
            </c:strRef>
          </c:tx>
          <c:marker>
            <c:symbol val="none"/>
          </c:marker>
          <c:cat>
            <c:strRef>
              <c:f>Sheet1!$A$2:$A$3</c:f>
              <c:strCache>
                <c:ptCount val="2"/>
                <c:pt idx="0">
                  <c:v>Other Bank</c:v>
                </c:pt>
                <c:pt idx="1">
                  <c:v>Jamuna Bank</c:v>
                </c:pt>
              </c:strCache>
            </c:strRef>
          </c:cat>
          <c:val>
            <c:numRef>
              <c:f>Sheet1!$B$2:$B$3</c:f>
              <c:numCache>
                <c:formatCode>General</c:formatCode>
                <c:ptCount val="2"/>
                <c:pt idx="0">
                  <c:v>4729.7</c:v>
                </c:pt>
                <c:pt idx="1">
                  <c:v>5.3722344999999985</c:v>
                </c:pt>
              </c:numCache>
            </c:numRef>
          </c:val>
          <c:smooth val="0"/>
        </c:ser>
        <c:dLbls>
          <c:showLegendKey val="0"/>
          <c:showVal val="0"/>
          <c:showCatName val="0"/>
          <c:showSerName val="0"/>
          <c:showPercent val="0"/>
          <c:showBubbleSize val="0"/>
        </c:dLbls>
        <c:marker val="1"/>
        <c:smooth val="0"/>
        <c:axId val="336256000"/>
        <c:axId val="336261888"/>
      </c:lineChart>
      <c:catAx>
        <c:axId val="336256000"/>
        <c:scaling>
          <c:orientation val="minMax"/>
        </c:scaling>
        <c:delete val="0"/>
        <c:axPos val="b"/>
        <c:majorTickMark val="out"/>
        <c:minorTickMark val="none"/>
        <c:tickLblPos val="nextTo"/>
        <c:crossAx val="336261888"/>
        <c:crosses val="autoZero"/>
        <c:auto val="1"/>
        <c:lblAlgn val="ctr"/>
        <c:lblOffset val="100"/>
        <c:noMultiLvlLbl val="0"/>
      </c:catAx>
      <c:valAx>
        <c:axId val="336261888"/>
        <c:scaling>
          <c:orientation val="minMax"/>
        </c:scaling>
        <c:delete val="0"/>
        <c:axPos val="l"/>
        <c:majorGridlines/>
        <c:numFmt formatCode="General" sourceLinked="1"/>
        <c:majorTickMark val="out"/>
        <c:minorTickMark val="none"/>
        <c:tickLblPos val="nextTo"/>
        <c:crossAx val="33625600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63878-F20F-4FBB-8CA4-C6789BBF9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5759</Words>
  <Characters>32832</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38514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~FARHAN~</dc:creator>
  <cp:lastModifiedBy>ismail - [2010]</cp:lastModifiedBy>
  <cp:revision>2</cp:revision>
  <dcterms:created xsi:type="dcterms:W3CDTF">2020-07-08T11:40:00Z</dcterms:created>
  <dcterms:modified xsi:type="dcterms:W3CDTF">2020-07-08T11:40:00Z</dcterms:modified>
</cp:coreProperties>
</file>