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552885833"/>
        <w:docPartObj>
          <w:docPartGallery w:val="Cover Pages"/>
          <w:docPartUnique/>
        </w:docPartObj>
      </w:sdtPr>
      <w:sdtEndPr>
        <w:rPr>
          <w:noProof/>
          <w:sz w:val="28"/>
          <w:szCs w:val="28"/>
        </w:rPr>
      </w:sdtEndPr>
      <w:sdtContent>
        <w:p w:rsidR="00380D9C" w:rsidRPr="00BF3BD0" w:rsidRDefault="00380D9C">
          <w:pPr>
            <w:pStyle w:val="NoSpacing"/>
            <w:spacing w:before="1540" w:after="240"/>
            <w:jc w:val="center"/>
          </w:pPr>
          <w:r w:rsidRPr="00BF3BD0">
            <w:rPr>
              <w:noProof/>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sz w:val="72"/>
              <w:szCs w:val="72"/>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380D9C" w:rsidRPr="00BF3BD0" w:rsidRDefault="006B2FD5">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sz w:val="80"/>
                  <w:szCs w:val="80"/>
                </w:rPr>
              </w:pPr>
              <w:r>
                <w:rPr>
                  <w:rFonts w:asciiTheme="majorHAnsi" w:eastAsiaTheme="majorEastAsia" w:hAnsiTheme="majorHAnsi" w:cstheme="majorBidi"/>
                  <w:caps/>
                  <w:sz w:val="72"/>
                  <w:szCs w:val="72"/>
                </w:rPr>
                <w:t>INTERNSHIP REPORT</w:t>
              </w:r>
            </w:p>
          </w:sdtContent>
        </w:sdt>
        <w:sdt>
          <w:sdtPr>
            <w:rPr>
              <w:rFonts w:ascii="Times New Roman" w:hAnsi="Times New Roman" w:cs="Times New Roman"/>
              <w:b/>
              <w:bCs/>
              <w:sz w:val="28"/>
              <w:szCs w:val="28"/>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Content>
            <w:p w:rsidR="00380D9C" w:rsidRPr="003B531D" w:rsidRDefault="006B2FD5">
              <w:pPr>
                <w:pStyle w:val="NoSpacing"/>
                <w:jc w:val="center"/>
                <w:rPr>
                  <w:rFonts w:ascii="Times New Roman" w:hAnsi="Times New Roman" w:cs="Times New Roman"/>
                  <w:b/>
                  <w:bCs/>
                  <w:sz w:val="28"/>
                  <w:szCs w:val="28"/>
                </w:rPr>
              </w:pPr>
              <w:r>
                <w:rPr>
                  <w:rFonts w:ascii="Times New Roman" w:hAnsi="Times New Roman" w:cs="Times New Roman"/>
                  <w:b/>
                  <w:bCs/>
                  <w:sz w:val="28"/>
                  <w:szCs w:val="28"/>
                </w:rPr>
                <w:t>IFIC BANK LTD.</w:t>
              </w:r>
            </w:p>
          </w:sdtContent>
        </w:sdt>
        <w:p w:rsidR="00380D9C" w:rsidRPr="00BF3BD0" w:rsidRDefault="00380D9C">
          <w:pPr>
            <w:pStyle w:val="NoSpacing"/>
            <w:spacing w:before="480"/>
            <w:jc w:val="center"/>
          </w:pPr>
          <w:r w:rsidRPr="00BF3BD0">
            <w:rPr>
              <w:noProof/>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758952" cy="478932"/>
                        </a:xfrm>
                        <a:prstGeom prst="rect">
                          <a:avLst/>
                        </a:prstGeom>
                      </pic:spPr>
                    </pic:pic>
                  </a:graphicData>
                </a:graphic>
              </wp:inline>
            </w:drawing>
          </w:r>
        </w:p>
        <w:p w:rsidR="00380D9C" w:rsidRPr="00BF3BD0" w:rsidRDefault="001B7A1E">
          <w:pPr>
            <w:rPr>
              <w:noProof/>
              <w:sz w:val="28"/>
              <w:szCs w:val="28"/>
            </w:rPr>
          </w:pPr>
          <w:r>
            <w:rPr>
              <w:noProof/>
            </w:rPr>
            <w:drawing>
              <wp:anchor distT="0" distB="0" distL="114300" distR="114300" simplePos="0" relativeHeight="251721728" behindDoc="1" locked="0" layoutInCell="1" allowOverlap="1">
                <wp:simplePos x="0" y="0"/>
                <wp:positionH relativeFrom="column">
                  <wp:posOffset>578485</wp:posOffset>
                </wp:positionH>
                <wp:positionV relativeFrom="paragraph">
                  <wp:posOffset>683260</wp:posOffset>
                </wp:positionV>
                <wp:extent cx="4632325" cy="1550035"/>
                <wp:effectExtent l="19050" t="0" r="0" b="0"/>
                <wp:wrapTight wrapText="bothSides">
                  <wp:wrapPolygon edited="0">
                    <wp:start x="-89" y="0"/>
                    <wp:lineTo x="-89" y="21237"/>
                    <wp:lineTo x="21585" y="21237"/>
                    <wp:lineTo x="21585" y="0"/>
                    <wp:lineTo x="-89" y="0"/>
                  </wp:wrapPolygon>
                </wp:wrapTight>
                <wp:docPr id="24" name="Picture 22" descr="ific ban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ic bank logo.jpg"/>
                        <pic:cNvPicPr/>
                      </pic:nvPicPr>
                      <pic:blipFill>
                        <a:blip r:embed="rId11"/>
                        <a:stretch>
                          <a:fillRect/>
                        </a:stretch>
                      </pic:blipFill>
                      <pic:spPr>
                        <a:xfrm>
                          <a:off x="0" y="0"/>
                          <a:ext cx="4632325" cy="1550035"/>
                        </a:xfrm>
                        <a:prstGeom prst="rect">
                          <a:avLst/>
                        </a:prstGeom>
                      </pic:spPr>
                    </pic:pic>
                  </a:graphicData>
                </a:graphic>
              </wp:anchor>
            </w:drawing>
          </w:r>
          <w:r w:rsidR="00852345" w:rsidRPr="00852345">
            <w:rPr>
              <w:noProof/>
            </w:rPr>
            <w:pict>
              <v:shapetype id="_x0000_t202" coordsize="21600,21600" o:spt="202" path="m,l,21600r21600,l21600,xe">
                <v:stroke joinstyle="miter"/>
                <v:path gradientshapeok="t" o:connecttype="rect"/>
              </v:shapetype>
              <v:shape id="Text Box 142" o:spid="_x0000_s1057" type="#_x0000_t202" style="position:absolute;margin-left:0;margin-top:673.2pt;width:468pt;height:23pt;z-index:251689984;visibility:visible;mso-width-percent:1000;mso-top-percent:850;mso-position-horizontal:center;mso-position-horizontal-relative:margin;mso-position-vertical-relative:page;mso-width-percent:100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UNeAIAAF4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" filled="f" stroked="f" strokeweight=".5pt">
                <v:textbox style="mso-next-textbox:#Text Box 142" inset="0,0,0,0">
                  <w:txbxContent>
                    <w:sdt>
                      <w:sdtPr>
                        <w:rPr>
                          <w:rFonts w:ascii="Times New Roman" w:hAnsi="Times New Roman" w:cs="Times New Roman"/>
                          <w:caps/>
                          <w:sz w:val="28"/>
                          <w:szCs w:val="28"/>
                        </w:rPr>
                        <w:alias w:val="Date"/>
                        <w:tag w:val=""/>
                        <w:id w:val="197127006"/>
                        <w:dataBinding w:prefixMappings="xmlns:ns0='http://schemas.microsoft.com/office/2006/coverPageProps' " w:xpath="/ns0:CoverPageProperties[1]/ns0:PublishDate[1]" w:storeItemID="{55AF091B-3C7A-41E3-B477-F2FDAA23CFDA}"/>
                        <w:date w:fullDate="2021-02-24T00:00:00Z">
                          <w:dateFormat w:val="MMMM d, yyyy"/>
                          <w:lid w:val="en-US"/>
                          <w:storeMappedDataAs w:val="dateTime"/>
                          <w:calendar w:val="gregorian"/>
                        </w:date>
                      </w:sdtPr>
                      <w:sdtContent>
                        <w:p w:rsidR="00262715" w:rsidRPr="00BF3BD0" w:rsidRDefault="00253683">
                          <w:pPr>
                            <w:pStyle w:val="NoSpacing"/>
                            <w:spacing w:after="40"/>
                            <w:jc w:val="center"/>
                            <w:rPr>
                              <w:rFonts w:ascii="Times New Roman" w:hAnsi="Times New Roman" w:cs="Times New Roman"/>
                              <w:caps/>
                              <w:sz w:val="28"/>
                              <w:szCs w:val="28"/>
                            </w:rPr>
                          </w:pPr>
                          <w:r>
                            <w:rPr>
                              <w:rFonts w:ascii="Times New Roman" w:hAnsi="Times New Roman" w:cs="Times New Roman"/>
                              <w:caps/>
                              <w:sz w:val="28"/>
                              <w:szCs w:val="28"/>
                            </w:rPr>
                            <w:t>February 24</w:t>
                          </w:r>
                          <w:r w:rsidR="00262715">
                            <w:rPr>
                              <w:rFonts w:ascii="Times New Roman" w:hAnsi="Times New Roman" w:cs="Times New Roman"/>
                              <w:caps/>
                              <w:sz w:val="28"/>
                              <w:szCs w:val="28"/>
                            </w:rPr>
                            <w:t>, 2021</w:t>
                          </w:r>
                        </w:p>
                      </w:sdtContent>
                    </w:sdt>
                    <w:p w:rsidR="00262715" w:rsidRPr="00BF3BD0" w:rsidRDefault="00262715">
                      <w:pPr>
                        <w:pStyle w:val="NoSpacing"/>
                        <w:jc w:val="center"/>
                        <w:rPr>
                          <w:rFonts w:ascii="Times New Roman" w:hAnsi="Times New Roman" w:cs="Times New Roman"/>
                        </w:rPr>
                      </w:pPr>
                    </w:p>
                    <w:p w:rsidR="00262715" w:rsidRPr="00BF3BD0" w:rsidRDefault="00262715">
                      <w:pPr>
                        <w:pStyle w:val="NoSpacing"/>
                        <w:jc w:val="center"/>
                        <w:rPr>
                          <w:rFonts w:ascii="Times New Roman" w:hAnsi="Times New Roman" w:cs="Times New Roman"/>
                        </w:rPr>
                      </w:pPr>
                    </w:p>
                  </w:txbxContent>
                </v:textbox>
                <w10:wrap anchorx="margin" anchory="page"/>
              </v:shape>
            </w:pict>
          </w:r>
          <w:r w:rsidR="00380D9C" w:rsidRPr="00BF3BD0">
            <w:rPr>
              <w:noProof/>
              <w:sz w:val="28"/>
              <w:szCs w:val="28"/>
            </w:rPr>
            <w:br w:type="page"/>
          </w:r>
        </w:p>
      </w:sdtContent>
    </w:sdt>
    <w:p w:rsidR="00AE203A" w:rsidRDefault="00AE203A" w:rsidP="009F3DFA">
      <w:pPr>
        <w:rPr>
          <w:sz w:val="28"/>
          <w:szCs w:val="28"/>
        </w:rPr>
        <w:sectPr w:rsidR="00AE203A" w:rsidSect="00D77243">
          <w:headerReference w:type="even" r:id="rId12"/>
          <w:headerReference w:type="default" r:id="rId13"/>
          <w:footerReference w:type="default" r:id="rId14"/>
          <w:footerReference w:type="first" r:id="rId15"/>
          <w:pgSz w:w="12240" w:h="15840"/>
          <w:pgMar w:top="1440" w:right="1440" w:bottom="1440" w:left="1440" w:header="720" w:footer="720" w:gutter="0"/>
          <w:pgNumType w:fmt="lowerRoman" w:start="0"/>
          <w:cols w:space="720"/>
          <w:titlePg/>
          <w:docGrid w:linePitch="360"/>
        </w:sectPr>
      </w:pPr>
    </w:p>
    <w:p w:rsidR="007F7C22" w:rsidRPr="00BF3BD0" w:rsidRDefault="00EF1C68" w:rsidP="009F3DFA">
      <w:pPr>
        <w:rPr>
          <w:sz w:val="28"/>
          <w:szCs w:val="28"/>
        </w:rPr>
      </w:pPr>
      <w:r w:rsidRPr="00BF3BD0">
        <w:rPr>
          <w:noProof/>
          <w:sz w:val="28"/>
          <w:szCs w:val="28"/>
        </w:rPr>
        <w:lastRenderedPageBreak/>
        <w:drawing>
          <wp:anchor distT="0" distB="0" distL="114300" distR="114300" simplePos="0" relativeHeight="251638272" behindDoc="1" locked="0" layoutInCell="1" allowOverlap="1">
            <wp:simplePos x="0" y="0"/>
            <wp:positionH relativeFrom="column">
              <wp:posOffset>2098089</wp:posOffset>
            </wp:positionH>
            <wp:positionV relativeFrom="paragraph">
              <wp:posOffset>-528320</wp:posOffset>
            </wp:positionV>
            <wp:extent cx="1767840" cy="1661160"/>
            <wp:effectExtent l="0" t="0" r="0" b="0"/>
            <wp:wrapTight wrapText="bothSides">
              <wp:wrapPolygon edited="0">
                <wp:start x="0" y="0"/>
                <wp:lineTo x="0" y="21303"/>
                <wp:lineTo x="21414" y="21303"/>
                <wp:lineTo x="21414" y="0"/>
                <wp:lineTo x="0" y="0"/>
              </wp:wrapPolygon>
            </wp:wrapTight>
            <wp:docPr id="1" name="Picture 1" descr="E:\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png"/>
                    <pic:cNvPicPr>
                      <a:picLocks noChangeAspect="1" noChangeArrowheads="1"/>
                    </pic:cNvPicPr>
                  </pic:nvPicPr>
                  <pic:blipFill>
                    <a:blip r:embed="rId16"/>
                    <a:srcRect/>
                    <a:stretch>
                      <a:fillRect/>
                    </a:stretch>
                  </pic:blipFill>
                  <pic:spPr bwMode="auto">
                    <a:xfrm>
                      <a:off x="0" y="0"/>
                      <a:ext cx="1767840" cy="1661160"/>
                    </a:xfrm>
                    <a:prstGeom prst="rect">
                      <a:avLst/>
                    </a:prstGeom>
                    <a:noFill/>
                    <a:ln w="9525">
                      <a:noFill/>
                      <a:miter lim="800000"/>
                      <a:headEnd/>
                      <a:tailEnd/>
                    </a:ln>
                  </pic:spPr>
                </pic:pic>
              </a:graphicData>
            </a:graphic>
          </wp:anchor>
        </w:drawing>
      </w:r>
    </w:p>
    <w:p w:rsidR="00A966B1" w:rsidRPr="00BF3BD0" w:rsidRDefault="00A966B1" w:rsidP="001034D3">
      <w:pPr>
        <w:jc w:val="center"/>
        <w:rPr>
          <w:sz w:val="28"/>
          <w:szCs w:val="28"/>
        </w:rPr>
      </w:pPr>
    </w:p>
    <w:p w:rsidR="00A966B1" w:rsidRPr="00BF3BD0" w:rsidRDefault="00A966B1" w:rsidP="001034D3">
      <w:pPr>
        <w:jc w:val="center"/>
        <w:rPr>
          <w:sz w:val="28"/>
          <w:szCs w:val="28"/>
        </w:rPr>
      </w:pPr>
    </w:p>
    <w:p w:rsidR="00543B0D" w:rsidRDefault="00543B0D" w:rsidP="00EF1C68">
      <w:pPr>
        <w:jc w:val="center"/>
        <w:rPr>
          <w:rFonts w:ascii="Times New Roman" w:hAnsi="Times New Roman" w:cs="Times New Roman"/>
          <w:sz w:val="28"/>
          <w:szCs w:val="28"/>
        </w:rPr>
      </w:pPr>
    </w:p>
    <w:p w:rsidR="00A966B1" w:rsidRPr="00275566" w:rsidRDefault="00A966B1" w:rsidP="00EF1C68">
      <w:pPr>
        <w:jc w:val="center"/>
        <w:rPr>
          <w:rFonts w:ascii="Times New Roman" w:hAnsi="Times New Roman" w:cs="Times New Roman"/>
          <w:b/>
          <w:bCs/>
          <w:sz w:val="32"/>
          <w:szCs w:val="32"/>
        </w:rPr>
      </w:pPr>
      <w:r w:rsidRPr="00275566">
        <w:rPr>
          <w:rFonts w:ascii="Times New Roman" w:hAnsi="Times New Roman" w:cs="Times New Roman"/>
          <w:b/>
          <w:bCs/>
          <w:sz w:val="32"/>
          <w:szCs w:val="32"/>
        </w:rPr>
        <w:t>INTERNSHIP REPORT</w:t>
      </w:r>
    </w:p>
    <w:p w:rsidR="00A966B1" w:rsidRPr="00275566" w:rsidRDefault="00A966B1" w:rsidP="00EF1C68">
      <w:pPr>
        <w:jc w:val="center"/>
        <w:rPr>
          <w:rFonts w:ascii="Times New Roman" w:hAnsi="Times New Roman" w:cs="Times New Roman"/>
          <w:b/>
          <w:bCs/>
          <w:sz w:val="32"/>
          <w:szCs w:val="32"/>
        </w:rPr>
      </w:pPr>
      <w:r w:rsidRPr="00275566">
        <w:rPr>
          <w:rFonts w:ascii="Times New Roman" w:hAnsi="Times New Roman" w:cs="Times New Roman"/>
          <w:b/>
          <w:bCs/>
          <w:sz w:val="32"/>
          <w:szCs w:val="32"/>
        </w:rPr>
        <w:t>ON</w:t>
      </w:r>
    </w:p>
    <w:p w:rsidR="00C77342" w:rsidRDefault="00C77342" w:rsidP="001034D3">
      <w:pPr>
        <w:jc w:val="center"/>
        <w:rPr>
          <w:rFonts w:ascii="Times New Roman" w:hAnsi="Times New Roman" w:cs="Times New Roman"/>
          <w:b/>
          <w:bCs/>
          <w:sz w:val="32"/>
          <w:szCs w:val="32"/>
        </w:rPr>
      </w:pPr>
      <w:r w:rsidRPr="00275566">
        <w:rPr>
          <w:rFonts w:ascii="Times New Roman" w:hAnsi="Times New Roman" w:cs="Times New Roman"/>
          <w:b/>
          <w:bCs/>
          <w:sz w:val="32"/>
          <w:szCs w:val="32"/>
        </w:rPr>
        <w:t>HUMAN RESOURCE MANAGEMENT PRACTICES OF IFIC BANK LTD.</w:t>
      </w:r>
    </w:p>
    <w:p w:rsidR="00275566" w:rsidRPr="00BF3BD0" w:rsidRDefault="00275566" w:rsidP="001034D3">
      <w:pPr>
        <w:jc w:val="center"/>
        <w:rPr>
          <w:rFonts w:ascii="Times New Roman" w:hAnsi="Times New Roman" w:cs="Times New Roman"/>
          <w:sz w:val="28"/>
          <w:szCs w:val="28"/>
        </w:rPr>
      </w:pPr>
    </w:p>
    <w:p w:rsidR="00A966B1" w:rsidRPr="00BF3BD0" w:rsidRDefault="00A966B1" w:rsidP="001034D3">
      <w:pPr>
        <w:jc w:val="center"/>
        <w:rPr>
          <w:rFonts w:ascii="Times New Roman" w:hAnsi="Times New Roman" w:cs="Times New Roman"/>
          <w:sz w:val="28"/>
          <w:szCs w:val="28"/>
        </w:rPr>
      </w:pPr>
      <w:r w:rsidRPr="005B31FC">
        <w:rPr>
          <w:rFonts w:ascii="Times New Roman" w:hAnsi="Times New Roman" w:cs="Times New Roman"/>
          <w:b/>
          <w:sz w:val="28"/>
          <w:szCs w:val="28"/>
        </w:rPr>
        <w:t>Submitted to</w:t>
      </w:r>
      <w:r w:rsidRPr="00BF3BD0">
        <w:rPr>
          <w:rFonts w:ascii="Times New Roman" w:hAnsi="Times New Roman" w:cs="Times New Roman"/>
          <w:sz w:val="28"/>
          <w:szCs w:val="28"/>
        </w:rPr>
        <w:t>:</w:t>
      </w:r>
    </w:p>
    <w:p w:rsidR="00A966B1" w:rsidRPr="005B31FC" w:rsidRDefault="0083392A" w:rsidP="005B31FC">
      <w:pPr>
        <w:spacing w:after="0" w:line="360" w:lineRule="auto"/>
        <w:jc w:val="center"/>
        <w:rPr>
          <w:rFonts w:ascii="Times New Roman" w:hAnsi="Times New Roman" w:cs="Times New Roman"/>
          <w:sz w:val="24"/>
        </w:rPr>
      </w:pPr>
      <w:r>
        <w:rPr>
          <w:rFonts w:ascii="Times New Roman" w:hAnsi="Times New Roman" w:cs="Times New Roman"/>
          <w:sz w:val="24"/>
        </w:rPr>
        <w:t>Md.Kazimul Ho</w:t>
      </w:r>
      <w:r w:rsidR="00A966B1" w:rsidRPr="005B31FC">
        <w:rPr>
          <w:rFonts w:ascii="Times New Roman" w:hAnsi="Times New Roman" w:cs="Times New Roman"/>
          <w:sz w:val="24"/>
        </w:rPr>
        <w:t>que</w:t>
      </w:r>
    </w:p>
    <w:p w:rsidR="00A966B1" w:rsidRPr="005B31FC"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Assistant Professor</w:t>
      </w:r>
    </w:p>
    <w:p w:rsidR="00A966B1" w:rsidRPr="005B31FC"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School of Business &amp; Economics</w:t>
      </w:r>
    </w:p>
    <w:p w:rsidR="00A966B1"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United International University</w:t>
      </w:r>
    </w:p>
    <w:p w:rsidR="0083392A" w:rsidRDefault="0083392A" w:rsidP="005B31FC">
      <w:pPr>
        <w:spacing w:after="0" w:line="360" w:lineRule="auto"/>
        <w:jc w:val="center"/>
        <w:rPr>
          <w:rFonts w:ascii="Times New Roman" w:hAnsi="Times New Roman" w:cs="Times New Roman"/>
          <w:sz w:val="24"/>
        </w:rPr>
      </w:pPr>
    </w:p>
    <w:p w:rsidR="0083392A" w:rsidRPr="005B31FC" w:rsidRDefault="0083392A" w:rsidP="005B31FC">
      <w:pPr>
        <w:spacing w:after="0" w:line="360" w:lineRule="auto"/>
        <w:jc w:val="center"/>
        <w:rPr>
          <w:rFonts w:ascii="Times New Roman" w:hAnsi="Times New Roman" w:cs="Times New Roman"/>
          <w:sz w:val="24"/>
        </w:rPr>
      </w:pPr>
    </w:p>
    <w:p w:rsidR="00A966B1" w:rsidRPr="00BF3BD0" w:rsidRDefault="00A966B1" w:rsidP="001034D3">
      <w:pPr>
        <w:spacing w:after="0"/>
        <w:jc w:val="center"/>
        <w:rPr>
          <w:rFonts w:ascii="Times New Roman" w:hAnsi="Times New Roman" w:cs="Times New Roman"/>
        </w:rPr>
      </w:pPr>
    </w:p>
    <w:p w:rsidR="00A966B1" w:rsidRPr="00BF3BD0" w:rsidRDefault="00A966B1" w:rsidP="001034D3">
      <w:pPr>
        <w:jc w:val="center"/>
        <w:rPr>
          <w:rFonts w:ascii="Times New Roman" w:hAnsi="Times New Roman" w:cs="Times New Roman"/>
          <w:sz w:val="28"/>
          <w:szCs w:val="28"/>
        </w:rPr>
      </w:pPr>
      <w:r w:rsidRPr="005B31FC">
        <w:rPr>
          <w:rFonts w:ascii="Times New Roman" w:hAnsi="Times New Roman" w:cs="Times New Roman"/>
          <w:b/>
          <w:sz w:val="28"/>
          <w:szCs w:val="28"/>
        </w:rPr>
        <w:t>Submitted by</w:t>
      </w:r>
      <w:r w:rsidRPr="00BF3BD0">
        <w:rPr>
          <w:rFonts w:ascii="Times New Roman" w:hAnsi="Times New Roman" w:cs="Times New Roman"/>
          <w:sz w:val="28"/>
          <w:szCs w:val="28"/>
        </w:rPr>
        <w:t>:</w:t>
      </w:r>
    </w:p>
    <w:p w:rsidR="00A966B1" w:rsidRPr="005B31FC"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Sara Jahan</w:t>
      </w:r>
    </w:p>
    <w:p w:rsidR="00A966B1" w:rsidRPr="005B31FC"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ID: 111162120</w:t>
      </w:r>
    </w:p>
    <w:p w:rsidR="00A966B1" w:rsidRPr="005B31FC"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School of Business &amp; Economics</w:t>
      </w:r>
    </w:p>
    <w:p w:rsidR="00A966B1" w:rsidRPr="005B31FC" w:rsidRDefault="00A966B1" w:rsidP="005B31FC">
      <w:pPr>
        <w:spacing w:after="0" w:line="360" w:lineRule="auto"/>
        <w:jc w:val="center"/>
        <w:rPr>
          <w:rFonts w:ascii="Times New Roman" w:hAnsi="Times New Roman" w:cs="Times New Roman"/>
          <w:sz w:val="24"/>
        </w:rPr>
      </w:pPr>
      <w:r w:rsidRPr="005B31FC">
        <w:rPr>
          <w:rFonts w:ascii="Times New Roman" w:hAnsi="Times New Roman" w:cs="Times New Roman"/>
          <w:sz w:val="24"/>
        </w:rPr>
        <w:t>United International University</w:t>
      </w:r>
    </w:p>
    <w:p w:rsidR="00A966B1" w:rsidRPr="005B31FC" w:rsidRDefault="00A966B1" w:rsidP="001034D3">
      <w:pPr>
        <w:spacing w:after="0"/>
        <w:jc w:val="center"/>
        <w:rPr>
          <w:rFonts w:ascii="Times New Roman" w:hAnsi="Times New Roman" w:cs="Times New Roman"/>
          <w:sz w:val="24"/>
        </w:rPr>
      </w:pPr>
    </w:p>
    <w:p w:rsidR="00A966B1" w:rsidRPr="005B31FC" w:rsidRDefault="00A966B1" w:rsidP="001034D3">
      <w:pPr>
        <w:spacing w:after="0"/>
        <w:jc w:val="center"/>
        <w:rPr>
          <w:rFonts w:ascii="Times New Roman" w:hAnsi="Times New Roman" w:cs="Times New Roman"/>
          <w:sz w:val="24"/>
        </w:rPr>
      </w:pPr>
    </w:p>
    <w:p w:rsidR="00A966B1" w:rsidRPr="005B31FC" w:rsidRDefault="00A966B1" w:rsidP="001034D3">
      <w:pPr>
        <w:spacing w:after="0"/>
        <w:jc w:val="center"/>
        <w:rPr>
          <w:rFonts w:ascii="Times New Roman" w:hAnsi="Times New Roman" w:cs="Times New Roman"/>
          <w:sz w:val="24"/>
        </w:rPr>
      </w:pPr>
      <w:r w:rsidRPr="005B31FC">
        <w:rPr>
          <w:rFonts w:ascii="Times New Roman" w:hAnsi="Times New Roman" w:cs="Times New Roman"/>
          <w:sz w:val="24"/>
        </w:rPr>
        <w:t xml:space="preserve">Date of Submission: </w:t>
      </w:r>
      <w:r w:rsidR="00253683">
        <w:rPr>
          <w:rFonts w:ascii="Times New Roman" w:hAnsi="Times New Roman" w:cs="Times New Roman"/>
          <w:sz w:val="24"/>
        </w:rPr>
        <w:t>24</w:t>
      </w:r>
      <w:r w:rsidR="001B7A1E" w:rsidRPr="001B7A1E">
        <w:rPr>
          <w:rFonts w:ascii="Times New Roman" w:hAnsi="Times New Roman" w:cs="Times New Roman"/>
          <w:sz w:val="24"/>
          <w:vertAlign w:val="superscript"/>
        </w:rPr>
        <w:t>th</w:t>
      </w:r>
      <w:r w:rsidR="001B7A1E">
        <w:rPr>
          <w:rFonts w:ascii="Times New Roman" w:hAnsi="Times New Roman" w:cs="Times New Roman"/>
          <w:sz w:val="24"/>
        </w:rPr>
        <w:t xml:space="preserve"> February, 2021</w:t>
      </w:r>
    </w:p>
    <w:p w:rsidR="009E6B07" w:rsidRPr="00BF3BD0" w:rsidRDefault="009E6B07" w:rsidP="001034D3">
      <w:pPr>
        <w:spacing w:after="0"/>
        <w:jc w:val="center"/>
      </w:pPr>
    </w:p>
    <w:p w:rsidR="009E6B07" w:rsidRPr="00BF3BD0" w:rsidRDefault="009E6B07" w:rsidP="001034D3">
      <w:pPr>
        <w:spacing w:after="0"/>
        <w:jc w:val="center"/>
      </w:pPr>
    </w:p>
    <w:p w:rsidR="009E6B07" w:rsidRPr="00BF3BD0" w:rsidRDefault="009E6B07" w:rsidP="001034D3">
      <w:pPr>
        <w:spacing w:after="0"/>
        <w:jc w:val="center"/>
      </w:pPr>
    </w:p>
    <w:p w:rsidR="009E6B07" w:rsidRPr="00BF3BD0" w:rsidRDefault="009E6B07" w:rsidP="001034D3">
      <w:pPr>
        <w:spacing w:after="0"/>
        <w:jc w:val="center"/>
      </w:pPr>
    </w:p>
    <w:p w:rsidR="009E6B07" w:rsidRPr="00BF3BD0" w:rsidRDefault="009E6B07" w:rsidP="001034D3">
      <w:pPr>
        <w:spacing w:after="0"/>
        <w:jc w:val="center"/>
      </w:pPr>
    </w:p>
    <w:p w:rsidR="009E6B07" w:rsidRDefault="009E6B07" w:rsidP="001B7A1E">
      <w:pPr>
        <w:spacing w:after="0"/>
      </w:pPr>
    </w:p>
    <w:p w:rsidR="009E6B07" w:rsidRPr="00543B0D" w:rsidRDefault="009E6B07" w:rsidP="001034D3">
      <w:pPr>
        <w:spacing w:after="0"/>
        <w:jc w:val="center"/>
        <w:rPr>
          <w:rFonts w:ascii="Times New Roman" w:hAnsi="Times New Roman" w:cs="Times New Roman"/>
          <w:sz w:val="28"/>
          <w:szCs w:val="28"/>
          <w:u w:val="single"/>
        </w:rPr>
      </w:pPr>
      <w:r w:rsidRPr="00543B0D">
        <w:rPr>
          <w:rFonts w:ascii="Times New Roman" w:hAnsi="Times New Roman" w:cs="Times New Roman"/>
          <w:sz w:val="28"/>
          <w:szCs w:val="28"/>
          <w:u w:val="single"/>
        </w:rPr>
        <w:t>LETTER OF TRANSMITTAL</w:t>
      </w:r>
    </w:p>
    <w:p w:rsidR="009E6B07" w:rsidRPr="00BF3BD0" w:rsidRDefault="009E6B07" w:rsidP="001034D3">
      <w:pPr>
        <w:spacing w:after="0"/>
        <w:jc w:val="center"/>
        <w:rPr>
          <w:sz w:val="28"/>
          <w:szCs w:val="28"/>
        </w:rPr>
      </w:pP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Date: </w:t>
      </w:r>
      <w:r w:rsidR="00253683">
        <w:rPr>
          <w:rFonts w:ascii="Times New Roman" w:hAnsi="Times New Roman" w:cs="Times New Roman"/>
          <w:sz w:val="24"/>
          <w:szCs w:val="24"/>
        </w:rPr>
        <w:t>24</w:t>
      </w:r>
      <w:r w:rsidR="00460F5F">
        <w:rPr>
          <w:rFonts w:ascii="Times New Roman" w:hAnsi="Times New Roman" w:cs="Times New Roman"/>
          <w:sz w:val="24"/>
          <w:szCs w:val="24"/>
        </w:rPr>
        <w:t>.02.2021</w:t>
      </w: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Md.</w:t>
      </w:r>
      <w:r w:rsidR="0004681F">
        <w:rPr>
          <w:rFonts w:ascii="Times New Roman" w:hAnsi="Times New Roman" w:cs="Times New Roman"/>
          <w:sz w:val="24"/>
          <w:szCs w:val="24"/>
        </w:rPr>
        <w:t xml:space="preserve"> </w:t>
      </w:r>
      <w:r w:rsidR="000A6CD6">
        <w:rPr>
          <w:rFonts w:ascii="Times New Roman" w:hAnsi="Times New Roman" w:cs="Times New Roman"/>
          <w:sz w:val="24"/>
          <w:szCs w:val="24"/>
        </w:rPr>
        <w:t>Kazimul Ho</w:t>
      </w:r>
      <w:r w:rsidRPr="00BF3BD0">
        <w:rPr>
          <w:rFonts w:ascii="Times New Roman" w:hAnsi="Times New Roman" w:cs="Times New Roman"/>
          <w:sz w:val="24"/>
          <w:szCs w:val="24"/>
        </w:rPr>
        <w:t>que</w:t>
      </w: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Assistant Professor</w:t>
      </w: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School of Business &amp; Economics </w:t>
      </w: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United International University</w:t>
      </w:r>
    </w:p>
    <w:p w:rsidR="009E6B07" w:rsidRPr="00BF3BD0" w:rsidRDefault="009E6B07" w:rsidP="00007E2B">
      <w:pPr>
        <w:spacing w:after="0" w:line="360" w:lineRule="auto"/>
        <w:jc w:val="both"/>
        <w:rPr>
          <w:rFonts w:ascii="Times New Roman" w:hAnsi="Times New Roman" w:cs="Times New Roman"/>
          <w:b/>
          <w:sz w:val="24"/>
          <w:szCs w:val="24"/>
        </w:rPr>
      </w:pPr>
      <w:r w:rsidRPr="00BF3BD0">
        <w:rPr>
          <w:rFonts w:ascii="Times New Roman" w:hAnsi="Times New Roman" w:cs="Times New Roman"/>
          <w:b/>
          <w:sz w:val="24"/>
          <w:szCs w:val="24"/>
        </w:rPr>
        <w:t>Subject: Submission of Internship Report</w:t>
      </w:r>
    </w:p>
    <w:p w:rsidR="00007E2B" w:rsidRDefault="00007E2B" w:rsidP="00007E2B">
      <w:pPr>
        <w:spacing w:after="0" w:line="360" w:lineRule="auto"/>
        <w:jc w:val="both"/>
        <w:rPr>
          <w:rFonts w:ascii="Times New Roman" w:hAnsi="Times New Roman" w:cs="Times New Roman"/>
          <w:sz w:val="24"/>
          <w:szCs w:val="24"/>
        </w:rPr>
      </w:pP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Dear Sir, </w:t>
      </w:r>
    </w:p>
    <w:p w:rsidR="009E6B07" w:rsidRPr="00BF3BD0" w:rsidRDefault="009E6B07"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I am here by submitting my Internship Report which is a part of the BBA program curriculum. It is my great pleasure to place my internship report for your kind approval.</w:t>
      </w:r>
    </w:p>
    <w:p w:rsidR="00637186" w:rsidRPr="00BF3BD0" w:rsidRDefault="00A20694" w:rsidP="00007E2B">
      <w:pPr>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This report is based on “</w:t>
      </w:r>
      <w:r w:rsidR="00C77342" w:rsidRPr="00BF3BD0">
        <w:rPr>
          <w:rFonts w:ascii="Times New Roman" w:hAnsi="Times New Roman" w:cs="Times New Roman"/>
          <w:sz w:val="24"/>
          <w:szCs w:val="24"/>
        </w:rPr>
        <w:t xml:space="preserve">Human Resource </w:t>
      </w:r>
      <w:r w:rsidRPr="00BF3BD0">
        <w:rPr>
          <w:rFonts w:ascii="Times New Roman" w:hAnsi="Times New Roman" w:cs="Times New Roman"/>
          <w:sz w:val="24"/>
          <w:szCs w:val="24"/>
        </w:rPr>
        <w:t>Management</w:t>
      </w:r>
      <w:r w:rsidR="00C77342" w:rsidRPr="00BF3BD0">
        <w:rPr>
          <w:rFonts w:ascii="Times New Roman" w:hAnsi="Times New Roman" w:cs="Times New Roman"/>
          <w:sz w:val="24"/>
          <w:szCs w:val="24"/>
        </w:rPr>
        <w:t xml:space="preserve"> Practices</w:t>
      </w:r>
      <w:r w:rsidRPr="00BF3BD0">
        <w:rPr>
          <w:rFonts w:ascii="Times New Roman" w:hAnsi="Times New Roman" w:cs="Times New Roman"/>
          <w:sz w:val="24"/>
          <w:szCs w:val="24"/>
        </w:rPr>
        <w:t xml:space="preserve"> of IFIC BANK LTD”. I have got the opportunity to work in</w:t>
      </w:r>
      <w:r w:rsidR="00860C93">
        <w:rPr>
          <w:rFonts w:ascii="Times New Roman" w:hAnsi="Times New Roman" w:cs="Times New Roman"/>
          <w:sz w:val="24"/>
          <w:szCs w:val="24"/>
        </w:rPr>
        <w:t xml:space="preserve"> a </w:t>
      </w:r>
      <w:r w:rsidR="00D52EE7">
        <w:rPr>
          <w:rFonts w:ascii="Times New Roman" w:hAnsi="Times New Roman" w:cs="Times New Roman"/>
          <w:sz w:val="24"/>
          <w:szCs w:val="24"/>
        </w:rPr>
        <w:t>renowned</w:t>
      </w:r>
      <w:r w:rsidR="00860C93">
        <w:rPr>
          <w:rFonts w:ascii="Times New Roman" w:hAnsi="Times New Roman" w:cs="Times New Roman"/>
          <w:sz w:val="24"/>
          <w:szCs w:val="24"/>
        </w:rPr>
        <w:t xml:space="preserve"> first generation bank of</w:t>
      </w:r>
      <w:r w:rsidR="00DD22A5">
        <w:rPr>
          <w:rFonts w:ascii="Times New Roman" w:hAnsi="Times New Roman" w:cs="Times New Roman"/>
          <w:sz w:val="24"/>
          <w:szCs w:val="24"/>
        </w:rPr>
        <w:t xml:space="preserve"> Bangladesh</w:t>
      </w:r>
      <w:r w:rsidR="00860C93">
        <w:rPr>
          <w:rFonts w:ascii="Times New Roman" w:hAnsi="Times New Roman" w:cs="Times New Roman"/>
          <w:sz w:val="24"/>
          <w:szCs w:val="24"/>
        </w:rPr>
        <w:t>,</w:t>
      </w:r>
      <w:r w:rsidRPr="00BF3BD0">
        <w:rPr>
          <w:rFonts w:ascii="Times New Roman" w:hAnsi="Times New Roman" w:cs="Times New Roman"/>
          <w:sz w:val="24"/>
          <w:szCs w:val="24"/>
        </w:rPr>
        <w:t xml:space="preserve"> IFIC BANK LTD.</w:t>
      </w:r>
      <w:r w:rsidR="009F6E71" w:rsidRPr="00BF3BD0">
        <w:rPr>
          <w:rFonts w:ascii="Times New Roman" w:hAnsi="Times New Roman" w:cs="Times New Roman"/>
          <w:sz w:val="24"/>
          <w:szCs w:val="24"/>
        </w:rPr>
        <w:t xml:space="preserve"> </w:t>
      </w:r>
      <w:r w:rsidRPr="00BF3BD0">
        <w:rPr>
          <w:rFonts w:ascii="Times New Roman" w:hAnsi="Times New Roman" w:cs="Times New Roman"/>
          <w:sz w:val="24"/>
          <w:szCs w:val="24"/>
        </w:rPr>
        <w:t>(Lalmatia Branch)</w:t>
      </w:r>
      <w:r w:rsidR="00860C93">
        <w:rPr>
          <w:rFonts w:ascii="Times New Roman" w:hAnsi="Times New Roman" w:cs="Times New Roman"/>
          <w:sz w:val="24"/>
          <w:szCs w:val="24"/>
        </w:rPr>
        <w:t>,</w:t>
      </w:r>
      <w:r w:rsidRPr="00BF3BD0">
        <w:rPr>
          <w:rFonts w:ascii="Times New Roman" w:hAnsi="Times New Roman" w:cs="Times New Roman"/>
          <w:sz w:val="24"/>
          <w:szCs w:val="24"/>
        </w:rPr>
        <w:t xml:space="preserve"> in the operations department for 3 months under the supervision of Mr.Abul Kalam Azad,</w:t>
      </w:r>
      <w:r w:rsidR="009F6E71" w:rsidRPr="00BF3BD0">
        <w:rPr>
          <w:rFonts w:ascii="Times New Roman" w:hAnsi="Times New Roman" w:cs="Times New Roman"/>
          <w:sz w:val="24"/>
          <w:szCs w:val="24"/>
        </w:rPr>
        <w:t xml:space="preserve"> Branch</w:t>
      </w:r>
      <w:r w:rsidR="00C77342" w:rsidRPr="00BF3BD0">
        <w:rPr>
          <w:rFonts w:ascii="Times New Roman" w:hAnsi="Times New Roman" w:cs="Times New Roman"/>
          <w:sz w:val="24"/>
          <w:szCs w:val="24"/>
        </w:rPr>
        <w:t xml:space="preserve"> Manager at IFIC BANK Lalmatia Branch</w:t>
      </w:r>
      <w:r w:rsidR="004C50C1">
        <w:rPr>
          <w:rFonts w:ascii="Times New Roman" w:hAnsi="Times New Roman" w:cs="Times New Roman"/>
          <w:sz w:val="24"/>
          <w:szCs w:val="24"/>
        </w:rPr>
        <w:t xml:space="preserve">. </w:t>
      </w:r>
      <w:r w:rsidR="005E12ED">
        <w:rPr>
          <w:rFonts w:ascii="Times New Roman" w:hAnsi="Times New Roman" w:cs="Times New Roman"/>
          <w:sz w:val="24"/>
          <w:szCs w:val="24"/>
        </w:rPr>
        <w:t xml:space="preserve">During my internship period, </w:t>
      </w:r>
      <w:r w:rsidRPr="00BF3BD0">
        <w:rPr>
          <w:rFonts w:ascii="Times New Roman" w:hAnsi="Times New Roman" w:cs="Times New Roman"/>
          <w:sz w:val="24"/>
          <w:szCs w:val="24"/>
        </w:rPr>
        <w:t xml:space="preserve">I did not only learn about the human resource </w:t>
      </w:r>
      <w:r w:rsidR="005B31FC">
        <w:rPr>
          <w:rFonts w:ascii="Times New Roman" w:hAnsi="Times New Roman" w:cs="Times New Roman"/>
          <w:sz w:val="24"/>
          <w:szCs w:val="24"/>
        </w:rPr>
        <w:t>practices of the bank, but also</w:t>
      </w:r>
      <w:r w:rsidR="00637186" w:rsidRPr="00BF3BD0">
        <w:rPr>
          <w:rFonts w:ascii="Times New Roman" w:hAnsi="Times New Roman" w:cs="Times New Roman"/>
          <w:sz w:val="24"/>
          <w:szCs w:val="24"/>
        </w:rPr>
        <w:t xml:space="preserve"> regarding various works in the operations department.</w:t>
      </w:r>
      <w:r w:rsidR="005E12ED">
        <w:rPr>
          <w:rFonts w:ascii="Times New Roman" w:hAnsi="Times New Roman" w:cs="Times New Roman"/>
          <w:sz w:val="24"/>
          <w:szCs w:val="24"/>
        </w:rPr>
        <w:t xml:space="preserve"> Therefore, now I am not only more knowledgeable about the human resource practices that a bank generally uses, but also gained insight about the organizational culture. </w:t>
      </w:r>
      <w:r w:rsidR="00637186" w:rsidRPr="00BF3BD0">
        <w:rPr>
          <w:rFonts w:ascii="Times New Roman" w:hAnsi="Times New Roman" w:cs="Times New Roman"/>
          <w:sz w:val="24"/>
          <w:szCs w:val="24"/>
        </w:rPr>
        <w:t xml:space="preserve">While preparing this internship report, I </w:t>
      </w:r>
      <w:r w:rsidR="00330964">
        <w:rPr>
          <w:rFonts w:ascii="Times New Roman" w:hAnsi="Times New Roman" w:cs="Times New Roman"/>
          <w:sz w:val="24"/>
          <w:szCs w:val="24"/>
        </w:rPr>
        <w:t xml:space="preserve">acted in accordance </w:t>
      </w:r>
      <w:r w:rsidR="00637186" w:rsidRPr="00BF3BD0">
        <w:rPr>
          <w:rFonts w:ascii="Times New Roman" w:hAnsi="Times New Roman" w:cs="Times New Roman"/>
          <w:sz w:val="24"/>
          <w:szCs w:val="24"/>
        </w:rPr>
        <w:t xml:space="preserve">with the </w:t>
      </w:r>
      <w:r w:rsidR="00330964">
        <w:rPr>
          <w:rFonts w:ascii="Times New Roman" w:hAnsi="Times New Roman" w:cs="Times New Roman"/>
          <w:sz w:val="24"/>
          <w:szCs w:val="24"/>
        </w:rPr>
        <w:t xml:space="preserve">recommendations </w:t>
      </w:r>
      <w:r w:rsidR="00637186" w:rsidRPr="00BF3BD0">
        <w:rPr>
          <w:rFonts w:ascii="Times New Roman" w:hAnsi="Times New Roman" w:cs="Times New Roman"/>
          <w:sz w:val="24"/>
          <w:szCs w:val="24"/>
        </w:rPr>
        <w:t>of my organization supervisor as well as followed the guidelines</w:t>
      </w:r>
      <w:r w:rsidR="00330964">
        <w:rPr>
          <w:rFonts w:ascii="Times New Roman" w:hAnsi="Times New Roman" w:cs="Times New Roman"/>
          <w:sz w:val="24"/>
          <w:szCs w:val="24"/>
        </w:rPr>
        <w:t xml:space="preserve"> &amp; instructions</w:t>
      </w:r>
      <w:r w:rsidR="00637186" w:rsidRPr="00BF3BD0">
        <w:rPr>
          <w:rFonts w:ascii="Times New Roman" w:hAnsi="Times New Roman" w:cs="Times New Roman"/>
          <w:sz w:val="24"/>
          <w:szCs w:val="24"/>
        </w:rPr>
        <w:t xml:space="preserve"> given by you. I have tried my best to avoid my deficiencies.</w:t>
      </w:r>
      <w:r w:rsidR="00B07FAA">
        <w:rPr>
          <w:rFonts w:ascii="Times New Roman" w:hAnsi="Times New Roman" w:cs="Times New Roman"/>
          <w:sz w:val="24"/>
          <w:szCs w:val="24"/>
        </w:rPr>
        <w:t xml:space="preserve"> Please be kind enough to receive my report and provide your valuable judgment on it</w:t>
      </w:r>
      <w:r w:rsidR="00637186" w:rsidRPr="00BF3BD0">
        <w:rPr>
          <w:rFonts w:ascii="Times New Roman" w:hAnsi="Times New Roman" w:cs="Times New Roman"/>
          <w:sz w:val="24"/>
          <w:szCs w:val="24"/>
        </w:rPr>
        <w:t>. If any discrepancies arise, I will be glad to clarify them.</w:t>
      </w:r>
    </w:p>
    <w:p w:rsidR="00637186" w:rsidRPr="00BF3BD0" w:rsidRDefault="00637186" w:rsidP="00007E2B">
      <w:pPr>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Sincerely Yours</w:t>
      </w:r>
    </w:p>
    <w:p w:rsidR="00637186" w:rsidRPr="00BF3BD0" w:rsidRDefault="00637186"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Sara Jahan</w:t>
      </w:r>
    </w:p>
    <w:p w:rsidR="008F3C93" w:rsidRPr="00BF3BD0" w:rsidRDefault="00637186"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ID: 111162120</w:t>
      </w:r>
    </w:p>
    <w:p w:rsidR="00637186" w:rsidRPr="00BF3BD0" w:rsidRDefault="00637186"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School of Business &amp; Economics</w:t>
      </w:r>
    </w:p>
    <w:p w:rsidR="00637186" w:rsidRDefault="00637186" w:rsidP="00007E2B">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United International University</w:t>
      </w:r>
    </w:p>
    <w:p w:rsidR="00A86F0C" w:rsidRPr="00BF3BD0" w:rsidRDefault="00A86F0C" w:rsidP="00A86F0C">
      <w:pPr>
        <w:spacing w:after="0"/>
        <w:jc w:val="center"/>
        <w:rPr>
          <w:rFonts w:ascii="Times New Roman" w:hAnsi="Times New Roman" w:cs="Times New Roman"/>
          <w:sz w:val="28"/>
          <w:szCs w:val="28"/>
          <w:u w:val="single"/>
        </w:rPr>
      </w:pPr>
      <w:r w:rsidRPr="00BF3BD0">
        <w:rPr>
          <w:rFonts w:ascii="Times New Roman" w:hAnsi="Times New Roman" w:cs="Times New Roman"/>
          <w:sz w:val="28"/>
          <w:szCs w:val="28"/>
          <w:u w:val="single"/>
        </w:rPr>
        <w:lastRenderedPageBreak/>
        <w:t>ACKNOWLEDGEMENT</w:t>
      </w:r>
    </w:p>
    <w:p w:rsidR="00A86F0C" w:rsidRPr="00BF3BD0" w:rsidRDefault="00A86F0C" w:rsidP="00A86F0C">
      <w:pPr>
        <w:spacing w:after="0"/>
        <w:jc w:val="center"/>
        <w:rPr>
          <w:rFonts w:ascii="Times New Roman" w:hAnsi="Times New Roman" w:cs="Times New Roman"/>
          <w:sz w:val="28"/>
          <w:szCs w:val="28"/>
          <w:u w:val="single"/>
        </w:rPr>
      </w:pPr>
    </w:p>
    <w:p w:rsidR="00A86F0C" w:rsidRPr="00BF3BD0" w:rsidRDefault="00A86F0C" w:rsidP="00A86F0C">
      <w:pPr>
        <w:spacing w:after="0"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I express my deepest gratitude to m</w:t>
      </w:r>
      <w:r>
        <w:rPr>
          <w:rFonts w:ascii="Times New Roman" w:hAnsi="Times New Roman" w:cs="Times New Roman"/>
          <w:sz w:val="24"/>
          <w:szCs w:val="24"/>
          <w:shd w:val="clear" w:color="auto" w:fill="FFFFFF"/>
        </w:rPr>
        <w:t>y Faculty Advisor, Md.Kazimul Ho</w:t>
      </w:r>
      <w:r w:rsidRPr="00BF3BD0">
        <w:rPr>
          <w:rFonts w:ascii="Times New Roman" w:hAnsi="Times New Roman" w:cs="Times New Roman"/>
          <w:sz w:val="24"/>
          <w:szCs w:val="24"/>
          <w:shd w:val="clear" w:color="auto" w:fill="FFFFFF"/>
        </w:rPr>
        <w:t>que, Assistant Professor, School of Business &amp; Economics, United International University, for his wholehearted supervision during my internship period, for taking part in useful decision &amp; giving necessary advices and guidance.</w:t>
      </w:r>
    </w:p>
    <w:p w:rsidR="00A86F0C" w:rsidRPr="00BF3BD0" w:rsidRDefault="00A86F0C" w:rsidP="00A86F0C">
      <w:pPr>
        <w:spacing w:after="0" w:line="360" w:lineRule="auto"/>
        <w:jc w:val="both"/>
        <w:rPr>
          <w:rFonts w:ascii="Times New Roman" w:hAnsi="Times New Roman" w:cs="Times New Roman"/>
          <w:sz w:val="24"/>
          <w:szCs w:val="24"/>
          <w:shd w:val="clear" w:color="auto" w:fill="FFFFFF"/>
        </w:rPr>
      </w:pPr>
    </w:p>
    <w:p w:rsidR="00A86F0C" w:rsidRPr="00BF3BD0" w:rsidRDefault="00A86F0C" w:rsidP="00A86F0C">
      <w:pPr>
        <w:spacing w:after="0"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 xml:space="preserve"> I would like to </w:t>
      </w:r>
      <w:r w:rsidR="00197503">
        <w:rPr>
          <w:rFonts w:ascii="Times New Roman" w:hAnsi="Times New Roman" w:cs="Times New Roman"/>
          <w:sz w:val="24"/>
          <w:szCs w:val="24"/>
          <w:shd w:val="clear" w:color="auto" w:fill="FFFFFF"/>
        </w:rPr>
        <w:t>specially thank</w:t>
      </w:r>
      <w:r w:rsidRPr="00BF3BD0">
        <w:rPr>
          <w:rFonts w:ascii="Times New Roman" w:hAnsi="Times New Roman" w:cs="Times New Roman"/>
          <w:sz w:val="24"/>
          <w:szCs w:val="24"/>
          <w:shd w:val="clear" w:color="auto" w:fill="FFFFFF"/>
        </w:rPr>
        <w:t xml:space="preserve"> Mr. Abul Kalam Azad, Branch Manager of IFIC Bank Lalmatia Branch, who </w:t>
      </w:r>
      <w:r w:rsidR="00145F2E">
        <w:rPr>
          <w:rFonts w:ascii="Times New Roman" w:hAnsi="Times New Roman" w:cs="Times New Roman"/>
          <w:sz w:val="24"/>
          <w:szCs w:val="24"/>
          <w:shd w:val="clear" w:color="auto" w:fill="FFFFFF"/>
        </w:rPr>
        <w:t xml:space="preserve">despite </w:t>
      </w:r>
      <w:r w:rsidRPr="00BF3BD0">
        <w:rPr>
          <w:rFonts w:ascii="Times New Roman" w:hAnsi="Times New Roman" w:cs="Times New Roman"/>
          <w:sz w:val="24"/>
          <w:szCs w:val="24"/>
          <w:shd w:val="clear" w:color="auto" w:fill="FFFFFF"/>
        </w:rPr>
        <w:t xml:space="preserve">being </w:t>
      </w:r>
      <w:r w:rsidR="00145F2E">
        <w:rPr>
          <w:rFonts w:ascii="Times New Roman" w:hAnsi="Times New Roman" w:cs="Times New Roman"/>
          <w:sz w:val="24"/>
          <w:szCs w:val="24"/>
          <w:shd w:val="clear" w:color="auto" w:fill="FFFFFF"/>
        </w:rPr>
        <w:t xml:space="preserve">very occupied </w:t>
      </w:r>
      <w:r w:rsidRPr="00BF3BD0">
        <w:rPr>
          <w:rFonts w:ascii="Times New Roman" w:hAnsi="Times New Roman" w:cs="Times New Roman"/>
          <w:sz w:val="24"/>
          <w:szCs w:val="24"/>
          <w:shd w:val="clear" w:color="auto" w:fill="FFFFFF"/>
        </w:rPr>
        <w:t>with his duties, took time out</w:t>
      </w:r>
      <w:r w:rsidR="00145F2E">
        <w:rPr>
          <w:rFonts w:ascii="Times New Roman" w:hAnsi="Times New Roman" w:cs="Times New Roman"/>
          <w:sz w:val="24"/>
          <w:szCs w:val="24"/>
          <w:shd w:val="clear" w:color="auto" w:fill="FFFFFF"/>
        </w:rPr>
        <w:t xml:space="preserve"> of his busy schedule, to hear, </w:t>
      </w:r>
      <w:r w:rsidRPr="00BF3BD0">
        <w:rPr>
          <w:rFonts w:ascii="Times New Roman" w:hAnsi="Times New Roman" w:cs="Times New Roman"/>
          <w:sz w:val="24"/>
          <w:szCs w:val="24"/>
          <w:shd w:val="clear" w:color="auto" w:fill="FFFFFF"/>
        </w:rPr>
        <w:t>guide</w:t>
      </w:r>
      <w:r w:rsidR="00145F2E">
        <w:rPr>
          <w:rFonts w:ascii="Times New Roman" w:hAnsi="Times New Roman" w:cs="Times New Roman"/>
          <w:sz w:val="24"/>
          <w:szCs w:val="24"/>
          <w:shd w:val="clear" w:color="auto" w:fill="FFFFFF"/>
        </w:rPr>
        <w:t xml:space="preserve"> and supervise me and </w:t>
      </w:r>
      <w:r w:rsidRPr="00BF3BD0">
        <w:rPr>
          <w:rFonts w:ascii="Times New Roman" w:hAnsi="Times New Roman" w:cs="Times New Roman"/>
          <w:sz w:val="24"/>
          <w:szCs w:val="24"/>
          <w:shd w:val="clear" w:color="auto" w:fill="FFFFFF"/>
        </w:rPr>
        <w:t xml:space="preserve">allowing me to </w:t>
      </w:r>
      <w:r w:rsidR="00145F2E">
        <w:rPr>
          <w:rFonts w:ascii="Times New Roman" w:hAnsi="Times New Roman" w:cs="Times New Roman"/>
          <w:sz w:val="24"/>
          <w:szCs w:val="24"/>
          <w:shd w:val="clear" w:color="auto" w:fill="FFFFFF"/>
        </w:rPr>
        <w:t xml:space="preserve">work on </w:t>
      </w:r>
      <w:r w:rsidR="00F20990">
        <w:rPr>
          <w:rFonts w:ascii="Times New Roman" w:hAnsi="Times New Roman" w:cs="Times New Roman"/>
          <w:sz w:val="24"/>
          <w:szCs w:val="24"/>
          <w:shd w:val="clear" w:color="auto" w:fill="FFFFFF"/>
        </w:rPr>
        <w:t xml:space="preserve">my project at their </w:t>
      </w:r>
      <w:r w:rsidR="00F20990" w:rsidRPr="006C2D6A">
        <w:rPr>
          <w:rFonts w:ascii="Times New Roman" w:hAnsi="Times New Roman" w:cs="Times New Roman"/>
          <w:sz w:val="24"/>
          <w:szCs w:val="24"/>
          <w:shd w:val="clear" w:color="auto" w:fill="FFFFFF"/>
        </w:rPr>
        <w:t>estimée organis</w:t>
      </w:r>
      <w:r w:rsidRPr="006C2D6A">
        <w:rPr>
          <w:rFonts w:ascii="Times New Roman" w:hAnsi="Times New Roman" w:cs="Times New Roman"/>
          <w:sz w:val="24"/>
          <w:szCs w:val="24"/>
          <w:shd w:val="clear" w:color="auto" w:fill="FFFFFF"/>
        </w:rPr>
        <w:t>ation</w:t>
      </w:r>
      <w:r w:rsidRPr="00BF3BD0">
        <w:rPr>
          <w:rFonts w:ascii="Times New Roman" w:hAnsi="Times New Roman" w:cs="Times New Roman"/>
          <w:sz w:val="24"/>
          <w:szCs w:val="24"/>
          <w:shd w:val="clear" w:color="auto" w:fill="FFFFFF"/>
        </w:rPr>
        <w:t>.</w:t>
      </w:r>
    </w:p>
    <w:p w:rsidR="00A86F0C" w:rsidRPr="00BF3BD0" w:rsidRDefault="00A86F0C" w:rsidP="00A86F0C">
      <w:pPr>
        <w:spacing w:after="0" w:line="360" w:lineRule="auto"/>
        <w:jc w:val="both"/>
        <w:rPr>
          <w:rFonts w:ascii="Times New Roman" w:hAnsi="Times New Roman" w:cs="Times New Roman"/>
          <w:sz w:val="24"/>
          <w:szCs w:val="24"/>
          <w:shd w:val="clear" w:color="auto" w:fill="FFFFFF"/>
        </w:rPr>
      </w:pPr>
    </w:p>
    <w:p w:rsidR="00145F2E" w:rsidRDefault="00145F2E" w:rsidP="00A86F0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extend my gratitude to </w:t>
      </w:r>
      <w:r w:rsidR="00A86F0C" w:rsidRPr="00BF3BD0">
        <w:rPr>
          <w:rFonts w:ascii="Times New Roman" w:hAnsi="Times New Roman" w:cs="Times New Roman"/>
          <w:sz w:val="24"/>
          <w:szCs w:val="24"/>
          <w:shd w:val="clear" w:color="auto" w:fill="FFFFFF"/>
        </w:rPr>
        <w:t xml:space="preserve">the </w:t>
      </w:r>
      <w:r w:rsidR="005870AF">
        <w:rPr>
          <w:rFonts w:ascii="Times New Roman" w:hAnsi="Times New Roman" w:cs="Times New Roman"/>
          <w:sz w:val="24"/>
          <w:szCs w:val="24"/>
          <w:shd w:val="clear" w:color="auto" w:fill="FFFFFF"/>
        </w:rPr>
        <w:t xml:space="preserve">whole </w:t>
      </w:r>
      <w:r w:rsidR="00A86F0C" w:rsidRPr="00BF3BD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CCC</w:t>
      </w:r>
      <w:r w:rsidR="00A86F0C" w:rsidRPr="00BF3BD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BF3BD0">
        <w:rPr>
          <w:rFonts w:ascii="Times New Roman" w:hAnsi="Times New Roman" w:cs="Times New Roman"/>
          <w:sz w:val="24"/>
          <w:szCs w:val="24"/>
          <w:shd w:val="clear" w:color="auto" w:fill="FFFFFF"/>
        </w:rPr>
        <w:t>Career Counseling Center</w:t>
      </w:r>
      <w:r>
        <w:rPr>
          <w:rFonts w:ascii="Times New Roman" w:hAnsi="Times New Roman" w:cs="Times New Roman"/>
          <w:sz w:val="24"/>
          <w:szCs w:val="24"/>
          <w:shd w:val="clear" w:color="auto" w:fill="FFFFFF"/>
        </w:rPr>
        <w:t xml:space="preserve">) </w:t>
      </w:r>
      <w:r w:rsidR="00A86F0C" w:rsidRPr="00BF3BD0">
        <w:rPr>
          <w:rFonts w:ascii="Times New Roman" w:hAnsi="Times New Roman" w:cs="Times New Roman"/>
          <w:sz w:val="24"/>
          <w:szCs w:val="24"/>
          <w:shd w:val="clear" w:color="auto" w:fill="FFFFFF"/>
        </w:rPr>
        <w:t xml:space="preserve">department of United International University for arranging the Internship Program that </w:t>
      </w:r>
      <w:r>
        <w:rPr>
          <w:rFonts w:ascii="Times New Roman" w:hAnsi="Times New Roman" w:cs="Times New Roman"/>
          <w:sz w:val="24"/>
          <w:szCs w:val="24"/>
          <w:shd w:val="clear" w:color="auto" w:fill="FFFFFF"/>
        </w:rPr>
        <w:t>is extremely helpful for a</w:t>
      </w:r>
      <w:r w:rsidR="00DB1A66">
        <w:rPr>
          <w:rFonts w:ascii="Times New Roman" w:hAnsi="Times New Roman" w:cs="Times New Roman"/>
          <w:sz w:val="24"/>
          <w:szCs w:val="24"/>
          <w:shd w:val="clear" w:color="auto" w:fill="FFFFFF"/>
        </w:rPr>
        <w:t>ny</w:t>
      </w:r>
      <w:r>
        <w:rPr>
          <w:rFonts w:ascii="Times New Roman" w:hAnsi="Times New Roman" w:cs="Times New Roman"/>
          <w:sz w:val="24"/>
          <w:szCs w:val="24"/>
          <w:shd w:val="clear" w:color="auto" w:fill="FFFFFF"/>
        </w:rPr>
        <w:t xml:space="preserve"> student since this program familiarizes </w:t>
      </w:r>
      <w:r w:rsidR="00DB1A66">
        <w:rPr>
          <w:rFonts w:ascii="Times New Roman" w:hAnsi="Times New Roman" w:cs="Times New Roman"/>
          <w:sz w:val="24"/>
          <w:szCs w:val="24"/>
          <w:shd w:val="clear" w:color="auto" w:fill="FFFFFF"/>
        </w:rPr>
        <w:t xml:space="preserve">the students </w:t>
      </w:r>
      <w:r>
        <w:rPr>
          <w:rFonts w:ascii="Times New Roman" w:hAnsi="Times New Roman" w:cs="Times New Roman"/>
          <w:sz w:val="24"/>
          <w:szCs w:val="24"/>
          <w:shd w:val="clear" w:color="auto" w:fill="FFFFFF"/>
        </w:rPr>
        <w:t>with how an organization operates in a practic</w:t>
      </w:r>
      <w:r w:rsidR="00DB1A66">
        <w:rPr>
          <w:rFonts w:ascii="Times New Roman" w:hAnsi="Times New Roman" w:cs="Times New Roman"/>
          <w:sz w:val="24"/>
          <w:szCs w:val="24"/>
          <w:shd w:val="clear" w:color="auto" w:fill="FFFFFF"/>
        </w:rPr>
        <w:t>al setting and how the students should</w:t>
      </w:r>
      <w:r>
        <w:rPr>
          <w:rFonts w:ascii="Times New Roman" w:hAnsi="Times New Roman" w:cs="Times New Roman"/>
          <w:sz w:val="24"/>
          <w:szCs w:val="24"/>
          <w:shd w:val="clear" w:color="auto" w:fill="FFFFFF"/>
        </w:rPr>
        <w:t xml:space="preserve"> behave in a corporate environment.</w:t>
      </w:r>
    </w:p>
    <w:p w:rsidR="00A86F0C" w:rsidRPr="00BF3BD0" w:rsidRDefault="00145F2E" w:rsidP="00A86F0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rsidR="00A86F0C" w:rsidRDefault="005870AF" w:rsidP="00A86F0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the end, </w:t>
      </w:r>
      <w:r w:rsidR="00A86F0C" w:rsidRPr="00BF3BD0">
        <w:rPr>
          <w:rFonts w:ascii="Times New Roman" w:hAnsi="Times New Roman" w:cs="Times New Roman"/>
          <w:sz w:val="24"/>
          <w:szCs w:val="24"/>
          <w:shd w:val="clear" w:color="auto" w:fill="FFFFFF"/>
        </w:rPr>
        <w:t>I would like to thank all the professionals that I had the gratification to work with in IFIC BANK LTD. during my internship period. They attended all my queries and assisted me throughout my whole internship period.</w:t>
      </w: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2843E7" w:rsidRPr="00BF3BD0" w:rsidRDefault="002843E7" w:rsidP="007D5259">
      <w:pPr>
        <w:spacing w:after="0" w:line="360" w:lineRule="auto"/>
        <w:jc w:val="center"/>
        <w:rPr>
          <w:rFonts w:ascii="Times New Roman" w:hAnsi="Times New Roman" w:cs="Times New Roman"/>
          <w:sz w:val="28"/>
          <w:szCs w:val="28"/>
          <w:u w:val="single"/>
        </w:rPr>
      </w:pPr>
      <w:r>
        <w:rPr>
          <w:rFonts w:ascii="Times New Roman" w:hAnsi="Times New Roman" w:cs="Times New Roman"/>
          <w:sz w:val="28"/>
          <w:szCs w:val="28"/>
          <w:u w:val="single"/>
        </w:rPr>
        <w:lastRenderedPageBreak/>
        <w:t>AUTHOR’S DECLARATION</w:t>
      </w:r>
    </w:p>
    <w:p w:rsidR="00A86F0C" w:rsidRDefault="002843E7" w:rsidP="007D5259">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Sara Jahan, solemnly declare that this report titled “HUMAN RESOURCE MANAGEMENT PRACTICES OF IFIC BANK LTD.” is based on my internship experience, the knowledge that I have gained through those times under the supervision of my University Faculty Advisor and supervisor Md. Kazimul Hoque sir, as well as the theoretical knowledge that I have acquired through all the courses that I have studied in the University.</w:t>
      </w:r>
    </w:p>
    <w:p w:rsidR="00197503" w:rsidRDefault="00197503" w:rsidP="007D5259">
      <w:pPr>
        <w:spacing w:after="0" w:line="360" w:lineRule="auto"/>
        <w:jc w:val="both"/>
        <w:rPr>
          <w:rFonts w:ascii="Times New Roman" w:hAnsi="Times New Roman" w:cs="Times New Roman"/>
          <w:sz w:val="24"/>
          <w:szCs w:val="24"/>
          <w:shd w:val="clear" w:color="auto" w:fill="FFFFFF"/>
        </w:rPr>
      </w:pPr>
    </w:p>
    <w:p w:rsidR="002843E7" w:rsidRDefault="002843E7" w:rsidP="007D5259">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affirm that</w:t>
      </w:r>
      <w:r w:rsidR="00C25226">
        <w:rPr>
          <w:rFonts w:ascii="Times New Roman" w:hAnsi="Times New Roman" w:cs="Times New Roman"/>
          <w:sz w:val="24"/>
          <w:szCs w:val="24"/>
          <w:shd w:val="clear" w:color="auto" w:fill="FFFFFF"/>
        </w:rPr>
        <w:t xml:space="preserve"> the information</w:t>
      </w:r>
      <w:r>
        <w:rPr>
          <w:rFonts w:ascii="Times New Roman" w:hAnsi="Times New Roman" w:cs="Times New Roman"/>
          <w:sz w:val="24"/>
          <w:szCs w:val="24"/>
          <w:shd w:val="clear" w:color="auto" w:fill="FFFFFF"/>
        </w:rPr>
        <w:t xml:space="preserve"> mentioned and conclusions derived are based on my own research and where the information have been collected from sources such as publications, other research papers and  reports are given due credit and their details are mentioned in the </w:t>
      </w:r>
      <w:r w:rsidR="007D5259">
        <w:rPr>
          <w:rFonts w:ascii="Times New Roman" w:hAnsi="Times New Roman" w:cs="Times New Roman"/>
          <w:sz w:val="24"/>
          <w:szCs w:val="24"/>
          <w:shd w:val="clear" w:color="auto" w:fill="FFFFFF"/>
        </w:rPr>
        <w:t xml:space="preserve">“Bibliography” </w:t>
      </w:r>
      <w:r>
        <w:rPr>
          <w:rFonts w:ascii="Times New Roman" w:hAnsi="Times New Roman" w:cs="Times New Roman"/>
          <w:sz w:val="24"/>
          <w:szCs w:val="24"/>
          <w:shd w:val="clear" w:color="auto" w:fill="FFFFFF"/>
        </w:rPr>
        <w:t>part of this report.</w:t>
      </w:r>
    </w:p>
    <w:p w:rsidR="00197503" w:rsidRDefault="00197503" w:rsidP="007D5259">
      <w:pPr>
        <w:spacing w:after="0" w:line="360" w:lineRule="auto"/>
        <w:jc w:val="both"/>
        <w:rPr>
          <w:rFonts w:ascii="Times New Roman" w:hAnsi="Times New Roman" w:cs="Times New Roman"/>
          <w:sz w:val="24"/>
          <w:szCs w:val="24"/>
          <w:shd w:val="clear" w:color="auto" w:fill="FFFFFF"/>
        </w:rPr>
      </w:pPr>
    </w:p>
    <w:p w:rsidR="002843E7" w:rsidRDefault="002843E7" w:rsidP="007D5259">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work in this report is </w:t>
      </w:r>
      <w:r w:rsidR="00323B9B">
        <w:rPr>
          <w:rFonts w:ascii="Times New Roman" w:hAnsi="Times New Roman" w:cs="Times New Roman"/>
          <w:sz w:val="24"/>
          <w:szCs w:val="24"/>
          <w:shd w:val="clear" w:color="auto" w:fill="FFFFFF"/>
        </w:rPr>
        <w:t xml:space="preserve">authentic </w:t>
      </w:r>
      <w:r>
        <w:rPr>
          <w:rFonts w:ascii="Times New Roman" w:hAnsi="Times New Roman" w:cs="Times New Roman"/>
          <w:sz w:val="24"/>
          <w:szCs w:val="24"/>
          <w:shd w:val="clear" w:color="auto" w:fill="FFFFFF"/>
        </w:rPr>
        <w:t>and is completed by me under the supervision of my advisor Md. Kazimul Hoque. This report hasn’t been submitted to any other institution of Bangladesh or outside of Bangladesh and I have followed all the guidelines provided to me by my advisor while preparing this report.</w:t>
      </w:r>
    </w:p>
    <w:p w:rsidR="00E152E4" w:rsidRDefault="00E152E4" w:rsidP="007D5259">
      <w:pPr>
        <w:spacing w:after="0" w:line="360" w:lineRule="auto"/>
        <w:jc w:val="both"/>
        <w:rPr>
          <w:rFonts w:ascii="Times New Roman" w:hAnsi="Times New Roman" w:cs="Times New Roman"/>
          <w:sz w:val="24"/>
          <w:szCs w:val="24"/>
          <w:shd w:val="clear" w:color="auto" w:fill="FFFFFF"/>
        </w:rPr>
      </w:pPr>
    </w:p>
    <w:p w:rsidR="00E152E4" w:rsidRDefault="00E152E4" w:rsidP="007D5259">
      <w:pPr>
        <w:spacing w:after="0" w:line="360" w:lineRule="auto"/>
        <w:jc w:val="both"/>
        <w:rPr>
          <w:rFonts w:ascii="Times New Roman" w:hAnsi="Times New Roman" w:cs="Times New Roman"/>
          <w:sz w:val="24"/>
          <w:szCs w:val="24"/>
          <w:shd w:val="clear" w:color="auto" w:fill="FFFFFF"/>
        </w:rPr>
      </w:pP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A86F0C" w:rsidRDefault="00E76BC9" w:rsidP="00E152E4">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Sara Jahan</w:t>
      </w:r>
    </w:p>
    <w:p w:rsidR="00E76BC9" w:rsidRDefault="00E76BC9" w:rsidP="00E152E4">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ID: 111162120</w:t>
      </w:r>
    </w:p>
    <w:p w:rsidR="00E76BC9" w:rsidRDefault="00E76BC9" w:rsidP="00E152E4">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School of Business and Economics</w:t>
      </w:r>
    </w:p>
    <w:p w:rsidR="00E76BC9" w:rsidRDefault="00E76BC9" w:rsidP="00E152E4">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United International University</w:t>
      </w:r>
    </w:p>
    <w:p w:rsidR="00E76BC9" w:rsidRDefault="00E76BC9" w:rsidP="00E152E4">
      <w:pPr>
        <w:spacing w:after="0" w:line="360" w:lineRule="auto"/>
        <w:jc w:val="both"/>
        <w:rPr>
          <w:rFonts w:ascii="Times New Roman" w:hAnsi="Times New Roman" w:cs="Times New Roman"/>
          <w:sz w:val="24"/>
          <w:szCs w:val="24"/>
          <w:shd w:val="clear" w:color="auto" w:fill="FFFFFF"/>
        </w:rPr>
      </w:pP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A86F0C" w:rsidRDefault="00A86F0C"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line="360" w:lineRule="auto"/>
        <w:jc w:val="both"/>
        <w:rPr>
          <w:rFonts w:ascii="Times New Roman" w:hAnsi="Times New Roman" w:cs="Times New Roman"/>
          <w:sz w:val="24"/>
          <w:szCs w:val="24"/>
          <w:shd w:val="clear" w:color="auto" w:fill="FFFFFF"/>
        </w:rPr>
      </w:pPr>
    </w:p>
    <w:p w:rsidR="00E152E4" w:rsidRDefault="00E152E4" w:rsidP="00A86F0C">
      <w:pPr>
        <w:spacing w:after="0" w:line="360" w:lineRule="auto"/>
        <w:jc w:val="both"/>
        <w:rPr>
          <w:rFonts w:ascii="Times New Roman" w:hAnsi="Times New Roman" w:cs="Times New Roman"/>
          <w:sz w:val="24"/>
          <w:szCs w:val="24"/>
          <w:shd w:val="clear" w:color="auto" w:fill="FFFFFF"/>
        </w:rPr>
      </w:pPr>
    </w:p>
    <w:p w:rsidR="00323B9B" w:rsidRDefault="00323B9B" w:rsidP="00A86F0C">
      <w:pPr>
        <w:spacing w:after="0"/>
        <w:jc w:val="center"/>
        <w:rPr>
          <w:rFonts w:ascii="Times New Roman" w:hAnsi="Times New Roman" w:cs="Times New Roman"/>
          <w:sz w:val="24"/>
          <w:szCs w:val="24"/>
          <w:shd w:val="clear" w:color="auto" w:fill="FFFFFF"/>
        </w:rPr>
      </w:pPr>
    </w:p>
    <w:p w:rsidR="00A86F0C" w:rsidRPr="00BF3BD0" w:rsidRDefault="00A86F0C" w:rsidP="00A86F0C">
      <w:pPr>
        <w:spacing w:after="0"/>
        <w:jc w:val="center"/>
        <w:rPr>
          <w:rFonts w:ascii="Times New Roman" w:hAnsi="Times New Roman" w:cs="Times New Roman"/>
          <w:sz w:val="28"/>
          <w:szCs w:val="28"/>
          <w:u w:val="single"/>
        </w:rPr>
      </w:pPr>
      <w:r w:rsidRPr="00BF3BD0">
        <w:rPr>
          <w:rFonts w:ascii="Times New Roman" w:hAnsi="Times New Roman" w:cs="Times New Roman"/>
          <w:sz w:val="28"/>
          <w:szCs w:val="28"/>
          <w:u w:val="single"/>
        </w:rPr>
        <w:lastRenderedPageBreak/>
        <w:t>EXECUTIVE SUMMARY</w:t>
      </w:r>
    </w:p>
    <w:p w:rsidR="00A86F0C" w:rsidRPr="00BF3BD0" w:rsidRDefault="00A86F0C" w:rsidP="00A86F0C">
      <w:pPr>
        <w:spacing w:after="0"/>
        <w:jc w:val="center"/>
        <w:rPr>
          <w:sz w:val="28"/>
          <w:szCs w:val="28"/>
          <w:u w:val="single"/>
        </w:rPr>
      </w:pPr>
    </w:p>
    <w:p w:rsidR="00A86F0C" w:rsidRPr="00BF3BD0" w:rsidRDefault="00A86F0C" w:rsidP="00A86F0C">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This report is prepared based on my three month long practical experience in IFIC BANK LTD. This internship helped me to learn about the realistic scenario of a financial institution. A well-functioning financial structure is vital to a modern economy and banks execute key functions for society. International Finance Investment and Commerce Bank Limited (IFIC Bank) is a first generation, full-fledged commercial bank in Bangladesh. </w:t>
      </w:r>
      <w:r w:rsidR="00EE54A4">
        <w:rPr>
          <w:rFonts w:ascii="Times New Roman" w:hAnsi="Times New Roman" w:cs="Times New Roman"/>
          <w:sz w:val="24"/>
          <w:szCs w:val="24"/>
        </w:rPr>
        <w:t xml:space="preserve">At present it is a very popular </w:t>
      </w:r>
      <w:r w:rsidRPr="00BF3BD0">
        <w:rPr>
          <w:rFonts w:ascii="Times New Roman" w:hAnsi="Times New Roman" w:cs="Times New Roman"/>
          <w:sz w:val="24"/>
          <w:szCs w:val="24"/>
        </w:rPr>
        <w:t>private commercial bank with 154 numbers of branches and 285 numbers of sub-branches all over Bangladesh. It is set to open 215 more sub</w:t>
      </w:r>
      <w:r>
        <w:rPr>
          <w:rFonts w:ascii="Times New Roman" w:hAnsi="Times New Roman" w:cs="Times New Roman"/>
          <w:sz w:val="24"/>
          <w:szCs w:val="24"/>
        </w:rPr>
        <w:t>-</w:t>
      </w:r>
      <w:r w:rsidRPr="00BF3BD0">
        <w:rPr>
          <w:rFonts w:ascii="Times New Roman" w:hAnsi="Times New Roman" w:cs="Times New Roman"/>
          <w:sz w:val="24"/>
          <w:szCs w:val="24"/>
        </w:rPr>
        <w:t>branches by the end of the year 2021. IFIC Bank has been providing the best of serv</w:t>
      </w:r>
      <w:r>
        <w:rPr>
          <w:rFonts w:ascii="Times New Roman" w:hAnsi="Times New Roman" w:cs="Times New Roman"/>
          <w:sz w:val="24"/>
          <w:szCs w:val="24"/>
        </w:rPr>
        <w:t xml:space="preserve">ices to their clients by </w:t>
      </w:r>
      <w:r w:rsidRPr="00BF3BD0">
        <w:rPr>
          <w:rFonts w:ascii="Times New Roman" w:hAnsi="Times New Roman" w:cs="Times New Roman"/>
          <w:sz w:val="24"/>
          <w:szCs w:val="24"/>
        </w:rPr>
        <w:t>helping them to plan, control, safeguard and cultivate their wealth. They come up with innovative ideas to create the finest possible products and customized banking services in order to serve their customers in a very pleasant and sincere manner. The functions of IFIC Bank cover various services and efficient activities to individuals,</w:t>
      </w:r>
      <w:r w:rsidR="00EE54A4">
        <w:rPr>
          <w:rFonts w:ascii="Times New Roman" w:hAnsi="Times New Roman" w:cs="Times New Roman"/>
          <w:sz w:val="24"/>
          <w:szCs w:val="24"/>
        </w:rPr>
        <w:t xml:space="preserve"> big and small</w:t>
      </w:r>
      <w:r w:rsidRPr="00BF3BD0">
        <w:rPr>
          <w:rFonts w:ascii="Times New Roman" w:hAnsi="Times New Roman" w:cs="Times New Roman"/>
          <w:sz w:val="24"/>
          <w:szCs w:val="24"/>
        </w:rPr>
        <w:t xml:space="preserve"> firms, </w:t>
      </w:r>
      <w:r w:rsidR="00A17C22">
        <w:rPr>
          <w:rFonts w:ascii="Times New Roman" w:hAnsi="Times New Roman" w:cs="Times New Roman"/>
          <w:sz w:val="24"/>
          <w:szCs w:val="24"/>
        </w:rPr>
        <w:t>associations</w:t>
      </w:r>
      <w:r w:rsidRPr="00BF3BD0">
        <w:rPr>
          <w:rFonts w:ascii="Times New Roman" w:hAnsi="Times New Roman" w:cs="Times New Roman"/>
          <w:sz w:val="24"/>
          <w:szCs w:val="24"/>
        </w:rPr>
        <w:t xml:space="preserve">, </w:t>
      </w:r>
      <w:r w:rsidR="001A7A18">
        <w:rPr>
          <w:rFonts w:ascii="Times New Roman" w:hAnsi="Times New Roman" w:cs="Times New Roman"/>
          <w:sz w:val="24"/>
          <w:szCs w:val="24"/>
        </w:rPr>
        <w:t>governmental movements and various</w:t>
      </w:r>
      <w:r w:rsidR="00333B9A">
        <w:rPr>
          <w:rFonts w:ascii="Times New Roman" w:hAnsi="Times New Roman" w:cs="Times New Roman"/>
          <w:sz w:val="24"/>
          <w:szCs w:val="24"/>
        </w:rPr>
        <w:t xml:space="preserve"> other</w:t>
      </w:r>
      <w:r w:rsidRPr="00BF3BD0">
        <w:rPr>
          <w:rFonts w:ascii="Times New Roman" w:hAnsi="Times New Roman" w:cs="Times New Roman"/>
          <w:sz w:val="24"/>
          <w:szCs w:val="24"/>
        </w:rPr>
        <w:t xml:space="preserve"> agencies as well.</w:t>
      </w:r>
    </w:p>
    <w:p w:rsidR="00A86F0C" w:rsidRPr="00BF3BD0" w:rsidRDefault="00A86F0C" w:rsidP="00A86F0C">
      <w:pPr>
        <w:spacing w:after="0" w:line="360" w:lineRule="auto"/>
        <w:jc w:val="both"/>
        <w:rPr>
          <w:rFonts w:ascii="Times New Roman" w:hAnsi="Times New Roman" w:cs="Times New Roman"/>
          <w:sz w:val="24"/>
          <w:szCs w:val="24"/>
        </w:rPr>
      </w:pPr>
    </w:p>
    <w:p w:rsidR="00125540" w:rsidRDefault="005870AF" w:rsidP="00E152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beginning of the report includes </w:t>
      </w:r>
      <w:r w:rsidR="00A86F0C" w:rsidRPr="00BF3BD0">
        <w:rPr>
          <w:rFonts w:ascii="Times New Roman" w:hAnsi="Times New Roman" w:cs="Times New Roman"/>
          <w:sz w:val="24"/>
          <w:szCs w:val="24"/>
        </w:rPr>
        <w:t>an organization profile of IFIC Bank LTD. which includes its background, mission, vision, core values, products and services they offer, their corporate culture and the organizational hierarchy.</w:t>
      </w:r>
      <w:r>
        <w:rPr>
          <w:rFonts w:ascii="Times New Roman" w:hAnsi="Times New Roman" w:cs="Times New Roman"/>
          <w:sz w:val="24"/>
          <w:szCs w:val="24"/>
        </w:rPr>
        <w:t xml:space="preserve"> Afterwards</w:t>
      </w:r>
      <w:r w:rsidR="00A86F0C" w:rsidRPr="00BF3BD0">
        <w:rPr>
          <w:rFonts w:ascii="Times New Roman" w:hAnsi="Times New Roman" w:cs="Times New Roman"/>
          <w:sz w:val="24"/>
          <w:szCs w:val="24"/>
        </w:rPr>
        <w:t xml:space="preserve">, the next section contains information about </w:t>
      </w:r>
      <w:r>
        <w:rPr>
          <w:rFonts w:ascii="Times New Roman" w:hAnsi="Times New Roman" w:cs="Times New Roman"/>
          <w:sz w:val="24"/>
          <w:szCs w:val="24"/>
        </w:rPr>
        <w:t xml:space="preserve">my internship </w:t>
      </w:r>
      <w:r w:rsidR="00A86F0C" w:rsidRPr="00BF3BD0">
        <w:rPr>
          <w:rFonts w:ascii="Times New Roman" w:hAnsi="Times New Roman" w:cs="Times New Roman"/>
          <w:sz w:val="24"/>
          <w:szCs w:val="24"/>
        </w:rPr>
        <w:t xml:space="preserve">experience </w:t>
      </w:r>
      <w:r>
        <w:rPr>
          <w:rFonts w:ascii="Times New Roman" w:hAnsi="Times New Roman" w:cs="Times New Roman"/>
          <w:sz w:val="24"/>
          <w:szCs w:val="24"/>
        </w:rPr>
        <w:t>and job responsibility duringthe 3 months of the internship period</w:t>
      </w:r>
      <w:r w:rsidR="00A86F0C" w:rsidRPr="00BF3BD0">
        <w:rPr>
          <w:rFonts w:ascii="Times New Roman" w:hAnsi="Times New Roman" w:cs="Times New Roman"/>
          <w:sz w:val="24"/>
          <w:szCs w:val="24"/>
        </w:rPr>
        <w:t>. The next section comprises of the topic of this report which covers areas like the recruitment &amp; selection process, training &amp; development, compensation management, performance appraisal and career development etc. Each chapter in that section will contain detailed explanation of the human resource functions. The next chapter will be about the findings of the</w:t>
      </w:r>
      <w:r>
        <w:rPr>
          <w:rFonts w:ascii="Times New Roman" w:hAnsi="Times New Roman" w:cs="Times New Roman"/>
          <w:sz w:val="24"/>
          <w:szCs w:val="24"/>
        </w:rPr>
        <w:t xml:space="preserve"> report</w:t>
      </w:r>
      <w:r w:rsidR="00A86F0C" w:rsidRPr="00BF3BD0">
        <w:rPr>
          <w:rFonts w:ascii="Times New Roman" w:hAnsi="Times New Roman" w:cs="Times New Roman"/>
          <w:sz w:val="24"/>
          <w:szCs w:val="24"/>
        </w:rPr>
        <w:t>. Lastly, based on the analysis</w:t>
      </w:r>
      <w:r>
        <w:rPr>
          <w:rFonts w:ascii="Times New Roman" w:hAnsi="Times New Roman" w:cs="Times New Roman"/>
          <w:sz w:val="24"/>
          <w:szCs w:val="24"/>
        </w:rPr>
        <w:t xml:space="preserve">, </w:t>
      </w:r>
      <w:r w:rsidR="00A86F0C">
        <w:rPr>
          <w:rFonts w:ascii="Times New Roman" w:hAnsi="Times New Roman" w:cs="Times New Roman"/>
          <w:sz w:val="24"/>
          <w:szCs w:val="24"/>
        </w:rPr>
        <w:t xml:space="preserve">findings, I </w:t>
      </w:r>
      <w:r w:rsidR="00A86F0C" w:rsidRPr="00BF3BD0">
        <w:rPr>
          <w:rFonts w:ascii="Times New Roman" w:hAnsi="Times New Roman" w:cs="Times New Roman"/>
          <w:sz w:val="24"/>
          <w:szCs w:val="24"/>
        </w:rPr>
        <w:t>will include recommendations about what the bank should or shouldn’t do in order to overcome its lacking and improve as it moves forward.</w:t>
      </w:r>
      <w:r w:rsidR="00A86F0C">
        <w:rPr>
          <w:rFonts w:ascii="Times New Roman" w:hAnsi="Times New Roman" w:cs="Times New Roman"/>
          <w:sz w:val="24"/>
          <w:szCs w:val="24"/>
        </w:rPr>
        <w:br w:type="page"/>
      </w:r>
    </w:p>
    <w:sdt>
      <w:sdtPr>
        <w:rPr>
          <w:rFonts w:asciiTheme="minorHAnsi" w:eastAsiaTheme="minorEastAsia" w:hAnsiTheme="minorHAnsi" w:cstheme="minorBidi"/>
          <w:color w:val="auto"/>
          <w:sz w:val="22"/>
          <w:szCs w:val="22"/>
        </w:rPr>
        <w:id w:val="1896310802"/>
        <w:docPartObj>
          <w:docPartGallery w:val="Table of Contents"/>
          <w:docPartUnique/>
        </w:docPartObj>
      </w:sdtPr>
      <w:sdtEndPr>
        <w:rPr>
          <w:b/>
          <w:bCs/>
          <w:noProof/>
        </w:rPr>
      </w:sdtEndPr>
      <w:sdtContent>
        <w:p w:rsidR="00E30438" w:rsidRDefault="00E30438" w:rsidP="00FA29D5">
          <w:pPr>
            <w:pStyle w:val="TOCHeading"/>
          </w:pPr>
          <w:r>
            <w:t>Contents</w:t>
          </w:r>
        </w:p>
        <w:p w:rsidR="00393CAC" w:rsidRDefault="00852345">
          <w:pPr>
            <w:pStyle w:val="TOC1"/>
            <w:tabs>
              <w:tab w:val="right" w:leader="dot" w:pos="9350"/>
            </w:tabs>
            <w:rPr>
              <w:noProof/>
            </w:rPr>
          </w:pPr>
          <w:r w:rsidRPr="00852345">
            <w:fldChar w:fldCharType="begin"/>
          </w:r>
          <w:r w:rsidR="00E30438">
            <w:instrText xml:space="preserve"> TOC \o "1-3" \h \z \u </w:instrText>
          </w:r>
          <w:r w:rsidRPr="00852345">
            <w:fldChar w:fldCharType="separate"/>
          </w:r>
          <w:hyperlink w:anchor="_Toc65084810" w:history="1">
            <w:r w:rsidR="00393CAC" w:rsidRPr="005F1E29">
              <w:rPr>
                <w:rStyle w:val="Hyperlink"/>
                <w:noProof/>
                <w:lang w:bidi="en-US"/>
              </w:rPr>
              <w:t>CHAPTER 1:</w:t>
            </w:r>
            <w:r w:rsidR="00393CAC">
              <w:rPr>
                <w:noProof/>
                <w:webHidden/>
              </w:rPr>
              <w:tab/>
            </w:r>
            <w:r>
              <w:rPr>
                <w:noProof/>
                <w:webHidden/>
              </w:rPr>
              <w:fldChar w:fldCharType="begin"/>
            </w:r>
            <w:r w:rsidR="00393CAC">
              <w:rPr>
                <w:noProof/>
                <w:webHidden/>
              </w:rPr>
              <w:instrText xml:space="preserve"> PAGEREF _Toc65084810 \h </w:instrText>
            </w:r>
            <w:r>
              <w:rPr>
                <w:noProof/>
                <w:webHidden/>
              </w:rPr>
            </w:r>
            <w:r>
              <w:rPr>
                <w:noProof/>
                <w:webHidden/>
              </w:rPr>
              <w:fldChar w:fldCharType="separate"/>
            </w:r>
            <w:r w:rsidR="00393CAC">
              <w:rPr>
                <w:noProof/>
                <w:webHidden/>
              </w:rPr>
              <w:t>1</w:t>
            </w:r>
            <w:r>
              <w:rPr>
                <w:noProof/>
                <w:webHidden/>
              </w:rPr>
              <w:fldChar w:fldCharType="end"/>
            </w:r>
          </w:hyperlink>
        </w:p>
        <w:p w:rsidR="00393CAC" w:rsidRDefault="00852345">
          <w:pPr>
            <w:pStyle w:val="TOC1"/>
            <w:tabs>
              <w:tab w:val="right" w:leader="dot" w:pos="9350"/>
            </w:tabs>
            <w:rPr>
              <w:noProof/>
            </w:rPr>
          </w:pPr>
          <w:hyperlink w:anchor="_Toc65084811" w:history="1">
            <w:r w:rsidR="00393CAC" w:rsidRPr="005F1E29">
              <w:rPr>
                <w:rStyle w:val="Hyperlink"/>
                <w:noProof/>
                <w:lang w:bidi="en-US"/>
              </w:rPr>
              <w:t>INTRODUCTION</w:t>
            </w:r>
            <w:r w:rsidR="00393CAC">
              <w:rPr>
                <w:noProof/>
                <w:webHidden/>
              </w:rPr>
              <w:tab/>
            </w:r>
            <w:r>
              <w:rPr>
                <w:noProof/>
                <w:webHidden/>
              </w:rPr>
              <w:fldChar w:fldCharType="begin"/>
            </w:r>
            <w:r w:rsidR="00393CAC">
              <w:rPr>
                <w:noProof/>
                <w:webHidden/>
              </w:rPr>
              <w:instrText xml:space="preserve"> PAGEREF _Toc65084811 \h </w:instrText>
            </w:r>
            <w:r>
              <w:rPr>
                <w:noProof/>
                <w:webHidden/>
              </w:rPr>
            </w:r>
            <w:r>
              <w:rPr>
                <w:noProof/>
                <w:webHidden/>
              </w:rPr>
              <w:fldChar w:fldCharType="separate"/>
            </w:r>
            <w:r w:rsidR="00393CAC">
              <w:rPr>
                <w:noProof/>
                <w:webHidden/>
              </w:rPr>
              <w:t>1</w:t>
            </w:r>
            <w:r>
              <w:rPr>
                <w:noProof/>
                <w:webHidden/>
              </w:rPr>
              <w:fldChar w:fldCharType="end"/>
            </w:r>
          </w:hyperlink>
        </w:p>
        <w:p w:rsidR="00393CAC" w:rsidRDefault="00852345">
          <w:pPr>
            <w:pStyle w:val="TOC2"/>
            <w:tabs>
              <w:tab w:val="right" w:leader="dot" w:pos="9350"/>
            </w:tabs>
            <w:rPr>
              <w:noProof/>
            </w:rPr>
          </w:pPr>
          <w:hyperlink w:anchor="_Toc65084812" w:history="1">
            <w:r w:rsidR="00393CAC" w:rsidRPr="005F1E29">
              <w:rPr>
                <w:rStyle w:val="Hyperlink"/>
                <w:rFonts w:ascii="Times New Roman" w:hAnsi="Times New Roman" w:cs="Times New Roman"/>
                <w:b/>
                <w:bCs/>
                <w:noProof/>
              </w:rPr>
              <w:t>1.1 Origin of the Report</w:t>
            </w:r>
            <w:r w:rsidR="00393CAC">
              <w:rPr>
                <w:noProof/>
                <w:webHidden/>
              </w:rPr>
              <w:tab/>
            </w:r>
            <w:r>
              <w:rPr>
                <w:noProof/>
                <w:webHidden/>
              </w:rPr>
              <w:fldChar w:fldCharType="begin"/>
            </w:r>
            <w:r w:rsidR="00393CAC">
              <w:rPr>
                <w:noProof/>
                <w:webHidden/>
              </w:rPr>
              <w:instrText xml:space="preserve"> PAGEREF _Toc65084812 \h </w:instrText>
            </w:r>
            <w:r>
              <w:rPr>
                <w:noProof/>
                <w:webHidden/>
              </w:rPr>
            </w:r>
            <w:r>
              <w:rPr>
                <w:noProof/>
                <w:webHidden/>
              </w:rPr>
              <w:fldChar w:fldCharType="separate"/>
            </w:r>
            <w:r w:rsidR="00393CAC">
              <w:rPr>
                <w:noProof/>
                <w:webHidden/>
              </w:rPr>
              <w:t>2</w:t>
            </w:r>
            <w:r>
              <w:rPr>
                <w:noProof/>
                <w:webHidden/>
              </w:rPr>
              <w:fldChar w:fldCharType="end"/>
            </w:r>
          </w:hyperlink>
        </w:p>
        <w:p w:rsidR="00393CAC" w:rsidRDefault="00852345">
          <w:pPr>
            <w:pStyle w:val="TOC2"/>
            <w:tabs>
              <w:tab w:val="right" w:leader="dot" w:pos="9350"/>
            </w:tabs>
            <w:rPr>
              <w:noProof/>
            </w:rPr>
          </w:pPr>
          <w:hyperlink w:anchor="_Toc65084813" w:history="1">
            <w:r w:rsidR="00393CAC" w:rsidRPr="005F1E29">
              <w:rPr>
                <w:rStyle w:val="Hyperlink"/>
                <w:rFonts w:ascii="Times New Roman" w:hAnsi="Times New Roman" w:cs="Times New Roman"/>
                <w:b/>
                <w:bCs/>
                <w:noProof/>
              </w:rPr>
              <w:t>1.2 Background of the Report</w:t>
            </w:r>
            <w:r w:rsidR="00393CAC">
              <w:rPr>
                <w:noProof/>
                <w:webHidden/>
              </w:rPr>
              <w:tab/>
            </w:r>
            <w:r>
              <w:rPr>
                <w:noProof/>
                <w:webHidden/>
              </w:rPr>
              <w:fldChar w:fldCharType="begin"/>
            </w:r>
            <w:r w:rsidR="00393CAC">
              <w:rPr>
                <w:noProof/>
                <w:webHidden/>
              </w:rPr>
              <w:instrText xml:space="preserve"> PAGEREF _Toc65084813 \h </w:instrText>
            </w:r>
            <w:r>
              <w:rPr>
                <w:noProof/>
                <w:webHidden/>
              </w:rPr>
            </w:r>
            <w:r>
              <w:rPr>
                <w:noProof/>
                <w:webHidden/>
              </w:rPr>
              <w:fldChar w:fldCharType="separate"/>
            </w:r>
            <w:r w:rsidR="00393CAC">
              <w:rPr>
                <w:noProof/>
                <w:webHidden/>
              </w:rPr>
              <w:t>2</w:t>
            </w:r>
            <w:r>
              <w:rPr>
                <w:noProof/>
                <w:webHidden/>
              </w:rPr>
              <w:fldChar w:fldCharType="end"/>
            </w:r>
          </w:hyperlink>
        </w:p>
        <w:p w:rsidR="00393CAC" w:rsidRDefault="00852345">
          <w:pPr>
            <w:pStyle w:val="TOC2"/>
            <w:tabs>
              <w:tab w:val="right" w:leader="dot" w:pos="9350"/>
            </w:tabs>
            <w:rPr>
              <w:noProof/>
            </w:rPr>
          </w:pPr>
          <w:hyperlink w:anchor="_Toc65084814" w:history="1">
            <w:r w:rsidR="00393CAC" w:rsidRPr="005F1E29">
              <w:rPr>
                <w:rStyle w:val="Hyperlink"/>
                <w:rFonts w:ascii="Times New Roman" w:hAnsi="Times New Roman" w:cs="Times New Roman"/>
                <w:b/>
                <w:bCs/>
                <w:noProof/>
              </w:rPr>
              <w:t>1.3 Objectives of the Study</w:t>
            </w:r>
            <w:r w:rsidR="00393CAC">
              <w:rPr>
                <w:noProof/>
                <w:webHidden/>
              </w:rPr>
              <w:tab/>
            </w:r>
            <w:r>
              <w:rPr>
                <w:noProof/>
                <w:webHidden/>
              </w:rPr>
              <w:fldChar w:fldCharType="begin"/>
            </w:r>
            <w:r w:rsidR="00393CAC">
              <w:rPr>
                <w:noProof/>
                <w:webHidden/>
              </w:rPr>
              <w:instrText xml:space="preserve"> PAGEREF _Toc65084814 \h </w:instrText>
            </w:r>
            <w:r>
              <w:rPr>
                <w:noProof/>
                <w:webHidden/>
              </w:rPr>
            </w:r>
            <w:r>
              <w:rPr>
                <w:noProof/>
                <w:webHidden/>
              </w:rPr>
              <w:fldChar w:fldCharType="separate"/>
            </w:r>
            <w:r w:rsidR="00393CAC">
              <w:rPr>
                <w:noProof/>
                <w:webHidden/>
              </w:rPr>
              <w:t>2</w:t>
            </w:r>
            <w:r>
              <w:rPr>
                <w:noProof/>
                <w:webHidden/>
              </w:rPr>
              <w:fldChar w:fldCharType="end"/>
            </w:r>
          </w:hyperlink>
        </w:p>
        <w:p w:rsidR="00393CAC" w:rsidRDefault="00852345">
          <w:pPr>
            <w:pStyle w:val="TOC3"/>
            <w:tabs>
              <w:tab w:val="right" w:leader="dot" w:pos="9350"/>
            </w:tabs>
            <w:rPr>
              <w:noProof/>
            </w:rPr>
          </w:pPr>
          <w:hyperlink w:anchor="_Toc65084815" w:history="1">
            <w:r w:rsidR="00393CAC" w:rsidRPr="005F1E29">
              <w:rPr>
                <w:rStyle w:val="Hyperlink"/>
                <w:rFonts w:ascii="Times New Roman" w:hAnsi="Times New Roman" w:cs="Times New Roman"/>
                <w:b/>
                <w:bCs/>
                <w:noProof/>
              </w:rPr>
              <w:t>1.3.1 Primary Objective</w:t>
            </w:r>
            <w:r w:rsidR="00393CAC">
              <w:rPr>
                <w:noProof/>
                <w:webHidden/>
              </w:rPr>
              <w:tab/>
            </w:r>
            <w:r>
              <w:rPr>
                <w:noProof/>
                <w:webHidden/>
              </w:rPr>
              <w:fldChar w:fldCharType="begin"/>
            </w:r>
            <w:r w:rsidR="00393CAC">
              <w:rPr>
                <w:noProof/>
                <w:webHidden/>
              </w:rPr>
              <w:instrText xml:space="preserve"> PAGEREF _Toc65084815 \h </w:instrText>
            </w:r>
            <w:r>
              <w:rPr>
                <w:noProof/>
                <w:webHidden/>
              </w:rPr>
            </w:r>
            <w:r>
              <w:rPr>
                <w:noProof/>
                <w:webHidden/>
              </w:rPr>
              <w:fldChar w:fldCharType="separate"/>
            </w:r>
            <w:r w:rsidR="00393CAC">
              <w:rPr>
                <w:noProof/>
                <w:webHidden/>
              </w:rPr>
              <w:t>2</w:t>
            </w:r>
            <w:r>
              <w:rPr>
                <w:noProof/>
                <w:webHidden/>
              </w:rPr>
              <w:fldChar w:fldCharType="end"/>
            </w:r>
          </w:hyperlink>
        </w:p>
        <w:p w:rsidR="00393CAC" w:rsidRDefault="00852345">
          <w:pPr>
            <w:pStyle w:val="TOC3"/>
            <w:tabs>
              <w:tab w:val="right" w:leader="dot" w:pos="9350"/>
            </w:tabs>
            <w:rPr>
              <w:noProof/>
            </w:rPr>
          </w:pPr>
          <w:hyperlink w:anchor="_Toc65084816" w:history="1">
            <w:r w:rsidR="00393CAC" w:rsidRPr="005F1E29">
              <w:rPr>
                <w:rStyle w:val="Hyperlink"/>
                <w:rFonts w:ascii="Times New Roman" w:hAnsi="Times New Roman" w:cs="Times New Roman"/>
                <w:b/>
                <w:bCs/>
                <w:noProof/>
              </w:rPr>
              <w:t>1.3.2 Secondary Objective</w:t>
            </w:r>
            <w:r w:rsidR="00393CAC">
              <w:rPr>
                <w:noProof/>
                <w:webHidden/>
              </w:rPr>
              <w:tab/>
            </w:r>
            <w:r>
              <w:rPr>
                <w:noProof/>
                <w:webHidden/>
              </w:rPr>
              <w:fldChar w:fldCharType="begin"/>
            </w:r>
            <w:r w:rsidR="00393CAC">
              <w:rPr>
                <w:noProof/>
                <w:webHidden/>
              </w:rPr>
              <w:instrText xml:space="preserve"> PAGEREF _Toc65084816 \h </w:instrText>
            </w:r>
            <w:r>
              <w:rPr>
                <w:noProof/>
                <w:webHidden/>
              </w:rPr>
            </w:r>
            <w:r>
              <w:rPr>
                <w:noProof/>
                <w:webHidden/>
              </w:rPr>
              <w:fldChar w:fldCharType="separate"/>
            </w:r>
            <w:r w:rsidR="00393CAC">
              <w:rPr>
                <w:noProof/>
                <w:webHidden/>
              </w:rPr>
              <w:t>3</w:t>
            </w:r>
            <w:r>
              <w:rPr>
                <w:noProof/>
                <w:webHidden/>
              </w:rPr>
              <w:fldChar w:fldCharType="end"/>
            </w:r>
          </w:hyperlink>
        </w:p>
        <w:p w:rsidR="00393CAC" w:rsidRDefault="00852345">
          <w:pPr>
            <w:pStyle w:val="TOC3"/>
            <w:tabs>
              <w:tab w:val="right" w:leader="dot" w:pos="9350"/>
            </w:tabs>
            <w:rPr>
              <w:noProof/>
            </w:rPr>
          </w:pPr>
          <w:hyperlink w:anchor="_Toc65084817" w:history="1">
            <w:r w:rsidR="00393CAC" w:rsidRPr="005F1E29">
              <w:rPr>
                <w:rStyle w:val="Hyperlink"/>
                <w:rFonts w:ascii="Times New Roman" w:hAnsi="Times New Roman" w:cs="Times New Roman"/>
                <w:b/>
                <w:bCs/>
                <w:noProof/>
              </w:rPr>
              <w:t>1.4.1 Primary Data</w:t>
            </w:r>
            <w:r w:rsidR="00393CAC">
              <w:rPr>
                <w:noProof/>
                <w:webHidden/>
              </w:rPr>
              <w:tab/>
            </w:r>
            <w:r>
              <w:rPr>
                <w:noProof/>
                <w:webHidden/>
              </w:rPr>
              <w:fldChar w:fldCharType="begin"/>
            </w:r>
            <w:r w:rsidR="00393CAC">
              <w:rPr>
                <w:noProof/>
                <w:webHidden/>
              </w:rPr>
              <w:instrText xml:space="preserve"> PAGEREF _Toc65084817 \h </w:instrText>
            </w:r>
            <w:r>
              <w:rPr>
                <w:noProof/>
                <w:webHidden/>
              </w:rPr>
            </w:r>
            <w:r>
              <w:rPr>
                <w:noProof/>
                <w:webHidden/>
              </w:rPr>
              <w:fldChar w:fldCharType="separate"/>
            </w:r>
            <w:r w:rsidR="00393CAC">
              <w:rPr>
                <w:noProof/>
                <w:webHidden/>
              </w:rPr>
              <w:t>3</w:t>
            </w:r>
            <w:r>
              <w:rPr>
                <w:noProof/>
                <w:webHidden/>
              </w:rPr>
              <w:fldChar w:fldCharType="end"/>
            </w:r>
          </w:hyperlink>
        </w:p>
        <w:p w:rsidR="00393CAC" w:rsidRDefault="00852345">
          <w:pPr>
            <w:pStyle w:val="TOC3"/>
            <w:tabs>
              <w:tab w:val="right" w:leader="dot" w:pos="9350"/>
            </w:tabs>
            <w:rPr>
              <w:noProof/>
            </w:rPr>
          </w:pPr>
          <w:hyperlink w:anchor="_Toc65084818" w:history="1">
            <w:r w:rsidR="00393CAC" w:rsidRPr="005F1E29">
              <w:rPr>
                <w:rStyle w:val="Hyperlink"/>
                <w:rFonts w:ascii="Times New Roman" w:hAnsi="Times New Roman" w:cs="Times New Roman"/>
                <w:b/>
                <w:bCs/>
                <w:noProof/>
              </w:rPr>
              <w:t>1.4.2 Secondary Data</w:t>
            </w:r>
            <w:r w:rsidR="00393CAC">
              <w:rPr>
                <w:noProof/>
                <w:webHidden/>
              </w:rPr>
              <w:tab/>
            </w:r>
            <w:r>
              <w:rPr>
                <w:noProof/>
                <w:webHidden/>
              </w:rPr>
              <w:fldChar w:fldCharType="begin"/>
            </w:r>
            <w:r w:rsidR="00393CAC">
              <w:rPr>
                <w:noProof/>
                <w:webHidden/>
              </w:rPr>
              <w:instrText xml:space="preserve"> PAGEREF _Toc65084818 \h </w:instrText>
            </w:r>
            <w:r>
              <w:rPr>
                <w:noProof/>
                <w:webHidden/>
              </w:rPr>
            </w:r>
            <w:r>
              <w:rPr>
                <w:noProof/>
                <w:webHidden/>
              </w:rPr>
              <w:fldChar w:fldCharType="separate"/>
            </w:r>
            <w:r w:rsidR="00393CAC">
              <w:rPr>
                <w:noProof/>
                <w:webHidden/>
              </w:rPr>
              <w:t>3</w:t>
            </w:r>
            <w:r>
              <w:rPr>
                <w:noProof/>
                <w:webHidden/>
              </w:rPr>
              <w:fldChar w:fldCharType="end"/>
            </w:r>
          </w:hyperlink>
        </w:p>
        <w:p w:rsidR="00393CAC" w:rsidRDefault="00852345">
          <w:pPr>
            <w:pStyle w:val="TOC3"/>
            <w:tabs>
              <w:tab w:val="right" w:leader="dot" w:pos="9350"/>
            </w:tabs>
            <w:rPr>
              <w:noProof/>
            </w:rPr>
          </w:pPr>
          <w:hyperlink w:anchor="_Toc65084819" w:history="1">
            <w:r w:rsidR="00393CAC" w:rsidRPr="005F1E29">
              <w:rPr>
                <w:rStyle w:val="Hyperlink"/>
                <w:rFonts w:ascii="Times New Roman" w:hAnsi="Times New Roman" w:cs="Times New Roman"/>
                <w:b/>
                <w:noProof/>
              </w:rPr>
              <w:t>1.4.3 Methods of collecting data</w:t>
            </w:r>
            <w:r w:rsidR="00393CAC">
              <w:rPr>
                <w:noProof/>
                <w:webHidden/>
              </w:rPr>
              <w:tab/>
            </w:r>
            <w:r>
              <w:rPr>
                <w:noProof/>
                <w:webHidden/>
              </w:rPr>
              <w:fldChar w:fldCharType="begin"/>
            </w:r>
            <w:r w:rsidR="00393CAC">
              <w:rPr>
                <w:noProof/>
                <w:webHidden/>
              </w:rPr>
              <w:instrText xml:space="preserve"> PAGEREF _Toc65084819 \h </w:instrText>
            </w:r>
            <w:r>
              <w:rPr>
                <w:noProof/>
                <w:webHidden/>
              </w:rPr>
            </w:r>
            <w:r>
              <w:rPr>
                <w:noProof/>
                <w:webHidden/>
              </w:rPr>
              <w:fldChar w:fldCharType="separate"/>
            </w:r>
            <w:r w:rsidR="00393CAC">
              <w:rPr>
                <w:noProof/>
                <w:webHidden/>
              </w:rPr>
              <w:t>3</w:t>
            </w:r>
            <w:r>
              <w:rPr>
                <w:noProof/>
                <w:webHidden/>
              </w:rPr>
              <w:fldChar w:fldCharType="end"/>
            </w:r>
          </w:hyperlink>
        </w:p>
        <w:p w:rsidR="00393CAC" w:rsidRDefault="00852345">
          <w:pPr>
            <w:pStyle w:val="TOC3"/>
            <w:tabs>
              <w:tab w:val="right" w:leader="dot" w:pos="9350"/>
            </w:tabs>
            <w:rPr>
              <w:noProof/>
            </w:rPr>
          </w:pPr>
          <w:hyperlink w:anchor="_Toc65084820" w:history="1">
            <w:r w:rsidR="00393CAC" w:rsidRPr="005F1E29">
              <w:rPr>
                <w:rStyle w:val="Hyperlink"/>
                <w:rFonts w:ascii="Times New Roman" w:hAnsi="Times New Roman" w:cs="Times New Roman"/>
                <w:b/>
                <w:bCs/>
                <w:noProof/>
              </w:rPr>
              <w:t>1.4.4 Scope of the report</w:t>
            </w:r>
            <w:r w:rsidR="00393CAC">
              <w:rPr>
                <w:noProof/>
                <w:webHidden/>
              </w:rPr>
              <w:tab/>
            </w:r>
            <w:r>
              <w:rPr>
                <w:noProof/>
                <w:webHidden/>
              </w:rPr>
              <w:fldChar w:fldCharType="begin"/>
            </w:r>
            <w:r w:rsidR="00393CAC">
              <w:rPr>
                <w:noProof/>
                <w:webHidden/>
              </w:rPr>
              <w:instrText xml:space="preserve"> PAGEREF _Toc65084820 \h </w:instrText>
            </w:r>
            <w:r>
              <w:rPr>
                <w:noProof/>
                <w:webHidden/>
              </w:rPr>
            </w:r>
            <w:r>
              <w:rPr>
                <w:noProof/>
                <w:webHidden/>
              </w:rPr>
              <w:fldChar w:fldCharType="separate"/>
            </w:r>
            <w:r w:rsidR="00393CAC">
              <w:rPr>
                <w:noProof/>
                <w:webHidden/>
              </w:rPr>
              <w:t>4</w:t>
            </w:r>
            <w:r>
              <w:rPr>
                <w:noProof/>
                <w:webHidden/>
              </w:rPr>
              <w:fldChar w:fldCharType="end"/>
            </w:r>
          </w:hyperlink>
        </w:p>
        <w:p w:rsidR="00393CAC" w:rsidRDefault="00852345">
          <w:pPr>
            <w:pStyle w:val="TOC2"/>
            <w:tabs>
              <w:tab w:val="right" w:leader="dot" w:pos="9350"/>
            </w:tabs>
            <w:rPr>
              <w:noProof/>
            </w:rPr>
          </w:pPr>
          <w:hyperlink w:anchor="_Toc65084821" w:history="1">
            <w:r w:rsidR="00393CAC" w:rsidRPr="005F1E29">
              <w:rPr>
                <w:rStyle w:val="Hyperlink"/>
                <w:rFonts w:ascii="Times New Roman" w:hAnsi="Times New Roman" w:cs="Times New Roman"/>
                <w:b/>
                <w:bCs/>
                <w:noProof/>
              </w:rPr>
              <w:t>1.5 Limitations</w:t>
            </w:r>
            <w:r w:rsidR="00393CAC">
              <w:rPr>
                <w:noProof/>
                <w:webHidden/>
              </w:rPr>
              <w:tab/>
            </w:r>
            <w:r>
              <w:rPr>
                <w:noProof/>
                <w:webHidden/>
              </w:rPr>
              <w:fldChar w:fldCharType="begin"/>
            </w:r>
            <w:r w:rsidR="00393CAC">
              <w:rPr>
                <w:noProof/>
                <w:webHidden/>
              </w:rPr>
              <w:instrText xml:space="preserve"> PAGEREF _Toc65084821 \h </w:instrText>
            </w:r>
            <w:r>
              <w:rPr>
                <w:noProof/>
                <w:webHidden/>
              </w:rPr>
            </w:r>
            <w:r>
              <w:rPr>
                <w:noProof/>
                <w:webHidden/>
              </w:rPr>
              <w:fldChar w:fldCharType="separate"/>
            </w:r>
            <w:r w:rsidR="00393CAC">
              <w:rPr>
                <w:noProof/>
                <w:webHidden/>
              </w:rPr>
              <w:t>4</w:t>
            </w:r>
            <w:r>
              <w:rPr>
                <w:noProof/>
                <w:webHidden/>
              </w:rPr>
              <w:fldChar w:fldCharType="end"/>
            </w:r>
          </w:hyperlink>
        </w:p>
        <w:p w:rsidR="00393CAC" w:rsidRDefault="00852345">
          <w:pPr>
            <w:pStyle w:val="TOC1"/>
            <w:tabs>
              <w:tab w:val="right" w:leader="dot" w:pos="9350"/>
            </w:tabs>
            <w:rPr>
              <w:noProof/>
            </w:rPr>
          </w:pPr>
          <w:hyperlink w:anchor="_Toc65084822" w:history="1">
            <w:r w:rsidR="00393CAC" w:rsidRPr="005F1E29">
              <w:rPr>
                <w:rStyle w:val="Hyperlink"/>
                <w:noProof/>
                <w:lang w:bidi="en-US"/>
              </w:rPr>
              <w:t>CHAPTER 2:</w:t>
            </w:r>
            <w:r w:rsidR="00393CAC">
              <w:rPr>
                <w:noProof/>
                <w:webHidden/>
              </w:rPr>
              <w:tab/>
            </w:r>
            <w:r>
              <w:rPr>
                <w:noProof/>
                <w:webHidden/>
              </w:rPr>
              <w:fldChar w:fldCharType="begin"/>
            </w:r>
            <w:r w:rsidR="00393CAC">
              <w:rPr>
                <w:noProof/>
                <w:webHidden/>
              </w:rPr>
              <w:instrText xml:space="preserve"> PAGEREF _Toc65084822 \h </w:instrText>
            </w:r>
            <w:r>
              <w:rPr>
                <w:noProof/>
                <w:webHidden/>
              </w:rPr>
            </w:r>
            <w:r>
              <w:rPr>
                <w:noProof/>
                <w:webHidden/>
              </w:rPr>
              <w:fldChar w:fldCharType="separate"/>
            </w:r>
            <w:r w:rsidR="00393CAC">
              <w:rPr>
                <w:noProof/>
                <w:webHidden/>
              </w:rPr>
              <w:t>5</w:t>
            </w:r>
            <w:r>
              <w:rPr>
                <w:noProof/>
                <w:webHidden/>
              </w:rPr>
              <w:fldChar w:fldCharType="end"/>
            </w:r>
          </w:hyperlink>
        </w:p>
        <w:p w:rsidR="00393CAC" w:rsidRDefault="00852345">
          <w:pPr>
            <w:pStyle w:val="TOC1"/>
            <w:tabs>
              <w:tab w:val="right" w:leader="dot" w:pos="9350"/>
            </w:tabs>
            <w:rPr>
              <w:noProof/>
            </w:rPr>
          </w:pPr>
          <w:hyperlink w:anchor="_Toc65084823" w:history="1">
            <w:r w:rsidR="00393CAC" w:rsidRPr="005F1E29">
              <w:rPr>
                <w:rStyle w:val="Hyperlink"/>
                <w:noProof/>
                <w:lang w:bidi="en-US"/>
              </w:rPr>
              <w:t>LITERATURE REVIEW</w:t>
            </w:r>
            <w:r w:rsidR="00393CAC">
              <w:rPr>
                <w:noProof/>
                <w:webHidden/>
              </w:rPr>
              <w:tab/>
            </w:r>
            <w:r>
              <w:rPr>
                <w:noProof/>
                <w:webHidden/>
              </w:rPr>
              <w:fldChar w:fldCharType="begin"/>
            </w:r>
            <w:r w:rsidR="00393CAC">
              <w:rPr>
                <w:noProof/>
                <w:webHidden/>
              </w:rPr>
              <w:instrText xml:space="preserve"> PAGEREF _Toc65084823 \h </w:instrText>
            </w:r>
            <w:r>
              <w:rPr>
                <w:noProof/>
                <w:webHidden/>
              </w:rPr>
            </w:r>
            <w:r>
              <w:rPr>
                <w:noProof/>
                <w:webHidden/>
              </w:rPr>
              <w:fldChar w:fldCharType="separate"/>
            </w:r>
            <w:r w:rsidR="00393CAC">
              <w:rPr>
                <w:noProof/>
                <w:webHidden/>
              </w:rPr>
              <w:t>5</w:t>
            </w:r>
            <w:r>
              <w:rPr>
                <w:noProof/>
                <w:webHidden/>
              </w:rPr>
              <w:fldChar w:fldCharType="end"/>
            </w:r>
          </w:hyperlink>
        </w:p>
        <w:p w:rsidR="00393CAC" w:rsidRDefault="00852345">
          <w:pPr>
            <w:pStyle w:val="TOC1"/>
            <w:tabs>
              <w:tab w:val="right" w:leader="dot" w:pos="9350"/>
            </w:tabs>
            <w:rPr>
              <w:noProof/>
            </w:rPr>
          </w:pPr>
          <w:hyperlink w:anchor="_Toc65084824" w:history="1">
            <w:r w:rsidR="00393CAC" w:rsidRPr="005F1E29">
              <w:rPr>
                <w:rStyle w:val="Hyperlink"/>
                <w:noProof/>
                <w:lang w:bidi="en-US"/>
              </w:rPr>
              <w:t>CHAPTER: 3</w:t>
            </w:r>
            <w:r w:rsidR="00393CAC">
              <w:rPr>
                <w:noProof/>
                <w:webHidden/>
              </w:rPr>
              <w:tab/>
            </w:r>
            <w:r>
              <w:rPr>
                <w:noProof/>
                <w:webHidden/>
              </w:rPr>
              <w:fldChar w:fldCharType="begin"/>
            </w:r>
            <w:r w:rsidR="00393CAC">
              <w:rPr>
                <w:noProof/>
                <w:webHidden/>
              </w:rPr>
              <w:instrText xml:space="preserve"> PAGEREF _Toc65084824 \h </w:instrText>
            </w:r>
            <w:r>
              <w:rPr>
                <w:noProof/>
                <w:webHidden/>
              </w:rPr>
            </w:r>
            <w:r>
              <w:rPr>
                <w:noProof/>
                <w:webHidden/>
              </w:rPr>
              <w:fldChar w:fldCharType="separate"/>
            </w:r>
            <w:r w:rsidR="00393CAC">
              <w:rPr>
                <w:noProof/>
                <w:webHidden/>
              </w:rPr>
              <w:t>8</w:t>
            </w:r>
            <w:r>
              <w:rPr>
                <w:noProof/>
                <w:webHidden/>
              </w:rPr>
              <w:fldChar w:fldCharType="end"/>
            </w:r>
          </w:hyperlink>
        </w:p>
        <w:p w:rsidR="00393CAC" w:rsidRDefault="00852345">
          <w:pPr>
            <w:pStyle w:val="TOC1"/>
            <w:tabs>
              <w:tab w:val="right" w:leader="dot" w:pos="9350"/>
            </w:tabs>
            <w:rPr>
              <w:noProof/>
            </w:rPr>
          </w:pPr>
          <w:hyperlink w:anchor="_Toc65084825" w:history="1">
            <w:r w:rsidR="00393CAC" w:rsidRPr="005F1E29">
              <w:rPr>
                <w:rStyle w:val="Hyperlink"/>
                <w:noProof/>
                <w:lang w:bidi="en-US"/>
              </w:rPr>
              <w:t>OVERVIEW OF THE COMPANY</w:t>
            </w:r>
            <w:r w:rsidR="00393CAC">
              <w:rPr>
                <w:noProof/>
                <w:webHidden/>
              </w:rPr>
              <w:tab/>
            </w:r>
            <w:r>
              <w:rPr>
                <w:noProof/>
                <w:webHidden/>
              </w:rPr>
              <w:fldChar w:fldCharType="begin"/>
            </w:r>
            <w:r w:rsidR="00393CAC">
              <w:rPr>
                <w:noProof/>
                <w:webHidden/>
              </w:rPr>
              <w:instrText xml:space="preserve"> PAGEREF _Toc65084825 \h </w:instrText>
            </w:r>
            <w:r>
              <w:rPr>
                <w:noProof/>
                <w:webHidden/>
              </w:rPr>
            </w:r>
            <w:r>
              <w:rPr>
                <w:noProof/>
                <w:webHidden/>
              </w:rPr>
              <w:fldChar w:fldCharType="separate"/>
            </w:r>
            <w:r w:rsidR="00393CAC">
              <w:rPr>
                <w:noProof/>
                <w:webHidden/>
              </w:rPr>
              <w:t>8</w:t>
            </w:r>
            <w:r>
              <w:rPr>
                <w:noProof/>
                <w:webHidden/>
              </w:rPr>
              <w:fldChar w:fldCharType="end"/>
            </w:r>
          </w:hyperlink>
        </w:p>
        <w:p w:rsidR="00393CAC" w:rsidRDefault="00852345">
          <w:pPr>
            <w:pStyle w:val="TOC2"/>
            <w:tabs>
              <w:tab w:val="right" w:leader="dot" w:pos="9350"/>
            </w:tabs>
            <w:rPr>
              <w:noProof/>
            </w:rPr>
          </w:pPr>
          <w:hyperlink w:anchor="_Toc65084826" w:history="1">
            <w:r w:rsidR="00393CAC" w:rsidRPr="005F1E29">
              <w:rPr>
                <w:rStyle w:val="Hyperlink"/>
                <w:rFonts w:ascii="Times New Roman" w:hAnsi="Times New Roman" w:cs="Times New Roman"/>
                <w:b/>
                <w:bCs/>
                <w:noProof/>
              </w:rPr>
              <w:t>3.1 History of IFIC Bank Ltd</w:t>
            </w:r>
            <w:r w:rsidR="00393CAC">
              <w:rPr>
                <w:noProof/>
                <w:webHidden/>
              </w:rPr>
              <w:tab/>
            </w:r>
            <w:r>
              <w:rPr>
                <w:noProof/>
                <w:webHidden/>
              </w:rPr>
              <w:fldChar w:fldCharType="begin"/>
            </w:r>
            <w:r w:rsidR="00393CAC">
              <w:rPr>
                <w:noProof/>
                <w:webHidden/>
              </w:rPr>
              <w:instrText xml:space="preserve"> PAGEREF _Toc65084826 \h </w:instrText>
            </w:r>
            <w:r>
              <w:rPr>
                <w:noProof/>
                <w:webHidden/>
              </w:rPr>
            </w:r>
            <w:r>
              <w:rPr>
                <w:noProof/>
                <w:webHidden/>
              </w:rPr>
              <w:fldChar w:fldCharType="separate"/>
            </w:r>
            <w:r w:rsidR="00393CAC">
              <w:rPr>
                <w:noProof/>
                <w:webHidden/>
              </w:rPr>
              <w:t>9</w:t>
            </w:r>
            <w:r>
              <w:rPr>
                <w:noProof/>
                <w:webHidden/>
              </w:rPr>
              <w:fldChar w:fldCharType="end"/>
            </w:r>
          </w:hyperlink>
        </w:p>
        <w:p w:rsidR="00393CAC" w:rsidRDefault="00852345">
          <w:pPr>
            <w:pStyle w:val="TOC2"/>
            <w:tabs>
              <w:tab w:val="right" w:leader="dot" w:pos="9350"/>
            </w:tabs>
            <w:rPr>
              <w:noProof/>
            </w:rPr>
          </w:pPr>
          <w:hyperlink w:anchor="_Toc65084827" w:history="1">
            <w:r w:rsidR="00393CAC" w:rsidRPr="005F1E29">
              <w:rPr>
                <w:rStyle w:val="Hyperlink"/>
                <w:rFonts w:ascii="Times New Roman" w:hAnsi="Times New Roman" w:cs="Times New Roman"/>
                <w:b/>
                <w:bCs/>
                <w:noProof/>
                <w:shd w:val="clear" w:color="auto" w:fill="FFFFFF"/>
              </w:rPr>
              <w:t>3.2 Strategic priority of IFIC Bank</w:t>
            </w:r>
            <w:r w:rsidR="00393CAC">
              <w:rPr>
                <w:noProof/>
                <w:webHidden/>
              </w:rPr>
              <w:tab/>
            </w:r>
            <w:r>
              <w:rPr>
                <w:noProof/>
                <w:webHidden/>
              </w:rPr>
              <w:fldChar w:fldCharType="begin"/>
            </w:r>
            <w:r w:rsidR="00393CAC">
              <w:rPr>
                <w:noProof/>
                <w:webHidden/>
              </w:rPr>
              <w:instrText xml:space="preserve"> PAGEREF _Toc65084827 \h </w:instrText>
            </w:r>
            <w:r>
              <w:rPr>
                <w:noProof/>
                <w:webHidden/>
              </w:rPr>
            </w:r>
            <w:r>
              <w:rPr>
                <w:noProof/>
                <w:webHidden/>
              </w:rPr>
              <w:fldChar w:fldCharType="separate"/>
            </w:r>
            <w:r w:rsidR="00393CAC">
              <w:rPr>
                <w:noProof/>
                <w:webHidden/>
              </w:rPr>
              <w:t>9</w:t>
            </w:r>
            <w:r>
              <w:rPr>
                <w:noProof/>
                <w:webHidden/>
              </w:rPr>
              <w:fldChar w:fldCharType="end"/>
            </w:r>
          </w:hyperlink>
        </w:p>
        <w:p w:rsidR="00393CAC" w:rsidRDefault="00852345">
          <w:pPr>
            <w:pStyle w:val="TOC2"/>
            <w:tabs>
              <w:tab w:val="right" w:leader="dot" w:pos="9350"/>
            </w:tabs>
            <w:rPr>
              <w:noProof/>
            </w:rPr>
          </w:pPr>
          <w:hyperlink w:anchor="_Toc65084828" w:history="1">
            <w:r w:rsidR="00393CAC" w:rsidRPr="005F1E29">
              <w:rPr>
                <w:rStyle w:val="Hyperlink"/>
                <w:rFonts w:ascii="Times New Roman" w:hAnsi="Times New Roman" w:cs="Times New Roman"/>
                <w:b/>
                <w:bCs/>
                <w:noProof/>
              </w:rPr>
              <w:t>3.3 Mission</w:t>
            </w:r>
            <w:r w:rsidR="00393CAC">
              <w:rPr>
                <w:noProof/>
                <w:webHidden/>
              </w:rPr>
              <w:tab/>
            </w:r>
            <w:r>
              <w:rPr>
                <w:noProof/>
                <w:webHidden/>
              </w:rPr>
              <w:fldChar w:fldCharType="begin"/>
            </w:r>
            <w:r w:rsidR="00393CAC">
              <w:rPr>
                <w:noProof/>
                <w:webHidden/>
              </w:rPr>
              <w:instrText xml:space="preserve"> PAGEREF _Toc65084828 \h </w:instrText>
            </w:r>
            <w:r>
              <w:rPr>
                <w:noProof/>
                <w:webHidden/>
              </w:rPr>
            </w:r>
            <w:r>
              <w:rPr>
                <w:noProof/>
                <w:webHidden/>
              </w:rPr>
              <w:fldChar w:fldCharType="separate"/>
            </w:r>
            <w:r w:rsidR="00393CAC">
              <w:rPr>
                <w:noProof/>
                <w:webHidden/>
              </w:rPr>
              <w:t>10</w:t>
            </w:r>
            <w:r>
              <w:rPr>
                <w:noProof/>
                <w:webHidden/>
              </w:rPr>
              <w:fldChar w:fldCharType="end"/>
            </w:r>
          </w:hyperlink>
        </w:p>
        <w:p w:rsidR="00393CAC" w:rsidRDefault="00852345">
          <w:pPr>
            <w:pStyle w:val="TOC2"/>
            <w:tabs>
              <w:tab w:val="right" w:leader="dot" w:pos="9350"/>
            </w:tabs>
            <w:rPr>
              <w:noProof/>
            </w:rPr>
          </w:pPr>
          <w:hyperlink w:anchor="_Toc65084829" w:history="1">
            <w:r w:rsidR="00393CAC" w:rsidRPr="005F1E29">
              <w:rPr>
                <w:rStyle w:val="Hyperlink"/>
                <w:rFonts w:ascii="Times New Roman" w:hAnsi="Times New Roman" w:cs="Times New Roman"/>
                <w:b/>
                <w:bCs/>
                <w:noProof/>
                <w:shd w:val="clear" w:color="auto" w:fill="FFFFFF"/>
              </w:rPr>
              <w:t>3.4 Vision</w:t>
            </w:r>
            <w:r w:rsidR="00393CAC">
              <w:rPr>
                <w:noProof/>
                <w:webHidden/>
              </w:rPr>
              <w:tab/>
            </w:r>
            <w:r>
              <w:rPr>
                <w:noProof/>
                <w:webHidden/>
              </w:rPr>
              <w:fldChar w:fldCharType="begin"/>
            </w:r>
            <w:r w:rsidR="00393CAC">
              <w:rPr>
                <w:noProof/>
                <w:webHidden/>
              </w:rPr>
              <w:instrText xml:space="preserve"> PAGEREF _Toc65084829 \h </w:instrText>
            </w:r>
            <w:r>
              <w:rPr>
                <w:noProof/>
                <w:webHidden/>
              </w:rPr>
            </w:r>
            <w:r>
              <w:rPr>
                <w:noProof/>
                <w:webHidden/>
              </w:rPr>
              <w:fldChar w:fldCharType="separate"/>
            </w:r>
            <w:r w:rsidR="00393CAC">
              <w:rPr>
                <w:noProof/>
                <w:webHidden/>
              </w:rPr>
              <w:t>10</w:t>
            </w:r>
            <w:r>
              <w:rPr>
                <w:noProof/>
                <w:webHidden/>
              </w:rPr>
              <w:fldChar w:fldCharType="end"/>
            </w:r>
          </w:hyperlink>
        </w:p>
        <w:p w:rsidR="00393CAC" w:rsidRDefault="00852345">
          <w:pPr>
            <w:pStyle w:val="TOC2"/>
            <w:tabs>
              <w:tab w:val="right" w:leader="dot" w:pos="9350"/>
            </w:tabs>
            <w:rPr>
              <w:noProof/>
            </w:rPr>
          </w:pPr>
          <w:hyperlink w:anchor="_Toc65084830" w:history="1">
            <w:r w:rsidR="00393CAC" w:rsidRPr="005F1E29">
              <w:rPr>
                <w:rStyle w:val="Hyperlink"/>
                <w:rFonts w:ascii="Times New Roman" w:hAnsi="Times New Roman" w:cs="Times New Roman"/>
                <w:b/>
                <w:bCs/>
                <w:noProof/>
                <w:shd w:val="clear" w:color="auto" w:fill="FFFFFF"/>
              </w:rPr>
              <w:t>3.5 Core Values</w:t>
            </w:r>
            <w:r w:rsidR="00393CAC">
              <w:rPr>
                <w:noProof/>
                <w:webHidden/>
              </w:rPr>
              <w:tab/>
            </w:r>
            <w:r>
              <w:rPr>
                <w:noProof/>
                <w:webHidden/>
              </w:rPr>
              <w:fldChar w:fldCharType="begin"/>
            </w:r>
            <w:r w:rsidR="00393CAC">
              <w:rPr>
                <w:noProof/>
                <w:webHidden/>
              </w:rPr>
              <w:instrText xml:space="preserve"> PAGEREF _Toc65084830 \h </w:instrText>
            </w:r>
            <w:r>
              <w:rPr>
                <w:noProof/>
                <w:webHidden/>
              </w:rPr>
            </w:r>
            <w:r>
              <w:rPr>
                <w:noProof/>
                <w:webHidden/>
              </w:rPr>
              <w:fldChar w:fldCharType="separate"/>
            </w:r>
            <w:r w:rsidR="00393CAC">
              <w:rPr>
                <w:noProof/>
                <w:webHidden/>
              </w:rPr>
              <w:t>10</w:t>
            </w:r>
            <w:r>
              <w:rPr>
                <w:noProof/>
                <w:webHidden/>
              </w:rPr>
              <w:fldChar w:fldCharType="end"/>
            </w:r>
          </w:hyperlink>
        </w:p>
        <w:p w:rsidR="00393CAC" w:rsidRDefault="00852345">
          <w:pPr>
            <w:pStyle w:val="TOC2"/>
            <w:tabs>
              <w:tab w:val="right" w:leader="dot" w:pos="9350"/>
            </w:tabs>
            <w:rPr>
              <w:noProof/>
            </w:rPr>
          </w:pPr>
          <w:hyperlink w:anchor="_Toc65084831" w:history="1">
            <w:r w:rsidR="00393CAC" w:rsidRPr="005F1E29">
              <w:rPr>
                <w:rStyle w:val="Hyperlink"/>
                <w:rFonts w:ascii="Times New Roman" w:hAnsi="Times New Roman" w:cs="Times New Roman"/>
                <w:b/>
                <w:bCs/>
                <w:noProof/>
                <w:shd w:val="clear" w:color="auto" w:fill="FFFFFF"/>
              </w:rPr>
              <w:t>3.6 Corporate Culture of IFIC Bank Ltd</w:t>
            </w:r>
            <w:r w:rsidR="00393CAC">
              <w:rPr>
                <w:noProof/>
                <w:webHidden/>
              </w:rPr>
              <w:tab/>
            </w:r>
            <w:r>
              <w:rPr>
                <w:noProof/>
                <w:webHidden/>
              </w:rPr>
              <w:fldChar w:fldCharType="begin"/>
            </w:r>
            <w:r w:rsidR="00393CAC">
              <w:rPr>
                <w:noProof/>
                <w:webHidden/>
              </w:rPr>
              <w:instrText xml:space="preserve"> PAGEREF _Toc65084831 \h </w:instrText>
            </w:r>
            <w:r>
              <w:rPr>
                <w:noProof/>
                <w:webHidden/>
              </w:rPr>
            </w:r>
            <w:r>
              <w:rPr>
                <w:noProof/>
                <w:webHidden/>
              </w:rPr>
              <w:fldChar w:fldCharType="separate"/>
            </w:r>
            <w:r w:rsidR="00393CAC">
              <w:rPr>
                <w:noProof/>
                <w:webHidden/>
              </w:rPr>
              <w:t>11</w:t>
            </w:r>
            <w:r>
              <w:rPr>
                <w:noProof/>
                <w:webHidden/>
              </w:rPr>
              <w:fldChar w:fldCharType="end"/>
            </w:r>
          </w:hyperlink>
        </w:p>
        <w:p w:rsidR="00393CAC" w:rsidRDefault="00852345">
          <w:pPr>
            <w:pStyle w:val="TOC2"/>
            <w:tabs>
              <w:tab w:val="right" w:leader="dot" w:pos="9350"/>
            </w:tabs>
            <w:rPr>
              <w:noProof/>
            </w:rPr>
          </w:pPr>
          <w:hyperlink w:anchor="_Toc65084832" w:history="1">
            <w:r w:rsidR="00393CAC" w:rsidRPr="005F1E29">
              <w:rPr>
                <w:rStyle w:val="Hyperlink"/>
                <w:rFonts w:ascii="Times New Roman" w:hAnsi="Times New Roman" w:cs="Times New Roman"/>
                <w:b/>
                <w:bCs/>
                <w:noProof/>
                <w:shd w:val="clear" w:color="auto" w:fill="FCFCFC"/>
              </w:rPr>
              <w:t>3.7 Organization Hierarchy</w:t>
            </w:r>
            <w:r w:rsidR="00393CAC">
              <w:rPr>
                <w:noProof/>
                <w:webHidden/>
              </w:rPr>
              <w:tab/>
            </w:r>
            <w:r>
              <w:rPr>
                <w:noProof/>
                <w:webHidden/>
              </w:rPr>
              <w:fldChar w:fldCharType="begin"/>
            </w:r>
            <w:r w:rsidR="00393CAC">
              <w:rPr>
                <w:noProof/>
                <w:webHidden/>
              </w:rPr>
              <w:instrText xml:space="preserve"> PAGEREF _Toc65084832 \h </w:instrText>
            </w:r>
            <w:r>
              <w:rPr>
                <w:noProof/>
                <w:webHidden/>
              </w:rPr>
            </w:r>
            <w:r>
              <w:rPr>
                <w:noProof/>
                <w:webHidden/>
              </w:rPr>
              <w:fldChar w:fldCharType="separate"/>
            </w:r>
            <w:r w:rsidR="00393CAC">
              <w:rPr>
                <w:noProof/>
                <w:webHidden/>
              </w:rPr>
              <w:t>12</w:t>
            </w:r>
            <w:r>
              <w:rPr>
                <w:noProof/>
                <w:webHidden/>
              </w:rPr>
              <w:fldChar w:fldCharType="end"/>
            </w:r>
          </w:hyperlink>
        </w:p>
        <w:p w:rsidR="00393CAC" w:rsidRDefault="00852345">
          <w:pPr>
            <w:pStyle w:val="TOC2"/>
            <w:tabs>
              <w:tab w:val="right" w:leader="dot" w:pos="9350"/>
            </w:tabs>
            <w:rPr>
              <w:noProof/>
            </w:rPr>
          </w:pPr>
          <w:hyperlink w:anchor="_Toc65084833" w:history="1">
            <w:r w:rsidR="00393CAC" w:rsidRPr="005F1E29">
              <w:rPr>
                <w:rStyle w:val="Hyperlink"/>
                <w:rFonts w:ascii="Times New Roman" w:hAnsi="Times New Roman" w:cs="Times New Roman"/>
                <w:b/>
                <w:bCs/>
                <w:noProof/>
              </w:rPr>
              <w:t>3.8 Organogram of Lalmatia Branch</w:t>
            </w:r>
            <w:r w:rsidR="00393CAC">
              <w:rPr>
                <w:noProof/>
                <w:webHidden/>
              </w:rPr>
              <w:tab/>
            </w:r>
            <w:r>
              <w:rPr>
                <w:noProof/>
                <w:webHidden/>
              </w:rPr>
              <w:fldChar w:fldCharType="begin"/>
            </w:r>
            <w:r w:rsidR="00393CAC">
              <w:rPr>
                <w:noProof/>
                <w:webHidden/>
              </w:rPr>
              <w:instrText xml:space="preserve"> PAGEREF _Toc65084833 \h </w:instrText>
            </w:r>
            <w:r>
              <w:rPr>
                <w:noProof/>
                <w:webHidden/>
              </w:rPr>
            </w:r>
            <w:r>
              <w:rPr>
                <w:noProof/>
                <w:webHidden/>
              </w:rPr>
              <w:fldChar w:fldCharType="separate"/>
            </w:r>
            <w:r w:rsidR="00393CAC">
              <w:rPr>
                <w:noProof/>
                <w:webHidden/>
              </w:rPr>
              <w:t>13</w:t>
            </w:r>
            <w:r>
              <w:rPr>
                <w:noProof/>
                <w:webHidden/>
              </w:rPr>
              <w:fldChar w:fldCharType="end"/>
            </w:r>
          </w:hyperlink>
        </w:p>
        <w:p w:rsidR="00393CAC" w:rsidRDefault="00852345">
          <w:pPr>
            <w:pStyle w:val="TOC2"/>
            <w:tabs>
              <w:tab w:val="right" w:leader="dot" w:pos="9350"/>
            </w:tabs>
            <w:rPr>
              <w:noProof/>
            </w:rPr>
          </w:pPr>
          <w:hyperlink w:anchor="_Toc65084834" w:history="1">
            <w:r w:rsidR="00393CAC" w:rsidRPr="005F1E29">
              <w:rPr>
                <w:rStyle w:val="Hyperlink"/>
                <w:rFonts w:ascii="Times New Roman" w:hAnsi="Times New Roman" w:cs="Times New Roman"/>
                <w:b/>
                <w:bCs/>
                <w:noProof/>
              </w:rPr>
              <w:t>3.9 Product &amp; Service Information</w:t>
            </w:r>
            <w:r w:rsidR="00393CAC">
              <w:rPr>
                <w:noProof/>
                <w:webHidden/>
              </w:rPr>
              <w:tab/>
            </w:r>
            <w:r>
              <w:rPr>
                <w:noProof/>
                <w:webHidden/>
              </w:rPr>
              <w:fldChar w:fldCharType="begin"/>
            </w:r>
            <w:r w:rsidR="00393CAC">
              <w:rPr>
                <w:noProof/>
                <w:webHidden/>
              </w:rPr>
              <w:instrText xml:space="preserve"> PAGEREF _Toc65084834 \h </w:instrText>
            </w:r>
            <w:r>
              <w:rPr>
                <w:noProof/>
                <w:webHidden/>
              </w:rPr>
            </w:r>
            <w:r>
              <w:rPr>
                <w:noProof/>
                <w:webHidden/>
              </w:rPr>
              <w:fldChar w:fldCharType="separate"/>
            </w:r>
            <w:r w:rsidR="00393CAC">
              <w:rPr>
                <w:noProof/>
                <w:webHidden/>
              </w:rPr>
              <w:t>14</w:t>
            </w:r>
            <w:r>
              <w:rPr>
                <w:noProof/>
                <w:webHidden/>
              </w:rPr>
              <w:fldChar w:fldCharType="end"/>
            </w:r>
          </w:hyperlink>
        </w:p>
        <w:p w:rsidR="00393CAC" w:rsidRDefault="00852345">
          <w:pPr>
            <w:pStyle w:val="TOC1"/>
            <w:tabs>
              <w:tab w:val="right" w:leader="dot" w:pos="9350"/>
            </w:tabs>
            <w:rPr>
              <w:noProof/>
            </w:rPr>
          </w:pPr>
          <w:hyperlink w:anchor="_Toc65084835" w:history="1">
            <w:r w:rsidR="00393CAC" w:rsidRPr="005F1E29">
              <w:rPr>
                <w:rStyle w:val="Hyperlink"/>
                <w:noProof/>
                <w:lang w:bidi="en-US"/>
              </w:rPr>
              <w:t>CHAPTER: 4</w:t>
            </w:r>
            <w:r w:rsidR="00393CAC">
              <w:rPr>
                <w:noProof/>
                <w:webHidden/>
              </w:rPr>
              <w:tab/>
            </w:r>
            <w:r>
              <w:rPr>
                <w:noProof/>
                <w:webHidden/>
              </w:rPr>
              <w:fldChar w:fldCharType="begin"/>
            </w:r>
            <w:r w:rsidR="00393CAC">
              <w:rPr>
                <w:noProof/>
                <w:webHidden/>
              </w:rPr>
              <w:instrText xml:space="preserve"> PAGEREF _Toc65084835 \h </w:instrText>
            </w:r>
            <w:r>
              <w:rPr>
                <w:noProof/>
                <w:webHidden/>
              </w:rPr>
            </w:r>
            <w:r>
              <w:rPr>
                <w:noProof/>
                <w:webHidden/>
              </w:rPr>
              <w:fldChar w:fldCharType="separate"/>
            </w:r>
            <w:r w:rsidR="00393CAC">
              <w:rPr>
                <w:noProof/>
                <w:webHidden/>
              </w:rPr>
              <w:t>16</w:t>
            </w:r>
            <w:r>
              <w:rPr>
                <w:noProof/>
                <w:webHidden/>
              </w:rPr>
              <w:fldChar w:fldCharType="end"/>
            </w:r>
          </w:hyperlink>
        </w:p>
        <w:p w:rsidR="00393CAC" w:rsidRDefault="00852345">
          <w:pPr>
            <w:pStyle w:val="TOC1"/>
            <w:tabs>
              <w:tab w:val="right" w:leader="dot" w:pos="9350"/>
            </w:tabs>
            <w:rPr>
              <w:noProof/>
            </w:rPr>
          </w:pPr>
          <w:hyperlink w:anchor="_Toc65084836" w:history="1">
            <w:r w:rsidR="00393CAC" w:rsidRPr="005F1E29">
              <w:rPr>
                <w:rStyle w:val="Hyperlink"/>
                <w:noProof/>
                <w:lang w:bidi="en-US"/>
              </w:rPr>
              <w:t>INTERNSHIP EXPERIENCE AT IFIC BANK LTD (LALMATIA BRANCH)</w:t>
            </w:r>
            <w:r w:rsidR="00393CAC">
              <w:rPr>
                <w:noProof/>
                <w:webHidden/>
              </w:rPr>
              <w:tab/>
            </w:r>
            <w:r>
              <w:rPr>
                <w:noProof/>
                <w:webHidden/>
              </w:rPr>
              <w:fldChar w:fldCharType="begin"/>
            </w:r>
            <w:r w:rsidR="00393CAC">
              <w:rPr>
                <w:noProof/>
                <w:webHidden/>
              </w:rPr>
              <w:instrText xml:space="preserve"> PAGEREF _Toc65084836 \h </w:instrText>
            </w:r>
            <w:r>
              <w:rPr>
                <w:noProof/>
                <w:webHidden/>
              </w:rPr>
            </w:r>
            <w:r>
              <w:rPr>
                <w:noProof/>
                <w:webHidden/>
              </w:rPr>
              <w:fldChar w:fldCharType="separate"/>
            </w:r>
            <w:r w:rsidR="00393CAC">
              <w:rPr>
                <w:noProof/>
                <w:webHidden/>
              </w:rPr>
              <w:t>16</w:t>
            </w:r>
            <w:r>
              <w:rPr>
                <w:noProof/>
                <w:webHidden/>
              </w:rPr>
              <w:fldChar w:fldCharType="end"/>
            </w:r>
          </w:hyperlink>
        </w:p>
        <w:p w:rsidR="00393CAC" w:rsidRDefault="00852345">
          <w:pPr>
            <w:pStyle w:val="TOC2"/>
            <w:tabs>
              <w:tab w:val="right" w:leader="dot" w:pos="9350"/>
            </w:tabs>
            <w:rPr>
              <w:noProof/>
            </w:rPr>
          </w:pPr>
          <w:hyperlink w:anchor="_Toc65084837" w:history="1">
            <w:r w:rsidR="00393CAC" w:rsidRPr="005F1E29">
              <w:rPr>
                <w:rStyle w:val="Hyperlink"/>
                <w:rFonts w:ascii="Times New Roman" w:hAnsi="Times New Roman" w:cs="Times New Roman"/>
                <w:b/>
                <w:bCs/>
                <w:noProof/>
              </w:rPr>
              <w:t>4.1 Internship Activity</w:t>
            </w:r>
            <w:r w:rsidR="00393CAC">
              <w:rPr>
                <w:noProof/>
                <w:webHidden/>
              </w:rPr>
              <w:tab/>
            </w:r>
            <w:r>
              <w:rPr>
                <w:noProof/>
                <w:webHidden/>
              </w:rPr>
              <w:fldChar w:fldCharType="begin"/>
            </w:r>
            <w:r w:rsidR="00393CAC">
              <w:rPr>
                <w:noProof/>
                <w:webHidden/>
              </w:rPr>
              <w:instrText xml:space="preserve"> PAGEREF _Toc65084837 \h </w:instrText>
            </w:r>
            <w:r>
              <w:rPr>
                <w:noProof/>
                <w:webHidden/>
              </w:rPr>
            </w:r>
            <w:r>
              <w:rPr>
                <w:noProof/>
                <w:webHidden/>
              </w:rPr>
              <w:fldChar w:fldCharType="separate"/>
            </w:r>
            <w:r w:rsidR="00393CAC">
              <w:rPr>
                <w:noProof/>
                <w:webHidden/>
              </w:rPr>
              <w:t>17</w:t>
            </w:r>
            <w:r>
              <w:rPr>
                <w:noProof/>
                <w:webHidden/>
              </w:rPr>
              <w:fldChar w:fldCharType="end"/>
            </w:r>
          </w:hyperlink>
        </w:p>
        <w:p w:rsidR="00393CAC" w:rsidRDefault="00852345">
          <w:pPr>
            <w:pStyle w:val="TOC2"/>
            <w:tabs>
              <w:tab w:val="right" w:leader="dot" w:pos="9350"/>
            </w:tabs>
            <w:rPr>
              <w:noProof/>
            </w:rPr>
          </w:pPr>
          <w:hyperlink w:anchor="_Toc65084838" w:history="1">
            <w:r w:rsidR="00393CAC" w:rsidRPr="005F1E29">
              <w:rPr>
                <w:rStyle w:val="Hyperlink"/>
                <w:rFonts w:ascii="Times New Roman" w:hAnsi="Times New Roman" w:cs="Times New Roman"/>
                <w:b/>
                <w:bCs/>
                <w:noProof/>
              </w:rPr>
              <w:t>4.2 Job Description and Responsibilities</w:t>
            </w:r>
            <w:r w:rsidR="00393CAC">
              <w:rPr>
                <w:noProof/>
                <w:webHidden/>
              </w:rPr>
              <w:tab/>
            </w:r>
            <w:r>
              <w:rPr>
                <w:noProof/>
                <w:webHidden/>
              </w:rPr>
              <w:fldChar w:fldCharType="begin"/>
            </w:r>
            <w:r w:rsidR="00393CAC">
              <w:rPr>
                <w:noProof/>
                <w:webHidden/>
              </w:rPr>
              <w:instrText xml:space="preserve"> PAGEREF _Toc65084838 \h </w:instrText>
            </w:r>
            <w:r>
              <w:rPr>
                <w:noProof/>
                <w:webHidden/>
              </w:rPr>
            </w:r>
            <w:r>
              <w:rPr>
                <w:noProof/>
                <w:webHidden/>
              </w:rPr>
              <w:fldChar w:fldCharType="separate"/>
            </w:r>
            <w:r w:rsidR="00393CAC">
              <w:rPr>
                <w:noProof/>
                <w:webHidden/>
              </w:rPr>
              <w:t>17</w:t>
            </w:r>
            <w:r>
              <w:rPr>
                <w:noProof/>
                <w:webHidden/>
              </w:rPr>
              <w:fldChar w:fldCharType="end"/>
            </w:r>
          </w:hyperlink>
        </w:p>
        <w:p w:rsidR="00393CAC" w:rsidRDefault="00852345">
          <w:pPr>
            <w:pStyle w:val="TOC2"/>
            <w:tabs>
              <w:tab w:val="right" w:leader="dot" w:pos="9350"/>
            </w:tabs>
            <w:rPr>
              <w:noProof/>
            </w:rPr>
          </w:pPr>
          <w:hyperlink w:anchor="_Toc65084839" w:history="1">
            <w:r w:rsidR="00393CAC" w:rsidRPr="005F1E29">
              <w:rPr>
                <w:rStyle w:val="Hyperlink"/>
                <w:rFonts w:ascii="Times New Roman" w:hAnsi="Times New Roman" w:cs="Times New Roman"/>
                <w:b/>
                <w:bCs/>
                <w:noProof/>
              </w:rPr>
              <w:t>4.3 Learning Outcomes</w:t>
            </w:r>
            <w:r w:rsidR="00393CAC">
              <w:rPr>
                <w:noProof/>
                <w:webHidden/>
              </w:rPr>
              <w:tab/>
            </w:r>
            <w:r>
              <w:rPr>
                <w:noProof/>
                <w:webHidden/>
              </w:rPr>
              <w:fldChar w:fldCharType="begin"/>
            </w:r>
            <w:r w:rsidR="00393CAC">
              <w:rPr>
                <w:noProof/>
                <w:webHidden/>
              </w:rPr>
              <w:instrText xml:space="preserve"> PAGEREF _Toc65084839 \h </w:instrText>
            </w:r>
            <w:r>
              <w:rPr>
                <w:noProof/>
                <w:webHidden/>
              </w:rPr>
            </w:r>
            <w:r>
              <w:rPr>
                <w:noProof/>
                <w:webHidden/>
              </w:rPr>
              <w:fldChar w:fldCharType="separate"/>
            </w:r>
            <w:r w:rsidR="00393CAC">
              <w:rPr>
                <w:noProof/>
                <w:webHidden/>
              </w:rPr>
              <w:t>17</w:t>
            </w:r>
            <w:r>
              <w:rPr>
                <w:noProof/>
                <w:webHidden/>
              </w:rPr>
              <w:fldChar w:fldCharType="end"/>
            </w:r>
          </w:hyperlink>
        </w:p>
        <w:p w:rsidR="00393CAC" w:rsidRDefault="00852345">
          <w:pPr>
            <w:pStyle w:val="TOC1"/>
            <w:tabs>
              <w:tab w:val="right" w:leader="dot" w:pos="9350"/>
            </w:tabs>
            <w:rPr>
              <w:noProof/>
            </w:rPr>
          </w:pPr>
          <w:hyperlink w:anchor="_Toc65084840" w:history="1">
            <w:r w:rsidR="00393CAC" w:rsidRPr="005F1E29">
              <w:rPr>
                <w:rStyle w:val="Hyperlink"/>
                <w:noProof/>
                <w:lang w:bidi="en-US"/>
              </w:rPr>
              <w:t>CHAPTER: 5</w:t>
            </w:r>
            <w:r w:rsidR="00393CAC">
              <w:rPr>
                <w:noProof/>
                <w:webHidden/>
              </w:rPr>
              <w:tab/>
            </w:r>
            <w:r>
              <w:rPr>
                <w:noProof/>
                <w:webHidden/>
              </w:rPr>
              <w:fldChar w:fldCharType="begin"/>
            </w:r>
            <w:r w:rsidR="00393CAC">
              <w:rPr>
                <w:noProof/>
                <w:webHidden/>
              </w:rPr>
              <w:instrText xml:space="preserve"> PAGEREF _Toc65084840 \h </w:instrText>
            </w:r>
            <w:r>
              <w:rPr>
                <w:noProof/>
                <w:webHidden/>
              </w:rPr>
            </w:r>
            <w:r>
              <w:rPr>
                <w:noProof/>
                <w:webHidden/>
              </w:rPr>
              <w:fldChar w:fldCharType="separate"/>
            </w:r>
            <w:r w:rsidR="00393CAC">
              <w:rPr>
                <w:noProof/>
                <w:webHidden/>
              </w:rPr>
              <w:t>18</w:t>
            </w:r>
            <w:r>
              <w:rPr>
                <w:noProof/>
                <w:webHidden/>
              </w:rPr>
              <w:fldChar w:fldCharType="end"/>
            </w:r>
          </w:hyperlink>
        </w:p>
        <w:p w:rsidR="00393CAC" w:rsidRDefault="00852345">
          <w:pPr>
            <w:pStyle w:val="TOC1"/>
            <w:tabs>
              <w:tab w:val="right" w:leader="dot" w:pos="9350"/>
            </w:tabs>
            <w:rPr>
              <w:noProof/>
            </w:rPr>
          </w:pPr>
          <w:hyperlink w:anchor="_Toc65084841" w:history="1">
            <w:r w:rsidR="00393CAC" w:rsidRPr="005F1E29">
              <w:rPr>
                <w:rStyle w:val="Hyperlink"/>
                <w:noProof/>
                <w:lang w:bidi="en-US"/>
              </w:rPr>
              <w:t>HRM PRACTICES OF IFIC BANK LTD.</w:t>
            </w:r>
            <w:r w:rsidR="00393CAC">
              <w:rPr>
                <w:noProof/>
                <w:webHidden/>
              </w:rPr>
              <w:tab/>
            </w:r>
            <w:r>
              <w:rPr>
                <w:noProof/>
                <w:webHidden/>
              </w:rPr>
              <w:fldChar w:fldCharType="begin"/>
            </w:r>
            <w:r w:rsidR="00393CAC">
              <w:rPr>
                <w:noProof/>
                <w:webHidden/>
              </w:rPr>
              <w:instrText xml:space="preserve"> PAGEREF _Toc65084841 \h </w:instrText>
            </w:r>
            <w:r>
              <w:rPr>
                <w:noProof/>
                <w:webHidden/>
              </w:rPr>
            </w:r>
            <w:r>
              <w:rPr>
                <w:noProof/>
                <w:webHidden/>
              </w:rPr>
              <w:fldChar w:fldCharType="separate"/>
            </w:r>
            <w:r w:rsidR="00393CAC">
              <w:rPr>
                <w:noProof/>
                <w:webHidden/>
              </w:rPr>
              <w:t>18</w:t>
            </w:r>
            <w:r>
              <w:rPr>
                <w:noProof/>
                <w:webHidden/>
              </w:rPr>
              <w:fldChar w:fldCharType="end"/>
            </w:r>
          </w:hyperlink>
        </w:p>
        <w:p w:rsidR="00393CAC" w:rsidRDefault="00852345">
          <w:pPr>
            <w:pStyle w:val="TOC2"/>
            <w:tabs>
              <w:tab w:val="right" w:leader="dot" w:pos="9350"/>
            </w:tabs>
            <w:rPr>
              <w:noProof/>
            </w:rPr>
          </w:pPr>
          <w:hyperlink w:anchor="_Toc65084842" w:history="1">
            <w:r w:rsidR="00393CAC" w:rsidRPr="005F1E29">
              <w:rPr>
                <w:rStyle w:val="Hyperlink"/>
                <w:b/>
                <w:bCs/>
                <w:noProof/>
              </w:rPr>
              <w:t>5.1 Human Resource Department of IFIC Bank Ltd</w:t>
            </w:r>
            <w:r w:rsidR="00393CAC">
              <w:rPr>
                <w:noProof/>
                <w:webHidden/>
              </w:rPr>
              <w:tab/>
            </w:r>
            <w:r>
              <w:rPr>
                <w:noProof/>
                <w:webHidden/>
              </w:rPr>
              <w:fldChar w:fldCharType="begin"/>
            </w:r>
            <w:r w:rsidR="00393CAC">
              <w:rPr>
                <w:noProof/>
                <w:webHidden/>
              </w:rPr>
              <w:instrText xml:space="preserve"> PAGEREF _Toc65084842 \h </w:instrText>
            </w:r>
            <w:r>
              <w:rPr>
                <w:noProof/>
                <w:webHidden/>
              </w:rPr>
            </w:r>
            <w:r>
              <w:rPr>
                <w:noProof/>
                <w:webHidden/>
              </w:rPr>
              <w:fldChar w:fldCharType="separate"/>
            </w:r>
            <w:r w:rsidR="00393CAC">
              <w:rPr>
                <w:noProof/>
                <w:webHidden/>
              </w:rPr>
              <w:t>19</w:t>
            </w:r>
            <w:r>
              <w:rPr>
                <w:noProof/>
                <w:webHidden/>
              </w:rPr>
              <w:fldChar w:fldCharType="end"/>
            </w:r>
          </w:hyperlink>
        </w:p>
        <w:p w:rsidR="00393CAC" w:rsidRDefault="00852345">
          <w:pPr>
            <w:pStyle w:val="TOC3"/>
            <w:tabs>
              <w:tab w:val="right" w:leader="dot" w:pos="9350"/>
            </w:tabs>
            <w:rPr>
              <w:noProof/>
            </w:rPr>
          </w:pPr>
          <w:hyperlink w:anchor="_Toc65084843" w:history="1">
            <w:r w:rsidR="00393CAC" w:rsidRPr="005F1E29">
              <w:rPr>
                <w:rStyle w:val="Hyperlink"/>
                <w:rFonts w:ascii="Times New Roman" w:hAnsi="Times New Roman" w:cs="Times New Roman"/>
                <w:b/>
                <w:bCs/>
                <w:noProof/>
              </w:rPr>
              <w:t>5.1.1 Human Resource Compliance at IFIC Bank Ltd.</w:t>
            </w:r>
            <w:r w:rsidR="00393CAC">
              <w:rPr>
                <w:noProof/>
                <w:webHidden/>
              </w:rPr>
              <w:tab/>
            </w:r>
            <w:r>
              <w:rPr>
                <w:noProof/>
                <w:webHidden/>
              </w:rPr>
              <w:fldChar w:fldCharType="begin"/>
            </w:r>
            <w:r w:rsidR="00393CAC">
              <w:rPr>
                <w:noProof/>
                <w:webHidden/>
              </w:rPr>
              <w:instrText xml:space="preserve"> PAGEREF _Toc65084843 \h </w:instrText>
            </w:r>
            <w:r>
              <w:rPr>
                <w:noProof/>
                <w:webHidden/>
              </w:rPr>
            </w:r>
            <w:r>
              <w:rPr>
                <w:noProof/>
                <w:webHidden/>
              </w:rPr>
              <w:fldChar w:fldCharType="separate"/>
            </w:r>
            <w:r w:rsidR="00393CAC">
              <w:rPr>
                <w:noProof/>
                <w:webHidden/>
              </w:rPr>
              <w:t>19</w:t>
            </w:r>
            <w:r>
              <w:rPr>
                <w:noProof/>
                <w:webHidden/>
              </w:rPr>
              <w:fldChar w:fldCharType="end"/>
            </w:r>
          </w:hyperlink>
        </w:p>
        <w:p w:rsidR="00393CAC" w:rsidRDefault="00852345">
          <w:pPr>
            <w:pStyle w:val="TOC2"/>
            <w:tabs>
              <w:tab w:val="right" w:leader="dot" w:pos="9350"/>
            </w:tabs>
            <w:rPr>
              <w:noProof/>
            </w:rPr>
          </w:pPr>
          <w:hyperlink w:anchor="_Toc65084844" w:history="1">
            <w:r w:rsidR="00393CAC" w:rsidRPr="005F1E29">
              <w:rPr>
                <w:rStyle w:val="Hyperlink"/>
                <w:rFonts w:ascii="Times New Roman" w:hAnsi="Times New Roman" w:cs="Times New Roman"/>
                <w:b/>
                <w:bCs/>
                <w:noProof/>
              </w:rPr>
              <w:t>5.2 Human Resource Planning of IFIC Bank Ltd</w:t>
            </w:r>
            <w:r w:rsidR="00393CAC">
              <w:rPr>
                <w:noProof/>
                <w:webHidden/>
              </w:rPr>
              <w:tab/>
            </w:r>
            <w:r>
              <w:rPr>
                <w:noProof/>
                <w:webHidden/>
              </w:rPr>
              <w:fldChar w:fldCharType="begin"/>
            </w:r>
            <w:r w:rsidR="00393CAC">
              <w:rPr>
                <w:noProof/>
                <w:webHidden/>
              </w:rPr>
              <w:instrText xml:space="preserve"> PAGEREF _Toc65084844 \h </w:instrText>
            </w:r>
            <w:r>
              <w:rPr>
                <w:noProof/>
                <w:webHidden/>
              </w:rPr>
            </w:r>
            <w:r>
              <w:rPr>
                <w:noProof/>
                <w:webHidden/>
              </w:rPr>
              <w:fldChar w:fldCharType="separate"/>
            </w:r>
            <w:r w:rsidR="00393CAC">
              <w:rPr>
                <w:noProof/>
                <w:webHidden/>
              </w:rPr>
              <w:t>20</w:t>
            </w:r>
            <w:r>
              <w:rPr>
                <w:noProof/>
                <w:webHidden/>
              </w:rPr>
              <w:fldChar w:fldCharType="end"/>
            </w:r>
          </w:hyperlink>
        </w:p>
        <w:p w:rsidR="00393CAC" w:rsidRDefault="00852345">
          <w:pPr>
            <w:pStyle w:val="TOC3"/>
            <w:tabs>
              <w:tab w:val="right" w:leader="dot" w:pos="9350"/>
            </w:tabs>
            <w:rPr>
              <w:noProof/>
            </w:rPr>
          </w:pPr>
          <w:hyperlink w:anchor="_Toc65084845" w:history="1">
            <w:r w:rsidR="00393CAC" w:rsidRPr="005F1E29">
              <w:rPr>
                <w:rStyle w:val="Hyperlink"/>
                <w:rFonts w:ascii="Times New Roman" w:hAnsi="Times New Roman" w:cs="Times New Roman"/>
                <w:b/>
                <w:bCs/>
                <w:noProof/>
              </w:rPr>
              <w:t>5.2.1 Recruitment &amp; Selection Process of IFIC Bank Ltd</w:t>
            </w:r>
            <w:r w:rsidR="00393CAC">
              <w:rPr>
                <w:noProof/>
                <w:webHidden/>
              </w:rPr>
              <w:tab/>
            </w:r>
            <w:r>
              <w:rPr>
                <w:noProof/>
                <w:webHidden/>
              </w:rPr>
              <w:fldChar w:fldCharType="begin"/>
            </w:r>
            <w:r w:rsidR="00393CAC">
              <w:rPr>
                <w:noProof/>
                <w:webHidden/>
              </w:rPr>
              <w:instrText xml:space="preserve"> PAGEREF _Toc65084845 \h </w:instrText>
            </w:r>
            <w:r>
              <w:rPr>
                <w:noProof/>
                <w:webHidden/>
              </w:rPr>
            </w:r>
            <w:r>
              <w:rPr>
                <w:noProof/>
                <w:webHidden/>
              </w:rPr>
              <w:fldChar w:fldCharType="separate"/>
            </w:r>
            <w:r w:rsidR="00393CAC">
              <w:rPr>
                <w:noProof/>
                <w:webHidden/>
              </w:rPr>
              <w:t>21</w:t>
            </w:r>
            <w:r>
              <w:rPr>
                <w:noProof/>
                <w:webHidden/>
              </w:rPr>
              <w:fldChar w:fldCharType="end"/>
            </w:r>
          </w:hyperlink>
        </w:p>
        <w:p w:rsidR="00393CAC" w:rsidRDefault="00852345">
          <w:pPr>
            <w:pStyle w:val="TOC3"/>
            <w:tabs>
              <w:tab w:val="right" w:leader="dot" w:pos="9350"/>
            </w:tabs>
            <w:rPr>
              <w:noProof/>
            </w:rPr>
          </w:pPr>
          <w:hyperlink w:anchor="_Toc65084846" w:history="1">
            <w:r w:rsidR="00393CAC" w:rsidRPr="005F1E29">
              <w:rPr>
                <w:rStyle w:val="Hyperlink"/>
                <w:rFonts w:ascii="Times New Roman" w:hAnsi="Times New Roman" w:cs="Times New Roman"/>
                <w:b/>
                <w:bCs/>
                <w:noProof/>
              </w:rPr>
              <w:t>5.2.2 Transfer of Employees</w:t>
            </w:r>
            <w:r w:rsidR="00393CAC">
              <w:rPr>
                <w:noProof/>
                <w:webHidden/>
              </w:rPr>
              <w:tab/>
            </w:r>
            <w:r>
              <w:rPr>
                <w:noProof/>
                <w:webHidden/>
              </w:rPr>
              <w:fldChar w:fldCharType="begin"/>
            </w:r>
            <w:r w:rsidR="00393CAC">
              <w:rPr>
                <w:noProof/>
                <w:webHidden/>
              </w:rPr>
              <w:instrText xml:space="preserve"> PAGEREF _Toc65084846 \h </w:instrText>
            </w:r>
            <w:r>
              <w:rPr>
                <w:noProof/>
                <w:webHidden/>
              </w:rPr>
            </w:r>
            <w:r>
              <w:rPr>
                <w:noProof/>
                <w:webHidden/>
              </w:rPr>
              <w:fldChar w:fldCharType="separate"/>
            </w:r>
            <w:r w:rsidR="00393CAC">
              <w:rPr>
                <w:noProof/>
                <w:webHidden/>
              </w:rPr>
              <w:t>24</w:t>
            </w:r>
            <w:r>
              <w:rPr>
                <w:noProof/>
                <w:webHidden/>
              </w:rPr>
              <w:fldChar w:fldCharType="end"/>
            </w:r>
          </w:hyperlink>
        </w:p>
        <w:p w:rsidR="00393CAC" w:rsidRDefault="00852345">
          <w:pPr>
            <w:pStyle w:val="TOC2"/>
            <w:tabs>
              <w:tab w:val="right" w:leader="dot" w:pos="9350"/>
            </w:tabs>
            <w:rPr>
              <w:noProof/>
            </w:rPr>
          </w:pPr>
          <w:hyperlink w:anchor="_Toc65084847" w:history="1">
            <w:r w:rsidR="00393CAC" w:rsidRPr="005F1E29">
              <w:rPr>
                <w:rStyle w:val="Hyperlink"/>
                <w:rFonts w:ascii="Times New Roman" w:hAnsi="Times New Roman" w:cs="Times New Roman"/>
                <w:b/>
                <w:bCs/>
                <w:noProof/>
              </w:rPr>
              <w:t>5.3 Training &amp; Development</w:t>
            </w:r>
            <w:r w:rsidR="00393CAC">
              <w:rPr>
                <w:noProof/>
                <w:webHidden/>
              </w:rPr>
              <w:tab/>
            </w:r>
            <w:r>
              <w:rPr>
                <w:noProof/>
                <w:webHidden/>
              </w:rPr>
              <w:fldChar w:fldCharType="begin"/>
            </w:r>
            <w:r w:rsidR="00393CAC">
              <w:rPr>
                <w:noProof/>
                <w:webHidden/>
              </w:rPr>
              <w:instrText xml:space="preserve"> PAGEREF _Toc65084847 \h </w:instrText>
            </w:r>
            <w:r>
              <w:rPr>
                <w:noProof/>
                <w:webHidden/>
              </w:rPr>
            </w:r>
            <w:r>
              <w:rPr>
                <w:noProof/>
                <w:webHidden/>
              </w:rPr>
              <w:fldChar w:fldCharType="separate"/>
            </w:r>
            <w:r w:rsidR="00393CAC">
              <w:rPr>
                <w:noProof/>
                <w:webHidden/>
              </w:rPr>
              <w:t>25</w:t>
            </w:r>
            <w:r>
              <w:rPr>
                <w:noProof/>
                <w:webHidden/>
              </w:rPr>
              <w:fldChar w:fldCharType="end"/>
            </w:r>
          </w:hyperlink>
        </w:p>
        <w:p w:rsidR="00393CAC" w:rsidRDefault="00852345">
          <w:pPr>
            <w:pStyle w:val="TOC3"/>
            <w:tabs>
              <w:tab w:val="right" w:leader="dot" w:pos="9350"/>
            </w:tabs>
            <w:rPr>
              <w:noProof/>
            </w:rPr>
          </w:pPr>
          <w:hyperlink w:anchor="_Toc65084848" w:history="1">
            <w:r w:rsidR="00393CAC" w:rsidRPr="005F1E29">
              <w:rPr>
                <w:rStyle w:val="Hyperlink"/>
                <w:rFonts w:ascii="Times New Roman" w:hAnsi="Times New Roman" w:cs="Times New Roman"/>
                <w:b/>
                <w:bCs/>
                <w:noProof/>
              </w:rPr>
              <w:t>5.3.1 Brief History about IFIC Bank’s Training &amp; Development Program</w:t>
            </w:r>
            <w:r w:rsidR="00393CAC">
              <w:rPr>
                <w:noProof/>
                <w:webHidden/>
              </w:rPr>
              <w:tab/>
            </w:r>
            <w:r>
              <w:rPr>
                <w:noProof/>
                <w:webHidden/>
              </w:rPr>
              <w:fldChar w:fldCharType="begin"/>
            </w:r>
            <w:r w:rsidR="00393CAC">
              <w:rPr>
                <w:noProof/>
                <w:webHidden/>
              </w:rPr>
              <w:instrText xml:space="preserve"> PAGEREF _Toc65084848 \h </w:instrText>
            </w:r>
            <w:r>
              <w:rPr>
                <w:noProof/>
                <w:webHidden/>
              </w:rPr>
            </w:r>
            <w:r>
              <w:rPr>
                <w:noProof/>
                <w:webHidden/>
              </w:rPr>
              <w:fldChar w:fldCharType="separate"/>
            </w:r>
            <w:r w:rsidR="00393CAC">
              <w:rPr>
                <w:noProof/>
                <w:webHidden/>
              </w:rPr>
              <w:t>26</w:t>
            </w:r>
            <w:r>
              <w:rPr>
                <w:noProof/>
                <w:webHidden/>
              </w:rPr>
              <w:fldChar w:fldCharType="end"/>
            </w:r>
          </w:hyperlink>
        </w:p>
        <w:p w:rsidR="00393CAC" w:rsidRDefault="00852345">
          <w:pPr>
            <w:pStyle w:val="TOC3"/>
            <w:tabs>
              <w:tab w:val="right" w:leader="dot" w:pos="9350"/>
            </w:tabs>
            <w:rPr>
              <w:noProof/>
            </w:rPr>
          </w:pPr>
          <w:hyperlink w:anchor="_Toc65084849" w:history="1">
            <w:r w:rsidR="00393CAC" w:rsidRPr="005F1E29">
              <w:rPr>
                <w:rStyle w:val="Hyperlink"/>
                <w:rFonts w:ascii="Times New Roman" w:hAnsi="Times New Roman" w:cs="Times New Roman"/>
                <w:b/>
                <w:bCs/>
                <w:noProof/>
              </w:rPr>
              <w:t>5.3.2 Training and Development Process of IFIC Bank</w:t>
            </w:r>
            <w:r w:rsidR="00393CAC">
              <w:rPr>
                <w:noProof/>
                <w:webHidden/>
              </w:rPr>
              <w:tab/>
            </w:r>
            <w:r>
              <w:rPr>
                <w:noProof/>
                <w:webHidden/>
              </w:rPr>
              <w:fldChar w:fldCharType="begin"/>
            </w:r>
            <w:r w:rsidR="00393CAC">
              <w:rPr>
                <w:noProof/>
                <w:webHidden/>
              </w:rPr>
              <w:instrText xml:space="preserve"> PAGEREF _Toc65084849 \h </w:instrText>
            </w:r>
            <w:r>
              <w:rPr>
                <w:noProof/>
                <w:webHidden/>
              </w:rPr>
            </w:r>
            <w:r>
              <w:rPr>
                <w:noProof/>
                <w:webHidden/>
              </w:rPr>
              <w:fldChar w:fldCharType="separate"/>
            </w:r>
            <w:r w:rsidR="00393CAC">
              <w:rPr>
                <w:noProof/>
                <w:webHidden/>
              </w:rPr>
              <w:t>26</w:t>
            </w:r>
            <w:r>
              <w:rPr>
                <w:noProof/>
                <w:webHidden/>
              </w:rPr>
              <w:fldChar w:fldCharType="end"/>
            </w:r>
          </w:hyperlink>
        </w:p>
        <w:p w:rsidR="00393CAC" w:rsidRDefault="00852345">
          <w:pPr>
            <w:pStyle w:val="TOC3"/>
            <w:tabs>
              <w:tab w:val="right" w:leader="dot" w:pos="9350"/>
            </w:tabs>
            <w:rPr>
              <w:noProof/>
            </w:rPr>
          </w:pPr>
          <w:hyperlink w:anchor="_Toc65084850" w:history="1">
            <w:r w:rsidR="00393CAC" w:rsidRPr="005F1E29">
              <w:rPr>
                <w:rStyle w:val="Hyperlink"/>
                <w:rFonts w:ascii="Times New Roman" w:hAnsi="Times New Roman" w:cs="Times New Roman"/>
                <w:b/>
                <w:bCs/>
                <w:noProof/>
              </w:rPr>
              <w:t>5.3.3 Training Techniques followed by IFIC Bank</w:t>
            </w:r>
            <w:r w:rsidR="00393CAC">
              <w:rPr>
                <w:noProof/>
                <w:webHidden/>
              </w:rPr>
              <w:tab/>
            </w:r>
            <w:r>
              <w:rPr>
                <w:noProof/>
                <w:webHidden/>
              </w:rPr>
              <w:fldChar w:fldCharType="begin"/>
            </w:r>
            <w:r w:rsidR="00393CAC">
              <w:rPr>
                <w:noProof/>
                <w:webHidden/>
              </w:rPr>
              <w:instrText xml:space="preserve"> PAGEREF _Toc65084850 \h </w:instrText>
            </w:r>
            <w:r>
              <w:rPr>
                <w:noProof/>
                <w:webHidden/>
              </w:rPr>
            </w:r>
            <w:r>
              <w:rPr>
                <w:noProof/>
                <w:webHidden/>
              </w:rPr>
              <w:fldChar w:fldCharType="separate"/>
            </w:r>
            <w:r w:rsidR="00393CAC">
              <w:rPr>
                <w:noProof/>
                <w:webHidden/>
              </w:rPr>
              <w:t>29</w:t>
            </w:r>
            <w:r>
              <w:rPr>
                <w:noProof/>
                <w:webHidden/>
              </w:rPr>
              <w:fldChar w:fldCharType="end"/>
            </w:r>
          </w:hyperlink>
        </w:p>
        <w:p w:rsidR="00393CAC" w:rsidRDefault="00852345">
          <w:pPr>
            <w:pStyle w:val="TOC3"/>
            <w:tabs>
              <w:tab w:val="right" w:leader="dot" w:pos="9350"/>
            </w:tabs>
            <w:rPr>
              <w:noProof/>
            </w:rPr>
          </w:pPr>
          <w:hyperlink w:anchor="_Toc65084851" w:history="1">
            <w:r w:rsidR="00393CAC" w:rsidRPr="005F1E29">
              <w:rPr>
                <w:rStyle w:val="Hyperlink"/>
                <w:rFonts w:ascii="Times New Roman" w:hAnsi="Times New Roman" w:cs="Times New Roman"/>
                <w:b/>
                <w:bCs/>
                <w:noProof/>
              </w:rPr>
              <w:t>5.3.4 Some Major Training Providers of IFIC Bank Ltd</w:t>
            </w:r>
            <w:r w:rsidR="00393CAC">
              <w:rPr>
                <w:noProof/>
                <w:webHidden/>
              </w:rPr>
              <w:tab/>
            </w:r>
            <w:r>
              <w:rPr>
                <w:noProof/>
                <w:webHidden/>
              </w:rPr>
              <w:fldChar w:fldCharType="begin"/>
            </w:r>
            <w:r w:rsidR="00393CAC">
              <w:rPr>
                <w:noProof/>
                <w:webHidden/>
              </w:rPr>
              <w:instrText xml:space="preserve"> PAGEREF _Toc65084851 \h </w:instrText>
            </w:r>
            <w:r>
              <w:rPr>
                <w:noProof/>
                <w:webHidden/>
              </w:rPr>
            </w:r>
            <w:r>
              <w:rPr>
                <w:noProof/>
                <w:webHidden/>
              </w:rPr>
              <w:fldChar w:fldCharType="separate"/>
            </w:r>
            <w:r w:rsidR="00393CAC">
              <w:rPr>
                <w:noProof/>
                <w:webHidden/>
              </w:rPr>
              <w:t>31</w:t>
            </w:r>
            <w:r>
              <w:rPr>
                <w:noProof/>
                <w:webHidden/>
              </w:rPr>
              <w:fldChar w:fldCharType="end"/>
            </w:r>
          </w:hyperlink>
        </w:p>
        <w:p w:rsidR="00393CAC" w:rsidRDefault="00852345">
          <w:pPr>
            <w:pStyle w:val="TOC3"/>
            <w:tabs>
              <w:tab w:val="right" w:leader="dot" w:pos="9350"/>
            </w:tabs>
            <w:rPr>
              <w:noProof/>
            </w:rPr>
          </w:pPr>
          <w:hyperlink w:anchor="_Toc65084852" w:history="1">
            <w:r w:rsidR="00393CAC" w:rsidRPr="005F1E29">
              <w:rPr>
                <w:rStyle w:val="Hyperlink"/>
                <w:rFonts w:ascii="Times New Roman" w:hAnsi="Times New Roman" w:cs="Times New Roman"/>
                <w:b/>
                <w:bCs/>
                <w:noProof/>
              </w:rPr>
              <w:t>5.3.5 Types of Training IFIC Bank provides</w:t>
            </w:r>
            <w:r w:rsidR="00393CAC">
              <w:rPr>
                <w:noProof/>
                <w:webHidden/>
              </w:rPr>
              <w:tab/>
            </w:r>
            <w:r>
              <w:rPr>
                <w:noProof/>
                <w:webHidden/>
              </w:rPr>
              <w:fldChar w:fldCharType="begin"/>
            </w:r>
            <w:r w:rsidR="00393CAC">
              <w:rPr>
                <w:noProof/>
                <w:webHidden/>
              </w:rPr>
              <w:instrText xml:space="preserve"> PAGEREF _Toc65084852 \h </w:instrText>
            </w:r>
            <w:r>
              <w:rPr>
                <w:noProof/>
                <w:webHidden/>
              </w:rPr>
            </w:r>
            <w:r>
              <w:rPr>
                <w:noProof/>
                <w:webHidden/>
              </w:rPr>
              <w:fldChar w:fldCharType="separate"/>
            </w:r>
            <w:r w:rsidR="00393CAC">
              <w:rPr>
                <w:noProof/>
                <w:webHidden/>
              </w:rPr>
              <w:t>31</w:t>
            </w:r>
            <w:r>
              <w:rPr>
                <w:noProof/>
                <w:webHidden/>
              </w:rPr>
              <w:fldChar w:fldCharType="end"/>
            </w:r>
          </w:hyperlink>
        </w:p>
        <w:p w:rsidR="00393CAC" w:rsidRDefault="00852345">
          <w:pPr>
            <w:pStyle w:val="TOC3"/>
            <w:tabs>
              <w:tab w:val="right" w:leader="dot" w:pos="9350"/>
            </w:tabs>
            <w:rPr>
              <w:noProof/>
            </w:rPr>
          </w:pPr>
          <w:hyperlink w:anchor="_Toc65084853" w:history="1">
            <w:r w:rsidR="00393CAC" w:rsidRPr="005F1E29">
              <w:rPr>
                <w:rStyle w:val="Hyperlink"/>
                <w:rFonts w:ascii="Times New Roman" w:hAnsi="Times New Roman" w:cs="Times New Roman"/>
                <w:b/>
                <w:bCs/>
                <w:noProof/>
              </w:rPr>
              <w:t>5.3.6 Training &amp; Development Topics in IFIC Bank Ltd.</w:t>
            </w:r>
            <w:r w:rsidR="00393CAC">
              <w:rPr>
                <w:noProof/>
                <w:webHidden/>
              </w:rPr>
              <w:tab/>
            </w:r>
            <w:r>
              <w:rPr>
                <w:noProof/>
                <w:webHidden/>
              </w:rPr>
              <w:fldChar w:fldCharType="begin"/>
            </w:r>
            <w:r w:rsidR="00393CAC">
              <w:rPr>
                <w:noProof/>
                <w:webHidden/>
              </w:rPr>
              <w:instrText xml:space="preserve"> PAGEREF _Toc65084853 \h </w:instrText>
            </w:r>
            <w:r>
              <w:rPr>
                <w:noProof/>
                <w:webHidden/>
              </w:rPr>
            </w:r>
            <w:r>
              <w:rPr>
                <w:noProof/>
                <w:webHidden/>
              </w:rPr>
              <w:fldChar w:fldCharType="separate"/>
            </w:r>
            <w:r w:rsidR="00393CAC">
              <w:rPr>
                <w:noProof/>
                <w:webHidden/>
              </w:rPr>
              <w:t>32</w:t>
            </w:r>
            <w:r>
              <w:rPr>
                <w:noProof/>
                <w:webHidden/>
              </w:rPr>
              <w:fldChar w:fldCharType="end"/>
            </w:r>
          </w:hyperlink>
        </w:p>
        <w:p w:rsidR="00393CAC" w:rsidRDefault="00852345">
          <w:pPr>
            <w:pStyle w:val="TOC2"/>
            <w:tabs>
              <w:tab w:val="right" w:leader="dot" w:pos="9350"/>
            </w:tabs>
            <w:rPr>
              <w:noProof/>
            </w:rPr>
          </w:pPr>
          <w:hyperlink w:anchor="_Toc65084854" w:history="1">
            <w:r w:rsidR="00393CAC" w:rsidRPr="005F1E29">
              <w:rPr>
                <w:rStyle w:val="Hyperlink"/>
                <w:rFonts w:ascii="Times New Roman" w:hAnsi="Times New Roman" w:cs="Times New Roman"/>
                <w:b/>
                <w:noProof/>
              </w:rPr>
              <w:t>5.4 Performance Appraisal System in IFIC Bank Ltd.</w:t>
            </w:r>
            <w:r w:rsidR="00393CAC">
              <w:rPr>
                <w:noProof/>
                <w:webHidden/>
              </w:rPr>
              <w:tab/>
            </w:r>
            <w:r>
              <w:rPr>
                <w:noProof/>
                <w:webHidden/>
              </w:rPr>
              <w:fldChar w:fldCharType="begin"/>
            </w:r>
            <w:r w:rsidR="00393CAC">
              <w:rPr>
                <w:noProof/>
                <w:webHidden/>
              </w:rPr>
              <w:instrText xml:space="preserve"> PAGEREF _Toc65084854 \h </w:instrText>
            </w:r>
            <w:r>
              <w:rPr>
                <w:noProof/>
                <w:webHidden/>
              </w:rPr>
            </w:r>
            <w:r>
              <w:rPr>
                <w:noProof/>
                <w:webHidden/>
              </w:rPr>
              <w:fldChar w:fldCharType="separate"/>
            </w:r>
            <w:r w:rsidR="00393CAC">
              <w:rPr>
                <w:noProof/>
                <w:webHidden/>
              </w:rPr>
              <w:t>33</w:t>
            </w:r>
            <w:r>
              <w:rPr>
                <w:noProof/>
                <w:webHidden/>
              </w:rPr>
              <w:fldChar w:fldCharType="end"/>
            </w:r>
          </w:hyperlink>
        </w:p>
        <w:p w:rsidR="00393CAC" w:rsidRDefault="00852345">
          <w:pPr>
            <w:pStyle w:val="TOC3"/>
            <w:tabs>
              <w:tab w:val="right" w:leader="dot" w:pos="9350"/>
            </w:tabs>
            <w:rPr>
              <w:noProof/>
            </w:rPr>
          </w:pPr>
          <w:hyperlink w:anchor="_Toc65084855" w:history="1">
            <w:r w:rsidR="00393CAC" w:rsidRPr="005F1E29">
              <w:rPr>
                <w:rStyle w:val="Hyperlink"/>
                <w:rFonts w:ascii="Times New Roman" w:hAnsi="Times New Roman" w:cs="Times New Roman"/>
                <w:b/>
                <w:bCs/>
                <w:noProof/>
                <w:shd w:val="clear" w:color="auto" w:fill="FAFAFA"/>
              </w:rPr>
              <w:t>5.4.1 Management by Objective (MBO)</w:t>
            </w:r>
            <w:r w:rsidR="00393CAC">
              <w:rPr>
                <w:noProof/>
                <w:webHidden/>
              </w:rPr>
              <w:tab/>
            </w:r>
            <w:r>
              <w:rPr>
                <w:noProof/>
                <w:webHidden/>
              </w:rPr>
              <w:fldChar w:fldCharType="begin"/>
            </w:r>
            <w:r w:rsidR="00393CAC">
              <w:rPr>
                <w:noProof/>
                <w:webHidden/>
              </w:rPr>
              <w:instrText xml:space="preserve"> PAGEREF _Toc65084855 \h </w:instrText>
            </w:r>
            <w:r>
              <w:rPr>
                <w:noProof/>
                <w:webHidden/>
              </w:rPr>
            </w:r>
            <w:r>
              <w:rPr>
                <w:noProof/>
                <w:webHidden/>
              </w:rPr>
              <w:fldChar w:fldCharType="separate"/>
            </w:r>
            <w:r w:rsidR="00393CAC">
              <w:rPr>
                <w:noProof/>
                <w:webHidden/>
              </w:rPr>
              <w:t>34</w:t>
            </w:r>
            <w:r>
              <w:rPr>
                <w:noProof/>
                <w:webHidden/>
              </w:rPr>
              <w:fldChar w:fldCharType="end"/>
            </w:r>
          </w:hyperlink>
        </w:p>
        <w:p w:rsidR="00393CAC" w:rsidRDefault="00852345">
          <w:pPr>
            <w:pStyle w:val="TOC3"/>
            <w:tabs>
              <w:tab w:val="right" w:leader="dot" w:pos="9350"/>
            </w:tabs>
            <w:rPr>
              <w:noProof/>
            </w:rPr>
          </w:pPr>
          <w:hyperlink w:anchor="_Toc65084856" w:history="1">
            <w:r w:rsidR="00393CAC" w:rsidRPr="005F1E29">
              <w:rPr>
                <w:rStyle w:val="Hyperlink"/>
                <w:rFonts w:ascii="Times New Roman" w:hAnsi="Times New Roman" w:cs="Times New Roman"/>
                <w:b/>
                <w:bCs/>
                <w:noProof/>
                <w:shd w:val="clear" w:color="auto" w:fill="FFFFFF"/>
              </w:rPr>
              <w:t>5.4.2 Balance Scorecard</w:t>
            </w:r>
            <w:r w:rsidR="00393CAC">
              <w:rPr>
                <w:noProof/>
                <w:webHidden/>
              </w:rPr>
              <w:tab/>
            </w:r>
            <w:r>
              <w:rPr>
                <w:noProof/>
                <w:webHidden/>
              </w:rPr>
              <w:fldChar w:fldCharType="begin"/>
            </w:r>
            <w:r w:rsidR="00393CAC">
              <w:rPr>
                <w:noProof/>
                <w:webHidden/>
              </w:rPr>
              <w:instrText xml:space="preserve"> PAGEREF _Toc65084856 \h </w:instrText>
            </w:r>
            <w:r>
              <w:rPr>
                <w:noProof/>
                <w:webHidden/>
              </w:rPr>
            </w:r>
            <w:r>
              <w:rPr>
                <w:noProof/>
                <w:webHidden/>
              </w:rPr>
              <w:fldChar w:fldCharType="separate"/>
            </w:r>
            <w:r w:rsidR="00393CAC">
              <w:rPr>
                <w:noProof/>
                <w:webHidden/>
              </w:rPr>
              <w:t>34</w:t>
            </w:r>
            <w:r>
              <w:rPr>
                <w:noProof/>
                <w:webHidden/>
              </w:rPr>
              <w:fldChar w:fldCharType="end"/>
            </w:r>
          </w:hyperlink>
        </w:p>
        <w:p w:rsidR="00393CAC" w:rsidRDefault="00852345">
          <w:pPr>
            <w:pStyle w:val="TOC3"/>
            <w:tabs>
              <w:tab w:val="right" w:leader="dot" w:pos="9350"/>
            </w:tabs>
            <w:rPr>
              <w:noProof/>
            </w:rPr>
          </w:pPr>
          <w:hyperlink w:anchor="_Toc65084857" w:history="1">
            <w:r w:rsidR="00393CAC" w:rsidRPr="005F1E29">
              <w:rPr>
                <w:rStyle w:val="Hyperlink"/>
                <w:rFonts w:ascii="Times New Roman" w:hAnsi="Times New Roman" w:cs="Times New Roman"/>
                <w:b/>
                <w:bCs/>
                <w:noProof/>
                <w:shd w:val="clear" w:color="auto" w:fill="FFFFFF"/>
              </w:rPr>
              <w:t>5.4.3 Performance Rating Scale of IFIC Bank Ltd</w:t>
            </w:r>
            <w:r w:rsidR="00393CAC">
              <w:rPr>
                <w:noProof/>
                <w:webHidden/>
              </w:rPr>
              <w:tab/>
            </w:r>
            <w:r>
              <w:rPr>
                <w:noProof/>
                <w:webHidden/>
              </w:rPr>
              <w:fldChar w:fldCharType="begin"/>
            </w:r>
            <w:r w:rsidR="00393CAC">
              <w:rPr>
                <w:noProof/>
                <w:webHidden/>
              </w:rPr>
              <w:instrText xml:space="preserve"> PAGEREF _Toc65084857 \h </w:instrText>
            </w:r>
            <w:r>
              <w:rPr>
                <w:noProof/>
                <w:webHidden/>
              </w:rPr>
            </w:r>
            <w:r>
              <w:rPr>
                <w:noProof/>
                <w:webHidden/>
              </w:rPr>
              <w:fldChar w:fldCharType="separate"/>
            </w:r>
            <w:r w:rsidR="00393CAC">
              <w:rPr>
                <w:noProof/>
                <w:webHidden/>
              </w:rPr>
              <w:t>35</w:t>
            </w:r>
            <w:r>
              <w:rPr>
                <w:noProof/>
                <w:webHidden/>
              </w:rPr>
              <w:fldChar w:fldCharType="end"/>
            </w:r>
          </w:hyperlink>
        </w:p>
        <w:p w:rsidR="00393CAC" w:rsidRDefault="00852345">
          <w:pPr>
            <w:pStyle w:val="TOC3"/>
            <w:tabs>
              <w:tab w:val="right" w:leader="dot" w:pos="9350"/>
            </w:tabs>
            <w:rPr>
              <w:noProof/>
            </w:rPr>
          </w:pPr>
          <w:hyperlink w:anchor="_Toc65084858" w:history="1">
            <w:r w:rsidR="00393CAC" w:rsidRPr="005F1E29">
              <w:rPr>
                <w:rStyle w:val="Hyperlink"/>
                <w:rFonts w:ascii="Times New Roman" w:hAnsi="Times New Roman" w:cs="Times New Roman"/>
                <w:b/>
                <w:bCs/>
                <w:noProof/>
              </w:rPr>
              <w:t>5.4.4 Key Performance Indicator (KPI)</w:t>
            </w:r>
            <w:r w:rsidR="00393CAC">
              <w:rPr>
                <w:noProof/>
                <w:webHidden/>
              </w:rPr>
              <w:tab/>
            </w:r>
            <w:r>
              <w:rPr>
                <w:noProof/>
                <w:webHidden/>
              </w:rPr>
              <w:fldChar w:fldCharType="begin"/>
            </w:r>
            <w:r w:rsidR="00393CAC">
              <w:rPr>
                <w:noProof/>
                <w:webHidden/>
              </w:rPr>
              <w:instrText xml:space="preserve"> PAGEREF _Toc65084858 \h </w:instrText>
            </w:r>
            <w:r>
              <w:rPr>
                <w:noProof/>
                <w:webHidden/>
              </w:rPr>
            </w:r>
            <w:r>
              <w:rPr>
                <w:noProof/>
                <w:webHidden/>
              </w:rPr>
              <w:fldChar w:fldCharType="separate"/>
            </w:r>
            <w:r w:rsidR="00393CAC">
              <w:rPr>
                <w:noProof/>
                <w:webHidden/>
              </w:rPr>
              <w:t>35</w:t>
            </w:r>
            <w:r>
              <w:rPr>
                <w:noProof/>
                <w:webHidden/>
              </w:rPr>
              <w:fldChar w:fldCharType="end"/>
            </w:r>
          </w:hyperlink>
        </w:p>
        <w:p w:rsidR="00393CAC" w:rsidRDefault="00852345">
          <w:pPr>
            <w:pStyle w:val="TOC3"/>
            <w:tabs>
              <w:tab w:val="right" w:leader="dot" w:pos="9350"/>
            </w:tabs>
            <w:rPr>
              <w:noProof/>
            </w:rPr>
          </w:pPr>
          <w:hyperlink w:anchor="_Toc65084859" w:history="1">
            <w:r w:rsidR="00393CAC" w:rsidRPr="005F1E29">
              <w:rPr>
                <w:rStyle w:val="Hyperlink"/>
                <w:rFonts w:ascii="Times New Roman" w:hAnsi="Times New Roman" w:cs="Times New Roman"/>
                <w:b/>
                <w:bCs/>
                <w:noProof/>
              </w:rPr>
              <w:t>5.4.5 Performance Justification for “Outstanding” &amp; “Very Good” Performers</w:t>
            </w:r>
            <w:r w:rsidR="00393CAC">
              <w:rPr>
                <w:noProof/>
                <w:webHidden/>
              </w:rPr>
              <w:tab/>
            </w:r>
            <w:r>
              <w:rPr>
                <w:noProof/>
                <w:webHidden/>
              </w:rPr>
              <w:fldChar w:fldCharType="begin"/>
            </w:r>
            <w:r w:rsidR="00393CAC">
              <w:rPr>
                <w:noProof/>
                <w:webHidden/>
              </w:rPr>
              <w:instrText xml:space="preserve"> PAGEREF _Toc65084859 \h </w:instrText>
            </w:r>
            <w:r>
              <w:rPr>
                <w:noProof/>
                <w:webHidden/>
              </w:rPr>
            </w:r>
            <w:r>
              <w:rPr>
                <w:noProof/>
                <w:webHidden/>
              </w:rPr>
              <w:fldChar w:fldCharType="separate"/>
            </w:r>
            <w:r w:rsidR="00393CAC">
              <w:rPr>
                <w:noProof/>
                <w:webHidden/>
              </w:rPr>
              <w:t>36</w:t>
            </w:r>
            <w:r>
              <w:rPr>
                <w:noProof/>
                <w:webHidden/>
              </w:rPr>
              <w:fldChar w:fldCharType="end"/>
            </w:r>
          </w:hyperlink>
        </w:p>
        <w:p w:rsidR="00393CAC" w:rsidRDefault="00852345">
          <w:pPr>
            <w:pStyle w:val="TOC2"/>
            <w:tabs>
              <w:tab w:val="right" w:leader="dot" w:pos="9350"/>
            </w:tabs>
            <w:rPr>
              <w:noProof/>
            </w:rPr>
          </w:pPr>
          <w:hyperlink w:anchor="_Toc65084860" w:history="1">
            <w:r w:rsidR="00393CAC" w:rsidRPr="005F1E29">
              <w:rPr>
                <w:rStyle w:val="Hyperlink"/>
                <w:rFonts w:ascii="Times New Roman" w:hAnsi="Times New Roman" w:cs="Times New Roman"/>
                <w:b/>
                <w:noProof/>
              </w:rPr>
              <w:t>5.4.6 Counseling for Weak Performers</w:t>
            </w:r>
            <w:r w:rsidR="00393CAC">
              <w:rPr>
                <w:noProof/>
                <w:webHidden/>
              </w:rPr>
              <w:tab/>
            </w:r>
            <w:r>
              <w:rPr>
                <w:noProof/>
                <w:webHidden/>
              </w:rPr>
              <w:fldChar w:fldCharType="begin"/>
            </w:r>
            <w:r w:rsidR="00393CAC">
              <w:rPr>
                <w:noProof/>
                <w:webHidden/>
              </w:rPr>
              <w:instrText xml:space="preserve"> PAGEREF _Toc65084860 \h </w:instrText>
            </w:r>
            <w:r>
              <w:rPr>
                <w:noProof/>
                <w:webHidden/>
              </w:rPr>
            </w:r>
            <w:r>
              <w:rPr>
                <w:noProof/>
                <w:webHidden/>
              </w:rPr>
              <w:fldChar w:fldCharType="separate"/>
            </w:r>
            <w:r w:rsidR="00393CAC">
              <w:rPr>
                <w:noProof/>
                <w:webHidden/>
              </w:rPr>
              <w:t>37</w:t>
            </w:r>
            <w:r>
              <w:rPr>
                <w:noProof/>
                <w:webHidden/>
              </w:rPr>
              <w:fldChar w:fldCharType="end"/>
            </w:r>
          </w:hyperlink>
        </w:p>
        <w:p w:rsidR="00393CAC" w:rsidRDefault="00852345">
          <w:pPr>
            <w:pStyle w:val="TOC3"/>
            <w:tabs>
              <w:tab w:val="right" w:leader="dot" w:pos="9350"/>
            </w:tabs>
            <w:rPr>
              <w:noProof/>
            </w:rPr>
          </w:pPr>
          <w:hyperlink w:anchor="_Toc65084861" w:history="1">
            <w:r w:rsidR="00393CAC" w:rsidRPr="005F1E29">
              <w:rPr>
                <w:rStyle w:val="Hyperlink"/>
                <w:rFonts w:ascii="Times New Roman" w:hAnsi="Times New Roman" w:cs="Times New Roman"/>
                <w:b/>
                <w:bCs/>
                <w:noProof/>
              </w:rPr>
              <w:t>5.4.7 Compliance</w:t>
            </w:r>
            <w:r w:rsidR="00393CAC">
              <w:rPr>
                <w:noProof/>
                <w:webHidden/>
              </w:rPr>
              <w:tab/>
            </w:r>
            <w:r>
              <w:rPr>
                <w:noProof/>
                <w:webHidden/>
              </w:rPr>
              <w:fldChar w:fldCharType="begin"/>
            </w:r>
            <w:r w:rsidR="00393CAC">
              <w:rPr>
                <w:noProof/>
                <w:webHidden/>
              </w:rPr>
              <w:instrText xml:space="preserve"> PAGEREF _Toc65084861 \h </w:instrText>
            </w:r>
            <w:r>
              <w:rPr>
                <w:noProof/>
                <w:webHidden/>
              </w:rPr>
            </w:r>
            <w:r>
              <w:rPr>
                <w:noProof/>
                <w:webHidden/>
              </w:rPr>
              <w:fldChar w:fldCharType="separate"/>
            </w:r>
            <w:r w:rsidR="00393CAC">
              <w:rPr>
                <w:noProof/>
                <w:webHidden/>
              </w:rPr>
              <w:t>37</w:t>
            </w:r>
            <w:r>
              <w:rPr>
                <w:noProof/>
                <w:webHidden/>
              </w:rPr>
              <w:fldChar w:fldCharType="end"/>
            </w:r>
          </w:hyperlink>
        </w:p>
        <w:p w:rsidR="00393CAC" w:rsidRDefault="00852345">
          <w:pPr>
            <w:pStyle w:val="TOC3"/>
            <w:tabs>
              <w:tab w:val="right" w:leader="dot" w:pos="9350"/>
            </w:tabs>
            <w:rPr>
              <w:noProof/>
            </w:rPr>
          </w:pPr>
          <w:hyperlink w:anchor="_Toc65084862" w:history="1">
            <w:r w:rsidR="00393CAC" w:rsidRPr="005F1E29">
              <w:rPr>
                <w:rStyle w:val="Hyperlink"/>
                <w:rFonts w:ascii="Times New Roman" w:hAnsi="Times New Roman" w:cs="Times New Roman"/>
                <w:b/>
                <w:bCs/>
                <w:noProof/>
              </w:rPr>
              <w:t>5.4.8 Implication of Performance Appraisal</w:t>
            </w:r>
            <w:r w:rsidR="00393CAC">
              <w:rPr>
                <w:noProof/>
                <w:webHidden/>
              </w:rPr>
              <w:tab/>
            </w:r>
            <w:r>
              <w:rPr>
                <w:noProof/>
                <w:webHidden/>
              </w:rPr>
              <w:fldChar w:fldCharType="begin"/>
            </w:r>
            <w:r w:rsidR="00393CAC">
              <w:rPr>
                <w:noProof/>
                <w:webHidden/>
              </w:rPr>
              <w:instrText xml:space="preserve"> PAGEREF _Toc65084862 \h </w:instrText>
            </w:r>
            <w:r>
              <w:rPr>
                <w:noProof/>
                <w:webHidden/>
              </w:rPr>
            </w:r>
            <w:r>
              <w:rPr>
                <w:noProof/>
                <w:webHidden/>
              </w:rPr>
              <w:fldChar w:fldCharType="separate"/>
            </w:r>
            <w:r w:rsidR="00393CAC">
              <w:rPr>
                <w:noProof/>
                <w:webHidden/>
              </w:rPr>
              <w:t>38</w:t>
            </w:r>
            <w:r>
              <w:rPr>
                <w:noProof/>
                <w:webHidden/>
              </w:rPr>
              <w:fldChar w:fldCharType="end"/>
            </w:r>
          </w:hyperlink>
        </w:p>
        <w:p w:rsidR="00393CAC" w:rsidRDefault="00852345">
          <w:pPr>
            <w:pStyle w:val="TOC2"/>
            <w:tabs>
              <w:tab w:val="right" w:leader="dot" w:pos="9350"/>
            </w:tabs>
            <w:rPr>
              <w:noProof/>
            </w:rPr>
          </w:pPr>
          <w:hyperlink w:anchor="_Toc65084863" w:history="1">
            <w:r w:rsidR="00393CAC" w:rsidRPr="005F1E29">
              <w:rPr>
                <w:rStyle w:val="Hyperlink"/>
                <w:rFonts w:ascii="Times New Roman" w:hAnsi="Times New Roman" w:cs="Times New Roman"/>
                <w:b/>
                <w:bCs/>
                <w:noProof/>
              </w:rPr>
              <w:t>5.5 Compensation Policy</w:t>
            </w:r>
            <w:r w:rsidR="00393CAC">
              <w:rPr>
                <w:noProof/>
                <w:webHidden/>
              </w:rPr>
              <w:tab/>
            </w:r>
            <w:r>
              <w:rPr>
                <w:noProof/>
                <w:webHidden/>
              </w:rPr>
              <w:fldChar w:fldCharType="begin"/>
            </w:r>
            <w:r w:rsidR="00393CAC">
              <w:rPr>
                <w:noProof/>
                <w:webHidden/>
              </w:rPr>
              <w:instrText xml:space="preserve"> PAGEREF _Toc65084863 \h </w:instrText>
            </w:r>
            <w:r>
              <w:rPr>
                <w:noProof/>
                <w:webHidden/>
              </w:rPr>
            </w:r>
            <w:r>
              <w:rPr>
                <w:noProof/>
                <w:webHidden/>
              </w:rPr>
              <w:fldChar w:fldCharType="separate"/>
            </w:r>
            <w:r w:rsidR="00393CAC">
              <w:rPr>
                <w:noProof/>
                <w:webHidden/>
              </w:rPr>
              <w:t>39</w:t>
            </w:r>
            <w:r>
              <w:rPr>
                <w:noProof/>
                <w:webHidden/>
              </w:rPr>
              <w:fldChar w:fldCharType="end"/>
            </w:r>
          </w:hyperlink>
        </w:p>
        <w:p w:rsidR="00393CAC" w:rsidRDefault="00852345">
          <w:pPr>
            <w:pStyle w:val="TOC3"/>
            <w:tabs>
              <w:tab w:val="right" w:leader="dot" w:pos="9350"/>
            </w:tabs>
            <w:rPr>
              <w:noProof/>
            </w:rPr>
          </w:pPr>
          <w:hyperlink w:anchor="_Toc65084864" w:history="1">
            <w:r w:rsidR="00393CAC" w:rsidRPr="005F1E29">
              <w:rPr>
                <w:rStyle w:val="Hyperlink"/>
                <w:rFonts w:ascii="Times New Roman" w:hAnsi="Times New Roman" w:cs="Times New Roman"/>
                <w:b/>
                <w:bCs/>
                <w:noProof/>
                <w:shd w:val="clear" w:color="auto" w:fill="FFFFFF"/>
              </w:rPr>
              <w:t>5.5.1 Bonus &amp; Benefits</w:t>
            </w:r>
            <w:r w:rsidR="00393CAC">
              <w:rPr>
                <w:noProof/>
                <w:webHidden/>
              </w:rPr>
              <w:tab/>
            </w:r>
            <w:r>
              <w:rPr>
                <w:noProof/>
                <w:webHidden/>
              </w:rPr>
              <w:fldChar w:fldCharType="begin"/>
            </w:r>
            <w:r w:rsidR="00393CAC">
              <w:rPr>
                <w:noProof/>
                <w:webHidden/>
              </w:rPr>
              <w:instrText xml:space="preserve"> PAGEREF _Toc65084864 \h </w:instrText>
            </w:r>
            <w:r>
              <w:rPr>
                <w:noProof/>
                <w:webHidden/>
              </w:rPr>
            </w:r>
            <w:r>
              <w:rPr>
                <w:noProof/>
                <w:webHidden/>
              </w:rPr>
              <w:fldChar w:fldCharType="separate"/>
            </w:r>
            <w:r w:rsidR="00393CAC">
              <w:rPr>
                <w:noProof/>
                <w:webHidden/>
              </w:rPr>
              <w:t>39</w:t>
            </w:r>
            <w:r>
              <w:rPr>
                <w:noProof/>
                <w:webHidden/>
              </w:rPr>
              <w:fldChar w:fldCharType="end"/>
            </w:r>
          </w:hyperlink>
        </w:p>
        <w:p w:rsidR="00393CAC" w:rsidRDefault="00852345">
          <w:pPr>
            <w:pStyle w:val="TOC3"/>
            <w:tabs>
              <w:tab w:val="right" w:leader="dot" w:pos="9350"/>
            </w:tabs>
            <w:rPr>
              <w:noProof/>
            </w:rPr>
          </w:pPr>
          <w:hyperlink w:anchor="_Toc65084865" w:history="1">
            <w:r w:rsidR="00393CAC" w:rsidRPr="005F1E29">
              <w:rPr>
                <w:rStyle w:val="Hyperlink"/>
                <w:rFonts w:ascii="Times New Roman" w:hAnsi="Times New Roman" w:cs="Times New Roman"/>
                <w:b/>
                <w:bCs/>
                <w:noProof/>
              </w:rPr>
              <w:t>5.5.2 Allowances</w:t>
            </w:r>
            <w:r w:rsidR="00393CAC">
              <w:rPr>
                <w:noProof/>
                <w:webHidden/>
              </w:rPr>
              <w:tab/>
            </w:r>
            <w:r>
              <w:rPr>
                <w:noProof/>
                <w:webHidden/>
              </w:rPr>
              <w:fldChar w:fldCharType="begin"/>
            </w:r>
            <w:r w:rsidR="00393CAC">
              <w:rPr>
                <w:noProof/>
                <w:webHidden/>
              </w:rPr>
              <w:instrText xml:space="preserve"> PAGEREF _Toc65084865 \h </w:instrText>
            </w:r>
            <w:r>
              <w:rPr>
                <w:noProof/>
                <w:webHidden/>
              </w:rPr>
            </w:r>
            <w:r>
              <w:rPr>
                <w:noProof/>
                <w:webHidden/>
              </w:rPr>
              <w:fldChar w:fldCharType="separate"/>
            </w:r>
            <w:r w:rsidR="00393CAC">
              <w:rPr>
                <w:noProof/>
                <w:webHidden/>
              </w:rPr>
              <w:t>40</w:t>
            </w:r>
            <w:r>
              <w:rPr>
                <w:noProof/>
                <w:webHidden/>
              </w:rPr>
              <w:fldChar w:fldCharType="end"/>
            </w:r>
          </w:hyperlink>
        </w:p>
        <w:p w:rsidR="00393CAC" w:rsidRDefault="00852345">
          <w:pPr>
            <w:pStyle w:val="TOC3"/>
            <w:tabs>
              <w:tab w:val="right" w:leader="dot" w:pos="9350"/>
            </w:tabs>
            <w:rPr>
              <w:noProof/>
            </w:rPr>
          </w:pPr>
          <w:hyperlink w:anchor="_Toc65084866" w:history="1">
            <w:r w:rsidR="00393CAC" w:rsidRPr="005F1E29">
              <w:rPr>
                <w:rStyle w:val="Hyperlink"/>
                <w:rFonts w:ascii="Times New Roman" w:hAnsi="Times New Roman" w:cs="Times New Roman"/>
                <w:b/>
                <w:bCs/>
                <w:noProof/>
              </w:rPr>
              <w:t>5.5.3 Calculation of Net Salary</w:t>
            </w:r>
            <w:r w:rsidR="00393CAC">
              <w:rPr>
                <w:noProof/>
                <w:webHidden/>
              </w:rPr>
              <w:tab/>
            </w:r>
            <w:r>
              <w:rPr>
                <w:noProof/>
                <w:webHidden/>
              </w:rPr>
              <w:fldChar w:fldCharType="begin"/>
            </w:r>
            <w:r w:rsidR="00393CAC">
              <w:rPr>
                <w:noProof/>
                <w:webHidden/>
              </w:rPr>
              <w:instrText xml:space="preserve"> PAGEREF _Toc65084866 \h </w:instrText>
            </w:r>
            <w:r>
              <w:rPr>
                <w:noProof/>
                <w:webHidden/>
              </w:rPr>
            </w:r>
            <w:r>
              <w:rPr>
                <w:noProof/>
                <w:webHidden/>
              </w:rPr>
              <w:fldChar w:fldCharType="separate"/>
            </w:r>
            <w:r w:rsidR="00393CAC">
              <w:rPr>
                <w:noProof/>
                <w:webHidden/>
              </w:rPr>
              <w:t>41</w:t>
            </w:r>
            <w:r>
              <w:rPr>
                <w:noProof/>
                <w:webHidden/>
              </w:rPr>
              <w:fldChar w:fldCharType="end"/>
            </w:r>
          </w:hyperlink>
        </w:p>
        <w:p w:rsidR="00393CAC" w:rsidRDefault="00852345">
          <w:pPr>
            <w:pStyle w:val="TOC3"/>
            <w:tabs>
              <w:tab w:val="right" w:leader="dot" w:pos="9350"/>
            </w:tabs>
            <w:rPr>
              <w:noProof/>
            </w:rPr>
          </w:pPr>
          <w:hyperlink w:anchor="_Toc65084867" w:history="1">
            <w:r w:rsidR="00393CAC" w:rsidRPr="005F1E29">
              <w:rPr>
                <w:rStyle w:val="Hyperlink"/>
                <w:rFonts w:ascii="Times New Roman" w:hAnsi="Times New Roman" w:cs="Times New Roman"/>
                <w:b/>
                <w:bCs/>
                <w:noProof/>
              </w:rPr>
              <w:t>5.5.4 Health &amp; Work Life Balance</w:t>
            </w:r>
            <w:r w:rsidR="00393CAC">
              <w:rPr>
                <w:noProof/>
                <w:webHidden/>
              </w:rPr>
              <w:tab/>
            </w:r>
            <w:r>
              <w:rPr>
                <w:noProof/>
                <w:webHidden/>
              </w:rPr>
              <w:fldChar w:fldCharType="begin"/>
            </w:r>
            <w:r w:rsidR="00393CAC">
              <w:rPr>
                <w:noProof/>
                <w:webHidden/>
              </w:rPr>
              <w:instrText xml:space="preserve"> PAGEREF _Toc65084867 \h </w:instrText>
            </w:r>
            <w:r>
              <w:rPr>
                <w:noProof/>
                <w:webHidden/>
              </w:rPr>
            </w:r>
            <w:r>
              <w:rPr>
                <w:noProof/>
                <w:webHidden/>
              </w:rPr>
              <w:fldChar w:fldCharType="separate"/>
            </w:r>
            <w:r w:rsidR="00393CAC">
              <w:rPr>
                <w:noProof/>
                <w:webHidden/>
              </w:rPr>
              <w:t>41</w:t>
            </w:r>
            <w:r>
              <w:rPr>
                <w:noProof/>
                <w:webHidden/>
              </w:rPr>
              <w:fldChar w:fldCharType="end"/>
            </w:r>
          </w:hyperlink>
        </w:p>
        <w:p w:rsidR="00393CAC" w:rsidRDefault="00852345">
          <w:pPr>
            <w:pStyle w:val="TOC3"/>
            <w:tabs>
              <w:tab w:val="right" w:leader="dot" w:pos="9350"/>
            </w:tabs>
            <w:rPr>
              <w:noProof/>
            </w:rPr>
          </w:pPr>
          <w:hyperlink w:anchor="_Toc65084868" w:history="1">
            <w:r w:rsidR="00393CAC" w:rsidRPr="005F1E29">
              <w:rPr>
                <w:rStyle w:val="Hyperlink"/>
                <w:rFonts w:ascii="Times New Roman" w:hAnsi="Times New Roman" w:cs="Times New Roman"/>
                <w:b/>
                <w:bCs/>
                <w:noProof/>
              </w:rPr>
              <w:t>5.5.5 Leave Management</w:t>
            </w:r>
            <w:r w:rsidR="00393CAC">
              <w:rPr>
                <w:noProof/>
                <w:webHidden/>
              </w:rPr>
              <w:tab/>
            </w:r>
            <w:r>
              <w:rPr>
                <w:noProof/>
                <w:webHidden/>
              </w:rPr>
              <w:fldChar w:fldCharType="begin"/>
            </w:r>
            <w:r w:rsidR="00393CAC">
              <w:rPr>
                <w:noProof/>
                <w:webHidden/>
              </w:rPr>
              <w:instrText xml:space="preserve"> PAGEREF _Toc65084868 \h </w:instrText>
            </w:r>
            <w:r>
              <w:rPr>
                <w:noProof/>
                <w:webHidden/>
              </w:rPr>
            </w:r>
            <w:r>
              <w:rPr>
                <w:noProof/>
                <w:webHidden/>
              </w:rPr>
              <w:fldChar w:fldCharType="separate"/>
            </w:r>
            <w:r w:rsidR="00393CAC">
              <w:rPr>
                <w:noProof/>
                <w:webHidden/>
              </w:rPr>
              <w:t>41</w:t>
            </w:r>
            <w:r>
              <w:rPr>
                <w:noProof/>
                <w:webHidden/>
              </w:rPr>
              <w:fldChar w:fldCharType="end"/>
            </w:r>
          </w:hyperlink>
        </w:p>
        <w:p w:rsidR="00393CAC" w:rsidRDefault="00852345">
          <w:pPr>
            <w:pStyle w:val="TOC2"/>
            <w:tabs>
              <w:tab w:val="right" w:leader="dot" w:pos="9350"/>
            </w:tabs>
            <w:rPr>
              <w:noProof/>
            </w:rPr>
          </w:pPr>
          <w:hyperlink w:anchor="_Toc65084869" w:history="1">
            <w:r w:rsidR="00393CAC" w:rsidRPr="005F1E29">
              <w:rPr>
                <w:rStyle w:val="Hyperlink"/>
                <w:rFonts w:ascii="Times New Roman" w:hAnsi="Times New Roman" w:cs="Times New Roman"/>
                <w:b/>
                <w:bCs/>
                <w:noProof/>
              </w:rPr>
              <w:t>5.6 Career Development in IFIC Bank Ltd</w:t>
            </w:r>
            <w:r w:rsidR="00393CAC">
              <w:rPr>
                <w:noProof/>
                <w:webHidden/>
              </w:rPr>
              <w:tab/>
            </w:r>
            <w:r>
              <w:rPr>
                <w:noProof/>
                <w:webHidden/>
              </w:rPr>
              <w:fldChar w:fldCharType="begin"/>
            </w:r>
            <w:r w:rsidR="00393CAC">
              <w:rPr>
                <w:noProof/>
                <w:webHidden/>
              </w:rPr>
              <w:instrText xml:space="preserve"> PAGEREF _Toc65084869 \h </w:instrText>
            </w:r>
            <w:r>
              <w:rPr>
                <w:noProof/>
                <w:webHidden/>
              </w:rPr>
            </w:r>
            <w:r>
              <w:rPr>
                <w:noProof/>
                <w:webHidden/>
              </w:rPr>
              <w:fldChar w:fldCharType="separate"/>
            </w:r>
            <w:r w:rsidR="00393CAC">
              <w:rPr>
                <w:noProof/>
                <w:webHidden/>
              </w:rPr>
              <w:t>43</w:t>
            </w:r>
            <w:r>
              <w:rPr>
                <w:noProof/>
                <w:webHidden/>
              </w:rPr>
              <w:fldChar w:fldCharType="end"/>
            </w:r>
          </w:hyperlink>
        </w:p>
        <w:p w:rsidR="00393CAC" w:rsidRDefault="00852345">
          <w:pPr>
            <w:pStyle w:val="TOC3"/>
            <w:tabs>
              <w:tab w:val="right" w:leader="dot" w:pos="9350"/>
            </w:tabs>
            <w:rPr>
              <w:noProof/>
            </w:rPr>
          </w:pPr>
          <w:hyperlink w:anchor="_Toc65084870" w:history="1">
            <w:r w:rsidR="00393CAC" w:rsidRPr="005F1E29">
              <w:rPr>
                <w:rStyle w:val="Hyperlink"/>
                <w:rFonts w:ascii="Times New Roman" w:hAnsi="Times New Roman" w:cs="Times New Roman"/>
                <w:b/>
                <w:bCs/>
                <w:noProof/>
              </w:rPr>
              <w:t>5.6.1 Process of Promotion in IFIC Bank</w:t>
            </w:r>
            <w:r w:rsidR="00393CAC">
              <w:rPr>
                <w:noProof/>
                <w:webHidden/>
              </w:rPr>
              <w:tab/>
            </w:r>
            <w:r>
              <w:rPr>
                <w:noProof/>
                <w:webHidden/>
              </w:rPr>
              <w:fldChar w:fldCharType="begin"/>
            </w:r>
            <w:r w:rsidR="00393CAC">
              <w:rPr>
                <w:noProof/>
                <w:webHidden/>
              </w:rPr>
              <w:instrText xml:space="preserve"> PAGEREF _Toc65084870 \h </w:instrText>
            </w:r>
            <w:r>
              <w:rPr>
                <w:noProof/>
                <w:webHidden/>
              </w:rPr>
            </w:r>
            <w:r>
              <w:rPr>
                <w:noProof/>
                <w:webHidden/>
              </w:rPr>
              <w:fldChar w:fldCharType="separate"/>
            </w:r>
            <w:r w:rsidR="00393CAC">
              <w:rPr>
                <w:noProof/>
                <w:webHidden/>
              </w:rPr>
              <w:t>44</w:t>
            </w:r>
            <w:r>
              <w:rPr>
                <w:noProof/>
                <w:webHidden/>
              </w:rPr>
              <w:fldChar w:fldCharType="end"/>
            </w:r>
          </w:hyperlink>
        </w:p>
        <w:p w:rsidR="00393CAC" w:rsidRDefault="00852345">
          <w:pPr>
            <w:pStyle w:val="TOC3"/>
            <w:tabs>
              <w:tab w:val="right" w:leader="dot" w:pos="9350"/>
            </w:tabs>
            <w:rPr>
              <w:noProof/>
            </w:rPr>
          </w:pPr>
          <w:hyperlink w:anchor="_Toc65084871" w:history="1">
            <w:r w:rsidR="00393CAC" w:rsidRPr="005F1E29">
              <w:rPr>
                <w:rStyle w:val="Hyperlink"/>
                <w:rFonts w:ascii="Times New Roman" w:eastAsia="HelveticaNeueLTPro-Lt" w:hAnsi="Times New Roman" w:cs="Times New Roman"/>
                <w:b/>
                <w:bCs/>
                <w:noProof/>
              </w:rPr>
              <w:t>5.6.2 Promotion Examination Criteria</w:t>
            </w:r>
            <w:r w:rsidR="00393CAC">
              <w:rPr>
                <w:noProof/>
                <w:webHidden/>
              </w:rPr>
              <w:tab/>
            </w:r>
            <w:r>
              <w:rPr>
                <w:noProof/>
                <w:webHidden/>
              </w:rPr>
              <w:fldChar w:fldCharType="begin"/>
            </w:r>
            <w:r w:rsidR="00393CAC">
              <w:rPr>
                <w:noProof/>
                <w:webHidden/>
              </w:rPr>
              <w:instrText xml:space="preserve"> PAGEREF _Toc65084871 \h </w:instrText>
            </w:r>
            <w:r>
              <w:rPr>
                <w:noProof/>
                <w:webHidden/>
              </w:rPr>
            </w:r>
            <w:r>
              <w:rPr>
                <w:noProof/>
                <w:webHidden/>
              </w:rPr>
              <w:fldChar w:fldCharType="separate"/>
            </w:r>
            <w:r w:rsidR="00393CAC">
              <w:rPr>
                <w:noProof/>
                <w:webHidden/>
              </w:rPr>
              <w:t>44</w:t>
            </w:r>
            <w:r>
              <w:rPr>
                <w:noProof/>
                <w:webHidden/>
              </w:rPr>
              <w:fldChar w:fldCharType="end"/>
            </w:r>
          </w:hyperlink>
        </w:p>
        <w:p w:rsidR="00393CAC" w:rsidRDefault="00852345">
          <w:pPr>
            <w:pStyle w:val="TOC1"/>
            <w:tabs>
              <w:tab w:val="right" w:leader="dot" w:pos="9350"/>
            </w:tabs>
            <w:rPr>
              <w:noProof/>
            </w:rPr>
          </w:pPr>
          <w:hyperlink w:anchor="_Toc65084872" w:history="1">
            <w:r w:rsidR="00393CAC" w:rsidRPr="005F1E29">
              <w:rPr>
                <w:rStyle w:val="Hyperlink"/>
                <w:noProof/>
                <w:lang w:bidi="en-US"/>
              </w:rPr>
              <w:t>CHAPTER: 6</w:t>
            </w:r>
            <w:r w:rsidR="00393CAC">
              <w:rPr>
                <w:noProof/>
                <w:webHidden/>
              </w:rPr>
              <w:tab/>
            </w:r>
            <w:r>
              <w:rPr>
                <w:noProof/>
                <w:webHidden/>
              </w:rPr>
              <w:fldChar w:fldCharType="begin"/>
            </w:r>
            <w:r w:rsidR="00393CAC">
              <w:rPr>
                <w:noProof/>
                <w:webHidden/>
              </w:rPr>
              <w:instrText xml:space="preserve"> PAGEREF _Toc65084872 \h </w:instrText>
            </w:r>
            <w:r>
              <w:rPr>
                <w:noProof/>
                <w:webHidden/>
              </w:rPr>
            </w:r>
            <w:r>
              <w:rPr>
                <w:noProof/>
                <w:webHidden/>
              </w:rPr>
              <w:fldChar w:fldCharType="separate"/>
            </w:r>
            <w:r w:rsidR="00393CAC">
              <w:rPr>
                <w:noProof/>
                <w:webHidden/>
              </w:rPr>
              <w:t>45</w:t>
            </w:r>
            <w:r>
              <w:rPr>
                <w:noProof/>
                <w:webHidden/>
              </w:rPr>
              <w:fldChar w:fldCharType="end"/>
            </w:r>
          </w:hyperlink>
        </w:p>
        <w:p w:rsidR="00393CAC" w:rsidRDefault="00852345">
          <w:pPr>
            <w:pStyle w:val="TOC1"/>
            <w:tabs>
              <w:tab w:val="right" w:leader="dot" w:pos="9350"/>
            </w:tabs>
            <w:rPr>
              <w:noProof/>
            </w:rPr>
          </w:pPr>
          <w:hyperlink w:anchor="_Toc65084873" w:history="1">
            <w:r w:rsidR="00393CAC" w:rsidRPr="005F1E29">
              <w:rPr>
                <w:rStyle w:val="Hyperlink"/>
                <w:noProof/>
                <w:lang w:bidi="en-US"/>
              </w:rPr>
              <w:t>FINDINGS, RECOMMENDATIONS &amp; CONCLUSION</w:t>
            </w:r>
            <w:r w:rsidR="00393CAC">
              <w:rPr>
                <w:noProof/>
                <w:webHidden/>
              </w:rPr>
              <w:tab/>
            </w:r>
            <w:r>
              <w:rPr>
                <w:noProof/>
                <w:webHidden/>
              </w:rPr>
              <w:fldChar w:fldCharType="begin"/>
            </w:r>
            <w:r w:rsidR="00393CAC">
              <w:rPr>
                <w:noProof/>
                <w:webHidden/>
              </w:rPr>
              <w:instrText xml:space="preserve"> PAGEREF _Toc65084873 \h </w:instrText>
            </w:r>
            <w:r>
              <w:rPr>
                <w:noProof/>
                <w:webHidden/>
              </w:rPr>
            </w:r>
            <w:r>
              <w:rPr>
                <w:noProof/>
                <w:webHidden/>
              </w:rPr>
              <w:fldChar w:fldCharType="separate"/>
            </w:r>
            <w:r w:rsidR="00393CAC">
              <w:rPr>
                <w:noProof/>
                <w:webHidden/>
              </w:rPr>
              <w:t>45</w:t>
            </w:r>
            <w:r>
              <w:rPr>
                <w:noProof/>
                <w:webHidden/>
              </w:rPr>
              <w:fldChar w:fldCharType="end"/>
            </w:r>
          </w:hyperlink>
        </w:p>
        <w:p w:rsidR="00393CAC" w:rsidRDefault="00852345">
          <w:pPr>
            <w:pStyle w:val="TOC2"/>
            <w:tabs>
              <w:tab w:val="right" w:leader="dot" w:pos="9350"/>
            </w:tabs>
            <w:rPr>
              <w:noProof/>
            </w:rPr>
          </w:pPr>
          <w:hyperlink w:anchor="_Toc65084874" w:history="1">
            <w:r w:rsidR="00393CAC" w:rsidRPr="005F1E29">
              <w:rPr>
                <w:rStyle w:val="Hyperlink"/>
                <w:rFonts w:ascii="Times New Roman" w:eastAsia="HelveticaNeueLTPro-Lt" w:hAnsi="Times New Roman" w:cs="Times New Roman"/>
                <w:b/>
                <w:bCs/>
                <w:noProof/>
              </w:rPr>
              <w:t>6.1 Findings</w:t>
            </w:r>
            <w:r w:rsidR="00393CAC">
              <w:rPr>
                <w:noProof/>
                <w:webHidden/>
              </w:rPr>
              <w:tab/>
            </w:r>
            <w:r>
              <w:rPr>
                <w:noProof/>
                <w:webHidden/>
              </w:rPr>
              <w:fldChar w:fldCharType="begin"/>
            </w:r>
            <w:r w:rsidR="00393CAC">
              <w:rPr>
                <w:noProof/>
                <w:webHidden/>
              </w:rPr>
              <w:instrText xml:space="preserve"> PAGEREF _Toc65084874 \h </w:instrText>
            </w:r>
            <w:r>
              <w:rPr>
                <w:noProof/>
                <w:webHidden/>
              </w:rPr>
            </w:r>
            <w:r>
              <w:rPr>
                <w:noProof/>
                <w:webHidden/>
              </w:rPr>
              <w:fldChar w:fldCharType="separate"/>
            </w:r>
            <w:r w:rsidR="00393CAC">
              <w:rPr>
                <w:noProof/>
                <w:webHidden/>
              </w:rPr>
              <w:t>46</w:t>
            </w:r>
            <w:r>
              <w:rPr>
                <w:noProof/>
                <w:webHidden/>
              </w:rPr>
              <w:fldChar w:fldCharType="end"/>
            </w:r>
          </w:hyperlink>
        </w:p>
        <w:p w:rsidR="00393CAC" w:rsidRDefault="00852345">
          <w:pPr>
            <w:pStyle w:val="TOC2"/>
            <w:tabs>
              <w:tab w:val="right" w:leader="dot" w:pos="9350"/>
            </w:tabs>
            <w:rPr>
              <w:noProof/>
            </w:rPr>
          </w:pPr>
          <w:hyperlink w:anchor="_Toc65084875" w:history="1">
            <w:r w:rsidR="00393CAC" w:rsidRPr="005F1E29">
              <w:rPr>
                <w:rStyle w:val="Hyperlink"/>
                <w:rFonts w:ascii="Times New Roman" w:eastAsia="HelveticaNeueLTPro-Lt" w:hAnsi="Times New Roman" w:cs="Times New Roman"/>
                <w:b/>
                <w:bCs/>
                <w:noProof/>
              </w:rPr>
              <w:t>6.2 Recommendations</w:t>
            </w:r>
            <w:r w:rsidR="00393CAC">
              <w:rPr>
                <w:noProof/>
                <w:webHidden/>
              </w:rPr>
              <w:tab/>
            </w:r>
            <w:r>
              <w:rPr>
                <w:noProof/>
                <w:webHidden/>
              </w:rPr>
              <w:fldChar w:fldCharType="begin"/>
            </w:r>
            <w:r w:rsidR="00393CAC">
              <w:rPr>
                <w:noProof/>
                <w:webHidden/>
              </w:rPr>
              <w:instrText xml:space="preserve"> PAGEREF _Toc65084875 \h </w:instrText>
            </w:r>
            <w:r>
              <w:rPr>
                <w:noProof/>
                <w:webHidden/>
              </w:rPr>
            </w:r>
            <w:r>
              <w:rPr>
                <w:noProof/>
                <w:webHidden/>
              </w:rPr>
              <w:fldChar w:fldCharType="separate"/>
            </w:r>
            <w:r w:rsidR="00393CAC">
              <w:rPr>
                <w:noProof/>
                <w:webHidden/>
              </w:rPr>
              <w:t>46</w:t>
            </w:r>
            <w:r>
              <w:rPr>
                <w:noProof/>
                <w:webHidden/>
              </w:rPr>
              <w:fldChar w:fldCharType="end"/>
            </w:r>
          </w:hyperlink>
        </w:p>
        <w:p w:rsidR="00393CAC" w:rsidRDefault="00852345">
          <w:pPr>
            <w:pStyle w:val="TOC2"/>
            <w:tabs>
              <w:tab w:val="right" w:leader="dot" w:pos="9350"/>
            </w:tabs>
            <w:rPr>
              <w:noProof/>
            </w:rPr>
          </w:pPr>
          <w:hyperlink w:anchor="_Toc65084876" w:history="1">
            <w:r w:rsidR="00393CAC" w:rsidRPr="005F1E29">
              <w:rPr>
                <w:rStyle w:val="Hyperlink"/>
                <w:rFonts w:ascii="Times New Roman" w:eastAsia="HelveticaNeueLTPro-Lt" w:hAnsi="Times New Roman" w:cs="Times New Roman"/>
                <w:b/>
                <w:bCs/>
                <w:noProof/>
              </w:rPr>
              <w:t>6.3 Conclusion</w:t>
            </w:r>
            <w:r w:rsidR="00393CAC">
              <w:rPr>
                <w:noProof/>
                <w:webHidden/>
              </w:rPr>
              <w:tab/>
            </w:r>
            <w:r>
              <w:rPr>
                <w:noProof/>
                <w:webHidden/>
              </w:rPr>
              <w:fldChar w:fldCharType="begin"/>
            </w:r>
            <w:r w:rsidR="00393CAC">
              <w:rPr>
                <w:noProof/>
                <w:webHidden/>
              </w:rPr>
              <w:instrText xml:space="preserve"> PAGEREF _Toc65084876 \h </w:instrText>
            </w:r>
            <w:r>
              <w:rPr>
                <w:noProof/>
                <w:webHidden/>
              </w:rPr>
            </w:r>
            <w:r>
              <w:rPr>
                <w:noProof/>
                <w:webHidden/>
              </w:rPr>
              <w:fldChar w:fldCharType="separate"/>
            </w:r>
            <w:r w:rsidR="00393CAC">
              <w:rPr>
                <w:noProof/>
                <w:webHidden/>
              </w:rPr>
              <w:t>47</w:t>
            </w:r>
            <w:r>
              <w:rPr>
                <w:noProof/>
                <w:webHidden/>
              </w:rPr>
              <w:fldChar w:fldCharType="end"/>
            </w:r>
          </w:hyperlink>
        </w:p>
        <w:p w:rsidR="00393CAC" w:rsidRDefault="00852345">
          <w:pPr>
            <w:pStyle w:val="TOC1"/>
            <w:tabs>
              <w:tab w:val="right" w:leader="dot" w:pos="9350"/>
            </w:tabs>
            <w:rPr>
              <w:noProof/>
            </w:rPr>
          </w:pPr>
          <w:hyperlink w:anchor="_Toc65084877" w:history="1">
            <w:r w:rsidR="00393CAC" w:rsidRPr="005F1E29">
              <w:rPr>
                <w:rStyle w:val="Hyperlink"/>
                <w:rFonts w:eastAsiaTheme="majorEastAsia"/>
                <w:noProof/>
                <w:lang w:bidi="en-US"/>
              </w:rPr>
              <w:t>Bibliography</w:t>
            </w:r>
            <w:r w:rsidR="00393CAC">
              <w:rPr>
                <w:noProof/>
                <w:webHidden/>
              </w:rPr>
              <w:tab/>
            </w:r>
            <w:r>
              <w:rPr>
                <w:noProof/>
                <w:webHidden/>
              </w:rPr>
              <w:fldChar w:fldCharType="begin"/>
            </w:r>
            <w:r w:rsidR="00393CAC">
              <w:rPr>
                <w:noProof/>
                <w:webHidden/>
              </w:rPr>
              <w:instrText xml:space="preserve"> PAGEREF _Toc65084877 \h </w:instrText>
            </w:r>
            <w:r>
              <w:rPr>
                <w:noProof/>
                <w:webHidden/>
              </w:rPr>
            </w:r>
            <w:r>
              <w:rPr>
                <w:noProof/>
                <w:webHidden/>
              </w:rPr>
              <w:fldChar w:fldCharType="separate"/>
            </w:r>
            <w:r w:rsidR="00393CAC">
              <w:rPr>
                <w:noProof/>
                <w:webHidden/>
              </w:rPr>
              <w:t>48</w:t>
            </w:r>
            <w:r>
              <w:rPr>
                <w:noProof/>
                <w:webHidden/>
              </w:rPr>
              <w:fldChar w:fldCharType="end"/>
            </w:r>
          </w:hyperlink>
        </w:p>
        <w:p w:rsidR="00393CAC" w:rsidRDefault="00852345">
          <w:pPr>
            <w:pStyle w:val="TOC1"/>
            <w:tabs>
              <w:tab w:val="right" w:leader="dot" w:pos="9350"/>
            </w:tabs>
            <w:rPr>
              <w:noProof/>
            </w:rPr>
          </w:pPr>
          <w:hyperlink w:anchor="_Toc65084878" w:history="1">
            <w:r w:rsidR="00393CAC" w:rsidRPr="005F1E29">
              <w:rPr>
                <w:rStyle w:val="Hyperlink"/>
                <w:noProof/>
                <w:lang w:bidi="en-US"/>
              </w:rPr>
              <w:t>Appendix</w:t>
            </w:r>
            <w:r w:rsidR="00393CAC">
              <w:rPr>
                <w:noProof/>
                <w:webHidden/>
              </w:rPr>
              <w:tab/>
            </w:r>
            <w:r>
              <w:rPr>
                <w:noProof/>
                <w:webHidden/>
              </w:rPr>
              <w:fldChar w:fldCharType="begin"/>
            </w:r>
            <w:r w:rsidR="00393CAC">
              <w:rPr>
                <w:noProof/>
                <w:webHidden/>
              </w:rPr>
              <w:instrText xml:space="preserve"> PAGEREF _Toc65084878 \h </w:instrText>
            </w:r>
            <w:r>
              <w:rPr>
                <w:noProof/>
                <w:webHidden/>
              </w:rPr>
            </w:r>
            <w:r>
              <w:rPr>
                <w:noProof/>
                <w:webHidden/>
              </w:rPr>
              <w:fldChar w:fldCharType="separate"/>
            </w:r>
            <w:r w:rsidR="00393CAC">
              <w:rPr>
                <w:noProof/>
                <w:webHidden/>
              </w:rPr>
              <w:t>1</w:t>
            </w:r>
            <w:r>
              <w:rPr>
                <w:noProof/>
                <w:webHidden/>
              </w:rPr>
              <w:fldChar w:fldCharType="end"/>
            </w:r>
          </w:hyperlink>
        </w:p>
        <w:p w:rsidR="008A5809" w:rsidRDefault="00852345" w:rsidP="008A5809">
          <w:r>
            <w:rPr>
              <w:b/>
              <w:bCs/>
              <w:noProof/>
            </w:rPr>
            <w:fldChar w:fldCharType="end"/>
          </w:r>
        </w:p>
        <w:p w:rsidR="008A5809" w:rsidRPr="008A5809" w:rsidRDefault="00852345" w:rsidP="008A5809"/>
      </w:sdtContent>
    </w:sdt>
    <w:p w:rsidR="009E6B07" w:rsidRPr="00BF3BD0" w:rsidRDefault="009E6B07" w:rsidP="001034D3">
      <w:pPr>
        <w:spacing w:after="0"/>
        <w:rPr>
          <w:u w:val="single"/>
        </w:rPr>
      </w:pPr>
    </w:p>
    <w:p w:rsidR="00A966B1" w:rsidRPr="00BF3BD0" w:rsidRDefault="00A966B1" w:rsidP="001034D3">
      <w:pPr>
        <w:jc w:val="center"/>
      </w:pPr>
    </w:p>
    <w:p w:rsidR="00A966B1" w:rsidRPr="00BF3BD0" w:rsidRDefault="00A966B1" w:rsidP="001034D3">
      <w:pPr>
        <w:jc w:val="center"/>
      </w:pPr>
    </w:p>
    <w:p w:rsidR="00A966B1" w:rsidRPr="00BF3BD0" w:rsidRDefault="00A966B1" w:rsidP="001034D3">
      <w:pPr>
        <w:spacing w:after="0"/>
        <w:jc w:val="center"/>
      </w:pPr>
    </w:p>
    <w:p w:rsidR="00A966B1" w:rsidRPr="00BF3BD0" w:rsidRDefault="00A966B1" w:rsidP="001034D3">
      <w:pPr>
        <w:spacing w:after="0"/>
        <w:jc w:val="center"/>
      </w:pPr>
    </w:p>
    <w:p w:rsidR="001D0AA6" w:rsidRDefault="001D0AA6" w:rsidP="001034D3">
      <w:pPr>
        <w:spacing w:after="0"/>
        <w:jc w:val="center"/>
      </w:pPr>
    </w:p>
    <w:p w:rsidR="001B7A1E" w:rsidRDefault="001B7A1E" w:rsidP="001034D3">
      <w:pPr>
        <w:spacing w:after="0"/>
        <w:jc w:val="center"/>
      </w:pPr>
    </w:p>
    <w:p w:rsidR="00A86F0C" w:rsidRPr="00275566" w:rsidRDefault="00A86F0C" w:rsidP="00A86F0C">
      <w:pPr>
        <w:pStyle w:val="TableofFigures"/>
        <w:tabs>
          <w:tab w:val="right" w:leader="dot" w:pos="9350"/>
        </w:tabs>
        <w:rPr>
          <w:rFonts w:ascii="Cambria" w:hAnsi="Cambria" w:cs="Times New Roman"/>
          <w:sz w:val="24"/>
          <w:szCs w:val="24"/>
        </w:rPr>
      </w:pPr>
      <w:r w:rsidRPr="00275566">
        <w:rPr>
          <w:rFonts w:ascii="Cambria" w:hAnsi="Cambria"/>
          <w:b/>
          <w:bCs/>
          <w:sz w:val="32"/>
          <w:szCs w:val="32"/>
        </w:rPr>
        <w:t>List of Figures</w:t>
      </w:r>
    </w:p>
    <w:p w:rsidR="00AD63A3" w:rsidRDefault="00852345">
      <w:pPr>
        <w:pStyle w:val="TableofFigures"/>
        <w:tabs>
          <w:tab w:val="right" w:leader="dot" w:pos="9350"/>
        </w:tabs>
        <w:rPr>
          <w:noProof/>
        </w:rPr>
      </w:pPr>
      <w:r>
        <w:rPr>
          <w:rFonts w:ascii="Times New Roman" w:hAnsi="Times New Roman" w:cs="Times New Roman"/>
          <w:sz w:val="24"/>
          <w:szCs w:val="24"/>
        </w:rPr>
        <w:fldChar w:fldCharType="begin"/>
      </w:r>
      <w:r w:rsidR="00A86F0C">
        <w:rPr>
          <w:rFonts w:ascii="Times New Roman" w:hAnsi="Times New Roman" w:cs="Times New Roman"/>
          <w:sz w:val="24"/>
          <w:szCs w:val="24"/>
        </w:rPr>
        <w:instrText xml:space="preserve"> TOC \h \z \c "Figure" </w:instrText>
      </w:r>
      <w:r>
        <w:rPr>
          <w:rFonts w:ascii="Times New Roman" w:hAnsi="Times New Roman" w:cs="Times New Roman"/>
          <w:sz w:val="24"/>
          <w:szCs w:val="24"/>
        </w:rPr>
        <w:fldChar w:fldCharType="separate"/>
      </w:r>
      <w:hyperlink w:anchor="_Toc65084731" w:history="1">
        <w:r w:rsidR="00AD63A3" w:rsidRPr="001E320B">
          <w:rPr>
            <w:rStyle w:val="Hyperlink"/>
            <w:rFonts w:ascii="Times New Roman" w:hAnsi="Times New Roman" w:cs="Times New Roman"/>
            <w:noProof/>
          </w:rPr>
          <w:t>Figure 1: Strategic Priority of IFIC Bank</w:t>
        </w:r>
        <w:r w:rsidR="00AD63A3">
          <w:rPr>
            <w:noProof/>
            <w:webHidden/>
          </w:rPr>
          <w:tab/>
        </w:r>
        <w:r>
          <w:rPr>
            <w:noProof/>
            <w:webHidden/>
          </w:rPr>
          <w:fldChar w:fldCharType="begin"/>
        </w:r>
        <w:r w:rsidR="00AD63A3">
          <w:rPr>
            <w:noProof/>
            <w:webHidden/>
          </w:rPr>
          <w:instrText xml:space="preserve"> PAGEREF _Toc65084731 \h </w:instrText>
        </w:r>
        <w:r>
          <w:rPr>
            <w:noProof/>
            <w:webHidden/>
          </w:rPr>
        </w:r>
        <w:r>
          <w:rPr>
            <w:noProof/>
            <w:webHidden/>
          </w:rPr>
          <w:fldChar w:fldCharType="separate"/>
        </w:r>
        <w:r w:rsidR="00AD63A3">
          <w:rPr>
            <w:noProof/>
            <w:webHidden/>
          </w:rPr>
          <w:t>9</w:t>
        </w:r>
        <w:r>
          <w:rPr>
            <w:noProof/>
            <w:webHidden/>
          </w:rPr>
          <w:fldChar w:fldCharType="end"/>
        </w:r>
      </w:hyperlink>
    </w:p>
    <w:p w:rsidR="00AD63A3" w:rsidRDefault="00852345">
      <w:pPr>
        <w:pStyle w:val="TableofFigures"/>
        <w:tabs>
          <w:tab w:val="right" w:leader="dot" w:pos="9350"/>
        </w:tabs>
        <w:rPr>
          <w:noProof/>
        </w:rPr>
      </w:pPr>
      <w:hyperlink w:anchor="_Toc65084732" w:history="1">
        <w:r w:rsidR="00AD63A3" w:rsidRPr="001E320B">
          <w:rPr>
            <w:rStyle w:val="Hyperlink"/>
            <w:rFonts w:ascii="Times New Roman" w:hAnsi="Times New Roman" w:cs="Times New Roman"/>
            <w:noProof/>
          </w:rPr>
          <w:t>Figure 2: Core Values of IFIC Bank Ltd.</w:t>
        </w:r>
        <w:r w:rsidR="00AD63A3">
          <w:rPr>
            <w:noProof/>
            <w:webHidden/>
          </w:rPr>
          <w:tab/>
        </w:r>
        <w:r>
          <w:rPr>
            <w:noProof/>
            <w:webHidden/>
          </w:rPr>
          <w:fldChar w:fldCharType="begin"/>
        </w:r>
        <w:r w:rsidR="00AD63A3">
          <w:rPr>
            <w:noProof/>
            <w:webHidden/>
          </w:rPr>
          <w:instrText xml:space="preserve"> PAGEREF _Toc65084732 \h </w:instrText>
        </w:r>
        <w:r>
          <w:rPr>
            <w:noProof/>
            <w:webHidden/>
          </w:rPr>
        </w:r>
        <w:r>
          <w:rPr>
            <w:noProof/>
            <w:webHidden/>
          </w:rPr>
          <w:fldChar w:fldCharType="separate"/>
        </w:r>
        <w:r w:rsidR="00AD63A3">
          <w:rPr>
            <w:noProof/>
            <w:webHidden/>
          </w:rPr>
          <w:t>10</w:t>
        </w:r>
        <w:r>
          <w:rPr>
            <w:noProof/>
            <w:webHidden/>
          </w:rPr>
          <w:fldChar w:fldCharType="end"/>
        </w:r>
      </w:hyperlink>
    </w:p>
    <w:p w:rsidR="00AD63A3" w:rsidRDefault="00852345">
      <w:pPr>
        <w:pStyle w:val="TableofFigures"/>
        <w:tabs>
          <w:tab w:val="right" w:leader="dot" w:pos="9350"/>
        </w:tabs>
        <w:rPr>
          <w:noProof/>
        </w:rPr>
      </w:pPr>
      <w:hyperlink r:id="rId17" w:anchor="_Toc65084733" w:history="1">
        <w:r w:rsidR="00AD63A3" w:rsidRPr="001E320B">
          <w:rPr>
            <w:rStyle w:val="Hyperlink"/>
            <w:rFonts w:ascii="Times New Roman" w:hAnsi="Times New Roman" w:cs="Times New Roman"/>
            <w:noProof/>
          </w:rPr>
          <w:t>Figure 3</w:t>
        </w:r>
        <w:r w:rsidR="00AD63A3" w:rsidRPr="001E320B">
          <w:rPr>
            <w:rStyle w:val="Hyperlink"/>
            <w:rFonts w:ascii="Times New Roman" w:hAnsi="Times New Roman" w:cs="Times New Roman"/>
            <w:noProof/>
            <w:lang w:val="en-MY"/>
          </w:rPr>
          <w:t>: Organizational Hierarchy</w:t>
        </w:r>
        <w:r w:rsidR="00AD63A3">
          <w:rPr>
            <w:noProof/>
            <w:webHidden/>
          </w:rPr>
          <w:tab/>
        </w:r>
        <w:r>
          <w:rPr>
            <w:noProof/>
            <w:webHidden/>
          </w:rPr>
          <w:fldChar w:fldCharType="begin"/>
        </w:r>
        <w:r w:rsidR="00AD63A3">
          <w:rPr>
            <w:noProof/>
            <w:webHidden/>
          </w:rPr>
          <w:instrText xml:space="preserve"> PAGEREF _Toc65084733 \h </w:instrText>
        </w:r>
        <w:r>
          <w:rPr>
            <w:noProof/>
            <w:webHidden/>
          </w:rPr>
        </w:r>
        <w:r>
          <w:rPr>
            <w:noProof/>
            <w:webHidden/>
          </w:rPr>
          <w:fldChar w:fldCharType="separate"/>
        </w:r>
        <w:r w:rsidR="00AD63A3">
          <w:rPr>
            <w:noProof/>
            <w:webHidden/>
          </w:rPr>
          <w:t>12</w:t>
        </w:r>
        <w:r>
          <w:rPr>
            <w:noProof/>
            <w:webHidden/>
          </w:rPr>
          <w:fldChar w:fldCharType="end"/>
        </w:r>
      </w:hyperlink>
    </w:p>
    <w:p w:rsidR="00AD63A3" w:rsidRDefault="00852345">
      <w:pPr>
        <w:pStyle w:val="TableofFigures"/>
        <w:tabs>
          <w:tab w:val="right" w:leader="dot" w:pos="9350"/>
        </w:tabs>
        <w:rPr>
          <w:noProof/>
        </w:rPr>
      </w:pPr>
      <w:hyperlink r:id="rId18" w:anchor="_Toc65084734" w:history="1">
        <w:r w:rsidR="00AD63A3" w:rsidRPr="001E320B">
          <w:rPr>
            <w:rStyle w:val="Hyperlink"/>
            <w:rFonts w:ascii="Times New Roman" w:hAnsi="Times New Roman" w:cs="Times New Roman"/>
            <w:noProof/>
          </w:rPr>
          <w:t>Figure 4</w:t>
        </w:r>
        <w:r w:rsidR="00AD63A3" w:rsidRPr="001E320B">
          <w:rPr>
            <w:rStyle w:val="Hyperlink"/>
            <w:rFonts w:ascii="Times New Roman" w:hAnsi="Times New Roman" w:cs="Times New Roman"/>
            <w:noProof/>
            <w:lang w:val="en-MY"/>
          </w:rPr>
          <w:t>: Organogram of IFIC Lalmatia Branch</w:t>
        </w:r>
        <w:r w:rsidR="00AD63A3">
          <w:rPr>
            <w:noProof/>
            <w:webHidden/>
          </w:rPr>
          <w:tab/>
        </w:r>
        <w:r>
          <w:rPr>
            <w:noProof/>
            <w:webHidden/>
          </w:rPr>
          <w:fldChar w:fldCharType="begin"/>
        </w:r>
        <w:r w:rsidR="00AD63A3">
          <w:rPr>
            <w:noProof/>
            <w:webHidden/>
          </w:rPr>
          <w:instrText xml:space="preserve"> PAGEREF _Toc65084734 \h </w:instrText>
        </w:r>
        <w:r>
          <w:rPr>
            <w:noProof/>
            <w:webHidden/>
          </w:rPr>
        </w:r>
        <w:r>
          <w:rPr>
            <w:noProof/>
            <w:webHidden/>
          </w:rPr>
          <w:fldChar w:fldCharType="separate"/>
        </w:r>
        <w:r w:rsidR="00AD63A3">
          <w:rPr>
            <w:noProof/>
            <w:webHidden/>
          </w:rPr>
          <w:t>13</w:t>
        </w:r>
        <w:r>
          <w:rPr>
            <w:noProof/>
            <w:webHidden/>
          </w:rPr>
          <w:fldChar w:fldCharType="end"/>
        </w:r>
      </w:hyperlink>
    </w:p>
    <w:p w:rsidR="00AD63A3" w:rsidRDefault="00852345">
      <w:pPr>
        <w:pStyle w:val="TableofFigures"/>
        <w:tabs>
          <w:tab w:val="right" w:leader="dot" w:pos="9350"/>
        </w:tabs>
        <w:rPr>
          <w:noProof/>
        </w:rPr>
      </w:pPr>
      <w:hyperlink r:id="rId19" w:anchor="_Toc65084735" w:history="1">
        <w:r w:rsidR="00AD63A3" w:rsidRPr="001E320B">
          <w:rPr>
            <w:rStyle w:val="Hyperlink"/>
            <w:rFonts w:ascii="Times New Roman" w:hAnsi="Times New Roman" w:cs="Times New Roman"/>
            <w:noProof/>
          </w:rPr>
          <w:t>Figure 5</w:t>
        </w:r>
        <w:r w:rsidR="00AD63A3" w:rsidRPr="001E320B">
          <w:rPr>
            <w:rStyle w:val="Hyperlink"/>
            <w:rFonts w:ascii="Times New Roman" w:hAnsi="Times New Roman" w:cs="Times New Roman"/>
            <w:noProof/>
            <w:lang w:val="en-MY"/>
          </w:rPr>
          <w:t>: HR Planning of IFIC Bank Ltd</w:t>
        </w:r>
        <w:r w:rsidR="00AD63A3">
          <w:rPr>
            <w:noProof/>
            <w:webHidden/>
          </w:rPr>
          <w:tab/>
        </w:r>
        <w:r>
          <w:rPr>
            <w:noProof/>
            <w:webHidden/>
          </w:rPr>
          <w:fldChar w:fldCharType="begin"/>
        </w:r>
        <w:r w:rsidR="00AD63A3">
          <w:rPr>
            <w:noProof/>
            <w:webHidden/>
          </w:rPr>
          <w:instrText xml:space="preserve"> PAGEREF _Toc65084735 \h </w:instrText>
        </w:r>
        <w:r>
          <w:rPr>
            <w:noProof/>
            <w:webHidden/>
          </w:rPr>
        </w:r>
        <w:r>
          <w:rPr>
            <w:noProof/>
            <w:webHidden/>
          </w:rPr>
          <w:fldChar w:fldCharType="separate"/>
        </w:r>
        <w:r w:rsidR="00AD63A3">
          <w:rPr>
            <w:noProof/>
            <w:webHidden/>
          </w:rPr>
          <w:t>20</w:t>
        </w:r>
        <w:r>
          <w:rPr>
            <w:noProof/>
            <w:webHidden/>
          </w:rPr>
          <w:fldChar w:fldCharType="end"/>
        </w:r>
      </w:hyperlink>
    </w:p>
    <w:p w:rsidR="00AD63A3" w:rsidRDefault="00852345">
      <w:pPr>
        <w:pStyle w:val="TableofFigures"/>
        <w:tabs>
          <w:tab w:val="right" w:leader="dot" w:pos="9350"/>
        </w:tabs>
        <w:rPr>
          <w:noProof/>
        </w:rPr>
      </w:pPr>
      <w:hyperlink w:anchor="_Toc65084736" w:history="1">
        <w:r w:rsidR="00AD63A3" w:rsidRPr="001E320B">
          <w:rPr>
            <w:rStyle w:val="Hyperlink"/>
            <w:rFonts w:ascii="Times New Roman" w:hAnsi="Times New Roman" w:cs="Times New Roman"/>
            <w:noProof/>
          </w:rPr>
          <w:t>Figure 6: 7 step process of Human Resource Planning</w:t>
        </w:r>
        <w:r w:rsidR="00AD63A3">
          <w:rPr>
            <w:noProof/>
            <w:webHidden/>
          </w:rPr>
          <w:tab/>
        </w:r>
        <w:r>
          <w:rPr>
            <w:noProof/>
            <w:webHidden/>
          </w:rPr>
          <w:fldChar w:fldCharType="begin"/>
        </w:r>
        <w:r w:rsidR="00AD63A3">
          <w:rPr>
            <w:noProof/>
            <w:webHidden/>
          </w:rPr>
          <w:instrText xml:space="preserve"> PAGEREF _Toc65084736 \h </w:instrText>
        </w:r>
        <w:r>
          <w:rPr>
            <w:noProof/>
            <w:webHidden/>
          </w:rPr>
        </w:r>
        <w:r>
          <w:rPr>
            <w:noProof/>
            <w:webHidden/>
          </w:rPr>
          <w:fldChar w:fldCharType="separate"/>
        </w:r>
        <w:r w:rsidR="00AD63A3">
          <w:rPr>
            <w:noProof/>
            <w:webHidden/>
          </w:rPr>
          <w:t>21</w:t>
        </w:r>
        <w:r>
          <w:rPr>
            <w:noProof/>
            <w:webHidden/>
          </w:rPr>
          <w:fldChar w:fldCharType="end"/>
        </w:r>
      </w:hyperlink>
    </w:p>
    <w:p w:rsidR="00AD63A3" w:rsidRDefault="00852345">
      <w:pPr>
        <w:pStyle w:val="TableofFigures"/>
        <w:tabs>
          <w:tab w:val="right" w:leader="dot" w:pos="9350"/>
        </w:tabs>
        <w:rPr>
          <w:noProof/>
        </w:rPr>
      </w:pPr>
      <w:hyperlink r:id="rId20" w:anchor="_Toc65084737" w:history="1">
        <w:r w:rsidR="00AD63A3" w:rsidRPr="001E320B">
          <w:rPr>
            <w:rStyle w:val="Hyperlink"/>
            <w:rFonts w:ascii="Times New Roman" w:hAnsi="Times New Roman" w:cs="Times New Roman"/>
            <w:noProof/>
          </w:rPr>
          <w:t>Figure 7</w:t>
        </w:r>
        <w:r w:rsidR="00AD63A3" w:rsidRPr="001E320B">
          <w:rPr>
            <w:rStyle w:val="Hyperlink"/>
            <w:rFonts w:ascii="Times New Roman" w:hAnsi="Times New Roman" w:cs="Times New Roman"/>
            <w:noProof/>
            <w:lang w:val="en-MY"/>
          </w:rPr>
          <w:t>: Job Description of IFIC Bank Ltd</w:t>
        </w:r>
        <w:r w:rsidR="00AD63A3">
          <w:rPr>
            <w:noProof/>
            <w:webHidden/>
          </w:rPr>
          <w:tab/>
        </w:r>
        <w:r>
          <w:rPr>
            <w:noProof/>
            <w:webHidden/>
          </w:rPr>
          <w:fldChar w:fldCharType="begin"/>
        </w:r>
        <w:r w:rsidR="00AD63A3">
          <w:rPr>
            <w:noProof/>
            <w:webHidden/>
          </w:rPr>
          <w:instrText xml:space="preserve"> PAGEREF _Toc65084737 \h </w:instrText>
        </w:r>
        <w:r>
          <w:rPr>
            <w:noProof/>
            <w:webHidden/>
          </w:rPr>
        </w:r>
        <w:r>
          <w:rPr>
            <w:noProof/>
            <w:webHidden/>
          </w:rPr>
          <w:fldChar w:fldCharType="separate"/>
        </w:r>
        <w:r w:rsidR="00AD63A3">
          <w:rPr>
            <w:noProof/>
            <w:webHidden/>
          </w:rPr>
          <w:t>22</w:t>
        </w:r>
        <w:r>
          <w:rPr>
            <w:noProof/>
            <w:webHidden/>
          </w:rPr>
          <w:fldChar w:fldCharType="end"/>
        </w:r>
      </w:hyperlink>
    </w:p>
    <w:p w:rsidR="00AD63A3" w:rsidRDefault="00852345">
      <w:pPr>
        <w:pStyle w:val="TableofFigures"/>
        <w:tabs>
          <w:tab w:val="right" w:leader="dot" w:pos="9350"/>
        </w:tabs>
        <w:rPr>
          <w:noProof/>
        </w:rPr>
      </w:pPr>
      <w:hyperlink w:anchor="_Toc65084738" w:history="1">
        <w:r w:rsidR="00AD63A3" w:rsidRPr="001E320B">
          <w:rPr>
            <w:rStyle w:val="Hyperlink"/>
            <w:rFonts w:ascii="Times New Roman" w:hAnsi="Times New Roman" w:cs="Times New Roman"/>
            <w:noProof/>
          </w:rPr>
          <w:t>Figure 8: Objectives o Transfer of Employee</w:t>
        </w:r>
        <w:r w:rsidR="00AD63A3">
          <w:rPr>
            <w:noProof/>
            <w:webHidden/>
          </w:rPr>
          <w:tab/>
        </w:r>
        <w:r>
          <w:rPr>
            <w:noProof/>
            <w:webHidden/>
          </w:rPr>
          <w:fldChar w:fldCharType="begin"/>
        </w:r>
        <w:r w:rsidR="00AD63A3">
          <w:rPr>
            <w:noProof/>
            <w:webHidden/>
          </w:rPr>
          <w:instrText xml:space="preserve"> PAGEREF _Toc65084738 \h </w:instrText>
        </w:r>
        <w:r>
          <w:rPr>
            <w:noProof/>
            <w:webHidden/>
          </w:rPr>
        </w:r>
        <w:r>
          <w:rPr>
            <w:noProof/>
            <w:webHidden/>
          </w:rPr>
          <w:fldChar w:fldCharType="separate"/>
        </w:r>
        <w:r w:rsidR="00AD63A3">
          <w:rPr>
            <w:noProof/>
            <w:webHidden/>
          </w:rPr>
          <w:t>24</w:t>
        </w:r>
        <w:r>
          <w:rPr>
            <w:noProof/>
            <w:webHidden/>
          </w:rPr>
          <w:fldChar w:fldCharType="end"/>
        </w:r>
      </w:hyperlink>
    </w:p>
    <w:p w:rsidR="00AD63A3" w:rsidRDefault="00852345">
      <w:pPr>
        <w:pStyle w:val="TableofFigures"/>
        <w:tabs>
          <w:tab w:val="right" w:leader="dot" w:pos="9350"/>
        </w:tabs>
        <w:rPr>
          <w:noProof/>
        </w:rPr>
      </w:pPr>
      <w:hyperlink r:id="rId21" w:anchor="_Toc65084739" w:history="1">
        <w:r w:rsidR="00AD63A3" w:rsidRPr="001E320B">
          <w:rPr>
            <w:rStyle w:val="Hyperlink"/>
            <w:rFonts w:ascii="Times New Roman" w:hAnsi="Times New Roman" w:cs="Times New Roman"/>
            <w:noProof/>
          </w:rPr>
          <w:t>Figure 9</w:t>
        </w:r>
        <w:r w:rsidR="00AD63A3" w:rsidRPr="001E320B">
          <w:rPr>
            <w:rStyle w:val="Hyperlink"/>
            <w:rFonts w:ascii="Times New Roman" w:hAnsi="Times New Roman" w:cs="Times New Roman"/>
            <w:noProof/>
            <w:lang w:val="en-MY"/>
          </w:rPr>
          <w:t>: Training Process followed by IFIC Bank Ltd.</w:t>
        </w:r>
        <w:r w:rsidR="00AD63A3">
          <w:rPr>
            <w:noProof/>
            <w:webHidden/>
          </w:rPr>
          <w:tab/>
        </w:r>
        <w:r>
          <w:rPr>
            <w:noProof/>
            <w:webHidden/>
          </w:rPr>
          <w:fldChar w:fldCharType="begin"/>
        </w:r>
        <w:r w:rsidR="00AD63A3">
          <w:rPr>
            <w:noProof/>
            <w:webHidden/>
          </w:rPr>
          <w:instrText xml:space="preserve"> PAGEREF _Toc65084739 \h </w:instrText>
        </w:r>
        <w:r>
          <w:rPr>
            <w:noProof/>
            <w:webHidden/>
          </w:rPr>
        </w:r>
        <w:r>
          <w:rPr>
            <w:noProof/>
            <w:webHidden/>
          </w:rPr>
          <w:fldChar w:fldCharType="separate"/>
        </w:r>
        <w:r w:rsidR="00AD63A3">
          <w:rPr>
            <w:noProof/>
            <w:webHidden/>
          </w:rPr>
          <w:t>26</w:t>
        </w:r>
        <w:r>
          <w:rPr>
            <w:noProof/>
            <w:webHidden/>
          </w:rPr>
          <w:fldChar w:fldCharType="end"/>
        </w:r>
      </w:hyperlink>
    </w:p>
    <w:p w:rsidR="00AD63A3" w:rsidRDefault="00852345">
      <w:pPr>
        <w:pStyle w:val="TableofFigures"/>
        <w:tabs>
          <w:tab w:val="right" w:leader="dot" w:pos="9350"/>
        </w:tabs>
        <w:rPr>
          <w:noProof/>
        </w:rPr>
      </w:pPr>
      <w:hyperlink w:anchor="_Toc65084740" w:history="1">
        <w:r w:rsidR="00AD63A3" w:rsidRPr="001E320B">
          <w:rPr>
            <w:rStyle w:val="Hyperlink"/>
            <w:rFonts w:ascii="Times New Roman" w:hAnsi="Times New Roman" w:cs="Times New Roman"/>
            <w:noProof/>
          </w:rPr>
          <w:t>Figure 10</w:t>
        </w:r>
        <w:r w:rsidR="00AD63A3" w:rsidRPr="001E320B">
          <w:rPr>
            <w:rStyle w:val="Hyperlink"/>
            <w:rFonts w:ascii="Times New Roman" w:hAnsi="Times New Roman" w:cs="Times New Roman"/>
            <w:noProof/>
            <w:lang w:val="en-MY"/>
          </w:rPr>
          <w:t>: Evaluation Process of Training Program</w:t>
        </w:r>
        <w:r w:rsidR="00AD63A3">
          <w:rPr>
            <w:noProof/>
            <w:webHidden/>
          </w:rPr>
          <w:tab/>
        </w:r>
        <w:r>
          <w:rPr>
            <w:noProof/>
            <w:webHidden/>
          </w:rPr>
          <w:fldChar w:fldCharType="begin"/>
        </w:r>
        <w:r w:rsidR="00AD63A3">
          <w:rPr>
            <w:noProof/>
            <w:webHidden/>
          </w:rPr>
          <w:instrText xml:space="preserve"> PAGEREF _Toc65084740 \h </w:instrText>
        </w:r>
        <w:r>
          <w:rPr>
            <w:noProof/>
            <w:webHidden/>
          </w:rPr>
        </w:r>
        <w:r>
          <w:rPr>
            <w:noProof/>
            <w:webHidden/>
          </w:rPr>
          <w:fldChar w:fldCharType="separate"/>
        </w:r>
        <w:r w:rsidR="00AD63A3">
          <w:rPr>
            <w:noProof/>
            <w:webHidden/>
          </w:rPr>
          <w:t>28</w:t>
        </w:r>
        <w:r>
          <w:rPr>
            <w:noProof/>
            <w:webHidden/>
          </w:rPr>
          <w:fldChar w:fldCharType="end"/>
        </w:r>
      </w:hyperlink>
    </w:p>
    <w:p w:rsidR="00AD63A3" w:rsidRDefault="00852345">
      <w:pPr>
        <w:pStyle w:val="TableofFigures"/>
        <w:tabs>
          <w:tab w:val="right" w:leader="dot" w:pos="9350"/>
        </w:tabs>
        <w:rPr>
          <w:noProof/>
        </w:rPr>
      </w:pPr>
      <w:hyperlink w:anchor="_Toc65084741" w:history="1">
        <w:r w:rsidR="00AD63A3" w:rsidRPr="001E320B">
          <w:rPr>
            <w:rStyle w:val="Hyperlink"/>
            <w:rFonts w:ascii="Times New Roman" w:hAnsi="Times New Roman" w:cs="Times New Roman"/>
            <w:noProof/>
          </w:rPr>
          <w:t>Figure 11</w:t>
        </w:r>
        <w:r w:rsidR="00AD63A3" w:rsidRPr="001E320B">
          <w:rPr>
            <w:rStyle w:val="Hyperlink"/>
            <w:rFonts w:ascii="Times New Roman" w:hAnsi="Times New Roman" w:cs="Times New Roman"/>
            <w:noProof/>
            <w:lang w:val="en-MY"/>
          </w:rPr>
          <w:t>: Number of Participants in the year 2018 &amp; 2019</w:t>
        </w:r>
        <w:r w:rsidR="00AD63A3">
          <w:rPr>
            <w:noProof/>
            <w:webHidden/>
          </w:rPr>
          <w:tab/>
        </w:r>
        <w:r>
          <w:rPr>
            <w:noProof/>
            <w:webHidden/>
          </w:rPr>
          <w:fldChar w:fldCharType="begin"/>
        </w:r>
        <w:r w:rsidR="00AD63A3">
          <w:rPr>
            <w:noProof/>
            <w:webHidden/>
          </w:rPr>
          <w:instrText xml:space="preserve"> PAGEREF _Toc65084741 \h </w:instrText>
        </w:r>
        <w:r>
          <w:rPr>
            <w:noProof/>
            <w:webHidden/>
          </w:rPr>
        </w:r>
        <w:r>
          <w:rPr>
            <w:noProof/>
            <w:webHidden/>
          </w:rPr>
          <w:fldChar w:fldCharType="separate"/>
        </w:r>
        <w:r w:rsidR="00AD63A3">
          <w:rPr>
            <w:noProof/>
            <w:webHidden/>
          </w:rPr>
          <w:t>32</w:t>
        </w:r>
        <w:r>
          <w:rPr>
            <w:noProof/>
            <w:webHidden/>
          </w:rPr>
          <w:fldChar w:fldCharType="end"/>
        </w:r>
      </w:hyperlink>
    </w:p>
    <w:p w:rsidR="00AD63A3" w:rsidRDefault="00852345">
      <w:pPr>
        <w:pStyle w:val="TableofFigures"/>
        <w:tabs>
          <w:tab w:val="right" w:leader="dot" w:pos="9350"/>
        </w:tabs>
        <w:rPr>
          <w:noProof/>
        </w:rPr>
      </w:pPr>
      <w:hyperlink r:id="rId22" w:anchor="_Toc65084742" w:history="1">
        <w:r w:rsidR="00AD63A3" w:rsidRPr="001E320B">
          <w:rPr>
            <w:rStyle w:val="Hyperlink"/>
            <w:noProof/>
          </w:rPr>
          <w:t>Figure 12: Reasons for Using Balance Scorecard</w:t>
        </w:r>
        <w:r w:rsidR="00AD63A3">
          <w:rPr>
            <w:noProof/>
            <w:webHidden/>
          </w:rPr>
          <w:tab/>
        </w:r>
        <w:r>
          <w:rPr>
            <w:noProof/>
            <w:webHidden/>
          </w:rPr>
          <w:fldChar w:fldCharType="begin"/>
        </w:r>
        <w:r w:rsidR="00AD63A3">
          <w:rPr>
            <w:noProof/>
            <w:webHidden/>
          </w:rPr>
          <w:instrText xml:space="preserve"> PAGEREF _Toc65084742 \h </w:instrText>
        </w:r>
        <w:r>
          <w:rPr>
            <w:noProof/>
            <w:webHidden/>
          </w:rPr>
        </w:r>
        <w:r>
          <w:rPr>
            <w:noProof/>
            <w:webHidden/>
          </w:rPr>
          <w:fldChar w:fldCharType="separate"/>
        </w:r>
        <w:r w:rsidR="00AD63A3">
          <w:rPr>
            <w:noProof/>
            <w:webHidden/>
          </w:rPr>
          <w:t>34</w:t>
        </w:r>
        <w:r>
          <w:rPr>
            <w:noProof/>
            <w:webHidden/>
          </w:rPr>
          <w:fldChar w:fldCharType="end"/>
        </w:r>
      </w:hyperlink>
    </w:p>
    <w:p w:rsidR="00AD63A3" w:rsidRDefault="00852345">
      <w:pPr>
        <w:pStyle w:val="TableofFigures"/>
        <w:tabs>
          <w:tab w:val="right" w:leader="dot" w:pos="9350"/>
        </w:tabs>
        <w:rPr>
          <w:noProof/>
        </w:rPr>
      </w:pPr>
      <w:hyperlink w:anchor="_Toc65084743" w:history="1">
        <w:r w:rsidR="00AD63A3" w:rsidRPr="001E320B">
          <w:rPr>
            <w:rStyle w:val="Hyperlink"/>
            <w:rFonts w:ascii="Times New Roman" w:hAnsi="Times New Roman" w:cs="Times New Roman"/>
            <w:noProof/>
          </w:rPr>
          <w:t>Figure 13</w:t>
        </w:r>
        <w:r w:rsidR="00AD63A3" w:rsidRPr="001E320B">
          <w:rPr>
            <w:rStyle w:val="Hyperlink"/>
            <w:rFonts w:ascii="Times New Roman" w:hAnsi="Times New Roman" w:cs="Times New Roman"/>
            <w:noProof/>
            <w:lang w:val="en-MY"/>
          </w:rPr>
          <w:t>: Overall Rating Scale</w:t>
        </w:r>
        <w:r w:rsidR="00AD63A3">
          <w:rPr>
            <w:noProof/>
            <w:webHidden/>
          </w:rPr>
          <w:tab/>
        </w:r>
        <w:r>
          <w:rPr>
            <w:noProof/>
            <w:webHidden/>
          </w:rPr>
          <w:fldChar w:fldCharType="begin"/>
        </w:r>
        <w:r w:rsidR="00AD63A3">
          <w:rPr>
            <w:noProof/>
            <w:webHidden/>
          </w:rPr>
          <w:instrText xml:space="preserve"> PAGEREF _Toc65084743 \h </w:instrText>
        </w:r>
        <w:r>
          <w:rPr>
            <w:noProof/>
            <w:webHidden/>
          </w:rPr>
        </w:r>
        <w:r>
          <w:rPr>
            <w:noProof/>
            <w:webHidden/>
          </w:rPr>
          <w:fldChar w:fldCharType="separate"/>
        </w:r>
        <w:r w:rsidR="00AD63A3">
          <w:rPr>
            <w:noProof/>
            <w:webHidden/>
          </w:rPr>
          <w:t>35</w:t>
        </w:r>
        <w:r>
          <w:rPr>
            <w:noProof/>
            <w:webHidden/>
          </w:rPr>
          <w:fldChar w:fldCharType="end"/>
        </w:r>
      </w:hyperlink>
    </w:p>
    <w:p w:rsidR="00AD63A3" w:rsidRDefault="00852345">
      <w:pPr>
        <w:pStyle w:val="TableofFigures"/>
        <w:tabs>
          <w:tab w:val="right" w:leader="dot" w:pos="9350"/>
        </w:tabs>
        <w:rPr>
          <w:noProof/>
        </w:rPr>
      </w:pPr>
      <w:hyperlink w:anchor="_Toc65084744" w:history="1">
        <w:r w:rsidR="00AD63A3" w:rsidRPr="001E320B">
          <w:rPr>
            <w:rStyle w:val="Hyperlink"/>
            <w:rFonts w:ascii="Times New Roman" w:hAnsi="Times New Roman" w:cs="Times New Roman"/>
            <w:noProof/>
          </w:rPr>
          <w:t>Figure 14</w:t>
        </w:r>
        <w:r w:rsidR="00AD63A3" w:rsidRPr="001E320B">
          <w:rPr>
            <w:rStyle w:val="Hyperlink"/>
            <w:rFonts w:ascii="Times New Roman" w:hAnsi="Times New Roman" w:cs="Times New Roman"/>
            <w:noProof/>
            <w:lang w:val="en-MY"/>
          </w:rPr>
          <w:t>: Points Allocation.</w:t>
        </w:r>
        <w:r w:rsidR="00AD63A3">
          <w:rPr>
            <w:noProof/>
            <w:webHidden/>
          </w:rPr>
          <w:tab/>
        </w:r>
        <w:r>
          <w:rPr>
            <w:noProof/>
            <w:webHidden/>
          </w:rPr>
          <w:fldChar w:fldCharType="begin"/>
        </w:r>
        <w:r w:rsidR="00AD63A3">
          <w:rPr>
            <w:noProof/>
            <w:webHidden/>
          </w:rPr>
          <w:instrText xml:space="preserve"> PAGEREF _Toc65084744 \h </w:instrText>
        </w:r>
        <w:r>
          <w:rPr>
            <w:noProof/>
            <w:webHidden/>
          </w:rPr>
        </w:r>
        <w:r>
          <w:rPr>
            <w:noProof/>
            <w:webHidden/>
          </w:rPr>
          <w:fldChar w:fldCharType="separate"/>
        </w:r>
        <w:r w:rsidR="00AD63A3">
          <w:rPr>
            <w:noProof/>
            <w:webHidden/>
          </w:rPr>
          <w:t>36</w:t>
        </w:r>
        <w:r>
          <w:rPr>
            <w:noProof/>
            <w:webHidden/>
          </w:rPr>
          <w:fldChar w:fldCharType="end"/>
        </w:r>
      </w:hyperlink>
    </w:p>
    <w:p w:rsidR="00AD63A3" w:rsidRDefault="00852345">
      <w:pPr>
        <w:pStyle w:val="TableofFigures"/>
        <w:tabs>
          <w:tab w:val="right" w:leader="dot" w:pos="9350"/>
        </w:tabs>
        <w:rPr>
          <w:noProof/>
        </w:rPr>
      </w:pPr>
      <w:hyperlink r:id="rId23" w:anchor="_Toc65084745" w:history="1">
        <w:r w:rsidR="00AD63A3" w:rsidRPr="001E320B">
          <w:rPr>
            <w:rStyle w:val="Hyperlink"/>
            <w:rFonts w:ascii="Times New Roman" w:hAnsi="Times New Roman" w:cs="Times New Roman"/>
            <w:noProof/>
          </w:rPr>
          <w:t>Figure 15</w:t>
        </w:r>
        <w:r w:rsidR="00AD63A3" w:rsidRPr="001E320B">
          <w:rPr>
            <w:rStyle w:val="Hyperlink"/>
            <w:rFonts w:ascii="Times New Roman" w:hAnsi="Times New Roman" w:cs="Times New Roman"/>
            <w:noProof/>
            <w:lang w:val="en-MY"/>
          </w:rPr>
          <w:t>: Leave Management of IFIC Bank Ltd</w:t>
        </w:r>
        <w:r w:rsidR="00AD63A3">
          <w:rPr>
            <w:noProof/>
            <w:webHidden/>
          </w:rPr>
          <w:tab/>
        </w:r>
        <w:r>
          <w:rPr>
            <w:noProof/>
            <w:webHidden/>
          </w:rPr>
          <w:fldChar w:fldCharType="begin"/>
        </w:r>
        <w:r w:rsidR="00AD63A3">
          <w:rPr>
            <w:noProof/>
            <w:webHidden/>
          </w:rPr>
          <w:instrText xml:space="preserve"> PAGEREF _Toc65084745 \h </w:instrText>
        </w:r>
        <w:r>
          <w:rPr>
            <w:noProof/>
            <w:webHidden/>
          </w:rPr>
        </w:r>
        <w:r>
          <w:rPr>
            <w:noProof/>
            <w:webHidden/>
          </w:rPr>
          <w:fldChar w:fldCharType="separate"/>
        </w:r>
        <w:r w:rsidR="00AD63A3">
          <w:rPr>
            <w:noProof/>
            <w:webHidden/>
          </w:rPr>
          <w:t>42</w:t>
        </w:r>
        <w:r>
          <w:rPr>
            <w:noProof/>
            <w:webHidden/>
          </w:rPr>
          <w:fldChar w:fldCharType="end"/>
        </w:r>
      </w:hyperlink>
    </w:p>
    <w:p w:rsidR="00AD63A3" w:rsidRDefault="00852345">
      <w:pPr>
        <w:pStyle w:val="TableofFigures"/>
        <w:tabs>
          <w:tab w:val="right" w:leader="dot" w:pos="9350"/>
        </w:tabs>
        <w:rPr>
          <w:noProof/>
        </w:rPr>
      </w:pPr>
      <w:hyperlink r:id="rId24" w:anchor="_Toc65084746" w:history="1">
        <w:r w:rsidR="00AD63A3" w:rsidRPr="001E320B">
          <w:rPr>
            <w:rStyle w:val="Hyperlink"/>
            <w:rFonts w:ascii="Times New Roman" w:hAnsi="Times New Roman" w:cs="Times New Roman"/>
            <w:noProof/>
          </w:rPr>
          <w:t>Figure 16</w:t>
        </w:r>
        <w:r w:rsidR="00AD63A3" w:rsidRPr="001E320B">
          <w:rPr>
            <w:rStyle w:val="Hyperlink"/>
            <w:rFonts w:ascii="Times New Roman" w:hAnsi="Times New Roman" w:cs="Times New Roman"/>
            <w:noProof/>
            <w:lang w:val="en-MY"/>
          </w:rPr>
          <w:t>: Promotion Exam Criteria of IFIC Bank Ltd</w:t>
        </w:r>
        <w:r w:rsidR="00AD63A3">
          <w:rPr>
            <w:noProof/>
            <w:webHidden/>
          </w:rPr>
          <w:tab/>
        </w:r>
        <w:r>
          <w:rPr>
            <w:noProof/>
            <w:webHidden/>
          </w:rPr>
          <w:fldChar w:fldCharType="begin"/>
        </w:r>
        <w:r w:rsidR="00AD63A3">
          <w:rPr>
            <w:noProof/>
            <w:webHidden/>
          </w:rPr>
          <w:instrText xml:space="preserve"> PAGEREF _Toc65084746 \h </w:instrText>
        </w:r>
        <w:r>
          <w:rPr>
            <w:noProof/>
            <w:webHidden/>
          </w:rPr>
        </w:r>
        <w:r>
          <w:rPr>
            <w:noProof/>
            <w:webHidden/>
          </w:rPr>
          <w:fldChar w:fldCharType="separate"/>
        </w:r>
        <w:r w:rsidR="00AD63A3">
          <w:rPr>
            <w:noProof/>
            <w:webHidden/>
          </w:rPr>
          <w:t>44</w:t>
        </w:r>
        <w:r>
          <w:rPr>
            <w:noProof/>
            <w:webHidden/>
          </w:rPr>
          <w:fldChar w:fldCharType="end"/>
        </w:r>
      </w:hyperlink>
    </w:p>
    <w:p w:rsidR="001B7A1E" w:rsidRPr="00BF3BD0" w:rsidRDefault="00852345" w:rsidP="00A86F0C">
      <w:pPr>
        <w:spacing w:after="0"/>
        <w:jc w:val="center"/>
      </w:pPr>
      <w:r>
        <w:rPr>
          <w:rFonts w:ascii="Times New Roman" w:hAnsi="Times New Roman" w:cs="Times New Roman"/>
          <w:sz w:val="24"/>
          <w:szCs w:val="24"/>
        </w:rPr>
        <w:fldChar w:fldCharType="end"/>
      </w:r>
    </w:p>
    <w:p w:rsidR="001D0AA6" w:rsidRDefault="001D0AA6" w:rsidP="008A5809">
      <w:pPr>
        <w:spacing w:after="0"/>
      </w:pPr>
    </w:p>
    <w:p w:rsidR="008A5809" w:rsidRPr="00BF3BD0" w:rsidRDefault="008A5809" w:rsidP="008A5809">
      <w:pPr>
        <w:spacing w:after="0"/>
      </w:pPr>
    </w:p>
    <w:p w:rsidR="001D0AA6" w:rsidRPr="00BF3BD0" w:rsidRDefault="001D0AA6" w:rsidP="001034D3">
      <w:pPr>
        <w:spacing w:after="0"/>
        <w:jc w:val="center"/>
      </w:pPr>
    </w:p>
    <w:p w:rsidR="00882DD7" w:rsidRDefault="00882DD7" w:rsidP="00FA29D5">
      <w:pPr>
        <w:pStyle w:val="Heading1"/>
        <w:sectPr w:rsidR="00882DD7" w:rsidSect="00D77243">
          <w:pgSz w:w="12240" w:h="15840"/>
          <w:pgMar w:top="1440" w:right="1440" w:bottom="1440" w:left="1440" w:header="720" w:footer="720" w:gutter="0"/>
          <w:pgNumType w:fmt="lowerRoman" w:start="0"/>
          <w:cols w:space="720"/>
          <w:titlePg/>
          <w:docGrid w:linePitch="360"/>
        </w:sectPr>
      </w:pPr>
      <w:bookmarkStart w:id="0" w:name="_Toc63973105"/>
    </w:p>
    <w:p w:rsidR="00156BCD" w:rsidRDefault="00156BCD" w:rsidP="00FA29D5">
      <w:pPr>
        <w:pStyle w:val="Heading1"/>
      </w:pPr>
    </w:p>
    <w:p w:rsidR="00156BCD" w:rsidRDefault="00156BCD" w:rsidP="00FA29D5">
      <w:pPr>
        <w:pStyle w:val="Heading1"/>
      </w:pPr>
    </w:p>
    <w:p w:rsidR="00156BCD" w:rsidRPr="00156BCD" w:rsidRDefault="005220F2" w:rsidP="00FA29D5">
      <w:pPr>
        <w:pStyle w:val="Heading1"/>
      </w:pPr>
      <w:bookmarkStart w:id="1" w:name="_Toc65084810"/>
      <w:r w:rsidRPr="00156BCD">
        <w:t>CHAPTER</w:t>
      </w:r>
      <w:r w:rsidR="00D00A75" w:rsidRPr="00156BCD">
        <w:t xml:space="preserve"> 1:</w:t>
      </w:r>
      <w:bookmarkEnd w:id="1"/>
    </w:p>
    <w:p w:rsidR="005220F2" w:rsidRPr="00156BCD" w:rsidRDefault="005220F2" w:rsidP="00FA29D5">
      <w:pPr>
        <w:pStyle w:val="Heading1"/>
      </w:pPr>
      <w:bookmarkStart w:id="2" w:name="_Toc65084811"/>
      <w:r w:rsidRPr="00156BCD">
        <w:t>INTRODUCTION</w:t>
      </w:r>
      <w:bookmarkEnd w:id="0"/>
      <w:bookmarkEnd w:id="2"/>
    </w:p>
    <w:p w:rsidR="005220F2" w:rsidRPr="00BF3BD0" w:rsidRDefault="005220F2" w:rsidP="00D00A75">
      <w:pPr>
        <w:spacing w:after="0"/>
        <w:jc w:val="both"/>
        <w:rPr>
          <w:rFonts w:ascii="Times New Roman" w:hAnsi="Times New Roman" w:cs="Times New Roman"/>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Pr="00BF3BD0" w:rsidRDefault="005220F2" w:rsidP="00D00A75">
      <w:pPr>
        <w:spacing w:after="0"/>
        <w:jc w:val="both"/>
        <w:rPr>
          <w:sz w:val="32"/>
          <w:szCs w:val="32"/>
        </w:rPr>
      </w:pPr>
    </w:p>
    <w:p w:rsidR="005220F2" w:rsidRDefault="005220F2" w:rsidP="001034D3">
      <w:pPr>
        <w:spacing w:after="0"/>
        <w:rPr>
          <w:sz w:val="32"/>
          <w:szCs w:val="32"/>
        </w:rPr>
      </w:pPr>
    </w:p>
    <w:p w:rsidR="00156BCD" w:rsidRPr="00BF3BD0" w:rsidRDefault="00156BCD" w:rsidP="001034D3">
      <w:pPr>
        <w:spacing w:after="0"/>
      </w:pPr>
    </w:p>
    <w:p w:rsidR="003042EA" w:rsidRPr="009F2674" w:rsidRDefault="00B8058C" w:rsidP="009F2674">
      <w:pPr>
        <w:pStyle w:val="Heading2"/>
        <w:spacing w:line="360" w:lineRule="auto"/>
        <w:jc w:val="both"/>
        <w:rPr>
          <w:rFonts w:ascii="Times New Roman" w:hAnsi="Times New Roman" w:cs="Times New Roman"/>
          <w:b/>
          <w:bCs/>
          <w:color w:val="auto"/>
        </w:rPr>
      </w:pPr>
      <w:bookmarkStart w:id="3" w:name="_Toc63973106"/>
      <w:bookmarkStart w:id="4" w:name="_Toc65084812"/>
      <w:r w:rsidRPr="00C26307">
        <w:rPr>
          <w:rFonts w:ascii="Times New Roman" w:hAnsi="Times New Roman" w:cs="Times New Roman"/>
          <w:b/>
          <w:bCs/>
          <w:color w:val="auto"/>
          <w:sz w:val="28"/>
          <w:szCs w:val="28"/>
        </w:rPr>
        <w:lastRenderedPageBreak/>
        <w:t xml:space="preserve">1.1 </w:t>
      </w:r>
      <w:r w:rsidR="003042EA" w:rsidRPr="00C26307">
        <w:rPr>
          <w:rFonts w:ascii="Times New Roman" w:hAnsi="Times New Roman" w:cs="Times New Roman"/>
          <w:b/>
          <w:bCs/>
          <w:color w:val="auto"/>
          <w:sz w:val="28"/>
          <w:szCs w:val="28"/>
        </w:rPr>
        <w:t xml:space="preserve">Origin of </w:t>
      </w:r>
      <w:r w:rsidR="00BB7DCC">
        <w:rPr>
          <w:rFonts w:ascii="Times New Roman" w:hAnsi="Times New Roman" w:cs="Times New Roman"/>
          <w:b/>
          <w:bCs/>
          <w:color w:val="auto"/>
          <w:sz w:val="28"/>
          <w:szCs w:val="28"/>
        </w:rPr>
        <w:t>t</w:t>
      </w:r>
      <w:r w:rsidR="003042EA" w:rsidRPr="00C26307">
        <w:rPr>
          <w:rFonts w:ascii="Times New Roman" w:hAnsi="Times New Roman" w:cs="Times New Roman"/>
          <w:b/>
          <w:bCs/>
          <w:color w:val="auto"/>
          <w:sz w:val="28"/>
          <w:szCs w:val="28"/>
        </w:rPr>
        <w:t>he Report</w:t>
      </w:r>
      <w:bookmarkEnd w:id="3"/>
      <w:bookmarkEnd w:id="4"/>
    </w:p>
    <w:p w:rsidR="00EA4A87" w:rsidRDefault="003042EA" w:rsidP="009F2674">
      <w:pPr>
        <w:spacing w:after="0" w:line="360" w:lineRule="auto"/>
        <w:jc w:val="both"/>
        <w:rPr>
          <w:rFonts w:ascii="Times New Roman" w:hAnsi="Times New Roman" w:cs="Times New Roman"/>
          <w:sz w:val="24"/>
          <w:szCs w:val="24"/>
        </w:rPr>
      </w:pPr>
      <w:r w:rsidRPr="009F2674">
        <w:rPr>
          <w:rFonts w:ascii="Times New Roman" w:hAnsi="Times New Roman" w:cs="Times New Roman"/>
          <w:sz w:val="24"/>
          <w:szCs w:val="24"/>
        </w:rPr>
        <w:t>This report has been</w:t>
      </w:r>
      <w:r w:rsidR="004D526C" w:rsidRPr="009F2674">
        <w:rPr>
          <w:rFonts w:ascii="Times New Roman" w:hAnsi="Times New Roman" w:cs="Times New Roman"/>
          <w:sz w:val="24"/>
          <w:szCs w:val="24"/>
        </w:rPr>
        <w:t xml:space="preserve"> prepared in order to fulfill the requirements of the Internship Program of School of Business &amp; Economics, United International University</w:t>
      </w:r>
      <w:r w:rsidRPr="009F2674">
        <w:rPr>
          <w:rFonts w:ascii="Times New Roman" w:hAnsi="Times New Roman" w:cs="Times New Roman"/>
          <w:sz w:val="24"/>
          <w:szCs w:val="24"/>
        </w:rPr>
        <w:t>.</w:t>
      </w:r>
      <w:r w:rsidR="00333B9A">
        <w:rPr>
          <w:rFonts w:ascii="Times New Roman" w:hAnsi="Times New Roman" w:cs="Times New Roman"/>
          <w:sz w:val="24"/>
          <w:szCs w:val="24"/>
        </w:rPr>
        <w:t xml:space="preserve"> As part </w:t>
      </w:r>
      <w:r w:rsidR="00205200">
        <w:rPr>
          <w:rFonts w:ascii="Times New Roman" w:hAnsi="Times New Roman" w:cs="Times New Roman"/>
          <w:sz w:val="24"/>
          <w:szCs w:val="24"/>
        </w:rPr>
        <w:t>o</w:t>
      </w:r>
      <w:r w:rsidR="00333B9A">
        <w:rPr>
          <w:rFonts w:ascii="Times New Roman" w:hAnsi="Times New Roman" w:cs="Times New Roman"/>
          <w:sz w:val="24"/>
          <w:szCs w:val="24"/>
        </w:rPr>
        <w:t>f the program, I was required to not only work as an intern for a period of 3 months in the organization, but also prepare a report which is based on the analysis of IFIC Bank LTD. in order to demonstrate my understanding of the theoretical “human resource practices” knowledge in combination with the practical, real life scenario of a banking organization.</w:t>
      </w:r>
      <w:r w:rsidRPr="009F2674">
        <w:rPr>
          <w:rFonts w:ascii="Times New Roman" w:hAnsi="Times New Roman" w:cs="Times New Roman"/>
          <w:sz w:val="24"/>
          <w:szCs w:val="24"/>
        </w:rPr>
        <w:t xml:space="preserve"> The main purpose of this report is to </w:t>
      </w:r>
      <w:r w:rsidR="00D00A75" w:rsidRPr="009F2674">
        <w:rPr>
          <w:rFonts w:ascii="Times New Roman" w:hAnsi="Times New Roman" w:cs="Times New Roman"/>
          <w:sz w:val="24"/>
          <w:szCs w:val="24"/>
        </w:rPr>
        <w:t>investigate</w:t>
      </w:r>
      <w:r w:rsidRPr="009F2674">
        <w:rPr>
          <w:rFonts w:ascii="Times New Roman" w:hAnsi="Times New Roman" w:cs="Times New Roman"/>
          <w:sz w:val="24"/>
          <w:szCs w:val="24"/>
        </w:rPr>
        <w:t xml:space="preserve"> in depth, detailed information about the HR practices of IFIC Bank that I have </w:t>
      </w:r>
      <w:r w:rsidR="00205200">
        <w:rPr>
          <w:rFonts w:ascii="Times New Roman" w:hAnsi="Times New Roman" w:cs="Times New Roman"/>
          <w:sz w:val="24"/>
          <w:szCs w:val="24"/>
        </w:rPr>
        <w:t xml:space="preserve">gathered </w:t>
      </w:r>
      <w:r w:rsidR="00EA4A87" w:rsidRPr="009F2674">
        <w:rPr>
          <w:rFonts w:ascii="Times New Roman" w:hAnsi="Times New Roman" w:cs="Times New Roman"/>
          <w:sz w:val="24"/>
          <w:szCs w:val="24"/>
        </w:rPr>
        <w:t>during my internship period.</w:t>
      </w:r>
      <w:r w:rsidR="001761DB" w:rsidRPr="009F2674">
        <w:rPr>
          <w:rFonts w:ascii="Times New Roman" w:hAnsi="Times New Roman" w:cs="Times New Roman"/>
          <w:sz w:val="24"/>
          <w:szCs w:val="24"/>
        </w:rPr>
        <w:t xml:space="preserve"> </w:t>
      </w:r>
      <w:r w:rsidR="004D526C" w:rsidRPr="009F2674">
        <w:rPr>
          <w:rFonts w:ascii="Times New Roman" w:hAnsi="Times New Roman" w:cs="Times New Roman"/>
          <w:sz w:val="24"/>
          <w:szCs w:val="24"/>
        </w:rPr>
        <w:t xml:space="preserve">During this phase, I got the opportunity to have first-hand experience of </w:t>
      </w:r>
      <w:r w:rsidR="00D00A75" w:rsidRPr="009F2674">
        <w:rPr>
          <w:rFonts w:ascii="Times New Roman" w:hAnsi="Times New Roman" w:cs="Times New Roman"/>
          <w:sz w:val="24"/>
          <w:szCs w:val="24"/>
        </w:rPr>
        <w:t>real-life</w:t>
      </w:r>
      <w:r w:rsidR="004D526C" w:rsidRPr="009F2674">
        <w:rPr>
          <w:rFonts w:ascii="Times New Roman" w:hAnsi="Times New Roman" w:cs="Times New Roman"/>
          <w:sz w:val="24"/>
          <w:szCs w:val="24"/>
        </w:rPr>
        <w:t xml:space="preserve"> organizational issues and how it deals with those. I worked under Mr.Abul Kalam Azad</w:t>
      </w:r>
      <w:r w:rsidR="008A5809">
        <w:rPr>
          <w:rFonts w:ascii="Times New Roman" w:hAnsi="Times New Roman" w:cs="Times New Roman"/>
          <w:sz w:val="24"/>
          <w:szCs w:val="24"/>
        </w:rPr>
        <w:t xml:space="preserve"> </w:t>
      </w:r>
      <w:r w:rsidR="004D526C" w:rsidRPr="009F2674">
        <w:rPr>
          <w:rFonts w:ascii="Times New Roman" w:hAnsi="Times New Roman" w:cs="Times New Roman"/>
          <w:sz w:val="24"/>
          <w:szCs w:val="24"/>
        </w:rPr>
        <w:t>(Branch Manager)  &amp; my intern</w:t>
      </w:r>
      <w:r w:rsidR="000A6CD6">
        <w:rPr>
          <w:rFonts w:ascii="Times New Roman" w:hAnsi="Times New Roman" w:cs="Times New Roman"/>
          <w:sz w:val="24"/>
          <w:szCs w:val="24"/>
        </w:rPr>
        <w:t>ship supervisor is Md.Kazimul Ho</w:t>
      </w:r>
      <w:r w:rsidR="004D526C" w:rsidRPr="009F2674">
        <w:rPr>
          <w:rFonts w:ascii="Times New Roman" w:hAnsi="Times New Roman" w:cs="Times New Roman"/>
          <w:sz w:val="24"/>
          <w:szCs w:val="24"/>
        </w:rPr>
        <w:t>que.</w:t>
      </w:r>
    </w:p>
    <w:p w:rsidR="00156BCD" w:rsidRPr="009F2674" w:rsidRDefault="00156BCD" w:rsidP="009F2674">
      <w:pPr>
        <w:spacing w:after="0" w:line="360" w:lineRule="auto"/>
        <w:jc w:val="both"/>
        <w:rPr>
          <w:rFonts w:ascii="Times New Roman" w:hAnsi="Times New Roman" w:cs="Times New Roman"/>
          <w:sz w:val="24"/>
          <w:szCs w:val="24"/>
        </w:rPr>
      </w:pPr>
    </w:p>
    <w:p w:rsidR="00EA4A87" w:rsidRPr="00C26307" w:rsidRDefault="00347B81" w:rsidP="009F2674">
      <w:pPr>
        <w:pStyle w:val="Heading2"/>
        <w:spacing w:line="360" w:lineRule="auto"/>
        <w:jc w:val="both"/>
        <w:rPr>
          <w:rFonts w:ascii="Times New Roman" w:hAnsi="Times New Roman" w:cs="Times New Roman"/>
          <w:b/>
          <w:bCs/>
          <w:color w:val="auto"/>
          <w:sz w:val="24"/>
          <w:szCs w:val="24"/>
        </w:rPr>
      </w:pPr>
      <w:bookmarkStart w:id="5" w:name="_Toc63973107"/>
      <w:bookmarkStart w:id="6" w:name="_Toc65084813"/>
      <w:r w:rsidRPr="00C26307">
        <w:rPr>
          <w:rFonts w:ascii="Times New Roman" w:hAnsi="Times New Roman" w:cs="Times New Roman"/>
          <w:b/>
          <w:bCs/>
          <w:color w:val="auto"/>
          <w:sz w:val="28"/>
          <w:szCs w:val="28"/>
        </w:rPr>
        <w:t xml:space="preserve">1.2 </w:t>
      </w:r>
      <w:r w:rsidR="00EA4A87" w:rsidRPr="00C26307">
        <w:rPr>
          <w:rFonts w:ascii="Times New Roman" w:hAnsi="Times New Roman" w:cs="Times New Roman"/>
          <w:b/>
          <w:bCs/>
          <w:color w:val="auto"/>
          <w:sz w:val="28"/>
          <w:szCs w:val="28"/>
        </w:rPr>
        <w:t xml:space="preserve">Background of </w:t>
      </w:r>
      <w:r w:rsidR="00BB7DCC">
        <w:rPr>
          <w:rFonts w:ascii="Times New Roman" w:hAnsi="Times New Roman" w:cs="Times New Roman"/>
          <w:b/>
          <w:bCs/>
          <w:color w:val="auto"/>
          <w:sz w:val="28"/>
          <w:szCs w:val="28"/>
        </w:rPr>
        <w:t>t</w:t>
      </w:r>
      <w:r w:rsidR="00BB7DCC" w:rsidRPr="00C26307">
        <w:rPr>
          <w:rFonts w:ascii="Times New Roman" w:hAnsi="Times New Roman" w:cs="Times New Roman"/>
          <w:b/>
          <w:bCs/>
          <w:color w:val="auto"/>
          <w:sz w:val="28"/>
          <w:szCs w:val="28"/>
        </w:rPr>
        <w:t>he</w:t>
      </w:r>
      <w:r w:rsidR="00EA4A87" w:rsidRPr="00C26307">
        <w:rPr>
          <w:rFonts w:ascii="Times New Roman" w:hAnsi="Times New Roman" w:cs="Times New Roman"/>
          <w:b/>
          <w:bCs/>
          <w:color w:val="auto"/>
          <w:sz w:val="28"/>
          <w:szCs w:val="28"/>
        </w:rPr>
        <w:t xml:space="preserve"> </w:t>
      </w:r>
      <w:r w:rsidR="00BB7DCC">
        <w:rPr>
          <w:rFonts w:ascii="Times New Roman" w:hAnsi="Times New Roman" w:cs="Times New Roman"/>
          <w:b/>
          <w:bCs/>
          <w:color w:val="auto"/>
          <w:sz w:val="28"/>
          <w:szCs w:val="28"/>
        </w:rPr>
        <w:t>R</w:t>
      </w:r>
      <w:r w:rsidR="00EA4A87" w:rsidRPr="00C26307">
        <w:rPr>
          <w:rFonts w:ascii="Times New Roman" w:hAnsi="Times New Roman" w:cs="Times New Roman"/>
          <w:b/>
          <w:bCs/>
          <w:color w:val="auto"/>
          <w:sz w:val="28"/>
          <w:szCs w:val="28"/>
        </w:rPr>
        <w:t>eport</w:t>
      </w:r>
      <w:bookmarkEnd w:id="5"/>
      <w:bookmarkEnd w:id="6"/>
    </w:p>
    <w:p w:rsidR="00E152E4" w:rsidRDefault="00623692" w:rsidP="009F2674">
      <w:pPr>
        <w:spacing w:after="0" w:line="360" w:lineRule="auto"/>
        <w:jc w:val="both"/>
        <w:rPr>
          <w:rFonts w:ascii="Times New Roman" w:hAnsi="Times New Roman" w:cs="Times New Roman"/>
          <w:sz w:val="24"/>
          <w:szCs w:val="24"/>
        </w:rPr>
      </w:pPr>
      <w:r w:rsidRPr="009F2674">
        <w:rPr>
          <w:rFonts w:ascii="Times New Roman" w:hAnsi="Times New Roman" w:cs="Times New Roman"/>
          <w:sz w:val="24"/>
          <w:szCs w:val="24"/>
        </w:rPr>
        <w:t>I have mainly worked in 2 department</w:t>
      </w:r>
      <w:r w:rsidR="001761DB" w:rsidRPr="009F2674">
        <w:rPr>
          <w:rFonts w:ascii="Times New Roman" w:hAnsi="Times New Roman" w:cs="Times New Roman"/>
          <w:sz w:val="24"/>
          <w:szCs w:val="24"/>
        </w:rPr>
        <w:t>s</w:t>
      </w:r>
      <w:r w:rsidRPr="009F2674">
        <w:rPr>
          <w:rFonts w:ascii="Times New Roman" w:hAnsi="Times New Roman" w:cs="Times New Roman"/>
          <w:sz w:val="24"/>
          <w:szCs w:val="24"/>
        </w:rPr>
        <w:t xml:space="preserve"> of IFIC Bank Lalmatia Branch, one is the operations department and the other is the loan</w:t>
      </w:r>
      <w:r w:rsidR="00333B9A">
        <w:rPr>
          <w:rFonts w:ascii="Times New Roman" w:hAnsi="Times New Roman" w:cs="Times New Roman"/>
          <w:sz w:val="24"/>
          <w:szCs w:val="24"/>
        </w:rPr>
        <w:t>/credit</w:t>
      </w:r>
      <w:r w:rsidRPr="009F2674">
        <w:rPr>
          <w:rFonts w:ascii="Times New Roman" w:hAnsi="Times New Roman" w:cs="Times New Roman"/>
          <w:sz w:val="24"/>
          <w:szCs w:val="24"/>
        </w:rPr>
        <w:t xml:space="preserve"> department. In this report I </w:t>
      </w:r>
      <w:r w:rsidR="00333B9A">
        <w:rPr>
          <w:rFonts w:ascii="Times New Roman" w:hAnsi="Times New Roman" w:cs="Times New Roman"/>
          <w:sz w:val="24"/>
          <w:szCs w:val="24"/>
        </w:rPr>
        <w:t xml:space="preserve">have included details about </w:t>
      </w:r>
      <w:r w:rsidR="0005731A">
        <w:rPr>
          <w:rFonts w:ascii="Times New Roman" w:hAnsi="Times New Roman" w:cs="Times New Roman"/>
          <w:sz w:val="24"/>
          <w:szCs w:val="24"/>
        </w:rPr>
        <w:t>IFIC Bank Ltd. in general, i.e., what their mission, vision, goal is, what are t</w:t>
      </w:r>
      <w:r w:rsidR="00205200">
        <w:rPr>
          <w:rFonts w:ascii="Times New Roman" w:hAnsi="Times New Roman" w:cs="Times New Roman"/>
          <w:sz w:val="24"/>
          <w:szCs w:val="24"/>
        </w:rPr>
        <w:t xml:space="preserve">he values that they stand for, </w:t>
      </w:r>
      <w:r w:rsidR="0005731A">
        <w:rPr>
          <w:rFonts w:ascii="Times New Roman" w:hAnsi="Times New Roman" w:cs="Times New Roman"/>
          <w:sz w:val="24"/>
          <w:szCs w:val="24"/>
        </w:rPr>
        <w:t xml:space="preserve"> products and services that they offer</w:t>
      </w:r>
      <w:r w:rsidR="00205200">
        <w:rPr>
          <w:rFonts w:ascii="Times New Roman" w:hAnsi="Times New Roman" w:cs="Times New Roman"/>
          <w:sz w:val="24"/>
          <w:szCs w:val="24"/>
        </w:rPr>
        <w:t xml:space="preserve"> to their stakeholders</w:t>
      </w:r>
      <w:r w:rsidR="0005731A">
        <w:rPr>
          <w:rFonts w:ascii="Times New Roman" w:hAnsi="Times New Roman" w:cs="Times New Roman"/>
          <w:sz w:val="24"/>
          <w:szCs w:val="24"/>
        </w:rPr>
        <w:t xml:space="preserve"> and an overall overview and history of this bank. However, the foreground of this report is definitely an analysis of the HR practices that the bank makes use of since this is the topic of this report and therefore, this entire report is based on that.</w:t>
      </w:r>
    </w:p>
    <w:p w:rsidR="0005731A" w:rsidRPr="009F2674" w:rsidRDefault="0005731A" w:rsidP="009F2674">
      <w:pPr>
        <w:spacing w:after="0" w:line="360" w:lineRule="auto"/>
        <w:jc w:val="both"/>
        <w:rPr>
          <w:rFonts w:ascii="Times New Roman" w:hAnsi="Times New Roman" w:cs="Times New Roman"/>
          <w:sz w:val="24"/>
          <w:szCs w:val="24"/>
        </w:rPr>
      </w:pPr>
    </w:p>
    <w:p w:rsidR="00623692" w:rsidRPr="009F2674" w:rsidRDefault="00347B81" w:rsidP="009F2674">
      <w:pPr>
        <w:pStyle w:val="Heading2"/>
        <w:spacing w:line="360" w:lineRule="auto"/>
        <w:jc w:val="both"/>
        <w:rPr>
          <w:rFonts w:ascii="Times New Roman" w:hAnsi="Times New Roman" w:cs="Times New Roman"/>
          <w:b/>
          <w:bCs/>
          <w:color w:val="auto"/>
        </w:rPr>
      </w:pPr>
      <w:bookmarkStart w:id="7" w:name="_Toc63973108"/>
      <w:bookmarkStart w:id="8" w:name="_Toc65084814"/>
      <w:r w:rsidRPr="00BB7DCC">
        <w:rPr>
          <w:rFonts w:ascii="Times New Roman" w:hAnsi="Times New Roman" w:cs="Times New Roman"/>
          <w:b/>
          <w:bCs/>
          <w:color w:val="auto"/>
          <w:sz w:val="28"/>
          <w:szCs w:val="28"/>
        </w:rPr>
        <w:t xml:space="preserve">1.3 </w:t>
      </w:r>
      <w:r w:rsidR="00623692" w:rsidRPr="00BB7DCC">
        <w:rPr>
          <w:rFonts w:ascii="Times New Roman" w:hAnsi="Times New Roman" w:cs="Times New Roman"/>
          <w:b/>
          <w:bCs/>
          <w:color w:val="auto"/>
          <w:sz w:val="28"/>
          <w:szCs w:val="28"/>
        </w:rPr>
        <w:t xml:space="preserve">Objectives of the </w:t>
      </w:r>
      <w:r w:rsidR="00BB7DCC">
        <w:rPr>
          <w:rFonts w:ascii="Times New Roman" w:hAnsi="Times New Roman" w:cs="Times New Roman"/>
          <w:b/>
          <w:bCs/>
          <w:color w:val="auto"/>
          <w:sz w:val="28"/>
          <w:szCs w:val="28"/>
        </w:rPr>
        <w:t>S</w:t>
      </w:r>
      <w:r w:rsidR="00623692" w:rsidRPr="00BB7DCC">
        <w:rPr>
          <w:rFonts w:ascii="Times New Roman" w:hAnsi="Times New Roman" w:cs="Times New Roman"/>
          <w:b/>
          <w:bCs/>
          <w:color w:val="auto"/>
          <w:sz w:val="28"/>
          <w:szCs w:val="28"/>
        </w:rPr>
        <w:t>tudy</w:t>
      </w:r>
      <w:bookmarkEnd w:id="7"/>
      <w:bookmarkEnd w:id="8"/>
    </w:p>
    <w:p w:rsidR="001761DB" w:rsidRDefault="001761DB" w:rsidP="009F2674">
      <w:pPr>
        <w:spacing w:after="0" w:line="360" w:lineRule="auto"/>
        <w:jc w:val="both"/>
        <w:rPr>
          <w:rFonts w:ascii="Times New Roman" w:hAnsi="Times New Roman" w:cs="Times New Roman"/>
          <w:sz w:val="24"/>
          <w:szCs w:val="24"/>
        </w:rPr>
      </w:pPr>
      <w:r w:rsidRPr="009F2674">
        <w:rPr>
          <w:rFonts w:ascii="Times New Roman" w:hAnsi="Times New Roman" w:cs="Times New Roman"/>
          <w:sz w:val="24"/>
          <w:szCs w:val="24"/>
        </w:rPr>
        <w:t xml:space="preserve">The </w:t>
      </w:r>
      <w:r w:rsidR="007D0A26" w:rsidRPr="009F2674">
        <w:rPr>
          <w:rFonts w:ascii="Times New Roman" w:hAnsi="Times New Roman" w:cs="Times New Roman"/>
          <w:sz w:val="24"/>
          <w:szCs w:val="24"/>
        </w:rPr>
        <w:t>detailed objective of the report has been categorized into two parts</w:t>
      </w:r>
      <w:r w:rsidR="00BD7F9B">
        <w:rPr>
          <w:rFonts w:ascii="Times New Roman" w:hAnsi="Times New Roman" w:cs="Times New Roman"/>
          <w:sz w:val="24"/>
          <w:szCs w:val="24"/>
        </w:rPr>
        <w:t>:</w:t>
      </w:r>
    </w:p>
    <w:p w:rsidR="00323B9B" w:rsidRPr="00BF3BD0" w:rsidRDefault="00323B9B" w:rsidP="009F2674">
      <w:pPr>
        <w:spacing w:after="0" w:line="360" w:lineRule="auto"/>
        <w:jc w:val="both"/>
        <w:rPr>
          <w:rFonts w:ascii="Times New Roman" w:hAnsi="Times New Roman" w:cs="Times New Roman"/>
          <w:sz w:val="24"/>
          <w:szCs w:val="24"/>
        </w:rPr>
      </w:pPr>
    </w:p>
    <w:p w:rsidR="007D0A26" w:rsidRPr="00A90C92" w:rsidRDefault="00A90C92" w:rsidP="00A90C92">
      <w:pPr>
        <w:pStyle w:val="Heading3"/>
        <w:spacing w:line="360" w:lineRule="auto"/>
        <w:jc w:val="both"/>
        <w:rPr>
          <w:rFonts w:ascii="Times New Roman" w:hAnsi="Times New Roman" w:cs="Times New Roman"/>
          <w:b/>
          <w:bCs/>
          <w:color w:val="auto"/>
        </w:rPr>
      </w:pPr>
      <w:bookmarkStart w:id="9" w:name="_Toc63973109"/>
      <w:bookmarkStart w:id="10" w:name="_Toc65084815"/>
      <w:r w:rsidRPr="00A90C92">
        <w:rPr>
          <w:rFonts w:ascii="Times New Roman" w:hAnsi="Times New Roman" w:cs="Times New Roman"/>
          <w:b/>
          <w:bCs/>
          <w:color w:val="auto"/>
        </w:rPr>
        <w:t xml:space="preserve">1.3.1 </w:t>
      </w:r>
      <w:r w:rsidR="007D0A26" w:rsidRPr="00A90C92">
        <w:rPr>
          <w:rFonts w:ascii="Times New Roman" w:hAnsi="Times New Roman" w:cs="Times New Roman"/>
          <w:b/>
          <w:bCs/>
          <w:color w:val="auto"/>
        </w:rPr>
        <w:t>Primary Objective</w:t>
      </w:r>
      <w:bookmarkEnd w:id="9"/>
      <w:bookmarkEnd w:id="10"/>
    </w:p>
    <w:p w:rsidR="007D0A26" w:rsidRDefault="007D0A26" w:rsidP="00A90C92">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Primary objective of the report is to meet the </w:t>
      </w:r>
      <w:r w:rsidR="006C1F44">
        <w:rPr>
          <w:rFonts w:ascii="Times New Roman" w:hAnsi="Times New Roman" w:cs="Times New Roman"/>
          <w:sz w:val="24"/>
          <w:szCs w:val="24"/>
        </w:rPr>
        <w:t>condition</w:t>
      </w:r>
      <w:r w:rsidRPr="00BF3BD0">
        <w:rPr>
          <w:rFonts w:ascii="Times New Roman" w:hAnsi="Times New Roman" w:cs="Times New Roman"/>
          <w:sz w:val="24"/>
          <w:szCs w:val="24"/>
        </w:rPr>
        <w:t xml:space="preserve"> of the internship program. As my major course is “Human Resource Management”, I had to get the refection of academic learning in practical life through analyzing the human resource practices of IFIC Bank Ltd.</w:t>
      </w:r>
    </w:p>
    <w:p w:rsidR="00323B9B" w:rsidRPr="00BF3BD0" w:rsidRDefault="00323B9B" w:rsidP="00A90C92">
      <w:pPr>
        <w:spacing w:after="0" w:line="360" w:lineRule="auto"/>
        <w:jc w:val="both"/>
        <w:rPr>
          <w:rFonts w:ascii="Times New Roman" w:hAnsi="Times New Roman" w:cs="Times New Roman"/>
          <w:sz w:val="24"/>
          <w:szCs w:val="24"/>
        </w:rPr>
      </w:pPr>
    </w:p>
    <w:p w:rsidR="007D0A26" w:rsidRPr="00A90C92" w:rsidRDefault="00A90C92" w:rsidP="00A90C92">
      <w:pPr>
        <w:pStyle w:val="Heading3"/>
        <w:spacing w:line="360" w:lineRule="auto"/>
        <w:jc w:val="both"/>
        <w:rPr>
          <w:rFonts w:ascii="Times New Roman" w:hAnsi="Times New Roman" w:cs="Times New Roman"/>
          <w:b/>
          <w:bCs/>
          <w:color w:val="auto"/>
        </w:rPr>
      </w:pPr>
      <w:bookmarkStart w:id="11" w:name="_Toc63973110"/>
      <w:bookmarkStart w:id="12" w:name="_Toc65084816"/>
      <w:r>
        <w:rPr>
          <w:rFonts w:ascii="Times New Roman" w:hAnsi="Times New Roman" w:cs="Times New Roman"/>
          <w:b/>
          <w:bCs/>
          <w:color w:val="auto"/>
        </w:rPr>
        <w:lastRenderedPageBreak/>
        <w:t xml:space="preserve">1.3.2 </w:t>
      </w:r>
      <w:r w:rsidR="007D0A26" w:rsidRPr="00A90C92">
        <w:rPr>
          <w:rFonts w:ascii="Times New Roman" w:hAnsi="Times New Roman" w:cs="Times New Roman"/>
          <w:b/>
          <w:bCs/>
          <w:color w:val="auto"/>
        </w:rPr>
        <w:t>Secondary Objective</w:t>
      </w:r>
      <w:bookmarkEnd w:id="11"/>
      <w:bookmarkEnd w:id="12"/>
    </w:p>
    <w:p w:rsidR="007D0A26" w:rsidRPr="00BF3BD0" w:rsidRDefault="007D0A26" w:rsidP="00852B01">
      <w:pPr>
        <w:pStyle w:val="ListParagraph"/>
        <w:numPr>
          <w:ilvl w:val="0"/>
          <w:numId w:val="10"/>
        </w:num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To understand &amp; analyze the overall human resource practices of IFIC Bank Ltd.</w:t>
      </w:r>
    </w:p>
    <w:p w:rsidR="007D0A26" w:rsidRPr="00BF3BD0" w:rsidRDefault="007D0A26" w:rsidP="00852B01">
      <w:pPr>
        <w:pStyle w:val="ListParagraph"/>
        <w:numPr>
          <w:ilvl w:val="0"/>
          <w:numId w:val="10"/>
        </w:num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To identify activities related to recruitment &amp; selection, training &amp; development of employees at IFIC Bank Ltd.</w:t>
      </w:r>
    </w:p>
    <w:p w:rsidR="007D0A26" w:rsidRPr="00BF3BD0" w:rsidRDefault="007D0A26" w:rsidP="00852B01">
      <w:pPr>
        <w:pStyle w:val="ListParagraph"/>
        <w:numPr>
          <w:ilvl w:val="0"/>
          <w:numId w:val="10"/>
        </w:num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To identify how employees are appraised based on their performance</w:t>
      </w:r>
      <w:r w:rsidR="00CC12F3">
        <w:rPr>
          <w:rFonts w:ascii="Times New Roman" w:hAnsi="Times New Roman" w:cs="Times New Roman"/>
          <w:sz w:val="24"/>
          <w:szCs w:val="24"/>
        </w:rPr>
        <w:t>.</w:t>
      </w:r>
    </w:p>
    <w:p w:rsidR="007D0A26" w:rsidRPr="00BF3BD0" w:rsidRDefault="007D0A26" w:rsidP="00852B01">
      <w:pPr>
        <w:pStyle w:val="ListParagraph"/>
        <w:numPr>
          <w:ilvl w:val="0"/>
          <w:numId w:val="10"/>
        </w:num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To identify how employees are compensated</w:t>
      </w:r>
      <w:r w:rsidR="00CC12F3">
        <w:rPr>
          <w:rFonts w:ascii="Times New Roman" w:hAnsi="Times New Roman" w:cs="Times New Roman"/>
          <w:sz w:val="24"/>
          <w:szCs w:val="24"/>
        </w:rPr>
        <w:t>.</w:t>
      </w:r>
    </w:p>
    <w:p w:rsidR="002A0D6A" w:rsidRDefault="007D0A26" w:rsidP="000F6527">
      <w:pPr>
        <w:pStyle w:val="ListParagraph"/>
        <w:numPr>
          <w:ilvl w:val="0"/>
          <w:numId w:val="10"/>
        </w:num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To relate theoretical learning with real life scenario</w:t>
      </w:r>
      <w:bookmarkStart w:id="13" w:name="_Toc63973111"/>
    </w:p>
    <w:p w:rsidR="002A0D6A" w:rsidRDefault="002A0D6A" w:rsidP="002A0D6A">
      <w:pPr>
        <w:pStyle w:val="ListParagraph"/>
        <w:spacing w:after="0" w:line="360" w:lineRule="auto"/>
        <w:jc w:val="both"/>
        <w:rPr>
          <w:rFonts w:ascii="Times New Roman" w:hAnsi="Times New Roman" w:cs="Times New Roman"/>
          <w:sz w:val="24"/>
          <w:szCs w:val="24"/>
        </w:rPr>
      </w:pPr>
    </w:p>
    <w:p w:rsidR="001761DB" w:rsidRPr="002A0D6A" w:rsidRDefault="000F6527" w:rsidP="002A0D6A">
      <w:pPr>
        <w:spacing w:after="0" w:line="360" w:lineRule="auto"/>
        <w:jc w:val="both"/>
        <w:rPr>
          <w:rFonts w:ascii="Times New Roman" w:hAnsi="Times New Roman" w:cs="Times New Roman"/>
          <w:sz w:val="24"/>
          <w:szCs w:val="24"/>
        </w:rPr>
      </w:pPr>
      <w:r w:rsidRPr="002A0D6A">
        <w:rPr>
          <w:rFonts w:ascii="Times New Roman" w:hAnsi="Times New Roman" w:cs="Times New Roman"/>
          <w:b/>
          <w:bCs/>
          <w:sz w:val="28"/>
          <w:szCs w:val="28"/>
        </w:rPr>
        <w:t xml:space="preserve">1.4 </w:t>
      </w:r>
      <w:r w:rsidR="001761DB" w:rsidRPr="002A0D6A">
        <w:rPr>
          <w:rFonts w:ascii="Times New Roman" w:hAnsi="Times New Roman" w:cs="Times New Roman"/>
          <w:b/>
          <w:bCs/>
          <w:sz w:val="28"/>
          <w:szCs w:val="28"/>
        </w:rPr>
        <w:t>Methodology</w:t>
      </w:r>
      <w:bookmarkEnd w:id="13"/>
    </w:p>
    <w:p w:rsidR="000A6CD6" w:rsidRDefault="001761DB" w:rsidP="000F6527">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This </w:t>
      </w:r>
      <w:r w:rsidR="006A02A7">
        <w:rPr>
          <w:rFonts w:ascii="Times New Roman" w:hAnsi="Times New Roman" w:cs="Times New Roman"/>
          <w:sz w:val="24"/>
          <w:szCs w:val="24"/>
        </w:rPr>
        <w:t>report has been made with the help of a combination of both primary &amp; secondary data.</w:t>
      </w:r>
    </w:p>
    <w:p w:rsidR="00894AE5" w:rsidRDefault="00894AE5" w:rsidP="000F6527">
      <w:pPr>
        <w:spacing w:after="0" w:line="360" w:lineRule="auto"/>
        <w:jc w:val="both"/>
        <w:rPr>
          <w:rFonts w:ascii="Times New Roman" w:hAnsi="Times New Roman" w:cs="Times New Roman"/>
          <w:sz w:val="24"/>
          <w:szCs w:val="24"/>
        </w:rPr>
      </w:pPr>
    </w:p>
    <w:p w:rsidR="005D01B5" w:rsidRPr="00165F72" w:rsidRDefault="00165F72" w:rsidP="00165F72">
      <w:pPr>
        <w:pStyle w:val="Heading3"/>
        <w:spacing w:line="360" w:lineRule="auto"/>
        <w:jc w:val="both"/>
        <w:rPr>
          <w:rFonts w:ascii="Times New Roman" w:hAnsi="Times New Roman" w:cs="Times New Roman"/>
          <w:b/>
          <w:bCs/>
          <w:color w:val="auto"/>
        </w:rPr>
      </w:pPr>
      <w:bookmarkStart w:id="14" w:name="_Toc63973112"/>
      <w:bookmarkStart w:id="15" w:name="_Toc65084817"/>
      <w:r>
        <w:rPr>
          <w:rFonts w:ascii="Times New Roman" w:hAnsi="Times New Roman" w:cs="Times New Roman"/>
          <w:b/>
          <w:bCs/>
          <w:color w:val="auto"/>
        </w:rPr>
        <w:t xml:space="preserve">1.4.1 </w:t>
      </w:r>
      <w:r w:rsidR="0092490A" w:rsidRPr="00165F72">
        <w:rPr>
          <w:rFonts w:ascii="Times New Roman" w:hAnsi="Times New Roman" w:cs="Times New Roman"/>
          <w:b/>
          <w:bCs/>
          <w:color w:val="auto"/>
        </w:rPr>
        <w:t>Primary Data</w:t>
      </w:r>
      <w:bookmarkEnd w:id="14"/>
      <w:bookmarkEnd w:id="15"/>
      <w:r w:rsidR="0092490A" w:rsidRPr="00165F72">
        <w:rPr>
          <w:rFonts w:ascii="Times New Roman" w:hAnsi="Times New Roman" w:cs="Times New Roman"/>
          <w:b/>
          <w:bCs/>
          <w:color w:val="auto"/>
        </w:rPr>
        <w:t xml:space="preserve"> </w:t>
      </w:r>
    </w:p>
    <w:p w:rsidR="00995BE6" w:rsidRPr="00BF3BD0" w:rsidRDefault="00995BE6" w:rsidP="00165F72">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 Primary data is collected from</w:t>
      </w:r>
      <w:r w:rsidR="00CC12F3">
        <w:rPr>
          <w:rFonts w:ascii="Times New Roman" w:hAnsi="Times New Roman" w:cs="Times New Roman"/>
          <w:sz w:val="24"/>
          <w:szCs w:val="24"/>
        </w:rPr>
        <w:t>-</w:t>
      </w:r>
    </w:p>
    <w:p w:rsidR="0092490A" w:rsidRPr="00BF3BD0" w:rsidRDefault="0092490A" w:rsidP="00852B01">
      <w:pPr>
        <w:pStyle w:val="ListParagraph"/>
        <w:numPr>
          <w:ilvl w:val="0"/>
          <w:numId w:val="2"/>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Face to face communication with employees</w:t>
      </w:r>
      <w:r w:rsidR="00CC12F3">
        <w:rPr>
          <w:rFonts w:ascii="Times New Roman" w:hAnsi="Times New Roman" w:cs="Times New Roman"/>
          <w:sz w:val="24"/>
          <w:szCs w:val="24"/>
        </w:rPr>
        <w:t>.</w:t>
      </w:r>
    </w:p>
    <w:p w:rsidR="0092490A" w:rsidRPr="00BF3BD0" w:rsidRDefault="0092490A" w:rsidP="00852B01">
      <w:pPr>
        <w:pStyle w:val="ListParagraph"/>
        <w:numPr>
          <w:ilvl w:val="0"/>
          <w:numId w:val="2"/>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 xml:space="preserve">Face to face meetings with </w:t>
      </w:r>
      <w:r w:rsidR="00165F72" w:rsidRPr="00BF3BD0">
        <w:rPr>
          <w:rFonts w:ascii="Times New Roman" w:hAnsi="Times New Roman" w:cs="Times New Roman"/>
          <w:sz w:val="24"/>
          <w:szCs w:val="24"/>
        </w:rPr>
        <w:t>my</w:t>
      </w:r>
      <w:r w:rsidRPr="00BF3BD0">
        <w:rPr>
          <w:rFonts w:ascii="Times New Roman" w:hAnsi="Times New Roman" w:cs="Times New Roman"/>
          <w:sz w:val="24"/>
          <w:szCs w:val="24"/>
        </w:rPr>
        <w:t xml:space="preserve"> supervisors every 2 weeks</w:t>
      </w:r>
      <w:r w:rsidR="00CC12F3">
        <w:rPr>
          <w:rFonts w:ascii="Times New Roman" w:hAnsi="Times New Roman" w:cs="Times New Roman"/>
          <w:sz w:val="24"/>
          <w:szCs w:val="24"/>
        </w:rPr>
        <w:t>.</w:t>
      </w:r>
    </w:p>
    <w:p w:rsidR="0092490A" w:rsidRPr="000A6CD6" w:rsidRDefault="0092490A" w:rsidP="00852B01">
      <w:pPr>
        <w:pStyle w:val="ListParagraph"/>
        <w:numPr>
          <w:ilvl w:val="0"/>
          <w:numId w:val="2"/>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Personal experience gained from the internship</w:t>
      </w:r>
      <w:r w:rsidR="00CC12F3">
        <w:rPr>
          <w:rFonts w:ascii="Times New Roman" w:hAnsi="Times New Roman" w:cs="Times New Roman"/>
          <w:sz w:val="24"/>
          <w:szCs w:val="24"/>
        </w:rPr>
        <w:t>.</w:t>
      </w:r>
    </w:p>
    <w:p w:rsidR="000A6CD6" w:rsidRPr="00BF3BD0" w:rsidRDefault="000A6CD6" w:rsidP="000A6CD6">
      <w:pPr>
        <w:pStyle w:val="ListParagraph"/>
        <w:spacing w:after="0" w:line="360" w:lineRule="auto"/>
        <w:jc w:val="both"/>
        <w:rPr>
          <w:rFonts w:ascii="Times New Roman" w:hAnsi="Times New Roman" w:cs="Times New Roman"/>
          <w:b/>
          <w:sz w:val="24"/>
          <w:szCs w:val="24"/>
        </w:rPr>
      </w:pPr>
    </w:p>
    <w:p w:rsidR="0092490A" w:rsidRPr="008A7CAD" w:rsidRDefault="00995BE6" w:rsidP="004B1FA3">
      <w:pPr>
        <w:pStyle w:val="Heading3"/>
        <w:spacing w:line="360" w:lineRule="auto"/>
        <w:jc w:val="both"/>
        <w:rPr>
          <w:rFonts w:ascii="Times New Roman" w:hAnsi="Times New Roman" w:cs="Times New Roman"/>
          <w:b/>
          <w:bCs/>
          <w:color w:val="auto"/>
        </w:rPr>
      </w:pPr>
      <w:bookmarkStart w:id="16" w:name="_Toc63973113"/>
      <w:bookmarkStart w:id="17" w:name="_Toc65084818"/>
      <w:r w:rsidRPr="008A7CAD">
        <w:rPr>
          <w:rFonts w:ascii="Times New Roman" w:hAnsi="Times New Roman" w:cs="Times New Roman"/>
          <w:b/>
          <w:bCs/>
          <w:color w:val="auto"/>
        </w:rPr>
        <w:t>1.4.2</w:t>
      </w:r>
      <w:r w:rsidR="008A7CAD" w:rsidRPr="008A7CAD">
        <w:rPr>
          <w:rFonts w:ascii="Times New Roman" w:hAnsi="Times New Roman" w:cs="Times New Roman"/>
          <w:b/>
          <w:bCs/>
          <w:color w:val="auto"/>
        </w:rPr>
        <w:t xml:space="preserve"> S</w:t>
      </w:r>
      <w:r w:rsidR="0092490A" w:rsidRPr="008A7CAD">
        <w:rPr>
          <w:rFonts w:ascii="Times New Roman" w:hAnsi="Times New Roman" w:cs="Times New Roman"/>
          <w:b/>
          <w:bCs/>
          <w:color w:val="auto"/>
        </w:rPr>
        <w:t>econdary Data</w:t>
      </w:r>
      <w:bookmarkEnd w:id="16"/>
      <w:bookmarkEnd w:id="17"/>
      <w:r w:rsidR="0092490A" w:rsidRPr="008A7CAD">
        <w:rPr>
          <w:rFonts w:ascii="Times New Roman" w:hAnsi="Times New Roman" w:cs="Times New Roman"/>
          <w:b/>
          <w:bCs/>
          <w:color w:val="auto"/>
        </w:rPr>
        <w:t xml:space="preserve"> </w:t>
      </w:r>
    </w:p>
    <w:p w:rsidR="00995BE6" w:rsidRPr="00BF3BD0" w:rsidRDefault="00995BE6" w:rsidP="004B1FA3">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Secondary Data is collected from</w:t>
      </w:r>
      <w:r w:rsidR="00CC12F3">
        <w:rPr>
          <w:rFonts w:ascii="Times New Roman" w:hAnsi="Times New Roman" w:cs="Times New Roman"/>
          <w:sz w:val="24"/>
          <w:szCs w:val="24"/>
        </w:rPr>
        <w:t>-</w:t>
      </w:r>
    </w:p>
    <w:p w:rsidR="0092490A" w:rsidRPr="00BF3BD0" w:rsidRDefault="0092490A" w:rsidP="00852B01">
      <w:pPr>
        <w:pStyle w:val="ListParagraph"/>
        <w:numPr>
          <w:ilvl w:val="0"/>
          <w:numId w:val="3"/>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Annual reports of IFIC</w:t>
      </w:r>
      <w:r w:rsidR="00CC12F3">
        <w:rPr>
          <w:rFonts w:ascii="Times New Roman" w:hAnsi="Times New Roman" w:cs="Times New Roman"/>
          <w:sz w:val="24"/>
          <w:szCs w:val="24"/>
        </w:rPr>
        <w:t>.</w:t>
      </w:r>
    </w:p>
    <w:p w:rsidR="00894AE5" w:rsidRPr="00894AE5" w:rsidRDefault="0092490A" w:rsidP="00894AE5">
      <w:pPr>
        <w:pStyle w:val="ListParagraph"/>
        <w:numPr>
          <w:ilvl w:val="0"/>
          <w:numId w:val="3"/>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 xml:space="preserve">Data collected from </w:t>
      </w:r>
      <w:r w:rsidR="00894AE5">
        <w:rPr>
          <w:rFonts w:ascii="Times New Roman" w:hAnsi="Times New Roman" w:cs="Times New Roman"/>
          <w:sz w:val="24"/>
          <w:szCs w:val="24"/>
        </w:rPr>
        <w:t>“IFIC Insight”</w:t>
      </w:r>
      <w:r w:rsidR="00603798">
        <w:rPr>
          <w:rFonts w:ascii="Times New Roman" w:hAnsi="Times New Roman" w:cs="Times New Roman"/>
          <w:sz w:val="24"/>
          <w:szCs w:val="24"/>
        </w:rPr>
        <w:t xml:space="preserve"> </w:t>
      </w:r>
    </w:p>
    <w:p w:rsidR="0092490A" w:rsidRPr="00BF3BD0" w:rsidRDefault="0092490A" w:rsidP="00852B01">
      <w:pPr>
        <w:pStyle w:val="ListParagraph"/>
        <w:numPr>
          <w:ilvl w:val="0"/>
          <w:numId w:val="3"/>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 xml:space="preserve">Bank </w:t>
      </w:r>
      <w:r w:rsidR="00CC12F3">
        <w:rPr>
          <w:rFonts w:ascii="Times New Roman" w:hAnsi="Times New Roman" w:cs="Times New Roman"/>
          <w:sz w:val="24"/>
          <w:szCs w:val="24"/>
        </w:rPr>
        <w:t>R</w:t>
      </w:r>
      <w:r w:rsidRPr="00BF3BD0">
        <w:rPr>
          <w:rFonts w:ascii="Times New Roman" w:hAnsi="Times New Roman" w:cs="Times New Roman"/>
          <w:sz w:val="24"/>
          <w:szCs w:val="24"/>
        </w:rPr>
        <w:t>ecords</w:t>
      </w:r>
      <w:r w:rsidR="00CC12F3">
        <w:rPr>
          <w:rFonts w:ascii="Times New Roman" w:hAnsi="Times New Roman" w:cs="Times New Roman"/>
          <w:sz w:val="24"/>
          <w:szCs w:val="24"/>
        </w:rPr>
        <w:t>.</w:t>
      </w:r>
    </w:p>
    <w:p w:rsidR="0092490A" w:rsidRPr="00BF3BD0" w:rsidRDefault="0092490A" w:rsidP="00852B01">
      <w:pPr>
        <w:pStyle w:val="ListParagraph"/>
        <w:numPr>
          <w:ilvl w:val="0"/>
          <w:numId w:val="3"/>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Journals of the bank</w:t>
      </w:r>
      <w:r w:rsidR="00CC12F3">
        <w:rPr>
          <w:rFonts w:ascii="Times New Roman" w:hAnsi="Times New Roman" w:cs="Times New Roman"/>
          <w:sz w:val="24"/>
          <w:szCs w:val="24"/>
        </w:rPr>
        <w:t>.</w:t>
      </w:r>
    </w:p>
    <w:p w:rsidR="0092490A" w:rsidRPr="00BF3BD0" w:rsidRDefault="0092490A" w:rsidP="00852B01">
      <w:pPr>
        <w:pStyle w:val="ListParagraph"/>
        <w:numPr>
          <w:ilvl w:val="0"/>
          <w:numId w:val="3"/>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Official website of IFIC Bank</w:t>
      </w:r>
      <w:r w:rsidR="00CC12F3">
        <w:rPr>
          <w:rFonts w:ascii="Times New Roman" w:hAnsi="Times New Roman" w:cs="Times New Roman"/>
          <w:sz w:val="24"/>
          <w:szCs w:val="24"/>
        </w:rPr>
        <w:t>.</w:t>
      </w:r>
    </w:p>
    <w:p w:rsidR="0092490A" w:rsidRPr="00615A2A" w:rsidRDefault="0092490A" w:rsidP="00852B01">
      <w:pPr>
        <w:pStyle w:val="ListParagraph"/>
        <w:numPr>
          <w:ilvl w:val="0"/>
          <w:numId w:val="3"/>
        </w:numPr>
        <w:spacing w:after="0" w:line="360" w:lineRule="auto"/>
        <w:jc w:val="both"/>
        <w:rPr>
          <w:rFonts w:ascii="Times New Roman" w:hAnsi="Times New Roman" w:cs="Times New Roman"/>
          <w:b/>
          <w:sz w:val="24"/>
          <w:szCs w:val="24"/>
        </w:rPr>
      </w:pPr>
      <w:r w:rsidRPr="00BF3BD0">
        <w:rPr>
          <w:rFonts w:ascii="Times New Roman" w:hAnsi="Times New Roman" w:cs="Times New Roman"/>
          <w:sz w:val="24"/>
          <w:szCs w:val="24"/>
        </w:rPr>
        <w:t>HR Books</w:t>
      </w:r>
      <w:r w:rsidR="00CC12F3">
        <w:rPr>
          <w:rFonts w:ascii="Times New Roman" w:hAnsi="Times New Roman" w:cs="Times New Roman"/>
          <w:sz w:val="24"/>
          <w:szCs w:val="24"/>
        </w:rPr>
        <w:t>.</w:t>
      </w:r>
    </w:p>
    <w:p w:rsidR="00615A2A" w:rsidRDefault="00615A2A" w:rsidP="00615A2A">
      <w:pPr>
        <w:spacing w:after="0" w:line="360" w:lineRule="auto"/>
        <w:jc w:val="both"/>
        <w:rPr>
          <w:rFonts w:ascii="Times New Roman" w:hAnsi="Times New Roman" w:cs="Times New Roman"/>
          <w:b/>
          <w:sz w:val="24"/>
          <w:szCs w:val="24"/>
        </w:rPr>
      </w:pPr>
    </w:p>
    <w:p w:rsidR="00615A2A" w:rsidRPr="000A6CD6" w:rsidRDefault="00615A2A" w:rsidP="00E152E4">
      <w:pPr>
        <w:pStyle w:val="Heading3"/>
        <w:spacing w:line="360" w:lineRule="auto"/>
        <w:rPr>
          <w:rFonts w:ascii="Times New Roman" w:hAnsi="Times New Roman" w:cs="Times New Roman"/>
          <w:b/>
          <w:color w:val="000000" w:themeColor="text1"/>
        </w:rPr>
      </w:pPr>
      <w:bookmarkStart w:id="18" w:name="_Toc65084819"/>
      <w:r w:rsidRPr="000A6CD6">
        <w:rPr>
          <w:rFonts w:ascii="Times New Roman" w:hAnsi="Times New Roman" w:cs="Times New Roman"/>
          <w:b/>
          <w:color w:val="000000" w:themeColor="text1"/>
        </w:rPr>
        <w:t>1.4.3 Methods of collecting data</w:t>
      </w:r>
      <w:bookmarkEnd w:id="18"/>
    </w:p>
    <w:p w:rsidR="00615A2A" w:rsidRDefault="00615A2A" w:rsidP="00E152E4">
      <w:pPr>
        <w:pStyle w:val="ListParagraph"/>
        <w:numPr>
          <w:ilvl w:val="0"/>
          <w:numId w:val="36"/>
        </w:numPr>
        <w:spacing w:after="0" w:line="360" w:lineRule="auto"/>
        <w:jc w:val="both"/>
        <w:rPr>
          <w:rFonts w:ascii="Times New Roman" w:hAnsi="Times New Roman" w:cs="Times New Roman"/>
          <w:sz w:val="24"/>
          <w:szCs w:val="24"/>
        </w:rPr>
      </w:pPr>
      <w:r w:rsidRPr="00615A2A">
        <w:rPr>
          <w:rFonts w:ascii="Times New Roman" w:hAnsi="Times New Roman" w:cs="Times New Roman"/>
          <w:sz w:val="24"/>
          <w:szCs w:val="24"/>
        </w:rPr>
        <w:t>Face to face interviews with the bank officials</w:t>
      </w:r>
    </w:p>
    <w:p w:rsidR="00615A2A" w:rsidRDefault="00615A2A" w:rsidP="00E152E4">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Observation</w:t>
      </w:r>
      <w:r w:rsidR="00E152E4">
        <w:rPr>
          <w:rFonts w:ascii="Times New Roman" w:hAnsi="Times New Roman" w:cs="Times New Roman"/>
          <w:sz w:val="24"/>
          <w:szCs w:val="24"/>
        </w:rPr>
        <w:t xml:space="preserve"> of all the officials and staff of the branch.</w:t>
      </w:r>
    </w:p>
    <w:p w:rsidR="00615A2A" w:rsidRDefault="00615A2A" w:rsidP="00E152E4">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Documents and records</w:t>
      </w:r>
    </w:p>
    <w:p w:rsidR="00615A2A" w:rsidRPr="00615A2A" w:rsidRDefault="00615A2A" w:rsidP="00E152E4">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Regular meeting with my supervisors where I asked t</w:t>
      </w:r>
      <w:r w:rsidR="00E152E4">
        <w:rPr>
          <w:rFonts w:ascii="Times New Roman" w:hAnsi="Times New Roman" w:cs="Times New Roman"/>
          <w:sz w:val="24"/>
          <w:szCs w:val="24"/>
        </w:rPr>
        <w:t>h</w:t>
      </w:r>
      <w:r>
        <w:rPr>
          <w:rFonts w:ascii="Times New Roman" w:hAnsi="Times New Roman" w:cs="Times New Roman"/>
          <w:sz w:val="24"/>
          <w:szCs w:val="24"/>
        </w:rPr>
        <w:t>em questions about HR practices of the bank.</w:t>
      </w:r>
    </w:p>
    <w:p w:rsidR="008A5809" w:rsidRPr="00BF3BD0" w:rsidRDefault="008A5809" w:rsidP="008A5809">
      <w:pPr>
        <w:pStyle w:val="ListParagraph"/>
        <w:spacing w:after="0" w:line="360" w:lineRule="auto"/>
        <w:jc w:val="both"/>
        <w:rPr>
          <w:rFonts w:ascii="Times New Roman" w:hAnsi="Times New Roman" w:cs="Times New Roman"/>
          <w:b/>
          <w:sz w:val="24"/>
          <w:szCs w:val="24"/>
        </w:rPr>
      </w:pPr>
    </w:p>
    <w:p w:rsidR="00995BE6" w:rsidRPr="002A0D6A" w:rsidRDefault="00615A2A" w:rsidP="002D10B8">
      <w:pPr>
        <w:pStyle w:val="Heading3"/>
        <w:spacing w:line="360" w:lineRule="auto"/>
        <w:jc w:val="both"/>
        <w:rPr>
          <w:rFonts w:ascii="Times New Roman" w:hAnsi="Times New Roman" w:cs="Times New Roman"/>
          <w:b/>
          <w:bCs/>
          <w:color w:val="auto"/>
        </w:rPr>
      </w:pPr>
      <w:bookmarkStart w:id="19" w:name="_Toc63973114"/>
      <w:bookmarkStart w:id="20" w:name="_Toc65084820"/>
      <w:r>
        <w:rPr>
          <w:rFonts w:ascii="Times New Roman" w:hAnsi="Times New Roman" w:cs="Times New Roman"/>
          <w:b/>
          <w:bCs/>
          <w:color w:val="auto"/>
        </w:rPr>
        <w:t>1.4.4</w:t>
      </w:r>
      <w:r w:rsidR="002D10B8" w:rsidRPr="002A0D6A">
        <w:rPr>
          <w:rFonts w:ascii="Times New Roman" w:hAnsi="Times New Roman" w:cs="Times New Roman"/>
          <w:b/>
          <w:bCs/>
          <w:color w:val="auto"/>
        </w:rPr>
        <w:t xml:space="preserve"> </w:t>
      </w:r>
      <w:r w:rsidR="004B1FA3" w:rsidRPr="002A0D6A">
        <w:rPr>
          <w:rFonts w:ascii="Times New Roman" w:hAnsi="Times New Roman" w:cs="Times New Roman"/>
          <w:b/>
          <w:bCs/>
          <w:color w:val="auto"/>
        </w:rPr>
        <w:t>S</w:t>
      </w:r>
      <w:r w:rsidR="00995BE6" w:rsidRPr="002A0D6A">
        <w:rPr>
          <w:rFonts w:ascii="Times New Roman" w:hAnsi="Times New Roman" w:cs="Times New Roman"/>
          <w:b/>
          <w:bCs/>
          <w:color w:val="auto"/>
        </w:rPr>
        <w:t>cope of the report</w:t>
      </w:r>
      <w:bookmarkEnd w:id="19"/>
      <w:bookmarkEnd w:id="20"/>
    </w:p>
    <w:p w:rsidR="00995BE6" w:rsidRDefault="00995BE6" w:rsidP="002D10B8">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This report covers the aspects of the HR practices of IFIC Bank Ltd. This comprehensive report discloses a pragmatic observation of IFIC Bank Ltd. Finally, the report will state some assessment of the bank and recommendations for development.</w:t>
      </w:r>
    </w:p>
    <w:p w:rsidR="00156BCD" w:rsidRPr="00BF3BD0" w:rsidRDefault="00156BCD" w:rsidP="002D10B8">
      <w:pPr>
        <w:spacing w:after="0" w:line="360" w:lineRule="auto"/>
        <w:jc w:val="both"/>
        <w:rPr>
          <w:rFonts w:ascii="Times New Roman" w:hAnsi="Times New Roman" w:cs="Times New Roman"/>
          <w:sz w:val="24"/>
          <w:szCs w:val="24"/>
        </w:rPr>
      </w:pPr>
    </w:p>
    <w:p w:rsidR="005D01B5" w:rsidRPr="002D10B8" w:rsidRDefault="002D10B8" w:rsidP="002D10B8">
      <w:pPr>
        <w:pStyle w:val="Heading2"/>
        <w:spacing w:line="360" w:lineRule="auto"/>
        <w:jc w:val="both"/>
        <w:rPr>
          <w:rFonts w:ascii="Times New Roman" w:hAnsi="Times New Roman" w:cs="Times New Roman"/>
          <w:b/>
          <w:bCs/>
          <w:color w:val="auto"/>
          <w:sz w:val="28"/>
          <w:szCs w:val="28"/>
        </w:rPr>
      </w:pPr>
      <w:bookmarkStart w:id="21" w:name="_Toc63973115"/>
      <w:bookmarkStart w:id="22" w:name="_Toc65084821"/>
      <w:r w:rsidRPr="002D10B8">
        <w:rPr>
          <w:rFonts w:ascii="Times New Roman" w:hAnsi="Times New Roman" w:cs="Times New Roman"/>
          <w:b/>
          <w:bCs/>
          <w:color w:val="auto"/>
          <w:sz w:val="28"/>
          <w:szCs w:val="28"/>
        </w:rPr>
        <w:t xml:space="preserve">1.5 </w:t>
      </w:r>
      <w:r w:rsidR="005D01B5" w:rsidRPr="002D10B8">
        <w:rPr>
          <w:rFonts w:ascii="Times New Roman" w:hAnsi="Times New Roman" w:cs="Times New Roman"/>
          <w:b/>
          <w:bCs/>
          <w:color w:val="auto"/>
          <w:sz w:val="28"/>
          <w:szCs w:val="28"/>
        </w:rPr>
        <w:t>Limitations</w:t>
      </w:r>
      <w:bookmarkEnd w:id="21"/>
      <w:bookmarkEnd w:id="22"/>
    </w:p>
    <w:p w:rsidR="005D01B5" w:rsidRPr="00BF3BD0" w:rsidRDefault="005D01B5" w:rsidP="002D10B8">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There we</w:t>
      </w:r>
      <w:r w:rsidR="00F66CCE" w:rsidRPr="00BF3BD0">
        <w:rPr>
          <w:rFonts w:ascii="Times New Roman" w:hAnsi="Times New Roman" w:cs="Times New Roman"/>
          <w:sz w:val="24"/>
          <w:szCs w:val="24"/>
        </w:rPr>
        <w:t>re few limitations that I have had t</w:t>
      </w:r>
      <w:r w:rsidRPr="00BF3BD0">
        <w:rPr>
          <w:rFonts w:ascii="Times New Roman" w:hAnsi="Times New Roman" w:cs="Times New Roman"/>
          <w:sz w:val="24"/>
          <w:szCs w:val="24"/>
        </w:rPr>
        <w:t xml:space="preserve">o </w:t>
      </w:r>
      <w:r w:rsidR="00F435CC">
        <w:rPr>
          <w:rFonts w:ascii="Times New Roman" w:hAnsi="Times New Roman" w:cs="Times New Roman"/>
          <w:sz w:val="24"/>
          <w:szCs w:val="24"/>
        </w:rPr>
        <w:t xml:space="preserve">come across </w:t>
      </w:r>
      <w:r w:rsidR="002D10B8" w:rsidRPr="00BF3BD0">
        <w:rPr>
          <w:rFonts w:ascii="Times New Roman" w:hAnsi="Times New Roman" w:cs="Times New Roman"/>
          <w:sz w:val="24"/>
          <w:szCs w:val="24"/>
        </w:rPr>
        <w:t>during</w:t>
      </w:r>
      <w:r w:rsidR="00F435CC">
        <w:rPr>
          <w:rFonts w:ascii="Times New Roman" w:hAnsi="Times New Roman" w:cs="Times New Roman"/>
          <w:sz w:val="24"/>
          <w:szCs w:val="24"/>
        </w:rPr>
        <w:t xml:space="preserve"> the composition of</w:t>
      </w:r>
      <w:r w:rsidRPr="00BF3BD0">
        <w:rPr>
          <w:rFonts w:ascii="Times New Roman" w:hAnsi="Times New Roman" w:cs="Times New Roman"/>
          <w:sz w:val="24"/>
          <w:szCs w:val="24"/>
        </w:rPr>
        <w:t xml:space="preserve"> this report. Firstly,</w:t>
      </w:r>
      <w:r w:rsidR="00F66CCE" w:rsidRPr="00BF3BD0">
        <w:rPr>
          <w:rFonts w:ascii="Times New Roman" w:hAnsi="Times New Roman" w:cs="Times New Roman"/>
          <w:sz w:val="24"/>
          <w:szCs w:val="24"/>
        </w:rPr>
        <w:t xml:space="preserve"> the officers were reluctant to disclose few information regarding the internal policy of the bank as it would hamper the organization’s confidentiality. Some officers were also not very well informed about the HR policies since they themselves were new to the organization and just recently joined. The officers also had very hectic working schedule which is why it was difficult for them to focus their attention on me and answer my queries even though they tried their best. Thus, it posed as a limitatio</w:t>
      </w:r>
      <w:r w:rsidR="0092490A" w:rsidRPr="00BF3BD0">
        <w:rPr>
          <w:rFonts w:ascii="Times New Roman" w:hAnsi="Times New Roman" w:cs="Times New Roman"/>
          <w:sz w:val="24"/>
          <w:szCs w:val="24"/>
        </w:rPr>
        <w:t xml:space="preserve">n for me as I couldn’t </w:t>
      </w:r>
      <w:r w:rsidR="00F66CCE" w:rsidRPr="00BF3BD0">
        <w:rPr>
          <w:rFonts w:ascii="Times New Roman" w:hAnsi="Times New Roman" w:cs="Times New Roman"/>
          <w:sz w:val="24"/>
          <w:szCs w:val="24"/>
        </w:rPr>
        <w:t>get hold of proper information in time.</w:t>
      </w:r>
      <w:r w:rsidR="0092490A" w:rsidRPr="00BF3BD0">
        <w:rPr>
          <w:rFonts w:ascii="Times New Roman" w:hAnsi="Times New Roman" w:cs="Times New Roman"/>
          <w:sz w:val="24"/>
          <w:szCs w:val="24"/>
        </w:rPr>
        <w:t xml:space="preserve"> Lastly, the shortage of internship period is also a limitation as many of the aspects could not be discussed.</w:t>
      </w:r>
    </w:p>
    <w:p w:rsidR="00FA29D5" w:rsidRPr="00FA29D5" w:rsidRDefault="00FA29D5" w:rsidP="00FA29D5">
      <w:pPr>
        <w:rPr>
          <w:lang w:bidi="en-US"/>
        </w:rPr>
      </w:pPr>
      <w:bookmarkStart w:id="23" w:name="_Toc63973116"/>
    </w:p>
    <w:p w:rsidR="00156BCD" w:rsidRDefault="00156BCD" w:rsidP="00FA29D5">
      <w:pPr>
        <w:pStyle w:val="Heading1"/>
      </w:pPr>
    </w:p>
    <w:p w:rsidR="00156BCD" w:rsidRDefault="00156BCD" w:rsidP="00FA29D5">
      <w:pPr>
        <w:pStyle w:val="Heading1"/>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Default="00882F8C" w:rsidP="00882F8C">
      <w:pPr>
        <w:rPr>
          <w:lang w:bidi="en-US"/>
        </w:rPr>
      </w:pPr>
    </w:p>
    <w:p w:rsidR="00882F8C" w:rsidRPr="00882F8C" w:rsidRDefault="00882F8C" w:rsidP="00882F8C">
      <w:pPr>
        <w:rPr>
          <w:lang w:bidi="en-US"/>
        </w:rPr>
      </w:pPr>
    </w:p>
    <w:p w:rsidR="00882F8C" w:rsidRDefault="00882F8C" w:rsidP="00FA29D5">
      <w:pPr>
        <w:pStyle w:val="Heading1"/>
      </w:pPr>
    </w:p>
    <w:p w:rsidR="00156BCD" w:rsidRPr="00156BCD" w:rsidRDefault="00F66CCE" w:rsidP="00FA29D5">
      <w:pPr>
        <w:pStyle w:val="Heading1"/>
      </w:pPr>
      <w:bookmarkStart w:id="24" w:name="_Toc65084822"/>
      <w:r w:rsidRPr="00156BCD">
        <w:t>CHAPTER 2:</w:t>
      </w:r>
      <w:bookmarkEnd w:id="24"/>
    </w:p>
    <w:p w:rsidR="00F66CCE" w:rsidRPr="00156BCD" w:rsidRDefault="007E10C5" w:rsidP="00FA29D5">
      <w:pPr>
        <w:pStyle w:val="Heading1"/>
      </w:pPr>
      <w:bookmarkStart w:id="25" w:name="_Toc65084823"/>
      <w:r w:rsidRPr="00156BCD">
        <w:t>LITERATURE REVIEW</w:t>
      </w:r>
      <w:bookmarkEnd w:id="23"/>
      <w:bookmarkEnd w:id="25"/>
    </w:p>
    <w:p w:rsidR="00F66CCE" w:rsidRPr="00156BCD" w:rsidRDefault="00F66CCE" w:rsidP="007E10C5">
      <w:pPr>
        <w:rPr>
          <w:color w:val="1F497D" w:themeColor="text2"/>
          <w:sz w:val="44"/>
          <w:szCs w:val="44"/>
        </w:rPr>
      </w:pPr>
    </w:p>
    <w:p w:rsidR="00F66CCE" w:rsidRPr="00BF3BD0" w:rsidRDefault="00F66CCE" w:rsidP="007E10C5"/>
    <w:p w:rsidR="00F66CCE" w:rsidRPr="00BF3BD0" w:rsidRDefault="00F66CCE" w:rsidP="007E10C5"/>
    <w:p w:rsidR="00F66CCE" w:rsidRDefault="00F66CCE" w:rsidP="007E10C5"/>
    <w:p w:rsidR="00882F8C" w:rsidRDefault="00882F8C" w:rsidP="007E10C5"/>
    <w:p w:rsidR="00882F8C" w:rsidRDefault="00882F8C" w:rsidP="007E10C5"/>
    <w:p w:rsidR="00882F8C" w:rsidRDefault="00882F8C" w:rsidP="007E10C5"/>
    <w:p w:rsidR="006C2D6A" w:rsidRDefault="006C2D6A" w:rsidP="007E10C5"/>
    <w:p w:rsidR="006C2D6A" w:rsidRDefault="006C2D6A" w:rsidP="007E10C5"/>
    <w:p w:rsidR="006C2D6A" w:rsidRDefault="006C2D6A" w:rsidP="007E10C5"/>
    <w:p w:rsidR="00882F8C" w:rsidRDefault="00882F8C" w:rsidP="007E10C5"/>
    <w:p w:rsidR="00BA1C26" w:rsidRDefault="00BA1C26" w:rsidP="004140BA">
      <w:pPr>
        <w:spacing w:after="0" w:line="360" w:lineRule="auto"/>
        <w:jc w:val="both"/>
      </w:pPr>
    </w:p>
    <w:p w:rsidR="00914047" w:rsidRDefault="00914047" w:rsidP="004140BA">
      <w:pPr>
        <w:spacing w:after="0" w:line="360" w:lineRule="auto"/>
        <w:jc w:val="both"/>
      </w:pPr>
    </w:p>
    <w:p w:rsidR="00BA1C26" w:rsidRDefault="00BA1C26" w:rsidP="004140BA">
      <w:pPr>
        <w:spacing w:after="0" w:line="360" w:lineRule="auto"/>
        <w:jc w:val="both"/>
      </w:pPr>
    </w:p>
    <w:p w:rsidR="009E2880" w:rsidRDefault="00BA1C26" w:rsidP="004140BA">
      <w:pPr>
        <w:spacing w:after="0" w:line="360" w:lineRule="auto"/>
        <w:jc w:val="both"/>
        <w:rPr>
          <w:rFonts w:ascii="Times New Roman" w:hAnsi="Times New Roman" w:cs="Times New Roman"/>
          <w:spacing w:val="2"/>
          <w:sz w:val="24"/>
          <w:szCs w:val="24"/>
          <w:shd w:val="clear" w:color="auto" w:fill="FCFCFC"/>
        </w:rPr>
      </w:pPr>
      <w:bookmarkStart w:id="26" w:name="_Hlk63969459"/>
      <w:r>
        <w:rPr>
          <w:rFonts w:ascii="Times New Roman" w:hAnsi="Times New Roman" w:cs="Times New Roman"/>
          <w:spacing w:val="2"/>
          <w:sz w:val="24"/>
          <w:szCs w:val="24"/>
          <w:shd w:val="clear" w:color="auto" w:fill="FCFCFC"/>
        </w:rPr>
        <w:t xml:space="preserve">The term “Personnel Management”, which means the management of employees, has metamorphosed into “Human Resource Management” in the USA and UK over the last ten years. </w:t>
      </w:r>
      <w:sdt>
        <w:sdtPr>
          <w:rPr>
            <w:rFonts w:ascii="Times New Roman" w:hAnsi="Times New Roman" w:cs="Times New Roman"/>
            <w:spacing w:val="2"/>
            <w:sz w:val="24"/>
            <w:szCs w:val="24"/>
            <w:shd w:val="clear" w:color="auto" w:fill="FCFCFC"/>
          </w:rPr>
          <w:id w:val="5384921"/>
          <w:citation/>
        </w:sdtPr>
        <w:sdtContent>
          <w:r w:rsidR="00852345" w:rsidRPr="00BF3BD0">
            <w:rPr>
              <w:rFonts w:ascii="Times New Roman" w:hAnsi="Times New Roman" w:cs="Times New Roman"/>
              <w:spacing w:val="2"/>
              <w:sz w:val="24"/>
              <w:szCs w:val="24"/>
              <w:shd w:val="clear" w:color="auto" w:fill="FCFCFC"/>
            </w:rPr>
            <w:fldChar w:fldCharType="begin"/>
          </w:r>
          <w:r w:rsidR="005A71FB" w:rsidRPr="00BF3BD0">
            <w:rPr>
              <w:rFonts w:ascii="Times New Roman" w:hAnsi="Times New Roman" w:cs="Times New Roman"/>
              <w:spacing w:val="2"/>
              <w:sz w:val="24"/>
              <w:szCs w:val="24"/>
              <w:shd w:val="clear" w:color="auto" w:fill="FCFCFC"/>
            </w:rPr>
            <w:instrText xml:space="preserve"> CITATION Leg95 \l 1033 </w:instrText>
          </w:r>
          <w:r w:rsidR="00852345" w:rsidRPr="00BF3BD0">
            <w:rPr>
              <w:rFonts w:ascii="Times New Roman" w:hAnsi="Times New Roman" w:cs="Times New Roman"/>
              <w:spacing w:val="2"/>
              <w:sz w:val="24"/>
              <w:szCs w:val="24"/>
              <w:shd w:val="clear" w:color="auto" w:fill="FCFCFC"/>
            </w:rPr>
            <w:fldChar w:fldCharType="separate"/>
          </w:r>
          <w:r w:rsidR="00CB57AA" w:rsidRPr="00CB57AA">
            <w:rPr>
              <w:rFonts w:ascii="Times New Roman" w:hAnsi="Times New Roman" w:cs="Times New Roman"/>
              <w:noProof/>
              <w:spacing w:val="2"/>
              <w:sz w:val="24"/>
              <w:szCs w:val="24"/>
              <w:shd w:val="clear" w:color="auto" w:fill="FCFCFC"/>
            </w:rPr>
            <w:t>(Legge, 1995)</w:t>
          </w:r>
          <w:r w:rsidR="00852345" w:rsidRPr="00BF3BD0">
            <w:rPr>
              <w:rFonts w:ascii="Times New Roman" w:hAnsi="Times New Roman" w:cs="Times New Roman"/>
              <w:spacing w:val="2"/>
              <w:sz w:val="24"/>
              <w:szCs w:val="24"/>
              <w:shd w:val="clear" w:color="auto" w:fill="FCFCFC"/>
            </w:rPr>
            <w:fldChar w:fldCharType="end"/>
          </w:r>
        </w:sdtContent>
      </w:sdt>
      <w:bookmarkEnd w:id="26"/>
      <w:r w:rsidR="00007E2B">
        <w:rPr>
          <w:rFonts w:ascii="Times New Roman" w:hAnsi="Times New Roman" w:cs="Times New Roman"/>
          <w:spacing w:val="2"/>
          <w:sz w:val="24"/>
          <w:szCs w:val="24"/>
          <w:shd w:val="clear" w:color="auto" w:fill="FCFCFC"/>
        </w:rPr>
        <w:t>.</w:t>
      </w:r>
      <w:r w:rsidR="005A71FB" w:rsidRPr="00BF3BD0">
        <w:rPr>
          <w:rFonts w:ascii="Times New Roman" w:hAnsi="Times New Roman" w:cs="Times New Roman"/>
          <w:spacing w:val="2"/>
          <w:sz w:val="24"/>
          <w:szCs w:val="24"/>
          <w:shd w:val="clear" w:color="auto" w:fill="FCFCFC"/>
        </w:rPr>
        <w:t xml:space="preserve"> The author here states how the description of managing employees in an organization has changed over the years and eventually led to the use of the phrase “human resource management” which is basically the practice of recruiting, deploying and managing an organization’s employees.</w:t>
      </w:r>
      <w:r w:rsidR="009E2880" w:rsidRPr="00BF3BD0">
        <w:rPr>
          <w:rFonts w:ascii="Times New Roman" w:hAnsi="Times New Roman" w:cs="Times New Roman"/>
          <w:spacing w:val="2"/>
          <w:sz w:val="24"/>
          <w:szCs w:val="24"/>
          <w:shd w:val="clear" w:color="auto" w:fill="FCFCFC"/>
        </w:rPr>
        <w:t xml:space="preserve"> </w:t>
      </w:r>
    </w:p>
    <w:p w:rsidR="00A267EF" w:rsidRPr="00BF3BD0" w:rsidRDefault="00C13822" w:rsidP="004140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Every organization in the globe has to adopt HR practices in order to merely function at the very least</w:t>
      </w:r>
      <w:r w:rsidR="009E2880" w:rsidRPr="00BF3BD0">
        <w:rPr>
          <w:rFonts w:ascii="Times New Roman" w:hAnsi="Times New Roman" w:cs="Times New Roman"/>
          <w:sz w:val="24"/>
          <w:szCs w:val="24"/>
        </w:rPr>
        <w:t>.</w:t>
      </w:r>
      <w:r>
        <w:rPr>
          <w:rFonts w:ascii="Times New Roman" w:hAnsi="Times New Roman" w:cs="Times New Roman"/>
          <w:sz w:val="24"/>
          <w:szCs w:val="24"/>
        </w:rPr>
        <w:t xml:space="preserve"> Without a sound Human Resource Management system, an organization cannot thrive for long enough, let alone be successful since HR practices</w:t>
      </w:r>
      <w:r w:rsidR="009E2880" w:rsidRPr="00BF3BD0">
        <w:rPr>
          <w:rFonts w:ascii="Times New Roman" w:hAnsi="Times New Roman" w:cs="Times New Roman"/>
          <w:sz w:val="24"/>
          <w:szCs w:val="24"/>
        </w:rPr>
        <w:t xml:space="preserve"> </w:t>
      </w:r>
      <w:r>
        <w:rPr>
          <w:rFonts w:ascii="Times New Roman" w:hAnsi="Times New Roman" w:cs="Times New Roman"/>
          <w:sz w:val="24"/>
          <w:szCs w:val="24"/>
        </w:rPr>
        <w:t>include the indispensable content upon which an organization stands and those contents are the human resource planning, recruitment &amp; selection of individuals, a competitive compensation and benefits package, effective training and developmental programs equipped with contemporary and state of the art tools and materials and an unbiased performance appraisal management</w:t>
      </w:r>
      <w:r w:rsidR="00DF1099">
        <w:rPr>
          <w:rFonts w:ascii="Times New Roman" w:hAnsi="Times New Roman" w:cs="Times New Roman"/>
          <w:sz w:val="24"/>
          <w:szCs w:val="24"/>
        </w:rPr>
        <w:t xml:space="preserve"> system. </w:t>
      </w:r>
      <w:sdt>
        <w:sdtPr>
          <w:rPr>
            <w:rFonts w:ascii="Times New Roman" w:hAnsi="Times New Roman" w:cs="Times New Roman"/>
            <w:sz w:val="24"/>
            <w:szCs w:val="24"/>
          </w:rPr>
          <w:id w:val="5384922"/>
          <w:citation/>
        </w:sdtPr>
        <w:sdtContent>
          <w:r w:rsidR="00852345" w:rsidRPr="00BF3BD0">
            <w:rPr>
              <w:rFonts w:ascii="Times New Roman" w:hAnsi="Times New Roman" w:cs="Times New Roman"/>
              <w:sz w:val="24"/>
              <w:szCs w:val="24"/>
            </w:rPr>
            <w:fldChar w:fldCharType="begin"/>
          </w:r>
          <w:r w:rsidR="009E2880" w:rsidRPr="00BF3BD0">
            <w:rPr>
              <w:rFonts w:ascii="Times New Roman" w:hAnsi="Times New Roman" w:cs="Times New Roman"/>
              <w:sz w:val="24"/>
              <w:szCs w:val="24"/>
            </w:rPr>
            <w:instrText xml:space="preserve"> CITATION Lam13 \l 1033 </w:instrText>
          </w:r>
          <w:r w:rsidR="00852345" w:rsidRPr="00BF3BD0">
            <w:rPr>
              <w:rFonts w:ascii="Times New Roman" w:hAnsi="Times New Roman" w:cs="Times New Roman"/>
              <w:sz w:val="24"/>
              <w:szCs w:val="24"/>
            </w:rPr>
            <w:fldChar w:fldCharType="separate"/>
          </w:r>
          <w:r w:rsidR="00CB57AA" w:rsidRPr="00CB57AA">
            <w:rPr>
              <w:rFonts w:ascii="Times New Roman" w:hAnsi="Times New Roman" w:cs="Times New Roman"/>
              <w:noProof/>
              <w:sz w:val="24"/>
              <w:szCs w:val="24"/>
            </w:rPr>
            <w:t>(Lamba &amp; Choudhary, 2013)</w:t>
          </w:r>
          <w:r w:rsidR="00852345" w:rsidRPr="00BF3BD0">
            <w:rPr>
              <w:rFonts w:ascii="Times New Roman" w:hAnsi="Times New Roman" w:cs="Times New Roman"/>
              <w:sz w:val="24"/>
              <w:szCs w:val="24"/>
            </w:rPr>
            <w:fldChar w:fldCharType="end"/>
          </w:r>
        </w:sdtContent>
      </w:sdt>
      <w:r w:rsidR="005F5977">
        <w:rPr>
          <w:rFonts w:ascii="Times New Roman" w:hAnsi="Times New Roman" w:cs="Times New Roman"/>
          <w:sz w:val="24"/>
          <w:szCs w:val="24"/>
        </w:rPr>
        <w:t>.</w:t>
      </w:r>
      <w:r w:rsidR="00BD00AE" w:rsidRPr="00BF3BD0">
        <w:rPr>
          <w:rFonts w:ascii="Times New Roman" w:hAnsi="Times New Roman" w:cs="Times New Roman"/>
          <w:sz w:val="24"/>
          <w:szCs w:val="24"/>
        </w:rPr>
        <w:t xml:space="preserve"> </w:t>
      </w:r>
    </w:p>
    <w:p w:rsidR="00BD00AE" w:rsidRPr="00BF3BD0" w:rsidRDefault="00323F19" w:rsidP="004140BA">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competitive and attractive salary package attracts competent employees to the organization and this has been stated in numerous researches carried out by various researchers. Organizations increasingly have come to truly believe how important a sound human resource practices system is when it comes to getting committed and dedicated people to work for their organizations with the corresponding goal to achieve the vision and mission of the organization.</w:t>
      </w:r>
      <w:r w:rsidR="0077087A" w:rsidRPr="00BF3BD0">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5384923"/>
          <w:citation/>
        </w:sdtPr>
        <w:sdtContent>
          <w:r w:rsidR="00852345" w:rsidRPr="00BF3BD0">
            <w:rPr>
              <w:rFonts w:ascii="Times New Roman" w:eastAsia="Times New Roman" w:hAnsi="Times New Roman" w:cs="Times New Roman"/>
              <w:sz w:val="24"/>
              <w:szCs w:val="24"/>
            </w:rPr>
            <w:fldChar w:fldCharType="begin"/>
          </w:r>
          <w:r w:rsidR="0077087A" w:rsidRPr="00BF3BD0">
            <w:rPr>
              <w:rFonts w:ascii="Times New Roman" w:eastAsia="Times New Roman" w:hAnsi="Times New Roman" w:cs="Times New Roman"/>
              <w:sz w:val="24"/>
              <w:szCs w:val="24"/>
            </w:rPr>
            <w:instrText xml:space="preserve"> CITATION Meh16 \l 1033 </w:instrText>
          </w:r>
          <w:r w:rsidR="00852345" w:rsidRPr="00BF3BD0">
            <w:rPr>
              <w:rFonts w:ascii="Times New Roman" w:eastAsia="Times New Roman" w:hAnsi="Times New Roman" w:cs="Times New Roman"/>
              <w:sz w:val="24"/>
              <w:szCs w:val="24"/>
            </w:rPr>
            <w:fldChar w:fldCharType="separate"/>
          </w:r>
          <w:r w:rsidR="00CB57AA" w:rsidRPr="00CB57AA">
            <w:rPr>
              <w:rFonts w:ascii="Times New Roman" w:eastAsia="Times New Roman" w:hAnsi="Times New Roman" w:cs="Times New Roman"/>
              <w:noProof/>
              <w:sz w:val="24"/>
              <w:szCs w:val="24"/>
            </w:rPr>
            <w:t>(Mehta, 2016)</w:t>
          </w:r>
          <w:r w:rsidR="00852345" w:rsidRPr="00BF3BD0">
            <w:rPr>
              <w:rFonts w:ascii="Times New Roman" w:eastAsia="Times New Roman" w:hAnsi="Times New Roman" w:cs="Times New Roman"/>
              <w:sz w:val="24"/>
              <w:szCs w:val="24"/>
            </w:rPr>
            <w:fldChar w:fldCharType="end"/>
          </w:r>
        </w:sdtContent>
      </w:sdt>
      <w:r w:rsidR="00833AE9" w:rsidRPr="00BF3BD0">
        <w:rPr>
          <w:rFonts w:ascii="Times New Roman" w:eastAsia="Times New Roman" w:hAnsi="Times New Roman" w:cs="Times New Roman"/>
          <w:sz w:val="24"/>
          <w:szCs w:val="24"/>
        </w:rPr>
        <w:t xml:space="preserve">. The author believes that banks have increasingly started to put high magnitude on human resource practices in order to motivate them, make them committed towards the organization and thus generate an increased level of employee engagement. </w:t>
      </w:r>
    </w:p>
    <w:p w:rsidR="00BD00AE" w:rsidRPr="00BF3BD0" w:rsidRDefault="0071649B" w:rsidP="004140BA">
      <w:pPr>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shd w:val="clear" w:color="auto" w:fill="FFFFFF"/>
        </w:rPr>
        <w:t>According to</w:t>
      </w:r>
      <w:r w:rsidR="00F40340">
        <w:rPr>
          <w:rFonts w:ascii="Times New Roman" w:hAnsi="Times New Roman" w:cs="Times New Roman"/>
          <w:sz w:val="24"/>
          <w:szCs w:val="24"/>
          <w:shd w:val="clear" w:color="auto" w:fill="FFFFFF"/>
        </w:rPr>
        <w:t xml:space="preserve"> </w:t>
      </w:r>
      <w:r w:rsidR="00F40340" w:rsidRPr="00CB57AA">
        <w:rPr>
          <w:rFonts w:ascii="Times New Roman" w:hAnsi="Times New Roman" w:cs="Times New Roman"/>
          <w:noProof/>
          <w:sz w:val="24"/>
          <w:szCs w:val="24"/>
          <w:shd w:val="clear" w:color="auto" w:fill="FFFFFF"/>
        </w:rPr>
        <w:t>Werner &amp; DeSimone</w:t>
      </w:r>
      <w:r w:rsidR="00F40340">
        <w:rPr>
          <w:rFonts w:ascii="Times New Roman" w:hAnsi="Times New Roman" w:cs="Times New Roman"/>
          <w:sz w:val="24"/>
          <w:szCs w:val="24"/>
          <w:shd w:val="clear" w:color="auto" w:fill="FFFFFF"/>
        </w:rPr>
        <w:t xml:space="preserve">, </w:t>
      </w:r>
      <w:r w:rsidR="002B08D4">
        <w:rPr>
          <w:rFonts w:ascii="Times New Roman" w:hAnsi="Times New Roman" w:cs="Times New Roman"/>
          <w:sz w:val="24"/>
          <w:szCs w:val="24"/>
          <w:shd w:val="clear" w:color="auto" w:fill="FFFFFF"/>
        </w:rPr>
        <w:t>“</w:t>
      </w:r>
      <w:r w:rsidRPr="00BF3BD0">
        <w:rPr>
          <w:rFonts w:ascii="Times New Roman" w:hAnsi="Times New Roman" w:cs="Times New Roman"/>
          <w:sz w:val="24"/>
          <w:szCs w:val="24"/>
          <w:shd w:val="clear" w:color="auto" w:fill="FFFFFF"/>
        </w:rPr>
        <w:t>recruitment and selection methods are planned for the detection of prospective applicants for current and future jobs and make suitable choices</w:t>
      </w:r>
      <w:r w:rsidR="002B08D4">
        <w:rPr>
          <w:rFonts w:ascii="Times New Roman" w:hAnsi="Times New Roman" w:cs="Times New Roman"/>
          <w:sz w:val="24"/>
          <w:szCs w:val="24"/>
          <w:shd w:val="clear" w:color="auto" w:fill="FFFFFF"/>
        </w:rPr>
        <w:t>”</w:t>
      </w:r>
      <w:r w:rsidR="00F40340">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384924"/>
          <w:citation/>
        </w:sdtPr>
        <w:sdtContent>
          <w:r w:rsidR="00852345" w:rsidRPr="00BF3BD0">
            <w:rPr>
              <w:rFonts w:ascii="Times New Roman" w:hAnsi="Times New Roman" w:cs="Times New Roman"/>
              <w:sz w:val="24"/>
              <w:szCs w:val="24"/>
              <w:shd w:val="clear" w:color="auto" w:fill="FFFFFF"/>
            </w:rPr>
            <w:fldChar w:fldCharType="begin"/>
          </w:r>
          <w:r w:rsidR="00F40340" w:rsidRPr="00BF3BD0">
            <w:rPr>
              <w:rFonts w:ascii="Times New Roman" w:hAnsi="Times New Roman" w:cs="Times New Roman"/>
              <w:sz w:val="24"/>
              <w:szCs w:val="24"/>
              <w:shd w:val="clear" w:color="auto" w:fill="FFFFFF"/>
            </w:rPr>
            <w:instrText xml:space="preserve"> CITATION Wer09 \l 1033 </w:instrText>
          </w:r>
          <w:r w:rsidR="00852345" w:rsidRPr="00BF3BD0">
            <w:rPr>
              <w:rFonts w:ascii="Times New Roman" w:hAnsi="Times New Roman" w:cs="Times New Roman"/>
              <w:sz w:val="24"/>
              <w:szCs w:val="24"/>
              <w:shd w:val="clear" w:color="auto" w:fill="FFFFFF"/>
            </w:rPr>
            <w:fldChar w:fldCharType="separate"/>
          </w:r>
          <w:r w:rsidR="00F40340" w:rsidRPr="00CB57AA">
            <w:rPr>
              <w:rFonts w:ascii="Times New Roman" w:hAnsi="Times New Roman" w:cs="Times New Roman"/>
              <w:noProof/>
              <w:sz w:val="24"/>
              <w:szCs w:val="24"/>
              <w:shd w:val="clear" w:color="auto" w:fill="FFFFFF"/>
            </w:rPr>
            <w:t>(Werner &amp; DeSimone, 2009)</w:t>
          </w:r>
          <w:r w:rsidR="00852345" w:rsidRPr="00BF3BD0">
            <w:rPr>
              <w:rFonts w:ascii="Times New Roman" w:hAnsi="Times New Roman" w:cs="Times New Roman"/>
              <w:sz w:val="24"/>
              <w:szCs w:val="24"/>
              <w:shd w:val="clear" w:color="auto" w:fill="FFFFFF"/>
            </w:rPr>
            <w:fldChar w:fldCharType="end"/>
          </w:r>
        </w:sdtContent>
      </w:sdt>
      <w:r w:rsidR="00F40340">
        <w:rPr>
          <w:rFonts w:ascii="Times New Roman" w:hAnsi="Times New Roman" w:cs="Times New Roman"/>
          <w:sz w:val="24"/>
          <w:szCs w:val="24"/>
          <w:shd w:val="clear" w:color="auto" w:fill="FFFFFF"/>
        </w:rPr>
        <w:t>.</w:t>
      </w:r>
      <w:r w:rsidRPr="00BF3BD0">
        <w:rPr>
          <w:rFonts w:ascii="Times New Roman" w:hAnsi="Times New Roman" w:cs="Times New Roman"/>
          <w:sz w:val="24"/>
          <w:szCs w:val="24"/>
          <w:shd w:val="clear" w:color="auto" w:fill="FFFFFF"/>
        </w:rPr>
        <w:t xml:space="preserve"> </w:t>
      </w:r>
      <w:r w:rsidR="00F40340">
        <w:rPr>
          <w:rFonts w:ascii="Times New Roman" w:hAnsi="Times New Roman" w:cs="Times New Roman"/>
          <w:sz w:val="24"/>
          <w:szCs w:val="24"/>
          <w:shd w:val="clear" w:color="auto" w:fill="FFFFFF"/>
        </w:rPr>
        <w:t xml:space="preserve">Another author </w:t>
      </w:r>
      <w:r w:rsidRPr="00BF3BD0">
        <w:rPr>
          <w:rFonts w:ascii="Times New Roman" w:hAnsi="Times New Roman" w:cs="Times New Roman"/>
          <w:sz w:val="24"/>
          <w:szCs w:val="24"/>
          <w:shd w:val="clear" w:color="auto" w:fill="FFFFFF"/>
        </w:rPr>
        <w:t xml:space="preserve">stated that recruitment is the process of attracting individuals on a timely basis in </w:t>
      </w:r>
      <w:r w:rsidR="00080CC2" w:rsidRPr="00BF3BD0">
        <w:rPr>
          <w:rFonts w:ascii="Times New Roman" w:hAnsi="Times New Roman" w:cs="Times New Roman"/>
          <w:sz w:val="24"/>
          <w:szCs w:val="24"/>
          <w:shd w:val="clear" w:color="auto" w:fill="FFFFFF"/>
        </w:rPr>
        <w:t>adequate</w:t>
      </w:r>
      <w:r w:rsidRPr="00BF3BD0">
        <w:rPr>
          <w:rFonts w:ascii="Times New Roman" w:hAnsi="Times New Roman" w:cs="Times New Roman"/>
          <w:sz w:val="24"/>
          <w:szCs w:val="24"/>
          <w:shd w:val="clear" w:color="auto" w:fill="FFFFFF"/>
        </w:rPr>
        <w:t xml:space="preserve"> numbers with </w:t>
      </w:r>
      <w:r w:rsidR="00080CC2" w:rsidRPr="00BF3BD0">
        <w:rPr>
          <w:rFonts w:ascii="Times New Roman" w:hAnsi="Times New Roman" w:cs="Times New Roman"/>
          <w:sz w:val="24"/>
          <w:szCs w:val="24"/>
          <w:shd w:val="clear" w:color="auto" w:fill="FFFFFF"/>
        </w:rPr>
        <w:t>proper</w:t>
      </w:r>
      <w:r w:rsidRPr="00BF3BD0">
        <w:rPr>
          <w:rFonts w:ascii="Times New Roman" w:hAnsi="Times New Roman" w:cs="Times New Roman"/>
          <w:sz w:val="24"/>
          <w:szCs w:val="24"/>
          <w:shd w:val="clear" w:color="auto" w:fill="FFFFFF"/>
        </w:rPr>
        <w:t xml:space="preserve"> qualifications to apply for jobs with an organization</w:t>
      </w:r>
      <w:r w:rsidR="00F40340">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384925"/>
          <w:citation/>
        </w:sdtPr>
        <w:sdtContent>
          <w:r w:rsidR="00852345" w:rsidRPr="00BF3BD0">
            <w:rPr>
              <w:rFonts w:ascii="Times New Roman" w:hAnsi="Times New Roman" w:cs="Times New Roman"/>
              <w:sz w:val="24"/>
              <w:szCs w:val="24"/>
              <w:shd w:val="clear" w:color="auto" w:fill="FFFFFF"/>
            </w:rPr>
            <w:fldChar w:fldCharType="begin"/>
          </w:r>
          <w:r w:rsidR="00F40340" w:rsidRPr="00BF3BD0">
            <w:rPr>
              <w:rFonts w:ascii="Times New Roman" w:hAnsi="Times New Roman" w:cs="Times New Roman"/>
              <w:sz w:val="24"/>
              <w:szCs w:val="24"/>
              <w:shd w:val="clear" w:color="auto" w:fill="FFFFFF"/>
            </w:rPr>
            <w:instrText xml:space="preserve"> CITATION Mon14 \l 1033 </w:instrText>
          </w:r>
          <w:r w:rsidR="00852345" w:rsidRPr="00BF3BD0">
            <w:rPr>
              <w:rFonts w:ascii="Times New Roman" w:hAnsi="Times New Roman" w:cs="Times New Roman"/>
              <w:sz w:val="24"/>
              <w:szCs w:val="24"/>
              <w:shd w:val="clear" w:color="auto" w:fill="FFFFFF"/>
            </w:rPr>
            <w:fldChar w:fldCharType="separate"/>
          </w:r>
          <w:r w:rsidR="00F40340">
            <w:rPr>
              <w:rFonts w:ascii="Times New Roman" w:hAnsi="Times New Roman" w:cs="Times New Roman"/>
              <w:noProof/>
              <w:sz w:val="24"/>
              <w:szCs w:val="24"/>
              <w:shd w:val="clear" w:color="auto" w:fill="FFFFFF"/>
            </w:rPr>
            <w:t xml:space="preserve"> </w:t>
          </w:r>
          <w:r w:rsidR="00F40340" w:rsidRPr="00CB57AA">
            <w:rPr>
              <w:rFonts w:ascii="Times New Roman" w:hAnsi="Times New Roman" w:cs="Times New Roman"/>
              <w:noProof/>
              <w:sz w:val="24"/>
              <w:szCs w:val="24"/>
              <w:shd w:val="clear" w:color="auto" w:fill="FFFFFF"/>
            </w:rPr>
            <w:t>(Mondy &amp; Mondy, 2014)</w:t>
          </w:r>
          <w:r w:rsidR="00852345" w:rsidRPr="00BF3BD0">
            <w:rPr>
              <w:rFonts w:ascii="Times New Roman" w:hAnsi="Times New Roman" w:cs="Times New Roman"/>
              <w:sz w:val="24"/>
              <w:szCs w:val="24"/>
              <w:shd w:val="clear" w:color="auto" w:fill="FFFFFF"/>
            </w:rPr>
            <w:fldChar w:fldCharType="end"/>
          </w:r>
        </w:sdtContent>
      </w:sdt>
      <w:r w:rsidRPr="00BF3BD0">
        <w:rPr>
          <w:rFonts w:ascii="Times New Roman" w:hAnsi="Times New Roman" w:cs="Times New Roman"/>
          <w:sz w:val="24"/>
          <w:szCs w:val="24"/>
          <w:shd w:val="clear" w:color="auto" w:fill="FFFFFF"/>
        </w:rPr>
        <w:t>.</w:t>
      </w:r>
      <w:r w:rsidR="00080CC2" w:rsidRPr="00BF3BD0">
        <w:rPr>
          <w:rFonts w:ascii="Times New Roman" w:hAnsi="Times New Roman" w:cs="Times New Roman"/>
          <w:sz w:val="24"/>
          <w:szCs w:val="24"/>
          <w:shd w:val="clear" w:color="auto" w:fill="FFFFFF"/>
        </w:rPr>
        <w:t xml:space="preserve"> </w:t>
      </w:r>
      <w:r w:rsidR="007E6A55">
        <w:rPr>
          <w:rFonts w:ascii="Times New Roman" w:hAnsi="Times New Roman" w:cs="Times New Roman"/>
          <w:sz w:val="24"/>
          <w:szCs w:val="24"/>
          <w:shd w:val="clear" w:color="auto" w:fill="FFFFFF"/>
        </w:rPr>
        <w:t xml:space="preserve">Another author </w:t>
      </w:r>
      <w:r w:rsidRPr="00BF3BD0">
        <w:rPr>
          <w:rFonts w:ascii="Times New Roman" w:hAnsi="Times New Roman" w:cs="Times New Roman"/>
          <w:sz w:val="24"/>
          <w:szCs w:val="24"/>
          <w:shd w:val="clear" w:color="auto" w:fill="FFFFFF"/>
        </w:rPr>
        <w:t xml:space="preserve">indicated that the </w:t>
      </w:r>
      <w:r w:rsidR="00080CC2" w:rsidRPr="00BF3BD0">
        <w:rPr>
          <w:rFonts w:ascii="Times New Roman" w:hAnsi="Times New Roman" w:cs="Times New Roman"/>
          <w:sz w:val="24"/>
          <w:szCs w:val="24"/>
          <w:shd w:val="clear" w:color="auto" w:fill="FFFFFF"/>
        </w:rPr>
        <w:t>effectiveness</w:t>
      </w:r>
      <w:r w:rsidRPr="00BF3BD0">
        <w:rPr>
          <w:rFonts w:ascii="Times New Roman" w:hAnsi="Times New Roman" w:cs="Times New Roman"/>
          <w:sz w:val="24"/>
          <w:szCs w:val="24"/>
          <w:shd w:val="clear" w:color="auto" w:fill="FFFFFF"/>
        </w:rPr>
        <w:t xml:space="preserve"> of recruitment can be measured in terms of quality and quantity of the applicant pool</w:t>
      </w:r>
      <w:r w:rsidR="007E6A55">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384926"/>
          <w:citation/>
        </w:sdtPr>
        <w:sdtContent>
          <w:r w:rsidR="00852345" w:rsidRPr="00BF3BD0">
            <w:rPr>
              <w:rFonts w:ascii="Times New Roman" w:hAnsi="Times New Roman" w:cs="Times New Roman"/>
              <w:sz w:val="24"/>
              <w:szCs w:val="24"/>
              <w:shd w:val="clear" w:color="auto" w:fill="FFFFFF"/>
            </w:rPr>
            <w:fldChar w:fldCharType="begin"/>
          </w:r>
          <w:r w:rsidR="007E6A55" w:rsidRPr="00BF3BD0">
            <w:rPr>
              <w:rFonts w:ascii="Times New Roman" w:hAnsi="Times New Roman" w:cs="Times New Roman"/>
              <w:sz w:val="24"/>
              <w:szCs w:val="24"/>
              <w:shd w:val="clear" w:color="auto" w:fill="FFFFFF"/>
            </w:rPr>
            <w:instrText xml:space="preserve"> CITATION Dur10 \l 1033 </w:instrText>
          </w:r>
          <w:r w:rsidR="00852345" w:rsidRPr="00BF3BD0">
            <w:rPr>
              <w:rFonts w:ascii="Times New Roman" w:hAnsi="Times New Roman" w:cs="Times New Roman"/>
              <w:sz w:val="24"/>
              <w:szCs w:val="24"/>
              <w:shd w:val="clear" w:color="auto" w:fill="FFFFFF"/>
            </w:rPr>
            <w:fldChar w:fldCharType="separate"/>
          </w:r>
          <w:r w:rsidR="007E6A55" w:rsidRPr="00CB57AA">
            <w:rPr>
              <w:rFonts w:ascii="Times New Roman" w:hAnsi="Times New Roman" w:cs="Times New Roman"/>
              <w:noProof/>
              <w:sz w:val="24"/>
              <w:szCs w:val="24"/>
              <w:shd w:val="clear" w:color="auto" w:fill="FFFFFF"/>
            </w:rPr>
            <w:t>(Durai, 2010)</w:t>
          </w:r>
          <w:r w:rsidR="00852345" w:rsidRPr="00BF3BD0">
            <w:rPr>
              <w:rFonts w:ascii="Times New Roman" w:hAnsi="Times New Roman" w:cs="Times New Roman"/>
              <w:sz w:val="24"/>
              <w:szCs w:val="24"/>
              <w:shd w:val="clear" w:color="auto" w:fill="FFFFFF"/>
            </w:rPr>
            <w:fldChar w:fldCharType="end"/>
          </w:r>
        </w:sdtContent>
      </w:sdt>
      <w:r w:rsidRPr="00BF3BD0">
        <w:rPr>
          <w:rFonts w:ascii="Times New Roman" w:hAnsi="Times New Roman" w:cs="Times New Roman"/>
          <w:sz w:val="24"/>
          <w:szCs w:val="24"/>
          <w:shd w:val="clear" w:color="auto" w:fill="FFFFFF"/>
        </w:rPr>
        <w:t xml:space="preserve">. </w:t>
      </w:r>
      <w:r w:rsidR="00080CC2" w:rsidRPr="00BF3BD0">
        <w:rPr>
          <w:rFonts w:ascii="Times New Roman" w:hAnsi="Times New Roman" w:cs="Times New Roman"/>
          <w:sz w:val="24"/>
          <w:szCs w:val="24"/>
          <w:shd w:val="clear" w:color="auto" w:fill="FFFFFF"/>
        </w:rPr>
        <w:t>Therefore</w:t>
      </w:r>
      <w:r w:rsidRPr="00BF3BD0">
        <w:rPr>
          <w:rFonts w:ascii="Times New Roman" w:hAnsi="Times New Roman" w:cs="Times New Roman"/>
          <w:sz w:val="24"/>
          <w:szCs w:val="24"/>
          <w:shd w:val="clear" w:color="auto" w:fill="FFFFFF"/>
        </w:rPr>
        <w:t xml:space="preserve">, recruitment needs to </w:t>
      </w:r>
      <w:r w:rsidR="00080CC2" w:rsidRPr="00BF3BD0">
        <w:rPr>
          <w:rFonts w:ascii="Times New Roman" w:hAnsi="Times New Roman" w:cs="Times New Roman"/>
          <w:sz w:val="24"/>
          <w:szCs w:val="24"/>
          <w:shd w:val="clear" w:color="auto" w:fill="FFFFFF"/>
        </w:rPr>
        <w:t>exert a pull on</w:t>
      </w:r>
      <w:r w:rsidRPr="00BF3BD0">
        <w:rPr>
          <w:rFonts w:ascii="Times New Roman" w:hAnsi="Times New Roman" w:cs="Times New Roman"/>
          <w:sz w:val="24"/>
          <w:szCs w:val="24"/>
          <w:shd w:val="clear" w:color="auto" w:fill="FFFFFF"/>
        </w:rPr>
        <w:t xml:space="preserve"> not just applicants, but qualified candidates and </w:t>
      </w:r>
      <w:r w:rsidR="00080CC2" w:rsidRPr="00BF3BD0">
        <w:rPr>
          <w:rFonts w:ascii="Times New Roman" w:hAnsi="Times New Roman" w:cs="Times New Roman"/>
          <w:sz w:val="24"/>
          <w:szCs w:val="24"/>
          <w:shd w:val="clear" w:color="auto" w:fill="FFFFFF"/>
        </w:rPr>
        <w:t>persuade</w:t>
      </w:r>
      <w:r w:rsidRPr="00BF3BD0">
        <w:rPr>
          <w:rFonts w:ascii="Times New Roman" w:hAnsi="Times New Roman" w:cs="Times New Roman"/>
          <w:sz w:val="24"/>
          <w:szCs w:val="24"/>
          <w:shd w:val="clear" w:color="auto" w:fill="FFFFFF"/>
        </w:rPr>
        <w:t xml:space="preserve"> them to apply for a job.</w:t>
      </w:r>
    </w:p>
    <w:p w:rsidR="004140BA" w:rsidRDefault="00F37C61" w:rsidP="004140BA">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The world is changing every single day and to keep up with the ever changing work environment and multifaceted demands of businesses, an organization needs to provide its employees with well-organized training sessions which will cover aspects of not only work related topics, but topics based on organizational behavior, code of conduct, importance of leadership, behavior with clients etc.</w:t>
      </w:r>
      <w:r w:rsidR="007F7507">
        <w:rPr>
          <w:rFonts w:ascii="Times New Roman" w:hAnsi="Times New Roman" w:cs="Times New Roman"/>
          <w:sz w:val="24"/>
          <w:szCs w:val="24"/>
          <w:shd w:val="clear" w:color="auto" w:fill="FFFFFF"/>
        </w:rPr>
        <w:t xml:space="preserve"> Providing training and developmental programs to employees is extremely pivotal and holds great significance when it comes to expanding the knowledge base of the employees which in turn leads to them implementing whatever they have learned from the sessio</w:t>
      </w:r>
      <w:r w:rsidR="00D62938">
        <w:rPr>
          <w:rFonts w:ascii="Times New Roman" w:hAnsi="Times New Roman" w:cs="Times New Roman"/>
          <w:sz w:val="24"/>
          <w:szCs w:val="24"/>
          <w:shd w:val="clear" w:color="auto" w:fill="FFFFFF"/>
        </w:rPr>
        <w:t>ns in their day to day tasks, hence,</w:t>
      </w:r>
      <w:r w:rsidR="007F7507">
        <w:rPr>
          <w:rFonts w:ascii="Times New Roman" w:hAnsi="Times New Roman" w:cs="Times New Roman"/>
          <w:sz w:val="24"/>
          <w:szCs w:val="24"/>
          <w:shd w:val="clear" w:color="auto" w:fill="FFFFFF"/>
        </w:rPr>
        <w:t xml:space="preserve"> higher productivity as a result of </w:t>
      </w:r>
      <w:r w:rsidR="00052D36">
        <w:rPr>
          <w:rFonts w:ascii="Times New Roman" w:hAnsi="Times New Roman" w:cs="Times New Roman"/>
          <w:sz w:val="24"/>
          <w:szCs w:val="24"/>
          <w:shd w:val="clear" w:color="auto" w:fill="FFFFFF"/>
        </w:rPr>
        <w:t>learning.</w:t>
      </w:r>
    </w:p>
    <w:p w:rsidR="004140BA" w:rsidRPr="00BF3BD0" w:rsidRDefault="004140BA" w:rsidP="004140BA">
      <w:pPr>
        <w:spacing w:after="0" w:line="360" w:lineRule="auto"/>
        <w:jc w:val="both"/>
        <w:rPr>
          <w:rFonts w:ascii="Times New Roman" w:hAnsi="Times New Roman" w:cs="Times New Roman"/>
          <w:sz w:val="24"/>
          <w:szCs w:val="24"/>
          <w:shd w:val="clear" w:color="auto" w:fill="FFFFFF"/>
        </w:rPr>
      </w:pPr>
    </w:p>
    <w:p w:rsidR="00A267EF" w:rsidRPr="00BF3BD0" w:rsidRDefault="00F248E7" w:rsidP="004140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Another significant component in the human resource practices of an organization is the performance appraisal system which assists the organization to determine the best, average, moderate, poor or weak performers by measuring employees’ </w:t>
      </w:r>
      <w:r w:rsidR="00F94C0B">
        <w:rPr>
          <w:rFonts w:ascii="Times New Roman" w:hAnsi="Times New Roman" w:cs="Times New Roman"/>
          <w:sz w:val="24"/>
          <w:szCs w:val="24"/>
        </w:rPr>
        <w:t>performance with necessary tools.</w:t>
      </w:r>
      <w:r w:rsidR="00C3025A">
        <w:rPr>
          <w:rFonts w:ascii="Times New Roman" w:hAnsi="Times New Roman" w:cs="Times New Roman"/>
          <w:sz w:val="24"/>
          <w:szCs w:val="24"/>
        </w:rPr>
        <w:t xml:space="preserve"> Performance appraisal is an instrument to differentiate between strong performers and poor performers; the results of performance appraisal encourages the better performers to hold onto their good performance whereas the weaker ones are either given all the help they need to become better performers or in extreme cases, be reprimanded.</w:t>
      </w:r>
      <w:sdt>
        <w:sdtPr>
          <w:rPr>
            <w:rFonts w:ascii="Times New Roman" w:hAnsi="Times New Roman" w:cs="Times New Roman"/>
            <w:sz w:val="24"/>
            <w:szCs w:val="24"/>
          </w:rPr>
          <w:id w:val="5384927"/>
          <w:citation/>
        </w:sdtPr>
        <w:sdtContent>
          <w:r w:rsidR="00852345" w:rsidRPr="00BF3BD0">
            <w:rPr>
              <w:rFonts w:ascii="Times New Roman" w:hAnsi="Times New Roman" w:cs="Times New Roman"/>
              <w:sz w:val="24"/>
              <w:szCs w:val="24"/>
            </w:rPr>
            <w:fldChar w:fldCharType="begin"/>
          </w:r>
          <w:r w:rsidR="00E305AF" w:rsidRPr="00BF3BD0">
            <w:rPr>
              <w:rFonts w:ascii="Times New Roman" w:hAnsi="Times New Roman" w:cs="Times New Roman"/>
              <w:sz w:val="24"/>
              <w:szCs w:val="24"/>
            </w:rPr>
            <w:instrText xml:space="preserve"> CITATION Ran14 \l 1033 </w:instrText>
          </w:r>
          <w:r w:rsidR="00852345" w:rsidRPr="00BF3BD0">
            <w:rPr>
              <w:rFonts w:ascii="Times New Roman" w:hAnsi="Times New Roman" w:cs="Times New Roman"/>
              <w:sz w:val="24"/>
              <w:szCs w:val="24"/>
            </w:rPr>
            <w:fldChar w:fldCharType="separate"/>
          </w:r>
          <w:r w:rsidR="00CB57AA">
            <w:rPr>
              <w:rFonts w:ascii="Times New Roman" w:hAnsi="Times New Roman" w:cs="Times New Roman"/>
              <w:noProof/>
              <w:sz w:val="24"/>
              <w:szCs w:val="24"/>
            </w:rPr>
            <w:t xml:space="preserve"> </w:t>
          </w:r>
          <w:r w:rsidR="00CB57AA" w:rsidRPr="00CB57AA">
            <w:rPr>
              <w:rFonts w:ascii="Times New Roman" w:hAnsi="Times New Roman" w:cs="Times New Roman"/>
              <w:noProof/>
              <w:sz w:val="24"/>
              <w:szCs w:val="24"/>
            </w:rPr>
            <w:t>(Rani, Kumar, &amp; Kumar, 2014)</w:t>
          </w:r>
          <w:r w:rsidR="00852345" w:rsidRPr="00BF3BD0">
            <w:rPr>
              <w:rFonts w:ascii="Times New Roman" w:hAnsi="Times New Roman" w:cs="Times New Roman"/>
              <w:sz w:val="24"/>
              <w:szCs w:val="24"/>
            </w:rPr>
            <w:fldChar w:fldCharType="end"/>
          </w:r>
        </w:sdtContent>
      </w:sdt>
    </w:p>
    <w:p w:rsidR="00E305AF" w:rsidRPr="00BF3BD0" w:rsidRDefault="001A5D55" w:rsidP="004140BA">
      <w:pPr>
        <w:spacing w:after="0" w:line="360" w:lineRule="auto"/>
        <w:jc w:val="both"/>
        <w:rPr>
          <w:rFonts w:ascii="Times New Roman" w:hAnsi="Times New Roman" w:cs="Times New Roman"/>
          <w:sz w:val="24"/>
          <w:szCs w:val="24"/>
          <w:shd w:val="clear" w:color="auto" w:fill="FFFFFF"/>
        </w:rPr>
      </w:pPr>
      <w:r w:rsidRPr="00CB57AA">
        <w:rPr>
          <w:rFonts w:ascii="Times New Roman" w:hAnsi="Times New Roman" w:cs="Times New Roman"/>
          <w:noProof/>
          <w:sz w:val="24"/>
          <w:szCs w:val="24"/>
          <w:shd w:val="clear" w:color="auto" w:fill="FFFFFF"/>
        </w:rPr>
        <w:t>Gilmore &amp; Williams</w:t>
      </w:r>
      <w:r>
        <w:rPr>
          <w:rFonts w:ascii="Times New Roman" w:hAnsi="Times New Roman" w:cs="Times New Roman"/>
          <w:sz w:val="24"/>
          <w:szCs w:val="24"/>
          <w:shd w:val="clear" w:color="auto" w:fill="FFFFFF"/>
        </w:rPr>
        <w:t xml:space="preserve"> p</w:t>
      </w:r>
      <w:r w:rsidR="00E305AF" w:rsidRPr="00BF3BD0">
        <w:rPr>
          <w:rFonts w:ascii="Times New Roman" w:hAnsi="Times New Roman" w:cs="Times New Roman"/>
          <w:sz w:val="24"/>
          <w:szCs w:val="24"/>
          <w:shd w:val="clear" w:color="auto" w:fill="FFFFFF"/>
        </w:rPr>
        <w:t xml:space="preserve">ointed out that compensation is an HR appliance which aims to improve employee performance and </w:t>
      </w:r>
      <w:r w:rsidR="006F7015" w:rsidRPr="00BF3BD0">
        <w:rPr>
          <w:rFonts w:ascii="Times New Roman" w:hAnsi="Times New Roman" w:cs="Times New Roman"/>
          <w:sz w:val="24"/>
          <w:szCs w:val="24"/>
          <w:shd w:val="clear" w:color="auto" w:fill="FFFFFF"/>
        </w:rPr>
        <w:t>behaviors</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384928"/>
          <w:citation/>
        </w:sdtPr>
        <w:sdtContent>
          <w:r w:rsidR="00852345" w:rsidRPr="00BF3BD0">
            <w:rPr>
              <w:rFonts w:ascii="Times New Roman" w:hAnsi="Times New Roman" w:cs="Times New Roman"/>
              <w:sz w:val="24"/>
              <w:szCs w:val="24"/>
              <w:shd w:val="clear" w:color="auto" w:fill="FFFFFF"/>
            </w:rPr>
            <w:fldChar w:fldCharType="begin"/>
          </w:r>
          <w:r w:rsidRPr="00BF3BD0">
            <w:rPr>
              <w:rFonts w:ascii="Times New Roman" w:hAnsi="Times New Roman" w:cs="Times New Roman"/>
              <w:sz w:val="24"/>
              <w:szCs w:val="24"/>
              <w:shd w:val="clear" w:color="auto" w:fill="FFFFFF"/>
            </w:rPr>
            <w:instrText xml:space="preserve"> CITATION Gil09 \l 1033 </w:instrText>
          </w:r>
          <w:r w:rsidR="00852345" w:rsidRPr="00BF3BD0">
            <w:rPr>
              <w:rFonts w:ascii="Times New Roman" w:hAnsi="Times New Roman" w:cs="Times New Roman"/>
              <w:sz w:val="24"/>
              <w:szCs w:val="24"/>
              <w:shd w:val="clear" w:color="auto" w:fill="FFFFFF"/>
            </w:rPr>
            <w:fldChar w:fldCharType="separate"/>
          </w:r>
          <w:r w:rsidRPr="00CB57AA">
            <w:rPr>
              <w:rFonts w:ascii="Times New Roman" w:hAnsi="Times New Roman" w:cs="Times New Roman"/>
              <w:noProof/>
              <w:sz w:val="24"/>
              <w:szCs w:val="24"/>
              <w:shd w:val="clear" w:color="auto" w:fill="FFFFFF"/>
            </w:rPr>
            <w:t>(Gilmore &amp; Williams, 2009)</w:t>
          </w:r>
          <w:r w:rsidR="00852345" w:rsidRPr="00BF3BD0">
            <w:rPr>
              <w:rFonts w:ascii="Times New Roman" w:hAnsi="Times New Roman" w:cs="Times New Roman"/>
              <w:sz w:val="24"/>
              <w:szCs w:val="24"/>
              <w:shd w:val="clear" w:color="auto" w:fill="FFFFFF"/>
            </w:rPr>
            <w:fldChar w:fldCharType="end"/>
          </w:r>
        </w:sdtContent>
      </w:sdt>
      <w:r w:rsidR="00E305AF" w:rsidRPr="00BF3BD0">
        <w:rPr>
          <w:rFonts w:ascii="Times New Roman" w:hAnsi="Times New Roman" w:cs="Times New Roman"/>
          <w:sz w:val="24"/>
          <w:szCs w:val="24"/>
          <w:shd w:val="clear" w:color="auto" w:fill="FFFFFF"/>
        </w:rPr>
        <w:t xml:space="preserve">. According to </w:t>
      </w:r>
      <w:sdt>
        <w:sdtPr>
          <w:rPr>
            <w:rFonts w:ascii="Times New Roman" w:hAnsi="Times New Roman" w:cs="Times New Roman"/>
            <w:sz w:val="24"/>
            <w:szCs w:val="24"/>
            <w:shd w:val="clear" w:color="auto" w:fill="FFFFFF"/>
          </w:rPr>
          <w:id w:val="5384929"/>
          <w:citation/>
        </w:sdtPr>
        <w:sdtContent>
          <w:r w:rsidR="00852345" w:rsidRPr="00BF3BD0">
            <w:rPr>
              <w:rFonts w:ascii="Times New Roman" w:hAnsi="Times New Roman" w:cs="Times New Roman"/>
              <w:sz w:val="24"/>
              <w:szCs w:val="24"/>
              <w:shd w:val="clear" w:color="auto" w:fill="FFFFFF"/>
            </w:rPr>
            <w:fldChar w:fldCharType="begin"/>
          </w:r>
          <w:r w:rsidR="00E305AF" w:rsidRPr="00BF3BD0">
            <w:rPr>
              <w:rFonts w:ascii="Times New Roman" w:hAnsi="Times New Roman" w:cs="Times New Roman"/>
              <w:sz w:val="24"/>
              <w:szCs w:val="24"/>
              <w:shd w:val="clear" w:color="auto" w:fill="FFFFFF"/>
            </w:rPr>
            <w:instrText xml:space="preserve"> CITATION Irs08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(Irshad, 2008)</w:t>
          </w:r>
          <w:r w:rsidR="00852345" w:rsidRPr="00BF3BD0">
            <w:rPr>
              <w:rFonts w:ascii="Times New Roman" w:hAnsi="Times New Roman" w:cs="Times New Roman"/>
              <w:sz w:val="24"/>
              <w:szCs w:val="24"/>
              <w:shd w:val="clear" w:color="auto" w:fill="FFFFFF"/>
            </w:rPr>
            <w:fldChar w:fldCharType="end"/>
          </w:r>
        </w:sdtContent>
      </w:sdt>
      <w:r w:rsidR="00E305AF" w:rsidRPr="00BF3BD0">
        <w:rPr>
          <w:rFonts w:ascii="Times New Roman" w:hAnsi="Times New Roman" w:cs="Times New Roman"/>
          <w:sz w:val="24"/>
          <w:szCs w:val="24"/>
          <w:shd w:val="clear" w:color="auto" w:fill="FFFFFF"/>
        </w:rPr>
        <w:t xml:space="preserve"> </w:t>
      </w:r>
      <w:r w:rsidR="00AB728C">
        <w:rPr>
          <w:rFonts w:ascii="Times New Roman" w:hAnsi="Times New Roman" w:cs="Times New Roman"/>
          <w:sz w:val="24"/>
          <w:szCs w:val="24"/>
          <w:shd w:val="clear" w:color="auto" w:fill="FFFFFF"/>
        </w:rPr>
        <w:t>“</w:t>
      </w:r>
      <w:r w:rsidR="00E305AF" w:rsidRPr="00BF3BD0">
        <w:rPr>
          <w:rFonts w:ascii="Times New Roman" w:hAnsi="Times New Roman" w:cs="Times New Roman"/>
          <w:sz w:val="24"/>
          <w:szCs w:val="24"/>
          <w:shd w:val="clear" w:color="auto" w:fill="FFFFFF"/>
        </w:rPr>
        <w:t xml:space="preserve">every organization wants the </w:t>
      </w:r>
      <w:r w:rsidR="006F7015" w:rsidRPr="00BF3BD0">
        <w:rPr>
          <w:rFonts w:ascii="Times New Roman" w:hAnsi="Times New Roman" w:cs="Times New Roman"/>
          <w:sz w:val="24"/>
          <w:szCs w:val="24"/>
          <w:shd w:val="clear" w:color="auto" w:fill="FFFFFF"/>
        </w:rPr>
        <w:t>finest</w:t>
      </w:r>
      <w:r w:rsidR="00E305AF" w:rsidRPr="00BF3BD0">
        <w:rPr>
          <w:rFonts w:ascii="Times New Roman" w:hAnsi="Times New Roman" w:cs="Times New Roman"/>
          <w:sz w:val="24"/>
          <w:szCs w:val="24"/>
          <w:shd w:val="clear" w:color="auto" w:fill="FFFFFF"/>
        </w:rPr>
        <w:t xml:space="preserve"> people to work for it and makes every </w:t>
      </w:r>
      <w:r w:rsidR="006F7015" w:rsidRPr="00BF3BD0">
        <w:rPr>
          <w:rFonts w:ascii="Times New Roman" w:hAnsi="Times New Roman" w:cs="Times New Roman"/>
          <w:sz w:val="24"/>
          <w:szCs w:val="24"/>
          <w:shd w:val="clear" w:color="auto" w:fill="FFFFFF"/>
        </w:rPr>
        <w:t>attempt</w:t>
      </w:r>
      <w:r w:rsidR="00E305AF" w:rsidRPr="00BF3BD0">
        <w:rPr>
          <w:rFonts w:ascii="Times New Roman" w:hAnsi="Times New Roman" w:cs="Times New Roman"/>
          <w:sz w:val="24"/>
          <w:szCs w:val="24"/>
          <w:shd w:val="clear" w:color="auto" w:fill="FFFFFF"/>
        </w:rPr>
        <w:t xml:space="preserve"> to </w:t>
      </w:r>
      <w:r w:rsidR="006F7015" w:rsidRPr="00BF3BD0">
        <w:rPr>
          <w:rFonts w:ascii="Times New Roman" w:hAnsi="Times New Roman" w:cs="Times New Roman"/>
          <w:sz w:val="24"/>
          <w:szCs w:val="24"/>
          <w:shd w:val="clear" w:color="auto" w:fill="FFFFFF"/>
        </w:rPr>
        <w:t>add to</w:t>
      </w:r>
      <w:r w:rsidR="00AB728C">
        <w:rPr>
          <w:rFonts w:ascii="Times New Roman" w:hAnsi="Times New Roman" w:cs="Times New Roman"/>
          <w:sz w:val="24"/>
          <w:szCs w:val="24"/>
          <w:shd w:val="clear" w:color="auto" w:fill="FFFFFF"/>
        </w:rPr>
        <w:t xml:space="preserve"> their achievements”.</w:t>
      </w:r>
      <w:r w:rsidR="005454DF">
        <w:rPr>
          <w:rFonts w:ascii="Times New Roman" w:hAnsi="Times New Roman" w:cs="Times New Roman"/>
          <w:sz w:val="24"/>
          <w:szCs w:val="24"/>
          <w:shd w:val="clear" w:color="auto" w:fill="FFFFFF"/>
        </w:rPr>
        <w:t xml:space="preserve"> Better compensation policy means being able to attract the best employees from competitors and making them work for your company.</w:t>
      </w:r>
    </w:p>
    <w:p w:rsidR="00243DFF" w:rsidRPr="00BF3BD0" w:rsidRDefault="00243DFF" w:rsidP="004140BA">
      <w:pPr>
        <w:spacing w:after="0"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The banking industries in Bangladesh have realized the effectiveness and efficiency of human</w:t>
      </w:r>
      <w:r w:rsidR="00914047">
        <w:rPr>
          <w:rFonts w:ascii="Times New Roman" w:hAnsi="Times New Roman" w:cs="Times New Roman"/>
          <w:sz w:val="24"/>
          <w:szCs w:val="24"/>
          <w:shd w:val="clear" w:color="auto" w:fill="FFFFFF"/>
        </w:rPr>
        <w:t xml:space="preserve"> resource management practices which includes </w:t>
      </w:r>
      <w:r w:rsidRPr="00BF3BD0">
        <w:rPr>
          <w:rFonts w:ascii="Times New Roman" w:hAnsi="Times New Roman" w:cs="Times New Roman"/>
          <w:sz w:val="24"/>
          <w:szCs w:val="24"/>
          <w:shd w:val="clear" w:color="auto" w:fill="FFFFFF"/>
        </w:rPr>
        <w:t xml:space="preserve">human resource planning, recruitment &amp; selection, training &amp; development, performance appraisal &amp; compensation) and the relationship between </w:t>
      </w:r>
      <w:r w:rsidR="004140BA" w:rsidRPr="00BF3BD0">
        <w:rPr>
          <w:rFonts w:ascii="Times New Roman" w:hAnsi="Times New Roman" w:cs="Times New Roman"/>
          <w:sz w:val="24"/>
          <w:szCs w:val="24"/>
          <w:shd w:val="clear" w:color="auto" w:fill="FFFFFF"/>
        </w:rPr>
        <w:t>these strategies &amp; organizational performances</w:t>
      </w:r>
      <w:r w:rsidRPr="00BF3BD0">
        <w:rPr>
          <w:rFonts w:ascii="Times New Roman" w:hAnsi="Times New Roman" w:cs="Times New Roman"/>
          <w:sz w:val="24"/>
          <w:szCs w:val="24"/>
          <w:shd w:val="clear" w:color="auto" w:fill="FFFFFF"/>
        </w:rPr>
        <w:t>. Thus, they are now making use of</w:t>
      </w:r>
      <w:r w:rsidR="00F72217" w:rsidRPr="00BF3BD0">
        <w:rPr>
          <w:rFonts w:ascii="Times New Roman" w:hAnsi="Times New Roman" w:cs="Times New Roman"/>
          <w:sz w:val="24"/>
          <w:szCs w:val="24"/>
          <w:shd w:val="clear" w:color="auto" w:fill="FFFFFF"/>
        </w:rPr>
        <w:t xml:space="preserve"> </w:t>
      </w:r>
      <w:r w:rsidR="004140BA" w:rsidRPr="00BF3BD0">
        <w:rPr>
          <w:rFonts w:ascii="Times New Roman" w:hAnsi="Times New Roman" w:cs="Times New Roman"/>
          <w:sz w:val="24"/>
          <w:szCs w:val="24"/>
          <w:shd w:val="clear" w:color="auto" w:fill="FFFFFF"/>
        </w:rPr>
        <w:t>modern-day</w:t>
      </w:r>
      <w:r w:rsidR="00F72217" w:rsidRPr="00BF3BD0">
        <w:rPr>
          <w:rFonts w:ascii="Times New Roman" w:hAnsi="Times New Roman" w:cs="Times New Roman"/>
          <w:sz w:val="24"/>
          <w:szCs w:val="24"/>
          <w:shd w:val="clear" w:color="auto" w:fill="FFFFFF"/>
        </w:rPr>
        <w:t xml:space="preserve"> tactics to develop</w:t>
      </w:r>
      <w:r w:rsidRPr="00BF3BD0">
        <w:rPr>
          <w:rFonts w:ascii="Times New Roman" w:hAnsi="Times New Roman" w:cs="Times New Roman"/>
          <w:sz w:val="24"/>
          <w:szCs w:val="24"/>
          <w:shd w:val="clear" w:color="auto" w:fill="FFFFFF"/>
        </w:rPr>
        <w:t xml:space="preserve"> </w:t>
      </w:r>
      <w:r w:rsidR="004140BA" w:rsidRPr="00BF3BD0">
        <w:rPr>
          <w:rFonts w:ascii="Times New Roman" w:hAnsi="Times New Roman" w:cs="Times New Roman"/>
          <w:sz w:val="24"/>
          <w:szCs w:val="24"/>
          <w:shd w:val="clear" w:color="auto" w:fill="FFFFFF"/>
        </w:rPr>
        <w:t>well-structured</w:t>
      </w:r>
      <w:r w:rsidRPr="00BF3BD0">
        <w:rPr>
          <w:rFonts w:ascii="Times New Roman" w:hAnsi="Times New Roman" w:cs="Times New Roman"/>
          <w:sz w:val="24"/>
          <w:szCs w:val="24"/>
          <w:shd w:val="clear" w:color="auto" w:fill="FFFFFF"/>
        </w:rPr>
        <w:t xml:space="preserve"> </w:t>
      </w:r>
      <w:r w:rsidR="00F72217" w:rsidRPr="00BF3BD0">
        <w:rPr>
          <w:rFonts w:ascii="Times New Roman" w:hAnsi="Times New Roman" w:cs="Times New Roman"/>
          <w:sz w:val="24"/>
          <w:szCs w:val="24"/>
          <w:shd w:val="clear" w:color="auto" w:fill="FFFFFF"/>
        </w:rPr>
        <w:t xml:space="preserve">human resource practices and moving away from the traditional tools. </w:t>
      </w:r>
      <w:r w:rsidR="009326B7" w:rsidRPr="00BF3BD0">
        <w:rPr>
          <w:rFonts w:ascii="Times New Roman" w:hAnsi="Times New Roman" w:cs="Times New Roman"/>
          <w:sz w:val="24"/>
          <w:szCs w:val="24"/>
          <w:shd w:val="clear" w:color="auto" w:fill="FFFFFF"/>
        </w:rPr>
        <w:t>Banks in Bangladesh are more aware of putting great emphasis, value and investment on human resource practices because it makes the employees more committed, motivated, encouraged, satisfied and as a result it leads to overall organization success.</w:t>
      </w:r>
    </w:p>
    <w:p w:rsidR="00A434E4" w:rsidRPr="00BF3BD0" w:rsidRDefault="00A434E4" w:rsidP="006F7015">
      <w:pPr>
        <w:spacing w:after="0" w:line="360" w:lineRule="auto"/>
        <w:rPr>
          <w:rFonts w:ascii="Times New Roman" w:hAnsi="Times New Roman" w:cs="Times New Roman"/>
          <w:sz w:val="24"/>
          <w:szCs w:val="24"/>
          <w:shd w:val="clear" w:color="auto" w:fill="FFFFFF"/>
        </w:rPr>
      </w:pPr>
    </w:p>
    <w:p w:rsidR="00A434E4" w:rsidRPr="00BF3BD0" w:rsidRDefault="00A434E4" w:rsidP="006F7015">
      <w:pPr>
        <w:spacing w:after="0" w:line="360" w:lineRule="auto"/>
        <w:rPr>
          <w:rFonts w:ascii="Times New Roman" w:hAnsi="Times New Roman" w:cs="Times New Roman"/>
          <w:sz w:val="24"/>
          <w:szCs w:val="24"/>
        </w:rPr>
      </w:pPr>
    </w:p>
    <w:p w:rsidR="00A267EF" w:rsidRPr="00BF3BD0" w:rsidRDefault="00A267EF" w:rsidP="001034D3">
      <w:pPr>
        <w:spacing w:after="0"/>
        <w:rPr>
          <w:sz w:val="44"/>
          <w:szCs w:val="44"/>
        </w:rPr>
      </w:pPr>
    </w:p>
    <w:p w:rsidR="00A267EF" w:rsidRPr="00BF3BD0" w:rsidRDefault="00A267EF" w:rsidP="001034D3">
      <w:pPr>
        <w:spacing w:after="0"/>
        <w:rPr>
          <w:sz w:val="44"/>
          <w:szCs w:val="44"/>
        </w:rPr>
      </w:pPr>
    </w:p>
    <w:p w:rsidR="00A267EF" w:rsidRPr="00BF3BD0" w:rsidRDefault="00A267EF" w:rsidP="001034D3">
      <w:pPr>
        <w:spacing w:after="0"/>
        <w:rPr>
          <w:sz w:val="44"/>
          <w:szCs w:val="44"/>
        </w:rPr>
      </w:pPr>
    </w:p>
    <w:p w:rsidR="00A267EF" w:rsidRPr="00BF3BD0" w:rsidRDefault="00A267EF" w:rsidP="001034D3">
      <w:pPr>
        <w:spacing w:after="0"/>
        <w:rPr>
          <w:sz w:val="44"/>
          <w:szCs w:val="44"/>
        </w:rPr>
      </w:pPr>
    </w:p>
    <w:p w:rsidR="00A267EF" w:rsidRPr="00BF3BD0" w:rsidRDefault="00A267EF" w:rsidP="001034D3">
      <w:pPr>
        <w:spacing w:after="0"/>
        <w:rPr>
          <w:sz w:val="44"/>
          <w:szCs w:val="44"/>
        </w:rPr>
      </w:pPr>
    </w:p>
    <w:p w:rsidR="00A267EF" w:rsidRPr="00BF3BD0" w:rsidRDefault="00A267EF" w:rsidP="001034D3">
      <w:pPr>
        <w:spacing w:after="0"/>
        <w:rPr>
          <w:sz w:val="44"/>
          <w:szCs w:val="44"/>
        </w:rPr>
      </w:pPr>
    </w:p>
    <w:p w:rsidR="00156BCD" w:rsidRDefault="00156BCD" w:rsidP="006C2D6A">
      <w:pPr>
        <w:pStyle w:val="Heading1"/>
        <w:jc w:val="left"/>
      </w:pPr>
      <w:bookmarkStart w:id="27" w:name="_Toc63973117"/>
    </w:p>
    <w:p w:rsidR="00156BCD" w:rsidRPr="00156BCD" w:rsidRDefault="00A267EF" w:rsidP="00FA29D5">
      <w:pPr>
        <w:pStyle w:val="Heading1"/>
      </w:pPr>
      <w:bookmarkStart w:id="28" w:name="_Toc65084824"/>
      <w:r w:rsidRPr="00156BCD">
        <w:t>C</w:t>
      </w:r>
      <w:r w:rsidR="004140BA" w:rsidRPr="00156BCD">
        <w:t>HAPTER</w:t>
      </w:r>
      <w:r w:rsidRPr="00156BCD">
        <w:t>:</w:t>
      </w:r>
      <w:r w:rsidR="00156BCD" w:rsidRPr="00156BCD">
        <w:t xml:space="preserve"> </w:t>
      </w:r>
      <w:r w:rsidRPr="00156BCD">
        <w:t>3</w:t>
      </w:r>
      <w:bookmarkEnd w:id="28"/>
    </w:p>
    <w:p w:rsidR="00A267EF" w:rsidRPr="00156BCD" w:rsidRDefault="00A267EF" w:rsidP="00FA29D5">
      <w:pPr>
        <w:pStyle w:val="Heading1"/>
      </w:pPr>
      <w:bookmarkStart w:id="29" w:name="_Toc65084825"/>
      <w:r w:rsidRPr="00156BCD">
        <w:t>O</w:t>
      </w:r>
      <w:r w:rsidR="004140BA" w:rsidRPr="00156BCD">
        <w:t>VERVIEW OF THE COMPANY</w:t>
      </w:r>
      <w:bookmarkEnd w:id="27"/>
      <w:bookmarkEnd w:id="29"/>
    </w:p>
    <w:p w:rsidR="004140BA" w:rsidRDefault="004140BA" w:rsidP="00D777AA">
      <w:pPr>
        <w:spacing w:after="0"/>
        <w:jc w:val="center"/>
      </w:pPr>
    </w:p>
    <w:p w:rsidR="004140BA" w:rsidRDefault="004140BA" w:rsidP="00D777AA">
      <w:pPr>
        <w:spacing w:after="0"/>
        <w:jc w:val="center"/>
      </w:pPr>
    </w:p>
    <w:p w:rsidR="004140BA" w:rsidRDefault="004140BA" w:rsidP="00D777AA">
      <w:pPr>
        <w:spacing w:after="0"/>
        <w:jc w:val="center"/>
      </w:pPr>
    </w:p>
    <w:p w:rsidR="004140BA" w:rsidRDefault="004140BA" w:rsidP="00156BCD">
      <w:pPr>
        <w:spacing w:after="0"/>
        <w:jc w:val="center"/>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6C2D6A" w:rsidRDefault="006C2D6A" w:rsidP="001034D3">
      <w:pPr>
        <w:spacing w:after="0"/>
      </w:pPr>
    </w:p>
    <w:p w:rsidR="00270678" w:rsidRDefault="00270678" w:rsidP="001034D3">
      <w:pPr>
        <w:spacing w:after="0"/>
      </w:pPr>
    </w:p>
    <w:p w:rsidR="004140BA" w:rsidRDefault="004140BA" w:rsidP="001034D3">
      <w:pPr>
        <w:spacing w:after="0"/>
      </w:pPr>
    </w:p>
    <w:p w:rsidR="004140BA" w:rsidRDefault="004140BA" w:rsidP="001034D3">
      <w:pPr>
        <w:spacing w:after="0"/>
      </w:pPr>
    </w:p>
    <w:p w:rsidR="00F66CCE" w:rsidRPr="00C110C9" w:rsidRDefault="00A267EF" w:rsidP="00634063">
      <w:pPr>
        <w:pStyle w:val="Heading2"/>
        <w:spacing w:line="360" w:lineRule="auto"/>
        <w:jc w:val="both"/>
        <w:rPr>
          <w:rFonts w:ascii="Times New Roman" w:hAnsi="Times New Roman" w:cs="Times New Roman"/>
          <w:b/>
          <w:bCs/>
          <w:color w:val="auto"/>
        </w:rPr>
      </w:pPr>
      <w:bookmarkStart w:id="30" w:name="_Toc63973118"/>
      <w:bookmarkStart w:id="31" w:name="_Toc65084826"/>
      <w:r w:rsidRPr="00C110C9">
        <w:rPr>
          <w:rFonts w:ascii="Times New Roman" w:hAnsi="Times New Roman" w:cs="Times New Roman"/>
          <w:b/>
          <w:bCs/>
          <w:color w:val="auto"/>
          <w:sz w:val="28"/>
          <w:szCs w:val="28"/>
        </w:rPr>
        <w:lastRenderedPageBreak/>
        <w:t>3</w:t>
      </w:r>
      <w:r w:rsidR="00F66CCE" w:rsidRPr="00C110C9">
        <w:rPr>
          <w:rFonts w:ascii="Times New Roman" w:hAnsi="Times New Roman" w:cs="Times New Roman"/>
          <w:b/>
          <w:bCs/>
          <w:color w:val="auto"/>
          <w:sz w:val="28"/>
          <w:szCs w:val="28"/>
        </w:rPr>
        <w:t>.1 History of IFIC Bank Ltd</w:t>
      </w:r>
      <w:bookmarkEnd w:id="30"/>
      <w:bookmarkEnd w:id="31"/>
    </w:p>
    <w:p w:rsidR="00F66CCE" w:rsidRDefault="00615A2A" w:rsidP="00634063">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IFIC (International Finance Investment and Commerce) Bank started its journey back in 1976 as a joint venture between the Government</w:t>
      </w:r>
      <w:r w:rsidR="00CB57AA">
        <w:rPr>
          <w:rFonts w:ascii="Times New Roman" w:hAnsi="Times New Roman" w:cs="Times New Roman"/>
          <w:sz w:val="24"/>
          <w:szCs w:val="24"/>
          <w:shd w:val="clear" w:color="auto" w:fill="FFFFFF"/>
        </w:rPr>
        <w:t xml:space="preserve"> </w:t>
      </w:r>
      <w:r w:rsidR="00CB57AA" w:rsidRPr="00BF3BD0">
        <w:rPr>
          <w:rFonts w:ascii="Times New Roman" w:hAnsi="Times New Roman" w:cs="Times New Roman"/>
          <w:sz w:val="24"/>
          <w:szCs w:val="24"/>
          <w:shd w:val="clear" w:color="auto" w:fill="FFFFFF"/>
        </w:rPr>
        <w:t>of Bangladesh and Sponsors in the private sector</w:t>
      </w:r>
      <w:r w:rsidR="00CB57AA">
        <w:rPr>
          <w:rFonts w:ascii="Times New Roman" w:hAnsi="Times New Roman" w:cs="Times New Roman"/>
          <w:sz w:val="24"/>
          <w:szCs w:val="24"/>
          <w:shd w:val="clear" w:color="auto" w:fill="FFFFFF"/>
        </w:rPr>
        <w:t xml:space="preserve"> and the goal of this bank was to operate in the country as a finance company, while also establishing joint ventures abroad. IFIC Bank turned into a fully operational </w:t>
      </w:r>
      <w:r w:rsidR="00CB57AA" w:rsidRPr="00BF3BD0">
        <w:rPr>
          <w:rFonts w:ascii="Times New Roman" w:hAnsi="Times New Roman" w:cs="Times New Roman"/>
          <w:sz w:val="24"/>
          <w:szCs w:val="24"/>
          <w:shd w:val="clear" w:color="auto" w:fill="FFFFFF"/>
        </w:rPr>
        <w:t>commercial bank</w:t>
      </w:r>
      <w:r w:rsidR="00CB57AA">
        <w:rPr>
          <w:rFonts w:ascii="Times New Roman" w:hAnsi="Times New Roman" w:cs="Times New Roman"/>
          <w:sz w:val="24"/>
          <w:szCs w:val="24"/>
          <w:shd w:val="clear" w:color="auto" w:fill="FFFFFF"/>
        </w:rPr>
        <w:t xml:space="preserve"> once the Government decided to allow banks in the private sector in the year 1983. As of 2020, a total of 154 branches and 344 sub-branches of IFIC Bank continuously work with the sole purpose of fulfilling the mission and vision of the bank and achieving the goals and it does so with the help of a dedicated and adept workforce. IFIC Bank is not only committed to providing the best service to its clients but also care immensely about the welfare of the community as a whole since they want to thrive in a prosperous economy in order to be able to create more innovative and better performing products and services.</w:t>
      </w:r>
      <w:r w:rsidR="009326B7" w:rsidRPr="00BF3BD0">
        <w:rPr>
          <w:rFonts w:ascii="Times New Roman" w:hAnsi="Times New Roman" w:cs="Times New Roman"/>
          <w:sz w:val="24"/>
          <w:szCs w:val="24"/>
          <w:shd w:val="clear" w:color="auto" w:fill="FFFFFF"/>
        </w:rPr>
        <w:t xml:space="preserve">  </w:t>
      </w:r>
    </w:p>
    <w:p w:rsidR="00156BCD" w:rsidRPr="00BF3BD0" w:rsidRDefault="00156BCD" w:rsidP="00634063">
      <w:pPr>
        <w:spacing w:after="0" w:line="360" w:lineRule="auto"/>
        <w:jc w:val="both"/>
        <w:rPr>
          <w:rFonts w:ascii="Times New Roman" w:hAnsi="Times New Roman" w:cs="Times New Roman"/>
          <w:sz w:val="24"/>
          <w:szCs w:val="24"/>
          <w:shd w:val="clear" w:color="auto" w:fill="FFFFFF"/>
        </w:rPr>
      </w:pPr>
    </w:p>
    <w:p w:rsidR="00923BD3" w:rsidRDefault="00A1338F" w:rsidP="00634063">
      <w:pPr>
        <w:pStyle w:val="Heading2"/>
        <w:spacing w:line="360" w:lineRule="auto"/>
        <w:jc w:val="both"/>
        <w:rPr>
          <w:rFonts w:ascii="Times New Roman" w:hAnsi="Times New Roman" w:cs="Times New Roman"/>
          <w:b/>
          <w:bCs/>
          <w:color w:val="auto"/>
          <w:sz w:val="28"/>
          <w:szCs w:val="28"/>
          <w:shd w:val="clear" w:color="auto" w:fill="FFFFFF"/>
        </w:rPr>
      </w:pPr>
      <w:bookmarkStart w:id="32" w:name="_Toc63973119"/>
      <w:bookmarkStart w:id="33" w:name="_Toc65084827"/>
      <w:r>
        <w:rPr>
          <w:rFonts w:ascii="Times New Roman" w:hAnsi="Times New Roman" w:cs="Times New Roman"/>
          <w:b/>
          <w:bCs/>
          <w:color w:val="auto"/>
          <w:sz w:val="28"/>
          <w:szCs w:val="28"/>
          <w:shd w:val="clear" w:color="auto" w:fill="FFFFFF"/>
        </w:rPr>
        <w:t xml:space="preserve">3.2 </w:t>
      </w:r>
      <w:bookmarkEnd w:id="32"/>
      <w:r w:rsidR="00CB57AA">
        <w:rPr>
          <w:rFonts w:ascii="Times New Roman" w:hAnsi="Times New Roman" w:cs="Times New Roman"/>
          <w:b/>
          <w:bCs/>
          <w:color w:val="auto"/>
          <w:sz w:val="28"/>
          <w:szCs w:val="28"/>
          <w:shd w:val="clear" w:color="auto" w:fill="FFFFFF"/>
        </w:rPr>
        <w:t>Strategic priority of IFIC Bank</w:t>
      </w:r>
      <w:bookmarkEnd w:id="33"/>
    </w:p>
    <w:p w:rsidR="00CB57AA" w:rsidRPr="00BF731E" w:rsidRDefault="00BF731E" w:rsidP="00BF731E">
      <w:pPr>
        <w:spacing w:line="360" w:lineRule="auto"/>
        <w:jc w:val="both"/>
        <w:rPr>
          <w:rFonts w:ascii="Times New Roman" w:hAnsi="Times New Roman" w:cs="Times New Roman"/>
          <w:sz w:val="24"/>
          <w:szCs w:val="24"/>
        </w:rPr>
      </w:pPr>
      <w:r w:rsidRPr="00BF731E">
        <w:rPr>
          <w:rFonts w:ascii="Times New Roman" w:hAnsi="Times New Roman" w:cs="Times New Roman"/>
          <w:sz w:val="24"/>
          <w:szCs w:val="24"/>
        </w:rPr>
        <w:t xml:space="preserve"> In order to achieve the goals of the bank, the organization needs to put its focus on few values which are in line with the organizations’ vision &amp; mission. These values are called strategic priorities. A figure listing all the strategic priorities of IFIC Bank’s is as follows:</w:t>
      </w:r>
    </w:p>
    <w:p w:rsidR="00EC1DB2" w:rsidRDefault="00BF731E" w:rsidP="00EC1DB2">
      <w:pPr>
        <w:keepNext/>
      </w:pPr>
      <w:r>
        <w:rPr>
          <w:noProof/>
        </w:rPr>
        <w:drawing>
          <wp:inline distT="0" distB="0" distL="0" distR="0">
            <wp:extent cx="6418733" cy="2363822"/>
            <wp:effectExtent l="19050" t="0" r="1117"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6419088" cy="2363953"/>
                    </a:xfrm>
                    <a:prstGeom prst="rect">
                      <a:avLst/>
                    </a:prstGeom>
                    <a:noFill/>
                    <a:ln w="9525">
                      <a:noFill/>
                      <a:miter lim="800000"/>
                      <a:headEnd/>
                      <a:tailEnd/>
                    </a:ln>
                  </pic:spPr>
                </pic:pic>
              </a:graphicData>
            </a:graphic>
          </wp:inline>
        </w:drawing>
      </w:r>
    </w:p>
    <w:p w:rsidR="00BF731E" w:rsidRPr="00EC1DB2" w:rsidRDefault="00EC1DB2" w:rsidP="00EC1DB2">
      <w:pPr>
        <w:pStyle w:val="Caption"/>
        <w:rPr>
          <w:rFonts w:ascii="Times New Roman" w:hAnsi="Times New Roman" w:cs="Times New Roman"/>
          <w:i w:val="0"/>
          <w:color w:val="auto"/>
        </w:rPr>
      </w:pPr>
      <w:bookmarkStart w:id="34" w:name="_Toc65084731"/>
      <w:r w:rsidRPr="00EC1DB2">
        <w:rPr>
          <w:rFonts w:ascii="Times New Roman" w:hAnsi="Times New Roman" w:cs="Times New Roman"/>
          <w:i w:val="0"/>
          <w:color w:val="auto"/>
        </w:rPr>
        <w:t xml:space="preserve">Figure </w:t>
      </w:r>
      <w:r w:rsidR="00852345" w:rsidRPr="00EC1DB2">
        <w:rPr>
          <w:rFonts w:ascii="Times New Roman" w:hAnsi="Times New Roman" w:cs="Times New Roman"/>
          <w:i w:val="0"/>
          <w:color w:val="auto"/>
        </w:rPr>
        <w:fldChar w:fldCharType="begin"/>
      </w:r>
      <w:r w:rsidRPr="00EC1DB2">
        <w:rPr>
          <w:rFonts w:ascii="Times New Roman" w:hAnsi="Times New Roman" w:cs="Times New Roman"/>
          <w:i w:val="0"/>
          <w:color w:val="auto"/>
        </w:rPr>
        <w:instrText xml:space="preserve"> SEQ Figure \* ARABIC </w:instrText>
      </w:r>
      <w:r w:rsidR="00852345" w:rsidRPr="00EC1DB2">
        <w:rPr>
          <w:rFonts w:ascii="Times New Roman" w:hAnsi="Times New Roman" w:cs="Times New Roman"/>
          <w:i w:val="0"/>
          <w:color w:val="auto"/>
        </w:rPr>
        <w:fldChar w:fldCharType="separate"/>
      </w:r>
      <w:r w:rsidR="007E7642">
        <w:rPr>
          <w:rFonts w:ascii="Times New Roman" w:hAnsi="Times New Roman" w:cs="Times New Roman"/>
          <w:i w:val="0"/>
          <w:noProof/>
          <w:color w:val="auto"/>
        </w:rPr>
        <w:t>1</w:t>
      </w:r>
      <w:r w:rsidR="00852345" w:rsidRPr="00EC1DB2">
        <w:rPr>
          <w:rFonts w:ascii="Times New Roman" w:hAnsi="Times New Roman" w:cs="Times New Roman"/>
          <w:i w:val="0"/>
          <w:color w:val="auto"/>
        </w:rPr>
        <w:fldChar w:fldCharType="end"/>
      </w:r>
      <w:r w:rsidRPr="00EC1DB2">
        <w:rPr>
          <w:rFonts w:ascii="Times New Roman" w:hAnsi="Times New Roman" w:cs="Times New Roman"/>
          <w:i w:val="0"/>
          <w:color w:val="auto"/>
        </w:rPr>
        <w:t>: Strategic Priority of IFIC Bank</w:t>
      </w:r>
      <w:bookmarkEnd w:id="34"/>
    </w:p>
    <w:p w:rsidR="00BF731E" w:rsidRPr="00CB57AA" w:rsidRDefault="00BF731E" w:rsidP="00CB57AA"/>
    <w:p w:rsidR="00156BCD" w:rsidRPr="00CB57AA" w:rsidRDefault="00156BCD" w:rsidP="00CB57AA">
      <w:pPr>
        <w:spacing w:after="0" w:line="360" w:lineRule="auto"/>
        <w:jc w:val="both"/>
        <w:rPr>
          <w:rFonts w:ascii="Times New Roman" w:eastAsia="Times New Roman" w:hAnsi="Times New Roman" w:cs="Times New Roman"/>
          <w:b/>
          <w:sz w:val="24"/>
          <w:szCs w:val="24"/>
        </w:rPr>
      </w:pPr>
    </w:p>
    <w:p w:rsidR="00433266" w:rsidRPr="00C110C9" w:rsidRDefault="00A267EF" w:rsidP="00634063">
      <w:pPr>
        <w:pStyle w:val="Heading2"/>
        <w:spacing w:line="360" w:lineRule="auto"/>
        <w:jc w:val="both"/>
        <w:rPr>
          <w:rFonts w:ascii="Times New Roman" w:hAnsi="Times New Roman" w:cs="Times New Roman"/>
          <w:b/>
          <w:bCs/>
          <w:color w:val="auto"/>
        </w:rPr>
      </w:pPr>
      <w:bookmarkStart w:id="35" w:name="_Toc63973120"/>
      <w:bookmarkStart w:id="36" w:name="_Toc65084828"/>
      <w:r w:rsidRPr="00C110C9">
        <w:rPr>
          <w:rFonts w:ascii="Times New Roman" w:hAnsi="Times New Roman" w:cs="Times New Roman"/>
          <w:b/>
          <w:bCs/>
          <w:color w:val="auto"/>
          <w:sz w:val="28"/>
          <w:szCs w:val="28"/>
        </w:rPr>
        <w:lastRenderedPageBreak/>
        <w:t>3</w:t>
      </w:r>
      <w:r w:rsidR="00142067" w:rsidRPr="00C110C9">
        <w:rPr>
          <w:rFonts w:ascii="Times New Roman" w:hAnsi="Times New Roman" w:cs="Times New Roman"/>
          <w:b/>
          <w:bCs/>
          <w:color w:val="auto"/>
          <w:sz w:val="28"/>
          <w:szCs w:val="28"/>
        </w:rPr>
        <w:t>.3 Mission</w:t>
      </w:r>
      <w:bookmarkEnd w:id="35"/>
      <w:bookmarkEnd w:id="36"/>
    </w:p>
    <w:p w:rsidR="00CD17EF" w:rsidRDefault="00142067" w:rsidP="00634063">
      <w:pPr>
        <w:spacing w:after="0"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IFIC Bank’s Mission is to provide service to their clients with the</w:t>
      </w:r>
      <w:r w:rsidR="00CD17EF" w:rsidRPr="00BF3BD0">
        <w:rPr>
          <w:rFonts w:ascii="Times New Roman" w:hAnsi="Times New Roman" w:cs="Times New Roman"/>
          <w:sz w:val="24"/>
          <w:szCs w:val="24"/>
          <w:shd w:val="clear" w:color="auto" w:fill="FFFFFF"/>
        </w:rPr>
        <w:t xml:space="preserve"> assistance</w:t>
      </w:r>
      <w:r w:rsidRPr="00BF3BD0">
        <w:rPr>
          <w:rFonts w:ascii="Times New Roman" w:hAnsi="Times New Roman" w:cs="Times New Roman"/>
          <w:sz w:val="24"/>
          <w:szCs w:val="24"/>
          <w:shd w:val="clear" w:color="auto" w:fill="FFFFFF"/>
        </w:rPr>
        <w:t xml:space="preserve"> of a skilled and dedicated workforce whose </w:t>
      </w:r>
      <w:r w:rsidR="00CD17EF" w:rsidRPr="00BF3BD0">
        <w:rPr>
          <w:rFonts w:ascii="Times New Roman" w:hAnsi="Times New Roman" w:cs="Times New Roman"/>
          <w:sz w:val="24"/>
          <w:szCs w:val="24"/>
          <w:shd w:val="clear" w:color="auto" w:fill="FFFFFF"/>
        </w:rPr>
        <w:t>inventive</w:t>
      </w:r>
      <w:r w:rsidRPr="00BF3BD0">
        <w:rPr>
          <w:rFonts w:ascii="Times New Roman" w:hAnsi="Times New Roman" w:cs="Times New Roman"/>
          <w:sz w:val="24"/>
          <w:szCs w:val="24"/>
          <w:shd w:val="clear" w:color="auto" w:fill="FFFFFF"/>
        </w:rPr>
        <w:t xml:space="preserve"> talents, innovative actions and competitive edge make their position </w:t>
      </w:r>
      <w:r w:rsidR="00CD17EF" w:rsidRPr="00BF3BD0">
        <w:rPr>
          <w:rFonts w:ascii="Times New Roman" w:hAnsi="Times New Roman" w:cs="Times New Roman"/>
          <w:sz w:val="24"/>
          <w:szCs w:val="24"/>
          <w:shd w:val="clear" w:color="auto" w:fill="FFFFFF"/>
        </w:rPr>
        <w:t>exceptional</w:t>
      </w:r>
      <w:r w:rsidRPr="00BF3BD0">
        <w:rPr>
          <w:rFonts w:ascii="Times New Roman" w:hAnsi="Times New Roman" w:cs="Times New Roman"/>
          <w:sz w:val="24"/>
          <w:szCs w:val="24"/>
          <w:shd w:val="clear" w:color="auto" w:fill="FFFFFF"/>
        </w:rPr>
        <w:t xml:space="preserve"> in giving quality service to all institutions and individuals that they care for. </w:t>
      </w:r>
    </w:p>
    <w:p w:rsidR="00156BCD" w:rsidRPr="00BF3BD0" w:rsidRDefault="00156BCD" w:rsidP="00634063">
      <w:pPr>
        <w:spacing w:after="0" w:line="360" w:lineRule="auto"/>
        <w:jc w:val="both"/>
        <w:rPr>
          <w:rFonts w:ascii="Times New Roman" w:hAnsi="Times New Roman" w:cs="Times New Roman"/>
          <w:sz w:val="24"/>
          <w:szCs w:val="24"/>
          <w:shd w:val="clear" w:color="auto" w:fill="FFFFFF"/>
        </w:rPr>
      </w:pPr>
    </w:p>
    <w:p w:rsidR="00CD17EF" w:rsidRPr="00C110C9" w:rsidRDefault="00A267EF" w:rsidP="00634063">
      <w:pPr>
        <w:pStyle w:val="Heading2"/>
        <w:spacing w:line="360" w:lineRule="auto"/>
        <w:jc w:val="both"/>
        <w:rPr>
          <w:rFonts w:ascii="Times New Roman" w:hAnsi="Times New Roman" w:cs="Times New Roman"/>
          <w:b/>
          <w:bCs/>
          <w:color w:val="auto"/>
          <w:shd w:val="clear" w:color="auto" w:fill="FFFFFF"/>
        </w:rPr>
      </w:pPr>
      <w:bookmarkStart w:id="37" w:name="_Toc63973121"/>
      <w:bookmarkStart w:id="38" w:name="_Toc65084829"/>
      <w:r w:rsidRPr="00C110C9">
        <w:rPr>
          <w:rFonts w:ascii="Times New Roman" w:hAnsi="Times New Roman" w:cs="Times New Roman"/>
          <w:b/>
          <w:bCs/>
          <w:color w:val="auto"/>
          <w:sz w:val="28"/>
          <w:szCs w:val="28"/>
          <w:shd w:val="clear" w:color="auto" w:fill="FFFFFF"/>
        </w:rPr>
        <w:t>3</w:t>
      </w:r>
      <w:r w:rsidR="00CD17EF" w:rsidRPr="00C110C9">
        <w:rPr>
          <w:rFonts w:ascii="Times New Roman" w:hAnsi="Times New Roman" w:cs="Times New Roman"/>
          <w:b/>
          <w:bCs/>
          <w:color w:val="auto"/>
          <w:sz w:val="28"/>
          <w:szCs w:val="28"/>
          <w:shd w:val="clear" w:color="auto" w:fill="FFFFFF"/>
        </w:rPr>
        <w:t>.4</w:t>
      </w:r>
      <w:r w:rsidR="00C110C9" w:rsidRPr="00C110C9">
        <w:rPr>
          <w:rFonts w:ascii="Times New Roman" w:hAnsi="Times New Roman" w:cs="Times New Roman"/>
          <w:b/>
          <w:bCs/>
          <w:color w:val="auto"/>
          <w:sz w:val="28"/>
          <w:szCs w:val="28"/>
          <w:shd w:val="clear" w:color="auto" w:fill="FFFFFF"/>
        </w:rPr>
        <w:t xml:space="preserve"> </w:t>
      </w:r>
      <w:r w:rsidR="00CD17EF" w:rsidRPr="00C110C9">
        <w:rPr>
          <w:rFonts w:ascii="Times New Roman" w:hAnsi="Times New Roman" w:cs="Times New Roman"/>
          <w:b/>
          <w:bCs/>
          <w:color w:val="auto"/>
          <w:sz w:val="28"/>
          <w:szCs w:val="28"/>
          <w:shd w:val="clear" w:color="auto" w:fill="FFFFFF"/>
        </w:rPr>
        <w:t>Vision</w:t>
      </w:r>
      <w:bookmarkEnd w:id="37"/>
      <w:bookmarkEnd w:id="38"/>
    </w:p>
    <w:p w:rsidR="00156BCD" w:rsidRDefault="00CD17EF" w:rsidP="00634063">
      <w:pPr>
        <w:spacing w:after="0"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Vision of IFIC is to be the preferred financial service provider through innovative, sustainable and inclusive growth and deliver the best in class value to all stakeholders.</w:t>
      </w:r>
    </w:p>
    <w:p w:rsidR="00794AF0" w:rsidRDefault="00794AF0" w:rsidP="00634063">
      <w:pPr>
        <w:spacing w:after="0" w:line="360" w:lineRule="auto"/>
        <w:jc w:val="both"/>
        <w:rPr>
          <w:rFonts w:ascii="Times New Roman" w:hAnsi="Times New Roman" w:cs="Times New Roman"/>
          <w:sz w:val="24"/>
          <w:szCs w:val="24"/>
          <w:shd w:val="clear" w:color="auto" w:fill="FFFFFF"/>
        </w:rPr>
      </w:pPr>
    </w:p>
    <w:p w:rsidR="00794AF0" w:rsidRPr="00BF3BD0" w:rsidRDefault="00794AF0" w:rsidP="00634063">
      <w:pPr>
        <w:spacing w:after="0" w:line="360" w:lineRule="auto"/>
        <w:jc w:val="both"/>
        <w:rPr>
          <w:rFonts w:ascii="Times New Roman" w:hAnsi="Times New Roman" w:cs="Times New Roman"/>
          <w:sz w:val="24"/>
          <w:szCs w:val="24"/>
          <w:shd w:val="clear" w:color="auto" w:fill="FFFFFF"/>
        </w:rPr>
      </w:pPr>
    </w:p>
    <w:p w:rsidR="00376E96" w:rsidRDefault="00A267EF" w:rsidP="00634063">
      <w:pPr>
        <w:pStyle w:val="Heading2"/>
        <w:spacing w:line="360" w:lineRule="auto"/>
        <w:jc w:val="both"/>
        <w:rPr>
          <w:rFonts w:ascii="Times New Roman" w:hAnsi="Times New Roman" w:cs="Times New Roman"/>
          <w:b/>
          <w:bCs/>
          <w:color w:val="auto"/>
          <w:sz w:val="28"/>
          <w:szCs w:val="28"/>
          <w:shd w:val="clear" w:color="auto" w:fill="FFFFFF"/>
        </w:rPr>
      </w:pPr>
      <w:bookmarkStart w:id="39" w:name="_Toc63973122"/>
      <w:bookmarkStart w:id="40" w:name="_Toc65084830"/>
      <w:r w:rsidRPr="007A3425">
        <w:rPr>
          <w:rFonts w:ascii="Times New Roman" w:hAnsi="Times New Roman" w:cs="Times New Roman"/>
          <w:b/>
          <w:bCs/>
          <w:color w:val="auto"/>
          <w:sz w:val="28"/>
          <w:szCs w:val="28"/>
          <w:shd w:val="clear" w:color="auto" w:fill="FFFFFF"/>
        </w:rPr>
        <w:t>3</w:t>
      </w:r>
      <w:r w:rsidR="00376E96" w:rsidRPr="007A3425">
        <w:rPr>
          <w:rFonts w:ascii="Times New Roman" w:hAnsi="Times New Roman" w:cs="Times New Roman"/>
          <w:b/>
          <w:bCs/>
          <w:color w:val="auto"/>
          <w:sz w:val="28"/>
          <w:szCs w:val="28"/>
          <w:shd w:val="clear" w:color="auto" w:fill="FFFFFF"/>
        </w:rPr>
        <w:t>.5 Core Values</w:t>
      </w:r>
      <w:bookmarkEnd w:id="39"/>
      <w:bookmarkEnd w:id="40"/>
    </w:p>
    <w:p w:rsidR="00A668D0" w:rsidRDefault="00A668D0" w:rsidP="00A668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Core values refer to the underlying basis upon which the employees perform their work and carry themselves within the organization. It basically is the essence of the entire organization and consists of all the values that an organization stands by. IFIC Bank </w:t>
      </w:r>
      <w:r w:rsidR="00D14402">
        <w:rPr>
          <w:rFonts w:ascii="Times New Roman" w:hAnsi="Times New Roman" w:cs="Times New Roman"/>
          <w:sz w:val="24"/>
          <w:szCs w:val="24"/>
        </w:rPr>
        <w:t xml:space="preserve">relies upon </w:t>
      </w:r>
      <w:r>
        <w:rPr>
          <w:rFonts w:ascii="Times New Roman" w:hAnsi="Times New Roman" w:cs="Times New Roman"/>
          <w:sz w:val="24"/>
          <w:szCs w:val="24"/>
        </w:rPr>
        <w:t>its core values everyday in all the things that they do.</w:t>
      </w:r>
      <w:r w:rsidR="00794AF0">
        <w:rPr>
          <w:rFonts w:ascii="Times New Roman" w:hAnsi="Times New Roman" w:cs="Times New Roman"/>
          <w:sz w:val="24"/>
          <w:szCs w:val="24"/>
        </w:rPr>
        <w:t xml:space="preserve"> IFIC Bank’s core values are mentioned in Figure: 2</w:t>
      </w:r>
    </w:p>
    <w:p w:rsidR="00794AF0" w:rsidRDefault="00794AF0" w:rsidP="00794AF0">
      <w:pPr>
        <w:keepNext/>
        <w:spacing w:line="360" w:lineRule="auto"/>
        <w:jc w:val="both"/>
      </w:pPr>
      <w:r>
        <w:rPr>
          <w:noProof/>
        </w:rPr>
        <w:drawing>
          <wp:anchor distT="0" distB="0" distL="114300" distR="114300" simplePos="0" relativeHeight="251722752" behindDoc="1" locked="0" layoutInCell="1" allowOverlap="1">
            <wp:simplePos x="0" y="0"/>
            <wp:positionH relativeFrom="column">
              <wp:posOffset>209550</wp:posOffset>
            </wp:positionH>
            <wp:positionV relativeFrom="paragraph">
              <wp:posOffset>320040</wp:posOffset>
            </wp:positionV>
            <wp:extent cx="4543425" cy="2152650"/>
            <wp:effectExtent l="19050" t="0" r="9525" b="0"/>
            <wp:wrapTight wrapText="bothSides">
              <wp:wrapPolygon edited="0">
                <wp:start x="-91" y="0"/>
                <wp:lineTo x="-91" y="21409"/>
                <wp:lineTo x="21645" y="21409"/>
                <wp:lineTo x="21645" y="0"/>
                <wp:lineTo x="-91" y="0"/>
              </wp:wrapPolygon>
            </wp:wrapTight>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4543425" cy="2152650"/>
                    </a:xfrm>
                    <a:prstGeom prst="rect">
                      <a:avLst/>
                    </a:prstGeom>
                    <a:noFill/>
                    <a:ln w="9525">
                      <a:noFill/>
                      <a:miter lim="800000"/>
                      <a:headEnd/>
                      <a:tailEnd/>
                    </a:ln>
                  </pic:spPr>
                </pic:pic>
              </a:graphicData>
            </a:graphic>
          </wp:anchor>
        </w:drawing>
      </w:r>
    </w:p>
    <w:p w:rsidR="00794AF0" w:rsidRDefault="00794AF0" w:rsidP="00794AF0">
      <w:pPr>
        <w:pStyle w:val="Caption"/>
        <w:jc w:val="both"/>
        <w:rPr>
          <w:rFonts w:ascii="Times New Roman" w:hAnsi="Times New Roman" w:cs="Times New Roman"/>
          <w:i w:val="0"/>
          <w:color w:val="auto"/>
        </w:rPr>
      </w:pPr>
    </w:p>
    <w:p w:rsidR="00794AF0" w:rsidRDefault="00794AF0" w:rsidP="00794AF0">
      <w:pPr>
        <w:pStyle w:val="Caption"/>
        <w:jc w:val="both"/>
        <w:rPr>
          <w:rFonts w:ascii="Times New Roman" w:hAnsi="Times New Roman" w:cs="Times New Roman"/>
          <w:i w:val="0"/>
          <w:color w:val="auto"/>
        </w:rPr>
      </w:pPr>
    </w:p>
    <w:p w:rsidR="00794AF0" w:rsidRDefault="00794AF0" w:rsidP="00794AF0">
      <w:pPr>
        <w:pStyle w:val="Caption"/>
        <w:jc w:val="both"/>
        <w:rPr>
          <w:rFonts w:ascii="Times New Roman" w:hAnsi="Times New Roman" w:cs="Times New Roman"/>
          <w:i w:val="0"/>
          <w:color w:val="auto"/>
        </w:rPr>
      </w:pPr>
    </w:p>
    <w:p w:rsidR="00794AF0" w:rsidRDefault="00794AF0" w:rsidP="00794AF0">
      <w:pPr>
        <w:pStyle w:val="Caption"/>
        <w:jc w:val="both"/>
        <w:rPr>
          <w:rFonts w:ascii="Times New Roman" w:hAnsi="Times New Roman" w:cs="Times New Roman"/>
          <w:i w:val="0"/>
          <w:color w:val="auto"/>
        </w:rPr>
      </w:pPr>
    </w:p>
    <w:p w:rsidR="00794AF0" w:rsidRDefault="00794AF0" w:rsidP="00794AF0">
      <w:pPr>
        <w:pStyle w:val="Caption"/>
        <w:jc w:val="both"/>
        <w:rPr>
          <w:rFonts w:ascii="Times New Roman" w:hAnsi="Times New Roman" w:cs="Times New Roman"/>
          <w:i w:val="0"/>
          <w:color w:val="auto"/>
        </w:rPr>
      </w:pPr>
    </w:p>
    <w:p w:rsidR="00794AF0" w:rsidRDefault="00794AF0" w:rsidP="00794AF0">
      <w:pPr>
        <w:pStyle w:val="Caption"/>
        <w:jc w:val="both"/>
        <w:rPr>
          <w:rFonts w:ascii="Times New Roman" w:hAnsi="Times New Roman" w:cs="Times New Roman"/>
          <w:i w:val="0"/>
          <w:color w:val="auto"/>
        </w:rPr>
      </w:pPr>
    </w:p>
    <w:p w:rsidR="00794AF0" w:rsidRDefault="00794AF0" w:rsidP="00794AF0">
      <w:pPr>
        <w:pStyle w:val="Caption"/>
        <w:jc w:val="both"/>
        <w:rPr>
          <w:rFonts w:ascii="Times New Roman" w:hAnsi="Times New Roman" w:cs="Times New Roman"/>
          <w:i w:val="0"/>
          <w:color w:val="auto"/>
        </w:rPr>
      </w:pPr>
    </w:p>
    <w:p w:rsidR="00B37F12" w:rsidRDefault="00B37F12" w:rsidP="00794AF0">
      <w:pPr>
        <w:pStyle w:val="Caption"/>
        <w:jc w:val="both"/>
        <w:rPr>
          <w:rFonts w:ascii="Times New Roman" w:hAnsi="Times New Roman" w:cs="Times New Roman"/>
          <w:i w:val="0"/>
          <w:color w:val="auto"/>
        </w:rPr>
      </w:pPr>
    </w:p>
    <w:p w:rsidR="00B37F12" w:rsidRDefault="00B37F12" w:rsidP="00794AF0">
      <w:pPr>
        <w:pStyle w:val="Caption"/>
        <w:jc w:val="both"/>
        <w:rPr>
          <w:rFonts w:ascii="Times New Roman" w:hAnsi="Times New Roman" w:cs="Times New Roman"/>
          <w:i w:val="0"/>
          <w:color w:val="auto"/>
        </w:rPr>
      </w:pPr>
    </w:p>
    <w:p w:rsidR="00B37F12" w:rsidRDefault="00B37F12" w:rsidP="00794AF0">
      <w:pPr>
        <w:pStyle w:val="Caption"/>
        <w:jc w:val="both"/>
        <w:rPr>
          <w:rFonts w:ascii="Times New Roman" w:hAnsi="Times New Roman" w:cs="Times New Roman"/>
          <w:i w:val="0"/>
          <w:color w:val="auto"/>
        </w:rPr>
      </w:pPr>
    </w:p>
    <w:p w:rsidR="00794AF0" w:rsidRPr="00794AF0" w:rsidRDefault="00794AF0" w:rsidP="00794AF0">
      <w:pPr>
        <w:pStyle w:val="Caption"/>
        <w:jc w:val="both"/>
        <w:rPr>
          <w:rFonts w:ascii="Times New Roman" w:hAnsi="Times New Roman" w:cs="Times New Roman"/>
          <w:i w:val="0"/>
          <w:color w:val="auto"/>
          <w:sz w:val="24"/>
          <w:szCs w:val="24"/>
        </w:rPr>
      </w:pPr>
      <w:bookmarkStart w:id="41" w:name="_Toc65084732"/>
      <w:r w:rsidRPr="00794AF0">
        <w:rPr>
          <w:rFonts w:ascii="Times New Roman" w:hAnsi="Times New Roman" w:cs="Times New Roman"/>
          <w:i w:val="0"/>
          <w:color w:val="auto"/>
        </w:rPr>
        <w:t xml:space="preserve">Figure </w:t>
      </w:r>
      <w:r w:rsidR="00852345" w:rsidRPr="00794AF0">
        <w:rPr>
          <w:rFonts w:ascii="Times New Roman" w:hAnsi="Times New Roman" w:cs="Times New Roman"/>
          <w:i w:val="0"/>
          <w:color w:val="auto"/>
        </w:rPr>
        <w:fldChar w:fldCharType="begin"/>
      </w:r>
      <w:r w:rsidRPr="00794AF0">
        <w:rPr>
          <w:rFonts w:ascii="Times New Roman" w:hAnsi="Times New Roman" w:cs="Times New Roman"/>
          <w:i w:val="0"/>
          <w:color w:val="auto"/>
        </w:rPr>
        <w:instrText xml:space="preserve"> SEQ Figure \* ARABIC </w:instrText>
      </w:r>
      <w:r w:rsidR="00852345" w:rsidRPr="00794AF0">
        <w:rPr>
          <w:rFonts w:ascii="Times New Roman" w:hAnsi="Times New Roman" w:cs="Times New Roman"/>
          <w:i w:val="0"/>
          <w:color w:val="auto"/>
        </w:rPr>
        <w:fldChar w:fldCharType="separate"/>
      </w:r>
      <w:r w:rsidR="007E7642">
        <w:rPr>
          <w:rFonts w:ascii="Times New Roman" w:hAnsi="Times New Roman" w:cs="Times New Roman"/>
          <w:i w:val="0"/>
          <w:noProof/>
          <w:color w:val="auto"/>
        </w:rPr>
        <w:t>2</w:t>
      </w:r>
      <w:r w:rsidR="00852345" w:rsidRPr="00794AF0">
        <w:rPr>
          <w:rFonts w:ascii="Times New Roman" w:hAnsi="Times New Roman" w:cs="Times New Roman"/>
          <w:i w:val="0"/>
          <w:color w:val="auto"/>
        </w:rPr>
        <w:fldChar w:fldCharType="end"/>
      </w:r>
      <w:r w:rsidRPr="00794AF0">
        <w:rPr>
          <w:rFonts w:ascii="Times New Roman" w:hAnsi="Times New Roman" w:cs="Times New Roman"/>
          <w:i w:val="0"/>
          <w:color w:val="auto"/>
        </w:rPr>
        <w:t>: Core Values of IFIC Bank Ltd.</w:t>
      </w:r>
      <w:bookmarkEnd w:id="41"/>
    </w:p>
    <w:p w:rsidR="00794AF0" w:rsidRDefault="00794AF0" w:rsidP="00634063">
      <w:pPr>
        <w:spacing w:after="0" w:line="360" w:lineRule="auto"/>
        <w:jc w:val="both"/>
        <w:rPr>
          <w:rFonts w:ascii="Times New Roman" w:hAnsi="Times New Roman" w:cs="Times New Roman"/>
          <w:sz w:val="24"/>
          <w:szCs w:val="24"/>
          <w:shd w:val="clear" w:color="auto" w:fill="FFFFFF"/>
        </w:rPr>
      </w:pPr>
    </w:p>
    <w:p w:rsidR="00B37F12" w:rsidRDefault="00B37F12" w:rsidP="00634063">
      <w:pPr>
        <w:spacing w:after="0" w:line="360" w:lineRule="auto"/>
        <w:jc w:val="both"/>
        <w:rPr>
          <w:rFonts w:ascii="Times New Roman" w:hAnsi="Times New Roman" w:cs="Times New Roman"/>
          <w:sz w:val="24"/>
          <w:szCs w:val="24"/>
          <w:shd w:val="clear" w:color="auto" w:fill="FFFFFF"/>
        </w:rPr>
      </w:pPr>
    </w:p>
    <w:p w:rsidR="00B37F12" w:rsidRDefault="00B37F12" w:rsidP="00634063">
      <w:pPr>
        <w:spacing w:after="0" w:line="360" w:lineRule="auto"/>
        <w:jc w:val="both"/>
        <w:rPr>
          <w:rFonts w:ascii="Times New Roman" w:hAnsi="Times New Roman" w:cs="Times New Roman"/>
          <w:sz w:val="24"/>
          <w:szCs w:val="24"/>
          <w:shd w:val="clear" w:color="auto" w:fill="FFFFFF"/>
        </w:rPr>
      </w:pPr>
    </w:p>
    <w:p w:rsidR="00B37F12" w:rsidRPr="00BF3BD0" w:rsidRDefault="00B37F12" w:rsidP="00634063">
      <w:pPr>
        <w:spacing w:after="0" w:line="360" w:lineRule="auto"/>
        <w:jc w:val="both"/>
        <w:rPr>
          <w:rFonts w:ascii="Times New Roman" w:hAnsi="Times New Roman" w:cs="Times New Roman"/>
          <w:sz w:val="24"/>
          <w:szCs w:val="24"/>
          <w:shd w:val="clear" w:color="auto" w:fill="FFFFFF"/>
        </w:rPr>
      </w:pPr>
    </w:p>
    <w:p w:rsidR="00CD17EF" w:rsidRPr="007A3425" w:rsidRDefault="00A267EF" w:rsidP="00634063">
      <w:pPr>
        <w:pStyle w:val="Heading2"/>
        <w:spacing w:line="360" w:lineRule="auto"/>
        <w:jc w:val="both"/>
        <w:rPr>
          <w:rFonts w:ascii="Times New Roman" w:hAnsi="Times New Roman" w:cs="Times New Roman"/>
          <w:b/>
          <w:bCs/>
          <w:color w:val="auto"/>
          <w:sz w:val="28"/>
          <w:szCs w:val="28"/>
          <w:shd w:val="clear" w:color="auto" w:fill="FFFFFF"/>
        </w:rPr>
      </w:pPr>
      <w:bookmarkStart w:id="42" w:name="_Toc63973123"/>
      <w:bookmarkStart w:id="43" w:name="_Toc65084831"/>
      <w:r w:rsidRPr="007A3425">
        <w:rPr>
          <w:rFonts w:ascii="Times New Roman" w:hAnsi="Times New Roman" w:cs="Times New Roman"/>
          <w:b/>
          <w:bCs/>
          <w:color w:val="auto"/>
          <w:sz w:val="28"/>
          <w:szCs w:val="28"/>
          <w:shd w:val="clear" w:color="auto" w:fill="FFFFFF"/>
        </w:rPr>
        <w:t>3</w:t>
      </w:r>
      <w:r w:rsidR="00477A27" w:rsidRPr="007A3425">
        <w:rPr>
          <w:rFonts w:ascii="Times New Roman" w:hAnsi="Times New Roman" w:cs="Times New Roman"/>
          <w:b/>
          <w:bCs/>
          <w:color w:val="auto"/>
          <w:sz w:val="28"/>
          <w:szCs w:val="28"/>
          <w:shd w:val="clear" w:color="auto" w:fill="FFFFFF"/>
        </w:rPr>
        <w:t>.6</w:t>
      </w:r>
      <w:r w:rsidR="00CD17EF" w:rsidRPr="007A3425">
        <w:rPr>
          <w:rFonts w:ascii="Times New Roman" w:hAnsi="Times New Roman" w:cs="Times New Roman"/>
          <w:b/>
          <w:bCs/>
          <w:color w:val="auto"/>
          <w:sz w:val="28"/>
          <w:szCs w:val="28"/>
          <w:shd w:val="clear" w:color="auto" w:fill="FFFFFF"/>
        </w:rPr>
        <w:t xml:space="preserve"> Corporate Culture of IFIC Bank Ltd</w:t>
      </w:r>
      <w:bookmarkEnd w:id="42"/>
      <w:bookmarkEnd w:id="43"/>
    </w:p>
    <w:p w:rsidR="009326B7" w:rsidRPr="00BF3BD0" w:rsidRDefault="00BF731E" w:rsidP="00634063">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Corporate Culture basically indicates the company’s attitudes and behaviors</w:t>
      </w:r>
      <w:r w:rsidR="003B7934">
        <w:rPr>
          <w:rFonts w:ascii="Times New Roman" w:hAnsi="Times New Roman" w:cs="Times New Roman"/>
          <w:sz w:val="24"/>
          <w:szCs w:val="24"/>
          <w:shd w:val="clear" w:color="auto" w:fill="FFFFFF"/>
        </w:rPr>
        <w:t xml:space="preserve"> that dictate how the employees and management deal with external business affairs. Corporate Culture is frequently implicit, i.e., it is not directly expressed and it evolves gradually from the accumulated attributes of the individuals that the company hires. An organization’s corporate culture is reflected in every aspect of its operations including dress code, employee compensation and benefits, </w:t>
      </w:r>
      <w:r w:rsidR="00EC1DB2">
        <w:rPr>
          <w:rFonts w:ascii="Times New Roman" w:hAnsi="Times New Roman" w:cs="Times New Roman"/>
          <w:sz w:val="24"/>
          <w:szCs w:val="24"/>
          <w:shd w:val="clear" w:color="auto" w:fill="FFFFFF"/>
        </w:rPr>
        <w:t>recruitment and selection process, office hours, employees’ behavior with one another, behavior with clients, office arrangements etc.</w:t>
      </w:r>
      <w:r w:rsidR="003B793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763532584"/>
          <w:citation/>
        </w:sdtPr>
        <w:sdtContent>
          <w:r w:rsidR="00852345" w:rsidRPr="00BF3BD0">
            <w:rPr>
              <w:rFonts w:ascii="Times New Roman" w:hAnsi="Times New Roman" w:cs="Times New Roman"/>
              <w:sz w:val="24"/>
              <w:szCs w:val="24"/>
              <w:shd w:val="clear" w:color="auto" w:fill="FFFFFF"/>
            </w:rPr>
            <w:fldChar w:fldCharType="begin"/>
          </w:r>
          <w:r w:rsidR="009326B7" w:rsidRPr="00BF3BD0">
            <w:rPr>
              <w:rFonts w:ascii="Times New Roman" w:hAnsi="Times New Roman" w:cs="Times New Roman"/>
              <w:sz w:val="24"/>
              <w:szCs w:val="24"/>
              <w:shd w:val="clear" w:color="auto" w:fill="FFFFFF"/>
              <w:lang w:val="en-MY"/>
            </w:rPr>
            <w:instrText xml:space="preserve"> CITATION Bsu20 \l 17417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lang w:val="en-MY"/>
            </w:rPr>
            <w:t>(Tarver, 2020)</w:t>
          </w:r>
          <w:r w:rsidR="00852345" w:rsidRPr="00BF3BD0">
            <w:rPr>
              <w:rFonts w:ascii="Times New Roman" w:hAnsi="Times New Roman" w:cs="Times New Roman"/>
              <w:sz w:val="24"/>
              <w:szCs w:val="24"/>
              <w:shd w:val="clear" w:color="auto" w:fill="FFFFFF"/>
            </w:rPr>
            <w:fldChar w:fldCharType="end"/>
          </w:r>
        </w:sdtContent>
      </w:sdt>
      <w:r w:rsidR="00854715">
        <w:rPr>
          <w:rFonts w:ascii="Times New Roman" w:hAnsi="Times New Roman" w:cs="Times New Roman"/>
          <w:sz w:val="24"/>
          <w:szCs w:val="24"/>
          <w:shd w:val="clear" w:color="auto" w:fill="FFFFFF"/>
        </w:rPr>
        <w:t>.</w:t>
      </w:r>
      <w:r w:rsidR="009326B7" w:rsidRPr="00BF3BD0">
        <w:rPr>
          <w:rFonts w:ascii="Times New Roman" w:hAnsi="Times New Roman" w:cs="Times New Roman"/>
          <w:sz w:val="24"/>
          <w:szCs w:val="24"/>
          <w:shd w:val="clear" w:color="auto" w:fill="FFFFFF"/>
        </w:rPr>
        <w:t xml:space="preserve"> </w:t>
      </w:r>
    </w:p>
    <w:p w:rsidR="00B67382" w:rsidRPr="00EC1DB2" w:rsidRDefault="00591380" w:rsidP="00EC1DB2">
      <w:pPr>
        <w:spacing w:after="0" w:line="360" w:lineRule="auto"/>
        <w:jc w:val="both"/>
        <w:rPr>
          <w:rFonts w:ascii="Times New Roman" w:hAnsi="Times New Roman" w:cs="Times New Roman"/>
          <w:spacing w:val="2"/>
          <w:sz w:val="24"/>
          <w:szCs w:val="24"/>
          <w:shd w:val="clear" w:color="auto" w:fill="FCFCFC"/>
        </w:rPr>
      </w:pPr>
      <w:r w:rsidRPr="00BF3BD0">
        <w:rPr>
          <w:rFonts w:ascii="Times New Roman" w:hAnsi="Times New Roman" w:cs="Times New Roman"/>
          <w:sz w:val="24"/>
          <w:szCs w:val="24"/>
          <w:shd w:val="clear" w:color="auto" w:fill="FFFFFF"/>
        </w:rPr>
        <w:t>IFIC Bank Ltd.</w:t>
      </w:r>
      <w:r w:rsidR="00AB04A0">
        <w:rPr>
          <w:rFonts w:ascii="Times New Roman" w:hAnsi="Times New Roman" w:cs="Times New Roman"/>
          <w:sz w:val="24"/>
          <w:szCs w:val="24"/>
          <w:shd w:val="clear" w:color="auto" w:fill="FFFFFF"/>
        </w:rPr>
        <w:t xml:space="preserve"> has a</w:t>
      </w:r>
      <w:r w:rsidR="00E40560">
        <w:rPr>
          <w:rFonts w:ascii="Times New Roman" w:hAnsi="Times New Roman" w:cs="Times New Roman"/>
          <w:sz w:val="24"/>
          <w:szCs w:val="24"/>
          <w:shd w:val="clear" w:color="auto" w:fill="FFFFFF"/>
        </w:rPr>
        <w:t xml:space="preserve"> remarkable</w:t>
      </w:r>
      <w:r w:rsidR="00AB04A0">
        <w:rPr>
          <w:rFonts w:ascii="Times New Roman" w:hAnsi="Times New Roman" w:cs="Times New Roman"/>
          <w:sz w:val="24"/>
          <w:szCs w:val="24"/>
          <w:shd w:val="clear" w:color="auto" w:fill="FFFFFF"/>
        </w:rPr>
        <w:t xml:space="preserve"> corporate culture wherein the employees see themselves as a team who are working mutually toward</w:t>
      </w:r>
      <w:r w:rsidR="00951262">
        <w:rPr>
          <w:rFonts w:ascii="Times New Roman" w:hAnsi="Times New Roman" w:cs="Times New Roman"/>
          <w:sz w:val="24"/>
          <w:szCs w:val="24"/>
          <w:shd w:val="clear" w:color="auto" w:fill="FFFFFF"/>
        </w:rPr>
        <w:t>s</w:t>
      </w:r>
      <w:r w:rsidR="00AB04A0">
        <w:rPr>
          <w:rFonts w:ascii="Times New Roman" w:hAnsi="Times New Roman" w:cs="Times New Roman"/>
          <w:sz w:val="24"/>
          <w:szCs w:val="24"/>
          <w:shd w:val="clear" w:color="auto" w:fill="FFFFFF"/>
        </w:rPr>
        <w:t xml:space="preserve"> the same goal of achieving the goal</w:t>
      </w:r>
      <w:r w:rsidR="00E40560">
        <w:rPr>
          <w:rFonts w:ascii="Times New Roman" w:hAnsi="Times New Roman" w:cs="Times New Roman"/>
          <w:sz w:val="24"/>
          <w:szCs w:val="24"/>
          <w:shd w:val="clear" w:color="auto" w:fill="FFFFFF"/>
        </w:rPr>
        <w:t>s</w:t>
      </w:r>
      <w:r w:rsidR="00AB04A0">
        <w:rPr>
          <w:rFonts w:ascii="Times New Roman" w:hAnsi="Times New Roman" w:cs="Times New Roman"/>
          <w:sz w:val="24"/>
          <w:szCs w:val="24"/>
          <w:shd w:val="clear" w:color="auto" w:fill="FFFFFF"/>
        </w:rPr>
        <w:t xml:space="preserve"> of the bank and its development. </w:t>
      </w:r>
      <w:r w:rsidRPr="00BF3BD0">
        <w:rPr>
          <w:rFonts w:ascii="Times New Roman" w:hAnsi="Times New Roman" w:cs="Times New Roman"/>
          <w:spacing w:val="2"/>
          <w:sz w:val="24"/>
          <w:szCs w:val="24"/>
          <w:shd w:val="clear" w:color="auto" w:fill="FCFCFC"/>
        </w:rPr>
        <w:t>The advantages of a healthy corporate culture include higher productivity, increased revenue, and a healthier workforce that is dedicated to organizational suc</w:t>
      </w:r>
      <w:r w:rsidR="005C4AD6" w:rsidRPr="00BF3BD0">
        <w:rPr>
          <w:rFonts w:ascii="Times New Roman" w:hAnsi="Times New Roman" w:cs="Times New Roman"/>
          <w:spacing w:val="2"/>
          <w:sz w:val="24"/>
          <w:szCs w:val="24"/>
          <w:shd w:val="clear" w:color="auto" w:fill="FCFCFC"/>
        </w:rPr>
        <w:t>cess</w:t>
      </w:r>
      <w:sdt>
        <w:sdtPr>
          <w:rPr>
            <w:rFonts w:ascii="Times New Roman" w:hAnsi="Times New Roman" w:cs="Times New Roman"/>
            <w:spacing w:val="2"/>
            <w:sz w:val="24"/>
            <w:szCs w:val="24"/>
            <w:shd w:val="clear" w:color="auto" w:fill="FCFCFC"/>
          </w:rPr>
          <w:id w:val="1202062023"/>
          <w:citation/>
        </w:sdtPr>
        <w:sdtContent>
          <w:r w:rsidR="00852345" w:rsidRPr="00BF3BD0">
            <w:rPr>
              <w:rFonts w:ascii="Times New Roman" w:hAnsi="Times New Roman" w:cs="Times New Roman"/>
              <w:spacing w:val="2"/>
              <w:sz w:val="24"/>
              <w:szCs w:val="24"/>
              <w:shd w:val="clear" w:color="auto" w:fill="FCFCFC"/>
            </w:rPr>
            <w:fldChar w:fldCharType="begin"/>
          </w:r>
          <w:r w:rsidR="001034D3" w:rsidRPr="00BF3BD0">
            <w:rPr>
              <w:rFonts w:ascii="Times New Roman" w:hAnsi="Times New Roman" w:cs="Times New Roman"/>
              <w:spacing w:val="2"/>
              <w:sz w:val="24"/>
              <w:szCs w:val="24"/>
              <w:shd w:val="clear" w:color="auto" w:fill="FCFCFC"/>
              <w:lang w:val="en-MY"/>
            </w:rPr>
            <w:instrText xml:space="preserve"> CITATION DrK20 \l 17417  </w:instrText>
          </w:r>
          <w:r w:rsidR="00852345" w:rsidRPr="00BF3BD0">
            <w:rPr>
              <w:rFonts w:ascii="Times New Roman" w:hAnsi="Times New Roman" w:cs="Times New Roman"/>
              <w:spacing w:val="2"/>
              <w:sz w:val="24"/>
              <w:szCs w:val="24"/>
              <w:shd w:val="clear" w:color="auto" w:fill="FCFCFC"/>
            </w:rPr>
            <w:fldChar w:fldCharType="separate"/>
          </w:r>
          <w:r w:rsidR="00CB57AA">
            <w:rPr>
              <w:rFonts w:ascii="Times New Roman" w:hAnsi="Times New Roman" w:cs="Times New Roman"/>
              <w:noProof/>
              <w:spacing w:val="2"/>
              <w:sz w:val="24"/>
              <w:szCs w:val="24"/>
              <w:shd w:val="clear" w:color="auto" w:fill="FCFCFC"/>
              <w:lang w:val="en-MY"/>
            </w:rPr>
            <w:t xml:space="preserve"> </w:t>
          </w:r>
          <w:r w:rsidR="00CB57AA" w:rsidRPr="00CB57AA">
            <w:rPr>
              <w:rFonts w:ascii="Times New Roman" w:hAnsi="Times New Roman" w:cs="Times New Roman"/>
              <w:noProof/>
              <w:spacing w:val="2"/>
              <w:sz w:val="24"/>
              <w:szCs w:val="24"/>
              <w:shd w:val="clear" w:color="auto" w:fill="FCFCFC"/>
              <w:lang w:val="en-MY"/>
            </w:rPr>
            <w:t>(S.Meier, 2020)</w:t>
          </w:r>
          <w:r w:rsidR="00852345" w:rsidRPr="00BF3BD0">
            <w:rPr>
              <w:rFonts w:ascii="Times New Roman" w:hAnsi="Times New Roman" w:cs="Times New Roman"/>
              <w:spacing w:val="2"/>
              <w:sz w:val="24"/>
              <w:szCs w:val="24"/>
              <w:shd w:val="clear" w:color="auto" w:fill="FCFCFC"/>
            </w:rPr>
            <w:fldChar w:fldCharType="end"/>
          </w:r>
        </w:sdtContent>
      </w:sdt>
      <w:r w:rsidR="00854715">
        <w:rPr>
          <w:rFonts w:ascii="Times New Roman" w:hAnsi="Times New Roman" w:cs="Times New Roman"/>
          <w:spacing w:val="2"/>
          <w:sz w:val="24"/>
          <w:szCs w:val="24"/>
          <w:shd w:val="clear" w:color="auto" w:fill="FCFCFC"/>
        </w:rPr>
        <w:t>.</w:t>
      </w:r>
    </w:p>
    <w:p w:rsidR="00B67382" w:rsidRDefault="00B67382" w:rsidP="001034D3">
      <w:pPr>
        <w:spacing w:after="0"/>
        <w:rPr>
          <w:rFonts w:cstheme="minorHAnsi"/>
          <w:spacing w:val="2"/>
          <w:shd w:val="clear" w:color="auto" w:fill="FCFCFC"/>
        </w:rPr>
      </w:pPr>
    </w:p>
    <w:p w:rsidR="00D777AA" w:rsidRPr="00BF3BD0" w:rsidRDefault="00D777AA" w:rsidP="001034D3">
      <w:pPr>
        <w:spacing w:after="0"/>
        <w:rPr>
          <w:rFonts w:cstheme="minorHAnsi"/>
          <w:spacing w:val="2"/>
          <w:shd w:val="clear" w:color="auto" w:fill="FCFCFC"/>
        </w:rPr>
      </w:pPr>
    </w:p>
    <w:p w:rsidR="005C4AD6" w:rsidRDefault="00B67382" w:rsidP="00B67382">
      <w:pPr>
        <w:pStyle w:val="Heading2"/>
        <w:spacing w:line="360" w:lineRule="auto"/>
        <w:jc w:val="both"/>
        <w:rPr>
          <w:rFonts w:ascii="Times New Roman" w:hAnsi="Times New Roman" w:cs="Times New Roman"/>
          <w:b/>
          <w:bCs/>
          <w:color w:val="auto"/>
          <w:sz w:val="28"/>
          <w:szCs w:val="28"/>
          <w:shd w:val="clear" w:color="auto" w:fill="FCFCFC"/>
        </w:rPr>
      </w:pPr>
      <w:bookmarkStart w:id="44" w:name="_Toc63973124"/>
      <w:bookmarkStart w:id="45" w:name="_Toc65084832"/>
      <w:r>
        <w:rPr>
          <w:rFonts w:ascii="Times New Roman" w:hAnsi="Times New Roman" w:cs="Times New Roman"/>
          <w:b/>
          <w:bCs/>
          <w:color w:val="auto"/>
          <w:sz w:val="28"/>
          <w:szCs w:val="28"/>
          <w:shd w:val="clear" w:color="auto" w:fill="FCFCFC"/>
        </w:rPr>
        <w:lastRenderedPageBreak/>
        <w:t xml:space="preserve">3.7 </w:t>
      </w:r>
      <w:r w:rsidR="00376E96" w:rsidRPr="00B67382">
        <w:rPr>
          <w:rFonts w:ascii="Times New Roman" w:hAnsi="Times New Roman" w:cs="Times New Roman"/>
          <w:b/>
          <w:bCs/>
          <w:color w:val="auto"/>
          <w:sz w:val="28"/>
          <w:szCs w:val="28"/>
          <w:shd w:val="clear" w:color="auto" w:fill="FCFCFC"/>
        </w:rPr>
        <w:t>Organization Hierarchy</w:t>
      </w:r>
      <w:bookmarkEnd w:id="44"/>
      <w:bookmarkEnd w:id="45"/>
    </w:p>
    <w:p w:rsidR="009452B5" w:rsidRPr="009452B5" w:rsidRDefault="00B37F12" w:rsidP="009452B5">
      <w:r>
        <w:rPr>
          <w:rFonts w:cstheme="minorHAnsi"/>
          <w:noProof/>
          <w:spacing w:val="2"/>
          <w:shd w:val="clear" w:color="auto" w:fill="FCFCFC"/>
        </w:rPr>
        <w:drawing>
          <wp:inline distT="0" distB="0" distL="0" distR="0">
            <wp:extent cx="5943600" cy="5810797"/>
            <wp:effectExtent l="1905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5943600" cy="5810797"/>
                    </a:xfrm>
                    <a:prstGeom prst="rect">
                      <a:avLst/>
                    </a:prstGeom>
                    <a:noFill/>
                    <a:ln w="9525">
                      <a:noFill/>
                      <a:miter lim="800000"/>
                      <a:headEnd/>
                      <a:tailEnd/>
                    </a:ln>
                  </pic:spPr>
                </pic:pic>
              </a:graphicData>
            </a:graphic>
          </wp:inline>
        </w:drawing>
      </w:r>
    </w:p>
    <w:p w:rsidR="00E66458" w:rsidRPr="00BF3BD0" w:rsidRDefault="00E66458" w:rsidP="001034D3">
      <w:pPr>
        <w:spacing w:after="0"/>
        <w:rPr>
          <w:rFonts w:cstheme="minorHAnsi"/>
          <w:spacing w:val="2"/>
          <w:shd w:val="clear" w:color="auto" w:fill="FCFCFC"/>
        </w:rPr>
      </w:pPr>
    </w:p>
    <w:p w:rsidR="00376E96" w:rsidRPr="00BF3BD0" w:rsidRDefault="00376E96" w:rsidP="001034D3">
      <w:pPr>
        <w:spacing w:after="0"/>
        <w:rPr>
          <w:rFonts w:cstheme="minorHAnsi"/>
          <w:spacing w:val="2"/>
          <w:shd w:val="clear" w:color="auto" w:fill="FCFCFC"/>
        </w:rPr>
      </w:pPr>
    </w:p>
    <w:p w:rsidR="00376E96" w:rsidRPr="00BF3BD0" w:rsidRDefault="00852345" w:rsidP="001034D3">
      <w:pPr>
        <w:spacing w:after="0"/>
        <w:rPr>
          <w:rFonts w:cstheme="minorHAnsi"/>
          <w:shd w:val="clear" w:color="auto" w:fill="FFFFFF"/>
        </w:rPr>
      </w:pPr>
      <w:r w:rsidRPr="00852345">
        <w:rPr>
          <w:noProof/>
        </w:rPr>
        <w:pict>
          <v:shape id="_x0000_s1058" type="#_x0000_t202" style="position:absolute;margin-left:-55.1pt;margin-top:8.1pt;width:475.5pt;height:20.35pt;z-index:251692032" wrapcoords="-34 0 -34 20571 21600 20571 21600 0 -34 0" stroked="f">
            <v:textbox style="mso-next-textbox:#_x0000_s1058;mso-fit-shape-to-text:t" inset="0,0,0,0">
              <w:txbxContent>
                <w:p w:rsidR="00262715" w:rsidRPr="00595979" w:rsidRDefault="00262715" w:rsidP="00595979">
                  <w:pPr>
                    <w:pStyle w:val="Caption"/>
                    <w:jc w:val="both"/>
                    <w:rPr>
                      <w:rFonts w:ascii="Times New Roman" w:hAnsi="Times New Roman" w:cs="Times New Roman"/>
                      <w:i w:val="0"/>
                      <w:iCs w:val="0"/>
                      <w:noProof/>
                      <w:color w:val="auto"/>
                      <w:spacing w:val="2"/>
                      <w:szCs w:val="22"/>
                      <w:shd w:val="clear" w:color="auto" w:fill="FCFCFC"/>
                    </w:rPr>
                  </w:pPr>
                  <w:bookmarkStart w:id="46" w:name="_Toc65084733"/>
                  <w:r w:rsidRPr="00595979">
                    <w:rPr>
                      <w:rFonts w:ascii="Times New Roman" w:hAnsi="Times New Roman" w:cs="Times New Roman"/>
                      <w:i w:val="0"/>
                      <w:iCs w:val="0"/>
                      <w:color w:val="auto"/>
                    </w:rPr>
                    <w:t xml:space="preserve">Figure </w:t>
                  </w:r>
                  <w:r w:rsidR="00852345" w:rsidRPr="00595979">
                    <w:rPr>
                      <w:rFonts w:ascii="Times New Roman" w:hAnsi="Times New Roman" w:cs="Times New Roman"/>
                      <w:i w:val="0"/>
                      <w:iCs w:val="0"/>
                      <w:color w:val="auto"/>
                    </w:rPr>
                    <w:fldChar w:fldCharType="begin"/>
                  </w:r>
                  <w:r w:rsidRPr="00595979">
                    <w:rPr>
                      <w:rFonts w:ascii="Times New Roman" w:hAnsi="Times New Roman" w:cs="Times New Roman"/>
                      <w:i w:val="0"/>
                      <w:iCs w:val="0"/>
                      <w:color w:val="auto"/>
                    </w:rPr>
                    <w:instrText xml:space="preserve"> SEQ Figure \* ARABIC </w:instrText>
                  </w:r>
                  <w:r w:rsidR="00852345" w:rsidRPr="00595979">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3</w:t>
                  </w:r>
                  <w:r w:rsidR="00852345" w:rsidRPr="00595979">
                    <w:rPr>
                      <w:rFonts w:ascii="Times New Roman" w:hAnsi="Times New Roman" w:cs="Times New Roman"/>
                      <w:i w:val="0"/>
                      <w:iCs w:val="0"/>
                      <w:color w:val="auto"/>
                    </w:rPr>
                    <w:fldChar w:fldCharType="end"/>
                  </w:r>
                  <w:r w:rsidRPr="00595979">
                    <w:rPr>
                      <w:rFonts w:ascii="Times New Roman" w:hAnsi="Times New Roman" w:cs="Times New Roman"/>
                      <w:i w:val="0"/>
                      <w:iCs w:val="0"/>
                      <w:color w:val="auto"/>
                      <w:lang w:val="en-MY"/>
                    </w:rPr>
                    <w:t>: Organizational Hierarchy</w:t>
                  </w:r>
                  <w:bookmarkEnd w:id="46"/>
                </w:p>
              </w:txbxContent>
            </v:textbox>
            <w10:wrap type="tight"/>
          </v:shape>
        </w:pict>
      </w:r>
    </w:p>
    <w:p w:rsidR="00CD17EF" w:rsidRPr="00BF3BD0" w:rsidRDefault="00CD17EF" w:rsidP="001034D3">
      <w:pPr>
        <w:spacing w:after="0"/>
        <w:rPr>
          <w:rFonts w:cstheme="minorHAnsi"/>
          <w:shd w:val="clear" w:color="auto" w:fill="FFFFFF"/>
        </w:rPr>
      </w:pPr>
    </w:p>
    <w:p w:rsidR="00E66458" w:rsidRPr="00BF3BD0" w:rsidRDefault="00E66458" w:rsidP="001034D3">
      <w:pPr>
        <w:spacing w:after="0"/>
      </w:pPr>
    </w:p>
    <w:p w:rsidR="00E66458" w:rsidRDefault="00E66458" w:rsidP="001034D3">
      <w:pPr>
        <w:spacing w:after="0"/>
      </w:pPr>
    </w:p>
    <w:p w:rsidR="00B37F12" w:rsidRPr="00BF3BD0" w:rsidRDefault="00B37F12" w:rsidP="001034D3">
      <w:pPr>
        <w:spacing w:after="0"/>
      </w:pPr>
    </w:p>
    <w:p w:rsidR="00E66458" w:rsidRPr="00BF3BD0" w:rsidRDefault="00E66458" w:rsidP="001034D3">
      <w:pPr>
        <w:spacing w:after="0"/>
      </w:pPr>
    </w:p>
    <w:p w:rsidR="00E66458" w:rsidRPr="00F54600" w:rsidRDefault="00A267EF" w:rsidP="00F54600">
      <w:pPr>
        <w:pStyle w:val="Heading2"/>
        <w:jc w:val="both"/>
        <w:rPr>
          <w:rFonts w:ascii="Times New Roman" w:hAnsi="Times New Roman" w:cs="Times New Roman"/>
          <w:b/>
          <w:bCs/>
          <w:color w:val="auto"/>
        </w:rPr>
      </w:pPr>
      <w:bookmarkStart w:id="47" w:name="_Toc63973125"/>
      <w:bookmarkStart w:id="48" w:name="_Toc65084833"/>
      <w:r w:rsidRPr="00F54600">
        <w:rPr>
          <w:rFonts w:ascii="Times New Roman" w:hAnsi="Times New Roman" w:cs="Times New Roman"/>
          <w:b/>
          <w:bCs/>
          <w:color w:val="auto"/>
          <w:sz w:val="28"/>
          <w:szCs w:val="28"/>
        </w:rPr>
        <w:lastRenderedPageBreak/>
        <w:t>3</w:t>
      </w:r>
      <w:r w:rsidR="00E66458" w:rsidRPr="00F54600">
        <w:rPr>
          <w:rFonts w:ascii="Times New Roman" w:hAnsi="Times New Roman" w:cs="Times New Roman"/>
          <w:b/>
          <w:bCs/>
          <w:color w:val="auto"/>
          <w:sz w:val="28"/>
          <w:szCs w:val="28"/>
        </w:rPr>
        <w:t>.8 Organogram of Lalmatia Branch</w:t>
      </w:r>
      <w:bookmarkEnd w:id="47"/>
      <w:bookmarkEnd w:id="48"/>
    </w:p>
    <w:p w:rsidR="00E66458" w:rsidRPr="00BF3BD0" w:rsidRDefault="00595979" w:rsidP="001034D3">
      <w:pPr>
        <w:spacing w:after="0"/>
      </w:pPr>
      <w:r>
        <w:rPr>
          <w:noProof/>
        </w:rPr>
        <w:drawing>
          <wp:anchor distT="0" distB="0" distL="114300" distR="114300" simplePos="0" relativeHeight="251650560" behindDoc="1" locked="0" layoutInCell="1" allowOverlap="1">
            <wp:simplePos x="0" y="0"/>
            <wp:positionH relativeFrom="column">
              <wp:posOffset>-583565</wp:posOffset>
            </wp:positionH>
            <wp:positionV relativeFrom="paragraph">
              <wp:posOffset>196850</wp:posOffset>
            </wp:positionV>
            <wp:extent cx="7127875" cy="5407025"/>
            <wp:effectExtent l="0" t="0" r="0" b="0"/>
            <wp:wrapTight wrapText="bothSides">
              <wp:wrapPolygon edited="0">
                <wp:start x="0" y="0"/>
                <wp:lineTo x="0" y="21537"/>
                <wp:lineTo x="21533" y="21537"/>
                <wp:lineTo x="2153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7127875" cy="5407025"/>
                    </a:xfrm>
                    <a:prstGeom prst="rect">
                      <a:avLst/>
                    </a:prstGeom>
                  </pic:spPr>
                </pic:pic>
              </a:graphicData>
            </a:graphic>
          </wp:anchor>
        </w:drawing>
      </w:r>
    </w:p>
    <w:p w:rsidR="00E66458" w:rsidRPr="00BF3BD0" w:rsidRDefault="00852345" w:rsidP="001034D3">
      <w:pPr>
        <w:spacing w:after="0"/>
      </w:pPr>
      <w:r>
        <w:rPr>
          <w:noProof/>
        </w:rPr>
        <w:pict>
          <v:shape id="_x0000_s1059" type="#_x0000_t202" style="position:absolute;margin-left:-53.75pt;margin-top:17.6pt;width:561.25pt;height:20.35pt;z-index:251695104" wrapcoords="-29 0 -29 20571 21600 20571 21600 0 -29 0" stroked="f">
            <v:textbox style="mso-next-textbox:#_x0000_s1059;mso-fit-shape-to-text:t" inset="0,0,0,0">
              <w:txbxContent>
                <w:p w:rsidR="00262715" w:rsidRPr="00595979" w:rsidRDefault="00262715" w:rsidP="00595979">
                  <w:pPr>
                    <w:pStyle w:val="Caption"/>
                    <w:jc w:val="both"/>
                    <w:rPr>
                      <w:rFonts w:ascii="Times New Roman" w:hAnsi="Times New Roman" w:cs="Times New Roman"/>
                      <w:i w:val="0"/>
                      <w:iCs w:val="0"/>
                      <w:noProof/>
                      <w:color w:val="auto"/>
                      <w:szCs w:val="22"/>
                    </w:rPr>
                  </w:pPr>
                  <w:bookmarkStart w:id="49" w:name="_Toc65084734"/>
                  <w:r w:rsidRPr="00595979">
                    <w:rPr>
                      <w:rFonts w:ascii="Times New Roman" w:hAnsi="Times New Roman" w:cs="Times New Roman"/>
                      <w:i w:val="0"/>
                      <w:iCs w:val="0"/>
                      <w:color w:val="auto"/>
                    </w:rPr>
                    <w:t xml:space="preserve">Figure </w:t>
                  </w:r>
                  <w:r w:rsidR="00852345" w:rsidRPr="00595979">
                    <w:rPr>
                      <w:rFonts w:ascii="Times New Roman" w:hAnsi="Times New Roman" w:cs="Times New Roman"/>
                      <w:i w:val="0"/>
                      <w:iCs w:val="0"/>
                      <w:color w:val="auto"/>
                    </w:rPr>
                    <w:fldChar w:fldCharType="begin"/>
                  </w:r>
                  <w:r w:rsidRPr="00595979">
                    <w:rPr>
                      <w:rFonts w:ascii="Times New Roman" w:hAnsi="Times New Roman" w:cs="Times New Roman"/>
                      <w:i w:val="0"/>
                      <w:iCs w:val="0"/>
                      <w:color w:val="auto"/>
                    </w:rPr>
                    <w:instrText xml:space="preserve"> SEQ Figure \* ARABIC </w:instrText>
                  </w:r>
                  <w:r w:rsidR="00852345" w:rsidRPr="00595979">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4</w:t>
                  </w:r>
                  <w:r w:rsidR="00852345" w:rsidRPr="00595979">
                    <w:rPr>
                      <w:rFonts w:ascii="Times New Roman" w:hAnsi="Times New Roman" w:cs="Times New Roman"/>
                      <w:i w:val="0"/>
                      <w:iCs w:val="0"/>
                      <w:color w:val="auto"/>
                    </w:rPr>
                    <w:fldChar w:fldCharType="end"/>
                  </w:r>
                  <w:r w:rsidRPr="00595979">
                    <w:rPr>
                      <w:rFonts w:ascii="Times New Roman" w:hAnsi="Times New Roman" w:cs="Times New Roman"/>
                      <w:i w:val="0"/>
                      <w:iCs w:val="0"/>
                      <w:color w:val="auto"/>
                      <w:lang w:val="en-MY"/>
                    </w:rPr>
                    <w:t>: Organogram of IFIC Lalmatia Branch</w:t>
                  </w:r>
                  <w:bookmarkEnd w:id="49"/>
                </w:p>
              </w:txbxContent>
            </v:textbox>
            <w10:wrap type="tight"/>
          </v:shape>
        </w:pict>
      </w:r>
    </w:p>
    <w:p w:rsidR="00E31078" w:rsidRPr="00BF3BD0" w:rsidRDefault="00E31078" w:rsidP="001034D3">
      <w:pPr>
        <w:spacing w:after="0"/>
      </w:pPr>
    </w:p>
    <w:p w:rsidR="00E31078" w:rsidRPr="00BF3BD0" w:rsidRDefault="00E31078" w:rsidP="001034D3"/>
    <w:p w:rsidR="00E31078" w:rsidRPr="00BF3BD0" w:rsidRDefault="00E31078" w:rsidP="001034D3"/>
    <w:p w:rsidR="00E31078" w:rsidRPr="00BF3BD0" w:rsidRDefault="00E31078" w:rsidP="001034D3"/>
    <w:p w:rsidR="00E31078" w:rsidRPr="00BF3BD0" w:rsidRDefault="00E31078" w:rsidP="001034D3"/>
    <w:p w:rsidR="00595979" w:rsidRDefault="00595979" w:rsidP="001034D3">
      <w:pPr>
        <w:tabs>
          <w:tab w:val="left" w:pos="7034"/>
        </w:tabs>
      </w:pPr>
    </w:p>
    <w:p w:rsidR="007F6575" w:rsidRDefault="00A267EF" w:rsidP="00156BCD">
      <w:pPr>
        <w:pStyle w:val="Heading2"/>
        <w:spacing w:line="360" w:lineRule="auto"/>
        <w:jc w:val="both"/>
        <w:rPr>
          <w:rFonts w:ascii="Times New Roman" w:hAnsi="Times New Roman" w:cs="Times New Roman"/>
          <w:b/>
          <w:bCs/>
          <w:color w:val="auto"/>
          <w:sz w:val="28"/>
          <w:szCs w:val="28"/>
        </w:rPr>
      </w:pPr>
      <w:bookmarkStart w:id="50" w:name="_Toc63973126"/>
      <w:bookmarkStart w:id="51" w:name="_Toc65084834"/>
      <w:r w:rsidRPr="00595979">
        <w:rPr>
          <w:rFonts w:ascii="Times New Roman" w:hAnsi="Times New Roman" w:cs="Times New Roman"/>
          <w:b/>
          <w:bCs/>
          <w:color w:val="auto"/>
          <w:sz w:val="28"/>
          <w:szCs w:val="28"/>
        </w:rPr>
        <w:lastRenderedPageBreak/>
        <w:t>3</w:t>
      </w:r>
      <w:r w:rsidR="007F6575" w:rsidRPr="00595979">
        <w:rPr>
          <w:rFonts w:ascii="Times New Roman" w:hAnsi="Times New Roman" w:cs="Times New Roman"/>
          <w:b/>
          <w:bCs/>
          <w:color w:val="auto"/>
          <w:sz w:val="28"/>
          <w:szCs w:val="28"/>
        </w:rPr>
        <w:t>.9 Product &amp; Service Information</w:t>
      </w:r>
      <w:bookmarkEnd w:id="50"/>
      <w:bookmarkEnd w:id="51"/>
    </w:p>
    <w:p w:rsidR="00125540" w:rsidRPr="00125540" w:rsidRDefault="00125540" w:rsidP="00125540"/>
    <w:p w:rsidR="007F6575" w:rsidRPr="00BF3BD0" w:rsidRDefault="004C098A" w:rsidP="00156BCD">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A. Deposit Product</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Aamar Account</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Shohoj Account</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Savings Bank Deposit</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Super Savings Plus (SSP)-More Money</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Sanchita-Female Savings Account</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Smart Savings Account</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Duranta-Savings Account for Students</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10 Taka Savings Account</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Payroll Savings Account</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Special Notice Deposit (SND)</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Corporate Plus</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Aamar Bhobishawt</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Pensions Savings Scheme (PSS)</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Fixed Deposit</w:t>
      </w:r>
    </w:p>
    <w:p w:rsidR="004C098A" w:rsidRPr="00BF3BD0" w:rsidRDefault="004C098A"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Monthly Income Scheme (Protimash)</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Monthly Income Scheme (Arjon)</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Double Return Deposit Scheme (DRDS)</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School Savings Plan-A Plus</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Freedom- Flexi DPS</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Millionaire Dream Plan</w:t>
      </w:r>
      <w:r w:rsidR="00510E10">
        <w:rPr>
          <w:rFonts w:ascii="Times New Roman" w:hAnsi="Times New Roman" w:cs="Times New Roman"/>
          <w:sz w:val="24"/>
          <w:szCs w:val="24"/>
        </w:rPr>
        <w:t xml:space="preserve"> </w:t>
      </w:r>
      <w:r w:rsidRPr="00BF3BD0">
        <w:rPr>
          <w:rFonts w:ascii="Times New Roman" w:hAnsi="Times New Roman" w:cs="Times New Roman"/>
          <w:sz w:val="24"/>
          <w:szCs w:val="24"/>
        </w:rPr>
        <w:t>(MDP)</w:t>
      </w:r>
    </w:p>
    <w:p w:rsidR="00655BCF" w:rsidRPr="00BF3BD0" w:rsidRDefault="00655BCF" w:rsidP="00852B01">
      <w:pPr>
        <w:pStyle w:val="ListParagraph"/>
        <w:numPr>
          <w:ilvl w:val="0"/>
          <w:numId w:val="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PSS-Joma</w:t>
      </w:r>
    </w:p>
    <w:p w:rsidR="00655BCF" w:rsidRPr="00BF3BD0" w:rsidRDefault="00A2526F" w:rsidP="006D0DCB">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B. Foreign Currency Deposit</w:t>
      </w:r>
    </w:p>
    <w:p w:rsidR="00A2526F" w:rsidRPr="00BF3BD0" w:rsidRDefault="00A2526F" w:rsidP="00852B01">
      <w:pPr>
        <w:pStyle w:val="ListParagraph"/>
        <w:numPr>
          <w:ilvl w:val="0"/>
          <w:numId w:val="6"/>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Foreign Currency Deposit (FCD)</w:t>
      </w:r>
    </w:p>
    <w:p w:rsidR="00A2526F" w:rsidRPr="00BF3BD0" w:rsidRDefault="00A2526F" w:rsidP="00852B01">
      <w:pPr>
        <w:pStyle w:val="ListParagraph"/>
        <w:numPr>
          <w:ilvl w:val="0"/>
          <w:numId w:val="6"/>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Resident Foreign Currency Deposit (RFCD)</w:t>
      </w:r>
    </w:p>
    <w:p w:rsidR="006D0DCB" w:rsidRPr="00125540" w:rsidRDefault="00510E10" w:rsidP="006D0DCB">
      <w:pPr>
        <w:pStyle w:val="ListParagraph"/>
        <w:numPr>
          <w:ilvl w:val="0"/>
          <w:numId w:val="6"/>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Non-Resident</w:t>
      </w:r>
      <w:r w:rsidR="00A2526F" w:rsidRPr="00BF3BD0">
        <w:rPr>
          <w:rFonts w:ascii="Times New Roman" w:hAnsi="Times New Roman" w:cs="Times New Roman"/>
          <w:sz w:val="24"/>
          <w:szCs w:val="24"/>
        </w:rPr>
        <w:t xml:space="preserve"> Foreign Currency Deposit (NFCD</w:t>
      </w:r>
      <w:r w:rsidR="00125540">
        <w:rPr>
          <w:rFonts w:ascii="Times New Roman" w:hAnsi="Times New Roman" w:cs="Times New Roman"/>
          <w:sz w:val="24"/>
          <w:szCs w:val="24"/>
        </w:rPr>
        <w:t>)</w:t>
      </w:r>
    </w:p>
    <w:p w:rsidR="006D0DCB" w:rsidRPr="006D0DCB" w:rsidRDefault="006D0DCB" w:rsidP="006D0DCB">
      <w:pPr>
        <w:tabs>
          <w:tab w:val="left" w:pos="7034"/>
        </w:tabs>
        <w:spacing w:line="360" w:lineRule="auto"/>
        <w:jc w:val="both"/>
        <w:rPr>
          <w:rFonts w:ascii="Times New Roman" w:hAnsi="Times New Roman" w:cs="Times New Roman"/>
          <w:sz w:val="24"/>
          <w:szCs w:val="24"/>
        </w:rPr>
      </w:pPr>
    </w:p>
    <w:p w:rsidR="00A2526F" w:rsidRPr="00BF3BD0" w:rsidRDefault="00A2526F" w:rsidP="006D0DCB">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lastRenderedPageBreak/>
        <w:t>C. Loans/Finance</w:t>
      </w:r>
    </w:p>
    <w:p w:rsidR="00A2526F" w:rsidRPr="00BF3BD0" w:rsidRDefault="00A2526F" w:rsidP="00852B01">
      <w:pPr>
        <w:pStyle w:val="ListParagraph"/>
        <w:numPr>
          <w:ilvl w:val="0"/>
          <w:numId w:val="7"/>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Aamar Bari</w:t>
      </w:r>
    </w:p>
    <w:p w:rsidR="00A2526F" w:rsidRPr="00BF3BD0" w:rsidRDefault="00A2526F" w:rsidP="00852B01">
      <w:pPr>
        <w:pStyle w:val="ListParagraph"/>
        <w:numPr>
          <w:ilvl w:val="0"/>
          <w:numId w:val="7"/>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Salary Loan</w:t>
      </w:r>
    </w:p>
    <w:p w:rsidR="00A2526F" w:rsidRPr="00BF3BD0" w:rsidRDefault="00A2526F" w:rsidP="00852B01">
      <w:pPr>
        <w:pStyle w:val="ListParagraph"/>
        <w:numPr>
          <w:ilvl w:val="0"/>
          <w:numId w:val="7"/>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Auto Loan</w:t>
      </w:r>
    </w:p>
    <w:p w:rsidR="00A2526F" w:rsidRPr="00BF3BD0" w:rsidRDefault="00A2526F" w:rsidP="00852B01">
      <w:pPr>
        <w:pStyle w:val="ListParagraph"/>
        <w:numPr>
          <w:ilvl w:val="0"/>
          <w:numId w:val="7"/>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Personal Loan</w:t>
      </w:r>
    </w:p>
    <w:p w:rsidR="00A2526F" w:rsidRPr="00BF3BD0" w:rsidRDefault="00A2526F" w:rsidP="00852B01">
      <w:pPr>
        <w:pStyle w:val="ListParagraph"/>
        <w:numPr>
          <w:ilvl w:val="0"/>
          <w:numId w:val="7"/>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Secured Loan (Cash Collateral)</w:t>
      </w:r>
    </w:p>
    <w:p w:rsidR="007112CA" w:rsidRPr="00BF3BD0" w:rsidRDefault="007112CA" w:rsidP="00852B01">
      <w:pPr>
        <w:pStyle w:val="ListParagraph"/>
        <w:numPr>
          <w:ilvl w:val="0"/>
          <w:numId w:val="7"/>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Shohoj Loan</w:t>
      </w:r>
    </w:p>
    <w:p w:rsidR="00C2796C" w:rsidRPr="00BF3BD0" w:rsidRDefault="00C2796C" w:rsidP="001034D3">
      <w:pPr>
        <w:tabs>
          <w:tab w:val="left" w:pos="7034"/>
        </w:tabs>
      </w:pPr>
    </w:p>
    <w:p w:rsidR="00995BE6" w:rsidRPr="00BF3BD0" w:rsidRDefault="00995BE6"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EA3265" w:rsidRPr="00BF3BD0" w:rsidRDefault="00EA3265" w:rsidP="001034D3">
      <w:pPr>
        <w:tabs>
          <w:tab w:val="left" w:pos="7034"/>
        </w:tabs>
        <w:jc w:val="center"/>
        <w:rPr>
          <w:sz w:val="44"/>
          <w:szCs w:val="44"/>
        </w:rPr>
      </w:pPr>
    </w:p>
    <w:p w:rsidR="008F3C93" w:rsidRPr="00BF3BD0" w:rsidRDefault="008F3C93" w:rsidP="00CA7D90"/>
    <w:p w:rsidR="00156BCD" w:rsidRDefault="00156BCD" w:rsidP="00FA29D5">
      <w:pPr>
        <w:pStyle w:val="Heading1"/>
      </w:pPr>
      <w:bookmarkStart w:id="52" w:name="_Toc63973127"/>
    </w:p>
    <w:p w:rsidR="00156BCD" w:rsidRDefault="00156BCD" w:rsidP="00FA29D5">
      <w:pPr>
        <w:pStyle w:val="Heading1"/>
      </w:pPr>
    </w:p>
    <w:p w:rsidR="00156BCD" w:rsidRPr="00156BCD" w:rsidRDefault="00CA7D90" w:rsidP="00FA29D5">
      <w:pPr>
        <w:pStyle w:val="Heading1"/>
      </w:pPr>
      <w:bookmarkStart w:id="53" w:name="_Toc65084835"/>
      <w:r w:rsidRPr="00156BCD">
        <w:t>CHAPTER: 4</w:t>
      </w:r>
      <w:bookmarkEnd w:id="53"/>
    </w:p>
    <w:p w:rsidR="00901EE1" w:rsidRPr="00156BCD" w:rsidRDefault="00CA7D90" w:rsidP="00FA29D5">
      <w:pPr>
        <w:pStyle w:val="Heading1"/>
      </w:pPr>
      <w:bookmarkStart w:id="54" w:name="_Toc65084836"/>
      <w:r w:rsidRPr="00156BCD">
        <w:t>INTERNSHIP EXPERIENCE AT IFIC BANK LTD (LALMATIA BRANCH)</w:t>
      </w:r>
      <w:bookmarkEnd w:id="52"/>
      <w:bookmarkEnd w:id="54"/>
    </w:p>
    <w:p w:rsidR="00901EE1" w:rsidRDefault="00901EE1" w:rsidP="00D777AA">
      <w:pPr>
        <w:tabs>
          <w:tab w:val="left" w:pos="7034"/>
        </w:tabs>
        <w:jc w:val="center"/>
      </w:pPr>
    </w:p>
    <w:p w:rsidR="00CA7D90" w:rsidRDefault="00CA7D90" w:rsidP="00D777AA">
      <w:pPr>
        <w:tabs>
          <w:tab w:val="left" w:pos="7034"/>
        </w:tabs>
        <w:jc w:val="center"/>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CA7D90" w:rsidRDefault="00CA7D90" w:rsidP="001034D3">
      <w:pPr>
        <w:tabs>
          <w:tab w:val="left" w:pos="7034"/>
        </w:tabs>
      </w:pPr>
    </w:p>
    <w:p w:rsidR="00A267EF" w:rsidRDefault="00A267EF" w:rsidP="001034D3">
      <w:pPr>
        <w:tabs>
          <w:tab w:val="left" w:pos="7034"/>
        </w:tabs>
      </w:pPr>
    </w:p>
    <w:p w:rsidR="00156BCD" w:rsidRPr="00BF3BD0" w:rsidRDefault="00156BCD" w:rsidP="001034D3">
      <w:pPr>
        <w:tabs>
          <w:tab w:val="left" w:pos="7034"/>
        </w:tabs>
      </w:pPr>
    </w:p>
    <w:p w:rsidR="008F3C93" w:rsidRPr="00BF3BD0" w:rsidRDefault="008F3C93" w:rsidP="001034D3">
      <w:pPr>
        <w:tabs>
          <w:tab w:val="left" w:pos="7034"/>
        </w:tabs>
      </w:pPr>
    </w:p>
    <w:p w:rsidR="00D555CA" w:rsidRPr="00CA7D90" w:rsidRDefault="00A267EF" w:rsidP="00CA7D90">
      <w:pPr>
        <w:pStyle w:val="Heading2"/>
        <w:spacing w:line="360" w:lineRule="auto"/>
        <w:jc w:val="both"/>
        <w:rPr>
          <w:rFonts w:ascii="Times New Roman" w:hAnsi="Times New Roman" w:cs="Times New Roman"/>
          <w:b/>
          <w:bCs/>
          <w:color w:val="auto"/>
        </w:rPr>
      </w:pPr>
      <w:bookmarkStart w:id="55" w:name="_Toc63973128"/>
      <w:bookmarkStart w:id="56" w:name="_Toc65084837"/>
      <w:r w:rsidRPr="00CA7D90">
        <w:rPr>
          <w:rFonts w:ascii="Times New Roman" w:hAnsi="Times New Roman" w:cs="Times New Roman"/>
          <w:b/>
          <w:bCs/>
          <w:color w:val="auto"/>
          <w:sz w:val="28"/>
          <w:szCs w:val="28"/>
        </w:rPr>
        <w:lastRenderedPageBreak/>
        <w:t>4</w:t>
      </w:r>
      <w:r w:rsidR="00F659F0" w:rsidRPr="00CA7D90">
        <w:rPr>
          <w:rFonts w:ascii="Times New Roman" w:hAnsi="Times New Roman" w:cs="Times New Roman"/>
          <w:b/>
          <w:bCs/>
          <w:color w:val="auto"/>
          <w:sz w:val="28"/>
          <w:szCs w:val="28"/>
        </w:rPr>
        <w:t>.1 Internship Activity</w:t>
      </w:r>
      <w:bookmarkEnd w:id="55"/>
      <w:bookmarkEnd w:id="56"/>
    </w:p>
    <w:p w:rsidR="00F659F0" w:rsidRPr="00BF3BD0" w:rsidRDefault="00F659F0" w:rsidP="00CA7D90">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 have worked a</w:t>
      </w:r>
      <w:r w:rsidR="008061BB" w:rsidRPr="00BF3BD0">
        <w:rPr>
          <w:rFonts w:ascii="Times New Roman" w:hAnsi="Times New Roman" w:cs="Times New Roman"/>
          <w:sz w:val="24"/>
          <w:szCs w:val="24"/>
        </w:rPr>
        <w:t>s an intern at IFIC Bank Limited Lalmatia Branch from 18</w:t>
      </w:r>
      <w:r w:rsidR="008061BB" w:rsidRPr="00BF3BD0">
        <w:rPr>
          <w:rFonts w:ascii="Times New Roman" w:hAnsi="Times New Roman" w:cs="Times New Roman"/>
          <w:sz w:val="24"/>
          <w:szCs w:val="24"/>
          <w:vertAlign w:val="superscript"/>
        </w:rPr>
        <w:t>th</w:t>
      </w:r>
      <w:r w:rsidR="008061BB" w:rsidRPr="00BF3BD0">
        <w:rPr>
          <w:rFonts w:ascii="Times New Roman" w:hAnsi="Times New Roman" w:cs="Times New Roman"/>
          <w:sz w:val="24"/>
          <w:szCs w:val="24"/>
        </w:rPr>
        <w:t xml:space="preserve"> of October till 14</w:t>
      </w:r>
      <w:r w:rsidR="008061BB" w:rsidRPr="00BF3BD0">
        <w:rPr>
          <w:rFonts w:ascii="Times New Roman" w:hAnsi="Times New Roman" w:cs="Times New Roman"/>
          <w:sz w:val="24"/>
          <w:szCs w:val="24"/>
          <w:vertAlign w:val="superscript"/>
        </w:rPr>
        <w:t>th</w:t>
      </w:r>
      <w:r w:rsidR="008061BB" w:rsidRPr="00BF3BD0">
        <w:rPr>
          <w:rFonts w:ascii="Times New Roman" w:hAnsi="Times New Roman" w:cs="Times New Roman"/>
          <w:sz w:val="24"/>
          <w:szCs w:val="24"/>
        </w:rPr>
        <w:t xml:space="preserve"> of January</w:t>
      </w:r>
      <w:r w:rsidR="00936B99" w:rsidRPr="00BF3BD0">
        <w:rPr>
          <w:rFonts w:ascii="Times New Roman" w:hAnsi="Times New Roman" w:cs="Times New Roman"/>
          <w:sz w:val="24"/>
          <w:szCs w:val="24"/>
        </w:rPr>
        <w:t xml:space="preserve">. This </w:t>
      </w:r>
      <w:r w:rsidR="00CA7D90" w:rsidRPr="00BF3BD0">
        <w:rPr>
          <w:rFonts w:ascii="Times New Roman" w:hAnsi="Times New Roman" w:cs="Times New Roman"/>
          <w:sz w:val="24"/>
          <w:szCs w:val="24"/>
        </w:rPr>
        <w:t>3-month</w:t>
      </w:r>
      <w:r w:rsidR="00936B99" w:rsidRPr="00BF3BD0">
        <w:rPr>
          <w:rFonts w:ascii="Times New Roman" w:hAnsi="Times New Roman" w:cs="Times New Roman"/>
          <w:sz w:val="24"/>
          <w:szCs w:val="24"/>
        </w:rPr>
        <w:t xml:space="preserve"> internship </w:t>
      </w:r>
      <w:r w:rsidR="00FF1BEA" w:rsidRPr="00BF3BD0">
        <w:rPr>
          <w:rFonts w:ascii="Times New Roman" w:hAnsi="Times New Roman" w:cs="Times New Roman"/>
          <w:sz w:val="24"/>
          <w:szCs w:val="24"/>
        </w:rPr>
        <w:t>p</w:t>
      </w:r>
      <w:r w:rsidR="00936B99" w:rsidRPr="00BF3BD0">
        <w:rPr>
          <w:rFonts w:ascii="Times New Roman" w:hAnsi="Times New Roman" w:cs="Times New Roman"/>
          <w:sz w:val="24"/>
          <w:szCs w:val="24"/>
        </w:rPr>
        <w:t xml:space="preserve">rogram gave me the opportunity to </w:t>
      </w:r>
      <w:r w:rsidR="00137B05">
        <w:rPr>
          <w:rFonts w:ascii="Times New Roman" w:hAnsi="Times New Roman" w:cs="Times New Roman"/>
          <w:sz w:val="24"/>
          <w:szCs w:val="24"/>
        </w:rPr>
        <w:t xml:space="preserve">gain knowledge about the </w:t>
      </w:r>
      <w:r w:rsidR="00FF1BEA" w:rsidRPr="00BF3BD0">
        <w:rPr>
          <w:rFonts w:ascii="Times New Roman" w:hAnsi="Times New Roman" w:cs="Times New Roman"/>
          <w:sz w:val="24"/>
          <w:szCs w:val="24"/>
        </w:rPr>
        <w:t>real-world</w:t>
      </w:r>
      <w:r w:rsidR="00660AB7" w:rsidRPr="00BF3BD0">
        <w:rPr>
          <w:rFonts w:ascii="Times New Roman" w:hAnsi="Times New Roman" w:cs="Times New Roman"/>
          <w:sz w:val="24"/>
          <w:szCs w:val="24"/>
        </w:rPr>
        <w:t xml:space="preserve"> </w:t>
      </w:r>
      <w:r w:rsidR="00502B07">
        <w:rPr>
          <w:rFonts w:ascii="Times New Roman" w:hAnsi="Times New Roman" w:cs="Times New Roman"/>
          <w:sz w:val="24"/>
          <w:szCs w:val="24"/>
        </w:rPr>
        <w:t xml:space="preserve">corporate environment and culture </w:t>
      </w:r>
      <w:r w:rsidR="00FF1BEA" w:rsidRPr="00BF3BD0">
        <w:rPr>
          <w:rFonts w:ascii="Times New Roman" w:hAnsi="Times New Roman" w:cs="Times New Roman"/>
          <w:sz w:val="24"/>
          <w:szCs w:val="24"/>
        </w:rPr>
        <w:t xml:space="preserve">which will </w:t>
      </w:r>
      <w:r w:rsidR="00AA3706">
        <w:rPr>
          <w:rFonts w:ascii="Times New Roman" w:hAnsi="Times New Roman" w:cs="Times New Roman"/>
          <w:sz w:val="24"/>
          <w:szCs w:val="24"/>
        </w:rPr>
        <w:t xml:space="preserve">be valuable </w:t>
      </w:r>
      <w:r w:rsidR="00FF1BEA" w:rsidRPr="00BF3BD0">
        <w:rPr>
          <w:rFonts w:ascii="Times New Roman" w:hAnsi="Times New Roman" w:cs="Times New Roman"/>
          <w:sz w:val="24"/>
          <w:szCs w:val="24"/>
        </w:rPr>
        <w:t xml:space="preserve">in </w:t>
      </w:r>
      <w:r w:rsidR="00502B07">
        <w:rPr>
          <w:rFonts w:ascii="Times New Roman" w:hAnsi="Times New Roman" w:cs="Times New Roman"/>
          <w:sz w:val="24"/>
          <w:szCs w:val="24"/>
        </w:rPr>
        <w:t xml:space="preserve">shaping </w:t>
      </w:r>
      <w:r w:rsidR="00FF1BEA" w:rsidRPr="00BF3BD0">
        <w:rPr>
          <w:rFonts w:ascii="Times New Roman" w:hAnsi="Times New Roman" w:cs="Times New Roman"/>
          <w:sz w:val="24"/>
          <w:szCs w:val="24"/>
        </w:rPr>
        <w:t>my career.</w:t>
      </w:r>
      <w:r w:rsidR="0049171D" w:rsidRPr="00BF3BD0">
        <w:rPr>
          <w:rFonts w:ascii="Times New Roman" w:hAnsi="Times New Roman" w:cs="Times New Roman"/>
          <w:sz w:val="24"/>
          <w:szCs w:val="24"/>
        </w:rPr>
        <w:t xml:space="preserve"> I did not only learn about </w:t>
      </w:r>
      <w:r w:rsidR="009A1766" w:rsidRPr="00BF3BD0">
        <w:rPr>
          <w:rFonts w:ascii="Times New Roman" w:hAnsi="Times New Roman" w:cs="Times New Roman"/>
          <w:sz w:val="24"/>
          <w:szCs w:val="24"/>
        </w:rPr>
        <w:t>the Human Resource Practices of this bank, but also regarding the operations</w:t>
      </w:r>
      <w:r w:rsidR="00DF25AF" w:rsidRPr="00BF3BD0">
        <w:rPr>
          <w:rFonts w:ascii="Times New Roman" w:hAnsi="Times New Roman" w:cs="Times New Roman"/>
          <w:sz w:val="24"/>
          <w:szCs w:val="24"/>
        </w:rPr>
        <w:t xml:space="preserve"> of the general banking department</w:t>
      </w:r>
      <w:r w:rsidR="009A1766" w:rsidRPr="00BF3BD0">
        <w:rPr>
          <w:rFonts w:ascii="Times New Roman" w:hAnsi="Times New Roman" w:cs="Times New Roman"/>
          <w:sz w:val="24"/>
          <w:szCs w:val="24"/>
        </w:rPr>
        <w:t xml:space="preserve"> as most of my internship period was spent there</w:t>
      </w:r>
      <w:r w:rsidR="00B158F8" w:rsidRPr="00BF3BD0">
        <w:rPr>
          <w:rFonts w:ascii="Times New Roman" w:hAnsi="Times New Roman" w:cs="Times New Roman"/>
          <w:sz w:val="24"/>
          <w:szCs w:val="24"/>
        </w:rPr>
        <w:t xml:space="preserve"> and the loan department</w:t>
      </w:r>
      <w:r w:rsidR="00B062BA" w:rsidRPr="00BF3BD0">
        <w:rPr>
          <w:rFonts w:ascii="Times New Roman" w:hAnsi="Times New Roman" w:cs="Times New Roman"/>
          <w:sz w:val="24"/>
          <w:szCs w:val="24"/>
        </w:rPr>
        <w:t>.</w:t>
      </w:r>
      <w:r w:rsidR="00B84D7B" w:rsidRPr="00BF3BD0">
        <w:rPr>
          <w:rFonts w:ascii="Times New Roman" w:hAnsi="Times New Roman" w:cs="Times New Roman"/>
          <w:sz w:val="24"/>
          <w:szCs w:val="24"/>
        </w:rPr>
        <w:t xml:space="preserve"> Furthermore, </w:t>
      </w:r>
      <w:r w:rsidR="00AA3706">
        <w:rPr>
          <w:rFonts w:ascii="Times New Roman" w:hAnsi="Times New Roman" w:cs="Times New Roman"/>
          <w:sz w:val="24"/>
          <w:szCs w:val="24"/>
        </w:rPr>
        <w:t xml:space="preserve">combined with </w:t>
      </w:r>
      <w:r w:rsidR="00B84D7B" w:rsidRPr="00BF3BD0">
        <w:rPr>
          <w:rFonts w:ascii="Times New Roman" w:hAnsi="Times New Roman" w:cs="Times New Roman"/>
          <w:sz w:val="24"/>
          <w:szCs w:val="24"/>
        </w:rPr>
        <w:t xml:space="preserve">the </w:t>
      </w:r>
      <w:r w:rsidR="00AA3706">
        <w:rPr>
          <w:rFonts w:ascii="Times New Roman" w:hAnsi="Times New Roman" w:cs="Times New Roman"/>
          <w:sz w:val="24"/>
          <w:szCs w:val="24"/>
        </w:rPr>
        <w:t>usual desk</w:t>
      </w:r>
      <w:r w:rsidR="00716643" w:rsidRPr="00BF3BD0">
        <w:rPr>
          <w:rFonts w:ascii="Times New Roman" w:hAnsi="Times New Roman" w:cs="Times New Roman"/>
          <w:sz w:val="24"/>
          <w:szCs w:val="24"/>
        </w:rPr>
        <w:t xml:space="preserve"> works, I have learned a </w:t>
      </w:r>
      <w:r w:rsidR="00AA3706">
        <w:rPr>
          <w:rFonts w:ascii="Times New Roman" w:hAnsi="Times New Roman" w:cs="Times New Roman"/>
          <w:sz w:val="24"/>
          <w:szCs w:val="24"/>
        </w:rPr>
        <w:t xml:space="preserve">lot </w:t>
      </w:r>
      <w:r w:rsidR="00716643" w:rsidRPr="00BF3BD0">
        <w:rPr>
          <w:rFonts w:ascii="Times New Roman" w:hAnsi="Times New Roman" w:cs="Times New Roman"/>
          <w:sz w:val="24"/>
          <w:szCs w:val="24"/>
        </w:rPr>
        <w:t xml:space="preserve">about </w:t>
      </w:r>
      <w:r w:rsidR="00AA3706">
        <w:rPr>
          <w:rFonts w:ascii="Times New Roman" w:hAnsi="Times New Roman" w:cs="Times New Roman"/>
          <w:sz w:val="24"/>
          <w:szCs w:val="24"/>
        </w:rPr>
        <w:t>how to deal with different issues</w:t>
      </w:r>
      <w:r w:rsidR="00453F48" w:rsidRPr="00BF3BD0">
        <w:rPr>
          <w:rFonts w:ascii="Times New Roman" w:hAnsi="Times New Roman" w:cs="Times New Roman"/>
          <w:sz w:val="24"/>
          <w:szCs w:val="24"/>
        </w:rPr>
        <w:t>,</w:t>
      </w:r>
      <w:r w:rsidR="004214E3">
        <w:rPr>
          <w:rFonts w:ascii="Times New Roman" w:hAnsi="Times New Roman" w:cs="Times New Roman"/>
          <w:sz w:val="24"/>
          <w:szCs w:val="24"/>
        </w:rPr>
        <w:t xml:space="preserve"> responding quickly to customers’ needs and queries,</w:t>
      </w:r>
      <w:r w:rsidR="00453F48" w:rsidRPr="00BF3BD0">
        <w:rPr>
          <w:rFonts w:ascii="Times New Roman" w:hAnsi="Times New Roman" w:cs="Times New Roman"/>
          <w:sz w:val="24"/>
          <w:szCs w:val="24"/>
        </w:rPr>
        <w:t xml:space="preserve"> observing different customer</w:t>
      </w:r>
      <w:r w:rsidR="00FF3864">
        <w:rPr>
          <w:rFonts w:ascii="Times New Roman" w:hAnsi="Times New Roman" w:cs="Times New Roman"/>
          <w:sz w:val="24"/>
          <w:szCs w:val="24"/>
        </w:rPr>
        <w:t xml:space="preserve"> behavior</w:t>
      </w:r>
      <w:r w:rsidR="002F3EEA" w:rsidRPr="00BF3BD0">
        <w:rPr>
          <w:rFonts w:ascii="Times New Roman" w:hAnsi="Times New Roman" w:cs="Times New Roman"/>
          <w:sz w:val="24"/>
          <w:szCs w:val="24"/>
        </w:rPr>
        <w:t>,</w:t>
      </w:r>
      <w:r w:rsidR="00FF3864">
        <w:rPr>
          <w:rFonts w:ascii="Times New Roman" w:hAnsi="Times New Roman" w:cs="Times New Roman"/>
          <w:sz w:val="24"/>
          <w:szCs w:val="24"/>
        </w:rPr>
        <w:t xml:space="preserve"> how the employees’ behave in the organization a</w:t>
      </w:r>
      <w:r w:rsidR="00412CAC">
        <w:rPr>
          <w:rFonts w:ascii="Times New Roman" w:hAnsi="Times New Roman" w:cs="Times New Roman"/>
          <w:sz w:val="24"/>
          <w:szCs w:val="24"/>
        </w:rPr>
        <w:t>nd how it reflects on their work &amp;</w:t>
      </w:r>
      <w:r w:rsidR="00FF3864">
        <w:rPr>
          <w:rFonts w:ascii="Times New Roman" w:hAnsi="Times New Roman" w:cs="Times New Roman"/>
          <w:sz w:val="24"/>
          <w:szCs w:val="24"/>
        </w:rPr>
        <w:t>,</w:t>
      </w:r>
      <w:r w:rsidR="002F3EEA" w:rsidRPr="00BF3BD0">
        <w:rPr>
          <w:rFonts w:ascii="Times New Roman" w:hAnsi="Times New Roman" w:cs="Times New Roman"/>
          <w:sz w:val="24"/>
          <w:szCs w:val="24"/>
        </w:rPr>
        <w:t xml:space="preserve"> organization</w:t>
      </w:r>
      <w:r w:rsidR="00502B07">
        <w:rPr>
          <w:rFonts w:ascii="Times New Roman" w:hAnsi="Times New Roman" w:cs="Times New Roman"/>
          <w:sz w:val="24"/>
          <w:szCs w:val="24"/>
        </w:rPr>
        <w:t>al</w:t>
      </w:r>
      <w:r w:rsidR="002F3EEA" w:rsidRPr="00BF3BD0">
        <w:rPr>
          <w:rFonts w:ascii="Times New Roman" w:hAnsi="Times New Roman" w:cs="Times New Roman"/>
          <w:sz w:val="24"/>
          <w:szCs w:val="24"/>
        </w:rPr>
        <w:t xml:space="preserve"> behavior</w:t>
      </w:r>
      <w:r w:rsidR="00412CAC">
        <w:rPr>
          <w:rFonts w:ascii="Times New Roman" w:hAnsi="Times New Roman" w:cs="Times New Roman"/>
          <w:sz w:val="24"/>
          <w:szCs w:val="24"/>
        </w:rPr>
        <w:t xml:space="preserve"> in general</w:t>
      </w:r>
      <w:r w:rsidR="002F3EEA" w:rsidRPr="00BF3BD0">
        <w:rPr>
          <w:rFonts w:ascii="Times New Roman" w:hAnsi="Times New Roman" w:cs="Times New Roman"/>
          <w:sz w:val="24"/>
          <w:szCs w:val="24"/>
        </w:rPr>
        <w:t xml:space="preserve"> all of which helped me to </w:t>
      </w:r>
      <w:r w:rsidR="001F70B9" w:rsidRPr="00BF3BD0">
        <w:rPr>
          <w:rFonts w:ascii="Times New Roman" w:hAnsi="Times New Roman" w:cs="Times New Roman"/>
          <w:sz w:val="24"/>
          <w:szCs w:val="24"/>
        </w:rPr>
        <w:t>gain practical banking experience.</w:t>
      </w:r>
      <w:r w:rsidR="00B062BA" w:rsidRPr="00BF3BD0">
        <w:rPr>
          <w:rFonts w:ascii="Times New Roman" w:hAnsi="Times New Roman" w:cs="Times New Roman"/>
          <w:sz w:val="24"/>
          <w:szCs w:val="24"/>
        </w:rPr>
        <w:t xml:space="preserve"> </w:t>
      </w:r>
    </w:p>
    <w:p w:rsidR="00B062BA" w:rsidRPr="00CA7D90" w:rsidRDefault="00A267EF" w:rsidP="00CA7D90">
      <w:pPr>
        <w:pStyle w:val="Heading2"/>
        <w:spacing w:line="360" w:lineRule="auto"/>
        <w:jc w:val="both"/>
        <w:rPr>
          <w:rFonts w:ascii="Times New Roman" w:hAnsi="Times New Roman" w:cs="Times New Roman"/>
          <w:b/>
          <w:bCs/>
          <w:color w:val="auto"/>
        </w:rPr>
      </w:pPr>
      <w:bookmarkStart w:id="57" w:name="_Toc63973129"/>
      <w:bookmarkStart w:id="58" w:name="_Toc65084838"/>
      <w:r w:rsidRPr="00CA7D90">
        <w:rPr>
          <w:rFonts w:ascii="Times New Roman" w:hAnsi="Times New Roman" w:cs="Times New Roman"/>
          <w:b/>
          <w:bCs/>
          <w:color w:val="auto"/>
          <w:sz w:val="28"/>
          <w:szCs w:val="28"/>
        </w:rPr>
        <w:t>4</w:t>
      </w:r>
      <w:r w:rsidR="00B062BA" w:rsidRPr="00CA7D90">
        <w:rPr>
          <w:rFonts w:ascii="Times New Roman" w:hAnsi="Times New Roman" w:cs="Times New Roman"/>
          <w:b/>
          <w:bCs/>
          <w:color w:val="auto"/>
          <w:sz w:val="28"/>
          <w:szCs w:val="28"/>
        </w:rPr>
        <w:t>.2 Job Description</w:t>
      </w:r>
      <w:r w:rsidR="00643229" w:rsidRPr="00CA7D90">
        <w:rPr>
          <w:rFonts w:ascii="Times New Roman" w:hAnsi="Times New Roman" w:cs="Times New Roman"/>
          <w:b/>
          <w:bCs/>
          <w:color w:val="auto"/>
          <w:sz w:val="28"/>
          <w:szCs w:val="28"/>
        </w:rPr>
        <w:t xml:space="preserve"> and Responsibilities</w:t>
      </w:r>
      <w:bookmarkEnd w:id="57"/>
      <w:bookmarkEnd w:id="58"/>
    </w:p>
    <w:p w:rsidR="00291B96" w:rsidRPr="00BF3BD0" w:rsidRDefault="00291B96" w:rsidP="00852B01">
      <w:pPr>
        <w:pStyle w:val="ListParagraph"/>
        <w:numPr>
          <w:ilvl w:val="0"/>
          <w:numId w:val="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Calculate</w:t>
      </w:r>
      <w:r w:rsidR="005E1B82" w:rsidRPr="00BF3BD0">
        <w:rPr>
          <w:rFonts w:ascii="Times New Roman" w:hAnsi="Times New Roman" w:cs="Times New Roman"/>
          <w:sz w:val="24"/>
          <w:szCs w:val="24"/>
        </w:rPr>
        <w:t xml:space="preserve"> Key Performance Indicator</w:t>
      </w:r>
      <w:r w:rsidR="002941F2" w:rsidRPr="00BF3BD0">
        <w:rPr>
          <w:rFonts w:ascii="Times New Roman" w:hAnsi="Times New Roman" w:cs="Times New Roman"/>
          <w:sz w:val="24"/>
          <w:szCs w:val="24"/>
        </w:rPr>
        <w:t xml:space="preserve">, (Qualitative &amp; Quantitative) </w:t>
      </w:r>
      <w:r w:rsidR="00250273" w:rsidRPr="00BF3BD0">
        <w:rPr>
          <w:rFonts w:ascii="Times New Roman" w:hAnsi="Times New Roman" w:cs="Times New Roman"/>
          <w:sz w:val="24"/>
          <w:szCs w:val="24"/>
        </w:rPr>
        <w:t xml:space="preserve">of the employees </w:t>
      </w:r>
      <w:r w:rsidR="002941F2" w:rsidRPr="00BF3BD0">
        <w:rPr>
          <w:rFonts w:ascii="Times New Roman" w:hAnsi="Times New Roman" w:cs="Times New Roman"/>
          <w:sz w:val="24"/>
          <w:szCs w:val="24"/>
        </w:rPr>
        <w:t>in the Annual Performance Appraisal Form</w:t>
      </w:r>
      <w:r w:rsidR="00CA7D90">
        <w:rPr>
          <w:rFonts w:ascii="Times New Roman" w:hAnsi="Times New Roman" w:cs="Times New Roman"/>
          <w:sz w:val="24"/>
          <w:szCs w:val="24"/>
        </w:rPr>
        <w:t>.</w:t>
      </w:r>
    </w:p>
    <w:p w:rsidR="00643229" w:rsidRPr="00BF3BD0" w:rsidRDefault="005A5106" w:rsidP="00852B01">
      <w:pPr>
        <w:pStyle w:val="ListParagraph"/>
        <w:numPr>
          <w:ilvl w:val="0"/>
          <w:numId w:val="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Help customers to </w:t>
      </w:r>
      <w:r w:rsidR="001E7DBF" w:rsidRPr="00BF3BD0">
        <w:rPr>
          <w:rFonts w:ascii="Times New Roman" w:hAnsi="Times New Roman" w:cs="Times New Roman"/>
          <w:sz w:val="24"/>
          <w:szCs w:val="24"/>
        </w:rPr>
        <w:t>fill up the account opening form</w:t>
      </w:r>
      <w:r w:rsidR="00CA7D90">
        <w:rPr>
          <w:rFonts w:ascii="Times New Roman" w:hAnsi="Times New Roman" w:cs="Times New Roman"/>
          <w:sz w:val="24"/>
          <w:szCs w:val="24"/>
        </w:rPr>
        <w:t>.</w:t>
      </w:r>
    </w:p>
    <w:p w:rsidR="001E7DBF" w:rsidRPr="00BF3BD0" w:rsidRDefault="001E7DBF" w:rsidP="00852B01">
      <w:pPr>
        <w:pStyle w:val="ListParagraph"/>
        <w:numPr>
          <w:ilvl w:val="0"/>
          <w:numId w:val="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Attending to customers’ queries</w:t>
      </w:r>
      <w:r w:rsidR="00CA7D90">
        <w:rPr>
          <w:rFonts w:ascii="Times New Roman" w:hAnsi="Times New Roman" w:cs="Times New Roman"/>
          <w:sz w:val="24"/>
          <w:szCs w:val="24"/>
        </w:rPr>
        <w:t>.</w:t>
      </w:r>
    </w:p>
    <w:p w:rsidR="001E7DBF" w:rsidRPr="00BF3BD0" w:rsidRDefault="00F94D69" w:rsidP="00852B01">
      <w:pPr>
        <w:pStyle w:val="ListParagraph"/>
        <w:numPr>
          <w:ilvl w:val="0"/>
          <w:numId w:val="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Hand over cheque book, debit card and PIN to customers</w:t>
      </w:r>
      <w:r w:rsidR="00CA7D90">
        <w:rPr>
          <w:rFonts w:ascii="Times New Roman" w:hAnsi="Times New Roman" w:cs="Times New Roman"/>
          <w:sz w:val="24"/>
          <w:szCs w:val="24"/>
        </w:rPr>
        <w:t>.</w:t>
      </w:r>
    </w:p>
    <w:p w:rsidR="00F94D69" w:rsidRPr="00BF3BD0" w:rsidRDefault="008B65B4" w:rsidP="00852B01">
      <w:pPr>
        <w:pStyle w:val="ListParagraph"/>
        <w:numPr>
          <w:ilvl w:val="0"/>
          <w:numId w:val="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Maintain different types of register book</w:t>
      </w:r>
      <w:r w:rsidR="00F352D8" w:rsidRPr="00BF3BD0">
        <w:rPr>
          <w:rFonts w:ascii="Times New Roman" w:hAnsi="Times New Roman" w:cs="Times New Roman"/>
          <w:sz w:val="24"/>
          <w:szCs w:val="24"/>
        </w:rPr>
        <w:t>s</w:t>
      </w:r>
      <w:r w:rsidR="00CA7D90">
        <w:rPr>
          <w:rFonts w:ascii="Times New Roman" w:hAnsi="Times New Roman" w:cs="Times New Roman"/>
          <w:sz w:val="24"/>
          <w:szCs w:val="24"/>
        </w:rPr>
        <w:t>.</w:t>
      </w:r>
    </w:p>
    <w:p w:rsidR="007E22F6" w:rsidRPr="00BF3BD0" w:rsidRDefault="007E22F6" w:rsidP="00852B01">
      <w:pPr>
        <w:pStyle w:val="ListParagraph"/>
        <w:numPr>
          <w:ilvl w:val="0"/>
          <w:numId w:val="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Receive inward and outward mails</w:t>
      </w:r>
      <w:r w:rsidR="00CA7D90">
        <w:rPr>
          <w:rFonts w:ascii="Times New Roman" w:hAnsi="Times New Roman" w:cs="Times New Roman"/>
          <w:sz w:val="24"/>
          <w:szCs w:val="24"/>
        </w:rPr>
        <w:t>.</w:t>
      </w:r>
    </w:p>
    <w:p w:rsidR="00BD6CDE" w:rsidRPr="00CA7D90" w:rsidRDefault="00A267EF" w:rsidP="00CA7D90">
      <w:pPr>
        <w:pStyle w:val="Heading2"/>
        <w:spacing w:line="360" w:lineRule="auto"/>
        <w:jc w:val="both"/>
        <w:rPr>
          <w:rFonts w:ascii="Times New Roman" w:hAnsi="Times New Roman" w:cs="Times New Roman"/>
          <w:b/>
          <w:bCs/>
          <w:color w:val="auto"/>
          <w:sz w:val="28"/>
          <w:szCs w:val="28"/>
        </w:rPr>
      </w:pPr>
      <w:bookmarkStart w:id="59" w:name="_Toc63973130"/>
      <w:bookmarkStart w:id="60" w:name="_Toc65084839"/>
      <w:r w:rsidRPr="00CA7D90">
        <w:rPr>
          <w:rFonts w:ascii="Times New Roman" w:hAnsi="Times New Roman" w:cs="Times New Roman"/>
          <w:b/>
          <w:bCs/>
          <w:color w:val="auto"/>
          <w:sz w:val="28"/>
          <w:szCs w:val="28"/>
        </w:rPr>
        <w:t>4</w:t>
      </w:r>
      <w:r w:rsidR="00BD6CDE" w:rsidRPr="00CA7D90">
        <w:rPr>
          <w:rFonts w:ascii="Times New Roman" w:hAnsi="Times New Roman" w:cs="Times New Roman"/>
          <w:b/>
          <w:bCs/>
          <w:color w:val="auto"/>
          <w:sz w:val="28"/>
          <w:szCs w:val="28"/>
        </w:rPr>
        <w:t>.3 Learning Outcomes</w:t>
      </w:r>
      <w:bookmarkEnd w:id="59"/>
      <w:bookmarkEnd w:id="60"/>
    </w:p>
    <w:p w:rsidR="00BD6CDE" w:rsidRPr="00BF3BD0" w:rsidRDefault="00F02C77"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Allocating time effectively</w:t>
      </w:r>
    </w:p>
    <w:p w:rsidR="00F02C77" w:rsidRPr="00BF3BD0" w:rsidRDefault="00F02C77"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Adapting to a new environment</w:t>
      </w:r>
    </w:p>
    <w:p w:rsidR="00F02C77" w:rsidRPr="00BF3BD0" w:rsidRDefault="00286DA7"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Serving customers of different backgrounds</w:t>
      </w:r>
    </w:p>
    <w:p w:rsidR="00286DA7" w:rsidRPr="00BF3BD0" w:rsidRDefault="00286DA7"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Understanding workplace behavior and code of conduct</w:t>
      </w:r>
    </w:p>
    <w:p w:rsidR="00286DA7" w:rsidRPr="00BF3BD0" w:rsidRDefault="003C2775"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Gained </w:t>
      </w:r>
      <w:r w:rsidR="00853003" w:rsidRPr="00BF3BD0">
        <w:rPr>
          <w:rFonts w:ascii="Times New Roman" w:hAnsi="Times New Roman" w:cs="Times New Roman"/>
          <w:sz w:val="24"/>
          <w:szCs w:val="24"/>
        </w:rPr>
        <w:t>detailed</w:t>
      </w:r>
      <w:r w:rsidRPr="00BF3BD0">
        <w:rPr>
          <w:rFonts w:ascii="Times New Roman" w:hAnsi="Times New Roman" w:cs="Times New Roman"/>
          <w:sz w:val="24"/>
          <w:szCs w:val="24"/>
        </w:rPr>
        <w:t xml:space="preserve"> idea about </w:t>
      </w:r>
      <w:r w:rsidR="009E76D3" w:rsidRPr="00BF3BD0">
        <w:rPr>
          <w:rFonts w:ascii="Times New Roman" w:hAnsi="Times New Roman" w:cs="Times New Roman"/>
          <w:sz w:val="24"/>
          <w:szCs w:val="24"/>
        </w:rPr>
        <w:t>the human resource activities such as how they recruit individuals, how they train them, compensate them</w:t>
      </w:r>
      <w:r w:rsidR="005E442C" w:rsidRPr="00BF3BD0">
        <w:rPr>
          <w:rFonts w:ascii="Times New Roman" w:hAnsi="Times New Roman" w:cs="Times New Roman"/>
          <w:sz w:val="24"/>
          <w:szCs w:val="24"/>
        </w:rPr>
        <w:t>, appraise them etc.</w:t>
      </w:r>
    </w:p>
    <w:p w:rsidR="005E442C" w:rsidRPr="00BF3BD0" w:rsidRDefault="00B42CEB"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Developing individual responsibility</w:t>
      </w:r>
    </w:p>
    <w:p w:rsidR="00B42CEB" w:rsidRPr="00BF3BD0" w:rsidRDefault="00945B8F" w:rsidP="00852B01">
      <w:pPr>
        <w:pStyle w:val="ListParagraph"/>
        <w:numPr>
          <w:ilvl w:val="0"/>
          <w:numId w:val="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Learning professionalism </w:t>
      </w:r>
    </w:p>
    <w:p w:rsidR="00A267EF" w:rsidRPr="00BF3BD0" w:rsidRDefault="00A267EF" w:rsidP="00523045">
      <w:pPr>
        <w:tabs>
          <w:tab w:val="left" w:pos="7034"/>
        </w:tabs>
        <w:rPr>
          <w:b/>
          <w:sz w:val="44"/>
          <w:szCs w:val="44"/>
        </w:rPr>
      </w:pPr>
    </w:p>
    <w:p w:rsidR="00156BCD" w:rsidRDefault="00156BCD" w:rsidP="00FA29D5">
      <w:pPr>
        <w:pStyle w:val="Heading1"/>
      </w:pPr>
      <w:bookmarkStart w:id="61" w:name="_Toc63973131"/>
    </w:p>
    <w:p w:rsidR="00156BCD" w:rsidRDefault="00156BCD" w:rsidP="00FA29D5">
      <w:pPr>
        <w:pStyle w:val="Heading1"/>
      </w:pPr>
    </w:p>
    <w:p w:rsidR="00156BCD" w:rsidRPr="00156BCD" w:rsidRDefault="00523045" w:rsidP="00FA29D5">
      <w:pPr>
        <w:pStyle w:val="Heading1"/>
      </w:pPr>
      <w:bookmarkStart w:id="62" w:name="_Toc65084840"/>
      <w:r w:rsidRPr="00156BCD">
        <w:t>CHAPTER: 5</w:t>
      </w:r>
      <w:bookmarkEnd w:id="62"/>
    </w:p>
    <w:p w:rsidR="00EA3265" w:rsidRPr="00156BCD" w:rsidRDefault="00523045" w:rsidP="00FA29D5">
      <w:pPr>
        <w:pStyle w:val="Heading1"/>
      </w:pPr>
      <w:bookmarkStart w:id="63" w:name="_Toc65084841"/>
      <w:r w:rsidRPr="00156BCD">
        <w:t>HRM PRACTICES OF IFIC BANK LTD.</w:t>
      </w:r>
      <w:bookmarkEnd w:id="61"/>
      <w:bookmarkEnd w:id="63"/>
    </w:p>
    <w:p w:rsidR="00EA3265" w:rsidRPr="00BF3BD0" w:rsidRDefault="00EA3265" w:rsidP="00D777AA">
      <w:pPr>
        <w:jc w:val="center"/>
      </w:pPr>
    </w:p>
    <w:p w:rsidR="00EA3265" w:rsidRPr="00BF3BD0" w:rsidRDefault="00EA3265" w:rsidP="00523045"/>
    <w:p w:rsidR="00EA3265" w:rsidRPr="00BF3BD0" w:rsidRDefault="00EA3265" w:rsidP="00523045"/>
    <w:p w:rsidR="00EA3265" w:rsidRPr="00BF3BD0" w:rsidRDefault="00EA3265" w:rsidP="00523045"/>
    <w:p w:rsidR="00EA3265" w:rsidRPr="00BF3BD0" w:rsidRDefault="00EA3265" w:rsidP="00523045"/>
    <w:p w:rsidR="00EA3265" w:rsidRPr="00BF3BD0" w:rsidRDefault="00EA3265" w:rsidP="00523045"/>
    <w:p w:rsidR="00EA3265" w:rsidRPr="00BF3BD0" w:rsidRDefault="00EA3265" w:rsidP="00523045"/>
    <w:p w:rsidR="00EA3265" w:rsidRPr="00BF3BD0" w:rsidRDefault="00EA3265" w:rsidP="00523045"/>
    <w:p w:rsidR="00EA3265" w:rsidRPr="00BF3BD0" w:rsidRDefault="00EA3265" w:rsidP="00523045"/>
    <w:p w:rsidR="00EA3265" w:rsidRPr="00BF3BD0" w:rsidRDefault="00EA3265" w:rsidP="00523045"/>
    <w:p w:rsidR="00EA3265" w:rsidRDefault="00EA3265" w:rsidP="00523045"/>
    <w:p w:rsidR="00523045" w:rsidRDefault="00523045" w:rsidP="00523045"/>
    <w:p w:rsidR="00156BCD" w:rsidRDefault="00156BCD" w:rsidP="00523045"/>
    <w:p w:rsidR="00523045" w:rsidRDefault="00523045" w:rsidP="00523045"/>
    <w:p w:rsidR="00523045" w:rsidRPr="00BF3BD0" w:rsidRDefault="00523045" w:rsidP="00523045"/>
    <w:p w:rsidR="00EA3265" w:rsidRDefault="00901EE1" w:rsidP="00523045">
      <w:pPr>
        <w:pStyle w:val="Heading2"/>
        <w:spacing w:line="360" w:lineRule="auto"/>
        <w:jc w:val="both"/>
        <w:rPr>
          <w:b/>
          <w:bCs/>
          <w:color w:val="auto"/>
          <w:sz w:val="28"/>
          <w:szCs w:val="28"/>
        </w:rPr>
      </w:pPr>
      <w:bookmarkStart w:id="64" w:name="_Toc63973132"/>
      <w:bookmarkStart w:id="65" w:name="_Toc65084842"/>
      <w:r w:rsidRPr="00523045">
        <w:rPr>
          <w:b/>
          <w:bCs/>
          <w:color w:val="auto"/>
          <w:sz w:val="28"/>
          <w:szCs w:val="28"/>
        </w:rPr>
        <w:lastRenderedPageBreak/>
        <w:t>5</w:t>
      </w:r>
      <w:r w:rsidR="00EA3265" w:rsidRPr="00523045">
        <w:rPr>
          <w:b/>
          <w:bCs/>
          <w:color w:val="auto"/>
          <w:sz w:val="28"/>
          <w:szCs w:val="28"/>
        </w:rPr>
        <w:t>.</w:t>
      </w:r>
      <w:r w:rsidR="00A6549B" w:rsidRPr="00523045">
        <w:rPr>
          <w:b/>
          <w:bCs/>
          <w:color w:val="auto"/>
          <w:sz w:val="28"/>
          <w:szCs w:val="28"/>
        </w:rPr>
        <w:t>1</w:t>
      </w:r>
      <w:r w:rsidR="00EA3265" w:rsidRPr="00523045">
        <w:rPr>
          <w:b/>
          <w:bCs/>
          <w:color w:val="auto"/>
          <w:sz w:val="28"/>
          <w:szCs w:val="28"/>
        </w:rPr>
        <w:t xml:space="preserve"> </w:t>
      </w:r>
      <w:r w:rsidR="006A4FF8" w:rsidRPr="00523045">
        <w:rPr>
          <w:b/>
          <w:bCs/>
          <w:color w:val="auto"/>
          <w:sz w:val="28"/>
          <w:szCs w:val="28"/>
        </w:rPr>
        <w:t>Human Resource Department of IFIC Bank Ltd</w:t>
      </w:r>
      <w:bookmarkEnd w:id="64"/>
      <w:bookmarkEnd w:id="65"/>
    </w:p>
    <w:p w:rsidR="00EE680B" w:rsidRDefault="00EE680B" w:rsidP="003914BF">
      <w:pPr>
        <w:spacing w:line="360" w:lineRule="auto"/>
        <w:jc w:val="both"/>
      </w:pPr>
      <w:r w:rsidRPr="003914BF">
        <w:rPr>
          <w:rFonts w:ascii="Times New Roman" w:hAnsi="Times New Roman" w:cs="Times New Roman"/>
          <w:sz w:val="24"/>
          <w:szCs w:val="24"/>
        </w:rPr>
        <w:t xml:space="preserve">IFIC Bank gives credence to the fact that its people are the indispensable factor that </w:t>
      </w:r>
      <w:r w:rsidR="003914BF" w:rsidRPr="003914BF">
        <w:rPr>
          <w:rFonts w:ascii="Times New Roman" w:hAnsi="Times New Roman" w:cs="Times New Roman"/>
          <w:sz w:val="24"/>
          <w:szCs w:val="24"/>
        </w:rPr>
        <w:t>leads them to the attainment of their goals and acknowledges their competence and expertise to devise their business development</w:t>
      </w:r>
      <w:r w:rsidR="009D601E">
        <w:rPr>
          <w:rFonts w:ascii="Times New Roman" w:hAnsi="Times New Roman" w:cs="Times New Roman"/>
          <w:sz w:val="24"/>
          <w:szCs w:val="24"/>
        </w:rPr>
        <w:t xml:space="preserve"> strategy</w:t>
      </w:r>
      <w:r w:rsidR="003914BF">
        <w:rPr>
          <w:rFonts w:ascii="Times New Roman" w:hAnsi="Times New Roman" w:cs="Times New Roman"/>
          <w:sz w:val="24"/>
          <w:szCs w:val="24"/>
        </w:rPr>
        <w:t xml:space="preserve">. The </w:t>
      </w:r>
      <w:r w:rsidR="003914BF" w:rsidRPr="003914BF">
        <w:rPr>
          <w:rFonts w:ascii="Times New Roman" w:hAnsi="Times New Roman" w:cs="Times New Roman"/>
          <w:sz w:val="24"/>
          <w:szCs w:val="24"/>
        </w:rPr>
        <w:t xml:space="preserve">three pillars that IFIC Bank’s HR Department believes </w:t>
      </w:r>
      <w:r w:rsidR="009D601E" w:rsidRPr="003914BF">
        <w:rPr>
          <w:rFonts w:ascii="Times New Roman" w:hAnsi="Times New Roman" w:cs="Times New Roman"/>
          <w:sz w:val="24"/>
          <w:szCs w:val="24"/>
        </w:rPr>
        <w:t>are</w:t>
      </w:r>
      <w:r w:rsidR="003914BF" w:rsidRPr="003914BF">
        <w:rPr>
          <w:rFonts w:ascii="Times New Roman" w:hAnsi="Times New Roman" w:cs="Times New Roman"/>
          <w:sz w:val="24"/>
          <w:szCs w:val="24"/>
        </w:rPr>
        <w:t xml:space="preserve"> imperative to achieve long term sustainable </w:t>
      </w:r>
      <w:r w:rsidR="009D601E" w:rsidRPr="003914BF">
        <w:rPr>
          <w:rFonts w:ascii="Times New Roman" w:hAnsi="Times New Roman" w:cs="Times New Roman"/>
          <w:sz w:val="24"/>
          <w:szCs w:val="24"/>
        </w:rPr>
        <w:t>growth is</w:t>
      </w:r>
      <w:r w:rsidR="003914BF" w:rsidRPr="003914BF">
        <w:rPr>
          <w:rFonts w:ascii="Times New Roman" w:hAnsi="Times New Roman" w:cs="Times New Roman"/>
          <w:sz w:val="24"/>
          <w:szCs w:val="24"/>
        </w:rPr>
        <w:t>:</w:t>
      </w:r>
      <w:r w:rsidR="003914BF">
        <w:t xml:space="preserve"> </w:t>
      </w:r>
    </w:p>
    <w:p w:rsidR="003914BF" w:rsidRDefault="003914BF" w:rsidP="003914BF">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People</w:t>
      </w:r>
    </w:p>
    <w:p w:rsidR="003914BF" w:rsidRDefault="003914BF" w:rsidP="003914BF">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Process</w:t>
      </w:r>
    </w:p>
    <w:p w:rsidR="003914BF" w:rsidRDefault="003914BF" w:rsidP="003914BF">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Technology</w:t>
      </w:r>
    </w:p>
    <w:p w:rsidR="006A4FF8" w:rsidRPr="00CD7C47" w:rsidRDefault="00CD7C47" w:rsidP="00CD7C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the reason why the HR division of IFIC Bank takes the initiative to construct a meritocracy based culture where everyone has a right to openly and frequently put forth their opinions and decisions are made based on those opinions that they deem as best and suitable. The recruitment team of the bank works relentlessly to attract people who imbibe qualities such as leadership skills, </w:t>
      </w:r>
      <w:r w:rsidR="00756FD7">
        <w:rPr>
          <w:rFonts w:ascii="Times New Roman" w:hAnsi="Times New Roman" w:cs="Times New Roman"/>
          <w:sz w:val="24"/>
          <w:szCs w:val="24"/>
        </w:rPr>
        <w:t xml:space="preserve">self motivation, quick decision making and initiation. They do everything in their power to turn their employees into responsible corporate citizens who </w:t>
      </w:r>
      <w:r w:rsidR="00FE4CA4">
        <w:rPr>
          <w:rFonts w:ascii="Times New Roman" w:hAnsi="Times New Roman" w:cs="Times New Roman"/>
          <w:sz w:val="24"/>
          <w:szCs w:val="24"/>
        </w:rPr>
        <w:t>constitute all the required skills and compet</w:t>
      </w:r>
      <w:r w:rsidR="00C13ABF">
        <w:rPr>
          <w:rFonts w:ascii="Times New Roman" w:hAnsi="Times New Roman" w:cs="Times New Roman"/>
          <w:sz w:val="24"/>
          <w:szCs w:val="24"/>
        </w:rPr>
        <w:t>encies. The HR department of IFIC B</w:t>
      </w:r>
      <w:r w:rsidR="00FE4CA4">
        <w:rPr>
          <w:rFonts w:ascii="Times New Roman" w:hAnsi="Times New Roman" w:cs="Times New Roman"/>
          <w:sz w:val="24"/>
          <w:szCs w:val="24"/>
        </w:rPr>
        <w:t>ank</w:t>
      </w:r>
      <w:r w:rsidR="00C13ABF">
        <w:rPr>
          <w:rFonts w:ascii="Times New Roman" w:hAnsi="Times New Roman" w:cs="Times New Roman"/>
          <w:sz w:val="24"/>
          <w:szCs w:val="24"/>
        </w:rPr>
        <w:t xml:space="preserve"> Ltd. </w:t>
      </w:r>
      <w:r w:rsidR="00FE4CA4">
        <w:rPr>
          <w:rFonts w:ascii="Times New Roman" w:hAnsi="Times New Roman" w:cs="Times New Roman"/>
          <w:sz w:val="24"/>
          <w:szCs w:val="24"/>
        </w:rPr>
        <w:t>support</w:t>
      </w:r>
      <w:r w:rsidR="00C13ABF">
        <w:rPr>
          <w:rFonts w:ascii="Times New Roman" w:hAnsi="Times New Roman" w:cs="Times New Roman"/>
          <w:sz w:val="24"/>
          <w:szCs w:val="24"/>
        </w:rPr>
        <w:t>s</w:t>
      </w:r>
      <w:r w:rsidR="00FE4CA4">
        <w:rPr>
          <w:rFonts w:ascii="Times New Roman" w:hAnsi="Times New Roman" w:cs="Times New Roman"/>
          <w:sz w:val="24"/>
          <w:szCs w:val="24"/>
        </w:rPr>
        <w:t xml:space="preserve"> and equip</w:t>
      </w:r>
      <w:r w:rsidR="00C13ABF">
        <w:rPr>
          <w:rFonts w:ascii="Times New Roman" w:hAnsi="Times New Roman" w:cs="Times New Roman"/>
          <w:sz w:val="24"/>
          <w:szCs w:val="24"/>
        </w:rPr>
        <w:t xml:space="preserve">s </w:t>
      </w:r>
      <w:r w:rsidR="00FE4CA4">
        <w:rPr>
          <w:rFonts w:ascii="Times New Roman" w:hAnsi="Times New Roman" w:cs="Times New Roman"/>
          <w:sz w:val="24"/>
          <w:szCs w:val="24"/>
        </w:rPr>
        <w:t>them with tools so that they can transcend with exceptional ingenuity and that is done through many varied employee engagement activities. IFIC Bank’s HR Department pays close attention to its employees’ employment experience in the organization</w:t>
      </w:r>
      <w:r w:rsidR="00DE5E54">
        <w:rPr>
          <w:rFonts w:ascii="Times New Roman" w:hAnsi="Times New Roman" w:cs="Times New Roman"/>
          <w:sz w:val="24"/>
          <w:szCs w:val="24"/>
        </w:rPr>
        <w:t xml:space="preserve"> through its Human Resource practices.</w:t>
      </w:r>
      <w:r w:rsidR="00FE4CA4">
        <w:rPr>
          <w:rFonts w:ascii="Times New Roman" w:hAnsi="Times New Roman" w:cs="Times New Roman"/>
          <w:sz w:val="24"/>
          <w:szCs w:val="24"/>
        </w:rPr>
        <w:t xml:space="preserve"> </w:t>
      </w:r>
      <w:sdt>
        <w:sdtPr>
          <w:rPr>
            <w:rFonts w:ascii="Times New Roman" w:hAnsi="Times New Roman" w:cs="Times New Roman"/>
            <w:sz w:val="24"/>
            <w:szCs w:val="24"/>
          </w:rPr>
          <w:id w:val="3654886"/>
          <w:citation/>
        </w:sdtPr>
        <w:sdtContent>
          <w:r w:rsidR="00852345" w:rsidRPr="00CD7C47">
            <w:rPr>
              <w:rFonts w:ascii="Times New Roman" w:hAnsi="Times New Roman" w:cs="Times New Roman"/>
              <w:sz w:val="24"/>
              <w:szCs w:val="24"/>
            </w:rPr>
            <w:fldChar w:fldCharType="begin"/>
          </w:r>
          <w:r w:rsidR="00805F5F" w:rsidRPr="00CD7C47">
            <w:rPr>
              <w:rFonts w:ascii="Times New Roman" w:hAnsi="Times New Roman" w:cs="Times New Roman"/>
              <w:sz w:val="24"/>
              <w:szCs w:val="24"/>
            </w:rPr>
            <w:instrText xml:space="preserve"> CITATION Hum \l 1033  </w:instrText>
          </w:r>
          <w:r w:rsidR="00852345" w:rsidRPr="00CD7C47">
            <w:rPr>
              <w:rFonts w:ascii="Times New Roman" w:hAnsi="Times New Roman" w:cs="Times New Roman"/>
              <w:sz w:val="24"/>
              <w:szCs w:val="24"/>
            </w:rPr>
            <w:fldChar w:fldCharType="separate"/>
          </w:r>
          <w:r w:rsidR="00CB57AA" w:rsidRPr="00CD7C47">
            <w:rPr>
              <w:rFonts w:ascii="Times New Roman" w:hAnsi="Times New Roman" w:cs="Times New Roman"/>
              <w:noProof/>
              <w:sz w:val="24"/>
              <w:szCs w:val="24"/>
            </w:rPr>
            <w:t>(Human Resource Development (HRD))</w:t>
          </w:r>
          <w:r w:rsidR="00852345" w:rsidRPr="00CD7C47">
            <w:rPr>
              <w:rFonts w:ascii="Times New Roman" w:hAnsi="Times New Roman" w:cs="Times New Roman"/>
              <w:sz w:val="24"/>
              <w:szCs w:val="24"/>
            </w:rPr>
            <w:fldChar w:fldCharType="end"/>
          </w:r>
        </w:sdtContent>
      </w:sdt>
      <w:r w:rsidR="00854715">
        <w:t>.</w:t>
      </w:r>
      <w:r w:rsidR="006A4FF8" w:rsidRPr="00BF3BD0">
        <w:t xml:space="preserve"> </w:t>
      </w:r>
      <w:r w:rsidR="009326B7" w:rsidRPr="00BF3BD0">
        <w:t xml:space="preserve"> </w:t>
      </w:r>
    </w:p>
    <w:p w:rsidR="00156BCD" w:rsidRPr="00BF3BD0" w:rsidRDefault="00156BCD" w:rsidP="00523045">
      <w:pPr>
        <w:pStyle w:val="NormalWeb"/>
        <w:spacing w:before="0" w:beforeAutospacing="0" w:after="0" w:afterAutospacing="0" w:line="360" w:lineRule="auto"/>
        <w:jc w:val="both"/>
      </w:pPr>
    </w:p>
    <w:p w:rsidR="00927212" w:rsidRPr="003A0844" w:rsidRDefault="00901EE1" w:rsidP="00FB2077">
      <w:pPr>
        <w:pStyle w:val="Heading3"/>
        <w:spacing w:line="360" w:lineRule="auto"/>
        <w:jc w:val="both"/>
        <w:rPr>
          <w:rFonts w:ascii="Times New Roman" w:hAnsi="Times New Roman" w:cs="Times New Roman"/>
          <w:b/>
          <w:bCs/>
          <w:color w:val="auto"/>
        </w:rPr>
      </w:pPr>
      <w:bookmarkStart w:id="66" w:name="_Toc63973133"/>
      <w:bookmarkStart w:id="67" w:name="_Toc65084843"/>
      <w:r w:rsidRPr="003A0844">
        <w:rPr>
          <w:rFonts w:ascii="Times New Roman" w:hAnsi="Times New Roman" w:cs="Times New Roman"/>
          <w:b/>
          <w:bCs/>
          <w:color w:val="auto"/>
        </w:rPr>
        <w:t>5</w:t>
      </w:r>
      <w:r w:rsidR="00927212" w:rsidRPr="003A0844">
        <w:rPr>
          <w:rFonts w:ascii="Times New Roman" w:hAnsi="Times New Roman" w:cs="Times New Roman"/>
          <w:b/>
          <w:bCs/>
          <w:color w:val="auto"/>
        </w:rPr>
        <w:t>.1</w:t>
      </w:r>
      <w:r w:rsidR="00A6549B" w:rsidRPr="003A0844">
        <w:rPr>
          <w:rFonts w:ascii="Times New Roman" w:hAnsi="Times New Roman" w:cs="Times New Roman"/>
          <w:b/>
          <w:bCs/>
          <w:color w:val="auto"/>
        </w:rPr>
        <w:t>.1</w:t>
      </w:r>
      <w:r w:rsidR="00927212" w:rsidRPr="003A0844">
        <w:rPr>
          <w:rFonts w:ascii="Times New Roman" w:hAnsi="Times New Roman" w:cs="Times New Roman"/>
          <w:b/>
          <w:bCs/>
          <w:color w:val="auto"/>
        </w:rPr>
        <w:t xml:space="preserve"> Human Resource Compliance at IFIC Bank Ltd.</w:t>
      </w:r>
      <w:bookmarkEnd w:id="66"/>
      <w:bookmarkEnd w:id="67"/>
    </w:p>
    <w:p w:rsidR="00FB2077" w:rsidRPr="00BF3BD0" w:rsidRDefault="00987B2A" w:rsidP="00137B05">
      <w:pPr>
        <w:pStyle w:val="NormalWeb"/>
        <w:spacing w:before="0" w:beforeAutospacing="0" w:after="0" w:afterAutospacing="0" w:line="360" w:lineRule="auto"/>
        <w:jc w:val="both"/>
      </w:pPr>
      <w:r>
        <w:t xml:space="preserve">For the sake of maintaining and conserving clarity and fair competitive conditions among the employees, IFIC Bank conforms to every pertinent human resource related rules &amp; regulations. IFIC Bank makes sure it preserves HR compliance at </w:t>
      </w:r>
      <w:r w:rsidR="00EE680B">
        <w:t xml:space="preserve">every level </w:t>
      </w:r>
      <w:r>
        <w:t xml:space="preserve">of the organization. The bank encourages all of its employees to adhere to not only the HR policies of the bank, but also to the laws of Bangladesh and it does so through its various training programs. IFIC Bank has set up every HR policy that covers all the </w:t>
      </w:r>
      <w:r w:rsidR="00EE680B">
        <w:t xml:space="preserve">facets </w:t>
      </w:r>
      <w:r>
        <w:t xml:space="preserve">starting from recruitment to retirement. </w:t>
      </w:r>
      <w:r w:rsidR="00DF18CE" w:rsidRPr="00BF3BD0">
        <w:t>The bank also has a law which focuses on the quasi-judicial disciplinary</w:t>
      </w:r>
      <w:r w:rsidR="00B84F74">
        <w:t xml:space="preserve"> activities</w:t>
      </w:r>
      <w:r w:rsidR="00DF18CE" w:rsidRPr="00BF3BD0">
        <w:t xml:space="preserve"> for </w:t>
      </w:r>
      <w:r w:rsidR="00B84F74">
        <w:t xml:space="preserve">dealing with </w:t>
      </w:r>
      <w:r w:rsidR="00DF18CE" w:rsidRPr="00BF3BD0">
        <w:t>all sorts of misdemeanors committed by any delinquent employee.</w:t>
      </w:r>
    </w:p>
    <w:p w:rsidR="00CB4C85" w:rsidRDefault="00901EE1" w:rsidP="00781DDC">
      <w:pPr>
        <w:pStyle w:val="Heading2"/>
        <w:spacing w:line="360" w:lineRule="auto"/>
        <w:jc w:val="both"/>
        <w:rPr>
          <w:rFonts w:ascii="Times New Roman" w:hAnsi="Times New Roman" w:cs="Times New Roman"/>
          <w:b/>
          <w:bCs/>
          <w:color w:val="auto"/>
          <w:sz w:val="28"/>
          <w:szCs w:val="28"/>
        </w:rPr>
      </w:pPr>
      <w:bookmarkStart w:id="68" w:name="_Toc63973134"/>
      <w:bookmarkStart w:id="69" w:name="_Toc65084844"/>
      <w:r w:rsidRPr="00FB2077">
        <w:rPr>
          <w:rFonts w:ascii="Times New Roman" w:hAnsi="Times New Roman" w:cs="Times New Roman"/>
          <w:b/>
          <w:bCs/>
          <w:color w:val="auto"/>
          <w:sz w:val="28"/>
          <w:szCs w:val="28"/>
        </w:rPr>
        <w:lastRenderedPageBreak/>
        <w:t>5</w:t>
      </w:r>
      <w:r w:rsidR="00CB4C85" w:rsidRPr="00FB2077">
        <w:rPr>
          <w:rFonts w:ascii="Times New Roman" w:hAnsi="Times New Roman" w:cs="Times New Roman"/>
          <w:b/>
          <w:bCs/>
          <w:color w:val="auto"/>
          <w:sz w:val="28"/>
          <w:szCs w:val="28"/>
        </w:rPr>
        <w:t>.2 Human Resource Planning of IFIC Bank Ltd</w:t>
      </w:r>
      <w:bookmarkEnd w:id="68"/>
      <w:bookmarkEnd w:id="69"/>
    </w:p>
    <w:p w:rsidR="00781DDC" w:rsidRDefault="00781DDC" w:rsidP="00781D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Human Resource Planning is the systematic and strategic method which is used in order to gain an understanding of two main concerns which is the present state of human resources within the organization and the second one is predicting the need for workforce in the future which in simple words translate to “Forecasting Demand” of employees. Both of these concerns are very significant since an organization needs to have a clear understanding of whether it is sufficiently equipped with the proper employees at present or do they need to recruit more and optimize the deployment of those employees in order to achieve the strategic business goals and react to the changes in market and the fluctuating environment of the business scenario in general.  </w:t>
      </w:r>
      <w:sdt>
        <w:sdtPr>
          <w:rPr>
            <w:rFonts w:ascii="Times New Roman" w:hAnsi="Times New Roman" w:cs="Times New Roman"/>
            <w:sz w:val="24"/>
            <w:szCs w:val="24"/>
          </w:rPr>
          <w:id w:val="1167045"/>
          <w:citation/>
        </w:sdtPr>
        <w:sdtContent>
          <w:r w:rsidR="00852345" w:rsidRPr="00BF3BD0">
            <w:rPr>
              <w:rFonts w:ascii="Times New Roman" w:hAnsi="Times New Roman" w:cs="Times New Roman"/>
              <w:sz w:val="24"/>
              <w:szCs w:val="24"/>
            </w:rPr>
            <w:fldChar w:fldCharType="begin"/>
          </w:r>
          <w:r w:rsidRPr="00BF3BD0">
            <w:rPr>
              <w:rFonts w:ascii="Times New Roman" w:hAnsi="Times New Roman" w:cs="Times New Roman"/>
              <w:sz w:val="24"/>
              <w:szCs w:val="24"/>
            </w:rPr>
            <w:instrText xml:space="preserve"> CITATION God20 \l 1033 </w:instrText>
          </w:r>
          <w:r w:rsidR="00852345" w:rsidRPr="00BF3BD0">
            <w:rPr>
              <w:rFonts w:ascii="Times New Roman" w:hAnsi="Times New Roman" w:cs="Times New Roman"/>
              <w:sz w:val="24"/>
              <w:szCs w:val="24"/>
            </w:rPr>
            <w:fldChar w:fldCharType="separate"/>
          </w:r>
          <w:r w:rsidRPr="00CB57AA">
            <w:rPr>
              <w:rFonts w:ascii="Times New Roman" w:hAnsi="Times New Roman" w:cs="Times New Roman"/>
              <w:noProof/>
              <w:sz w:val="24"/>
              <w:szCs w:val="24"/>
            </w:rPr>
            <w:t>(Goddard, 2020)</w:t>
          </w:r>
          <w:r w:rsidR="00852345" w:rsidRPr="00BF3BD0">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BF3BD0">
        <w:rPr>
          <w:rFonts w:ascii="Times New Roman" w:hAnsi="Times New Roman" w:cs="Times New Roman"/>
          <w:sz w:val="24"/>
          <w:szCs w:val="24"/>
        </w:rPr>
        <w:t xml:space="preserve"> </w:t>
      </w:r>
    </w:p>
    <w:p w:rsidR="00F34E90" w:rsidRPr="00F34E90" w:rsidRDefault="00F34E90" w:rsidP="00F34E90"/>
    <w:p w:rsidR="00CB4C85" w:rsidRPr="00BF3BD0" w:rsidRDefault="00852345" w:rsidP="001034D3">
      <w:pPr>
        <w:pStyle w:val="NormalWeb"/>
        <w:spacing w:before="0" w:beforeAutospacing="0" w:after="0" w:afterAutospacing="0"/>
        <w:jc w:val="both"/>
        <w:rPr>
          <w:rFonts w:asciiTheme="minorHAnsi" w:hAnsiTheme="minorHAnsi" w:cstheme="minorHAnsi"/>
          <w:sz w:val="22"/>
          <w:szCs w:val="22"/>
        </w:rPr>
      </w:pPr>
      <w:r w:rsidRPr="00852345">
        <w:rPr>
          <w:noProof/>
        </w:rPr>
        <w:pict>
          <v:shape id="_x0000_s1060" type="#_x0000_t202" style="position:absolute;left:0;text-align:left;margin-left:61pt;margin-top:314.65pt;width:317.25pt;height:.05pt;z-index:251698176" wrapcoords="-51 0 -51 20829 21600 20829 21600 0 -51 0" stroked="f">
            <v:textbox style="mso-next-textbox:#_x0000_s1060;mso-fit-shape-to-text:t" inset="0,0,0,0">
              <w:txbxContent>
                <w:p w:rsidR="00262715" w:rsidRPr="000E6095" w:rsidRDefault="00262715" w:rsidP="000E6095">
                  <w:pPr>
                    <w:pStyle w:val="Caption"/>
                    <w:jc w:val="both"/>
                    <w:rPr>
                      <w:rFonts w:ascii="Times New Roman" w:eastAsia="Times New Roman" w:hAnsi="Times New Roman" w:cs="Times New Roman"/>
                      <w:i w:val="0"/>
                      <w:iCs w:val="0"/>
                      <w:noProof/>
                      <w:color w:val="auto"/>
                      <w:szCs w:val="22"/>
                    </w:rPr>
                  </w:pPr>
                  <w:bookmarkStart w:id="70" w:name="_Toc65084735"/>
                  <w:r w:rsidRPr="000E6095">
                    <w:rPr>
                      <w:rFonts w:ascii="Times New Roman" w:hAnsi="Times New Roman" w:cs="Times New Roman"/>
                      <w:i w:val="0"/>
                      <w:iCs w:val="0"/>
                      <w:color w:val="auto"/>
                    </w:rPr>
                    <w:t xml:space="preserve">Figure </w:t>
                  </w:r>
                  <w:r w:rsidR="00852345" w:rsidRPr="000E6095">
                    <w:rPr>
                      <w:rFonts w:ascii="Times New Roman" w:hAnsi="Times New Roman" w:cs="Times New Roman"/>
                      <w:i w:val="0"/>
                      <w:iCs w:val="0"/>
                      <w:color w:val="auto"/>
                    </w:rPr>
                    <w:fldChar w:fldCharType="begin"/>
                  </w:r>
                  <w:r w:rsidRPr="000E6095">
                    <w:rPr>
                      <w:rFonts w:ascii="Times New Roman" w:hAnsi="Times New Roman" w:cs="Times New Roman"/>
                      <w:i w:val="0"/>
                      <w:iCs w:val="0"/>
                      <w:color w:val="auto"/>
                    </w:rPr>
                    <w:instrText xml:space="preserve"> SEQ Figure \* ARABIC </w:instrText>
                  </w:r>
                  <w:r w:rsidR="00852345" w:rsidRPr="000E6095">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5</w:t>
                  </w:r>
                  <w:r w:rsidR="00852345" w:rsidRPr="000E6095">
                    <w:rPr>
                      <w:rFonts w:ascii="Times New Roman" w:hAnsi="Times New Roman" w:cs="Times New Roman"/>
                      <w:i w:val="0"/>
                      <w:iCs w:val="0"/>
                      <w:color w:val="auto"/>
                    </w:rPr>
                    <w:fldChar w:fldCharType="end"/>
                  </w:r>
                  <w:r w:rsidRPr="000E6095">
                    <w:rPr>
                      <w:rFonts w:ascii="Times New Roman" w:hAnsi="Times New Roman" w:cs="Times New Roman"/>
                      <w:i w:val="0"/>
                      <w:iCs w:val="0"/>
                      <w:color w:val="auto"/>
                      <w:lang w:val="en-MY"/>
                    </w:rPr>
                    <w:t>: HR Planning of IFIC Bank Ltd</w:t>
                  </w:r>
                  <w:bookmarkEnd w:id="70"/>
                </w:p>
              </w:txbxContent>
            </v:textbox>
            <w10:wrap type="tight"/>
          </v:shape>
        </w:pict>
      </w:r>
      <w:r w:rsidR="000E6095" w:rsidRPr="00BF3BD0">
        <w:rPr>
          <w:rFonts w:asciiTheme="minorHAnsi" w:hAnsiTheme="minorHAnsi" w:cstheme="minorHAnsi"/>
          <w:noProof/>
          <w:sz w:val="22"/>
          <w:szCs w:val="22"/>
        </w:rPr>
        <w:drawing>
          <wp:anchor distT="0" distB="0" distL="114300" distR="114300" simplePos="0" relativeHeight="251665920" behindDoc="1" locked="0" layoutInCell="1" allowOverlap="1">
            <wp:simplePos x="0" y="0"/>
            <wp:positionH relativeFrom="column">
              <wp:posOffset>775050</wp:posOffset>
            </wp:positionH>
            <wp:positionV relativeFrom="paragraph">
              <wp:posOffset>52940</wp:posOffset>
            </wp:positionV>
            <wp:extent cx="4029075" cy="3886200"/>
            <wp:effectExtent l="0" t="0" r="0" b="0"/>
            <wp:wrapTight wrapText="bothSides">
              <wp:wrapPolygon edited="0">
                <wp:start x="0" y="0"/>
                <wp:lineTo x="0" y="21494"/>
                <wp:lineTo x="21549" y="21494"/>
                <wp:lineTo x="21549" y="0"/>
                <wp:lineTo x="0" y="0"/>
              </wp:wrapPolygon>
            </wp:wrapTight>
            <wp:docPr id="4" name="Picture 2" descr="IC-Seven-Steps-to-Human-Resource-Plan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Seven-Steps-to-Human-Resource-Planning.jp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4029075" cy="3886200"/>
                    </a:xfrm>
                    <a:prstGeom prst="rect">
                      <a:avLst/>
                    </a:prstGeom>
                  </pic:spPr>
                </pic:pic>
              </a:graphicData>
            </a:graphic>
          </wp:anchor>
        </w:drawing>
      </w:r>
    </w:p>
    <w:p w:rsidR="00544FE5" w:rsidRPr="00BF3BD0" w:rsidRDefault="00544FE5" w:rsidP="001034D3">
      <w:pPr>
        <w:pStyle w:val="NormalWeb"/>
        <w:spacing w:before="0" w:beforeAutospacing="0" w:after="0" w:afterAutospacing="0"/>
        <w:jc w:val="both"/>
        <w:rPr>
          <w:rFonts w:asciiTheme="minorHAnsi" w:hAnsiTheme="minorHAnsi" w:cstheme="minorHAnsi"/>
          <w:sz w:val="22"/>
          <w:szCs w:val="22"/>
        </w:rPr>
      </w:pPr>
    </w:p>
    <w:p w:rsidR="00544FE5" w:rsidRPr="00BF3BD0" w:rsidRDefault="00544FE5" w:rsidP="001034D3">
      <w:pPr>
        <w:pStyle w:val="NormalWeb"/>
        <w:spacing w:before="0" w:beforeAutospacing="0" w:after="0" w:afterAutospacing="0"/>
        <w:jc w:val="both"/>
        <w:rPr>
          <w:rFonts w:asciiTheme="minorHAnsi" w:hAnsiTheme="minorHAnsi" w:cstheme="minorHAnsi"/>
          <w:sz w:val="22"/>
          <w:szCs w:val="22"/>
        </w:rPr>
      </w:pPr>
    </w:p>
    <w:p w:rsidR="00CB4C85" w:rsidRPr="00BF3BD0" w:rsidRDefault="00CB4C85" w:rsidP="001034D3">
      <w:pPr>
        <w:pStyle w:val="NormalWeb"/>
        <w:spacing w:before="0" w:beforeAutospacing="0" w:after="0" w:afterAutospacing="0"/>
        <w:jc w:val="both"/>
        <w:rPr>
          <w:rFonts w:asciiTheme="minorHAnsi" w:hAnsiTheme="minorHAnsi" w:cstheme="minorHAnsi"/>
          <w:sz w:val="22"/>
          <w:szCs w:val="22"/>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0E6095" w:rsidRDefault="000E6095" w:rsidP="001034D3">
      <w:pPr>
        <w:rPr>
          <w:rFonts w:ascii="Times New Roman" w:hAnsi="Times New Roman" w:cs="Times New Roman"/>
          <w:sz w:val="24"/>
          <w:szCs w:val="24"/>
        </w:rPr>
      </w:pPr>
    </w:p>
    <w:p w:rsidR="00781DDC" w:rsidRDefault="00781DDC" w:rsidP="009F17EE">
      <w:pPr>
        <w:spacing w:line="360" w:lineRule="auto"/>
        <w:jc w:val="both"/>
        <w:rPr>
          <w:rFonts w:ascii="Times New Roman" w:hAnsi="Times New Roman" w:cs="Times New Roman"/>
          <w:sz w:val="24"/>
          <w:szCs w:val="24"/>
        </w:rPr>
      </w:pPr>
    </w:p>
    <w:p w:rsidR="00805F5F" w:rsidRPr="00BF3BD0" w:rsidRDefault="00660413" w:rsidP="009F17EE">
      <w:pPr>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lastRenderedPageBreak/>
        <w:t>The main goal of IFIC Bank’s human resource planning is to make sure that the right people will be in the right position, at the right time by virtue of their individual attributes. IFIC Bank follows this 7</w:t>
      </w:r>
      <w:r w:rsidR="000E6095">
        <w:rPr>
          <w:rFonts w:ascii="Times New Roman" w:hAnsi="Times New Roman" w:cs="Times New Roman"/>
          <w:sz w:val="24"/>
          <w:szCs w:val="24"/>
        </w:rPr>
        <w:t>-</w:t>
      </w:r>
      <w:r w:rsidR="00D27F51">
        <w:rPr>
          <w:rFonts w:ascii="Times New Roman" w:hAnsi="Times New Roman" w:cs="Times New Roman"/>
          <w:sz w:val="24"/>
          <w:szCs w:val="24"/>
        </w:rPr>
        <w:t>step process shown in Figure:</w:t>
      </w:r>
      <w:r w:rsidR="00F16987">
        <w:rPr>
          <w:rFonts w:ascii="Times New Roman" w:hAnsi="Times New Roman" w:cs="Times New Roman"/>
          <w:sz w:val="24"/>
          <w:szCs w:val="24"/>
        </w:rPr>
        <w:t xml:space="preserve"> </w:t>
      </w:r>
      <w:r w:rsidR="00CC2B24">
        <w:rPr>
          <w:rFonts w:ascii="Times New Roman" w:hAnsi="Times New Roman" w:cs="Times New Roman"/>
          <w:sz w:val="24"/>
          <w:szCs w:val="24"/>
        </w:rPr>
        <w:t>6</w:t>
      </w:r>
    </w:p>
    <w:p w:rsidR="00CC2B24" w:rsidRDefault="00D27F51" w:rsidP="00CC2B24">
      <w:pPr>
        <w:keepNext/>
        <w:spacing w:after="0" w:line="360" w:lineRule="auto"/>
        <w:ind w:left="360"/>
        <w:jc w:val="both"/>
        <w:textAlignment w:val="baseline"/>
      </w:pPr>
      <w:r>
        <w:rPr>
          <w:rFonts w:ascii="Times New Roman" w:eastAsia="Times New Roman" w:hAnsi="Times New Roman" w:cs="Times New Roman"/>
          <w:noProof/>
          <w:sz w:val="24"/>
          <w:szCs w:val="24"/>
        </w:rPr>
        <w:drawing>
          <wp:inline distT="0" distB="0" distL="0" distR="0">
            <wp:extent cx="3905250" cy="178117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3905250" cy="1781175"/>
                    </a:xfrm>
                    <a:prstGeom prst="rect">
                      <a:avLst/>
                    </a:prstGeom>
                    <a:noFill/>
                    <a:ln w="9525">
                      <a:noFill/>
                      <a:miter lim="800000"/>
                      <a:headEnd/>
                      <a:tailEnd/>
                    </a:ln>
                  </pic:spPr>
                </pic:pic>
              </a:graphicData>
            </a:graphic>
          </wp:inline>
        </w:drawing>
      </w:r>
    </w:p>
    <w:p w:rsidR="00156BCD" w:rsidRPr="00CC2B24" w:rsidRDefault="00CC2B24" w:rsidP="00CC2B24">
      <w:pPr>
        <w:pStyle w:val="Caption"/>
        <w:jc w:val="both"/>
        <w:rPr>
          <w:rFonts w:ascii="Times New Roman" w:eastAsia="Times New Roman" w:hAnsi="Times New Roman" w:cs="Times New Roman"/>
          <w:i w:val="0"/>
          <w:color w:val="000000" w:themeColor="text1"/>
          <w:sz w:val="24"/>
          <w:szCs w:val="24"/>
        </w:rPr>
      </w:pPr>
      <w:bookmarkStart w:id="71" w:name="_Toc65084736"/>
      <w:r w:rsidRPr="00CC2B24">
        <w:rPr>
          <w:rFonts w:ascii="Times New Roman" w:hAnsi="Times New Roman" w:cs="Times New Roman"/>
          <w:i w:val="0"/>
          <w:color w:val="000000" w:themeColor="text1"/>
        </w:rPr>
        <w:t xml:space="preserve">Figure </w:t>
      </w:r>
      <w:r w:rsidR="00852345" w:rsidRPr="00CC2B24">
        <w:rPr>
          <w:rFonts w:ascii="Times New Roman" w:hAnsi="Times New Roman" w:cs="Times New Roman"/>
          <w:i w:val="0"/>
          <w:color w:val="000000" w:themeColor="text1"/>
        </w:rPr>
        <w:fldChar w:fldCharType="begin"/>
      </w:r>
      <w:r w:rsidRPr="00CC2B24">
        <w:rPr>
          <w:rFonts w:ascii="Times New Roman" w:hAnsi="Times New Roman" w:cs="Times New Roman"/>
          <w:i w:val="0"/>
          <w:color w:val="000000" w:themeColor="text1"/>
        </w:rPr>
        <w:instrText xml:space="preserve"> SEQ Figure \* ARABIC </w:instrText>
      </w:r>
      <w:r w:rsidR="00852345" w:rsidRPr="00CC2B24">
        <w:rPr>
          <w:rFonts w:ascii="Times New Roman" w:hAnsi="Times New Roman" w:cs="Times New Roman"/>
          <w:i w:val="0"/>
          <w:color w:val="000000" w:themeColor="text1"/>
        </w:rPr>
        <w:fldChar w:fldCharType="separate"/>
      </w:r>
      <w:r w:rsidR="007E7642">
        <w:rPr>
          <w:rFonts w:ascii="Times New Roman" w:hAnsi="Times New Roman" w:cs="Times New Roman"/>
          <w:i w:val="0"/>
          <w:noProof/>
          <w:color w:val="000000" w:themeColor="text1"/>
        </w:rPr>
        <w:t>6</w:t>
      </w:r>
      <w:r w:rsidR="00852345" w:rsidRPr="00CC2B24">
        <w:rPr>
          <w:rFonts w:ascii="Times New Roman" w:hAnsi="Times New Roman" w:cs="Times New Roman"/>
          <w:i w:val="0"/>
          <w:color w:val="000000" w:themeColor="text1"/>
        </w:rPr>
        <w:fldChar w:fldCharType="end"/>
      </w:r>
      <w:r w:rsidRPr="00CC2B24">
        <w:rPr>
          <w:rFonts w:ascii="Times New Roman" w:hAnsi="Times New Roman" w:cs="Times New Roman"/>
          <w:i w:val="0"/>
          <w:color w:val="000000" w:themeColor="text1"/>
        </w:rPr>
        <w:t>: 7 step process of Human Resource Planning</w:t>
      </w:r>
      <w:bookmarkEnd w:id="71"/>
    </w:p>
    <w:p w:rsidR="00D27F51" w:rsidRPr="00BF3BD0" w:rsidRDefault="00D27F51" w:rsidP="00137B05">
      <w:pPr>
        <w:spacing w:after="0" w:line="360" w:lineRule="auto"/>
        <w:ind w:left="360"/>
        <w:jc w:val="both"/>
        <w:textAlignment w:val="baseline"/>
        <w:rPr>
          <w:rFonts w:ascii="Times New Roman" w:eastAsia="Times New Roman" w:hAnsi="Times New Roman" w:cs="Times New Roman"/>
          <w:sz w:val="24"/>
          <w:szCs w:val="24"/>
        </w:rPr>
      </w:pPr>
    </w:p>
    <w:p w:rsidR="00156BCD" w:rsidRDefault="00660413" w:rsidP="009F17EE">
      <w:pPr>
        <w:pStyle w:val="NormalWeb"/>
        <w:shd w:val="clear" w:color="auto" w:fill="FFFFFF" w:themeFill="background1"/>
        <w:spacing w:before="0" w:beforeAutospacing="0" w:after="0" w:afterAutospacing="0" w:line="360" w:lineRule="auto"/>
        <w:jc w:val="both"/>
      </w:pPr>
      <w:r w:rsidRPr="00BF3BD0">
        <w:t xml:space="preserve">Round the year, IFIC Bank circulates the internal job posting circular (IJPC) openly to all employees to fill up the vacant functional positions at the branches and departments/divisions/unit at head office through a transparent &amp; </w:t>
      </w:r>
      <w:r w:rsidR="00645662" w:rsidRPr="00BF3BD0">
        <w:t>merit-based</w:t>
      </w:r>
      <w:r w:rsidRPr="00BF3BD0">
        <w:t xml:space="preserve"> placement process. </w:t>
      </w:r>
      <w:r w:rsidR="008A75BE">
        <w:t xml:space="preserve">One of the biggest advantages of internal job posting circular is that it provides a career development opportunity for the employees of the bank through upward mobility which in turn leads to an increased rate of employee retention within the organization. </w:t>
      </w:r>
    </w:p>
    <w:p w:rsidR="005A5CDD" w:rsidRPr="00645662" w:rsidRDefault="005A5CDD" w:rsidP="009F17EE">
      <w:pPr>
        <w:pStyle w:val="NormalWeb"/>
        <w:shd w:val="clear" w:color="auto" w:fill="FFFFFF" w:themeFill="background1"/>
        <w:spacing w:before="0" w:beforeAutospacing="0" w:after="0" w:afterAutospacing="0" w:line="360" w:lineRule="auto"/>
        <w:jc w:val="both"/>
        <w:rPr>
          <w:shd w:val="clear" w:color="auto" w:fill="F2F6FD"/>
        </w:rPr>
      </w:pPr>
    </w:p>
    <w:p w:rsidR="003902F2" w:rsidRDefault="00901EE1" w:rsidP="009F17EE">
      <w:pPr>
        <w:pStyle w:val="Heading3"/>
        <w:spacing w:line="360" w:lineRule="auto"/>
        <w:jc w:val="both"/>
        <w:rPr>
          <w:rFonts w:ascii="Times New Roman" w:hAnsi="Times New Roman" w:cs="Times New Roman"/>
          <w:b/>
          <w:bCs/>
          <w:color w:val="auto"/>
        </w:rPr>
      </w:pPr>
      <w:bookmarkStart w:id="72" w:name="_Toc63973135"/>
      <w:bookmarkStart w:id="73" w:name="_Toc65084845"/>
      <w:r w:rsidRPr="00645662">
        <w:rPr>
          <w:rFonts w:ascii="Times New Roman" w:hAnsi="Times New Roman" w:cs="Times New Roman"/>
          <w:b/>
          <w:bCs/>
          <w:color w:val="auto"/>
        </w:rPr>
        <w:t>5</w:t>
      </w:r>
      <w:r w:rsidR="00CB4C85" w:rsidRPr="00645662">
        <w:rPr>
          <w:rFonts w:ascii="Times New Roman" w:hAnsi="Times New Roman" w:cs="Times New Roman"/>
          <w:b/>
          <w:bCs/>
          <w:color w:val="auto"/>
        </w:rPr>
        <w:t>.2.1</w:t>
      </w:r>
      <w:r w:rsidR="00585448" w:rsidRPr="00645662">
        <w:rPr>
          <w:rFonts w:ascii="Times New Roman" w:hAnsi="Times New Roman" w:cs="Times New Roman"/>
          <w:b/>
          <w:bCs/>
          <w:color w:val="auto"/>
        </w:rPr>
        <w:t xml:space="preserve"> Recruitment &amp; Selection Process of IFIC Bank Ltd</w:t>
      </w:r>
      <w:bookmarkEnd w:id="72"/>
      <w:bookmarkEnd w:id="73"/>
    </w:p>
    <w:p w:rsidR="00156BCD" w:rsidRPr="00156BCD" w:rsidRDefault="00156BCD" w:rsidP="00156BCD"/>
    <w:p w:rsidR="003B531D" w:rsidRPr="00BF3BD0" w:rsidRDefault="005E29FC" w:rsidP="009F17EE">
      <w:pPr>
        <w:pStyle w:val="NormalWeb"/>
        <w:spacing w:before="0" w:beforeAutospacing="0" w:after="270" w:afterAutospacing="0" w:line="360" w:lineRule="auto"/>
        <w:jc w:val="both"/>
        <w:textAlignment w:val="baseline"/>
      </w:pPr>
      <w:r w:rsidRPr="00BF3BD0">
        <w:rPr>
          <w:b/>
        </w:rPr>
        <w:t>Recruitment</w:t>
      </w:r>
      <w:r w:rsidRPr="00BF3BD0">
        <w:t xml:space="preserve"> is the process of attracting qualified candidates for a job role and</w:t>
      </w:r>
      <w:r w:rsidRPr="00BF3BD0">
        <w:rPr>
          <w:b/>
        </w:rPr>
        <w:t xml:space="preserve"> Selection</w:t>
      </w:r>
      <w:r w:rsidRPr="00BF3BD0">
        <w:t xml:space="preserve"> is the process of identifying and selecting the right candidate for </w:t>
      </w:r>
      <w:r w:rsidR="00A44DDB" w:rsidRPr="00BF3BD0">
        <w:t>those jobs</w:t>
      </w:r>
      <w:r w:rsidR="003902F2" w:rsidRPr="00BF3BD0">
        <w:t>.</w:t>
      </w:r>
      <w:r w:rsidR="009326B7" w:rsidRPr="00BF3BD0">
        <w:t xml:space="preserve"> </w:t>
      </w:r>
      <w:r w:rsidR="003902F2" w:rsidRPr="00BF3BD0">
        <w:t>The contributions</w:t>
      </w:r>
      <w:r w:rsidRPr="00BF3BD0">
        <w:t xml:space="preserve"> of each employee play a </w:t>
      </w:r>
      <w:r w:rsidR="008E5B2D" w:rsidRPr="00BF3BD0">
        <w:t>fundamental</w:t>
      </w:r>
      <w:r w:rsidRPr="00BF3BD0">
        <w:t xml:space="preserve"> role in the sustenance and </w:t>
      </w:r>
      <w:r w:rsidR="008E5B2D" w:rsidRPr="00BF3BD0">
        <w:t>development</w:t>
      </w:r>
      <w:r w:rsidRPr="00BF3BD0">
        <w:t xml:space="preserve"> of a business. </w:t>
      </w:r>
      <w:r w:rsidR="003902F2" w:rsidRPr="00BF3BD0">
        <w:t xml:space="preserve">For this </w:t>
      </w:r>
      <w:r w:rsidR="00645662" w:rsidRPr="00BF3BD0">
        <w:t>reason,</w:t>
      </w:r>
      <w:r w:rsidRPr="00BF3BD0">
        <w:t xml:space="preserve"> it is </w:t>
      </w:r>
      <w:r w:rsidR="003902F2" w:rsidRPr="00BF3BD0">
        <w:t>tremendously</w:t>
      </w:r>
      <w:r w:rsidRPr="00BF3BD0">
        <w:t xml:space="preserve"> </w:t>
      </w:r>
      <w:r w:rsidR="003902F2" w:rsidRPr="00BF3BD0">
        <w:t>vital</w:t>
      </w:r>
      <w:r w:rsidRPr="00BF3BD0">
        <w:t xml:space="preserve"> to select the right person for the job. The impact to a business when they hire the wrong candidate is often much more than not hiring a person at all. </w:t>
      </w:r>
      <w:r w:rsidR="00A44DDB">
        <w:t>In addition to being an operational activity, r</w:t>
      </w:r>
      <w:r w:rsidRPr="00BF3BD0">
        <w:t xml:space="preserve">ecruitment is </w:t>
      </w:r>
      <w:r w:rsidR="00A44DDB">
        <w:t xml:space="preserve">also </w:t>
      </w:r>
      <w:r w:rsidRPr="00BF3BD0">
        <w:t xml:space="preserve">a key strategic </w:t>
      </w:r>
      <w:r w:rsidR="003902F2" w:rsidRPr="00BF3BD0">
        <w:t>movement</w:t>
      </w:r>
      <w:r w:rsidR="00A44DDB">
        <w:t xml:space="preserve"> for any organization</w:t>
      </w:r>
      <w:r w:rsidR="00CF45A3">
        <w:t xml:space="preserve"> </w:t>
      </w:r>
      <w:sdt>
        <w:sdtPr>
          <w:id w:val="926382"/>
          <w:citation/>
        </w:sdtPr>
        <w:sdtContent>
          <w:r w:rsidR="00852345" w:rsidRPr="00BF3BD0">
            <w:fldChar w:fldCharType="begin"/>
          </w:r>
          <w:r w:rsidR="001034D3" w:rsidRPr="00BF3BD0">
            <w:instrText xml:space="preserve"> CITATION Rec13 \l 1033  </w:instrText>
          </w:r>
          <w:r w:rsidR="00852345" w:rsidRPr="00BF3BD0">
            <w:fldChar w:fldCharType="separate"/>
          </w:r>
          <w:r w:rsidR="00CB57AA">
            <w:rPr>
              <w:noProof/>
            </w:rPr>
            <w:t>(Empxtrack, 2013)</w:t>
          </w:r>
          <w:r w:rsidR="00852345" w:rsidRPr="00BF3BD0">
            <w:fldChar w:fldCharType="end"/>
          </w:r>
        </w:sdtContent>
      </w:sdt>
      <w:r w:rsidR="00854715">
        <w:t>.</w:t>
      </w:r>
      <w:r w:rsidR="009326B7" w:rsidRPr="00BF3BD0">
        <w:t xml:space="preserve"> </w:t>
      </w:r>
    </w:p>
    <w:p w:rsidR="008D6665" w:rsidRDefault="000A1FA2" w:rsidP="009F17EE">
      <w:pPr>
        <w:pStyle w:val="NormalWeb"/>
        <w:spacing w:before="0" w:beforeAutospacing="0" w:after="270" w:afterAutospacing="0" w:line="360" w:lineRule="auto"/>
        <w:jc w:val="both"/>
        <w:textAlignment w:val="baseline"/>
      </w:pPr>
      <w:r>
        <w:t>IFIC B</w:t>
      </w:r>
      <w:r w:rsidR="00D55719" w:rsidRPr="00BF3BD0">
        <w:t>ank focuses on recruiting self-motivated &amp; potential young people through</w:t>
      </w:r>
      <w:r w:rsidR="00DB5396" w:rsidRPr="00BF3BD0">
        <w:rPr>
          <w:b/>
          <w:i/>
        </w:rPr>
        <w:t xml:space="preserve"> a</w:t>
      </w:r>
      <w:r w:rsidR="00D55719" w:rsidRPr="00BF3BD0">
        <w:rPr>
          <w:b/>
          <w:i/>
        </w:rPr>
        <w:t xml:space="preserve"> multi-step </w:t>
      </w:r>
      <w:r w:rsidR="00645662" w:rsidRPr="00BF3BD0">
        <w:rPr>
          <w:b/>
          <w:i/>
        </w:rPr>
        <w:t>merit-based</w:t>
      </w:r>
      <w:r w:rsidR="00D55719" w:rsidRPr="00BF3BD0">
        <w:rPr>
          <w:b/>
          <w:i/>
        </w:rPr>
        <w:t xml:space="preserve"> recruitment and selection process</w:t>
      </w:r>
      <w:r>
        <w:rPr>
          <w:b/>
          <w:i/>
        </w:rPr>
        <w:t>.</w:t>
      </w:r>
      <w:r w:rsidR="00D55719" w:rsidRPr="00BF3BD0">
        <w:rPr>
          <w:b/>
          <w:i/>
        </w:rPr>
        <w:t xml:space="preserve"> </w:t>
      </w:r>
    </w:p>
    <w:p w:rsidR="003902F2" w:rsidRDefault="00901EE1" w:rsidP="00156BCD">
      <w:pPr>
        <w:pStyle w:val="Heading4"/>
        <w:spacing w:line="360" w:lineRule="auto"/>
        <w:jc w:val="both"/>
        <w:rPr>
          <w:rFonts w:ascii="Times New Roman" w:hAnsi="Times New Roman" w:cs="Times New Roman"/>
          <w:b/>
          <w:bCs/>
          <w:i w:val="0"/>
          <w:iCs w:val="0"/>
          <w:color w:val="auto"/>
        </w:rPr>
      </w:pPr>
      <w:r w:rsidRPr="005A642C">
        <w:rPr>
          <w:rFonts w:ascii="Times New Roman" w:hAnsi="Times New Roman" w:cs="Times New Roman"/>
          <w:b/>
          <w:bCs/>
          <w:i w:val="0"/>
          <w:iCs w:val="0"/>
          <w:color w:val="auto"/>
        </w:rPr>
        <w:lastRenderedPageBreak/>
        <w:t>5</w:t>
      </w:r>
      <w:r w:rsidR="00DB5396" w:rsidRPr="005A642C">
        <w:rPr>
          <w:rFonts w:ascii="Times New Roman" w:hAnsi="Times New Roman" w:cs="Times New Roman"/>
          <w:b/>
          <w:bCs/>
          <w:i w:val="0"/>
          <w:iCs w:val="0"/>
          <w:color w:val="auto"/>
        </w:rPr>
        <w:t>.2.1.1 Recruitment and Selection Procedure for Entry Level Positions</w:t>
      </w:r>
    </w:p>
    <w:p w:rsidR="00B035D7" w:rsidRPr="00B035D7" w:rsidRDefault="00B035D7" w:rsidP="00B035D7"/>
    <w:p w:rsidR="00DB5396" w:rsidRPr="00BF3BD0" w:rsidRDefault="00B3593D" w:rsidP="00156BCD">
      <w:pPr>
        <w:pStyle w:val="NormalWeb"/>
        <w:numPr>
          <w:ilvl w:val="0"/>
          <w:numId w:val="12"/>
        </w:numPr>
        <w:spacing w:before="0" w:beforeAutospacing="0" w:after="270" w:afterAutospacing="0" w:line="360" w:lineRule="auto"/>
        <w:jc w:val="both"/>
        <w:textAlignment w:val="baseline"/>
        <w:rPr>
          <w:b/>
        </w:rPr>
      </w:pPr>
      <w:r w:rsidRPr="00BF3BD0">
        <w:rPr>
          <w:b/>
        </w:rPr>
        <w:t>Job Analysis</w:t>
      </w:r>
    </w:p>
    <w:p w:rsidR="003B531D" w:rsidRPr="00BF3BD0" w:rsidRDefault="00B3593D" w:rsidP="009F17EE">
      <w:pPr>
        <w:pStyle w:val="NormalWeb"/>
        <w:spacing w:before="0" w:beforeAutospacing="0" w:after="270" w:afterAutospacing="0" w:line="360" w:lineRule="auto"/>
        <w:jc w:val="both"/>
        <w:textAlignment w:val="baseline"/>
      </w:pPr>
      <w:r w:rsidRPr="00BF3BD0">
        <w:t>Job analysis</w:t>
      </w:r>
      <w:r w:rsidR="00CF45A3">
        <w:t xml:space="preserve"> contains the detailed information about the duties, key responsibilities, skills and knowledge that the job requires and expects an employee to have in order to work for them</w:t>
      </w:r>
      <w:r w:rsidRPr="00BF3BD0">
        <w:t>. Job analysis creates information which is needed to write job description and job specification. IFIC Bank conducts the job analysis process and with the help of it they write the job description.</w:t>
      </w:r>
    </w:p>
    <w:p w:rsidR="00B3593D" w:rsidRPr="00BF3BD0" w:rsidRDefault="00B3593D" w:rsidP="00852B01">
      <w:pPr>
        <w:pStyle w:val="NormalWeb"/>
        <w:numPr>
          <w:ilvl w:val="0"/>
          <w:numId w:val="12"/>
        </w:numPr>
        <w:spacing w:before="0" w:beforeAutospacing="0" w:after="270" w:afterAutospacing="0" w:line="360" w:lineRule="auto"/>
        <w:jc w:val="both"/>
        <w:textAlignment w:val="baseline"/>
      </w:pPr>
      <w:r w:rsidRPr="00BF3BD0">
        <w:rPr>
          <w:b/>
        </w:rPr>
        <w:t>Job Description</w:t>
      </w:r>
    </w:p>
    <w:p w:rsidR="003B531D" w:rsidRPr="005A5CDD" w:rsidRDefault="00852345" w:rsidP="005A5CDD">
      <w:pPr>
        <w:pStyle w:val="NormalWeb"/>
        <w:spacing w:before="0" w:beforeAutospacing="0" w:after="270" w:afterAutospacing="0" w:line="360" w:lineRule="auto"/>
        <w:jc w:val="both"/>
        <w:textAlignment w:val="baseline"/>
        <w:rPr>
          <w:shd w:val="clear" w:color="auto" w:fill="FEFEFE"/>
        </w:rPr>
      </w:pPr>
      <w:r>
        <w:rPr>
          <w:noProof/>
        </w:rPr>
        <w:pict>
          <v:shape id="_x0000_s1066" type="#_x0000_t202" style="position:absolute;left:0;text-align:left;margin-left:-1.85pt;margin-top:465.45pt;width:467.1pt;height:12.5pt;z-index:251711488" wrapcoords="-35 0 -35 21130 21600 21130 21600 0 -35 0" stroked="f">
            <v:textbox style="mso-next-textbox:#_x0000_s1066" inset="0,0,0,0">
              <w:txbxContent>
                <w:p w:rsidR="00262715" w:rsidRPr="005A5CDD" w:rsidRDefault="00262715" w:rsidP="003B531D">
                  <w:pPr>
                    <w:pStyle w:val="Caption"/>
                    <w:rPr>
                      <w:rFonts w:ascii="Times New Roman" w:eastAsia="Times New Roman" w:hAnsi="Times New Roman" w:cs="Times New Roman"/>
                      <w:i w:val="0"/>
                      <w:noProof/>
                      <w:color w:val="auto"/>
                      <w:sz w:val="24"/>
                      <w:szCs w:val="24"/>
                      <w:shd w:val="clear" w:color="auto" w:fill="FEFEFE"/>
                    </w:rPr>
                  </w:pPr>
                  <w:bookmarkStart w:id="74" w:name="_Toc65084737"/>
                  <w:r w:rsidRPr="005A5CDD">
                    <w:rPr>
                      <w:rFonts w:ascii="Times New Roman" w:hAnsi="Times New Roman" w:cs="Times New Roman"/>
                      <w:i w:val="0"/>
                      <w:color w:val="auto"/>
                    </w:rPr>
                    <w:t xml:space="preserve">Figure </w:t>
                  </w:r>
                  <w:r w:rsidR="00852345" w:rsidRPr="005A5CDD">
                    <w:rPr>
                      <w:rFonts w:ascii="Times New Roman" w:hAnsi="Times New Roman" w:cs="Times New Roman"/>
                      <w:i w:val="0"/>
                      <w:color w:val="auto"/>
                    </w:rPr>
                    <w:fldChar w:fldCharType="begin"/>
                  </w:r>
                  <w:r w:rsidRPr="005A5CDD">
                    <w:rPr>
                      <w:rFonts w:ascii="Times New Roman" w:hAnsi="Times New Roman" w:cs="Times New Roman"/>
                      <w:i w:val="0"/>
                      <w:color w:val="auto"/>
                    </w:rPr>
                    <w:instrText xml:space="preserve"> SEQ Figure \* ARABIC </w:instrText>
                  </w:r>
                  <w:r w:rsidR="00852345" w:rsidRPr="005A5CDD">
                    <w:rPr>
                      <w:rFonts w:ascii="Times New Roman" w:hAnsi="Times New Roman" w:cs="Times New Roman"/>
                      <w:i w:val="0"/>
                      <w:color w:val="auto"/>
                    </w:rPr>
                    <w:fldChar w:fldCharType="separate"/>
                  </w:r>
                  <w:r w:rsidR="007E7642">
                    <w:rPr>
                      <w:rFonts w:ascii="Times New Roman" w:hAnsi="Times New Roman" w:cs="Times New Roman"/>
                      <w:i w:val="0"/>
                      <w:noProof/>
                      <w:color w:val="auto"/>
                    </w:rPr>
                    <w:t>7</w:t>
                  </w:r>
                  <w:r w:rsidR="00852345" w:rsidRPr="005A5CDD">
                    <w:rPr>
                      <w:rFonts w:ascii="Times New Roman" w:hAnsi="Times New Roman" w:cs="Times New Roman"/>
                      <w:i w:val="0"/>
                      <w:color w:val="auto"/>
                    </w:rPr>
                    <w:fldChar w:fldCharType="end"/>
                  </w:r>
                  <w:r w:rsidRPr="005A5CDD">
                    <w:rPr>
                      <w:rFonts w:ascii="Times New Roman" w:hAnsi="Times New Roman" w:cs="Times New Roman"/>
                      <w:i w:val="0"/>
                      <w:color w:val="auto"/>
                      <w:lang w:val="en-MY"/>
                    </w:rPr>
                    <w:t>: Job Description of IFIC Bank Ltd</w:t>
                  </w:r>
                  <w:bookmarkEnd w:id="74"/>
                </w:p>
              </w:txbxContent>
            </v:textbox>
            <w10:wrap type="tight"/>
          </v:shape>
        </w:pict>
      </w:r>
      <w:r w:rsidR="003B531D" w:rsidRPr="00BF3BD0">
        <w:rPr>
          <w:noProof/>
          <w:shd w:val="clear" w:color="auto" w:fill="FEFEFE"/>
        </w:rPr>
        <w:drawing>
          <wp:anchor distT="0" distB="0" distL="114300" distR="114300" simplePos="0" relativeHeight="251680256" behindDoc="1" locked="0" layoutInCell="1" allowOverlap="1">
            <wp:simplePos x="0" y="0"/>
            <wp:positionH relativeFrom="column">
              <wp:posOffset>21590</wp:posOffset>
            </wp:positionH>
            <wp:positionV relativeFrom="paragraph">
              <wp:posOffset>1056005</wp:posOffset>
            </wp:positionV>
            <wp:extent cx="5932170" cy="4542790"/>
            <wp:effectExtent l="0" t="0" r="0" b="0"/>
            <wp:wrapTight wrapText="bothSides">
              <wp:wrapPolygon edited="0">
                <wp:start x="0" y="0"/>
                <wp:lineTo x="0" y="21467"/>
                <wp:lineTo x="21503" y="21467"/>
                <wp:lineTo x="21503" y="0"/>
                <wp:lineTo x="0" y="0"/>
              </wp:wrapPolygon>
            </wp:wrapTight>
            <wp:docPr id="5" name="Picture 4" descr="IFIC-Bank-Job-Circular-2020-1401x2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IC-Bank-Job-Circular-2020-1401x2048.jpg"/>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5932170" cy="4542790"/>
                    </a:xfrm>
                    <a:prstGeom prst="rect">
                      <a:avLst/>
                    </a:prstGeom>
                  </pic:spPr>
                </pic:pic>
              </a:graphicData>
            </a:graphic>
          </wp:anchor>
        </w:drawing>
      </w:r>
      <w:r w:rsidR="00B3593D" w:rsidRPr="00BF3BD0">
        <w:rPr>
          <w:shd w:val="clear" w:color="auto" w:fill="FEFEFE"/>
        </w:rPr>
        <w:t xml:space="preserve">A job description is a document that clearly states the essential job requirements, job duties, job responsibilities, and skills required to </w:t>
      </w:r>
      <w:r w:rsidR="006301B2" w:rsidRPr="00BF3BD0">
        <w:rPr>
          <w:shd w:val="clear" w:color="auto" w:fill="FEFEFE"/>
        </w:rPr>
        <w:t>carry out</w:t>
      </w:r>
      <w:r w:rsidR="00B3593D" w:rsidRPr="00BF3BD0">
        <w:rPr>
          <w:shd w:val="clear" w:color="auto" w:fill="FEFEFE"/>
        </w:rPr>
        <w:t xml:space="preserve"> a specific role </w:t>
      </w:r>
      <w:sdt>
        <w:sdtPr>
          <w:rPr>
            <w:shd w:val="clear" w:color="auto" w:fill="FEFEFE"/>
          </w:rPr>
          <w:id w:val="4005756"/>
          <w:citation/>
        </w:sdtPr>
        <w:sdtContent>
          <w:r w:rsidRPr="00BF3BD0">
            <w:rPr>
              <w:shd w:val="clear" w:color="auto" w:fill="FEFEFE"/>
            </w:rPr>
            <w:fldChar w:fldCharType="begin"/>
          </w:r>
          <w:r w:rsidR="00B3593D" w:rsidRPr="00BF3BD0">
            <w:rPr>
              <w:shd w:val="clear" w:color="auto" w:fill="FEFEFE"/>
            </w:rPr>
            <w:instrText xml:space="preserve"> CITATION Bet \l 1033 </w:instrText>
          </w:r>
          <w:r w:rsidRPr="00BF3BD0">
            <w:rPr>
              <w:shd w:val="clear" w:color="auto" w:fill="FEFEFE"/>
            </w:rPr>
            <w:fldChar w:fldCharType="separate"/>
          </w:r>
          <w:r w:rsidR="00CB57AA" w:rsidRPr="00CB57AA">
            <w:rPr>
              <w:noProof/>
              <w:shd w:val="clear" w:color="auto" w:fill="FEFEFE"/>
            </w:rPr>
            <w:t>(Better Team)</w:t>
          </w:r>
          <w:r w:rsidRPr="00BF3BD0">
            <w:rPr>
              <w:shd w:val="clear" w:color="auto" w:fill="FEFEFE"/>
            </w:rPr>
            <w:fldChar w:fldCharType="end"/>
          </w:r>
        </w:sdtContent>
      </w:sdt>
      <w:r w:rsidR="003B531D">
        <w:rPr>
          <w:shd w:val="clear" w:color="auto" w:fill="FEFEFE"/>
        </w:rPr>
        <w:t xml:space="preserve">. </w:t>
      </w:r>
      <w:r w:rsidR="003B531D" w:rsidRPr="00BF3BD0">
        <w:rPr>
          <w:shd w:val="clear" w:color="auto" w:fill="FEFEFE"/>
        </w:rPr>
        <w:t>IFIC Bank includes a job description in the job circulars. One such example of a job description of IFIC Bank for the position of Transaction Service Officer is as follows:</w:t>
      </w:r>
    </w:p>
    <w:p w:rsidR="003B531D" w:rsidRPr="003B531D" w:rsidRDefault="003B531D" w:rsidP="003B531D">
      <w:pPr>
        <w:pStyle w:val="NormalWeb"/>
        <w:spacing w:before="0" w:beforeAutospacing="0" w:after="0" w:afterAutospacing="0" w:line="360" w:lineRule="auto"/>
        <w:jc w:val="both"/>
      </w:pPr>
    </w:p>
    <w:p w:rsidR="00A048C3" w:rsidRPr="00BF3BD0" w:rsidRDefault="00A048C3" w:rsidP="00852B01">
      <w:pPr>
        <w:pStyle w:val="NormalWeb"/>
        <w:numPr>
          <w:ilvl w:val="0"/>
          <w:numId w:val="12"/>
        </w:numPr>
        <w:spacing w:before="0" w:beforeAutospacing="0" w:after="0" w:afterAutospacing="0" w:line="360" w:lineRule="auto"/>
        <w:jc w:val="both"/>
      </w:pPr>
      <w:r w:rsidRPr="00BF3BD0">
        <w:rPr>
          <w:b/>
        </w:rPr>
        <w:t>Job Circular</w:t>
      </w:r>
    </w:p>
    <w:p w:rsidR="00A048C3" w:rsidRDefault="00A048C3" w:rsidP="009F17EE">
      <w:pPr>
        <w:pStyle w:val="NormalWeb"/>
        <w:spacing w:before="0" w:beforeAutospacing="0" w:after="0" w:afterAutospacing="0" w:line="360" w:lineRule="auto"/>
        <w:jc w:val="both"/>
      </w:pPr>
      <w:r w:rsidRPr="00BF3BD0">
        <w:t>IFIC Bank puts out job circular of entry level positions in different places. The circulars can be seen on IFIC Career website, on apps like “BDjobs”, “Chakrir Khobor”, “LinkedIn” etc. and newspapers.</w:t>
      </w:r>
    </w:p>
    <w:p w:rsidR="00FB3BB7" w:rsidRDefault="00FB3BB7" w:rsidP="009F17EE">
      <w:pPr>
        <w:pStyle w:val="NormalWeb"/>
        <w:spacing w:before="0" w:beforeAutospacing="0" w:after="0" w:afterAutospacing="0" w:line="360" w:lineRule="auto"/>
        <w:jc w:val="both"/>
      </w:pPr>
    </w:p>
    <w:p w:rsidR="00A048C3" w:rsidRPr="005A642C" w:rsidRDefault="00A048C3" w:rsidP="00852B01">
      <w:pPr>
        <w:pStyle w:val="NormalWeb"/>
        <w:numPr>
          <w:ilvl w:val="0"/>
          <w:numId w:val="12"/>
        </w:numPr>
        <w:spacing w:before="0" w:beforeAutospacing="0" w:after="0" w:afterAutospacing="0" w:line="360" w:lineRule="auto"/>
        <w:jc w:val="both"/>
        <w:rPr>
          <w:b/>
        </w:rPr>
      </w:pPr>
      <w:r w:rsidRPr="00BF3BD0">
        <w:rPr>
          <w:b/>
        </w:rPr>
        <w:t>Submission of CV</w:t>
      </w:r>
    </w:p>
    <w:p w:rsidR="00A048C3" w:rsidRDefault="00A048C3" w:rsidP="009F17EE">
      <w:pPr>
        <w:pStyle w:val="NormalWeb"/>
        <w:spacing w:before="0" w:beforeAutospacing="0" w:after="0" w:afterAutospacing="0" w:line="360" w:lineRule="auto"/>
        <w:jc w:val="both"/>
      </w:pPr>
      <w:r w:rsidRPr="00BF3BD0">
        <w:t xml:space="preserve">Interested candidates will drop their CV through online portals or sometimes even physically drop the CV. </w:t>
      </w:r>
    </w:p>
    <w:p w:rsidR="00FB3BB7" w:rsidRPr="00BF3BD0" w:rsidRDefault="00FB3BB7" w:rsidP="009F17EE">
      <w:pPr>
        <w:pStyle w:val="NormalWeb"/>
        <w:spacing w:before="0" w:beforeAutospacing="0" w:after="0" w:afterAutospacing="0" w:line="360" w:lineRule="auto"/>
        <w:jc w:val="both"/>
      </w:pPr>
    </w:p>
    <w:p w:rsidR="00A048C3" w:rsidRPr="005A642C" w:rsidRDefault="00A048C3" w:rsidP="00852B01">
      <w:pPr>
        <w:pStyle w:val="NormalWeb"/>
        <w:numPr>
          <w:ilvl w:val="0"/>
          <w:numId w:val="12"/>
        </w:numPr>
        <w:spacing w:before="0" w:beforeAutospacing="0" w:after="0" w:afterAutospacing="0" w:line="360" w:lineRule="auto"/>
        <w:jc w:val="both"/>
        <w:rPr>
          <w:b/>
        </w:rPr>
      </w:pPr>
      <w:r w:rsidRPr="00BF3BD0">
        <w:rPr>
          <w:b/>
        </w:rPr>
        <w:t>Initial Interview</w:t>
      </w:r>
    </w:p>
    <w:p w:rsidR="00134A6C" w:rsidRDefault="00A048C3" w:rsidP="009F17EE">
      <w:pPr>
        <w:pStyle w:val="NormalWeb"/>
        <w:spacing w:before="0" w:beforeAutospacing="0" w:after="0" w:afterAutospacing="0" w:line="360" w:lineRule="auto"/>
        <w:jc w:val="both"/>
        <w:rPr>
          <w:shd w:val="clear" w:color="auto" w:fill="FFFFFF"/>
        </w:rPr>
      </w:pPr>
      <w:r w:rsidRPr="00BF3BD0">
        <w:t>After receiving all the CVs, people from the</w:t>
      </w:r>
      <w:r w:rsidR="00CF45A3">
        <w:t xml:space="preserve"> HR department screen those CVs. </w:t>
      </w:r>
      <w:r w:rsidR="00134A6C" w:rsidRPr="00BF3BD0">
        <w:rPr>
          <w:shd w:val="clear" w:color="auto" w:fill="FFFFFF"/>
        </w:rPr>
        <w:t>They then call the candidates who do meet the job requirements for the initial interview. Usually, the initial interviews were held face to face. However, because of the pandemic situation now, the initial</w:t>
      </w:r>
      <w:r w:rsidR="009034BB" w:rsidRPr="00BF3BD0">
        <w:rPr>
          <w:shd w:val="clear" w:color="auto" w:fill="FFFFFF"/>
        </w:rPr>
        <w:t xml:space="preserve"> panel</w:t>
      </w:r>
      <w:r w:rsidR="00134A6C" w:rsidRPr="00BF3BD0">
        <w:rPr>
          <w:shd w:val="clear" w:color="auto" w:fill="FFFFFF"/>
        </w:rPr>
        <w:t xml:space="preserve"> interview is held on Zoom.</w:t>
      </w:r>
    </w:p>
    <w:p w:rsidR="00FB3BB7" w:rsidRPr="00BF3BD0" w:rsidRDefault="00FB3BB7" w:rsidP="009F17EE">
      <w:pPr>
        <w:pStyle w:val="NormalWeb"/>
        <w:spacing w:before="0" w:beforeAutospacing="0" w:after="0" w:afterAutospacing="0" w:line="360" w:lineRule="auto"/>
        <w:jc w:val="both"/>
        <w:rPr>
          <w:shd w:val="clear" w:color="auto" w:fill="FFFFFF"/>
        </w:rPr>
      </w:pPr>
    </w:p>
    <w:p w:rsidR="00134A6C" w:rsidRPr="005A642C" w:rsidRDefault="00134A6C" w:rsidP="00852B01">
      <w:pPr>
        <w:pStyle w:val="NormalWeb"/>
        <w:numPr>
          <w:ilvl w:val="0"/>
          <w:numId w:val="12"/>
        </w:numPr>
        <w:spacing w:before="0" w:beforeAutospacing="0" w:after="0" w:afterAutospacing="0" w:line="360" w:lineRule="auto"/>
        <w:jc w:val="both"/>
        <w:rPr>
          <w:b/>
        </w:rPr>
      </w:pPr>
      <w:r w:rsidRPr="00BF3BD0">
        <w:rPr>
          <w:b/>
        </w:rPr>
        <w:t>Written Exam</w:t>
      </w:r>
    </w:p>
    <w:p w:rsidR="00134A6C" w:rsidRDefault="00134A6C" w:rsidP="009F17EE">
      <w:pPr>
        <w:pStyle w:val="NormalWeb"/>
        <w:spacing w:before="0" w:beforeAutospacing="0" w:after="0" w:afterAutospacing="0" w:line="360" w:lineRule="auto"/>
        <w:jc w:val="both"/>
      </w:pPr>
      <w:r w:rsidRPr="00BF3BD0">
        <w:t>After the initial interview session, candidates are to sit for a written exam which includes questions from Bengali, English &amp; Mathematics to evaluate how good they are in these subjects.</w:t>
      </w:r>
    </w:p>
    <w:p w:rsidR="00FB3BB7" w:rsidRPr="00BF3BD0" w:rsidRDefault="00FB3BB7" w:rsidP="009F17EE">
      <w:pPr>
        <w:pStyle w:val="NormalWeb"/>
        <w:spacing w:before="0" w:beforeAutospacing="0" w:after="0" w:afterAutospacing="0" w:line="360" w:lineRule="auto"/>
        <w:jc w:val="both"/>
      </w:pPr>
    </w:p>
    <w:p w:rsidR="00134A6C" w:rsidRPr="005A642C" w:rsidRDefault="00134A6C" w:rsidP="00852B01">
      <w:pPr>
        <w:pStyle w:val="NormalWeb"/>
        <w:numPr>
          <w:ilvl w:val="0"/>
          <w:numId w:val="12"/>
        </w:numPr>
        <w:spacing w:before="0" w:beforeAutospacing="0" w:after="0" w:afterAutospacing="0" w:line="360" w:lineRule="auto"/>
        <w:jc w:val="both"/>
        <w:rPr>
          <w:b/>
        </w:rPr>
      </w:pPr>
      <w:r w:rsidRPr="00BF3BD0">
        <w:rPr>
          <w:b/>
        </w:rPr>
        <w:t>Computer Test</w:t>
      </w:r>
    </w:p>
    <w:p w:rsidR="009034BB" w:rsidRDefault="00134A6C" w:rsidP="009F17EE">
      <w:pPr>
        <w:pStyle w:val="NormalWeb"/>
        <w:spacing w:before="0" w:beforeAutospacing="0" w:after="0" w:afterAutospacing="0" w:line="360" w:lineRule="auto"/>
        <w:jc w:val="both"/>
      </w:pPr>
      <w:r w:rsidRPr="00BF3BD0">
        <w:t>Candidates who do well in the written exams are then called/messaged/mailed to sit for the next step which is the computer test which will evaluate their computer literacy and to see whether the candidates possess the</w:t>
      </w:r>
      <w:r w:rsidRPr="00BF3BD0">
        <w:rPr>
          <w:b/>
        </w:rPr>
        <w:t xml:space="preserve"> </w:t>
      </w:r>
      <w:r w:rsidRPr="00BF3BD0">
        <w:t>knowledge and ability to use computers and technology efficiently.</w:t>
      </w:r>
      <w:r w:rsidR="009034BB" w:rsidRPr="00BF3BD0">
        <w:t xml:space="preserve"> </w:t>
      </w:r>
      <w:sdt>
        <w:sdtPr>
          <w:id w:val="4005757"/>
          <w:citation/>
        </w:sdtPr>
        <w:sdtContent>
          <w:r w:rsidR="00852345" w:rsidRPr="00BF3BD0">
            <w:fldChar w:fldCharType="begin"/>
          </w:r>
          <w:r w:rsidR="009034BB" w:rsidRPr="00BF3BD0">
            <w:instrText xml:space="preserve"> CITATION LaP \l 1033 </w:instrText>
          </w:r>
          <w:r w:rsidR="00852345" w:rsidRPr="00BF3BD0">
            <w:fldChar w:fldCharType="separate"/>
          </w:r>
          <w:r w:rsidR="00CB57AA">
            <w:rPr>
              <w:noProof/>
            </w:rPr>
            <w:t>(LaPlant)</w:t>
          </w:r>
          <w:r w:rsidR="00852345" w:rsidRPr="00BF3BD0">
            <w:fldChar w:fldCharType="end"/>
          </w:r>
        </w:sdtContent>
      </w:sdt>
      <w:r w:rsidR="005B7DE3" w:rsidRPr="00BF3BD0">
        <w:t xml:space="preserve"> (</w:t>
      </w:r>
      <w:hyperlink r:id="rId32" w:history="1">
        <w:r w:rsidR="00FB3BB7" w:rsidRPr="00701047">
          <w:rPr>
            <w:rStyle w:val="Hyperlink"/>
          </w:rPr>
          <w:t>http://www.csplacement.com/downloads/WhyComputerSkillsareImportant.pdf</w:t>
        </w:r>
      </w:hyperlink>
      <w:r w:rsidR="005B7DE3" w:rsidRPr="00BF3BD0">
        <w:t>)</w:t>
      </w:r>
    </w:p>
    <w:p w:rsidR="00FB3BB7" w:rsidRPr="00BF3BD0" w:rsidRDefault="00FB3BB7" w:rsidP="009F17EE">
      <w:pPr>
        <w:pStyle w:val="NormalWeb"/>
        <w:spacing w:before="0" w:beforeAutospacing="0" w:after="0" w:afterAutospacing="0" w:line="360" w:lineRule="auto"/>
        <w:jc w:val="both"/>
      </w:pPr>
    </w:p>
    <w:p w:rsidR="00E55508" w:rsidRPr="005A642C" w:rsidRDefault="009034BB" w:rsidP="00852B01">
      <w:pPr>
        <w:pStyle w:val="NormalWeb"/>
        <w:numPr>
          <w:ilvl w:val="0"/>
          <w:numId w:val="12"/>
        </w:numPr>
        <w:spacing w:before="0" w:beforeAutospacing="0" w:after="0" w:afterAutospacing="0" w:line="360" w:lineRule="auto"/>
        <w:jc w:val="both"/>
        <w:rPr>
          <w:b/>
        </w:rPr>
      </w:pPr>
      <w:r w:rsidRPr="00BF3BD0">
        <w:rPr>
          <w:b/>
        </w:rPr>
        <w:t>Final Interview</w:t>
      </w:r>
    </w:p>
    <w:p w:rsidR="00854715" w:rsidRDefault="00E55508" w:rsidP="009F17EE">
      <w:pPr>
        <w:pStyle w:val="NormalWeb"/>
        <w:spacing w:before="0" w:beforeAutospacing="0" w:after="0" w:afterAutospacing="0" w:line="360" w:lineRule="auto"/>
        <w:jc w:val="both"/>
      </w:pPr>
      <w:r w:rsidRPr="00BF3BD0">
        <w:t xml:space="preserve">Candidates who ace the computer test are then called for a final interview in the head office. Even though the final interview is held on the head office, candidates are seated in a separate room where they are connected on Zoom </w:t>
      </w:r>
      <w:r w:rsidR="00522B33" w:rsidRPr="00BF3BD0">
        <w:t>with the interview panelists as a precautionary measure due to covid-19.</w:t>
      </w:r>
    </w:p>
    <w:p w:rsidR="00854715" w:rsidRPr="00BF3BD0" w:rsidRDefault="00854715" w:rsidP="009F17EE">
      <w:pPr>
        <w:pStyle w:val="NormalWeb"/>
        <w:spacing w:before="0" w:beforeAutospacing="0" w:after="0" w:afterAutospacing="0" w:line="360" w:lineRule="auto"/>
        <w:jc w:val="both"/>
      </w:pPr>
    </w:p>
    <w:p w:rsidR="006A4FF8" w:rsidRPr="005A642C" w:rsidRDefault="00336379" w:rsidP="00852B01">
      <w:pPr>
        <w:pStyle w:val="NormalWeb"/>
        <w:numPr>
          <w:ilvl w:val="0"/>
          <w:numId w:val="12"/>
        </w:numPr>
        <w:spacing w:before="0" w:beforeAutospacing="0" w:after="0" w:afterAutospacing="0" w:line="360" w:lineRule="auto"/>
        <w:jc w:val="both"/>
        <w:rPr>
          <w:b/>
        </w:rPr>
      </w:pPr>
      <w:r w:rsidRPr="00BF3BD0">
        <w:rPr>
          <w:b/>
        </w:rPr>
        <w:t>Appointment &amp; Placement</w:t>
      </w:r>
    </w:p>
    <w:p w:rsidR="00C01E9C" w:rsidRDefault="00522B33" w:rsidP="009F17EE">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After 2 to 3 days, candidates who got selected are mailed an appointment letter which will include information about where the employee should show up for work, the start date of the position, the expected work schedule, the compensation package details and few other documents which the employee has to thoroughly go through and sign and submit those on the joining day.</w:t>
      </w:r>
    </w:p>
    <w:p w:rsidR="00FB3BB7" w:rsidRPr="00BF3BD0" w:rsidRDefault="00FB3BB7" w:rsidP="009F17EE">
      <w:pPr>
        <w:tabs>
          <w:tab w:val="left" w:pos="7034"/>
        </w:tabs>
        <w:spacing w:line="360" w:lineRule="auto"/>
        <w:jc w:val="both"/>
        <w:rPr>
          <w:rFonts w:ascii="Times New Roman" w:hAnsi="Times New Roman" w:cs="Times New Roman"/>
          <w:sz w:val="24"/>
          <w:szCs w:val="24"/>
        </w:rPr>
      </w:pPr>
    </w:p>
    <w:p w:rsidR="00336379" w:rsidRPr="00BD3F1C" w:rsidRDefault="00D50166" w:rsidP="009F17EE">
      <w:pPr>
        <w:pStyle w:val="Heading3"/>
        <w:spacing w:line="360" w:lineRule="auto"/>
        <w:jc w:val="both"/>
        <w:rPr>
          <w:rFonts w:ascii="Times New Roman" w:hAnsi="Times New Roman" w:cs="Times New Roman"/>
          <w:b/>
          <w:bCs/>
          <w:color w:val="auto"/>
        </w:rPr>
      </w:pPr>
      <w:bookmarkStart w:id="75" w:name="_Toc63973136"/>
      <w:bookmarkStart w:id="76" w:name="_Toc65084846"/>
      <w:r w:rsidRPr="00BD3F1C">
        <w:rPr>
          <w:rFonts w:ascii="Times New Roman" w:hAnsi="Times New Roman" w:cs="Times New Roman"/>
          <w:b/>
          <w:bCs/>
          <w:color w:val="auto"/>
        </w:rPr>
        <w:t>5.2.2 Transfer of Employees</w:t>
      </w:r>
      <w:bookmarkEnd w:id="75"/>
      <w:bookmarkEnd w:id="76"/>
    </w:p>
    <w:p w:rsidR="00DE4952" w:rsidRDefault="00D50166" w:rsidP="009F17EE">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Transfer of employees is also an integral part of human resource planning. It is the movement of an employee to a differ</w:t>
      </w:r>
      <w:r w:rsidR="00DE4952">
        <w:rPr>
          <w:rFonts w:ascii="Times New Roman" w:hAnsi="Times New Roman" w:cs="Times New Roman"/>
          <w:sz w:val="24"/>
          <w:szCs w:val="24"/>
        </w:rPr>
        <w:t>ent branch; division/department and it can be either within the city the employee is already working in or outside of the city. Transfer</w:t>
      </w:r>
      <w:r w:rsidRPr="00BF3BD0">
        <w:rPr>
          <w:rFonts w:ascii="Times New Roman" w:hAnsi="Times New Roman" w:cs="Times New Roman"/>
          <w:sz w:val="24"/>
          <w:szCs w:val="24"/>
        </w:rPr>
        <w:t xml:space="preserve"> helps</w:t>
      </w:r>
      <w:r w:rsidR="00DE4952">
        <w:rPr>
          <w:rFonts w:ascii="Times New Roman" w:hAnsi="Times New Roman" w:cs="Times New Roman"/>
          <w:sz w:val="24"/>
          <w:szCs w:val="24"/>
        </w:rPr>
        <w:t xml:space="preserve"> the employees to</w:t>
      </w:r>
      <w:r w:rsidRPr="00BF3BD0">
        <w:rPr>
          <w:rFonts w:ascii="Times New Roman" w:hAnsi="Times New Roman" w:cs="Times New Roman"/>
          <w:sz w:val="24"/>
          <w:szCs w:val="24"/>
        </w:rPr>
        <w:t xml:space="preserve"> </w:t>
      </w:r>
      <w:r w:rsidR="00DE4952">
        <w:rPr>
          <w:rFonts w:ascii="Times New Roman" w:eastAsia="HelveticaNeueLTPro-Lt" w:hAnsi="Times New Roman" w:cs="Times New Roman"/>
          <w:sz w:val="24"/>
          <w:szCs w:val="24"/>
        </w:rPr>
        <w:t>learn</w:t>
      </w:r>
      <w:r w:rsidR="00DE4952" w:rsidRPr="00BF3BD0">
        <w:rPr>
          <w:rFonts w:ascii="Times New Roman" w:eastAsia="HelveticaNeueLTPro-Lt" w:hAnsi="Times New Roman" w:cs="Times New Roman"/>
          <w:sz w:val="24"/>
          <w:szCs w:val="24"/>
        </w:rPr>
        <w:t xml:space="preserve"> how to work in a new environment</w:t>
      </w:r>
      <w:r w:rsidR="00DE4952">
        <w:rPr>
          <w:rFonts w:ascii="Times New Roman" w:eastAsia="HelveticaNeueLTPro-Lt" w:hAnsi="Times New Roman" w:cs="Times New Roman"/>
          <w:sz w:val="24"/>
          <w:szCs w:val="24"/>
        </w:rPr>
        <w:t>, utilize their skills and talents in a branch/division/department which may not have been performing so well and thus helping in increasing the overall productivity of that particular branch/division/department.</w:t>
      </w:r>
    </w:p>
    <w:p w:rsidR="00D50166" w:rsidRDefault="00D50166" w:rsidP="009F17EE">
      <w:p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t>Objectives of Transfer:</w:t>
      </w:r>
    </w:p>
    <w:p w:rsidR="00362B7D" w:rsidRDefault="00362B7D" w:rsidP="00362B7D">
      <w:pPr>
        <w:keepNext/>
        <w:tabs>
          <w:tab w:val="left" w:pos="7034"/>
        </w:tabs>
        <w:spacing w:line="360" w:lineRule="auto"/>
        <w:jc w:val="both"/>
      </w:pPr>
      <w:r w:rsidRPr="00362B7D">
        <w:rPr>
          <w:rFonts w:ascii="Times New Roman" w:hAnsi="Times New Roman" w:cs="Times New Roman"/>
          <w:b/>
          <w:noProof/>
          <w:sz w:val="24"/>
          <w:szCs w:val="24"/>
        </w:rPr>
        <w:drawing>
          <wp:inline distT="0" distB="0" distL="0" distR="0">
            <wp:extent cx="5279390" cy="2950210"/>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a:stretch>
                      <a:fillRect/>
                    </a:stretch>
                  </pic:blipFill>
                  <pic:spPr bwMode="auto">
                    <a:xfrm>
                      <a:off x="0" y="0"/>
                      <a:ext cx="5279390" cy="2950210"/>
                    </a:xfrm>
                    <a:prstGeom prst="rect">
                      <a:avLst/>
                    </a:prstGeom>
                    <a:noFill/>
                    <a:ln w="9525">
                      <a:noFill/>
                      <a:miter lim="800000"/>
                      <a:headEnd/>
                      <a:tailEnd/>
                    </a:ln>
                  </pic:spPr>
                </pic:pic>
              </a:graphicData>
            </a:graphic>
          </wp:inline>
        </w:drawing>
      </w:r>
    </w:p>
    <w:p w:rsidR="00362B7D" w:rsidRPr="00362B7D" w:rsidRDefault="00362B7D" w:rsidP="00362B7D">
      <w:pPr>
        <w:pStyle w:val="Caption"/>
        <w:jc w:val="both"/>
        <w:rPr>
          <w:rFonts w:ascii="Times New Roman" w:hAnsi="Times New Roman" w:cs="Times New Roman"/>
          <w:b/>
          <w:i w:val="0"/>
          <w:color w:val="000000" w:themeColor="text1"/>
          <w:sz w:val="24"/>
          <w:szCs w:val="24"/>
        </w:rPr>
      </w:pPr>
      <w:bookmarkStart w:id="77" w:name="_Toc65084738"/>
      <w:r w:rsidRPr="00362B7D">
        <w:rPr>
          <w:rFonts w:ascii="Times New Roman" w:hAnsi="Times New Roman" w:cs="Times New Roman"/>
          <w:i w:val="0"/>
          <w:color w:val="000000" w:themeColor="text1"/>
        </w:rPr>
        <w:t xml:space="preserve">Figure </w:t>
      </w:r>
      <w:r w:rsidR="00852345" w:rsidRPr="00362B7D">
        <w:rPr>
          <w:rFonts w:ascii="Times New Roman" w:hAnsi="Times New Roman" w:cs="Times New Roman"/>
          <w:i w:val="0"/>
          <w:color w:val="000000" w:themeColor="text1"/>
        </w:rPr>
        <w:fldChar w:fldCharType="begin"/>
      </w:r>
      <w:r w:rsidRPr="00362B7D">
        <w:rPr>
          <w:rFonts w:ascii="Times New Roman" w:hAnsi="Times New Roman" w:cs="Times New Roman"/>
          <w:i w:val="0"/>
          <w:color w:val="000000" w:themeColor="text1"/>
        </w:rPr>
        <w:instrText xml:space="preserve"> SEQ Figure \* ARABIC </w:instrText>
      </w:r>
      <w:r w:rsidR="00852345" w:rsidRPr="00362B7D">
        <w:rPr>
          <w:rFonts w:ascii="Times New Roman" w:hAnsi="Times New Roman" w:cs="Times New Roman"/>
          <w:i w:val="0"/>
          <w:color w:val="000000" w:themeColor="text1"/>
        </w:rPr>
        <w:fldChar w:fldCharType="separate"/>
      </w:r>
      <w:r w:rsidR="007E7642">
        <w:rPr>
          <w:rFonts w:ascii="Times New Roman" w:hAnsi="Times New Roman" w:cs="Times New Roman"/>
          <w:i w:val="0"/>
          <w:noProof/>
          <w:color w:val="000000" w:themeColor="text1"/>
        </w:rPr>
        <w:t>8</w:t>
      </w:r>
      <w:r w:rsidR="00852345" w:rsidRPr="00362B7D">
        <w:rPr>
          <w:rFonts w:ascii="Times New Roman" w:hAnsi="Times New Roman" w:cs="Times New Roman"/>
          <w:i w:val="0"/>
          <w:color w:val="000000" w:themeColor="text1"/>
        </w:rPr>
        <w:fldChar w:fldCharType="end"/>
      </w:r>
      <w:r w:rsidRPr="00362B7D">
        <w:rPr>
          <w:rFonts w:ascii="Times New Roman" w:hAnsi="Times New Roman" w:cs="Times New Roman"/>
          <w:i w:val="0"/>
          <w:color w:val="000000" w:themeColor="text1"/>
        </w:rPr>
        <w:t>: Objectives o Transfer of Employee</w:t>
      </w:r>
      <w:bookmarkEnd w:id="77"/>
    </w:p>
    <w:p w:rsidR="00D50166" w:rsidRPr="00BF3BD0" w:rsidRDefault="00FD4E8B" w:rsidP="009F17EE">
      <w:p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lastRenderedPageBreak/>
        <w:t>Administering Transfer</w:t>
      </w:r>
    </w:p>
    <w:p w:rsidR="00FD4E8B" w:rsidRPr="00BF3BD0" w:rsidRDefault="00FD4E8B" w:rsidP="00852B01">
      <w:pPr>
        <w:pStyle w:val="ListParagraph"/>
        <w:numPr>
          <w:ilvl w:val="0"/>
          <w:numId w:val="22"/>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When there is a vacancy in any functional position, the Human Resource Management Division may give an internal job posting announcement where content, job requirement and dimension shall be mentioned explicitly.</w:t>
      </w:r>
    </w:p>
    <w:p w:rsidR="00FD4E8B" w:rsidRPr="00BF3BD0" w:rsidRDefault="00FD4E8B" w:rsidP="00852B01">
      <w:pPr>
        <w:pStyle w:val="ListParagraph"/>
        <w:numPr>
          <w:ilvl w:val="0"/>
          <w:numId w:val="22"/>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Selection committee will evaluate employees’ skill set and relevant experience to perform the job of that vacant position and will give recommendation for the best suitable candidate.</w:t>
      </w:r>
    </w:p>
    <w:p w:rsidR="00C01E9C" w:rsidRPr="003B531D" w:rsidRDefault="00FD4E8B" w:rsidP="00C01E9C">
      <w:pPr>
        <w:pStyle w:val="ListParagraph"/>
        <w:numPr>
          <w:ilvl w:val="0"/>
          <w:numId w:val="22"/>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 no suitable employee is found against the internal job announcement for vacancy, the HRM division will transfer an employee at that vacant position for greater interest of the bank, as deemed appropriate or will go for external recruitment with approval from appropriate level of authority.</w:t>
      </w:r>
    </w:p>
    <w:p w:rsidR="00522B33" w:rsidRPr="00BD3F1C" w:rsidRDefault="00901EE1" w:rsidP="009F17EE">
      <w:pPr>
        <w:pStyle w:val="Heading2"/>
        <w:spacing w:line="360" w:lineRule="auto"/>
        <w:jc w:val="both"/>
        <w:rPr>
          <w:rFonts w:ascii="Times New Roman" w:hAnsi="Times New Roman" w:cs="Times New Roman"/>
          <w:b/>
          <w:bCs/>
          <w:color w:val="auto"/>
          <w:sz w:val="28"/>
          <w:szCs w:val="28"/>
        </w:rPr>
      </w:pPr>
      <w:bookmarkStart w:id="78" w:name="_Toc63973137"/>
      <w:bookmarkStart w:id="79" w:name="_Toc65084847"/>
      <w:r w:rsidRPr="00BD3F1C">
        <w:rPr>
          <w:rFonts w:ascii="Times New Roman" w:hAnsi="Times New Roman" w:cs="Times New Roman"/>
          <w:b/>
          <w:bCs/>
          <w:color w:val="auto"/>
          <w:sz w:val="28"/>
          <w:szCs w:val="28"/>
        </w:rPr>
        <w:t>5</w:t>
      </w:r>
      <w:r w:rsidR="00522B33" w:rsidRPr="00BD3F1C">
        <w:rPr>
          <w:rFonts w:ascii="Times New Roman" w:hAnsi="Times New Roman" w:cs="Times New Roman"/>
          <w:b/>
          <w:bCs/>
          <w:color w:val="auto"/>
          <w:sz w:val="28"/>
          <w:szCs w:val="28"/>
        </w:rPr>
        <w:t>.3 Training &amp; Development</w:t>
      </w:r>
      <w:bookmarkEnd w:id="78"/>
      <w:bookmarkEnd w:id="79"/>
    </w:p>
    <w:p w:rsidR="00522B33" w:rsidRPr="00BF3BD0" w:rsidRDefault="00336379" w:rsidP="009F17EE">
      <w:p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Training and Development</w:t>
      </w:r>
      <w:r w:rsidRPr="00BF3BD0">
        <w:rPr>
          <w:rFonts w:ascii="Times New Roman" w:hAnsi="Times New Roman" w:cs="Times New Roman"/>
          <w:b/>
          <w:bCs/>
          <w:sz w:val="24"/>
          <w:szCs w:val="24"/>
          <w:shd w:val="clear" w:color="auto" w:fill="FFFFFF"/>
        </w:rPr>
        <w:t> </w:t>
      </w:r>
      <w:r w:rsidRPr="00BF3BD0">
        <w:rPr>
          <w:rFonts w:ascii="Times New Roman" w:hAnsi="Times New Roman" w:cs="Times New Roman"/>
          <w:sz w:val="24"/>
          <w:szCs w:val="24"/>
          <w:shd w:val="clear" w:color="auto" w:fill="FFFFFF"/>
        </w:rPr>
        <w:t xml:space="preserve">is a subsystem of an organization which </w:t>
      </w:r>
      <w:r w:rsidR="005917E5" w:rsidRPr="00BF3BD0">
        <w:rPr>
          <w:rFonts w:ascii="Times New Roman" w:hAnsi="Times New Roman" w:cs="Times New Roman"/>
          <w:sz w:val="24"/>
          <w:szCs w:val="24"/>
          <w:shd w:val="clear" w:color="auto" w:fill="FFFFFF"/>
        </w:rPr>
        <w:t xml:space="preserve">focuses </w:t>
      </w:r>
      <w:r w:rsidRPr="00BF3BD0">
        <w:rPr>
          <w:rFonts w:ascii="Times New Roman" w:hAnsi="Times New Roman" w:cs="Times New Roman"/>
          <w:sz w:val="24"/>
          <w:szCs w:val="24"/>
          <w:shd w:val="clear" w:color="auto" w:fill="FFFFFF"/>
        </w:rPr>
        <w:t>on the development of the performance of</w:t>
      </w:r>
      <w:r w:rsidR="00FB3BB7">
        <w:rPr>
          <w:rFonts w:ascii="Times New Roman" w:hAnsi="Times New Roman" w:cs="Times New Roman"/>
          <w:sz w:val="24"/>
          <w:szCs w:val="24"/>
          <w:shd w:val="clear" w:color="auto" w:fill="FFFFFF"/>
        </w:rPr>
        <w:t xml:space="preserve"> employees</w:t>
      </w:r>
      <w:r w:rsidRPr="00BF3BD0">
        <w:rPr>
          <w:rFonts w:ascii="Times New Roman" w:hAnsi="Times New Roman" w:cs="Times New Roman"/>
          <w:sz w:val="24"/>
          <w:szCs w:val="24"/>
          <w:shd w:val="clear" w:color="auto" w:fill="FFFFFF"/>
        </w:rPr>
        <w:t xml:space="preserve">. Training is an educational process which involves the sharpening of skills, concepts, changing of attitude and gaining more knowledge to </w:t>
      </w:r>
      <w:r w:rsidR="00476C74" w:rsidRPr="00BF3BD0">
        <w:rPr>
          <w:rFonts w:ascii="Times New Roman" w:hAnsi="Times New Roman" w:cs="Times New Roman"/>
          <w:sz w:val="24"/>
          <w:szCs w:val="24"/>
          <w:shd w:val="clear" w:color="auto" w:fill="FFFFFF"/>
        </w:rPr>
        <w:t>develop</w:t>
      </w:r>
      <w:r w:rsidRPr="00BF3BD0">
        <w:rPr>
          <w:rFonts w:ascii="Times New Roman" w:hAnsi="Times New Roman" w:cs="Times New Roman"/>
          <w:sz w:val="24"/>
          <w:szCs w:val="24"/>
          <w:shd w:val="clear" w:color="auto" w:fill="FFFFFF"/>
        </w:rPr>
        <w:t xml:space="preserve"> the performance of the employees.</w:t>
      </w:r>
      <w:r w:rsidR="00FB3BB7">
        <w:rPr>
          <w:rFonts w:ascii="Times New Roman" w:hAnsi="Times New Roman" w:cs="Times New Roman"/>
          <w:sz w:val="24"/>
          <w:szCs w:val="24"/>
          <w:shd w:val="clear" w:color="auto" w:fill="FFFFFF"/>
        </w:rPr>
        <w:t xml:space="preserve"> With the help of efficient and high quality training programs, employees can gain and develop more skills and knowledge that the job requires them to have</w:t>
      </w:r>
      <w:r w:rsidRPr="00BF3BD0">
        <w:rPr>
          <w:rFonts w:ascii="Times New Roman" w:hAnsi="Times New Roman" w:cs="Times New Roman"/>
          <w:sz w:val="24"/>
          <w:szCs w:val="24"/>
          <w:shd w:val="clear" w:color="auto" w:fill="FFFFFF"/>
        </w:rPr>
        <w:t>, which in due course helps a company improve</w:t>
      </w:r>
      <w:r w:rsidR="00854715">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7344316"/>
          <w:citation/>
        </w:sdtPr>
        <w:sdtContent>
          <w:r w:rsidR="00852345" w:rsidRPr="00BF3BD0">
            <w:rPr>
              <w:rFonts w:ascii="Times New Roman" w:hAnsi="Times New Roman" w:cs="Times New Roman"/>
              <w:sz w:val="24"/>
              <w:szCs w:val="24"/>
              <w:shd w:val="clear" w:color="auto" w:fill="FFFFFF"/>
            </w:rPr>
            <w:fldChar w:fldCharType="begin"/>
          </w:r>
          <w:r w:rsidRPr="00BF3BD0">
            <w:rPr>
              <w:rFonts w:ascii="Times New Roman" w:hAnsi="Times New Roman" w:cs="Times New Roman"/>
              <w:sz w:val="24"/>
              <w:szCs w:val="24"/>
              <w:shd w:val="clear" w:color="auto" w:fill="FFFFFF"/>
            </w:rPr>
            <w:instrText xml:space="preserve"> CITATION MBA20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(MBA Skool Team, 2020)</w:t>
          </w:r>
          <w:r w:rsidR="00852345" w:rsidRPr="00BF3BD0">
            <w:rPr>
              <w:rFonts w:ascii="Times New Roman" w:hAnsi="Times New Roman" w:cs="Times New Roman"/>
              <w:sz w:val="24"/>
              <w:szCs w:val="24"/>
              <w:shd w:val="clear" w:color="auto" w:fill="FFFFFF"/>
            </w:rPr>
            <w:fldChar w:fldCharType="end"/>
          </w:r>
        </w:sdtContent>
      </w:sdt>
      <w:r w:rsidR="00854715">
        <w:rPr>
          <w:rFonts w:ascii="Times New Roman" w:hAnsi="Times New Roman" w:cs="Times New Roman"/>
          <w:sz w:val="24"/>
          <w:szCs w:val="24"/>
          <w:shd w:val="clear" w:color="auto" w:fill="FFFFFF"/>
        </w:rPr>
        <w:t>.</w:t>
      </w:r>
      <w:r w:rsidR="002A1E95" w:rsidRPr="00BF3BD0">
        <w:rPr>
          <w:rFonts w:ascii="Times New Roman" w:hAnsi="Times New Roman" w:cs="Times New Roman"/>
          <w:sz w:val="24"/>
          <w:szCs w:val="24"/>
          <w:shd w:val="clear" w:color="auto" w:fill="FFFFFF"/>
        </w:rPr>
        <w:t xml:space="preserve"> </w:t>
      </w:r>
    </w:p>
    <w:p w:rsidR="00451D96" w:rsidRPr="006977D3" w:rsidRDefault="007C42AC" w:rsidP="009F17EE">
      <w:p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enable employees to acquire and develop knowledge and skills and keep pace with the ever changing globe, </w:t>
      </w:r>
      <w:r w:rsidR="00C70177" w:rsidRPr="00BF3BD0">
        <w:rPr>
          <w:rFonts w:ascii="Times New Roman" w:hAnsi="Times New Roman" w:cs="Times New Roman"/>
          <w:sz w:val="24"/>
          <w:szCs w:val="24"/>
        </w:rPr>
        <w:t>all members</w:t>
      </w:r>
      <w:r w:rsidR="00AC3CF5" w:rsidRPr="00BF3BD0">
        <w:rPr>
          <w:rFonts w:ascii="Times New Roman" w:hAnsi="Times New Roman" w:cs="Times New Roman"/>
          <w:sz w:val="24"/>
          <w:szCs w:val="24"/>
        </w:rPr>
        <w:t>/staff of</w:t>
      </w:r>
      <w:r w:rsidR="00C70177" w:rsidRPr="00BF3BD0">
        <w:rPr>
          <w:rFonts w:ascii="Times New Roman" w:hAnsi="Times New Roman" w:cs="Times New Roman"/>
          <w:sz w:val="24"/>
          <w:szCs w:val="24"/>
        </w:rPr>
        <w:t xml:space="preserve"> IFIC are provided with appropriate and advanced training. </w:t>
      </w:r>
      <w:r w:rsidR="00EB19F4">
        <w:rPr>
          <w:rFonts w:ascii="Times New Roman" w:hAnsi="Times New Roman" w:cs="Times New Roman"/>
          <w:sz w:val="24"/>
          <w:szCs w:val="24"/>
        </w:rPr>
        <w:t xml:space="preserve">IFIC Bank arranges customized training for its employees depending on the employees’ roles and duties in the organization and in addition to that, to ensure that the compliance policies, compliance culture, rules, core values of the organization are understood by all employees at every level of the organization, IFIC Bank arranges basic training courses which only </w:t>
      </w:r>
      <w:r w:rsidR="00115EB6">
        <w:rPr>
          <w:rFonts w:ascii="Times New Roman" w:hAnsi="Times New Roman" w:cs="Times New Roman"/>
          <w:sz w:val="24"/>
          <w:szCs w:val="24"/>
        </w:rPr>
        <w:t>imparts knowledge</w:t>
      </w:r>
      <w:r w:rsidR="00EB19F4">
        <w:rPr>
          <w:rFonts w:ascii="Times New Roman" w:hAnsi="Times New Roman" w:cs="Times New Roman"/>
          <w:sz w:val="24"/>
          <w:szCs w:val="24"/>
        </w:rPr>
        <w:t xml:space="preserve"> about these</w:t>
      </w:r>
      <w:r w:rsidR="00115EB6">
        <w:rPr>
          <w:rFonts w:ascii="Times New Roman" w:hAnsi="Times New Roman" w:cs="Times New Roman"/>
          <w:sz w:val="24"/>
          <w:szCs w:val="24"/>
        </w:rPr>
        <w:t xml:space="preserve"> matters</w:t>
      </w:r>
      <w:r w:rsidR="00EB19F4">
        <w:rPr>
          <w:rFonts w:ascii="Times New Roman" w:hAnsi="Times New Roman" w:cs="Times New Roman"/>
          <w:sz w:val="24"/>
          <w:szCs w:val="24"/>
        </w:rPr>
        <w:t xml:space="preserve">. This is done so that all the employees fully comprehend what the organization </w:t>
      </w:r>
      <w:r w:rsidR="00115EB6">
        <w:rPr>
          <w:rFonts w:ascii="Times New Roman" w:hAnsi="Times New Roman" w:cs="Times New Roman"/>
          <w:sz w:val="24"/>
          <w:szCs w:val="24"/>
        </w:rPr>
        <w:t>is all about, the values that it stands by, how the employees are expected to behave within the premises of the organization and their attitude towards their work</w:t>
      </w:r>
      <w:r w:rsidR="007C0CC1">
        <w:rPr>
          <w:rFonts w:ascii="Times New Roman" w:hAnsi="Times New Roman" w:cs="Times New Roman"/>
          <w:sz w:val="24"/>
          <w:szCs w:val="24"/>
        </w:rPr>
        <w:t>.</w:t>
      </w:r>
      <w:r w:rsidR="000361CC">
        <w:rPr>
          <w:rFonts w:ascii="Times New Roman" w:hAnsi="Times New Roman" w:cs="Times New Roman"/>
          <w:sz w:val="24"/>
          <w:szCs w:val="24"/>
        </w:rPr>
        <w:t xml:space="preserve"> Therefore</w:t>
      </w:r>
      <w:r w:rsidR="007C0CC1">
        <w:rPr>
          <w:rFonts w:ascii="Times New Roman" w:hAnsi="Times New Roman" w:cs="Times New Roman"/>
          <w:sz w:val="24"/>
          <w:szCs w:val="24"/>
        </w:rPr>
        <w:t>,</w:t>
      </w:r>
      <w:r w:rsidR="000361CC">
        <w:rPr>
          <w:rFonts w:ascii="Times New Roman" w:hAnsi="Times New Roman" w:cs="Times New Roman"/>
          <w:sz w:val="24"/>
          <w:szCs w:val="24"/>
        </w:rPr>
        <w:t xml:space="preserve"> training programs not only offer the employees’ with knowledge and skills </w:t>
      </w:r>
      <w:r w:rsidR="007C0CC1">
        <w:rPr>
          <w:rFonts w:ascii="Times New Roman" w:hAnsi="Times New Roman" w:cs="Times New Roman"/>
          <w:sz w:val="24"/>
          <w:szCs w:val="24"/>
        </w:rPr>
        <w:t>that they need to do</w:t>
      </w:r>
      <w:r w:rsidR="000361CC">
        <w:rPr>
          <w:rFonts w:ascii="Times New Roman" w:hAnsi="Times New Roman" w:cs="Times New Roman"/>
          <w:sz w:val="24"/>
          <w:szCs w:val="24"/>
        </w:rPr>
        <w:t xml:space="preserve"> their </w:t>
      </w:r>
      <w:r w:rsidR="000361CC">
        <w:rPr>
          <w:rFonts w:ascii="Times New Roman" w:hAnsi="Times New Roman" w:cs="Times New Roman"/>
          <w:sz w:val="24"/>
          <w:szCs w:val="24"/>
        </w:rPr>
        <w:lastRenderedPageBreak/>
        <w:t xml:space="preserve">work, but also </w:t>
      </w:r>
      <w:r w:rsidR="007C0CC1">
        <w:rPr>
          <w:rFonts w:ascii="Times New Roman" w:hAnsi="Times New Roman" w:cs="Times New Roman"/>
          <w:sz w:val="24"/>
          <w:szCs w:val="24"/>
        </w:rPr>
        <w:t>creates in them a shared understanding that they all need to have the same vision of achieving the goals of the bank to be able to enjoy organizational success</w:t>
      </w:r>
    </w:p>
    <w:p w:rsidR="00AC3CF5" w:rsidRPr="006977D3" w:rsidRDefault="00901EE1" w:rsidP="009F17EE">
      <w:pPr>
        <w:pStyle w:val="Heading3"/>
        <w:spacing w:line="360" w:lineRule="auto"/>
        <w:jc w:val="both"/>
        <w:rPr>
          <w:rFonts w:ascii="Times New Roman" w:hAnsi="Times New Roman" w:cs="Times New Roman"/>
          <w:b/>
          <w:bCs/>
          <w:color w:val="auto"/>
        </w:rPr>
      </w:pPr>
      <w:bookmarkStart w:id="80" w:name="_Toc63973138"/>
      <w:bookmarkStart w:id="81" w:name="_Toc65084848"/>
      <w:r w:rsidRPr="006977D3">
        <w:rPr>
          <w:rFonts w:ascii="Times New Roman" w:hAnsi="Times New Roman" w:cs="Times New Roman"/>
          <w:b/>
          <w:bCs/>
          <w:color w:val="auto"/>
        </w:rPr>
        <w:t>5</w:t>
      </w:r>
      <w:r w:rsidR="0088386E" w:rsidRPr="006977D3">
        <w:rPr>
          <w:rFonts w:ascii="Times New Roman" w:hAnsi="Times New Roman" w:cs="Times New Roman"/>
          <w:b/>
          <w:bCs/>
          <w:color w:val="auto"/>
        </w:rPr>
        <w:t>.3.1 Brief History about IFIC Bank’s Training &amp; Development Program</w:t>
      </w:r>
      <w:bookmarkEnd w:id="80"/>
      <w:bookmarkEnd w:id="81"/>
    </w:p>
    <w:p w:rsidR="00854715" w:rsidRPr="00BF3BD0" w:rsidRDefault="0088386E" w:rsidP="009F17EE">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Bank believes in continuous development of its employees so that they can be always prepared for changes in the extremely competitive industry. Therefore, the training and development plans of IFIC ceaselessly invest in inclusive training plan to create greater understanding of roles and responsibilities within them. IFIC Bank not only emphasizes in core banking skills of employees, but also boosts up their soft skills and leadership capabilities.</w:t>
      </w:r>
      <w:r w:rsidR="00CA5191" w:rsidRPr="00BF3BD0">
        <w:rPr>
          <w:rFonts w:ascii="Times New Roman" w:hAnsi="Times New Roman" w:cs="Times New Roman"/>
          <w:sz w:val="24"/>
          <w:szCs w:val="24"/>
        </w:rPr>
        <w:t xml:space="preserve"> </w:t>
      </w:r>
      <w:r w:rsidRPr="00BF3BD0">
        <w:rPr>
          <w:rFonts w:ascii="Times New Roman" w:hAnsi="Times New Roman" w:cs="Times New Roman"/>
          <w:sz w:val="24"/>
          <w:szCs w:val="24"/>
        </w:rPr>
        <w:t>IFIC Bank arranges training programs to fulfill regulatory requirements and nominates its employees to the training programs organized by local institutes.</w:t>
      </w:r>
      <w:r w:rsidR="00CA5191" w:rsidRPr="00BF3BD0">
        <w:rPr>
          <w:rFonts w:ascii="Times New Roman" w:hAnsi="Times New Roman" w:cs="Times New Roman"/>
          <w:sz w:val="24"/>
          <w:szCs w:val="24"/>
        </w:rPr>
        <w:t xml:space="preserve"> </w:t>
      </w:r>
    </w:p>
    <w:p w:rsidR="00C01E9C" w:rsidRDefault="00491480" w:rsidP="006977D3">
      <w:pPr>
        <w:tabs>
          <w:tab w:val="left" w:pos="7034"/>
        </w:tabs>
        <w:spacing w:line="360" w:lineRule="auto"/>
        <w:jc w:val="both"/>
        <w:rPr>
          <w:rFonts w:ascii="Times New Roman" w:hAnsi="Times New Roman" w:cs="Times New Roman"/>
          <w:sz w:val="24"/>
          <w:szCs w:val="24"/>
          <w:shd w:val="clear" w:color="auto" w:fill="FAFDF8"/>
        </w:rPr>
      </w:pPr>
      <w:r>
        <w:rPr>
          <w:rFonts w:ascii="Times New Roman" w:hAnsi="Times New Roman" w:cs="Times New Roman"/>
          <w:sz w:val="24"/>
          <w:szCs w:val="24"/>
        </w:rPr>
        <w:t xml:space="preserve">Being one of the oldest training institutes in the private sector, IFIC Bank Training Academy is well resourced with the best materials to cater to the skill and knowledge development needs of its employees and they do so by making the best in class trainers offer their training services. Not only that, IFIC Bank frequently practices sending their deserving employees in the best training institutions </w:t>
      </w:r>
      <w:r w:rsidR="009F42BE">
        <w:rPr>
          <w:rFonts w:ascii="Times New Roman" w:hAnsi="Times New Roman" w:cs="Times New Roman"/>
          <w:sz w:val="24"/>
          <w:szCs w:val="24"/>
        </w:rPr>
        <w:t>to</w:t>
      </w:r>
      <w:r>
        <w:rPr>
          <w:rFonts w:ascii="Times New Roman" w:hAnsi="Times New Roman" w:cs="Times New Roman"/>
          <w:sz w:val="24"/>
          <w:szCs w:val="24"/>
        </w:rPr>
        <w:t xml:space="preserve"> countries outside Bangladesh. </w:t>
      </w:r>
      <w:sdt>
        <w:sdtPr>
          <w:rPr>
            <w:rFonts w:ascii="Times New Roman" w:hAnsi="Times New Roman" w:cs="Times New Roman"/>
            <w:sz w:val="24"/>
            <w:szCs w:val="24"/>
            <w:shd w:val="clear" w:color="auto" w:fill="FAFDF8"/>
          </w:rPr>
          <w:id w:val="10876000"/>
          <w:citation/>
        </w:sdtPr>
        <w:sdtContent>
          <w:r w:rsidR="00852345" w:rsidRPr="00BF3BD0">
            <w:rPr>
              <w:rFonts w:ascii="Times New Roman" w:hAnsi="Times New Roman" w:cs="Times New Roman"/>
              <w:sz w:val="24"/>
              <w:szCs w:val="24"/>
              <w:shd w:val="clear" w:color="auto" w:fill="FAFDF8"/>
            </w:rPr>
            <w:fldChar w:fldCharType="begin"/>
          </w:r>
          <w:r w:rsidR="00B0161F">
            <w:rPr>
              <w:rFonts w:ascii="Times New Roman" w:hAnsi="Times New Roman" w:cs="Times New Roman"/>
              <w:sz w:val="24"/>
              <w:szCs w:val="24"/>
              <w:shd w:val="clear" w:color="auto" w:fill="FAFDF8"/>
            </w:rPr>
            <w:instrText xml:space="preserve">CITATION IFIkkk \l 1033 </w:instrText>
          </w:r>
          <w:r w:rsidR="00852345" w:rsidRPr="00BF3BD0">
            <w:rPr>
              <w:rFonts w:ascii="Times New Roman" w:hAnsi="Times New Roman" w:cs="Times New Roman"/>
              <w:sz w:val="24"/>
              <w:szCs w:val="24"/>
              <w:shd w:val="clear" w:color="auto" w:fill="FAFDF8"/>
            </w:rPr>
            <w:fldChar w:fldCharType="separate"/>
          </w:r>
          <w:r w:rsidR="00CB57AA" w:rsidRPr="00CB57AA">
            <w:rPr>
              <w:rFonts w:ascii="Times New Roman" w:hAnsi="Times New Roman" w:cs="Times New Roman"/>
              <w:noProof/>
              <w:sz w:val="24"/>
              <w:szCs w:val="24"/>
              <w:shd w:val="clear" w:color="auto" w:fill="FAFDF8"/>
            </w:rPr>
            <w:t>(IFIC Bank Limited)</w:t>
          </w:r>
          <w:r w:rsidR="00852345" w:rsidRPr="00BF3BD0">
            <w:rPr>
              <w:rFonts w:ascii="Times New Roman" w:hAnsi="Times New Roman" w:cs="Times New Roman"/>
              <w:sz w:val="24"/>
              <w:szCs w:val="24"/>
              <w:shd w:val="clear" w:color="auto" w:fill="FAFDF8"/>
            </w:rPr>
            <w:fldChar w:fldCharType="end"/>
          </w:r>
        </w:sdtContent>
      </w:sdt>
      <w:r w:rsidR="00854715">
        <w:rPr>
          <w:rFonts w:ascii="Times New Roman" w:hAnsi="Times New Roman" w:cs="Times New Roman"/>
          <w:sz w:val="24"/>
          <w:szCs w:val="24"/>
          <w:shd w:val="clear" w:color="auto" w:fill="FAFDF8"/>
        </w:rPr>
        <w:t>.</w:t>
      </w:r>
    </w:p>
    <w:p w:rsidR="00C01E9C" w:rsidRPr="00BF3BD0" w:rsidRDefault="00C01E9C" w:rsidP="006977D3">
      <w:pPr>
        <w:tabs>
          <w:tab w:val="left" w:pos="7034"/>
        </w:tabs>
        <w:spacing w:line="360" w:lineRule="auto"/>
        <w:jc w:val="both"/>
        <w:rPr>
          <w:rFonts w:ascii="Times New Roman" w:hAnsi="Times New Roman" w:cs="Times New Roman"/>
          <w:sz w:val="24"/>
          <w:szCs w:val="24"/>
          <w:shd w:val="clear" w:color="auto" w:fill="FAFDF8"/>
        </w:rPr>
      </w:pPr>
    </w:p>
    <w:p w:rsidR="00762751" w:rsidRPr="009F17EE" w:rsidRDefault="00901EE1" w:rsidP="00C01E9C">
      <w:pPr>
        <w:pStyle w:val="Heading3"/>
        <w:spacing w:line="360" w:lineRule="auto"/>
        <w:jc w:val="both"/>
        <w:rPr>
          <w:rFonts w:ascii="Times New Roman" w:hAnsi="Times New Roman" w:cs="Times New Roman"/>
          <w:b/>
          <w:bCs/>
          <w:color w:val="auto"/>
        </w:rPr>
      </w:pPr>
      <w:bookmarkStart w:id="82" w:name="_Toc63973139"/>
      <w:bookmarkStart w:id="83" w:name="_Toc65084849"/>
      <w:r w:rsidRPr="009F17EE">
        <w:rPr>
          <w:rFonts w:ascii="Times New Roman" w:hAnsi="Times New Roman" w:cs="Times New Roman"/>
          <w:b/>
          <w:bCs/>
          <w:color w:val="auto"/>
        </w:rPr>
        <w:t>5</w:t>
      </w:r>
      <w:r w:rsidR="00762751" w:rsidRPr="009F17EE">
        <w:rPr>
          <w:rFonts w:ascii="Times New Roman" w:hAnsi="Times New Roman" w:cs="Times New Roman"/>
          <w:b/>
          <w:bCs/>
          <w:color w:val="auto"/>
        </w:rPr>
        <w:t>.3.2 Training and Development Process of IFIC Bank</w:t>
      </w:r>
      <w:bookmarkEnd w:id="82"/>
      <w:bookmarkEnd w:id="83"/>
      <w:r w:rsidR="00762751" w:rsidRPr="009F17EE">
        <w:rPr>
          <w:rFonts w:ascii="Times New Roman" w:hAnsi="Times New Roman" w:cs="Times New Roman"/>
          <w:b/>
          <w:bCs/>
          <w:color w:val="auto"/>
        </w:rPr>
        <w:t xml:space="preserve"> </w:t>
      </w:r>
    </w:p>
    <w:p w:rsidR="00762751" w:rsidRPr="00BF3BD0" w:rsidRDefault="00762751" w:rsidP="00C01E9C">
      <w:pPr>
        <w:tabs>
          <w:tab w:val="left" w:pos="7034"/>
        </w:tabs>
        <w:spacing w:line="360" w:lineRule="auto"/>
        <w:rPr>
          <w:rFonts w:ascii="Times New Roman" w:hAnsi="Times New Roman" w:cs="Times New Roman"/>
          <w:sz w:val="24"/>
          <w:szCs w:val="24"/>
        </w:rPr>
      </w:pPr>
      <w:r w:rsidRPr="00BF3BD0">
        <w:rPr>
          <w:rFonts w:ascii="Times New Roman" w:hAnsi="Times New Roman" w:cs="Times New Roman"/>
          <w:sz w:val="24"/>
          <w:szCs w:val="24"/>
        </w:rPr>
        <w:t>IFIC Bank follows the training process given in the figure below:</w:t>
      </w:r>
    </w:p>
    <w:p w:rsidR="00762751" w:rsidRPr="00BF3BD0" w:rsidRDefault="00852345" w:rsidP="00522B33">
      <w:pPr>
        <w:tabs>
          <w:tab w:val="left" w:pos="7034"/>
        </w:tabs>
        <w:rPr>
          <w:rFonts w:cstheme="minorHAnsi"/>
        </w:rPr>
      </w:pPr>
      <w:r w:rsidRPr="00852345">
        <w:rPr>
          <w:noProof/>
        </w:rPr>
        <w:pict>
          <v:shape id="_x0000_s1062" type="#_x0000_t202" style="position:absolute;margin-left:1.5pt;margin-top:268.65pt;width:246.75pt;height:.05pt;z-index:251704320" wrapcoords="-66 0 -66 20965 21600 20965 21600 0 -66 0" stroked="f">
            <v:textbox style="mso-next-textbox:#_x0000_s1062;mso-fit-shape-to-text:t" inset="0,0,0,0">
              <w:txbxContent>
                <w:p w:rsidR="00262715" w:rsidRPr="00C01E9C" w:rsidRDefault="00262715" w:rsidP="00C01E9C">
                  <w:pPr>
                    <w:pStyle w:val="Caption"/>
                    <w:jc w:val="both"/>
                    <w:rPr>
                      <w:rFonts w:ascii="Times New Roman" w:hAnsi="Times New Roman" w:cs="Times New Roman"/>
                      <w:i w:val="0"/>
                      <w:iCs w:val="0"/>
                      <w:noProof/>
                      <w:color w:val="auto"/>
                      <w:szCs w:val="22"/>
                    </w:rPr>
                  </w:pPr>
                  <w:bookmarkStart w:id="84" w:name="_Toc65084739"/>
                  <w:r w:rsidRPr="00C01E9C">
                    <w:rPr>
                      <w:rFonts w:ascii="Times New Roman" w:hAnsi="Times New Roman" w:cs="Times New Roman"/>
                      <w:i w:val="0"/>
                      <w:iCs w:val="0"/>
                      <w:color w:val="auto"/>
                    </w:rPr>
                    <w:t xml:space="preserve">Figure </w:t>
                  </w:r>
                  <w:r w:rsidR="00852345" w:rsidRPr="00C01E9C">
                    <w:rPr>
                      <w:rFonts w:ascii="Times New Roman" w:hAnsi="Times New Roman" w:cs="Times New Roman"/>
                      <w:i w:val="0"/>
                      <w:iCs w:val="0"/>
                      <w:color w:val="auto"/>
                    </w:rPr>
                    <w:fldChar w:fldCharType="begin"/>
                  </w:r>
                  <w:r w:rsidRPr="00C01E9C">
                    <w:rPr>
                      <w:rFonts w:ascii="Times New Roman" w:hAnsi="Times New Roman" w:cs="Times New Roman"/>
                      <w:i w:val="0"/>
                      <w:iCs w:val="0"/>
                      <w:color w:val="auto"/>
                    </w:rPr>
                    <w:instrText xml:space="preserve"> SEQ Figure \* ARABIC </w:instrText>
                  </w:r>
                  <w:r w:rsidR="00852345" w:rsidRPr="00C01E9C">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9</w:t>
                  </w:r>
                  <w:r w:rsidR="00852345" w:rsidRPr="00C01E9C">
                    <w:rPr>
                      <w:rFonts w:ascii="Times New Roman" w:hAnsi="Times New Roman" w:cs="Times New Roman"/>
                      <w:i w:val="0"/>
                      <w:iCs w:val="0"/>
                      <w:color w:val="auto"/>
                    </w:rPr>
                    <w:fldChar w:fldCharType="end"/>
                  </w:r>
                  <w:r w:rsidRPr="00C01E9C">
                    <w:rPr>
                      <w:rFonts w:ascii="Times New Roman" w:hAnsi="Times New Roman" w:cs="Times New Roman"/>
                      <w:i w:val="0"/>
                      <w:iCs w:val="0"/>
                      <w:color w:val="auto"/>
                      <w:lang w:val="en-MY"/>
                    </w:rPr>
                    <w:t>: Training Process followed by IFIC Bank Ltd.</w:t>
                  </w:r>
                  <w:bookmarkEnd w:id="84"/>
                </w:p>
              </w:txbxContent>
            </v:textbox>
            <w10:wrap type="tight"/>
          </v:shape>
        </w:pict>
      </w:r>
      <w:r w:rsidR="00762751" w:rsidRPr="00BF3BD0">
        <w:rPr>
          <w:rFonts w:cstheme="minorHAnsi"/>
          <w:noProof/>
        </w:rPr>
        <w:drawing>
          <wp:anchor distT="0" distB="0" distL="114300" distR="114300" simplePos="0" relativeHeight="251692544" behindDoc="1" locked="0" layoutInCell="1" allowOverlap="1">
            <wp:simplePos x="0" y="0"/>
            <wp:positionH relativeFrom="column">
              <wp:posOffset>19050</wp:posOffset>
            </wp:positionH>
            <wp:positionV relativeFrom="paragraph">
              <wp:posOffset>2420</wp:posOffset>
            </wp:positionV>
            <wp:extent cx="3133725" cy="3352800"/>
            <wp:effectExtent l="0" t="0" r="0" b="0"/>
            <wp:wrapTight wrapText="bothSides">
              <wp:wrapPolygon edited="0">
                <wp:start x="0" y="0"/>
                <wp:lineTo x="0" y="21477"/>
                <wp:lineTo x="21534" y="21477"/>
                <wp:lineTo x="21534" y="0"/>
                <wp:lineTo x="0" y="0"/>
              </wp:wrapPolygon>
            </wp:wrapTight>
            <wp:docPr id="7" name="Picture 6" descr="Training-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ining-Process.jpg"/>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3133725" cy="3352800"/>
                    </a:xfrm>
                    <a:prstGeom prst="rect">
                      <a:avLst/>
                    </a:prstGeom>
                  </pic:spPr>
                </pic:pic>
              </a:graphicData>
            </a:graphic>
          </wp:anchor>
        </w:drawing>
      </w:r>
    </w:p>
    <w:p w:rsidR="00762751" w:rsidRPr="00DA03B6" w:rsidRDefault="00762751" w:rsidP="00852B01">
      <w:pPr>
        <w:pStyle w:val="ListParagraph"/>
        <w:numPr>
          <w:ilvl w:val="1"/>
          <w:numId w:val="1"/>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b/>
          <w:sz w:val="24"/>
          <w:szCs w:val="24"/>
        </w:rPr>
        <w:lastRenderedPageBreak/>
        <w:t>Needs Assessment</w:t>
      </w:r>
      <w:r w:rsidRPr="00BF3BD0">
        <w:rPr>
          <w:rFonts w:ascii="Times New Roman" w:hAnsi="Times New Roman" w:cs="Times New Roman"/>
          <w:sz w:val="24"/>
          <w:szCs w:val="24"/>
        </w:rPr>
        <w:t>: This is the first step where IFIC Bank Ltd. assesses</w:t>
      </w:r>
      <w:r w:rsidR="00DE1A4B">
        <w:rPr>
          <w:rFonts w:ascii="Times New Roman" w:hAnsi="Times New Roman" w:cs="Times New Roman"/>
          <w:sz w:val="24"/>
          <w:szCs w:val="24"/>
        </w:rPr>
        <w:t xml:space="preserve"> whether its employees need training or not</w:t>
      </w:r>
      <w:r w:rsidRPr="00BF3BD0">
        <w:rPr>
          <w:rFonts w:ascii="Times New Roman" w:hAnsi="Times New Roman" w:cs="Times New Roman"/>
          <w:sz w:val="24"/>
          <w:szCs w:val="24"/>
          <w:shd w:val="clear" w:color="auto" w:fill="FFFFFF"/>
        </w:rPr>
        <w:t>.</w:t>
      </w:r>
      <w:r w:rsidR="00DE1A4B">
        <w:rPr>
          <w:rFonts w:ascii="Times New Roman" w:hAnsi="Times New Roman" w:cs="Times New Roman"/>
          <w:sz w:val="24"/>
          <w:szCs w:val="24"/>
          <w:shd w:val="clear" w:color="auto" w:fill="FFFFFF"/>
        </w:rPr>
        <w:t xml:space="preserve"> The supervisor observes whether there is any gap between employee’s actual performance and the performance that is expected of him/her.</w:t>
      </w:r>
      <w:r w:rsidR="00537321" w:rsidRPr="00BF3BD0">
        <w:rPr>
          <w:rFonts w:ascii="Times New Roman" w:hAnsi="Times New Roman" w:cs="Times New Roman"/>
          <w:sz w:val="24"/>
          <w:szCs w:val="24"/>
          <w:shd w:val="clear" w:color="auto" w:fill="FFFFFF"/>
        </w:rPr>
        <w:t xml:space="preserve"> This is mainly done after appraising the employee’s performance which determines which topics the employee needs training on, the mode of training, whether it is on the job or off the job and lastly, where to organize the training, e.g. In house/External/Local/Foreign)</w:t>
      </w:r>
    </w:p>
    <w:p w:rsidR="00DA03B6" w:rsidRPr="00BF3BD0" w:rsidRDefault="00DA03B6" w:rsidP="00DA03B6">
      <w:pPr>
        <w:pStyle w:val="ListParagraph"/>
        <w:tabs>
          <w:tab w:val="left" w:pos="7034"/>
        </w:tabs>
        <w:spacing w:line="360" w:lineRule="auto"/>
        <w:ind w:left="1170"/>
        <w:jc w:val="both"/>
        <w:rPr>
          <w:rFonts w:ascii="Times New Roman" w:hAnsi="Times New Roman" w:cs="Times New Roman"/>
          <w:sz w:val="24"/>
          <w:szCs w:val="24"/>
        </w:rPr>
      </w:pPr>
    </w:p>
    <w:p w:rsidR="00854715" w:rsidRPr="00DA03B6" w:rsidRDefault="00496812" w:rsidP="00854715">
      <w:pPr>
        <w:pStyle w:val="ListParagraph"/>
        <w:numPr>
          <w:ilvl w:val="1"/>
          <w:numId w:val="1"/>
        </w:numPr>
        <w:tabs>
          <w:tab w:val="left" w:pos="7034"/>
        </w:tabs>
        <w:spacing w:line="360" w:lineRule="auto"/>
        <w:jc w:val="both"/>
        <w:rPr>
          <w:rFonts w:ascii="Times New Roman" w:hAnsi="Times New Roman" w:cs="Times New Roman"/>
          <w:b/>
          <w:sz w:val="24"/>
          <w:szCs w:val="24"/>
        </w:rPr>
      </w:pPr>
      <w:r w:rsidRPr="00854715">
        <w:rPr>
          <w:rFonts w:ascii="Times New Roman" w:hAnsi="Times New Roman" w:cs="Times New Roman"/>
          <w:b/>
          <w:sz w:val="24"/>
          <w:szCs w:val="24"/>
          <w:shd w:val="clear" w:color="auto" w:fill="FFFFFF"/>
        </w:rPr>
        <w:t xml:space="preserve">Setting Objectives: </w:t>
      </w:r>
      <w:r w:rsidRPr="00854715">
        <w:rPr>
          <w:rFonts w:ascii="Times New Roman" w:hAnsi="Times New Roman" w:cs="Times New Roman"/>
          <w:sz w:val="24"/>
          <w:szCs w:val="24"/>
          <w:shd w:val="clear" w:color="auto" w:fill="FFFFFF"/>
        </w:rPr>
        <w:t xml:space="preserve">Once </w:t>
      </w:r>
      <w:r w:rsidR="00AA30A6">
        <w:rPr>
          <w:rFonts w:ascii="Times New Roman" w:hAnsi="Times New Roman" w:cs="Times New Roman"/>
          <w:sz w:val="24"/>
          <w:szCs w:val="24"/>
          <w:shd w:val="clear" w:color="auto" w:fill="FFFFFF"/>
        </w:rPr>
        <w:t xml:space="preserve">it has been assessed that the employee needs training, the supervisor’s next step will be to set objectives for why the training is to take place. The objectives could be set on the basis of skill gap, which is basically the skills that is required of the employee but the employee does not possess it </w:t>
      </w:r>
      <w:sdt>
        <w:sdtPr>
          <w:rPr>
            <w:rFonts w:ascii="Times New Roman" w:hAnsi="Times New Roman" w:cs="Times New Roman"/>
            <w:sz w:val="24"/>
            <w:szCs w:val="24"/>
            <w:shd w:val="clear" w:color="auto" w:fill="FFFFFF"/>
          </w:rPr>
          <w:id w:val="2474722"/>
          <w:citation/>
        </w:sdtPr>
        <w:sdtContent>
          <w:r w:rsidR="00852345" w:rsidRPr="00854715">
            <w:rPr>
              <w:rFonts w:ascii="Times New Roman" w:hAnsi="Times New Roman" w:cs="Times New Roman"/>
              <w:sz w:val="24"/>
              <w:szCs w:val="24"/>
              <w:shd w:val="clear" w:color="auto" w:fill="FFFFFF"/>
            </w:rPr>
            <w:fldChar w:fldCharType="begin"/>
          </w:r>
          <w:r w:rsidR="00B0161F">
            <w:rPr>
              <w:rFonts w:ascii="Times New Roman" w:hAnsi="Times New Roman" w:cs="Times New Roman"/>
              <w:sz w:val="24"/>
              <w:szCs w:val="24"/>
              <w:shd w:val="clear" w:color="auto" w:fill="FFFFFF"/>
            </w:rPr>
            <w:instrText xml:space="preserve">CITATION Bus1 \l 1033 </w:instrText>
          </w:r>
          <w:r w:rsidR="00852345" w:rsidRPr="00854715">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(Business Jargons)</w:t>
          </w:r>
          <w:r w:rsidR="00852345" w:rsidRPr="00854715">
            <w:rPr>
              <w:rFonts w:ascii="Times New Roman" w:hAnsi="Times New Roman" w:cs="Times New Roman"/>
              <w:sz w:val="24"/>
              <w:szCs w:val="24"/>
              <w:shd w:val="clear" w:color="auto" w:fill="FFFFFF"/>
            </w:rPr>
            <w:fldChar w:fldCharType="end"/>
          </w:r>
        </w:sdtContent>
      </w:sdt>
      <w:r w:rsidR="00AA30A6">
        <w:rPr>
          <w:rFonts w:ascii="Times New Roman" w:hAnsi="Times New Roman" w:cs="Times New Roman"/>
          <w:sz w:val="24"/>
          <w:szCs w:val="24"/>
          <w:shd w:val="clear" w:color="auto" w:fill="FFFFFF"/>
        </w:rPr>
        <w:t>.</w:t>
      </w:r>
      <w:r w:rsidR="005B7DE3" w:rsidRPr="00854715">
        <w:rPr>
          <w:rFonts w:ascii="Times New Roman" w:hAnsi="Times New Roman" w:cs="Times New Roman"/>
          <w:sz w:val="24"/>
          <w:szCs w:val="24"/>
          <w:shd w:val="clear" w:color="auto" w:fill="FFFFFF"/>
        </w:rPr>
        <w:t xml:space="preserve"> </w:t>
      </w:r>
    </w:p>
    <w:p w:rsidR="00DA03B6" w:rsidRPr="00DA03B6" w:rsidRDefault="00DA03B6" w:rsidP="00DA03B6">
      <w:pPr>
        <w:pStyle w:val="ListParagraph"/>
        <w:rPr>
          <w:rFonts w:ascii="Times New Roman" w:hAnsi="Times New Roman" w:cs="Times New Roman"/>
          <w:b/>
          <w:sz w:val="24"/>
          <w:szCs w:val="24"/>
        </w:rPr>
      </w:pPr>
    </w:p>
    <w:p w:rsidR="00DA03B6" w:rsidRPr="00DA03B6" w:rsidRDefault="00DA03B6" w:rsidP="00DA03B6">
      <w:pPr>
        <w:pStyle w:val="ListParagraph"/>
        <w:tabs>
          <w:tab w:val="left" w:pos="7034"/>
        </w:tabs>
        <w:spacing w:line="360" w:lineRule="auto"/>
        <w:ind w:left="1170"/>
        <w:jc w:val="both"/>
        <w:rPr>
          <w:rFonts w:ascii="Times New Roman" w:hAnsi="Times New Roman" w:cs="Times New Roman"/>
          <w:b/>
          <w:sz w:val="24"/>
          <w:szCs w:val="24"/>
        </w:rPr>
      </w:pPr>
    </w:p>
    <w:p w:rsidR="00DA03B6" w:rsidRPr="00836919" w:rsidRDefault="00496812" w:rsidP="00DA03B6">
      <w:pPr>
        <w:pStyle w:val="ListParagraph"/>
        <w:numPr>
          <w:ilvl w:val="1"/>
          <w:numId w:val="1"/>
        </w:numPr>
        <w:tabs>
          <w:tab w:val="left" w:pos="7034"/>
        </w:tabs>
        <w:spacing w:line="360" w:lineRule="auto"/>
        <w:jc w:val="both"/>
        <w:rPr>
          <w:rFonts w:ascii="Times New Roman" w:hAnsi="Times New Roman" w:cs="Times New Roman"/>
          <w:b/>
          <w:sz w:val="24"/>
          <w:szCs w:val="24"/>
        </w:rPr>
      </w:pPr>
      <w:r w:rsidRPr="00E565BE">
        <w:rPr>
          <w:rFonts w:ascii="Times New Roman" w:hAnsi="Times New Roman" w:cs="Times New Roman"/>
          <w:b/>
          <w:sz w:val="24"/>
          <w:szCs w:val="24"/>
          <w:shd w:val="clear" w:color="auto" w:fill="FFFFFF"/>
        </w:rPr>
        <w:t>Designing:</w:t>
      </w:r>
      <w:r w:rsidRPr="00E565BE">
        <w:rPr>
          <w:rFonts w:ascii="Times New Roman" w:hAnsi="Times New Roman" w:cs="Times New Roman"/>
          <w:b/>
          <w:sz w:val="24"/>
          <w:szCs w:val="24"/>
        </w:rPr>
        <w:t xml:space="preserve"> </w:t>
      </w:r>
      <w:r w:rsidRPr="00E565BE">
        <w:rPr>
          <w:rFonts w:ascii="Times New Roman" w:hAnsi="Times New Roman" w:cs="Times New Roman"/>
          <w:sz w:val="24"/>
          <w:szCs w:val="24"/>
        </w:rPr>
        <w:t xml:space="preserve">In this step, the organization ensures that the training program is designed in such a way that it is in line with the set objectives. </w:t>
      </w:r>
      <w:r w:rsidR="004F624B" w:rsidRPr="00E565BE">
        <w:rPr>
          <w:rFonts w:ascii="Times New Roman" w:hAnsi="Times New Roman" w:cs="Times New Roman"/>
          <w:sz w:val="24"/>
          <w:szCs w:val="24"/>
        </w:rPr>
        <w:t xml:space="preserve">In this step, the organization designs how the training will be conducted, where it will take place, what is the scale of the training, who will be the trainee, number of trainees per session </w:t>
      </w:r>
      <w:r w:rsidRPr="00E565BE">
        <w:rPr>
          <w:rFonts w:ascii="Times New Roman" w:hAnsi="Times New Roman" w:cs="Times New Roman"/>
          <w:sz w:val="24"/>
          <w:szCs w:val="24"/>
          <w:shd w:val="clear" w:color="auto" w:fill="FFFFFF"/>
        </w:rPr>
        <w:t xml:space="preserve">etc. </w:t>
      </w:r>
      <w:r w:rsidR="00E565BE">
        <w:rPr>
          <w:rFonts w:ascii="Times New Roman" w:hAnsi="Times New Roman" w:cs="Times New Roman"/>
          <w:sz w:val="24"/>
          <w:szCs w:val="24"/>
          <w:shd w:val="clear" w:color="auto" w:fill="FFFFFF"/>
        </w:rPr>
        <w:t>Additional things that needs to be taken into consideration in this step is regarding the training contents, materials, notes, instruments and training requisites.</w:t>
      </w:r>
    </w:p>
    <w:p w:rsidR="00836919" w:rsidRPr="00E565BE" w:rsidRDefault="00836919" w:rsidP="00836919">
      <w:pPr>
        <w:pStyle w:val="ListParagraph"/>
        <w:tabs>
          <w:tab w:val="left" w:pos="7034"/>
        </w:tabs>
        <w:spacing w:line="360" w:lineRule="auto"/>
        <w:ind w:left="1170"/>
        <w:jc w:val="both"/>
        <w:rPr>
          <w:rFonts w:ascii="Times New Roman" w:hAnsi="Times New Roman" w:cs="Times New Roman"/>
          <w:b/>
          <w:sz w:val="24"/>
          <w:szCs w:val="24"/>
        </w:rPr>
      </w:pPr>
    </w:p>
    <w:p w:rsidR="00DA03B6" w:rsidRPr="00A12BB8" w:rsidRDefault="00496812" w:rsidP="00DA03B6">
      <w:pPr>
        <w:pStyle w:val="ListParagraph"/>
        <w:numPr>
          <w:ilvl w:val="1"/>
          <w:numId w:val="1"/>
        </w:numPr>
        <w:tabs>
          <w:tab w:val="left" w:pos="7034"/>
        </w:tabs>
        <w:spacing w:line="360" w:lineRule="auto"/>
        <w:jc w:val="both"/>
        <w:rPr>
          <w:rFonts w:ascii="Times New Roman" w:hAnsi="Times New Roman" w:cs="Times New Roman"/>
          <w:b/>
          <w:sz w:val="24"/>
          <w:szCs w:val="24"/>
        </w:rPr>
      </w:pPr>
      <w:r w:rsidRPr="00A12BB8">
        <w:rPr>
          <w:rFonts w:ascii="Times New Roman" w:hAnsi="Times New Roman" w:cs="Times New Roman"/>
          <w:b/>
          <w:sz w:val="24"/>
          <w:szCs w:val="24"/>
          <w:shd w:val="clear" w:color="auto" w:fill="FFFFFF"/>
        </w:rPr>
        <w:t>Implementation:</w:t>
      </w:r>
      <w:r w:rsidRPr="00A12BB8">
        <w:rPr>
          <w:rFonts w:ascii="Times New Roman" w:hAnsi="Times New Roman" w:cs="Times New Roman"/>
          <w:b/>
          <w:sz w:val="24"/>
          <w:szCs w:val="24"/>
        </w:rPr>
        <w:t xml:space="preserve"> </w:t>
      </w:r>
      <w:r w:rsidR="00A12BB8">
        <w:rPr>
          <w:rFonts w:ascii="Times New Roman" w:hAnsi="Times New Roman" w:cs="Times New Roman"/>
          <w:sz w:val="24"/>
          <w:szCs w:val="24"/>
          <w:shd w:val="clear" w:color="auto" w:fill="FFFFFF"/>
        </w:rPr>
        <w:t>After designing the training program</w:t>
      </w:r>
      <w:r w:rsidRPr="00A12BB8">
        <w:rPr>
          <w:rFonts w:ascii="Times New Roman" w:hAnsi="Times New Roman" w:cs="Times New Roman"/>
          <w:sz w:val="24"/>
          <w:szCs w:val="24"/>
          <w:shd w:val="clear" w:color="auto" w:fill="FFFFFF"/>
        </w:rPr>
        <w:t>, the nex</w:t>
      </w:r>
      <w:r w:rsidR="00A12BB8" w:rsidRPr="00A12BB8">
        <w:rPr>
          <w:rFonts w:ascii="Times New Roman" w:hAnsi="Times New Roman" w:cs="Times New Roman"/>
          <w:sz w:val="24"/>
          <w:szCs w:val="24"/>
          <w:shd w:val="clear" w:color="auto" w:fill="FFFFFF"/>
        </w:rPr>
        <w:t>t step is to put it into action,</w:t>
      </w:r>
      <w:r w:rsidRPr="00A12BB8">
        <w:rPr>
          <w:rFonts w:ascii="Times New Roman" w:hAnsi="Times New Roman" w:cs="Times New Roman"/>
          <w:sz w:val="24"/>
          <w:szCs w:val="24"/>
          <w:shd w:val="clear" w:color="auto" w:fill="FFFFFF"/>
        </w:rPr>
        <w:t xml:space="preserve"> </w:t>
      </w:r>
      <w:r w:rsidR="00A12BB8" w:rsidRPr="00A12BB8">
        <w:rPr>
          <w:rFonts w:ascii="Times New Roman" w:hAnsi="Times New Roman" w:cs="Times New Roman"/>
          <w:sz w:val="24"/>
          <w:szCs w:val="24"/>
          <w:shd w:val="clear" w:color="auto" w:fill="FFFFFF"/>
        </w:rPr>
        <w:t>which is basically the actual training session taking place</w:t>
      </w:r>
      <w:r w:rsidR="00A12BB8">
        <w:rPr>
          <w:rFonts w:ascii="Times New Roman" w:hAnsi="Times New Roman" w:cs="Times New Roman"/>
          <w:sz w:val="24"/>
          <w:szCs w:val="24"/>
          <w:shd w:val="clear" w:color="auto" w:fill="FFFFFF"/>
        </w:rPr>
        <w:t xml:space="preserve"> at the decided time and venue</w:t>
      </w:r>
      <w:r w:rsidR="008B3DA5">
        <w:rPr>
          <w:rFonts w:ascii="Times New Roman" w:hAnsi="Times New Roman" w:cs="Times New Roman"/>
          <w:sz w:val="24"/>
          <w:szCs w:val="24"/>
          <w:shd w:val="clear" w:color="auto" w:fill="FFFFFF"/>
        </w:rPr>
        <w:t xml:space="preserve"> either in-house or outside the organization. It is important to take the training session in a very interactive way to keep the trainees’ attention fixed because an interactive training session helps the trainees to absorb information </w:t>
      </w:r>
      <w:r w:rsidR="008B29F4">
        <w:rPr>
          <w:rFonts w:ascii="Times New Roman" w:hAnsi="Times New Roman" w:cs="Times New Roman"/>
          <w:sz w:val="24"/>
          <w:szCs w:val="24"/>
          <w:shd w:val="clear" w:color="auto" w:fill="FFFFFF"/>
        </w:rPr>
        <w:t>more conveniently.</w:t>
      </w:r>
    </w:p>
    <w:p w:rsidR="00DA03B6" w:rsidRPr="00BF3BD0" w:rsidRDefault="00DA03B6" w:rsidP="00DA03B6">
      <w:pPr>
        <w:pStyle w:val="ListParagraph"/>
        <w:tabs>
          <w:tab w:val="left" w:pos="7034"/>
        </w:tabs>
        <w:spacing w:line="360" w:lineRule="auto"/>
        <w:ind w:left="1170"/>
        <w:jc w:val="both"/>
        <w:rPr>
          <w:rFonts w:ascii="Times New Roman" w:hAnsi="Times New Roman" w:cs="Times New Roman"/>
          <w:b/>
          <w:sz w:val="24"/>
          <w:szCs w:val="24"/>
        </w:rPr>
      </w:pPr>
    </w:p>
    <w:p w:rsidR="00762751" w:rsidRPr="00BF3BD0" w:rsidRDefault="00496812" w:rsidP="00852B01">
      <w:pPr>
        <w:pStyle w:val="ListParagraph"/>
        <w:numPr>
          <w:ilvl w:val="1"/>
          <w:numId w:val="1"/>
        </w:numPr>
        <w:tabs>
          <w:tab w:val="left" w:pos="7034"/>
        </w:tabs>
        <w:spacing w:line="360" w:lineRule="auto"/>
        <w:jc w:val="both"/>
        <w:rPr>
          <w:rFonts w:ascii="Times New Roman" w:hAnsi="Times New Roman" w:cs="Times New Roman"/>
          <w:sz w:val="24"/>
          <w:szCs w:val="24"/>
        </w:rPr>
      </w:pPr>
      <w:r w:rsidRPr="00BF3BD0">
        <w:rPr>
          <w:rStyle w:val="Strong"/>
          <w:rFonts w:ascii="Times New Roman" w:hAnsi="Times New Roman" w:cs="Times New Roman"/>
          <w:sz w:val="24"/>
          <w:szCs w:val="24"/>
          <w:shd w:val="clear" w:color="auto" w:fill="FFFFFF"/>
        </w:rPr>
        <w:t xml:space="preserve">Evaluation: </w:t>
      </w:r>
      <w:r w:rsidRPr="00BF3BD0">
        <w:rPr>
          <w:rFonts w:ascii="Times New Roman" w:hAnsi="Times New Roman" w:cs="Times New Roman"/>
          <w:sz w:val="24"/>
          <w:szCs w:val="24"/>
          <w:shd w:val="clear" w:color="auto" w:fill="FFFFFF"/>
        </w:rPr>
        <w:t>After the training is done, the employees are asked to give their feedback on the training session</w:t>
      </w:r>
      <w:r w:rsidR="00521A39" w:rsidRPr="00BF3BD0">
        <w:rPr>
          <w:rFonts w:ascii="Times New Roman" w:hAnsi="Times New Roman" w:cs="Times New Roman"/>
          <w:sz w:val="24"/>
          <w:szCs w:val="24"/>
          <w:shd w:val="clear" w:color="auto" w:fill="FFFFFF"/>
        </w:rPr>
        <w:t>.</w:t>
      </w:r>
      <w:r w:rsidR="00000051" w:rsidRPr="00BF3BD0">
        <w:rPr>
          <w:rFonts w:ascii="Times New Roman" w:hAnsi="Times New Roman" w:cs="Times New Roman"/>
          <w:sz w:val="24"/>
          <w:szCs w:val="24"/>
          <w:shd w:val="clear" w:color="auto" w:fill="FFFFFF"/>
        </w:rPr>
        <w:t xml:space="preserve"> This is done to measure the effectiveness of the program.</w:t>
      </w:r>
      <w:r w:rsidR="00521A39" w:rsidRPr="00BF3BD0">
        <w:rPr>
          <w:rFonts w:ascii="Times New Roman" w:hAnsi="Times New Roman" w:cs="Times New Roman"/>
          <w:sz w:val="24"/>
          <w:szCs w:val="24"/>
          <w:shd w:val="clear" w:color="auto" w:fill="FFFFFF"/>
        </w:rPr>
        <w:t xml:space="preserve"> IFIC Bank invests a huge amount of money on each training program, </w:t>
      </w:r>
      <w:r w:rsidR="00521A39" w:rsidRPr="00BF3BD0">
        <w:rPr>
          <w:rFonts w:ascii="Times New Roman" w:hAnsi="Times New Roman" w:cs="Times New Roman"/>
          <w:sz w:val="24"/>
          <w:szCs w:val="24"/>
          <w:shd w:val="clear" w:color="auto" w:fill="FFFFFF"/>
        </w:rPr>
        <w:lastRenderedPageBreak/>
        <w:t>therefore, it is a must to find out through the evaluation process, whether each trainee found the training program helpful or not so that it can determine the weak spots, if any, and rectify the next session.</w:t>
      </w:r>
      <w:r w:rsidR="00000051" w:rsidRPr="00BF3BD0">
        <w:rPr>
          <w:rFonts w:ascii="Times New Roman" w:hAnsi="Times New Roman" w:cs="Times New Roman"/>
          <w:sz w:val="24"/>
          <w:szCs w:val="24"/>
          <w:shd w:val="clear" w:color="auto" w:fill="FFFFFF"/>
        </w:rPr>
        <w:t xml:space="preserve"> IFIC Bank uses the </w:t>
      </w:r>
      <w:r w:rsidR="00000051" w:rsidRPr="00BF3BD0">
        <w:rPr>
          <w:rFonts w:ascii="Times New Roman" w:hAnsi="Times New Roman" w:cs="Times New Roman"/>
          <w:b/>
          <w:i/>
          <w:sz w:val="24"/>
          <w:szCs w:val="24"/>
          <w:shd w:val="clear" w:color="auto" w:fill="FFFFFF"/>
        </w:rPr>
        <w:t>Kirkpatrick’s Four Level Training Evaluation Model</w:t>
      </w:r>
    </w:p>
    <w:p w:rsidR="005A2B97" w:rsidRDefault="00000051" w:rsidP="005A2B97">
      <w:pPr>
        <w:keepNext/>
        <w:tabs>
          <w:tab w:val="left" w:pos="7034"/>
        </w:tabs>
        <w:ind w:left="810"/>
      </w:pPr>
      <w:r w:rsidRPr="00BF3BD0">
        <w:rPr>
          <w:rFonts w:cstheme="minorHAnsi"/>
          <w:noProof/>
        </w:rPr>
        <w:drawing>
          <wp:inline distT="0" distB="0" distL="0" distR="0">
            <wp:extent cx="3943350" cy="3110230"/>
            <wp:effectExtent l="19050" t="0" r="0" b="0"/>
            <wp:docPr id="8" name="Picture 7" descr="kirkpatricks-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rkpatricks-model.png"/>
                    <pic:cNvPicPr/>
                  </pic:nvPicPr>
                  <pic:blipFill>
                    <a:blip r:embed="rId35"/>
                    <a:stretch>
                      <a:fillRect/>
                    </a:stretch>
                  </pic:blipFill>
                  <pic:spPr>
                    <a:xfrm>
                      <a:off x="0" y="0"/>
                      <a:ext cx="3943350" cy="3110230"/>
                    </a:xfrm>
                    <a:prstGeom prst="rect">
                      <a:avLst/>
                    </a:prstGeom>
                  </pic:spPr>
                </pic:pic>
              </a:graphicData>
            </a:graphic>
          </wp:inline>
        </w:drawing>
      </w:r>
    </w:p>
    <w:p w:rsidR="00000051" w:rsidRDefault="005A2B97" w:rsidP="005A2B97">
      <w:pPr>
        <w:pStyle w:val="Caption"/>
        <w:jc w:val="both"/>
        <w:rPr>
          <w:rFonts w:ascii="Times New Roman" w:hAnsi="Times New Roman" w:cs="Times New Roman"/>
          <w:i w:val="0"/>
          <w:iCs w:val="0"/>
          <w:color w:val="auto"/>
          <w:lang w:val="en-MY"/>
        </w:rPr>
      </w:pPr>
      <w:bookmarkStart w:id="85" w:name="_Toc65084740"/>
      <w:r w:rsidRPr="005A2B97">
        <w:rPr>
          <w:rFonts w:ascii="Times New Roman" w:hAnsi="Times New Roman" w:cs="Times New Roman"/>
          <w:i w:val="0"/>
          <w:iCs w:val="0"/>
          <w:color w:val="auto"/>
        </w:rPr>
        <w:t xml:space="preserve">Figure </w:t>
      </w:r>
      <w:r w:rsidR="00852345" w:rsidRPr="005A2B97">
        <w:rPr>
          <w:rFonts w:ascii="Times New Roman" w:hAnsi="Times New Roman" w:cs="Times New Roman"/>
          <w:i w:val="0"/>
          <w:iCs w:val="0"/>
          <w:color w:val="auto"/>
        </w:rPr>
        <w:fldChar w:fldCharType="begin"/>
      </w:r>
      <w:r w:rsidRPr="005A2B97">
        <w:rPr>
          <w:rFonts w:ascii="Times New Roman" w:hAnsi="Times New Roman" w:cs="Times New Roman"/>
          <w:i w:val="0"/>
          <w:iCs w:val="0"/>
          <w:color w:val="auto"/>
        </w:rPr>
        <w:instrText xml:space="preserve"> SEQ Figure \* ARABIC </w:instrText>
      </w:r>
      <w:r w:rsidR="00852345" w:rsidRPr="005A2B97">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10</w:t>
      </w:r>
      <w:r w:rsidR="00852345" w:rsidRPr="005A2B97">
        <w:rPr>
          <w:rFonts w:ascii="Times New Roman" w:hAnsi="Times New Roman" w:cs="Times New Roman"/>
          <w:i w:val="0"/>
          <w:iCs w:val="0"/>
          <w:color w:val="auto"/>
        </w:rPr>
        <w:fldChar w:fldCharType="end"/>
      </w:r>
      <w:r w:rsidRPr="005A2B97">
        <w:rPr>
          <w:rFonts w:ascii="Times New Roman" w:hAnsi="Times New Roman" w:cs="Times New Roman"/>
          <w:i w:val="0"/>
          <w:iCs w:val="0"/>
          <w:color w:val="auto"/>
          <w:lang w:val="en-MY"/>
        </w:rPr>
        <w:t>: Evaluation Process of Training Program</w:t>
      </w:r>
      <w:bookmarkEnd w:id="85"/>
    </w:p>
    <w:p w:rsidR="009F42BE" w:rsidRPr="009F42BE" w:rsidRDefault="009F42BE" w:rsidP="009F42BE">
      <w:pPr>
        <w:rPr>
          <w:lang w:val="en-MY"/>
        </w:rPr>
      </w:pPr>
    </w:p>
    <w:p w:rsidR="00000051" w:rsidRPr="00BF3BD0" w:rsidRDefault="00000051" w:rsidP="005A2B97">
      <w:pPr>
        <w:pStyle w:val="NormalWeb"/>
        <w:shd w:val="clear" w:color="auto" w:fill="FFFFFF"/>
        <w:spacing w:before="0" w:beforeAutospacing="0" w:line="360" w:lineRule="auto"/>
        <w:jc w:val="both"/>
      </w:pPr>
      <w:r w:rsidRPr="00BF3BD0">
        <w:rPr>
          <w:rStyle w:val="Strong"/>
        </w:rPr>
        <w:t>Step 1-</w:t>
      </w:r>
      <w:r w:rsidRPr="00BF3BD0">
        <w:t> </w:t>
      </w:r>
      <w:r w:rsidRPr="00BF3BD0">
        <w:rPr>
          <w:b/>
        </w:rPr>
        <w:t>Evaluate Learners’ Reactions to Training:</w:t>
      </w:r>
      <w:r w:rsidRPr="00BF3BD0">
        <w:t xml:space="preserve"> </w:t>
      </w:r>
      <w:r w:rsidR="000E1221">
        <w:t>After the training, t</w:t>
      </w:r>
      <w:r w:rsidRPr="00BF3BD0">
        <w:t xml:space="preserve">he trainer asks the trainees to complete a survey </w:t>
      </w:r>
      <w:r w:rsidR="000E1221">
        <w:t>which consists of questions regarding their overall experience and satisfaction regarding the training session.</w:t>
      </w:r>
    </w:p>
    <w:p w:rsidR="00455C83" w:rsidRDefault="00000051" w:rsidP="005A2B97">
      <w:pPr>
        <w:pStyle w:val="NormalWeb"/>
        <w:shd w:val="clear" w:color="auto" w:fill="FFFFFF"/>
        <w:spacing w:before="0" w:beforeAutospacing="0" w:line="360" w:lineRule="auto"/>
        <w:jc w:val="both"/>
      </w:pPr>
      <w:r w:rsidRPr="00BF3BD0">
        <w:rPr>
          <w:rStyle w:val="Strong"/>
        </w:rPr>
        <w:t>Step 2-</w:t>
      </w:r>
      <w:r w:rsidRPr="00BF3BD0">
        <w:t> </w:t>
      </w:r>
      <w:r w:rsidR="00C517B6">
        <w:rPr>
          <w:b/>
        </w:rPr>
        <w:t>M</w:t>
      </w:r>
      <w:r w:rsidR="00C517B6" w:rsidRPr="00BF3BD0">
        <w:rPr>
          <w:b/>
        </w:rPr>
        <w:t>e</w:t>
      </w:r>
      <w:r w:rsidR="00C517B6">
        <w:rPr>
          <w:b/>
        </w:rPr>
        <w:t>asure</w:t>
      </w:r>
      <w:r w:rsidRPr="00BF3BD0">
        <w:rPr>
          <w:b/>
        </w:rPr>
        <w:t xml:space="preserve"> What Was Learned During Training</w:t>
      </w:r>
      <w:r w:rsidRPr="00BF3BD0">
        <w:t xml:space="preserve">: </w:t>
      </w:r>
      <w:r w:rsidR="00AE5F7C">
        <w:t>This measurement is done by the trainer where he/she assesses how much</w:t>
      </w:r>
      <w:r w:rsidR="005461CA">
        <w:t xml:space="preserve"> the knowledge already possessed by the trainee</w:t>
      </w:r>
      <w:r w:rsidR="00AE5F7C">
        <w:t xml:space="preserve"> has changed in regards to the topics discussed in the training session </w:t>
      </w:r>
      <w:r w:rsidR="00455C83">
        <w:t>pre training.</w:t>
      </w:r>
    </w:p>
    <w:p w:rsidR="00000051" w:rsidRPr="00BF3BD0" w:rsidRDefault="00000051" w:rsidP="005A2B97">
      <w:pPr>
        <w:pStyle w:val="NormalWeb"/>
        <w:shd w:val="clear" w:color="auto" w:fill="FFFFFF"/>
        <w:spacing w:before="0" w:beforeAutospacing="0" w:line="360" w:lineRule="auto"/>
        <w:jc w:val="both"/>
      </w:pPr>
      <w:r w:rsidRPr="00BF3BD0">
        <w:rPr>
          <w:rStyle w:val="Strong"/>
        </w:rPr>
        <w:t>Step 3-</w:t>
      </w:r>
      <w:r w:rsidRPr="00BF3BD0">
        <w:t> </w:t>
      </w:r>
      <w:r w:rsidRPr="00BF3BD0">
        <w:rPr>
          <w:b/>
        </w:rPr>
        <w:t>Assess Whether or Not (and how much) Behavior Has Changed as a Result of Training</w:t>
      </w:r>
      <w:r w:rsidR="00C076CC" w:rsidRPr="00BF3BD0">
        <w:t xml:space="preserve">: </w:t>
      </w:r>
      <w:r w:rsidRPr="00BF3BD0">
        <w:t>This is done through measuring behavior change thr</w:t>
      </w:r>
      <w:r w:rsidR="00144949">
        <w:t>ough workplace observations.</w:t>
      </w:r>
    </w:p>
    <w:p w:rsidR="00000051" w:rsidRPr="005461CA" w:rsidRDefault="00000051" w:rsidP="005461CA">
      <w:pPr>
        <w:pStyle w:val="NormalWeb"/>
        <w:shd w:val="clear" w:color="auto" w:fill="FFFFFF"/>
        <w:spacing w:before="0" w:beforeAutospacing="0" w:line="360" w:lineRule="auto"/>
        <w:jc w:val="both"/>
      </w:pPr>
      <w:r w:rsidRPr="00BF3BD0">
        <w:rPr>
          <w:rStyle w:val="Strong"/>
        </w:rPr>
        <w:t>Step 4-</w:t>
      </w:r>
      <w:r w:rsidRPr="00BF3BD0">
        <w:t xml:space="preserve"> </w:t>
      </w:r>
      <w:r w:rsidRPr="00BF3BD0">
        <w:rPr>
          <w:b/>
        </w:rPr>
        <w:t xml:space="preserve">Evaluate </w:t>
      </w:r>
      <w:r w:rsidR="00DB4DEA">
        <w:rPr>
          <w:b/>
        </w:rPr>
        <w:t>t</w:t>
      </w:r>
      <w:r w:rsidR="009F42BE">
        <w:rPr>
          <w:b/>
        </w:rPr>
        <w:t>he Impact of t</w:t>
      </w:r>
      <w:r w:rsidRPr="00BF3BD0">
        <w:rPr>
          <w:b/>
        </w:rPr>
        <w:t>he Employee Training Program on Business Results</w:t>
      </w:r>
      <w:r w:rsidR="00C076CC" w:rsidRPr="00BF3BD0">
        <w:t>:</w:t>
      </w:r>
      <w:r w:rsidRPr="00BF3BD0">
        <w:t xml:space="preserve"> </w:t>
      </w:r>
      <w:r w:rsidR="009F42BE">
        <w:t>In this step, results</w:t>
      </w:r>
      <w:r w:rsidR="00455C83">
        <w:t xml:space="preserve"> such as</w:t>
      </w:r>
      <w:r w:rsidR="009F42BE">
        <w:t xml:space="preserve"> productivity, workplace behavior, the depth of knowledge that the </w:t>
      </w:r>
      <w:r w:rsidR="009F42BE">
        <w:lastRenderedPageBreak/>
        <w:t>employees possess regarding the work that they</w:t>
      </w:r>
      <w:r w:rsidR="00AE5F7C">
        <w:t xml:space="preserve"> are</w:t>
      </w:r>
      <w:r w:rsidR="009F42BE">
        <w:t xml:space="preserve"> doing</w:t>
      </w:r>
      <w:r w:rsidR="00AE5F7C">
        <w:t xml:space="preserve"> &amp;</w:t>
      </w:r>
      <w:r w:rsidR="009F42BE">
        <w:t xml:space="preserve"> efficiency are measured to gather an idea about how much, whether negatively or positively, the training session has impacted on the employees’ learning.</w:t>
      </w:r>
    </w:p>
    <w:p w:rsidR="00482525" w:rsidRPr="005461CA" w:rsidRDefault="00482525" w:rsidP="005461CA">
      <w:pPr>
        <w:tabs>
          <w:tab w:val="left" w:pos="7034"/>
        </w:tabs>
        <w:rPr>
          <w:rFonts w:ascii="Times New Roman" w:hAnsi="Times New Roman" w:cs="Times New Roman"/>
          <w:sz w:val="24"/>
          <w:szCs w:val="24"/>
        </w:rPr>
      </w:pPr>
    </w:p>
    <w:p w:rsidR="00C209F8" w:rsidRPr="00482525" w:rsidRDefault="00901EE1" w:rsidP="00482525">
      <w:pPr>
        <w:pStyle w:val="Heading3"/>
        <w:spacing w:line="360" w:lineRule="auto"/>
        <w:jc w:val="both"/>
        <w:rPr>
          <w:rFonts w:ascii="Times New Roman" w:hAnsi="Times New Roman" w:cs="Times New Roman"/>
          <w:b/>
          <w:bCs/>
          <w:color w:val="auto"/>
        </w:rPr>
      </w:pPr>
      <w:bookmarkStart w:id="86" w:name="_Toc63973140"/>
      <w:bookmarkStart w:id="87" w:name="_Toc65084850"/>
      <w:r w:rsidRPr="00482525">
        <w:rPr>
          <w:rFonts w:ascii="Times New Roman" w:hAnsi="Times New Roman" w:cs="Times New Roman"/>
          <w:b/>
          <w:bCs/>
          <w:color w:val="auto"/>
        </w:rPr>
        <w:t>5</w:t>
      </w:r>
      <w:r w:rsidR="00762751" w:rsidRPr="00482525">
        <w:rPr>
          <w:rFonts w:ascii="Times New Roman" w:hAnsi="Times New Roman" w:cs="Times New Roman"/>
          <w:b/>
          <w:bCs/>
          <w:color w:val="auto"/>
        </w:rPr>
        <w:t>.3.3</w:t>
      </w:r>
      <w:r w:rsidR="00C209F8" w:rsidRPr="00482525">
        <w:rPr>
          <w:rFonts w:ascii="Times New Roman" w:hAnsi="Times New Roman" w:cs="Times New Roman"/>
          <w:b/>
          <w:bCs/>
          <w:color w:val="auto"/>
        </w:rPr>
        <w:t xml:space="preserve"> Training Techniques followed by IFIC Bank</w:t>
      </w:r>
      <w:bookmarkEnd w:id="86"/>
      <w:bookmarkEnd w:id="87"/>
      <w:r w:rsidR="00762751" w:rsidRPr="00482525">
        <w:rPr>
          <w:rFonts w:ascii="Times New Roman" w:hAnsi="Times New Roman" w:cs="Times New Roman"/>
          <w:b/>
          <w:bCs/>
          <w:color w:val="auto"/>
        </w:rPr>
        <w:t xml:space="preserve"> </w:t>
      </w:r>
    </w:p>
    <w:p w:rsidR="00C209F8" w:rsidRPr="00BF3BD0" w:rsidRDefault="00C209F8" w:rsidP="00852B01">
      <w:pPr>
        <w:pStyle w:val="ListParagraph"/>
        <w:numPr>
          <w:ilvl w:val="0"/>
          <w:numId w:val="12"/>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On </w:t>
      </w:r>
      <w:r w:rsidR="00482525">
        <w:rPr>
          <w:rFonts w:ascii="Times New Roman" w:hAnsi="Times New Roman" w:cs="Times New Roman"/>
          <w:sz w:val="24"/>
          <w:szCs w:val="24"/>
        </w:rPr>
        <w:t>t</w:t>
      </w:r>
      <w:r w:rsidRPr="00BF3BD0">
        <w:rPr>
          <w:rFonts w:ascii="Times New Roman" w:hAnsi="Times New Roman" w:cs="Times New Roman"/>
          <w:sz w:val="24"/>
          <w:szCs w:val="24"/>
        </w:rPr>
        <w:t>he Job Training</w:t>
      </w:r>
    </w:p>
    <w:p w:rsidR="00C209F8" w:rsidRPr="00BF3BD0" w:rsidRDefault="00C209F8" w:rsidP="00852B01">
      <w:pPr>
        <w:pStyle w:val="ListParagraph"/>
        <w:numPr>
          <w:ilvl w:val="0"/>
          <w:numId w:val="12"/>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Off </w:t>
      </w:r>
      <w:r w:rsidR="00482525">
        <w:rPr>
          <w:rFonts w:ascii="Times New Roman" w:hAnsi="Times New Roman" w:cs="Times New Roman"/>
          <w:sz w:val="24"/>
          <w:szCs w:val="24"/>
        </w:rPr>
        <w:t>t</w:t>
      </w:r>
      <w:r w:rsidRPr="00BF3BD0">
        <w:rPr>
          <w:rFonts w:ascii="Times New Roman" w:hAnsi="Times New Roman" w:cs="Times New Roman"/>
          <w:sz w:val="24"/>
          <w:szCs w:val="24"/>
        </w:rPr>
        <w:t>he Job Training</w:t>
      </w:r>
    </w:p>
    <w:p w:rsidR="00C209F8" w:rsidRPr="00BF3BD0" w:rsidRDefault="00C209F8" w:rsidP="00482525">
      <w:p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t>On the Job Training</w:t>
      </w:r>
    </w:p>
    <w:p w:rsidR="00B14DB4" w:rsidRPr="00BF3BD0" w:rsidRDefault="00B14DB4" w:rsidP="00482525">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IFIC Bank </w:t>
      </w:r>
      <w:r w:rsidR="00D24E5C">
        <w:rPr>
          <w:rFonts w:ascii="Times New Roman" w:hAnsi="Times New Roman" w:cs="Times New Roman"/>
          <w:sz w:val="24"/>
          <w:szCs w:val="24"/>
        </w:rPr>
        <w:t xml:space="preserve">trains the newly recruited employees while they are conducting their day to day activities as part of their job. </w:t>
      </w:r>
      <w:r w:rsidR="007C132A">
        <w:rPr>
          <w:rFonts w:ascii="Times New Roman" w:hAnsi="Times New Roman" w:cs="Times New Roman"/>
          <w:sz w:val="24"/>
          <w:szCs w:val="24"/>
        </w:rPr>
        <w:t>Types of “on the job training” include the following:</w:t>
      </w:r>
    </w:p>
    <w:p w:rsidR="00C209F8" w:rsidRPr="00BF3BD0" w:rsidRDefault="00C209F8" w:rsidP="00852B01">
      <w:pPr>
        <w:pStyle w:val="ListParagraph"/>
        <w:numPr>
          <w:ilvl w:val="0"/>
          <w:numId w:val="16"/>
        </w:num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t>Job Rotation</w:t>
      </w:r>
    </w:p>
    <w:p w:rsidR="00D50166" w:rsidRPr="00BF3BD0" w:rsidRDefault="00B14DB4" w:rsidP="00482525">
      <w:p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 xml:space="preserve"> </w:t>
      </w:r>
      <w:r w:rsidR="00C209F8" w:rsidRPr="00BF3BD0">
        <w:rPr>
          <w:rFonts w:ascii="Times New Roman" w:hAnsi="Times New Roman" w:cs="Times New Roman"/>
          <w:sz w:val="24"/>
          <w:szCs w:val="24"/>
          <w:shd w:val="clear" w:color="auto" w:fill="FFFFFF"/>
        </w:rPr>
        <w:t xml:space="preserve"> </w:t>
      </w:r>
      <w:r w:rsidR="002E5BD7" w:rsidRPr="00BF3BD0">
        <w:rPr>
          <w:rFonts w:ascii="Times New Roman" w:hAnsi="Times New Roman" w:cs="Times New Roman"/>
          <w:sz w:val="24"/>
          <w:szCs w:val="24"/>
          <w:shd w:val="clear" w:color="auto" w:fill="FFFFFF"/>
        </w:rPr>
        <w:t xml:space="preserve">IFIC Bank practices job rotation among </w:t>
      </w:r>
      <w:r w:rsidR="005F158D">
        <w:rPr>
          <w:rFonts w:ascii="Times New Roman" w:hAnsi="Times New Roman" w:cs="Times New Roman"/>
          <w:sz w:val="24"/>
          <w:szCs w:val="24"/>
          <w:shd w:val="clear" w:color="auto" w:fill="FFFFFF"/>
        </w:rPr>
        <w:t xml:space="preserve">its employees where it makes the employee move from one job to another with the purpose of making the employee familiar and knowledgeable about the different </w:t>
      </w:r>
      <w:r w:rsidR="00FC5B84">
        <w:rPr>
          <w:rFonts w:ascii="Times New Roman" w:hAnsi="Times New Roman" w:cs="Times New Roman"/>
          <w:sz w:val="24"/>
          <w:szCs w:val="24"/>
          <w:shd w:val="clear" w:color="auto" w:fill="FFFFFF"/>
        </w:rPr>
        <w:t>tasks that are</w:t>
      </w:r>
      <w:r w:rsidR="005F158D">
        <w:rPr>
          <w:rFonts w:ascii="Times New Roman" w:hAnsi="Times New Roman" w:cs="Times New Roman"/>
          <w:sz w:val="24"/>
          <w:szCs w:val="24"/>
          <w:shd w:val="clear" w:color="auto" w:fill="FFFFFF"/>
        </w:rPr>
        <w:t xml:space="preserve"> being carried out in different departments. </w:t>
      </w:r>
      <w:sdt>
        <w:sdtPr>
          <w:rPr>
            <w:rFonts w:ascii="Times New Roman" w:hAnsi="Times New Roman" w:cs="Times New Roman"/>
            <w:sz w:val="24"/>
            <w:szCs w:val="24"/>
            <w:shd w:val="clear" w:color="auto" w:fill="FFFFFF"/>
          </w:rPr>
          <w:id w:val="22698084"/>
          <w:citation/>
        </w:sdtPr>
        <w:sdtContent>
          <w:r w:rsidR="00852345" w:rsidRPr="00BF3BD0">
            <w:rPr>
              <w:rFonts w:ascii="Times New Roman" w:hAnsi="Times New Roman" w:cs="Times New Roman"/>
              <w:sz w:val="24"/>
              <w:szCs w:val="24"/>
              <w:shd w:val="clear" w:color="auto" w:fill="FFFFFF"/>
            </w:rPr>
            <w:fldChar w:fldCharType="begin"/>
          </w:r>
          <w:r w:rsidR="005F158D">
            <w:rPr>
              <w:rFonts w:ascii="Times New Roman" w:hAnsi="Times New Roman" w:cs="Times New Roman"/>
              <w:sz w:val="24"/>
              <w:szCs w:val="24"/>
              <w:shd w:val="clear" w:color="auto" w:fill="FFFFFF"/>
            </w:rPr>
            <w:instrText xml:space="preserve">CITATION Bus \l 1033 </w:instrText>
          </w:r>
          <w:r w:rsidR="00852345" w:rsidRPr="00BF3BD0">
            <w:rPr>
              <w:rFonts w:ascii="Times New Roman" w:hAnsi="Times New Roman" w:cs="Times New Roman"/>
              <w:sz w:val="24"/>
              <w:szCs w:val="24"/>
              <w:shd w:val="clear" w:color="auto" w:fill="FFFFFF"/>
            </w:rPr>
            <w:fldChar w:fldCharType="separate"/>
          </w:r>
          <w:r w:rsidR="005F158D" w:rsidRPr="00CB57AA">
            <w:rPr>
              <w:rFonts w:ascii="Times New Roman" w:hAnsi="Times New Roman" w:cs="Times New Roman"/>
              <w:noProof/>
              <w:sz w:val="24"/>
              <w:szCs w:val="24"/>
              <w:shd w:val="clear" w:color="auto" w:fill="FFFFFF"/>
            </w:rPr>
            <w:t>(Business Jargons)</w:t>
          </w:r>
          <w:r w:rsidR="00852345" w:rsidRPr="00BF3BD0">
            <w:rPr>
              <w:rFonts w:ascii="Times New Roman" w:hAnsi="Times New Roman" w:cs="Times New Roman"/>
              <w:sz w:val="24"/>
              <w:szCs w:val="24"/>
              <w:shd w:val="clear" w:color="auto" w:fill="FFFFFF"/>
            </w:rPr>
            <w:fldChar w:fldCharType="end"/>
          </w:r>
        </w:sdtContent>
      </w:sdt>
      <w:r w:rsidR="005F158D">
        <w:rPr>
          <w:rFonts w:ascii="Times New Roman" w:hAnsi="Times New Roman" w:cs="Times New Roman"/>
          <w:sz w:val="24"/>
          <w:szCs w:val="24"/>
          <w:shd w:val="clear" w:color="auto" w:fill="FFFFFF"/>
        </w:rPr>
        <w:t>.</w:t>
      </w:r>
      <w:r w:rsidR="005F158D" w:rsidRPr="00BF3BD0">
        <w:rPr>
          <w:rFonts w:ascii="Times New Roman" w:hAnsi="Times New Roman" w:cs="Times New Roman"/>
          <w:sz w:val="24"/>
          <w:szCs w:val="24"/>
          <w:shd w:val="clear" w:color="auto" w:fill="FFFFFF"/>
        </w:rPr>
        <w:t xml:space="preserve">  </w:t>
      </w:r>
    </w:p>
    <w:p w:rsidR="002E5BD7" w:rsidRPr="00BF3BD0" w:rsidRDefault="002E5BD7" w:rsidP="00852B01">
      <w:pPr>
        <w:pStyle w:val="ListParagraph"/>
        <w:numPr>
          <w:ilvl w:val="0"/>
          <w:numId w:val="16"/>
        </w:numPr>
        <w:tabs>
          <w:tab w:val="left" w:pos="7034"/>
        </w:tabs>
        <w:spacing w:line="360" w:lineRule="auto"/>
        <w:jc w:val="both"/>
        <w:rPr>
          <w:rFonts w:ascii="Times New Roman" w:hAnsi="Times New Roman" w:cs="Times New Roman"/>
          <w:b/>
          <w:sz w:val="24"/>
          <w:szCs w:val="24"/>
          <w:shd w:val="clear" w:color="auto" w:fill="FFFFFF"/>
        </w:rPr>
      </w:pPr>
      <w:r w:rsidRPr="00BF3BD0">
        <w:rPr>
          <w:rFonts w:ascii="Times New Roman" w:hAnsi="Times New Roman" w:cs="Times New Roman"/>
          <w:b/>
          <w:sz w:val="24"/>
          <w:szCs w:val="24"/>
          <w:shd w:val="clear" w:color="auto" w:fill="FFFFFF"/>
        </w:rPr>
        <w:t>Coaching &amp; Mentoring</w:t>
      </w:r>
    </w:p>
    <w:p w:rsidR="00854715" w:rsidRPr="00FC5B84" w:rsidRDefault="00FC5B84" w:rsidP="00854715">
      <w:pPr>
        <w:tabs>
          <w:tab w:val="left" w:pos="7034"/>
        </w:tabs>
        <w:spacing w:line="360" w:lineRule="auto"/>
        <w:jc w:val="both"/>
        <w:rPr>
          <w:rFonts w:ascii="Times New Roman" w:hAnsi="Times New Roman" w:cs="Times New Roman"/>
          <w:b/>
          <w:sz w:val="24"/>
          <w:szCs w:val="24"/>
          <w:shd w:val="clear" w:color="auto" w:fill="FFFFFF"/>
        </w:rPr>
      </w:pPr>
      <w:r w:rsidRPr="00FC5B84">
        <w:rPr>
          <w:rFonts w:ascii="Times New Roman" w:hAnsi="Times New Roman" w:cs="Times New Roman"/>
          <w:sz w:val="24"/>
          <w:szCs w:val="24"/>
          <w:shd w:val="clear" w:color="auto" w:fill="FFFFFF"/>
        </w:rPr>
        <w:t>Another type of on the job training is</w:t>
      </w:r>
      <w:r w:rsidRPr="00FC5B84">
        <w:rPr>
          <w:rFonts w:ascii="Times New Roman" w:hAnsi="Times New Roman" w:cs="Times New Roman"/>
          <w:b/>
          <w:sz w:val="24"/>
          <w:szCs w:val="24"/>
          <w:shd w:val="clear" w:color="auto" w:fill="FFFFFF"/>
        </w:rPr>
        <w:t xml:space="preserve"> Coaching &amp; Mentoring</w:t>
      </w:r>
      <w:r>
        <w:rPr>
          <w:rFonts w:ascii="Times New Roman" w:hAnsi="Times New Roman" w:cs="Times New Roman"/>
          <w:b/>
          <w:sz w:val="24"/>
          <w:szCs w:val="24"/>
          <w:shd w:val="clear" w:color="auto" w:fill="FFFFFF"/>
        </w:rPr>
        <w:t xml:space="preserve"> </w:t>
      </w:r>
      <w:r w:rsidRPr="00FC5B84">
        <w:rPr>
          <w:rFonts w:ascii="Times New Roman" w:hAnsi="Times New Roman" w:cs="Times New Roman"/>
          <w:sz w:val="24"/>
          <w:szCs w:val="24"/>
          <w:shd w:val="clear" w:color="auto" w:fill="FFFFFF"/>
        </w:rPr>
        <w:t>which IFIC practices</w:t>
      </w:r>
      <w:r>
        <w:rPr>
          <w:rFonts w:ascii="Times New Roman" w:hAnsi="Times New Roman" w:cs="Times New Roman"/>
          <w:sz w:val="24"/>
          <w:szCs w:val="24"/>
          <w:shd w:val="clear" w:color="auto" w:fill="FFFFFF"/>
        </w:rPr>
        <w:t xml:space="preserve"> where the supervisor continuously gives his/her feedback and valuable judgment to the employee on how the employee is performing the tasks and suggests them to make changes in their working pattern whenever and wherever applicable.</w:t>
      </w:r>
      <w:r w:rsidR="00AE6EE5">
        <w:rPr>
          <w:rFonts w:ascii="Times New Roman" w:hAnsi="Times New Roman" w:cs="Times New Roman"/>
          <w:sz w:val="24"/>
          <w:szCs w:val="24"/>
          <w:shd w:val="clear" w:color="auto" w:fill="FFFFFF"/>
        </w:rPr>
        <w:t xml:space="preserve"> Constant coaching and mentoring as part of </w:t>
      </w:r>
      <w:r w:rsidR="009C4F8F">
        <w:rPr>
          <w:rFonts w:ascii="Times New Roman" w:hAnsi="Times New Roman" w:cs="Times New Roman"/>
          <w:sz w:val="24"/>
          <w:szCs w:val="24"/>
          <w:shd w:val="clear" w:color="auto" w:fill="FFFFFF"/>
        </w:rPr>
        <w:t>“</w:t>
      </w:r>
      <w:r w:rsidR="00AE6EE5">
        <w:rPr>
          <w:rFonts w:ascii="Times New Roman" w:hAnsi="Times New Roman" w:cs="Times New Roman"/>
          <w:sz w:val="24"/>
          <w:szCs w:val="24"/>
          <w:shd w:val="clear" w:color="auto" w:fill="FFFFFF"/>
        </w:rPr>
        <w:t>on the job training</w:t>
      </w:r>
      <w:r w:rsidR="009C4F8F">
        <w:rPr>
          <w:rFonts w:ascii="Times New Roman" w:hAnsi="Times New Roman" w:cs="Times New Roman"/>
          <w:sz w:val="24"/>
          <w:szCs w:val="24"/>
          <w:shd w:val="clear" w:color="auto" w:fill="FFFFFF"/>
        </w:rPr>
        <w:t>”</w:t>
      </w:r>
      <w:r w:rsidR="00AE6EE5">
        <w:rPr>
          <w:rFonts w:ascii="Times New Roman" w:hAnsi="Times New Roman" w:cs="Times New Roman"/>
          <w:sz w:val="24"/>
          <w:szCs w:val="24"/>
          <w:shd w:val="clear" w:color="auto" w:fill="FFFFFF"/>
        </w:rPr>
        <w:t xml:space="preserve"> prevents the employee from making frequent errors in their work.</w:t>
      </w:r>
      <w:r>
        <w:rPr>
          <w:rFonts w:ascii="Times New Roman" w:hAnsi="Times New Roman" w:cs="Times New Roman"/>
          <w:sz w:val="24"/>
          <w:szCs w:val="24"/>
          <w:shd w:val="clear" w:color="auto" w:fill="FFFFFF"/>
        </w:rPr>
        <w:t xml:space="preserve"> </w:t>
      </w:r>
      <w:r>
        <w:rPr>
          <w:rFonts w:ascii="Times New Roman" w:hAnsi="Times New Roman" w:cs="Times New Roman"/>
          <w:b/>
          <w:sz w:val="24"/>
          <w:szCs w:val="24"/>
          <w:shd w:val="clear" w:color="auto" w:fill="FFFFFF"/>
        </w:rPr>
        <w:t xml:space="preserve"> </w:t>
      </w:r>
      <w:sdt>
        <w:sdtPr>
          <w:rPr>
            <w:rFonts w:ascii="Times New Roman" w:hAnsi="Times New Roman" w:cs="Times New Roman"/>
            <w:sz w:val="24"/>
            <w:szCs w:val="24"/>
            <w:shd w:val="clear" w:color="auto" w:fill="FFFFFF"/>
          </w:rPr>
          <w:id w:val="22698085"/>
          <w:citation/>
        </w:sdtPr>
        <w:sdtContent>
          <w:r w:rsidR="00852345" w:rsidRPr="00BF3BD0">
            <w:rPr>
              <w:rFonts w:ascii="Times New Roman" w:hAnsi="Times New Roman" w:cs="Times New Roman"/>
              <w:sz w:val="24"/>
              <w:szCs w:val="24"/>
              <w:shd w:val="clear" w:color="auto" w:fill="FFFFFF"/>
            </w:rPr>
            <w:fldChar w:fldCharType="begin"/>
          </w:r>
          <w:r w:rsidR="00B0161F">
            <w:rPr>
              <w:rFonts w:ascii="Times New Roman" w:hAnsi="Times New Roman" w:cs="Times New Roman"/>
              <w:sz w:val="24"/>
              <w:szCs w:val="24"/>
              <w:shd w:val="clear" w:color="auto" w:fill="FFFFFF"/>
            </w:rPr>
            <w:instrText xml:space="preserve">CITATION Nao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(Naorem, D)</w:t>
          </w:r>
          <w:r w:rsidR="00852345" w:rsidRPr="00BF3BD0">
            <w:rPr>
              <w:rFonts w:ascii="Times New Roman" w:hAnsi="Times New Roman" w:cs="Times New Roman"/>
              <w:sz w:val="24"/>
              <w:szCs w:val="24"/>
              <w:shd w:val="clear" w:color="auto" w:fill="FFFFFF"/>
            </w:rPr>
            <w:fldChar w:fldCharType="end"/>
          </w:r>
        </w:sdtContent>
      </w:sdt>
      <w:r w:rsidR="00B0161F">
        <w:rPr>
          <w:rFonts w:ascii="Times New Roman" w:hAnsi="Times New Roman" w:cs="Times New Roman"/>
          <w:sz w:val="24"/>
          <w:szCs w:val="24"/>
          <w:shd w:val="clear" w:color="auto" w:fill="FFFFFF"/>
        </w:rPr>
        <w:t>.</w:t>
      </w:r>
      <w:r w:rsidR="001043EE" w:rsidRPr="00BF3BD0">
        <w:rPr>
          <w:rFonts w:ascii="Times New Roman" w:hAnsi="Times New Roman" w:cs="Times New Roman"/>
          <w:sz w:val="24"/>
          <w:szCs w:val="24"/>
          <w:shd w:val="clear" w:color="auto" w:fill="FFFFFF"/>
        </w:rPr>
        <w:t xml:space="preserve"> </w:t>
      </w:r>
    </w:p>
    <w:p w:rsidR="001043EE" w:rsidRPr="00854715" w:rsidRDefault="001043EE" w:rsidP="00854715">
      <w:pPr>
        <w:pStyle w:val="ListParagraph"/>
        <w:numPr>
          <w:ilvl w:val="0"/>
          <w:numId w:val="34"/>
        </w:numPr>
        <w:tabs>
          <w:tab w:val="left" w:pos="7034"/>
        </w:tabs>
        <w:spacing w:line="360" w:lineRule="auto"/>
        <w:jc w:val="both"/>
        <w:rPr>
          <w:rFonts w:ascii="Times New Roman" w:hAnsi="Times New Roman" w:cs="Times New Roman"/>
          <w:b/>
          <w:sz w:val="24"/>
          <w:szCs w:val="24"/>
          <w:shd w:val="clear" w:color="auto" w:fill="FFFFFF"/>
        </w:rPr>
      </w:pPr>
      <w:r w:rsidRPr="00854715">
        <w:rPr>
          <w:rFonts w:ascii="Times New Roman" w:hAnsi="Times New Roman" w:cs="Times New Roman"/>
          <w:b/>
          <w:sz w:val="24"/>
          <w:szCs w:val="24"/>
          <w:shd w:val="clear" w:color="auto" w:fill="FFFFFF"/>
        </w:rPr>
        <w:t>Special Assignments</w:t>
      </w:r>
    </w:p>
    <w:p w:rsidR="00955372" w:rsidRDefault="009265E6" w:rsidP="00A529BD">
      <w:pPr>
        <w:pStyle w:val="NormalWeb"/>
        <w:shd w:val="clear" w:color="auto" w:fill="FFFFFF"/>
        <w:spacing w:before="0" w:beforeAutospacing="0" w:after="0" w:afterAutospacing="0" w:line="360" w:lineRule="auto"/>
        <w:jc w:val="both"/>
        <w:textAlignment w:val="baseline"/>
        <w:rPr>
          <w:bdr w:val="none" w:sz="0" w:space="0" w:color="auto" w:frame="1"/>
        </w:rPr>
      </w:pPr>
      <w:r w:rsidRPr="009265E6">
        <w:rPr>
          <w:bdr w:val="none" w:sz="0" w:space="0" w:color="auto" w:frame="1"/>
        </w:rPr>
        <w:t>In this technique, employees are assigned a project which they have to work on either individually or as a team. The project will be related o the tasks that the employees conducts in his/her functional areas.</w:t>
      </w:r>
      <w:r>
        <w:rPr>
          <w:b/>
          <w:bdr w:val="none" w:sz="0" w:space="0" w:color="auto" w:frame="1"/>
        </w:rPr>
        <w:t xml:space="preserve"> </w:t>
      </w:r>
      <w:r>
        <w:rPr>
          <w:bdr w:val="none" w:sz="0" w:space="0" w:color="auto" w:frame="1"/>
        </w:rPr>
        <w:t xml:space="preserve">This type of training is especially helpful when it comes to making the trainees understand that one should look at a situation from multiple perspectives rather than just </w:t>
      </w:r>
      <w:r>
        <w:rPr>
          <w:bdr w:val="none" w:sz="0" w:space="0" w:color="auto" w:frame="1"/>
        </w:rPr>
        <w:lastRenderedPageBreak/>
        <w:t>using shortcuts to get to the point.</w:t>
      </w:r>
      <w:r w:rsidR="00E43A28">
        <w:rPr>
          <w:bdr w:val="none" w:sz="0" w:space="0" w:color="auto" w:frame="1"/>
        </w:rPr>
        <w:t xml:space="preserve"> Another advantage of this technique is that it makes each trainee work with others having diverse standpoints.</w:t>
      </w:r>
    </w:p>
    <w:p w:rsidR="00955372" w:rsidRDefault="00955372" w:rsidP="00A529BD">
      <w:pPr>
        <w:pStyle w:val="NormalWeb"/>
        <w:shd w:val="clear" w:color="auto" w:fill="FFFFFF"/>
        <w:spacing w:before="0" w:beforeAutospacing="0" w:after="0" w:afterAutospacing="0" w:line="360" w:lineRule="auto"/>
        <w:jc w:val="both"/>
        <w:textAlignment w:val="baseline"/>
        <w:rPr>
          <w:bdr w:val="none" w:sz="0" w:space="0" w:color="auto" w:frame="1"/>
        </w:rPr>
      </w:pPr>
    </w:p>
    <w:p w:rsidR="001043EE" w:rsidRPr="00482525" w:rsidRDefault="001043EE" w:rsidP="00A529BD">
      <w:pPr>
        <w:tabs>
          <w:tab w:val="left" w:pos="7034"/>
        </w:tabs>
        <w:spacing w:line="360" w:lineRule="auto"/>
        <w:jc w:val="both"/>
        <w:rPr>
          <w:rFonts w:ascii="Times New Roman" w:hAnsi="Times New Roman" w:cs="Times New Roman"/>
          <w:b/>
          <w:sz w:val="24"/>
          <w:szCs w:val="24"/>
        </w:rPr>
      </w:pPr>
      <w:r w:rsidRPr="00482525">
        <w:rPr>
          <w:rFonts w:ascii="Times New Roman" w:hAnsi="Times New Roman" w:cs="Times New Roman"/>
          <w:b/>
          <w:sz w:val="24"/>
          <w:szCs w:val="24"/>
        </w:rPr>
        <w:t>Off the Job Training</w:t>
      </w:r>
    </w:p>
    <w:p w:rsidR="001043EE" w:rsidRPr="00BF3BD0" w:rsidRDefault="001043EE" w:rsidP="00A529BD">
      <w:p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rPr>
        <w:t>IFIC Bank also regularly conducts off the job training</w:t>
      </w:r>
      <w:r w:rsidR="006C1AC2" w:rsidRPr="00BF3BD0">
        <w:rPr>
          <w:rFonts w:ascii="Times New Roman" w:hAnsi="Times New Roman" w:cs="Times New Roman"/>
          <w:sz w:val="24"/>
          <w:szCs w:val="24"/>
        </w:rPr>
        <w:t xml:space="preserve"> by highly experienced and skilled trainers</w:t>
      </w:r>
      <w:r w:rsidRPr="00BF3BD0">
        <w:rPr>
          <w:rFonts w:ascii="Times New Roman" w:hAnsi="Times New Roman" w:cs="Times New Roman"/>
          <w:sz w:val="24"/>
          <w:szCs w:val="24"/>
        </w:rPr>
        <w:t xml:space="preserve"> wh</w:t>
      </w:r>
      <w:r w:rsidR="00485AA1" w:rsidRPr="00BF3BD0">
        <w:rPr>
          <w:rFonts w:ascii="Times New Roman" w:hAnsi="Times New Roman" w:cs="Times New Roman"/>
          <w:sz w:val="24"/>
          <w:szCs w:val="24"/>
        </w:rPr>
        <w:t>erein</w:t>
      </w:r>
      <w:r w:rsidRPr="00BF3BD0">
        <w:rPr>
          <w:rFonts w:ascii="Times New Roman" w:hAnsi="Times New Roman" w:cs="Times New Roman"/>
          <w:sz w:val="24"/>
          <w:szCs w:val="24"/>
        </w:rPr>
        <w:t xml:space="preserve"> </w:t>
      </w:r>
      <w:r w:rsidR="00485AA1" w:rsidRPr="00BF3BD0">
        <w:rPr>
          <w:rFonts w:ascii="Times New Roman" w:hAnsi="Times New Roman" w:cs="Times New Roman"/>
          <w:sz w:val="24"/>
          <w:szCs w:val="24"/>
        </w:rPr>
        <w:t>employees are</w:t>
      </w:r>
      <w:r w:rsidRPr="00BF3BD0">
        <w:rPr>
          <w:rFonts w:ascii="Times New Roman" w:hAnsi="Times New Roman" w:cs="Times New Roman"/>
          <w:sz w:val="24"/>
          <w:szCs w:val="24"/>
          <w:shd w:val="clear" w:color="auto" w:fill="FFFFFF"/>
        </w:rPr>
        <w:t xml:space="preserve"> train</w:t>
      </w:r>
      <w:r w:rsidR="00485AA1" w:rsidRPr="00BF3BD0">
        <w:rPr>
          <w:rFonts w:ascii="Times New Roman" w:hAnsi="Times New Roman" w:cs="Times New Roman"/>
          <w:sz w:val="24"/>
          <w:szCs w:val="24"/>
          <w:shd w:val="clear" w:color="auto" w:fill="FFFFFF"/>
        </w:rPr>
        <w:t>ed</w:t>
      </w:r>
      <w:r w:rsidRPr="00BF3BD0">
        <w:rPr>
          <w:rFonts w:ascii="Times New Roman" w:hAnsi="Times New Roman" w:cs="Times New Roman"/>
          <w:sz w:val="24"/>
          <w:szCs w:val="24"/>
          <w:shd w:val="clear" w:color="auto" w:fill="FFFFFF"/>
        </w:rPr>
        <w:t xml:space="preserve"> at a site away from the actual work environment. It often utilizes lectures, case studies, role playing, simulation, etc</w:t>
      </w:r>
      <w:r w:rsidR="00485AA1" w:rsidRPr="00BF3BD0">
        <w:rPr>
          <w:rFonts w:ascii="Times New Roman" w:hAnsi="Times New Roman" w:cs="Times New Roman"/>
          <w:sz w:val="24"/>
          <w:szCs w:val="24"/>
          <w:shd w:val="clear" w:color="auto" w:fill="FFFFFF"/>
        </w:rPr>
        <w:t>.</w:t>
      </w:r>
      <w:r w:rsidR="00521A39" w:rsidRPr="00BF3BD0">
        <w:rPr>
          <w:rFonts w:ascii="Times New Roman" w:hAnsi="Times New Roman" w:cs="Times New Roman"/>
          <w:sz w:val="24"/>
          <w:szCs w:val="24"/>
          <w:shd w:val="clear" w:color="auto" w:fill="FFFFFF"/>
        </w:rPr>
        <w:t xml:space="preserve">  Employees who do exceedingly well in these training sessions are awarded with certificates, bonuses, and the chance to attend training sessions which are held outside of the country.</w:t>
      </w:r>
    </w:p>
    <w:p w:rsidR="00485AA1" w:rsidRPr="00BF3BD0" w:rsidRDefault="00485AA1" w:rsidP="00852B01">
      <w:pPr>
        <w:pStyle w:val="ListParagraph"/>
        <w:numPr>
          <w:ilvl w:val="0"/>
          <w:numId w:val="16"/>
        </w:num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t>Case Studies</w:t>
      </w:r>
    </w:p>
    <w:p w:rsidR="007F3E18" w:rsidRDefault="00B8385F" w:rsidP="007F3E18">
      <w:pPr>
        <w:tabs>
          <w:tab w:val="left" w:pos="7034"/>
        </w:tabs>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Case studies are a written description of hypothetical situation. At the end of the case study there will be a question or multiple questions which requires the trainee to think deeply and </w:t>
      </w:r>
      <w:r w:rsidRPr="00B8385F">
        <w:rPr>
          <w:rFonts w:ascii="Times New Roman" w:hAnsi="Times New Roman" w:cs="Times New Roman"/>
          <w:sz w:val="24"/>
          <w:szCs w:val="24"/>
          <w:bdr w:val="none" w:sz="0" w:space="0" w:color="auto" w:frame="1"/>
        </w:rPr>
        <w:t xml:space="preserve">devise strategies in order to solve </w:t>
      </w:r>
      <w:r>
        <w:rPr>
          <w:rFonts w:ascii="Times New Roman" w:hAnsi="Times New Roman" w:cs="Times New Roman"/>
          <w:sz w:val="24"/>
          <w:szCs w:val="24"/>
          <w:bdr w:val="none" w:sz="0" w:space="0" w:color="auto" w:frame="1"/>
        </w:rPr>
        <w:t>the case study.</w:t>
      </w:r>
      <w:r w:rsidR="00452133">
        <w:rPr>
          <w:rFonts w:ascii="Times New Roman" w:hAnsi="Times New Roman" w:cs="Times New Roman"/>
          <w:sz w:val="24"/>
          <w:szCs w:val="24"/>
          <w:bdr w:val="none" w:sz="0" w:space="0" w:color="auto" w:frame="1"/>
        </w:rPr>
        <w:t xml:space="preserve"> The trainees can come up with multiple solutions and answers and after that the instructor will discuss all the pros and cons of the solutions/answers. This method is especially helpful in determining the trainees’ decision making abilities with data that is provided to them in a limited scale, in a short period of time.</w:t>
      </w:r>
      <w:r>
        <w:rPr>
          <w:rFonts w:ascii="Times New Roman" w:hAnsi="Times New Roman" w:cs="Times New Roman"/>
          <w:sz w:val="24"/>
          <w:szCs w:val="24"/>
          <w:bdr w:val="none" w:sz="0" w:space="0" w:color="auto" w:frame="1"/>
        </w:rPr>
        <w:t xml:space="preserve"> </w:t>
      </w:r>
      <w:r>
        <w:rPr>
          <w:bdr w:val="none" w:sz="0" w:space="0" w:color="auto" w:frame="1"/>
        </w:rPr>
        <w:t xml:space="preserve"> </w:t>
      </w:r>
      <w:sdt>
        <w:sdtPr>
          <w:rPr>
            <w:rFonts w:ascii="Times New Roman" w:hAnsi="Times New Roman" w:cs="Times New Roman"/>
            <w:sz w:val="24"/>
            <w:szCs w:val="24"/>
            <w:shd w:val="clear" w:color="auto" w:fill="FFFFFF"/>
          </w:rPr>
          <w:id w:val="22698086"/>
          <w:citation/>
        </w:sdtPr>
        <w:sdtContent>
          <w:r w:rsidR="00852345" w:rsidRPr="00BF3BD0">
            <w:rPr>
              <w:rFonts w:ascii="Times New Roman" w:hAnsi="Times New Roman" w:cs="Times New Roman"/>
              <w:sz w:val="24"/>
              <w:szCs w:val="24"/>
              <w:shd w:val="clear" w:color="auto" w:fill="FFFFFF"/>
            </w:rPr>
            <w:fldChar w:fldCharType="begin"/>
          </w:r>
          <w:r w:rsidR="00B0161F">
            <w:rPr>
              <w:rFonts w:ascii="Times New Roman" w:hAnsi="Times New Roman" w:cs="Times New Roman"/>
              <w:sz w:val="24"/>
              <w:szCs w:val="24"/>
              <w:shd w:val="clear" w:color="auto" w:fill="FFFFFF"/>
            </w:rPr>
            <w:instrText xml:space="preserve">CITATION Off21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(whatishumanresource.com)</w:t>
          </w:r>
          <w:r w:rsidR="00852345" w:rsidRPr="00BF3BD0">
            <w:rPr>
              <w:rFonts w:ascii="Times New Roman" w:hAnsi="Times New Roman" w:cs="Times New Roman"/>
              <w:sz w:val="24"/>
              <w:szCs w:val="24"/>
              <w:shd w:val="clear" w:color="auto" w:fill="FFFFFF"/>
            </w:rPr>
            <w:fldChar w:fldCharType="end"/>
          </w:r>
        </w:sdtContent>
      </w:sdt>
      <w:r w:rsidR="005B7DE3" w:rsidRPr="00BF3BD0">
        <w:rPr>
          <w:rFonts w:ascii="Times New Roman" w:hAnsi="Times New Roman" w:cs="Times New Roman"/>
          <w:sz w:val="24"/>
          <w:szCs w:val="24"/>
          <w:shd w:val="clear" w:color="auto" w:fill="FFFFFF"/>
        </w:rPr>
        <w:t xml:space="preserve"> </w:t>
      </w:r>
    </w:p>
    <w:p w:rsidR="00485AA1" w:rsidRDefault="00485AA1" w:rsidP="007F3E18">
      <w:pPr>
        <w:pStyle w:val="ListParagraph"/>
        <w:numPr>
          <w:ilvl w:val="0"/>
          <w:numId w:val="34"/>
        </w:numPr>
        <w:tabs>
          <w:tab w:val="left" w:pos="7034"/>
        </w:tabs>
        <w:spacing w:line="360" w:lineRule="auto"/>
        <w:jc w:val="both"/>
        <w:rPr>
          <w:rFonts w:ascii="Times New Roman" w:hAnsi="Times New Roman" w:cs="Times New Roman"/>
          <w:b/>
          <w:sz w:val="24"/>
          <w:szCs w:val="24"/>
        </w:rPr>
      </w:pPr>
      <w:r w:rsidRPr="007F3E18">
        <w:rPr>
          <w:rFonts w:ascii="Times New Roman" w:hAnsi="Times New Roman" w:cs="Times New Roman"/>
          <w:b/>
          <w:sz w:val="24"/>
          <w:szCs w:val="24"/>
        </w:rPr>
        <w:t>Role Playing</w:t>
      </w:r>
    </w:p>
    <w:p w:rsidR="003425C6" w:rsidRPr="003425C6" w:rsidRDefault="003425C6" w:rsidP="003425C6">
      <w:pPr>
        <w:tabs>
          <w:tab w:val="left" w:pos="7034"/>
        </w:tabs>
        <w:spacing w:line="360" w:lineRule="auto"/>
        <w:jc w:val="both"/>
        <w:rPr>
          <w:rFonts w:ascii="Times New Roman" w:hAnsi="Times New Roman" w:cs="Times New Roman"/>
          <w:sz w:val="24"/>
          <w:szCs w:val="24"/>
        </w:rPr>
      </w:pPr>
      <w:r w:rsidRPr="003425C6">
        <w:rPr>
          <w:rFonts w:ascii="Times New Roman" w:hAnsi="Times New Roman" w:cs="Times New Roman"/>
          <w:sz w:val="24"/>
          <w:szCs w:val="24"/>
        </w:rPr>
        <w:t>In this method, the trainers assign two or more trainers with specific roles to play in a situation that is fictional yet connected to the training topic</w:t>
      </w:r>
      <w:r>
        <w:rPr>
          <w:rFonts w:ascii="Times New Roman" w:hAnsi="Times New Roman" w:cs="Times New Roman"/>
          <w:sz w:val="24"/>
          <w:szCs w:val="24"/>
        </w:rPr>
        <w:t>. Then and there, the trainees will have to act and play their roles without any help of any sort of pre written dialogue or script.</w:t>
      </w:r>
      <w:r w:rsidR="0054244E">
        <w:rPr>
          <w:rFonts w:ascii="Times New Roman" w:hAnsi="Times New Roman" w:cs="Times New Roman"/>
          <w:sz w:val="24"/>
          <w:szCs w:val="24"/>
        </w:rPr>
        <w:t xml:space="preserve"> This is done to have an understanding of how the trainee will actually be behaving had the situation been realistic.</w:t>
      </w:r>
      <w:r>
        <w:rPr>
          <w:rFonts w:ascii="Times New Roman" w:hAnsi="Times New Roman" w:cs="Times New Roman"/>
          <w:sz w:val="24"/>
          <w:szCs w:val="24"/>
        </w:rPr>
        <w:t xml:space="preserve"> </w:t>
      </w:r>
      <w:r w:rsidRPr="00BF3BD0">
        <w:rPr>
          <w:rFonts w:ascii="Times New Roman" w:hAnsi="Times New Roman" w:cs="Times New Roman"/>
          <w:sz w:val="24"/>
          <w:szCs w:val="24"/>
          <w:shd w:val="clear" w:color="auto" w:fill="FFFFFF"/>
        </w:rPr>
        <w:t xml:space="preserve">The role players have to speedily act in response to the situation and respond to it as they would in the genuine one. </w:t>
      </w:r>
      <w:r>
        <w:rPr>
          <w:rFonts w:ascii="Times New Roman" w:hAnsi="Times New Roman" w:cs="Times New Roman"/>
          <w:sz w:val="24"/>
          <w:szCs w:val="24"/>
          <w:shd w:val="clear" w:color="auto" w:fill="FFFFFF"/>
        </w:rPr>
        <w:t>Basically in this process the trainees will be behaving or reacting realistically in a situation that is fictional.</w:t>
      </w:r>
      <w:r>
        <w:rPr>
          <w:rFonts w:ascii="Times New Roman" w:hAnsi="Times New Roman" w:cs="Times New Roman"/>
          <w:sz w:val="24"/>
          <w:szCs w:val="24"/>
        </w:rPr>
        <w:t xml:space="preserve"> </w:t>
      </w:r>
    </w:p>
    <w:p w:rsidR="006C1AC2" w:rsidRDefault="006C1AC2" w:rsidP="00852B01">
      <w:pPr>
        <w:pStyle w:val="ListParagraph"/>
        <w:numPr>
          <w:ilvl w:val="0"/>
          <w:numId w:val="16"/>
        </w:num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t>Classroom Lectures</w:t>
      </w:r>
    </w:p>
    <w:p w:rsidR="00334AC1" w:rsidRPr="00334AC1" w:rsidRDefault="00334AC1" w:rsidP="00334AC1">
      <w:pPr>
        <w:tabs>
          <w:tab w:val="left" w:pos="7034"/>
        </w:tabs>
        <w:spacing w:line="360" w:lineRule="auto"/>
        <w:jc w:val="both"/>
        <w:rPr>
          <w:rFonts w:ascii="Times New Roman" w:hAnsi="Times New Roman" w:cs="Times New Roman"/>
          <w:sz w:val="24"/>
          <w:szCs w:val="24"/>
        </w:rPr>
      </w:pPr>
      <w:r w:rsidRPr="00334AC1">
        <w:rPr>
          <w:rFonts w:ascii="Times New Roman" w:hAnsi="Times New Roman" w:cs="Times New Roman"/>
          <w:sz w:val="24"/>
          <w:szCs w:val="24"/>
        </w:rPr>
        <w:t>This technique simply means that trainers will provide training to the trainees in the form of lectures within a classroom setting</w:t>
      </w:r>
      <w:r>
        <w:rPr>
          <w:rFonts w:ascii="Times New Roman" w:hAnsi="Times New Roman" w:cs="Times New Roman"/>
          <w:sz w:val="24"/>
          <w:szCs w:val="24"/>
        </w:rPr>
        <w:t>.</w:t>
      </w:r>
    </w:p>
    <w:p w:rsidR="00EF165A" w:rsidRPr="00BF3BD0" w:rsidRDefault="00EF165A" w:rsidP="00852B01">
      <w:pPr>
        <w:pStyle w:val="ListParagraph"/>
        <w:numPr>
          <w:ilvl w:val="0"/>
          <w:numId w:val="16"/>
        </w:numPr>
        <w:tabs>
          <w:tab w:val="left" w:pos="7034"/>
        </w:tabs>
        <w:spacing w:line="360" w:lineRule="auto"/>
        <w:jc w:val="both"/>
        <w:rPr>
          <w:rFonts w:ascii="Times New Roman" w:hAnsi="Times New Roman" w:cs="Times New Roman"/>
          <w:b/>
          <w:sz w:val="24"/>
          <w:szCs w:val="24"/>
        </w:rPr>
      </w:pPr>
      <w:r w:rsidRPr="00BF3BD0">
        <w:rPr>
          <w:rFonts w:ascii="Times New Roman" w:hAnsi="Times New Roman" w:cs="Times New Roman"/>
          <w:b/>
          <w:sz w:val="24"/>
          <w:szCs w:val="24"/>
        </w:rPr>
        <w:lastRenderedPageBreak/>
        <w:t>Computer-Based Training (CBT)</w:t>
      </w:r>
    </w:p>
    <w:p w:rsidR="002E5BD7" w:rsidRPr="00A529BD" w:rsidRDefault="00EF165A" w:rsidP="00A529BD">
      <w:pPr>
        <w:tabs>
          <w:tab w:val="left" w:pos="7034"/>
        </w:tabs>
        <w:spacing w:line="360" w:lineRule="auto"/>
        <w:jc w:val="both"/>
        <w:rPr>
          <w:rFonts w:ascii="Times New Roman" w:hAnsi="Times New Roman" w:cs="Times New Roman"/>
          <w:b/>
          <w:sz w:val="24"/>
          <w:szCs w:val="24"/>
        </w:rPr>
      </w:pPr>
      <w:r w:rsidRPr="00BF3BD0">
        <w:rPr>
          <w:rStyle w:val="Strong"/>
          <w:rFonts w:ascii="Times New Roman" w:hAnsi="Times New Roman" w:cs="Times New Roman"/>
          <w:b w:val="0"/>
          <w:iCs/>
          <w:spacing w:val="-4"/>
          <w:sz w:val="24"/>
          <w:szCs w:val="24"/>
        </w:rPr>
        <w:t>Computer-Based Training (CBT)</w:t>
      </w:r>
      <w:r w:rsidRPr="00BF3BD0">
        <w:rPr>
          <w:rFonts w:ascii="Times New Roman" w:hAnsi="Times New Roman" w:cs="Times New Roman"/>
          <w:spacing w:val="-4"/>
          <w:sz w:val="24"/>
          <w:szCs w:val="24"/>
        </w:rPr>
        <w:t xml:space="preserve"> involves the use of a personal or networked computer for the delivery and access of training programs. CBT can be synchronous and asynchronous, as well as online, web-based, mobile, and distance learning </w:t>
      </w:r>
      <w:sdt>
        <w:sdtPr>
          <w:rPr>
            <w:rFonts w:ascii="Times New Roman" w:hAnsi="Times New Roman" w:cs="Times New Roman"/>
            <w:spacing w:val="-4"/>
            <w:sz w:val="24"/>
            <w:szCs w:val="24"/>
          </w:rPr>
          <w:id w:val="22698087"/>
          <w:citation/>
        </w:sdtPr>
        <w:sdtContent>
          <w:r w:rsidR="00852345" w:rsidRPr="00BF3BD0">
            <w:rPr>
              <w:rFonts w:ascii="Times New Roman" w:hAnsi="Times New Roman" w:cs="Times New Roman"/>
              <w:spacing w:val="-4"/>
              <w:sz w:val="24"/>
              <w:szCs w:val="24"/>
            </w:rPr>
            <w:fldChar w:fldCharType="begin"/>
          </w:r>
          <w:r w:rsidRPr="00BF3BD0">
            <w:rPr>
              <w:rFonts w:ascii="Times New Roman" w:hAnsi="Times New Roman" w:cs="Times New Roman"/>
              <w:spacing w:val="-4"/>
              <w:sz w:val="24"/>
              <w:szCs w:val="24"/>
            </w:rPr>
            <w:instrText xml:space="preserve"> CITATION Tra \l 1033 </w:instrText>
          </w:r>
          <w:r w:rsidR="00852345" w:rsidRPr="00BF3BD0">
            <w:rPr>
              <w:rFonts w:ascii="Times New Roman" w:hAnsi="Times New Roman" w:cs="Times New Roman"/>
              <w:spacing w:val="-4"/>
              <w:sz w:val="24"/>
              <w:szCs w:val="24"/>
            </w:rPr>
            <w:fldChar w:fldCharType="separate"/>
          </w:r>
          <w:r w:rsidR="00CB57AA" w:rsidRPr="00CB57AA">
            <w:rPr>
              <w:rFonts w:ascii="Times New Roman" w:hAnsi="Times New Roman" w:cs="Times New Roman"/>
              <w:noProof/>
              <w:spacing w:val="-4"/>
              <w:sz w:val="24"/>
              <w:szCs w:val="24"/>
            </w:rPr>
            <w:t>(Training Industry)</w:t>
          </w:r>
          <w:r w:rsidR="00852345" w:rsidRPr="00BF3BD0">
            <w:rPr>
              <w:rFonts w:ascii="Times New Roman" w:hAnsi="Times New Roman" w:cs="Times New Roman"/>
              <w:spacing w:val="-4"/>
              <w:sz w:val="24"/>
              <w:szCs w:val="24"/>
            </w:rPr>
            <w:fldChar w:fldCharType="end"/>
          </w:r>
        </w:sdtContent>
      </w:sdt>
      <w:r w:rsidRPr="00BF3BD0">
        <w:rPr>
          <w:rFonts w:ascii="Times New Roman" w:hAnsi="Times New Roman" w:cs="Times New Roman"/>
          <w:spacing w:val="-4"/>
          <w:sz w:val="24"/>
          <w:szCs w:val="24"/>
        </w:rPr>
        <w:t>.</w:t>
      </w:r>
      <w:r w:rsidR="005B7DE3" w:rsidRPr="00BF3BD0">
        <w:rPr>
          <w:rFonts w:ascii="Times New Roman" w:hAnsi="Times New Roman" w:cs="Times New Roman"/>
          <w:spacing w:val="-4"/>
          <w:sz w:val="24"/>
          <w:szCs w:val="24"/>
        </w:rPr>
        <w:t xml:space="preserve"> </w:t>
      </w:r>
      <w:r w:rsidRPr="00BF3BD0">
        <w:rPr>
          <w:rFonts w:ascii="Times New Roman" w:hAnsi="Times New Roman" w:cs="Times New Roman"/>
          <w:spacing w:val="-4"/>
          <w:sz w:val="24"/>
          <w:szCs w:val="24"/>
        </w:rPr>
        <w:t>This method has been used by IFIC Bank Ltd. more in some training sessions recently due to the ongoing pandemic situation. Some training sessions are now held on a platform called “Zoom” where the training takes place online in the trainer’s and trainees’ personal computer/laptop/smartphone.</w:t>
      </w:r>
    </w:p>
    <w:p w:rsidR="006B2F2A" w:rsidRPr="00A529BD" w:rsidRDefault="00901EE1" w:rsidP="00F3674E">
      <w:pPr>
        <w:pStyle w:val="Heading3"/>
        <w:spacing w:line="360" w:lineRule="auto"/>
        <w:jc w:val="both"/>
        <w:rPr>
          <w:rFonts w:ascii="Times New Roman" w:hAnsi="Times New Roman" w:cs="Times New Roman"/>
          <w:b/>
          <w:bCs/>
          <w:color w:val="auto"/>
        </w:rPr>
      </w:pPr>
      <w:bookmarkStart w:id="88" w:name="_Toc63973141"/>
      <w:bookmarkStart w:id="89" w:name="_Toc65084851"/>
      <w:r w:rsidRPr="00A529BD">
        <w:rPr>
          <w:rFonts w:ascii="Times New Roman" w:hAnsi="Times New Roman" w:cs="Times New Roman"/>
          <w:b/>
          <w:bCs/>
          <w:color w:val="auto"/>
        </w:rPr>
        <w:t>5</w:t>
      </w:r>
      <w:r w:rsidR="00762751" w:rsidRPr="00A529BD">
        <w:rPr>
          <w:rFonts w:ascii="Times New Roman" w:hAnsi="Times New Roman" w:cs="Times New Roman"/>
          <w:b/>
          <w:bCs/>
          <w:color w:val="auto"/>
        </w:rPr>
        <w:t>.3.4</w:t>
      </w:r>
      <w:r w:rsidR="006B2F2A" w:rsidRPr="00A529BD">
        <w:rPr>
          <w:rFonts w:ascii="Times New Roman" w:hAnsi="Times New Roman" w:cs="Times New Roman"/>
          <w:b/>
          <w:bCs/>
          <w:color w:val="auto"/>
        </w:rPr>
        <w:t xml:space="preserve"> Some Major Training Providers of IFIC Bank Ltd</w:t>
      </w:r>
      <w:bookmarkEnd w:id="88"/>
      <w:bookmarkEnd w:id="89"/>
      <w:r w:rsidR="00C209F8" w:rsidRPr="00A529BD">
        <w:rPr>
          <w:rFonts w:ascii="Times New Roman" w:hAnsi="Times New Roman" w:cs="Times New Roman"/>
          <w:b/>
          <w:bCs/>
          <w:color w:val="auto"/>
        </w:rPr>
        <w:t xml:space="preserve"> </w:t>
      </w:r>
    </w:p>
    <w:p w:rsidR="00DD59E0" w:rsidRPr="00BF3BD0" w:rsidRDefault="00DD59E0" w:rsidP="00852B01">
      <w:pPr>
        <w:pStyle w:val="ListParagraph"/>
        <w:numPr>
          <w:ilvl w:val="0"/>
          <w:numId w:val="15"/>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IFIC Bank Training Institute</w:t>
      </w:r>
    </w:p>
    <w:p w:rsidR="00DD59E0" w:rsidRPr="00BF3BD0" w:rsidRDefault="00DD59E0" w:rsidP="00852B01">
      <w:pPr>
        <w:pStyle w:val="ListParagraph"/>
        <w:numPr>
          <w:ilvl w:val="0"/>
          <w:numId w:val="14"/>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BBTA (Bangladesh Bank Training Academy</w:t>
      </w:r>
    </w:p>
    <w:p w:rsidR="00DD59E0" w:rsidRPr="00BF3BD0" w:rsidRDefault="00DD59E0" w:rsidP="00852B01">
      <w:pPr>
        <w:pStyle w:val="ListParagraph"/>
        <w:numPr>
          <w:ilvl w:val="0"/>
          <w:numId w:val="14"/>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BIBM (Bangladesh Institute of Bank Management)</w:t>
      </w:r>
    </w:p>
    <w:p w:rsidR="00DD59E0" w:rsidRPr="00BF3BD0" w:rsidRDefault="00DD59E0" w:rsidP="00852B01">
      <w:pPr>
        <w:pStyle w:val="ListParagraph"/>
        <w:numPr>
          <w:ilvl w:val="0"/>
          <w:numId w:val="14"/>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Bangladesh Association of Banks (BAB) Research &amp; Training Center</w:t>
      </w:r>
    </w:p>
    <w:p w:rsidR="00DD59E0" w:rsidRPr="00BF3BD0" w:rsidRDefault="00DD59E0" w:rsidP="00852B01">
      <w:pPr>
        <w:pStyle w:val="ListParagraph"/>
        <w:numPr>
          <w:ilvl w:val="0"/>
          <w:numId w:val="14"/>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Enterprise Transformation</w:t>
      </w:r>
    </w:p>
    <w:p w:rsidR="00DD59E0" w:rsidRPr="00BF3BD0" w:rsidRDefault="00DD59E0" w:rsidP="00852B01">
      <w:pPr>
        <w:pStyle w:val="ListParagraph"/>
        <w:numPr>
          <w:ilvl w:val="0"/>
          <w:numId w:val="14"/>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Malaysian Institute of Management (MIM)</w:t>
      </w:r>
    </w:p>
    <w:p w:rsidR="00C209F8" w:rsidRPr="00F3674E" w:rsidRDefault="00901EE1" w:rsidP="00F3674E">
      <w:pPr>
        <w:pStyle w:val="Heading3"/>
        <w:spacing w:line="360" w:lineRule="auto"/>
        <w:jc w:val="both"/>
        <w:rPr>
          <w:rFonts w:ascii="Times New Roman" w:hAnsi="Times New Roman" w:cs="Times New Roman"/>
          <w:b/>
          <w:bCs/>
          <w:color w:val="auto"/>
        </w:rPr>
      </w:pPr>
      <w:bookmarkStart w:id="90" w:name="_Toc63973142"/>
      <w:bookmarkStart w:id="91" w:name="_Toc65084852"/>
      <w:r w:rsidRPr="00F3674E">
        <w:rPr>
          <w:rFonts w:ascii="Times New Roman" w:hAnsi="Times New Roman" w:cs="Times New Roman"/>
          <w:b/>
          <w:bCs/>
          <w:color w:val="auto"/>
        </w:rPr>
        <w:t>5</w:t>
      </w:r>
      <w:r w:rsidR="00762751" w:rsidRPr="00F3674E">
        <w:rPr>
          <w:rFonts w:ascii="Times New Roman" w:hAnsi="Times New Roman" w:cs="Times New Roman"/>
          <w:b/>
          <w:bCs/>
          <w:color w:val="auto"/>
        </w:rPr>
        <w:t>.3.5</w:t>
      </w:r>
      <w:r w:rsidR="00C209F8" w:rsidRPr="00F3674E">
        <w:rPr>
          <w:rFonts w:ascii="Times New Roman" w:hAnsi="Times New Roman" w:cs="Times New Roman"/>
          <w:b/>
          <w:bCs/>
          <w:color w:val="auto"/>
        </w:rPr>
        <w:t xml:space="preserve"> Types of Training IFIC Bank provides</w:t>
      </w:r>
      <w:bookmarkEnd w:id="90"/>
      <w:bookmarkEnd w:id="91"/>
    </w:p>
    <w:p w:rsidR="00C209F8" w:rsidRPr="00BF3BD0" w:rsidRDefault="00C209F8" w:rsidP="00852B01">
      <w:pPr>
        <w:pStyle w:val="ListParagraph"/>
        <w:numPr>
          <w:ilvl w:val="0"/>
          <w:numId w:val="13"/>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In-house Training</w:t>
      </w:r>
    </w:p>
    <w:p w:rsidR="00C209F8" w:rsidRPr="00BF3BD0" w:rsidRDefault="00C209F8" w:rsidP="00852B01">
      <w:pPr>
        <w:pStyle w:val="ListParagraph"/>
        <w:numPr>
          <w:ilvl w:val="0"/>
          <w:numId w:val="13"/>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Core Banking Training</w:t>
      </w:r>
    </w:p>
    <w:p w:rsidR="00C209F8" w:rsidRPr="00BF3BD0" w:rsidRDefault="00C209F8" w:rsidP="00852B01">
      <w:pPr>
        <w:pStyle w:val="ListParagraph"/>
        <w:numPr>
          <w:ilvl w:val="0"/>
          <w:numId w:val="13"/>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Soft Skills Training</w:t>
      </w:r>
    </w:p>
    <w:p w:rsidR="00C209F8" w:rsidRPr="00BF3BD0" w:rsidRDefault="00C209F8" w:rsidP="00852B01">
      <w:pPr>
        <w:pStyle w:val="ListParagraph"/>
        <w:numPr>
          <w:ilvl w:val="0"/>
          <w:numId w:val="13"/>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Customized Training</w:t>
      </w:r>
    </w:p>
    <w:p w:rsidR="00C209F8" w:rsidRPr="00BF3BD0" w:rsidRDefault="00C209F8" w:rsidP="00852B01">
      <w:pPr>
        <w:pStyle w:val="ListParagraph"/>
        <w:numPr>
          <w:ilvl w:val="0"/>
          <w:numId w:val="13"/>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Local External Training</w:t>
      </w:r>
    </w:p>
    <w:p w:rsidR="00070BD4" w:rsidRPr="00070BD4" w:rsidRDefault="00C209F8" w:rsidP="00852B01">
      <w:pPr>
        <w:pStyle w:val="ListParagraph"/>
        <w:numPr>
          <w:ilvl w:val="0"/>
          <w:numId w:val="13"/>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Outreach Training</w:t>
      </w:r>
      <w:r w:rsidR="00F3674E">
        <w:rPr>
          <w:rFonts w:ascii="Times New Roman" w:hAnsi="Times New Roman" w:cs="Times New Roman"/>
          <w:sz w:val="24"/>
          <w:szCs w:val="24"/>
        </w:rPr>
        <w:t xml:space="preserve"> and </w:t>
      </w:r>
      <w:r w:rsidRPr="00F3674E">
        <w:rPr>
          <w:rFonts w:ascii="Times New Roman" w:hAnsi="Times New Roman" w:cs="Times New Roman"/>
          <w:sz w:val="24"/>
          <w:szCs w:val="24"/>
        </w:rPr>
        <w:t>Abroad Training</w:t>
      </w:r>
    </w:p>
    <w:p w:rsidR="00070BD4" w:rsidRDefault="00721EC2" w:rsidP="00070BD4">
      <w:pPr>
        <w:keepNext/>
        <w:tabs>
          <w:tab w:val="left" w:pos="7034"/>
        </w:tabs>
      </w:pPr>
      <w:r w:rsidRPr="00BF3BD0">
        <w:rPr>
          <w:rFonts w:cstheme="minorHAnsi"/>
          <w:noProof/>
        </w:rPr>
        <w:lastRenderedPageBreak/>
        <w:drawing>
          <wp:inline distT="0" distB="0" distL="0" distR="0">
            <wp:extent cx="5209879" cy="1915200"/>
            <wp:effectExtent l="0" t="0" r="0" b="0"/>
            <wp:docPr id="3" name="Picture 2" descr="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png"/>
                    <pic:cNvPicPr/>
                  </pic:nvPicPr>
                  <pic:blipFill rotWithShape="1">
                    <a:blip r:embed="rId36"/>
                    <a:srcRect b="10952"/>
                    <a:stretch/>
                  </pic:blipFill>
                  <pic:spPr bwMode="auto">
                    <a:xfrm>
                      <a:off x="0" y="0"/>
                      <a:ext cx="5210175" cy="19153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a:ext>
                    </a:extLst>
                  </pic:spPr>
                </pic:pic>
              </a:graphicData>
            </a:graphic>
          </wp:inline>
        </w:drawing>
      </w:r>
    </w:p>
    <w:p w:rsidR="00762751" w:rsidRDefault="00070BD4" w:rsidP="00070BD4">
      <w:pPr>
        <w:pStyle w:val="Caption"/>
        <w:jc w:val="both"/>
        <w:rPr>
          <w:rFonts w:ascii="Times New Roman" w:hAnsi="Times New Roman" w:cs="Times New Roman"/>
          <w:i w:val="0"/>
          <w:iCs w:val="0"/>
          <w:color w:val="auto"/>
          <w:lang w:val="en-MY"/>
        </w:rPr>
      </w:pPr>
      <w:bookmarkStart w:id="92" w:name="_Toc65084741"/>
      <w:r w:rsidRPr="00070BD4">
        <w:rPr>
          <w:rFonts w:ascii="Times New Roman" w:hAnsi="Times New Roman" w:cs="Times New Roman"/>
          <w:i w:val="0"/>
          <w:iCs w:val="0"/>
          <w:color w:val="auto"/>
        </w:rPr>
        <w:t xml:space="preserve">Figure </w:t>
      </w:r>
      <w:r w:rsidR="00852345" w:rsidRPr="00070BD4">
        <w:rPr>
          <w:rFonts w:ascii="Times New Roman" w:hAnsi="Times New Roman" w:cs="Times New Roman"/>
          <w:i w:val="0"/>
          <w:iCs w:val="0"/>
          <w:color w:val="auto"/>
        </w:rPr>
        <w:fldChar w:fldCharType="begin"/>
      </w:r>
      <w:r w:rsidRPr="00070BD4">
        <w:rPr>
          <w:rFonts w:ascii="Times New Roman" w:hAnsi="Times New Roman" w:cs="Times New Roman"/>
          <w:i w:val="0"/>
          <w:iCs w:val="0"/>
          <w:color w:val="auto"/>
        </w:rPr>
        <w:instrText xml:space="preserve"> SEQ Figure \* ARABIC </w:instrText>
      </w:r>
      <w:r w:rsidR="00852345" w:rsidRPr="00070BD4">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11</w:t>
      </w:r>
      <w:r w:rsidR="00852345" w:rsidRPr="00070BD4">
        <w:rPr>
          <w:rFonts w:ascii="Times New Roman" w:hAnsi="Times New Roman" w:cs="Times New Roman"/>
          <w:i w:val="0"/>
          <w:iCs w:val="0"/>
          <w:color w:val="auto"/>
        </w:rPr>
        <w:fldChar w:fldCharType="end"/>
      </w:r>
      <w:r w:rsidRPr="00070BD4">
        <w:rPr>
          <w:rFonts w:ascii="Times New Roman" w:hAnsi="Times New Roman" w:cs="Times New Roman"/>
          <w:i w:val="0"/>
          <w:iCs w:val="0"/>
          <w:color w:val="auto"/>
          <w:lang w:val="en-MY"/>
        </w:rPr>
        <w:t>: Number of Participants in the year 2018 &amp; 2019</w:t>
      </w:r>
      <w:bookmarkEnd w:id="92"/>
    </w:p>
    <w:p w:rsidR="0054708B" w:rsidRPr="0054708B" w:rsidRDefault="0054708B" w:rsidP="0054708B">
      <w:pPr>
        <w:rPr>
          <w:lang w:val="en-MY"/>
        </w:rPr>
      </w:pPr>
    </w:p>
    <w:p w:rsidR="0050753C" w:rsidRPr="0050753C" w:rsidRDefault="0050753C" w:rsidP="0050753C">
      <w:pPr>
        <w:rPr>
          <w:lang w:val="en-MY"/>
        </w:rPr>
      </w:pPr>
    </w:p>
    <w:p w:rsidR="006B2F2A" w:rsidRPr="00070BD4" w:rsidRDefault="00721EC2" w:rsidP="00D43EAF">
      <w:pPr>
        <w:pStyle w:val="Heading3"/>
        <w:spacing w:line="360" w:lineRule="auto"/>
        <w:jc w:val="both"/>
        <w:rPr>
          <w:rFonts w:ascii="Times New Roman" w:hAnsi="Times New Roman" w:cs="Times New Roman"/>
          <w:b/>
          <w:bCs/>
          <w:color w:val="auto"/>
        </w:rPr>
      </w:pPr>
      <w:bookmarkStart w:id="93" w:name="_Toc63973143"/>
      <w:bookmarkStart w:id="94" w:name="_Toc65084853"/>
      <w:r w:rsidRPr="00070BD4">
        <w:rPr>
          <w:rFonts w:ascii="Times New Roman" w:hAnsi="Times New Roman" w:cs="Times New Roman"/>
          <w:b/>
          <w:bCs/>
          <w:color w:val="auto"/>
        </w:rPr>
        <w:t>5</w:t>
      </w:r>
      <w:r w:rsidR="00762751" w:rsidRPr="00070BD4">
        <w:rPr>
          <w:rFonts w:ascii="Times New Roman" w:hAnsi="Times New Roman" w:cs="Times New Roman"/>
          <w:b/>
          <w:bCs/>
          <w:color w:val="auto"/>
        </w:rPr>
        <w:t>.3.6</w:t>
      </w:r>
      <w:r w:rsidR="006C1AC2" w:rsidRPr="00070BD4">
        <w:rPr>
          <w:rFonts w:ascii="Times New Roman" w:hAnsi="Times New Roman" w:cs="Times New Roman"/>
          <w:b/>
          <w:bCs/>
          <w:color w:val="auto"/>
        </w:rPr>
        <w:t xml:space="preserve"> Training &amp; Development Topics in IFIC Bank Ltd.</w:t>
      </w:r>
      <w:bookmarkEnd w:id="93"/>
      <w:bookmarkEnd w:id="94"/>
    </w:p>
    <w:p w:rsidR="0050753C" w:rsidRDefault="00955372" w:rsidP="00D43EAF">
      <w:p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Training topics for new joiners</w:t>
      </w:r>
    </w:p>
    <w:p w:rsidR="00E65029" w:rsidRDefault="00E65029" w:rsidP="00E65029">
      <w:pPr>
        <w:pStyle w:val="ListParagraph"/>
        <w:numPr>
          <w:ilvl w:val="0"/>
          <w:numId w:val="39"/>
        </w:num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Induction Course</w:t>
      </w:r>
    </w:p>
    <w:p w:rsidR="00E65029" w:rsidRDefault="00E65029" w:rsidP="00E65029">
      <w:pPr>
        <w:pStyle w:val="ListParagraph"/>
        <w:numPr>
          <w:ilvl w:val="0"/>
          <w:numId w:val="39"/>
        </w:num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Basics of Banking</w:t>
      </w:r>
    </w:p>
    <w:p w:rsidR="00E65029" w:rsidRDefault="00E65029" w:rsidP="00E65029">
      <w:pPr>
        <w:pStyle w:val="ListParagraph"/>
        <w:numPr>
          <w:ilvl w:val="0"/>
          <w:numId w:val="39"/>
        </w:num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Management Trainee Development Program.</w:t>
      </w:r>
    </w:p>
    <w:p w:rsidR="00E65029" w:rsidRDefault="00E65029" w:rsidP="00E65029">
      <w:pPr>
        <w:pStyle w:val="ListParagraph"/>
        <w:numPr>
          <w:ilvl w:val="0"/>
          <w:numId w:val="39"/>
        </w:num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Credit Management</w:t>
      </w:r>
    </w:p>
    <w:p w:rsidR="00E65029" w:rsidRDefault="00E65029" w:rsidP="00E65029">
      <w:pPr>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Other training topics include:</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Leadership Development</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Strategic Management</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Trade Processing</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Money Laundering Prevention Act, 2012</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Laundering (Amendment) Act, 2015</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 xml:space="preserve"> Anti-terrorism Act, 2009</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 xml:space="preserve"> Anti-terrorism (Amendment) Act, 2013</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 xml:space="preserve"> Integrated Supervision System (ISS)</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 xml:space="preserve"> Financial Crime Compliance Academy</w:t>
      </w:r>
    </w:p>
    <w:p w:rsid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 xml:space="preserve"> Land and Loan Documentation</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Gender Equality and Health Awareness</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lastRenderedPageBreak/>
        <w:t>Training on Digital Account Opening Form (AOF) &amp; e-KYC</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Implementation Remittance Software</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Training on Fusion Banking Teller</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Training Program on Uposhakha (sub-branches) Operations</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Sales and Negotiation</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Leading Teams</w:t>
      </w:r>
    </w:p>
    <w:p w:rsidR="00E65029" w:rsidRP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Team Building and Leadership</w:t>
      </w:r>
    </w:p>
    <w:p w:rsidR="00E65029" w:rsidRDefault="00E65029" w:rsidP="00E65029">
      <w:pPr>
        <w:pStyle w:val="ListParagraph"/>
        <w:numPr>
          <w:ilvl w:val="0"/>
          <w:numId w:val="40"/>
        </w:numPr>
        <w:tabs>
          <w:tab w:val="left" w:pos="7034"/>
        </w:tabs>
        <w:spacing w:line="360" w:lineRule="auto"/>
        <w:jc w:val="both"/>
        <w:rPr>
          <w:rFonts w:ascii="Times New Roman" w:hAnsi="Times New Roman" w:cs="Times New Roman"/>
          <w:sz w:val="24"/>
          <w:szCs w:val="24"/>
        </w:rPr>
      </w:pPr>
      <w:r w:rsidRPr="00E65029">
        <w:rPr>
          <w:rFonts w:ascii="Times New Roman" w:hAnsi="Times New Roman" w:cs="Times New Roman"/>
          <w:sz w:val="24"/>
          <w:szCs w:val="24"/>
        </w:rPr>
        <w:t>Relationship Based Marketing</w:t>
      </w:r>
    </w:p>
    <w:p w:rsidR="00E65029" w:rsidRPr="00E65029" w:rsidRDefault="00E65029" w:rsidP="00E65029">
      <w:pPr>
        <w:pStyle w:val="ListParagraph"/>
        <w:tabs>
          <w:tab w:val="left" w:pos="7034"/>
        </w:tabs>
        <w:spacing w:line="360" w:lineRule="auto"/>
        <w:jc w:val="both"/>
        <w:rPr>
          <w:rFonts w:ascii="Times New Roman" w:hAnsi="Times New Roman" w:cs="Times New Roman"/>
          <w:sz w:val="24"/>
          <w:szCs w:val="24"/>
        </w:rPr>
      </w:pPr>
    </w:p>
    <w:p w:rsidR="00525D57" w:rsidRDefault="00901EE1" w:rsidP="0050753C">
      <w:pPr>
        <w:pStyle w:val="Heading2"/>
        <w:rPr>
          <w:rFonts w:ascii="Times New Roman" w:hAnsi="Times New Roman" w:cs="Times New Roman"/>
          <w:b/>
          <w:color w:val="auto"/>
          <w:sz w:val="28"/>
          <w:szCs w:val="28"/>
        </w:rPr>
      </w:pPr>
      <w:bookmarkStart w:id="95" w:name="_Toc63973144"/>
      <w:bookmarkStart w:id="96" w:name="_Toc65084854"/>
      <w:r w:rsidRPr="0050753C">
        <w:rPr>
          <w:rFonts w:ascii="Times New Roman" w:hAnsi="Times New Roman" w:cs="Times New Roman"/>
          <w:b/>
          <w:color w:val="auto"/>
          <w:sz w:val="28"/>
          <w:szCs w:val="28"/>
        </w:rPr>
        <w:t>5</w:t>
      </w:r>
      <w:r w:rsidR="00C076CC" w:rsidRPr="0050753C">
        <w:rPr>
          <w:rFonts w:ascii="Times New Roman" w:hAnsi="Times New Roman" w:cs="Times New Roman"/>
          <w:b/>
          <w:color w:val="auto"/>
          <w:sz w:val="28"/>
          <w:szCs w:val="28"/>
        </w:rPr>
        <w:t>.4 Performance Appraisal System in IFIC Bank Ltd.</w:t>
      </w:r>
      <w:bookmarkEnd w:id="95"/>
      <w:bookmarkEnd w:id="96"/>
    </w:p>
    <w:p w:rsidR="0050753C" w:rsidRPr="0050753C" w:rsidRDefault="0050753C" w:rsidP="0050753C"/>
    <w:p w:rsidR="00C076CC" w:rsidRPr="00BF3BD0" w:rsidRDefault="00D92DCE" w:rsidP="00D43EAF">
      <w:p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 xml:space="preserve">Performance Appraisal </w:t>
      </w:r>
      <w:r>
        <w:rPr>
          <w:rFonts w:ascii="Times New Roman" w:hAnsi="Times New Roman" w:cs="Times New Roman"/>
          <w:sz w:val="24"/>
          <w:szCs w:val="24"/>
          <w:shd w:val="clear" w:color="auto" w:fill="FFFFFF"/>
        </w:rPr>
        <w:t xml:space="preserve">aims to evaluate the </w:t>
      </w:r>
      <w:r w:rsidR="00E73175" w:rsidRPr="00BF3BD0">
        <w:rPr>
          <w:rFonts w:ascii="Times New Roman" w:hAnsi="Times New Roman" w:cs="Times New Roman"/>
          <w:sz w:val="24"/>
          <w:szCs w:val="24"/>
          <w:shd w:val="clear" w:color="auto" w:fill="FFFFFF"/>
        </w:rPr>
        <w:t>performance of employees</w:t>
      </w:r>
      <w:r>
        <w:rPr>
          <w:rFonts w:ascii="Times New Roman" w:hAnsi="Times New Roman" w:cs="Times New Roman"/>
          <w:sz w:val="24"/>
          <w:szCs w:val="24"/>
          <w:shd w:val="clear" w:color="auto" w:fill="FFFFFF"/>
        </w:rPr>
        <w:t xml:space="preserve"> in a systematic way</w:t>
      </w:r>
      <w:r w:rsidR="00E73175" w:rsidRPr="00BF3BD0">
        <w:rPr>
          <w:rFonts w:ascii="Times New Roman" w:hAnsi="Times New Roman" w:cs="Times New Roman"/>
          <w:sz w:val="24"/>
          <w:szCs w:val="24"/>
          <w:shd w:val="clear" w:color="auto" w:fill="FFFFFF"/>
        </w:rPr>
        <w:t xml:space="preserve"> and to understand the abilities of a person for further growth and development </w:t>
      </w:r>
      <w:sdt>
        <w:sdtPr>
          <w:rPr>
            <w:rFonts w:ascii="Times New Roman" w:hAnsi="Times New Roman" w:cs="Times New Roman"/>
            <w:sz w:val="24"/>
            <w:szCs w:val="24"/>
            <w:shd w:val="clear" w:color="auto" w:fill="FFFFFF"/>
          </w:rPr>
          <w:id w:val="2474723"/>
          <w:citation/>
        </w:sdtPr>
        <w:sdtContent>
          <w:r w:rsidR="00852345" w:rsidRPr="00BF3BD0">
            <w:rPr>
              <w:rFonts w:ascii="Times New Roman" w:hAnsi="Times New Roman" w:cs="Times New Roman"/>
              <w:sz w:val="24"/>
              <w:szCs w:val="24"/>
              <w:shd w:val="clear" w:color="auto" w:fill="FFFFFF"/>
            </w:rPr>
            <w:fldChar w:fldCharType="begin"/>
          </w:r>
          <w:r w:rsidR="007F3E18">
            <w:rPr>
              <w:rFonts w:ascii="Times New Roman" w:hAnsi="Times New Roman" w:cs="Times New Roman"/>
              <w:sz w:val="24"/>
              <w:szCs w:val="24"/>
              <w:shd w:val="clear" w:color="auto" w:fill="FFFFFF"/>
            </w:rPr>
            <w:instrText xml:space="preserve">CITATION Jun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(Juneja)</w:t>
          </w:r>
          <w:r w:rsidR="00852345" w:rsidRPr="00BF3BD0">
            <w:rPr>
              <w:rFonts w:ascii="Times New Roman" w:hAnsi="Times New Roman" w:cs="Times New Roman"/>
              <w:sz w:val="24"/>
              <w:szCs w:val="24"/>
              <w:shd w:val="clear" w:color="auto" w:fill="FFFFFF"/>
            </w:rPr>
            <w:fldChar w:fldCharType="end"/>
          </w:r>
        </w:sdtContent>
      </w:sdt>
      <w:r w:rsidR="007F3E18">
        <w:rPr>
          <w:rFonts w:ascii="Times New Roman" w:hAnsi="Times New Roman" w:cs="Times New Roman"/>
          <w:sz w:val="24"/>
          <w:szCs w:val="24"/>
          <w:shd w:val="clear" w:color="auto" w:fill="FFFFFF"/>
        </w:rPr>
        <w:t xml:space="preserve">. </w:t>
      </w:r>
      <w:r w:rsidR="00E73175" w:rsidRPr="00BF3BD0">
        <w:rPr>
          <w:rFonts w:ascii="Times New Roman" w:hAnsi="Times New Roman" w:cs="Times New Roman"/>
          <w:sz w:val="24"/>
          <w:szCs w:val="24"/>
          <w:shd w:val="clear" w:color="auto" w:fill="FFFFFF"/>
        </w:rPr>
        <w:t xml:space="preserve">The purpose of a performance appraisal is two-fold: It helps the organization to determine </w:t>
      </w:r>
      <w:r>
        <w:rPr>
          <w:rFonts w:ascii="Times New Roman" w:hAnsi="Times New Roman" w:cs="Times New Roman"/>
          <w:sz w:val="24"/>
          <w:szCs w:val="24"/>
          <w:shd w:val="clear" w:color="auto" w:fill="FFFFFF"/>
        </w:rPr>
        <w:t xml:space="preserve">whether the employees are making valuable contributions and meeting the specific needs of the organizations and the second one is the employees making use of the evaluation to identify areas where they need to improve and develop themselves </w:t>
      </w:r>
      <w:sdt>
        <w:sdtPr>
          <w:rPr>
            <w:rFonts w:ascii="Times New Roman" w:hAnsi="Times New Roman" w:cs="Times New Roman"/>
            <w:sz w:val="24"/>
            <w:szCs w:val="24"/>
            <w:shd w:val="clear" w:color="auto" w:fill="FFFFFF"/>
          </w:rPr>
          <w:id w:val="2474724"/>
          <w:citation/>
        </w:sdtPr>
        <w:sdtContent>
          <w:r w:rsidR="00852345" w:rsidRPr="00BF3BD0">
            <w:rPr>
              <w:rFonts w:ascii="Times New Roman" w:hAnsi="Times New Roman" w:cs="Times New Roman"/>
              <w:sz w:val="24"/>
              <w:szCs w:val="24"/>
              <w:shd w:val="clear" w:color="auto" w:fill="FFFFFF"/>
            </w:rPr>
            <w:fldChar w:fldCharType="begin"/>
          </w:r>
          <w:r w:rsidR="007F3E18">
            <w:rPr>
              <w:rFonts w:ascii="Times New Roman" w:hAnsi="Times New Roman" w:cs="Times New Roman"/>
              <w:sz w:val="24"/>
              <w:szCs w:val="24"/>
              <w:shd w:val="clear" w:color="auto" w:fill="FFFFFF"/>
            </w:rPr>
            <w:instrText xml:space="preserve">CITATION Val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(Valamis, 2018)</w:t>
          </w:r>
          <w:r w:rsidR="00852345" w:rsidRPr="00BF3BD0">
            <w:rPr>
              <w:rFonts w:ascii="Times New Roman" w:hAnsi="Times New Roman" w:cs="Times New Roman"/>
              <w:sz w:val="24"/>
              <w:szCs w:val="24"/>
              <w:shd w:val="clear" w:color="auto" w:fill="FFFFFF"/>
            </w:rPr>
            <w:fldChar w:fldCharType="end"/>
          </w:r>
        </w:sdtContent>
      </w:sdt>
      <w:r w:rsidR="007F3E18">
        <w:rPr>
          <w:rFonts w:ascii="Times New Roman" w:hAnsi="Times New Roman" w:cs="Times New Roman"/>
          <w:sz w:val="24"/>
          <w:szCs w:val="24"/>
          <w:shd w:val="clear" w:color="auto" w:fill="FFFFFF"/>
        </w:rPr>
        <w:t>.</w:t>
      </w:r>
      <w:r w:rsidR="005B7DE3" w:rsidRPr="00BF3BD0">
        <w:rPr>
          <w:rFonts w:ascii="Times New Roman" w:hAnsi="Times New Roman" w:cs="Times New Roman"/>
          <w:sz w:val="24"/>
          <w:szCs w:val="24"/>
          <w:shd w:val="clear" w:color="auto" w:fill="FFFFFF"/>
        </w:rPr>
        <w:t xml:space="preserve"> </w:t>
      </w:r>
    </w:p>
    <w:p w:rsidR="00901EE1" w:rsidRPr="00BF3BD0" w:rsidRDefault="00901EE1" w:rsidP="00D43EAF">
      <w:p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sz w:val="24"/>
          <w:szCs w:val="24"/>
          <w:shd w:val="clear" w:color="auto" w:fill="FFFFFF"/>
        </w:rPr>
        <w:t xml:space="preserve">The employees are given the annual performance appraisal form in which they will fill up the </w:t>
      </w:r>
      <w:r w:rsidR="00D43EAF" w:rsidRPr="00BF3BD0">
        <w:rPr>
          <w:rFonts w:ascii="Times New Roman" w:hAnsi="Times New Roman" w:cs="Times New Roman"/>
          <w:sz w:val="24"/>
          <w:szCs w:val="24"/>
          <w:shd w:val="clear" w:color="auto" w:fill="FFFFFF"/>
        </w:rPr>
        <w:t>self-appraisal</w:t>
      </w:r>
      <w:r w:rsidRPr="00BF3BD0">
        <w:rPr>
          <w:rFonts w:ascii="Times New Roman" w:hAnsi="Times New Roman" w:cs="Times New Roman"/>
          <w:sz w:val="24"/>
          <w:szCs w:val="24"/>
          <w:shd w:val="clear" w:color="auto" w:fill="FFFFFF"/>
        </w:rPr>
        <w:t xml:space="preserve"> part following the general guideline mentioned.</w:t>
      </w:r>
      <w:r w:rsidR="007F2719" w:rsidRPr="00BF3BD0">
        <w:rPr>
          <w:rFonts w:ascii="Times New Roman" w:hAnsi="Times New Roman" w:cs="Times New Roman"/>
          <w:sz w:val="24"/>
          <w:szCs w:val="24"/>
          <w:shd w:val="clear" w:color="auto" w:fill="FFFFFF"/>
        </w:rPr>
        <w:t xml:space="preserve"> Appraisal Unit of the employees will be the place of posting. Appraisee is required to submit the duly filled up appraisal form to his/her supervisor within 02 (two) working days of receiving the form. Then the supervisor will fill up the form. While assessing employee performance, appraiser and appraise will have a one to one session about appraisee’s achievements and mutually agree thereon. Both appraise and appraiser are required to be objective in assessing individual KPI and match the incumbents’ performance with the description of six performance level mentioned in the “Overall Rating Scale” table. Before sending the score and form to HR, the appraiser will ensure that the appraisee is informed about the final score and rating. After that the Branch Manager/Head of Division will send employee-wise performance rating and marks using the prescribed excel format via E-mail to the HR Department within 05 (five) working days. If any employee </w:t>
      </w:r>
      <w:r w:rsidR="007F2719" w:rsidRPr="00BF3BD0">
        <w:rPr>
          <w:rFonts w:ascii="Times New Roman" w:hAnsi="Times New Roman" w:cs="Times New Roman"/>
          <w:sz w:val="24"/>
          <w:szCs w:val="24"/>
          <w:shd w:val="clear" w:color="auto" w:fill="FFFFFF"/>
        </w:rPr>
        <w:lastRenderedPageBreak/>
        <w:t xml:space="preserve">disagrees with his/her </w:t>
      </w:r>
      <w:r w:rsidR="00702387" w:rsidRPr="00BF3BD0">
        <w:rPr>
          <w:rFonts w:ascii="Times New Roman" w:hAnsi="Times New Roman" w:cs="Times New Roman"/>
          <w:sz w:val="24"/>
          <w:szCs w:val="24"/>
          <w:shd w:val="clear" w:color="auto" w:fill="FFFFFF"/>
        </w:rPr>
        <w:t>appraiser regarding performance appraisal score, respective employee will intimate the issue with proper justification mentioning the facts and figure to HR Department.</w:t>
      </w:r>
    </w:p>
    <w:p w:rsidR="008942A2" w:rsidRDefault="00721EC2" w:rsidP="00D43EAF">
      <w:pPr>
        <w:autoSpaceDE w:val="0"/>
        <w:autoSpaceDN w:val="0"/>
        <w:adjustRightInd w:val="0"/>
        <w:spacing w:after="0" w:line="360" w:lineRule="auto"/>
        <w:jc w:val="both"/>
        <w:rPr>
          <w:rFonts w:ascii="Times New Roman" w:hAnsi="Times New Roman" w:cs="Times New Roman"/>
          <w:sz w:val="24"/>
          <w:szCs w:val="24"/>
          <w:shd w:val="clear" w:color="auto" w:fill="FAFAFA"/>
        </w:rPr>
      </w:pPr>
      <w:r w:rsidRPr="00BF3BD0">
        <w:rPr>
          <w:rFonts w:ascii="Times New Roman" w:hAnsi="Times New Roman" w:cs="Times New Roman"/>
          <w:sz w:val="24"/>
          <w:szCs w:val="24"/>
          <w:shd w:val="clear" w:color="auto" w:fill="FFFFFF"/>
        </w:rPr>
        <w:t xml:space="preserve">IFIC Bank </w:t>
      </w:r>
      <w:r w:rsidR="00657B5A" w:rsidRPr="00BF3BD0">
        <w:rPr>
          <w:rFonts w:ascii="Times New Roman" w:hAnsi="Times New Roman" w:cs="Times New Roman"/>
          <w:sz w:val="24"/>
          <w:szCs w:val="24"/>
          <w:shd w:val="clear" w:color="auto" w:fill="FFFFFF"/>
        </w:rPr>
        <w:t>Ltd.’s performance</w:t>
      </w:r>
      <w:r w:rsidRPr="00BF3BD0">
        <w:rPr>
          <w:rFonts w:ascii="Times New Roman" w:hAnsi="Times New Roman" w:cs="Times New Roman"/>
          <w:sz w:val="24"/>
          <w:szCs w:val="24"/>
          <w:shd w:val="clear" w:color="auto" w:fill="FFFFFF"/>
        </w:rPr>
        <w:t xml:space="preserve"> appraisal system is a modern and effective one which is bas</w:t>
      </w:r>
      <w:r w:rsidR="00657B5A" w:rsidRPr="00BF3BD0">
        <w:rPr>
          <w:rFonts w:ascii="Times New Roman" w:hAnsi="Times New Roman" w:cs="Times New Roman"/>
          <w:sz w:val="24"/>
          <w:szCs w:val="24"/>
          <w:shd w:val="clear" w:color="auto" w:fill="FFFFFF"/>
        </w:rPr>
        <w:t xml:space="preserve">ed on the theory of </w:t>
      </w:r>
      <w:r w:rsidR="00657B5A" w:rsidRPr="00BF3BD0">
        <w:rPr>
          <w:rFonts w:ascii="Times New Roman" w:hAnsi="Times New Roman" w:cs="Times New Roman"/>
          <w:b/>
          <w:sz w:val="24"/>
          <w:szCs w:val="24"/>
          <w:shd w:val="clear" w:color="auto" w:fill="FFFFFF"/>
        </w:rPr>
        <w:t>Management b</w:t>
      </w:r>
      <w:r w:rsidRPr="00BF3BD0">
        <w:rPr>
          <w:rFonts w:ascii="Times New Roman" w:hAnsi="Times New Roman" w:cs="Times New Roman"/>
          <w:b/>
          <w:sz w:val="24"/>
          <w:szCs w:val="24"/>
          <w:shd w:val="clear" w:color="auto" w:fill="FFFFFF"/>
        </w:rPr>
        <w:t>y Objectives (MBO)</w:t>
      </w:r>
      <w:r w:rsidR="00262715">
        <w:rPr>
          <w:rFonts w:ascii="Times New Roman" w:hAnsi="Times New Roman" w:cs="Times New Roman"/>
          <w:sz w:val="24"/>
          <w:szCs w:val="24"/>
          <w:shd w:val="clear" w:color="auto" w:fill="FFFFFF"/>
        </w:rPr>
        <w:t xml:space="preserve">. </w:t>
      </w:r>
      <w:r w:rsidRPr="00BF3BD0">
        <w:rPr>
          <w:rFonts w:ascii="Times New Roman" w:eastAsia="HelveticaNeueLTPro-Lt" w:hAnsi="Times New Roman" w:cs="Times New Roman"/>
          <w:sz w:val="24"/>
          <w:szCs w:val="24"/>
        </w:rPr>
        <w:t xml:space="preserve">The </w:t>
      </w:r>
      <w:r w:rsidRPr="00BF3BD0">
        <w:rPr>
          <w:rFonts w:ascii="Times New Roman" w:eastAsia="HelveticaNeueLTPro-Lt" w:hAnsi="Times New Roman" w:cs="Times New Roman"/>
          <w:b/>
          <w:sz w:val="24"/>
          <w:szCs w:val="24"/>
        </w:rPr>
        <w:t>Balanced</w:t>
      </w:r>
      <w:r w:rsidR="00657B5A" w:rsidRPr="00BF3BD0">
        <w:rPr>
          <w:rFonts w:ascii="Times New Roman" w:eastAsia="HelveticaNeueLTPro-Lt" w:hAnsi="Times New Roman" w:cs="Times New Roman"/>
          <w:b/>
          <w:sz w:val="24"/>
          <w:szCs w:val="24"/>
        </w:rPr>
        <w:t xml:space="preserve"> Scorecard</w:t>
      </w:r>
      <w:r w:rsidR="00657B5A" w:rsidRPr="00BF3BD0">
        <w:rPr>
          <w:rFonts w:ascii="Times New Roman" w:eastAsia="HelveticaNeueLTPro-Lt" w:hAnsi="Times New Roman" w:cs="Times New Roman"/>
          <w:sz w:val="24"/>
          <w:szCs w:val="24"/>
        </w:rPr>
        <w:t xml:space="preserve"> model is </w:t>
      </w:r>
      <w:r w:rsidRPr="00BF3BD0">
        <w:rPr>
          <w:rFonts w:ascii="Times New Roman" w:eastAsia="HelveticaNeueLTPro-Lt" w:hAnsi="Times New Roman" w:cs="Times New Roman"/>
          <w:sz w:val="24"/>
          <w:szCs w:val="24"/>
        </w:rPr>
        <w:t>followed</w:t>
      </w:r>
      <w:r w:rsidR="00657B5A" w:rsidRPr="00BF3BD0">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sz w:val="24"/>
          <w:szCs w:val="24"/>
        </w:rPr>
        <w:t xml:space="preserve">in </w:t>
      </w:r>
      <w:r w:rsidR="00262715">
        <w:rPr>
          <w:rFonts w:ascii="Times New Roman" w:eastAsia="HelveticaNeueLTPro-Lt" w:hAnsi="Times New Roman" w:cs="Times New Roman"/>
          <w:sz w:val="24"/>
          <w:szCs w:val="24"/>
        </w:rPr>
        <w:t>administering each</w:t>
      </w:r>
      <w:r w:rsidR="002431CD">
        <w:rPr>
          <w:rFonts w:ascii="Times New Roman" w:eastAsia="HelveticaNeueLTPro-Lt" w:hAnsi="Times New Roman" w:cs="Times New Roman"/>
          <w:sz w:val="24"/>
          <w:szCs w:val="24"/>
        </w:rPr>
        <w:t xml:space="preserve"> employee’s</w:t>
      </w:r>
      <w:r w:rsidR="00657B5A" w:rsidRPr="00BF3BD0">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b/>
          <w:sz w:val="24"/>
          <w:szCs w:val="24"/>
        </w:rPr>
        <w:t>Key Performa</w:t>
      </w:r>
      <w:r w:rsidR="00657B5A" w:rsidRPr="00BF3BD0">
        <w:rPr>
          <w:rFonts w:ascii="Times New Roman" w:eastAsia="HelveticaNeueLTPro-Lt" w:hAnsi="Times New Roman" w:cs="Times New Roman"/>
          <w:b/>
          <w:sz w:val="24"/>
          <w:szCs w:val="24"/>
        </w:rPr>
        <w:t xml:space="preserve">nce </w:t>
      </w:r>
      <w:r w:rsidRPr="00BF3BD0">
        <w:rPr>
          <w:rFonts w:ascii="Times New Roman" w:eastAsia="HelveticaNeueLTPro-Lt" w:hAnsi="Times New Roman" w:cs="Times New Roman"/>
          <w:b/>
          <w:sz w:val="24"/>
          <w:szCs w:val="24"/>
        </w:rPr>
        <w:t xml:space="preserve">Indicators </w:t>
      </w:r>
      <w:r w:rsidRPr="00BF3BD0">
        <w:rPr>
          <w:rFonts w:ascii="Times New Roman" w:eastAsia="HelveticaNeueLTPro-Lt" w:hAnsi="Times New Roman" w:cs="Times New Roman"/>
          <w:sz w:val="24"/>
          <w:szCs w:val="24"/>
        </w:rPr>
        <w:t>(KPI)</w:t>
      </w:r>
      <w:r w:rsidR="00657B5A" w:rsidRPr="00BF3BD0">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sz w:val="24"/>
          <w:szCs w:val="24"/>
        </w:rPr>
        <w:t>which has a direct impact on the</w:t>
      </w:r>
      <w:r w:rsidR="00657B5A" w:rsidRPr="00BF3BD0">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sz w:val="24"/>
          <w:szCs w:val="24"/>
        </w:rPr>
        <w:t>overall business performance of</w:t>
      </w:r>
      <w:r w:rsidR="00657B5A" w:rsidRPr="00BF3BD0">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sz w:val="24"/>
          <w:szCs w:val="24"/>
        </w:rPr>
        <w:t>IFIC Bank.</w:t>
      </w:r>
      <w:r w:rsidR="006E7E6C" w:rsidRPr="00BF3BD0">
        <w:rPr>
          <w:rFonts w:ascii="Times New Roman" w:eastAsia="HelveticaNeueLTPro-Lt" w:hAnsi="Times New Roman" w:cs="Times New Roman"/>
          <w:sz w:val="24"/>
          <w:szCs w:val="24"/>
        </w:rPr>
        <w:t xml:space="preserve"> </w:t>
      </w:r>
      <w:r w:rsidR="00262715">
        <w:rPr>
          <w:rFonts w:ascii="Times New Roman" w:hAnsi="Times New Roman" w:cs="Times New Roman"/>
          <w:sz w:val="24"/>
          <w:szCs w:val="24"/>
          <w:shd w:val="clear" w:color="auto" w:fill="FAFAFA"/>
        </w:rPr>
        <w:t xml:space="preserve">The Balance scorecard model and KPI is used together because it greatly assists in aligning the performance of the employees with the goals of the bank. </w:t>
      </w:r>
      <w:r w:rsidR="006E7E6C" w:rsidRPr="00BF3BD0">
        <w:rPr>
          <w:rFonts w:ascii="Times New Roman" w:hAnsi="Times New Roman" w:cs="Times New Roman"/>
          <w:sz w:val="24"/>
          <w:szCs w:val="24"/>
          <w:shd w:val="clear" w:color="auto" w:fill="FAFAFA"/>
        </w:rPr>
        <w:t xml:space="preserve">The </w:t>
      </w:r>
      <w:r w:rsidR="00262715">
        <w:rPr>
          <w:rFonts w:ascii="Times New Roman" w:hAnsi="Times New Roman" w:cs="Times New Roman"/>
          <w:sz w:val="24"/>
          <w:szCs w:val="24"/>
          <w:shd w:val="clear" w:color="auto" w:fill="FAFAFA"/>
        </w:rPr>
        <w:t xml:space="preserve">KPIs </w:t>
      </w:r>
      <w:r w:rsidR="006E7E6C" w:rsidRPr="00BF3BD0">
        <w:rPr>
          <w:rFonts w:ascii="Times New Roman" w:hAnsi="Times New Roman" w:cs="Times New Roman"/>
          <w:sz w:val="24"/>
          <w:szCs w:val="24"/>
          <w:shd w:val="clear" w:color="auto" w:fill="FAFAFA"/>
        </w:rPr>
        <w:t>help IFIC Bank Ltd.</w:t>
      </w:r>
      <w:r w:rsidR="00262715">
        <w:rPr>
          <w:rFonts w:ascii="Times New Roman" w:hAnsi="Times New Roman" w:cs="Times New Roman"/>
          <w:sz w:val="24"/>
          <w:szCs w:val="24"/>
          <w:shd w:val="clear" w:color="auto" w:fill="FAFAFA"/>
        </w:rPr>
        <w:t xml:space="preserve"> to</w:t>
      </w:r>
      <w:r w:rsidR="006E7E6C" w:rsidRPr="00BF3BD0">
        <w:rPr>
          <w:rFonts w:ascii="Times New Roman" w:hAnsi="Times New Roman" w:cs="Times New Roman"/>
          <w:sz w:val="24"/>
          <w:szCs w:val="24"/>
          <w:shd w:val="clear" w:color="auto" w:fill="FAFAFA"/>
        </w:rPr>
        <w:t xml:space="preserve"> determine if the entire organization is moving in the right direction or not.</w:t>
      </w:r>
    </w:p>
    <w:p w:rsidR="0050753C" w:rsidRPr="00BF3BD0" w:rsidRDefault="0050753C" w:rsidP="00D43EAF">
      <w:pPr>
        <w:autoSpaceDE w:val="0"/>
        <w:autoSpaceDN w:val="0"/>
        <w:adjustRightInd w:val="0"/>
        <w:spacing w:after="0" w:line="360" w:lineRule="auto"/>
        <w:jc w:val="both"/>
        <w:rPr>
          <w:rFonts w:ascii="Times New Roman" w:hAnsi="Times New Roman" w:cs="Times New Roman"/>
          <w:sz w:val="24"/>
          <w:szCs w:val="24"/>
          <w:shd w:val="clear" w:color="auto" w:fill="FAFAFA"/>
        </w:rPr>
      </w:pPr>
    </w:p>
    <w:p w:rsidR="00FA38FB" w:rsidRPr="00D43EAF" w:rsidRDefault="00FA38FB" w:rsidP="00D43EAF">
      <w:pPr>
        <w:pStyle w:val="Heading3"/>
        <w:spacing w:line="360" w:lineRule="auto"/>
        <w:jc w:val="both"/>
        <w:rPr>
          <w:rFonts w:ascii="Times New Roman" w:hAnsi="Times New Roman" w:cs="Times New Roman"/>
          <w:b/>
          <w:bCs/>
          <w:color w:val="auto"/>
          <w:shd w:val="clear" w:color="auto" w:fill="FAFAFA"/>
        </w:rPr>
      </w:pPr>
      <w:bookmarkStart w:id="97" w:name="_Toc63973145"/>
      <w:bookmarkStart w:id="98" w:name="_Toc65084855"/>
      <w:r w:rsidRPr="00D43EAF">
        <w:rPr>
          <w:rFonts w:ascii="Times New Roman" w:hAnsi="Times New Roman" w:cs="Times New Roman"/>
          <w:b/>
          <w:bCs/>
          <w:color w:val="auto"/>
          <w:shd w:val="clear" w:color="auto" w:fill="FAFAFA"/>
        </w:rPr>
        <w:t xml:space="preserve">5.4.1 </w:t>
      </w:r>
      <w:r w:rsidR="00326DC4" w:rsidRPr="00D43EAF">
        <w:rPr>
          <w:rFonts w:ascii="Times New Roman" w:hAnsi="Times New Roman" w:cs="Times New Roman"/>
          <w:b/>
          <w:bCs/>
          <w:color w:val="auto"/>
          <w:shd w:val="clear" w:color="auto" w:fill="FAFAFA"/>
        </w:rPr>
        <w:t>Management b</w:t>
      </w:r>
      <w:r w:rsidR="006E7E6C" w:rsidRPr="00D43EAF">
        <w:rPr>
          <w:rFonts w:ascii="Times New Roman" w:hAnsi="Times New Roman" w:cs="Times New Roman"/>
          <w:b/>
          <w:bCs/>
          <w:color w:val="auto"/>
          <w:shd w:val="clear" w:color="auto" w:fill="FAFAFA"/>
        </w:rPr>
        <w:t>y Objective</w:t>
      </w:r>
      <w:bookmarkEnd w:id="97"/>
      <w:r w:rsidR="00905716">
        <w:rPr>
          <w:rFonts w:ascii="Times New Roman" w:hAnsi="Times New Roman" w:cs="Times New Roman"/>
          <w:b/>
          <w:bCs/>
          <w:color w:val="auto"/>
          <w:shd w:val="clear" w:color="auto" w:fill="FAFAFA"/>
        </w:rPr>
        <w:t xml:space="preserve"> (MBO)</w:t>
      </w:r>
      <w:bookmarkEnd w:id="98"/>
    </w:p>
    <w:p w:rsidR="00326DC4" w:rsidRDefault="00905716" w:rsidP="00D43EAF">
      <w:pPr>
        <w:autoSpaceDE w:val="0"/>
        <w:autoSpaceDN w:val="0"/>
        <w:adjustRightInd w:val="0"/>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As mentioned earlier, the performance appraisal system of IFIC Bank is based on </w:t>
      </w:r>
      <w:r w:rsidRPr="00905716">
        <w:rPr>
          <w:rFonts w:ascii="Times New Roman" w:hAnsi="Times New Roman" w:cs="Times New Roman"/>
          <w:sz w:val="24"/>
          <w:szCs w:val="24"/>
          <w:shd w:val="clear" w:color="auto" w:fill="FFFFFF"/>
        </w:rPr>
        <w:t>MBO which is basically both the employee and management agreeing when it comes to interpreting objectives</w:t>
      </w:r>
      <w:r>
        <w:rPr>
          <w:rFonts w:ascii="Times New Roman" w:hAnsi="Times New Roman" w:cs="Times New Roman"/>
          <w:sz w:val="24"/>
          <w:szCs w:val="24"/>
          <w:shd w:val="clear" w:color="auto" w:fill="FFFFFF"/>
        </w:rPr>
        <w:t xml:space="preserve"> with the purpose of improving the performance of the overall organization. IFIC Bank believes that including its employees while setting objectives increases their commitment level and they feel </w:t>
      </w:r>
      <w:r w:rsidR="00732E96">
        <w:rPr>
          <w:rFonts w:ascii="Times New Roman" w:hAnsi="Times New Roman" w:cs="Times New Roman"/>
          <w:sz w:val="24"/>
          <w:szCs w:val="24"/>
          <w:shd w:val="clear" w:color="auto" w:fill="FFFFFF"/>
        </w:rPr>
        <w:t xml:space="preserve">appreciated </w:t>
      </w:r>
      <w:r>
        <w:rPr>
          <w:rFonts w:ascii="Times New Roman" w:hAnsi="Times New Roman" w:cs="Times New Roman"/>
          <w:sz w:val="24"/>
          <w:szCs w:val="24"/>
          <w:shd w:val="clear" w:color="auto" w:fill="FFFFFF"/>
        </w:rPr>
        <w:t>since they are given the opportunity to have a say and</w:t>
      </w:r>
      <w:r w:rsidR="00732E96">
        <w:rPr>
          <w:rFonts w:ascii="Times New Roman" w:hAnsi="Times New Roman" w:cs="Times New Roman"/>
          <w:sz w:val="24"/>
          <w:szCs w:val="24"/>
          <w:shd w:val="clear" w:color="auto" w:fill="FFFFFF"/>
        </w:rPr>
        <w:t xml:space="preserve"> it</w:t>
      </w:r>
      <w:r>
        <w:rPr>
          <w:rFonts w:ascii="Times New Roman" w:hAnsi="Times New Roman" w:cs="Times New Roman"/>
          <w:sz w:val="24"/>
          <w:szCs w:val="24"/>
          <w:shd w:val="clear" w:color="auto" w:fill="FFFFFF"/>
        </w:rPr>
        <w:t xml:space="preserve"> makes t</w:t>
      </w:r>
      <w:r w:rsidR="00732E96">
        <w:rPr>
          <w:rFonts w:ascii="Times New Roman" w:hAnsi="Times New Roman" w:cs="Times New Roman"/>
          <w:sz w:val="24"/>
          <w:szCs w:val="24"/>
          <w:shd w:val="clear" w:color="auto" w:fill="FFFFFF"/>
        </w:rPr>
        <w:t>h</w:t>
      </w:r>
      <w:r>
        <w:rPr>
          <w:rFonts w:ascii="Times New Roman" w:hAnsi="Times New Roman" w:cs="Times New Roman"/>
          <w:sz w:val="24"/>
          <w:szCs w:val="24"/>
          <w:shd w:val="clear" w:color="auto" w:fill="FFFFFF"/>
        </w:rPr>
        <w:t>em feel that their opinion is</w:t>
      </w:r>
      <w:r w:rsidR="00732E96">
        <w:rPr>
          <w:rFonts w:ascii="Times New Roman" w:hAnsi="Times New Roman" w:cs="Times New Roman"/>
          <w:sz w:val="24"/>
          <w:szCs w:val="24"/>
          <w:shd w:val="clear" w:color="auto" w:fill="FFFFFF"/>
        </w:rPr>
        <w:t xml:space="preserve"> valued</w:t>
      </w:r>
      <w:r>
        <w:rPr>
          <w:rFonts w:ascii="Times New Roman" w:hAnsi="Times New Roman" w:cs="Times New Roman"/>
          <w:sz w:val="24"/>
          <w:szCs w:val="24"/>
          <w:shd w:val="clear" w:color="auto" w:fill="FFFFFF"/>
        </w:rPr>
        <w:t>.</w:t>
      </w:r>
      <w:r w:rsidR="00732E96">
        <w:rPr>
          <w:rFonts w:ascii="Times New Roman" w:hAnsi="Times New Roman" w:cs="Times New Roman"/>
          <w:sz w:val="24"/>
          <w:szCs w:val="24"/>
          <w:shd w:val="clear" w:color="auto" w:fill="FFFFFF"/>
        </w:rPr>
        <w:t xml:space="preserve"> Thus, the individual employee’s goal becomes aligned with the goals of the bank</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7728656"/>
          <w:citation/>
        </w:sdtPr>
        <w:sdtContent>
          <w:r w:rsidR="00852345" w:rsidRPr="00BF3BD0">
            <w:rPr>
              <w:rFonts w:ascii="Times New Roman" w:hAnsi="Times New Roman" w:cs="Times New Roman"/>
              <w:sz w:val="24"/>
              <w:szCs w:val="24"/>
              <w:shd w:val="clear" w:color="auto" w:fill="FFFFFF"/>
            </w:rPr>
            <w:fldChar w:fldCharType="begin"/>
          </w:r>
          <w:r w:rsidR="00326DC4" w:rsidRPr="00BF3BD0">
            <w:rPr>
              <w:rFonts w:ascii="Times New Roman" w:hAnsi="Times New Roman" w:cs="Times New Roman"/>
              <w:sz w:val="24"/>
              <w:szCs w:val="24"/>
              <w:shd w:val="clear" w:color="auto" w:fill="FFFFFF"/>
            </w:rPr>
            <w:instrText xml:space="preserve"> CITATION Hay20 \l 1033 </w:instrText>
          </w:r>
          <w:r w:rsidR="00852345" w:rsidRPr="00BF3BD0">
            <w:rPr>
              <w:rFonts w:ascii="Times New Roman" w:hAnsi="Times New Roman" w:cs="Times New Roman"/>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(Hayes, 2020)</w:t>
          </w:r>
          <w:r w:rsidR="00852345" w:rsidRPr="00BF3BD0">
            <w:rPr>
              <w:rFonts w:ascii="Times New Roman" w:hAnsi="Times New Roman" w:cs="Times New Roman"/>
              <w:sz w:val="24"/>
              <w:szCs w:val="24"/>
              <w:shd w:val="clear" w:color="auto" w:fill="FFFFFF"/>
            </w:rPr>
            <w:fldChar w:fldCharType="end"/>
          </w:r>
        </w:sdtContent>
      </w:sdt>
      <w:r w:rsidR="007F3E18">
        <w:rPr>
          <w:rFonts w:ascii="Times New Roman" w:hAnsi="Times New Roman" w:cs="Times New Roman"/>
          <w:sz w:val="24"/>
          <w:szCs w:val="24"/>
          <w:shd w:val="clear" w:color="auto" w:fill="FFFFFF"/>
        </w:rPr>
        <w:t>.</w:t>
      </w:r>
    </w:p>
    <w:p w:rsidR="0050753C" w:rsidRPr="00BF3BD0" w:rsidRDefault="0050753C" w:rsidP="00D43EAF">
      <w:pPr>
        <w:autoSpaceDE w:val="0"/>
        <w:autoSpaceDN w:val="0"/>
        <w:adjustRightInd w:val="0"/>
        <w:spacing w:after="0" w:line="360" w:lineRule="auto"/>
        <w:jc w:val="both"/>
        <w:rPr>
          <w:rFonts w:ascii="Times New Roman" w:hAnsi="Times New Roman" w:cs="Times New Roman"/>
          <w:sz w:val="24"/>
          <w:szCs w:val="24"/>
          <w:shd w:val="clear" w:color="auto" w:fill="FFFFFF"/>
        </w:rPr>
      </w:pPr>
    </w:p>
    <w:p w:rsidR="00FA38FB" w:rsidRPr="00885DF9" w:rsidRDefault="00FA38FB" w:rsidP="0050753C">
      <w:pPr>
        <w:pStyle w:val="Heading3"/>
        <w:spacing w:line="360" w:lineRule="auto"/>
        <w:jc w:val="both"/>
        <w:rPr>
          <w:rFonts w:ascii="Times New Roman" w:hAnsi="Times New Roman" w:cs="Times New Roman"/>
          <w:b/>
          <w:bCs/>
          <w:color w:val="auto"/>
          <w:shd w:val="clear" w:color="auto" w:fill="FFFFFF"/>
        </w:rPr>
      </w:pPr>
      <w:bookmarkStart w:id="99" w:name="_Toc63973146"/>
      <w:bookmarkStart w:id="100" w:name="_Toc65084856"/>
      <w:r w:rsidRPr="00885DF9">
        <w:rPr>
          <w:rFonts w:ascii="Times New Roman" w:hAnsi="Times New Roman" w:cs="Times New Roman"/>
          <w:b/>
          <w:bCs/>
          <w:color w:val="auto"/>
          <w:shd w:val="clear" w:color="auto" w:fill="FFFFFF"/>
        </w:rPr>
        <w:t xml:space="preserve">5.4.2 </w:t>
      </w:r>
      <w:r w:rsidR="00326DC4" w:rsidRPr="00885DF9">
        <w:rPr>
          <w:rFonts w:ascii="Times New Roman" w:hAnsi="Times New Roman" w:cs="Times New Roman"/>
          <w:b/>
          <w:bCs/>
          <w:color w:val="auto"/>
          <w:shd w:val="clear" w:color="auto" w:fill="FFFFFF"/>
        </w:rPr>
        <w:t>Balance Scorecard</w:t>
      </w:r>
      <w:bookmarkEnd w:id="99"/>
      <w:bookmarkEnd w:id="100"/>
    </w:p>
    <w:p w:rsidR="00326DC4" w:rsidRDefault="00852345" w:rsidP="0050753C">
      <w:pPr>
        <w:shd w:val="clear" w:color="auto" w:fill="FFFFFF"/>
        <w:spacing w:line="360" w:lineRule="auto"/>
        <w:jc w:val="both"/>
        <w:textAlignment w:val="baseline"/>
        <w:rPr>
          <w:rFonts w:ascii="Times New Roman" w:hAnsi="Times New Roman" w:cs="Times New Roman"/>
          <w:sz w:val="24"/>
          <w:szCs w:val="24"/>
        </w:rPr>
      </w:pPr>
      <w:r w:rsidRPr="00852345">
        <w:rPr>
          <w:noProof/>
        </w:rPr>
        <w:pict>
          <v:shape id="_x0000_s1068" type="#_x0000_t202" style="position:absolute;left:0;text-align:left;margin-left:69.75pt;margin-top:223.05pt;width:316.5pt;height:.05pt;z-index:251725824" wrapcoords="-51 0 -51 21073 21600 21073 21600 0 -51 0" stroked="f">
            <v:textbox style="mso-fit-shape-to-text:t" inset="0,0,0,0">
              <w:txbxContent>
                <w:p w:rsidR="007E7642" w:rsidRPr="007E7642" w:rsidRDefault="007E7642" w:rsidP="007E7642">
                  <w:pPr>
                    <w:pStyle w:val="Caption"/>
                    <w:rPr>
                      <w:rFonts w:ascii="Times New Roman" w:hAnsi="Times New Roman" w:cs="Times New Roman"/>
                      <w:i w:val="0"/>
                      <w:noProof/>
                      <w:color w:val="000000" w:themeColor="text1"/>
                      <w:sz w:val="24"/>
                      <w:szCs w:val="24"/>
                    </w:rPr>
                  </w:pPr>
                  <w:bookmarkStart w:id="101" w:name="_Toc65084742"/>
                  <w:r w:rsidRPr="007E7642">
                    <w:rPr>
                      <w:i w:val="0"/>
                      <w:color w:val="000000" w:themeColor="text1"/>
                    </w:rPr>
                    <w:t xml:space="preserve">Figure </w:t>
                  </w:r>
                  <w:r w:rsidR="00852345" w:rsidRPr="007E7642">
                    <w:rPr>
                      <w:i w:val="0"/>
                      <w:color w:val="000000" w:themeColor="text1"/>
                    </w:rPr>
                    <w:fldChar w:fldCharType="begin"/>
                  </w:r>
                  <w:r w:rsidRPr="007E7642">
                    <w:rPr>
                      <w:i w:val="0"/>
                      <w:color w:val="000000" w:themeColor="text1"/>
                    </w:rPr>
                    <w:instrText xml:space="preserve"> SEQ Figure \* ARABIC </w:instrText>
                  </w:r>
                  <w:r w:rsidR="00852345" w:rsidRPr="007E7642">
                    <w:rPr>
                      <w:i w:val="0"/>
                      <w:color w:val="000000" w:themeColor="text1"/>
                    </w:rPr>
                    <w:fldChar w:fldCharType="separate"/>
                  </w:r>
                  <w:r w:rsidRPr="007E7642">
                    <w:rPr>
                      <w:i w:val="0"/>
                      <w:noProof/>
                      <w:color w:val="000000" w:themeColor="text1"/>
                    </w:rPr>
                    <w:t>12</w:t>
                  </w:r>
                  <w:r w:rsidR="00852345" w:rsidRPr="007E7642">
                    <w:rPr>
                      <w:i w:val="0"/>
                      <w:color w:val="000000" w:themeColor="text1"/>
                    </w:rPr>
                    <w:fldChar w:fldCharType="end"/>
                  </w:r>
                  <w:r w:rsidRPr="007E7642">
                    <w:rPr>
                      <w:i w:val="0"/>
                      <w:color w:val="000000" w:themeColor="text1"/>
                    </w:rPr>
                    <w:t>: Reasons for Using Balance Scorecard</w:t>
                  </w:r>
                  <w:bookmarkEnd w:id="101"/>
                </w:p>
              </w:txbxContent>
            </v:textbox>
            <w10:wrap type="tight"/>
          </v:shape>
        </w:pict>
      </w:r>
      <w:r w:rsidR="007E7642">
        <w:rPr>
          <w:rFonts w:ascii="Times New Roman" w:hAnsi="Times New Roman" w:cs="Times New Roman"/>
          <w:noProof/>
          <w:sz w:val="24"/>
          <w:szCs w:val="24"/>
        </w:rPr>
        <w:drawing>
          <wp:anchor distT="0" distB="0" distL="114300" distR="114300" simplePos="0" relativeHeight="251723776" behindDoc="1" locked="0" layoutInCell="1" allowOverlap="1">
            <wp:simplePos x="0" y="0"/>
            <wp:positionH relativeFrom="column">
              <wp:posOffset>885825</wp:posOffset>
            </wp:positionH>
            <wp:positionV relativeFrom="paragraph">
              <wp:posOffset>537210</wp:posOffset>
            </wp:positionV>
            <wp:extent cx="4019550" cy="2238375"/>
            <wp:effectExtent l="19050" t="0" r="0" b="0"/>
            <wp:wrapTight wrapText="bothSides">
              <wp:wrapPolygon edited="0">
                <wp:start x="-102" y="0"/>
                <wp:lineTo x="-102" y="21508"/>
                <wp:lineTo x="21600" y="21508"/>
                <wp:lineTo x="21600" y="0"/>
                <wp:lineTo x="-102" y="0"/>
              </wp:wrapPolygon>
            </wp:wrapTight>
            <wp:docPr id="1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4019550" cy="2238375"/>
                    </a:xfrm>
                    <a:prstGeom prst="rect">
                      <a:avLst/>
                    </a:prstGeom>
                    <a:noFill/>
                    <a:ln w="9525">
                      <a:noFill/>
                      <a:miter lim="800000"/>
                      <a:headEnd/>
                      <a:tailEnd/>
                    </a:ln>
                  </pic:spPr>
                </pic:pic>
              </a:graphicData>
            </a:graphic>
          </wp:anchor>
        </w:drawing>
      </w:r>
      <w:r w:rsidR="00326DC4" w:rsidRPr="00BF3BD0">
        <w:rPr>
          <w:rFonts w:ascii="Times New Roman" w:hAnsi="Times New Roman" w:cs="Times New Roman"/>
          <w:sz w:val="24"/>
          <w:szCs w:val="24"/>
        </w:rPr>
        <w:t>The balanced scorecard (BSC) is a </w:t>
      </w:r>
      <w:hyperlink r:id="rId38" w:history="1">
        <w:r w:rsidR="00326DC4" w:rsidRPr="00BF3BD0">
          <w:rPr>
            <w:rStyle w:val="Hyperlink"/>
            <w:rFonts w:ascii="Times New Roman" w:hAnsi="Times New Roman" w:cs="Times New Roman"/>
            <w:color w:val="auto"/>
            <w:sz w:val="24"/>
            <w:szCs w:val="24"/>
            <w:u w:val="none"/>
            <w:bdr w:val="none" w:sz="0" w:space="0" w:color="auto" w:frame="1"/>
          </w:rPr>
          <w:t>strategic planning and management system.</w:t>
        </w:r>
      </w:hyperlink>
      <w:r w:rsidR="00326DC4" w:rsidRPr="00BF3BD0">
        <w:rPr>
          <w:rFonts w:ascii="Times New Roman" w:hAnsi="Times New Roman" w:cs="Times New Roman"/>
          <w:sz w:val="24"/>
          <w:szCs w:val="24"/>
        </w:rPr>
        <w:t> IFIC Bank uses BSCs to:</w:t>
      </w:r>
      <w:r w:rsidR="00944D4C" w:rsidRPr="00944D4C">
        <w:rPr>
          <w:rFonts w:ascii="Times New Roman" w:hAnsi="Times New Roman" w:cs="Times New Roman"/>
          <w:noProof/>
          <w:sz w:val="24"/>
          <w:szCs w:val="24"/>
        </w:rPr>
        <w:t xml:space="preserve"> </w:t>
      </w:r>
    </w:p>
    <w:p w:rsidR="000E55D9" w:rsidRPr="00BF3BD0" w:rsidRDefault="000E55D9" w:rsidP="0050753C">
      <w:pPr>
        <w:shd w:val="clear" w:color="auto" w:fill="FFFFFF"/>
        <w:spacing w:line="360" w:lineRule="auto"/>
        <w:jc w:val="both"/>
        <w:textAlignment w:val="baseline"/>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hAnsi="Times New Roman" w:cs="Times New Roman"/>
          <w:sz w:val="24"/>
          <w:szCs w:val="24"/>
        </w:rPr>
      </w:pPr>
    </w:p>
    <w:p w:rsidR="000E55D9" w:rsidRDefault="000E55D9" w:rsidP="00657B5A">
      <w:pPr>
        <w:autoSpaceDE w:val="0"/>
        <w:autoSpaceDN w:val="0"/>
        <w:adjustRightInd w:val="0"/>
        <w:spacing w:after="0" w:line="240" w:lineRule="auto"/>
        <w:rPr>
          <w:rFonts w:ascii="Times New Roman" w:eastAsia="HelveticaNeueLTPro-Lt" w:hAnsi="Times New Roman" w:cs="Times New Roman"/>
          <w:b/>
          <w:sz w:val="24"/>
          <w:szCs w:val="24"/>
        </w:rPr>
      </w:pPr>
    </w:p>
    <w:p w:rsidR="000E55D9" w:rsidRPr="00BF3BD0" w:rsidRDefault="000E55D9" w:rsidP="00657B5A">
      <w:pPr>
        <w:autoSpaceDE w:val="0"/>
        <w:autoSpaceDN w:val="0"/>
        <w:adjustRightInd w:val="0"/>
        <w:spacing w:after="0" w:line="240" w:lineRule="auto"/>
        <w:rPr>
          <w:rFonts w:ascii="Times New Roman" w:eastAsia="HelveticaNeueLTPro-Lt" w:hAnsi="Times New Roman" w:cs="Times New Roman"/>
          <w:b/>
          <w:sz w:val="24"/>
          <w:szCs w:val="24"/>
        </w:rPr>
      </w:pPr>
    </w:p>
    <w:p w:rsidR="00657B5A" w:rsidRPr="00970C35" w:rsidRDefault="00FA38FB" w:rsidP="00970C35">
      <w:pPr>
        <w:pStyle w:val="Heading3"/>
        <w:spacing w:line="360" w:lineRule="auto"/>
        <w:jc w:val="both"/>
        <w:rPr>
          <w:rFonts w:ascii="Times New Roman" w:hAnsi="Times New Roman" w:cs="Times New Roman"/>
          <w:b/>
          <w:bCs/>
          <w:color w:val="auto"/>
          <w:shd w:val="clear" w:color="auto" w:fill="FFFFFF"/>
        </w:rPr>
      </w:pPr>
      <w:bookmarkStart w:id="102" w:name="_Toc63973147"/>
      <w:bookmarkStart w:id="103" w:name="_Toc65084857"/>
      <w:r w:rsidRPr="00970C35">
        <w:rPr>
          <w:rFonts w:ascii="Times New Roman" w:hAnsi="Times New Roman" w:cs="Times New Roman"/>
          <w:b/>
          <w:bCs/>
          <w:color w:val="auto"/>
          <w:shd w:val="clear" w:color="auto" w:fill="FFFFFF"/>
        </w:rPr>
        <w:lastRenderedPageBreak/>
        <w:t>5.4.3 Performance Rating Scale of IFIC Bank Ltd</w:t>
      </w:r>
      <w:bookmarkEnd w:id="102"/>
      <w:bookmarkEnd w:id="103"/>
    </w:p>
    <w:p w:rsidR="009D1993" w:rsidRDefault="009D1993" w:rsidP="009D199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 IFIC Bank, </w:t>
      </w:r>
      <w:r w:rsidRPr="00BF3BD0">
        <w:rPr>
          <w:rFonts w:ascii="Times New Roman" w:hAnsi="Times New Roman" w:cs="Times New Roman"/>
          <w:sz w:val="24"/>
          <w:szCs w:val="24"/>
        </w:rPr>
        <w:t>the newly joined employees undergo basic training courses for three to four months from their joining and upon the participation in those training courses the newly recruited employees will be evaluated.</w:t>
      </w:r>
      <w:r>
        <w:rPr>
          <w:rFonts w:ascii="Times New Roman" w:hAnsi="Times New Roman" w:cs="Times New Roman"/>
          <w:sz w:val="24"/>
          <w:szCs w:val="24"/>
        </w:rPr>
        <w:t xml:space="preserve"> Regular employees are appraised annually.</w:t>
      </w:r>
      <w:r w:rsidRPr="00BF3BD0">
        <w:rPr>
          <w:rFonts w:ascii="Times New Roman" w:hAnsi="Times New Roman" w:cs="Times New Roman"/>
          <w:sz w:val="24"/>
          <w:szCs w:val="24"/>
        </w:rPr>
        <w:t xml:space="preserve"> For regular employees, the performance rating scale and rating point is as follows:</w:t>
      </w:r>
    </w:p>
    <w:p w:rsidR="007F3E18" w:rsidRPr="00BF3BD0" w:rsidRDefault="007F3E18" w:rsidP="00970C35">
      <w:pPr>
        <w:autoSpaceDE w:val="0"/>
        <w:autoSpaceDN w:val="0"/>
        <w:adjustRightInd w:val="0"/>
        <w:spacing w:after="0" w:line="360" w:lineRule="auto"/>
        <w:jc w:val="both"/>
        <w:rPr>
          <w:rFonts w:ascii="Times New Roman" w:hAnsi="Times New Roman" w:cs="Times New Roman"/>
          <w:sz w:val="24"/>
          <w:szCs w:val="24"/>
        </w:rPr>
      </w:pPr>
    </w:p>
    <w:p w:rsidR="00BE0BB9" w:rsidRPr="00BF3BD0" w:rsidRDefault="00BE0BB9" w:rsidP="00BE0BB9">
      <w:pPr>
        <w:autoSpaceDE w:val="0"/>
        <w:autoSpaceDN w:val="0"/>
        <w:adjustRightInd w:val="0"/>
        <w:spacing w:after="0"/>
        <w:jc w:val="both"/>
        <w:rPr>
          <w:rFonts w:ascii="Times New Roman" w:hAnsi="Times New Roman" w:cs="Times New Roman"/>
          <w:sz w:val="24"/>
          <w:szCs w:val="24"/>
        </w:rPr>
      </w:pPr>
    </w:p>
    <w:tbl>
      <w:tblPr>
        <w:tblStyle w:val="TableGrid"/>
        <w:tblW w:w="10008" w:type="dxa"/>
        <w:tblLook w:val="04A0"/>
      </w:tblPr>
      <w:tblGrid>
        <w:gridCol w:w="2683"/>
        <w:gridCol w:w="5090"/>
        <w:gridCol w:w="2235"/>
      </w:tblGrid>
      <w:tr w:rsidR="00BF3BD0" w:rsidRPr="00BF3BD0" w:rsidTr="007428BD">
        <w:trPr>
          <w:trHeight w:val="548"/>
        </w:trPr>
        <w:tc>
          <w:tcPr>
            <w:tcW w:w="10008" w:type="dxa"/>
            <w:gridSpan w:val="3"/>
          </w:tcPr>
          <w:p w:rsidR="00BE0BB9" w:rsidRPr="00BF3BD0" w:rsidRDefault="00BE0BB9" w:rsidP="00BE0BB9">
            <w:pPr>
              <w:autoSpaceDE w:val="0"/>
              <w:autoSpaceDN w:val="0"/>
              <w:adjustRightInd w:val="0"/>
              <w:jc w:val="center"/>
              <w:rPr>
                <w:rFonts w:ascii="Times New Roman" w:hAnsi="Times New Roman" w:cs="Times New Roman"/>
                <w:b/>
                <w:sz w:val="24"/>
                <w:szCs w:val="24"/>
              </w:rPr>
            </w:pPr>
            <w:r w:rsidRPr="00BF3BD0">
              <w:rPr>
                <w:rFonts w:ascii="Times New Roman" w:hAnsi="Times New Roman" w:cs="Times New Roman"/>
                <w:b/>
                <w:sz w:val="24"/>
                <w:szCs w:val="24"/>
              </w:rPr>
              <w:t>Overall Rating Scale</w:t>
            </w:r>
          </w:p>
        </w:tc>
      </w:tr>
      <w:tr w:rsidR="00BF3BD0" w:rsidRPr="00BF3BD0" w:rsidTr="007428BD">
        <w:trPr>
          <w:trHeight w:val="422"/>
        </w:trPr>
        <w:tc>
          <w:tcPr>
            <w:tcW w:w="2628" w:type="dxa"/>
          </w:tcPr>
          <w:p w:rsidR="00BE0BB9" w:rsidRPr="00BF3BD0" w:rsidRDefault="00BE0BB9" w:rsidP="00BE0BB9">
            <w:pPr>
              <w:autoSpaceDE w:val="0"/>
              <w:autoSpaceDN w:val="0"/>
              <w:adjustRightInd w:val="0"/>
              <w:jc w:val="both"/>
              <w:rPr>
                <w:rFonts w:ascii="Times New Roman" w:hAnsi="Times New Roman" w:cs="Times New Roman"/>
                <w:b/>
                <w:sz w:val="24"/>
                <w:szCs w:val="24"/>
              </w:rPr>
            </w:pPr>
            <w:r w:rsidRPr="00BF3BD0">
              <w:rPr>
                <w:rFonts w:ascii="Times New Roman" w:hAnsi="Times New Roman" w:cs="Times New Roman"/>
                <w:b/>
                <w:sz w:val="24"/>
                <w:szCs w:val="24"/>
              </w:rPr>
              <w:t>Performance Level</w:t>
            </w:r>
          </w:p>
        </w:tc>
        <w:tc>
          <w:tcPr>
            <w:tcW w:w="5130" w:type="dxa"/>
          </w:tcPr>
          <w:p w:rsidR="00BE0BB9" w:rsidRPr="00BF3BD0" w:rsidRDefault="00BE0BB9" w:rsidP="00BE0BB9">
            <w:pPr>
              <w:autoSpaceDE w:val="0"/>
              <w:autoSpaceDN w:val="0"/>
              <w:adjustRightInd w:val="0"/>
              <w:jc w:val="both"/>
              <w:rPr>
                <w:rFonts w:ascii="Times New Roman" w:hAnsi="Times New Roman" w:cs="Times New Roman"/>
                <w:b/>
                <w:sz w:val="24"/>
                <w:szCs w:val="24"/>
              </w:rPr>
            </w:pPr>
            <w:r w:rsidRPr="00BF3BD0">
              <w:rPr>
                <w:rFonts w:ascii="Times New Roman" w:hAnsi="Times New Roman" w:cs="Times New Roman"/>
                <w:b/>
                <w:sz w:val="24"/>
                <w:szCs w:val="24"/>
              </w:rPr>
              <w:t>Definition</w:t>
            </w:r>
          </w:p>
        </w:tc>
        <w:tc>
          <w:tcPr>
            <w:tcW w:w="2250" w:type="dxa"/>
          </w:tcPr>
          <w:p w:rsidR="00BE0BB9" w:rsidRPr="00BF3BD0" w:rsidRDefault="007428BD" w:rsidP="00BE0BB9">
            <w:pPr>
              <w:autoSpaceDE w:val="0"/>
              <w:autoSpaceDN w:val="0"/>
              <w:adjustRightInd w:val="0"/>
              <w:jc w:val="both"/>
              <w:rPr>
                <w:rFonts w:ascii="Times New Roman" w:hAnsi="Times New Roman" w:cs="Times New Roman"/>
                <w:b/>
                <w:sz w:val="24"/>
                <w:szCs w:val="24"/>
              </w:rPr>
            </w:pPr>
            <w:r w:rsidRPr="00BF3BD0">
              <w:rPr>
                <w:rFonts w:ascii="Times New Roman" w:hAnsi="Times New Roman" w:cs="Times New Roman"/>
                <w:b/>
                <w:sz w:val="24"/>
                <w:szCs w:val="24"/>
              </w:rPr>
              <w:t>Rating Points</w:t>
            </w:r>
          </w:p>
        </w:tc>
      </w:tr>
      <w:tr w:rsidR="00BF3BD0" w:rsidRPr="00BF3BD0" w:rsidTr="007428BD">
        <w:trPr>
          <w:trHeight w:val="458"/>
        </w:trPr>
        <w:tc>
          <w:tcPr>
            <w:tcW w:w="2628" w:type="dxa"/>
          </w:tcPr>
          <w:p w:rsidR="00BE0BB9" w:rsidRPr="00BF3BD0" w:rsidRDefault="007428BD" w:rsidP="00852B01">
            <w:pPr>
              <w:pStyle w:val="ListParagraph"/>
              <w:numPr>
                <w:ilvl w:val="0"/>
                <w:numId w:val="17"/>
              </w:numPr>
              <w:autoSpaceDE w:val="0"/>
              <w:autoSpaceDN w:val="0"/>
              <w:adjustRightInd w:val="0"/>
              <w:rPr>
                <w:rFonts w:ascii="Times New Roman" w:hAnsi="Times New Roman" w:cs="Times New Roman"/>
                <w:b/>
                <w:sz w:val="24"/>
                <w:szCs w:val="24"/>
              </w:rPr>
            </w:pPr>
            <w:r w:rsidRPr="00BF3BD0">
              <w:rPr>
                <w:rFonts w:ascii="Times New Roman" w:hAnsi="Times New Roman" w:cs="Times New Roman"/>
                <w:b/>
                <w:sz w:val="24"/>
                <w:szCs w:val="24"/>
              </w:rPr>
              <w:t>Outstanding</w:t>
            </w:r>
          </w:p>
        </w:tc>
        <w:tc>
          <w:tcPr>
            <w:tcW w:w="5130" w:type="dxa"/>
          </w:tcPr>
          <w:p w:rsidR="00BE0BB9" w:rsidRPr="00BF3BD0" w:rsidRDefault="007428BD" w:rsidP="007428BD">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Greatly exceeded expected level of performance &amp; a role model.</w:t>
            </w:r>
          </w:p>
        </w:tc>
        <w:tc>
          <w:tcPr>
            <w:tcW w:w="225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150% to 200%</w:t>
            </w:r>
          </w:p>
        </w:tc>
      </w:tr>
      <w:tr w:rsidR="00BF3BD0" w:rsidRPr="00BF3BD0" w:rsidTr="007428BD">
        <w:trPr>
          <w:trHeight w:val="422"/>
        </w:trPr>
        <w:tc>
          <w:tcPr>
            <w:tcW w:w="2628" w:type="dxa"/>
          </w:tcPr>
          <w:p w:rsidR="00BE0BB9" w:rsidRPr="00BF3BD0" w:rsidRDefault="007428BD" w:rsidP="00852B01">
            <w:pPr>
              <w:pStyle w:val="ListParagraph"/>
              <w:numPr>
                <w:ilvl w:val="0"/>
                <w:numId w:val="17"/>
              </w:numPr>
              <w:autoSpaceDE w:val="0"/>
              <w:autoSpaceDN w:val="0"/>
              <w:adjustRightInd w:val="0"/>
              <w:rPr>
                <w:rFonts w:ascii="Times New Roman" w:hAnsi="Times New Roman" w:cs="Times New Roman"/>
                <w:b/>
                <w:sz w:val="24"/>
                <w:szCs w:val="24"/>
              </w:rPr>
            </w:pPr>
            <w:r w:rsidRPr="00BF3BD0">
              <w:rPr>
                <w:rFonts w:ascii="Times New Roman" w:hAnsi="Times New Roman" w:cs="Times New Roman"/>
                <w:b/>
                <w:sz w:val="24"/>
                <w:szCs w:val="24"/>
              </w:rPr>
              <w:t>Very Good</w:t>
            </w:r>
          </w:p>
        </w:tc>
        <w:tc>
          <w:tcPr>
            <w:tcW w:w="513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Exceeded expected level of performance at all times.</w:t>
            </w:r>
          </w:p>
        </w:tc>
        <w:tc>
          <w:tcPr>
            <w:tcW w:w="225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120% to below 150%</w:t>
            </w:r>
          </w:p>
        </w:tc>
      </w:tr>
      <w:tr w:rsidR="00BF3BD0" w:rsidRPr="00BF3BD0" w:rsidTr="007428BD">
        <w:trPr>
          <w:trHeight w:val="368"/>
        </w:trPr>
        <w:tc>
          <w:tcPr>
            <w:tcW w:w="2628" w:type="dxa"/>
          </w:tcPr>
          <w:p w:rsidR="00BE0BB9" w:rsidRPr="00BF3BD0" w:rsidRDefault="007428BD" w:rsidP="00852B01">
            <w:pPr>
              <w:pStyle w:val="ListParagraph"/>
              <w:numPr>
                <w:ilvl w:val="0"/>
                <w:numId w:val="17"/>
              </w:numPr>
              <w:autoSpaceDE w:val="0"/>
              <w:autoSpaceDN w:val="0"/>
              <w:adjustRightInd w:val="0"/>
              <w:rPr>
                <w:rFonts w:ascii="Times New Roman" w:hAnsi="Times New Roman" w:cs="Times New Roman"/>
                <w:b/>
                <w:sz w:val="24"/>
                <w:szCs w:val="24"/>
              </w:rPr>
            </w:pPr>
            <w:r w:rsidRPr="00BF3BD0">
              <w:rPr>
                <w:rFonts w:ascii="Times New Roman" w:hAnsi="Times New Roman" w:cs="Times New Roman"/>
                <w:b/>
                <w:sz w:val="24"/>
                <w:szCs w:val="24"/>
              </w:rPr>
              <w:t>Good</w:t>
            </w:r>
          </w:p>
        </w:tc>
        <w:tc>
          <w:tcPr>
            <w:tcW w:w="513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Met the expected level of performance all time &amp; sometimes exceeded it.</w:t>
            </w:r>
          </w:p>
        </w:tc>
        <w:tc>
          <w:tcPr>
            <w:tcW w:w="225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100% to below 120%</w:t>
            </w:r>
          </w:p>
        </w:tc>
      </w:tr>
      <w:tr w:rsidR="00BF3BD0" w:rsidRPr="00BF3BD0" w:rsidTr="007428BD">
        <w:trPr>
          <w:trHeight w:val="422"/>
        </w:trPr>
        <w:tc>
          <w:tcPr>
            <w:tcW w:w="2628" w:type="dxa"/>
          </w:tcPr>
          <w:p w:rsidR="00BE0BB9" w:rsidRPr="00BF3BD0" w:rsidRDefault="007428BD" w:rsidP="00852B01">
            <w:pPr>
              <w:pStyle w:val="ListParagraph"/>
              <w:numPr>
                <w:ilvl w:val="0"/>
                <w:numId w:val="17"/>
              </w:numPr>
              <w:autoSpaceDE w:val="0"/>
              <w:autoSpaceDN w:val="0"/>
              <w:adjustRightInd w:val="0"/>
              <w:rPr>
                <w:rFonts w:ascii="Times New Roman" w:hAnsi="Times New Roman" w:cs="Times New Roman"/>
                <w:b/>
                <w:sz w:val="24"/>
                <w:szCs w:val="24"/>
              </w:rPr>
            </w:pPr>
            <w:r w:rsidRPr="00BF3BD0">
              <w:rPr>
                <w:rFonts w:ascii="Times New Roman" w:hAnsi="Times New Roman" w:cs="Times New Roman"/>
                <w:b/>
                <w:sz w:val="24"/>
                <w:szCs w:val="24"/>
              </w:rPr>
              <w:t>Moderate</w:t>
            </w:r>
          </w:p>
        </w:tc>
        <w:tc>
          <w:tcPr>
            <w:tcW w:w="513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Met the expected level of performance most of the time.</w:t>
            </w:r>
          </w:p>
        </w:tc>
        <w:tc>
          <w:tcPr>
            <w:tcW w:w="2250" w:type="dxa"/>
          </w:tcPr>
          <w:p w:rsidR="00BE0BB9" w:rsidRPr="00BF3BD0" w:rsidRDefault="00901EE1"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80%</w:t>
            </w:r>
            <w:r w:rsidR="007428BD" w:rsidRPr="00BF3BD0">
              <w:rPr>
                <w:rFonts w:ascii="Times New Roman" w:hAnsi="Times New Roman" w:cs="Times New Roman"/>
                <w:sz w:val="24"/>
                <w:szCs w:val="24"/>
              </w:rPr>
              <w:t xml:space="preserve"> to below 100%</w:t>
            </w:r>
          </w:p>
        </w:tc>
      </w:tr>
      <w:tr w:rsidR="00BF3BD0" w:rsidRPr="00BF3BD0" w:rsidTr="007428BD">
        <w:trPr>
          <w:trHeight w:val="458"/>
        </w:trPr>
        <w:tc>
          <w:tcPr>
            <w:tcW w:w="2628" w:type="dxa"/>
          </w:tcPr>
          <w:p w:rsidR="00BE0BB9" w:rsidRPr="00BF3BD0" w:rsidRDefault="007428BD" w:rsidP="00852B01">
            <w:pPr>
              <w:pStyle w:val="ListParagraph"/>
              <w:numPr>
                <w:ilvl w:val="0"/>
                <w:numId w:val="17"/>
              </w:numPr>
              <w:autoSpaceDE w:val="0"/>
              <w:autoSpaceDN w:val="0"/>
              <w:adjustRightInd w:val="0"/>
              <w:rPr>
                <w:rFonts w:ascii="Times New Roman" w:hAnsi="Times New Roman" w:cs="Times New Roman"/>
                <w:b/>
                <w:sz w:val="24"/>
                <w:szCs w:val="24"/>
              </w:rPr>
            </w:pPr>
            <w:r w:rsidRPr="00BF3BD0">
              <w:rPr>
                <w:rFonts w:ascii="Times New Roman" w:hAnsi="Times New Roman" w:cs="Times New Roman"/>
                <w:b/>
                <w:sz w:val="24"/>
                <w:szCs w:val="24"/>
              </w:rPr>
              <w:t>Below Satisfactory</w:t>
            </w:r>
          </w:p>
        </w:tc>
        <w:tc>
          <w:tcPr>
            <w:tcW w:w="513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Failed to achieve the expected level of performance but sometimes achieved it.</w:t>
            </w:r>
          </w:p>
        </w:tc>
        <w:tc>
          <w:tcPr>
            <w:tcW w:w="225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50% to below 80%</w:t>
            </w:r>
          </w:p>
        </w:tc>
      </w:tr>
      <w:tr w:rsidR="00515D8C" w:rsidRPr="00BF3BD0" w:rsidTr="007428BD">
        <w:trPr>
          <w:trHeight w:val="422"/>
        </w:trPr>
        <w:tc>
          <w:tcPr>
            <w:tcW w:w="2628" w:type="dxa"/>
          </w:tcPr>
          <w:p w:rsidR="00BE0BB9" w:rsidRPr="00BF3BD0" w:rsidRDefault="007428BD" w:rsidP="00852B01">
            <w:pPr>
              <w:pStyle w:val="ListParagraph"/>
              <w:numPr>
                <w:ilvl w:val="0"/>
                <w:numId w:val="17"/>
              </w:numPr>
              <w:autoSpaceDE w:val="0"/>
              <w:autoSpaceDN w:val="0"/>
              <w:adjustRightInd w:val="0"/>
              <w:rPr>
                <w:rFonts w:ascii="Times New Roman" w:hAnsi="Times New Roman" w:cs="Times New Roman"/>
                <w:b/>
                <w:sz w:val="24"/>
                <w:szCs w:val="24"/>
              </w:rPr>
            </w:pPr>
            <w:r w:rsidRPr="00BF3BD0">
              <w:rPr>
                <w:rFonts w:ascii="Times New Roman" w:hAnsi="Times New Roman" w:cs="Times New Roman"/>
                <w:b/>
                <w:sz w:val="24"/>
                <w:szCs w:val="24"/>
              </w:rPr>
              <w:t>Unacceptable</w:t>
            </w:r>
          </w:p>
        </w:tc>
        <w:tc>
          <w:tcPr>
            <w:tcW w:w="5130" w:type="dxa"/>
          </w:tcPr>
          <w:p w:rsidR="00BE0BB9" w:rsidRPr="00BF3BD0" w:rsidRDefault="007428BD" w:rsidP="00BE0BB9">
            <w:pPr>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Failed to achieve the expected level of performance.</w:t>
            </w:r>
          </w:p>
        </w:tc>
        <w:tc>
          <w:tcPr>
            <w:tcW w:w="2250" w:type="dxa"/>
          </w:tcPr>
          <w:p w:rsidR="00BE0BB9" w:rsidRPr="00BF3BD0" w:rsidRDefault="007428BD" w:rsidP="00970C35">
            <w:pPr>
              <w:keepNext/>
              <w:autoSpaceDE w:val="0"/>
              <w:autoSpaceDN w:val="0"/>
              <w:adjustRightInd w:val="0"/>
              <w:jc w:val="both"/>
              <w:rPr>
                <w:rFonts w:ascii="Times New Roman" w:hAnsi="Times New Roman" w:cs="Times New Roman"/>
                <w:sz w:val="24"/>
                <w:szCs w:val="24"/>
              </w:rPr>
            </w:pPr>
            <w:r w:rsidRPr="00BF3BD0">
              <w:rPr>
                <w:rFonts w:ascii="Times New Roman" w:hAnsi="Times New Roman" w:cs="Times New Roman"/>
                <w:sz w:val="24"/>
                <w:szCs w:val="24"/>
              </w:rPr>
              <w:t>0% to below 80%</w:t>
            </w:r>
          </w:p>
        </w:tc>
      </w:tr>
    </w:tbl>
    <w:p w:rsidR="00781C63" w:rsidRDefault="00781C63" w:rsidP="00515D8C">
      <w:pPr>
        <w:pStyle w:val="Caption"/>
        <w:jc w:val="both"/>
        <w:rPr>
          <w:rFonts w:ascii="Times New Roman" w:hAnsi="Times New Roman" w:cs="Times New Roman"/>
          <w:i w:val="0"/>
          <w:iCs w:val="0"/>
          <w:color w:val="auto"/>
        </w:rPr>
      </w:pPr>
    </w:p>
    <w:p w:rsidR="008942A2" w:rsidRDefault="00970C35" w:rsidP="00515D8C">
      <w:pPr>
        <w:pStyle w:val="Caption"/>
        <w:jc w:val="both"/>
        <w:rPr>
          <w:rFonts w:ascii="Times New Roman" w:hAnsi="Times New Roman" w:cs="Times New Roman"/>
          <w:i w:val="0"/>
          <w:iCs w:val="0"/>
          <w:color w:val="auto"/>
          <w:lang w:val="en-MY"/>
        </w:rPr>
      </w:pPr>
      <w:bookmarkStart w:id="104" w:name="_Toc65084743"/>
      <w:r w:rsidRPr="00515D8C">
        <w:rPr>
          <w:rFonts w:ascii="Times New Roman" w:hAnsi="Times New Roman" w:cs="Times New Roman"/>
          <w:i w:val="0"/>
          <w:iCs w:val="0"/>
          <w:color w:val="auto"/>
        </w:rPr>
        <w:t xml:space="preserve">Figure </w:t>
      </w:r>
      <w:r w:rsidR="00852345" w:rsidRPr="00515D8C">
        <w:rPr>
          <w:rFonts w:ascii="Times New Roman" w:hAnsi="Times New Roman" w:cs="Times New Roman"/>
          <w:i w:val="0"/>
          <w:iCs w:val="0"/>
          <w:color w:val="auto"/>
        </w:rPr>
        <w:fldChar w:fldCharType="begin"/>
      </w:r>
      <w:r w:rsidRPr="00515D8C">
        <w:rPr>
          <w:rFonts w:ascii="Times New Roman" w:hAnsi="Times New Roman" w:cs="Times New Roman"/>
          <w:i w:val="0"/>
          <w:iCs w:val="0"/>
          <w:color w:val="auto"/>
        </w:rPr>
        <w:instrText xml:space="preserve"> SEQ Figure \* ARABIC </w:instrText>
      </w:r>
      <w:r w:rsidR="00852345" w:rsidRPr="00515D8C">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13</w:t>
      </w:r>
      <w:r w:rsidR="00852345" w:rsidRPr="00515D8C">
        <w:rPr>
          <w:rFonts w:ascii="Times New Roman" w:hAnsi="Times New Roman" w:cs="Times New Roman"/>
          <w:i w:val="0"/>
          <w:iCs w:val="0"/>
          <w:color w:val="auto"/>
        </w:rPr>
        <w:fldChar w:fldCharType="end"/>
      </w:r>
      <w:r w:rsidRPr="00515D8C">
        <w:rPr>
          <w:rFonts w:ascii="Times New Roman" w:hAnsi="Times New Roman" w:cs="Times New Roman"/>
          <w:i w:val="0"/>
          <w:iCs w:val="0"/>
          <w:color w:val="auto"/>
          <w:lang w:val="en-MY"/>
        </w:rPr>
        <w:t>: Overall Rating Scale</w:t>
      </w:r>
      <w:bookmarkEnd w:id="104"/>
    </w:p>
    <w:p w:rsidR="002F6672" w:rsidRPr="002F6672" w:rsidRDefault="002F6672" w:rsidP="002F6672">
      <w:pPr>
        <w:rPr>
          <w:lang w:val="en-MY"/>
        </w:rPr>
      </w:pPr>
    </w:p>
    <w:p w:rsidR="00D8717A" w:rsidRPr="00515D8C" w:rsidRDefault="00901EE1" w:rsidP="00466A67">
      <w:pPr>
        <w:pStyle w:val="Heading3"/>
        <w:spacing w:line="360" w:lineRule="auto"/>
        <w:jc w:val="both"/>
        <w:rPr>
          <w:rFonts w:ascii="Times New Roman" w:hAnsi="Times New Roman" w:cs="Times New Roman"/>
          <w:b/>
          <w:bCs/>
          <w:color w:val="auto"/>
        </w:rPr>
      </w:pPr>
      <w:bookmarkStart w:id="105" w:name="_Toc63973148"/>
      <w:bookmarkStart w:id="106" w:name="_Toc65084858"/>
      <w:r w:rsidRPr="00515D8C">
        <w:rPr>
          <w:rFonts w:ascii="Times New Roman" w:hAnsi="Times New Roman" w:cs="Times New Roman"/>
          <w:b/>
          <w:bCs/>
          <w:color w:val="auto"/>
        </w:rPr>
        <w:t>5</w:t>
      </w:r>
      <w:r w:rsidR="00FA38FB" w:rsidRPr="00515D8C">
        <w:rPr>
          <w:rFonts w:ascii="Times New Roman" w:hAnsi="Times New Roman" w:cs="Times New Roman"/>
          <w:b/>
          <w:bCs/>
          <w:color w:val="auto"/>
        </w:rPr>
        <w:t>.4.4</w:t>
      </w:r>
      <w:r w:rsidR="00AA4868" w:rsidRPr="00515D8C">
        <w:rPr>
          <w:rFonts w:ascii="Times New Roman" w:hAnsi="Times New Roman" w:cs="Times New Roman"/>
          <w:b/>
          <w:bCs/>
          <w:color w:val="auto"/>
        </w:rPr>
        <w:t xml:space="preserve"> Key Performance Indicator (KPI)</w:t>
      </w:r>
      <w:bookmarkEnd w:id="105"/>
      <w:bookmarkEnd w:id="106"/>
    </w:p>
    <w:p w:rsidR="001F55C6" w:rsidRDefault="00AA4868" w:rsidP="00466A67">
      <w:pPr>
        <w:tabs>
          <w:tab w:val="left" w:pos="7034"/>
        </w:tabs>
        <w:spacing w:line="360" w:lineRule="auto"/>
        <w:jc w:val="both"/>
        <w:rPr>
          <w:rFonts w:ascii="Times New Roman" w:hAnsi="Times New Roman" w:cs="Times New Roman"/>
          <w:bCs/>
          <w:sz w:val="24"/>
          <w:szCs w:val="24"/>
          <w:shd w:val="clear" w:color="auto" w:fill="FFFFFF"/>
        </w:rPr>
      </w:pPr>
      <w:r w:rsidRPr="00515D8C">
        <w:rPr>
          <w:rFonts w:ascii="Times New Roman" w:hAnsi="Times New Roman" w:cs="Times New Roman"/>
          <w:bCs/>
          <w:sz w:val="24"/>
          <w:szCs w:val="24"/>
          <w:shd w:val="clear" w:color="auto" w:fill="FFFFFF"/>
        </w:rPr>
        <w:t xml:space="preserve">A Key Performance Indicator (KPI) is a measurable value that demonstrates how effectively a company is achieving key business objectives. Organizations use KPIs at multiple levels to evaluate their success at reaching targets. </w:t>
      </w:r>
      <w:sdt>
        <w:sdtPr>
          <w:rPr>
            <w:rFonts w:ascii="Times New Roman" w:hAnsi="Times New Roman" w:cs="Times New Roman"/>
            <w:bCs/>
            <w:sz w:val="24"/>
            <w:szCs w:val="24"/>
            <w:shd w:val="clear" w:color="auto" w:fill="FFFFFF"/>
          </w:rPr>
          <w:id w:val="9527107"/>
          <w:citation/>
        </w:sdtPr>
        <w:sdtContent>
          <w:r w:rsidR="00852345" w:rsidRPr="00515D8C">
            <w:rPr>
              <w:rFonts w:ascii="Times New Roman" w:hAnsi="Times New Roman" w:cs="Times New Roman"/>
              <w:bCs/>
              <w:sz w:val="24"/>
              <w:szCs w:val="24"/>
              <w:shd w:val="clear" w:color="auto" w:fill="FFFFFF"/>
            </w:rPr>
            <w:fldChar w:fldCharType="begin"/>
          </w:r>
          <w:r w:rsidR="001670C0">
            <w:rPr>
              <w:rFonts w:ascii="Times New Roman" w:hAnsi="Times New Roman" w:cs="Times New Roman"/>
              <w:bCs/>
              <w:sz w:val="24"/>
              <w:szCs w:val="24"/>
              <w:shd w:val="clear" w:color="auto" w:fill="FFFFFF"/>
            </w:rPr>
            <w:instrText xml:space="preserve">CITATION Kli \l 1033 </w:instrText>
          </w:r>
          <w:r w:rsidR="00852345" w:rsidRPr="00515D8C">
            <w:rPr>
              <w:rFonts w:ascii="Times New Roman" w:hAnsi="Times New Roman" w:cs="Times New Roman"/>
              <w:bCs/>
              <w:sz w:val="24"/>
              <w:szCs w:val="24"/>
              <w:shd w:val="clear" w:color="auto" w:fill="FFFFFF"/>
            </w:rPr>
            <w:fldChar w:fldCharType="separate"/>
          </w:r>
          <w:r w:rsidR="00CB57AA" w:rsidRPr="00CB57AA">
            <w:rPr>
              <w:rFonts w:ascii="Times New Roman" w:hAnsi="Times New Roman" w:cs="Times New Roman"/>
              <w:noProof/>
              <w:sz w:val="24"/>
              <w:szCs w:val="24"/>
              <w:shd w:val="clear" w:color="auto" w:fill="FFFFFF"/>
            </w:rPr>
            <w:t>(Klipfolio, 2021)</w:t>
          </w:r>
          <w:r w:rsidR="00852345" w:rsidRPr="00515D8C">
            <w:rPr>
              <w:rFonts w:ascii="Times New Roman" w:hAnsi="Times New Roman" w:cs="Times New Roman"/>
              <w:bCs/>
              <w:sz w:val="24"/>
              <w:szCs w:val="24"/>
              <w:shd w:val="clear" w:color="auto" w:fill="FFFFFF"/>
            </w:rPr>
            <w:fldChar w:fldCharType="end"/>
          </w:r>
        </w:sdtContent>
      </w:sdt>
      <w:r w:rsidRPr="00515D8C">
        <w:rPr>
          <w:rFonts w:ascii="Times New Roman" w:hAnsi="Times New Roman" w:cs="Times New Roman"/>
          <w:bCs/>
          <w:sz w:val="24"/>
          <w:szCs w:val="24"/>
          <w:shd w:val="clear" w:color="auto" w:fill="FFFFFF"/>
        </w:rPr>
        <w:t>.</w:t>
      </w:r>
      <w:r w:rsidR="005B7DE3" w:rsidRPr="00515D8C">
        <w:rPr>
          <w:rFonts w:ascii="Times New Roman" w:hAnsi="Times New Roman" w:cs="Times New Roman"/>
          <w:bCs/>
          <w:sz w:val="24"/>
          <w:szCs w:val="24"/>
          <w:shd w:val="clear" w:color="auto" w:fill="FFFFFF"/>
        </w:rPr>
        <w:t xml:space="preserve"> </w:t>
      </w:r>
      <w:r w:rsidRPr="00515D8C">
        <w:rPr>
          <w:rFonts w:ascii="Times New Roman" w:hAnsi="Times New Roman" w:cs="Times New Roman"/>
          <w:bCs/>
          <w:sz w:val="24"/>
          <w:szCs w:val="24"/>
          <w:shd w:val="clear" w:color="auto" w:fill="FFFFFF"/>
        </w:rPr>
        <w:t xml:space="preserve">The two types of KPIs that IFIC Bank uses are Qualitative &amp; Quantitative. </w:t>
      </w:r>
    </w:p>
    <w:p w:rsidR="002F6672" w:rsidRDefault="002F6672" w:rsidP="00466A67">
      <w:pPr>
        <w:tabs>
          <w:tab w:val="left" w:pos="7034"/>
        </w:tabs>
        <w:spacing w:line="360" w:lineRule="auto"/>
        <w:jc w:val="both"/>
        <w:rPr>
          <w:rFonts w:ascii="Times New Roman" w:hAnsi="Times New Roman" w:cs="Times New Roman"/>
          <w:bCs/>
          <w:sz w:val="24"/>
          <w:szCs w:val="24"/>
          <w:shd w:val="clear" w:color="auto" w:fill="FFFFFF"/>
        </w:rPr>
      </w:pPr>
    </w:p>
    <w:p w:rsidR="007977BC" w:rsidRDefault="007977BC" w:rsidP="00466A67">
      <w:pPr>
        <w:tabs>
          <w:tab w:val="left" w:pos="7034"/>
        </w:tabs>
        <w:spacing w:line="360" w:lineRule="auto"/>
        <w:jc w:val="both"/>
        <w:rPr>
          <w:rFonts w:ascii="Times New Roman" w:hAnsi="Times New Roman" w:cs="Times New Roman"/>
          <w:bCs/>
          <w:sz w:val="24"/>
          <w:szCs w:val="24"/>
          <w:shd w:val="clear" w:color="auto" w:fill="FFFFFF"/>
        </w:rPr>
      </w:pPr>
    </w:p>
    <w:p w:rsidR="007977BC" w:rsidRDefault="007977BC" w:rsidP="00466A67">
      <w:pPr>
        <w:tabs>
          <w:tab w:val="left" w:pos="7034"/>
        </w:tabs>
        <w:spacing w:line="360" w:lineRule="auto"/>
        <w:jc w:val="both"/>
        <w:rPr>
          <w:rFonts w:ascii="Times New Roman" w:hAnsi="Times New Roman" w:cs="Times New Roman"/>
          <w:bCs/>
          <w:sz w:val="24"/>
          <w:szCs w:val="24"/>
          <w:shd w:val="clear" w:color="auto" w:fill="FFFFFF"/>
        </w:rPr>
      </w:pPr>
    </w:p>
    <w:p w:rsidR="007977BC" w:rsidRPr="00466A67" w:rsidRDefault="007977BC" w:rsidP="00466A67">
      <w:pPr>
        <w:tabs>
          <w:tab w:val="left" w:pos="7034"/>
        </w:tabs>
        <w:spacing w:line="360" w:lineRule="auto"/>
        <w:jc w:val="both"/>
        <w:rPr>
          <w:rFonts w:ascii="Times New Roman" w:hAnsi="Times New Roman" w:cs="Times New Roman"/>
          <w:bCs/>
          <w:sz w:val="24"/>
          <w:szCs w:val="24"/>
          <w:shd w:val="clear" w:color="auto" w:fill="FFFFFF"/>
        </w:rPr>
      </w:pPr>
    </w:p>
    <w:p w:rsidR="00702387" w:rsidRPr="00466A67" w:rsidRDefault="00D5739D" w:rsidP="00BE0BB9">
      <w:pPr>
        <w:tabs>
          <w:tab w:val="left" w:pos="7034"/>
        </w:tabs>
        <w:jc w:val="both"/>
        <w:rPr>
          <w:rFonts w:ascii="Times New Roman" w:hAnsi="Times New Roman" w:cs="Times New Roman"/>
          <w:b/>
          <w:sz w:val="24"/>
          <w:szCs w:val="24"/>
          <w:shd w:val="clear" w:color="auto" w:fill="FFFFFF"/>
        </w:rPr>
      </w:pPr>
      <w:r w:rsidRPr="00466A67">
        <w:rPr>
          <w:rFonts w:ascii="Times New Roman" w:hAnsi="Times New Roman" w:cs="Times New Roman"/>
          <w:b/>
          <w:sz w:val="24"/>
          <w:szCs w:val="24"/>
          <w:shd w:val="clear" w:color="auto" w:fill="FFFFFF"/>
        </w:rPr>
        <w:lastRenderedPageBreak/>
        <w:t>Point allocation</w:t>
      </w:r>
      <w:r w:rsidR="00702387" w:rsidRPr="00466A67">
        <w:rPr>
          <w:rFonts w:ascii="Times New Roman" w:hAnsi="Times New Roman" w:cs="Times New Roman"/>
          <w:b/>
          <w:sz w:val="24"/>
          <w:szCs w:val="24"/>
          <w:shd w:val="clear" w:color="auto" w:fill="FFFFFF"/>
        </w:rPr>
        <w:t>:</w:t>
      </w:r>
    </w:p>
    <w:tbl>
      <w:tblPr>
        <w:tblStyle w:val="TableGrid"/>
        <w:tblW w:w="11036" w:type="dxa"/>
        <w:tblInd w:w="-578" w:type="dxa"/>
        <w:tblLook w:val="04A0"/>
      </w:tblPr>
      <w:tblGrid>
        <w:gridCol w:w="4961"/>
        <w:gridCol w:w="6075"/>
      </w:tblGrid>
      <w:tr w:rsidR="00BF3BD0" w:rsidRPr="00BF3BD0" w:rsidTr="000A596E">
        <w:trPr>
          <w:trHeight w:val="304"/>
        </w:trPr>
        <w:tc>
          <w:tcPr>
            <w:tcW w:w="4961" w:type="dxa"/>
          </w:tcPr>
          <w:p w:rsidR="008E428F" w:rsidRPr="00BF3BD0" w:rsidRDefault="008E428F" w:rsidP="008E428F">
            <w:pPr>
              <w:tabs>
                <w:tab w:val="left" w:pos="7034"/>
              </w:tabs>
              <w:jc w:val="center"/>
              <w:rPr>
                <w:rFonts w:ascii="Times New Roman" w:hAnsi="Times New Roman" w:cs="Times New Roman"/>
                <w:b/>
                <w:bCs/>
                <w:sz w:val="24"/>
                <w:szCs w:val="24"/>
                <w:shd w:val="clear" w:color="auto" w:fill="FFFFFF"/>
              </w:rPr>
            </w:pPr>
            <w:r w:rsidRPr="00BF3BD0">
              <w:rPr>
                <w:rFonts w:ascii="Times New Roman" w:hAnsi="Times New Roman" w:cs="Times New Roman"/>
                <w:b/>
                <w:bCs/>
                <w:sz w:val="24"/>
                <w:szCs w:val="24"/>
                <w:shd w:val="clear" w:color="auto" w:fill="FFFFFF"/>
              </w:rPr>
              <w:t>TABLE-1 (FOR QUANTITATIVE KPI)</w:t>
            </w:r>
          </w:p>
        </w:tc>
        <w:tc>
          <w:tcPr>
            <w:tcW w:w="6075" w:type="dxa"/>
          </w:tcPr>
          <w:p w:rsidR="008E428F" w:rsidRPr="00BF3BD0" w:rsidRDefault="008E428F" w:rsidP="008E428F">
            <w:pPr>
              <w:tabs>
                <w:tab w:val="left" w:pos="7034"/>
              </w:tabs>
              <w:jc w:val="center"/>
              <w:rPr>
                <w:rFonts w:ascii="Times New Roman" w:hAnsi="Times New Roman" w:cs="Times New Roman"/>
                <w:bCs/>
                <w:sz w:val="24"/>
                <w:szCs w:val="24"/>
                <w:shd w:val="clear" w:color="auto" w:fill="FFFFFF"/>
              </w:rPr>
            </w:pPr>
            <w:r w:rsidRPr="00BF3BD0">
              <w:rPr>
                <w:rFonts w:ascii="Times New Roman" w:hAnsi="Times New Roman" w:cs="Times New Roman"/>
                <w:b/>
                <w:bCs/>
                <w:sz w:val="24"/>
                <w:szCs w:val="24"/>
                <w:shd w:val="clear" w:color="auto" w:fill="FFFFFF"/>
              </w:rPr>
              <w:t>TABLE-2 (FOR QUANLITATIVE KPI)</w:t>
            </w:r>
          </w:p>
        </w:tc>
      </w:tr>
      <w:tr w:rsidR="00BF3BD0" w:rsidRPr="00BF3BD0" w:rsidTr="000A596E">
        <w:trPr>
          <w:trHeight w:val="2134"/>
        </w:trPr>
        <w:tc>
          <w:tcPr>
            <w:tcW w:w="4961" w:type="dxa"/>
          </w:tcPr>
          <w:p w:rsidR="008E428F" w:rsidRPr="00BF3BD0" w:rsidRDefault="008E428F" w:rsidP="008E428F">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
                <w:bCs/>
                <w:sz w:val="24"/>
                <w:szCs w:val="24"/>
                <w:u w:val="single"/>
                <w:shd w:val="clear" w:color="auto" w:fill="FFFFFF"/>
              </w:rPr>
              <w:t>Achievements</w:t>
            </w:r>
            <w:r w:rsidRPr="00BF3BD0">
              <w:rPr>
                <w:rFonts w:ascii="Times New Roman" w:hAnsi="Times New Roman" w:cs="Times New Roman"/>
                <w:bCs/>
                <w:i/>
                <w:sz w:val="24"/>
                <w:szCs w:val="24"/>
                <w:shd w:val="clear" w:color="auto" w:fill="FFFFFF"/>
              </w:rPr>
              <w:t xml:space="preserve">                  </w:t>
            </w:r>
            <w:r w:rsidRPr="00BF3BD0">
              <w:rPr>
                <w:rFonts w:ascii="Times New Roman" w:hAnsi="Times New Roman" w:cs="Times New Roman"/>
                <w:b/>
                <w:bCs/>
                <w:sz w:val="24"/>
                <w:szCs w:val="24"/>
                <w:u w:val="single"/>
                <w:shd w:val="clear" w:color="auto" w:fill="FFFFFF"/>
              </w:rPr>
              <w:t xml:space="preserve">Points Allocation      </w:t>
            </w:r>
          </w:p>
          <w:p w:rsidR="008E428F" w:rsidRPr="00BF3BD0" w:rsidRDefault="008942A2" w:rsidP="008E428F">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 xml:space="preserve">200% or more:         </w:t>
            </w:r>
            <w:r w:rsidR="008E428F" w:rsidRPr="00BF3BD0">
              <w:rPr>
                <w:rFonts w:ascii="Times New Roman" w:hAnsi="Times New Roman" w:cs="Times New Roman"/>
                <w:bCs/>
                <w:sz w:val="24"/>
                <w:szCs w:val="24"/>
                <w:shd w:val="clear" w:color="auto" w:fill="FFFFFF"/>
              </w:rPr>
              <w:t xml:space="preserve"> 200% on the allocated point</w:t>
            </w:r>
          </w:p>
          <w:p w:rsidR="008E428F" w:rsidRPr="00BF3BD0" w:rsidRDefault="008E428F" w:rsidP="008E428F">
            <w:pPr>
              <w:tabs>
                <w:tab w:val="left" w:pos="7034"/>
              </w:tabs>
              <w:jc w:val="both"/>
              <w:rPr>
                <w:rFonts w:ascii="Times New Roman" w:hAnsi="Times New Roman" w:cs="Times New Roman"/>
                <w:b/>
                <w:bCs/>
                <w:sz w:val="24"/>
                <w:szCs w:val="24"/>
                <w:u w:val="single"/>
                <w:shd w:val="clear" w:color="auto" w:fill="FFFFFF"/>
              </w:rPr>
            </w:pPr>
            <w:r w:rsidRPr="00BF3BD0">
              <w:rPr>
                <w:rFonts w:ascii="Times New Roman" w:hAnsi="Times New Roman" w:cs="Times New Roman"/>
                <w:bCs/>
                <w:sz w:val="24"/>
                <w:szCs w:val="24"/>
                <w:shd w:val="clear" w:color="auto" w:fill="FFFFFF"/>
              </w:rPr>
              <w:t xml:space="preserve">               </w:t>
            </w:r>
            <w:r w:rsidR="008942A2" w:rsidRPr="00BF3BD0">
              <w:rPr>
                <w:rFonts w:ascii="Times New Roman" w:hAnsi="Times New Roman" w:cs="Times New Roman"/>
                <w:bCs/>
                <w:sz w:val="24"/>
                <w:szCs w:val="24"/>
                <w:shd w:val="clear" w:color="auto" w:fill="FFFFFF"/>
              </w:rPr>
              <w:t xml:space="preserve">        :    </w:t>
            </w:r>
            <w:r w:rsidRPr="00BF3BD0">
              <w:rPr>
                <w:rFonts w:ascii="Times New Roman" w:hAnsi="Times New Roman" w:cs="Times New Roman"/>
                <w:bCs/>
                <w:sz w:val="24"/>
                <w:szCs w:val="24"/>
                <w:shd w:val="clear" w:color="auto" w:fill="FFFFFF"/>
              </w:rPr>
              <w:t>As per achievement percentage</w:t>
            </w:r>
          </w:p>
        </w:tc>
        <w:tc>
          <w:tcPr>
            <w:tcW w:w="6075" w:type="dxa"/>
          </w:tcPr>
          <w:p w:rsidR="008E428F" w:rsidRPr="00BF3BD0" w:rsidRDefault="008E428F" w:rsidP="008E428F">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
                <w:bCs/>
                <w:sz w:val="24"/>
                <w:szCs w:val="24"/>
                <w:u w:val="single"/>
                <w:shd w:val="clear" w:color="auto" w:fill="FFFFFF"/>
              </w:rPr>
              <w:t>Achievements</w:t>
            </w:r>
            <w:r w:rsidRPr="00BF3BD0">
              <w:rPr>
                <w:rFonts w:ascii="Times New Roman" w:hAnsi="Times New Roman" w:cs="Times New Roman"/>
                <w:bCs/>
                <w:i/>
                <w:sz w:val="24"/>
                <w:szCs w:val="24"/>
                <w:shd w:val="clear" w:color="auto" w:fill="FFFFFF"/>
              </w:rPr>
              <w:t xml:space="preserve">                  </w:t>
            </w:r>
            <w:r w:rsidRPr="00BF3BD0">
              <w:rPr>
                <w:rFonts w:ascii="Times New Roman" w:hAnsi="Times New Roman" w:cs="Times New Roman"/>
                <w:b/>
                <w:bCs/>
                <w:sz w:val="24"/>
                <w:szCs w:val="24"/>
                <w:u w:val="single"/>
                <w:shd w:val="clear" w:color="auto" w:fill="FFFFFF"/>
              </w:rPr>
              <w:t xml:space="preserve">Points Allocation      </w:t>
            </w:r>
          </w:p>
          <w:p w:rsidR="008E428F" w:rsidRPr="00BF3BD0" w:rsidRDefault="008E428F" w:rsidP="00BE0BB9">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 xml:space="preserve">Outstanding:       </w:t>
            </w:r>
            <w:r w:rsidR="008D3BF5" w:rsidRPr="00BF3BD0">
              <w:rPr>
                <w:rFonts w:ascii="Times New Roman" w:hAnsi="Times New Roman" w:cs="Times New Roman"/>
                <w:bCs/>
                <w:sz w:val="24"/>
                <w:szCs w:val="24"/>
                <w:shd w:val="clear" w:color="auto" w:fill="FFFFFF"/>
              </w:rPr>
              <w:t xml:space="preserve">    </w:t>
            </w:r>
            <w:r w:rsidR="000A596E" w:rsidRPr="00BF3BD0">
              <w:rPr>
                <w:rFonts w:ascii="Times New Roman" w:hAnsi="Times New Roman" w:cs="Times New Roman"/>
                <w:bCs/>
                <w:sz w:val="24"/>
                <w:szCs w:val="24"/>
                <w:shd w:val="clear" w:color="auto" w:fill="FFFFFF"/>
              </w:rPr>
              <w:t xml:space="preserve">      </w:t>
            </w:r>
            <w:r w:rsidRPr="00BF3BD0">
              <w:rPr>
                <w:rFonts w:ascii="Times New Roman" w:hAnsi="Times New Roman" w:cs="Times New Roman"/>
                <w:bCs/>
                <w:sz w:val="24"/>
                <w:szCs w:val="24"/>
                <w:shd w:val="clear" w:color="auto" w:fill="FFFFFF"/>
              </w:rPr>
              <w:t xml:space="preserve"> 150%-200% on the allocated point</w:t>
            </w:r>
          </w:p>
          <w:p w:rsidR="008D3BF5" w:rsidRPr="00BF3BD0" w:rsidRDefault="000A596E" w:rsidP="00BE0BB9">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Very Good:</w:t>
            </w:r>
            <w:r w:rsidR="008D3BF5" w:rsidRPr="00BF3BD0">
              <w:rPr>
                <w:rFonts w:ascii="Times New Roman" w:hAnsi="Times New Roman" w:cs="Times New Roman"/>
                <w:bCs/>
                <w:sz w:val="24"/>
                <w:szCs w:val="24"/>
                <w:shd w:val="clear" w:color="auto" w:fill="FFFFFF"/>
              </w:rPr>
              <w:t xml:space="preserve">   </w:t>
            </w:r>
            <w:r w:rsidRPr="00BF3BD0">
              <w:rPr>
                <w:rFonts w:ascii="Times New Roman" w:hAnsi="Times New Roman" w:cs="Times New Roman"/>
                <w:bCs/>
                <w:sz w:val="24"/>
                <w:szCs w:val="24"/>
                <w:shd w:val="clear" w:color="auto" w:fill="FFFFFF"/>
              </w:rPr>
              <w:t xml:space="preserve">       </w:t>
            </w:r>
            <w:r w:rsidR="008D3BF5" w:rsidRPr="00BF3BD0">
              <w:rPr>
                <w:rFonts w:ascii="Times New Roman" w:hAnsi="Times New Roman" w:cs="Times New Roman"/>
                <w:bCs/>
                <w:sz w:val="24"/>
                <w:szCs w:val="24"/>
                <w:shd w:val="clear" w:color="auto" w:fill="FFFFFF"/>
              </w:rPr>
              <w:t>120%-below 150% on the allocated point</w:t>
            </w:r>
          </w:p>
          <w:p w:rsidR="008D3BF5" w:rsidRPr="00BF3BD0" w:rsidRDefault="000A596E" w:rsidP="00BE0BB9">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 xml:space="preserve">Good:                    </w:t>
            </w:r>
            <w:r w:rsidR="008D3BF5" w:rsidRPr="00BF3BD0">
              <w:rPr>
                <w:rFonts w:ascii="Times New Roman" w:hAnsi="Times New Roman" w:cs="Times New Roman"/>
                <w:bCs/>
                <w:sz w:val="24"/>
                <w:szCs w:val="24"/>
                <w:shd w:val="clear" w:color="auto" w:fill="FFFFFF"/>
              </w:rPr>
              <w:t>100%-below 120% on the allocated point</w:t>
            </w:r>
          </w:p>
          <w:p w:rsidR="008D3BF5" w:rsidRPr="00BF3BD0" w:rsidRDefault="000A596E" w:rsidP="00BE0BB9">
            <w:pPr>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 xml:space="preserve">Moderate:      </w:t>
            </w:r>
            <w:r w:rsidR="008D3BF5" w:rsidRPr="00BF3BD0">
              <w:rPr>
                <w:rFonts w:ascii="Times New Roman" w:hAnsi="Times New Roman" w:cs="Times New Roman"/>
                <w:bCs/>
                <w:sz w:val="24"/>
                <w:szCs w:val="24"/>
                <w:shd w:val="clear" w:color="auto" w:fill="FFFFFF"/>
              </w:rPr>
              <w:t xml:space="preserve"> </w:t>
            </w:r>
            <w:r w:rsidRPr="00BF3BD0">
              <w:rPr>
                <w:rFonts w:ascii="Times New Roman" w:hAnsi="Times New Roman" w:cs="Times New Roman"/>
                <w:bCs/>
                <w:sz w:val="24"/>
                <w:szCs w:val="24"/>
                <w:shd w:val="clear" w:color="auto" w:fill="FFFFFF"/>
              </w:rPr>
              <w:t xml:space="preserve">        </w:t>
            </w:r>
            <w:r w:rsidR="008D3BF5" w:rsidRPr="00BF3BD0">
              <w:rPr>
                <w:rFonts w:ascii="Times New Roman" w:hAnsi="Times New Roman" w:cs="Times New Roman"/>
                <w:bCs/>
                <w:sz w:val="24"/>
                <w:szCs w:val="24"/>
                <w:shd w:val="clear" w:color="auto" w:fill="FFFFFF"/>
              </w:rPr>
              <w:t xml:space="preserve"> 80%-below 100% on the allocated point</w:t>
            </w:r>
          </w:p>
          <w:p w:rsidR="008D3BF5" w:rsidRPr="00BF3BD0" w:rsidRDefault="000A596E" w:rsidP="000A596E">
            <w:pPr>
              <w:tabs>
                <w:tab w:val="left" w:pos="7034"/>
              </w:tabs>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 xml:space="preserve">Below Satisfactory:   50%-below 80% on the allocated </w:t>
            </w:r>
            <w:r w:rsidR="008D3BF5" w:rsidRPr="00BF3BD0">
              <w:rPr>
                <w:rFonts w:ascii="Times New Roman" w:hAnsi="Times New Roman" w:cs="Times New Roman"/>
                <w:bCs/>
                <w:sz w:val="24"/>
                <w:szCs w:val="24"/>
                <w:shd w:val="clear" w:color="auto" w:fill="FFFFFF"/>
              </w:rPr>
              <w:t>point</w:t>
            </w:r>
          </w:p>
          <w:p w:rsidR="008D3BF5" w:rsidRPr="00BF3BD0" w:rsidRDefault="008D3BF5" w:rsidP="001670C0">
            <w:pPr>
              <w:keepNext/>
              <w:tabs>
                <w:tab w:val="left" w:pos="7034"/>
              </w:tabs>
              <w:jc w:val="both"/>
              <w:rPr>
                <w:rFonts w:ascii="Times New Roman" w:hAnsi="Times New Roman" w:cs="Times New Roman"/>
                <w:bCs/>
                <w:sz w:val="24"/>
                <w:szCs w:val="24"/>
                <w:shd w:val="clear" w:color="auto" w:fill="FFFFFF"/>
              </w:rPr>
            </w:pPr>
            <w:r w:rsidRPr="00BF3BD0">
              <w:rPr>
                <w:rFonts w:ascii="Times New Roman" w:hAnsi="Times New Roman" w:cs="Times New Roman"/>
                <w:bCs/>
                <w:sz w:val="24"/>
                <w:szCs w:val="24"/>
                <w:shd w:val="clear" w:color="auto" w:fill="FFFFFF"/>
              </w:rPr>
              <w:t>Satisfactory</w:t>
            </w:r>
            <w:r w:rsidR="0057418A" w:rsidRPr="00BF3BD0">
              <w:rPr>
                <w:rFonts w:ascii="Times New Roman" w:hAnsi="Times New Roman" w:cs="Times New Roman"/>
                <w:bCs/>
                <w:sz w:val="24"/>
                <w:szCs w:val="24"/>
                <w:shd w:val="clear" w:color="auto" w:fill="FFFFFF"/>
              </w:rPr>
              <w:t>:</w:t>
            </w:r>
            <w:r w:rsidR="000A596E" w:rsidRPr="00BF3BD0">
              <w:rPr>
                <w:rFonts w:ascii="Times New Roman" w:hAnsi="Times New Roman" w:cs="Times New Roman"/>
                <w:bCs/>
                <w:sz w:val="24"/>
                <w:szCs w:val="24"/>
                <w:shd w:val="clear" w:color="auto" w:fill="FFFFFF"/>
              </w:rPr>
              <w:t xml:space="preserve">               </w:t>
            </w:r>
            <w:r w:rsidRPr="00BF3BD0">
              <w:rPr>
                <w:rFonts w:ascii="Times New Roman" w:hAnsi="Times New Roman" w:cs="Times New Roman"/>
                <w:bCs/>
                <w:sz w:val="24"/>
                <w:szCs w:val="24"/>
                <w:shd w:val="clear" w:color="auto" w:fill="FFFFFF"/>
              </w:rPr>
              <w:t xml:space="preserve"> 0%-below 50% on the allocated point</w:t>
            </w:r>
          </w:p>
        </w:tc>
      </w:tr>
    </w:tbl>
    <w:p w:rsidR="00781C63" w:rsidRDefault="00781C63" w:rsidP="001670C0">
      <w:pPr>
        <w:pStyle w:val="Caption"/>
        <w:rPr>
          <w:rFonts w:ascii="Times New Roman" w:hAnsi="Times New Roman" w:cs="Times New Roman"/>
          <w:i w:val="0"/>
          <w:iCs w:val="0"/>
          <w:color w:val="auto"/>
        </w:rPr>
      </w:pPr>
    </w:p>
    <w:p w:rsidR="00781C63" w:rsidRPr="002F6672" w:rsidRDefault="001670C0" w:rsidP="002F6672">
      <w:pPr>
        <w:pStyle w:val="Caption"/>
        <w:rPr>
          <w:rFonts w:ascii="Times New Roman" w:hAnsi="Times New Roman" w:cs="Times New Roman"/>
          <w:i w:val="0"/>
          <w:iCs w:val="0"/>
          <w:color w:val="auto"/>
          <w:sz w:val="24"/>
          <w:szCs w:val="24"/>
        </w:rPr>
      </w:pPr>
      <w:bookmarkStart w:id="107" w:name="_Toc65084744"/>
      <w:r w:rsidRPr="001670C0">
        <w:rPr>
          <w:rFonts w:ascii="Times New Roman" w:hAnsi="Times New Roman" w:cs="Times New Roman"/>
          <w:i w:val="0"/>
          <w:iCs w:val="0"/>
          <w:color w:val="auto"/>
        </w:rPr>
        <w:t xml:space="preserve">Figure </w:t>
      </w:r>
      <w:r w:rsidR="00852345" w:rsidRPr="001670C0">
        <w:rPr>
          <w:rFonts w:ascii="Times New Roman" w:hAnsi="Times New Roman" w:cs="Times New Roman"/>
          <w:i w:val="0"/>
          <w:iCs w:val="0"/>
          <w:color w:val="auto"/>
        </w:rPr>
        <w:fldChar w:fldCharType="begin"/>
      </w:r>
      <w:r w:rsidRPr="001670C0">
        <w:rPr>
          <w:rFonts w:ascii="Times New Roman" w:hAnsi="Times New Roman" w:cs="Times New Roman"/>
          <w:i w:val="0"/>
          <w:iCs w:val="0"/>
          <w:color w:val="auto"/>
        </w:rPr>
        <w:instrText xml:space="preserve"> SEQ Figure \* ARABIC </w:instrText>
      </w:r>
      <w:r w:rsidR="00852345" w:rsidRPr="001670C0">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14</w:t>
      </w:r>
      <w:r w:rsidR="00852345" w:rsidRPr="001670C0">
        <w:rPr>
          <w:rFonts w:ascii="Times New Roman" w:hAnsi="Times New Roman" w:cs="Times New Roman"/>
          <w:i w:val="0"/>
          <w:iCs w:val="0"/>
          <w:color w:val="auto"/>
        </w:rPr>
        <w:fldChar w:fldCharType="end"/>
      </w:r>
      <w:r w:rsidRPr="001670C0">
        <w:rPr>
          <w:rFonts w:ascii="Times New Roman" w:hAnsi="Times New Roman" w:cs="Times New Roman"/>
          <w:i w:val="0"/>
          <w:iCs w:val="0"/>
          <w:color w:val="auto"/>
          <w:lang w:val="en-MY"/>
        </w:rPr>
        <w:t>: Points Allocatio</w:t>
      </w:r>
      <w:r w:rsidR="002F6672">
        <w:rPr>
          <w:rFonts w:ascii="Times New Roman" w:hAnsi="Times New Roman" w:cs="Times New Roman"/>
          <w:i w:val="0"/>
          <w:iCs w:val="0"/>
          <w:color w:val="auto"/>
          <w:lang w:val="en-MY"/>
        </w:rPr>
        <w:t>n.</w:t>
      </w:r>
      <w:bookmarkEnd w:id="107"/>
    </w:p>
    <w:p w:rsidR="00DF0BCD" w:rsidRPr="00BF3BD0" w:rsidRDefault="00DF0BCD" w:rsidP="00852B01">
      <w:pPr>
        <w:pStyle w:val="ListParagraph"/>
        <w:numPr>
          <w:ilvl w:val="0"/>
          <w:numId w:val="1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bCs/>
          <w:sz w:val="24"/>
          <w:szCs w:val="24"/>
          <w:shd w:val="clear" w:color="auto" w:fill="FFFFFF"/>
        </w:rPr>
        <w:t>Quantitative KPI- These are KPIs that can be measured numerically</w:t>
      </w:r>
      <w:r w:rsidR="0053512C" w:rsidRPr="00BF3BD0">
        <w:rPr>
          <w:rFonts w:ascii="Times New Roman" w:hAnsi="Times New Roman" w:cs="Times New Roman"/>
          <w:bCs/>
          <w:sz w:val="24"/>
          <w:szCs w:val="24"/>
          <w:shd w:val="clear" w:color="auto" w:fill="FFFFFF"/>
        </w:rPr>
        <w:t xml:space="preserve"> (Shareholder’s Goal)</w:t>
      </w:r>
    </w:p>
    <w:p w:rsidR="006A13B9" w:rsidRPr="00BF3BD0" w:rsidRDefault="00DF0BCD" w:rsidP="00852B01">
      <w:pPr>
        <w:pStyle w:val="ListParagraph"/>
        <w:numPr>
          <w:ilvl w:val="0"/>
          <w:numId w:val="18"/>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bCs/>
          <w:sz w:val="24"/>
          <w:szCs w:val="24"/>
          <w:shd w:val="clear" w:color="auto" w:fill="FFFFFF"/>
        </w:rPr>
        <w:t>Qualitative KPI- These are KPIs that cannot be measured numerically</w:t>
      </w:r>
      <w:r w:rsidR="0053512C" w:rsidRPr="00BF3BD0">
        <w:rPr>
          <w:rFonts w:ascii="Times New Roman" w:hAnsi="Times New Roman" w:cs="Times New Roman"/>
          <w:bCs/>
          <w:sz w:val="24"/>
          <w:szCs w:val="24"/>
          <w:shd w:val="clear" w:color="auto" w:fill="FFFFFF"/>
        </w:rPr>
        <w:t xml:space="preserve"> (Leadership &amp; Teamwork)</w:t>
      </w:r>
    </w:p>
    <w:p w:rsidR="00657B5A" w:rsidRPr="00BF3BD0" w:rsidRDefault="006A13B9" w:rsidP="00466A67">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The Quantitative KPI, which is the shareholder’s goal, will be marked out of 80 points. The Qualitative KPI, which is leadership &amp; teamwork, will be marked out of 20 points. This makes a total </w:t>
      </w:r>
      <w:r w:rsidR="00466A67">
        <w:rPr>
          <w:rFonts w:ascii="Times New Roman" w:hAnsi="Times New Roman" w:cs="Times New Roman"/>
          <w:sz w:val="24"/>
          <w:szCs w:val="24"/>
        </w:rPr>
        <w:t>o</w:t>
      </w:r>
      <w:r w:rsidRPr="00BF3BD0">
        <w:rPr>
          <w:rFonts w:ascii="Times New Roman" w:hAnsi="Times New Roman" w:cs="Times New Roman"/>
          <w:sz w:val="24"/>
          <w:szCs w:val="24"/>
        </w:rPr>
        <w:t>f 100 points.</w:t>
      </w:r>
      <w:r w:rsidR="00702387" w:rsidRPr="00BF3BD0">
        <w:rPr>
          <w:rFonts w:ascii="Times New Roman" w:hAnsi="Times New Roman" w:cs="Times New Roman"/>
          <w:sz w:val="24"/>
          <w:szCs w:val="24"/>
        </w:rPr>
        <w:t xml:space="preserve"> Based on these points, the appraiser has to give an overall performance rating to each employee.</w:t>
      </w:r>
    </w:p>
    <w:p w:rsidR="00702387" w:rsidRPr="00B05168" w:rsidRDefault="00FA38FB" w:rsidP="00B05168">
      <w:pPr>
        <w:pStyle w:val="Heading3"/>
        <w:spacing w:line="360" w:lineRule="auto"/>
        <w:jc w:val="both"/>
        <w:rPr>
          <w:rFonts w:ascii="Times New Roman" w:hAnsi="Times New Roman" w:cs="Times New Roman"/>
          <w:b/>
          <w:bCs/>
          <w:color w:val="auto"/>
        </w:rPr>
      </w:pPr>
      <w:bookmarkStart w:id="108" w:name="_Toc63973149"/>
      <w:bookmarkStart w:id="109" w:name="_Toc65084859"/>
      <w:r w:rsidRPr="00B05168">
        <w:rPr>
          <w:rFonts w:ascii="Times New Roman" w:hAnsi="Times New Roman" w:cs="Times New Roman"/>
          <w:b/>
          <w:bCs/>
          <w:color w:val="auto"/>
        </w:rPr>
        <w:t>5.4.5</w:t>
      </w:r>
      <w:r w:rsidR="00702387" w:rsidRPr="00B05168">
        <w:rPr>
          <w:rFonts w:ascii="Times New Roman" w:hAnsi="Times New Roman" w:cs="Times New Roman"/>
          <w:b/>
          <w:bCs/>
          <w:color w:val="auto"/>
        </w:rPr>
        <w:t xml:space="preserve"> Performance Justification for “Outstanding” &amp; “Very Good” Performers</w:t>
      </w:r>
      <w:bookmarkEnd w:id="108"/>
      <w:bookmarkEnd w:id="109"/>
    </w:p>
    <w:p w:rsidR="00702387" w:rsidRPr="00BF3BD0" w:rsidRDefault="00702387" w:rsidP="00B05168">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The appraiser </w:t>
      </w:r>
      <w:r w:rsidR="00B05168" w:rsidRPr="00BF3BD0">
        <w:rPr>
          <w:rFonts w:ascii="Times New Roman" w:hAnsi="Times New Roman" w:cs="Times New Roman"/>
          <w:sz w:val="24"/>
          <w:szCs w:val="24"/>
        </w:rPr>
        <w:t>must</w:t>
      </w:r>
      <w:r w:rsidRPr="00BF3BD0">
        <w:rPr>
          <w:rFonts w:ascii="Times New Roman" w:hAnsi="Times New Roman" w:cs="Times New Roman"/>
          <w:sz w:val="24"/>
          <w:szCs w:val="24"/>
        </w:rPr>
        <w:t xml:space="preserve"> give justification for the appraisee evaluated as “Outstanding” or “Very Good”. The appraiser </w:t>
      </w:r>
      <w:r w:rsidR="00B05168" w:rsidRPr="00BF3BD0">
        <w:rPr>
          <w:rFonts w:ascii="Times New Roman" w:hAnsi="Times New Roman" w:cs="Times New Roman"/>
          <w:sz w:val="24"/>
          <w:szCs w:val="24"/>
        </w:rPr>
        <w:t>must</w:t>
      </w:r>
      <w:r w:rsidRPr="00BF3BD0">
        <w:rPr>
          <w:rFonts w:ascii="Times New Roman" w:hAnsi="Times New Roman" w:cs="Times New Roman"/>
          <w:sz w:val="24"/>
          <w:szCs w:val="24"/>
        </w:rPr>
        <w:t xml:space="preserve"> justify his/her performance with one or more distinguishable and noteworthy achievements, applicable for the relevant part, i.e. “Shareholder’s Goal” &amp; “Leadership &amp; </w:t>
      </w:r>
      <w:r w:rsidR="00B05168" w:rsidRPr="00BF3BD0">
        <w:rPr>
          <w:rFonts w:ascii="Times New Roman" w:hAnsi="Times New Roman" w:cs="Times New Roman"/>
          <w:sz w:val="24"/>
          <w:szCs w:val="24"/>
        </w:rPr>
        <w:t>Teamwork</w:t>
      </w:r>
      <w:r w:rsidRPr="00BF3BD0">
        <w:rPr>
          <w:rFonts w:ascii="Times New Roman" w:hAnsi="Times New Roman" w:cs="Times New Roman"/>
          <w:sz w:val="24"/>
          <w:szCs w:val="24"/>
        </w:rPr>
        <w:t>” during the appraisal year. Additionally, the following will have to be ensured fore “Share Holder’s Goal”</w:t>
      </w:r>
      <w:r w:rsidR="001A19AD" w:rsidRPr="00BF3BD0">
        <w:rPr>
          <w:rFonts w:ascii="Times New Roman" w:hAnsi="Times New Roman" w:cs="Times New Roman"/>
          <w:sz w:val="24"/>
          <w:szCs w:val="24"/>
        </w:rPr>
        <w:t>:</w:t>
      </w:r>
    </w:p>
    <w:p w:rsidR="001A19AD" w:rsidRPr="00BF3BD0" w:rsidRDefault="001A19AD" w:rsidP="00852B01">
      <w:pPr>
        <w:pStyle w:val="ListParagraph"/>
        <w:numPr>
          <w:ilvl w:val="0"/>
          <w:numId w:val="1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 xml:space="preserve">S(he) </w:t>
      </w:r>
      <w:r w:rsidR="00B05168" w:rsidRPr="00BF3BD0">
        <w:rPr>
          <w:rFonts w:ascii="Times New Roman" w:hAnsi="Times New Roman" w:cs="Times New Roman"/>
          <w:sz w:val="24"/>
          <w:szCs w:val="24"/>
        </w:rPr>
        <w:t>must</w:t>
      </w:r>
      <w:r w:rsidRPr="00BF3BD0">
        <w:rPr>
          <w:rFonts w:ascii="Times New Roman" w:hAnsi="Times New Roman" w:cs="Times New Roman"/>
          <w:sz w:val="24"/>
          <w:szCs w:val="24"/>
        </w:rPr>
        <w:t xml:space="preserve"> make long term value addition to the business by acting as a game changer wi</w:t>
      </w:r>
      <w:r w:rsidR="007977BC">
        <w:rPr>
          <w:rFonts w:ascii="Times New Roman" w:hAnsi="Times New Roman" w:cs="Times New Roman"/>
          <w:sz w:val="24"/>
          <w:szCs w:val="24"/>
        </w:rPr>
        <w:t>thin</w:t>
      </w:r>
      <w:r w:rsidRPr="00BF3BD0">
        <w:rPr>
          <w:rFonts w:ascii="Times New Roman" w:hAnsi="Times New Roman" w:cs="Times New Roman"/>
          <w:sz w:val="24"/>
          <w:szCs w:val="24"/>
        </w:rPr>
        <w:t xml:space="preserve"> his/her scope.</w:t>
      </w:r>
    </w:p>
    <w:p w:rsidR="00326DC4" w:rsidRDefault="001A19AD" w:rsidP="00852B01">
      <w:pPr>
        <w:pStyle w:val="ListParagraph"/>
        <w:numPr>
          <w:ilvl w:val="0"/>
          <w:numId w:val="19"/>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Such value additions could be in various forms, i.e. Process Reengineering/Improvement, Cost Rationalization or Revenue Enhancement, Control Mechanism Improvement.</w:t>
      </w:r>
    </w:p>
    <w:p w:rsidR="007977BC" w:rsidRPr="007977BC" w:rsidRDefault="007977BC" w:rsidP="007977BC">
      <w:pPr>
        <w:tabs>
          <w:tab w:val="left" w:pos="7034"/>
        </w:tabs>
        <w:spacing w:line="360" w:lineRule="auto"/>
        <w:jc w:val="both"/>
        <w:rPr>
          <w:rFonts w:ascii="Times New Roman" w:hAnsi="Times New Roman" w:cs="Times New Roman"/>
          <w:sz w:val="24"/>
          <w:szCs w:val="24"/>
        </w:rPr>
      </w:pPr>
    </w:p>
    <w:p w:rsidR="00144949" w:rsidRDefault="00144949" w:rsidP="00BF24E3">
      <w:pPr>
        <w:pStyle w:val="Heading2"/>
        <w:spacing w:line="360" w:lineRule="auto"/>
        <w:rPr>
          <w:rFonts w:ascii="Times New Roman" w:hAnsi="Times New Roman" w:cs="Times New Roman"/>
          <w:b/>
          <w:color w:val="auto"/>
          <w:sz w:val="24"/>
          <w:szCs w:val="24"/>
        </w:rPr>
      </w:pPr>
      <w:bookmarkStart w:id="110" w:name="_Toc65084860"/>
      <w:r>
        <w:rPr>
          <w:rFonts w:ascii="Times New Roman" w:hAnsi="Times New Roman" w:cs="Times New Roman"/>
          <w:b/>
          <w:color w:val="auto"/>
          <w:sz w:val="24"/>
          <w:szCs w:val="24"/>
        </w:rPr>
        <w:lastRenderedPageBreak/>
        <w:t xml:space="preserve">5.4.6 </w:t>
      </w:r>
      <w:r w:rsidRPr="00144949">
        <w:rPr>
          <w:rFonts w:ascii="Times New Roman" w:hAnsi="Times New Roman" w:cs="Times New Roman"/>
          <w:b/>
          <w:color w:val="auto"/>
          <w:sz w:val="24"/>
          <w:szCs w:val="24"/>
        </w:rPr>
        <w:t>Counseling for Weak Performers</w:t>
      </w:r>
      <w:bookmarkEnd w:id="110"/>
    </w:p>
    <w:p w:rsidR="00144949" w:rsidRPr="00DA2454" w:rsidRDefault="00144949" w:rsidP="00BF24E3">
      <w:p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IFIC makes sure that they leave no stone unturned when it comes to helping the weak performers. That is why; they provide them with counseling in an attempt to give them an opportunity where they can improve their performance.</w:t>
      </w:r>
      <w:r w:rsidR="00BF24E3" w:rsidRPr="00DA2454">
        <w:rPr>
          <w:rFonts w:ascii="Times New Roman" w:hAnsi="Times New Roman" w:cs="Times New Roman"/>
          <w:sz w:val="24"/>
          <w:szCs w:val="24"/>
        </w:rPr>
        <w:t xml:space="preserve"> The counseling is essentially intended to help direct the employee onto a successful performance. </w:t>
      </w:r>
      <w:r w:rsidR="007977BC">
        <w:rPr>
          <w:rFonts w:ascii="Times New Roman" w:hAnsi="Times New Roman" w:cs="Times New Roman"/>
          <w:sz w:val="24"/>
          <w:szCs w:val="24"/>
        </w:rPr>
        <w:t xml:space="preserve">Failure to make immediate improvement after the counseling could result in reprimand. </w:t>
      </w:r>
      <w:r w:rsidRPr="00DA2454">
        <w:rPr>
          <w:rFonts w:ascii="Times New Roman" w:hAnsi="Times New Roman" w:cs="Times New Roman"/>
          <w:sz w:val="24"/>
          <w:szCs w:val="24"/>
        </w:rPr>
        <w:t>The counseling is given for one or more of the following reasons:</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Attendance</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Behavior/Teamwork</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Insubordination/Inappropriate Conduct</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Inappropriate Dress</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Safety Violation</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Substandard Work</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Habitual Violation of the Organizational Rules &amp; Regulations</w:t>
      </w:r>
    </w:p>
    <w:p w:rsidR="00144949" w:rsidRPr="00DA2454" w:rsidRDefault="00144949" w:rsidP="00BF24E3">
      <w:pPr>
        <w:pStyle w:val="ListParagraph"/>
        <w:numPr>
          <w:ilvl w:val="0"/>
          <w:numId w:val="35"/>
        </w:num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Failure in Business Target or Job Assignment Completion</w:t>
      </w:r>
    </w:p>
    <w:p w:rsidR="00BF24E3" w:rsidRPr="00DA2454" w:rsidRDefault="00BF24E3" w:rsidP="00BF24E3">
      <w:p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 xml:space="preserve">After the specific reason(s) for counseling has been identified, the supervisor/manager then writes in details about the employee’s Business Objectives/KPIs/Incident Description &amp; Timeline and provide him/her with multiple guidelines to overcome his/her </w:t>
      </w:r>
      <w:r w:rsidR="00DA2454" w:rsidRPr="00DA2454">
        <w:rPr>
          <w:rFonts w:ascii="Times New Roman" w:hAnsi="Times New Roman" w:cs="Times New Roman"/>
          <w:sz w:val="24"/>
          <w:szCs w:val="24"/>
        </w:rPr>
        <w:t>shortcoming</w:t>
      </w:r>
      <w:r w:rsidR="00DA2454">
        <w:rPr>
          <w:rFonts w:ascii="Times New Roman" w:hAnsi="Times New Roman" w:cs="Times New Roman"/>
          <w:sz w:val="24"/>
          <w:szCs w:val="24"/>
        </w:rPr>
        <w:t>s</w:t>
      </w:r>
      <w:r w:rsidRPr="00DA2454">
        <w:rPr>
          <w:rFonts w:ascii="Times New Roman" w:hAnsi="Times New Roman" w:cs="Times New Roman"/>
          <w:sz w:val="24"/>
          <w:szCs w:val="24"/>
        </w:rPr>
        <w:t xml:space="preserve"> on the specific areas mentioned.</w:t>
      </w:r>
    </w:p>
    <w:p w:rsidR="00BF24E3" w:rsidRPr="00DA2454" w:rsidRDefault="00BF24E3" w:rsidP="00BF24E3">
      <w:pPr>
        <w:spacing w:line="360" w:lineRule="auto"/>
        <w:jc w:val="both"/>
        <w:rPr>
          <w:rFonts w:ascii="Times New Roman" w:hAnsi="Times New Roman" w:cs="Times New Roman"/>
          <w:sz w:val="24"/>
          <w:szCs w:val="24"/>
        </w:rPr>
      </w:pPr>
      <w:r w:rsidRPr="00DA2454">
        <w:rPr>
          <w:rFonts w:ascii="Times New Roman" w:hAnsi="Times New Roman" w:cs="Times New Roman"/>
          <w:sz w:val="24"/>
          <w:szCs w:val="24"/>
        </w:rPr>
        <w:t>Lastly, the employee also has to leave a comment on whether he/she agrees with the entire counseling in general or not.</w:t>
      </w:r>
    </w:p>
    <w:p w:rsidR="001A19AD" w:rsidRPr="00B05168" w:rsidRDefault="00144949" w:rsidP="00B05168">
      <w:pPr>
        <w:pStyle w:val="Heading3"/>
        <w:spacing w:line="360" w:lineRule="auto"/>
        <w:jc w:val="both"/>
        <w:rPr>
          <w:rFonts w:ascii="Times New Roman" w:hAnsi="Times New Roman" w:cs="Times New Roman"/>
          <w:b/>
          <w:bCs/>
          <w:color w:val="auto"/>
        </w:rPr>
      </w:pPr>
      <w:bookmarkStart w:id="111" w:name="_Toc63973150"/>
      <w:bookmarkStart w:id="112" w:name="_Toc65084861"/>
      <w:r>
        <w:rPr>
          <w:rFonts w:ascii="Times New Roman" w:hAnsi="Times New Roman" w:cs="Times New Roman"/>
          <w:b/>
          <w:bCs/>
          <w:color w:val="auto"/>
        </w:rPr>
        <w:t>5.4.7</w:t>
      </w:r>
      <w:r w:rsidR="001A19AD" w:rsidRPr="00B05168">
        <w:rPr>
          <w:rFonts w:ascii="Times New Roman" w:hAnsi="Times New Roman" w:cs="Times New Roman"/>
          <w:b/>
          <w:bCs/>
          <w:color w:val="auto"/>
        </w:rPr>
        <w:t xml:space="preserve"> Compliance</w:t>
      </w:r>
      <w:bookmarkEnd w:id="111"/>
      <w:bookmarkEnd w:id="112"/>
      <w:r w:rsidR="001A19AD" w:rsidRPr="00B05168">
        <w:rPr>
          <w:rFonts w:ascii="Times New Roman" w:hAnsi="Times New Roman" w:cs="Times New Roman"/>
          <w:b/>
          <w:bCs/>
          <w:color w:val="auto"/>
        </w:rPr>
        <w:t xml:space="preserve"> </w:t>
      </w:r>
    </w:p>
    <w:p w:rsidR="008F3C93" w:rsidRDefault="001A19AD" w:rsidP="00B05168">
      <w:p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rPr>
        <w:t>Compliance denotes behavior that conforms to the rules and regulations of the bank and the ability to meet specific performance standards. Any non-compliance (related to KPI, Code of Conduct, Incident, etc.) will negatively impact Performance Appraisal; the appraisee will be negatively marked. This is shown as a separate segment in the annual performance appraisal form; the HR Department has decided to make this change from the year 2020 and onwards.</w:t>
      </w:r>
    </w:p>
    <w:p w:rsidR="00144949" w:rsidRPr="00BF3BD0" w:rsidRDefault="00144949" w:rsidP="00B05168">
      <w:pPr>
        <w:tabs>
          <w:tab w:val="left" w:pos="7034"/>
        </w:tabs>
        <w:spacing w:line="360" w:lineRule="auto"/>
        <w:jc w:val="both"/>
        <w:rPr>
          <w:rFonts w:ascii="Times New Roman" w:hAnsi="Times New Roman" w:cs="Times New Roman"/>
          <w:sz w:val="24"/>
          <w:szCs w:val="24"/>
        </w:rPr>
      </w:pPr>
    </w:p>
    <w:p w:rsidR="00D74173" w:rsidRPr="00BF24E3" w:rsidRDefault="001620E5" w:rsidP="00B05168">
      <w:pPr>
        <w:pStyle w:val="Heading3"/>
        <w:spacing w:line="360" w:lineRule="auto"/>
        <w:jc w:val="both"/>
        <w:rPr>
          <w:rFonts w:ascii="Times New Roman" w:hAnsi="Times New Roman" w:cs="Times New Roman"/>
          <w:b/>
          <w:bCs/>
          <w:color w:val="auto"/>
        </w:rPr>
      </w:pPr>
      <w:bookmarkStart w:id="113" w:name="_Toc63973151"/>
      <w:bookmarkStart w:id="114" w:name="_Toc65084862"/>
      <w:r>
        <w:rPr>
          <w:rFonts w:ascii="Times New Roman" w:hAnsi="Times New Roman" w:cs="Times New Roman"/>
          <w:b/>
          <w:bCs/>
          <w:color w:val="auto"/>
        </w:rPr>
        <w:lastRenderedPageBreak/>
        <w:t>5.4.8</w:t>
      </w:r>
      <w:r w:rsidR="008F3C93" w:rsidRPr="00BF24E3">
        <w:rPr>
          <w:rFonts w:ascii="Times New Roman" w:hAnsi="Times New Roman" w:cs="Times New Roman"/>
          <w:b/>
          <w:bCs/>
          <w:color w:val="auto"/>
        </w:rPr>
        <w:t xml:space="preserve"> </w:t>
      </w:r>
      <w:r w:rsidR="001A19AD" w:rsidRPr="00BF24E3">
        <w:rPr>
          <w:rFonts w:ascii="Times New Roman" w:hAnsi="Times New Roman" w:cs="Times New Roman"/>
          <w:b/>
          <w:bCs/>
          <w:color w:val="auto"/>
        </w:rPr>
        <w:t>Implication of Performance Appraisal</w:t>
      </w:r>
      <w:bookmarkEnd w:id="113"/>
      <w:bookmarkEnd w:id="114"/>
    </w:p>
    <w:p w:rsidR="00B05168" w:rsidRPr="00144949" w:rsidRDefault="00D74173" w:rsidP="00B05168">
      <w:pPr>
        <w:tabs>
          <w:tab w:val="left" w:pos="7034"/>
        </w:tabs>
        <w:spacing w:line="360" w:lineRule="auto"/>
        <w:jc w:val="both"/>
        <w:rPr>
          <w:rFonts w:ascii="Times New Roman" w:hAnsi="Times New Roman" w:cs="Times New Roman"/>
          <w:sz w:val="24"/>
          <w:szCs w:val="24"/>
          <w:shd w:val="clear" w:color="auto" w:fill="FFFFFF" w:themeFill="background1"/>
        </w:rPr>
      </w:pPr>
      <w:r w:rsidRPr="00BF3BD0">
        <w:rPr>
          <w:rFonts w:ascii="Times New Roman" w:hAnsi="Times New Roman" w:cs="Times New Roman"/>
          <w:sz w:val="24"/>
          <w:szCs w:val="24"/>
        </w:rPr>
        <w:t xml:space="preserve">Performance appraisal system </w:t>
      </w:r>
      <w:r w:rsidR="00597020">
        <w:rPr>
          <w:rFonts w:ascii="Times New Roman" w:hAnsi="Times New Roman" w:cs="Times New Roman"/>
          <w:sz w:val="24"/>
          <w:szCs w:val="24"/>
        </w:rPr>
        <w:t xml:space="preserve">generates feedback about employees’ performance annually which is used in making further decisions about what to do with the employee. In simple words, if the employee is categorized as a strong performer he/she will be awarded, if the employee is a weak performer, he/she will have to face necessary consequences. </w:t>
      </w:r>
      <w:r w:rsidRPr="00BF3BD0">
        <w:rPr>
          <w:rFonts w:ascii="Times New Roman" w:hAnsi="Times New Roman" w:cs="Times New Roman"/>
          <w:sz w:val="24"/>
          <w:szCs w:val="24"/>
          <w:shd w:val="clear" w:color="auto" w:fill="FFFFFF" w:themeFill="background1"/>
        </w:rPr>
        <w:t>The following implications of performance appraisal at IFIC Bank Ltd. are given below:</w:t>
      </w:r>
    </w:p>
    <w:p w:rsidR="001F55C6" w:rsidRPr="00BF3BD0" w:rsidRDefault="00D74173" w:rsidP="00852B01">
      <w:pPr>
        <w:pStyle w:val="ListParagraph"/>
        <w:numPr>
          <w:ilvl w:val="0"/>
          <w:numId w:val="20"/>
        </w:numPr>
        <w:tabs>
          <w:tab w:val="left" w:pos="7034"/>
        </w:tabs>
        <w:spacing w:line="360" w:lineRule="auto"/>
        <w:jc w:val="both"/>
        <w:rPr>
          <w:rFonts w:ascii="Times New Roman" w:hAnsi="Times New Roman" w:cs="Times New Roman"/>
          <w:sz w:val="24"/>
          <w:szCs w:val="24"/>
        </w:rPr>
      </w:pPr>
      <w:r w:rsidRPr="00BF3BD0">
        <w:rPr>
          <w:rFonts w:ascii="Times New Roman" w:eastAsia="Times New Roman" w:hAnsi="Times New Roman" w:cs="Times New Roman"/>
          <w:sz w:val="24"/>
          <w:szCs w:val="24"/>
        </w:rPr>
        <w:t>It motivates</w:t>
      </w:r>
      <w:r w:rsidR="009777DC">
        <w:rPr>
          <w:rFonts w:ascii="Times New Roman" w:eastAsia="Times New Roman" w:hAnsi="Times New Roman" w:cs="Times New Roman"/>
          <w:sz w:val="24"/>
          <w:szCs w:val="24"/>
        </w:rPr>
        <w:t xml:space="preserve"> strong performing</w:t>
      </w:r>
      <w:r w:rsidRPr="00BF3BD0">
        <w:rPr>
          <w:rFonts w:ascii="Times New Roman" w:eastAsia="Times New Roman" w:hAnsi="Times New Roman" w:cs="Times New Roman"/>
          <w:sz w:val="24"/>
          <w:szCs w:val="24"/>
        </w:rPr>
        <w:t xml:space="preserve"> </w:t>
      </w:r>
      <w:r w:rsidR="00C31E9B">
        <w:rPr>
          <w:rFonts w:ascii="Times New Roman" w:eastAsia="Times New Roman" w:hAnsi="Times New Roman" w:cs="Times New Roman"/>
          <w:sz w:val="24"/>
          <w:szCs w:val="24"/>
        </w:rPr>
        <w:t>employees</w:t>
      </w:r>
      <w:r w:rsidR="009777DC">
        <w:rPr>
          <w:rFonts w:ascii="Times New Roman" w:eastAsia="Times New Roman" w:hAnsi="Times New Roman" w:cs="Times New Roman"/>
          <w:sz w:val="24"/>
          <w:szCs w:val="24"/>
        </w:rPr>
        <w:t xml:space="preserve"> to</w:t>
      </w:r>
      <w:r w:rsidR="00C31E9B">
        <w:rPr>
          <w:rFonts w:ascii="Times New Roman" w:eastAsia="Times New Roman" w:hAnsi="Times New Roman" w:cs="Times New Roman"/>
          <w:sz w:val="24"/>
          <w:szCs w:val="24"/>
        </w:rPr>
        <w:t xml:space="preserve"> </w:t>
      </w:r>
      <w:r w:rsidR="009777DC">
        <w:rPr>
          <w:rFonts w:ascii="Times New Roman" w:eastAsia="Times New Roman" w:hAnsi="Times New Roman" w:cs="Times New Roman"/>
          <w:sz w:val="24"/>
          <w:szCs w:val="24"/>
        </w:rPr>
        <w:t>up</w:t>
      </w:r>
      <w:r w:rsidR="00C31E9B">
        <w:rPr>
          <w:rFonts w:ascii="Times New Roman" w:eastAsia="Times New Roman" w:hAnsi="Times New Roman" w:cs="Times New Roman"/>
          <w:sz w:val="24"/>
          <w:szCs w:val="24"/>
        </w:rPr>
        <w:t xml:space="preserve"> </w:t>
      </w:r>
      <w:r w:rsidR="009777DC">
        <w:rPr>
          <w:rFonts w:ascii="Times New Roman" w:eastAsia="Times New Roman" w:hAnsi="Times New Roman" w:cs="Times New Roman"/>
          <w:sz w:val="24"/>
          <w:szCs w:val="24"/>
        </w:rPr>
        <w:t>hold their exemplary performance.</w:t>
      </w:r>
      <w:r w:rsidRPr="00BF3BD0">
        <w:rPr>
          <w:rFonts w:ascii="Times New Roman" w:eastAsia="Times New Roman" w:hAnsi="Times New Roman" w:cs="Times New Roman"/>
          <w:sz w:val="24"/>
          <w:szCs w:val="24"/>
        </w:rPr>
        <w:t xml:space="preserve"> Best performers get better pay, benefits packages</w:t>
      </w:r>
      <w:r w:rsidR="00F87063" w:rsidRPr="00BF3BD0">
        <w:rPr>
          <w:rFonts w:ascii="Times New Roman" w:eastAsia="Times New Roman" w:hAnsi="Times New Roman" w:cs="Times New Roman"/>
          <w:sz w:val="24"/>
          <w:szCs w:val="24"/>
        </w:rPr>
        <w:t>, awards</w:t>
      </w:r>
      <w:r w:rsidRPr="00BF3BD0">
        <w:rPr>
          <w:rFonts w:ascii="Times New Roman" w:eastAsia="Times New Roman" w:hAnsi="Times New Roman" w:cs="Times New Roman"/>
          <w:sz w:val="24"/>
          <w:szCs w:val="24"/>
        </w:rPr>
        <w:t xml:space="preserve"> and bonuses. </w:t>
      </w:r>
    </w:p>
    <w:p w:rsidR="001F55C6" w:rsidRPr="0060564C" w:rsidRDefault="001F55C6" w:rsidP="00852B01">
      <w:pPr>
        <w:pStyle w:val="Default"/>
        <w:numPr>
          <w:ilvl w:val="0"/>
          <w:numId w:val="20"/>
        </w:numPr>
        <w:spacing w:line="360" w:lineRule="auto"/>
        <w:jc w:val="both"/>
        <w:rPr>
          <w:color w:val="auto"/>
        </w:rPr>
      </w:pPr>
      <w:r w:rsidRPr="00BF3BD0">
        <w:rPr>
          <w:rFonts w:eastAsia="Times New Roman"/>
          <w:color w:val="auto"/>
        </w:rPr>
        <w:t xml:space="preserve">Employees </w:t>
      </w:r>
      <w:r w:rsidR="00D74173" w:rsidRPr="00BF3BD0">
        <w:rPr>
          <w:rFonts w:eastAsia="Times New Roman"/>
          <w:color w:val="auto"/>
        </w:rPr>
        <w:t xml:space="preserve">that </w:t>
      </w:r>
      <w:r w:rsidR="00F0772F" w:rsidRPr="00BF3BD0">
        <w:rPr>
          <w:rFonts w:eastAsia="Times New Roman"/>
          <w:color w:val="auto"/>
        </w:rPr>
        <w:t>lag</w:t>
      </w:r>
      <w:r w:rsidR="00D74173" w:rsidRPr="00BF3BD0">
        <w:rPr>
          <w:rFonts w:eastAsia="Times New Roman"/>
          <w:color w:val="auto"/>
        </w:rPr>
        <w:t xml:space="preserve"> either don’t get</w:t>
      </w:r>
      <w:r w:rsidRPr="00BF3BD0">
        <w:rPr>
          <w:rFonts w:eastAsia="Times New Roman"/>
          <w:color w:val="auto"/>
        </w:rPr>
        <w:t xml:space="preserve"> any bonuses or get reprimanded for serious misconducts. Punishments include </w:t>
      </w:r>
      <w:r w:rsidRPr="00BF3BD0">
        <w:rPr>
          <w:color w:val="auto"/>
        </w:rPr>
        <w:t>dismissal, termination, removable, warning fine, stoppage of promotion from the job.</w:t>
      </w:r>
    </w:p>
    <w:p w:rsidR="001F55C6" w:rsidRPr="0060564C" w:rsidRDefault="00D74173" w:rsidP="00852B01">
      <w:pPr>
        <w:pStyle w:val="ListParagraph"/>
        <w:numPr>
          <w:ilvl w:val="0"/>
          <w:numId w:val="20"/>
        </w:numPr>
        <w:tabs>
          <w:tab w:val="left" w:pos="7034"/>
        </w:tabs>
        <w:spacing w:line="360" w:lineRule="auto"/>
        <w:jc w:val="both"/>
        <w:rPr>
          <w:rFonts w:ascii="Times New Roman" w:hAnsi="Times New Roman" w:cs="Times New Roman"/>
          <w:sz w:val="24"/>
          <w:szCs w:val="24"/>
        </w:rPr>
      </w:pPr>
      <w:r w:rsidRPr="00BF3BD0">
        <w:rPr>
          <w:rFonts w:ascii="Times New Roman" w:eastAsia="Times New Roman" w:hAnsi="Times New Roman" w:cs="Times New Roman"/>
          <w:sz w:val="24"/>
          <w:szCs w:val="24"/>
        </w:rPr>
        <w:t xml:space="preserve">It acts as a </w:t>
      </w:r>
      <w:r w:rsidR="00F0772F" w:rsidRPr="00BF3BD0">
        <w:rPr>
          <w:rFonts w:ascii="Times New Roman" w:eastAsia="Times New Roman" w:hAnsi="Times New Roman" w:cs="Times New Roman"/>
          <w:sz w:val="24"/>
          <w:szCs w:val="24"/>
        </w:rPr>
        <w:t>steppingstone</w:t>
      </w:r>
      <w:r w:rsidRPr="00BF3BD0">
        <w:rPr>
          <w:rFonts w:ascii="Times New Roman" w:eastAsia="Times New Roman" w:hAnsi="Times New Roman" w:cs="Times New Roman"/>
          <w:sz w:val="24"/>
          <w:szCs w:val="24"/>
        </w:rPr>
        <w:t xml:space="preserve"> to a faster route to promotions for those who showed exemplary performance annually.</w:t>
      </w:r>
    </w:p>
    <w:p w:rsidR="001F55C6" w:rsidRPr="00F0772F" w:rsidRDefault="00D74173" w:rsidP="00852B01">
      <w:pPr>
        <w:pStyle w:val="ListParagraph"/>
        <w:numPr>
          <w:ilvl w:val="0"/>
          <w:numId w:val="20"/>
        </w:numPr>
        <w:tabs>
          <w:tab w:val="left" w:pos="7034"/>
        </w:tabs>
        <w:spacing w:line="360" w:lineRule="auto"/>
        <w:jc w:val="both"/>
        <w:rPr>
          <w:rFonts w:ascii="Times New Roman" w:hAnsi="Times New Roman" w:cs="Times New Roman"/>
          <w:sz w:val="24"/>
          <w:szCs w:val="24"/>
        </w:rPr>
      </w:pPr>
      <w:r w:rsidRPr="00BF3BD0">
        <w:rPr>
          <w:rFonts w:ascii="Times New Roman" w:eastAsia="Times New Roman" w:hAnsi="Times New Roman" w:cs="Times New Roman"/>
          <w:sz w:val="24"/>
          <w:szCs w:val="24"/>
        </w:rPr>
        <w:t xml:space="preserve">It </w:t>
      </w:r>
      <w:r w:rsidR="00DA2454" w:rsidRPr="00BF3BD0">
        <w:rPr>
          <w:rFonts w:ascii="Times New Roman" w:eastAsia="Times New Roman" w:hAnsi="Times New Roman" w:cs="Times New Roman"/>
          <w:sz w:val="24"/>
          <w:szCs w:val="24"/>
        </w:rPr>
        <w:t>provide</w:t>
      </w:r>
      <w:r w:rsidR="00DA2454">
        <w:rPr>
          <w:rFonts w:ascii="Times New Roman" w:eastAsia="Times New Roman" w:hAnsi="Times New Roman" w:cs="Times New Roman"/>
          <w:sz w:val="24"/>
          <w:szCs w:val="24"/>
        </w:rPr>
        <w:t>s</w:t>
      </w:r>
      <w:r w:rsidRPr="00BF3BD0">
        <w:rPr>
          <w:rFonts w:ascii="Times New Roman" w:eastAsia="Times New Roman" w:hAnsi="Times New Roman" w:cs="Times New Roman"/>
          <w:sz w:val="24"/>
          <w:szCs w:val="24"/>
        </w:rPr>
        <w:t xml:space="preserve"> the employee with a structured process on how to approach the management regarding discussions, identifying issues, working on lacking and setting up both </w:t>
      </w:r>
      <w:r w:rsidR="0060564C" w:rsidRPr="00BF3BD0">
        <w:rPr>
          <w:rFonts w:ascii="Times New Roman" w:eastAsia="Times New Roman" w:hAnsi="Times New Roman" w:cs="Times New Roman"/>
          <w:sz w:val="24"/>
          <w:szCs w:val="24"/>
        </w:rPr>
        <w:t>long- &amp; short-term</w:t>
      </w:r>
      <w:r w:rsidRPr="00BF3BD0">
        <w:rPr>
          <w:rFonts w:ascii="Times New Roman" w:eastAsia="Times New Roman" w:hAnsi="Times New Roman" w:cs="Times New Roman"/>
          <w:sz w:val="24"/>
          <w:szCs w:val="24"/>
        </w:rPr>
        <w:t xml:space="preserve"> goals.</w:t>
      </w:r>
    </w:p>
    <w:p w:rsidR="001F55C6" w:rsidRPr="00F0772F" w:rsidRDefault="00D74173" w:rsidP="00852B01">
      <w:pPr>
        <w:pStyle w:val="ListParagraph"/>
        <w:numPr>
          <w:ilvl w:val="0"/>
          <w:numId w:val="20"/>
        </w:numPr>
        <w:tabs>
          <w:tab w:val="left" w:pos="7034"/>
        </w:tabs>
        <w:spacing w:line="360" w:lineRule="auto"/>
        <w:jc w:val="both"/>
        <w:rPr>
          <w:rFonts w:ascii="Times New Roman" w:hAnsi="Times New Roman" w:cs="Times New Roman"/>
          <w:sz w:val="24"/>
          <w:szCs w:val="24"/>
        </w:rPr>
      </w:pPr>
      <w:r w:rsidRPr="00BF3BD0">
        <w:rPr>
          <w:rFonts w:ascii="Times New Roman" w:eastAsia="Times New Roman" w:hAnsi="Times New Roman" w:cs="Times New Roman"/>
          <w:sz w:val="24"/>
          <w:szCs w:val="24"/>
        </w:rPr>
        <w:t xml:space="preserve">The rewards and bonuses that the outstanding performers receive lead to higher employee engagement, increased productivity </w:t>
      </w:r>
      <w:r w:rsidR="00F87063" w:rsidRPr="00BF3BD0">
        <w:rPr>
          <w:rFonts w:ascii="Times New Roman" w:eastAsia="Times New Roman" w:hAnsi="Times New Roman" w:cs="Times New Roman"/>
          <w:sz w:val="24"/>
          <w:szCs w:val="24"/>
        </w:rPr>
        <w:t>and better performance which in turn make t</w:t>
      </w:r>
      <w:r w:rsidR="00DA2454">
        <w:rPr>
          <w:rFonts w:ascii="Times New Roman" w:eastAsia="Times New Roman" w:hAnsi="Times New Roman" w:cs="Times New Roman"/>
          <w:sz w:val="24"/>
          <w:szCs w:val="24"/>
        </w:rPr>
        <w:t>he organization more successful financially.</w:t>
      </w:r>
    </w:p>
    <w:p w:rsidR="001F55C6" w:rsidRPr="001620E5" w:rsidRDefault="00F87063" w:rsidP="00852B01">
      <w:pPr>
        <w:pStyle w:val="ListParagraph"/>
        <w:numPr>
          <w:ilvl w:val="0"/>
          <w:numId w:val="20"/>
        </w:numPr>
        <w:tabs>
          <w:tab w:val="left" w:pos="7034"/>
        </w:tabs>
        <w:spacing w:line="360" w:lineRule="auto"/>
        <w:jc w:val="both"/>
        <w:rPr>
          <w:rFonts w:ascii="Times New Roman" w:hAnsi="Times New Roman" w:cs="Times New Roman"/>
          <w:sz w:val="24"/>
          <w:szCs w:val="24"/>
        </w:rPr>
      </w:pPr>
      <w:r w:rsidRPr="00BF3BD0">
        <w:rPr>
          <w:rFonts w:ascii="Times New Roman" w:hAnsi="Times New Roman" w:cs="Times New Roman"/>
          <w:sz w:val="24"/>
          <w:szCs w:val="24"/>
          <w:shd w:val="clear" w:color="auto" w:fill="FFFFFF"/>
        </w:rPr>
        <w:t xml:space="preserve">IFIC Bank uses data </w:t>
      </w:r>
      <w:r w:rsidR="00DA2454" w:rsidRPr="00BF3BD0">
        <w:rPr>
          <w:rFonts w:ascii="Times New Roman" w:hAnsi="Times New Roman" w:cs="Times New Roman"/>
          <w:sz w:val="24"/>
          <w:szCs w:val="24"/>
          <w:shd w:val="clear" w:color="auto" w:fill="FFFFFF"/>
        </w:rPr>
        <w:t>acquire</w:t>
      </w:r>
      <w:r w:rsidR="00DA2454">
        <w:rPr>
          <w:rFonts w:ascii="Times New Roman" w:hAnsi="Times New Roman" w:cs="Times New Roman"/>
          <w:sz w:val="24"/>
          <w:szCs w:val="24"/>
          <w:shd w:val="clear" w:color="auto" w:fill="FFFFFF"/>
        </w:rPr>
        <w:t>d</w:t>
      </w:r>
      <w:r w:rsidRPr="00BF3BD0">
        <w:rPr>
          <w:rFonts w:ascii="Times New Roman" w:hAnsi="Times New Roman" w:cs="Times New Roman"/>
          <w:sz w:val="24"/>
          <w:szCs w:val="24"/>
          <w:shd w:val="clear" w:color="auto" w:fill="FFFFFF"/>
        </w:rPr>
        <w:t xml:space="preserve"> from appraisals to design training programs that are well suited for each employee’s needs. </w:t>
      </w:r>
      <w:r w:rsidR="00C31E9B">
        <w:rPr>
          <w:rFonts w:ascii="Times New Roman" w:hAnsi="Times New Roman" w:cs="Times New Roman"/>
          <w:sz w:val="24"/>
          <w:szCs w:val="24"/>
          <w:shd w:val="clear" w:color="auto" w:fill="FFFFFF"/>
        </w:rPr>
        <w:t>This helps the employee to gather knowledge</w:t>
      </w:r>
      <w:r w:rsidR="00FD2E2F">
        <w:rPr>
          <w:rFonts w:ascii="Times New Roman" w:hAnsi="Times New Roman" w:cs="Times New Roman"/>
          <w:sz w:val="24"/>
          <w:szCs w:val="24"/>
          <w:shd w:val="clear" w:color="auto" w:fill="FFFFFF"/>
        </w:rPr>
        <w:t xml:space="preserve"> &amp; learn skills</w:t>
      </w:r>
      <w:r w:rsidR="00C31E9B">
        <w:rPr>
          <w:rFonts w:ascii="Times New Roman" w:hAnsi="Times New Roman" w:cs="Times New Roman"/>
          <w:sz w:val="24"/>
          <w:szCs w:val="24"/>
          <w:shd w:val="clear" w:color="auto" w:fill="FFFFFF"/>
        </w:rPr>
        <w:t xml:space="preserve"> in the relevant areas and thus, increases his/her probability of getting promoted in the company.</w:t>
      </w:r>
    </w:p>
    <w:p w:rsidR="001620E5" w:rsidRDefault="001620E5" w:rsidP="001620E5">
      <w:pPr>
        <w:tabs>
          <w:tab w:val="left" w:pos="7034"/>
        </w:tabs>
        <w:spacing w:line="360" w:lineRule="auto"/>
        <w:jc w:val="both"/>
        <w:rPr>
          <w:rFonts w:ascii="Times New Roman" w:hAnsi="Times New Roman" w:cs="Times New Roman"/>
          <w:sz w:val="24"/>
          <w:szCs w:val="24"/>
        </w:rPr>
      </w:pPr>
    </w:p>
    <w:p w:rsidR="00FD2E2F" w:rsidRDefault="00FD2E2F" w:rsidP="001620E5">
      <w:pPr>
        <w:tabs>
          <w:tab w:val="left" w:pos="7034"/>
        </w:tabs>
        <w:spacing w:line="360" w:lineRule="auto"/>
        <w:jc w:val="both"/>
        <w:rPr>
          <w:rFonts w:ascii="Times New Roman" w:hAnsi="Times New Roman" w:cs="Times New Roman"/>
          <w:sz w:val="24"/>
          <w:szCs w:val="24"/>
        </w:rPr>
      </w:pPr>
    </w:p>
    <w:p w:rsidR="00FD2E2F" w:rsidRPr="001620E5" w:rsidRDefault="00FD2E2F" w:rsidP="001620E5">
      <w:pPr>
        <w:tabs>
          <w:tab w:val="left" w:pos="7034"/>
        </w:tabs>
        <w:spacing w:line="360" w:lineRule="auto"/>
        <w:jc w:val="both"/>
        <w:rPr>
          <w:rFonts w:ascii="Times New Roman" w:hAnsi="Times New Roman" w:cs="Times New Roman"/>
          <w:sz w:val="24"/>
          <w:szCs w:val="24"/>
        </w:rPr>
      </w:pPr>
    </w:p>
    <w:p w:rsidR="00BF24E3" w:rsidRPr="00BF24E3" w:rsidRDefault="00F0772F" w:rsidP="00BF24E3">
      <w:pPr>
        <w:pStyle w:val="Heading2"/>
        <w:spacing w:line="360" w:lineRule="auto"/>
        <w:jc w:val="both"/>
        <w:rPr>
          <w:rFonts w:ascii="Times New Roman" w:hAnsi="Times New Roman" w:cs="Times New Roman"/>
          <w:b/>
          <w:bCs/>
          <w:color w:val="auto"/>
          <w:sz w:val="28"/>
          <w:szCs w:val="28"/>
        </w:rPr>
      </w:pPr>
      <w:bookmarkStart w:id="115" w:name="_Toc63973152"/>
      <w:bookmarkStart w:id="116" w:name="_Toc65084863"/>
      <w:r>
        <w:rPr>
          <w:rFonts w:ascii="Times New Roman" w:hAnsi="Times New Roman" w:cs="Times New Roman"/>
          <w:b/>
          <w:bCs/>
          <w:color w:val="auto"/>
          <w:sz w:val="28"/>
          <w:szCs w:val="28"/>
        </w:rPr>
        <w:lastRenderedPageBreak/>
        <w:t xml:space="preserve">5.5 </w:t>
      </w:r>
      <w:r w:rsidR="006A13B9" w:rsidRPr="00F0772F">
        <w:rPr>
          <w:rFonts w:ascii="Times New Roman" w:hAnsi="Times New Roman" w:cs="Times New Roman"/>
          <w:b/>
          <w:bCs/>
          <w:color w:val="auto"/>
          <w:sz w:val="28"/>
          <w:szCs w:val="28"/>
        </w:rPr>
        <w:t>Compensation Policy</w:t>
      </w:r>
      <w:bookmarkEnd w:id="115"/>
      <w:bookmarkEnd w:id="116"/>
    </w:p>
    <w:p w:rsidR="00721EC2" w:rsidRPr="00BF3BD0" w:rsidRDefault="00FE6630" w:rsidP="00BF24E3">
      <w:pPr>
        <w:autoSpaceDE w:val="0"/>
        <w:autoSpaceDN w:val="0"/>
        <w:adjustRightInd w:val="0"/>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IFIC Bank Ltd offers attractive compensation package for their employees which is divided into two parts:</w:t>
      </w:r>
    </w:p>
    <w:p w:rsidR="00FE6630" w:rsidRPr="00BF3BD0" w:rsidRDefault="00FE6630" w:rsidP="00F0772F">
      <w:pPr>
        <w:autoSpaceDE w:val="0"/>
        <w:autoSpaceDN w:val="0"/>
        <w:adjustRightInd w:val="0"/>
        <w:spacing w:after="0" w:line="360" w:lineRule="auto"/>
        <w:jc w:val="both"/>
        <w:rPr>
          <w:rFonts w:ascii="Times New Roman" w:hAnsi="Times New Roman" w:cs="Times New Roman"/>
          <w:sz w:val="24"/>
          <w:szCs w:val="24"/>
        </w:rPr>
      </w:pPr>
    </w:p>
    <w:p w:rsidR="00DF0BCD" w:rsidRPr="00BF3BD0" w:rsidRDefault="00FE6630" w:rsidP="00852B01">
      <w:pPr>
        <w:pStyle w:val="ListParagraph"/>
        <w:numPr>
          <w:ilvl w:val="0"/>
          <w:numId w:val="23"/>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 xml:space="preserve">Direct </w:t>
      </w:r>
      <w:r w:rsidR="00EC414F" w:rsidRPr="00BF24E3">
        <w:rPr>
          <w:rFonts w:ascii="Times New Roman" w:hAnsi="Times New Roman" w:cs="Times New Roman"/>
          <w:b/>
          <w:sz w:val="24"/>
          <w:szCs w:val="24"/>
        </w:rPr>
        <w:t>Compensation</w:t>
      </w:r>
      <w:r w:rsidR="00EC414F" w:rsidRPr="00BF3BD0">
        <w:rPr>
          <w:rFonts w:ascii="Times New Roman" w:hAnsi="Times New Roman" w:cs="Times New Roman"/>
          <w:sz w:val="24"/>
          <w:szCs w:val="24"/>
        </w:rPr>
        <w:t>:</w:t>
      </w:r>
      <w:r w:rsidRPr="00BF3BD0">
        <w:rPr>
          <w:rFonts w:ascii="Times New Roman" w:hAnsi="Times New Roman" w:cs="Times New Roman"/>
          <w:sz w:val="24"/>
          <w:szCs w:val="24"/>
        </w:rPr>
        <w:t xml:space="preserve"> </w:t>
      </w:r>
      <w:r w:rsidR="002C11BF" w:rsidRPr="00BF3BD0">
        <w:rPr>
          <w:rFonts w:ascii="Times New Roman" w:hAnsi="Times New Roman" w:cs="Times New Roman"/>
          <w:sz w:val="24"/>
          <w:szCs w:val="24"/>
        </w:rPr>
        <w:t>Monetary c</w:t>
      </w:r>
      <w:r w:rsidRPr="00BF3BD0">
        <w:rPr>
          <w:rFonts w:ascii="Times New Roman" w:hAnsi="Times New Roman" w:cs="Times New Roman"/>
          <w:sz w:val="24"/>
          <w:szCs w:val="24"/>
        </w:rPr>
        <w:t xml:space="preserve">ompensation that an employee receives </w:t>
      </w:r>
      <w:r w:rsidR="002C11BF" w:rsidRPr="00BF3BD0">
        <w:rPr>
          <w:rFonts w:ascii="Times New Roman" w:hAnsi="Times New Roman" w:cs="Times New Roman"/>
          <w:sz w:val="24"/>
          <w:szCs w:val="24"/>
        </w:rPr>
        <w:t>directly from his/her workplace.</w:t>
      </w:r>
    </w:p>
    <w:p w:rsidR="00EC414F" w:rsidRPr="00BF3BD0" w:rsidRDefault="00EC414F" w:rsidP="00852B01">
      <w:pPr>
        <w:pStyle w:val="ListParagraph"/>
        <w:numPr>
          <w:ilvl w:val="0"/>
          <w:numId w:val="24"/>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Base Pay</w:t>
      </w:r>
      <w:r w:rsidRPr="00BF3BD0">
        <w:rPr>
          <w:rFonts w:ascii="Times New Roman" w:hAnsi="Times New Roman" w:cs="Times New Roman"/>
          <w:sz w:val="24"/>
          <w:szCs w:val="24"/>
        </w:rPr>
        <w:t>: Employees receive monthly salary in the form of cash.</w:t>
      </w:r>
    </w:p>
    <w:p w:rsidR="00EC414F" w:rsidRPr="00BF3BD0" w:rsidRDefault="00EC414F" w:rsidP="00852B01">
      <w:pPr>
        <w:pStyle w:val="ListParagraph"/>
        <w:numPr>
          <w:ilvl w:val="0"/>
          <w:numId w:val="24"/>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Incentive Pay</w:t>
      </w:r>
      <w:r w:rsidRPr="00BF3BD0">
        <w:rPr>
          <w:rFonts w:ascii="Times New Roman" w:hAnsi="Times New Roman" w:cs="Times New Roman"/>
          <w:sz w:val="24"/>
          <w:szCs w:val="24"/>
        </w:rPr>
        <w:t xml:space="preserve">: </w:t>
      </w:r>
      <w:r w:rsidR="005502AC" w:rsidRPr="00BF3BD0">
        <w:rPr>
          <w:rFonts w:ascii="Times New Roman" w:hAnsi="Times New Roman" w:cs="Times New Roman"/>
          <w:sz w:val="24"/>
          <w:szCs w:val="24"/>
        </w:rPr>
        <w:t>F</w:t>
      </w:r>
      <w:r w:rsidRPr="00BF3BD0">
        <w:rPr>
          <w:rFonts w:ascii="Times New Roman" w:hAnsi="Times New Roman" w:cs="Times New Roman"/>
          <w:sz w:val="24"/>
          <w:szCs w:val="24"/>
        </w:rPr>
        <w:t>estival bonus, performance bonus</w:t>
      </w:r>
      <w:r w:rsidR="00527151" w:rsidRPr="00BF3BD0">
        <w:rPr>
          <w:rFonts w:ascii="Times New Roman" w:hAnsi="Times New Roman" w:cs="Times New Roman"/>
          <w:sz w:val="24"/>
          <w:szCs w:val="24"/>
        </w:rPr>
        <w:t>, bonuses they receive upon fulfillment of target.</w:t>
      </w:r>
    </w:p>
    <w:p w:rsidR="00F0772F" w:rsidRDefault="002C11BF" w:rsidP="00BF24E3">
      <w:pPr>
        <w:pStyle w:val="ListParagraph"/>
        <w:numPr>
          <w:ilvl w:val="0"/>
          <w:numId w:val="24"/>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Allowance</w:t>
      </w:r>
      <w:r w:rsidRPr="00BF3BD0">
        <w:rPr>
          <w:rFonts w:ascii="Times New Roman" w:hAnsi="Times New Roman" w:cs="Times New Roman"/>
          <w:sz w:val="24"/>
          <w:szCs w:val="24"/>
        </w:rPr>
        <w:t>: Employees of IFIC Bank receives house rent allowance, medical allowance, conveyance allowance and other allowances.</w:t>
      </w:r>
    </w:p>
    <w:p w:rsidR="00BF24E3" w:rsidRPr="00BF24E3" w:rsidRDefault="00BF24E3" w:rsidP="00BF24E3">
      <w:pPr>
        <w:pStyle w:val="ListParagraph"/>
        <w:tabs>
          <w:tab w:val="left" w:pos="7034"/>
        </w:tabs>
        <w:spacing w:line="360" w:lineRule="auto"/>
        <w:ind w:left="1440"/>
        <w:jc w:val="both"/>
        <w:rPr>
          <w:rFonts w:ascii="Times New Roman" w:hAnsi="Times New Roman" w:cs="Times New Roman"/>
          <w:sz w:val="24"/>
          <w:szCs w:val="24"/>
        </w:rPr>
      </w:pPr>
    </w:p>
    <w:p w:rsidR="00EC414F" w:rsidRPr="00BF3BD0" w:rsidRDefault="00EC414F" w:rsidP="00852B01">
      <w:pPr>
        <w:pStyle w:val="ListParagraph"/>
        <w:numPr>
          <w:ilvl w:val="0"/>
          <w:numId w:val="23"/>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Indirect Compensation</w:t>
      </w:r>
      <w:r w:rsidRPr="00BF3BD0">
        <w:rPr>
          <w:rFonts w:ascii="Times New Roman" w:hAnsi="Times New Roman" w:cs="Times New Roman"/>
          <w:sz w:val="24"/>
          <w:szCs w:val="24"/>
        </w:rPr>
        <w:t xml:space="preserve">: </w:t>
      </w:r>
      <w:r w:rsidRPr="00BF3BD0">
        <w:rPr>
          <w:rFonts w:ascii="Times New Roman" w:hAnsi="Times New Roman" w:cs="Times New Roman"/>
          <w:spacing w:val="2"/>
          <w:sz w:val="24"/>
          <w:szCs w:val="24"/>
          <w:shd w:val="clear" w:color="auto" w:fill="FFFFFF"/>
        </w:rPr>
        <w:t>Benefit to the employee that doesn't come in the form of cash.</w:t>
      </w:r>
    </w:p>
    <w:p w:rsidR="00EC414F" w:rsidRPr="00BF3BD0" w:rsidRDefault="00EC414F" w:rsidP="00852B01">
      <w:pPr>
        <w:pStyle w:val="ListParagraph"/>
        <w:numPr>
          <w:ilvl w:val="0"/>
          <w:numId w:val="25"/>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Protection Programs</w:t>
      </w:r>
      <w:r w:rsidRPr="00BF3BD0">
        <w:rPr>
          <w:rFonts w:ascii="Times New Roman" w:hAnsi="Times New Roman" w:cs="Times New Roman"/>
          <w:sz w:val="24"/>
          <w:szCs w:val="24"/>
        </w:rPr>
        <w:t>: Health Insurance Scheme, emergency medical services to its employees, Life Insurance.</w:t>
      </w:r>
    </w:p>
    <w:p w:rsidR="002C11BF" w:rsidRPr="00BF3BD0" w:rsidRDefault="002C11BF" w:rsidP="00852B01">
      <w:pPr>
        <w:pStyle w:val="ListParagraph"/>
        <w:numPr>
          <w:ilvl w:val="0"/>
          <w:numId w:val="25"/>
        </w:numPr>
        <w:tabs>
          <w:tab w:val="left" w:pos="7034"/>
        </w:tabs>
        <w:spacing w:line="360" w:lineRule="auto"/>
        <w:jc w:val="both"/>
        <w:rPr>
          <w:rFonts w:ascii="Times New Roman" w:hAnsi="Times New Roman" w:cs="Times New Roman"/>
          <w:sz w:val="24"/>
          <w:szCs w:val="24"/>
        </w:rPr>
      </w:pPr>
      <w:r w:rsidRPr="00BF24E3">
        <w:rPr>
          <w:rFonts w:ascii="Times New Roman" w:hAnsi="Times New Roman" w:cs="Times New Roman"/>
          <w:b/>
          <w:sz w:val="24"/>
          <w:szCs w:val="24"/>
        </w:rPr>
        <w:t>Pay for time not worked</w:t>
      </w:r>
      <w:r w:rsidRPr="00BF3BD0">
        <w:rPr>
          <w:rFonts w:ascii="Times New Roman" w:hAnsi="Times New Roman" w:cs="Times New Roman"/>
          <w:sz w:val="24"/>
          <w:szCs w:val="24"/>
        </w:rPr>
        <w:t>: Includes vacation, annual leave, holiday, sick leave, study leave, extraordinary leave, and maternity leave.</w:t>
      </w:r>
    </w:p>
    <w:p w:rsidR="00C63A09" w:rsidRPr="00BF3BD0" w:rsidRDefault="00C63A09" w:rsidP="00852B01">
      <w:pPr>
        <w:pStyle w:val="ListParagraph"/>
        <w:numPr>
          <w:ilvl w:val="0"/>
          <w:numId w:val="25"/>
        </w:numPr>
        <w:autoSpaceDE w:val="0"/>
        <w:autoSpaceDN w:val="0"/>
        <w:adjustRightInd w:val="0"/>
        <w:spacing w:after="0" w:line="360" w:lineRule="auto"/>
        <w:jc w:val="both"/>
        <w:rPr>
          <w:rFonts w:ascii="Times New Roman" w:eastAsia="HelveticaNeueLTPro-Lt" w:hAnsi="Times New Roman" w:cs="Times New Roman"/>
          <w:sz w:val="24"/>
          <w:szCs w:val="24"/>
        </w:rPr>
      </w:pPr>
      <w:r w:rsidRPr="00BF24E3">
        <w:rPr>
          <w:rFonts w:ascii="Times New Roman" w:hAnsi="Times New Roman" w:cs="Times New Roman"/>
          <w:b/>
          <w:sz w:val="24"/>
          <w:szCs w:val="24"/>
        </w:rPr>
        <w:t>Long Term Service Benefits</w:t>
      </w:r>
      <w:r w:rsidR="009D7273" w:rsidRPr="00BF3BD0">
        <w:rPr>
          <w:rFonts w:ascii="Times New Roman" w:hAnsi="Times New Roman" w:cs="Times New Roman"/>
          <w:sz w:val="24"/>
          <w:szCs w:val="24"/>
        </w:rPr>
        <w:t xml:space="preserve">: </w:t>
      </w:r>
      <w:r w:rsidRPr="00BF3BD0">
        <w:rPr>
          <w:rFonts w:ascii="Times New Roman" w:eastAsia="HelveticaNeueLTPro-Lt" w:hAnsi="Times New Roman" w:cs="Times New Roman"/>
          <w:sz w:val="24"/>
          <w:szCs w:val="24"/>
        </w:rPr>
        <w:t xml:space="preserve">As a part of </w:t>
      </w:r>
      <w:r w:rsidR="00F0772F" w:rsidRPr="00BF3BD0">
        <w:rPr>
          <w:rFonts w:ascii="Times New Roman" w:eastAsia="HelveticaNeueLTPro-Lt" w:hAnsi="Times New Roman" w:cs="Times New Roman"/>
          <w:sz w:val="24"/>
          <w:szCs w:val="24"/>
        </w:rPr>
        <w:t>long-term</w:t>
      </w:r>
      <w:r w:rsidRPr="00BF3BD0">
        <w:rPr>
          <w:rFonts w:ascii="Times New Roman" w:eastAsia="HelveticaNeueLTPro-Lt" w:hAnsi="Times New Roman" w:cs="Times New Roman"/>
          <w:sz w:val="24"/>
          <w:szCs w:val="24"/>
        </w:rPr>
        <w:t xml:space="preserve"> service benefits, </w:t>
      </w:r>
      <w:r w:rsidR="00FD2E2F" w:rsidRPr="00FD2E2F">
        <w:rPr>
          <w:rFonts w:ascii="Times New Roman" w:hAnsi="Times New Roman" w:cs="Times New Roman"/>
          <w:sz w:val="24"/>
          <w:szCs w:val="24"/>
        </w:rPr>
        <w:t>Long Term Service Benefits</w:t>
      </w:r>
      <w:r w:rsidR="00FD2E2F">
        <w:rPr>
          <w:rFonts w:ascii="Times New Roman" w:hAnsi="Times New Roman" w:cs="Times New Roman"/>
          <w:sz w:val="24"/>
          <w:szCs w:val="24"/>
        </w:rPr>
        <w:t xml:space="preserve"> include</w:t>
      </w:r>
      <w:r w:rsidR="00FD2E2F" w:rsidRPr="00BF3BD0">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sz w:val="24"/>
          <w:szCs w:val="24"/>
        </w:rPr>
        <w:t xml:space="preserve">Provident Fund, Gratuity Fund, Earned Leave Encashment </w:t>
      </w:r>
      <w:r w:rsidR="00FD2E2F">
        <w:rPr>
          <w:rFonts w:ascii="Times New Roman" w:eastAsia="HelveticaNeueLTPro-Lt" w:hAnsi="Times New Roman" w:cs="Times New Roman"/>
          <w:sz w:val="24"/>
          <w:szCs w:val="24"/>
        </w:rPr>
        <w:t xml:space="preserve">all of which is </w:t>
      </w:r>
      <w:r w:rsidRPr="00BF3BD0">
        <w:rPr>
          <w:rFonts w:ascii="Times New Roman" w:eastAsia="HelveticaNeueLTPro-Lt" w:hAnsi="Times New Roman" w:cs="Times New Roman"/>
          <w:sz w:val="24"/>
          <w:szCs w:val="24"/>
        </w:rPr>
        <w:t>provided as per</w:t>
      </w:r>
      <w:r w:rsidR="00FD2E2F">
        <w:rPr>
          <w:rFonts w:ascii="Times New Roman" w:eastAsia="HelveticaNeueLTPro-Lt" w:hAnsi="Times New Roman" w:cs="Times New Roman"/>
          <w:sz w:val="24"/>
          <w:szCs w:val="24"/>
        </w:rPr>
        <w:t xml:space="preserve"> IFIC Bank’s compensation &amp; benefits policy as well as Bangladesh Labor Law.</w:t>
      </w:r>
    </w:p>
    <w:p w:rsidR="00C63A09" w:rsidRDefault="00C63A09" w:rsidP="00852B01">
      <w:pPr>
        <w:pStyle w:val="ListParagraph"/>
        <w:numPr>
          <w:ilvl w:val="0"/>
          <w:numId w:val="25"/>
        </w:numPr>
        <w:autoSpaceDE w:val="0"/>
        <w:autoSpaceDN w:val="0"/>
        <w:adjustRightInd w:val="0"/>
        <w:spacing w:after="0" w:line="360" w:lineRule="auto"/>
        <w:jc w:val="both"/>
        <w:rPr>
          <w:rFonts w:ascii="Times New Roman" w:eastAsia="HelveticaNeueLTPro-Lt" w:hAnsi="Times New Roman" w:cs="Times New Roman"/>
          <w:sz w:val="24"/>
          <w:szCs w:val="24"/>
        </w:rPr>
      </w:pPr>
      <w:r w:rsidRPr="00BF24E3">
        <w:rPr>
          <w:rFonts w:ascii="Times New Roman" w:hAnsi="Times New Roman" w:cs="Times New Roman"/>
          <w:b/>
          <w:sz w:val="24"/>
          <w:szCs w:val="24"/>
          <w:shd w:val="clear" w:color="auto" w:fill="FFFFFF"/>
        </w:rPr>
        <w:t>Other Benefits</w:t>
      </w:r>
      <w:r w:rsidRPr="00BF3BD0">
        <w:rPr>
          <w:rFonts w:ascii="Times New Roman" w:hAnsi="Times New Roman" w:cs="Times New Roman"/>
          <w:sz w:val="24"/>
          <w:szCs w:val="24"/>
          <w:shd w:val="clear" w:color="auto" w:fill="FFFFFF"/>
        </w:rPr>
        <w:t xml:space="preserve">: </w:t>
      </w:r>
      <w:r w:rsidRPr="00BF3BD0">
        <w:rPr>
          <w:rFonts w:ascii="Times New Roman" w:eastAsia="HelveticaNeueLTPro-Lt" w:hAnsi="Times New Roman" w:cs="Times New Roman"/>
          <w:sz w:val="24"/>
          <w:szCs w:val="24"/>
        </w:rPr>
        <w:t>Staff House Building Loan, Car Purchase Finance Scheme, Salary Overdraft &amp; Staff Salary Loan.</w:t>
      </w:r>
    </w:p>
    <w:p w:rsidR="0050753C" w:rsidRPr="005353FB" w:rsidRDefault="0050753C" w:rsidP="0050753C">
      <w:pPr>
        <w:pStyle w:val="ListParagraph"/>
        <w:autoSpaceDE w:val="0"/>
        <w:autoSpaceDN w:val="0"/>
        <w:adjustRightInd w:val="0"/>
        <w:spacing w:after="0" w:line="360" w:lineRule="auto"/>
        <w:ind w:left="1440"/>
        <w:jc w:val="both"/>
        <w:rPr>
          <w:rFonts w:ascii="Times New Roman" w:eastAsia="HelveticaNeueLTPro-Lt" w:hAnsi="Times New Roman" w:cs="Times New Roman"/>
          <w:sz w:val="24"/>
          <w:szCs w:val="24"/>
        </w:rPr>
      </w:pPr>
    </w:p>
    <w:p w:rsidR="00C63A09" w:rsidRPr="005353FB" w:rsidRDefault="005353FB" w:rsidP="005353FB">
      <w:pPr>
        <w:pStyle w:val="Heading3"/>
        <w:spacing w:line="360" w:lineRule="auto"/>
        <w:jc w:val="both"/>
        <w:rPr>
          <w:rFonts w:ascii="Times New Roman" w:hAnsi="Times New Roman" w:cs="Times New Roman"/>
          <w:b/>
          <w:bCs/>
          <w:color w:val="auto"/>
          <w:shd w:val="clear" w:color="auto" w:fill="FFFFFF"/>
        </w:rPr>
      </w:pPr>
      <w:bookmarkStart w:id="117" w:name="_Toc63973153"/>
      <w:bookmarkStart w:id="118" w:name="_Toc65084864"/>
      <w:r w:rsidRPr="005353FB">
        <w:rPr>
          <w:rFonts w:ascii="Times New Roman" w:hAnsi="Times New Roman" w:cs="Times New Roman"/>
          <w:b/>
          <w:bCs/>
          <w:color w:val="auto"/>
          <w:shd w:val="clear" w:color="auto" w:fill="FFFFFF"/>
        </w:rPr>
        <w:t xml:space="preserve">5.5.1 </w:t>
      </w:r>
      <w:r w:rsidR="002832D4" w:rsidRPr="005353FB">
        <w:rPr>
          <w:rFonts w:ascii="Times New Roman" w:hAnsi="Times New Roman" w:cs="Times New Roman"/>
          <w:b/>
          <w:bCs/>
          <w:color w:val="auto"/>
          <w:shd w:val="clear" w:color="auto" w:fill="FFFFFF"/>
        </w:rPr>
        <w:t>Bonus &amp; Benefits</w:t>
      </w:r>
      <w:bookmarkEnd w:id="117"/>
      <w:bookmarkEnd w:id="118"/>
    </w:p>
    <w:p w:rsidR="006061E7" w:rsidRPr="005353FB" w:rsidRDefault="006061E7" w:rsidP="00852B01">
      <w:pPr>
        <w:pStyle w:val="ListParagraph"/>
        <w:numPr>
          <w:ilvl w:val="0"/>
          <w:numId w:val="26"/>
        </w:numPr>
        <w:tabs>
          <w:tab w:val="left" w:pos="7034"/>
        </w:tabs>
        <w:spacing w:line="360" w:lineRule="auto"/>
        <w:jc w:val="both"/>
        <w:rPr>
          <w:rStyle w:val="Strong"/>
          <w:rFonts w:ascii="Times New Roman" w:hAnsi="Times New Roman" w:cs="Times New Roman"/>
          <w:b w:val="0"/>
          <w:bCs w:val="0"/>
          <w:sz w:val="24"/>
          <w:szCs w:val="24"/>
          <w:shd w:val="clear" w:color="auto" w:fill="FFFFFF"/>
        </w:rPr>
      </w:pPr>
      <w:r w:rsidRPr="005353FB">
        <w:rPr>
          <w:rFonts w:ascii="Times New Roman" w:hAnsi="Times New Roman" w:cs="Times New Roman"/>
          <w:b/>
          <w:sz w:val="24"/>
          <w:szCs w:val="24"/>
          <w:shd w:val="clear" w:color="auto" w:fill="FFFFFF"/>
        </w:rPr>
        <w:t>Performance Bonus</w:t>
      </w:r>
      <w:r w:rsidRPr="005353FB">
        <w:rPr>
          <w:rFonts w:ascii="Times New Roman" w:hAnsi="Times New Roman" w:cs="Times New Roman"/>
          <w:sz w:val="24"/>
          <w:szCs w:val="24"/>
          <w:shd w:val="clear" w:color="auto" w:fill="FFFFFF"/>
        </w:rPr>
        <w:t xml:space="preserve">: </w:t>
      </w:r>
      <w:r w:rsidRPr="005353FB">
        <w:rPr>
          <w:rStyle w:val="Strong"/>
          <w:rFonts w:ascii="Times New Roman" w:hAnsi="Times New Roman" w:cs="Times New Roman"/>
          <w:b w:val="0"/>
          <w:bCs w:val="0"/>
          <w:sz w:val="24"/>
          <w:szCs w:val="24"/>
          <w:shd w:val="clear" w:color="auto" w:fill="FFFDFB"/>
        </w:rPr>
        <w:t>A performance-based bonus </w:t>
      </w:r>
      <w:r w:rsidRPr="005353FB">
        <w:rPr>
          <w:rFonts w:ascii="Times New Roman" w:hAnsi="Times New Roman" w:cs="Times New Roman"/>
          <w:sz w:val="24"/>
          <w:szCs w:val="24"/>
          <w:shd w:val="clear" w:color="auto" w:fill="FFFDFB"/>
        </w:rPr>
        <w:t>is an extra compensation granted to an employee</w:t>
      </w:r>
      <w:r w:rsidRPr="005353FB">
        <w:rPr>
          <w:rStyle w:val="Strong"/>
          <w:rFonts w:ascii="Times New Roman" w:hAnsi="Times New Roman" w:cs="Times New Roman"/>
          <w:b w:val="0"/>
          <w:bCs w:val="0"/>
          <w:sz w:val="24"/>
          <w:szCs w:val="24"/>
          <w:shd w:val="clear" w:color="auto" w:fill="FFFDFB"/>
        </w:rPr>
        <w:t> as </w:t>
      </w:r>
      <w:r w:rsidRPr="005353FB">
        <w:rPr>
          <w:rFonts w:ascii="Times New Roman" w:hAnsi="Times New Roman" w:cs="Times New Roman"/>
          <w:sz w:val="24"/>
          <w:szCs w:val="24"/>
          <w:shd w:val="clear" w:color="auto" w:fill="FFFDFB"/>
        </w:rPr>
        <w:t>a reward for reaching pre-established goals and benchmarks</w:t>
      </w:r>
      <w:r w:rsidR="005502AC" w:rsidRPr="005353FB">
        <w:rPr>
          <w:rFonts w:ascii="Times New Roman" w:hAnsi="Times New Roman" w:cs="Times New Roman"/>
          <w:sz w:val="24"/>
          <w:szCs w:val="24"/>
          <w:shd w:val="clear" w:color="auto" w:fill="FFFDFB"/>
        </w:rPr>
        <w:t xml:space="preserve"> or for doing exceptionally well in the annual performance appraisal.</w:t>
      </w:r>
      <w:r w:rsidRPr="005353FB">
        <w:rPr>
          <w:rStyle w:val="Strong"/>
          <w:rFonts w:ascii="Times New Roman" w:hAnsi="Times New Roman" w:cs="Times New Roman"/>
          <w:b w:val="0"/>
          <w:bCs w:val="0"/>
          <w:sz w:val="24"/>
          <w:szCs w:val="24"/>
          <w:shd w:val="clear" w:color="auto" w:fill="FFFDFB"/>
        </w:rPr>
        <w:t>  </w:t>
      </w:r>
    </w:p>
    <w:p w:rsidR="006061E7" w:rsidRPr="00B2599D" w:rsidRDefault="006061E7" w:rsidP="00852B01">
      <w:pPr>
        <w:pStyle w:val="ListParagraph"/>
        <w:numPr>
          <w:ilvl w:val="0"/>
          <w:numId w:val="26"/>
        </w:numPr>
        <w:tabs>
          <w:tab w:val="left" w:pos="7034"/>
        </w:tabs>
        <w:autoSpaceDE w:val="0"/>
        <w:autoSpaceDN w:val="0"/>
        <w:adjustRightInd w:val="0"/>
        <w:spacing w:after="0" w:line="360" w:lineRule="auto"/>
        <w:jc w:val="both"/>
        <w:rPr>
          <w:rStyle w:val="Strong"/>
          <w:rFonts w:ascii="Times New Roman" w:hAnsi="Times New Roman" w:cs="Times New Roman"/>
          <w:bCs w:val="0"/>
          <w:sz w:val="24"/>
          <w:szCs w:val="24"/>
          <w:shd w:val="clear" w:color="auto" w:fill="FFFFFF"/>
        </w:rPr>
      </w:pPr>
      <w:r w:rsidRPr="00B2599D">
        <w:rPr>
          <w:rStyle w:val="Strong"/>
          <w:rFonts w:ascii="Times New Roman" w:hAnsi="Times New Roman" w:cs="Times New Roman"/>
          <w:bCs w:val="0"/>
          <w:sz w:val="24"/>
          <w:szCs w:val="24"/>
          <w:shd w:val="clear" w:color="auto" w:fill="FFFDFB"/>
        </w:rPr>
        <w:t>Festival Bonus</w:t>
      </w:r>
      <w:r w:rsidRPr="00B2599D">
        <w:rPr>
          <w:rStyle w:val="Strong"/>
          <w:rFonts w:ascii="Times New Roman" w:hAnsi="Times New Roman" w:cs="Times New Roman"/>
          <w:b w:val="0"/>
          <w:bCs w:val="0"/>
          <w:sz w:val="24"/>
          <w:szCs w:val="24"/>
          <w:shd w:val="clear" w:color="auto" w:fill="FFFDFB"/>
        </w:rPr>
        <w:t xml:space="preserve">: </w:t>
      </w:r>
      <w:r w:rsidR="005502AC" w:rsidRPr="00B2599D">
        <w:rPr>
          <w:rStyle w:val="Strong"/>
          <w:rFonts w:ascii="Times New Roman" w:hAnsi="Times New Roman" w:cs="Times New Roman"/>
          <w:b w:val="0"/>
          <w:bCs w:val="0"/>
          <w:sz w:val="24"/>
          <w:szCs w:val="24"/>
          <w:shd w:val="clear" w:color="auto" w:fill="FFFDFB"/>
        </w:rPr>
        <w:t xml:space="preserve">Employees are entitled to receive 2 festival bonuses per year on the occasions of Eid-Ul-Azha and Eid-Ul-Fitr </w:t>
      </w:r>
      <w:r w:rsidR="005502AC" w:rsidRPr="00B2599D">
        <w:rPr>
          <w:rFonts w:ascii="Times New Roman" w:hAnsi="Times New Roman" w:cs="Times New Roman"/>
          <w:sz w:val="24"/>
          <w:szCs w:val="24"/>
        </w:rPr>
        <w:t>and employees of different religion gets that bonus during their</w:t>
      </w:r>
      <w:r w:rsidR="0031119B" w:rsidRPr="00B2599D">
        <w:rPr>
          <w:rFonts w:ascii="Times New Roman" w:hAnsi="Times New Roman" w:cs="Times New Roman"/>
          <w:sz w:val="24"/>
          <w:szCs w:val="24"/>
        </w:rPr>
        <w:t xml:space="preserve"> </w:t>
      </w:r>
      <w:r w:rsidR="005502AC" w:rsidRPr="00B2599D">
        <w:rPr>
          <w:rFonts w:ascii="Times New Roman" w:hAnsi="Times New Roman" w:cs="Times New Roman"/>
          <w:sz w:val="24"/>
          <w:szCs w:val="24"/>
        </w:rPr>
        <w:t xml:space="preserve">respective religious festivals. </w:t>
      </w:r>
      <w:r w:rsidR="00B2599D">
        <w:rPr>
          <w:rFonts w:ascii="Times New Roman" w:hAnsi="Times New Roman" w:cs="Times New Roman"/>
          <w:sz w:val="24"/>
          <w:szCs w:val="24"/>
        </w:rPr>
        <w:t xml:space="preserve">Employees in IFIC Bank Ltd. also get </w:t>
      </w:r>
      <w:r w:rsidR="00B2599D">
        <w:rPr>
          <w:rFonts w:ascii="Times New Roman" w:hAnsi="Times New Roman" w:cs="Times New Roman"/>
          <w:sz w:val="24"/>
          <w:szCs w:val="24"/>
        </w:rPr>
        <w:lastRenderedPageBreak/>
        <w:t>another bonus which is the “Pohela Baishakh” (Bengali New Year) bonus; it is 20% of their basic salary.</w:t>
      </w:r>
    </w:p>
    <w:p w:rsidR="0031119B" w:rsidRPr="005353FB" w:rsidRDefault="004008FF" w:rsidP="00852B01">
      <w:pPr>
        <w:pStyle w:val="ListParagraph"/>
        <w:numPr>
          <w:ilvl w:val="0"/>
          <w:numId w:val="26"/>
        </w:numPr>
        <w:tabs>
          <w:tab w:val="left" w:pos="7034"/>
        </w:tabs>
        <w:spacing w:line="360" w:lineRule="auto"/>
        <w:jc w:val="both"/>
        <w:rPr>
          <w:rFonts w:ascii="Times New Roman" w:hAnsi="Times New Roman" w:cs="Times New Roman"/>
          <w:sz w:val="24"/>
          <w:szCs w:val="24"/>
          <w:shd w:val="clear" w:color="auto" w:fill="FFFFFF"/>
        </w:rPr>
      </w:pPr>
      <w:r w:rsidRPr="00B2599D">
        <w:rPr>
          <w:rFonts w:ascii="Times New Roman" w:hAnsi="Times New Roman" w:cs="Times New Roman"/>
          <w:b/>
          <w:sz w:val="24"/>
          <w:szCs w:val="24"/>
          <w:shd w:val="clear" w:color="auto" w:fill="FFFFFF"/>
        </w:rPr>
        <w:t>Provident</w:t>
      </w:r>
      <w:r w:rsidR="00AA69CD" w:rsidRPr="00B2599D">
        <w:rPr>
          <w:rFonts w:ascii="Times New Roman" w:hAnsi="Times New Roman" w:cs="Times New Roman"/>
          <w:b/>
          <w:sz w:val="24"/>
          <w:szCs w:val="24"/>
          <w:shd w:val="clear" w:color="auto" w:fill="FFFFFF"/>
        </w:rPr>
        <w:t xml:space="preserve"> F</w:t>
      </w:r>
      <w:r w:rsidR="0031119B" w:rsidRPr="00B2599D">
        <w:rPr>
          <w:rFonts w:ascii="Times New Roman" w:hAnsi="Times New Roman" w:cs="Times New Roman"/>
          <w:b/>
          <w:sz w:val="24"/>
          <w:szCs w:val="24"/>
          <w:shd w:val="clear" w:color="auto" w:fill="FFFFFF"/>
        </w:rPr>
        <w:t>und</w:t>
      </w:r>
      <w:r w:rsidR="00C9544A" w:rsidRPr="00B2599D">
        <w:rPr>
          <w:rFonts w:ascii="Times New Roman" w:hAnsi="Times New Roman" w:cs="Times New Roman"/>
          <w:b/>
          <w:sz w:val="24"/>
          <w:szCs w:val="24"/>
          <w:shd w:val="clear" w:color="auto" w:fill="FFFFFF"/>
        </w:rPr>
        <w:t xml:space="preserve"> (PF)</w:t>
      </w:r>
      <w:r w:rsidR="0031119B" w:rsidRPr="00B2599D">
        <w:rPr>
          <w:rFonts w:ascii="Times New Roman" w:hAnsi="Times New Roman" w:cs="Times New Roman"/>
          <w:sz w:val="24"/>
          <w:szCs w:val="24"/>
          <w:shd w:val="clear" w:color="auto" w:fill="FFFFFF"/>
        </w:rPr>
        <w:t>:</w:t>
      </w:r>
      <w:r w:rsidR="0031119B" w:rsidRPr="00B2599D">
        <w:rPr>
          <w:rFonts w:ascii="Times New Roman" w:hAnsi="Times New Roman" w:cs="Times New Roman"/>
          <w:spacing w:val="2"/>
          <w:sz w:val="24"/>
          <w:szCs w:val="24"/>
          <w:shd w:val="clear" w:color="auto" w:fill="FFFFFF"/>
        </w:rPr>
        <w:t xml:space="preserve"> A</w:t>
      </w:r>
      <w:r w:rsidR="0031119B" w:rsidRPr="00B2599D">
        <w:rPr>
          <w:rFonts w:ascii="Times New Roman" w:hAnsi="Times New Roman" w:cs="Times New Roman"/>
          <w:bCs/>
          <w:spacing w:val="2"/>
          <w:sz w:val="24"/>
          <w:szCs w:val="24"/>
          <w:shd w:val="clear" w:color="auto" w:fill="FFFFFF"/>
        </w:rPr>
        <w:t> provident fund</w:t>
      </w:r>
      <w:r w:rsidR="00C9544A" w:rsidRPr="00B2599D">
        <w:rPr>
          <w:rFonts w:ascii="Times New Roman" w:hAnsi="Times New Roman" w:cs="Times New Roman"/>
          <w:bCs/>
          <w:spacing w:val="2"/>
          <w:sz w:val="24"/>
          <w:szCs w:val="24"/>
          <w:shd w:val="clear" w:color="auto" w:fill="FFFFFF"/>
        </w:rPr>
        <w:t xml:space="preserve"> </w:t>
      </w:r>
      <w:r w:rsidR="005D45D9" w:rsidRPr="00B2599D">
        <w:rPr>
          <w:rFonts w:ascii="Times New Roman" w:hAnsi="Times New Roman" w:cs="Times New Roman"/>
          <w:bCs/>
          <w:spacing w:val="2"/>
          <w:sz w:val="24"/>
          <w:szCs w:val="24"/>
          <w:shd w:val="clear" w:color="auto" w:fill="FFFFFF"/>
        </w:rPr>
        <w:t>(PF)</w:t>
      </w:r>
      <w:r w:rsidR="0031119B" w:rsidRPr="00B2599D">
        <w:rPr>
          <w:rFonts w:ascii="Times New Roman" w:hAnsi="Times New Roman" w:cs="Times New Roman"/>
          <w:spacing w:val="2"/>
          <w:sz w:val="24"/>
          <w:szCs w:val="24"/>
          <w:shd w:val="clear" w:color="auto" w:fill="FFFFFF"/>
        </w:rPr>
        <w:t> is a compulsory, government-managed retirement savings scheme wherein both the employee and the employer make equal contribute to the scheme and the employee can avail the lump sum amount with interest on retirement</w:t>
      </w:r>
      <w:r w:rsidR="0031119B" w:rsidRPr="00B2599D">
        <w:rPr>
          <w:rFonts w:ascii="Helvetica" w:hAnsi="Helvetica" w:cs="Times New Roman"/>
          <w:spacing w:val="2"/>
          <w:sz w:val="24"/>
          <w:szCs w:val="24"/>
          <w:shd w:val="clear" w:color="auto" w:fill="FFFFFF"/>
        </w:rPr>
        <w:t>.</w:t>
      </w:r>
      <w:r w:rsidR="0031119B" w:rsidRPr="00B2599D">
        <w:rPr>
          <w:rFonts w:ascii="Times New Roman" w:hAnsi="Times New Roman" w:cs="Times New Roman"/>
          <w:sz w:val="24"/>
          <w:szCs w:val="24"/>
          <w:shd w:val="clear" w:color="auto" w:fill="FFFFFF"/>
        </w:rPr>
        <w:t xml:space="preserve"> At IFIC Bank, 10% of basic salary is contributed by the employer and the employee</w:t>
      </w:r>
      <w:r w:rsidR="00085E23" w:rsidRPr="00B2599D">
        <w:rPr>
          <w:rFonts w:ascii="Times New Roman" w:hAnsi="Times New Roman" w:cs="Times New Roman"/>
          <w:sz w:val="24"/>
          <w:szCs w:val="24"/>
          <w:shd w:val="clear" w:color="auto" w:fill="FFFFFF"/>
        </w:rPr>
        <w:t xml:space="preserve"> (total 20% contributed by both)</w:t>
      </w:r>
      <w:r w:rsidR="0031119B" w:rsidRPr="00B2599D">
        <w:rPr>
          <w:rFonts w:ascii="Times New Roman" w:hAnsi="Times New Roman" w:cs="Times New Roman"/>
          <w:sz w:val="24"/>
          <w:szCs w:val="24"/>
          <w:shd w:val="clear" w:color="auto" w:fill="FFFFFF"/>
        </w:rPr>
        <w:t xml:space="preserve"> in the employee’s monthly salary scheme.</w:t>
      </w:r>
      <w:r w:rsidR="005D45D9" w:rsidRPr="00B2599D">
        <w:rPr>
          <w:rFonts w:ascii="Times New Roman" w:hAnsi="Times New Roman" w:cs="Times New Roman"/>
          <w:sz w:val="24"/>
          <w:szCs w:val="24"/>
          <w:shd w:val="clear" w:color="auto" w:fill="FFFFFF"/>
        </w:rPr>
        <w:t xml:space="preserve"> Even though this is a payment received in the form of cash, the mere nature of it tends to put it in the indirect compensation category. The PF is deducted from the gross salary. </w:t>
      </w:r>
    </w:p>
    <w:p w:rsidR="0031119B" w:rsidRDefault="0031119B" w:rsidP="00852B01">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5353FB">
        <w:rPr>
          <w:rFonts w:ascii="Times New Roman" w:hAnsi="Times New Roman" w:cs="Times New Roman"/>
          <w:b/>
          <w:sz w:val="24"/>
          <w:szCs w:val="24"/>
          <w:shd w:val="clear" w:color="auto" w:fill="FFFFFF"/>
        </w:rPr>
        <w:t>Gratuity Fund</w:t>
      </w:r>
      <w:r w:rsidRPr="005353FB">
        <w:rPr>
          <w:rFonts w:ascii="Times New Roman" w:hAnsi="Times New Roman" w:cs="Times New Roman"/>
          <w:sz w:val="24"/>
          <w:szCs w:val="24"/>
          <w:shd w:val="clear" w:color="auto" w:fill="FFFFFF"/>
        </w:rPr>
        <w:t xml:space="preserve">: </w:t>
      </w:r>
      <w:r w:rsidRPr="005353FB">
        <w:rPr>
          <w:rFonts w:ascii="Times New Roman" w:hAnsi="Times New Roman" w:cs="Times New Roman"/>
          <w:bCs/>
          <w:spacing w:val="2"/>
          <w:sz w:val="24"/>
          <w:szCs w:val="24"/>
          <w:shd w:val="clear" w:color="auto" w:fill="FFFFFF"/>
        </w:rPr>
        <w:t>Gratuity</w:t>
      </w:r>
      <w:r w:rsidRPr="005353FB">
        <w:rPr>
          <w:rFonts w:ascii="Times New Roman" w:hAnsi="Times New Roman" w:cs="Times New Roman"/>
          <w:spacing w:val="2"/>
          <w:sz w:val="24"/>
          <w:szCs w:val="24"/>
          <w:shd w:val="clear" w:color="auto" w:fill="FFFFFF"/>
        </w:rPr>
        <w:t> is a sum of money paid by an employer to an employee for services rendered in the company</w:t>
      </w:r>
      <w:r w:rsidR="004008FF" w:rsidRPr="005353FB">
        <w:rPr>
          <w:rFonts w:ascii="Times New Roman" w:hAnsi="Times New Roman" w:cs="Times New Roman"/>
          <w:spacing w:val="2"/>
          <w:sz w:val="24"/>
          <w:szCs w:val="24"/>
          <w:shd w:val="clear" w:color="auto" w:fill="FFFFFF"/>
        </w:rPr>
        <w:t xml:space="preserve"> </w:t>
      </w:r>
      <w:r w:rsidR="00985AC6">
        <w:rPr>
          <w:rFonts w:ascii="Times New Roman" w:hAnsi="Times New Roman" w:cs="Times New Roman"/>
          <w:spacing w:val="2"/>
          <w:sz w:val="24"/>
          <w:szCs w:val="24"/>
          <w:shd w:val="clear" w:color="auto" w:fill="FFFFFF"/>
        </w:rPr>
        <w:t xml:space="preserve">when the employee is going to retire. </w:t>
      </w:r>
      <w:r w:rsidR="00085E23" w:rsidRPr="005353FB">
        <w:rPr>
          <w:rFonts w:ascii="Times New Roman" w:hAnsi="Times New Roman" w:cs="Times New Roman"/>
          <w:spacing w:val="2"/>
          <w:sz w:val="24"/>
          <w:szCs w:val="24"/>
          <w:shd w:val="clear" w:color="auto" w:fill="FFFFFF"/>
        </w:rPr>
        <w:t>IFIC</w:t>
      </w:r>
      <w:r w:rsidR="004008FF" w:rsidRPr="005353FB">
        <w:rPr>
          <w:rFonts w:ascii="Times New Roman" w:hAnsi="Times New Roman" w:cs="Times New Roman"/>
          <w:sz w:val="24"/>
          <w:szCs w:val="24"/>
        </w:rPr>
        <w:t xml:space="preserve"> Bank has given it to regular and permanent employees who have completed at least 10 years of continuous service</w:t>
      </w:r>
      <w:r w:rsidR="00985AC6">
        <w:rPr>
          <w:rFonts w:ascii="Times New Roman" w:hAnsi="Times New Roman" w:cs="Times New Roman"/>
          <w:sz w:val="24"/>
          <w:szCs w:val="24"/>
        </w:rPr>
        <w:t>. The calculation of Gratuity Fund is as follows:</w:t>
      </w:r>
    </w:p>
    <w:p w:rsidR="00985AC6" w:rsidRPr="00985AC6" w:rsidRDefault="00985AC6" w:rsidP="00985AC6">
      <w:pPr>
        <w:pStyle w:val="ListParagraph"/>
        <w:autoSpaceDE w:val="0"/>
        <w:autoSpaceDN w:val="0"/>
        <w:adjustRightInd w:val="0"/>
        <w:spacing w:after="0" w:line="360" w:lineRule="auto"/>
        <w:rPr>
          <w:rFonts w:ascii="Times New Roman" w:hAnsi="Times New Roman" w:cs="Times New Roman"/>
          <w:i/>
          <w:sz w:val="24"/>
          <w:szCs w:val="24"/>
        </w:rPr>
      </w:pPr>
      <w:r w:rsidRPr="00985AC6">
        <w:rPr>
          <w:rFonts w:ascii="Times New Roman" w:hAnsi="Times New Roman" w:cs="Times New Roman"/>
          <w:i/>
          <w:sz w:val="24"/>
          <w:szCs w:val="24"/>
          <w:shd w:val="clear" w:color="auto" w:fill="FFFFFF"/>
        </w:rPr>
        <w:t>Gratuity Fund= Last month’s basic salary x Number of years completed in the          organization</w:t>
      </w:r>
    </w:p>
    <w:p w:rsidR="004008FF" w:rsidRPr="005353FB" w:rsidRDefault="004008FF" w:rsidP="00852B01">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5353FB">
        <w:rPr>
          <w:rFonts w:ascii="Times New Roman" w:hAnsi="Times New Roman" w:cs="Times New Roman"/>
          <w:b/>
          <w:sz w:val="24"/>
          <w:szCs w:val="24"/>
        </w:rPr>
        <w:t>Earned Leave Encashment</w:t>
      </w:r>
      <w:r w:rsidR="00C9544A" w:rsidRPr="005353FB">
        <w:rPr>
          <w:rFonts w:ascii="Times New Roman" w:hAnsi="Times New Roman" w:cs="Times New Roman"/>
          <w:b/>
          <w:sz w:val="24"/>
          <w:szCs w:val="24"/>
        </w:rPr>
        <w:t xml:space="preserve"> (EFE)</w:t>
      </w:r>
      <w:r w:rsidRPr="005353FB">
        <w:rPr>
          <w:rFonts w:ascii="Times New Roman" w:hAnsi="Times New Roman" w:cs="Times New Roman"/>
          <w:sz w:val="24"/>
          <w:szCs w:val="24"/>
        </w:rPr>
        <w:t>:</w:t>
      </w:r>
      <w:r w:rsidR="00AA69CD" w:rsidRPr="005353FB">
        <w:rPr>
          <w:rFonts w:ascii="Times New Roman" w:hAnsi="Times New Roman" w:cs="Times New Roman"/>
          <w:sz w:val="24"/>
          <w:szCs w:val="24"/>
        </w:rPr>
        <w:t xml:space="preserve"> IFIC offers this benefit; it is the </w:t>
      </w:r>
      <w:r w:rsidR="00AA69CD" w:rsidRPr="005353FB">
        <w:rPr>
          <w:rFonts w:ascii="Times New Roman" w:hAnsi="Times New Roman" w:cs="Times New Roman"/>
          <w:bCs/>
          <w:spacing w:val="2"/>
          <w:sz w:val="24"/>
          <w:szCs w:val="24"/>
          <w:shd w:val="clear" w:color="auto" w:fill="FFFFFF"/>
        </w:rPr>
        <w:t>encashment</w:t>
      </w:r>
      <w:r w:rsidR="00AA69CD" w:rsidRPr="005353FB">
        <w:rPr>
          <w:rFonts w:ascii="Times New Roman" w:hAnsi="Times New Roman" w:cs="Times New Roman"/>
          <w:spacing w:val="2"/>
          <w:sz w:val="24"/>
          <w:szCs w:val="24"/>
          <w:shd w:val="clear" w:color="auto" w:fill="FFFFFF"/>
        </w:rPr>
        <w:t> of accumulated </w:t>
      </w:r>
      <w:r w:rsidR="00AA69CD" w:rsidRPr="005353FB">
        <w:rPr>
          <w:rFonts w:ascii="Times New Roman" w:hAnsi="Times New Roman" w:cs="Times New Roman"/>
          <w:bCs/>
          <w:spacing w:val="2"/>
          <w:sz w:val="24"/>
          <w:szCs w:val="24"/>
          <w:shd w:val="clear" w:color="auto" w:fill="FFFFFF"/>
        </w:rPr>
        <w:t>leave which</w:t>
      </w:r>
      <w:r w:rsidR="00AA69CD" w:rsidRPr="005353FB">
        <w:rPr>
          <w:rFonts w:ascii="Times New Roman" w:hAnsi="Times New Roman" w:cs="Times New Roman"/>
          <w:spacing w:val="2"/>
          <w:sz w:val="24"/>
          <w:szCs w:val="24"/>
          <w:shd w:val="clear" w:color="auto" w:fill="FFFFFF"/>
        </w:rPr>
        <w:t> can be availed by an employee at the time of retirement, during the continuation of service or at the time of leaving the job.</w:t>
      </w:r>
    </w:p>
    <w:p w:rsidR="00AA69CD" w:rsidRPr="00BF3BD0" w:rsidRDefault="00AA69CD" w:rsidP="00AA69CD">
      <w:pPr>
        <w:autoSpaceDE w:val="0"/>
        <w:autoSpaceDN w:val="0"/>
        <w:adjustRightInd w:val="0"/>
        <w:spacing w:after="0" w:line="240" w:lineRule="auto"/>
        <w:ind w:left="360"/>
        <w:rPr>
          <w:rFonts w:ascii="Times New Roman" w:hAnsi="Times New Roman" w:cs="Times New Roman"/>
          <w:sz w:val="24"/>
          <w:szCs w:val="24"/>
        </w:rPr>
      </w:pPr>
    </w:p>
    <w:p w:rsidR="005D45D9" w:rsidRPr="00BB2B44" w:rsidRDefault="00BB2B44" w:rsidP="00BB2B44">
      <w:pPr>
        <w:pStyle w:val="Heading3"/>
        <w:spacing w:line="360" w:lineRule="auto"/>
        <w:jc w:val="both"/>
        <w:rPr>
          <w:rFonts w:ascii="Times New Roman" w:hAnsi="Times New Roman" w:cs="Times New Roman"/>
          <w:b/>
          <w:bCs/>
          <w:color w:val="auto"/>
        </w:rPr>
      </w:pPr>
      <w:bookmarkStart w:id="119" w:name="_Toc63973154"/>
      <w:bookmarkStart w:id="120" w:name="_Toc65084865"/>
      <w:r w:rsidRPr="00BB2B44">
        <w:rPr>
          <w:rFonts w:ascii="Times New Roman" w:hAnsi="Times New Roman" w:cs="Times New Roman"/>
          <w:b/>
          <w:bCs/>
          <w:color w:val="auto"/>
        </w:rPr>
        <w:t>5.5.2 Allowances</w:t>
      </w:r>
      <w:bookmarkEnd w:id="119"/>
      <w:bookmarkEnd w:id="120"/>
    </w:p>
    <w:p w:rsidR="00AA69CD" w:rsidRPr="00BF3BD0" w:rsidRDefault="005D45D9" w:rsidP="00BB2B44">
      <w:pPr>
        <w:autoSpaceDE w:val="0"/>
        <w:autoSpaceDN w:val="0"/>
        <w:adjustRightInd w:val="0"/>
        <w:spacing w:after="0" w:line="360" w:lineRule="auto"/>
        <w:jc w:val="both"/>
        <w:rPr>
          <w:rFonts w:ascii="Times New Roman" w:hAnsi="Times New Roman" w:cs="Times New Roman"/>
          <w:sz w:val="24"/>
          <w:szCs w:val="24"/>
        </w:rPr>
      </w:pPr>
      <w:r w:rsidRPr="00BF3BD0">
        <w:rPr>
          <w:rFonts w:ascii="Times New Roman" w:hAnsi="Times New Roman" w:cs="Times New Roman"/>
          <w:sz w:val="24"/>
          <w:szCs w:val="24"/>
        </w:rPr>
        <w:t>All the allowances are exempt from income tax.</w:t>
      </w:r>
    </w:p>
    <w:p w:rsidR="00AA69CD" w:rsidRPr="00BF3BD0" w:rsidRDefault="00AA69CD" w:rsidP="00852B01">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BF3BD0">
        <w:rPr>
          <w:rFonts w:ascii="Times New Roman" w:hAnsi="Times New Roman" w:cs="Times New Roman"/>
          <w:b/>
          <w:sz w:val="24"/>
          <w:szCs w:val="24"/>
        </w:rPr>
        <w:t>House Rent Allowance</w:t>
      </w:r>
      <w:r w:rsidR="00C9544A" w:rsidRPr="00BF3BD0">
        <w:rPr>
          <w:rFonts w:ascii="Times New Roman" w:hAnsi="Times New Roman" w:cs="Times New Roman"/>
          <w:b/>
          <w:sz w:val="24"/>
          <w:szCs w:val="24"/>
        </w:rPr>
        <w:t xml:space="preserve"> (HRA)</w:t>
      </w:r>
      <w:r w:rsidRPr="00BF3BD0">
        <w:rPr>
          <w:rFonts w:ascii="Times New Roman" w:hAnsi="Times New Roman" w:cs="Times New Roman"/>
          <w:sz w:val="24"/>
          <w:szCs w:val="24"/>
        </w:rPr>
        <w:t xml:space="preserve">: IFIC Bank offers house rent allowance to its employees as per Bangladesh Law which is </w:t>
      </w:r>
      <w:r w:rsidR="00812572" w:rsidRPr="00BF3BD0">
        <w:rPr>
          <w:rFonts w:ascii="Times New Roman" w:hAnsi="Times New Roman" w:cs="Times New Roman"/>
          <w:sz w:val="24"/>
          <w:szCs w:val="24"/>
        </w:rPr>
        <w:t>50% of basic salary.</w:t>
      </w:r>
    </w:p>
    <w:p w:rsidR="00812572" w:rsidRPr="00BF3BD0" w:rsidRDefault="00812572" w:rsidP="00852B01">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BF3BD0">
        <w:rPr>
          <w:rFonts w:ascii="Times New Roman" w:hAnsi="Times New Roman" w:cs="Times New Roman"/>
          <w:b/>
          <w:sz w:val="24"/>
          <w:szCs w:val="24"/>
        </w:rPr>
        <w:t>Medical Allowance</w:t>
      </w:r>
      <w:r w:rsidRPr="00BF3BD0">
        <w:rPr>
          <w:rFonts w:ascii="Times New Roman" w:hAnsi="Times New Roman" w:cs="Times New Roman"/>
          <w:sz w:val="24"/>
          <w:szCs w:val="24"/>
        </w:rPr>
        <w:t>: Medical allowance is provided to IFIC Bank employees as 10% of their basic salary.</w:t>
      </w:r>
    </w:p>
    <w:p w:rsidR="00812572" w:rsidRDefault="005D45D9" w:rsidP="00852B01">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BF3BD0">
        <w:rPr>
          <w:rFonts w:ascii="Times New Roman" w:hAnsi="Times New Roman" w:cs="Times New Roman"/>
          <w:b/>
          <w:sz w:val="24"/>
          <w:szCs w:val="24"/>
        </w:rPr>
        <w:t xml:space="preserve">Conveyance Allowance: </w:t>
      </w:r>
      <w:r w:rsidRPr="00BF3BD0">
        <w:rPr>
          <w:rFonts w:ascii="Times New Roman" w:hAnsi="Times New Roman" w:cs="Times New Roman"/>
          <w:sz w:val="24"/>
          <w:szCs w:val="24"/>
        </w:rPr>
        <w:t>IFIC Bank provides conveyance allowance to its employees which are basically the cost of transportation from their residence to workplace. This is a fixed amount.</w:t>
      </w:r>
    </w:p>
    <w:p w:rsidR="004A637E" w:rsidRDefault="004A637E" w:rsidP="004A637E">
      <w:pPr>
        <w:autoSpaceDE w:val="0"/>
        <w:autoSpaceDN w:val="0"/>
        <w:adjustRightInd w:val="0"/>
        <w:spacing w:after="0" w:line="360" w:lineRule="auto"/>
        <w:jc w:val="both"/>
        <w:rPr>
          <w:rFonts w:ascii="Times New Roman" w:hAnsi="Times New Roman" w:cs="Times New Roman"/>
          <w:sz w:val="24"/>
          <w:szCs w:val="24"/>
        </w:rPr>
      </w:pPr>
    </w:p>
    <w:p w:rsidR="004A637E" w:rsidRPr="004A637E" w:rsidRDefault="004A637E" w:rsidP="004A637E">
      <w:pPr>
        <w:autoSpaceDE w:val="0"/>
        <w:autoSpaceDN w:val="0"/>
        <w:adjustRightInd w:val="0"/>
        <w:spacing w:after="0" w:line="360" w:lineRule="auto"/>
        <w:jc w:val="both"/>
        <w:rPr>
          <w:rFonts w:ascii="Times New Roman" w:hAnsi="Times New Roman" w:cs="Times New Roman"/>
          <w:sz w:val="24"/>
          <w:szCs w:val="24"/>
        </w:rPr>
      </w:pPr>
    </w:p>
    <w:p w:rsidR="005D45D9" w:rsidRPr="00BF3BD0" w:rsidRDefault="005D45D9" w:rsidP="005D45D9">
      <w:pPr>
        <w:autoSpaceDE w:val="0"/>
        <w:autoSpaceDN w:val="0"/>
        <w:adjustRightInd w:val="0"/>
        <w:spacing w:after="0" w:line="240" w:lineRule="auto"/>
        <w:rPr>
          <w:rFonts w:ascii="Times New Roman" w:hAnsi="Times New Roman" w:cs="Times New Roman"/>
          <w:sz w:val="24"/>
          <w:szCs w:val="24"/>
        </w:rPr>
      </w:pPr>
    </w:p>
    <w:p w:rsidR="00C9544A" w:rsidRDefault="00BB2B44" w:rsidP="00BB2B44">
      <w:pPr>
        <w:pStyle w:val="Heading3"/>
        <w:spacing w:line="360" w:lineRule="auto"/>
        <w:jc w:val="both"/>
        <w:rPr>
          <w:rFonts w:ascii="Times New Roman" w:hAnsi="Times New Roman" w:cs="Times New Roman"/>
          <w:b/>
          <w:bCs/>
          <w:color w:val="auto"/>
        </w:rPr>
      </w:pPr>
      <w:bookmarkStart w:id="121" w:name="_Toc63973155"/>
      <w:bookmarkStart w:id="122" w:name="_Toc65084866"/>
      <w:r>
        <w:rPr>
          <w:rFonts w:ascii="Times New Roman" w:hAnsi="Times New Roman" w:cs="Times New Roman"/>
          <w:b/>
          <w:bCs/>
          <w:color w:val="auto"/>
        </w:rPr>
        <w:lastRenderedPageBreak/>
        <w:t xml:space="preserve">5.5.3 </w:t>
      </w:r>
      <w:r w:rsidR="005D45D9" w:rsidRPr="00BB2B44">
        <w:rPr>
          <w:rFonts w:ascii="Times New Roman" w:hAnsi="Times New Roman" w:cs="Times New Roman"/>
          <w:b/>
          <w:bCs/>
          <w:color w:val="auto"/>
        </w:rPr>
        <w:t>Calculation of Net Salary</w:t>
      </w:r>
      <w:bookmarkEnd w:id="121"/>
      <w:bookmarkEnd w:id="122"/>
    </w:p>
    <w:p w:rsidR="0050753C" w:rsidRPr="0050753C" w:rsidRDefault="0050753C" w:rsidP="0050753C"/>
    <w:p w:rsidR="00FB12E2" w:rsidRPr="00DA2454" w:rsidRDefault="00C9544A" w:rsidP="00BB2B44">
      <w:pPr>
        <w:autoSpaceDE w:val="0"/>
        <w:autoSpaceDN w:val="0"/>
        <w:adjustRightInd w:val="0"/>
        <w:spacing w:after="0" w:line="360" w:lineRule="auto"/>
        <w:jc w:val="both"/>
        <w:rPr>
          <w:rFonts w:ascii="Times New Roman" w:hAnsi="Times New Roman" w:cs="Times New Roman"/>
          <w:i/>
          <w:sz w:val="24"/>
          <w:szCs w:val="24"/>
        </w:rPr>
      </w:pPr>
      <w:r w:rsidRPr="00DA2454">
        <w:rPr>
          <w:rFonts w:ascii="Times New Roman" w:hAnsi="Times New Roman" w:cs="Times New Roman"/>
          <w:i/>
          <w:sz w:val="24"/>
          <w:szCs w:val="24"/>
        </w:rPr>
        <w:t>Net Salary= Gross Salary (Basic Salary+ HRA+ Medical Allowance+ Conveyance Allowance+ Other Allowance) – Gross Deductions (PF employee and employer contribution+ Income Tax)</w:t>
      </w:r>
    </w:p>
    <w:p w:rsidR="00BF24E3" w:rsidRPr="00BF3BD0" w:rsidRDefault="00BF24E3" w:rsidP="00BB2B44">
      <w:pPr>
        <w:autoSpaceDE w:val="0"/>
        <w:autoSpaceDN w:val="0"/>
        <w:adjustRightInd w:val="0"/>
        <w:spacing w:after="0" w:line="360" w:lineRule="auto"/>
        <w:jc w:val="both"/>
        <w:rPr>
          <w:rFonts w:ascii="Times New Roman" w:hAnsi="Times New Roman" w:cs="Times New Roman"/>
          <w:sz w:val="24"/>
          <w:szCs w:val="24"/>
        </w:rPr>
      </w:pPr>
    </w:p>
    <w:p w:rsidR="008B7F57" w:rsidRPr="00BB2B44" w:rsidRDefault="00BB2B44" w:rsidP="00BB2B44">
      <w:pPr>
        <w:pStyle w:val="Heading3"/>
        <w:spacing w:line="360" w:lineRule="auto"/>
        <w:jc w:val="both"/>
        <w:rPr>
          <w:rFonts w:ascii="Times New Roman" w:hAnsi="Times New Roman" w:cs="Times New Roman"/>
          <w:b/>
          <w:bCs/>
          <w:color w:val="auto"/>
        </w:rPr>
      </w:pPr>
      <w:bookmarkStart w:id="123" w:name="_Toc63973156"/>
      <w:bookmarkStart w:id="124" w:name="_Toc65084867"/>
      <w:r w:rsidRPr="00BB2B44">
        <w:rPr>
          <w:rFonts w:ascii="Times New Roman" w:hAnsi="Times New Roman" w:cs="Times New Roman"/>
          <w:b/>
          <w:bCs/>
          <w:color w:val="auto"/>
        </w:rPr>
        <w:t xml:space="preserve">5.5.4 </w:t>
      </w:r>
      <w:r w:rsidR="008B7F57" w:rsidRPr="00BB2B44">
        <w:rPr>
          <w:rFonts w:ascii="Times New Roman" w:hAnsi="Times New Roman" w:cs="Times New Roman"/>
          <w:b/>
          <w:bCs/>
          <w:color w:val="auto"/>
        </w:rPr>
        <w:t>Health &amp; Work Life Balance</w:t>
      </w:r>
      <w:bookmarkEnd w:id="123"/>
      <w:bookmarkEnd w:id="124"/>
    </w:p>
    <w:p w:rsidR="00BF24E3" w:rsidRDefault="00781C63" w:rsidP="00BB2B44">
      <w:pPr>
        <w:autoSpaceDE w:val="0"/>
        <w:autoSpaceDN w:val="0"/>
        <w:adjustRightInd w:val="0"/>
        <w:spacing w:after="0" w:line="360" w:lineRule="auto"/>
        <w:jc w:val="both"/>
        <w:rPr>
          <w:rFonts w:ascii="Times New Roman" w:eastAsia="HelveticaNeueLTPro-Lt" w:hAnsi="Times New Roman" w:cs="Times New Roman"/>
          <w:sz w:val="24"/>
          <w:szCs w:val="24"/>
        </w:rPr>
      </w:pPr>
      <w:r>
        <w:rPr>
          <w:rFonts w:ascii="Times New Roman" w:eastAsia="HelveticaNeueLTPro-Lt" w:hAnsi="Times New Roman" w:cs="Times New Roman"/>
          <w:sz w:val="24"/>
          <w:szCs w:val="24"/>
        </w:rPr>
        <w:t>Having a healthy work life balance enables employees to stay sustainably engaged which ultimately leads to higher productivity in work. As IFIC Bank cares for the well being of its employees, it has made sure that all of its branches and the Head Office is equipped with modern safety measures.</w:t>
      </w:r>
      <w:r w:rsidRPr="00781C63">
        <w:rPr>
          <w:rFonts w:ascii="Times New Roman" w:eastAsia="HelveticaNeueLTPro-Lt" w:hAnsi="Times New Roman" w:cs="Times New Roman"/>
          <w:sz w:val="24"/>
          <w:szCs w:val="24"/>
        </w:rPr>
        <w:t xml:space="preserve"> </w:t>
      </w:r>
      <w:r w:rsidRPr="00BF3BD0">
        <w:rPr>
          <w:rFonts w:ascii="Times New Roman" w:eastAsia="HelveticaNeueLTPro-Lt" w:hAnsi="Times New Roman" w:cs="Times New Roman"/>
          <w:sz w:val="24"/>
          <w:szCs w:val="24"/>
        </w:rPr>
        <w:t>The Bank periodically arranges well-being programs for its employees with the assistance of external experts</w:t>
      </w:r>
      <w:r>
        <w:rPr>
          <w:rFonts w:ascii="Times New Roman" w:eastAsia="HelveticaNeueLTPro-Lt" w:hAnsi="Times New Roman" w:cs="Times New Roman"/>
          <w:sz w:val="24"/>
          <w:szCs w:val="24"/>
        </w:rPr>
        <w:t xml:space="preserve">. Employees of IFIC Bank do not only get medical </w:t>
      </w:r>
      <w:r w:rsidRPr="00BF3BD0">
        <w:rPr>
          <w:rFonts w:ascii="Times New Roman" w:eastAsia="HelveticaNeueLTPro-Lt" w:hAnsi="Times New Roman" w:cs="Times New Roman"/>
          <w:sz w:val="24"/>
          <w:szCs w:val="24"/>
        </w:rPr>
        <w:t>insurance facilities</w:t>
      </w:r>
      <w:r>
        <w:rPr>
          <w:rFonts w:ascii="Times New Roman" w:eastAsia="HelveticaNeueLTPro-Lt" w:hAnsi="Times New Roman" w:cs="Times New Roman"/>
          <w:sz w:val="24"/>
          <w:szCs w:val="24"/>
        </w:rPr>
        <w:t xml:space="preserve"> for themselves, but their family members can also avail it now. </w:t>
      </w:r>
      <w:r w:rsidRPr="00BF3BD0">
        <w:rPr>
          <w:rFonts w:ascii="Times New Roman" w:eastAsia="HelveticaNeueLTPro-Lt" w:hAnsi="Times New Roman" w:cs="Times New Roman"/>
          <w:sz w:val="24"/>
          <w:szCs w:val="24"/>
        </w:rPr>
        <w:t>They have a very well-organized Leave Management Program so that they can maintain a</w:t>
      </w:r>
      <w:r>
        <w:rPr>
          <w:rFonts w:ascii="Times New Roman" w:eastAsia="HelveticaNeueLTPro-Lt" w:hAnsi="Times New Roman" w:cs="Times New Roman"/>
          <w:sz w:val="24"/>
          <w:szCs w:val="24"/>
        </w:rPr>
        <w:t xml:space="preserve"> healthy</w:t>
      </w:r>
      <w:r w:rsidRPr="00BF3BD0">
        <w:rPr>
          <w:rFonts w:ascii="Times New Roman" w:eastAsia="HelveticaNeueLTPro-Lt" w:hAnsi="Times New Roman" w:cs="Times New Roman"/>
          <w:sz w:val="24"/>
          <w:szCs w:val="24"/>
        </w:rPr>
        <w:t xml:space="preserve"> </w:t>
      </w:r>
      <w:r>
        <w:rPr>
          <w:rFonts w:ascii="Times New Roman" w:eastAsia="HelveticaNeueLTPro-Lt" w:hAnsi="Times New Roman" w:cs="Times New Roman"/>
          <w:sz w:val="24"/>
          <w:szCs w:val="24"/>
        </w:rPr>
        <w:t xml:space="preserve">balance between work and personal life. </w:t>
      </w:r>
    </w:p>
    <w:p w:rsidR="00DD6E35" w:rsidRPr="00BB2B44" w:rsidRDefault="00DD6E35" w:rsidP="00BB2B44">
      <w:pPr>
        <w:autoSpaceDE w:val="0"/>
        <w:autoSpaceDN w:val="0"/>
        <w:adjustRightInd w:val="0"/>
        <w:spacing w:after="0" w:line="360" w:lineRule="auto"/>
        <w:jc w:val="both"/>
        <w:rPr>
          <w:rFonts w:ascii="Times New Roman" w:eastAsia="HelveticaNeueLTPro-Lt" w:hAnsi="Times New Roman" w:cs="Times New Roman"/>
          <w:sz w:val="24"/>
          <w:szCs w:val="24"/>
        </w:rPr>
      </w:pPr>
    </w:p>
    <w:p w:rsidR="00085E23" w:rsidRPr="00BB2B44" w:rsidRDefault="008B7F57" w:rsidP="00BB2B44">
      <w:pPr>
        <w:pStyle w:val="Heading3"/>
        <w:spacing w:line="360" w:lineRule="auto"/>
        <w:jc w:val="both"/>
        <w:rPr>
          <w:rFonts w:ascii="Times New Roman" w:hAnsi="Times New Roman" w:cs="Times New Roman"/>
          <w:b/>
          <w:bCs/>
          <w:color w:val="auto"/>
        </w:rPr>
      </w:pPr>
      <w:bookmarkStart w:id="125" w:name="_Toc63973157"/>
      <w:bookmarkStart w:id="126" w:name="_Toc65084868"/>
      <w:r w:rsidRPr="00BB2B44">
        <w:rPr>
          <w:rFonts w:ascii="Times New Roman" w:hAnsi="Times New Roman" w:cs="Times New Roman"/>
          <w:b/>
          <w:bCs/>
          <w:color w:val="auto"/>
        </w:rPr>
        <w:t>5.</w:t>
      </w:r>
      <w:r w:rsidR="00781C63">
        <w:rPr>
          <w:rFonts w:ascii="Times New Roman" w:hAnsi="Times New Roman" w:cs="Times New Roman"/>
          <w:b/>
          <w:bCs/>
          <w:color w:val="auto"/>
        </w:rPr>
        <w:t>5.5</w:t>
      </w:r>
      <w:r w:rsidR="00BB2B44" w:rsidRPr="00BB2B44">
        <w:rPr>
          <w:rFonts w:ascii="Times New Roman" w:hAnsi="Times New Roman" w:cs="Times New Roman"/>
          <w:b/>
          <w:bCs/>
          <w:color w:val="auto"/>
        </w:rPr>
        <w:t xml:space="preserve"> </w:t>
      </w:r>
      <w:r w:rsidR="00C9544A" w:rsidRPr="00BB2B44">
        <w:rPr>
          <w:rFonts w:ascii="Times New Roman" w:hAnsi="Times New Roman" w:cs="Times New Roman"/>
          <w:b/>
          <w:bCs/>
          <w:color w:val="auto"/>
        </w:rPr>
        <w:t>Leave Management</w:t>
      </w:r>
      <w:bookmarkEnd w:id="125"/>
      <w:bookmarkEnd w:id="126"/>
    </w:p>
    <w:p w:rsidR="00C9544A" w:rsidRPr="00BF3BD0" w:rsidRDefault="00C9544A" w:rsidP="00BB2B44">
      <w:pPr>
        <w:tabs>
          <w:tab w:val="left" w:pos="7034"/>
        </w:tabs>
        <w:spacing w:line="360" w:lineRule="auto"/>
        <w:jc w:val="both"/>
        <w:rPr>
          <w:rFonts w:ascii="Times New Roman" w:hAnsi="Times New Roman" w:cs="Times New Roman"/>
          <w:spacing w:val="2"/>
          <w:sz w:val="24"/>
          <w:szCs w:val="24"/>
          <w:shd w:val="clear" w:color="auto" w:fill="FFFFFF"/>
        </w:rPr>
      </w:pPr>
      <w:r w:rsidRPr="00BF3BD0">
        <w:rPr>
          <w:rFonts w:ascii="Times New Roman" w:hAnsi="Times New Roman" w:cs="Times New Roman"/>
          <w:sz w:val="24"/>
          <w:szCs w:val="24"/>
          <w:shd w:val="clear" w:color="auto" w:fill="FFFFFF"/>
        </w:rPr>
        <w:t>IFIC Bank follows the below mentioned Leave Management Process which is the</w:t>
      </w:r>
      <w:r w:rsidRPr="00BF3BD0">
        <w:rPr>
          <w:rFonts w:ascii="Arial" w:hAnsi="Arial" w:cs="Arial"/>
          <w:spacing w:val="2"/>
          <w:shd w:val="clear" w:color="auto" w:fill="FFFFFF"/>
        </w:rPr>
        <w:t xml:space="preserve"> </w:t>
      </w:r>
      <w:r w:rsidRPr="00BF3BD0">
        <w:rPr>
          <w:rFonts w:ascii="Times New Roman" w:hAnsi="Times New Roman" w:cs="Times New Roman"/>
          <w:spacing w:val="2"/>
          <w:sz w:val="24"/>
          <w:szCs w:val="24"/>
          <w:shd w:val="clear" w:color="auto" w:fill="FFFFFF"/>
        </w:rPr>
        <w:t>process of </w:t>
      </w:r>
      <w:r w:rsidRPr="00BF3BD0">
        <w:rPr>
          <w:rFonts w:ascii="Times New Roman" w:hAnsi="Times New Roman" w:cs="Times New Roman"/>
          <w:bCs/>
          <w:spacing w:val="2"/>
          <w:sz w:val="24"/>
          <w:szCs w:val="24"/>
          <w:shd w:val="clear" w:color="auto" w:fill="FFFFFF"/>
        </w:rPr>
        <w:t>managing</w:t>
      </w:r>
      <w:r w:rsidRPr="00BF3BD0">
        <w:rPr>
          <w:rFonts w:ascii="Times New Roman" w:hAnsi="Times New Roman" w:cs="Times New Roman"/>
          <w:spacing w:val="2"/>
          <w:sz w:val="24"/>
          <w:szCs w:val="24"/>
          <w:shd w:val="clear" w:color="auto" w:fill="FFFFFF"/>
        </w:rPr>
        <w:t xml:space="preserve"> employee time-off requests in a fair, </w:t>
      </w:r>
      <w:r w:rsidR="00FB12E2" w:rsidRPr="00BF3BD0">
        <w:rPr>
          <w:rFonts w:ascii="Times New Roman" w:hAnsi="Times New Roman" w:cs="Times New Roman"/>
          <w:spacing w:val="2"/>
          <w:sz w:val="24"/>
          <w:szCs w:val="24"/>
          <w:shd w:val="clear" w:color="auto" w:fill="FFFFFF"/>
        </w:rPr>
        <w:t>exact</w:t>
      </w:r>
      <w:r w:rsidRPr="00BF3BD0">
        <w:rPr>
          <w:rFonts w:ascii="Times New Roman" w:hAnsi="Times New Roman" w:cs="Times New Roman"/>
          <w:spacing w:val="2"/>
          <w:sz w:val="24"/>
          <w:szCs w:val="24"/>
          <w:shd w:val="clear" w:color="auto" w:fill="FFFFFF"/>
        </w:rPr>
        <w:t xml:space="preserve">, and </w:t>
      </w:r>
      <w:r w:rsidR="00FB12E2" w:rsidRPr="00BF3BD0">
        <w:rPr>
          <w:rFonts w:ascii="Times New Roman" w:hAnsi="Times New Roman" w:cs="Times New Roman"/>
          <w:spacing w:val="2"/>
          <w:sz w:val="24"/>
          <w:szCs w:val="24"/>
          <w:shd w:val="clear" w:color="auto" w:fill="FFFFFF"/>
        </w:rPr>
        <w:t>well-organized</w:t>
      </w:r>
      <w:r w:rsidRPr="00BF3BD0">
        <w:rPr>
          <w:rFonts w:ascii="Times New Roman" w:hAnsi="Times New Roman" w:cs="Times New Roman"/>
          <w:spacing w:val="2"/>
          <w:sz w:val="24"/>
          <w:szCs w:val="24"/>
          <w:shd w:val="clear" w:color="auto" w:fill="FFFFFF"/>
        </w:rPr>
        <w:t xml:space="preserve"> way.</w:t>
      </w:r>
      <w:r w:rsidR="00FB12E2" w:rsidRPr="00BF3BD0">
        <w:rPr>
          <w:rFonts w:ascii="Times New Roman" w:hAnsi="Times New Roman" w:cs="Times New Roman"/>
          <w:spacing w:val="2"/>
          <w:sz w:val="24"/>
          <w:szCs w:val="24"/>
          <w:shd w:val="clear" w:color="auto" w:fill="FFFFFF"/>
        </w:rPr>
        <w:t xml:space="preserve"> IFIC Bank Ltd. also ensures that they are following the Bangladesh Labor Law properly </w:t>
      </w:r>
      <w:r w:rsidR="00BB2B44" w:rsidRPr="00BF3BD0">
        <w:rPr>
          <w:rFonts w:ascii="Times New Roman" w:hAnsi="Times New Roman" w:cs="Times New Roman"/>
          <w:spacing w:val="2"/>
          <w:sz w:val="24"/>
          <w:szCs w:val="24"/>
          <w:shd w:val="clear" w:color="auto" w:fill="FFFFFF"/>
        </w:rPr>
        <w:t>in regard to</w:t>
      </w:r>
      <w:r w:rsidR="00FB12E2" w:rsidRPr="00BF3BD0">
        <w:rPr>
          <w:rFonts w:ascii="Times New Roman" w:hAnsi="Times New Roman" w:cs="Times New Roman"/>
          <w:spacing w:val="2"/>
          <w:sz w:val="24"/>
          <w:szCs w:val="24"/>
          <w:shd w:val="clear" w:color="auto" w:fill="FFFFFF"/>
        </w:rPr>
        <w:t xml:space="preserve"> leave management.</w:t>
      </w:r>
    </w:p>
    <w:p w:rsidR="00C9544A" w:rsidRPr="00BB2B44" w:rsidRDefault="00852345" w:rsidP="00C9544A">
      <w:pPr>
        <w:tabs>
          <w:tab w:val="left" w:pos="7034"/>
        </w:tabs>
        <w:rPr>
          <w:rFonts w:ascii="Times New Roman" w:hAnsi="Times New Roman" w:cs="Times New Roman"/>
          <w:spacing w:val="2"/>
          <w:sz w:val="24"/>
          <w:szCs w:val="24"/>
          <w:shd w:val="clear" w:color="auto" w:fill="FFFFFF"/>
        </w:rPr>
      </w:pPr>
      <w:r w:rsidRPr="00852345">
        <w:rPr>
          <w:noProof/>
        </w:rPr>
        <w:lastRenderedPageBreak/>
        <w:pict>
          <v:shape id="_x0000_s1063" type="#_x0000_t202" style="position:absolute;margin-left:1.5pt;margin-top:359.05pt;width:468pt;height:.05pt;z-index:251707392" wrapcoords="-35 0 -35 20965 21600 20965 21600 0 -35 0" stroked="f">
            <v:textbox style="mso-next-textbox:#_x0000_s1063;mso-fit-shape-to-text:t" inset="0,0,0,0">
              <w:txbxContent>
                <w:p w:rsidR="00262715" w:rsidRPr="00BB2B44" w:rsidRDefault="00262715" w:rsidP="00BB2B44">
                  <w:pPr>
                    <w:pStyle w:val="Caption"/>
                    <w:jc w:val="both"/>
                    <w:rPr>
                      <w:rFonts w:ascii="Times New Roman" w:hAnsi="Times New Roman" w:cs="Times New Roman"/>
                      <w:i w:val="0"/>
                      <w:iCs w:val="0"/>
                      <w:noProof/>
                      <w:color w:val="auto"/>
                      <w:spacing w:val="2"/>
                      <w:sz w:val="24"/>
                      <w:szCs w:val="24"/>
                      <w:shd w:val="clear" w:color="auto" w:fill="FFFFFF"/>
                    </w:rPr>
                  </w:pPr>
                  <w:bookmarkStart w:id="127" w:name="_Toc65084745"/>
                  <w:r w:rsidRPr="00BB2B44">
                    <w:rPr>
                      <w:rFonts w:ascii="Times New Roman" w:hAnsi="Times New Roman" w:cs="Times New Roman"/>
                      <w:i w:val="0"/>
                      <w:iCs w:val="0"/>
                      <w:color w:val="auto"/>
                    </w:rPr>
                    <w:t xml:space="preserve">Figure </w:t>
                  </w:r>
                  <w:r w:rsidR="00852345" w:rsidRPr="00BB2B44">
                    <w:rPr>
                      <w:rFonts w:ascii="Times New Roman" w:hAnsi="Times New Roman" w:cs="Times New Roman"/>
                      <w:i w:val="0"/>
                      <w:iCs w:val="0"/>
                      <w:color w:val="auto"/>
                    </w:rPr>
                    <w:fldChar w:fldCharType="begin"/>
                  </w:r>
                  <w:r w:rsidRPr="00BB2B44">
                    <w:rPr>
                      <w:rFonts w:ascii="Times New Roman" w:hAnsi="Times New Roman" w:cs="Times New Roman"/>
                      <w:i w:val="0"/>
                      <w:iCs w:val="0"/>
                      <w:color w:val="auto"/>
                    </w:rPr>
                    <w:instrText xml:space="preserve"> SEQ Figure \* ARABIC </w:instrText>
                  </w:r>
                  <w:r w:rsidR="00852345" w:rsidRPr="00BB2B44">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15</w:t>
                  </w:r>
                  <w:r w:rsidR="00852345" w:rsidRPr="00BB2B44">
                    <w:rPr>
                      <w:rFonts w:ascii="Times New Roman" w:hAnsi="Times New Roman" w:cs="Times New Roman"/>
                      <w:i w:val="0"/>
                      <w:iCs w:val="0"/>
                      <w:color w:val="auto"/>
                    </w:rPr>
                    <w:fldChar w:fldCharType="end"/>
                  </w:r>
                  <w:r w:rsidRPr="00BB2B44">
                    <w:rPr>
                      <w:rFonts w:ascii="Times New Roman" w:hAnsi="Times New Roman" w:cs="Times New Roman"/>
                      <w:i w:val="0"/>
                      <w:iCs w:val="0"/>
                      <w:color w:val="auto"/>
                      <w:lang w:val="en-MY"/>
                    </w:rPr>
                    <w:t>: Leave Management of IFIC Bank Ltd</w:t>
                  </w:r>
                  <w:bookmarkEnd w:id="127"/>
                </w:p>
              </w:txbxContent>
            </v:textbox>
            <w10:wrap type="tight"/>
          </v:shape>
        </w:pict>
      </w:r>
      <w:r w:rsidR="00FB12E2" w:rsidRPr="00BF3BD0">
        <w:rPr>
          <w:rFonts w:ascii="Times New Roman" w:hAnsi="Times New Roman" w:cs="Times New Roman"/>
          <w:noProof/>
          <w:spacing w:val="2"/>
          <w:sz w:val="24"/>
          <w:szCs w:val="24"/>
          <w:shd w:val="clear" w:color="auto" w:fill="FFFFFF"/>
        </w:rPr>
        <w:drawing>
          <wp:anchor distT="0" distB="0" distL="114300" distR="114300" simplePos="0" relativeHeight="251703808" behindDoc="1" locked="0" layoutInCell="1" allowOverlap="1">
            <wp:simplePos x="0" y="0"/>
            <wp:positionH relativeFrom="column">
              <wp:posOffset>19050</wp:posOffset>
            </wp:positionH>
            <wp:positionV relativeFrom="paragraph">
              <wp:posOffset>0</wp:posOffset>
            </wp:positionV>
            <wp:extent cx="5943600" cy="4502785"/>
            <wp:effectExtent l="0" t="0" r="0" b="0"/>
            <wp:wrapTight wrapText="bothSides">
              <wp:wrapPolygon edited="0">
                <wp:start x="0" y="0"/>
                <wp:lineTo x="0" y="21475"/>
                <wp:lineTo x="21531" y="21475"/>
                <wp:lineTo x="21531" y="0"/>
                <wp:lineTo x="0" y="0"/>
              </wp:wrapPolygon>
            </wp:wrapTight>
            <wp:docPr id="6" name="Picture 5" descr="leave m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ve mgt.png"/>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5943600" cy="4502785"/>
                    </a:xfrm>
                    <a:prstGeom prst="rect">
                      <a:avLst/>
                    </a:prstGeom>
                  </pic:spPr>
                </pic:pic>
              </a:graphicData>
            </a:graphic>
          </wp:anchor>
        </w:drawing>
      </w:r>
    </w:p>
    <w:p w:rsidR="005502AC" w:rsidRPr="00BF3BD0" w:rsidRDefault="00FB12E2"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t>Casual Leave</w:t>
      </w:r>
      <w:r w:rsidRPr="00BF3BD0">
        <w:rPr>
          <w:rFonts w:ascii="Times New Roman" w:hAnsi="Times New Roman" w:cs="Times New Roman"/>
          <w:sz w:val="24"/>
          <w:szCs w:val="24"/>
          <w:shd w:val="clear" w:color="auto" w:fill="FFFFFF"/>
        </w:rPr>
        <w:t>: Casual Leaves are the ones which are provided for urgent or unpredicted matters to the employees.</w:t>
      </w:r>
    </w:p>
    <w:p w:rsidR="00FB12E2" w:rsidRPr="00BF3BD0" w:rsidRDefault="00FB12E2"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t>Earned Leave</w:t>
      </w:r>
      <w:r w:rsidRPr="00BF3BD0">
        <w:rPr>
          <w:rFonts w:ascii="Times New Roman" w:hAnsi="Times New Roman" w:cs="Times New Roman"/>
          <w:sz w:val="24"/>
          <w:szCs w:val="24"/>
          <w:shd w:val="clear" w:color="auto" w:fill="FFFFFF"/>
        </w:rPr>
        <w:t>: This is basically annual leave or paid time off which is a minimum of 15 days a year and the employee</w:t>
      </w:r>
      <w:r w:rsidR="00F93158" w:rsidRPr="00BF3BD0">
        <w:rPr>
          <w:rFonts w:ascii="Times New Roman" w:hAnsi="Times New Roman" w:cs="Times New Roman"/>
          <w:sz w:val="24"/>
          <w:szCs w:val="24"/>
          <w:shd w:val="clear" w:color="auto" w:fill="FFFFFF"/>
        </w:rPr>
        <w:t xml:space="preserve"> who completed one year of continuous service</w:t>
      </w:r>
      <w:r w:rsidRPr="00BF3BD0">
        <w:rPr>
          <w:rFonts w:ascii="Times New Roman" w:hAnsi="Times New Roman" w:cs="Times New Roman"/>
          <w:sz w:val="24"/>
          <w:szCs w:val="24"/>
          <w:shd w:val="clear" w:color="auto" w:fill="FFFFFF"/>
        </w:rPr>
        <w:t xml:space="preserve"> may use it for whatever situation he/she wants.</w:t>
      </w:r>
    </w:p>
    <w:p w:rsidR="00FB12E2" w:rsidRPr="00BF3BD0" w:rsidRDefault="00FB12E2"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t>Sick Leave</w:t>
      </w:r>
      <w:r w:rsidRPr="00BF3BD0">
        <w:rPr>
          <w:rFonts w:ascii="Times New Roman" w:hAnsi="Times New Roman" w:cs="Times New Roman"/>
          <w:sz w:val="24"/>
          <w:szCs w:val="24"/>
          <w:shd w:val="clear" w:color="auto" w:fill="FFFFFF"/>
        </w:rPr>
        <w:t>: This is a paid time off work where employees avail this leave when they need to address their health needs.</w:t>
      </w:r>
    </w:p>
    <w:p w:rsidR="00FB12E2" w:rsidRPr="00BF3BD0" w:rsidRDefault="00FB12E2"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t>Maternity Leave</w:t>
      </w:r>
      <w:r w:rsidRPr="00BF3BD0">
        <w:rPr>
          <w:rFonts w:ascii="Times New Roman" w:hAnsi="Times New Roman" w:cs="Times New Roman"/>
          <w:sz w:val="24"/>
          <w:szCs w:val="24"/>
          <w:shd w:val="clear" w:color="auto" w:fill="FFFFFF"/>
        </w:rPr>
        <w:t xml:space="preserve">: IFIC Bank provides maternity leave of </w:t>
      </w:r>
      <w:r w:rsidR="00F93158" w:rsidRPr="00BF3BD0">
        <w:rPr>
          <w:rFonts w:ascii="Times New Roman" w:hAnsi="Times New Roman" w:cs="Times New Roman"/>
          <w:sz w:val="24"/>
          <w:szCs w:val="24"/>
          <w:shd w:val="clear" w:color="auto" w:fill="FFFFFF"/>
        </w:rPr>
        <w:t>180 days to pregnant women who have completed six months of continuous service in the bank.</w:t>
      </w:r>
    </w:p>
    <w:p w:rsidR="00F93158" w:rsidRPr="00BF3BD0" w:rsidRDefault="00F93158"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t>Forced Leave</w:t>
      </w:r>
      <w:r w:rsidRPr="00BF3BD0">
        <w:rPr>
          <w:rFonts w:ascii="Times New Roman" w:hAnsi="Times New Roman" w:cs="Times New Roman"/>
          <w:sz w:val="24"/>
          <w:szCs w:val="24"/>
          <w:shd w:val="clear" w:color="auto" w:fill="FFFFFF"/>
        </w:rPr>
        <w:t>: This is a type of leave where the employee is required to go on leave for however many days the management deems as fit.</w:t>
      </w:r>
    </w:p>
    <w:p w:rsidR="00F93158" w:rsidRPr="00BF3BD0" w:rsidRDefault="00F93158"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lastRenderedPageBreak/>
        <w:t>Extraordinary Leave</w:t>
      </w:r>
      <w:r w:rsidRPr="00BF3BD0">
        <w:rPr>
          <w:rFonts w:ascii="Times New Roman" w:hAnsi="Times New Roman" w:cs="Times New Roman"/>
          <w:sz w:val="24"/>
          <w:szCs w:val="24"/>
          <w:shd w:val="clear" w:color="auto" w:fill="FFFFFF"/>
        </w:rPr>
        <w:t>: This leave is granted under special circumstances and it is only qualified when no other leave is due and admissible.</w:t>
      </w:r>
    </w:p>
    <w:p w:rsidR="00F93158" w:rsidRPr="00BB2B44" w:rsidRDefault="00F93158" w:rsidP="00852B01">
      <w:pPr>
        <w:pStyle w:val="ListParagraph"/>
        <w:numPr>
          <w:ilvl w:val="0"/>
          <w:numId w:val="28"/>
        </w:numPr>
        <w:tabs>
          <w:tab w:val="left" w:pos="7034"/>
        </w:tabs>
        <w:spacing w:line="360" w:lineRule="auto"/>
        <w:jc w:val="both"/>
        <w:rPr>
          <w:rFonts w:ascii="Times New Roman" w:hAnsi="Times New Roman" w:cs="Times New Roman"/>
          <w:sz w:val="24"/>
          <w:szCs w:val="24"/>
          <w:shd w:val="clear" w:color="auto" w:fill="FFFFFF"/>
        </w:rPr>
      </w:pPr>
      <w:r w:rsidRPr="00BF3BD0">
        <w:rPr>
          <w:rFonts w:ascii="Times New Roman" w:hAnsi="Times New Roman" w:cs="Times New Roman"/>
          <w:b/>
          <w:sz w:val="24"/>
          <w:szCs w:val="24"/>
          <w:shd w:val="clear" w:color="auto" w:fill="FFFFFF"/>
        </w:rPr>
        <w:t>Study Leave</w:t>
      </w:r>
      <w:r w:rsidRPr="00BF3BD0">
        <w:rPr>
          <w:rFonts w:ascii="Times New Roman" w:hAnsi="Times New Roman" w:cs="Times New Roman"/>
          <w:sz w:val="24"/>
          <w:szCs w:val="24"/>
          <w:shd w:val="clear" w:color="auto" w:fill="FFFFFF"/>
        </w:rPr>
        <w:t xml:space="preserve">: </w:t>
      </w:r>
      <w:r w:rsidRPr="00BF3BD0">
        <w:rPr>
          <w:rFonts w:ascii="Times New Roman" w:hAnsi="Times New Roman" w:cs="Times New Roman"/>
          <w:bCs/>
          <w:sz w:val="24"/>
          <w:szCs w:val="24"/>
          <w:shd w:val="clear" w:color="auto" w:fill="FFFFFF"/>
        </w:rPr>
        <w:t>Leave</w:t>
      </w:r>
      <w:r w:rsidRPr="00BF3BD0">
        <w:rPr>
          <w:rFonts w:ascii="Times New Roman" w:hAnsi="Times New Roman" w:cs="Times New Roman"/>
          <w:sz w:val="24"/>
          <w:szCs w:val="24"/>
          <w:shd w:val="clear" w:color="auto" w:fill="FFFFFF"/>
        </w:rPr>
        <w:t> of absence from work granted in order to allow an employee time to </w:t>
      </w:r>
      <w:r w:rsidRPr="00BF3BD0">
        <w:rPr>
          <w:rFonts w:ascii="Times New Roman" w:hAnsi="Times New Roman" w:cs="Times New Roman"/>
          <w:bCs/>
          <w:sz w:val="24"/>
          <w:szCs w:val="24"/>
          <w:shd w:val="clear" w:color="auto" w:fill="FFFFFF"/>
        </w:rPr>
        <w:t>study</w:t>
      </w:r>
      <w:r w:rsidRPr="00BF3BD0">
        <w:rPr>
          <w:rFonts w:ascii="Times New Roman" w:hAnsi="Times New Roman" w:cs="Times New Roman"/>
          <w:sz w:val="24"/>
          <w:szCs w:val="24"/>
          <w:shd w:val="clear" w:color="auto" w:fill="FFFFFF"/>
        </w:rPr>
        <w:t> or carry out research. The number of days in this case is not specified. This leave can only be availed by employees of IFIC Bank who completed 3 years of confirmed service.</w:t>
      </w:r>
    </w:p>
    <w:p w:rsidR="00F93158" w:rsidRPr="00006210" w:rsidRDefault="00BB2B44" w:rsidP="00006210">
      <w:pPr>
        <w:pStyle w:val="Heading2"/>
        <w:spacing w:line="360" w:lineRule="auto"/>
        <w:jc w:val="both"/>
        <w:rPr>
          <w:rFonts w:ascii="Times New Roman" w:hAnsi="Times New Roman" w:cs="Times New Roman"/>
          <w:b/>
          <w:bCs/>
          <w:color w:val="auto"/>
          <w:sz w:val="28"/>
          <w:szCs w:val="28"/>
        </w:rPr>
      </w:pPr>
      <w:bookmarkStart w:id="128" w:name="_Toc63973158"/>
      <w:bookmarkStart w:id="129" w:name="_Toc65084869"/>
      <w:r w:rsidRPr="00006210">
        <w:rPr>
          <w:rFonts w:ascii="Times New Roman" w:hAnsi="Times New Roman" w:cs="Times New Roman"/>
          <w:b/>
          <w:bCs/>
          <w:color w:val="auto"/>
          <w:sz w:val="28"/>
          <w:szCs w:val="28"/>
        </w:rPr>
        <w:t xml:space="preserve">5.6 </w:t>
      </w:r>
      <w:r w:rsidR="00F93158" w:rsidRPr="00006210">
        <w:rPr>
          <w:rFonts w:ascii="Times New Roman" w:hAnsi="Times New Roman" w:cs="Times New Roman"/>
          <w:b/>
          <w:bCs/>
          <w:color w:val="auto"/>
          <w:sz w:val="28"/>
          <w:szCs w:val="28"/>
        </w:rPr>
        <w:t>Career Development in IFIC Bank Ltd</w:t>
      </w:r>
      <w:bookmarkEnd w:id="128"/>
      <w:bookmarkEnd w:id="129"/>
    </w:p>
    <w:p w:rsidR="00F93158" w:rsidRPr="00BF3BD0" w:rsidRDefault="004A637E" w:rsidP="00006210">
      <w:pPr>
        <w:tabs>
          <w:tab w:val="left" w:pos="7034"/>
        </w:tabs>
        <w:spacing w:line="360" w:lineRule="auto"/>
        <w:jc w:val="both"/>
        <w:rPr>
          <w:rStyle w:val="Emphasis"/>
          <w:rFonts w:ascii="Times New Roman" w:hAnsi="Times New Roman" w:cs="Times New Roman"/>
          <w:i w:val="0"/>
          <w:sz w:val="24"/>
          <w:szCs w:val="24"/>
          <w:bdr w:val="none" w:sz="0" w:space="0" w:color="auto" w:frame="1"/>
          <w:shd w:val="clear" w:color="auto" w:fill="FFFFFF"/>
        </w:rPr>
      </w:pPr>
      <w:r>
        <w:rPr>
          <w:rStyle w:val="Emphasis"/>
          <w:rFonts w:ascii="Times New Roman" w:hAnsi="Times New Roman" w:cs="Times New Roman"/>
          <w:i w:val="0"/>
          <w:sz w:val="24"/>
          <w:szCs w:val="24"/>
          <w:bdr w:val="none" w:sz="0" w:space="0" w:color="auto" w:frame="1"/>
          <w:shd w:val="clear" w:color="auto" w:fill="FFFFFF"/>
        </w:rPr>
        <w:t>W</w:t>
      </w:r>
      <w:r w:rsidR="008A5809">
        <w:rPr>
          <w:rStyle w:val="Emphasis"/>
          <w:rFonts w:ascii="Times New Roman" w:hAnsi="Times New Roman" w:cs="Times New Roman"/>
          <w:i w:val="0"/>
          <w:sz w:val="24"/>
          <w:szCs w:val="24"/>
          <w:bdr w:val="none" w:sz="0" w:space="0" w:color="auto" w:frame="1"/>
          <w:shd w:val="clear" w:color="auto" w:fill="FFFFFF"/>
        </w:rPr>
        <w:t>ith the help of tools like training</w:t>
      </w:r>
      <w:r w:rsidR="00DA2454">
        <w:rPr>
          <w:rStyle w:val="Emphasis"/>
          <w:rFonts w:ascii="Times New Roman" w:hAnsi="Times New Roman" w:cs="Times New Roman"/>
          <w:i w:val="0"/>
          <w:sz w:val="24"/>
          <w:szCs w:val="24"/>
          <w:bdr w:val="none" w:sz="0" w:space="0" w:color="auto" w:frame="1"/>
          <w:shd w:val="clear" w:color="auto" w:fill="FFFFFF"/>
        </w:rPr>
        <w:t>, education</w:t>
      </w:r>
      <w:r w:rsidR="008A5809">
        <w:rPr>
          <w:rStyle w:val="Emphasis"/>
          <w:rFonts w:ascii="Times New Roman" w:hAnsi="Times New Roman" w:cs="Times New Roman"/>
          <w:i w:val="0"/>
          <w:sz w:val="24"/>
          <w:szCs w:val="24"/>
          <w:bdr w:val="none" w:sz="0" w:space="0" w:color="auto" w:frame="1"/>
          <w:shd w:val="clear" w:color="auto" w:fill="FFFFFF"/>
        </w:rPr>
        <w:t xml:space="preserve"> &amp; developmental programs</w:t>
      </w:r>
      <w:r w:rsidR="00DA2454">
        <w:rPr>
          <w:rStyle w:val="Emphasis"/>
          <w:rFonts w:ascii="Times New Roman" w:hAnsi="Times New Roman" w:cs="Times New Roman"/>
          <w:i w:val="0"/>
          <w:sz w:val="24"/>
          <w:szCs w:val="24"/>
          <w:bdr w:val="none" w:sz="0" w:space="0" w:color="auto" w:frame="1"/>
          <w:shd w:val="clear" w:color="auto" w:fill="FFFFFF"/>
        </w:rPr>
        <w:t xml:space="preserve"> arranged by the organization</w:t>
      </w:r>
      <w:r>
        <w:rPr>
          <w:rStyle w:val="Emphasis"/>
          <w:rFonts w:ascii="Times New Roman" w:hAnsi="Times New Roman" w:cs="Times New Roman"/>
          <w:i w:val="0"/>
          <w:sz w:val="24"/>
          <w:szCs w:val="24"/>
          <w:bdr w:val="none" w:sz="0" w:space="0" w:color="auto" w:frame="1"/>
          <w:shd w:val="clear" w:color="auto" w:fill="FFFFFF"/>
        </w:rPr>
        <w:t xml:space="preserve">, IFIC Bank Ltd. supports its employees to develop their career and guides them </w:t>
      </w:r>
      <w:r w:rsidR="00BA592E">
        <w:rPr>
          <w:rStyle w:val="Emphasis"/>
          <w:rFonts w:ascii="Times New Roman" w:hAnsi="Times New Roman" w:cs="Times New Roman"/>
          <w:i w:val="0"/>
          <w:sz w:val="24"/>
          <w:szCs w:val="24"/>
          <w:bdr w:val="none" w:sz="0" w:space="0" w:color="auto" w:frame="1"/>
          <w:shd w:val="clear" w:color="auto" w:fill="FFFFFF"/>
        </w:rPr>
        <w:t xml:space="preserve">for a faster </w:t>
      </w:r>
      <w:r>
        <w:rPr>
          <w:rStyle w:val="Emphasis"/>
          <w:rFonts w:ascii="Times New Roman" w:hAnsi="Times New Roman" w:cs="Times New Roman"/>
          <w:i w:val="0"/>
          <w:sz w:val="24"/>
          <w:szCs w:val="24"/>
          <w:bdr w:val="none" w:sz="0" w:space="0" w:color="auto" w:frame="1"/>
          <w:shd w:val="clear" w:color="auto" w:fill="FFFFFF"/>
        </w:rPr>
        <w:t>upward mobility in the organizational hierarchy. This is a systematic process and it is known as Career Development.</w:t>
      </w:r>
    </w:p>
    <w:p w:rsidR="005F1957" w:rsidRPr="00BF3BD0" w:rsidRDefault="00F81C39" w:rsidP="00006210">
      <w:pPr>
        <w:autoSpaceDE w:val="0"/>
        <w:autoSpaceDN w:val="0"/>
        <w:adjustRightInd w:val="0"/>
        <w:spacing w:after="0" w:line="360" w:lineRule="auto"/>
        <w:jc w:val="both"/>
        <w:rPr>
          <w:rStyle w:val="Emphasis"/>
          <w:rFonts w:ascii="Times New Roman" w:eastAsia="HelveticaNeueLTPro-Lt" w:hAnsi="Times New Roman" w:cs="Times New Roman"/>
          <w:i w:val="0"/>
          <w:iCs w:val="0"/>
          <w:sz w:val="24"/>
          <w:szCs w:val="24"/>
        </w:rPr>
      </w:pPr>
      <w:r w:rsidRPr="00BF3BD0">
        <w:rPr>
          <w:rFonts w:ascii="Times New Roman" w:eastAsia="HelveticaNeueLTPro-Lt" w:hAnsi="Times New Roman" w:cs="Times New Roman"/>
          <w:sz w:val="24"/>
          <w:szCs w:val="24"/>
        </w:rPr>
        <w:t>IFIC Bank Ltd. Bank puts high value on the development of the human resources</w:t>
      </w:r>
      <w:r w:rsidR="00CE2AE0" w:rsidRPr="00BF3BD0">
        <w:rPr>
          <w:rFonts w:ascii="Times New Roman" w:eastAsia="HelveticaNeueLTPro-Lt" w:hAnsi="Times New Roman" w:cs="Times New Roman"/>
          <w:sz w:val="24"/>
          <w:szCs w:val="24"/>
        </w:rPr>
        <w:t xml:space="preserve"> which makes its people more competent, more </w:t>
      </w:r>
      <w:r w:rsidR="005F1957" w:rsidRPr="00BF3BD0">
        <w:rPr>
          <w:rFonts w:ascii="Times New Roman" w:eastAsia="HelveticaNeueLTPro-Lt" w:hAnsi="Times New Roman" w:cs="Times New Roman"/>
          <w:sz w:val="24"/>
          <w:szCs w:val="24"/>
        </w:rPr>
        <w:t>industrious and motivated to reach to the top of the hierarchical position.</w:t>
      </w:r>
    </w:p>
    <w:p w:rsidR="005F1957" w:rsidRPr="00006210" w:rsidRDefault="00F81C39" w:rsidP="00006210">
      <w:pPr>
        <w:autoSpaceDE w:val="0"/>
        <w:autoSpaceDN w:val="0"/>
        <w:adjustRightInd w:val="0"/>
        <w:spacing w:after="0" w:line="360" w:lineRule="auto"/>
        <w:jc w:val="both"/>
        <w:rPr>
          <w:rFonts w:ascii="Times New Roman" w:hAnsi="Times New Roman" w:cs="Times New Roman"/>
          <w:sz w:val="24"/>
          <w:szCs w:val="24"/>
        </w:rPr>
      </w:pPr>
      <w:r w:rsidRPr="00006210">
        <w:rPr>
          <w:rStyle w:val="Emphasis"/>
          <w:rFonts w:ascii="Times New Roman" w:hAnsi="Times New Roman" w:cs="Times New Roman"/>
          <w:i w:val="0"/>
          <w:sz w:val="24"/>
          <w:szCs w:val="24"/>
          <w:bdr w:val="none" w:sz="0" w:space="0" w:color="auto" w:frame="1"/>
          <w:shd w:val="clear" w:color="auto" w:fill="FFFFFF"/>
        </w:rPr>
        <w:t>IFIC Bank Ltd. provides its employees with an attractive career development opportunity</w:t>
      </w:r>
      <w:r w:rsidR="00CE2AE0" w:rsidRPr="00006210">
        <w:rPr>
          <w:rStyle w:val="Emphasis"/>
          <w:rFonts w:ascii="Times New Roman" w:hAnsi="Times New Roman" w:cs="Times New Roman"/>
          <w:i w:val="0"/>
          <w:sz w:val="24"/>
          <w:szCs w:val="24"/>
          <w:bdr w:val="none" w:sz="0" w:space="0" w:color="auto" w:frame="1"/>
          <w:shd w:val="clear" w:color="auto" w:fill="FFFFFF"/>
        </w:rPr>
        <w:t xml:space="preserve"> that</w:t>
      </w:r>
      <w:r w:rsidRPr="00006210">
        <w:rPr>
          <w:rStyle w:val="Emphasis"/>
          <w:rFonts w:ascii="Times New Roman" w:hAnsi="Times New Roman" w:cs="Times New Roman"/>
          <w:i w:val="0"/>
          <w:sz w:val="24"/>
          <w:szCs w:val="24"/>
          <w:bdr w:val="none" w:sz="0" w:space="0" w:color="auto" w:frame="1"/>
          <w:shd w:val="clear" w:color="auto" w:fill="FFFFFF"/>
        </w:rPr>
        <w:t xml:space="preserve"> </w:t>
      </w:r>
      <w:r w:rsidR="00CE2AE0" w:rsidRPr="00006210">
        <w:rPr>
          <w:rFonts w:ascii="Times New Roman" w:hAnsi="Times New Roman" w:cs="Times New Roman"/>
          <w:sz w:val="24"/>
          <w:szCs w:val="24"/>
          <w:shd w:val="clear" w:color="auto" w:fill="FFFFFF"/>
        </w:rPr>
        <w:t xml:space="preserve">focuses energy on helping employees develop and </w:t>
      </w:r>
      <w:r w:rsidR="00DA2454" w:rsidRPr="00006210">
        <w:rPr>
          <w:rFonts w:ascii="Times New Roman" w:hAnsi="Times New Roman" w:cs="Times New Roman"/>
          <w:sz w:val="24"/>
          <w:szCs w:val="24"/>
          <w:shd w:val="clear" w:color="auto" w:fill="FFFFFF"/>
        </w:rPr>
        <w:t>pursue</w:t>
      </w:r>
      <w:r w:rsidR="00CE2AE0" w:rsidRPr="00006210">
        <w:rPr>
          <w:rFonts w:ascii="Times New Roman" w:hAnsi="Times New Roman" w:cs="Times New Roman"/>
          <w:sz w:val="24"/>
          <w:szCs w:val="24"/>
          <w:shd w:val="clear" w:color="auto" w:fill="FFFFFF"/>
        </w:rPr>
        <w:t xml:space="preserve"> a </w:t>
      </w:r>
      <w:hyperlink r:id="rId40" w:history="1">
        <w:r w:rsidR="00CE2AE0" w:rsidRPr="00006210">
          <w:rPr>
            <w:rStyle w:val="Hyperlink"/>
            <w:rFonts w:ascii="Times New Roman" w:hAnsi="Times New Roman" w:cs="Times New Roman"/>
            <w:color w:val="auto"/>
            <w:sz w:val="24"/>
            <w:szCs w:val="24"/>
            <w:u w:val="none"/>
            <w:shd w:val="clear" w:color="auto" w:fill="FFFFFF"/>
          </w:rPr>
          <w:t>career path</w:t>
        </w:r>
      </w:hyperlink>
      <w:r w:rsidR="00CE2AE0" w:rsidRPr="00006210">
        <w:rPr>
          <w:rStyle w:val="Emphasis"/>
          <w:rFonts w:ascii="Times New Roman" w:hAnsi="Times New Roman" w:cs="Times New Roman"/>
          <w:i w:val="0"/>
          <w:sz w:val="24"/>
          <w:szCs w:val="24"/>
          <w:bdr w:val="none" w:sz="0" w:space="0" w:color="auto" w:frame="1"/>
          <w:shd w:val="clear" w:color="auto" w:fill="FFFFFF"/>
        </w:rPr>
        <w:t xml:space="preserve"> </w:t>
      </w:r>
      <w:r w:rsidRPr="00006210">
        <w:rPr>
          <w:rStyle w:val="Emphasis"/>
          <w:rFonts w:ascii="Times New Roman" w:hAnsi="Times New Roman" w:cs="Times New Roman"/>
          <w:i w:val="0"/>
          <w:sz w:val="24"/>
          <w:szCs w:val="24"/>
          <w:bdr w:val="none" w:sz="0" w:space="0" w:color="auto" w:frame="1"/>
          <w:shd w:val="clear" w:color="auto" w:fill="FFFFFF"/>
        </w:rPr>
        <w:t>through a number of different ways which includes the best quality training programs,</w:t>
      </w:r>
      <w:r w:rsidR="005F1957" w:rsidRPr="00006210">
        <w:rPr>
          <w:rFonts w:ascii="Times New Roman" w:eastAsia="HelveticaNeueLTPro-Lt" w:hAnsi="Times New Roman" w:cs="Times New Roman"/>
          <w:sz w:val="18"/>
          <w:szCs w:val="18"/>
        </w:rPr>
        <w:t xml:space="preserve"> </w:t>
      </w:r>
      <w:r w:rsidR="005F1957" w:rsidRPr="00006210">
        <w:rPr>
          <w:rFonts w:ascii="Times New Roman" w:eastAsia="HelveticaNeueLTPro-Lt" w:hAnsi="Times New Roman" w:cs="Times New Roman"/>
          <w:sz w:val="24"/>
          <w:szCs w:val="24"/>
        </w:rPr>
        <w:t>talent acquisition, talent development and succession planning,</w:t>
      </w:r>
      <w:r w:rsidRPr="00006210">
        <w:rPr>
          <w:rStyle w:val="Emphasis"/>
          <w:rFonts w:ascii="Times New Roman" w:hAnsi="Times New Roman" w:cs="Times New Roman"/>
          <w:i w:val="0"/>
          <w:sz w:val="24"/>
          <w:szCs w:val="24"/>
          <w:bdr w:val="none" w:sz="0" w:space="0" w:color="auto" w:frame="1"/>
          <w:shd w:val="clear" w:color="auto" w:fill="FFFFFF"/>
        </w:rPr>
        <w:t xml:space="preserve"> </w:t>
      </w:r>
      <w:r w:rsidRPr="00006210">
        <w:rPr>
          <w:rFonts w:ascii="Times New Roman" w:eastAsia="HelveticaNeueLTPro-Lt" w:hAnsi="Times New Roman" w:cs="Times New Roman"/>
          <w:sz w:val="24"/>
          <w:szCs w:val="24"/>
        </w:rPr>
        <w:t xml:space="preserve">restructuring its organogram based on the volume of business, change of technology, automation of the process, business </w:t>
      </w:r>
      <w:r w:rsidR="00DA2454" w:rsidRPr="00006210">
        <w:rPr>
          <w:rFonts w:ascii="Times New Roman" w:eastAsia="HelveticaNeueLTPro-Lt" w:hAnsi="Times New Roman" w:cs="Times New Roman"/>
          <w:sz w:val="24"/>
          <w:szCs w:val="24"/>
        </w:rPr>
        <w:t>intricacy</w:t>
      </w:r>
      <w:r w:rsidRPr="00006210">
        <w:rPr>
          <w:rFonts w:ascii="Times New Roman" w:eastAsia="HelveticaNeueLTPro-Lt" w:hAnsi="Times New Roman" w:cs="Times New Roman"/>
          <w:sz w:val="24"/>
          <w:szCs w:val="24"/>
        </w:rPr>
        <w:t xml:space="preserve"> and functionality, and placing its employees at the right place</w:t>
      </w:r>
      <w:r w:rsidR="005F1957" w:rsidRPr="00006210">
        <w:rPr>
          <w:rFonts w:ascii="Times New Roman" w:eastAsia="HelveticaNeueLTPro-Lt" w:hAnsi="Times New Roman" w:cs="Times New Roman"/>
          <w:sz w:val="24"/>
          <w:szCs w:val="24"/>
        </w:rPr>
        <w:t xml:space="preserve">. IFIC Bank has created a supportive environment where employees </w:t>
      </w:r>
      <w:r w:rsidR="00BF59ED">
        <w:rPr>
          <w:rFonts w:ascii="Times New Roman" w:eastAsia="HelveticaNeueLTPro-Lt" w:hAnsi="Times New Roman" w:cs="Times New Roman"/>
          <w:sz w:val="24"/>
          <w:szCs w:val="24"/>
        </w:rPr>
        <w:t xml:space="preserve">can reach their full potential. </w:t>
      </w:r>
      <w:r w:rsidR="005F1957" w:rsidRPr="00006210">
        <w:rPr>
          <w:rFonts w:ascii="Times New Roman" w:eastAsia="HelveticaNeueLTPro-Lt" w:hAnsi="Times New Roman" w:cs="Times New Roman"/>
          <w:sz w:val="24"/>
          <w:szCs w:val="24"/>
        </w:rPr>
        <w:t>The Bank has developed a diverse workforce by implementing progressive human resource management policies through organizational and employee development, compensation &amp; benefits</w:t>
      </w:r>
      <w:r w:rsidR="00DA2454">
        <w:rPr>
          <w:rFonts w:ascii="Times New Roman" w:eastAsia="HelveticaNeueLTPro-Lt" w:hAnsi="Times New Roman" w:cs="Times New Roman"/>
          <w:sz w:val="24"/>
          <w:szCs w:val="24"/>
        </w:rPr>
        <w:t xml:space="preserve"> policy</w:t>
      </w:r>
      <w:r w:rsidR="005F1957" w:rsidRPr="00006210">
        <w:rPr>
          <w:rFonts w:ascii="Times New Roman" w:eastAsia="HelveticaNeueLTPro-Lt" w:hAnsi="Times New Roman" w:cs="Times New Roman"/>
          <w:sz w:val="24"/>
          <w:szCs w:val="24"/>
        </w:rPr>
        <w:t>, Human Resource Information System (HRIS)</w:t>
      </w:r>
      <w:r w:rsidR="00BF59ED">
        <w:rPr>
          <w:rFonts w:ascii="Times New Roman" w:eastAsia="HelveticaNeueLTPro-Lt" w:hAnsi="Times New Roman" w:cs="Times New Roman"/>
          <w:sz w:val="24"/>
          <w:szCs w:val="24"/>
        </w:rPr>
        <w:t xml:space="preserve"> and the usage of modern day tools to measure performance of the employees</w:t>
      </w:r>
      <w:r w:rsidR="005F1957" w:rsidRPr="00006210">
        <w:rPr>
          <w:rFonts w:ascii="Times New Roman" w:eastAsia="HelveticaNeueLTPro-Lt" w:hAnsi="Times New Roman" w:cs="Times New Roman"/>
          <w:sz w:val="24"/>
          <w:szCs w:val="24"/>
        </w:rPr>
        <w:t>. The bank’s human resource policy puts great emphasis on providing job satisfaction</w:t>
      </w:r>
      <w:r w:rsidR="00BF59ED">
        <w:rPr>
          <w:rFonts w:ascii="Times New Roman" w:eastAsia="HelveticaNeueLTPro-Lt" w:hAnsi="Times New Roman" w:cs="Times New Roman"/>
          <w:sz w:val="24"/>
          <w:szCs w:val="24"/>
        </w:rPr>
        <w:t xml:space="preserve"> to its employees through</w:t>
      </w:r>
      <w:r w:rsidR="005F1957" w:rsidRPr="00006210">
        <w:rPr>
          <w:rFonts w:ascii="Times New Roman" w:eastAsia="HelveticaNeueLTPro-Lt" w:hAnsi="Times New Roman" w:cs="Times New Roman"/>
          <w:sz w:val="24"/>
          <w:szCs w:val="24"/>
        </w:rPr>
        <w:t xml:space="preserve"> </w:t>
      </w:r>
      <w:r w:rsidR="00BF59ED">
        <w:rPr>
          <w:rFonts w:ascii="Times New Roman" w:hAnsi="Times New Roman" w:cs="Times New Roman"/>
          <w:sz w:val="24"/>
          <w:szCs w:val="24"/>
        </w:rPr>
        <w:t>growth opportunities</w:t>
      </w:r>
      <w:r w:rsidR="005F1957" w:rsidRPr="00006210">
        <w:rPr>
          <w:rFonts w:ascii="Times New Roman" w:hAnsi="Times New Roman" w:cs="Times New Roman"/>
          <w:sz w:val="24"/>
          <w:szCs w:val="24"/>
        </w:rPr>
        <w:t xml:space="preserve"> and </w:t>
      </w:r>
      <w:r w:rsidR="00BF59ED">
        <w:rPr>
          <w:rFonts w:ascii="Times New Roman" w:hAnsi="Times New Roman" w:cs="Times New Roman"/>
          <w:sz w:val="24"/>
          <w:szCs w:val="24"/>
        </w:rPr>
        <w:t xml:space="preserve">acknowledgement </w:t>
      </w:r>
      <w:r w:rsidR="005F1957" w:rsidRPr="00006210">
        <w:rPr>
          <w:rFonts w:ascii="Times New Roman" w:hAnsi="Times New Roman" w:cs="Times New Roman"/>
          <w:sz w:val="24"/>
          <w:szCs w:val="24"/>
        </w:rPr>
        <w:t>of</w:t>
      </w:r>
      <w:r w:rsidR="00BF59ED">
        <w:rPr>
          <w:rFonts w:ascii="Times New Roman" w:hAnsi="Times New Roman" w:cs="Times New Roman"/>
          <w:sz w:val="24"/>
          <w:szCs w:val="24"/>
        </w:rPr>
        <w:t xml:space="preserve"> the demonstration of</w:t>
      </w:r>
      <w:r w:rsidR="005F1957" w:rsidRPr="00006210">
        <w:rPr>
          <w:rFonts w:ascii="Times New Roman" w:hAnsi="Times New Roman" w:cs="Times New Roman"/>
          <w:sz w:val="24"/>
          <w:szCs w:val="24"/>
        </w:rPr>
        <w:t xml:space="preserve"> </w:t>
      </w:r>
      <w:r w:rsidR="00BF59ED">
        <w:rPr>
          <w:rFonts w:ascii="Times New Roman" w:hAnsi="Times New Roman" w:cs="Times New Roman"/>
          <w:sz w:val="24"/>
          <w:szCs w:val="24"/>
        </w:rPr>
        <w:t>exemplary performance throughout their work.</w:t>
      </w:r>
    </w:p>
    <w:p w:rsidR="007A2DF3" w:rsidRPr="00BF3BD0" w:rsidRDefault="007A2DF3" w:rsidP="005F1957">
      <w:pPr>
        <w:autoSpaceDE w:val="0"/>
        <w:autoSpaceDN w:val="0"/>
        <w:adjustRightInd w:val="0"/>
        <w:spacing w:after="0" w:line="240" w:lineRule="auto"/>
        <w:rPr>
          <w:rFonts w:ascii="Times New Roman" w:hAnsi="Times New Roman" w:cs="Times New Roman"/>
          <w:sz w:val="24"/>
          <w:szCs w:val="24"/>
        </w:rPr>
      </w:pPr>
    </w:p>
    <w:p w:rsidR="007A2DF3" w:rsidRPr="00BF3BD0" w:rsidRDefault="007A2DF3" w:rsidP="005F1957">
      <w:pPr>
        <w:autoSpaceDE w:val="0"/>
        <w:autoSpaceDN w:val="0"/>
        <w:adjustRightInd w:val="0"/>
        <w:spacing w:after="0" w:line="240" w:lineRule="auto"/>
        <w:rPr>
          <w:rFonts w:ascii="Times New Roman" w:hAnsi="Times New Roman" w:cs="Times New Roman"/>
          <w:sz w:val="24"/>
          <w:szCs w:val="24"/>
        </w:rPr>
      </w:pPr>
    </w:p>
    <w:p w:rsidR="00C47059" w:rsidRDefault="00C47059" w:rsidP="00006210">
      <w:pPr>
        <w:pStyle w:val="Heading3"/>
        <w:spacing w:line="360" w:lineRule="auto"/>
        <w:jc w:val="both"/>
        <w:rPr>
          <w:rFonts w:ascii="Times New Roman" w:eastAsiaTheme="minorEastAsia" w:hAnsi="Times New Roman" w:cs="Times New Roman"/>
          <w:color w:val="auto"/>
        </w:rPr>
      </w:pPr>
      <w:bookmarkStart w:id="130" w:name="_Toc63973159"/>
    </w:p>
    <w:p w:rsidR="007A2DF3" w:rsidRPr="00006210" w:rsidRDefault="00006210" w:rsidP="00006210">
      <w:pPr>
        <w:pStyle w:val="Heading3"/>
        <w:spacing w:line="360" w:lineRule="auto"/>
        <w:jc w:val="both"/>
        <w:rPr>
          <w:rFonts w:ascii="Times New Roman" w:hAnsi="Times New Roman" w:cs="Times New Roman"/>
          <w:b/>
          <w:bCs/>
          <w:color w:val="auto"/>
        </w:rPr>
      </w:pPr>
      <w:bookmarkStart w:id="131" w:name="_Toc65084870"/>
      <w:r>
        <w:rPr>
          <w:rFonts w:ascii="Times New Roman" w:hAnsi="Times New Roman" w:cs="Times New Roman"/>
          <w:b/>
          <w:bCs/>
          <w:color w:val="auto"/>
        </w:rPr>
        <w:t xml:space="preserve">5.6.1 </w:t>
      </w:r>
      <w:r w:rsidR="007A2DF3" w:rsidRPr="00006210">
        <w:rPr>
          <w:rFonts w:ascii="Times New Roman" w:hAnsi="Times New Roman" w:cs="Times New Roman"/>
          <w:b/>
          <w:bCs/>
          <w:color w:val="auto"/>
        </w:rPr>
        <w:t>Process of Promotion in IFIC Bank</w:t>
      </w:r>
      <w:bookmarkEnd w:id="130"/>
      <w:bookmarkEnd w:id="131"/>
    </w:p>
    <w:p w:rsidR="007A2DF3" w:rsidRPr="00BF3BD0" w:rsidRDefault="007A2DF3" w:rsidP="00006210">
      <w:pPr>
        <w:autoSpaceDE w:val="0"/>
        <w:autoSpaceDN w:val="0"/>
        <w:adjustRightInd w:val="0"/>
        <w:spacing w:after="0" w:line="360" w:lineRule="auto"/>
        <w:jc w:val="both"/>
        <w:rPr>
          <w:rFonts w:ascii="Times New Roman" w:hAnsi="Times New Roman" w:cs="Times New Roman"/>
          <w:sz w:val="24"/>
          <w:szCs w:val="24"/>
        </w:rPr>
      </w:pPr>
    </w:p>
    <w:p w:rsidR="007A2DF3" w:rsidRPr="00BF3BD0" w:rsidRDefault="00567E32" w:rsidP="00852B01">
      <w:pPr>
        <w:pStyle w:val="ListParagraph"/>
        <w:numPr>
          <w:ilvl w:val="0"/>
          <w:numId w:val="29"/>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order to implement the promotion procedures of employees of the bank, the MD (Managing Director) of IFIC Bank has formed a committee known as the “PROMOTION COMMITTEE”</w:t>
      </w:r>
      <w:r w:rsidR="007A2DF3" w:rsidRPr="00BF3BD0">
        <w:rPr>
          <w:rFonts w:ascii="Times New Roman" w:hAnsi="Times New Roman" w:cs="Times New Roman"/>
          <w:sz w:val="24"/>
          <w:szCs w:val="24"/>
        </w:rPr>
        <w:t>.</w:t>
      </w:r>
    </w:p>
    <w:p w:rsidR="00B101E3" w:rsidRDefault="00B101E3" w:rsidP="00852B01">
      <w:pPr>
        <w:pStyle w:val="ListParagraph"/>
        <w:numPr>
          <w:ilvl w:val="0"/>
          <w:numId w:val="29"/>
        </w:numPr>
        <w:autoSpaceDE w:val="0"/>
        <w:autoSpaceDN w:val="0"/>
        <w:adjustRightInd w:val="0"/>
        <w:spacing w:after="0" w:line="360" w:lineRule="auto"/>
        <w:jc w:val="both"/>
        <w:rPr>
          <w:rFonts w:ascii="Times New Roman" w:hAnsi="Times New Roman" w:cs="Times New Roman"/>
          <w:sz w:val="24"/>
          <w:szCs w:val="24"/>
        </w:rPr>
      </w:pPr>
      <w:r w:rsidRPr="00B101E3">
        <w:rPr>
          <w:rFonts w:ascii="Times New Roman" w:hAnsi="Times New Roman" w:cs="Times New Roman"/>
          <w:sz w:val="24"/>
          <w:szCs w:val="24"/>
        </w:rPr>
        <w:t>The “Promotion Committee” is given the responsibility of analyzing the employees who have been selected for potential promotion and they will assess whether the selected candidates are deserving of the new position or not.</w:t>
      </w:r>
      <w:r>
        <w:rPr>
          <w:rFonts w:ascii="Times New Roman" w:hAnsi="Times New Roman" w:cs="Times New Roman"/>
          <w:sz w:val="24"/>
          <w:szCs w:val="24"/>
        </w:rPr>
        <w:t xml:space="preserve"> If the potential candidate has met all the requirements, an interview might be held at an appropriate time.  </w:t>
      </w:r>
    </w:p>
    <w:p w:rsidR="007A2DF3" w:rsidRPr="00BF3BD0" w:rsidRDefault="00B101E3" w:rsidP="00852B01">
      <w:pPr>
        <w:pStyle w:val="ListParagraph"/>
        <w:numPr>
          <w:ilvl w:val="0"/>
          <w:numId w:val="29"/>
        </w:numPr>
        <w:autoSpaceDE w:val="0"/>
        <w:autoSpaceDN w:val="0"/>
        <w:adjustRightInd w:val="0"/>
        <w:spacing w:after="0" w:line="360" w:lineRule="auto"/>
        <w:jc w:val="both"/>
        <w:rPr>
          <w:rFonts w:ascii="Times New Roman" w:hAnsi="Times New Roman" w:cs="Times New Roman"/>
          <w:sz w:val="24"/>
          <w:szCs w:val="24"/>
        </w:rPr>
      </w:pPr>
      <w:r w:rsidRPr="00B101E3">
        <w:rPr>
          <w:rFonts w:ascii="Times New Roman" w:hAnsi="Times New Roman" w:cs="Times New Roman"/>
          <w:sz w:val="24"/>
          <w:szCs w:val="24"/>
        </w:rPr>
        <w:t xml:space="preserve"> </w:t>
      </w:r>
      <w:r w:rsidR="007A2DF3" w:rsidRPr="00B101E3">
        <w:rPr>
          <w:rFonts w:ascii="Times New Roman" w:hAnsi="Times New Roman" w:cs="Times New Roman"/>
          <w:sz w:val="24"/>
          <w:szCs w:val="24"/>
        </w:rPr>
        <w:t>After</w:t>
      </w:r>
      <w:r>
        <w:rPr>
          <w:rFonts w:ascii="Times New Roman" w:hAnsi="Times New Roman" w:cs="Times New Roman"/>
          <w:sz w:val="24"/>
          <w:szCs w:val="24"/>
        </w:rPr>
        <w:t xml:space="preserve"> completion of all requirements and formalities of choosing the employee who has been selected for the promotion,</w:t>
      </w:r>
      <w:r w:rsidR="007A2DF3" w:rsidRPr="00B101E3">
        <w:rPr>
          <w:rFonts w:ascii="Times New Roman" w:hAnsi="Times New Roman" w:cs="Times New Roman"/>
          <w:sz w:val="24"/>
          <w:szCs w:val="24"/>
        </w:rPr>
        <w:t xml:space="preserve"> the Committee will </w:t>
      </w:r>
      <w:r>
        <w:rPr>
          <w:rFonts w:ascii="Times New Roman" w:hAnsi="Times New Roman" w:cs="Times New Roman"/>
          <w:sz w:val="24"/>
          <w:szCs w:val="24"/>
        </w:rPr>
        <w:t xml:space="preserve">recommend the employee for promotion to the people in the HR Department who will take the final decision </w:t>
      </w:r>
      <w:r w:rsidR="007A2DF3" w:rsidRPr="00B101E3">
        <w:rPr>
          <w:rFonts w:ascii="Times New Roman" w:hAnsi="Times New Roman" w:cs="Times New Roman"/>
          <w:sz w:val="24"/>
          <w:szCs w:val="24"/>
        </w:rPr>
        <w:t xml:space="preserve">or </w:t>
      </w:r>
      <w:r>
        <w:rPr>
          <w:rFonts w:ascii="Times New Roman" w:hAnsi="Times New Roman" w:cs="Times New Roman"/>
          <w:sz w:val="24"/>
          <w:szCs w:val="24"/>
        </w:rPr>
        <w:t xml:space="preserve">the committee </w:t>
      </w:r>
      <w:r w:rsidR="007A2DF3" w:rsidRPr="00B101E3">
        <w:rPr>
          <w:rFonts w:ascii="Times New Roman" w:hAnsi="Times New Roman" w:cs="Times New Roman"/>
          <w:sz w:val="24"/>
          <w:szCs w:val="24"/>
        </w:rPr>
        <w:t xml:space="preserve">may </w:t>
      </w:r>
      <w:r w:rsidR="00DA2454" w:rsidRPr="00B101E3">
        <w:rPr>
          <w:rFonts w:ascii="Times New Roman" w:hAnsi="Times New Roman" w:cs="Times New Roman"/>
          <w:sz w:val="24"/>
          <w:szCs w:val="24"/>
        </w:rPr>
        <w:t>reschedule</w:t>
      </w:r>
      <w:r w:rsidR="00BC7AF1">
        <w:rPr>
          <w:rFonts w:ascii="Times New Roman" w:hAnsi="Times New Roman" w:cs="Times New Roman"/>
          <w:sz w:val="24"/>
          <w:szCs w:val="24"/>
        </w:rPr>
        <w:t xml:space="preserve"> the promotion</w:t>
      </w:r>
      <w:r w:rsidR="007A2DF3" w:rsidRPr="00B101E3">
        <w:rPr>
          <w:rFonts w:ascii="Times New Roman" w:hAnsi="Times New Roman" w:cs="Times New Roman"/>
          <w:sz w:val="24"/>
          <w:szCs w:val="24"/>
        </w:rPr>
        <w:t xml:space="preserve"> for assessing </w:t>
      </w:r>
      <w:r w:rsidR="00BC7AF1">
        <w:rPr>
          <w:rFonts w:ascii="Times New Roman" w:hAnsi="Times New Roman" w:cs="Times New Roman"/>
          <w:sz w:val="24"/>
          <w:szCs w:val="24"/>
        </w:rPr>
        <w:t xml:space="preserve">the employee’s </w:t>
      </w:r>
      <w:r w:rsidR="007A2DF3" w:rsidRPr="00B101E3">
        <w:rPr>
          <w:rFonts w:ascii="Times New Roman" w:hAnsi="Times New Roman" w:cs="Times New Roman"/>
          <w:sz w:val="24"/>
          <w:szCs w:val="24"/>
        </w:rPr>
        <w:t xml:space="preserve">performance in the new position for a </w:t>
      </w:r>
      <w:r w:rsidR="00BC7AF1">
        <w:rPr>
          <w:rFonts w:ascii="Times New Roman" w:hAnsi="Times New Roman" w:cs="Times New Roman"/>
          <w:sz w:val="24"/>
          <w:szCs w:val="24"/>
        </w:rPr>
        <w:t>specific period until they are confident about their decision of promoting the employee.</w:t>
      </w:r>
    </w:p>
    <w:p w:rsidR="007A2DF3" w:rsidRPr="00BF3BD0" w:rsidRDefault="007A2DF3" w:rsidP="005F1957">
      <w:pPr>
        <w:autoSpaceDE w:val="0"/>
        <w:autoSpaceDN w:val="0"/>
        <w:adjustRightInd w:val="0"/>
        <w:spacing w:after="0" w:line="240" w:lineRule="auto"/>
        <w:rPr>
          <w:rFonts w:ascii="HelveticaNeueLTPro-Lt" w:eastAsia="HelveticaNeueLTPro-Lt" w:cs="HelveticaNeueLTPro-Lt"/>
          <w:sz w:val="24"/>
          <w:szCs w:val="24"/>
        </w:rPr>
      </w:pPr>
    </w:p>
    <w:p w:rsidR="007A2DF3" w:rsidRPr="00006210" w:rsidRDefault="00006210" w:rsidP="00BF24E3">
      <w:pPr>
        <w:pStyle w:val="Heading3"/>
        <w:spacing w:line="360" w:lineRule="auto"/>
        <w:jc w:val="both"/>
        <w:rPr>
          <w:rFonts w:ascii="Times New Roman" w:eastAsia="HelveticaNeueLTPro-Lt" w:hAnsi="Times New Roman" w:cs="Times New Roman"/>
          <w:b/>
          <w:bCs/>
          <w:color w:val="auto"/>
        </w:rPr>
      </w:pPr>
      <w:bookmarkStart w:id="132" w:name="_Toc63973160"/>
      <w:bookmarkStart w:id="133" w:name="_Toc65084871"/>
      <w:r>
        <w:rPr>
          <w:rFonts w:ascii="Times New Roman" w:eastAsia="HelveticaNeueLTPro-Lt" w:hAnsi="Times New Roman" w:cs="Times New Roman"/>
          <w:b/>
          <w:bCs/>
          <w:color w:val="auto"/>
        </w:rPr>
        <w:t xml:space="preserve">5.6.2 </w:t>
      </w:r>
      <w:r w:rsidR="007A2DF3" w:rsidRPr="00006210">
        <w:rPr>
          <w:rFonts w:ascii="Times New Roman" w:eastAsia="HelveticaNeueLTPro-Lt" w:hAnsi="Times New Roman" w:cs="Times New Roman"/>
          <w:b/>
          <w:bCs/>
          <w:color w:val="auto"/>
        </w:rPr>
        <w:t>Promotion Examination Criteria</w:t>
      </w:r>
      <w:bookmarkEnd w:id="132"/>
      <w:bookmarkEnd w:id="133"/>
    </w:p>
    <w:p w:rsidR="007A2DF3" w:rsidRPr="00BF3BD0" w:rsidRDefault="007A2DF3" w:rsidP="00BF24E3">
      <w:pPr>
        <w:autoSpaceDE w:val="0"/>
        <w:autoSpaceDN w:val="0"/>
        <w:adjustRightInd w:val="0"/>
        <w:spacing w:after="0" w:line="360" w:lineRule="auto"/>
        <w:jc w:val="both"/>
        <w:rPr>
          <w:rFonts w:ascii="Times New Roman" w:eastAsia="HelveticaNeueLTPro-Lt" w:hAnsi="Times New Roman" w:cs="Times New Roman"/>
          <w:sz w:val="24"/>
          <w:szCs w:val="24"/>
        </w:rPr>
      </w:pPr>
      <w:r w:rsidRPr="00BF3BD0">
        <w:rPr>
          <w:rFonts w:ascii="Times New Roman" w:hAnsi="Times New Roman" w:cs="Times New Roman"/>
          <w:sz w:val="24"/>
          <w:szCs w:val="24"/>
          <w:shd w:val="clear" w:color="auto" w:fill="FFFFFF"/>
        </w:rPr>
        <w:t>The decision for promotion is based heavily on an </w:t>
      </w:r>
      <w:r w:rsidRPr="00BF3BD0">
        <w:rPr>
          <w:rFonts w:ascii="Times New Roman" w:hAnsi="Times New Roman" w:cs="Times New Roman"/>
          <w:bCs/>
          <w:sz w:val="24"/>
          <w:szCs w:val="24"/>
          <w:shd w:val="clear" w:color="auto" w:fill="FFFFFF"/>
        </w:rPr>
        <w:t>employee's</w:t>
      </w:r>
      <w:r w:rsidRPr="00BF3BD0">
        <w:rPr>
          <w:rFonts w:ascii="Times New Roman" w:hAnsi="Times New Roman" w:cs="Times New Roman"/>
          <w:sz w:val="24"/>
          <w:szCs w:val="24"/>
          <w:shd w:val="clear" w:color="auto" w:fill="FFFFFF"/>
        </w:rPr>
        <w:t xml:space="preserve"> performance in their current position and whether they </w:t>
      </w:r>
      <w:r w:rsidR="00DA2454" w:rsidRPr="00BF3BD0">
        <w:rPr>
          <w:rFonts w:ascii="Times New Roman" w:hAnsi="Times New Roman" w:cs="Times New Roman"/>
          <w:sz w:val="24"/>
          <w:szCs w:val="24"/>
          <w:shd w:val="clear" w:color="auto" w:fill="FFFFFF"/>
        </w:rPr>
        <w:t>display</w:t>
      </w:r>
      <w:r w:rsidRPr="00BF3BD0">
        <w:rPr>
          <w:rFonts w:ascii="Times New Roman" w:hAnsi="Times New Roman" w:cs="Times New Roman"/>
          <w:sz w:val="24"/>
          <w:szCs w:val="24"/>
          <w:shd w:val="clear" w:color="auto" w:fill="FFFFFF"/>
        </w:rPr>
        <w:t xml:space="preserve"> readiness for a position with additional responsibilities</w:t>
      </w:r>
      <w:r w:rsidR="00731AFA" w:rsidRPr="00BF3BD0">
        <w:rPr>
          <w:rFonts w:ascii="Times New Roman" w:hAnsi="Times New Roman" w:cs="Times New Roman"/>
          <w:sz w:val="24"/>
          <w:szCs w:val="24"/>
          <w:shd w:val="clear" w:color="auto" w:fill="FFFFFF"/>
        </w:rPr>
        <w:t>. After that, t</w:t>
      </w:r>
      <w:r w:rsidRPr="00BF3BD0">
        <w:rPr>
          <w:rFonts w:ascii="Times New Roman" w:hAnsi="Times New Roman" w:cs="Times New Roman"/>
          <w:sz w:val="24"/>
          <w:szCs w:val="24"/>
          <w:shd w:val="clear" w:color="auto" w:fill="FFFFFF"/>
        </w:rPr>
        <w:t xml:space="preserve">he main way to determine their capability is through an examination which will </w:t>
      </w:r>
      <w:r w:rsidR="00DA2454" w:rsidRPr="00BF3BD0">
        <w:rPr>
          <w:rFonts w:ascii="Times New Roman" w:hAnsi="Times New Roman" w:cs="Times New Roman"/>
          <w:sz w:val="24"/>
          <w:szCs w:val="24"/>
          <w:shd w:val="clear" w:color="auto" w:fill="FFFFFF"/>
        </w:rPr>
        <w:t>reveal</w:t>
      </w:r>
      <w:r w:rsidRPr="00BF3BD0">
        <w:rPr>
          <w:rFonts w:ascii="Times New Roman" w:hAnsi="Times New Roman" w:cs="Times New Roman"/>
          <w:sz w:val="24"/>
          <w:szCs w:val="24"/>
          <w:shd w:val="clear" w:color="auto" w:fill="FFFFFF"/>
        </w:rPr>
        <w:t xml:space="preserve"> whether they are fit for the promotion or not.</w:t>
      </w:r>
    </w:p>
    <w:p w:rsidR="00731AFA" w:rsidRPr="00BF3BD0" w:rsidRDefault="00731AFA" w:rsidP="005F1957">
      <w:pPr>
        <w:autoSpaceDE w:val="0"/>
        <w:autoSpaceDN w:val="0"/>
        <w:adjustRightInd w:val="0"/>
        <w:spacing w:after="0" w:line="240" w:lineRule="auto"/>
        <w:rPr>
          <w:rFonts w:ascii="Times New Roman" w:eastAsia="HelveticaNeueLTPro-Lt" w:hAnsi="Times New Roman" w:cs="Times New Roman"/>
          <w:sz w:val="24"/>
          <w:szCs w:val="24"/>
        </w:rPr>
      </w:pPr>
    </w:p>
    <w:p w:rsidR="00731AFA" w:rsidRPr="00BF3BD0" w:rsidRDefault="00852345" w:rsidP="00731AFA">
      <w:pPr>
        <w:rPr>
          <w:rFonts w:ascii="Times New Roman" w:eastAsia="HelveticaNeueLTPro-Lt" w:hAnsi="Times New Roman" w:cs="Times New Roman"/>
          <w:sz w:val="24"/>
          <w:szCs w:val="24"/>
        </w:rPr>
      </w:pPr>
      <w:r w:rsidRPr="00852345">
        <w:rPr>
          <w:noProof/>
        </w:rPr>
        <w:pict>
          <v:shape id="_x0000_s1064" type="#_x0000_t202" style="position:absolute;margin-left:-18.75pt;margin-top:143.65pt;width:309pt;height:20.35pt;z-index:251709440" wrapcoords="-52 0 -52 20965 21600 20965 21600 0 -52 0" stroked="f">
            <v:textbox style="mso-next-textbox:#_x0000_s1064;mso-fit-shape-to-text:t" inset="0,0,0,0">
              <w:txbxContent>
                <w:p w:rsidR="00262715" w:rsidRPr="00006210" w:rsidRDefault="00262715" w:rsidP="00006210">
                  <w:pPr>
                    <w:pStyle w:val="Caption"/>
                    <w:jc w:val="both"/>
                    <w:rPr>
                      <w:rFonts w:ascii="Times New Roman" w:eastAsia="HelveticaNeueLTPro-Lt" w:hAnsi="Times New Roman" w:cs="Times New Roman"/>
                      <w:i w:val="0"/>
                      <w:iCs w:val="0"/>
                      <w:noProof/>
                      <w:color w:val="auto"/>
                      <w:sz w:val="24"/>
                      <w:szCs w:val="24"/>
                    </w:rPr>
                  </w:pPr>
                  <w:bookmarkStart w:id="134" w:name="_Toc65084746"/>
                  <w:r w:rsidRPr="00006210">
                    <w:rPr>
                      <w:rFonts w:ascii="Times New Roman" w:hAnsi="Times New Roman" w:cs="Times New Roman"/>
                      <w:i w:val="0"/>
                      <w:iCs w:val="0"/>
                      <w:color w:val="auto"/>
                    </w:rPr>
                    <w:t xml:space="preserve">Figure </w:t>
                  </w:r>
                  <w:r w:rsidR="00852345" w:rsidRPr="00006210">
                    <w:rPr>
                      <w:rFonts w:ascii="Times New Roman" w:hAnsi="Times New Roman" w:cs="Times New Roman"/>
                      <w:i w:val="0"/>
                      <w:iCs w:val="0"/>
                      <w:color w:val="auto"/>
                    </w:rPr>
                    <w:fldChar w:fldCharType="begin"/>
                  </w:r>
                  <w:r w:rsidRPr="00006210">
                    <w:rPr>
                      <w:rFonts w:ascii="Times New Roman" w:hAnsi="Times New Roman" w:cs="Times New Roman"/>
                      <w:i w:val="0"/>
                      <w:iCs w:val="0"/>
                      <w:color w:val="auto"/>
                    </w:rPr>
                    <w:instrText xml:space="preserve"> SEQ Figure \* ARABIC </w:instrText>
                  </w:r>
                  <w:r w:rsidR="00852345" w:rsidRPr="00006210">
                    <w:rPr>
                      <w:rFonts w:ascii="Times New Roman" w:hAnsi="Times New Roman" w:cs="Times New Roman"/>
                      <w:i w:val="0"/>
                      <w:iCs w:val="0"/>
                      <w:color w:val="auto"/>
                    </w:rPr>
                    <w:fldChar w:fldCharType="separate"/>
                  </w:r>
                  <w:r w:rsidR="007E7642">
                    <w:rPr>
                      <w:rFonts w:ascii="Times New Roman" w:hAnsi="Times New Roman" w:cs="Times New Roman"/>
                      <w:i w:val="0"/>
                      <w:iCs w:val="0"/>
                      <w:noProof/>
                      <w:color w:val="auto"/>
                    </w:rPr>
                    <w:t>16</w:t>
                  </w:r>
                  <w:r w:rsidR="00852345" w:rsidRPr="00006210">
                    <w:rPr>
                      <w:rFonts w:ascii="Times New Roman" w:hAnsi="Times New Roman" w:cs="Times New Roman"/>
                      <w:i w:val="0"/>
                      <w:iCs w:val="0"/>
                      <w:color w:val="auto"/>
                    </w:rPr>
                    <w:fldChar w:fldCharType="end"/>
                  </w:r>
                  <w:r w:rsidRPr="00006210">
                    <w:rPr>
                      <w:rFonts w:ascii="Times New Roman" w:hAnsi="Times New Roman" w:cs="Times New Roman"/>
                      <w:i w:val="0"/>
                      <w:iCs w:val="0"/>
                      <w:color w:val="auto"/>
                      <w:lang w:val="en-MY"/>
                    </w:rPr>
                    <w:t>: Promotion Exam Criteria of IFIC Bank Ltd</w:t>
                  </w:r>
                  <w:bookmarkEnd w:id="134"/>
                </w:p>
              </w:txbxContent>
            </v:textbox>
            <w10:wrap type="tight"/>
          </v:shape>
        </w:pict>
      </w:r>
      <w:r w:rsidR="00C47059" w:rsidRPr="00C47059">
        <w:rPr>
          <w:rFonts w:ascii="Times New Roman" w:eastAsia="HelveticaNeueLTPro-Lt" w:hAnsi="Times New Roman" w:cs="Times New Roman"/>
          <w:noProof/>
          <w:sz w:val="24"/>
          <w:szCs w:val="24"/>
        </w:rPr>
        <w:drawing>
          <wp:inline distT="0" distB="0" distL="0" distR="0">
            <wp:extent cx="3602990" cy="1708785"/>
            <wp:effectExtent l="19050" t="0" r="0" b="0"/>
            <wp:docPr id="1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srcRect/>
                    <a:stretch>
                      <a:fillRect/>
                    </a:stretch>
                  </pic:blipFill>
                  <pic:spPr bwMode="auto">
                    <a:xfrm>
                      <a:off x="0" y="0"/>
                      <a:ext cx="3602990" cy="1708785"/>
                    </a:xfrm>
                    <a:prstGeom prst="rect">
                      <a:avLst/>
                    </a:prstGeom>
                    <a:noFill/>
                    <a:ln w="9525">
                      <a:noFill/>
                      <a:miter lim="800000"/>
                      <a:headEnd/>
                      <a:tailEnd/>
                    </a:ln>
                  </pic:spPr>
                </pic:pic>
              </a:graphicData>
            </a:graphic>
          </wp:inline>
        </w:drawing>
      </w:r>
    </w:p>
    <w:p w:rsidR="00731AFA" w:rsidRPr="00BF3BD0" w:rsidRDefault="00731AFA" w:rsidP="00731AFA">
      <w:pPr>
        <w:rPr>
          <w:rFonts w:ascii="Times New Roman" w:eastAsia="HelveticaNeueLTPro-Lt" w:hAnsi="Times New Roman" w:cs="Times New Roman"/>
          <w:sz w:val="24"/>
          <w:szCs w:val="24"/>
        </w:rPr>
      </w:pPr>
    </w:p>
    <w:p w:rsidR="00731AFA" w:rsidRPr="00BF3BD0" w:rsidRDefault="00731AFA" w:rsidP="00731AFA">
      <w:pPr>
        <w:rPr>
          <w:rFonts w:ascii="Times New Roman" w:eastAsia="HelveticaNeueLTPro-Lt" w:hAnsi="Times New Roman" w:cs="Times New Roman"/>
          <w:sz w:val="24"/>
          <w:szCs w:val="24"/>
        </w:rPr>
      </w:pPr>
    </w:p>
    <w:p w:rsidR="00731AFA" w:rsidRPr="00BF3BD0" w:rsidRDefault="00731AFA" w:rsidP="00731AFA">
      <w:pPr>
        <w:rPr>
          <w:rFonts w:ascii="Times New Roman" w:eastAsia="HelveticaNeueLTPro-Lt" w:hAnsi="Times New Roman" w:cs="Times New Roman"/>
          <w:sz w:val="24"/>
          <w:szCs w:val="24"/>
        </w:rPr>
      </w:pPr>
    </w:p>
    <w:p w:rsidR="00731AFA" w:rsidRPr="00BF3BD0" w:rsidRDefault="00731AFA" w:rsidP="00731AFA">
      <w:pPr>
        <w:rPr>
          <w:rFonts w:ascii="Times New Roman" w:eastAsia="HelveticaNeueLTPro-Lt" w:hAnsi="Times New Roman" w:cs="Times New Roman"/>
          <w:sz w:val="24"/>
          <w:szCs w:val="24"/>
        </w:rPr>
      </w:pPr>
    </w:p>
    <w:p w:rsidR="00731AFA" w:rsidRPr="00BF3BD0" w:rsidRDefault="00731AFA" w:rsidP="00731AFA">
      <w:pPr>
        <w:rPr>
          <w:rFonts w:ascii="Times New Roman" w:eastAsia="HelveticaNeueLTPro-Lt" w:hAnsi="Times New Roman" w:cs="Times New Roman"/>
          <w:sz w:val="24"/>
          <w:szCs w:val="24"/>
        </w:rPr>
      </w:pPr>
    </w:p>
    <w:p w:rsidR="0050753C" w:rsidRDefault="0050753C" w:rsidP="006C2D6A">
      <w:pPr>
        <w:pStyle w:val="Heading1"/>
        <w:jc w:val="left"/>
      </w:pPr>
      <w:bookmarkStart w:id="135" w:name="_Toc63973161"/>
    </w:p>
    <w:p w:rsidR="0050753C" w:rsidRPr="0050753C" w:rsidRDefault="00731AFA" w:rsidP="00FA29D5">
      <w:pPr>
        <w:pStyle w:val="Heading1"/>
      </w:pPr>
      <w:bookmarkStart w:id="136" w:name="_Toc65084872"/>
      <w:r w:rsidRPr="0050753C">
        <w:t>CHAPTER: 6</w:t>
      </w:r>
      <w:bookmarkEnd w:id="136"/>
    </w:p>
    <w:p w:rsidR="00731AFA" w:rsidRPr="0050753C" w:rsidRDefault="006E7E6C" w:rsidP="00FA29D5">
      <w:pPr>
        <w:pStyle w:val="Heading1"/>
      </w:pPr>
      <w:bookmarkStart w:id="137" w:name="_Toc65084873"/>
      <w:r w:rsidRPr="0050753C">
        <w:t>FINDINGS</w:t>
      </w:r>
      <w:bookmarkEnd w:id="135"/>
      <w:r w:rsidR="005B31FC" w:rsidRPr="0050753C">
        <w:t>, RECOMMENDATIONS &amp; CONCLUSION</w:t>
      </w:r>
      <w:bookmarkEnd w:id="137"/>
    </w:p>
    <w:p w:rsidR="00731AFA" w:rsidRPr="00BF3BD0" w:rsidRDefault="00731AFA" w:rsidP="00731AFA">
      <w:pPr>
        <w:rPr>
          <w:rFonts w:ascii="Times New Roman" w:eastAsia="HelveticaNeueLTPro-Lt" w:hAnsi="Times New Roman" w:cs="Times New Roman"/>
          <w:sz w:val="48"/>
          <w:szCs w:val="48"/>
        </w:rPr>
      </w:pPr>
    </w:p>
    <w:p w:rsidR="00731AFA" w:rsidRPr="00BF3BD0" w:rsidRDefault="00731AFA" w:rsidP="00731AFA">
      <w:pPr>
        <w:rPr>
          <w:rFonts w:ascii="Times New Roman" w:eastAsia="HelveticaNeueLTPro-Lt" w:hAnsi="Times New Roman" w:cs="Times New Roman"/>
          <w:sz w:val="48"/>
          <w:szCs w:val="48"/>
        </w:rPr>
      </w:pPr>
    </w:p>
    <w:p w:rsidR="00852B01" w:rsidRDefault="00852B01" w:rsidP="00731AFA">
      <w:pPr>
        <w:rPr>
          <w:rFonts w:ascii="Times New Roman" w:eastAsia="HelveticaNeueLTPro-Lt" w:hAnsi="Times New Roman" w:cs="Times New Roman"/>
          <w:sz w:val="48"/>
          <w:szCs w:val="48"/>
        </w:rPr>
      </w:pPr>
    </w:p>
    <w:p w:rsidR="006C2D6A" w:rsidRDefault="006C2D6A" w:rsidP="00731AFA">
      <w:pPr>
        <w:rPr>
          <w:rFonts w:ascii="Times New Roman" w:eastAsia="HelveticaNeueLTPro-Lt" w:hAnsi="Times New Roman" w:cs="Times New Roman"/>
          <w:sz w:val="48"/>
          <w:szCs w:val="48"/>
        </w:rPr>
      </w:pPr>
    </w:p>
    <w:p w:rsidR="006C2D6A" w:rsidRDefault="006C2D6A" w:rsidP="00731AFA">
      <w:pPr>
        <w:rPr>
          <w:rFonts w:ascii="Times New Roman" w:eastAsia="HelveticaNeueLTPro-Lt" w:hAnsi="Times New Roman" w:cs="Times New Roman"/>
          <w:sz w:val="48"/>
          <w:szCs w:val="48"/>
        </w:rPr>
      </w:pPr>
    </w:p>
    <w:p w:rsidR="006C2D6A" w:rsidRDefault="006C2D6A" w:rsidP="00731AFA">
      <w:pPr>
        <w:rPr>
          <w:rFonts w:ascii="Times New Roman" w:eastAsia="HelveticaNeueLTPro-Lt" w:hAnsi="Times New Roman" w:cs="Times New Roman"/>
          <w:sz w:val="48"/>
          <w:szCs w:val="48"/>
        </w:rPr>
      </w:pPr>
    </w:p>
    <w:p w:rsidR="00C47059" w:rsidRDefault="00C47059" w:rsidP="00731AFA">
      <w:pPr>
        <w:rPr>
          <w:rFonts w:ascii="Times New Roman" w:eastAsia="HelveticaNeueLTPro-Lt" w:hAnsi="Times New Roman" w:cs="Times New Roman"/>
          <w:sz w:val="48"/>
          <w:szCs w:val="48"/>
        </w:rPr>
      </w:pPr>
    </w:p>
    <w:p w:rsidR="00852B01" w:rsidRPr="00BF3BD0" w:rsidRDefault="00852B01" w:rsidP="00731AFA">
      <w:pPr>
        <w:rPr>
          <w:rFonts w:ascii="Times New Roman" w:eastAsia="HelveticaNeueLTPro-Lt" w:hAnsi="Times New Roman" w:cs="Times New Roman"/>
          <w:sz w:val="24"/>
          <w:szCs w:val="24"/>
        </w:rPr>
      </w:pPr>
    </w:p>
    <w:p w:rsidR="006E7E6C" w:rsidRPr="00275566" w:rsidRDefault="002C20E3" w:rsidP="00275566">
      <w:pPr>
        <w:pStyle w:val="Heading2"/>
        <w:spacing w:line="360" w:lineRule="auto"/>
        <w:jc w:val="both"/>
        <w:rPr>
          <w:rFonts w:ascii="Times New Roman" w:eastAsia="HelveticaNeueLTPro-Lt" w:hAnsi="Times New Roman" w:cs="Times New Roman"/>
          <w:b/>
          <w:bCs/>
          <w:color w:val="auto"/>
        </w:rPr>
      </w:pPr>
      <w:bookmarkStart w:id="138" w:name="_Toc63973162"/>
      <w:bookmarkStart w:id="139" w:name="_Toc65084874"/>
      <w:r w:rsidRPr="00275566">
        <w:rPr>
          <w:rFonts w:ascii="Times New Roman" w:eastAsia="HelveticaNeueLTPro-Lt" w:hAnsi="Times New Roman" w:cs="Times New Roman"/>
          <w:b/>
          <w:bCs/>
          <w:color w:val="auto"/>
          <w:sz w:val="28"/>
          <w:szCs w:val="28"/>
        </w:rPr>
        <w:lastRenderedPageBreak/>
        <w:t>6</w:t>
      </w:r>
      <w:r w:rsidR="001F55C6" w:rsidRPr="00275566">
        <w:rPr>
          <w:rFonts w:ascii="Times New Roman" w:eastAsia="HelveticaNeueLTPro-Lt" w:hAnsi="Times New Roman" w:cs="Times New Roman"/>
          <w:b/>
          <w:bCs/>
          <w:color w:val="auto"/>
          <w:sz w:val="28"/>
          <w:szCs w:val="28"/>
        </w:rPr>
        <w:t>.1 Findings</w:t>
      </w:r>
      <w:bookmarkEnd w:id="138"/>
      <w:bookmarkEnd w:id="139"/>
      <w:r w:rsidR="001F55C6" w:rsidRPr="00275566">
        <w:rPr>
          <w:rFonts w:ascii="Times New Roman" w:eastAsia="HelveticaNeueLTPro-Lt" w:hAnsi="Times New Roman" w:cs="Times New Roman"/>
          <w:b/>
          <w:bCs/>
          <w:color w:val="auto"/>
          <w:sz w:val="28"/>
          <w:szCs w:val="28"/>
        </w:rPr>
        <w:t xml:space="preserve"> </w:t>
      </w:r>
    </w:p>
    <w:p w:rsidR="00FA38FB" w:rsidRPr="00275566" w:rsidRDefault="001F55C6" w:rsidP="00275566">
      <w:pPr>
        <w:pStyle w:val="ListParagraph"/>
        <w:numPr>
          <w:ilvl w:val="0"/>
          <w:numId w:val="31"/>
        </w:numPr>
        <w:spacing w:line="360" w:lineRule="auto"/>
        <w:jc w:val="both"/>
        <w:rPr>
          <w:rFonts w:ascii="Times New Roman" w:eastAsia="HelveticaNeueLTPro-Lt" w:hAnsi="Times New Roman" w:cs="Times New Roman"/>
          <w:sz w:val="24"/>
          <w:szCs w:val="24"/>
        </w:rPr>
      </w:pPr>
      <w:r w:rsidRPr="00275566">
        <w:rPr>
          <w:rFonts w:ascii="Times New Roman" w:eastAsia="HelveticaNeueLTPro-Lt" w:hAnsi="Times New Roman" w:cs="Times New Roman"/>
          <w:sz w:val="24"/>
          <w:szCs w:val="24"/>
        </w:rPr>
        <w:t xml:space="preserve">IFIC Bank has a </w:t>
      </w:r>
      <w:r w:rsidR="007A78B9" w:rsidRPr="00275566">
        <w:rPr>
          <w:rFonts w:ascii="Times New Roman" w:eastAsia="HelveticaNeueLTPro-Lt" w:hAnsi="Times New Roman" w:cs="Times New Roman"/>
          <w:sz w:val="24"/>
          <w:szCs w:val="24"/>
        </w:rPr>
        <w:t>wel</w:t>
      </w:r>
      <w:r w:rsidR="00FA38FB" w:rsidRPr="00275566">
        <w:rPr>
          <w:rFonts w:ascii="Times New Roman" w:eastAsia="HelveticaNeueLTPro-Lt" w:hAnsi="Times New Roman" w:cs="Times New Roman"/>
          <w:sz w:val="24"/>
          <w:szCs w:val="24"/>
        </w:rPr>
        <w:t>l functional HR department</w:t>
      </w:r>
    </w:p>
    <w:p w:rsidR="00C47059" w:rsidRPr="00C47059" w:rsidRDefault="00FA38FB" w:rsidP="00275566">
      <w:pPr>
        <w:pStyle w:val="ListParagraph"/>
        <w:numPr>
          <w:ilvl w:val="0"/>
          <w:numId w:val="31"/>
        </w:numPr>
        <w:spacing w:line="360" w:lineRule="auto"/>
        <w:jc w:val="both"/>
        <w:rPr>
          <w:rFonts w:ascii="Times New Roman" w:eastAsia="HelveticaNeueLTPro-Lt" w:hAnsi="Times New Roman" w:cs="Times New Roman"/>
          <w:sz w:val="24"/>
          <w:szCs w:val="24"/>
        </w:rPr>
      </w:pPr>
      <w:r w:rsidRPr="00C47059">
        <w:rPr>
          <w:rFonts w:ascii="Times New Roman" w:eastAsia="HelveticaNeueLTPro-Lt" w:hAnsi="Times New Roman" w:cs="Times New Roman"/>
          <w:sz w:val="24"/>
          <w:szCs w:val="24"/>
        </w:rPr>
        <w:t>IFIC Bank’s human resource planning i</w:t>
      </w:r>
      <w:r w:rsidR="00FF1985" w:rsidRPr="00C47059">
        <w:rPr>
          <w:rFonts w:ascii="Times New Roman" w:eastAsia="HelveticaNeueLTPro-Lt" w:hAnsi="Times New Roman" w:cs="Times New Roman"/>
          <w:sz w:val="24"/>
          <w:szCs w:val="24"/>
        </w:rPr>
        <w:t xml:space="preserve">s an effective one because this process helps them to meet the future demand </w:t>
      </w:r>
      <w:r w:rsidR="00FF1985" w:rsidRPr="00C47059">
        <w:rPr>
          <w:rFonts w:ascii="Times New Roman" w:hAnsi="Times New Roman" w:cs="Times New Roman"/>
          <w:sz w:val="24"/>
          <w:szCs w:val="24"/>
          <w:shd w:val="clear" w:color="auto" w:fill="FFFFFF"/>
        </w:rPr>
        <w:t>of human resource in the organization</w:t>
      </w:r>
      <w:r w:rsidR="00C47059">
        <w:rPr>
          <w:rFonts w:ascii="Times New Roman" w:hAnsi="Times New Roman" w:cs="Times New Roman"/>
          <w:sz w:val="24"/>
          <w:szCs w:val="24"/>
          <w:shd w:val="clear" w:color="auto" w:fill="FFFFFF"/>
        </w:rPr>
        <w:t xml:space="preserve"> as they always have contingency plans ready and can use them as soon as they are faced with a shortage of employees</w:t>
      </w:r>
      <w:r w:rsidR="0027581C">
        <w:rPr>
          <w:rFonts w:ascii="Times New Roman" w:hAnsi="Times New Roman" w:cs="Times New Roman"/>
          <w:sz w:val="24"/>
          <w:szCs w:val="24"/>
          <w:shd w:val="clear" w:color="auto" w:fill="FFFFFF"/>
        </w:rPr>
        <w:t>.</w:t>
      </w:r>
    </w:p>
    <w:p w:rsidR="00FF1985" w:rsidRPr="00C47059" w:rsidRDefault="00FF1985" w:rsidP="00275566">
      <w:pPr>
        <w:pStyle w:val="ListParagraph"/>
        <w:numPr>
          <w:ilvl w:val="0"/>
          <w:numId w:val="31"/>
        </w:numPr>
        <w:spacing w:line="360" w:lineRule="auto"/>
        <w:jc w:val="both"/>
        <w:rPr>
          <w:rFonts w:ascii="Times New Roman" w:eastAsia="HelveticaNeueLTPro-Lt" w:hAnsi="Times New Roman" w:cs="Times New Roman"/>
          <w:sz w:val="24"/>
          <w:szCs w:val="24"/>
        </w:rPr>
      </w:pPr>
      <w:r w:rsidRPr="00C47059">
        <w:rPr>
          <w:rFonts w:ascii="Times New Roman" w:eastAsia="HelveticaNeueLTPro-Lt" w:hAnsi="Times New Roman" w:cs="Times New Roman"/>
          <w:sz w:val="24"/>
          <w:szCs w:val="24"/>
        </w:rPr>
        <w:t>IFIC Bank invests heavily on training and development programs.</w:t>
      </w:r>
      <w:r w:rsidR="00647C32" w:rsidRPr="00C47059">
        <w:rPr>
          <w:rFonts w:ascii="Times New Roman" w:eastAsia="HelveticaNeueLTPro-Lt" w:hAnsi="Times New Roman" w:cs="Times New Roman"/>
          <w:sz w:val="24"/>
          <w:szCs w:val="24"/>
        </w:rPr>
        <w:t xml:space="preserve"> </w:t>
      </w:r>
      <w:r w:rsidRPr="00C47059">
        <w:rPr>
          <w:rFonts w:ascii="Times New Roman" w:eastAsia="HelveticaNeueLTPro-Lt" w:hAnsi="Times New Roman" w:cs="Times New Roman"/>
          <w:sz w:val="24"/>
          <w:szCs w:val="24"/>
        </w:rPr>
        <w:t xml:space="preserve">In addition to providing </w:t>
      </w:r>
      <w:r w:rsidR="00275566" w:rsidRPr="00C47059">
        <w:rPr>
          <w:rFonts w:ascii="Times New Roman" w:eastAsia="HelveticaNeueLTPro-Lt" w:hAnsi="Times New Roman" w:cs="Times New Roman"/>
          <w:sz w:val="24"/>
          <w:szCs w:val="24"/>
        </w:rPr>
        <w:t>foundation</w:t>
      </w:r>
      <w:r w:rsidRPr="00C47059">
        <w:rPr>
          <w:rFonts w:ascii="Times New Roman" w:eastAsia="HelveticaNeueLTPro-Lt" w:hAnsi="Times New Roman" w:cs="Times New Roman"/>
          <w:sz w:val="24"/>
          <w:szCs w:val="24"/>
        </w:rPr>
        <w:t xml:space="preserve"> training to its employees, IFIC Bank </w:t>
      </w:r>
      <w:r w:rsidR="006B6F3F">
        <w:rPr>
          <w:rFonts w:ascii="Times New Roman" w:eastAsia="HelveticaNeueLTPro-Lt" w:hAnsi="Times New Roman" w:cs="Times New Roman"/>
          <w:sz w:val="24"/>
          <w:szCs w:val="24"/>
        </w:rPr>
        <w:t xml:space="preserve">arranges </w:t>
      </w:r>
      <w:r w:rsidRPr="00C47059">
        <w:rPr>
          <w:rFonts w:ascii="Times New Roman" w:eastAsia="HelveticaNeueLTPro-Lt" w:hAnsi="Times New Roman" w:cs="Times New Roman"/>
          <w:sz w:val="24"/>
          <w:szCs w:val="24"/>
        </w:rPr>
        <w:t>the best, extensive training and development programs</w:t>
      </w:r>
      <w:r w:rsidR="006B6F3F">
        <w:rPr>
          <w:rFonts w:ascii="Times New Roman" w:eastAsia="HelveticaNeueLTPro-Lt" w:hAnsi="Times New Roman" w:cs="Times New Roman"/>
          <w:sz w:val="24"/>
          <w:szCs w:val="24"/>
        </w:rPr>
        <w:t xml:space="preserve"> for its employees</w:t>
      </w:r>
      <w:r w:rsidRPr="00C47059">
        <w:rPr>
          <w:rFonts w:ascii="Times New Roman" w:eastAsia="HelveticaNeueLTPro-Lt" w:hAnsi="Times New Roman" w:cs="Times New Roman"/>
          <w:sz w:val="24"/>
          <w:szCs w:val="24"/>
        </w:rPr>
        <w:t xml:space="preserve"> to ensure their employees remain the frontrunners in the field. </w:t>
      </w:r>
    </w:p>
    <w:p w:rsidR="008B7F57" w:rsidRPr="00275566" w:rsidRDefault="00FF1985" w:rsidP="00275566">
      <w:pPr>
        <w:pStyle w:val="ListParagraph"/>
        <w:numPr>
          <w:ilvl w:val="0"/>
          <w:numId w:val="31"/>
        </w:numPr>
        <w:spacing w:line="360" w:lineRule="auto"/>
        <w:jc w:val="both"/>
        <w:rPr>
          <w:rFonts w:ascii="Times New Roman" w:eastAsia="HelveticaNeueLTPro-Lt" w:hAnsi="Times New Roman" w:cs="Times New Roman"/>
          <w:sz w:val="24"/>
          <w:szCs w:val="24"/>
        </w:rPr>
      </w:pPr>
      <w:r w:rsidRPr="00275566">
        <w:rPr>
          <w:rFonts w:ascii="Times New Roman" w:eastAsia="HelveticaNeueLTPro-Lt" w:hAnsi="Times New Roman" w:cs="Times New Roman"/>
          <w:sz w:val="24"/>
          <w:szCs w:val="24"/>
        </w:rPr>
        <w:t>IFIC Bank has an effective performance appraisal system which provides data about employee’s performance as consistent, reliable and valid.</w:t>
      </w:r>
    </w:p>
    <w:p w:rsidR="00FF1985" w:rsidRPr="00275566" w:rsidRDefault="00647C32" w:rsidP="00275566">
      <w:pPr>
        <w:pStyle w:val="ListParagraph"/>
        <w:numPr>
          <w:ilvl w:val="0"/>
          <w:numId w:val="31"/>
        </w:numPr>
        <w:spacing w:line="360" w:lineRule="auto"/>
        <w:jc w:val="both"/>
        <w:rPr>
          <w:rFonts w:ascii="Times New Roman" w:eastAsia="HelveticaNeueLTPro-Lt" w:hAnsi="Times New Roman" w:cs="Times New Roman"/>
          <w:sz w:val="24"/>
          <w:szCs w:val="24"/>
        </w:rPr>
      </w:pPr>
      <w:r w:rsidRPr="00275566">
        <w:rPr>
          <w:rFonts w:ascii="Times New Roman" w:eastAsia="HelveticaNeueLTPro-Lt" w:hAnsi="Times New Roman" w:cs="Times New Roman"/>
          <w:sz w:val="24"/>
          <w:szCs w:val="24"/>
        </w:rPr>
        <w:t xml:space="preserve">IFIC Bank has a competitive and attractive compensation package and </w:t>
      </w:r>
      <w:r w:rsidR="00275566" w:rsidRPr="00275566">
        <w:rPr>
          <w:rFonts w:ascii="Times New Roman" w:eastAsia="HelveticaNeueLTPro-Lt" w:hAnsi="Times New Roman" w:cs="Times New Roman"/>
          <w:sz w:val="24"/>
          <w:szCs w:val="24"/>
        </w:rPr>
        <w:t>several</w:t>
      </w:r>
      <w:r w:rsidRPr="00275566">
        <w:rPr>
          <w:rFonts w:ascii="Times New Roman" w:eastAsia="HelveticaNeueLTPro-Lt" w:hAnsi="Times New Roman" w:cs="Times New Roman"/>
          <w:sz w:val="24"/>
          <w:szCs w:val="24"/>
        </w:rPr>
        <w:t xml:space="preserve"> benefits which helps keep its employees motivated.</w:t>
      </w:r>
    </w:p>
    <w:p w:rsidR="00647C32" w:rsidRPr="0050753C" w:rsidRDefault="00647C32" w:rsidP="00275566">
      <w:pPr>
        <w:pStyle w:val="ListParagraph"/>
        <w:numPr>
          <w:ilvl w:val="0"/>
          <w:numId w:val="31"/>
        </w:numPr>
        <w:spacing w:line="360" w:lineRule="auto"/>
        <w:jc w:val="both"/>
        <w:rPr>
          <w:rFonts w:ascii="Times New Roman" w:eastAsia="HelveticaNeueLTPro-Lt" w:hAnsi="Times New Roman" w:cs="Times New Roman"/>
          <w:sz w:val="24"/>
          <w:szCs w:val="24"/>
        </w:rPr>
      </w:pPr>
      <w:r w:rsidRPr="00275566">
        <w:rPr>
          <w:rFonts w:ascii="Times New Roman" w:eastAsia="HelveticaNeueLTPro-Lt" w:hAnsi="Times New Roman" w:cs="Times New Roman"/>
          <w:sz w:val="24"/>
          <w:szCs w:val="24"/>
        </w:rPr>
        <w:t xml:space="preserve">IFIC Bank is a healthy organization which provides ample growth and </w:t>
      </w:r>
      <w:r w:rsidRPr="00275566">
        <w:rPr>
          <w:rFonts w:ascii="Times New Roman" w:hAnsi="Times New Roman" w:cs="Times New Roman"/>
          <w:sz w:val="24"/>
          <w:szCs w:val="24"/>
          <w:shd w:val="clear" w:color="auto" w:fill="FFFFFF"/>
        </w:rPr>
        <w:t>development opportunities to its employees through its career development activities.</w:t>
      </w:r>
    </w:p>
    <w:p w:rsidR="0050753C" w:rsidRDefault="0050753C" w:rsidP="0050753C">
      <w:pPr>
        <w:spacing w:line="360" w:lineRule="auto"/>
        <w:jc w:val="both"/>
        <w:rPr>
          <w:rFonts w:ascii="Times New Roman" w:eastAsia="HelveticaNeueLTPro-Lt" w:hAnsi="Times New Roman" w:cs="Times New Roman"/>
          <w:sz w:val="24"/>
          <w:szCs w:val="24"/>
        </w:rPr>
      </w:pPr>
    </w:p>
    <w:p w:rsidR="0050753C" w:rsidRPr="0050753C" w:rsidRDefault="0050753C" w:rsidP="0050753C">
      <w:pPr>
        <w:spacing w:line="360" w:lineRule="auto"/>
        <w:jc w:val="both"/>
        <w:rPr>
          <w:rFonts w:ascii="Times New Roman" w:eastAsia="HelveticaNeueLTPro-Lt" w:hAnsi="Times New Roman" w:cs="Times New Roman"/>
          <w:sz w:val="24"/>
          <w:szCs w:val="24"/>
        </w:rPr>
      </w:pPr>
    </w:p>
    <w:p w:rsidR="003E4AEF" w:rsidRPr="003B531D" w:rsidRDefault="005B31FC" w:rsidP="003B531D">
      <w:pPr>
        <w:pStyle w:val="Heading2"/>
        <w:spacing w:line="360" w:lineRule="auto"/>
        <w:jc w:val="both"/>
        <w:rPr>
          <w:rFonts w:ascii="Times New Roman" w:eastAsia="HelveticaNeueLTPro-Lt" w:hAnsi="Times New Roman" w:cs="Times New Roman"/>
          <w:b/>
          <w:bCs/>
          <w:color w:val="auto"/>
        </w:rPr>
      </w:pPr>
      <w:bookmarkStart w:id="140" w:name="_Toc63973164"/>
      <w:bookmarkStart w:id="141" w:name="_Toc65084875"/>
      <w:r>
        <w:rPr>
          <w:rFonts w:ascii="Times New Roman" w:eastAsia="HelveticaNeueLTPro-Lt" w:hAnsi="Times New Roman" w:cs="Times New Roman"/>
          <w:b/>
          <w:bCs/>
          <w:color w:val="auto"/>
          <w:sz w:val="28"/>
          <w:szCs w:val="28"/>
        </w:rPr>
        <w:t>6</w:t>
      </w:r>
      <w:r w:rsidR="00C517B6">
        <w:rPr>
          <w:rFonts w:ascii="Times New Roman" w:eastAsia="HelveticaNeueLTPro-Lt" w:hAnsi="Times New Roman" w:cs="Times New Roman"/>
          <w:b/>
          <w:bCs/>
          <w:color w:val="auto"/>
          <w:sz w:val="28"/>
          <w:szCs w:val="28"/>
        </w:rPr>
        <w:t>.2</w:t>
      </w:r>
      <w:r w:rsidR="003E4AEF" w:rsidRPr="003B531D">
        <w:rPr>
          <w:rFonts w:ascii="Times New Roman" w:eastAsia="HelveticaNeueLTPro-Lt" w:hAnsi="Times New Roman" w:cs="Times New Roman"/>
          <w:b/>
          <w:bCs/>
          <w:color w:val="auto"/>
          <w:sz w:val="28"/>
          <w:szCs w:val="28"/>
        </w:rPr>
        <w:t xml:space="preserve"> Recommendations</w:t>
      </w:r>
      <w:bookmarkEnd w:id="140"/>
      <w:bookmarkEnd w:id="141"/>
    </w:p>
    <w:p w:rsidR="003E4AEF" w:rsidRPr="00BF3BD0" w:rsidRDefault="003E4AEF" w:rsidP="003B531D">
      <w:pPr>
        <w:spacing w:line="360" w:lineRule="auto"/>
        <w:jc w:val="both"/>
        <w:rPr>
          <w:rFonts w:ascii="Times New Roman" w:eastAsia="HelveticaNeueLTPro-Lt" w:hAnsi="Times New Roman" w:cs="Times New Roman"/>
          <w:sz w:val="24"/>
          <w:szCs w:val="24"/>
        </w:rPr>
      </w:pPr>
      <w:r w:rsidRPr="00BF3BD0">
        <w:rPr>
          <w:rFonts w:ascii="Times New Roman" w:eastAsia="HelveticaNeueLTPro-Lt" w:hAnsi="Times New Roman" w:cs="Times New Roman"/>
          <w:sz w:val="24"/>
          <w:szCs w:val="24"/>
        </w:rPr>
        <w:t xml:space="preserve">I have discussed regarding the human resource practices of IFIC Bank Ltd based on what I have learned during my internship period which includes </w:t>
      </w:r>
      <w:r w:rsidR="00873529">
        <w:rPr>
          <w:rFonts w:ascii="Times New Roman" w:eastAsia="HelveticaNeueLTPro-Lt" w:hAnsi="Times New Roman" w:cs="Times New Roman"/>
          <w:sz w:val="24"/>
          <w:szCs w:val="24"/>
        </w:rPr>
        <w:t xml:space="preserve">the basic details of this bank and most importantly in depth discussion regarding the </w:t>
      </w:r>
      <w:r w:rsidRPr="00BF3BD0">
        <w:rPr>
          <w:rFonts w:ascii="Times New Roman" w:eastAsia="HelveticaNeueLTPro-Lt" w:hAnsi="Times New Roman" w:cs="Times New Roman"/>
          <w:sz w:val="24"/>
          <w:szCs w:val="24"/>
        </w:rPr>
        <w:t xml:space="preserve">HR </w:t>
      </w:r>
      <w:r w:rsidR="00873529">
        <w:rPr>
          <w:rFonts w:ascii="Times New Roman" w:eastAsia="HelveticaNeueLTPro-Lt" w:hAnsi="Times New Roman" w:cs="Times New Roman"/>
          <w:sz w:val="24"/>
          <w:szCs w:val="24"/>
        </w:rPr>
        <w:t xml:space="preserve">practices </w:t>
      </w:r>
      <w:r w:rsidRPr="00BF3BD0">
        <w:rPr>
          <w:rFonts w:ascii="Times New Roman" w:eastAsia="HelveticaNeueLTPro-Lt" w:hAnsi="Times New Roman" w:cs="Times New Roman"/>
          <w:sz w:val="24"/>
          <w:szCs w:val="24"/>
        </w:rPr>
        <w:t>of the bank</w:t>
      </w:r>
      <w:r w:rsidR="00873529">
        <w:rPr>
          <w:rFonts w:ascii="Times New Roman" w:eastAsia="HelveticaNeueLTPro-Lt" w:hAnsi="Times New Roman" w:cs="Times New Roman"/>
          <w:sz w:val="24"/>
          <w:szCs w:val="24"/>
        </w:rPr>
        <w:t>.</w:t>
      </w:r>
      <w:r w:rsidRPr="00BF3BD0">
        <w:rPr>
          <w:rFonts w:ascii="Times New Roman" w:eastAsia="HelveticaNeueLTPro-Lt" w:hAnsi="Times New Roman" w:cs="Times New Roman"/>
          <w:sz w:val="24"/>
          <w:szCs w:val="24"/>
        </w:rPr>
        <w:t xml:space="preserve"> </w:t>
      </w:r>
      <w:r w:rsidR="001E04EE">
        <w:rPr>
          <w:rFonts w:ascii="Times New Roman" w:eastAsia="HelveticaNeueLTPro-Lt" w:hAnsi="Times New Roman" w:cs="Times New Roman"/>
          <w:sz w:val="24"/>
          <w:szCs w:val="24"/>
        </w:rPr>
        <w:t xml:space="preserve">In spite of the fact that </w:t>
      </w:r>
      <w:r w:rsidRPr="00BF3BD0">
        <w:rPr>
          <w:rFonts w:ascii="Times New Roman" w:eastAsia="HelveticaNeueLTPro-Lt" w:hAnsi="Times New Roman" w:cs="Times New Roman"/>
          <w:sz w:val="24"/>
          <w:szCs w:val="24"/>
        </w:rPr>
        <w:t xml:space="preserve">the HRM Division of the bank </w:t>
      </w:r>
      <w:r w:rsidR="00A254EE" w:rsidRPr="00BF3BD0">
        <w:rPr>
          <w:rFonts w:ascii="Times New Roman" w:eastAsia="HelveticaNeueLTPro-Lt" w:hAnsi="Times New Roman" w:cs="Times New Roman"/>
          <w:sz w:val="24"/>
          <w:szCs w:val="24"/>
        </w:rPr>
        <w:t xml:space="preserve">centers all its decisions on making continuous efforts to develop its human resource practices, there are still some lacking that need to be overcome </w:t>
      </w:r>
      <w:r w:rsidR="001670C0" w:rsidRPr="00BF3BD0">
        <w:rPr>
          <w:rFonts w:ascii="Times New Roman" w:eastAsia="HelveticaNeueLTPro-Lt" w:hAnsi="Times New Roman" w:cs="Times New Roman"/>
          <w:sz w:val="24"/>
          <w:szCs w:val="24"/>
        </w:rPr>
        <w:t>for</w:t>
      </w:r>
      <w:r w:rsidR="00A254EE" w:rsidRPr="00BF3BD0">
        <w:rPr>
          <w:rFonts w:ascii="Times New Roman" w:eastAsia="HelveticaNeueLTPro-Lt" w:hAnsi="Times New Roman" w:cs="Times New Roman"/>
          <w:sz w:val="24"/>
          <w:szCs w:val="24"/>
        </w:rPr>
        <w:t xml:space="preserve"> much </w:t>
      </w:r>
      <w:r w:rsidR="008A5809" w:rsidRPr="00BF3BD0">
        <w:rPr>
          <w:rFonts w:ascii="Times New Roman" w:eastAsia="HelveticaNeueLTPro-Lt" w:hAnsi="Times New Roman" w:cs="Times New Roman"/>
          <w:sz w:val="24"/>
          <w:szCs w:val="24"/>
        </w:rPr>
        <w:t>smoother</w:t>
      </w:r>
      <w:r w:rsidR="00A254EE" w:rsidRPr="00BF3BD0">
        <w:rPr>
          <w:rFonts w:ascii="Times New Roman" w:eastAsia="HelveticaNeueLTPro-Lt" w:hAnsi="Times New Roman" w:cs="Times New Roman"/>
          <w:sz w:val="24"/>
          <w:szCs w:val="24"/>
        </w:rPr>
        <w:t xml:space="preserve"> functioning of the organization.</w:t>
      </w:r>
    </w:p>
    <w:p w:rsidR="00A254EE" w:rsidRPr="00BF3BD0" w:rsidRDefault="00A254EE" w:rsidP="003B531D">
      <w:pPr>
        <w:pStyle w:val="ListParagraph"/>
        <w:numPr>
          <w:ilvl w:val="0"/>
          <w:numId w:val="32"/>
        </w:numPr>
        <w:spacing w:line="360" w:lineRule="auto"/>
        <w:jc w:val="both"/>
        <w:rPr>
          <w:rFonts w:ascii="Times New Roman" w:eastAsia="HelveticaNeueLTPro-Lt" w:hAnsi="Times New Roman" w:cs="Times New Roman"/>
          <w:sz w:val="24"/>
          <w:szCs w:val="24"/>
        </w:rPr>
      </w:pPr>
      <w:r w:rsidRPr="00BF3BD0">
        <w:rPr>
          <w:rFonts w:ascii="Times New Roman" w:eastAsia="HelveticaNeueLTPro-Lt" w:hAnsi="Times New Roman" w:cs="Times New Roman"/>
          <w:sz w:val="24"/>
          <w:szCs w:val="24"/>
        </w:rPr>
        <w:t xml:space="preserve">Even though “transfer” is an important part of learning how to work in a new environment, IFIC Bank seems to do it more frequently than normal which in many cases, instead of being advantageous to the </w:t>
      </w:r>
      <w:r w:rsidR="00B90003" w:rsidRPr="00BF3BD0">
        <w:rPr>
          <w:rFonts w:ascii="Times New Roman" w:eastAsia="HelveticaNeueLTPro-Lt" w:hAnsi="Times New Roman" w:cs="Times New Roman"/>
          <w:sz w:val="24"/>
          <w:szCs w:val="24"/>
        </w:rPr>
        <w:t>employee</w:t>
      </w:r>
      <w:r w:rsidRPr="00BF3BD0">
        <w:rPr>
          <w:rFonts w:ascii="Times New Roman" w:eastAsia="HelveticaNeueLTPro-Lt" w:hAnsi="Times New Roman" w:cs="Times New Roman"/>
          <w:sz w:val="24"/>
          <w:szCs w:val="24"/>
        </w:rPr>
        <w:t xml:space="preserve"> is de</w:t>
      </w:r>
      <w:r w:rsidR="00B90003" w:rsidRPr="00BF3BD0">
        <w:rPr>
          <w:rFonts w:ascii="Times New Roman" w:eastAsia="HelveticaNeueLTPro-Lt" w:hAnsi="Times New Roman" w:cs="Times New Roman"/>
          <w:sz w:val="24"/>
          <w:szCs w:val="24"/>
        </w:rPr>
        <w:t>-</w:t>
      </w:r>
      <w:r w:rsidRPr="00BF3BD0">
        <w:rPr>
          <w:rFonts w:ascii="Times New Roman" w:eastAsia="HelveticaNeueLTPro-Lt" w:hAnsi="Times New Roman" w:cs="Times New Roman"/>
          <w:sz w:val="24"/>
          <w:szCs w:val="24"/>
        </w:rPr>
        <w:t>motivating</w:t>
      </w:r>
      <w:r w:rsidR="00B90003" w:rsidRPr="00BF3BD0">
        <w:rPr>
          <w:rFonts w:ascii="Times New Roman" w:eastAsia="HelveticaNeueLTPro-Lt" w:hAnsi="Times New Roman" w:cs="Times New Roman"/>
          <w:sz w:val="24"/>
          <w:szCs w:val="24"/>
        </w:rPr>
        <w:t xml:space="preserve"> since</w:t>
      </w:r>
      <w:r w:rsidR="00933E02" w:rsidRPr="00BF3BD0">
        <w:rPr>
          <w:rFonts w:ascii="Times New Roman" w:eastAsia="HelveticaNeueLTPro-Lt" w:hAnsi="Times New Roman" w:cs="Times New Roman"/>
          <w:sz w:val="24"/>
          <w:szCs w:val="24"/>
        </w:rPr>
        <w:t xml:space="preserve"> relocating is a st</w:t>
      </w:r>
      <w:r w:rsidR="00F53C77" w:rsidRPr="00BF3BD0">
        <w:rPr>
          <w:rFonts w:ascii="Times New Roman" w:eastAsia="HelveticaNeueLTPro-Lt" w:hAnsi="Times New Roman" w:cs="Times New Roman"/>
          <w:sz w:val="24"/>
          <w:szCs w:val="24"/>
        </w:rPr>
        <w:t>ressful and complicated process; this may result in reduced staff retention.</w:t>
      </w:r>
    </w:p>
    <w:p w:rsidR="00933E02" w:rsidRPr="00BF3BD0" w:rsidRDefault="00933E02" w:rsidP="003B531D">
      <w:pPr>
        <w:pStyle w:val="ListParagraph"/>
        <w:numPr>
          <w:ilvl w:val="0"/>
          <w:numId w:val="32"/>
        </w:numPr>
        <w:spacing w:line="360" w:lineRule="auto"/>
        <w:jc w:val="both"/>
        <w:rPr>
          <w:rFonts w:ascii="Times New Roman" w:eastAsia="HelveticaNeueLTPro-Lt" w:hAnsi="Times New Roman" w:cs="Times New Roman"/>
          <w:sz w:val="24"/>
          <w:szCs w:val="24"/>
        </w:rPr>
      </w:pPr>
      <w:r w:rsidRPr="00BF3BD0">
        <w:rPr>
          <w:rFonts w:ascii="Times New Roman" w:eastAsia="HelveticaNeueLTPro-Lt" w:hAnsi="Times New Roman" w:cs="Times New Roman"/>
          <w:sz w:val="24"/>
          <w:szCs w:val="24"/>
        </w:rPr>
        <w:lastRenderedPageBreak/>
        <w:t>IFIC Bank needs to take part in external recruitment efforts in care</w:t>
      </w:r>
      <w:r w:rsidR="00C47059">
        <w:rPr>
          <w:rFonts w:ascii="Times New Roman" w:eastAsia="HelveticaNeueLTPro-Lt" w:hAnsi="Times New Roman" w:cs="Times New Roman"/>
          <w:sz w:val="24"/>
          <w:szCs w:val="24"/>
        </w:rPr>
        <w:t>er and job fairs</w:t>
      </w:r>
      <w:r w:rsidRPr="00BF3BD0">
        <w:rPr>
          <w:rFonts w:ascii="Times New Roman" w:eastAsia="HelveticaNeueLTPro-Lt" w:hAnsi="Times New Roman" w:cs="Times New Roman"/>
          <w:sz w:val="24"/>
          <w:szCs w:val="24"/>
        </w:rPr>
        <w:t xml:space="preserve"> held at University campuses as it will open them up to more young talents.</w:t>
      </w:r>
    </w:p>
    <w:p w:rsidR="00933E02" w:rsidRPr="00BF3BD0" w:rsidRDefault="00933E02" w:rsidP="003B531D">
      <w:pPr>
        <w:pStyle w:val="ListParagraph"/>
        <w:numPr>
          <w:ilvl w:val="0"/>
          <w:numId w:val="32"/>
        </w:numPr>
        <w:spacing w:line="360" w:lineRule="auto"/>
        <w:jc w:val="both"/>
        <w:rPr>
          <w:rFonts w:ascii="Times New Roman" w:eastAsia="HelveticaNeueLTPro-Lt" w:hAnsi="Times New Roman" w:cs="Times New Roman"/>
          <w:sz w:val="24"/>
          <w:szCs w:val="24"/>
        </w:rPr>
      </w:pPr>
      <w:r w:rsidRPr="00BF3BD0">
        <w:rPr>
          <w:rFonts w:ascii="Times New Roman" w:eastAsia="HelveticaNeueLTPro-Lt" w:hAnsi="Times New Roman" w:cs="Times New Roman"/>
          <w:sz w:val="24"/>
          <w:szCs w:val="24"/>
        </w:rPr>
        <w:t xml:space="preserve">IFIC Bank must incorporate a </w:t>
      </w:r>
      <w:r w:rsidR="003B531D" w:rsidRPr="00BF3BD0">
        <w:rPr>
          <w:rFonts w:ascii="Times New Roman" w:eastAsia="HelveticaNeueLTPro-Lt" w:hAnsi="Times New Roman" w:cs="Times New Roman"/>
          <w:sz w:val="24"/>
          <w:szCs w:val="24"/>
        </w:rPr>
        <w:t>360-degree</w:t>
      </w:r>
      <w:r w:rsidRPr="00BF3BD0">
        <w:rPr>
          <w:rFonts w:ascii="Times New Roman" w:eastAsia="HelveticaNeueLTPro-Lt" w:hAnsi="Times New Roman" w:cs="Times New Roman"/>
          <w:sz w:val="24"/>
          <w:szCs w:val="24"/>
        </w:rPr>
        <w:t xml:space="preserve"> performance appraisal system which is a multi-source feedback where employees, subordinates and supervisors will appraise each other. This will result in personal development, more </w:t>
      </w:r>
      <w:r w:rsidR="003B531D" w:rsidRPr="00BF3BD0">
        <w:rPr>
          <w:rFonts w:ascii="Times New Roman" w:eastAsia="HelveticaNeueLTPro-Lt" w:hAnsi="Times New Roman" w:cs="Times New Roman"/>
          <w:sz w:val="24"/>
          <w:szCs w:val="24"/>
        </w:rPr>
        <w:t>self-awareness</w:t>
      </w:r>
      <w:r w:rsidRPr="00BF3BD0">
        <w:rPr>
          <w:rFonts w:ascii="Times New Roman" w:eastAsia="HelveticaNeueLTPro-Lt" w:hAnsi="Times New Roman" w:cs="Times New Roman"/>
          <w:sz w:val="24"/>
          <w:szCs w:val="24"/>
        </w:rPr>
        <w:t xml:space="preserve"> and enhance performance</w:t>
      </w:r>
      <w:r w:rsidR="006D079F" w:rsidRPr="00BF3BD0">
        <w:rPr>
          <w:rFonts w:ascii="Times New Roman" w:eastAsia="HelveticaNeueLTPro-Lt" w:hAnsi="Times New Roman" w:cs="Times New Roman"/>
          <w:sz w:val="24"/>
          <w:szCs w:val="24"/>
        </w:rPr>
        <w:t>.</w:t>
      </w:r>
    </w:p>
    <w:p w:rsidR="00933E02" w:rsidRPr="00BF3BD0" w:rsidRDefault="006D079F" w:rsidP="003B531D">
      <w:pPr>
        <w:pStyle w:val="ListParagraph"/>
        <w:numPr>
          <w:ilvl w:val="0"/>
          <w:numId w:val="32"/>
        </w:numPr>
        <w:spacing w:line="360" w:lineRule="auto"/>
        <w:jc w:val="both"/>
        <w:rPr>
          <w:rFonts w:ascii="Times New Roman" w:eastAsia="HelveticaNeueLTPro-Lt" w:hAnsi="Times New Roman" w:cs="Times New Roman"/>
          <w:sz w:val="24"/>
          <w:szCs w:val="24"/>
        </w:rPr>
      </w:pPr>
      <w:r w:rsidRPr="00BF3BD0">
        <w:rPr>
          <w:rFonts w:ascii="Times New Roman" w:eastAsia="HelveticaNeueLTPro-Lt" w:hAnsi="Times New Roman" w:cs="Times New Roman"/>
          <w:sz w:val="24"/>
          <w:szCs w:val="24"/>
        </w:rPr>
        <w:t xml:space="preserve">IFIC Bank needs to invest more on </w:t>
      </w:r>
      <w:r w:rsidR="00F53C77" w:rsidRPr="00BF3BD0">
        <w:rPr>
          <w:rFonts w:ascii="Times New Roman" w:eastAsia="HelveticaNeueLTPro-Lt" w:hAnsi="Times New Roman" w:cs="Times New Roman"/>
          <w:sz w:val="24"/>
          <w:szCs w:val="24"/>
        </w:rPr>
        <w:t>good banking</w:t>
      </w:r>
      <w:r w:rsidRPr="00BF3BD0">
        <w:rPr>
          <w:rFonts w:ascii="Times New Roman" w:eastAsia="HelveticaNeueLTPro-Lt" w:hAnsi="Times New Roman" w:cs="Times New Roman"/>
          <w:sz w:val="24"/>
          <w:szCs w:val="24"/>
        </w:rPr>
        <w:t xml:space="preserve"> software because </w:t>
      </w:r>
      <w:r w:rsidR="00F53C77" w:rsidRPr="00BF3BD0">
        <w:rPr>
          <w:rFonts w:ascii="Times New Roman" w:eastAsia="HelveticaNeueLTPro-Lt" w:hAnsi="Times New Roman" w:cs="Times New Roman"/>
          <w:sz w:val="24"/>
          <w:szCs w:val="24"/>
        </w:rPr>
        <w:t>software issues experienced by the employees in the bank are</w:t>
      </w:r>
      <w:r w:rsidRPr="00BF3BD0">
        <w:rPr>
          <w:rFonts w:ascii="Times New Roman" w:eastAsia="HelveticaNeueLTPro-Lt" w:hAnsi="Times New Roman" w:cs="Times New Roman"/>
          <w:sz w:val="24"/>
          <w:szCs w:val="24"/>
        </w:rPr>
        <w:t xml:space="preserve"> an HR roadblock as it reduces staff productivity.</w:t>
      </w:r>
    </w:p>
    <w:p w:rsidR="007A79F3" w:rsidRPr="00BF3BD0" w:rsidRDefault="007A79F3" w:rsidP="003B531D">
      <w:pPr>
        <w:pStyle w:val="ListParagraph"/>
        <w:numPr>
          <w:ilvl w:val="0"/>
          <w:numId w:val="32"/>
        </w:numPr>
        <w:spacing w:line="360" w:lineRule="auto"/>
        <w:jc w:val="both"/>
        <w:rPr>
          <w:rFonts w:ascii="Times New Roman" w:eastAsia="HelveticaNeueLTPro-Lt" w:hAnsi="Times New Roman" w:cs="Times New Roman"/>
          <w:sz w:val="24"/>
          <w:szCs w:val="24"/>
        </w:rPr>
      </w:pPr>
      <w:r w:rsidRPr="00BF3BD0">
        <w:rPr>
          <w:rFonts w:ascii="Times New Roman" w:eastAsia="HelveticaNeueLTPro-Lt" w:hAnsi="Times New Roman" w:cs="Times New Roman"/>
          <w:sz w:val="24"/>
          <w:szCs w:val="24"/>
        </w:rPr>
        <w:t>Oftentimes, reaching the target seems to be the only best thing that a bank employee does</w:t>
      </w:r>
      <w:r w:rsidR="006639C9" w:rsidRPr="00BF3BD0">
        <w:rPr>
          <w:rFonts w:ascii="Times New Roman" w:eastAsia="HelveticaNeueLTPro-Lt" w:hAnsi="Times New Roman" w:cs="Times New Roman"/>
          <w:sz w:val="24"/>
          <w:szCs w:val="24"/>
        </w:rPr>
        <w:t xml:space="preserve"> in order to attain rewards and recognition</w:t>
      </w:r>
      <w:r w:rsidRPr="00BF3BD0">
        <w:rPr>
          <w:rFonts w:ascii="Times New Roman" w:eastAsia="HelveticaNeueLTPro-Lt" w:hAnsi="Times New Roman" w:cs="Times New Roman"/>
          <w:sz w:val="24"/>
          <w:szCs w:val="24"/>
        </w:rPr>
        <w:t>, however IFIC Bank can c</w:t>
      </w:r>
      <w:r w:rsidR="006639C9" w:rsidRPr="00BF3BD0">
        <w:rPr>
          <w:rFonts w:ascii="Times New Roman" w:eastAsia="HelveticaNeueLTPro-Lt" w:hAnsi="Times New Roman" w:cs="Times New Roman"/>
          <w:sz w:val="24"/>
          <w:szCs w:val="24"/>
        </w:rPr>
        <w:t xml:space="preserve">reate stretch goals which are goals set beyond the individual’s </w:t>
      </w:r>
      <w:r w:rsidR="00B90003" w:rsidRPr="00BF3BD0">
        <w:rPr>
          <w:rFonts w:ascii="Times New Roman" w:eastAsia="HelveticaNeueLTPro-Lt" w:hAnsi="Times New Roman" w:cs="Times New Roman"/>
          <w:sz w:val="24"/>
          <w:szCs w:val="24"/>
        </w:rPr>
        <w:t>existing</w:t>
      </w:r>
      <w:r w:rsidR="006639C9" w:rsidRPr="00BF3BD0">
        <w:rPr>
          <w:rFonts w:ascii="Times New Roman" w:eastAsia="HelveticaNeueLTPro-Lt" w:hAnsi="Times New Roman" w:cs="Times New Roman"/>
          <w:sz w:val="24"/>
          <w:szCs w:val="24"/>
        </w:rPr>
        <w:t xml:space="preserve"> capability. If done correctly, it will motivate employees to push beyond their limitations and make major breakthroughs for the organization.</w:t>
      </w:r>
    </w:p>
    <w:p w:rsidR="003B531D" w:rsidRPr="00BF3BD0" w:rsidRDefault="003B531D" w:rsidP="007A79F3">
      <w:pPr>
        <w:rPr>
          <w:rFonts w:ascii="Times New Roman" w:eastAsia="HelveticaNeueLTPro-Lt" w:hAnsi="Times New Roman" w:cs="Times New Roman"/>
          <w:sz w:val="24"/>
          <w:szCs w:val="24"/>
        </w:rPr>
      </w:pPr>
    </w:p>
    <w:p w:rsidR="007A79F3" w:rsidRPr="003B531D" w:rsidRDefault="00C517B6" w:rsidP="003B531D">
      <w:pPr>
        <w:pStyle w:val="Heading2"/>
        <w:spacing w:line="360" w:lineRule="auto"/>
        <w:jc w:val="both"/>
        <w:rPr>
          <w:rFonts w:ascii="Times New Roman" w:eastAsia="HelveticaNeueLTPro-Lt" w:hAnsi="Times New Roman" w:cs="Times New Roman"/>
          <w:b/>
          <w:bCs/>
          <w:color w:val="auto"/>
        </w:rPr>
      </w:pPr>
      <w:bookmarkStart w:id="142" w:name="_Toc63973165"/>
      <w:bookmarkStart w:id="143" w:name="_Toc65084876"/>
      <w:r>
        <w:rPr>
          <w:rFonts w:ascii="Times New Roman" w:eastAsia="HelveticaNeueLTPro-Lt" w:hAnsi="Times New Roman" w:cs="Times New Roman"/>
          <w:b/>
          <w:bCs/>
          <w:color w:val="auto"/>
          <w:sz w:val="28"/>
          <w:szCs w:val="28"/>
        </w:rPr>
        <w:t>6.3</w:t>
      </w:r>
      <w:r w:rsidR="007A79F3" w:rsidRPr="003B531D">
        <w:rPr>
          <w:rFonts w:ascii="Times New Roman" w:eastAsia="HelveticaNeueLTPro-Lt" w:hAnsi="Times New Roman" w:cs="Times New Roman"/>
          <w:b/>
          <w:bCs/>
          <w:color w:val="auto"/>
          <w:sz w:val="28"/>
          <w:szCs w:val="28"/>
        </w:rPr>
        <w:t xml:space="preserve"> Conclusion</w:t>
      </w:r>
      <w:bookmarkEnd w:id="142"/>
      <w:bookmarkEnd w:id="143"/>
    </w:p>
    <w:p w:rsidR="002C5B86" w:rsidRDefault="008A5809" w:rsidP="003B531D">
      <w:pPr>
        <w:spacing w:line="360" w:lineRule="auto"/>
        <w:jc w:val="both"/>
        <w:rPr>
          <w:rFonts w:ascii="Times New Roman" w:eastAsia="HelveticaNeueLTPro-Lt" w:hAnsi="Times New Roman" w:cs="Times New Roman"/>
          <w:sz w:val="24"/>
          <w:szCs w:val="24"/>
        </w:rPr>
      </w:pPr>
      <w:r>
        <w:rPr>
          <w:rFonts w:ascii="Times New Roman" w:eastAsia="HelveticaNeueLTPro-Lt" w:hAnsi="Times New Roman" w:cs="Times New Roman"/>
          <w:sz w:val="24"/>
          <w:szCs w:val="24"/>
        </w:rPr>
        <w:t>To sum up everything that has been stated so far</w:t>
      </w:r>
      <w:r w:rsidR="00DA58A7" w:rsidRPr="00BF3BD0">
        <w:rPr>
          <w:rFonts w:ascii="Times New Roman" w:eastAsia="HelveticaNeueLTPro-Lt" w:hAnsi="Times New Roman" w:cs="Times New Roman"/>
          <w:sz w:val="24"/>
          <w:szCs w:val="24"/>
        </w:rPr>
        <w:t xml:space="preserve">, even though IFIC Bank’s HR department does put high magnitude on its human resource practices, </w:t>
      </w:r>
      <w:r w:rsidR="001E04EE">
        <w:rPr>
          <w:rFonts w:ascii="Times New Roman" w:eastAsia="HelveticaNeueLTPro-Lt" w:hAnsi="Times New Roman" w:cs="Times New Roman"/>
          <w:sz w:val="24"/>
          <w:szCs w:val="24"/>
        </w:rPr>
        <w:t xml:space="preserve">my thoughts on the matter are that </w:t>
      </w:r>
      <w:r w:rsidR="00DA58A7" w:rsidRPr="00BF3BD0">
        <w:rPr>
          <w:rFonts w:ascii="Times New Roman" w:eastAsia="HelveticaNeueLTPro-Lt" w:hAnsi="Times New Roman" w:cs="Times New Roman"/>
          <w:sz w:val="24"/>
          <w:szCs w:val="24"/>
        </w:rPr>
        <w:t xml:space="preserve">it would be even more rewarding if it were to take into consideration the abovementioned recommendations. IFIC Bank’s human resource planning which has a </w:t>
      </w:r>
      <w:r w:rsidR="003B531D" w:rsidRPr="00BF3BD0">
        <w:rPr>
          <w:rFonts w:ascii="Times New Roman" w:eastAsia="HelveticaNeueLTPro-Lt" w:hAnsi="Times New Roman" w:cs="Times New Roman"/>
          <w:sz w:val="24"/>
          <w:szCs w:val="24"/>
        </w:rPr>
        <w:t>well-structured</w:t>
      </w:r>
      <w:r w:rsidR="00DA58A7" w:rsidRPr="00BF3BD0">
        <w:rPr>
          <w:rFonts w:ascii="Times New Roman" w:eastAsia="HelveticaNeueLTPro-Lt" w:hAnsi="Times New Roman" w:cs="Times New Roman"/>
          <w:sz w:val="24"/>
          <w:szCs w:val="24"/>
        </w:rPr>
        <w:t xml:space="preserve"> recruitment &amp; selection process, state of the art training and developmental programs, rewards and compensation policy and other initiatives taken to develop their employees have generated excellent outcomes which is a testament to the success of the organization as a whole. However, I do believe IFIC Bank can reach even greater heights and better results if it follows the recommendations mentioned above.</w:t>
      </w:r>
    </w:p>
    <w:p w:rsidR="0024571E" w:rsidRDefault="0024571E" w:rsidP="003B531D">
      <w:pPr>
        <w:spacing w:line="360" w:lineRule="auto"/>
        <w:jc w:val="both"/>
        <w:rPr>
          <w:rFonts w:ascii="Times New Roman" w:eastAsia="HelveticaNeueLTPro-Lt" w:hAnsi="Times New Roman" w:cs="Times New Roman"/>
          <w:sz w:val="24"/>
          <w:szCs w:val="24"/>
        </w:rPr>
      </w:pPr>
    </w:p>
    <w:p w:rsidR="0024571E" w:rsidRDefault="0024571E" w:rsidP="003B531D">
      <w:pPr>
        <w:spacing w:line="360" w:lineRule="auto"/>
        <w:jc w:val="both"/>
        <w:rPr>
          <w:rFonts w:ascii="Times New Roman" w:eastAsia="HelveticaNeueLTPro-Lt" w:hAnsi="Times New Roman" w:cs="Times New Roman"/>
          <w:sz w:val="24"/>
          <w:szCs w:val="24"/>
        </w:rPr>
      </w:pPr>
    </w:p>
    <w:bookmarkStart w:id="144" w:name="_Toc63973166" w:displacedByCustomXml="next"/>
    <w:sdt>
      <w:sdtPr>
        <w:rPr>
          <w:rFonts w:asciiTheme="minorHAnsi" w:eastAsiaTheme="minorEastAsia" w:hAnsiTheme="minorHAnsi" w:cstheme="minorBidi"/>
          <w:b w:val="0"/>
          <w:bCs w:val="0"/>
          <w:color w:val="auto"/>
          <w:sz w:val="22"/>
          <w:szCs w:val="22"/>
          <w:lang w:bidi="ar-SA"/>
        </w:rPr>
        <w:id w:val="-348638238"/>
        <w:docPartObj>
          <w:docPartGallery w:val="Bibliographies"/>
          <w:docPartUnique/>
        </w:docPartObj>
      </w:sdtPr>
      <w:sdtContent>
        <w:bookmarkEnd w:id="144" w:displacedByCustomXml="prev"/>
        <w:bookmarkStart w:id="145" w:name="_Toc65084877" w:displacedByCustomXml="prev"/>
        <w:p w:rsidR="001670C0" w:rsidRDefault="00C517B6" w:rsidP="00FA29D5">
          <w:pPr>
            <w:pStyle w:val="Heading1"/>
          </w:pPr>
          <w:r w:rsidRPr="0050753C">
            <w:rPr>
              <w:rStyle w:val="Heading2Char"/>
              <w:rFonts w:ascii="Times New Roman" w:hAnsi="Times New Roman" w:cs="Times New Roman"/>
              <w:color w:val="1F497D" w:themeColor="text2"/>
              <w:sz w:val="44"/>
              <w:szCs w:val="36"/>
            </w:rPr>
            <w:t>Bibliography</w:t>
          </w:r>
          <w:bookmarkEnd w:id="145"/>
        </w:p>
        <w:sdt>
          <w:sdtPr>
            <w:id w:val="-573587230"/>
            <w:bibliography/>
          </w:sdtPr>
          <w:sdtContent>
            <w:p w:rsidR="00CB57AA" w:rsidRDefault="00852345" w:rsidP="00CB57AA">
              <w:pPr>
                <w:pStyle w:val="Bibliography"/>
                <w:rPr>
                  <w:noProof/>
                </w:rPr>
              </w:pPr>
              <w:r w:rsidRPr="00852345">
                <w:fldChar w:fldCharType="begin"/>
              </w:r>
              <w:r w:rsidR="001670C0">
                <w:instrText xml:space="preserve"> BIBLIOGRAPHY </w:instrText>
              </w:r>
              <w:r w:rsidRPr="00852345">
                <w:fldChar w:fldCharType="separate"/>
              </w:r>
              <w:r w:rsidR="00CB57AA">
                <w:rPr>
                  <w:noProof/>
                </w:rPr>
                <w:t xml:space="preserve">Better Team. (n.d.). </w:t>
              </w:r>
              <w:r w:rsidR="00CB57AA">
                <w:rPr>
                  <w:i/>
                  <w:iCs/>
                  <w:noProof/>
                </w:rPr>
                <w:t>Job Descriptions</w:t>
              </w:r>
              <w:r w:rsidR="00CB57AA">
                <w:rPr>
                  <w:noProof/>
                </w:rPr>
                <w:t>. Retrieved from Better Team: https://www.betterteam.com/job-descriptions</w:t>
              </w:r>
            </w:p>
            <w:p w:rsidR="00CB57AA" w:rsidRDefault="00CB57AA" w:rsidP="00CB57AA">
              <w:pPr>
                <w:pStyle w:val="Bibliography"/>
                <w:rPr>
                  <w:noProof/>
                </w:rPr>
              </w:pPr>
              <w:r>
                <w:rPr>
                  <w:noProof/>
                </w:rPr>
                <w:t xml:space="preserve">Business Jargons. (n.d.). </w:t>
              </w:r>
              <w:r>
                <w:rPr>
                  <w:i/>
                  <w:iCs/>
                  <w:noProof/>
                </w:rPr>
                <w:t>Job Rotation</w:t>
              </w:r>
              <w:r>
                <w:rPr>
                  <w:noProof/>
                </w:rPr>
                <w:t>. Retrieved from Business Jargons: https://businessjargons.com/job-rotation.html</w:t>
              </w:r>
            </w:p>
            <w:p w:rsidR="00CB57AA" w:rsidRDefault="00CB57AA" w:rsidP="00CB57AA">
              <w:pPr>
                <w:pStyle w:val="Bibliography"/>
                <w:rPr>
                  <w:noProof/>
                </w:rPr>
              </w:pPr>
              <w:r>
                <w:rPr>
                  <w:noProof/>
                </w:rPr>
                <w:t xml:space="preserve">Business Jargons. (n.d.). </w:t>
              </w:r>
              <w:r>
                <w:rPr>
                  <w:i/>
                  <w:iCs/>
                  <w:noProof/>
                </w:rPr>
                <w:t>Training Process</w:t>
              </w:r>
              <w:r>
                <w:rPr>
                  <w:noProof/>
                </w:rPr>
                <w:t>. Retrieved from Business Jargons: https://businessjargons.com/training-process.html</w:t>
              </w:r>
            </w:p>
            <w:p w:rsidR="00CB57AA" w:rsidRDefault="00CB57AA" w:rsidP="00CB57AA">
              <w:pPr>
                <w:pStyle w:val="Bibliography"/>
                <w:rPr>
                  <w:noProof/>
                </w:rPr>
              </w:pPr>
              <w:r>
                <w:rPr>
                  <w:noProof/>
                </w:rPr>
                <w:t xml:space="preserve">Durai, P. (2010). </w:t>
              </w:r>
              <w:r>
                <w:rPr>
                  <w:i/>
                  <w:iCs/>
                  <w:noProof/>
                </w:rPr>
                <w:t>Human resource management.</w:t>
              </w:r>
              <w:r>
                <w:rPr>
                  <w:noProof/>
                </w:rPr>
                <w:t xml:space="preserve"> New Delhi: Pearson education, New Delhi, India.</w:t>
              </w:r>
            </w:p>
            <w:p w:rsidR="00CB57AA" w:rsidRDefault="00CB57AA" w:rsidP="00CB57AA">
              <w:pPr>
                <w:pStyle w:val="Bibliography"/>
                <w:rPr>
                  <w:noProof/>
                </w:rPr>
              </w:pPr>
              <w:r>
                <w:rPr>
                  <w:noProof/>
                </w:rPr>
                <w:t xml:space="preserve">Empxtrack. (2013, June Tuesday). </w:t>
              </w:r>
              <w:r>
                <w:rPr>
                  <w:i/>
                  <w:iCs/>
                  <w:noProof/>
                </w:rPr>
                <w:t>Recruitment and selection – The most important HR function</w:t>
              </w:r>
              <w:r>
                <w:rPr>
                  <w:noProof/>
                </w:rPr>
                <w:t>. Retrieved from Empxtrack: https://empxtrack.com/blog/recruitment-and-selection-the-most-important-hr-function/</w:t>
              </w:r>
            </w:p>
            <w:p w:rsidR="00CB57AA" w:rsidRDefault="00CB57AA" w:rsidP="00CB57AA">
              <w:pPr>
                <w:pStyle w:val="Bibliography"/>
                <w:rPr>
                  <w:noProof/>
                </w:rPr>
              </w:pPr>
              <w:r>
                <w:rPr>
                  <w:noProof/>
                </w:rPr>
                <w:t xml:space="preserve">Gilmore, S., &amp; Williams, S. (2009). </w:t>
              </w:r>
              <w:r>
                <w:rPr>
                  <w:i/>
                  <w:iCs/>
                  <w:noProof/>
                </w:rPr>
                <w:t>Human resource management.</w:t>
              </w:r>
              <w:r>
                <w:rPr>
                  <w:noProof/>
                </w:rPr>
                <w:t xml:space="preserve"> Oxford University presses INC, New York.</w:t>
              </w:r>
            </w:p>
            <w:p w:rsidR="00CB57AA" w:rsidRDefault="00CB57AA" w:rsidP="00CB57AA">
              <w:pPr>
                <w:pStyle w:val="Bibliography"/>
                <w:rPr>
                  <w:noProof/>
                </w:rPr>
              </w:pPr>
              <w:r>
                <w:rPr>
                  <w:noProof/>
                </w:rPr>
                <w:t xml:space="preserve">Goddard, W. (2020, April Monday). </w:t>
              </w:r>
              <w:r>
                <w:rPr>
                  <w:i/>
                  <w:iCs/>
                  <w:noProof/>
                </w:rPr>
                <w:t>Why Is Human Resource Planning Important?</w:t>
              </w:r>
              <w:r>
                <w:rPr>
                  <w:noProof/>
                </w:rPr>
                <w:t xml:space="preserve"> Retrieved from IT Chronicles: https://itchronicles.com/human-resources/why-is-human-resource-planning-important/</w:t>
              </w:r>
            </w:p>
            <w:p w:rsidR="00CB57AA" w:rsidRDefault="00CB57AA" w:rsidP="00CB57AA">
              <w:pPr>
                <w:pStyle w:val="Bibliography"/>
                <w:rPr>
                  <w:noProof/>
                </w:rPr>
              </w:pPr>
              <w:r>
                <w:rPr>
                  <w:noProof/>
                </w:rPr>
                <w:t xml:space="preserve">Hayes, A. (2020, December 27). </w:t>
              </w:r>
              <w:r>
                <w:rPr>
                  <w:i/>
                  <w:iCs/>
                  <w:noProof/>
                </w:rPr>
                <w:t>Management by Objectives (MBO)</w:t>
              </w:r>
              <w:r>
                <w:rPr>
                  <w:noProof/>
                </w:rPr>
                <w:t>. Retrieved from Investopedia.com: https://www.investopedia.com/terms/m/management-by-objectives.asp</w:t>
              </w:r>
            </w:p>
            <w:p w:rsidR="00CB57AA" w:rsidRDefault="00CB57AA" w:rsidP="00CB57AA">
              <w:pPr>
                <w:pStyle w:val="Bibliography"/>
                <w:rPr>
                  <w:noProof/>
                </w:rPr>
              </w:pPr>
              <w:r>
                <w:rPr>
                  <w:i/>
                  <w:iCs/>
                  <w:noProof/>
                </w:rPr>
                <w:t>Human Resource Development (HRD)</w:t>
              </w:r>
              <w:r>
                <w:rPr>
                  <w:noProof/>
                </w:rPr>
                <w:t>. (n.d.). Retrieved from IFIC Bank: https://www.ificbank.com.bd/aboutus/human-resource-development-hrd</w:t>
              </w:r>
            </w:p>
            <w:p w:rsidR="00CB57AA" w:rsidRDefault="00CB57AA" w:rsidP="00CB57AA">
              <w:pPr>
                <w:pStyle w:val="Bibliography"/>
                <w:rPr>
                  <w:noProof/>
                </w:rPr>
              </w:pPr>
              <w:r>
                <w:rPr>
                  <w:noProof/>
                </w:rPr>
                <w:t xml:space="preserve">IFIC Bank. (2021). </w:t>
              </w:r>
              <w:r>
                <w:rPr>
                  <w:i/>
                  <w:iCs/>
                  <w:noProof/>
                </w:rPr>
                <w:t>About Us</w:t>
              </w:r>
              <w:r>
                <w:rPr>
                  <w:noProof/>
                </w:rPr>
                <w:t>. Retrieved from IFIC BANK: https://www.ificbank.com.bd/</w:t>
              </w:r>
            </w:p>
            <w:p w:rsidR="00CB57AA" w:rsidRDefault="00CB57AA" w:rsidP="00CB57AA">
              <w:pPr>
                <w:pStyle w:val="Bibliography"/>
                <w:rPr>
                  <w:noProof/>
                </w:rPr>
              </w:pPr>
              <w:r>
                <w:rPr>
                  <w:noProof/>
                </w:rPr>
                <w:t xml:space="preserve">IFIC Bank Limited. (n.d.). </w:t>
              </w:r>
              <w:r>
                <w:rPr>
                  <w:i/>
                  <w:iCs/>
                  <w:noProof/>
                </w:rPr>
                <w:t>About Us: Human Resource Development (HRD)</w:t>
              </w:r>
              <w:r>
                <w:rPr>
                  <w:noProof/>
                </w:rPr>
                <w:t>. Retrieved from IFIC Bank Limited: https://www.ificbank.com.bd/aboutus/human-resource-development-hrd</w:t>
              </w:r>
            </w:p>
            <w:p w:rsidR="00CB57AA" w:rsidRDefault="00CB57AA" w:rsidP="00CB57AA">
              <w:pPr>
                <w:pStyle w:val="Bibliography"/>
                <w:rPr>
                  <w:noProof/>
                </w:rPr>
              </w:pPr>
              <w:r>
                <w:rPr>
                  <w:noProof/>
                </w:rPr>
                <w:t xml:space="preserve">Irshad, A. (2008). Problems and challenges in human resource management: A case of large organization in Pakistan. </w:t>
              </w:r>
              <w:r>
                <w:rPr>
                  <w:i/>
                  <w:iCs/>
                  <w:noProof/>
                </w:rPr>
                <w:t>Journal of Commerce and Social Sciences, 1.</w:t>
              </w:r>
              <w:r>
                <w:rPr>
                  <w:noProof/>
                </w:rPr>
                <w:t xml:space="preserve"> </w:t>
              </w:r>
            </w:p>
            <w:p w:rsidR="00CB57AA" w:rsidRDefault="00CB57AA" w:rsidP="00CB57AA">
              <w:pPr>
                <w:pStyle w:val="Bibliography"/>
                <w:rPr>
                  <w:noProof/>
                </w:rPr>
              </w:pPr>
              <w:r>
                <w:rPr>
                  <w:noProof/>
                </w:rPr>
                <w:t xml:space="preserve">Juneja, P. (n.d.). </w:t>
              </w:r>
              <w:r>
                <w:rPr>
                  <w:i/>
                  <w:iCs/>
                  <w:noProof/>
                </w:rPr>
                <w:t>Performance Appraisal</w:t>
              </w:r>
              <w:r>
                <w:rPr>
                  <w:noProof/>
                </w:rPr>
                <w:t>. Retrieved from Management Study Guide: https://www.managementstudyguide.com/performance-appraisal.htm</w:t>
              </w:r>
            </w:p>
            <w:p w:rsidR="00CB57AA" w:rsidRDefault="00CB57AA" w:rsidP="00CB57AA">
              <w:pPr>
                <w:pStyle w:val="Bibliography"/>
                <w:rPr>
                  <w:noProof/>
                </w:rPr>
              </w:pPr>
              <w:r>
                <w:rPr>
                  <w:noProof/>
                </w:rPr>
                <w:t xml:space="preserve">Klipfolio. (2021). </w:t>
              </w:r>
              <w:r>
                <w:rPr>
                  <w:i/>
                  <w:iCs/>
                  <w:noProof/>
                </w:rPr>
                <w:t>What is a KPI? Definition, Best-Practices, and Examples</w:t>
              </w:r>
              <w:r>
                <w:rPr>
                  <w:noProof/>
                </w:rPr>
                <w:t>. Retrieved from Klipfolio.com: https://www.klipfolio.com/resources/articles/what-is-a-key-performance-indicator</w:t>
              </w:r>
            </w:p>
            <w:p w:rsidR="00CB57AA" w:rsidRDefault="00CB57AA" w:rsidP="00CB57AA">
              <w:pPr>
                <w:pStyle w:val="Bibliography"/>
                <w:rPr>
                  <w:noProof/>
                </w:rPr>
              </w:pPr>
              <w:r>
                <w:rPr>
                  <w:noProof/>
                </w:rPr>
                <w:t xml:space="preserve">Lamba, S., &amp; Choudhary, N. (2013). HUMAN RESOURCE MANAGEMENT PRACTICES . </w:t>
              </w:r>
              <w:r>
                <w:rPr>
                  <w:i/>
                  <w:iCs/>
                  <w:noProof/>
                </w:rPr>
                <w:t xml:space="preserve">IMPACT OF HRM PRACTICES ON ORGANIZATIONAL COMMITMENT OF EMPLOYEES </w:t>
              </w:r>
              <w:r>
                <w:rPr>
                  <w:noProof/>
                </w:rPr>
                <w:t>.</w:t>
              </w:r>
            </w:p>
            <w:p w:rsidR="00CB57AA" w:rsidRDefault="00CB57AA" w:rsidP="00CB57AA">
              <w:pPr>
                <w:pStyle w:val="Bibliography"/>
                <w:rPr>
                  <w:noProof/>
                </w:rPr>
              </w:pPr>
              <w:r>
                <w:rPr>
                  <w:noProof/>
                </w:rPr>
                <w:lastRenderedPageBreak/>
                <w:t xml:space="preserve">LaPlant, K. (n.d.). </w:t>
              </w:r>
              <w:r>
                <w:rPr>
                  <w:i/>
                  <w:iCs/>
                  <w:noProof/>
                </w:rPr>
                <w:t>Why Computer Skills Are Important.</w:t>
              </w:r>
              <w:r>
                <w:rPr>
                  <w:noProof/>
                </w:rPr>
                <w:t xml:space="preserve"> Retrieved from CS Placement: http://www.csplacement.com/downloads/WhyComputerSkillsareImportant.pdf</w:t>
              </w:r>
            </w:p>
            <w:p w:rsidR="00CB57AA" w:rsidRDefault="00CB57AA" w:rsidP="00CB57AA">
              <w:pPr>
                <w:pStyle w:val="Bibliography"/>
                <w:rPr>
                  <w:noProof/>
                </w:rPr>
              </w:pPr>
              <w:r>
                <w:rPr>
                  <w:noProof/>
                </w:rPr>
                <w:t xml:space="preserve">Legge, K. (1995). </w:t>
              </w:r>
              <w:r>
                <w:rPr>
                  <w:i/>
                  <w:iCs/>
                  <w:noProof/>
                </w:rPr>
                <w:t>What is human resource management?</w:t>
              </w:r>
              <w:r>
                <w:rPr>
                  <w:noProof/>
                </w:rPr>
                <w:t xml:space="preserve"> Palgrave, London.</w:t>
              </w:r>
            </w:p>
            <w:p w:rsidR="00CB57AA" w:rsidRDefault="00CB57AA" w:rsidP="00CB57AA">
              <w:pPr>
                <w:pStyle w:val="Bibliography"/>
                <w:rPr>
                  <w:noProof/>
                </w:rPr>
              </w:pPr>
              <w:r>
                <w:rPr>
                  <w:noProof/>
                </w:rPr>
                <w:t xml:space="preserve">MBA Skool Team. (2020, May Friday). </w:t>
              </w:r>
              <w:r>
                <w:rPr>
                  <w:i/>
                  <w:iCs/>
                  <w:noProof/>
                </w:rPr>
                <w:t>Training and Development</w:t>
              </w:r>
              <w:r>
                <w:rPr>
                  <w:noProof/>
                </w:rPr>
                <w:t>. Retrieved from MBA Skool.com: https://www.mbaskool.com/business-concepts/human-resources-hr-terms/8685-training-and-development.html</w:t>
              </w:r>
            </w:p>
            <w:p w:rsidR="00CB57AA" w:rsidRDefault="00CB57AA" w:rsidP="00CB57AA">
              <w:pPr>
                <w:pStyle w:val="Bibliography"/>
                <w:rPr>
                  <w:noProof/>
                </w:rPr>
              </w:pPr>
              <w:r>
                <w:rPr>
                  <w:noProof/>
                </w:rPr>
                <w:t xml:space="preserve">Mehta, E. (2016). Literature Review on HR Practice in Banking Sector. </w:t>
              </w:r>
              <w:r>
                <w:rPr>
                  <w:i/>
                  <w:iCs/>
                  <w:noProof/>
                </w:rPr>
                <w:t>International Research Journal of Engineering, IT and Scientific Research</w:t>
              </w:r>
              <w:r>
                <w:rPr>
                  <w:noProof/>
                </w:rPr>
                <w:t xml:space="preserve"> , https://www.researchgate.net/deref/http%3A%2F%2Fdx.doi.org%2F10.21744%2Firjeis.v2i7.149.</w:t>
              </w:r>
            </w:p>
            <w:p w:rsidR="00CB57AA" w:rsidRDefault="00CB57AA" w:rsidP="00CB57AA">
              <w:pPr>
                <w:pStyle w:val="Bibliography"/>
                <w:rPr>
                  <w:noProof/>
                </w:rPr>
              </w:pPr>
              <w:r>
                <w:rPr>
                  <w:noProof/>
                </w:rPr>
                <w:t xml:space="preserve">Mondy, R., &amp; Mondy, J. (2014). </w:t>
              </w:r>
              <w:r>
                <w:rPr>
                  <w:i/>
                  <w:iCs/>
                  <w:noProof/>
                </w:rPr>
                <w:t>Human resource management (Thirteen Edition).</w:t>
              </w:r>
              <w:r>
                <w:rPr>
                  <w:noProof/>
                </w:rPr>
                <w:t xml:space="preserve"> Global Edition, Pearson education Limited, Courier/Kendallville, United State of America.</w:t>
              </w:r>
            </w:p>
            <w:p w:rsidR="00CB57AA" w:rsidRDefault="00CB57AA" w:rsidP="00CB57AA">
              <w:pPr>
                <w:pStyle w:val="Bibliography"/>
                <w:rPr>
                  <w:noProof/>
                </w:rPr>
              </w:pPr>
              <w:r>
                <w:rPr>
                  <w:noProof/>
                </w:rPr>
                <w:t xml:space="preserve">Naorem, D. (n.d.). </w:t>
              </w:r>
              <w:r>
                <w:rPr>
                  <w:i/>
                  <w:iCs/>
                  <w:noProof/>
                </w:rPr>
                <w:t>On the Job Training Methods</w:t>
              </w:r>
              <w:r>
                <w:rPr>
                  <w:noProof/>
                </w:rPr>
                <w:t>. Retrieved from Economics Discussion: https://www.economicsdiscussion.net/job-training/on-the-job-training-methods/31626</w:t>
              </w:r>
            </w:p>
            <w:p w:rsidR="00CB57AA" w:rsidRDefault="00CB57AA" w:rsidP="00CB57AA">
              <w:pPr>
                <w:pStyle w:val="Bibliography"/>
                <w:rPr>
                  <w:noProof/>
                </w:rPr>
              </w:pPr>
              <w:r w:rsidRPr="006C2D6A">
                <w:rPr>
                  <w:noProof/>
                  <w:lang w:val="fr-BE"/>
                </w:rPr>
                <w:t xml:space="preserve">Rani, L., Kumar, N., &amp; Kumar, S. (2014). </w:t>
              </w:r>
              <w:r>
                <w:rPr>
                  <w:noProof/>
                </w:rPr>
                <w:t xml:space="preserve">PERFORMANCE APPRAISALS RESEARCH: A STUDY OF PERFORMANCE APPRAISALS PRACTICES IN PRIVATE BANKS. </w:t>
              </w:r>
              <w:r>
                <w:rPr>
                  <w:i/>
                  <w:iCs/>
                  <w:noProof/>
                </w:rPr>
                <w:t>National Monthly Refereed Journal of Research In Commerce &amp; Management</w:t>
              </w:r>
              <w:r>
                <w:rPr>
                  <w:noProof/>
                </w:rPr>
                <w:t xml:space="preserve"> .</w:t>
              </w:r>
            </w:p>
            <w:p w:rsidR="00CB57AA" w:rsidRDefault="00CB57AA" w:rsidP="00CB57AA">
              <w:pPr>
                <w:pStyle w:val="Bibliography"/>
                <w:rPr>
                  <w:noProof/>
                </w:rPr>
              </w:pPr>
              <w:r>
                <w:rPr>
                  <w:noProof/>
                </w:rPr>
                <w:t xml:space="preserve">S.Meier, D. (2020, October). </w:t>
              </w:r>
              <w:r>
                <w:rPr>
                  <w:i/>
                  <w:iCs/>
                  <w:noProof/>
                </w:rPr>
                <w:t>Small Business</w:t>
              </w:r>
              <w:r>
                <w:rPr>
                  <w:noProof/>
                </w:rPr>
                <w:t>. Retrieved from Chron: https://smallbusiness.chron.com/importance-healthy-corporate-culture-20899.html</w:t>
              </w:r>
            </w:p>
            <w:p w:rsidR="00CB57AA" w:rsidRDefault="00CB57AA" w:rsidP="00CB57AA">
              <w:pPr>
                <w:pStyle w:val="Bibliography"/>
                <w:rPr>
                  <w:noProof/>
                </w:rPr>
              </w:pPr>
              <w:r>
                <w:rPr>
                  <w:noProof/>
                </w:rPr>
                <w:t xml:space="preserve">Tarver, E. (2020, July). </w:t>
              </w:r>
              <w:r>
                <w:rPr>
                  <w:i/>
                  <w:iCs/>
                  <w:noProof/>
                </w:rPr>
                <w:t>Business Essentials</w:t>
              </w:r>
              <w:r>
                <w:rPr>
                  <w:noProof/>
                </w:rPr>
                <w:t>. Retrieved from Investopedia: https://www.investopedia.com/terms/c/corporate-culture.asp</w:t>
              </w:r>
            </w:p>
            <w:p w:rsidR="00CB57AA" w:rsidRDefault="00CB57AA" w:rsidP="00CB57AA">
              <w:pPr>
                <w:pStyle w:val="Bibliography"/>
                <w:rPr>
                  <w:noProof/>
                </w:rPr>
              </w:pPr>
              <w:r>
                <w:rPr>
                  <w:noProof/>
                </w:rPr>
                <w:t xml:space="preserve">Training Industry. (n.d.). </w:t>
              </w:r>
              <w:r>
                <w:rPr>
                  <w:i/>
                  <w:iCs/>
                  <w:noProof/>
                </w:rPr>
                <w:t>Computer-Based Training (CBT)</w:t>
              </w:r>
              <w:r>
                <w:rPr>
                  <w:noProof/>
                </w:rPr>
                <w:t>. Retrieved from Training Industry: https://trainingindustry.com/glossary/computer-based-training-cbt/</w:t>
              </w:r>
            </w:p>
            <w:p w:rsidR="00CB57AA" w:rsidRDefault="00CB57AA" w:rsidP="00CB57AA">
              <w:pPr>
                <w:pStyle w:val="Bibliography"/>
                <w:rPr>
                  <w:noProof/>
                </w:rPr>
              </w:pPr>
              <w:r>
                <w:rPr>
                  <w:noProof/>
                </w:rPr>
                <w:t xml:space="preserve">Valamis. (2018, October 24). </w:t>
              </w:r>
              <w:r>
                <w:rPr>
                  <w:i/>
                  <w:iCs/>
                  <w:noProof/>
                </w:rPr>
                <w:t>Performance Appraisal</w:t>
              </w:r>
              <w:r>
                <w:rPr>
                  <w:noProof/>
                </w:rPr>
                <w:t>. Retrieved from Valamis: https://www.valamis.com/hub/performance-appraisal</w:t>
              </w:r>
            </w:p>
            <w:p w:rsidR="00CB57AA" w:rsidRDefault="00CB57AA" w:rsidP="00CB57AA">
              <w:pPr>
                <w:pStyle w:val="Bibliography"/>
                <w:rPr>
                  <w:noProof/>
                </w:rPr>
              </w:pPr>
              <w:r>
                <w:rPr>
                  <w:noProof/>
                </w:rPr>
                <w:t xml:space="preserve">Werner, J., &amp; DeSimone, R. (2009). </w:t>
              </w:r>
              <w:r>
                <w:rPr>
                  <w:i/>
                  <w:iCs/>
                  <w:noProof/>
                </w:rPr>
                <w:t>Human resource development (Fifth Edition).</w:t>
              </w:r>
              <w:r>
                <w:rPr>
                  <w:noProof/>
                </w:rPr>
                <w:t xml:space="preserve"> International student edition, south-western Cengage Learning, USA.</w:t>
              </w:r>
            </w:p>
            <w:p w:rsidR="00CB57AA" w:rsidRDefault="00CB57AA" w:rsidP="00CB57AA">
              <w:pPr>
                <w:pStyle w:val="Bibliography"/>
                <w:rPr>
                  <w:noProof/>
                </w:rPr>
              </w:pPr>
              <w:r>
                <w:rPr>
                  <w:noProof/>
                </w:rPr>
                <w:t xml:space="preserve">whatishumanresource.com. (n.d.). </w:t>
              </w:r>
              <w:r>
                <w:rPr>
                  <w:i/>
                  <w:iCs/>
                  <w:noProof/>
                </w:rPr>
                <w:t>Off-the-job training methods</w:t>
              </w:r>
              <w:r>
                <w:rPr>
                  <w:noProof/>
                </w:rPr>
                <w:t>. Retrieved 02 03, 2021, from whatishumanresource.com: http://www.whatishumanresource.com/off-the-job-methods</w:t>
              </w:r>
            </w:p>
            <w:p w:rsidR="001670C0" w:rsidRPr="001670C0" w:rsidRDefault="00852345" w:rsidP="00CB57AA">
              <w:pPr>
                <w:rPr>
                  <w:rFonts w:eastAsia="HelveticaNeueLTPro-Lt"/>
                </w:rPr>
              </w:pPr>
              <w:r>
                <w:rPr>
                  <w:b/>
                  <w:bCs/>
                  <w:noProof/>
                </w:rPr>
                <w:fldChar w:fldCharType="end"/>
              </w:r>
            </w:p>
            <w:p w:rsidR="001670C0" w:rsidRPr="001670C0" w:rsidRDefault="00852345" w:rsidP="001670C0"/>
          </w:sdtContent>
        </w:sdt>
      </w:sdtContent>
    </w:sdt>
    <w:p w:rsidR="00A773E7" w:rsidRDefault="00A773E7" w:rsidP="00FA29D5">
      <w:pPr>
        <w:pStyle w:val="Heading1"/>
        <w:sectPr w:rsidR="00A773E7" w:rsidSect="00F77D7D">
          <w:pgSz w:w="12240" w:h="15840"/>
          <w:pgMar w:top="1440" w:right="1440" w:bottom="1440" w:left="1440" w:header="720" w:footer="720" w:gutter="0"/>
          <w:pgNumType w:start="1"/>
          <w:cols w:space="720"/>
          <w:titlePg/>
          <w:docGrid w:linePitch="360"/>
        </w:sectPr>
      </w:pPr>
    </w:p>
    <w:p w:rsidR="00731AFA" w:rsidRPr="0050753C" w:rsidRDefault="00C517B6" w:rsidP="00FA29D5">
      <w:pPr>
        <w:pStyle w:val="Heading1"/>
      </w:pPr>
      <w:bookmarkStart w:id="146" w:name="_Toc65084878"/>
      <w:r w:rsidRPr="0050753C">
        <w:lastRenderedPageBreak/>
        <w:t>Appendix</w:t>
      </w:r>
      <w:bookmarkEnd w:id="146"/>
    </w:p>
    <w:p w:rsidR="00C517B6" w:rsidRPr="00C517B6" w:rsidRDefault="00C517B6" w:rsidP="0050753C">
      <w:pPr>
        <w:spacing w:line="360" w:lineRule="auto"/>
        <w:jc w:val="both"/>
        <w:rPr>
          <w:lang w:bidi="en-US"/>
        </w:rPr>
      </w:pPr>
      <w:r>
        <w:rPr>
          <w:lang w:bidi="en-US"/>
        </w:rPr>
        <w:t>I have attached the performance appraisal form</w:t>
      </w:r>
      <w:r w:rsidR="00BF24E3">
        <w:rPr>
          <w:lang w:bidi="en-US"/>
        </w:rPr>
        <w:t>, employee counseling form</w:t>
      </w:r>
      <w:r>
        <w:rPr>
          <w:lang w:bidi="en-US"/>
        </w:rPr>
        <w:t xml:space="preserve"> and my appointment letter, joining report and work experience certificate.</w:t>
      </w:r>
    </w:p>
    <w:p w:rsidR="00731AFA" w:rsidRPr="00BF3BD0" w:rsidRDefault="00731AFA" w:rsidP="00731AFA">
      <w:pPr>
        <w:rPr>
          <w:rFonts w:ascii="Times New Roman" w:eastAsia="HelveticaNeueLTPro-Lt" w:hAnsi="Times New Roman" w:cs="Times New Roman"/>
          <w:sz w:val="48"/>
          <w:szCs w:val="48"/>
        </w:rPr>
      </w:pPr>
    </w:p>
    <w:p w:rsidR="00731AFA" w:rsidRDefault="00731AFA"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Default="001620E5" w:rsidP="00731AFA">
      <w:pPr>
        <w:rPr>
          <w:rFonts w:ascii="Times New Roman" w:eastAsia="HelveticaNeueLTPro-Lt" w:hAnsi="Times New Roman" w:cs="Times New Roman"/>
          <w:sz w:val="48"/>
          <w:szCs w:val="48"/>
        </w:rPr>
      </w:pPr>
    </w:p>
    <w:p w:rsidR="001620E5" w:rsidRPr="001620E5" w:rsidRDefault="001620E5" w:rsidP="00731AFA">
      <w:pPr>
        <w:rPr>
          <w:rFonts w:ascii="Times New Roman" w:eastAsia="HelveticaNeueLTPro-Lt" w:hAnsi="Times New Roman" w:cs="Times New Roman"/>
          <w:b/>
          <w:sz w:val="48"/>
          <w:szCs w:val="48"/>
        </w:rPr>
      </w:pPr>
      <w:r w:rsidRPr="001620E5">
        <w:rPr>
          <w:rFonts w:ascii="Times New Roman" w:eastAsia="HelveticaNeueLTPro-Lt" w:hAnsi="Times New Roman" w:cs="Times New Roman"/>
          <w:b/>
          <w:noProof/>
          <w:sz w:val="48"/>
          <w:szCs w:val="48"/>
        </w:rPr>
        <w:drawing>
          <wp:anchor distT="0" distB="0" distL="114300" distR="114300" simplePos="0" relativeHeight="251712512" behindDoc="1" locked="0" layoutInCell="1" allowOverlap="1">
            <wp:simplePos x="0" y="0"/>
            <wp:positionH relativeFrom="column">
              <wp:posOffset>19050</wp:posOffset>
            </wp:positionH>
            <wp:positionV relativeFrom="paragraph">
              <wp:posOffset>-584835</wp:posOffset>
            </wp:positionV>
            <wp:extent cx="5946775" cy="6939915"/>
            <wp:effectExtent l="19050" t="0" r="0" b="0"/>
            <wp:wrapTight wrapText="bothSides">
              <wp:wrapPolygon edited="0">
                <wp:start x="-69" y="0"/>
                <wp:lineTo x="-69" y="21523"/>
                <wp:lineTo x="21588" y="21523"/>
                <wp:lineTo x="21588" y="0"/>
                <wp:lineTo x="-69" y="0"/>
              </wp:wrapPolygon>
            </wp:wrapTight>
            <wp:docPr id="11" name="Picture 10" descr="appoint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ointment.jpg"/>
                    <pic:cNvPicPr/>
                  </pic:nvPicPr>
                  <pic:blipFill>
                    <a:blip r:embed="rId42"/>
                    <a:stretch>
                      <a:fillRect/>
                    </a:stretch>
                  </pic:blipFill>
                  <pic:spPr>
                    <a:xfrm>
                      <a:off x="0" y="0"/>
                      <a:ext cx="5946775" cy="6939915"/>
                    </a:xfrm>
                    <a:prstGeom prst="rect">
                      <a:avLst/>
                    </a:prstGeom>
                  </pic:spPr>
                </pic:pic>
              </a:graphicData>
            </a:graphic>
          </wp:anchor>
        </w:drawing>
      </w:r>
      <w:r w:rsidRPr="001620E5">
        <w:rPr>
          <w:rFonts w:ascii="Times New Roman" w:eastAsia="HelveticaNeueLTPro-Lt" w:hAnsi="Times New Roman" w:cs="Times New Roman"/>
          <w:b/>
          <w:sz w:val="28"/>
          <w:szCs w:val="28"/>
        </w:rPr>
        <w:t>Appointment Letter</w:t>
      </w:r>
    </w:p>
    <w:p w:rsidR="00731AFA" w:rsidRPr="00BF3BD0" w:rsidRDefault="00731AFA" w:rsidP="00731AFA">
      <w:pPr>
        <w:rPr>
          <w:rFonts w:ascii="Times New Roman" w:eastAsia="HelveticaNeueLTPro-Lt" w:hAnsi="Times New Roman" w:cs="Times New Roman"/>
          <w:sz w:val="48"/>
          <w:szCs w:val="48"/>
        </w:rPr>
      </w:pPr>
    </w:p>
    <w:p w:rsidR="00731AFA" w:rsidRPr="00BF3BD0" w:rsidRDefault="00731AFA" w:rsidP="00731AFA">
      <w:pPr>
        <w:rPr>
          <w:rFonts w:ascii="Times New Roman" w:eastAsia="HelveticaNeueLTPro-Lt" w:hAnsi="Times New Roman" w:cs="Times New Roman"/>
          <w:sz w:val="48"/>
          <w:szCs w:val="48"/>
        </w:rPr>
      </w:pPr>
    </w:p>
    <w:p w:rsidR="00731AFA" w:rsidRPr="00BF3BD0" w:rsidRDefault="00731AFA" w:rsidP="00731AFA">
      <w:pPr>
        <w:rPr>
          <w:rFonts w:ascii="Times New Roman" w:eastAsia="HelveticaNeueLTPro-Lt" w:hAnsi="Times New Roman" w:cs="Times New Roman"/>
          <w:sz w:val="48"/>
          <w:szCs w:val="48"/>
        </w:rPr>
      </w:pPr>
    </w:p>
    <w:p w:rsidR="00731AFA" w:rsidRPr="00BF3BD0" w:rsidRDefault="001620E5" w:rsidP="00731AFA">
      <w:pPr>
        <w:rPr>
          <w:rFonts w:ascii="Times New Roman" w:eastAsia="HelveticaNeueLTPro-Lt" w:hAnsi="Times New Roman" w:cs="Times New Roman"/>
          <w:sz w:val="48"/>
          <w:szCs w:val="48"/>
        </w:rPr>
      </w:pPr>
      <w:r>
        <w:rPr>
          <w:rFonts w:ascii="Times New Roman" w:eastAsia="HelveticaNeueLTPro-Lt" w:hAnsi="Times New Roman" w:cs="Times New Roman"/>
          <w:noProof/>
          <w:sz w:val="48"/>
          <w:szCs w:val="48"/>
        </w:rPr>
        <w:drawing>
          <wp:inline distT="0" distB="0" distL="0" distR="0">
            <wp:extent cx="5943600" cy="5751195"/>
            <wp:effectExtent l="19050" t="0" r="0" b="0"/>
            <wp:docPr id="12" name="Picture 11" descr="joining 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ning report.jpg"/>
                    <pic:cNvPicPr/>
                  </pic:nvPicPr>
                  <pic:blipFill>
                    <a:blip r:embed="rId43"/>
                    <a:stretch>
                      <a:fillRect/>
                    </a:stretch>
                  </pic:blipFill>
                  <pic:spPr>
                    <a:xfrm>
                      <a:off x="0" y="0"/>
                      <a:ext cx="5943600" cy="5751195"/>
                    </a:xfrm>
                    <a:prstGeom prst="rect">
                      <a:avLst/>
                    </a:prstGeom>
                  </pic:spPr>
                </pic:pic>
              </a:graphicData>
            </a:graphic>
          </wp:inline>
        </w:drawing>
      </w:r>
    </w:p>
    <w:p w:rsidR="00731AFA" w:rsidRPr="001620E5" w:rsidRDefault="001620E5" w:rsidP="00731AFA">
      <w:pPr>
        <w:rPr>
          <w:rFonts w:ascii="Times New Roman" w:eastAsia="HelveticaNeueLTPro-Lt" w:hAnsi="Times New Roman" w:cs="Times New Roman"/>
          <w:b/>
          <w:sz w:val="28"/>
          <w:szCs w:val="28"/>
        </w:rPr>
      </w:pPr>
      <w:r w:rsidRPr="001620E5">
        <w:rPr>
          <w:rFonts w:ascii="Times New Roman" w:eastAsia="HelveticaNeueLTPro-Lt" w:hAnsi="Times New Roman" w:cs="Times New Roman"/>
          <w:b/>
          <w:sz w:val="28"/>
          <w:szCs w:val="28"/>
        </w:rPr>
        <w:t>Joining Report</w:t>
      </w:r>
    </w:p>
    <w:p w:rsidR="00731AFA" w:rsidRDefault="00731AFA" w:rsidP="00731AFA">
      <w:pPr>
        <w:rPr>
          <w:rFonts w:ascii="Times New Roman" w:eastAsia="HelveticaNeueLTPro-Lt" w:hAnsi="Times New Roman" w:cs="Times New Roman"/>
          <w:sz w:val="24"/>
          <w:szCs w:val="24"/>
        </w:rPr>
      </w:pPr>
    </w:p>
    <w:p w:rsidR="001620E5" w:rsidRDefault="001620E5" w:rsidP="00731AFA">
      <w:pPr>
        <w:rPr>
          <w:rFonts w:ascii="Times New Roman" w:eastAsia="HelveticaNeueLTPro-Lt" w:hAnsi="Times New Roman" w:cs="Times New Roman"/>
          <w:sz w:val="24"/>
          <w:szCs w:val="24"/>
        </w:rPr>
      </w:pPr>
    </w:p>
    <w:p w:rsidR="001620E5" w:rsidRDefault="001620E5" w:rsidP="00731AFA">
      <w:pPr>
        <w:rPr>
          <w:rFonts w:ascii="Times New Roman" w:eastAsia="HelveticaNeueLTPro-Lt" w:hAnsi="Times New Roman" w:cs="Times New Roman"/>
          <w:sz w:val="24"/>
          <w:szCs w:val="24"/>
        </w:rPr>
      </w:pPr>
    </w:p>
    <w:p w:rsidR="001620E5" w:rsidRDefault="001620E5" w:rsidP="00731AFA">
      <w:pPr>
        <w:rPr>
          <w:rFonts w:ascii="Times New Roman" w:eastAsia="HelveticaNeueLTPro-Lt" w:hAnsi="Times New Roman" w:cs="Times New Roman"/>
          <w:sz w:val="24"/>
          <w:szCs w:val="24"/>
        </w:rPr>
      </w:pPr>
    </w:p>
    <w:p w:rsidR="001620E5" w:rsidRDefault="001620E5" w:rsidP="00731AFA">
      <w:pPr>
        <w:rPr>
          <w:rFonts w:ascii="Times New Roman" w:eastAsia="HelveticaNeueLTPro-Lt" w:hAnsi="Times New Roman" w:cs="Times New Roman"/>
          <w:sz w:val="24"/>
          <w:szCs w:val="24"/>
        </w:rPr>
      </w:pPr>
    </w:p>
    <w:p w:rsidR="001620E5" w:rsidRDefault="001620E5" w:rsidP="00731AFA">
      <w:pPr>
        <w:rPr>
          <w:rFonts w:ascii="Times New Roman" w:eastAsia="HelveticaNeueLTPro-Lt" w:hAnsi="Times New Roman" w:cs="Times New Roman"/>
          <w:sz w:val="24"/>
          <w:szCs w:val="24"/>
        </w:rPr>
      </w:pPr>
    </w:p>
    <w:p w:rsidR="001620E5" w:rsidRDefault="001620E5" w:rsidP="00731AFA">
      <w:pPr>
        <w:rPr>
          <w:rFonts w:ascii="Times New Roman" w:eastAsia="HelveticaNeueLTPro-Lt" w:hAnsi="Times New Roman" w:cs="Times New Roman"/>
          <w:b/>
          <w:sz w:val="24"/>
          <w:szCs w:val="24"/>
        </w:rPr>
      </w:pPr>
      <w:r w:rsidRPr="001620E5">
        <w:rPr>
          <w:rFonts w:ascii="Times New Roman" w:eastAsia="HelveticaNeueLTPro-Lt" w:hAnsi="Times New Roman" w:cs="Times New Roman"/>
          <w:b/>
          <w:noProof/>
          <w:sz w:val="24"/>
          <w:szCs w:val="24"/>
        </w:rPr>
        <w:drawing>
          <wp:anchor distT="0" distB="0" distL="114300" distR="114300" simplePos="0" relativeHeight="251713536" behindDoc="1" locked="0" layoutInCell="1" allowOverlap="1">
            <wp:simplePos x="0" y="0"/>
            <wp:positionH relativeFrom="column">
              <wp:posOffset>19050</wp:posOffset>
            </wp:positionH>
            <wp:positionV relativeFrom="paragraph">
              <wp:posOffset>-142875</wp:posOffset>
            </wp:positionV>
            <wp:extent cx="5946775" cy="5823585"/>
            <wp:effectExtent l="19050" t="0" r="0" b="0"/>
            <wp:wrapTight wrapText="bothSides">
              <wp:wrapPolygon edited="0">
                <wp:start x="-69" y="0"/>
                <wp:lineTo x="-69" y="21551"/>
                <wp:lineTo x="21588" y="21551"/>
                <wp:lineTo x="21588" y="0"/>
                <wp:lineTo x="-69" y="0"/>
              </wp:wrapPolygon>
            </wp:wrapTight>
            <wp:docPr id="13" name="Picture 12" descr="certificate if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te ific.jpg"/>
                    <pic:cNvPicPr/>
                  </pic:nvPicPr>
                  <pic:blipFill>
                    <a:blip r:embed="rId44"/>
                    <a:stretch>
                      <a:fillRect/>
                    </a:stretch>
                  </pic:blipFill>
                  <pic:spPr>
                    <a:xfrm>
                      <a:off x="0" y="0"/>
                      <a:ext cx="5946775" cy="5823585"/>
                    </a:xfrm>
                    <a:prstGeom prst="rect">
                      <a:avLst/>
                    </a:prstGeom>
                  </pic:spPr>
                </pic:pic>
              </a:graphicData>
            </a:graphic>
          </wp:anchor>
        </w:drawing>
      </w:r>
      <w:r w:rsidRPr="001620E5">
        <w:rPr>
          <w:rFonts w:ascii="Times New Roman" w:eastAsia="HelveticaNeueLTPro-Lt" w:hAnsi="Times New Roman" w:cs="Times New Roman"/>
          <w:b/>
          <w:sz w:val="24"/>
          <w:szCs w:val="24"/>
        </w:rPr>
        <w:t xml:space="preserve">Work Experience Certificate </w:t>
      </w:r>
    </w:p>
    <w:p w:rsidR="001620E5" w:rsidRDefault="001620E5" w:rsidP="00731AFA">
      <w:pPr>
        <w:rPr>
          <w:rFonts w:ascii="Times New Roman" w:eastAsia="HelveticaNeueLTPro-Lt" w:hAnsi="Times New Roman" w:cs="Times New Roman"/>
          <w:b/>
          <w:sz w:val="24"/>
          <w:szCs w:val="24"/>
        </w:rPr>
      </w:pPr>
    </w:p>
    <w:p w:rsidR="001620E5" w:rsidRDefault="001620E5" w:rsidP="00731AFA">
      <w:pPr>
        <w:rPr>
          <w:rFonts w:ascii="Times New Roman" w:eastAsia="HelveticaNeueLTPro-Lt" w:hAnsi="Times New Roman" w:cs="Times New Roman"/>
          <w:b/>
          <w:sz w:val="24"/>
          <w:szCs w:val="24"/>
        </w:rPr>
      </w:pPr>
    </w:p>
    <w:p w:rsidR="001620E5" w:rsidRDefault="001620E5" w:rsidP="00731AFA">
      <w:pPr>
        <w:rPr>
          <w:rFonts w:ascii="Times New Roman" w:eastAsia="HelveticaNeueLTPro-Lt" w:hAnsi="Times New Roman" w:cs="Times New Roman"/>
          <w:b/>
          <w:sz w:val="24"/>
          <w:szCs w:val="24"/>
        </w:rPr>
      </w:pPr>
      <w:r>
        <w:rPr>
          <w:rFonts w:ascii="Times New Roman" w:eastAsia="HelveticaNeueLTPro-Lt" w:hAnsi="Times New Roman" w:cs="Times New Roman"/>
          <w:b/>
          <w:noProof/>
          <w:sz w:val="24"/>
          <w:szCs w:val="24"/>
        </w:rPr>
        <w:drawing>
          <wp:anchor distT="0" distB="0" distL="114300" distR="114300" simplePos="0" relativeHeight="251714560" behindDoc="1" locked="0" layoutInCell="1" allowOverlap="1">
            <wp:simplePos x="0" y="0"/>
            <wp:positionH relativeFrom="column">
              <wp:posOffset>19050</wp:posOffset>
            </wp:positionH>
            <wp:positionV relativeFrom="paragraph">
              <wp:posOffset>0</wp:posOffset>
            </wp:positionV>
            <wp:extent cx="5834380" cy="6805295"/>
            <wp:effectExtent l="19050" t="0" r="0" b="0"/>
            <wp:wrapTight wrapText="bothSides">
              <wp:wrapPolygon edited="0">
                <wp:start x="-71" y="0"/>
                <wp:lineTo x="-71" y="21525"/>
                <wp:lineTo x="21581" y="21525"/>
                <wp:lineTo x="21581" y="0"/>
                <wp:lineTo x="-71" y="0"/>
              </wp:wrapPolygon>
            </wp:wrapTight>
            <wp:docPr id="14" name="Picture 13" descr="counseling 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nseling Form.jpg"/>
                    <pic:cNvPicPr/>
                  </pic:nvPicPr>
                  <pic:blipFill>
                    <a:blip r:embed="rId45"/>
                    <a:stretch>
                      <a:fillRect/>
                    </a:stretch>
                  </pic:blipFill>
                  <pic:spPr>
                    <a:xfrm>
                      <a:off x="0" y="0"/>
                      <a:ext cx="5834380" cy="6805295"/>
                    </a:xfrm>
                    <a:prstGeom prst="rect">
                      <a:avLst/>
                    </a:prstGeom>
                  </pic:spPr>
                </pic:pic>
              </a:graphicData>
            </a:graphic>
          </wp:anchor>
        </w:drawing>
      </w:r>
      <w:r>
        <w:rPr>
          <w:rFonts w:ascii="Times New Roman" w:eastAsia="HelveticaNeueLTPro-Lt" w:hAnsi="Times New Roman" w:cs="Times New Roman"/>
          <w:b/>
          <w:sz w:val="24"/>
          <w:szCs w:val="24"/>
        </w:rPr>
        <w:t>Employee Counseling Form at IFIC Bank Ltd.</w:t>
      </w:r>
    </w:p>
    <w:p w:rsidR="001620E5" w:rsidRDefault="001620E5" w:rsidP="00731AFA">
      <w:pPr>
        <w:rPr>
          <w:rFonts w:ascii="Times New Roman" w:eastAsia="HelveticaNeueLTPro-Lt" w:hAnsi="Times New Roman" w:cs="Times New Roman"/>
          <w:b/>
          <w:sz w:val="24"/>
          <w:szCs w:val="24"/>
        </w:rPr>
      </w:pPr>
    </w:p>
    <w:p w:rsidR="001620E5" w:rsidRDefault="001620E5" w:rsidP="00731AFA">
      <w:pPr>
        <w:rPr>
          <w:rFonts w:ascii="Times New Roman" w:eastAsia="HelveticaNeueLTPro-Lt" w:hAnsi="Times New Roman" w:cs="Times New Roman"/>
          <w:b/>
          <w:sz w:val="24"/>
          <w:szCs w:val="24"/>
        </w:rPr>
      </w:pPr>
    </w:p>
    <w:p w:rsidR="001620E5" w:rsidRDefault="001620E5" w:rsidP="00731AFA">
      <w:pPr>
        <w:rPr>
          <w:rFonts w:ascii="Times New Roman" w:eastAsia="HelveticaNeueLTPro-Lt" w:hAnsi="Times New Roman" w:cs="Times New Roman"/>
          <w:b/>
          <w:sz w:val="24"/>
          <w:szCs w:val="24"/>
        </w:rPr>
      </w:pPr>
    </w:p>
    <w:p w:rsidR="001620E5" w:rsidRDefault="005D059A" w:rsidP="00731AFA">
      <w:pPr>
        <w:rPr>
          <w:rFonts w:ascii="Times New Roman" w:eastAsia="HelveticaNeueLTPro-Lt" w:hAnsi="Times New Roman" w:cs="Times New Roman"/>
          <w:b/>
          <w:sz w:val="24"/>
          <w:szCs w:val="24"/>
        </w:rPr>
      </w:pPr>
      <w:r>
        <w:rPr>
          <w:rFonts w:ascii="Times New Roman" w:eastAsia="HelveticaNeueLTPro-Lt" w:hAnsi="Times New Roman" w:cs="Times New Roman"/>
          <w:b/>
          <w:noProof/>
          <w:sz w:val="24"/>
          <w:szCs w:val="24"/>
        </w:rPr>
        <w:drawing>
          <wp:anchor distT="0" distB="0" distL="114300" distR="114300" simplePos="0" relativeHeight="251716608" behindDoc="1" locked="0" layoutInCell="1" allowOverlap="1">
            <wp:simplePos x="0" y="0"/>
            <wp:positionH relativeFrom="column">
              <wp:posOffset>2821305</wp:posOffset>
            </wp:positionH>
            <wp:positionV relativeFrom="paragraph">
              <wp:posOffset>-706120</wp:posOffset>
            </wp:positionV>
            <wp:extent cx="3509010" cy="4074795"/>
            <wp:effectExtent l="19050" t="0" r="0" b="0"/>
            <wp:wrapTight wrapText="bothSides">
              <wp:wrapPolygon edited="0">
                <wp:start x="-117" y="0"/>
                <wp:lineTo x="-117" y="21509"/>
                <wp:lineTo x="21577" y="21509"/>
                <wp:lineTo x="21577" y="0"/>
                <wp:lineTo x="-117" y="0"/>
              </wp:wrapPolygon>
            </wp:wrapTight>
            <wp:docPr id="16" name="Picture 15" descr="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jpg"/>
                    <pic:cNvPicPr/>
                  </pic:nvPicPr>
                  <pic:blipFill>
                    <a:blip r:embed="rId46" cstate="print"/>
                    <a:srcRect l="4987" r="10233" b="37234"/>
                    <a:stretch>
                      <a:fillRect/>
                    </a:stretch>
                  </pic:blipFill>
                  <pic:spPr>
                    <a:xfrm>
                      <a:off x="0" y="0"/>
                      <a:ext cx="3509010" cy="4074795"/>
                    </a:xfrm>
                    <a:prstGeom prst="rect">
                      <a:avLst/>
                    </a:prstGeom>
                  </pic:spPr>
                </pic:pic>
              </a:graphicData>
            </a:graphic>
          </wp:anchor>
        </w:drawing>
      </w:r>
      <w:r>
        <w:rPr>
          <w:rFonts w:ascii="Times New Roman" w:eastAsia="HelveticaNeueLTPro-Lt" w:hAnsi="Times New Roman" w:cs="Times New Roman"/>
          <w:b/>
          <w:noProof/>
          <w:sz w:val="24"/>
          <w:szCs w:val="24"/>
        </w:rPr>
        <w:drawing>
          <wp:anchor distT="0" distB="0" distL="114300" distR="114300" simplePos="0" relativeHeight="251715584" behindDoc="1" locked="0" layoutInCell="1" allowOverlap="1">
            <wp:simplePos x="0" y="0"/>
            <wp:positionH relativeFrom="column">
              <wp:posOffset>-756285</wp:posOffset>
            </wp:positionH>
            <wp:positionV relativeFrom="paragraph">
              <wp:posOffset>-706120</wp:posOffset>
            </wp:positionV>
            <wp:extent cx="3320415" cy="3816350"/>
            <wp:effectExtent l="19050" t="0" r="0" b="0"/>
            <wp:wrapTight wrapText="bothSides">
              <wp:wrapPolygon edited="0">
                <wp:start x="-124" y="0"/>
                <wp:lineTo x="-124" y="21456"/>
                <wp:lineTo x="21563" y="21456"/>
                <wp:lineTo x="21563" y="0"/>
                <wp:lineTo x="-124" y="0"/>
              </wp:wrapPolygon>
            </wp:wrapTight>
            <wp:docPr id="15" name="Picture 14" descr="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jpg"/>
                    <pic:cNvPicPr/>
                  </pic:nvPicPr>
                  <pic:blipFill>
                    <a:blip r:embed="rId47" cstate="print"/>
                    <a:srcRect l="6994" r="7615" b="21936"/>
                    <a:stretch>
                      <a:fillRect/>
                    </a:stretch>
                  </pic:blipFill>
                  <pic:spPr>
                    <a:xfrm>
                      <a:off x="0" y="0"/>
                      <a:ext cx="3320415" cy="3816350"/>
                    </a:xfrm>
                    <a:prstGeom prst="rect">
                      <a:avLst/>
                    </a:prstGeom>
                  </pic:spPr>
                </pic:pic>
              </a:graphicData>
            </a:graphic>
          </wp:anchor>
        </w:drawing>
      </w:r>
    </w:p>
    <w:p w:rsidR="001620E5" w:rsidRDefault="001620E5" w:rsidP="00731AFA">
      <w:pPr>
        <w:rPr>
          <w:rFonts w:ascii="Times New Roman" w:eastAsia="HelveticaNeueLTPro-Lt" w:hAnsi="Times New Roman" w:cs="Times New Roman"/>
          <w:b/>
          <w:sz w:val="24"/>
          <w:szCs w:val="24"/>
        </w:rPr>
      </w:pPr>
    </w:p>
    <w:p w:rsidR="00A773E7" w:rsidRDefault="00A773E7" w:rsidP="00731AFA">
      <w:pPr>
        <w:rPr>
          <w:rFonts w:ascii="Times New Roman" w:eastAsia="HelveticaNeueLTPro-Lt" w:hAnsi="Times New Roman" w:cs="Times New Roman"/>
          <w:b/>
          <w:sz w:val="24"/>
          <w:szCs w:val="24"/>
        </w:rPr>
      </w:pPr>
      <w:r>
        <w:rPr>
          <w:rFonts w:ascii="Times New Roman" w:eastAsia="HelveticaNeueLTPro-Lt" w:hAnsi="Times New Roman" w:cs="Times New Roman"/>
          <w:b/>
          <w:noProof/>
          <w:sz w:val="24"/>
          <w:szCs w:val="24"/>
        </w:rPr>
        <w:drawing>
          <wp:anchor distT="0" distB="0" distL="114300" distR="114300" simplePos="0" relativeHeight="251718656" behindDoc="1" locked="0" layoutInCell="1" allowOverlap="1">
            <wp:simplePos x="0" y="0"/>
            <wp:positionH relativeFrom="column">
              <wp:posOffset>3099435</wp:posOffset>
            </wp:positionH>
            <wp:positionV relativeFrom="paragraph">
              <wp:posOffset>203835</wp:posOffset>
            </wp:positionV>
            <wp:extent cx="3611880" cy="3716655"/>
            <wp:effectExtent l="19050" t="0" r="7620" b="0"/>
            <wp:wrapTight wrapText="bothSides">
              <wp:wrapPolygon edited="0">
                <wp:start x="-114" y="0"/>
                <wp:lineTo x="-114" y="21478"/>
                <wp:lineTo x="21646" y="21478"/>
                <wp:lineTo x="21646" y="0"/>
                <wp:lineTo x="-114" y="0"/>
              </wp:wrapPolygon>
            </wp:wrapTight>
            <wp:docPr id="18" name="Picture 17" descr="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jpg"/>
                    <pic:cNvPicPr/>
                  </pic:nvPicPr>
                  <pic:blipFill>
                    <a:blip r:embed="rId48" cstate="print"/>
                    <a:srcRect r="9669" b="10887"/>
                    <a:stretch>
                      <a:fillRect/>
                    </a:stretch>
                  </pic:blipFill>
                  <pic:spPr>
                    <a:xfrm>
                      <a:off x="0" y="0"/>
                      <a:ext cx="3611880" cy="3716655"/>
                    </a:xfrm>
                    <a:prstGeom prst="rect">
                      <a:avLst/>
                    </a:prstGeom>
                  </pic:spPr>
                </pic:pic>
              </a:graphicData>
            </a:graphic>
          </wp:anchor>
        </w:drawing>
      </w:r>
      <w:r>
        <w:rPr>
          <w:rFonts w:ascii="Times New Roman" w:eastAsia="HelveticaNeueLTPro-Lt" w:hAnsi="Times New Roman" w:cs="Times New Roman"/>
          <w:b/>
          <w:noProof/>
          <w:sz w:val="24"/>
          <w:szCs w:val="24"/>
        </w:rPr>
        <w:drawing>
          <wp:anchor distT="0" distB="0" distL="114300" distR="114300" simplePos="0" relativeHeight="251717632" behindDoc="1" locked="0" layoutInCell="1" allowOverlap="1">
            <wp:simplePos x="0" y="0"/>
            <wp:positionH relativeFrom="column">
              <wp:posOffset>-537845</wp:posOffset>
            </wp:positionH>
            <wp:positionV relativeFrom="paragraph">
              <wp:posOffset>203835</wp:posOffset>
            </wp:positionV>
            <wp:extent cx="3181350" cy="3478530"/>
            <wp:effectExtent l="19050" t="0" r="0" b="0"/>
            <wp:wrapTight wrapText="bothSides">
              <wp:wrapPolygon edited="0">
                <wp:start x="-129" y="0"/>
                <wp:lineTo x="-129" y="21529"/>
                <wp:lineTo x="21600" y="21529"/>
                <wp:lineTo x="21600" y="0"/>
                <wp:lineTo x="-129" y="0"/>
              </wp:wrapPolygon>
            </wp:wrapTight>
            <wp:docPr id="17" name="Picture 16" descr="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jpg"/>
                    <pic:cNvPicPr/>
                  </pic:nvPicPr>
                  <pic:blipFill>
                    <a:blip r:embed="rId49" cstate="print"/>
                    <a:srcRect l="3781" r="9325" b="27161"/>
                    <a:stretch>
                      <a:fillRect/>
                    </a:stretch>
                  </pic:blipFill>
                  <pic:spPr>
                    <a:xfrm>
                      <a:off x="0" y="0"/>
                      <a:ext cx="3181350" cy="3478530"/>
                    </a:xfrm>
                    <a:prstGeom prst="rect">
                      <a:avLst/>
                    </a:prstGeom>
                  </pic:spPr>
                </pic:pic>
              </a:graphicData>
            </a:graphic>
          </wp:anchor>
        </w:drawing>
      </w:r>
    </w:p>
    <w:p w:rsidR="00A773E7" w:rsidRDefault="00A773E7">
      <w:pPr>
        <w:rPr>
          <w:rFonts w:ascii="Times New Roman" w:eastAsia="HelveticaNeueLTPro-Lt" w:hAnsi="Times New Roman" w:cs="Times New Roman"/>
          <w:b/>
          <w:sz w:val="24"/>
          <w:szCs w:val="24"/>
        </w:rPr>
      </w:pPr>
      <w:r>
        <w:rPr>
          <w:rFonts w:ascii="Times New Roman" w:eastAsia="HelveticaNeueLTPro-Lt" w:hAnsi="Times New Roman" w:cs="Times New Roman"/>
          <w:b/>
          <w:sz w:val="24"/>
          <w:szCs w:val="24"/>
        </w:rPr>
        <w:br w:type="page"/>
      </w:r>
    </w:p>
    <w:p w:rsidR="00A773E7" w:rsidRDefault="00A773E7" w:rsidP="00731AFA">
      <w:pPr>
        <w:rPr>
          <w:rFonts w:ascii="Times New Roman" w:eastAsia="HelveticaNeueLTPro-Lt" w:hAnsi="Times New Roman" w:cs="Times New Roman"/>
          <w:b/>
          <w:sz w:val="24"/>
          <w:szCs w:val="24"/>
        </w:rPr>
      </w:pPr>
      <w:r>
        <w:rPr>
          <w:rFonts w:ascii="Times New Roman" w:eastAsia="HelveticaNeueLTPro-Lt" w:hAnsi="Times New Roman" w:cs="Times New Roman"/>
          <w:b/>
          <w:noProof/>
          <w:sz w:val="24"/>
          <w:szCs w:val="24"/>
        </w:rPr>
        <w:lastRenderedPageBreak/>
        <w:drawing>
          <wp:anchor distT="0" distB="0" distL="114300" distR="114300" simplePos="0" relativeHeight="251719680" behindDoc="1" locked="0" layoutInCell="1" allowOverlap="1">
            <wp:simplePos x="0" y="0"/>
            <wp:positionH relativeFrom="column">
              <wp:posOffset>-776605</wp:posOffset>
            </wp:positionH>
            <wp:positionV relativeFrom="paragraph">
              <wp:posOffset>-815340</wp:posOffset>
            </wp:positionV>
            <wp:extent cx="3737610" cy="4829810"/>
            <wp:effectExtent l="19050" t="0" r="0" b="0"/>
            <wp:wrapTight wrapText="bothSides">
              <wp:wrapPolygon edited="0">
                <wp:start x="-110" y="0"/>
                <wp:lineTo x="-110" y="21555"/>
                <wp:lineTo x="21578" y="21555"/>
                <wp:lineTo x="21578" y="0"/>
                <wp:lineTo x="-110" y="0"/>
              </wp:wrapPolygon>
            </wp:wrapTight>
            <wp:docPr id="19" name="Picture 18" descr="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jpg"/>
                    <pic:cNvPicPr/>
                  </pic:nvPicPr>
                  <pic:blipFill>
                    <a:blip r:embed="rId50" cstate="print"/>
                    <a:srcRect l="6702" r="13042" b="18575"/>
                    <a:stretch>
                      <a:fillRect/>
                    </a:stretch>
                  </pic:blipFill>
                  <pic:spPr>
                    <a:xfrm>
                      <a:off x="0" y="0"/>
                      <a:ext cx="3737610" cy="4829810"/>
                    </a:xfrm>
                    <a:prstGeom prst="rect">
                      <a:avLst/>
                    </a:prstGeom>
                  </pic:spPr>
                </pic:pic>
              </a:graphicData>
            </a:graphic>
          </wp:anchor>
        </w:drawing>
      </w:r>
      <w:r>
        <w:rPr>
          <w:rFonts w:ascii="Times New Roman" w:eastAsia="HelveticaNeueLTPro-Lt" w:hAnsi="Times New Roman" w:cs="Times New Roman"/>
          <w:b/>
          <w:noProof/>
          <w:sz w:val="24"/>
          <w:szCs w:val="24"/>
        </w:rPr>
        <w:drawing>
          <wp:anchor distT="0" distB="0" distL="114300" distR="114300" simplePos="0" relativeHeight="251720704" behindDoc="1" locked="0" layoutInCell="1" allowOverlap="1">
            <wp:simplePos x="0" y="0"/>
            <wp:positionH relativeFrom="column">
              <wp:posOffset>2961005</wp:posOffset>
            </wp:positionH>
            <wp:positionV relativeFrom="paragraph">
              <wp:posOffset>-815340</wp:posOffset>
            </wp:positionV>
            <wp:extent cx="3757295" cy="4829810"/>
            <wp:effectExtent l="19050" t="0" r="0" b="0"/>
            <wp:wrapTight wrapText="bothSides">
              <wp:wrapPolygon edited="0">
                <wp:start x="-110" y="0"/>
                <wp:lineTo x="-110" y="21555"/>
                <wp:lineTo x="21574" y="21555"/>
                <wp:lineTo x="21574" y="0"/>
                <wp:lineTo x="-110" y="0"/>
              </wp:wrapPolygon>
            </wp:wrapTight>
            <wp:docPr id="20" name="Picture 19" descr="p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6.jpg"/>
                    <pic:cNvPicPr/>
                  </pic:nvPicPr>
                  <pic:blipFill>
                    <a:blip r:embed="rId51"/>
                    <a:srcRect l="7649" r="7516" b="21167"/>
                    <a:stretch>
                      <a:fillRect/>
                    </a:stretch>
                  </pic:blipFill>
                  <pic:spPr>
                    <a:xfrm>
                      <a:off x="0" y="0"/>
                      <a:ext cx="3757295" cy="4829810"/>
                    </a:xfrm>
                    <a:prstGeom prst="rect">
                      <a:avLst/>
                    </a:prstGeom>
                  </pic:spPr>
                </pic:pic>
              </a:graphicData>
            </a:graphic>
          </wp:anchor>
        </w:drawing>
      </w:r>
    </w:p>
    <w:p w:rsidR="00A773E7" w:rsidRPr="00A773E7" w:rsidRDefault="00A773E7" w:rsidP="00A773E7">
      <w:pPr>
        <w:rPr>
          <w:rFonts w:ascii="Times New Roman" w:eastAsia="HelveticaNeueLTPro-Lt" w:hAnsi="Times New Roman" w:cs="Times New Roman"/>
          <w:sz w:val="24"/>
          <w:szCs w:val="24"/>
        </w:rPr>
      </w:pPr>
    </w:p>
    <w:p w:rsidR="00A773E7" w:rsidRPr="00A773E7" w:rsidRDefault="00A773E7" w:rsidP="00A773E7">
      <w:pPr>
        <w:rPr>
          <w:rFonts w:ascii="Times New Roman" w:eastAsia="HelveticaNeueLTPro-Lt" w:hAnsi="Times New Roman" w:cs="Times New Roman"/>
          <w:sz w:val="24"/>
          <w:szCs w:val="24"/>
        </w:rPr>
      </w:pPr>
    </w:p>
    <w:p w:rsidR="00A773E7" w:rsidRPr="00A773E7" w:rsidRDefault="00A773E7" w:rsidP="00A773E7">
      <w:pPr>
        <w:rPr>
          <w:rFonts w:ascii="Times New Roman" w:eastAsia="HelveticaNeueLTPro-Lt" w:hAnsi="Times New Roman" w:cs="Times New Roman"/>
          <w:b/>
          <w:sz w:val="24"/>
          <w:szCs w:val="24"/>
        </w:rPr>
      </w:pPr>
      <w:r w:rsidRPr="00A773E7">
        <w:rPr>
          <w:rFonts w:ascii="Times New Roman" w:eastAsia="HelveticaNeueLTPro-Lt" w:hAnsi="Times New Roman" w:cs="Times New Roman"/>
          <w:b/>
          <w:sz w:val="24"/>
          <w:szCs w:val="24"/>
        </w:rPr>
        <w:t>Annual Appraisal Form of IFIC Bank Ltd.</w:t>
      </w:r>
    </w:p>
    <w:p w:rsidR="00A773E7" w:rsidRPr="00A773E7" w:rsidRDefault="00A773E7" w:rsidP="00A773E7">
      <w:pPr>
        <w:rPr>
          <w:rFonts w:ascii="Times New Roman" w:eastAsia="HelveticaNeueLTPro-Lt" w:hAnsi="Times New Roman" w:cs="Times New Roman"/>
          <w:sz w:val="24"/>
          <w:szCs w:val="24"/>
        </w:rPr>
      </w:pPr>
    </w:p>
    <w:p w:rsidR="00A773E7" w:rsidRPr="00A773E7" w:rsidRDefault="00A773E7" w:rsidP="00A773E7">
      <w:pPr>
        <w:rPr>
          <w:rFonts w:ascii="Times New Roman" w:eastAsia="HelveticaNeueLTPro-Lt" w:hAnsi="Times New Roman" w:cs="Times New Roman"/>
          <w:sz w:val="24"/>
          <w:szCs w:val="24"/>
        </w:rPr>
      </w:pPr>
    </w:p>
    <w:p w:rsidR="00A773E7" w:rsidRPr="00A773E7" w:rsidRDefault="00A773E7" w:rsidP="00A773E7">
      <w:pPr>
        <w:rPr>
          <w:rFonts w:ascii="Times New Roman" w:eastAsia="HelveticaNeueLTPro-Lt" w:hAnsi="Times New Roman" w:cs="Times New Roman"/>
          <w:sz w:val="24"/>
          <w:szCs w:val="24"/>
        </w:rPr>
      </w:pPr>
    </w:p>
    <w:p w:rsidR="001620E5" w:rsidRDefault="001620E5" w:rsidP="00A773E7">
      <w:pPr>
        <w:rPr>
          <w:rFonts w:ascii="Times New Roman" w:eastAsia="HelveticaNeueLTPro-Lt" w:hAnsi="Times New Roman" w:cs="Times New Roman"/>
          <w:sz w:val="24"/>
          <w:szCs w:val="24"/>
        </w:rPr>
      </w:pPr>
    </w:p>
    <w:p w:rsidR="00A773E7" w:rsidRPr="00A773E7" w:rsidRDefault="00A773E7" w:rsidP="00A773E7">
      <w:pPr>
        <w:rPr>
          <w:rFonts w:ascii="Times New Roman" w:eastAsia="HelveticaNeueLTPro-Lt" w:hAnsi="Times New Roman" w:cs="Times New Roman"/>
          <w:sz w:val="24"/>
          <w:szCs w:val="24"/>
        </w:rPr>
      </w:pPr>
    </w:p>
    <w:sectPr w:rsidR="00A773E7" w:rsidRPr="00A773E7" w:rsidSect="00F77D7D">
      <w:footerReference w:type="default" r:id="rId52"/>
      <w:footerReference w:type="first" r:id="rId53"/>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B6F" w:rsidRDefault="00A86B6F" w:rsidP="00B2165A">
      <w:pPr>
        <w:spacing w:after="0" w:line="240" w:lineRule="auto"/>
      </w:pPr>
      <w:r>
        <w:separator/>
      </w:r>
    </w:p>
  </w:endnote>
  <w:endnote w:type="continuationSeparator" w:id="1">
    <w:p w:rsidR="00A86B6F" w:rsidRDefault="00A86B6F" w:rsidP="00B216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NeueLTPro-L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8187050"/>
      <w:docPartObj>
        <w:docPartGallery w:val="Page Numbers (Bottom of Page)"/>
        <w:docPartUnique/>
      </w:docPartObj>
    </w:sdtPr>
    <w:sdtEndPr>
      <w:rPr>
        <w:noProof/>
      </w:rPr>
    </w:sdtEndPr>
    <w:sdtContent>
      <w:p w:rsidR="00262715" w:rsidRDefault="00852345">
        <w:pPr>
          <w:pStyle w:val="Footer"/>
          <w:jc w:val="right"/>
        </w:pPr>
        <w:fldSimple w:instr=" PAGE   \* MERGEFORMAT ">
          <w:r w:rsidR="00253683">
            <w:rPr>
              <w:noProof/>
            </w:rPr>
            <w:t>i</w:t>
          </w:r>
        </w:fldSimple>
      </w:p>
    </w:sdtContent>
  </w:sdt>
  <w:p w:rsidR="00262715" w:rsidRDefault="002627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191288"/>
      <w:docPartObj>
        <w:docPartGallery w:val="Page Numbers (Bottom of Page)"/>
        <w:docPartUnique/>
      </w:docPartObj>
    </w:sdtPr>
    <w:sdtEndPr>
      <w:rPr>
        <w:noProof/>
      </w:rPr>
    </w:sdtEndPr>
    <w:sdtContent>
      <w:p w:rsidR="00262715" w:rsidRDefault="00852345">
        <w:pPr>
          <w:pStyle w:val="Footer"/>
          <w:jc w:val="right"/>
        </w:pPr>
        <w:fldSimple w:instr=" PAGE   \* MERGEFORMAT ">
          <w:r w:rsidR="00253683">
            <w:rPr>
              <w:noProof/>
            </w:rPr>
            <w:t xml:space="preserve"> </w:t>
          </w:r>
        </w:fldSimple>
      </w:p>
    </w:sdtContent>
  </w:sdt>
  <w:p w:rsidR="00262715" w:rsidRDefault="002627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15" w:rsidRDefault="0026271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15" w:rsidRDefault="002627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B6F" w:rsidRDefault="00A86B6F" w:rsidP="00B2165A">
      <w:pPr>
        <w:spacing w:after="0" w:line="240" w:lineRule="auto"/>
      </w:pPr>
      <w:r>
        <w:separator/>
      </w:r>
    </w:p>
  </w:footnote>
  <w:footnote w:type="continuationSeparator" w:id="1">
    <w:p w:rsidR="00A86B6F" w:rsidRDefault="00A86B6F" w:rsidP="00B216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15" w:rsidRDefault="008523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margin-left:0;margin-top:0;width:467.95pt;height:178.4pt;z-index:-251658752;mso-position-horizontal:center;mso-position-horizontal-relative:margin;mso-position-vertical:center;mso-position-vertical-relative:margin" o:allowincell="f">
          <v:imagedata r:id="rId1" o:title="1597861784969"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15" w:rsidRPr="00275566" w:rsidRDefault="00262715" w:rsidP="00275566">
    <w:pPr>
      <w:pStyle w:val="Header"/>
      <w:tabs>
        <w:tab w:val="clear" w:pos="4680"/>
        <w:tab w:val="clear" w:pos="9360"/>
      </w:tabs>
      <w:jc w:val="righ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0453"/>
    <w:multiLevelType w:val="hybridMultilevel"/>
    <w:tmpl w:val="0A689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0A36A9"/>
    <w:multiLevelType w:val="hybridMultilevel"/>
    <w:tmpl w:val="561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B7798A"/>
    <w:multiLevelType w:val="hybridMultilevel"/>
    <w:tmpl w:val="0816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71328C"/>
    <w:multiLevelType w:val="hybridMultilevel"/>
    <w:tmpl w:val="E9E20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D6331F"/>
    <w:multiLevelType w:val="hybridMultilevel"/>
    <w:tmpl w:val="AD82E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F155C"/>
    <w:multiLevelType w:val="hybridMultilevel"/>
    <w:tmpl w:val="2DC437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762EB"/>
    <w:multiLevelType w:val="multilevel"/>
    <w:tmpl w:val="DDB28C1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92B05D4"/>
    <w:multiLevelType w:val="hybridMultilevel"/>
    <w:tmpl w:val="44CCC8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5C259F"/>
    <w:multiLevelType w:val="hybridMultilevel"/>
    <w:tmpl w:val="EE36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5B3C51"/>
    <w:multiLevelType w:val="hybridMultilevel"/>
    <w:tmpl w:val="435EE2F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0">
    <w:nsid w:val="32DC5FF4"/>
    <w:multiLevelType w:val="hybridMultilevel"/>
    <w:tmpl w:val="BE5A36DE"/>
    <w:lvl w:ilvl="0" w:tplc="4FE21E4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AC7C07"/>
    <w:multiLevelType w:val="hybridMultilevel"/>
    <w:tmpl w:val="952EB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F43EEE"/>
    <w:multiLevelType w:val="hybridMultilevel"/>
    <w:tmpl w:val="DDACC024"/>
    <w:lvl w:ilvl="0" w:tplc="4FE21E4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3F12A5"/>
    <w:multiLevelType w:val="hybridMultilevel"/>
    <w:tmpl w:val="D97E44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C45717"/>
    <w:multiLevelType w:val="hybridMultilevel"/>
    <w:tmpl w:val="8CE2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D57EC1"/>
    <w:multiLevelType w:val="hybridMultilevel"/>
    <w:tmpl w:val="F2B8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ED2FD8"/>
    <w:multiLevelType w:val="multilevel"/>
    <w:tmpl w:val="7E6C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4B5F42"/>
    <w:multiLevelType w:val="hybridMultilevel"/>
    <w:tmpl w:val="6B24A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845FF0"/>
    <w:multiLevelType w:val="hybridMultilevel"/>
    <w:tmpl w:val="7D1E8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7DD2696"/>
    <w:multiLevelType w:val="hybridMultilevel"/>
    <w:tmpl w:val="29367F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053C5A"/>
    <w:multiLevelType w:val="hybridMultilevel"/>
    <w:tmpl w:val="F4DC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9B1D6F"/>
    <w:multiLevelType w:val="hybridMultilevel"/>
    <w:tmpl w:val="A2809C1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2">
    <w:nsid w:val="52E30C69"/>
    <w:multiLevelType w:val="hybridMultilevel"/>
    <w:tmpl w:val="99666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5C36732"/>
    <w:multiLevelType w:val="hybridMultilevel"/>
    <w:tmpl w:val="4FDE7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25331F"/>
    <w:multiLevelType w:val="hybridMultilevel"/>
    <w:tmpl w:val="CF5C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53130B"/>
    <w:multiLevelType w:val="hybridMultilevel"/>
    <w:tmpl w:val="9CB0B7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96A0861"/>
    <w:multiLevelType w:val="multilevel"/>
    <w:tmpl w:val="313C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DD03E5B"/>
    <w:multiLevelType w:val="hybridMultilevel"/>
    <w:tmpl w:val="BD18D1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344388"/>
    <w:multiLevelType w:val="hybridMultilevel"/>
    <w:tmpl w:val="E506B054"/>
    <w:lvl w:ilvl="0" w:tplc="4FE21E4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213AFF"/>
    <w:multiLevelType w:val="hybridMultilevel"/>
    <w:tmpl w:val="4C8CFF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0">
    <w:nsid w:val="66940496"/>
    <w:multiLevelType w:val="hybridMultilevel"/>
    <w:tmpl w:val="210E9D9C"/>
    <w:lvl w:ilvl="0" w:tplc="4409000B">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1">
    <w:nsid w:val="6CBB0EE9"/>
    <w:multiLevelType w:val="hybridMultilevel"/>
    <w:tmpl w:val="75907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C03DE5"/>
    <w:multiLevelType w:val="hybridMultilevel"/>
    <w:tmpl w:val="58ECE63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3">
    <w:nsid w:val="730854B1"/>
    <w:multiLevelType w:val="multilevel"/>
    <w:tmpl w:val="DF16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1240C8"/>
    <w:multiLevelType w:val="multilevel"/>
    <w:tmpl w:val="6458FF0C"/>
    <w:lvl w:ilvl="0">
      <w:start w:val="1"/>
      <w:numFmt w:val="bullet"/>
      <w:lvlText w:val=""/>
      <w:lvlJc w:val="left"/>
      <w:pPr>
        <w:tabs>
          <w:tab w:val="num" w:pos="450"/>
        </w:tabs>
        <w:ind w:left="450" w:hanging="360"/>
      </w:pPr>
      <w:rPr>
        <w:rFonts w:ascii="Symbol" w:hAnsi="Symbol" w:hint="default"/>
        <w:sz w:val="20"/>
      </w:rPr>
    </w:lvl>
    <w:lvl w:ilvl="1">
      <w:start w:val="1"/>
      <w:numFmt w:val="decimal"/>
      <w:lvlText w:val="%2."/>
      <w:lvlJc w:val="left"/>
      <w:pPr>
        <w:ind w:left="1170" w:hanging="360"/>
      </w:pPr>
      <w:rPr>
        <w:rFonts w:hint="default"/>
        <w:b/>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5">
    <w:nsid w:val="77AD079A"/>
    <w:multiLevelType w:val="hybridMultilevel"/>
    <w:tmpl w:val="AC2487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551912"/>
    <w:multiLevelType w:val="hybridMultilevel"/>
    <w:tmpl w:val="BEF68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761E38"/>
    <w:multiLevelType w:val="hybridMultilevel"/>
    <w:tmpl w:val="12C42EFA"/>
    <w:lvl w:ilvl="0" w:tplc="4409000B">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8">
    <w:nsid w:val="798661E1"/>
    <w:multiLevelType w:val="hybridMultilevel"/>
    <w:tmpl w:val="EA183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475400"/>
    <w:multiLevelType w:val="hybridMultilevel"/>
    <w:tmpl w:val="8D102D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24"/>
  </w:num>
  <w:num w:numId="3">
    <w:abstractNumId w:val="22"/>
  </w:num>
  <w:num w:numId="4">
    <w:abstractNumId w:val="33"/>
  </w:num>
  <w:num w:numId="5">
    <w:abstractNumId w:val="27"/>
  </w:num>
  <w:num w:numId="6">
    <w:abstractNumId w:val="35"/>
  </w:num>
  <w:num w:numId="7">
    <w:abstractNumId w:val="13"/>
  </w:num>
  <w:num w:numId="8">
    <w:abstractNumId w:val="37"/>
  </w:num>
  <w:num w:numId="9">
    <w:abstractNumId w:val="30"/>
  </w:num>
  <w:num w:numId="10">
    <w:abstractNumId w:val="19"/>
  </w:num>
  <w:num w:numId="11">
    <w:abstractNumId w:val="16"/>
  </w:num>
  <w:num w:numId="12">
    <w:abstractNumId w:val="38"/>
  </w:num>
  <w:num w:numId="13">
    <w:abstractNumId w:val="23"/>
  </w:num>
  <w:num w:numId="14">
    <w:abstractNumId w:val="15"/>
  </w:num>
  <w:num w:numId="15">
    <w:abstractNumId w:val="4"/>
  </w:num>
  <w:num w:numId="16">
    <w:abstractNumId w:val="11"/>
  </w:num>
  <w:num w:numId="17">
    <w:abstractNumId w:val="6"/>
  </w:num>
  <w:num w:numId="18">
    <w:abstractNumId w:val="32"/>
  </w:num>
  <w:num w:numId="19">
    <w:abstractNumId w:val="31"/>
  </w:num>
  <w:num w:numId="20">
    <w:abstractNumId w:val="36"/>
  </w:num>
  <w:num w:numId="21">
    <w:abstractNumId w:val="3"/>
  </w:num>
  <w:num w:numId="22">
    <w:abstractNumId w:val="17"/>
  </w:num>
  <w:num w:numId="23">
    <w:abstractNumId w:val="7"/>
  </w:num>
  <w:num w:numId="24">
    <w:abstractNumId w:val="18"/>
  </w:num>
  <w:num w:numId="25">
    <w:abstractNumId w:val="25"/>
  </w:num>
  <w:num w:numId="26">
    <w:abstractNumId w:val="10"/>
  </w:num>
  <w:num w:numId="27">
    <w:abstractNumId w:val="12"/>
  </w:num>
  <w:num w:numId="28">
    <w:abstractNumId w:val="28"/>
  </w:num>
  <w:num w:numId="29">
    <w:abstractNumId w:val="14"/>
  </w:num>
  <w:num w:numId="30">
    <w:abstractNumId w:val="26"/>
  </w:num>
  <w:num w:numId="31">
    <w:abstractNumId w:val="39"/>
  </w:num>
  <w:num w:numId="32">
    <w:abstractNumId w:val="5"/>
  </w:num>
  <w:num w:numId="33">
    <w:abstractNumId w:val="21"/>
  </w:num>
  <w:num w:numId="34">
    <w:abstractNumId w:val="29"/>
  </w:num>
  <w:num w:numId="35">
    <w:abstractNumId w:val="9"/>
  </w:num>
  <w:num w:numId="36">
    <w:abstractNumId w:val="20"/>
  </w:num>
  <w:num w:numId="37">
    <w:abstractNumId w:val="2"/>
  </w:num>
  <w:num w:numId="38">
    <w:abstractNumId w:val="0"/>
  </w:num>
  <w:num w:numId="39">
    <w:abstractNumId w:val="1"/>
  </w:num>
  <w:num w:numId="40">
    <w:abstractNumId w:val="8"/>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30722"/>
    <o:shapelayout v:ext="edit">
      <o:idmap v:ext="edit" data="2"/>
    </o:shapelayout>
  </w:hdrShapeDefaults>
  <w:footnotePr>
    <w:footnote w:id="0"/>
    <w:footnote w:id="1"/>
  </w:footnotePr>
  <w:endnotePr>
    <w:endnote w:id="0"/>
    <w:endnote w:id="1"/>
  </w:endnotePr>
  <w:compat>
    <w:useFELayout/>
  </w:compat>
  <w:rsids>
    <w:rsidRoot w:val="00811B1B"/>
    <w:rsid w:val="00000051"/>
    <w:rsid w:val="000026CB"/>
    <w:rsid w:val="00005C2B"/>
    <w:rsid w:val="00006210"/>
    <w:rsid w:val="00007E2B"/>
    <w:rsid w:val="000361CC"/>
    <w:rsid w:val="000375AF"/>
    <w:rsid w:val="00043A18"/>
    <w:rsid w:val="00043E54"/>
    <w:rsid w:val="000461DA"/>
    <w:rsid w:val="0004681F"/>
    <w:rsid w:val="00052D36"/>
    <w:rsid w:val="000566C6"/>
    <w:rsid w:val="0005731A"/>
    <w:rsid w:val="000574F0"/>
    <w:rsid w:val="0006317F"/>
    <w:rsid w:val="00070BD4"/>
    <w:rsid w:val="00080CC2"/>
    <w:rsid w:val="00085E23"/>
    <w:rsid w:val="000A1FA2"/>
    <w:rsid w:val="000A596E"/>
    <w:rsid w:val="000A5DF3"/>
    <w:rsid w:val="000A6CD6"/>
    <w:rsid w:val="000B1E3C"/>
    <w:rsid w:val="000D31B7"/>
    <w:rsid w:val="000E1221"/>
    <w:rsid w:val="000E55D9"/>
    <w:rsid w:val="000E6095"/>
    <w:rsid w:val="000F4D1D"/>
    <w:rsid w:val="000F6527"/>
    <w:rsid w:val="001034D3"/>
    <w:rsid w:val="001043EE"/>
    <w:rsid w:val="001079EC"/>
    <w:rsid w:val="00115EB6"/>
    <w:rsid w:val="00122AA5"/>
    <w:rsid w:val="00125540"/>
    <w:rsid w:val="00134A6C"/>
    <w:rsid w:val="00134E47"/>
    <w:rsid w:val="00135E97"/>
    <w:rsid w:val="00137B05"/>
    <w:rsid w:val="00142067"/>
    <w:rsid w:val="001435AA"/>
    <w:rsid w:val="00144949"/>
    <w:rsid w:val="00145F2E"/>
    <w:rsid w:val="00152250"/>
    <w:rsid w:val="00156BCD"/>
    <w:rsid w:val="001620E5"/>
    <w:rsid w:val="00165F72"/>
    <w:rsid w:val="001670C0"/>
    <w:rsid w:val="001761DB"/>
    <w:rsid w:val="00176B84"/>
    <w:rsid w:val="001831E0"/>
    <w:rsid w:val="00191A53"/>
    <w:rsid w:val="00197503"/>
    <w:rsid w:val="001A0075"/>
    <w:rsid w:val="001A19AD"/>
    <w:rsid w:val="001A5D55"/>
    <w:rsid w:val="001A7A18"/>
    <w:rsid w:val="001B0AAB"/>
    <w:rsid w:val="001B7A1E"/>
    <w:rsid w:val="001D0AA6"/>
    <w:rsid w:val="001D22B5"/>
    <w:rsid w:val="001E04EE"/>
    <w:rsid w:val="001E0DFD"/>
    <w:rsid w:val="001E7DBF"/>
    <w:rsid w:val="001F458C"/>
    <w:rsid w:val="001F55C6"/>
    <w:rsid w:val="001F70B9"/>
    <w:rsid w:val="001F7D8D"/>
    <w:rsid w:val="00205200"/>
    <w:rsid w:val="002064BE"/>
    <w:rsid w:val="00207EC8"/>
    <w:rsid w:val="00225D69"/>
    <w:rsid w:val="0023124D"/>
    <w:rsid w:val="002431CD"/>
    <w:rsid w:val="00243DFF"/>
    <w:rsid w:val="0024571E"/>
    <w:rsid w:val="00250273"/>
    <w:rsid w:val="00253683"/>
    <w:rsid w:val="00262715"/>
    <w:rsid w:val="00267309"/>
    <w:rsid w:val="00270678"/>
    <w:rsid w:val="00275566"/>
    <w:rsid w:val="0027581C"/>
    <w:rsid w:val="002832D4"/>
    <w:rsid w:val="002843E7"/>
    <w:rsid w:val="002861BC"/>
    <w:rsid w:val="00286DA7"/>
    <w:rsid w:val="00291B96"/>
    <w:rsid w:val="002941F2"/>
    <w:rsid w:val="00294302"/>
    <w:rsid w:val="002A0D6A"/>
    <w:rsid w:val="002A1E95"/>
    <w:rsid w:val="002B08D4"/>
    <w:rsid w:val="002B627E"/>
    <w:rsid w:val="002C11BF"/>
    <w:rsid w:val="002C20E3"/>
    <w:rsid w:val="002C5B86"/>
    <w:rsid w:val="002D10B8"/>
    <w:rsid w:val="002E5BD7"/>
    <w:rsid w:val="002F3EEA"/>
    <w:rsid w:val="002F6672"/>
    <w:rsid w:val="003042EA"/>
    <w:rsid w:val="00310472"/>
    <w:rsid w:val="0031119B"/>
    <w:rsid w:val="00311978"/>
    <w:rsid w:val="00321346"/>
    <w:rsid w:val="00323B9B"/>
    <w:rsid w:val="00323F19"/>
    <w:rsid w:val="00326DC4"/>
    <w:rsid w:val="0033062F"/>
    <w:rsid w:val="00330964"/>
    <w:rsid w:val="0033316E"/>
    <w:rsid w:val="00333B9A"/>
    <w:rsid w:val="00334AC1"/>
    <w:rsid w:val="00336379"/>
    <w:rsid w:val="003425C6"/>
    <w:rsid w:val="00347B81"/>
    <w:rsid w:val="00352A5E"/>
    <w:rsid w:val="00362B7D"/>
    <w:rsid w:val="003634E0"/>
    <w:rsid w:val="00376E96"/>
    <w:rsid w:val="00380C18"/>
    <w:rsid w:val="00380D9C"/>
    <w:rsid w:val="003902F2"/>
    <w:rsid w:val="003914BF"/>
    <w:rsid w:val="00393CAC"/>
    <w:rsid w:val="003A0844"/>
    <w:rsid w:val="003B1E91"/>
    <w:rsid w:val="003B531D"/>
    <w:rsid w:val="003B7934"/>
    <w:rsid w:val="003C2775"/>
    <w:rsid w:val="003E3F4F"/>
    <w:rsid w:val="003E4AEF"/>
    <w:rsid w:val="004008FF"/>
    <w:rsid w:val="004042D6"/>
    <w:rsid w:val="00412CAC"/>
    <w:rsid w:val="00413E09"/>
    <w:rsid w:val="004140BA"/>
    <w:rsid w:val="0041438C"/>
    <w:rsid w:val="004214E3"/>
    <w:rsid w:val="00433266"/>
    <w:rsid w:val="00447426"/>
    <w:rsid w:val="00451D96"/>
    <w:rsid w:val="00452133"/>
    <w:rsid w:val="00453D8E"/>
    <w:rsid w:val="00453F48"/>
    <w:rsid w:val="00455C83"/>
    <w:rsid w:val="00460ED7"/>
    <w:rsid w:val="00460F5F"/>
    <w:rsid w:val="00465F4B"/>
    <w:rsid w:val="00466A67"/>
    <w:rsid w:val="00471A25"/>
    <w:rsid w:val="00476C74"/>
    <w:rsid w:val="00477A27"/>
    <w:rsid w:val="00482525"/>
    <w:rsid w:val="00485AA1"/>
    <w:rsid w:val="00487B47"/>
    <w:rsid w:val="00491480"/>
    <w:rsid w:val="0049171D"/>
    <w:rsid w:val="00493DB3"/>
    <w:rsid w:val="00496812"/>
    <w:rsid w:val="00496C46"/>
    <w:rsid w:val="004A4423"/>
    <w:rsid w:val="004A637E"/>
    <w:rsid w:val="004B1FA3"/>
    <w:rsid w:val="004B4EE4"/>
    <w:rsid w:val="004C098A"/>
    <w:rsid w:val="004C50C1"/>
    <w:rsid w:val="004D526C"/>
    <w:rsid w:val="004E6331"/>
    <w:rsid w:val="004F3116"/>
    <w:rsid w:val="004F624B"/>
    <w:rsid w:val="004F6639"/>
    <w:rsid w:val="00502B07"/>
    <w:rsid w:val="0050753C"/>
    <w:rsid w:val="00510E10"/>
    <w:rsid w:val="00515D8C"/>
    <w:rsid w:val="00521A39"/>
    <w:rsid w:val="005220F2"/>
    <w:rsid w:val="00522B33"/>
    <w:rsid w:val="00523045"/>
    <w:rsid w:val="00525D57"/>
    <w:rsid w:val="00527151"/>
    <w:rsid w:val="00533575"/>
    <w:rsid w:val="0053512C"/>
    <w:rsid w:val="005353FB"/>
    <w:rsid w:val="00537321"/>
    <w:rsid w:val="0054244E"/>
    <w:rsid w:val="00543B0D"/>
    <w:rsid w:val="00544FE5"/>
    <w:rsid w:val="005454DF"/>
    <w:rsid w:val="005461CA"/>
    <w:rsid w:val="0054708B"/>
    <w:rsid w:val="005502AC"/>
    <w:rsid w:val="00552124"/>
    <w:rsid w:val="00567E32"/>
    <w:rsid w:val="0057418A"/>
    <w:rsid w:val="00576B28"/>
    <w:rsid w:val="00585448"/>
    <w:rsid w:val="005870AF"/>
    <w:rsid w:val="00591380"/>
    <w:rsid w:val="005917E5"/>
    <w:rsid w:val="00595979"/>
    <w:rsid w:val="00597020"/>
    <w:rsid w:val="005A0AA0"/>
    <w:rsid w:val="005A2B97"/>
    <w:rsid w:val="005A5106"/>
    <w:rsid w:val="005A5CDD"/>
    <w:rsid w:val="005A642C"/>
    <w:rsid w:val="005A71FB"/>
    <w:rsid w:val="005B31FC"/>
    <w:rsid w:val="005B7DE3"/>
    <w:rsid w:val="005B7F90"/>
    <w:rsid w:val="005C4AD6"/>
    <w:rsid w:val="005D01B5"/>
    <w:rsid w:val="005D059A"/>
    <w:rsid w:val="005D3FA8"/>
    <w:rsid w:val="005D45D9"/>
    <w:rsid w:val="005D5CEE"/>
    <w:rsid w:val="005D7856"/>
    <w:rsid w:val="005E12ED"/>
    <w:rsid w:val="005E1B82"/>
    <w:rsid w:val="005E29FC"/>
    <w:rsid w:val="005E397F"/>
    <w:rsid w:val="005E442C"/>
    <w:rsid w:val="005F13C7"/>
    <w:rsid w:val="005F158D"/>
    <w:rsid w:val="005F1957"/>
    <w:rsid w:val="005F5977"/>
    <w:rsid w:val="00603798"/>
    <w:rsid w:val="00605148"/>
    <w:rsid w:val="0060564C"/>
    <w:rsid w:val="006061E7"/>
    <w:rsid w:val="00615A2A"/>
    <w:rsid w:val="00623692"/>
    <w:rsid w:val="006301B2"/>
    <w:rsid w:val="00632B9B"/>
    <w:rsid w:val="00634063"/>
    <w:rsid w:val="00636D67"/>
    <w:rsid w:val="00637186"/>
    <w:rsid w:val="00637D70"/>
    <w:rsid w:val="00643229"/>
    <w:rsid w:val="00645662"/>
    <w:rsid w:val="00647C32"/>
    <w:rsid w:val="00655BCF"/>
    <w:rsid w:val="00657B5A"/>
    <w:rsid w:val="00660413"/>
    <w:rsid w:val="00660AB7"/>
    <w:rsid w:val="006639C9"/>
    <w:rsid w:val="00665A81"/>
    <w:rsid w:val="00681A0A"/>
    <w:rsid w:val="006977D3"/>
    <w:rsid w:val="006A02A7"/>
    <w:rsid w:val="006A13B9"/>
    <w:rsid w:val="006A3020"/>
    <w:rsid w:val="006A4FF8"/>
    <w:rsid w:val="006B2158"/>
    <w:rsid w:val="006B2F2A"/>
    <w:rsid w:val="006B2FD5"/>
    <w:rsid w:val="006B6F3F"/>
    <w:rsid w:val="006C1AC2"/>
    <w:rsid w:val="006C1F44"/>
    <w:rsid w:val="006C2D6A"/>
    <w:rsid w:val="006C4940"/>
    <w:rsid w:val="006D079F"/>
    <w:rsid w:val="006D0DCB"/>
    <w:rsid w:val="006D3F7B"/>
    <w:rsid w:val="006E2322"/>
    <w:rsid w:val="006E7E6C"/>
    <w:rsid w:val="006F0ED2"/>
    <w:rsid w:val="006F7015"/>
    <w:rsid w:val="00702387"/>
    <w:rsid w:val="00706655"/>
    <w:rsid w:val="00706CC8"/>
    <w:rsid w:val="007112CA"/>
    <w:rsid w:val="00712E1E"/>
    <w:rsid w:val="0071649B"/>
    <w:rsid w:val="00716643"/>
    <w:rsid w:val="00721431"/>
    <w:rsid w:val="00721EC2"/>
    <w:rsid w:val="00723ED7"/>
    <w:rsid w:val="00731AFA"/>
    <w:rsid w:val="00732E96"/>
    <w:rsid w:val="007423CB"/>
    <w:rsid w:val="007428BD"/>
    <w:rsid w:val="00746D8B"/>
    <w:rsid w:val="00756FD7"/>
    <w:rsid w:val="00762751"/>
    <w:rsid w:val="007627DF"/>
    <w:rsid w:val="0077087A"/>
    <w:rsid w:val="00771787"/>
    <w:rsid w:val="00781C63"/>
    <w:rsid w:val="00781DDC"/>
    <w:rsid w:val="0079238A"/>
    <w:rsid w:val="00794AF0"/>
    <w:rsid w:val="00796BF7"/>
    <w:rsid w:val="007977BC"/>
    <w:rsid w:val="007A2DF3"/>
    <w:rsid w:val="007A3425"/>
    <w:rsid w:val="007A78B9"/>
    <w:rsid w:val="007A79F3"/>
    <w:rsid w:val="007B0735"/>
    <w:rsid w:val="007C0CC1"/>
    <w:rsid w:val="007C132A"/>
    <w:rsid w:val="007C1F9F"/>
    <w:rsid w:val="007C42AC"/>
    <w:rsid w:val="007D0A26"/>
    <w:rsid w:val="007D5259"/>
    <w:rsid w:val="007E10C5"/>
    <w:rsid w:val="007E22F6"/>
    <w:rsid w:val="007E6A55"/>
    <w:rsid w:val="007E7642"/>
    <w:rsid w:val="007F2719"/>
    <w:rsid w:val="007F3E18"/>
    <w:rsid w:val="007F6575"/>
    <w:rsid w:val="007F7507"/>
    <w:rsid w:val="007F7C22"/>
    <w:rsid w:val="00805F5F"/>
    <w:rsid w:val="008061BB"/>
    <w:rsid w:val="008113E3"/>
    <w:rsid w:val="00811B1B"/>
    <w:rsid w:val="00812572"/>
    <w:rsid w:val="00815729"/>
    <w:rsid w:val="00820567"/>
    <w:rsid w:val="00822CDD"/>
    <w:rsid w:val="008257B9"/>
    <w:rsid w:val="00830A40"/>
    <w:rsid w:val="0083392A"/>
    <w:rsid w:val="00833AE9"/>
    <w:rsid w:val="00836919"/>
    <w:rsid w:val="0084319B"/>
    <w:rsid w:val="00852345"/>
    <w:rsid w:val="00852B01"/>
    <w:rsid w:val="00853003"/>
    <w:rsid w:val="00854715"/>
    <w:rsid w:val="00860C93"/>
    <w:rsid w:val="00873529"/>
    <w:rsid w:val="00877403"/>
    <w:rsid w:val="00882DD7"/>
    <w:rsid w:val="00882F8C"/>
    <w:rsid w:val="0088386E"/>
    <w:rsid w:val="00885DF9"/>
    <w:rsid w:val="008942A2"/>
    <w:rsid w:val="00894AE5"/>
    <w:rsid w:val="00894C27"/>
    <w:rsid w:val="008A027F"/>
    <w:rsid w:val="008A4684"/>
    <w:rsid w:val="008A5809"/>
    <w:rsid w:val="008A75BE"/>
    <w:rsid w:val="008A7CAD"/>
    <w:rsid w:val="008B29F4"/>
    <w:rsid w:val="008B3DA5"/>
    <w:rsid w:val="008B65B4"/>
    <w:rsid w:val="008B7F57"/>
    <w:rsid w:val="008C436F"/>
    <w:rsid w:val="008C5DD7"/>
    <w:rsid w:val="008D3BF5"/>
    <w:rsid w:val="008D6665"/>
    <w:rsid w:val="008E428F"/>
    <w:rsid w:val="008E5B2D"/>
    <w:rsid w:val="008F33A3"/>
    <w:rsid w:val="008F3C93"/>
    <w:rsid w:val="00901EE1"/>
    <w:rsid w:val="009034BB"/>
    <w:rsid w:val="00905716"/>
    <w:rsid w:val="009072A3"/>
    <w:rsid w:val="0091037C"/>
    <w:rsid w:val="00914047"/>
    <w:rsid w:val="00923BD3"/>
    <w:rsid w:val="0092490A"/>
    <w:rsid w:val="009265E6"/>
    <w:rsid w:val="00927212"/>
    <w:rsid w:val="009326B7"/>
    <w:rsid w:val="00933E02"/>
    <w:rsid w:val="00936B99"/>
    <w:rsid w:val="00944579"/>
    <w:rsid w:val="00944D4C"/>
    <w:rsid w:val="009452B5"/>
    <w:rsid w:val="00945B8F"/>
    <w:rsid w:val="009478E2"/>
    <w:rsid w:val="00951262"/>
    <w:rsid w:val="00952669"/>
    <w:rsid w:val="00955372"/>
    <w:rsid w:val="00970C35"/>
    <w:rsid w:val="009777DC"/>
    <w:rsid w:val="009814DC"/>
    <w:rsid w:val="00985AC6"/>
    <w:rsid w:val="00986F13"/>
    <w:rsid w:val="00987B2A"/>
    <w:rsid w:val="0099337D"/>
    <w:rsid w:val="0099589A"/>
    <w:rsid w:val="00995BE6"/>
    <w:rsid w:val="009A1766"/>
    <w:rsid w:val="009C0E8F"/>
    <w:rsid w:val="009C4F8F"/>
    <w:rsid w:val="009D1993"/>
    <w:rsid w:val="009D5DFC"/>
    <w:rsid w:val="009D601E"/>
    <w:rsid w:val="009D7273"/>
    <w:rsid w:val="009E2880"/>
    <w:rsid w:val="009E6B07"/>
    <w:rsid w:val="009E76D3"/>
    <w:rsid w:val="009F17EE"/>
    <w:rsid w:val="009F192A"/>
    <w:rsid w:val="009F2674"/>
    <w:rsid w:val="009F3DFA"/>
    <w:rsid w:val="009F42BE"/>
    <w:rsid w:val="009F6E71"/>
    <w:rsid w:val="00A00104"/>
    <w:rsid w:val="00A048C3"/>
    <w:rsid w:val="00A100AC"/>
    <w:rsid w:val="00A12BB8"/>
    <w:rsid w:val="00A1338F"/>
    <w:rsid w:val="00A13558"/>
    <w:rsid w:val="00A17C22"/>
    <w:rsid w:val="00A20694"/>
    <w:rsid w:val="00A232C1"/>
    <w:rsid w:val="00A2526F"/>
    <w:rsid w:val="00A254EE"/>
    <w:rsid w:val="00A267EF"/>
    <w:rsid w:val="00A33F59"/>
    <w:rsid w:val="00A371AE"/>
    <w:rsid w:val="00A434E4"/>
    <w:rsid w:val="00A44DDB"/>
    <w:rsid w:val="00A529BD"/>
    <w:rsid w:val="00A619F3"/>
    <w:rsid w:val="00A6549B"/>
    <w:rsid w:val="00A668D0"/>
    <w:rsid w:val="00A773E7"/>
    <w:rsid w:val="00A86B6F"/>
    <w:rsid w:val="00A86F0C"/>
    <w:rsid w:val="00A90C92"/>
    <w:rsid w:val="00A966B1"/>
    <w:rsid w:val="00A979DE"/>
    <w:rsid w:val="00AA159C"/>
    <w:rsid w:val="00AA30A6"/>
    <w:rsid w:val="00AA3706"/>
    <w:rsid w:val="00AA4868"/>
    <w:rsid w:val="00AA69CD"/>
    <w:rsid w:val="00AB04A0"/>
    <w:rsid w:val="00AB728C"/>
    <w:rsid w:val="00AB7975"/>
    <w:rsid w:val="00AC2B87"/>
    <w:rsid w:val="00AC3CF5"/>
    <w:rsid w:val="00AD4AFB"/>
    <w:rsid w:val="00AD5B15"/>
    <w:rsid w:val="00AD63A3"/>
    <w:rsid w:val="00AE203A"/>
    <w:rsid w:val="00AE5F7C"/>
    <w:rsid w:val="00AE6EE5"/>
    <w:rsid w:val="00AF5C7E"/>
    <w:rsid w:val="00B0161F"/>
    <w:rsid w:val="00B035D7"/>
    <w:rsid w:val="00B05168"/>
    <w:rsid w:val="00B062BA"/>
    <w:rsid w:val="00B07FAA"/>
    <w:rsid w:val="00B101E3"/>
    <w:rsid w:val="00B14DB4"/>
    <w:rsid w:val="00B158F8"/>
    <w:rsid w:val="00B2165A"/>
    <w:rsid w:val="00B25394"/>
    <w:rsid w:val="00B2599D"/>
    <w:rsid w:val="00B3593D"/>
    <w:rsid w:val="00B37F12"/>
    <w:rsid w:val="00B414F3"/>
    <w:rsid w:val="00B42CEB"/>
    <w:rsid w:val="00B44EE9"/>
    <w:rsid w:val="00B52612"/>
    <w:rsid w:val="00B600FE"/>
    <w:rsid w:val="00B67382"/>
    <w:rsid w:val="00B8058C"/>
    <w:rsid w:val="00B81859"/>
    <w:rsid w:val="00B82468"/>
    <w:rsid w:val="00B82B50"/>
    <w:rsid w:val="00B8385F"/>
    <w:rsid w:val="00B84D7B"/>
    <w:rsid w:val="00B84F74"/>
    <w:rsid w:val="00B85C7C"/>
    <w:rsid w:val="00B90003"/>
    <w:rsid w:val="00B94777"/>
    <w:rsid w:val="00BA1C26"/>
    <w:rsid w:val="00BA423B"/>
    <w:rsid w:val="00BA592E"/>
    <w:rsid w:val="00BA5BEC"/>
    <w:rsid w:val="00BB2B44"/>
    <w:rsid w:val="00BB7DCC"/>
    <w:rsid w:val="00BC7AF1"/>
    <w:rsid w:val="00BD00AE"/>
    <w:rsid w:val="00BD3F1C"/>
    <w:rsid w:val="00BD6CDE"/>
    <w:rsid w:val="00BD7F9B"/>
    <w:rsid w:val="00BE0BB9"/>
    <w:rsid w:val="00BE562C"/>
    <w:rsid w:val="00BF24E3"/>
    <w:rsid w:val="00BF3BD0"/>
    <w:rsid w:val="00BF47AF"/>
    <w:rsid w:val="00BF59ED"/>
    <w:rsid w:val="00BF731E"/>
    <w:rsid w:val="00BF78D4"/>
    <w:rsid w:val="00C01E9C"/>
    <w:rsid w:val="00C02B2D"/>
    <w:rsid w:val="00C03B3C"/>
    <w:rsid w:val="00C05C50"/>
    <w:rsid w:val="00C076CC"/>
    <w:rsid w:val="00C10543"/>
    <w:rsid w:val="00C110C9"/>
    <w:rsid w:val="00C13822"/>
    <w:rsid w:val="00C13ABF"/>
    <w:rsid w:val="00C209F8"/>
    <w:rsid w:val="00C24BD9"/>
    <w:rsid w:val="00C25226"/>
    <w:rsid w:val="00C26307"/>
    <w:rsid w:val="00C2796C"/>
    <w:rsid w:val="00C27CF0"/>
    <w:rsid w:val="00C3025A"/>
    <w:rsid w:val="00C31E9B"/>
    <w:rsid w:val="00C3681F"/>
    <w:rsid w:val="00C451B1"/>
    <w:rsid w:val="00C47059"/>
    <w:rsid w:val="00C517B6"/>
    <w:rsid w:val="00C63A09"/>
    <w:rsid w:val="00C70177"/>
    <w:rsid w:val="00C77342"/>
    <w:rsid w:val="00C9544A"/>
    <w:rsid w:val="00CA5191"/>
    <w:rsid w:val="00CA7D90"/>
    <w:rsid w:val="00CB4C85"/>
    <w:rsid w:val="00CB57AA"/>
    <w:rsid w:val="00CC12F3"/>
    <w:rsid w:val="00CC24FA"/>
    <w:rsid w:val="00CC2B24"/>
    <w:rsid w:val="00CD17EF"/>
    <w:rsid w:val="00CD7C47"/>
    <w:rsid w:val="00CE2AE0"/>
    <w:rsid w:val="00CF45A3"/>
    <w:rsid w:val="00CF6AF1"/>
    <w:rsid w:val="00D00A75"/>
    <w:rsid w:val="00D03D00"/>
    <w:rsid w:val="00D14402"/>
    <w:rsid w:val="00D15BC2"/>
    <w:rsid w:val="00D21BA4"/>
    <w:rsid w:val="00D24E5C"/>
    <w:rsid w:val="00D27F51"/>
    <w:rsid w:val="00D4377A"/>
    <w:rsid w:val="00D43EAF"/>
    <w:rsid w:val="00D47B6B"/>
    <w:rsid w:val="00D50166"/>
    <w:rsid w:val="00D52EE7"/>
    <w:rsid w:val="00D555CA"/>
    <w:rsid w:val="00D55719"/>
    <w:rsid w:val="00D56C40"/>
    <w:rsid w:val="00D5739D"/>
    <w:rsid w:val="00D62938"/>
    <w:rsid w:val="00D74173"/>
    <w:rsid w:val="00D77243"/>
    <w:rsid w:val="00D777AA"/>
    <w:rsid w:val="00D83CC9"/>
    <w:rsid w:val="00D8717A"/>
    <w:rsid w:val="00D92DCE"/>
    <w:rsid w:val="00D92EEC"/>
    <w:rsid w:val="00DA03B6"/>
    <w:rsid w:val="00DA2454"/>
    <w:rsid w:val="00DA58A7"/>
    <w:rsid w:val="00DB1A66"/>
    <w:rsid w:val="00DB4DEA"/>
    <w:rsid w:val="00DB5396"/>
    <w:rsid w:val="00DD19D9"/>
    <w:rsid w:val="00DD22A5"/>
    <w:rsid w:val="00DD24FA"/>
    <w:rsid w:val="00DD59E0"/>
    <w:rsid w:val="00DD6E35"/>
    <w:rsid w:val="00DE1A4B"/>
    <w:rsid w:val="00DE4952"/>
    <w:rsid w:val="00DE5E54"/>
    <w:rsid w:val="00DF0BCD"/>
    <w:rsid w:val="00DF1099"/>
    <w:rsid w:val="00DF18CE"/>
    <w:rsid w:val="00DF25AF"/>
    <w:rsid w:val="00DF3434"/>
    <w:rsid w:val="00E12D52"/>
    <w:rsid w:val="00E152E4"/>
    <w:rsid w:val="00E30438"/>
    <w:rsid w:val="00E305AF"/>
    <w:rsid w:val="00E31078"/>
    <w:rsid w:val="00E400A8"/>
    <w:rsid w:val="00E40560"/>
    <w:rsid w:val="00E416B2"/>
    <w:rsid w:val="00E43A28"/>
    <w:rsid w:val="00E55508"/>
    <w:rsid w:val="00E565BE"/>
    <w:rsid w:val="00E65029"/>
    <w:rsid w:val="00E66458"/>
    <w:rsid w:val="00E73175"/>
    <w:rsid w:val="00E76BC9"/>
    <w:rsid w:val="00E90A1C"/>
    <w:rsid w:val="00E97B85"/>
    <w:rsid w:val="00EA3265"/>
    <w:rsid w:val="00EA4A87"/>
    <w:rsid w:val="00EA6222"/>
    <w:rsid w:val="00EB19F4"/>
    <w:rsid w:val="00EC1DB2"/>
    <w:rsid w:val="00EC3C09"/>
    <w:rsid w:val="00EC414F"/>
    <w:rsid w:val="00EE54A4"/>
    <w:rsid w:val="00EE680B"/>
    <w:rsid w:val="00EF165A"/>
    <w:rsid w:val="00EF1C68"/>
    <w:rsid w:val="00F00940"/>
    <w:rsid w:val="00F02009"/>
    <w:rsid w:val="00F02C77"/>
    <w:rsid w:val="00F047DA"/>
    <w:rsid w:val="00F05A00"/>
    <w:rsid w:val="00F05EED"/>
    <w:rsid w:val="00F0772F"/>
    <w:rsid w:val="00F10FA3"/>
    <w:rsid w:val="00F1150D"/>
    <w:rsid w:val="00F16987"/>
    <w:rsid w:val="00F20990"/>
    <w:rsid w:val="00F2282E"/>
    <w:rsid w:val="00F248E7"/>
    <w:rsid w:val="00F2704F"/>
    <w:rsid w:val="00F2776D"/>
    <w:rsid w:val="00F343EC"/>
    <w:rsid w:val="00F34E90"/>
    <w:rsid w:val="00F352D8"/>
    <w:rsid w:val="00F3674E"/>
    <w:rsid w:val="00F37C61"/>
    <w:rsid w:val="00F40340"/>
    <w:rsid w:val="00F435CC"/>
    <w:rsid w:val="00F44582"/>
    <w:rsid w:val="00F467A1"/>
    <w:rsid w:val="00F50C1F"/>
    <w:rsid w:val="00F50E83"/>
    <w:rsid w:val="00F53C77"/>
    <w:rsid w:val="00F54600"/>
    <w:rsid w:val="00F57FF6"/>
    <w:rsid w:val="00F659F0"/>
    <w:rsid w:val="00F65C39"/>
    <w:rsid w:val="00F66CCE"/>
    <w:rsid w:val="00F72217"/>
    <w:rsid w:val="00F77D7D"/>
    <w:rsid w:val="00F81C39"/>
    <w:rsid w:val="00F86C36"/>
    <w:rsid w:val="00F87063"/>
    <w:rsid w:val="00F93158"/>
    <w:rsid w:val="00F93DCC"/>
    <w:rsid w:val="00F93DE3"/>
    <w:rsid w:val="00F94C0B"/>
    <w:rsid w:val="00F94D69"/>
    <w:rsid w:val="00FA29D5"/>
    <w:rsid w:val="00FA38FB"/>
    <w:rsid w:val="00FB12E2"/>
    <w:rsid w:val="00FB1E47"/>
    <w:rsid w:val="00FB2077"/>
    <w:rsid w:val="00FB3BB7"/>
    <w:rsid w:val="00FC5B84"/>
    <w:rsid w:val="00FC6629"/>
    <w:rsid w:val="00FC7868"/>
    <w:rsid w:val="00FD2E2F"/>
    <w:rsid w:val="00FD4E8B"/>
    <w:rsid w:val="00FE4CA4"/>
    <w:rsid w:val="00FE6630"/>
    <w:rsid w:val="00FF1985"/>
    <w:rsid w:val="00FF1BEA"/>
    <w:rsid w:val="00FF38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3A3"/>
  </w:style>
  <w:style w:type="paragraph" w:styleId="Heading1">
    <w:name w:val="heading 1"/>
    <w:basedOn w:val="Normal"/>
    <w:next w:val="Normal"/>
    <w:link w:val="Heading1Char"/>
    <w:autoRedefine/>
    <w:uiPriority w:val="9"/>
    <w:qFormat/>
    <w:rsid w:val="00FA29D5"/>
    <w:pPr>
      <w:keepNext/>
      <w:keepLines/>
      <w:spacing w:before="480" w:after="0" w:line="360" w:lineRule="auto"/>
      <w:jc w:val="center"/>
      <w:outlineLvl w:val="0"/>
    </w:pPr>
    <w:rPr>
      <w:rFonts w:ascii="Times New Roman" w:eastAsia="HelveticaNeueLTPro-Lt" w:hAnsi="Times New Roman" w:cs="Times New Roman"/>
      <w:b/>
      <w:bCs/>
      <w:color w:val="1F497D" w:themeColor="text2"/>
      <w:sz w:val="44"/>
      <w:szCs w:val="36"/>
      <w:lang w:bidi="en-US"/>
    </w:rPr>
  </w:style>
  <w:style w:type="paragraph" w:styleId="Heading2">
    <w:name w:val="heading 2"/>
    <w:basedOn w:val="Normal"/>
    <w:next w:val="Normal"/>
    <w:link w:val="Heading2Char"/>
    <w:uiPriority w:val="9"/>
    <w:unhideWhenUsed/>
    <w:qFormat/>
    <w:rsid w:val="00B805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90C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4566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6B1"/>
    <w:rPr>
      <w:rFonts w:ascii="Tahoma" w:hAnsi="Tahoma" w:cs="Tahoma"/>
      <w:sz w:val="16"/>
      <w:szCs w:val="16"/>
    </w:rPr>
  </w:style>
  <w:style w:type="paragraph" w:styleId="ListParagraph">
    <w:name w:val="List Paragraph"/>
    <w:basedOn w:val="Normal"/>
    <w:uiPriority w:val="34"/>
    <w:qFormat/>
    <w:rsid w:val="003042EA"/>
    <w:pPr>
      <w:ind w:left="720"/>
      <w:contextualSpacing/>
    </w:pPr>
  </w:style>
  <w:style w:type="character" w:styleId="Hyperlink">
    <w:name w:val="Hyperlink"/>
    <w:basedOn w:val="DefaultParagraphFont"/>
    <w:uiPriority w:val="99"/>
    <w:unhideWhenUsed/>
    <w:rsid w:val="00923BD3"/>
    <w:rPr>
      <w:color w:val="0000FF"/>
      <w:u w:val="single"/>
    </w:rPr>
  </w:style>
  <w:style w:type="paragraph" w:styleId="NormalWeb">
    <w:name w:val="Normal (Web)"/>
    <w:basedOn w:val="Normal"/>
    <w:uiPriority w:val="99"/>
    <w:unhideWhenUsed/>
    <w:rsid w:val="00923B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A29D5"/>
    <w:rPr>
      <w:rFonts w:ascii="Times New Roman" w:eastAsia="HelveticaNeueLTPro-Lt" w:hAnsi="Times New Roman" w:cs="Times New Roman"/>
      <w:b/>
      <w:bCs/>
      <w:color w:val="1F497D" w:themeColor="text2"/>
      <w:sz w:val="44"/>
      <w:szCs w:val="36"/>
      <w:lang w:bidi="en-US"/>
    </w:rPr>
  </w:style>
  <w:style w:type="paragraph" w:styleId="Bibliography">
    <w:name w:val="Bibliography"/>
    <w:basedOn w:val="Normal"/>
    <w:next w:val="Normal"/>
    <w:uiPriority w:val="37"/>
    <w:unhideWhenUsed/>
    <w:rsid w:val="00CC24FA"/>
  </w:style>
  <w:style w:type="character" w:styleId="Strong">
    <w:name w:val="Strong"/>
    <w:basedOn w:val="DefaultParagraphFont"/>
    <w:uiPriority w:val="22"/>
    <w:qFormat/>
    <w:rsid w:val="00660413"/>
    <w:rPr>
      <w:b/>
      <w:bCs/>
    </w:rPr>
  </w:style>
  <w:style w:type="paragraph" w:styleId="Header">
    <w:name w:val="header"/>
    <w:basedOn w:val="Normal"/>
    <w:link w:val="HeaderChar"/>
    <w:uiPriority w:val="99"/>
    <w:unhideWhenUsed/>
    <w:rsid w:val="00B21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65A"/>
  </w:style>
  <w:style w:type="paragraph" w:styleId="Footer">
    <w:name w:val="footer"/>
    <w:basedOn w:val="Normal"/>
    <w:link w:val="FooterChar"/>
    <w:uiPriority w:val="99"/>
    <w:unhideWhenUsed/>
    <w:rsid w:val="00B21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65A"/>
  </w:style>
  <w:style w:type="table" w:styleId="TableGrid">
    <w:name w:val="Table Grid"/>
    <w:basedOn w:val="TableNormal"/>
    <w:uiPriority w:val="59"/>
    <w:unhideWhenUsed/>
    <w:rsid w:val="00BE0B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F81C39"/>
    <w:rPr>
      <w:i/>
      <w:iCs/>
    </w:rPr>
  </w:style>
  <w:style w:type="paragraph" w:customStyle="1" w:styleId="Default">
    <w:name w:val="Default"/>
    <w:rsid w:val="001F55C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380D9C"/>
    <w:pPr>
      <w:spacing w:after="0" w:line="240" w:lineRule="auto"/>
    </w:pPr>
  </w:style>
  <w:style w:type="character" w:customStyle="1" w:styleId="NoSpacingChar">
    <w:name w:val="No Spacing Char"/>
    <w:basedOn w:val="DefaultParagraphFont"/>
    <w:link w:val="NoSpacing"/>
    <w:uiPriority w:val="1"/>
    <w:rsid w:val="00380D9C"/>
  </w:style>
  <w:style w:type="character" w:customStyle="1" w:styleId="Heading2Char">
    <w:name w:val="Heading 2 Char"/>
    <w:basedOn w:val="DefaultParagraphFont"/>
    <w:link w:val="Heading2"/>
    <w:uiPriority w:val="9"/>
    <w:rsid w:val="00B8058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90C92"/>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D47B6B"/>
    <w:pPr>
      <w:spacing w:line="240" w:lineRule="auto"/>
    </w:pPr>
    <w:rPr>
      <w:i/>
      <w:iCs/>
      <w:color w:val="1F497D" w:themeColor="text2"/>
      <w:sz w:val="18"/>
      <w:szCs w:val="18"/>
    </w:rPr>
  </w:style>
  <w:style w:type="character" w:customStyle="1" w:styleId="Heading4Char">
    <w:name w:val="Heading 4 Char"/>
    <w:basedOn w:val="DefaultParagraphFont"/>
    <w:link w:val="Heading4"/>
    <w:uiPriority w:val="9"/>
    <w:rsid w:val="00645662"/>
    <w:rPr>
      <w:rFonts w:asciiTheme="majorHAnsi" w:eastAsiaTheme="majorEastAsia" w:hAnsiTheme="majorHAnsi" w:cstheme="majorBidi"/>
      <w:i/>
      <w:iCs/>
      <w:color w:val="365F91" w:themeColor="accent1" w:themeShade="BF"/>
    </w:rPr>
  </w:style>
  <w:style w:type="character" w:customStyle="1" w:styleId="UnresolvedMention">
    <w:name w:val="Unresolved Mention"/>
    <w:basedOn w:val="DefaultParagraphFont"/>
    <w:uiPriority w:val="99"/>
    <w:semiHidden/>
    <w:unhideWhenUsed/>
    <w:rsid w:val="009F17EE"/>
    <w:rPr>
      <w:color w:val="605E5C"/>
      <w:shd w:val="clear" w:color="auto" w:fill="E1DFDD"/>
    </w:rPr>
  </w:style>
  <w:style w:type="paragraph" w:styleId="TOCHeading">
    <w:name w:val="TOC Heading"/>
    <w:basedOn w:val="Heading1"/>
    <w:next w:val="Normal"/>
    <w:uiPriority w:val="39"/>
    <w:unhideWhenUsed/>
    <w:qFormat/>
    <w:rsid w:val="00723ED7"/>
    <w:pPr>
      <w:spacing w:before="240" w:line="259" w:lineRule="auto"/>
      <w:outlineLvl w:val="9"/>
    </w:pPr>
    <w:rPr>
      <w:b w:val="0"/>
      <w:bCs w:val="0"/>
      <w:sz w:val="32"/>
      <w:szCs w:val="32"/>
      <w:lang w:bidi="ar-SA"/>
    </w:rPr>
  </w:style>
  <w:style w:type="paragraph" w:styleId="TOC1">
    <w:name w:val="toc 1"/>
    <w:basedOn w:val="Normal"/>
    <w:next w:val="Normal"/>
    <w:autoRedefine/>
    <w:uiPriority w:val="39"/>
    <w:unhideWhenUsed/>
    <w:rsid w:val="00723ED7"/>
    <w:pPr>
      <w:spacing w:after="100"/>
    </w:pPr>
  </w:style>
  <w:style w:type="paragraph" w:styleId="TOC2">
    <w:name w:val="toc 2"/>
    <w:basedOn w:val="Normal"/>
    <w:next w:val="Normal"/>
    <w:autoRedefine/>
    <w:uiPriority w:val="39"/>
    <w:unhideWhenUsed/>
    <w:rsid w:val="00723ED7"/>
    <w:pPr>
      <w:spacing w:after="100"/>
      <w:ind w:left="220"/>
    </w:pPr>
  </w:style>
  <w:style w:type="paragraph" w:styleId="TOC3">
    <w:name w:val="toc 3"/>
    <w:basedOn w:val="Normal"/>
    <w:next w:val="Normal"/>
    <w:autoRedefine/>
    <w:uiPriority w:val="39"/>
    <w:unhideWhenUsed/>
    <w:rsid w:val="00723ED7"/>
    <w:pPr>
      <w:spacing w:after="100"/>
      <w:ind w:left="440"/>
    </w:pPr>
  </w:style>
  <w:style w:type="paragraph" w:styleId="TableofFigures">
    <w:name w:val="table of figures"/>
    <w:basedOn w:val="Normal"/>
    <w:next w:val="Normal"/>
    <w:uiPriority w:val="99"/>
    <w:unhideWhenUsed/>
    <w:rsid w:val="00275566"/>
    <w:pPr>
      <w:spacing w:after="0"/>
    </w:pPr>
  </w:style>
  <w:style w:type="character" w:styleId="FollowedHyperlink">
    <w:name w:val="FollowedHyperlink"/>
    <w:basedOn w:val="DefaultParagraphFont"/>
    <w:uiPriority w:val="99"/>
    <w:semiHidden/>
    <w:unhideWhenUsed/>
    <w:rsid w:val="0085471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6805710">
      <w:bodyDiv w:val="1"/>
      <w:marLeft w:val="0"/>
      <w:marRight w:val="0"/>
      <w:marTop w:val="0"/>
      <w:marBottom w:val="0"/>
      <w:divBdr>
        <w:top w:val="none" w:sz="0" w:space="0" w:color="auto"/>
        <w:left w:val="none" w:sz="0" w:space="0" w:color="auto"/>
        <w:bottom w:val="none" w:sz="0" w:space="0" w:color="auto"/>
        <w:right w:val="none" w:sz="0" w:space="0" w:color="auto"/>
      </w:divBdr>
    </w:div>
    <w:div w:id="46733649">
      <w:bodyDiv w:val="1"/>
      <w:marLeft w:val="0"/>
      <w:marRight w:val="0"/>
      <w:marTop w:val="0"/>
      <w:marBottom w:val="0"/>
      <w:divBdr>
        <w:top w:val="none" w:sz="0" w:space="0" w:color="auto"/>
        <w:left w:val="none" w:sz="0" w:space="0" w:color="auto"/>
        <w:bottom w:val="none" w:sz="0" w:space="0" w:color="auto"/>
        <w:right w:val="none" w:sz="0" w:space="0" w:color="auto"/>
      </w:divBdr>
    </w:div>
    <w:div w:id="71465183">
      <w:bodyDiv w:val="1"/>
      <w:marLeft w:val="0"/>
      <w:marRight w:val="0"/>
      <w:marTop w:val="0"/>
      <w:marBottom w:val="0"/>
      <w:divBdr>
        <w:top w:val="none" w:sz="0" w:space="0" w:color="auto"/>
        <w:left w:val="none" w:sz="0" w:space="0" w:color="auto"/>
        <w:bottom w:val="none" w:sz="0" w:space="0" w:color="auto"/>
        <w:right w:val="none" w:sz="0" w:space="0" w:color="auto"/>
      </w:divBdr>
    </w:div>
    <w:div w:id="73086427">
      <w:bodyDiv w:val="1"/>
      <w:marLeft w:val="0"/>
      <w:marRight w:val="0"/>
      <w:marTop w:val="0"/>
      <w:marBottom w:val="0"/>
      <w:divBdr>
        <w:top w:val="none" w:sz="0" w:space="0" w:color="auto"/>
        <w:left w:val="none" w:sz="0" w:space="0" w:color="auto"/>
        <w:bottom w:val="none" w:sz="0" w:space="0" w:color="auto"/>
        <w:right w:val="none" w:sz="0" w:space="0" w:color="auto"/>
      </w:divBdr>
    </w:div>
    <w:div w:id="74789989">
      <w:bodyDiv w:val="1"/>
      <w:marLeft w:val="0"/>
      <w:marRight w:val="0"/>
      <w:marTop w:val="0"/>
      <w:marBottom w:val="0"/>
      <w:divBdr>
        <w:top w:val="none" w:sz="0" w:space="0" w:color="auto"/>
        <w:left w:val="none" w:sz="0" w:space="0" w:color="auto"/>
        <w:bottom w:val="none" w:sz="0" w:space="0" w:color="auto"/>
        <w:right w:val="none" w:sz="0" w:space="0" w:color="auto"/>
      </w:divBdr>
    </w:div>
    <w:div w:id="113252373">
      <w:bodyDiv w:val="1"/>
      <w:marLeft w:val="0"/>
      <w:marRight w:val="0"/>
      <w:marTop w:val="0"/>
      <w:marBottom w:val="0"/>
      <w:divBdr>
        <w:top w:val="none" w:sz="0" w:space="0" w:color="auto"/>
        <w:left w:val="none" w:sz="0" w:space="0" w:color="auto"/>
        <w:bottom w:val="none" w:sz="0" w:space="0" w:color="auto"/>
        <w:right w:val="none" w:sz="0" w:space="0" w:color="auto"/>
      </w:divBdr>
    </w:div>
    <w:div w:id="113722113">
      <w:bodyDiv w:val="1"/>
      <w:marLeft w:val="0"/>
      <w:marRight w:val="0"/>
      <w:marTop w:val="0"/>
      <w:marBottom w:val="0"/>
      <w:divBdr>
        <w:top w:val="none" w:sz="0" w:space="0" w:color="auto"/>
        <w:left w:val="none" w:sz="0" w:space="0" w:color="auto"/>
        <w:bottom w:val="none" w:sz="0" w:space="0" w:color="auto"/>
        <w:right w:val="none" w:sz="0" w:space="0" w:color="auto"/>
      </w:divBdr>
    </w:div>
    <w:div w:id="134566004">
      <w:bodyDiv w:val="1"/>
      <w:marLeft w:val="0"/>
      <w:marRight w:val="0"/>
      <w:marTop w:val="0"/>
      <w:marBottom w:val="0"/>
      <w:divBdr>
        <w:top w:val="none" w:sz="0" w:space="0" w:color="auto"/>
        <w:left w:val="none" w:sz="0" w:space="0" w:color="auto"/>
        <w:bottom w:val="none" w:sz="0" w:space="0" w:color="auto"/>
        <w:right w:val="none" w:sz="0" w:space="0" w:color="auto"/>
      </w:divBdr>
    </w:div>
    <w:div w:id="139805759">
      <w:bodyDiv w:val="1"/>
      <w:marLeft w:val="0"/>
      <w:marRight w:val="0"/>
      <w:marTop w:val="0"/>
      <w:marBottom w:val="0"/>
      <w:divBdr>
        <w:top w:val="none" w:sz="0" w:space="0" w:color="auto"/>
        <w:left w:val="none" w:sz="0" w:space="0" w:color="auto"/>
        <w:bottom w:val="none" w:sz="0" w:space="0" w:color="auto"/>
        <w:right w:val="none" w:sz="0" w:space="0" w:color="auto"/>
      </w:divBdr>
    </w:div>
    <w:div w:id="167449603">
      <w:bodyDiv w:val="1"/>
      <w:marLeft w:val="0"/>
      <w:marRight w:val="0"/>
      <w:marTop w:val="0"/>
      <w:marBottom w:val="0"/>
      <w:divBdr>
        <w:top w:val="none" w:sz="0" w:space="0" w:color="auto"/>
        <w:left w:val="none" w:sz="0" w:space="0" w:color="auto"/>
        <w:bottom w:val="none" w:sz="0" w:space="0" w:color="auto"/>
        <w:right w:val="none" w:sz="0" w:space="0" w:color="auto"/>
      </w:divBdr>
    </w:div>
    <w:div w:id="178810463">
      <w:bodyDiv w:val="1"/>
      <w:marLeft w:val="0"/>
      <w:marRight w:val="0"/>
      <w:marTop w:val="0"/>
      <w:marBottom w:val="0"/>
      <w:divBdr>
        <w:top w:val="none" w:sz="0" w:space="0" w:color="auto"/>
        <w:left w:val="none" w:sz="0" w:space="0" w:color="auto"/>
        <w:bottom w:val="none" w:sz="0" w:space="0" w:color="auto"/>
        <w:right w:val="none" w:sz="0" w:space="0" w:color="auto"/>
      </w:divBdr>
    </w:div>
    <w:div w:id="246964115">
      <w:bodyDiv w:val="1"/>
      <w:marLeft w:val="0"/>
      <w:marRight w:val="0"/>
      <w:marTop w:val="0"/>
      <w:marBottom w:val="0"/>
      <w:divBdr>
        <w:top w:val="none" w:sz="0" w:space="0" w:color="auto"/>
        <w:left w:val="none" w:sz="0" w:space="0" w:color="auto"/>
        <w:bottom w:val="none" w:sz="0" w:space="0" w:color="auto"/>
        <w:right w:val="none" w:sz="0" w:space="0" w:color="auto"/>
      </w:divBdr>
    </w:div>
    <w:div w:id="258106786">
      <w:bodyDiv w:val="1"/>
      <w:marLeft w:val="0"/>
      <w:marRight w:val="0"/>
      <w:marTop w:val="0"/>
      <w:marBottom w:val="0"/>
      <w:divBdr>
        <w:top w:val="none" w:sz="0" w:space="0" w:color="auto"/>
        <w:left w:val="none" w:sz="0" w:space="0" w:color="auto"/>
        <w:bottom w:val="none" w:sz="0" w:space="0" w:color="auto"/>
        <w:right w:val="none" w:sz="0" w:space="0" w:color="auto"/>
      </w:divBdr>
    </w:div>
    <w:div w:id="277568948">
      <w:bodyDiv w:val="1"/>
      <w:marLeft w:val="0"/>
      <w:marRight w:val="0"/>
      <w:marTop w:val="0"/>
      <w:marBottom w:val="0"/>
      <w:divBdr>
        <w:top w:val="none" w:sz="0" w:space="0" w:color="auto"/>
        <w:left w:val="none" w:sz="0" w:space="0" w:color="auto"/>
        <w:bottom w:val="none" w:sz="0" w:space="0" w:color="auto"/>
        <w:right w:val="none" w:sz="0" w:space="0" w:color="auto"/>
      </w:divBdr>
    </w:div>
    <w:div w:id="300501764">
      <w:bodyDiv w:val="1"/>
      <w:marLeft w:val="0"/>
      <w:marRight w:val="0"/>
      <w:marTop w:val="0"/>
      <w:marBottom w:val="0"/>
      <w:divBdr>
        <w:top w:val="none" w:sz="0" w:space="0" w:color="auto"/>
        <w:left w:val="none" w:sz="0" w:space="0" w:color="auto"/>
        <w:bottom w:val="none" w:sz="0" w:space="0" w:color="auto"/>
        <w:right w:val="none" w:sz="0" w:space="0" w:color="auto"/>
      </w:divBdr>
    </w:div>
    <w:div w:id="310868984">
      <w:bodyDiv w:val="1"/>
      <w:marLeft w:val="0"/>
      <w:marRight w:val="0"/>
      <w:marTop w:val="0"/>
      <w:marBottom w:val="0"/>
      <w:divBdr>
        <w:top w:val="none" w:sz="0" w:space="0" w:color="auto"/>
        <w:left w:val="none" w:sz="0" w:space="0" w:color="auto"/>
        <w:bottom w:val="none" w:sz="0" w:space="0" w:color="auto"/>
        <w:right w:val="none" w:sz="0" w:space="0" w:color="auto"/>
      </w:divBdr>
    </w:div>
    <w:div w:id="330838403">
      <w:bodyDiv w:val="1"/>
      <w:marLeft w:val="0"/>
      <w:marRight w:val="0"/>
      <w:marTop w:val="0"/>
      <w:marBottom w:val="0"/>
      <w:divBdr>
        <w:top w:val="none" w:sz="0" w:space="0" w:color="auto"/>
        <w:left w:val="none" w:sz="0" w:space="0" w:color="auto"/>
        <w:bottom w:val="none" w:sz="0" w:space="0" w:color="auto"/>
        <w:right w:val="none" w:sz="0" w:space="0" w:color="auto"/>
      </w:divBdr>
    </w:div>
    <w:div w:id="383333118">
      <w:bodyDiv w:val="1"/>
      <w:marLeft w:val="0"/>
      <w:marRight w:val="0"/>
      <w:marTop w:val="0"/>
      <w:marBottom w:val="0"/>
      <w:divBdr>
        <w:top w:val="none" w:sz="0" w:space="0" w:color="auto"/>
        <w:left w:val="none" w:sz="0" w:space="0" w:color="auto"/>
        <w:bottom w:val="none" w:sz="0" w:space="0" w:color="auto"/>
        <w:right w:val="none" w:sz="0" w:space="0" w:color="auto"/>
      </w:divBdr>
    </w:div>
    <w:div w:id="391779412">
      <w:bodyDiv w:val="1"/>
      <w:marLeft w:val="0"/>
      <w:marRight w:val="0"/>
      <w:marTop w:val="0"/>
      <w:marBottom w:val="0"/>
      <w:divBdr>
        <w:top w:val="none" w:sz="0" w:space="0" w:color="auto"/>
        <w:left w:val="none" w:sz="0" w:space="0" w:color="auto"/>
        <w:bottom w:val="none" w:sz="0" w:space="0" w:color="auto"/>
        <w:right w:val="none" w:sz="0" w:space="0" w:color="auto"/>
      </w:divBdr>
    </w:div>
    <w:div w:id="392779686">
      <w:bodyDiv w:val="1"/>
      <w:marLeft w:val="0"/>
      <w:marRight w:val="0"/>
      <w:marTop w:val="0"/>
      <w:marBottom w:val="0"/>
      <w:divBdr>
        <w:top w:val="none" w:sz="0" w:space="0" w:color="auto"/>
        <w:left w:val="none" w:sz="0" w:space="0" w:color="auto"/>
        <w:bottom w:val="none" w:sz="0" w:space="0" w:color="auto"/>
        <w:right w:val="none" w:sz="0" w:space="0" w:color="auto"/>
      </w:divBdr>
    </w:div>
    <w:div w:id="430129364">
      <w:bodyDiv w:val="1"/>
      <w:marLeft w:val="0"/>
      <w:marRight w:val="0"/>
      <w:marTop w:val="0"/>
      <w:marBottom w:val="0"/>
      <w:divBdr>
        <w:top w:val="none" w:sz="0" w:space="0" w:color="auto"/>
        <w:left w:val="none" w:sz="0" w:space="0" w:color="auto"/>
        <w:bottom w:val="none" w:sz="0" w:space="0" w:color="auto"/>
        <w:right w:val="none" w:sz="0" w:space="0" w:color="auto"/>
      </w:divBdr>
    </w:div>
    <w:div w:id="432015758">
      <w:bodyDiv w:val="1"/>
      <w:marLeft w:val="0"/>
      <w:marRight w:val="0"/>
      <w:marTop w:val="0"/>
      <w:marBottom w:val="0"/>
      <w:divBdr>
        <w:top w:val="none" w:sz="0" w:space="0" w:color="auto"/>
        <w:left w:val="none" w:sz="0" w:space="0" w:color="auto"/>
        <w:bottom w:val="none" w:sz="0" w:space="0" w:color="auto"/>
        <w:right w:val="none" w:sz="0" w:space="0" w:color="auto"/>
      </w:divBdr>
    </w:div>
    <w:div w:id="462819121">
      <w:bodyDiv w:val="1"/>
      <w:marLeft w:val="0"/>
      <w:marRight w:val="0"/>
      <w:marTop w:val="0"/>
      <w:marBottom w:val="0"/>
      <w:divBdr>
        <w:top w:val="none" w:sz="0" w:space="0" w:color="auto"/>
        <w:left w:val="none" w:sz="0" w:space="0" w:color="auto"/>
        <w:bottom w:val="none" w:sz="0" w:space="0" w:color="auto"/>
        <w:right w:val="none" w:sz="0" w:space="0" w:color="auto"/>
      </w:divBdr>
    </w:div>
    <w:div w:id="484591988">
      <w:bodyDiv w:val="1"/>
      <w:marLeft w:val="0"/>
      <w:marRight w:val="0"/>
      <w:marTop w:val="0"/>
      <w:marBottom w:val="0"/>
      <w:divBdr>
        <w:top w:val="none" w:sz="0" w:space="0" w:color="auto"/>
        <w:left w:val="none" w:sz="0" w:space="0" w:color="auto"/>
        <w:bottom w:val="none" w:sz="0" w:space="0" w:color="auto"/>
        <w:right w:val="none" w:sz="0" w:space="0" w:color="auto"/>
      </w:divBdr>
    </w:div>
    <w:div w:id="498427203">
      <w:bodyDiv w:val="1"/>
      <w:marLeft w:val="0"/>
      <w:marRight w:val="0"/>
      <w:marTop w:val="0"/>
      <w:marBottom w:val="0"/>
      <w:divBdr>
        <w:top w:val="none" w:sz="0" w:space="0" w:color="auto"/>
        <w:left w:val="none" w:sz="0" w:space="0" w:color="auto"/>
        <w:bottom w:val="none" w:sz="0" w:space="0" w:color="auto"/>
        <w:right w:val="none" w:sz="0" w:space="0" w:color="auto"/>
      </w:divBdr>
    </w:div>
    <w:div w:id="548689023">
      <w:bodyDiv w:val="1"/>
      <w:marLeft w:val="0"/>
      <w:marRight w:val="0"/>
      <w:marTop w:val="0"/>
      <w:marBottom w:val="0"/>
      <w:divBdr>
        <w:top w:val="none" w:sz="0" w:space="0" w:color="auto"/>
        <w:left w:val="none" w:sz="0" w:space="0" w:color="auto"/>
        <w:bottom w:val="none" w:sz="0" w:space="0" w:color="auto"/>
        <w:right w:val="none" w:sz="0" w:space="0" w:color="auto"/>
      </w:divBdr>
    </w:div>
    <w:div w:id="555969479">
      <w:bodyDiv w:val="1"/>
      <w:marLeft w:val="0"/>
      <w:marRight w:val="0"/>
      <w:marTop w:val="0"/>
      <w:marBottom w:val="0"/>
      <w:divBdr>
        <w:top w:val="none" w:sz="0" w:space="0" w:color="auto"/>
        <w:left w:val="none" w:sz="0" w:space="0" w:color="auto"/>
        <w:bottom w:val="none" w:sz="0" w:space="0" w:color="auto"/>
        <w:right w:val="none" w:sz="0" w:space="0" w:color="auto"/>
      </w:divBdr>
    </w:div>
    <w:div w:id="564223678">
      <w:bodyDiv w:val="1"/>
      <w:marLeft w:val="0"/>
      <w:marRight w:val="0"/>
      <w:marTop w:val="0"/>
      <w:marBottom w:val="0"/>
      <w:divBdr>
        <w:top w:val="none" w:sz="0" w:space="0" w:color="auto"/>
        <w:left w:val="none" w:sz="0" w:space="0" w:color="auto"/>
        <w:bottom w:val="none" w:sz="0" w:space="0" w:color="auto"/>
        <w:right w:val="none" w:sz="0" w:space="0" w:color="auto"/>
      </w:divBdr>
    </w:div>
    <w:div w:id="591165393">
      <w:bodyDiv w:val="1"/>
      <w:marLeft w:val="0"/>
      <w:marRight w:val="0"/>
      <w:marTop w:val="0"/>
      <w:marBottom w:val="0"/>
      <w:divBdr>
        <w:top w:val="none" w:sz="0" w:space="0" w:color="auto"/>
        <w:left w:val="none" w:sz="0" w:space="0" w:color="auto"/>
        <w:bottom w:val="none" w:sz="0" w:space="0" w:color="auto"/>
        <w:right w:val="none" w:sz="0" w:space="0" w:color="auto"/>
      </w:divBdr>
    </w:div>
    <w:div w:id="637691045">
      <w:bodyDiv w:val="1"/>
      <w:marLeft w:val="0"/>
      <w:marRight w:val="0"/>
      <w:marTop w:val="0"/>
      <w:marBottom w:val="0"/>
      <w:divBdr>
        <w:top w:val="none" w:sz="0" w:space="0" w:color="auto"/>
        <w:left w:val="none" w:sz="0" w:space="0" w:color="auto"/>
        <w:bottom w:val="none" w:sz="0" w:space="0" w:color="auto"/>
        <w:right w:val="none" w:sz="0" w:space="0" w:color="auto"/>
      </w:divBdr>
    </w:div>
    <w:div w:id="647903240">
      <w:bodyDiv w:val="1"/>
      <w:marLeft w:val="0"/>
      <w:marRight w:val="0"/>
      <w:marTop w:val="0"/>
      <w:marBottom w:val="0"/>
      <w:divBdr>
        <w:top w:val="none" w:sz="0" w:space="0" w:color="auto"/>
        <w:left w:val="none" w:sz="0" w:space="0" w:color="auto"/>
        <w:bottom w:val="none" w:sz="0" w:space="0" w:color="auto"/>
        <w:right w:val="none" w:sz="0" w:space="0" w:color="auto"/>
      </w:divBdr>
    </w:div>
    <w:div w:id="660278470">
      <w:bodyDiv w:val="1"/>
      <w:marLeft w:val="0"/>
      <w:marRight w:val="0"/>
      <w:marTop w:val="0"/>
      <w:marBottom w:val="0"/>
      <w:divBdr>
        <w:top w:val="none" w:sz="0" w:space="0" w:color="auto"/>
        <w:left w:val="none" w:sz="0" w:space="0" w:color="auto"/>
        <w:bottom w:val="none" w:sz="0" w:space="0" w:color="auto"/>
        <w:right w:val="none" w:sz="0" w:space="0" w:color="auto"/>
      </w:divBdr>
    </w:div>
    <w:div w:id="682316541">
      <w:bodyDiv w:val="1"/>
      <w:marLeft w:val="0"/>
      <w:marRight w:val="0"/>
      <w:marTop w:val="0"/>
      <w:marBottom w:val="0"/>
      <w:divBdr>
        <w:top w:val="none" w:sz="0" w:space="0" w:color="auto"/>
        <w:left w:val="none" w:sz="0" w:space="0" w:color="auto"/>
        <w:bottom w:val="none" w:sz="0" w:space="0" w:color="auto"/>
        <w:right w:val="none" w:sz="0" w:space="0" w:color="auto"/>
      </w:divBdr>
    </w:div>
    <w:div w:id="689601752">
      <w:bodyDiv w:val="1"/>
      <w:marLeft w:val="0"/>
      <w:marRight w:val="0"/>
      <w:marTop w:val="0"/>
      <w:marBottom w:val="0"/>
      <w:divBdr>
        <w:top w:val="none" w:sz="0" w:space="0" w:color="auto"/>
        <w:left w:val="none" w:sz="0" w:space="0" w:color="auto"/>
        <w:bottom w:val="none" w:sz="0" w:space="0" w:color="auto"/>
        <w:right w:val="none" w:sz="0" w:space="0" w:color="auto"/>
      </w:divBdr>
    </w:div>
    <w:div w:id="696737010">
      <w:bodyDiv w:val="1"/>
      <w:marLeft w:val="0"/>
      <w:marRight w:val="0"/>
      <w:marTop w:val="0"/>
      <w:marBottom w:val="0"/>
      <w:divBdr>
        <w:top w:val="none" w:sz="0" w:space="0" w:color="auto"/>
        <w:left w:val="none" w:sz="0" w:space="0" w:color="auto"/>
        <w:bottom w:val="none" w:sz="0" w:space="0" w:color="auto"/>
        <w:right w:val="none" w:sz="0" w:space="0" w:color="auto"/>
      </w:divBdr>
    </w:div>
    <w:div w:id="740718884">
      <w:bodyDiv w:val="1"/>
      <w:marLeft w:val="0"/>
      <w:marRight w:val="0"/>
      <w:marTop w:val="0"/>
      <w:marBottom w:val="0"/>
      <w:divBdr>
        <w:top w:val="none" w:sz="0" w:space="0" w:color="auto"/>
        <w:left w:val="none" w:sz="0" w:space="0" w:color="auto"/>
        <w:bottom w:val="none" w:sz="0" w:space="0" w:color="auto"/>
        <w:right w:val="none" w:sz="0" w:space="0" w:color="auto"/>
      </w:divBdr>
    </w:div>
    <w:div w:id="750388546">
      <w:bodyDiv w:val="1"/>
      <w:marLeft w:val="0"/>
      <w:marRight w:val="0"/>
      <w:marTop w:val="0"/>
      <w:marBottom w:val="0"/>
      <w:divBdr>
        <w:top w:val="none" w:sz="0" w:space="0" w:color="auto"/>
        <w:left w:val="none" w:sz="0" w:space="0" w:color="auto"/>
        <w:bottom w:val="none" w:sz="0" w:space="0" w:color="auto"/>
        <w:right w:val="none" w:sz="0" w:space="0" w:color="auto"/>
      </w:divBdr>
    </w:div>
    <w:div w:id="772285286">
      <w:bodyDiv w:val="1"/>
      <w:marLeft w:val="0"/>
      <w:marRight w:val="0"/>
      <w:marTop w:val="0"/>
      <w:marBottom w:val="0"/>
      <w:divBdr>
        <w:top w:val="none" w:sz="0" w:space="0" w:color="auto"/>
        <w:left w:val="none" w:sz="0" w:space="0" w:color="auto"/>
        <w:bottom w:val="none" w:sz="0" w:space="0" w:color="auto"/>
        <w:right w:val="none" w:sz="0" w:space="0" w:color="auto"/>
      </w:divBdr>
    </w:div>
    <w:div w:id="781802530">
      <w:bodyDiv w:val="1"/>
      <w:marLeft w:val="0"/>
      <w:marRight w:val="0"/>
      <w:marTop w:val="0"/>
      <w:marBottom w:val="0"/>
      <w:divBdr>
        <w:top w:val="none" w:sz="0" w:space="0" w:color="auto"/>
        <w:left w:val="none" w:sz="0" w:space="0" w:color="auto"/>
        <w:bottom w:val="none" w:sz="0" w:space="0" w:color="auto"/>
        <w:right w:val="none" w:sz="0" w:space="0" w:color="auto"/>
      </w:divBdr>
    </w:div>
    <w:div w:id="809324748">
      <w:bodyDiv w:val="1"/>
      <w:marLeft w:val="0"/>
      <w:marRight w:val="0"/>
      <w:marTop w:val="0"/>
      <w:marBottom w:val="0"/>
      <w:divBdr>
        <w:top w:val="none" w:sz="0" w:space="0" w:color="auto"/>
        <w:left w:val="none" w:sz="0" w:space="0" w:color="auto"/>
        <w:bottom w:val="none" w:sz="0" w:space="0" w:color="auto"/>
        <w:right w:val="none" w:sz="0" w:space="0" w:color="auto"/>
      </w:divBdr>
    </w:div>
    <w:div w:id="858157018">
      <w:bodyDiv w:val="1"/>
      <w:marLeft w:val="0"/>
      <w:marRight w:val="0"/>
      <w:marTop w:val="0"/>
      <w:marBottom w:val="0"/>
      <w:divBdr>
        <w:top w:val="none" w:sz="0" w:space="0" w:color="auto"/>
        <w:left w:val="none" w:sz="0" w:space="0" w:color="auto"/>
        <w:bottom w:val="none" w:sz="0" w:space="0" w:color="auto"/>
        <w:right w:val="none" w:sz="0" w:space="0" w:color="auto"/>
      </w:divBdr>
    </w:div>
    <w:div w:id="875310764">
      <w:bodyDiv w:val="1"/>
      <w:marLeft w:val="0"/>
      <w:marRight w:val="0"/>
      <w:marTop w:val="0"/>
      <w:marBottom w:val="0"/>
      <w:divBdr>
        <w:top w:val="none" w:sz="0" w:space="0" w:color="auto"/>
        <w:left w:val="none" w:sz="0" w:space="0" w:color="auto"/>
        <w:bottom w:val="none" w:sz="0" w:space="0" w:color="auto"/>
        <w:right w:val="none" w:sz="0" w:space="0" w:color="auto"/>
      </w:divBdr>
    </w:div>
    <w:div w:id="919948136">
      <w:bodyDiv w:val="1"/>
      <w:marLeft w:val="0"/>
      <w:marRight w:val="0"/>
      <w:marTop w:val="0"/>
      <w:marBottom w:val="0"/>
      <w:divBdr>
        <w:top w:val="none" w:sz="0" w:space="0" w:color="auto"/>
        <w:left w:val="none" w:sz="0" w:space="0" w:color="auto"/>
        <w:bottom w:val="none" w:sz="0" w:space="0" w:color="auto"/>
        <w:right w:val="none" w:sz="0" w:space="0" w:color="auto"/>
      </w:divBdr>
    </w:div>
    <w:div w:id="936211141">
      <w:bodyDiv w:val="1"/>
      <w:marLeft w:val="0"/>
      <w:marRight w:val="0"/>
      <w:marTop w:val="0"/>
      <w:marBottom w:val="0"/>
      <w:divBdr>
        <w:top w:val="none" w:sz="0" w:space="0" w:color="auto"/>
        <w:left w:val="none" w:sz="0" w:space="0" w:color="auto"/>
        <w:bottom w:val="none" w:sz="0" w:space="0" w:color="auto"/>
        <w:right w:val="none" w:sz="0" w:space="0" w:color="auto"/>
      </w:divBdr>
    </w:div>
    <w:div w:id="941031427">
      <w:bodyDiv w:val="1"/>
      <w:marLeft w:val="0"/>
      <w:marRight w:val="0"/>
      <w:marTop w:val="0"/>
      <w:marBottom w:val="0"/>
      <w:divBdr>
        <w:top w:val="none" w:sz="0" w:space="0" w:color="auto"/>
        <w:left w:val="none" w:sz="0" w:space="0" w:color="auto"/>
        <w:bottom w:val="none" w:sz="0" w:space="0" w:color="auto"/>
        <w:right w:val="none" w:sz="0" w:space="0" w:color="auto"/>
      </w:divBdr>
    </w:div>
    <w:div w:id="950160904">
      <w:bodyDiv w:val="1"/>
      <w:marLeft w:val="0"/>
      <w:marRight w:val="0"/>
      <w:marTop w:val="0"/>
      <w:marBottom w:val="0"/>
      <w:divBdr>
        <w:top w:val="none" w:sz="0" w:space="0" w:color="auto"/>
        <w:left w:val="none" w:sz="0" w:space="0" w:color="auto"/>
        <w:bottom w:val="none" w:sz="0" w:space="0" w:color="auto"/>
        <w:right w:val="none" w:sz="0" w:space="0" w:color="auto"/>
      </w:divBdr>
    </w:div>
    <w:div w:id="968244348">
      <w:bodyDiv w:val="1"/>
      <w:marLeft w:val="0"/>
      <w:marRight w:val="0"/>
      <w:marTop w:val="0"/>
      <w:marBottom w:val="0"/>
      <w:divBdr>
        <w:top w:val="none" w:sz="0" w:space="0" w:color="auto"/>
        <w:left w:val="none" w:sz="0" w:space="0" w:color="auto"/>
        <w:bottom w:val="none" w:sz="0" w:space="0" w:color="auto"/>
        <w:right w:val="none" w:sz="0" w:space="0" w:color="auto"/>
      </w:divBdr>
    </w:div>
    <w:div w:id="986011394">
      <w:bodyDiv w:val="1"/>
      <w:marLeft w:val="0"/>
      <w:marRight w:val="0"/>
      <w:marTop w:val="0"/>
      <w:marBottom w:val="0"/>
      <w:divBdr>
        <w:top w:val="none" w:sz="0" w:space="0" w:color="auto"/>
        <w:left w:val="none" w:sz="0" w:space="0" w:color="auto"/>
        <w:bottom w:val="none" w:sz="0" w:space="0" w:color="auto"/>
        <w:right w:val="none" w:sz="0" w:space="0" w:color="auto"/>
      </w:divBdr>
    </w:div>
    <w:div w:id="1004285449">
      <w:bodyDiv w:val="1"/>
      <w:marLeft w:val="0"/>
      <w:marRight w:val="0"/>
      <w:marTop w:val="0"/>
      <w:marBottom w:val="0"/>
      <w:divBdr>
        <w:top w:val="none" w:sz="0" w:space="0" w:color="auto"/>
        <w:left w:val="none" w:sz="0" w:space="0" w:color="auto"/>
        <w:bottom w:val="none" w:sz="0" w:space="0" w:color="auto"/>
        <w:right w:val="none" w:sz="0" w:space="0" w:color="auto"/>
      </w:divBdr>
    </w:div>
    <w:div w:id="1021321488">
      <w:bodyDiv w:val="1"/>
      <w:marLeft w:val="0"/>
      <w:marRight w:val="0"/>
      <w:marTop w:val="0"/>
      <w:marBottom w:val="0"/>
      <w:divBdr>
        <w:top w:val="none" w:sz="0" w:space="0" w:color="auto"/>
        <w:left w:val="none" w:sz="0" w:space="0" w:color="auto"/>
        <w:bottom w:val="none" w:sz="0" w:space="0" w:color="auto"/>
        <w:right w:val="none" w:sz="0" w:space="0" w:color="auto"/>
      </w:divBdr>
    </w:div>
    <w:div w:id="1024285246">
      <w:bodyDiv w:val="1"/>
      <w:marLeft w:val="0"/>
      <w:marRight w:val="0"/>
      <w:marTop w:val="0"/>
      <w:marBottom w:val="0"/>
      <w:divBdr>
        <w:top w:val="none" w:sz="0" w:space="0" w:color="auto"/>
        <w:left w:val="none" w:sz="0" w:space="0" w:color="auto"/>
        <w:bottom w:val="none" w:sz="0" w:space="0" w:color="auto"/>
        <w:right w:val="none" w:sz="0" w:space="0" w:color="auto"/>
      </w:divBdr>
    </w:div>
    <w:div w:id="1029722229">
      <w:bodyDiv w:val="1"/>
      <w:marLeft w:val="0"/>
      <w:marRight w:val="0"/>
      <w:marTop w:val="0"/>
      <w:marBottom w:val="0"/>
      <w:divBdr>
        <w:top w:val="none" w:sz="0" w:space="0" w:color="auto"/>
        <w:left w:val="none" w:sz="0" w:space="0" w:color="auto"/>
        <w:bottom w:val="none" w:sz="0" w:space="0" w:color="auto"/>
        <w:right w:val="none" w:sz="0" w:space="0" w:color="auto"/>
      </w:divBdr>
    </w:div>
    <w:div w:id="1146508227">
      <w:bodyDiv w:val="1"/>
      <w:marLeft w:val="0"/>
      <w:marRight w:val="0"/>
      <w:marTop w:val="0"/>
      <w:marBottom w:val="0"/>
      <w:divBdr>
        <w:top w:val="none" w:sz="0" w:space="0" w:color="auto"/>
        <w:left w:val="none" w:sz="0" w:space="0" w:color="auto"/>
        <w:bottom w:val="none" w:sz="0" w:space="0" w:color="auto"/>
        <w:right w:val="none" w:sz="0" w:space="0" w:color="auto"/>
      </w:divBdr>
    </w:div>
    <w:div w:id="1160653270">
      <w:bodyDiv w:val="1"/>
      <w:marLeft w:val="0"/>
      <w:marRight w:val="0"/>
      <w:marTop w:val="0"/>
      <w:marBottom w:val="0"/>
      <w:divBdr>
        <w:top w:val="none" w:sz="0" w:space="0" w:color="auto"/>
        <w:left w:val="none" w:sz="0" w:space="0" w:color="auto"/>
        <w:bottom w:val="none" w:sz="0" w:space="0" w:color="auto"/>
        <w:right w:val="none" w:sz="0" w:space="0" w:color="auto"/>
      </w:divBdr>
    </w:div>
    <w:div w:id="1165902011">
      <w:bodyDiv w:val="1"/>
      <w:marLeft w:val="0"/>
      <w:marRight w:val="0"/>
      <w:marTop w:val="0"/>
      <w:marBottom w:val="0"/>
      <w:divBdr>
        <w:top w:val="none" w:sz="0" w:space="0" w:color="auto"/>
        <w:left w:val="none" w:sz="0" w:space="0" w:color="auto"/>
        <w:bottom w:val="none" w:sz="0" w:space="0" w:color="auto"/>
        <w:right w:val="none" w:sz="0" w:space="0" w:color="auto"/>
      </w:divBdr>
    </w:div>
    <w:div w:id="1300913867">
      <w:bodyDiv w:val="1"/>
      <w:marLeft w:val="0"/>
      <w:marRight w:val="0"/>
      <w:marTop w:val="0"/>
      <w:marBottom w:val="0"/>
      <w:divBdr>
        <w:top w:val="none" w:sz="0" w:space="0" w:color="auto"/>
        <w:left w:val="none" w:sz="0" w:space="0" w:color="auto"/>
        <w:bottom w:val="none" w:sz="0" w:space="0" w:color="auto"/>
        <w:right w:val="none" w:sz="0" w:space="0" w:color="auto"/>
      </w:divBdr>
    </w:div>
    <w:div w:id="1321037380">
      <w:bodyDiv w:val="1"/>
      <w:marLeft w:val="0"/>
      <w:marRight w:val="0"/>
      <w:marTop w:val="0"/>
      <w:marBottom w:val="0"/>
      <w:divBdr>
        <w:top w:val="none" w:sz="0" w:space="0" w:color="auto"/>
        <w:left w:val="none" w:sz="0" w:space="0" w:color="auto"/>
        <w:bottom w:val="none" w:sz="0" w:space="0" w:color="auto"/>
        <w:right w:val="none" w:sz="0" w:space="0" w:color="auto"/>
      </w:divBdr>
    </w:div>
    <w:div w:id="1396851409">
      <w:bodyDiv w:val="1"/>
      <w:marLeft w:val="0"/>
      <w:marRight w:val="0"/>
      <w:marTop w:val="0"/>
      <w:marBottom w:val="0"/>
      <w:divBdr>
        <w:top w:val="none" w:sz="0" w:space="0" w:color="auto"/>
        <w:left w:val="none" w:sz="0" w:space="0" w:color="auto"/>
        <w:bottom w:val="none" w:sz="0" w:space="0" w:color="auto"/>
        <w:right w:val="none" w:sz="0" w:space="0" w:color="auto"/>
      </w:divBdr>
    </w:div>
    <w:div w:id="1438408635">
      <w:bodyDiv w:val="1"/>
      <w:marLeft w:val="0"/>
      <w:marRight w:val="0"/>
      <w:marTop w:val="0"/>
      <w:marBottom w:val="0"/>
      <w:divBdr>
        <w:top w:val="none" w:sz="0" w:space="0" w:color="auto"/>
        <w:left w:val="none" w:sz="0" w:space="0" w:color="auto"/>
        <w:bottom w:val="none" w:sz="0" w:space="0" w:color="auto"/>
        <w:right w:val="none" w:sz="0" w:space="0" w:color="auto"/>
      </w:divBdr>
    </w:div>
    <w:div w:id="1459110292">
      <w:bodyDiv w:val="1"/>
      <w:marLeft w:val="0"/>
      <w:marRight w:val="0"/>
      <w:marTop w:val="0"/>
      <w:marBottom w:val="0"/>
      <w:divBdr>
        <w:top w:val="none" w:sz="0" w:space="0" w:color="auto"/>
        <w:left w:val="none" w:sz="0" w:space="0" w:color="auto"/>
        <w:bottom w:val="none" w:sz="0" w:space="0" w:color="auto"/>
        <w:right w:val="none" w:sz="0" w:space="0" w:color="auto"/>
      </w:divBdr>
    </w:div>
    <w:div w:id="1488089317">
      <w:bodyDiv w:val="1"/>
      <w:marLeft w:val="0"/>
      <w:marRight w:val="0"/>
      <w:marTop w:val="0"/>
      <w:marBottom w:val="0"/>
      <w:divBdr>
        <w:top w:val="none" w:sz="0" w:space="0" w:color="auto"/>
        <w:left w:val="none" w:sz="0" w:space="0" w:color="auto"/>
        <w:bottom w:val="none" w:sz="0" w:space="0" w:color="auto"/>
        <w:right w:val="none" w:sz="0" w:space="0" w:color="auto"/>
      </w:divBdr>
    </w:div>
    <w:div w:id="1494680838">
      <w:bodyDiv w:val="1"/>
      <w:marLeft w:val="0"/>
      <w:marRight w:val="0"/>
      <w:marTop w:val="0"/>
      <w:marBottom w:val="0"/>
      <w:divBdr>
        <w:top w:val="none" w:sz="0" w:space="0" w:color="auto"/>
        <w:left w:val="none" w:sz="0" w:space="0" w:color="auto"/>
        <w:bottom w:val="none" w:sz="0" w:space="0" w:color="auto"/>
        <w:right w:val="none" w:sz="0" w:space="0" w:color="auto"/>
      </w:divBdr>
    </w:div>
    <w:div w:id="1509558239">
      <w:bodyDiv w:val="1"/>
      <w:marLeft w:val="0"/>
      <w:marRight w:val="0"/>
      <w:marTop w:val="0"/>
      <w:marBottom w:val="0"/>
      <w:divBdr>
        <w:top w:val="none" w:sz="0" w:space="0" w:color="auto"/>
        <w:left w:val="none" w:sz="0" w:space="0" w:color="auto"/>
        <w:bottom w:val="none" w:sz="0" w:space="0" w:color="auto"/>
        <w:right w:val="none" w:sz="0" w:space="0" w:color="auto"/>
      </w:divBdr>
    </w:div>
    <w:div w:id="1509757061">
      <w:bodyDiv w:val="1"/>
      <w:marLeft w:val="0"/>
      <w:marRight w:val="0"/>
      <w:marTop w:val="0"/>
      <w:marBottom w:val="0"/>
      <w:divBdr>
        <w:top w:val="none" w:sz="0" w:space="0" w:color="auto"/>
        <w:left w:val="none" w:sz="0" w:space="0" w:color="auto"/>
        <w:bottom w:val="none" w:sz="0" w:space="0" w:color="auto"/>
        <w:right w:val="none" w:sz="0" w:space="0" w:color="auto"/>
      </w:divBdr>
    </w:div>
    <w:div w:id="1555963713">
      <w:bodyDiv w:val="1"/>
      <w:marLeft w:val="0"/>
      <w:marRight w:val="0"/>
      <w:marTop w:val="0"/>
      <w:marBottom w:val="0"/>
      <w:divBdr>
        <w:top w:val="none" w:sz="0" w:space="0" w:color="auto"/>
        <w:left w:val="none" w:sz="0" w:space="0" w:color="auto"/>
        <w:bottom w:val="none" w:sz="0" w:space="0" w:color="auto"/>
        <w:right w:val="none" w:sz="0" w:space="0" w:color="auto"/>
      </w:divBdr>
    </w:div>
    <w:div w:id="1584146482">
      <w:bodyDiv w:val="1"/>
      <w:marLeft w:val="0"/>
      <w:marRight w:val="0"/>
      <w:marTop w:val="0"/>
      <w:marBottom w:val="0"/>
      <w:divBdr>
        <w:top w:val="none" w:sz="0" w:space="0" w:color="auto"/>
        <w:left w:val="none" w:sz="0" w:space="0" w:color="auto"/>
        <w:bottom w:val="none" w:sz="0" w:space="0" w:color="auto"/>
        <w:right w:val="none" w:sz="0" w:space="0" w:color="auto"/>
      </w:divBdr>
    </w:div>
    <w:div w:id="1588033281">
      <w:bodyDiv w:val="1"/>
      <w:marLeft w:val="0"/>
      <w:marRight w:val="0"/>
      <w:marTop w:val="0"/>
      <w:marBottom w:val="0"/>
      <w:divBdr>
        <w:top w:val="none" w:sz="0" w:space="0" w:color="auto"/>
        <w:left w:val="none" w:sz="0" w:space="0" w:color="auto"/>
        <w:bottom w:val="none" w:sz="0" w:space="0" w:color="auto"/>
        <w:right w:val="none" w:sz="0" w:space="0" w:color="auto"/>
      </w:divBdr>
    </w:div>
    <w:div w:id="1604847578">
      <w:bodyDiv w:val="1"/>
      <w:marLeft w:val="0"/>
      <w:marRight w:val="0"/>
      <w:marTop w:val="0"/>
      <w:marBottom w:val="0"/>
      <w:divBdr>
        <w:top w:val="none" w:sz="0" w:space="0" w:color="auto"/>
        <w:left w:val="none" w:sz="0" w:space="0" w:color="auto"/>
        <w:bottom w:val="none" w:sz="0" w:space="0" w:color="auto"/>
        <w:right w:val="none" w:sz="0" w:space="0" w:color="auto"/>
      </w:divBdr>
    </w:div>
    <w:div w:id="1609655679">
      <w:bodyDiv w:val="1"/>
      <w:marLeft w:val="0"/>
      <w:marRight w:val="0"/>
      <w:marTop w:val="0"/>
      <w:marBottom w:val="0"/>
      <w:divBdr>
        <w:top w:val="none" w:sz="0" w:space="0" w:color="auto"/>
        <w:left w:val="none" w:sz="0" w:space="0" w:color="auto"/>
        <w:bottom w:val="none" w:sz="0" w:space="0" w:color="auto"/>
        <w:right w:val="none" w:sz="0" w:space="0" w:color="auto"/>
      </w:divBdr>
    </w:div>
    <w:div w:id="1614286268">
      <w:bodyDiv w:val="1"/>
      <w:marLeft w:val="0"/>
      <w:marRight w:val="0"/>
      <w:marTop w:val="0"/>
      <w:marBottom w:val="0"/>
      <w:divBdr>
        <w:top w:val="none" w:sz="0" w:space="0" w:color="auto"/>
        <w:left w:val="none" w:sz="0" w:space="0" w:color="auto"/>
        <w:bottom w:val="none" w:sz="0" w:space="0" w:color="auto"/>
        <w:right w:val="none" w:sz="0" w:space="0" w:color="auto"/>
      </w:divBdr>
      <w:divsChild>
        <w:div w:id="53045044">
          <w:marLeft w:val="0"/>
          <w:marRight w:val="0"/>
          <w:marTop w:val="0"/>
          <w:marBottom w:val="0"/>
          <w:divBdr>
            <w:top w:val="none" w:sz="0" w:space="0" w:color="auto"/>
            <w:left w:val="none" w:sz="0" w:space="0" w:color="auto"/>
            <w:bottom w:val="none" w:sz="0" w:space="0" w:color="auto"/>
            <w:right w:val="none" w:sz="0" w:space="0" w:color="auto"/>
          </w:divBdr>
          <w:divsChild>
            <w:div w:id="1281762537">
              <w:marLeft w:val="0"/>
              <w:marRight w:val="0"/>
              <w:marTop w:val="0"/>
              <w:marBottom w:val="415"/>
              <w:divBdr>
                <w:top w:val="none" w:sz="0" w:space="0" w:color="auto"/>
                <w:left w:val="none" w:sz="0" w:space="0" w:color="auto"/>
                <w:bottom w:val="none" w:sz="0" w:space="0" w:color="auto"/>
                <w:right w:val="none" w:sz="0" w:space="0" w:color="auto"/>
              </w:divBdr>
            </w:div>
            <w:div w:id="1328752752">
              <w:marLeft w:val="0"/>
              <w:marRight w:val="0"/>
              <w:marTop w:val="0"/>
              <w:marBottom w:val="0"/>
              <w:divBdr>
                <w:top w:val="none" w:sz="0" w:space="0" w:color="auto"/>
                <w:left w:val="none" w:sz="0" w:space="0" w:color="auto"/>
                <w:bottom w:val="none" w:sz="0" w:space="0" w:color="auto"/>
                <w:right w:val="none" w:sz="0" w:space="0" w:color="auto"/>
              </w:divBdr>
            </w:div>
            <w:div w:id="1637566679">
              <w:marLeft w:val="0"/>
              <w:marRight w:val="0"/>
              <w:marTop w:val="0"/>
              <w:marBottom w:val="277"/>
              <w:divBdr>
                <w:top w:val="none" w:sz="0" w:space="0" w:color="auto"/>
                <w:left w:val="none" w:sz="0" w:space="0" w:color="auto"/>
                <w:bottom w:val="none" w:sz="0" w:space="0" w:color="auto"/>
                <w:right w:val="none" w:sz="0" w:space="0" w:color="auto"/>
              </w:divBdr>
            </w:div>
          </w:divsChild>
        </w:div>
        <w:div w:id="86121559">
          <w:marLeft w:val="0"/>
          <w:marRight w:val="0"/>
          <w:marTop w:val="0"/>
          <w:marBottom w:val="415"/>
          <w:divBdr>
            <w:top w:val="none" w:sz="0" w:space="0" w:color="auto"/>
            <w:left w:val="none" w:sz="0" w:space="0" w:color="auto"/>
            <w:bottom w:val="none" w:sz="0" w:space="0" w:color="auto"/>
            <w:right w:val="none" w:sz="0" w:space="0" w:color="auto"/>
          </w:divBdr>
          <w:divsChild>
            <w:div w:id="181090965">
              <w:marLeft w:val="0"/>
              <w:marRight w:val="0"/>
              <w:marTop w:val="0"/>
              <w:marBottom w:val="277"/>
              <w:divBdr>
                <w:top w:val="none" w:sz="0" w:space="0" w:color="auto"/>
                <w:left w:val="none" w:sz="0" w:space="0" w:color="auto"/>
                <w:bottom w:val="none" w:sz="0" w:space="0" w:color="auto"/>
                <w:right w:val="none" w:sz="0" w:space="0" w:color="auto"/>
              </w:divBdr>
            </w:div>
            <w:div w:id="494807940">
              <w:marLeft w:val="0"/>
              <w:marRight w:val="0"/>
              <w:marTop w:val="0"/>
              <w:marBottom w:val="0"/>
              <w:divBdr>
                <w:top w:val="none" w:sz="0" w:space="0" w:color="auto"/>
                <w:left w:val="none" w:sz="0" w:space="0" w:color="auto"/>
                <w:bottom w:val="none" w:sz="0" w:space="0" w:color="auto"/>
                <w:right w:val="none" w:sz="0" w:space="0" w:color="auto"/>
              </w:divBdr>
            </w:div>
            <w:div w:id="2053459096">
              <w:marLeft w:val="0"/>
              <w:marRight w:val="0"/>
              <w:marTop w:val="0"/>
              <w:marBottom w:val="415"/>
              <w:divBdr>
                <w:top w:val="none" w:sz="0" w:space="0" w:color="auto"/>
                <w:left w:val="none" w:sz="0" w:space="0" w:color="auto"/>
                <w:bottom w:val="none" w:sz="0" w:space="0" w:color="auto"/>
                <w:right w:val="none" w:sz="0" w:space="0" w:color="auto"/>
              </w:divBdr>
            </w:div>
          </w:divsChild>
        </w:div>
        <w:div w:id="319650813">
          <w:marLeft w:val="0"/>
          <w:marRight w:val="0"/>
          <w:marTop w:val="0"/>
          <w:marBottom w:val="415"/>
          <w:divBdr>
            <w:top w:val="none" w:sz="0" w:space="0" w:color="auto"/>
            <w:left w:val="none" w:sz="0" w:space="0" w:color="auto"/>
            <w:bottom w:val="none" w:sz="0" w:space="0" w:color="auto"/>
            <w:right w:val="none" w:sz="0" w:space="0" w:color="auto"/>
          </w:divBdr>
          <w:divsChild>
            <w:div w:id="604388771">
              <w:marLeft w:val="0"/>
              <w:marRight w:val="0"/>
              <w:marTop w:val="0"/>
              <w:marBottom w:val="277"/>
              <w:divBdr>
                <w:top w:val="none" w:sz="0" w:space="0" w:color="auto"/>
                <w:left w:val="none" w:sz="0" w:space="0" w:color="auto"/>
                <w:bottom w:val="none" w:sz="0" w:space="0" w:color="auto"/>
                <w:right w:val="none" w:sz="0" w:space="0" w:color="auto"/>
              </w:divBdr>
            </w:div>
            <w:div w:id="818809307">
              <w:marLeft w:val="0"/>
              <w:marRight w:val="0"/>
              <w:marTop w:val="0"/>
              <w:marBottom w:val="0"/>
              <w:divBdr>
                <w:top w:val="none" w:sz="0" w:space="0" w:color="auto"/>
                <w:left w:val="none" w:sz="0" w:space="0" w:color="auto"/>
                <w:bottom w:val="none" w:sz="0" w:space="0" w:color="auto"/>
                <w:right w:val="none" w:sz="0" w:space="0" w:color="auto"/>
              </w:divBdr>
            </w:div>
            <w:div w:id="1023894599">
              <w:marLeft w:val="0"/>
              <w:marRight w:val="0"/>
              <w:marTop w:val="0"/>
              <w:marBottom w:val="415"/>
              <w:divBdr>
                <w:top w:val="none" w:sz="0" w:space="0" w:color="auto"/>
                <w:left w:val="none" w:sz="0" w:space="0" w:color="auto"/>
                <w:bottom w:val="none" w:sz="0" w:space="0" w:color="auto"/>
                <w:right w:val="none" w:sz="0" w:space="0" w:color="auto"/>
              </w:divBdr>
            </w:div>
          </w:divsChild>
        </w:div>
        <w:div w:id="402070964">
          <w:marLeft w:val="0"/>
          <w:marRight w:val="0"/>
          <w:marTop w:val="0"/>
          <w:marBottom w:val="415"/>
          <w:divBdr>
            <w:top w:val="none" w:sz="0" w:space="0" w:color="auto"/>
            <w:left w:val="none" w:sz="0" w:space="0" w:color="auto"/>
            <w:bottom w:val="none" w:sz="0" w:space="0" w:color="auto"/>
            <w:right w:val="none" w:sz="0" w:space="0" w:color="auto"/>
          </w:divBdr>
          <w:divsChild>
            <w:div w:id="388454986">
              <w:marLeft w:val="0"/>
              <w:marRight w:val="0"/>
              <w:marTop w:val="0"/>
              <w:marBottom w:val="0"/>
              <w:divBdr>
                <w:top w:val="none" w:sz="0" w:space="0" w:color="auto"/>
                <w:left w:val="none" w:sz="0" w:space="0" w:color="auto"/>
                <w:bottom w:val="none" w:sz="0" w:space="0" w:color="auto"/>
                <w:right w:val="none" w:sz="0" w:space="0" w:color="auto"/>
              </w:divBdr>
            </w:div>
            <w:div w:id="1951011852">
              <w:marLeft w:val="0"/>
              <w:marRight w:val="0"/>
              <w:marTop w:val="0"/>
              <w:marBottom w:val="415"/>
              <w:divBdr>
                <w:top w:val="none" w:sz="0" w:space="0" w:color="auto"/>
                <w:left w:val="none" w:sz="0" w:space="0" w:color="auto"/>
                <w:bottom w:val="none" w:sz="0" w:space="0" w:color="auto"/>
                <w:right w:val="none" w:sz="0" w:space="0" w:color="auto"/>
              </w:divBdr>
            </w:div>
            <w:div w:id="2086566183">
              <w:marLeft w:val="0"/>
              <w:marRight w:val="0"/>
              <w:marTop w:val="0"/>
              <w:marBottom w:val="277"/>
              <w:divBdr>
                <w:top w:val="none" w:sz="0" w:space="0" w:color="auto"/>
                <w:left w:val="none" w:sz="0" w:space="0" w:color="auto"/>
                <w:bottom w:val="none" w:sz="0" w:space="0" w:color="auto"/>
                <w:right w:val="none" w:sz="0" w:space="0" w:color="auto"/>
              </w:divBdr>
            </w:div>
          </w:divsChild>
        </w:div>
        <w:div w:id="426006131">
          <w:marLeft w:val="0"/>
          <w:marRight w:val="0"/>
          <w:marTop w:val="0"/>
          <w:marBottom w:val="415"/>
          <w:divBdr>
            <w:top w:val="none" w:sz="0" w:space="0" w:color="auto"/>
            <w:left w:val="none" w:sz="0" w:space="0" w:color="auto"/>
            <w:bottom w:val="none" w:sz="0" w:space="0" w:color="auto"/>
            <w:right w:val="none" w:sz="0" w:space="0" w:color="auto"/>
          </w:divBdr>
          <w:divsChild>
            <w:div w:id="856701508">
              <w:marLeft w:val="0"/>
              <w:marRight w:val="0"/>
              <w:marTop w:val="0"/>
              <w:marBottom w:val="277"/>
              <w:divBdr>
                <w:top w:val="none" w:sz="0" w:space="0" w:color="auto"/>
                <w:left w:val="none" w:sz="0" w:space="0" w:color="auto"/>
                <w:bottom w:val="none" w:sz="0" w:space="0" w:color="auto"/>
                <w:right w:val="none" w:sz="0" w:space="0" w:color="auto"/>
              </w:divBdr>
            </w:div>
            <w:div w:id="1359089662">
              <w:marLeft w:val="0"/>
              <w:marRight w:val="0"/>
              <w:marTop w:val="0"/>
              <w:marBottom w:val="415"/>
              <w:divBdr>
                <w:top w:val="none" w:sz="0" w:space="0" w:color="auto"/>
                <w:left w:val="none" w:sz="0" w:space="0" w:color="auto"/>
                <w:bottom w:val="none" w:sz="0" w:space="0" w:color="auto"/>
                <w:right w:val="none" w:sz="0" w:space="0" w:color="auto"/>
              </w:divBdr>
            </w:div>
            <w:div w:id="1913660033">
              <w:marLeft w:val="0"/>
              <w:marRight w:val="0"/>
              <w:marTop w:val="0"/>
              <w:marBottom w:val="0"/>
              <w:divBdr>
                <w:top w:val="none" w:sz="0" w:space="0" w:color="auto"/>
                <w:left w:val="none" w:sz="0" w:space="0" w:color="auto"/>
                <w:bottom w:val="none" w:sz="0" w:space="0" w:color="auto"/>
                <w:right w:val="none" w:sz="0" w:space="0" w:color="auto"/>
              </w:divBdr>
            </w:div>
          </w:divsChild>
        </w:div>
        <w:div w:id="450900046">
          <w:marLeft w:val="0"/>
          <w:marRight w:val="0"/>
          <w:marTop w:val="0"/>
          <w:marBottom w:val="415"/>
          <w:divBdr>
            <w:top w:val="none" w:sz="0" w:space="0" w:color="auto"/>
            <w:left w:val="none" w:sz="0" w:space="0" w:color="auto"/>
            <w:bottom w:val="none" w:sz="0" w:space="0" w:color="auto"/>
            <w:right w:val="none" w:sz="0" w:space="0" w:color="auto"/>
          </w:divBdr>
          <w:divsChild>
            <w:div w:id="1152328960">
              <w:marLeft w:val="0"/>
              <w:marRight w:val="0"/>
              <w:marTop w:val="0"/>
              <w:marBottom w:val="277"/>
              <w:divBdr>
                <w:top w:val="none" w:sz="0" w:space="0" w:color="auto"/>
                <w:left w:val="none" w:sz="0" w:space="0" w:color="auto"/>
                <w:bottom w:val="none" w:sz="0" w:space="0" w:color="auto"/>
                <w:right w:val="none" w:sz="0" w:space="0" w:color="auto"/>
              </w:divBdr>
            </w:div>
            <w:div w:id="1562666657">
              <w:marLeft w:val="0"/>
              <w:marRight w:val="0"/>
              <w:marTop w:val="0"/>
              <w:marBottom w:val="0"/>
              <w:divBdr>
                <w:top w:val="none" w:sz="0" w:space="0" w:color="auto"/>
                <w:left w:val="none" w:sz="0" w:space="0" w:color="auto"/>
                <w:bottom w:val="none" w:sz="0" w:space="0" w:color="auto"/>
                <w:right w:val="none" w:sz="0" w:space="0" w:color="auto"/>
              </w:divBdr>
            </w:div>
            <w:div w:id="2026858287">
              <w:marLeft w:val="0"/>
              <w:marRight w:val="0"/>
              <w:marTop w:val="0"/>
              <w:marBottom w:val="415"/>
              <w:divBdr>
                <w:top w:val="none" w:sz="0" w:space="0" w:color="auto"/>
                <w:left w:val="none" w:sz="0" w:space="0" w:color="auto"/>
                <w:bottom w:val="none" w:sz="0" w:space="0" w:color="auto"/>
                <w:right w:val="none" w:sz="0" w:space="0" w:color="auto"/>
              </w:divBdr>
            </w:div>
          </w:divsChild>
        </w:div>
        <w:div w:id="505636480">
          <w:marLeft w:val="0"/>
          <w:marRight w:val="0"/>
          <w:marTop w:val="0"/>
          <w:marBottom w:val="415"/>
          <w:divBdr>
            <w:top w:val="none" w:sz="0" w:space="0" w:color="auto"/>
            <w:left w:val="none" w:sz="0" w:space="0" w:color="auto"/>
            <w:bottom w:val="none" w:sz="0" w:space="0" w:color="auto"/>
            <w:right w:val="none" w:sz="0" w:space="0" w:color="auto"/>
          </w:divBdr>
          <w:divsChild>
            <w:div w:id="823161139">
              <w:marLeft w:val="0"/>
              <w:marRight w:val="0"/>
              <w:marTop w:val="0"/>
              <w:marBottom w:val="277"/>
              <w:divBdr>
                <w:top w:val="none" w:sz="0" w:space="0" w:color="auto"/>
                <w:left w:val="none" w:sz="0" w:space="0" w:color="auto"/>
                <w:bottom w:val="none" w:sz="0" w:space="0" w:color="auto"/>
                <w:right w:val="none" w:sz="0" w:space="0" w:color="auto"/>
              </w:divBdr>
            </w:div>
            <w:div w:id="1140268095">
              <w:marLeft w:val="0"/>
              <w:marRight w:val="0"/>
              <w:marTop w:val="0"/>
              <w:marBottom w:val="0"/>
              <w:divBdr>
                <w:top w:val="none" w:sz="0" w:space="0" w:color="auto"/>
                <w:left w:val="none" w:sz="0" w:space="0" w:color="auto"/>
                <w:bottom w:val="none" w:sz="0" w:space="0" w:color="auto"/>
                <w:right w:val="none" w:sz="0" w:space="0" w:color="auto"/>
              </w:divBdr>
            </w:div>
            <w:div w:id="1783305638">
              <w:marLeft w:val="0"/>
              <w:marRight w:val="0"/>
              <w:marTop w:val="0"/>
              <w:marBottom w:val="415"/>
              <w:divBdr>
                <w:top w:val="none" w:sz="0" w:space="0" w:color="auto"/>
                <w:left w:val="none" w:sz="0" w:space="0" w:color="auto"/>
                <w:bottom w:val="none" w:sz="0" w:space="0" w:color="auto"/>
                <w:right w:val="none" w:sz="0" w:space="0" w:color="auto"/>
              </w:divBdr>
            </w:div>
          </w:divsChild>
        </w:div>
        <w:div w:id="583492611">
          <w:marLeft w:val="0"/>
          <w:marRight w:val="0"/>
          <w:marTop w:val="0"/>
          <w:marBottom w:val="415"/>
          <w:divBdr>
            <w:top w:val="none" w:sz="0" w:space="0" w:color="auto"/>
            <w:left w:val="none" w:sz="0" w:space="0" w:color="auto"/>
            <w:bottom w:val="none" w:sz="0" w:space="0" w:color="auto"/>
            <w:right w:val="none" w:sz="0" w:space="0" w:color="auto"/>
          </w:divBdr>
          <w:divsChild>
            <w:div w:id="208490985">
              <w:marLeft w:val="0"/>
              <w:marRight w:val="0"/>
              <w:marTop w:val="0"/>
              <w:marBottom w:val="277"/>
              <w:divBdr>
                <w:top w:val="none" w:sz="0" w:space="0" w:color="auto"/>
                <w:left w:val="none" w:sz="0" w:space="0" w:color="auto"/>
                <w:bottom w:val="none" w:sz="0" w:space="0" w:color="auto"/>
                <w:right w:val="none" w:sz="0" w:space="0" w:color="auto"/>
              </w:divBdr>
            </w:div>
            <w:div w:id="608270618">
              <w:marLeft w:val="0"/>
              <w:marRight w:val="0"/>
              <w:marTop w:val="0"/>
              <w:marBottom w:val="0"/>
              <w:divBdr>
                <w:top w:val="none" w:sz="0" w:space="0" w:color="auto"/>
                <w:left w:val="none" w:sz="0" w:space="0" w:color="auto"/>
                <w:bottom w:val="none" w:sz="0" w:space="0" w:color="auto"/>
                <w:right w:val="none" w:sz="0" w:space="0" w:color="auto"/>
              </w:divBdr>
            </w:div>
            <w:div w:id="1946036121">
              <w:marLeft w:val="0"/>
              <w:marRight w:val="0"/>
              <w:marTop w:val="0"/>
              <w:marBottom w:val="415"/>
              <w:divBdr>
                <w:top w:val="none" w:sz="0" w:space="0" w:color="auto"/>
                <w:left w:val="none" w:sz="0" w:space="0" w:color="auto"/>
                <w:bottom w:val="none" w:sz="0" w:space="0" w:color="auto"/>
                <w:right w:val="none" w:sz="0" w:space="0" w:color="auto"/>
              </w:divBdr>
            </w:div>
          </w:divsChild>
        </w:div>
        <w:div w:id="745566835">
          <w:marLeft w:val="0"/>
          <w:marRight w:val="0"/>
          <w:marTop w:val="0"/>
          <w:marBottom w:val="415"/>
          <w:divBdr>
            <w:top w:val="none" w:sz="0" w:space="0" w:color="auto"/>
            <w:left w:val="none" w:sz="0" w:space="0" w:color="auto"/>
            <w:bottom w:val="none" w:sz="0" w:space="0" w:color="auto"/>
            <w:right w:val="none" w:sz="0" w:space="0" w:color="auto"/>
          </w:divBdr>
          <w:divsChild>
            <w:div w:id="407390436">
              <w:marLeft w:val="0"/>
              <w:marRight w:val="0"/>
              <w:marTop w:val="0"/>
              <w:marBottom w:val="277"/>
              <w:divBdr>
                <w:top w:val="none" w:sz="0" w:space="0" w:color="auto"/>
                <w:left w:val="none" w:sz="0" w:space="0" w:color="auto"/>
                <w:bottom w:val="none" w:sz="0" w:space="0" w:color="auto"/>
                <w:right w:val="none" w:sz="0" w:space="0" w:color="auto"/>
              </w:divBdr>
            </w:div>
            <w:div w:id="603154744">
              <w:marLeft w:val="0"/>
              <w:marRight w:val="0"/>
              <w:marTop w:val="0"/>
              <w:marBottom w:val="415"/>
              <w:divBdr>
                <w:top w:val="none" w:sz="0" w:space="0" w:color="auto"/>
                <w:left w:val="none" w:sz="0" w:space="0" w:color="auto"/>
                <w:bottom w:val="none" w:sz="0" w:space="0" w:color="auto"/>
                <w:right w:val="none" w:sz="0" w:space="0" w:color="auto"/>
              </w:divBdr>
              <w:divsChild>
                <w:div w:id="1338265093">
                  <w:marLeft w:val="0"/>
                  <w:marRight w:val="0"/>
                  <w:marTop w:val="0"/>
                  <w:marBottom w:val="0"/>
                  <w:divBdr>
                    <w:top w:val="none" w:sz="0" w:space="0" w:color="auto"/>
                    <w:left w:val="none" w:sz="0" w:space="0" w:color="auto"/>
                    <w:bottom w:val="none" w:sz="0" w:space="0" w:color="auto"/>
                    <w:right w:val="none" w:sz="0" w:space="0" w:color="auto"/>
                  </w:divBdr>
                  <w:divsChild>
                    <w:div w:id="185395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2430">
              <w:marLeft w:val="0"/>
              <w:marRight w:val="0"/>
              <w:marTop w:val="0"/>
              <w:marBottom w:val="0"/>
              <w:divBdr>
                <w:top w:val="none" w:sz="0" w:space="0" w:color="auto"/>
                <w:left w:val="none" w:sz="0" w:space="0" w:color="auto"/>
                <w:bottom w:val="none" w:sz="0" w:space="0" w:color="auto"/>
                <w:right w:val="none" w:sz="0" w:space="0" w:color="auto"/>
              </w:divBdr>
            </w:div>
          </w:divsChild>
        </w:div>
        <w:div w:id="857352854">
          <w:marLeft w:val="0"/>
          <w:marRight w:val="0"/>
          <w:marTop w:val="0"/>
          <w:marBottom w:val="415"/>
          <w:divBdr>
            <w:top w:val="none" w:sz="0" w:space="0" w:color="auto"/>
            <w:left w:val="none" w:sz="0" w:space="0" w:color="auto"/>
            <w:bottom w:val="none" w:sz="0" w:space="0" w:color="auto"/>
            <w:right w:val="none" w:sz="0" w:space="0" w:color="auto"/>
          </w:divBdr>
          <w:divsChild>
            <w:div w:id="535429672">
              <w:marLeft w:val="0"/>
              <w:marRight w:val="0"/>
              <w:marTop w:val="0"/>
              <w:marBottom w:val="277"/>
              <w:divBdr>
                <w:top w:val="none" w:sz="0" w:space="0" w:color="auto"/>
                <w:left w:val="none" w:sz="0" w:space="0" w:color="auto"/>
                <w:bottom w:val="none" w:sz="0" w:space="0" w:color="auto"/>
                <w:right w:val="none" w:sz="0" w:space="0" w:color="auto"/>
              </w:divBdr>
            </w:div>
            <w:div w:id="1139885639">
              <w:marLeft w:val="0"/>
              <w:marRight w:val="0"/>
              <w:marTop w:val="0"/>
              <w:marBottom w:val="415"/>
              <w:divBdr>
                <w:top w:val="none" w:sz="0" w:space="0" w:color="auto"/>
                <w:left w:val="none" w:sz="0" w:space="0" w:color="auto"/>
                <w:bottom w:val="none" w:sz="0" w:space="0" w:color="auto"/>
                <w:right w:val="none" w:sz="0" w:space="0" w:color="auto"/>
              </w:divBdr>
            </w:div>
            <w:div w:id="1222905638">
              <w:marLeft w:val="0"/>
              <w:marRight w:val="0"/>
              <w:marTop w:val="0"/>
              <w:marBottom w:val="0"/>
              <w:divBdr>
                <w:top w:val="none" w:sz="0" w:space="0" w:color="auto"/>
                <w:left w:val="none" w:sz="0" w:space="0" w:color="auto"/>
                <w:bottom w:val="none" w:sz="0" w:space="0" w:color="auto"/>
                <w:right w:val="none" w:sz="0" w:space="0" w:color="auto"/>
              </w:divBdr>
            </w:div>
          </w:divsChild>
        </w:div>
        <w:div w:id="888955392">
          <w:marLeft w:val="0"/>
          <w:marRight w:val="0"/>
          <w:marTop w:val="0"/>
          <w:marBottom w:val="415"/>
          <w:divBdr>
            <w:top w:val="none" w:sz="0" w:space="0" w:color="auto"/>
            <w:left w:val="none" w:sz="0" w:space="0" w:color="auto"/>
            <w:bottom w:val="none" w:sz="0" w:space="0" w:color="auto"/>
            <w:right w:val="none" w:sz="0" w:space="0" w:color="auto"/>
          </w:divBdr>
          <w:divsChild>
            <w:div w:id="16275036">
              <w:marLeft w:val="0"/>
              <w:marRight w:val="0"/>
              <w:marTop w:val="0"/>
              <w:marBottom w:val="415"/>
              <w:divBdr>
                <w:top w:val="none" w:sz="0" w:space="0" w:color="auto"/>
                <w:left w:val="none" w:sz="0" w:space="0" w:color="auto"/>
                <w:bottom w:val="none" w:sz="0" w:space="0" w:color="auto"/>
                <w:right w:val="none" w:sz="0" w:space="0" w:color="auto"/>
              </w:divBdr>
            </w:div>
            <w:div w:id="462701072">
              <w:marLeft w:val="0"/>
              <w:marRight w:val="0"/>
              <w:marTop w:val="0"/>
              <w:marBottom w:val="277"/>
              <w:divBdr>
                <w:top w:val="none" w:sz="0" w:space="0" w:color="auto"/>
                <w:left w:val="none" w:sz="0" w:space="0" w:color="auto"/>
                <w:bottom w:val="none" w:sz="0" w:space="0" w:color="auto"/>
                <w:right w:val="none" w:sz="0" w:space="0" w:color="auto"/>
              </w:divBdr>
            </w:div>
            <w:div w:id="1128427662">
              <w:marLeft w:val="0"/>
              <w:marRight w:val="0"/>
              <w:marTop w:val="0"/>
              <w:marBottom w:val="0"/>
              <w:divBdr>
                <w:top w:val="none" w:sz="0" w:space="0" w:color="auto"/>
                <w:left w:val="none" w:sz="0" w:space="0" w:color="auto"/>
                <w:bottom w:val="none" w:sz="0" w:space="0" w:color="auto"/>
                <w:right w:val="none" w:sz="0" w:space="0" w:color="auto"/>
              </w:divBdr>
            </w:div>
          </w:divsChild>
        </w:div>
        <w:div w:id="1127161217">
          <w:marLeft w:val="0"/>
          <w:marRight w:val="0"/>
          <w:marTop w:val="0"/>
          <w:marBottom w:val="415"/>
          <w:divBdr>
            <w:top w:val="none" w:sz="0" w:space="0" w:color="auto"/>
            <w:left w:val="none" w:sz="0" w:space="0" w:color="auto"/>
            <w:bottom w:val="none" w:sz="0" w:space="0" w:color="auto"/>
            <w:right w:val="none" w:sz="0" w:space="0" w:color="auto"/>
          </w:divBdr>
          <w:divsChild>
            <w:div w:id="92628920">
              <w:marLeft w:val="0"/>
              <w:marRight w:val="0"/>
              <w:marTop w:val="0"/>
              <w:marBottom w:val="0"/>
              <w:divBdr>
                <w:top w:val="none" w:sz="0" w:space="0" w:color="auto"/>
                <w:left w:val="none" w:sz="0" w:space="0" w:color="auto"/>
                <w:bottom w:val="none" w:sz="0" w:space="0" w:color="auto"/>
                <w:right w:val="none" w:sz="0" w:space="0" w:color="auto"/>
              </w:divBdr>
            </w:div>
            <w:div w:id="218367372">
              <w:marLeft w:val="0"/>
              <w:marRight w:val="0"/>
              <w:marTop w:val="0"/>
              <w:marBottom w:val="415"/>
              <w:divBdr>
                <w:top w:val="none" w:sz="0" w:space="0" w:color="auto"/>
                <w:left w:val="none" w:sz="0" w:space="0" w:color="auto"/>
                <w:bottom w:val="none" w:sz="0" w:space="0" w:color="auto"/>
                <w:right w:val="none" w:sz="0" w:space="0" w:color="auto"/>
              </w:divBdr>
            </w:div>
            <w:div w:id="713313049">
              <w:marLeft w:val="0"/>
              <w:marRight w:val="0"/>
              <w:marTop w:val="0"/>
              <w:marBottom w:val="277"/>
              <w:divBdr>
                <w:top w:val="none" w:sz="0" w:space="0" w:color="auto"/>
                <w:left w:val="none" w:sz="0" w:space="0" w:color="auto"/>
                <w:bottom w:val="none" w:sz="0" w:space="0" w:color="auto"/>
                <w:right w:val="none" w:sz="0" w:space="0" w:color="auto"/>
              </w:divBdr>
            </w:div>
          </w:divsChild>
        </w:div>
        <w:div w:id="1174995823">
          <w:marLeft w:val="0"/>
          <w:marRight w:val="0"/>
          <w:marTop w:val="0"/>
          <w:marBottom w:val="415"/>
          <w:divBdr>
            <w:top w:val="none" w:sz="0" w:space="0" w:color="auto"/>
            <w:left w:val="none" w:sz="0" w:space="0" w:color="auto"/>
            <w:bottom w:val="none" w:sz="0" w:space="0" w:color="auto"/>
            <w:right w:val="none" w:sz="0" w:space="0" w:color="auto"/>
          </w:divBdr>
          <w:divsChild>
            <w:div w:id="215434080">
              <w:marLeft w:val="0"/>
              <w:marRight w:val="0"/>
              <w:marTop w:val="0"/>
              <w:marBottom w:val="277"/>
              <w:divBdr>
                <w:top w:val="none" w:sz="0" w:space="0" w:color="auto"/>
                <w:left w:val="none" w:sz="0" w:space="0" w:color="auto"/>
                <w:bottom w:val="none" w:sz="0" w:space="0" w:color="auto"/>
                <w:right w:val="none" w:sz="0" w:space="0" w:color="auto"/>
              </w:divBdr>
            </w:div>
            <w:div w:id="1133018963">
              <w:marLeft w:val="0"/>
              <w:marRight w:val="0"/>
              <w:marTop w:val="0"/>
              <w:marBottom w:val="415"/>
              <w:divBdr>
                <w:top w:val="none" w:sz="0" w:space="0" w:color="auto"/>
                <w:left w:val="none" w:sz="0" w:space="0" w:color="auto"/>
                <w:bottom w:val="none" w:sz="0" w:space="0" w:color="auto"/>
                <w:right w:val="none" w:sz="0" w:space="0" w:color="auto"/>
              </w:divBdr>
            </w:div>
          </w:divsChild>
        </w:div>
        <w:div w:id="1453749897">
          <w:marLeft w:val="0"/>
          <w:marRight w:val="0"/>
          <w:marTop w:val="0"/>
          <w:marBottom w:val="415"/>
          <w:divBdr>
            <w:top w:val="none" w:sz="0" w:space="0" w:color="auto"/>
            <w:left w:val="none" w:sz="0" w:space="0" w:color="auto"/>
            <w:bottom w:val="none" w:sz="0" w:space="0" w:color="auto"/>
            <w:right w:val="none" w:sz="0" w:space="0" w:color="auto"/>
          </w:divBdr>
          <w:divsChild>
            <w:div w:id="499004262">
              <w:marLeft w:val="0"/>
              <w:marRight w:val="0"/>
              <w:marTop w:val="0"/>
              <w:marBottom w:val="415"/>
              <w:divBdr>
                <w:top w:val="none" w:sz="0" w:space="0" w:color="auto"/>
                <w:left w:val="none" w:sz="0" w:space="0" w:color="auto"/>
                <w:bottom w:val="none" w:sz="0" w:space="0" w:color="auto"/>
                <w:right w:val="none" w:sz="0" w:space="0" w:color="auto"/>
              </w:divBdr>
              <w:divsChild>
                <w:div w:id="52697194">
                  <w:marLeft w:val="0"/>
                  <w:marRight w:val="0"/>
                  <w:marTop w:val="0"/>
                  <w:marBottom w:val="0"/>
                  <w:divBdr>
                    <w:top w:val="none" w:sz="0" w:space="0" w:color="auto"/>
                    <w:left w:val="none" w:sz="0" w:space="0" w:color="auto"/>
                    <w:bottom w:val="none" w:sz="0" w:space="0" w:color="auto"/>
                    <w:right w:val="none" w:sz="0" w:space="0" w:color="auto"/>
                  </w:divBdr>
                  <w:divsChild>
                    <w:div w:id="103207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3743">
              <w:marLeft w:val="0"/>
              <w:marRight w:val="0"/>
              <w:marTop w:val="0"/>
              <w:marBottom w:val="277"/>
              <w:divBdr>
                <w:top w:val="none" w:sz="0" w:space="0" w:color="auto"/>
                <w:left w:val="none" w:sz="0" w:space="0" w:color="auto"/>
                <w:bottom w:val="none" w:sz="0" w:space="0" w:color="auto"/>
                <w:right w:val="none" w:sz="0" w:space="0" w:color="auto"/>
              </w:divBdr>
            </w:div>
            <w:div w:id="1375041192">
              <w:marLeft w:val="0"/>
              <w:marRight w:val="0"/>
              <w:marTop w:val="0"/>
              <w:marBottom w:val="0"/>
              <w:divBdr>
                <w:top w:val="none" w:sz="0" w:space="0" w:color="auto"/>
                <w:left w:val="none" w:sz="0" w:space="0" w:color="auto"/>
                <w:bottom w:val="none" w:sz="0" w:space="0" w:color="auto"/>
                <w:right w:val="none" w:sz="0" w:space="0" w:color="auto"/>
              </w:divBdr>
            </w:div>
          </w:divsChild>
        </w:div>
        <w:div w:id="1613128894">
          <w:marLeft w:val="0"/>
          <w:marRight w:val="0"/>
          <w:marTop w:val="0"/>
          <w:marBottom w:val="415"/>
          <w:divBdr>
            <w:top w:val="none" w:sz="0" w:space="0" w:color="auto"/>
            <w:left w:val="none" w:sz="0" w:space="0" w:color="auto"/>
            <w:bottom w:val="none" w:sz="0" w:space="0" w:color="auto"/>
            <w:right w:val="none" w:sz="0" w:space="0" w:color="auto"/>
          </w:divBdr>
          <w:divsChild>
            <w:div w:id="811557207">
              <w:marLeft w:val="0"/>
              <w:marRight w:val="0"/>
              <w:marTop w:val="0"/>
              <w:marBottom w:val="0"/>
              <w:divBdr>
                <w:top w:val="none" w:sz="0" w:space="0" w:color="auto"/>
                <w:left w:val="none" w:sz="0" w:space="0" w:color="auto"/>
                <w:bottom w:val="none" w:sz="0" w:space="0" w:color="auto"/>
                <w:right w:val="none" w:sz="0" w:space="0" w:color="auto"/>
              </w:divBdr>
            </w:div>
            <w:div w:id="1641109462">
              <w:marLeft w:val="0"/>
              <w:marRight w:val="0"/>
              <w:marTop w:val="0"/>
              <w:marBottom w:val="415"/>
              <w:divBdr>
                <w:top w:val="none" w:sz="0" w:space="0" w:color="auto"/>
                <w:left w:val="none" w:sz="0" w:space="0" w:color="auto"/>
                <w:bottom w:val="none" w:sz="0" w:space="0" w:color="auto"/>
                <w:right w:val="none" w:sz="0" w:space="0" w:color="auto"/>
              </w:divBdr>
            </w:div>
            <w:div w:id="1924997038">
              <w:marLeft w:val="0"/>
              <w:marRight w:val="0"/>
              <w:marTop w:val="0"/>
              <w:marBottom w:val="277"/>
              <w:divBdr>
                <w:top w:val="none" w:sz="0" w:space="0" w:color="auto"/>
                <w:left w:val="none" w:sz="0" w:space="0" w:color="auto"/>
                <w:bottom w:val="none" w:sz="0" w:space="0" w:color="auto"/>
                <w:right w:val="none" w:sz="0" w:space="0" w:color="auto"/>
              </w:divBdr>
            </w:div>
          </w:divsChild>
        </w:div>
        <w:div w:id="1857767279">
          <w:marLeft w:val="0"/>
          <w:marRight w:val="0"/>
          <w:marTop w:val="0"/>
          <w:marBottom w:val="415"/>
          <w:divBdr>
            <w:top w:val="none" w:sz="0" w:space="0" w:color="auto"/>
            <w:left w:val="none" w:sz="0" w:space="0" w:color="auto"/>
            <w:bottom w:val="none" w:sz="0" w:space="0" w:color="auto"/>
            <w:right w:val="none" w:sz="0" w:space="0" w:color="auto"/>
          </w:divBdr>
          <w:divsChild>
            <w:div w:id="217936964">
              <w:marLeft w:val="0"/>
              <w:marRight w:val="0"/>
              <w:marTop w:val="0"/>
              <w:marBottom w:val="277"/>
              <w:divBdr>
                <w:top w:val="none" w:sz="0" w:space="0" w:color="auto"/>
                <w:left w:val="none" w:sz="0" w:space="0" w:color="auto"/>
                <w:bottom w:val="none" w:sz="0" w:space="0" w:color="auto"/>
                <w:right w:val="none" w:sz="0" w:space="0" w:color="auto"/>
              </w:divBdr>
            </w:div>
            <w:div w:id="300841582">
              <w:marLeft w:val="0"/>
              <w:marRight w:val="0"/>
              <w:marTop w:val="0"/>
              <w:marBottom w:val="415"/>
              <w:divBdr>
                <w:top w:val="none" w:sz="0" w:space="0" w:color="auto"/>
                <w:left w:val="none" w:sz="0" w:space="0" w:color="auto"/>
                <w:bottom w:val="none" w:sz="0" w:space="0" w:color="auto"/>
                <w:right w:val="none" w:sz="0" w:space="0" w:color="auto"/>
              </w:divBdr>
            </w:div>
            <w:div w:id="1797092284">
              <w:marLeft w:val="0"/>
              <w:marRight w:val="0"/>
              <w:marTop w:val="0"/>
              <w:marBottom w:val="0"/>
              <w:divBdr>
                <w:top w:val="none" w:sz="0" w:space="0" w:color="auto"/>
                <w:left w:val="none" w:sz="0" w:space="0" w:color="auto"/>
                <w:bottom w:val="none" w:sz="0" w:space="0" w:color="auto"/>
                <w:right w:val="none" w:sz="0" w:space="0" w:color="auto"/>
              </w:divBdr>
            </w:div>
          </w:divsChild>
        </w:div>
        <w:div w:id="1932347887">
          <w:marLeft w:val="0"/>
          <w:marRight w:val="0"/>
          <w:marTop w:val="0"/>
          <w:marBottom w:val="415"/>
          <w:divBdr>
            <w:top w:val="none" w:sz="0" w:space="0" w:color="auto"/>
            <w:left w:val="none" w:sz="0" w:space="0" w:color="auto"/>
            <w:bottom w:val="none" w:sz="0" w:space="0" w:color="auto"/>
            <w:right w:val="none" w:sz="0" w:space="0" w:color="auto"/>
          </w:divBdr>
          <w:divsChild>
            <w:div w:id="108863255">
              <w:marLeft w:val="0"/>
              <w:marRight w:val="0"/>
              <w:marTop w:val="0"/>
              <w:marBottom w:val="0"/>
              <w:divBdr>
                <w:top w:val="none" w:sz="0" w:space="0" w:color="auto"/>
                <w:left w:val="none" w:sz="0" w:space="0" w:color="auto"/>
                <w:bottom w:val="none" w:sz="0" w:space="0" w:color="auto"/>
                <w:right w:val="none" w:sz="0" w:space="0" w:color="auto"/>
              </w:divBdr>
            </w:div>
            <w:div w:id="521436695">
              <w:marLeft w:val="0"/>
              <w:marRight w:val="0"/>
              <w:marTop w:val="0"/>
              <w:marBottom w:val="415"/>
              <w:divBdr>
                <w:top w:val="none" w:sz="0" w:space="0" w:color="auto"/>
                <w:left w:val="none" w:sz="0" w:space="0" w:color="auto"/>
                <w:bottom w:val="none" w:sz="0" w:space="0" w:color="auto"/>
                <w:right w:val="none" w:sz="0" w:space="0" w:color="auto"/>
              </w:divBdr>
            </w:div>
            <w:div w:id="1346323118">
              <w:marLeft w:val="0"/>
              <w:marRight w:val="0"/>
              <w:marTop w:val="0"/>
              <w:marBottom w:val="277"/>
              <w:divBdr>
                <w:top w:val="none" w:sz="0" w:space="0" w:color="auto"/>
                <w:left w:val="none" w:sz="0" w:space="0" w:color="auto"/>
                <w:bottom w:val="none" w:sz="0" w:space="0" w:color="auto"/>
                <w:right w:val="none" w:sz="0" w:space="0" w:color="auto"/>
              </w:divBdr>
            </w:div>
          </w:divsChild>
        </w:div>
        <w:div w:id="1939824518">
          <w:marLeft w:val="0"/>
          <w:marRight w:val="0"/>
          <w:marTop w:val="0"/>
          <w:marBottom w:val="415"/>
          <w:divBdr>
            <w:top w:val="none" w:sz="0" w:space="0" w:color="auto"/>
            <w:left w:val="none" w:sz="0" w:space="0" w:color="auto"/>
            <w:bottom w:val="none" w:sz="0" w:space="0" w:color="auto"/>
            <w:right w:val="none" w:sz="0" w:space="0" w:color="auto"/>
          </w:divBdr>
          <w:divsChild>
            <w:div w:id="1393308141">
              <w:marLeft w:val="0"/>
              <w:marRight w:val="0"/>
              <w:marTop w:val="0"/>
              <w:marBottom w:val="0"/>
              <w:divBdr>
                <w:top w:val="none" w:sz="0" w:space="0" w:color="auto"/>
                <w:left w:val="none" w:sz="0" w:space="0" w:color="auto"/>
                <w:bottom w:val="none" w:sz="0" w:space="0" w:color="auto"/>
                <w:right w:val="none" w:sz="0" w:space="0" w:color="auto"/>
              </w:divBdr>
            </w:div>
            <w:div w:id="1662271872">
              <w:marLeft w:val="0"/>
              <w:marRight w:val="0"/>
              <w:marTop w:val="0"/>
              <w:marBottom w:val="415"/>
              <w:divBdr>
                <w:top w:val="none" w:sz="0" w:space="0" w:color="auto"/>
                <w:left w:val="none" w:sz="0" w:space="0" w:color="auto"/>
                <w:bottom w:val="none" w:sz="0" w:space="0" w:color="auto"/>
                <w:right w:val="none" w:sz="0" w:space="0" w:color="auto"/>
              </w:divBdr>
            </w:div>
            <w:div w:id="2003894958">
              <w:marLeft w:val="0"/>
              <w:marRight w:val="0"/>
              <w:marTop w:val="0"/>
              <w:marBottom w:val="277"/>
              <w:divBdr>
                <w:top w:val="none" w:sz="0" w:space="0" w:color="auto"/>
                <w:left w:val="none" w:sz="0" w:space="0" w:color="auto"/>
                <w:bottom w:val="none" w:sz="0" w:space="0" w:color="auto"/>
                <w:right w:val="none" w:sz="0" w:space="0" w:color="auto"/>
              </w:divBdr>
            </w:div>
          </w:divsChild>
        </w:div>
        <w:div w:id="1966547467">
          <w:marLeft w:val="0"/>
          <w:marRight w:val="0"/>
          <w:marTop w:val="0"/>
          <w:marBottom w:val="415"/>
          <w:divBdr>
            <w:top w:val="none" w:sz="0" w:space="0" w:color="auto"/>
            <w:left w:val="none" w:sz="0" w:space="0" w:color="auto"/>
            <w:bottom w:val="none" w:sz="0" w:space="0" w:color="auto"/>
            <w:right w:val="none" w:sz="0" w:space="0" w:color="auto"/>
          </w:divBdr>
          <w:divsChild>
            <w:div w:id="714505645">
              <w:marLeft w:val="0"/>
              <w:marRight w:val="0"/>
              <w:marTop w:val="0"/>
              <w:marBottom w:val="415"/>
              <w:divBdr>
                <w:top w:val="none" w:sz="0" w:space="0" w:color="auto"/>
                <w:left w:val="none" w:sz="0" w:space="0" w:color="auto"/>
                <w:bottom w:val="none" w:sz="0" w:space="0" w:color="auto"/>
                <w:right w:val="none" w:sz="0" w:space="0" w:color="auto"/>
              </w:divBdr>
            </w:div>
            <w:div w:id="1921981006">
              <w:marLeft w:val="0"/>
              <w:marRight w:val="0"/>
              <w:marTop w:val="0"/>
              <w:marBottom w:val="277"/>
              <w:divBdr>
                <w:top w:val="none" w:sz="0" w:space="0" w:color="auto"/>
                <w:left w:val="none" w:sz="0" w:space="0" w:color="auto"/>
                <w:bottom w:val="none" w:sz="0" w:space="0" w:color="auto"/>
                <w:right w:val="none" w:sz="0" w:space="0" w:color="auto"/>
              </w:divBdr>
            </w:div>
            <w:div w:id="2121296960">
              <w:marLeft w:val="0"/>
              <w:marRight w:val="0"/>
              <w:marTop w:val="0"/>
              <w:marBottom w:val="0"/>
              <w:divBdr>
                <w:top w:val="none" w:sz="0" w:space="0" w:color="auto"/>
                <w:left w:val="none" w:sz="0" w:space="0" w:color="auto"/>
                <w:bottom w:val="none" w:sz="0" w:space="0" w:color="auto"/>
                <w:right w:val="none" w:sz="0" w:space="0" w:color="auto"/>
              </w:divBdr>
            </w:div>
          </w:divsChild>
        </w:div>
        <w:div w:id="2004892322">
          <w:marLeft w:val="0"/>
          <w:marRight w:val="0"/>
          <w:marTop w:val="0"/>
          <w:marBottom w:val="415"/>
          <w:divBdr>
            <w:top w:val="none" w:sz="0" w:space="0" w:color="auto"/>
            <w:left w:val="none" w:sz="0" w:space="0" w:color="auto"/>
            <w:bottom w:val="none" w:sz="0" w:space="0" w:color="auto"/>
            <w:right w:val="none" w:sz="0" w:space="0" w:color="auto"/>
          </w:divBdr>
          <w:divsChild>
            <w:div w:id="338653493">
              <w:marLeft w:val="0"/>
              <w:marRight w:val="0"/>
              <w:marTop w:val="0"/>
              <w:marBottom w:val="277"/>
              <w:divBdr>
                <w:top w:val="none" w:sz="0" w:space="0" w:color="auto"/>
                <w:left w:val="none" w:sz="0" w:space="0" w:color="auto"/>
                <w:bottom w:val="none" w:sz="0" w:space="0" w:color="auto"/>
                <w:right w:val="none" w:sz="0" w:space="0" w:color="auto"/>
              </w:divBdr>
            </w:div>
            <w:div w:id="901715812">
              <w:marLeft w:val="0"/>
              <w:marRight w:val="0"/>
              <w:marTop w:val="0"/>
              <w:marBottom w:val="415"/>
              <w:divBdr>
                <w:top w:val="none" w:sz="0" w:space="0" w:color="auto"/>
                <w:left w:val="none" w:sz="0" w:space="0" w:color="auto"/>
                <w:bottom w:val="none" w:sz="0" w:space="0" w:color="auto"/>
                <w:right w:val="none" w:sz="0" w:space="0" w:color="auto"/>
              </w:divBdr>
            </w:div>
            <w:div w:id="1288127924">
              <w:marLeft w:val="0"/>
              <w:marRight w:val="0"/>
              <w:marTop w:val="0"/>
              <w:marBottom w:val="0"/>
              <w:divBdr>
                <w:top w:val="none" w:sz="0" w:space="0" w:color="auto"/>
                <w:left w:val="none" w:sz="0" w:space="0" w:color="auto"/>
                <w:bottom w:val="none" w:sz="0" w:space="0" w:color="auto"/>
                <w:right w:val="none" w:sz="0" w:space="0" w:color="auto"/>
              </w:divBdr>
            </w:div>
          </w:divsChild>
        </w:div>
        <w:div w:id="2081704917">
          <w:marLeft w:val="0"/>
          <w:marRight w:val="0"/>
          <w:marTop w:val="0"/>
          <w:marBottom w:val="415"/>
          <w:divBdr>
            <w:top w:val="none" w:sz="0" w:space="0" w:color="auto"/>
            <w:left w:val="none" w:sz="0" w:space="0" w:color="auto"/>
            <w:bottom w:val="none" w:sz="0" w:space="0" w:color="auto"/>
            <w:right w:val="none" w:sz="0" w:space="0" w:color="auto"/>
          </w:divBdr>
          <w:divsChild>
            <w:div w:id="241110660">
              <w:marLeft w:val="0"/>
              <w:marRight w:val="0"/>
              <w:marTop w:val="0"/>
              <w:marBottom w:val="415"/>
              <w:divBdr>
                <w:top w:val="none" w:sz="0" w:space="0" w:color="auto"/>
                <w:left w:val="none" w:sz="0" w:space="0" w:color="auto"/>
                <w:bottom w:val="none" w:sz="0" w:space="0" w:color="auto"/>
                <w:right w:val="none" w:sz="0" w:space="0" w:color="auto"/>
              </w:divBdr>
            </w:div>
            <w:div w:id="1616281008">
              <w:marLeft w:val="0"/>
              <w:marRight w:val="0"/>
              <w:marTop w:val="0"/>
              <w:marBottom w:val="0"/>
              <w:divBdr>
                <w:top w:val="none" w:sz="0" w:space="0" w:color="auto"/>
                <w:left w:val="none" w:sz="0" w:space="0" w:color="auto"/>
                <w:bottom w:val="none" w:sz="0" w:space="0" w:color="auto"/>
                <w:right w:val="none" w:sz="0" w:space="0" w:color="auto"/>
              </w:divBdr>
            </w:div>
            <w:div w:id="1782335049">
              <w:marLeft w:val="0"/>
              <w:marRight w:val="0"/>
              <w:marTop w:val="0"/>
              <w:marBottom w:val="277"/>
              <w:divBdr>
                <w:top w:val="none" w:sz="0" w:space="0" w:color="auto"/>
                <w:left w:val="none" w:sz="0" w:space="0" w:color="auto"/>
                <w:bottom w:val="none" w:sz="0" w:space="0" w:color="auto"/>
                <w:right w:val="none" w:sz="0" w:space="0" w:color="auto"/>
              </w:divBdr>
            </w:div>
          </w:divsChild>
        </w:div>
        <w:div w:id="2082481060">
          <w:marLeft w:val="0"/>
          <w:marRight w:val="0"/>
          <w:marTop w:val="0"/>
          <w:marBottom w:val="415"/>
          <w:divBdr>
            <w:top w:val="none" w:sz="0" w:space="0" w:color="auto"/>
            <w:left w:val="none" w:sz="0" w:space="0" w:color="auto"/>
            <w:bottom w:val="none" w:sz="0" w:space="0" w:color="auto"/>
            <w:right w:val="none" w:sz="0" w:space="0" w:color="auto"/>
          </w:divBdr>
          <w:divsChild>
            <w:div w:id="677464038">
              <w:marLeft w:val="0"/>
              <w:marRight w:val="0"/>
              <w:marTop w:val="0"/>
              <w:marBottom w:val="277"/>
              <w:divBdr>
                <w:top w:val="none" w:sz="0" w:space="0" w:color="auto"/>
                <w:left w:val="none" w:sz="0" w:space="0" w:color="auto"/>
                <w:bottom w:val="none" w:sz="0" w:space="0" w:color="auto"/>
                <w:right w:val="none" w:sz="0" w:space="0" w:color="auto"/>
              </w:divBdr>
            </w:div>
            <w:div w:id="1447236275">
              <w:marLeft w:val="0"/>
              <w:marRight w:val="0"/>
              <w:marTop w:val="0"/>
              <w:marBottom w:val="415"/>
              <w:divBdr>
                <w:top w:val="none" w:sz="0" w:space="0" w:color="auto"/>
                <w:left w:val="none" w:sz="0" w:space="0" w:color="auto"/>
                <w:bottom w:val="none" w:sz="0" w:space="0" w:color="auto"/>
                <w:right w:val="none" w:sz="0" w:space="0" w:color="auto"/>
              </w:divBdr>
            </w:div>
            <w:div w:id="209585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80340">
      <w:bodyDiv w:val="1"/>
      <w:marLeft w:val="0"/>
      <w:marRight w:val="0"/>
      <w:marTop w:val="0"/>
      <w:marBottom w:val="0"/>
      <w:divBdr>
        <w:top w:val="none" w:sz="0" w:space="0" w:color="auto"/>
        <w:left w:val="none" w:sz="0" w:space="0" w:color="auto"/>
        <w:bottom w:val="none" w:sz="0" w:space="0" w:color="auto"/>
        <w:right w:val="none" w:sz="0" w:space="0" w:color="auto"/>
      </w:divBdr>
    </w:div>
    <w:div w:id="1648322989">
      <w:bodyDiv w:val="1"/>
      <w:marLeft w:val="0"/>
      <w:marRight w:val="0"/>
      <w:marTop w:val="0"/>
      <w:marBottom w:val="0"/>
      <w:divBdr>
        <w:top w:val="none" w:sz="0" w:space="0" w:color="auto"/>
        <w:left w:val="none" w:sz="0" w:space="0" w:color="auto"/>
        <w:bottom w:val="none" w:sz="0" w:space="0" w:color="auto"/>
        <w:right w:val="none" w:sz="0" w:space="0" w:color="auto"/>
      </w:divBdr>
    </w:div>
    <w:div w:id="1649894764">
      <w:bodyDiv w:val="1"/>
      <w:marLeft w:val="0"/>
      <w:marRight w:val="0"/>
      <w:marTop w:val="0"/>
      <w:marBottom w:val="0"/>
      <w:divBdr>
        <w:top w:val="none" w:sz="0" w:space="0" w:color="auto"/>
        <w:left w:val="none" w:sz="0" w:space="0" w:color="auto"/>
        <w:bottom w:val="none" w:sz="0" w:space="0" w:color="auto"/>
        <w:right w:val="none" w:sz="0" w:space="0" w:color="auto"/>
      </w:divBdr>
    </w:div>
    <w:div w:id="1676419091">
      <w:bodyDiv w:val="1"/>
      <w:marLeft w:val="0"/>
      <w:marRight w:val="0"/>
      <w:marTop w:val="0"/>
      <w:marBottom w:val="0"/>
      <w:divBdr>
        <w:top w:val="none" w:sz="0" w:space="0" w:color="auto"/>
        <w:left w:val="none" w:sz="0" w:space="0" w:color="auto"/>
        <w:bottom w:val="none" w:sz="0" w:space="0" w:color="auto"/>
        <w:right w:val="none" w:sz="0" w:space="0" w:color="auto"/>
      </w:divBdr>
    </w:div>
    <w:div w:id="1691683433">
      <w:bodyDiv w:val="1"/>
      <w:marLeft w:val="0"/>
      <w:marRight w:val="0"/>
      <w:marTop w:val="0"/>
      <w:marBottom w:val="0"/>
      <w:divBdr>
        <w:top w:val="none" w:sz="0" w:space="0" w:color="auto"/>
        <w:left w:val="none" w:sz="0" w:space="0" w:color="auto"/>
        <w:bottom w:val="none" w:sz="0" w:space="0" w:color="auto"/>
        <w:right w:val="none" w:sz="0" w:space="0" w:color="auto"/>
      </w:divBdr>
    </w:div>
    <w:div w:id="1698191441">
      <w:bodyDiv w:val="1"/>
      <w:marLeft w:val="0"/>
      <w:marRight w:val="0"/>
      <w:marTop w:val="0"/>
      <w:marBottom w:val="0"/>
      <w:divBdr>
        <w:top w:val="none" w:sz="0" w:space="0" w:color="auto"/>
        <w:left w:val="none" w:sz="0" w:space="0" w:color="auto"/>
        <w:bottom w:val="none" w:sz="0" w:space="0" w:color="auto"/>
        <w:right w:val="none" w:sz="0" w:space="0" w:color="auto"/>
      </w:divBdr>
    </w:div>
    <w:div w:id="1705977136">
      <w:bodyDiv w:val="1"/>
      <w:marLeft w:val="0"/>
      <w:marRight w:val="0"/>
      <w:marTop w:val="0"/>
      <w:marBottom w:val="0"/>
      <w:divBdr>
        <w:top w:val="none" w:sz="0" w:space="0" w:color="auto"/>
        <w:left w:val="none" w:sz="0" w:space="0" w:color="auto"/>
        <w:bottom w:val="none" w:sz="0" w:space="0" w:color="auto"/>
        <w:right w:val="none" w:sz="0" w:space="0" w:color="auto"/>
      </w:divBdr>
    </w:div>
    <w:div w:id="1706176170">
      <w:bodyDiv w:val="1"/>
      <w:marLeft w:val="0"/>
      <w:marRight w:val="0"/>
      <w:marTop w:val="0"/>
      <w:marBottom w:val="0"/>
      <w:divBdr>
        <w:top w:val="none" w:sz="0" w:space="0" w:color="auto"/>
        <w:left w:val="none" w:sz="0" w:space="0" w:color="auto"/>
        <w:bottom w:val="none" w:sz="0" w:space="0" w:color="auto"/>
        <w:right w:val="none" w:sz="0" w:space="0" w:color="auto"/>
      </w:divBdr>
    </w:div>
    <w:div w:id="1735278604">
      <w:bodyDiv w:val="1"/>
      <w:marLeft w:val="0"/>
      <w:marRight w:val="0"/>
      <w:marTop w:val="0"/>
      <w:marBottom w:val="0"/>
      <w:divBdr>
        <w:top w:val="none" w:sz="0" w:space="0" w:color="auto"/>
        <w:left w:val="none" w:sz="0" w:space="0" w:color="auto"/>
        <w:bottom w:val="none" w:sz="0" w:space="0" w:color="auto"/>
        <w:right w:val="none" w:sz="0" w:space="0" w:color="auto"/>
      </w:divBdr>
    </w:div>
    <w:div w:id="1738357261">
      <w:bodyDiv w:val="1"/>
      <w:marLeft w:val="0"/>
      <w:marRight w:val="0"/>
      <w:marTop w:val="0"/>
      <w:marBottom w:val="0"/>
      <w:divBdr>
        <w:top w:val="none" w:sz="0" w:space="0" w:color="auto"/>
        <w:left w:val="none" w:sz="0" w:space="0" w:color="auto"/>
        <w:bottom w:val="none" w:sz="0" w:space="0" w:color="auto"/>
        <w:right w:val="none" w:sz="0" w:space="0" w:color="auto"/>
      </w:divBdr>
    </w:div>
    <w:div w:id="1740707336">
      <w:bodyDiv w:val="1"/>
      <w:marLeft w:val="0"/>
      <w:marRight w:val="0"/>
      <w:marTop w:val="0"/>
      <w:marBottom w:val="0"/>
      <w:divBdr>
        <w:top w:val="none" w:sz="0" w:space="0" w:color="auto"/>
        <w:left w:val="none" w:sz="0" w:space="0" w:color="auto"/>
        <w:bottom w:val="none" w:sz="0" w:space="0" w:color="auto"/>
        <w:right w:val="none" w:sz="0" w:space="0" w:color="auto"/>
      </w:divBdr>
    </w:div>
    <w:div w:id="1806239118">
      <w:bodyDiv w:val="1"/>
      <w:marLeft w:val="0"/>
      <w:marRight w:val="0"/>
      <w:marTop w:val="0"/>
      <w:marBottom w:val="0"/>
      <w:divBdr>
        <w:top w:val="none" w:sz="0" w:space="0" w:color="auto"/>
        <w:left w:val="none" w:sz="0" w:space="0" w:color="auto"/>
        <w:bottom w:val="none" w:sz="0" w:space="0" w:color="auto"/>
        <w:right w:val="none" w:sz="0" w:space="0" w:color="auto"/>
      </w:divBdr>
    </w:div>
    <w:div w:id="1829442242">
      <w:bodyDiv w:val="1"/>
      <w:marLeft w:val="0"/>
      <w:marRight w:val="0"/>
      <w:marTop w:val="0"/>
      <w:marBottom w:val="0"/>
      <w:divBdr>
        <w:top w:val="none" w:sz="0" w:space="0" w:color="auto"/>
        <w:left w:val="none" w:sz="0" w:space="0" w:color="auto"/>
        <w:bottom w:val="none" w:sz="0" w:space="0" w:color="auto"/>
        <w:right w:val="none" w:sz="0" w:space="0" w:color="auto"/>
      </w:divBdr>
    </w:div>
    <w:div w:id="1868786783">
      <w:bodyDiv w:val="1"/>
      <w:marLeft w:val="0"/>
      <w:marRight w:val="0"/>
      <w:marTop w:val="0"/>
      <w:marBottom w:val="0"/>
      <w:divBdr>
        <w:top w:val="none" w:sz="0" w:space="0" w:color="auto"/>
        <w:left w:val="none" w:sz="0" w:space="0" w:color="auto"/>
        <w:bottom w:val="none" w:sz="0" w:space="0" w:color="auto"/>
        <w:right w:val="none" w:sz="0" w:space="0" w:color="auto"/>
      </w:divBdr>
    </w:div>
    <w:div w:id="1872449988">
      <w:bodyDiv w:val="1"/>
      <w:marLeft w:val="0"/>
      <w:marRight w:val="0"/>
      <w:marTop w:val="0"/>
      <w:marBottom w:val="0"/>
      <w:divBdr>
        <w:top w:val="none" w:sz="0" w:space="0" w:color="auto"/>
        <w:left w:val="none" w:sz="0" w:space="0" w:color="auto"/>
        <w:bottom w:val="none" w:sz="0" w:space="0" w:color="auto"/>
        <w:right w:val="none" w:sz="0" w:space="0" w:color="auto"/>
      </w:divBdr>
    </w:div>
    <w:div w:id="1936548425">
      <w:bodyDiv w:val="1"/>
      <w:marLeft w:val="0"/>
      <w:marRight w:val="0"/>
      <w:marTop w:val="0"/>
      <w:marBottom w:val="0"/>
      <w:divBdr>
        <w:top w:val="none" w:sz="0" w:space="0" w:color="auto"/>
        <w:left w:val="none" w:sz="0" w:space="0" w:color="auto"/>
        <w:bottom w:val="none" w:sz="0" w:space="0" w:color="auto"/>
        <w:right w:val="none" w:sz="0" w:space="0" w:color="auto"/>
      </w:divBdr>
    </w:div>
    <w:div w:id="1952056399">
      <w:bodyDiv w:val="1"/>
      <w:marLeft w:val="0"/>
      <w:marRight w:val="0"/>
      <w:marTop w:val="0"/>
      <w:marBottom w:val="0"/>
      <w:divBdr>
        <w:top w:val="none" w:sz="0" w:space="0" w:color="auto"/>
        <w:left w:val="none" w:sz="0" w:space="0" w:color="auto"/>
        <w:bottom w:val="none" w:sz="0" w:space="0" w:color="auto"/>
        <w:right w:val="none" w:sz="0" w:space="0" w:color="auto"/>
      </w:divBdr>
    </w:div>
    <w:div w:id="1971587307">
      <w:bodyDiv w:val="1"/>
      <w:marLeft w:val="0"/>
      <w:marRight w:val="0"/>
      <w:marTop w:val="0"/>
      <w:marBottom w:val="0"/>
      <w:divBdr>
        <w:top w:val="none" w:sz="0" w:space="0" w:color="auto"/>
        <w:left w:val="none" w:sz="0" w:space="0" w:color="auto"/>
        <w:bottom w:val="none" w:sz="0" w:space="0" w:color="auto"/>
        <w:right w:val="none" w:sz="0" w:space="0" w:color="auto"/>
      </w:divBdr>
    </w:div>
    <w:div w:id="1980913420">
      <w:bodyDiv w:val="1"/>
      <w:marLeft w:val="0"/>
      <w:marRight w:val="0"/>
      <w:marTop w:val="0"/>
      <w:marBottom w:val="0"/>
      <w:divBdr>
        <w:top w:val="none" w:sz="0" w:space="0" w:color="auto"/>
        <w:left w:val="none" w:sz="0" w:space="0" w:color="auto"/>
        <w:bottom w:val="none" w:sz="0" w:space="0" w:color="auto"/>
        <w:right w:val="none" w:sz="0" w:space="0" w:color="auto"/>
      </w:divBdr>
    </w:div>
    <w:div w:id="1994066522">
      <w:bodyDiv w:val="1"/>
      <w:marLeft w:val="0"/>
      <w:marRight w:val="0"/>
      <w:marTop w:val="0"/>
      <w:marBottom w:val="0"/>
      <w:divBdr>
        <w:top w:val="none" w:sz="0" w:space="0" w:color="auto"/>
        <w:left w:val="none" w:sz="0" w:space="0" w:color="auto"/>
        <w:bottom w:val="none" w:sz="0" w:space="0" w:color="auto"/>
        <w:right w:val="none" w:sz="0" w:space="0" w:color="auto"/>
      </w:divBdr>
    </w:div>
    <w:div w:id="1998417898">
      <w:bodyDiv w:val="1"/>
      <w:marLeft w:val="0"/>
      <w:marRight w:val="0"/>
      <w:marTop w:val="0"/>
      <w:marBottom w:val="0"/>
      <w:divBdr>
        <w:top w:val="none" w:sz="0" w:space="0" w:color="auto"/>
        <w:left w:val="none" w:sz="0" w:space="0" w:color="auto"/>
        <w:bottom w:val="none" w:sz="0" w:space="0" w:color="auto"/>
        <w:right w:val="none" w:sz="0" w:space="0" w:color="auto"/>
      </w:divBdr>
    </w:div>
    <w:div w:id="2023437747">
      <w:bodyDiv w:val="1"/>
      <w:marLeft w:val="0"/>
      <w:marRight w:val="0"/>
      <w:marTop w:val="0"/>
      <w:marBottom w:val="0"/>
      <w:divBdr>
        <w:top w:val="none" w:sz="0" w:space="0" w:color="auto"/>
        <w:left w:val="none" w:sz="0" w:space="0" w:color="auto"/>
        <w:bottom w:val="none" w:sz="0" w:space="0" w:color="auto"/>
        <w:right w:val="none" w:sz="0" w:space="0" w:color="auto"/>
      </w:divBdr>
    </w:div>
    <w:div w:id="2028020093">
      <w:bodyDiv w:val="1"/>
      <w:marLeft w:val="0"/>
      <w:marRight w:val="0"/>
      <w:marTop w:val="0"/>
      <w:marBottom w:val="0"/>
      <w:divBdr>
        <w:top w:val="none" w:sz="0" w:space="0" w:color="auto"/>
        <w:left w:val="none" w:sz="0" w:space="0" w:color="auto"/>
        <w:bottom w:val="none" w:sz="0" w:space="0" w:color="auto"/>
        <w:right w:val="none" w:sz="0" w:space="0" w:color="auto"/>
      </w:divBdr>
    </w:div>
    <w:div w:id="2056267872">
      <w:bodyDiv w:val="1"/>
      <w:marLeft w:val="0"/>
      <w:marRight w:val="0"/>
      <w:marTop w:val="0"/>
      <w:marBottom w:val="0"/>
      <w:divBdr>
        <w:top w:val="none" w:sz="0" w:space="0" w:color="auto"/>
        <w:left w:val="none" w:sz="0" w:space="0" w:color="auto"/>
        <w:bottom w:val="none" w:sz="0" w:space="0" w:color="auto"/>
        <w:right w:val="none" w:sz="0" w:space="0" w:color="auto"/>
      </w:divBdr>
    </w:div>
    <w:div w:id="2060275798">
      <w:bodyDiv w:val="1"/>
      <w:marLeft w:val="0"/>
      <w:marRight w:val="0"/>
      <w:marTop w:val="0"/>
      <w:marBottom w:val="0"/>
      <w:divBdr>
        <w:top w:val="none" w:sz="0" w:space="0" w:color="auto"/>
        <w:left w:val="none" w:sz="0" w:space="0" w:color="auto"/>
        <w:bottom w:val="none" w:sz="0" w:space="0" w:color="auto"/>
        <w:right w:val="none" w:sz="0" w:space="0" w:color="auto"/>
      </w:divBdr>
    </w:div>
    <w:div w:id="2071030154">
      <w:bodyDiv w:val="1"/>
      <w:marLeft w:val="0"/>
      <w:marRight w:val="0"/>
      <w:marTop w:val="0"/>
      <w:marBottom w:val="0"/>
      <w:divBdr>
        <w:top w:val="none" w:sz="0" w:space="0" w:color="auto"/>
        <w:left w:val="none" w:sz="0" w:space="0" w:color="auto"/>
        <w:bottom w:val="none" w:sz="0" w:space="0" w:color="auto"/>
        <w:right w:val="none" w:sz="0" w:space="0" w:color="auto"/>
      </w:divBdr>
    </w:div>
    <w:div w:id="2097707907">
      <w:bodyDiv w:val="1"/>
      <w:marLeft w:val="0"/>
      <w:marRight w:val="0"/>
      <w:marTop w:val="0"/>
      <w:marBottom w:val="0"/>
      <w:divBdr>
        <w:top w:val="none" w:sz="0" w:space="0" w:color="auto"/>
        <w:left w:val="none" w:sz="0" w:space="0" w:color="auto"/>
        <w:bottom w:val="none" w:sz="0" w:space="0" w:color="auto"/>
        <w:right w:val="none" w:sz="0" w:space="0" w:color="auto"/>
      </w:divBdr>
    </w:div>
    <w:div w:id="21226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file:///E:\internship%20report%20(1).docx" TargetMode="External"/><Relationship Id="rId26" Type="http://schemas.openxmlformats.org/officeDocument/2006/relationships/image" Target="media/image7.png"/><Relationship Id="rId39" Type="http://schemas.openxmlformats.org/officeDocument/2006/relationships/image" Target="media/image18.png"/><Relationship Id="rId21" Type="http://schemas.openxmlformats.org/officeDocument/2006/relationships/hyperlink" Target="file:///E:\internship%20report%20(1).docx" TargetMode="External"/><Relationship Id="rId34" Type="http://schemas.openxmlformats.org/officeDocument/2006/relationships/image" Target="media/image14.jpe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file:///E:\internship%20report%20(1).docx" TargetMode="Externa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hyperlink" Target="https://balancedscorecard.org/strategic-planning-basics/" TargetMode="External"/><Relationship Id="rId46" Type="http://schemas.openxmlformats.org/officeDocument/2006/relationships/image" Target="media/image24.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file:///E:\internship%20report%20(1).docx" TargetMode="External"/><Relationship Id="rId29" Type="http://schemas.openxmlformats.org/officeDocument/2006/relationships/image" Target="media/image10.jpeg"/><Relationship Id="rId41" Type="http://schemas.openxmlformats.org/officeDocument/2006/relationships/image" Target="media/image1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file:///E:\internship%20report%20(1).docx" TargetMode="External"/><Relationship Id="rId32" Type="http://schemas.openxmlformats.org/officeDocument/2006/relationships/hyperlink" Target="http://www.csplacement.com/downloads/WhyComputerSkillsareImportant.pdf" TargetMode="External"/><Relationship Id="rId37" Type="http://schemas.openxmlformats.org/officeDocument/2006/relationships/image" Target="media/image17.png"/><Relationship Id="rId40" Type="http://schemas.openxmlformats.org/officeDocument/2006/relationships/hyperlink" Target="https://www.thebalancecareers.com/career-pathing-1918080" TargetMode="External"/><Relationship Id="rId45" Type="http://schemas.openxmlformats.org/officeDocument/2006/relationships/image" Target="media/image23.jpeg"/><Relationship Id="rId53"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file:///E:\internship%20report%20(1).docx" TargetMode="External"/><Relationship Id="rId28" Type="http://schemas.openxmlformats.org/officeDocument/2006/relationships/image" Target="media/image9.png"/><Relationship Id="rId36" Type="http://schemas.openxmlformats.org/officeDocument/2006/relationships/image" Target="media/image16.png"/><Relationship Id="rId49" Type="http://schemas.openxmlformats.org/officeDocument/2006/relationships/image" Target="media/image27.jpeg"/><Relationship Id="rId10" Type="http://schemas.openxmlformats.org/officeDocument/2006/relationships/image" Target="media/image2.png"/><Relationship Id="rId19" Type="http://schemas.openxmlformats.org/officeDocument/2006/relationships/hyperlink" Target="file:///E:\internship%20report%20(1).docx" TargetMode="External"/><Relationship Id="rId31" Type="http://schemas.openxmlformats.org/officeDocument/2006/relationships/image" Target="media/image12.jpeg"/><Relationship Id="rId44" Type="http://schemas.openxmlformats.org/officeDocument/2006/relationships/image" Target="media/image22.jpeg"/><Relationship Id="rId52"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file:///E:\internship%20report%20(1).docx"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5.png"/><Relationship Id="rId43" Type="http://schemas.openxmlformats.org/officeDocument/2006/relationships/image" Target="media/image21.jpeg"/><Relationship Id="rId48" Type="http://schemas.openxmlformats.org/officeDocument/2006/relationships/image" Target="media/image26.jpeg"/><Relationship Id="rId8" Type="http://schemas.openxmlformats.org/officeDocument/2006/relationships/endnotes" Target="endnotes.xml"/><Relationship Id="rId51" Type="http://schemas.openxmlformats.org/officeDocument/2006/relationships/image" Target="media/image29.jpeg"/><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2021-02-24T00:00:00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Version="6">
  <b:Source>
    <b:Tag>God20</b:Tag>
    <b:SourceType>InternetSite</b:SourceType>
    <b:Guid>{68108D08-0E5E-4A19-85A8-818F4F6ED9D4}</b:Guid>
    <b:Author>
      <b:Author>
        <b:NameList>
          <b:Person>
            <b:Last>Goddard</b:Last>
            <b:First>William</b:First>
          </b:Person>
        </b:NameList>
      </b:Author>
    </b:Author>
    <b:Title>Why Is Human Resource Planning Important?</b:Title>
    <b:InternetSiteTitle>IT Chronicles</b:InternetSiteTitle>
    <b:Year>2020</b:Year>
    <b:Month>April</b:Month>
    <b:Day>Monday</b:Day>
    <b:URL>https://itchronicles.com/human-resources/why-is-human-resource-planning-important/</b:URL>
    <b:RefOrder>14</b:RefOrder>
  </b:Source>
  <b:Source>
    <b:Tag>Hum</b:Tag>
    <b:SourceType>InternetSite</b:SourceType>
    <b:Guid>{AE58198B-860B-456F-B922-68BEAE308AAF}</b:Guid>
    <b:Title>Human Resource Development (HRD)</b:Title>
    <b:InternetSiteTitle>IFIC Bank</b:InternetSiteTitle>
    <b:URL>https://www.ificbank.com.bd/aboutus/human-resource-development-hrd</b:URL>
    <b:RefOrder>13</b:RefOrder>
  </b:Source>
  <b:Source>
    <b:Tag>DrK20</b:Tag>
    <b:SourceType>InternetSite</b:SourceType>
    <b:Guid>{6938EAC0-6250-48CA-8C85-69ECD978A1A4}</b:Guid>
    <b:Title>Small Business</b:Title>
    <b:Year>2020</b:Year>
    <b:Author>
      <b:Author>
        <b:NameList>
          <b:Person>
            <b:Last>S.Meier</b:Last>
            <b:First>Dr.Kelly</b:First>
          </b:Person>
        </b:NameList>
      </b:Author>
    </b:Author>
    <b:InternetSiteTitle>Chron</b:InternetSiteTitle>
    <b:Month>October</b:Month>
    <b:URL>https://smallbusiness.chron.com/importance-healthy-corporate-culture-20899.html</b:URL>
    <b:RefOrder>12</b:RefOrder>
  </b:Source>
  <b:Source>
    <b:Tag>Rec13</b:Tag>
    <b:SourceType>InternetSite</b:SourceType>
    <b:Guid>{9AC8E9CB-E2BC-49BA-9209-94E53AD5154C}</b:Guid>
    <b:Title>Recruitment and selection – The most important HR function</b:Title>
    <b:InternetSiteTitle>Empxtrack</b:InternetSiteTitle>
    <b:Year>2013</b:Year>
    <b:Month>June</b:Month>
    <b:Day>Tuesday</b:Day>
    <b:URL>https://empxtrack.com/blog/recruitment-and-selection-the-most-important-hr-function/</b:URL>
    <b:Author>
      <b:Author>
        <b:Corporate>Empxtrack</b:Corporate>
      </b:Author>
    </b:Author>
    <b:RefOrder>15</b:RefOrder>
  </b:Source>
  <b:Source>
    <b:Tag>Bet</b:Tag>
    <b:SourceType>InternetSite</b:SourceType>
    <b:Guid>{E418BE1D-D949-45AC-BE28-1ABBF5ACA674}</b:Guid>
    <b:Author>
      <b:Author>
        <b:Corporate>Better Team</b:Corporate>
      </b:Author>
    </b:Author>
    <b:Title>Job Descriptions</b:Title>
    <b:InternetSiteTitle>Better Team</b:InternetSiteTitle>
    <b:URL>https://www.betterteam.com/job-descriptions</b:URL>
    <b:RefOrder>16</b:RefOrder>
  </b:Source>
  <b:Source>
    <b:Tag>LaP</b:Tag>
    <b:SourceType>DocumentFromInternetSite</b:SourceType>
    <b:Guid>{53D83D91-16D2-4975-BDF1-91E9F4AC262C}</b:Guid>
    <b:Author>
      <b:Author>
        <b:NameList>
          <b:Person>
            <b:Last>LaPlant</b:Last>
            <b:First>Karen</b:First>
          </b:Person>
        </b:NameList>
      </b:Author>
    </b:Author>
    <b:Title>Why Computer Skills Are Important</b:Title>
    <b:InternetSiteTitle>CS Placement</b:InternetSiteTitle>
    <b:URL>http://www.csplacement.com/downloads/WhyComputerSkillsareImportant.pdf</b:URL>
    <b:RefOrder>17</b:RefOrder>
  </b:Source>
  <b:Source>
    <b:Tag>MBA20</b:Tag>
    <b:SourceType>InternetSite</b:SourceType>
    <b:Guid>{7D1B563B-2A58-44AF-AC05-F9072D5C0CDA}</b:Guid>
    <b:Author>
      <b:Author>
        <b:Corporate>MBA Skool Team</b:Corporate>
      </b:Author>
    </b:Author>
    <b:Title>Training and Development</b:Title>
    <b:InternetSiteTitle>MBA Skool.com</b:InternetSiteTitle>
    <b:Year>2020</b:Year>
    <b:Month>May</b:Month>
    <b:Day>Friday</b:Day>
    <b:URL>https://www.mbaskool.com/business-concepts/human-resources-hr-terms/8685-training-and-development.html</b:URL>
    <b:RefOrder>18</b:RefOrder>
  </b:Source>
  <b:Source>
    <b:Tag>Tra</b:Tag>
    <b:SourceType>InternetSite</b:SourceType>
    <b:Guid>{0E450D16-BC4E-437B-A196-1421285B4292}</b:Guid>
    <b:Author>
      <b:Author>
        <b:Corporate>Training Industry</b:Corporate>
      </b:Author>
    </b:Author>
    <b:Title>Computer-Based Training (CBT)</b:Title>
    <b:InternetSiteTitle>Training Industry</b:InternetSiteTitle>
    <b:URL>https://trainingindustry.com/glossary/computer-based-training-cbt/</b:URL>
    <b:RefOrder>24</b:RefOrder>
  </b:Source>
  <b:Source>
    <b:Tag>Hay20</b:Tag>
    <b:SourceType>InternetSite</b:SourceType>
    <b:Guid>{B1502665-4AD1-4661-834D-88BE4717D245}</b:Guid>
    <b:Author>
      <b:Author>
        <b:NameList>
          <b:Person>
            <b:Last>Hayes</b:Last>
            <b:First>Adam</b:First>
          </b:Person>
        </b:NameList>
      </b:Author>
    </b:Author>
    <b:Title>Management by Objectives (MBO)</b:Title>
    <b:InternetSiteTitle>Investopedia.com</b:InternetSiteTitle>
    <b:Year>2020</b:Year>
    <b:Month>December</b:Month>
    <b:Day>27</b:Day>
    <b:URL>https://www.investopedia.com/terms/m/management-by-objectives.asp</b:URL>
    <b:RefOrder>27</b:RefOrder>
  </b:Source>
  <b:Source>
    <b:Tag>Leg95</b:Tag>
    <b:SourceType>Book</b:SourceType>
    <b:Guid>{951D4B30-919B-4514-809E-9CFC402C2D2F}</b:Guid>
    <b:Author>
      <b:Author>
        <b:NameList>
          <b:Person>
            <b:Last>Legge</b:Last>
            <b:First>Karen</b:First>
          </b:Person>
        </b:NameList>
      </b:Author>
    </b:Author>
    <b:Title>What is human resource management?</b:Title>
    <b:Year>1995</b:Year>
    <b:Publisher> Palgrave, London</b:Publisher>
    <b:RefOrder>1</b:RefOrder>
  </b:Source>
  <b:Source>
    <b:Tag>Lam13</b:Tag>
    <b:SourceType>JournalArticle</b:SourceType>
    <b:Guid>{244AF4CF-9B7A-4FA9-A03B-136F5F618B15}</b:Guid>
    <b:Author>
      <b:Author>
        <b:NameList>
          <b:Person>
            <b:Last>Lamba</b:Last>
            <b:First>Shruti</b:First>
          </b:Person>
          <b:Person>
            <b:Last>Choudhary</b:Last>
            <b:First>Nirmala</b:First>
          </b:Person>
        </b:NameList>
      </b:Author>
    </b:Author>
    <b:Title>HUMAN RESOURCE MANAGEMENT PRACTICES </b:Title>
    <b:Year>2013</b:Year>
    <b:JournalName>IMPACT OF HRM PRACTICES ON ORGANIZATIONAL COMMITMENT OF EMPLOYEES </b:JournalName>
    <b:RefOrder>2</b:RefOrder>
  </b:Source>
  <b:Source>
    <b:Tag>Meh16</b:Tag>
    <b:SourceType>JournalArticle</b:SourceType>
    <b:Guid>{49E03710-1CAC-4B0E-8C52-16A14A3D1CAF}</b:Guid>
    <b:Author>
      <b:Author>
        <b:NameList>
          <b:Person>
            <b:Last>Mehta</b:Last>
            <b:First>Esha</b:First>
          </b:Person>
        </b:NameList>
      </b:Author>
    </b:Author>
    <b:Title>Literature Review on HR Practice in Banking Sector</b:Title>
    <b:JournalName>International Research Journal of Engineering, IT and Scientific Research</b:JournalName>
    <b:Year>2016</b:Year>
    <b:Pages>https://www.researchgate.net/deref/http%3A%2F%2Fdx.doi.org%2F10.21744%2Firjeis.v2i7.149</b:Pages>
    <b:RefOrder>3</b:RefOrder>
  </b:Source>
  <b:Source>
    <b:Tag>Wer09</b:Tag>
    <b:SourceType>Book</b:SourceType>
    <b:Guid>{C425884E-EA3D-41C9-9F7A-2B7E89B91206}</b:Guid>
    <b:Author>
      <b:Author>
        <b:NameList>
          <b:Person>
            <b:Last>Werner</b:Last>
            <b:First>J.M.</b:First>
          </b:Person>
          <b:Person>
            <b:Last>DeSimone</b:Last>
            <b:First>R.L.</b:First>
          </b:Person>
        </b:NameList>
      </b:Author>
    </b:Author>
    <b:Title>Human resource development (Fifth Edition)</b:Title>
    <b:Year>2009</b:Year>
    <b:Publisher>International student edition, south-western Cengage Learning, USA</b:Publisher>
    <b:RefOrder>4</b:RefOrder>
  </b:Source>
  <b:Source>
    <b:Tag>Mon14</b:Tag>
    <b:SourceType>Book</b:SourceType>
    <b:Guid>{842D19B3-2F0B-4B3A-B51D-4AB415319B79}</b:Guid>
    <b:Author>
      <b:Author>
        <b:NameList>
          <b:Person>
            <b:Last>Mondy</b:Last>
            <b:First>R.W.</b:First>
          </b:Person>
          <b:Person>
            <b:Last>Mondy</b:Last>
            <b:First>J.B.</b:First>
          </b:Person>
        </b:NameList>
      </b:Author>
    </b:Author>
    <b:Title>Human resource management (Thirteen Edition).</b:Title>
    <b:Year>2014</b:Year>
    <b:Publisher>Global Edition, Pearson education Limited, Courier/Kendallville, United State of America.</b:Publisher>
    <b:RefOrder>5</b:RefOrder>
  </b:Source>
  <b:Source>
    <b:Tag>Dur10</b:Tag>
    <b:SourceType>Book</b:SourceType>
    <b:Guid>{6122EEE4-6D8E-4586-9AA7-327F39AA9F5D}</b:Guid>
    <b:Author>
      <b:Author>
        <b:NameList>
          <b:Person>
            <b:Last>Durai</b:Last>
            <b:First>P.</b:First>
          </b:Person>
        </b:NameList>
      </b:Author>
    </b:Author>
    <b:Title>Human resource management.</b:Title>
    <b:Year>2010</b:Year>
    <b:City>New Delhi</b:City>
    <b:Publisher>Pearson education, New Delhi, India</b:Publisher>
    <b:RefOrder>6</b:RefOrder>
  </b:Source>
  <b:Source>
    <b:Tag>Ran14</b:Tag>
    <b:SourceType>JournalArticle</b:SourceType>
    <b:Guid>{2AE5F787-945B-4BA8-B050-771E73A17F7B}</b:Guid>
    <b:Author>
      <b:Author>
        <b:NameList>
          <b:Person>
            <b:Last>Rani</b:Last>
            <b:First>Lalita</b:First>
          </b:Person>
          <b:Person>
            <b:Last>Kumar</b:Last>
            <b:First>Navneen</b:First>
          </b:Person>
          <b:Person>
            <b:Last>Kumar</b:Last>
            <b:First>Sushil</b:First>
          </b:Person>
        </b:NameList>
      </b:Author>
    </b:Author>
    <b:Title>PERFORMANCE APPRAISALS RESEARCH: A STUDY OF PERFORMANCE APPRAISALS PRACTICES IN PRIVATE BANKS</b:Title>
    <b:Year>2014</b:Year>
    <b:JournalName>National Monthly Refereed Journal of Research In Commerce &amp; Management</b:JournalName>
    <b:RefOrder>7</b:RefOrder>
  </b:Source>
  <b:Source>
    <b:Tag>Gil09</b:Tag>
    <b:SourceType>Book</b:SourceType>
    <b:Guid>{5EBFD2A9-C42B-4F63-A853-9CC99B3B324F}</b:Guid>
    <b:Author>
      <b:Author>
        <b:NameList>
          <b:Person>
            <b:Last>Gilmore</b:Last>
            <b:First>S.</b:First>
          </b:Person>
          <b:Person>
            <b:Last>Williams</b:Last>
            <b:First>S.</b:First>
          </b:Person>
        </b:NameList>
      </b:Author>
    </b:Author>
    <b:Title>Human resource management.</b:Title>
    <b:Year>2009</b:Year>
    <b:Publisher>Oxford University presses INC, New York</b:Publisher>
    <b:RefOrder>8</b:RefOrder>
  </b:Source>
  <b:Source>
    <b:Tag>Irs08</b:Tag>
    <b:SourceType>JournalArticle</b:SourceType>
    <b:Guid>{F157DADE-C0CE-4D74-9F59-C2A9C4B7D987}</b:Guid>
    <b:Author>
      <b:Author>
        <b:NameList>
          <b:Person>
            <b:Last>Irshad</b:Last>
            <b:First>A.</b:First>
          </b:Person>
        </b:NameList>
      </b:Author>
    </b:Author>
    <b:Title>Problems and challenges in human resource management: A case of large organization in Pakistan.</b:Title>
    <b:Year>2008</b:Year>
    <b:JournalName>Journal of Commerce and Social Sciences, 1.</b:JournalName>
    <b:RefOrder>9</b:RefOrder>
  </b:Source>
  <b:Source>
    <b:Tag>Bsu20</b:Tag>
    <b:SourceType>InternetSite</b:SourceType>
    <b:Guid>{0A5EC584-48F3-45D3-89A6-CF6C7E46A403}</b:Guid>
    <b:Title>Business Essentials</b:Title>
    <b:InternetSiteTitle>Investopedia</b:InternetSiteTitle>
    <b:Year>2020</b:Year>
    <b:Month>July</b:Month>
    <b:URL>https://www.investopedia.com/terms/c/corporate-culture.asp</b:URL>
    <b:Author>
      <b:Author>
        <b:NameList>
          <b:Person>
            <b:Last>Tarver</b:Last>
            <b:First>Evan</b:First>
          </b:Person>
        </b:NameList>
      </b:Author>
    </b:Author>
    <b:RefOrder>11</b:RefOrder>
  </b:Source>
  <b:Source>
    <b:Tag>Off21</b:Tag>
    <b:SourceType>InternetSite</b:SourceType>
    <b:Guid>{99AC3481-5B42-4224-BBDB-B70678BFAB99}</b:Guid>
    <b:Title>Off-the-job training methods</b:Title>
    <b:InternetSiteTitle>whatishumanresource.com</b:InternetSiteTitle>
    <b:YearAccessed>2021</b:YearAccessed>
    <b:MonthAccessed>02</b:MonthAccessed>
    <b:DayAccessed>03</b:DayAccessed>
    <b:URL>http://www.whatishumanresource.com/off-the-job-methods</b:URL>
    <b:Author>
      <b:Author>
        <b:Corporate>whatishumanresource.com</b:Corporate>
      </b:Author>
    </b:Author>
    <b:RefOrder>23</b:RefOrder>
  </b:Source>
  <b:Source>
    <b:Tag>Nao</b:Tag>
    <b:SourceType>InternetSite</b:SourceType>
    <b:Guid>{9C6065BE-BAC4-461E-B032-D9940911325A}</b:Guid>
    <b:Author>
      <b:Author>
        <b:Corporate>Naorem, D</b:Corporate>
      </b:Author>
    </b:Author>
    <b:Title>On the Job Training Methods</b:Title>
    <b:InternetSiteTitle>Economics Discussion</b:InternetSiteTitle>
    <b:URL>https://www.economicsdiscussion.net/job-training/on-the-job-training-methods/31626</b:URL>
    <b:RefOrder>22</b:RefOrder>
  </b:Source>
  <b:Source>
    <b:Tag>Bus1</b:Tag>
    <b:SourceType>InternetSite</b:SourceType>
    <b:Guid>{76E305AC-428E-4A9A-97A2-7F5378DEBDEF}</b:Guid>
    <b:Author>
      <b:Author>
        <b:Corporate>Business Jargons</b:Corporate>
      </b:Author>
    </b:Author>
    <b:Title>Training Process</b:Title>
    <b:InternetSiteTitle>Business Jargons</b:InternetSiteTitle>
    <b:URL>https://businessjargons.com/training-process.html</b:URL>
    <b:RefOrder>20</b:RefOrder>
  </b:Source>
  <b:Source>
    <b:Tag>IFIkkk</b:Tag>
    <b:SourceType>InternetSite</b:SourceType>
    <b:Guid>{6A677BE1-69ED-452D-A621-BDC9E2FD2450}</b:Guid>
    <b:Author>
      <b:Author>
        <b:Corporate>IFIC Bank Limited</b:Corporate>
      </b:Author>
    </b:Author>
    <b:Title>About Us: Human Resource Development (HRD)</b:Title>
    <b:InternetSiteTitle>IFIC Bank Limited</b:InternetSiteTitle>
    <b:URL>https://www.ificbank.com.bd/aboutus/human-resource-development-hrd</b:URL>
    <b:RefOrder>19</b:RefOrder>
  </b:Source>
  <b:Source>
    <b:Tag>Bus</b:Tag>
    <b:SourceType>InternetSite</b:SourceType>
    <b:Guid>{848F21C6-4DBC-4F59-B5EB-E578645C4E38}</b:Guid>
    <b:Author>
      <b:Author>
        <b:Corporate>Business Jargons</b:Corporate>
      </b:Author>
    </b:Author>
    <b:Title>Job Rotation</b:Title>
    <b:InternetSiteTitle>Business Jargons</b:InternetSiteTitle>
    <b:URL>https://businessjargons.com/job-rotation.html</b:URL>
    <b:RefOrder>21</b:RefOrder>
  </b:Source>
  <b:Source>
    <b:Tag>Jun</b:Tag>
    <b:SourceType>InternetSite</b:SourceType>
    <b:Guid>{5C246D0B-466A-44A9-9772-151A1E444381}</b:Guid>
    <b:Author>
      <b:Author>
        <b:NameList>
          <b:Person>
            <b:Last>Juneja</b:Last>
            <b:First>Prachi</b:First>
          </b:Person>
        </b:NameList>
      </b:Author>
    </b:Author>
    <b:Title>Performance Appraisal</b:Title>
    <b:InternetSiteTitle>Management Study Guide</b:InternetSiteTitle>
    <b:URL>https://www.managementstudyguide.com/performance-appraisal.htm</b:URL>
    <b:RefOrder>25</b:RefOrder>
  </b:Source>
  <b:Source>
    <b:Tag>Val</b:Tag>
    <b:SourceType>InternetSite</b:SourceType>
    <b:Guid>{27192917-1B5B-46CA-9609-D96DF0788752}</b:Guid>
    <b:Author>
      <b:Author>
        <b:Corporate>Valamis</b:Corporate>
      </b:Author>
    </b:Author>
    <b:Title>Performance Appraisal</b:Title>
    <b:InternetSiteTitle>Valamis</b:InternetSiteTitle>
    <b:URL>https://www.valamis.com/hub/performance-appraisal</b:URL>
    <b:Year>2018</b:Year>
    <b:Month>October</b:Month>
    <b:Day>24</b:Day>
    <b:RefOrder>26</b:RefOrder>
  </b:Source>
  <b:Source>
    <b:Tag>Kli</b:Tag>
    <b:SourceType>InternetSite</b:SourceType>
    <b:Guid>{F342BBDA-087C-4194-A2BD-38DA7D981AD4}</b:Guid>
    <b:Author>
      <b:Author>
        <b:Corporate>Klipfolio</b:Corporate>
      </b:Author>
    </b:Author>
    <b:Title>What is a KPI? Definition, Best-Practices, and Examples</b:Title>
    <b:InternetSiteTitle>Klipfolio.com</b:InternetSiteTitle>
    <b:URL>https://www.klipfolio.com/resources/articles/what-is-a-key-performance-indicator</b:URL>
    <b:Year>2021</b:Year>
    <b:RefOrder>28</b:RefOrder>
  </b:Source>
  <b:Source>
    <b:Tag>IFI</b:Tag>
    <b:SourceType>InternetSite</b:SourceType>
    <b:Guid>{9019FE97-3F50-450D-9FA8-FE83391D5E74}</b:Guid>
    <b:Title>About Us</b:Title>
    <b:URL>https://www.ificbank.com.bd/</b:URL>
    <b:Author>
      <b:Author>
        <b:Corporate>IFIC Bank</b:Corporate>
      </b:Author>
    </b:Author>
    <b:InternetSiteTitle>IFIC BANK</b:InternetSiteTitle>
    <b:LCID>0</b:LCID>
    <b:RefOrder>10</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652A33-D8BC-4A3C-BD05-8945CD4C8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4176</TotalTime>
  <Pages>1</Pages>
  <Words>11840</Words>
  <Characters>67490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INTERNSHIP REPORT</vt:lpstr>
    </vt:vector>
  </TitlesOfParts>
  <Company/>
  <LinksUpToDate>false</LinksUpToDate>
  <CharactersWithSpaces>79172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subject>IFIC BANK LTD.</dc:subject>
  <dc:creator>user</dc:creator>
  <cp:keywords/>
  <dc:description/>
  <cp:lastModifiedBy>user</cp:lastModifiedBy>
  <cp:revision>14</cp:revision>
  <dcterms:created xsi:type="dcterms:W3CDTF">2020-12-20T13:48:00Z</dcterms:created>
  <dcterms:modified xsi:type="dcterms:W3CDTF">2021-02-24T13:21:00Z</dcterms:modified>
</cp:coreProperties>
</file>