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040125926"/>
        <w:docPartObj>
          <w:docPartGallery w:val="Cover Pages"/>
          <w:docPartUnique/>
        </w:docPartObj>
      </w:sdtPr>
      <w:sdtEndPr>
        <w:rPr>
          <w:rFonts w:ascii="Calibri" w:eastAsia="Calibri" w:hAnsi="Calibri" w:cs="Calibri"/>
        </w:rPr>
      </w:sdtEndPr>
      <w:sdtContent>
        <w:p w14:paraId="0F7A4822" w14:textId="5A6B49F3" w:rsidR="00D615B9" w:rsidRDefault="005463D1">
          <w:r>
            <w:rPr>
              <w:noProof/>
            </w:rPr>
            <w:pict w14:anchorId="43CD8AFF">
              <v:shapetype id="_x0000_t202" coordsize="21600,21600" o:spt="202" path="m,l,21600r21600,l21600,xe">
                <v:stroke joinstyle="miter"/>
                <v:path gradientshapeok="t" o:connecttype="rect"/>
              </v:shapetype>
              <v:shape id="Text Box 10" o:spid="_x0000_s1073" type="#_x0000_t202" alt="Cover page layout" style="position:absolute;margin-left:0;margin-top:0;width:540pt;height:10in;z-index:-2516515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" o:allowoverlap="f" filled="f" stroked="f" strokeweight=".5pt">
                <v:textbox inset="0,0,0,0">
                  <w:txbxContent>
                    <w:tbl>
                      <w:tblPr>
                        <w:tblW w:w="5000" w:type="pct"/>
                        <w:tblCellMar>
                          <w:left w:w="0" w:type="dxa"/>
                          <w:right w:w="0" w:type="dxa"/>
                        </w:tblCellMar>
                        <w:tblLook w:val="04A0" w:firstRow="1" w:lastRow="0" w:firstColumn="1" w:lastColumn="0" w:noHBand="0" w:noVBand="1"/>
                      </w:tblPr>
                      <w:tblGrid>
                        <w:gridCol w:w="10815"/>
                      </w:tblGrid>
                      <w:tr w:rsidR="00D615B9" w14:paraId="4B65F448" w14:textId="77777777">
                        <w:trPr>
                          <w:trHeight w:hRule="exact" w:val="9360"/>
                        </w:trPr>
                        <w:tc>
                          <w:tcPr>
                            <w:tcW w:w="5000" w:type="pct"/>
                          </w:tcPr>
                          <w:p w14:paraId="4AD0E820" w14:textId="77777777" w:rsidR="00D615B9" w:rsidRDefault="00D615B9">
                            <w:r>
                              <w:rPr>
                                <w:noProof/>
                              </w:rPr>
                              <w:drawing>
                                <wp:inline distT="0" distB="0" distL="0" distR="0" wp14:anchorId="59D554B3" wp14:editId="79B0F182">
                                  <wp:extent cx="6737684" cy="5727032"/>
                                  <wp:effectExtent l="0" t="0" r="0" b="0"/>
                                  <wp:docPr id="11"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751824" cy="5739051"/>
                                          </a:xfrm>
                                          <a:prstGeom prst="rect">
                                            <a:avLst/>
                                          </a:prstGeom>
                                          <a:ln>
                                            <a:noFill/>
                                          </a:ln>
                                          <a:extLst>
                                            <a:ext uri="{53640926-AAD7-44D8-BBD7-CCE9431645EC}">
                                              <a14:shadowObscured xmlns:a14="http://schemas.microsoft.com/office/drawing/2010/main"/>
                                            </a:ext>
                                          </a:extLst>
                                        </pic:spPr>
                                      </pic:pic>
                                    </a:graphicData>
                                  </a:graphic>
                                </wp:inline>
                              </w:drawing>
                            </w:r>
                          </w:p>
                        </w:tc>
                      </w:tr>
                      <w:tr w:rsidR="00D615B9" w14:paraId="69E55960" w14:textId="77777777">
                        <w:trPr>
                          <w:trHeight w:hRule="exact" w:val="4320"/>
                        </w:trPr>
                        <w:tc>
                          <w:tcPr>
                            <w:tcW w:w="5000" w:type="pct"/>
                            <w:shd w:val="clear" w:color="auto" w:fill="4472C4" w:themeFill="accent1"/>
                            <w:vAlign w:val="center"/>
                          </w:tcPr>
                          <w:p w14:paraId="21595423" w14:textId="74EDF229" w:rsidR="00D615B9" w:rsidRPr="00D615B9" w:rsidRDefault="005463D1" w:rsidP="00D615B9">
                            <w:pPr>
                              <w:pStyle w:val="NoSpacing"/>
                              <w:spacing w:before="200" w:line="216" w:lineRule="auto"/>
                              <w:ind w:left="720" w:right="720"/>
                              <w:jc w:val="center"/>
                              <w:rPr>
                                <w:rFonts w:ascii="Times New Roman" w:hAnsi="Times New Roman" w:cs="Times New Roman"/>
                                <w:color w:val="FFFFFF" w:themeColor="background1"/>
                                <w:sz w:val="52"/>
                                <w:szCs w:val="96"/>
                              </w:rPr>
                            </w:pPr>
                            <w:sdt>
                              <w:sdtPr>
                                <w:rPr>
                                  <w:rFonts w:ascii="Times New Roman" w:hAnsi="Times New Roman" w:cs="Times New Roman"/>
                                  <w:color w:val="FFFFFF" w:themeColor="background1"/>
                                  <w:sz w:val="52"/>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D4357B">
                                  <w:rPr>
                                    <w:rFonts w:ascii="Times New Roman" w:hAnsi="Times New Roman" w:cs="Times New Roman"/>
                                    <w:color w:val="FFFFFF" w:themeColor="background1"/>
                                    <w:sz w:val="52"/>
                                    <w:szCs w:val="96"/>
                                  </w:rPr>
                                  <w:t>Internship Report on</w:t>
                                </w:r>
                              </w:sdtContent>
                            </w:sdt>
                          </w:p>
                          <w:p w14:paraId="7AFD7E5B" w14:textId="7E7168DC" w:rsidR="00D615B9" w:rsidRPr="00D615B9" w:rsidRDefault="00D615B9" w:rsidP="007575ED">
                            <w:pPr>
                              <w:pStyle w:val="NoSpacing"/>
                              <w:spacing w:before="240"/>
                              <w:ind w:left="720" w:right="720"/>
                              <w:jc w:val="center"/>
                              <w:rPr>
                                <w:b/>
                                <w:color w:val="FFFFFF" w:themeColor="background1"/>
                                <w:sz w:val="32"/>
                                <w:szCs w:val="32"/>
                              </w:rPr>
                            </w:pPr>
                            <w:r w:rsidRPr="00D615B9">
                              <w:rPr>
                                <w:rFonts w:ascii="Times New Roman" w:hAnsi="Times New Roman" w:cs="Times New Roman"/>
                                <w:b/>
                                <w:color w:val="FFFFFF" w:themeColor="background1"/>
                                <w:sz w:val="40"/>
                                <w:szCs w:val="32"/>
                              </w:rPr>
                              <w:t xml:space="preserve">Export opportunities </w:t>
                            </w:r>
                            <w:r w:rsidR="007575ED">
                              <w:rPr>
                                <w:rFonts w:ascii="Times New Roman" w:hAnsi="Times New Roman" w:cs="Times New Roman"/>
                                <w:b/>
                                <w:color w:val="FFFFFF" w:themeColor="background1"/>
                                <w:sz w:val="40"/>
                                <w:szCs w:val="32"/>
                              </w:rPr>
                              <w:t>in</w:t>
                            </w:r>
                            <w:r w:rsidRPr="00D615B9">
                              <w:rPr>
                                <w:rFonts w:ascii="Times New Roman" w:hAnsi="Times New Roman" w:cs="Times New Roman"/>
                                <w:b/>
                                <w:color w:val="FFFFFF" w:themeColor="background1"/>
                                <w:sz w:val="40"/>
                                <w:szCs w:val="32"/>
                              </w:rPr>
                              <w:t xml:space="preserve"> RMG sector of Bangladesh.</w:t>
                            </w:r>
                          </w:p>
                        </w:tc>
                      </w:tr>
                      <w:tr w:rsidR="00D615B9" w14:paraId="57C6E206" w14:textId="77777777">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Pr>
                            <w:tblGrid>
                              <w:gridCol w:w="3605"/>
                              <w:gridCol w:w="3605"/>
                              <w:gridCol w:w="3605"/>
                            </w:tblGrid>
                            <w:tr w:rsidR="00D615B9" w14:paraId="79F3295F" w14:textId="77777777">
                              <w:trPr>
                                <w:trHeight w:hRule="exact" w:val="720"/>
                              </w:trPr>
                              <w:sdt>
                                <w:sdtPr>
                                  <w:rPr>
                                    <w:color w:val="FFFFFF" w:themeColor="background1"/>
                                  </w:rPr>
                                  <w:alias w:val="Author"/>
                                  <w:tag w:val=""/>
                                  <w:id w:val="-1693906244"/>
                                  <w:showingPlcHdr/>
                                  <w:dataBinding w:prefixMappings="xmlns:ns0='http://purl.org/dc/elements/1.1/' xmlns:ns1='http://schemas.openxmlformats.org/package/2006/metadata/core-properties' " w:xpath="/ns1:coreProperties[1]/ns0:creator[1]" w:storeItemID="{6C3C8BC8-F283-45AE-878A-BAB7291924A1}"/>
                                  <w:text/>
                                </w:sdtPr>
                                <w:sdtEndPr/>
                                <w:sdtContent>
                                  <w:tc>
                                    <w:tcPr>
                                      <w:tcW w:w="3590" w:type="dxa"/>
                                      <w:vAlign w:val="center"/>
                                    </w:tcPr>
                                    <w:p w14:paraId="1EA29C82" w14:textId="2B636216" w:rsidR="00D615B9" w:rsidRDefault="00D615B9" w:rsidP="00D615B9">
                                      <w:pPr>
                                        <w:pStyle w:val="NoSpacing"/>
                                        <w:ind w:left="144" w:right="144"/>
                                        <w:jc w:val="center"/>
                                        <w:rPr>
                                          <w:color w:val="FFFFFF" w:themeColor="background1"/>
                                        </w:rPr>
                                      </w:pPr>
                                      <w:r>
                                        <w:rPr>
                                          <w:color w:val="FFFFFF" w:themeColor="background1"/>
                                        </w:rPr>
                                        <w:t xml:space="preserve">     </w:t>
                                      </w:r>
                                    </w:p>
                                  </w:tc>
                                </w:sdtContent>
                              </w:sdt>
                              <w:tc>
                                <w:tcPr>
                                  <w:tcW w:w="3591" w:type="dxa"/>
                                  <w:vAlign w:val="center"/>
                                </w:tcPr>
                                <w:sdt>
                                  <w:sdtPr>
                                    <w:rPr>
                                      <w:color w:val="FFFFFF" w:themeColor="background1"/>
                                    </w:rPr>
                                    <w:alias w:val="Date"/>
                                    <w:tag w:val=""/>
                                    <w:id w:val="-1047523169"/>
                                    <w:showingPlcHdr/>
                                    <w:dataBinding w:prefixMappings="xmlns:ns0='http://schemas.microsoft.com/office/2006/coverPageProps' " w:xpath="/ns0:CoverPageProperties[1]/ns0:PublishDate[1]" w:storeItemID="{55AF091B-3C7A-41E3-B477-F2FDAA23CFDA}"/>
                                    <w:date w:fullDate="2013-01-24T00:00:00Z">
                                      <w:dateFormat w:val="M/d/yy"/>
                                      <w:lid w:val="en-US"/>
                                      <w:storeMappedDataAs w:val="dateTime"/>
                                      <w:calendar w:val="gregorian"/>
                                    </w:date>
                                  </w:sdtPr>
                                  <w:sdtEndPr/>
                                  <w:sdtContent>
                                    <w:p w14:paraId="5F5AD887" w14:textId="55A5B033" w:rsidR="00D615B9" w:rsidRDefault="00D615B9" w:rsidP="00D615B9">
                                      <w:pPr>
                                        <w:pStyle w:val="NoSpacing"/>
                                        <w:ind w:left="144" w:right="144"/>
                                        <w:jc w:val="center"/>
                                        <w:rPr>
                                          <w:color w:val="FFFFFF" w:themeColor="background1"/>
                                        </w:rPr>
                                      </w:pPr>
                                      <w:r>
                                        <w:rPr>
                                          <w:color w:val="FFFFFF" w:themeColor="background1"/>
                                        </w:rPr>
                                        <w:t xml:space="preserve">     </w:t>
                                      </w:r>
                                    </w:p>
                                  </w:sdtContent>
                                </w:sdt>
                              </w:tc>
                              <w:sdt>
                                <w:sdtPr>
                                  <w:rPr>
                                    <w:color w:val="FFFFFF" w:themeColor="background1"/>
                                  </w:rPr>
                                  <w:alias w:val="Course title"/>
                                  <w:tag w:val=""/>
                                  <w:id w:val="-1165709755"/>
                                  <w:showingPlcHdr/>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14:paraId="3B31A0D0" w14:textId="39AC5FF3" w:rsidR="00D615B9" w:rsidRDefault="00D615B9" w:rsidP="00D615B9">
                                      <w:pPr>
                                        <w:pStyle w:val="NoSpacing"/>
                                        <w:ind w:left="144" w:right="720"/>
                                        <w:jc w:val="right"/>
                                        <w:rPr>
                                          <w:color w:val="FFFFFF" w:themeColor="background1"/>
                                        </w:rPr>
                                      </w:pPr>
                                      <w:r>
                                        <w:rPr>
                                          <w:color w:val="FFFFFF" w:themeColor="background1"/>
                                        </w:rPr>
                                        <w:t xml:space="preserve">     </w:t>
                                      </w:r>
                                    </w:p>
                                  </w:tc>
                                </w:sdtContent>
                              </w:sdt>
                            </w:tr>
                          </w:tbl>
                          <w:p w14:paraId="00870B3D" w14:textId="77777777" w:rsidR="00D615B9" w:rsidRDefault="00D615B9"/>
                        </w:tc>
                      </w:tr>
                    </w:tbl>
                    <w:p w14:paraId="03D9E93C" w14:textId="77777777" w:rsidR="00D615B9" w:rsidRDefault="00D615B9"/>
                  </w:txbxContent>
                </v:textbox>
                <w10:wrap anchorx="page" anchory="page"/>
              </v:shape>
            </w:pict>
          </w:r>
        </w:p>
        <w:p w14:paraId="564643C7" w14:textId="0F54D70A" w:rsidR="00CE7FFD" w:rsidRDefault="00D615B9">
          <w:pPr>
            <w:rPr>
              <w:rFonts w:ascii="Calibri" w:eastAsia="Calibri" w:hAnsi="Calibri" w:cs="Calibri"/>
            </w:rPr>
          </w:pPr>
          <w:r>
            <w:rPr>
              <w:rFonts w:ascii="Calibri" w:eastAsia="Calibri" w:hAnsi="Calibri" w:cs="Calibri"/>
            </w:rPr>
            <w:br w:type="page"/>
          </w:r>
        </w:p>
      </w:sdtContent>
    </w:sdt>
    <w:p w14:paraId="6147C9E2" w14:textId="77777777" w:rsidR="00ED0023" w:rsidRDefault="00ED0023" w:rsidP="00CE7FFD">
      <w:pPr>
        <w:rPr>
          <w:rFonts w:ascii="Calibri" w:eastAsia="Calibri" w:hAnsi="Calibri" w:cs="Calibri"/>
        </w:rPr>
      </w:pPr>
    </w:p>
    <w:p w14:paraId="60A31DA8" w14:textId="77777777" w:rsidR="00ED0023" w:rsidRDefault="00FE2072">
      <w:pPr>
        <w:jc w:val="center"/>
        <w:rPr>
          <w:rFonts w:ascii="Calibri" w:eastAsia="Calibri" w:hAnsi="Calibri" w:cs="Calibri"/>
        </w:rPr>
      </w:pPr>
      <w:r>
        <w:object w:dxaOrig="2591" w:dyaOrig="2429" w14:anchorId="17EE15D3">
          <v:rect id="rectole0000000000" o:spid="_x0000_i1025" style="width:130.4pt;height:121.6pt" o:ole="" o:preferrelative="t" stroked="f">
            <v:imagedata r:id="rId9" o:title=""/>
          </v:rect>
          <o:OLEObject Type="Embed" ProgID="StaticMetafile" ShapeID="rectole0000000000" DrawAspect="Content" ObjectID="_1633330427" r:id="rId10"/>
        </w:object>
      </w:r>
    </w:p>
    <w:p w14:paraId="6CB5933D" w14:textId="77777777" w:rsidR="00ED0023" w:rsidRDefault="00ED0023">
      <w:pPr>
        <w:spacing w:after="0"/>
        <w:jc w:val="center"/>
        <w:rPr>
          <w:rFonts w:ascii="Arial Black" w:eastAsia="Arial Black" w:hAnsi="Arial Black" w:cs="Arial Black"/>
          <w:sz w:val="34"/>
        </w:rPr>
      </w:pPr>
    </w:p>
    <w:p w14:paraId="0CDE89DE" w14:textId="03911104" w:rsidR="00ED0023" w:rsidRPr="008D5D4E" w:rsidRDefault="00FE2072">
      <w:pPr>
        <w:spacing w:after="0"/>
        <w:jc w:val="center"/>
        <w:rPr>
          <w:rFonts w:ascii="Times New Roman" w:eastAsia="Arial Black" w:hAnsi="Times New Roman" w:cs="Times New Roman"/>
          <w:sz w:val="34"/>
        </w:rPr>
      </w:pPr>
      <w:r w:rsidRPr="008D5D4E">
        <w:rPr>
          <w:rFonts w:ascii="Times New Roman" w:eastAsia="Arial Black" w:hAnsi="Times New Roman" w:cs="Times New Roman"/>
          <w:sz w:val="34"/>
        </w:rPr>
        <w:t>Course Code:</w:t>
      </w:r>
      <w:r w:rsidR="00324CF0" w:rsidRPr="008D5D4E">
        <w:rPr>
          <w:rFonts w:ascii="Times New Roman" w:eastAsia="Arial Black" w:hAnsi="Times New Roman" w:cs="Times New Roman"/>
          <w:sz w:val="34"/>
        </w:rPr>
        <w:t xml:space="preserve"> INT 4399</w:t>
      </w:r>
    </w:p>
    <w:p w14:paraId="505BC31E" w14:textId="587D32D0" w:rsidR="00ED0023" w:rsidRPr="008D5D4E" w:rsidRDefault="00FE2072">
      <w:pPr>
        <w:spacing w:after="0"/>
        <w:jc w:val="center"/>
        <w:rPr>
          <w:rFonts w:ascii="Times New Roman" w:eastAsia="Arial Black" w:hAnsi="Times New Roman" w:cs="Times New Roman"/>
          <w:sz w:val="34"/>
        </w:rPr>
      </w:pPr>
      <w:r w:rsidRPr="008D5D4E">
        <w:rPr>
          <w:rFonts w:ascii="Times New Roman" w:eastAsia="Arial Black" w:hAnsi="Times New Roman" w:cs="Times New Roman"/>
          <w:sz w:val="34"/>
        </w:rPr>
        <w:t xml:space="preserve">Course Title: </w:t>
      </w:r>
      <w:r w:rsidR="00324CF0" w:rsidRPr="008D5D4E">
        <w:rPr>
          <w:rFonts w:ascii="Times New Roman" w:eastAsia="Arial Black" w:hAnsi="Times New Roman" w:cs="Times New Roman"/>
          <w:sz w:val="34"/>
        </w:rPr>
        <w:t>INTERNSHIP</w:t>
      </w:r>
    </w:p>
    <w:p w14:paraId="595DC240" w14:textId="77777777" w:rsidR="00ED0023" w:rsidRPr="008D5D4E" w:rsidRDefault="00ED0023">
      <w:pPr>
        <w:spacing w:after="0"/>
        <w:jc w:val="center"/>
        <w:rPr>
          <w:rFonts w:ascii="Times New Roman" w:eastAsia="Arial" w:hAnsi="Times New Roman" w:cs="Times New Roman"/>
          <w:sz w:val="28"/>
        </w:rPr>
      </w:pPr>
    </w:p>
    <w:p w14:paraId="7CF1FD85" w14:textId="77777777" w:rsidR="00ED0023" w:rsidRPr="008D5D4E" w:rsidRDefault="00ED0023">
      <w:pPr>
        <w:spacing w:after="0"/>
        <w:jc w:val="center"/>
        <w:rPr>
          <w:rFonts w:ascii="Times New Roman" w:eastAsia="Arial" w:hAnsi="Times New Roman" w:cs="Times New Roman"/>
          <w:sz w:val="28"/>
        </w:rPr>
      </w:pPr>
    </w:p>
    <w:p w14:paraId="6A97C336" w14:textId="77777777" w:rsidR="00ED0023" w:rsidRPr="008D5D4E" w:rsidRDefault="00FE2072">
      <w:pPr>
        <w:spacing w:after="0"/>
        <w:jc w:val="center"/>
        <w:rPr>
          <w:rFonts w:ascii="Times New Roman" w:eastAsia="Arial Black" w:hAnsi="Times New Roman" w:cs="Times New Roman"/>
          <w:sz w:val="36"/>
          <w:u w:val="thick"/>
        </w:rPr>
      </w:pPr>
      <w:r w:rsidRPr="008D5D4E">
        <w:rPr>
          <w:rFonts w:ascii="Times New Roman" w:eastAsia="Arial Black" w:hAnsi="Times New Roman" w:cs="Times New Roman"/>
          <w:sz w:val="36"/>
          <w:u w:val="thick"/>
        </w:rPr>
        <w:t xml:space="preserve">Submitted to </w:t>
      </w:r>
    </w:p>
    <w:p w14:paraId="5B28DE09" w14:textId="046E72A5" w:rsidR="00ED0023" w:rsidRDefault="00FE2072">
      <w:pPr>
        <w:spacing w:after="0"/>
        <w:jc w:val="center"/>
        <w:rPr>
          <w:rFonts w:ascii="Times New Roman" w:eastAsia="Arial" w:hAnsi="Times New Roman" w:cs="Times New Roman"/>
          <w:sz w:val="32"/>
        </w:rPr>
      </w:pPr>
      <w:r w:rsidRPr="008D5D4E">
        <w:rPr>
          <w:rFonts w:ascii="Times New Roman" w:eastAsia="Arial" w:hAnsi="Times New Roman" w:cs="Times New Roman"/>
          <w:sz w:val="32"/>
        </w:rPr>
        <w:t xml:space="preserve">  </w:t>
      </w:r>
      <w:r w:rsidR="00844638" w:rsidRPr="008D5D4E">
        <w:rPr>
          <w:rFonts w:ascii="Times New Roman" w:eastAsia="Arial" w:hAnsi="Times New Roman" w:cs="Times New Roman"/>
          <w:sz w:val="32"/>
        </w:rPr>
        <w:t>Ziaul Karim</w:t>
      </w:r>
    </w:p>
    <w:p w14:paraId="1C30DDDD" w14:textId="3840FA21" w:rsidR="006D21C5" w:rsidRPr="008D5D4E" w:rsidRDefault="006D21C5">
      <w:pPr>
        <w:spacing w:after="0"/>
        <w:jc w:val="center"/>
        <w:rPr>
          <w:rFonts w:ascii="Times New Roman" w:eastAsia="Arial" w:hAnsi="Times New Roman" w:cs="Times New Roman"/>
          <w:sz w:val="32"/>
        </w:rPr>
      </w:pPr>
      <w:r w:rsidRPr="006D21C5">
        <w:rPr>
          <w:rFonts w:ascii="Times New Roman" w:eastAsia="Arial" w:hAnsi="Times New Roman" w:cs="Times New Roman"/>
          <w:sz w:val="32"/>
        </w:rPr>
        <w:t>Assistant Professor - AIS</w:t>
      </w:r>
    </w:p>
    <w:p w14:paraId="6C5A723F" w14:textId="77777777" w:rsidR="00ED0023" w:rsidRPr="008D5D4E" w:rsidRDefault="00FE2072">
      <w:pPr>
        <w:spacing w:after="0"/>
        <w:jc w:val="center"/>
        <w:rPr>
          <w:rFonts w:ascii="Times New Roman" w:eastAsia="Arial" w:hAnsi="Times New Roman" w:cs="Times New Roman"/>
          <w:sz w:val="32"/>
        </w:rPr>
      </w:pPr>
      <w:r w:rsidRPr="008D5D4E">
        <w:rPr>
          <w:rFonts w:ascii="Times New Roman" w:eastAsia="Arial" w:hAnsi="Times New Roman" w:cs="Times New Roman"/>
          <w:sz w:val="32"/>
        </w:rPr>
        <w:t>United International University</w:t>
      </w:r>
    </w:p>
    <w:p w14:paraId="64DDC848" w14:textId="77777777" w:rsidR="00ED0023" w:rsidRPr="008D5D4E" w:rsidRDefault="00ED0023">
      <w:pPr>
        <w:spacing w:after="0"/>
        <w:jc w:val="center"/>
        <w:rPr>
          <w:rFonts w:ascii="Times New Roman" w:eastAsia="Arial" w:hAnsi="Times New Roman" w:cs="Times New Roman"/>
          <w:sz w:val="32"/>
        </w:rPr>
      </w:pPr>
    </w:p>
    <w:p w14:paraId="2B59537D" w14:textId="77777777" w:rsidR="00ED0023" w:rsidRPr="008D5D4E" w:rsidRDefault="00ED0023">
      <w:pPr>
        <w:spacing w:after="0"/>
        <w:jc w:val="center"/>
        <w:rPr>
          <w:rFonts w:ascii="Times New Roman" w:eastAsia="Arial" w:hAnsi="Times New Roman" w:cs="Times New Roman"/>
          <w:sz w:val="32"/>
        </w:rPr>
      </w:pPr>
    </w:p>
    <w:p w14:paraId="1CE4BA61" w14:textId="77777777" w:rsidR="00ED0023" w:rsidRPr="008D5D4E" w:rsidRDefault="00FE2072">
      <w:pPr>
        <w:spacing w:after="0"/>
        <w:jc w:val="center"/>
        <w:rPr>
          <w:rFonts w:ascii="Times New Roman" w:eastAsia="Arial Black" w:hAnsi="Times New Roman" w:cs="Times New Roman"/>
          <w:sz w:val="36"/>
          <w:u w:val="thick"/>
        </w:rPr>
      </w:pPr>
      <w:r w:rsidRPr="008D5D4E">
        <w:rPr>
          <w:rFonts w:ascii="Times New Roman" w:eastAsia="Arial Black" w:hAnsi="Times New Roman" w:cs="Times New Roman"/>
          <w:sz w:val="36"/>
          <w:u w:val="thick"/>
        </w:rPr>
        <w:t>Submitted by</w:t>
      </w:r>
    </w:p>
    <w:p w14:paraId="0DCED829" w14:textId="77777777" w:rsidR="00ED0023" w:rsidRPr="008D5D4E" w:rsidRDefault="00FE2072">
      <w:pPr>
        <w:spacing w:after="0"/>
        <w:jc w:val="center"/>
        <w:rPr>
          <w:rFonts w:ascii="Times New Roman" w:eastAsia="Arial" w:hAnsi="Times New Roman" w:cs="Times New Roman"/>
          <w:sz w:val="32"/>
        </w:rPr>
      </w:pPr>
      <w:r w:rsidRPr="008D5D4E">
        <w:rPr>
          <w:rFonts w:ascii="Times New Roman" w:eastAsia="Arial" w:hAnsi="Times New Roman" w:cs="Times New Roman"/>
          <w:sz w:val="32"/>
        </w:rPr>
        <w:t>Asiful Alam</w:t>
      </w:r>
    </w:p>
    <w:p w14:paraId="534743DB" w14:textId="77777777" w:rsidR="00ED0023" w:rsidRPr="008D5D4E" w:rsidRDefault="00FE2072">
      <w:pPr>
        <w:spacing w:after="0"/>
        <w:jc w:val="center"/>
        <w:rPr>
          <w:rFonts w:ascii="Times New Roman" w:eastAsia="Arial" w:hAnsi="Times New Roman" w:cs="Times New Roman"/>
          <w:sz w:val="32"/>
        </w:rPr>
      </w:pPr>
      <w:r w:rsidRPr="008D5D4E">
        <w:rPr>
          <w:rFonts w:ascii="Times New Roman" w:eastAsia="Arial" w:hAnsi="Times New Roman" w:cs="Times New Roman"/>
          <w:sz w:val="32"/>
        </w:rPr>
        <w:t>ID: 111 151 259</w:t>
      </w:r>
    </w:p>
    <w:p w14:paraId="700313C7" w14:textId="25B353F4" w:rsidR="00ED0023" w:rsidRPr="008D5D4E" w:rsidRDefault="00FE2072">
      <w:pPr>
        <w:spacing w:after="0"/>
        <w:jc w:val="center"/>
        <w:rPr>
          <w:rFonts w:ascii="Times New Roman" w:eastAsia="Arial" w:hAnsi="Times New Roman" w:cs="Times New Roman"/>
          <w:sz w:val="32"/>
        </w:rPr>
      </w:pPr>
      <w:r w:rsidRPr="008D5D4E">
        <w:rPr>
          <w:rFonts w:ascii="Times New Roman" w:eastAsia="Arial" w:hAnsi="Times New Roman" w:cs="Times New Roman"/>
          <w:sz w:val="32"/>
        </w:rPr>
        <w:t xml:space="preserve">Semester: </w:t>
      </w:r>
      <w:r w:rsidR="00844638" w:rsidRPr="008D5D4E">
        <w:rPr>
          <w:rFonts w:ascii="Times New Roman" w:eastAsia="Arial" w:hAnsi="Times New Roman" w:cs="Times New Roman"/>
          <w:sz w:val="32"/>
        </w:rPr>
        <w:t>Summer</w:t>
      </w:r>
    </w:p>
    <w:p w14:paraId="411AB6B9" w14:textId="228EBCCF" w:rsidR="00ED0023" w:rsidRDefault="00FE2072">
      <w:pPr>
        <w:spacing w:after="0"/>
        <w:jc w:val="center"/>
        <w:rPr>
          <w:rFonts w:ascii="Times New Roman" w:eastAsia="Arial" w:hAnsi="Times New Roman" w:cs="Times New Roman"/>
          <w:sz w:val="32"/>
        </w:rPr>
      </w:pPr>
      <w:r w:rsidRPr="008D5D4E">
        <w:rPr>
          <w:rFonts w:ascii="Times New Roman" w:eastAsia="Arial" w:hAnsi="Times New Roman" w:cs="Times New Roman"/>
          <w:sz w:val="32"/>
        </w:rPr>
        <w:t xml:space="preserve">Section: </w:t>
      </w:r>
      <w:r w:rsidR="004F5111" w:rsidRPr="008D5D4E">
        <w:rPr>
          <w:rFonts w:ascii="Times New Roman" w:eastAsia="Arial" w:hAnsi="Times New Roman" w:cs="Times New Roman"/>
          <w:sz w:val="32"/>
        </w:rPr>
        <w:t>A</w:t>
      </w:r>
    </w:p>
    <w:p w14:paraId="58EE1D40" w14:textId="77777777" w:rsidR="002F66EB" w:rsidRPr="008D5D4E" w:rsidRDefault="002F66EB">
      <w:pPr>
        <w:spacing w:after="0"/>
        <w:jc w:val="center"/>
        <w:rPr>
          <w:rFonts w:ascii="Times New Roman" w:eastAsia="Arial" w:hAnsi="Times New Roman" w:cs="Times New Roman"/>
          <w:sz w:val="32"/>
        </w:rPr>
      </w:pPr>
    </w:p>
    <w:p w14:paraId="38E0B3BF" w14:textId="77777777" w:rsidR="00ED0023" w:rsidRPr="008D5D4E" w:rsidRDefault="00ED0023">
      <w:pPr>
        <w:spacing w:after="0"/>
        <w:jc w:val="center"/>
        <w:rPr>
          <w:rFonts w:ascii="Times New Roman" w:eastAsia="Arial" w:hAnsi="Times New Roman" w:cs="Times New Roman"/>
          <w:sz w:val="32"/>
        </w:rPr>
      </w:pPr>
    </w:p>
    <w:p w14:paraId="1F5C6661" w14:textId="068545D5" w:rsidR="00ED0023" w:rsidRDefault="001D6733">
      <w:pPr>
        <w:spacing w:after="0"/>
        <w:jc w:val="center"/>
        <w:rPr>
          <w:rFonts w:ascii="Times New Roman" w:eastAsia="Arial" w:hAnsi="Times New Roman" w:cs="Times New Roman"/>
          <w:sz w:val="32"/>
        </w:rPr>
      </w:pPr>
      <w:r>
        <w:rPr>
          <w:rFonts w:ascii="Times New Roman" w:eastAsia="Arial" w:hAnsi="Times New Roman" w:cs="Times New Roman"/>
          <w:sz w:val="32"/>
        </w:rPr>
        <w:t>Date of submission: 23</w:t>
      </w:r>
      <w:r w:rsidR="00FE2072" w:rsidRPr="008D5D4E">
        <w:rPr>
          <w:rFonts w:ascii="Times New Roman" w:eastAsia="Arial" w:hAnsi="Times New Roman" w:cs="Times New Roman"/>
          <w:sz w:val="32"/>
        </w:rPr>
        <w:t>/</w:t>
      </w:r>
      <w:r>
        <w:rPr>
          <w:rFonts w:ascii="Times New Roman" w:eastAsia="Arial" w:hAnsi="Times New Roman" w:cs="Times New Roman"/>
          <w:sz w:val="32"/>
        </w:rPr>
        <w:t>1</w:t>
      </w:r>
      <w:r w:rsidR="00844638" w:rsidRPr="008D5D4E">
        <w:rPr>
          <w:rFonts w:ascii="Times New Roman" w:eastAsia="Arial" w:hAnsi="Times New Roman" w:cs="Times New Roman"/>
          <w:sz w:val="32"/>
        </w:rPr>
        <w:t>0</w:t>
      </w:r>
      <w:r w:rsidR="00FE2072" w:rsidRPr="008D5D4E">
        <w:rPr>
          <w:rFonts w:ascii="Times New Roman" w:eastAsia="Arial" w:hAnsi="Times New Roman" w:cs="Times New Roman"/>
          <w:sz w:val="32"/>
        </w:rPr>
        <w:t>/201</w:t>
      </w:r>
      <w:r w:rsidR="004F5111" w:rsidRPr="008D5D4E">
        <w:rPr>
          <w:rFonts w:ascii="Times New Roman" w:eastAsia="Arial" w:hAnsi="Times New Roman" w:cs="Times New Roman"/>
          <w:sz w:val="32"/>
        </w:rPr>
        <w:t>9</w:t>
      </w:r>
    </w:p>
    <w:p w14:paraId="741B8FC4" w14:textId="77777777" w:rsidR="007855C4" w:rsidRDefault="007855C4">
      <w:pPr>
        <w:spacing w:after="0"/>
        <w:jc w:val="center"/>
        <w:rPr>
          <w:rFonts w:ascii="Arial" w:eastAsia="Arial" w:hAnsi="Arial" w:cs="Arial"/>
          <w:sz w:val="32"/>
        </w:rPr>
      </w:pPr>
    </w:p>
    <w:p w14:paraId="3711E60B" w14:textId="77777777" w:rsidR="00CA0CED" w:rsidRDefault="00CA0CED" w:rsidP="00CA0CED">
      <w:pPr>
        <w:rPr>
          <w:rFonts w:ascii="Arial" w:eastAsia="Arial" w:hAnsi="Arial" w:cs="Arial"/>
          <w:sz w:val="32"/>
        </w:rPr>
        <w:sectPr w:rsidR="00CA0CED" w:rsidSect="00D615B9">
          <w:pgSz w:w="12240" w:h="15840"/>
          <w:pgMar w:top="1440" w:right="1440" w:bottom="1440" w:left="1440" w:header="720" w:footer="720" w:gutter="0"/>
          <w:pgNumType w:start="0"/>
          <w:cols w:space="720"/>
          <w:titlePg/>
          <w:docGrid w:linePitch="360"/>
        </w:sectPr>
      </w:pPr>
    </w:p>
    <w:p w14:paraId="29C16A3F" w14:textId="44F64716" w:rsidR="00844638" w:rsidRDefault="00844638" w:rsidP="00CA0CED">
      <w:pPr>
        <w:rPr>
          <w:rFonts w:ascii="Arial" w:eastAsia="Arial" w:hAnsi="Arial" w:cs="Arial"/>
          <w:sz w:val="32"/>
        </w:rPr>
      </w:pPr>
    </w:p>
    <w:p w14:paraId="6933E612" w14:textId="6AABED51" w:rsidR="00844638" w:rsidRDefault="005463D1" w:rsidP="00844638">
      <w:pPr>
        <w:spacing w:after="0"/>
        <w:rPr>
          <w:rFonts w:ascii="Arial" w:eastAsia="Arial" w:hAnsi="Arial" w:cs="Arial"/>
          <w:sz w:val="32"/>
        </w:rPr>
      </w:pPr>
      <w:r>
        <w:rPr>
          <w:rFonts w:ascii="Times New Roman" w:hAnsi="Times New Roman" w:cs="Times New Roman"/>
          <w:sz w:val="24"/>
          <w:szCs w:val="24"/>
        </w:rPr>
        <w:pict w14:anchorId="04CA8FB7">
          <v:shape id="_x0000_s1028" type="#_x0000_t202" style="position:absolute;margin-left:-12.5pt;margin-top:-21.75pt;width:497.25pt;height:30.75pt;z-index:251659776;mso-width-relative:margin;mso-height-relative:margin" fillcolor="white [3201]" strokecolor="#666 [1936]" strokeweight="1pt">
            <v:fill color2="#999 [1296]" focusposition="1" focussize="" focus="100%" type="gradient"/>
            <v:shadow on="t" type="perspective" color="#7f7f7f [1601]" opacity=".5" offset="1pt" offset2="-3pt"/>
            <v:textbox>
              <w:txbxContent>
                <w:p w14:paraId="69F80385" w14:textId="77777777" w:rsidR="00D615B9" w:rsidRDefault="00D615B9" w:rsidP="00844638">
                  <w:pPr>
                    <w:jc w:val="center"/>
                    <w:rPr>
                      <w:b/>
                      <w:sz w:val="32"/>
                      <w:szCs w:val="32"/>
                      <w:u w:val="single"/>
                    </w:rPr>
                  </w:pPr>
                  <w:r>
                    <w:rPr>
                      <w:rFonts w:ascii="Times New Roman" w:hAnsi="Times New Roman" w:cs="Times New Roman"/>
                      <w:b/>
                      <w:sz w:val="32"/>
                      <w:szCs w:val="32"/>
                      <w:u w:val="single"/>
                    </w:rPr>
                    <w:t>Letter of Transmittal</w:t>
                  </w:r>
                </w:p>
              </w:txbxContent>
            </v:textbox>
          </v:shape>
        </w:pict>
      </w:r>
    </w:p>
    <w:p w14:paraId="36D04F5C" w14:textId="77777777" w:rsidR="00ED0023" w:rsidRDefault="00ED0023">
      <w:pPr>
        <w:spacing w:after="0"/>
        <w:jc w:val="center"/>
        <w:rPr>
          <w:rFonts w:ascii="Arial" w:eastAsia="Arial" w:hAnsi="Arial" w:cs="Arial"/>
          <w:sz w:val="32"/>
        </w:rPr>
      </w:pPr>
    </w:p>
    <w:p w14:paraId="70815822" w14:textId="77777777" w:rsidR="00ED0023" w:rsidRDefault="00ED0023">
      <w:pPr>
        <w:spacing w:after="0"/>
        <w:jc w:val="center"/>
        <w:rPr>
          <w:rFonts w:ascii="Arial" w:eastAsia="Arial" w:hAnsi="Arial" w:cs="Arial"/>
          <w:sz w:val="32"/>
        </w:rPr>
      </w:pPr>
    </w:p>
    <w:p w14:paraId="39FCE48D" w14:textId="591A1C93" w:rsidR="00844638" w:rsidRDefault="007F160F"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23rd</w:t>
      </w:r>
      <w:r w:rsidR="00802C24">
        <w:rPr>
          <w:rFonts w:ascii="Times New Roman" w:hAnsi="Times New Roman" w:cs="Times New Roman"/>
          <w:sz w:val="24"/>
          <w:szCs w:val="24"/>
        </w:rPr>
        <w:t xml:space="preserve"> </w:t>
      </w:r>
      <w:r>
        <w:rPr>
          <w:rFonts w:ascii="Times New Roman" w:hAnsi="Times New Roman" w:cs="Times New Roman"/>
          <w:sz w:val="24"/>
          <w:szCs w:val="24"/>
        </w:rPr>
        <w:t>October</w:t>
      </w:r>
      <w:r w:rsidR="00844638">
        <w:rPr>
          <w:rFonts w:ascii="Times New Roman" w:hAnsi="Times New Roman" w:cs="Times New Roman"/>
          <w:sz w:val="24"/>
          <w:szCs w:val="24"/>
        </w:rPr>
        <w:t xml:space="preserve"> 2019</w:t>
      </w:r>
    </w:p>
    <w:p w14:paraId="285094BD" w14:textId="77777777" w:rsidR="006D21C5" w:rsidRDefault="006D21C5" w:rsidP="002D27B7">
      <w:pPr>
        <w:spacing w:after="0" w:line="360" w:lineRule="auto"/>
        <w:jc w:val="both"/>
        <w:rPr>
          <w:rFonts w:ascii="Times New Roman" w:hAnsi="Times New Roman" w:cs="Times New Roman"/>
          <w:sz w:val="24"/>
          <w:szCs w:val="24"/>
        </w:rPr>
      </w:pPr>
    </w:p>
    <w:p w14:paraId="35D8CDF0" w14:textId="3A764B40" w:rsidR="00844638" w:rsidRDefault="00844638"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Ziaul Karim</w:t>
      </w:r>
    </w:p>
    <w:p w14:paraId="3B37973C" w14:textId="77777777" w:rsidR="00CE7FFD" w:rsidRDefault="00844638"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Lecturer, </w:t>
      </w:r>
    </w:p>
    <w:p w14:paraId="59614C6C" w14:textId="2F03AE04" w:rsidR="00844638" w:rsidRDefault="00844638"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School of Business&amp; Economics </w:t>
      </w:r>
    </w:p>
    <w:p w14:paraId="04BDBC15" w14:textId="5EB1B315" w:rsidR="00844638" w:rsidRDefault="00844638"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14:paraId="6230281C" w14:textId="4E0A8A14" w:rsidR="00CE7FFD" w:rsidRPr="00F5057B" w:rsidRDefault="00CE7FFD" w:rsidP="002D27B7">
      <w:pPr>
        <w:spacing w:after="0" w:line="360" w:lineRule="auto"/>
        <w:jc w:val="both"/>
        <w:rPr>
          <w:rFonts w:ascii="Times New Roman" w:hAnsi="Times New Roman" w:cs="Times New Roman"/>
          <w:sz w:val="24"/>
          <w:szCs w:val="24"/>
        </w:rPr>
      </w:pPr>
      <w:r w:rsidRPr="00F5057B">
        <w:rPr>
          <w:rFonts w:ascii="Times New Roman" w:hAnsi="Times New Roman" w:cs="Times New Roman"/>
          <w:color w:val="222222"/>
          <w:sz w:val="24"/>
          <w:szCs w:val="24"/>
          <w:shd w:val="clear" w:color="auto" w:fill="FFFFFF"/>
        </w:rPr>
        <w:t>United City, Madani Ave</w:t>
      </w:r>
      <w:r w:rsidR="00F5057B" w:rsidRPr="00F5057B">
        <w:rPr>
          <w:rFonts w:ascii="Times New Roman" w:hAnsi="Times New Roman" w:cs="Times New Roman"/>
          <w:color w:val="222222"/>
          <w:sz w:val="24"/>
          <w:szCs w:val="24"/>
          <w:shd w:val="clear" w:color="auto" w:fill="FFFFFF"/>
        </w:rPr>
        <w:t>nue</w:t>
      </w:r>
      <w:r w:rsidRPr="00F5057B">
        <w:rPr>
          <w:rFonts w:ascii="Times New Roman" w:hAnsi="Times New Roman" w:cs="Times New Roman"/>
          <w:color w:val="222222"/>
          <w:sz w:val="24"/>
          <w:szCs w:val="24"/>
          <w:shd w:val="clear" w:color="auto" w:fill="FFFFFF"/>
        </w:rPr>
        <w:t>, Dhaka 1212</w:t>
      </w:r>
    </w:p>
    <w:p w14:paraId="7DE513DE" w14:textId="77777777" w:rsidR="00844638" w:rsidRDefault="00844638" w:rsidP="002D27B7">
      <w:pPr>
        <w:tabs>
          <w:tab w:val="left" w:pos="124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58382C39" w14:textId="4C753A64" w:rsidR="00844638" w:rsidRDefault="00844638" w:rsidP="002D27B7">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 xml:space="preserve">Subject: Report on Export opportunities </w:t>
      </w:r>
      <w:r w:rsidR="00802C24">
        <w:rPr>
          <w:rFonts w:ascii="Times New Roman" w:hAnsi="Times New Roman" w:cs="Times New Roman"/>
          <w:b/>
          <w:i/>
          <w:sz w:val="24"/>
          <w:szCs w:val="24"/>
        </w:rPr>
        <w:t>in</w:t>
      </w:r>
      <w:r>
        <w:rPr>
          <w:rFonts w:ascii="Times New Roman" w:hAnsi="Times New Roman" w:cs="Times New Roman"/>
          <w:b/>
          <w:i/>
          <w:sz w:val="24"/>
          <w:szCs w:val="24"/>
        </w:rPr>
        <w:t xml:space="preserve"> RMG sector of Bangladesh.</w:t>
      </w:r>
    </w:p>
    <w:p w14:paraId="7E057B38" w14:textId="77777777" w:rsidR="00844638" w:rsidRDefault="00844638" w:rsidP="002D27B7">
      <w:pPr>
        <w:spacing w:after="0" w:line="360" w:lineRule="auto"/>
        <w:jc w:val="both"/>
        <w:rPr>
          <w:rFonts w:ascii="Times New Roman" w:hAnsi="Times New Roman" w:cs="Times New Roman"/>
          <w:sz w:val="24"/>
          <w:szCs w:val="24"/>
        </w:rPr>
      </w:pPr>
    </w:p>
    <w:p w14:paraId="393EC643" w14:textId="7F2DFDF0" w:rsidR="00844638" w:rsidRDefault="00844638"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Dear Sir,</w:t>
      </w:r>
    </w:p>
    <w:p w14:paraId="7CB189B1" w14:textId="2D686DE2" w:rsidR="00E261A3" w:rsidRDefault="00802C24"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worked in </w:t>
      </w:r>
      <w:r w:rsidR="00AE40FF">
        <w:rPr>
          <w:rFonts w:ascii="Times New Roman" w:hAnsi="Times New Roman" w:cs="Times New Roman"/>
          <w:sz w:val="24"/>
          <w:szCs w:val="24"/>
        </w:rPr>
        <w:t>a</w:t>
      </w:r>
      <w:r>
        <w:rPr>
          <w:rFonts w:ascii="Times New Roman" w:hAnsi="Times New Roman" w:cs="Times New Roman"/>
          <w:sz w:val="24"/>
          <w:szCs w:val="24"/>
        </w:rPr>
        <w:t xml:space="preserve"> </w:t>
      </w:r>
      <w:r w:rsidR="00557D53">
        <w:rPr>
          <w:rFonts w:ascii="Times New Roman" w:hAnsi="Times New Roman" w:cs="Times New Roman"/>
          <w:sz w:val="24"/>
          <w:szCs w:val="24"/>
        </w:rPr>
        <w:t>company</w:t>
      </w:r>
      <w:r>
        <w:rPr>
          <w:rFonts w:ascii="Times New Roman" w:hAnsi="Times New Roman" w:cs="Times New Roman"/>
          <w:sz w:val="24"/>
          <w:szCs w:val="24"/>
        </w:rPr>
        <w:t xml:space="preserve"> </w:t>
      </w:r>
      <w:r w:rsidR="00557D53">
        <w:rPr>
          <w:rFonts w:ascii="Times New Roman" w:hAnsi="Times New Roman" w:cs="Times New Roman"/>
          <w:sz w:val="24"/>
          <w:szCs w:val="24"/>
        </w:rPr>
        <w:t>named “Consumer Kintex Limited” in the department of Co</w:t>
      </w:r>
      <w:r w:rsidR="00B969F0">
        <w:rPr>
          <w:rFonts w:ascii="Times New Roman" w:hAnsi="Times New Roman" w:cs="Times New Roman"/>
          <w:sz w:val="24"/>
          <w:szCs w:val="24"/>
        </w:rPr>
        <w:t>mmercial as an intern</w:t>
      </w:r>
      <w:r>
        <w:rPr>
          <w:rFonts w:ascii="Times New Roman" w:hAnsi="Times New Roman" w:cs="Times New Roman"/>
          <w:sz w:val="24"/>
          <w:szCs w:val="24"/>
        </w:rPr>
        <w:t xml:space="preserve"> and on the basis of that I prepared this report</w:t>
      </w:r>
      <w:r w:rsidR="00B969F0">
        <w:rPr>
          <w:rFonts w:ascii="Times New Roman" w:hAnsi="Times New Roman" w:cs="Times New Roman"/>
          <w:sz w:val="24"/>
          <w:szCs w:val="24"/>
        </w:rPr>
        <w:t>.</w:t>
      </w:r>
      <w:r w:rsidR="008F7502">
        <w:rPr>
          <w:rFonts w:ascii="Times New Roman" w:hAnsi="Times New Roman" w:cs="Times New Roman"/>
          <w:sz w:val="24"/>
          <w:szCs w:val="24"/>
        </w:rPr>
        <w:t xml:space="preserve"> As an intern</w:t>
      </w:r>
      <w:r w:rsidR="00407E99">
        <w:rPr>
          <w:rFonts w:ascii="Times New Roman" w:hAnsi="Times New Roman" w:cs="Times New Roman"/>
          <w:sz w:val="24"/>
          <w:szCs w:val="24"/>
        </w:rPr>
        <w:t>,</w:t>
      </w:r>
      <w:r w:rsidR="00F76CA6">
        <w:rPr>
          <w:rFonts w:ascii="Times New Roman" w:hAnsi="Times New Roman" w:cs="Times New Roman"/>
          <w:sz w:val="24"/>
          <w:szCs w:val="24"/>
        </w:rPr>
        <w:t xml:space="preserve"> my job was</w:t>
      </w:r>
      <w:r w:rsidR="008F7502">
        <w:rPr>
          <w:rFonts w:ascii="Times New Roman" w:hAnsi="Times New Roman" w:cs="Times New Roman"/>
          <w:sz w:val="24"/>
          <w:szCs w:val="24"/>
        </w:rPr>
        <w:t xml:space="preserve"> to prepare </w:t>
      </w:r>
      <w:r w:rsidR="00542377">
        <w:rPr>
          <w:rFonts w:ascii="Times New Roman" w:hAnsi="Times New Roman" w:cs="Times New Roman"/>
          <w:sz w:val="24"/>
          <w:szCs w:val="24"/>
        </w:rPr>
        <w:t xml:space="preserve">the </w:t>
      </w:r>
      <w:r w:rsidR="00542377">
        <w:rPr>
          <w:rFonts w:ascii="Times New Roman" w:hAnsi="Times New Roman" w:cs="Times New Roman"/>
          <w:bCs/>
          <w:color w:val="222222"/>
          <w:sz w:val="24"/>
          <w:szCs w:val="24"/>
          <w:shd w:val="clear" w:color="auto" w:fill="FFFFFF"/>
        </w:rPr>
        <w:t>Generalized System of Preferences (</w:t>
      </w:r>
      <w:r w:rsidR="00542377">
        <w:rPr>
          <w:rFonts w:ascii="Times New Roman" w:hAnsi="Times New Roman" w:cs="Times New Roman"/>
          <w:sz w:val="24"/>
          <w:szCs w:val="24"/>
        </w:rPr>
        <w:t>GSP)</w:t>
      </w:r>
      <w:r w:rsidR="008F7502">
        <w:rPr>
          <w:rFonts w:ascii="Times New Roman" w:hAnsi="Times New Roman" w:cs="Times New Roman"/>
          <w:sz w:val="24"/>
          <w:szCs w:val="24"/>
        </w:rPr>
        <w:t xml:space="preserve"> file, some Bill of Landing adjustment </w:t>
      </w:r>
      <w:r w:rsidR="00857B3C">
        <w:rPr>
          <w:rFonts w:ascii="Times New Roman" w:hAnsi="Times New Roman" w:cs="Times New Roman"/>
          <w:sz w:val="24"/>
          <w:szCs w:val="24"/>
        </w:rPr>
        <w:t>related work and extra other work given by my department employee and supervisor.</w:t>
      </w:r>
      <w:r w:rsidR="008F7502">
        <w:rPr>
          <w:rFonts w:ascii="Times New Roman" w:hAnsi="Times New Roman" w:cs="Times New Roman"/>
          <w:sz w:val="24"/>
          <w:szCs w:val="24"/>
        </w:rPr>
        <w:t xml:space="preserve"> </w:t>
      </w:r>
      <w:r w:rsidR="00E261A3">
        <w:rPr>
          <w:rFonts w:ascii="Times New Roman" w:hAnsi="Times New Roman" w:cs="Times New Roman"/>
          <w:sz w:val="24"/>
          <w:szCs w:val="24"/>
        </w:rPr>
        <w:t>I</w:t>
      </w:r>
      <w:r w:rsidR="00844638">
        <w:rPr>
          <w:rFonts w:ascii="Times New Roman" w:hAnsi="Times New Roman" w:cs="Times New Roman"/>
          <w:sz w:val="24"/>
          <w:szCs w:val="24"/>
        </w:rPr>
        <w:t xml:space="preserve"> have tried </w:t>
      </w:r>
      <w:r w:rsidR="00E261A3">
        <w:rPr>
          <w:rFonts w:ascii="Times New Roman" w:hAnsi="Times New Roman" w:cs="Times New Roman"/>
          <w:sz w:val="24"/>
          <w:szCs w:val="24"/>
        </w:rPr>
        <w:t>my</w:t>
      </w:r>
      <w:r w:rsidR="00844638">
        <w:rPr>
          <w:rFonts w:ascii="Times New Roman" w:hAnsi="Times New Roman" w:cs="Times New Roman"/>
          <w:sz w:val="24"/>
          <w:szCs w:val="24"/>
        </w:rPr>
        <w:t xml:space="preserve"> best and worked with most sincerity to gather information and</w:t>
      </w:r>
      <w:r w:rsidR="00E261A3">
        <w:rPr>
          <w:rFonts w:ascii="Times New Roman" w:hAnsi="Times New Roman" w:cs="Times New Roman"/>
          <w:sz w:val="24"/>
          <w:szCs w:val="24"/>
        </w:rPr>
        <w:t xml:space="preserve"> also put up the working experience and my company export procedure, opportunities and</w:t>
      </w:r>
      <w:r w:rsidR="00844638">
        <w:rPr>
          <w:rFonts w:ascii="Times New Roman" w:hAnsi="Times New Roman" w:cs="Times New Roman"/>
          <w:sz w:val="24"/>
          <w:szCs w:val="24"/>
        </w:rPr>
        <w:t xml:space="preserve"> make it as well structured as possible.</w:t>
      </w:r>
    </w:p>
    <w:p w14:paraId="5B32D1B6" w14:textId="77777777" w:rsidR="00844638" w:rsidRDefault="00844638" w:rsidP="002D27B7">
      <w:pPr>
        <w:spacing w:after="0" w:line="360" w:lineRule="auto"/>
        <w:jc w:val="both"/>
        <w:rPr>
          <w:rFonts w:ascii="Times New Roman" w:hAnsi="Times New Roman" w:cs="Times New Roman"/>
          <w:sz w:val="24"/>
          <w:szCs w:val="24"/>
        </w:rPr>
      </w:pPr>
    </w:p>
    <w:p w14:paraId="47A41BA4" w14:textId="3289AEA7" w:rsidR="00844638" w:rsidRDefault="004D4334"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844638">
        <w:rPr>
          <w:rFonts w:ascii="Times New Roman" w:hAnsi="Times New Roman" w:cs="Times New Roman"/>
          <w:sz w:val="24"/>
          <w:szCs w:val="24"/>
        </w:rPr>
        <w:t xml:space="preserve"> have tried to discuss all the relevant points and information. In w</w:t>
      </w:r>
      <w:r w:rsidR="003E0902">
        <w:rPr>
          <w:rFonts w:ascii="Times New Roman" w:hAnsi="Times New Roman" w:cs="Times New Roman"/>
          <w:sz w:val="24"/>
          <w:szCs w:val="24"/>
        </w:rPr>
        <w:t>riting this report</w:t>
      </w:r>
      <w:r w:rsidR="00844638">
        <w:rPr>
          <w:rFonts w:ascii="Times New Roman" w:hAnsi="Times New Roman" w:cs="Times New Roman"/>
          <w:sz w:val="24"/>
          <w:szCs w:val="24"/>
        </w:rPr>
        <w:t xml:space="preserve">, </w:t>
      </w:r>
      <w:r>
        <w:rPr>
          <w:rFonts w:ascii="Times New Roman" w:hAnsi="Times New Roman" w:cs="Times New Roman"/>
          <w:sz w:val="24"/>
          <w:szCs w:val="24"/>
        </w:rPr>
        <w:t>I</w:t>
      </w:r>
      <w:r w:rsidR="00844638">
        <w:rPr>
          <w:rFonts w:ascii="Times New Roman" w:hAnsi="Times New Roman" w:cs="Times New Roman"/>
          <w:sz w:val="24"/>
          <w:szCs w:val="24"/>
        </w:rPr>
        <w:t xml:space="preserve"> have tried to go </w:t>
      </w:r>
      <w:r w:rsidR="003E0902">
        <w:rPr>
          <w:rFonts w:ascii="Times New Roman" w:hAnsi="Times New Roman" w:cs="Times New Roman"/>
          <w:sz w:val="24"/>
          <w:szCs w:val="24"/>
        </w:rPr>
        <w:t>through</w:t>
      </w:r>
      <w:r w:rsidR="00844638">
        <w:rPr>
          <w:rFonts w:ascii="Times New Roman" w:hAnsi="Times New Roman" w:cs="Times New Roman"/>
          <w:sz w:val="24"/>
          <w:szCs w:val="24"/>
        </w:rPr>
        <w:t xml:space="preserve"> your instructions and apply the concepts learn</w:t>
      </w:r>
      <w:r w:rsidR="003E0902">
        <w:rPr>
          <w:rFonts w:ascii="Times New Roman" w:hAnsi="Times New Roman" w:cs="Times New Roman"/>
          <w:sz w:val="24"/>
          <w:szCs w:val="24"/>
        </w:rPr>
        <w:t>ed</w:t>
      </w:r>
      <w:r w:rsidR="00844638">
        <w:rPr>
          <w:rFonts w:ascii="Times New Roman" w:hAnsi="Times New Roman" w:cs="Times New Roman"/>
          <w:sz w:val="24"/>
          <w:szCs w:val="24"/>
        </w:rPr>
        <w:t xml:space="preserve"> in the </w:t>
      </w:r>
      <w:r>
        <w:rPr>
          <w:rFonts w:ascii="Times New Roman" w:hAnsi="Times New Roman" w:cs="Times New Roman"/>
          <w:sz w:val="24"/>
          <w:szCs w:val="24"/>
        </w:rPr>
        <w:t>course</w:t>
      </w:r>
      <w:r w:rsidR="00844638">
        <w:rPr>
          <w:rFonts w:ascii="Times New Roman" w:hAnsi="Times New Roman" w:cs="Times New Roman"/>
          <w:sz w:val="24"/>
          <w:szCs w:val="24"/>
        </w:rPr>
        <w:t xml:space="preserve">. However, </w:t>
      </w:r>
      <w:r>
        <w:rPr>
          <w:rFonts w:ascii="Times New Roman" w:hAnsi="Times New Roman" w:cs="Times New Roman"/>
          <w:sz w:val="24"/>
          <w:szCs w:val="24"/>
        </w:rPr>
        <w:t>I</w:t>
      </w:r>
      <w:r w:rsidR="00844638">
        <w:rPr>
          <w:rFonts w:ascii="Times New Roman" w:hAnsi="Times New Roman" w:cs="Times New Roman"/>
          <w:sz w:val="24"/>
          <w:szCs w:val="24"/>
        </w:rPr>
        <w:t xml:space="preserve"> will be glad to clarify any discrepanc</w:t>
      </w:r>
      <w:r w:rsidR="003E0902">
        <w:rPr>
          <w:rFonts w:ascii="Times New Roman" w:hAnsi="Times New Roman" w:cs="Times New Roman"/>
          <w:sz w:val="24"/>
          <w:szCs w:val="24"/>
        </w:rPr>
        <w:t>ies</w:t>
      </w:r>
      <w:r w:rsidR="00844638">
        <w:rPr>
          <w:rFonts w:ascii="Times New Roman" w:hAnsi="Times New Roman" w:cs="Times New Roman"/>
          <w:sz w:val="24"/>
          <w:szCs w:val="24"/>
        </w:rPr>
        <w:t xml:space="preserve"> that may arise.</w:t>
      </w:r>
    </w:p>
    <w:p w14:paraId="7DC54B53" w14:textId="77777777" w:rsidR="00844638" w:rsidRDefault="00844638" w:rsidP="002D27B7">
      <w:pPr>
        <w:spacing w:after="0" w:line="360" w:lineRule="auto"/>
        <w:jc w:val="both"/>
        <w:rPr>
          <w:rFonts w:ascii="Times New Roman" w:hAnsi="Times New Roman" w:cs="Times New Roman"/>
          <w:sz w:val="24"/>
          <w:szCs w:val="24"/>
        </w:rPr>
      </w:pPr>
    </w:p>
    <w:p w14:paraId="14E7ACCF" w14:textId="780826A5" w:rsidR="00844638" w:rsidRDefault="00844638"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Sincerely yours,</w:t>
      </w:r>
    </w:p>
    <w:p w14:paraId="276FBB3A" w14:textId="77777777" w:rsidR="006D21C5" w:rsidRDefault="004D4334"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Asiful </w:t>
      </w:r>
      <w:r w:rsidR="00BD75ED">
        <w:rPr>
          <w:rFonts w:ascii="Times New Roman" w:hAnsi="Times New Roman" w:cs="Times New Roman"/>
          <w:sz w:val="24"/>
          <w:szCs w:val="24"/>
        </w:rPr>
        <w:t>Alam</w:t>
      </w:r>
    </w:p>
    <w:p w14:paraId="6BBF90D5" w14:textId="0E2E75F4" w:rsidR="004D4334" w:rsidRDefault="00BD75ED"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__________________</w:t>
      </w:r>
    </w:p>
    <w:p w14:paraId="21DD68E1" w14:textId="245C24BD" w:rsidR="00BD75ED" w:rsidRDefault="00BD75ED" w:rsidP="00844638">
      <w:pPr>
        <w:jc w:val="both"/>
        <w:rPr>
          <w:rFonts w:ascii="Times New Roman" w:hAnsi="Times New Roman" w:cs="Times New Roman"/>
          <w:sz w:val="24"/>
          <w:szCs w:val="24"/>
        </w:rPr>
      </w:pPr>
    </w:p>
    <w:p w14:paraId="0AA308D7" w14:textId="2B96E903" w:rsidR="009A5CBC" w:rsidRDefault="009A5CBC" w:rsidP="00844638">
      <w:pPr>
        <w:jc w:val="both"/>
        <w:rPr>
          <w:rFonts w:ascii="Times New Roman" w:hAnsi="Times New Roman" w:cs="Times New Roman"/>
          <w:sz w:val="24"/>
          <w:szCs w:val="24"/>
        </w:rPr>
      </w:pPr>
    </w:p>
    <w:p w14:paraId="5775E7D0" w14:textId="77777777" w:rsidR="009A5CBC" w:rsidRDefault="009A5CBC" w:rsidP="00844638">
      <w:pPr>
        <w:jc w:val="both"/>
        <w:rPr>
          <w:rFonts w:ascii="Times New Roman" w:hAnsi="Times New Roman" w:cs="Times New Roman"/>
          <w:sz w:val="24"/>
          <w:szCs w:val="24"/>
        </w:rPr>
      </w:pPr>
    </w:p>
    <w:p w14:paraId="03757687" w14:textId="2371974B" w:rsidR="00BD75ED" w:rsidRDefault="005463D1" w:rsidP="00844638">
      <w:pPr>
        <w:jc w:val="both"/>
        <w:rPr>
          <w:rFonts w:ascii="Times New Roman" w:hAnsi="Times New Roman" w:cs="Times New Roman"/>
          <w:sz w:val="24"/>
          <w:szCs w:val="24"/>
        </w:rPr>
      </w:pPr>
      <w:r>
        <w:rPr>
          <w:rFonts w:ascii="Times New Roman" w:hAnsi="Times New Roman" w:cs="Times New Roman"/>
          <w:sz w:val="24"/>
          <w:szCs w:val="24"/>
        </w:rPr>
        <w:pict w14:anchorId="1C9BE231">
          <v:shape id="_x0000_s1029" type="#_x0000_t202" style="position:absolute;left:0;text-align:left;margin-left:-11pt;margin-top:-30pt;width:513.25pt;height:28.3pt;z-index:251660800;mso-width-relative:margin;mso-height-relative:margin" fillcolor="white [3201]" strokecolor="#666 [1936]" strokeweight="1pt">
            <v:fill color2="#999 [1296]" focusposition="1" focussize="" focus="100%" type="gradient"/>
            <v:shadow on="t" type="perspective" color="#7f7f7f [1601]" opacity=".5" offset="1pt" offset2="-3pt"/>
            <v:textbox style="mso-next-textbox:#_x0000_s1029">
              <w:txbxContent>
                <w:p w14:paraId="2341419A" w14:textId="77777777" w:rsidR="00D615B9" w:rsidRDefault="00D615B9" w:rsidP="00F82761">
                  <w:pPr>
                    <w:jc w:val="center"/>
                    <w:rPr>
                      <w:rFonts w:ascii="Times New Roman" w:hAnsi="Times New Roman" w:cs="Times New Roman"/>
                      <w:sz w:val="32"/>
                      <w:szCs w:val="32"/>
                      <w:u w:val="single"/>
                    </w:rPr>
                  </w:pPr>
                  <w:r>
                    <w:rPr>
                      <w:rFonts w:ascii="Times New Roman" w:hAnsi="Times New Roman" w:cs="Times New Roman"/>
                      <w:b/>
                      <w:sz w:val="32"/>
                      <w:szCs w:val="32"/>
                      <w:u w:val="single"/>
                    </w:rPr>
                    <w:t>Acknowledgement</w:t>
                  </w:r>
                </w:p>
              </w:txbxContent>
            </v:textbox>
          </v:shape>
        </w:pict>
      </w:r>
    </w:p>
    <w:p w14:paraId="348F639D" w14:textId="23924F7E" w:rsidR="00142AD9" w:rsidRDefault="00142AD9" w:rsidP="000557F2">
      <w:pPr>
        <w:spacing w:after="0" w:line="360" w:lineRule="auto"/>
        <w:jc w:val="both"/>
        <w:rPr>
          <w:rFonts w:ascii="Times New Roman" w:hAnsi="Times New Roman" w:cs="Times New Roman"/>
          <w:sz w:val="24"/>
          <w:szCs w:val="24"/>
        </w:rPr>
      </w:pPr>
    </w:p>
    <w:p w14:paraId="3F006625" w14:textId="77777777" w:rsidR="00462607" w:rsidRDefault="00462607" w:rsidP="00645A1A">
      <w:pPr>
        <w:spacing w:after="0" w:line="360" w:lineRule="auto"/>
        <w:jc w:val="both"/>
        <w:rPr>
          <w:rFonts w:ascii="Times New Roman" w:hAnsi="Times New Roman" w:cs="Times New Roman"/>
          <w:sz w:val="24"/>
          <w:szCs w:val="24"/>
        </w:rPr>
      </w:pPr>
    </w:p>
    <w:p w14:paraId="32254765" w14:textId="54609584" w:rsidR="000557F2" w:rsidRDefault="000557F2"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First, I would like to thank our almighty as he gives us the ability to broadly think, knowledge, strength</w:t>
      </w:r>
      <w:r w:rsidR="003612E9">
        <w:rPr>
          <w:rFonts w:ascii="Times New Roman" w:hAnsi="Times New Roman" w:cs="Times New Roman"/>
          <w:sz w:val="24"/>
          <w:szCs w:val="24"/>
        </w:rPr>
        <w:t>,</w:t>
      </w:r>
      <w:r>
        <w:rPr>
          <w:rFonts w:ascii="Times New Roman" w:hAnsi="Times New Roman" w:cs="Times New Roman"/>
          <w:sz w:val="24"/>
          <w:szCs w:val="24"/>
        </w:rPr>
        <w:t xml:space="preserve"> and patience to complete the Report.</w:t>
      </w:r>
    </w:p>
    <w:p w14:paraId="5B30ADFB" w14:textId="77777777" w:rsidR="000557F2" w:rsidRDefault="000557F2" w:rsidP="002D27B7">
      <w:pPr>
        <w:spacing w:after="0" w:line="360" w:lineRule="auto"/>
        <w:jc w:val="both"/>
        <w:rPr>
          <w:rFonts w:ascii="Times New Roman" w:hAnsi="Times New Roman" w:cs="Times New Roman"/>
          <w:sz w:val="24"/>
          <w:szCs w:val="24"/>
        </w:rPr>
      </w:pPr>
    </w:p>
    <w:p w14:paraId="758F4A2D" w14:textId="77777777" w:rsidR="000557F2" w:rsidRDefault="000557F2" w:rsidP="002D27B7">
      <w:pPr>
        <w:spacing w:after="0" w:line="360" w:lineRule="auto"/>
        <w:jc w:val="both"/>
        <w:rPr>
          <w:rFonts w:ascii="Times New Roman" w:hAnsi="Times New Roman" w:cs="Times New Roman"/>
          <w:sz w:val="24"/>
          <w:szCs w:val="24"/>
        </w:rPr>
      </w:pPr>
    </w:p>
    <w:p w14:paraId="151D91F1" w14:textId="03FAA206" w:rsidR="000557F2" w:rsidRDefault="000557F2"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Second, I would like to express my deep sense of gratitude to our honorable teacher Ziaul Karim, who gives me the opportunity to make this report “</w:t>
      </w:r>
      <w:r w:rsidRPr="000557F2">
        <w:rPr>
          <w:rFonts w:ascii="Times New Roman" w:hAnsi="Times New Roman" w:cs="Times New Roman"/>
          <w:bCs/>
          <w:iCs/>
          <w:sz w:val="24"/>
          <w:szCs w:val="24"/>
        </w:rPr>
        <w:t xml:space="preserve">Export opportunities on </w:t>
      </w:r>
      <w:r w:rsidR="00CA5231">
        <w:rPr>
          <w:rFonts w:ascii="Times New Roman" w:hAnsi="Times New Roman" w:cs="Times New Roman"/>
          <w:bCs/>
          <w:iCs/>
          <w:sz w:val="24"/>
          <w:szCs w:val="24"/>
        </w:rPr>
        <w:t xml:space="preserve">the </w:t>
      </w:r>
      <w:r w:rsidRPr="000557F2">
        <w:rPr>
          <w:rFonts w:ascii="Times New Roman" w:hAnsi="Times New Roman" w:cs="Times New Roman"/>
          <w:bCs/>
          <w:iCs/>
          <w:sz w:val="24"/>
          <w:szCs w:val="24"/>
        </w:rPr>
        <w:t>RMG sector of Bangladesh</w:t>
      </w:r>
      <w:r>
        <w:rPr>
          <w:rFonts w:ascii="Times New Roman" w:hAnsi="Times New Roman" w:cs="Times New Roman"/>
          <w:sz w:val="24"/>
          <w:szCs w:val="24"/>
        </w:rPr>
        <w:t>”</w:t>
      </w:r>
      <w:r w:rsidR="009F61C3">
        <w:rPr>
          <w:rFonts w:ascii="Times New Roman" w:hAnsi="Times New Roman" w:cs="Times New Roman"/>
          <w:sz w:val="24"/>
          <w:szCs w:val="24"/>
        </w:rPr>
        <w:t>.</w:t>
      </w:r>
      <w:r>
        <w:rPr>
          <w:rFonts w:ascii="Times New Roman" w:hAnsi="Times New Roman" w:cs="Times New Roman"/>
          <w:sz w:val="24"/>
          <w:szCs w:val="24"/>
        </w:rPr>
        <w:t xml:space="preserve"> </w:t>
      </w:r>
      <w:r w:rsidR="009F61C3">
        <w:rPr>
          <w:rFonts w:ascii="Times New Roman" w:hAnsi="Times New Roman" w:cs="Times New Roman"/>
          <w:sz w:val="24"/>
          <w:szCs w:val="24"/>
        </w:rPr>
        <w:t>In Bangladesh</w:t>
      </w:r>
      <w:r w:rsidR="003612E9">
        <w:rPr>
          <w:rFonts w:ascii="Times New Roman" w:hAnsi="Times New Roman" w:cs="Times New Roman"/>
          <w:sz w:val="24"/>
          <w:szCs w:val="24"/>
        </w:rPr>
        <w:t xml:space="preserve">, </w:t>
      </w:r>
      <w:r w:rsidR="009F61C3">
        <w:rPr>
          <w:rFonts w:ascii="Times New Roman" w:hAnsi="Times New Roman" w:cs="Times New Roman"/>
          <w:sz w:val="24"/>
          <w:szCs w:val="24"/>
        </w:rPr>
        <w:t xml:space="preserve">there is huge opportunities and benefits in </w:t>
      </w:r>
      <w:r w:rsidR="003612E9">
        <w:rPr>
          <w:rFonts w:ascii="Times New Roman" w:hAnsi="Times New Roman" w:cs="Times New Roman"/>
          <w:sz w:val="24"/>
          <w:szCs w:val="24"/>
        </w:rPr>
        <w:t xml:space="preserve">the </w:t>
      </w:r>
      <w:r w:rsidR="009F61C3">
        <w:rPr>
          <w:rFonts w:ascii="Times New Roman" w:hAnsi="Times New Roman" w:cs="Times New Roman"/>
          <w:sz w:val="24"/>
          <w:szCs w:val="24"/>
        </w:rPr>
        <w:t xml:space="preserve">export sector </w:t>
      </w:r>
      <w:r w:rsidR="00407E99">
        <w:rPr>
          <w:rFonts w:ascii="Times New Roman" w:hAnsi="Times New Roman" w:cs="Times New Roman"/>
          <w:sz w:val="24"/>
          <w:szCs w:val="24"/>
        </w:rPr>
        <w:t xml:space="preserve">but </w:t>
      </w:r>
      <w:r w:rsidR="003612E9">
        <w:rPr>
          <w:rFonts w:ascii="Times New Roman" w:hAnsi="Times New Roman" w:cs="Times New Roman"/>
          <w:sz w:val="24"/>
          <w:szCs w:val="24"/>
        </w:rPr>
        <w:t>e</w:t>
      </w:r>
      <w:r w:rsidR="00407E99">
        <w:rPr>
          <w:rFonts w:ascii="Times New Roman" w:hAnsi="Times New Roman" w:cs="Times New Roman"/>
          <w:sz w:val="24"/>
          <w:szCs w:val="24"/>
        </w:rPr>
        <w:t xml:space="preserve">specially in </w:t>
      </w:r>
      <w:r w:rsidR="00CA5231">
        <w:rPr>
          <w:rFonts w:ascii="Times New Roman" w:hAnsi="Times New Roman" w:cs="Times New Roman"/>
          <w:sz w:val="24"/>
          <w:szCs w:val="24"/>
        </w:rPr>
        <w:t xml:space="preserve">the </w:t>
      </w:r>
      <w:r w:rsidR="00407E99">
        <w:rPr>
          <w:rFonts w:ascii="Times New Roman" w:hAnsi="Times New Roman" w:cs="Times New Roman"/>
          <w:sz w:val="24"/>
          <w:szCs w:val="24"/>
        </w:rPr>
        <w:t>RMG sector</w:t>
      </w:r>
      <w:r w:rsidR="003612E9">
        <w:rPr>
          <w:rFonts w:ascii="Times New Roman" w:hAnsi="Times New Roman" w:cs="Times New Roman"/>
          <w:sz w:val="24"/>
          <w:szCs w:val="24"/>
        </w:rPr>
        <w:t>,</w:t>
      </w:r>
      <w:r w:rsidR="00407E99">
        <w:rPr>
          <w:rFonts w:ascii="Times New Roman" w:hAnsi="Times New Roman" w:cs="Times New Roman"/>
          <w:sz w:val="24"/>
          <w:szCs w:val="24"/>
        </w:rPr>
        <w:t xml:space="preserve"> </w:t>
      </w:r>
      <w:r w:rsidR="003612E9">
        <w:rPr>
          <w:rFonts w:ascii="Times New Roman" w:hAnsi="Times New Roman" w:cs="Times New Roman"/>
          <w:sz w:val="24"/>
          <w:szCs w:val="24"/>
        </w:rPr>
        <w:t xml:space="preserve">the </w:t>
      </w:r>
      <w:r w:rsidR="00407E99">
        <w:rPr>
          <w:rFonts w:ascii="Times New Roman" w:hAnsi="Times New Roman" w:cs="Times New Roman"/>
          <w:sz w:val="24"/>
          <w:szCs w:val="24"/>
        </w:rPr>
        <w:t>Government</w:t>
      </w:r>
      <w:r w:rsidR="009F61C3">
        <w:rPr>
          <w:rFonts w:ascii="Times New Roman" w:hAnsi="Times New Roman" w:cs="Times New Roman"/>
          <w:sz w:val="24"/>
          <w:szCs w:val="24"/>
        </w:rPr>
        <w:t xml:space="preserve"> give</w:t>
      </w:r>
      <w:r w:rsidR="003612E9">
        <w:rPr>
          <w:rFonts w:ascii="Times New Roman" w:hAnsi="Times New Roman" w:cs="Times New Roman"/>
          <w:sz w:val="24"/>
          <w:szCs w:val="24"/>
        </w:rPr>
        <w:t>s</w:t>
      </w:r>
      <w:r w:rsidR="009F61C3">
        <w:rPr>
          <w:rFonts w:ascii="Times New Roman" w:hAnsi="Times New Roman" w:cs="Times New Roman"/>
          <w:sz w:val="24"/>
          <w:szCs w:val="24"/>
        </w:rPr>
        <w:t xml:space="preserve"> more benefits th</w:t>
      </w:r>
      <w:r w:rsidR="003612E9">
        <w:rPr>
          <w:rFonts w:ascii="Times New Roman" w:hAnsi="Times New Roman" w:cs="Times New Roman"/>
          <w:sz w:val="24"/>
          <w:szCs w:val="24"/>
        </w:rPr>
        <w:t>a</w:t>
      </w:r>
      <w:r w:rsidR="009F61C3">
        <w:rPr>
          <w:rFonts w:ascii="Times New Roman" w:hAnsi="Times New Roman" w:cs="Times New Roman"/>
          <w:sz w:val="24"/>
          <w:szCs w:val="24"/>
        </w:rPr>
        <w:t>n other company. So in this report</w:t>
      </w:r>
      <w:r w:rsidR="003612E9">
        <w:rPr>
          <w:rFonts w:ascii="Times New Roman" w:hAnsi="Times New Roman" w:cs="Times New Roman"/>
          <w:sz w:val="24"/>
          <w:szCs w:val="24"/>
        </w:rPr>
        <w:t>,</w:t>
      </w:r>
      <w:r w:rsidR="009F61C3">
        <w:rPr>
          <w:rFonts w:ascii="Times New Roman" w:hAnsi="Times New Roman" w:cs="Times New Roman"/>
          <w:sz w:val="24"/>
          <w:szCs w:val="24"/>
        </w:rPr>
        <w:t xml:space="preserve"> I am trying to find</w:t>
      </w:r>
      <w:r>
        <w:rPr>
          <w:rFonts w:ascii="Times New Roman" w:hAnsi="Times New Roman" w:cs="Times New Roman"/>
          <w:sz w:val="24"/>
          <w:szCs w:val="24"/>
        </w:rPr>
        <w:t xml:space="preserve"> every way of how to start doing a Report, how to think while doing it, how to move forward, how to analy</w:t>
      </w:r>
      <w:r w:rsidR="003612E9">
        <w:rPr>
          <w:rFonts w:ascii="Times New Roman" w:hAnsi="Times New Roman" w:cs="Times New Roman"/>
          <w:sz w:val="24"/>
          <w:szCs w:val="24"/>
        </w:rPr>
        <w:t>ze</w:t>
      </w:r>
      <w:r>
        <w:rPr>
          <w:rFonts w:ascii="Times New Roman" w:hAnsi="Times New Roman" w:cs="Times New Roman"/>
          <w:sz w:val="24"/>
          <w:szCs w:val="24"/>
        </w:rPr>
        <w:t xml:space="preserve"> and how to comprehend the total thing. </w:t>
      </w:r>
      <w:r w:rsidR="009F61C3">
        <w:rPr>
          <w:rFonts w:ascii="Times New Roman" w:hAnsi="Times New Roman" w:cs="Times New Roman"/>
          <w:sz w:val="24"/>
          <w:szCs w:val="24"/>
        </w:rPr>
        <w:t>I am</w:t>
      </w:r>
      <w:r>
        <w:rPr>
          <w:rFonts w:ascii="Times New Roman" w:hAnsi="Times New Roman" w:cs="Times New Roman"/>
          <w:sz w:val="24"/>
          <w:szCs w:val="24"/>
        </w:rPr>
        <w:t xml:space="preserve"> also thankful for all the times </w:t>
      </w:r>
      <w:r w:rsidR="009F61C3">
        <w:rPr>
          <w:rFonts w:ascii="Times New Roman" w:hAnsi="Times New Roman" w:cs="Times New Roman"/>
          <w:sz w:val="24"/>
          <w:szCs w:val="24"/>
        </w:rPr>
        <w:t>I</w:t>
      </w:r>
      <w:r>
        <w:rPr>
          <w:rFonts w:ascii="Times New Roman" w:hAnsi="Times New Roman" w:cs="Times New Roman"/>
          <w:sz w:val="24"/>
          <w:szCs w:val="24"/>
        </w:rPr>
        <w:t xml:space="preserve"> consulted and he answered with the utmost patience and perseverance. </w:t>
      </w:r>
    </w:p>
    <w:p w14:paraId="2A748C1D" w14:textId="77777777" w:rsidR="000557F2" w:rsidRDefault="000557F2" w:rsidP="002D27B7">
      <w:pPr>
        <w:spacing w:after="0" w:line="360" w:lineRule="auto"/>
        <w:jc w:val="both"/>
        <w:rPr>
          <w:rFonts w:ascii="Times New Roman" w:hAnsi="Times New Roman" w:cs="Times New Roman"/>
          <w:sz w:val="24"/>
          <w:szCs w:val="24"/>
        </w:rPr>
      </w:pPr>
    </w:p>
    <w:p w14:paraId="54300BE7" w14:textId="77777777" w:rsidR="000557F2" w:rsidRDefault="000557F2" w:rsidP="002D27B7">
      <w:pPr>
        <w:spacing w:after="0" w:line="360" w:lineRule="auto"/>
        <w:jc w:val="both"/>
        <w:rPr>
          <w:rFonts w:ascii="Times New Roman" w:hAnsi="Times New Roman" w:cs="Times New Roman"/>
          <w:sz w:val="24"/>
          <w:szCs w:val="24"/>
        </w:rPr>
      </w:pPr>
    </w:p>
    <w:p w14:paraId="52456ED0" w14:textId="7013122E" w:rsidR="000557F2" w:rsidRDefault="000557F2"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Third, </w:t>
      </w:r>
      <w:r w:rsidR="001525FF">
        <w:rPr>
          <w:rFonts w:ascii="Times New Roman" w:hAnsi="Times New Roman" w:cs="Times New Roman"/>
          <w:sz w:val="24"/>
          <w:szCs w:val="24"/>
        </w:rPr>
        <w:t xml:space="preserve">I </w:t>
      </w:r>
      <w:r>
        <w:rPr>
          <w:rFonts w:ascii="Times New Roman" w:hAnsi="Times New Roman" w:cs="Times New Roman"/>
          <w:sz w:val="24"/>
          <w:szCs w:val="24"/>
        </w:rPr>
        <w:t xml:space="preserve">offer </w:t>
      </w:r>
      <w:r w:rsidR="001525FF">
        <w:rPr>
          <w:rFonts w:ascii="Times New Roman" w:hAnsi="Times New Roman" w:cs="Times New Roman"/>
          <w:sz w:val="24"/>
          <w:szCs w:val="24"/>
        </w:rPr>
        <w:t>my</w:t>
      </w:r>
      <w:r>
        <w:rPr>
          <w:rFonts w:ascii="Times New Roman" w:hAnsi="Times New Roman" w:cs="Times New Roman"/>
          <w:sz w:val="24"/>
          <w:szCs w:val="24"/>
        </w:rPr>
        <w:t xml:space="preserve"> special thanks to </w:t>
      </w:r>
      <w:r w:rsidR="001525FF">
        <w:rPr>
          <w:rFonts w:ascii="Times New Roman" w:hAnsi="Times New Roman" w:cs="Times New Roman"/>
          <w:sz w:val="24"/>
          <w:szCs w:val="24"/>
        </w:rPr>
        <w:t>my</w:t>
      </w:r>
      <w:r>
        <w:rPr>
          <w:rFonts w:ascii="Times New Roman" w:hAnsi="Times New Roman" w:cs="Times New Roman"/>
          <w:sz w:val="24"/>
          <w:szCs w:val="24"/>
        </w:rPr>
        <w:t xml:space="preserve"> friends, relatives, classmates and senior brothers &amp; sisters who help and support us to complete this report.</w:t>
      </w:r>
    </w:p>
    <w:p w14:paraId="26AD530B" w14:textId="625788DD" w:rsidR="00142AD9" w:rsidRDefault="00142AD9" w:rsidP="002D27B7">
      <w:pPr>
        <w:spacing w:after="0" w:line="360" w:lineRule="auto"/>
        <w:jc w:val="both"/>
        <w:rPr>
          <w:rFonts w:ascii="Times New Roman" w:hAnsi="Times New Roman" w:cs="Times New Roman"/>
          <w:sz w:val="24"/>
          <w:szCs w:val="24"/>
        </w:rPr>
      </w:pPr>
    </w:p>
    <w:p w14:paraId="532A6525" w14:textId="1C7714A2" w:rsidR="00142AD9" w:rsidRDefault="00142AD9" w:rsidP="002D27B7">
      <w:pPr>
        <w:spacing w:after="0" w:line="360" w:lineRule="auto"/>
        <w:jc w:val="both"/>
        <w:rPr>
          <w:rFonts w:ascii="Times New Roman" w:hAnsi="Times New Roman" w:cs="Times New Roman"/>
          <w:sz w:val="24"/>
          <w:szCs w:val="24"/>
        </w:rPr>
      </w:pPr>
    </w:p>
    <w:p w14:paraId="1F5F5CAD" w14:textId="287319D0" w:rsidR="00142AD9" w:rsidRDefault="00142AD9" w:rsidP="00645A1A">
      <w:pPr>
        <w:spacing w:after="0" w:line="360" w:lineRule="auto"/>
        <w:jc w:val="both"/>
        <w:rPr>
          <w:rFonts w:ascii="Times New Roman" w:hAnsi="Times New Roman" w:cs="Times New Roman"/>
          <w:sz w:val="24"/>
          <w:szCs w:val="24"/>
        </w:rPr>
      </w:pPr>
    </w:p>
    <w:p w14:paraId="62B2068B" w14:textId="62B1F55C" w:rsidR="00142AD9" w:rsidRDefault="00142AD9" w:rsidP="000557F2">
      <w:pPr>
        <w:spacing w:after="0" w:line="360" w:lineRule="auto"/>
        <w:jc w:val="both"/>
        <w:rPr>
          <w:rFonts w:ascii="Times New Roman" w:hAnsi="Times New Roman" w:cs="Times New Roman"/>
          <w:sz w:val="24"/>
          <w:szCs w:val="24"/>
        </w:rPr>
      </w:pPr>
    </w:p>
    <w:p w14:paraId="601EB5B8" w14:textId="3F093FC1" w:rsidR="00142AD9" w:rsidRDefault="00142AD9" w:rsidP="000557F2">
      <w:pPr>
        <w:spacing w:after="0" w:line="360" w:lineRule="auto"/>
        <w:jc w:val="both"/>
        <w:rPr>
          <w:rFonts w:ascii="Times New Roman" w:hAnsi="Times New Roman" w:cs="Times New Roman"/>
          <w:sz w:val="24"/>
          <w:szCs w:val="24"/>
        </w:rPr>
      </w:pPr>
    </w:p>
    <w:p w14:paraId="67D6447C" w14:textId="1A0195CE" w:rsidR="00142AD9" w:rsidRDefault="00D35E3B" w:rsidP="00D35E3B">
      <w:pPr>
        <w:rPr>
          <w:rFonts w:ascii="Times New Roman" w:hAnsi="Times New Roman" w:cs="Times New Roman"/>
          <w:sz w:val="24"/>
          <w:szCs w:val="24"/>
        </w:rPr>
      </w:pPr>
      <w:r>
        <w:rPr>
          <w:rFonts w:ascii="Times New Roman" w:hAnsi="Times New Roman" w:cs="Times New Roman"/>
          <w:sz w:val="24"/>
          <w:szCs w:val="24"/>
        </w:rPr>
        <w:br w:type="page"/>
      </w:r>
    </w:p>
    <w:p w14:paraId="152BFB51" w14:textId="53552080" w:rsidR="00142AD9" w:rsidRDefault="00142AD9" w:rsidP="000557F2">
      <w:pPr>
        <w:spacing w:after="0" w:line="360" w:lineRule="auto"/>
        <w:jc w:val="both"/>
        <w:rPr>
          <w:rFonts w:ascii="Times New Roman" w:hAnsi="Times New Roman" w:cs="Times New Roman"/>
          <w:sz w:val="24"/>
          <w:szCs w:val="24"/>
        </w:rPr>
      </w:pPr>
    </w:p>
    <w:p w14:paraId="03CCB2AF" w14:textId="5EEF916E" w:rsidR="00142AD9" w:rsidRDefault="00142AD9" w:rsidP="000557F2">
      <w:pPr>
        <w:spacing w:after="0" w:line="360" w:lineRule="auto"/>
        <w:jc w:val="both"/>
        <w:rPr>
          <w:rFonts w:ascii="Times New Roman" w:hAnsi="Times New Roman" w:cs="Times New Roman"/>
          <w:sz w:val="24"/>
          <w:szCs w:val="24"/>
        </w:rPr>
      </w:pPr>
    </w:p>
    <w:p w14:paraId="6FFB65AD" w14:textId="4B14B158" w:rsidR="0050188F" w:rsidRDefault="005463D1" w:rsidP="0050188F">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w14:anchorId="1C9BE231">
          <v:shape id="_x0000_s1030" type="#_x0000_t202" style="position:absolute;left:0;text-align:left;margin-left:-23pt;margin-top:-27pt;width:513.25pt;height:28.3pt;z-index:251661824;mso-width-relative:margin;mso-height-relative:margin" fillcolor="white [3201]" strokecolor="#666 [1936]" strokeweight="1pt">
            <v:fill color2="#999 [1296]" focusposition="1" focussize="" focus="100%" type="gradient"/>
            <v:shadow on="t" type="perspective" color="#7f7f7f [1601]" opacity=".5" offset="1pt" offset2="-3pt"/>
            <v:textbox style="mso-next-textbox:#_x0000_s1030">
              <w:txbxContent>
                <w:p w14:paraId="17BFDC3A" w14:textId="4634E27D" w:rsidR="00D615B9" w:rsidRDefault="00D615B9" w:rsidP="0050188F">
                  <w:pPr>
                    <w:jc w:val="center"/>
                    <w:rPr>
                      <w:rFonts w:ascii="Times New Roman" w:hAnsi="Times New Roman" w:cs="Times New Roman"/>
                      <w:sz w:val="32"/>
                      <w:szCs w:val="32"/>
                      <w:u w:val="single"/>
                    </w:rPr>
                  </w:pPr>
                  <w:r>
                    <w:rPr>
                      <w:rFonts w:ascii="Times New Roman" w:hAnsi="Times New Roman" w:cs="Times New Roman"/>
                      <w:b/>
                      <w:sz w:val="32"/>
                      <w:szCs w:val="32"/>
                      <w:u w:val="single"/>
                    </w:rPr>
                    <w:t>Scope &amp; Limitation</w:t>
                  </w:r>
                </w:p>
              </w:txbxContent>
            </v:textbox>
          </v:shape>
        </w:pict>
      </w:r>
    </w:p>
    <w:p w14:paraId="73E45921" w14:textId="1A3C30DD" w:rsidR="0050188F" w:rsidRDefault="0050188F" w:rsidP="0050188F">
      <w:pPr>
        <w:spacing w:after="0" w:line="360" w:lineRule="auto"/>
        <w:jc w:val="both"/>
        <w:rPr>
          <w:rFonts w:ascii="Times New Roman" w:hAnsi="Times New Roman" w:cs="Times New Roman"/>
          <w:sz w:val="24"/>
          <w:szCs w:val="24"/>
        </w:rPr>
      </w:pPr>
    </w:p>
    <w:p w14:paraId="122B5B17" w14:textId="2EE0C0F2" w:rsidR="0050188F" w:rsidRDefault="0050188F" w:rsidP="0050188F">
      <w:pPr>
        <w:spacing w:after="0" w:line="360" w:lineRule="auto"/>
        <w:jc w:val="both"/>
        <w:rPr>
          <w:rFonts w:ascii="Times New Roman" w:hAnsi="Times New Roman" w:cs="Times New Roman"/>
          <w:sz w:val="24"/>
          <w:szCs w:val="24"/>
        </w:rPr>
      </w:pPr>
    </w:p>
    <w:p w14:paraId="4942B2B4" w14:textId="015C0EBC" w:rsidR="00872A3A" w:rsidRDefault="00F76CA6"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50188F">
        <w:rPr>
          <w:rFonts w:ascii="Times New Roman" w:hAnsi="Times New Roman" w:cs="Times New Roman"/>
          <w:sz w:val="24"/>
          <w:szCs w:val="24"/>
        </w:rPr>
        <w:t>his report</w:t>
      </w:r>
      <w:r>
        <w:rPr>
          <w:rFonts w:ascii="Times New Roman" w:hAnsi="Times New Roman" w:cs="Times New Roman"/>
          <w:sz w:val="24"/>
          <w:szCs w:val="24"/>
        </w:rPr>
        <w:t xml:space="preserve"> is</w:t>
      </w:r>
      <w:r w:rsidR="0050188F">
        <w:rPr>
          <w:rFonts w:ascii="Times New Roman" w:hAnsi="Times New Roman" w:cs="Times New Roman"/>
          <w:sz w:val="24"/>
          <w:szCs w:val="24"/>
        </w:rPr>
        <w:t xml:space="preserve"> based on Export opportunities for </w:t>
      </w:r>
      <w:r w:rsidR="00CA5231">
        <w:rPr>
          <w:rFonts w:ascii="Times New Roman" w:hAnsi="Times New Roman" w:cs="Times New Roman"/>
          <w:sz w:val="24"/>
          <w:szCs w:val="24"/>
        </w:rPr>
        <w:t xml:space="preserve">the </w:t>
      </w:r>
      <w:r w:rsidR="0050188F">
        <w:rPr>
          <w:rFonts w:ascii="Times New Roman" w:hAnsi="Times New Roman" w:cs="Times New Roman"/>
          <w:sz w:val="24"/>
          <w:szCs w:val="24"/>
        </w:rPr>
        <w:t xml:space="preserve">RMG sector has </w:t>
      </w:r>
      <w:r>
        <w:rPr>
          <w:rFonts w:ascii="Times New Roman" w:hAnsi="Times New Roman" w:cs="Times New Roman"/>
          <w:sz w:val="24"/>
          <w:szCs w:val="24"/>
        </w:rPr>
        <w:t xml:space="preserve">a </w:t>
      </w:r>
      <w:r w:rsidR="00301762">
        <w:rPr>
          <w:rFonts w:ascii="Times New Roman" w:hAnsi="Times New Roman" w:cs="Times New Roman"/>
          <w:sz w:val="24"/>
          <w:szCs w:val="24"/>
        </w:rPr>
        <w:t>huge scope for finding data and information.</w:t>
      </w:r>
      <w:r w:rsidR="00872A3A">
        <w:rPr>
          <w:rFonts w:ascii="Times New Roman" w:hAnsi="Times New Roman" w:cs="Times New Roman"/>
          <w:sz w:val="24"/>
          <w:szCs w:val="24"/>
        </w:rPr>
        <w:t xml:space="preserve"> I also can provide export</w:t>
      </w:r>
      <w:r w:rsidR="005F5BDD">
        <w:rPr>
          <w:rFonts w:ascii="Times New Roman" w:hAnsi="Times New Roman" w:cs="Times New Roman"/>
          <w:sz w:val="24"/>
          <w:szCs w:val="24"/>
        </w:rPr>
        <w:t>-</w:t>
      </w:r>
      <w:r w:rsidR="00872A3A">
        <w:rPr>
          <w:rFonts w:ascii="Times New Roman" w:hAnsi="Times New Roman" w:cs="Times New Roman"/>
          <w:sz w:val="24"/>
          <w:szCs w:val="24"/>
        </w:rPr>
        <w:t>related documentation based on the Bangladeshi export procedures and opportunities of the RMG sector. So</w:t>
      </w:r>
      <w:r w:rsidR="002F2A29">
        <w:rPr>
          <w:rFonts w:ascii="Times New Roman" w:hAnsi="Times New Roman" w:cs="Times New Roman"/>
          <w:sz w:val="24"/>
          <w:szCs w:val="24"/>
        </w:rPr>
        <w:t>,</w:t>
      </w:r>
      <w:r w:rsidR="00872A3A">
        <w:rPr>
          <w:rFonts w:ascii="Times New Roman" w:hAnsi="Times New Roman" w:cs="Times New Roman"/>
          <w:sz w:val="24"/>
          <w:szCs w:val="24"/>
        </w:rPr>
        <w:t xml:space="preserve"> there </w:t>
      </w:r>
      <w:r w:rsidR="005F5BDD">
        <w:rPr>
          <w:rFonts w:ascii="Times New Roman" w:hAnsi="Times New Roman" w:cs="Times New Roman"/>
          <w:sz w:val="24"/>
          <w:szCs w:val="24"/>
        </w:rPr>
        <w:t>is</w:t>
      </w:r>
      <w:r w:rsidR="00872A3A">
        <w:rPr>
          <w:rFonts w:ascii="Times New Roman" w:hAnsi="Times New Roman" w:cs="Times New Roman"/>
          <w:sz w:val="24"/>
          <w:szCs w:val="24"/>
        </w:rPr>
        <w:t xml:space="preserve"> more scope for me of making this report.</w:t>
      </w:r>
    </w:p>
    <w:p w14:paraId="4D9033A1" w14:textId="77777777" w:rsidR="00872A3A" w:rsidRDefault="00872A3A" w:rsidP="002D27B7">
      <w:pPr>
        <w:spacing w:after="0" w:line="360" w:lineRule="auto"/>
        <w:jc w:val="both"/>
        <w:rPr>
          <w:rFonts w:ascii="Times New Roman" w:hAnsi="Times New Roman" w:cs="Times New Roman"/>
          <w:sz w:val="24"/>
          <w:szCs w:val="24"/>
        </w:rPr>
      </w:pPr>
    </w:p>
    <w:p w14:paraId="7F56CE9E" w14:textId="56462E0F" w:rsidR="0050188F" w:rsidRDefault="00301762" w:rsidP="002D27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But as I</w:t>
      </w:r>
      <w:r w:rsidR="00872A3A">
        <w:rPr>
          <w:rFonts w:ascii="Times New Roman" w:hAnsi="Times New Roman" w:cs="Times New Roman"/>
          <w:sz w:val="24"/>
          <w:szCs w:val="24"/>
        </w:rPr>
        <w:t xml:space="preserve"> also</w:t>
      </w:r>
      <w:r>
        <w:rPr>
          <w:rFonts w:ascii="Times New Roman" w:hAnsi="Times New Roman" w:cs="Times New Roman"/>
          <w:sz w:val="24"/>
          <w:szCs w:val="24"/>
        </w:rPr>
        <w:t xml:space="preserve"> have to make this report based on my internship in which </w:t>
      </w:r>
      <w:r w:rsidR="002F2A29">
        <w:rPr>
          <w:rFonts w:ascii="Times New Roman" w:hAnsi="Times New Roman" w:cs="Times New Roman"/>
          <w:sz w:val="24"/>
          <w:szCs w:val="24"/>
        </w:rPr>
        <w:t>company,</w:t>
      </w:r>
      <w:r>
        <w:rPr>
          <w:rFonts w:ascii="Times New Roman" w:hAnsi="Times New Roman" w:cs="Times New Roman"/>
          <w:sz w:val="24"/>
          <w:szCs w:val="24"/>
        </w:rPr>
        <w:t xml:space="preserve"> I am working so it is a little bit tough to put my company all information and every stuff because that data and information</w:t>
      </w:r>
      <w:r w:rsidR="00872A3A">
        <w:rPr>
          <w:rFonts w:ascii="Times New Roman" w:hAnsi="Times New Roman" w:cs="Times New Roman"/>
          <w:sz w:val="24"/>
          <w:szCs w:val="24"/>
        </w:rPr>
        <w:t xml:space="preserve"> of the company</w:t>
      </w:r>
      <w:r>
        <w:rPr>
          <w:rFonts w:ascii="Times New Roman" w:hAnsi="Times New Roman" w:cs="Times New Roman"/>
          <w:sz w:val="24"/>
          <w:szCs w:val="24"/>
        </w:rPr>
        <w:t xml:space="preserve"> is confidential. So, here is some limitation in this report for providing more information </w:t>
      </w:r>
      <w:r w:rsidR="005F5BDD">
        <w:rPr>
          <w:rFonts w:ascii="Times New Roman" w:hAnsi="Times New Roman" w:cs="Times New Roman"/>
          <w:sz w:val="24"/>
          <w:szCs w:val="24"/>
        </w:rPr>
        <w:t>about</w:t>
      </w:r>
      <w:r>
        <w:rPr>
          <w:rFonts w:ascii="Times New Roman" w:hAnsi="Times New Roman" w:cs="Times New Roman"/>
          <w:sz w:val="24"/>
          <w:szCs w:val="24"/>
        </w:rPr>
        <w:t xml:space="preserve"> my company export sector’s information </w:t>
      </w:r>
      <w:r w:rsidR="00872A3A">
        <w:rPr>
          <w:rFonts w:ascii="Times New Roman" w:hAnsi="Times New Roman" w:cs="Times New Roman"/>
          <w:sz w:val="24"/>
          <w:szCs w:val="24"/>
        </w:rPr>
        <w:t>and documents which I can’t provide in this report.</w:t>
      </w:r>
      <w:r w:rsidR="00FA6C99">
        <w:rPr>
          <w:rFonts w:ascii="Times New Roman" w:hAnsi="Times New Roman" w:cs="Times New Roman"/>
          <w:sz w:val="24"/>
          <w:szCs w:val="24"/>
        </w:rPr>
        <w:t xml:space="preserve"> So this is the limitation in my report.</w:t>
      </w:r>
    </w:p>
    <w:p w14:paraId="27F8140D" w14:textId="7325FAE8" w:rsidR="00FA6C99" w:rsidRDefault="00FA6C99" w:rsidP="002D27B7">
      <w:pPr>
        <w:spacing w:after="0" w:line="360" w:lineRule="auto"/>
        <w:jc w:val="both"/>
        <w:rPr>
          <w:rFonts w:ascii="Times New Roman" w:hAnsi="Times New Roman" w:cs="Times New Roman"/>
          <w:sz w:val="24"/>
          <w:szCs w:val="24"/>
        </w:rPr>
      </w:pPr>
    </w:p>
    <w:p w14:paraId="13177B5D" w14:textId="06E4539D" w:rsidR="00FA6C99" w:rsidRDefault="00FA6C99" w:rsidP="002D27B7">
      <w:pPr>
        <w:spacing w:after="0" w:line="360" w:lineRule="auto"/>
        <w:jc w:val="both"/>
        <w:rPr>
          <w:rFonts w:ascii="Times New Roman" w:hAnsi="Times New Roman" w:cs="Times New Roman"/>
          <w:sz w:val="24"/>
          <w:szCs w:val="24"/>
        </w:rPr>
      </w:pPr>
    </w:p>
    <w:p w14:paraId="006863B0" w14:textId="3FC50C83" w:rsidR="00FA6C99" w:rsidRDefault="00FA6C99" w:rsidP="00CE7FFD">
      <w:pPr>
        <w:spacing w:after="0" w:line="360" w:lineRule="auto"/>
        <w:jc w:val="both"/>
        <w:rPr>
          <w:rFonts w:ascii="Times New Roman" w:hAnsi="Times New Roman" w:cs="Times New Roman"/>
          <w:sz w:val="24"/>
          <w:szCs w:val="24"/>
        </w:rPr>
      </w:pPr>
    </w:p>
    <w:p w14:paraId="057DD290" w14:textId="47039F6D" w:rsidR="00FA6C99" w:rsidRDefault="00FA6C99" w:rsidP="0050188F">
      <w:pPr>
        <w:spacing w:after="0" w:line="360" w:lineRule="auto"/>
        <w:jc w:val="both"/>
        <w:rPr>
          <w:rFonts w:ascii="Times New Roman" w:hAnsi="Times New Roman" w:cs="Times New Roman"/>
          <w:sz w:val="24"/>
          <w:szCs w:val="24"/>
        </w:rPr>
      </w:pPr>
    </w:p>
    <w:p w14:paraId="7107EC84" w14:textId="58096E93" w:rsidR="00FA6C99" w:rsidRDefault="00FA6C99" w:rsidP="0050188F">
      <w:pPr>
        <w:spacing w:after="0" w:line="360" w:lineRule="auto"/>
        <w:jc w:val="both"/>
        <w:rPr>
          <w:rFonts w:ascii="Times New Roman" w:hAnsi="Times New Roman" w:cs="Times New Roman"/>
          <w:sz w:val="24"/>
          <w:szCs w:val="24"/>
        </w:rPr>
      </w:pPr>
    </w:p>
    <w:p w14:paraId="7CE3E985" w14:textId="4E8297A4" w:rsidR="00FA6C99" w:rsidRDefault="00FA6C99" w:rsidP="0050188F">
      <w:pPr>
        <w:spacing w:after="0" w:line="360" w:lineRule="auto"/>
        <w:jc w:val="both"/>
        <w:rPr>
          <w:rFonts w:ascii="Times New Roman" w:hAnsi="Times New Roman" w:cs="Times New Roman"/>
          <w:sz w:val="24"/>
          <w:szCs w:val="24"/>
        </w:rPr>
      </w:pPr>
    </w:p>
    <w:p w14:paraId="03004007" w14:textId="3BA51107" w:rsidR="00FA6C99" w:rsidRDefault="00FA6C99" w:rsidP="0050188F">
      <w:pPr>
        <w:spacing w:after="0" w:line="360" w:lineRule="auto"/>
        <w:jc w:val="both"/>
        <w:rPr>
          <w:rFonts w:ascii="Times New Roman" w:hAnsi="Times New Roman" w:cs="Times New Roman"/>
          <w:sz w:val="24"/>
          <w:szCs w:val="24"/>
        </w:rPr>
      </w:pPr>
    </w:p>
    <w:p w14:paraId="468B1422" w14:textId="60903DFB" w:rsidR="00FA6C99" w:rsidRDefault="00FA6C99" w:rsidP="0050188F">
      <w:pPr>
        <w:spacing w:after="0" w:line="360" w:lineRule="auto"/>
        <w:jc w:val="both"/>
        <w:rPr>
          <w:rFonts w:ascii="Times New Roman" w:hAnsi="Times New Roman" w:cs="Times New Roman"/>
          <w:sz w:val="24"/>
          <w:szCs w:val="24"/>
        </w:rPr>
      </w:pPr>
    </w:p>
    <w:p w14:paraId="18A6BA07" w14:textId="4F3B4AFA" w:rsidR="00FA6C99" w:rsidRDefault="00FA6C99" w:rsidP="0050188F">
      <w:pPr>
        <w:spacing w:after="0" w:line="360" w:lineRule="auto"/>
        <w:jc w:val="both"/>
        <w:rPr>
          <w:rFonts w:ascii="Times New Roman" w:hAnsi="Times New Roman" w:cs="Times New Roman"/>
          <w:sz w:val="24"/>
          <w:szCs w:val="24"/>
        </w:rPr>
      </w:pPr>
    </w:p>
    <w:p w14:paraId="30B827A5" w14:textId="23D5C214" w:rsidR="00FA6C99" w:rsidRDefault="00FA6C99" w:rsidP="0050188F">
      <w:pPr>
        <w:spacing w:after="0" w:line="360" w:lineRule="auto"/>
        <w:jc w:val="both"/>
        <w:rPr>
          <w:rFonts w:ascii="Times New Roman" w:hAnsi="Times New Roman" w:cs="Times New Roman"/>
          <w:sz w:val="24"/>
          <w:szCs w:val="24"/>
        </w:rPr>
      </w:pPr>
    </w:p>
    <w:p w14:paraId="5A834AA3" w14:textId="6764FCD2" w:rsidR="00FA6C99" w:rsidRDefault="00FA6C99" w:rsidP="0050188F">
      <w:pPr>
        <w:spacing w:after="0" w:line="360" w:lineRule="auto"/>
        <w:jc w:val="both"/>
        <w:rPr>
          <w:rFonts w:ascii="Times New Roman" w:hAnsi="Times New Roman" w:cs="Times New Roman"/>
          <w:sz w:val="24"/>
          <w:szCs w:val="24"/>
        </w:rPr>
      </w:pPr>
    </w:p>
    <w:p w14:paraId="2843F0DD" w14:textId="517C0954" w:rsidR="009A5CBC" w:rsidRDefault="009A5CBC" w:rsidP="0050188F">
      <w:pPr>
        <w:spacing w:after="0" w:line="360" w:lineRule="auto"/>
        <w:jc w:val="both"/>
        <w:rPr>
          <w:rFonts w:ascii="Times New Roman" w:hAnsi="Times New Roman" w:cs="Times New Roman"/>
          <w:sz w:val="24"/>
          <w:szCs w:val="24"/>
        </w:rPr>
      </w:pPr>
    </w:p>
    <w:p w14:paraId="1E7EBA74" w14:textId="77777777" w:rsidR="009A5CBC" w:rsidRDefault="009A5CBC" w:rsidP="0050188F">
      <w:pPr>
        <w:spacing w:after="0" w:line="360" w:lineRule="auto"/>
        <w:jc w:val="both"/>
        <w:rPr>
          <w:rFonts w:ascii="Times New Roman" w:hAnsi="Times New Roman" w:cs="Times New Roman"/>
          <w:sz w:val="24"/>
          <w:szCs w:val="24"/>
        </w:rPr>
      </w:pPr>
    </w:p>
    <w:p w14:paraId="71EF4EB3" w14:textId="53CDA0E8" w:rsidR="00FA6C99" w:rsidRDefault="00FA6C99" w:rsidP="0050188F">
      <w:pPr>
        <w:spacing w:after="0" w:line="360" w:lineRule="auto"/>
        <w:jc w:val="both"/>
        <w:rPr>
          <w:rFonts w:ascii="Times New Roman" w:hAnsi="Times New Roman" w:cs="Times New Roman"/>
          <w:sz w:val="24"/>
          <w:szCs w:val="24"/>
        </w:rPr>
      </w:pPr>
    </w:p>
    <w:p w14:paraId="3279AF4A" w14:textId="01467710" w:rsidR="00FA6C99" w:rsidRDefault="00FA6C99" w:rsidP="0050188F">
      <w:pPr>
        <w:spacing w:after="0" w:line="360" w:lineRule="auto"/>
        <w:jc w:val="both"/>
        <w:rPr>
          <w:rFonts w:ascii="Times New Roman" w:hAnsi="Times New Roman" w:cs="Times New Roman"/>
          <w:sz w:val="24"/>
          <w:szCs w:val="24"/>
        </w:rPr>
      </w:pPr>
    </w:p>
    <w:p w14:paraId="5DE61DBB" w14:textId="600F7A9B" w:rsidR="00FA6C99" w:rsidRDefault="00FA6C99" w:rsidP="0050188F">
      <w:pPr>
        <w:spacing w:after="0" w:line="360" w:lineRule="auto"/>
        <w:jc w:val="both"/>
        <w:rPr>
          <w:rFonts w:ascii="Times New Roman" w:hAnsi="Times New Roman" w:cs="Times New Roman"/>
          <w:sz w:val="24"/>
          <w:szCs w:val="24"/>
        </w:rPr>
      </w:pPr>
    </w:p>
    <w:p w14:paraId="33CE40E4" w14:textId="77777777" w:rsidR="009A5CBC" w:rsidRDefault="009A5CBC" w:rsidP="0050188F">
      <w:pPr>
        <w:spacing w:after="0" w:line="360" w:lineRule="auto"/>
        <w:jc w:val="both"/>
        <w:rPr>
          <w:rFonts w:ascii="Times New Roman" w:hAnsi="Times New Roman" w:cs="Times New Roman"/>
          <w:sz w:val="24"/>
          <w:szCs w:val="24"/>
        </w:rPr>
      </w:pPr>
    </w:p>
    <w:p w14:paraId="245A0FF5" w14:textId="77777777" w:rsidR="009A5CBC" w:rsidRDefault="009A5CBC" w:rsidP="0050188F">
      <w:pPr>
        <w:spacing w:after="0" w:line="360" w:lineRule="auto"/>
        <w:jc w:val="both"/>
        <w:rPr>
          <w:rFonts w:ascii="Times New Roman" w:hAnsi="Times New Roman" w:cs="Times New Roman"/>
          <w:sz w:val="24"/>
          <w:szCs w:val="24"/>
        </w:rPr>
      </w:pPr>
    </w:p>
    <w:p w14:paraId="4CDF66D2" w14:textId="0A9C2C3E" w:rsidR="00FA6C99" w:rsidRDefault="005463D1" w:rsidP="0050188F">
      <w:pPr>
        <w:spacing w:after="0" w:line="360" w:lineRule="auto"/>
        <w:jc w:val="both"/>
        <w:rPr>
          <w:rFonts w:ascii="Times New Roman" w:hAnsi="Times New Roman" w:cs="Times New Roman"/>
          <w:sz w:val="24"/>
          <w:szCs w:val="24"/>
        </w:rPr>
      </w:pPr>
      <w:r>
        <w:rPr>
          <w:rFonts w:ascii="Times New Roman" w:hAnsi="Times New Roman" w:cs="Times New Roman"/>
          <w:sz w:val="24"/>
          <w:szCs w:val="24"/>
        </w:rPr>
        <w:pict w14:anchorId="651DB26A">
          <v:shape id="_x0000_s1034" type="#_x0000_t202" style="position:absolute;left:0;text-align:left;margin-left:-23pt;margin-top:-30pt;width:513.25pt;height:28.3pt;z-index:251662848;mso-width-relative:margin;mso-height-relative:margin" fillcolor="white [3201]" strokecolor="#666 [1936]" strokeweight="1pt">
            <v:fill color2="#999 [1296]" focusposition="1" focussize="" focus="100%" type="gradient"/>
            <v:shadow on="t" type="perspective" color="#7f7f7f [1601]" opacity=".5" offset="1pt" offset2="-3pt"/>
            <v:textbox>
              <w:txbxContent>
                <w:p w14:paraId="3F5282E5" w14:textId="0463FE0F" w:rsidR="00D615B9" w:rsidRDefault="00D615B9" w:rsidP="00D648ED">
                  <w:pPr>
                    <w:jc w:val="center"/>
                    <w:rPr>
                      <w:rFonts w:ascii="Times New Roman" w:hAnsi="Times New Roman" w:cs="Times New Roman"/>
                      <w:sz w:val="32"/>
                      <w:szCs w:val="32"/>
                      <w:u w:val="single"/>
                    </w:rPr>
                  </w:pPr>
                  <w:r>
                    <w:rPr>
                      <w:rFonts w:ascii="Times New Roman" w:hAnsi="Times New Roman" w:cs="Times New Roman"/>
                      <w:b/>
                      <w:sz w:val="32"/>
                      <w:szCs w:val="32"/>
                      <w:u w:val="single"/>
                    </w:rPr>
                    <w:t>Executive Summery</w:t>
                  </w:r>
                </w:p>
              </w:txbxContent>
            </v:textbox>
          </v:shape>
        </w:pict>
      </w:r>
    </w:p>
    <w:p w14:paraId="15C0E9C0" w14:textId="77777777" w:rsidR="00872A3A" w:rsidRDefault="00872A3A" w:rsidP="0050188F">
      <w:pPr>
        <w:spacing w:after="0" w:line="360" w:lineRule="auto"/>
        <w:jc w:val="both"/>
        <w:rPr>
          <w:rFonts w:ascii="Times New Roman" w:hAnsi="Times New Roman" w:cs="Times New Roman"/>
          <w:sz w:val="24"/>
          <w:szCs w:val="24"/>
        </w:rPr>
      </w:pPr>
    </w:p>
    <w:p w14:paraId="01CCF507" w14:textId="3E5DB28B" w:rsidR="0050188F" w:rsidRDefault="00BE6A45" w:rsidP="002D27B7">
      <w:pPr>
        <w:spacing w:after="0" w:line="360" w:lineRule="auto"/>
        <w:jc w:val="both"/>
        <w:rPr>
          <w:rFonts w:ascii="Times New Roman" w:hAnsi="Times New Roman" w:cs="Times New Roman"/>
          <w:sz w:val="24"/>
          <w:szCs w:val="24"/>
        </w:rPr>
      </w:pPr>
      <w:r w:rsidRPr="00BE6A45">
        <w:rPr>
          <w:rFonts w:ascii="Times New Roman" w:hAnsi="Times New Roman" w:cs="Times New Roman"/>
          <w:sz w:val="24"/>
          <w:szCs w:val="24"/>
        </w:rPr>
        <w:t xml:space="preserve">This report </w:t>
      </w:r>
      <w:r w:rsidR="00237E75">
        <w:rPr>
          <w:rFonts w:ascii="Times New Roman" w:hAnsi="Times New Roman" w:cs="Times New Roman"/>
          <w:sz w:val="24"/>
          <w:szCs w:val="24"/>
        </w:rPr>
        <w:t>does not just give</w:t>
      </w:r>
      <w:r w:rsidRPr="00BE6A45">
        <w:rPr>
          <w:rFonts w:ascii="Times New Roman" w:hAnsi="Times New Roman" w:cs="Times New Roman"/>
          <w:sz w:val="24"/>
          <w:szCs w:val="24"/>
        </w:rPr>
        <w:t xml:space="preserve"> a general view and prospect of </w:t>
      </w:r>
      <w:r>
        <w:rPr>
          <w:rFonts w:ascii="Times New Roman" w:hAnsi="Times New Roman" w:cs="Times New Roman"/>
          <w:sz w:val="24"/>
          <w:szCs w:val="24"/>
        </w:rPr>
        <w:t>Consumer Kintex Limited</w:t>
      </w:r>
      <w:r w:rsidRPr="00BE6A45">
        <w:rPr>
          <w:rFonts w:ascii="Times New Roman" w:hAnsi="Times New Roman" w:cs="Times New Roman"/>
          <w:sz w:val="24"/>
          <w:szCs w:val="24"/>
        </w:rPr>
        <w:t xml:space="preserve"> covering </w:t>
      </w:r>
      <w:r>
        <w:rPr>
          <w:rFonts w:ascii="Times New Roman" w:hAnsi="Times New Roman" w:cs="Times New Roman"/>
          <w:sz w:val="24"/>
          <w:szCs w:val="24"/>
        </w:rPr>
        <w:t xml:space="preserve">from </w:t>
      </w:r>
      <w:r w:rsidRPr="00BE6A45">
        <w:rPr>
          <w:rFonts w:ascii="Times New Roman" w:hAnsi="Times New Roman" w:cs="Times New Roman"/>
          <w:sz w:val="24"/>
          <w:szCs w:val="24"/>
        </w:rPr>
        <w:t>running business forms, hierarchical structure to the customers yet</w:t>
      </w:r>
      <w:r w:rsidR="00237E75">
        <w:rPr>
          <w:rFonts w:ascii="Times New Roman" w:hAnsi="Times New Roman" w:cs="Times New Roman"/>
          <w:sz w:val="24"/>
          <w:szCs w:val="24"/>
        </w:rPr>
        <w:t>, in addition,</w:t>
      </w:r>
      <w:r>
        <w:rPr>
          <w:rFonts w:ascii="Times New Roman" w:hAnsi="Times New Roman" w:cs="Times New Roman"/>
          <w:sz w:val="24"/>
          <w:szCs w:val="24"/>
        </w:rPr>
        <w:t xml:space="preserve"> investigates the fare </w:t>
      </w:r>
      <w:r w:rsidRPr="00BE6A45">
        <w:rPr>
          <w:rFonts w:ascii="Times New Roman" w:hAnsi="Times New Roman" w:cs="Times New Roman"/>
          <w:sz w:val="24"/>
          <w:szCs w:val="24"/>
        </w:rPr>
        <w:t>execution of RMG (Ready Made Garments) Sector. In spite of beginning its tasks in Ba</w:t>
      </w:r>
      <w:r>
        <w:rPr>
          <w:rFonts w:ascii="Times New Roman" w:hAnsi="Times New Roman" w:cs="Times New Roman"/>
          <w:sz w:val="24"/>
          <w:szCs w:val="24"/>
        </w:rPr>
        <w:t xml:space="preserve">ngladesh in </w:t>
      </w:r>
      <w:r w:rsidR="00407E99">
        <w:rPr>
          <w:rFonts w:ascii="Times New Roman" w:hAnsi="Times New Roman" w:cs="Times New Roman"/>
          <w:sz w:val="24"/>
          <w:szCs w:val="24"/>
        </w:rPr>
        <w:t>1986</w:t>
      </w:r>
      <w:r>
        <w:rPr>
          <w:rFonts w:ascii="Times New Roman" w:hAnsi="Times New Roman" w:cs="Times New Roman"/>
          <w:sz w:val="24"/>
          <w:szCs w:val="24"/>
        </w:rPr>
        <w:t>, Consumer Kintex Limited</w:t>
      </w:r>
      <w:r w:rsidRPr="00BE6A45">
        <w:rPr>
          <w:rFonts w:ascii="Times New Roman" w:hAnsi="Times New Roman" w:cs="Times New Roman"/>
          <w:sz w:val="24"/>
          <w:szCs w:val="24"/>
        </w:rPr>
        <w:t xml:space="preserve"> has turned out to be famous in the clothing business</w:t>
      </w:r>
      <w:r w:rsidR="001B05EA">
        <w:rPr>
          <w:rFonts w:ascii="Times New Roman" w:hAnsi="Times New Roman" w:cs="Times New Roman"/>
          <w:sz w:val="24"/>
          <w:szCs w:val="24"/>
        </w:rPr>
        <w:t xml:space="preserve"> sector within a short period of time</w:t>
      </w:r>
      <w:r>
        <w:rPr>
          <w:rFonts w:ascii="Times New Roman" w:hAnsi="Times New Roman" w:cs="Times New Roman"/>
          <w:sz w:val="24"/>
          <w:szCs w:val="24"/>
        </w:rPr>
        <w:t xml:space="preserve">. Texture and sew </w:t>
      </w:r>
      <w:r w:rsidRPr="00BE6A45">
        <w:rPr>
          <w:rFonts w:ascii="Times New Roman" w:hAnsi="Times New Roman" w:cs="Times New Roman"/>
          <w:sz w:val="24"/>
          <w:szCs w:val="24"/>
        </w:rPr>
        <w:t>are the essential</w:t>
      </w:r>
      <w:r w:rsidR="001B05EA">
        <w:rPr>
          <w:rFonts w:ascii="Times New Roman" w:hAnsi="Times New Roman" w:cs="Times New Roman"/>
          <w:sz w:val="24"/>
          <w:szCs w:val="24"/>
        </w:rPr>
        <w:t xml:space="preserve"> elements</w:t>
      </w:r>
      <w:r w:rsidRPr="00BE6A45">
        <w:rPr>
          <w:rFonts w:ascii="Times New Roman" w:hAnsi="Times New Roman" w:cs="Times New Roman"/>
          <w:sz w:val="24"/>
          <w:szCs w:val="24"/>
        </w:rPr>
        <w:t xml:space="preserve"> of </w:t>
      </w:r>
      <w:r>
        <w:rPr>
          <w:rFonts w:ascii="Times New Roman" w:hAnsi="Times New Roman" w:cs="Times New Roman"/>
          <w:sz w:val="24"/>
          <w:szCs w:val="24"/>
        </w:rPr>
        <w:t>Consumer Kintex Limited</w:t>
      </w:r>
      <w:r w:rsidRPr="00BE6A45">
        <w:rPr>
          <w:rFonts w:ascii="Times New Roman" w:hAnsi="Times New Roman" w:cs="Times New Roman"/>
          <w:sz w:val="24"/>
          <w:szCs w:val="24"/>
        </w:rPr>
        <w:t xml:space="preserve">. </w:t>
      </w:r>
      <w:r w:rsidR="001B05EA">
        <w:rPr>
          <w:rFonts w:ascii="Times New Roman" w:hAnsi="Times New Roman" w:cs="Times New Roman"/>
          <w:sz w:val="24"/>
          <w:szCs w:val="24"/>
        </w:rPr>
        <w:t>Here Consumer Knitex Ltd. provides the best quality product</w:t>
      </w:r>
      <w:r>
        <w:rPr>
          <w:rFonts w:ascii="Times New Roman" w:hAnsi="Times New Roman" w:cs="Times New Roman"/>
          <w:sz w:val="24"/>
          <w:szCs w:val="24"/>
        </w:rPr>
        <w:t xml:space="preserve">, better checking and </w:t>
      </w:r>
      <w:r w:rsidRPr="00BE6A45">
        <w:rPr>
          <w:rFonts w:ascii="Times New Roman" w:hAnsi="Times New Roman" w:cs="Times New Roman"/>
          <w:sz w:val="24"/>
          <w:szCs w:val="24"/>
        </w:rPr>
        <w:t xml:space="preserve">better help with legitimate confirmation of 100% fare quality </w:t>
      </w:r>
      <w:r>
        <w:rPr>
          <w:rFonts w:ascii="Times New Roman" w:hAnsi="Times New Roman" w:cs="Times New Roman"/>
          <w:sz w:val="24"/>
          <w:szCs w:val="24"/>
        </w:rPr>
        <w:t xml:space="preserve">are what made Consumer Kintex Limited popular over the world. </w:t>
      </w:r>
      <w:r w:rsidRPr="00BE6A45">
        <w:rPr>
          <w:rFonts w:ascii="Times New Roman" w:hAnsi="Times New Roman" w:cs="Times New Roman"/>
          <w:sz w:val="24"/>
          <w:szCs w:val="24"/>
        </w:rPr>
        <w:t xml:space="preserve">Then again, the remarkable exhibition of </w:t>
      </w:r>
      <w:r>
        <w:rPr>
          <w:rFonts w:ascii="Times New Roman" w:hAnsi="Times New Roman" w:cs="Times New Roman"/>
          <w:sz w:val="24"/>
          <w:szCs w:val="24"/>
        </w:rPr>
        <w:t xml:space="preserve">Consumer Kintex Limited displayed the RMG </w:t>
      </w:r>
      <w:r w:rsidRPr="00BE6A45">
        <w:rPr>
          <w:rFonts w:ascii="Times New Roman" w:hAnsi="Times New Roman" w:cs="Times New Roman"/>
          <w:sz w:val="24"/>
          <w:szCs w:val="24"/>
        </w:rPr>
        <w:t>industry as an appealing segment to put resources into subsequent rivalry co</w:t>
      </w:r>
      <w:r>
        <w:rPr>
          <w:rFonts w:ascii="Times New Roman" w:hAnsi="Times New Roman" w:cs="Times New Roman"/>
          <w:sz w:val="24"/>
          <w:szCs w:val="24"/>
        </w:rPr>
        <w:t xml:space="preserve">ntinues rising like some other </w:t>
      </w:r>
      <w:r w:rsidRPr="00BE6A45">
        <w:rPr>
          <w:rFonts w:ascii="Times New Roman" w:hAnsi="Times New Roman" w:cs="Times New Roman"/>
          <w:sz w:val="24"/>
          <w:szCs w:val="24"/>
        </w:rPr>
        <w:t>division. All through this report</w:t>
      </w:r>
      <w:r w:rsidR="001B05EA">
        <w:rPr>
          <w:rFonts w:ascii="Times New Roman" w:hAnsi="Times New Roman" w:cs="Times New Roman"/>
          <w:sz w:val="24"/>
          <w:szCs w:val="24"/>
        </w:rPr>
        <w:t>,</w:t>
      </w:r>
      <w:r w:rsidRPr="00BE6A45">
        <w:rPr>
          <w:rFonts w:ascii="Times New Roman" w:hAnsi="Times New Roman" w:cs="Times New Roman"/>
          <w:sz w:val="24"/>
          <w:szCs w:val="24"/>
        </w:rPr>
        <w:t xml:space="preserve"> it is expressed how RMG division is </w:t>
      </w:r>
      <w:r>
        <w:rPr>
          <w:rFonts w:ascii="Times New Roman" w:hAnsi="Times New Roman" w:cs="Times New Roman"/>
          <w:sz w:val="24"/>
          <w:szCs w:val="24"/>
        </w:rPr>
        <w:t>working alongside circumstance</w:t>
      </w:r>
      <w:r w:rsidRPr="00BE6A45">
        <w:rPr>
          <w:rFonts w:ascii="Times New Roman" w:hAnsi="Times New Roman" w:cs="Times New Roman"/>
          <w:sz w:val="24"/>
          <w:szCs w:val="24"/>
        </w:rPr>
        <w:t xml:space="preserve">, likely risk, </w:t>
      </w:r>
      <w:r w:rsidR="00857B3C" w:rsidRPr="00BE6A45">
        <w:rPr>
          <w:rFonts w:ascii="Times New Roman" w:hAnsi="Times New Roman" w:cs="Times New Roman"/>
          <w:sz w:val="24"/>
          <w:szCs w:val="24"/>
        </w:rPr>
        <w:t>this</w:t>
      </w:r>
      <w:r w:rsidRPr="00BE6A45">
        <w:rPr>
          <w:rFonts w:ascii="Times New Roman" w:hAnsi="Times New Roman" w:cs="Times New Roman"/>
          <w:sz w:val="24"/>
          <w:szCs w:val="24"/>
        </w:rPr>
        <w:t xml:space="preserve"> report is </w:t>
      </w:r>
      <w:r w:rsidR="001B05EA">
        <w:rPr>
          <w:rFonts w:ascii="Times New Roman" w:hAnsi="Times New Roman" w:cs="Times New Roman"/>
          <w:sz w:val="24"/>
          <w:szCs w:val="24"/>
        </w:rPr>
        <w:t>prepared</w:t>
      </w:r>
      <w:r w:rsidRPr="00BE6A45">
        <w:rPr>
          <w:rFonts w:ascii="Times New Roman" w:hAnsi="Times New Roman" w:cs="Times New Roman"/>
          <w:sz w:val="24"/>
          <w:szCs w:val="24"/>
        </w:rPr>
        <w:t xml:space="preserve"> by an industry informa</w:t>
      </w:r>
      <w:r>
        <w:rPr>
          <w:rFonts w:ascii="Times New Roman" w:hAnsi="Times New Roman" w:cs="Times New Roman"/>
          <w:sz w:val="24"/>
          <w:szCs w:val="24"/>
        </w:rPr>
        <w:t>tion examination which at last</w:t>
      </w:r>
      <w:r w:rsidR="00A93A5E">
        <w:rPr>
          <w:rFonts w:ascii="Times New Roman" w:hAnsi="Times New Roman" w:cs="Times New Roman"/>
          <w:sz w:val="24"/>
          <w:szCs w:val="24"/>
        </w:rPr>
        <w:t xml:space="preserve"> expand</w:t>
      </w:r>
      <w:r w:rsidRPr="00BE6A45">
        <w:rPr>
          <w:rFonts w:ascii="Times New Roman" w:hAnsi="Times New Roman" w:cs="Times New Roman"/>
          <w:sz w:val="24"/>
          <w:szCs w:val="24"/>
        </w:rPr>
        <w:t xml:space="preserve"> the</w:t>
      </w:r>
      <w:r w:rsidR="00A93A5E">
        <w:rPr>
          <w:rFonts w:ascii="Times New Roman" w:hAnsi="Times New Roman" w:cs="Times New Roman"/>
          <w:sz w:val="24"/>
          <w:szCs w:val="24"/>
        </w:rPr>
        <w:t xml:space="preserve"> obstacle</w:t>
      </w:r>
      <w:r w:rsidRPr="00BE6A45">
        <w:rPr>
          <w:rFonts w:ascii="Times New Roman" w:hAnsi="Times New Roman" w:cs="Times New Roman"/>
          <w:sz w:val="24"/>
          <w:szCs w:val="24"/>
        </w:rPr>
        <w:t xml:space="preserve"> nation's RMG segment looking just as circu</w:t>
      </w:r>
      <w:r>
        <w:rPr>
          <w:rFonts w:ascii="Times New Roman" w:hAnsi="Times New Roman" w:cs="Times New Roman"/>
          <w:sz w:val="24"/>
          <w:szCs w:val="24"/>
        </w:rPr>
        <w:t xml:space="preserve">mstances are accessible to </w:t>
      </w:r>
      <w:r w:rsidR="00A93A5E">
        <w:rPr>
          <w:rFonts w:ascii="Times New Roman" w:hAnsi="Times New Roman" w:cs="Times New Roman"/>
          <w:sz w:val="24"/>
          <w:szCs w:val="24"/>
        </w:rPr>
        <w:t>reach</w:t>
      </w:r>
      <w:r w:rsidRPr="00BE6A45">
        <w:rPr>
          <w:rFonts w:ascii="Times New Roman" w:hAnsi="Times New Roman" w:cs="Times New Roman"/>
          <w:sz w:val="24"/>
          <w:szCs w:val="24"/>
        </w:rPr>
        <w:t>.</w:t>
      </w:r>
      <w:r w:rsidR="00503133">
        <w:rPr>
          <w:rFonts w:ascii="Times New Roman" w:hAnsi="Times New Roman" w:cs="Times New Roman"/>
          <w:sz w:val="24"/>
          <w:szCs w:val="24"/>
        </w:rPr>
        <w:t xml:space="preserve"> In this report</w:t>
      </w:r>
      <w:r w:rsidR="001B05EA">
        <w:rPr>
          <w:rFonts w:ascii="Times New Roman" w:hAnsi="Times New Roman" w:cs="Times New Roman"/>
          <w:sz w:val="24"/>
          <w:szCs w:val="24"/>
        </w:rPr>
        <w:t>,</w:t>
      </w:r>
      <w:r w:rsidR="00503133">
        <w:rPr>
          <w:rFonts w:ascii="Times New Roman" w:hAnsi="Times New Roman" w:cs="Times New Roman"/>
          <w:sz w:val="24"/>
          <w:szCs w:val="24"/>
        </w:rPr>
        <w:t xml:space="preserve"> it is expressed about the Bangladeshi RMG sector development and progress improvement day by day and also contr</w:t>
      </w:r>
      <w:r w:rsidR="009873B8">
        <w:rPr>
          <w:rFonts w:ascii="Times New Roman" w:hAnsi="Times New Roman" w:cs="Times New Roman"/>
          <w:sz w:val="24"/>
          <w:szCs w:val="24"/>
        </w:rPr>
        <w:t>ibuting 16% in the GDP of Bangladesh</w:t>
      </w:r>
      <w:r w:rsidR="00F81914">
        <w:rPr>
          <w:rFonts w:ascii="Times New Roman" w:hAnsi="Times New Roman" w:cs="Times New Roman"/>
          <w:sz w:val="24"/>
          <w:szCs w:val="24"/>
        </w:rPr>
        <w:t xml:space="preserve"> according to 2019</w:t>
      </w:r>
      <w:r w:rsidR="009873B8">
        <w:rPr>
          <w:rFonts w:ascii="Times New Roman" w:hAnsi="Times New Roman" w:cs="Times New Roman"/>
          <w:sz w:val="24"/>
          <w:szCs w:val="24"/>
        </w:rPr>
        <w:t>. So for the development of Bangladesh how much the RMG sector contributing and how can it increase the chances to expand its operation will be also shown in this report.</w:t>
      </w:r>
    </w:p>
    <w:p w14:paraId="27A20C3A" w14:textId="0EBBE50A" w:rsidR="00BD75ED" w:rsidRDefault="00BD75ED" w:rsidP="002D27B7">
      <w:pPr>
        <w:spacing w:line="360" w:lineRule="auto"/>
        <w:jc w:val="both"/>
        <w:rPr>
          <w:rFonts w:ascii="Times New Roman" w:hAnsi="Times New Roman" w:cs="Times New Roman"/>
          <w:sz w:val="24"/>
          <w:szCs w:val="24"/>
        </w:rPr>
      </w:pPr>
    </w:p>
    <w:p w14:paraId="594E6D8C" w14:textId="1E8B8F88" w:rsidR="00BD75ED" w:rsidRDefault="00BD75ED" w:rsidP="002D27B7">
      <w:pPr>
        <w:spacing w:line="360" w:lineRule="auto"/>
        <w:jc w:val="both"/>
        <w:rPr>
          <w:rFonts w:ascii="Times New Roman" w:hAnsi="Times New Roman" w:cs="Times New Roman"/>
          <w:sz w:val="24"/>
          <w:szCs w:val="24"/>
        </w:rPr>
      </w:pPr>
    </w:p>
    <w:p w14:paraId="6B0E101F" w14:textId="158D6C8D" w:rsidR="00624C5E" w:rsidRDefault="00624C5E" w:rsidP="00844638">
      <w:pPr>
        <w:jc w:val="both"/>
        <w:rPr>
          <w:rFonts w:ascii="Times New Roman" w:hAnsi="Times New Roman" w:cs="Times New Roman"/>
          <w:sz w:val="24"/>
          <w:szCs w:val="24"/>
        </w:rPr>
      </w:pPr>
    </w:p>
    <w:p w14:paraId="6D8A174A" w14:textId="65AC6951" w:rsidR="00624C5E" w:rsidRDefault="00624C5E" w:rsidP="00844638">
      <w:pPr>
        <w:jc w:val="both"/>
        <w:rPr>
          <w:rFonts w:ascii="Times New Roman" w:hAnsi="Times New Roman" w:cs="Times New Roman"/>
          <w:sz w:val="24"/>
          <w:szCs w:val="24"/>
        </w:rPr>
      </w:pPr>
    </w:p>
    <w:p w14:paraId="225136F2" w14:textId="20B5B8AF" w:rsidR="00624C5E" w:rsidRDefault="00624C5E" w:rsidP="00844638">
      <w:pPr>
        <w:jc w:val="both"/>
        <w:rPr>
          <w:rFonts w:ascii="Times New Roman" w:hAnsi="Times New Roman" w:cs="Times New Roman"/>
          <w:sz w:val="24"/>
          <w:szCs w:val="24"/>
        </w:rPr>
      </w:pPr>
    </w:p>
    <w:p w14:paraId="767AD216" w14:textId="60DA7EE4" w:rsidR="00624C5E" w:rsidRDefault="00624C5E" w:rsidP="00844638">
      <w:pPr>
        <w:jc w:val="both"/>
        <w:rPr>
          <w:rFonts w:ascii="Times New Roman" w:hAnsi="Times New Roman" w:cs="Times New Roman"/>
          <w:sz w:val="24"/>
          <w:szCs w:val="24"/>
        </w:rPr>
      </w:pPr>
    </w:p>
    <w:p w14:paraId="01E40131" w14:textId="5DC6C1BF" w:rsidR="009A5CBC" w:rsidRDefault="009A5CBC" w:rsidP="00844638">
      <w:pPr>
        <w:jc w:val="both"/>
        <w:rPr>
          <w:rFonts w:ascii="Times New Roman" w:hAnsi="Times New Roman" w:cs="Times New Roman"/>
          <w:sz w:val="24"/>
          <w:szCs w:val="24"/>
        </w:rPr>
      </w:pPr>
    </w:p>
    <w:p w14:paraId="4F2B46DA" w14:textId="77777777" w:rsidR="00CA0CED" w:rsidRDefault="00CA0CED" w:rsidP="00844638">
      <w:pPr>
        <w:jc w:val="both"/>
        <w:rPr>
          <w:rFonts w:ascii="Times New Roman" w:hAnsi="Times New Roman" w:cs="Times New Roman"/>
          <w:sz w:val="24"/>
          <w:szCs w:val="24"/>
        </w:rPr>
        <w:sectPr w:rsidR="00CA0CED" w:rsidSect="00CA0CED">
          <w:footerReference w:type="default" r:id="rId11"/>
          <w:pgSz w:w="12240" w:h="15840"/>
          <w:pgMar w:top="1440" w:right="1440" w:bottom="1440" w:left="1440" w:header="720" w:footer="720" w:gutter="0"/>
          <w:pgNumType w:fmt="lowerRoman" w:start="1"/>
          <w:cols w:space="720"/>
          <w:docGrid w:linePitch="360"/>
        </w:sectPr>
      </w:pPr>
    </w:p>
    <w:p w14:paraId="714A0553" w14:textId="63BC7041" w:rsidR="00624C5E" w:rsidRDefault="00624C5E" w:rsidP="00844638">
      <w:pPr>
        <w:jc w:val="both"/>
        <w:rPr>
          <w:rFonts w:ascii="Times New Roman" w:hAnsi="Times New Roman" w:cs="Times New Roman"/>
          <w:sz w:val="24"/>
          <w:szCs w:val="24"/>
        </w:rPr>
      </w:pPr>
    </w:p>
    <w:p w14:paraId="57D5F115" w14:textId="7FE26A7B" w:rsidR="00BD75ED" w:rsidRDefault="005463D1" w:rsidP="00844638">
      <w:pPr>
        <w:jc w:val="both"/>
        <w:rPr>
          <w:rFonts w:ascii="Times New Roman" w:hAnsi="Times New Roman" w:cs="Times New Roman"/>
          <w:sz w:val="24"/>
          <w:szCs w:val="24"/>
        </w:rPr>
      </w:pPr>
      <w:r>
        <w:rPr>
          <w:rFonts w:ascii="Times New Roman" w:hAnsi="Times New Roman" w:cs="Times New Roman"/>
          <w:sz w:val="24"/>
          <w:szCs w:val="24"/>
        </w:rPr>
        <w:pict w14:anchorId="64956A6E">
          <v:shape id="_x0000_s1035" type="#_x0000_t202" style="position:absolute;left:0;text-align:left;margin-left:-16.85pt;margin-top:-35.2pt;width:496.8pt;height:34pt;z-index:251663872;mso-width-relative:margin;mso-height-relative:margin" fillcolor="white [3201]" strokecolor="#666 [1936]" strokeweight="1pt">
            <v:fill color2="#999 [1296]" focusposition="1" focussize="" focus="100%" type="gradient"/>
            <v:shadow on="t" type="perspective" color="#7f7f7f [1601]" opacity=".5" offset="1pt" offset2="-3pt"/>
            <v:textbox>
              <w:txbxContent>
                <w:p w14:paraId="5320E67C" w14:textId="77777777" w:rsidR="00D615B9" w:rsidRDefault="00D615B9" w:rsidP="00624C5E">
                  <w:pPr>
                    <w:jc w:val="center"/>
                    <w:rPr>
                      <w:rFonts w:ascii="Times New Roman" w:hAnsi="Times New Roman" w:cs="Times New Roman"/>
                      <w:b/>
                      <w:sz w:val="32"/>
                      <w:szCs w:val="32"/>
                      <w:u w:val="single"/>
                    </w:rPr>
                  </w:pPr>
                  <w:r>
                    <w:rPr>
                      <w:rFonts w:ascii="Times New Roman" w:hAnsi="Times New Roman" w:cs="Times New Roman"/>
                      <w:b/>
                      <w:sz w:val="32"/>
                      <w:szCs w:val="32"/>
                      <w:u w:val="single"/>
                    </w:rPr>
                    <w:t>Table of Content</w:t>
                  </w:r>
                </w:p>
                <w:p w14:paraId="30370BCC" w14:textId="77777777" w:rsidR="00D615B9" w:rsidRDefault="00D615B9" w:rsidP="00624C5E"/>
              </w:txbxContent>
            </v:textbox>
          </v:shape>
        </w:pict>
      </w:r>
    </w:p>
    <w:p w14:paraId="3D1CF504" w14:textId="1AF07797" w:rsidR="00D837C8" w:rsidRDefault="00D837C8" w:rsidP="00844638">
      <w:pPr>
        <w:jc w:val="both"/>
        <w:rPr>
          <w:rFonts w:ascii="Times New Roman" w:hAnsi="Times New Roman" w:cs="Times New Roman"/>
          <w:sz w:val="24"/>
          <w:szCs w:val="24"/>
        </w:rPr>
      </w:pPr>
    </w:p>
    <w:sdt>
      <w:sdtPr>
        <w:rPr>
          <w:rFonts w:asciiTheme="minorHAnsi" w:eastAsiaTheme="minorEastAsia" w:hAnsiTheme="minorHAnsi" w:cs="Times New Roman"/>
          <w:b w:val="0"/>
          <w:bCs w:val="0"/>
          <w:color w:val="auto"/>
          <w:sz w:val="22"/>
          <w:szCs w:val="22"/>
          <w:lang w:eastAsia="en-US"/>
        </w:rPr>
        <w:id w:val="-1935192945"/>
        <w:docPartObj>
          <w:docPartGallery w:val="Table of Contents"/>
          <w:docPartUnique/>
        </w:docPartObj>
      </w:sdtPr>
      <w:sdtEndPr>
        <w:rPr>
          <w:noProof/>
        </w:rPr>
      </w:sdtEndPr>
      <w:sdtContent>
        <w:p w14:paraId="2AFCB2C8" w14:textId="0970C577" w:rsidR="00891F84" w:rsidRPr="0058218F" w:rsidRDefault="00891F84" w:rsidP="0058218F">
          <w:pPr>
            <w:pStyle w:val="TOCHeading"/>
            <w:jc w:val="center"/>
            <w:rPr>
              <w:rFonts w:cs="Times New Roman"/>
            </w:rPr>
          </w:pPr>
          <w:r w:rsidRPr="0058218F">
            <w:rPr>
              <w:rFonts w:cs="Times New Roman"/>
            </w:rPr>
            <w:t>Contents</w:t>
          </w:r>
        </w:p>
        <w:p w14:paraId="6B418014" w14:textId="6EB215F5" w:rsidR="006101AB" w:rsidRDefault="00891F84">
          <w:pPr>
            <w:pStyle w:val="TOC1"/>
            <w:tabs>
              <w:tab w:val="right" w:leader="dot" w:pos="9350"/>
            </w:tabs>
            <w:rPr>
              <w:rFonts w:asciiTheme="minorHAnsi" w:hAnsiTheme="minorHAnsi"/>
              <w:b w:val="0"/>
              <w:bCs w:val="0"/>
              <w:caps w:val="0"/>
              <w:noProof/>
              <w:sz w:val="22"/>
              <w:szCs w:val="22"/>
            </w:rPr>
          </w:pPr>
          <w:r w:rsidRPr="009D4085">
            <w:rPr>
              <w:rFonts w:ascii="Times New Roman" w:hAnsi="Times New Roman" w:cs="Times New Roman"/>
            </w:rPr>
            <w:fldChar w:fldCharType="begin"/>
          </w:r>
          <w:r w:rsidRPr="009D4085">
            <w:rPr>
              <w:rFonts w:ascii="Times New Roman" w:hAnsi="Times New Roman" w:cs="Times New Roman"/>
            </w:rPr>
            <w:instrText xml:space="preserve"> TOC \o "1-3" \h \z \u </w:instrText>
          </w:r>
          <w:r w:rsidRPr="009D4085">
            <w:rPr>
              <w:rFonts w:ascii="Times New Roman" w:hAnsi="Times New Roman" w:cs="Times New Roman"/>
            </w:rPr>
            <w:fldChar w:fldCharType="separate"/>
          </w:r>
          <w:hyperlink w:anchor="_Toc22233226" w:history="1">
            <w:r w:rsidR="006101AB" w:rsidRPr="00CF3AD5">
              <w:rPr>
                <w:rStyle w:val="Hyperlink"/>
                <w:rFonts w:cs="Times New Roman"/>
                <w:noProof/>
              </w:rPr>
              <w:t>1.0 Introduction</w:t>
            </w:r>
            <w:r w:rsidR="006101AB">
              <w:rPr>
                <w:noProof/>
                <w:webHidden/>
              </w:rPr>
              <w:tab/>
            </w:r>
            <w:r w:rsidR="006101AB">
              <w:rPr>
                <w:noProof/>
                <w:webHidden/>
              </w:rPr>
              <w:fldChar w:fldCharType="begin"/>
            </w:r>
            <w:r w:rsidR="006101AB">
              <w:rPr>
                <w:noProof/>
                <w:webHidden/>
              </w:rPr>
              <w:instrText xml:space="preserve"> PAGEREF _Toc22233226 \h </w:instrText>
            </w:r>
            <w:r w:rsidR="006101AB">
              <w:rPr>
                <w:noProof/>
                <w:webHidden/>
              </w:rPr>
            </w:r>
            <w:r w:rsidR="006101AB">
              <w:rPr>
                <w:noProof/>
                <w:webHidden/>
              </w:rPr>
              <w:fldChar w:fldCharType="separate"/>
            </w:r>
            <w:r w:rsidR="006101AB">
              <w:rPr>
                <w:noProof/>
                <w:webHidden/>
              </w:rPr>
              <w:t>1</w:t>
            </w:r>
            <w:r w:rsidR="006101AB">
              <w:rPr>
                <w:noProof/>
                <w:webHidden/>
              </w:rPr>
              <w:fldChar w:fldCharType="end"/>
            </w:r>
          </w:hyperlink>
        </w:p>
        <w:p w14:paraId="4ADB7DF8" w14:textId="4B903C90" w:rsidR="006101AB" w:rsidRDefault="005463D1">
          <w:pPr>
            <w:pStyle w:val="TOC2"/>
            <w:tabs>
              <w:tab w:val="left" w:pos="660"/>
              <w:tab w:val="right" w:leader="dot" w:pos="9350"/>
            </w:tabs>
            <w:rPr>
              <w:b w:val="0"/>
              <w:bCs w:val="0"/>
              <w:noProof/>
              <w:sz w:val="22"/>
              <w:szCs w:val="22"/>
            </w:rPr>
          </w:pPr>
          <w:hyperlink w:anchor="_Toc22233227" w:history="1">
            <w:r w:rsidR="006101AB" w:rsidRPr="00CF3AD5">
              <w:rPr>
                <w:rStyle w:val="Hyperlink"/>
                <w:noProof/>
              </w:rPr>
              <w:t>1.1</w:t>
            </w:r>
            <w:r w:rsidR="00D4357B">
              <w:rPr>
                <w:b w:val="0"/>
                <w:bCs w:val="0"/>
                <w:noProof/>
                <w:sz w:val="22"/>
                <w:szCs w:val="22"/>
              </w:rPr>
              <w:t xml:space="preserve"> </w:t>
            </w:r>
            <w:r w:rsidR="006101AB" w:rsidRPr="00CF3AD5">
              <w:rPr>
                <w:rStyle w:val="Hyperlink"/>
                <w:noProof/>
              </w:rPr>
              <w:t>Background of the report</w:t>
            </w:r>
            <w:r w:rsidR="006101AB">
              <w:rPr>
                <w:noProof/>
                <w:webHidden/>
              </w:rPr>
              <w:tab/>
            </w:r>
            <w:r w:rsidR="006101AB">
              <w:rPr>
                <w:noProof/>
                <w:webHidden/>
              </w:rPr>
              <w:fldChar w:fldCharType="begin"/>
            </w:r>
            <w:r w:rsidR="006101AB">
              <w:rPr>
                <w:noProof/>
                <w:webHidden/>
              </w:rPr>
              <w:instrText xml:space="preserve"> PAGEREF _Toc22233227 \h </w:instrText>
            </w:r>
            <w:r w:rsidR="006101AB">
              <w:rPr>
                <w:noProof/>
                <w:webHidden/>
              </w:rPr>
            </w:r>
            <w:r w:rsidR="006101AB">
              <w:rPr>
                <w:noProof/>
                <w:webHidden/>
              </w:rPr>
              <w:fldChar w:fldCharType="separate"/>
            </w:r>
            <w:r w:rsidR="006101AB">
              <w:rPr>
                <w:noProof/>
                <w:webHidden/>
              </w:rPr>
              <w:t>1</w:t>
            </w:r>
            <w:r w:rsidR="006101AB">
              <w:rPr>
                <w:noProof/>
                <w:webHidden/>
              </w:rPr>
              <w:fldChar w:fldCharType="end"/>
            </w:r>
          </w:hyperlink>
        </w:p>
        <w:p w14:paraId="617C72ED" w14:textId="6E5E9F51" w:rsidR="006101AB" w:rsidRDefault="005463D1">
          <w:pPr>
            <w:pStyle w:val="TOC2"/>
            <w:tabs>
              <w:tab w:val="right" w:leader="dot" w:pos="9350"/>
            </w:tabs>
            <w:rPr>
              <w:b w:val="0"/>
              <w:bCs w:val="0"/>
              <w:noProof/>
              <w:sz w:val="22"/>
              <w:szCs w:val="22"/>
            </w:rPr>
          </w:pPr>
          <w:hyperlink w:anchor="_Toc22233228" w:history="1">
            <w:r w:rsidR="006101AB" w:rsidRPr="00CF3AD5">
              <w:rPr>
                <w:rStyle w:val="Hyperlink"/>
                <w:noProof/>
              </w:rPr>
              <w:t>1.2 Objective of the report</w:t>
            </w:r>
            <w:r w:rsidR="006101AB">
              <w:rPr>
                <w:noProof/>
                <w:webHidden/>
              </w:rPr>
              <w:tab/>
            </w:r>
            <w:r w:rsidR="006101AB">
              <w:rPr>
                <w:noProof/>
                <w:webHidden/>
              </w:rPr>
              <w:fldChar w:fldCharType="begin"/>
            </w:r>
            <w:r w:rsidR="006101AB">
              <w:rPr>
                <w:noProof/>
                <w:webHidden/>
              </w:rPr>
              <w:instrText xml:space="preserve"> PAGEREF _Toc22233228 \h </w:instrText>
            </w:r>
            <w:r w:rsidR="006101AB">
              <w:rPr>
                <w:noProof/>
                <w:webHidden/>
              </w:rPr>
            </w:r>
            <w:r w:rsidR="006101AB">
              <w:rPr>
                <w:noProof/>
                <w:webHidden/>
              </w:rPr>
              <w:fldChar w:fldCharType="separate"/>
            </w:r>
            <w:r w:rsidR="006101AB">
              <w:rPr>
                <w:noProof/>
                <w:webHidden/>
              </w:rPr>
              <w:t>2</w:t>
            </w:r>
            <w:r w:rsidR="006101AB">
              <w:rPr>
                <w:noProof/>
                <w:webHidden/>
              </w:rPr>
              <w:fldChar w:fldCharType="end"/>
            </w:r>
          </w:hyperlink>
        </w:p>
        <w:p w14:paraId="7E51D426" w14:textId="6872AE09" w:rsidR="006101AB" w:rsidRDefault="005463D1">
          <w:pPr>
            <w:pStyle w:val="TOC2"/>
            <w:tabs>
              <w:tab w:val="right" w:leader="dot" w:pos="9350"/>
            </w:tabs>
            <w:rPr>
              <w:b w:val="0"/>
              <w:bCs w:val="0"/>
              <w:noProof/>
              <w:sz w:val="22"/>
              <w:szCs w:val="22"/>
            </w:rPr>
          </w:pPr>
          <w:hyperlink w:anchor="_Toc22233229" w:history="1">
            <w:r w:rsidR="006101AB" w:rsidRPr="00CF3AD5">
              <w:rPr>
                <w:rStyle w:val="Hyperlink"/>
                <w:noProof/>
              </w:rPr>
              <w:t>1.3 Methodology</w:t>
            </w:r>
            <w:r w:rsidR="006101AB">
              <w:rPr>
                <w:noProof/>
                <w:webHidden/>
              </w:rPr>
              <w:tab/>
            </w:r>
            <w:r w:rsidR="006101AB">
              <w:rPr>
                <w:noProof/>
                <w:webHidden/>
              </w:rPr>
              <w:fldChar w:fldCharType="begin"/>
            </w:r>
            <w:r w:rsidR="006101AB">
              <w:rPr>
                <w:noProof/>
                <w:webHidden/>
              </w:rPr>
              <w:instrText xml:space="preserve"> PAGEREF _Toc22233229 \h </w:instrText>
            </w:r>
            <w:r w:rsidR="006101AB">
              <w:rPr>
                <w:noProof/>
                <w:webHidden/>
              </w:rPr>
            </w:r>
            <w:r w:rsidR="006101AB">
              <w:rPr>
                <w:noProof/>
                <w:webHidden/>
              </w:rPr>
              <w:fldChar w:fldCharType="separate"/>
            </w:r>
            <w:r w:rsidR="006101AB">
              <w:rPr>
                <w:noProof/>
                <w:webHidden/>
              </w:rPr>
              <w:t>2</w:t>
            </w:r>
            <w:r w:rsidR="006101AB">
              <w:rPr>
                <w:noProof/>
                <w:webHidden/>
              </w:rPr>
              <w:fldChar w:fldCharType="end"/>
            </w:r>
          </w:hyperlink>
        </w:p>
        <w:p w14:paraId="24449EC8" w14:textId="134D9BE3" w:rsidR="006101AB" w:rsidRDefault="005463D1">
          <w:pPr>
            <w:pStyle w:val="TOC2"/>
            <w:tabs>
              <w:tab w:val="right" w:leader="dot" w:pos="9350"/>
            </w:tabs>
            <w:rPr>
              <w:b w:val="0"/>
              <w:bCs w:val="0"/>
              <w:noProof/>
              <w:sz w:val="22"/>
              <w:szCs w:val="22"/>
            </w:rPr>
          </w:pPr>
          <w:hyperlink w:anchor="_Toc22233230" w:history="1">
            <w:r w:rsidR="006101AB" w:rsidRPr="00CF3AD5">
              <w:rPr>
                <w:rStyle w:val="Hyperlink"/>
                <w:noProof/>
              </w:rPr>
              <w:t>1.4 Types of data</w:t>
            </w:r>
            <w:r w:rsidR="006101AB">
              <w:rPr>
                <w:noProof/>
                <w:webHidden/>
              </w:rPr>
              <w:tab/>
            </w:r>
            <w:r w:rsidR="006101AB">
              <w:rPr>
                <w:noProof/>
                <w:webHidden/>
              </w:rPr>
              <w:fldChar w:fldCharType="begin"/>
            </w:r>
            <w:r w:rsidR="006101AB">
              <w:rPr>
                <w:noProof/>
                <w:webHidden/>
              </w:rPr>
              <w:instrText xml:space="preserve"> PAGEREF _Toc22233230 \h </w:instrText>
            </w:r>
            <w:r w:rsidR="006101AB">
              <w:rPr>
                <w:noProof/>
                <w:webHidden/>
              </w:rPr>
            </w:r>
            <w:r w:rsidR="006101AB">
              <w:rPr>
                <w:noProof/>
                <w:webHidden/>
              </w:rPr>
              <w:fldChar w:fldCharType="separate"/>
            </w:r>
            <w:r w:rsidR="006101AB">
              <w:rPr>
                <w:noProof/>
                <w:webHidden/>
              </w:rPr>
              <w:t>2</w:t>
            </w:r>
            <w:r w:rsidR="006101AB">
              <w:rPr>
                <w:noProof/>
                <w:webHidden/>
              </w:rPr>
              <w:fldChar w:fldCharType="end"/>
            </w:r>
          </w:hyperlink>
        </w:p>
        <w:p w14:paraId="778C2490" w14:textId="0238D3C3" w:rsidR="006101AB" w:rsidRDefault="005463D1">
          <w:pPr>
            <w:pStyle w:val="TOC1"/>
            <w:tabs>
              <w:tab w:val="right" w:leader="dot" w:pos="9350"/>
            </w:tabs>
            <w:rPr>
              <w:rFonts w:asciiTheme="minorHAnsi" w:hAnsiTheme="minorHAnsi"/>
              <w:b w:val="0"/>
              <w:bCs w:val="0"/>
              <w:caps w:val="0"/>
              <w:noProof/>
              <w:sz w:val="22"/>
              <w:szCs w:val="22"/>
            </w:rPr>
          </w:pPr>
          <w:hyperlink w:anchor="_Toc22233231" w:history="1">
            <w:r w:rsidR="006101AB" w:rsidRPr="00CF3AD5">
              <w:rPr>
                <w:rStyle w:val="Hyperlink"/>
                <w:noProof/>
              </w:rPr>
              <w:t>2.0 Company Profile</w:t>
            </w:r>
            <w:r w:rsidR="006101AB">
              <w:rPr>
                <w:noProof/>
                <w:webHidden/>
              </w:rPr>
              <w:tab/>
            </w:r>
            <w:r w:rsidR="006101AB">
              <w:rPr>
                <w:noProof/>
                <w:webHidden/>
              </w:rPr>
              <w:fldChar w:fldCharType="begin"/>
            </w:r>
            <w:r w:rsidR="006101AB">
              <w:rPr>
                <w:noProof/>
                <w:webHidden/>
              </w:rPr>
              <w:instrText xml:space="preserve"> PAGEREF _Toc22233231 \h </w:instrText>
            </w:r>
            <w:r w:rsidR="006101AB">
              <w:rPr>
                <w:noProof/>
                <w:webHidden/>
              </w:rPr>
            </w:r>
            <w:r w:rsidR="006101AB">
              <w:rPr>
                <w:noProof/>
                <w:webHidden/>
              </w:rPr>
              <w:fldChar w:fldCharType="separate"/>
            </w:r>
            <w:r w:rsidR="006101AB">
              <w:rPr>
                <w:noProof/>
                <w:webHidden/>
              </w:rPr>
              <w:t>3</w:t>
            </w:r>
            <w:r w:rsidR="006101AB">
              <w:rPr>
                <w:noProof/>
                <w:webHidden/>
              </w:rPr>
              <w:fldChar w:fldCharType="end"/>
            </w:r>
          </w:hyperlink>
        </w:p>
        <w:p w14:paraId="56639435" w14:textId="77E1B05E" w:rsidR="006101AB" w:rsidRDefault="005463D1">
          <w:pPr>
            <w:pStyle w:val="TOC2"/>
            <w:tabs>
              <w:tab w:val="right" w:leader="dot" w:pos="9350"/>
            </w:tabs>
            <w:rPr>
              <w:b w:val="0"/>
              <w:bCs w:val="0"/>
              <w:noProof/>
              <w:sz w:val="22"/>
              <w:szCs w:val="22"/>
            </w:rPr>
          </w:pPr>
          <w:hyperlink w:anchor="_Toc22233232" w:history="1">
            <w:r w:rsidR="006101AB" w:rsidRPr="00CF3AD5">
              <w:rPr>
                <w:rStyle w:val="Hyperlink"/>
                <w:noProof/>
              </w:rPr>
              <w:t>2.1 CMT Operations and Design</w:t>
            </w:r>
            <w:r w:rsidR="006101AB">
              <w:rPr>
                <w:noProof/>
                <w:webHidden/>
              </w:rPr>
              <w:tab/>
            </w:r>
            <w:r w:rsidR="006101AB">
              <w:rPr>
                <w:noProof/>
                <w:webHidden/>
              </w:rPr>
              <w:fldChar w:fldCharType="begin"/>
            </w:r>
            <w:r w:rsidR="006101AB">
              <w:rPr>
                <w:noProof/>
                <w:webHidden/>
              </w:rPr>
              <w:instrText xml:space="preserve"> PAGEREF _Toc22233232 \h </w:instrText>
            </w:r>
            <w:r w:rsidR="006101AB">
              <w:rPr>
                <w:noProof/>
                <w:webHidden/>
              </w:rPr>
            </w:r>
            <w:r w:rsidR="006101AB">
              <w:rPr>
                <w:noProof/>
                <w:webHidden/>
              </w:rPr>
              <w:fldChar w:fldCharType="separate"/>
            </w:r>
            <w:r w:rsidR="006101AB">
              <w:rPr>
                <w:noProof/>
                <w:webHidden/>
              </w:rPr>
              <w:t>4</w:t>
            </w:r>
            <w:r w:rsidR="006101AB">
              <w:rPr>
                <w:noProof/>
                <w:webHidden/>
              </w:rPr>
              <w:fldChar w:fldCharType="end"/>
            </w:r>
          </w:hyperlink>
        </w:p>
        <w:p w14:paraId="4539A4AC" w14:textId="61B7FB69" w:rsidR="006101AB" w:rsidRDefault="005463D1">
          <w:pPr>
            <w:pStyle w:val="TOC2"/>
            <w:tabs>
              <w:tab w:val="right" w:leader="dot" w:pos="9350"/>
            </w:tabs>
            <w:rPr>
              <w:b w:val="0"/>
              <w:bCs w:val="0"/>
              <w:noProof/>
              <w:sz w:val="22"/>
              <w:szCs w:val="22"/>
            </w:rPr>
          </w:pPr>
          <w:hyperlink w:anchor="_Toc22233233" w:history="1">
            <w:r w:rsidR="006101AB" w:rsidRPr="00CF3AD5">
              <w:rPr>
                <w:rStyle w:val="Hyperlink"/>
                <w:noProof/>
              </w:rPr>
              <w:t>2.2 CMT and the energy behind</w:t>
            </w:r>
            <w:r w:rsidR="006101AB">
              <w:rPr>
                <w:noProof/>
                <w:webHidden/>
              </w:rPr>
              <w:tab/>
            </w:r>
            <w:r w:rsidR="006101AB">
              <w:rPr>
                <w:noProof/>
                <w:webHidden/>
              </w:rPr>
              <w:fldChar w:fldCharType="begin"/>
            </w:r>
            <w:r w:rsidR="006101AB">
              <w:rPr>
                <w:noProof/>
                <w:webHidden/>
              </w:rPr>
              <w:instrText xml:space="preserve"> PAGEREF _Toc22233233 \h </w:instrText>
            </w:r>
            <w:r w:rsidR="006101AB">
              <w:rPr>
                <w:noProof/>
                <w:webHidden/>
              </w:rPr>
            </w:r>
            <w:r w:rsidR="006101AB">
              <w:rPr>
                <w:noProof/>
                <w:webHidden/>
              </w:rPr>
              <w:fldChar w:fldCharType="separate"/>
            </w:r>
            <w:r w:rsidR="006101AB">
              <w:rPr>
                <w:noProof/>
                <w:webHidden/>
              </w:rPr>
              <w:t>5</w:t>
            </w:r>
            <w:r w:rsidR="006101AB">
              <w:rPr>
                <w:noProof/>
                <w:webHidden/>
              </w:rPr>
              <w:fldChar w:fldCharType="end"/>
            </w:r>
          </w:hyperlink>
        </w:p>
        <w:p w14:paraId="4F6F3825" w14:textId="473CD6AE" w:rsidR="006101AB" w:rsidRDefault="005463D1">
          <w:pPr>
            <w:pStyle w:val="TOC2"/>
            <w:tabs>
              <w:tab w:val="right" w:leader="dot" w:pos="9350"/>
            </w:tabs>
            <w:rPr>
              <w:b w:val="0"/>
              <w:bCs w:val="0"/>
              <w:noProof/>
              <w:sz w:val="22"/>
              <w:szCs w:val="22"/>
            </w:rPr>
          </w:pPr>
          <w:hyperlink w:anchor="_Toc22233234" w:history="1">
            <w:r w:rsidR="006101AB" w:rsidRPr="00CF3AD5">
              <w:rPr>
                <w:rStyle w:val="Hyperlink"/>
                <w:noProof/>
              </w:rPr>
              <w:t>2.3 Mission Statement</w:t>
            </w:r>
            <w:r w:rsidR="006101AB">
              <w:rPr>
                <w:noProof/>
                <w:webHidden/>
              </w:rPr>
              <w:tab/>
            </w:r>
            <w:r w:rsidR="006101AB">
              <w:rPr>
                <w:noProof/>
                <w:webHidden/>
              </w:rPr>
              <w:fldChar w:fldCharType="begin"/>
            </w:r>
            <w:r w:rsidR="006101AB">
              <w:rPr>
                <w:noProof/>
                <w:webHidden/>
              </w:rPr>
              <w:instrText xml:space="preserve"> PAGEREF _Toc22233234 \h </w:instrText>
            </w:r>
            <w:r w:rsidR="006101AB">
              <w:rPr>
                <w:noProof/>
                <w:webHidden/>
              </w:rPr>
            </w:r>
            <w:r w:rsidR="006101AB">
              <w:rPr>
                <w:noProof/>
                <w:webHidden/>
              </w:rPr>
              <w:fldChar w:fldCharType="separate"/>
            </w:r>
            <w:r w:rsidR="006101AB">
              <w:rPr>
                <w:noProof/>
                <w:webHidden/>
              </w:rPr>
              <w:t>5</w:t>
            </w:r>
            <w:r w:rsidR="006101AB">
              <w:rPr>
                <w:noProof/>
                <w:webHidden/>
              </w:rPr>
              <w:fldChar w:fldCharType="end"/>
            </w:r>
          </w:hyperlink>
        </w:p>
        <w:p w14:paraId="78C9BF3A" w14:textId="3351D294" w:rsidR="006101AB" w:rsidRDefault="005463D1">
          <w:pPr>
            <w:pStyle w:val="TOC2"/>
            <w:tabs>
              <w:tab w:val="right" w:leader="dot" w:pos="9350"/>
            </w:tabs>
            <w:rPr>
              <w:b w:val="0"/>
              <w:bCs w:val="0"/>
              <w:noProof/>
              <w:sz w:val="22"/>
              <w:szCs w:val="22"/>
            </w:rPr>
          </w:pPr>
          <w:hyperlink w:anchor="_Toc22233235" w:history="1">
            <w:r w:rsidR="006101AB" w:rsidRPr="00CF3AD5">
              <w:rPr>
                <w:rStyle w:val="Hyperlink"/>
                <w:noProof/>
              </w:rPr>
              <w:t>2.4 Porter’s Five Forces analysis</w:t>
            </w:r>
            <w:r w:rsidR="006101AB">
              <w:rPr>
                <w:noProof/>
                <w:webHidden/>
              </w:rPr>
              <w:tab/>
            </w:r>
            <w:r w:rsidR="006101AB">
              <w:rPr>
                <w:noProof/>
                <w:webHidden/>
              </w:rPr>
              <w:fldChar w:fldCharType="begin"/>
            </w:r>
            <w:r w:rsidR="006101AB">
              <w:rPr>
                <w:noProof/>
                <w:webHidden/>
              </w:rPr>
              <w:instrText xml:space="preserve"> PAGEREF _Toc22233235 \h </w:instrText>
            </w:r>
            <w:r w:rsidR="006101AB">
              <w:rPr>
                <w:noProof/>
                <w:webHidden/>
              </w:rPr>
            </w:r>
            <w:r w:rsidR="006101AB">
              <w:rPr>
                <w:noProof/>
                <w:webHidden/>
              </w:rPr>
              <w:fldChar w:fldCharType="separate"/>
            </w:r>
            <w:r w:rsidR="006101AB">
              <w:rPr>
                <w:noProof/>
                <w:webHidden/>
              </w:rPr>
              <w:t>5</w:t>
            </w:r>
            <w:r w:rsidR="006101AB">
              <w:rPr>
                <w:noProof/>
                <w:webHidden/>
              </w:rPr>
              <w:fldChar w:fldCharType="end"/>
            </w:r>
          </w:hyperlink>
        </w:p>
        <w:p w14:paraId="6EBA0177" w14:textId="7B7580DE" w:rsidR="006101AB" w:rsidRDefault="005463D1">
          <w:pPr>
            <w:pStyle w:val="TOC2"/>
            <w:tabs>
              <w:tab w:val="right" w:leader="dot" w:pos="9350"/>
            </w:tabs>
            <w:rPr>
              <w:b w:val="0"/>
              <w:bCs w:val="0"/>
              <w:noProof/>
              <w:sz w:val="22"/>
              <w:szCs w:val="22"/>
            </w:rPr>
          </w:pPr>
          <w:hyperlink w:anchor="_Toc22233236" w:history="1">
            <w:r w:rsidR="006101AB" w:rsidRPr="00CF3AD5">
              <w:rPr>
                <w:rStyle w:val="Hyperlink"/>
                <w:noProof/>
              </w:rPr>
              <w:t>2.5 SWOT examination of Consumer Kintex Limited (CMT)</w:t>
            </w:r>
            <w:r w:rsidR="006101AB">
              <w:rPr>
                <w:noProof/>
                <w:webHidden/>
              </w:rPr>
              <w:tab/>
            </w:r>
            <w:r w:rsidR="006101AB">
              <w:rPr>
                <w:noProof/>
                <w:webHidden/>
              </w:rPr>
              <w:fldChar w:fldCharType="begin"/>
            </w:r>
            <w:r w:rsidR="006101AB">
              <w:rPr>
                <w:noProof/>
                <w:webHidden/>
              </w:rPr>
              <w:instrText xml:space="preserve"> PAGEREF _Toc22233236 \h </w:instrText>
            </w:r>
            <w:r w:rsidR="006101AB">
              <w:rPr>
                <w:noProof/>
                <w:webHidden/>
              </w:rPr>
            </w:r>
            <w:r w:rsidR="006101AB">
              <w:rPr>
                <w:noProof/>
                <w:webHidden/>
              </w:rPr>
              <w:fldChar w:fldCharType="separate"/>
            </w:r>
            <w:r w:rsidR="006101AB">
              <w:rPr>
                <w:noProof/>
                <w:webHidden/>
              </w:rPr>
              <w:t>7</w:t>
            </w:r>
            <w:r w:rsidR="006101AB">
              <w:rPr>
                <w:noProof/>
                <w:webHidden/>
              </w:rPr>
              <w:fldChar w:fldCharType="end"/>
            </w:r>
          </w:hyperlink>
        </w:p>
        <w:p w14:paraId="70D7138F" w14:textId="0D63B99E" w:rsidR="006101AB" w:rsidRDefault="005463D1">
          <w:pPr>
            <w:pStyle w:val="TOC2"/>
            <w:tabs>
              <w:tab w:val="right" w:leader="dot" w:pos="9350"/>
            </w:tabs>
            <w:rPr>
              <w:b w:val="0"/>
              <w:bCs w:val="0"/>
              <w:noProof/>
              <w:sz w:val="22"/>
              <w:szCs w:val="22"/>
            </w:rPr>
          </w:pPr>
          <w:hyperlink w:anchor="_Toc22233237" w:history="1">
            <w:r w:rsidR="006101AB" w:rsidRPr="00CF3AD5">
              <w:rPr>
                <w:rStyle w:val="Hyperlink"/>
                <w:noProof/>
              </w:rPr>
              <w:t>2.6 PESTEL Analysis</w:t>
            </w:r>
            <w:r w:rsidR="006101AB">
              <w:rPr>
                <w:noProof/>
                <w:webHidden/>
              </w:rPr>
              <w:tab/>
            </w:r>
            <w:r w:rsidR="006101AB">
              <w:rPr>
                <w:noProof/>
                <w:webHidden/>
              </w:rPr>
              <w:fldChar w:fldCharType="begin"/>
            </w:r>
            <w:r w:rsidR="006101AB">
              <w:rPr>
                <w:noProof/>
                <w:webHidden/>
              </w:rPr>
              <w:instrText xml:space="preserve"> PAGEREF _Toc22233237 \h </w:instrText>
            </w:r>
            <w:r w:rsidR="006101AB">
              <w:rPr>
                <w:noProof/>
                <w:webHidden/>
              </w:rPr>
            </w:r>
            <w:r w:rsidR="006101AB">
              <w:rPr>
                <w:noProof/>
                <w:webHidden/>
              </w:rPr>
              <w:fldChar w:fldCharType="separate"/>
            </w:r>
            <w:r w:rsidR="006101AB">
              <w:rPr>
                <w:noProof/>
                <w:webHidden/>
              </w:rPr>
              <w:t>8</w:t>
            </w:r>
            <w:r w:rsidR="006101AB">
              <w:rPr>
                <w:noProof/>
                <w:webHidden/>
              </w:rPr>
              <w:fldChar w:fldCharType="end"/>
            </w:r>
          </w:hyperlink>
        </w:p>
        <w:p w14:paraId="0616535B" w14:textId="0FBF901F" w:rsidR="006101AB" w:rsidRDefault="005463D1">
          <w:pPr>
            <w:pStyle w:val="TOC2"/>
            <w:tabs>
              <w:tab w:val="right" w:leader="dot" w:pos="9350"/>
            </w:tabs>
            <w:rPr>
              <w:b w:val="0"/>
              <w:bCs w:val="0"/>
              <w:noProof/>
              <w:sz w:val="22"/>
              <w:szCs w:val="22"/>
            </w:rPr>
          </w:pPr>
          <w:hyperlink w:anchor="_Toc22233238" w:history="1">
            <w:r w:rsidR="006101AB" w:rsidRPr="00CF3AD5">
              <w:rPr>
                <w:rStyle w:val="Hyperlink"/>
                <w:noProof/>
              </w:rPr>
              <w:t>2.7 My company’s export &amp; import system</w:t>
            </w:r>
            <w:r w:rsidR="006101AB">
              <w:rPr>
                <w:noProof/>
                <w:webHidden/>
              </w:rPr>
              <w:tab/>
            </w:r>
            <w:r w:rsidR="006101AB">
              <w:rPr>
                <w:noProof/>
                <w:webHidden/>
              </w:rPr>
              <w:fldChar w:fldCharType="begin"/>
            </w:r>
            <w:r w:rsidR="006101AB">
              <w:rPr>
                <w:noProof/>
                <w:webHidden/>
              </w:rPr>
              <w:instrText xml:space="preserve"> PAGEREF _Toc22233238 \h </w:instrText>
            </w:r>
            <w:r w:rsidR="006101AB">
              <w:rPr>
                <w:noProof/>
                <w:webHidden/>
              </w:rPr>
            </w:r>
            <w:r w:rsidR="006101AB">
              <w:rPr>
                <w:noProof/>
                <w:webHidden/>
              </w:rPr>
              <w:fldChar w:fldCharType="separate"/>
            </w:r>
            <w:r w:rsidR="006101AB">
              <w:rPr>
                <w:noProof/>
                <w:webHidden/>
              </w:rPr>
              <w:t>9</w:t>
            </w:r>
            <w:r w:rsidR="006101AB">
              <w:rPr>
                <w:noProof/>
                <w:webHidden/>
              </w:rPr>
              <w:fldChar w:fldCharType="end"/>
            </w:r>
          </w:hyperlink>
        </w:p>
        <w:p w14:paraId="21888E05" w14:textId="0A0CBE32" w:rsidR="006101AB" w:rsidRDefault="005463D1">
          <w:pPr>
            <w:pStyle w:val="TOC2"/>
            <w:tabs>
              <w:tab w:val="left" w:pos="660"/>
              <w:tab w:val="right" w:leader="dot" w:pos="9350"/>
            </w:tabs>
            <w:rPr>
              <w:b w:val="0"/>
              <w:bCs w:val="0"/>
              <w:noProof/>
              <w:sz w:val="22"/>
              <w:szCs w:val="22"/>
            </w:rPr>
          </w:pPr>
          <w:hyperlink w:anchor="_Toc22233239" w:history="1">
            <w:r w:rsidR="006101AB" w:rsidRPr="00CF3AD5">
              <w:rPr>
                <w:rStyle w:val="Hyperlink"/>
                <w:noProof/>
              </w:rPr>
              <w:t>2.8</w:t>
            </w:r>
            <w:r w:rsidR="00D4357B">
              <w:rPr>
                <w:b w:val="0"/>
                <w:bCs w:val="0"/>
                <w:noProof/>
                <w:sz w:val="22"/>
                <w:szCs w:val="22"/>
              </w:rPr>
              <w:t xml:space="preserve"> </w:t>
            </w:r>
            <w:r w:rsidR="006101AB" w:rsidRPr="00CF3AD5">
              <w:rPr>
                <w:rStyle w:val="Hyperlink"/>
                <w:noProof/>
              </w:rPr>
              <w:t>Job Responsibilities as an Intern</w:t>
            </w:r>
            <w:r w:rsidR="006101AB">
              <w:rPr>
                <w:noProof/>
                <w:webHidden/>
              </w:rPr>
              <w:tab/>
            </w:r>
            <w:r w:rsidR="006101AB">
              <w:rPr>
                <w:noProof/>
                <w:webHidden/>
              </w:rPr>
              <w:fldChar w:fldCharType="begin"/>
            </w:r>
            <w:r w:rsidR="006101AB">
              <w:rPr>
                <w:noProof/>
                <w:webHidden/>
              </w:rPr>
              <w:instrText xml:space="preserve"> PAGEREF _Toc22233239 \h </w:instrText>
            </w:r>
            <w:r w:rsidR="006101AB">
              <w:rPr>
                <w:noProof/>
                <w:webHidden/>
              </w:rPr>
            </w:r>
            <w:r w:rsidR="006101AB">
              <w:rPr>
                <w:noProof/>
                <w:webHidden/>
              </w:rPr>
              <w:fldChar w:fldCharType="separate"/>
            </w:r>
            <w:r w:rsidR="006101AB">
              <w:rPr>
                <w:noProof/>
                <w:webHidden/>
              </w:rPr>
              <w:t>10</w:t>
            </w:r>
            <w:r w:rsidR="006101AB">
              <w:rPr>
                <w:noProof/>
                <w:webHidden/>
              </w:rPr>
              <w:fldChar w:fldCharType="end"/>
            </w:r>
          </w:hyperlink>
        </w:p>
        <w:p w14:paraId="0EBD25FE" w14:textId="0114801E" w:rsidR="006101AB" w:rsidRDefault="005463D1">
          <w:pPr>
            <w:pStyle w:val="TOC1"/>
            <w:tabs>
              <w:tab w:val="right" w:leader="dot" w:pos="9350"/>
            </w:tabs>
            <w:rPr>
              <w:rFonts w:asciiTheme="minorHAnsi" w:hAnsiTheme="minorHAnsi"/>
              <w:b w:val="0"/>
              <w:bCs w:val="0"/>
              <w:caps w:val="0"/>
              <w:noProof/>
              <w:sz w:val="22"/>
              <w:szCs w:val="22"/>
            </w:rPr>
          </w:pPr>
          <w:hyperlink w:anchor="_Toc22233240" w:history="1">
            <w:r w:rsidR="006101AB" w:rsidRPr="00CF3AD5">
              <w:rPr>
                <w:rStyle w:val="Hyperlink"/>
                <w:noProof/>
              </w:rPr>
              <w:t>3.0 Literature review</w:t>
            </w:r>
            <w:r w:rsidR="006101AB">
              <w:rPr>
                <w:noProof/>
                <w:webHidden/>
              </w:rPr>
              <w:tab/>
            </w:r>
            <w:r w:rsidR="006101AB">
              <w:rPr>
                <w:noProof/>
                <w:webHidden/>
              </w:rPr>
              <w:fldChar w:fldCharType="begin"/>
            </w:r>
            <w:r w:rsidR="006101AB">
              <w:rPr>
                <w:noProof/>
                <w:webHidden/>
              </w:rPr>
              <w:instrText xml:space="preserve"> PAGEREF _Toc22233240 \h </w:instrText>
            </w:r>
            <w:r w:rsidR="006101AB">
              <w:rPr>
                <w:noProof/>
                <w:webHidden/>
              </w:rPr>
            </w:r>
            <w:r w:rsidR="006101AB">
              <w:rPr>
                <w:noProof/>
                <w:webHidden/>
              </w:rPr>
              <w:fldChar w:fldCharType="separate"/>
            </w:r>
            <w:r w:rsidR="006101AB">
              <w:rPr>
                <w:noProof/>
                <w:webHidden/>
              </w:rPr>
              <w:t>11</w:t>
            </w:r>
            <w:r w:rsidR="006101AB">
              <w:rPr>
                <w:noProof/>
                <w:webHidden/>
              </w:rPr>
              <w:fldChar w:fldCharType="end"/>
            </w:r>
          </w:hyperlink>
        </w:p>
        <w:p w14:paraId="09674264" w14:textId="032B0E90" w:rsidR="006101AB" w:rsidRDefault="005463D1">
          <w:pPr>
            <w:pStyle w:val="TOC2"/>
            <w:tabs>
              <w:tab w:val="right" w:leader="dot" w:pos="9350"/>
            </w:tabs>
            <w:rPr>
              <w:b w:val="0"/>
              <w:bCs w:val="0"/>
              <w:noProof/>
              <w:sz w:val="22"/>
              <w:szCs w:val="22"/>
            </w:rPr>
          </w:pPr>
          <w:hyperlink w:anchor="_Toc22233241" w:history="1">
            <w:r w:rsidR="006101AB" w:rsidRPr="00CF3AD5">
              <w:rPr>
                <w:rStyle w:val="Hyperlink"/>
                <w:noProof/>
              </w:rPr>
              <w:t>3.1 Export condition of Readymade Garments Sector</w:t>
            </w:r>
            <w:r w:rsidR="006101AB">
              <w:rPr>
                <w:noProof/>
                <w:webHidden/>
              </w:rPr>
              <w:tab/>
            </w:r>
            <w:r w:rsidR="006101AB">
              <w:rPr>
                <w:noProof/>
                <w:webHidden/>
              </w:rPr>
              <w:fldChar w:fldCharType="begin"/>
            </w:r>
            <w:r w:rsidR="006101AB">
              <w:rPr>
                <w:noProof/>
                <w:webHidden/>
              </w:rPr>
              <w:instrText xml:space="preserve"> PAGEREF _Toc22233241 \h </w:instrText>
            </w:r>
            <w:r w:rsidR="006101AB">
              <w:rPr>
                <w:noProof/>
                <w:webHidden/>
              </w:rPr>
            </w:r>
            <w:r w:rsidR="006101AB">
              <w:rPr>
                <w:noProof/>
                <w:webHidden/>
              </w:rPr>
              <w:fldChar w:fldCharType="separate"/>
            </w:r>
            <w:r w:rsidR="006101AB">
              <w:rPr>
                <w:noProof/>
                <w:webHidden/>
              </w:rPr>
              <w:t>11</w:t>
            </w:r>
            <w:r w:rsidR="006101AB">
              <w:rPr>
                <w:noProof/>
                <w:webHidden/>
              </w:rPr>
              <w:fldChar w:fldCharType="end"/>
            </w:r>
          </w:hyperlink>
        </w:p>
        <w:p w14:paraId="596AA3E2" w14:textId="08B3E23D" w:rsidR="006101AB" w:rsidRDefault="005463D1">
          <w:pPr>
            <w:pStyle w:val="TOC2"/>
            <w:tabs>
              <w:tab w:val="right" w:leader="dot" w:pos="9350"/>
            </w:tabs>
            <w:rPr>
              <w:b w:val="0"/>
              <w:bCs w:val="0"/>
              <w:noProof/>
              <w:sz w:val="22"/>
              <w:szCs w:val="22"/>
            </w:rPr>
          </w:pPr>
          <w:hyperlink w:anchor="_Toc22233242" w:history="1">
            <w:r w:rsidR="006101AB" w:rsidRPr="00CF3AD5">
              <w:rPr>
                <w:rStyle w:val="Hyperlink"/>
                <w:noProof/>
              </w:rPr>
              <w:t>3.2 Strength of RMG sector in Bangladesh</w:t>
            </w:r>
            <w:r w:rsidR="006101AB">
              <w:rPr>
                <w:noProof/>
                <w:webHidden/>
              </w:rPr>
              <w:tab/>
            </w:r>
            <w:r w:rsidR="006101AB">
              <w:rPr>
                <w:noProof/>
                <w:webHidden/>
              </w:rPr>
              <w:fldChar w:fldCharType="begin"/>
            </w:r>
            <w:r w:rsidR="006101AB">
              <w:rPr>
                <w:noProof/>
                <w:webHidden/>
              </w:rPr>
              <w:instrText xml:space="preserve"> PAGEREF _Toc22233242 \h </w:instrText>
            </w:r>
            <w:r w:rsidR="006101AB">
              <w:rPr>
                <w:noProof/>
                <w:webHidden/>
              </w:rPr>
            </w:r>
            <w:r w:rsidR="006101AB">
              <w:rPr>
                <w:noProof/>
                <w:webHidden/>
              </w:rPr>
              <w:fldChar w:fldCharType="separate"/>
            </w:r>
            <w:r w:rsidR="006101AB">
              <w:rPr>
                <w:noProof/>
                <w:webHidden/>
              </w:rPr>
              <w:t>12</w:t>
            </w:r>
            <w:r w:rsidR="006101AB">
              <w:rPr>
                <w:noProof/>
                <w:webHidden/>
              </w:rPr>
              <w:fldChar w:fldCharType="end"/>
            </w:r>
          </w:hyperlink>
        </w:p>
        <w:p w14:paraId="6B1DFFB9" w14:textId="7710D84A" w:rsidR="006101AB" w:rsidRDefault="005463D1">
          <w:pPr>
            <w:pStyle w:val="TOC2"/>
            <w:tabs>
              <w:tab w:val="right" w:leader="dot" w:pos="9350"/>
            </w:tabs>
            <w:rPr>
              <w:b w:val="0"/>
              <w:bCs w:val="0"/>
              <w:noProof/>
              <w:sz w:val="22"/>
              <w:szCs w:val="22"/>
            </w:rPr>
          </w:pPr>
          <w:hyperlink w:anchor="_Toc22233243" w:history="1">
            <w:r w:rsidR="006101AB" w:rsidRPr="00CF3AD5">
              <w:rPr>
                <w:rStyle w:val="Hyperlink"/>
                <w:noProof/>
              </w:rPr>
              <w:t>3.3 Key recommendations concerning worker’s welfare</w:t>
            </w:r>
            <w:r w:rsidR="006101AB">
              <w:rPr>
                <w:noProof/>
                <w:webHidden/>
              </w:rPr>
              <w:tab/>
            </w:r>
            <w:r w:rsidR="006101AB">
              <w:rPr>
                <w:noProof/>
                <w:webHidden/>
              </w:rPr>
              <w:fldChar w:fldCharType="begin"/>
            </w:r>
            <w:r w:rsidR="006101AB">
              <w:rPr>
                <w:noProof/>
                <w:webHidden/>
              </w:rPr>
              <w:instrText xml:space="preserve"> PAGEREF _Toc22233243 \h </w:instrText>
            </w:r>
            <w:r w:rsidR="006101AB">
              <w:rPr>
                <w:noProof/>
                <w:webHidden/>
              </w:rPr>
            </w:r>
            <w:r w:rsidR="006101AB">
              <w:rPr>
                <w:noProof/>
                <w:webHidden/>
              </w:rPr>
              <w:fldChar w:fldCharType="separate"/>
            </w:r>
            <w:r w:rsidR="006101AB">
              <w:rPr>
                <w:noProof/>
                <w:webHidden/>
              </w:rPr>
              <w:t>12</w:t>
            </w:r>
            <w:r w:rsidR="006101AB">
              <w:rPr>
                <w:noProof/>
                <w:webHidden/>
              </w:rPr>
              <w:fldChar w:fldCharType="end"/>
            </w:r>
          </w:hyperlink>
        </w:p>
        <w:p w14:paraId="78E84840" w14:textId="25F75A50" w:rsidR="006101AB" w:rsidRDefault="005463D1">
          <w:pPr>
            <w:pStyle w:val="TOC2"/>
            <w:tabs>
              <w:tab w:val="right" w:leader="dot" w:pos="9350"/>
            </w:tabs>
            <w:rPr>
              <w:b w:val="0"/>
              <w:bCs w:val="0"/>
              <w:noProof/>
              <w:sz w:val="22"/>
              <w:szCs w:val="22"/>
            </w:rPr>
          </w:pPr>
          <w:hyperlink w:anchor="_Toc22233244" w:history="1">
            <w:r w:rsidR="006101AB" w:rsidRPr="00CF3AD5">
              <w:rPr>
                <w:rStyle w:val="Hyperlink"/>
                <w:noProof/>
              </w:rPr>
              <w:t>3.4 Foreign Threats in RMG sector</w:t>
            </w:r>
            <w:r w:rsidR="006101AB">
              <w:rPr>
                <w:noProof/>
                <w:webHidden/>
              </w:rPr>
              <w:tab/>
            </w:r>
            <w:r w:rsidR="006101AB">
              <w:rPr>
                <w:noProof/>
                <w:webHidden/>
              </w:rPr>
              <w:fldChar w:fldCharType="begin"/>
            </w:r>
            <w:r w:rsidR="006101AB">
              <w:rPr>
                <w:noProof/>
                <w:webHidden/>
              </w:rPr>
              <w:instrText xml:space="preserve"> PAGEREF _Toc22233244 \h </w:instrText>
            </w:r>
            <w:r w:rsidR="006101AB">
              <w:rPr>
                <w:noProof/>
                <w:webHidden/>
              </w:rPr>
            </w:r>
            <w:r w:rsidR="006101AB">
              <w:rPr>
                <w:noProof/>
                <w:webHidden/>
              </w:rPr>
              <w:fldChar w:fldCharType="separate"/>
            </w:r>
            <w:r w:rsidR="006101AB">
              <w:rPr>
                <w:noProof/>
                <w:webHidden/>
              </w:rPr>
              <w:t>14</w:t>
            </w:r>
            <w:r w:rsidR="006101AB">
              <w:rPr>
                <w:noProof/>
                <w:webHidden/>
              </w:rPr>
              <w:fldChar w:fldCharType="end"/>
            </w:r>
          </w:hyperlink>
        </w:p>
        <w:p w14:paraId="0228BCC2" w14:textId="174417FD" w:rsidR="006101AB" w:rsidRDefault="005463D1">
          <w:pPr>
            <w:pStyle w:val="TOC1"/>
            <w:tabs>
              <w:tab w:val="right" w:leader="dot" w:pos="9350"/>
            </w:tabs>
            <w:rPr>
              <w:rFonts w:asciiTheme="minorHAnsi" w:hAnsiTheme="minorHAnsi"/>
              <w:b w:val="0"/>
              <w:bCs w:val="0"/>
              <w:caps w:val="0"/>
              <w:noProof/>
              <w:sz w:val="22"/>
              <w:szCs w:val="22"/>
            </w:rPr>
          </w:pPr>
          <w:hyperlink w:anchor="_Toc22233245" w:history="1">
            <w:r w:rsidR="006101AB" w:rsidRPr="00CF3AD5">
              <w:rPr>
                <w:rStyle w:val="Hyperlink"/>
                <w:noProof/>
              </w:rPr>
              <w:t>4.0 Data Analysis</w:t>
            </w:r>
            <w:r w:rsidR="006101AB">
              <w:rPr>
                <w:noProof/>
                <w:webHidden/>
              </w:rPr>
              <w:tab/>
            </w:r>
            <w:r w:rsidR="006101AB">
              <w:rPr>
                <w:noProof/>
                <w:webHidden/>
              </w:rPr>
              <w:fldChar w:fldCharType="begin"/>
            </w:r>
            <w:r w:rsidR="006101AB">
              <w:rPr>
                <w:noProof/>
                <w:webHidden/>
              </w:rPr>
              <w:instrText xml:space="preserve"> PAGEREF _Toc22233245 \h </w:instrText>
            </w:r>
            <w:r w:rsidR="006101AB">
              <w:rPr>
                <w:noProof/>
                <w:webHidden/>
              </w:rPr>
            </w:r>
            <w:r w:rsidR="006101AB">
              <w:rPr>
                <w:noProof/>
                <w:webHidden/>
              </w:rPr>
              <w:fldChar w:fldCharType="separate"/>
            </w:r>
            <w:r w:rsidR="006101AB">
              <w:rPr>
                <w:noProof/>
                <w:webHidden/>
              </w:rPr>
              <w:t>16</w:t>
            </w:r>
            <w:r w:rsidR="006101AB">
              <w:rPr>
                <w:noProof/>
                <w:webHidden/>
              </w:rPr>
              <w:fldChar w:fldCharType="end"/>
            </w:r>
          </w:hyperlink>
        </w:p>
        <w:p w14:paraId="6FDE1B8A" w14:textId="32DFF9B9" w:rsidR="006101AB" w:rsidRDefault="005463D1">
          <w:pPr>
            <w:pStyle w:val="TOC1"/>
            <w:tabs>
              <w:tab w:val="right" w:leader="dot" w:pos="9350"/>
            </w:tabs>
            <w:rPr>
              <w:rFonts w:asciiTheme="minorHAnsi" w:hAnsiTheme="minorHAnsi"/>
              <w:b w:val="0"/>
              <w:bCs w:val="0"/>
              <w:caps w:val="0"/>
              <w:noProof/>
              <w:sz w:val="22"/>
              <w:szCs w:val="22"/>
            </w:rPr>
          </w:pPr>
          <w:hyperlink w:anchor="_Toc22233246" w:history="1">
            <w:r w:rsidR="006101AB" w:rsidRPr="00CF3AD5">
              <w:rPr>
                <w:rStyle w:val="Hyperlink"/>
                <w:rFonts w:eastAsia="Calibri"/>
                <w:noProof/>
              </w:rPr>
              <w:t>5.0 Findings</w:t>
            </w:r>
            <w:r w:rsidR="006101AB">
              <w:rPr>
                <w:noProof/>
                <w:webHidden/>
              </w:rPr>
              <w:tab/>
            </w:r>
            <w:r w:rsidR="006101AB">
              <w:rPr>
                <w:noProof/>
                <w:webHidden/>
              </w:rPr>
              <w:fldChar w:fldCharType="begin"/>
            </w:r>
            <w:r w:rsidR="006101AB">
              <w:rPr>
                <w:noProof/>
                <w:webHidden/>
              </w:rPr>
              <w:instrText xml:space="preserve"> PAGEREF _Toc22233246 \h </w:instrText>
            </w:r>
            <w:r w:rsidR="006101AB">
              <w:rPr>
                <w:noProof/>
                <w:webHidden/>
              </w:rPr>
            </w:r>
            <w:r w:rsidR="006101AB">
              <w:rPr>
                <w:noProof/>
                <w:webHidden/>
              </w:rPr>
              <w:fldChar w:fldCharType="separate"/>
            </w:r>
            <w:r w:rsidR="006101AB">
              <w:rPr>
                <w:noProof/>
                <w:webHidden/>
              </w:rPr>
              <w:t>17</w:t>
            </w:r>
            <w:r w:rsidR="006101AB">
              <w:rPr>
                <w:noProof/>
                <w:webHidden/>
              </w:rPr>
              <w:fldChar w:fldCharType="end"/>
            </w:r>
          </w:hyperlink>
        </w:p>
        <w:p w14:paraId="36D37EC3" w14:textId="540F77BF" w:rsidR="006101AB" w:rsidRDefault="005463D1">
          <w:pPr>
            <w:pStyle w:val="TOC1"/>
            <w:tabs>
              <w:tab w:val="right" w:leader="dot" w:pos="9350"/>
            </w:tabs>
            <w:rPr>
              <w:rFonts w:asciiTheme="minorHAnsi" w:hAnsiTheme="minorHAnsi"/>
              <w:b w:val="0"/>
              <w:bCs w:val="0"/>
              <w:caps w:val="0"/>
              <w:noProof/>
              <w:sz w:val="22"/>
              <w:szCs w:val="22"/>
            </w:rPr>
          </w:pPr>
          <w:hyperlink w:anchor="_Toc22233247" w:history="1">
            <w:r w:rsidR="006101AB" w:rsidRPr="00CF3AD5">
              <w:rPr>
                <w:rStyle w:val="Hyperlink"/>
                <w:rFonts w:eastAsia="Calibri"/>
                <w:noProof/>
              </w:rPr>
              <w:t>6.0 Recommendation</w:t>
            </w:r>
            <w:r w:rsidR="006101AB">
              <w:rPr>
                <w:noProof/>
                <w:webHidden/>
              </w:rPr>
              <w:tab/>
            </w:r>
            <w:r w:rsidR="006101AB">
              <w:rPr>
                <w:noProof/>
                <w:webHidden/>
              </w:rPr>
              <w:fldChar w:fldCharType="begin"/>
            </w:r>
            <w:r w:rsidR="006101AB">
              <w:rPr>
                <w:noProof/>
                <w:webHidden/>
              </w:rPr>
              <w:instrText xml:space="preserve"> PAGEREF _Toc22233247 \h </w:instrText>
            </w:r>
            <w:r w:rsidR="006101AB">
              <w:rPr>
                <w:noProof/>
                <w:webHidden/>
              </w:rPr>
            </w:r>
            <w:r w:rsidR="006101AB">
              <w:rPr>
                <w:noProof/>
                <w:webHidden/>
              </w:rPr>
              <w:fldChar w:fldCharType="separate"/>
            </w:r>
            <w:r w:rsidR="006101AB">
              <w:rPr>
                <w:noProof/>
                <w:webHidden/>
              </w:rPr>
              <w:t>19</w:t>
            </w:r>
            <w:r w:rsidR="006101AB">
              <w:rPr>
                <w:noProof/>
                <w:webHidden/>
              </w:rPr>
              <w:fldChar w:fldCharType="end"/>
            </w:r>
          </w:hyperlink>
        </w:p>
        <w:p w14:paraId="6AB2D288" w14:textId="73FB6B05" w:rsidR="006101AB" w:rsidRDefault="005463D1">
          <w:pPr>
            <w:pStyle w:val="TOC1"/>
            <w:tabs>
              <w:tab w:val="right" w:leader="dot" w:pos="9350"/>
            </w:tabs>
            <w:rPr>
              <w:rFonts w:asciiTheme="minorHAnsi" w:hAnsiTheme="minorHAnsi"/>
              <w:b w:val="0"/>
              <w:bCs w:val="0"/>
              <w:caps w:val="0"/>
              <w:noProof/>
              <w:sz w:val="22"/>
              <w:szCs w:val="22"/>
            </w:rPr>
          </w:pPr>
          <w:hyperlink w:anchor="_Toc22233248" w:history="1">
            <w:r w:rsidR="006101AB" w:rsidRPr="00CF3AD5">
              <w:rPr>
                <w:rStyle w:val="Hyperlink"/>
                <w:rFonts w:eastAsia="Calibri"/>
                <w:noProof/>
              </w:rPr>
              <w:t>7.0 Conclusion</w:t>
            </w:r>
            <w:r w:rsidR="006101AB">
              <w:rPr>
                <w:noProof/>
                <w:webHidden/>
              </w:rPr>
              <w:tab/>
            </w:r>
            <w:r w:rsidR="006101AB">
              <w:rPr>
                <w:noProof/>
                <w:webHidden/>
              </w:rPr>
              <w:fldChar w:fldCharType="begin"/>
            </w:r>
            <w:r w:rsidR="006101AB">
              <w:rPr>
                <w:noProof/>
                <w:webHidden/>
              </w:rPr>
              <w:instrText xml:space="preserve"> PAGEREF _Toc22233248 \h </w:instrText>
            </w:r>
            <w:r w:rsidR="006101AB">
              <w:rPr>
                <w:noProof/>
                <w:webHidden/>
              </w:rPr>
            </w:r>
            <w:r w:rsidR="006101AB">
              <w:rPr>
                <w:noProof/>
                <w:webHidden/>
              </w:rPr>
              <w:fldChar w:fldCharType="separate"/>
            </w:r>
            <w:r w:rsidR="006101AB">
              <w:rPr>
                <w:noProof/>
                <w:webHidden/>
              </w:rPr>
              <w:t>20</w:t>
            </w:r>
            <w:r w:rsidR="006101AB">
              <w:rPr>
                <w:noProof/>
                <w:webHidden/>
              </w:rPr>
              <w:fldChar w:fldCharType="end"/>
            </w:r>
          </w:hyperlink>
        </w:p>
        <w:p w14:paraId="6943A77C" w14:textId="14CB54F5" w:rsidR="006101AB" w:rsidRDefault="005463D1">
          <w:pPr>
            <w:pStyle w:val="TOC1"/>
            <w:tabs>
              <w:tab w:val="right" w:leader="dot" w:pos="9350"/>
            </w:tabs>
            <w:rPr>
              <w:rFonts w:asciiTheme="minorHAnsi" w:hAnsiTheme="minorHAnsi"/>
              <w:b w:val="0"/>
              <w:bCs w:val="0"/>
              <w:caps w:val="0"/>
              <w:noProof/>
              <w:sz w:val="22"/>
              <w:szCs w:val="22"/>
            </w:rPr>
          </w:pPr>
          <w:hyperlink w:anchor="_Toc22233249" w:history="1">
            <w:r w:rsidR="006101AB" w:rsidRPr="00CF3AD5">
              <w:rPr>
                <w:rStyle w:val="Hyperlink"/>
                <w:rFonts w:eastAsia="Calibri"/>
                <w:noProof/>
              </w:rPr>
              <w:t>8.0 Reference</w:t>
            </w:r>
            <w:r w:rsidR="006101AB">
              <w:rPr>
                <w:noProof/>
                <w:webHidden/>
              </w:rPr>
              <w:tab/>
            </w:r>
            <w:r w:rsidR="006101AB">
              <w:rPr>
                <w:noProof/>
                <w:webHidden/>
              </w:rPr>
              <w:fldChar w:fldCharType="begin"/>
            </w:r>
            <w:r w:rsidR="006101AB">
              <w:rPr>
                <w:noProof/>
                <w:webHidden/>
              </w:rPr>
              <w:instrText xml:space="preserve"> PAGEREF _Toc22233249 \h </w:instrText>
            </w:r>
            <w:r w:rsidR="006101AB">
              <w:rPr>
                <w:noProof/>
                <w:webHidden/>
              </w:rPr>
            </w:r>
            <w:r w:rsidR="006101AB">
              <w:rPr>
                <w:noProof/>
                <w:webHidden/>
              </w:rPr>
              <w:fldChar w:fldCharType="separate"/>
            </w:r>
            <w:r w:rsidR="006101AB">
              <w:rPr>
                <w:noProof/>
                <w:webHidden/>
              </w:rPr>
              <w:t>22</w:t>
            </w:r>
            <w:r w:rsidR="006101AB">
              <w:rPr>
                <w:noProof/>
                <w:webHidden/>
              </w:rPr>
              <w:fldChar w:fldCharType="end"/>
            </w:r>
          </w:hyperlink>
        </w:p>
        <w:p w14:paraId="637D3874" w14:textId="1A2C5B3C" w:rsidR="006101AB" w:rsidRDefault="005463D1">
          <w:pPr>
            <w:pStyle w:val="TOC1"/>
            <w:tabs>
              <w:tab w:val="right" w:leader="dot" w:pos="9350"/>
            </w:tabs>
            <w:rPr>
              <w:rFonts w:asciiTheme="minorHAnsi" w:hAnsiTheme="minorHAnsi"/>
              <w:b w:val="0"/>
              <w:bCs w:val="0"/>
              <w:caps w:val="0"/>
              <w:noProof/>
              <w:sz w:val="22"/>
              <w:szCs w:val="22"/>
            </w:rPr>
          </w:pPr>
          <w:hyperlink w:anchor="_Toc22233250" w:history="1">
            <w:r w:rsidR="006101AB" w:rsidRPr="00CF3AD5">
              <w:rPr>
                <w:rStyle w:val="Hyperlink"/>
                <w:rFonts w:eastAsia="Calibri"/>
                <w:noProof/>
              </w:rPr>
              <w:t>9.0 Appendix</w:t>
            </w:r>
            <w:r w:rsidR="006101AB">
              <w:rPr>
                <w:noProof/>
                <w:webHidden/>
              </w:rPr>
              <w:tab/>
            </w:r>
            <w:r w:rsidR="006101AB">
              <w:rPr>
                <w:noProof/>
                <w:webHidden/>
              </w:rPr>
              <w:fldChar w:fldCharType="begin"/>
            </w:r>
            <w:r w:rsidR="006101AB">
              <w:rPr>
                <w:noProof/>
                <w:webHidden/>
              </w:rPr>
              <w:instrText xml:space="preserve"> PAGEREF _Toc22233250 \h </w:instrText>
            </w:r>
            <w:r w:rsidR="006101AB">
              <w:rPr>
                <w:noProof/>
                <w:webHidden/>
              </w:rPr>
            </w:r>
            <w:r w:rsidR="006101AB">
              <w:rPr>
                <w:noProof/>
                <w:webHidden/>
              </w:rPr>
              <w:fldChar w:fldCharType="separate"/>
            </w:r>
            <w:r w:rsidR="006101AB">
              <w:rPr>
                <w:noProof/>
                <w:webHidden/>
              </w:rPr>
              <w:t>23</w:t>
            </w:r>
            <w:r w:rsidR="006101AB">
              <w:rPr>
                <w:noProof/>
                <w:webHidden/>
              </w:rPr>
              <w:fldChar w:fldCharType="end"/>
            </w:r>
          </w:hyperlink>
        </w:p>
        <w:p w14:paraId="55EBB65F" w14:textId="4AFC55AD" w:rsidR="006101AB" w:rsidRDefault="005463D1">
          <w:pPr>
            <w:pStyle w:val="TOC2"/>
            <w:tabs>
              <w:tab w:val="right" w:leader="dot" w:pos="9350"/>
            </w:tabs>
            <w:rPr>
              <w:b w:val="0"/>
              <w:bCs w:val="0"/>
              <w:noProof/>
              <w:sz w:val="22"/>
              <w:szCs w:val="22"/>
            </w:rPr>
          </w:pPr>
          <w:hyperlink w:anchor="_Toc22233251" w:history="1">
            <w:r w:rsidR="006101AB" w:rsidRPr="00CF3AD5">
              <w:rPr>
                <w:rStyle w:val="Hyperlink"/>
                <w:rFonts w:eastAsia="Calibri"/>
                <w:noProof/>
              </w:rPr>
              <w:t>9.1 Per Worker Productivity of Bangladesh and Its Apparel Exporting Competing Countries</w:t>
            </w:r>
            <w:r w:rsidR="006101AB">
              <w:rPr>
                <w:noProof/>
                <w:webHidden/>
              </w:rPr>
              <w:tab/>
            </w:r>
            <w:r w:rsidR="006101AB">
              <w:rPr>
                <w:noProof/>
                <w:webHidden/>
              </w:rPr>
              <w:fldChar w:fldCharType="begin"/>
            </w:r>
            <w:r w:rsidR="006101AB">
              <w:rPr>
                <w:noProof/>
                <w:webHidden/>
              </w:rPr>
              <w:instrText xml:space="preserve"> PAGEREF _Toc22233251 \h </w:instrText>
            </w:r>
            <w:r w:rsidR="006101AB">
              <w:rPr>
                <w:noProof/>
                <w:webHidden/>
              </w:rPr>
            </w:r>
            <w:r w:rsidR="006101AB">
              <w:rPr>
                <w:noProof/>
                <w:webHidden/>
              </w:rPr>
              <w:fldChar w:fldCharType="separate"/>
            </w:r>
            <w:r w:rsidR="006101AB">
              <w:rPr>
                <w:noProof/>
                <w:webHidden/>
              </w:rPr>
              <w:t>23</w:t>
            </w:r>
            <w:r w:rsidR="006101AB">
              <w:rPr>
                <w:noProof/>
                <w:webHidden/>
              </w:rPr>
              <w:fldChar w:fldCharType="end"/>
            </w:r>
          </w:hyperlink>
        </w:p>
        <w:p w14:paraId="4EC03A7F" w14:textId="1E25B023" w:rsidR="006101AB" w:rsidRDefault="005463D1">
          <w:pPr>
            <w:pStyle w:val="TOC2"/>
            <w:tabs>
              <w:tab w:val="right" w:leader="dot" w:pos="9350"/>
            </w:tabs>
            <w:rPr>
              <w:b w:val="0"/>
              <w:bCs w:val="0"/>
              <w:noProof/>
              <w:sz w:val="22"/>
              <w:szCs w:val="22"/>
            </w:rPr>
          </w:pPr>
          <w:hyperlink w:anchor="_Toc22233252" w:history="1">
            <w:r w:rsidR="006101AB" w:rsidRPr="00CF3AD5">
              <w:rPr>
                <w:rStyle w:val="Hyperlink"/>
                <w:rFonts w:eastAsia="Calibri"/>
                <w:noProof/>
              </w:rPr>
              <w:t>9.2 RMG Industry Lifeline to Bangladesh Economy</w:t>
            </w:r>
            <w:r w:rsidR="006101AB">
              <w:rPr>
                <w:noProof/>
                <w:webHidden/>
              </w:rPr>
              <w:tab/>
            </w:r>
            <w:r w:rsidR="006101AB">
              <w:rPr>
                <w:noProof/>
                <w:webHidden/>
              </w:rPr>
              <w:fldChar w:fldCharType="begin"/>
            </w:r>
            <w:r w:rsidR="006101AB">
              <w:rPr>
                <w:noProof/>
                <w:webHidden/>
              </w:rPr>
              <w:instrText xml:space="preserve"> PAGEREF _Toc22233252 \h </w:instrText>
            </w:r>
            <w:r w:rsidR="006101AB">
              <w:rPr>
                <w:noProof/>
                <w:webHidden/>
              </w:rPr>
            </w:r>
            <w:r w:rsidR="006101AB">
              <w:rPr>
                <w:noProof/>
                <w:webHidden/>
              </w:rPr>
              <w:fldChar w:fldCharType="separate"/>
            </w:r>
            <w:r w:rsidR="006101AB">
              <w:rPr>
                <w:noProof/>
                <w:webHidden/>
              </w:rPr>
              <w:t>23</w:t>
            </w:r>
            <w:r w:rsidR="006101AB">
              <w:rPr>
                <w:noProof/>
                <w:webHidden/>
              </w:rPr>
              <w:fldChar w:fldCharType="end"/>
            </w:r>
          </w:hyperlink>
        </w:p>
        <w:p w14:paraId="3F90E7C3" w14:textId="62CE5B77" w:rsidR="006101AB" w:rsidRDefault="005463D1">
          <w:pPr>
            <w:pStyle w:val="TOC2"/>
            <w:tabs>
              <w:tab w:val="right" w:leader="dot" w:pos="9350"/>
            </w:tabs>
            <w:rPr>
              <w:b w:val="0"/>
              <w:bCs w:val="0"/>
              <w:noProof/>
              <w:sz w:val="22"/>
              <w:szCs w:val="22"/>
            </w:rPr>
          </w:pPr>
          <w:hyperlink w:anchor="_Toc22233253" w:history="1">
            <w:r w:rsidR="006101AB" w:rsidRPr="00CF3AD5">
              <w:rPr>
                <w:rStyle w:val="Hyperlink"/>
                <w:rFonts w:eastAsia="Calibri"/>
                <w:noProof/>
              </w:rPr>
              <w:t>9.3 RMG Export Growth Trend</w:t>
            </w:r>
            <w:r w:rsidR="006101AB">
              <w:rPr>
                <w:noProof/>
                <w:webHidden/>
              </w:rPr>
              <w:tab/>
            </w:r>
            <w:r w:rsidR="006101AB">
              <w:rPr>
                <w:noProof/>
                <w:webHidden/>
              </w:rPr>
              <w:fldChar w:fldCharType="begin"/>
            </w:r>
            <w:r w:rsidR="006101AB">
              <w:rPr>
                <w:noProof/>
                <w:webHidden/>
              </w:rPr>
              <w:instrText xml:space="preserve"> PAGEREF _Toc22233253 \h </w:instrText>
            </w:r>
            <w:r w:rsidR="006101AB">
              <w:rPr>
                <w:noProof/>
                <w:webHidden/>
              </w:rPr>
            </w:r>
            <w:r w:rsidR="006101AB">
              <w:rPr>
                <w:noProof/>
                <w:webHidden/>
              </w:rPr>
              <w:fldChar w:fldCharType="separate"/>
            </w:r>
            <w:r w:rsidR="006101AB">
              <w:rPr>
                <w:noProof/>
                <w:webHidden/>
              </w:rPr>
              <w:t>24</w:t>
            </w:r>
            <w:r w:rsidR="006101AB">
              <w:rPr>
                <w:noProof/>
                <w:webHidden/>
              </w:rPr>
              <w:fldChar w:fldCharType="end"/>
            </w:r>
          </w:hyperlink>
        </w:p>
        <w:p w14:paraId="35180493" w14:textId="681E963B" w:rsidR="006101AB" w:rsidRDefault="005463D1">
          <w:pPr>
            <w:pStyle w:val="TOC2"/>
            <w:tabs>
              <w:tab w:val="right" w:leader="dot" w:pos="9350"/>
            </w:tabs>
            <w:rPr>
              <w:b w:val="0"/>
              <w:bCs w:val="0"/>
              <w:noProof/>
              <w:sz w:val="22"/>
              <w:szCs w:val="22"/>
            </w:rPr>
          </w:pPr>
          <w:hyperlink w:anchor="_Toc22233254" w:history="1">
            <w:r w:rsidR="006101AB" w:rsidRPr="00CF3AD5">
              <w:rPr>
                <w:rStyle w:val="Hyperlink"/>
                <w:rFonts w:eastAsia="Calibri"/>
                <w:noProof/>
              </w:rPr>
              <w:t>9.4 Statistics Report of Workers Growth</w:t>
            </w:r>
            <w:r w:rsidR="006101AB">
              <w:rPr>
                <w:noProof/>
                <w:webHidden/>
              </w:rPr>
              <w:tab/>
            </w:r>
            <w:r w:rsidR="006101AB">
              <w:rPr>
                <w:noProof/>
                <w:webHidden/>
              </w:rPr>
              <w:fldChar w:fldCharType="begin"/>
            </w:r>
            <w:r w:rsidR="006101AB">
              <w:rPr>
                <w:noProof/>
                <w:webHidden/>
              </w:rPr>
              <w:instrText xml:space="preserve"> PAGEREF _Toc22233254 \h </w:instrText>
            </w:r>
            <w:r w:rsidR="006101AB">
              <w:rPr>
                <w:noProof/>
                <w:webHidden/>
              </w:rPr>
            </w:r>
            <w:r w:rsidR="006101AB">
              <w:rPr>
                <w:noProof/>
                <w:webHidden/>
              </w:rPr>
              <w:fldChar w:fldCharType="separate"/>
            </w:r>
            <w:r w:rsidR="006101AB">
              <w:rPr>
                <w:noProof/>
                <w:webHidden/>
              </w:rPr>
              <w:t>24</w:t>
            </w:r>
            <w:r w:rsidR="006101AB">
              <w:rPr>
                <w:noProof/>
                <w:webHidden/>
              </w:rPr>
              <w:fldChar w:fldCharType="end"/>
            </w:r>
          </w:hyperlink>
        </w:p>
        <w:p w14:paraId="757441FB" w14:textId="43B4C881" w:rsidR="006101AB" w:rsidRDefault="005463D1">
          <w:pPr>
            <w:pStyle w:val="TOC2"/>
            <w:tabs>
              <w:tab w:val="right" w:leader="dot" w:pos="9350"/>
            </w:tabs>
            <w:rPr>
              <w:b w:val="0"/>
              <w:bCs w:val="0"/>
              <w:noProof/>
              <w:sz w:val="22"/>
              <w:szCs w:val="22"/>
            </w:rPr>
          </w:pPr>
          <w:hyperlink w:anchor="_Toc22233255" w:history="1">
            <w:r w:rsidR="006101AB" w:rsidRPr="00CF3AD5">
              <w:rPr>
                <w:rStyle w:val="Hyperlink"/>
                <w:rFonts w:eastAsia="Calibri"/>
                <w:noProof/>
              </w:rPr>
              <w:t>9.5 Value Creation Activities by Bangladeshi Knitted Cotton T-Shirt Manufacturers FOB-2 To</w:t>
            </w:r>
            <w:r w:rsidR="006101AB">
              <w:rPr>
                <w:noProof/>
                <w:webHidden/>
              </w:rPr>
              <w:tab/>
            </w:r>
            <w:r w:rsidR="006101AB">
              <w:rPr>
                <w:noProof/>
                <w:webHidden/>
              </w:rPr>
              <w:fldChar w:fldCharType="begin"/>
            </w:r>
            <w:r w:rsidR="006101AB">
              <w:rPr>
                <w:noProof/>
                <w:webHidden/>
              </w:rPr>
              <w:instrText xml:space="preserve"> PAGEREF _Toc22233255 \h </w:instrText>
            </w:r>
            <w:r w:rsidR="006101AB">
              <w:rPr>
                <w:noProof/>
                <w:webHidden/>
              </w:rPr>
            </w:r>
            <w:r w:rsidR="006101AB">
              <w:rPr>
                <w:noProof/>
                <w:webHidden/>
              </w:rPr>
              <w:fldChar w:fldCharType="separate"/>
            </w:r>
            <w:r w:rsidR="006101AB">
              <w:rPr>
                <w:noProof/>
                <w:webHidden/>
              </w:rPr>
              <w:t>25</w:t>
            </w:r>
            <w:r w:rsidR="006101AB">
              <w:rPr>
                <w:noProof/>
                <w:webHidden/>
              </w:rPr>
              <w:fldChar w:fldCharType="end"/>
            </w:r>
          </w:hyperlink>
        </w:p>
        <w:p w14:paraId="08143E70" w14:textId="113DDEC4" w:rsidR="006101AB" w:rsidRDefault="005463D1">
          <w:pPr>
            <w:pStyle w:val="TOC2"/>
            <w:tabs>
              <w:tab w:val="right" w:leader="dot" w:pos="9350"/>
            </w:tabs>
            <w:rPr>
              <w:b w:val="0"/>
              <w:bCs w:val="0"/>
              <w:noProof/>
              <w:sz w:val="22"/>
              <w:szCs w:val="22"/>
            </w:rPr>
          </w:pPr>
          <w:hyperlink w:anchor="_Toc22233256" w:history="1">
            <w:r w:rsidR="006101AB" w:rsidRPr="00CF3AD5">
              <w:rPr>
                <w:rStyle w:val="Hyperlink"/>
                <w:rFonts w:eastAsia="Calibri"/>
                <w:noProof/>
              </w:rPr>
              <w:t>9.6 Value Creation Activities by Bangladeshi Woven Shirt Manufacturers FOB-45 Source</w:t>
            </w:r>
            <w:r w:rsidR="006101AB">
              <w:rPr>
                <w:noProof/>
                <w:webHidden/>
              </w:rPr>
              <w:tab/>
            </w:r>
            <w:r w:rsidR="006101AB">
              <w:rPr>
                <w:noProof/>
                <w:webHidden/>
              </w:rPr>
              <w:fldChar w:fldCharType="begin"/>
            </w:r>
            <w:r w:rsidR="006101AB">
              <w:rPr>
                <w:noProof/>
                <w:webHidden/>
              </w:rPr>
              <w:instrText xml:space="preserve"> PAGEREF _Toc22233256 \h </w:instrText>
            </w:r>
            <w:r w:rsidR="006101AB">
              <w:rPr>
                <w:noProof/>
                <w:webHidden/>
              </w:rPr>
            </w:r>
            <w:r w:rsidR="006101AB">
              <w:rPr>
                <w:noProof/>
                <w:webHidden/>
              </w:rPr>
              <w:fldChar w:fldCharType="separate"/>
            </w:r>
            <w:r w:rsidR="006101AB">
              <w:rPr>
                <w:noProof/>
                <w:webHidden/>
              </w:rPr>
              <w:t>25</w:t>
            </w:r>
            <w:r w:rsidR="006101AB">
              <w:rPr>
                <w:noProof/>
                <w:webHidden/>
              </w:rPr>
              <w:fldChar w:fldCharType="end"/>
            </w:r>
          </w:hyperlink>
        </w:p>
        <w:p w14:paraId="0BABF2BB" w14:textId="6BBE580E" w:rsidR="006101AB" w:rsidRDefault="005463D1">
          <w:pPr>
            <w:pStyle w:val="TOC2"/>
            <w:tabs>
              <w:tab w:val="right" w:leader="dot" w:pos="9350"/>
            </w:tabs>
            <w:rPr>
              <w:b w:val="0"/>
              <w:bCs w:val="0"/>
              <w:noProof/>
              <w:sz w:val="22"/>
              <w:szCs w:val="22"/>
            </w:rPr>
          </w:pPr>
          <w:hyperlink w:anchor="_Toc22233257" w:history="1">
            <w:r w:rsidR="006101AB" w:rsidRPr="00CF3AD5">
              <w:rPr>
                <w:rStyle w:val="Hyperlink"/>
                <w:rFonts w:eastAsia="Calibri"/>
                <w:noProof/>
              </w:rPr>
              <w:t>9.7 CMT Logo</w:t>
            </w:r>
            <w:r w:rsidR="006101AB">
              <w:rPr>
                <w:noProof/>
                <w:webHidden/>
              </w:rPr>
              <w:tab/>
            </w:r>
            <w:r w:rsidR="006101AB">
              <w:rPr>
                <w:noProof/>
                <w:webHidden/>
              </w:rPr>
              <w:fldChar w:fldCharType="begin"/>
            </w:r>
            <w:r w:rsidR="006101AB">
              <w:rPr>
                <w:noProof/>
                <w:webHidden/>
              </w:rPr>
              <w:instrText xml:space="preserve"> PAGEREF _Toc22233257 \h </w:instrText>
            </w:r>
            <w:r w:rsidR="006101AB">
              <w:rPr>
                <w:noProof/>
                <w:webHidden/>
              </w:rPr>
            </w:r>
            <w:r w:rsidR="006101AB">
              <w:rPr>
                <w:noProof/>
                <w:webHidden/>
              </w:rPr>
              <w:fldChar w:fldCharType="separate"/>
            </w:r>
            <w:r w:rsidR="006101AB">
              <w:rPr>
                <w:noProof/>
                <w:webHidden/>
              </w:rPr>
              <w:t>26</w:t>
            </w:r>
            <w:r w:rsidR="006101AB">
              <w:rPr>
                <w:noProof/>
                <w:webHidden/>
              </w:rPr>
              <w:fldChar w:fldCharType="end"/>
            </w:r>
          </w:hyperlink>
        </w:p>
        <w:p w14:paraId="5E8BB192" w14:textId="0072FB90" w:rsidR="006101AB" w:rsidRDefault="005463D1">
          <w:pPr>
            <w:pStyle w:val="TOC2"/>
            <w:tabs>
              <w:tab w:val="right" w:leader="dot" w:pos="9350"/>
            </w:tabs>
            <w:rPr>
              <w:b w:val="0"/>
              <w:bCs w:val="0"/>
              <w:noProof/>
              <w:sz w:val="22"/>
              <w:szCs w:val="22"/>
            </w:rPr>
          </w:pPr>
          <w:hyperlink w:anchor="_Toc22233258" w:history="1">
            <w:r w:rsidR="006101AB" w:rsidRPr="00CF3AD5">
              <w:rPr>
                <w:rStyle w:val="Hyperlink"/>
                <w:rFonts w:eastAsia="Calibri"/>
                <w:noProof/>
              </w:rPr>
              <w:t>9.8 Compagnie Mauricienne de Textile Ltée (CMT)</w:t>
            </w:r>
            <w:r w:rsidR="006101AB">
              <w:rPr>
                <w:noProof/>
                <w:webHidden/>
              </w:rPr>
              <w:tab/>
            </w:r>
            <w:r w:rsidR="006101AB">
              <w:rPr>
                <w:noProof/>
                <w:webHidden/>
              </w:rPr>
              <w:fldChar w:fldCharType="begin"/>
            </w:r>
            <w:r w:rsidR="006101AB">
              <w:rPr>
                <w:noProof/>
                <w:webHidden/>
              </w:rPr>
              <w:instrText xml:space="preserve"> PAGEREF _Toc22233258 \h </w:instrText>
            </w:r>
            <w:r w:rsidR="006101AB">
              <w:rPr>
                <w:noProof/>
                <w:webHidden/>
              </w:rPr>
            </w:r>
            <w:r w:rsidR="006101AB">
              <w:rPr>
                <w:noProof/>
                <w:webHidden/>
              </w:rPr>
              <w:fldChar w:fldCharType="separate"/>
            </w:r>
            <w:r w:rsidR="006101AB">
              <w:rPr>
                <w:noProof/>
                <w:webHidden/>
              </w:rPr>
              <w:t>26</w:t>
            </w:r>
            <w:r w:rsidR="006101AB">
              <w:rPr>
                <w:noProof/>
                <w:webHidden/>
              </w:rPr>
              <w:fldChar w:fldCharType="end"/>
            </w:r>
          </w:hyperlink>
        </w:p>
        <w:p w14:paraId="30280C60" w14:textId="416EE0DD" w:rsidR="006101AB" w:rsidRDefault="005463D1">
          <w:pPr>
            <w:pStyle w:val="TOC2"/>
            <w:tabs>
              <w:tab w:val="right" w:leader="dot" w:pos="9350"/>
            </w:tabs>
            <w:rPr>
              <w:b w:val="0"/>
              <w:bCs w:val="0"/>
              <w:noProof/>
              <w:sz w:val="22"/>
              <w:szCs w:val="22"/>
            </w:rPr>
          </w:pPr>
          <w:hyperlink w:anchor="_Toc22233259" w:history="1">
            <w:r w:rsidR="006101AB" w:rsidRPr="00CF3AD5">
              <w:rPr>
                <w:rStyle w:val="Hyperlink"/>
                <w:rFonts w:eastAsia="Calibri"/>
                <w:noProof/>
              </w:rPr>
              <w:t>9.9 Appointment Letter</w:t>
            </w:r>
            <w:r w:rsidR="006101AB">
              <w:rPr>
                <w:noProof/>
                <w:webHidden/>
              </w:rPr>
              <w:tab/>
            </w:r>
            <w:r w:rsidR="006101AB">
              <w:rPr>
                <w:noProof/>
                <w:webHidden/>
              </w:rPr>
              <w:fldChar w:fldCharType="begin"/>
            </w:r>
            <w:r w:rsidR="006101AB">
              <w:rPr>
                <w:noProof/>
                <w:webHidden/>
              </w:rPr>
              <w:instrText xml:space="preserve"> PAGEREF _Toc22233259 \h </w:instrText>
            </w:r>
            <w:r w:rsidR="006101AB">
              <w:rPr>
                <w:noProof/>
                <w:webHidden/>
              </w:rPr>
            </w:r>
            <w:r w:rsidR="006101AB">
              <w:rPr>
                <w:noProof/>
                <w:webHidden/>
              </w:rPr>
              <w:fldChar w:fldCharType="separate"/>
            </w:r>
            <w:r w:rsidR="006101AB">
              <w:rPr>
                <w:noProof/>
                <w:webHidden/>
              </w:rPr>
              <w:t>27</w:t>
            </w:r>
            <w:r w:rsidR="006101AB">
              <w:rPr>
                <w:noProof/>
                <w:webHidden/>
              </w:rPr>
              <w:fldChar w:fldCharType="end"/>
            </w:r>
          </w:hyperlink>
        </w:p>
        <w:p w14:paraId="3B637C1F" w14:textId="53956966" w:rsidR="00891F84" w:rsidRPr="009D4085" w:rsidRDefault="00891F84">
          <w:pPr>
            <w:rPr>
              <w:rFonts w:ascii="Times New Roman" w:hAnsi="Times New Roman" w:cs="Times New Roman"/>
            </w:rPr>
          </w:pPr>
          <w:r w:rsidRPr="009D4085">
            <w:rPr>
              <w:rFonts w:ascii="Times New Roman" w:hAnsi="Times New Roman" w:cs="Times New Roman"/>
              <w:b/>
              <w:bCs/>
              <w:noProof/>
            </w:rPr>
            <w:fldChar w:fldCharType="end"/>
          </w:r>
        </w:p>
      </w:sdtContent>
    </w:sdt>
    <w:p w14:paraId="5B4EF568" w14:textId="633427E7" w:rsidR="00CA0CED" w:rsidRDefault="00CA0CED" w:rsidP="00844638">
      <w:pPr>
        <w:jc w:val="both"/>
        <w:rPr>
          <w:rFonts w:ascii="Times New Roman" w:hAnsi="Times New Roman" w:cs="Times New Roman"/>
          <w:sz w:val="24"/>
          <w:szCs w:val="24"/>
        </w:rPr>
      </w:pPr>
    </w:p>
    <w:p w14:paraId="73651A58" w14:textId="08B0A4DF" w:rsidR="00CA0CED" w:rsidRDefault="00CA0CED" w:rsidP="00844638">
      <w:pPr>
        <w:jc w:val="both"/>
        <w:rPr>
          <w:rFonts w:ascii="Times New Roman" w:hAnsi="Times New Roman" w:cs="Times New Roman"/>
          <w:sz w:val="24"/>
          <w:szCs w:val="24"/>
        </w:rPr>
      </w:pPr>
    </w:p>
    <w:p w14:paraId="7BB1BF12" w14:textId="6CFC215A" w:rsidR="00CA0CED" w:rsidRDefault="00CA0CED" w:rsidP="00844638">
      <w:pPr>
        <w:jc w:val="both"/>
        <w:rPr>
          <w:rFonts w:ascii="Times New Roman" w:hAnsi="Times New Roman" w:cs="Times New Roman"/>
          <w:sz w:val="24"/>
          <w:szCs w:val="24"/>
        </w:rPr>
      </w:pPr>
    </w:p>
    <w:p w14:paraId="1F9877CD" w14:textId="3738C1EC" w:rsidR="00CA0CED" w:rsidRDefault="00CA0CED" w:rsidP="00844638">
      <w:pPr>
        <w:jc w:val="both"/>
        <w:rPr>
          <w:rFonts w:ascii="Times New Roman" w:hAnsi="Times New Roman" w:cs="Times New Roman"/>
          <w:sz w:val="24"/>
          <w:szCs w:val="24"/>
        </w:rPr>
      </w:pPr>
    </w:p>
    <w:p w14:paraId="17745B65" w14:textId="65E2F14E" w:rsidR="00CA0CED" w:rsidRDefault="00CA0CED" w:rsidP="00844638">
      <w:pPr>
        <w:jc w:val="both"/>
        <w:rPr>
          <w:rFonts w:ascii="Times New Roman" w:hAnsi="Times New Roman" w:cs="Times New Roman"/>
          <w:sz w:val="24"/>
          <w:szCs w:val="24"/>
        </w:rPr>
      </w:pPr>
    </w:p>
    <w:p w14:paraId="4E501F57" w14:textId="72CF3CEC" w:rsidR="00CA0CED" w:rsidRDefault="00CA0CED" w:rsidP="00844638">
      <w:pPr>
        <w:jc w:val="both"/>
        <w:rPr>
          <w:rFonts w:ascii="Times New Roman" w:hAnsi="Times New Roman" w:cs="Times New Roman"/>
          <w:sz w:val="24"/>
          <w:szCs w:val="24"/>
        </w:rPr>
      </w:pPr>
    </w:p>
    <w:p w14:paraId="13610E4B" w14:textId="0D6DFDBC" w:rsidR="00CA0CED" w:rsidRDefault="00CA0CED" w:rsidP="00844638">
      <w:pPr>
        <w:jc w:val="both"/>
        <w:rPr>
          <w:rFonts w:ascii="Times New Roman" w:hAnsi="Times New Roman" w:cs="Times New Roman"/>
          <w:sz w:val="24"/>
          <w:szCs w:val="24"/>
        </w:rPr>
      </w:pPr>
    </w:p>
    <w:p w14:paraId="4FABC866" w14:textId="0C33C640" w:rsidR="00CA0CED" w:rsidRDefault="00CA0CED" w:rsidP="00844638">
      <w:pPr>
        <w:jc w:val="both"/>
        <w:rPr>
          <w:rFonts w:ascii="Times New Roman" w:hAnsi="Times New Roman" w:cs="Times New Roman"/>
          <w:sz w:val="24"/>
          <w:szCs w:val="24"/>
        </w:rPr>
      </w:pPr>
    </w:p>
    <w:p w14:paraId="7E8CDBD2" w14:textId="52F16CBF" w:rsidR="00CA0CED" w:rsidRDefault="00CA0CED" w:rsidP="00844638">
      <w:pPr>
        <w:jc w:val="both"/>
        <w:rPr>
          <w:rFonts w:ascii="Times New Roman" w:hAnsi="Times New Roman" w:cs="Times New Roman"/>
          <w:sz w:val="24"/>
          <w:szCs w:val="24"/>
        </w:rPr>
        <w:sectPr w:rsidR="00CA0CED" w:rsidSect="00CA0CED">
          <w:footerReference w:type="default" r:id="rId12"/>
          <w:pgSz w:w="12240" w:h="15840"/>
          <w:pgMar w:top="1440" w:right="1440" w:bottom="1440" w:left="1440" w:header="720" w:footer="720" w:gutter="0"/>
          <w:pgNumType w:fmt="lowerRoman" w:start="1"/>
          <w:cols w:space="720"/>
          <w:docGrid w:linePitch="360"/>
        </w:sectPr>
      </w:pPr>
    </w:p>
    <w:p w14:paraId="1DDD42A1" w14:textId="16DBA75A" w:rsidR="0058218F" w:rsidRDefault="0058218F" w:rsidP="00CA5231">
      <w:pPr>
        <w:pStyle w:val="Heading1"/>
        <w:numPr>
          <w:ilvl w:val="0"/>
          <w:numId w:val="17"/>
        </w:numPr>
        <w:jc w:val="center"/>
        <w:rPr>
          <w:rFonts w:cs="Times New Roman"/>
        </w:rPr>
      </w:pPr>
      <w:bookmarkStart w:id="0" w:name="_Toc22233226"/>
      <w:r w:rsidRPr="0058218F">
        <w:rPr>
          <w:rFonts w:cs="Times New Roman"/>
        </w:rPr>
        <w:lastRenderedPageBreak/>
        <w:t>Introduction</w:t>
      </w:r>
      <w:bookmarkEnd w:id="0"/>
    </w:p>
    <w:p w14:paraId="1EDCBF70" w14:textId="77777777" w:rsidR="00CA5231" w:rsidRPr="00CA5231" w:rsidRDefault="00CA5231" w:rsidP="00CA5231">
      <w:pPr>
        <w:rPr>
          <w:lang w:eastAsia="ja-JP"/>
        </w:rPr>
      </w:pPr>
    </w:p>
    <w:p w14:paraId="03C7C66E" w14:textId="499EAE57" w:rsidR="00936AD9" w:rsidRDefault="00936AD9" w:rsidP="00CA5231">
      <w:pPr>
        <w:spacing w:line="360" w:lineRule="auto"/>
        <w:jc w:val="both"/>
        <w:rPr>
          <w:rFonts w:ascii="Times New Roman" w:hAnsi="Times New Roman" w:cs="Times New Roman"/>
          <w:sz w:val="24"/>
          <w:szCs w:val="24"/>
        </w:rPr>
      </w:pPr>
      <w:r w:rsidRPr="00936AD9">
        <w:rPr>
          <w:rFonts w:ascii="Times New Roman" w:hAnsi="Times New Roman" w:cs="Times New Roman"/>
          <w:sz w:val="24"/>
          <w:szCs w:val="24"/>
        </w:rPr>
        <w:t>A developing economy like Bangladesh has a surplus of unproductive labor</w:t>
      </w:r>
      <w:r>
        <w:rPr>
          <w:rFonts w:ascii="Times New Roman" w:hAnsi="Times New Roman" w:cs="Times New Roman"/>
          <w:sz w:val="24"/>
          <w:szCs w:val="24"/>
        </w:rPr>
        <w:t xml:space="preserve"> in the primitive sector. These </w:t>
      </w:r>
      <w:r w:rsidRPr="00936AD9">
        <w:rPr>
          <w:rFonts w:ascii="Times New Roman" w:hAnsi="Times New Roman" w:cs="Times New Roman"/>
          <w:sz w:val="24"/>
          <w:szCs w:val="24"/>
        </w:rPr>
        <w:t>workers are attracted to the growing manufacturing sector called RM</w:t>
      </w:r>
      <w:r>
        <w:rPr>
          <w:rFonts w:ascii="Times New Roman" w:hAnsi="Times New Roman" w:cs="Times New Roman"/>
          <w:sz w:val="24"/>
          <w:szCs w:val="24"/>
        </w:rPr>
        <w:t xml:space="preserve">G sector where higher wages are </w:t>
      </w:r>
      <w:r w:rsidRPr="00936AD9">
        <w:rPr>
          <w:rFonts w:ascii="Times New Roman" w:hAnsi="Times New Roman" w:cs="Times New Roman"/>
          <w:sz w:val="24"/>
          <w:szCs w:val="24"/>
        </w:rPr>
        <w:t>offered. That is why; Bangladesh becomes the Textile &amp; Clothing (T</w:t>
      </w:r>
      <w:r>
        <w:rPr>
          <w:rFonts w:ascii="Times New Roman" w:hAnsi="Times New Roman" w:cs="Times New Roman"/>
          <w:sz w:val="24"/>
          <w:szCs w:val="24"/>
        </w:rPr>
        <w:t xml:space="preserve">&amp;C) hub due to its </w:t>
      </w:r>
      <w:r w:rsidR="007301E4">
        <w:rPr>
          <w:rFonts w:ascii="Times New Roman" w:hAnsi="Times New Roman" w:cs="Times New Roman"/>
          <w:sz w:val="24"/>
          <w:szCs w:val="24"/>
        </w:rPr>
        <w:t>availability</w:t>
      </w:r>
      <w:r>
        <w:rPr>
          <w:rFonts w:ascii="Times New Roman" w:hAnsi="Times New Roman" w:cs="Times New Roman"/>
          <w:sz w:val="24"/>
          <w:szCs w:val="24"/>
        </w:rPr>
        <w:t xml:space="preserve"> of </w:t>
      </w:r>
      <w:r w:rsidRPr="00936AD9">
        <w:rPr>
          <w:rFonts w:ascii="Times New Roman" w:hAnsi="Times New Roman" w:cs="Times New Roman"/>
          <w:sz w:val="24"/>
          <w:szCs w:val="24"/>
        </w:rPr>
        <w:t>cheap labor. ‘Development with Unlimited Supplies of Labor’ model gi</w:t>
      </w:r>
      <w:r>
        <w:rPr>
          <w:rFonts w:ascii="Times New Roman" w:hAnsi="Times New Roman" w:cs="Times New Roman"/>
          <w:sz w:val="24"/>
          <w:szCs w:val="24"/>
        </w:rPr>
        <w:t>ven by Sir William Arthur Lewis</w:t>
      </w:r>
      <w:r w:rsidRPr="00936AD9">
        <w:rPr>
          <w:rFonts w:ascii="Times New Roman" w:hAnsi="Times New Roman" w:cs="Times New Roman"/>
          <w:sz w:val="24"/>
          <w:szCs w:val="24"/>
        </w:rPr>
        <w:t xml:space="preserve"> (23 January 1915 – 15 June 1991) is found appropriately set in the c</w:t>
      </w:r>
      <w:r>
        <w:rPr>
          <w:rFonts w:ascii="Times New Roman" w:hAnsi="Times New Roman" w:cs="Times New Roman"/>
          <w:sz w:val="24"/>
          <w:szCs w:val="24"/>
        </w:rPr>
        <w:t>ase of Bangladesh. More than 50</w:t>
      </w:r>
      <w:r w:rsidRPr="00936AD9">
        <w:rPr>
          <w:rFonts w:ascii="Times New Roman" w:hAnsi="Times New Roman" w:cs="Times New Roman"/>
          <w:sz w:val="24"/>
          <w:szCs w:val="24"/>
        </w:rPr>
        <w:t>million people out of 160 million of the country are at the age of 1</w:t>
      </w:r>
      <w:r>
        <w:rPr>
          <w:rFonts w:ascii="Times New Roman" w:hAnsi="Times New Roman" w:cs="Times New Roman"/>
          <w:sz w:val="24"/>
          <w:szCs w:val="24"/>
        </w:rPr>
        <w:t xml:space="preserve">5 to 30 years. This part of the </w:t>
      </w:r>
      <w:r w:rsidRPr="00936AD9">
        <w:rPr>
          <w:rFonts w:ascii="Times New Roman" w:hAnsi="Times New Roman" w:cs="Times New Roman"/>
          <w:sz w:val="24"/>
          <w:szCs w:val="24"/>
        </w:rPr>
        <w:t xml:space="preserve">population is the most effective workforce </w:t>
      </w:r>
      <w:r w:rsidR="00DB063A">
        <w:rPr>
          <w:rFonts w:ascii="Times New Roman" w:hAnsi="Times New Roman" w:cs="Times New Roman"/>
          <w:sz w:val="24"/>
          <w:szCs w:val="24"/>
        </w:rPr>
        <w:t>in</w:t>
      </w:r>
      <w:r w:rsidRPr="00936AD9">
        <w:rPr>
          <w:rFonts w:ascii="Times New Roman" w:hAnsi="Times New Roman" w:cs="Times New Roman"/>
          <w:sz w:val="24"/>
          <w:szCs w:val="24"/>
        </w:rPr>
        <w:t xml:space="preserve"> the country. They are the</w:t>
      </w:r>
      <w:r>
        <w:rPr>
          <w:rFonts w:ascii="Times New Roman" w:hAnsi="Times New Roman" w:cs="Times New Roman"/>
          <w:sz w:val="24"/>
          <w:szCs w:val="24"/>
        </w:rPr>
        <w:t xml:space="preserve"> major player in the industrial </w:t>
      </w:r>
      <w:r w:rsidRPr="00936AD9">
        <w:rPr>
          <w:rFonts w:ascii="Times New Roman" w:hAnsi="Times New Roman" w:cs="Times New Roman"/>
          <w:sz w:val="24"/>
          <w:szCs w:val="24"/>
        </w:rPr>
        <w:t>sector of Bangladesh, particularly in the RMG sector. This is the reason t</w:t>
      </w:r>
      <w:r>
        <w:rPr>
          <w:rFonts w:ascii="Times New Roman" w:hAnsi="Times New Roman" w:cs="Times New Roman"/>
          <w:sz w:val="24"/>
          <w:szCs w:val="24"/>
        </w:rPr>
        <w:t xml:space="preserve">o say that </w:t>
      </w:r>
      <w:r w:rsidR="00DB063A">
        <w:rPr>
          <w:rFonts w:ascii="Times New Roman" w:hAnsi="Times New Roman" w:cs="Times New Roman"/>
          <w:sz w:val="24"/>
          <w:szCs w:val="24"/>
        </w:rPr>
        <w:t xml:space="preserve">the </w:t>
      </w:r>
      <w:r>
        <w:rPr>
          <w:rFonts w:ascii="Times New Roman" w:hAnsi="Times New Roman" w:cs="Times New Roman"/>
          <w:sz w:val="24"/>
          <w:szCs w:val="24"/>
        </w:rPr>
        <w:t xml:space="preserve">demographic dividend </w:t>
      </w:r>
      <w:r w:rsidRPr="00936AD9">
        <w:rPr>
          <w:rFonts w:ascii="Times New Roman" w:hAnsi="Times New Roman" w:cs="Times New Roman"/>
          <w:sz w:val="24"/>
          <w:szCs w:val="24"/>
        </w:rPr>
        <w:t>of Bangladesh is exploited by the RMG sector only. T</w:t>
      </w:r>
      <w:r w:rsidR="00DB063A">
        <w:rPr>
          <w:rFonts w:ascii="Times New Roman" w:hAnsi="Times New Roman" w:cs="Times New Roman"/>
          <w:sz w:val="24"/>
          <w:szCs w:val="24"/>
        </w:rPr>
        <w:t>he t</w:t>
      </w:r>
      <w:r w:rsidRPr="00936AD9">
        <w:rPr>
          <w:rFonts w:ascii="Times New Roman" w:hAnsi="Times New Roman" w:cs="Times New Roman"/>
          <w:sz w:val="24"/>
          <w:szCs w:val="24"/>
        </w:rPr>
        <w:t>otal economy of t</w:t>
      </w:r>
      <w:r>
        <w:rPr>
          <w:rFonts w:ascii="Times New Roman" w:hAnsi="Times New Roman" w:cs="Times New Roman"/>
          <w:sz w:val="24"/>
          <w:szCs w:val="24"/>
        </w:rPr>
        <w:t xml:space="preserve">he country greatly depends upon </w:t>
      </w:r>
      <w:r w:rsidRPr="00936AD9">
        <w:rPr>
          <w:rFonts w:ascii="Times New Roman" w:hAnsi="Times New Roman" w:cs="Times New Roman"/>
          <w:sz w:val="24"/>
          <w:szCs w:val="24"/>
        </w:rPr>
        <w:t xml:space="preserve">this industrial sector. </w:t>
      </w:r>
      <w:r w:rsidR="00DB063A">
        <w:rPr>
          <w:rFonts w:ascii="Times New Roman" w:hAnsi="Times New Roman" w:cs="Times New Roman"/>
          <w:sz w:val="24"/>
          <w:szCs w:val="24"/>
        </w:rPr>
        <w:t>The r</w:t>
      </w:r>
      <w:r w:rsidRPr="00936AD9">
        <w:rPr>
          <w:rFonts w:ascii="Times New Roman" w:hAnsi="Times New Roman" w:cs="Times New Roman"/>
          <w:sz w:val="24"/>
          <w:szCs w:val="24"/>
        </w:rPr>
        <w:t xml:space="preserve">ole of labors </w:t>
      </w:r>
      <w:r w:rsidR="00DB063A">
        <w:rPr>
          <w:rFonts w:ascii="Times New Roman" w:hAnsi="Times New Roman" w:cs="Times New Roman"/>
          <w:sz w:val="24"/>
          <w:szCs w:val="24"/>
        </w:rPr>
        <w:t>is</w:t>
      </w:r>
      <w:r w:rsidRPr="00936AD9">
        <w:rPr>
          <w:rFonts w:ascii="Times New Roman" w:hAnsi="Times New Roman" w:cs="Times New Roman"/>
          <w:sz w:val="24"/>
          <w:szCs w:val="24"/>
        </w:rPr>
        <w:t xml:space="preserve"> of paramount importance in this labor</w:t>
      </w:r>
      <w:r w:rsidR="00DB063A">
        <w:rPr>
          <w:rFonts w:ascii="Times New Roman" w:hAnsi="Times New Roman" w:cs="Times New Roman"/>
          <w:sz w:val="24"/>
          <w:szCs w:val="24"/>
        </w:rPr>
        <w:t>-</w:t>
      </w:r>
      <w:r w:rsidRPr="00936AD9">
        <w:rPr>
          <w:rFonts w:ascii="Times New Roman" w:hAnsi="Times New Roman" w:cs="Times New Roman"/>
          <w:sz w:val="24"/>
          <w:szCs w:val="24"/>
        </w:rPr>
        <w:t>intensive export</w:t>
      </w:r>
      <w:r w:rsidR="00DB063A">
        <w:rPr>
          <w:rFonts w:ascii="Times New Roman" w:hAnsi="Times New Roman" w:cs="Times New Roman"/>
          <w:sz w:val="24"/>
          <w:szCs w:val="24"/>
        </w:rPr>
        <w:t>-</w:t>
      </w:r>
      <w:r>
        <w:rPr>
          <w:rFonts w:ascii="Times New Roman" w:hAnsi="Times New Roman" w:cs="Times New Roman"/>
          <w:sz w:val="24"/>
          <w:szCs w:val="24"/>
        </w:rPr>
        <w:t xml:space="preserve">oriented </w:t>
      </w:r>
      <w:r w:rsidRPr="00936AD9">
        <w:rPr>
          <w:rFonts w:ascii="Times New Roman" w:hAnsi="Times New Roman" w:cs="Times New Roman"/>
          <w:sz w:val="24"/>
          <w:szCs w:val="24"/>
        </w:rPr>
        <w:t>industr</w:t>
      </w:r>
      <w:r w:rsidR="00DB063A">
        <w:rPr>
          <w:rFonts w:ascii="Times New Roman" w:hAnsi="Times New Roman" w:cs="Times New Roman"/>
          <w:sz w:val="24"/>
          <w:szCs w:val="24"/>
        </w:rPr>
        <w:t>y</w:t>
      </w:r>
      <w:r w:rsidRPr="00936AD9">
        <w:rPr>
          <w:rFonts w:ascii="Times New Roman" w:hAnsi="Times New Roman" w:cs="Times New Roman"/>
          <w:sz w:val="24"/>
          <w:szCs w:val="24"/>
        </w:rPr>
        <w:t xml:space="preserve">. Proper management of labor is an essential matter for </w:t>
      </w:r>
      <w:r w:rsidR="00DB063A">
        <w:rPr>
          <w:rFonts w:ascii="Times New Roman" w:hAnsi="Times New Roman" w:cs="Times New Roman"/>
          <w:sz w:val="24"/>
          <w:szCs w:val="24"/>
        </w:rPr>
        <w:t xml:space="preserve">the </w:t>
      </w:r>
      <w:r w:rsidRPr="00936AD9">
        <w:rPr>
          <w:rFonts w:ascii="Times New Roman" w:hAnsi="Times New Roman" w:cs="Times New Roman"/>
          <w:sz w:val="24"/>
          <w:szCs w:val="24"/>
        </w:rPr>
        <w:t>gr</w:t>
      </w:r>
      <w:r>
        <w:rPr>
          <w:rFonts w:ascii="Times New Roman" w:hAnsi="Times New Roman" w:cs="Times New Roman"/>
          <w:sz w:val="24"/>
          <w:szCs w:val="24"/>
        </w:rPr>
        <w:t xml:space="preserve">owth of this industrial sector. </w:t>
      </w:r>
      <w:r w:rsidRPr="00936AD9">
        <w:rPr>
          <w:rFonts w:ascii="Times New Roman" w:hAnsi="Times New Roman" w:cs="Times New Roman"/>
          <w:sz w:val="24"/>
          <w:szCs w:val="24"/>
        </w:rPr>
        <w:t xml:space="preserve">But </w:t>
      </w:r>
      <w:r w:rsidR="00DB063A">
        <w:rPr>
          <w:rFonts w:ascii="Times New Roman" w:hAnsi="Times New Roman" w:cs="Times New Roman"/>
          <w:sz w:val="24"/>
          <w:szCs w:val="24"/>
        </w:rPr>
        <w:t xml:space="preserve">the </w:t>
      </w:r>
      <w:r w:rsidRPr="00936AD9">
        <w:rPr>
          <w:rFonts w:ascii="Times New Roman" w:hAnsi="Times New Roman" w:cs="Times New Roman"/>
          <w:sz w:val="24"/>
          <w:szCs w:val="24"/>
        </w:rPr>
        <w:t>majority of the garments workers are unhappy with their toilsome lab</w:t>
      </w:r>
      <w:r>
        <w:rPr>
          <w:rFonts w:ascii="Times New Roman" w:hAnsi="Times New Roman" w:cs="Times New Roman"/>
          <w:sz w:val="24"/>
          <w:szCs w:val="24"/>
        </w:rPr>
        <w:t xml:space="preserve">or but the security and safety </w:t>
      </w:r>
      <w:r w:rsidRPr="00936AD9">
        <w:rPr>
          <w:rFonts w:ascii="Times New Roman" w:hAnsi="Times New Roman" w:cs="Times New Roman"/>
          <w:sz w:val="24"/>
          <w:szCs w:val="24"/>
        </w:rPr>
        <w:t>net in the working place. The recent Rana plaza catastrophe and Tazre</w:t>
      </w:r>
      <w:r>
        <w:rPr>
          <w:rFonts w:ascii="Times New Roman" w:hAnsi="Times New Roman" w:cs="Times New Roman"/>
          <w:sz w:val="24"/>
          <w:szCs w:val="24"/>
        </w:rPr>
        <w:t xml:space="preserve">en fire tragedy with horrendous </w:t>
      </w:r>
      <w:r w:rsidRPr="00936AD9">
        <w:rPr>
          <w:rFonts w:ascii="Times New Roman" w:hAnsi="Times New Roman" w:cs="Times New Roman"/>
          <w:sz w:val="24"/>
          <w:szCs w:val="24"/>
        </w:rPr>
        <w:t>casualties created sensation not only in the country but also in the world</w:t>
      </w:r>
      <w:r>
        <w:rPr>
          <w:rFonts w:ascii="Times New Roman" w:hAnsi="Times New Roman" w:cs="Times New Roman"/>
          <w:sz w:val="24"/>
          <w:szCs w:val="24"/>
        </w:rPr>
        <w:t xml:space="preserve">. These kinds of incidence show </w:t>
      </w:r>
      <w:r w:rsidRPr="00936AD9">
        <w:rPr>
          <w:rFonts w:ascii="Times New Roman" w:hAnsi="Times New Roman" w:cs="Times New Roman"/>
          <w:sz w:val="24"/>
          <w:szCs w:val="24"/>
        </w:rPr>
        <w:t>that workplace safety and security of the garments workers in the country</w:t>
      </w:r>
      <w:r>
        <w:rPr>
          <w:rFonts w:ascii="Times New Roman" w:hAnsi="Times New Roman" w:cs="Times New Roman"/>
          <w:sz w:val="24"/>
          <w:szCs w:val="24"/>
        </w:rPr>
        <w:t xml:space="preserve"> is in very bad shape. At the </w:t>
      </w:r>
      <w:r w:rsidRPr="00936AD9">
        <w:rPr>
          <w:rFonts w:ascii="Times New Roman" w:hAnsi="Times New Roman" w:cs="Times New Roman"/>
          <w:sz w:val="24"/>
          <w:szCs w:val="24"/>
        </w:rPr>
        <w:t xml:space="preserve">cost of the sweat and blood of the poor and marginalized garment workers, </w:t>
      </w:r>
      <w:r w:rsidR="00DB063A">
        <w:rPr>
          <w:rFonts w:ascii="Times New Roman" w:hAnsi="Times New Roman" w:cs="Times New Roman"/>
          <w:sz w:val="24"/>
          <w:szCs w:val="24"/>
        </w:rPr>
        <w:t xml:space="preserve">the </w:t>
      </w:r>
      <w:r w:rsidRPr="00936AD9">
        <w:rPr>
          <w:rFonts w:ascii="Times New Roman" w:hAnsi="Times New Roman" w:cs="Times New Roman"/>
          <w:sz w:val="24"/>
          <w:szCs w:val="24"/>
        </w:rPr>
        <w:t xml:space="preserve">country is earning billions </w:t>
      </w:r>
      <w:r>
        <w:rPr>
          <w:rFonts w:ascii="Times New Roman" w:hAnsi="Times New Roman" w:cs="Times New Roman"/>
          <w:sz w:val="24"/>
          <w:szCs w:val="24"/>
        </w:rPr>
        <w:t xml:space="preserve">of </w:t>
      </w:r>
      <w:r w:rsidRPr="00936AD9">
        <w:rPr>
          <w:rFonts w:ascii="Times New Roman" w:hAnsi="Times New Roman" w:cs="Times New Roman"/>
          <w:sz w:val="24"/>
          <w:szCs w:val="24"/>
        </w:rPr>
        <w:t>dollars and garment factory owners make their fate. But these worker</w:t>
      </w:r>
      <w:r>
        <w:rPr>
          <w:rFonts w:ascii="Times New Roman" w:hAnsi="Times New Roman" w:cs="Times New Roman"/>
          <w:sz w:val="24"/>
          <w:szCs w:val="24"/>
        </w:rPr>
        <w:t>s are facing negligence and ill</w:t>
      </w:r>
      <w:r w:rsidR="00DB063A">
        <w:rPr>
          <w:rFonts w:ascii="Times New Roman" w:hAnsi="Times New Roman" w:cs="Times New Roman"/>
          <w:sz w:val="24"/>
          <w:szCs w:val="24"/>
        </w:rPr>
        <w:t>-</w:t>
      </w:r>
      <w:r w:rsidRPr="00936AD9">
        <w:rPr>
          <w:rFonts w:ascii="Times New Roman" w:hAnsi="Times New Roman" w:cs="Times New Roman"/>
          <w:sz w:val="24"/>
          <w:szCs w:val="24"/>
        </w:rPr>
        <w:t xml:space="preserve">treatment both from factory </w:t>
      </w:r>
      <w:r>
        <w:rPr>
          <w:rFonts w:ascii="Times New Roman" w:hAnsi="Times New Roman" w:cs="Times New Roman"/>
          <w:sz w:val="24"/>
          <w:szCs w:val="24"/>
        </w:rPr>
        <w:t xml:space="preserve">owners and from the government. </w:t>
      </w:r>
      <w:r w:rsidRPr="00936AD9">
        <w:rPr>
          <w:rFonts w:ascii="Times New Roman" w:hAnsi="Times New Roman" w:cs="Times New Roman"/>
          <w:sz w:val="24"/>
          <w:szCs w:val="24"/>
        </w:rPr>
        <w:t>Gender discrimination, working environment, conspiracy, wage, owner-worker relations, life</w:t>
      </w:r>
      <w:r>
        <w:rPr>
          <w:rFonts w:ascii="Times New Roman" w:hAnsi="Times New Roman" w:cs="Times New Roman"/>
          <w:sz w:val="24"/>
          <w:szCs w:val="24"/>
        </w:rPr>
        <w:t xml:space="preserve"> </w:t>
      </w:r>
      <w:r w:rsidRPr="00936AD9">
        <w:rPr>
          <w:rFonts w:ascii="Times New Roman" w:hAnsi="Times New Roman" w:cs="Times New Roman"/>
          <w:sz w:val="24"/>
          <w:szCs w:val="24"/>
        </w:rPr>
        <w:t xml:space="preserve">standard and socio-economic condition of the garment workers </w:t>
      </w:r>
      <w:r>
        <w:rPr>
          <w:rFonts w:ascii="Times New Roman" w:hAnsi="Times New Roman" w:cs="Times New Roman"/>
          <w:sz w:val="24"/>
          <w:szCs w:val="24"/>
        </w:rPr>
        <w:t xml:space="preserve">especially of women workers are </w:t>
      </w:r>
      <w:r w:rsidRPr="00936AD9">
        <w:rPr>
          <w:rFonts w:ascii="Times New Roman" w:hAnsi="Times New Roman" w:cs="Times New Roman"/>
          <w:sz w:val="24"/>
          <w:szCs w:val="24"/>
        </w:rPr>
        <w:t xml:space="preserve">the major issue in the field of </w:t>
      </w:r>
      <w:r w:rsidR="00CA5231">
        <w:rPr>
          <w:rFonts w:ascii="Times New Roman" w:hAnsi="Times New Roman" w:cs="Times New Roman"/>
          <w:sz w:val="24"/>
          <w:szCs w:val="24"/>
        </w:rPr>
        <w:t xml:space="preserve">the </w:t>
      </w:r>
      <w:r w:rsidRPr="00936AD9">
        <w:rPr>
          <w:rFonts w:ascii="Times New Roman" w:hAnsi="Times New Roman" w:cs="Times New Roman"/>
          <w:sz w:val="24"/>
          <w:szCs w:val="24"/>
        </w:rPr>
        <w:t>RMG industry of Bangladesh.</w:t>
      </w:r>
    </w:p>
    <w:p w14:paraId="67931E3D" w14:textId="77777777" w:rsidR="00CA5231" w:rsidRPr="00936AD9" w:rsidRDefault="00CA5231" w:rsidP="00CA5231">
      <w:pPr>
        <w:spacing w:line="360" w:lineRule="auto"/>
        <w:jc w:val="both"/>
        <w:rPr>
          <w:rFonts w:ascii="Times New Roman" w:hAnsi="Times New Roman" w:cs="Times New Roman"/>
          <w:sz w:val="24"/>
          <w:szCs w:val="24"/>
        </w:rPr>
      </w:pPr>
    </w:p>
    <w:p w14:paraId="6692D55F" w14:textId="3EB4A090" w:rsidR="00E56CC6" w:rsidRDefault="00E56CC6" w:rsidP="0058218F">
      <w:pPr>
        <w:pStyle w:val="Heading2"/>
        <w:numPr>
          <w:ilvl w:val="1"/>
          <w:numId w:val="16"/>
        </w:numPr>
        <w:jc w:val="center"/>
        <w:rPr>
          <w:b/>
        </w:rPr>
      </w:pPr>
      <w:bookmarkStart w:id="1" w:name="_Toc22233227"/>
      <w:r w:rsidRPr="0058218F">
        <w:rPr>
          <w:b/>
        </w:rPr>
        <w:t>Background of the report</w:t>
      </w:r>
      <w:bookmarkEnd w:id="1"/>
    </w:p>
    <w:p w14:paraId="003FC371" w14:textId="77777777" w:rsidR="0058218F" w:rsidRPr="0058218F" w:rsidRDefault="0058218F" w:rsidP="0058218F"/>
    <w:p w14:paraId="414449A9" w14:textId="63B6A386" w:rsidR="00EF04D1" w:rsidRDefault="005041F6" w:rsidP="0058218F">
      <w:pPr>
        <w:spacing w:line="360" w:lineRule="auto"/>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In order to complete</w:t>
      </w:r>
      <w:r w:rsidR="00EF04D1">
        <w:rPr>
          <w:rFonts w:ascii="Times New Roman" w:hAnsi="Times New Roman" w:cs="Times New Roman"/>
          <w:color w:val="000000" w:themeColor="text1"/>
          <w:sz w:val="24"/>
          <w:szCs w:val="28"/>
        </w:rPr>
        <w:t xml:space="preserve"> the BBA </w:t>
      </w:r>
      <w:r w:rsidR="004965D7">
        <w:rPr>
          <w:rFonts w:ascii="Times New Roman" w:hAnsi="Times New Roman" w:cs="Times New Roman"/>
          <w:color w:val="000000" w:themeColor="text1"/>
          <w:sz w:val="24"/>
          <w:szCs w:val="28"/>
        </w:rPr>
        <w:t>graduation,</w:t>
      </w:r>
      <w:r w:rsidR="00EF04D1">
        <w:rPr>
          <w:rFonts w:ascii="Times New Roman" w:hAnsi="Times New Roman" w:cs="Times New Roman"/>
          <w:color w:val="000000" w:themeColor="text1"/>
          <w:sz w:val="24"/>
          <w:szCs w:val="28"/>
        </w:rPr>
        <w:t xml:space="preserve"> I have to complete the internship program and work to a company as an intern. So for this</w:t>
      </w:r>
      <w:r>
        <w:rPr>
          <w:rFonts w:ascii="Times New Roman" w:hAnsi="Times New Roman" w:cs="Times New Roman"/>
          <w:color w:val="000000" w:themeColor="text1"/>
          <w:sz w:val="24"/>
          <w:szCs w:val="28"/>
        </w:rPr>
        <w:t>,</w:t>
      </w:r>
      <w:r w:rsidR="00EF04D1">
        <w:rPr>
          <w:rFonts w:ascii="Times New Roman" w:hAnsi="Times New Roman" w:cs="Times New Roman"/>
          <w:color w:val="000000" w:themeColor="text1"/>
          <w:sz w:val="24"/>
          <w:szCs w:val="28"/>
        </w:rPr>
        <w:t xml:space="preserve"> I cho</w:t>
      </w:r>
      <w:r>
        <w:rPr>
          <w:rFonts w:ascii="Times New Roman" w:hAnsi="Times New Roman" w:cs="Times New Roman"/>
          <w:color w:val="000000" w:themeColor="text1"/>
          <w:sz w:val="24"/>
          <w:szCs w:val="28"/>
        </w:rPr>
        <w:t>o</w:t>
      </w:r>
      <w:r w:rsidR="00EF04D1">
        <w:rPr>
          <w:rFonts w:ascii="Times New Roman" w:hAnsi="Times New Roman" w:cs="Times New Roman"/>
          <w:color w:val="000000" w:themeColor="text1"/>
          <w:sz w:val="24"/>
          <w:szCs w:val="28"/>
        </w:rPr>
        <w:t xml:space="preserve">se “Consumer Kintex Limited” which is a renounced </w:t>
      </w:r>
      <w:r w:rsidR="00EF04D1">
        <w:rPr>
          <w:rFonts w:ascii="Times New Roman" w:hAnsi="Times New Roman" w:cs="Times New Roman"/>
          <w:color w:val="000000" w:themeColor="text1"/>
          <w:sz w:val="24"/>
          <w:szCs w:val="28"/>
        </w:rPr>
        <w:lastRenderedPageBreak/>
        <w:t>multinational company in Bangladesh</w:t>
      </w:r>
      <w:r w:rsidR="004965D7">
        <w:rPr>
          <w:rFonts w:ascii="Times New Roman" w:hAnsi="Times New Roman" w:cs="Times New Roman"/>
          <w:color w:val="000000" w:themeColor="text1"/>
          <w:sz w:val="24"/>
          <w:szCs w:val="28"/>
        </w:rPr>
        <w:t>. I worked there for 3 months and i</w:t>
      </w:r>
      <w:r>
        <w:rPr>
          <w:rFonts w:ascii="Times New Roman" w:hAnsi="Times New Roman" w:cs="Times New Roman"/>
          <w:color w:val="000000" w:themeColor="text1"/>
          <w:sz w:val="24"/>
          <w:szCs w:val="28"/>
        </w:rPr>
        <w:t>t was a great experience. I had</w:t>
      </w:r>
      <w:r w:rsidR="004965D7">
        <w:rPr>
          <w:rFonts w:ascii="Times New Roman" w:hAnsi="Times New Roman" w:cs="Times New Roman"/>
          <w:color w:val="000000" w:themeColor="text1"/>
          <w:sz w:val="24"/>
          <w:szCs w:val="28"/>
        </w:rPr>
        <w:t xml:space="preserve"> learn</w:t>
      </w:r>
      <w:r>
        <w:rPr>
          <w:rFonts w:ascii="Times New Roman" w:hAnsi="Times New Roman" w:cs="Times New Roman"/>
          <w:color w:val="000000" w:themeColor="text1"/>
          <w:sz w:val="24"/>
          <w:szCs w:val="28"/>
        </w:rPr>
        <w:t>ed</w:t>
      </w:r>
      <w:r w:rsidR="004965D7">
        <w:rPr>
          <w:rFonts w:ascii="Times New Roman" w:hAnsi="Times New Roman" w:cs="Times New Roman"/>
          <w:color w:val="000000" w:themeColor="text1"/>
          <w:sz w:val="24"/>
          <w:szCs w:val="28"/>
        </w:rPr>
        <w:t xml:space="preserve"> a lot on </w:t>
      </w:r>
      <w:r>
        <w:rPr>
          <w:rFonts w:ascii="Times New Roman" w:hAnsi="Times New Roman" w:cs="Times New Roman"/>
          <w:color w:val="000000" w:themeColor="text1"/>
          <w:sz w:val="24"/>
          <w:szCs w:val="28"/>
        </w:rPr>
        <w:t xml:space="preserve">the </w:t>
      </w:r>
      <w:r w:rsidR="004965D7">
        <w:rPr>
          <w:rFonts w:ascii="Times New Roman" w:hAnsi="Times New Roman" w:cs="Times New Roman"/>
          <w:color w:val="000000" w:themeColor="text1"/>
          <w:sz w:val="24"/>
          <w:szCs w:val="28"/>
        </w:rPr>
        <w:t>basis of the working experience and also the supervision of your I have made this report.</w:t>
      </w:r>
    </w:p>
    <w:p w14:paraId="2595F6F0" w14:textId="3AA45688" w:rsidR="00E56CC6" w:rsidRDefault="00E56CC6" w:rsidP="0058218F">
      <w:pPr>
        <w:spacing w:line="360" w:lineRule="auto"/>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xml:space="preserve">The report </w:t>
      </w:r>
      <w:r w:rsidR="005041F6">
        <w:rPr>
          <w:rFonts w:ascii="Times New Roman" w:hAnsi="Times New Roman" w:cs="Times New Roman"/>
          <w:color w:val="000000" w:themeColor="text1"/>
          <w:sz w:val="24"/>
          <w:szCs w:val="28"/>
        </w:rPr>
        <w:t>entitled “Export opportunities in</w:t>
      </w:r>
      <w:r>
        <w:rPr>
          <w:rFonts w:ascii="Times New Roman" w:hAnsi="Times New Roman" w:cs="Times New Roman"/>
          <w:color w:val="000000" w:themeColor="text1"/>
          <w:sz w:val="24"/>
          <w:szCs w:val="28"/>
        </w:rPr>
        <w:t xml:space="preserve"> RMG sector of Bangladesh” This report is submitted to Ziaul Karim, the lecturer of United International University. This report is submitted by Asiful Alam student of </w:t>
      </w:r>
      <w:r w:rsidR="005041F6">
        <w:rPr>
          <w:rFonts w:ascii="Times New Roman" w:hAnsi="Times New Roman" w:cs="Times New Roman"/>
          <w:color w:val="000000" w:themeColor="text1"/>
          <w:sz w:val="24"/>
          <w:szCs w:val="28"/>
        </w:rPr>
        <w:t xml:space="preserve">the </w:t>
      </w:r>
      <w:r>
        <w:rPr>
          <w:rFonts w:ascii="Times New Roman" w:hAnsi="Times New Roman" w:cs="Times New Roman"/>
          <w:color w:val="000000" w:themeColor="text1"/>
          <w:sz w:val="24"/>
          <w:szCs w:val="28"/>
        </w:rPr>
        <w:t>Internship course, United International Universi</w:t>
      </w:r>
      <w:r w:rsidR="00E67C21">
        <w:rPr>
          <w:rFonts w:ascii="Times New Roman" w:hAnsi="Times New Roman" w:cs="Times New Roman"/>
          <w:color w:val="000000" w:themeColor="text1"/>
          <w:sz w:val="24"/>
          <w:szCs w:val="28"/>
        </w:rPr>
        <w:t>ty. The date of submission is 23</w:t>
      </w:r>
      <w:r w:rsidR="00E67C21">
        <w:rPr>
          <w:rFonts w:ascii="Times New Roman" w:hAnsi="Times New Roman" w:cs="Times New Roman"/>
          <w:color w:val="000000" w:themeColor="text1"/>
          <w:sz w:val="24"/>
          <w:szCs w:val="28"/>
          <w:vertAlign w:val="superscript"/>
        </w:rPr>
        <w:t>rd</w:t>
      </w:r>
      <w:r>
        <w:rPr>
          <w:rFonts w:ascii="Times New Roman" w:hAnsi="Times New Roman" w:cs="Times New Roman"/>
          <w:color w:val="000000" w:themeColor="text1"/>
          <w:sz w:val="24"/>
          <w:szCs w:val="28"/>
        </w:rPr>
        <w:t xml:space="preserve"> </w:t>
      </w:r>
      <w:r w:rsidR="00E67C21">
        <w:rPr>
          <w:rFonts w:ascii="Times New Roman" w:hAnsi="Times New Roman" w:cs="Times New Roman"/>
          <w:color w:val="000000" w:themeColor="text1"/>
          <w:sz w:val="24"/>
          <w:szCs w:val="28"/>
        </w:rPr>
        <w:t>October</w:t>
      </w:r>
      <w:r>
        <w:rPr>
          <w:rFonts w:ascii="Times New Roman" w:hAnsi="Times New Roman" w:cs="Times New Roman"/>
          <w:color w:val="000000" w:themeColor="text1"/>
          <w:sz w:val="24"/>
          <w:szCs w:val="28"/>
        </w:rPr>
        <w:t xml:space="preserve"> 2019.</w:t>
      </w:r>
    </w:p>
    <w:p w14:paraId="519B2F8B" w14:textId="088AE41A" w:rsidR="00E56CC6" w:rsidRDefault="00E56CC6" w:rsidP="00E56CC6">
      <w:pPr>
        <w:jc w:val="both"/>
        <w:rPr>
          <w:rFonts w:ascii="Times New Roman" w:hAnsi="Times New Roman" w:cs="Times New Roman"/>
          <w:color w:val="000000" w:themeColor="text1"/>
          <w:sz w:val="24"/>
          <w:szCs w:val="28"/>
        </w:rPr>
      </w:pPr>
    </w:p>
    <w:p w14:paraId="7C6EA69C" w14:textId="7043C30A" w:rsidR="00E56CC6" w:rsidRPr="0058218F" w:rsidRDefault="00E56CC6" w:rsidP="0058218F">
      <w:pPr>
        <w:pStyle w:val="Heading2"/>
        <w:jc w:val="center"/>
      </w:pPr>
      <w:bookmarkStart w:id="2" w:name="_Toc22233228"/>
      <w:r w:rsidRPr="0058218F">
        <w:rPr>
          <w:b/>
          <w:bCs/>
        </w:rPr>
        <w:t>1.2</w:t>
      </w:r>
      <w:r w:rsidR="0058218F" w:rsidRPr="0058218F">
        <w:t xml:space="preserve"> </w:t>
      </w:r>
      <w:r w:rsidRPr="0058218F">
        <w:rPr>
          <w:b/>
          <w:bCs/>
        </w:rPr>
        <w:t>Objective of the report</w:t>
      </w:r>
      <w:bookmarkEnd w:id="2"/>
    </w:p>
    <w:p w14:paraId="2AFCDA31" w14:textId="29E58166" w:rsidR="00E56CC6" w:rsidRDefault="00E56CC6" w:rsidP="000B1CB3">
      <w:pPr>
        <w:spacing w:line="360" w:lineRule="auto"/>
        <w:jc w:val="both"/>
        <w:rPr>
          <w:rFonts w:ascii="Times New Roman" w:hAnsi="Times New Roman" w:cs="Times New Roman"/>
          <w:sz w:val="24"/>
          <w:szCs w:val="24"/>
        </w:rPr>
      </w:pPr>
    </w:p>
    <w:p w14:paraId="2EBA76CC" w14:textId="70B63D16" w:rsidR="0019531D" w:rsidRDefault="007A2AE5"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report is done for the fulfillment of the course “Internship”. The main objective of this report is to provide a comprehensive overview of the “Export opportunities </w:t>
      </w:r>
      <w:r w:rsidR="0084639C">
        <w:rPr>
          <w:rFonts w:ascii="Times New Roman" w:hAnsi="Times New Roman" w:cs="Times New Roman"/>
          <w:sz w:val="24"/>
          <w:szCs w:val="24"/>
        </w:rPr>
        <w:t xml:space="preserve">on </w:t>
      </w:r>
      <w:r w:rsidR="00CA5231">
        <w:rPr>
          <w:rFonts w:ascii="Times New Roman" w:hAnsi="Times New Roman" w:cs="Times New Roman"/>
          <w:sz w:val="24"/>
          <w:szCs w:val="24"/>
        </w:rPr>
        <w:t xml:space="preserve">the </w:t>
      </w:r>
      <w:r w:rsidR="0084639C">
        <w:rPr>
          <w:rFonts w:ascii="Times New Roman" w:hAnsi="Times New Roman" w:cs="Times New Roman"/>
          <w:sz w:val="24"/>
          <w:szCs w:val="24"/>
        </w:rPr>
        <w:t>RMG sector of Bangladesh</w:t>
      </w:r>
      <w:r w:rsidR="0019531D">
        <w:rPr>
          <w:rFonts w:ascii="Times New Roman" w:hAnsi="Times New Roman" w:cs="Times New Roman"/>
          <w:sz w:val="24"/>
          <w:szCs w:val="24"/>
        </w:rPr>
        <w:t>. In this report I am going to find out:</w:t>
      </w:r>
    </w:p>
    <w:p w14:paraId="01E29A27" w14:textId="7E09D4C1" w:rsidR="0019531D" w:rsidRDefault="0019531D" w:rsidP="002D27B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In Bangladesh garments how can we develop export performance and create opportunit</w:t>
      </w:r>
      <w:r w:rsidR="00BE403E">
        <w:rPr>
          <w:rFonts w:ascii="Times New Roman" w:hAnsi="Times New Roman" w:cs="Times New Roman"/>
          <w:sz w:val="24"/>
          <w:szCs w:val="24"/>
        </w:rPr>
        <w:t>ies</w:t>
      </w:r>
      <w:r>
        <w:rPr>
          <w:rFonts w:ascii="Times New Roman" w:hAnsi="Times New Roman" w:cs="Times New Roman"/>
          <w:sz w:val="24"/>
          <w:szCs w:val="24"/>
        </w:rPr>
        <w:t xml:space="preserve"> in </w:t>
      </w:r>
      <w:r w:rsidR="00BE403E">
        <w:rPr>
          <w:rFonts w:ascii="Times New Roman" w:hAnsi="Times New Roman" w:cs="Times New Roman"/>
          <w:sz w:val="24"/>
          <w:szCs w:val="24"/>
        </w:rPr>
        <w:t>the international market</w:t>
      </w:r>
    </w:p>
    <w:p w14:paraId="2A80CF93" w14:textId="31273C8E" w:rsidR="0019531D" w:rsidRDefault="0019531D" w:rsidP="002D27B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To creat</w:t>
      </w:r>
      <w:r w:rsidR="00BE403E">
        <w:rPr>
          <w:rFonts w:ascii="Times New Roman" w:hAnsi="Times New Roman" w:cs="Times New Roman"/>
          <w:sz w:val="24"/>
          <w:szCs w:val="24"/>
        </w:rPr>
        <w:t>e</w:t>
      </w:r>
      <w:r>
        <w:rPr>
          <w:rFonts w:ascii="Times New Roman" w:hAnsi="Times New Roman" w:cs="Times New Roman"/>
          <w:sz w:val="24"/>
          <w:szCs w:val="24"/>
        </w:rPr>
        <w:t xml:space="preserve"> the opportunity what will be the difficulties we have to face.</w:t>
      </w:r>
    </w:p>
    <w:p w14:paraId="3EEEE118" w14:textId="2CC9E969" w:rsidR="0019531D" w:rsidRDefault="0019531D" w:rsidP="002D27B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5470B6">
        <w:rPr>
          <w:rFonts w:ascii="Times New Roman" w:hAnsi="Times New Roman" w:cs="Times New Roman"/>
          <w:sz w:val="24"/>
          <w:szCs w:val="24"/>
        </w:rPr>
        <w:t>Bangladesh</w:t>
      </w:r>
      <w:r>
        <w:rPr>
          <w:rFonts w:ascii="Times New Roman" w:hAnsi="Times New Roman" w:cs="Times New Roman"/>
          <w:sz w:val="24"/>
          <w:szCs w:val="24"/>
        </w:rPr>
        <w:t xml:space="preserve"> how can we develop our exporting </w:t>
      </w:r>
      <w:r w:rsidR="005470B6">
        <w:rPr>
          <w:rFonts w:ascii="Times New Roman" w:hAnsi="Times New Roman" w:cs="Times New Roman"/>
          <w:sz w:val="24"/>
          <w:szCs w:val="24"/>
        </w:rPr>
        <w:t>system</w:t>
      </w:r>
      <w:r>
        <w:rPr>
          <w:rFonts w:ascii="Times New Roman" w:hAnsi="Times New Roman" w:cs="Times New Roman"/>
          <w:sz w:val="24"/>
          <w:szCs w:val="24"/>
        </w:rPr>
        <w:t xml:space="preserve"> in </w:t>
      </w:r>
      <w:r w:rsidR="00BE403E">
        <w:rPr>
          <w:rFonts w:ascii="Times New Roman" w:hAnsi="Times New Roman" w:cs="Times New Roman"/>
          <w:sz w:val="24"/>
          <w:szCs w:val="24"/>
        </w:rPr>
        <w:t xml:space="preserve">the </w:t>
      </w:r>
      <w:r>
        <w:rPr>
          <w:rFonts w:ascii="Times New Roman" w:hAnsi="Times New Roman" w:cs="Times New Roman"/>
          <w:sz w:val="24"/>
          <w:szCs w:val="24"/>
        </w:rPr>
        <w:t>internatio</w:t>
      </w:r>
      <w:r w:rsidR="00BE403E">
        <w:rPr>
          <w:rFonts w:ascii="Times New Roman" w:hAnsi="Times New Roman" w:cs="Times New Roman"/>
          <w:sz w:val="24"/>
          <w:szCs w:val="24"/>
        </w:rPr>
        <w:t>nal market</w:t>
      </w:r>
    </w:p>
    <w:p w14:paraId="70D97252" w14:textId="73E89E5E" w:rsidR="005470B6" w:rsidRDefault="005470B6" w:rsidP="002D27B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international market how can we increase the export volume, and what should be the measures for that. </w:t>
      </w:r>
    </w:p>
    <w:p w14:paraId="412A9B23" w14:textId="3DEBCE27" w:rsidR="0084639C" w:rsidRPr="0058218F" w:rsidRDefault="0084639C" w:rsidP="0058218F">
      <w:pPr>
        <w:pStyle w:val="Heading2"/>
        <w:jc w:val="center"/>
        <w:rPr>
          <w:b/>
          <w:sz w:val="24"/>
          <w:szCs w:val="24"/>
        </w:rPr>
      </w:pPr>
      <w:bookmarkStart w:id="3" w:name="_Toc22233229"/>
      <w:r w:rsidRPr="0058218F">
        <w:rPr>
          <w:b/>
        </w:rPr>
        <w:t>1.3</w:t>
      </w:r>
      <w:r w:rsidR="00CA0CED" w:rsidRPr="0058218F">
        <w:rPr>
          <w:b/>
        </w:rPr>
        <w:t xml:space="preserve"> </w:t>
      </w:r>
      <w:r w:rsidRPr="0058218F">
        <w:rPr>
          <w:b/>
        </w:rPr>
        <w:t>Methodology</w:t>
      </w:r>
      <w:bookmarkEnd w:id="3"/>
    </w:p>
    <w:p w14:paraId="240334CD" w14:textId="77777777" w:rsidR="0058218F" w:rsidRDefault="0058218F" w:rsidP="002D27B7">
      <w:pPr>
        <w:spacing w:line="360" w:lineRule="auto"/>
        <w:jc w:val="both"/>
        <w:rPr>
          <w:rFonts w:ascii="Times New Roman" w:hAnsi="Times New Roman" w:cs="Times New Roman"/>
          <w:b/>
          <w:bCs/>
          <w:sz w:val="32"/>
          <w:szCs w:val="32"/>
        </w:rPr>
      </w:pPr>
    </w:p>
    <w:p w14:paraId="7A1B7F01" w14:textId="65E3F08D" w:rsidR="0058218F" w:rsidRDefault="000B1CB3" w:rsidP="0058218F">
      <w:pPr>
        <w:spacing w:line="360" w:lineRule="auto"/>
        <w:jc w:val="both"/>
        <w:rPr>
          <w:rFonts w:ascii="Times New Roman" w:hAnsi="Times New Roman" w:cs="Times New Roman"/>
          <w:bCs/>
          <w:sz w:val="24"/>
          <w:szCs w:val="32"/>
        </w:rPr>
      </w:pPr>
      <w:r w:rsidRPr="000B1CB3">
        <w:rPr>
          <w:rFonts w:ascii="Times New Roman" w:hAnsi="Times New Roman" w:cs="Times New Roman"/>
          <w:bCs/>
          <w:sz w:val="24"/>
          <w:szCs w:val="32"/>
        </w:rPr>
        <w:t xml:space="preserve">The task report depends mostly </w:t>
      </w:r>
      <w:r w:rsidR="00AC0FAB">
        <w:rPr>
          <w:rFonts w:ascii="Times New Roman" w:hAnsi="Times New Roman" w:cs="Times New Roman"/>
          <w:bCs/>
          <w:sz w:val="24"/>
          <w:szCs w:val="32"/>
        </w:rPr>
        <w:t>on secondary data and the</w:t>
      </w:r>
      <w:r w:rsidRPr="000B1CB3">
        <w:rPr>
          <w:rFonts w:ascii="Times New Roman" w:hAnsi="Times New Roman" w:cs="Times New Roman"/>
          <w:bCs/>
          <w:sz w:val="24"/>
          <w:szCs w:val="32"/>
        </w:rPr>
        <w:t xml:space="preserve"> </w:t>
      </w:r>
      <w:r w:rsidR="00AC0FAB">
        <w:rPr>
          <w:rFonts w:ascii="Times New Roman" w:hAnsi="Times New Roman" w:cs="Times New Roman"/>
          <w:bCs/>
          <w:sz w:val="24"/>
          <w:szCs w:val="32"/>
        </w:rPr>
        <w:t>i</w:t>
      </w:r>
      <w:r w:rsidRPr="000B1CB3">
        <w:rPr>
          <w:rFonts w:ascii="Times New Roman" w:hAnsi="Times New Roman" w:cs="Times New Roman"/>
          <w:bCs/>
          <w:sz w:val="24"/>
          <w:szCs w:val="32"/>
        </w:rPr>
        <w:t>nformation which is required for the report w</w:t>
      </w:r>
      <w:r w:rsidR="00EF4AC2">
        <w:rPr>
          <w:rFonts w:ascii="Times New Roman" w:hAnsi="Times New Roman" w:cs="Times New Roman"/>
          <w:bCs/>
          <w:sz w:val="24"/>
          <w:szCs w:val="32"/>
        </w:rPr>
        <w:t>as</w:t>
      </w:r>
      <w:r w:rsidRPr="000B1CB3">
        <w:rPr>
          <w:rFonts w:ascii="Times New Roman" w:hAnsi="Times New Roman" w:cs="Times New Roman"/>
          <w:bCs/>
          <w:sz w:val="24"/>
          <w:szCs w:val="32"/>
        </w:rPr>
        <w:t xml:space="preserve"> gathered from various distributed reports, diaries and from the </w:t>
      </w:r>
      <w:r w:rsidR="00AC0FAB">
        <w:rPr>
          <w:rFonts w:ascii="Times New Roman" w:hAnsi="Times New Roman" w:cs="Times New Roman"/>
          <w:bCs/>
          <w:sz w:val="24"/>
          <w:szCs w:val="32"/>
        </w:rPr>
        <w:t>exercises and inquiries during my internship time and after the intern ending</w:t>
      </w:r>
      <w:r w:rsidRPr="000B1CB3">
        <w:rPr>
          <w:rFonts w:ascii="Times New Roman" w:hAnsi="Times New Roman" w:cs="Times New Roman"/>
          <w:bCs/>
          <w:sz w:val="24"/>
          <w:szCs w:val="32"/>
        </w:rPr>
        <w:t>. Various tables and diagrams have been utilized to translate the information and draw deduction therefrom. Essential wellsprings of information</w:t>
      </w:r>
      <w:r w:rsidR="00AC0FAB">
        <w:rPr>
          <w:rFonts w:ascii="Times New Roman" w:hAnsi="Times New Roman" w:cs="Times New Roman"/>
          <w:bCs/>
          <w:sz w:val="24"/>
          <w:szCs w:val="32"/>
        </w:rPr>
        <w:t xml:space="preserve"> </w:t>
      </w:r>
      <w:r w:rsidRPr="000B1CB3">
        <w:rPr>
          <w:rFonts w:ascii="Times New Roman" w:hAnsi="Times New Roman" w:cs="Times New Roman"/>
          <w:bCs/>
          <w:sz w:val="24"/>
          <w:szCs w:val="32"/>
        </w:rPr>
        <w:t>during</w:t>
      </w:r>
      <w:r w:rsidR="00AC0FAB">
        <w:rPr>
          <w:rFonts w:ascii="Times New Roman" w:hAnsi="Times New Roman" w:cs="Times New Roman"/>
          <w:bCs/>
          <w:sz w:val="24"/>
          <w:szCs w:val="32"/>
        </w:rPr>
        <w:t xml:space="preserve"> my </w:t>
      </w:r>
      <w:r w:rsidR="00AC0FAB" w:rsidRPr="000B1CB3">
        <w:rPr>
          <w:rFonts w:ascii="Times New Roman" w:hAnsi="Times New Roman" w:cs="Times New Roman"/>
          <w:bCs/>
          <w:sz w:val="24"/>
          <w:szCs w:val="32"/>
        </w:rPr>
        <w:t>temporary</w:t>
      </w:r>
      <w:r w:rsidR="00AC0FAB">
        <w:rPr>
          <w:rFonts w:ascii="Times New Roman" w:hAnsi="Times New Roman" w:cs="Times New Roman"/>
          <w:bCs/>
          <w:sz w:val="24"/>
          <w:szCs w:val="32"/>
        </w:rPr>
        <w:t xml:space="preserve"> internship</w:t>
      </w:r>
      <w:r w:rsidRPr="000B1CB3">
        <w:rPr>
          <w:rFonts w:ascii="Times New Roman" w:hAnsi="Times New Roman" w:cs="Times New Roman"/>
          <w:bCs/>
          <w:sz w:val="24"/>
          <w:szCs w:val="32"/>
        </w:rPr>
        <w:t xml:space="preserve"> </w:t>
      </w:r>
      <w:r w:rsidR="00AC0FAB">
        <w:rPr>
          <w:rFonts w:ascii="Times New Roman" w:hAnsi="Times New Roman" w:cs="Times New Roman"/>
          <w:bCs/>
          <w:sz w:val="24"/>
          <w:szCs w:val="32"/>
        </w:rPr>
        <w:t>period</w:t>
      </w:r>
      <w:r w:rsidRPr="000B1CB3">
        <w:rPr>
          <w:rFonts w:ascii="Times New Roman" w:hAnsi="Times New Roman" w:cs="Times New Roman"/>
          <w:bCs/>
          <w:sz w:val="24"/>
          <w:szCs w:val="32"/>
        </w:rPr>
        <w:t xml:space="preserve"> and inquiries from the administrators, officials</w:t>
      </w:r>
      <w:r w:rsidR="00EF4AC2">
        <w:rPr>
          <w:rFonts w:ascii="Times New Roman" w:hAnsi="Times New Roman" w:cs="Times New Roman"/>
          <w:bCs/>
          <w:sz w:val="24"/>
          <w:szCs w:val="32"/>
        </w:rPr>
        <w:t>,</w:t>
      </w:r>
      <w:r w:rsidRPr="000B1CB3">
        <w:rPr>
          <w:rFonts w:ascii="Times New Roman" w:hAnsi="Times New Roman" w:cs="Times New Roman"/>
          <w:bCs/>
          <w:sz w:val="24"/>
          <w:szCs w:val="32"/>
        </w:rPr>
        <w:t xml:space="preserve"> and representatives while doing</w:t>
      </w:r>
      <w:r w:rsidR="00AC0FAB">
        <w:rPr>
          <w:rFonts w:ascii="Times New Roman" w:hAnsi="Times New Roman" w:cs="Times New Roman"/>
          <w:bCs/>
          <w:sz w:val="24"/>
          <w:szCs w:val="32"/>
        </w:rPr>
        <w:t xml:space="preserve"> my required</w:t>
      </w:r>
      <w:r w:rsidRPr="000B1CB3">
        <w:rPr>
          <w:rFonts w:ascii="Times New Roman" w:hAnsi="Times New Roman" w:cs="Times New Roman"/>
          <w:bCs/>
          <w:sz w:val="24"/>
          <w:szCs w:val="32"/>
        </w:rPr>
        <w:t xml:space="preserve"> position in </w:t>
      </w:r>
      <w:r w:rsidR="00AC0FAB">
        <w:rPr>
          <w:rFonts w:ascii="Times New Roman" w:hAnsi="Times New Roman" w:cs="Times New Roman"/>
          <w:bCs/>
          <w:sz w:val="24"/>
          <w:szCs w:val="32"/>
        </w:rPr>
        <w:t>Consumer Kintex Limited</w:t>
      </w:r>
      <w:r w:rsidRPr="000B1CB3">
        <w:rPr>
          <w:rFonts w:ascii="Times New Roman" w:hAnsi="Times New Roman" w:cs="Times New Roman"/>
          <w:bCs/>
          <w:sz w:val="24"/>
          <w:szCs w:val="32"/>
        </w:rPr>
        <w:t xml:space="preserve">. </w:t>
      </w:r>
    </w:p>
    <w:p w14:paraId="1EDC303C" w14:textId="056B229C" w:rsidR="0084639C" w:rsidRPr="0058218F" w:rsidRDefault="0084639C" w:rsidP="0058218F">
      <w:pPr>
        <w:spacing w:line="360" w:lineRule="auto"/>
        <w:jc w:val="both"/>
        <w:rPr>
          <w:rFonts w:ascii="Times New Roman" w:hAnsi="Times New Roman" w:cs="Times New Roman"/>
          <w:bCs/>
          <w:sz w:val="24"/>
          <w:szCs w:val="32"/>
        </w:rPr>
      </w:pPr>
      <w:r w:rsidRPr="00AC0FAB">
        <w:rPr>
          <w:rFonts w:ascii="Times New Roman" w:hAnsi="Times New Roman" w:cs="Times New Roman"/>
          <w:sz w:val="24"/>
          <w:szCs w:val="24"/>
        </w:rPr>
        <w:t xml:space="preserve">                    </w:t>
      </w:r>
      <w:r w:rsidR="0058218F">
        <w:rPr>
          <w:rFonts w:ascii="Times New Roman" w:hAnsi="Times New Roman" w:cs="Times New Roman"/>
          <w:sz w:val="24"/>
          <w:szCs w:val="24"/>
        </w:rPr>
        <w:t xml:space="preserve">                                      </w:t>
      </w:r>
      <w:r w:rsidRPr="00AC0FAB">
        <w:rPr>
          <w:rFonts w:ascii="Times New Roman" w:hAnsi="Times New Roman" w:cs="Times New Roman"/>
          <w:sz w:val="24"/>
          <w:szCs w:val="24"/>
        </w:rPr>
        <w:t xml:space="preserve">                                         </w:t>
      </w:r>
    </w:p>
    <w:p w14:paraId="67B77AD5" w14:textId="524C7AF9" w:rsidR="0084639C" w:rsidRDefault="0058218F" w:rsidP="0058218F">
      <w:pPr>
        <w:pStyle w:val="Heading2"/>
        <w:jc w:val="center"/>
        <w:rPr>
          <w:b/>
        </w:rPr>
      </w:pPr>
      <w:bookmarkStart w:id="4" w:name="_Toc22233230"/>
      <w:r>
        <w:rPr>
          <w:b/>
        </w:rPr>
        <w:lastRenderedPageBreak/>
        <w:t xml:space="preserve">1.4 </w:t>
      </w:r>
      <w:r w:rsidR="0084639C" w:rsidRPr="0058218F">
        <w:rPr>
          <w:b/>
        </w:rPr>
        <w:t>Types of data</w:t>
      </w:r>
      <w:bookmarkEnd w:id="4"/>
    </w:p>
    <w:p w14:paraId="5B16807E" w14:textId="77777777" w:rsidR="0058218F" w:rsidRPr="0058218F" w:rsidRDefault="0058218F" w:rsidP="0058218F"/>
    <w:p w14:paraId="3B7A7235" w14:textId="6F12FEEE" w:rsidR="0084639C" w:rsidRPr="00AC0FAB" w:rsidRDefault="0084639C" w:rsidP="002D27B7">
      <w:pPr>
        <w:spacing w:line="360" w:lineRule="auto"/>
        <w:jc w:val="both"/>
        <w:rPr>
          <w:rFonts w:ascii="Times New Roman" w:hAnsi="Times New Roman" w:cs="Times New Roman"/>
          <w:sz w:val="24"/>
          <w:szCs w:val="24"/>
        </w:rPr>
      </w:pPr>
      <w:r w:rsidRPr="00AC0FAB">
        <w:rPr>
          <w:rFonts w:ascii="Times New Roman" w:hAnsi="Times New Roman" w:cs="Times New Roman"/>
          <w:sz w:val="24"/>
          <w:szCs w:val="24"/>
        </w:rPr>
        <w:t>For this research</w:t>
      </w:r>
      <w:r w:rsidR="00EF4AC2">
        <w:rPr>
          <w:rFonts w:ascii="Times New Roman" w:hAnsi="Times New Roman" w:cs="Times New Roman"/>
          <w:sz w:val="24"/>
          <w:szCs w:val="24"/>
        </w:rPr>
        <w:t>,</w:t>
      </w:r>
      <w:r w:rsidRPr="00AC0FAB">
        <w:rPr>
          <w:rFonts w:ascii="Times New Roman" w:hAnsi="Times New Roman" w:cs="Times New Roman"/>
          <w:sz w:val="24"/>
          <w:szCs w:val="24"/>
        </w:rPr>
        <w:t xml:space="preserve"> I used primary and secondary data.</w:t>
      </w:r>
    </w:p>
    <w:p w14:paraId="791EB678" w14:textId="2AF842F8" w:rsidR="006564E0" w:rsidRDefault="00AC0FAB" w:rsidP="002D27B7">
      <w:pPr>
        <w:spacing w:line="360" w:lineRule="auto"/>
        <w:jc w:val="both"/>
        <w:rPr>
          <w:rFonts w:ascii="Times New Roman" w:hAnsi="Times New Roman" w:cs="Times New Roman"/>
          <w:sz w:val="24"/>
          <w:szCs w:val="24"/>
        </w:rPr>
      </w:pPr>
      <w:r w:rsidRPr="006564E0">
        <w:rPr>
          <w:rFonts w:ascii="Times New Roman" w:hAnsi="Times New Roman" w:cs="Times New Roman"/>
          <w:b/>
          <w:sz w:val="24"/>
          <w:szCs w:val="24"/>
        </w:rPr>
        <w:t>Primary sources of data:</w:t>
      </w:r>
      <w:r>
        <w:rPr>
          <w:rFonts w:ascii="Times New Roman" w:hAnsi="Times New Roman" w:cs="Times New Roman"/>
          <w:sz w:val="24"/>
          <w:szCs w:val="24"/>
        </w:rPr>
        <w:t xml:space="preserve"> In the time of my internship program in the Consumer Kintex Limited I have done some queries from the executives, officer, senior officer, ass</w:t>
      </w:r>
      <w:r w:rsidR="006564E0">
        <w:rPr>
          <w:rFonts w:ascii="Times New Roman" w:hAnsi="Times New Roman" w:cs="Times New Roman"/>
          <w:sz w:val="24"/>
          <w:szCs w:val="24"/>
        </w:rPr>
        <w:t>istant manager and also manager and from my practical experience in my short period of time.</w:t>
      </w:r>
    </w:p>
    <w:p w14:paraId="134BA817" w14:textId="2C6273B1" w:rsidR="00C82AB2" w:rsidRDefault="00AC0FAB" w:rsidP="0058218F">
      <w:pPr>
        <w:spacing w:line="360" w:lineRule="auto"/>
        <w:jc w:val="both"/>
        <w:rPr>
          <w:rFonts w:ascii="Times New Roman" w:hAnsi="Times New Roman" w:cs="Times New Roman"/>
          <w:sz w:val="24"/>
          <w:szCs w:val="24"/>
        </w:rPr>
      </w:pPr>
      <w:r w:rsidRPr="006564E0">
        <w:rPr>
          <w:rFonts w:ascii="Times New Roman" w:hAnsi="Times New Roman" w:cs="Times New Roman"/>
          <w:b/>
          <w:sz w:val="24"/>
          <w:szCs w:val="24"/>
        </w:rPr>
        <w:t>Secondary sources of data:</w:t>
      </w:r>
      <w:r w:rsidR="006564E0">
        <w:rPr>
          <w:rFonts w:ascii="Times New Roman" w:hAnsi="Times New Roman" w:cs="Times New Roman"/>
          <w:sz w:val="24"/>
          <w:szCs w:val="24"/>
        </w:rPr>
        <w:t xml:space="preserve"> Secondary data i</w:t>
      </w:r>
      <w:r w:rsidRPr="00AC0FAB">
        <w:rPr>
          <w:rFonts w:ascii="Times New Roman" w:hAnsi="Times New Roman" w:cs="Times New Roman"/>
          <w:sz w:val="24"/>
          <w:szCs w:val="24"/>
        </w:rPr>
        <w:t xml:space="preserve">nclude </w:t>
      </w:r>
      <w:r w:rsidR="00B91315">
        <w:rPr>
          <w:rFonts w:ascii="Times New Roman" w:hAnsi="Times New Roman" w:cs="Times New Roman"/>
          <w:sz w:val="24"/>
          <w:szCs w:val="24"/>
        </w:rPr>
        <w:t>annual reports,</w:t>
      </w:r>
      <w:r w:rsidR="006564E0">
        <w:rPr>
          <w:rFonts w:ascii="Times New Roman" w:hAnsi="Times New Roman" w:cs="Times New Roman"/>
          <w:sz w:val="24"/>
          <w:szCs w:val="24"/>
        </w:rPr>
        <w:t xml:space="preserve"> </w:t>
      </w:r>
      <w:r w:rsidRPr="00AC0FAB">
        <w:rPr>
          <w:rFonts w:ascii="Times New Roman" w:hAnsi="Times New Roman" w:cs="Times New Roman"/>
          <w:sz w:val="24"/>
          <w:szCs w:val="24"/>
        </w:rPr>
        <w:t>articles, journals, and other related doc</w:t>
      </w:r>
      <w:r w:rsidR="00B91315">
        <w:rPr>
          <w:rFonts w:ascii="Times New Roman" w:hAnsi="Times New Roman" w:cs="Times New Roman"/>
          <w:sz w:val="24"/>
          <w:szCs w:val="24"/>
        </w:rPr>
        <w:t>ument</w:t>
      </w:r>
      <w:r w:rsidR="00EF4AC2">
        <w:rPr>
          <w:rFonts w:ascii="Times New Roman" w:hAnsi="Times New Roman" w:cs="Times New Roman"/>
          <w:sz w:val="24"/>
          <w:szCs w:val="24"/>
        </w:rPr>
        <w:t>s</w:t>
      </w:r>
      <w:r w:rsidR="00B91315">
        <w:rPr>
          <w:rFonts w:ascii="Times New Roman" w:hAnsi="Times New Roman" w:cs="Times New Roman"/>
          <w:sz w:val="24"/>
          <w:szCs w:val="24"/>
        </w:rPr>
        <w:t xml:space="preserve"> published </w:t>
      </w:r>
      <w:r w:rsidR="00EF4AC2">
        <w:rPr>
          <w:rFonts w:ascii="Times New Roman" w:hAnsi="Times New Roman" w:cs="Times New Roman"/>
          <w:sz w:val="24"/>
          <w:szCs w:val="24"/>
        </w:rPr>
        <w:t>o</w:t>
      </w:r>
      <w:r w:rsidR="00B91315">
        <w:rPr>
          <w:rFonts w:ascii="Times New Roman" w:hAnsi="Times New Roman" w:cs="Times New Roman"/>
          <w:sz w:val="24"/>
          <w:szCs w:val="24"/>
        </w:rPr>
        <w:t>n the internet.</w:t>
      </w:r>
    </w:p>
    <w:p w14:paraId="596E8123" w14:textId="76678C63" w:rsidR="00CA0CED" w:rsidRDefault="00E74CEC" w:rsidP="0058218F">
      <w:pPr>
        <w:pStyle w:val="Heading1"/>
        <w:jc w:val="center"/>
      </w:pPr>
      <w:bookmarkStart w:id="5" w:name="_Toc22233231"/>
      <w:r>
        <w:t xml:space="preserve">2.0 </w:t>
      </w:r>
      <w:r w:rsidR="00C82AB2" w:rsidRPr="00CA0CED">
        <w:t xml:space="preserve">Company </w:t>
      </w:r>
      <w:r w:rsidR="00481252" w:rsidRPr="00CA0CED">
        <w:t>Profile</w:t>
      </w:r>
      <w:bookmarkEnd w:id="5"/>
    </w:p>
    <w:p w14:paraId="44AD1DCE" w14:textId="77777777" w:rsidR="0058218F" w:rsidRPr="0058218F" w:rsidRDefault="0058218F" w:rsidP="0058218F">
      <w:pPr>
        <w:rPr>
          <w:lang w:eastAsia="ja-JP"/>
        </w:rPr>
      </w:pPr>
    </w:p>
    <w:p w14:paraId="016FD41B" w14:textId="778862B1" w:rsidR="00DC2E41" w:rsidRPr="0014685F" w:rsidRDefault="00DC2E41"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The organization began with straightforward and humble standards in 1986 yet lived to the vision of turning into the world's head in the jersey</w:t>
      </w:r>
      <w:r w:rsidR="00611CBA">
        <w:rPr>
          <w:rFonts w:ascii="Times New Roman" w:hAnsi="Times New Roman" w:cs="Times New Roman"/>
          <w:sz w:val="24"/>
          <w:szCs w:val="24"/>
        </w:rPr>
        <w:t xml:space="preserve"> </w:t>
      </w:r>
      <w:r w:rsidRPr="0014685F">
        <w:rPr>
          <w:rFonts w:ascii="Times New Roman" w:hAnsi="Times New Roman" w:cs="Times New Roman"/>
          <w:sz w:val="24"/>
          <w:szCs w:val="24"/>
        </w:rPr>
        <w:t xml:space="preserve">wear business. </w:t>
      </w:r>
    </w:p>
    <w:p w14:paraId="3A28BE31" w14:textId="77777777" w:rsidR="00DC2E41" w:rsidRDefault="00DC2E41"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 xml:space="preserve">1986 – Founded by Louis Lai Fat </w:t>
      </w:r>
      <w:r>
        <w:rPr>
          <w:rFonts w:ascii="Times New Roman" w:hAnsi="Times New Roman" w:cs="Times New Roman"/>
          <w:sz w:val="24"/>
          <w:szCs w:val="24"/>
        </w:rPr>
        <w:t>Fur and Francois Woo Shing Hai,100% Mauritian,</w:t>
      </w:r>
      <w:r w:rsidRPr="0014685F">
        <w:rPr>
          <w:rFonts w:ascii="Times New Roman" w:hAnsi="Times New Roman" w:cs="Times New Roman"/>
          <w:sz w:val="24"/>
          <w:szCs w:val="24"/>
        </w:rPr>
        <w:t>30 workers</w:t>
      </w:r>
      <w:r>
        <w:rPr>
          <w:rFonts w:ascii="Times New Roman" w:hAnsi="Times New Roman" w:cs="Times New Roman"/>
          <w:sz w:val="24"/>
          <w:szCs w:val="24"/>
        </w:rPr>
        <w:t xml:space="preserve"> </w:t>
      </w:r>
      <w:r w:rsidRPr="0014685F">
        <w:rPr>
          <w:rFonts w:ascii="Times New Roman" w:hAnsi="Times New Roman" w:cs="Times New Roman"/>
          <w:sz w:val="24"/>
          <w:szCs w:val="24"/>
        </w:rPr>
        <w:t>Included for the mo</w:t>
      </w:r>
      <w:r>
        <w:rPr>
          <w:rFonts w:ascii="Times New Roman" w:hAnsi="Times New Roman" w:cs="Times New Roman"/>
          <w:sz w:val="24"/>
          <w:szCs w:val="24"/>
        </w:rPr>
        <w:t xml:space="preserve">st part in cut-make-trim tasks and1 sewing production line </w:t>
      </w:r>
    </w:p>
    <w:p w14:paraId="481521FD" w14:textId="09C1A5CE" w:rsidR="00DC2E41" w:rsidRPr="0014685F" w:rsidRDefault="00DC2E41"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1990-96 – Capita</w:t>
      </w:r>
      <w:r>
        <w:rPr>
          <w:rFonts w:ascii="Times New Roman" w:hAnsi="Times New Roman" w:cs="Times New Roman"/>
          <w:sz w:val="24"/>
          <w:szCs w:val="24"/>
        </w:rPr>
        <w:t>l venture and vertical joining and c</w:t>
      </w:r>
      <w:r w:rsidRPr="0014685F">
        <w:rPr>
          <w:rFonts w:ascii="Times New Roman" w:hAnsi="Times New Roman" w:cs="Times New Roman"/>
          <w:sz w:val="24"/>
          <w:szCs w:val="24"/>
        </w:rPr>
        <w:t>omputer</w:t>
      </w:r>
      <w:r w:rsidR="00611CBA">
        <w:rPr>
          <w:rFonts w:ascii="Times New Roman" w:hAnsi="Times New Roman" w:cs="Times New Roman"/>
          <w:sz w:val="24"/>
          <w:szCs w:val="24"/>
        </w:rPr>
        <w:t>-</w:t>
      </w:r>
      <w:r w:rsidRPr="0014685F">
        <w:rPr>
          <w:rFonts w:ascii="Times New Roman" w:hAnsi="Times New Roman" w:cs="Times New Roman"/>
          <w:sz w:val="24"/>
          <w:szCs w:val="24"/>
        </w:rPr>
        <w:t>aided design/CAM Technology into example making, cutting</w:t>
      </w:r>
      <w:r>
        <w:rPr>
          <w:rFonts w:ascii="Times New Roman" w:hAnsi="Times New Roman" w:cs="Times New Roman"/>
          <w:sz w:val="24"/>
          <w:szCs w:val="24"/>
        </w:rPr>
        <w:t xml:space="preserve"> and piece of clothing produce, v</w:t>
      </w:r>
      <w:r w:rsidRPr="0014685F">
        <w:rPr>
          <w:rFonts w:ascii="Times New Roman" w:hAnsi="Times New Roman" w:cs="Times New Roman"/>
          <w:sz w:val="24"/>
          <w:szCs w:val="24"/>
        </w:rPr>
        <w:t xml:space="preserve">enture </w:t>
      </w:r>
      <w:r>
        <w:rPr>
          <w:rFonts w:ascii="Times New Roman" w:hAnsi="Times New Roman" w:cs="Times New Roman"/>
          <w:sz w:val="24"/>
          <w:szCs w:val="24"/>
        </w:rPr>
        <w:t>into sewing and coloring tasks and d</w:t>
      </w:r>
      <w:r w:rsidRPr="0014685F">
        <w:rPr>
          <w:rFonts w:ascii="Times New Roman" w:hAnsi="Times New Roman" w:cs="Times New Roman"/>
          <w:sz w:val="24"/>
          <w:szCs w:val="24"/>
        </w:rPr>
        <w:t>ata Technology an</w:t>
      </w:r>
      <w:r>
        <w:rPr>
          <w:rFonts w:ascii="Times New Roman" w:hAnsi="Times New Roman" w:cs="Times New Roman"/>
          <w:sz w:val="24"/>
          <w:szCs w:val="24"/>
        </w:rPr>
        <w:t>d advancement of ERP framework,</w:t>
      </w:r>
      <w:r w:rsidRPr="0014685F">
        <w:rPr>
          <w:rFonts w:ascii="Times New Roman" w:hAnsi="Times New Roman" w:cs="Times New Roman"/>
          <w:sz w:val="24"/>
          <w:szCs w:val="24"/>
        </w:rPr>
        <w:t xml:space="preserve">2 texture plants, 3 sewing processing plants and administrator building </w:t>
      </w:r>
    </w:p>
    <w:p w14:paraId="54279273" w14:textId="7F2FCE3B" w:rsidR="00DC2E41" w:rsidRPr="0014685F" w:rsidRDefault="00DC2E41"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1997-2002 – Consolidation and</w:t>
      </w:r>
      <w:r>
        <w:rPr>
          <w:rFonts w:ascii="Times New Roman" w:hAnsi="Times New Roman" w:cs="Times New Roman"/>
          <w:sz w:val="24"/>
          <w:szCs w:val="24"/>
        </w:rPr>
        <w:t xml:space="preserve"> broadening of administrations a</w:t>
      </w:r>
      <w:r w:rsidRPr="0014685F">
        <w:rPr>
          <w:rFonts w:ascii="Times New Roman" w:hAnsi="Times New Roman" w:cs="Times New Roman"/>
          <w:sz w:val="24"/>
          <w:szCs w:val="24"/>
        </w:rPr>
        <w:t>gainst the background of its statement of purpose, drafted two decades’ prior, CMT has without a doubt made some amazing progress to generously accomplish what it set out to achieve. From its modest beginnings in 1986, CMT has today developed to the biggest jersey</w:t>
      </w:r>
      <w:r w:rsidR="00611CBA">
        <w:rPr>
          <w:rFonts w:ascii="Times New Roman" w:hAnsi="Times New Roman" w:cs="Times New Roman"/>
          <w:sz w:val="24"/>
          <w:szCs w:val="24"/>
        </w:rPr>
        <w:t xml:space="preserve"> </w:t>
      </w:r>
      <w:r w:rsidRPr="0014685F">
        <w:rPr>
          <w:rFonts w:ascii="Times New Roman" w:hAnsi="Times New Roman" w:cs="Times New Roman"/>
          <w:sz w:val="24"/>
          <w:szCs w:val="24"/>
        </w:rPr>
        <w:t>wear maker in Mauritius</w:t>
      </w:r>
      <w:r>
        <w:rPr>
          <w:rFonts w:ascii="Times New Roman" w:hAnsi="Times New Roman" w:cs="Times New Roman"/>
          <w:sz w:val="24"/>
          <w:szCs w:val="24"/>
        </w:rPr>
        <w:t xml:space="preserve"> and the Sub-Saharan district. </w:t>
      </w:r>
      <w:r w:rsidRPr="0014685F">
        <w:rPr>
          <w:rFonts w:ascii="Times New Roman" w:hAnsi="Times New Roman" w:cs="Times New Roman"/>
          <w:sz w:val="24"/>
          <w:szCs w:val="24"/>
        </w:rPr>
        <w:t>Opening of a hello</w:t>
      </w:r>
      <w:r w:rsidR="00611CBA">
        <w:rPr>
          <w:rFonts w:ascii="Times New Roman" w:hAnsi="Times New Roman" w:cs="Times New Roman"/>
          <w:sz w:val="24"/>
          <w:szCs w:val="24"/>
        </w:rPr>
        <w:t>-</w:t>
      </w:r>
      <w:r w:rsidRPr="0014685F">
        <w:rPr>
          <w:rFonts w:ascii="Times New Roman" w:hAnsi="Times New Roman" w:cs="Times New Roman"/>
          <w:sz w:val="24"/>
          <w:szCs w:val="24"/>
        </w:rPr>
        <w:t>tech coloring plant, making it the</w:t>
      </w:r>
      <w:r>
        <w:rPr>
          <w:rFonts w:ascii="Times New Roman" w:hAnsi="Times New Roman" w:cs="Times New Roman"/>
          <w:sz w:val="24"/>
          <w:szCs w:val="24"/>
        </w:rPr>
        <w:t xml:space="preserve"> biggest in sub-Saharan Africa and b</w:t>
      </w:r>
      <w:r w:rsidRPr="0014685F">
        <w:rPr>
          <w:rFonts w:ascii="Times New Roman" w:hAnsi="Times New Roman" w:cs="Times New Roman"/>
          <w:sz w:val="24"/>
          <w:szCs w:val="24"/>
        </w:rPr>
        <w:t>eginning item plan a</w:t>
      </w:r>
      <w:r>
        <w:rPr>
          <w:rFonts w:ascii="Times New Roman" w:hAnsi="Times New Roman" w:cs="Times New Roman"/>
          <w:sz w:val="24"/>
          <w:szCs w:val="24"/>
        </w:rPr>
        <w:t>nd improvement administrations “Opening of new sewing plants, d</w:t>
      </w:r>
      <w:r w:rsidRPr="0014685F">
        <w:rPr>
          <w:rFonts w:ascii="Times New Roman" w:hAnsi="Times New Roman" w:cs="Times New Roman"/>
          <w:sz w:val="24"/>
          <w:szCs w:val="24"/>
        </w:rPr>
        <w:t>evelopment o</w:t>
      </w:r>
      <w:r>
        <w:rPr>
          <w:rFonts w:ascii="Times New Roman" w:hAnsi="Times New Roman" w:cs="Times New Roman"/>
          <w:sz w:val="24"/>
          <w:szCs w:val="24"/>
        </w:rPr>
        <w:t>f weaving and printing offices,</w:t>
      </w:r>
      <w:r w:rsidRPr="0014685F">
        <w:rPr>
          <w:rFonts w:ascii="Times New Roman" w:hAnsi="Times New Roman" w:cs="Times New Roman"/>
          <w:sz w:val="24"/>
          <w:szCs w:val="24"/>
        </w:rPr>
        <w:t xml:space="preserve">2 texture plants, 5 sewing production lines and administrator building </w:t>
      </w:r>
    </w:p>
    <w:p w14:paraId="0D2A308E" w14:textId="77777777" w:rsidR="00DC2E41" w:rsidRPr="0014685F" w:rsidRDefault="00DC2E41"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2003-06 – Expansion of activities, overhauling admini</w:t>
      </w:r>
      <w:r>
        <w:rPr>
          <w:rFonts w:ascii="Times New Roman" w:hAnsi="Times New Roman" w:cs="Times New Roman"/>
          <w:sz w:val="24"/>
          <w:szCs w:val="24"/>
        </w:rPr>
        <w:t>strations and worldwide effort and i</w:t>
      </w:r>
      <w:r w:rsidRPr="0014685F">
        <w:rPr>
          <w:rFonts w:ascii="Times New Roman" w:hAnsi="Times New Roman" w:cs="Times New Roman"/>
          <w:sz w:val="24"/>
          <w:szCs w:val="24"/>
        </w:rPr>
        <w:t>maginatio</w:t>
      </w:r>
      <w:r>
        <w:rPr>
          <w:rFonts w:ascii="Times New Roman" w:hAnsi="Times New Roman" w:cs="Times New Roman"/>
          <w:sz w:val="24"/>
          <w:szCs w:val="24"/>
        </w:rPr>
        <w:t>n and item configuration focus “</w:t>
      </w:r>
      <w:r w:rsidRPr="0014685F">
        <w:rPr>
          <w:rFonts w:ascii="Times New Roman" w:hAnsi="Times New Roman" w:cs="Times New Roman"/>
          <w:sz w:val="24"/>
          <w:szCs w:val="24"/>
        </w:rPr>
        <w:t>Opening of</w:t>
      </w:r>
      <w:r>
        <w:rPr>
          <w:rFonts w:ascii="Times New Roman" w:hAnsi="Times New Roman" w:cs="Times New Roman"/>
          <w:sz w:val="24"/>
          <w:szCs w:val="24"/>
        </w:rPr>
        <w:t xml:space="preserve"> world-class turning factories, </w:t>
      </w:r>
      <w:r w:rsidRPr="0014685F">
        <w:rPr>
          <w:rFonts w:ascii="Times New Roman" w:hAnsi="Times New Roman" w:cs="Times New Roman"/>
          <w:sz w:val="24"/>
          <w:szCs w:val="24"/>
        </w:rPr>
        <w:t xml:space="preserve">opening of </w:t>
      </w:r>
      <w:r w:rsidRPr="0014685F">
        <w:rPr>
          <w:rFonts w:ascii="Times New Roman" w:hAnsi="Times New Roman" w:cs="Times New Roman"/>
          <w:sz w:val="24"/>
          <w:szCs w:val="24"/>
        </w:rPr>
        <w:lastRenderedPageBreak/>
        <w:t>sewi</w:t>
      </w:r>
      <w:r>
        <w:rPr>
          <w:rFonts w:ascii="Times New Roman" w:hAnsi="Times New Roman" w:cs="Times New Roman"/>
          <w:sz w:val="24"/>
          <w:szCs w:val="24"/>
        </w:rPr>
        <w:t xml:space="preserve">ng plant, biggest in Mauritius, Union of sewing and coloring, </w:t>
      </w:r>
      <w:r w:rsidRPr="0014685F">
        <w:rPr>
          <w:rFonts w:ascii="Times New Roman" w:hAnsi="Times New Roman" w:cs="Times New Roman"/>
          <w:sz w:val="24"/>
          <w:szCs w:val="24"/>
        </w:rPr>
        <w:t xml:space="preserve">Vertical reconciliation into </w:t>
      </w:r>
      <w:r>
        <w:rPr>
          <w:rFonts w:ascii="Times New Roman" w:hAnsi="Times New Roman" w:cs="Times New Roman"/>
          <w:sz w:val="24"/>
          <w:szCs w:val="24"/>
        </w:rPr>
        <w:t xml:space="preserve">trims and adornments fabricate, </w:t>
      </w:r>
      <w:r w:rsidRPr="0014685F">
        <w:rPr>
          <w:rFonts w:ascii="Times New Roman" w:hAnsi="Times New Roman" w:cs="Times New Roman"/>
          <w:sz w:val="24"/>
          <w:szCs w:val="24"/>
        </w:rPr>
        <w:t xml:space="preserve">Venture </w:t>
      </w:r>
      <w:r>
        <w:rPr>
          <w:rFonts w:ascii="Times New Roman" w:hAnsi="Times New Roman" w:cs="Times New Roman"/>
          <w:sz w:val="24"/>
          <w:szCs w:val="24"/>
        </w:rPr>
        <w:t>into worth included procedures,</w:t>
      </w:r>
      <w:r w:rsidRPr="0014685F">
        <w:rPr>
          <w:rFonts w:ascii="Times New Roman" w:hAnsi="Times New Roman" w:cs="Times New Roman"/>
          <w:sz w:val="24"/>
          <w:szCs w:val="24"/>
        </w:rPr>
        <w:t xml:space="preserve">2 texture plants, 6 sewing industrial facilities and administrator building </w:t>
      </w:r>
    </w:p>
    <w:p w14:paraId="269564D8" w14:textId="7BA54814" w:rsidR="00DC2E41" w:rsidRPr="0014685F" w:rsidRDefault="00DC2E41"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2007-08 – BHAG – A major bristly nervy objective set to move CMT among the world's best ten jersey</w:t>
      </w:r>
      <w:r w:rsidR="00611CBA">
        <w:rPr>
          <w:rFonts w:ascii="Times New Roman" w:hAnsi="Times New Roman" w:cs="Times New Roman"/>
          <w:sz w:val="24"/>
          <w:szCs w:val="24"/>
        </w:rPr>
        <w:t xml:space="preserve"> </w:t>
      </w:r>
      <w:r w:rsidRPr="0014685F">
        <w:rPr>
          <w:rFonts w:ascii="Times New Roman" w:hAnsi="Times New Roman" w:cs="Times New Roman"/>
          <w:sz w:val="24"/>
          <w:szCs w:val="24"/>
        </w:rPr>
        <w:t xml:space="preserve">wear makers by 2008 </w:t>
      </w:r>
    </w:p>
    <w:p w14:paraId="4C4A8138" w14:textId="2CBD4EDD" w:rsidR="00DC2E41" w:rsidRDefault="00DC2E41"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Fast development a</w:t>
      </w:r>
      <w:r w:rsidRPr="0014685F">
        <w:rPr>
          <w:rFonts w:ascii="Times New Roman" w:hAnsi="Times New Roman" w:cs="Times New Roman"/>
          <w:sz w:val="24"/>
          <w:szCs w:val="24"/>
        </w:rPr>
        <w:t xml:space="preserve">gainst the scenery of its statement of purpose, drafted two </w:t>
      </w:r>
      <w:r w:rsidR="005C298B" w:rsidRPr="0014685F">
        <w:rPr>
          <w:rFonts w:ascii="Times New Roman" w:hAnsi="Times New Roman" w:cs="Times New Roman"/>
          <w:sz w:val="24"/>
          <w:szCs w:val="24"/>
        </w:rPr>
        <w:t>decades</w:t>
      </w:r>
      <w:r w:rsidRPr="0014685F">
        <w:rPr>
          <w:rFonts w:ascii="Times New Roman" w:hAnsi="Times New Roman" w:cs="Times New Roman"/>
          <w:sz w:val="24"/>
          <w:szCs w:val="24"/>
        </w:rPr>
        <w:t xml:space="preserve"> prior, CMT has to be sure made considerable progress to significantly accomplish what it set out to achieve. From its unassuming beginnings in 1986, CMT has become the biggest jersey</w:t>
      </w:r>
      <w:r w:rsidR="00611CBA">
        <w:rPr>
          <w:rFonts w:ascii="Times New Roman" w:hAnsi="Times New Roman" w:cs="Times New Roman"/>
          <w:sz w:val="24"/>
          <w:szCs w:val="24"/>
        </w:rPr>
        <w:t xml:space="preserve"> </w:t>
      </w:r>
      <w:r w:rsidRPr="0014685F">
        <w:rPr>
          <w:rFonts w:ascii="Times New Roman" w:hAnsi="Times New Roman" w:cs="Times New Roman"/>
          <w:sz w:val="24"/>
          <w:szCs w:val="24"/>
        </w:rPr>
        <w:t>wear producer in Mauritius and the Sub-Saharan district.</w:t>
      </w:r>
    </w:p>
    <w:p w14:paraId="3E5FEF65" w14:textId="77777777" w:rsidR="00DC2E41" w:rsidRDefault="00DC2E41" w:rsidP="00C82AB2">
      <w:pPr>
        <w:spacing w:line="360" w:lineRule="auto"/>
        <w:rPr>
          <w:rFonts w:ascii="Times New Roman" w:hAnsi="Times New Roman" w:cs="Times New Roman"/>
          <w:sz w:val="24"/>
          <w:szCs w:val="24"/>
        </w:rPr>
      </w:pPr>
    </w:p>
    <w:p w14:paraId="0D123FA0" w14:textId="64B6387E" w:rsidR="00C82AB2" w:rsidRPr="00C82AB2" w:rsidRDefault="00C82AB2" w:rsidP="002D27B7">
      <w:pPr>
        <w:spacing w:line="360" w:lineRule="auto"/>
        <w:jc w:val="both"/>
        <w:rPr>
          <w:rFonts w:ascii="Times New Roman" w:hAnsi="Times New Roman" w:cs="Times New Roman"/>
          <w:sz w:val="24"/>
          <w:szCs w:val="24"/>
        </w:rPr>
      </w:pPr>
      <w:r w:rsidRPr="00C82AB2">
        <w:rPr>
          <w:rFonts w:ascii="Times New Roman" w:hAnsi="Times New Roman" w:cs="Times New Roman"/>
          <w:sz w:val="24"/>
          <w:szCs w:val="24"/>
        </w:rPr>
        <w:t>Compagnie Mauricienne de Textile Ltée (CMT), a worldwide jersey</w:t>
      </w:r>
      <w:r w:rsidR="00611CBA">
        <w:rPr>
          <w:rFonts w:ascii="Times New Roman" w:hAnsi="Times New Roman" w:cs="Times New Roman"/>
          <w:sz w:val="24"/>
          <w:szCs w:val="24"/>
        </w:rPr>
        <w:t xml:space="preserve"> </w:t>
      </w:r>
      <w:r w:rsidRPr="00C82AB2">
        <w:rPr>
          <w:rFonts w:ascii="Times New Roman" w:hAnsi="Times New Roman" w:cs="Times New Roman"/>
          <w:sz w:val="24"/>
          <w:szCs w:val="24"/>
        </w:rPr>
        <w:t>wear clothing industry pioneer, is headquartered in Mauritius with showcasing workplaces in UK, France and before long opening in New York. CMT has the biggest vertically-coordinated assembling plants in the Sub-Saharan locale and is known for its stamped interest in world-class of</w:t>
      </w:r>
      <w:r>
        <w:rPr>
          <w:rFonts w:ascii="Times New Roman" w:hAnsi="Times New Roman" w:cs="Times New Roman"/>
          <w:sz w:val="24"/>
          <w:szCs w:val="24"/>
        </w:rPr>
        <w:t>fices and best</w:t>
      </w:r>
      <w:r w:rsidR="00611CBA">
        <w:rPr>
          <w:rFonts w:ascii="Times New Roman" w:hAnsi="Times New Roman" w:cs="Times New Roman"/>
          <w:sz w:val="24"/>
          <w:szCs w:val="24"/>
        </w:rPr>
        <w:t>-</w:t>
      </w:r>
      <w:r>
        <w:rPr>
          <w:rFonts w:ascii="Times New Roman" w:hAnsi="Times New Roman" w:cs="Times New Roman"/>
          <w:sz w:val="24"/>
          <w:szCs w:val="24"/>
        </w:rPr>
        <w:t>in</w:t>
      </w:r>
      <w:r w:rsidR="00611CBA">
        <w:rPr>
          <w:rFonts w:ascii="Times New Roman" w:hAnsi="Times New Roman" w:cs="Times New Roman"/>
          <w:sz w:val="24"/>
          <w:szCs w:val="24"/>
        </w:rPr>
        <w:t>-</w:t>
      </w:r>
      <w:r>
        <w:rPr>
          <w:rFonts w:ascii="Times New Roman" w:hAnsi="Times New Roman" w:cs="Times New Roman"/>
          <w:sz w:val="24"/>
          <w:szCs w:val="24"/>
        </w:rPr>
        <w:t xml:space="preserve">class tasks. </w:t>
      </w:r>
      <w:r w:rsidRPr="00C82AB2">
        <w:rPr>
          <w:rFonts w:ascii="Times New Roman" w:hAnsi="Times New Roman" w:cs="Times New Roman"/>
          <w:sz w:val="24"/>
          <w:szCs w:val="24"/>
        </w:rPr>
        <w:t>It is represented considerable authority in the plan and generation of quick design jersey</w:t>
      </w:r>
      <w:r w:rsidR="00611CBA">
        <w:rPr>
          <w:rFonts w:ascii="Times New Roman" w:hAnsi="Times New Roman" w:cs="Times New Roman"/>
          <w:sz w:val="24"/>
          <w:szCs w:val="24"/>
        </w:rPr>
        <w:t xml:space="preserve"> </w:t>
      </w:r>
      <w:r w:rsidRPr="00C82AB2">
        <w:rPr>
          <w:rFonts w:ascii="Times New Roman" w:hAnsi="Times New Roman" w:cs="Times New Roman"/>
          <w:sz w:val="24"/>
          <w:szCs w:val="24"/>
        </w:rPr>
        <w:t xml:space="preserve">wear items for the best garments brands and quick style retailers on the high roads. </w:t>
      </w:r>
    </w:p>
    <w:p w14:paraId="101F9553" w14:textId="77777777" w:rsidR="00C82AB2" w:rsidRPr="00C82AB2" w:rsidRDefault="00C82AB2" w:rsidP="002D27B7">
      <w:pPr>
        <w:spacing w:line="360" w:lineRule="auto"/>
        <w:jc w:val="both"/>
        <w:rPr>
          <w:rFonts w:ascii="Times New Roman" w:hAnsi="Times New Roman" w:cs="Times New Roman"/>
          <w:sz w:val="24"/>
          <w:szCs w:val="24"/>
        </w:rPr>
      </w:pPr>
    </w:p>
    <w:p w14:paraId="26B04D79" w14:textId="46D73704" w:rsidR="00C82AB2" w:rsidRPr="00E74CEC" w:rsidRDefault="00E74CEC" w:rsidP="00E74CEC">
      <w:pPr>
        <w:pStyle w:val="Heading2"/>
        <w:jc w:val="center"/>
        <w:rPr>
          <w:b/>
        </w:rPr>
      </w:pPr>
      <w:bookmarkStart w:id="6" w:name="_Toc22233232"/>
      <w:r w:rsidRPr="00E74CEC">
        <w:rPr>
          <w:b/>
        </w:rPr>
        <w:t xml:space="preserve">2.1 </w:t>
      </w:r>
      <w:r w:rsidR="00C82AB2" w:rsidRPr="00E74CEC">
        <w:rPr>
          <w:b/>
        </w:rPr>
        <w:t>CMT Operations and Design</w:t>
      </w:r>
      <w:bookmarkEnd w:id="6"/>
    </w:p>
    <w:p w14:paraId="496681B3" w14:textId="77777777" w:rsidR="00E74CEC" w:rsidRPr="00E74CEC" w:rsidRDefault="00E74CEC" w:rsidP="00E74CEC"/>
    <w:p w14:paraId="6F1C52AB" w14:textId="7C8B545E" w:rsidR="00C82AB2" w:rsidRPr="00C82AB2" w:rsidRDefault="00C82AB2" w:rsidP="002D27B7">
      <w:pPr>
        <w:spacing w:line="360" w:lineRule="auto"/>
        <w:jc w:val="both"/>
        <w:rPr>
          <w:rFonts w:ascii="Times New Roman" w:hAnsi="Times New Roman" w:cs="Times New Roman"/>
          <w:sz w:val="24"/>
          <w:szCs w:val="24"/>
        </w:rPr>
      </w:pPr>
      <w:r w:rsidRPr="00C82AB2">
        <w:rPr>
          <w:rFonts w:ascii="Times New Roman" w:hAnsi="Times New Roman" w:cs="Times New Roman"/>
          <w:sz w:val="24"/>
          <w:szCs w:val="24"/>
        </w:rPr>
        <w:t>The organization offers a full-bundle administration to its clients, extending from plan to landed conveyance in circulation focuses in Europe and the US.</w:t>
      </w:r>
      <w:r w:rsidR="00DE3513">
        <w:rPr>
          <w:rFonts w:ascii="Times New Roman" w:hAnsi="Times New Roman" w:cs="Times New Roman"/>
          <w:sz w:val="24"/>
          <w:szCs w:val="24"/>
        </w:rPr>
        <w:t xml:space="preserve"> Point by point tasks include: </w:t>
      </w:r>
    </w:p>
    <w:p w14:paraId="06829118" w14:textId="49B5966D" w:rsidR="00C82AB2" w:rsidRPr="00C82AB2" w:rsidRDefault="00C82AB2" w:rsidP="002D27B7">
      <w:pPr>
        <w:spacing w:line="360" w:lineRule="auto"/>
        <w:jc w:val="both"/>
        <w:rPr>
          <w:rFonts w:ascii="Times New Roman" w:hAnsi="Times New Roman" w:cs="Times New Roman"/>
          <w:sz w:val="24"/>
          <w:szCs w:val="24"/>
        </w:rPr>
      </w:pPr>
      <w:r w:rsidRPr="00C82AB2">
        <w:rPr>
          <w:rFonts w:ascii="Times New Roman" w:hAnsi="Times New Roman" w:cs="Times New Roman"/>
          <w:sz w:val="24"/>
          <w:szCs w:val="24"/>
        </w:rPr>
        <w:t>- Pro</w:t>
      </w:r>
      <w:r w:rsidR="00DE3513">
        <w:rPr>
          <w:rFonts w:ascii="Times New Roman" w:hAnsi="Times New Roman" w:cs="Times New Roman"/>
          <w:sz w:val="24"/>
          <w:szCs w:val="24"/>
        </w:rPr>
        <w:t xml:space="preserve">duct structure and advancement </w:t>
      </w:r>
    </w:p>
    <w:p w14:paraId="0C939C6F" w14:textId="5658BDFF" w:rsidR="00C82AB2" w:rsidRPr="00C82AB2" w:rsidRDefault="00DE3513"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Yarn turning and coloring </w:t>
      </w:r>
    </w:p>
    <w:p w14:paraId="0D8B86C3" w14:textId="62D9D3A5" w:rsidR="00C82AB2" w:rsidRPr="00C82AB2" w:rsidRDefault="00C82AB2" w:rsidP="002D27B7">
      <w:pPr>
        <w:spacing w:line="360" w:lineRule="auto"/>
        <w:jc w:val="both"/>
        <w:rPr>
          <w:rFonts w:ascii="Times New Roman" w:hAnsi="Times New Roman" w:cs="Times New Roman"/>
          <w:sz w:val="24"/>
          <w:szCs w:val="24"/>
        </w:rPr>
      </w:pPr>
      <w:r w:rsidRPr="00C82AB2">
        <w:rPr>
          <w:rFonts w:ascii="Times New Roman" w:hAnsi="Times New Roman" w:cs="Times New Roman"/>
          <w:sz w:val="24"/>
          <w:szCs w:val="24"/>
        </w:rPr>
        <w:t>- Fabric wea</w:t>
      </w:r>
      <w:r w:rsidR="00DE3513">
        <w:rPr>
          <w:rFonts w:ascii="Times New Roman" w:hAnsi="Times New Roman" w:cs="Times New Roman"/>
          <w:sz w:val="24"/>
          <w:szCs w:val="24"/>
        </w:rPr>
        <w:t xml:space="preserve">ving, coloring and wrapping up </w:t>
      </w:r>
    </w:p>
    <w:p w14:paraId="4EEA5D36" w14:textId="59995B99" w:rsidR="00C82AB2" w:rsidRPr="00C82AB2" w:rsidRDefault="00DE3513"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Cutting and sewing </w:t>
      </w:r>
    </w:p>
    <w:p w14:paraId="6F39F482" w14:textId="6B5BE3AE" w:rsidR="00C82AB2" w:rsidRPr="00C82AB2" w:rsidRDefault="00DE3513"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Printing </w:t>
      </w:r>
    </w:p>
    <w:p w14:paraId="6DF69CFD" w14:textId="3F3A8804" w:rsidR="00C82AB2" w:rsidRPr="00C82AB2" w:rsidRDefault="00DE3513"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Embroidery </w:t>
      </w:r>
    </w:p>
    <w:p w14:paraId="56245359" w14:textId="4380DA65" w:rsidR="00C82AB2" w:rsidRPr="00C82AB2" w:rsidRDefault="00DE3513"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Garment wash and coloring </w:t>
      </w:r>
    </w:p>
    <w:p w14:paraId="4A9E69AE" w14:textId="77777777" w:rsidR="00C82AB2" w:rsidRPr="00C82AB2" w:rsidRDefault="00C82AB2" w:rsidP="002D27B7">
      <w:pPr>
        <w:spacing w:line="360" w:lineRule="auto"/>
        <w:jc w:val="both"/>
        <w:rPr>
          <w:rFonts w:ascii="Times New Roman" w:hAnsi="Times New Roman" w:cs="Times New Roman"/>
          <w:sz w:val="24"/>
          <w:szCs w:val="24"/>
        </w:rPr>
      </w:pPr>
      <w:r w:rsidRPr="00C82AB2">
        <w:rPr>
          <w:rFonts w:ascii="Times New Roman" w:hAnsi="Times New Roman" w:cs="Times New Roman"/>
          <w:sz w:val="24"/>
          <w:szCs w:val="24"/>
        </w:rPr>
        <w:t xml:space="preserve">- Landed conveyance into dissemination focuses </w:t>
      </w:r>
    </w:p>
    <w:p w14:paraId="3A4904B7" w14:textId="77777777" w:rsidR="00C82AB2" w:rsidRPr="00C82AB2" w:rsidRDefault="00C82AB2" w:rsidP="002D27B7">
      <w:pPr>
        <w:spacing w:line="360" w:lineRule="auto"/>
        <w:jc w:val="both"/>
        <w:rPr>
          <w:rFonts w:ascii="Times New Roman" w:hAnsi="Times New Roman" w:cs="Times New Roman"/>
          <w:sz w:val="24"/>
          <w:szCs w:val="24"/>
        </w:rPr>
      </w:pPr>
    </w:p>
    <w:p w14:paraId="67E104C3" w14:textId="635571FC" w:rsidR="00C82AB2" w:rsidRDefault="00C82AB2" w:rsidP="002D27B7">
      <w:pPr>
        <w:spacing w:line="360" w:lineRule="auto"/>
        <w:jc w:val="both"/>
        <w:rPr>
          <w:rFonts w:ascii="Times New Roman" w:hAnsi="Times New Roman" w:cs="Times New Roman"/>
          <w:sz w:val="24"/>
          <w:szCs w:val="24"/>
        </w:rPr>
      </w:pPr>
      <w:r w:rsidRPr="00C82AB2">
        <w:rPr>
          <w:rFonts w:ascii="Times New Roman" w:hAnsi="Times New Roman" w:cs="Times New Roman"/>
          <w:sz w:val="24"/>
          <w:szCs w:val="24"/>
        </w:rPr>
        <w:t>Command over the full inventory network makes CMT</w:t>
      </w:r>
      <w:r w:rsidR="00172FE0">
        <w:rPr>
          <w:rFonts w:ascii="Times New Roman" w:hAnsi="Times New Roman" w:cs="Times New Roman"/>
          <w:sz w:val="24"/>
          <w:szCs w:val="24"/>
        </w:rPr>
        <w:t xml:space="preserve"> (Consumer Kintex Limited)</w:t>
      </w:r>
      <w:r w:rsidR="00481252">
        <w:rPr>
          <w:rFonts w:ascii="Times New Roman" w:hAnsi="Times New Roman" w:cs="Times New Roman"/>
          <w:sz w:val="24"/>
          <w:szCs w:val="24"/>
        </w:rPr>
        <w:t xml:space="preserve"> situated in Bangladesh</w:t>
      </w:r>
      <w:r w:rsidRPr="00C82AB2">
        <w:rPr>
          <w:rFonts w:ascii="Times New Roman" w:hAnsi="Times New Roman" w:cs="Times New Roman"/>
          <w:sz w:val="24"/>
          <w:szCs w:val="24"/>
        </w:rPr>
        <w:t xml:space="preserve"> a solid all out specialist organization of a huge swath of significant worth added shirt pieces of clothing intended to meet the one of a kind and consistently changing needs of its clients.</w:t>
      </w:r>
    </w:p>
    <w:p w14:paraId="71AF7AA5" w14:textId="77777777" w:rsidR="0014685F" w:rsidRDefault="0014685F" w:rsidP="002D27B7">
      <w:pPr>
        <w:spacing w:line="360" w:lineRule="auto"/>
        <w:jc w:val="both"/>
        <w:rPr>
          <w:rFonts w:ascii="Times New Roman" w:hAnsi="Times New Roman" w:cs="Times New Roman"/>
          <w:sz w:val="24"/>
          <w:szCs w:val="24"/>
        </w:rPr>
      </w:pPr>
    </w:p>
    <w:p w14:paraId="55A00181" w14:textId="1278269A" w:rsidR="0014685F" w:rsidRDefault="00E74CEC" w:rsidP="00E74CEC">
      <w:pPr>
        <w:pStyle w:val="Heading2"/>
        <w:jc w:val="center"/>
        <w:rPr>
          <w:b/>
        </w:rPr>
      </w:pPr>
      <w:bookmarkStart w:id="7" w:name="_Toc22233233"/>
      <w:r w:rsidRPr="00E74CEC">
        <w:rPr>
          <w:b/>
        </w:rPr>
        <w:t xml:space="preserve">2.2 </w:t>
      </w:r>
      <w:r w:rsidR="0014685F" w:rsidRPr="00E74CEC">
        <w:rPr>
          <w:b/>
        </w:rPr>
        <w:t>CMT and the energy behind</w:t>
      </w:r>
      <w:bookmarkEnd w:id="7"/>
    </w:p>
    <w:p w14:paraId="266DADD9" w14:textId="77777777" w:rsidR="00E74CEC" w:rsidRPr="00E74CEC" w:rsidRDefault="00E74CEC" w:rsidP="00E74CEC"/>
    <w:p w14:paraId="58CAB5E3" w14:textId="7400FF67" w:rsidR="0014685F" w:rsidRPr="0014685F" w:rsidRDefault="0014685F"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 xml:space="preserve">At the core of the organization, a practically unmistakable enthusiasm vibrates and converts into fervor and drive. It is a promise to quality and intensity for being the best. </w:t>
      </w:r>
    </w:p>
    <w:p w14:paraId="5B35357D" w14:textId="65530F2C" w:rsidR="0014685F" w:rsidRPr="0014685F" w:rsidRDefault="0014685F"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 xml:space="preserve">Sufficient isn't adequate. </w:t>
      </w:r>
    </w:p>
    <w:p w14:paraId="162AA033" w14:textId="3E79F575" w:rsidR="0014685F" w:rsidRPr="0014685F" w:rsidRDefault="0014685F"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 xml:space="preserve">What's more, simply the best exertion, consistently, is adequate to serve the absolute best apparel brands from around the globe. </w:t>
      </w:r>
    </w:p>
    <w:p w14:paraId="3868B565" w14:textId="67CA679D" w:rsidR="0014685F" w:rsidRPr="0014685F" w:rsidRDefault="0014685F"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 xml:space="preserve">More or less, CMT's corporate qualities assemble around the devotion and duty to convey Fast Fashion and meet whatever the style of the day manages. </w:t>
      </w:r>
    </w:p>
    <w:p w14:paraId="3DBBE564" w14:textId="123A0972" w:rsidR="0014685F" w:rsidRPr="0014685F" w:rsidRDefault="0014685F"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Step by step, the CMT family lives with the vision of turning into a significant worldwide player in the style</w:t>
      </w:r>
      <w:r w:rsidR="00611CBA">
        <w:rPr>
          <w:rFonts w:ascii="Times New Roman" w:hAnsi="Times New Roman" w:cs="Times New Roman"/>
          <w:sz w:val="24"/>
          <w:szCs w:val="24"/>
        </w:rPr>
        <w:t xml:space="preserve"> of</w:t>
      </w:r>
      <w:r w:rsidRPr="0014685F">
        <w:rPr>
          <w:rFonts w:ascii="Times New Roman" w:hAnsi="Times New Roman" w:cs="Times New Roman"/>
          <w:sz w:val="24"/>
          <w:szCs w:val="24"/>
        </w:rPr>
        <w:t xml:space="preserve"> business. </w:t>
      </w:r>
    </w:p>
    <w:p w14:paraId="70A2DF9E" w14:textId="5D9D1E60" w:rsidR="00481252" w:rsidRDefault="0014685F" w:rsidP="002D27B7">
      <w:pPr>
        <w:spacing w:line="360" w:lineRule="auto"/>
        <w:jc w:val="both"/>
        <w:rPr>
          <w:rFonts w:ascii="Times New Roman" w:hAnsi="Times New Roman" w:cs="Times New Roman"/>
          <w:sz w:val="24"/>
          <w:szCs w:val="24"/>
        </w:rPr>
      </w:pPr>
      <w:r w:rsidRPr="0014685F">
        <w:rPr>
          <w:rFonts w:ascii="Times New Roman" w:hAnsi="Times New Roman" w:cs="Times New Roman"/>
          <w:sz w:val="24"/>
          <w:szCs w:val="24"/>
        </w:rPr>
        <w:t xml:space="preserve">It is </w:t>
      </w:r>
      <w:r w:rsidR="00611CBA">
        <w:rPr>
          <w:rFonts w:ascii="Times New Roman" w:hAnsi="Times New Roman" w:cs="Times New Roman"/>
          <w:sz w:val="24"/>
          <w:szCs w:val="24"/>
        </w:rPr>
        <w:t xml:space="preserve">an </w:t>
      </w:r>
      <w:r w:rsidRPr="0014685F">
        <w:rPr>
          <w:rFonts w:ascii="Times New Roman" w:hAnsi="Times New Roman" w:cs="Times New Roman"/>
          <w:sz w:val="24"/>
          <w:szCs w:val="24"/>
        </w:rPr>
        <w:t xml:space="preserve">enthusiasm that </w:t>
      </w:r>
      <w:r w:rsidR="00830F63">
        <w:rPr>
          <w:rFonts w:ascii="Times New Roman" w:hAnsi="Times New Roman" w:cs="Times New Roman"/>
          <w:sz w:val="24"/>
          <w:szCs w:val="24"/>
        </w:rPr>
        <w:t>m</w:t>
      </w:r>
      <w:r w:rsidRPr="0014685F">
        <w:rPr>
          <w:rFonts w:ascii="Times New Roman" w:hAnsi="Times New Roman" w:cs="Times New Roman"/>
          <w:sz w:val="24"/>
          <w:szCs w:val="24"/>
        </w:rPr>
        <w:t>akes you more distant than you</w:t>
      </w:r>
      <w:r>
        <w:rPr>
          <w:rFonts w:ascii="Times New Roman" w:hAnsi="Times New Roman" w:cs="Times New Roman"/>
          <w:sz w:val="24"/>
          <w:szCs w:val="24"/>
        </w:rPr>
        <w:t>r</w:t>
      </w:r>
      <w:r w:rsidRPr="0014685F">
        <w:rPr>
          <w:rFonts w:ascii="Times New Roman" w:hAnsi="Times New Roman" w:cs="Times New Roman"/>
          <w:sz w:val="24"/>
          <w:szCs w:val="24"/>
        </w:rPr>
        <w:t xml:space="preserve"> imagin</w:t>
      </w:r>
      <w:r>
        <w:rPr>
          <w:rFonts w:ascii="Times New Roman" w:hAnsi="Times New Roman" w:cs="Times New Roman"/>
          <w:sz w:val="24"/>
          <w:szCs w:val="24"/>
        </w:rPr>
        <w:t>ation.</w:t>
      </w:r>
    </w:p>
    <w:p w14:paraId="6FA31E71" w14:textId="77777777" w:rsidR="00CA5231" w:rsidRDefault="00CA5231" w:rsidP="002D27B7">
      <w:pPr>
        <w:spacing w:line="360" w:lineRule="auto"/>
        <w:jc w:val="both"/>
        <w:rPr>
          <w:rFonts w:ascii="Times New Roman" w:hAnsi="Times New Roman" w:cs="Times New Roman"/>
          <w:sz w:val="24"/>
          <w:szCs w:val="24"/>
        </w:rPr>
      </w:pPr>
    </w:p>
    <w:p w14:paraId="17EABF93" w14:textId="65FBC3F8" w:rsidR="00E74CEC" w:rsidRDefault="00E74CEC" w:rsidP="00E74CEC">
      <w:pPr>
        <w:pStyle w:val="Heading2"/>
        <w:jc w:val="center"/>
        <w:rPr>
          <w:b/>
        </w:rPr>
      </w:pPr>
      <w:bookmarkStart w:id="8" w:name="_Toc22233234"/>
      <w:r w:rsidRPr="00E74CEC">
        <w:rPr>
          <w:b/>
        </w:rPr>
        <w:t xml:space="preserve">2.3 </w:t>
      </w:r>
      <w:r w:rsidR="0058218F" w:rsidRPr="00E74CEC">
        <w:rPr>
          <w:b/>
        </w:rPr>
        <w:t>Mission Statement</w:t>
      </w:r>
      <w:bookmarkEnd w:id="8"/>
    </w:p>
    <w:p w14:paraId="0699F802" w14:textId="77777777" w:rsidR="00E74CEC" w:rsidRPr="00E74CEC" w:rsidRDefault="00E74CEC" w:rsidP="00E74CEC"/>
    <w:p w14:paraId="780B3627" w14:textId="35D12AE6" w:rsidR="00481252" w:rsidRPr="00481252" w:rsidRDefault="00481252" w:rsidP="002D27B7">
      <w:pPr>
        <w:spacing w:line="360" w:lineRule="auto"/>
        <w:jc w:val="both"/>
        <w:rPr>
          <w:rFonts w:ascii="Times New Roman" w:hAnsi="Times New Roman" w:cs="Times New Roman"/>
          <w:sz w:val="24"/>
          <w:szCs w:val="24"/>
        </w:rPr>
      </w:pPr>
      <w:r w:rsidRPr="00481252">
        <w:rPr>
          <w:rFonts w:ascii="Times New Roman" w:hAnsi="Times New Roman" w:cs="Times New Roman"/>
          <w:sz w:val="24"/>
          <w:szCs w:val="24"/>
        </w:rPr>
        <w:t>From where we come… to where we’re going.</w:t>
      </w:r>
    </w:p>
    <w:p w14:paraId="0F89626F" w14:textId="668B5F04" w:rsidR="00481252" w:rsidRPr="00481252" w:rsidRDefault="00481252" w:rsidP="002D27B7">
      <w:pPr>
        <w:spacing w:line="360" w:lineRule="auto"/>
        <w:jc w:val="both"/>
        <w:rPr>
          <w:rFonts w:ascii="Times New Roman" w:hAnsi="Times New Roman" w:cs="Times New Roman"/>
          <w:sz w:val="24"/>
          <w:szCs w:val="24"/>
        </w:rPr>
      </w:pPr>
      <w:r w:rsidRPr="00481252">
        <w:rPr>
          <w:rFonts w:ascii="Times New Roman" w:hAnsi="Times New Roman" w:cs="Times New Roman"/>
          <w:sz w:val="24"/>
          <w:szCs w:val="24"/>
        </w:rPr>
        <w:t>We strive to be the number one world-class manufacturer of top quality garments and jersey</w:t>
      </w:r>
      <w:r w:rsidR="00830F63">
        <w:rPr>
          <w:rFonts w:ascii="Times New Roman" w:hAnsi="Times New Roman" w:cs="Times New Roman"/>
          <w:sz w:val="24"/>
          <w:szCs w:val="24"/>
        </w:rPr>
        <w:t xml:space="preserve"> </w:t>
      </w:r>
      <w:r w:rsidRPr="00481252">
        <w:rPr>
          <w:rFonts w:ascii="Times New Roman" w:hAnsi="Times New Roman" w:cs="Times New Roman"/>
          <w:sz w:val="24"/>
          <w:szCs w:val="24"/>
        </w:rPr>
        <w:t>wear, by investing in technology promoting training and development for our people.</w:t>
      </w:r>
    </w:p>
    <w:p w14:paraId="003A6B82" w14:textId="0FC2B2FE" w:rsidR="00481252" w:rsidRPr="00481252" w:rsidRDefault="00481252" w:rsidP="002D27B7">
      <w:pPr>
        <w:spacing w:line="360" w:lineRule="auto"/>
        <w:jc w:val="both"/>
        <w:rPr>
          <w:rFonts w:ascii="Times New Roman" w:hAnsi="Times New Roman" w:cs="Times New Roman"/>
          <w:sz w:val="24"/>
          <w:szCs w:val="24"/>
        </w:rPr>
      </w:pPr>
      <w:r w:rsidRPr="00481252">
        <w:rPr>
          <w:rFonts w:ascii="Times New Roman" w:hAnsi="Times New Roman" w:cs="Times New Roman"/>
          <w:sz w:val="24"/>
          <w:szCs w:val="24"/>
        </w:rPr>
        <w:lastRenderedPageBreak/>
        <w:t>By becoming a hub for learning, we will contribute to our country’s s</w:t>
      </w:r>
      <w:r w:rsidR="0014685F">
        <w:rPr>
          <w:rFonts w:ascii="Times New Roman" w:hAnsi="Times New Roman" w:cs="Times New Roman"/>
          <w:sz w:val="24"/>
          <w:szCs w:val="24"/>
        </w:rPr>
        <w:t>ocial and economic development.</w:t>
      </w:r>
    </w:p>
    <w:p w14:paraId="115E4118" w14:textId="2A206CBF" w:rsidR="00074EFC" w:rsidRDefault="00481252" w:rsidP="0058218F">
      <w:pPr>
        <w:spacing w:line="360" w:lineRule="auto"/>
        <w:jc w:val="both"/>
        <w:rPr>
          <w:rFonts w:ascii="Times New Roman" w:hAnsi="Times New Roman" w:cs="Times New Roman"/>
          <w:sz w:val="24"/>
          <w:szCs w:val="24"/>
        </w:rPr>
      </w:pPr>
      <w:r w:rsidRPr="00481252">
        <w:rPr>
          <w:rFonts w:ascii="Times New Roman" w:hAnsi="Times New Roman" w:cs="Times New Roman"/>
          <w:sz w:val="24"/>
          <w:szCs w:val="24"/>
        </w:rPr>
        <w:t>We are the Dream Team!</w:t>
      </w:r>
    </w:p>
    <w:p w14:paraId="38F897C8" w14:textId="77777777" w:rsidR="00FF60E1" w:rsidRDefault="00FF60E1" w:rsidP="0058218F">
      <w:pPr>
        <w:spacing w:line="360" w:lineRule="auto"/>
        <w:jc w:val="both"/>
        <w:rPr>
          <w:rFonts w:ascii="Times New Roman" w:hAnsi="Times New Roman" w:cs="Times New Roman"/>
          <w:sz w:val="24"/>
          <w:szCs w:val="24"/>
        </w:rPr>
      </w:pPr>
    </w:p>
    <w:p w14:paraId="0C043AD1" w14:textId="32AD3F5C" w:rsidR="00DE7E81" w:rsidRDefault="00E74CEC" w:rsidP="00E74CEC">
      <w:pPr>
        <w:pStyle w:val="Heading2"/>
        <w:jc w:val="center"/>
        <w:rPr>
          <w:b/>
        </w:rPr>
      </w:pPr>
      <w:bookmarkStart w:id="9" w:name="_Toc22233235"/>
      <w:r w:rsidRPr="00E74CEC">
        <w:rPr>
          <w:b/>
        </w:rPr>
        <w:t xml:space="preserve">2.4 </w:t>
      </w:r>
      <w:r w:rsidR="005B6B2C" w:rsidRPr="00E74CEC">
        <w:rPr>
          <w:b/>
        </w:rPr>
        <w:t>Porter’s Five Forces analysis</w:t>
      </w:r>
      <w:bookmarkEnd w:id="9"/>
    </w:p>
    <w:p w14:paraId="3B646B5D" w14:textId="77777777" w:rsidR="00E74CEC" w:rsidRPr="00E74CEC" w:rsidRDefault="00E74CEC" w:rsidP="00E74CEC"/>
    <w:p w14:paraId="6055CE15" w14:textId="77777777" w:rsidR="0058218F" w:rsidRDefault="00DE7E81" w:rsidP="002D27B7">
      <w:pPr>
        <w:spacing w:line="360" w:lineRule="auto"/>
        <w:jc w:val="both"/>
        <w:rPr>
          <w:rFonts w:ascii="Times New Roman" w:hAnsi="Times New Roman" w:cs="Times New Roman"/>
          <w:b/>
          <w:sz w:val="24"/>
          <w:szCs w:val="24"/>
        </w:rPr>
      </w:pPr>
      <w:r w:rsidRPr="0058218F">
        <w:rPr>
          <w:rFonts w:ascii="Times New Roman" w:hAnsi="Times New Roman" w:cs="Times New Roman"/>
          <w:b/>
          <w:sz w:val="24"/>
          <w:szCs w:val="24"/>
        </w:rPr>
        <w:t>The threat of new entrants</w:t>
      </w:r>
    </w:p>
    <w:p w14:paraId="4987DF0F" w14:textId="0EAA1A46" w:rsidR="00457DBD" w:rsidRDefault="00DE7E81"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E7E81">
        <w:rPr>
          <w:rFonts w:ascii="Times New Roman" w:hAnsi="Times New Roman" w:cs="Times New Roman"/>
          <w:sz w:val="24"/>
          <w:szCs w:val="24"/>
        </w:rPr>
        <w:t xml:space="preserve">As Bangladesh's article of </w:t>
      </w:r>
      <w:r w:rsidR="00830F63">
        <w:rPr>
          <w:rFonts w:ascii="Times New Roman" w:hAnsi="Times New Roman" w:cs="Times New Roman"/>
          <w:sz w:val="24"/>
          <w:szCs w:val="24"/>
        </w:rPr>
        <w:t xml:space="preserve">the </w:t>
      </w:r>
      <w:r w:rsidRPr="00DE7E81">
        <w:rPr>
          <w:rFonts w:ascii="Times New Roman" w:hAnsi="Times New Roman" w:cs="Times New Roman"/>
          <w:sz w:val="24"/>
          <w:szCs w:val="24"/>
        </w:rPr>
        <w:t xml:space="preserve">clothing industry is encountering a decent reaction over the world and adequate modest work and credit offices are accessible to begin a business in this area, </w:t>
      </w:r>
      <w:r w:rsidR="00830F63">
        <w:rPr>
          <w:rFonts w:ascii="Times New Roman" w:hAnsi="Times New Roman" w:cs="Times New Roman"/>
          <w:sz w:val="24"/>
          <w:szCs w:val="24"/>
        </w:rPr>
        <w:t xml:space="preserve">the </w:t>
      </w:r>
      <w:r w:rsidRPr="00DE7E81">
        <w:rPr>
          <w:rFonts w:ascii="Times New Roman" w:hAnsi="Times New Roman" w:cs="Times New Roman"/>
          <w:sz w:val="24"/>
          <w:szCs w:val="24"/>
        </w:rPr>
        <w:t xml:space="preserve">risk of potential participants is high. This essentially clarifies </w:t>
      </w:r>
      <w:r w:rsidR="00410DBB">
        <w:rPr>
          <w:rFonts w:ascii="Times New Roman" w:hAnsi="Times New Roman" w:cs="Times New Roman"/>
          <w:sz w:val="24"/>
          <w:szCs w:val="24"/>
        </w:rPr>
        <w:t>Consumer Kintex Limited</w:t>
      </w:r>
      <w:r w:rsidRPr="00DE7E81">
        <w:rPr>
          <w:rFonts w:ascii="Times New Roman" w:hAnsi="Times New Roman" w:cs="Times New Roman"/>
          <w:sz w:val="24"/>
          <w:szCs w:val="24"/>
        </w:rPr>
        <w:t xml:space="preserve"> needs high vital stands to get by just as to have </w:t>
      </w:r>
      <w:r w:rsidR="00830F63">
        <w:rPr>
          <w:rFonts w:ascii="Times New Roman" w:hAnsi="Times New Roman" w:cs="Times New Roman"/>
          <w:sz w:val="24"/>
          <w:szCs w:val="24"/>
        </w:rPr>
        <w:t xml:space="preserve">an </w:t>
      </w:r>
      <w:r w:rsidRPr="00DE7E81">
        <w:rPr>
          <w:rFonts w:ascii="Times New Roman" w:hAnsi="Times New Roman" w:cs="Times New Roman"/>
          <w:sz w:val="24"/>
          <w:szCs w:val="24"/>
        </w:rPr>
        <w:t>adequate request from the developing RMG area.</w:t>
      </w:r>
    </w:p>
    <w:p w14:paraId="73CCC09E" w14:textId="01F97FFF" w:rsidR="00457DBD" w:rsidRPr="0058218F" w:rsidRDefault="00457DBD" w:rsidP="002D27B7">
      <w:pPr>
        <w:spacing w:line="360" w:lineRule="auto"/>
        <w:jc w:val="both"/>
        <w:rPr>
          <w:rFonts w:ascii="Times New Roman" w:hAnsi="Times New Roman" w:cs="Times New Roman"/>
          <w:b/>
          <w:sz w:val="24"/>
          <w:szCs w:val="24"/>
        </w:rPr>
      </w:pPr>
      <w:r w:rsidRPr="0058218F">
        <w:rPr>
          <w:rFonts w:ascii="Times New Roman" w:hAnsi="Times New Roman" w:cs="Times New Roman"/>
          <w:b/>
          <w:sz w:val="24"/>
          <w:szCs w:val="24"/>
        </w:rPr>
        <w:t>The bargaining power of the firm’s</w:t>
      </w:r>
      <w:r w:rsidR="0058218F" w:rsidRPr="0058218F">
        <w:rPr>
          <w:rFonts w:ascii="Times New Roman" w:hAnsi="Times New Roman" w:cs="Times New Roman"/>
          <w:b/>
          <w:sz w:val="24"/>
          <w:szCs w:val="24"/>
        </w:rPr>
        <w:t xml:space="preserve"> suppliers</w:t>
      </w:r>
    </w:p>
    <w:p w14:paraId="3F183893" w14:textId="4EA95DAA" w:rsidR="005B6B2C" w:rsidRDefault="00457DBD" w:rsidP="002D27B7">
      <w:pPr>
        <w:spacing w:line="360" w:lineRule="auto"/>
        <w:jc w:val="both"/>
        <w:rPr>
          <w:rFonts w:ascii="Times New Roman" w:hAnsi="Times New Roman" w:cs="Times New Roman"/>
          <w:sz w:val="24"/>
          <w:szCs w:val="24"/>
        </w:rPr>
      </w:pPr>
      <w:r w:rsidRPr="00457DBD">
        <w:rPr>
          <w:rFonts w:ascii="Times New Roman" w:hAnsi="Times New Roman" w:cs="Times New Roman"/>
          <w:sz w:val="24"/>
          <w:szCs w:val="24"/>
        </w:rPr>
        <w:t>The bartering intensity of providers is moderate. Now and again the purchasers of the organization allude to certain provider</w:t>
      </w:r>
      <w:r w:rsidR="00830F63">
        <w:rPr>
          <w:rFonts w:ascii="Times New Roman" w:hAnsi="Times New Roman" w:cs="Times New Roman"/>
          <w:sz w:val="24"/>
          <w:szCs w:val="24"/>
        </w:rPr>
        <w:t>s</w:t>
      </w:r>
      <w:r w:rsidRPr="00457DBD">
        <w:rPr>
          <w:rFonts w:ascii="Times New Roman" w:hAnsi="Times New Roman" w:cs="Times New Roman"/>
          <w:sz w:val="24"/>
          <w:szCs w:val="24"/>
        </w:rPr>
        <w:t>. All things considered</w:t>
      </w:r>
      <w:r w:rsidR="00830F63">
        <w:rPr>
          <w:rFonts w:ascii="Times New Roman" w:hAnsi="Times New Roman" w:cs="Times New Roman"/>
          <w:sz w:val="24"/>
          <w:szCs w:val="24"/>
        </w:rPr>
        <w:t>,</w:t>
      </w:r>
      <w:r w:rsidRPr="00457DBD">
        <w:rPr>
          <w:rFonts w:ascii="Times New Roman" w:hAnsi="Times New Roman" w:cs="Times New Roman"/>
          <w:sz w:val="24"/>
          <w:szCs w:val="24"/>
        </w:rPr>
        <w:t xml:space="preserve"> those providers appreciate inclination.</w:t>
      </w:r>
    </w:p>
    <w:p w14:paraId="3E3FE26C" w14:textId="4E110DDA" w:rsidR="00457DBD" w:rsidRPr="0058218F" w:rsidRDefault="00457DBD" w:rsidP="002D27B7">
      <w:pPr>
        <w:spacing w:line="360" w:lineRule="auto"/>
        <w:jc w:val="both"/>
        <w:rPr>
          <w:rFonts w:ascii="Times New Roman" w:hAnsi="Times New Roman" w:cs="Times New Roman"/>
          <w:b/>
          <w:sz w:val="24"/>
          <w:szCs w:val="24"/>
        </w:rPr>
      </w:pPr>
      <w:r w:rsidRPr="0058218F">
        <w:rPr>
          <w:rFonts w:ascii="Times New Roman" w:hAnsi="Times New Roman" w:cs="Times New Roman"/>
          <w:b/>
          <w:sz w:val="24"/>
          <w:szCs w:val="24"/>
        </w:rPr>
        <w:t>The bargaining power of the firm’</w:t>
      </w:r>
      <w:r w:rsidR="0058218F" w:rsidRPr="0058218F">
        <w:rPr>
          <w:rFonts w:ascii="Times New Roman" w:hAnsi="Times New Roman" w:cs="Times New Roman"/>
          <w:b/>
          <w:sz w:val="24"/>
          <w:szCs w:val="24"/>
        </w:rPr>
        <w:t>s customers</w:t>
      </w:r>
    </w:p>
    <w:p w14:paraId="57B03C16" w14:textId="0A5DAD10" w:rsidR="00457DBD" w:rsidRDefault="00457DBD" w:rsidP="002D27B7">
      <w:pPr>
        <w:spacing w:line="360" w:lineRule="auto"/>
        <w:jc w:val="both"/>
        <w:rPr>
          <w:rFonts w:ascii="Times New Roman" w:hAnsi="Times New Roman" w:cs="Times New Roman"/>
          <w:sz w:val="24"/>
          <w:szCs w:val="24"/>
        </w:rPr>
      </w:pPr>
      <w:r w:rsidRPr="00457DBD">
        <w:rPr>
          <w:rFonts w:ascii="Times New Roman" w:hAnsi="Times New Roman" w:cs="Times New Roman"/>
          <w:sz w:val="24"/>
          <w:szCs w:val="24"/>
        </w:rPr>
        <w:t xml:space="preserve">The haggling intensity of </w:t>
      </w:r>
      <w:r w:rsidR="00830F63">
        <w:rPr>
          <w:rFonts w:ascii="Times New Roman" w:hAnsi="Times New Roman" w:cs="Times New Roman"/>
          <w:sz w:val="24"/>
          <w:szCs w:val="24"/>
        </w:rPr>
        <w:t xml:space="preserve">the </w:t>
      </w:r>
      <w:r w:rsidRPr="00457DBD">
        <w:rPr>
          <w:rFonts w:ascii="Times New Roman" w:hAnsi="Times New Roman" w:cs="Times New Roman"/>
          <w:sz w:val="24"/>
          <w:szCs w:val="24"/>
        </w:rPr>
        <w:t xml:space="preserve">association's clients is high. Bangladeshi makers understand that the purchaser has more power than themselves. At that point, China's lead and India's walk to the top keep the Bangladeshi makers on their toes. In this way, </w:t>
      </w:r>
      <w:r w:rsidR="00410DBB">
        <w:rPr>
          <w:rFonts w:ascii="Times New Roman" w:hAnsi="Times New Roman" w:cs="Times New Roman"/>
          <w:sz w:val="24"/>
          <w:szCs w:val="24"/>
        </w:rPr>
        <w:t>Consumer Kintex Limited</w:t>
      </w:r>
      <w:r w:rsidRPr="00457DBD">
        <w:rPr>
          <w:rFonts w:ascii="Times New Roman" w:hAnsi="Times New Roman" w:cs="Times New Roman"/>
          <w:sz w:val="24"/>
          <w:szCs w:val="24"/>
        </w:rPr>
        <w:t>. is giving huge space of decisions as far as quality and cost.</w:t>
      </w:r>
    </w:p>
    <w:p w14:paraId="535DBFFF" w14:textId="4AB11F0A" w:rsidR="00457DBD" w:rsidRPr="0058218F" w:rsidRDefault="00457DBD" w:rsidP="002D27B7">
      <w:pPr>
        <w:spacing w:line="360" w:lineRule="auto"/>
        <w:jc w:val="both"/>
        <w:rPr>
          <w:rFonts w:ascii="Times New Roman" w:hAnsi="Times New Roman" w:cs="Times New Roman"/>
          <w:b/>
          <w:sz w:val="24"/>
          <w:szCs w:val="24"/>
        </w:rPr>
      </w:pPr>
      <w:r w:rsidRPr="0058218F">
        <w:rPr>
          <w:rFonts w:ascii="Times New Roman" w:hAnsi="Times New Roman" w:cs="Times New Roman"/>
          <w:b/>
          <w:sz w:val="24"/>
          <w:szCs w:val="24"/>
        </w:rPr>
        <w:t xml:space="preserve">The threat of substitute products </w:t>
      </w:r>
    </w:p>
    <w:p w14:paraId="76D397C7" w14:textId="72CCBE16" w:rsidR="00457DBD" w:rsidRDefault="00457DBD" w:rsidP="002D27B7">
      <w:pPr>
        <w:spacing w:line="360" w:lineRule="auto"/>
        <w:jc w:val="both"/>
        <w:rPr>
          <w:rFonts w:ascii="Times New Roman" w:hAnsi="Times New Roman" w:cs="Times New Roman"/>
          <w:sz w:val="24"/>
          <w:szCs w:val="24"/>
        </w:rPr>
      </w:pPr>
      <w:r w:rsidRPr="00457DBD">
        <w:rPr>
          <w:rFonts w:ascii="Times New Roman" w:hAnsi="Times New Roman" w:cs="Times New Roman"/>
          <w:sz w:val="24"/>
          <w:szCs w:val="24"/>
        </w:rPr>
        <w:t>In this industry</w:t>
      </w:r>
      <w:r w:rsidR="00830F63">
        <w:rPr>
          <w:rFonts w:ascii="Times New Roman" w:hAnsi="Times New Roman" w:cs="Times New Roman"/>
          <w:sz w:val="24"/>
          <w:szCs w:val="24"/>
        </w:rPr>
        <w:t>,</w:t>
      </w:r>
      <w:r w:rsidRPr="00457DBD">
        <w:rPr>
          <w:rFonts w:ascii="Times New Roman" w:hAnsi="Times New Roman" w:cs="Times New Roman"/>
          <w:sz w:val="24"/>
          <w:szCs w:val="24"/>
        </w:rPr>
        <w:t xml:space="preserve"> this angle isn't considered in light of the fact that there is no ideal substitute for </w:t>
      </w:r>
      <w:r w:rsidR="00410DBB" w:rsidRPr="00457DBD">
        <w:rPr>
          <w:rFonts w:ascii="Times New Roman" w:hAnsi="Times New Roman" w:cs="Times New Roman"/>
          <w:sz w:val="24"/>
          <w:szCs w:val="24"/>
        </w:rPr>
        <w:t>them</w:t>
      </w:r>
      <w:r w:rsidRPr="00457DBD">
        <w:rPr>
          <w:rFonts w:ascii="Times New Roman" w:hAnsi="Times New Roman" w:cs="Times New Roman"/>
          <w:sz w:val="24"/>
          <w:szCs w:val="24"/>
        </w:rPr>
        <w:t xml:space="preserve"> gave administration like manufactured items, jute or banana fiber garments and so on. In spite of the fact that </w:t>
      </w:r>
      <w:r w:rsidR="00830F63">
        <w:rPr>
          <w:rFonts w:ascii="Times New Roman" w:hAnsi="Times New Roman" w:cs="Times New Roman"/>
          <w:sz w:val="24"/>
          <w:szCs w:val="24"/>
        </w:rPr>
        <w:t xml:space="preserve">the </w:t>
      </w:r>
      <w:r w:rsidRPr="00457DBD">
        <w:rPr>
          <w:rFonts w:ascii="Times New Roman" w:hAnsi="Times New Roman" w:cs="Times New Roman"/>
          <w:sz w:val="24"/>
          <w:szCs w:val="24"/>
        </w:rPr>
        <w:t xml:space="preserve">blend of various textures is being offered by </w:t>
      </w:r>
      <w:r w:rsidR="00830F63">
        <w:rPr>
          <w:rFonts w:ascii="Times New Roman" w:hAnsi="Times New Roman" w:cs="Times New Roman"/>
          <w:sz w:val="24"/>
          <w:szCs w:val="24"/>
        </w:rPr>
        <w:t xml:space="preserve">the </w:t>
      </w:r>
      <w:r w:rsidRPr="00457DBD">
        <w:rPr>
          <w:rFonts w:ascii="Times New Roman" w:hAnsi="Times New Roman" w:cs="Times New Roman"/>
          <w:sz w:val="24"/>
          <w:szCs w:val="24"/>
        </w:rPr>
        <w:t>Chinese market and is getting prevalent through the span of time moreover. Be that as it may, till today the danger of substitute items is low.</w:t>
      </w:r>
    </w:p>
    <w:p w14:paraId="3702C372" w14:textId="519FB17F" w:rsidR="00457DBD" w:rsidRPr="0058218F" w:rsidRDefault="00457DBD" w:rsidP="002D27B7">
      <w:pPr>
        <w:spacing w:line="360" w:lineRule="auto"/>
        <w:jc w:val="both"/>
        <w:rPr>
          <w:rFonts w:ascii="Times New Roman" w:hAnsi="Times New Roman" w:cs="Times New Roman"/>
          <w:b/>
          <w:sz w:val="24"/>
          <w:szCs w:val="24"/>
        </w:rPr>
      </w:pPr>
      <w:r w:rsidRPr="0058218F">
        <w:rPr>
          <w:rFonts w:ascii="Times New Roman" w:hAnsi="Times New Roman" w:cs="Times New Roman"/>
          <w:b/>
          <w:sz w:val="24"/>
          <w:szCs w:val="24"/>
        </w:rPr>
        <w:t>Rivalry among competing</w:t>
      </w:r>
      <w:r w:rsidR="00830F63">
        <w:rPr>
          <w:rFonts w:ascii="Times New Roman" w:hAnsi="Times New Roman" w:cs="Times New Roman"/>
          <w:b/>
          <w:sz w:val="24"/>
          <w:szCs w:val="24"/>
        </w:rPr>
        <w:t xml:space="preserve"> for</w:t>
      </w:r>
      <w:r w:rsidRPr="0058218F">
        <w:rPr>
          <w:rFonts w:ascii="Times New Roman" w:hAnsi="Times New Roman" w:cs="Times New Roman"/>
          <w:b/>
          <w:sz w:val="24"/>
          <w:szCs w:val="24"/>
        </w:rPr>
        <w:t xml:space="preserve"> firm’</w:t>
      </w:r>
      <w:r w:rsidR="0058218F" w:rsidRPr="0058218F">
        <w:rPr>
          <w:rFonts w:ascii="Times New Roman" w:hAnsi="Times New Roman" w:cs="Times New Roman"/>
          <w:b/>
          <w:sz w:val="24"/>
          <w:szCs w:val="24"/>
        </w:rPr>
        <w:t>s</w:t>
      </w:r>
    </w:p>
    <w:p w14:paraId="101B1F56" w14:textId="1064ABD0" w:rsidR="0058218F" w:rsidRDefault="00457DBD" w:rsidP="002D27B7">
      <w:pPr>
        <w:spacing w:line="360" w:lineRule="auto"/>
        <w:jc w:val="both"/>
        <w:rPr>
          <w:rFonts w:ascii="Times New Roman" w:hAnsi="Times New Roman" w:cs="Times New Roman"/>
          <w:sz w:val="24"/>
          <w:szCs w:val="24"/>
        </w:rPr>
      </w:pPr>
      <w:r w:rsidRPr="00457DBD">
        <w:rPr>
          <w:rFonts w:ascii="Times New Roman" w:hAnsi="Times New Roman" w:cs="Times New Roman"/>
          <w:sz w:val="24"/>
          <w:szCs w:val="24"/>
        </w:rPr>
        <w:lastRenderedPageBreak/>
        <w:t xml:space="preserve">As Government is taking enough activities to make the development of industry consistent just as </w:t>
      </w:r>
      <w:r w:rsidR="00FD7DDA">
        <w:rPr>
          <w:rFonts w:ascii="Times New Roman" w:hAnsi="Times New Roman" w:cs="Times New Roman"/>
          <w:sz w:val="24"/>
          <w:szCs w:val="24"/>
        </w:rPr>
        <w:t xml:space="preserve">an </w:t>
      </w:r>
      <w:r w:rsidRPr="00457DBD">
        <w:rPr>
          <w:rFonts w:ascii="Times New Roman" w:hAnsi="Times New Roman" w:cs="Times New Roman"/>
          <w:sz w:val="24"/>
          <w:szCs w:val="24"/>
        </w:rPr>
        <w:t>advance office is there for development more players and marketing organization is making a decent attempt to stay aware of the challenge of RMG area. Subsequently</w:t>
      </w:r>
      <w:r w:rsidR="00FD7DDA">
        <w:rPr>
          <w:rFonts w:ascii="Times New Roman" w:hAnsi="Times New Roman" w:cs="Times New Roman"/>
          <w:sz w:val="24"/>
          <w:szCs w:val="24"/>
        </w:rPr>
        <w:t>,</w:t>
      </w:r>
      <w:r w:rsidRPr="00457DBD">
        <w:rPr>
          <w:rFonts w:ascii="Times New Roman" w:hAnsi="Times New Roman" w:cs="Times New Roman"/>
          <w:sz w:val="24"/>
          <w:szCs w:val="24"/>
        </w:rPr>
        <w:t xml:space="preserve"> </w:t>
      </w:r>
      <w:r w:rsidR="00FD7DDA">
        <w:rPr>
          <w:rFonts w:ascii="Times New Roman" w:hAnsi="Times New Roman" w:cs="Times New Roman"/>
          <w:sz w:val="24"/>
          <w:szCs w:val="24"/>
        </w:rPr>
        <w:t xml:space="preserve">the </w:t>
      </w:r>
      <w:r w:rsidRPr="00457DBD">
        <w:rPr>
          <w:rFonts w:ascii="Times New Roman" w:hAnsi="Times New Roman" w:cs="Times New Roman"/>
          <w:sz w:val="24"/>
          <w:szCs w:val="24"/>
        </w:rPr>
        <w:t>force of competition is very high for any working organization.</w:t>
      </w:r>
    </w:p>
    <w:p w14:paraId="39B76A50" w14:textId="4C763EAD" w:rsidR="005B6B2C" w:rsidRDefault="005B6B2C" w:rsidP="002D27B7">
      <w:pPr>
        <w:spacing w:line="360" w:lineRule="auto"/>
        <w:jc w:val="both"/>
        <w:rPr>
          <w:rFonts w:ascii="Times New Roman" w:hAnsi="Times New Roman" w:cs="Times New Roman"/>
          <w:sz w:val="24"/>
          <w:szCs w:val="24"/>
        </w:rPr>
      </w:pPr>
    </w:p>
    <w:p w14:paraId="19A01733" w14:textId="7AD3F3A1" w:rsidR="00074EFC" w:rsidRDefault="00E74CEC" w:rsidP="00E74CEC">
      <w:pPr>
        <w:pStyle w:val="Heading2"/>
        <w:jc w:val="center"/>
        <w:rPr>
          <w:b/>
        </w:rPr>
      </w:pPr>
      <w:bookmarkStart w:id="10" w:name="_Toc22233236"/>
      <w:r w:rsidRPr="00E74CEC">
        <w:rPr>
          <w:b/>
        </w:rPr>
        <w:t>2.5</w:t>
      </w:r>
      <w:r w:rsidR="00FE011D" w:rsidRPr="00E74CEC">
        <w:rPr>
          <w:b/>
        </w:rPr>
        <w:t xml:space="preserve"> </w:t>
      </w:r>
      <w:r w:rsidR="00074EFC" w:rsidRPr="00E74CEC">
        <w:rPr>
          <w:b/>
        </w:rPr>
        <w:t>SWOT examination of Consumer Kintex Limited (CMT)</w:t>
      </w:r>
      <w:bookmarkEnd w:id="10"/>
    </w:p>
    <w:p w14:paraId="30365EA0" w14:textId="77777777" w:rsidR="00E74CEC" w:rsidRPr="00E74CEC" w:rsidRDefault="00E74CEC" w:rsidP="00E74CEC"/>
    <w:p w14:paraId="6E76074F" w14:textId="5C5D4C38" w:rsidR="00074EFC" w:rsidRPr="00074EFC" w:rsidRDefault="0058218F"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Strengths</w:t>
      </w:r>
      <w:r w:rsidR="00074EFC" w:rsidRPr="00074EFC">
        <w:rPr>
          <w:rFonts w:ascii="Times New Roman" w:hAnsi="Times New Roman" w:cs="Times New Roman"/>
          <w:sz w:val="24"/>
          <w:szCs w:val="24"/>
        </w:rPr>
        <w:t xml:space="preserve"> </w:t>
      </w:r>
    </w:p>
    <w:p w14:paraId="377CB4B5" w14:textId="77777777" w:rsidR="00056AB9" w:rsidRDefault="00074EFC" w:rsidP="002D27B7">
      <w:pPr>
        <w:pStyle w:val="ListParagraph"/>
        <w:numPr>
          <w:ilvl w:val="0"/>
          <w:numId w:val="7"/>
        </w:numPr>
        <w:spacing w:line="360" w:lineRule="auto"/>
        <w:jc w:val="both"/>
        <w:rPr>
          <w:rFonts w:ascii="Times New Roman" w:hAnsi="Times New Roman" w:cs="Times New Roman"/>
          <w:sz w:val="24"/>
          <w:szCs w:val="24"/>
        </w:rPr>
      </w:pPr>
      <w:r w:rsidRPr="00056AB9">
        <w:rPr>
          <w:rFonts w:ascii="Times New Roman" w:hAnsi="Times New Roman" w:cs="Times New Roman"/>
          <w:sz w:val="24"/>
          <w:szCs w:val="24"/>
        </w:rPr>
        <w:t>Having encountered the board authorities to lead the generation procedure adequately Sufficient creation limit inside the processing plant</w:t>
      </w:r>
    </w:p>
    <w:p w14:paraId="3832ABF5" w14:textId="77777777" w:rsidR="00056AB9" w:rsidRDefault="00056AB9" w:rsidP="002D27B7">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056AB9">
        <w:rPr>
          <w:rFonts w:ascii="Times New Roman" w:hAnsi="Times New Roman" w:cs="Times New Roman"/>
          <w:sz w:val="24"/>
          <w:szCs w:val="24"/>
        </w:rPr>
        <w:t>n</w:t>
      </w:r>
      <w:r w:rsidR="00074EFC" w:rsidRPr="00056AB9">
        <w:rPr>
          <w:rFonts w:ascii="Times New Roman" w:hAnsi="Times New Roman" w:cs="Times New Roman"/>
          <w:sz w:val="24"/>
          <w:szCs w:val="24"/>
        </w:rPr>
        <w:t xml:space="preserve"> house printing, weaving and washing plant office </w:t>
      </w:r>
    </w:p>
    <w:p w14:paraId="7353D19F" w14:textId="2DBD54AE" w:rsidR="00056AB9" w:rsidRDefault="00074EFC" w:rsidP="002D27B7">
      <w:pPr>
        <w:pStyle w:val="ListParagraph"/>
        <w:numPr>
          <w:ilvl w:val="0"/>
          <w:numId w:val="7"/>
        </w:numPr>
        <w:spacing w:line="360" w:lineRule="auto"/>
        <w:jc w:val="both"/>
        <w:rPr>
          <w:rFonts w:ascii="Times New Roman" w:hAnsi="Times New Roman" w:cs="Times New Roman"/>
          <w:sz w:val="24"/>
          <w:szCs w:val="24"/>
        </w:rPr>
      </w:pPr>
      <w:r w:rsidRPr="00056AB9">
        <w:rPr>
          <w:rFonts w:ascii="Times New Roman" w:hAnsi="Times New Roman" w:cs="Times New Roman"/>
          <w:sz w:val="24"/>
          <w:szCs w:val="24"/>
        </w:rPr>
        <w:t xml:space="preserve">Usage of </w:t>
      </w:r>
      <w:r w:rsidR="00E925BE">
        <w:rPr>
          <w:rFonts w:ascii="Times New Roman" w:hAnsi="Times New Roman" w:cs="Times New Roman"/>
          <w:sz w:val="24"/>
          <w:szCs w:val="24"/>
        </w:rPr>
        <w:t xml:space="preserve">the </w:t>
      </w:r>
      <w:r w:rsidRPr="00056AB9">
        <w:rPr>
          <w:rFonts w:ascii="Times New Roman" w:hAnsi="Times New Roman" w:cs="Times New Roman"/>
          <w:sz w:val="24"/>
          <w:szCs w:val="24"/>
        </w:rPr>
        <w:t xml:space="preserve">accessible current gear </w:t>
      </w:r>
    </w:p>
    <w:p w14:paraId="41035CA8" w14:textId="7BDC6436" w:rsidR="00074EFC" w:rsidRPr="00056AB9" w:rsidRDefault="00056AB9" w:rsidP="002D27B7">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CMT</w:t>
      </w:r>
      <w:r w:rsidR="00074EFC" w:rsidRPr="00056AB9">
        <w:rPr>
          <w:rFonts w:ascii="Times New Roman" w:hAnsi="Times New Roman" w:cs="Times New Roman"/>
          <w:sz w:val="24"/>
          <w:szCs w:val="24"/>
        </w:rPr>
        <w:t xml:space="preserve"> material has solid dependability to the customers </w:t>
      </w:r>
    </w:p>
    <w:p w14:paraId="390675B8" w14:textId="77777777" w:rsidR="00074EFC" w:rsidRPr="00074EFC" w:rsidRDefault="00074EFC" w:rsidP="002D27B7">
      <w:pPr>
        <w:spacing w:line="360" w:lineRule="auto"/>
        <w:jc w:val="both"/>
        <w:rPr>
          <w:rFonts w:ascii="Times New Roman" w:hAnsi="Times New Roman" w:cs="Times New Roman"/>
          <w:sz w:val="24"/>
          <w:szCs w:val="24"/>
        </w:rPr>
      </w:pPr>
    </w:p>
    <w:p w14:paraId="4C8818CF" w14:textId="21E99720" w:rsidR="00074EFC" w:rsidRPr="00074EFC" w:rsidRDefault="00074EFC" w:rsidP="002D27B7">
      <w:pPr>
        <w:spacing w:line="360" w:lineRule="auto"/>
        <w:jc w:val="both"/>
        <w:rPr>
          <w:rFonts w:ascii="Times New Roman" w:hAnsi="Times New Roman" w:cs="Times New Roman"/>
          <w:sz w:val="24"/>
          <w:szCs w:val="24"/>
        </w:rPr>
      </w:pPr>
      <w:r w:rsidRPr="00074EFC">
        <w:rPr>
          <w:rFonts w:ascii="Times New Roman" w:hAnsi="Times New Roman" w:cs="Times New Roman"/>
          <w:sz w:val="24"/>
          <w:szCs w:val="24"/>
        </w:rPr>
        <w:t>Weakness:</w:t>
      </w:r>
    </w:p>
    <w:p w14:paraId="6E63ADD5" w14:textId="158AF6E7" w:rsidR="00056AB9" w:rsidRDefault="00074EFC" w:rsidP="002D27B7">
      <w:pPr>
        <w:pStyle w:val="ListParagraph"/>
        <w:numPr>
          <w:ilvl w:val="0"/>
          <w:numId w:val="8"/>
        </w:numPr>
        <w:spacing w:line="360" w:lineRule="auto"/>
        <w:jc w:val="both"/>
        <w:rPr>
          <w:rFonts w:ascii="Times New Roman" w:hAnsi="Times New Roman" w:cs="Times New Roman"/>
          <w:sz w:val="24"/>
          <w:szCs w:val="24"/>
        </w:rPr>
      </w:pPr>
      <w:r w:rsidRPr="00056AB9">
        <w:rPr>
          <w:rFonts w:ascii="Times New Roman" w:hAnsi="Times New Roman" w:cs="Times New Roman"/>
          <w:sz w:val="24"/>
          <w:szCs w:val="24"/>
        </w:rPr>
        <w:t>Postponement if there should arise a</w:t>
      </w:r>
      <w:r w:rsidR="00056AB9">
        <w:rPr>
          <w:rFonts w:ascii="Times New Roman" w:hAnsi="Times New Roman" w:cs="Times New Roman"/>
          <w:sz w:val="24"/>
          <w:szCs w:val="24"/>
        </w:rPr>
        <w:t>n occurrence of conveying test</w:t>
      </w:r>
    </w:p>
    <w:p w14:paraId="105E6116" w14:textId="3B02002F" w:rsidR="00056AB9" w:rsidRDefault="00E80C7F" w:rsidP="002D27B7">
      <w:pPr>
        <w:pStyle w:val="ListParagraph"/>
        <w:numPr>
          <w:ilvl w:val="0"/>
          <w:numId w:val="8"/>
        </w:numPr>
        <w:spacing w:line="360" w:lineRule="auto"/>
        <w:jc w:val="both"/>
        <w:rPr>
          <w:rFonts w:ascii="Times New Roman" w:hAnsi="Times New Roman" w:cs="Times New Roman"/>
          <w:sz w:val="24"/>
          <w:szCs w:val="24"/>
        </w:rPr>
      </w:pPr>
      <w:r w:rsidRPr="00056AB9">
        <w:rPr>
          <w:rFonts w:ascii="Times New Roman" w:hAnsi="Times New Roman" w:cs="Times New Roman"/>
          <w:sz w:val="24"/>
          <w:szCs w:val="24"/>
        </w:rPr>
        <w:t>Troubles</w:t>
      </w:r>
      <w:r w:rsidR="00074EFC" w:rsidRPr="00056AB9">
        <w:rPr>
          <w:rFonts w:ascii="Times New Roman" w:hAnsi="Times New Roman" w:cs="Times New Roman"/>
          <w:sz w:val="24"/>
          <w:szCs w:val="24"/>
        </w:rPr>
        <w:t xml:space="preserve"> to adapt</w:t>
      </w:r>
      <w:r w:rsidR="00056AB9">
        <w:rPr>
          <w:rFonts w:ascii="Times New Roman" w:hAnsi="Times New Roman" w:cs="Times New Roman"/>
          <w:sz w:val="24"/>
          <w:szCs w:val="24"/>
        </w:rPr>
        <w:t xml:space="preserve"> to upgradable new innovation</w:t>
      </w:r>
    </w:p>
    <w:p w14:paraId="1C2C99AA" w14:textId="0F2EC593" w:rsidR="00074EFC" w:rsidRPr="00056AB9" w:rsidRDefault="00074EFC" w:rsidP="002D27B7">
      <w:pPr>
        <w:pStyle w:val="ListParagraph"/>
        <w:numPr>
          <w:ilvl w:val="0"/>
          <w:numId w:val="8"/>
        </w:numPr>
        <w:spacing w:line="360" w:lineRule="auto"/>
        <w:jc w:val="both"/>
        <w:rPr>
          <w:rFonts w:ascii="Times New Roman" w:hAnsi="Times New Roman" w:cs="Times New Roman"/>
          <w:sz w:val="24"/>
          <w:szCs w:val="24"/>
        </w:rPr>
      </w:pPr>
      <w:r w:rsidRPr="00056AB9">
        <w:rPr>
          <w:rFonts w:ascii="Times New Roman" w:hAnsi="Times New Roman" w:cs="Times New Roman"/>
          <w:sz w:val="24"/>
          <w:szCs w:val="24"/>
        </w:rPr>
        <w:t xml:space="preserve">Absence of new computerized hardware </w:t>
      </w:r>
    </w:p>
    <w:p w14:paraId="760FC7C6" w14:textId="77777777" w:rsidR="00074EFC" w:rsidRPr="00074EFC" w:rsidRDefault="00074EFC" w:rsidP="002D27B7">
      <w:pPr>
        <w:spacing w:line="360" w:lineRule="auto"/>
        <w:jc w:val="both"/>
        <w:rPr>
          <w:rFonts w:ascii="Times New Roman" w:hAnsi="Times New Roman" w:cs="Times New Roman"/>
          <w:sz w:val="24"/>
          <w:szCs w:val="24"/>
        </w:rPr>
      </w:pPr>
    </w:p>
    <w:p w14:paraId="21B8F5E5" w14:textId="4A53D921" w:rsidR="00074EFC" w:rsidRPr="00074EFC" w:rsidRDefault="00074EFC" w:rsidP="002D27B7">
      <w:pPr>
        <w:spacing w:line="360" w:lineRule="auto"/>
        <w:jc w:val="both"/>
        <w:rPr>
          <w:rFonts w:ascii="Times New Roman" w:hAnsi="Times New Roman" w:cs="Times New Roman"/>
          <w:sz w:val="24"/>
          <w:szCs w:val="24"/>
        </w:rPr>
      </w:pPr>
      <w:r w:rsidRPr="00074EFC">
        <w:rPr>
          <w:rFonts w:ascii="Times New Roman" w:hAnsi="Times New Roman" w:cs="Times New Roman"/>
          <w:sz w:val="24"/>
          <w:szCs w:val="24"/>
        </w:rPr>
        <w:t>Opportunities:</w:t>
      </w:r>
    </w:p>
    <w:p w14:paraId="0B7340C8" w14:textId="6FAD5A68" w:rsidR="00E80C7F" w:rsidRDefault="00074EFC" w:rsidP="002D27B7">
      <w:pPr>
        <w:pStyle w:val="ListParagraph"/>
        <w:numPr>
          <w:ilvl w:val="0"/>
          <w:numId w:val="9"/>
        </w:numPr>
        <w:spacing w:line="360" w:lineRule="auto"/>
        <w:jc w:val="both"/>
        <w:rPr>
          <w:rFonts w:ascii="Times New Roman" w:hAnsi="Times New Roman" w:cs="Times New Roman"/>
          <w:sz w:val="24"/>
          <w:szCs w:val="24"/>
        </w:rPr>
      </w:pPr>
      <w:r w:rsidRPr="00E80C7F">
        <w:rPr>
          <w:rFonts w:ascii="Times New Roman" w:hAnsi="Times New Roman" w:cs="Times New Roman"/>
          <w:sz w:val="24"/>
          <w:szCs w:val="24"/>
        </w:rPr>
        <w:t>Reliability and quality confirmation have a few remote nations enth</w:t>
      </w:r>
      <w:r w:rsidR="00E80C7F">
        <w:rPr>
          <w:rFonts w:ascii="Times New Roman" w:hAnsi="Times New Roman" w:cs="Times New Roman"/>
          <w:sz w:val="24"/>
          <w:szCs w:val="24"/>
        </w:rPr>
        <w:t>usiasm about this organization</w:t>
      </w:r>
      <w:r w:rsidRPr="00E80C7F">
        <w:rPr>
          <w:rFonts w:ascii="Times New Roman" w:hAnsi="Times New Roman" w:cs="Times New Roman"/>
          <w:sz w:val="24"/>
          <w:szCs w:val="24"/>
        </w:rPr>
        <w:t xml:space="preserve"> </w:t>
      </w:r>
    </w:p>
    <w:p w14:paraId="7E9D35C7" w14:textId="7497ACDB" w:rsidR="00E80C7F" w:rsidRDefault="00074EFC" w:rsidP="002D27B7">
      <w:pPr>
        <w:pStyle w:val="ListParagraph"/>
        <w:numPr>
          <w:ilvl w:val="0"/>
          <w:numId w:val="9"/>
        </w:numPr>
        <w:spacing w:line="360" w:lineRule="auto"/>
        <w:jc w:val="both"/>
        <w:rPr>
          <w:rFonts w:ascii="Times New Roman" w:hAnsi="Times New Roman" w:cs="Times New Roman"/>
          <w:sz w:val="24"/>
          <w:szCs w:val="24"/>
        </w:rPr>
      </w:pPr>
      <w:r w:rsidRPr="00E80C7F">
        <w:rPr>
          <w:rFonts w:ascii="Times New Roman" w:hAnsi="Times New Roman" w:cs="Times New Roman"/>
          <w:sz w:val="24"/>
          <w:szCs w:val="24"/>
        </w:rPr>
        <w:t xml:space="preserve">Withdrawal of the portion arrangement of pieces of </w:t>
      </w:r>
      <w:r w:rsidR="00E925BE">
        <w:rPr>
          <w:rFonts w:ascii="Times New Roman" w:hAnsi="Times New Roman" w:cs="Times New Roman"/>
          <w:sz w:val="24"/>
          <w:szCs w:val="24"/>
        </w:rPr>
        <w:t xml:space="preserve">a </w:t>
      </w:r>
      <w:r w:rsidRPr="00E80C7F">
        <w:rPr>
          <w:rFonts w:ascii="Times New Roman" w:hAnsi="Times New Roman" w:cs="Times New Roman"/>
          <w:sz w:val="24"/>
          <w:szCs w:val="24"/>
        </w:rPr>
        <w:t>clothing item from early2006 b</w:t>
      </w:r>
      <w:r w:rsidR="00E80C7F">
        <w:rPr>
          <w:rFonts w:ascii="Times New Roman" w:hAnsi="Times New Roman" w:cs="Times New Roman"/>
          <w:sz w:val="24"/>
          <w:szCs w:val="24"/>
        </w:rPr>
        <w:t>uilds the interest of RMG area</w:t>
      </w:r>
      <w:r w:rsidRPr="00E80C7F">
        <w:rPr>
          <w:rFonts w:ascii="Times New Roman" w:hAnsi="Times New Roman" w:cs="Times New Roman"/>
          <w:sz w:val="24"/>
          <w:szCs w:val="24"/>
        </w:rPr>
        <w:t xml:space="preserve"> </w:t>
      </w:r>
    </w:p>
    <w:p w14:paraId="4A5646FD" w14:textId="228B5584" w:rsidR="00074EFC" w:rsidRPr="00E74CEC" w:rsidRDefault="00074EFC" w:rsidP="002D27B7">
      <w:pPr>
        <w:pStyle w:val="ListParagraph"/>
        <w:numPr>
          <w:ilvl w:val="0"/>
          <w:numId w:val="9"/>
        </w:numPr>
        <w:spacing w:line="360" w:lineRule="auto"/>
        <w:jc w:val="both"/>
        <w:rPr>
          <w:rFonts w:ascii="Times New Roman" w:hAnsi="Times New Roman" w:cs="Times New Roman"/>
          <w:sz w:val="24"/>
          <w:szCs w:val="24"/>
        </w:rPr>
      </w:pPr>
      <w:r w:rsidRPr="00E80C7F">
        <w:rPr>
          <w:rFonts w:ascii="Times New Roman" w:hAnsi="Times New Roman" w:cs="Times New Roman"/>
          <w:sz w:val="24"/>
          <w:szCs w:val="24"/>
        </w:rPr>
        <w:t>Labor cost and sound collaboration ha</w:t>
      </w:r>
      <w:r w:rsidR="00E925BE">
        <w:rPr>
          <w:rFonts w:ascii="Times New Roman" w:hAnsi="Times New Roman" w:cs="Times New Roman"/>
          <w:sz w:val="24"/>
          <w:szCs w:val="24"/>
        </w:rPr>
        <w:t>ve</w:t>
      </w:r>
      <w:r w:rsidRPr="00E80C7F">
        <w:rPr>
          <w:rFonts w:ascii="Times New Roman" w:hAnsi="Times New Roman" w:cs="Times New Roman"/>
          <w:sz w:val="24"/>
          <w:szCs w:val="24"/>
        </w:rPr>
        <w:t xml:space="preserve"> consistently been an open door for RMG division. </w:t>
      </w:r>
    </w:p>
    <w:p w14:paraId="34ECB08D" w14:textId="77777777" w:rsidR="003C1732" w:rsidRDefault="003C1732" w:rsidP="002D27B7">
      <w:pPr>
        <w:spacing w:line="360" w:lineRule="auto"/>
        <w:jc w:val="both"/>
        <w:rPr>
          <w:rFonts w:ascii="Times New Roman" w:hAnsi="Times New Roman" w:cs="Times New Roman"/>
          <w:sz w:val="24"/>
          <w:szCs w:val="24"/>
        </w:rPr>
      </w:pPr>
    </w:p>
    <w:p w14:paraId="4F8FD911" w14:textId="2DDDE6D1" w:rsidR="00074EFC" w:rsidRPr="00074EFC" w:rsidRDefault="00074EFC" w:rsidP="002D27B7">
      <w:pPr>
        <w:spacing w:line="360" w:lineRule="auto"/>
        <w:jc w:val="both"/>
        <w:rPr>
          <w:rFonts w:ascii="Times New Roman" w:hAnsi="Times New Roman" w:cs="Times New Roman"/>
          <w:sz w:val="24"/>
          <w:szCs w:val="24"/>
        </w:rPr>
      </w:pPr>
      <w:r w:rsidRPr="00074EFC">
        <w:rPr>
          <w:rFonts w:ascii="Times New Roman" w:hAnsi="Times New Roman" w:cs="Times New Roman"/>
          <w:sz w:val="24"/>
          <w:szCs w:val="24"/>
        </w:rPr>
        <w:lastRenderedPageBreak/>
        <w:t>Threats</w:t>
      </w:r>
      <w:r>
        <w:rPr>
          <w:rFonts w:ascii="Times New Roman" w:hAnsi="Times New Roman" w:cs="Times New Roman"/>
          <w:sz w:val="24"/>
          <w:szCs w:val="24"/>
        </w:rPr>
        <w:t>:</w:t>
      </w:r>
    </w:p>
    <w:p w14:paraId="75A2CC7A" w14:textId="0994ABC8" w:rsidR="00E80C7F" w:rsidRDefault="00074EFC" w:rsidP="002D27B7">
      <w:pPr>
        <w:pStyle w:val="ListParagraph"/>
        <w:numPr>
          <w:ilvl w:val="0"/>
          <w:numId w:val="10"/>
        </w:numPr>
        <w:spacing w:line="360" w:lineRule="auto"/>
        <w:jc w:val="both"/>
        <w:rPr>
          <w:rFonts w:ascii="Times New Roman" w:hAnsi="Times New Roman" w:cs="Times New Roman"/>
          <w:sz w:val="24"/>
          <w:szCs w:val="24"/>
        </w:rPr>
      </w:pPr>
      <w:r w:rsidRPr="00E80C7F">
        <w:rPr>
          <w:rFonts w:ascii="Times New Roman" w:hAnsi="Times New Roman" w:cs="Times New Roman"/>
          <w:sz w:val="24"/>
          <w:szCs w:val="24"/>
        </w:rPr>
        <w:t>Developing busin</w:t>
      </w:r>
      <w:r w:rsidR="00E80C7F">
        <w:rPr>
          <w:rFonts w:ascii="Times New Roman" w:hAnsi="Times New Roman" w:cs="Times New Roman"/>
          <w:sz w:val="24"/>
          <w:szCs w:val="24"/>
        </w:rPr>
        <w:t>ess sector of China and India</w:t>
      </w:r>
    </w:p>
    <w:p w14:paraId="5A93C653" w14:textId="74557506" w:rsidR="00E80C7F" w:rsidRDefault="005021D4" w:rsidP="002D27B7">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The i</w:t>
      </w:r>
      <w:r w:rsidR="00074EFC" w:rsidRPr="00E80C7F">
        <w:rPr>
          <w:rFonts w:ascii="Times New Roman" w:hAnsi="Times New Roman" w:cs="Times New Roman"/>
          <w:sz w:val="24"/>
          <w:szCs w:val="24"/>
        </w:rPr>
        <w:t xml:space="preserve">ncreased challenge </w:t>
      </w:r>
      <w:r w:rsidR="00E80C7F">
        <w:rPr>
          <w:rFonts w:ascii="Times New Roman" w:hAnsi="Times New Roman" w:cs="Times New Roman"/>
          <w:sz w:val="24"/>
          <w:szCs w:val="24"/>
        </w:rPr>
        <w:t>with nearby pieces of clothing</w:t>
      </w:r>
    </w:p>
    <w:p w14:paraId="6C4A420C" w14:textId="3DCB236D" w:rsidR="00E80C7F" w:rsidRDefault="00074EFC" w:rsidP="008D524E">
      <w:pPr>
        <w:pStyle w:val="ListParagraph"/>
        <w:numPr>
          <w:ilvl w:val="0"/>
          <w:numId w:val="10"/>
        </w:numPr>
        <w:spacing w:line="360" w:lineRule="auto"/>
        <w:jc w:val="both"/>
        <w:rPr>
          <w:rFonts w:ascii="Times New Roman" w:hAnsi="Times New Roman" w:cs="Times New Roman"/>
          <w:sz w:val="24"/>
          <w:szCs w:val="24"/>
        </w:rPr>
      </w:pPr>
      <w:r w:rsidRPr="00E80C7F">
        <w:rPr>
          <w:rFonts w:ascii="Times New Roman" w:hAnsi="Times New Roman" w:cs="Times New Roman"/>
          <w:sz w:val="24"/>
          <w:szCs w:val="24"/>
        </w:rPr>
        <w:t xml:space="preserve">Political agitation is an </w:t>
      </w:r>
      <w:r w:rsidR="008D524E" w:rsidRPr="008D524E">
        <w:rPr>
          <w:rFonts w:ascii="Times New Roman" w:hAnsi="Times New Roman" w:cs="Times New Roman"/>
          <w:sz w:val="24"/>
          <w:szCs w:val="24"/>
        </w:rPr>
        <w:t>obvious</w:t>
      </w:r>
      <w:r w:rsidRPr="00E80C7F">
        <w:rPr>
          <w:rFonts w:ascii="Times New Roman" w:hAnsi="Times New Roman" w:cs="Times New Roman"/>
          <w:sz w:val="24"/>
          <w:szCs w:val="24"/>
        </w:rPr>
        <w:t xml:space="preserve"> risk to the smooth </w:t>
      </w:r>
      <w:r w:rsidR="00E80C7F">
        <w:rPr>
          <w:rFonts w:ascii="Times New Roman" w:hAnsi="Times New Roman" w:cs="Times New Roman"/>
          <w:sz w:val="24"/>
          <w:szCs w:val="24"/>
        </w:rPr>
        <w:t xml:space="preserve">capacity of </w:t>
      </w:r>
      <w:r w:rsidR="00124614">
        <w:rPr>
          <w:rFonts w:ascii="Times New Roman" w:hAnsi="Times New Roman" w:cs="Times New Roman"/>
          <w:sz w:val="24"/>
          <w:szCs w:val="24"/>
        </w:rPr>
        <w:t>Consumer Knitex Limited</w:t>
      </w:r>
      <w:r w:rsidR="00E80C7F">
        <w:rPr>
          <w:rFonts w:ascii="Times New Roman" w:hAnsi="Times New Roman" w:cs="Times New Roman"/>
          <w:sz w:val="24"/>
          <w:szCs w:val="24"/>
        </w:rPr>
        <w:t>.</w:t>
      </w:r>
    </w:p>
    <w:p w14:paraId="202D276E" w14:textId="02A54F45" w:rsidR="00074EFC" w:rsidRDefault="00074EFC" w:rsidP="002D27B7">
      <w:pPr>
        <w:pStyle w:val="ListParagraph"/>
        <w:numPr>
          <w:ilvl w:val="0"/>
          <w:numId w:val="10"/>
        </w:numPr>
        <w:spacing w:line="360" w:lineRule="auto"/>
        <w:jc w:val="both"/>
        <w:rPr>
          <w:rFonts w:ascii="Times New Roman" w:hAnsi="Times New Roman" w:cs="Times New Roman"/>
          <w:sz w:val="24"/>
          <w:szCs w:val="24"/>
        </w:rPr>
      </w:pPr>
      <w:r w:rsidRPr="00E80C7F">
        <w:rPr>
          <w:rFonts w:ascii="Times New Roman" w:hAnsi="Times New Roman" w:cs="Times New Roman"/>
          <w:sz w:val="24"/>
          <w:szCs w:val="24"/>
        </w:rPr>
        <w:t xml:space="preserve">Lack of power can make </w:t>
      </w:r>
      <w:r w:rsidR="005021D4">
        <w:rPr>
          <w:rFonts w:ascii="Times New Roman" w:hAnsi="Times New Roman" w:cs="Times New Roman"/>
          <w:sz w:val="24"/>
          <w:szCs w:val="24"/>
        </w:rPr>
        <w:t xml:space="preserve">an </w:t>
      </w:r>
      <w:r w:rsidRPr="00E80C7F">
        <w:rPr>
          <w:rFonts w:ascii="Times New Roman" w:hAnsi="Times New Roman" w:cs="Times New Roman"/>
          <w:sz w:val="24"/>
          <w:szCs w:val="24"/>
        </w:rPr>
        <w:t>issue for the business.</w:t>
      </w:r>
    </w:p>
    <w:p w14:paraId="1D504309" w14:textId="3ED1944D" w:rsidR="004B4B2C" w:rsidRPr="004B4B2C" w:rsidRDefault="004B4B2C" w:rsidP="004B4B2C">
      <w:pPr>
        <w:spacing w:line="360" w:lineRule="auto"/>
        <w:jc w:val="both"/>
        <w:rPr>
          <w:rFonts w:ascii="Times New Roman" w:hAnsi="Times New Roman" w:cs="Times New Roman"/>
          <w:sz w:val="24"/>
          <w:szCs w:val="24"/>
        </w:rPr>
      </w:pPr>
    </w:p>
    <w:p w14:paraId="7E745BB2" w14:textId="1470F0F1" w:rsidR="00E74CEC" w:rsidRDefault="00E74CEC" w:rsidP="00E74CEC">
      <w:pPr>
        <w:pStyle w:val="Heading2"/>
        <w:jc w:val="center"/>
      </w:pPr>
      <w:bookmarkStart w:id="11" w:name="_Toc22233237"/>
      <w:r>
        <w:t xml:space="preserve">2.6 </w:t>
      </w:r>
      <w:r w:rsidR="004B4B2C">
        <w:t>PESTEL Analysis</w:t>
      </w:r>
      <w:bookmarkEnd w:id="11"/>
    </w:p>
    <w:p w14:paraId="4BD813E8" w14:textId="77777777" w:rsidR="00E74CEC" w:rsidRPr="00E74CEC" w:rsidRDefault="00E74CEC" w:rsidP="00E74CEC"/>
    <w:p w14:paraId="03D01E89" w14:textId="2DC32626" w:rsidR="00A75DDA" w:rsidRDefault="00A75DDA" w:rsidP="002D27B7">
      <w:pPr>
        <w:spacing w:line="360" w:lineRule="auto"/>
        <w:jc w:val="both"/>
        <w:rPr>
          <w:rFonts w:ascii="Times New Roman" w:hAnsi="Times New Roman" w:cs="Times New Roman"/>
          <w:sz w:val="24"/>
          <w:szCs w:val="24"/>
        </w:rPr>
      </w:pPr>
      <w:r w:rsidRPr="005D13B5">
        <w:rPr>
          <w:rFonts w:ascii="Times New Roman" w:hAnsi="Times New Roman" w:cs="Times New Roman"/>
          <w:b/>
          <w:sz w:val="24"/>
          <w:szCs w:val="24"/>
        </w:rPr>
        <w:t>Political:</w:t>
      </w:r>
      <w:r>
        <w:rPr>
          <w:rFonts w:ascii="Times New Roman" w:hAnsi="Times New Roman" w:cs="Times New Roman"/>
          <w:sz w:val="24"/>
          <w:szCs w:val="24"/>
        </w:rPr>
        <w:t xml:space="preserve"> </w:t>
      </w:r>
      <w:r w:rsidRPr="00A75DDA">
        <w:rPr>
          <w:rFonts w:ascii="Times New Roman" w:hAnsi="Times New Roman" w:cs="Times New Roman"/>
          <w:sz w:val="24"/>
          <w:szCs w:val="24"/>
        </w:rPr>
        <w:t>From 2014 we have encountered that political instability has been minimalized and any inconsistency from the law or any aggravation which can hamper the business exercises are managed high significance. Subsequently, different segments</w:t>
      </w:r>
      <w:r w:rsidR="005021D4">
        <w:rPr>
          <w:rFonts w:ascii="Times New Roman" w:hAnsi="Times New Roman" w:cs="Times New Roman"/>
          <w:sz w:val="24"/>
          <w:szCs w:val="24"/>
        </w:rPr>
        <w:t xml:space="preserve">, as well as </w:t>
      </w:r>
      <w:r w:rsidR="001F1598">
        <w:rPr>
          <w:rFonts w:ascii="Times New Roman" w:hAnsi="Times New Roman" w:cs="Times New Roman"/>
          <w:sz w:val="24"/>
          <w:szCs w:val="24"/>
        </w:rPr>
        <w:t xml:space="preserve">the </w:t>
      </w:r>
      <w:r w:rsidR="005021D4">
        <w:rPr>
          <w:rFonts w:ascii="Times New Roman" w:hAnsi="Times New Roman" w:cs="Times New Roman"/>
          <w:sz w:val="24"/>
          <w:szCs w:val="24"/>
        </w:rPr>
        <w:t>RMG part,</w:t>
      </w:r>
      <w:r w:rsidRPr="00A75DDA">
        <w:rPr>
          <w:rFonts w:ascii="Times New Roman" w:hAnsi="Times New Roman" w:cs="Times New Roman"/>
          <w:sz w:val="24"/>
          <w:szCs w:val="24"/>
        </w:rPr>
        <w:t xml:space="preserve"> got enough space to keep the development high.</w:t>
      </w:r>
    </w:p>
    <w:p w14:paraId="6C571DE3" w14:textId="00B3C508" w:rsidR="00A75DDA" w:rsidRDefault="00A75DDA" w:rsidP="002D27B7">
      <w:pPr>
        <w:spacing w:line="360" w:lineRule="auto"/>
        <w:jc w:val="both"/>
        <w:rPr>
          <w:rFonts w:ascii="Times New Roman" w:hAnsi="Times New Roman" w:cs="Times New Roman"/>
          <w:sz w:val="24"/>
          <w:szCs w:val="24"/>
        </w:rPr>
      </w:pPr>
      <w:r w:rsidRPr="005D13B5">
        <w:rPr>
          <w:rFonts w:ascii="Times New Roman" w:hAnsi="Times New Roman" w:cs="Times New Roman"/>
          <w:b/>
          <w:sz w:val="24"/>
          <w:szCs w:val="24"/>
        </w:rPr>
        <w:t>Economical:</w:t>
      </w:r>
      <w:r>
        <w:rPr>
          <w:rFonts w:ascii="Times New Roman" w:hAnsi="Times New Roman" w:cs="Times New Roman"/>
          <w:sz w:val="24"/>
          <w:szCs w:val="24"/>
        </w:rPr>
        <w:t xml:space="preserve"> </w:t>
      </w:r>
      <w:r w:rsidRPr="00A75DDA">
        <w:rPr>
          <w:rFonts w:ascii="Times New Roman" w:hAnsi="Times New Roman" w:cs="Times New Roman"/>
          <w:sz w:val="24"/>
          <w:szCs w:val="24"/>
        </w:rPr>
        <w:t xml:space="preserve">As we see Bangladesh is a developing nation so it can't be said most likely whether the business will run easily or not. Since we are confronting deficiency of power and high swelling which hamper the exercises of </w:t>
      </w:r>
      <w:r w:rsidR="005021D4">
        <w:rPr>
          <w:rFonts w:ascii="Times New Roman" w:hAnsi="Times New Roman" w:cs="Times New Roman"/>
          <w:sz w:val="24"/>
          <w:szCs w:val="24"/>
        </w:rPr>
        <w:t xml:space="preserve">the </w:t>
      </w:r>
      <w:r w:rsidR="00CD7BB4">
        <w:rPr>
          <w:rFonts w:ascii="Times New Roman" w:hAnsi="Times New Roman" w:cs="Times New Roman"/>
          <w:sz w:val="24"/>
          <w:szCs w:val="24"/>
        </w:rPr>
        <w:t>item</w:t>
      </w:r>
      <w:r w:rsidRPr="00A75DDA">
        <w:rPr>
          <w:rFonts w:ascii="Times New Roman" w:hAnsi="Times New Roman" w:cs="Times New Roman"/>
          <w:sz w:val="24"/>
          <w:szCs w:val="24"/>
        </w:rPr>
        <w:t xml:space="preserve"> of clothing area, it very well may be a downside for </w:t>
      </w:r>
      <w:r>
        <w:rPr>
          <w:rFonts w:ascii="Times New Roman" w:hAnsi="Times New Roman" w:cs="Times New Roman"/>
          <w:sz w:val="24"/>
          <w:szCs w:val="24"/>
        </w:rPr>
        <w:t>Consumer Kintex Limited</w:t>
      </w:r>
      <w:r w:rsidRPr="00A75DDA">
        <w:rPr>
          <w:rFonts w:ascii="Times New Roman" w:hAnsi="Times New Roman" w:cs="Times New Roman"/>
          <w:sz w:val="24"/>
          <w:szCs w:val="24"/>
        </w:rPr>
        <w:t xml:space="preserve"> which will hit the income cycle in the end</w:t>
      </w:r>
    </w:p>
    <w:p w14:paraId="1E57DA9E" w14:textId="26B9DC8D" w:rsidR="00793DCD" w:rsidRDefault="00793DCD" w:rsidP="002D27B7">
      <w:pPr>
        <w:spacing w:line="360" w:lineRule="auto"/>
        <w:jc w:val="both"/>
        <w:rPr>
          <w:rFonts w:ascii="Times New Roman" w:hAnsi="Times New Roman" w:cs="Times New Roman"/>
          <w:sz w:val="24"/>
          <w:szCs w:val="24"/>
        </w:rPr>
      </w:pPr>
      <w:r w:rsidRPr="005D13B5">
        <w:rPr>
          <w:rFonts w:ascii="Times New Roman" w:hAnsi="Times New Roman" w:cs="Times New Roman"/>
          <w:b/>
          <w:sz w:val="24"/>
          <w:szCs w:val="24"/>
        </w:rPr>
        <w:t>Social:</w:t>
      </w:r>
      <w:r>
        <w:rPr>
          <w:rFonts w:ascii="Times New Roman" w:hAnsi="Times New Roman" w:cs="Times New Roman"/>
          <w:sz w:val="24"/>
          <w:szCs w:val="24"/>
        </w:rPr>
        <w:t xml:space="preserve"> </w:t>
      </w:r>
      <w:r w:rsidRPr="00793DCD">
        <w:rPr>
          <w:rFonts w:ascii="Times New Roman" w:hAnsi="Times New Roman" w:cs="Times New Roman"/>
          <w:sz w:val="24"/>
          <w:szCs w:val="24"/>
        </w:rPr>
        <w:t xml:space="preserve">Thirdly the social variables, as Bangladesh is a dynamic nation and our pieces of clothing are truly outstanding on the planet. A large portion of the remote nations </w:t>
      </w:r>
      <w:r w:rsidR="005021D4">
        <w:rPr>
          <w:rFonts w:ascii="Times New Roman" w:hAnsi="Times New Roman" w:cs="Times New Roman"/>
          <w:sz w:val="24"/>
          <w:szCs w:val="24"/>
        </w:rPr>
        <w:t>is</w:t>
      </w:r>
      <w:r w:rsidRPr="00793DCD">
        <w:rPr>
          <w:rFonts w:ascii="Times New Roman" w:hAnsi="Times New Roman" w:cs="Times New Roman"/>
          <w:sz w:val="24"/>
          <w:szCs w:val="24"/>
        </w:rPr>
        <w:t xml:space="preserve"> probably going to offer requests to our material firms. In the long run</w:t>
      </w:r>
      <w:r w:rsidR="005021D4">
        <w:rPr>
          <w:rFonts w:ascii="Times New Roman" w:hAnsi="Times New Roman" w:cs="Times New Roman"/>
          <w:sz w:val="24"/>
          <w:szCs w:val="24"/>
        </w:rPr>
        <w:t>,</w:t>
      </w:r>
      <w:r w:rsidRPr="00793DCD">
        <w:rPr>
          <w:rFonts w:ascii="Times New Roman" w:hAnsi="Times New Roman" w:cs="Times New Roman"/>
          <w:sz w:val="24"/>
          <w:szCs w:val="24"/>
        </w:rPr>
        <w:t xml:space="preserve"> </w:t>
      </w:r>
      <w:r>
        <w:rPr>
          <w:rFonts w:ascii="Times New Roman" w:hAnsi="Times New Roman" w:cs="Times New Roman"/>
          <w:sz w:val="24"/>
          <w:szCs w:val="24"/>
        </w:rPr>
        <w:t xml:space="preserve">Consumer </w:t>
      </w:r>
      <w:r w:rsidRPr="00793DCD">
        <w:rPr>
          <w:rFonts w:ascii="Times New Roman" w:hAnsi="Times New Roman" w:cs="Times New Roman"/>
          <w:sz w:val="24"/>
          <w:szCs w:val="24"/>
        </w:rPr>
        <w:t xml:space="preserve">Textile </w:t>
      </w:r>
      <w:r w:rsidR="005021D4">
        <w:rPr>
          <w:rFonts w:ascii="Times New Roman" w:hAnsi="Times New Roman" w:cs="Times New Roman"/>
          <w:sz w:val="24"/>
          <w:szCs w:val="24"/>
        </w:rPr>
        <w:t>is</w:t>
      </w:r>
      <w:r w:rsidRPr="00793DCD">
        <w:rPr>
          <w:rFonts w:ascii="Times New Roman" w:hAnsi="Times New Roman" w:cs="Times New Roman"/>
          <w:sz w:val="24"/>
          <w:szCs w:val="24"/>
        </w:rPr>
        <w:t xml:space="preserve"> getting a lot of requests and furthermore is contending with the material firms in Bangladesh.</w:t>
      </w:r>
    </w:p>
    <w:p w14:paraId="10BA8053" w14:textId="51BEADCE" w:rsidR="00793DCD" w:rsidRDefault="00793DCD" w:rsidP="002D27B7">
      <w:pPr>
        <w:spacing w:line="360" w:lineRule="auto"/>
        <w:jc w:val="both"/>
        <w:rPr>
          <w:rFonts w:ascii="Times New Roman" w:hAnsi="Times New Roman" w:cs="Times New Roman"/>
          <w:sz w:val="24"/>
          <w:szCs w:val="24"/>
        </w:rPr>
      </w:pPr>
      <w:r w:rsidRPr="005D13B5">
        <w:rPr>
          <w:rFonts w:ascii="Times New Roman" w:hAnsi="Times New Roman" w:cs="Times New Roman"/>
          <w:b/>
          <w:sz w:val="24"/>
          <w:szCs w:val="24"/>
        </w:rPr>
        <w:t>Technological:</w:t>
      </w:r>
      <w:r>
        <w:rPr>
          <w:rFonts w:ascii="Times New Roman" w:hAnsi="Times New Roman" w:cs="Times New Roman"/>
          <w:sz w:val="24"/>
          <w:szCs w:val="24"/>
        </w:rPr>
        <w:t xml:space="preserve"> </w:t>
      </w:r>
      <w:r w:rsidRPr="00793DCD">
        <w:rPr>
          <w:rFonts w:ascii="Times New Roman" w:hAnsi="Times New Roman" w:cs="Times New Roman"/>
          <w:sz w:val="24"/>
          <w:szCs w:val="24"/>
        </w:rPr>
        <w:t xml:space="preserve">As we see the cutting edge period is </w:t>
      </w:r>
      <w:r w:rsidR="005021D4">
        <w:rPr>
          <w:rFonts w:ascii="Times New Roman" w:hAnsi="Times New Roman" w:cs="Times New Roman"/>
          <w:sz w:val="24"/>
          <w:szCs w:val="24"/>
        </w:rPr>
        <w:t xml:space="preserve">a </w:t>
      </w:r>
      <w:r w:rsidRPr="00793DCD">
        <w:rPr>
          <w:rFonts w:ascii="Times New Roman" w:hAnsi="Times New Roman" w:cs="Times New Roman"/>
          <w:sz w:val="24"/>
          <w:szCs w:val="24"/>
        </w:rPr>
        <w:t>time of innovations and loads of nations are embracing</w:t>
      </w:r>
      <w:r w:rsidR="005021D4">
        <w:rPr>
          <w:rFonts w:ascii="Times New Roman" w:hAnsi="Times New Roman" w:cs="Times New Roman"/>
          <w:sz w:val="24"/>
          <w:szCs w:val="24"/>
        </w:rPr>
        <w:t xml:space="preserve"> in</w:t>
      </w:r>
      <w:r w:rsidRPr="00793DCD">
        <w:rPr>
          <w:rFonts w:ascii="Times New Roman" w:hAnsi="Times New Roman" w:cs="Times New Roman"/>
          <w:sz w:val="24"/>
          <w:szCs w:val="24"/>
        </w:rPr>
        <w:t xml:space="preserve"> present</w:t>
      </w:r>
      <w:r w:rsidR="005021D4">
        <w:rPr>
          <w:rFonts w:ascii="Times New Roman" w:hAnsi="Times New Roman" w:cs="Times New Roman"/>
          <w:sz w:val="24"/>
          <w:szCs w:val="24"/>
        </w:rPr>
        <w:t>-</w:t>
      </w:r>
      <w:r w:rsidRPr="00793DCD">
        <w:rPr>
          <w:rFonts w:ascii="Times New Roman" w:hAnsi="Times New Roman" w:cs="Times New Roman"/>
          <w:sz w:val="24"/>
          <w:szCs w:val="24"/>
        </w:rPr>
        <w:t xml:space="preserve">day approach to do their capacity. They are utilizing new machines in the </w:t>
      </w:r>
      <w:r w:rsidR="00EB72D1">
        <w:rPr>
          <w:rFonts w:ascii="Times New Roman" w:hAnsi="Times New Roman" w:cs="Times New Roman"/>
          <w:sz w:val="24"/>
          <w:szCs w:val="24"/>
        </w:rPr>
        <w:t>items</w:t>
      </w:r>
      <w:r w:rsidRPr="00793DCD">
        <w:rPr>
          <w:rFonts w:ascii="Times New Roman" w:hAnsi="Times New Roman" w:cs="Times New Roman"/>
          <w:sz w:val="24"/>
          <w:szCs w:val="24"/>
        </w:rPr>
        <w:t xml:space="preserve"> of clothing area which can help in improving their quality and expanding stock amount. In any case, in Bangladesh</w:t>
      </w:r>
      <w:r w:rsidR="005021D4">
        <w:rPr>
          <w:rFonts w:ascii="Times New Roman" w:hAnsi="Times New Roman" w:cs="Times New Roman"/>
          <w:sz w:val="24"/>
          <w:szCs w:val="24"/>
        </w:rPr>
        <w:t>,</w:t>
      </w:r>
      <w:r w:rsidRPr="00793DCD">
        <w:rPr>
          <w:rFonts w:ascii="Times New Roman" w:hAnsi="Times New Roman" w:cs="Times New Roman"/>
          <w:sz w:val="24"/>
          <w:szCs w:val="24"/>
        </w:rPr>
        <w:t xml:space="preserve"> every one of the pieces of clothing </w:t>
      </w:r>
      <w:r w:rsidR="005021D4">
        <w:rPr>
          <w:rFonts w:ascii="Times New Roman" w:hAnsi="Times New Roman" w:cs="Times New Roman"/>
          <w:sz w:val="24"/>
          <w:szCs w:val="24"/>
        </w:rPr>
        <w:t>is</w:t>
      </w:r>
      <w:r w:rsidRPr="00793DCD">
        <w:rPr>
          <w:rFonts w:ascii="Times New Roman" w:hAnsi="Times New Roman" w:cs="Times New Roman"/>
          <w:sz w:val="24"/>
          <w:szCs w:val="24"/>
        </w:rPr>
        <w:t xml:space="preserve"> as yet depending on days of yore. They are utilizing </w:t>
      </w:r>
      <w:r w:rsidR="005021D4">
        <w:rPr>
          <w:rFonts w:ascii="Times New Roman" w:hAnsi="Times New Roman" w:cs="Times New Roman"/>
          <w:sz w:val="24"/>
          <w:szCs w:val="24"/>
        </w:rPr>
        <w:t xml:space="preserve">the </w:t>
      </w:r>
      <w:r w:rsidRPr="00793DCD">
        <w:rPr>
          <w:rFonts w:ascii="Times New Roman" w:hAnsi="Times New Roman" w:cs="Times New Roman"/>
          <w:sz w:val="24"/>
          <w:szCs w:val="24"/>
        </w:rPr>
        <w:t xml:space="preserve">old machine which isn't abundantly tweaked to perform different undertakings. In this way, </w:t>
      </w:r>
      <w:r>
        <w:rPr>
          <w:rFonts w:ascii="Times New Roman" w:hAnsi="Times New Roman" w:cs="Times New Roman"/>
          <w:sz w:val="24"/>
          <w:szCs w:val="24"/>
        </w:rPr>
        <w:t>Consumer Kintex Limited</w:t>
      </w:r>
      <w:r w:rsidRPr="00793DCD">
        <w:rPr>
          <w:rFonts w:ascii="Times New Roman" w:hAnsi="Times New Roman" w:cs="Times New Roman"/>
          <w:sz w:val="24"/>
          <w:szCs w:val="24"/>
        </w:rPr>
        <w:t xml:space="preserve"> should concentrate on utilizing improved hardware and advances to improve quality and to accomplish a superior position.</w:t>
      </w:r>
      <w:r>
        <w:rPr>
          <w:rFonts w:ascii="Times New Roman" w:hAnsi="Times New Roman" w:cs="Times New Roman"/>
          <w:sz w:val="24"/>
          <w:szCs w:val="24"/>
        </w:rPr>
        <w:t xml:space="preserve">  </w:t>
      </w:r>
    </w:p>
    <w:p w14:paraId="49B1D3B5" w14:textId="42116207" w:rsidR="00793DCD" w:rsidRDefault="00793DCD" w:rsidP="002D27B7">
      <w:pPr>
        <w:spacing w:line="360" w:lineRule="auto"/>
        <w:jc w:val="both"/>
        <w:rPr>
          <w:rFonts w:ascii="Times New Roman" w:hAnsi="Times New Roman" w:cs="Times New Roman"/>
          <w:sz w:val="24"/>
          <w:szCs w:val="24"/>
        </w:rPr>
      </w:pPr>
      <w:r w:rsidRPr="005D13B5">
        <w:rPr>
          <w:rFonts w:ascii="Times New Roman" w:hAnsi="Times New Roman" w:cs="Times New Roman"/>
          <w:b/>
          <w:sz w:val="24"/>
          <w:szCs w:val="24"/>
        </w:rPr>
        <w:lastRenderedPageBreak/>
        <w:t>Environmental:</w:t>
      </w:r>
      <w:r>
        <w:rPr>
          <w:rFonts w:ascii="Times New Roman" w:hAnsi="Times New Roman" w:cs="Times New Roman"/>
          <w:sz w:val="24"/>
          <w:szCs w:val="24"/>
        </w:rPr>
        <w:t xml:space="preserve"> </w:t>
      </w:r>
      <w:r w:rsidRPr="00793DCD">
        <w:rPr>
          <w:rFonts w:ascii="Times New Roman" w:hAnsi="Times New Roman" w:cs="Times New Roman"/>
          <w:sz w:val="24"/>
          <w:szCs w:val="24"/>
        </w:rPr>
        <w:t>To have eco-friendly factories, the government is providing loans at 9% interest, especially to the RMG sector. As a result, now</w:t>
      </w:r>
      <w:r w:rsidR="005021D4">
        <w:rPr>
          <w:rFonts w:ascii="Times New Roman" w:hAnsi="Times New Roman" w:cs="Times New Roman"/>
          <w:sz w:val="24"/>
          <w:szCs w:val="24"/>
        </w:rPr>
        <w:t>a</w:t>
      </w:r>
      <w:r w:rsidRPr="00793DCD">
        <w:rPr>
          <w:rFonts w:ascii="Times New Roman" w:hAnsi="Times New Roman" w:cs="Times New Roman"/>
          <w:sz w:val="24"/>
          <w:szCs w:val="24"/>
        </w:rPr>
        <w:t xml:space="preserve">days </w:t>
      </w:r>
      <w:r w:rsidR="001F1598">
        <w:rPr>
          <w:rFonts w:ascii="Times New Roman" w:hAnsi="Times New Roman" w:cs="Times New Roman"/>
          <w:sz w:val="24"/>
          <w:szCs w:val="24"/>
        </w:rPr>
        <w:t xml:space="preserve">the </w:t>
      </w:r>
      <w:r w:rsidRPr="00793DCD">
        <w:rPr>
          <w:rFonts w:ascii="Times New Roman" w:hAnsi="Times New Roman" w:cs="Times New Roman"/>
          <w:sz w:val="24"/>
          <w:szCs w:val="24"/>
        </w:rPr>
        <w:t xml:space="preserve">RMG sector of Bangladesh is materializing </w:t>
      </w:r>
      <w:r w:rsidR="005021D4">
        <w:rPr>
          <w:rFonts w:ascii="Times New Roman" w:hAnsi="Times New Roman" w:cs="Times New Roman"/>
          <w:sz w:val="24"/>
          <w:szCs w:val="24"/>
        </w:rPr>
        <w:t>its</w:t>
      </w:r>
      <w:r w:rsidRPr="00793DCD">
        <w:rPr>
          <w:rFonts w:ascii="Times New Roman" w:hAnsi="Times New Roman" w:cs="Times New Roman"/>
          <w:sz w:val="24"/>
          <w:szCs w:val="24"/>
        </w:rPr>
        <w:t xml:space="preserve"> effort to build eco-friendly factories and maintaining an environmentally friendly process in </w:t>
      </w:r>
      <w:r w:rsidR="005021D4">
        <w:rPr>
          <w:rFonts w:ascii="Times New Roman" w:hAnsi="Times New Roman" w:cs="Times New Roman"/>
          <w:sz w:val="24"/>
          <w:szCs w:val="24"/>
        </w:rPr>
        <w:t xml:space="preserve">the </w:t>
      </w:r>
      <w:r w:rsidRPr="00793DCD">
        <w:rPr>
          <w:rFonts w:ascii="Times New Roman" w:hAnsi="Times New Roman" w:cs="Times New Roman"/>
          <w:sz w:val="24"/>
          <w:szCs w:val="24"/>
        </w:rPr>
        <w:t xml:space="preserve">case of manufacturing. This is a challenge faced by </w:t>
      </w:r>
      <w:r>
        <w:rPr>
          <w:rFonts w:ascii="Times New Roman" w:hAnsi="Times New Roman" w:cs="Times New Roman"/>
          <w:sz w:val="24"/>
          <w:szCs w:val="24"/>
        </w:rPr>
        <w:t>Consumer Kintex Limited</w:t>
      </w:r>
      <w:r w:rsidRPr="00793DCD">
        <w:rPr>
          <w:rFonts w:ascii="Times New Roman" w:hAnsi="Times New Roman" w:cs="Times New Roman"/>
          <w:sz w:val="24"/>
          <w:szCs w:val="24"/>
        </w:rPr>
        <w:t>.</w:t>
      </w:r>
    </w:p>
    <w:p w14:paraId="3C910BA1" w14:textId="16950F13" w:rsidR="005C298B" w:rsidRDefault="005C298B" w:rsidP="002D27B7">
      <w:pPr>
        <w:spacing w:line="360" w:lineRule="auto"/>
        <w:jc w:val="both"/>
        <w:rPr>
          <w:rFonts w:ascii="Times New Roman" w:hAnsi="Times New Roman" w:cs="Times New Roman"/>
          <w:sz w:val="24"/>
          <w:szCs w:val="24"/>
        </w:rPr>
      </w:pPr>
      <w:r w:rsidRPr="005D13B5">
        <w:rPr>
          <w:rFonts w:ascii="Times New Roman" w:hAnsi="Times New Roman" w:cs="Times New Roman"/>
          <w:b/>
          <w:sz w:val="24"/>
          <w:szCs w:val="24"/>
        </w:rPr>
        <w:t>Legal:</w:t>
      </w:r>
      <w:r>
        <w:rPr>
          <w:rFonts w:ascii="Times New Roman" w:hAnsi="Times New Roman" w:cs="Times New Roman"/>
          <w:sz w:val="24"/>
          <w:szCs w:val="24"/>
        </w:rPr>
        <w:t xml:space="preserve"> </w:t>
      </w:r>
      <w:r w:rsidRPr="005C298B">
        <w:rPr>
          <w:rFonts w:ascii="Times New Roman" w:hAnsi="Times New Roman" w:cs="Times New Roman"/>
          <w:sz w:val="24"/>
          <w:szCs w:val="24"/>
        </w:rPr>
        <w:t>After the breakdown of Rana Plaza and the savage fire at Tazreen Fashions industrial facility the administration has found a way to fortify the Directorate of Inspection for Factories and Establishments, which is liable for observing workplace security and consistenc</w:t>
      </w:r>
      <w:r w:rsidR="005021D4">
        <w:rPr>
          <w:rFonts w:ascii="Times New Roman" w:hAnsi="Times New Roman" w:cs="Times New Roman"/>
          <w:sz w:val="24"/>
          <w:szCs w:val="24"/>
        </w:rPr>
        <w:t>y</w:t>
      </w:r>
      <w:r w:rsidRPr="005C298B">
        <w:rPr>
          <w:rFonts w:ascii="Times New Roman" w:hAnsi="Times New Roman" w:cs="Times New Roman"/>
          <w:sz w:val="24"/>
          <w:szCs w:val="24"/>
        </w:rPr>
        <w:t xml:space="preserve"> and has contracted more examiners. These have a beneficial outcome with respect to the improvement of </w:t>
      </w:r>
      <w:r w:rsidR="00157B95">
        <w:rPr>
          <w:rFonts w:ascii="Times New Roman" w:hAnsi="Times New Roman" w:cs="Times New Roman"/>
          <w:sz w:val="24"/>
          <w:szCs w:val="24"/>
        </w:rPr>
        <w:t xml:space="preserve">the </w:t>
      </w:r>
      <w:r w:rsidRPr="005C298B">
        <w:rPr>
          <w:rFonts w:ascii="Times New Roman" w:hAnsi="Times New Roman" w:cs="Times New Roman"/>
          <w:sz w:val="24"/>
          <w:szCs w:val="24"/>
        </w:rPr>
        <w:t xml:space="preserve">framework of RMG division just as for </w:t>
      </w:r>
      <w:r>
        <w:rPr>
          <w:rFonts w:ascii="Times New Roman" w:hAnsi="Times New Roman" w:cs="Times New Roman"/>
          <w:sz w:val="24"/>
          <w:szCs w:val="24"/>
        </w:rPr>
        <w:t>Consumer Kintex Limited</w:t>
      </w:r>
      <w:r w:rsidRPr="005C298B">
        <w:rPr>
          <w:rFonts w:ascii="Times New Roman" w:hAnsi="Times New Roman" w:cs="Times New Roman"/>
          <w:sz w:val="24"/>
          <w:szCs w:val="24"/>
        </w:rPr>
        <w:t>.</w:t>
      </w:r>
    </w:p>
    <w:p w14:paraId="3CC1BC26" w14:textId="77777777" w:rsidR="0058218F" w:rsidRDefault="0058218F" w:rsidP="0058218F">
      <w:pPr>
        <w:spacing w:line="360" w:lineRule="auto"/>
        <w:jc w:val="both"/>
        <w:rPr>
          <w:rFonts w:ascii="Times New Roman" w:hAnsi="Times New Roman" w:cs="Times New Roman"/>
          <w:sz w:val="24"/>
          <w:szCs w:val="24"/>
        </w:rPr>
      </w:pPr>
    </w:p>
    <w:p w14:paraId="6F5BC19D" w14:textId="28215FD8" w:rsidR="0058218F" w:rsidRPr="00E74CEC" w:rsidRDefault="00E74CEC" w:rsidP="00E74CEC">
      <w:pPr>
        <w:pStyle w:val="Heading2"/>
        <w:jc w:val="center"/>
        <w:rPr>
          <w:b/>
        </w:rPr>
      </w:pPr>
      <w:bookmarkStart w:id="12" w:name="_Toc22233238"/>
      <w:r w:rsidRPr="00E74CEC">
        <w:rPr>
          <w:b/>
        </w:rPr>
        <w:t xml:space="preserve">2.7 </w:t>
      </w:r>
      <w:r w:rsidR="0058218F" w:rsidRPr="00E74CEC">
        <w:rPr>
          <w:b/>
        </w:rPr>
        <w:t xml:space="preserve">My company’s export &amp; import </w:t>
      </w:r>
      <w:r w:rsidRPr="00E74CEC">
        <w:rPr>
          <w:b/>
        </w:rPr>
        <w:t>system</w:t>
      </w:r>
      <w:bookmarkEnd w:id="12"/>
    </w:p>
    <w:p w14:paraId="2E1F8CA3" w14:textId="77777777" w:rsidR="0058218F" w:rsidRPr="00AC0FAB" w:rsidRDefault="0058218F" w:rsidP="0058218F">
      <w:pPr>
        <w:spacing w:line="360" w:lineRule="auto"/>
        <w:jc w:val="both"/>
        <w:rPr>
          <w:rFonts w:ascii="Times New Roman" w:hAnsi="Times New Roman" w:cs="Times New Roman"/>
          <w:sz w:val="24"/>
          <w:szCs w:val="24"/>
        </w:rPr>
      </w:pPr>
      <w:r w:rsidRPr="00AC0FAB">
        <w:rPr>
          <w:rFonts w:ascii="Times New Roman" w:hAnsi="Times New Roman" w:cs="Times New Roman"/>
          <w:b/>
          <w:bCs/>
          <w:sz w:val="24"/>
          <w:szCs w:val="24"/>
          <w:u w:val="single"/>
        </w:rPr>
        <w:t xml:space="preserve">Import: </w:t>
      </w:r>
    </w:p>
    <w:p w14:paraId="0B631293" w14:textId="3C8394CB" w:rsidR="0058218F" w:rsidRPr="00AC0FAB" w:rsidRDefault="0058218F" w:rsidP="0058218F">
      <w:pPr>
        <w:pStyle w:val="ListParagraph"/>
        <w:numPr>
          <w:ilvl w:val="0"/>
          <w:numId w:val="4"/>
        </w:numPr>
        <w:spacing w:line="360" w:lineRule="auto"/>
        <w:jc w:val="both"/>
        <w:rPr>
          <w:rFonts w:ascii="Times New Roman" w:hAnsi="Times New Roman" w:cs="Times New Roman"/>
          <w:sz w:val="24"/>
          <w:szCs w:val="24"/>
        </w:rPr>
      </w:pPr>
      <w:r w:rsidRPr="00AC0FAB">
        <w:rPr>
          <w:rFonts w:ascii="Times New Roman" w:hAnsi="Times New Roman" w:cs="Times New Roman"/>
          <w:sz w:val="24"/>
          <w:szCs w:val="24"/>
        </w:rPr>
        <w:t xml:space="preserve">LC: </w:t>
      </w:r>
      <w:r>
        <w:rPr>
          <w:rFonts w:ascii="Times New Roman" w:hAnsi="Times New Roman" w:cs="Times New Roman"/>
          <w:sz w:val="24"/>
          <w:szCs w:val="24"/>
        </w:rPr>
        <w:t xml:space="preserve">A letter of credit is a letter from a bank guaranteeing that a buyer will pay their specific client on time and according to </w:t>
      </w:r>
      <w:r w:rsidR="00157B95">
        <w:rPr>
          <w:rFonts w:ascii="Times New Roman" w:hAnsi="Times New Roman" w:cs="Times New Roman"/>
          <w:sz w:val="24"/>
          <w:szCs w:val="24"/>
        </w:rPr>
        <w:t xml:space="preserve">the </w:t>
      </w:r>
      <w:r>
        <w:rPr>
          <w:rFonts w:ascii="Times New Roman" w:hAnsi="Times New Roman" w:cs="Times New Roman"/>
          <w:sz w:val="24"/>
          <w:szCs w:val="24"/>
        </w:rPr>
        <w:t>contract amount in the deal. In this specific contract</w:t>
      </w:r>
      <w:r w:rsidR="00157B95">
        <w:rPr>
          <w:rFonts w:ascii="Times New Roman" w:hAnsi="Times New Roman" w:cs="Times New Roman"/>
          <w:sz w:val="24"/>
          <w:szCs w:val="24"/>
        </w:rPr>
        <w:t>,</w:t>
      </w:r>
      <w:r>
        <w:rPr>
          <w:rFonts w:ascii="Times New Roman" w:hAnsi="Times New Roman" w:cs="Times New Roman"/>
          <w:sz w:val="24"/>
          <w:szCs w:val="24"/>
        </w:rPr>
        <w:t xml:space="preserve"> if the buyer is unable to make a payment on the purchase, the bank will pay on behalf of the buyer, the bank will be required to cover the full amount of the contract. In my company </w:t>
      </w:r>
      <w:r w:rsidRPr="00AC0FAB">
        <w:rPr>
          <w:rFonts w:ascii="Times New Roman" w:hAnsi="Times New Roman" w:cs="Times New Roman"/>
          <w:sz w:val="24"/>
          <w:szCs w:val="24"/>
        </w:rPr>
        <w:t xml:space="preserve">for </w:t>
      </w:r>
      <w:r>
        <w:rPr>
          <w:rFonts w:ascii="Times New Roman" w:hAnsi="Times New Roman" w:cs="Times New Roman"/>
          <w:sz w:val="24"/>
          <w:szCs w:val="24"/>
        </w:rPr>
        <w:t>LC,</w:t>
      </w:r>
      <w:r w:rsidRPr="00AC0FAB">
        <w:rPr>
          <w:rFonts w:ascii="Times New Roman" w:hAnsi="Times New Roman" w:cs="Times New Roman"/>
          <w:sz w:val="24"/>
          <w:szCs w:val="24"/>
        </w:rPr>
        <w:t xml:space="preserve"> HS code needed which is provided by BD govt. According</w:t>
      </w:r>
      <w:r>
        <w:rPr>
          <w:rFonts w:ascii="Times New Roman" w:hAnsi="Times New Roman" w:cs="Times New Roman"/>
          <w:sz w:val="24"/>
          <w:szCs w:val="24"/>
        </w:rPr>
        <w:t xml:space="preserve"> to this</w:t>
      </w:r>
      <w:r w:rsidR="00157B95">
        <w:rPr>
          <w:rFonts w:ascii="Times New Roman" w:hAnsi="Times New Roman" w:cs="Times New Roman"/>
          <w:sz w:val="24"/>
          <w:szCs w:val="24"/>
        </w:rPr>
        <w:t>,</w:t>
      </w:r>
      <w:r>
        <w:rPr>
          <w:rFonts w:ascii="Times New Roman" w:hAnsi="Times New Roman" w:cs="Times New Roman"/>
          <w:sz w:val="24"/>
          <w:szCs w:val="24"/>
        </w:rPr>
        <w:t xml:space="preserve"> we have to pay duty. </w:t>
      </w:r>
    </w:p>
    <w:p w14:paraId="72CC3E35" w14:textId="0BEF35BE" w:rsidR="0058218F" w:rsidRPr="00AC0FAB" w:rsidRDefault="0058218F" w:rsidP="0058218F">
      <w:pPr>
        <w:pStyle w:val="ListParagraph"/>
        <w:numPr>
          <w:ilvl w:val="0"/>
          <w:numId w:val="4"/>
        </w:numPr>
        <w:spacing w:line="360" w:lineRule="auto"/>
        <w:jc w:val="both"/>
        <w:rPr>
          <w:rFonts w:ascii="Times New Roman" w:hAnsi="Times New Roman" w:cs="Times New Roman"/>
          <w:sz w:val="24"/>
          <w:szCs w:val="24"/>
        </w:rPr>
      </w:pPr>
      <w:r w:rsidRPr="00AC0FAB">
        <w:rPr>
          <w:rFonts w:ascii="Times New Roman" w:hAnsi="Times New Roman" w:cs="Times New Roman"/>
          <w:sz w:val="24"/>
          <w:szCs w:val="24"/>
        </w:rPr>
        <w:t>Bond Book: It is a bo</w:t>
      </w:r>
      <w:r>
        <w:rPr>
          <w:rFonts w:ascii="Times New Roman" w:hAnsi="Times New Roman" w:cs="Times New Roman"/>
          <w:sz w:val="24"/>
          <w:szCs w:val="24"/>
        </w:rPr>
        <w:t>ok which is registered by the Bangladesh government</w:t>
      </w:r>
      <w:r w:rsidRPr="00AC0FAB">
        <w:rPr>
          <w:rFonts w:ascii="Times New Roman" w:hAnsi="Times New Roman" w:cs="Times New Roman"/>
          <w:sz w:val="24"/>
          <w:szCs w:val="24"/>
        </w:rPr>
        <w:t xml:space="preserve"> if a</w:t>
      </w:r>
      <w:r w:rsidR="00157B95">
        <w:rPr>
          <w:rFonts w:ascii="Times New Roman" w:hAnsi="Times New Roman" w:cs="Times New Roman"/>
          <w:sz w:val="24"/>
          <w:szCs w:val="24"/>
        </w:rPr>
        <w:t>n</w:t>
      </w:r>
      <w:r w:rsidRPr="00AC0FAB">
        <w:rPr>
          <w:rFonts w:ascii="Times New Roman" w:hAnsi="Times New Roman" w:cs="Times New Roman"/>
          <w:sz w:val="24"/>
          <w:szCs w:val="24"/>
        </w:rPr>
        <w:t xml:space="preserve"> RMG company registered under this then they have to pay less duty sometimes no duty should be given. </w:t>
      </w:r>
    </w:p>
    <w:p w14:paraId="207B68EC" w14:textId="77777777" w:rsidR="0058218F" w:rsidRPr="00AC0FAB" w:rsidRDefault="0058218F" w:rsidP="0058218F">
      <w:pPr>
        <w:spacing w:line="360" w:lineRule="auto"/>
        <w:jc w:val="both"/>
        <w:rPr>
          <w:rFonts w:ascii="Times New Roman" w:hAnsi="Times New Roman" w:cs="Times New Roman"/>
          <w:sz w:val="24"/>
          <w:szCs w:val="24"/>
        </w:rPr>
      </w:pPr>
      <w:r w:rsidRPr="00AC0FAB">
        <w:rPr>
          <w:rFonts w:ascii="Times New Roman" w:hAnsi="Times New Roman" w:cs="Times New Roman"/>
          <w:b/>
          <w:bCs/>
          <w:sz w:val="24"/>
          <w:szCs w:val="24"/>
          <w:u w:val="single"/>
        </w:rPr>
        <w:t>Export:</w:t>
      </w:r>
      <w:r w:rsidRPr="00AC0FAB">
        <w:rPr>
          <w:rFonts w:ascii="Times New Roman" w:hAnsi="Times New Roman" w:cs="Times New Roman"/>
          <w:sz w:val="24"/>
          <w:szCs w:val="24"/>
        </w:rPr>
        <w:t xml:space="preserve"> </w:t>
      </w:r>
    </w:p>
    <w:p w14:paraId="3974EE57" w14:textId="7B075024" w:rsidR="0058218F" w:rsidRPr="00AC0FAB" w:rsidRDefault="0058218F" w:rsidP="0058218F">
      <w:pPr>
        <w:pStyle w:val="ListParagraph"/>
        <w:numPr>
          <w:ilvl w:val="0"/>
          <w:numId w:val="5"/>
        </w:numPr>
        <w:spacing w:line="360" w:lineRule="auto"/>
        <w:jc w:val="both"/>
        <w:rPr>
          <w:rFonts w:ascii="Times New Roman" w:hAnsi="Times New Roman" w:cs="Times New Roman"/>
          <w:sz w:val="24"/>
          <w:szCs w:val="24"/>
        </w:rPr>
      </w:pPr>
      <w:r w:rsidRPr="00AC0FAB">
        <w:rPr>
          <w:rFonts w:ascii="Times New Roman" w:hAnsi="Times New Roman" w:cs="Times New Roman"/>
          <w:sz w:val="24"/>
          <w:szCs w:val="24"/>
        </w:rPr>
        <w:t>First</w:t>
      </w:r>
      <w:r w:rsidR="00157B95">
        <w:rPr>
          <w:rFonts w:ascii="Times New Roman" w:hAnsi="Times New Roman" w:cs="Times New Roman"/>
          <w:sz w:val="24"/>
          <w:szCs w:val="24"/>
        </w:rPr>
        <w:t>,</w:t>
      </w:r>
      <w:r w:rsidRPr="00AC0FAB">
        <w:rPr>
          <w:rFonts w:ascii="Times New Roman" w:hAnsi="Times New Roman" w:cs="Times New Roman"/>
          <w:sz w:val="24"/>
          <w:szCs w:val="24"/>
        </w:rPr>
        <w:t xml:space="preserve"> </w:t>
      </w:r>
      <w:r>
        <w:rPr>
          <w:rFonts w:ascii="Times New Roman" w:hAnsi="Times New Roman" w:cs="Times New Roman"/>
          <w:sz w:val="24"/>
          <w:szCs w:val="24"/>
        </w:rPr>
        <w:t>the</w:t>
      </w:r>
      <w:r w:rsidRPr="00AC0FAB">
        <w:rPr>
          <w:rFonts w:ascii="Times New Roman" w:hAnsi="Times New Roman" w:cs="Times New Roman"/>
          <w:sz w:val="24"/>
          <w:szCs w:val="24"/>
        </w:rPr>
        <w:t xml:space="preserve"> mother company</w:t>
      </w:r>
      <w:r>
        <w:rPr>
          <w:rFonts w:ascii="Times New Roman" w:hAnsi="Times New Roman" w:cs="Times New Roman"/>
          <w:sz w:val="24"/>
          <w:szCs w:val="24"/>
        </w:rPr>
        <w:t xml:space="preserve"> of the CMT Bangladesh “Mauricienne” </w:t>
      </w:r>
      <w:r w:rsidRPr="00AC0FAB">
        <w:rPr>
          <w:rFonts w:ascii="Times New Roman" w:hAnsi="Times New Roman" w:cs="Times New Roman"/>
          <w:sz w:val="24"/>
          <w:szCs w:val="24"/>
        </w:rPr>
        <w:t>provide</w:t>
      </w:r>
      <w:r w:rsidR="00157B95">
        <w:rPr>
          <w:rFonts w:ascii="Times New Roman" w:hAnsi="Times New Roman" w:cs="Times New Roman"/>
          <w:sz w:val="24"/>
          <w:szCs w:val="24"/>
        </w:rPr>
        <w:t>s</w:t>
      </w:r>
      <w:r w:rsidRPr="00AC0FAB">
        <w:rPr>
          <w:rFonts w:ascii="Times New Roman" w:hAnsi="Times New Roman" w:cs="Times New Roman"/>
          <w:sz w:val="24"/>
          <w:szCs w:val="24"/>
        </w:rPr>
        <w:t xml:space="preserve"> us the Invoice.</w:t>
      </w:r>
    </w:p>
    <w:p w14:paraId="55E859D1" w14:textId="6C12C4C1" w:rsidR="0058218F" w:rsidRPr="00AC0FAB" w:rsidRDefault="0058218F" w:rsidP="0058218F">
      <w:pPr>
        <w:pStyle w:val="ListParagraph"/>
        <w:numPr>
          <w:ilvl w:val="0"/>
          <w:numId w:val="5"/>
        </w:numPr>
        <w:spacing w:line="360" w:lineRule="auto"/>
        <w:jc w:val="both"/>
        <w:rPr>
          <w:rFonts w:ascii="Times New Roman" w:hAnsi="Times New Roman" w:cs="Times New Roman"/>
          <w:sz w:val="24"/>
          <w:szCs w:val="24"/>
        </w:rPr>
      </w:pPr>
      <w:r w:rsidRPr="00AC0FAB">
        <w:rPr>
          <w:rFonts w:ascii="Times New Roman" w:hAnsi="Times New Roman" w:cs="Times New Roman"/>
          <w:sz w:val="24"/>
          <w:szCs w:val="24"/>
        </w:rPr>
        <w:t>Then by that Invoice</w:t>
      </w:r>
      <w:r w:rsidR="00157B95">
        <w:rPr>
          <w:rFonts w:ascii="Times New Roman" w:hAnsi="Times New Roman" w:cs="Times New Roman"/>
          <w:sz w:val="24"/>
          <w:szCs w:val="24"/>
        </w:rPr>
        <w:t>,</w:t>
      </w:r>
      <w:r w:rsidRPr="00AC0FAB">
        <w:rPr>
          <w:rFonts w:ascii="Times New Roman" w:hAnsi="Times New Roman" w:cs="Times New Roman"/>
          <w:sz w:val="24"/>
          <w:szCs w:val="24"/>
        </w:rPr>
        <w:t xml:space="preserve"> we made Exp</w:t>
      </w:r>
      <w:r>
        <w:rPr>
          <w:rFonts w:ascii="Times New Roman" w:hAnsi="Times New Roman" w:cs="Times New Roman"/>
          <w:sz w:val="24"/>
          <w:szCs w:val="24"/>
        </w:rPr>
        <w:t xml:space="preserve"> form</w:t>
      </w:r>
      <w:r w:rsidRPr="00AC0FAB">
        <w:rPr>
          <w:rFonts w:ascii="Times New Roman" w:hAnsi="Times New Roman" w:cs="Times New Roman"/>
          <w:sz w:val="24"/>
          <w:szCs w:val="24"/>
        </w:rPr>
        <w:t xml:space="preserve"> whic</w:t>
      </w:r>
      <w:r>
        <w:rPr>
          <w:rFonts w:ascii="Times New Roman" w:hAnsi="Times New Roman" w:cs="Times New Roman"/>
          <w:sz w:val="24"/>
          <w:szCs w:val="24"/>
        </w:rPr>
        <w:t>h is Export permission form of Bangladesh government</w:t>
      </w:r>
      <w:r w:rsidRPr="00AC0FAB">
        <w:rPr>
          <w:rFonts w:ascii="Times New Roman" w:hAnsi="Times New Roman" w:cs="Times New Roman"/>
          <w:sz w:val="24"/>
          <w:szCs w:val="24"/>
        </w:rPr>
        <w:t xml:space="preserve">. </w:t>
      </w:r>
    </w:p>
    <w:p w14:paraId="4DCA9B70" w14:textId="67D1AB60" w:rsidR="0058218F" w:rsidRPr="00AC0FAB" w:rsidRDefault="0058218F" w:rsidP="0058218F">
      <w:pPr>
        <w:pStyle w:val="ListParagraph"/>
        <w:numPr>
          <w:ilvl w:val="0"/>
          <w:numId w:val="5"/>
        </w:numPr>
        <w:spacing w:line="360" w:lineRule="auto"/>
        <w:jc w:val="both"/>
        <w:rPr>
          <w:rFonts w:ascii="Times New Roman" w:hAnsi="Times New Roman" w:cs="Times New Roman"/>
          <w:sz w:val="24"/>
          <w:szCs w:val="24"/>
        </w:rPr>
      </w:pPr>
      <w:r w:rsidRPr="00AC0FAB">
        <w:rPr>
          <w:rFonts w:ascii="Times New Roman" w:hAnsi="Times New Roman" w:cs="Times New Roman"/>
          <w:sz w:val="24"/>
          <w:szCs w:val="24"/>
        </w:rPr>
        <w:t xml:space="preserve">After making </w:t>
      </w:r>
      <w:r w:rsidR="00157B95">
        <w:rPr>
          <w:rFonts w:ascii="Times New Roman" w:hAnsi="Times New Roman" w:cs="Times New Roman"/>
          <w:sz w:val="24"/>
          <w:szCs w:val="24"/>
        </w:rPr>
        <w:t xml:space="preserve">the </w:t>
      </w:r>
      <w:r w:rsidRPr="00AC0FAB">
        <w:rPr>
          <w:rFonts w:ascii="Times New Roman" w:hAnsi="Times New Roman" w:cs="Times New Roman"/>
          <w:sz w:val="24"/>
          <w:szCs w:val="24"/>
        </w:rPr>
        <w:t>Exp form we send the Invoice and Exp form to the bank for update and further procedure.</w:t>
      </w:r>
    </w:p>
    <w:p w14:paraId="70BA02D5" w14:textId="77777777"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Our bank sends the documents to the Bangladesh Bank.</w:t>
      </w:r>
    </w:p>
    <w:p w14:paraId="2B0B9BD8" w14:textId="77777777"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Then that Exp form send to the Chittagong port or in the Dhaka Airport</w:t>
      </w:r>
    </w:p>
    <w:p w14:paraId="776667AF" w14:textId="3BE4529E"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custom authority officer checks that and make</w:t>
      </w:r>
      <w:r w:rsidR="00157B95">
        <w:rPr>
          <w:rFonts w:ascii="Times New Roman" w:hAnsi="Times New Roman" w:cs="Times New Roman"/>
          <w:sz w:val="24"/>
          <w:szCs w:val="24"/>
        </w:rPr>
        <w:t>s</w:t>
      </w:r>
      <w:r>
        <w:rPr>
          <w:rFonts w:ascii="Times New Roman" w:hAnsi="Times New Roman" w:cs="Times New Roman"/>
          <w:sz w:val="24"/>
          <w:szCs w:val="24"/>
        </w:rPr>
        <w:t xml:space="preserve"> a pass of the document and made </w:t>
      </w:r>
      <w:r w:rsidR="00157B95">
        <w:rPr>
          <w:rFonts w:ascii="Times New Roman" w:hAnsi="Times New Roman" w:cs="Times New Roman"/>
          <w:sz w:val="24"/>
          <w:szCs w:val="24"/>
        </w:rPr>
        <w:t xml:space="preserve">the </w:t>
      </w:r>
      <w:r>
        <w:rPr>
          <w:rFonts w:ascii="Times New Roman" w:hAnsi="Times New Roman" w:cs="Times New Roman"/>
          <w:sz w:val="24"/>
          <w:szCs w:val="24"/>
        </w:rPr>
        <w:t xml:space="preserve">Shipping bill. </w:t>
      </w:r>
    </w:p>
    <w:p w14:paraId="2EA4A9F3" w14:textId="7A580C93"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For our company</w:t>
      </w:r>
      <w:r w:rsidR="00157B95">
        <w:rPr>
          <w:rFonts w:ascii="Times New Roman" w:hAnsi="Times New Roman" w:cs="Times New Roman"/>
          <w:sz w:val="24"/>
          <w:szCs w:val="24"/>
        </w:rPr>
        <w:t>,</w:t>
      </w:r>
      <w:r>
        <w:rPr>
          <w:rFonts w:ascii="Times New Roman" w:hAnsi="Times New Roman" w:cs="Times New Roman"/>
          <w:sz w:val="24"/>
          <w:szCs w:val="24"/>
        </w:rPr>
        <w:t xml:space="preserve"> there is a Forwarding agent which is called C&amp;F (Clear and Forwarding) for us as a middle man.</w:t>
      </w:r>
    </w:p>
    <w:p w14:paraId="7E188F0A" w14:textId="0C3D06C4"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our custom made sure all the documents are clear then our factory which is situated in Gazipur they release the product or goods and sent </w:t>
      </w:r>
      <w:r w:rsidR="00157B95">
        <w:rPr>
          <w:rFonts w:ascii="Times New Roman" w:hAnsi="Times New Roman" w:cs="Times New Roman"/>
          <w:sz w:val="24"/>
          <w:szCs w:val="24"/>
        </w:rPr>
        <w:t>them</w:t>
      </w:r>
      <w:r>
        <w:rPr>
          <w:rFonts w:ascii="Times New Roman" w:hAnsi="Times New Roman" w:cs="Times New Roman"/>
          <w:sz w:val="24"/>
          <w:szCs w:val="24"/>
        </w:rPr>
        <w:t xml:space="preserve"> to the port of destination. </w:t>
      </w:r>
    </w:p>
    <w:p w14:paraId="0F346294" w14:textId="77777777"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the goods arrived in the port of destination product buyer agent which is called buyer forwarder get the goods and our forwarder which is C&amp;F they send us B/L (Bill of Landing) </w:t>
      </w:r>
    </w:p>
    <w:p w14:paraId="67B689A0" w14:textId="4508BB91"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Then our company attached Invoice, B/L, Shipping Bill and issue GSP (Generalized </w:t>
      </w:r>
      <w:r w:rsidR="007325AF">
        <w:rPr>
          <w:rFonts w:ascii="Times New Roman" w:hAnsi="Times New Roman" w:cs="Times New Roman"/>
          <w:sz w:val="24"/>
          <w:szCs w:val="24"/>
        </w:rPr>
        <w:t>S</w:t>
      </w:r>
      <w:r>
        <w:rPr>
          <w:rFonts w:ascii="Times New Roman" w:hAnsi="Times New Roman" w:cs="Times New Roman"/>
          <w:sz w:val="24"/>
          <w:szCs w:val="24"/>
        </w:rPr>
        <w:t xml:space="preserve">ystem of Preferences) it is a combined declaration and certificate and it is issued under BD govt. </w:t>
      </w:r>
    </w:p>
    <w:p w14:paraId="60CAB25D" w14:textId="77777777"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After the B/L confirmation we endorsement the document to the bank</w:t>
      </w:r>
    </w:p>
    <w:p w14:paraId="5B29818F" w14:textId="5C5F31C9"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Then </w:t>
      </w:r>
      <w:r w:rsidR="007325AF">
        <w:rPr>
          <w:rFonts w:ascii="Times New Roman" w:hAnsi="Times New Roman" w:cs="Times New Roman"/>
          <w:sz w:val="24"/>
          <w:szCs w:val="24"/>
        </w:rPr>
        <w:t xml:space="preserve">the </w:t>
      </w:r>
      <w:r>
        <w:rPr>
          <w:rFonts w:ascii="Times New Roman" w:hAnsi="Times New Roman" w:cs="Times New Roman"/>
          <w:sz w:val="24"/>
          <w:szCs w:val="24"/>
        </w:rPr>
        <w:t xml:space="preserve">bank gives us permission to deliver the product </w:t>
      </w:r>
    </w:p>
    <w:p w14:paraId="625C3ABE" w14:textId="77777777"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Then our bank contact with buyer bank and make transaction by that B/L </w:t>
      </w:r>
    </w:p>
    <w:p w14:paraId="4004EF9A" w14:textId="72F40501" w:rsidR="0058218F" w:rsidRDefault="0058218F" w:rsidP="0058218F">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After that our mother company gives us payment, not by our buyer bank.</w:t>
      </w:r>
    </w:p>
    <w:p w14:paraId="1670DFAB" w14:textId="77777777" w:rsidR="00E74CEC" w:rsidRPr="00E74CEC" w:rsidRDefault="00E74CEC" w:rsidP="00E74CEC">
      <w:pPr>
        <w:pStyle w:val="ListParagraph"/>
        <w:spacing w:line="360" w:lineRule="auto"/>
        <w:jc w:val="both"/>
        <w:rPr>
          <w:rFonts w:ascii="Times New Roman" w:hAnsi="Times New Roman" w:cs="Times New Roman"/>
          <w:sz w:val="24"/>
          <w:szCs w:val="24"/>
        </w:rPr>
      </w:pPr>
    </w:p>
    <w:p w14:paraId="1868AD3B" w14:textId="07551984" w:rsidR="0058218F" w:rsidRDefault="0058218F" w:rsidP="00E74CEC">
      <w:pPr>
        <w:pStyle w:val="Heading2"/>
        <w:numPr>
          <w:ilvl w:val="1"/>
          <w:numId w:val="4"/>
        </w:numPr>
        <w:jc w:val="center"/>
        <w:rPr>
          <w:b/>
        </w:rPr>
      </w:pPr>
      <w:bookmarkStart w:id="13" w:name="_Toc22233239"/>
      <w:r w:rsidRPr="00E74CEC">
        <w:rPr>
          <w:b/>
        </w:rPr>
        <w:t>Jo</w:t>
      </w:r>
      <w:r w:rsidR="00E74CEC" w:rsidRPr="00E74CEC">
        <w:rPr>
          <w:b/>
        </w:rPr>
        <w:t>b Responsibilities as an Intern</w:t>
      </w:r>
      <w:bookmarkEnd w:id="13"/>
    </w:p>
    <w:p w14:paraId="163CE4D3" w14:textId="77777777" w:rsidR="00E74CEC" w:rsidRPr="00E74CEC" w:rsidRDefault="00E74CEC" w:rsidP="00E74CEC">
      <w:pPr>
        <w:pStyle w:val="ListParagraph"/>
        <w:ind w:left="750"/>
      </w:pPr>
    </w:p>
    <w:p w14:paraId="02CA7273" w14:textId="351CC9E5" w:rsidR="0058218F" w:rsidRPr="00450519" w:rsidRDefault="007325AF" w:rsidP="0058218F">
      <w:pPr>
        <w:spacing w:line="360" w:lineRule="auto"/>
        <w:jc w:val="both"/>
        <w:rPr>
          <w:rFonts w:ascii="Times New Roman" w:hAnsi="Times New Roman" w:cs="Times New Roman"/>
          <w:sz w:val="24"/>
          <w:szCs w:val="24"/>
        </w:rPr>
      </w:pPr>
      <w:r>
        <w:rPr>
          <w:rFonts w:ascii="Times New Roman" w:hAnsi="Times New Roman" w:cs="Times New Roman"/>
          <w:sz w:val="24"/>
          <w:szCs w:val="24"/>
        </w:rPr>
        <w:t>O</w:t>
      </w:r>
      <w:r w:rsidR="0058218F">
        <w:rPr>
          <w:rFonts w:ascii="Times New Roman" w:hAnsi="Times New Roman" w:cs="Times New Roman"/>
          <w:sz w:val="24"/>
          <w:szCs w:val="24"/>
        </w:rPr>
        <w:t>n May 12</w:t>
      </w:r>
      <w:r>
        <w:rPr>
          <w:rFonts w:ascii="Times New Roman" w:hAnsi="Times New Roman" w:cs="Times New Roman"/>
          <w:sz w:val="24"/>
          <w:szCs w:val="24"/>
        </w:rPr>
        <w:t>,</w:t>
      </w:r>
      <w:r w:rsidR="0058218F">
        <w:rPr>
          <w:rFonts w:ascii="Times New Roman" w:hAnsi="Times New Roman" w:cs="Times New Roman"/>
          <w:sz w:val="24"/>
          <w:szCs w:val="24"/>
        </w:rPr>
        <w:t xml:space="preserve"> 2019, I got the opportunity to work as an intern</w:t>
      </w:r>
      <w:r>
        <w:rPr>
          <w:rFonts w:ascii="Times New Roman" w:hAnsi="Times New Roman" w:cs="Times New Roman"/>
          <w:sz w:val="24"/>
          <w:szCs w:val="24"/>
        </w:rPr>
        <w:t xml:space="preserve"> at</w:t>
      </w:r>
      <w:r w:rsidR="0058218F" w:rsidRPr="00770C20">
        <w:rPr>
          <w:rFonts w:ascii="Times New Roman" w:hAnsi="Times New Roman" w:cs="Times New Roman"/>
          <w:b/>
          <w:sz w:val="24"/>
          <w:szCs w:val="24"/>
        </w:rPr>
        <w:t xml:space="preserve"> </w:t>
      </w:r>
      <w:r w:rsidR="0058218F">
        <w:rPr>
          <w:rFonts w:ascii="Times New Roman" w:hAnsi="Times New Roman" w:cs="Times New Roman"/>
          <w:sz w:val="24"/>
          <w:szCs w:val="24"/>
        </w:rPr>
        <w:t>Consumer Kintex Limited. I was appointed by our commercial department manage</w:t>
      </w:r>
      <w:r>
        <w:rPr>
          <w:rFonts w:ascii="Times New Roman" w:hAnsi="Times New Roman" w:cs="Times New Roman"/>
          <w:sz w:val="24"/>
          <w:szCs w:val="24"/>
        </w:rPr>
        <w:t>r</w:t>
      </w:r>
      <w:r w:rsidR="0058218F">
        <w:rPr>
          <w:rFonts w:ascii="Times New Roman" w:hAnsi="Times New Roman" w:cs="Times New Roman"/>
          <w:sz w:val="24"/>
          <w:szCs w:val="24"/>
        </w:rPr>
        <w:t xml:space="preserve"> MR. Anwar Hossain and supervised by Mr. Khalid Khan. During the time my department officers and manager tried hard so that I can learn something and increase my knowledge about their most contributing sector of Bangladesh.</w:t>
      </w:r>
    </w:p>
    <w:p w14:paraId="2B955A3B" w14:textId="77777777" w:rsidR="0058218F" w:rsidRPr="00770C20" w:rsidRDefault="0058218F" w:rsidP="0058218F">
      <w:pPr>
        <w:spacing w:line="360" w:lineRule="auto"/>
        <w:jc w:val="both"/>
        <w:rPr>
          <w:rFonts w:ascii="Times New Roman" w:hAnsi="Times New Roman" w:cs="Times New Roman"/>
          <w:sz w:val="24"/>
          <w:szCs w:val="24"/>
        </w:rPr>
      </w:pPr>
    </w:p>
    <w:p w14:paraId="1BB3429C" w14:textId="058151A2" w:rsidR="0058218F" w:rsidRPr="00770C20" w:rsidRDefault="0058218F" w:rsidP="0058218F">
      <w:pPr>
        <w:spacing w:line="360" w:lineRule="auto"/>
        <w:jc w:val="both"/>
        <w:rPr>
          <w:rFonts w:ascii="Times New Roman" w:hAnsi="Times New Roman" w:cs="Times New Roman"/>
          <w:sz w:val="24"/>
          <w:szCs w:val="24"/>
        </w:rPr>
      </w:pPr>
      <w:r>
        <w:rPr>
          <w:rFonts w:ascii="Times New Roman" w:hAnsi="Times New Roman" w:cs="Times New Roman"/>
          <w:sz w:val="24"/>
          <w:szCs w:val="24"/>
        </w:rPr>
        <w:t>Commercial Department</w:t>
      </w:r>
      <w:r w:rsidRPr="00770C20">
        <w:rPr>
          <w:rFonts w:ascii="Times New Roman" w:hAnsi="Times New Roman" w:cs="Times New Roman"/>
          <w:sz w:val="24"/>
          <w:szCs w:val="24"/>
        </w:rPr>
        <w:t>: My job responsibility while working for</w:t>
      </w:r>
      <w:r>
        <w:rPr>
          <w:rFonts w:ascii="Times New Roman" w:hAnsi="Times New Roman" w:cs="Times New Roman"/>
          <w:sz w:val="24"/>
          <w:szCs w:val="24"/>
        </w:rPr>
        <w:t xml:space="preserve"> </w:t>
      </w:r>
      <w:r w:rsidR="007325AF">
        <w:rPr>
          <w:rFonts w:ascii="Times New Roman" w:hAnsi="Times New Roman" w:cs="Times New Roman"/>
          <w:sz w:val="24"/>
          <w:szCs w:val="24"/>
        </w:rPr>
        <w:t xml:space="preserve">the </w:t>
      </w:r>
      <w:r>
        <w:rPr>
          <w:rFonts w:ascii="Times New Roman" w:hAnsi="Times New Roman" w:cs="Times New Roman"/>
          <w:sz w:val="24"/>
          <w:szCs w:val="24"/>
        </w:rPr>
        <w:t>Commercial Department of Consumer Kintex Limited</w:t>
      </w:r>
      <w:r w:rsidRPr="00770C20">
        <w:rPr>
          <w:rFonts w:ascii="Times New Roman" w:hAnsi="Times New Roman" w:cs="Times New Roman"/>
          <w:sz w:val="24"/>
          <w:szCs w:val="24"/>
        </w:rPr>
        <w:t xml:space="preserve"> is given below:  </w:t>
      </w:r>
    </w:p>
    <w:p w14:paraId="470F157E" w14:textId="77777777" w:rsidR="0058218F" w:rsidRDefault="0058218F" w:rsidP="0058218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Preparing the GSP file.</w:t>
      </w:r>
    </w:p>
    <w:p w14:paraId="28B84CCE" w14:textId="77777777" w:rsidR="0058218F" w:rsidRDefault="0058218F" w:rsidP="0058218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Preparing the Export file and making sure of the sequence.</w:t>
      </w:r>
    </w:p>
    <w:p w14:paraId="41673FFF" w14:textId="77777777" w:rsidR="0058218F" w:rsidRDefault="0058218F" w:rsidP="0058218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Checking the Bill of Lading according to the invoice which is provided by the Mauricienne.</w:t>
      </w:r>
    </w:p>
    <w:p w14:paraId="310EE637" w14:textId="77777777" w:rsidR="0058218F" w:rsidRPr="00450519" w:rsidRDefault="0058218F" w:rsidP="0058218F">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Entry data to the Mauricienne website and make sure the update on time.</w:t>
      </w:r>
    </w:p>
    <w:p w14:paraId="23A297E3" w14:textId="77777777" w:rsidR="0058218F" w:rsidRDefault="0058218F" w:rsidP="0058218F">
      <w:pPr>
        <w:spacing w:line="360" w:lineRule="auto"/>
        <w:jc w:val="both"/>
        <w:rPr>
          <w:rFonts w:ascii="Times New Roman" w:hAnsi="Times New Roman" w:cs="Times New Roman"/>
          <w:sz w:val="24"/>
          <w:szCs w:val="24"/>
        </w:rPr>
      </w:pPr>
      <w:r w:rsidRPr="00770C20">
        <w:rPr>
          <w:rFonts w:ascii="Times New Roman" w:hAnsi="Times New Roman" w:cs="Times New Roman"/>
          <w:sz w:val="24"/>
          <w:szCs w:val="24"/>
        </w:rPr>
        <w:t>These were pretty much my daily job responsibilities</w:t>
      </w:r>
      <w:r>
        <w:rPr>
          <w:rFonts w:ascii="Times New Roman" w:hAnsi="Times New Roman" w:cs="Times New Roman"/>
          <w:sz w:val="24"/>
          <w:szCs w:val="24"/>
        </w:rPr>
        <w:t xml:space="preserve"> in the commercial department as an intern.</w:t>
      </w:r>
    </w:p>
    <w:p w14:paraId="673729B9" w14:textId="5D24A47D" w:rsidR="001352B2" w:rsidRDefault="001352B2" w:rsidP="002D27B7">
      <w:pPr>
        <w:spacing w:line="360" w:lineRule="auto"/>
        <w:jc w:val="both"/>
        <w:rPr>
          <w:rFonts w:ascii="Times New Roman" w:hAnsi="Times New Roman" w:cs="Times New Roman"/>
          <w:sz w:val="24"/>
          <w:szCs w:val="24"/>
        </w:rPr>
      </w:pPr>
    </w:p>
    <w:p w14:paraId="3E55680E" w14:textId="6DFFCD8C" w:rsidR="00E74CEC" w:rsidRDefault="00E74CEC" w:rsidP="002D27B7">
      <w:pPr>
        <w:spacing w:line="360" w:lineRule="auto"/>
        <w:jc w:val="both"/>
        <w:rPr>
          <w:rFonts w:ascii="Times New Roman" w:hAnsi="Times New Roman" w:cs="Times New Roman"/>
          <w:sz w:val="24"/>
          <w:szCs w:val="24"/>
        </w:rPr>
      </w:pPr>
    </w:p>
    <w:p w14:paraId="02D47BFF" w14:textId="62248362" w:rsidR="001352B2" w:rsidRDefault="00E74CEC" w:rsidP="00E74CEC">
      <w:pPr>
        <w:pStyle w:val="Heading1"/>
        <w:jc w:val="center"/>
      </w:pPr>
      <w:bookmarkStart w:id="14" w:name="_Toc22233240"/>
      <w:r w:rsidRPr="00E74CEC">
        <w:t xml:space="preserve">3.0 </w:t>
      </w:r>
      <w:r w:rsidR="001352B2" w:rsidRPr="00E74CEC">
        <w:t>Literature review</w:t>
      </w:r>
      <w:bookmarkEnd w:id="14"/>
    </w:p>
    <w:p w14:paraId="6C1DA18A" w14:textId="2DDD671F" w:rsidR="00E74CEC" w:rsidRDefault="00E74CEC" w:rsidP="00E74CEC"/>
    <w:p w14:paraId="41ECD9EF" w14:textId="52AB9F35" w:rsidR="006C2690" w:rsidRDefault="007F13C9" w:rsidP="00841688">
      <w:pPr>
        <w:spacing w:line="360" w:lineRule="auto"/>
        <w:jc w:val="both"/>
        <w:rPr>
          <w:rFonts w:ascii="Times New Roman" w:hAnsi="Times New Roman" w:cs="Times New Roman"/>
          <w:sz w:val="24"/>
          <w:szCs w:val="24"/>
        </w:rPr>
      </w:pPr>
      <w:r w:rsidRPr="007F13C9">
        <w:rPr>
          <w:rFonts w:ascii="Times New Roman" w:hAnsi="Times New Roman" w:cs="Times New Roman"/>
          <w:sz w:val="24"/>
        </w:rPr>
        <w:t>Preceding January 2005 there had additionally been a lot of theory about what the effects of MFA end would be on the dynamic and all the more quickly developing Asian clothing exporters including Bangladesh, India, Pakistan, Sri Lanka, Vietnam, and China.</w:t>
      </w:r>
      <w:r w:rsidR="006C5299">
        <w:rPr>
          <w:rFonts w:ascii="Times New Roman" w:hAnsi="Times New Roman" w:cs="Times New Roman"/>
          <w:sz w:val="24"/>
        </w:rPr>
        <w:t xml:space="preserve"> </w:t>
      </w:r>
      <w:r w:rsidR="001352B2" w:rsidRPr="001352B2">
        <w:rPr>
          <w:rFonts w:ascii="Times New Roman" w:hAnsi="Times New Roman" w:cs="Times New Roman"/>
          <w:sz w:val="24"/>
          <w:szCs w:val="24"/>
        </w:rPr>
        <w:t xml:space="preserve">RMG is the genuine </w:t>
      </w:r>
      <w:r w:rsidR="001352B2">
        <w:rPr>
          <w:rFonts w:ascii="Times New Roman" w:hAnsi="Times New Roman" w:cs="Times New Roman"/>
          <w:sz w:val="24"/>
          <w:szCs w:val="24"/>
        </w:rPr>
        <w:t>trading</w:t>
      </w:r>
      <w:r w:rsidR="009F6549">
        <w:rPr>
          <w:rFonts w:ascii="Times New Roman" w:hAnsi="Times New Roman" w:cs="Times New Roman"/>
          <w:sz w:val="24"/>
          <w:szCs w:val="24"/>
        </w:rPr>
        <w:t xml:space="preserve"> industry</w:t>
      </w:r>
      <w:r w:rsidR="00AF575F">
        <w:rPr>
          <w:rFonts w:ascii="Times New Roman" w:hAnsi="Times New Roman" w:cs="Times New Roman"/>
          <w:sz w:val="24"/>
          <w:szCs w:val="24"/>
        </w:rPr>
        <w:t xml:space="preserve"> in</w:t>
      </w:r>
      <w:r w:rsidR="009F6549">
        <w:rPr>
          <w:rFonts w:ascii="Times New Roman" w:hAnsi="Times New Roman" w:cs="Times New Roman"/>
          <w:sz w:val="24"/>
          <w:szCs w:val="24"/>
        </w:rPr>
        <w:t xml:space="preserve"> Bangladesh. </w:t>
      </w:r>
      <w:r w:rsidR="009F6549" w:rsidRPr="009F6549">
        <w:rPr>
          <w:rFonts w:ascii="Times New Roman" w:hAnsi="Times New Roman" w:cs="Times New Roman"/>
          <w:sz w:val="24"/>
          <w:szCs w:val="24"/>
        </w:rPr>
        <w:t>The Multi-Fiber Arrangements (MFA) became out of a progressi</w:t>
      </w:r>
      <w:r w:rsidR="009F6549">
        <w:rPr>
          <w:rFonts w:ascii="Times New Roman" w:hAnsi="Times New Roman" w:cs="Times New Roman"/>
          <w:sz w:val="24"/>
          <w:szCs w:val="24"/>
        </w:rPr>
        <w:t xml:space="preserve">on of willful fare limitations </w:t>
      </w:r>
      <w:r w:rsidR="009F6549" w:rsidRPr="009F6549">
        <w:rPr>
          <w:rFonts w:ascii="Times New Roman" w:hAnsi="Times New Roman" w:cs="Times New Roman"/>
          <w:sz w:val="24"/>
          <w:szCs w:val="24"/>
        </w:rPr>
        <w:t>forced by the United States and Europe on enormous Asia</w:t>
      </w:r>
      <w:r w:rsidR="009F6549">
        <w:rPr>
          <w:rFonts w:ascii="Times New Roman" w:hAnsi="Times New Roman" w:cs="Times New Roman"/>
          <w:sz w:val="24"/>
          <w:szCs w:val="24"/>
        </w:rPr>
        <w:t>n material and dress exporters</w:t>
      </w:r>
      <w:r w:rsidR="00C71238">
        <w:rPr>
          <w:rFonts w:ascii="Times New Roman" w:hAnsi="Times New Roman" w:cs="Times New Roman"/>
          <w:sz w:val="24"/>
          <w:szCs w:val="24"/>
        </w:rPr>
        <w:t xml:space="preserve"> </w:t>
      </w:r>
      <w:sdt>
        <w:sdtPr>
          <w:rPr>
            <w:rFonts w:ascii="Times New Roman" w:hAnsi="Times New Roman" w:cs="Times New Roman"/>
            <w:sz w:val="24"/>
            <w:szCs w:val="24"/>
          </w:rPr>
          <w:id w:val="-1412079951"/>
          <w:citation/>
        </w:sdtPr>
        <w:sdtEndPr/>
        <w:sdtContent>
          <w:r w:rsidR="00C71238">
            <w:rPr>
              <w:rFonts w:ascii="Times New Roman" w:hAnsi="Times New Roman" w:cs="Times New Roman"/>
              <w:sz w:val="24"/>
              <w:szCs w:val="24"/>
            </w:rPr>
            <w:fldChar w:fldCharType="begin"/>
          </w:r>
          <w:r w:rsidR="00C71238">
            <w:rPr>
              <w:rFonts w:ascii="Times New Roman" w:hAnsi="Times New Roman" w:cs="Times New Roman"/>
              <w:sz w:val="24"/>
              <w:szCs w:val="24"/>
            </w:rPr>
            <w:instrText xml:space="preserve"> CITATION Fra05 \l 1033 </w:instrText>
          </w:r>
          <w:r w:rsidR="00C71238">
            <w:rPr>
              <w:rFonts w:ascii="Times New Roman" w:hAnsi="Times New Roman" w:cs="Times New Roman"/>
              <w:sz w:val="24"/>
              <w:szCs w:val="24"/>
            </w:rPr>
            <w:fldChar w:fldCharType="separate"/>
          </w:r>
          <w:r w:rsidR="00C71238" w:rsidRPr="00C71238">
            <w:rPr>
              <w:rFonts w:ascii="Times New Roman" w:hAnsi="Times New Roman" w:cs="Times New Roman"/>
              <w:noProof/>
              <w:sz w:val="24"/>
              <w:szCs w:val="24"/>
            </w:rPr>
            <w:t>(anger, 2005)</w:t>
          </w:r>
          <w:r w:rsidR="00C71238">
            <w:rPr>
              <w:rFonts w:ascii="Times New Roman" w:hAnsi="Times New Roman" w:cs="Times New Roman"/>
              <w:sz w:val="24"/>
              <w:szCs w:val="24"/>
            </w:rPr>
            <w:fldChar w:fldCharType="end"/>
          </w:r>
        </w:sdtContent>
      </w:sdt>
      <w:r w:rsidR="009F6549" w:rsidRPr="009F6549">
        <w:rPr>
          <w:rFonts w:ascii="Times New Roman" w:hAnsi="Times New Roman" w:cs="Times New Roman"/>
          <w:sz w:val="24"/>
          <w:szCs w:val="24"/>
        </w:rPr>
        <w:t>.</w:t>
      </w:r>
      <w:r w:rsidR="00AF575F">
        <w:rPr>
          <w:rFonts w:ascii="Times New Roman" w:hAnsi="Times New Roman" w:cs="Times New Roman"/>
          <w:sz w:val="24"/>
          <w:szCs w:val="24"/>
        </w:rPr>
        <w:t xml:space="preserve"> </w:t>
      </w:r>
      <w:r w:rsidR="00AF575F" w:rsidRPr="00AF575F">
        <w:rPr>
          <w:rFonts w:ascii="Times New Roman" w:hAnsi="Times New Roman" w:cs="Times New Roman"/>
          <w:sz w:val="24"/>
          <w:szCs w:val="24"/>
        </w:rPr>
        <w:t>Two overviews by the Center for Development Dialog found that laborers are frequently " glad " with extra time hours since they can procure a higher additional time rate or extra salary at a similar normal hourly rate</w:t>
      </w:r>
      <w:r w:rsidR="00AF575F">
        <w:rPr>
          <w:rFonts w:ascii="Times New Roman" w:hAnsi="Times New Roman" w:cs="Times New Roman"/>
          <w:sz w:val="24"/>
          <w:szCs w:val="24"/>
        </w:rPr>
        <w:t xml:space="preserve"> </w:t>
      </w:r>
      <w:sdt>
        <w:sdtPr>
          <w:rPr>
            <w:rFonts w:ascii="Times New Roman" w:hAnsi="Times New Roman" w:cs="Times New Roman"/>
            <w:sz w:val="24"/>
            <w:szCs w:val="24"/>
          </w:rPr>
          <w:id w:val="1943331900"/>
          <w:citation/>
        </w:sdtPr>
        <w:sdtEndPr/>
        <w:sdtContent>
          <w:r w:rsidR="00AF575F">
            <w:rPr>
              <w:rFonts w:ascii="Times New Roman" w:hAnsi="Times New Roman" w:cs="Times New Roman"/>
              <w:sz w:val="24"/>
              <w:szCs w:val="24"/>
            </w:rPr>
            <w:fldChar w:fldCharType="begin"/>
          </w:r>
          <w:r w:rsidR="00AF575F">
            <w:rPr>
              <w:rFonts w:ascii="Times New Roman" w:hAnsi="Times New Roman" w:cs="Times New Roman"/>
              <w:sz w:val="24"/>
              <w:szCs w:val="24"/>
            </w:rPr>
            <w:instrText xml:space="preserve"> CITATION Kha08 \l 1033 </w:instrText>
          </w:r>
          <w:r w:rsidR="00AF575F">
            <w:rPr>
              <w:rFonts w:ascii="Times New Roman" w:hAnsi="Times New Roman" w:cs="Times New Roman"/>
              <w:sz w:val="24"/>
              <w:szCs w:val="24"/>
            </w:rPr>
            <w:fldChar w:fldCharType="separate"/>
          </w:r>
          <w:r w:rsidR="00AF575F" w:rsidRPr="00AF575F">
            <w:rPr>
              <w:rFonts w:ascii="Times New Roman" w:hAnsi="Times New Roman" w:cs="Times New Roman"/>
              <w:noProof/>
              <w:sz w:val="24"/>
              <w:szCs w:val="24"/>
            </w:rPr>
            <w:t>(al., 2008)</w:t>
          </w:r>
          <w:r w:rsidR="00AF575F">
            <w:rPr>
              <w:rFonts w:ascii="Times New Roman" w:hAnsi="Times New Roman" w:cs="Times New Roman"/>
              <w:sz w:val="24"/>
              <w:szCs w:val="24"/>
            </w:rPr>
            <w:fldChar w:fldCharType="end"/>
          </w:r>
        </w:sdtContent>
      </w:sdt>
      <w:r w:rsidR="00AF575F">
        <w:rPr>
          <w:rFonts w:ascii="Times New Roman" w:hAnsi="Times New Roman" w:cs="Times New Roman"/>
          <w:sz w:val="24"/>
          <w:szCs w:val="24"/>
        </w:rPr>
        <w:t>.</w:t>
      </w:r>
      <w:r w:rsidR="005A5A8C">
        <w:rPr>
          <w:rFonts w:ascii="Times New Roman" w:hAnsi="Times New Roman" w:cs="Times New Roman"/>
          <w:sz w:val="24"/>
          <w:szCs w:val="24"/>
        </w:rPr>
        <w:t xml:space="preserve"> T</w:t>
      </w:r>
      <w:r w:rsidR="005A5A8C" w:rsidRPr="005A5A8C">
        <w:rPr>
          <w:rFonts w:ascii="Times New Roman" w:hAnsi="Times New Roman" w:cs="Times New Roman"/>
          <w:sz w:val="24"/>
          <w:szCs w:val="24"/>
        </w:rPr>
        <w:t>he 2007 Wage Survey by Bangladesh Bureau of Statistics (2007) proposes that the normal month to month salary of breadwinners was lower among the individuals who worked sixty hours or more for each week (contrasted with laborers who worked for at least forty and at least fifty hours out of each week), verification that laborers who work long hours do as such to make up for low compensation rates</w:t>
      </w:r>
      <w:r w:rsidR="005A5A8C">
        <w:rPr>
          <w:rFonts w:ascii="Times New Roman" w:hAnsi="Times New Roman" w:cs="Times New Roman"/>
          <w:sz w:val="24"/>
          <w:szCs w:val="24"/>
        </w:rPr>
        <w:t xml:space="preserve"> </w:t>
      </w:r>
      <w:sdt>
        <w:sdtPr>
          <w:rPr>
            <w:rFonts w:ascii="Times New Roman" w:hAnsi="Times New Roman" w:cs="Times New Roman"/>
            <w:sz w:val="24"/>
            <w:szCs w:val="24"/>
          </w:rPr>
          <w:id w:val="-308706592"/>
          <w:citation/>
        </w:sdtPr>
        <w:sdtEndPr/>
        <w:sdtContent>
          <w:r w:rsidR="005A5A8C">
            <w:rPr>
              <w:rFonts w:ascii="Times New Roman" w:hAnsi="Times New Roman" w:cs="Times New Roman"/>
              <w:sz w:val="24"/>
              <w:szCs w:val="24"/>
            </w:rPr>
            <w:fldChar w:fldCharType="begin"/>
          </w:r>
          <w:r w:rsidR="005A5A8C">
            <w:rPr>
              <w:rFonts w:ascii="Times New Roman" w:hAnsi="Times New Roman" w:cs="Times New Roman"/>
              <w:sz w:val="24"/>
              <w:szCs w:val="24"/>
            </w:rPr>
            <w:instrText xml:space="preserve"> CITATION Ber09 \l 1033 </w:instrText>
          </w:r>
          <w:r w:rsidR="005A5A8C">
            <w:rPr>
              <w:rFonts w:ascii="Times New Roman" w:hAnsi="Times New Roman" w:cs="Times New Roman"/>
              <w:sz w:val="24"/>
              <w:szCs w:val="24"/>
            </w:rPr>
            <w:fldChar w:fldCharType="separate"/>
          </w:r>
          <w:r w:rsidR="005A5A8C" w:rsidRPr="005A5A8C">
            <w:rPr>
              <w:rFonts w:ascii="Times New Roman" w:hAnsi="Times New Roman" w:cs="Times New Roman"/>
              <w:noProof/>
              <w:sz w:val="24"/>
              <w:szCs w:val="24"/>
            </w:rPr>
            <w:t>(Rodgers, 2009)</w:t>
          </w:r>
          <w:r w:rsidR="005A5A8C">
            <w:rPr>
              <w:rFonts w:ascii="Times New Roman" w:hAnsi="Times New Roman" w:cs="Times New Roman"/>
              <w:sz w:val="24"/>
              <w:szCs w:val="24"/>
            </w:rPr>
            <w:fldChar w:fldCharType="end"/>
          </w:r>
        </w:sdtContent>
      </w:sdt>
      <w:r w:rsidR="005A5A8C">
        <w:rPr>
          <w:rFonts w:ascii="Times New Roman" w:hAnsi="Times New Roman" w:cs="Times New Roman"/>
          <w:sz w:val="24"/>
          <w:szCs w:val="24"/>
        </w:rPr>
        <w:t>.</w:t>
      </w:r>
      <w:r w:rsidR="009F6549" w:rsidRPr="009F6549">
        <w:rPr>
          <w:rFonts w:ascii="Times New Roman" w:hAnsi="Times New Roman" w:cs="Times New Roman"/>
          <w:sz w:val="24"/>
          <w:szCs w:val="24"/>
        </w:rPr>
        <w:t xml:space="preserve"> The MFA arranged and co</w:t>
      </w:r>
      <w:r w:rsidR="009F6549">
        <w:rPr>
          <w:rFonts w:ascii="Times New Roman" w:hAnsi="Times New Roman" w:cs="Times New Roman"/>
          <w:sz w:val="24"/>
          <w:szCs w:val="24"/>
        </w:rPr>
        <w:t xml:space="preserve">ntrolled material and garments </w:t>
      </w:r>
      <w:r w:rsidR="009F6549" w:rsidRPr="009F6549">
        <w:rPr>
          <w:rFonts w:ascii="Times New Roman" w:hAnsi="Times New Roman" w:cs="Times New Roman"/>
          <w:sz w:val="24"/>
          <w:szCs w:val="24"/>
        </w:rPr>
        <w:t>quantities so as to help the immature n</w:t>
      </w:r>
      <w:r w:rsidR="009F6549">
        <w:rPr>
          <w:rFonts w:ascii="Times New Roman" w:hAnsi="Times New Roman" w:cs="Times New Roman"/>
          <w:sz w:val="24"/>
          <w:szCs w:val="24"/>
        </w:rPr>
        <w:t xml:space="preserve">ations by giving their items a </w:t>
      </w:r>
      <w:r w:rsidR="009F6549" w:rsidRPr="009F6549">
        <w:rPr>
          <w:rFonts w:ascii="Times New Roman" w:hAnsi="Times New Roman" w:cs="Times New Roman"/>
          <w:sz w:val="24"/>
          <w:szCs w:val="24"/>
        </w:rPr>
        <w:t>favored situation in the business sectors of the created nat</w:t>
      </w:r>
      <w:r w:rsidR="009F6549">
        <w:rPr>
          <w:rFonts w:ascii="Times New Roman" w:hAnsi="Times New Roman" w:cs="Times New Roman"/>
          <w:sz w:val="24"/>
          <w:szCs w:val="24"/>
        </w:rPr>
        <w:t xml:space="preserve">ions and empowered the created </w:t>
      </w:r>
      <w:r w:rsidR="009F6549" w:rsidRPr="009F6549">
        <w:rPr>
          <w:rFonts w:ascii="Times New Roman" w:hAnsi="Times New Roman" w:cs="Times New Roman"/>
          <w:sz w:val="24"/>
          <w:szCs w:val="24"/>
        </w:rPr>
        <w:t xml:space="preserve">nations to respectively arrange portions with different </w:t>
      </w:r>
      <w:r w:rsidR="009F6549">
        <w:rPr>
          <w:rFonts w:ascii="Times New Roman" w:hAnsi="Times New Roman" w:cs="Times New Roman"/>
          <w:sz w:val="24"/>
          <w:szCs w:val="24"/>
        </w:rPr>
        <w:t xml:space="preserve">provider nations to ensure the </w:t>
      </w:r>
      <w:r w:rsidR="009F6549" w:rsidRPr="009F6549">
        <w:rPr>
          <w:rFonts w:ascii="Times New Roman" w:hAnsi="Times New Roman" w:cs="Times New Roman"/>
          <w:sz w:val="24"/>
          <w:szCs w:val="24"/>
        </w:rPr>
        <w:t>residential interests from clothing imports. In view of th</w:t>
      </w:r>
      <w:r w:rsidR="009F6549">
        <w:rPr>
          <w:rFonts w:ascii="Times New Roman" w:hAnsi="Times New Roman" w:cs="Times New Roman"/>
          <w:sz w:val="24"/>
          <w:szCs w:val="24"/>
        </w:rPr>
        <w:t xml:space="preserve">e choices in the Uruguay Round </w:t>
      </w:r>
      <w:r w:rsidR="009F6549" w:rsidRPr="009F6549">
        <w:rPr>
          <w:rFonts w:ascii="Times New Roman" w:hAnsi="Times New Roman" w:cs="Times New Roman"/>
          <w:sz w:val="24"/>
          <w:szCs w:val="24"/>
        </w:rPr>
        <w:t>dealings during the 1990s, the World Trade Org</w:t>
      </w:r>
      <w:r w:rsidR="009F6549">
        <w:rPr>
          <w:rFonts w:ascii="Times New Roman" w:hAnsi="Times New Roman" w:cs="Times New Roman"/>
          <w:sz w:val="24"/>
          <w:szCs w:val="24"/>
        </w:rPr>
        <w:t xml:space="preserve">anization’s (WTO) Agreement on </w:t>
      </w:r>
      <w:r w:rsidR="009F6549" w:rsidRPr="009F6549">
        <w:rPr>
          <w:rFonts w:ascii="Times New Roman" w:hAnsi="Times New Roman" w:cs="Times New Roman"/>
          <w:sz w:val="24"/>
          <w:szCs w:val="24"/>
        </w:rPr>
        <w:t>Materials and Clothing (ATC) eliminated the MFA on</w:t>
      </w:r>
      <w:r w:rsidR="009F6549">
        <w:rPr>
          <w:rFonts w:ascii="Times New Roman" w:hAnsi="Times New Roman" w:cs="Times New Roman"/>
          <w:sz w:val="24"/>
          <w:szCs w:val="24"/>
        </w:rPr>
        <w:t xml:space="preserve"> January first</w:t>
      </w:r>
      <w:r w:rsidR="00AF575F">
        <w:rPr>
          <w:rFonts w:ascii="Times New Roman" w:hAnsi="Times New Roman" w:cs="Times New Roman"/>
          <w:sz w:val="24"/>
          <w:szCs w:val="24"/>
        </w:rPr>
        <w:t>,</w:t>
      </w:r>
      <w:r w:rsidR="009F6549">
        <w:rPr>
          <w:rFonts w:ascii="Times New Roman" w:hAnsi="Times New Roman" w:cs="Times New Roman"/>
          <w:sz w:val="24"/>
          <w:szCs w:val="24"/>
        </w:rPr>
        <w:t xml:space="preserve"> 1995, which was </w:t>
      </w:r>
      <w:r w:rsidR="009F6549" w:rsidRPr="009F6549">
        <w:rPr>
          <w:rFonts w:ascii="Times New Roman" w:hAnsi="Times New Roman" w:cs="Times New Roman"/>
          <w:sz w:val="24"/>
          <w:szCs w:val="24"/>
        </w:rPr>
        <w:t>done in four stages, in ten years. With the fourt</w:t>
      </w:r>
      <w:r w:rsidR="009F6549">
        <w:rPr>
          <w:rFonts w:ascii="Times New Roman" w:hAnsi="Times New Roman" w:cs="Times New Roman"/>
          <w:sz w:val="24"/>
          <w:szCs w:val="24"/>
        </w:rPr>
        <w:t xml:space="preserve">h eliminate period finished on </w:t>
      </w:r>
      <w:r w:rsidR="009F6549" w:rsidRPr="009F6549">
        <w:rPr>
          <w:rFonts w:ascii="Times New Roman" w:hAnsi="Times New Roman" w:cs="Times New Roman"/>
          <w:sz w:val="24"/>
          <w:szCs w:val="24"/>
        </w:rPr>
        <w:t>December 31, 2004</w:t>
      </w:r>
      <w:r w:rsidR="00AF575F">
        <w:rPr>
          <w:rFonts w:ascii="Times New Roman" w:hAnsi="Times New Roman" w:cs="Times New Roman"/>
          <w:sz w:val="24"/>
          <w:szCs w:val="24"/>
        </w:rPr>
        <w:t>,</w:t>
      </w:r>
      <w:r w:rsidR="009F6549" w:rsidRPr="009F6549">
        <w:rPr>
          <w:rFonts w:ascii="Times New Roman" w:hAnsi="Times New Roman" w:cs="Times New Roman"/>
          <w:sz w:val="24"/>
          <w:szCs w:val="24"/>
        </w:rPr>
        <w:t xml:space="preserve"> worldwide exchange materials and garments went into another ground.</w:t>
      </w:r>
      <w:r w:rsidR="00841688">
        <w:rPr>
          <w:rFonts w:ascii="Times New Roman" w:hAnsi="Times New Roman" w:cs="Times New Roman"/>
          <w:sz w:val="24"/>
          <w:szCs w:val="24"/>
        </w:rPr>
        <w:t xml:space="preserve"> </w:t>
      </w:r>
      <w:r w:rsidR="00841688" w:rsidRPr="00841688">
        <w:rPr>
          <w:rFonts w:ascii="Times New Roman" w:hAnsi="Times New Roman" w:cs="Times New Roman"/>
          <w:sz w:val="24"/>
          <w:szCs w:val="24"/>
        </w:rPr>
        <w:t>The activity of Multi-Fiber Arrangement (MFA) quantities in th</w:t>
      </w:r>
      <w:r w:rsidR="00841688">
        <w:rPr>
          <w:rFonts w:ascii="Times New Roman" w:hAnsi="Times New Roman" w:cs="Times New Roman"/>
          <w:sz w:val="24"/>
          <w:szCs w:val="24"/>
        </w:rPr>
        <w:t xml:space="preserve">e process prompted </w:t>
      </w:r>
      <w:r w:rsidR="00841688">
        <w:rPr>
          <w:rFonts w:ascii="Times New Roman" w:hAnsi="Times New Roman" w:cs="Times New Roman"/>
          <w:sz w:val="24"/>
          <w:szCs w:val="24"/>
        </w:rPr>
        <w:lastRenderedPageBreak/>
        <w:t xml:space="preserve">sending out </w:t>
      </w:r>
      <w:r w:rsidR="00841688" w:rsidRPr="00841688">
        <w:rPr>
          <w:rFonts w:ascii="Times New Roman" w:hAnsi="Times New Roman" w:cs="Times New Roman"/>
          <w:sz w:val="24"/>
          <w:szCs w:val="24"/>
        </w:rPr>
        <w:t>openings in nations where material and garments were</w:t>
      </w:r>
      <w:r w:rsidR="00841688">
        <w:rPr>
          <w:rFonts w:ascii="Times New Roman" w:hAnsi="Times New Roman" w:cs="Times New Roman"/>
          <w:sz w:val="24"/>
          <w:szCs w:val="24"/>
        </w:rPr>
        <w:t xml:space="preserve"> not conventional fare things. </w:t>
      </w:r>
      <w:r w:rsidR="00841688" w:rsidRPr="00841688">
        <w:rPr>
          <w:rFonts w:ascii="Times New Roman" w:hAnsi="Times New Roman" w:cs="Times New Roman"/>
          <w:sz w:val="24"/>
          <w:szCs w:val="24"/>
        </w:rPr>
        <w:t>The ascent of the RMG business in Bangladesh was the c</w:t>
      </w:r>
      <w:r w:rsidR="00841688">
        <w:rPr>
          <w:rFonts w:ascii="Times New Roman" w:hAnsi="Times New Roman" w:cs="Times New Roman"/>
          <w:sz w:val="24"/>
          <w:szCs w:val="24"/>
        </w:rPr>
        <w:t xml:space="preserve">onsequence of such a universal </w:t>
      </w:r>
      <w:r w:rsidR="00841688" w:rsidRPr="00841688">
        <w:rPr>
          <w:rFonts w:ascii="Times New Roman" w:hAnsi="Times New Roman" w:cs="Times New Roman"/>
          <w:sz w:val="24"/>
          <w:szCs w:val="24"/>
        </w:rPr>
        <w:t>"overseen exchange" system in the attire. The Ready</w:t>
      </w:r>
      <w:r w:rsidR="00552239">
        <w:rPr>
          <w:rFonts w:ascii="Times New Roman" w:hAnsi="Times New Roman" w:cs="Times New Roman"/>
          <w:sz w:val="24"/>
          <w:szCs w:val="24"/>
        </w:rPr>
        <w:t>-</w:t>
      </w:r>
      <w:r w:rsidR="00841688" w:rsidRPr="00841688">
        <w:rPr>
          <w:rFonts w:ascii="Times New Roman" w:hAnsi="Times New Roman" w:cs="Times New Roman"/>
          <w:sz w:val="24"/>
          <w:szCs w:val="24"/>
        </w:rPr>
        <w:t>M</w:t>
      </w:r>
      <w:r w:rsidR="00841688">
        <w:rPr>
          <w:rFonts w:ascii="Times New Roman" w:hAnsi="Times New Roman" w:cs="Times New Roman"/>
          <w:sz w:val="24"/>
          <w:szCs w:val="24"/>
        </w:rPr>
        <w:t xml:space="preserve">ade Garments (RMG) industry in </w:t>
      </w:r>
      <w:r w:rsidR="00841688" w:rsidRPr="00841688">
        <w:rPr>
          <w:rFonts w:ascii="Times New Roman" w:hAnsi="Times New Roman" w:cs="Times New Roman"/>
          <w:sz w:val="24"/>
          <w:szCs w:val="24"/>
        </w:rPr>
        <w:t>Bangladesh began its endeavor in the late 1970s propelled initially by financial speci</w:t>
      </w:r>
      <w:r w:rsidR="00841688">
        <w:rPr>
          <w:rFonts w:ascii="Times New Roman" w:hAnsi="Times New Roman" w:cs="Times New Roman"/>
          <w:sz w:val="24"/>
          <w:szCs w:val="24"/>
        </w:rPr>
        <w:t xml:space="preserve">alists for the most part </w:t>
      </w:r>
      <w:r w:rsidR="00841688" w:rsidRPr="00841688">
        <w:rPr>
          <w:rFonts w:ascii="Times New Roman" w:hAnsi="Times New Roman" w:cs="Times New Roman"/>
          <w:sz w:val="24"/>
          <w:szCs w:val="24"/>
        </w:rPr>
        <w:t>from Korea and Hong Kong to exploit Bangl</w:t>
      </w:r>
      <w:r w:rsidR="00841688">
        <w:rPr>
          <w:rFonts w:ascii="Times New Roman" w:hAnsi="Times New Roman" w:cs="Times New Roman"/>
          <w:sz w:val="24"/>
          <w:szCs w:val="24"/>
        </w:rPr>
        <w:t xml:space="preserve">adesh’s send out quantities in </w:t>
      </w:r>
      <w:r w:rsidR="00841688" w:rsidRPr="00841688">
        <w:rPr>
          <w:rFonts w:ascii="Times New Roman" w:hAnsi="Times New Roman" w:cs="Times New Roman"/>
          <w:sz w:val="24"/>
          <w:szCs w:val="24"/>
        </w:rPr>
        <w:t>limited markets just as a bounty of modest w</w:t>
      </w:r>
      <w:r w:rsidR="00841688">
        <w:rPr>
          <w:rFonts w:ascii="Times New Roman" w:hAnsi="Times New Roman" w:cs="Times New Roman"/>
          <w:sz w:val="24"/>
          <w:szCs w:val="24"/>
        </w:rPr>
        <w:t xml:space="preserve">ork. By the late 1980s, attire </w:t>
      </w:r>
      <w:r w:rsidR="00841688" w:rsidRPr="00841688">
        <w:rPr>
          <w:rFonts w:ascii="Times New Roman" w:hAnsi="Times New Roman" w:cs="Times New Roman"/>
          <w:sz w:val="24"/>
          <w:szCs w:val="24"/>
        </w:rPr>
        <w:t>developed as the primar</w:t>
      </w:r>
      <w:r w:rsidR="00841688">
        <w:rPr>
          <w:rFonts w:ascii="Times New Roman" w:hAnsi="Times New Roman" w:cs="Times New Roman"/>
          <w:sz w:val="24"/>
          <w:szCs w:val="24"/>
        </w:rPr>
        <w:t xml:space="preserve">y fare industry of Bangladesh. </w:t>
      </w:r>
      <w:r w:rsidR="00841688" w:rsidRPr="00841688">
        <w:rPr>
          <w:rFonts w:ascii="Times New Roman" w:hAnsi="Times New Roman" w:cs="Times New Roman"/>
          <w:sz w:val="24"/>
          <w:szCs w:val="24"/>
        </w:rPr>
        <w:t>During the most recent two decades, the material and attire area has en</w:t>
      </w:r>
      <w:r w:rsidR="00841688">
        <w:rPr>
          <w:rFonts w:ascii="Times New Roman" w:hAnsi="Times New Roman" w:cs="Times New Roman"/>
          <w:sz w:val="24"/>
          <w:szCs w:val="24"/>
        </w:rPr>
        <w:t xml:space="preserve">countered a genuine incredible </w:t>
      </w:r>
      <w:r w:rsidR="00841688" w:rsidRPr="00841688">
        <w:rPr>
          <w:rFonts w:ascii="Times New Roman" w:hAnsi="Times New Roman" w:cs="Times New Roman"/>
          <w:sz w:val="24"/>
          <w:szCs w:val="24"/>
        </w:rPr>
        <w:t>development giving it a key spot in the Banglade</w:t>
      </w:r>
      <w:r w:rsidR="00841688">
        <w:rPr>
          <w:rFonts w:ascii="Times New Roman" w:hAnsi="Times New Roman" w:cs="Times New Roman"/>
          <w:sz w:val="24"/>
          <w:szCs w:val="24"/>
        </w:rPr>
        <w:t xml:space="preserve">sh economy. In FY2008, the RMG </w:t>
      </w:r>
      <w:r w:rsidR="00841688" w:rsidRPr="00841688">
        <w:rPr>
          <w:rFonts w:ascii="Times New Roman" w:hAnsi="Times New Roman" w:cs="Times New Roman"/>
          <w:sz w:val="24"/>
          <w:szCs w:val="24"/>
        </w:rPr>
        <w:t>division contributed about USD 12.35 billion out of a comp</w:t>
      </w:r>
      <w:r w:rsidR="00841688">
        <w:rPr>
          <w:rFonts w:ascii="Times New Roman" w:hAnsi="Times New Roman" w:cs="Times New Roman"/>
          <w:sz w:val="24"/>
          <w:szCs w:val="24"/>
        </w:rPr>
        <w:t xml:space="preserve">lete fare of USD 15.56 billion </w:t>
      </w:r>
      <w:r w:rsidR="00841688" w:rsidRPr="00841688">
        <w:rPr>
          <w:rFonts w:ascii="Times New Roman" w:hAnsi="Times New Roman" w:cs="Times New Roman"/>
          <w:sz w:val="24"/>
          <w:szCs w:val="24"/>
        </w:rPr>
        <w:t>which is likeness around 79 percent of nations a</w:t>
      </w:r>
      <w:r w:rsidR="00841688">
        <w:rPr>
          <w:rFonts w:ascii="Times New Roman" w:hAnsi="Times New Roman" w:cs="Times New Roman"/>
          <w:sz w:val="24"/>
          <w:szCs w:val="24"/>
        </w:rPr>
        <w:t>ll</w:t>
      </w:r>
      <w:r w:rsidR="00552239">
        <w:rPr>
          <w:rFonts w:ascii="Times New Roman" w:hAnsi="Times New Roman" w:cs="Times New Roman"/>
          <w:sz w:val="24"/>
          <w:szCs w:val="24"/>
        </w:rPr>
        <w:t>-</w:t>
      </w:r>
      <w:r w:rsidR="00841688">
        <w:rPr>
          <w:rFonts w:ascii="Times New Roman" w:hAnsi="Times New Roman" w:cs="Times New Roman"/>
          <w:sz w:val="24"/>
          <w:szCs w:val="24"/>
        </w:rPr>
        <w:t xml:space="preserve">out fare. In any case, this </w:t>
      </w:r>
      <w:r w:rsidR="00841688" w:rsidRPr="00841688">
        <w:rPr>
          <w:rFonts w:ascii="Times New Roman" w:hAnsi="Times New Roman" w:cs="Times New Roman"/>
          <w:sz w:val="24"/>
          <w:szCs w:val="24"/>
        </w:rPr>
        <w:t xml:space="preserve">advancement stays delicate and </w:t>
      </w:r>
      <w:r w:rsidR="00552239">
        <w:rPr>
          <w:rFonts w:ascii="Times New Roman" w:hAnsi="Times New Roman" w:cs="Times New Roman"/>
          <w:sz w:val="24"/>
          <w:szCs w:val="24"/>
        </w:rPr>
        <w:t xml:space="preserve">a </w:t>
      </w:r>
      <w:r w:rsidR="00841688" w:rsidRPr="00841688">
        <w:rPr>
          <w:rFonts w:ascii="Times New Roman" w:hAnsi="Times New Roman" w:cs="Times New Roman"/>
          <w:sz w:val="24"/>
          <w:szCs w:val="24"/>
        </w:rPr>
        <w:t>tributary of inward</w:t>
      </w:r>
      <w:r w:rsidR="00841688">
        <w:rPr>
          <w:rFonts w:ascii="Times New Roman" w:hAnsi="Times New Roman" w:cs="Times New Roman"/>
          <w:sz w:val="24"/>
          <w:szCs w:val="24"/>
        </w:rPr>
        <w:t xml:space="preserve"> as well as outer difficulties</w:t>
      </w:r>
      <w:r w:rsidR="00552239">
        <w:rPr>
          <w:rFonts w:ascii="Times New Roman" w:hAnsi="Times New Roman" w:cs="Times New Roman"/>
          <w:sz w:val="24"/>
          <w:szCs w:val="24"/>
        </w:rPr>
        <w:t>,</w:t>
      </w:r>
      <w:r w:rsidR="00841688">
        <w:rPr>
          <w:rFonts w:ascii="Times New Roman" w:hAnsi="Times New Roman" w:cs="Times New Roman"/>
          <w:sz w:val="24"/>
          <w:szCs w:val="24"/>
        </w:rPr>
        <w:t xml:space="preserve"> </w:t>
      </w:r>
      <w:r w:rsidR="00841688" w:rsidRPr="00841688">
        <w:rPr>
          <w:rFonts w:ascii="Times New Roman" w:hAnsi="Times New Roman" w:cs="Times New Roman"/>
          <w:sz w:val="24"/>
          <w:szCs w:val="24"/>
        </w:rPr>
        <w:t>for example, the eliminate of MFA in light of the fact that with the disposal of the MFA portions, taxes will turn into the essential component for outskirt security of exchange materials (WTO).</w:t>
      </w:r>
      <w:r w:rsidR="00841688">
        <w:rPr>
          <w:rFonts w:ascii="Times New Roman" w:hAnsi="Times New Roman" w:cs="Times New Roman"/>
          <w:sz w:val="24"/>
          <w:szCs w:val="24"/>
        </w:rPr>
        <w:t xml:space="preserve"> </w:t>
      </w:r>
      <w:r w:rsidR="00841688" w:rsidRPr="00841688">
        <w:rPr>
          <w:rFonts w:ascii="Times New Roman" w:hAnsi="Times New Roman" w:cs="Times New Roman"/>
          <w:sz w:val="24"/>
          <w:szCs w:val="24"/>
        </w:rPr>
        <w:t>In any case, regardless of the way that organized commerce improves welfare, its</w:t>
      </w:r>
      <w:r w:rsidR="00841688">
        <w:rPr>
          <w:rFonts w:ascii="Times New Roman" w:hAnsi="Times New Roman" w:cs="Times New Roman"/>
          <w:sz w:val="24"/>
          <w:szCs w:val="24"/>
        </w:rPr>
        <w:t xml:space="preserve"> advantages are definitely not </w:t>
      </w:r>
      <w:r w:rsidR="00841688" w:rsidRPr="00841688">
        <w:rPr>
          <w:rFonts w:ascii="Times New Roman" w:hAnsi="Times New Roman" w:cs="Times New Roman"/>
          <w:sz w:val="24"/>
          <w:szCs w:val="24"/>
        </w:rPr>
        <w:t>conveyed equally among concerned gathering</w:t>
      </w:r>
      <w:r w:rsidR="00841688">
        <w:rPr>
          <w:rFonts w:ascii="Times New Roman" w:hAnsi="Times New Roman" w:cs="Times New Roman"/>
          <w:sz w:val="24"/>
          <w:szCs w:val="24"/>
        </w:rPr>
        <w:t>s. Nations with set</w:t>
      </w:r>
      <w:r w:rsidR="00552239">
        <w:rPr>
          <w:rFonts w:ascii="Times New Roman" w:hAnsi="Times New Roman" w:cs="Times New Roman"/>
          <w:sz w:val="24"/>
          <w:szCs w:val="24"/>
        </w:rPr>
        <w:t>ting</w:t>
      </w:r>
      <w:r w:rsidR="00841688">
        <w:rPr>
          <w:rFonts w:ascii="Times New Roman" w:hAnsi="Times New Roman" w:cs="Times New Roman"/>
          <w:sz w:val="24"/>
          <w:szCs w:val="24"/>
        </w:rPr>
        <w:t xml:space="preserve"> up similar </w:t>
      </w:r>
      <w:r w:rsidR="00841688" w:rsidRPr="00841688">
        <w:rPr>
          <w:rFonts w:ascii="Times New Roman" w:hAnsi="Times New Roman" w:cs="Times New Roman"/>
          <w:sz w:val="24"/>
          <w:szCs w:val="24"/>
        </w:rPr>
        <w:t>focal points will profit by the nullifying of the MFA, w</w:t>
      </w:r>
      <w:r w:rsidR="00841688">
        <w:rPr>
          <w:rFonts w:ascii="Times New Roman" w:hAnsi="Times New Roman" w:cs="Times New Roman"/>
          <w:sz w:val="24"/>
          <w:szCs w:val="24"/>
        </w:rPr>
        <w:t xml:space="preserve">hile nations that can send out </w:t>
      </w:r>
      <w:r w:rsidR="00841688" w:rsidRPr="00841688">
        <w:rPr>
          <w:rFonts w:ascii="Times New Roman" w:hAnsi="Times New Roman" w:cs="Times New Roman"/>
          <w:sz w:val="24"/>
          <w:szCs w:val="24"/>
        </w:rPr>
        <w:t xml:space="preserve">in light of insurance from any source will miss out after </w:t>
      </w:r>
      <w:r w:rsidR="00841688">
        <w:rPr>
          <w:rFonts w:ascii="Times New Roman" w:hAnsi="Times New Roman" w:cs="Times New Roman"/>
          <w:sz w:val="24"/>
          <w:szCs w:val="24"/>
        </w:rPr>
        <w:t xml:space="preserve">advancement. In the short run, </w:t>
      </w:r>
      <w:r w:rsidR="00841688" w:rsidRPr="00841688">
        <w:rPr>
          <w:rFonts w:ascii="Times New Roman" w:hAnsi="Times New Roman" w:cs="Times New Roman"/>
          <w:sz w:val="24"/>
          <w:szCs w:val="24"/>
        </w:rPr>
        <w:t>geographic roots and „buyer preferences‟ will stay s</w:t>
      </w:r>
      <w:r w:rsidR="00841688">
        <w:rPr>
          <w:rFonts w:ascii="Times New Roman" w:hAnsi="Times New Roman" w:cs="Times New Roman"/>
          <w:sz w:val="24"/>
          <w:szCs w:val="24"/>
        </w:rPr>
        <w:t xml:space="preserve">ignificant in sourcing choices </w:t>
      </w:r>
      <w:r w:rsidR="00841688" w:rsidRPr="00841688">
        <w:rPr>
          <w:rFonts w:ascii="Times New Roman" w:hAnsi="Times New Roman" w:cs="Times New Roman"/>
          <w:sz w:val="24"/>
          <w:szCs w:val="24"/>
        </w:rPr>
        <w:t>while in the since a long time ago run, cost elements and item separat</w:t>
      </w:r>
      <w:r w:rsidR="00841688">
        <w:rPr>
          <w:rFonts w:ascii="Times New Roman" w:hAnsi="Times New Roman" w:cs="Times New Roman"/>
          <w:sz w:val="24"/>
          <w:szCs w:val="24"/>
        </w:rPr>
        <w:t xml:space="preserve">ion will obtain more prominent </w:t>
      </w:r>
      <w:r w:rsidR="00841688" w:rsidRPr="00841688">
        <w:rPr>
          <w:rFonts w:ascii="Times New Roman" w:hAnsi="Times New Roman" w:cs="Times New Roman"/>
          <w:sz w:val="24"/>
          <w:szCs w:val="24"/>
        </w:rPr>
        <w:t>significance</w:t>
      </w:r>
      <w:r w:rsidR="00C71238">
        <w:rPr>
          <w:rFonts w:ascii="Times New Roman" w:hAnsi="Times New Roman" w:cs="Times New Roman"/>
          <w:sz w:val="24"/>
          <w:szCs w:val="24"/>
        </w:rPr>
        <w:t xml:space="preserve"> </w:t>
      </w:r>
      <w:sdt>
        <w:sdtPr>
          <w:rPr>
            <w:rFonts w:ascii="Times New Roman" w:hAnsi="Times New Roman" w:cs="Times New Roman"/>
            <w:sz w:val="24"/>
            <w:szCs w:val="24"/>
          </w:rPr>
          <w:id w:val="1840887412"/>
          <w:citation/>
        </w:sdtPr>
        <w:sdtEndPr/>
        <w:sdtContent>
          <w:r w:rsidR="00C71238">
            <w:rPr>
              <w:rFonts w:ascii="Times New Roman" w:hAnsi="Times New Roman" w:cs="Times New Roman"/>
              <w:sz w:val="24"/>
              <w:szCs w:val="24"/>
            </w:rPr>
            <w:fldChar w:fldCharType="begin"/>
          </w:r>
          <w:r w:rsidR="00C71238">
            <w:rPr>
              <w:rFonts w:ascii="Times New Roman" w:hAnsi="Times New Roman" w:cs="Times New Roman"/>
              <w:sz w:val="24"/>
              <w:szCs w:val="24"/>
            </w:rPr>
            <w:instrText xml:space="preserve"> CITATION Maj96 \l 1033 </w:instrText>
          </w:r>
          <w:r w:rsidR="00C71238">
            <w:rPr>
              <w:rFonts w:ascii="Times New Roman" w:hAnsi="Times New Roman" w:cs="Times New Roman"/>
              <w:sz w:val="24"/>
              <w:szCs w:val="24"/>
            </w:rPr>
            <w:fldChar w:fldCharType="separate"/>
          </w:r>
          <w:r w:rsidR="00C71238" w:rsidRPr="00C71238">
            <w:rPr>
              <w:rFonts w:ascii="Times New Roman" w:hAnsi="Times New Roman" w:cs="Times New Roman"/>
              <w:noProof/>
              <w:sz w:val="24"/>
              <w:szCs w:val="24"/>
            </w:rPr>
            <w:t>(Majmudar, 1996)</w:t>
          </w:r>
          <w:r w:rsidR="00C71238">
            <w:rPr>
              <w:rFonts w:ascii="Times New Roman" w:hAnsi="Times New Roman" w:cs="Times New Roman"/>
              <w:sz w:val="24"/>
              <w:szCs w:val="24"/>
            </w:rPr>
            <w:fldChar w:fldCharType="end"/>
          </w:r>
        </w:sdtContent>
      </w:sdt>
      <w:r w:rsidR="00D5692F">
        <w:rPr>
          <w:rFonts w:ascii="Times New Roman" w:hAnsi="Times New Roman" w:cs="Times New Roman"/>
          <w:sz w:val="24"/>
          <w:szCs w:val="24"/>
        </w:rPr>
        <w:t xml:space="preserve">. </w:t>
      </w:r>
      <w:r w:rsidR="00841688" w:rsidRPr="00841688">
        <w:rPr>
          <w:rFonts w:ascii="Times New Roman" w:hAnsi="Times New Roman" w:cs="Times New Roman"/>
          <w:sz w:val="24"/>
          <w:szCs w:val="24"/>
        </w:rPr>
        <w:t>Be that as it may, showcase get to</w:t>
      </w:r>
      <w:r w:rsidR="00841688">
        <w:rPr>
          <w:rFonts w:ascii="Times New Roman" w:hAnsi="Times New Roman" w:cs="Times New Roman"/>
          <w:sz w:val="24"/>
          <w:szCs w:val="24"/>
        </w:rPr>
        <w:t xml:space="preserve"> obstructions keep on exacting </w:t>
      </w:r>
      <w:r w:rsidR="00841688" w:rsidRPr="00841688">
        <w:rPr>
          <w:rFonts w:ascii="Times New Roman" w:hAnsi="Times New Roman" w:cs="Times New Roman"/>
          <w:sz w:val="24"/>
          <w:szCs w:val="24"/>
        </w:rPr>
        <w:t>insoluble misfortunes on the South Asian nations, and non-tax bo</w:t>
      </w:r>
      <w:r w:rsidR="00841688">
        <w:rPr>
          <w:rFonts w:ascii="Times New Roman" w:hAnsi="Times New Roman" w:cs="Times New Roman"/>
          <w:sz w:val="24"/>
          <w:szCs w:val="24"/>
        </w:rPr>
        <w:t xml:space="preserve">undaries winding up additional </w:t>
      </w:r>
      <w:r w:rsidR="00841688" w:rsidRPr="00841688">
        <w:rPr>
          <w:rFonts w:ascii="Times New Roman" w:hAnsi="Times New Roman" w:cs="Times New Roman"/>
          <w:sz w:val="24"/>
          <w:szCs w:val="24"/>
        </w:rPr>
        <w:t>articulated as of late</w:t>
      </w:r>
      <w:r w:rsidR="00D5692F">
        <w:rPr>
          <w:rFonts w:ascii="Times New Roman" w:hAnsi="Times New Roman" w:cs="Times New Roman"/>
          <w:sz w:val="24"/>
          <w:szCs w:val="24"/>
        </w:rPr>
        <w:t xml:space="preserve"> </w:t>
      </w:r>
      <w:sdt>
        <w:sdtPr>
          <w:rPr>
            <w:rFonts w:ascii="Times New Roman" w:hAnsi="Times New Roman" w:cs="Times New Roman"/>
            <w:sz w:val="24"/>
            <w:szCs w:val="24"/>
          </w:rPr>
          <w:id w:val="-981916342"/>
          <w:citation/>
        </w:sdtPr>
        <w:sdtEndPr/>
        <w:sdtContent>
          <w:r w:rsidR="00D5692F">
            <w:rPr>
              <w:rFonts w:ascii="Times New Roman" w:hAnsi="Times New Roman" w:cs="Times New Roman"/>
              <w:sz w:val="24"/>
              <w:szCs w:val="24"/>
            </w:rPr>
            <w:fldChar w:fldCharType="begin"/>
          </w:r>
          <w:r w:rsidR="00D5692F">
            <w:rPr>
              <w:rFonts w:ascii="Times New Roman" w:hAnsi="Times New Roman" w:cs="Times New Roman"/>
              <w:sz w:val="24"/>
              <w:szCs w:val="24"/>
            </w:rPr>
            <w:instrText xml:space="preserve"> CITATION Ads07 \l 1033 </w:instrText>
          </w:r>
          <w:r w:rsidR="00D5692F">
            <w:rPr>
              <w:rFonts w:ascii="Times New Roman" w:hAnsi="Times New Roman" w:cs="Times New Roman"/>
              <w:sz w:val="24"/>
              <w:szCs w:val="24"/>
            </w:rPr>
            <w:fldChar w:fldCharType="separate"/>
          </w:r>
          <w:r w:rsidR="00D5692F" w:rsidRPr="00D5692F">
            <w:rPr>
              <w:rFonts w:ascii="Times New Roman" w:hAnsi="Times New Roman" w:cs="Times New Roman"/>
              <w:noProof/>
              <w:sz w:val="24"/>
              <w:szCs w:val="24"/>
            </w:rPr>
            <w:t>(Weeratunge, 2007)</w:t>
          </w:r>
          <w:r w:rsidR="00D5692F">
            <w:rPr>
              <w:rFonts w:ascii="Times New Roman" w:hAnsi="Times New Roman" w:cs="Times New Roman"/>
              <w:sz w:val="24"/>
              <w:szCs w:val="24"/>
            </w:rPr>
            <w:fldChar w:fldCharType="end"/>
          </w:r>
        </w:sdtContent>
      </w:sdt>
      <w:r w:rsidR="00D5692F">
        <w:rPr>
          <w:rFonts w:ascii="Times New Roman" w:hAnsi="Times New Roman" w:cs="Times New Roman"/>
          <w:sz w:val="24"/>
          <w:szCs w:val="24"/>
        </w:rPr>
        <w:t>.</w:t>
      </w:r>
      <w:r w:rsidR="00552239">
        <w:rPr>
          <w:rFonts w:ascii="Times New Roman" w:hAnsi="Times New Roman" w:cs="Times New Roman"/>
          <w:sz w:val="24"/>
          <w:szCs w:val="24"/>
        </w:rPr>
        <w:t xml:space="preserve"> </w:t>
      </w:r>
      <w:r w:rsidR="00841688" w:rsidRPr="00841688">
        <w:rPr>
          <w:rFonts w:ascii="Times New Roman" w:hAnsi="Times New Roman" w:cs="Times New Roman"/>
          <w:sz w:val="24"/>
          <w:szCs w:val="24"/>
        </w:rPr>
        <w:t>Considering the ab</w:t>
      </w:r>
      <w:r w:rsidR="00841688">
        <w:rPr>
          <w:rFonts w:ascii="Times New Roman" w:hAnsi="Times New Roman" w:cs="Times New Roman"/>
          <w:sz w:val="24"/>
          <w:szCs w:val="24"/>
        </w:rPr>
        <w:t xml:space="preserve">ovementioned </w:t>
      </w:r>
      <w:r w:rsidR="00841688" w:rsidRPr="00841688">
        <w:rPr>
          <w:rFonts w:ascii="Times New Roman" w:hAnsi="Times New Roman" w:cs="Times New Roman"/>
          <w:sz w:val="24"/>
          <w:szCs w:val="24"/>
        </w:rPr>
        <w:t>issues, this paper inspects the new elements of worldw</w:t>
      </w:r>
      <w:r w:rsidR="00841688">
        <w:rPr>
          <w:rFonts w:ascii="Times New Roman" w:hAnsi="Times New Roman" w:cs="Times New Roman"/>
          <w:sz w:val="24"/>
          <w:szCs w:val="24"/>
        </w:rPr>
        <w:t xml:space="preserve">ide attire exchange due to the </w:t>
      </w:r>
      <w:r w:rsidR="00841688" w:rsidRPr="00841688">
        <w:rPr>
          <w:rFonts w:ascii="Times New Roman" w:hAnsi="Times New Roman" w:cs="Times New Roman"/>
          <w:sz w:val="24"/>
          <w:szCs w:val="24"/>
        </w:rPr>
        <w:t xml:space="preserve">nullification of MFA for Bangladesh opposite significant dress providers concentrating on the </w:t>
      </w:r>
      <w:r w:rsidR="00841688">
        <w:rPr>
          <w:rFonts w:ascii="Times New Roman" w:hAnsi="Times New Roman" w:cs="Times New Roman"/>
          <w:sz w:val="24"/>
          <w:szCs w:val="24"/>
        </w:rPr>
        <w:t xml:space="preserve">two </w:t>
      </w:r>
      <w:r w:rsidR="00841688" w:rsidRPr="00841688">
        <w:rPr>
          <w:rFonts w:ascii="Times New Roman" w:hAnsi="Times New Roman" w:cs="Times New Roman"/>
          <w:sz w:val="24"/>
          <w:szCs w:val="24"/>
        </w:rPr>
        <w:t>significant markets - the United States and the European Union,</w:t>
      </w:r>
      <w:r w:rsidR="00841688">
        <w:rPr>
          <w:rFonts w:ascii="Times New Roman" w:hAnsi="Times New Roman" w:cs="Times New Roman"/>
          <w:sz w:val="24"/>
          <w:szCs w:val="24"/>
        </w:rPr>
        <w:t xml:space="preserve"> the two of which have pursued </w:t>
      </w:r>
      <w:r w:rsidR="00841688" w:rsidRPr="00841688">
        <w:rPr>
          <w:rFonts w:ascii="Times New Roman" w:hAnsi="Times New Roman" w:cs="Times New Roman"/>
          <w:sz w:val="24"/>
          <w:szCs w:val="24"/>
        </w:rPr>
        <w:t>unmistakable execution courses.</w:t>
      </w:r>
      <w:r w:rsidR="006C2690">
        <w:rPr>
          <w:rFonts w:ascii="Times New Roman" w:hAnsi="Times New Roman" w:cs="Times New Roman"/>
          <w:sz w:val="24"/>
          <w:szCs w:val="24"/>
        </w:rPr>
        <w:t xml:space="preserve"> </w:t>
      </w:r>
      <w:sdt>
        <w:sdtPr>
          <w:rPr>
            <w:rFonts w:ascii="Times New Roman" w:hAnsi="Times New Roman" w:cs="Times New Roman"/>
            <w:sz w:val="24"/>
            <w:szCs w:val="24"/>
          </w:rPr>
          <w:id w:val="-283811136"/>
          <w:citation/>
        </w:sdtPr>
        <w:sdtEndPr/>
        <w:sdtContent>
          <w:r w:rsidR="006C2690">
            <w:rPr>
              <w:rFonts w:ascii="Times New Roman" w:hAnsi="Times New Roman" w:cs="Times New Roman"/>
              <w:sz w:val="24"/>
              <w:szCs w:val="24"/>
            </w:rPr>
            <w:fldChar w:fldCharType="begin"/>
          </w:r>
          <w:r w:rsidR="006C2690">
            <w:rPr>
              <w:rFonts w:ascii="Times New Roman" w:hAnsi="Times New Roman" w:cs="Times New Roman"/>
              <w:sz w:val="24"/>
              <w:szCs w:val="24"/>
            </w:rPr>
            <w:instrText xml:space="preserve"> CITATION Joa10 \l 1033 </w:instrText>
          </w:r>
          <w:r w:rsidR="006C2690">
            <w:rPr>
              <w:rFonts w:ascii="Times New Roman" w:hAnsi="Times New Roman" w:cs="Times New Roman"/>
              <w:sz w:val="24"/>
              <w:szCs w:val="24"/>
            </w:rPr>
            <w:fldChar w:fldCharType="separate"/>
          </w:r>
          <w:r w:rsidR="006C2690" w:rsidRPr="006C2690">
            <w:rPr>
              <w:rFonts w:ascii="Times New Roman" w:hAnsi="Times New Roman" w:cs="Times New Roman"/>
              <w:noProof/>
              <w:sz w:val="24"/>
              <w:szCs w:val="24"/>
            </w:rPr>
            <w:t>(Joarder, 2010)</w:t>
          </w:r>
          <w:r w:rsidR="006C2690">
            <w:rPr>
              <w:rFonts w:ascii="Times New Roman" w:hAnsi="Times New Roman" w:cs="Times New Roman"/>
              <w:sz w:val="24"/>
              <w:szCs w:val="24"/>
            </w:rPr>
            <w:fldChar w:fldCharType="end"/>
          </w:r>
        </w:sdtContent>
      </w:sdt>
      <w:r w:rsidR="00661FF1">
        <w:rPr>
          <w:rFonts w:ascii="Times New Roman" w:hAnsi="Times New Roman" w:cs="Times New Roman"/>
          <w:sz w:val="24"/>
          <w:szCs w:val="24"/>
        </w:rPr>
        <w:t>.</w:t>
      </w:r>
    </w:p>
    <w:p w14:paraId="45F64792" w14:textId="77777777" w:rsidR="00661FF1" w:rsidRDefault="00661FF1" w:rsidP="00661FF1">
      <w:pPr>
        <w:pStyle w:val="Heading2"/>
        <w:jc w:val="center"/>
        <w:rPr>
          <w:b/>
        </w:rPr>
      </w:pPr>
      <w:bookmarkStart w:id="15" w:name="_Toc22233241"/>
      <w:r>
        <w:rPr>
          <w:b/>
        </w:rPr>
        <w:t xml:space="preserve">3.1 </w:t>
      </w:r>
      <w:r w:rsidRPr="00E74CEC">
        <w:rPr>
          <w:b/>
        </w:rPr>
        <w:t>Export condition of Readymade Garments Sector</w:t>
      </w:r>
      <w:bookmarkEnd w:id="15"/>
    </w:p>
    <w:p w14:paraId="0A8158F6" w14:textId="77777777" w:rsidR="00661FF1" w:rsidRDefault="00661FF1" w:rsidP="00661FF1">
      <w:pPr>
        <w:spacing w:line="360" w:lineRule="auto"/>
        <w:jc w:val="both"/>
        <w:rPr>
          <w:rFonts w:ascii="Times New Roman" w:hAnsi="Times New Roman" w:cs="Times New Roman"/>
          <w:sz w:val="24"/>
          <w:szCs w:val="24"/>
        </w:rPr>
      </w:pPr>
    </w:p>
    <w:p w14:paraId="73D86718" w14:textId="58ACADEF" w:rsidR="00661FF1" w:rsidRPr="00661FF1" w:rsidRDefault="00661FF1" w:rsidP="00661FF1">
      <w:pPr>
        <w:spacing w:line="360" w:lineRule="auto"/>
        <w:jc w:val="both"/>
        <w:rPr>
          <w:rFonts w:ascii="Times New Roman" w:hAnsi="Times New Roman" w:cs="Times New Roman"/>
          <w:sz w:val="24"/>
          <w:szCs w:val="24"/>
        </w:rPr>
      </w:pPr>
      <w:r w:rsidRPr="00661FF1">
        <w:rPr>
          <w:rFonts w:ascii="Times New Roman" w:hAnsi="Times New Roman" w:cs="Times New Roman"/>
          <w:sz w:val="24"/>
          <w:szCs w:val="24"/>
        </w:rPr>
        <w:t xml:space="preserve">The Ready-Made Garments (RMG) industry possesses a novel situation in the Bangladesh economy. It is the biggest sending out </w:t>
      </w:r>
      <w:r>
        <w:rPr>
          <w:rFonts w:ascii="Times New Roman" w:hAnsi="Times New Roman" w:cs="Times New Roman"/>
          <w:sz w:val="24"/>
          <w:szCs w:val="24"/>
        </w:rPr>
        <w:t xml:space="preserve">the </w:t>
      </w:r>
      <w:r w:rsidRPr="00661FF1">
        <w:rPr>
          <w:rFonts w:ascii="Times New Roman" w:hAnsi="Times New Roman" w:cs="Times New Roman"/>
          <w:sz w:val="24"/>
          <w:szCs w:val="24"/>
        </w:rPr>
        <w:t xml:space="preserve">industry in Bangladesh, which experienced remarkable development during the most recent 20 years. By exploiting a protected market under the </w:t>
      </w:r>
      <w:r w:rsidRPr="00661FF1">
        <w:rPr>
          <w:rFonts w:ascii="Times New Roman" w:hAnsi="Times New Roman" w:cs="Times New Roman"/>
          <w:sz w:val="24"/>
          <w:szCs w:val="24"/>
        </w:rPr>
        <w:lastRenderedPageBreak/>
        <w:t xml:space="preserve">arrangement of </w:t>
      </w:r>
      <w:r>
        <w:rPr>
          <w:rFonts w:ascii="Times New Roman" w:hAnsi="Times New Roman" w:cs="Times New Roman"/>
          <w:sz w:val="24"/>
          <w:szCs w:val="24"/>
        </w:rPr>
        <w:t xml:space="preserve">the </w:t>
      </w:r>
      <w:r w:rsidRPr="00661FF1">
        <w:rPr>
          <w:rFonts w:ascii="Times New Roman" w:hAnsi="Times New Roman" w:cs="Times New Roman"/>
          <w:sz w:val="24"/>
          <w:szCs w:val="24"/>
        </w:rPr>
        <w:t>Multi</w:t>
      </w:r>
      <w:r>
        <w:rPr>
          <w:rFonts w:ascii="Times New Roman" w:hAnsi="Times New Roman" w:cs="Times New Roman"/>
          <w:sz w:val="24"/>
          <w:szCs w:val="24"/>
        </w:rPr>
        <w:t>-</w:t>
      </w:r>
      <w:r w:rsidRPr="00661FF1">
        <w:rPr>
          <w:rFonts w:ascii="Times New Roman" w:hAnsi="Times New Roman" w:cs="Times New Roman"/>
          <w:sz w:val="24"/>
          <w:szCs w:val="24"/>
        </w:rPr>
        <w:t xml:space="preserve">Fiber Agreement (MFA) of GATT, it accomplished a prominent as far as outside trade profit, fares, industrialization and commitment to GDP inside a limited ability to focus time. The business assumes a key job in </w:t>
      </w:r>
      <w:r>
        <w:rPr>
          <w:rFonts w:ascii="Times New Roman" w:hAnsi="Times New Roman" w:cs="Times New Roman"/>
          <w:sz w:val="24"/>
          <w:szCs w:val="24"/>
        </w:rPr>
        <w:t xml:space="preserve">the </w:t>
      </w:r>
      <w:r w:rsidRPr="00661FF1">
        <w:rPr>
          <w:rFonts w:ascii="Times New Roman" w:hAnsi="Times New Roman" w:cs="Times New Roman"/>
          <w:sz w:val="24"/>
          <w:szCs w:val="24"/>
        </w:rPr>
        <w:t>work</w:t>
      </w:r>
      <w:r>
        <w:rPr>
          <w:rFonts w:ascii="Times New Roman" w:hAnsi="Times New Roman" w:cs="Times New Roman"/>
          <w:sz w:val="24"/>
          <w:szCs w:val="24"/>
        </w:rPr>
        <w:t>ing-</w:t>
      </w:r>
      <w:r w:rsidRPr="00661FF1">
        <w:rPr>
          <w:rFonts w:ascii="Times New Roman" w:hAnsi="Times New Roman" w:cs="Times New Roman"/>
          <w:sz w:val="24"/>
          <w:szCs w:val="24"/>
        </w:rPr>
        <w:t xml:space="preserve">age and in the arrangement of salary to poor people. About 2,000,000 specialists are legitimately and in excess of ten million occupants are in a roundabout way connected with the business. In the course of recent years, the quantity of assembling units has developed from 180 to more than 3600. The segment has likewise assumed a noteworthy job in the financial improvement of the nation. </w:t>
      </w:r>
    </w:p>
    <w:p w14:paraId="4FF7E8DF" w14:textId="77777777" w:rsidR="00661FF1" w:rsidRPr="00661FF1" w:rsidRDefault="00661FF1" w:rsidP="00661FF1">
      <w:pPr>
        <w:spacing w:line="360" w:lineRule="auto"/>
        <w:jc w:val="both"/>
        <w:rPr>
          <w:rFonts w:ascii="Times New Roman" w:hAnsi="Times New Roman" w:cs="Times New Roman"/>
          <w:sz w:val="24"/>
          <w:szCs w:val="24"/>
        </w:rPr>
      </w:pPr>
    </w:p>
    <w:p w14:paraId="74AD953D" w14:textId="77777777" w:rsidR="00661FF1" w:rsidRPr="00661FF1" w:rsidRDefault="00661FF1" w:rsidP="00661FF1">
      <w:pPr>
        <w:spacing w:line="360" w:lineRule="auto"/>
        <w:jc w:val="both"/>
        <w:rPr>
          <w:rFonts w:ascii="Times New Roman" w:hAnsi="Times New Roman" w:cs="Times New Roman"/>
          <w:sz w:val="24"/>
          <w:szCs w:val="24"/>
        </w:rPr>
      </w:pPr>
      <w:r w:rsidRPr="00661FF1">
        <w:rPr>
          <w:rFonts w:ascii="Times New Roman" w:hAnsi="Times New Roman" w:cs="Times New Roman"/>
          <w:sz w:val="24"/>
          <w:szCs w:val="24"/>
        </w:rPr>
        <w:t xml:space="preserve">The Agreement on Textile and Clothing (ATC) presented in 1994, planned for bringing materials and attire inside the area of WTO runs by abrogating all shares before the finish of 2004. It gives an alteration time of 10 years, with the goal that nations influenced by the MFA could find a way to acclimate to the new exchanging condition. Advancement of exchange following the Uruguay Round understanding presents open doors just as difficulties for a creating nation like Bangladesh in RMG part. In the Post-Uruguay Round period, customary instruments of exchange approach, for example, levies, portions, and sponsorships will turn out to be less practical and less pertinent. In a changed exchange system, rivalry among materials and apparel sending out nations is probably going to end up extreme. The goal of this paper is to distinguish the possibilities of RMG industry after the MFA eliminate by examining the present situation alongside various strategy measures and the accessible alternatives so as to be increasingly focused in the new system. </w:t>
      </w:r>
    </w:p>
    <w:p w14:paraId="42434A62" w14:textId="77777777" w:rsidR="00661FF1" w:rsidRPr="00661FF1" w:rsidRDefault="00661FF1" w:rsidP="00661FF1">
      <w:pPr>
        <w:spacing w:line="360" w:lineRule="auto"/>
        <w:jc w:val="both"/>
        <w:rPr>
          <w:rFonts w:ascii="Times New Roman" w:hAnsi="Times New Roman" w:cs="Times New Roman"/>
          <w:sz w:val="24"/>
          <w:szCs w:val="24"/>
        </w:rPr>
      </w:pPr>
    </w:p>
    <w:p w14:paraId="18D4356A" w14:textId="2FFC21F0" w:rsidR="00661FF1" w:rsidRDefault="00661FF1" w:rsidP="00661FF1">
      <w:pPr>
        <w:spacing w:line="360" w:lineRule="auto"/>
        <w:jc w:val="both"/>
        <w:rPr>
          <w:rFonts w:ascii="Times New Roman" w:hAnsi="Times New Roman" w:cs="Times New Roman"/>
          <w:sz w:val="24"/>
          <w:szCs w:val="24"/>
        </w:rPr>
      </w:pPr>
      <w:r w:rsidRPr="00661FF1">
        <w:rPr>
          <w:rFonts w:ascii="Times New Roman" w:hAnsi="Times New Roman" w:cs="Times New Roman"/>
          <w:sz w:val="24"/>
          <w:szCs w:val="24"/>
        </w:rPr>
        <w:t>The fare made by Garments Industries of Bangladesh is improving a seemingly endless amount of time after year with the exception of a portion of the year. Strike, design, shutdown of organization, political issue, monetary issue, swelling and so on are the prime reason for diminishing fare in this significant segment. Be that as it may, above it, Readymade Garments Industries is the main part in send out area.</w:t>
      </w:r>
    </w:p>
    <w:p w14:paraId="76AECDF3" w14:textId="7C9F992C" w:rsidR="00F26386" w:rsidRDefault="00F26386" w:rsidP="00661FF1">
      <w:pPr>
        <w:spacing w:line="360" w:lineRule="auto"/>
        <w:jc w:val="both"/>
        <w:rPr>
          <w:rFonts w:ascii="Times New Roman" w:hAnsi="Times New Roman" w:cs="Times New Roman"/>
          <w:sz w:val="24"/>
          <w:szCs w:val="24"/>
        </w:rPr>
      </w:pPr>
    </w:p>
    <w:p w14:paraId="11C41836" w14:textId="77777777" w:rsidR="001F1598" w:rsidRDefault="001F1598" w:rsidP="00661FF1">
      <w:pPr>
        <w:spacing w:line="360" w:lineRule="auto"/>
        <w:jc w:val="both"/>
        <w:rPr>
          <w:rFonts w:ascii="Times New Roman" w:hAnsi="Times New Roman" w:cs="Times New Roman"/>
          <w:sz w:val="24"/>
          <w:szCs w:val="24"/>
        </w:rPr>
      </w:pPr>
    </w:p>
    <w:p w14:paraId="55B3BD27" w14:textId="404080CD" w:rsidR="00F90FE1" w:rsidRDefault="00F90FE1" w:rsidP="00F90FE1">
      <w:pPr>
        <w:pStyle w:val="Heading2"/>
        <w:jc w:val="center"/>
        <w:rPr>
          <w:b/>
        </w:rPr>
      </w:pPr>
      <w:r>
        <w:rPr>
          <w:b/>
        </w:rPr>
        <w:lastRenderedPageBreak/>
        <w:t>3.2</w:t>
      </w:r>
      <w:r w:rsidRPr="00E74CEC">
        <w:rPr>
          <w:b/>
        </w:rPr>
        <w:t xml:space="preserve"> </w:t>
      </w:r>
      <w:r>
        <w:rPr>
          <w:b/>
        </w:rPr>
        <w:t>Contribution of the RMG Industry</w:t>
      </w:r>
    </w:p>
    <w:p w14:paraId="5328F293" w14:textId="77777777" w:rsidR="00F90FE1" w:rsidRDefault="00F90FE1" w:rsidP="00F90FE1">
      <w:pPr>
        <w:spacing w:line="360" w:lineRule="auto"/>
        <w:jc w:val="both"/>
        <w:rPr>
          <w:rFonts w:ascii="Times New Roman" w:hAnsi="Times New Roman" w:cs="Times New Roman"/>
          <w:sz w:val="24"/>
        </w:rPr>
      </w:pPr>
    </w:p>
    <w:p w14:paraId="059A0D38" w14:textId="5117CC00" w:rsidR="00F90FE1" w:rsidRPr="00F90FE1" w:rsidRDefault="00F90FE1" w:rsidP="00F90FE1">
      <w:pPr>
        <w:spacing w:line="360" w:lineRule="auto"/>
        <w:jc w:val="both"/>
        <w:rPr>
          <w:rFonts w:ascii="Times New Roman" w:hAnsi="Times New Roman" w:cs="Times New Roman"/>
          <w:sz w:val="24"/>
        </w:rPr>
      </w:pPr>
      <w:r w:rsidRPr="00F90FE1">
        <w:rPr>
          <w:rFonts w:ascii="Times New Roman" w:hAnsi="Times New Roman" w:cs="Times New Roman"/>
          <w:sz w:val="24"/>
        </w:rPr>
        <w:t xml:space="preserve">RMG business started in the late 70s as a negligible non-traditional sector with a narrow export base and by the year 1983 it emerged as a promising export earning sector; presently it contributes around 75 percent of the total export earnings. Over the past one and </w:t>
      </w:r>
      <w:r>
        <w:rPr>
          <w:rFonts w:ascii="Times New Roman" w:hAnsi="Times New Roman" w:cs="Times New Roman"/>
          <w:sz w:val="24"/>
        </w:rPr>
        <w:t xml:space="preserve">a </w:t>
      </w:r>
      <w:r w:rsidRPr="00F90FE1">
        <w:rPr>
          <w:rFonts w:ascii="Times New Roman" w:hAnsi="Times New Roman" w:cs="Times New Roman"/>
          <w:sz w:val="24"/>
        </w:rPr>
        <w:t>half decade</w:t>
      </w:r>
      <w:r>
        <w:rPr>
          <w:rFonts w:ascii="Times New Roman" w:hAnsi="Times New Roman" w:cs="Times New Roman"/>
          <w:sz w:val="24"/>
        </w:rPr>
        <w:t>s</w:t>
      </w:r>
      <w:r w:rsidRPr="00F90FE1">
        <w:rPr>
          <w:rFonts w:ascii="Times New Roman" w:hAnsi="Times New Roman" w:cs="Times New Roman"/>
          <w:sz w:val="24"/>
        </w:rPr>
        <w:t>, RMG export earnings have increased by more than 8 times with an exceptional growth rate of 16.5 percent per annum. In FY06, earnings reached about 8 billion USD, which was only less than a billion USD in FY91. Excepting FY02, the industry registered significant positive growth throughout this period</w:t>
      </w:r>
      <w:r>
        <w:rPr>
          <w:rFonts w:ascii="Times New Roman" w:hAnsi="Times New Roman" w:cs="Times New Roman"/>
          <w:sz w:val="24"/>
        </w:rPr>
        <w:t>. According to</w:t>
      </w:r>
      <w:r w:rsidRPr="00F90FE1">
        <w:rPr>
          <w:rFonts w:ascii="Times New Roman" w:hAnsi="Times New Roman" w:cs="Times New Roman"/>
          <w:sz w:val="24"/>
        </w:rPr>
        <w:t xml:space="preserve"> GDP, RMG's commitment is profoundly surprising; it arrives at 13 percent of GDP which was uniquely around 3 percent in FY91. This is an unmistakable sign of the business' commitment to the general economy. It additionally assumes an essential job to advance the improvement of other key parts of the economy like banking, protection, shipping, lodging, the travel industry, street transportation, railroad hold</w:t>
      </w:r>
      <w:r>
        <w:rPr>
          <w:rFonts w:ascii="Times New Roman" w:hAnsi="Times New Roman" w:cs="Times New Roman"/>
          <w:sz w:val="24"/>
        </w:rPr>
        <w:t xml:space="preserve">er administrations, and so on. </w:t>
      </w:r>
      <w:r w:rsidRPr="00F90FE1">
        <w:rPr>
          <w:rFonts w:ascii="Times New Roman" w:hAnsi="Times New Roman" w:cs="Times New Roman"/>
          <w:sz w:val="24"/>
        </w:rPr>
        <w:t xml:space="preserve">A recent report found the business supporting roughly USD 2.0 billion worth of financial exercises (Bhattacharya and Rahman), when the estimation of fares remained at </w:t>
      </w:r>
      <w:r>
        <w:rPr>
          <w:rFonts w:ascii="Times New Roman" w:hAnsi="Times New Roman" w:cs="Times New Roman"/>
          <w:sz w:val="24"/>
        </w:rPr>
        <w:t xml:space="preserve">somewhat over USD 4.0 billion. </w:t>
      </w:r>
      <w:r w:rsidRPr="00F90FE1">
        <w:rPr>
          <w:rFonts w:ascii="Times New Roman" w:hAnsi="Times New Roman" w:cs="Times New Roman"/>
          <w:sz w:val="24"/>
        </w:rPr>
        <w:t>One of the key points of interest of the RMG business is its modest work power, which gives a focused edge over its rivals. The division has made employments for around 2,000,000 individuals of which 70 percent are ladies who for the most part originate from country territories. The part opened up business open doors for some more people through immediate and roundabout monetary exercises, which in the long run helps the nation's social advancement, lady strengthening and destitution easing.</w:t>
      </w:r>
    </w:p>
    <w:p w14:paraId="6D9D8FCD" w14:textId="77777777" w:rsidR="00F90FE1" w:rsidRDefault="00F90FE1" w:rsidP="00661FF1">
      <w:pPr>
        <w:spacing w:line="360" w:lineRule="auto"/>
        <w:jc w:val="both"/>
        <w:rPr>
          <w:rFonts w:ascii="Times New Roman" w:hAnsi="Times New Roman" w:cs="Times New Roman"/>
          <w:sz w:val="24"/>
          <w:szCs w:val="24"/>
        </w:rPr>
      </w:pPr>
    </w:p>
    <w:p w14:paraId="666EF4CA" w14:textId="45557519" w:rsidR="00793DCD" w:rsidRPr="00E74CEC" w:rsidRDefault="00F90FE1" w:rsidP="00E74CEC">
      <w:pPr>
        <w:pStyle w:val="Heading2"/>
        <w:jc w:val="center"/>
        <w:rPr>
          <w:b/>
        </w:rPr>
      </w:pPr>
      <w:bookmarkStart w:id="16" w:name="_Toc22233242"/>
      <w:r>
        <w:rPr>
          <w:b/>
        </w:rPr>
        <w:t>3.3</w:t>
      </w:r>
      <w:r w:rsidR="00E74CEC" w:rsidRPr="00E74CEC">
        <w:rPr>
          <w:b/>
        </w:rPr>
        <w:t xml:space="preserve"> </w:t>
      </w:r>
      <w:r w:rsidR="00F22FC6" w:rsidRPr="00E74CEC">
        <w:rPr>
          <w:b/>
        </w:rPr>
        <w:t>Stren</w:t>
      </w:r>
      <w:r w:rsidR="00E74CEC" w:rsidRPr="00E74CEC">
        <w:rPr>
          <w:b/>
        </w:rPr>
        <w:t>gth of RMG sector in Bangladesh</w:t>
      </w:r>
      <w:bookmarkEnd w:id="16"/>
    </w:p>
    <w:p w14:paraId="2697CAD7" w14:textId="77777777" w:rsidR="00AB76A5" w:rsidRDefault="00AB76A5" w:rsidP="002D27B7">
      <w:pPr>
        <w:spacing w:line="360" w:lineRule="auto"/>
        <w:jc w:val="both"/>
        <w:rPr>
          <w:rFonts w:ascii="Times New Roman" w:hAnsi="Times New Roman" w:cs="Times New Roman"/>
          <w:sz w:val="24"/>
          <w:szCs w:val="24"/>
        </w:rPr>
      </w:pPr>
    </w:p>
    <w:p w14:paraId="7FD0E531" w14:textId="1C05B719" w:rsidR="00F22FC6" w:rsidRDefault="00F22FC6" w:rsidP="002D27B7">
      <w:pPr>
        <w:spacing w:line="360" w:lineRule="auto"/>
        <w:jc w:val="both"/>
        <w:rPr>
          <w:rFonts w:ascii="Times New Roman" w:hAnsi="Times New Roman" w:cs="Times New Roman"/>
          <w:sz w:val="24"/>
          <w:szCs w:val="24"/>
        </w:rPr>
      </w:pPr>
      <w:r w:rsidRPr="00F22FC6">
        <w:rPr>
          <w:rFonts w:ascii="Times New Roman" w:hAnsi="Times New Roman" w:cs="Times New Roman"/>
          <w:sz w:val="24"/>
          <w:szCs w:val="24"/>
        </w:rPr>
        <w:t xml:space="preserve">Fundamentally the focused quality of a firm or a nation in the market relies upon its particular similar advantage(s) which its rivals don't have. If there should arise an occurrence of Bangladesh, the accessibility of abnormally modest however usable work is considered as upper hand or uniqueness for our RMG industry. The abundant stock of the nearly modest work goes about as the critical quality for the RMG part of Bangladesh. Essentially RMG industry is a low innovation yet work escalated industry. The laborers here can be utilized at extremely low </w:t>
      </w:r>
      <w:r w:rsidRPr="00F22FC6">
        <w:rPr>
          <w:rFonts w:ascii="Times New Roman" w:hAnsi="Times New Roman" w:cs="Times New Roman"/>
          <w:sz w:val="24"/>
          <w:szCs w:val="24"/>
        </w:rPr>
        <w:lastRenderedPageBreak/>
        <w:t xml:space="preserve">wages, in correlation with other contender nations, yet in addition in examination with other local ventures in Bangladesh. In </w:t>
      </w:r>
      <w:r w:rsidR="00661FF1">
        <w:rPr>
          <w:rFonts w:ascii="Times New Roman" w:hAnsi="Times New Roman" w:cs="Times New Roman"/>
          <w:sz w:val="24"/>
          <w:szCs w:val="24"/>
        </w:rPr>
        <w:t xml:space="preserve">the </w:t>
      </w:r>
      <w:r w:rsidRPr="00F22FC6">
        <w:rPr>
          <w:rFonts w:ascii="Times New Roman" w:hAnsi="Times New Roman" w:cs="Times New Roman"/>
          <w:sz w:val="24"/>
          <w:szCs w:val="24"/>
        </w:rPr>
        <w:t>residential market too, the wages of the laborers of the RMG business happen to be the most minimal.</w:t>
      </w:r>
    </w:p>
    <w:p w14:paraId="1E4DA1F0" w14:textId="23E57DDC" w:rsidR="00A4119D" w:rsidRDefault="00661FF1" w:rsidP="00661FF1">
      <w:pPr>
        <w:spacing w:line="360" w:lineRule="auto"/>
        <w:jc w:val="both"/>
        <w:rPr>
          <w:rFonts w:ascii="Times New Roman" w:hAnsi="Times New Roman" w:cs="Times New Roman"/>
          <w:sz w:val="24"/>
          <w:szCs w:val="24"/>
        </w:rPr>
      </w:pPr>
      <w:r w:rsidRPr="00661FF1">
        <w:rPr>
          <w:rFonts w:ascii="Times New Roman" w:hAnsi="Times New Roman" w:cs="Times New Roman"/>
          <w:sz w:val="24"/>
          <w:szCs w:val="24"/>
        </w:rPr>
        <w:t xml:space="preserve">Bangladesh offers </w:t>
      </w:r>
      <w:r>
        <w:rPr>
          <w:rFonts w:ascii="Times New Roman" w:hAnsi="Times New Roman" w:cs="Times New Roman"/>
          <w:sz w:val="24"/>
          <w:szCs w:val="24"/>
        </w:rPr>
        <w:t xml:space="preserve">the </w:t>
      </w:r>
      <w:r w:rsidRPr="00661FF1">
        <w:rPr>
          <w:rFonts w:ascii="Times New Roman" w:hAnsi="Times New Roman" w:cs="Times New Roman"/>
          <w:sz w:val="24"/>
          <w:szCs w:val="24"/>
        </w:rPr>
        <w:t>least expensive wo</w:t>
      </w:r>
      <w:r>
        <w:rPr>
          <w:rFonts w:ascii="Times New Roman" w:hAnsi="Times New Roman" w:cs="Times New Roman"/>
          <w:sz w:val="24"/>
          <w:szCs w:val="24"/>
        </w:rPr>
        <w:t xml:space="preserve">rk among RMG creating nations. </w:t>
      </w:r>
      <w:r w:rsidRPr="00661FF1">
        <w:rPr>
          <w:rFonts w:ascii="Times New Roman" w:hAnsi="Times New Roman" w:cs="Times New Roman"/>
          <w:sz w:val="24"/>
          <w:szCs w:val="24"/>
        </w:rPr>
        <w:t xml:space="preserve">It has a Compact, Organized </w:t>
      </w:r>
      <w:r>
        <w:rPr>
          <w:rFonts w:ascii="Times New Roman" w:hAnsi="Times New Roman" w:cs="Times New Roman"/>
          <w:sz w:val="24"/>
          <w:szCs w:val="24"/>
        </w:rPr>
        <w:t xml:space="preserve">and Favorable infra-structure. </w:t>
      </w:r>
      <w:r w:rsidRPr="00661FF1">
        <w:rPr>
          <w:rFonts w:ascii="Times New Roman" w:hAnsi="Times New Roman" w:cs="Times New Roman"/>
          <w:sz w:val="24"/>
          <w:szCs w:val="24"/>
        </w:rPr>
        <w:t>It has bunches of Pre-send out Fina</w:t>
      </w:r>
      <w:r>
        <w:rPr>
          <w:rFonts w:ascii="Times New Roman" w:hAnsi="Times New Roman" w:cs="Times New Roman"/>
          <w:sz w:val="24"/>
          <w:szCs w:val="24"/>
        </w:rPr>
        <w:t xml:space="preserve">ncing establishments for help. </w:t>
      </w:r>
      <w:r w:rsidRPr="00661FF1">
        <w:rPr>
          <w:rFonts w:ascii="Times New Roman" w:hAnsi="Times New Roman" w:cs="Times New Roman"/>
          <w:sz w:val="24"/>
          <w:szCs w:val="24"/>
        </w:rPr>
        <w:t>The board gives off an impression of being extremely unique a</w:t>
      </w:r>
      <w:r>
        <w:rPr>
          <w:rFonts w:ascii="Times New Roman" w:hAnsi="Times New Roman" w:cs="Times New Roman"/>
          <w:sz w:val="24"/>
          <w:szCs w:val="24"/>
        </w:rPr>
        <w:t xml:space="preserve">nd fit for improved execution. </w:t>
      </w:r>
      <w:r w:rsidRPr="00661FF1">
        <w:rPr>
          <w:rFonts w:ascii="Times New Roman" w:hAnsi="Times New Roman" w:cs="Times New Roman"/>
          <w:sz w:val="24"/>
          <w:szCs w:val="24"/>
        </w:rPr>
        <w:t>There are different affiliations like BGMEA, BKMEA, BEPZA and so on to fabricate the solid coordinated effort with different related associations.</w:t>
      </w:r>
    </w:p>
    <w:p w14:paraId="361A167F" w14:textId="77777777" w:rsidR="001F1598" w:rsidRDefault="001F1598" w:rsidP="00661FF1">
      <w:pPr>
        <w:spacing w:line="360" w:lineRule="auto"/>
        <w:jc w:val="both"/>
        <w:rPr>
          <w:rFonts w:ascii="Times New Roman" w:hAnsi="Times New Roman" w:cs="Times New Roman"/>
          <w:sz w:val="24"/>
          <w:szCs w:val="24"/>
        </w:rPr>
      </w:pPr>
    </w:p>
    <w:p w14:paraId="4115C4B2" w14:textId="153AC88A" w:rsidR="00A4119D" w:rsidRDefault="00A4119D" w:rsidP="00A4119D">
      <w:pPr>
        <w:pStyle w:val="Heading2"/>
        <w:jc w:val="center"/>
        <w:rPr>
          <w:b/>
        </w:rPr>
      </w:pPr>
      <w:r>
        <w:rPr>
          <w:b/>
        </w:rPr>
        <w:t>3.4</w:t>
      </w:r>
      <w:r w:rsidRPr="00E74CEC">
        <w:rPr>
          <w:b/>
        </w:rPr>
        <w:t xml:space="preserve"> </w:t>
      </w:r>
      <w:r w:rsidR="00F26386">
        <w:rPr>
          <w:b/>
        </w:rPr>
        <w:t>Worker’s Condition in RMG Industry</w:t>
      </w:r>
    </w:p>
    <w:p w14:paraId="316C8079" w14:textId="77777777" w:rsidR="00A4119D" w:rsidRDefault="00A4119D" w:rsidP="00A4119D">
      <w:pPr>
        <w:spacing w:line="360" w:lineRule="auto"/>
        <w:jc w:val="both"/>
        <w:rPr>
          <w:rFonts w:ascii="Times New Roman" w:hAnsi="Times New Roman" w:cs="Times New Roman"/>
          <w:sz w:val="24"/>
        </w:rPr>
      </w:pPr>
    </w:p>
    <w:p w14:paraId="3E79BF71" w14:textId="7F2CDFA6" w:rsidR="00A4119D" w:rsidRPr="00A4119D" w:rsidRDefault="00A4119D" w:rsidP="00A4119D">
      <w:pPr>
        <w:spacing w:line="360" w:lineRule="auto"/>
        <w:jc w:val="both"/>
        <w:rPr>
          <w:rFonts w:ascii="Times New Roman" w:hAnsi="Times New Roman" w:cs="Times New Roman"/>
          <w:sz w:val="24"/>
        </w:rPr>
      </w:pPr>
      <w:r w:rsidRPr="00A4119D">
        <w:rPr>
          <w:rFonts w:ascii="Times New Roman" w:hAnsi="Times New Roman" w:cs="Times New Roman"/>
          <w:sz w:val="24"/>
        </w:rPr>
        <w:t xml:space="preserve">Bangladesh faces the test of accomplishing quickened financial development and mitigating the gigantic neediness that distresses about two-fifths of its 135 million individuals. To address this difficulty, advertise arranged changing approach changes were started in the mid-1980s and were sought after substantially more vivaciously during the 1990s. These changes were specially planned for moving towards an open financial system and incorporating with the worldwide economy. </w:t>
      </w:r>
    </w:p>
    <w:p w14:paraId="5036A7EA" w14:textId="57639383" w:rsidR="00A4119D" w:rsidRPr="00A4119D" w:rsidRDefault="00A4119D" w:rsidP="00A4119D">
      <w:pPr>
        <w:spacing w:line="360" w:lineRule="auto"/>
        <w:jc w:val="both"/>
        <w:rPr>
          <w:rFonts w:ascii="Times New Roman" w:hAnsi="Times New Roman" w:cs="Times New Roman"/>
          <w:sz w:val="24"/>
        </w:rPr>
      </w:pPr>
      <w:r w:rsidRPr="00A4119D">
        <w:rPr>
          <w:rFonts w:ascii="Times New Roman" w:hAnsi="Times New Roman" w:cs="Times New Roman"/>
          <w:sz w:val="24"/>
        </w:rPr>
        <w:t>During the 1990s, striking advancement was made in monetary execution. Alongside keeping up monetary adjustment with an essentially diminished and declining reliance on remote guide, the economy seemed to start a progress from adjustment to development. The normal yearly development in per capita pay had relentlessly quickened from about 1.6 percent per annum in the principal half of the 1980s to 3.6 percent by the last 50% of the 1990s. This improved presentation owed itself both to a lull in populace development and a continued increment in the pace of GDP development, which arrived at the midpoint of 5.2 percent every year during the second 50% of the 1990s. During this time, progress in the human advancement markers was considerably progressively noteworthy. Bangladesh was in reality among the top performing nations during the 1990s, when estimated by its improvement in the Human Development Index (HDI) as assessed by the United Nations Development Project (UNDP). As far as the expansion</w:t>
      </w:r>
      <w:r w:rsidR="004D2095">
        <w:rPr>
          <w:rFonts w:ascii="Times New Roman" w:hAnsi="Times New Roman" w:cs="Times New Roman"/>
          <w:sz w:val="24"/>
        </w:rPr>
        <w:t xml:space="preserve"> </w:t>
      </w:r>
      <w:r w:rsidRPr="00A4119D">
        <w:rPr>
          <w:rFonts w:ascii="Times New Roman" w:hAnsi="Times New Roman" w:cs="Times New Roman"/>
          <w:sz w:val="24"/>
        </w:rPr>
        <w:lastRenderedPageBreak/>
        <w:t>in the estimation of HDI somewhere in the range of 1990 and 2001, Bangladesh is outperformed disti</w:t>
      </w:r>
      <w:r w:rsidR="004D2095">
        <w:rPr>
          <w:rFonts w:ascii="Times New Roman" w:hAnsi="Times New Roman" w:cs="Times New Roman"/>
          <w:sz w:val="24"/>
        </w:rPr>
        <w:t xml:space="preserve">nctly by China and Cape Verde. </w:t>
      </w:r>
    </w:p>
    <w:p w14:paraId="07402397" w14:textId="5C64E0F5" w:rsidR="00A4119D" w:rsidRPr="00A4119D" w:rsidRDefault="00A4119D" w:rsidP="00A4119D">
      <w:pPr>
        <w:spacing w:line="360" w:lineRule="auto"/>
        <w:jc w:val="both"/>
        <w:rPr>
          <w:rFonts w:ascii="Times New Roman" w:hAnsi="Times New Roman" w:cs="Times New Roman"/>
          <w:sz w:val="24"/>
        </w:rPr>
      </w:pPr>
      <w:r w:rsidRPr="00A4119D">
        <w:rPr>
          <w:rFonts w:ascii="Times New Roman" w:hAnsi="Times New Roman" w:cs="Times New Roman"/>
          <w:sz w:val="24"/>
        </w:rPr>
        <w:t>While most low-salary nations depend generally on the fare of essential products, Bangladesh has made the change from being basically a jute-sending out nation to an article of clothing trading one. This progress has been directed by the nation's asset enrichment, described by outrageous land shortage and an exceptionally high populace thickness, making monetary development subject to the fa</w:t>
      </w:r>
      <w:r w:rsidR="004D2095">
        <w:rPr>
          <w:rFonts w:ascii="Times New Roman" w:hAnsi="Times New Roman" w:cs="Times New Roman"/>
          <w:sz w:val="24"/>
        </w:rPr>
        <w:t xml:space="preserve">re of work escalated produces. </w:t>
      </w:r>
    </w:p>
    <w:p w14:paraId="0982C304" w14:textId="0D61E156" w:rsidR="00A4119D" w:rsidRDefault="00A4119D" w:rsidP="00A4119D">
      <w:pPr>
        <w:spacing w:line="360" w:lineRule="auto"/>
        <w:jc w:val="both"/>
        <w:rPr>
          <w:rFonts w:ascii="Times New Roman" w:hAnsi="Times New Roman" w:cs="Times New Roman"/>
          <w:sz w:val="24"/>
        </w:rPr>
      </w:pPr>
      <w:r w:rsidRPr="00A4119D">
        <w:rPr>
          <w:rFonts w:ascii="Times New Roman" w:hAnsi="Times New Roman" w:cs="Times New Roman"/>
          <w:sz w:val="24"/>
        </w:rPr>
        <w:t>In the wake of the 2001 worldwide downturn, Bangladesh's dependence on outside nations as a business opportunity for sends out and as a wellspring of settlements has turned out to be self-evident. On the off chance that Bangladesh is to turn out to be less powerless against the financial fortunes of others, it should reinforce its local economy, making occupations and markets at home. A solid household part and an improved by and large speculation condition will give a progressively steady wellspring of salary – like what the article of clothing industry has given up until now – and will revive and continue Bangladesh's financial development.</w:t>
      </w:r>
    </w:p>
    <w:p w14:paraId="7F0E603A" w14:textId="77777777" w:rsidR="00F26386" w:rsidRPr="00A4119D" w:rsidRDefault="00F26386" w:rsidP="00A4119D">
      <w:pPr>
        <w:spacing w:line="360" w:lineRule="auto"/>
        <w:jc w:val="both"/>
        <w:rPr>
          <w:rFonts w:ascii="Times New Roman" w:hAnsi="Times New Roman" w:cs="Times New Roman"/>
          <w:sz w:val="24"/>
        </w:rPr>
      </w:pPr>
    </w:p>
    <w:p w14:paraId="68A3154B" w14:textId="46684DF4" w:rsidR="00A4119D" w:rsidRDefault="00A4119D" w:rsidP="00A4119D">
      <w:pPr>
        <w:pStyle w:val="Heading2"/>
        <w:jc w:val="center"/>
        <w:rPr>
          <w:b/>
        </w:rPr>
      </w:pPr>
      <w:r>
        <w:rPr>
          <w:b/>
        </w:rPr>
        <w:t>3.5</w:t>
      </w:r>
      <w:r w:rsidRPr="00E74CEC">
        <w:rPr>
          <w:b/>
        </w:rPr>
        <w:t xml:space="preserve"> </w:t>
      </w:r>
      <w:r>
        <w:rPr>
          <w:b/>
        </w:rPr>
        <w:t xml:space="preserve">Opportunities </w:t>
      </w:r>
      <w:r w:rsidR="00CA59BA">
        <w:rPr>
          <w:b/>
        </w:rPr>
        <w:t>for</w:t>
      </w:r>
      <w:r>
        <w:rPr>
          <w:b/>
        </w:rPr>
        <w:t xml:space="preserve"> the RMG Industry</w:t>
      </w:r>
    </w:p>
    <w:p w14:paraId="06A0FEF4" w14:textId="4D858CD6" w:rsidR="00A4119D" w:rsidRDefault="00A4119D" w:rsidP="00661FF1">
      <w:pPr>
        <w:spacing w:line="360" w:lineRule="auto"/>
        <w:jc w:val="both"/>
        <w:rPr>
          <w:rFonts w:ascii="Times New Roman" w:hAnsi="Times New Roman" w:cs="Times New Roman"/>
          <w:sz w:val="24"/>
          <w:szCs w:val="24"/>
        </w:rPr>
      </w:pPr>
    </w:p>
    <w:p w14:paraId="1778D36C" w14:textId="760EF503" w:rsidR="00A4119D" w:rsidRDefault="00A4119D" w:rsidP="00661FF1">
      <w:pPr>
        <w:spacing w:line="360" w:lineRule="auto"/>
        <w:jc w:val="both"/>
        <w:rPr>
          <w:rFonts w:ascii="Times New Roman" w:hAnsi="Times New Roman" w:cs="Times New Roman"/>
          <w:sz w:val="24"/>
          <w:szCs w:val="24"/>
        </w:rPr>
      </w:pPr>
      <w:r w:rsidRPr="00A4119D">
        <w:rPr>
          <w:rFonts w:ascii="Times New Roman" w:hAnsi="Times New Roman" w:cs="Times New Roman"/>
          <w:sz w:val="24"/>
          <w:szCs w:val="24"/>
        </w:rPr>
        <w:t xml:space="preserve">In spite of numerous challenges looked by the RMG business over the previous years, it kept on demonstrating its vigorous presentation and focused quality. The strength and intense pattern in this MFA eliminate period halfway mirrors the burden of 'shield shares' by </w:t>
      </w:r>
      <w:r w:rsidR="00CA59BA">
        <w:rPr>
          <w:rFonts w:ascii="Times New Roman" w:hAnsi="Times New Roman" w:cs="Times New Roman"/>
          <w:sz w:val="24"/>
          <w:szCs w:val="24"/>
        </w:rPr>
        <w:t xml:space="preserve">the </w:t>
      </w:r>
      <w:r w:rsidRPr="00A4119D">
        <w:rPr>
          <w:rFonts w:ascii="Times New Roman" w:hAnsi="Times New Roman" w:cs="Times New Roman"/>
          <w:sz w:val="24"/>
          <w:szCs w:val="24"/>
        </w:rPr>
        <w:t xml:space="preserve">US and comparative limitations by EU organization on China up to 2008, which has been the biggest provider of materials and clothing to </w:t>
      </w:r>
      <w:r w:rsidR="00CA59BA">
        <w:rPr>
          <w:rFonts w:ascii="Times New Roman" w:hAnsi="Times New Roman" w:cs="Times New Roman"/>
          <w:sz w:val="24"/>
          <w:szCs w:val="24"/>
        </w:rPr>
        <w:t xml:space="preserve">the </w:t>
      </w:r>
      <w:r w:rsidRPr="00A4119D">
        <w:rPr>
          <w:rFonts w:ascii="Times New Roman" w:hAnsi="Times New Roman" w:cs="Times New Roman"/>
          <w:sz w:val="24"/>
          <w:szCs w:val="24"/>
        </w:rPr>
        <w:t xml:space="preserve">USA. Different elements like cost intensity, improved GSP office, market and item expansion, modest work, expanded in reverse incorporation, </w:t>
      </w:r>
      <w:r w:rsidR="00CA59BA">
        <w:rPr>
          <w:rFonts w:ascii="Times New Roman" w:hAnsi="Times New Roman" w:cs="Times New Roman"/>
          <w:sz w:val="24"/>
          <w:szCs w:val="24"/>
        </w:rPr>
        <w:t xml:space="preserve">an </w:t>
      </w:r>
      <w:r w:rsidRPr="00A4119D">
        <w:rPr>
          <w:rFonts w:ascii="Times New Roman" w:hAnsi="Times New Roman" w:cs="Times New Roman"/>
          <w:sz w:val="24"/>
          <w:szCs w:val="24"/>
        </w:rPr>
        <w:t xml:space="preserve">elevated level of </w:t>
      </w:r>
      <w:r w:rsidR="00CA59BA">
        <w:rPr>
          <w:rFonts w:ascii="Times New Roman" w:hAnsi="Times New Roman" w:cs="Times New Roman"/>
          <w:sz w:val="24"/>
          <w:szCs w:val="24"/>
        </w:rPr>
        <w:t xml:space="preserve">the </w:t>
      </w:r>
      <w:r w:rsidRPr="00A4119D">
        <w:rPr>
          <w:rFonts w:ascii="Times New Roman" w:hAnsi="Times New Roman" w:cs="Times New Roman"/>
          <w:sz w:val="24"/>
          <w:szCs w:val="24"/>
        </w:rPr>
        <w:t xml:space="preserve">venture, and government backing are among the key factors that helped the nation to proceed with the force in trade income in the clothing segment. A portion of these components </w:t>
      </w:r>
      <w:r w:rsidR="00CA59BA">
        <w:rPr>
          <w:rFonts w:ascii="Times New Roman" w:hAnsi="Times New Roman" w:cs="Times New Roman"/>
          <w:sz w:val="24"/>
          <w:szCs w:val="24"/>
        </w:rPr>
        <w:t>is</w:t>
      </w:r>
      <w:r w:rsidRPr="00A4119D">
        <w:rPr>
          <w:rFonts w:ascii="Times New Roman" w:hAnsi="Times New Roman" w:cs="Times New Roman"/>
          <w:sz w:val="24"/>
          <w:szCs w:val="24"/>
        </w:rPr>
        <w:t xml:space="preserve"> assessed beneath.</w:t>
      </w:r>
    </w:p>
    <w:p w14:paraId="36DA757E" w14:textId="30214530" w:rsidR="00F26386" w:rsidRDefault="00F26386" w:rsidP="00661FF1">
      <w:pPr>
        <w:spacing w:line="360" w:lineRule="auto"/>
        <w:jc w:val="both"/>
        <w:rPr>
          <w:rFonts w:ascii="Times New Roman" w:hAnsi="Times New Roman" w:cs="Times New Roman"/>
          <w:sz w:val="24"/>
          <w:szCs w:val="24"/>
        </w:rPr>
      </w:pPr>
    </w:p>
    <w:p w14:paraId="07682007" w14:textId="77777777" w:rsidR="004D2095" w:rsidRDefault="004D2095" w:rsidP="00661FF1">
      <w:pPr>
        <w:spacing w:line="360" w:lineRule="auto"/>
        <w:jc w:val="both"/>
        <w:rPr>
          <w:rFonts w:ascii="Times New Roman" w:hAnsi="Times New Roman" w:cs="Times New Roman"/>
          <w:sz w:val="24"/>
          <w:szCs w:val="24"/>
        </w:rPr>
      </w:pPr>
    </w:p>
    <w:p w14:paraId="68AF7E03" w14:textId="4AE127FA" w:rsidR="00F26386" w:rsidRDefault="00F26386" w:rsidP="00F26386">
      <w:pPr>
        <w:pStyle w:val="Heading2"/>
        <w:jc w:val="center"/>
        <w:rPr>
          <w:b/>
        </w:rPr>
      </w:pPr>
      <w:r>
        <w:rPr>
          <w:b/>
        </w:rPr>
        <w:lastRenderedPageBreak/>
        <w:t>3.</w:t>
      </w:r>
      <w:r w:rsidR="007E5101">
        <w:rPr>
          <w:b/>
        </w:rPr>
        <w:t>6</w:t>
      </w:r>
      <w:r w:rsidRPr="00E74CEC">
        <w:rPr>
          <w:b/>
        </w:rPr>
        <w:t xml:space="preserve"> </w:t>
      </w:r>
      <w:r>
        <w:rPr>
          <w:b/>
        </w:rPr>
        <w:t>Market Diversification Opportunity</w:t>
      </w:r>
    </w:p>
    <w:p w14:paraId="0D253569" w14:textId="77777777" w:rsidR="00F26386" w:rsidRPr="00F26386" w:rsidRDefault="00F26386" w:rsidP="00F26386"/>
    <w:p w14:paraId="0CAAE67C" w14:textId="2602D656" w:rsidR="00F26386" w:rsidRDefault="00F26386" w:rsidP="00661FF1">
      <w:pPr>
        <w:spacing w:line="360" w:lineRule="auto"/>
        <w:jc w:val="both"/>
        <w:rPr>
          <w:rFonts w:ascii="Times New Roman" w:hAnsi="Times New Roman" w:cs="Times New Roman"/>
          <w:sz w:val="24"/>
          <w:szCs w:val="24"/>
        </w:rPr>
      </w:pPr>
      <w:r w:rsidRPr="00F26386">
        <w:rPr>
          <w:rFonts w:ascii="Times New Roman" w:hAnsi="Times New Roman" w:cs="Times New Roman"/>
          <w:sz w:val="24"/>
          <w:szCs w:val="24"/>
        </w:rPr>
        <w:t xml:space="preserve">Bangladeshi RMG items are predominantly bound to the US and EU. In 1996-97, Bangladesh was the seventh and fifth biggest attire exporter to the USA and European Union separately. The business was fruitful in investigating the open doors in business sectors from </w:t>
      </w:r>
      <w:r>
        <w:rPr>
          <w:rFonts w:ascii="Times New Roman" w:hAnsi="Times New Roman" w:cs="Times New Roman"/>
          <w:sz w:val="24"/>
          <w:szCs w:val="24"/>
        </w:rPr>
        <w:t xml:space="preserve">the </w:t>
      </w:r>
      <w:r w:rsidRPr="00F26386">
        <w:rPr>
          <w:rFonts w:ascii="Times New Roman" w:hAnsi="Times New Roman" w:cs="Times New Roman"/>
          <w:sz w:val="24"/>
          <w:szCs w:val="24"/>
        </w:rPr>
        <w:t xml:space="preserve">EU and </w:t>
      </w:r>
      <w:r>
        <w:rPr>
          <w:rFonts w:ascii="Times New Roman" w:hAnsi="Times New Roman" w:cs="Times New Roman"/>
          <w:sz w:val="24"/>
          <w:szCs w:val="24"/>
        </w:rPr>
        <w:t xml:space="preserve">the </w:t>
      </w:r>
      <w:r w:rsidRPr="00F26386">
        <w:rPr>
          <w:rFonts w:ascii="Times New Roman" w:hAnsi="Times New Roman" w:cs="Times New Roman"/>
          <w:sz w:val="24"/>
          <w:szCs w:val="24"/>
        </w:rPr>
        <w:t>US. In FY07, a fruitful turnaround was seen in fares to third nations, which hav</w:t>
      </w:r>
      <w:r>
        <w:rPr>
          <w:rFonts w:ascii="Times New Roman" w:hAnsi="Times New Roman" w:cs="Times New Roman"/>
          <w:sz w:val="24"/>
          <w:szCs w:val="24"/>
        </w:rPr>
        <w:t>e</w:t>
      </w:r>
      <w:r w:rsidRPr="00F26386">
        <w:rPr>
          <w:rFonts w:ascii="Times New Roman" w:hAnsi="Times New Roman" w:cs="Times New Roman"/>
          <w:sz w:val="24"/>
          <w:szCs w:val="24"/>
        </w:rPr>
        <w:t xml:space="preserve"> a negative development in FY06 rose three-overlap in FY07, which recorded 23.1 percent generally send out development in the RMG segment. It is foreseen that the pattern of market enhancement will proceed and this will keep up the development force of fare profit. Simultaneously an ongoing WTO audit brings up that Bangladesh has not had the option to misuse completely the obligation free access to EU that it appreciates. While this is indicated out be because of stringent standards of cause (ROO) criteria, the relative stagnation in fares to EU requires further examination.</w:t>
      </w:r>
    </w:p>
    <w:p w14:paraId="55E557CA" w14:textId="310A7FF4" w:rsidR="00F26386" w:rsidRDefault="00F26386" w:rsidP="00661FF1">
      <w:pPr>
        <w:spacing w:line="360" w:lineRule="auto"/>
        <w:jc w:val="both"/>
        <w:rPr>
          <w:rFonts w:ascii="Times New Roman" w:hAnsi="Times New Roman" w:cs="Times New Roman"/>
          <w:sz w:val="24"/>
          <w:szCs w:val="24"/>
        </w:rPr>
      </w:pPr>
    </w:p>
    <w:p w14:paraId="2735F24B" w14:textId="1D14A8F4" w:rsidR="00F26386" w:rsidRDefault="00F26386" w:rsidP="00F26386">
      <w:pPr>
        <w:pStyle w:val="Heading2"/>
        <w:jc w:val="center"/>
        <w:rPr>
          <w:b/>
        </w:rPr>
      </w:pPr>
      <w:r>
        <w:rPr>
          <w:b/>
        </w:rPr>
        <w:t>3.</w:t>
      </w:r>
      <w:r w:rsidR="007E5101">
        <w:rPr>
          <w:b/>
        </w:rPr>
        <w:t>7</w:t>
      </w:r>
      <w:r w:rsidRPr="00E74CEC">
        <w:rPr>
          <w:b/>
        </w:rPr>
        <w:t xml:space="preserve"> </w:t>
      </w:r>
      <w:r>
        <w:rPr>
          <w:b/>
        </w:rPr>
        <w:t xml:space="preserve">Product Diversificaion Opportunity </w:t>
      </w:r>
    </w:p>
    <w:p w14:paraId="4FCE8526" w14:textId="178399E2" w:rsidR="00F26386" w:rsidRDefault="00F26386" w:rsidP="00F26386"/>
    <w:p w14:paraId="2EB32E85" w14:textId="3B148047" w:rsidR="00F26386" w:rsidRDefault="00F26386" w:rsidP="00F26386">
      <w:pPr>
        <w:spacing w:line="360" w:lineRule="auto"/>
        <w:jc w:val="both"/>
        <w:rPr>
          <w:rFonts w:ascii="Times New Roman" w:hAnsi="Times New Roman" w:cs="Times New Roman"/>
          <w:sz w:val="24"/>
        </w:rPr>
      </w:pPr>
      <w:r w:rsidRPr="00F26386">
        <w:rPr>
          <w:rFonts w:ascii="Times New Roman" w:hAnsi="Times New Roman" w:cs="Times New Roman"/>
          <w:sz w:val="24"/>
        </w:rPr>
        <w:t>The development example of RMG fares can be classified into two particular stages. During the underlying stage</w:t>
      </w:r>
      <w:r>
        <w:rPr>
          <w:rFonts w:ascii="Times New Roman" w:hAnsi="Times New Roman" w:cs="Times New Roman"/>
          <w:sz w:val="24"/>
        </w:rPr>
        <w:t>,</w:t>
      </w:r>
      <w:r w:rsidRPr="00F26386">
        <w:rPr>
          <w:rFonts w:ascii="Times New Roman" w:hAnsi="Times New Roman" w:cs="Times New Roman"/>
          <w:sz w:val="24"/>
        </w:rPr>
        <w:t xml:space="preserve"> it was the woven class, which contributed the most. </w:t>
      </w:r>
      <w:r>
        <w:rPr>
          <w:rFonts w:ascii="Times New Roman" w:hAnsi="Times New Roman" w:cs="Times New Roman"/>
          <w:sz w:val="24"/>
        </w:rPr>
        <w:t>The s</w:t>
      </w:r>
      <w:r w:rsidRPr="00F26386">
        <w:rPr>
          <w:rFonts w:ascii="Times New Roman" w:hAnsi="Times New Roman" w:cs="Times New Roman"/>
          <w:sz w:val="24"/>
        </w:rPr>
        <w:t xml:space="preserve">econd stage is the rise of knitwear items that controlled the ongoing twofold digit (year-on-year) development beginning in FY04. In the globalized economy and consistently changing </w:t>
      </w:r>
      <w:r>
        <w:rPr>
          <w:rFonts w:ascii="Times New Roman" w:hAnsi="Times New Roman" w:cs="Times New Roman"/>
          <w:sz w:val="24"/>
        </w:rPr>
        <w:t xml:space="preserve">the </w:t>
      </w:r>
      <w:r w:rsidRPr="00F26386">
        <w:rPr>
          <w:rFonts w:ascii="Times New Roman" w:hAnsi="Times New Roman" w:cs="Times New Roman"/>
          <w:sz w:val="24"/>
        </w:rPr>
        <w:t>design world, item expansion is the way to nonstop business achievement. Beginning with a couple of things, the business people of the RMG part have additionally had the option to differentiate the item base running from normal shirts, T-shirts, pants, shorts, night robe, women and youngsters' wear to complex high esteem things like quality suits, marked pants, coats, sweaters, weaved wear and so forth. Unmistakably esteem expansion collects generally in the planner things, and the sooner neighborhood business visionaries can get on to this pattern the more brilliant be the RMG future.</w:t>
      </w:r>
    </w:p>
    <w:p w14:paraId="1C8A00DB" w14:textId="158E90B3" w:rsidR="00F26386" w:rsidRDefault="00F26386" w:rsidP="00F26386">
      <w:pPr>
        <w:spacing w:line="360" w:lineRule="auto"/>
        <w:jc w:val="both"/>
        <w:rPr>
          <w:rFonts w:ascii="Times New Roman" w:hAnsi="Times New Roman" w:cs="Times New Roman"/>
          <w:sz w:val="24"/>
        </w:rPr>
      </w:pPr>
    </w:p>
    <w:p w14:paraId="1951CF3D" w14:textId="5D732F8C" w:rsidR="004D2095" w:rsidRDefault="004D2095" w:rsidP="00F26386">
      <w:pPr>
        <w:spacing w:line="360" w:lineRule="auto"/>
        <w:jc w:val="both"/>
        <w:rPr>
          <w:rFonts w:ascii="Times New Roman" w:hAnsi="Times New Roman" w:cs="Times New Roman"/>
          <w:sz w:val="24"/>
        </w:rPr>
      </w:pPr>
    </w:p>
    <w:p w14:paraId="26F3FF27" w14:textId="77777777" w:rsidR="004D2095" w:rsidRDefault="004D2095" w:rsidP="00F26386">
      <w:pPr>
        <w:spacing w:line="360" w:lineRule="auto"/>
        <w:jc w:val="both"/>
        <w:rPr>
          <w:rFonts w:ascii="Times New Roman" w:hAnsi="Times New Roman" w:cs="Times New Roman"/>
          <w:sz w:val="24"/>
        </w:rPr>
      </w:pPr>
    </w:p>
    <w:p w14:paraId="0824CBEE" w14:textId="64E3C5CC" w:rsidR="00F26386" w:rsidRDefault="00F26386" w:rsidP="00F26386">
      <w:pPr>
        <w:pStyle w:val="Heading2"/>
        <w:jc w:val="center"/>
        <w:rPr>
          <w:b/>
        </w:rPr>
      </w:pPr>
      <w:r>
        <w:rPr>
          <w:b/>
        </w:rPr>
        <w:lastRenderedPageBreak/>
        <w:t>3.</w:t>
      </w:r>
      <w:r w:rsidR="007E5101">
        <w:rPr>
          <w:b/>
        </w:rPr>
        <w:t>8</w:t>
      </w:r>
      <w:r w:rsidRPr="00E74CEC">
        <w:rPr>
          <w:b/>
        </w:rPr>
        <w:t xml:space="preserve"> </w:t>
      </w:r>
      <w:r>
        <w:rPr>
          <w:b/>
        </w:rPr>
        <w:t>Flow of Investment Opportunity</w:t>
      </w:r>
    </w:p>
    <w:p w14:paraId="56D185BC" w14:textId="47EBF009" w:rsidR="00F26386" w:rsidRDefault="00F26386" w:rsidP="00F26386">
      <w:pPr>
        <w:spacing w:line="360" w:lineRule="auto"/>
        <w:jc w:val="both"/>
        <w:rPr>
          <w:rFonts w:ascii="Times New Roman" w:hAnsi="Times New Roman" w:cs="Times New Roman"/>
          <w:sz w:val="24"/>
        </w:rPr>
      </w:pPr>
    </w:p>
    <w:p w14:paraId="41646BCD" w14:textId="642E4675" w:rsidR="00F26386" w:rsidRDefault="00F26386" w:rsidP="00F26386">
      <w:pPr>
        <w:spacing w:line="360" w:lineRule="auto"/>
        <w:jc w:val="both"/>
        <w:rPr>
          <w:rFonts w:ascii="Times New Roman" w:hAnsi="Times New Roman" w:cs="Times New Roman"/>
          <w:sz w:val="24"/>
        </w:rPr>
      </w:pPr>
      <w:r w:rsidRPr="00F26386">
        <w:rPr>
          <w:rFonts w:ascii="Times New Roman" w:hAnsi="Times New Roman" w:cs="Times New Roman"/>
          <w:sz w:val="24"/>
        </w:rPr>
        <w:t xml:space="preserve">It is conceivable that household business visionaries alone will most likely be unable to build up the material business by setting up current plants with sufficient ability to satisfy the developing RMG need. It is imperative to have </w:t>
      </w:r>
      <w:r>
        <w:rPr>
          <w:rFonts w:ascii="Times New Roman" w:hAnsi="Times New Roman" w:cs="Times New Roman"/>
          <w:sz w:val="24"/>
        </w:rPr>
        <w:t xml:space="preserve">a </w:t>
      </w:r>
      <w:r w:rsidRPr="00F26386">
        <w:rPr>
          <w:rFonts w:ascii="Times New Roman" w:hAnsi="Times New Roman" w:cs="Times New Roman"/>
          <w:sz w:val="24"/>
        </w:rPr>
        <w:t>critical progression of venture both regarding fund</w:t>
      </w:r>
      <w:r>
        <w:rPr>
          <w:rFonts w:ascii="Times New Roman" w:hAnsi="Times New Roman" w:cs="Times New Roman"/>
          <w:sz w:val="24"/>
        </w:rPr>
        <w:t>s</w:t>
      </w:r>
      <w:r w:rsidRPr="00F26386">
        <w:rPr>
          <w:rFonts w:ascii="Times New Roman" w:hAnsi="Times New Roman" w:cs="Times New Roman"/>
          <w:sz w:val="24"/>
        </w:rPr>
        <w:t xml:space="preserve"> and innovation. Figure 3 demonstrates that the speculation viewpoint in this segment is empowering, in spite of the fact that the vulnerabilities before the MFA eliminate period caused a lazy venture situation. To a limited extent</w:t>
      </w:r>
      <w:r>
        <w:rPr>
          <w:rFonts w:ascii="Times New Roman" w:hAnsi="Times New Roman" w:cs="Times New Roman"/>
          <w:sz w:val="24"/>
        </w:rPr>
        <w:t>,</w:t>
      </w:r>
      <w:r w:rsidRPr="00F26386">
        <w:rPr>
          <w:rFonts w:ascii="Times New Roman" w:hAnsi="Times New Roman" w:cs="Times New Roman"/>
          <w:sz w:val="24"/>
        </w:rPr>
        <w:t xml:space="preserve"> the energy in the post-MFA eliminate period is characteristic of the endeavors in progress towards limit working through in reverse mix. This is clear in the pace of loaning to the RMG division and in the rising import portion of RMG related apparatus. Anyway</w:t>
      </w:r>
      <w:r>
        <w:rPr>
          <w:rFonts w:ascii="Times New Roman" w:hAnsi="Times New Roman" w:cs="Times New Roman"/>
          <w:sz w:val="24"/>
        </w:rPr>
        <w:t>,</w:t>
      </w:r>
      <w:r w:rsidRPr="00F26386">
        <w:rPr>
          <w:rFonts w:ascii="Times New Roman" w:hAnsi="Times New Roman" w:cs="Times New Roman"/>
          <w:sz w:val="24"/>
        </w:rPr>
        <w:t xml:space="preserve"> further progress would be important to improve and continue intensity on a worldwide scale.</w:t>
      </w:r>
    </w:p>
    <w:p w14:paraId="6F6CB977" w14:textId="3F8D827A" w:rsidR="002219F4" w:rsidRDefault="002219F4" w:rsidP="002219F4">
      <w:pPr>
        <w:pStyle w:val="Heading2"/>
        <w:jc w:val="center"/>
        <w:rPr>
          <w:b/>
        </w:rPr>
      </w:pPr>
      <w:r>
        <w:rPr>
          <w:b/>
        </w:rPr>
        <w:t>3.</w:t>
      </w:r>
      <w:r w:rsidR="007E5101">
        <w:rPr>
          <w:b/>
        </w:rPr>
        <w:t>9</w:t>
      </w:r>
      <w:r w:rsidRPr="00E74CEC">
        <w:rPr>
          <w:b/>
        </w:rPr>
        <w:t xml:space="preserve"> </w:t>
      </w:r>
      <w:r>
        <w:rPr>
          <w:b/>
        </w:rPr>
        <w:t xml:space="preserve">Policy Resume of Government </w:t>
      </w:r>
      <w:r w:rsidR="00C57474">
        <w:rPr>
          <w:b/>
        </w:rPr>
        <w:t>Development</w:t>
      </w:r>
    </w:p>
    <w:p w14:paraId="6EABADDB" w14:textId="334A5709" w:rsidR="002219F4" w:rsidRDefault="002219F4" w:rsidP="002219F4"/>
    <w:p w14:paraId="45F9BA07" w14:textId="6605D34C" w:rsidR="002219F4" w:rsidRDefault="002219F4" w:rsidP="002219F4">
      <w:pPr>
        <w:spacing w:line="360" w:lineRule="auto"/>
        <w:jc w:val="both"/>
        <w:rPr>
          <w:rFonts w:ascii="Times New Roman" w:hAnsi="Times New Roman" w:cs="Times New Roman"/>
          <w:sz w:val="24"/>
        </w:rPr>
      </w:pPr>
      <w:r w:rsidRPr="002219F4">
        <w:rPr>
          <w:rFonts w:ascii="Times New Roman" w:hAnsi="Times New Roman" w:cs="Times New Roman"/>
          <w:sz w:val="24"/>
        </w:rPr>
        <w:t>The government of Bangladesh has assumed a functioning job in planning strategy backing to the RMG segment that incorporates consecutive L/C, fortified distribution center, money motivators, send out credit assurance plot, charge occasion and related offices. At present government works a money pay plot through which local providers to send out situated RMG units get a money installment comparable to 5 percent of the net FOB estimation of sent out articles of clothing. Simultaneously, the personal expense rate for material producers was decreased to 15 percent from its previous level for the period up to June 30, 2008. The diminished assessment rates and different offices are probably going to positively affect the RMG part.</w:t>
      </w:r>
    </w:p>
    <w:p w14:paraId="0887F995" w14:textId="57526314" w:rsidR="00C57474" w:rsidRDefault="00C57474" w:rsidP="002219F4">
      <w:pPr>
        <w:spacing w:line="360" w:lineRule="auto"/>
        <w:jc w:val="both"/>
        <w:rPr>
          <w:rFonts w:ascii="Times New Roman" w:hAnsi="Times New Roman" w:cs="Times New Roman"/>
          <w:sz w:val="24"/>
        </w:rPr>
      </w:pPr>
    </w:p>
    <w:p w14:paraId="386C27C6" w14:textId="09323713" w:rsidR="00C57474" w:rsidRDefault="00C57474" w:rsidP="00C57474">
      <w:pPr>
        <w:pStyle w:val="Heading2"/>
        <w:jc w:val="center"/>
        <w:rPr>
          <w:b/>
        </w:rPr>
      </w:pPr>
      <w:r>
        <w:rPr>
          <w:b/>
        </w:rPr>
        <w:t>3.</w:t>
      </w:r>
      <w:r w:rsidR="007E5101">
        <w:rPr>
          <w:b/>
        </w:rPr>
        <w:t>10</w:t>
      </w:r>
      <w:r w:rsidRPr="00E74CEC">
        <w:rPr>
          <w:b/>
        </w:rPr>
        <w:t xml:space="preserve"> </w:t>
      </w:r>
      <w:r>
        <w:rPr>
          <w:b/>
        </w:rPr>
        <w:t>Infrastructure Development Opportunity</w:t>
      </w:r>
    </w:p>
    <w:p w14:paraId="0901B3EB" w14:textId="31058C59" w:rsidR="00C57474" w:rsidRDefault="00C57474" w:rsidP="00C57474"/>
    <w:p w14:paraId="26938402" w14:textId="4ED12CF1" w:rsidR="00C57474" w:rsidRDefault="00C57474" w:rsidP="00C57474">
      <w:pPr>
        <w:spacing w:line="360" w:lineRule="auto"/>
        <w:jc w:val="both"/>
        <w:rPr>
          <w:rFonts w:ascii="Times New Roman" w:hAnsi="Times New Roman" w:cs="Times New Roman"/>
          <w:sz w:val="24"/>
        </w:rPr>
      </w:pPr>
      <w:r w:rsidRPr="00C57474">
        <w:rPr>
          <w:rFonts w:ascii="Times New Roman" w:hAnsi="Times New Roman" w:cs="Times New Roman"/>
          <w:sz w:val="24"/>
        </w:rPr>
        <w:t xml:space="preserve">The presence of sound infrastructural offices is essential for monetary advancement. In Bangladesh, proceeding with </w:t>
      </w:r>
      <w:r>
        <w:rPr>
          <w:rFonts w:ascii="Times New Roman" w:hAnsi="Times New Roman" w:cs="Times New Roman"/>
          <w:sz w:val="24"/>
        </w:rPr>
        <w:t xml:space="preserve">the </w:t>
      </w:r>
      <w:r w:rsidRPr="00C57474">
        <w:rPr>
          <w:rFonts w:ascii="Times New Roman" w:hAnsi="Times New Roman" w:cs="Times New Roman"/>
          <w:sz w:val="24"/>
        </w:rPr>
        <w:t xml:space="preserve">development of the RMG area is subject to the improvement of a solid in reverse linkage so as to lessen the lead time. In any case, different elements compelling </w:t>
      </w:r>
      <w:r w:rsidRPr="00C57474">
        <w:rPr>
          <w:rFonts w:ascii="Times New Roman" w:hAnsi="Times New Roman" w:cs="Times New Roman"/>
          <w:sz w:val="24"/>
        </w:rPr>
        <w:lastRenderedPageBreak/>
        <w:t>intensity of Bangladesh's RMG fares incorporated the nonappearance of satisfactory physical foundation and utilities.</w:t>
      </w:r>
    </w:p>
    <w:p w14:paraId="49B5E707" w14:textId="0AAE6841" w:rsidR="00A24D4D" w:rsidRDefault="00A24D4D" w:rsidP="00C57474">
      <w:pPr>
        <w:spacing w:line="360" w:lineRule="auto"/>
        <w:jc w:val="both"/>
        <w:rPr>
          <w:rFonts w:ascii="Times New Roman" w:hAnsi="Times New Roman" w:cs="Times New Roman"/>
          <w:sz w:val="24"/>
        </w:rPr>
      </w:pPr>
    </w:p>
    <w:p w14:paraId="52BB4361" w14:textId="455BB548" w:rsidR="00A24D4D" w:rsidRDefault="00A24D4D" w:rsidP="00A24D4D">
      <w:pPr>
        <w:pStyle w:val="Heading2"/>
        <w:jc w:val="center"/>
        <w:rPr>
          <w:b/>
        </w:rPr>
      </w:pPr>
      <w:r>
        <w:rPr>
          <w:b/>
        </w:rPr>
        <w:t>3.</w:t>
      </w:r>
      <w:r w:rsidR="007E5101">
        <w:rPr>
          <w:b/>
        </w:rPr>
        <w:t>11</w:t>
      </w:r>
      <w:r w:rsidRPr="00E74CEC">
        <w:rPr>
          <w:b/>
        </w:rPr>
        <w:t xml:space="preserve"> </w:t>
      </w:r>
      <w:r>
        <w:rPr>
          <w:b/>
        </w:rPr>
        <w:t>Research and Training Opportunity</w:t>
      </w:r>
    </w:p>
    <w:p w14:paraId="2DFB5603" w14:textId="7E9E62B0" w:rsidR="00A24D4D" w:rsidRDefault="00A24D4D" w:rsidP="00C57474">
      <w:pPr>
        <w:spacing w:line="360" w:lineRule="auto"/>
        <w:jc w:val="both"/>
        <w:rPr>
          <w:rFonts w:ascii="Times New Roman" w:hAnsi="Times New Roman" w:cs="Times New Roman"/>
          <w:sz w:val="24"/>
        </w:rPr>
      </w:pPr>
    </w:p>
    <w:p w14:paraId="1FACBB08" w14:textId="6E27374B" w:rsidR="00A24D4D" w:rsidRDefault="00A24D4D" w:rsidP="00C57474">
      <w:pPr>
        <w:spacing w:line="360" w:lineRule="auto"/>
        <w:jc w:val="both"/>
        <w:rPr>
          <w:rFonts w:ascii="Times New Roman" w:hAnsi="Times New Roman" w:cs="Times New Roman"/>
          <w:sz w:val="24"/>
        </w:rPr>
      </w:pPr>
      <w:r w:rsidRPr="00A24D4D">
        <w:rPr>
          <w:rFonts w:ascii="Times New Roman" w:hAnsi="Times New Roman" w:cs="Times New Roman"/>
          <w:sz w:val="24"/>
        </w:rPr>
        <w:t xml:space="preserve">The nation has no devoted research foundation identified with the clothing part. RMG is profoundly design situated and consistent statistical surveying is important to wind up fruitful in the business. BGMEA has just settled an organization </w:t>
      </w:r>
      <w:r>
        <w:rPr>
          <w:rFonts w:ascii="Times New Roman" w:hAnsi="Times New Roman" w:cs="Times New Roman"/>
          <w:sz w:val="24"/>
        </w:rPr>
        <w:t>that</w:t>
      </w:r>
      <w:r w:rsidRPr="00A24D4D">
        <w:rPr>
          <w:rFonts w:ascii="Times New Roman" w:hAnsi="Times New Roman" w:cs="Times New Roman"/>
          <w:sz w:val="24"/>
        </w:rPr>
        <w:t xml:space="preserve"> offers four</w:t>
      </w:r>
      <w:r>
        <w:rPr>
          <w:rFonts w:ascii="Times New Roman" w:hAnsi="Times New Roman" w:cs="Times New Roman"/>
          <w:sz w:val="24"/>
        </w:rPr>
        <w:t>-</w:t>
      </w:r>
      <w:r w:rsidRPr="00A24D4D">
        <w:rPr>
          <w:rFonts w:ascii="Times New Roman" w:hAnsi="Times New Roman" w:cs="Times New Roman"/>
          <w:sz w:val="24"/>
        </w:rPr>
        <w:t xml:space="preserve">year college education in style structuring and BKMEA is anticipating setting up an exploration and preparing foundation. These and related activities </w:t>
      </w:r>
      <w:r>
        <w:rPr>
          <w:rFonts w:ascii="Times New Roman" w:hAnsi="Times New Roman" w:cs="Times New Roman"/>
          <w:sz w:val="24"/>
        </w:rPr>
        <w:t xml:space="preserve">that </w:t>
      </w:r>
      <w:r w:rsidRPr="00A24D4D">
        <w:rPr>
          <w:rFonts w:ascii="Times New Roman" w:hAnsi="Times New Roman" w:cs="Times New Roman"/>
          <w:sz w:val="24"/>
        </w:rPr>
        <w:t>need support conceivably intermediated by benefactor helped innovation and learning move. An encouraging open area job can be significant here.</w:t>
      </w:r>
    </w:p>
    <w:p w14:paraId="718122F1" w14:textId="303D33C4" w:rsidR="00960C72" w:rsidRDefault="00960C72" w:rsidP="00C57474">
      <w:pPr>
        <w:spacing w:line="360" w:lineRule="auto"/>
        <w:jc w:val="both"/>
        <w:rPr>
          <w:rFonts w:ascii="Times New Roman" w:hAnsi="Times New Roman" w:cs="Times New Roman"/>
          <w:sz w:val="24"/>
        </w:rPr>
      </w:pPr>
    </w:p>
    <w:p w14:paraId="70BCA48D" w14:textId="13F2E008" w:rsidR="00960C72" w:rsidRDefault="00960C72" w:rsidP="00960C72">
      <w:pPr>
        <w:pStyle w:val="Heading2"/>
        <w:jc w:val="center"/>
        <w:rPr>
          <w:b/>
        </w:rPr>
      </w:pPr>
      <w:r>
        <w:rPr>
          <w:b/>
        </w:rPr>
        <w:t>3.</w:t>
      </w:r>
      <w:r w:rsidR="007E5101">
        <w:rPr>
          <w:b/>
        </w:rPr>
        <w:t>12</w:t>
      </w:r>
      <w:r w:rsidRPr="00E74CEC">
        <w:rPr>
          <w:b/>
        </w:rPr>
        <w:t xml:space="preserve"> </w:t>
      </w:r>
      <w:r>
        <w:rPr>
          <w:b/>
        </w:rPr>
        <w:t xml:space="preserve">Labor Productivity Increase </w:t>
      </w:r>
    </w:p>
    <w:p w14:paraId="5A10A2EE" w14:textId="2C9E25DD" w:rsidR="00960C72" w:rsidRDefault="00960C72" w:rsidP="00C57474">
      <w:pPr>
        <w:spacing w:line="360" w:lineRule="auto"/>
        <w:jc w:val="both"/>
        <w:rPr>
          <w:rFonts w:ascii="Times New Roman" w:hAnsi="Times New Roman" w:cs="Times New Roman"/>
          <w:sz w:val="24"/>
        </w:rPr>
      </w:pPr>
    </w:p>
    <w:p w14:paraId="36F7A944" w14:textId="72F36D3C" w:rsidR="00960C72" w:rsidRPr="00C57474" w:rsidRDefault="00960C72" w:rsidP="00C57474">
      <w:pPr>
        <w:spacing w:line="360" w:lineRule="auto"/>
        <w:jc w:val="both"/>
        <w:rPr>
          <w:rFonts w:ascii="Times New Roman" w:hAnsi="Times New Roman" w:cs="Times New Roman"/>
          <w:sz w:val="24"/>
        </w:rPr>
      </w:pPr>
      <w:r w:rsidRPr="00960C72">
        <w:rPr>
          <w:rFonts w:ascii="Times New Roman" w:hAnsi="Times New Roman" w:cs="Times New Roman"/>
          <w:sz w:val="24"/>
        </w:rPr>
        <w:t>The profitable effectiveness of work is more significant determinant for increasing near bit of leeway than the physical bounty of work. In Bangladesh, the article of clothing laborers are for the most part ladies with little instruction and preparing. The work of an uneven number of incompetent works by the article of clothing manufacturing plants brings about low profitability and relatively increasingly costly array. Bangladesh work efficiency is known to be lower when it contrasted and of Sri Lanka, South Korea and Hong Kong. Bangladesh must search for approaches to improve the profitability of its work power in the event that it needs to contend locally if not all around. As a result of modest work on the off chance that our nation makes the work profitability in the summit position, at that point we think the fate of this area is exceptionally idealistic.</w:t>
      </w:r>
    </w:p>
    <w:p w14:paraId="01B5B4F7" w14:textId="3E3710A7" w:rsidR="006D21C5" w:rsidRDefault="006D21C5" w:rsidP="002D27B7">
      <w:pPr>
        <w:spacing w:line="360" w:lineRule="auto"/>
        <w:jc w:val="both"/>
        <w:rPr>
          <w:rFonts w:ascii="Times New Roman" w:hAnsi="Times New Roman" w:cs="Times New Roman"/>
          <w:sz w:val="24"/>
          <w:szCs w:val="24"/>
        </w:rPr>
      </w:pPr>
    </w:p>
    <w:p w14:paraId="1D1CBC68" w14:textId="51D9E013" w:rsidR="006D21C5" w:rsidRDefault="00A4119D" w:rsidP="00E74CEC">
      <w:pPr>
        <w:pStyle w:val="Heading2"/>
        <w:jc w:val="center"/>
        <w:rPr>
          <w:b/>
        </w:rPr>
      </w:pPr>
      <w:bookmarkStart w:id="17" w:name="_Toc22233243"/>
      <w:r>
        <w:rPr>
          <w:b/>
        </w:rPr>
        <w:t>3.</w:t>
      </w:r>
      <w:r w:rsidR="007E5101">
        <w:rPr>
          <w:b/>
        </w:rPr>
        <w:t>13</w:t>
      </w:r>
      <w:r w:rsidR="00E74CEC" w:rsidRPr="00E74CEC">
        <w:rPr>
          <w:b/>
        </w:rPr>
        <w:t xml:space="preserve"> </w:t>
      </w:r>
      <w:r w:rsidR="006D21C5" w:rsidRPr="00E74CEC">
        <w:rPr>
          <w:b/>
        </w:rPr>
        <w:t>Key recommendations concerning worker’s welfare</w:t>
      </w:r>
      <w:bookmarkEnd w:id="17"/>
    </w:p>
    <w:p w14:paraId="57188DEE" w14:textId="77777777" w:rsidR="00E74CEC" w:rsidRPr="00E74CEC" w:rsidRDefault="00E74CEC" w:rsidP="00E74CEC"/>
    <w:p w14:paraId="29C68BC8" w14:textId="72A55481" w:rsidR="006D21C5" w:rsidRDefault="006D21C5" w:rsidP="002D27B7">
      <w:pPr>
        <w:spacing w:line="360" w:lineRule="auto"/>
        <w:jc w:val="both"/>
        <w:rPr>
          <w:rFonts w:ascii="Times New Roman" w:hAnsi="Times New Roman" w:cs="Times New Roman"/>
          <w:sz w:val="24"/>
          <w:szCs w:val="24"/>
        </w:rPr>
      </w:pPr>
      <w:r w:rsidRPr="006D21C5">
        <w:rPr>
          <w:rFonts w:ascii="Times New Roman" w:hAnsi="Times New Roman" w:cs="Times New Roman"/>
          <w:sz w:val="24"/>
          <w:szCs w:val="24"/>
        </w:rPr>
        <w:t xml:space="preserve"> </w:t>
      </w:r>
      <w:r w:rsidRPr="00E74CEC">
        <w:rPr>
          <w:rFonts w:ascii="Times New Roman" w:hAnsi="Times New Roman" w:cs="Times New Roman"/>
          <w:b/>
          <w:sz w:val="24"/>
          <w:szCs w:val="24"/>
        </w:rPr>
        <w:t>Compliance</w:t>
      </w:r>
      <w:r w:rsidRPr="006D21C5">
        <w:rPr>
          <w:rFonts w:ascii="Times New Roman" w:hAnsi="Times New Roman" w:cs="Times New Roman"/>
          <w:sz w:val="24"/>
          <w:szCs w:val="24"/>
        </w:rPr>
        <w:t>:</w:t>
      </w:r>
      <w:r>
        <w:rPr>
          <w:rFonts w:ascii="Times New Roman" w:hAnsi="Times New Roman" w:cs="Times New Roman"/>
          <w:sz w:val="24"/>
          <w:szCs w:val="24"/>
        </w:rPr>
        <w:t xml:space="preserve"> </w:t>
      </w:r>
      <w:r w:rsidRPr="006D21C5">
        <w:rPr>
          <w:rFonts w:ascii="Times New Roman" w:hAnsi="Times New Roman" w:cs="Times New Roman"/>
          <w:sz w:val="24"/>
          <w:szCs w:val="24"/>
        </w:rPr>
        <w:t xml:space="preserve">Because the world is more centered on compliance issues, Bangladesh will carry out the solutions as per the Agreement and Alliance, ILO, U.S. government, and European Union </w:t>
      </w:r>
      <w:r w:rsidRPr="006D21C5">
        <w:rPr>
          <w:rFonts w:ascii="Times New Roman" w:hAnsi="Times New Roman" w:cs="Times New Roman"/>
          <w:sz w:val="24"/>
          <w:szCs w:val="24"/>
        </w:rPr>
        <w:lastRenderedPageBreak/>
        <w:t xml:space="preserve">guidelines. It is very important to improve adherence. Time isn't far from when brands and customers won't buy from us if we don't follow plant security, fire safety, </w:t>
      </w:r>
      <w:r w:rsidR="00661FF1">
        <w:rPr>
          <w:rFonts w:ascii="Times New Roman" w:hAnsi="Times New Roman" w:cs="Times New Roman"/>
          <w:sz w:val="24"/>
          <w:szCs w:val="24"/>
        </w:rPr>
        <w:t xml:space="preserve">the </w:t>
      </w:r>
      <w:r w:rsidRPr="006D21C5">
        <w:rPr>
          <w:rFonts w:ascii="Times New Roman" w:hAnsi="Times New Roman" w:cs="Times New Roman"/>
          <w:sz w:val="24"/>
          <w:szCs w:val="24"/>
        </w:rPr>
        <w:t xml:space="preserve">integrity of </w:t>
      </w:r>
      <w:r w:rsidR="00661FF1">
        <w:rPr>
          <w:rFonts w:ascii="Times New Roman" w:hAnsi="Times New Roman" w:cs="Times New Roman"/>
          <w:sz w:val="24"/>
          <w:szCs w:val="24"/>
        </w:rPr>
        <w:t xml:space="preserve">the </w:t>
      </w:r>
      <w:r w:rsidRPr="006D21C5">
        <w:rPr>
          <w:rFonts w:ascii="Times New Roman" w:hAnsi="Times New Roman" w:cs="Times New Roman"/>
          <w:sz w:val="24"/>
          <w:szCs w:val="24"/>
        </w:rPr>
        <w:t>building, etc.</w:t>
      </w:r>
    </w:p>
    <w:p w14:paraId="171E2F52" w14:textId="00D91F6C" w:rsidR="00D006E2" w:rsidRDefault="006D21C5" w:rsidP="002D27B7">
      <w:pPr>
        <w:spacing w:line="360" w:lineRule="auto"/>
        <w:jc w:val="both"/>
        <w:rPr>
          <w:rFonts w:ascii="Times New Roman" w:hAnsi="Times New Roman" w:cs="Times New Roman"/>
          <w:sz w:val="24"/>
          <w:szCs w:val="24"/>
        </w:rPr>
      </w:pPr>
      <w:r w:rsidRPr="00E74CEC">
        <w:rPr>
          <w:rFonts w:ascii="Times New Roman" w:hAnsi="Times New Roman" w:cs="Times New Roman"/>
          <w:b/>
          <w:sz w:val="24"/>
        </w:rPr>
        <w:t xml:space="preserve">Ensuring </w:t>
      </w:r>
      <w:r w:rsidR="00661FF1">
        <w:rPr>
          <w:rFonts w:ascii="Times New Roman" w:hAnsi="Times New Roman" w:cs="Times New Roman"/>
          <w:b/>
          <w:sz w:val="24"/>
        </w:rPr>
        <w:t xml:space="preserve">the </w:t>
      </w:r>
      <w:r w:rsidRPr="00E74CEC">
        <w:rPr>
          <w:rFonts w:ascii="Times New Roman" w:hAnsi="Times New Roman" w:cs="Times New Roman"/>
          <w:b/>
          <w:sz w:val="24"/>
        </w:rPr>
        <w:t>safety of RMG factories</w:t>
      </w:r>
      <w:r>
        <w:rPr>
          <w:rFonts w:ascii="Times New Roman" w:hAnsi="Times New Roman" w:cs="Times New Roman"/>
          <w:sz w:val="24"/>
        </w:rPr>
        <w:t xml:space="preserve">: </w:t>
      </w:r>
      <w:r w:rsidRPr="006D21C5">
        <w:rPr>
          <w:rFonts w:ascii="Times New Roman" w:hAnsi="Times New Roman" w:cs="Times New Roman"/>
          <w:sz w:val="24"/>
          <w:szCs w:val="24"/>
        </w:rPr>
        <w:t>Together with all local and international stakeholders, the Government of Bangladesh is to incorporate RMG factories for structural, fire and electrical protection. The basic requirement for workers ' safety is to ensure the safety of RMG factories.</w:t>
      </w:r>
    </w:p>
    <w:p w14:paraId="37301BFC" w14:textId="127981B3" w:rsidR="001F58A5" w:rsidRDefault="001F58A5" w:rsidP="001F58A5">
      <w:pPr>
        <w:spacing w:line="360" w:lineRule="auto"/>
        <w:jc w:val="both"/>
        <w:rPr>
          <w:rFonts w:ascii="Times New Roman" w:hAnsi="Times New Roman" w:cs="Times New Roman"/>
          <w:sz w:val="24"/>
        </w:rPr>
      </w:pPr>
      <w:r w:rsidRPr="00E74CEC">
        <w:rPr>
          <w:rFonts w:ascii="Times New Roman" w:hAnsi="Times New Roman" w:cs="Times New Roman"/>
          <w:b/>
          <w:sz w:val="24"/>
        </w:rPr>
        <w:t>Strengthening the labor inspectorate</w:t>
      </w:r>
      <w:r>
        <w:rPr>
          <w:rFonts w:ascii="Times New Roman" w:hAnsi="Times New Roman" w:cs="Times New Roman"/>
          <w:sz w:val="24"/>
        </w:rPr>
        <w:t xml:space="preserve">: </w:t>
      </w:r>
      <w:r w:rsidRPr="001F58A5">
        <w:rPr>
          <w:rFonts w:ascii="Times New Roman" w:hAnsi="Times New Roman" w:cs="Times New Roman"/>
          <w:sz w:val="24"/>
        </w:rPr>
        <w:t>That the work inspectorate required a total redesign if it somehow managed to be</w:t>
      </w:r>
      <w:r>
        <w:rPr>
          <w:rFonts w:ascii="Times New Roman" w:hAnsi="Times New Roman" w:cs="Times New Roman"/>
          <w:sz w:val="24"/>
        </w:rPr>
        <w:t xml:space="preserve"> successful. The Government of </w:t>
      </w:r>
      <w:r w:rsidRPr="001F58A5">
        <w:rPr>
          <w:rFonts w:ascii="Times New Roman" w:hAnsi="Times New Roman" w:cs="Times New Roman"/>
          <w:sz w:val="24"/>
        </w:rPr>
        <w:t>Bangladesh needs to reconstruct the Department of Inspections of Factor</w:t>
      </w:r>
      <w:r>
        <w:rPr>
          <w:rFonts w:ascii="Times New Roman" w:hAnsi="Times New Roman" w:cs="Times New Roman"/>
          <w:sz w:val="24"/>
        </w:rPr>
        <w:t xml:space="preserve">ies and Establishments (DIFE). </w:t>
      </w:r>
      <w:r w:rsidRPr="001F58A5">
        <w:rPr>
          <w:rFonts w:ascii="Times New Roman" w:hAnsi="Times New Roman" w:cs="Times New Roman"/>
          <w:sz w:val="24"/>
        </w:rPr>
        <w:t>Responsibility and straightforwardness of DIFE must be guaranteed. An open i</w:t>
      </w:r>
      <w:r>
        <w:rPr>
          <w:rFonts w:ascii="Times New Roman" w:hAnsi="Times New Roman" w:cs="Times New Roman"/>
          <w:sz w:val="24"/>
        </w:rPr>
        <w:t xml:space="preserve">nformation base and site where </w:t>
      </w:r>
      <w:r w:rsidRPr="001F58A5">
        <w:rPr>
          <w:rFonts w:ascii="Times New Roman" w:hAnsi="Times New Roman" w:cs="Times New Roman"/>
          <w:sz w:val="24"/>
        </w:rPr>
        <w:t>examination reports can be gotten to will speak to a stage towards straightforwardness and transparency fo</w:t>
      </w:r>
      <w:r>
        <w:rPr>
          <w:rFonts w:ascii="Times New Roman" w:hAnsi="Times New Roman" w:cs="Times New Roman"/>
          <w:sz w:val="24"/>
        </w:rPr>
        <w:t xml:space="preserve">r the </w:t>
      </w:r>
      <w:r w:rsidRPr="001F58A5">
        <w:rPr>
          <w:rFonts w:ascii="Times New Roman" w:hAnsi="Times New Roman" w:cs="Times New Roman"/>
          <w:sz w:val="24"/>
        </w:rPr>
        <w:t>assessment administration.</w:t>
      </w:r>
    </w:p>
    <w:p w14:paraId="4357D5FD" w14:textId="4A6EDA86" w:rsidR="001F7F15" w:rsidRDefault="001F7F15" w:rsidP="001F7F15">
      <w:pPr>
        <w:spacing w:line="360" w:lineRule="auto"/>
        <w:jc w:val="both"/>
        <w:rPr>
          <w:rFonts w:ascii="Times New Roman" w:hAnsi="Times New Roman" w:cs="Times New Roman"/>
          <w:sz w:val="24"/>
        </w:rPr>
      </w:pPr>
      <w:r w:rsidRPr="00E74CEC">
        <w:rPr>
          <w:rFonts w:ascii="Times New Roman" w:hAnsi="Times New Roman" w:cs="Times New Roman"/>
          <w:b/>
          <w:sz w:val="24"/>
        </w:rPr>
        <w:t>Strengthening the fire service</w:t>
      </w:r>
      <w:r>
        <w:rPr>
          <w:rFonts w:ascii="Times New Roman" w:hAnsi="Times New Roman" w:cs="Times New Roman"/>
          <w:sz w:val="24"/>
        </w:rPr>
        <w:t xml:space="preserve">: </w:t>
      </w:r>
      <w:r w:rsidRPr="001F7F15">
        <w:rPr>
          <w:rFonts w:ascii="Times New Roman" w:hAnsi="Times New Roman" w:cs="Times New Roman"/>
          <w:sz w:val="24"/>
        </w:rPr>
        <w:t>The Fire Service and Civil Defense Department (FSCD) ought to fortify accord</w:t>
      </w:r>
      <w:r>
        <w:rPr>
          <w:rFonts w:ascii="Times New Roman" w:hAnsi="Times New Roman" w:cs="Times New Roman"/>
          <w:sz w:val="24"/>
        </w:rPr>
        <w:t xml:space="preserve">ing to the need of the present </w:t>
      </w:r>
      <w:r w:rsidRPr="001F7F15">
        <w:rPr>
          <w:rFonts w:ascii="Times New Roman" w:hAnsi="Times New Roman" w:cs="Times New Roman"/>
          <w:sz w:val="24"/>
        </w:rPr>
        <w:t xml:space="preserve">prerequisites. Accentuation has been set on upgrading its ability to do reviews </w:t>
      </w:r>
      <w:r>
        <w:rPr>
          <w:rFonts w:ascii="Times New Roman" w:hAnsi="Times New Roman" w:cs="Times New Roman"/>
          <w:sz w:val="24"/>
        </w:rPr>
        <w:t xml:space="preserve">and react to </w:t>
      </w:r>
      <w:r w:rsidRPr="001F7F15">
        <w:rPr>
          <w:rFonts w:ascii="Times New Roman" w:hAnsi="Times New Roman" w:cs="Times New Roman"/>
          <w:sz w:val="24"/>
        </w:rPr>
        <w:t>episodes. This office needs to review processing plants all the more adequately</w:t>
      </w:r>
      <w:r>
        <w:rPr>
          <w:rFonts w:ascii="Times New Roman" w:hAnsi="Times New Roman" w:cs="Times New Roman"/>
          <w:sz w:val="24"/>
        </w:rPr>
        <w:t xml:space="preserve">, create crisis activity plans </w:t>
      </w:r>
      <w:r w:rsidRPr="001F7F15">
        <w:rPr>
          <w:rFonts w:ascii="Times New Roman" w:hAnsi="Times New Roman" w:cs="Times New Roman"/>
          <w:sz w:val="24"/>
        </w:rPr>
        <w:t>what's more, do departure drills to guarantee industrial facility tenants empty struc</w:t>
      </w:r>
      <w:r w:rsidR="00047440">
        <w:rPr>
          <w:rFonts w:ascii="Times New Roman" w:hAnsi="Times New Roman" w:cs="Times New Roman"/>
          <w:sz w:val="24"/>
        </w:rPr>
        <w:t xml:space="preserve">tures securely when the caution </w:t>
      </w:r>
      <w:r w:rsidR="00047440" w:rsidRPr="001F7F15">
        <w:rPr>
          <w:rFonts w:ascii="Times New Roman" w:hAnsi="Times New Roman" w:cs="Times New Roman"/>
          <w:sz w:val="24"/>
        </w:rPr>
        <w:t>sounds.</w:t>
      </w:r>
    </w:p>
    <w:p w14:paraId="3B662021" w14:textId="428E0A14" w:rsidR="00047440" w:rsidRDefault="00047440" w:rsidP="00047440">
      <w:pPr>
        <w:spacing w:line="360" w:lineRule="auto"/>
        <w:jc w:val="both"/>
        <w:rPr>
          <w:rFonts w:ascii="Times New Roman" w:hAnsi="Times New Roman" w:cs="Times New Roman"/>
          <w:sz w:val="24"/>
        </w:rPr>
      </w:pPr>
      <w:r w:rsidRPr="00E74CEC">
        <w:rPr>
          <w:rFonts w:ascii="Times New Roman" w:hAnsi="Times New Roman" w:cs="Times New Roman"/>
          <w:b/>
          <w:sz w:val="24"/>
        </w:rPr>
        <w:t>Beyond inspections</w:t>
      </w:r>
      <w:r>
        <w:rPr>
          <w:rFonts w:ascii="Times New Roman" w:hAnsi="Times New Roman" w:cs="Times New Roman"/>
          <w:sz w:val="24"/>
        </w:rPr>
        <w:t xml:space="preserve">: </w:t>
      </w:r>
      <w:r w:rsidRPr="00047440">
        <w:rPr>
          <w:rFonts w:ascii="Times New Roman" w:hAnsi="Times New Roman" w:cs="Times New Roman"/>
          <w:sz w:val="24"/>
        </w:rPr>
        <w:t>The finishing of RMG manufacturing plant reviews is a fundamental advance towards impro</w:t>
      </w:r>
      <w:r>
        <w:rPr>
          <w:rFonts w:ascii="Times New Roman" w:hAnsi="Times New Roman" w:cs="Times New Roman"/>
          <w:sz w:val="24"/>
        </w:rPr>
        <w:t xml:space="preserve">ving security in the part. The </w:t>
      </w:r>
      <w:r w:rsidRPr="00047440">
        <w:rPr>
          <w:rFonts w:ascii="Times New Roman" w:hAnsi="Times New Roman" w:cs="Times New Roman"/>
          <w:sz w:val="24"/>
        </w:rPr>
        <w:t xml:space="preserve">challenge is to proceed with force previously made. Bangladesh must </w:t>
      </w:r>
      <w:r w:rsidR="00BF2455" w:rsidRPr="00047440">
        <w:rPr>
          <w:rFonts w:ascii="Times New Roman" w:hAnsi="Times New Roman" w:cs="Times New Roman"/>
          <w:sz w:val="24"/>
        </w:rPr>
        <w:t>have prepared</w:t>
      </w:r>
      <w:r w:rsidRPr="00047440">
        <w:rPr>
          <w:rFonts w:ascii="Times New Roman" w:hAnsi="Times New Roman" w:cs="Times New Roman"/>
          <w:sz w:val="24"/>
        </w:rPr>
        <w:t xml:space="preserve"> its</w:t>
      </w:r>
      <w:r>
        <w:rPr>
          <w:rFonts w:ascii="Times New Roman" w:hAnsi="Times New Roman" w:cs="Times New Roman"/>
          <w:sz w:val="24"/>
        </w:rPr>
        <w:t xml:space="preserve"> institutional, administrative </w:t>
      </w:r>
      <w:r w:rsidRPr="00047440">
        <w:rPr>
          <w:rFonts w:ascii="Times New Roman" w:hAnsi="Times New Roman" w:cs="Times New Roman"/>
          <w:sz w:val="24"/>
        </w:rPr>
        <w:t>what's more, oversight systems worried to building and fire security to g</w:t>
      </w:r>
      <w:r>
        <w:rPr>
          <w:rFonts w:ascii="Times New Roman" w:hAnsi="Times New Roman" w:cs="Times New Roman"/>
          <w:sz w:val="24"/>
        </w:rPr>
        <w:t xml:space="preserve">uarantee a sheltered workplace </w:t>
      </w:r>
      <w:r w:rsidRPr="00047440">
        <w:rPr>
          <w:rFonts w:ascii="Times New Roman" w:hAnsi="Times New Roman" w:cs="Times New Roman"/>
          <w:sz w:val="24"/>
        </w:rPr>
        <w:t>when backing from outside accomplices closes.</w:t>
      </w:r>
    </w:p>
    <w:p w14:paraId="3745D0A2" w14:textId="7A941A03" w:rsidR="00BF2455" w:rsidRDefault="004B01F9" w:rsidP="004B01F9">
      <w:pPr>
        <w:spacing w:line="360" w:lineRule="auto"/>
        <w:jc w:val="both"/>
        <w:rPr>
          <w:rFonts w:ascii="Times New Roman" w:hAnsi="Times New Roman" w:cs="Times New Roman"/>
          <w:sz w:val="24"/>
        </w:rPr>
      </w:pPr>
      <w:r w:rsidRPr="00E74CEC">
        <w:rPr>
          <w:rFonts w:ascii="Times New Roman" w:hAnsi="Times New Roman" w:cs="Times New Roman"/>
          <w:b/>
          <w:sz w:val="24"/>
        </w:rPr>
        <w:t>Enhancing occupational health and safety</w:t>
      </w:r>
      <w:r>
        <w:rPr>
          <w:rFonts w:ascii="Times New Roman" w:hAnsi="Times New Roman" w:cs="Times New Roman"/>
          <w:sz w:val="24"/>
        </w:rPr>
        <w:t xml:space="preserve">: </w:t>
      </w:r>
      <w:r w:rsidRPr="004B01F9">
        <w:rPr>
          <w:rFonts w:ascii="Times New Roman" w:hAnsi="Times New Roman" w:cs="Times New Roman"/>
          <w:sz w:val="24"/>
        </w:rPr>
        <w:t>To manufacture a culture of Occupational Safety and Health and the abilities to actualize</w:t>
      </w:r>
      <w:r>
        <w:rPr>
          <w:rFonts w:ascii="Times New Roman" w:hAnsi="Times New Roman" w:cs="Times New Roman"/>
          <w:sz w:val="24"/>
        </w:rPr>
        <w:t xml:space="preserve"> it is a generally significant </w:t>
      </w:r>
      <w:r w:rsidRPr="004B01F9">
        <w:rPr>
          <w:rFonts w:ascii="Times New Roman" w:hAnsi="Times New Roman" w:cs="Times New Roman"/>
          <w:sz w:val="24"/>
        </w:rPr>
        <w:t>challenge for the RMG segment. Through preparing and instruction an</w:t>
      </w:r>
      <w:r>
        <w:rPr>
          <w:rFonts w:ascii="Times New Roman" w:hAnsi="Times New Roman" w:cs="Times New Roman"/>
          <w:sz w:val="24"/>
        </w:rPr>
        <w:t xml:space="preserve">d the help of wide mindfulness </w:t>
      </w:r>
      <w:r w:rsidRPr="004B01F9">
        <w:rPr>
          <w:rFonts w:ascii="Times New Roman" w:hAnsi="Times New Roman" w:cs="Times New Roman"/>
          <w:sz w:val="24"/>
        </w:rPr>
        <w:t>battles and materials, laborers and businesses will profit by impr</w:t>
      </w:r>
      <w:r>
        <w:rPr>
          <w:rFonts w:ascii="Times New Roman" w:hAnsi="Times New Roman" w:cs="Times New Roman"/>
          <w:sz w:val="24"/>
        </w:rPr>
        <w:t xml:space="preserve">oved security rehearses and be </w:t>
      </w:r>
      <w:r w:rsidRPr="004B01F9">
        <w:rPr>
          <w:rFonts w:ascii="Times New Roman" w:hAnsi="Times New Roman" w:cs="Times New Roman"/>
          <w:sz w:val="24"/>
        </w:rPr>
        <w:t>better ready to satisfy the targets of the National Action Plan on Fire and Building Safety.</w:t>
      </w:r>
    </w:p>
    <w:p w14:paraId="1EB6E8E4" w14:textId="6B6D7FEA" w:rsidR="004B01F9" w:rsidRDefault="004B01F9" w:rsidP="004B01F9">
      <w:pPr>
        <w:spacing w:line="360" w:lineRule="auto"/>
        <w:jc w:val="both"/>
        <w:rPr>
          <w:rFonts w:ascii="Times New Roman" w:hAnsi="Times New Roman" w:cs="Times New Roman"/>
          <w:sz w:val="24"/>
        </w:rPr>
      </w:pPr>
      <w:r w:rsidRPr="00E74CEC">
        <w:rPr>
          <w:rFonts w:ascii="Times New Roman" w:hAnsi="Times New Roman" w:cs="Times New Roman"/>
          <w:b/>
          <w:sz w:val="24"/>
        </w:rPr>
        <w:t>Launching a better work program for Bangladesh</w:t>
      </w:r>
      <w:r>
        <w:rPr>
          <w:rFonts w:ascii="Times New Roman" w:hAnsi="Times New Roman" w:cs="Times New Roman"/>
          <w:sz w:val="24"/>
        </w:rPr>
        <w:t xml:space="preserve">: </w:t>
      </w:r>
      <w:r w:rsidRPr="004B01F9">
        <w:rPr>
          <w:rFonts w:ascii="Times New Roman" w:hAnsi="Times New Roman" w:cs="Times New Roman"/>
          <w:sz w:val="24"/>
        </w:rPr>
        <w:t>The Better Work Program is to improve working conditions and advance a</w:t>
      </w:r>
      <w:r>
        <w:rPr>
          <w:rFonts w:ascii="Times New Roman" w:hAnsi="Times New Roman" w:cs="Times New Roman"/>
          <w:sz w:val="24"/>
        </w:rPr>
        <w:t xml:space="preserve">ggressiveness in the worldwide </w:t>
      </w:r>
      <w:r w:rsidRPr="004B01F9">
        <w:rPr>
          <w:rFonts w:ascii="Times New Roman" w:hAnsi="Times New Roman" w:cs="Times New Roman"/>
          <w:sz w:val="24"/>
        </w:rPr>
        <w:t xml:space="preserve">piece of </w:t>
      </w:r>
      <w:r w:rsidR="007E5101">
        <w:rPr>
          <w:rFonts w:ascii="Times New Roman" w:hAnsi="Times New Roman" w:cs="Times New Roman"/>
          <w:sz w:val="24"/>
        </w:rPr>
        <w:t xml:space="preserve">the </w:t>
      </w:r>
      <w:r w:rsidRPr="004B01F9">
        <w:rPr>
          <w:rFonts w:ascii="Times New Roman" w:hAnsi="Times New Roman" w:cs="Times New Roman"/>
          <w:sz w:val="24"/>
        </w:rPr>
        <w:t xml:space="preserve">clothing industry. </w:t>
      </w:r>
      <w:r w:rsidRPr="004B01F9">
        <w:rPr>
          <w:rFonts w:ascii="Times New Roman" w:hAnsi="Times New Roman" w:cs="Times New Roman"/>
          <w:sz w:val="24"/>
        </w:rPr>
        <w:lastRenderedPageBreak/>
        <w:t>It will advance consistenc</w:t>
      </w:r>
      <w:r w:rsidR="007E5101">
        <w:rPr>
          <w:rFonts w:ascii="Times New Roman" w:hAnsi="Times New Roman" w:cs="Times New Roman"/>
          <w:sz w:val="24"/>
        </w:rPr>
        <w:t>y</w:t>
      </w:r>
      <w:r w:rsidRPr="004B01F9">
        <w:rPr>
          <w:rFonts w:ascii="Times New Roman" w:hAnsi="Times New Roman" w:cs="Times New Roman"/>
          <w:sz w:val="24"/>
        </w:rPr>
        <w:t xml:space="preserve"> with universal work </w:t>
      </w:r>
      <w:r>
        <w:rPr>
          <w:rFonts w:ascii="Times New Roman" w:hAnsi="Times New Roman" w:cs="Times New Roman"/>
          <w:sz w:val="24"/>
        </w:rPr>
        <w:t xml:space="preserve">guidelines and national law in </w:t>
      </w:r>
      <w:r w:rsidRPr="004B01F9">
        <w:rPr>
          <w:rFonts w:ascii="Times New Roman" w:hAnsi="Times New Roman" w:cs="Times New Roman"/>
          <w:sz w:val="24"/>
        </w:rPr>
        <w:t>worldwide stock chains as a reason for structure socially dependable far</w:t>
      </w:r>
      <w:r>
        <w:rPr>
          <w:rFonts w:ascii="Times New Roman" w:hAnsi="Times New Roman" w:cs="Times New Roman"/>
          <w:sz w:val="24"/>
        </w:rPr>
        <w:t xml:space="preserve">e techniques, and by improving </w:t>
      </w:r>
      <w:r w:rsidRPr="004B01F9">
        <w:rPr>
          <w:rFonts w:ascii="Times New Roman" w:hAnsi="Times New Roman" w:cs="Times New Roman"/>
          <w:sz w:val="24"/>
        </w:rPr>
        <w:t>undertaking level monetary and social execution</w:t>
      </w:r>
    </w:p>
    <w:p w14:paraId="62BA7991" w14:textId="6D787A79" w:rsidR="00947803" w:rsidRDefault="00947803" w:rsidP="00947803">
      <w:pPr>
        <w:spacing w:line="360" w:lineRule="auto"/>
        <w:jc w:val="both"/>
        <w:rPr>
          <w:rFonts w:ascii="Times New Roman" w:hAnsi="Times New Roman" w:cs="Times New Roman"/>
          <w:sz w:val="24"/>
          <w:szCs w:val="24"/>
        </w:rPr>
      </w:pPr>
      <w:r w:rsidRPr="00E74CEC">
        <w:rPr>
          <w:rFonts w:ascii="Times New Roman" w:hAnsi="Times New Roman" w:cs="Times New Roman"/>
          <w:b/>
          <w:sz w:val="24"/>
          <w:szCs w:val="24"/>
        </w:rPr>
        <w:t>Establishment of an employment injury insurance scheme</w:t>
      </w:r>
      <w:r>
        <w:rPr>
          <w:rFonts w:ascii="Times New Roman" w:hAnsi="Times New Roman" w:cs="Times New Roman"/>
          <w:sz w:val="24"/>
          <w:szCs w:val="24"/>
        </w:rPr>
        <w:t xml:space="preserve">: </w:t>
      </w:r>
      <w:r w:rsidRPr="00947803">
        <w:rPr>
          <w:rFonts w:ascii="Times New Roman" w:hAnsi="Times New Roman" w:cs="Times New Roman"/>
          <w:sz w:val="24"/>
          <w:szCs w:val="24"/>
        </w:rPr>
        <w:t>The experience of setting up a framework to convey pay in the</w:t>
      </w:r>
      <w:r>
        <w:rPr>
          <w:rFonts w:ascii="Times New Roman" w:hAnsi="Times New Roman" w:cs="Times New Roman"/>
          <w:sz w:val="24"/>
          <w:szCs w:val="24"/>
        </w:rPr>
        <w:t xml:space="preserve"> consequence of the Rana Plaza </w:t>
      </w:r>
      <w:r w:rsidRPr="00947803">
        <w:rPr>
          <w:rFonts w:ascii="Times New Roman" w:hAnsi="Times New Roman" w:cs="Times New Roman"/>
          <w:sz w:val="24"/>
          <w:szCs w:val="24"/>
        </w:rPr>
        <w:t xml:space="preserve">featured the necessity for an Employment Injury Insurance (EII) Scheme to be set up. This would </w:t>
      </w:r>
      <w:r w:rsidR="00E33C8F" w:rsidRPr="00947803">
        <w:rPr>
          <w:rFonts w:ascii="Times New Roman" w:hAnsi="Times New Roman" w:cs="Times New Roman"/>
          <w:sz w:val="24"/>
          <w:szCs w:val="24"/>
        </w:rPr>
        <w:t>benefit</w:t>
      </w:r>
      <w:r w:rsidRPr="00947803">
        <w:rPr>
          <w:rFonts w:ascii="Times New Roman" w:hAnsi="Times New Roman" w:cs="Times New Roman"/>
          <w:sz w:val="24"/>
          <w:szCs w:val="24"/>
        </w:rPr>
        <w:t xml:space="preserve"> workers, spread the budgetary hazard among boss</w:t>
      </w:r>
      <w:r>
        <w:rPr>
          <w:rFonts w:ascii="Times New Roman" w:hAnsi="Times New Roman" w:cs="Times New Roman"/>
          <w:sz w:val="24"/>
          <w:szCs w:val="24"/>
        </w:rPr>
        <w:t xml:space="preserve">es and upgrade the picture and </w:t>
      </w:r>
      <w:r w:rsidRPr="00947803">
        <w:rPr>
          <w:rFonts w:ascii="Times New Roman" w:hAnsi="Times New Roman" w:cs="Times New Roman"/>
          <w:sz w:val="24"/>
          <w:szCs w:val="24"/>
        </w:rPr>
        <w:t>notoriety of the Bangladesh RMG division according to the world.</w:t>
      </w:r>
    </w:p>
    <w:p w14:paraId="47811C31" w14:textId="6810FABD" w:rsidR="00F5244D" w:rsidRDefault="00F5244D" w:rsidP="00F5244D">
      <w:pPr>
        <w:spacing w:line="360" w:lineRule="auto"/>
        <w:jc w:val="both"/>
        <w:rPr>
          <w:rFonts w:ascii="Times New Roman" w:hAnsi="Times New Roman" w:cs="Times New Roman"/>
          <w:sz w:val="24"/>
        </w:rPr>
      </w:pPr>
      <w:r w:rsidRPr="00E10055">
        <w:rPr>
          <w:rFonts w:ascii="Times New Roman" w:hAnsi="Times New Roman" w:cs="Times New Roman"/>
          <w:b/>
          <w:sz w:val="24"/>
        </w:rPr>
        <w:t>Collaboration and coordination</w:t>
      </w:r>
      <w:r>
        <w:rPr>
          <w:rFonts w:ascii="Times New Roman" w:hAnsi="Times New Roman" w:cs="Times New Roman"/>
          <w:sz w:val="24"/>
        </w:rPr>
        <w:t xml:space="preserve">: </w:t>
      </w:r>
      <w:r w:rsidRPr="00F5244D">
        <w:rPr>
          <w:rFonts w:ascii="Times New Roman" w:hAnsi="Times New Roman" w:cs="Times New Roman"/>
          <w:sz w:val="24"/>
        </w:rPr>
        <w:t>Legislature of Bangladesh, Government of the USA, the EU, ILO</w:t>
      </w:r>
      <w:r>
        <w:rPr>
          <w:rFonts w:ascii="Times New Roman" w:hAnsi="Times New Roman" w:cs="Times New Roman"/>
          <w:sz w:val="24"/>
        </w:rPr>
        <w:t xml:space="preserve">, FBCCI, BGMEA, BKMEA, Buyers, </w:t>
      </w:r>
      <w:r w:rsidRPr="00F5244D">
        <w:rPr>
          <w:rFonts w:ascii="Times New Roman" w:hAnsi="Times New Roman" w:cs="Times New Roman"/>
          <w:sz w:val="24"/>
        </w:rPr>
        <w:t>Accord, Alliance, and NGO's, Civil Society Organizations, Collectiv</w:t>
      </w:r>
      <w:r>
        <w:rPr>
          <w:rFonts w:ascii="Times New Roman" w:hAnsi="Times New Roman" w:cs="Times New Roman"/>
          <w:sz w:val="24"/>
        </w:rPr>
        <w:t xml:space="preserve">e Bargaining Organizations and </w:t>
      </w:r>
      <w:r w:rsidRPr="00F5244D">
        <w:rPr>
          <w:rFonts w:ascii="Times New Roman" w:hAnsi="Times New Roman" w:cs="Times New Roman"/>
          <w:sz w:val="24"/>
        </w:rPr>
        <w:t xml:space="preserve">different partners ought to team up one another and work with composed </w:t>
      </w:r>
      <w:r>
        <w:rPr>
          <w:rFonts w:ascii="Times New Roman" w:hAnsi="Times New Roman" w:cs="Times New Roman"/>
          <w:sz w:val="24"/>
        </w:rPr>
        <w:t xml:space="preserve">exertion to guarantee laborers </w:t>
      </w:r>
      <w:r w:rsidRPr="00F5244D">
        <w:rPr>
          <w:rFonts w:ascii="Times New Roman" w:hAnsi="Times New Roman" w:cs="Times New Roman"/>
          <w:sz w:val="24"/>
        </w:rPr>
        <w:t xml:space="preserve">welfare in the RMG division the nation. </w:t>
      </w:r>
      <w:r w:rsidR="007E5101">
        <w:rPr>
          <w:rFonts w:ascii="Times New Roman" w:hAnsi="Times New Roman" w:cs="Times New Roman"/>
          <w:sz w:val="24"/>
        </w:rPr>
        <w:t>The a</w:t>
      </w:r>
      <w:r w:rsidRPr="00F5244D">
        <w:rPr>
          <w:rFonts w:ascii="Times New Roman" w:hAnsi="Times New Roman" w:cs="Times New Roman"/>
          <w:sz w:val="24"/>
        </w:rPr>
        <w:t>dministration of Banglades</w:t>
      </w:r>
      <w:r>
        <w:rPr>
          <w:rFonts w:ascii="Times New Roman" w:hAnsi="Times New Roman" w:cs="Times New Roman"/>
          <w:sz w:val="24"/>
        </w:rPr>
        <w:t>h should play star dynamic and o</w:t>
      </w:r>
      <w:r w:rsidRPr="00F5244D">
        <w:rPr>
          <w:rFonts w:ascii="Times New Roman" w:hAnsi="Times New Roman" w:cs="Times New Roman"/>
          <w:sz w:val="24"/>
        </w:rPr>
        <w:t>rganizing job</w:t>
      </w:r>
      <w:r w:rsidR="007E5101">
        <w:rPr>
          <w:rFonts w:ascii="Times New Roman" w:hAnsi="Times New Roman" w:cs="Times New Roman"/>
          <w:sz w:val="24"/>
        </w:rPr>
        <w:t>s</w:t>
      </w:r>
      <w:r>
        <w:rPr>
          <w:rFonts w:ascii="Times New Roman" w:hAnsi="Times New Roman" w:cs="Times New Roman"/>
          <w:sz w:val="24"/>
        </w:rPr>
        <w:t>.</w:t>
      </w:r>
    </w:p>
    <w:p w14:paraId="64C94809" w14:textId="0B119A88" w:rsidR="00D81C1A" w:rsidRPr="00D81C1A" w:rsidRDefault="00D81C1A" w:rsidP="00D81C1A">
      <w:pPr>
        <w:spacing w:line="360" w:lineRule="auto"/>
        <w:jc w:val="both"/>
        <w:rPr>
          <w:rFonts w:ascii="Times New Roman" w:hAnsi="Times New Roman" w:cs="Times New Roman"/>
          <w:sz w:val="24"/>
        </w:rPr>
      </w:pPr>
      <w:r w:rsidRPr="00E10055">
        <w:rPr>
          <w:rFonts w:ascii="Times New Roman" w:hAnsi="Times New Roman" w:cs="Times New Roman"/>
          <w:b/>
          <w:sz w:val="24"/>
        </w:rPr>
        <w:t>Enhancing workers’ rights</w:t>
      </w:r>
      <w:r>
        <w:rPr>
          <w:rFonts w:ascii="Times New Roman" w:hAnsi="Times New Roman" w:cs="Times New Roman"/>
          <w:sz w:val="24"/>
        </w:rPr>
        <w:t xml:space="preserve">: </w:t>
      </w:r>
      <w:r w:rsidRPr="00D81C1A">
        <w:rPr>
          <w:rFonts w:ascii="Times New Roman" w:hAnsi="Times New Roman" w:cs="Times New Roman"/>
          <w:sz w:val="24"/>
        </w:rPr>
        <w:t>The Government of Bangladesh, other partners especially manage</w:t>
      </w:r>
      <w:r>
        <w:rPr>
          <w:rFonts w:ascii="Times New Roman" w:hAnsi="Times New Roman" w:cs="Times New Roman"/>
          <w:sz w:val="24"/>
        </w:rPr>
        <w:t xml:space="preserve">rs' and laborers' associations </w:t>
      </w:r>
      <w:r w:rsidRPr="00D81C1A">
        <w:rPr>
          <w:rFonts w:ascii="Times New Roman" w:hAnsi="Times New Roman" w:cs="Times New Roman"/>
          <w:sz w:val="24"/>
        </w:rPr>
        <w:t>should make a decent attempt to fortify discourse and improve working conditi</w:t>
      </w:r>
      <w:r>
        <w:rPr>
          <w:rFonts w:ascii="Times New Roman" w:hAnsi="Times New Roman" w:cs="Times New Roman"/>
          <w:sz w:val="24"/>
        </w:rPr>
        <w:t xml:space="preserve">ons. </w:t>
      </w:r>
      <w:r w:rsidR="007E5101">
        <w:rPr>
          <w:rFonts w:ascii="Times New Roman" w:hAnsi="Times New Roman" w:cs="Times New Roman"/>
          <w:sz w:val="24"/>
        </w:rPr>
        <w:t>The g</w:t>
      </w:r>
      <w:r>
        <w:rPr>
          <w:rFonts w:ascii="Times New Roman" w:hAnsi="Times New Roman" w:cs="Times New Roman"/>
          <w:sz w:val="24"/>
        </w:rPr>
        <w:t xml:space="preserve">overnment should address </w:t>
      </w:r>
      <w:r w:rsidRPr="00D81C1A">
        <w:rPr>
          <w:rFonts w:ascii="Times New Roman" w:hAnsi="Times New Roman" w:cs="Times New Roman"/>
          <w:sz w:val="24"/>
        </w:rPr>
        <w:t>explicit difficulties looked by laborers' and businesses' associations by structure neighborhood</w:t>
      </w:r>
      <w:r>
        <w:rPr>
          <w:rFonts w:ascii="Times New Roman" w:hAnsi="Times New Roman" w:cs="Times New Roman"/>
          <w:sz w:val="24"/>
        </w:rPr>
        <w:t xml:space="preserve"> limit in connection </w:t>
      </w:r>
      <w:r w:rsidRPr="00D81C1A">
        <w:rPr>
          <w:rFonts w:ascii="Times New Roman" w:hAnsi="Times New Roman" w:cs="Times New Roman"/>
          <w:sz w:val="24"/>
        </w:rPr>
        <w:t xml:space="preserve">to </w:t>
      </w:r>
      <w:r w:rsidR="007E5101">
        <w:rPr>
          <w:rFonts w:ascii="Times New Roman" w:hAnsi="Times New Roman" w:cs="Times New Roman"/>
          <w:sz w:val="24"/>
        </w:rPr>
        <w:t xml:space="preserve">the </w:t>
      </w:r>
      <w:r w:rsidRPr="00D81C1A">
        <w:rPr>
          <w:rFonts w:ascii="Times New Roman" w:hAnsi="Times New Roman" w:cs="Times New Roman"/>
          <w:sz w:val="24"/>
        </w:rPr>
        <w:t xml:space="preserve">opportunity of affiliation and aggregate bartering. </w:t>
      </w:r>
      <w:r w:rsidR="007E5101">
        <w:rPr>
          <w:rFonts w:ascii="Times New Roman" w:hAnsi="Times New Roman" w:cs="Times New Roman"/>
          <w:sz w:val="24"/>
        </w:rPr>
        <w:t>H</w:t>
      </w:r>
      <w:r>
        <w:rPr>
          <w:rFonts w:ascii="Times New Roman" w:hAnsi="Times New Roman" w:cs="Times New Roman"/>
          <w:sz w:val="24"/>
        </w:rPr>
        <w:t xml:space="preserve">uge open support on rights and </w:t>
      </w:r>
      <w:r w:rsidRPr="00D81C1A">
        <w:rPr>
          <w:rFonts w:ascii="Times New Roman" w:hAnsi="Times New Roman" w:cs="Times New Roman"/>
          <w:sz w:val="24"/>
        </w:rPr>
        <w:t>work environment collaboration expected to advance a more prominent exchange among genera</w:t>
      </w:r>
      <w:r>
        <w:rPr>
          <w:rFonts w:ascii="Times New Roman" w:hAnsi="Times New Roman" w:cs="Times New Roman"/>
          <w:sz w:val="24"/>
        </w:rPr>
        <w:t xml:space="preserve">l society. Perceiving that the </w:t>
      </w:r>
      <w:r w:rsidRPr="00D81C1A">
        <w:rPr>
          <w:rFonts w:ascii="Times New Roman" w:hAnsi="Times New Roman" w:cs="Times New Roman"/>
          <w:sz w:val="24"/>
        </w:rPr>
        <w:t xml:space="preserve">larger piece of article of clothing laborers are ladies, exceptional accentuation is to be given </w:t>
      </w:r>
      <w:r>
        <w:rPr>
          <w:rFonts w:ascii="Times New Roman" w:hAnsi="Times New Roman" w:cs="Times New Roman"/>
          <w:sz w:val="24"/>
        </w:rPr>
        <w:t xml:space="preserve">to guarantee the privileges of </w:t>
      </w:r>
      <w:r w:rsidRPr="00D81C1A">
        <w:rPr>
          <w:rFonts w:ascii="Times New Roman" w:hAnsi="Times New Roman" w:cs="Times New Roman"/>
          <w:sz w:val="24"/>
        </w:rPr>
        <w:t>ladies.</w:t>
      </w:r>
    </w:p>
    <w:p w14:paraId="1BB9366F" w14:textId="77777777" w:rsidR="001F7F15" w:rsidRPr="001F7F15" w:rsidRDefault="001F7F15" w:rsidP="001F7F15">
      <w:pPr>
        <w:spacing w:line="360" w:lineRule="auto"/>
        <w:jc w:val="both"/>
        <w:rPr>
          <w:rFonts w:ascii="Times New Roman" w:hAnsi="Times New Roman" w:cs="Times New Roman"/>
          <w:sz w:val="24"/>
        </w:rPr>
      </w:pPr>
    </w:p>
    <w:p w14:paraId="6358B72D" w14:textId="761A9219" w:rsidR="00F22FC6" w:rsidRDefault="001445A2" w:rsidP="00E10055">
      <w:pPr>
        <w:pStyle w:val="Heading2"/>
        <w:jc w:val="center"/>
        <w:rPr>
          <w:b/>
        </w:rPr>
      </w:pPr>
      <w:bookmarkStart w:id="18" w:name="_Toc22233244"/>
      <w:r>
        <w:rPr>
          <w:b/>
        </w:rPr>
        <w:t>3.14</w:t>
      </w:r>
      <w:r w:rsidR="00E10055" w:rsidRPr="00E10055">
        <w:rPr>
          <w:b/>
        </w:rPr>
        <w:t xml:space="preserve"> Foreign Threats in </w:t>
      </w:r>
      <w:r w:rsidR="004D2095">
        <w:rPr>
          <w:b/>
        </w:rPr>
        <w:t xml:space="preserve">the </w:t>
      </w:r>
      <w:r w:rsidR="00E10055" w:rsidRPr="00E10055">
        <w:rPr>
          <w:b/>
        </w:rPr>
        <w:t>RMG sector</w:t>
      </w:r>
      <w:bookmarkEnd w:id="18"/>
    </w:p>
    <w:p w14:paraId="2F561CF5" w14:textId="332958FC" w:rsidR="00F34BB8" w:rsidRPr="00F34BB8" w:rsidRDefault="00F34BB8" w:rsidP="00F34BB8"/>
    <w:p w14:paraId="4872A08E" w14:textId="2A7EB0C3" w:rsidR="00F22FC6" w:rsidRDefault="00F22FC6" w:rsidP="002D27B7">
      <w:pPr>
        <w:pStyle w:val="ListParagraph"/>
        <w:numPr>
          <w:ilvl w:val="0"/>
          <w:numId w:val="11"/>
        </w:numPr>
        <w:spacing w:line="360" w:lineRule="auto"/>
        <w:jc w:val="both"/>
        <w:rPr>
          <w:rFonts w:ascii="Times New Roman" w:hAnsi="Times New Roman" w:cs="Times New Roman"/>
          <w:sz w:val="24"/>
          <w:szCs w:val="24"/>
        </w:rPr>
      </w:pPr>
      <w:r w:rsidRPr="00F22FC6">
        <w:rPr>
          <w:rFonts w:ascii="Times New Roman" w:hAnsi="Times New Roman" w:cs="Times New Roman"/>
          <w:b/>
          <w:sz w:val="24"/>
          <w:szCs w:val="24"/>
        </w:rPr>
        <w:t>Quota System</w:t>
      </w:r>
      <w:r>
        <w:rPr>
          <w:rFonts w:ascii="Times New Roman" w:hAnsi="Times New Roman" w:cs="Times New Roman"/>
          <w:b/>
          <w:sz w:val="24"/>
          <w:szCs w:val="24"/>
        </w:rPr>
        <w:t xml:space="preserve">: </w:t>
      </w:r>
      <w:r w:rsidRPr="00F22FC6">
        <w:rPr>
          <w:rFonts w:ascii="Times New Roman" w:hAnsi="Times New Roman" w:cs="Times New Roman"/>
          <w:sz w:val="24"/>
          <w:szCs w:val="24"/>
        </w:rPr>
        <w:t>The world’s garment trade has been governed by a system of quotas for decades</w:t>
      </w:r>
      <w:r w:rsidR="00C517F0">
        <w:rPr>
          <w:rFonts w:ascii="Times New Roman" w:hAnsi="Times New Roman" w:cs="Times New Roman"/>
          <w:sz w:val="24"/>
          <w:szCs w:val="24"/>
        </w:rPr>
        <w:t xml:space="preserve"> which is actually imposed by the top power and top exporter country of Bangladesh.</w:t>
      </w:r>
      <w:r w:rsidR="00C517F0">
        <w:rPr>
          <w:rFonts w:ascii="Times New Roman" w:hAnsi="Times New Roman" w:cs="Times New Roman"/>
          <w:b/>
          <w:sz w:val="24"/>
          <w:szCs w:val="24"/>
        </w:rPr>
        <w:t xml:space="preserve"> </w:t>
      </w:r>
      <w:r w:rsidRPr="00F22FC6">
        <w:rPr>
          <w:rFonts w:ascii="Times New Roman" w:hAnsi="Times New Roman" w:cs="Times New Roman"/>
          <w:sz w:val="24"/>
          <w:szCs w:val="24"/>
        </w:rPr>
        <w:t xml:space="preserve">The world's piece of clothing exchange has been represented by an arrangement of quantities for a considerable length of time. The first aim of the amount framework was to ensure the piece of clothing of less created nations like Bangladeshi </w:t>
      </w:r>
      <w:r w:rsidRPr="00F22FC6">
        <w:rPr>
          <w:rFonts w:ascii="Times New Roman" w:hAnsi="Times New Roman" w:cs="Times New Roman"/>
          <w:sz w:val="24"/>
          <w:szCs w:val="24"/>
        </w:rPr>
        <w:lastRenderedPageBreak/>
        <w:t>attire businesses in the west. Be that as it may, from 1 January 2005, Quotas were nullified. Therefore, retailers are presently allowed to purchase from any market whoever can make articles of clothing at the most minimal cost keeping up favored quality and necessities. In the end</w:t>
      </w:r>
      <w:r w:rsidR="007E5101">
        <w:rPr>
          <w:rFonts w:ascii="Times New Roman" w:hAnsi="Times New Roman" w:cs="Times New Roman"/>
          <w:sz w:val="24"/>
          <w:szCs w:val="24"/>
        </w:rPr>
        <w:t>,</w:t>
      </w:r>
      <w:r w:rsidRPr="00F22FC6">
        <w:rPr>
          <w:rFonts w:ascii="Times New Roman" w:hAnsi="Times New Roman" w:cs="Times New Roman"/>
          <w:sz w:val="24"/>
          <w:szCs w:val="24"/>
        </w:rPr>
        <w:t xml:space="preserve"> it implied less expensive garments for buyers which by implication get the torment felt in ghettos in the creating scene.</w:t>
      </w:r>
      <w:r w:rsidR="00C517F0">
        <w:rPr>
          <w:rFonts w:ascii="Times New Roman" w:hAnsi="Times New Roman" w:cs="Times New Roman"/>
          <w:sz w:val="24"/>
          <w:szCs w:val="24"/>
        </w:rPr>
        <w:t xml:space="preserve"> This quota system helps Bangladesh a lot to r</w:t>
      </w:r>
      <w:r w:rsidR="007E5101">
        <w:rPr>
          <w:rFonts w:ascii="Times New Roman" w:hAnsi="Times New Roman" w:cs="Times New Roman"/>
          <w:sz w:val="24"/>
          <w:szCs w:val="24"/>
        </w:rPr>
        <w:t>a</w:t>
      </w:r>
      <w:r w:rsidR="00C517F0">
        <w:rPr>
          <w:rFonts w:ascii="Times New Roman" w:hAnsi="Times New Roman" w:cs="Times New Roman"/>
          <w:sz w:val="24"/>
          <w:szCs w:val="24"/>
        </w:rPr>
        <w:t>ise their garments sector and export our product in the international</w:t>
      </w:r>
      <w:r w:rsidR="007C039E">
        <w:rPr>
          <w:rFonts w:ascii="Times New Roman" w:hAnsi="Times New Roman" w:cs="Times New Roman"/>
          <w:sz w:val="24"/>
          <w:szCs w:val="24"/>
        </w:rPr>
        <w:t xml:space="preserve"> market in </w:t>
      </w:r>
      <w:r w:rsidR="007E5101">
        <w:rPr>
          <w:rFonts w:ascii="Times New Roman" w:hAnsi="Times New Roman" w:cs="Times New Roman"/>
          <w:sz w:val="24"/>
          <w:szCs w:val="24"/>
        </w:rPr>
        <w:t xml:space="preserve">a </w:t>
      </w:r>
      <w:r w:rsidR="007C039E">
        <w:rPr>
          <w:rFonts w:ascii="Times New Roman" w:hAnsi="Times New Roman" w:cs="Times New Roman"/>
          <w:sz w:val="24"/>
          <w:szCs w:val="24"/>
        </w:rPr>
        <w:t>more easy way and more efficiently.</w:t>
      </w:r>
    </w:p>
    <w:p w14:paraId="7EFE4E0A" w14:textId="671DAFC0" w:rsidR="00F5561E" w:rsidRDefault="00F5561E" w:rsidP="002D27B7">
      <w:pPr>
        <w:pStyle w:val="ListParagraph"/>
        <w:numPr>
          <w:ilvl w:val="0"/>
          <w:numId w:val="11"/>
        </w:numPr>
        <w:spacing w:line="360" w:lineRule="auto"/>
        <w:jc w:val="both"/>
        <w:rPr>
          <w:rFonts w:ascii="Times New Roman" w:hAnsi="Times New Roman" w:cs="Times New Roman"/>
          <w:sz w:val="24"/>
          <w:szCs w:val="24"/>
        </w:rPr>
      </w:pPr>
      <w:r w:rsidRPr="00F5561E">
        <w:rPr>
          <w:rFonts w:ascii="Times New Roman" w:hAnsi="Times New Roman" w:cs="Times New Roman"/>
          <w:b/>
          <w:sz w:val="24"/>
          <w:szCs w:val="24"/>
        </w:rPr>
        <w:t>Competitor:</w:t>
      </w:r>
      <w:r>
        <w:rPr>
          <w:rFonts w:ascii="Times New Roman" w:hAnsi="Times New Roman" w:cs="Times New Roman"/>
          <w:sz w:val="24"/>
          <w:szCs w:val="24"/>
        </w:rPr>
        <w:t xml:space="preserve"> </w:t>
      </w:r>
      <w:r w:rsidRPr="00F5561E">
        <w:rPr>
          <w:rFonts w:ascii="Times New Roman" w:hAnsi="Times New Roman" w:cs="Times New Roman"/>
          <w:sz w:val="24"/>
          <w:szCs w:val="24"/>
        </w:rPr>
        <w:t xml:space="preserve">At present challenge has turned out to be serious in the article of </w:t>
      </w:r>
      <w:r w:rsidR="007E5101">
        <w:rPr>
          <w:rFonts w:ascii="Times New Roman" w:hAnsi="Times New Roman" w:cs="Times New Roman"/>
          <w:sz w:val="24"/>
          <w:szCs w:val="24"/>
        </w:rPr>
        <w:t xml:space="preserve">the </w:t>
      </w:r>
      <w:r w:rsidRPr="00F5561E">
        <w:rPr>
          <w:rFonts w:ascii="Times New Roman" w:hAnsi="Times New Roman" w:cs="Times New Roman"/>
          <w:sz w:val="24"/>
          <w:szCs w:val="24"/>
        </w:rPr>
        <w:t>clothing industry.</w:t>
      </w:r>
      <w:r w:rsidR="008F47E6">
        <w:rPr>
          <w:rFonts w:ascii="Times New Roman" w:hAnsi="Times New Roman" w:cs="Times New Roman"/>
          <w:sz w:val="24"/>
          <w:szCs w:val="24"/>
        </w:rPr>
        <w:t xml:space="preserve"> </w:t>
      </w:r>
      <w:r w:rsidR="007E5101">
        <w:rPr>
          <w:rFonts w:ascii="Times New Roman" w:hAnsi="Times New Roman" w:cs="Times New Roman"/>
          <w:sz w:val="24"/>
          <w:szCs w:val="24"/>
        </w:rPr>
        <w:t>Es</w:t>
      </w:r>
      <w:r w:rsidR="008F47E6">
        <w:rPr>
          <w:rFonts w:ascii="Times New Roman" w:hAnsi="Times New Roman" w:cs="Times New Roman"/>
          <w:sz w:val="24"/>
          <w:szCs w:val="24"/>
        </w:rPr>
        <w:t>pecially our main competitor is China and India as their garments sector is also raising t</w:t>
      </w:r>
      <w:r w:rsidR="007E5101">
        <w:rPr>
          <w:rFonts w:ascii="Times New Roman" w:hAnsi="Times New Roman" w:cs="Times New Roman"/>
          <w:sz w:val="24"/>
          <w:szCs w:val="24"/>
        </w:rPr>
        <w:t>o</w:t>
      </w:r>
      <w:r w:rsidR="008F47E6">
        <w:rPr>
          <w:rFonts w:ascii="Times New Roman" w:hAnsi="Times New Roman" w:cs="Times New Roman"/>
          <w:sz w:val="24"/>
          <w:szCs w:val="24"/>
        </w:rPr>
        <w:t>o fast which is actually a big concern for us.</w:t>
      </w:r>
      <w:r w:rsidRPr="00F5561E">
        <w:rPr>
          <w:rFonts w:ascii="Times New Roman" w:hAnsi="Times New Roman" w:cs="Times New Roman"/>
          <w:sz w:val="24"/>
          <w:szCs w:val="24"/>
        </w:rPr>
        <w:t xml:space="preserve"> </w:t>
      </w:r>
      <w:r w:rsidR="007E5101">
        <w:rPr>
          <w:rFonts w:ascii="Times New Roman" w:hAnsi="Times New Roman" w:cs="Times New Roman"/>
          <w:sz w:val="24"/>
          <w:szCs w:val="24"/>
        </w:rPr>
        <w:t>The p</w:t>
      </w:r>
      <w:r w:rsidRPr="00F5561E">
        <w:rPr>
          <w:rFonts w:ascii="Times New Roman" w:hAnsi="Times New Roman" w:cs="Times New Roman"/>
          <w:sz w:val="24"/>
          <w:szCs w:val="24"/>
        </w:rPr>
        <w:t xml:space="preserve">iece of </w:t>
      </w:r>
      <w:r w:rsidR="007E5101">
        <w:rPr>
          <w:rFonts w:ascii="Times New Roman" w:hAnsi="Times New Roman" w:cs="Times New Roman"/>
          <w:sz w:val="24"/>
          <w:szCs w:val="24"/>
        </w:rPr>
        <w:t xml:space="preserve">the </w:t>
      </w:r>
      <w:r w:rsidRPr="00F5561E">
        <w:rPr>
          <w:rFonts w:ascii="Times New Roman" w:hAnsi="Times New Roman" w:cs="Times New Roman"/>
          <w:sz w:val="24"/>
          <w:szCs w:val="24"/>
        </w:rPr>
        <w:t>clothing industry is developing quickly in Taiwan, Hong Kong, Singapore and Korea in Asia. Thailand, Malaysia, Indonesia, Philippines</w:t>
      </w:r>
      <w:r w:rsidR="007E5101">
        <w:rPr>
          <w:rFonts w:ascii="Times New Roman" w:hAnsi="Times New Roman" w:cs="Times New Roman"/>
          <w:sz w:val="24"/>
          <w:szCs w:val="24"/>
        </w:rPr>
        <w:t>,</w:t>
      </w:r>
      <w:r w:rsidRPr="00F5561E">
        <w:rPr>
          <w:rFonts w:ascii="Times New Roman" w:hAnsi="Times New Roman" w:cs="Times New Roman"/>
          <w:sz w:val="24"/>
          <w:szCs w:val="24"/>
        </w:rPr>
        <w:t xml:space="preserve"> and Sri Lanka have discovered the article of clothing industry increasingly appealing to build up their economy from </w:t>
      </w:r>
      <w:r w:rsidR="007E5101">
        <w:rPr>
          <w:rFonts w:ascii="Times New Roman" w:hAnsi="Times New Roman" w:cs="Times New Roman"/>
          <w:sz w:val="24"/>
          <w:szCs w:val="24"/>
        </w:rPr>
        <w:t xml:space="preserve">the </w:t>
      </w:r>
      <w:r w:rsidRPr="00F5561E">
        <w:rPr>
          <w:rFonts w:ascii="Times New Roman" w:hAnsi="Times New Roman" w:cs="Times New Roman"/>
          <w:sz w:val="24"/>
          <w:szCs w:val="24"/>
        </w:rPr>
        <w:t xml:space="preserve">70's decade. Besides, Vietnam has turned into a potential contestant in </w:t>
      </w:r>
      <w:r w:rsidR="007E5101">
        <w:rPr>
          <w:rFonts w:ascii="Times New Roman" w:hAnsi="Times New Roman" w:cs="Times New Roman"/>
          <w:sz w:val="24"/>
          <w:szCs w:val="24"/>
        </w:rPr>
        <w:t xml:space="preserve">an </w:t>
      </w:r>
      <w:r w:rsidRPr="00F5561E">
        <w:rPr>
          <w:rFonts w:ascii="Times New Roman" w:hAnsi="Times New Roman" w:cs="Times New Roman"/>
          <w:sz w:val="24"/>
          <w:szCs w:val="24"/>
        </w:rPr>
        <w:t>article of clothing industry all through the world.</w:t>
      </w:r>
    </w:p>
    <w:p w14:paraId="78A4DE01" w14:textId="77777777" w:rsidR="00F34BB8" w:rsidRDefault="00F34BB8" w:rsidP="00F34BB8">
      <w:pPr>
        <w:pStyle w:val="ListParagraph"/>
        <w:spacing w:line="360" w:lineRule="auto"/>
        <w:jc w:val="both"/>
        <w:rPr>
          <w:rFonts w:ascii="Times New Roman" w:hAnsi="Times New Roman" w:cs="Times New Roman"/>
          <w:sz w:val="24"/>
          <w:szCs w:val="24"/>
        </w:rPr>
      </w:pPr>
    </w:p>
    <w:p w14:paraId="12903EB8" w14:textId="370C98F9" w:rsidR="00502B61" w:rsidRPr="00502B61" w:rsidRDefault="00F5561E" w:rsidP="00502B61">
      <w:pPr>
        <w:pStyle w:val="ListParagraph"/>
        <w:numPr>
          <w:ilvl w:val="0"/>
          <w:numId w:val="11"/>
        </w:numPr>
        <w:spacing w:line="360" w:lineRule="auto"/>
        <w:jc w:val="both"/>
        <w:rPr>
          <w:rFonts w:ascii="Times New Roman" w:hAnsi="Times New Roman" w:cs="Times New Roman"/>
          <w:b/>
          <w:sz w:val="24"/>
          <w:szCs w:val="24"/>
        </w:rPr>
      </w:pPr>
      <w:r w:rsidRPr="000F4A33">
        <w:rPr>
          <w:rFonts w:ascii="Times New Roman" w:hAnsi="Times New Roman" w:cs="Times New Roman"/>
          <w:b/>
          <w:sz w:val="24"/>
          <w:szCs w:val="24"/>
        </w:rPr>
        <w:t>Scarcity of Raw Materials:</w:t>
      </w:r>
      <w:r w:rsidRPr="000F4A33">
        <w:rPr>
          <w:rFonts w:ascii="Times New Roman" w:hAnsi="Times New Roman" w:cs="Times New Roman"/>
          <w:sz w:val="24"/>
          <w:szCs w:val="24"/>
        </w:rPr>
        <w:t xml:space="preserve"> In any industry</w:t>
      </w:r>
      <w:r w:rsidR="007E5101">
        <w:rPr>
          <w:rFonts w:ascii="Times New Roman" w:hAnsi="Times New Roman" w:cs="Times New Roman"/>
          <w:sz w:val="24"/>
          <w:szCs w:val="24"/>
        </w:rPr>
        <w:t>,</w:t>
      </w:r>
      <w:r w:rsidRPr="000F4A33">
        <w:rPr>
          <w:rFonts w:ascii="Times New Roman" w:hAnsi="Times New Roman" w:cs="Times New Roman"/>
          <w:sz w:val="24"/>
          <w:szCs w:val="24"/>
        </w:rPr>
        <w:t xml:space="preserve"> there is no alternative </w:t>
      </w:r>
      <w:r w:rsidR="007E5101">
        <w:rPr>
          <w:rFonts w:ascii="Times New Roman" w:hAnsi="Times New Roman" w:cs="Times New Roman"/>
          <w:sz w:val="24"/>
          <w:szCs w:val="24"/>
        </w:rPr>
        <w:t>to</w:t>
      </w:r>
      <w:r w:rsidRPr="000F4A33">
        <w:rPr>
          <w:rFonts w:ascii="Times New Roman" w:hAnsi="Times New Roman" w:cs="Times New Roman"/>
          <w:sz w:val="24"/>
          <w:szCs w:val="24"/>
        </w:rPr>
        <w:t xml:space="preserve"> </w:t>
      </w:r>
      <w:r w:rsidR="007E5101">
        <w:rPr>
          <w:rFonts w:ascii="Times New Roman" w:hAnsi="Times New Roman" w:cs="Times New Roman"/>
          <w:sz w:val="24"/>
          <w:szCs w:val="24"/>
        </w:rPr>
        <w:t xml:space="preserve">the </w:t>
      </w:r>
      <w:r w:rsidRPr="000F4A33">
        <w:rPr>
          <w:rFonts w:ascii="Times New Roman" w:hAnsi="Times New Roman" w:cs="Times New Roman"/>
          <w:sz w:val="24"/>
          <w:szCs w:val="24"/>
        </w:rPr>
        <w:t xml:space="preserve">adequate stockpile of raw materials so as to wind up independent. The raw material of the article of </w:t>
      </w:r>
      <w:r w:rsidR="007E5101">
        <w:rPr>
          <w:rFonts w:ascii="Times New Roman" w:hAnsi="Times New Roman" w:cs="Times New Roman"/>
          <w:sz w:val="24"/>
          <w:szCs w:val="24"/>
        </w:rPr>
        <w:t xml:space="preserve">the </w:t>
      </w:r>
      <w:r w:rsidRPr="000F4A33">
        <w:rPr>
          <w:rFonts w:ascii="Times New Roman" w:hAnsi="Times New Roman" w:cs="Times New Roman"/>
          <w:sz w:val="24"/>
          <w:szCs w:val="24"/>
        </w:rPr>
        <w:t xml:space="preserve">clothing industry of Bangladesh is outside </w:t>
      </w:r>
      <w:r w:rsidR="007E5101">
        <w:rPr>
          <w:rFonts w:ascii="Times New Roman" w:hAnsi="Times New Roman" w:cs="Times New Roman"/>
          <w:sz w:val="24"/>
          <w:szCs w:val="24"/>
        </w:rPr>
        <w:t xml:space="preserve">the </w:t>
      </w:r>
      <w:r w:rsidRPr="000F4A33">
        <w:rPr>
          <w:rFonts w:ascii="Times New Roman" w:hAnsi="Times New Roman" w:cs="Times New Roman"/>
          <w:sz w:val="24"/>
          <w:szCs w:val="24"/>
        </w:rPr>
        <w:t xml:space="preserve">ward. Along these lines, Bangladesh needs to import crude materials of </w:t>
      </w:r>
      <w:r w:rsidR="00BE1686">
        <w:rPr>
          <w:rFonts w:ascii="Times New Roman" w:hAnsi="Times New Roman" w:cs="Times New Roman"/>
          <w:sz w:val="24"/>
          <w:szCs w:val="24"/>
        </w:rPr>
        <w:t>item</w:t>
      </w:r>
      <w:r w:rsidRPr="000F4A33">
        <w:rPr>
          <w:rFonts w:ascii="Times New Roman" w:hAnsi="Times New Roman" w:cs="Times New Roman"/>
          <w:sz w:val="24"/>
          <w:szCs w:val="24"/>
        </w:rPr>
        <w:t xml:space="preserve">s of clothing from abroad so as to process it in Bangladesh. About 70% of </w:t>
      </w:r>
      <w:r w:rsidR="007E5101">
        <w:rPr>
          <w:rFonts w:ascii="Times New Roman" w:hAnsi="Times New Roman" w:cs="Times New Roman"/>
          <w:sz w:val="24"/>
          <w:szCs w:val="24"/>
        </w:rPr>
        <w:t xml:space="preserve">the </w:t>
      </w:r>
      <w:r w:rsidRPr="000F4A33">
        <w:rPr>
          <w:rFonts w:ascii="Times New Roman" w:hAnsi="Times New Roman" w:cs="Times New Roman"/>
          <w:sz w:val="24"/>
          <w:szCs w:val="24"/>
        </w:rPr>
        <w:t xml:space="preserve">piece of clothing send out pay must be spent </w:t>
      </w:r>
      <w:r w:rsidR="007E5101">
        <w:rPr>
          <w:rFonts w:ascii="Times New Roman" w:hAnsi="Times New Roman" w:cs="Times New Roman"/>
          <w:sz w:val="24"/>
          <w:szCs w:val="24"/>
        </w:rPr>
        <w:t>on</w:t>
      </w:r>
      <w:r w:rsidRPr="000F4A33">
        <w:rPr>
          <w:rFonts w:ascii="Times New Roman" w:hAnsi="Times New Roman" w:cs="Times New Roman"/>
          <w:sz w:val="24"/>
          <w:szCs w:val="24"/>
        </w:rPr>
        <w:t xml:space="preserve"> the crude materials. Additionally, the fare and import approach of Bangladesh isn't so solid. Along these lines, the lack of crude materials for the piece of clothing industry' in Bangladesh is an extraordinary risk.</w:t>
      </w:r>
    </w:p>
    <w:p w14:paraId="5D35547F" w14:textId="32FD3A14" w:rsidR="00F34BB8" w:rsidRPr="00EF3F8C" w:rsidRDefault="000F4A33" w:rsidP="00F34BB8">
      <w:pPr>
        <w:pStyle w:val="ListParagraph"/>
        <w:numPr>
          <w:ilvl w:val="0"/>
          <w:numId w:val="11"/>
        </w:numPr>
        <w:spacing w:line="360" w:lineRule="auto"/>
        <w:jc w:val="both"/>
        <w:rPr>
          <w:rFonts w:ascii="Times New Roman" w:hAnsi="Times New Roman" w:cs="Times New Roman"/>
          <w:sz w:val="24"/>
          <w:szCs w:val="24"/>
        </w:rPr>
      </w:pPr>
      <w:r w:rsidRPr="000F4A33">
        <w:rPr>
          <w:rFonts w:ascii="Times New Roman" w:hAnsi="Times New Roman" w:cs="Times New Roman"/>
          <w:b/>
          <w:sz w:val="24"/>
          <w:szCs w:val="24"/>
        </w:rPr>
        <w:t>Political Instability</w:t>
      </w:r>
      <w:r>
        <w:rPr>
          <w:rFonts w:ascii="Times New Roman" w:hAnsi="Times New Roman" w:cs="Times New Roman"/>
          <w:b/>
          <w:sz w:val="24"/>
          <w:szCs w:val="24"/>
        </w:rPr>
        <w:t xml:space="preserve">: </w:t>
      </w:r>
      <w:r w:rsidRPr="000F4A33">
        <w:rPr>
          <w:rFonts w:ascii="Times New Roman" w:hAnsi="Times New Roman" w:cs="Times New Roman"/>
          <w:sz w:val="24"/>
          <w:szCs w:val="24"/>
        </w:rPr>
        <w:t>Politically Bangladesh is certainly not an entirely steady nation. Political shakiness is an extraordinary danger for any industry of our nation. Continuous strikes and hartals are extraordinary obstructions for the development of any industry. The creation cost increments and efficiency diminishes in view of continuous hartals and strikes. Piece of clothing makers can't keep their agreement with purchasers in light of hartals and strikes.</w:t>
      </w:r>
    </w:p>
    <w:p w14:paraId="23D35A44" w14:textId="0153F584" w:rsidR="004F3BFB" w:rsidRDefault="00F34BB8" w:rsidP="00F34BB8">
      <w:pPr>
        <w:pStyle w:val="Heading1"/>
        <w:jc w:val="center"/>
      </w:pPr>
      <w:bookmarkStart w:id="19" w:name="_Toc22233245"/>
      <w:r>
        <w:lastRenderedPageBreak/>
        <w:t>4.0 Data Analysis</w:t>
      </w:r>
      <w:bookmarkEnd w:id="19"/>
    </w:p>
    <w:p w14:paraId="47C31D07" w14:textId="77777777" w:rsidR="00F34BB8" w:rsidRPr="00F34BB8" w:rsidRDefault="00F34BB8" w:rsidP="00F34BB8">
      <w:pPr>
        <w:rPr>
          <w:lang w:eastAsia="ja-JP"/>
        </w:rPr>
      </w:pPr>
    </w:p>
    <w:p w14:paraId="1F6B4D69" w14:textId="17C3DDDE" w:rsidR="00F34BB8" w:rsidRPr="00F34BB8" w:rsidRDefault="004F3BFB" w:rsidP="00F34BB8">
      <w:pPr>
        <w:jc w:val="center"/>
        <w:rPr>
          <w:rFonts w:ascii="Times New Roman" w:hAnsi="Times New Roman" w:cs="Times New Roman"/>
          <w:b/>
          <w:sz w:val="26"/>
          <w:szCs w:val="26"/>
        </w:rPr>
      </w:pPr>
      <w:r w:rsidRPr="00F34BB8">
        <w:rPr>
          <w:rFonts w:ascii="Times New Roman" w:hAnsi="Times New Roman" w:cs="Times New Roman"/>
          <w:b/>
          <w:sz w:val="26"/>
          <w:szCs w:val="26"/>
        </w:rPr>
        <w:t xml:space="preserve">Contribution to Bangladesh </w:t>
      </w:r>
      <w:r w:rsidR="00F34BB8" w:rsidRPr="00F34BB8">
        <w:rPr>
          <w:rFonts w:ascii="Times New Roman" w:hAnsi="Times New Roman" w:cs="Times New Roman"/>
          <w:b/>
          <w:sz w:val="26"/>
          <w:szCs w:val="26"/>
        </w:rPr>
        <w:t>GDP</w:t>
      </w:r>
    </w:p>
    <w:p w14:paraId="0EC25841" w14:textId="77777777" w:rsidR="00563173" w:rsidRDefault="00563173" w:rsidP="002D27B7">
      <w:pPr>
        <w:spacing w:line="360" w:lineRule="auto"/>
        <w:jc w:val="both"/>
        <w:rPr>
          <w:rFonts w:ascii="Times New Roman" w:hAnsi="Times New Roman" w:cs="Times New Roman"/>
          <w:sz w:val="24"/>
          <w:szCs w:val="24"/>
        </w:rPr>
      </w:pPr>
    </w:p>
    <w:p w14:paraId="1A3010FB" w14:textId="61F102EF" w:rsidR="00563173" w:rsidRDefault="004D2095" w:rsidP="002D27B7">
      <w:pPr>
        <w:spacing w:line="360" w:lineRule="auto"/>
        <w:jc w:val="both"/>
        <w:rPr>
          <w:rFonts w:ascii="Times New Roman" w:hAnsi="Times New Roman" w:cs="Times New Roman"/>
          <w:sz w:val="24"/>
          <w:szCs w:val="24"/>
        </w:rPr>
      </w:pPr>
      <w:r>
        <w:rPr>
          <w:rFonts w:ascii="Times New Roman" w:hAnsi="Times New Roman" w:cs="Times New Roman"/>
          <w:sz w:val="24"/>
          <w:szCs w:val="24"/>
        </w:rPr>
        <w:t>Recently we have found that t</w:t>
      </w:r>
      <w:r w:rsidR="00563173" w:rsidRPr="00563173">
        <w:rPr>
          <w:rFonts w:ascii="Times New Roman" w:hAnsi="Times New Roman" w:cs="Times New Roman"/>
          <w:sz w:val="24"/>
          <w:szCs w:val="24"/>
        </w:rPr>
        <w:t>he commitment of fares to Gross Do</w:t>
      </w:r>
      <w:r>
        <w:rPr>
          <w:rFonts w:ascii="Times New Roman" w:hAnsi="Times New Roman" w:cs="Times New Roman"/>
          <w:sz w:val="24"/>
          <w:szCs w:val="24"/>
        </w:rPr>
        <w:t>mestic Product (GDP) has been shrink</w:t>
      </w:r>
      <w:r w:rsidR="00563173" w:rsidRPr="00563173">
        <w:rPr>
          <w:rFonts w:ascii="Times New Roman" w:hAnsi="Times New Roman" w:cs="Times New Roman"/>
          <w:sz w:val="24"/>
          <w:szCs w:val="24"/>
        </w:rPr>
        <w:t xml:space="preserve">ing throughout the years as </w:t>
      </w:r>
      <w:r w:rsidR="00563173">
        <w:rPr>
          <w:rFonts w:ascii="Times New Roman" w:hAnsi="Times New Roman" w:cs="Times New Roman"/>
          <w:sz w:val="24"/>
          <w:szCs w:val="24"/>
        </w:rPr>
        <w:t xml:space="preserve">the </w:t>
      </w:r>
      <w:r w:rsidR="00563173" w:rsidRPr="00563173">
        <w:rPr>
          <w:rFonts w:ascii="Times New Roman" w:hAnsi="Times New Roman" w:cs="Times New Roman"/>
          <w:sz w:val="24"/>
          <w:szCs w:val="24"/>
        </w:rPr>
        <w:t xml:space="preserve">absence of item expansion and drowsy private division interest in the assembling business keep down the energy. While the economy has been enlisting relentless development through the most recent decade, the negative commitment of contracting fares to the GDP unfavorably influenced wanted work age in the activity showcase, business analysts said. As per the most recent information of Bangladesh Bureau of Statistics (BBS), the commitment of product fares to the nation's GDP boiled down to 13.37% in </w:t>
      </w:r>
      <w:r w:rsidR="00563173">
        <w:rPr>
          <w:rFonts w:ascii="Times New Roman" w:hAnsi="Times New Roman" w:cs="Times New Roman"/>
          <w:sz w:val="24"/>
          <w:szCs w:val="24"/>
        </w:rPr>
        <w:t xml:space="preserve">the </w:t>
      </w:r>
      <w:r w:rsidR="00563173" w:rsidRPr="00563173">
        <w:rPr>
          <w:rFonts w:ascii="Times New Roman" w:hAnsi="Times New Roman" w:cs="Times New Roman"/>
          <w:sz w:val="24"/>
          <w:szCs w:val="24"/>
        </w:rPr>
        <w:t xml:space="preserve">financial year 2017-18 from 13.95% in FY 2016 - 17. In 2014-15, the contributing portion of fares to the economy was 15.98%, which slid to 15.47%. Then again, Bangladesh enlisted a 7.81% GDP development in FY18, which was 7.28% the earlier year. In FY18, Bangladesh's GDP was Tk22,504,793 million at current market costs, while in general fare income from merchandise was Tk3,010,456.75 million. The RMG part, the lifesaver of the economy, has contributed </w:t>
      </w:r>
      <w:r>
        <w:rPr>
          <w:rFonts w:ascii="Times New Roman" w:hAnsi="Times New Roman" w:cs="Times New Roman"/>
          <w:sz w:val="24"/>
          <w:szCs w:val="24"/>
        </w:rPr>
        <w:t xml:space="preserve">to </w:t>
      </w:r>
      <w:r w:rsidR="00563173" w:rsidRPr="00563173">
        <w:rPr>
          <w:rFonts w:ascii="Times New Roman" w:hAnsi="Times New Roman" w:cs="Times New Roman"/>
          <w:sz w:val="24"/>
          <w:szCs w:val="24"/>
        </w:rPr>
        <w:t>Tk2,513,471 million or 11.16% of GDP. The administration</w:t>
      </w:r>
      <w:r>
        <w:rPr>
          <w:rFonts w:ascii="Times New Roman" w:hAnsi="Times New Roman" w:cs="Times New Roman"/>
          <w:sz w:val="24"/>
          <w:szCs w:val="24"/>
        </w:rPr>
        <w:t>'</w:t>
      </w:r>
      <w:r w:rsidR="00563173" w:rsidRPr="00563173">
        <w:rPr>
          <w:rFonts w:ascii="Times New Roman" w:hAnsi="Times New Roman" w:cs="Times New Roman"/>
          <w:sz w:val="24"/>
          <w:szCs w:val="24"/>
        </w:rPr>
        <w:t>s part contributed 56% of GDP, trailed by industry at 18.99%, and 34.82% for the horticulture area.</w:t>
      </w:r>
    </w:p>
    <w:p w14:paraId="5D9F9414" w14:textId="558E5C82" w:rsidR="00776D53" w:rsidRDefault="00F34BB8" w:rsidP="00F34BB8">
      <w:pPr>
        <w:pStyle w:val="Heading1"/>
        <w:jc w:val="center"/>
        <w:rPr>
          <w:rFonts w:eastAsia="Calibri"/>
        </w:rPr>
      </w:pPr>
      <w:bookmarkStart w:id="20" w:name="_Toc22233246"/>
      <w:r w:rsidRPr="00F34BB8">
        <w:rPr>
          <w:rFonts w:eastAsia="Calibri"/>
        </w:rPr>
        <w:t>5.0 Findings</w:t>
      </w:r>
      <w:bookmarkEnd w:id="20"/>
      <w:r w:rsidRPr="00F34BB8">
        <w:rPr>
          <w:rFonts w:eastAsia="Calibri"/>
        </w:rPr>
        <w:t xml:space="preserve"> </w:t>
      </w:r>
    </w:p>
    <w:p w14:paraId="68871853" w14:textId="77777777" w:rsidR="00F34BB8" w:rsidRPr="00F34BB8" w:rsidRDefault="00F34BB8" w:rsidP="00F34BB8">
      <w:pPr>
        <w:rPr>
          <w:lang w:eastAsia="ja-JP"/>
        </w:rPr>
      </w:pPr>
    </w:p>
    <w:p w14:paraId="02888EC5" w14:textId="3D6AEE81" w:rsidR="00776D53" w:rsidRDefault="00776D53" w:rsidP="002D27B7">
      <w:pPr>
        <w:spacing w:line="360" w:lineRule="auto"/>
        <w:jc w:val="both"/>
        <w:rPr>
          <w:rFonts w:ascii="Times New Roman" w:eastAsia="Calibri" w:hAnsi="Times New Roman" w:cs="Times New Roman"/>
          <w:sz w:val="24"/>
        </w:rPr>
      </w:pPr>
      <w:r w:rsidRPr="00776D53">
        <w:rPr>
          <w:rFonts w:ascii="Times New Roman" w:eastAsia="Calibri" w:hAnsi="Times New Roman" w:cs="Times New Roman"/>
          <w:sz w:val="24"/>
        </w:rPr>
        <w:t xml:space="preserve">The nation is the second biggest exporter of </w:t>
      </w:r>
      <w:r w:rsidR="00F20271">
        <w:rPr>
          <w:rFonts w:ascii="Times New Roman" w:eastAsia="Calibri" w:hAnsi="Times New Roman" w:cs="Times New Roman"/>
          <w:sz w:val="24"/>
        </w:rPr>
        <w:t xml:space="preserve">the </w:t>
      </w:r>
      <w:r>
        <w:rPr>
          <w:rFonts w:ascii="Times New Roman" w:eastAsia="Calibri" w:hAnsi="Times New Roman" w:cs="Times New Roman"/>
          <w:sz w:val="24"/>
        </w:rPr>
        <w:t xml:space="preserve">RMG sector </w:t>
      </w:r>
      <w:r w:rsidRPr="00776D53">
        <w:rPr>
          <w:rFonts w:ascii="Times New Roman" w:eastAsia="Calibri" w:hAnsi="Times New Roman" w:cs="Times New Roman"/>
          <w:sz w:val="24"/>
        </w:rPr>
        <w:t>o</w:t>
      </w:r>
      <w:r>
        <w:rPr>
          <w:rFonts w:ascii="Times New Roman" w:eastAsia="Calibri" w:hAnsi="Times New Roman" w:cs="Times New Roman"/>
          <w:sz w:val="24"/>
        </w:rPr>
        <w:t>f</w:t>
      </w:r>
      <w:r w:rsidRPr="00776D53">
        <w:rPr>
          <w:rFonts w:ascii="Times New Roman" w:eastAsia="Calibri" w:hAnsi="Times New Roman" w:cs="Times New Roman"/>
          <w:sz w:val="24"/>
        </w:rPr>
        <w:t xml:space="preserve"> the </w:t>
      </w:r>
      <w:r>
        <w:rPr>
          <w:rFonts w:ascii="Times New Roman" w:eastAsia="Calibri" w:hAnsi="Times New Roman" w:cs="Times New Roman"/>
          <w:sz w:val="24"/>
        </w:rPr>
        <w:t>world</w:t>
      </w:r>
      <w:r w:rsidRPr="00776D53">
        <w:rPr>
          <w:rFonts w:ascii="Times New Roman" w:eastAsia="Calibri" w:hAnsi="Times New Roman" w:cs="Times New Roman"/>
          <w:sz w:val="24"/>
        </w:rPr>
        <w:t xml:space="preserve"> for </w:t>
      </w:r>
      <w:r w:rsidR="00F20271">
        <w:rPr>
          <w:rFonts w:ascii="Times New Roman" w:eastAsia="Calibri" w:hAnsi="Times New Roman" w:cs="Times New Roman"/>
          <w:sz w:val="24"/>
        </w:rPr>
        <w:t xml:space="preserve">the </w:t>
      </w:r>
      <w:r w:rsidRPr="00776D53">
        <w:rPr>
          <w:rFonts w:ascii="Times New Roman" w:eastAsia="Calibri" w:hAnsi="Times New Roman" w:cs="Times New Roman"/>
          <w:sz w:val="24"/>
        </w:rPr>
        <w:t xml:space="preserve">most recent three decades. In any event, during the worldwide monetary downturn when imports by major sourcing nations dropped altogether, our piece of clothing industry remained the most loved decision for some nations. In any case, there was no enchantment wand that helped the division to go to the present position; rather different components go about as </w:t>
      </w:r>
      <w:r w:rsidR="00F20271">
        <w:rPr>
          <w:rFonts w:ascii="Times New Roman" w:eastAsia="Calibri" w:hAnsi="Times New Roman" w:cs="Times New Roman"/>
          <w:sz w:val="24"/>
        </w:rPr>
        <w:t xml:space="preserve">a </w:t>
      </w:r>
      <w:r w:rsidRPr="00776D53">
        <w:rPr>
          <w:rFonts w:ascii="Times New Roman" w:eastAsia="Calibri" w:hAnsi="Times New Roman" w:cs="Times New Roman"/>
          <w:sz w:val="24"/>
        </w:rPr>
        <w:t xml:space="preserve">driving force for consistent development of </w:t>
      </w:r>
      <w:r w:rsidR="00F20271">
        <w:rPr>
          <w:rFonts w:ascii="Times New Roman" w:eastAsia="Calibri" w:hAnsi="Times New Roman" w:cs="Times New Roman"/>
          <w:sz w:val="24"/>
        </w:rPr>
        <w:t xml:space="preserve">the </w:t>
      </w:r>
      <w:r w:rsidRPr="00776D53">
        <w:rPr>
          <w:rFonts w:ascii="Times New Roman" w:eastAsia="Calibri" w:hAnsi="Times New Roman" w:cs="Times New Roman"/>
          <w:sz w:val="24"/>
        </w:rPr>
        <w:t xml:space="preserve">RMG part in Bangladesh. By acquiring data from </w:t>
      </w:r>
      <w:r>
        <w:rPr>
          <w:rFonts w:ascii="Times New Roman" w:eastAsia="Calibri" w:hAnsi="Times New Roman" w:cs="Times New Roman"/>
          <w:sz w:val="24"/>
        </w:rPr>
        <w:t>Consumer Kintex Limited</w:t>
      </w:r>
      <w:r w:rsidRPr="00776D53">
        <w:rPr>
          <w:rFonts w:ascii="Times New Roman" w:eastAsia="Calibri" w:hAnsi="Times New Roman" w:cs="Times New Roman"/>
          <w:sz w:val="24"/>
        </w:rPr>
        <w:t xml:space="preserve">. a few components can be recognized behind the development of fare in </w:t>
      </w:r>
      <w:r w:rsidR="00F20271">
        <w:rPr>
          <w:rFonts w:ascii="Times New Roman" w:eastAsia="Calibri" w:hAnsi="Times New Roman" w:cs="Times New Roman"/>
          <w:sz w:val="24"/>
        </w:rPr>
        <w:t xml:space="preserve">the </w:t>
      </w:r>
      <w:r w:rsidRPr="00776D53">
        <w:rPr>
          <w:rFonts w:ascii="Times New Roman" w:eastAsia="Calibri" w:hAnsi="Times New Roman" w:cs="Times New Roman"/>
          <w:sz w:val="24"/>
        </w:rPr>
        <w:t>RMG segment.</w:t>
      </w:r>
    </w:p>
    <w:p w14:paraId="787880C9" w14:textId="02F71F01" w:rsidR="00FC0EC3" w:rsidRDefault="00FC0EC3" w:rsidP="002D27B7">
      <w:pPr>
        <w:spacing w:line="360" w:lineRule="auto"/>
        <w:jc w:val="both"/>
        <w:rPr>
          <w:rFonts w:ascii="Times New Roman" w:eastAsia="Calibri" w:hAnsi="Times New Roman" w:cs="Times New Roman"/>
          <w:sz w:val="24"/>
        </w:rPr>
      </w:pPr>
      <w:r w:rsidRPr="00FC0EC3">
        <w:rPr>
          <w:rFonts w:ascii="Times New Roman" w:eastAsia="Calibri" w:hAnsi="Times New Roman" w:cs="Times New Roman"/>
          <w:sz w:val="24"/>
        </w:rPr>
        <w:lastRenderedPageBreak/>
        <w:t xml:space="preserve">By obtaining information from </w:t>
      </w:r>
      <w:r>
        <w:rPr>
          <w:rFonts w:ascii="Times New Roman" w:eastAsia="Calibri" w:hAnsi="Times New Roman" w:cs="Times New Roman"/>
          <w:sz w:val="24"/>
        </w:rPr>
        <w:t>Consumer Kintex Limited</w:t>
      </w:r>
      <w:r w:rsidRPr="00FC0EC3">
        <w:rPr>
          <w:rFonts w:ascii="Times New Roman" w:eastAsia="Calibri" w:hAnsi="Times New Roman" w:cs="Times New Roman"/>
          <w:sz w:val="24"/>
        </w:rPr>
        <w:t>. several factors can be identified behind the growth</w:t>
      </w:r>
      <w:r>
        <w:rPr>
          <w:rFonts w:ascii="Times New Roman" w:eastAsia="Calibri" w:hAnsi="Times New Roman" w:cs="Times New Roman"/>
          <w:sz w:val="24"/>
        </w:rPr>
        <w:t xml:space="preserve"> and opportunities of export in </w:t>
      </w:r>
      <w:r w:rsidR="00F20271">
        <w:rPr>
          <w:rFonts w:ascii="Times New Roman" w:eastAsia="Calibri" w:hAnsi="Times New Roman" w:cs="Times New Roman"/>
          <w:sz w:val="24"/>
        </w:rPr>
        <w:t xml:space="preserve">the </w:t>
      </w:r>
      <w:r>
        <w:rPr>
          <w:rFonts w:ascii="Times New Roman" w:eastAsia="Calibri" w:hAnsi="Times New Roman" w:cs="Times New Roman"/>
          <w:sz w:val="24"/>
        </w:rPr>
        <w:t>RMG sector:</w:t>
      </w:r>
    </w:p>
    <w:p w14:paraId="4B03EE12" w14:textId="66C0038F" w:rsidR="00FC0EC3" w:rsidRPr="00FC0EC3" w:rsidRDefault="00FC0EC3" w:rsidP="002D27B7">
      <w:pPr>
        <w:pStyle w:val="ListParagraph"/>
        <w:numPr>
          <w:ilvl w:val="0"/>
          <w:numId w:val="13"/>
        </w:numPr>
        <w:spacing w:line="360" w:lineRule="auto"/>
        <w:jc w:val="both"/>
        <w:rPr>
          <w:rFonts w:ascii="Times New Roman" w:eastAsia="Calibri" w:hAnsi="Times New Roman" w:cs="Times New Roman"/>
          <w:sz w:val="24"/>
        </w:rPr>
      </w:pPr>
      <w:r w:rsidRPr="00FC0EC3">
        <w:rPr>
          <w:rFonts w:ascii="Times New Roman" w:eastAsia="Calibri" w:hAnsi="Times New Roman" w:cs="Times New Roman"/>
          <w:sz w:val="24"/>
        </w:rPr>
        <w:t xml:space="preserve">Offering </w:t>
      </w:r>
      <w:r w:rsidR="00F20271">
        <w:rPr>
          <w:rFonts w:ascii="Times New Roman" w:eastAsia="Calibri" w:hAnsi="Times New Roman" w:cs="Times New Roman"/>
          <w:sz w:val="24"/>
        </w:rPr>
        <w:t xml:space="preserve">the </w:t>
      </w:r>
      <w:r w:rsidRPr="00FC0EC3">
        <w:rPr>
          <w:rFonts w:ascii="Times New Roman" w:eastAsia="Calibri" w:hAnsi="Times New Roman" w:cs="Times New Roman"/>
          <w:sz w:val="24"/>
        </w:rPr>
        <w:t>lowest price:</w:t>
      </w:r>
      <w:r>
        <w:rPr>
          <w:rFonts w:ascii="Times New Roman" w:eastAsia="Calibri" w:hAnsi="Times New Roman" w:cs="Times New Roman"/>
          <w:sz w:val="24"/>
        </w:rPr>
        <w:t xml:space="preserve"> </w:t>
      </w:r>
      <w:r w:rsidRPr="00FC0EC3">
        <w:rPr>
          <w:rFonts w:ascii="Times New Roman" w:eastAsia="Calibri" w:hAnsi="Times New Roman" w:cs="Times New Roman"/>
          <w:sz w:val="24"/>
        </w:rPr>
        <w:t xml:space="preserve">prosperity. As the business is work escalated, so the nations with lower compensation rates consistently persuade </w:t>
      </w:r>
      <w:r w:rsidR="00F20271">
        <w:rPr>
          <w:rFonts w:ascii="Times New Roman" w:eastAsia="Calibri" w:hAnsi="Times New Roman" w:cs="Times New Roman"/>
          <w:sz w:val="24"/>
        </w:rPr>
        <w:t xml:space="preserve">the </w:t>
      </w:r>
      <w:r w:rsidRPr="00FC0EC3">
        <w:rPr>
          <w:rFonts w:ascii="Times New Roman" w:eastAsia="Calibri" w:hAnsi="Times New Roman" w:cs="Times New Roman"/>
          <w:sz w:val="24"/>
        </w:rPr>
        <w:t xml:space="preserve">need to be the significant attire providers. Hence in a work serious industry, </w:t>
      </w:r>
      <w:r w:rsidR="00F20271">
        <w:rPr>
          <w:rFonts w:ascii="Times New Roman" w:eastAsia="Calibri" w:hAnsi="Times New Roman" w:cs="Times New Roman"/>
          <w:sz w:val="24"/>
        </w:rPr>
        <w:t xml:space="preserve">the </w:t>
      </w:r>
      <w:r w:rsidRPr="00FC0EC3">
        <w:rPr>
          <w:rFonts w:ascii="Times New Roman" w:eastAsia="Calibri" w:hAnsi="Times New Roman" w:cs="Times New Roman"/>
          <w:sz w:val="24"/>
        </w:rPr>
        <w:t>wage rate ends up one of the most significant determinant</w:t>
      </w:r>
      <w:r w:rsidR="00F20271">
        <w:rPr>
          <w:rFonts w:ascii="Times New Roman" w:eastAsia="Calibri" w:hAnsi="Times New Roman" w:cs="Times New Roman"/>
          <w:sz w:val="24"/>
        </w:rPr>
        <w:t>s</w:t>
      </w:r>
      <w:r w:rsidRPr="00FC0EC3">
        <w:rPr>
          <w:rFonts w:ascii="Times New Roman" w:eastAsia="Calibri" w:hAnsi="Times New Roman" w:cs="Times New Roman"/>
          <w:sz w:val="24"/>
        </w:rPr>
        <w:t xml:space="preserve"> of generation cost. The work cost in Bangladesh is low since it has surplus work power. Accordingly, the RMG segment of Bangladesh appreciates the capacity of keeping generally low pay rates which at last outcomes in low generation cost. In this way, Bangladesh is one of the most minimal value</w:t>
      </w:r>
      <w:r w:rsidR="00F20271">
        <w:rPr>
          <w:rFonts w:ascii="Times New Roman" w:eastAsia="Calibri" w:hAnsi="Times New Roman" w:cs="Times New Roman"/>
          <w:sz w:val="24"/>
        </w:rPr>
        <w:t>s</w:t>
      </w:r>
      <w:r w:rsidRPr="00FC0EC3">
        <w:rPr>
          <w:rFonts w:ascii="Times New Roman" w:eastAsia="Calibri" w:hAnsi="Times New Roman" w:cs="Times New Roman"/>
          <w:sz w:val="24"/>
        </w:rPr>
        <w:t xml:space="preserve"> offering nations to both the USA and the European Union's 27 nations. </w:t>
      </w:r>
    </w:p>
    <w:p w14:paraId="70D11373" w14:textId="77777777" w:rsidR="00FC0EC3" w:rsidRPr="00FC0EC3" w:rsidRDefault="00FC0EC3" w:rsidP="002D27B7">
      <w:pPr>
        <w:pStyle w:val="ListParagraph"/>
        <w:spacing w:line="360" w:lineRule="auto"/>
        <w:jc w:val="both"/>
        <w:rPr>
          <w:rFonts w:ascii="Times New Roman" w:eastAsia="Calibri" w:hAnsi="Times New Roman" w:cs="Times New Roman"/>
          <w:sz w:val="24"/>
        </w:rPr>
      </w:pPr>
    </w:p>
    <w:p w14:paraId="731A3D4C" w14:textId="3E078501" w:rsidR="00FC0EC3" w:rsidRDefault="00FC0EC3" w:rsidP="002D27B7">
      <w:pPr>
        <w:pStyle w:val="ListParagraph"/>
        <w:spacing w:line="360" w:lineRule="auto"/>
        <w:jc w:val="both"/>
        <w:rPr>
          <w:rFonts w:ascii="Times New Roman" w:eastAsia="Calibri" w:hAnsi="Times New Roman" w:cs="Times New Roman"/>
          <w:sz w:val="24"/>
        </w:rPr>
      </w:pPr>
      <w:r w:rsidRPr="00FC0EC3">
        <w:rPr>
          <w:rFonts w:ascii="Times New Roman" w:eastAsia="Calibri" w:hAnsi="Times New Roman" w:cs="Times New Roman"/>
          <w:sz w:val="24"/>
        </w:rPr>
        <w:t xml:space="preserve">In the event that we consider </w:t>
      </w:r>
      <w:r>
        <w:rPr>
          <w:rFonts w:ascii="Times New Roman" w:eastAsia="Calibri" w:hAnsi="Times New Roman" w:cs="Times New Roman"/>
          <w:sz w:val="24"/>
        </w:rPr>
        <w:t>Consumer Kintex Limited</w:t>
      </w:r>
      <w:r w:rsidRPr="00FC0EC3">
        <w:rPr>
          <w:rFonts w:ascii="Times New Roman" w:eastAsia="Calibri" w:hAnsi="Times New Roman" w:cs="Times New Roman"/>
          <w:sz w:val="24"/>
        </w:rPr>
        <w:t xml:space="preserve"> we can see that</w:t>
      </w:r>
      <w:r>
        <w:rPr>
          <w:rFonts w:ascii="Times New Roman" w:eastAsia="Calibri" w:hAnsi="Times New Roman" w:cs="Times New Roman"/>
          <w:sz w:val="24"/>
        </w:rPr>
        <w:t xml:space="preserve"> if</w:t>
      </w:r>
      <w:r w:rsidRPr="00FC0EC3">
        <w:rPr>
          <w:rFonts w:ascii="Times New Roman" w:eastAsia="Calibri" w:hAnsi="Times New Roman" w:cs="Times New Roman"/>
          <w:sz w:val="24"/>
        </w:rPr>
        <w:t xml:space="preserve"> for a polo s</w:t>
      </w:r>
      <w:r>
        <w:rPr>
          <w:rFonts w:ascii="Times New Roman" w:eastAsia="Calibri" w:hAnsi="Times New Roman" w:cs="Times New Roman"/>
          <w:sz w:val="24"/>
        </w:rPr>
        <w:t>hirt they just charge around $4.00</w:t>
      </w:r>
      <w:r w:rsidRPr="00FC0EC3">
        <w:rPr>
          <w:rFonts w:ascii="Times New Roman" w:eastAsia="Calibri" w:hAnsi="Times New Roman" w:cs="Times New Roman"/>
          <w:sz w:val="24"/>
        </w:rPr>
        <w:t xml:space="preserve"> which retail cost is reall</w:t>
      </w:r>
      <w:r>
        <w:rPr>
          <w:rFonts w:ascii="Times New Roman" w:eastAsia="Calibri" w:hAnsi="Times New Roman" w:cs="Times New Roman"/>
          <w:sz w:val="24"/>
        </w:rPr>
        <w:t>y $45.</w:t>
      </w:r>
    </w:p>
    <w:p w14:paraId="418648F6" w14:textId="57A9D7CA" w:rsidR="00AE4A68" w:rsidRDefault="00AE4A68" w:rsidP="002D27B7">
      <w:pPr>
        <w:pStyle w:val="ListParagraph"/>
        <w:spacing w:line="360" w:lineRule="auto"/>
        <w:jc w:val="both"/>
        <w:rPr>
          <w:rFonts w:ascii="Times New Roman" w:eastAsia="Calibri" w:hAnsi="Times New Roman" w:cs="Times New Roman"/>
          <w:sz w:val="24"/>
        </w:rPr>
      </w:pPr>
    </w:p>
    <w:p w14:paraId="29C832BB" w14:textId="474F7DCF" w:rsidR="00AE4A68" w:rsidRDefault="00AE4A68" w:rsidP="002D27B7">
      <w:pPr>
        <w:pStyle w:val="ListParagraph"/>
        <w:numPr>
          <w:ilvl w:val="0"/>
          <w:numId w:val="13"/>
        </w:numPr>
        <w:spacing w:line="360" w:lineRule="auto"/>
        <w:jc w:val="both"/>
        <w:rPr>
          <w:rFonts w:ascii="Times New Roman" w:eastAsia="Calibri" w:hAnsi="Times New Roman" w:cs="Times New Roman"/>
          <w:sz w:val="24"/>
        </w:rPr>
      </w:pPr>
      <w:r w:rsidRPr="00AE4A68">
        <w:rPr>
          <w:rFonts w:ascii="Times New Roman" w:eastAsia="Calibri" w:hAnsi="Times New Roman" w:cs="Times New Roman"/>
          <w:sz w:val="24"/>
        </w:rPr>
        <w:t>Reducing dependency on imported material:</w:t>
      </w:r>
      <w:r w:rsidR="003930D2">
        <w:rPr>
          <w:rFonts w:ascii="Times New Roman" w:eastAsia="Calibri" w:hAnsi="Times New Roman" w:cs="Times New Roman"/>
          <w:sz w:val="24"/>
        </w:rPr>
        <w:t xml:space="preserve"> O</w:t>
      </w:r>
      <w:r w:rsidR="003930D2" w:rsidRPr="003930D2">
        <w:rPr>
          <w:rFonts w:ascii="Times New Roman" w:eastAsia="Calibri" w:hAnsi="Times New Roman" w:cs="Times New Roman"/>
          <w:sz w:val="24"/>
        </w:rPr>
        <w:t xml:space="preserve">ur RMG division felt the requirement for solid help of in reverse linkages while modern specialization was occurring so as to decrease reliance on imported prompt materials. Presently the article of clothing businesses </w:t>
      </w:r>
      <w:r w:rsidR="00F34BB8" w:rsidRPr="003930D2">
        <w:rPr>
          <w:rFonts w:ascii="Times New Roman" w:eastAsia="Calibri" w:hAnsi="Times New Roman" w:cs="Times New Roman"/>
          <w:sz w:val="24"/>
        </w:rPr>
        <w:t>is</w:t>
      </w:r>
      <w:r w:rsidR="003930D2" w:rsidRPr="003930D2">
        <w:rPr>
          <w:rFonts w:ascii="Times New Roman" w:eastAsia="Calibri" w:hAnsi="Times New Roman" w:cs="Times New Roman"/>
          <w:sz w:val="24"/>
        </w:rPr>
        <w:t xml:space="preserve"> significantly more adequate for weave texture as the majority of the knitwear texture is produced in Bangladesh. In woven texture</w:t>
      </w:r>
      <w:r w:rsidR="00F20271">
        <w:rPr>
          <w:rFonts w:ascii="Times New Roman" w:eastAsia="Calibri" w:hAnsi="Times New Roman" w:cs="Times New Roman"/>
          <w:sz w:val="24"/>
        </w:rPr>
        <w:t>,</w:t>
      </w:r>
      <w:r w:rsidR="003930D2" w:rsidRPr="003930D2">
        <w:rPr>
          <w:rFonts w:ascii="Times New Roman" w:eastAsia="Calibri" w:hAnsi="Times New Roman" w:cs="Times New Roman"/>
          <w:sz w:val="24"/>
        </w:rPr>
        <w:t xml:space="preserve"> our articles of clothing businesses are additionally getting to </w:t>
      </w:r>
      <w:r w:rsidR="00F20271">
        <w:rPr>
          <w:rFonts w:ascii="Times New Roman" w:eastAsia="Calibri" w:hAnsi="Times New Roman" w:cs="Times New Roman"/>
          <w:sz w:val="24"/>
        </w:rPr>
        <w:t>hav</w:t>
      </w:r>
      <w:r w:rsidR="003930D2" w:rsidRPr="003930D2">
        <w:rPr>
          <w:rFonts w:ascii="Times New Roman" w:eastAsia="Calibri" w:hAnsi="Times New Roman" w:cs="Times New Roman"/>
          <w:sz w:val="24"/>
        </w:rPr>
        <w:t>e thrived. Plus, presently we have around 9 million axles introduced that can deliver up to 1.7 billion kg of yarn for each year. We are additionally practically independent for trims and frill</w:t>
      </w:r>
      <w:r w:rsidR="00F20271">
        <w:rPr>
          <w:rFonts w:ascii="Times New Roman" w:eastAsia="Calibri" w:hAnsi="Times New Roman" w:cs="Times New Roman"/>
          <w:sz w:val="24"/>
        </w:rPr>
        <w:t>s</w:t>
      </w:r>
      <w:r w:rsidR="003930D2" w:rsidRPr="003930D2">
        <w:rPr>
          <w:rFonts w:ascii="Times New Roman" w:eastAsia="Calibri" w:hAnsi="Times New Roman" w:cs="Times New Roman"/>
          <w:sz w:val="24"/>
        </w:rPr>
        <w:t xml:space="preserve">. </w:t>
      </w:r>
    </w:p>
    <w:p w14:paraId="6AF29EA1" w14:textId="713E3CAC" w:rsidR="003930D2" w:rsidRDefault="003930D2" w:rsidP="002D27B7">
      <w:pPr>
        <w:pStyle w:val="ListParagraph"/>
        <w:numPr>
          <w:ilvl w:val="0"/>
          <w:numId w:val="13"/>
        </w:numPr>
        <w:spacing w:line="360" w:lineRule="auto"/>
        <w:jc w:val="both"/>
        <w:rPr>
          <w:rFonts w:ascii="Times New Roman" w:eastAsia="Calibri" w:hAnsi="Times New Roman" w:cs="Times New Roman"/>
          <w:sz w:val="24"/>
        </w:rPr>
      </w:pPr>
      <w:r w:rsidRPr="003930D2">
        <w:rPr>
          <w:rFonts w:ascii="Times New Roman" w:eastAsia="Calibri" w:hAnsi="Times New Roman" w:cs="Times New Roman"/>
          <w:sz w:val="24"/>
        </w:rPr>
        <w:t>Duty –free access:</w:t>
      </w:r>
      <w:r>
        <w:rPr>
          <w:rFonts w:ascii="Times New Roman" w:eastAsia="Calibri" w:hAnsi="Times New Roman" w:cs="Times New Roman"/>
          <w:sz w:val="24"/>
        </w:rPr>
        <w:t xml:space="preserve"> </w:t>
      </w:r>
      <w:r w:rsidRPr="003930D2">
        <w:rPr>
          <w:rFonts w:ascii="Times New Roman" w:eastAsia="Calibri" w:hAnsi="Times New Roman" w:cs="Times New Roman"/>
          <w:sz w:val="24"/>
        </w:rPr>
        <w:t>Our obligation</w:t>
      </w:r>
      <w:r w:rsidR="00F20271">
        <w:rPr>
          <w:rFonts w:ascii="Times New Roman" w:eastAsia="Calibri" w:hAnsi="Times New Roman" w:cs="Times New Roman"/>
          <w:sz w:val="24"/>
        </w:rPr>
        <w:t>-</w:t>
      </w:r>
      <w:r w:rsidRPr="003930D2">
        <w:rPr>
          <w:rFonts w:ascii="Times New Roman" w:eastAsia="Calibri" w:hAnsi="Times New Roman" w:cs="Times New Roman"/>
          <w:sz w:val="24"/>
        </w:rPr>
        <w:t xml:space="preserve">free access to </w:t>
      </w:r>
      <w:r w:rsidR="00F20271">
        <w:rPr>
          <w:rFonts w:ascii="Times New Roman" w:eastAsia="Calibri" w:hAnsi="Times New Roman" w:cs="Times New Roman"/>
          <w:sz w:val="24"/>
        </w:rPr>
        <w:t xml:space="preserve">the </w:t>
      </w:r>
      <w:r w:rsidRPr="003930D2">
        <w:rPr>
          <w:rFonts w:ascii="Times New Roman" w:eastAsia="Calibri" w:hAnsi="Times New Roman" w:cs="Times New Roman"/>
          <w:sz w:val="24"/>
        </w:rPr>
        <w:t>world market is another huge bit of leeway over different contenders. As a</w:t>
      </w:r>
      <w:r w:rsidR="00F20271">
        <w:rPr>
          <w:rFonts w:ascii="Times New Roman" w:eastAsia="Calibri" w:hAnsi="Times New Roman" w:cs="Times New Roman"/>
          <w:sz w:val="24"/>
        </w:rPr>
        <w:t>n</w:t>
      </w:r>
      <w:r w:rsidRPr="003930D2">
        <w:rPr>
          <w:rFonts w:ascii="Times New Roman" w:eastAsia="Calibri" w:hAnsi="Times New Roman" w:cs="Times New Roman"/>
          <w:sz w:val="24"/>
        </w:rPr>
        <w:t xml:space="preserve"> LDC we have obligation free market access to the greater part of the created nations including EU, Norway, Switzerland, Canada, Japan, Australia and incomplete market access in India, China, South Korea, Malaysia. This exchange benefit additionally encourages us if there should be an occurrence of offering aggressive cost</w:t>
      </w:r>
      <w:r w:rsidR="00F20271">
        <w:rPr>
          <w:rFonts w:ascii="Times New Roman" w:eastAsia="Calibri" w:hAnsi="Times New Roman" w:cs="Times New Roman"/>
          <w:sz w:val="24"/>
        </w:rPr>
        <w:t>s</w:t>
      </w:r>
      <w:r w:rsidRPr="003930D2">
        <w:rPr>
          <w:rFonts w:ascii="Times New Roman" w:eastAsia="Calibri" w:hAnsi="Times New Roman" w:cs="Times New Roman"/>
          <w:sz w:val="24"/>
        </w:rPr>
        <w:t>.</w:t>
      </w:r>
      <w:r w:rsidR="00226FCF">
        <w:rPr>
          <w:rFonts w:ascii="Times New Roman" w:eastAsia="Calibri" w:hAnsi="Times New Roman" w:cs="Times New Roman"/>
          <w:sz w:val="24"/>
        </w:rPr>
        <w:t xml:space="preserve"> It is the most beneficial factor for Bangladesh to export their garments product with duty-free access because it helps us to increase our product export and also help to create more option for us to export our product in </w:t>
      </w:r>
      <w:r w:rsidR="00F20271">
        <w:rPr>
          <w:rFonts w:ascii="Times New Roman" w:eastAsia="Calibri" w:hAnsi="Times New Roman" w:cs="Times New Roman"/>
          <w:sz w:val="24"/>
        </w:rPr>
        <w:t>an</w:t>
      </w:r>
      <w:r w:rsidR="00226FCF">
        <w:rPr>
          <w:rFonts w:ascii="Times New Roman" w:eastAsia="Calibri" w:hAnsi="Times New Roman" w:cs="Times New Roman"/>
          <w:sz w:val="24"/>
        </w:rPr>
        <w:t xml:space="preserve">other country. Like if European Union gives us duty-free access then if we sell </w:t>
      </w:r>
      <w:r w:rsidR="00F20271">
        <w:rPr>
          <w:rFonts w:ascii="Times New Roman" w:eastAsia="Calibri" w:hAnsi="Times New Roman" w:cs="Times New Roman"/>
          <w:sz w:val="24"/>
        </w:rPr>
        <w:t xml:space="preserve">a </w:t>
      </w:r>
      <w:r w:rsidR="00226FCF">
        <w:rPr>
          <w:rFonts w:ascii="Times New Roman" w:eastAsia="Calibri" w:hAnsi="Times New Roman" w:cs="Times New Roman"/>
          <w:sz w:val="24"/>
        </w:rPr>
        <w:t xml:space="preserve">product to UK, France, </w:t>
      </w:r>
      <w:r w:rsidR="00226FCF">
        <w:rPr>
          <w:rFonts w:ascii="Times New Roman" w:eastAsia="Calibri" w:hAnsi="Times New Roman" w:cs="Times New Roman"/>
          <w:sz w:val="24"/>
        </w:rPr>
        <w:lastRenderedPageBreak/>
        <w:t>Germany in this country so for expand</w:t>
      </w:r>
      <w:r w:rsidR="00F20271">
        <w:rPr>
          <w:rFonts w:ascii="Times New Roman" w:eastAsia="Calibri" w:hAnsi="Times New Roman" w:cs="Times New Roman"/>
          <w:sz w:val="24"/>
        </w:rPr>
        <w:t>ing</w:t>
      </w:r>
      <w:r w:rsidR="00226FCF">
        <w:rPr>
          <w:rFonts w:ascii="Times New Roman" w:eastAsia="Calibri" w:hAnsi="Times New Roman" w:cs="Times New Roman"/>
          <w:sz w:val="24"/>
        </w:rPr>
        <w:t xml:space="preserve"> we can also sell our product in other European countr</w:t>
      </w:r>
      <w:r w:rsidR="00F20271">
        <w:rPr>
          <w:rFonts w:ascii="Times New Roman" w:eastAsia="Calibri" w:hAnsi="Times New Roman" w:cs="Times New Roman"/>
          <w:sz w:val="24"/>
        </w:rPr>
        <w:t>ies</w:t>
      </w:r>
      <w:r w:rsidR="00226FCF">
        <w:rPr>
          <w:rFonts w:ascii="Times New Roman" w:eastAsia="Calibri" w:hAnsi="Times New Roman" w:cs="Times New Roman"/>
          <w:sz w:val="24"/>
        </w:rPr>
        <w:t xml:space="preserve"> as they are part of </w:t>
      </w:r>
      <w:r w:rsidR="00F20271">
        <w:rPr>
          <w:rFonts w:ascii="Times New Roman" w:eastAsia="Calibri" w:hAnsi="Times New Roman" w:cs="Times New Roman"/>
          <w:sz w:val="24"/>
        </w:rPr>
        <w:t xml:space="preserve">the </w:t>
      </w:r>
      <w:r w:rsidR="00226FCF">
        <w:rPr>
          <w:rFonts w:ascii="Times New Roman" w:eastAsia="Calibri" w:hAnsi="Times New Roman" w:cs="Times New Roman"/>
          <w:sz w:val="24"/>
        </w:rPr>
        <w:t>EU.</w:t>
      </w:r>
    </w:p>
    <w:p w14:paraId="6172B72E" w14:textId="0D9A1D5A" w:rsidR="003930D2" w:rsidRDefault="003930D2" w:rsidP="002D27B7">
      <w:pPr>
        <w:pStyle w:val="ListParagraph"/>
        <w:numPr>
          <w:ilvl w:val="0"/>
          <w:numId w:val="13"/>
        </w:numPr>
        <w:spacing w:line="360" w:lineRule="auto"/>
        <w:jc w:val="both"/>
        <w:rPr>
          <w:rFonts w:ascii="Times New Roman" w:eastAsia="Calibri" w:hAnsi="Times New Roman" w:cs="Times New Roman"/>
          <w:sz w:val="24"/>
        </w:rPr>
      </w:pPr>
      <w:r w:rsidRPr="003930D2">
        <w:rPr>
          <w:rFonts w:ascii="Times New Roman" w:eastAsia="Calibri" w:hAnsi="Times New Roman" w:cs="Times New Roman"/>
          <w:sz w:val="24"/>
        </w:rPr>
        <w:t>Facilities provided by the Government:</w:t>
      </w:r>
      <w:r>
        <w:rPr>
          <w:rFonts w:ascii="Times New Roman" w:eastAsia="Calibri" w:hAnsi="Times New Roman" w:cs="Times New Roman"/>
          <w:sz w:val="24"/>
        </w:rPr>
        <w:t xml:space="preserve"> </w:t>
      </w:r>
      <w:r w:rsidRPr="003930D2">
        <w:rPr>
          <w:rFonts w:ascii="Times New Roman" w:eastAsia="Calibri" w:hAnsi="Times New Roman" w:cs="Times New Roman"/>
          <w:sz w:val="24"/>
        </w:rPr>
        <w:t xml:space="preserve">The Bangladesh government has additionally started a few help estimates explicitly focusing on this segment like giving different arrangement bolsters at each progression including reinforced distribution center offices, obligation disadvantage motivator, money remuneration plot, stable conversion scale, lower fare cost and the office of securing </w:t>
      </w:r>
      <w:r>
        <w:rPr>
          <w:rFonts w:ascii="Times New Roman" w:eastAsia="Calibri" w:hAnsi="Times New Roman" w:cs="Times New Roman"/>
          <w:sz w:val="24"/>
        </w:rPr>
        <w:t>raw</w:t>
      </w:r>
      <w:r w:rsidRPr="003930D2">
        <w:rPr>
          <w:rFonts w:ascii="Times New Roman" w:eastAsia="Calibri" w:hAnsi="Times New Roman" w:cs="Times New Roman"/>
          <w:sz w:val="24"/>
        </w:rPr>
        <w:t xml:space="preserve"> materials.</w:t>
      </w:r>
    </w:p>
    <w:p w14:paraId="7CC6B396" w14:textId="09EB073D" w:rsidR="00F20271" w:rsidRDefault="00F20271" w:rsidP="002D27B7">
      <w:pPr>
        <w:spacing w:line="360" w:lineRule="auto"/>
        <w:jc w:val="both"/>
        <w:rPr>
          <w:rFonts w:ascii="Times New Roman" w:eastAsia="Calibri" w:hAnsi="Times New Roman" w:cs="Times New Roman"/>
          <w:sz w:val="24"/>
        </w:rPr>
      </w:pPr>
    </w:p>
    <w:p w14:paraId="4C788F74" w14:textId="16F98096" w:rsidR="006858F2" w:rsidRDefault="006858F2" w:rsidP="002D27B7">
      <w:pPr>
        <w:spacing w:line="360" w:lineRule="auto"/>
        <w:jc w:val="both"/>
        <w:rPr>
          <w:rFonts w:ascii="Times New Roman" w:eastAsia="Calibri" w:hAnsi="Times New Roman" w:cs="Times New Roman"/>
          <w:sz w:val="24"/>
        </w:rPr>
      </w:pPr>
      <w:r>
        <w:rPr>
          <w:rFonts w:ascii="Times New Roman" w:eastAsia="Calibri" w:hAnsi="Times New Roman" w:cs="Times New Roman"/>
          <w:sz w:val="24"/>
        </w:rPr>
        <w:t>S</w:t>
      </w:r>
      <w:r w:rsidRPr="006858F2">
        <w:rPr>
          <w:rFonts w:ascii="Times New Roman" w:eastAsia="Calibri" w:hAnsi="Times New Roman" w:cs="Times New Roman"/>
          <w:sz w:val="24"/>
        </w:rPr>
        <w:t>ome problems or drawback</w:t>
      </w:r>
      <w:r>
        <w:rPr>
          <w:rFonts w:ascii="Times New Roman" w:eastAsia="Calibri" w:hAnsi="Times New Roman" w:cs="Times New Roman"/>
          <w:sz w:val="24"/>
        </w:rPr>
        <w:t xml:space="preserve"> of Consumer Kintex Limited: </w:t>
      </w:r>
    </w:p>
    <w:p w14:paraId="209FFADF" w14:textId="7BBAA406" w:rsidR="006858F2" w:rsidRDefault="006858F2" w:rsidP="002D27B7">
      <w:pPr>
        <w:pStyle w:val="ListParagraph"/>
        <w:numPr>
          <w:ilvl w:val="0"/>
          <w:numId w:val="14"/>
        </w:numPr>
        <w:spacing w:line="360" w:lineRule="auto"/>
        <w:jc w:val="both"/>
        <w:rPr>
          <w:rFonts w:ascii="Times New Roman" w:eastAsia="Calibri" w:hAnsi="Times New Roman" w:cs="Times New Roman"/>
          <w:sz w:val="24"/>
        </w:rPr>
      </w:pPr>
      <w:r w:rsidRPr="006858F2">
        <w:rPr>
          <w:rFonts w:ascii="Times New Roman" w:eastAsia="Calibri" w:hAnsi="Times New Roman" w:cs="Times New Roman"/>
          <w:sz w:val="24"/>
        </w:rPr>
        <w:t>Labor Issue:</w:t>
      </w:r>
      <w:r>
        <w:rPr>
          <w:rFonts w:ascii="Times New Roman" w:eastAsia="Calibri" w:hAnsi="Times New Roman" w:cs="Times New Roman"/>
          <w:sz w:val="24"/>
        </w:rPr>
        <w:t xml:space="preserve"> </w:t>
      </w:r>
      <w:r w:rsidRPr="006858F2">
        <w:rPr>
          <w:rFonts w:ascii="Times New Roman" w:eastAsia="Calibri" w:hAnsi="Times New Roman" w:cs="Times New Roman"/>
          <w:sz w:val="24"/>
        </w:rPr>
        <w:t xml:space="preserve">Work turmoil and the ensuing upward change of wages proposed is one of the fundamental issues for our piece of </w:t>
      </w:r>
      <w:r w:rsidR="00F20271">
        <w:rPr>
          <w:rFonts w:ascii="Times New Roman" w:eastAsia="Calibri" w:hAnsi="Times New Roman" w:cs="Times New Roman"/>
          <w:sz w:val="24"/>
        </w:rPr>
        <w:t xml:space="preserve">the </w:t>
      </w:r>
      <w:r w:rsidRPr="006858F2">
        <w:rPr>
          <w:rFonts w:ascii="Times New Roman" w:eastAsia="Calibri" w:hAnsi="Times New Roman" w:cs="Times New Roman"/>
          <w:sz w:val="24"/>
        </w:rPr>
        <w:t xml:space="preserve">clothing industry. There is no denying that the RMG business of Bangladesh has for some time been described by a wide assortment of hardships of its laborers, which incorporate, absence of appropriate foundation offices and wellbeing at work environment, and absence of arrangement of fundamental assistance advantages to the laborers. In this manner, </w:t>
      </w:r>
      <w:r w:rsidR="00F20271">
        <w:rPr>
          <w:rFonts w:ascii="Times New Roman" w:eastAsia="Calibri" w:hAnsi="Times New Roman" w:cs="Times New Roman"/>
          <w:sz w:val="24"/>
        </w:rPr>
        <w:t xml:space="preserve">the </w:t>
      </w:r>
      <w:r w:rsidRPr="006858F2">
        <w:rPr>
          <w:rFonts w:ascii="Times New Roman" w:eastAsia="Calibri" w:hAnsi="Times New Roman" w:cs="Times New Roman"/>
          <w:sz w:val="24"/>
        </w:rPr>
        <w:t xml:space="preserve">work issue is a factor that can be put among the issues that are looked </w:t>
      </w:r>
      <w:r w:rsidR="00F20271">
        <w:rPr>
          <w:rFonts w:ascii="Times New Roman" w:eastAsia="Calibri" w:hAnsi="Times New Roman" w:cs="Times New Roman"/>
          <w:sz w:val="24"/>
        </w:rPr>
        <w:t xml:space="preserve">at </w:t>
      </w:r>
      <w:r w:rsidRPr="006858F2">
        <w:rPr>
          <w:rFonts w:ascii="Times New Roman" w:eastAsia="Calibri" w:hAnsi="Times New Roman" w:cs="Times New Roman"/>
          <w:sz w:val="24"/>
        </w:rPr>
        <w:t xml:space="preserve">by </w:t>
      </w:r>
      <w:r w:rsidR="00F20271">
        <w:rPr>
          <w:rFonts w:ascii="Times New Roman" w:eastAsia="Calibri" w:hAnsi="Times New Roman" w:cs="Times New Roman"/>
          <w:sz w:val="24"/>
        </w:rPr>
        <w:t xml:space="preserve">the </w:t>
      </w:r>
      <w:r w:rsidRPr="006858F2">
        <w:rPr>
          <w:rFonts w:ascii="Times New Roman" w:eastAsia="Calibri" w:hAnsi="Times New Roman" w:cs="Times New Roman"/>
          <w:sz w:val="24"/>
        </w:rPr>
        <w:t>RMG area.</w:t>
      </w:r>
    </w:p>
    <w:p w14:paraId="57D39E93" w14:textId="6CC9424D" w:rsidR="00C46D5B" w:rsidRDefault="00C46D5B" w:rsidP="002D27B7">
      <w:pPr>
        <w:pStyle w:val="ListParagraph"/>
        <w:numPr>
          <w:ilvl w:val="0"/>
          <w:numId w:val="14"/>
        </w:numPr>
        <w:spacing w:line="360" w:lineRule="auto"/>
        <w:jc w:val="both"/>
        <w:rPr>
          <w:rFonts w:ascii="Times New Roman" w:eastAsia="Calibri" w:hAnsi="Times New Roman" w:cs="Times New Roman"/>
          <w:sz w:val="24"/>
        </w:rPr>
      </w:pPr>
      <w:r w:rsidRPr="00C46D5B">
        <w:rPr>
          <w:rFonts w:ascii="Times New Roman" w:eastAsia="Calibri" w:hAnsi="Times New Roman" w:cs="Times New Roman"/>
          <w:sz w:val="24"/>
        </w:rPr>
        <w:t>Emerging competitor:</w:t>
      </w:r>
      <w:r>
        <w:rPr>
          <w:rFonts w:ascii="Times New Roman" w:eastAsia="Calibri" w:hAnsi="Times New Roman" w:cs="Times New Roman"/>
          <w:sz w:val="24"/>
        </w:rPr>
        <w:t xml:space="preserve"> </w:t>
      </w:r>
      <w:r w:rsidRPr="00C46D5B">
        <w:rPr>
          <w:rFonts w:ascii="Times New Roman" w:eastAsia="Calibri" w:hAnsi="Times New Roman" w:cs="Times New Roman"/>
          <w:sz w:val="24"/>
        </w:rPr>
        <w:t xml:space="preserve">At present challenge is expanding in this area. </w:t>
      </w:r>
      <w:r w:rsidR="00F20271">
        <w:rPr>
          <w:rFonts w:ascii="Times New Roman" w:eastAsia="Calibri" w:hAnsi="Times New Roman" w:cs="Times New Roman"/>
          <w:sz w:val="24"/>
        </w:rPr>
        <w:t>The p</w:t>
      </w:r>
      <w:r w:rsidRPr="00C46D5B">
        <w:rPr>
          <w:rFonts w:ascii="Times New Roman" w:eastAsia="Calibri" w:hAnsi="Times New Roman" w:cs="Times New Roman"/>
          <w:sz w:val="24"/>
        </w:rPr>
        <w:t xml:space="preserve">iece of </w:t>
      </w:r>
      <w:r w:rsidR="00F20271">
        <w:rPr>
          <w:rFonts w:ascii="Times New Roman" w:eastAsia="Calibri" w:hAnsi="Times New Roman" w:cs="Times New Roman"/>
          <w:sz w:val="24"/>
        </w:rPr>
        <w:t xml:space="preserve">the </w:t>
      </w:r>
      <w:r w:rsidRPr="00C46D5B">
        <w:rPr>
          <w:rFonts w:ascii="Times New Roman" w:eastAsia="Calibri" w:hAnsi="Times New Roman" w:cs="Times New Roman"/>
          <w:sz w:val="24"/>
        </w:rPr>
        <w:t>clothing industry is rising quickly in China, India, Taiwan, and Hong Kong. Thailand, Malaysia, Indonesia</w:t>
      </w:r>
      <w:r w:rsidR="00F20271">
        <w:rPr>
          <w:rFonts w:ascii="Times New Roman" w:eastAsia="Calibri" w:hAnsi="Times New Roman" w:cs="Times New Roman"/>
          <w:sz w:val="24"/>
        </w:rPr>
        <w:t>,</w:t>
      </w:r>
      <w:r w:rsidRPr="00C46D5B">
        <w:rPr>
          <w:rFonts w:ascii="Times New Roman" w:eastAsia="Calibri" w:hAnsi="Times New Roman" w:cs="Times New Roman"/>
          <w:sz w:val="24"/>
        </w:rPr>
        <w:t xml:space="preserve"> and Sri Lanka have discovered the piece of clothing industry progressively appealing to build up their economy. Along these lines, this expanding rivalry is a test for Bangladesh</w:t>
      </w:r>
      <w:r w:rsidR="00F20271">
        <w:rPr>
          <w:rFonts w:ascii="Times New Roman" w:eastAsia="Calibri" w:hAnsi="Times New Roman" w:cs="Times New Roman"/>
          <w:sz w:val="24"/>
        </w:rPr>
        <w:t>'s</w:t>
      </w:r>
      <w:r w:rsidRPr="00C46D5B">
        <w:rPr>
          <w:rFonts w:ascii="Times New Roman" w:eastAsia="Calibri" w:hAnsi="Times New Roman" w:cs="Times New Roman"/>
          <w:sz w:val="24"/>
        </w:rPr>
        <w:t xml:space="preserve"> piece of clothing segment.</w:t>
      </w:r>
    </w:p>
    <w:p w14:paraId="6B9FF339" w14:textId="37DEE0BB" w:rsidR="00FE490C" w:rsidRDefault="00F34BB8" w:rsidP="00F34BB8">
      <w:pPr>
        <w:pStyle w:val="Heading1"/>
        <w:jc w:val="center"/>
        <w:rPr>
          <w:rFonts w:eastAsia="Calibri"/>
        </w:rPr>
      </w:pPr>
      <w:bookmarkStart w:id="21" w:name="_Toc22233247"/>
      <w:r>
        <w:rPr>
          <w:rFonts w:eastAsia="Calibri"/>
        </w:rPr>
        <w:t xml:space="preserve">6.0 </w:t>
      </w:r>
      <w:r w:rsidR="00FE490C">
        <w:rPr>
          <w:rFonts w:eastAsia="Calibri"/>
        </w:rPr>
        <w:t>Recommendation</w:t>
      </w:r>
      <w:bookmarkEnd w:id="21"/>
    </w:p>
    <w:p w14:paraId="7C6040BE" w14:textId="77777777" w:rsidR="00F20271" w:rsidRPr="00F20271" w:rsidRDefault="00F20271" w:rsidP="00F20271">
      <w:pPr>
        <w:rPr>
          <w:lang w:eastAsia="ja-JP"/>
        </w:rPr>
      </w:pPr>
    </w:p>
    <w:p w14:paraId="39A3D1E8" w14:textId="07AB575A" w:rsidR="00C46D5B" w:rsidRDefault="00FE490C" w:rsidP="002D27B7">
      <w:pPr>
        <w:pStyle w:val="ListParagraph"/>
        <w:numPr>
          <w:ilvl w:val="0"/>
          <w:numId w:val="15"/>
        </w:numPr>
        <w:spacing w:line="360" w:lineRule="auto"/>
        <w:jc w:val="both"/>
        <w:rPr>
          <w:rFonts w:ascii="Times New Roman" w:eastAsia="Calibri" w:hAnsi="Times New Roman" w:cs="Times New Roman"/>
          <w:sz w:val="24"/>
        </w:rPr>
      </w:pPr>
      <w:r w:rsidRPr="00FE490C">
        <w:rPr>
          <w:rFonts w:ascii="Times New Roman" w:eastAsia="Calibri" w:hAnsi="Times New Roman" w:cs="Times New Roman"/>
          <w:sz w:val="24"/>
        </w:rPr>
        <w:t>Acquisition of New technology:</w:t>
      </w:r>
      <w:r>
        <w:rPr>
          <w:rFonts w:ascii="Times New Roman" w:eastAsia="Calibri" w:hAnsi="Times New Roman" w:cs="Times New Roman"/>
          <w:sz w:val="24"/>
        </w:rPr>
        <w:t xml:space="preserve"> </w:t>
      </w:r>
      <w:r w:rsidRPr="00FE490C">
        <w:rPr>
          <w:rFonts w:ascii="Times New Roman" w:eastAsia="Calibri" w:hAnsi="Times New Roman" w:cs="Times New Roman"/>
          <w:sz w:val="24"/>
        </w:rPr>
        <w:t>So as to encourage the development of fare in RMG division the utilization of different kinds of cutting edge weaving machines against the level sewing machine ought to be expanded. At that point, in sewing tasks</w:t>
      </w:r>
      <w:r w:rsidR="00F20271">
        <w:rPr>
          <w:rFonts w:ascii="Times New Roman" w:eastAsia="Calibri" w:hAnsi="Times New Roman" w:cs="Times New Roman"/>
          <w:sz w:val="24"/>
        </w:rPr>
        <w:t>,</w:t>
      </w:r>
      <w:r w:rsidRPr="00FE490C">
        <w:rPr>
          <w:rFonts w:ascii="Times New Roman" w:eastAsia="Calibri" w:hAnsi="Times New Roman" w:cs="Times New Roman"/>
          <w:sz w:val="24"/>
        </w:rPr>
        <w:t xml:space="preserve"> </w:t>
      </w:r>
      <w:r w:rsidR="00F20271">
        <w:rPr>
          <w:rFonts w:ascii="Times New Roman" w:eastAsia="Calibri" w:hAnsi="Times New Roman" w:cs="Times New Roman"/>
          <w:sz w:val="24"/>
        </w:rPr>
        <w:t>a few</w:t>
      </w:r>
      <w:r w:rsidRPr="00FE490C">
        <w:rPr>
          <w:rFonts w:ascii="Times New Roman" w:eastAsia="Calibri" w:hAnsi="Times New Roman" w:cs="Times New Roman"/>
          <w:sz w:val="24"/>
        </w:rPr>
        <w:t xml:space="preserve"> programmed sewing machines against non-programmed sewing machines ought to likewise be raised. In such </w:t>
      </w:r>
      <w:r w:rsidR="00F20271">
        <w:rPr>
          <w:rFonts w:ascii="Times New Roman" w:eastAsia="Calibri" w:hAnsi="Times New Roman" w:cs="Times New Roman"/>
          <w:sz w:val="24"/>
        </w:rPr>
        <w:t xml:space="preserve">a </w:t>
      </w:r>
      <w:r w:rsidRPr="00FE490C">
        <w:rPr>
          <w:rFonts w:ascii="Times New Roman" w:eastAsia="Calibri" w:hAnsi="Times New Roman" w:cs="Times New Roman"/>
          <w:sz w:val="24"/>
        </w:rPr>
        <w:t xml:space="preserve">manner the administration ought to encourage </w:t>
      </w:r>
      <w:r w:rsidR="00F20271">
        <w:rPr>
          <w:rFonts w:ascii="Times New Roman" w:eastAsia="Calibri" w:hAnsi="Times New Roman" w:cs="Times New Roman"/>
          <w:sz w:val="24"/>
        </w:rPr>
        <w:t xml:space="preserve">the </w:t>
      </w:r>
      <w:r w:rsidRPr="00FE490C">
        <w:rPr>
          <w:rFonts w:ascii="Times New Roman" w:eastAsia="Calibri" w:hAnsi="Times New Roman" w:cs="Times New Roman"/>
          <w:sz w:val="24"/>
        </w:rPr>
        <w:t>import of present</w:t>
      </w:r>
      <w:r w:rsidR="00F20271">
        <w:rPr>
          <w:rFonts w:ascii="Times New Roman" w:eastAsia="Calibri" w:hAnsi="Times New Roman" w:cs="Times New Roman"/>
          <w:sz w:val="24"/>
        </w:rPr>
        <w:t>-</w:t>
      </w:r>
      <w:r w:rsidRPr="00FE490C">
        <w:rPr>
          <w:rFonts w:ascii="Times New Roman" w:eastAsia="Calibri" w:hAnsi="Times New Roman" w:cs="Times New Roman"/>
          <w:sz w:val="24"/>
        </w:rPr>
        <w:t xml:space="preserve">day weaving and sewing apparatus for the RMG area in Bangladesh. </w:t>
      </w:r>
      <w:r w:rsidRPr="00FE490C">
        <w:rPr>
          <w:rFonts w:ascii="Times New Roman" w:eastAsia="Calibri" w:hAnsi="Times New Roman" w:cs="Times New Roman"/>
          <w:sz w:val="24"/>
        </w:rPr>
        <w:lastRenderedPageBreak/>
        <w:t>Simultaneously the expense and VAT on bringing in such apparatus ought to be brought down and made supple so as to advance present</w:t>
      </w:r>
      <w:r w:rsidR="00F20271">
        <w:rPr>
          <w:rFonts w:ascii="Times New Roman" w:eastAsia="Calibri" w:hAnsi="Times New Roman" w:cs="Times New Roman"/>
          <w:sz w:val="24"/>
        </w:rPr>
        <w:t>-</w:t>
      </w:r>
      <w:r w:rsidRPr="00FE490C">
        <w:rPr>
          <w:rFonts w:ascii="Times New Roman" w:eastAsia="Calibri" w:hAnsi="Times New Roman" w:cs="Times New Roman"/>
          <w:sz w:val="24"/>
        </w:rPr>
        <w:t>day innovation use in this segment for monstrous development.</w:t>
      </w:r>
    </w:p>
    <w:p w14:paraId="3C67F628" w14:textId="6E4F56D6" w:rsidR="00FE490C" w:rsidRDefault="00FE490C" w:rsidP="002D27B7">
      <w:pPr>
        <w:pStyle w:val="ListParagraph"/>
        <w:numPr>
          <w:ilvl w:val="0"/>
          <w:numId w:val="15"/>
        </w:numPr>
        <w:spacing w:line="360" w:lineRule="auto"/>
        <w:jc w:val="both"/>
        <w:rPr>
          <w:rFonts w:ascii="Times New Roman" w:eastAsia="Calibri" w:hAnsi="Times New Roman" w:cs="Times New Roman"/>
          <w:sz w:val="24"/>
        </w:rPr>
      </w:pPr>
      <w:r w:rsidRPr="00FE490C">
        <w:rPr>
          <w:rFonts w:ascii="Times New Roman" w:eastAsia="Calibri" w:hAnsi="Times New Roman" w:cs="Times New Roman"/>
          <w:sz w:val="24"/>
        </w:rPr>
        <w:t>Development of Backward Linkage Textile Sector:</w:t>
      </w:r>
      <w:r>
        <w:rPr>
          <w:rFonts w:ascii="Times New Roman" w:eastAsia="Calibri" w:hAnsi="Times New Roman" w:cs="Times New Roman"/>
          <w:sz w:val="24"/>
        </w:rPr>
        <w:t xml:space="preserve"> </w:t>
      </w:r>
      <w:r w:rsidRPr="00FE490C">
        <w:rPr>
          <w:rFonts w:ascii="Times New Roman" w:eastAsia="Calibri" w:hAnsi="Times New Roman" w:cs="Times New Roman"/>
          <w:sz w:val="24"/>
        </w:rPr>
        <w:t xml:space="preserve">Fitting strategies ought to be adjusted and executed to guarantee the advancement of reverse linkage. This area is as yet reliant on </w:t>
      </w:r>
      <w:r w:rsidR="00862B9D">
        <w:rPr>
          <w:rFonts w:ascii="Times New Roman" w:eastAsia="Calibri" w:hAnsi="Times New Roman" w:cs="Times New Roman"/>
          <w:sz w:val="24"/>
        </w:rPr>
        <w:t xml:space="preserve">the </w:t>
      </w:r>
      <w:r w:rsidRPr="00FE490C">
        <w:rPr>
          <w:rFonts w:ascii="Times New Roman" w:eastAsia="Calibri" w:hAnsi="Times New Roman" w:cs="Times New Roman"/>
          <w:sz w:val="24"/>
        </w:rPr>
        <w:t>import of weave, woven and biting the dust materials which need further improvement so most extreme wellsprings of these things can be made or sourced from our very own nation.</w:t>
      </w:r>
    </w:p>
    <w:p w14:paraId="525F45C3" w14:textId="3710A370" w:rsidR="00FE490C" w:rsidRDefault="00FE490C" w:rsidP="002D27B7">
      <w:pPr>
        <w:pStyle w:val="ListParagraph"/>
        <w:numPr>
          <w:ilvl w:val="0"/>
          <w:numId w:val="15"/>
        </w:numPr>
        <w:spacing w:line="360" w:lineRule="auto"/>
        <w:jc w:val="both"/>
        <w:rPr>
          <w:rFonts w:ascii="Times New Roman" w:eastAsia="Calibri" w:hAnsi="Times New Roman" w:cs="Times New Roman"/>
          <w:sz w:val="24"/>
        </w:rPr>
      </w:pPr>
      <w:r w:rsidRPr="00FE490C">
        <w:rPr>
          <w:rFonts w:ascii="Times New Roman" w:eastAsia="Calibri" w:hAnsi="Times New Roman" w:cs="Times New Roman"/>
          <w:sz w:val="24"/>
        </w:rPr>
        <w:t>Research and Training:</w:t>
      </w:r>
      <w:r>
        <w:rPr>
          <w:rFonts w:ascii="Times New Roman" w:eastAsia="Calibri" w:hAnsi="Times New Roman" w:cs="Times New Roman"/>
          <w:sz w:val="24"/>
        </w:rPr>
        <w:t xml:space="preserve"> </w:t>
      </w:r>
      <w:r w:rsidRPr="00FE490C">
        <w:rPr>
          <w:rFonts w:ascii="Times New Roman" w:eastAsia="Calibri" w:hAnsi="Times New Roman" w:cs="Times New Roman"/>
          <w:sz w:val="24"/>
        </w:rPr>
        <w:t>In our nation</w:t>
      </w:r>
      <w:r w:rsidR="00862B9D">
        <w:rPr>
          <w:rFonts w:ascii="Times New Roman" w:eastAsia="Calibri" w:hAnsi="Times New Roman" w:cs="Times New Roman"/>
          <w:sz w:val="24"/>
        </w:rPr>
        <w:t>,</w:t>
      </w:r>
      <w:r w:rsidRPr="00FE490C">
        <w:rPr>
          <w:rFonts w:ascii="Times New Roman" w:eastAsia="Calibri" w:hAnsi="Times New Roman" w:cs="Times New Roman"/>
          <w:sz w:val="24"/>
        </w:rPr>
        <w:t xml:space="preserve"> there is no committed research foundation identified with the clothing division. As we probably are aware RMG is profoundly style arranged and steady market consequently research is important so as to end up fruitful in this segment. At present whatever plan work is done in the nation, these are for the most part done by remote specialists and specialists. BGMEA has just settled an establishment </w:t>
      </w:r>
      <w:r w:rsidR="00862B9D">
        <w:rPr>
          <w:rFonts w:ascii="Times New Roman" w:eastAsia="Calibri" w:hAnsi="Times New Roman" w:cs="Times New Roman"/>
          <w:sz w:val="24"/>
        </w:rPr>
        <w:t>that</w:t>
      </w:r>
      <w:r w:rsidRPr="00FE490C">
        <w:rPr>
          <w:rFonts w:ascii="Times New Roman" w:eastAsia="Calibri" w:hAnsi="Times New Roman" w:cs="Times New Roman"/>
          <w:sz w:val="24"/>
        </w:rPr>
        <w:t xml:space="preserve"> offers four-year college educa</w:t>
      </w:r>
      <w:r w:rsidR="009F596F">
        <w:rPr>
          <w:rFonts w:ascii="Times New Roman" w:eastAsia="Calibri" w:hAnsi="Times New Roman" w:cs="Times New Roman"/>
          <w:sz w:val="24"/>
        </w:rPr>
        <w:t>tion in style structuring and BG</w:t>
      </w:r>
      <w:r w:rsidRPr="00FE490C">
        <w:rPr>
          <w:rFonts w:ascii="Times New Roman" w:eastAsia="Calibri" w:hAnsi="Times New Roman" w:cs="Times New Roman"/>
          <w:sz w:val="24"/>
        </w:rPr>
        <w:t xml:space="preserve">MEA is intending to arrangement an exploration and preparing foundation. Thusly, related activities ought to be taken in such </w:t>
      </w:r>
      <w:r w:rsidR="00862B9D">
        <w:rPr>
          <w:rFonts w:ascii="Times New Roman" w:eastAsia="Calibri" w:hAnsi="Times New Roman" w:cs="Times New Roman"/>
          <w:sz w:val="24"/>
        </w:rPr>
        <w:t xml:space="preserve">a </w:t>
      </w:r>
      <w:r w:rsidRPr="00FE490C">
        <w:rPr>
          <w:rFonts w:ascii="Times New Roman" w:eastAsia="Calibri" w:hAnsi="Times New Roman" w:cs="Times New Roman"/>
          <w:sz w:val="24"/>
        </w:rPr>
        <w:t>manner. An encouraging open area job can be significant here.</w:t>
      </w:r>
    </w:p>
    <w:p w14:paraId="1A8B83DF" w14:textId="5E9BE6FD" w:rsidR="00FE490C" w:rsidRDefault="000E0D31" w:rsidP="002D27B7">
      <w:pPr>
        <w:pStyle w:val="ListParagraph"/>
        <w:numPr>
          <w:ilvl w:val="0"/>
          <w:numId w:val="15"/>
        </w:numPr>
        <w:spacing w:line="360" w:lineRule="auto"/>
        <w:jc w:val="both"/>
        <w:rPr>
          <w:rFonts w:ascii="Times New Roman" w:eastAsia="Calibri" w:hAnsi="Times New Roman" w:cs="Times New Roman"/>
          <w:sz w:val="24"/>
        </w:rPr>
      </w:pPr>
      <w:r w:rsidRPr="000E0D31">
        <w:rPr>
          <w:rFonts w:ascii="Times New Roman" w:eastAsia="Calibri" w:hAnsi="Times New Roman" w:cs="Times New Roman"/>
          <w:sz w:val="24"/>
        </w:rPr>
        <w:t>Improvement of Existing Laws and Regulations:</w:t>
      </w:r>
      <w:r>
        <w:rPr>
          <w:rFonts w:ascii="Times New Roman" w:eastAsia="Calibri" w:hAnsi="Times New Roman" w:cs="Times New Roman"/>
          <w:sz w:val="24"/>
        </w:rPr>
        <w:t xml:space="preserve"> </w:t>
      </w:r>
      <w:r w:rsidRPr="000E0D31">
        <w:rPr>
          <w:rFonts w:ascii="Times New Roman" w:eastAsia="Calibri" w:hAnsi="Times New Roman" w:cs="Times New Roman"/>
          <w:sz w:val="24"/>
        </w:rPr>
        <w:t xml:space="preserve">In RMG part Bangladesh requires increasingly adaptable working hours with arrangements for work during the night move, enrollment of youthful laborers as students, and so on. In such </w:t>
      </w:r>
      <w:r w:rsidR="00862B9D">
        <w:rPr>
          <w:rFonts w:ascii="Times New Roman" w:eastAsia="Calibri" w:hAnsi="Times New Roman" w:cs="Times New Roman"/>
          <w:sz w:val="24"/>
        </w:rPr>
        <w:t xml:space="preserve">a </w:t>
      </w:r>
      <w:r w:rsidRPr="000E0D31">
        <w:rPr>
          <w:rFonts w:ascii="Times New Roman" w:eastAsia="Calibri" w:hAnsi="Times New Roman" w:cs="Times New Roman"/>
          <w:sz w:val="24"/>
        </w:rPr>
        <w:t xml:space="preserve">manner, </w:t>
      </w:r>
      <w:r w:rsidR="002C112F" w:rsidRPr="000E0D31">
        <w:rPr>
          <w:rFonts w:ascii="Times New Roman" w:eastAsia="Calibri" w:hAnsi="Times New Roman" w:cs="Times New Roman"/>
          <w:sz w:val="24"/>
        </w:rPr>
        <w:t>the</w:t>
      </w:r>
      <w:r w:rsidRPr="000E0D31">
        <w:rPr>
          <w:rFonts w:ascii="Times New Roman" w:eastAsia="Calibri" w:hAnsi="Times New Roman" w:cs="Times New Roman"/>
          <w:sz w:val="24"/>
        </w:rPr>
        <w:t xml:space="preserve"> legislature ought to be exacting on actualizing laws for </w:t>
      </w:r>
      <w:r w:rsidR="00862B9D">
        <w:rPr>
          <w:rFonts w:ascii="Times New Roman" w:eastAsia="Calibri" w:hAnsi="Times New Roman" w:cs="Times New Roman"/>
          <w:sz w:val="24"/>
        </w:rPr>
        <w:t xml:space="preserve">the </w:t>
      </w:r>
      <w:r w:rsidRPr="000E0D31">
        <w:rPr>
          <w:rFonts w:ascii="Times New Roman" w:eastAsia="Calibri" w:hAnsi="Times New Roman" w:cs="Times New Roman"/>
          <w:sz w:val="24"/>
        </w:rPr>
        <w:t>development of specialist's wellbeing and security gauges in the working environment; guidelines to change the construction standards for improving working conditions, and for guaranteeing consistenc</w:t>
      </w:r>
      <w:r w:rsidR="00862B9D">
        <w:rPr>
          <w:rFonts w:ascii="Times New Roman" w:eastAsia="Calibri" w:hAnsi="Times New Roman" w:cs="Times New Roman"/>
          <w:sz w:val="24"/>
        </w:rPr>
        <w:t>y</w:t>
      </w:r>
      <w:r w:rsidRPr="000E0D31">
        <w:rPr>
          <w:rFonts w:ascii="Times New Roman" w:eastAsia="Calibri" w:hAnsi="Times New Roman" w:cs="Times New Roman"/>
          <w:sz w:val="24"/>
        </w:rPr>
        <w:t xml:space="preserve"> with production line laws, and so on.</w:t>
      </w:r>
    </w:p>
    <w:p w14:paraId="3F2B9F19" w14:textId="3202FB7D" w:rsidR="00E506A1" w:rsidRDefault="00F34BB8" w:rsidP="00F34BB8">
      <w:pPr>
        <w:pStyle w:val="Heading1"/>
        <w:jc w:val="center"/>
        <w:rPr>
          <w:rFonts w:eastAsia="Calibri"/>
        </w:rPr>
      </w:pPr>
      <w:bookmarkStart w:id="22" w:name="_Toc22233248"/>
      <w:r>
        <w:rPr>
          <w:rFonts w:eastAsia="Calibri"/>
        </w:rPr>
        <w:t>7.0</w:t>
      </w:r>
      <w:r w:rsidR="00E506A1">
        <w:rPr>
          <w:rFonts w:eastAsia="Calibri"/>
        </w:rPr>
        <w:t xml:space="preserve"> Conclusion</w:t>
      </w:r>
      <w:bookmarkEnd w:id="22"/>
    </w:p>
    <w:p w14:paraId="3776C2C0" w14:textId="77777777" w:rsidR="00F34BB8" w:rsidRPr="00F34BB8" w:rsidRDefault="00F34BB8" w:rsidP="00F34BB8">
      <w:pPr>
        <w:rPr>
          <w:lang w:eastAsia="ja-JP"/>
        </w:rPr>
      </w:pPr>
    </w:p>
    <w:p w14:paraId="3158EF5D" w14:textId="17B8188D" w:rsidR="00E506A1" w:rsidRPr="00E506A1" w:rsidRDefault="00E506A1" w:rsidP="002D27B7">
      <w:pPr>
        <w:spacing w:line="360" w:lineRule="auto"/>
        <w:jc w:val="both"/>
        <w:rPr>
          <w:rFonts w:ascii="Times New Roman" w:eastAsia="Calibri" w:hAnsi="Times New Roman" w:cs="Times New Roman"/>
          <w:sz w:val="24"/>
        </w:rPr>
      </w:pPr>
      <w:r w:rsidRPr="00E506A1">
        <w:rPr>
          <w:rFonts w:ascii="Times New Roman" w:eastAsia="Calibri" w:hAnsi="Times New Roman" w:cs="Times New Roman"/>
          <w:sz w:val="24"/>
        </w:rPr>
        <w:t xml:space="preserve">The readymade articles of clothing industry </w:t>
      </w:r>
      <w:r w:rsidR="00C679A3" w:rsidRPr="00E506A1">
        <w:rPr>
          <w:rFonts w:ascii="Times New Roman" w:eastAsia="Calibri" w:hAnsi="Times New Roman" w:cs="Times New Roman"/>
          <w:sz w:val="24"/>
        </w:rPr>
        <w:t>go</w:t>
      </w:r>
      <w:r w:rsidRPr="00E506A1">
        <w:rPr>
          <w:rFonts w:ascii="Times New Roman" w:eastAsia="Calibri" w:hAnsi="Times New Roman" w:cs="Times New Roman"/>
          <w:sz w:val="24"/>
        </w:rPr>
        <w:t xml:space="preserve"> about as the foundation of our economy and as an </w:t>
      </w:r>
      <w:r w:rsidR="00C679A3">
        <w:rPr>
          <w:rFonts w:ascii="Arial" w:hAnsi="Arial" w:cs="Arial"/>
          <w:sz w:val="21"/>
          <w:szCs w:val="21"/>
          <w:shd w:val="clear" w:color="auto" w:fill="F8F8F8"/>
        </w:rPr>
        <w:t>enthusiasm</w:t>
      </w:r>
      <w:r w:rsidRPr="00E506A1">
        <w:rPr>
          <w:rFonts w:ascii="Times New Roman" w:eastAsia="Calibri" w:hAnsi="Times New Roman" w:cs="Times New Roman"/>
          <w:sz w:val="24"/>
        </w:rPr>
        <w:t xml:space="preserve"> for the advancement of our nation. As far</w:t>
      </w:r>
      <w:r w:rsidR="00862B9D">
        <w:rPr>
          <w:rFonts w:ascii="Times New Roman" w:eastAsia="Calibri" w:hAnsi="Times New Roman" w:cs="Times New Roman"/>
          <w:sz w:val="24"/>
        </w:rPr>
        <w:t xml:space="preserve">e a </w:t>
      </w:r>
      <w:r w:rsidRPr="00E506A1">
        <w:rPr>
          <w:rFonts w:ascii="Times New Roman" w:eastAsia="Calibri" w:hAnsi="Times New Roman" w:cs="Times New Roman"/>
          <w:sz w:val="24"/>
        </w:rPr>
        <w:t xml:space="preserve">profit, billions of dollars </w:t>
      </w:r>
      <w:r w:rsidR="00862B9D">
        <w:rPr>
          <w:rFonts w:ascii="Times New Roman" w:eastAsia="Calibri" w:hAnsi="Times New Roman" w:cs="Times New Roman"/>
          <w:sz w:val="24"/>
        </w:rPr>
        <w:t>are</w:t>
      </w:r>
      <w:r w:rsidRPr="00E506A1">
        <w:rPr>
          <w:rFonts w:ascii="Times New Roman" w:eastAsia="Calibri" w:hAnsi="Times New Roman" w:cs="Times New Roman"/>
          <w:sz w:val="24"/>
        </w:rPr>
        <w:t xml:space="preserve"> being gotten and made employments for many individuals in the nation. The readymade articles of clothing segment </w:t>
      </w:r>
      <w:r w:rsidR="00390776" w:rsidRPr="00E506A1">
        <w:rPr>
          <w:rFonts w:ascii="Times New Roman" w:eastAsia="Calibri" w:hAnsi="Times New Roman" w:cs="Times New Roman"/>
          <w:sz w:val="24"/>
        </w:rPr>
        <w:t>have</w:t>
      </w:r>
      <w:r w:rsidRPr="00E506A1">
        <w:rPr>
          <w:rFonts w:ascii="Times New Roman" w:eastAsia="Calibri" w:hAnsi="Times New Roman" w:cs="Times New Roman"/>
          <w:sz w:val="24"/>
        </w:rPr>
        <w:t xml:space="preserve"> a more noteworthy potential than some other area to add to the decrease of neediness in Bangladesh. As far as work, remote trade income and its commitment to Gross </w:t>
      </w:r>
      <w:r w:rsidRPr="00E506A1">
        <w:rPr>
          <w:rFonts w:ascii="Times New Roman" w:eastAsia="Calibri" w:hAnsi="Times New Roman" w:cs="Times New Roman"/>
          <w:sz w:val="24"/>
        </w:rPr>
        <w:lastRenderedPageBreak/>
        <w:t xml:space="preserve">Domestic Product (GDP) this division </w:t>
      </w:r>
      <w:r w:rsidR="0027252E">
        <w:rPr>
          <w:rFonts w:ascii="Times New Roman" w:eastAsia="Calibri" w:hAnsi="Times New Roman" w:cs="Times New Roman"/>
          <w:sz w:val="24"/>
        </w:rPr>
        <w:t>are</w:t>
      </w:r>
      <w:r w:rsidRPr="00E506A1">
        <w:rPr>
          <w:rFonts w:ascii="Times New Roman" w:eastAsia="Calibri" w:hAnsi="Times New Roman" w:cs="Times New Roman"/>
          <w:sz w:val="24"/>
        </w:rPr>
        <w:t xml:space="preserve"> getting to be significant. The piece of </w:t>
      </w:r>
      <w:r w:rsidR="00862B9D">
        <w:rPr>
          <w:rFonts w:ascii="Times New Roman" w:eastAsia="Calibri" w:hAnsi="Times New Roman" w:cs="Times New Roman"/>
          <w:sz w:val="24"/>
        </w:rPr>
        <w:t xml:space="preserve">the </w:t>
      </w:r>
      <w:r w:rsidRPr="00E506A1">
        <w:rPr>
          <w:rFonts w:ascii="Times New Roman" w:eastAsia="Calibri" w:hAnsi="Times New Roman" w:cs="Times New Roman"/>
          <w:sz w:val="24"/>
        </w:rPr>
        <w:t xml:space="preserve">clothing industry has assumed a spearheading job in the improvement of </w:t>
      </w:r>
      <w:r w:rsidR="00862B9D">
        <w:rPr>
          <w:rFonts w:ascii="Times New Roman" w:eastAsia="Calibri" w:hAnsi="Times New Roman" w:cs="Times New Roman"/>
          <w:sz w:val="24"/>
        </w:rPr>
        <w:t xml:space="preserve">the </w:t>
      </w:r>
      <w:r w:rsidRPr="00E506A1">
        <w:rPr>
          <w:rFonts w:ascii="Times New Roman" w:eastAsia="Calibri" w:hAnsi="Times New Roman" w:cs="Times New Roman"/>
          <w:sz w:val="24"/>
        </w:rPr>
        <w:t xml:space="preserve">mechanical segment of Bangladesh. Regardless recently start in 1976 it figured out how to set up its notoriety on the planet showcase inside a limited capacity to focus time. Resultantly piece of clothing is currently one of the fundamental fare things of the nation. In addition, enhancing the nation's economy it has assumed a significant job in reducing joblessness. </w:t>
      </w:r>
    </w:p>
    <w:p w14:paraId="3BE3A085" w14:textId="77777777" w:rsidR="00E506A1" w:rsidRPr="00E506A1" w:rsidRDefault="00E506A1" w:rsidP="002D27B7">
      <w:pPr>
        <w:spacing w:line="360" w:lineRule="auto"/>
        <w:jc w:val="both"/>
        <w:rPr>
          <w:rFonts w:ascii="Times New Roman" w:eastAsia="Calibri" w:hAnsi="Times New Roman" w:cs="Times New Roman"/>
          <w:sz w:val="24"/>
        </w:rPr>
      </w:pPr>
    </w:p>
    <w:p w14:paraId="63AF7578" w14:textId="2DC347D6" w:rsidR="00E506A1" w:rsidRDefault="00E506A1" w:rsidP="002D27B7">
      <w:pPr>
        <w:spacing w:line="360" w:lineRule="auto"/>
        <w:jc w:val="both"/>
        <w:rPr>
          <w:rFonts w:ascii="Times New Roman" w:eastAsia="Calibri" w:hAnsi="Times New Roman" w:cs="Times New Roman"/>
          <w:sz w:val="24"/>
        </w:rPr>
      </w:pPr>
      <w:r w:rsidRPr="00E506A1">
        <w:rPr>
          <w:rFonts w:ascii="Times New Roman" w:eastAsia="Calibri" w:hAnsi="Times New Roman" w:cs="Times New Roman"/>
          <w:sz w:val="24"/>
        </w:rPr>
        <w:t>Presently Bangladesh is obviously in front of other Southeast Asian providers as far as</w:t>
      </w:r>
      <w:r w:rsidR="0027252E">
        <w:rPr>
          <w:rFonts w:ascii="Times New Roman" w:eastAsia="Calibri" w:hAnsi="Times New Roman" w:cs="Times New Roman"/>
          <w:sz w:val="24"/>
        </w:rPr>
        <w:t xml:space="preserve"> to</w:t>
      </w:r>
      <w:r w:rsidRPr="00E506A1">
        <w:rPr>
          <w:rFonts w:ascii="Times New Roman" w:eastAsia="Calibri" w:hAnsi="Times New Roman" w:cs="Times New Roman"/>
          <w:sz w:val="24"/>
        </w:rPr>
        <w:t xml:space="preserve"> </w:t>
      </w:r>
      <w:r w:rsidR="0027252E">
        <w:rPr>
          <w:rFonts w:ascii="Times New Roman" w:eastAsia="Calibri" w:hAnsi="Times New Roman" w:cs="Times New Roman"/>
          <w:sz w:val="24"/>
        </w:rPr>
        <w:t xml:space="preserve">the </w:t>
      </w:r>
      <w:r w:rsidRPr="00E506A1">
        <w:rPr>
          <w:rFonts w:ascii="Times New Roman" w:eastAsia="Calibri" w:hAnsi="Times New Roman" w:cs="Times New Roman"/>
          <w:sz w:val="24"/>
        </w:rPr>
        <w:t xml:space="preserve">limit of the instant article of </w:t>
      </w:r>
      <w:r w:rsidR="0027252E">
        <w:rPr>
          <w:rFonts w:ascii="Times New Roman" w:eastAsia="Calibri" w:hAnsi="Times New Roman" w:cs="Times New Roman"/>
          <w:sz w:val="24"/>
        </w:rPr>
        <w:t xml:space="preserve">the </w:t>
      </w:r>
      <w:r w:rsidRPr="00E506A1">
        <w:rPr>
          <w:rFonts w:ascii="Times New Roman" w:eastAsia="Calibri" w:hAnsi="Times New Roman" w:cs="Times New Roman"/>
          <w:sz w:val="24"/>
        </w:rPr>
        <w:t>clothing industry. It additionally offers agreeable degrees of value, particularly in worth and passage level midmarket items</w:t>
      </w:r>
    </w:p>
    <w:p w14:paraId="175C9546" w14:textId="3708424B" w:rsidR="00E506A1" w:rsidRDefault="00E506A1" w:rsidP="002D27B7">
      <w:pPr>
        <w:spacing w:line="360" w:lineRule="auto"/>
        <w:jc w:val="both"/>
        <w:rPr>
          <w:rFonts w:ascii="Times New Roman" w:eastAsia="Calibri" w:hAnsi="Times New Roman" w:cs="Times New Roman"/>
          <w:sz w:val="24"/>
        </w:rPr>
      </w:pPr>
      <w:r w:rsidRPr="00E506A1">
        <w:rPr>
          <w:rFonts w:ascii="Times New Roman" w:eastAsia="Calibri" w:hAnsi="Times New Roman" w:cs="Times New Roman"/>
          <w:sz w:val="24"/>
        </w:rPr>
        <w:t xml:space="preserve">Taking everything into account, </w:t>
      </w:r>
      <w:r w:rsidR="0027252E">
        <w:rPr>
          <w:rFonts w:ascii="Times New Roman" w:eastAsia="Calibri" w:hAnsi="Times New Roman" w:cs="Times New Roman"/>
          <w:sz w:val="24"/>
        </w:rPr>
        <w:t xml:space="preserve">the </w:t>
      </w:r>
      <w:r w:rsidRPr="00E506A1">
        <w:rPr>
          <w:rFonts w:ascii="Times New Roman" w:eastAsia="Calibri" w:hAnsi="Times New Roman" w:cs="Times New Roman"/>
          <w:sz w:val="24"/>
        </w:rPr>
        <w:t>RMG segment is developing</w:t>
      </w:r>
      <w:r w:rsidR="0027252E">
        <w:rPr>
          <w:rFonts w:ascii="Times New Roman" w:eastAsia="Calibri" w:hAnsi="Times New Roman" w:cs="Times New Roman"/>
          <w:sz w:val="24"/>
        </w:rPr>
        <w:t>, however,</w:t>
      </w:r>
      <w:r w:rsidRPr="00E506A1">
        <w:rPr>
          <w:rFonts w:ascii="Times New Roman" w:eastAsia="Calibri" w:hAnsi="Times New Roman" w:cs="Times New Roman"/>
          <w:sz w:val="24"/>
        </w:rPr>
        <w:t xml:space="preserve"> there is somewhat delayed down in most recent three years yet it could be upgraded to make a few strides by government and other partners. On the off chance that the nation could help </w:t>
      </w:r>
      <w:r w:rsidR="0027252E">
        <w:rPr>
          <w:rFonts w:ascii="Times New Roman" w:eastAsia="Calibri" w:hAnsi="Times New Roman" w:cs="Times New Roman"/>
          <w:sz w:val="24"/>
        </w:rPr>
        <w:t>to carry</w:t>
      </w:r>
      <w:r w:rsidRPr="00E506A1">
        <w:rPr>
          <w:rFonts w:ascii="Times New Roman" w:eastAsia="Calibri" w:hAnsi="Times New Roman" w:cs="Times New Roman"/>
          <w:sz w:val="24"/>
        </w:rPr>
        <w:t xml:space="preserve"> more speculations to the area and a solid positive transformation proceeds with the division would arrive at its normal development. Greater venture behind the human capital of the segment would be key for </w:t>
      </w:r>
      <w:r w:rsidR="0027252E">
        <w:rPr>
          <w:rFonts w:ascii="Times New Roman" w:eastAsia="Calibri" w:hAnsi="Times New Roman" w:cs="Times New Roman"/>
          <w:sz w:val="24"/>
        </w:rPr>
        <w:t xml:space="preserve">the </w:t>
      </w:r>
      <w:r w:rsidRPr="00E506A1">
        <w:rPr>
          <w:rFonts w:ascii="Times New Roman" w:eastAsia="Calibri" w:hAnsi="Times New Roman" w:cs="Times New Roman"/>
          <w:sz w:val="24"/>
        </w:rPr>
        <w:t xml:space="preserve">coming days. To verify more worth expansion organizations must contribute </w:t>
      </w:r>
      <w:r w:rsidR="0027252E">
        <w:rPr>
          <w:rFonts w:ascii="Times New Roman" w:eastAsia="Calibri" w:hAnsi="Times New Roman" w:cs="Times New Roman"/>
          <w:sz w:val="24"/>
        </w:rPr>
        <w:t>to</w:t>
      </w:r>
      <w:r w:rsidRPr="00E506A1">
        <w:rPr>
          <w:rFonts w:ascii="Times New Roman" w:eastAsia="Calibri" w:hAnsi="Times New Roman" w:cs="Times New Roman"/>
          <w:sz w:val="24"/>
        </w:rPr>
        <w:t xml:space="preserve"> </w:t>
      </w:r>
      <w:r w:rsidR="0027252E">
        <w:rPr>
          <w:rFonts w:ascii="Times New Roman" w:eastAsia="Calibri" w:hAnsi="Times New Roman" w:cs="Times New Roman"/>
          <w:sz w:val="24"/>
        </w:rPr>
        <w:t xml:space="preserve">the </w:t>
      </w:r>
      <w:r w:rsidRPr="00E506A1">
        <w:rPr>
          <w:rFonts w:ascii="Times New Roman" w:eastAsia="Calibri" w:hAnsi="Times New Roman" w:cs="Times New Roman"/>
          <w:sz w:val="24"/>
        </w:rPr>
        <w:t>human asset</w:t>
      </w:r>
      <w:r w:rsidR="0027252E">
        <w:rPr>
          <w:rFonts w:ascii="Times New Roman" w:eastAsia="Calibri" w:hAnsi="Times New Roman" w:cs="Times New Roman"/>
          <w:sz w:val="24"/>
        </w:rPr>
        <w:t>s</w:t>
      </w:r>
      <w:r w:rsidRPr="00E506A1">
        <w:rPr>
          <w:rFonts w:ascii="Times New Roman" w:eastAsia="Calibri" w:hAnsi="Times New Roman" w:cs="Times New Roman"/>
          <w:sz w:val="24"/>
        </w:rPr>
        <w:t>. If not full RMG segment a segment of must be changed into world</w:t>
      </w:r>
      <w:r w:rsidR="0027252E">
        <w:rPr>
          <w:rFonts w:ascii="Times New Roman" w:eastAsia="Calibri" w:hAnsi="Times New Roman" w:cs="Times New Roman"/>
          <w:sz w:val="24"/>
        </w:rPr>
        <w:t>-</w:t>
      </w:r>
      <w:r w:rsidRPr="00E506A1">
        <w:rPr>
          <w:rFonts w:ascii="Times New Roman" w:eastAsia="Calibri" w:hAnsi="Times New Roman" w:cs="Times New Roman"/>
          <w:sz w:val="24"/>
        </w:rPr>
        <w:t>class best</w:t>
      </w:r>
      <w:r w:rsidR="0027252E">
        <w:rPr>
          <w:rFonts w:ascii="Times New Roman" w:eastAsia="Calibri" w:hAnsi="Times New Roman" w:cs="Times New Roman"/>
          <w:sz w:val="24"/>
        </w:rPr>
        <w:t>-</w:t>
      </w:r>
      <w:r w:rsidRPr="00E506A1">
        <w:rPr>
          <w:rFonts w:ascii="Times New Roman" w:eastAsia="Calibri" w:hAnsi="Times New Roman" w:cs="Times New Roman"/>
          <w:sz w:val="24"/>
        </w:rPr>
        <w:t>performing ones. Item and procedure decent variety is the key alongside profitability and execution improvement. Simultaneously, building appropriate infra-structure all through the nation and uncommon look ought to be given to the vocations of the laborers and staffs in and around RMG plants.</w:t>
      </w:r>
    </w:p>
    <w:p w14:paraId="6D547C72" w14:textId="7A82B8E1" w:rsidR="00F34BB8" w:rsidRDefault="00F34BB8" w:rsidP="002D27B7">
      <w:pPr>
        <w:spacing w:line="360" w:lineRule="auto"/>
        <w:jc w:val="both"/>
        <w:rPr>
          <w:rFonts w:ascii="Times New Roman" w:eastAsia="Calibri" w:hAnsi="Times New Roman" w:cs="Times New Roman"/>
          <w:sz w:val="24"/>
        </w:rPr>
      </w:pPr>
    </w:p>
    <w:p w14:paraId="664BAE00" w14:textId="791CBCBB" w:rsidR="0027252E" w:rsidRDefault="0027252E" w:rsidP="0027252E">
      <w:pPr>
        <w:rPr>
          <w:lang w:eastAsia="ja-JP"/>
        </w:rPr>
      </w:pPr>
      <w:bookmarkStart w:id="23" w:name="_Toc22233249"/>
    </w:p>
    <w:p w14:paraId="7D24DA5C" w14:textId="00011772" w:rsidR="0027252E" w:rsidRDefault="0027252E" w:rsidP="0027252E">
      <w:pPr>
        <w:rPr>
          <w:lang w:eastAsia="ja-JP"/>
        </w:rPr>
      </w:pPr>
    </w:p>
    <w:p w14:paraId="44ED3280" w14:textId="77081777" w:rsidR="005463D1" w:rsidRDefault="005463D1" w:rsidP="0027252E">
      <w:pPr>
        <w:rPr>
          <w:lang w:eastAsia="ja-JP"/>
        </w:rPr>
      </w:pPr>
    </w:p>
    <w:p w14:paraId="0C79383B" w14:textId="6898F6E7" w:rsidR="005463D1" w:rsidRDefault="005463D1" w:rsidP="0027252E">
      <w:pPr>
        <w:rPr>
          <w:lang w:eastAsia="ja-JP"/>
        </w:rPr>
      </w:pPr>
    </w:p>
    <w:p w14:paraId="4F44F54D" w14:textId="77777777" w:rsidR="005463D1" w:rsidRPr="0027252E" w:rsidRDefault="005463D1" w:rsidP="0027252E">
      <w:pPr>
        <w:rPr>
          <w:lang w:eastAsia="ja-JP"/>
        </w:rPr>
      </w:pPr>
      <w:bookmarkStart w:id="24" w:name="_GoBack"/>
      <w:bookmarkEnd w:id="24"/>
    </w:p>
    <w:p w14:paraId="2E744D61" w14:textId="69B7DF48" w:rsidR="006D1238" w:rsidRDefault="00F34BB8" w:rsidP="00F34BB8">
      <w:pPr>
        <w:pStyle w:val="Heading1"/>
        <w:jc w:val="center"/>
        <w:rPr>
          <w:rFonts w:eastAsia="Calibri"/>
        </w:rPr>
      </w:pPr>
      <w:r>
        <w:rPr>
          <w:rFonts w:eastAsia="Calibri"/>
        </w:rPr>
        <w:lastRenderedPageBreak/>
        <w:t xml:space="preserve">8.0 </w:t>
      </w:r>
      <w:r w:rsidR="006D1238">
        <w:rPr>
          <w:rFonts w:eastAsia="Calibri"/>
        </w:rPr>
        <w:t>Reference</w:t>
      </w:r>
      <w:bookmarkEnd w:id="23"/>
    </w:p>
    <w:p w14:paraId="7D77D9DD" w14:textId="77777777" w:rsidR="00CA0C10" w:rsidRPr="00CA0C10" w:rsidRDefault="00CA0C10" w:rsidP="00CA0C10">
      <w:pPr>
        <w:rPr>
          <w:lang w:eastAsia="ja-JP"/>
        </w:rPr>
      </w:pPr>
    </w:p>
    <w:p w14:paraId="626E3AC3" w14:textId="5BAD7378" w:rsidR="00E3617B" w:rsidRDefault="00E3617B" w:rsidP="00E506A1">
      <w:pPr>
        <w:spacing w:line="360" w:lineRule="auto"/>
        <w:rPr>
          <w:rFonts w:ascii="Times New Roman" w:hAnsi="Times New Roman" w:cs="Times New Roman"/>
          <w:color w:val="222222"/>
          <w:sz w:val="24"/>
          <w:szCs w:val="20"/>
          <w:shd w:val="clear" w:color="auto" w:fill="FFFFFF"/>
        </w:rPr>
      </w:pPr>
      <w:r w:rsidRPr="00E3617B">
        <w:rPr>
          <w:rFonts w:ascii="Times New Roman" w:hAnsi="Times New Roman" w:cs="Times New Roman"/>
          <w:color w:val="222222"/>
          <w:sz w:val="24"/>
          <w:szCs w:val="20"/>
          <w:shd w:val="clear" w:color="auto" w:fill="FFFFFF"/>
        </w:rPr>
        <w:t xml:space="preserve">About Us. (n.d.). Retrieved from </w:t>
      </w:r>
      <w:hyperlink r:id="rId13" w:history="1">
        <w:r w:rsidRPr="00E533EB">
          <w:rPr>
            <w:rStyle w:val="Hyperlink"/>
            <w:rFonts w:ascii="Times New Roman" w:hAnsi="Times New Roman" w:cs="Times New Roman"/>
            <w:sz w:val="24"/>
            <w:szCs w:val="20"/>
            <w:shd w:val="clear" w:color="auto" w:fill="FFFFFF"/>
          </w:rPr>
          <w:t>http://www.cmt.mu/about-us/</w:t>
        </w:r>
      </w:hyperlink>
    </w:p>
    <w:p w14:paraId="6BC5CA3A" w14:textId="0BFDBEDD" w:rsidR="00E3617B" w:rsidRDefault="00BA45B9" w:rsidP="00E506A1">
      <w:pPr>
        <w:spacing w:line="360" w:lineRule="auto"/>
        <w:rPr>
          <w:rFonts w:ascii="Times New Roman" w:hAnsi="Times New Roman" w:cs="Times New Roman"/>
          <w:color w:val="222222"/>
          <w:sz w:val="24"/>
          <w:szCs w:val="20"/>
          <w:shd w:val="clear" w:color="auto" w:fill="FFFFFF"/>
        </w:rPr>
      </w:pPr>
      <w:r w:rsidRPr="00BA45B9">
        <w:rPr>
          <w:rFonts w:ascii="Times New Roman" w:hAnsi="Times New Roman" w:cs="Times New Roman"/>
          <w:color w:val="222222"/>
          <w:sz w:val="24"/>
          <w:szCs w:val="20"/>
          <w:shd w:val="clear" w:color="auto" w:fill="FFFFFF"/>
        </w:rPr>
        <w:t>Bhattacharya, D., Rahman, M., &amp; Raihan, A. (2002). Contribution of the RMG Sector to the Bangladesh Economy. </w:t>
      </w:r>
      <w:r w:rsidRPr="00BA45B9">
        <w:rPr>
          <w:rFonts w:ascii="Times New Roman" w:hAnsi="Times New Roman" w:cs="Times New Roman"/>
          <w:i/>
          <w:iCs/>
          <w:color w:val="222222"/>
          <w:sz w:val="24"/>
          <w:szCs w:val="20"/>
          <w:shd w:val="clear" w:color="auto" w:fill="FFFFFF"/>
        </w:rPr>
        <w:t>CPD Occasional Paper Series</w:t>
      </w:r>
      <w:r w:rsidRPr="00BA45B9">
        <w:rPr>
          <w:rFonts w:ascii="Times New Roman" w:hAnsi="Times New Roman" w:cs="Times New Roman"/>
          <w:color w:val="222222"/>
          <w:sz w:val="24"/>
          <w:szCs w:val="20"/>
          <w:shd w:val="clear" w:color="auto" w:fill="FFFFFF"/>
        </w:rPr>
        <w:t>, </w:t>
      </w:r>
      <w:r w:rsidRPr="00BA45B9">
        <w:rPr>
          <w:rFonts w:ascii="Times New Roman" w:hAnsi="Times New Roman" w:cs="Times New Roman"/>
          <w:i/>
          <w:iCs/>
          <w:color w:val="222222"/>
          <w:sz w:val="24"/>
          <w:szCs w:val="20"/>
          <w:shd w:val="clear" w:color="auto" w:fill="FFFFFF"/>
        </w:rPr>
        <w:t>50</w:t>
      </w:r>
      <w:r w:rsidRPr="00BA45B9">
        <w:rPr>
          <w:rFonts w:ascii="Times New Roman" w:hAnsi="Times New Roman" w:cs="Times New Roman"/>
          <w:color w:val="222222"/>
          <w:sz w:val="24"/>
          <w:szCs w:val="20"/>
          <w:shd w:val="clear" w:color="auto" w:fill="FFFFFF"/>
        </w:rPr>
        <w:t>(6)</w:t>
      </w:r>
      <w:r>
        <w:rPr>
          <w:rFonts w:ascii="Times New Roman" w:hAnsi="Times New Roman" w:cs="Times New Roman"/>
          <w:color w:val="222222"/>
          <w:sz w:val="24"/>
          <w:szCs w:val="20"/>
          <w:shd w:val="clear" w:color="auto" w:fill="FFFFFF"/>
        </w:rPr>
        <w:t xml:space="preserve"> from </w:t>
      </w:r>
      <w:hyperlink r:id="rId14" w:history="1">
        <w:r w:rsidRPr="00E533EB">
          <w:rPr>
            <w:rStyle w:val="Hyperlink"/>
            <w:rFonts w:ascii="Times New Roman" w:hAnsi="Times New Roman" w:cs="Times New Roman"/>
            <w:sz w:val="24"/>
            <w:szCs w:val="20"/>
            <w:shd w:val="clear" w:color="auto" w:fill="FFFFFF"/>
          </w:rPr>
          <w:t>https://core.ac.uk/download/pdf/9305577.pdf</w:t>
        </w:r>
      </w:hyperlink>
    </w:p>
    <w:p w14:paraId="1CE42CC6" w14:textId="69C954C4" w:rsidR="00BA45B9" w:rsidRDefault="00BA45B9" w:rsidP="00E506A1">
      <w:pPr>
        <w:spacing w:line="360" w:lineRule="auto"/>
        <w:rPr>
          <w:rFonts w:ascii="Times New Roman" w:hAnsi="Times New Roman" w:cs="Times New Roman"/>
          <w:color w:val="222222"/>
          <w:sz w:val="24"/>
          <w:szCs w:val="20"/>
          <w:shd w:val="clear" w:color="auto" w:fill="FFFFFF"/>
        </w:rPr>
      </w:pPr>
      <w:r w:rsidRPr="00BA45B9">
        <w:rPr>
          <w:rFonts w:ascii="Times New Roman" w:hAnsi="Times New Roman" w:cs="Times New Roman"/>
          <w:color w:val="222222"/>
          <w:sz w:val="24"/>
          <w:szCs w:val="20"/>
          <w:shd w:val="clear" w:color="auto" w:fill="FFFFFF"/>
        </w:rPr>
        <w:t>Ahmed, R., Islam, M. T., &amp; Al-Amin, M. (2013). The effects of market diversification activities on Bangladesh RMG export. </w:t>
      </w:r>
      <w:r w:rsidRPr="00BA45B9">
        <w:rPr>
          <w:rFonts w:ascii="Times New Roman" w:hAnsi="Times New Roman" w:cs="Times New Roman"/>
          <w:i/>
          <w:iCs/>
          <w:color w:val="222222"/>
          <w:sz w:val="24"/>
          <w:szCs w:val="20"/>
          <w:shd w:val="clear" w:color="auto" w:fill="FFFFFF"/>
        </w:rPr>
        <w:t>International Journal of Economics and Financial Issues</w:t>
      </w:r>
      <w:r w:rsidRPr="00BA45B9">
        <w:rPr>
          <w:rFonts w:ascii="Times New Roman" w:hAnsi="Times New Roman" w:cs="Times New Roman"/>
          <w:color w:val="222222"/>
          <w:sz w:val="24"/>
          <w:szCs w:val="20"/>
          <w:shd w:val="clear" w:color="auto" w:fill="FFFFFF"/>
        </w:rPr>
        <w:t>, </w:t>
      </w:r>
      <w:r w:rsidRPr="00BA45B9">
        <w:rPr>
          <w:rFonts w:ascii="Times New Roman" w:hAnsi="Times New Roman" w:cs="Times New Roman"/>
          <w:i/>
          <w:iCs/>
          <w:color w:val="222222"/>
          <w:sz w:val="24"/>
          <w:szCs w:val="20"/>
          <w:shd w:val="clear" w:color="auto" w:fill="FFFFFF"/>
        </w:rPr>
        <w:t>3</w:t>
      </w:r>
      <w:r w:rsidRPr="00BA45B9">
        <w:rPr>
          <w:rFonts w:ascii="Times New Roman" w:hAnsi="Times New Roman" w:cs="Times New Roman"/>
          <w:color w:val="222222"/>
          <w:sz w:val="24"/>
          <w:szCs w:val="20"/>
          <w:shd w:val="clear" w:color="auto" w:fill="FFFFFF"/>
        </w:rPr>
        <w:t>(4), 938-948</w:t>
      </w:r>
      <w:r w:rsidR="00E3617B">
        <w:rPr>
          <w:rFonts w:ascii="Times New Roman" w:hAnsi="Times New Roman" w:cs="Times New Roman"/>
          <w:color w:val="222222"/>
          <w:sz w:val="24"/>
          <w:szCs w:val="20"/>
          <w:shd w:val="clear" w:color="auto" w:fill="FFFFFF"/>
        </w:rPr>
        <w:t xml:space="preserve"> from </w:t>
      </w:r>
      <w:hyperlink r:id="rId15" w:history="1">
        <w:r w:rsidR="00E3617B" w:rsidRPr="00E533EB">
          <w:rPr>
            <w:rStyle w:val="Hyperlink"/>
            <w:rFonts w:ascii="Times New Roman" w:hAnsi="Times New Roman" w:cs="Times New Roman"/>
            <w:sz w:val="24"/>
            <w:szCs w:val="20"/>
            <w:shd w:val="clear" w:color="auto" w:fill="FFFFFF"/>
          </w:rPr>
          <w:t>https://dergipark.org.tr/ijefi/issue/31960/351969</w:t>
        </w:r>
      </w:hyperlink>
    </w:p>
    <w:p w14:paraId="4B1A43E4" w14:textId="77777777" w:rsidR="00E3617B" w:rsidRDefault="00E3617B" w:rsidP="00E3617B">
      <w:pPr>
        <w:spacing w:line="360" w:lineRule="auto"/>
        <w:rPr>
          <w:rFonts w:ascii="Times New Roman" w:hAnsi="Times New Roman" w:cs="Times New Roman"/>
          <w:color w:val="222222"/>
          <w:sz w:val="24"/>
          <w:szCs w:val="20"/>
          <w:shd w:val="clear" w:color="auto" w:fill="FFFFFF"/>
        </w:rPr>
      </w:pPr>
      <w:r w:rsidRPr="00BA45B9">
        <w:rPr>
          <w:rFonts w:ascii="Times New Roman" w:hAnsi="Times New Roman" w:cs="Times New Roman"/>
          <w:color w:val="222222"/>
          <w:sz w:val="24"/>
          <w:szCs w:val="20"/>
          <w:shd w:val="clear" w:color="auto" w:fill="FFFFFF"/>
        </w:rPr>
        <w:t>Yunus, M., &amp; Yamagata, T. (2012). The garment industry in Bangladesh. </w:t>
      </w:r>
      <w:r w:rsidRPr="00BA45B9">
        <w:rPr>
          <w:rFonts w:ascii="Times New Roman" w:hAnsi="Times New Roman" w:cs="Times New Roman"/>
          <w:i/>
          <w:iCs/>
          <w:color w:val="222222"/>
          <w:sz w:val="24"/>
          <w:szCs w:val="20"/>
          <w:shd w:val="clear" w:color="auto" w:fill="FFFFFF"/>
        </w:rPr>
        <w:t>Dynamics of the Garment Industry in Low-Income Countries: Experience of Asia and Africa (Interim Report). Chousakenkyu Houkokusho, IDE-JETRO</w:t>
      </w:r>
      <w:r>
        <w:rPr>
          <w:rFonts w:ascii="Times New Roman" w:hAnsi="Times New Roman" w:cs="Times New Roman"/>
          <w:color w:val="222222"/>
          <w:sz w:val="24"/>
          <w:szCs w:val="20"/>
          <w:shd w:val="clear" w:color="auto" w:fill="FFFFFF"/>
        </w:rPr>
        <w:t xml:space="preserve"> from </w:t>
      </w:r>
      <w:hyperlink r:id="rId16" w:history="1">
        <w:r w:rsidRPr="00E533EB">
          <w:rPr>
            <w:rStyle w:val="Hyperlink"/>
            <w:rFonts w:ascii="Times New Roman" w:hAnsi="Times New Roman" w:cs="Times New Roman"/>
            <w:sz w:val="24"/>
            <w:szCs w:val="20"/>
            <w:shd w:val="clear" w:color="auto" w:fill="FFFFFF"/>
          </w:rPr>
          <w:t>https://pdfs.semanticscholar.org/e77b/bea34abdf7d935a2439d4ff031cd73f8dcf3.pdf</w:t>
        </w:r>
      </w:hyperlink>
    </w:p>
    <w:p w14:paraId="2B75652E" w14:textId="4EB702AF" w:rsidR="00E3617B" w:rsidRDefault="00E3617B" w:rsidP="00E506A1">
      <w:pPr>
        <w:spacing w:line="360" w:lineRule="auto"/>
        <w:rPr>
          <w:rFonts w:ascii="Times New Roman" w:hAnsi="Times New Roman" w:cs="Times New Roman"/>
          <w:color w:val="222222"/>
          <w:sz w:val="24"/>
          <w:szCs w:val="20"/>
          <w:shd w:val="clear" w:color="auto" w:fill="FFFFFF"/>
        </w:rPr>
      </w:pPr>
      <w:r w:rsidRPr="00E3617B">
        <w:rPr>
          <w:rFonts w:ascii="Times New Roman" w:hAnsi="Times New Roman" w:cs="Times New Roman"/>
          <w:color w:val="222222"/>
          <w:sz w:val="24"/>
          <w:szCs w:val="20"/>
          <w:shd w:val="clear" w:color="auto" w:fill="FFFFFF"/>
        </w:rPr>
        <w:t>Ahmed, N. (2009). Sustaining ready-made garment exports from Bangladesh. </w:t>
      </w:r>
      <w:r w:rsidRPr="00E3617B">
        <w:rPr>
          <w:rFonts w:ascii="Times New Roman" w:hAnsi="Times New Roman" w:cs="Times New Roman"/>
          <w:i/>
          <w:iCs/>
          <w:color w:val="222222"/>
          <w:sz w:val="24"/>
          <w:szCs w:val="20"/>
          <w:shd w:val="clear" w:color="auto" w:fill="FFFFFF"/>
        </w:rPr>
        <w:t>Journal of Contemporary Asia</w:t>
      </w:r>
      <w:r w:rsidRPr="00E3617B">
        <w:rPr>
          <w:rFonts w:ascii="Times New Roman" w:hAnsi="Times New Roman" w:cs="Times New Roman"/>
          <w:color w:val="222222"/>
          <w:sz w:val="24"/>
          <w:szCs w:val="20"/>
          <w:shd w:val="clear" w:color="auto" w:fill="FFFFFF"/>
        </w:rPr>
        <w:t>, </w:t>
      </w:r>
      <w:r w:rsidRPr="00E3617B">
        <w:rPr>
          <w:rFonts w:ascii="Times New Roman" w:hAnsi="Times New Roman" w:cs="Times New Roman"/>
          <w:i/>
          <w:iCs/>
          <w:color w:val="222222"/>
          <w:sz w:val="24"/>
          <w:szCs w:val="20"/>
          <w:shd w:val="clear" w:color="auto" w:fill="FFFFFF"/>
        </w:rPr>
        <w:t>39</w:t>
      </w:r>
      <w:r w:rsidRPr="00E3617B">
        <w:rPr>
          <w:rFonts w:ascii="Times New Roman" w:hAnsi="Times New Roman" w:cs="Times New Roman"/>
          <w:color w:val="222222"/>
          <w:sz w:val="24"/>
          <w:szCs w:val="20"/>
          <w:shd w:val="clear" w:color="auto" w:fill="FFFFFF"/>
        </w:rPr>
        <w:t xml:space="preserve">(4), 597-618 from </w:t>
      </w:r>
      <w:hyperlink r:id="rId17" w:history="1">
        <w:r w:rsidRPr="00E3617B">
          <w:rPr>
            <w:rStyle w:val="Hyperlink"/>
            <w:rFonts w:ascii="Times New Roman" w:hAnsi="Times New Roman" w:cs="Times New Roman"/>
            <w:sz w:val="24"/>
            <w:szCs w:val="20"/>
            <w:shd w:val="clear" w:color="auto" w:fill="FFFFFF"/>
          </w:rPr>
          <w:t>https://www.tandfonline.com/doi/abs/10.1080/00472330903076891</w:t>
        </w:r>
      </w:hyperlink>
      <w:r w:rsidRPr="00E3617B">
        <w:rPr>
          <w:rFonts w:ascii="Times New Roman" w:hAnsi="Times New Roman" w:cs="Times New Roman"/>
          <w:color w:val="222222"/>
          <w:sz w:val="24"/>
          <w:szCs w:val="20"/>
          <w:shd w:val="clear" w:color="auto" w:fill="FFFFFF"/>
        </w:rPr>
        <w:t xml:space="preserve"> </w:t>
      </w:r>
    </w:p>
    <w:p w14:paraId="5DEED9A0" w14:textId="0534E5A6" w:rsidR="00BB22E7" w:rsidRDefault="00BB22E7" w:rsidP="00BB22E7">
      <w:pPr>
        <w:spacing w:line="360" w:lineRule="auto"/>
        <w:rPr>
          <w:rFonts w:ascii="Times New Roman" w:eastAsia="Calibri" w:hAnsi="Times New Roman" w:cs="Times New Roman"/>
          <w:sz w:val="24"/>
        </w:rPr>
      </w:pPr>
      <w:r w:rsidRPr="00BB22E7">
        <w:rPr>
          <w:rFonts w:ascii="Times New Roman" w:eastAsia="Calibri" w:hAnsi="Times New Roman" w:cs="Times New Roman"/>
          <w:sz w:val="24"/>
        </w:rPr>
        <w:t>Hoss</w:t>
      </w:r>
      <w:r w:rsidR="00A4355F">
        <w:rPr>
          <w:rFonts w:ascii="Times New Roman" w:eastAsia="Calibri" w:hAnsi="Times New Roman" w:cs="Times New Roman"/>
          <w:sz w:val="24"/>
        </w:rPr>
        <w:t>ai</w:t>
      </w:r>
      <w:r w:rsidRPr="00BB22E7">
        <w:rPr>
          <w:rFonts w:ascii="Times New Roman" w:eastAsia="Calibri" w:hAnsi="Times New Roman" w:cs="Times New Roman"/>
          <w:sz w:val="24"/>
        </w:rPr>
        <w:t>n, M. S., Kabir, R., &amp; Latifee, E. H. (2019). Export Competitiveness of Bangladesh Readymade Garments Sector. </w:t>
      </w:r>
      <w:r w:rsidRPr="00BB22E7">
        <w:rPr>
          <w:rFonts w:ascii="Times New Roman" w:eastAsia="Calibri" w:hAnsi="Times New Roman" w:cs="Times New Roman"/>
          <w:i/>
          <w:iCs/>
          <w:sz w:val="24"/>
        </w:rPr>
        <w:t>International Journal of Research in Business and Social Science (2147-4478)</w:t>
      </w:r>
      <w:r w:rsidRPr="00BB22E7">
        <w:rPr>
          <w:rFonts w:ascii="Times New Roman" w:eastAsia="Calibri" w:hAnsi="Times New Roman" w:cs="Times New Roman"/>
          <w:sz w:val="24"/>
        </w:rPr>
        <w:t>, </w:t>
      </w:r>
      <w:r w:rsidRPr="00BB22E7">
        <w:rPr>
          <w:rFonts w:ascii="Times New Roman" w:eastAsia="Calibri" w:hAnsi="Times New Roman" w:cs="Times New Roman"/>
          <w:i/>
          <w:iCs/>
          <w:sz w:val="24"/>
        </w:rPr>
        <w:t>8</w:t>
      </w:r>
      <w:r w:rsidRPr="00BB22E7">
        <w:rPr>
          <w:rFonts w:ascii="Times New Roman" w:eastAsia="Calibri" w:hAnsi="Times New Roman" w:cs="Times New Roman"/>
          <w:sz w:val="24"/>
        </w:rPr>
        <w:t xml:space="preserve">(3), 45–63. </w:t>
      </w:r>
      <w:r>
        <w:rPr>
          <w:rFonts w:ascii="Times New Roman" w:eastAsia="Calibri" w:hAnsi="Times New Roman" w:cs="Times New Roman"/>
          <w:sz w:val="24"/>
        </w:rPr>
        <w:t xml:space="preserve">From </w:t>
      </w:r>
      <w:hyperlink r:id="rId18" w:history="1">
        <w:r w:rsidRPr="00E533EB">
          <w:rPr>
            <w:rStyle w:val="Hyperlink"/>
            <w:rFonts w:ascii="Times New Roman" w:eastAsia="Calibri" w:hAnsi="Times New Roman" w:cs="Times New Roman"/>
            <w:sz w:val="24"/>
          </w:rPr>
          <w:t>http://www.assignmentpoint.com/science/textile/internship-report-on-export-performance-of- readymade-garments.html</w:t>
        </w:r>
      </w:hyperlink>
    </w:p>
    <w:p w14:paraId="77BBD684" w14:textId="1F031E32" w:rsidR="00A654AB" w:rsidRDefault="00CA0C10" w:rsidP="00E506A1">
      <w:pPr>
        <w:spacing w:line="360" w:lineRule="auto"/>
        <w:rPr>
          <w:rFonts w:ascii="Times New Roman" w:eastAsia="Calibri" w:hAnsi="Times New Roman" w:cs="Times New Roman"/>
          <w:sz w:val="24"/>
        </w:rPr>
      </w:pPr>
      <w:r w:rsidRPr="00CA0C10">
        <w:rPr>
          <w:rFonts w:ascii="Times New Roman" w:eastAsia="Calibri" w:hAnsi="Times New Roman" w:cs="Times New Roman"/>
          <w:sz w:val="24"/>
        </w:rPr>
        <w:t xml:space="preserve">An overview of Bangladesh RMG 2016. (2017, March 1). Retrieved from </w:t>
      </w:r>
      <w:hyperlink r:id="rId19" w:history="1">
        <w:r w:rsidRPr="00E533EB">
          <w:rPr>
            <w:rStyle w:val="Hyperlink"/>
            <w:rFonts w:ascii="Times New Roman" w:eastAsia="Calibri" w:hAnsi="Times New Roman" w:cs="Times New Roman"/>
            <w:sz w:val="24"/>
          </w:rPr>
          <w:t>http://www.textiletoday.com.bd/overview-bangladesh-rmg-2016/</w:t>
        </w:r>
      </w:hyperlink>
      <w:r w:rsidRPr="00CA0C10">
        <w:rPr>
          <w:rFonts w:ascii="Times New Roman" w:eastAsia="Calibri" w:hAnsi="Times New Roman" w:cs="Times New Roman"/>
          <w:sz w:val="24"/>
        </w:rPr>
        <w:t>.</w:t>
      </w:r>
      <w:r>
        <w:rPr>
          <w:rFonts w:ascii="Times New Roman" w:eastAsia="Calibri" w:hAnsi="Times New Roman" w:cs="Times New Roman"/>
          <w:sz w:val="24"/>
        </w:rPr>
        <w:t xml:space="preserve"> </w:t>
      </w:r>
    </w:p>
    <w:p w14:paraId="55AA2859" w14:textId="59BFC01D" w:rsidR="0027252E" w:rsidRDefault="0027252E" w:rsidP="00E506A1">
      <w:pPr>
        <w:spacing w:line="360" w:lineRule="auto"/>
        <w:rPr>
          <w:rFonts w:ascii="Times New Roman" w:eastAsia="Calibri" w:hAnsi="Times New Roman" w:cs="Times New Roman"/>
          <w:sz w:val="24"/>
        </w:rPr>
      </w:pPr>
    </w:p>
    <w:p w14:paraId="2C3A0E7A" w14:textId="37879F3B" w:rsidR="0027252E" w:rsidRDefault="0027252E" w:rsidP="00E506A1">
      <w:pPr>
        <w:spacing w:line="360" w:lineRule="auto"/>
        <w:rPr>
          <w:rFonts w:ascii="Times New Roman" w:eastAsia="Calibri" w:hAnsi="Times New Roman" w:cs="Times New Roman"/>
          <w:sz w:val="24"/>
        </w:rPr>
      </w:pPr>
    </w:p>
    <w:p w14:paraId="68F4723F" w14:textId="13D81A06" w:rsidR="0027252E" w:rsidRDefault="0027252E" w:rsidP="00E506A1">
      <w:pPr>
        <w:spacing w:line="360" w:lineRule="auto"/>
        <w:rPr>
          <w:rFonts w:ascii="Times New Roman" w:eastAsia="Calibri" w:hAnsi="Times New Roman" w:cs="Times New Roman"/>
          <w:sz w:val="24"/>
        </w:rPr>
      </w:pPr>
    </w:p>
    <w:p w14:paraId="646B0A61" w14:textId="77777777" w:rsidR="0027252E" w:rsidRDefault="0027252E" w:rsidP="00E506A1">
      <w:pPr>
        <w:spacing w:line="360" w:lineRule="auto"/>
        <w:rPr>
          <w:rFonts w:ascii="Times New Roman" w:eastAsia="Calibri" w:hAnsi="Times New Roman" w:cs="Times New Roman"/>
          <w:sz w:val="24"/>
        </w:rPr>
      </w:pPr>
    </w:p>
    <w:p w14:paraId="45B2360B" w14:textId="12219D31" w:rsidR="00A4355F" w:rsidRPr="00A4355F" w:rsidRDefault="00BB7F16" w:rsidP="00A4355F">
      <w:pPr>
        <w:pStyle w:val="Heading1"/>
        <w:jc w:val="center"/>
        <w:rPr>
          <w:rFonts w:eastAsia="Calibri"/>
        </w:rPr>
      </w:pPr>
      <w:bookmarkStart w:id="25" w:name="_Toc22233250"/>
      <w:r>
        <w:rPr>
          <w:rFonts w:eastAsia="Calibri"/>
        </w:rPr>
        <w:lastRenderedPageBreak/>
        <w:t>9.0 Appendix</w:t>
      </w:r>
      <w:bookmarkEnd w:id="25"/>
    </w:p>
    <w:p w14:paraId="516239C3" w14:textId="050BEF98" w:rsidR="00E92992" w:rsidRPr="00A1520A" w:rsidRDefault="00E92992" w:rsidP="00E92992">
      <w:pPr>
        <w:pStyle w:val="Heading2"/>
        <w:jc w:val="center"/>
        <w:rPr>
          <w:rFonts w:eastAsia="Calibri"/>
          <w:b/>
        </w:rPr>
      </w:pPr>
      <w:r>
        <w:rPr>
          <w:rFonts w:eastAsia="Calibri"/>
          <w:b/>
        </w:rPr>
        <w:t>9.1</w:t>
      </w:r>
      <w:r w:rsidRPr="00A1520A">
        <w:rPr>
          <w:rFonts w:eastAsia="Calibri"/>
          <w:b/>
        </w:rPr>
        <w:t xml:space="preserve"> </w:t>
      </w:r>
      <w:r>
        <w:rPr>
          <w:rFonts w:eastAsia="Calibri"/>
          <w:b/>
        </w:rPr>
        <w:t>Bangladesh Export Contribution to GDP</w:t>
      </w:r>
    </w:p>
    <w:p w14:paraId="11679AE6" w14:textId="0350DA4E" w:rsidR="00E92992" w:rsidRDefault="00E92992" w:rsidP="00E92992">
      <w:pPr>
        <w:rPr>
          <w:lang w:eastAsia="ja-JP"/>
        </w:rPr>
      </w:pPr>
    </w:p>
    <w:p w14:paraId="34E740BC" w14:textId="51433C52" w:rsidR="00E92992" w:rsidRPr="00E92992" w:rsidRDefault="00E92992" w:rsidP="00E92992">
      <w:pPr>
        <w:rPr>
          <w:lang w:eastAsia="ja-JP"/>
        </w:rPr>
      </w:pPr>
      <w:r>
        <w:rPr>
          <w:rFonts w:ascii="Times New Roman" w:hAnsi="Times New Roman" w:cs="Times New Roman"/>
          <w:noProof/>
          <w:sz w:val="24"/>
          <w:szCs w:val="24"/>
        </w:rPr>
        <w:drawing>
          <wp:inline distT="0" distB="0" distL="0" distR="0" wp14:anchorId="1B6DED62" wp14:editId="09ACB0D7">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1983129" w14:textId="0E47980C" w:rsidR="00A1520A" w:rsidRDefault="00A1520A" w:rsidP="00E506A1">
      <w:pPr>
        <w:spacing w:line="360" w:lineRule="auto"/>
        <w:rPr>
          <w:rFonts w:ascii="Times New Roman" w:eastAsia="Calibri" w:hAnsi="Times New Roman" w:cs="Times New Roman"/>
          <w:sz w:val="24"/>
        </w:rPr>
      </w:pPr>
    </w:p>
    <w:p w14:paraId="4E4C7A6F" w14:textId="04B8EE06" w:rsidR="00BB7F16" w:rsidRDefault="004B0B45" w:rsidP="00A1520A">
      <w:pPr>
        <w:pStyle w:val="Heading2"/>
        <w:jc w:val="center"/>
        <w:rPr>
          <w:rFonts w:eastAsia="Calibri"/>
          <w:b/>
        </w:rPr>
      </w:pPr>
      <w:bookmarkStart w:id="26" w:name="_Toc22233251"/>
      <w:r>
        <w:rPr>
          <w:rFonts w:eastAsia="Calibri"/>
          <w:b/>
        </w:rPr>
        <w:t>9.2</w:t>
      </w:r>
      <w:r w:rsidR="00BB7F16" w:rsidRPr="00A1520A">
        <w:rPr>
          <w:rFonts w:eastAsia="Calibri"/>
          <w:b/>
        </w:rPr>
        <w:t xml:space="preserve"> Per Worker Productivity of Bangladesh and Its Apparel Exporting Competing Countries</w:t>
      </w:r>
      <w:bookmarkEnd w:id="26"/>
    </w:p>
    <w:p w14:paraId="265A98CD" w14:textId="119F9E71" w:rsidR="00A1520A" w:rsidRDefault="00A1520A" w:rsidP="00A1520A"/>
    <w:p w14:paraId="338E096D" w14:textId="77777777" w:rsidR="004B0B45" w:rsidRPr="00A1520A" w:rsidRDefault="004B0B45" w:rsidP="00A1520A"/>
    <w:p w14:paraId="0642759D" w14:textId="19BD1B21" w:rsidR="004B0B45" w:rsidRPr="004B0B45" w:rsidRDefault="00FB2C3C" w:rsidP="004B0B45">
      <w:pPr>
        <w:spacing w:line="360" w:lineRule="auto"/>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7728" behindDoc="0" locked="0" layoutInCell="1" allowOverlap="1" wp14:anchorId="5A675EDF" wp14:editId="4108F129">
            <wp:simplePos x="0" y="0"/>
            <wp:positionH relativeFrom="column">
              <wp:posOffset>0</wp:posOffset>
            </wp:positionH>
            <wp:positionV relativeFrom="paragraph">
              <wp:posOffset>4946</wp:posOffset>
            </wp:positionV>
            <wp:extent cx="5943600" cy="22936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Worker-Productivity-of-Bangladesh-and-Its-Apparel-Exporting-Competing-Countries.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293620"/>
                    </a:xfrm>
                    <a:prstGeom prst="rect">
                      <a:avLst/>
                    </a:prstGeom>
                  </pic:spPr>
                </pic:pic>
              </a:graphicData>
            </a:graphic>
            <wp14:sizeRelH relativeFrom="page">
              <wp14:pctWidth>0</wp14:pctWidth>
            </wp14:sizeRelH>
            <wp14:sizeRelV relativeFrom="page">
              <wp14:pctHeight>0</wp14:pctHeight>
            </wp14:sizeRelV>
          </wp:anchor>
        </w:drawing>
      </w:r>
      <w:bookmarkStart w:id="27" w:name="_Toc22233252"/>
    </w:p>
    <w:p w14:paraId="677F8523" w14:textId="34218D9C" w:rsidR="008C3775" w:rsidRPr="00A1520A" w:rsidRDefault="008C3775" w:rsidP="00A1520A">
      <w:pPr>
        <w:pStyle w:val="Heading2"/>
        <w:jc w:val="center"/>
        <w:rPr>
          <w:rFonts w:eastAsia="Calibri"/>
          <w:b/>
        </w:rPr>
      </w:pPr>
      <w:r w:rsidRPr="00A1520A">
        <w:rPr>
          <w:rFonts w:eastAsia="Calibri"/>
          <w:b/>
        </w:rPr>
        <w:lastRenderedPageBreak/>
        <w:t>9</w:t>
      </w:r>
      <w:r w:rsidR="004B0B45">
        <w:rPr>
          <w:rFonts w:eastAsia="Calibri"/>
          <w:b/>
        </w:rPr>
        <w:t>.3</w:t>
      </w:r>
      <w:r w:rsidRPr="00A1520A">
        <w:rPr>
          <w:rFonts w:eastAsia="Calibri"/>
          <w:b/>
        </w:rPr>
        <w:t xml:space="preserve"> RMG Industry Lifeline to Bangladesh Economy</w:t>
      </w:r>
      <w:bookmarkEnd w:id="27"/>
    </w:p>
    <w:p w14:paraId="4589BAE6" w14:textId="435C22C6" w:rsidR="008C3775" w:rsidRDefault="008C3775" w:rsidP="00E506A1">
      <w:pPr>
        <w:spacing w:line="360" w:lineRule="auto"/>
        <w:rPr>
          <w:rFonts w:ascii="Times New Roman" w:eastAsia="Calibri" w:hAnsi="Times New Roman" w:cs="Times New Roman"/>
          <w:sz w:val="24"/>
        </w:rPr>
      </w:pPr>
    </w:p>
    <w:p w14:paraId="54165C56" w14:textId="54666E51" w:rsidR="008C3775" w:rsidRDefault="004F341B" w:rsidP="00E506A1">
      <w:pPr>
        <w:spacing w:line="360" w:lineRule="auto"/>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0560" behindDoc="0" locked="0" layoutInCell="1" allowOverlap="1" wp14:anchorId="10A53E16" wp14:editId="0F188F8F">
            <wp:simplePos x="0" y="0"/>
            <wp:positionH relativeFrom="column">
              <wp:posOffset>361687</wp:posOffset>
            </wp:positionH>
            <wp:positionV relativeFrom="paragraph">
              <wp:posOffset>135638</wp:posOffset>
            </wp:positionV>
            <wp:extent cx="4295001" cy="322446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mg-sectors-in-bangladesh-5-638.jpg"/>
                    <pic:cNvPicPr/>
                  </pic:nvPicPr>
                  <pic:blipFill>
                    <a:blip r:embed="rId22">
                      <a:extLst>
                        <a:ext uri="{28A0092B-C50C-407E-A947-70E740481C1C}">
                          <a14:useLocalDpi xmlns:a14="http://schemas.microsoft.com/office/drawing/2010/main" val="0"/>
                        </a:ext>
                      </a:extLst>
                    </a:blip>
                    <a:stretch>
                      <a:fillRect/>
                    </a:stretch>
                  </pic:blipFill>
                  <pic:spPr>
                    <a:xfrm>
                      <a:off x="0" y="0"/>
                      <a:ext cx="4295001" cy="3224463"/>
                    </a:xfrm>
                    <a:prstGeom prst="rect">
                      <a:avLst/>
                    </a:prstGeom>
                  </pic:spPr>
                </pic:pic>
              </a:graphicData>
            </a:graphic>
            <wp14:sizeRelH relativeFrom="page">
              <wp14:pctWidth>0</wp14:pctWidth>
            </wp14:sizeRelH>
            <wp14:sizeRelV relativeFrom="page">
              <wp14:pctHeight>0</wp14:pctHeight>
            </wp14:sizeRelV>
          </wp:anchor>
        </w:drawing>
      </w:r>
    </w:p>
    <w:p w14:paraId="048D3B12" w14:textId="2610366D" w:rsidR="008C3775" w:rsidRDefault="008C3775" w:rsidP="00E506A1">
      <w:pPr>
        <w:spacing w:line="360" w:lineRule="auto"/>
        <w:rPr>
          <w:rFonts w:ascii="Times New Roman" w:eastAsia="Calibri" w:hAnsi="Times New Roman" w:cs="Times New Roman"/>
          <w:sz w:val="24"/>
        </w:rPr>
      </w:pPr>
    </w:p>
    <w:p w14:paraId="581674EF" w14:textId="1ECDB35B" w:rsidR="008C3775" w:rsidRDefault="008C3775" w:rsidP="00E506A1">
      <w:pPr>
        <w:spacing w:line="360" w:lineRule="auto"/>
        <w:rPr>
          <w:rFonts w:ascii="Times New Roman" w:eastAsia="Calibri" w:hAnsi="Times New Roman" w:cs="Times New Roman"/>
          <w:sz w:val="24"/>
        </w:rPr>
      </w:pPr>
    </w:p>
    <w:p w14:paraId="662C87AC" w14:textId="606ACE40" w:rsidR="008C3775" w:rsidRDefault="008C3775" w:rsidP="00E506A1">
      <w:pPr>
        <w:spacing w:line="360" w:lineRule="auto"/>
        <w:rPr>
          <w:rFonts w:ascii="Times New Roman" w:eastAsia="Calibri" w:hAnsi="Times New Roman" w:cs="Times New Roman"/>
          <w:sz w:val="24"/>
        </w:rPr>
      </w:pPr>
    </w:p>
    <w:p w14:paraId="432B3942" w14:textId="1CD5472C" w:rsidR="008C3775" w:rsidRDefault="008C3775" w:rsidP="00E506A1">
      <w:pPr>
        <w:spacing w:line="360" w:lineRule="auto"/>
        <w:rPr>
          <w:rFonts w:ascii="Times New Roman" w:eastAsia="Calibri" w:hAnsi="Times New Roman" w:cs="Times New Roman"/>
          <w:sz w:val="24"/>
        </w:rPr>
      </w:pPr>
    </w:p>
    <w:p w14:paraId="3D181749" w14:textId="15A0F8C7" w:rsidR="004F341B" w:rsidRDefault="004F341B" w:rsidP="00E506A1">
      <w:pPr>
        <w:spacing w:line="360" w:lineRule="auto"/>
        <w:rPr>
          <w:rFonts w:ascii="Times New Roman" w:eastAsia="Calibri" w:hAnsi="Times New Roman" w:cs="Times New Roman"/>
          <w:sz w:val="24"/>
        </w:rPr>
      </w:pPr>
    </w:p>
    <w:p w14:paraId="5B74B166" w14:textId="6C0EC055" w:rsidR="004F341B" w:rsidRDefault="004F341B" w:rsidP="00E506A1">
      <w:pPr>
        <w:spacing w:line="360" w:lineRule="auto"/>
        <w:rPr>
          <w:rFonts w:ascii="Times New Roman" w:eastAsia="Calibri" w:hAnsi="Times New Roman" w:cs="Times New Roman"/>
          <w:sz w:val="24"/>
        </w:rPr>
      </w:pPr>
    </w:p>
    <w:p w14:paraId="7DA2623E" w14:textId="44753CA5" w:rsidR="004F341B" w:rsidRDefault="004F341B" w:rsidP="00E506A1">
      <w:pPr>
        <w:spacing w:line="360" w:lineRule="auto"/>
        <w:rPr>
          <w:rFonts w:ascii="Times New Roman" w:eastAsia="Calibri" w:hAnsi="Times New Roman" w:cs="Times New Roman"/>
          <w:sz w:val="24"/>
        </w:rPr>
      </w:pPr>
    </w:p>
    <w:p w14:paraId="3FDE81D4" w14:textId="65636E88" w:rsidR="004F341B" w:rsidRDefault="004F341B" w:rsidP="00E506A1">
      <w:pPr>
        <w:spacing w:line="360" w:lineRule="auto"/>
        <w:rPr>
          <w:rFonts w:ascii="Times New Roman" w:eastAsia="Calibri" w:hAnsi="Times New Roman" w:cs="Times New Roman"/>
          <w:sz w:val="24"/>
        </w:rPr>
      </w:pPr>
    </w:p>
    <w:p w14:paraId="7A93D5DB" w14:textId="328356F5" w:rsidR="004F341B" w:rsidRDefault="004F341B" w:rsidP="00E506A1">
      <w:pPr>
        <w:spacing w:line="360" w:lineRule="auto"/>
        <w:rPr>
          <w:rFonts w:ascii="Times New Roman" w:eastAsia="Calibri" w:hAnsi="Times New Roman" w:cs="Times New Roman"/>
          <w:sz w:val="24"/>
        </w:rPr>
      </w:pPr>
    </w:p>
    <w:p w14:paraId="2BF51A5C" w14:textId="05D27033" w:rsidR="004F341B" w:rsidRDefault="004F341B" w:rsidP="00E506A1">
      <w:pPr>
        <w:spacing w:line="360" w:lineRule="auto"/>
        <w:rPr>
          <w:rFonts w:ascii="Times New Roman" w:eastAsia="Calibri" w:hAnsi="Times New Roman" w:cs="Times New Roman"/>
          <w:sz w:val="24"/>
        </w:rPr>
      </w:pPr>
    </w:p>
    <w:p w14:paraId="3D34174B" w14:textId="5604B1B3" w:rsidR="004F341B" w:rsidRPr="004F341B" w:rsidRDefault="00B50D00" w:rsidP="004F341B">
      <w:pPr>
        <w:pStyle w:val="Heading2"/>
        <w:jc w:val="center"/>
        <w:rPr>
          <w:rFonts w:eastAsia="Calibri"/>
          <w:b/>
        </w:rPr>
      </w:pPr>
      <w:bookmarkStart w:id="28" w:name="_Toc22233253"/>
      <w:r>
        <w:rPr>
          <w:rFonts w:eastAsia="Calibri"/>
          <w:b/>
        </w:rPr>
        <w:t>9.4</w:t>
      </w:r>
      <w:r w:rsidR="008C3775" w:rsidRPr="00A1520A">
        <w:rPr>
          <w:rFonts w:eastAsia="Calibri"/>
          <w:b/>
        </w:rPr>
        <w:t xml:space="preserve"> RMG Export Growth Trend</w:t>
      </w:r>
      <w:bookmarkEnd w:id="28"/>
    </w:p>
    <w:p w14:paraId="0AA1F799" w14:textId="605DA2CE" w:rsidR="004F341B" w:rsidRDefault="004F341B" w:rsidP="004F341B"/>
    <w:p w14:paraId="470589FB" w14:textId="4AB7C5DB" w:rsidR="004F341B" w:rsidRDefault="004F341B" w:rsidP="004F341B"/>
    <w:p w14:paraId="18DC2A12" w14:textId="2253F518" w:rsidR="004F341B" w:rsidRPr="004F341B" w:rsidRDefault="00B06A29" w:rsidP="004F341B">
      <w:r>
        <w:rPr>
          <w:rFonts w:ascii="Times New Roman" w:eastAsia="Calibri" w:hAnsi="Times New Roman" w:cs="Times New Roman"/>
          <w:noProof/>
          <w:sz w:val="24"/>
        </w:rPr>
        <w:drawing>
          <wp:anchor distT="0" distB="0" distL="114300" distR="114300" simplePos="0" relativeHeight="251655680" behindDoc="0" locked="0" layoutInCell="1" allowOverlap="1" wp14:anchorId="337CC365" wp14:editId="3C481660">
            <wp:simplePos x="0" y="0"/>
            <wp:positionH relativeFrom="column">
              <wp:posOffset>404891</wp:posOffset>
            </wp:positionH>
            <wp:positionV relativeFrom="paragraph">
              <wp:posOffset>15707</wp:posOffset>
            </wp:positionV>
            <wp:extent cx="4389998" cy="32956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mg-sectors-in-bangladesh-6-638.jpg"/>
                    <pic:cNvPicPr/>
                  </pic:nvPicPr>
                  <pic:blipFill>
                    <a:blip r:embed="rId23">
                      <a:extLst>
                        <a:ext uri="{28A0092B-C50C-407E-A947-70E740481C1C}">
                          <a14:useLocalDpi xmlns:a14="http://schemas.microsoft.com/office/drawing/2010/main" val="0"/>
                        </a:ext>
                      </a:extLst>
                    </a:blip>
                    <a:stretch>
                      <a:fillRect/>
                    </a:stretch>
                  </pic:blipFill>
                  <pic:spPr>
                    <a:xfrm>
                      <a:off x="0" y="0"/>
                      <a:ext cx="4389998" cy="3295650"/>
                    </a:xfrm>
                    <a:prstGeom prst="rect">
                      <a:avLst/>
                    </a:prstGeom>
                  </pic:spPr>
                </pic:pic>
              </a:graphicData>
            </a:graphic>
            <wp14:sizeRelH relativeFrom="page">
              <wp14:pctWidth>0</wp14:pctWidth>
            </wp14:sizeRelH>
            <wp14:sizeRelV relativeFrom="page">
              <wp14:pctHeight>0</wp14:pctHeight>
            </wp14:sizeRelV>
          </wp:anchor>
        </w:drawing>
      </w:r>
    </w:p>
    <w:p w14:paraId="04406238" w14:textId="5D42B8AF" w:rsidR="00FB2C3C" w:rsidRDefault="00FB2C3C" w:rsidP="00E506A1">
      <w:pPr>
        <w:spacing w:line="360" w:lineRule="auto"/>
        <w:rPr>
          <w:rFonts w:ascii="Times New Roman" w:eastAsia="Calibri" w:hAnsi="Times New Roman" w:cs="Times New Roman"/>
          <w:sz w:val="24"/>
        </w:rPr>
      </w:pPr>
    </w:p>
    <w:p w14:paraId="4482AB81" w14:textId="11067FCE" w:rsidR="00FB2C3C" w:rsidRDefault="00FB2C3C" w:rsidP="00E506A1">
      <w:pPr>
        <w:spacing w:line="360" w:lineRule="auto"/>
        <w:rPr>
          <w:rFonts w:ascii="Times New Roman" w:eastAsia="Calibri" w:hAnsi="Times New Roman" w:cs="Times New Roman"/>
          <w:sz w:val="24"/>
        </w:rPr>
      </w:pPr>
    </w:p>
    <w:p w14:paraId="585584F8" w14:textId="4DA40C94" w:rsidR="00FB2C3C" w:rsidRDefault="00FB2C3C" w:rsidP="00E506A1">
      <w:pPr>
        <w:spacing w:line="360" w:lineRule="auto"/>
        <w:rPr>
          <w:rFonts w:ascii="Times New Roman" w:eastAsia="Calibri" w:hAnsi="Times New Roman" w:cs="Times New Roman"/>
          <w:sz w:val="24"/>
        </w:rPr>
      </w:pPr>
    </w:p>
    <w:p w14:paraId="6F92365D" w14:textId="76330DDE" w:rsidR="00FB2C3C" w:rsidRDefault="00FB2C3C" w:rsidP="00E506A1">
      <w:pPr>
        <w:spacing w:line="360" w:lineRule="auto"/>
        <w:rPr>
          <w:rFonts w:ascii="Times New Roman" w:eastAsia="Calibri" w:hAnsi="Times New Roman" w:cs="Times New Roman"/>
          <w:noProof/>
          <w:sz w:val="24"/>
        </w:rPr>
      </w:pPr>
    </w:p>
    <w:p w14:paraId="45D4EC77" w14:textId="0D15941E" w:rsidR="00FB2C3C" w:rsidRDefault="00FB2C3C" w:rsidP="00E506A1">
      <w:pPr>
        <w:spacing w:line="360" w:lineRule="auto"/>
        <w:rPr>
          <w:rFonts w:ascii="Times New Roman" w:eastAsia="Calibri" w:hAnsi="Times New Roman" w:cs="Times New Roman"/>
          <w:noProof/>
          <w:sz w:val="24"/>
        </w:rPr>
      </w:pPr>
    </w:p>
    <w:p w14:paraId="651E2D5E" w14:textId="3CCE176F" w:rsidR="008C3775" w:rsidRDefault="008C3775" w:rsidP="00E506A1">
      <w:pPr>
        <w:spacing w:line="360" w:lineRule="auto"/>
        <w:rPr>
          <w:rFonts w:ascii="Times New Roman" w:eastAsia="Calibri" w:hAnsi="Times New Roman" w:cs="Times New Roman"/>
          <w:sz w:val="24"/>
        </w:rPr>
      </w:pPr>
    </w:p>
    <w:p w14:paraId="221E2409" w14:textId="042420A4" w:rsidR="00B06A29" w:rsidRDefault="00B06A29" w:rsidP="00E506A1">
      <w:pPr>
        <w:spacing w:line="360" w:lineRule="auto"/>
        <w:rPr>
          <w:rFonts w:ascii="Times New Roman" w:eastAsia="Calibri" w:hAnsi="Times New Roman" w:cs="Times New Roman"/>
          <w:sz w:val="24"/>
        </w:rPr>
      </w:pPr>
    </w:p>
    <w:p w14:paraId="697C72D4" w14:textId="3027F812" w:rsidR="00B06A29" w:rsidRPr="00B06A29" w:rsidRDefault="00B50D00" w:rsidP="00B06A29">
      <w:pPr>
        <w:pStyle w:val="Heading2"/>
        <w:jc w:val="center"/>
        <w:rPr>
          <w:rFonts w:eastAsia="Calibri"/>
          <w:b/>
        </w:rPr>
      </w:pPr>
      <w:bookmarkStart w:id="29" w:name="_Toc22233254"/>
      <w:r>
        <w:rPr>
          <w:rFonts w:eastAsia="Calibri"/>
          <w:b/>
        </w:rPr>
        <w:lastRenderedPageBreak/>
        <w:t>9.5</w:t>
      </w:r>
      <w:r w:rsidR="00B06A29" w:rsidRPr="00A1520A">
        <w:rPr>
          <w:rFonts w:eastAsia="Calibri"/>
          <w:b/>
        </w:rPr>
        <w:t xml:space="preserve"> Statistics Report of Workers Growth</w:t>
      </w:r>
      <w:bookmarkEnd w:id="29"/>
    </w:p>
    <w:p w14:paraId="6FF1A189" w14:textId="77777777" w:rsidR="00B06A29" w:rsidRDefault="00B06A29" w:rsidP="00E506A1">
      <w:pPr>
        <w:spacing w:line="360" w:lineRule="auto"/>
        <w:rPr>
          <w:rFonts w:ascii="Times New Roman" w:eastAsia="Calibri" w:hAnsi="Times New Roman" w:cs="Times New Roman"/>
          <w:sz w:val="24"/>
        </w:rPr>
      </w:pPr>
    </w:p>
    <w:p w14:paraId="787B45C0" w14:textId="34CE7880" w:rsidR="008C3775" w:rsidRDefault="004F341B" w:rsidP="00E506A1">
      <w:pPr>
        <w:spacing w:line="360" w:lineRule="auto"/>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6704" behindDoc="0" locked="0" layoutInCell="1" allowOverlap="1" wp14:anchorId="322FE01F" wp14:editId="348F27E8">
            <wp:simplePos x="0" y="0"/>
            <wp:positionH relativeFrom="column">
              <wp:posOffset>857250</wp:posOffset>
            </wp:positionH>
            <wp:positionV relativeFrom="paragraph">
              <wp:posOffset>234950</wp:posOffset>
            </wp:positionV>
            <wp:extent cx="4229100" cy="317498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mg-sectors-in-bangladesh-11-638.jpg"/>
                    <pic:cNvPicPr/>
                  </pic:nvPicPr>
                  <pic:blipFill>
                    <a:blip r:embed="rId24">
                      <a:extLst>
                        <a:ext uri="{28A0092B-C50C-407E-A947-70E740481C1C}">
                          <a14:useLocalDpi xmlns:a14="http://schemas.microsoft.com/office/drawing/2010/main" val="0"/>
                        </a:ext>
                      </a:extLst>
                    </a:blip>
                    <a:stretch>
                      <a:fillRect/>
                    </a:stretch>
                  </pic:blipFill>
                  <pic:spPr>
                    <a:xfrm>
                      <a:off x="0" y="0"/>
                      <a:ext cx="4229100" cy="3174988"/>
                    </a:xfrm>
                    <a:prstGeom prst="rect">
                      <a:avLst/>
                    </a:prstGeom>
                  </pic:spPr>
                </pic:pic>
              </a:graphicData>
            </a:graphic>
            <wp14:sizeRelH relativeFrom="page">
              <wp14:pctWidth>0</wp14:pctWidth>
            </wp14:sizeRelH>
            <wp14:sizeRelV relativeFrom="page">
              <wp14:pctHeight>0</wp14:pctHeight>
            </wp14:sizeRelV>
          </wp:anchor>
        </w:drawing>
      </w:r>
    </w:p>
    <w:p w14:paraId="553A38C2" w14:textId="0A0E6584" w:rsidR="008C3775" w:rsidRDefault="008C3775" w:rsidP="00E506A1">
      <w:pPr>
        <w:spacing w:line="360" w:lineRule="auto"/>
        <w:rPr>
          <w:rFonts w:ascii="Times New Roman" w:eastAsia="Calibri" w:hAnsi="Times New Roman" w:cs="Times New Roman"/>
          <w:sz w:val="24"/>
        </w:rPr>
      </w:pPr>
    </w:p>
    <w:p w14:paraId="0F23E5D3" w14:textId="3E381FF1" w:rsidR="008C3775" w:rsidRDefault="008C3775" w:rsidP="00E506A1">
      <w:pPr>
        <w:spacing w:line="360" w:lineRule="auto"/>
        <w:rPr>
          <w:rFonts w:ascii="Times New Roman" w:eastAsia="Calibri" w:hAnsi="Times New Roman" w:cs="Times New Roman"/>
          <w:sz w:val="24"/>
        </w:rPr>
      </w:pPr>
    </w:p>
    <w:p w14:paraId="77D84C72" w14:textId="7B5BCD97" w:rsidR="008C3775" w:rsidRDefault="008C3775" w:rsidP="00E506A1">
      <w:pPr>
        <w:spacing w:line="360" w:lineRule="auto"/>
        <w:rPr>
          <w:rFonts w:ascii="Times New Roman" w:eastAsia="Calibri" w:hAnsi="Times New Roman" w:cs="Times New Roman"/>
          <w:sz w:val="24"/>
        </w:rPr>
      </w:pPr>
    </w:p>
    <w:p w14:paraId="77B510B7" w14:textId="2A4D0CA9" w:rsidR="008C3775" w:rsidRDefault="008C3775" w:rsidP="00E506A1">
      <w:pPr>
        <w:spacing w:line="360" w:lineRule="auto"/>
        <w:rPr>
          <w:rFonts w:ascii="Times New Roman" w:eastAsia="Calibri" w:hAnsi="Times New Roman" w:cs="Times New Roman"/>
          <w:sz w:val="24"/>
        </w:rPr>
      </w:pPr>
    </w:p>
    <w:p w14:paraId="3DB07193" w14:textId="01F63DB3" w:rsidR="008C3775" w:rsidRDefault="008C3775" w:rsidP="00E506A1">
      <w:pPr>
        <w:spacing w:line="360" w:lineRule="auto"/>
        <w:rPr>
          <w:rFonts w:ascii="Times New Roman" w:eastAsia="Calibri" w:hAnsi="Times New Roman" w:cs="Times New Roman"/>
          <w:sz w:val="24"/>
        </w:rPr>
      </w:pPr>
    </w:p>
    <w:p w14:paraId="5EA9A89C" w14:textId="6E02E9BF" w:rsidR="004F341B" w:rsidRDefault="004F341B" w:rsidP="00E506A1">
      <w:pPr>
        <w:spacing w:line="360" w:lineRule="auto"/>
        <w:rPr>
          <w:rFonts w:ascii="Times New Roman" w:eastAsia="Calibri" w:hAnsi="Times New Roman" w:cs="Times New Roman"/>
          <w:sz w:val="24"/>
        </w:rPr>
      </w:pPr>
    </w:p>
    <w:p w14:paraId="00CE48DD" w14:textId="118F01DE" w:rsidR="004F341B" w:rsidRDefault="004F341B" w:rsidP="00E506A1">
      <w:pPr>
        <w:spacing w:line="360" w:lineRule="auto"/>
        <w:rPr>
          <w:rFonts w:ascii="Times New Roman" w:eastAsia="Calibri" w:hAnsi="Times New Roman" w:cs="Times New Roman"/>
          <w:sz w:val="24"/>
        </w:rPr>
      </w:pPr>
    </w:p>
    <w:p w14:paraId="36474B29" w14:textId="242D495A" w:rsidR="004F341B" w:rsidRDefault="004F341B" w:rsidP="00E506A1">
      <w:pPr>
        <w:spacing w:line="360" w:lineRule="auto"/>
        <w:rPr>
          <w:rFonts w:ascii="Times New Roman" w:eastAsia="Calibri" w:hAnsi="Times New Roman" w:cs="Times New Roman"/>
          <w:sz w:val="24"/>
        </w:rPr>
      </w:pPr>
    </w:p>
    <w:p w14:paraId="7863C9FF" w14:textId="69A9ED35" w:rsidR="004F341B" w:rsidRDefault="004F341B" w:rsidP="00E506A1">
      <w:pPr>
        <w:spacing w:line="360" w:lineRule="auto"/>
        <w:rPr>
          <w:rFonts w:ascii="Times New Roman" w:eastAsia="Calibri" w:hAnsi="Times New Roman" w:cs="Times New Roman"/>
          <w:sz w:val="24"/>
        </w:rPr>
      </w:pPr>
    </w:p>
    <w:p w14:paraId="36FE0895" w14:textId="77777777" w:rsidR="004F341B" w:rsidRDefault="004F341B" w:rsidP="00E506A1">
      <w:pPr>
        <w:spacing w:line="360" w:lineRule="auto"/>
        <w:rPr>
          <w:rFonts w:ascii="Times New Roman" w:eastAsia="Calibri" w:hAnsi="Times New Roman" w:cs="Times New Roman"/>
          <w:sz w:val="24"/>
        </w:rPr>
      </w:pPr>
    </w:p>
    <w:p w14:paraId="2F6B757D" w14:textId="4102AD03" w:rsidR="008C3775" w:rsidRDefault="008C3775" w:rsidP="00E506A1">
      <w:pPr>
        <w:spacing w:line="360" w:lineRule="auto"/>
        <w:rPr>
          <w:rFonts w:ascii="Times New Roman" w:eastAsia="Calibri" w:hAnsi="Times New Roman" w:cs="Times New Roman"/>
          <w:sz w:val="24"/>
        </w:rPr>
      </w:pPr>
    </w:p>
    <w:p w14:paraId="039F75AA" w14:textId="473E9EFB" w:rsidR="008C3775" w:rsidRPr="00A1520A" w:rsidRDefault="00B50D00" w:rsidP="00A1520A">
      <w:pPr>
        <w:pStyle w:val="Heading2"/>
        <w:jc w:val="center"/>
        <w:rPr>
          <w:rFonts w:eastAsia="Calibri"/>
          <w:b/>
        </w:rPr>
      </w:pPr>
      <w:bookmarkStart w:id="30" w:name="_Toc22233255"/>
      <w:r>
        <w:rPr>
          <w:rFonts w:eastAsia="Calibri"/>
          <w:b/>
        </w:rPr>
        <w:t>9.6</w:t>
      </w:r>
      <w:r w:rsidR="008C3775" w:rsidRPr="00A1520A">
        <w:rPr>
          <w:rFonts w:eastAsia="Calibri"/>
          <w:b/>
        </w:rPr>
        <w:t xml:space="preserve"> Value Creation Activities by Bangladeshi Knitted Cotton T-Shirt Manufacturers FOB-2 To</w:t>
      </w:r>
      <w:bookmarkEnd w:id="30"/>
    </w:p>
    <w:p w14:paraId="34CFF12D" w14:textId="3D2B0060" w:rsidR="008C3775" w:rsidRDefault="008C3775" w:rsidP="00E506A1">
      <w:pPr>
        <w:spacing w:line="360" w:lineRule="auto"/>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1584" behindDoc="0" locked="0" layoutInCell="1" allowOverlap="1" wp14:anchorId="5B9AD46A" wp14:editId="72FAD09C">
            <wp:simplePos x="0" y="0"/>
            <wp:positionH relativeFrom="column">
              <wp:posOffset>-31356</wp:posOffset>
            </wp:positionH>
            <wp:positionV relativeFrom="paragraph">
              <wp:posOffset>323565</wp:posOffset>
            </wp:positionV>
            <wp:extent cx="5943600" cy="24542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lue-Creation-Activities-by-Bangladeshi-Knitted-Cotton-T-Shirt-Manufacturers-FOB-2-To.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2454275"/>
                    </a:xfrm>
                    <a:prstGeom prst="rect">
                      <a:avLst/>
                    </a:prstGeom>
                  </pic:spPr>
                </pic:pic>
              </a:graphicData>
            </a:graphic>
            <wp14:sizeRelH relativeFrom="page">
              <wp14:pctWidth>0</wp14:pctWidth>
            </wp14:sizeRelH>
            <wp14:sizeRelV relativeFrom="page">
              <wp14:pctHeight>0</wp14:pctHeight>
            </wp14:sizeRelV>
          </wp:anchor>
        </w:drawing>
      </w:r>
    </w:p>
    <w:p w14:paraId="4DC61099" w14:textId="5488BC8D" w:rsidR="008C3775" w:rsidRDefault="008C3775" w:rsidP="00E506A1">
      <w:pPr>
        <w:spacing w:line="360" w:lineRule="auto"/>
        <w:rPr>
          <w:rFonts w:ascii="Times New Roman" w:eastAsia="Calibri" w:hAnsi="Times New Roman" w:cs="Times New Roman"/>
          <w:sz w:val="24"/>
        </w:rPr>
      </w:pPr>
    </w:p>
    <w:p w14:paraId="47D7920A" w14:textId="5BADD01D" w:rsidR="008C3775" w:rsidRDefault="008C3775" w:rsidP="00E506A1">
      <w:pPr>
        <w:spacing w:line="360" w:lineRule="auto"/>
        <w:rPr>
          <w:rFonts w:ascii="Times New Roman" w:eastAsia="Calibri" w:hAnsi="Times New Roman" w:cs="Times New Roman"/>
          <w:sz w:val="24"/>
        </w:rPr>
      </w:pPr>
    </w:p>
    <w:p w14:paraId="4AF8672C" w14:textId="5C7A49C1" w:rsidR="008C3775" w:rsidRDefault="008C3775" w:rsidP="00E506A1">
      <w:pPr>
        <w:spacing w:line="360" w:lineRule="auto"/>
        <w:rPr>
          <w:rFonts w:ascii="Times New Roman" w:eastAsia="Calibri" w:hAnsi="Times New Roman" w:cs="Times New Roman"/>
          <w:sz w:val="24"/>
        </w:rPr>
      </w:pPr>
    </w:p>
    <w:p w14:paraId="5A6C6B9F" w14:textId="528D71D1" w:rsidR="008C3775" w:rsidRDefault="008C3775" w:rsidP="00E506A1">
      <w:pPr>
        <w:spacing w:line="360" w:lineRule="auto"/>
        <w:rPr>
          <w:rFonts w:ascii="Times New Roman" w:eastAsia="Calibri" w:hAnsi="Times New Roman" w:cs="Times New Roman"/>
          <w:sz w:val="24"/>
        </w:rPr>
      </w:pPr>
    </w:p>
    <w:p w14:paraId="1754370B" w14:textId="28B6FBB5" w:rsidR="008C3775" w:rsidRDefault="008C3775" w:rsidP="00E506A1">
      <w:pPr>
        <w:spacing w:line="360" w:lineRule="auto"/>
        <w:rPr>
          <w:rFonts w:ascii="Times New Roman" w:eastAsia="Calibri" w:hAnsi="Times New Roman" w:cs="Times New Roman"/>
          <w:sz w:val="24"/>
        </w:rPr>
      </w:pPr>
    </w:p>
    <w:p w14:paraId="0EE31D35" w14:textId="0570C449" w:rsidR="008C3775" w:rsidRDefault="008C3775" w:rsidP="00E506A1">
      <w:pPr>
        <w:spacing w:line="360" w:lineRule="auto"/>
        <w:rPr>
          <w:rFonts w:ascii="Times New Roman" w:eastAsia="Calibri" w:hAnsi="Times New Roman" w:cs="Times New Roman"/>
          <w:sz w:val="24"/>
        </w:rPr>
      </w:pPr>
    </w:p>
    <w:p w14:paraId="33A41ADC" w14:textId="2D64224E" w:rsidR="008C3775" w:rsidRDefault="008C3775" w:rsidP="00E506A1">
      <w:pPr>
        <w:spacing w:line="360" w:lineRule="auto"/>
        <w:rPr>
          <w:rFonts w:ascii="Times New Roman" w:eastAsia="Calibri" w:hAnsi="Times New Roman" w:cs="Times New Roman"/>
          <w:sz w:val="24"/>
        </w:rPr>
      </w:pPr>
    </w:p>
    <w:p w14:paraId="08D251D9" w14:textId="2CF00BDE" w:rsidR="008C3775" w:rsidRDefault="008C3775" w:rsidP="00E506A1">
      <w:pPr>
        <w:spacing w:line="360" w:lineRule="auto"/>
        <w:rPr>
          <w:rFonts w:ascii="Times New Roman" w:eastAsia="Calibri" w:hAnsi="Times New Roman" w:cs="Times New Roman"/>
          <w:sz w:val="24"/>
        </w:rPr>
      </w:pPr>
    </w:p>
    <w:p w14:paraId="45543FF5" w14:textId="34F57886" w:rsidR="008C3775" w:rsidRPr="00A1520A" w:rsidRDefault="00B50D00" w:rsidP="00A1520A">
      <w:pPr>
        <w:pStyle w:val="Heading2"/>
        <w:jc w:val="center"/>
        <w:rPr>
          <w:rFonts w:eastAsia="Calibri"/>
          <w:b/>
        </w:rPr>
      </w:pPr>
      <w:bookmarkStart w:id="31" w:name="_Toc22233256"/>
      <w:r>
        <w:rPr>
          <w:rFonts w:eastAsia="Calibri"/>
          <w:b/>
        </w:rPr>
        <w:t>9.7</w:t>
      </w:r>
      <w:r w:rsidR="008C3775" w:rsidRPr="00A1520A">
        <w:rPr>
          <w:rFonts w:eastAsia="Calibri"/>
          <w:b/>
        </w:rPr>
        <w:t xml:space="preserve"> Value Creation Activities by Bangladeshi Woven Shirt Manufacturers FOB-45 Source</w:t>
      </w:r>
      <w:bookmarkEnd w:id="31"/>
    </w:p>
    <w:p w14:paraId="6E9BE847" w14:textId="3F6BEDFB" w:rsidR="008C3775" w:rsidRDefault="008C3775" w:rsidP="00E506A1">
      <w:pPr>
        <w:spacing w:line="360" w:lineRule="auto"/>
        <w:rPr>
          <w:rFonts w:ascii="Times New Roman" w:eastAsia="Calibri" w:hAnsi="Times New Roman" w:cs="Times New Roman"/>
          <w:sz w:val="24"/>
        </w:rPr>
      </w:pPr>
    </w:p>
    <w:p w14:paraId="29782079" w14:textId="28E8A32D" w:rsidR="004F341B" w:rsidRDefault="004F341B" w:rsidP="00E506A1">
      <w:pPr>
        <w:spacing w:line="360" w:lineRule="auto"/>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2608" behindDoc="0" locked="0" layoutInCell="1" allowOverlap="1" wp14:anchorId="45E41338" wp14:editId="1B21EF01">
            <wp:simplePos x="0" y="0"/>
            <wp:positionH relativeFrom="column">
              <wp:posOffset>0</wp:posOffset>
            </wp:positionH>
            <wp:positionV relativeFrom="paragraph">
              <wp:posOffset>64135</wp:posOffset>
            </wp:positionV>
            <wp:extent cx="5943600" cy="235648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alue-creation-activities-by-Bangladeshi-Woven-Shirt-Manufacturers-FOB-45-Source.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2356485"/>
                    </a:xfrm>
                    <a:prstGeom prst="rect">
                      <a:avLst/>
                    </a:prstGeom>
                  </pic:spPr>
                </pic:pic>
              </a:graphicData>
            </a:graphic>
            <wp14:sizeRelH relativeFrom="page">
              <wp14:pctWidth>0</wp14:pctWidth>
            </wp14:sizeRelH>
            <wp14:sizeRelV relativeFrom="page">
              <wp14:pctHeight>0</wp14:pctHeight>
            </wp14:sizeRelV>
          </wp:anchor>
        </w:drawing>
      </w:r>
    </w:p>
    <w:p w14:paraId="2EB722B6" w14:textId="124E13BC" w:rsidR="004F341B" w:rsidRDefault="004F341B" w:rsidP="00E506A1">
      <w:pPr>
        <w:spacing w:line="360" w:lineRule="auto"/>
        <w:rPr>
          <w:rFonts w:ascii="Times New Roman" w:eastAsia="Calibri" w:hAnsi="Times New Roman" w:cs="Times New Roman"/>
          <w:sz w:val="24"/>
        </w:rPr>
      </w:pPr>
    </w:p>
    <w:p w14:paraId="3210C8CE" w14:textId="597D9F27" w:rsidR="004F341B" w:rsidRDefault="004F341B" w:rsidP="00E506A1">
      <w:pPr>
        <w:spacing w:line="360" w:lineRule="auto"/>
        <w:rPr>
          <w:rFonts w:ascii="Times New Roman" w:eastAsia="Calibri" w:hAnsi="Times New Roman" w:cs="Times New Roman"/>
          <w:sz w:val="24"/>
        </w:rPr>
      </w:pPr>
    </w:p>
    <w:p w14:paraId="434F8352" w14:textId="0DC5A590" w:rsidR="004F341B" w:rsidRDefault="004F341B" w:rsidP="00E506A1">
      <w:pPr>
        <w:spacing w:line="360" w:lineRule="auto"/>
        <w:rPr>
          <w:rFonts w:ascii="Times New Roman" w:eastAsia="Calibri" w:hAnsi="Times New Roman" w:cs="Times New Roman"/>
          <w:sz w:val="24"/>
        </w:rPr>
      </w:pPr>
    </w:p>
    <w:p w14:paraId="50D9CC6B" w14:textId="250E8D76" w:rsidR="004F341B" w:rsidRDefault="004F341B" w:rsidP="00E506A1">
      <w:pPr>
        <w:spacing w:line="360" w:lineRule="auto"/>
        <w:rPr>
          <w:rFonts w:ascii="Times New Roman" w:eastAsia="Calibri" w:hAnsi="Times New Roman" w:cs="Times New Roman"/>
          <w:sz w:val="24"/>
        </w:rPr>
      </w:pPr>
    </w:p>
    <w:p w14:paraId="3A55A589" w14:textId="119D79F9" w:rsidR="004F341B" w:rsidRDefault="004F341B" w:rsidP="00E506A1">
      <w:pPr>
        <w:spacing w:line="360" w:lineRule="auto"/>
        <w:rPr>
          <w:rFonts w:ascii="Times New Roman" w:eastAsia="Calibri" w:hAnsi="Times New Roman" w:cs="Times New Roman"/>
          <w:sz w:val="24"/>
        </w:rPr>
      </w:pPr>
    </w:p>
    <w:p w14:paraId="0E282313" w14:textId="24ADEE15" w:rsidR="004F341B" w:rsidRDefault="004F341B" w:rsidP="00E506A1">
      <w:pPr>
        <w:spacing w:line="360" w:lineRule="auto"/>
        <w:rPr>
          <w:rFonts w:ascii="Times New Roman" w:eastAsia="Calibri" w:hAnsi="Times New Roman" w:cs="Times New Roman"/>
          <w:sz w:val="24"/>
        </w:rPr>
      </w:pPr>
    </w:p>
    <w:p w14:paraId="1316A831" w14:textId="77777777" w:rsidR="004F341B" w:rsidRDefault="004F341B" w:rsidP="00E506A1">
      <w:pPr>
        <w:spacing w:line="360" w:lineRule="auto"/>
        <w:rPr>
          <w:rFonts w:ascii="Times New Roman" w:eastAsia="Calibri" w:hAnsi="Times New Roman" w:cs="Times New Roman"/>
          <w:sz w:val="24"/>
        </w:rPr>
      </w:pPr>
    </w:p>
    <w:p w14:paraId="570B4E7C" w14:textId="3EDFC07F" w:rsidR="008C3775" w:rsidRDefault="008C3775" w:rsidP="00E506A1">
      <w:pPr>
        <w:spacing w:line="360" w:lineRule="auto"/>
        <w:rPr>
          <w:rFonts w:ascii="Times New Roman" w:eastAsia="Calibri" w:hAnsi="Times New Roman" w:cs="Times New Roman"/>
          <w:sz w:val="24"/>
        </w:rPr>
      </w:pPr>
    </w:p>
    <w:p w14:paraId="662658FE" w14:textId="33D613C5" w:rsidR="008C3775" w:rsidRDefault="008C3775" w:rsidP="00E506A1">
      <w:pPr>
        <w:spacing w:line="360" w:lineRule="auto"/>
        <w:rPr>
          <w:rFonts w:ascii="Times New Roman" w:eastAsia="Calibri" w:hAnsi="Times New Roman" w:cs="Times New Roman"/>
          <w:sz w:val="24"/>
        </w:rPr>
      </w:pPr>
    </w:p>
    <w:p w14:paraId="7B8CB9A8" w14:textId="4367F5D5" w:rsidR="008C3775" w:rsidRPr="00A1520A" w:rsidRDefault="00B50D00" w:rsidP="00A1520A">
      <w:pPr>
        <w:pStyle w:val="Heading2"/>
        <w:jc w:val="center"/>
        <w:rPr>
          <w:rFonts w:eastAsia="Calibri"/>
          <w:b/>
        </w:rPr>
      </w:pPr>
      <w:bookmarkStart w:id="32" w:name="_Toc22233257"/>
      <w:r>
        <w:rPr>
          <w:rFonts w:eastAsia="Calibri"/>
          <w:b/>
        </w:rPr>
        <w:t>9.8</w:t>
      </w:r>
      <w:r w:rsidR="008C3775" w:rsidRPr="00A1520A">
        <w:rPr>
          <w:rFonts w:eastAsia="Calibri"/>
          <w:b/>
        </w:rPr>
        <w:t xml:space="preserve"> CMT Logo</w:t>
      </w:r>
      <w:bookmarkEnd w:id="32"/>
    </w:p>
    <w:p w14:paraId="78838D63" w14:textId="6590F3F7" w:rsidR="008C3775" w:rsidRDefault="00B06A29" w:rsidP="00E506A1">
      <w:pPr>
        <w:spacing w:line="360" w:lineRule="auto"/>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8752" behindDoc="0" locked="0" layoutInCell="1" allowOverlap="1" wp14:anchorId="5E4B2FF7" wp14:editId="7FDAB66D">
            <wp:simplePos x="0" y="0"/>
            <wp:positionH relativeFrom="column">
              <wp:posOffset>651666</wp:posOffset>
            </wp:positionH>
            <wp:positionV relativeFrom="paragraph">
              <wp:posOffset>355493</wp:posOffset>
            </wp:positionV>
            <wp:extent cx="3933825" cy="7524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mt-banner.png"/>
                    <pic:cNvPicPr/>
                  </pic:nvPicPr>
                  <pic:blipFill>
                    <a:blip r:embed="rId27">
                      <a:extLst>
                        <a:ext uri="{28A0092B-C50C-407E-A947-70E740481C1C}">
                          <a14:useLocalDpi xmlns:a14="http://schemas.microsoft.com/office/drawing/2010/main" val="0"/>
                        </a:ext>
                      </a:extLst>
                    </a:blip>
                    <a:stretch>
                      <a:fillRect/>
                    </a:stretch>
                  </pic:blipFill>
                  <pic:spPr>
                    <a:xfrm>
                      <a:off x="0" y="0"/>
                      <a:ext cx="3933825" cy="752475"/>
                    </a:xfrm>
                    <a:prstGeom prst="rect">
                      <a:avLst/>
                    </a:prstGeom>
                  </pic:spPr>
                </pic:pic>
              </a:graphicData>
            </a:graphic>
            <wp14:sizeRelH relativeFrom="page">
              <wp14:pctWidth>0</wp14:pctWidth>
            </wp14:sizeRelH>
            <wp14:sizeRelV relativeFrom="page">
              <wp14:pctHeight>0</wp14:pctHeight>
            </wp14:sizeRelV>
          </wp:anchor>
        </w:drawing>
      </w:r>
    </w:p>
    <w:p w14:paraId="6A1EF3FB" w14:textId="4CAB600F" w:rsidR="008C3775" w:rsidRPr="008C3775" w:rsidRDefault="008C3775" w:rsidP="008C3775">
      <w:pPr>
        <w:rPr>
          <w:rFonts w:ascii="Times New Roman" w:eastAsia="Calibri" w:hAnsi="Times New Roman" w:cs="Times New Roman"/>
          <w:sz w:val="24"/>
        </w:rPr>
      </w:pPr>
    </w:p>
    <w:p w14:paraId="763EB5A1" w14:textId="698B0DFF" w:rsidR="008C3775" w:rsidRPr="008C3775" w:rsidRDefault="008C3775" w:rsidP="008C3775">
      <w:pPr>
        <w:rPr>
          <w:rFonts w:ascii="Times New Roman" w:eastAsia="Calibri" w:hAnsi="Times New Roman" w:cs="Times New Roman"/>
          <w:sz w:val="24"/>
        </w:rPr>
      </w:pPr>
    </w:p>
    <w:p w14:paraId="25D710C8" w14:textId="58145AF5" w:rsidR="008C3775" w:rsidRPr="008C3775" w:rsidRDefault="008C3775" w:rsidP="008C3775">
      <w:pPr>
        <w:rPr>
          <w:rFonts w:ascii="Times New Roman" w:eastAsia="Calibri" w:hAnsi="Times New Roman" w:cs="Times New Roman"/>
          <w:sz w:val="24"/>
        </w:rPr>
      </w:pPr>
    </w:p>
    <w:p w14:paraId="2FF1E5E4" w14:textId="323187BF" w:rsidR="008C3775" w:rsidRPr="008C3775" w:rsidRDefault="008C3775" w:rsidP="008C3775">
      <w:pPr>
        <w:rPr>
          <w:rFonts w:ascii="Times New Roman" w:eastAsia="Calibri" w:hAnsi="Times New Roman" w:cs="Times New Roman"/>
          <w:sz w:val="24"/>
        </w:rPr>
      </w:pPr>
    </w:p>
    <w:p w14:paraId="086F79B9" w14:textId="6ED4A0E1" w:rsidR="008C3775" w:rsidRDefault="008C3775" w:rsidP="008C3775">
      <w:pPr>
        <w:rPr>
          <w:rFonts w:ascii="Times New Roman" w:eastAsia="Calibri" w:hAnsi="Times New Roman" w:cs="Times New Roman"/>
          <w:sz w:val="24"/>
        </w:rPr>
      </w:pPr>
    </w:p>
    <w:p w14:paraId="6E2CDD7C" w14:textId="1379A0CF" w:rsidR="004F341B" w:rsidRDefault="004F341B" w:rsidP="008C3775">
      <w:pPr>
        <w:rPr>
          <w:rFonts w:ascii="Times New Roman" w:eastAsia="Calibri" w:hAnsi="Times New Roman" w:cs="Times New Roman"/>
          <w:sz w:val="24"/>
        </w:rPr>
      </w:pPr>
    </w:p>
    <w:p w14:paraId="0F1D4D3B" w14:textId="76B059BE" w:rsidR="004F341B" w:rsidRDefault="004F341B" w:rsidP="008C3775">
      <w:pPr>
        <w:rPr>
          <w:rFonts w:ascii="Times New Roman" w:eastAsia="Calibri" w:hAnsi="Times New Roman" w:cs="Times New Roman"/>
          <w:sz w:val="24"/>
        </w:rPr>
      </w:pPr>
    </w:p>
    <w:p w14:paraId="666FB6D9" w14:textId="77777777" w:rsidR="00B06A29" w:rsidRPr="008C3775" w:rsidRDefault="00B06A29" w:rsidP="008C3775">
      <w:pPr>
        <w:rPr>
          <w:rFonts w:ascii="Times New Roman" w:eastAsia="Calibri" w:hAnsi="Times New Roman" w:cs="Times New Roman"/>
          <w:sz w:val="24"/>
        </w:rPr>
      </w:pPr>
    </w:p>
    <w:p w14:paraId="575462F6" w14:textId="033A8ECB" w:rsidR="008C3775" w:rsidRDefault="008C3775" w:rsidP="008C3775">
      <w:pPr>
        <w:rPr>
          <w:rFonts w:ascii="Times New Roman" w:eastAsia="Calibri" w:hAnsi="Times New Roman" w:cs="Times New Roman"/>
          <w:sz w:val="24"/>
        </w:rPr>
      </w:pPr>
    </w:p>
    <w:p w14:paraId="060F0BDC" w14:textId="4DECC0DF" w:rsidR="008C3775" w:rsidRPr="00E16FE5" w:rsidRDefault="00B50D00" w:rsidP="00E16FE5">
      <w:pPr>
        <w:pStyle w:val="Heading2"/>
        <w:jc w:val="center"/>
        <w:rPr>
          <w:rFonts w:eastAsia="Calibri"/>
          <w:b/>
        </w:rPr>
      </w:pPr>
      <w:bookmarkStart w:id="33" w:name="_Toc22233258"/>
      <w:r>
        <w:rPr>
          <w:rFonts w:eastAsia="Calibri"/>
          <w:b/>
        </w:rPr>
        <w:lastRenderedPageBreak/>
        <w:t>9.9</w:t>
      </w:r>
      <w:r w:rsidR="008C3775" w:rsidRPr="00A1520A">
        <w:rPr>
          <w:rFonts w:eastAsia="Calibri"/>
          <w:b/>
        </w:rPr>
        <w:t xml:space="preserve"> Compagnie Mauricienne de Textile Ltée (CMT)</w:t>
      </w:r>
      <w:bookmarkEnd w:id="33"/>
    </w:p>
    <w:p w14:paraId="36FA32BE" w14:textId="77777777" w:rsidR="008C3775" w:rsidRPr="008C3775" w:rsidRDefault="008C3775" w:rsidP="008C3775">
      <w:pPr>
        <w:rPr>
          <w:rFonts w:ascii="Times New Roman" w:eastAsia="Calibri" w:hAnsi="Times New Roman" w:cs="Times New Roman"/>
          <w:sz w:val="24"/>
        </w:rPr>
      </w:pPr>
    </w:p>
    <w:p w14:paraId="6C0A8820" w14:textId="50246AAF" w:rsidR="008C3775" w:rsidRPr="008C3775" w:rsidRDefault="00A1520A" w:rsidP="008C3775">
      <w:pPr>
        <w:rPr>
          <w:rFonts w:ascii="Times New Roman" w:eastAsia="Calibri" w:hAnsi="Times New Roman" w:cs="Times New Roman"/>
          <w:sz w:val="24"/>
        </w:rPr>
      </w:pPr>
      <w:r>
        <w:rPr>
          <w:rFonts w:ascii="Times New Roman" w:eastAsia="Calibri" w:hAnsi="Times New Roman" w:cs="Times New Roman"/>
          <w:noProof/>
          <w:sz w:val="24"/>
        </w:rPr>
        <w:drawing>
          <wp:anchor distT="0" distB="0" distL="114300" distR="114300" simplePos="0" relativeHeight="251653632" behindDoc="0" locked="0" layoutInCell="1" allowOverlap="1" wp14:anchorId="500BC7A7" wp14:editId="72946B5A">
            <wp:simplePos x="0" y="0"/>
            <wp:positionH relativeFrom="column">
              <wp:posOffset>80119</wp:posOffset>
            </wp:positionH>
            <wp:positionV relativeFrom="paragraph">
              <wp:posOffset>428231</wp:posOffset>
            </wp:positionV>
            <wp:extent cx="5943600" cy="221234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mpagnie Mauricienne de Textile Ltée (CMT).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2212340"/>
                    </a:xfrm>
                    <a:prstGeom prst="rect">
                      <a:avLst/>
                    </a:prstGeom>
                  </pic:spPr>
                </pic:pic>
              </a:graphicData>
            </a:graphic>
            <wp14:sizeRelH relativeFrom="page">
              <wp14:pctWidth>0</wp14:pctWidth>
            </wp14:sizeRelH>
            <wp14:sizeRelV relativeFrom="page">
              <wp14:pctHeight>0</wp14:pctHeight>
            </wp14:sizeRelV>
          </wp:anchor>
        </w:drawing>
      </w:r>
    </w:p>
    <w:p w14:paraId="22C093D3" w14:textId="0DBF13F9" w:rsidR="008C3775" w:rsidRDefault="008C3775" w:rsidP="008C3775">
      <w:pPr>
        <w:rPr>
          <w:rFonts w:ascii="Times New Roman" w:eastAsia="Calibri" w:hAnsi="Times New Roman" w:cs="Times New Roman"/>
          <w:sz w:val="24"/>
        </w:rPr>
      </w:pPr>
    </w:p>
    <w:p w14:paraId="4C56A182" w14:textId="7B623BFF" w:rsidR="00A654AB" w:rsidRPr="00A1520A" w:rsidRDefault="00A1520A" w:rsidP="00A1520A">
      <w:pPr>
        <w:pStyle w:val="Heading2"/>
        <w:jc w:val="center"/>
        <w:rPr>
          <w:rFonts w:eastAsia="Calibri"/>
          <w:b/>
        </w:rPr>
      </w:pPr>
      <w:bookmarkStart w:id="34" w:name="_Toc22233259"/>
      <w:r>
        <w:rPr>
          <w:rFonts w:eastAsia="Calibri" w:cs="Times New Roman"/>
          <w:noProof/>
          <w:sz w:val="24"/>
        </w:rPr>
        <w:lastRenderedPageBreak/>
        <w:drawing>
          <wp:anchor distT="0" distB="0" distL="114300" distR="114300" simplePos="0" relativeHeight="251654656" behindDoc="0" locked="0" layoutInCell="1" allowOverlap="1" wp14:anchorId="7B07A6FC" wp14:editId="42E7620B">
            <wp:simplePos x="0" y="0"/>
            <wp:positionH relativeFrom="column">
              <wp:posOffset>267335</wp:posOffset>
            </wp:positionH>
            <wp:positionV relativeFrom="paragraph">
              <wp:posOffset>434187</wp:posOffset>
            </wp:positionV>
            <wp:extent cx="5422900" cy="73920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10-17 at 5.34.49 PM.jpeg"/>
                    <pic:cNvPicPr/>
                  </pic:nvPicPr>
                  <pic:blipFill>
                    <a:blip r:embed="rId29">
                      <a:extLst>
                        <a:ext uri="{28A0092B-C50C-407E-A947-70E740481C1C}">
                          <a14:useLocalDpi xmlns:a14="http://schemas.microsoft.com/office/drawing/2010/main" val="0"/>
                        </a:ext>
                      </a:extLst>
                    </a:blip>
                    <a:stretch>
                      <a:fillRect/>
                    </a:stretch>
                  </pic:blipFill>
                  <pic:spPr>
                    <a:xfrm>
                      <a:off x="0" y="0"/>
                      <a:ext cx="5422900" cy="7392035"/>
                    </a:xfrm>
                    <a:prstGeom prst="rect">
                      <a:avLst/>
                    </a:prstGeom>
                  </pic:spPr>
                </pic:pic>
              </a:graphicData>
            </a:graphic>
            <wp14:sizeRelH relativeFrom="page">
              <wp14:pctWidth>0</wp14:pctWidth>
            </wp14:sizeRelH>
            <wp14:sizeRelV relativeFrom="page">
              <wp14:pctHeight>0</wp14:pctHeight>
            </wp14:sizeRelV>
          </wp:anchor>
        </w:drawing>
      </w:r>
      <w:r w:rsidR="004D2095">
        <w:rPr>
          <w:rFonts w:eastAsia="Calibri"/>
          <w:b/>
        </w:rPr>
        <w:t>9.10</w:t>
      </w:r>
      <w:r w:rsidR="008C3775" w:rsidRPr="00A1520A">
        <w:rPr>
          <w:rFonts w:eastAsia="Calibri"/>
          <w:b/>
        </w:rPr>
        <w:t xml:space="preserve"> Appointment Letter</w:t>
      </w:r>
      <w:bookmarkEnd w:id="34"/>
    </w:p>
    <w:sectPr w:rsidR="00A654AB" w:rsidRPr="00A1520A" w:rsidSect="00CA0CED">
      <w:footerReference w:type="default" r:id="rId3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9D2DB" w14:textId="77777777" w:rsidR="00AD4554" w:rsidRDefault="00AD4554" w:rsidP="00CA0CED">
      <w:pPr>
        <w:spacing w:after="0" w:line="240" w:lineRule="auto"/>
      </w:pPr>
      <w:r>
        <w:separator/>
      </w:r>
    </w:p>
  </w:endnote>
  <w:endnote w:type="continuationSeparator" w:id="0">
    <w:p w14:paraId="16468050" w14:textId="77777777" w:rsidR="00AD4554" w:rsidRDefault="00AD4554" w:rsidP="00CA0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195383"/>
      <w:docPartObj>
        <w:docPartGallery w:val="Page Numbers (Bottom of Page)"/>
        <w:docPartUnique/>
      </w:docPartObj>
    </w:sdtPr>
    <w:sdtEndPr>
      <w:rPr>
        <w:noProof/>
      </w:rPr>
    </w:sdtEndPr>
    <w:sdtContent>
      <w:p w14:paraId="749D7AFF" w14:textId="4B4A02EF" w:rsidR="00D615B9" w:rsidRDefault="00D615B9">
        <w:pPr>
          <w:pStyle w:val="Footer"/>
          <w:jc w:val="center"/>
        </w:pPr>
        <w:r>
          <w:fldChar w:fldCharType="begin"/>
        </w:r>
        <w:r>
          <w:instrText xml:space="preserve"> PAGE   \* MERGEFORMAT </w:instrText>
        </w:r>
        <w:r>
          <w:fldChar w:fldCharType="separate"/>
        </w:r>
        <w:r w:rsidR="005463D1">
          <w:rPr>
            <w:noProof/>
          </w:rPr>
          <w:t>iv</w:t>
        </w:r>
        <w:r>
          <w:rPr>
            <w:noProof/>
          </w:rPr>
          <w:fldChar w:fldCharType="end"/>
        </w:r>
      </w:p>
    </w:sdtContent>
  </w:sdt>
  <w:p w14:paraId="6AF32D3C" w14:textId="77777777" w:rsidR="00D615B9" w:rsidRDefault="00D615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1D94B" w14:textId="5A0D0D97" w:rsidR="00D615B9" w:rsidRDefault="00D615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098366"/>
      <w:docPartObj>
        <w:docPartGallery w:val="Page Numbers (Bottom of Page)"/>
        <w:docPartUnique/>
      </w:docPartObj>
    </w:sdtPr>
    <w:sdtEndPr>
      <w:rPr>
        <w:noProof/>
      </w:rPr>
    </w:sdtEndPr>
    <w:sdtContent>
      <w:p w14:paraId="37A32C1E" w14:textId="338B4544" w:rsidR="00D615B9" w:rsidRDefault="00D615B9">
        <w:pPr>
          <w:pStyle w:val="Footer"/>
          <w:jc w:val="center"/>
        </w:pPr>
        <w:r>
          <w:fldChar w:fldCharType="begin"/>
        </w:r>
        <w:r>
          <w:instrText xml:space="preserve"> PAGE   \* MERGEFORMAT </w:instrText>
        </w:r>
        <w:r>
          <w:fldChar w:fldCharType="separate"/>
        </w:r>
        <w:r w:rsidR="005463D1">
          <w:rPr>
            <w:noProof/>
          </w:rPr>
          <w:t>28</w:t>
        </w:r>
        <w:r>
          <w:rPr>
            <w:noProof/>
          </w:rPr>
          <w:fldChar w:fldCharType="end"/>
        </w:r>
      </w:p>
    </w:sdtContent>
  </w:sdt>
  <w:p w14:paraId="6ECC2140" w14:textId="77777777" w:rsidR="00D615B9" w:rsidRDefault="00D61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F02CB" w14:textId="77777777" w:rsidR="00AD4554" w:rsidRDefault="00AD4554" w:rsidP="00CA0CED">
      <w:pPr>
        <w:spacing w:after="0" w:line="240" w:lineRule="auto"/>
      </w:pPr>
      <w:r>
        <w:separator/>
      </w:r>
    </w:p>
  </w:footnote>
  <w:footnote w:type="continuationSeparator" w:id="0">
    <w:p w14:paraId="3D302937" w14:textId="77777777" w:rsidR="00AD4554" w:rsidRDefault="00AD4554" w:rsidP="00CA0C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F0CBC"/>
    <w:multiLevelType w:val="multilevel"/>
    <w:tmpl w:val="9048A082"/>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18FB0680"/>
    <w:multiLevelType w:val="hybridMultilevel"/>
    <w:tmpl w:val="D2023B08"/>
    <w:lvl w:ilvl="0" w:tplc="068A32EE">
      <w:start w:val="1"/>
      <w:numFmt w:val="decimal"/>
      <w:lvlText w:val="%1.1"/>
      <w:lvlJc w:val="left"/>
      <w:pPr>
        <w:ind w:left="3600" w:hanging="360"/>
      </w:pPr>
      <w:rPr>
        <w:rFonts w:hint="default"/>
        <w:b/>
        <w:bCs/>
        <w:sz w:val="32"/>
        <w:szCs w:val="32"/>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18FD658A"/>
    <w:multiLevelType w:val="hybridMultilevel"/>
    <w:tmpl w:val="38A2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361B9"/>
    <w:multiLevelType w:val="hybridMultilevel"/>
    <w:tmpl w:val="DE62E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D1C3A"/>
    <w:multiLevelType w:val="hybridMultilevel"/>
    <w:tmpl w:val="1B74B180"/>
    <w:lvl w:ilvl="0" w:tplc="8D1E4012">
      <w:start w:val="1"/>
      <w:numFmt w:val="decimal"/>
      <w:lvlText w:val="%1.1"/>
      <w:lvlJc w:val="left"/>
      <w:pPr>
        <w:ind w:left="38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00736"/>
    <w:multiLevelType w:val="multilevel"/>
    <w:tmpl w:val="A74CBCB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6AD4429"/>
    <w:multiLevelType w:val="hybridMultilevel"/>
    <w:tmpl w:val="AF780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F03E9"/>
    <w:multiLevelType w:val="hybridMultilevel"/>
    <w:tmpl w:val="52FC2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E47AAB"/>
    <w:multiLevelType w:val="hybridMultilevel"/>
    <w:tmpl w:val="829E5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037C1C"/>
    <w:multiLevelType w:val="hybridMultilevel"/>
    <w:tmpl w:val="440A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18340A"/>
    <w:multiLevelType w:val="hybridMultilevel"/>
    <w:tmpl w:val="44E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5C76CA"/>
    <w:multiLevelType w:val="hybridMultilevel"/>
    <w:tmpl w:val="04DA8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BF654F"/>
    <w:multiLevelType w:val="multilevel"/>
    <w:tmpl w:val="CD7E0814"/>
    <w:lvl w:ilvl="0">
      <w:start w:val="1"/>
      <w:numFmt w:val="decimal"/>
      <w:lvlText w:val="%1."/>
      <w:lvlJc w:val="left"/>
      <w:pPr>
        <w:ind w:left="720" w:hanging="360"/>
      </w:pPr>
      <w:rPr>
        <w:rFonts w:hint="default"/>
      </w:rPr>
    </w:lvl>
    <w:lvl w:ilvl="1">
      <w:start w:val="8"/>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7934012"/>
    <w:multiLevelType w:val="hybridMultilevel"/>
    <w:tmpl w:val="48184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61D0B"/>
    <w:multiLevelType w:val="hybridMultilevel"/>
    <w:tmpl w:val="98242F5C"/>
    <w:lvl w:ilvl="0" w:tplc="26D2CA0E">
      <w:start w:val="1"/>
      <w:numFmt w:val="decimal"/>
      <w:lvlText w:val="%1.1"/>
      <w:lvlJc w:val="left"/>
      <w:pPr>
        <w:ind w:left="2880" w:hanging="360"/>
      </w:pPr>
      <w:rPr>
        <w:rFonts w:hint="default"/>
        <w:b/>
        <w:bCs/>
        <w:sz w:val="32"/>
        <w:szCs w:val="3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6DBB7839"/>
    <w:multiLevelType w:val="hybridMultilevel"/>
    <w:tmpl w:val="D1925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7F3D5C"/>
    <w:multiLevelType w:val="hybridMultilevel"/>
    <w:tmpl w:val="6A9EC3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1"/>
  </w:num>
  <w:num w:numId="3">
    <w:abstractNumId w:val="14"/>
  </w:num>
  <w:num w:numId="4">
    <w:abstractNumId w:val="12"/>
  </w:num>
  <w:num w:numId="5">
    <w:abstractNumId w:val="3"/>
  </w:num>
  <w:num w:numId="6">
    <w:abstractNumId w:val="11"/>
  </w:num>
  <w:num w:numId="7">
    <w:abstractNumId w:val="10"/>
  </w:num>
  <w:num w:numId="8">
    <w:abstractNumId w:val="13"/>
  </w:num>
  <w:num w:numId="9">
    <w:abstractNumId w:val="16"/>
  </w:num>
  <w:num w:numId="10">
    <w:abstractNumId w:val="8"/>
  </w:num>
  <w:num w:numId="11">
    <w:abstractNumId w:val="9"/>
  </w:num>
  <w:num w:numId="12">
    <w:abstractNumId w:val="15"/>
  </w:num>
  <w:num w:numId="13">
    <w:abstractNumId w:val="6"/>
  </w:num>
  <w:num w:numId="14">
    <w:abstractNumId w:val="2"/>
  </w:num>
  <w:num w:numId="15">
    <w:abstractNumId w:val="7"/>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yNDMyMLUwszA2M7AwMzJR0lEKTi0uzszPAykwrgUApbQiKSwAAAA="/>
  </w:docVars>
  <w:rsids>
    <w:rsidRoot w:val="00ED0023"/>
    <w:rsid w:val="00047440"/>
    <w:rsid w:val="000557F2"/>
    <w:rsid w:val="00056AB9"/>
    <w:rsid w:val="00074EFC"/>
    <w:rsid w:val="000B1CB3"/>
    <w:rsid w:val="000E0D31"/>
    <w:rsid w:val="000F4A33"/>
    <w:rsid w:val="00124614"/>
    <w:rsid w:val="001352B2"/>
    <w:rsid w:val="00142AD9"/>
    <w:rsid w:val="001445A2"/>
    <w:rsid w:val="0014685F"/>
    <w:rsid w:val="00146CE2"/>
    <w:rsid w:val="001525FF"/>
    <w:rsid w:val="00157B95"/>
    <w:rsid w:val="00172FE0"/>
    <w:rsid w:val="0019531D"/>
    <w:rsid w:val="001B05EA"/>
    <w:rsid w:val="001D3602"/>
    <w:rsid w:val="001D6733"/>
    <w:rsid w:val="001F1598"/>
    <w:rsid w:val="001F58A5"/>
    <w:rsid w:val="001F7F15"/>
    <w:rsid w:val="002219F4"/>
    <w:rsid w:val="00226FCF"/>
    <w:rsid w:val="00237E75"/>
    <w:rsid w:val="0027252E"/>
    <w:rsid w:val="002C112F"/>
    <w:rsid w:val="002D27B7"/>
    <w:rsid w:val="002E004B"/>
    <w:rsid w:val="002F2A29"/>
    <w:rsid w:val="002F66EB"/>
    <w:rsid w:val="00301762"/>
    <w:rsid w:val="00324CF0"/>
    <w:rsid w:val="00356326"/>
    <w:rsid w:val="003612E9"/>
    <w:rsid w:val="00361D0B"/>
    <w:rsid w:val="00387D72"/>
    <w:rsid w:val="00390776"/>
    <w:rsid w:val="003930D2"/>
    <w:rsid w:val="003B2155"/>
    <w:rsid w:val="003C1732"/>
    <w:rsid w:val="003E0902"/>
    <w:rsid w:val="003E3D54"/>
    <w:rsid w:val="003F1F87"/>
    <w:rsid w:val="00407E99"/>
    <w:rsid w:val="00410DBB"/>
    <w:rsid w:val="00450519"/>
    <w:rsid w:val="00457DBD"/>
    <w:rsid w:val="00462607"/>
    <w:rsid w:val="00463A3B"/>
    <w:rsid w:val="00481252"/>
    <w:rsid w:val="004965D7"/>
    <w:rsid w:val="004B01F9"/>
    <w:rsid w:val="004B0B45"/>
    <w:rsid w:val="004B4B2C"/>
    <w:rsid w:val="004C4066"/>
    <w:rsid w:val="004D2095"/>
    <w:rsid w:val="004D4334"/>
    <w:rsid w:val="004E2B9A"/>
    <w:rsid w:val="004F341B"/>
    <w:rsid w:val="004F3BFB"/>
    <w:rsid w:val="004F5111"/>
    <w:rsid w:val="0050188F"/>
    <w:rsid w:val="005021D4"/>
    <w:rsid w:val="00502B61"/>
    <w:rsid w:val="00503133"/>
    <w:rsid w:val="005041F6"/>
    <w:rsid w:val="00520C0C"/>
    <w:rsid w:val="00542377"/>
    <w:rsid w:val="005463D1"/>
    <w:rsid w:val="005470B6"/>
    <w:rsid w:val="00552239"/>
    <w:rsid w:val="00557D53"/>
    <w:rsid w:val="00563173"/>
    <w:rsid w:val="0058218F"/>
    <w:rsid w:val="00583A3A"/>
    <w:rsid w:val="005A5A8C"/>
    <w:rsid w:val="005B6B2C"/>
    <w:rsid w:val="005C298B"/>
    <w:rsid w:val="005D13B5"/>
    <w:rsid w:val="005D7430"/>
    <w:rsid w:val="005F5BDD"/>
    <w:rsid w:val="00607B01"/>
    <w:rsid w:val="006101AB"/>
    <w:rsid w:val="00611CBA"/>
    <w:rsid w:val="00624C5E"/>
    <w:rsid w:val="00643FD5"/>
    <w:rsid w:val="00645A1A"/>
    <w:rsid w:val="006564E0"/>
    <w:rsid w:val="00661FF1"/>
    <w:rsid w:val="00675089"/>
    <w:rsid w:val="006858F2"/>
    <w:rsid w:val="006A6311"/>
    <w:rsid w:val="006C2690"/>
    <w:rsid w:val="006C5299"/>
    <w:rsid w:val="006D1238"/>
    <w:rsid w:val="006D21C5"/>
    <w:rsid w:val="006F7BAE"/>
    <w:rsid w:val="00707134"/>
    <w:rsid w:val="00711795"/>
    <w:rsid w:val="007301E4"/>
    <w:rsid w:val="007325AF"/>
    <w:rsid w:val="007575ED"/>
    <w:rsid w:val="00770C20"/>
    <w:rsid w:val="00776D53"/>
    <w:rsid w:val="007855C4"/>
    <w:rsid w:val="00791B02"/>
    <w:rsid w:val="00793DCD"/>
    <w:rsid w:val="007A2AE5"/>
    <w:rsid w:val="007C039E"/>
    <w:rsid w:val="007E5101"/>
    <w:rsid w:val="007F13C9"/>
    <w:rsid w:val="007F160F"/>
    <w:rsid w:val="007F7BF6"/>
    <w:rsid w:val="00802C24"/>
    <w:rsid w:val="00830F63"/>
    <w:rsid w:val="00841688"/>
    <w:rsid w:val="00844638"/>
    <w:rsid w:val="0084639C"/>
    <w:rsid w:val="00857B3C"/>
    <w:rsid w:val="00862B9D"/>
    <w:rsid w:val="00872A3A"/>
    <w:rsid w:val="00891F84"/>
    <w:rsid w:val="008C3775"/>
    <w:rsid w:val="008D524E"/>
    <w:rsid w:val="008D5D4E"/>
    <w:rsid w:val="008F47E6"/>
    <w:rsid w:val="008F7502"/>
    <w:rsid w:val="00936AD9"/>
    <w:rsid w:val="00947803"/>
    <w:rsid w:val="00960C72"/>
    <w:rsid w:val="00974F51"/>
    <w:rsid w:val="009873B8"/>
    <w:rsid w:val="009A5CBC"/>
    <w:rsid w:val="009D4085"/>
    <w:rsid w:val="009D687D"/>
    <w:rsid w:val="009F4972"/>
    <w:rsid w:val="009F596F"/>
    <w:rsid w:val="009F61C3"/>
    <w:rsid w:val="009F6549"/>
    <w:rsid w:val="00A1520A"/>
    <w:rsid w:val="00A1703F"/>
    <w:rsid w:val="00A17542"/>
    <w:rsid w:val="00A24D4D"/>
    <w:rsid w:val="00A27B0C"/>
    <w:rsid w:val="00A4119D"/>
    <w:rsid w:val="00A4355F"/>
    <w:rsid w:val="00A54ED3"/>
    <w:rsid w:val="00A654AB"/>
    <w:rsid w:val="00A75DDA"/>
    <w:rsid w:val="00A77BC3"/>
    <w:rsid w:val="00A93A5E"/>
    <w:rsid w:val="00A93B33"/>
    <w:rsid w:val="00AB76A5"/>
    <w:rsid w:val="00AC0FAB"/>
    <w:rsid w:val="00AD4554"/>
    <w:rsid w:val="00AE40FF"/>
    <w:rsid w:val="00AE4A68"/>
    <w:rsid w:val="00AF575F"/>
    <w:rsid w:val="00B06A29"/>
    <w:rsid w:val="00B50D00"/>
    <w:rsid w:val="00B5351C"/>
    <w:rsid w:val="00B53F10"/>
    <w:rsid w:val="00B91315"/>
    <w:rsid w:val="00B969F0"/>
    <w:rsid w:val="00BA45B9"/>
    <w:rsid w:val="00BB22E7"/>
    <w:rsid w:val="00BB7769"/>
    <w:rsid w:val="00BB7F16"/>
    <w:rsid w:val="00BD75ED"/>
    <w:rsid w:val="00BE1686"/>
    <w:rsid w:val="00BE35AA"/>
    <w:rsid w:val="00BE403E"/>
    <w:rsid w:val="00BE6A45"/>
    <w:rsid w:val="00BF2455"/>
    <w:rsid w:val="00BF555F"/>
    <w:rsid w:val="00C25B1E"/>
    <w:rsid w:val="00C46D5B"/>
    <w:rsid w:val="00C517F0"/>
    <w:rsid w:val="00C57474"/>
    <w:rsid w:val="00C66A62"/>
    <w:rsid w:val="00C679A3"/>
    <w:rsid w:val="00C71238"/>
    <w:rsid w:val="00C82AB2"/>
    <w:rsid w:val="00CA0443"/>
    <w:rsid w:val="00CA0C10"/>
    <w:rsid w:val="00CA0CED"/>
    <w:rsid w:val="00CA5231"/>
    <w:rsid w:val="00CA59BA"/>
    <w:rsid w:val="00CA5AC3"/>
    <w:rsid w:val="00CB7834"/>
    <w:rsid w:val="00CD7BB4"/>
    <w:rsid w:val="00CE12DF"/>
    <w:rsid w:val="00CE7FFD"/>
    <w:rsid w:val="00CF3D5B"/>
    <w:rsid w:val="00D006E2"/>
    <w:rsid w:val="00D35E3B"/>
    <w:rsid w:val="00D4357B"/>
    <w:rsid w:val="00D5692F"/>
    <w:rsid w:val="00D615B9"/>
    <w:rsid w:val="00D648ED"/>
    <w:rsid w:val="00D81C1A"/>
    <w:rsid w:val="00D837C8"/>
    <w:rsid w:val="00DB063A"/>
    <w:rsid w:val="00DC2E41"/>
    <w:rsid w:val="00DE3513"/>
    <w:rsid w:val="00DE7E81"/>
    <w:rsid w:val="00E10055"/>
    <w:rsid w:val="00E16FE5"/>
    <w:rsid w:val="00E261A3"/>
    <w:rsid w:val="00E33C8F"/>
    <w:rsid w:val="00E3617B"/>
    <w:rsid w:val="00E40DC0"/>
    <w:rsid w:val="00E506A1"/>
    <w:rsid w:val="00E56CC6"/>
    <w:rsid w:val="00E67C21"/>
    <w:rsid w:val="00E74CEC"/>
    <w:rsid w:val="00E80C7F"/>
    <w:rsid w:val="00E925BE"/>
    <w:rsid w:val="00E92992"/>
    <w:rsid w:val="00EB72D1"/>
    <w:rsid w:val="00ED0023"/>
    <w:rsid w:val="00EF04D1"/>
    <w:rsid w:val="00EF3F8C"/>
    <w:rsid w:val="00EF4AC2"/>
    <w:rsid w:val="00EF7B98"/>
    <w:rsid w:val="00F20271"/>
    <w:rsid w:val="00F22FC6"/>
    <w:rsid w:val="00F26386"/>
    <w:rsid w:val="00F34BB8"/>
    <w:rsid w:val="00F379E8"/>
    <w:rsid w:val="00F5057B"/>
    <w:rsid w:val="00F5244D"/>
    <w:rsid w:val="00F53F3B"/>
    <w:rsid w:val="00F5561E"/>
    <w:rsid w:val="00F738DC"/>
    <w:rsid w:val="00F76CA6"/>
    <w:rsid w:val="00F81914"/>
    <w:rsid w:val="00F82761"/>
    <w:rsid w:val="00F90FE1"/>
    <w:rsid w:val="00FA6C99"/>
    <w:rsid w:val="00FB2C3C"/>
    <w:rsid w:val="00FC0EC3"/>
    <w:rsid w:val="00FD7DDA"/>
    <w:rsid w:val="00FE011D"/>
    <w:rsid w:val="00FE2072"/>
    <w:rsid w:val="00FE490C"/>
    <w:rsid w:val="00FF6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7C2283"/>
  <w15:docId w15:val="{DC874924-CE0B-4D5C-91ED-DBCC2F79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8218F"/>
    <w:pPr>
      <w:keepNext/>
      <w:keepLines/>
      <w:spacing w:before="480" w:after="0" w:line="276" w:lineRule="auto"/>
      <w:outlineLvl w:val="0"/>
    </w:pPr>
    <w:rPr>
      <w:rFonts w:ascii="Times New Roman" w:eastAsiaTheme="majorEastAsia" w:hAnsi="Times New Roman" w:cstheme="majorBidi"/>
      <w:b/>
      <w:bCs/>
      <w:color w:val="2F5496" w:themeColor="accent1" w:themeShade="BF"/>
      <w:sz w:val="28"/>
      <w:szCs w:val="28"/>
      <w:lang w:eastAsia="ja-JP"/>
    </w:rPr>
  </w:style>
  <w:style w:type="paragraph" w:styleId="Heading2">
    <w:name w:val="heading 2"/>
    <w:basedOn w:val="Normal"/>
    <w:next w:val="Normal"/>
    <w:link w:val="Heading2Char"/>
    <w:uiPriority w:val="9"/>
    <w:unhideWhenUsed/>
    <w:qFormat/>
    <w:rsid w:val="0058218F"/>
    <w:pPr>
      <w:keepNext/>
      <w:keepLines/>
      <w:spacing w:before="40" w:after="0"/>
      <w:outlineLvl w:val="1"/>
    </w:pPr>
    <w:rPr>
      <w:rFonts w:ascii="Times New Roman" w:eastAsiaTheme="majorEastAsia" w:hAnsi="Times New Roman"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18F"/>
    <w:rPr>
      <w:rFonts w:ascii="Times New Roman" w:eastAsiaTheme="majorEastAsia" w:hAnsi="Times New Roman" w:cstheme="majorBidi"/>
      <w:b/>
      <w:bCs/>
      <w:color w:val="2F5496" w:themeColor="accent1" w:themeShade="BF"/>
      <w:sz w:val="28"/>
      <w:szCs w:val="28"/>
      <w:lang w:eastAsia="ja-JP"/>
    </w:rPr>
  </w:style>
  <w:style w:type="character" w:styleId="Hyperlink">
    <w:name w:val="Hyperlink"/>
    <w:basedOn w:val="DefaultParagraphFont"/>
    <w:uiPriority w:val="99"/>
    <w:unhideWhenUsed/>
    <w:rsid w:val="00624C5E"/>
    <w:rPr>
      <w:color w:val="0563C1" w:themeColor="hyperlink"/>
      <w:u w:val="single"/>
    </w:rPr>
  </w:style>
  <w:style w:type="paragraph" w:styleId="TOC1">
    <w:name w:val="toc 1"/>
    <w:basedOn w:val="Normal"/>
    <w:next w:val="Normal"/>
    <w:autoRedefine/>
    <w:uiPriority w:val="39"/>
    <w:unhideWhenUsed/>
    <w:rsid w:val="00624C5E"/>
    <w:pPr>
      <w:spacing w:before="360" w:after="0" w:line="276" w:lineRule="auto"/>
    </w:pPr>
    <w:rPr>
      <w:rFonts w:asciiTheme="majorHAnsi" w:hAnsiTheme="majorHAnsi"/>
      <w:b/>
      <w:bCs/>
      <w:caps/>
      <w:sz w:val="24"/>
      <w:szCs w:val="24"/>
    </w:rPr>
  </w:style>
  <w:style w:type="paragraph" w:styleId="TOC2">
    <w:name w:val="toc 2"/>
    <w:basedOn w:val="Normal"/>
    <w:next w:val="Normal"/>
    <w:autoRedefine/>
    <w:uiPriority w:val="39"/>
    <w:unhideWhenUsed/>
    <w:rsid w:val="00624C5E"/>
    <w:pPr>
      <w:spacing w:before="240" w:after="0" w:line="276" w:lineRule="auto"/>
    </w:pPr>
    <w:rPr>
      <w:b/>
      <w:bCs/>
      <w:sz w:val="20"/>
      <w:szCs w:val="20"/>
    </w:rPr>
  </w:style>
  <w:style w:type="paragraph" w:styleId="TOC3">
    <w:name w:val="toc 3"/>
    <w:basedOn w:val="Normal"/>
    <w:next w:val="Normal"/>
    <w:autoRedefine/>
    <w:uiPriority w:val="39"/>
    <w:unhideWhenUsed/>
    <w:rsid w:val="00624C5E"/>
    <w:pPr>
      <w:spacing w:after="0" w:line="276" w:lineRule="auto"/>
      <w:ind w:left="220"/>
    </w:pPr>
    <w:rPr>
      <w:sz w:val="20"/>
      <w:szCs w:val="20"/>
    </w:rPr>
  </w:style>
  <w:style w:type="paragraph" w:styleId="TOCHeading">
    <w:name w:val="TOC Heading"/>
    <w:basedOn w:val="Heading1"/>
    <w:next w:val="Normal"/>
    <w:uiPriority w:val="39"/>
    <w:unhideWhenUsed/>
    <w:qFormat/>
    <w:rsid w:val="00624C5E"/>
    <w:pPr>
      <w:outlineLvl w:val="9"/>
    </w:pPr>
  </w:style>
  <w:style w:type="paragraph" w:styleId="ListParagraph">
    <w:name w:val="List Paragraph"/>
    <w:basedOn w:val="Normal"/>
    <w:uiPriority w:val="34"/>
    <w:qFormat/>
    <w:rsid w:val="00E56CC6"/>
    <w:pPr>
      <w:ind w:left="720"/>
      <w:contextualSpacing/>
    </w:pPr>
  </w:style>
  <w:style w:type="character" w:styleId="Emphasis">
    <w:name w:val="Emphasis"/>
    <w:basedOn w:val="DefaultParagraphFont"/>
    <w:uiPriority w:val="20"/>
    <w:qFormat/>
    <w:rsid w:val="00361D0B"/>
    <w:rPr>
      <w:i/>
      <w:iCs/>
    </w:rPr>
  </w:style>
  <w:style w:type="character" w:customStyle="1" w:styleId="word">
    <w:name w:val="word"/>
    <w:basedOn w:val="DefaultParagraphFont"/>
    <w:rsid w:val="006D21C5"/>
  </w:style>
  <w:style w:type="paragraph" w:styleId="Header">
    <w:name w:val="header"/>
    <w:basedOn w:val="Normal"/>
    <w:link w:val="HeaderChar"/>
    <w:uiPriority w:val="99"/>
    <w:unhideWhenUsed/>
    <w:rsid w:val="00CA0C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CED"/>
  </w:style>
  <w:style w:type="paragraph" w:styleId="Footer">
    <w:name w:val="footer"/>
    <w:basedOn w:val="Normal"/>
    <w:link w:val="FooterChar"/>
    <w:uiPriority w:val="99"/>
    <w:unhideWhenUsed/>
    <w:rsid w:val="00CA0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CED"/>
  </w:style>
  <w:style w:type="character" w:customStyle="1" w:styleId="Heading2Char">
    <w:name w:val="Heading 2 Char"/>
    <w:basedOn w:val="DefaultParagraphFont"/>
    <w:link w:val="Heading2"/>
    <w:uiPriority w:val="9"/>
    <w:rsid w:val="0058218F"/>
    <w:rPr>
      <w:rFonts w:ascii="Times New Roman" w:eastAsiaTheme="majorEastAsia" w:hAnsi="Times New Roman" w:cstheme="majorBidi"/>
      <w:color w:val="2F5496" w:themeColor="accent1" w:themeShade="BF"/>
      <w:sz w:val="26"/>
      <w:szCs w:val="26"/>
    </w:rPr>
  </w:style>
  <w:style w:type="paragraph" w:styleId="NoSpacing">
    <w:name w:val="No Spacing"/>
    <w:link w:val="NoSpacingChar"/>
    <w:uiPriority w:val="1"/>
    <w:qFormat/>
    <w:rsid w:val="00D615B9"/>
    <w:pPr>
      <w:spacing w:after="0" w:line="240" w:lineRule="auto"/>
    </w:pPr>
  </w:style>
  <w:style w:type="character" w:customStyle="1" w:styleId="NoSpacingChar">
    <w:name w:val="No Spacing Char"/>
    <w:basedOn w:val="DefaultParagraphFont"/>
    <w:link w:val="NoSpacing"/>
    <w:uiPriority w:val="1"/>
    <w:rsid w:val="00D61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667308">
      <w:bodyDiv w:val="1"/>
      <w:marLeft w:val="0"/>
      <w:marRight w:val="0"/>
      <w:marTop w:val="0"/>
      <w:marBottom w:val="0"/>
      <w:divBdr>
        <w:top w:val="none" w:sz="0" w:space="0" w:color="auto"/>
        <w:left w:val="none" w:sz="0" w:space="0" w:color="auto"/>
        <w:bottom w:val="none" w:sz="0" w:space="0" w:color="auto"/>
        <w:right w:val="none" w:sz="0" w:space="0" w:color="auto"/>
      </w:divBdr>
    </w:div>
    <w:div w:id="394010377">
      <w:bodyDiv w:val="1"/>
      <w:marLeft w:val="0"/>
      <w:marRight w:val="0"/>
      <w:marTop w:val="0"/>
      <w:marBottom w:val="0"/>
      <w:divBdr>
        <w:top w:val="none" w:sz="0" w:space="0" w:color="auto"/>
        <w:left w:val="none" w:sz="0" w:space="0" w:color="auto"/>
        <w:bottom w:val="none" w:sz="0" w:space="0" w:color="auto"/>
        <w:right w:val="none" w:sz="0" w:space="0" w:color="auto"/>
      </w:divBdr>
    </w:div>
    <w:div w:id="444350165">
      <w:bodyDiv w:val="1"/>
      <w:marLeft w:val="0"/>
      <w:marRight w:val="0"/>
      <w:marTop w:val="0"/>
      <w:marBottom w:val="0"/>
      <w:divBdr>
        <w:top w:val="none" w:sz="0" w:space="0" w:color="auto"/>
        <w:left w:val="none" w:sz="0" w:space="0" w:color="auto"/>
        <w:bottom w:val="none" w:sz="0" w:space="0" w:color="auto"/>
        <w:right w:val="none" w:sz="0" w:space="0" w:color="auto"/>
      </w:divBdr>
    </w:div>
    <w:div w:id="677385234">
      <w:bodyDiv w:val="1"/>
      <w:marLeft w:val="0"/>
      <w:marRight w:val="0"/>
      <w:marTop w:val="0"/>
      <w:marBottom w:val="0"/>
      <w:divBdr>
        <w:top w:val="none" w:sz="0" w:space="0" w:color="auto"/>
        <w:left w:val="none" w:sz="0" w:space="0" w:color="auto"/>
        <w:bottom w:val="none" w:sz="0" w:space="0" w:color="auto"/>
        <w:right w:val="none" w:sz="0" w:space="0" w:color="auto"/>
      </w:divBdr>
    </w:div>
    <w:div w:id="698823806">
      <w:bodyDiv w:val="1"/>
      <w:marLeft w:val="0"/>
      <w:marRight w:val="0"/>
      <w:marTop w:val="0"/>
      <w:marBottom w:val="0"/>
      <w:divBdr>
        <w:top w:val="none" w:sz="0" w:space="0" w:color="auto"/>
        <w:left w:val="none" w:sz="0" w:space="0" w:color="auto"/>
        <w:bottom w:val="none" w:sz="0" w:space="0" w:color="auto"/>
        <w:right w:val="none" w:sz="0" w:space="0" w:color="auto"/>
      </w:divBdr>
    </w:div>
    <w:div w:id="928805629">
      <w:bodyDiv w:val="1"/>
      <w:marLeft w:val="0"/>
      <w:marRight w:val="0"/>
      <w:marTop w:val="0"/>
      <w:marBottom w:val="0"/>
      <w:divBdr>
        <w:top w:val="none" w:sz="0" w:space="0" w:color="auto"/>
        <w:left w:val="none" w:sz="0" w:space="0" w:color="auto"/>
        <w:bottom w:val="none" w:sz="0" w:space="0" w:color="auto"/>
        <w:right w:val="none" w:sz="0" w:space="0" w:color="auto"/>
      </w:divBdr>
    </w:div>
    <w:div w:id="1042368473">
      <w:bodyDiv w:val="1"/>
      <w:marLeft w:val="0"/>
      <w:marRight w:val="0"/>
      <w:marTop w:val="0"/>
      <w:marBottom w:val="0"/>
      <w:divBdr>
        <w:top w:val="none" w:sz="0" w:space="0" w:color="auto"/>
        <w:left w:val="none" w:sz="0" w:space="0" w:color="auto"/>
        <w:bottom w:val="none" w:sz="0" w:space="0" w:color="auto"/>
        <w:right w:val="none" w:sz="0" w:space="0" w:color="auto"/>
      </w:divBdr>
    </w:div>
    <w:div w:id="1112476115">
      <w:bodyDiv w:val="1"/>
      <w:marLeft w:val="0"/>
      <w:marRight w:val="0"/>
      <w:marTop w:val="0"/>
      <w:marBottom w:val="0"/>
      <w:divBdr>
        <w:top w:val="none" w:sz="0" w:space="0" w:color="auto"/>
        <w:left w:val="none" w:sz="0" w:space="0" w:color="auto"/>
        <w:bottom w:val="none" w:sz="0" w:space="0" w:color="auto"/>
        <w:right w:val="none" w:sz="0" w:space="0" w:color="auto"/>
      </w:divBdr>
    </w:div>
    <w:div w:id="1153526064">
      <w:bodyDiv w:val="1"/>
      <w:marLeft w:val="0"/>
      <w:marRight w:val="0"/>
      <w:marTop w:val="0"/>
      <w:marBottom w:val="0"/>
      <w:divBdr>
        <w:top w:val="none" w:sz="0" w:space="0" w:color="auto"/>
        <w:left w:val="none" w:sz="0" w:space="0" w:color="auto"/>
        <w:bottom w:val="none" w:sz="0" w:space="0" w:color="auto"/>
        <w:right w:val="none" w:sz="0" w:space="0" w:color="auto"/>
      </w:divBdr>
    </w:div>
    <w:div w:id="1272085281">
      <w:bodyDiv w:val="1"/>
      <w:marLeft w:val="0"/>
      <w:marRight w:val="0"/>
      <w:marTop w:val="0"/>
      <w:marBottom w:val="0"/>
      <w:divBdr>
        <w:top w:val="none" w:sz="0" w:space="0" w:color="auto"/>
        <w:left w:val="none" w:sz="0" w:space="0" w:color="auto"/>
        <w:bottom w:val="none" w:sz="0" w:space="0" w:color="auto"/>
        <w:right w:val="none" w:sz="0" w:space="0" w:color="auto"/>
      </w:divBdr>
    </w:div>
    <w:div w:id="1293559163">
      <w:bodyDiv w:val="1"/>
      <w:marLeft w:val="0"/>
      <w:marRight w:val="0"/>
      <w:marTop w:val="0"/>
      <w:marBottom w:val="0"/>
      <w:divBdr>
        <w:top w:val="none" w:sz="0" w:space="0" w:color="auto"/>
        <w:left w:val="none" w:sz="0" w:space="0" w:color="auto"/>
        <w:bottom w:val="none" w:sz="0" w:space="0" w:color="auto"/>
        <w:right w:val="none" w:sz="0" w:space="0" w:color="auto"/>
      </w:divBdr>
    </w:div>
    <w:div w:id="1304698728">
      <w:bodyDiv w:val="1"/>
      <w:marLeft w:val="0"/>
      <w:marRight w:val="0"/>
      <w:marTop w:val="0"/>
      <w:marBottom w:val="0"/>
      <w:divBdr>
        <w:top w:val="none" w:sz="0" w:space="0" w:color="auto"/>
        <w:left w:val="none" w:sz="0" w:space="0" w:color="auto"/>
        <w:bottom w:val="none" w:sz="0" w:space="0" w:color="auto"/>
        <w:right w:val="none" w:sz="0" w:space="0" w:color="auto"/>
      </w:divBdr>
    </w:div>
    <w:div w:id="1388533395">
      <w:bodyDiv w:val="1"/>
      <w:marLeft w:val="0"/>
      <w:marRight w:val="0"/>
      <w:marTop w:val="0"/>
      <w:marBottom w:val="0"/>
      <w:divBdr>
        <w:top w:val="none" w:sz="0" w:space="0" w:color="auto"/>
        <w:left w:val="none" w:sz="0" w:space="0" w:color="auto"/>
        <w:bottom w:val="none" w:sz="0" w:space="0" w:color="auto"/>
        <w:right w:val="none" w:sz="0" w:space="0" w:color="auto"/>
      </w:divBdr>
    </w:div>
    <w:div w:id="1556088134">
      <w:bodyDiv w:val="1"/>
      <w:marLeft w:val="0"/>
      <w:marRight w:val="0"/>
      <w:marTop w:val="0"/>
      <w:marBottom w:val="0"/>
      <w:divBdr>
        <w:top w:val="none" w:sz="0" w:space="0" w:color="auto"/>
        <w:left w:val="none" w:sz="0" w:space="0" w:color="auto"/>
        <w:bottom w:val="none" w:sz="0" w:space="0" w:color="auto"/>
        <w:right w:val="none" w:sz="0" w:space="0" w:color="auto"/>
      </w:divBdr>
    </w:div>
    <w:div w:id="1616208595">
      <w:bodyDiv w:val="1"/>
      <w:marLeft w:val="0"/>
      <w:marRight w:val="0"/>
      <w:marTop w:val="0"/>
      <w:marBottom w:val="0"/>
      <w:divBdr>
        <w:top w:val="none" w:sz="0" w:space="0" w:color="auto"/>
        <w:left w:val="none" w:sz="0" w:space="0" w:color="auto"/>
        <w:bottom w:val="none" w:sz="0" w:space="0" w:color="auto"/>
        <w:right w:val="none" w:sz="0" w:space="0" w:color="auto"/>
      </w:divBdr>
    </w:div>
    <w:div w:id="1735665497">
      <w:bodyDiv w:val="1"/>
      <w:marLeft w:val="0"/>
      <w:marRight w:val="0"/>
      <w:marTop w:val="0"/>
      <w:marBottom w:val="0"/>
      <w:divBdr>
        <w:top w:val="none" w:sz="0" w:space="0" w:color="auto"/>
        <w:left w:val="none" w:sz="0" w:space="0" w:color="auto"/>
        <w:bottom w:val="none" w:sz="0" w:space="0" w:color="auto"/>
        <w:right w:val="none" w:sz="0" w:space="0" w:color="auto"/>
      </w:divBdr>
    </w:div>
    <w:div w:id="1865317165">
      <w:bodyDiv w:val="1"/>
      <w:marLeft w:val="0"/>
      <w:marRight w:val="0"/>
      <w:marTop w:val="0"/>
      <w:marBottom w:val="0"/>
      <w:divBdr>
        <w:top w:val="none" w:sz="0" w:space="0" w:color="auto"/>
        <w:left w:val="none" w:sz="0" w:space="0" w:color="auto"/>
        <w:bottom w:val="none" w:sz="0" w:space="0" w:color="auto"/>
        <w:right w:val="none" w:sz="0" w:space="0" w:color="auto"/>
      </w:divBdr>
    </w:div>
    <w:div w:id="2083094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mt.mu/about-us/" TargetMode="External"/><Relationship Id="rId18" Type="http://schemas.openxmlformats.org/officeDocument/2006/relationships/hyperlink" Target="http://www.assignmentpoint.com/science/textile/internship-report-on-export-performance-of-%20readymade-garments.html"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tandfonline.com/doi/abs/10.1080/00472330903076891"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pdfs.semanticscholar.org/e77b/bea34abdf7d935a2439d4ff031cd73f8dcf3.pdf" TargetMode="External"/><Relationship Id="rId20" Type="http://schemas.openxmlformats.org/officeDocument/2006/relationships/chart" Target="charts/chart1.xm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jp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ergipark.org.tr/ijefi/issue/31960/351969" TargetMode="External"/><Relationship Id="rId23" Type="http://schemas.openxmlformats.org/officeDocument/2006/relationships/image" Target="media/image5.jpg"/><Relationship Id="rId28" Type="http://schemas.openxmlformats.org/officeDocument/2006/relationships/image" Target="media/image10.jpg"/><Relationship Id="rId10" Type="http://schemas.openxmlformats.org/officeDocument/2006/relationships/oleObject" Target="embeddings/oleObject1.bin"/><Relationship Id="rId19" Type="http://schemas.openxmlformats.org/officeDocument/2006/relationships/hyperlink" Target="http://www.textiletoday.com.bd/overview-bangladesh-rmg-2016/"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re.ac.uk/download/pdf/9305577.pdf" TargetMode="External"/><Relationship Id="rId22" Type="http://schemas.openxmlformats.org/officeDocument/2006/relationships/image" Target="media/image4.jpg"/><Relationship Id="rId27" Type="http://schemas.openxmlformats.org/officeDocument/2006/relationships/image" Target="media/image9.png"/><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2014-2015</c:v>
                </c:pt>
                <c:pt idx="1">
                  <c:v>2015-2016</c:v>
                </c:pt>
                <c:pt idx="2">
                  <c:v>2016-2017</c:v>
                </c:pt>
                <c:pt idx="3">
                  <c:v>2017-2018</c:v>
                </c:pt>
              </c:strCache>
            </c:strRef>
          </c:cat>
          <c:val>
            <c:numRef>
              <c:f>Sheet1!$B$2:$B$5</c:f>
              <c:numCache>
                <c:formatCode>General</c:formatCode>
                <c:ptCount val="4"/>
                <c:pt idx="0">
                  <c:v>15.98</c:v>
                </c:pt>
                <c:pt idx="1">
                  <c:v>15.47</c:v>
                </c:pt>
                <c:pt idx="2">
                  <c:v>13.95</c:v>
                </c:pt>
                <c:pt idx="3">
                  <c:v>13.37</c:v>
                </c:pt>
              </c:numCache>
            </c:numRef>
          </c:val>
          <c:extLst>
            <c:ext xmlns:c16="http://schemas.microsoft.com/office/drawing/2014/chart" uri="{C3380CC4-5D6E-409C-BE32-E72D297353CC}">
              <c16:uniqueId val="{00000000-81C5-4F77-8FBE-0CFE895767FB}"/>
            </c:ext>
          </c:extLst>
        </c:ser>
        <c:dLbls>
          <c:showLegendKey val="0"/>
          <c:showVal val="0"/>
          <c:showCatName val="0"/>
          <c:showSerName val="0"/>
          <c:showPercent val="0"/>
          <c:showBubbleSize val="0"/>
        </c:dLbls>
        <c:gapWidth val="150"/>
        <c:overlap val="100"/>
        <c:axId val="1944698800"/>
        <c:axId val="1944699632"/>
      </c:barChart>
      <c:catAx>
        <c:axId val="1944698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4699632"/>
        <c:crosses val="autoZero"/>
        <c:auto val="1"/>
        <c:lblAlgn val="ctr"/>
        <c:lblOffset val="100"/>
        <c:noMultiLvlLbl val="0"/>
      </c:catAx>
      <c:valAx>
        <c:axId val="1944699632"/>
        <c:scaling>
          <c:orientation val="minMax"/>
          <c:max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4698800"/>
        <c:crosses val="autoZero"/>
        <c:crossBetween val="between"/>
        <c:majorUnit val="5"/>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{D815CA00-4294-4BED-A7D9-C6E0B8B42847}</b:Guid>
    <b:RefOrder>7</b:RefOrder>
  </b:Source>
  <b:Source>
    <b:Tag>Joa10</b:Tag>
    <b:SourceType>Book</b:SourceType>
    <b:Guid>{ADB2C36C-97CF-4AD4-B057-8288072B64A5}</b:Guid>
    <b:Author>
      <b:Author>
        <b:NameList>
          <b:Person>
            <b:Last>Joarder</b:Last>
            <b:First>M.</b:First>
            <b:Middle>A. M., Hossain, A. K. M., &amp; Hakim, M. M.</b:Middle>
          </b:Person>
        </b:NameList>
      </b:Author>
    </b:Author>
    <b:Title>Post-MFA performance of Bangladesh apparel sector.</b:Title>
    <b:Year>2010</b:Year>
    <b:Publisher>International Review of Business Research Papers</b:Publisher>
    <b:RefOrder>6</b:RefOrder>
  </b:Source>
  <b:Source>
    <b:Tag>Fra05</b:Tag>
    <b:SourceType>Book</b:SourceType>
    <b:Guid>{CCFA3B74-D5FF-4903-A43A-ACDDC4025113}</b:Guid>
    <b:Author>
      <b:Author>
        <b:NameList>
          <b:Person>
            <b:Last>anger</b:Last>
            <b:First>Francois</b:First>
            <b:Middle>and Spin</b:Middle>
          </b:Person>
        </b:NameList>
      </b:Author>
    </b:Author>
    <b:Year>2005</b:Year>
    <b:RefOrder>1</b:RefOrder>
  </b:Source>
  <b:Source>
    <b:Tag>Maj96</b:Tag>
    <b:SourceType>Book</b:SourceType>
    <b:Guid>{58DADC95-DA2C-4D22-A25D-23B6E85900AE}</b:Guid>
    <b:Author>
      <b:Author>
        <b:NameList>
          <b:Person>
            <b:Last>Majmudar</b:Last>
            <b:First>M</b:First>
          </b:Person>
        </b:NameList>
      </b:Author>
    </b:Author>
    <b:Year>1996</b:Year>
    <b:RefOrder>4</b:RefOrder>
  </b:Source>
  <b:Source>
    <b:Tag>Ads07</b:Tag>
    <b:SourceType>Book</b:SourceType>
    <b:Guid>{B96BC640-512F-4CB3-BA2F-13978C6AEE6F}</b:Guid>
    <b:Author>
      <b:Author>
        <b:NameList>
          <b:Person>
            <b:Last>Weeratunge</b:Last>
            <b:First>Adshikari</b:First>
            <b:Middle>and</b:Middle>
          </b:Person>
        </b:NameList>
      </b:Author>
    </b:Author>
    <b:Year>2007</b:Year>
    <b:RefOrder>5</b:RefOrder>
  </b:Source>
  <b:Source>
    <b:Tag>Kha08</b:Tag>
    <b:SourceType>Book</b:SourceType>
    <b:Guid>{C491C215-7B86-4E2D-AAA6-2362485F2869}</b:Guid>
    <b:Author>
      <b:Author>
        <b:NameList>
          <b:Person>
            <b:Last>al.</b:Last>
            <b:First>Khatun</b:First>
            <b:Middle>et</b:Middle>
          </b:Person>
        </b:NameList>
      </b:Author>
    </b:Author>
    <b:Year>2008</b:Year>
    <b:RefOrder>2</b:RefOrder>
  </b:Source>
  <b:Source>
    <b:Tag>Ber09</b:Tag>
    <b:SourceType>Book</b:SourceType>
    <b:Guid>{EEB9D5FB-8463-43B7-AEF7-68CBBAE3C690}</b:Guid>
    <b:Author>
      <b:Author>
        <b:NameList>
          <b:Person>
            <b:Last>Rodgers</b:Last>
            <b:First>Berik</b:First>
            <b:Middle>and</b:Middle>
          </b:Person>
        </b:NameList>
      </b:Author>
    </b:Author>
    <b:Year>2009</b:Year>
    <b:RefOrder>3</b:RefOrder>
  </b:Source>
</b:Sources>
</file>

<file path=customXml/itemProps1.xml><?xml version="1.0" encoding="utf-8"?>
<ds:datastoreItem xmlns:ds="http://schemas.openxmlformats.org/officeDocument/2006/customXml" ds:itemID="{ABC51108-4DC7-4077-B1A2-4ADA6BF4A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1512</TotalTime>
  <Pages>42</Pages>
  <Words>9735</Words>
  <Characters>55492</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Internship Report on</vt:lpstr>
    </vt:vector>
  </TitlesOfParts>
  <Company/>
  <LinksUpToDate>false</LinksUpToDate>
  <CharactersWithSpaces>65097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on</dc:title>
  <cp:lastModifiedBy>Asif</cp:lastModifiedBy>
  <cp:revision>203</cp:revision>
  <dcterms:created xsi:type="dcterms:W3CDTF">2019-01-28T04:59:00Z</dcterms:created>
  <dcterms:modified xsi:type="dcterms:W3CDTF">2019-10-23T04:07:00Z</dcterms:modified>
</cp:coreProperties>
</file>