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theme/themeOverride1.xml" ContentType="application/vnd.openxmlformats-officedocument.themeOverride+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3E8CF8D" w14:textId="005CDCE8" w:rsidR="00091828" w:rsidRPr="004A1385" w:rsidRDefault="000D3E35" w:rsidP="001A77AA">
      <w:pPr>
        <w:spacing w:after="0"/>
        <w:contextualSpacing/>
        <w:jc w:val="center"/>
        <w:rPr>
          <w:rFonts w:ascii="Times New Roman" w:eastAsia="Times New Roman" w:hAnsi="Times New Roman" w:cs="Times New Roman"/>
          <w:b/>
          <w:color w:val="000000"/>
          <w:kern w:val="28"/>
          <w:sz w:val="44"/>
          <w:szCs w:val="44"/>
          <w:u w:val="single"/>
        </w:rPr>
      </w:pPr>
      <w:r w:rsidRPr="004A1385">
        <w:rPr>
          <w:rFonts w:ascii="Times New Roman" w:eastAsia="Times New Roman" w:hAnsi="Times New Roman" w:cs="Times New Roman"/>
          <w:b/>
          <w:color w:val="000000"/>
          <w:kern w:val="28"/>
          <w:sz w:val="44"/>
          <w:szCs w:val="44"/>
        </w:rPr>
        <w:t xml:space="preserve">An </w:t>
      </w:r>
      <w:r w:rsidR="00F87CA6" w:rsidRPr="004A1385">
        <w:rPr>
          <w:rFonts w:ascii="Times New Roman" w:eastAsia="Times New Roman" w:hAnsi="Times New Roman" w:cs="Times New Roman"/>
          <w:b/>
          <w:color w:val="000000"/>
          <w:kern w:val="28"/>
          <w:sz w:val="44"/>
          <w:szCs w:val="44"/>
        </w:rPr>
        <w:t xml:space="preserve">Evaluation </w:t>
      </w:r>
      <w:r w:rsidRPr="004A1385">
        <w:rPr>
          <w:rFonts w:ascii="Times New Roman" w:eastAsia="Times New Roman" w:hAnsi="Times New Roman" w:cs="Times New Roman"/>
          <w:b/>
          <w:color w:val="000000"/>
          <w:kern w:val="28"/>
          <w:sz w:val="44"/>
          <w:szCs w:val="44"/>
        </w:rPr>
        <w:t xml:space="preserve">of </w:t>
      </w:r>
      <w:r w:rsidR="00F87CA6" w:rsidRPr="004A1385">
        <w:rPr>
          <w:rFonts w:ascii="Times New Roman" w:eastAsia="Times New Roman" w:hAnsi="Times New Roman" w:cs="Times New Roman"/>
          <w:b/>
          <w:color w:val="000000"/>
          <w:kern w:val="28"/>
          <w:sz w:val="44"/>
          <w:szCs w:val="44"/>
        </w:rPr>
        <w:t xml:space="preserve">the </w:t>
      </w:r>
      <w:r w:rsidR="00091828" w:rsidRPr="004A1385">
        <w:rPr>
          <w:rFonts w:ascii="Times New Roman" w:eastAsia="Times New Roman" w:hAnsi="Times New Roman" w:cs="Times New Roman"/>
          <w:b/>
          <w:color w:val="000000"/>
          <w:kern w:val="28"/>
          <w:sz w:val="44"/>
          <w:szCs w:val="44"/>
        </w:rPr>
        <w:t xml:space="preserve">Service Quality </w:t>
      </w:r>
      <w:r w:rsidR="00F87CA6" w:rsidRPr="004A1385">
        <w:rPr>
          <w:rFonts w:ascii="Times New Roman" w:eastAsia="Times New Roman" w:hAnsi="Times New Roman" w:cs="Times New Roman"/>
          <w:b/>
          <w:color w:val="000000"/>
          <w:kern w:val="28"/>
          <w:sz w:val="44"/>
          <w:szCs w:val="44"/>
        </w:rPr>
        <w:t xml:space="preserve">and </w:t>
      </w:r>
      <w:r w:rsidRPr="004A1385">
        <w:rPr>
          <w:rFonts w:ascii="Times New Roman" w:eastAsia="Times New Roman" w:hAnsi="Times New Roman" w:cs="Times New Roman"/>
          <w:b/>
          <w:color w:val="000000"/>
          <w:kern w:val="28"/>
          <w:sz w:val="44"/>
          <w:szCs w:val="44"/>
        </w:rPr>
        <w:t xml:space="preserve">Customer Satisfaction at the </w:t>
      </w:r>
      <w:proofErr w:type="spellStart"/>
      <w:r w:rsidR="00F87CA6" w:rsidRPr="004A1385">
        <w:rPr>
          <w:rFonts w:ascii="Times New Roman" w:eastAsia="Times New Roman" w:hAnsi="Times New Roman" w:cs="Times New Roman"/>
          <w:b/>
          <w:color w:val="000000"/>
          <w:kern w:val="28"/>
          <w:sz w:val="44"/>
          <w:szCs w:val="44"/>
        </w:rPr>
        <w:t>Data</w:t>
      </w:r>
      <w:r w:rsidR="00091828" w:rsidRPr="004A1385">
        <w:rPr>
          <w:rFonts w:ascii="Times New Roman" w:eastAsia="Times New Roman" w:hAnsi="Times New Roman" w:cs="Times New Roman"/>
          <w:b/>
          <w:color w:val="000000"/>
          <w:kern w:val="28"/>
          <w:sz w:val="44"/>
          <w:szCs w:val="44"/>
        </w:rPr>
        <w:t>Fort</w:t>
      </w:r>
      <w:proofErr w:type="spellEnd"/>
      <w:r w:rsidR="00091828" w:rsidRPr="004A1385">
        <w:rPr>
          <w:rFonts w:ascii="Times New Roman" w:eastAsia="Times New Roman" w:hAnsi="Times New Roman" w:cs="Times New Roman"/>
          <w:b/>
          <w:color w:val="000000"/>
          <w:kern w:val="28"/>
          <w:sz w:val="44"/>
          <w:szCs w:val="44"/>
        </w:rPr>
        <w:t xml:space="preserve"> Bangladesh Limited</w:t>
      </w:r>
    </w:p>
    <w:p w14:paraId="456F58C5" w14:textId="77777777" w:rsidR="00091828" w:rsidRPr="004A1385" w:rsidRDefault="00091828" w:rsidP="001A77AA">
      <w:pPr>
        <w:spacing w:after="0"/>
        <w:jc w:val="center"/>
        <w:rPr>
          <w:rFonts w:ascii="Times New Roman" w:eastAsia="Times New Roman" w:hAnsi="Times New Roman" w:cs="Times New Roman"/>
          <w:b/>
          <w:bCs/>
          <w:kern w:val="0"/>
          <w:sz w:val="28"/>
          <w:szCs w:val="28"/>
          <w14:ligatures w14:val="none"/>
        </w:rPr>
      </w:pPr>
    </w:p>
    <w:p w14:paraId="5BAD63D8" w14:textId="77777777" w:rsidR="00091828" w:rsidRPr="004A1385" w:rsidRDefault="00091828" w:rsidP="001A77AA">
      <w:pPr>
        <w:spacing w:after="0"/>
        <w:jc w:val="center"/>
        <w:rPr>
          <w:rFonts w:ascii="Times New Roman" w:eastAsia="Times New Roman" w:hAnsi="Times New Roman" w:cs="Times New Roman"/>
          <w:kern w:val="0"/>
          <w:sz w:val="24"/>
          <w:szCs w:val="24"/>
          <w14:ligatures w14:val="none"/>
        </w:rPr>
      </w:pPr>
    </w:p>
    <w:p w14:paraId="3718AD4E" w14:textId="77777777" w:rsidR="000D3E35" w:rsidRPr="004A1385" w:rsidRDefault="000D3E35" w:rsidP="001A77AA">
      <w:pPr>
        <w:spacing w:after="0"/>
        <w:jc w:val="center"/>
        <w:rPr>
          <w:rFonts w:ascii="Times New Roman" w:eastAsia="Times New Roman" w:hAnsi="Times New Roman" w:cs="Times New Roman"/>
          <w:kern w:val="0"/>
          <w:sz w:val="24"/>
          <w:szCs w:val="24"/>
          <w14:ligatures w14:val="none"/>
        </w:rPr>
      </w:pPr>
    </w:p>
    <w:p w14:paraId="48BD54F0" w14:textId="77777777" w:rsidR="000D3E35" w:rsidRPr="004A1385" w:rsidRDefault="000D3E35" w:rsidP="001A77AA">
      <w:pPr>
        <w:spacing w:after="0"/>
        <w:jc w:val="center"/>
        <w:rPr>
          <w:rFonts w:ascii="Times New Roman" w:eastAsia="Times New Roman" w:hAnsi="Times New Roman" w:cs="Times New Roman"/>
          <w:kern w:val="0"/>
          <w:sz w:val="24"/>
          <w:szCs w:val="24"/>
          <w14:ligatures w14:val="none"/>
        </w:rPr>
      </w:pPr>
    </w:p>
    <w:p w14:paraId="22705F98" w14:textId="77777777" w:rsidR="000D3E35" w:rsidRDefault="000D3E35" w:rsidP="001A77AA">
      <w:pPr>
        <w:spacing w:after="0"/>
        <w:jc w:val="center"/>
        <w:rPr>
          <w:rFonts w:ascii="Times New Roman" w:eastAsia="Times New Roman" w:hAnsi="Times New Roman" w:cs="Times New Roman"/>
          <w:kern w:val="0"/>
          <w:sz w:val="24"/>
          <w:szCs w:val="24"/>
          <w14:ligatures w14:val="none"/>
        </w:rPr>
      </w:pPr>
    </w:p>
    <w:p w14:paraId="0DFC8E16" w14:textId="77777777" w:rsidR="001A77AA" w:rsidRDefault="001A77AA" w:rsidP="001A77AA">
      <w:pPr>
        <w:spacing w:after="0"/>
        <w:jc w:val="center"/>
        <w:rPr>
          <w:rFonts w:ascii="Times New Roman" w:eastAsia="Times New Roman" w:hAnsi="Times New Roman" w:cs="Times New Roman"/>
          <w:kern w:val="0"/>
          <w:sz w:val="24"/>
          <w:szCs w:val="24"/>
          <w14:ligatures w14:val="none"/>
        </w:rPr>
      </w:pPr>
    </w:p>
    <w:p w14:paraId="2CE39F36" w14:textId="77777777" w:rsidR="001A77AA" w:rsidRPr="004A1385" w:rsidRDefault="001A77AA" w:rsidP="001A77AA">
      <w:pPr>
        <w:spacing w:after="0"/>
        <w:jc w:val="center"/>
        <w:rPr>
          <w:rFonts w:ascii="Times New Roman" w:eastAsia="Times New Roman" w:hAnsi="Times New Roman" w:cs="Times New Roman"/>
          <w:kern w:val="0"/>
          <w:sz w:val="24"/>
          <w:szCs w:val="24"/>
          <w14:ligatures w14:val="none"/>
        </w:rPr>
      </w:pPr>
    </w:p>
    <w:p w14:paraId="4C100CFB" w14:textId="77777777" w:rsidR="000D3E35" w:rsidRDefault="000D3E35" w:rsidP="001A77AA">
      <w:pPr>
        <w:spacing w:after="0"/>
        <w:jc w:val="center"/>
        <w:rPr>
          <w:rFonts w:ascii="Times New Roman" w:eastAsia="Times New Roman" w:hAnsi="Times New Roman" w:cs="Times New Roman"/>
          <w:kern w:val="0"/>
          <w:sz w:val="24"/>
          <w:szCs w:val="24"/>
          <w14:ligatures w14:val="none"/>
        </w:rPr>
      </w:pPr>
    </w:p>
    <w:p w14:paraId="5FF1FBA2" w14:textId="77777777" w:rsidR="001A77AA" w:rsidRPr="004A1385" w:rsidRDefault="001A77AA" w:rsidP="001A77AA">
      <w:pPr>
        <w:spacing w:after="0"/>
        <w:jc w:val="center"/>
        <w:rPr>
          <w:rFonts w:ascii="Times New Roman" w:eastAsia="Times New Roman" w:hAnsi="Times New Roman" w:cs="Times New Roman"/>
          <w:kern w:val="0"/>
          <w:sz w:val="24"/>
          <w:szCs w:val="24"/>
          <w14:ligatures w14:val="none"/>
        </w:rPr>
      </w:pPr>
    </w:p>
    <w:p w14:paraId="1ECECCF5" w14:textId="77777777" w:rsidR="000D3E35" w:rsidRPr="004A1385" w:rsidRDefault="000D3E35" w:rsidP="001A77AA">
      <w:pPr>
        <w:spacing w:after="0"/>
        <w:jc w:val="center"/>
        <w:rPr>
          <w:rFonts w:ascii="Times New Roman" w:eastAsia="Times New Roman" w:hAnsi="Times New Roman" w:cs="Times New Roman"/>
          <w:kern w:val="0"/>
          <w:sz w:val="24"/>
          <w:szCs w:val="24"/>
          <w14:ligatures w14:val="none"/>
        </w:rPr>
      </w:pPr>
    </w:p>
    <w:p w14:paraId="7E998953" w14:textId="77777777" w:rsidR="000D3E35" w:rsidRPr="004A1385" w:rsidRDefault="000D3E35" w:rsidP="001A77AA">
      <w:pPr>
        <w:spacing w:after="0"/>
        <w:jc w:val="center"/>
        <w:rPr>
          <w:rFonts w:ascii="Times New Roman" w:eastAsia="Times New Roman" w:hAnsi="Times New Roman" w:cs="Times New Roman"/>
          <w:kern w:val="0"/>
          <w:sz w:val="24"/>
          <w:szCs w:val="24"/>
          <w14:ligatures w14:val="none"/>
        </w:rPr>
      </w:pPr>
    </w:p>
    <w:p w14:paraId="63362970" w14:textId="77777777" w:rsidR="000D3E35" w:rsidRPr="004A1385" w:rsidRDefault="000D3E35" w:rsidP="001A77AA">
      <w:pPr>
        <w:spacing w:after="0"/>
        <w:jc w:val="center"/>
        <w:rPr>
          <w:rFonts w:ascii="Times New Roman" w:eastAsia="Times New Roman" w:hAnsi="Times New Roman" w:cs="Times New Roman"/>
          <w:kern w:val="0"/>
          <w:sz w:val="24"/>
          <w:szCs w:val="24"/>
          <w14:ligatures w14:val="none"/>
        </w:rPr>
      </w:pPr>
    </w:p>
    <w:p w14:paraId="25DC2CFD" w14:textId="77777777" w:rsidR="00091828" w:rsidRPr="004A1385" w:rsidRDefault="00091828" w:rsidP="001A77AA">
      <w:pPr>
        <w:spacing w:after="0"/>
        <w:jc w:val="center"/>
        <w:rPr>
          <w:rFonts w:ascii="Times New Roman" w:eastAsia="Times New Roman" w:hAnsi="Times New Roman" w:cs="Times New Roman"/>
          <w:kern w:val="0"/>
          <w:sz w:val="24"/>
          <w:szCs w:val="24"/>
          <w14:ligatures w14:val="none"/>
        </w:rPr>
      </w:pPr>
    </w:p>
    <w:p w14:paraId="24E83D3F" w14:textId="7C825C58" w:rsidR="00AE708E" w:rsidRPr="004A1385" w:rsidRDefault="00AE708E" w:rsidP="001A77AA">
      <w:pPr>
        <w:spacing w:after="0"/>
        <w:contextualSpacing/>
        <w:jc w:val="center"/>
        <w:rPr>
          <w:rFonts w:ascii="Times New Roman" w:eastAsia="Times New Roman" w:hAnsi="Times New Roman" w:cs="Times New Roman"/>
          <w:kern w:val="0"/>
          <w:sz w:val="32"/>
          <w:szCs w:val="32"/>
          <w14:ligatures w14:val="none"/>
        </w:rPr>
      </w:pPr>
      <w:r w:rsidRPr="004A1385">
        <w:rPr>
          <w:rFonts w:ascii="Times New Roman" w:eastAsia="Times New Roman" w:hAnsi="Times New Roman" w:cs="Times New Roman"/>
          <w:kern w:val="0"/>
          <w:sz w:val="32"/>
          <w:szCs w:val="32"/>
          <w14:ligatures w14:val="none"/>
        </w:rPr>
        <w:t xml:space="preserve">Md. </w:t>
      </w:r>
      <w:proofErr w:type="spellStart"/>
      <w:r w:rsidRPr="004A1385">
        <w:rPr>
          <w:rFonts w:ascii="Times New Roman" w:eastAsia="Times New Roman" w:hAnsi="Times New Roman" w:cs="Times New Roman"/>
          <w:kern w:val="0"/>
          <w:sz w:val="32"/>
          <w:szCs w:val="32"/>
          <w14:ligatures w14:val="none"/>
        </w:rPr>
        <w:t>Fakhrul</w:t>
      </w:r>
      <w:proofErr w:type="spellEnd"/>
      <w:r w:rsidRPr="004A1385">
        <w:rPr>
          <w:rFonts w:ascii="Times New Roman" w:eastAsia="Times New Roman" w:hAnsi="Times New Roman" w:cs="Times New Roman"/>
          <w:kern w:val="0"/>
          <w:sz w:val="32"/>
          <w:szCs w:val="32"/>
          <w14:ligatures w14:val="none"/>
        </w:rPr>
        <w:t xml:space="preserve"> Islam</w:t>
      </w:r>
    </w:p>
    <w:p w14:paraId="0AB69F62" w14:textId="77777777" w:rsidR="00091828" w:rsidRPr="004A1385" w:rsidRDefault="00091828" w:rsidP="001A77AA">
      <w:pPr>
        <w:spacing w:after="0"/>
        <w:jc w:val="center"/>
        <w:rPr>
          <w:rFonts w:ascii="Times New Roman" w:eastAsia="Times New Roman" w:hAnsi="Times New Roman" w:cs="Times New Roman"/>
          <w:kern w:val="0"/>
          <w:sz w:val="24"/>
          <w:szCs w:val="24"/>
          <w14:ligatures w14:val="none"/>
        </w:rPr>
      </w:pPr>
    </w:p>
    <w:p w14:paraId="1B0D324B" w14:textId="77777777" w:rsidR="00091828" w:rsidRPr="004A1385" w:rsidRDefault="00091828" w:rsidP="001A77AA">
      <w:pPr>
        <w:spacing w:after="0"/>
        <w:jc w:val="center"/>
        <w:rPr>
          <w:rFonts w:ascii="Times New Roman" w:eastAsia="Times New Roman" w:hAnsi="Times New Roman" w:cs="Times New Roman"/>
          <w:kern w:val="0"/>
          <w:sz w:val="24"/>
          <w:szCs w:val="24"/>
          <w14:ligatures w14:val="none"/>
        </w:rPr>
      </w:pPr>
    </w:p>
    <w:p w14:paraId="644F29DB" w14:textId="77777777" w:rsidR="00091828" w:rsidRPr="004A1385" w:rsidRDefault="00091828" w:rsidP="001A77AA">
      <w:pPr>
        <w:spacing w:after="0"/>
        <w:jc w:val="center"/>
        <w:rPr>
          <w:rFonts w:ascii="Times New Roman" w:eastAsia="Times New Roman" w:hAnsi="Times New Roman" w:cs="Times New Roman"/>
          <w:kern w:val="0"/>
          <w:sz w:val="24"/>
          <w:szCs w:val="24"/>
          <w14:ligatures w14:val="none"/>
        </w:rPr>
      </w:pPr>
    </w:p>
    <w:p w14:paraId="4C05A2C1" w14:textId="77777777" w:rsidR="00091828" w:rsidRPr="004A1385" w:rsidRDefault="00091828" w:rsidP="001A77AA">
      <w:pPr>
        <w:spacing w:after="0"/>
        <w:jc w:val="both"/>
        <w:rPr>
          <w:rFonts w:ascii="Times New Roman" w:eastAsia="Times New Roman" w:hAnsi="Times New Roman" w:cs="Times New Roman"/>
          <w:kern w:val="0"/>
          <w:sz w:val="24"/>
          <w:szCs w:val="24"/>
          <w14:ligatures w14:val="none"/>
        </w:rPr>
      </w:pPr>
    </w:p>
    <w:p w14:paraId="0F41AB0C" w14:textId="77777777" w:rsidR="00091828" w:rsidRDefault="00091828" w:rsidP="001A77AA">
      <w:pPr>
        <w:spacing w:after="0"/>
        <w:jc w:val="both"/>
        <w:rPr>
          <w:rFonts w:ascii="Times New Roman" w:eastAsia="Times New Roman" w:hAnsi="Times New Roman" w:cs="Times New Roman"/>
          <w:kern w:val="0"/>
          <w:sz w:val="24"/>
          <w:szCs w:val="24"/>
          <w14:ligatures w14:val="none"/>
        </w:rPr>
      </w:pPr>
    </w:p>
    <w:p w14:paraId="335F9D74" w14:textId="77777777" w:rsidR="001A77AA" w:rsidRDefault="001A77AA" w:rsidP="001A77AA">
      <w:pPr>
        <w:spacing w:after="0"/>
        <w:jc w:val="both"/>
        <w:rPr>
          <w:rFonts w:ascii="Times New Roman" w:eastAsia="Times New Roman" w:hAnsi="Times New Roman" w:cs="Times New Roman"/>
          <w:kern w:val="0"/>
          <w:sz w:val="24"/>
          <w:szCs w:val="24"/>
          <w14:ligatures w14:val="none"/>
        </w:rPr>
      </w:pPr>
    </w:p>
    <w:p w14:paraId="762845E0" w14:textId="77777777" w:rsidR="001A77AA" w:rsidRDefault="001A77AA" w:rsidP="001A77AA">
      <w:pPr>
        <w:spacing w:after="0"/>
        <w:jc w:val="both"/>
        <w:rPr>
          <w:rFonts w:ascii="Times New Roman" w:eastAsia="Times New Roman" w:hAnsi="Times New Roman" w:cs="Times New Roman"/>
          <w:kern w:val="0"/>
          <w:sz w:val="24"/>
          <w:szCs w:val="24"/>
          <w14:ligatures w14:val="none"/>
        </w:rPr>
      </w:pPr>
    </w:p>
    <w:p w14:paraId="020DA14F" w14:textId="77777777" w:rsidR="001A77AA" w:rsidRPr="004A1385" w:rsidRDefault="001A77AA" w:rsidP="001A77AA">
      <w:pPr>
        <w:spacing w:after="0"/>
        <w:jc w:val="both"/>
        <w:rPr>
          <w:rFonts w:ascii="Times New Roman" w:eastAsia="Times New Roman" w:hAnsi="Times New Roman" w:cs="Times New Roman"/>
          <w:kern w:val="0"/>
          <w:sz w:val="24"/>
          <w:szCs w:val="24"/>
          <w14:ligatures w14:val="none"/>
        </w:rPr>
      </w:pPr>
    </w:p>
    <w:p w14:paraId="007807B1" w14:textId="77777777" w:rsidR="00AE708E" w:rsidRPr="004A1385" w:rsidRDefault="00AE708E" w:rsidP="001A77AA">
      <w:pPr>
        <w:spacing w:after="0"/>
        <w:jc w:val="both"/>
        <w:rPr>
          <w:rFonts w:ascii="Times New Roman" w:eastAsia="Times New Roman" w:hAnsi="Times New Roman" w:cs="Times New Roman"/>
          <w:kern w:val="0"/>
          <w:sz w:val="24"/>
          <w:szCs w:val="24"/>
          <w14:ligatures w14:val="none"/>
        </w:rPr>
      </w:pPr>
    </w:p>
    <w:p w14:paraId="42804669" w14:textId="77777777" w:rsidR="00ED20DA" w:rsidRPr="004A1385" w:rsidRDefault="00ED20DA" w:rsidP="001A77AA">
      <w:pPr>
        <w:spacing w:after="0"/>
        <w:jc w:val="both"/>
        <w:rPr>
          <w:rFonts w:ascii="Times New Roman" w:eastAsia="Times New Roman" w:hAnsi="Times New Roman" w:cs="Times New Roman"/>
          <w:kern w:val="0"/>
          <w:sz w:val="24"/>
          <w:szCs w:val="24"/>
          <w14:ligatures w14:val="none"/>
        </w:rPr>
      </w:pPr>
    </w:p>
    <w:p w14:paraId="4E19FC91" w14:textId="77777777" w:rsidR="00ED20DA" w:rsidRPr="004A1385" w:rsidRDefault="00ED20DA" w:rsidP="001A77AA">
      <w:pPr>
        <w:spacing w:after="0"/>
        <w:jc w:val="both"/>
        <w:rPr>
          <w:rFonts w:ascii="Times New Roman" w:eastAsia="Times New Roman" w:hAnsi="Times New Roman" w:cs="Times New Roman"/>
          <w:kern w:val="0"/>
          <w:sz w:val="24"/>
          <w:szCs w:val="24"/>
          <w14:ligatures w14:val="none"/>
        </w:rPr>
      </w:pPr>
    </w:p>
    <w:p w14:paraId="55FB1905" w14:textId="77777777" w:rsidR="00ED20DA" w:rsidRPr="004A1385" w:rsidRDefault="00ED20DA" w:rsidP="001A77AA">
      <w:pPr>
        <w:spacing w:after="0"/>
        <w:jc w:val="both"/>
        <w:rPr>
          <w:rFonts w:ascii="Times New Roman" w:eastAsia="Times New Roman" w:hAnsi="Times New Roman" w:cs="Times New Roman"/>
          <w:kern w:val="0"/>
          <w:sz w:val="24"/>
          <w:szCs w:val="24"/>
          <w14:ligatures w14:val="none"/>
        </w:rPr>
      </w:pPr>
    </w:p>
    <w:p w14:paraId="7EF29BD8" w14:textId="77777777" w:rsidR="00AE708E" w:rsidRPr="004A1385" w:rsidRDefault="00AE708E" w:rsidP="001A77AA">
      <w:pPr>
        <w:spacing w:after="0"/>
        <w:jc w:val="both"/>
        <w:rPr>
          <w:rFonts w:ascii="Times New Roman" w:eastAsia="Times New Roman" w:hAnsi="Times New Roman" w:cs="Times New Roman"/>
          <w:kern w:val="0"/>
          <w:sz w:val="24"/>
          <w:szCs w:val="24"/>
          <w14:ligatures w14:val="none"/>
        </w:rPr>
      </w:pPr>
    </w:p>
    <w:p w14:paraId="654B922C" w14:textId="77777777" w:rsidR="00091828" w:rsidRPr="004A1385" w:rsidRDefault="00091828" w:rsidP="001A77AA">
      <w:pPr>
        <w:spacing w:after="0"/>
        <w:jc w:val="both"/>
        <w:rPr>
          <w:rFonts w:ascii="Times New Roman" w:eastAsia="Times New Roman" w:hAnsi="Times New Roman" w:cs="Times New Roman"/>
          <w:kern w:val="0"/>
          <w:sz w:val="24"/>
          <w:szCs w:val="24"/>
          <w14:ligatures w14:val="none"/>
        </w:rPr>
      </w:pPr>
    </w:p>
    <w:p w14:paraId="16C67077" w14:textId="3474462E" w:rsidR="00AE708E" w:rsidRPr="004A1385" w:rsidRDefault="00AE708E" w:rsidP="001A77AA">
      <w:pPr>
        <w:pStyle w:val="NormalWeb"/>
        <w:spacing w:after="0"/>
        <w:jc w:val="center"/>
        <w:rPr>
          <w:color w:val="000000"/>
          <w:sz w:val="34"/>
          <w:szCs w:val="34"/>
        </w:rPr>
      </w:pPr>
      <w:r w:rsidRPr="004A1385">
        <w:rPr>
          <w:color w:val="000000"/>
          <w:sz w:val="34"/>
          <w:szCs w:val="34"/>
        </w:rPr>
        <w:t>This report is submitted to the school of business and economics, United International University as a requirement for the degree fulfillment of Bachelor of Business Administration</w:t>
      </w:r>
    </w:p>
    <w:p w14:paraId="1F337F46" w14:textId="77777777" w:rsidR="00091828" w:rsidRPr="004A1385" w:rsidRDefault="00091828" w:rsidP="001A77AA">
      <w:pPr>
        <w:spacing w:after="0"/>
        <w:jc w:val="both"/>
        <w:rPr>
          <w:rFonts w:ascii="Times New Roman" w:eastAsia="Times New Roman" w:hAnsi="Times New Roman" w:cs="Times New Roman"/>
          <w:kern w:val="0"/>
          <w:sz w:val="24"/>
          <w:szCs w:val="24"/>
          <w14:ligatures w14:val="none"/>
        </w:rPr>
      </w:pPr>
    </w:p>
    <w:p w14:paraId="0474E37D" w14:textId="76E16DE7" w:rsidR="00F87CA6" w:rsidRPr="004A1385" w:rsidRDefault="000D3E35" w:rsidP="001A77AA">
      <w:pPr>
        <w:rPr>
          <w:rFonts w:ascii="Times New Roman" w:eastAsia="Times New Roman" w:hAnsi="Times New Roman" w:cs="Times New Roman"/>
          <w:b/>
          <w:color w:val="000000"/>
          <w:kern w:val="28"/>
          <w:sz w:val="40"/>
          <w:szCs w:val="40"/>
          <w:u w:val="single"/>
        </w:rPr>
      </w:pPr>
      <w:r w:rsidRPr="004A1385">
        <w:rPr>
          <w:rFonts w:ascii="Times New Roman" w:eastAsia="Times New Roman" w:hAnsi="Times New Roman" w:cs="Times New Roman"/>
          <w:kern w:val="0"/>
          <w:sz w:val="24"/>
          <w:szCs w:val="24"/>
          <w14:ligatures w14:val="none"/>
        </w:rPr>
        <w:br w:type="page"/>
      </w:r>
      <w:bookmarkStart w:id="0" w:name="_Toc67864421"/>
      <w:bookmarkStart w:id="1" w:name="_Toc88245416"/>
      <w:bookmarkStart w:id="2" w:name="_Toc94830773"/>
      <w:bookmarkStart w:id="3" w:name="_Toc94832624"/>
      <w:bookmarkStart w:id="4" w:name="_Toc114635767"/>
      <w:bookmarkStart w:id="5" w:name="_Toc128717164"/>
      <w:bookmarkStart w:id="6" w:name="_Toc1800768776"/>
      <w:bookmarkStart w:id="7" w:name="_Toc1644578587"/>
      <w:bookmarkStart w:id="8" w:name="_Int_4hFX9wPC"/>
      <w:r w:rsidR="00F87CA6" w:rsidRPr="004A1385">
        <w:rPr>
          <w:rFonts w:ascii="Times New Roman" w:eastAsia="Times New Roman" w:hAnsi="Times New Roman" w:cs="Times New Roman"/>
          <w:b/>
          <w:color w:val="000000"/>
          <w:kern w:val="28"/>
          <w:sz w:val="40"/>
          <w:szCs w:val="40"/>
        </w:rPr>
        <w:lastRenderedPageBreak/>
        <w:t xml:space="preserve">An Evaluation of the Service Quality and Customer Satisfaction at the </w:t>
      </w:r>
      <w:proofErr w:type="spellStart"/>
      <w:r w:rsidR="00F87CA6" w:rsidRPr="004A1385">
        <w:rPr>
          <w:rFonts w:ascii="Times New Roman" w:eastAsia="Times New Roman" w:hAnsi="Times New Roman" w:cs="Times New Roman"/>
          <w:b/>
          <w:color w:val="000000"/>
          <w:kern w:val="28"/>
          <w:sz w:val="40"/>
          <w:szCs w:val="40"/>
        </w:rPr>
        <w:t>DataFort</w:t>
      </w:r>
      <w:proofErr w:type="spellEnd"/>
      <w:r w:rsidR="00F87CA6" w:rsidRPr="004A1385">
        <w:rPr>
          <w:rFonts w:ascii="Times New Roman" w:eastAsia="Times New Roman" w:hAnsi="Times New Roman" w:cs="Times New Roman"/>
          <w:b/>
          <w:color w:val="000000"/>
          <w:kern w:val="28"/>
          <w:sz w:val="40"/>
          <w:szCs w:val="40"/>
        </w:rPr>
        <w:t xml:space="preserve"> Bangladesh Limited</w:t>
      </w:r>
    </w:p>
    <w:p w14:paraId="73A79E7D" w14:textId="3207B752" w:rsidR="00AE708E" w:rsidRPr="004A1385" w:rsidRDefault="00AE708E" w:rsidP="001A77AA">
      <w:pPr>
        <w:spacing w:after="0"/>
        <w:rPr>
          <w:rFonts w:ascii="Times New Roman" w:eastAsia="Times New Roman" w:hAnsi="Times New Roman" w:cs="Times New Roman"/>
          <w:b/>
          <w:color w:val="5B9BD5"/>
          <w:kern w:val="28"/>
          <w:sz w:val="36"/>
          <w:szCs w:val="32"/>
          <w14:ligatures w14:val="none"/>
        </w:rPr>
      </w:pPr>
    </w:p>
    <w:p w14:paraId="21B06184" w14:textId="77777777" w:rsidR="00AE708E" w:rsidRPr="004A1385" w:rsidRDefault="00AE708E" w:rsidP="001A77AA">
      <w:pPr>
        <w:keepNext/>
        <w:spacing w:after="0"/>
        <w:jc w:val="center"/>
        <w:outlineLvl w:val="0"/>
        <w:rPr>
          <w:rFonts w:ascii="Times New Roman" w:eastAsia="Times New Roman" w:hAnsi="Times New Roman" w:cs="Times New Roman"/>
          <w:color w:val="000000"/>
          <w:kern w:val="28"/>
          <w:sz w:val="56"/>
          <w:szCs w:val="56"/>
        </w:rPr>
      </w:pPr>
    </w:p>
    <w:p w14:paraId="1BE96A86" w14:textId="77777777" w:rsidR="000D3E35" w:rsidRDefault="000D3E35" w:rsidP="001A77AA">
      <w:pPr>
        <w:keepNext/>
        <w:spacing w:after="0"/>
        <w:jc w:val="center"/>
        <w:outlineLvl w:val="0"/>
        <w:rPr>
          <w:rFonts w:ascii="Times New Roman" w:eastAsia="Times New Roman" w:hAnsi="Times New Roman" w:cs="Times New Roman"/>
          <w:b/>
          <w:color w:val="5B9BD5"/>
          <w:kern w:val="28"/>
          <w:sz w:val="36"/>
          <w:szCs w:val="32"/>
          <w14:ligatures w14:val="none"/>
        </w:rPr>
      </w:pPr>
    </w:p>
    <w:p w14:paraId="6418840C" w14:textId="77777777" w:rsidR="0081727D" w:rsidRDefault="0081727D" w:rsidP="001A77AA">
      <w:pPr>
        <w:keepNext/>
        <w:spacing w:after="0"/>
        <w:jc w:val="center"/>
        <w:outlineLvl w:val="0"/>
        <w:rPr>
          <w:rFonts w:ascii="Times New Roman" w:eastAsia="Times New Roman" w:hAnsi="Times New Roman" w:cs="Times New Roman"/>
          <w:b/>
          <w:color w:val="5B9BD5"/>
          <w:kern w:val="28"/>
          <w:sz w:val="36"/>
          <w:szCs w:val="32"/>
          <w14:ligatures w14:val="none"/>
        </w:rPr>
      </w:pPr>
    </w:p>
    <w:p w14:paraId="4978D5DC" w14:textId="77777777" w:rsidR="0081727D" w:rsidRDefault="0081727D" w:rsidP="001A77AA">
      <w:pPr>
        <w:keepNext/>
        <w:spacing w:after="0"/>
        <w:jc w:val="center"/>
        <w:outlineLvl w:val="0"/>
        <w:rPr>
          <w:rFonts w:ascii="Times New Roman" w:eastAsia="Times New Roman" w:hAnsi="Times New Roman" w:cs="Times New Roman"/>
          <w:b/>
          <w:color w:val="5B9BD5"/>
          <w:kern w:val="28"/>
          <w:sz w:val="36"/>
          <w:szCs w:val="32"/>
          <w14:ligatures w14:val="none"/>
        </w:rPr>
      </w:pPr>
    </w:p>
    <w:p w14:paraId="1B8EB194" w14:textId="77777777" w:rsidR="0081727D" w:rsidRPr="004A1385" w:rsidRDefault="0081727D" w:rsidP="001A77AA">
      <w:pPr>
        <w:keepNext/>
        <w:spacing w:after="0"/>
        <w:jc w:val="center"/>
        <w:outlineLvl w:val="0"/>
        <w:rPr>
          <w:rFonts w:ascii="Times New Roman" w:eastAsia="Times New Roman" w:hAnsi="Times New Roman" w:cs="Times New Roman"/>
          <w:b/>
          <w:color w:val="5B9BD5"/>
          <w:kern w:val="28"/>
          <w:sz w:val="36"/>
          <w:szCs w:val="32"/>
          <w14:ligatures w14:val="none"/>
        </w:rPr>
      </w:pPr>
    </w:p>
    <w:p w14:paraId="0699D761" w14:textId="68C7E212" w:rsidR="00AE708E" w:rsidRPr="006958FF" w:rsidRDefault="00AE708E" w:rsidP="001A77AA">
      <w:pPr>
        <w:jc w:val="center"/>
        <w:rPr>
          <w:rFonts w:ascii="Times New Roman" w:eastAsia="Times New Roman" w:hAnsi="Times New Roman" w:cs="Times New Roman"/>
          <w:kern w:val="0"/>
          <w:sz w:val="32"/>
          <w:szCs w:val="32"/>
          <w14:ligatures w14:val="none"/>
        </w:rPr>
      </w:pPr>
      <w:r w:rsidRPr="006958FF">
        <w:rPr>
          <w:rFonts w:ascii="Times New Roman" w:eastAsia="Times New Roman" w:hAnsi="Times New Roman" w:cs="Times New Roman"/>
          <w:kern w:val="0"/>
          <w:sz w:val="32"/>
          <w:szCs w:val="32"/>
          <w14:ligatures w14:val="none"/>
        </w:rPr>
        <w:t>Submitted by</w:t>
      </w:r>
    </w:p>
    <w:p w14:paraId="5738C15A" w14:textId="71861234" w:rsidR="00AE708E" w:rsidRPr="004A1385" w:rsidRDefault="00AE708E" w:rsidP="001A77AA">
      <w:pPr>
        <w:spacing w:after="0"/>
        <w:contextualSpacing/>
        <w:jc w:val="center"/>
        <w:rPr>
          <w:rFonts w:ascii="Times New Roman" w:eastAsia="Times New Roman" w:hAnsi="Times New Roman" w:cs="Times New Roman"/>
          <w:kern w:val="0"/>
          <w:sz w:val="32"/>
          <w:szCs w:val="32"/>
          <w14:ligatures w14:val="none"/>
        </w:rPr>
      </w:pPr>
      <w:r w:rsidRPr="004A1385">
        <w:rPr>
          <w:rFonts w:ascii="Times New Roman" w:eastAsia="Times New Roman" w:hAnsi="Times New Roman" w:cs="Times New Roman"/>
          <w:kern w:val="0"/>
          <w:sz w:val="32"/>
          <w:szCs w:val="32"/>
          <w14:ligatures w14:val="none"/>
        </w:rPr>
        <w:t xml:space="preserve">Md. </w:t>
      </w:r>
      <w:proofErr w:type="spellStart"/>
      <w:r w:rsidRPr="004A1385">
        <w:rPr>
          <w:rFonts w:ascii="Times New Roman" w:eastAsia="Times New Roman" w:hAnsi="Times New Roman" w:cs="Times New Roman"/>
          <w:kern w:val="0"/>
          <w:sz w:val="32"/>
          <w:szCs w:val="32"/>
          <w14:ligatures w14:val="none"/>
        </w:rPr>
        <w:t>Fakhrul</w:t>
      </w:r>
      <w:proofErr w:type="spellEnd"/>
      <w:r w:rsidRPr="004A1385">
        <w:rPr>
          <w:rFonts w:ascii="Times New Roman" w:eastAsia="Times New Roman" w:hAnsi="Times New Roman" w:cs="Times New Roman"/>
          <w:kern w:val="0"/>
          <w:sz w:val="32"/>
          <w:szCs w:val="32"/>
          <w14:ligatures w14:val="none"/>
        </w:rPr>
        <w:t xml:space="preserve"> Islam</w:t>
      </w:r>
    </w:p>
    <w:p w14:paraId="375E7A5B" w14:textId="77777777" w:rsidR="00AE708E" w:rsidRPr="004A1385" w:rsidRDefault="00AE708E" w:rsidP="001A77AA">
      <w:pPr>
        <w:spacing w:after="0"/>
        <w:contextualSpacing/>
        <w:jc w:val="center"/>
        <w:rPr>
          <w:rFonts w:ascii="Times New Roman" w:eastAsia="Times New Roman" w:hAnsi="Times New Roman" w:cs="Times New Roman"/>
          <w:kern w:val="0"/>
          <w:sz w:val="32"/>
          <w:szCs w:val="32"/>
          <w14:ligatures w14:val="none"/>
        </w:rPr>
      </w:pPr>
      <w:r w:rsidRPr="004A1385">
        <w:rPr>
          <w:rFonts w:ascii="Times New Roman" w:eastAsia="Times New Roman" w:hAnsi="Times New Roman" w:cs="Times New Roman"/>
          <w:kern w:val="0"/>
          <w:sz w:val="32"/>
          <w:szCs w:val="32"/>
          <w14:ligatures w14:val="none"/>
        </w:rPr>
        <w:t>ID- 111 171 041</w:t>
      </w:r>
    </w:p>
    <w:p w14:paraId="3E88B4AC" w14:textId="77777777" w:rsidR="00AE708E" w:rsidRPr="004A1385" w:rsidRDefault="00AE708E" w:rsidP="001A77AA">
      <w:pPr>
        <w:spacing w:after="0"/>
        <w:contextualSpacing/>
        <w:jc w:val="center"/>
        <w:rPr>
          <w:rFonts w:ascii="Times New Roman" w:eastAsia="Times New Roman" w:hAnsi="Times New Roman" w:cs="Times New Roman"/>
          <w:b/>
          <w:bCs/>
          <w:kern w:val="0"/>
          <w:sz w:val="32"/>
          <w:szCs w:val="32"/>
          <w14:ligatures w14:val="none"/>
        </w:rPr>
      </w:pPr>
      <w:r w:rsidRPr="004A1385">
        <w:rPr>
          <w:rFonts w:ascii="Times New Roman" w:eastAsia="Times New Roman" w:hAnsi="Times New Roman" w:cs="Times New Roman"/>
          <w:kern w:val="0"/>
          <w:sz w:val="32"/>
          <w:szCs w:val="32"/>
          <w14:ligatures w14:val="none"/>
        </w:rPr>
        <w:t>School of Business and Economics</w:t>
      </w:r>
    </w:p>
    <w:p w14:paraId="1D880C7E" w14:textId="77777777" w:rsidR="00AE708E" w:rsidRPr="004A1385" w:rsidRDefault="00AE708E" w:rsidP="001A77AA">
      <w:pPr>
        <w:spacing w:after="0"/>
        <w:contextualSpacing/>
        <w:jc w:val="center"/>
        <w:rPr>
          <w:rFonts w:ascii="Times New Roman" w:eastAsia="Times New Roman" w:hAnsi="Times New Roman" w:cs="Times New Roman"/>
          <w:b/>
          <w:bCs/>
          <w:kern w:val="0"/>
          <w:sz w:val="32"/>
          <w:szCs w:val="32"/>
          <w14:ligatures w14:val="none"/>
        </w:rPr>
      </w:pPr>
      <w:r w:rsidRPr="004A1385">
        <w:rPr>
          <w:rFonts w:ascii="Times New Roman" w:eastAsia="Times New Roman" w:hAnsi="Times New Roman" w:cs="Times New Roman"/>
          <w:kern w:val="0"/>
          <w:sz w:val="32"/>
          <w:szCs w:val="32"/>
          <w14:ligatures w14:val="none"/>
        </w:rPr>
        <w:t>United International University</w:t>
      </w:r>
    </w:p>
    <w:p w14:paraId="22CB3548" w14:textId="77777777" w:rsidR="00AE708E" w:rsidRPr="004A1385" w:rsidRDefault="00AE708E" w:rsidP="001A77AA">
      <w:pPr>
        <w:keepNext/>
        <w:spacing w:after="0"/>
        <w:jc w:val="center"/>
        <w:outlineLvl w:val="0"/>
        <w:rPr>
          <w:rFonts w:ascii="Times New Roman" w:eastAsia="Times New Roman" w:hAnsi="Times New Roman" w:cs="Times New Roman"/>
          <w:b/>
          <w:color w:val="5B9BD5"/>
          <w:kern w:val="28"/>
          <w:sz w:val="32"/>
          <w:szCs w:val="32"/>
          <w14:ligatures w14:val="none"/>
        </w:rPr>
      </w:pPr>
    </w:p>
    <w:p w14:paraId="6BA8F430" w14:textId="77777777" w:rsidR="00667D25" w:rsidRDefault="00667D25" w:rsidP="001A77AA">
      <w:pPr>
        <w:keepNext/>
        <w:spacing w:after="0"/>
        <w:jc w:val="center"/>
        <w:outlineLvl w:val="0"/>
        <w:rPr>
          <w:rFonts w:ascii="Times New Roman" w:eastAsia="Times New Roman" w:hAnsi="Times New Roman" w:cs="Times New Roman"/>
          <w:b/>
          <w:color w:val="5B9BD5"/>
          <w:kern w:val="28"/>
          <w:sz w:val="32"/>
          <w:szCs w:val="32"/>
          <w14:ligatures w14:val="none"/>
        </w:rPr>
      </w:pPr>
    </w:p>
    <w:p w14:paraId="4C3F3FD9" w14:textId="77777777" w:rsidR="0081727D" w:rsidRDefault="0081727D" w:rsidP="001A77AA">
      <w:pPr>
        <w:keepNext/>
        <w:spacing w:after="0"/>
        <w:jc w:val="center"/>
        <w:outlineLvl w:val="0"/>
        <w:rPr>
          <w:rFonts w:ascii="Times New Roman" w:eastAsia="Times New Roman" w:hAnsi="Times New Roman" w:cs="Times New Roman"/>
          <w:b/>
          <w:color w:val="5B9BD5"/>
          <w:kern w:val="28"/>
          <w:sz w:val="32"/>
          <w:szCs w:val="32"/>
          <w14:ligatures w14:val="none"/>
        </w:rPr>
      </w:pPr>
    </w:p>
    <w:p w14:paraId="318153CE" w14:textId="77777777" w:rsidR="0081727D" w:rsidRPr="004A1385" w:rsidRDefault="0081727D" w:rsidP="001A77AA">
      <w:pPr>
        <w:keepNext/>
        <w:spacing w:after="0"/>
        <w:jc w:val="center"/>
        <w:outlineLvl w:val="0"/>
        <w:rPr>
          <w:rFonts w:ascii="Times New Roman" w:eastAsia="Times New Roman" w:hAnsi="Times New Roman" w:cs="Times New Roman"/>
          <w:b/>
          <w:color w:val="5B9BD5"/>
          <w:kern w:val="28"/>
          <w:sz w:val="32"/>
          <w:szCs w:val="32"/>
          <w14:ligatures w14:val="none"/>
        </w:rPr>
      </w:pPr>
    </w:p>
    <w:p w14:paraId="64A8462F" w14:textId="77777777" w:rsidR="000D3E35" w:rsidRPr="004A1385" w:rsidRDefault="000D3E35" w:rsidP="001A77AA">
      <w:pPr>
        <w:keepNext/>
        <w:spacing w:after="0"/>
        <w:jc w:val="center"/>
        <w:outlineLvl w:val="0"/>
        <w:rPr>
          <w:rFonts w:ascii="Times New Roman" w:eastAsia="Times New Roman" w:hAnsi="Times New Roman" w:cs="Times New Roman"/>
          <w:b/>
          <w:color w:val="5B9BD5"/>
          <w:kern w:val="28"/>
          <w:sz w:val="32"/>
          <w:szCs w:val="32"/>
          <w14:ligatures w14:val="none"/>
        </w:rPr>
      </w:pPr>
    </w:p>
    <w:p w14:paraId="599D3C19" w14:textId="77777777" w:rsidR="000D3E35" w:rsidRPr="004A1385" w:rsidRDefault="000D3E35" w:rsidP="001A77AA">
      <w:pPr>
        <w:keepNext/>
        <w:spacing w:after="0"/>
        <w:jc w:val="center"/>
        <w:outlineLvl w:val="0"/>
        <w:rPr>
          <w:rFonts w:ascii="Times New Roman" w:eastAsia="Times New Roman" w:hAnsi="Times New Roman" w:cs="Times New Roman"/>
          <w:b/>
          <w:color w:val="5B9BD5"/>
          <w:kern w:val="28"/>
          <w:sz w:val="32"/>
          <w:szCs w:val="32"/>
          <w14:ligatures w14:val="none"/>
        </w:rPr>
      </w:pPr>
    </w:p>
    <w:p w14:paraId="3DB94F20" w14:textId="299AC5D6" w:rsidR="00AE708E" w:rsidRPr="006958FF" w:rsidRDefault="00AE708E" w:rsidP="001A77AA">
      <w:pPr>
        <w:jc w:val="center"/>
        <w:rPr>
          <w:rFonts w:ascii="Times New Roman" w:eastAsia="Times New Roman" w:hAnsi="Times New Roman" w:cs="Times New Roman"/>
          <w:kern w:val="0"/>
          <w:sz w:val="32"/>
          <w:szCs w:val="32"/>
          <w14:ligatures w14:val="none"/>
        </w:rPr>
      </w:pPr>
      <w:r w:rsidRPr="006958FF">
        <w:rPr>
          <w:rFonts w:ascii="Times New Roman" w:eastAsia="Times New Roman" w:hAnsi="Times New Roman" w:cs="Times New Roman"/>
          <w:kern w:val="0"/>
          <w:sz w:val="32"/>
          <w:szCs w:val="32"/>
          <w14:ligatures w14:val="none"/>
        </w:rPr>
        <w:t>Supervised by</w:t>
      </w:r>
    </w:p>
    <w:p w14:paraId="7675AE8E" w14:textId="3F7553E5" w:rsidR="00AE708E" w:rsidRPr="006958FF" w:rsidRDefault="00AE708E" w:rsidP="001A77AA">
      <w:pPr>
        <w:spacing w:after="0"/>
        <w:jc w:val="center"/>
        <w:rPr>
          <w:rFonts w:ascii="Times New Roman" w:eastAsia="Times New Roman" w:hAnsi="Times New Roman" w:cs="Times New Roman"/>
          <w:kern w:val="0"/>
          <w:sz w:val="32"/>
          <w:szCs w:val="32"/>
          <w14:ligatures w14:val="none"/>
        </w:rPr>
      </w:pPr>
      <w:r w:rsidRPr="004A1385">
        <w:rPr>
          <w:rFonts w:ascii="Times New Roman" w:eastAsia="Times New Roman" w:hAnsi="Times New Roman" w:cs="Times New Roman"/>
          <w:kern w:val="0"/>
          <w:sz w:val="32"/>
          <w:szCs w:val="32"/>
          <w14:ligatures w14:val="none"/>
        </w:rPr>
        <w:t>Dr. Kawsar Ahmmed</w:t>
      </w:r>
    </w:p>
    <w:p w14:paraId="1BB66D75" w14:textId="13204D8A" w:rsidR="00AE708E" w:rsidRPr="004A1385" w:rsidRDefault="00AE708E" w:rsidP="001A77AA">
      <w:pPr>
        <w:spacing w:after="0"/>
        <w:jc w:val="center"/>
        <w:rPr>
          <w:rFonts w:ascii="Times New Roman" w:eastAsia="Times New Roman" w:hAnsi="Times New Roman" w:cs="Times New Roman"/>
          <w:b/>
          <w:bCs/>
          <w:kern w:val="0"/>
          <w:sz w:val="32"/>
          <w:szCs w:val="32"/>
          <w14:ligatures w14:val="none"/>
        </w:rPr>
      </w:pPr>
      <w:r w:rsidRPr="004A1385">
        <w:rPr>
          <w:rFonts w:ascii="Times New Roman" w:eastAsia="Times New Roman" w:hAnsi="Times New Roman" w:cs="Times New Roman"/>
          <w:kern w:val="0"/>
          <w:sz w:val="32"/>
          <w:szCs w:val="32"/>
          <w14:ligatures w14:val="none"/>
        </w:rPr>
        <w:t>Professor in Marketing</w:t>
      </w:r>
    </w:p>
    <w:p w14:paraId="19823060" w14:textId="77777777" w:rsidR="00AE708E" w:rsidRPr="004A1385" w:rsidRDefault="00AE708E" w:rsidP="001A77AA">
      <w:pPr>
        <w:spacing w:after="0"/>
        <w:contextualSpacing/>
        <w:jc w:val="center"/>
        <w:rPr>
          <w:rFonts w:ascii="Times New Roman" w:eastAsia="Times New Roman" w:hAnsi="Times New Roman" w:cs="Times New Roman"/>
          <w:kern w:val="0"/>
          <w:sz w:val="32"/>
          <w:szCs w:val="32"/>
          <w14:ligatures w14:val="none"/>
        </w:rPr>
      </w:pPr>
      <w:r w:rsidRPr="004A1385">
        <w:rPr>
          <w:rFonts w:ascii="Times New Roman" w:eastAsia="Times New Roman" w:hAnsi="Times New Roman" w:cs="Times New Roman"/>
          <w:kern w:val="0"/>
          <w:sz w:val="32"/>
          <w:szCs w:val="32"/>
          <w14:ligatures w14:val="none"/>
        </w:rPr>
        <w:t>School of Business and Economics</w:t>
      </w:r>
    </w:p>
    <w:p w14:paraId="74B6B11D" w14:textId="77777777" w:rsidR="00D121C4" w:rsidRPr="00525D98" w:rsidRDefault="00D121C4" w:rsidP="001A77AA">
      <w:pPr>
        <w:jc w:val="center"/>
        <w:rPr>
          <w:rFonts w:ascii="Times New Roman" w:eastAsia="Times New Roman" w:hAnsi="Times New Roman" w:cs="Times New Roman"/>
          <w:kern w:val="0"/>
          <w:sz w:val="32"/>
          <w:szCs w:val="32"/>
          <w14:ligatures w14:val="none"/>
        </w:rPr>
      </w:pPr>
      <w:r w:rsidRPr="00525D98">
        <w:rPr>
          <w:rFonts w:ascii="Times New Roman" w:eastAsia="Times New Roman" w:hAnsi="Times New Roman" w:cs="Times New Roman"/>
          <w:kern w:val="0"/>
          <w:sz w:val="32"/>
          <w:szCs w:val="32"/>
          <w14:ligatures w14:val="none"/>
        </w:rPr>
        <w:t>United International University</w:t>
      </w:r>
    </w:p>
    <w:p w14:paraId="4C8DBABC" w14:textId="77777777" w:rsidR="00D121C4" w:rsidRPr="004A1385" w:rsidRDefault="00D121C4" w:rsidP="001A77AA">
      <w:pPr>
        <w:spacing w:after="0"/>
        <w:contextualSpacing/>
        <w:jc w:val="center"/>
        <w:rPr>
          <w:rFonts w:ascii="Times New Roman" w:eastAsia="Times New Roman" w:hAnsi="Times New Roman" w:cs="Times New Roman"/>
          <w:kern w:val="0"/>
          <w:sz w:val="32"/>
          <w:szCs w:val="32"/>
          <w14:ligatures w14:val="none"/>
        </w:rPr>
      </w:pPr>
    </w:p>
    <w:p w14:paraId="74418FE4" w14:textId="77777777" w:rsidR="00D121C4" w:rsidRPr="004A1385" w:rsidRDefault="00D121C4" w:rsidP="001A77AA">
      <w:pPr>
        <w:spacing w:after="0"/>
        <w:contextualSpacing/>
        <w:jc w:val="center"/>
        <w:rPr>
          <w:rFonts w:ascii="Times New Roman" w:eastAsia="Times New Roman" w:hAnsi="Times New Roman" w:cs="Times New Roman"/>
          <w:kern w:val="0"/>
          <w:sz w:val="32"/>
          <w:szCs w:val="32"/>
          <w14:ligatures w14:val="none"/>
        </w:rPr>
      </w:pPr>
    </w:p>
    <w:p w14:paraId="5D1EA29E" w14:textId="77777777" w:rsidR="00D121C4" w:rsidRPr="00A67B7F" w:rsidRDefault="00D121C4" w:rsidP="001A77AA">
      <w:pPr>
        <w:jc w:val="center"/>
        <w:rPr>
          <w:rFonts w:ascii="Times New Roman" w:eastAsia="Times New Roman" w:hAnsi="Times New Roman" w:cs="Times New Roman"/>
          <w:kern w:val="0"/>
          <w:sz w:val="32"/>
          <w:szCs w:val="32"/>
          <w14:ligatures w14:val="none"/>
        </w:rPr>
      </w:pPr>
      <w:r w:rsidRPr="00A67B7F">
        <w:rPr>
          <w:rFonts w:ascii="Times New Roman" w:eastAsia="Times New Roman" w:hAnsi="Times New Roman" w:cs="Times New Roman"/>
          <w:kern w:val="0"/>
          <w:sz w:val="32"/>
          <w:szCs w:val="32"/>
          <w14:ligatures w14:val="none"/>
        </w:rPr>
        <w:t>Date of submission: May 28, 2023</w:t>
      </w:r>
    </w:p>
    <w:p w14:paraId="72DB0DAE" w14:textId="77777777" w:rsidR="00D121C4" w:rsidRPr="004A1385" w:rsidRDefault="00D121C4" w:rsidP="001A77AA">
      <w:pPr>
        <w:spacing w:after="0"/>
        <w:contextualSpacing/>
        <w:jc w:val="center"/>
        <w:rPr>
          <w:rFonts w:ascii="Times New Roman" w:eastAsia="Times New Roman" w:hAnsi="Times New Roman" w:cs="Times New Roman"/>
          <w:b/>
          <w:bCs/>
          <w:kern w:val="0"/>
          <w:sz w:val="32"/>
          <w:szCs w:val="32"/>
          <w14:ligatures w14:val="none"/>
        </w:rPr>
      </w:pPr>
    </w:p>
    <w:p w14:paraId="7DB0852C" w14:textId="653BEAAE" w:rsidR="00091828" w:rsidRPr="004A1385" w:rsidRDefault="00091828" w:rsidP="001A77AA">
      <w:pPr>
        <w:pStyle w:val="Heading1"/>
        <w:rPr>
          <w:rFonts w:eastAsia="Times New Roman"/>
        </w:rPr>
      </w:pPr>
      <w:bookmarkStart w:id="9" w:name="_Toc136169485"/>
      <w:r w:rsidRPr="004A1385">
        <w:rPr>
          <w:rFonts w:eastAsia="Times New Roman"/>
        </w:rPr>
        <w:lastRenderedPageBreak/>
        <w:t>Letter of Transmittal</w:t>
      </w:r>
      <w:bookmarkEnd w:id="0"/>
      <w:bookmarkEnd w:id="1"/>
      <w:bookmarkEnd w:id="2"/>
      <w:bookmarkEnd w:id="3"/>
      <w:bookmarkEnd w:id="4"/>
      <w:bookmarkEnd w:id="5"/>
      <w:bookmarkEnd w:id="6"/>
      <w:bookmarkEnd w:id="7"/>
      <w:bookmarkEnd w:id="8"/>
      <w:bookmarkEnd w:id="9"/>
    </w:p>
    <w:p w14:paraId="77F1F6D2" w14:textId="77777777" w:rsidR="00091828" w:rsidRPr="004A1385" w:rsidRDefault="00091828" w:rsidP="001A77AA">
      <w:pPr>
        <w:spacing w:after="0"/>
        <w:contextualSpacing/>
        <w:jc w:val="both"/>
        <w:rPr>
          <w:rFonts w:ascii="Times New Roman" w:eastAsia="Times New Roman" w:hAnsi="Times New Roman" w:cs="Times New Roman"/>
          <w:b/>
          <w:bCs/>
          <w:kern w:val="0"/>
          <w14:ligatures w14:val="none"/>
        </w:rPr>
      </w:pPr>
    </w:p>
    <w:p w14:paraId="48D80BC4" w14:textId="77777777" w:rsidR="00667D25" w:rsidRPr="004A1385" w:rsidRDefault="00667D25" w:rsidP="001A77AA">
      <w:pPr>
        <w:spacing w:after="0"/>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May 28, 2023</w:t>
      </w:r>
    </w:p>
    <w:p w14:paraId="6CCF3B9B" w14:textId="23483A38" w:rsidR="00091828" w:rsidRPr="004A1385" w:rsidRDefault="00091828" w:rsidP="001A77AA">
      <w:pPr>
        <w:spacing w:after="0"/>
        <w:jc w:val="both"/>
        <w:rPr>
          <w:rFonts w:ascii="Times New Roman" w:eastAsia="Times New Roman" w:hAnsi="Times New Roman" w:cs="Times New Roman"/>
          <w:b/>
          <w:bCs/>
          <w:kern w:val="0"/>
          <w:sz w:val="24"/>
          <w:szCs w:val="24"/>
          <w14:ligatures w14:val="none"/>
        </w:rPr>
      </w:pPr>
      <w:r w:rsidRPr="004A1385">
        <w:rPr>
          <w:rFonts w:ascii="Times New Roman" w:eastAsia="Times New Roman" w:hAnsi="Times New Roman" w:cs="Times New Roman"/>
          <w:kern w:val="0"/>
          <w:sz w:val="24"/>
          <w:szCs w:val="24"/>
          <w14:ligatures w14:val="none"/>
        </w:rPr>
        <w:t xml:space="preserve">Dr. Kawsar Ahmmed </w:t>
      </w:r>
    </w:p>
    <w:p w14:paraId="652E9833" w14:textId="0753A835" w:rsidR="00091828" w:rsidRPr="004A1385" w:rsidRDefault="00AE708E" w:rsidP="001A77AA">
      <w:pPr>
        <w:spacing w:after="0"/>
        <w:jc w:val="both"/>
        <w:rPr>
          <w:rFonts w:ascii="Times New Roman" w:eastAsia="Times New Roman" w:hAnsi="Times New Roman" w:cs="Times New Roman"/>
          <w:b/>
          <w:bCs/>
          <w:kern w:val="0"/>
          <w:sz w:val="24"/>
          <w:szCs w:val="24"/>
          <w14:ligatures w14:val="none"/>
        </w:rPr>
      </w:pPr>
      <w:r w:rsidRPr="004A1385">
        <w:rPr>
          <w:rFonts w:ascii="Times New Roman" w:eastAsia="Times New Roman" w:hAnsi="Times New Roman" w:cs="Times New Roman"/>
          <w:kern w:val="0"/>
          <w:sz w:val="24"/>
          <w:szCs w:val="24"/>
          <w14:ligatures w14:val="none"/>
        </w:rPr>
        <w:t>Professor in</w:t>
      </w:r>
      <w:r w:rsidR="006958FF">
        <w:rPr>
          <w:rFonts w:ascii="Times New Roman" w:eastAsia="Times New Roman" w:hAnsi="Times New Roman" w:cs="Times New Roman"/>
          <w:kern w:val="0"/>
          <w:sz w:val="24"/>
          <w:szCs w:val="24"/>
          <w14:ligatures w14:val="none"/>
        </w:rPr>
        <w:t xml:space="preserve"> </w:t>
      </w:r>
      <w:r w:rsidR="00091828" w:rsidRPr="004A1385">
        <w:rPr>
          <w:rFonts w:ascii="Times New Roman" w:eastAsia="Times New Roman" w:hAnsi="Times New Roman" w:cs="Times New Roman"/>
          <w:kern w:val="0"/>
          <w:sz w:val="24"/>
          <w:szCs w:val="24"/>
          <w14:ligatures w14:val="none"/>
        </w:rPr>
        <w:t xml:space="preserve">Marketing </w:t>
      </w:r>
    </w:p>
    <w:p w14:paraId="4791D623" w14:textId="7CA8E568" w:rsidR="00091828" w:rsidRPr="004A1385" w:rsidRDefault="00091828" w:rsidP="001A77AA">
      <w:pPr>
        <w:spacing w:after="0"/>
        <w:jc w:val="both"/>
        <w:rPr>
          <w:rFonts w:ascii="Times New Roman" w:eastAsia="Times New Roman" w:hAnsi="Times New Roman" w:cs="Times New Roman"/>
          <w:b/>
          <w:bCs/>
          <w:kern w:val="0"/>
          <w:sz w:val="24"/>
          <w:szCs w:val="24"/>
          <w14:ligatures w14:val="none"/>
        </w:rPr>
      </w:pPr>
      <w:r w:rsidRPr="004A1385">
        <w:rPr>
          <w:rFonts w:ascii="Times New Roman" w:eastAsia="Times New Roman" w:hAnsi="Times New Roman" w:cs="Times New Roman"/>
          <w:kern w:val="0"/>
          <w:sz w:val="24"/>
          <w:szCs w:val="24"/>
          <w14:ligatures w14:val="none"/>
        </w:rPr>
        <w:t>U</w:t>
      </w:r>
      <w:r w:rsidR="00AE708E" w:rsidRPr="004A1385">
        <w:rPr>
          <w:rFonts w:ascii="Times New Roman" w:eastAsia="Times New Roman" w:hAnsi="Times New Roman" w:cs="Times New Roman"/>
          <w:kern w:val="0"/>
          <w:sz w:val="24"/>
          <w:szCs w:val="24"/>
          <w14:ligatures w14:val="none"/>
        </w:rPr>
        <w:t>nited International University</w:t>
      </w:r>
    </w:p>
    <w:p w14:paraId="40D0CEFD" w14:textId="77777777" w:rsidR="00091828" w:rsidRPr="004A1385" w:rsidRDefault="00091828" w:rsidP="001A77AA">
      <w:pPr>
        <w:spacing w:after="0"/>
        <w:jc w:val="both"/>
        <w:rPr>
          <w:rFonts w:ascii="Times New Roman" w:eastAsia="Times New Roman" w:hAnsi="Times New Roman" w:cs="Times New Roman"/>
          <w:b/>
          <w:bCs/>
          <w:kern w:val="0"/>
          <w:sz w:val="24"/>
          <w:szCs w:val="24"/>
          <w14:ligatures w14:val="none"/>
        </w:rPr>
      </w:pPr>
    </w:p>
    <w:p w14:paraId="25A18452" w14:textId="5FF578C8" w:rsidR="00091828" w:rsidRPr="004A1385" w:rsidRDefault="00091828" w:rsidP="001A77AA">
      <w:pPr>
        <w:spacing w:after="0"/>
        <w:contextualSpacing/>
        <w:jc w:val="both"/>
        <w:rPr>
          <w:rFonts w:ascii="Times New Roman" w:eastAsia="Times New Roman" w:hAnsi="Times New Roman" w:cs="Times New Roman"/>
          <w:color w:val="000000"/>
          <w:kern w:val="28"/>
          <w:sz w:val="24"/>
          <w:szCs w:val="24"/>
          <w:u w:val="single"/>
        </w:rPr>
      </w:pPr>
      <w:r w:rsidRPr="004A1385">
        <w:rPr>
          <w:rFonts w:ascii="Times New Roman" w:eastAsia="Times New Roman" w:hAnsi="Times New Roman" w:cs="Times New Roman"/>
          <w:kern w:val="0"/>
          <w:sz w:val="24"/>
          <w:szCs w:val="24"/>
          <w14:ligatures w14:val="none"/>
        </w:rPr>
        <w:t>Subject: Submission of Bachelor’s Internship report on “</w:t>
      </w:r>
      <w:r w:rsidR="004A1385" w:rsidRPr="004A1385">
        <w:rPr>
          <w:rFonts w:ascii="Times New Roman" w:eastAsia="Times New Roman" w:hAnsi="Times New Roman" w:cs="Times New Roman"/>
          <w:color w:val="000000"/>
          <w:kern w:val="28"/>
          <w:sz w:val="24"/>
          <w:szCs w:val="24"/>
        </w:rPr>
        <w:t xml:space="preserve">An Evaluation of the Service Quality and Customer Satisfaction at the </w:t>
      </w:r>
      <w:proofErr w:type="spellStart"/>
      <w:r w:rsidR="004A1385" w:rsidRPr="004A1385">
        <w:rPr>
          <w:rFonts w:ascii="Times New Roman" w:eastAsia="Times New Roman" w:hAnsi="Times New Roman" w:cs="Times New Roman"/>
          <w:color w:val="000000"/>
          <w:kern w:val="28"/>
          <w:sz w:val="24"/>
          <w:szCs w:val="24"/>
        </w:rPr>
        <w:t>DataFort</w:t>
      </w:r>
      <w:proofErr w:type="spellEnd"/>
      <w:r w:rsidR="004A1385" w:rsidRPr="004A1385">
        <w:rPr>
          <w:rFonts w:ascii="Times New Roman" w:eastAsia="Times New Roman" w:hAnsi="Times New Roman" w:cs="Times New Roman"/>
          <w:color w:val="000000"/>
          <w:kern w:val="28"/>
          <w:sz w:val="24"/>
          <w:szCs w:val="24"/>
        </w:rPr>
        <w:t xml:space="preserve"> Bangladesh Limited</w:t>
      </w:r>
      <w:r w:rsidRPr="004A1385">
        <w:rPr>
          <w:rFonts w:ascii="Times New Roman" w:eastAsia="Times New Roman" w:hAnsi="Times New Roman" w:cs="Times New Roman"/>
          <w:kern w:val="0"/>
          <w:sz w:val="24"/>
          <w:szCs w:val="24"/>
          <w14:ligatures w14:val="none"/>
        </w:rPr>
        <w:t xml:space="preserve">”   </w:t>
      </w:r>
    </w:p>
    <w:p w14:paraId="405E1169" w14:textId="77777777" w:rsidR="00091828" w:rsidRPr="004A1385" w:rsidRDefault="00091828" w:rsidP="001A77AA">
      <w:pPr>
        <w:spacing w:after="0"/>
        <w:jc w:val="both"/>
        <w:rPr>
          <w:rFonts w:ascii="Times New Roman" w:eastAsia="Times New Roman" w:hAnsi="Times New Roman" w:cs="Times New Roman"/>
          <w:kern w:val="0"/>
          <w:sz w:val="24"/>
          <w:szCs w:val="24"/>
          <w14:ligatures w14:val="none"/>
        </w:rPr>
      </w:pPr>
    </w:p>
    <w:p w14:paraId="73CEB7E4" w14:textId="77777777" w:rsidR="00091828" w:rsidRPr="004A1385" w:rsidRDefault="00091828" w:rsidP="001A77AA">
      <w:pPr>
        <w:spacing w:after="0"/>
        <w:jc w:val="both"/>
        <w:rPr>
          <w:rFonts w:ascii="Times New Roman" w:eastAsia="Times New Roman" w:hAnsi="Times New Roman" w:cs="Times New Roman"/>
          <w:b/>
          <w:bCs/>
          <w:kern w:val="0"/>
          <w:sz w:val="24"/>
          <w:szCs w:val="24"/>
          <w14:ligatures w14:val="none"/>
        </w:rPr>
      </w:pPr>
      <w:r w:rsidRPr="004A1385">
        <w:rPr>
          <w:rFonts w:ascii="Times New Roman" w:eastAsia="Times New Roman" w:hAnsi="Times New Roman" w:cs="Times New Roman"/>
          <w:kern w:val="0"/>
          <w:sz w:val="24"/>
          <w:szCs w:val="24"/>
          <w14:ligatures w14:val="none"/>
        </w:rPr>
        <w:t>Dear Sir,</w:t>
      </w:r>
    </w:p>
    <w:p w14:paraId="5C71A25C" w14:textId="693341B8" w:rsidR="00091828" w:rsidRPr="004A1385" w:rsidRDefault="00091828" w:rsidP="001A77AA">
      <w:pPr>
        <w:spacing w:after="0"/>
        <w:contextualSpacing/>
        <w:jc w:val="both"/>
        <w:rPr>
          <w:rFonts w:ascii="Times New Roman" w:eastAsia="Times New Roman" w:hAnsi="Times New Roman" w:cs="Times New Roman"/>
          <w:color w:val="000000"/>
          <w:kern w:val="28"/>
          <w:sz w:val="24"/>
          <w:szCs w:val="24"/>
          <w:u w:val="single"/>
        </w:rPr>
      </w:pPr>
      <w:r w:rsidRPr="004A1385">
        <w:rPr>
          <w:rFonts w:ascii="Times New Roman" w:eastAsia="Times New Roman" w:hAnsi="Times New Roman" w:cs="Times New Roman"/>
          <w:kern w:val="0"/>
          <w:sz w:val="24"/>
          <w:szCs w:val="24"/>
          <w14:ligatures w14:val="none"/>
        </w:rPr>
        <w:t>With due respect, I want to submit my report assigned to me as a requirement of the internship program for completing my undergraduate degree from The School of Business and Economics, United International University. I have prepared my internship report on “</w:t>
      </w:r>
      <w:r w:rsidR="004A1385" w:rsidRPr="004A1385">
        <w:rPr>
          <w:rFonts w:ascii="Times New Roman" w:eastAsia="Times New Roman" w:hAnsi="Times New Roman" w:cs="Times New Roman"/>
          <w:color w:val="000000"/>
          <w:kern w:val="28"/>
          <w:sz w:val="24"/>
          <w:szCs w:val="24"/>
        </w:rPr>
        <w:t xml:space="preserve">An Evaluation of the Service Quality and Customer Satisfaction at the </w:t>
      </w:r>
      <w:proofErr w:type="spellStart"/>
      <w:r w:rsidR="004A1385" w:rsidRPr="004A1385">
        <w:rPr>
          <w:rFonts w:ascii="Times New Roman" w:eastAsia="Times New Roman" w:hAnsi="Times New Roman" w:cs="Times New Roman"/>
          <w:color w:val="000000"/>
          <w:kern w:val="28"/>
          <w:sz w:val="24"/>
          <w:szCs w:val="24"/>
        </w:rPr>
        <w:t>DataFort</w:t>
      </w:r>
      <w:proofErr w:type="spellEnd"/>
      <w:r w:rsidR="004A1385" w:rsidRPr="004A1385">
        <w:rPr>
          <w:rFonts w:ascii="Times New Roman" w:eastAsia="Times New Roman" w:hAnsi="Times New Roman" w:cs="Times New Roman"/>
          <w:color w:val="000000"/>
          <w:kern w:val="28"/>
          <w:sz w:val="24"/>
          <w:szCs w:val="24"/>
        </w:rPr>
        <w:t xml:space="preserve"> Bangladesh Limited</w:t>
      </w:r>
      <w:r w:rsidRPr="004A1385">
        <w:rPr>
          <w:rFonts w:ascii="Times New Roman" w:eastAsia="Times New Roman" w:hAnsi="Times New Roman" w:cs="Times New Roman"/>
          <w:kern w:val="0"/>
          <w:sz w:val="24"/>
          <w:szCs w:val="24"/>
          <w14:ligatures w14:val="none"/>
        </w:rPr>
        <w:t xml:space="preserve">” with my best efforts to make it specific, coherent, and meaningful as per your </w:t>
      </w:r>
      <w:r w:rsidR="006958FF" w:rsidRPr="004A1385">
        <w:rPr>
          <w:rFonts w:ascii="Times New Roman" w:eastAsia="Times New Roman" w:hAnsi="Times New Roman" w:cs="Times New Roman"/>
          <w:kern w:val="0"/>
          <w:sz w:val="24"/>
          <w:szCs w:val="24"/>
          <w14:ligatures w14:val="none"/>
        </w:rPr>
        <w:t>guidelines which are</w:t>
      </w:r>
      <w:r w:rsidRPr="004A1385">
        <w:rPr>
          <w:rFonts w:ascii="Times New Roman" w:eastAsia="Times New Roman" w:hAnsi="Times New Roman" w:cs="Times New Roman"/>
          <w:kern w:val="0"/>
          <w:sz w:val="24"/>
          <w:szCs w:val="24"/>
          <w14:ligatures w14:val="none"/>
        </w:rPr>
        <w:t xml:space="preserve"> being submitted along with this letter.</w:t>
      </w:r>
    </w:p>
    <w:p w14:paraId="0E6E7911" w14:textId="77777777" w:rsidR="00091828" w:rsidRPr="004A1385" w:rsidRDefault="00091828" w:rsidP="001A77AA">
      <w:pPr>
        <w:spacing w:after="0"/>
        <w:jc w:val="both"/>
        <w:rPr>
          <w:rFonts w:ascii="Times New Roman" w:eastAsia="Times New Roman" w:hAnsi="Times New Roman" w:cs="Times New Roman"/>
          <w:b/>
          <w:bCs/>
          <w:kern w:val="0"/>
          <w:sz w:val="24"/>
          <w:szCs w:val="24"/>
          <w14:ligatures w14:val="none"/>
        </w:rPr>
      </w:pPr>
      <w:r w:rsidRPr="004A1385">
        <w:rPr>
          <w:rFonts w:ascii="Times New Roman" w:eastAsia="Times New Roman" w:hAnsi="Times New Roman" w:cs="Times New Roman"/>
          <w:kern w:val="0"/>
          <w:sz w:val="24"/>
          <w:szCs w:val="24"/>
          <w14:ligatures w14:val="none"/>
        </w:rPr>
        <w:t>I would like to thank you for your valuable guidance and support while preparing this report. I hope with great anticipation that you will be kind enough to give your approval to this report.</w:t>
      </w:r>
    </w:p>
    <w:p w14:paraId="3F274C41" w14:textId="77777777" w:rsidR="00091828" w:rsidRPr="004A1385" w:rsidRDefault="00091828" w:rsidP="001A77AA">
      <w:pPr>
        <w:spacing w:after="0"/>
        <w:jc w:val="both"/>
        <w:rPr>
          <w:rFonts w:ascii="Times New Roman" w:eastAsia="Times New Roman" w:hAnsi="Times New Roman" w:cs="Times New Roman"/>
          <w:kern w:val="0"/>
          <w:sz w:val="24"/>
          <w:szCs w:val="24"/>
          <w14:ligatures w14:val="none"/>
        </w:rPr>
      </w:pPr>
    </w:p>
    <w:p w14:paraId="61A5339A" w14:textId="77777777" w:rsidR="00091828" w:rsidRPr="004A1385" w:rsidRDefault="00091828" w:rsidP="001A77AA">
      <w:pPr>
        <w:spacing w:after="0"/>
        <w:jc w:val="both"/>
        <w:rPr>
          <w:rFonts w:ascii="Times New Roman" w:eastAsia="Times New Roman" w:hAnsi="Times New Roman" w:cs="Times New Roman"/>
          <w:kern w:val="0"/>
          <w:sz w:val="24"/>
          <w:szCs w:val="24"/>
          <w14:ligatures w14:val="none"/>
        </w:rPr>
      </w:pPr>
    </w:p>
    <w:p w14:paraId="19B97A8E" w14:textId="77777777" w:rsidR="00091828" w:rsidRPr="004A1385" w:rsidRDefault="00091828" w:rsidP="001A77AA">
      <w:pPr>
        <w:spacing w:after="0"/>
        <w:jc w:val="both"/>
        <w:rPr>
          <w:rFonts w:ascii="Times New Roman" w:eastAsia="Times New Roman" w:hAnsi="Times New Roman" w:cs="Times New Roman"/>
          <w:b/>
          <w:bCs/>
          <w:kern w:val="0"/>
          <w:sz w:val="24"/>
          <w:szCs w:val="24"/>
          <w14:ligatures w14:val="none"/>
        </w:rPr>
      </w:pPr>
      <w:r w:rsidRPr="004A1385">
        <w:rPr>
          <w:rFonts w:ascii="Times New Roman" w:eastAsia="Times New Roman" w:hAnsi="Times New Roman" w:cs="Times New Roman"/>
          <w:kern w:val="0"/>
          <w:sz w:val="24"/>
          <w:szCs w:val="24"/>
          <w14:ligatures w14:val="none"/>
        </w:rPr>
        <w:t>Sincerely Yours,</w:t>
      </w:r>
    </w:p>
    <w:p w14:paraId="7B9F6ABB" w14:textId="77777777" w:rsidR="00091828" w:rsidRPr="004A1385" w:rsidRDefault="00091828" w:rsidP="001A77AA">
      <w:pPr>
        <w:spacing w:after="0"/>
        <w:jc w:val="both"/>
        <w:rPr>
          <w:rFonts w:ascii="Times New Roman" w:eastAsia="Times New Roman" w:hAnsi="Times New Roman" w:cs="Times New Roman"/>
          <w:b/>
          <w:bCs/>
          <w:kern w:val="0"/>
          <w:sz w:val="24"/>
          <w:szCs w:val="24"/>
          <w14:ligatures w14:val="none"/>
        </w:rPr>
      </w:pPr>
    </w:p>
    <w:p w14:paraId="2DCE7D46" w14:textId="77777777" w:rsidR="00091828" w:rsidRPr="004A1385" w:rsidRDefault="00091828" w:rsidP="001A77AA">
      <w:pPr>
        <w:spacing w:after="0"/>
        <w:jc w:val="both"/>
        <w:rPr>
          <w:rFonts w:ascii="Times New Roman" w:eastAsia="Times New Roman" w:hAnsi="Times New Roman" w:cs="Times New Roman"/>
          <w:b/>
          <w:bCs/>
          <w:kern w:val="0"/>
          <w:sz w:val="24"/>
          <w:szCs w:val="24"/>
          <w14:ligatures w14:val="none"/>
        </w:rPr>
      </w:pPr>
      <w:r w:rsidRPr="004A1385">
        <w:rPr>
          <w:rFonts w:ascii="Times New Roman" w:eastAsia="Times New Roman" w:hAnsi="Times New Roman" w:cs="Times New Roman"/>
          <w:kern w:val="0"/>
          <w:sz w:val="24"/>
          <w:szCs w:val="24"/>
          <w14:ligatures w14:val="none"/>
        </w:rPr>
        <w:t xml:space="preserve">_________________________ </w:t>
      </w:r>
    </w:p>
    <w:p w14:paraId="65A8AB49" w14:textId="77777777" w:rsidR="00091828" w:rsidRPr="004A1385" w:rsidRDefault="00091828" w:rsidP="001A77AA">
      <w:pPr>
        <w:spacing w:after="0"/>
        <w:contextualSpacing/>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 xml:space="preserve">Md. </w:t>
      </w:r>
      <w:proofErr w:type="spellStart"/>
      <w:r w:rsidRPr="004A1385">
        <w:rPr>
          <w:rFonts w:ascii="Times New Roman" w:eastAsia="Times New Roman" w:hAnsi="Times New Roman" w:cs="Times New Roman"/>
          <w:kern w:val="0"/>
          <w:sz w:val="24"/>
          <w:szCs w:val="24"/>
          <w14:ligatures w14:val="none"/>
        </w:rPr>
        <w:t>Fakhrul</w:t>
      </w:r>
      <w:proofErr w:type="spellEnd"/>
      <w:r w:rsidRPr="004A1385">
        <w:rPr>
          <w:rFonts w:ascii="Times New Roman" w:eastAsia="Times New Roman" w:hAnsi="Times New Roman" w:cs="Times New Roman"/>
          <w:kern w:val="0"/>
          <w:sz w:val="24"/>
          <w:szCs w:val="24"/>
          <w14:ligatures w14:val="none"/>
        </w:rPr>
        <w:t xml:space="preserve"> Islam </w:t>
      </w:r>
    </w:p>
    <w:p w14:paraId="12C00CF4" w14:textId="77777777" w:rsidR="00091828" w:rsidRPr="004A1385" w:rsidRDefault="00091828" w:rsidP="001A77AA">
      <w:pPr>
        <w:spacing w:after="0"/>
        <w:contextualSpacing/>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ID- 111 171 041</w:t>
      </w:r>
    </w:p>
    <w:p w14:paraId="6CBDA2A9" w14:textId="77777777" w:rsidR="00091828" w:rsidRPr="004A1385" w:rsidRDefault="00091828" w:rsidP="001A77AA">
      <w:pPr>
        <w:spacing w:after="0"/>
        <w:contextualSpacing/>
        <w:jc w:val="both"/>
        <w:rPr>
          <w:rFonts w:ascii="Times New Roman" w:eastAsia="Times New Roman" w:hAnsi="Times New Roman" w:cs="Times New Roman"/>
          <w:b/>
          <w:bCs/>
          <w:kern w:val="0"/>
          <w:sz w:val="24"/>
          <w:szCs w:val="24"/>
          <w14:ligatures w14:val="none"/>
        </w:rPr>
      </w:pPr>
      <w:r w:rsidRPr="004A1385">
        <w:rPr>
          <w:rFonts w:ascii="Times New Roman" w:eastAsia="Times New Roman" w:hAnsi="Times New Roman" w:cs="Times New Roman"/>
          <w:kern w:val="0"/>
          <w:sz w:val="24"/>
          <w:szCs w:val="24"/>
          <w14:ligatures w14:val="none"/>
        </w:rPr>
        <w:t>School of Business and Economics</w:t>
      </w:r>
    </w:p>
    <w:p w14:paraId="42162C2C" w14:textId="77777777" w:rsidR="00091828" w:rsidRPr="004A1385" w:rsidRDefault="00091828" w:rsidP="001A77AA">
      <w:pPr>
        <w:spacing w:after="0"/>
        <w:contextualSpacing/>
        <w:jc w:val="both"/>
        <w:rPr>
          <w:rFonts w:ascii="Times New Roman" w:eastAsia="Times New Roman" w:hAnsi="Times New Roman" w:cs="Times New Roman"/>
          <w:b/>
          <w:bCs/>
          <w:kern w:val="0"/>
          <w:sz w:val="24"/>
          <w:szCs w:val="24"/>
          <w14:ligatures w14:val="none"/>
        </w:rPr>
      </w:pPr>
      <w:r w:rsidRPr="004A1385">
        <w:rPr>
          <w:rFonts w:ascii="Times New Roman" w:eastAsia="Times New Roman" w:hAnsi="Times New Roman" w:cs="Times New Roman"/>
          <w:kern w:val="0"/>
          <w:sz w:val="24"/>
          <w:szCs w:val="24"/>
          <w14:ligatures w14:val="none"/>
        </w:rPr>
        <w:t>United International University</w:t>
      </w:r>
    </w:p>
    <w:p w14:paraId="67A97AB5" w14:textId="77777777" w:rsidR="00091828" w:rsidRPr="004A1385" w:rsidRDefault="00091828" w:rsidP="001A77AA">
      <w:pPr>
        <w:spacing w:after="0"/>
        <w:contextualSpacing/>
        <w:jc w:val="both"/>
        <w:rPr>
          <w:rFonts w:ascii="Times New Roman" w:eastAsia="Times New Roman" w:hAnsi="Times New Roman" w:cs="Times New Roman"/>
          <w:b/>
          <w:bCs/>
          <w:kern w:val="0"/>
          <w:sz w:val="24"/>
          <w:szCs w:val="24"/>
          <w14:ligatures w14:val="none"/>
        </w:rPr>
      </w:pPr>
    </w:p>
    <w:p w14:paraId="6BD57314" w14:textId="77777777" w:rsidR="00091828" w:rsidRPr="004A1385" w:rsidRDefault="00091828" w:rsidP="001A77AA">
      <w:pPr>
        <w:spacing w:after="0"/>
        <w:contextualSpacing/>
        <w:jc w:val="both"/>
        <w:rPr>
          <w:rFonts w:ascii="Times New Roman" w:eastAsia="Times New Roman" w:hAnsi="Times New Roman" w:cs="Times New Roman"/>
          <w:b/>
          <w:bCs/>
          <w:kern w:val="0"/>
          <w:sz w:val="24"/>
          <w:szCs w:val="24"/>
          <w14:ligatures w14:val="none"/>
        </w:rPr>
      </w:pPr>
    </w:p>
    <w:p w14:paraId="76ACB3BC" w14:textId="77777777" w:rsidR="00091828" w:rsidRPr="004A1385" w:rsidRDefault="00091828" w:rsidP="001A77AA">
      <w:pPr>
        <w:spacing w:after="0"/>
        <w:contextualSpacing/>
        <w:jc w:val="both"/>
        <w:rPr>
          <w:rFonts w:ascii="Times New Roman" w:eastAsia="Times New Roman" w:hAnsi="Times New Roman" w:cs="Times New Roman"/>
          <w:b/>
          <w:bCs/>
          <w:kern w:val="0"/>
          <w:sz w:val="24"/>
          <w:szCs w:val="24"/>
          <w14:ligatures w14:val="none"/>
        </w:rPr>
      </w:pPr>
    </w:p>
    <w:p w14:paraId="5A781BAC" w14:textId="77777777" w:rsidR="00091828" w:rsidRPr="004A1385" w:rsidRDefault="00091828" w:rsidP="001A77AA">
      <w:pPr>
        <w:spacing w:after="0"/>
        <w:contextualSpacing/>
        <w:jc w:val="both"/>
        <w:rPr>
          <w:rFonts w:ascii="Times New Roman" w:eastAsia="Times New Roman" w:hAnsi="Times New Roman" w:cs="Times New Roman"/>
          <w:b/>
          <w:bCs/>
          <w:kern w:val="0"/>
          <w:sz w:val="24"/>
          <w:szCs w:val="24"/>
          <w14:ligatures w14:val="none"/>
        </w:rPr>
      </w:pPr>
    </w:p>
    <w:p w14:paraId="0D45D304" w14:textId="77777777" w:rsidR="00091828" w:rsidRPr="004A1385" w:rsidRDefault="00091828" w:rsidP="001A77AA">
      <w:pPr>
        <w:spacing w:after="0"/>
        <w:jc w:val="both"/>
        <w:rPr>
          <w:rFonts w:ascii="Times New Roman" w:eastAsia="Times New Roman" w:hAnsi="Times New Roman" w:cs="Times New Roman"/>
          <w:b/>
          <w:bCs/>
          <w:kern w:val="0"/>
          <w14:ligatures w14:val="none"/>
        </w:rPr>
      </w:pPr>
      <w:bookmarkStart w:id="10" w:name="_Toc67864422"/>
      <w:bookmarkStart w:id="11" w:name="_Toc88245417"/>
      <w:bookmarkStart w:id="12" w:name="_Toc94830774"/>
    </w:p>
    <w:p w14:paraId="7F3311B9" w14:textId="77777777" w:rsidR="001A77AA" w:rsidRDefault="001A77AA">
      <w:pPr>
        <w:rPr>
          <w:rFonts w:asciiTheme="majorHAnsi" w:eastAsia="Times New Roman" w:hAnsiTheme="majorHAnsi" w:cstheme="majorBidi"/>
          <w:color w:val="365F91" w:themeColor="accent1" w:themeShade="BF"/>
          <w:sz w:val="32"/>
          <w:szCs w:val="32"/>
        </w:rPr>
      </w:pPr>
      <w:bookmarkStart w:id="13" w:name="_Toc94832625"/>
      <w:bookmarkStart w:id="14" w:name="_Toc114635768"/>
      <w:bookmarkStart w:id="15" w:name="_Toc1622933946"/>
      <w:bookmarkStart w:id="16" w:name="_Toc777090352"/>
      <w:bookmarkStart w:id="17" w:name="_Toc959295708"/>
      <w:bookmarkStart w:id="18" w:name="_Int_FTbK6Mh2"/>
      <w:r>
        <w:rPr>
          <w:rFonts w:eastAsia="Times New Roman"/>
        </w:rPr>
        <w:br w:type="page"/>
      </w:r>
    </w:p>
    <w:p w14:paraId="4ABD0683" w14:textId="5B87AE35" w:rsidR="00091828" w:rsidRPr="004A1385" w:rsidRDefault="00091828" w:rsidP="001A77AA">
      <w:pPr>
        <w:pStyle w:val="Heading1"/>
        <w:rPr>
          <w:rFonts w:eastAsia="Times New Roman"/>
        </w:rPr>
      </w:pPr>
      <w:bookmarkStart w:id="19" w:name="_Toc136169486"/>
      <w:r w:rsidRPr="004A1385">
        <w:rPr>
          <w:rFonts w:eastAsia="Times New Roman"/>
        </w:rPr>
        <w:lastRenderedPageBreak/>
        <w:t>Declaration</w:t>
      </w:r>
      <w:bookmarkEnd w:id="10"/>
      <w:bookmarkEnd w:id="11"/>
      <w:bookmarkEnd w:id="12"/>
      <w:bookmarkEnd w:id="13"/>
      <w:bookmarkEnd w:id="14"/>
      <w:bookmarkEnd w:id="15"/>
      <w:bookmarkEnd w:id="16"/>
      <w:bookmarkEnd w:id="17"/>
      <w:bookmarkEnd w:id="18"/>
      <w:bookmarkEnd w:id="19"/>
    </w:p>
    <w:p w14:paraId="50AFA30F" w14:textId="77777777" w:rsidR="00091828" w:rsidRPr="004A1385" w:rsidRDefault="00091828" w:rsidP="001A77AA">
      <w:pPr>
        <w:spacing w:after="0"/>
        <w:jc w:val="both"/>
        <w:rPr>
          <w:rFonts w:ascii="Times New Roman" w:eastAsia="Times New Roman" w:hAnsi="Times New Roman" w:cs="Times New Roman"/>
          <w:b/>
          <w:bCs/>
          <w:kern w:val="0"/>
          <w14:ligatures w14:val="none"/>
        </w:rPr>
      </w:pPr>
    </w:p>
    <w:p w14:paraId="7D0F5D9F" w14:textId="77777777" w:rsidR="00091828" w:rsidRPr="004A1385" w:rsidRDefault="00091828" w:rsidP="001A77AA">
      <w:pPr>
        <w:spacing w:after="0"/>
        <w:jc w:val="both"/>
        <w:rPr>
          <w:rFonts w:ascii="Times New Roman" w:eastAsia="Times New Roman" w:hAnsi="Times New Roman" w:cs="Times New Roman"/>
          <w:b/>
          <w:bCs/>
          <w:kern w:val="0"/>
          <w:sz w:val="24"/>
          <w:szCs w:val="24"/>
          <w14:ligatures w14:val="none"/>
        </w:rPr>
      </w:pPr>
    </w:p>
    <w:p w14:paraId="5187A189" w14:textId="77777777" w:rsidR="00091828" w:rsidRPr="004A1385" w:rsidRDefault="00091828" w:rsidP="001A77AA">
      <w:pPr>
        <w:spacing w:after="0"/>
        <w:jc w:val="both"/>
        <w:rPr>
          <w:rFonts w:ascii="Times New Roman" w:eastAsia="Times New Roman" w:hAnsi="Times New Roman" w:cs="Times New Roman"/>
          <w:b/>
          <w:bCs/>
          <w:kern w:val="0"/>
          <w:sz w:val="24"/>
          <w:szCs w:val="24"/>
          <w14:ligatures w14:val="none"/>
        </w:rPr>
      </w:pPr>
      <w:r w:rsidRPr="004A1385">
        <w:rPr>
          <w:rFonts w:ascii="Times New Roman" w:eastAsia="Times New Roman" w:hAnsi="Times New Roman" w:cs="Times New Roman"/>
          <w:kern w:val="0"/>
          <w:sz w:val="24"/>
          <w:szCs w:val="24"/>
          <w14:ligatures w14:val="none"/>
        </w:rPr>
        <w:t xml:space="preserve">I, Md. </w:t>
      </w:r>
      <w:proofErr w:type="spellStart"/>
      <w:r w:rsidRPr="004A1385">
        <w:rPr>
          <w:rFonts w:ascii="Times New Roman" w:eastAsia="Times New Roman" w:hAnsi="Times New Roman" w:cs="Times New Roman"/>
          <w:kern w:val="0"/>
          <w:sz w:val="24"/>
          <w:szCs w:val="24"/>
          <w14:ligatures w14:val="none"/>
        </w:rPr>
        <w:t>Fakhrul</w:t>
      </w:r>
      <w:proofErr w:type="spellEnd"/>
      <w:r w:rsidRPr="004A1385">
        <w:rPr>
          <w:rFonts w:ascii="Times New Roman" w:eastAsia="Times New Roman" w:hAnsi="Times New Roman" w:cs="Times New Roman"/>
          <w:kern w:val="0"/>
          <w:sz w:val="24"/>
          <w:szCs w:val="24"/>
          <w14:ligatures w14:val="none"/>
        </w:rPr>
        <w:t xml:space="preserve"> Islam, the student of Bachelor of Business Administration, bearing the ID: 111171041, hereby declares that this paper, submitted in fulfillment of the requirements of the degree of Bachelor of Business Administration (BBA) in the School of Business &amp; Economics, United International University, is my work unless otherwise referenced or acknowledged. This paper has not been submitted for any other academic purpose or further research. </w:t>
      </w:r>
    </w:p>
    <w:p w14:paraId="5B4CD983" w14:textId="77777777" w:rsidR="00091828" w:rsidRPr="004A1385" w:rsidRDefault="00091828" w:rsidP="001A77AA">
      <w:pPr>
        <w:spacing w:after="0"/>
        <w:jc w:val="both"/>
        <w:rPr>
          <w:rFonts w:ascii="Times New Roman" w:eastAsia="Times New Roman" w:hAnsi="Times New Roman" w:cs="Times New Roman"/>
          <w:b/>
          <w:bCs/>
          <w:kern w:val="0"/>
          <w:sz w:val="24"/>
          <w:szCs w:val="24"/>
          <w14:ligatures w14:val="none"/>
        </w:rPr>
      </w:pPr>
    </w:p>
    <w:p w14:paraId="2E416124" w14:textId="77777777" w:rsidR="00091828" w:rsidRPr="004A1385" w:rsidRDefault="00091828" w:rsidP="001A77AA">
      <w:pPr>
        <w:spacing w:after="0"/>
        <w:jc w:val="both"/>
        <w:rPr>
          <w:rFonts w:ascii="Times New Roman" w:eastAsia="Times New Roman" w:hAnsi="Times New Roman" w:cs="Times New Roman"/>
          <w:b/>
          <w:bCs/>
          <w:kern w:val="0"/>
          <w:sz w:val="24"/>
          <w:szCs w:val="24"/>
          <w14:ligatures w14:val="none"/>
        </w:rPr>
      </w:pPr>
    </w:p>
    <w:p w14:paraId="1D3860CC" w14:textId="77777777" w:rsidR="00091828" w:rsidRPr="004A1385" w:rsidRDefault="00091828" w:rsidP="001A77AA">
      <w:pPr>
        <w:spacing w:after="0"/>
        <w:jc w:val="both"/>
        <w:rPr>
          <w:rFonts w:ascii="Times New Roman" w:eastAsia="Times New Roman" w:hAnsi="Times New Roman" w:cs="Times New Roman"/>
          <w:b/>
          <w:bCs/>
          <w:kern w:val="0"/>
          <w:sz w:val="24"/>
          <w:szCs w:val="24"/>
          <w14:ligatures w14:val="none"/>
        </w:rPr>
      </w:pPr>
      <w:r w:rsidRPr="004A1385">
        <w:rPr>
          <w:rFonts w:ascii="Times New Roman" w:eastAsia="Times New Roman" w:hAnsi="Times New Roman" w:cs="Times New Roman"/>
          <w:kern w:val="0"/>
          <w:sz w:val="24"/>
          <w:szCs w:val="24"/>
          <w14:ligatures w14:val="none"/>
        </w:rPr>
        <w:t xml:space="preserve">_________________  </w:t>
      </w:r>
    </w:p>
    <w:p w14:paraId="16E626DD" w14:textId="77777777" w:rsidR="00091828" w:rsidRPr="004A1385" w:rsidRDefault="00091828" w:rsidP="001A77AA">
      <w:pPr>
        <w:spacing w:after="0"/>
        <w:contextualSpacing/>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 xml:space="preserve">Md. </w:t>
      </w:r>
      <w:proofErr w:type="spellStart"/>
      <w:r w:rsidRPr="004A1385">
        <w:rPr>
          <w:rFonts w:ascii="Times New Roman" w:eastAsia="Times New Roman" w:hAnsi="Times New Roman" w:cs="Times New Roman"/>
          <w:kern w:val="0"/>
          <w:sz w:val="24"/>
          <w:szCs w:val="24"/>
          <w14:ligatures w14:val="none"/>
        </w:rPr>
        <w:t>Fakhrul</w:t>
      </w:r>
      <w:proofErr w:type="spellEnd"/>
      <w:r w:rsidRPr="004A1385">
        <w:rPr>
          <w:rFonts w:ascii="Times New Roman" w:eastAsia="Times New Roman" w:hAnsi="Times New Roman" w:cs="Times New Roman"/>
          <w:kern w:val="0"/>
          <w:sz w:val="24"/>
          <w:szCs w:val="24"/>
          <w14:ligatures w14:val="none"/>
        </w:rPr>
        <w:t xml:space="preserve"> Islam  </w:t>
      </w:r>
    </w:p>
    <w:p w14:paraId="166D9AF8" w14:textId="77777777" w:rsidR="00091828" w:rsidRPr="004A1385" w:rsidRDefault="00091828" w:rsidP="001A77AA">
      <w:pPr>
        <w:spacing w:after="0"/>
        <w:contextualSpacing/>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ID- 111 171 041</w:t>
      </w:r>
    </w:p>
    <w:p w14:paraId="05DED5CB" w14:textId="77777777" w:rsidR="00091828" w:rsidRPr="004A1385" w:rsidRDefault="00091828" w:rsidP="001A77AA">
      <w:pPr>
        <w:spacing w:after="0"/>
        <w:contextualSpacing/>
        <w:jc w:val="both"/>
        <w:rPr>
          <w:rFonts w:ascii="Times New Roman" w:eastAsia="Times New Roman" w:hAnsi="Times New Roman" w:cs="Times New Roman"/>
          <w:b/>
          <w:bCs/>
          <w:kern w:val="0"/>
          <w:sz w:val="24"/>
          <w:szCs w:val="24"/>
          <w14:ligatures w14:val="none"/>
        </w:rPr>
      </w:pPr>
      <w:r w:rsidRPr="004A1385">
        <w:rPr>
          <w:rFonts w:ascii="Times New Roman" w:eastAsia="Times New Roman" w:hAnsi="Times New Roman" w:cs="Times New Roman"/>
          <w:kern w:val="0"/>
          <w:sz w:val="24"/>
          <w:szCs w:val="24"/>
          <w14:ligatures w14:val="none"/>
        </w:rPr>
        <w:t>School of Business and Economics</w:t>
      </w:r>
    </w:p>
    <w:p w14:paraId="50BC7AFA" w14:textId="77777777" w:rsidR="00091828" w:rsidRPr="004A1385" w:rsidRDefault="00091828" w:rsidP="001A77AA">
      <w:pPr>
        <w:spacing w:after="0"/>
        <w:contextualSpacing/>
        <w:jc w:val="both"/>
        <w:rPr>
          <w:rFonts w:ascii="Times New Roman" w:eastAsia="Times New Roman" w:hAnsi="Times New Roman" w:cs="Times New Roman"/>
          <w:b/>
          <w:bCs/>
          <w:kern w:val="0"/>
          <w:sz w:val="24"/>
          <w:szCs w:val="24"/>
          <w14:ligatures w14:val="none"/>
        </w:rPr>
      </w:pPr>
      <w:proofErr w:type="gramStart"/>
      <w:r w:rsidRPr="004A1385">
        <w:rPr>
          <w:rFonts w:ascii="Times New Roman" w:eastAsia="Times New Roman" w:hAnsi="Times New Roman" w:cs="Times New Roman"/>
          <w:kern w:val="0"/>
          <w:sz w:val="24"/>
          <w:szCs w:val="24"/>
          <w14:ligatures w14:val="none"/>
        </w:rPr>
        <w:t>United International University.</w:t>
      </w:r>
      <w:proofErr w:type="gramEnd"/>
    </w:p>
    <w:p w14:paraId="69C6A56E" w14:textId="77777777" w:rsidR="00091828" w:rsidRPr="004A1385" w:rsidRDefault="00091828" w:rsidP="001A77AA">
      <w:pPr>
        <w:spacing w:after="0"/>
        <w:jc w:val="both"/>
        <w:rPr>
          <w:rFonts w:ascii="Times New Roman" w:eastAsia="Times New Roman" w:hAnsi="Times New Roman" w:cs="Times New Roman"/>
          <w:b/>
          <w:bCs/>
          <w:kern w:val="0"/>
          <w:sz w:val="24"/>
          <w:szCs w:val="24"/>
          <w14:ligatures w14:val="none"/>
        </w:rPr>
      </w:pPr>
    </w:p>
    <w:p w14:paraId="04C55A49" w14:textId="77777777" w:rsidR="00091828" w:rsidRPr="004A1385" w:rsidRDefault="00091828" w:rsidP="001A77AA">
      <w:pPr>
        <w:spacing w:after="0"/>
        <w:jc w:val="both"/>
        <w:rPr>
          <w:rFonts w:ascii="Times New Roman" w:eastAsia="Times New Roman" w:hAnsi="Times New Roman" w:cs="Times New Roman"/>
          <w:b/>
          <w:bCs/>
          <w:kern w:val="0"/>
          <w:sz w:val="24"/>
          <w:szCs w:val="24"/>
          <w14:ligatures w14:val="none"/>
        </w:rPr>
      </w:pPr>
    </w:p>
    <w:p w14:paraId="22255686" w14:textId="77777777" w:rsidR="00091828" w:rsidRPr="004A1385" w:rsidRDefault="00091828" w:rsidP="001A77AA">
      <w:pPr>
        <w:spacing w:after="0"/>
        <w:jc w:val="both"/>
        <w:rPr>
          <w:rFonts w:ascii="Times New Roman" w:eastAsia="Times New Roman" w:hAnsi="Times New Roman" w:cs="Times New Roman"/>
          <w:b/>
          <w:bCs/>
          <w:kern w:val="0"/>
          <w:sz w:val="24"/>
          <w:szCs w:val="24"/>
          <w14:ligatures w14:val="none"/>
        </w:rPr>
      </w:pPr>
    </w:p>
    <w:p w14:paraId="0D750868" w14:textId="77777777" w:rsidR="00091828" w:rsidRPr="004A1385" w:rsidRDefault="00091828" w:rsidP="001A77AA">
      <w:pPr>
        <w:spacing w:after="0"/>
        <w:jc w:val="both"/>
        <w:rPr>
          <w:rFonts w:ascii="Times New Roman" w:eastAsia="Times New Roman" w:hAnsi="Times New Roman" w:cs="Times New Roman"/>
          <w:b/>
          <w:bCs/>
          <w:kern w:val="0"/>
          <w:sz w:val="24"/>
          <w:szCs w:val="24"/>
          <w14:ligatures w14:val="none"/>
        </w:rPr>
      </w:pPr>
    </w:p>
    <w:p w14:paraId="5DD03A52" w14:textId="77777777" w:rsidR="00091828" w:rsidRPr="004A1385" w:rsidRDefault="00091828" w:rsidP="001A77AA">
      <w:pPr>
        <w:spacing w:after="0"/>
        <w:jc w:val="both"/>
        <w:rPr>
          <w:rFonts w:ascii="Times New Roman" w:eastAsia="Times New Roman" w:hAnsi="Times New Roman" w:cs="Times New Roman"/>
          <w:b/>
          <w:bCs/>
          <w:kern w:val="0"/>
          <w:sz w:val="24"/>
          <w:szCs w:val="24"/>
          <w14:ligatures w14:val="none"/>
        </w:rPr>
      </w:pPr>
    </w:p>
    <w:p w14:paraId="185A5301" w14:textId="77777777" w:rsidR="00091828" w:rsidRPr="004A1385" w:rsidRDefault="00091828" w:rsidP="001A77AA">
      <w:pPr>
        <w:spacing w:after="0"/>
        <w:jc w:val="both"/>
        <w:rPr>
          <w:rFonts w:ascii="Times New Roman" w:eastAsia="Times New Roman" w:hAnsi="Times New Roman" w:cs="Times New Roman"/>
          <w:b/>
          <w:bCs/>
          <w:kern w:val="0"/>
          <w:sz w:val="24"/>
          <w:szCs w:val="24"/>
          <w14:ligatures w14:val="none"/>
        </w:rPr>
      </w:pPr>
    </w:p>
    <w:p w14:paraId="5C2F0077" w14:textId="77777777" w:rsidR="00091828" w:rsidRPr="004A1385" w:rsidRDefault="00091828" w:rsidP="001A77AA">
      <w:pPr>
        <w:spacing w:after="0"/>
        <w:jc w:val="both"/>
        <w:rPr>
          <w:rFonts w:ascii="Times New Roman" w:eastAsia="Times New Roman" w:hAnsi="Times New Roman" w:cs="Times New Roman"/>
          <w:b/>
          <w:bCs/>
          <w:kern w:val="0"/>
          <w:sz w:val="24"/>
          <w:szCs w:val="24"/>
          <w14:ligatures w14:val="none"/>
        </w:rPr>
      </w:pPr>
    </w:p>
    <w:p w14:paraId="1231AA6D" w14:textId="77777777" w:rsidR="00091828" w:rsidRPr="004A1385" w:rsidRDefault="00091828" w:rsidP="001A77AA">
      <w:pPr>
        <w:spacing w:after="0"/>
        <w:jc w:val="both"/>
        <w:rPr>
          <w:rFonts w:ascii="Times New Roman" w:eastAsia="Times New Roman" w:hAnsi="Times New Roman" w:cs="Times New Roman"/>
          <w:b/>
          <w:bCs/>
          <w:kern w:val="0"/>
          <w:sz w:val="24"/>
          <w:szCs w:val="24"/>
          <w14:ligatures w14:val="none"/>
        </w:rPr>
      </w:pPr>
    </w:p>
    <w:p w14:paraId="1663DF3B" w14:textId="77777777" w:rsidR="00091828" w:rsidRPr="004A1385" w:rsidRDefault="00091828" w:rsidP="001A77AA">
      <w:pPr>
        <w:spacing w:after="0"/>
        <w:jc w:val="both"/>
        <w:rPr>
          <w:rFonts w:ascii="Times New Roman" w:eastAsia="Times New Roman" w:hAnsi="Times New Roman" w:cs="Times New Roman"/>
          <w:b/>
          <w:bCs/>
          <w:kern w:val="0"/>
          <w:sz w:val="24"/>
          <w:szCs w:val="24"/>
          <w14:ligatures w14:val="none"/>
        </w:rPr>
      </w:pPr>
    </w:p>
    <w:p w14:paraId="1077A6CA" w14:textId="77777777" w:rsidR="00091828" w:rsidRPr="004A1385" w:rsidRDefault="00091828" w:rsidP="001A77AA">
      <w:pPr>
        <w:spacing w:after="0"/>
        <w:jc w:val="both"/>
        <w:rPr>
          <w:rFonts w:ascii="Times New Roman" w:eastAsia="Times New Roman" w:hAnsi="Times New Roman" w:cs="Times New Roman"/>
          <w:b/>
          <w:bCs/>
          <w:kern w:val="0"/>
          <w:sz w:val="24"/>
          <w:szCs w:val="24"/>
          <w14:ligatures w14:val="none"/>
        </w:rPr>
      </w:pPr>
    </w:p>
    <w:p w14:paraId="59464A61" w14:textId="77777777" w:rsidR="00091828" w:rsidRPr="004A1385" w:rsidRDefault="00091828" w:rsidP="001A77AA">
      <w:pPr>
        <w:spacing w:after="0"/>
        <w:jc w:val="both"/>
        <w:rPr>
          <w:rFonts w:ascii="Times New Roman" w:eastAsia="Times New Roman" w:hAnsi="Times New Roman" w:cs="Times New Roman"/>
          <w:b/>
          <w:bCs/>
          <w:kern w:val="0"/>
          <w:sz w:val="24"/>
          <w:szCs w:val="24"/>
          <w14:ligatures w14:val="none"/>
        </w:rPr>
      </w:pPr>
    </w:p>
    <w:p w14:paraId="78A05183" w14:textId="77777777" w:rsidR="00091828" w:rsidRPr="004A1385" w:rsidRDefault="00091828" w:rsidP="001A77AA">
      <w:pPr>
        <w:spacing w:after="0"/>
        <w:jc w:val="both"/>
        <w:rPr>
          <w:rFonts w:ascii="Times New Roman" w:eastAsia="Times New Roman" w:hAnsi="Times New Roman" w:cs="Times New Roman"/>
          <w:b/>
          <w:bCs/>
          <w:kern w:val="0"/>
          <w:sz w:val="24"/>
          <w:szCs w:val="24"/>
          <w14:ligatures w14:val="none"/>
        </w:rPr>
      </w:pPr>
    </w:p>
    <w:p w14:paraId="39640C78" w14:textId="77777777" w:rsidR="00091828" w:rsidRPr="004A1385" w:rsidRDefault="00091828" w:rsidP="001A77AA">
      <w:pPr>
        <w:spacing w:after="0"/>
        <w:jc w:val="both"/>
        <w:rPr>
          <w:rFonts w:ascii="Times New Roman" w:eastAsia="Times New Roman" w:hAnsi="Times New Roman" w:cs="Times New Roman"/>
          <w:b/>
          <w:bCs/>
          <w:kern w:val="0"/>
          <w:sz w:val="24"/>
          <w:szCs w:val="24"/>
          <w14:ligatures w14:val="none"/>
        </w:rPr>
      </w:pPr>
    </w:p>
    <w:p w14:paraId="4E3F376D" w14:textId="77777777" w:rsidR="00091828" w:rsidRPr="004A1385" w:rsidRDefault="00091828" w:rsidP="001A77AA">
      <w:pPr>
        <w:spacing w:after="0"/>
        <w:jc w:val="both"/>
        <w:rPr>
          <w:rFonts w:ascii="Times New Roman" w:eastAsia="Times New Roman" w:hAnsi="Times New Roman" w:cs="Times New Roman"/>
          <w:b/>
          <w:bCs/>
          <w:kern w:val="0"/>
          <w:sz w:val="24"/>
          <w:szCs w:val="24"/>
          <w14:ligatures w14:val="none"/>
        </w:rPr>
      </w:pPr>
    </w:p>
    <w:p w14:paraId="6A3E36A6" w14:textId="275A42D8" w:rsidR="00EA3980" w:rsidRDefault="00EA3980" w:rsidP="001A77AA">
      <w:pPr>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br w:type="page"/>
      </w:r>
    </w:p>
    <w:p w14:paraId="6FC36747" w14:textId="77777777" w:rsidR="00091828" w:rsidRPr="004A1385" w:rsidRDefault="00091828" w:rsidP="001A77AA">
      <w:pPr>
        <w:pStyle w:val="Heading1"/>
        <w:rPr>
          <w:rFonts w:eastAsia="Times New Roman"/>
        </w:rPr>
      </w:pPr>
      <w:bookmarkStart w:id="20" w:name="_Toc136169487"/>
      <w:r w:rsidRPr="004A1385">
        <w:rPr>
          <w:rFonts w:eastAsia="Times New Roman"/>
        </w:rPr>
        <w:lastRenderedPageBreak/>
        <w:t>Executive Summary</w:t>
      </w:r>
      <w:bookmarkEnd w:id="20"/>
    </w:p>
    <w:p w14:paraId="365DFAFE" w14:textId="77777777" w:rsidR="00091828" w:rsidRPr="004A1385" w:rsidRDefault="00091828" w:rsidP="001A77AA">
      <w:pPr>
        <w:spacing w:after="0"/>
        <w:jc w:val="both"/>
        <w:rPr>
          <w:rFonts w:ascii="Times New Roman" w:eastAsia="Times New Roman" w:hAnsi="Times New Roman" w:cs="Times New Roman"/>
          <w:kern w:val="0"/>
          <w:sz w:val="24"/>
          <w:szCs w:val="24"/>
          <w14:ligatures w14:val="none"/>
        </w:rPr>
      </w:pPr>
    </w:p>
    <w:p w14:paraId="450C996C" w14:textId="77777777" w:rsidR="00EB7320" w:rsidRPr="00EB7320" w:rsidRDefault="00EB7320" w:rsidP="00EB7320">
      <w:pPr>
        <w:spacing w:after="0"/>
        <w:jc w:val="both"/>
        <w:rPr>
          <w:rFonts w:ascii="Times New Roman" w:hAnsi="Times New Roman" w:cs="Times New Roman"/>
          <w:sz w:val="24"/>
          <w:szCs w:val="24"/>
        </w:rPr>
      </w:pPr>
      <w:r w:rsidRPr="00EB7320">
        <w:rPr>
          <w:rFonts w:ascii="Times New Roman" w:hAnsi="Times New Roman" w:cs="Times New Roman"/>
          <w:sz w:val="24"/>
          <w:szCs w:val="24"/>
        </w:rPr>
        <w:t xml:space="preserve">Service quality is a measure of how a service organization understands its client's needs and fulfills their expectations as demanded. Understanding how to improve the service quality of an organization’s service is the key step to growth for that organization. The aim of this report is to evaluate the practice of service quality dimensions at </w:t>
      </w:r>
      <w:proofErr w:type="spellStart"/>
      <w:r w:rsidRPr="00EB7320">
        <w:rPr>
          <w:rFonts w:ascii="Times New Roman" w:hAnsi="Times New Roman" w:cs="Times New Roman"/>
          <w:sz w:val="24"/>
          <w:szCs w:val="24"/>
        </w:rPr>
        <w:t>DataFort</w:t>
      </w:r>
      <w:proofErr w:type="spellEnd"/>
      <w:r w:rsidRPr="00EB7320">
        <w:rPr>
          <w:rFonts w:ascii="Times New Roman" w:hAnsi="Times New Roman" w:cs="Times New Roman"/>
          <w:sz w:val="24"/>
          <w:szCs w:val="24"/>
        </w:rPr>
        <w:t xml:space="preserve"> Bangladesh Limited. In addition to the five service quality dimensions, four other dimensions including Security, Accessibility, Compliance, and Cost-effectiveness also evaluated. </w:t>
      </w:r>
    </w:p>
    <w:p w14:paraId="0F668ECB" w14:textId="77777777" w:rsidR="00EB7320" w:rsidRPr="00EB7320" w:rsidRDefault="00EB7320" w:rsidP="00EB7320">
      <w:pPr>
        <w:spacing w:after="0"/>
        <w:jc w:val="both"/>
        <w:rPr>
          <w:rFonts w:ascii="Times New Roman" w:hAnsi="Times New Roman" w:cs="Times New Roman"/>
          <w:sz w:val="24"/>
          <w:szCs w:val="24"/>
        </w:rPr>
      </w:pPr>
    </w:p>
    <w:p w14:paraId="6C80AAF4" w14:textId="77777777" w:rsidR="00EB7320" w:rsidRPr="00EB7320" w:rsidRDefault="00EB7320" w:rsidP="00EB7320">
      <w:pPr>
        <w:spacing w:after="0"/>
        <w:jc w:val="both"/>
        <w:rPr>
          <w:rFonts w:ascii="Times New Roman" w:hAnsi="Times New Roman" w:cs="Times New Roman"/>
          <w:sz w:val="24"/>
          <w:szCs w:val="24"/>
        </w:rPr>
      </w:pPr>
      <w:proofErr w:type="spellStart"/>
      <w:r w:rsidRPr="00EB7320">
        <w:rPr>
          <w:rFonts w:ascii="Times New Roman" w:hAnsi="Times New Roman" w:cs="Times New Roman"/>
          <w:sz w:val="24"/>
          <w:szCs w:val="24"/>
        </w:rPr>
        <w:t>DataFort</w:t>
      </w:r>
      <w:proofErr w:type="spellEnd"/>
      <w:r w:rsidRPr="00EB7320">
        <w:rPr>
          <w:rFonts w:ascii="Times New Roman" w:hAnsi="Times New Roman" w:cs="Times New Roman"/>
          <w:sz w:val="24"/>
          <w:szCs w:val="24"/>
        </w:rPr>
        <w:t xml:space="preserve"> Bangladesh Limited is a company that is well-positioned in the secure records management industry. The organization provides a wide range of services that are in high demand among Bangladeshi enterprises. </w:t>
      </w:r>
      <w:proofErr w:type="spellStart"/>
      <w:r w:rsidRPr="00EB7320">
        <w:rPr>
          <w:rFonts w:ascii="Times New Roman" w:hAnsi="Times New Roman" w:cs="Times New Roman"/>
          <w:sz w:val="24"/>
          <w:szCs w:val="24"/>
        </w:rPr>
        <w:t>DataFort</w:t>
      </w:r>
      <w:proofErr w:type="spellEnd"/>
      <w:r w:rsidRPr="00EB7320">
        <w:rPr>
          <w:rFonts w:ascii="Times New Roman" w:hAnsi="Times New Roman" w:cs="Times New Roman"/>
          <w:sz w:val="24"/>
          <w:szCs w:val="24"/>
        </w:rPr>
        <w:t xml:space="preserve"> places a high value on innovation and technology, allowing it to stay ahead of the competition. In the competitive records management industry, the organization also has a solid reputation for customer service. However, </w:t>
      </w:r>
      <w:proofErr w:type="spellStart"/>
      <w:r w:rsidRPr="00EB7320">
        <w:rPr>
          <w:rFonts w:ascii="Times New Roman" w:hAnsi="Times New Roman" w:cs="Times New Roman"/>
          <w:sz w:val="24"/>
          <w:szCs w:val="24"/>
        </w:rPr>
        <w:t>DataFort</w:t>
      </w:r>
      <w:proofErr w:type="spellEnd"/>
      <w:r w:rsidRPr="00EB7320">
        <w:rPr>
          <w:rFonts w:ascii="Times New Roman" w:hAnsi="Times New Roman" w:cs="Times New Roman"/>
          <w:sz w:val="24"/>
          <w:szCs w:val="24"/>
        </w:rPr>
        <w:t xml:space="preserve"> Bangladesh Limited is facing certain difficulties. The company is fresh to the market and is up against well-established companies with powerful brand names. To be successful, </w:t>
      </w:r>
      <w:proofErr w:type="spellStart"/>
      <w:r w:rsidRPr="00EB7320">
        <w:rPr>
          <w:rFonts w:ascii="Times New Roman" w:hAnsi="Times New Roman" w:cs="Times New Roman"/>
          <w:sz w:val="24"/>
          <w:szCs w:val="24"/>
        </w:rPr>
        <w:t>DataFort</w:t>
      </w:r>
      <w:proofErr w:type="spellEnd"/>
      <w:r w:rsidRPr="00EB7320">
        <w:rPr>
          <w:rFonts w:ascii="Times New Roman" w:hAnsi="Times New Roman" w:cs="Times New Roman"/>
          <w:sz w:val="24"/>
          <w:szCs w:val="24"/>
        </w:rPr>
        <w:t xml:space="preserve"> will need to distinguish itself from its competition. This can be accomplished by focusing on the company's strengths, such as its emphasis on innovation and technology. </w:t>
      </w:r>
    </w:p>
    <w:p w14:paraId="1F2B4F19" w14:textId="77777777" w:rsidR="00EB7320" w:rsidRPr="00EB7320" w:rsidRDefault="00EB7320" w:rsidP="00EB7320">
      <w:pPr>
        <w:spacing w:after="0"/>
        <w:jc w:val="both"/>
        <w:rPr>
          <w:rFonts w:ascii="Times New Roman" w:hAnsi="Times New Roman" w:cs="Times New Roman"/>
          <w:sz w:val="24"/>
          <w:szCs w:val="24"/>
        </w:rPr>
      </w:pPr>
    </w:p>
    <w:p w14:paraId="1E912549" w14:textId="5B8640AE" w:rsidR="00091828" w:rsidRDefault="00EB7320" w:rsidP="00EB7320">
      <w:pPr>
        <w:spacing w:after="0"/>
        <w:jc w:val="both"/>
        <w:rPr>
          <w:rFonts w:ascii="Times New Roman" w:hAnsi="Times New Roman" w:cs="Times New Roman"/>
          <w:sz w:val="24"/>
          <w:szCs w:val="24"/>
        </w:rPr>
      </w:pPr>
      <w:r w:rsidRPr="00EB7320">
        <w:rPr>
          <w:rFonts w:ascii="Times New Roman" w:hAnsi="Times New Roman" w:cs="Times New Roman"/>
          <w:sz w:val="24"/>
          <w:szCs w:val="24"/>
        </w:rPr>
        <w:t xml:space="preserve">In this paper, firstly we talked about the company, then about the industry that it's competing in. Going on we talked about the company's strengths and weaknesses as well as opportunities that might be useful for the company overall. In the later part, we tried to understand how </w:t>
      </w:r>
      <w:proofErr w:type="spellStart"/>
      <w:r w:rsidRPr="00EB7320">
        <w:rPr>
          <w:rFonts w:ascii="Times New Roman" w:hAnsi="Times New Roman" w:cs="Times New Roman"/>
          <w:sz w:val="24"/>
          <w:szCs w:val="24"/>
        </w:rPr>
        <w:t>Datafort</w:t>
      </w:r>
      <w:proofErr w:type="spellEnd"/>
      <w:r w:rsidRPr="00EB7320">
        <w:rPr>
          <w:rFonts w:ascii="Times New Roman" w:hAnsi="Times New Roman" w:cs="Times New Roman"/>
          <w:sz w:val="24"/>
          <w:szCs w:val="24"/>
        </w:rPr>
        <w:t xml:space="preserve"> Limited provides superior service to its clients and what service quality dimensions it fulfills to be the customer experience expert. Lastly, we answered those questions to fully understand the customer service quality dimensions that we studied theoretically and found key takeaways which surely have made our understanding simpler.</w:t>
      </w:r>
    </w:p>
    <w:p w14:paraId="486C41CE" w14:textId="77777777" w:rsidR="00EB7320" w:rsidRPr="004A1385" w:rsidRDefault="00EB7320" w:rsidP="00EB7320">
      <w:pPr>
        <w:spacing w:after="0"/>
        <w:jc w:val="both"/>
        <w:rPr>
          <w:rFonts w:ascii="Times New Roman" w:eastAsia="Times New Roman" w:hAnsi="Times New Roman" w:cs="Times New Roman"/>
          <w:b/>
          <w:bCs/>
          <w:kern w:val="0"/>
          <w:sz w:val="24"/>
          <w:szCs w:val="24"/>
          <w14:ligatures w14:val="none"/>
        </w:rPr>
      </w:pPr>
      <w:bookmarkStart w:id="21" w:name="_GoBack"/>
      <w:bookmarkEnd w:id="21"/>
    </w:p>
    <w:p w14:paraId="41501871" w14:textId="77777777" w:rsidR="00091828" w:rsidRPr="004A1385" w:rsidRDefault="00091828" w:rsidP="001A77AA">
      <w:pPr>
        <w:spacing w:after="0"/>
        <w:jc w:val="both"/>
        <w:rPr>
          <w:rFonts w:ascii="Times New Roman" w:eastAsia="Times New Roman" w:hAnsi="Times New Roman" w:cs="Times New Roman"/>
          <w:b/>
          <w:bCs/>
          <w:kern w:val="0"/>
          <w:sz w:val="24"/>
          <w:szCs w:val="24"/>
          <w14:ligatures w14:val="none"/>
        </w:rPr>
      </w:pPr>
    </w:p>
    <w:p w14:paraId="38C6865C" w14:textId="7C593D2F" w:rsidR="00091828" w:rsidRPr="004A1385" w:rsidRDefault="00F17550" w:rsidP="001A77AA">
      <w:pPr>
        <w:spacing w:after="0"/>
        <w:jc w:val="both"/>
        <w:rPr>
          <w:rFonts w:ascii="Times New Roman" w:eastAsia="Times New Roman" w:hAnsi="Times New Roman" w:cs="Times New Roman"/>
          <w:b/>
          <w:bCs/>
          <w:kern w:val="0"/>
          <w:sz w:val="24"/>
          <w:szCs w:val="24"/>
          <w14:ligatures w14:val="none"/>
        </w:rPr>
      </w:pPr>
      <w:r w:rsidRPr="004A1385">
        <w:rPr>
          <w:rFonts w:ascii="Times New Roman" w:eastAsia="Times New Roman" w:hAnsi="Times New Roman" w:cs="Times New Roman"/>
          <w:b/>
          <w:bCs/>
          <w:kern w:val="0"/>
          <w:sz w:val="24"/>
          <w:szCs w:val="24"/>
          <w14:ligatures w14:val="none"/>
        </w:rPr>
        <w:t xml:space="preserve">Key words: </w:t>
      </w:r>
      <w:r w:rsidRPr="004A1385">
        <w:rPr>
          <w:rFonts w:ascii="Times New Roman" w:eastAsia="Times New Roman" w:hAnsi="Times New Roman" w:cs="Times New Roman"/>
          <w:bCs/>
          <w:kern w:val="0"/>
          <w:sz w:val="24"/>
          <w:szCs w:val="24"/>
          <w14:ligatures w14:val="none"/>
        </w:rPr>
        <w:t xml:space="preserve">service reliability, security, </w:t>
      </w:r>
      <w:r w:rsidRPr="004A1385">
        <w:rPr>
          <w:rFonts w:ascii="Times New Roman" w:eastAsia="Times New Roman" w:hAnsi="Times New Roman" w:cs="Times New Roman"/>
          <w:kern w:val="0"/>
          <w:sz w:val="24"/>
          <w:szCs w:val="24"/>
          <w14:ligatures w14:val="none"/>
        </w:rPr>
        <w:t xml:space="preserve">customer experience, </w:t>
      </w:r>
      <w:proofErr w:type="spellStart"/>
      <w:r w:rsidRPr="004A1385">
        <w:rPr>
          <w:rFonts w:ascii="Times New Roman" w:eastAsia="Times New Roman" w:hAnsi="Times New Roman" w:cs="Times New Roman"/>
          <w:kern w:val="0"/>
          <w:sz w:val="24"/>
          <w:szCs w:val="24"/>
          <w14:ligatures w14:val="none"/>
        </w:rPr>
        <w:t>DataFort</w:t>
      </w:r>
      <w:proofErr w:type="spellEnd"/>
      <w:r w:rsidRPr="004A1385">
        <w:rPr>
          <w:rFonts w:ascii="Times New Roman" w:eastAsia="Times New Roman" w:hAnsi="Times New Roman" w:cs="Times New Roman"/>
          <w:kern w:val="0"/>
          <w:sz w:val="24"/>
          <w:szCs w:val="24"/>
          <w14:ligatures w14:val="none"/>
        </w:rPr>
        <w:t>, Bangladesh</w:t>
      </w:r>
    </w:p>
    <w:p w14:paraId="331D530F" w14:textId="77777777" w:rsidR="00091828" w:rsidRPr="004A1385" w:rsidRDefault="00091828" w:rsidP="001A77AA">
      <w:pPr>
        <w:spacing w:after="0"/>
        <w:jc w:val="both"/>
        <w:rPr>
          <w:rFonts w:ascii="Times New Roman" w:eastAsia="Times New Roman" w:hAnsi="Times New Roman" w:cs="Times New Roman"/>
          <w:b/>
          <w:bCs/>
          <w:kern w:val="0"/>
          <w:sz w:val="24"/>
          <w:szCs w:val="24"/>
          <w14:ligatures w14:val="none"/>
        </w:rPr>
      </w:pPr>
    </w:p>
    <w:p w14:paraId="070845E9" w14:textId="77777777" w:rsidR="00091828" w:rsidRPr="004A1385" w:rsidRDefault="00091828" w:rsidP="000D3E35">
      <w:pPr>
        <w:spacing w:after="0"/>
        <w:jc w:val="both"/>
        <w:rPr>
          <w:rFonts w:ascii="Times New Roman" w:eastAsia="Times New Roman" w:hAnsi="Times New Roman" w:cs="Times New Roman"/>
          <w:b/>
          <w:bCs/>
          <w:kern w:val="0"/>
          <w:sz w:val="24"/>
          <w:szCs w:val="24"/>
          <w14:ligatures w14:val="none"/>
        </w:rPr>
      </w:pPr>
    </w:p>
    <w:p w14:paraId="636EBEDA" w14:textId="77777777" w:rsidR="00091828" w:rsidRPr="004A1385" w:rsidRDefault="00091828" w:rsidP="000D3E35">
      <w:pPr>
        <w:spacing w:after="0"/>
        <w:jc w:val="both"/>
        <w:rPr>
          <w:rFonts w:ascii="Times New Roman" w:eastAsia="Times New Roman" w:hAnsi="Times New Roman" w:cs="Times New Roman"/>
          <w:b/>
          <w:bCs/>
          <w:kern w:val="0"/>
          <w:sz w:val="24"/>
          <w:szCs w:val="24"/>
          <w14:ligatures w14:val="none"/>
        </w:rPr>
      </w:pPr>
    </w:p>
    <w:p w14:paraId="2A9CAEC7" w14:textId="34A2704C" w:rsidR="001A77AA" w:rsidRDefault="001A77AA">
      <w:pPr>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br w:type="page"/>
      </w:r>
    </w:p>
    <w:p w14:paraId="7FC99BC4" w14:textId="77777777" w:rsidR="00091828" w:rsidRPr="004A1385" w:rsidRDefault="00091828" w:rsidP="000D3E35">
      <w:pPr>
        <w:spacing w:after="0"/>
        <w:jc w:val="both"/>
        <w:rPr>
          <w:rFonts w:ascii="Times New Roman" w:eastAsia="Times New Roman" w:hAnsi="Times New Roman" w:cs="Times New Roman"/>
          <w:b/>
          <w:bCs/>
          <w:color w:val="5B9BD5"/>
          <w:kern w:val="0"/>
          <w:sz w:val="32"/>
          <w:szCs w:val="32"/>
          <w:u w:val="single"/>
          <w14:ligatures w14:val="none"/>
        </w:rPr>
      </w:pPr>
      <w:bookmarkStart w:id="22" w:name="_Int_anZSOvtK"/>
      <w:r w:rsidRPr="004A1385">
        <w:rPr>
          <w:rFonts w:ascii="Times New Roman" w:eastAsia="Times New Roman" w:hAnsi="Times New Roman" w:cs="Times New Roman"/>
          <w:b/>
          <w:bCs/>
          <w:color w:val="5B9BD5"/>
          <w:kern w:val="0"/>
          <w:sz w:val="32"/>
          <w:szCs w:val="32"/>
          <w:u w:val="single"/>
          <w14:ligatures w14:val="none"/>
        </w:rPr>
        <w:lastRenderedPageBreak/>
        <w:t>Table of Contents-</w:t>
      </w:r>
      <w:r w:rsidRPr="004A1385">
        <w:rPr>
          <w:rFonts w:ascii="Times New Roman" w:eastAsia="Times New Roman" w:hAnsi="Times New Roman" w:cs="Times New Roman"/>
          <w:b/>
          <w:bCs/>
          <w:color w:val="5B9BD5"/>
          <w:kern w:val="0"/>
          <w:sz w:val="32"/>
          <w:szCs w:val="32"/>
          <w14:ligatures w14:val="none"/>
        </w:rPr>
        <w:t xml:space="preserve"> </w:t>
      </w:r>
      <w:bookmarkEnd w:id="22"/>
    </w:p>
    <w:sdt>
      <w:sdtPr>
        <w:rPr>
          <w:rFonts w:ascii="Times New Roman" w:eastAsia="Times New Roman" w:hAnsi="Times New Roman" w:cs="Times New Roman"/>
          <w:b/>
          <w:color w:val="44546A"/>
          <w:kern w:val="0"/>
          <w:sz w:val="28"/>
          <w14:ligatures w14:val="none"/>
        </w:rPr>
        <w:id w:val="1083457782"/>
        <w:docPartObj>
          <w:docPartGallery w:val="Table of Contents"/>
          <w:docPartUnique/>
        </w:docPartObj>
      </w:sdtPr>
      <w:sdtEndPr/>
      <w:sdtContent>
        <w:p w14:paraId="3535E362" w14:textId="77777777" w:rsidR="0081727D" w:rsidRDefault="00091828">
          <w:pPr>
            <w:pStyle w:val="TOC1"/>
            <w:tabs>
              <w:tab w:val="right" w:leader="dot" w:pos="9017"/>
            </w:tabs>
            <w:rPr>
              <w:rFonts w:eastAsiaTheme="minorEastAsia"/>
              <w:noProof/>
              <w:kern w:val="0"/>
              <w14:ligatures w14:val="none"/>
            </w:rPr>
          </w:pPr>
          <w:r w:rsidRPr="004A1385">
            <w:rPr>
              <w:rFonts w:ascii="Times New Roman" w:eastAsia="Times New Roman" w:hAnsi="Times New Roman" w:cs="Times New Roman"/>
              <w:b/>
              <w:color w:val="44546A"/>
              <w:kern w:val="0"/>
              <w:sz w:val="28"/>
              <w14:ligatures w14:val="none"/>
            </w:rPr>
            <w:fldChar w:fldCharType="begin"/>
          </w:r>
          <w:r w:rsidRPr="004A1385">
            <w:rPr>
              <w:rFonts w:ascii="Times New Roman" w:eastAsia="Times New Roman" w:hAnsi="Times New Roman" w:cs="Times New Roman"/>
              <w:b/>
              <w:color w:val="44546A"/>
              <w:kern w:val="0"/>
              <w:sz w:val="28"/>
              <w14:ligatures w14:val="none"/>
            </w:rPr>
            <w:instrText>TOC \o \z \u \h</w:instrText>
          </w:r>
          <w:r w:rsidRPr="004A1385">
            <w:rPr>
              <w:rFonts w:ascii="Times New Roman" w:eastAsia="Times New Roman" w:hAnsi="Times New Roman" w:cs="Times New Roman"/>
              <w:b/>
              <w:color w:val="44546A"/>
              <w:kern w:val="0"/>
              <w:sz w:val="28"/>
              <w14:ligatures w14:val="none"/>
            </w:rPr>
            <w:fldChar w:fldCharType="separate"/>
          </w:r>
          <w:hyperlink w:anchor="_Toc136169485" w:history="1">
            <w:r w:rsidR="0081727D" w:rsidRPr="00556515">
              <w:rPr>
                <w:rStyle w:val="Hyperlink"/>
                <w:rFonts w:eastAsia="Times New Roman"/>
                <w:noProof/>
              </w:rPr>
              <w:t>Letter of Transmittal</w:t>
            </w:r>
            <w:r w:rsidR="0081727D">
              <w:rPr>
                <w:noProof/>
                <w:webHidden/>
              </w:rPr>
              <w:tab/>
            </w:r>
            <w:r w:rsidR="0081727D">
              <w:rPr>
                <w:noProof/>
                <w:webHidden/>
              </w:rPr>
              <w:fldChar w:fldCharType="begin"/>
            </w:r>
            <w:r w:rsidR="0081727D">
              <w:rPr>
                <w:noProof/>
                <w:webHidden/>
              </w:rPr>
              <w:instrText xml:space="preserve"> PAGEREF _Toc136169485 \h </w:instrText>
            </w:r>
            <w:r w:rsidR="0081727D">
              <w:rPr>
                <w:noProof/>
                <w:webHidden/>
              </w:rPr>
            </w:r>
            <w:r w:rsidR="0081727D">
              <w:rPr>
                <w:noProof/>
                <w:webHidden/>
              </w:rPr>
              <w:fldChar w:fldCharType="separate"/>
            </w:r>
            <w:r w:rsidR="0081727D">
              <w:rPr>
                <w:noProof/>
                <w:webHidden/>
              </w:rPr>
              <w:t>3</w:t>
            </w:r>
            <w:r w:rsidR="0081727D">
              <w:rPr>
                <w:noProof/>
                <w:webHidden/>
              </w:rPr>
              <w:fldChar w:fldCharType="end"/>
            </w:r>
          </w:hyperlink>
        </w:p>
        <w:p w14:paraId="6F60F9FF" w14:textId="77777777" w:rsidR="0081727D" w:rsidRDefault="00131432">
          <w:pPr>
            <w:pStyle w:val="TOC1"/>
            <w:tabs>
              <w:tab w:val="right" w:leader="dot" w:pos="9017"/>
            </w:tabs>
            <w:rPr>
              <w:rFonts w:eastAsiaTheme="minorEastAsia"/>
              <w:noProof/>
              <w:kern w:val="0"/>
              <w14:ligatures w14:val="none"/>
            </w:rPr>
          </w:pPr>
          <w:hyperlink w:anchor="_Toc136169486" w:history="1">
            <w:r w:rsidR="0081727D" w:rsidRPr="00556515">
              <w:rPr>
                <w:rStyle w:val="Hyperlink"/>
                <w:rFonts w:eastAsia="Times New Roman"/>
                <w:noProof/>
              </w:rPr>
              <w:t>Declaration</w:t>
            </w:r>
            <w:r w:rsidR="0081727D">
              <w:rPr>
                <w:noProof/>
                <w:webHidden/>
              </w:rPr>
              <w:tab/>
            </w:r>
            <w:r w:rsidR="0081727D">
              <w:rPr>
                <w:noProof/>
                <w:webHidden/>
              </w:rPr>
              <w:fldChar w:fldCharType="begin"/>
            </w:r>
            <w:r w:rsidR="0081727D">
              <w:rPr>
                <w:noProof/>
                <w:webHidden/>
              </w:rPr>
              <w:instrText xml:space="preserve"> PAGEREF _Toc136169486 \h </w:instrText>
            </w:r>
            <w:r w:rsidR="0081727D">
              <w:rPr>
                <w:noProof/>
                <w:webHidden/>
              </w:rPr>
            </w:r>
            <w:r w:rsidR="0081727D">
              <w:rPr>
                <w:noProof/>
                <w:webHidden/>
              </w:rPr>
              <w:fldChar w:fldCharType="separate"/>
            </w:r>
            <w:r w:rsidR="0081727D">
              <w:rPr>
                <w:noProof/>
                <w:webHidden/>
              </w:rPr>
              <w:t>4</w:t>
            </w:r>
            <w:r w:rsidR="0081727D">
              <w:rPr>
                <w:noProof/>
                <w:webHidden/>
              </w:rPr>
              <w:fldChar w:fldCharType="end"/>
            </w:r>
          </w:hyperlink>
        </w:p>
        <w:p w14:paraId="76638BD7" w14:textId="77777777" w:rsidR="0081727D" w:rsidRDefault="00131432">
          <w:pPr>
            <w:pStyle w:val="TOC1"/>
            <w:tabs>
              <w:tab w:val="right" w:leader="dot" w:pos="9017"/>
            </w:tabs>
            <w:rPr>
              <w:rFonts w:eastAsiaTheme="minorEastAsia"/>
              <w:noProof/>
              <w:kern w:val="0"/>
              <w14:ligatures w14:val="none"/>
            </w:rPr>
          </w:pPr>
          <w:hyperlink w:anchor="_Toc136169487" w:history="1">
            <w:r w:rsidR="0081727D" w:rsidRPr="00556515">
              <w:rPr>
                <w:rStyle w:val="Hyperlink"/>
                <w:rFonts w:eastAsia="Times New Roman"/>
                <w:noProof/>
              </w:rPr>
              <w:t>Executive Summary</w:t>
            </w:r>
            <w:r w:rsidR="0081727D">
              <w:rPr>
                <w:noProof/>
                <w:webHidden/>
              </w:rPr>
              <w:tab/>
            </w:r>
            <w:r w:rsidR="0081727D">
              <w:rPr>
                <w:noProof/>
                <w:webHidden/>
              </w:rPr>
              <w:fldChar w:fldCharType="begin"/>
            </w:r>
            <w:r w:rsidR="0081727D">
              <w:rPr>
                <w:noProof/>
                <w:webHidden/>
              </w:rPr>
              <w:instrText xml:space="preserve"> PAGEREF _Toc136169487 \h </w:instrText>
            </w:r>
            <w:r w:rsidR="0081727D">
              <w:rPr>
                <w:noProof/>
                <w:webHidden/>
              </w:rPr>
            </w:r>
            <w:r w:rsidR="0081727D">
              <w:rPr>
                <w:noProof/>
                <w:webHidden/>
              </w:rPr>
              <w:fldChar w:fldCharType="separate"/>
            </w:r>
            <w:r w:rsidR="0081727D">
              <w:rPr>
                <w:noProof/>
                <w:webHidden/>
              </w:rPr>
              <w:t>5</w:t>
            </w:r>
            <w:r w:rsidR="0081727D">
              <w:rPr>
                <w:noProof/>
                <w:webHidden/>
              </w:rPr>
              <w:fldChar w:fldCharType="end"/>
            </w:r>
          </w:hyperlink>
        </w:p>
        <w:p w14:paraId="63F8BFFF" w14:textId="77777777" w:rsidR="0081727D" w:rsidRDefault="00131432">
          <w:pPr>
            <w:pStyle w:val="TOC1"/>
            <w:tabs>
              <w:tab w:val="right" w:leader="dot" w:pos="9017"/>
            </w:tabs>
            <w:rPr>
              <w:rFonts w:eastAsiaTheme="minorEastAsia"/>
              <w:noProof/>
              <w:kern w:val="0"/>
              <w14:ligatures w14:val="none"/>
            </w:rPr>
          </w:pPr>
          <w:hyperlink w:anchor="_Toc136169488" w:history="1">
            <w:r w:rsidR="0081727D" w:rsidRPr="00556515">
              <w:rPr>
                <w:rStyle w:val="Hyperlink"/>
                <w:rFonts w:eastAsia="Times New Roman"/>
                <w:noProof/>
              </w:rPr>
              <w:t>CHAPTER I: INTRODUCTION</w:t>
            </w:r>
            <w:r w:rsidR="0081727D">
              <w:rPr>
                <w:noProof/>
                <w:webHidden/>
              </w:rPr>
              <w:tab/>
            </w:r>
            <w:r w:rsidR="0081727D">
              <w:rPr>
                <w:noProof/>
                <w:webHidden/>
              </w:rPr>
              <w:fldChar w:fldCharType="begin"/>
            </w:r>
            <w:r w:rsidR="0081727D">
              <w:rPr>
                <w:noProof/>
                <w:webHidden/>
              </w:rPr>
              <w:instrText xml:space="preserve"> PAGEREF _Toc136169488 \h </w:instrText>
            </w:r>
            <w:r w:rsidR="0081727D">
              <w:rPr>
                <w:noProof/>
                <w:webHidden/>
              </w:rPr>
            </w:r>
            <w:r w:rsidR="0081727D">
              <w:rPr>
                <w:noProof/>
                <w:webHidden/>
              </w:rPr>
              <w:fldChar w:fldCharType="separate"/>
            </w:r>
            <w:r w:rsidR="0081727D">
              <w:rPr>
                <w:noProof/>
                <w:webHidden/>
              </w:rPr>
              <w:t>8</w:t>
            </w:r>
            <w:r w:rsidR="0081727D">
              <w:rPr>
                <w:noProof/>
                <w:webHidden/>
              </w:rPr>
              <w:fldChar w:fldCharType="end"/>
            </w:r>
          </w:hyperlink>
        </w:p>
        <w:p w14:paraId="58EA9471" w14:textId="77777777" w:rsidR="0081727D" w:rsidRDefault="00131432">
          <w:pPr>
            <w:pStyle w:val="TOC2"/>
            <w:tabs>
              <w:tab w:val="right" w:leader="dot" w:pos="9017"/>
            </w:tabs>
            <w:rPr>
              <w:rFonts w:eastAsiaTheme="minorEastAsia"/>
              <w:noProof/>
              <w:kern w:val="0"/>
              <w14:ligatures w14:val="none"/>
            </w:rPr>
          </w:pPr>
          <w:hyperlink w:anchor="_Toc136169489" w:history="1">
            <w:r w:rsidR="0081727D" w:rsidRPr="00556515">
              <w:rPr>
                <w:rStyle w:val="Hyperlink"/>
                <w:noProof/>
              </w:rPr>
              <w:t>1.1 Background of the Report</w:t>
            </w:r>
            <w:r w:rsidR="0081727D">
              <w:rPr>
                <w:noProof/>
                <w:webHidden/>
              </w:rPr>
              <w:tab/>
            </w:r>
            <w:r w:rsidR="0081727D">
              <w:rPr>
                <w:noProof/>
                <w:webHidden/>
              </w:rPr>
              <w:fldChar w:fldCharType="begin"/>
            </w:r>
            <w:r w:rsidR="0081727D">
              <w:rPr>
                <w:noProof/>
                <w:webHidden/>
              </w:rPr>
              <w:instrText xml:space="preserve"> PAGEREF _Toc136169489 \h </w:instrText>
            </w:r>
            <w:r w:rsidR="0081727D">
              <w:rPr>
                <w:noProof/>
                <w:webHidden/>
              </w:rPr>
            </w:r>
            <w:r w:rsidR="0081727D">
              <w:rPr>
                <w:noProof/>
                <w:webHidden/>
              </w:rPr>
              <w:fldChar w:fldCharType="separate"/>
            </w:r>
            <w:r w:rsidR="0081727D">
              <w:rPr>
                <w:noProof/>
                <w:webHidden/>
              </w:rPr>
              <w:t>9</w:t>
            </w:r>
            <w:r w:rsidR="0081727D">
              <w:rPr>
                <w:noProof/>
                <w:webHidden/>
              </w:rPr>
              <w:fldChar w:fldCharType="end"/>
            </w:r>
          </w:hyperlink>
        </w:p>
        <w:p w14:paraId="3A4DA817" w14:textId="77777777" w:rsidR="0081727D" w:rsidRDefault="00131432">
          <w:pPr>
            <w:pStyle w:val="TOC2"/>
            <w:tabs>
              <w:tab w:val="right" w:leader="dot" w:pos="9017"/>
            </w:tabs>
            <w:rPr>
              <w:rFonts w:eastAsiaTheme="minorEastAsia"/>
              <w:noProof/>
              <w:kern w:val="0"/>
              <w14:ligatures w14:val="none"/>
            </w:rPr>
          </w:pPr>
          <w:hyperlink w:anchor="_Toc136169490" w:history="1">
            <w:r w:rsidR="0081727D" w:rsidRPr="00556515">
              <w:rPr>
                <w:rStyle w:val="Hyperlink"/>
                <w:noProof/>
              </w:rPr>
              <w:t>1. 2 Objective of this report-</w:t>
            </w:r>
            <w:r w:rsidR="0081727D">
              <w:rPr>
                <w:noProof/>
                <w:webHidden/>
              </w:rPr>
              <w:tab/>
            </w:r>
            <w:r w:rsidR="0081727D">
              <w:rPr>
                <w:noProof/>
                <w:webHidden/>
              </w:rPr>
              <w:fldChar w:fldCharType="begin"/>
            </w:r>
            <w:r w:rsidR="0081727D">
              <w:rPr>
                <w:noProof/>
                <w:webHidden/>
              </w:rPr>
              <w:instrText xml:space="preserve"> PAGEREF _Toc136169490 \h </w:instrText>
            </w:r>
            <w:r w:rsidR="0081727D">
              <w:rPr>
                <w:noProof/>
                <w:webHidden/>
              </w:rPr>
            </w:r>
            <w:r w:rsidR="0081727D">
              <w:rPr>
                <w:noProof/>
                <w:webHidden/>
              </w:rPr>
              <w:fldChar w:fldCharType="separate"/>
            </w:r>
            <w:r w:rsidR="0081727D">
              <w:rPr>
                <w:noProof/>
                <w:webHidden/>
              </w:rPr>
              <w:t>9</w:t>
            </w:r>
            <w:r w:rsidR="0081727D">
              <w:rPr>
                <w:noProof/>
                <w:webHidden/>
              </w:rPr>
              <w:fldChar w:fldCharType="end"/>
            </w:r>
          </w:hyperlink>
        </w:p>
        <w:p w14:paraId="5036498E" w14:textId="77777777" w:rsidR="0081727D" w:rsidRDefault="00131432">
          <w:pPr>
            <w:pStyle w:val="TOC2"/>
            <w:tabs>
              <w:tab w:val="right" w:leader="dot" w:pos="9017"/>
            </w:tabs>
            <w:rPr>
              <w:rFonts w:eastAsiaTheme="minorEastAsia"/>
              <w:noProof/>
              <w:kern w:val="0"/>
              <w14:ligatures w14:val="none"/>
            </w:rPr>
          </w:pPr>
          <w:hyperlink w:anchor="_Toc136169491" w:history="1">
            <w:r w:rsidR="0081727D" w:rsidRPr="00556515">
              <w:rPr>
                <w:rStyle w:val="Hyperlink"/>
                <w:noProof/>
              </w:rPr>
              <w:t>1.3 Motivation of the Report</w:t>
            </w:r>
            <w:r w:rsidR="0081727D">
              <w:rPr>
                <w:noProof/>
                <w:webHidden/>
              </w:rPr>
              <w:tab/>
            </w:r>
            <w:r w:rsidR="0081727D">
              <w:rPr>
                <w:noProof/>
                <w:webHidden/>
              </w:rPr>
              <w:fldChar w:fldCharType="begin"/>
            </w:r>
            <w:r w:rsidR="0081727D">
              <w:rPr>
                <w:noProof/>
                <w:webHidden/>
              </w:rPr>
              <w:instrText xml:space="preserve"> PAGEREF _Toc136169491 \h </w:instrText>
            </w:r>
            <w:r w:rsidR="0081727D">
              <w:rPr>
                <w:noProof/>
                <w:webHidden/>
              </w:rPr>
            </w:r>
            <w:r w:rsidR="0081727D">
              <w:rPr>
                <w:noProof/>
                <w:webHidden/>
              </w:rPr>
              <w:fldChar w:fldCharType="separate"/>
            </w:r>
            <w:r w:rsidR="0081727D">
              <w:rPr>
                <w:noProof/>
                <w:webHidden/>
              </w:rPr>
              <w:t>9</w:t>
            </w:r>
            <w:r w:rsidR="0081727D">
              <w:rPr>
                <w:noProof/>
                <w:webHidden/>
              </w:rPr>
              <w:fldChar w:fldCharType="end"/>
            </w:r>
          </w:hyperlink>
        </w:p>
        <w:p w14:paraId="4DB0A633" w14:textId="77777777" w:rsidR="0081727D" w:rsidRDefault="00131432">
          <w:pPr>
            <w:pStyle w:val="TOC2"/>
            <w:tabs>
              <w:tab w:val="right" w:leader="dot" w:pos="9017"/>
            </w:tabs>
            <w:rPr>
              <w:rFonts w:eastAsiaTheme="minorEastAsia"/>
              <w:noProof/>
              <w:kern w:val="0"/>
              <w14:ligatures w14:val="none"/>
            </w:rPr>
          </w:pPr>
          <w:hyperlink w:anchor="_Toc136169492" w:history="1">
            <w:r w:rsidR="0081727D" w:rsidRPr="00556515">
              <w:rPr>
                <w:rStyle w:val="Hyperlink"/>
                <w:noProof/>
              </w:rPr>
              <w:t>1.4 Scope of the Report</w:t>
            </w:r>
            <w:r w:rsidR="0081727D">
              <w:rPr>
                <w:noProof/>
                <w:webHidden/>
              </w:rPr>
              <w:tab/>
            </w:r>
            <w:r w:rsidR="0081727D">
              <w:rPr>
                <w:noProof/>
                <w:webHidden/>
              </w:rPr>
              <w:fldChar w:fldCharType="begin"/>
            </w:r>
            <w:r w:rsidR="0081727D">
              <w:rPr>
                <w:noProof/>
                <w:webHidden/>
              </w:rPr>
              <w:instrText xml:space="preserve"> PAGEREF _Toc136169492 \h </w:instrText>
            </w:r>
            <w:r w:rsidR="0081727D">
              <w:rPr>
                <w:noProof/>
                <w:webHidden/>
              </w:rPr>
            </w:r>
            <w:r w:rsidR="0081727D">
              <w:rPr>
                <w:noProof/>
                <w:webHidden/>
              </w:rPr>
              <w:fldChar w:fldCharType="separate"/>
            </w:r>
            <w:r w:rsidR="0081727D">
              <w:rPr>
                <w:noProof/>
                <w:webHidden/>
              </w:rPr>
              <w:t>9</w:t>
            </w:r>
            <w:r w:rsidR="0081727D">
              <w:rPr>
                <w:noProof/>
                <w:webHidden/>
              </w:rPr>
              <w:fldChar w:fldCharType="end"/>
            </w:r>
          </w:hyperlink>
        </w:p>
        <w:p w14:paraId="0CE4D5A9" w14:textId="77777777" w:rsidR="0081727D" w:rsidRDefault="00131432">
          <w:pPr>
            <w:pStyle w:val="TOC2"/>
            <w:tabs>
              <w:tab w:val="right" w:leader="dot" w:pos="9017"/>
            </w:tabs>
            <w:rPr>
              <w:rFonts w:eastAsiaTheme="minorEastAsia"/>
              <w:noProof/>
              <w:kern w:val="0"/>
              <w14:ligatures w14:val="none"/>
            </w:rPr>
          </w:pPr>
          <w:hyperlink w:anchor="_Toc136169493" w:history="1">
            <w:r w:rsidR="0081727D" w:rsidRPr="00556515">
              <w:rPr>
                <w:rStyle w:val="Hyperlink"/>
                <w:noProof/>
              </w:rPr>
              <w:t>1.5 Limitations of the Report</w:t>
            </w:r>
            <w:r w:rsidR="0081727D">
              <w:rPr>
                <w:noProof/>
                <w:webHidden/>
              </w:rPr>
              <w:tab/>
            </w:r>
            <w:r w:rsidR="0081727D">
              <w:rPr>
                <w:noProof/>
                <w:webHidden/>
              </w:rPr>
              <w:fldChar w:fldCharType="begin"/>
            </w:r>
            <w:r w:rsidR="0081727D">
              <w:rPr>
                <w:noProof/>
                <w:webHidden/>
              </w:rPr>
              <w:instrText xml:space="preserve"> PAGEREF _Toc136169493 \h </w:instrText>
            </w:r>
            <w:r w:rsidR="0081727D">
              <w:rPr>
                <w:noProof/>
                <w:webHidden/>
              </w:rPr>
            </w:r>
            <w:r w:rsidR="0081727D">
              <w:rPr>
                <w:noProof/>
                <w:webHidden/>
              </w:rPr>
              <w:fldChar w:fldCharType="separate"/>
            </w:r>
            <w:r w:rsidR="0081727D">
              <w:rPr>
                <w:noProof/>
                <w:webHidden/>
              </w:rPr>
              <w:t>10</w:t>
            </w:r>
            <w:r w:rsidR="0081727D">
              <w:rPr>
                <w:noProof/>
                <w:webHidden/>
              </w:rPr>
              <w:fldChar w:fldCharType="end"/>
            </w:r>
          </w:hyperlink>
        </w:p>
        <w:p w14:paraId="41E573C9" w14:textId="77777777" w:rsidR="0081727D" w:rsidRDefault="00131432">
          <w:pPr>
            <w:pStyle w:val="TOC1"/>
            <w:tabs>
              <w:tab w:val="right" w:leader="dot" w:pos="9017"/>
            </w:tabs>
            <w:rPr>
              <w:rFonts w:eastAsiaTheme="minorEastAsia"/>
              <w:noProof/>
              <w:kern w:val="0"/>
              <w14:ligatures w14:val="none"/>
            </w:rPr>
          </w:pPr>
          <w:hyperlink w:anchor="_Toc136169494" w:history="1">
            <w:r w:rsidR="0081727D" w:rsidRPr="00556515">
              <w:rPr>
                <w:rStyle w:val="Hyperlink"/>
                <w:rFonts w:eastAsia="Times New Roman"/>
                <w:noProof/>
              </w:rPr>
              <w:t>CHAPTER 2:  INDUSTRY ANALYSIS &amp; COMPANY PROFILE</w:t>
            </w:r>
            <w:r w:rsidR="0081727D">
              <w:rPr>
                <w:noProof/>
                <w:webHidden/>
              </w:rPr>
              <w:tab/>
            </w:r>
            <w:r w:rsidR="0081727D">
              <w:rPr>
                <w:noProof/>
                <w:webHidden/>
              </w:rPr>
              <w:fldChar w:fldCharType="begin"/>
            </w:r>
            <w:r w:rsidR="0081727D">
              <w:rPr>
                <w:noProof/>
                <w:webHidden/>
              </w:rPr>
              <w:instrText xml:space="preserve"> PAGEREF _Toc136169494 \h </w:instrText>
            </w:r>
            <w:r w:rsidR="0081727D">
              <w:rPr>
                <w:noProof/>
                <w:webHidden/>
              </w:rPr>
            </w:r>
            <w:r w:rsidR="0081727D">
              <w:rPr>
                <w:noProof/>
                <w:webHidden/>
              </w:rPr>
              <w:fldChar w:fldCharType="separate"/>
            </w:r>
            <w:r w:rsidR="0081727D">
              <w:rPr>
                <w:noProof/>
                <w:webHidden/>
              </w:rPr>
              <w:t>11</w:t>
            </w:r>
            <w:r w:rsidR="0081727D">
              <w:rPr>
                <w:noProof/>
                <w:webHidden/>
              </w:rPr>
              <w:fldChar w:fldCharType="end"/>
            </w:r>
          </w:hyperlink>
        </w:p>
        <w:p w14:paraId="1A97B320" w14:textId="77777777" w:rsidR="0081727D" w:rsidRDefault="00131432">
          <w:pPr>
            <w:pStyle w:val="TOC2"/>
            <w:tabs>
              <w:tab w:val="right" w:leader="dot" w:pos="9017"/>
            </w:tabs>
            <w:rPr>
              <w:rFonts w:eastAsiaTheme="minorEastAsia"/>
              <w:noProof/>
              <w:kern w:val="0"/>
              <w14:ligatures w14:val="none"/>
            </w:rPr>
          </w:pPr>
          <w:hyperlink w:anchor="_Toc136169495" w:history="1">
            <w:r w:rsidR="0081727D" w:rsidRPr="00556515">
              <w:rPr>
                <w:rStyle w:val="Hyperlink"/>
                <w:noProof/>
              </w:rPr>
              <w:t>2.1 Specification of the Industry</w:t>
            </w:r>
            <w:r w:rsidR="0081727D">
              <w:rPr>
                <w:noProof/>
                <w:webHidden/>
              </w:rPr>
              <w:tab/>
            </w:r>
            <w:r w:rsidR="0081727D">
              <w:rPr>
                <w:noProof/>
                <w:webHidden/>
              </w:rPr>
              <w:fldChar w:fldCharType="begin"/>
            </w:r>
            <w:r w:rsidR="0081727D">
              <w:rPr>
                <w:noProof/>
                <w:webHidden/>
              </w:rPr>
              <w:instrText xml:space="preserve"> PAGEREF _Toc136169495 \h </w:instrText>
            </w:r>
            <w:r w:rsidR="0081727D">
              <w:rPr>
                <w:noProof/>
                <w:webHidden/>
              </w:rPr>
            </w:r>
            <w:r w:rsidR="0081727D">
              <w:rPr>
                <w:noProof/>
                <w:webHidden/>
              </w:rPr>
              <w:fldChar w:fldCharType="separate"/>
            </w:r>
            <w:r w:rsidR="0081727D">
              <w:rPr>
                <w:noProof/>
                <w:webHidden/>
              </w:rPr>
              <w:t>12</w:t>
            </w:r>
            <w:r w:rsidR="0081727D">
              <w:rPr>
                <w:noProof/>
                <w:webHidden/>
              </w:rPr>
              <w:fldChar w:fldCharType="end"/>
            </w:r>
          </w:hyperlink>
        </w:p>
        <w:p w14:paraId="48BF8294" w14:textId="77777777" w:rsidR="0081727D" w:rsidRDefault="00131432">
          <w:pPr>
            <w:pStyle w:val="TOC2"/>
            <w:tabs>
              <w:tab w:val="right" w:leader="dot" w:pos="9017"/>
            </w:tabs>
            <w:rPr>
              <w:rFonts w:eastAsiaTheme="minorEastAsia"/>
              <w:noProof/>
              <w:kern w:val="0"/>
              <w14:ligatures w14:val="none"/>
            </w:rPr>
          </w:pPr>
          <w:hyperlink w:anchor="_Toc136169496" w:history="1">
            <w:r w:rsidR="0081727D" w:rsidRPr="00556515">
              <w:rPr>
                <w:rStyle w:val="Hyperlink"/>
                <w:noProof/>
              </w:rPr>
              <w:t>2.2 Size, Trend, and Maturity of the Industry</w:t>
            </w:r>
            <w:r w:rsidR="0081727D">
              <w:rPr>
                <w:noProof/>
                <w:webHidden/>
              </w:rPr>
              <w:tab/>
            </w:r>
            <w:r w:rsidR="0081727D">
              <w:rPr>
                <w:noProof/>
                <w:webHidden/>
              </w:rPr>
              <w:fldChar w:fldCharType="begin"/>
            </w:r>
            <w:r w:rsidR="0081727D">
              <w:rPr>
                <w:noProof/>
                <w:webHidden/>
              </w:rPr>
              <w:instrText xml:space="preserve"> PAGEREF _Toc136169496 \h </w:instrText>
            </w:r>
            <w:r w:rsidR="0081727D">
              <w:rPr>
                <w:noProof/>
                <w:webHidden/>
              </w:rPr>
            </w:r>
            <w:r w:rsidR="0081727D">
              <w:rPr>
                <w:noProof/>
                <w:webHidden/>
              </w:rPr>
              <w:fldChar w:fldCharType="separate"/>
            </w:r>
            <w:r w:rsidR="0081727D">
              <w:rPr>
                <w:noProof/>
                <w:webHidden/>
              </w:rPr>
              <w:t>14</w:t>
            </w:r>
            <w:r w:rsidR="0081727D">
              <w:rPr>
                <w:noProof/>
                <w:webHidden/>
              </w:rPr>
              <w:fldChar w:fldCharType="end"/>
            </w:r>
          </w:hyperlink>
        </w:p>
        <w:p w14:paraId="76014B31" w14:textId="77777777" w:rsidR="0081727D" w:rsidRDefault="00131432">
          <w:pPr>
            <w:pStyle w:val="TOC2"/>
            <w:tabs>
              <w:tab w:val="right" w:leader="dot" w:pos="9017"/>
            </w:tabs>
            <w:rPr>
              <w:rFonts w:eastAsiaTheme="minorEastAsia"/>
              <w:noProof/>
              <w:kern w:val="0"/>
              <w14:ligatures w14:val="none"/>
            </w:rPr>
          </w:pPr>
          <w:hyperlink w:anchor="_Toc136169497" w:history="1">
            <w:r w:rsidR="0081727D" w:rsidRPr="00556515">
              <w:rPr>
                <w:rStyle w:val="Hyperlink"/>
                <w:noProof/>
              </w:rPr>
              <w:t>2.3 Economic Factors</w:t>
            </w:r>
            <w:r w:rsidR="0081727D">
              <w:rPr>
                <w:noProof/>
                <w:webHidden/>
              </w:rPr>
              <w:tab/>
            </w:r>
            <w:r w:rsidR="0081727D">
              <w:rPr>
                <w:noProof/>
                <w:webHidden/>
              </w:rPr>
              <w:fldChar w:fldCharType="begin"/>
            </w:r>
            <w:r w:rsidR="0081727D">
              <w:rPr>
                <w:noProof/>
                <w:webHidden/>
              </w:rPr>
              <w:instrText xml:space="preserve"> PAGEREF _Toc136169497 \h </w:instrText>
            </w:r>
            <w:r w:rsidR="0081727D">
              <w:rPr>
                <w:noProof/>
                <w:webHidden/>
              </w:rPr>
            </w:r>
            <w:r w:rsidR="0081727D">
              <w:rPr>
                <w:noProof/>
                <w:webHidden/>
              </w:rPr>
              <w:fldChar w:fldCharType="separate"/>
            </w:r>
            <w:r w:rsidR="0081727D">
              <w:rPr>
                <w:noProof/>
                <w:webHidden/>
              </w:rPr>
              <w:t>15</w:t>
            </w:r>
            <w:r w:rsidR="0081727D">
              <w:rPr>
                <w:noProof/>
                <w:webHidden/>
              </w:rPr>
              <w:fldChar w:fldCharType="end"/>
            </w:r>
          </w:hyperlink>
        </w:p>
        <w:p w14:paraId="2AAE986E" w14:textId="77777777" w:rsidR="0081727D" w:rsidRDefault="00131432">
          <w:pPr>
            <w:pStyle w:val="TOC2"/>
            <w:tabs>
              <w:tab w:val="right" w:leader="dot" w:pos="9017"/>
            </w:tabs>
            <w:rPr>
              <w:rFonts w:eastAsiaTheme="minorEastAsia"/>
              <w:noProof/>
              <w:kern w:val="0"/>
              <w14:ligatures w14:val="none"/>
            </w:rPr>
          </w:pPr>
          <w:hyperlink w:anchor="_Toc136169498" w:history="1">
            <w:r w:rsidR="0081727D" w:rsidRPr="00556515">
              <w:rPr>
                <w:rStyle w:val="Hyperlink"/>
                <w:noProof/>
              </w:rPr>
              <w:t>2.4 Technological Factors</w:t>
            </w:r>
            <w:r w:rsidR="0081727D">
              <w:rPr>
                <w:noProof/>
                <w:webHidden/>
              </w:rPr>
              <w:tab/>
            </w:r>
            <w:r w:rsidR="0081727D">
              <w:rPr>
                <w:noProof/>
                <w:webHidden/>
              </w:rPr>
              <w:fldChar w:fldCharType="begin"/>
            </w:r>
            <w:r w:rsidR="0081727D">
              <w:rPr>
                <w:noProof/>
                <w:webHidden/>
              </w:rPr>
              <w:instrText xml:space="preserve"> PAGEREF _Toc136169498 \h </w:instrText>
            </w:r>
            <w:r w:rsidR="0081727D">
              <w:rPr>
                <w:noProof/>
                <w:webHidden/>
              </w:rPr>
            </w:r>
            <w:r w:rsidR="0081727D">
              <w:rPr>
                <w:noProof/>
                <w:webHidden/>
              </w:rPr>
              <w:fldChar w:fldCharType="separate"/>
            </w:r>
            <w:r w:rsidR="0081727D">
              <w:rPr>
                <w:noProof/>
                <w:webHidden/>
              </w:rPr>
              <w:t>15</w:t>
            </w:r>
            <w:r w:rsidR="0081727D">
              <w:rPr>
                <w:noProof/>
                <w:webHidden/>
              </w:rPr>
              <w:fldChar w:fldCharType="end"/>
            </w:r>
          </w:hyperlink>
        </w:p>
        <w:p w14:paraId="071A7095" w14:textId="77777777" w:rsidR="0081727D" w:rsidRDefault="00131432">
          <w:pPr>
            <w:pStyle w:val="TOC2"/>
            <w:tabs>
              <w:tab w:val="right" w:leader="dot" w:pos="9017"/>
            </w:tabs>
            <w:rPr>
              <w:rFonts w:eastAsiaTheme="minorEastAsia"/>
              <w:noProof/>
              <w:kern w:val="0"/>
              <w14:ligatures w14:val="none"/>
            </w:rPr>
          </w:pPr>
          <w:hyperlink w:anchor="_Toc136169499" w:history="1">
            <w:r w:rsidR="0081727D" w:rsidRPr="00556515">
              <w:rPr>
                <w:rStyle w:val="Hyperlink"/>
                <w:noProof/>
              </w:rPr>
              <w:t>2.5 Industry Rivalry</w:t>
            </w:r>
            <w:r w:rsidR="0081727D">
              <w:rPr>
                <w:noProof/>
                <w:webHidden/>
              </w:rPr>
              <w:tab/>
            </w:r>
            <w:r w:rsidR="0081727D">
              <w:rPr>
                <w:noProof/>
                <w:webHidden/>
              </w:rPr>
              <w:fldChar w:fldCharType="begin"/>
            </w:r>
            <w:r w:rsidR="0081727D">
              <w:rPr>
                <w:noProof/>
                <w:webHidden/>
              </w:rPr>
              <w:instrText xml:space="preserve"> PAGEREF _Toc136169499 \h </w:instrText>
            </w:r>
            <w:r w:rsidR="0081727D">
              <w:rPr>
                <w:noProof/>
                <w:webHidden/>
              </w:rPr>
            </w:r>
            <w:r w:rsidR="0081727D">
              <w:rPr>
                <w:noProof/>
                <w:webHidden/>
              </w:rPr>
              <w:fldChar w:fldCharType="separate"/>
            </w:r>
            <w:r w:rsidR="0081727D">
              <w:rPr>
                <w:noProof/>
                <w:webHidden/>
              </w:rPr>
              <w:t>16</w:t>
            </w:r>
            <w:r w:rsidR="0081727D">
              <w:rPr>
                <w:noProof/>
                <w:webHidden/>
              </w:rPr>
              <w:fldChar w:fldCharType="end"/>
            </w:r>
          </w:hyperlink>
        </w:p>
        <w:p w14:paraId="1C5DB596" w14:textId="77777777" w:rsidR="0081727D" w:rsidRDefault="00131432">
          <w:pPr>
            <w:pStyle w:val="TOC3"/>
            <w:tabs>
              <w:tab w:val="right" w:leader="dot" w:pos="9017"/>
            </w:tabs>
            <w:rPr>
              <w:rFonts w:eastAsiaTheme="minorEastAsia"/>
              <w:noProof/>
              <w:kern w:val="0"/>
              <w14:ligatures w14:val="none"/>
            </w:rPr>
          </w:pPr>
          <w:hyperlink w:anchor="_Toc136169500" w:history="1">
            <w:r w:rsidR="0081727D" w:rsidRPr="00556515">
              <w:rPr>
                <w:rStyle w:val="Hyperlink"/>
                <w:rFonts w:ascii="Times New Roman" w:hAnsi="Times New Roman"/>
                <w:b/>
                <w:noProof/>
              </w:rPr>
              <w:t>Iron Mountain Bangladesh</w:t>
            </w:r>
            <w:r w:rsidR="0081727D">
              <w:rPr>
                <w:noProof/>
                <w:webHidden/>
              </w:rPr>
              <w:tab/>
            </w:r>
            <w:r w:rsidR="0081727D">
              <w:rPr>
                <w:noProof/>
                <w:webHidden/>
              </w:rPr>
              <w:fldChar w:fldCharType="begin"/>
            </w:r>
            <w:r w:rsidR="0081727D">
              <w:rPr>
                <w:noProof/>
                <w:webHidden/>
              </w:rPr>
              <w:instrText xml:space="preserve"> PAGEREF _Toc136169500 \h </w:instrText>
            </w:r>
            <w:r w:rsidR="0081727D">
              <w:rPr>
                <w:noProof/>
                <w:webHidden/>
              </w:rPr>
            </w:r>
            <w:r w:rsidR="0081727D">
              <w:rPr>
                <w:noProof/>
                <w:webHidden/>
              </w:rPr>
              <w:fldChar w:fldCharType="separate"/>
            </w:r>
            <w:r w:rsidR="0081727D">
              <w:rPr>
                <w:noProof/>
                <w:webHidden/>
              </w:rPr>
              <w:t>16</w:t>
            </w:r>
            <w:r w:rsidR="0081727D">
              <w:rPr>
                <w:noProof/>
                <w:webHidden/>
              </w:rPr>
              <w:fldChar w:fldCharType="end"/>
            </w:r>
          </w:hyperlink>
        </w:p>
        <w:p w14:paraId="520BEA79" w14:textId="77777777" w:rsidR="0081727D" w:rsidRDefault="00131432">
          <w:pPr>
            <w:pStyle w:val="TOC3"/>
            <w:tabs>
              <w:tab w:val="right" w:leader="dot" w:pos="9017"/>
            </w:tabs>
            <w:rPr>
              <w:rFonts w:eastAsiaTheme="minorEastAsia"/>
              <w:noProof/>
              <w:kern w:val="0"/>
              <w14:ligatures w14:val="none"/>
            </w:rPr>
          </w:pPr>
          <w:hyperlink w:anchor="_Toc136169501" w:history="1">
            <w:r w:rsidR="0081727D" w:rsidRPr="00556515">
              <w:rPr>
                <w:rStyle w:val="Hyperlink"/>
                <w:rFonts w:ascii="Times New Roman" w:hAnsi="Times New Roman"/>
                <w:b/>
                <w:noProof/>
              </w:rPr>
              <w:t>Atempo Bangladesh</w:t>
            </w:r>
            <w:r w:rsidR="0081727D">
              <w:rPr>
                <w:noProof/>
                <w:webHidden/>
              </w:rPr>
              <w:tab/>
            </w:r>
            <w:r w:rsidR="0081727D">
              <w:rPr>
                <w:noProof/>
                <w:webHidden/>
              </w:rPr>
              <w:fldChar w:fldCharType="begin"/>
            </w:r>
            <w:r w:rsidR="0081727D">
              <w:rPr>
                <w:noProof/>
                <w:webHidden/>
              </w:rPr>
              <w:instrText xml:space="preserve"> PAGEREF _Toc136169501 \h </w:instrText>
            </w:r>
            <w:r w:rsidR="0081727D">
              <w:rPr>
                <w:noProof/>
                <w:webHidden/>
              </w:rPr>
            </w:r>
            <w:r w:rsidR="0081727D">
              <w:rPr>
                <w:noProof/>
                <w:webHidden/>
              </w:rPr>
              <w:fldChar w:fldCharType="separate"/>
            </w:r>
            <w:r w:rsidR="0081727D">
              <w:rPr>
                <w:noProof/>
                <w:webHidden/>
              </w:rPr>
              <w:t>16</w:t>
            </w:r>
            <w:r w:rsidR="0081727D">
              <w:rPr>
                <w:noProof/>
                <w:webHidden/>
              </w:rPr>
              <w:fldChar w:fldCharType="end"/>
            </w:r>
          </w:hyperlink>
        </w:p>
        <w:p w14:paraId="2E2EF987" w14:textId="77777777" w:rsidR="0081727D" w:rsidRDefault="00131432">
          <w:pPr>
            <w:pStyle w:val="TOC3"/>
            <w:tabs>
              <w:tab w:val="right" w:leader="dot" w:pos="9017"/>
            </w:tabs>
            <w:rPr>
              <w:rFonts w:eastAsiaTheme="minorEastAsia"/>
              <w:noProof/>
              <w:kern w:val="0"/>
              <w14:ligatures w14:val="none"/>
            </w:rPr>
          </w:pPr>
          <w:hyperlink w:anchor="_Toc136169502" w:history="1">
            <w:r w:rsidR="0081727D" w:rsidRPr="00556515">
              <w:rPr>
                <w:rStyle w:val="Hyperlink"/>
                <w:rFonts w:ascii="Times New Roman" w:hAnsi="Times New Roman"/>
                <w:b/>
                <w:noProof/>
              </w:rPr>
              <w:t>Recall Bangladesh Ltd.</w:t>
            </w:r>
            <w:r w:rsidR="0081727D">
              <w:rPr>
                <w:noProof/>
                <w:webHidden/>
              </w:rPr>
              <w:tab/>
            </w:r>
            <w:r w:rsidR="0081727D">
              <w:rPr>
                <w:noProof/>
                <w:webHidden/>
              </w:rPr>
              <w:fldChar w:fldCharType="begin"/>
            </w:r>
            <w:r w:rsidR="0081727D">
              <w:rPr>
                <w:noProof/>
                <w:webHidden/>
              </w:rPr>
              <w:instrText xml:space="preserve"> PAGEREF _Toc136169502 \h </w:instrText>
            </w:r>
            <w:r w:rsidR="0081727D">
              <w:rPr>
                <w:noProof/>
                <w:webHidden/>
              </w:rPr>
            </w:r>
            <w:r w:rsidR="0081727D">
              <w:rPr>
                <w:noProof/>
                <w:webHidden/>
              </w:rPr>
              <w:fldChar w:fldCharType="separate"/>
            </w:r>
            <w:r w:rsidR="0081727D">
              <w:rPr>
                <w:noProof/>
                <w:webHidden/>
              </w:rPr>
              <w:t>16</w:t>
            </w:r>
            <w:r w:rsidR="0081727D">
              <w:rPr>
                <w:noProof/>
                <w:webHidden/>
              </w:rPr>
              <w:fldChar w:fldCharType="end"/>
            </w:r>
          </w:hyperlink>
        </w:p>
        <w:p w14:paraId="5B277427" w14:textId="77777777" w:rsidR="0081727D" w:rsidRDefault="00131432">
          <w:pPr>
            <w:pStyle w:val="TOC3"/>
            <w:tabs>
              <w:tab w:val="right" w:leader="dot" w:pos="9017"/>
            </w:tabs>
            <w:rPr>
              <w:rFonts w:eastAsiaTheme="minorEastAsia"/>
              <w:noProof/>
              <w:kern w:val="0"/>
              <w14:ligatures w14:val="none"/>
            </w:rPr>
          </w:pPr>
          <w:hyperlink w:anchor="_Toc136169503" w:history="1">
            <w:r w:rsidR="0081727D" w:rsidRPr="00556515">
              <w:rPr>
                <w:rStyle w:val="Hyperlink"/>
                <w:rFonts w:ascii="Times New Roman" w:hAnsi="Times New Roman"/>
                <w:b/>
                <w:noProof/>
              </w:rPr>
              <w:t>Xerox Bangladesh</w:t>
            </w:r>
            <w:r w:rsidR="0081727D">
              <w:rPr>
                <w:noProof/>
                <w:webHidden/>
              </w:rPr>
              <w:tab/>
            </w:r>
            <w:r w:rsidR="0081727D">
              <w:rPr>
                <w:noProof/>
                <w:webHidden/>
              </w:rPr>
              <w:fldChar w:fldCharType="begin"/>
            </w:r>
            <w:r w:rsidR="0081727D">
              <w:rPr>
                <w:noProof/>
                <w:webHidden/>
              </w:rPr>
              <w:instrText xml:space="preserve"> PAGEREF _Toc136169503 \h </w:instrText>
            </w:r>
            <w:r w:rsidR="0081727D">
              <w:rPr>
                <w:noProof/>
                <w:webHidden/>
              </w:rPr>
            </w:r>
            <w:r w:rsidR="0081727D">
              <w:rPr>
                <w:noProof/>
                <w:webHidden/>
              </w:rPr>
              <w:fldChar w:fldCharType="separate"/>
            </w:r>
            <w:r w:rsidR="0081727D">
              <w:rPr>
                <w:noProof/>
                <w:webHidden/>
              </w:rPr>
              <w:t>17</w:t>
            </w:r>
            <w:r w:rsidR="0081727D">
              <w:rPr>
                <w:noProof/>
                <w:webHidden/>
              </w:rPr>
              <w:fldChar w:fldCharType="end"/>
            </w:r>
          </w:hyperlink>
        </w:p>
        <w:p w14:paraId="139FDA48" w14:textId="77777777" w:rsidR="0081727D" w:rsidRDefault="00131432">
          <w:pPr>
            <w:pStyle w:val="TOC2"/>
            <w:tabs>
              <w:tab w:val="right" w:leader="dot" w:pos="9017"/>
            </w:tabs>
            <w:rPr>
              <w:rFonts w:eastAsiaTheme="minorEastAsia"/>
              <w:noProof/>
              <w:kern w:val="0"/>
              <w14:ligatures w14:val="none"/>
            </w:rPr>
          </w:pPr>
          <w:hyperlink w:anchor="_Toc136169504" w:history="1">
            <w:r w:rsidR="0081727D" w:rsidRPr="00556515">
              <w:rPr>
                <w:rStyle w:val="Hyperlink"/>
                <w:noProof/>
              </w:rPr>
              <w:t>2.6 Summary of Challenges and Opportunities</w:t>
            </w:r>
            <w:r w:rsidR="0081727D">
              <w:rPr>
                <w:noProof/>
                <w:webHidden/>
              </w:rPr>
              <w:tab/>
            </w:r>
            <w:r w:rsidR="0081727D">
              <w:rPr>
                <w:noProof/>
                <w:webHidden/>
              </w:rPr>
              <w:fldChar w:fldCharType="begin"/>
            </w:r>
            <w:r w:rsidR="0081727D">
              <w:rPr>
                <w:noProof/>
                <w:webHidden/>
              </w:rPr>
              <w:instrText xml:space="preserve"> PAGEREF _Toc136169504 \h </w:instrText>
            </w:r>
            <w:r w:rsidR="0081727D">
              <w:rPr>
                <w:noProof/>
                <w:webHidden/>
              </w:rPr>
            </w:r>
            <w:r w:rsidR="0081727D">
              <w:rPr>
                <w:noProof/>
                <w:webHidden/>
              </w:rPr>
              <w:fldChar w:fldCharType="separate"/>
            </w:r>
            <w:r w:rsidR="0081727D">
              <w:rPr>
                <w:noProof/>
                <w:webHidden/>
              </w:rPr>
              <w:t>17</w:t>
            </w:r>
            <w:r w:rsidR="0081727D">
              <w:rPr>
                <w:noProof/>
                <w:webHidden/>
              </w:rPr>
              <w:fldChar w:fldCharType="end"/>
            </w:r>
          </w:hyperlink>
        </w:p>
        <w:p w14:paraId="7685B506" w14:textId="77777777" w:rsidR="0081727D" w:rsidRDefault="00131432">
          <w:pPr>
            <w:pStyle w:val="TOC2"/>
            <w:tabs>
              <w:tab w:val="right" w:leader="dot" w:pos="9017"/>
            </w:tabs>
            <w:rPr>
              <w:rFonts w:eastAsiaTheme="minorEastAsia"/>
              <w:noProof/>
              <w:kern w:val="0"/>
              <w14:ligatures w14:val="none"/>
            </w:rPr>
          </w:pPr>
          <w:hyperlink w:anchor="_Toc136169505" w:history="1">
            <w:r w:rsidR="0081727D" w:rsidRPr="00556515">
              <w:rPr>
                <w:rStyle w:val="Hyperlink"/>
                <w:noProof/>
              </w:rPr>
              <w:t>2.7 Company Overview: Introduction</w:t>
            </w:r>
            <w:r w:rsidR="0081727D">
              <w:rPr>
                <w:noProof/>
                <w:webHidden/>
              </w:rPr>
              <w:tab/>
            </w:r>
            <w:r w:rsidR="0081727D">
              <w:rPr>
                <w:noProof/>
                <w:webHidden/>
              </w:rPr>
              <w:fldChar w:fldCharType="begin"/>
            </w:r>
            <w:r w:rsidR="0081727D">
              <w:rPr>
                <w:noProof/>
                <w:webHidden/>
              </w:rPr>
              <w:instrText xml:space="preserve"> PAGEREF _Toc136169505 \h </w:instrText>
            </w:r>
            <w:r w:rsidR="0081727D">
              <w:rPr>
                <w:noProof/>
                <w:webHidden/>
              </w:rPr>
            </w:r>
            <w:r w:rsidR="0081727D">
              <w:rPr>
                <w:noProof/>
                <w:webHidden/>
              </w:rPr>
              <w:fldChar w:fldCharType="separate"/>
            </w:r>
            <w:r w:rsidR="0081727D">
              <w:rPr>
                <w:noProof/>
                <w:webHidden/>
              </w:rPr>
              <w:t>19</w:t>
            </w:r>
            <w:r w:rsidR="0081727D">
              <w:rPr>
                <w:noProof/>
                <w:webHidden/>
              </w:rPr>
              <w:fldChar w:fldCharType="end"/>
            </w:r>
          </w:hyperlink>
        </w:p>
        <w:p w14:paraId="027EA237" w14:textId="77777777" w:rsidR="0081727D" w:rsidRDefault="00131432">
          <w:pPr>
            <w:pStyle w:val="TOC2"/>
            <w:tabs>
              <w:tab w:val="right" w:leader="dot" w:pos="9017"/>
            </w:tabs>
            <w:rPr>
              <w:rFonts w:eastAsiaTheme="minorEastAsia"/>
              <w:noProof/>
              <w:kern w:val="0"/>
              <w14:ligatures w14:val="none"/>
            </w:rPr>
          </w:pPr>
          <w:hyperlink w:anchor="_Toc136169506" w:history="1">
            <w:r w:rsidR="0081727D" w:rsidRPr="00556515">
              <w:rPr>
                <w:rStyle w:val="Hyperlink"/>
                <w:noProof/>
              </w:rPr>
              <w:t>2.8 Mission and Vision</w:t>
            </w:r>
            <w:r w:rsidR="0081727D">
              <w:rPr>
                <w:noProof/>
                <w:webHidden/>
              </w:rPr>
              <w:tab/>
            </w:r>
            <w:r w:rsidR="0081727D">
              <w:rPr>
                <w:noProof/>
                <w:webHidden/>
              </w:rPr>
              <w:fldChar w:fldCharType="begin"/>
            </w:r>
            <w:r w:rsidR="0081727D">
              <w:rPr>
                <w:noProof/>
                <w:webHidden/>
              </w:rPr>
              <w:instrText xml:space="preserve"> PAGEREF _Toc136169506 \h </w:instrText>
            </w:r>
            <w:r w:rsidR="0081727D">
              <w:rPr>
                <w:noProof/>
                <w:webHidden/>
              </w:rPr>
            </w:r>
            <w:r w:rsidR="0081727D">
              <w:rPr>
                <w:noProof/>
                <w:webHidden/>
              </w:rPr>
              <w:fldChar w:fldCharType="separate"/>
            </w:r>
            <w:r w:rsidR="0081727D">
              <w:rPr>
                <w:noProof/>
                <w:webHidden/>
              </w:rPr>
              <w:t>20</w:t>
            </w:r>
            <w:r w:rsidR="0081727D">
              <w:rPr>
                <w:noProof/>
                <w:webHidden/>
              </w:rPr>
              <w:fldChar w:fldCharType="end"/>
            </w:r>
          </w:hyperlink>
        </w:p>
        <w:p w14:paraId="4F21D532" w14:textId="77777777" w:rsidR="0081727D" w:rsidRDefault="00131432">
          <w:pPr>
            <w:pStyle w:val="TOC2"/>
            <w:tabs>
              <w:tab w:val="right" w:leader="dot" w:pos="9017"/>
            </w:tabs>
            <w:rPr>
              <w:rFonts w:eastAsiaTheme="minorEastAsia"/>
              <w:noProof/>
              <w:kern w:val="0"/>
              <w14:ligatures w14:val="none"/>
            </w:rPr>
          </w:pPr>
          <w:hyperlink w:anchor="_Toc136169507" w:history="1">
            <w:r w:rsidR="0081727D" w:rsidRPr="00556515">
              <w:rPr>
                <w:rStyle w:val="Hyperlink"/>
                <w:noProof/>
              </w:rPr>
              <w:t>2.9 History</w:t>
            </w:r>
            <w:r w:rsidR="0081727D">
              <w:rPr>
                <w:noProof/>
                <w:webHidden/>
              </w:rPr>
              <w:tab/>
            </w:r>
            <w:r w:rsidR="0081727D">
              <w:rPr>
                <w:noProof/>
                <w:webHidden/>
              </w:rPr>
              <w:fldChar w:fldCharType="begin"/>
            </w:r>
            <w:r w:rsidR="0081727D">
              <w:rPr>
                <w:noProof/>
                <w:webHidden/>
              </w:rPr>
              <w:instrText xml:space="preserve"> PAGEREF _Toc136169507 \h </w:instrText>
            </w:r>
            <w:r w:rsidR="0081727D">
              <w:rPr>
                <w:noProof/>
                <w:webHidden/>
              </w:rPr>
            </w:r>
            <w:r w:rsidR="0081727D">
              <w:rPr>
                <w:noProof/>
                <w:webHidden/>
              </w:rPr>
              <w:fldChar w:fldCharType="separate"/>
            </w:r>
            <w:r w:rsidR="0081727D">
              <w:rPr>
                <w:noProof/>
                <w:webHidden/>
              </w:rPr>
              <w:t>20</w:t>
            </w:r>
            <w:r w:rsidR="0081727D">
              <w:rPr>
                <w:noProof/>
                <w:webHidden/>
              </w:rPr>
              <w:fldChar w:fldCharType="end"/>
            </w:r>
          </w:hyperlink>
        </w:p>
        <w:p w14:paraId="5FFCC85D" w14:textId="77777777" w:rsidR="0081727D" w:rsidRDefault="00131432">
          <w:pPr>
            <w:pStyle w:val="TOC2"/>
            <w:tabs>
              <w:tab w:val="right" w:leader="dot" w:pos="9017"/>
            </w:tabs>
            <w:rPr>
              <w:rFonts w:eastAsiaTheme="minorEastAsia"/>
              <w:noProof/>
              <w:kern w:val="0"/>
              <w14:ligatures w14:val="none"/>
            </w:rPr>
          </w:pPr>
          <w:hyperlink w:anchor="_Toc136169508" w:history="1">
            <w:r w:rsidR="0081727D" w:rsidRPr="00556515">
              <w:rPr>
                <w:rStyle w:val="Hyperlink"/>
                <w:noProof/>
              </w:rPr>
              <w:t>2.10 Our Values</w:t>
            </w:r>
            <w:r w:rsidR="0081727D">
              <w:rPr>
                <w:noProof/>
                <w:webHidden/>
              </w:rPr>
              <w:tab/>
            </w:r>
            <w:r w:rsidR="0081727D">
              <w:rPr>
                <w:noProof/>
                <w:webHidden/>
              </w:rPr>
              <w:fldChar w:fldCharType="begin"/>
            </w:r>
            <w:r w:rsidR="0081727D">
              <w:rPr>
                <w:noProof/>
                <w:webHidden/>
              </w:rPr>
              <w:instrText xml:space="preserve"> PAGEREF _Toc136169508 \h </w:instrText>
            </w:r>
            <w:r w:rsidR="0081727D">
              <w:rPr>
                <w:noProof/>
                <w:webHidden/>
              </w:rPr>
            </w:r>
            <w:r w:rsidR="0081727D">
              <w:rPr>
                <w:noProof/>
                <w:webHidden/>
              </w:rPr>
              <w:fldChar w:fldCharType="separate"/>
            </w:r>
            <w:r w:rsidR="0081727D">
              <w:rPr>
                <w:noProof/>
                <w:webHidden/>
              </w:rPr>
              <w:t>21</w:t>
            </w:r>
            <w:r w:rsidR="0081727D">
              <w:rPr>
                <w:noProof/>
                <w:webHidden/>
              </w:rPr>
              <w:fldChar w:fldCharType="end"/>
            </w:r>
          </w:hyperlink>
        </w:p>
        <w:p w14:paraId="7F9F8986" w14:textId="77777777" w:rsidR="0081727D" w:rsidRDefault="00131432">
          <w:pPr>
            <w:pStyle w:val="TOC2"/>
            <w:tabs>
              <w:tab w:val="right" w:leader="dot" w:pos="9017"/>
            </w:tabs>
            <w:rPr>
              <w:rFonts w:eastAsiaTheme="minorEastAsia"/>
              <w:noProof/>
              <w:kern w:val="0"/>
              <w14:ligatures w14:val="none"/>
            </w:rPr>
          </w:pPr>
          <w:hyperlink w:anchor="_Toc136169509" w:history="1">
            <w:r w:rsidR="0081727D" w:rsidRPr="00556515">
              <w:rPr>
                <w:rStyle w:val="Hyperlink"/>
                <w:noProof/>
              </w:rPr>
              <w:t>2.11 DataFort Limited</w:t>
            </w:r>
            <w:r w:rsidR="0081727D">
              <w:rPr>
                <w:noProof/>
                <w:webHidden/>
              </w:rPr>
              <w:tab/>
            </w:r>
            <w:r w:rsidR="0081727D">
              <w:rPr>
                <w:noProof/>
                <w:webHidden/>
              </w:rPr>
              <w:fldChar w:fldCharType="begin"/>
            </w:r>
            <w:r w:rsidR="0081727D">
              <w:rPr>
                <w:noProof/>
                <w:webHidden/>
              </w:rPr>
              <w:instrText xml:space="preserve"> PAGEREF _Toc136169509 \h </w:instrText>
            </w:r>
            <w:r w:rsidR="0081727D">
              <w:rPr>
                <w:noProof/>
                <w:webHidden/>
              </w:rPr>
            </w:r>
            <w:r w:rsidR="0081727D">
              <w:rPr>
                <w:noProof/>
                <w:webHidden/>
              </w:rPr>
              <w:fldChar w:fldCharType="separate"/>
            </w:r>
            <w:r w:rsidR="0081727D">
              <w:rPr>
                <w:noProof/>
                <w:webHidden/>
              </w:rPr>
              <w:t>22</w:t>
            </w:r>
            <w:r w:rsidR="0081727D">
              <w:rPr>
                <w:noProof/>
                <w:webHidden/>
              </w:rPr>
              <w:fldChar w:fldCharType="end"/>
            </w:r>
          </w:hyperlink>
        </w:p>
        <w:p w14:paraId="266BCF8B" w14:textId="77777777" w:rsidR="0081727D" w:rsidRDefault="00131432">
          <w:pPr>
            <w:pStyle w:val="TOC2"/>
            <w:tabs>
              <w:tab w:val="right" w:leader="dot" w:pos="9017"/>
            </w:tabs>
            <w:rPr>
              <w:rFonts w:eastAsiaTheme="minorEastAsia"/>
              <w:noProof/>
              <w:kern w:val="0"/>
              <w14:ligatures w14:val="none"/>
            </w:rPr>
          </w:pPr>
          <w:hyperlink w:anchor="_Toc136169510" w:history="1">
            <w:r w:rsidR="0081727D" w:rsidRPr="00556515">
              <w:rPr>
                <w:rStyle w:val="Hyperlink"/>
                <w:noProof/>
              </w:rPr>
              <w:t>2.12  InfoFort LLC, UAE</w:t>
            </w:r>
            <w:r w:rsidR="0081727D">
              <w:rPr>
                <w:noProof/>
                <w:webHidden/>
              </w:rPr>
              <w:tab/>
            </w:r>
            <w:r w:rsidR="0081727D">
              <w:rPr>
                <w:noProof/>
                <w:webHidden/>
              </w:rPr>
              <w:fldChar w:fldCharType="begin"/>
            </w:r>
            <w:r w:rsidR="0081727D">
              <w:rPr>
                <w:noProof/>
                <w:webHidden/>
              </w:rPr>
              <w:instrText xml:space="preserve"> PAGEREF _Toc136169510 \h </w:instrText>
            </w:r>
            <w:r w:rsidR="0081727D">
              <w:rPr>
                <w:noProof/>
                <w:webHidden/>
              </w:rPr>
            </w:r>
            <w:r w:rsidR="0081727D">
              <w:rPr>
                <w:noProof/>
                <w:webHidden/>
              </w:rPr>
              <w:fldChar w:fldCharType="separate"/>
            </w:r>
            <w:r w:rsidR="0081727D">
              <w:rPr>
                <w:noProof/>
                <w:webHidden/>
              </w:rPr>
              <w:t>22</w:t>
            </w:r>
            <w:r w:rsidR="0081727D">
              <w:rPr>
                <w:noProof/>
                <w:webHidden/>
              </w:rPr>
              <w:fldChar w:fldCharType="end"/>
            </w:r>
          </w:hyperlink>
        </w:p>
        <w:p w14:paraId="1105D6B3" w14:textId="77777777" w:rsidR="0081727D" w:rsidRDefault="00131432">
          <w:pPr>
            <w:pStyle w:val="TOC2"/>
            <w:tabs>
              <w:tab w:val="right" w:leader="dot" w:pos="9017"/>
            </w:tabs>
            <w:rPr>
              <w:rFonts w:eastAsiaTheme="minorEastAsia"/>
              <w:noProof/>
              <w:kern w:val="0"/>
              <w14:ligatures w14:val="none"/>
            </w:rPr>
          </w:pPr>
          <w:hyperlink w:anchor="_Toc136169511" w:history="1">
            <w:r w:rsidR="0081727D" w:rsidRPr="00556515">
              <w:rPr>
                <w:rStyle w:val="Hyperlink"/>
                <w:noProof/>
              </w:rPr>
              <w:t>2.13 Clients in Bangladesh</w:t>
            </w:r>
            <w:r w:rsidR="0081727D">
              <w:rPr>
                <w:noProof/>
                <w:webHidden/>
              </w:rPr>
              <w:tab/>
            </w:r>
            <w:r w:rsidR="0081727D">
              <w:rPr>
                <w:noProof/>
                <w:webHidden/>
              </w:rPr>
              <w:fldChar w:fldCharType="begin"/>
            </w:r>
            <w:r w:rsidR="0081727D">
              <w:rPr>
                <w:noProof/>
                <w:webHidden/>
              </w:rPr>
              <w:instrText xml:space="preserve"> PAGEREF _Toc136169511 \h </w:instrText>
            </w:r>
            <w:r w:rsidR="0081727D">
              <w:rPr>
                <w:noProof/>
                <w:webHidden/>
              </w:rPr>
            </w:r>
            <w:r w:rsidR="0081727D">
              <w:rPr>
                <w:noProof/>
                <w:webHidden/>
              </w:rPr>
              <w:fldChar w:fldCharType="separate"/>
            </w:r>
            <w:r w:rsidR="0081727D">
              <w:rPr>
                <w:noProof/>
                <w:webHidden/>
              </w:rPr>
              <w:t>22</w:t>
            </w:r>
            <w:r w:rsidR="0081727D">
              <w:rPr>
                <w:noProof/>
                <w:webHidden/>
              </w:rPr>
              <w:fldChar w:fldCharType="end"/>
            </w:r>
          </w:hyperlink>
        </w:p>
        <w:p w14:paraId="280A4448" w14:textId="77777777" w:rsidR="0081727D" w:rsidRDefault="00131432">
          <w:pPr>
            <w:pStyle w:val="TOC2"/>
            <w:tabs>
              <w:tab w:val="right" w:leader="dot" w:pos="9017"/>
            </w:tabs>
            <w:rPr>
              <w:rFonts w:eastAsiaTheme="minorEastAsia"/>
              <w:noProof/>
              <w:kern w:val="0"/>
              <w14:ligatures w14:val="none"/>
            </w:rPr>
          </w:pPr>
          <w:hyperlink w:anchor="_Toc136169512" w:history="1">
            <w:r w:rsidR="0081727D" w:rsidRPr="00556515">
              <w:rPr>
                <w:rStyle w:val="Hyperlink"/>
                <w:noProof/>
              </w:rPr>
              <w:t>2.14  Global Clients</w:t>
            </w:r>
            <w:r w:rsidR="0081727D">
              <w:rPr>
                <w:noProof/>
                <w:webHidden/>
              </w:rPr>
              <w:tab/>
            </w:r>
            <w:r w:rsidR="0081727D">
              <w:rPr>
                <w:noProof/>
                <w:webHidden/>
              </w:rPr>
              <w:fldChar w:fldCharType="begin"/>
            </w:r>
            <w:r w:rsidR="0081727D">
              <w:rPr>
                <w:noProof/>
                <w:webHidden/>
              </w:rPr>
              <w:instrText xml:space="preserve"> PAGEREF _Toc136169512 \h </w:instrText>
            </w:r>
            <w:r w:rsidR="0081727D">
              <w:rPr>
                <w:noProof/>
                <w:webHidden/>
              </w:rPr>
            </w:r>
            <w:r w:rsidR="0081727D">
              <w:rPr>
                <w:noProof/>
                <w:webHidden/>
              </w:rPr>
              <w:fldChar w:fldCharType="separate"/>
            </w:r>
            <w:r w:rsidR="0081727D">
              <w:rPr>
                <w:noProof/>
                <w:webHidden/>
              </w:rPr>
              <w:t>23</w:t>
            </w:r>
            <w:r w:rsidR="0081727D">
              <w:rPr>
                <w:noProof/>
                <w:webHidden/>
              </w:rPr>
              <w:fldChar w:fldCharType="end"/>
            </w:r>
          </w:hyperlink>
        </w:p>
        <w:p w14:paraId="2CEA3AED" w14:textId="77777777" w:rsidR="0081727D" w:rsidRDefault="00131432">
          <w:pPr>
            <w:pStyle w:val="TOC2"/>
            <w:tabs>
              <w:tab w:val="right" w:leader="dot" w:pos="9017"/>
            </w:tabs>
            <w:rPr>
              <w:rFonts w:eastAsiaTheme="minorEastAsia"/>
              <w:noProof/>
              <w:kern w:val="0"/>
              <w14:ligatures w14:val="none"/>
            </w:rPr>
          </w:pPr>
          <w:hyperlink w:anchor="_Toc136169513" w:history="1">
            <w:r w:rsidR="0081727D" w:rsidRPr="00556515">
              <w:rPr>
                <w:rStyle w:val="Hyperlink"/>
                <w:noProof/>
              </w:rPr>
              <w:t>2.15 Customer Mix</w:t>
            </w:r>
            <w:r w:rsidR="0081727D">
              <w:rPr>
                <w:noProof/>
                <w:webHidden/>
              </w:rPr>
              <w:tab/>
            </w:r>
            <w:r w:rsidR="0081727D">
              <w:rPr>
                <w:noProof/>
                <w:webHidden/>
              </w:rPr>
              <w:fldChar w:fldCharType="begin"/>
            </w:r>
            <w:r w:rsidR="0081727D">
              <w:rPr>
                <w:noProof/>
                <w:webHidden/>
              </w:rPr>
              <w:instrText xml:space="preserve"> PAGEREF _Toc136169513 \h </w:instrText>
            </w:r>
            <w:r w:rsidR="0081727D">
              <w:rPr>
                <w:noProof/>
                <w:webHidden/>
              </w:rPr>
            </w:r>
            <w:r w:rsidR="0081727D">
              <w:rPr>
                <w:noProof/>
                <w:webHidden/>
              </w:rPr>
              <w:fldChar w:fldCharType="separate"/>
            </w:r>
            <w:r w:rsidR="0081727D">
              <w:rPr>
                <w:noProof/>
                <w:webHidden/>
              </w:rPr>
              <w:t>24</w:t>
            </w:r>
            <w:r w:rsidR="0081727D">
              <w:rPr>
                <w:noProof/>
                <w:webHidden/>
              </w:rPr>
              <w:fldChar w:fldCharType="end"/>
            </w:r>
          </w:hyperlink>
        </w:p>
        <w:p w14:paraId="30E3557D" w14:textId="77777777" w:rsidR="0081727D" w:rsidRDefault="00131432">
          <w:pPr>
            <w:pStyle w:val="TOC2"/>
            <w:tabs>
              <w:tab w:val="right" w:leader="dot" w:pos="9017"/>
            </w:tabs>
            <w:rPr>
              <w:rFonts w:eastAsiaTheme="minorEastAsia"/>
              <w:noProof/>
              <w:kern w:val="0"/>
              <w14:ligatures w14:val="none"/>
            </w:rPr>
          </w:pPr>
          <w:hyperlink w:anchor="_Toc136169514" w:history="1">
            <w:r w:rsidR="0081727D" w:rsidRPr="00556515">
              <w:rPr>
                <w:rStyle w:val="Hyperlink"/>
                <w:noProof/>
              </w:rPr>
              <w:t>2.16  Product Specification of Datafort Limited</w:t>
            </w:r>
            <w:r w:rsidR="0081727D">
              <w:rPr>
                <w:noProof/>
                <w:webHidden/>
              </w:rPr>
              <w:tab/>
            </w:r>
            <w:r w:rsidR="0081727D">
              <w:rPr>
                <w:noProof/>
                <w:webHidden/>
              </w:rPr>
              <w:fldChar w:fldCharType="begin"/>
            </w:r>
            <w:r w:rsidR="0081727D">
              <w:rPr>
                <w:noProof/>
                <w:webHidden/>
              </w:rPr>
              <w:instrText xml:space="preserve"> PAGEREF _Toc136169514 \h </w:instrText>
            </w:r>
            <w:r w:rsidR="0081727D">
              <w:rPr>
                <w:noProof/>
                <w:webHidden/>
              </w:rPr>
            </w:r>
            <w:r w:rsidR="0081727D">
              <w:rPr>
                <w:noProof/>
                <w:webHidden/>
              </w:rPr>
              <w:fldChar w:fldCharType="separate"/>
            </w:r>
            <w:r w:rsidR="0081727D">
              <w:rPr>
                <w:noProof/>
                <w:webHidden/>
              </w:rPr>
              <w:t>25</w:t>
            </w:r>
            <w:r w:rsidR="0081727D">
              <w:rPr>
                <w:noProof/>
                <w:webHidden/>
              </w:rPr>
              <w:fldChar w:fldCharType="end"/>
            </w:r>
          </w:hyperlink>
        </w:p>
        <w:p w14:paraId="1C536984" w14:textId="77777777" w:rsidR="0081727D" w:rsidRDefault="00131432">
          <w:pPr>
            <w:pStyle w:val="TOC3"/>
            <w:tabs>
              <w:tab w:val="right" w:leader="dot" w:pos="9017"/>
            </w:tabs>
            <w:rPr>
              <w:rFonts w:eastAsiaTheme="minorEastAsia"/>
              <w:noProof/>
              <w:kern w:val="0"/>
              <w14:ligatures w14:val="none"/>
            </w:rPr>
          </w:pPr>
          <w:hyperlink w:anchor="_Toc136169515" w:history="1">
            <w:r w:rsidR="0081727D" w:rsidRPr="00556515">
              <w:rPr>
                <w:rStyle w:val="Hyperlink"/>
                <w:rFonts w:ascii="Times New Roman" w:eastAsia="Calibri" w:hAnsi="Times New Roman" w:cs="Times New Roman"/>
                <w:b/>
                <w:bCs/>
                <w:noProof/>
              </w:rPr>
              <w:t>1. Physical Records Management Service-</w:t>
            </w:r>
            <w:r w:rsidR="0081727D">
              <w:rPr>
                <w:noProof/>
                <w:webHidden/>
              </w:rPr>
              <w:tab/>
            </w:r>
            <w:r w:rsidR="0081727D">
              <w:rPr>
                <w:noProof/>
                <w:webHidden/>
              </w:rPr>
              <w:fldChar w:fldCharType="begin"/>
            </w:r>
            <w:r w:rsidR="0081727D">
              <w:rPr>
                <w:noProof/>
                <w:webHidden/>
              </w:rPr>
              <w:instrText xml:space="preserve"> PAGEREF _Toc136169515 \h </w:instrText>
            </w:r>
            <w:r w:rsidR="0081727D">
              <w:rPr>
                <w:noProof/>
                <w:webHidden/>
              </w:rPr>
            </w:r>
            <w:r w:rsidR="0081727D">
              <w:rPr>
                <w:noProof/>
                <w:webHidden/>
              </w:rPr>
              <w:fldChar w:fldCharType="separate"/>
            </w:r>
            <w:r w:rsidR="0081727D">
              <w:rPr>
                <w:noProof/>
                <w:webHidden/>
              </w:rPr>
              <w:t>25</w:t>
            </w:r>
            <w:r w:rsidR="0081727D">
              <w:rPr>
                <w:noProof/>
                <w:webHidden/>
              </w:rPr>
              <w:fldChar w:fldCharType="end"/>
            </w:r>
          </w:hyperlink>
        </w:p>
        <w:p w14:paraId="47039CE8" w14:textId="77777777" w:rsidR="0081727D" w:rsidRDefault="00131432">
          <w:pPr>
            <w:pStyle w:val="TOC3"/>
            <w:tabs>
              <w:tab w:val="right" w:leader="dot" w:pos="9017"/>
            </w:tabs>
            <w:rPr>
              <w:rFonts w:eastAsiaTheme="minorEastAsia"/>
              <w:noProof/>
              <w:kern w:val="0"/>
              <w14:ligatures w14:val="none"/>
            </w:rPr>
          </w:pPr>
          <w:hyperlink w:anchor="_Toc136169516" w:history="1">
            <w:r w:rsidR="0081727D" w:rsidRPr="00556515">
              <w:rPr>
                <w:rStyle w:val="Hyperlink"/>
                <w:rFonts w:ascii="Times New Roman" w:eastAsia="Calibri" w:hAnsi="Times New Roman" w:cs="Times New Roman"/>
                <w:b/>
                <w:bCs/>
                <w:noProof/>
              </w:rPr>
              <w:t>2. Document Management system (DMS)-</w:t>
            </w:r>
            <w:r w:rsidR="0081727D">
              <w:rPr>
                <w:noProof/>
                <w:webHidden/>
              </w:rPr>
              <w:tab/>
            </w:r>
            <w:r w:rsidR="0081727D">
              <w:rPr>
                <w:noProof/>
                <w:webHidden/>
              </w:rPr>
              <w:fldChar w:fldCharType="begin"/>
            </w:r>
            <w:r w:rsidR="0081727D">
              <w:rPr>
                <w:noProof/>
                <w:webHidden/>
              </w:rPr>
              <w:instrText xml:space="preserve"> PAGEREF _Toc136169516 \h </w:instrText>
            </w:r>
            <w:r w:rsidR="0081727D">
              <w:rPr>
                <w:noProof/>
                <w:webHidden/>
              </w:rPr>
            </w:r>
            <w:r w:rsidR="0081727D">
              <w:rPr>
                <w:noProof/>
                <w:webHidden/>
              </w:rPr>
              <w:fldChar w:fldCharType="separate"/>
            </w:r>
            <w:r w:rsidR="0081727D">
              <w:rPr>
                <w:noProof/>
                <w:webHidden/>
              </w:rPr>
              <w:t>26</w:t>
            </w:r>
            <w:r w:rsidR="0081727D">
              <w:rPr>
                <w:noProof/>
                <w:webHidden/>
              </w:rPr>
              <w:fldChar w:fldCharType="end"/>
            </w:r>
          </w:hyperlink>
        </w:p>
        <w:p w14:paraId="70A753B5" w14:textId="77777777" w:rsidR="0081727D" w:rsidRDefault="00131432">
          <w:pPr>
            <w:pStyle w:val="TOC3"/>
            <w:tabs>
              <w:tab w:val="right" w:leader="dot" w:pos="9017"/>
            </w:tabs>
            <w:rPr>
              <w:rFonts w:eastAsiaTheme="minorEastAsia"/>
              <w:noProof/>
              <w:kern w:val="0"/>
              <w14:ligatures w14:val="none"/>
            </w:rPr>
          </w:pPr>
          <w:hyperlink w:anchor="_Toc136169517" w:history="1">
            <w:r w:rsidR="0081727D" w:rsidRPr="00556515">
              <w:rPr>
                <w:rStyle w:val="Hyperlink"/>
                <w:rFonts w:ascii="Times New Roman" w:eastAsia="Times New Roman" w:hAnsi="Times New Roman" w:cs="Times New Roman"/>
                <w:b/>
                <w:bCs/>
                <w:noProof/>
              </w:rPr>
              <w:t>3. Business Process Automation (BPA)</w:t>
            </w:r>
            <w:r w:rsidR="0081727D">
              <w:rPr>
                <w:noProof/>
                <w:webHidden/>
              </w:rPr>
              <w:tab/>
            </w:r>
            <w:r w:rsidR="0081727D">
              <w:rPr>
                <w:noProof/>
                <w:webHidden/>
              </w:rPr>
              <w:fldChar w:fldCharType="begin"/>
            </w:r>
            <w:r w:rsidR="0081727D">
              <w:rPr>
                <w:noProof/>
                <w:webHidden/>
              </w:rPr>
              <w:instrText xml:space="preserve"> PAGEREF _Toc136169517 \h </w:instrText>
            </w:r>
            <w:r w:rsidR="0081727D">
              <w:rPr>
                <w:noProof/>
                <w:webHidden/>
              </w:rPr>
            </w:r>
            <w:r w:rsidR="0081727D">
              <w:rPr>
                <w:noProof/>
                <w:webHidden/>
              </w:rPr>
              <w:fldChar w:fldCharType="separate"/>
            </w:r>
            <w:r w:rsidR="0081727D">
              <w:rPr>
                <w:noProof/>
                <w:webHidden/>
              </w:rPr>
              <w:t>27</w:t>
            </w:r>
            <w:r w:rsidR="0081727D">
              <w:rPr>
                <w:noProof/>
                <w:webHidden/>
              </w:rPr>
              <w:fldChar w:fldCharType="end"/>
            </w:r>
          </w:hyperlink>
        </w:p>
        <w:p w14:paraId="5E434861" w14:textId="77777777" w:rsidR="0081727D" w:rsidRDefault="00131432">
          <w:pPr>
            <w:pStyle w:val="TOC3"/>
            <w:tabs>
              <w:tab w:val="right" w:leader="dot" w:pos="9017"/>
            </w:tabs>
            <w:rPr>
              <w:rFonts w:eastAsiaTheme="minorEastAsia"/>
              <w:noProof/>
              <w:kern w:val="0"/>
              <w14:ligatures w14:val="none"/>
            </w:rPr>
          </w:pPr>
          <w:hyperlink w:anchor="_Toc136169518" w:history="1">
            <w:r w:rsidR="0081727D" w:rsidRPr="00556515">
              <w:rPr>
                <w:rStyle w:val="Hyperlink"/>
                <w:rFonts w:ascii="Times New Roman" w:eastAsia="Times New Roman" w:hAnsi="Times New Roman" w:cs="Times New Roman"/>
                <w:b/>
                <w:bCs/>
                <w:noProof/>
              </w:rPr>
              <w:t>4. Robotic Process Automation (RPA)-</w:t>
            </w:r>
            <w:r w:rsidR="0081727D">
              <w:rPr>
                <w:noProof/>
                <w:webHidden/>
              </w:rPr>
              <w:tab/>
            </w:r>
            <w:r w:rsidR="0081727D">
              <w:rPr>
                <w:noProof/>
                <w:webHidden/>
              </w:rPr>
              <w:fldChar w:fldCharType="begin"/>
            </w:r>
            <w:r w:rsidR="0081727D">
              <w:rPr>
                <w:noProof/>
                <w:webHidden/>
              </w:rPr>
              <w:instrText xml:space="preserve"> PAGEREF _Toc136169518 \h </w:instrText>
            </w:r>
            <w:r w:rsidR="0081727D">
              <w:rPr>
                <w:noProof/>
                <w:webHidden/>
              </w:rPr>
            </w:r>
            <w:r w:rsidR="0081727D">
              <w:rPr>
                <w:noProof/>
                <w:webHidden/>
              </w:rPr>
              <w:fldChar w:fldCharType="separate"/>
            </w:r>
            <w:r w:rsidR="0081727D">
              <w:rPr>
                <w:noProof/>
                <w:webHidden/>
              </w:rPr>
              <w:t>29</w:t>
            </w:r>
            <w:r w:rsidR="0081727D">
              <w:rPr>
                <w:noProof/>
                <w:webHidden/>
              </w:rPr>
              <w:fldChar w:fldCharType="end"/>
            </w:r>
          </w:hyperlink>
        </w:p>
        <w:p w14:paraId="563C9438" w14:textId="77777777" w:rsidR="0081727D" w:rsidRDefault="00131432">
          <w:pPr>
            <w:pStyle w:val="TOC3"/>
            <w:tabs>
              <w:tab w:val="right" w:leader="dot" w:pos="9017"/>
            </w:tabs>
            <w:rPr>
              <w:rFonts w:eastAsiaTheme="minorEastAsia"/>
              <w:noProof/>
              <w:kern w:val="0"/>
              <w14:ligatures w14:val="none"/>
            </w:rPr>
          </w:pPr>
          <w:hyperlink w:anchor="_Toc136169519" w:history="1">
            <w:r w:rsidR="0081727D" w:rsidRPr="00556515">
              <w:rPr>
                <w:rStyle w:val="Hyperlink"/>
                <w:rFonts w:ascii="Times New Roman" w:eastAsia="Times New Roman" w:hAnsi="Times New Roman" w:cs="Times New Roman"/>
                <w:b/>
                <w:bCs/>
                <w:noProof/>
              </w:rPr>
              <w:t>5. Secure Shredding</w:t>
            </w:r>
            <w:r w:rsidR="0081727D">
              <w:rPr>
                <w:noProof/>
                <w:webHidden/>
              </w:rPr>
              <w:tab/>
            </w:r>
            <w:r w:rsidR="0081727D">
              <w:rPr>
                <w:noProof/>
                <w:webHidden/>
              </w:rPr>
              <w:fldChar w:fldCharType="begin"/>
            </w:r>
            <w:r w:rsidR="0081727D">
              <w:rPr>
                <w:noProof/>
                <w:webHidden/>
              </w:rPr>
              <w:instrText xml:space="preserve"> PAGEREF _Toc136169519 \h </w:instrText>
            </w:r>
            <w:r w:rsidR="0081727D">
              <w:rPr>
                <w:noProof/>
                <w:webHidden/>
              </w:rPr>
            </w:r>
            <w:r w:rsidR="0081727D">
              <w:rPr>
                <w:noProof/>
                <w:webHidden/>
              </w:rPr>
              <w:fldChar w:fldCharType="separate"/>
            </w:r>
            <w:r w:rsidR="0081727D">
              <w:rPr>
                <w:noProof/>
                <w:webHidden/>
              </w:rPr>
              <w:t>30</w:t>
            </w:r>
            <w:r w:rsidR="0081727D">
              <w:rPr>
                <w:noProof/>
                <w:webHidden/>
              </w:rPr>
              <w:fldChar w:fldCharType="end"/>
            </w:r>
          </w:hyperlink>
        </w:p>
        <w:p w14:paraId="6D0F0028" w14:textId="77777777" w:rsidR="0081727D" w:rsidRDefault="00131432">
          <w:pPr>
            <w:pStyle w:val="TOC2"/>
            <w:tabs>
              <w:tab w:val="right" w:leader="dot" w:pos="9017"/>
            </w:tabs>
            <w:rPr>
              <w:rFonts w:eastAsiaTheme="minorEastAsia"/>
              <w:noProof/>
              <w:kern w:val="0"/>
              <w14:ligatures w14:val="none"/>
            </w:rPr>
          </w:pPr>
          <w:hyperlink w:anchor="_Toc136169520" w:history="1">
            <w:r w:rsidR="0081727D" w:rsidRPr="00556515">
              <w:rPr>
                <w:rStyle w:val="Hyperlink"/>
                <w:noProof/>
              </w:rPr>
              <w:t>2.17  SWOT Analysis of DataFort Bangladesh Limited</w:t>
            </w:r>
            <w:r w:rsidR="0081727D">
              <w:rPr>
                <w:noProof/>
                <w:webHidden/>
              </w:rPr>
              <w:tab/>
            </w:r>
            <w:r w:rsidR="0081727D">
              <w:rPr>
                <w:noProof/>
                <w:webHidden/>
              </w:rPr>
              <w:fldChar w:fldCharType="begin"/>
            </w:r>
            <w:r w:rsidR="0081727D">
              <w:rPr>
                <w:noProof/>
                <w:webHidden/>
              </w:rPr>
              <w:instrText xml:space="preserve"> PAGEREF _Toc136169520 \h </w:instrText>
            </w:r>
            <w:r w:rsidR="0081727D">
              <w:rPr>
                <w:noProof/>
                <w:webHidden/>
              </w:rPr>
            </w:r>
            <w:r w:rsidR="0081727D">
              <w:rPr>
                <w:noProof/>
                <w:webHidden/>
              </w:rPr>
              <w:fldChar w:fldCharType="separate"/>
            </w:r>
            <w:r w:rsidR="0081727D">
              <w:rPr>
                <w:noProof/>
                <w:webHidden/>
              </w:rPr>
              <w:t>31</w:t>
            </w:r>
            <w:r w:rsidR="0081727D">
              <w:rPr>
                <w:noProof/>
                <w:webHidden/>
              </w:rPr>
              <w:fldChar w:fldCharType="end"/>
            </w:r>
          </w:hyperlink>
        </w:p>
        <w:p w14:paraId="7385FA3C" w14:textId="77777777" w:rsidR="0081727D" w:rsidRDefault="00131432">
          <w:pPr>
            <w:pStyle w:val="TOC2"/>
            <w:tabs>
              <w:tab w:val="right" w:leader="dot" w:pos="9017"/>
            </w:tabs>
            <w:rPr>
              <w:rFonts w:eastAsiaTheme="minorEastAsia"/>
              <w:noProof/>
              <w:kern w:val="0"/>
              <w14:ligatures w14:val="none"/>
            </w:rPr>
          </w:pPr>
          <w:hyperlink w:anchor="_Toc136169521" w:history="1">
            <w:r w:rsidR="0081727D" w:rsidRPr="00556515">
              <w:rPr>
                <w:rStyle w:val="Hyperlink"/>
                <w:noProof/>
              </w:rPr>
              <w:t>2.18 Strategies to Meet the Challenges and Opportunities -</w:t>
            </w:r>
            <w:r w:rsidR="0081727D">
              <w:rPr>
                <w:noProof/>
                <w:webHidden/>
              </w:rPr>
              <w:tab/>
            </w:r>
            <w:r w:rsidR="0081727D">
              <w:rPr>
                <w:noProof/>
                <w:webHidden/>
              </w:rPr>
              <w:fldChar w:fldCharType="begin"/>
            </w:r>
            <w:r w:rsidR="0081727D">
              <w:rPr>
                <w:noProof/>
                <w:webHidden/>
              </w:rPr>
              <w:instrText xml:space="preserve"> PAGEREF _Toc136169521 \h </w:instrText>
            </w:r>
            <w:r w:rsidR="0081727D">
              <w:rPr>
                <w:noProof/>
                <w:webHidden/>
              </w:rPr>
            </w:r>
            <w:r w:rsidR="0081727D">
              <w:rPr>
                <w:noProof/>
                <w:webHidden/>
              </w:rPr>
              <w:fldChar w:fldCharType="separate"/>
            </w:r>
            <w:r w:rsidR="0081727D">
              <w:rPr>
                <w:noProof/>
                <w:webHidden/>
              </w:rPr>
              <w:t>33</w:t>
            </w:r>
            <w:r w:rsidR="0081727D">
              <w:rPr>
                <w:noProof/>
                <w:webHidden/>
              </w:rPr>
              <w:fldChar w:fldCharType="end"/>
            </w:r>
          </w:hyperlink>
        </w:p>
        <w:p w14:paraId="75DDCBCD" w14:textId="77777777" w:rsidR="0081727D" w:rsidRDefault="00131432">
          <w:pPr>
            <w:pStyle w:val="TOC1"/>
            <w:tabs>
              <w:tab w:val="right" w:leader="dot" w:pos="9017"/>
            </w:tabs>
            <w:rPr>
              <w:rFonts w:eastAsiaTheme="minorEastAsia"/>
              <w:noProof/>
              <w:kern w:val="0"/>
              <w14:ligatures w14:val="none"/>
            </w:rPr>
          </w:pPr>
          <w:hyperlink w:anchor="_Toc136169522" w:history="1">
            <w:r w:rsidR="0081727D" w:rsidRPr="00556515">
              <w:rPr>
                <w:rStyle w:val="Hyperlink"/>
                <w:rFonts w:ascii="Times New Roman" w:eastAsia="Times New Roman" w:hAnsi="Times New Roman" w:cs="Times New Roman"/>
                <w:b/>
                <w:noProof/>
                <w:kern w:val="28"/>
              </w:rPr>
              <w:t>CHAPTER 3: INTERNSHIP EXPERIECNE</w:t>
            </w:r>
            <w:r w:rsidR="0081727D">
              <w:rPr>
                <w:noProof/>
                <w:webHidden/>
              </w:rPr>
              <w:tab/>
            </w:r>
            <w:r w:rsidR="0081727D">
              <w:rPr>
                <w:noProof/>
                <w:webHidden/>
              </w:rPr>
              <w:fldChar w:fldCharType="begin"/>
            </w:r>
            <w:r w:rsidR="0081727D">
              <w:rPr>
                <w:noProof/>
                <w:webHidden/>
              </w:rPr>
              <w:instrText xml:space="preserve"> PAGEREF _Toc136169522 \h </w:instrText>
            </w:r>
            <w:r w:rsidR="0081727D">
              <w:rPr>
                <w:noProof/>
                <w:webHidden/>
              </w:rPr>
            </w:r>
            <w:r w:rsidR="0081727D">
              <w:rPr>
                <w:noProof/>
                <w:webHidden/>
              </w:rPr>
              <w:fldChar w:fldCharType="separate"/>
            </w:r>
            <w:r w:rsidR="0081727D">
              <w:rPr>
                <w:noProof/>
                <w:webHidden/>
              </w:rPr>
              <w:t>34</w:t>
            </w:r>
            <w:r w:rsidR="0081727D">
              <w:rPr>
                <w:noProof/>
                <w:webHidden/>
              </w:rPr>
              <w:fldChar w:fldCharType="end"/>
            </w:r>
          </w:hyperlink>
        </w:p>
        <w:p w14:paraId="58E068FD" w14:textId="77777777" w:rsidR="0081727D" w:rsidRDefault="00131432">
          <w:pPr>
            <w:pStyle w:val="TOC2"/>
            <w:tabs>
              <w:tab w:val="right" w:leader="dot" w:pos="9017"/>
            </w:tabs>
            <w:rPr>
              <w:rFonts w:eastAsiaTheme="minorEastAsia"/>
              <w:noProof/>
              <w:kern w:val="0"/>
              <w14:ligatures w14:val="none"/>
            </w:rPr>
          </w:pPr>
          <w:hyperlink w:anchor="_Toc136169523" w:history="1">
            <w:r w:rsidR="0081727D" w:rsidRPr="00556515">
              <w:rPr>
                <w:rStyle w:val="Hyperlink"/>
                <w:noProof/>
              </w:rPr>
              <w:t>3.1 Introduction</w:t>
            </w:r>
            <w:r w:rsidR="0081727D">
              <w:rPr>
                <w:noProof/>
                <w:webHidden/>
              </w:rPr>
              <w:tab/>
            </w:r>
            <w:r w:rsidR="0081727D">
              <w:rPr>
                <w:noProof/>
                <w:webHidden/>
              </w:rPr>
              <w:fldChar w:fldCharType="begin"/>
            </w:r>
            <w:r w:rsidR="0081727D">
              <w:rPr>
                <w:noProof/>
                <w:webHidden/>
              </w:rPr>
              <w:instrText xml:space="preserve"> PAGEREF _Toc136169523 \h </w:instrText>
            </w:r>
            <w:r w:rsidR="0081727D">
              <w:rPr>
                <w:noProof/>
                <w:webHidden/>
              </w:rPr>
            </w:r>
            <w:r w:rsidR="0081727D">
              <w:rPr>
                <w:noProof/>
                <w:webHidden/>
              </w:rPr>
              <w:fldChar w:fldCharType="separate"/>
            </w:r>
            <w:r w:rsidR="0081727D">
              <w:rPr>
                <w:noProof/>
                <w:webHidden/>
              </w:rPr>
              <w:t>34</w:t>
            </w:r>
            <w:r w:rsidR="0081727D">
              <w:rPr>
                <w:noProof/>
                <w:webHidden/>
              </w:rPr>
              <w:fldChar w:fldCharType="end"/>
            </w:r>
          </w:hyperlink>
        </w:p>
        <w:p w14:paraId="342892F1" w14:textId="77777777" w:rsidR="0081727D" w:rsidRDefault="00131432">
          <w:pPr>
            <w:pStyle w:val="TOC2"/>
            <w:tabs>
              <w:tab w:val="right" w:leader="dot" w:pos="9017"/>
            </w:tabs>
            <w:rPr>
              <w:rFonts w:eastAsiaTheme="minorEastAsia"/>
              <w:noProof/>
              <w:kern w:val="0"/>
              <w14:ligatures w14:val="none"/>
            </w:rPr>
          </w:pPr>
          <w:hyperlink w:anchor="_Toc136169524" w:history="1">
            <w:r w:rsidR="0081727D" w:rsidRPr="00556515">
              <w:rPr>
                <w:rStyle w:val="Hyperlink"/>
                <w:noProof/>
              </w:rPr>
              <w:t>3.2  Position, Duties, and Responsibilities</w:t>
            </w:r>
            <w:r w:rsidR="0081727D">
              <w:rPr>
                <w:noProof/>
                <w:webHidden/>
              </w:rPr>
              <w:tab/>
            </w:r>
            <w:r w:rsidR="0081727D">
              <w:rPr>
                <w:noProof/>
                <w:webHidden/>
              </w:rPr>
              <w:fldChar w:fldCharType="begin"/>
            </w:r>
            <w:r w:rsidR="0081727D">
              <w:rPr>
                <w:noProof/>
                <w:webHidden/>
              </w:rPr>
              <w:instrText xml:space="preserve"> PAGEREF _Toc136169524 \h </w:instrText>
            </w:r>
            <w:r w:rsidR="0081727D">
              <w:rPr>
                <w:noProof/>
                <w:webHidden/>
              </w:rPr>
            </w:r>
            <w:r w:rsidR="0081727D">
              <w:rPr>
                <w:noProof/>
                <w:webHidden/>
              </w:rPr>
              <w:fldChar w:fldCharType="separate"/>
            </w:r>
            <w:r w:rsidR="0081727D">
              <w:rPr>
                <w:noProof/>
                <w:webHidden/>
              </w:rPr>
              <w:t>35</w:t>
            </w:r>
            <w:r w:rsidR="0081727D">
              <w:rPr>
                <w:noProof/>
                <w:webHidden/>
              </w:rPr>
              <w:fldChar w:fldCharType="end"/>
            </w:r>
          </w:hyperlink>
        </w:p>
        <w:p w14:paraId="139A0A02" w14:textId="77777777" w:rsidR="0081727D" w:rsidRDefault="00131432">
          <w:pPr>
            <w:pStyle w:val="TOC2"/>
            <w:tabs>
              <w:tab w:val="right" w:leader="dot" w:pos="9017"/>
            </w:tabs>
            <w:rPr>
              <w:rFonts w:eastAsiaTheme="minorEastAsia"/>
              <w:noProof/>
              <w:kern w:val="0"/>
              <w14:ligatures w14:val="none"/>
            </w:rPr>
          </w:pPr>
          <w:hyperlink w:anchor="_Toc136169525" w:history="1">
            <w:r w:rsidR="0081727D" w:rsidRPr="00556515">
              <w:rPr>
                <w:rStyle w:val="Hyperlink"/>
                <w:noProof/>
              </w:rPr>
              <w:t>3.3  Training</w:t>
            </w:r>
            <w:r w:rsidR="0081727D">
              <w:rPr>
                <w:noProof/>
                <w:webHidden/>
              </w:rPr>
              <w:tab/>
            </w:r>
            <w:r w:rsidR="0081727D">
              <w:rPr>
                <w:noProof/>
                <w:webHidden/>
              </w:rPr>
              <w:fldChar w:fldCharType="begin"/>
            </w:r>
            <w:r w:rsidR="0081727D">
              <w:rPr>
                <w:noProof/>
                <w:webHidden/>
              </w:rPr>
              <w:instrText xml:space="preserve"> PAGEREF _Toc136169525 \h </w:instrText>
            </w:r>
            <w:r w:rsidR="0081727D">
              <w:rPr>
                <w:noProof/>
                <w:webHidden/>
              </w:rPr>
            </w:r>
            <w:r w:rsidR="0081727D">
              <w:rPr>
                <w:noProof/>
                <w:webHidden/>
              </w:rPr>
              <w:fldChar w:fldCharType="separate"/>
            </w:r>
            <w:r w:rsidR="0081727D">
              <w:rPr>
                <w:noProof/>
                <w:webHidden/>
              </w:rPr>
              <w:t>35</w:t>
            </w:r>
            <w:r w:rsidR="0081727D">
              <w:rPr>
                <w:noProof/>
                <w:webHidden/>
              </w:rPr>
              <w:fldChar w:fldCharType="end"/>
            </w:r>
          </w:hyperlink>
        </w:p>
        <w:p w14:paraId="177EBC21" w14:textId="77777777" w:rsidR="0081727D" w:rsidRDefault="00131432">
          <w:pPr>
            <w:pStyle w:val="TOC2"/>
            <w:tabs>
              <w:tab w:val="right" w:leader="dot" w:pos="9017"/>
            </w:tabs>
            <w:rPr>
              <w:rFonts w:eastAsiaTheme="minorEastAsia"/>
              <w:noProof/>
              <w:kern w:val="0"/>
              <w14:ligatures w14:val="none"/>
            </w:rPr>
          </w:pPr>
          <w:hyperlink w:anchor="_Toc136169526" w:history="1">
            <w:r w:rsidR="0081727D" w:rsidRPr="00556515">
              <w:rPr>
                <w:rStyle w:val="Hyperlink"/>
                <w:noProof/>
              </w:rPr>
              <w:t>3.4  Evaluation</w:t>
            </w:r>
            <w:r w:rsidR="0081727D">
              <w:rPr>
                <w:noProof/>
                <w:webHidden/>
              </w:rPr>
              <w:tab/>
            </w:r>
            <w:r w:rsidR="0081727D">
              <w:rPr>
                <w:noProof/>
                <w:webHidden/>
              </w:rPr>
              <w:fldChar w:fldCharType="begin"/>
            </w:r>
            <w:r w:rsidR="0081727D">
              <w:rPr>
                <w:noProof/>
                <w:webHidden/>
              </w:rPr>
              <w:instrText xml:space="preserve"> PAGEREF _Toc136169526 \h </w:instrText>
            </w:r>
            <w:r w:rsidR="0081727D">
              <w:rPr>
                <w:noProof/>
                <w:webHidden/>
              </w:rPr>
            </w:r>
            <w:r w:rsidR="0081727D">
              <w:rPr>
                <w:noProof/>
                <w:webHidden/>
              </w:rPr>
              <w:fldChar w:fldCharType="separate"/>
            </w:r>
            <w:r w:rsidR="0081727D">
              <w:rPr>
                <w:noProof/>
                <w:webHidden/>
              </w:rPr>
              <w:t>35</w:t>
            </w:r>
            <w:r w:rsidR="0081727D">
              <w:rPr>
                <w:noProof/>
                <w:webHidden/>
              </w:rPr>
              <w:fldChar w:fldCharType="end"/>
            </w:r>
          </w:hyperlink>
        </w:p>
        <w:p w14:paraId="740409D0" w14:textId="77777777" w:rsidR="0081727D" w:rsidRDefault="00131432">
          <w:pPr>
            <w:pStyle w:val="TOC2"/>
            <w:tabs>
              <w:tab w:val="right" w:leader="dot" w:pos="9017"/>
            </w:tabs>
            <w:rPr>
              <w:rFonts w:eastAsiaTheme="minorEastAsia"/>
              <w:noProof/>
              <w:kern w:val="0"/>
              <w14:ligatures w14:val="none"/>
            </w:rPr>
          </w:pPr>
          <w:hyperlink w:anchor="_Toc136169527" w:history="1">
            <w:r w:rsidR="0081727D" w:rsidRPr="00556515">
              <w:rPr>
                <w:rStyle w:val="Hyperlink"/>
                <w:noProof/>
              </w:rPr>
              <w:t>3.5  Skills Applied</w:t>
            </w:r>
            <w:r w:rsidR="0081727D">
              <w:rPr>
                <w:noProof/>
                <w:webHidden/>
              </w:rPr>
              <w:tab/>
            </w:r>
            <w:r w:rsidR="0081727D">
              <w:rPr>
                <w:noProof/>
                <w:webHidden/>
              </w:rPr>
              <w:fldChar w:fldCharType="begin"/>
            </w:r>
            <w:r w:rsidR="0081727D">
              <w:rPr>
                <w:noProof/>
                <w:webHidden/>
              </w:rPr>
              <w:instrText xml:space="preserve"> PAGEREF _Toc136169527 \h </w:instrText>
            </w:r>
            <w:r w:rsidR="0081727D">
              <w:rPr>
                <w:noProof/>
                <w:webHidden/>
              </w:rPr>
            </w:r>
            <w:r w:rsidR="0081727D">
              <w:rPr>
                <w:noProof/>
                <w:webHidden/>
              </w:rPr>
              <w:fldChar w:fldCharType="separate"/>
            </w:r>
            <w:r w:rsidR="0081727D">
              <w:rPr>
                <w:noProof/>
                <w:webHidden/>
              </w:rPr>
              <w:t>36</w:t>
            </w:r>
            <w:r w:rsidR="0081727D">
              <w:rPr>
                <w:noProof/>
                <w:webHidden/>
              </w:rPr>
              <w:fldChar w:fldCharType="end"/>
            </w:r>
          </w:hyperlink>
        </w:p>
        <w:p w14:paraId="59F969DF" w14:textId="77777777" w:rsidR="0081727D" w:rsidRDefault="00131432">
          <w:pPr>
            <w:pStyle w:val="TOC2"/>
            <w:tabs>
              <w:tab w:val="right" w:leader="dot" w:pos="9017"/>
            </w:tabs>
            <w:rPr>
              <w:rFonts w:eastAsiaTheme="minorEastAsia"/>
              <w:noProof/>
              <w:kern w:val="0"/>
              <w14:ligatures w14:val="none"/>
            </w:rPr>
          </w:pPr>
          <w:hyperlink w:anchor="_Toc136169528" w:history="1">
            <w:r w:rsidR="0081727D" w:rsidRPr="00556515">
              <w:rPr>
                <w:rStyle w:val="Hyperlink"/>
                <w:noProof/>
              </w:rPr>
              <w:t>3.6  New Skills Developed</w:t>
            </w:r>
            <w:r w:rsidR="0081727D">
              <w:rPr>
                <w:noProof/>
                <w:webHidden/>
              </w:rPr>
              <w:tab/>
            </w:r>
            <w:r w:rsidR="0081727D">
              <w:rPr>
                <w:noProof/>
                <w:webHidden/>
              </w:rPr>
              <w:fldChar w:fldCharType="begin"/>
            </w:r>
            <w:r w:rsidR="0081727D">
              <w:rPr>
                <w:noProof/>
                <w:webHidden/>
              </w:rPr>
              <w:instrText xml:space="preserve"> PAGEREF _Toc136169528 \h </w:instrText>
            </w:r>
            <w:r w:rsidR="0081727D">
              <w:rPr>
                <w:noProof/>
                <w:webHidden/>
              </w:rPr>
            </w:r>
            <w:r w:rsidR="0081727D">
              <w:rPr>
                <w:noProof/>
                <w:webHidden/>
              </w:rPr>
              <w:fldChar w:fldCharType="separate"/>
            </w:r>
            <w:r w:rsidR="0081727D">
              <w:rPr>
                <w:noProof/>
                <w:webHidden/>
              </w:rPr>
              <w:t>36</w:t>
            </w:r>
            <w:r w:rsidR="0081727D">
              <w:rPr>
                <w:noProof/>
                <w:webHidden/>
              </w:rPr>
              <w:fldChar w:fldCharType="end"/>
            </w:r>
          </w:hyperlink>
        </w:p>
        <w:p w14:paraId="505F6CD9" w14:textId="77777777" w:rsidR="0081727D" w:rsidRDefault="00131432">
          <w:pPr>
            <w:pStyle w:val="TOC1"/>
            <w:tabs>
              <w:tab w:val="right" w:leader="dot" w:pos="9017"/>
            </w:tabs>
            <w:rPr>
              <w:rFonts w:eastAsiaTheme="minorEastAsia"/>
              <w:noProof/>
              <w:kern w:val="0"/>
              <w14:ligatures w14:val="none"/>
            </w:rPr>
          </w:pPr>
          <w:hyperlink w:anchor="_Toc136169529" w:history="1">
            <w:r w:rsidR="0081727D" w:rsidRPr="00556515">
              <w:rPr>
                <w:rStyle w:val="Hyperlink"/>
                <w:rFonts w:eastAsia="Times New Roman"/>
                <w:noProof/>
              </w:rPr>
              <w:t>CHAPTER 4: SERVICE QUALITY AT DATAFORT: AN ANALYSIS</w:t>
            </w:r>
            <w:r w:rsidR="0081727D">
              <w:rPr>
                <w:noProof/>
                <w:webHidden/>
              </w:rPr>
              <w:tab/>
            </w:r>
            <w:r w:rsidR="0081727D">
              <w:rPr>
                <w:noProof/>
                <w:webHidden/>
              </w:rPr>
              <w:fldChar w:fldCharType="begin"/>
            </w:r>
            <w:r w:rsidR="0081727D">
              <w:rPr>
                <w:noProof/>
                <w:webHidden/>
              </w:rPr>
              <w:instrText xml:space="preserve"> PAGEREF _Toc136169529 \h </w:instrText>
            </w:r>
            <w:r w:rsidR="0081727D">
              <w:rPr>
                <w:noProof/>
                <w:webHidden/>
              </w:rPr>
            </w:r>
            <w:r w:rsidR="0081727D">
              <w:rPr>
                <w:noProof/>
                <w:webHidden/>
              </w:rPr>
              <w:fldChar w:fldCharType="separate"/>
            </w:r>
            <w:r w:rsidR="0081727D">
              <w:rPr>
                <w:noProof/>
                <w:webHidden/>
              </w:rPr>
              <w:t>37</w:t>
            </w:r>
            <w:r w:rsidR="0081727D">
              <w:rPr>
                <w:noProof/>
                <w:webHidden/>
              </w:rPr>
              <w:fldChar w:fldCharType="end"/>
            </w:r>
          </w:hyperlink>
        </w:p>
        <w:p w14:paraId="77DF9CB1" w14:textId="77777777" w:rsidR="0081727D" w:rsidRDefault="00131432">
          <w:pPr>
            <w:pStyle w:val="TOC2"/>
            <w:tabs>
              <w:tab w:val="right" w:leader="dot" w:pos="9017"/>
            </w:tabs>
            <w:rPr>
              <w:rFonts w:eastAsiaTheme="minorEastAsia"/>
              <w:noProof/>
              <w:kern w:val="0"/>
              <w14:ligatures w14:val="none"/>
            </w:rPr>
          </w:pPr>
          <w:hyperlink w:anchor="_Toc136169530" w:history="1">
            <w:r w:rsidR="0081727D" w:rsidRPr="00556515">
              <w:rPr>
                <w:rStyle w:val="Hyperlink"/>
                <w:noProof/>
              </w:rPr>
              <w:t>4.1 Service Quality</w:t>
            </w:r>
            <w:r w:rsidR="0081727D">
              <w:rPr>
                <w:noProof/>
                <w:webHidden/>
              </w:rPr>
              <w:tab/>
            </w:r>
            <w:r w:rsidR="0081727D">
              <w:rPr>
                <w:noProof/>
                <w:webHidden/>
              </w:rPr>
              <w:fldChar w:fldCharType="begin"/>
            </w:r>
            <w:r w:rsidR="0081727D">
              <w:rPr>
                <w:noProof/>
                <w:webHidden/>
              </w:rPr>
              <w:instrText xml:space="preserve"> PAGEREF _Toc136169530 \h </w:instrText>
            </w:r>
            <w:r w:rsidR="0081727D">
              <w:rPr>
                <w:noProof/>
                <w:webHidden/>
              </w:rPr>
            </w:r>
            <w:r w:rsidR="0081727D">
              <w:rPr>
                <w:noProof/>
                <w:webHidden/>
              </w:rPr>
              <w:fldChar w:fldCharType="separate"/>
            </w:r>
            <w:r w:rsidR="0081727D">
              <w:rPr>
                <w:noProof/>
                <w:webHidden/>
              </w:rPr>
              <w:t>38</w:t>
            </w:r>
            <w:r w:rsidR="0081727D">
              <w:rPr>
                <w:noProof/>
                <w:webHidden/>
              </w:rPr>
              <w:fldChar w:fldCharType="end"/>
            </w:r>
          </w:hyperlink>
        </w:p>
        <w:p w14:paraId="588B26AA" w14:textId="77777777" w:rsidR="0081727D" w:rsidRDefault="00131432">
          <w:pPr>
            <w:pStyle w:val="TOC4"/>
            <w:tabs>
              <w:tab w:val="right" w:leader="dot" w:pos="9017"/>
            </w:tabs>
            <w:rPr>
              <w:rFonts w:eastAsiaTheme="minorEastAsia"/>
              <w:noProof/>
              <w:kern w:val="0"/>
              <w14:ligatures w14:val="none"/>
            </w:rPr>
          </w:pPr>
          <w:hyperlink w:anchor="_Toc136169531" w:history="1">
            <w:r w:rsidR="0081727D" w:rsidRPr="00556515">
              <w:rPr>
                <w:rStyle w:val="Hyperlink"/>
                <w:b/>
                <w:noProof/>
              </w:rPr>
              <w:t>Customers Evaluation</w:t>
            </w:r>
            <w:r w:rsidR="0081727D">
              <w:rPr>
                <w:noProof/>
                <w:webHidden/>
              </w:rPr>
              <w:tab/>
            </w:r>
            <w:r w:rsidR="0081727D">
              <w:rPr>
                <w:noProof/>
                <w:webHidden/>
              </w:rPr>
              <w:fldChar w:fldCharType="begin"/>
            </w:r>
            <w:r w:rsidR="0081727D">
              <w:rPr>
                <w:noProof/>
                <w:webHidden/>
              </w:rPr>
              <w:instrText xml:space="preserve"> PAGEREF _Toc136169531 \h </w:instrText>
            </w:r>
            <w:r w:rsidR="0081727D">
              <w:rPr>
                <w:noProof/>
                <w:webHidden/>
              </w:rPr>
            </w:r>
            <w:r w:rsidR="0081727D">
              <w:rPr>
                <w:noProof/>
                <w:webHidden/>
              </w:rPr>
              <w:fldChar w:fldCharType="separate"/>
            </w:r>
            <w:r w:rsidR="0081727D">
              <w:rPr>
                <w:noProof/>
                <w:webHidden/>
              </w:rPr>
              <w:t>38</w:t>
            </w:r>
            <w:r w:rsidR="0081727D">
              <w:rPr>
                <w:noProof/>
                <w:webHidden/>
              </w:rPr>
              <w:fldChar w:fldCharType="end"/>
            </w:r>
          </w:hyperlink>
        </w:p>
        <w:p w14:paraId="6D57250B" w14:textId="77777777" w:rsidR="0081727D" w:rsidRDefault="00131432">
          <w:pPr>
            <w:pStyle w:val="TOC2"/>
            <w:tabs>
              <w:tab w:val="right" w:leader="dot" w:pos="9017"/>
            </w:tabs>
            <w:rPr>
              <w:rFonts w:eastAsiaTheme="minorEastAsia"/>
              <w:noProof/>
              <w:kern w:val="0"/>
              <w14:ligatures w14:val="none"/>
            </w:rPr>
          </w:pPr>
          <w:hyperlink w:anchor="_Toc136169532" w:history="1">
            <w:r w:rsidR="0081727D" w:rsidRPr="00556515">
              <w:rPr>
                <w:rStyle w:val="Hyperlink"/>
                <w:noProof/>
              </w:rPr>
              <w:t>Study Findings:</w:t>
            </w:r>
            <w:r w:rsidR="0081727D">
              <w:rPr>
                <w:noProof/>
                <w:webHidden/>
              </w:rPr>
              <w:tab/>
            </w:r>
            <w:r w:rsidR="0081727D">
              <w:rPr>
                <w:noProof/>
                <w:webHidden/>
              </w:rPr>
              <w:fldChar w:fldCharType="begin"/>
            </w:r>
            <w:r w:rsidR="0081727D">
              <w:rPr>
                <w:noProof/>
                <w:webHidden/>
              </w:rPr>
              <w:instrText xml:space="preserve"> PAGEREF _Toc136169532 \h </w:instrText>
            </w:r>
            <w:r w:rsidR="0081727D">
              <w:rPr>
                <w:noProof/>
                <w:webHidden/>
              </w:rPr>
            </w:r>
            <w:r w:rsidR="0081727D">
              <w:rPr>
                <w:noProof/>
                <w:webHidden/>
              </w:rPr>
              <w:fldChar w:fldCharType="separate"/>
            </w:r>
            <w:r w:rsidR="0081727D">
              <w:rPr>
                <w:noProof/>
                <w:webHidden/>
              </w:rPr>
              <w:t>38</w:t>
            </w:r>
            <w:r w:rsidR="0081727D">
              <w:rPr>
                <w:noProof/>
                <w:webHidden/>
              </w:rPr>
              <w:fldChar w:fldCharType="end"/>
            </w:r>
          </w:hyperlink>
        </w:p>
        <w:p w14:paraId="4334F64E" w14:textId="77777777" w:rsidR="0081727D" w:rsidRDefault="00131432">
          <w:pPr>
            <w:pStyle w:val="TOC3"/>
            <w:tabs>
              <w:tab w:val="right" w:leader="dot" w:pos="9017"/>
            </w:tabs>
            <w:rPr>
              <w:rFonts w:eastAsiaTheme="minorEastAsia"/>
              <w:noProof/>
              <w:kern w:val="0"/>
              <w14:ligatures w14:val="none"/>
            </w:rPr>
          </w:pPr>
          <w:hyperlink w:anchor="_Toc136169533" w:history="1">
            <w:r w:rsidR="0081727D" w:rsidRPr="00556515">
              <w:rPr>
                <w:rStyle w:val="Hyperlink"/>
                <w:b/>
                <w:noProof/>
              </w:rPr>
              <w:t>4.1.1 Service Reliability</w:t>
            </w:r>
            <w:r w:rsidR="0081727D">
              <w:rPr>
                <w:noProof/>
                <w:webHidden/>
              </w:rPr>
              <w:tab/>
            </w:r>
            <w:r w:rsidR="0081727D">
              <w:rPr>
                <w:noProof/>
                <w:webHidden/>
              </w:rPr>
              <w:fldChar w:fldCharType="begin"/>
            </w:r>
            <w:r w:rsidR="0081727D">
              <w:rPr>
                <w:noProof/>
                <w:webHidden/>
              </w:rPr>
              <w:instrText xml:space="preserve"> PAGEREF _Toc136169533 \h </w:instrText>
            </w:r>
            <w:r w:rsidR="0081727D">
              <w:rPr>
                <w:noProof/>
                <w:webHidden/>
              </w:rPr>
            </w:r>
            <w:r w:rsidR="0081727D">
              <w:rPr>
                <w:noProof/>
                <w:webHidden/>
              </w:rPr>
              <w:fldChar w:fldCharType="separate"/>
            </w:r>
            <w:r w:rsidR="0081727D">
              <w:rPr>
                <w:noProof/>
                <w:webHidden/>
              </w:rPr>
              <w:t>38</w:t>
            </w:r>
            <w:r w:rsidR="0081727D">
              <w:rPr>
                <w:noProof/>
                <w:webHidden/>
              </w:rPr>
              <w:fldChar w:fldCharType="end"/>
            </w:r>
          </w:hyperlink>
        </w:p>
        <w:p w14:paraId="61D9E9F9" w14:textId="77777777" w:rsidR="0081727D" w:rsidRDefault="00131432">
          <w:pPr>
            <w:pStyle w:val="TOC3"/>
            <w:tabs>
              <w:tab w:val="right" w:leader="dot" w:pos="9017"/>
            </w:tabs>
            <w:rPr>
              <w:rFonts w:eastAsiaTheme="minorEastAsia"/>
              <w:noProof/>
              <w:kern w:val="0"/>
              <w14:ligatures w14:val="none"/>
            </w:rPr>
          </w:pPr>
          <w:hyperlink w:anchor="_Toc136169534" w:history="1">
            <w:r w:rsidR="0081727D" w:rsidRPr="00556515">
              <w:rPr>
                <w:rStyle w:val="Hyperlink"/>
                <w:b/>
                <w:noProof/>
              </w:rPr>
              <w:t>4.1.2 Responsiveness</w:t>
            </w:r>
            <w:r w:rsidR="0081727D">
              <w:rPr>
                <w:noProof/>
                <w:webHidden/>
              </w:rPr>
              <w:tab/>
            </w:r>
            <w:r w:rsidR="0081727D">
              <w:rPr>
                <w:noProof/>
                <w:webHidden/>
              </w:rPr>
              <w:fldChar w:fldCharType="begin"/>
            </w:r>
            <w:r w:rsidR="0081727D">
              <w:rPr>
                <w:noProof/>
                <w:webHidden/>
              </w:rPr>
              <w:instrText xml:space="preserve"> PAGEREF _Toc136169534 \h </w:instrText>
            </w:r>
            <w:r w:rsidR="0081727D">
              <w:rPr>
                <w:noProof/>
                <w:webHidden/>
              </w:rPr>
            </w:r>
            <w:r w:rsidR="0081727D">
              <w:rPr>
                <w:noProof/>
                <w:webHidden/>
              </w:rPr>
              <w:fldChar w:fldCharType="separate"/>
            </w:r>
            <w:r w:rsidR="0081727D">
              <w:rPr>
                <w:noProof/>
                <w:webHidden/>
              </w:rPr>
              <w:t>39</w:t>
            </w:r>
            <w:r w:rsidR="0081727D">
              <w:rPr>
                <w:noProof/>
                <w:webHidden/>
              </w:rPr>
              <w:fldChar w:fldCharType="end"/>
            </w:r>
          </w:hyperlink>
        </w:p>
        <w:p w14:paraId="7FF1D4E9" w14:textId="77777777" w:rsidR="0081727D" w:rsidRDefault="00131432">
          <w:pPr>
            <w:pStyle w:val="TOC3"/>
            <w:tabs>
              <w:tab w:val="right" w:leader="dot" w:pos="9017"/>
            </w:tabs>
            <w:rPr>
              <w:rFonts w:eastAsiaTheme="minorEastAsia"/>
              <w:noProof/>
              <w:kern w:val="0"/>
              <w14:ligatures w14:val="none"/>
            </w:rPr>
          </w:pPr>
          <w:hyperlink w:anchor="_Toc136169535" w:history="1">
            <w:r w:rsidR="0081727D" w:rsidRPr="00556515">
              <w:rPr>
                <w:rStyle w:val="Hyperlink"/>
                <w:b/>
                <w:noProof/>
              </w:rPr>
              <w:t>4.1.3  Assurance-</w:t>
            </w:r>
            <w:r w:rsidR="0081727D">
              <w:rPr>
                <w:noProof/>
                <w:webHidden/>
              </w:rPr>
              <w:tab/>
            </w:r>
            <w:r w:rsidR="0081727D">
              <w:rPr>
                <w:noProof/>
                <w:webHidden/>
              </w:rPr>
              <w:fldChar w:fldCharType="begin"/>
            </w:r>
            <w:r w:rsidR="0081727D">
              <w:rPr>
                <w:noProof/>
                <w:webHidden/>
              </w:rPr>
              <w:instrText xml:space="preserve"> PAGEREF _Toc136169535 \h </w:instrText>
            </w:r>
            <w:r w:rsidR="0081727D">
              <w:rPr>
                <w:noProof/>
                <w:webHidden/>
              </w:rPr>
            </w:r>
            <w:r w:rsidR="0081727D">
              <w:rPr>
                <w:noProof/>
                <w:webHidden/>
              </w:rPr>
              <w:fldChar w:fldCharType="separate"/>
            </w:r>
            <w:r w:rsidR="0081727D">
              <w:rPr>
                <w:noProof/>
                <w:webHidden/>
              </w:rPr>
              <w:t>39</w:t>
            </w:r>
            <w:r w:rsidR="0081727D">
              <w:rPr>
                <w:noProof/>
                <w:webHidden/>
              </w:rPr>
              <w:fldChar w:fldCharType="end"/>
            </w:r>
          </w:hyperlink>
        </w:p>
        <w:p w14:paraId="7B81FE94" w14:textId="77777777" w:rsidR="0081727D" w:rsidRDefault="00131432">
          <w:pPr>
            <w:pStyle w:val="TOC3"/>
            <w:tabs>
              <w:tab w:val="right" w:leader="dot" w:pos="9017"/>
            </w:tabs>
            <w:rPr>
              <w:rFonts w:eastAsiaTheme="minorEastAsia"/>
              <w:noProof/>
              <w:kern w:val="0"/>
              <w14:ligatures w14:val="none"/>
            </w:rPr>
          </w:pPr>
          <w:hyperlink w:anchor="_Toc136169536" w:history="1">
            <w:r w:rsidR="0081727D" w:rsidRPr="00556515">
              <w:rPr>
                <w:rStyle w:val="Hyperlink"/>
                <w:b/>
                <w:noProof/>
              </w:rPr>
              <w:t>4.1.4. Empathy</w:t>
            </w:r>
            <w:r w:rsidR="0081727D">
              <w:rPr>
                <w:noProof/>
                <w:webHidden/>
              </w:rPr>
              <w:tab/>
            </w:r>
            <w:r w:rsidR="0081727D">
              <w:rPr>
                <w:noProof/>
                <w:webHidden/>
              </w:rPr>
              <w:fldChar w:fldCharType="begin"/>
            </w:r>
            <w:r w:rsidR="0081727D">
              <w:rPr>
                <w:noProof/>
                <w:webHidden/>
              </w:rPr>
              <w:instrText xml:space="preserve"> PAGEREF _Toc136169536 \h </w:instrText>
            </w:r>
            <w:r w:rsidR="0081727D">
              <w:rPr>
                <w:noProof/>
                <w:webHidden/>
              </w:rPr>
            </w:r>
            <w:r w:rsidR="0081727D">
              <w:rPr>
                <w:noProof/>
                <w:webHidden/>
              </w:rPr>
              <w:fldChar w:fldCharType="separate"/>
            </w:r>
            <w:r w:rsidR="0081727D">
              <w:rPr>
                <w:noProof/>
                <w:webHidden/>
              </w:rPr>
              <w:t>40</w:t>
            </w:r>
            <w:r w:rsidR="0081727D">
              <w:rPr>
                <w:noProof/>
                <w:webHidden/>
              </w:rPr>
              <w:fldChar w:fldCharType="end"/>
            </w:r>
          </w:hyperlink>
        </w:p>
        <w:p w14:paraId="4510716C" w14:textId="77777777" w:rsidR="0081727D" w:rsidRDefault="00131432">
          <w:pPr>
            <w:pStyle w:val="TOC3"/>
            <w:tabs>
              <w:tab w:val="right" w:leader="dot" w:pos="9017"/>
            </w:tabs>
            <w:rPr>
              <w:rFonts w:eastAsiaTheme="minorEastAsia"/>
              <w:noProof/>
              <w:kern w:val="0"/>
              <w14:ligatures w14:val="none"/>
            </w:rPr>
          </w:pPr>
          <w:hyperlink w:anchor="_Toc136169537" w:history="1">
            <w:r w:rsidR="0081727D" w:rsidRPr="00556515">
              <w:rPr>
                <w:rStyle w:val="Hyperlink"/>
                <w:b/>
                <w:noProof/>
              </w:rPr>
              <w:t>4.1.5. Tangibles</w:t>
            </w:r>
            <w:r w:rsidR="0081727D">
              <w:rPr>
                <w:noProof/>
                <w:webHidden/>
              </w:rPr>
              <w:tab/>
            </w:r>
            <w:r w:rsidR="0081727D">
              <w:rPr>
                <w:noProof/>
                <w:webHidden/>
              </w:rPr>
              <w:fldChar w:fldCharType="begin"/>
            </w:r>
            <w:r w:rsidR="0081727D">
              <w:rPr>
                <w:noProof/>
                <w:webHidden/>
              </w:rPr>
              <w:instrText xml:space="preserve"> PAGEREF _Toc136169537 \h </w:instrText>
            </w:r>
            <w:r w:rsidR="0081727D">
              <w:rPr>
                <w:noProof/>
                <w:webHidden/>
              </w:rPr>
            </w:r>
            <w:r w:rsidR="0081727D">
              <w:rPr>
                <w:noProof/>
                <w:webHidden/>
              </w:rPr>
              <w:fldChar w:fldCharType="separate"/>
            </w:r>
            <w:r w:rsidR="0081727D">
              <w:rPr>
                <w:noProof/>
                <w:webHidden/>
              </w:rPr>
              <w:t>40</w:t>
            </w:r>
            <w:r w:rsidR="0081727D">
              <w:rPr>
                <w:noProof/>
                <w:webHidden/>
              </w:rPr>
              <w:fldChar w:fldCharType="end"/>
            </w:r>
          </w:hyperlink>
        </w:p>
        <w:p w14:paraId="22DC073D" w14:textId="77777777" w:rsidR="0081727D" w:rsidRDefault="00131432">
          <w:pPr>
            <w:pStyle w:val="TOC2"/>
            <w:tabs>
              <w:tab w:val="right" w:leader="dot" w:pos="9017"/>
            </w:tabs>
            <w:rPr>
              <w:rFonts w:eastAsiaTheme="minorEastAsia"/>
              <w:noProof/>
              <w:kern w:val="0"/>
              <w14:ligatures w14:val="none"/>
            </w:rPr>
          </w:pPr>
          <w:hyperlink w:anchor="_Toc136169538" w:history="1">
            <w:r w:rsidR="0081727D" w:rsidRPr="00556515">
              <w:rPr>
                <w:rStyle w:val="Hyperlink"/>
                <w:noProof/>
              </w:rPr>
              <w:t>4.2 Perceived Customer Satisfaction</w:t>
            </w:r>
            <w:r w:rsidR="0081727D">
              <w:rPr>
                <w:noProof/>
                <w:webHidden/>
              </w:rPr>
              <w:tab/>
            </w:r>
            <w:r w:rsidR="0081727D">
              <w:rPr>
                <w:noProof/>
                <w:webHidden/>
              </w:rPr>
              <w:fldChar w:fldCharType="begin"/>
            </w:r>
            <w:r w:rsidR="0081727D">
              <w:rPr>
                <w:noProof/>
                <w:webHidden/>
              </w:rPr>
              <w:instrText xml:space="preserve"> PAGEREF _Toc136169538 \h </w:instrText>
            </w:r>
            <w:r w:rsidR="0081727D">
              <w:rPr>
                <w:noProof/>
                <w:webHidden/>
              </w:rPr>
            </w:r>
            <w:r w:rsidR="0081727D">
              <w:rPr>
                <w:noProof/>
                <w:webHidden/>
              </w:rPr>
              <w:fldChar w:fldCharType="separate"/>
            </w:r>
            <w:r w:rsidR="0081727D">
              <w:rPr>
                <w:noProof/>
                <w:webHidden/>
              </w:rPr>
              <w:t>41</w:t>
            </w:r>
            <w:r w:rsidR="0081727D">
              <w:rPr>
                <w:noProof/>
                <w:webHidden/>
              </w:rPr>
              <w:fldChar w:fldCharType="end"/>
            </w:r>
          </w:hyperlink>
        </w:p>
        <w:p w14:paraId="6E0E822E" w14:textId="77777777" w:rsidR="0081727D" w:rsidRDefault="00131432">
          <w:pPr>
            <w:pStyle w:val="TOC2"/>
            <w:tabs>
              <w:tab w:val="right" w:leader="dot" w:pos="9017"/>
            </w:tabs>
            <w:rPr>
              <w:rFonts w:eastAsiaTheme="minorEastAsia"/>
              <w:noProof/>
              <w:kern w:val="0"/>
              <w14:ligatures w14:val="none"/>
            </w:rPr>
          </w:pPr>
          <w:hyperlink w:anchor="_Toc136169539" w:history="1">
            <w:r w:rsidR="0081727D" w:rsidRPr="00556515">
              <w:rPr>
                <w:rStyle w:val="Hyperlink"/>
                <w:noProof/>
              </w:rPr>
              <w:t>4.3 Discussion:</w:t>
            </w:r>
            <w:r w:rsidR="0081727D">
              <w:rPr>
                <w:noProof/>
                <w:webHidden/>
              </w:rPr>
              <w:tab/>
            </w:r>
            <w:r w:rsidR="0081727D">
              <w:rPr>
                <w:noProof/>
                <w:webHidden/>
              </w:rPr>
              <w:fldChar w:fldCharType="begin"/>
            </w:r>
            <w:r w:rsidR="0081727D">
              <w:rPr>
                <w:noProof/>
                <w:webHidden/>
              </w:rPr>
              <w:instrText xml:space="preserve"> PAGEREF _Toc136169539 \h </w:instrText>
            </w:r>
            <w:r w:rsidR="0081727D">
              <w:rPr>
                <w:noProof/>
                <w:webHidden/>
              </w:rPr>
            </w:r>
            <w:r w:rsidR="0081727D">
              <w:rPr>
                <w:noProof/>
                <w:webHidden/>
              </w:rPr>
              <w:fldChar w:fldCharType="separate"/>
            </w:r>
            <w:r w:rsidR="0081727D">
              <w:rPr>
                <w:noProof/>
                <w:webHidden/>
              </w:rPr>
              <w:t>41</w:t>
            </w:r>
            <w:r w:rsidR="0081727D">
              <w:rPr>
                <w:noProof/>
                <w:webHidden/>
              </w:rPr>
              <w:fldChar w:fldCharType="end"/>
            </w:r>
          </w:hyperlink>
        </w:p>
        <w:p w14:paraId="3DA50271" w14:textId="77777777" w:rsidR="0081727D" w:rsidRDefault="00131432">
          <w:pPr>
            <w:pStyle w:val="TOC3"/>
            <w:tabs>
              <w:tab w:val="right" w:leader="dot" w:pos="9017"/>
            </w:tabs>
            <w:rPr>
              <w:rFonts w:eastAsiaTheme="minorEastAsia"/>
              <w:noProof/>
              <w:kern w:val="0"/>
              <w14:ligatures w14:val="none"/>
            </w:rPr>
          </w:pPr>
          <w:hyperlink w:anchor="_Toc136169540" w:history="1">
            <w:r w:rsidR="0081727D" w:rsidRPr="00556515">
              <w:rPr>
                <w:rStyle w:val="Hyperlink"/>
                <w:b/>
                <w:noProof/>
              </w:rPr>
              <w:t>Service Quality Dimensions</w:t>
            </w:r>
            <w:r w:rsidR="0081727D">
              <w:rPr>
                <w:noProof/>
                <w:webHidden/>
              </w:rPr>
              <w:tab/>
            </w:r>
            <w:r w:rsidR="0081727D">
              <w:rPr>
                <w:noProof/>
                <w:webHidden/>
              </w:rPr>
              <w:fldChar w:fldCharType="begin"/>
            </w:r>
            <w:r w:rsidR="0081727D">
              <w:rPr>
                <w:noProof/>
                <w:webHidden/>
              </w:rPr>
              <w:instrText xml:space="preserve"> PAGEREF _Toc136169540 \h </w:instrText>
            </w:r>
            <w:r w:rsidR="0081727D">
              <w:rPr>
                <w:noProof/>
                <w:webHidden/>
              </w:rPr>
            </w:r>
            <w:r w:rsidR="0081727D">
              <w:rPr>
                <w:noProof/>
                <w:webHidden/>
              </w:rPr>
              <w:fldChar w:fldCharType="separate"/>
            </w:r>
            <w:r w:rsidR="0081727D">
              <w:rPr>
                <w:noProof/>
                <w:webHidden/>
              </w:rPr>
              <w:t>41</w:t>
            </w:r>
            <w:r w:rsidR="0081727D">
              <w:rPr>
                <w:noProof/>
                <w:webHidden/>
              </w:rPr>
              <w:fldChar w:fldCharType="end"/>
            </w:r>
          </w:hyperlink>
        </w:p>
        <w:p w14:paraId="7E5B79E5" w14:textId="77777777" w:rsidR="0081727D" w:rsidRDefault="00131432">
          <w:pPr>
            <w:pStyle w:val="TOC2"/>
            <w:tabs>
              <w:tab w:val="right" w:leader="dot" w:pos="9017"/>
            </w:tabs>
            <w:rPr>
              <w:rFonts w:eastAsiaTheme="minorEastAsia"/>
              <w:noProof/>
              <w:kern w:val="0"/>
              <w14:ligatures w14:val="none"/>
            </w:rPr>
          </w:pPr>
          <w:hyperlink w:anchor="_Toc136169541" w:history="1">
            <w:r w:rsidR="0081727D" w:rsidRPr="00556515">
              <w:rPr>
                <w:rStyle w:val="Hyperlink"/>
                <w:noProof/>
              </w:rPr>
              <w:t>4.4 Top benefits of working with Data Fort</w:t>
            </w:r>
            <w:r w:rsidR="0081727D">
              <w:rPr>
                <w:noProof/>
                <w:webHidden/>
              </w:rPr>
              <w:tab/>
            </w:r>
            <w:r w:rsidR="0081727D">
              <w:rPr>
                <w:noProof/>
                <w:webHidden/>
              </w:rPr>
              <w:fldChar w:fldCharType="begin"/>
            </w:r>
            <w:r w:rsidR="0081727D">
              <w:rPr>
                <w:noProof/>
                <w:webHidden/>
              </w:rPr>
              <w:instrText xml:space="preserve"> PAGEREF _Toc136169541 \h </w:instrText>
            </w:r>
            <w:r w:rsidR="0081727D">
              <w:rPr>
                <w:noProof/>
                <w:webHidden/>
              </w:rPr>
            </w:r>
            <w:r w:rsidR="0081727D">
              <w:rPr>
                <w:noProof/>
                <w:webHidden/>
              </w:rPr>
              <w:fldChar w:fldCharType="separate"/>
            </w:r>
            <w:r w:rsidR="0081727D">
              <w:rPr>
                <w:noProof/>
                <w:webHidden/>
              </w:rPr>
              <w:t>42</w:t>
            </w:r>
            <w:r w:rsidR="0081727D">
              <w:rPr>
                <w:noProof/>
                <w:webHidden/>
              </w:rPr>
              <w:fldChar w:fldCharType="end"/>
            </w:r>
          </w:hyperlink>
        </w:p>
        <w:p w14:paraId="16604606" w14:textId="77777777" w:rsidR="0081727D" w:rsidRDefault="00131432">
          <w:pPr>
            <w:pStyle w:val="TOC2"/>
            <w:tabs>
              <w:tab w:val="right" w:leader="dot" w:pos="9017"/>
            </w:tabs>
            <w:rPr>
              <w:rFonts w:eastAsiaTheme="minorEastAsia"/>
              <w:noProof/>
              <w:kern w:val="0"/>
              <w14:ligatures w14:val="none"/>
            </w:rPr>
          </w:pPr>
          <w:hyperlink w:anchor="_Toc136169542" w:history="1">
            <w:r w:rsidR="0081727D" w:rsidRPr="00556515">
              <w:rPr>
                <w:rStyle w:val="Hyperlink"/>
                <w:noProof/>
              </w:rPr>
              <w:t>4.5 Customer Satisfaction at the DataFort</w:t>
            </w:r>
            <w:r w:rsidR="0081727D">
              <w:rPr>
                <w:noProof/>
                <w:webHidden/>
              </w:rPr>
              <w:tab/>
            </w:r>
            <w:r w:rsidR="0081727D">
              <w:rPr>
                <w:noProof/>
                <w:webHidden/>
              </w:rPr>
              <w:fldChar w:fldCharType="begin"/>
            </w:r>
            <w:r w:rsidR="0081727D">
              <w:rPr>
                <w:noProof/>
                <w:webHidden/>
              </w:rPr>
              <w:instrText xml:space="preserve"> PAGEREF _Toc136169542 \h </w:instrText>
            </w:r>
            <w:r w:rsidR="0081727D">
              <w:rPr>
                <w:noProof/>
                <w:webHidden/>
              </w:rPr>
            </w:r>
            <w:r w:rsidR="0081727D">
              <w:rPr>
                <w:noProof/>
                <w:webHidden/>
              </w:rPr>
              <w:fldChar w:fldCharType="separate"/>
            </w:r>
            <w:r w:rsidR="0081727D">
              <w:rPr>
                <w:noProof/>
                <w:webHidden/>
              </w:rPr>
              <w:t>43</w:t>
            </w:r>
            <w:r w:rsidR="0081727D">
              <w:rPr>
                <w:noProof/>
                <w:webHidden/>
              </w:rPr>
              <w:fldChar w:fldCharType="end"/>
            </w:r>
          </w:hyperlink>
        </w:p>
        <w:p w14:paraId="066B0304" w14:textId="77777777" w:rsidR="0081727D" w:rsidRDefault="00131432">
          <w:pPr>
            <w:pStyle w:val="TOC2"/>
            <w:tabs>
              <w:tab w:val="right" w:leader="dot" w:pos="9017"/>
            </w:tabs>
            <w:rPr>
              <w:rFonts w:eastAsiaTheme="minorEastAsia"/>
              <w:noProof/>
              <w:kern w:val="0"/>
              <w14:ligatures w14:val="none"/>
            </w:rPr>
          </w:pPr>
          <w:hyperlink w:anchor="_Toc136169543" w:history="1">
            <w:r w:rsidR="0081727D" w:rsidRPr="00556515">
              <w:rPr>
                <w:rStyle w:val="Hyperlink"/>
                <w:noProof/>
              </w:rPr>
              <w:t>4.6  Recommendations</w:t>
            </w:r>
            <w:r w:rsidR="0081727D">
              <w:rPr>
                <w:noProof/>
                <w:webHidden/>
              </w:rPr>
              <w:tab/>
            </w:r>
            <w:r w:rsidR="0081727D">
              <w:rPr>
                <w:noProof/>
                <w:webHidden/>
              </w:rPr>
              <w:fldChar w:fldCharType="begin"/>
            </w:r>
            <w:r w:rsidR="0081727D">
              <w:rPr>
                <w:noProof/>
                <w:webHidden/>
              </w:rPr>
              <w:instrText xml:space="preserve"> PAGEREF _Toc136169543 \h </w:instrText>
            </w:r>
            <w:r w:rsidR="0081727D">
              <w:rPr>
                <w:noProof/>
                <w:webHidden/>
              </w:rPr>
            </w:r>
            <w:r w:rsidR="0081727D">
              <w:rPr>
                <w:noProof/>
                <w:webHidden/>
              </w:rPr>
              <w:fldChar w:fldCharType="separate"/>
            </w:r>
            <w:r w:rsidR="0081727D">
              <w:rPr>
                <w:noProof/>
                <w:webHidden/>
              </w:rPr>
              <w:t>45</w:t>
            </w:r>
            <w:r w:rsidR="0081727D">
              <w:rPr>
                <w:noProof/>
                <w:webHidden/>
              </w:rPr>
              <w:fldChar w:fldCharType="end"/>
            </w:r>
          </w:hyperlink>
        </w:p>
        <w:p w14:paraId="525F51B8" w14:textId="77777777" w:rsidR="0081727D" w:rsidRDefault="00131432">
          <w:pPr>
            <w:pStyle w:val="TOC2"/>
            <w:tabs>
              <w:tab w:val="right" w:leader="dot" w:pos="9017"/>
            </w:tabs>
            <w:rPr>
              <w:rFonts w:eastAsiaTheme="minorEastAsia"/>
              <w:noProof/>
              <w:kern w:val="0"/>
              <w14:ligatures w14:val="none"/>
            </w:rPr>
          </w:pPr>
          <w:hyperlink w:anchor="_Toc136169544" w:history="1">
            <w:r w:rsidR="0081727D" w:rsidRPr="00556515">
              <w:rPr>
                <w:rStyle w:val="Hyperlink"/>
                <w:noProof/>
              </w:rPr>
              <w:t>4.7 Key Understanding</w:t>
            </w:r>
            <w:r w:rsidR="0081727D">
              <w:rPr>
                <w:noProof/>
                <w:webHidden/>
              </w:rPr>
              <w:tab/>
            </w:r>
            <w:r w:rsidR="0081727D">
              <w:rPr>
                <w:noProof/>
                <w:webHidden/>
              </w:rPr>
              <w:fldChar w:fldCharType="begin"/>
            </w:r>
            <w:r w:rsidR="0081727D">
              <w:rPr>
                <w:noProof/>
                <w:webHidden/>
              </w:rPr>
              <w:instrText xml:space="preserve"> PAGEREF _Toc136169544 \h </w:instrText>
            </w:r>
            <w:r w:rsidR="0081727D">
              <w:rPr>
                <w:noProof/>
                <w:webHidden/>
              </w:rPr>
            </w:r>
            <w:r w:rsidR="0081727D">
              <w:rPr>
                <w:noProof/>
                <w:webHidden/>
              </w:rPr>
              <w:fldChar w:fldCharType="separate"/>
            </w:r>
            <w:r w:rsidR="0081727D">
              <w:rPr>
                <w:noProof/>
                <w:webHidden/>
              </w:rPr>
              <w:t>45</w:t>
            </w:r>
            <w:r w:rsidR="0081727D">
              <w:rPr>
                <w:noProof/>
                <w:webHidden/>
              </w:rPr>
              <w:fldChar w:fldCharType="end"/>
            </w:r>
          </w:hyperlink>
        </w:p>
        <w:p w14:paraId="2DCEF28F" w14:textId="77777777" w:rsidR="0081727D" w:rsidRDefault="00131432">
          <w:pPr>
            <w:pStyle w:val="TOC2"/>
            <w:tabs>
              <w:tab w:val="right" w:leader="dot" w:pos="9017"/>
            </w:tabs>
            <w:rPr>
              <w:rFonts w:eastAsiaTheme="minorEastAsia"/>
              <w:noProof/>
              <w:kern w:val="0"/>
              <w14:ligatures w14:val="none"/>
            </w:rPr>
          </w:pPr>
          <w:hyperlink w:anchor="_Toc136169545" w:history="1">
            <w:r w:rsidR="0081727D" w:rsidRPr="00556515">
              <w:rPr>
                <w:rStyle w:val="Hyperlink"/>
                <w:noProof/>
              </w:rPr>
              <w:t>4.8 CONCLUSION</w:t>
            </w:r>
            <w:r w:rsidR="0081727D">
              <w:rPr>
                <w:noProof/>
                <w:webHidden/>
              </w:rPr>
              <w:tab/>
            </w:r>
            <w:r w:rsidR="0081727D">
              <w:rPr>
                <w:noProof/>
                <w:webHidden/>
              </w:rPr>
              <w:fldChar w:fldCharType="begin"/>
            </w:r>
            <w:r w:rsidR="0081727D">
              <w:rPr>
                <w:noProof/>
                <w:webHidden/>
              </w:rPr>
              <w:instrText xml:space="preserve"> PAGEREF _Toc136169545 \h </w:instrText>
            </w:r>
            <w:r w:rsidR="0081727D">
              <w:rPr>
                <w:noProof/>
                <w:webHidden/>
              </w:rPr>
            </w:r>
            <w:r w:rsidR="0081727D">
              <w:rPr>
                <w:noProof/>
                <w:webHidden/>
              </w:rPr>
              <w:fldChar w:fldCharType="separate"/>
            </w:r>
            <w:r w:rsidR="0081727D">
              <w:rPr>
                <w:noProof/>
                <w:webHidden/>
              </w:rPr>
              <w:t>46</w:t>
            </w:r>
            <w:r w:rsidR="0081727D">
              <w:rPr>
                <w:noProof/>
                <w:webHidden/>
              </w:rPr>
              <w:fldChar w:fldCharType="end"/>
            </w:r>
          </w:hyperlink>
        </w:p>
        <w:p w14:paraId="773C354F" w14:textId="77777777" w:rsidR="0081727D" w:rsidRDefault="00131432">
          <w:pPr>
            <w:pStyle w:val="TOC2"/>
            <w:tabs>
              <w:tab w:val="right" w:leader="dot" w:pos="9017"/>
            </w:tabs>
            <w:rPr>
              <w:rFonts w:eastAsiaTheme="minorEastAsia"/>
              <w:noProof/>
              <w:kern w:val="0"/>
              <w14:ligatures w14:val="none"/>
            </w:rPr>
          </w:pPr>
          <w:hyperlink w:anchor="_Toc136169546" w:history="1">
            <w:r w:rsidR="0081727D" w:rsidRPr="00556515">
              <w:rPr>
                <w:rStyle w:val="Hyperlink"/>
                <w:rFonts w:ascii="Times New Roman" w:eastAsia="Times New Roman" w:hAnsi="Times New Roman" w:cs="Times New Roman"/>
                <w:b/>
                <w:noProof/>
              </w:rPr>
              <w:t>REFERENCES:</w:t>
            </w:r>
            <w:r w:rsidR="0081727D">
              <w:rPr>
                <w:noProof/>
                <w:webHidden/>
              </w:rPr>
              <w:tab/>
            </w:r>
            <w:r w:rsidR="0081727D">
              <w:rPr>
                <w:noProof/>
                <w:webHidden/>
              </w:rPr>
              <w:fldChar w:fldCharType="begin"/>
            </w:r>
            <w:r w:rsidR="0081727D">
              <w:rPr>
                <w:noProof/>
                <w:webHidden/>
              </w:rPr>
              <w:instrText xml:space="preserve"> PAGEREF _Toc136169546 \h </w:instrText>
            </w:r>
            <w:r w:rsidR="0081727D">
              <w:rPr>
                <w:noProof/>
                <w:webHidden/>
              </w:rPr>
            </w:r>
            <w:r w:rsidR="0081727D">
              <w:rPr>
                <w:noProof/>
                <w:webHidden/>
              </w:rPr>
              <w:fldChar w:fldCharType="separate"/>
            </w:r>
            <w:r w:rsidR="0081727D">
              <w:rPr>
                <w:noProof/>
                <w:webHidden/>
              </w:rPr>
              <w:t>47</w:t>
            </w:r>
            <w:r w:rsidR="0081727D">
              <w:rPr>
                <w:noProof/>
                <w:webHidden/>
              </w:rPr>
              <w:fldChar w:fldCharType="end"/>
            </w:r>
          </w:hyperlink>
        </w:p>
        <w:p w14:paraId="40BE0EAF" w14:textId="77777777" w:rsidR="00091828" w:rsidRPr="004A1385" w:rsidRDefault="00091828" w:rsidP="000D3E35">
          <w:pPr>
            <w:tabs>
              <w:tab w:val="right" w:leader="dot" w:pos="9015"/>
            </w:tabs>
            <w:spacing w:after="0"/>
            <w:jc w:val="both"/>
            <w:rPr>
              <w:rFonts w:ascii="Times New Roman" w:eastAsia="Times New Roman" w:hAnsi="Times New Roman" w:cs="Times New Roman"/>
              <w:color w:val="0563C1"/>
              <w:kern w:val="0"/>
              <w:sz w:val="28"/>
              <w:u w:val="single"/>
              <w14:ligatures w14:val="none"/>
            </w:rPr>
          </w:pPr>
          <w:r w:rsidRPr="004A1385">
            <w:rPr>
              <w:rFonts w:ascii="Times New Roman" w:eastAsia="Times New Roman" w:hAnsi="Times New Roman" w:cs="Times New Roman"/>
              <w:b/>
              <w:color w:val="44546A"/>
              <w:kern w:val="0"/>
              <w:sz w:val="28"/>
              <w14:ligatures w14:val="none"/>
            </w:rPr>
            <w:fldChar w:fldCharType="end"/>
          </w:r>
        </w:p>
      </w:sdtContent>
    </w:sdt>
    <w:p w14:paraId="56461BC7" w14:textId="77777777" w:rsidR="00091828" w:rsidRPr="004A1385" w:rsidRDefault="00091828" w:rsidP="000D3E35">
      <w:pPr>
        <w:spacing w:after="0"/>
        <w:jc w:val="both"/>
        <w:rPr>
          <w:rFonts w:ascii="Times New Roman" w:eastAsia="Times New Roman" w:hAnsi="Times New Roman" w:cs="Times New Roman"/>
          <w:kern w:val="0"/>
          <w:sz w:val="24"/>
          <w:szCs w:val="24"/>
          <w14:ligatures w14:val="none"/>
        </w:rPr>
      </w:pPr>
    </w:p>
    <w:p w14:paraId="5AA47E5A" w14:textId="77777777" w:rsidR="00091828" w:rsidRPr="004A1385" w:rsidRDefault="00091828" w:rsidP="000D3E35">
      <w:pPr>
        <w:spacing w:after="0"/>
        <w:jc w:val="both"/>
        <w:rPr>
          <w:rFonts w:ascii="Times New Roman" w:eastAsia="Times New Roman" w:hAnsi="Times New Roman" w:cs="Times New Roman"/>
          <w:kern w:val="0"/>
          <w:sz w:val="24"/>
          <w:szCs w:val="24"/>
          <w14:ligatures w14:val="none"/>
        </w:rPr>
      </w:pPr>
    </w:p>
    <w:p w14:paraId="73903376" w14:textId="77777777" w:rsidR="00091828" w:rsidRPr="004A1385" w:rsidRDefault="00091828" w:rsidP="000D3E35">
      <w:pPr>
        <w:spacing w:after="0"/>
        <w:jc w:val="both"/>
        <w:rPr>
          <w:rFonts w:ascii="Times New Roman" w:eastAsia="Times New Roman" w:hAnsi="Times New Roman" w:cs="Times New Roman"/>
          <w:kern w:val="0"/>
          <w:sz w:val="24"/>
          <w:szCs w:val="24"/>
          <w14:ligatures w14:val="none"/>
        </w:rPr>
      </w:pPr>
    </w:p>
    <w:p w14:paraId="7E131DDD" w14:textId="77777777" w:rsidR="00091828" w:rsidRPr="004A1385" w:rsidRDefault="00091828" w:rsidP="000D3E35">
      <w:pPr>
        <w:spacing w:after="0"/>
        <w:jc w:val="both"/>
        <w:rPr>
          <w:rFonts w:ascii="Times New Roman" w:eastAsia="Times New Roman" w:hAnsi="Times New Roman" w:cs="Times New Roman"/>
          <w:kern w:val="0"/>
          <w:sz w:val="24"/>
          <w:szCs w:val="24"/>
          <w14:ligatures w14:val="none"/>
        </w:rPr>
      </w:pPr>
    </w:p>
    <w:p w14:paraId="3E6DABFC" w14:textId="77777777" w:rsidR="00091828" w:rsidRPr="004A1385" w:rsidRDefault="00091828" w:rsidP="000D3E35">
      <w:pPr>
        <w:spacing w:after="0"/>
        <w:jc w:val="both"/>
        <w:rPr>
          <w:rFonts w:ascii="Times New Roman" w:eastAsia="Times New Roman" w:hAnsi="Times New Roman" w:cs="Times New Roman"/>
          <w:kern w:val="0"/>
          <w:sz w:val="24"/>
          <w:szCs w:val="24"/>
          <w14:ligatures w14:val="none"/>
        </w:rPr>
      </w:pPr>
    </w:p>
    <w:p w14:paraId="106BB067" w14:textId="77777777" w:rsidR="00091828" w:rsidRPr="004A1385" w:rsidRDefault="00091828" w:rsidP="000D3E35">
      <w:pPr>
        <w:spacing w:after="0"/>
        <w:jc w:val="both"/>
        <w:rPr>
          <w:rFonts w:ascii="Times New Roman" w:eastAsia="Times New Roman" w:hAnsi="Times New Roman" w:cs="Times New Roman"/>
          <w:kern w:val="0"/>
          <w:sz w:val="24"/>
          <w:szCs w:val="24"/>
          <w14:ligatures w14:val="none"/>
        </w:rPr>
      </w:pPr>
    </w:p>
    <w:p w14:paraId="0E5B0855" w14:textId="77777777" w:rsidR="00091828" w:rsidRPr="004A1385" w:rsidRDefault="00091828" w:rsidP="000D3E35">
      <w:pPr>
        <w:spacing w:after="0"/>
        <w:jc w:val="both"/>
        <w:rPr>
          <w:rFonts w:ascii="Times New Roman" w:eastAsia="Times New Roman" w:hAnsi="Times New Roman" w:cs="Times New Roman"/>
          <w:kern w:val="0"/>
          <w:sz w:val="24"/>
          <w:szCs w:val="24"/>
          <w14:ligatures w14:val="none"/>
        </w:rPr>
      </w:pPr>
    </w:p>
    <w:p w14:paraId="555B5F19" w14:textId="77777777" w:rsidR="00091828" w:rsidRPr="004A1385" w:rsidRDefault="00091828" w:rsidP="000D3E35">
      <w:pPr>
        <w:spacing w:after="0"/>
        <w:jc w:val="both"/>
        <w:rPr>
          <w:rFonts w:ascii="Times New Roman" w:eastAsia="Times New Roman" w:hAnsi="Times New Roman" w:cs="Times New Roman"/>
          <w:kern w:val="0"/>
          <w:sz w:val="24"/>
          <w:szCs w:val="24"/>
          <w14:ligatures w14:val="none"/>
        </w:rPr>
      </w:pPr>
    </w:p>
    <w:p w14:paraId="2D5C2118" w14:textId="77777777" w:rsidR="00091828" w:rsidRPr="004A1385" w:rsidRDefault="00091828" w:rsidP="000D3E35">
      <w:pPr>
        <w:spacing w:after="0"/>
        <w:jc w:val="both"/>
        <w:rPr>
          <w:rFonts w:ascii="Times New Roman" w:eastAsia="Times New Roman" w:hAnsi="Times New Roman" w:cs="Times New Roman"/>
          <w:kern w:val="0"/>
          <w:sz w:val="24"/>
          <w:szCs w:val="24"/>
          <w14:ligatures w14:val="none"/>
        </w:rPr>
      </w:pPr>
    </w:p>
    <w:p w14:paraId="4F3232C8" w14:textId="77777777" w:rsidR="00091828" w:rsidRDefault="00091828" w:rsidP="000D3E35">
      <w:pPr>
        <w:spacing w:after="0"/>
        <w:jc w:val="both"/>
        <w:rPr>
          <w:rFonts w:ascii="Times New Roman" w:eastAsia="Times New Roman" w:hAnsi="Times New Roman" w:cs="Times New Roman"/>
          <w:kern w:val="0"/>
          <w:sz w:val="24"/>
          <w:szCs w:val="24"/>
          <w14:ligatures w14:val="none"/>
        </w:rPr>
      </w:pPr>
    </w:p>
    <w:p w14:paraId="5BD5FDFA" w14:textId="77777777" w:rsidR="0081727D" w:rsidRDefault="0081727D" w:rsidP="000D3E35">
      <w:pPr>
        <w:spacing w:after="0"/>
        <w:jc w:val="both"/>
        <w:rPr>
          <w:rFonts w:ascii="Times New Roman" w:eastAsia="Times New Roman" w:hAnsi="Times New Roman" w:cs="Times New Roman"/>
          <w:kern w:val="0"/>
          <w:sz w:val="24"/>
          <w:szCs w:val="24"/>
          <w14:ligatures w14:val="none"/>
        </w:rPr>
      </w:pPr>
    </w:p>
    <w:p w14:paraId="3B7D3769" w14:textId="77777777" w:rsidR="0081727D" w:rsidRDefault="0081727D" w:rsidP="000D3E35">
      <w:pPr>
        <w:spacing w:after="0"/>
        <w:jc w:val="both"/>
        <w:rPr>
          <w:rFonts w:ascii="Times New Roman" w:eastAsia="Times New Roman" w:hAnsi="Times New Roman" w:cs="Times New Roman"/>
          <w:kern w:val="0"/>
          <w:sz w:val="24"/>
          <w:szCs w:val="24"/>
          <w14:ligatures w14:val="none"/>
        </w:rPr>
      </w:pPr>
    </w:p>
    <w:p w14:paraId="4DC39DF2" w14:textId="77777777" w:rsidR="0081727D" w:rsidRDefault="0081727D" w:rsidP="000D3E35">
      <w:pPr>
        <w:spacing w:after="0"/>
        <w:jc w:val="both"/>
        <w:rPr>
          <w:rFonts w:ascii="Times New Roman" w:eastAsia="Times New Roman" w:hAnsi="Times New Roman" w:cs="Times New Roman"/>
          <w:kern w:val="0"/>
          <w:sz w:val="24"/>
          <w:szCs w:val="24"/>
          <w14:ligatures w14:val="none"/>
        </w:rPr>
      </w:pPr>
    </w:p>
    <w:p w14:paraId="648F2ED8" w14:textId="77777777" w:rsidR="0081727D" w:rsidRPr="004A1385" w:rsidRDefault="0081727D" w:rsidP="000D3E35">
      <w:pPr>
        <w:spacing w:after="0"/>
        <w:jc w:val="both"/>
        <w:rPr>
          <w:rFonts w:ascii="Times New Roman" w:eastAsia="Times New Roman" w:hAnsi="Times New Roman" w:cs="Times New Roman"/>
          <w:kern w:val="0"/>
          <w:sz w:val="24"/>
          <w:szCs w:val="24"/>
          <w14:ligatures w14:val="none"/>
        </w:rPr>
      </w:pPr>
    </w:p>
    <w:p w14:paraId="53D2F108" w14:textId="77777777" w:rsidR="00091828" w:rsidRPr="004A1385" w:rsidRDefault="00091828" w:rsidP="000D3E35">
      <w:pPr>
        <w:spacing w:after="0"/>
        <w:jc w:val="both"/>
        <w:rPr>
          <w:rFonts w:ascii="Times New Roman" w:eastAsia="Times New Roman" w:hAnsi="Times New Roman" w:cs="Times New Roman"/>
          <w:kern w:val="0"/>
          <w:sz w:val="24"/>
          <w:szCs w:val="24"/>
          <w14:ligatures w14:val="none"/>
        </w:rPr>
      </w:pPr>
    </w:p>
    <w:p w14:paraId="5E759998" w14:textId="77777777" w:rsidR="00091828" w:rsidRPr="004A1385" w:rsidRDefault="00091828" w:rsidP="000D3E35">
      <w:pPr>
        <w:keepNext/>
        <w:spacing w:after="0"/>
        <w:jc w:val="both"/>
        <w:outlineLvl w:val="0"/>
        <w:rPr>
          <w:rFonts w:ascii="Times New Roman" w:eastAsia="Times New Roman" w:hAnsi="Times New Roman" w:cs="Times New Roman"/>
          <w:b/>
          <w:color w:val="5B9BD5"/>
          <w:kern w:val="28"/>
          <w:sz w:val="36"/>
          <w:szCs w:val="32"/>
          <w14:ligatures w14:val="none"/>
        </w:rPr>
      </w:pPr>
    </w:p>
    <w:p w14:paraId="60924651" w14:textId="77777777" w:rsidR="00091828" w:rsidRPr="004A1385" w:rsidRDefault="00091828" w:rsidP="00EA3980">
      <w:pPr>
        <w:pStyle w:val="Heading1"/>
        <w:jc w:val="center"/>
        <w:rPr>
          <w:rFonts w:eastAsia="Times New Roman"/>
        </w:rPr>
      </w:pPr>
      <w:bookmarkStart w:id="23" w:name="_Toc124125419"/>
      <w:bookmarkStart w:id="24" w:name="_Toc1789047222"/>
      <w:bookmarkStart w:id="25" w:name="_Toc1365606082"/>
      <w:bookmarkStart w:id="26" w:name="_Toc1726278976"/>
      <w:bookmarkStart w:id="27" w:name="_Toc136169488"/>
      <w:r w:rsidRPr="004A1385">
        <w:rPr>
          <w:rFonts w:eastAsia="Times New Roman"/>
        </w:rPr>
        <w:t>CHAPTER I: INTRODUCTION</w:t>
      </w:r>
      <w:bookmarkEnd w:id="23"/>
      <w:bookmarkEnd w:id="24"/>
      <w:bookmarkEnd w:id="25"/>
      <w:bookmarkEnd w:id="26"/>
      <w:bookmarkEnd w:id="27"/>
    </w:p>
    <w:p w14:paraId="66A0730E" w14:textId="77777777" w:rsidR="00091828" w:rsidRPr="004A1385" w:rsidRDefault="00091828" w:rsidP="000D3E35">
      <w:pPr>
        <w:spacing w:after="0"/>
        <w:jc w:val="both"/>
        <w:rPr>
          <w:rFonts w:ascii="Times New Roman" w:eastAsia="Times New Roman" w:hAnsi="Times New Roman" w:cs="Times New Roman"/>
          <w:kern w:val="0"/>
          <w14:ligatures w14:val="none"/>
        </w:rPr>
      </w:pPr>
    </w:p>
    <w:p w14:paraId="346AD3ED" w14:textId="77777777" w:rsidR="00091828" w:rsidRPr="004A1385" w:rsidRDefault="00091828" w:rsidP="000D3E35">
      <w:pPr>
        <w:spacing w:after="0"/>
        <w:jc w:val="both"/>
        <w:rPr>
          <w:rFonts w:ascii="Times New Roman" w:eastAsia="Times New Roman" w:hAnsi="Times New Roman" w:cs="Times New Roman"/>
          <w:kern w:val="0"/>
          <w14:ligatures w14:val="none"/>
        </w:rPr>
      </w:pPr>
    </w:p>
    <w:p w14:paraId="0150FDE6" w14:textId="77777777" w:rsidR="00091828" w:rsidRPr="004A1385" w:rsidRDefault="00091828" w:rsidP="000D3E35">
      <w:pPr>
        <w:spacing w:after="0"/>
        <w:jc w:val="both"/>
        <w:rPr>
          <w:rFonts w:ascii="Times New Roman" w:eastAsia="Times New Roman" w:hAnsi="Times New Roman" w:cs="Times New Roman"/>
          <w:kern w:val="0"/>
          <w14:ligatures w14:val="none"/>
        </w:rPr>
      </w:pPr>
    </w:p>
    <w:p w14:paraId="1B290905" w14:textId="77777777" w:rsidR="00091828" w:rsidRPr="004A1385" w:rsidRDefault="00091828" w:rsidP="000D3E35">
      <w:pPr>
        <w:spacing w:after="0"/>
        <w:jc w:val="both"/>
        <w:rPr>
          <w:rFonts w:ascii="Times New Roman" w:eastAsia="Times New Roman" w:hAnsi="Times New Roman" w:cs="Times New Roman"/>
          <w:kern w:val="0"/>
          <w14:ligatures w14:val="none"/>
        </w:rPr>
      </w:pPr>
    </w:p>
    <w:p w14:paraId="104BBB98" w14:textId="77777777" w:rsidR="00091828" w:rsidRPr="004A1385" w:rsidRDefault="00091828" w:rsidP="000D3E35">
      <w:pPr>
        <w:spacing w:after="0"/>
        <w:jc w:val="both"/>
        <w:rPr>
          <w:rFonts w:ascii="Times New Roman" w:eastAsia="Times New Roman" w:hAnsi="Times New Roman" w:cs="Times New Roman"/>
          <w:kern w:val="0"/>
          <w14:ligatures w14:val="none"/>
        </w:rPr>
      </w:pPr>
    </w:p>
    <w:p w14:paraId="44686CBB" w14:textId="77777777" w:rsidR="00091828" w:rsidRPr="004A1385" w:rsidRDefault="00091828" w:rsidP="000D3E35">
      <w:pPr>
        <w:spacing w:after="0"/>
        <w:jc w:val="both"/>
        <w:rPr>
          <w:rFonts w:ascii="Times New Roman" w:eastAsia="Times New Roman" w:hAnsi="Times New Roman" w:cs="Times New Roman"/>
          <w:kern w:val="0"/>
          <w14:ligatures w14:val="none"/>
        </w:rPr>
      </w:pPr>
    </w:p>
    <w:p w14:paraId="75200E18" w14:textId="77777777" w:rsidR="00091828" w:rsidRPr="004A1385" w:rsidRDefault="00091828" w:rsidP="000D3E35">
      <w:pPr>
        <w:spacing w:after="0"/>
        <w:jc w:val="both"/>
        <w:rPr>
          <w:rFonts w:ascii="Times New Roman" w:eastAsia="Times New Roman" w:hAnsi="Times New Roman" w:cs="Times New Roman"/>
          <w:kern w:val="0"/>
          <w14:ligatures w14:val="none"/>
        </w:rPr>
      </w:pPr>
    </w:p>
    <w:p w14:paraId="69C9B43D" w14:textId="77777777" w:rsidR="00091828" w:rsidRPr="004A1385" w:rsidRDefault="00091828" w:rsidP="000D3E35">
      <w:pPr>
        <w:spacing w:after="0"/>
        <w:jc w:val="both"/>
        <w:rPr>
          <w:rFonts w:ascii="Times New Roman" w:eastAsia="Times New Roman" w:hAnsi="Times New Roman" w:cs="Times New Roman"/>
          <w:kern w:val="0"/>
          <w14:ligatures w14:val="none"/>
        </w:rPr>
      </w:pPr>
    </w:p>
    <w:p w14:paraId="7A147C5F" w14:textId="77777777" w:rsidR="00091828" w:rsidRPr="004A1385" w:rsidRDefault="00091828" w:rsidP="000D3E35">
      <w:pPr>
        <w:spacing w:after="0"/>
        <w:jc w:val="both"/>
        <w:rPr>
          <w:rFonts w:ascii="Times New Roman" w:eastAsia="Times New Roman" w:hAnsi="Times New Roman" w:cs="Times New Roman"/>
          <w:kern w:val="0"/>
          <w14:ligatures w14:val="none"/>
        </w:rPr>
      </w:pPr>
    </w:p>
    <w:p w14:paraId="7EF43E25" w14:textId="77777777" w:rsidR="00091828" w:rsidRPr="004A1385" w:rsidRDefault="00091828" w:rsidP="000D3E35">
      <w:pPr>
        <w:spacing w:after="0"/>
        <w:jc w:val="both"/>
        <w:rPr>
          <w:rFonts w:ascii="Times New Roman" w:eastAsia="Times New Roman" w:hAnsi="Times New Roman" w:cs="Times New Roman"/>
          <w:kern w:val="0"/>
          <w14:ligatures w14:val="none"/>
        </w:rPr>
      </w:pPr>
    </w:p>
    <w:p w14:paraId="7B011889" w14:textId="77777777" w:rsidR="00091828" w:rsidRPr="004A1385" w:rsidRDefault="00091828" w:rsidP="000D3E35">
      <w:pPr>
        <w:spacing w:after="0"/>
        <w:jc w:val="both"/>
        <w:rPr>
          <w:rFonts w:ascii="Times New Roman" w:eastAsia="Times New Roman" w:hAnsi="Times New Roman" w:cs="Times New Roman"/>
          <w:kern w:val="0"/>
          <w14:ligatures w14:val="none"/>
        </w:rPr>
      </w:pPr>
    </w:p>
    <w:p w14:paraId="74172CCA" w14:textId="77777777" w:rsidR="00091828" w:rsidRPr="004A1385" w:rsidRDefault="00091828" w:rsidP="000D3E35">
      <w:pPr>
        <w:spacing w:after="0"/>
        <w:jc w:val="both"/>
        <w:rPr>
          <w:rFonts w:ascii="Times New Roman" w:eastAsia="Times New Roman" w:hAnsi="Times New Roman" w:cs="Times New Roman"/>
          <w:kern w:val="0"/>
          <w14:ligatures w14:val="none"/>
        </w:rPr>
      </w:pPr>
    </w:p>
    <w:p w14:paraId="381E2650" w14:textId="77777777" w:rsidR="00091828" w:rsidRPr="004A1385" w:rsidRDefault="00091828" w:rsidP="000D3E35">
      <w:pPr>
        <w:spacing w:after="0"/>
        <w:jc w:val="both"/>
        <w:rPr>
          <w:rFonts w:ascii="Times New Roman" w:eastAsia="Times New Roman" w:hAnsi="Times New Roman" w:cs="Times New Roman"/>
          <w:kern w:val="0"/>
          <w14:ligatures w14:val="none"/>
        </w:rPr>
      </w:pPr>
    </w:p>
    <w:p w14:paraId="77B0984F" w14:textId="77777777" w:rsidR="00091828" w:rsidRPr="004A1385" w:rsidRDefault="00091828" w:rsidP="000D3E35">
      <w:pPr>
        <w:spacing w:after="0"/>
        <w:jc w:val="both"/>
        <w:rPr>
          <w:rFonts w:ascii="Times New Roman" w:eastAsia="Times New Roman" w:hAnsi="Times New Roman" w:cs="Times New Roman"/>
          <w:kern w:val="0"/>
          <w14:ligatures w14:val="none"/>
        </w:rPr>
      </w:pPr>
    </w:p>
    <w:p w14:paraId="4CD01951" w14:textId="77777777" w:rsidR="00091828" w:rsidRPr="004A1385" w:rsidRDefault="00091828" w:rsidP="000D3E35">
      <w:pPr>
        <w:spacing w:after="0"/>
        <w:jc w:val="both"/>
        <w:rPr>
          <w:rFonts w:ascii="Times New Roman" w:eastAsia="Times New Roman" w:hAnsi="Times New Roman" w:cs="Times New Roman"/>
          <w:kern w:val="0"/>
          <w14:ligatures w14:val="none"/>
        </w:rPr>
      </w:pPr>
    </w:p>
    <w:p w14:paraId="666813C3" w14:textId="77777777" w:rsidR="00091828" w:rsidRPr="004A1385" w:rsidRDefault="00091828" w:rsidP="000D3E35">
      <w:pPr>
        <w:spacing w:after="0"/>
        <w:jc w:val="both"/>
        <w:rPr>
          <w:rFonts w:ascii="Times New Roman" w:eastAsia="Times New Roman" w:hAnsi="Times New Roman" w:cs="Times New Roman"/>
          <w:kern w:val="0"/>
          <w14:ligatures w14:val="none"/>
        </w:rPr>
      </w:pPr>
    </w:p>
    <w:p w14:paraId="41CB09CA" w14:textId="6C60F0A6" w:rsidR="00EA3980" w:rsidRDefault="00EA3980">
      <w:pP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br w:type="page"/>
      </w:r>
    </w:p>
    <w:p w14:paraId="247CFAFC" w14:textId="77777777" w:rsidR="00091828" w:rsidRPr="004A1385" w:rsidRDefault="00091828" w:rsidP="00EA3980">
      <w:pPr>
        <w:pStyle w:val="Heading2"/>
        <w:rPr>
          <w:bCs/>
          <w:color w:val="5B9BD5"/>
          <w:sz w:val="36"/>
          <w:szCs w:val="36"/>
        </w:rPr>
      </w:pPr>
      <w:bookmarkStart w:id="28" w:name="_Toc124125420"/>
      <w:bookmarkStart w:id="29" w:name="_Toc495370362"/>
      <w:bookmarkStart w:id="30" w:name="_Toc74859641"/>
      <w:bookmarkStart w:id="31" w:name="_Toc729476300"/>
      <w:bookmarkStart w:id="32" w:name="_Toc136169489"/>
      <w:r w:rsidRPr="004A1385">
        <w:lastRenderedPageBreak/>
        <w:t>1.1 Background of the Report</w:t>
      </w:r>
      <w:bookmarkEnd w:id="28"/>
      <w:bookmarkEnd w:id="29"/>
      <w:bookmarkEnd w:id="30"/>
      <w:bookmarkEnd w:id="31"/>
      <w:bookmarkEnd w:id="32"/>
    </w:p>
    <w:p w14:paraId="69B56797" w14:textId="77777777" w:rsidR="00091828" w:rsidRPr="004A1385" w:rsidRDefault="00091828" w:rsidP="000D3E35">
      <w:pPr>
        <w:spacing w:after="0"/>
        <w:jc w:val="both"/>
        <w:rPr>
          <w:rFonts w:ascii="Times New Roman" w:eastAsia="Times New Roman" w:hAnsi="Times New Roman" w:cs="Times New Roman"/>
          <w:kern w:val="0"/>
          <w14:ligatures w14:val="none"/>
        </w:rPr>
      </w:pPr>
    </w:p>
    <w:p w14:paraId="6F540816" w14:textId="77777777" w:rsidR="00091828" w:rsidRPr="004A1385" w:rsidRDefault="00091828" w:rsidP="000D3E35">
      <w:pPr>
        <w:spacing w:after="0"/>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According to the academic rule the students of BBA (Bachelor of Business Administration) must have to complete an integrated course called internship at the end of their BBA program.</w:t>
      </w:r>
    </w:p>
    <w:p w14:paraId="05C713FB" w14:textId="77777777" w:rsidR="00091828" w:rsidRPr="004A1385" w:rsidRDefault="00091828" w:rsidP="000D3E35">
      <w:pPr>
        <w:spacing w:after="0"/>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 xml:space="preserve">As a student of Business Administration with major in Marketing, I got the opportunity to perform as an intern in </w:t>
      </w:r>
      <w:proofErr w:type="spellStart"/>
      <w:r w:rsidRPr="004A1385">
        <w:rPr>
          <w:rFonts w:ascii="Times New Roman" w:eastAsia="Times New Roman" w:hAnsi="Times New Roman" w:cs="Times New Roman"/>
          <w:kern w:val="0"/>
          <w:sz w:val="24"/>
          <w:szCs w:val="24"/>
          <w14:ligatures w14:val="none"/>
        </w:rPr>
        <w:t>DataFort</w:t>
      </w:r>
      <w:proofErr w:type="spellEnd"/>
      <w:r w:rsidRPr="004A1385">
        <w:rPr>
          <w:rFonts w:ascii="Times New Roman" w:eastAsia="Times New Roman" w:hAnsi="Times New Roman" w:cs="Times New Roman"/>
          <w:kern w:val="0"/>
          <w:sz w:val="24"/>
          <w:szCs w:val="24"/>
          <w14:ligatures w14:val="none"/>
        </w:rPr>
        <w:t xml:space="preserve"> Bangladesh Limited which is a venture of Info Fort.</w:t>
      </w:r>
    </w:p>
    <w:p w14:paraId="41562B85" w14:textId="77777777" w:rsidR="00091828" w:rsidRPr="004A1385" w:rsidRDefault="00091828" w:rsidP="000D3E35">
      <w:pPr>
        <w:spacing w:after="0"/>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 xml:space="preserve">Applications of theoretical knowledge in the competitive world are different but the rules are the same. Attract, Capture and Sustain. I tried to capture a top-down view of the systems integrated with this organization with my limited time of working there. </w:t>
      </w:r>
    </w:p>
    <w:p w14:paraId="21D07505" w14:textId="77777777" w:rsidR="00091828" w:rsidRPr="004A1385" w:rsidRDefault="00091828" w:rsidP="000D3E35">
      <w:pPr>
        <w:keepNext/>
        <w:keepLines/>
        <w:spacing w:after="0"/>
        <w:jc w:val="both"/>
        <w:outlineLvl w:val="1"/>
        <w:rPr>
          <w:rFonts w:ascii="Times New Roman" w:eastAsia="Times New Roman" w:hAnsi="Times New Roman" w:cs="Times New Roman"/>
          <w:color w:val="2E74B5"/>
          <w:kern w:val="0"/>
          <w:sz w:val="28"/>
          <w:szCs w:val="28"/>
          <w:u w:val="single"/>
          <w14:ligatures w14:val="none"/>
        </w:rPr>
      </w:pPr>
    </w:p>
    <w:p w14:paraId="55260347" w14:textId="77777777" w:rsidR="00091828" w:rsidRPr="004A1385" w:rsidRDefault="00091828" w:rsidP="000D3E35">
      <w:pPr>
        <w:spacing w:after="0" w:line="259" w:lineRule="auto"/>
        <w:jc w:val="both"/>
        <w:rPr>
          <w:rFonts w:ascii="Times New Roman" w:eastAsia="Calibri" w:hAnsi="Times New Roman" w:cs="Times New Roman"/>
          <w:kern w:val="0"/>
          <w14:ligatures w14:val="none"/>
        </w:rPr>
      </w:pPr>
    </w:p>
    <w:p w14:paraId="2E58990E" w14:textId="77777777" w:rsidR="00091828" w:rsidRPr="004A1385" w:rsidRDefault="00091828" w:rsidP="000D3E35">
      <w:pPr>
        <w:spacing w:after="0" w:line="259" w:lineRule="auto"/>
        <w:jc w:val="both"/>
        <w:rPr>
          <w:rFonts w:ascii="Times New Roman" w:eastAsia="Calibri" w:hAnsi="Times New Roman" w:cs="Times New Roman"/>
          <w:kern w:val="0"/>
          <w14:ligatures w14:val="none"/>
        </w:rPr>
      </w:pPr>
    </w:p>
    <w:p w14:paraId="17F474E5" w14:textId="77777777" w:rsidR="00091828" w:rsidRPr="004A1385" w:rsidRDefault="00091828" w:rsidP="00EA3980">
      <w:pPr>
        <w:pStyle w:val="Heading2"/>
        <w:rPr>
          <w:bCs/>
          <w:color w:val="5B9BD5"/>
          <w:sz w:val="36"/>
          <w:szCs w:val="36"/>
        </w:rPr>
      </w:pPr>
      <w:bookmarkStart w:id="33" w:name="_Toc1531811900"/>
      <w:bookmarkStart w:id="34" w:name="_Toc958860838"/>
      <w:bookmarkStart w:id="35" w:name="_Toc1601964060"/>
      <w:bookmarkStart w:id="36" w:name="_Toc136169490"/>
      <w:r w:rsidRPr="004A1385">
        <w:t>1. 2 Objective of this report-</w:t>
      </w:r>
      <w:bookmarkEnd w:id="33"/>
      <w:bookmarkEnd w:id="34"/>
      <w:bookmarkEnd w:id="35"/>
      <w:bookmarkEnd w:id="36"/>
      <w:r w:rsidRPr="004A1385">
        <w:t xml:space="preserve"> </w:t>
      </w:r>
    </w:p>
    <w:p w14:paraId="1835419F" w14:textId="77777777" w:rsidR="00091828" w:rsidRPr="004A1385" w:rsidRDefault="00091828" w:rsidP="000D3E35">
      <w:pPr>
        <w:spacing w:after="0"/>
        <w:jc w:val="both"/>
        <w:rPr>
          <w:rFonts w:ascii="Times New Roman" w:eastAsia="Times New Roman" w:hAnsi="Times New Roman" w:cs="Times New Roman"/>
          <w:kern w:val="0"/>
          <w:sz w:val="24"/>
          <w:szCs w:val="24"/>
          <w14:ligatures w14:val="none"/>
        </w:rPr>
      </w:pPr>
    </w:p>
    <w:p w14:paraId="4E232EBA" w14:textId="77777777" w:rsidR="00091828" w:rsidRPr="004A1385" w:rsidRDefault="00091828" w:rsidP="000D3E35">
      <w:pPr>
        <w:spacing w:after="0"/>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The study's main objective is to complete the partial requirement of awarding the BBA degree from the Faculty of Business Studies, United International University.</w:t>
      </w:r>
    </w:p>
    <w:p w14:paraId="36C477BA" w14:textId="77777777" w:rsidR="00091828" w:rsidRPr="004A1385" w:rsidRDefault="00091828" w:rsidP="000D3E35">
      <w:pPr>
        <w:spacing w:after="0"/>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The detailed objectives of the study are as follows:</w:t>
      </w:r>
    </w:p>
    <w:p w14:paraId="2A31F276" w14:textId="77777777" w:rsidR="00091828" w:rsidRPr="004A1385" w:rsidRDefault="00091828" w:rsidP="000D3E35">
      <w:pPr>
        <w:numPr>
          <w:ilvl w:val="0"/>
          <w:numId w:val="33"/>
        </w:numPr>
        <w:spacing w:after="0" w:line="259" w:lineRule="auto"/>
        <w:contextualSpacing/>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Experiencing the multinational corporate culture.</w:t>
      </w:r>
    </w:p>
    <w:p w14:paraId="592F752D" w14:textId="77777777" w:rsidR="00091828" w:rsidRPr="004A1385" w:rsidRDefault="00091828" w:rsidP="000D3E35">
      <w:pPr>
        <w:numPr>
          <w:ilvl w:val="0"/>
          <w:numId w:val="33"/>
        </w:numPr>
        <w:spacing w:after="0" w:line="259" w:lineRule="auto"/>
        <w:contextualSpacing/>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Develop my skills</w:t>
      </w:r>
    </w:p>
    <w:p w14:paraId="0CAF3729" w14:textId="77777777" w:rsidR="00091828" w:rsidRPr="004A1385" w:rsidRDefault="00091828" w:rsidP="000D3E35">
      <w:pPr>
        <w:numPr>
          <w:ilvl w:val="0"/>
          <w:numId w:val="33"/>
        </w:numPr>
        <w:spacing w:after="0" w:line="259" w:lineRule="auto"/>
        <w:contextualSpacing/>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Learn and grow networking.</w:t>
      </w:r>
    </w:p>
    <w:p w14:paraId="38E3E461" w14:textId="77777777" w:rsidR="00091828" w:rsidRPr="004A1385" w:rsidRDefault="00091828" w:rsidP="000D3E35">
      <w:pPr>
        <w:numPr>
          <w:ilvl w:val="0"/>
          <w:numId w:val="33"/>
        </w:numPr>
        <w:spacing w:after="0" w:line="259" w:lineRule="auto"/>
        <w:contextualSpacing/>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To gain basic understanding of research work.</w:t>
      </w:r>
    </w:p>
    <w:p w14:paraId="19BD37D4" w14:textId="77777777" w:rsidR="00091828" w:rsidRPr="004A1385" w:rsidRDefault="00091828" w:rsidP="000D3E35">
      <w:pPr>
        <w:numPr>
          <w:ilvl w:val="0"/>
          <w:numId w:val="33"/>
        </w:numPr>
        <w:spacing w:after="0" w:line="259" w:lineRule="auto"/>
        <w:contextualSpacing/>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To identify different challenges of implementing technology-based services in Bangladesh.</w:t>
      </w:r>
    </w:p>
    <w:p w14:paraId="0B138AA6" w14:textId="77777777" w:rsidR="00091828" w:rsidRPr="004A1385" w:rsidRDefault="00091828" w:rsidP="000D3E35">
      <w:pPr>
        <w:spacing w:after="0"/>
        <w:jc w:val="both"/>
        <w:rPr>
          <w:rFonts w:ascii="Times New Roman" w:eastAsia="Times New Roman" w:hAnsi="Times New Roman" w:cs="Times New Roman"/>
          <w:kern w:val="0"/>
          <w14:ligatures w14:val="none"/>
        </w:rPr>
      </w:pPr>
    </w:p>
    <w:p w14:paraId="07BAB27D" w14:textId="77777777" w:rsidR="00091828" w:rsidRPr="004A1385" w:rsidRDefault="00091828" w:rsidP="000D3E35">
      <w:pPr>
        <w:spacing w:after="0"/>
        <w:jc w:val="both"/>
        <w:rPr>
          <w:rFonts w:ascii="Times New Roman" w:eastAsia="Times New Roman" w:hAnsi="Times New Roman" w:cs="Times New Roman"/>
          <w:kern w:val="0"/>
          <w14:ligatures w14:val="none"/>
        </w:rPr>
      </w:pPr>
    </w:p>
    <w:p w14:paraId="205E1105" w14:textId="77777777" w:rsidR="00091828" w:rsidRPr="004A1385" w:rsidRDefault="00091828" w:rsidP="00EA3980">
      <w:pPr>
        <w:pStyle w:val="Heading2"/>
        <w:rPr>
          <w:sz w:val="28"/>
          <w:szCs w:val="28"/>
        </w:rPr>
      </w:pPr>
      <w:bookmarkStart w:id="37" w:name="_Toc124125422"/>
      <w:bookmarkStart w:id="38" w:name="_Toc136169491"/>
      <w:bookmarkStart w:id="39" w:name="_Toc1269507672"/>
      <w:bookmarkStart w:id="40" w:name="_Toc145095638"/>
      <w:bookmarkStart w:id="41" w:name="_Toc818332735"/>
      <w:r w:rsidRPr="004A1385">
        <w:t>1.3 Motivation of the Report</w:t>
      </w:r>
      <w:bookmarkEnd w:id="37"/>
      <w:bookmarkEnd w:id="38"/>
      <w:r w:rsidRPr="004A1385">
        <w:tab/>
      </w:r>
      <w:bookmarkEnd w:id="39"/>
      <w:bookmarkEnd w:id="40"/>
      <w:bookmarkEnd w:id="41"/>
    </w:p>
    <w:p w14:paraId="53BFBBB7" w14:textId="77777777" w:rsidR="00091828" w:rsidRPr="004A1385" w:rsidRDefault="00091828" w:rsidP="000D3E35">
      <w:pPr>
        <w:spacing w:after="0"/>
        <w:jc w:val="both"/>
        <w:rPr>
          <w:rFonts w:ascii="Times New Roman" w:eastAsia="Times New Roman" w:hAnsi="Times New Roman" w:cs="Times New Roman"/>
          <w:kern w:val="0"/>
          <w14:ligatures w14:val="none"/>
        </w:rPr>
      </w:pPr>
    </w:p>
    <w:p w14:paraId="7D913F95" w14:textId="77777777" w:rsidR="00091828" w:rsidRPr="004A1385" w:rsidRDefault="00091828" w:rsidP="000D3E35">
      <w:pPr>
        <w:spacing w:after="0"/>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 xml:space="preserve">As I worked there for six months, and it was my job experience, it is very memorable to me. This journey has paved my way to understand how corporations work. My hard-earned knowledge from there is a lesson which I will cherish for the rest of my life. So, it is better to articulate them in this report so that it remains a milestone in my life. This report will bind my bookish knowledge with my practical knowledge. I believe that as I work on this paper, I will get to know my true potential and my goals in life will be clearer in the future days. </w:t>
      </w:r>
    </w:p>
    <w:p w14:paraId="48412ABE" w14:textId="77777777" w:rsidR="00091828" w:rsidRPr="004A1385" w:rsidRDefault="00091828" w:rsidP="000D3E35">
      <w:pPr>
        <w:spacing w:after="0"/>
        <w:jc w:val="both"/>
        <w:rPr>
          <w:rFonts w:ascii="Times New Roman" w:eastAsia="Times New Roman" w:hAnsi="Times New Roman" w:cs="Times New Roman"/>
          <w:kern w:val="0"/>
          <w:sz w:val="24"/>
          <w:szCs w:val="24"/>
          <w14:ligatures w14:val="none"/>
        </w:rPr>
      </w:pPr>
    </w:p>
    <w:p w14:paraId="07119F5B" w14:textId="77777777" w:rsidR="00091828" w:rsidRPr="004A1385" w:rsidRDefault="00091828" w:rsidP="000D3E35">
      <w:pPr>
        <w:spacing w:after="0"/>
        <w:jc w:val="both"/>
        <w:rPr>
          <w:rFonts w:ascii="Times New Roman" w:eastAsia="Times New Roman" w:hAnsi="Times New Roman" w:cs="Times New Roman"/>
          <w:kern w:val="0"/>
          <w:sz w:val="24"/>
          <w:szCs w:val="24"/>
          <w14:ligatures w14:val="none"/>
        </w:rPr>
      </w:pPr>
    </w:p>
    <w:p w14:paraId="4A1B21DA" w14:textId="77777777" w:rsidR="00091828" w:rsidRPr="004A1385" w:rsidRDefault="00091828" w:rsidP="00EA3980">
      <w:pPr>
        <w:pStyle w:val="Heading2"/>
        <w:rPr>
          <w:bCs/>
          <w:sz w:val="28"/>
          <w:szCs w:val="28"/>
        </w:rPr>
      </w:pPr>
      <w:bookmarkStart w:id="42" w:name="_Toc124125423"/>
      <w:bookmarkStart w:id="43" w:name="_Toc39992305"/>
      <w:bookmarkStart w:id="44" w:name="_Toc1122821032"/>
      <w:bookmarkStart w:id="45" w:name="_Toc461754742"/>
      <w:bookmarkStart w:id="46" w:name="_Toc136169492"/>
      <w:r w:rsidRPr="004A1385">
        <w:t>1.4 Scope of the Report</w:t>
      </w:r>
      <w:bookmarkEnd w:id="42"/>
      <w:bookmarkEnd w:id="43"/>
      <w:bookmarkEnd w:id="44"/>
      <w:bookmarkEnd w:id="45"/>
      <w:bookmarkEnd w:id="46"/>
      <w:r w:rsidRPr="004A1385">
        <w:t xml:space="preserve"> </w:t>
      </w:r>
    </w:p>
    <w:p w14:paraId="0DEE8017" w14:textId="77777777" w:rsidR="00091828" w:rsidRPr="004A1385" w:rsidRDefault="00091828" w:rsidP="000D3E35">
      <w:pPr>
        <w:spacing w:after="0"/>
        <w:ind w:left="720"/>
        <w:contextualSpacing/>
        <w:jc w:val="both"/>
        <w:rPr>
          <w:rFonts w:ascii="Times New Roman" w:eastAsia="Times New Roman" w:hAnsi="Times New Roman" w:cs="Times New Roman"/>
          <w:color w:val="2E74B5"/>
          <w:kern w:val="0"/>
          <w:sz w:val="26"/>
          <w:szCs w:val="26"/>
          <w14:ligatures w14:val="none"/>
        </w:rPr>
      </w:pPr>
    </w:p>
    <w:p w14:paraId="11B4A84F" w14:textId="77777777" w:rsidR="00091828" w:rsidRPr="004A1385" w:rsidRDefault="00091828" w:rsidP="000D3E35">
      <w:pPr>
        <w:spacing w:after="0"/>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 xml:space="preserve">To prepare this report I had to talk with my seniors and colleagues to get an overall idea of the business structure of </w:t>
      </w:r>
      <w:proofErr w:type="spellStart"/>
      <w:r w:rsidRPr="004A1385">
        <w:rPr>
          <w:rFonts w:ascii="Times New Roman" w:eastAsia="Times New Roman" w:hAnsi="Times New Roman" w:cs="Times New Roman"/>
          <w:kern w:val="0"/>
          <w:sz w:val="24"/>
          <w:szCs w:val="24"/>
          <w14:ligatures w14:val="none"/>
        </w:rPr>
        <w:t>Datafort</w:t>
      </w:r>
      <w:proofErr w:type="spellEnd"/>
      <w:r w:rsidRPr="004A1385">
        <w:rPr>
          <w:rFonts w:ascii="Times New Roman" w:eastAsia="Times New Roman" w:hAnsi="Times New Roman" w:cs="Times New Roman"/>
          <w:kern w:val="0"/>
          <w:sz w:val="24"/>
          <w:szCs w:val="24"/>
          <w14:ligatures w14:val="none"/>
        </w:rPr>
        <w:t xml:space="preserve">. As I worked in the business development team there was a huge chance to see the overall activities of the company thus, I had to rely on my instincts and the information, which is available to an intern, to see what is not seen and to understand </w:t>
      </w:r>
      <w:r w:rsidRPr="004A1385">
        <w:rPr>
          <w:rFonts w:ascii="Times New Roman" w:eastAsia="Times New Roman" w:hAnsi="Times New Roman" w:cs="Times New Roman"/>
          <w:kern w:val="0"/>
          <w:sz w:val="24"/>
          <w:szCs w:val="24"/>
          <w14:ligatures w14:val="none"/>
        </w:rPr>
        <w:lastRenderedPageBreak/>
        <w:t>what is at first looks tough. My manager guided me and while interviewing him I got some insights which will be useful to establish data as facts. I also browsed the company PowerPoint presentations and website of the related services to show a true and fair representation of my work experience.</w:t>
      </w:r>
    </w:p>
    <w:p w14:paraId="5AA989C8" w14:textId="77777777" w:rsidR="00091828" w:rsidRPr="004A1385" w:rsidRDefault="00091828" w:rsidP="000D3E35">
      <w:pPr>
        <w:spacing w:after="0"/>
        <w:jc w:val="both"/>
        <w:rPr>
          <w:rFonts w:ascii="Times New Roman" w:eastAsia="Times New Roman" w:hAnsi="Times New Roman" w:cs="Times New Roman"/>
          <w:kern w:val="0"/>
          <w14:ligatures w14:val="none"/>
        </w:rPr>
      </w:pPr>
    </w:p>
    <w:p w14:paraId="3517A881" w14:textId="77777777" w:rsidR="00091828" w:rsidRPr="004A1385" w:rsidRDefault="00091828" w:rsidP="00EA3980">
      <w:pPr>
        <w:pStyle w:val="Heading2"/>
        <w:rPr>
          <w:bCs/>
          <w:sz w:val="28"/>
          <w:szCs w:val="28"/>
        </w:rPr>
      </w:pPr>
      <w:bookmarkStart w:id="47" w:name="_Toc1518149167"/>
      <w:bookmarkStart w:id="48" w:name="_Toc878877493"/>
      <w:bookmarkStart w:id="49" w:name="_Toc136169493"/>
      <w:r w:rsidRPr="004A1385">
        <w:t xml:space="preserve">1.5 </w:t>
      </w:r>
      <w:bookmarkStart w:id="50" w:name="_Toc124125424"/>
      <w:bookmarkStart w:id="51" w:name="_Toc1059715085"/>
      <w:r w:rsidRPr="004A1385">
        <w:t>Limitations of the Report</w:t>
      </w:r>
      <w:bookmarkEnd w:id="47"/>
      <w:bookmarkEnd w:id="48"/>
      <w:bookmarkEnd w:id="49"/>
      <w:bookmarkEnd w:id="50"/>
      <w:bookmarkEnd w:id="51"/>
    </w:p>
    <w:p w14:paraId="67A83773" w14:textId="77777777" w:rsidR="00091828" w:rsidRPr="004A1385" w:rsidRDefault="00091828" w:rsidP="000D3E35">
      <w:pPr>
        <w:spacing w:after="0"/>
        <w:ind w:left="360"/>
        <w:contextualSpacing/>
        <w:jc w:val="both"/>
        <w:rPr>
          <w:rFonts w:ascii="Times New Roman" w:eastAsia="Times New Roman" w:hAnsi="Times New Roman" w:cs="Times New Roman"/>
          <w:kern w:val="0"/>
          <w14:ligatures w14:val="none"/>
        </w:rPr>
      </w:pPr>
    </w:p>
    <w:p w14:paraId="3B6427C5" w14:textId="77777777" w:rsidR="00091828" w:rsidRPr="004A1385" w:rsidRDefault="00091828" w:rsidP="000D3E35">
      <w:pPr>
        <w:spacing w:after="0"/>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Nothing is without limitations, and we are no different. Some major limitation can be summarized as-</w:t>
      </w:r>
    </w:p>
    <w:p w14:paraId="0C56871D" w14:textId="77777777" w:rsidR="00091828" w:rsidRPr="004A1385" w:rsidRDefault="00091828" w:rsidP="000D3E35">
      <w:pPr>
        <w:spacing w:after="0"/>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 xml:space="preserve">1. Time was limited as the activity of this firm is so diverse and tech based. </w:t>
      </w:r>
    </w:p>
    <w:p w14:paraId="6E8A0F24" w14:textId="77777777" w:rsidR="00091828" w:rsidRPr="004A1385" w:rsidRDefault="00091828" w:rsidP="000D3E35">
      <w:pPr>
        <w:spacing w:after="0"/>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2. Confidential data were not accessible for the internes</w:t>
      </w:r>
    </w:p>
    <w:p w14:paraId="4173CD57" w14:textId="77777777" w:rsidR="00091828" w:rsidRPr="004A1385" w:rsidRDefault="00091828" w:rsidP="000D3E35">
      <w:pPr>
        <w:spacing w:after="0"/>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 xml:space="preserve">3. Revenue graphs could not be shown as they were classified. </w:t>
      </w:r>
    </w:p>
    <w:p w14:paraId="129966CA" w14:textId="77777777" w:rsidR="00091828" w:rsidRPr="004A1385" w:rsidRDefault="00091828" w:rsidP="000D3E35">
      <w:pPr>
        <w:spacing w:after="0"/>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4. Lack of knowledge and authorization.</w:t>
      </w:r>
    </w:p>
    <w:p w14:paraId="2209013E" w14:textId="77777777" w:rsidR="00091828" w:rsidRPr="004A1385" w:rsidRDefault="00091828" w:rsidP="000D3E35">
      <w:pPr>
        <w:keepNext/>
        <w:spacing w:after="0"/>
        <w:jc w:val="both"/>
        <w:outlineLvl w:val="0"/>
        <w:rPr>
          <w:rFonts w:ascii="Times New Roman" w:eastAsia="Times New Roman" w:hAnsi="Times New Roman" w:cs="Times New Roman"/>
          <w:b/>
          <w:color w:val="5B9BD5"/>
          <w:kern w:val="28"/>
          <w:sz w:val="36"/>
          <w:szCs w:val="32"/>
          <w14:ligatures w14:val="none"/>
        </w:rPr>
      </w:pPr>
    </w:p>
    <w:p w14:paraId="4E81614B" w14:textId="77777777" w:rsidR="00091828" w:rsidRPr="004A1385" w:rsidRDefault="00091828" w:rsidP="000D3E35">
      <w:pPr>
        <w:spacing w:after="0"/>
        <w:jc w:val="both"/>
        <w:rPr>
          <w:rFonts w:ascii="Times New Roman" w:eastAsia="Times New Roman" w:hAnsi="Times New Roman" w:cs="Times New Roman"/>
          <w:kern w:val="0"/>
          <w:sz w:val="24"/>
          <w:szCs w:val="24"/>
          <w14:ligatures w14:val="none"/>
        </w:rPr>
      </w:pPr>
    </w:p>
    <w:p w14:paraId="547E55CF" w14:textId="77777777" w:rsidR="00091828" w:rsidRPr="004A1385" w:rsidRDefault="00091828" w:rsidP="000D3E35">
      <w:pPr>
        <w:spacing w:after="0"/>
        <w:jc w:val="both"/>
        <w:rPr>
          <w:rFonts w:ascii="Times New Roman" w:eastAsia="Times New Roman" w:hAnsi="Times New Roman" w:cs="Times New Roman"/>
          <w:kern w:val="0"/>
          <w:sz w:val="24"/>
          <w:szCs w:val="24"/>
          <w14:ligatures w14:val="none"/>
        </w:rPr>
      </w:pPr>
    </w:p>
    <w:p w14:paraId="0DAEBEB1" w14:textId="77777777" w:rsidR="00091828" w:rsidRPr="004A1385" w:rsidRDefault="00091828" w:rsidP="000D3E35">
      <w:pPr>
        <w:spacing w:after="0"/>
        <w:jc w:val="both"/>
        <w:rPr>
          <w:rFonts w:ascii="Times New Roman" w:eastAsia="Times New Roman" w:hAnsi="Times New Roman" w:cs="Times New Roman"/>
          <w:kern w:val="0"/>
          <w:sz w:val="24"/>
          <w:szCs w:val="24"/>
          <w14:ligatures w14:val="none"/>
        </w:rPr>
      </w:pPr>
    </w:p>
    <w:p w14:paraId="03D653A3" w14:textId="77777777" w:rsidR="00091828" w:rsidRPr="004A1385" w:rsidRDefault="00091828" w:rsidP="000D3E35">
      <w:pPr>
        <w:spacing w:after="0"/>
        <w:jc w:val="both"/>
        <w:rPr>
          <w:rFonts w:ascii="Times New Roman" w:eastAsia="Times New Roman" w:hAnsi="Times New Roman" w:cs="Times New Roman"/>
          <w:kern w:val="0"/>
          <w:sz w:val="24"/>
          <w:szCs w:val="24"/>
          <w14:ligatures w14:val="none"/>
        </w:rPr>
      </w:pPr>
    </w:p>
    <w:p w14:paraId="505344B1" w14:textId="77777777" w:rsidR="00091828" w:rsidRPr="004A1385" w:rsidRDefault="00091828" w:rsidP="000D3E35">
      <w:pPr>
        <w:spacing w:after="0"/>
        <w:jc w:val="both"/>
        <w:rPr>
          <w:rFonts w:ascii="Times New Roman" w:eastAsia="Times New Roman" w:hAnsi="Times New Roman" w:cs="Times New Roman"/>
          <w:kern w:val="0"/>
          <w:sz w:val="24"/>
          <w:szCs w:val="24"/>
          <w14:ligatures w14:val="none"/>
        </w:rPr>
      </w:pPr>
    </w:p>
    <w:p w14:paraId="257F2826" w14:textId="77777777" w:rsidR="00091828" w:rsidRPr="004A1385" w:rsidRDefault="00091828" w:rsidP="000D3E35">
      <w:pPr>
        <w:spacing w:after="0"/>
        <w:jc w:val="both"/>
        <w:rPr>
          <w:rFonts w:ascii="Times New Roman" w:eastAsia="Times New Roman" w:hAnsi="Times New Roman" w:cs="Times New Roman"/>
          <w:kern w:val="0"/>
          <w:sz w:val="24"/>
          <w:szCs w:val="24"/>
          <w14:ligatures w14:val="none"/>
        </w:rPr>
      </w:pPr>
    </w:p>
    <w:p w14:paraId="1A33F839" w14:textId="77777777" w:rsidR="00091828" w:rsidRPr="004A1385" w:rsidRDefault="00091828" w:rsidP="000D3E35">
      <w:pPr>
        <w:spacing w:after="0"/>
        <w:jc w:val="both"/>
        <w:rPr>
          <w:rFonts w:ascii="Times New Roman" w:eastAsia="Times New Roman" w:hAnsi="Times New Roman" w:cs="Times New Roman"/>
          <w:kern w:val="0"/>
          <w:sz w:val="24"/>
          <w:szCs w:val="24"/>
          <w14:ligatures w14:val="none"/>
        </w:rPr>
      </w:pPr>
    </w:p>
    <w:p w14:paraId="56C661F2" w14:textId="77777777" w:rsidR="00091828" w:rsidRPr="004A1385" w:rsidRDefault="00091828" w:rsidP="000D3E35">
      <w:pPr>
        <w:spacing w:after="0"/>
        <w:jc w:val="both"/>
        <w:rPr>
          <w:rFonts w:ascii="Times New Roman" w:eastAsia="Times New Roman" w:hAnsi="Times New Roman" w:cs="Times New Roman"/>
          <w:kern w:val="0"/>
          <w:sz w:val="24"/>
          <w:szCs w:val="24"/>
          <w14:ligatures w14:val="none"/>
        </w:rPr>
      </w:pPr>
    </w:p>
    <w:p w14:paraId="13A86672" w14:textId="77777777" w:rsidR="00091828" w:rsidRPr="004A1385" w:rsidRDefault="00091828" w:rsidP="00EA3980"/>
    <w:p w14:paraId="3E6EDB9C" w14:textId="77777777" w:rsidR="00091828" w:rsidRPr="004A1385" w:rsidRDefault="00091828" w:rsidP="00EA3980"/>
    <w:p w14:paraId="3DEBD25A" w14:textId="77777777" w:rsidR="00091828" w:rsidRPr="004A1385" w:rsidRDefault="00091828" w:rsidP="00EA3980"/>
    <w:p w14:paraId="1AF1A901" w14:textId="77777777" w:rsidR="00091828" w:rsidRPr="004A1385" w:rsidRDefault="00091828" w:rsidP="00EA3980"/>
    <w:p w14:paraId="43ED4AD4" w14:textId="77777777" w:rsidR="00091828" w:rsidRPr="004A1385" w:rsidRDefault="00091828" w:rsidP="00EA3980">
      <w:pPr>
        <w:rPr>
          <w:b/>
          <w:color w:val="5B9BD5"/>
          <w:kern w:val="28"/>
          <w:sz w:val="36"/>
          <w:szCs w:val="32"/>
        </w:rPr>
      </w:pPr>
    </w:p>
    <w:p w14:paraId="015C7B17" w14:textId="77777777" w:rsidR="00091828" w:rsidRPr="004A1385" w:rsidRDefault="00091828" w:rsidP="00EA3980">
      <w:pPr>
        <w:rPr>
          <w:b/>
          <w:color w:val="5B9BD5"/>
          <w:kern w:val="28"/>
          <w:sz w:val="36"/>
          <w:szCs w:val="32"/>
        </w:rPr>
      </w:pPr>
    </w:p>
    <w:p w14:paraId="53EACD30" w14:textId="77B4EFC1" w:rsidR="00C76B6B" w:rsidRDefault="00C76B6B">
      <w:pPr>
        <w:rPr>
          <w:b/>
          <w:color w:val="5B9BD5"/>
          <w:kern w:val="28"/>
          <w:sz w:val="36"/>
          <w:szCs w:val="32"/>
        </w:rPr>
      </w:pPr>
      <w:r>
        <w:rPr>
          <w:b/>
          <w:color w:val="5B9BD5"/>
          <w:kern w:val="28"/>
          <w:sz w:val="36"/>
          <w:szCs w:val="32"/>
        </w:rPr>
        <w:br w:type="page"/>
      </w:r>
    </w:p>
    <w:p w14:paraId="735EC143" w14:textId="77777777" w:rsidR="00091828" w:rsidRDefault="00091828" w:rsidP="00EA3980">
      <w:pPr>
        <w:rPr>
          <w:b/>
          <w:color w:val="5B9BD5"/>
          <w:kern w:val="28"/>
          <w:sz w:val="36"/>
          <w:szCs w:val="32"/>
        </w:rPr>
      </w:pPr>
    </w:p>
    <w:p w14:paraId="152914D0" w14:textId="77777777" w:rsidR="00C76B6B" w:rsidRDefault="00C76B6B" w:rsidP="00EA3980">
      <w:pPr>
        <w:rPr>
          <w:b/>
          <w:color w:val="5B9BD5"/>
          <w:kern w:val="28"/>
          <w:sz w:val="36"/>
          <w:szCs w:val="32"/>
        </w:rPr>
      </w:pPr>
    </w:p>
    <w:p w14:paraId="6404FDD1" w14:textId="77777777" w:rsidR="0081727D" w:rsidRDefault="0081727D" w:rsidP="00EA3980">
      <w:pPr>
        <w:rPr>
          <w:b/>
          <w:color w:val="5B9BD5"/>
          <w:kern w:val="28"/>
          <w:sz w:val="36"/>
          <w:szCs w:val="32"/>
        </w:rPr>
      </w:pPr>
    </w:p>
    <w:p w14:paraId="2E8A239A" w14:textId="77777777" w:rsidR="0081727D" w:rsidRDefault="0081727D" w:rsidP="00EA3980">
      <w:pPr>
        <w:rPr>
          <w:b/>
          <w:color w:val="5B9BD5"/>
          <w:kern w:val="28"/>
          <w:sz w:val="36"/>
          <w:szCs w:val="32"/>
        </w:rPr>
      </w:pPr>
    </w:p>
    <w:p w14:paraId="04849B46" w14:textId="77777777" w:rsidR="0081727D" w:rsidRDefault="0081727D" w:rsidP="00EA3980">
      <w:pPr>
        <w:rPr>
          <w:b/>
          <w:color w:val="5B9BD5"/>
          <w:kern w:val="28"/>
          <w:sz w:val="36"/>
          <w:szCs w:val="32"/>
        </w:rPr>
      </w:pPr>
    </w:p>
    <w:p w14:paraId="64103193" w14:textId="77777777" w:rsidR="00C76B6B" w:rsidRDefault="00C76B6B" w:rsidP="00EA3980">
      <w:pPr>
        <w:rPr>
          <w:b/>
          <w:color w:val="5B9BD5"/>
          <w:kern w:val="28"/>
          <w:sz w:val="36"/>
          <w:szCs w:val="32"/>
        </w:rPr>
      </w:pPr>
    </w:p>
    <w:p w14:paraId="5C4AAF37" w14:textId="77777777" w:rsidR="00C76B6B" w:rsidRDefault="00C76B6B" w:rsidP="00EA3980">
      <w:pPr>
        <w:rPr>
          <w:b/>
          <w:color w:val="5B9BD5"/>
          <w:kern w:val="28"/>
          <w:sz w:val="36"/>
          <w:szCs w:val="32"/>
        </w:rPr>
      </w:pPr>
    </w:p>
    <w:p w14:paraId="61C7EA87" w14:textId="77777777" w:rsidR="00BD3D83" w:rsidRPr="004A1385" w:rsidRDefault="00C76B6B" w:rsidP="00BD3D83">
      <w:pPr>
        <w:pStyle w:val="Heading1"/>
        <w:jc w:val="center"/>
        <w:rPr>
          <w:rFonts w:eastAsia="Times New Roman"/>
        </w:rPr>
      </w:pPr>
      <w:bookmarkStart w:id="52" w:name="_Toc903496427"/>
      <w:bookmarkStart w:id="53" w:name="_Toc302350348"/>
      <w:bookmarkStart w:id="54" w:name="_Toc1066964588"/>
      <w:bookmarkStart w:id="55" w:name="_Toc136169494"/>
      <w:r w:rsidRPr="004A1385">
        <w:rPr>
          <w:rFonts w:eastAsia="Times New Roman"/>
        </w:rPr>
        <w:t xml:space="preserve">CHAPTER </w:t>
      </w:r>
      <w:r w:rsidR="007861B6">
        <w:rPr>
          <w:rFonts w:eastAsia="Times New Roman"/>
        </w:rPr>
        <w:t>2</w:t>
      </w:r>
      <w:r w:rsidRPr="004A1385">
        <w:rPr>
          <w:rFonts w:eastAsia="Times New Roman"/>
        </w:rPr>
        <w:t>:  INDUSTRY ANALYSIS</w:t>
      </w:r>
      <w:bookmarkEnd w:id="52"/>
      <w:bookmarkEnd w:id="53"/>
      <w:bookmarkEnd w:id="54"/>
      <w:r w:rsidR="00BD3D83">
        <w:rPr>
          <w:rFonts w:eastAsia="Times New Roman"/>
        </w:rPr>
        <w:t xml:space="preserve"> &amp; </w:t>
      </w:r>
      <w:bookmarkStart w:id="56" w:name="_Toc981017295"/>
      <w:bookmarkStart w:id="57" w:name="_Toc1260976006"/>
      <w:bookmarkStart w:id="58" w:name="_Toc1824680683"/>
      <w:r w:rsidR="00BD3D83" w:rsidRPr="004A1385">
        <w:rPr>
          <w:rFonts w:eastAsia="Times New Roman"/>
        </w:rPr>
        <w:t>COMPANY PROFILE</w:t>
      </w:r>
      <w:bookmarkEnd w:id="55"/>
      <w:bookmarkEnd w:id="56"/>
      <w:bookmarkEnd w:id="57"/>
      <w:bookmarkEnd w:id="58"/>
    </w:p>
    <w:p w14:paraId="3EF08222" w14:textId="677DD7AD" w:rsidR="00C76B6B" w:rsidRPr="004A1385" w:rsidRDefault="00C76B6B" w:rsidP="007861B6">
      <w:pPr>
        <w:pStyle w:val="Heading1"/>
        <w:jc w:val="center"/>
        <w:rPr>
          <w:rFonts w:eastAsia="Times New Roman"/>
        </w:rPr>
      </w:pPr>
    </w:p>
    <w:p w14:paraId="2BBD2573" w14:textId="77777777" w:rsidR="00C76B6B" w:rsidRPr="004A1385" w:rsidRDefault="00C76B6B" w:rsidP="00C76B6B">
      <w:pPr>
        <w:spacing w:after="0"/>
        <w:jc w:val="both"/>
        <w:rPr>
          <w:rFonts w:ascii="Times New Roman" w:eastAsia="Times New Roman" w:hAnsi="Times New Roman" w:cs="Times New Roman"/>
          <w:kern w:val="0"/>
          <w:sz w:val="24"/>
          <w:szCs w:val="24"/>
          <w14:ligatures w14:val="none"/>
        </w:rPr>
      </w:pPr>
    </w:p>
    <w:p w14:paraId="1252711D" w14:textId="77777777" w:rsidR="00C76B6B" w:rsidRPr="004A1385" w:rsidRDefault="00C76B6B" w:rsidP="00C76B6B">
      <w:pPr>
        <w:spacing w:after="0"/>
        <w:jc w:val="both"/>
        <w:rPr>
          <w:rFonts w:ascii="Times New Roman" w:eastAsia="Times New Roman" w:hAnsi="Times New Roman" w:cs="Times New Roman"/>
          <w:kern w:val="0"/>
          <w:sz w:val="24"/>
          <w:szCs w:val="24"/>
          <w14:ligatures w14:val="none"/>
        </w:rPr>
      </w:pPr>
    </w:p>
    <w:p w14:paraId="7FCA322F" w14:textId="77777777" w:rsidR="00C76B6B" w:rsidRPr="004A1385" w:rsidRDefault="00C76B6B" w:rsidP="00C76B6B">
      <w:pPr>
        <w:spacing w:after="0"/>
        <w:jc w:val="both"/>
        <w:rPr>
          <w:rFonts w:ascii="Times New Roman" w:eastAsia="Times New Roman" w:hAnsi="Times New Roman" w:cs="Times New Roman"/>
          <w:kern w:val="0"/>
          <w:sz w:val="24"/>
          <w:szCs w:val="24"/>
          <w14:ligatures w14:val="none"/>
        </w:rPr>
      </w:pPr>
    </w:p>
    <w:p w14:paraId="0AF42E50" w14:textId="77777777" w:rsidR="00C76B6B" w:rsidRPr="004A1385" w:rsidRDefault="00C76B6B" w:rsidP="00C76B6B">
      <w:pPr>
        <w:spacing w:after="0"/>
        <w:jc w:val="both"/>
        <w:rPr>
          <w:rFonts w:ascii="Times New Roman" w:eastAsia="Times New Roman" w:hAnsi="Times New Roman" w:cs="Times New Roman"/>
          <w:kern w:val="0"/>
          <w:sz w:val="24"/>
          <w:szCs w:val="24"/>
          <w14:ligatures w14:val="none"/>
        </w:rPr>
      </w:pPr>
    </w:p>
    <w:p w14:paraId="54A1627E" w14:textId="77777777" w:rsidR="00C76B6B" w:rsidRPr="004A1385" w:rsidRDefault="00C76B6B" w:rsidP="00C76B6B">
      <w:pPr>
        <w:spacing w:after="0"/>
        <w:jc w:val="both"/>
        <w:rPr>
          <w:rFonts w:ascii="Times New Roman" w:eastAsia="Times New Roman" w:hAnsi="Times New Roman" w:cs="Times New Roman"/>
          <w:kern w:val="0"/>
          <w:sz w:val="24"/>
          <w:szCs w:val="24"/>
          <w14:ligatures w14:val="none"/>
        </w:rPr>
      </w:pPr>
    </w:p>
    <w:p w14:paraId="4E4C54CA" w14:textId="77777777" w:rsidR="00C76B6B" w:rsidRPr="004A1385" w:rsidRDefault="00C76B6B" w:rsidP="00C76B6B">
      <w:pPr>
        <w:spacing w:after="0"/>
        <w:jc w:val="both"/>
        <w:rPr>
          <w:rFonts w:ascii="Times New Roman" w:eastAsia="Times New Roman" w:hAnsi="Times New Roman" w:cs="Times New Roman"/>
          <w:kern w:val="0"/>
          <w:sz w:val="24"/>
          <w:szCs w:val="24"/>
          <w14:ligatures w14:val="none"/>
        </w:rPr>
      </w:pPr>
    </w:p>
    <w:p w14:paraId="615D9B21" w14:textId="77777777" w:rsidR="00C76B6B" w:rsidRPr="004A1385" w:rsidRDefault="00C76B6B" w:rsidP="00C76B6B">
      <w:pPr>
        <w:spacing w:after="0"/>
        <w:jc w:val="both"/>
        <w:rPr>
          <w:rFonts w:ascii="Times New Roman" w:eastAsia="Times New Roman" w:hAnsi="Times New Roman" w:cs="Times New Roman"/>
          <w:kern w:val="0"/>
          <w:sz w:val="24"/>
          <w:szCs w:val="24"/>
          <w14:ligatures w14:val="none"/>
        </w:rPr>
      </w:pPr>
    </w:p>
    <w:p w14:paraId="5F152158" w14:textId="77777777" w:rsidR="00C76B6B" w:rsidRPr="004A1385" w:rsidRDefault="00C76B6B" w:rsidP="00C76B6B">
      <w:pPr>
        <w:spacing w:after="0"/>
        <w:jc w:val="both"/>
        <w:rPr>
          <w:rFonts w:ascii="Times New Roman" w:eastAsia="Times New Roman" w:hAnsi="Times New Roman" w:cs="Times New Roman"/>
          <w:kern w:val="0"/>
          <w:sz w:val="24"/>
          <w:szCs w:val="24"/>
          <w14:ligatures w14:val="none"/>
        </w:rPr>
      </w:pPr>
    </w:p>
    <w:p w14:paraId="48AD1D70" w14:textId="77777777" w:rsidR="00C76B6B" w:rsidRPr="004A1385" w:rsidRDefault="00C76B6B" w:rsidP="00C76B6B">
      <w:pPr>
        <w:spacing w:after="0"/>
        <w:jc w:val="both"/>
        <w:rPr>
          <w:rFonts w:ascii="Times New Roman" w:eastAsia="Times New Roman" w:hAnsi="Times New Roman" w:cs="Times New Roman"/>
          <w:kern w:val="0"/>
          <w:sz w:val="24"/>
          <w:szCs w:val="24"/>
          <w14:ligatures w14:val="none"/>
        </w:rPr>
      </w:pPr>
    </w:p>
    <w:p w14:paraId="344F1DD1" w14:textId="77777777" w:rsidR="00C76B6B" w:rsidRPr="004A1385" w:rsidRDefault="00C76B6B" w:rsidP="00C76B6B">
      <w:pPr>
        <w:spacing w:after="0"/>
        <w:jc w:val="both"/>
        <w:rPr>
          <w:rFonts w:ascii="Times New Roman" w:eastAsia="Times New Roman" w:hAnsi="Times New Roman" w:cs="Times New Roman"/>
          <w:kern w:val="0"/>
          <w:sz w:val="24"/>
          <w:szCs w:val="24"/>
          <w14:ligatures w14:val="none"/>
        </w:rPr>
      </w:pPr>
    </w:p>
    <w:p w14:paraId="5A37A361" w14:textId="77777777" w:rsidR="00C76B6B" w:rsidRPr="004A1385" w:rsidRDefault="00C76B6B" w:rsidP="00C76B6B">
      <w:pPr>
        <w:spacing w:after="0"/>
        <w:jc w:val="both"/>
        <w:rPr>
          <w:rFonts w:ascii="Times New Roman" w:eastAsia="Times New Roman" w:hAnsi="Times New Roman" w:cs="Times New Roman"/>
          <w:kern w:val="0"/>
          <w:sz w:val="24"/>
          <w:szCs w:val="24"/>
          <w14:ligatures w14:val="none"/>
        </w:rPr>
      </w:pPr>
    </w:p>
    <w:p w14:paraId="2383B2E1" w14:textId="77777777" w:rsidR="00C76B6B" w:rsidRPr="004A1385" w:rsidRDefault="00C76B6B" w:rsidP="00C76B6B">
      <w:pPr>
        <w:spacing w:after="0"/>
        <w:jc w:val="both"/>
        <w:rPr>
          <w:rFonts w:ascii="Times New Roman" w:eastAsia="Times New Roman" w:hAnsi="Times New Roman" w:cs="Times New Roman"/>
          <w:kern w:val="0"/>
          <w:sz w:val="24"/>
          <w:szCs w:val="24"/>
          <w14:ligatures w14:val="none"/>
        </w:rPr>
      </w:pPr>
    </w:p>
    <w:p w14:paraId="0E723822" w14:textId="77777777" w:rsidR="00C76B6B" w:rsidRPr="004A1385" w:rsidRDefault="00C76B6B" w:rsidP="00C76B6B">
      <w:pPr>
        <w:spacing w:after="0"/>
        <w:jc w:val="both"/>
        <w:rPr>
          <w:rFonts w:ascii="Times New Roman" w:eastAsia="Times New Roman" w:hAnsi="Times New Roman" w:cs="Times New Roman"/>
          <w:kern w:val="0"/>
          <w:sz w:val="24"/>
          <w:szCs w:val="24"/>
          <w14:ligatures w14:val="none"/>
        </w:rPr>
      </w:pPr>
    </w:p>
    <w:p w14:paraId="4EE03463" w14:textId="68D1EC6E" w:rsidR="007861B6" w:rsidRDefault="007861B6">
      <w:pP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br w:type="page"/>
      </w:r>
    </w:p>
    <w:p w14:paraId="50399C2A" w14:textId="154DE835" w:rsidR="00C76B6B" w:rsidRPr="004A1385" w:rsidRDefault="007861B6" w:rsidP="007861B6">
      <w:pPr>
        <w:pStyle w:val="Heading2"/>
        <w:rPr>
          <w:sz w:val="28"/>
          <w:szCs w:val="28"/>
        </w:rPr>
      </w:pPr>
      <w:bookmarkStart w:id="59" w:name="_Toc124125436"/>
      <w:bookmarkStart w:id="60" w:name="_Toc542258730"/>
      <w:bookmarkStart w:id="61" w:name="_Toc2145182551"/>
      <w:bookmarkStart w:id="62" w:name="_Toc370109872"/>
      <w:bookmarkStart w:id="63" w:name="_Toc136169495"/>
      <w:r>
        <w:lastRenderedPageBreak/>
        <w:t>2.1</w:t>
      </w:r>
      <w:r w:rsidR="00C76B6B" w:rsidRPr="004A1385">
        <w:t xml:space="preserve"> Specification of the Industry</w:t>
      </w:r>
      <w:bookmarkEnd w:id="59"/>
      <w:bookmarkEnd w:id="60"/>
      <w:bookmarkEnd w:id="61"/>
      <w:bookmarkEnd w:id="62"/>
      <w:bookmarkEnd w:id="63"/>
    </w:p>
    <w:p w14:paraId="4D28CB8D" w14:textId="77777777" w:rsidR="00C76B6B" w:rsidRPr="004A1385" w:rsidRDefault="00C76B6B" w:rsidP="00C76B6B">
      <w:pPr>
        <w:spacing w:after="0"/>
        <w:jc w:val="both"/>
        <w:rPr>
          <w:rFonts w:ascii="Times New Roman" w:eastAsia="Times New Roman" w:hAnsi="Times New Roman" w:cs="Times New Roman"/>
          <w:kern w:val="0"/>
          <w14:ligatures w14:val="none"/>
        </w:rPr>
      </w:pPr>
    </w:p>
    <w:p w14:paraId="3115C753" w14:textId="77777777" w:rsidR="00C76B6B" w:rsidRPr="004A1385" w:rsidRDefault="00C76B6B" w:rsidP="00C76B6B">
      <w:pPr>
        <w:spacing w:after="0"/>
        <w:jc w:val="both"/>
        <w:rPr>
          <w:rFonts w:ascii="Times New Roman" w:eastAsia="Times New Roman" w:hAnsi="Times New Roman" w:cs="Times New Roman"/>
          <w:color w:val="000000"/>
          <w:spacing w:val="8"/>
          <w:kern w:val="0"/>
          <w:sz w:val="24"/>
          <w:szCs w:val="24"/>
          <w:shd w:val="clear" w:color="auto" w:fill="F7F7F7"/>
          <w14:ligatures w14:val="none"/>
        </w:rPr>
      </w:pPr>
      <w:proofErr w:type="spellStart"/>
      <w:r w:rsidRPr="004A1385">
        <w:rPr>
          <w:rFonts w:ascii="Times New Roman" w:eastAsia="Times New Roman" w:hAnsi="Times New Roman" w:cs="Times New Roman"/>
          <w:color w:val="000000"/>
          <w:kern w:val="0"/>
          <w:sz w:val="24"/>
          <w:szCs w:val="24"/>
          <w14:ligatures w14:val="none"/>
        </w:rPr>
        <w:t>DataFort</w:t>
      </w:r>
      <w:proofErr w:type="spellEnd"/>
      <w:r w:rsidRPr="004A1385">
        <w:rPr>
          <w:rFonts w:ascii="Times New Roman" w:eastAsia="Times New Roman" w:hAnsi="Times New Roman" w:cs="Times New Roman"/>
          <w:color w:val="000000"/>
          <w:kern w:val="0"/>
          <w:sz w:val="24"/>
          <w:szCs w:val="24"/>
          <w14:ligatures w14:val="none"/>
        </w:rPr>
        <w:t xml:space="preserve"> is an information management company that specializes in data storage, security, and associated services. The industry involves different areas of information management and organization, both in physical and digital representations. Here are some significant industry specifications:</w:t>
      </w:r>
    </w:p>
    <w:p w14:paraId="2B8C9298" w14:textId="77777777" w:rsidR="00C76B6B" w:rsidRPr="004A1385" w:rsidRDefault="00C76B6B" w:rsidP="00C76B6B">
      <w:pPr>
        <w:spacing w:after="0"/>
        <w:jc w:val="both"/>
        <w:rPr>
          <w:rFonts w:ascii="Times New Roman" w:eastAsia="Times New Roman" w:hAnsi="Times New Roman" w:cs="Times New Roman"/>
          <w:color w:val="000000"/>
          <w:kern w:val="0"/>
          <w:sz w:val="24"/>
          <w:szCs w:val="24"/>
          <w14:ligatures w14:val="none"/>
        </w:rPr>
      </w:pPr>
    </w:p>
    <w:p w14:paraId="4AE0AA15" w14:textId="77777777" w:rsidR="00C76B6B" w:rsidRPr="004A1385" w:rsidRDefault="00C76B6B" w:rsidP="00C76B6B">
      <w:pPr>
        <w:numPr>
          <w:ilvl w:val="0"/>
          <w:numId w:val="15"/>
        </w:numPr>
        <w:spacing w:after="0" w:line="259" w:lineRule="auto"/>
        <w:contextualSpacing/>
        <w:jc w:val="both"/>
        <w:rPr>
          <w:rFonts w:ascii="Times New Roman" w:eastAsia="Times New Roman" w:hAnsi="Times New Roman" w:cs="Times New Roman"/>
          <w:color w:val="000000"/>
          <w:kern w:val="0"/>
          <w:sz w:val="24"/>
          <w:szCs w:val="24"/>
          <w14:ligatures w14:val="none"/>
        </w:rPr>
      </w:pPr>
      <w:r w:rsidRPr="004A1385">
        <w:rPr>
          <w:rFonts w:ascii="Times New Roman" w:eastAsia="Times New Roman" w:hAnsi="Times New Roman" w:cs="Times New Roman"/>
          <w:color w:val="000000"/>
          <w:kern w:val="0"/>
          <w:sz w:val="24"/>
          <w:szCs w:val="24"/>
          <w14:ligatures w14:val="none"/>
        </w:rPr>
        <w:t xml:space="preserve">Data Storage: The industry involves the storage and management of massive amounts of data, such as electronic files, papers, records, and other types of information. Data centers, cloud storage, and archive solutions are all included. </w:t>
      </w:r>
    </w:p>
    <w:p w14:paraId="27E9D1CE" w14:textId="77777777" w:rsidR="00C76B6B" w:rsidRPr="004A1385" w:rsidRDefault="00C76B6B" w:rsidP="00C76B6B">
      <w:pPr>
        <w:numPr>
          <w:ilvl w:val="0"/>
          <w:numId w:val="15"/>
        </w:numPr>
        <w:spacing w:after="0" w:line="259" w:lineRule="auto"/>
        <w:contextualSpacing/>
        <w:jc w:val="both"/>
        <w:rPr>
          <w:rFonts w:ascii="Times New Roman" w:eastAsia="Times New Roman" w:hAnsi="Times New Roman" w:cs="Times New Roman"/>
          <w:color w:val="000000"/>
          <w:kern w:val="0"/>
          <w:sz w:val="24"/>
          <w:szCs w:val="24"/>
          <w14:ligatures w14:val="none"/>
        </w:rPr>
      </w:pPr>
      <w:r w:rsidRPr="004A1385">
        <w:rPr>
          <w:rFonts w:ascii="Times New Roman" w:eastAsia="Times New Roman" w:hAnsi="Times New Roman" w:cs="Times New Roman"/>
          <w:color w:val="000000"/>
          <w:kern w:val="0"/>
          <w:sz w:val="24"/>
          <w:szCs w:val="24"/>
          <w14:ligatures w14:val="none"/>
        </w:rPr>
        <w:t>Information Security: A critical part of the sector is information security. This includes putting in place strong security measures to protect data from unauthorized access, breaches, and cyber threats, as well as adhering to industry norms and standards.</w:t>
      </w:r>
    </w:p>
    <w:p w14:paraId="50228E12" w14:textId="77777777" w:rsidR="00C76B6B" w:rsidRPr="004A1385" w:rsidRDefault="00C76B6B" w:rsidP="00C76B6B">
      <w:pPr>
        <w:numPr>
          <w:ilvl w:val="0"/>
          <w:numId w:val="15"/>
        </w:numPr>
        <w:spacing w:after="0" w:line="259" w:lineRule="auto"/>
        <w:contextualSpacing/>
        <w:jc w:val="both"/>
        <w:rPr>
          <w:rFonts w:ascii="Times New Roman" w:eastAsia="Times New Roman" w:hAnsi="Times New Roman" w:cs="Times New Roman"/>
          <w:color w:val="000000"/>
          <w:kern w:val="0"/>
          <w:sz w:val="24"/>
          <w:szCs w:val="24"/>
          <w14:ligatures w14:val="none"/>
        </w:rPr>
      </w:pPr>
      <w:r w:rsidRPr="004A1385">
        <w:rPr>
          <w:rFonts w:ascii="Times New Roman" w:eastAsia="Times New Roman" w:hAnsi="Times New Roman" w:cs="Times New Roman"/>
          <w:color w:val="000000"/>
          <w:kern w:val="0"/>
          <w:sz w:val="24"/>
          <w:szCs w:val="24"/>
          <w14:ligatures w14:val="none"/>
        </w:rPr>
        <w:t xml:space="preserve">Document Management: The industry focuses on managing documents efficiently throughout their lifecycle, which includes creation, storage, retrieval, version control, and eventual dispose. Physical papers may be digitized, document management systems implemented, and workflows streamlined. </w:t>
      </w:r>
    </w:p>
    <w:p w14:paraId="58B13842" w14:textId="77777777" w:rsidR="00C76B6B" w:rsidRPr="004A1385" w:rsidRDefault="00C76B6B" w:rsidP="00C76B6B">
      <w:pPr>
        <w:numPr>
          <w:ilvl w:val="0"/>
          <w:numId w:val="15"/>
        </w:numPr>
        <w:spacing w:after="0" w:line="259" w:lineRule="auto"/>
        <w:contextualSpacing/>
        <w:jc w:val="both"/>
        <w:rPr>
          <w:rFonts w:ascii="Times New Roman" w:eastAsia="Times New Roman" w:hAnsi="Times New Roman" w:cs="Times New Roman"/>
          <w:color w:val="000000"/>
          <w:kern w:val="0"/>
          <w:sz w:val="24"/>
          <w:szCs w:val="24"/>
          <w14:ligatures w14:val="none"/>
        </w:rPr>
      </w:pPr>
      <w:r w:rsidRPr="004A1385">
        <w:rPr>
          <w:rFonts w:ascii="Times New Roman" w:eastAsia="Times New Roman" w:hAnsi="Times New Roman" w:cs="Times New Roman"/>
          <w:color w:val="000000"/>
          <w:kern w:val="0"/>
          <w:sz w:val="24"/>
          <w:szCs w:val="24"/>
          <w14:ligatures w14:val="none"/>
        </w:rPr>
        <w:t xml:space="preserve">These companies operate within the framework of legal and regulatory standards that govern the processing and storage of sensitive information. Compliance with data protection laws, industry-specific rules, and privacy standards are all part of this. </w:t>
      </w:r>
    </w:p>
    <w:p w14:paraId="21C80F26" w14:textId="77777777" w:rsidR="00C76B6B" w:rsidRPr="004A1385" w:rsidRDefault="00C76B6B" w:rsidP="00C76B6B">
      <w:pPr>
        <w:numPr>
          <w:ilvl w:val="0"/>
          <w:numId w:val="15"/>
        </w:numPr>
        <w:spacing w:after="0" w:line="259" w:lineRule="auto"/>
        <w:contextualSpacing/>
        <w:jc w:val="both"/>
        <w:rPr>
          <w:rFonts w:ascii="Times New Roman" w:eastAsia="Times New Roman" w:hAnsi="Times New Roman" w:cs="Times New Roman"/>
          <w:color w:val="000000"/>
          <w:kern w:val="0"/>
          <w:sz w:val="24"/>
          <w:szCs w:val="24"/>
          <w14:ligatures w14:val="none"/>
        </w:rPr>
      </w:pPr>
      <w:r w:rsidRPr="004A1385">
        <w:rPr>
          <w:rFonts w:ascii="Times New Roman" w:eastAsia="Times New Roman" w:hAnsi="Times New Roman" w:cs="Times New Roman"/>
          <w:color w:val="000000"/>
          <w:kern w:val="0"/>
          <w:sz w:val="24"/>
          <w:szCs w:val="24"/>
          <w14:ligatures w14:val="none"/>
        </w:rPr>
        <w:t>Disaster Recovery and Business Continuity: In the case of a disaster, system failure, or disruption, the industry delivers solutions and strategies to assure data availability and business continuity. Backup and recovery systems, disaster recovery planning, and off-site data replication are all part of this.</w:t>
      </w:r>
    </w:p>
    <w:p w14:paraId="12F9F01C" w14:textId="77777777" w:rsidR="00C76B6B" w:rsidRPr="004A1385" w:rsidRDefault="00C76B6B" w:rsidP="00C76B6B">
      <w:pPr>
        <w:numPr>
          <w:ilvl w:val="0"/>
          <w:numId w:val="15"/>
        </w:numPr>
        <w:spacing w:after="0" w:line="259" w:lineRule="auto"/>
        <w:contextualSpacing/>
        <w:jc w:val="both"/>
        <w:rPr>
          <w:rFonts w:ascii="Times New Roman" w:eastAsia="Times New Roman" w:hAnsi="Times New Roman" w:cs="Times New Roman"/>
          <w:color w:val="000000"/>
          <w:kern w:val="0"/>
          <w:sz w:val="24"/>
          <w:szCs w:val="24"/>
          <w14:ligatures w14:val="none"/>
        </w:rPr>
      </w:pPr>
      <w:r w:rsidRPr="004A1385">
        <w:rPr>
          <w:rFonts w:ascii="Times New Roman" w:eastAsia="Times New Roman" w:hAnsi="Times New Roman" w:cs="Times New Roman"/>
          <w:color w:val="000000"/>
          <w:kern w:val="0"/>
          <w:sz w:val="24"/>
          <w:szCs w:val="24"/>
          <w14:ligatures w14:val="none"/>
        </w:rPr>
        <w:t xml:space="preserve">The organization in this industry welcomes digital transformation by assisting businesses in transitioning from paper-based operations to digital solutions. Document digitalization, process automation, and the use of technologies such as artificial intelligence, machine learning, and data analytics are all part of this. </w:t>
      </w:r>
    </w:p>
    <w:p w14:paraId="197D2AB5" w14:textId="77777777" w:rsidR="00C76B6B" w:rsidRPr="004A1385" w:rsidRDefault="00C76B6B" w:rsidP="00C76B6B">
      <w:pPr>
        <w:numPr>
          <w:ilvl w:val="0"/>
          <w:numId w:val="15"/>
        </w:numPr>
        <w:spacing w:after="0" w:line="259" w:lineRule="auto"/>
        <w:contextualSpacing/>
        <w:jc w:val="both"/>
        <w:rPr>
          <w:rFonts w:ascii="Times New Roman" w:eastAsia="Times New Roman" w:hAnsi="Times New Roman" w:cs="Times New Roman"/>
          <w:color w:val="000000"/>
          <w:kern w:val="0"/>
          <w:sz w:val="24"/>
          <w:szCs w:val="24"/>
          <w14:ligatures w14:val="none"/>
        </w:rPr>
      </w:pPr>
      <w:r w:rsidRPr="004A1385">
        <w:rPr>
          <w:rFonts w:ascii="Times New Roman" w:eastAsia="Times New Roman" w:hAnsi="Times New Roman" w:cs="Times New Roman"/>
          <w:color w:val="000000"/>
          <w:kern w:val="0"/>
          <w:sz w:val="24"/>
          <w:szCs w:val="24"/>
          <w14:ligatures w14:val="none"/>
        </w:rPr>
        <w:t xml:space="preserve">Consultancy and Professional Services: </w:t>
      </w:r>
      <w:proofErr w:type="spellStart"/>
      <w:r w:rsidRPr="004A1385">
        <w:rPr>
          <w:rFonts w:ascii="Times New Roman" w:eastAsia="Times New Roman" w:hAnsi="Times New Roman" w:cs="Times New Roman"/>
          <w:color w:val="000000"/>
          <w:kern w:val="0"/>
          <w:sz w:val="24"/>
          <w:szCs w:val="24"/>
          <w14:ligatures w14:val="none"/>
        </w:rPr>
        <w:t>DataFort</w:t>
      </w:r>
      <w:proofErr w:type="spellEnd"/>
      <w:r w:rsidRPr="004A1385">
        <w:rPr>
          <w:rFonts w:ascii="Times New Roman" w:eastAsia="Times New Roman" w:hAnsi="Times New Roman" w:cs="Times New Roman"/>
          <w:color w:val="000000"/>
          <w:kern w:val="0"/>
          <w:sz w:val="24"/>
          <w:szCs w:val="24"/>
          <w14:ligatures w14:val="none"/>
        </w:rPr>
        <w:t xml:space="preserve"> and similar companies frequently provide consultancy and professional services to help businesses optimize their information management processes, apply best practices, and ensure resource efficiency. </w:t>
      </w:r>
    </w:p>
    <w:p w14:paraId="71DC0EA2" w14:textId="77777777" w:rsidR="00C76B6B" w:rsidRPr="004A1385" w:rsidRDefault="00C76B6B" w:rsidP="00C76B6B">
      <w:pPr>
        <w:numPr>
          <w:ilvl w:val="0"/>
          <w:numId w:val="15"/>
        </w:numPr>
        <w:spacing w:after="0" w:line="259" w:lineRule="auto"/>
        <w:contextualSpacing/>
        <w:jc w:val="both"/>
        <w:rPr>
          <w:rFonts w:ascii="Times New Roman" w:eastAsia="Times New Roman" w:hAnsi="Times New Roman" w:cs="Times New Roman"/>
          <w:color w:val="000000"/>
          <w:kern w:val="0"/>
          <w:sz w:val="24"/>
          <w:szCs w:val="24"/>
          <w14:ligatures w14:val="none"/>
        </w:rPr>
      </w:pPr>
      <w:r w:rsidRPr="004A1385">
        <w:rPr>
          <w:rFonts w:ascii="Times New Roman" w:eastAsia="Times New Roman" w:hAnsi="Times New Roman" w:cs="Times New Roman"/>
          <w:color w:val="000000"/>
          <w:kern w:val="0"/>
          <w:sz w:val="24"/>
          <w:szCs w:val="24"/>
          <w14:ligatures w14:val="none"/>
        </w:rPr>
        <w:t>Records Management: This industry is concerned with the systematic arrangement, retention, and disposal of records while adhering to legal and regulatory constraints. This includes establishing secure storage, determining data retention regulations, and installing records management software.</w:t>
      </w:r>
    </w:p>
    <w:p w14:paraId="222A557D" w14:textId="77777777" w:rsidR="00C76B6B" w:rsidRPr="004A1385" w:rsidRDefault="00C76B6B" w:rsidP="00C76B6B">
      <w:pPr>
        <w:numPr>
          <w:ilvl w:val="0"/>
          <w:numId w:val="15"/>
        </w:numPr>
        <w:spacing w:after="0" w:line="259" w:lineRule="auto"/>
        <w:contextualSpacing/>
        <w:jc w:val="both"/>
        <w:rPr>
          <w:rFonts w:ascii="Times New Roman" w:eastAsia="Times New Roman" w:hAnsi="Times New Roman" w:cs="Times New Roman"/>
          <w:color w:val="000000"/>
          <w:kern w:val="0"/>
          <w:sz w:val="24"/>
          <w:szCs w:val="24"/>
          <w14:ligatures w14:val="none"/>
        </w:rPr>
      </w:pPr>
      <w:r w:rsidRPr="004A1385">
        <w:rPr>
          <w:rFonts w:ascii="Times New Roman" w:eastAsia="Times New Roman" w:hAnsi="Times New Roman" w:cs="Times New Roman"/>
          <w:color w:val="000000"/>
          <w:kern w:val="0"/>
          <w:sz w:val="24"/>
          <w:szCs w:val="24"/>
          <w14:ligatures w14:val="none"/>
        </w:rPr>
        <w:t>Privacy and Data Protection: With growing concerns about privacy and data protection, the industry is focusing on establishing steps to safeguard sensitive information, comply with data protection legislation, and address privacy concerns related to client data.</w:t>
      </w:r>
    </w:p>
    <w:p w14:paraId="4D1E60D2" w14:textId="77777777" w:rsidR="00C76B6B" w:rsidRPr="004A1385" w:rsidRDefault="00C76B6B" w:rsidP="00C76B6B">
      <w:pPr>
        <w:spacing w:after="0"/>
        <w:jc w:val="both"/>
        <w:rPr>
          <w:rFonts w:ascii="Times New Roman" w:eastAsia="Times New Roman" w:hAnsi="Times New Roman" w:cs="Times New Roman"/>
          <w:color w:val="000000"/>
          <w:kern w:val="0"/>
          <w:sz w:val="24"/>
          <w:szCs w:val="24"/>
          <w14:ligatures w14:val="none"/>
        </w:rPr>
      </w:pPr>
    </w:p>
    <w:p w14:paraId="21752BE9" w14:textId="77777777" w:rsidR="00C76B6B" w:rsidRPr="004A1385" w:rsidRDefault="00C76B6B" w:rsidP="00C76B6B">
      <w:pPr>
        <w:spacing w:after="0"/>
        <w:jc w:val="both"/>
        <w:rPr>
          <w:rFonts w:ascii="Times New Roman" w:eastAsia="Times New Roman" w:hAnsi="Times New Roman" w:cs="Times New Roman"/>
          <w:color w:val="000000"/>
          <w:kern w:val="0"/>
          <w:sz w:val="24"/>
          <w:szCs w:val="24"/>
          <w14:ligatures w14:val="none"/>
        </w:rPr>
      </w:pPr>
    </w:p>
    <w:p w14:paraId="27225865" w14:textId="77777777" w:rsidR="00C76B6B" w:rsidRPr="004A1385" w:rsidRDefault="00C76B6B" w:rsidP="00C76B6B">
      <w:pPr>
        <w:spacing w:after="0"/>
        <w:jc w:val="both"/>
        <w:rPr>
          <w:rFonts w:ascii="Times New Roman" w:eastAsia="Times New Roman" w:hAnsi="Times New Roman" w:cs="Times New Roman"/>
          <w:color w:val="000000"/>
          <w:kern w:val="0"/>
          <w:sz w:val="24"/>
          <w:szCs w:val="24"/>
          <w14:ligatures w14:val="none"/>
        </w:rPr>
      </w:pPr>
      <w:r w:rsidRPr="004A1385">
        <w:rPr>
          <w:rFonts w:ascii="Times New Roman" w:eastAsia="Times New Roman" w:hAnsi="Times New Roman" w:cs="Times New Roman"/>
          <w:color w:val="000000"/>
          <w:kern w:val="0"/>
          <w:sz w:val="24"/>
          <w:szCs w:val="24"/>
          <w14:ligatures w14:val="none"/>
        </w:rPr>
        <w:lastRenderedPageBreak/>
        <w:t xml:space="preserve">The information management industry covers a diverse set of services and solutions designed to assist businesses in properly managing their data, ensuring its security, complying with regulations, and leveraging digital transformation for increased productivity and efficiency. </w:t>
      </w:r>
    </w:p>
    <w:p w14:paraId="6BA5F0DB" w14:textId="77777777" w:rsidR="00C76B6B" w:rsidRPr="004A1385" w:rsidRDefault="00C76B6B" w:rsidP="00C76B6B">
      <w:pPr>
        <w:spacing w:after="0"/>
        <w:jc w:val="both"/>
        <w:rPr>
          <w:rFonts w:ascii="Times New Roman" w:eastAsia="Times New Roman" w:hAnsi="Times New Roman" w:cs="Times New Roman"/>
          <w:color w:val="000000"/>
          <w:kern w:val="0"/>
          <w:sz w:val="24"/>
          <w:szCs w:val="24"/>
          <w14:ligatures w14:val="none"/>
        </w:rPr>
      </w:pPr>
      <w:r w:rsidRPr="004A1385">
        <w:rPr>
          <w:rFonts w:ascii="Times New Roman" w:eastAsia="Times New Roman" w:hAnsi="Times New Roman" w:cs="Times New Roman"/>
          <w:color w:val="000000"/>
          <w:kern w:val="0"/>
          <w:sz w:val="24"/>
          <w:szCs w:val="24"/>
          <w14:ligatures w14:val="none"/>
        </w:rPr>
        <w:t>Bangladesh's secure records management services business is expanding. The sector is expanding due to the increasing volume of data generated by enterprises and the growing need to protect this data from illegal access.</w:t>
      </w:r>
    </w:p>
    <w:p w14:paraId="5815FD6A" w14:textId="77777777" w:rsidR="00C76B6B" w:rsidRPr="004A1385" w:rsidRDefault="00C76B6B" w:rsidP="00C76B6B">
      <w:pPr>
        <w:spacing w:after="0"/>
        <w:jc w:val="both"/>
        <w:rPr>
          <w:rFonts w:ascii="Times New Roman" w:eastAsia="Times New Roman" w:hAnsi="Times New Roman" w:cs="Times New Roman"/>
          <w:color w:val="000000"/>
          <w:kern w:val="0"/>
          <w:sz w:val="24"/>
          <w:szCs w:val="24"/>
          <w14:ligatures w14:val="none"/>
        </w:rPr>
      </w:pPr>
      <w:r w:rsidRPr="004A1385">
        <w:rPr>
          <w:rFonts w:ascii="Times New Roman" w:eastAsia="Times New Roman" w:hAnsi="Times New Roman" w:cs="Times New Roman"/>
          <w:color w:val="000000"/>
          <w:kern w:val="0"/>
          <w:sz w:val="24"/>
          <w:szCs w:val="24"/>
          <w14:ligatures w14:val="none"/>
        </w:rPr>
        <w:t>Several companies that provide secure records management services make up the industry. These businesses provide a wide range of services, including:</w:t>
      </w:r>
    </w:p>
    <w:p w14:paraId="5EA7AF16" w14:textId="77777777" w:rsidR="00C76B6B" w:rsidRPr="004A1385" w:rsidRDefault="00C76B6B" w:rsidP="00C76B6B">
      <w:pPr>
        <w:numPr>
          <w:ilvl w:val="0"/>
          <w:numId w:val="14"/>
        </w:numPr>
        <w:spacing w:after="0" w:line="259" w:lineRule="auto"/>
        <w:contextualSpacing/>
        <w:jc w:val="both"/>
        <w:rPr>
          <w:rFonts w:ascii="Times New Roman" w:eastAsia="Times New Roman" w:hAnsi="Times New Roman" w:cs="Times New Roman"/>
          <w:color w:val="000000"/>
          <w:kern w:val="0"/>
          <w:sz w:val="24"/>
          <w:szCs w:val="24"/>
          <w14:ligatures w14:val="none"/>
        </w:rPr>
      </w:pPr>
      <w:r w:rsidRPr="004A1385">
        <w:rPr>
          <w:rFonts w:ascii="Times New Roman" w:eastAsia="Times New Roman" w:hAnsi="Times New Roman" w:cs="Times New Roman"/>
          <w:color w:val="000000"/>
          <w:kern w:val="0"/>
          <w:sz w:val="24"/>
          <w:szCs w:val="24"/>
          <w14:ligatures w14:val="none"/>
        </w:rPr>
        <w:t>Data storage</w:t>
      </w:r>
    </w:p>
    <w:p w14:paraId="61F4C831" w14:textId="77777777" w:rsidR="00C76B6B" w:rsidRPr="004A1385" w:rsidRDefault="00C76B6B" w:rsidP="00C76B6B">
      <w:pPr>
        <w:numPr>
          <w:ilvl w:val="0"/>
          <w:numId w:val="14"/>
        </w:numPr>
        <w:spacing w:after="0" w:line="259" w:lineRule="auto"/>
        <w:contextualSpacing/>
        <w:jc w:val="both"/>
        <w:rPr>
          <w:rFonts w:ascii="Times New Roman" w:eastAsia="Times New Roman" w:hAnsi="Times New Roman" w:cs="Times New Roman"/>
          <w:color w:val="000000"/>
          <w:kern w:val="0"/>
          <w:sz w:val="24"/>
          <w:szCs w:val="24"/>
          <w14:ligatures w14:val="none"/>
        </w:rPr>
      </w:pPr>
      <w:r w:rsidRPr="004A1385">
        <w:rPr>
          <w:rFonts w:ascii="Times New Roman" w:eastAsia="Times New Roman" w:hAnsi="Times New Roman" w:cs="Times New Roman"/>
          <w:color w:val="000000"/>
          <w:kern w:val="0"/>
          <w:sz w:val="24"/>
          <w:szCs w:val="24"/>
          <w14:ligatures w14:val="none"/>
        </w:rPr>
        <w:t>Data backup</w:t>
      </w:r>
    </w:p>
    <w:p w14:paraId="06B0DA8B" w14:textId="77777777" w:rsidR="00C76B6B" w:rsidRPr="004A1385" w:rsidRDefault="00C76B6B" w:rsidP="00C76B6B">
      <w:pPr>
        <w:numPr>
          <w:ilvl w:val="0"/>
          <w:numId w:val="14"/>
        </w:numPr>
        <w:spacing w:after="0" w:line="259" w:lineRule="auto"/>
        <w:contextualSpacing/>
        <w:jc w:val="both"/>
        <w:rPr>
          <w:rFonts w:ascii="Times New Roman" w:eastAsia="Times New Roman" w:hAnsi="Times New Roman" w:cs="Times New Roman"/>
          <w:color w:val="000000"/>
          <w:kern w:val="0"/>
          <w:sz w:val="24"/>
          <w:szCs w:val="24"/>
          <w14:ligatures w14:val="none"/>
        </w:rPr>
      </w:pPr>
      <w:r w:rsidRPr="004A1385">
        <w:rPr>
          <w:rFonts w:ascii="Times New Roman" w:eastAsia="Times New Roman" w:hAnsi="Times New Roman" w:cs="Times New Roman"/>
          <w:color w:val="000000"/>
          <w:kern w:val="0"/>
          <w:sz w:val="24"/>
          <w:szCs w:val="24"/>
          <w14:ligatures w14:val="none"/>
        </w:rPr>
        <w:t>Data recovery</w:t>
      </w:r>
    </w:p>
    <w:p w14:paraId="49BCB8B3" w14:textId="77777777" w:rsidR="00C76B6B" w:rsidRPr="004A1385" w:rsidRDefault="00C76B6B" w:rsidP="00C76B6B">
      <w:pPr>
        <w:numPr>
          <w:ilvl w:val="0"/>
          <w:numId w:val="14"/>
        </w:numPr>
        <w:spacing w:after="0" w:line="259" w:lineRule="auto"/>
        <w:contextualSpacing/>
        <w:jc w:val="both"/>
        <w:rPr>
          <w:rFonts w:ascii="Times New Roman" w:eastAsia="Times New Roman" w:hAnsi="Times New Roman" w:cs="Times New Roman"/>
          <w:color w:val="000000"/>
          <w:kern w:val="0"/>
          <w:sz w:val="24"/>
          <w:szCs w:val="24"/>
          <w14:ligatures w14:val="none"/>
        </w:rPr>
      </w:pPr>
      <w:r w:rsidRPr="004A1385">
        <w:rPr>
          <w:rFonts w:ascii="Times New Roman" w:eastAsia="Times New Roman" w:hAnsi="Times New Roman" w:cs="Times New Roman"/>
          <w:color w:val="000000"/>
          <w:kern w:val="0"/>
          <w:sz w:val="24"/>
          <w:szCs w:val="24"/>
          <w14:ligatures w14:val="none"/>
        </w:rPr>
        <w:t>Data destruction</w:t>
      </w:r>
    </w:p>
    <w:p w14:paraId="68067953" w14:textId="77777777" w:rsidR="00C76B6B" w:rsidRPr="004A1385" w:rsidRDefault="00C76B6B" w:rsidP="00C76B6B">
      <w:pPr>
        <w:numPr>
          <w:ilvl w:val="0"/>
          <w:numId w:val="14"/>
        </w:numPr>
        <w:spacing w:after="0" w:line="259" w:lineRule="auto"/>
        <w:contextualSpacing/>
        <w:jc w:val="both"/>
        <w:rPr>
          <w:rFonts w:ascii="Times New Roman" w:eastAsia="Times New Roman" w:hAnsi="Times New Roman" w:cs="Times New Roman"/>
          <w:color w:val="000000"/>
          <w:kern w:val="0"/>
          <w:sz w:val="24"/>
          <w:szCs w:val="24"/>
          <w14:ligatures w14:val="none"/>
        </w:rPr>
      </w:pPr>
      <w:r w:rsidRPr="004A1385">
        <w:rPr>
          <w:rFonts w:ascii="Times New Roman" w:eastAsia="Times New Roman" w:hAnsi="Times New Roman" w:cs="Times New Roman"/>
          <w:color w:val="000000"/>
          <w:kern w:val="0"/>
          <w:sz w:val="24"/>
          <w:szCs w:val="24"/>
          <w14:ligatures w14:val="none"/>
        </w:rPr>
        <w:t>Data encryption</w:t>
      </w:r>
    </w:p>
    <w:p w14:paraId="5B695E3C" w14:textId="77777777" w:rsidR="00C76B6B" w:rsidRPr="004A1385" w:rsidRDefault="00C76B6B" w:rsidP="00C76B6B">
      <w:pPr>
        <w:numPr>
          <w:ilvl w:val="0"/>
          <w:numId w:val="14"/>
        </w:numPr>
        <w:spacing w:after="0" w:line="259" w:lineRule="auto"/>
        <w:contextualSpacing/>
        <w:jc w:val="both"/>
        <w:rPr>
          <w:rFonts w:ascii="Times New Roman" w:eastAsia="Times New Roman" w:hAnsi="Times New Roman" w:cs="Times New Roman"/>
          <w:color w:val="000000"/>
          <w:kern w:val="0"/>
          <w:sz w:val="24"/>
          <w:szCs w:val="24"/>
          <w14:ligatures w14:val="none"/>
        </w:rPr>
      </w:pPr>
      <w:r w:rsidRPr="004A1385">
        <w:rPr>
          <w:rFonts w:ascii="Times New Roman" w:eastAsia="Times New Roman" w:hAnsi="Times New Roman" w:cs="Times New Roman"/>
          <w:color w:val="000000"/>
          <w:kern w:val="0"/>
          <w:sz w:val="24"/>
          <w:szCs w:val="24"/>
          <w14:ligatures w14:val="none"/>
        </w:rPr>
        <w:t>Data classification</w:t>
      </w:r>
    </w:p>
    <w:p w14:paraId="74511203" w14:textId="77777777" w:rsidR="00C76B6B" w:rsidRPr="004A1385" w:rsidRDefault="00C76B6B" w:rsidP="00C76B6B">
      <w:pPr>
        <w:numPr>
          <w:ilvl w:val="0"/>
          <w:numId w:val="14"/>
        </w:numPr>
        <w:spacing w:after="0" w:line="259" w:lineRule="auto"/>
        <w:contextualSpacing/>
        <w:jc w:val="both"/>
        <w:rPr>
          <w:rFonts w:ascii="Times New Roman" w:eastAsia="Times New Roman" w:hAnsi="Times New Roman" w:cs="Times New Roman"/>
          <w:color w:val="000000"/>
          <w:kern w:val="0"/>
          <w:sz w:val="24"/>
          <w:szCs w:val="24"/>
          <w14:ligatures w14:val="none"/>
        </w:rPr>
      </w:pPr>
      <w:r w:rsidRPr="004A1385">
        <w:rPr>
          <w:rFonts w:ascii="Times New Roman" w:eastAsia="Times New Roman" w:hAnsi="Times New Roman" w:cs="Times New Roman"/>
          <w:color w:val="000000"/>
          <w:kern w:val="0"/>
          <w:sz w:val="24"/>
          <w:szCs w:val="24"/>
          <w14:ligatures w14:val="none"/>
        </w:rPr>
        <w:t>Data archiving</w:t>
      </w:r>
    </w:p>
    <w:p w14:paraId="652D04B5" w14:textId="77777777" w:rsidR="00C76B6B" w:rsidRPr="004A1385" w:rsidRDefault="00C76B6B" w:rsidP="00C76B6B">
      <w:pPr>
        <w:numPr>
          <w:ilvl w:val="0"/>
          <w:numId w:val="14"/>
        </w:numPr>
        <w:spacing w:after="0" w:line="259" w:lineRule="auto"/>
        <w:contextualSpacing/>
        <w:jc w:val="both"/>
        <w:rPr>
          <w:rFonts w:ascii="Times New Roman" w:eastAsia="Times New Roman" w:hAnsi="Times New Roman" w:cs="Times New Roman"/>
          <w:color w:val="000000"/>
          <w:kern w:val="0"/>
          <w:sz w:val="24"/>
          <w:szCs w:val="24"/>
          <w14:ligatures w14:val="none"/>
        </w:rPr>
      </w:pPr>
      <w:r w:rsidRPr="004A1385">
        <w:rPr>
          <w:rFonts w:ascii="Times New Roman" w:eastAsia="Times New Roman" w:hAnsi="Times New Roman" w:cs="Times New Roman"/>
          <w:color w:val="000000"/>
          <w:kern w:val="0"/>
          <w:sz w:val="24"/>
          <w:szCs w:val="24"/>
          <w14:ligatures w14:val="none"/>
        </w:rPr>
        <w:t>Data auditing</w:t>
      </w:r>
    </w:p>
    <w:p w14:paraId="0B1A8B1E" w14:textId="77777777" w:rsidR="00C76B6B" w:rsidRPr="004A1385" w:rsidRDefault="00C76B6B" w:rsidP="00C76B6B">
      <w:pPr>
        <w:numPr>
          <w:ilvl w:val="0"/>
          <w:numId w:val="14"/>
        </w:numPr>
        <w:spacing w:after="0" w:line="259" w:lineRule="auto"/>
        <w:contextualSpacing/>
        <w:jc w:val="both"/>
        <w:rPr>
          <w:rFonts w:ascii="Times New Roman" w:eastAsia="Times New Roman" w:hAnsi="Times New Roman" w:cs="Times New Roman"/>
          <w:color w:val="000000"/>
          <w:kern w:val="0"/>
          <w:sz w:val="24"/>
          <w:szCs w:val="24"/>
          <w14:ligatures w14:val="none"/>
        </w:rPr>
      </w:pPr>
      <w:r w:rsidRPr="004A1385">
        <w:rPr>
          <w:rFonts w:ascii="Times New Roman" w:eastAsia="Times New Roman" w:hAnsi="Times New Roman" w:cs="Times New Roman"/>
          <w:color w:val="000000"/>
          <w:kern w:val="0"/>
          <w:sz w:val="24"/>
          <w:szCs w:val="24"/>
          <w14:ligatures w14:val="none"/>
        </w:rPr>
        <w:t>Data governance</w:t>
      </w:r>
    </w:p>
    <w:p w14:paraId="1457BEF0" w14:textId="77777777" w:rsidR="00C76B6B" w:rsidRPr="004A1385" w:rsidRDefault="00C76B6B" w:rsidP="00C76B6B">
      <w:pPr>
        <w:spacing w:after="0"/>
        <w:jc w:val="both"/>
        <w:rPr>
          <w:rFonts w:ascii="Times New Roman" w:eastAsia="Times New Roman" w:hAnsi="Times New Roman" w:cs="Times New Roman"/>
          <w:color w:val="000000"/>
          <w:kern w:val="0"/>
          <w:sz w:val="24"/>
          <w:szCs w:val="24"/>
          <w14:ligatures w14:val="none"/>
        </w:rPr>
      </w:pPr>
      <w:r w:rsidRPr="004A1385">
        <w:rPr>
          <w:rFonts w:ascii="Times New Roman" w:eastAsia="Times New Roman" w:hAnsi="Times New Roman" w:cs="Times New Roman"/>
          <w:color w:val="000000"/>
          <w:kern w:val="0"/>
          <w:sz w:val="24"/>
          <w:szCs w:val="24"/>
          <w14:ligatures w14:val="none"/>
        </w:rPr>
        <w:t xml:space="preserve">Several government authorities, including the Bangladesh Bank, the Securities and Exchange Commission, and the Information and Communication Technology Division, regulate the industry. The industry is likely to expand more in future years. Several factors are driving the industry's growth, including: </w:t>
      </w:r>
    </w:p>
    <w:p w14:paraId="0544CA25" w14:textId="77777777" w:rsidR="00C76B6B" w:rsidRPr="004A1385" w:rsidRDefault="00C76B6B" w:rsidP="00C76B6B">
      <w:pPr>
        <w:numPr>
          <w:ilvl w:val="0"/>
          <w:numId w:val="12"/>
        </w:numPr>
        <w:spacing w:after="0" w:line="259" w:lineRule="auto"/>
        <w:contextualSpacing/>
        <w:jc w:val="both"/>
        <w:rPr>
          <w:rFonts w:ascii="Times New Roman" w:eastAsia="Times New Roman" w:hAnsi="Times New Roman" w:cs="Times New Roman"/>
          <w:color w:val="000000"/>
          <w:kern w:val="0"/>
          <w:sz w:val="24"/>
          <w:szCs w:val="24"/>
          <w14:ligatures w14:val="none"/>
        </w:rPr>
      </w:pPr>
      <w:r w:rsidRPr="004A1385">
        <w:rPr>
          <w:rFonts w:ascii="Times New Roman" w:eastAsia="Times New Roman" w:hAnsi="Times New Roman" w:cs="Times New Roman"/>
          <w:color w:val="000000"/>
          <w:kern w:val="0"/>
          <w:sz w:val="24"/>
          <w:szCs w:val="24"/>
          <w14:ligatures w14:val="none"/>
        </w:rPr>
        <w:t xml:space="preserve">The rising volume of data generated by businesses </w:t>
      </w:r>
    </w:p>
    <w:p w14:paraId="3B0B8F76" w14:textId="77777777" w:rsidR="00C76B6B" w:rsidRPr="004A1385" w:rsidRDefault="00C76B6B" w:rsidP="00C76B6B">
      <w:pPr>
        <w:numPr>
          <w:ilvl w:val="0"/>
          <w:numId w:val="13"/>
        </w:numPr>
        <w:spacing w:after="0" w:line="259" w:lineRule="auto"/>
        <w:contextualSpacing/>
        <w:jc w:val="both"/>
        <w:rPr>
          <w:rFonts w:ascii="Times New Roman" w:eastAsia="Times New Roman" w:hAnsi="Times New Roman" w:cs="Times New Roman"/>
          <w:color w:val="000000"/>
          <w:kern w:val="0"/>
          <w:sz w:val="24"/>
          <w:szCs w:val="24"/>
          <w14:ligatures w14:val="none"/>
        </w:rPr>
      </w:pPr>
      <w:r w:rsidRPr="004A1385">
        <w:rPr>
          <w:rFonts w:ascii="Times New Roman" w:eastAsia="Times New Roman" w:hAnsi="Times New Roman" w:cs="Times New Roman"/>
          <w:color w:val="000000"/>
          <w:kern w:val="0"/>
          <w:sz w:val="24"/>
          <w:szCs w:val="24"/>
          <w14:ligatures w14:val="none"/>
        </w:rPr>
        <w:t xml:space="preserve">The growing requirement to safeguard data from illegal access </w:t>
      </w:r>
    </w:p>
    <w:p w14:paraId="458B672D" w14:textId="77777777" w:rsidR="00C76B6B" w:rsidRPr="004A1385" w:rsidRDefault="00C76B6B" w:rsidP="00C76B6B">
      <w:pPr>
        <w:numPr>
          <w:ilvl w:val="0"/>
          <w:numId w:val="13"/>
        </w:numPr>
        <w:spacing w:after="0" w:line="259" w:lineRule="auto"/>
        <w:contextualSpacing/>
        <w:jc w:val="both"/>
        <w:rPr>
          <w:rFonts w:ascii="Times New Roman" w:eastAsia="Times New Roman" w:hAnsi="Times New Roman" w:cs="Times New Roman"/>
          <w:color w:val="000000"/>
          <w:kern w:val="0"/>
          <w:sz w:val="24"/>
          <w:szCs w:val="24"/>
          <w14:ligatures w14:val="none"/>
        </w:rPr>
      </w:pPr>
      <w:r w:rsidRPr="004A1385">
        <w:rPr>
          <w:rFonts w:ascii="Times New Roman" w:eastAsia="Times New Roman" w:hAnsi="Times New Roman" w:cs="Times New Roman"/>
          <w:color w:val="000000"/>
          <w:kern w:val="0"/>
          <w:sz w:val="24"/>
          <w:szCs w:val="24"/>
          <w14:ligatures w14:val="none"/>
        </w:rPr>
        <w:t xml:space="preserve">Cloud computing is becoming more popular. </w:t>
      </w:r>
    </w:p>
    <w:p w14:paraId="100203DD" w14:textId="77777777" w:rsidR="00C76B6B" w:rsidRPr="004A1385" w:rsidRDefault="00C76B6B" w:rsidP="00C76B6B">
      <w:pPr>
        <w:numPr>
          <w:ilvl w:val="0"/>
          <w:numId w:val="13"/>
        </w:numPr>
        <w:spacing w:after="0" w:line="259" w:lineRule="auto"/>
        <w:contextualSpacing/>
        <w:jc w:val="both"/>
        <w:rPr>
          <w:rFonts w:ascii="Times New Roman" w:eastAsia="Times New Roman" w:hAnsi="Times New Roman" w:cs="Times New Roman"/>
          <w:color w:val="000000"/>
          <w:kern w:val="0"/>
          <w:sz w:val="24"/>
          <w:szCs w:val="24"/>
          <w14:ligatures w14:val="none"/>
        </w:rPr>
      </w:pPr>
      <w:r w:rsidRPr="004A1385">
        <w:rPr>
          <w:rFonts w:ascii="Times New Roman" w:eastAsia="Times New Roman" w:hAnsi="Times New Roman" w:cs="Times New Roman"/>
          <w:color w:val="000000"/>
          <w:kern w:val="0"/>
          <w:sz w:val="24"/>
          <w:szCs w:val="24"/>
          <w14:ligatures w14:val="none"/>
        </w:rPr>
        <w:t xml:space="preserve">The growing popularity of mobile devices </w:t>
      </w:r>
    </w:p>
    <w:p w14:paraId="385AF8F2" w14:textId="77777777" w:rsidR="00C76B6B" w:rsidRPr="004A1385" w:rsidRDefault="00C76B6B" w:rsidP="00C76B6B">
      <w:pPr>
        <w:numPr>
          <w:ilvl w:val="0"/>
          <w:numId w:val="13"/>
        </w:numPr>
        <w:spacing w:after="0" w:line="259" w:lineRule="auto"/>
        <w:contextualSpacing/>
        <w:jc w:val="both"/>
        <w:rPr>
          <w:rFonts w:ascii="Times New Roman" w:eastAsia="Times New Roman" w:hAnsi="Times New Roman" w:cs="Times New Roman"/>
          <w:color w:val="000000"/>
          <w:kern w:val="0"/>
          <w:sz w:val="24"/>
          <w:szCs w:val="24"/>
          <w14:ligatures w14:val="none"/>
        </w:rPr>
      </w:pPr>
      <w:r w:rsidRPr="004A1385">
        <w:rPr>
          <w:rFonts w:ascii="Times New Roman" w:eastAsia="Times New Roman" w:hAnsi="Times New Roman" w:cs="Times New Roman"/>
          <w:color w:val="000000"/>
          <w:kern w:val="0"/>
          <w:sz w:val="24"/>
          <w:szCs w:val="24"/>
          <w14:ligatures w14:val="none"/>
        </w:rPr>
        <w:t>Data security is becoming more popular.</w:t>
      </w:r>
    </w:p>
    <w:p w14:paraId="150D3695" w14:textId="77777777" w:rsidR="00C76B6B" w:rsidRPr="004A1385" w:rsidRDefault="00C76B6B" w:rsidP="00C76B6B">
      <w:pPr>
        <w:spacing w:after="0"/>
        <w:jc w:val="both"/>
        <w:rPr>
          <w:rFonts w:ascii="Times New Roman" w:eastAsia="Times New Roman" w:hAnsi="Times New Roman" w:cs="Times New Roman"/>
          <w:color w:val="000000"/>
          <w:kern w:val="0"/>
          <w:sz w:val="24"/>
          <w:szCs w:val="24"/>
          <w14:ligatures w14:val="none"/>
        </w:rPr>
      </w:pPr>
      <w:r w:rsidRPr="004A1385">
        <w:rPr>
          <w:rFonts w:ascii="Times New Roman" w:eastAsia="Times New Roman" w:hAnsi="Times New Roman" w:cs="Times New Roman"/>
          <w:color w:val="000000"/>
          <w:kern w:val="0"/>
          <w:sz w:val="24"/>
          <w:szCs w:val="24"/>
          <w14:ligatures w14:val="none"/>
        </w:rPr>
        <w:t>The secure records management services sector is a cutthroat one. A number of factors influence industrial competition, including:</w:t>
      </w:r>
    </w:p>
    <w:p w14:paraId="36F39D5D" w14:textId="77777777" w:rsidR="00C76B6B" w:rsidRPr="004A1385" w:rsidRDefault="00C76B6B" w:rsidP="00C76B6B">
      <w:pPr>
        <w:numPr>
          <w:ilvl w:val="0"/>
          <w:numId w:val="11"/>
        </w:numPr>
        <w:spacing w:after="0" w:line="259" w:lineRule="auto"/>
        <w:contextualSpacing/>
        <w:jc w:val="both"/>
        <w:rPr>
          <w:rFonts w:ascii="Times New Roman" w:eastAsia="Times New Roman" w:hAnsi="Times New Roman" w:cs="Times New Roman"/>
          <w:color w:val="000000"/>
          <w:kern w:val="0"/>
          <w:sz w:val="24"/>
          <w:szCs w:val="24"/>
          <w14:ligatures w14:val="none"/>
        </w:rPr>
      </w:pPr>
      <w:r w:rsidRPr="004A1385">
        <w:rPr>
          <w:rFonts w:ascii="Times New Roman" w:eastAsia="Times New Roman" w:hAnsi="Times New Roman" w:cs="Times New Roman"/>
          <w:color w:val="000000"/>
          <w:kern w:val="0"/>
          <w:sz w:val="24"/>
          <w:szCs w:val="24"/>
          <w14:ligatures w14:val="none"/>
        </w:rPr>
        <w:t xml:space="preserve">The number of businesses that offer secure records management services. </w:t>
      </w:r>
    </w:p>
    <w:p w14:paraId="3AE8CB35" w14:textId="77777777" w:rsidR="00C76B6B" w:rsidRPr="004A1385" w:rsidRDefault="00C76B6B" w:rsidP="00C76B6B">
      <w:pPr>
        <w:numPr>
          <w:ilvl w:val="0"/>
          <w:numId w:val="11"/>
        </w:numPr>
        <w:spacing w:after="0" w:line="259" w:lineRule="auto"/>
        <w:contextualSpacing/>
        <w:jc w:val="both"/>
        <w:rPr>
          <w:rFonts w:ascii="Times New Roman" w:eastAsia="Times New Roman" w:hAnsi="Times New Roman" w:cs="Times New Roman"/>
          <w:color w:val="000000"/>
          <w:kern w:val="0"/>
          <w:sz w:val="24"/>
          <w:szCs w:val="24"/>
          <w14:ligatures w14:val="none"/>
        </w:rPr>
      </w:pPr>
      <w:r w:rsidRPr="004A1385">
        <w:rPr>
          <w:rFonts w:ascii="Times New Roman" w:eastAsia="Times New Roman" w:hAnsi="Times New Roman" w:cs="Times New Roman"/>
          <w:color w:val="000000"/>
          <w:kern w:val="0"/>
          <w:sz w:val="24"/>
          <w:szCs w:val="24"/>
          <w14:ligatures w14:val="none"/>
        </w:rPr>
        <w:t xml:space="preserve">The growing need for secure records management services </w:t>
      </w:r>
    </w:p>
    <w:p w14:paraId="0FC8829A" w14:textId="77777777" w:rsidR="00C76B6B" w:rsidRPr="004A1385" w:rsidRDefault="00C76B6B" w:rsidP="00C76B6B">
      <w:pPr>
        <w:numPr>
          <w:ilvl w:val="0"/>
          <w:numId w:val="11"/>
        </w:numPr>
        <w:spacing w:after="0" w:line="259" w:lineRule="auto"/>
        <w:contextualSpacing/>
        <w:jc w:val="both"/>
        <w:rPr>
          <w:rFonts w:ascii="Times New Roman" w:eastAsia="Times New Roman" w:hAnsi="Times New Roman" w:cs="Times New Roman"/>
          <w:color w:val="000000"/>
          <w:kern w:val="0"/>
          <w:sz w:val="24"/>
          <w:szCs w:val="24"/>
          <w14:ligatures w14:val="none"/>
        </w:rPr>
      </w:pPr>
      <w:r w:rsidRPr="004A1385">
        <w:rPr>
          <w:rFonts w:ascii="Times New Roman" w:eastAsia="Times New Roman" w:hAnsi="Times New Roman" w:cs="Times New Roman"/>
          <w:color w:val="000000"/>
          <w:kern w:val="0"/>
          <w:sz w:val="24"/>
          <w:szCs w:val="24"/>
          <w14:ligatures w14:val="none"/>
        </w:rPr>
        <w:t xml:space="preserve">The rising sophistication of the services available </w:t>
      </w:r>
    </w:p>
    <w:p w14:paraId="1A471953" w14:textId="77777777" w:rsidR="00C76B6B" w:rsidRPr="004A1385" w:rsidRDefault="00C76B6B" w:rsidP="00C76B6B">
      <w:pPr>
        <w:numPr>
          <w:ilvl w:val="0"/>
          <w:numId w:val="11"/>
        </w:numPr>
        <w:spacing w:after="0" w:line="259" w:lineRule="auto"/>
        <w:contextualSpacing/>
        <w:jc w:val="both"/>
        <w:rPr>
          <w:rFonts w:ascii="Times New Roman" w:eastAsia="Times New Roman" w:hAnsi="Times New Roman" w:cs="Times New Roman"/>
          <w:color w:val="000000"/>
          <w:kern w:val="0"/>
          <w:sz w:val="24"/>
          <w:szCs w:val="24"/>
          <w14:ligatures w14:val="none"/>
        </w:rPr>
      </w:pPr>
      <w:r w:rsidRPr="004A1385">
        <w:rPr>
          <w:rFonts w:ascii="Times New Roman" w:eastAsia="Times New Roman" w:hAnsi="Times New Roman" w:cs="Times New Roman"/>
          <w:color w:val="000000"/>
          <w:kern w:val="0"/>
          <w:sz w:val="24"/>
          <w:szCs w:val="24"/>
          <w14:ligatures w14:val="none"/>
        </w:rPr>
        <w:t>The costs of offering secure records management services are rising.</w:t>
      </w:r>
    </w:p>
    <w:p w14:paraId="34A354A7" w14:textId="77777777" w:rsidR="00C76B6B" w:rsidRPr="004A1385" w:rsidRDefault="00C76B6B" w:rsidP="00C76B6B">
      <w:pPr>
        <w:spacing w:after="0"/>
        <w:jc w:val="both"/>
        <w:rPr>
          <w:rFonts w:ascii="Times New Roman" w:eastAsia="Times New Roman" w:hAnsi="Times New Roman" w:cs="Times New Roman"/>
          <w:spacing w:val="8"/>
          <w:kern w:val="0"/>
          <w:sz w:val="24"/>
          <w:szCs w:val="24"/>
          <w:shd w:val="clear" w:color="auto" w:fill="F7F7F7"/>
          <w14:ligatures w14:val="none"/>
        </w:rPr>
      </w:pPr>
    </w:p>
    <w:p w14:paraId="78F359CA" w14:textId="77777777" w:rsidR="00C76B6B" w:rsidRPr="004A1385" w:rsidRDefault="00C76B6B" w:rsidP="00C76B6B">
      <w:pPr>
        <w:spacing w:after="0"/>
        <w:jc w:val="both"/>
        <w:rPr>
          <w:rFonts w:ascii="Times New Roman" w:eastAsia="Times New Roman" w:hAnsi="Times New Roman" w:cs="Times New Roman"/>
          <w:spacing w:val="8"/>
          <w:kern w:val="0"/>
          <w:sz w:val="24"/>
          <w:szCs w:val="24"/>
          <w:shd w:val="clear" w:color="auto" w:fill="F7F7F7"/>
          <w14:ligatures w14:val="none"/>
        </w:rPr>
      </w:pPr>
    </w:p>
    <w:p w14:paraId="2AC89365" w14:textId="77777777" w:rsidR="00C76B6B" w:rsidRPr="004A1385" w:rsidRDefault="00C76B6B" w:rsidP="00C76B6B">
      <w:pPr>
        <w:spacing w:after="0"/>
        <w:jc w:val="both"/>
        <w:rPr>
          <w:rFonts w:ascii="Times New Roman" w:eastAsia="Times New Roman" w:hAnsi="Times New Roman" w:cs="Times New Roman"/>
          <w:kern w:val="0"/>
          <w:sz w:val="24"/>
          <w:szCs w:val="24"/>
          <w14:ligatures w14:val="none"/>
        </w:rPr>
      </w:pPr>
    </w:p>
    <w:p w14:paraId="6BCB4AA7" w14:textId="77777777" w:rsidR="00C76B6B" w:rsidRPr="004A1385" w:rsidRDefault="00C76B6B" w:rsidP="00C76B6B">
      <w:pPr>
        <w:spacing w:after="0"/>
        <w:jc w:val="both"/>
        <w:rPr>
          <w:rFonts w:ascii="Times New Roman" w:eastAsia="Times New Roman" w:hAnsi="Times New Roman" w:cs="Times New Roman"/>
          <w:kern w:val="0"/>
          <w:sz w:val="24"/>
          <w:szCs w:val="24"/>
          <w14:ligatures w14:val="none"/>
        </w:rPr>
      </w:pPr>
    </w:p>
    <w:p w14:paraId="70FBD503" w14:textId="77777777" w:rsidR="00C76B6B" w:rsidRPr="004A1385" w:rsidRDefault="00C76B6B" w:rsidP="00C76B6B">
      <w:pPr>
        <w:spacing w:after="0"/>
        <w:jc w:val="both"/>
        <w:rPr>
          <w:rFonts w:ascii="Times New Roman" w:eastAsia="Times New Roman" w:hAnsi="Times New Roman" w:cs="Times New Roman"/>
          <w:spacing w:val="8"/>
          <w:kern w:val="0"/>
          <w:sz w:val="24"/>
          <w:szCs w:val="24"/>
          <w:shd w:val="clear" w:color="auto" w:fill="F7F7F7"/>
          <w14:ligatures w14:val="none"/>
        </w:rPr>
      </w:pPr>
    </w:p>
    <w:p w14:paraId="0827C6F5" w14:textId="77777777" w:rsidR="00C76B6B" w:rsidRPr="004A1385" w:rsidRDefault="00C76B6B" w:rsidP="00C76B6B">
      <w:pPr>
        <w:spacing w:after="0"/>
        <w:jc w:val="both"/>
        <w:rPr>
          <w:rFonts w:ascii="Times New Roman" w:eastAsia="Times New Roman" w:hAnsi="Times New Roman" w:cs="Times New Roman"/>
          <w:color w:val="000000"/>
          <w:kern w:val="0"/>
          <w:sz w:val="24"/>
          <w:szCs w:val="24"/>
          <w14:ligatures w14:val="none"/>
        </w:rPr>
      </w:pPr>
      <w:r w:rsidRPr="004A1385">
        <w:rPr>
          <w:rFonts w:ascii="Times New Roman" w:eastAsia="Times New Roman" w:hAnsi="Times New Roman" w:cs="Times New Roman"/>
          <w:color w:val="000000"/>
          <w:kern w:val="0"/>
          <w:sz w:val="24"/>
          <w:szCs w:val="24"/>
          <w14:ligatures w14:val="none"/>
        </w:rPr>
        <w:t xml:space="preserve">The secure records management services sector is significant. Industry is critical in securing organizations' and individuals' data. The industry is projected to play an important role in the next years. </w:t>
      </w:r>
    </w:p>
    <w:p w14:paraId="79086A02" w14:textId="77777777" w:rsidR="00C76B6B" w:rsidRPr="004A1385" w:rsidRDefault="00C76B6B" w:rsidP="00C76B6B">
      <w:pPr>
        <w:spacing w:after="0"/>
        <w:jc w:val="both"/>
        <w:rPr>
          <w:rFonts w:ascii="Times New Roman" w:eastAsia="Times New Roman" w:hAnsi="Times New Roman" w:cs="Times New Roman"/>
          <w:color w:val="000000"/>
          <w:kern w:val="0"/>
          <w:sz w:val="24"/>
          <w:szCs w:val="24"/>
          <w14:ligatures w14:val="none"/>
        </w:rPr>
      </w:pPr>
      <w:r w:rsidRPr="004A1385">
        <w:rPr>
          <w:rFonts w:ascii="Times New Roman" w:eastAsia="Times New Roman" w:hAnsi="Times New Roman" w:cs="Times New Roman"/>
          <w:color w:val="000000"/>
          <w:kern w:val="0"/>
          <w:sz w:val="24"/>
          <w:szCs w:val="24"/>
          <w14:ligatures w14:val="none"/>
        </w:rPr>
        <w:t>Here are some of the important trends in Bangladesh's secure records management services industry:</w:t>
      </w:r>
    </w:p>
    <w:p w14:paraId="52D7DA18" w14:textId="77777777" w:rsidR="00C76B6B" w:rsidRPr="004A1385" w:rsidRDefault="00C76B6B" w:rsidP="00C76B6B">
      <w:pPr>
        <w:spacing w:after="0"/>
        <w:jc w:val="both"/>
        <w:rPr>
          <w:rFonts w:ascii="Times New Roman" w:eastAsia="Times New Roman" w:hAnsi="Times New Roman" w:cs="Times New Roman"/>
          <w:color w:val="000000"/>
          <w:kern w:val="0"/>
          <w:sz w:val="24"/>
          <w:szCs w:val="24"/>
          <w:highlight w:val="yellow"/>
          <w14:ligatures w14:val="none"/>
        </w:rPr>
      </w:pPr>
    </w:p>
    <w:p w14:paraId="3DD69EDD" w14:textId="77777777" w:rsidR="00C76B6B" w:rsidRPr="004A1385" w:rsidRDefault="00C76B6B" w:rsidP="00C76B6B">
      <w:pPr>
        <w:numPr>
          <w:ilvl w:val="0"/>
          <w:numId w:val="10"/>
        </w:numPr>
        <w:spacing w:after="0" w:line="259" w:lineRule="auto"/>
        <w:contextualSpacing/>
        <w:jc w:val="both"/>
        <w:rPr>
          <w:rFonts w:ascii="Times New Roman" w:eastAsia="Times New Roman" w:hAnsi="Times New Roman" w:cs="Times New Roman"/>
          <w:color w:val="000000"/>
          <w:kern w:val="0"/>
          <w:sz w:val="24"/>
          <w:szCs w:val="24"/>
          <w14:ligatures w14:val="none"/>
        </w:rPr>
      </w:pPr>
      <w:r w:rsidRPr="004A1385">
        <w:rPr>
          <w:rFonts w:ascii="Times New Roman" w:eastAsia="Times New Roman" w:hAnsi="Times New Roman" w:cs="Times New Roman"/>
          <w:color w:val="000000"/>
          <w:kern w:val="0"/>
          <w:sz w:val="24"/>
          <w:szCs w:val="24"/>
          <w14:ligatures w14:val="none"/>
        </w:rPr>
        <w:t xml:space="preserve">The increasing adoption of cloud computing: Cloud computing is becoming more popular because it provides a cost-effective and scalable solution to store and handle </w:t>
      </w:r>
      <w:r w:rsidRPr="004A1385">
        <w:rPr>
          <w:rFonts w:ascii="Times New Roman" w:eastAsia="Times New Roman" w:hAnsi="Times New Roman" w:cs="Times New Roman"/>
          <w:color w:val="000000"/>
          <w:kern w:val="0"/>
          <w:sz w:val="24"/>
          <w:szCs w:val="24"/>
          <w14:ligatures w14:val="none"/>
        </w:rPr>
        <w:lastRenderedPageBreak/>
        <w:t>data. This is boosting the adoption of secure documents management services in the cloud.</w:t>
      </w:r>
    </w:p>
    <w:p w14:paraId="6D995D73" w14:textId="77777777" w:rsidR="00C76B6B" w:rsidRPr="004A1385" w:rsidRDefault="00C76B6B" w:rsidP="00C76B6B">
      <w:pPr>
        <w:numPr>
          <w:ilvl w:val="0"/>
          <w:numId w:val="10"/>
        </w:numPr>
        <w:spacing w:after="0" w:line="259" w:lineRule="auto"/>
        <w:contextualSpacing/>
        <w:jc w:val="both"/>
        <w:rPr>
          <w:rFonts w:ascii="Times New Roman" w:eastAsia="Times New Roman" w:hAnsi="Times New Roman" w:cs="Times New Roman"/>
          <w:color w:val="000000"/>
          <w:kern w:val="0"/>
          <w:sz w:val="24"/>
          <w:szCs w:val="24"/>
          <w14:ligatures w14:val="none"/>
        </w:rPr>
      </w:pPr>
      <w:r w:rsidRPr="004A1385">
        <w:rPr>
          <w:rFonts w:ascii="Times New Roman" w:eastAsia="Times New Roman" w:hAnsi="Times New Roman" w:cs="Times New Roman"/>
          <w:color w:val="000000"/>
          <w:kern w:val="0"/>
          <w:sz w:val="24"/>
          <w:szCs w:val="24"/>
          <w14:ligatures w14:val="none"/>
        </w:rPr>
        <w:t>The increasing adoption of mobile devices: Mobile devices are getting more popular. This is boosting the development of secure records management systems based on mobile devices.</w:t>
      </w:r>
    </w:p>
    <w:p w14:paraId="2FA2E476" w14:textId="77777777" w:rsidR="00C76B6B" w:rsidRPr="004A1385" w:rsidRDefault="00C76B6B" w:rsidP="00C76B6B">
      <w:pPr>
        <w:numPr>
          <w:ilvl w:val="0"/>
          <w:numId w:val="10"/>
        </w:numPr>
        <w:spacing w:after="0" w:line="259" w:lineRule="auto"/>
        <w:contextualSpacing/>
        <w:jc w:val="both"/>
        <w:rPr>
          <w:rFonts w:ascii="Times New Roman" w:eastAsia="Times New Roman" w:hAnsi="Times New Roman" w:cs="Times New Roman"/>
          <w:color w:val="000000"/>
          <w:kern w:val="0"/>
          <w:sz w:val="24"/>
          <w:szCs w:val="24"/>
          <w14:ligatures w14:val="none"/>
        </w:rPr>
      </w:pPr>
      <w:r w:rsidRPr="004A1385">
        <w:rPr>
          <w:rFonts w:ascii="Times New Roman" w:eastAsia="Times New Roman" w:hAnsi="Times New Roman" w:cs="Times New Roman"/>
          <w:color w:val="000000"/>
          <w:kern w:val="0"/>
          <w:sz w:val="24"/>
          <w:szCs w:val="24"/>
          <w14:ligatures w14:val="none"/>
        </w:rPr>
        <w:t xml:space="preserve">Data security awareness is growing- Businesses and individuals are becoming more aware of the necessity of data security. As a result, demand for secure records management services is increasing. </w:t>
      </w:r>
    </w:p>
    <w:p w14:paraId="17235B10" w14:textId="77777777" w:rsidR="00C76B6B" w:rsidRPr="004A1385" w:rsidRDefault="00C76B6B" w:rsidP="00C76B6B">
      <w:pPr>
        <w:numPr>
          <w:ilvl w:val="0"/>
          <w:numId w:val="10"/>
        </w:numPr>
        <w:spacing w:after="0" w:line="259" w:lineRule="auto"/>
        <w:contextualSpacing/>
        <w:jc w:val="both"/>
        <w:rPr>
          <w:rFonts w:ascii="Times New Roman" w:eastAsia="Times New Roman" w:hAnsi="Times New Roman" w:cs="Times New Roman"/>
          <w:spacing w:val="8"/>
          <w:kern w:val="0"/>
          <w:sz w:val="24"/>
          <w:szCs w:val="24"/>
          <w:shd w:val="clear" w:color="auto" w:fill="F7F7F7"/>
          <w14:ligatures w14:val="none"/>
        </w:rPr>
      </w:pPr>
      <w:r w:rsidRPr="004A1385">
        <w:rPr>
          <w:rFonts w:ascii="Times New Roman" w:eastAsia="Times New Roman" w:hAnsi="Times New Roman" w:cs="Times New Roman"/>
          <w:kern w:val="0"/>
          <w:sz w:val="24"/>
          <w:szCs w:val="24"/>
          <w14:ligatures w14:val="none"/>
        </w:rPr>
        <w:t>The growing sophistication of the services provided: The field of secure records management services is continually changing. To satisfy the changing demands of businesses and individuals, new services are being developed.</w:t>
      </w:r>
    </w:p>
    <w:p w14:paraId="42692045" w14:textId="77777777" w:rsidR="00C76B6B" w:rsidRPr="004A1385" w:rsidRDefault="00C76B6B" w:rsidP="00C76B6B">
      <w:pPr>
        <w:spacing w:after="0"/>
        <w:jc w:val="both"/>
        <w:rPr>
          <w:rFonts w:ascii="Times New Roman" w:eastAsia="Times New Roman" w:hAnsi="Times New Roman" w:cs="Times New Roman"/>
          <w:color w:val="000000"/>
          <w:kern w:val="0"/>
          <w:sz w:val="24"/>
          <w:szCs w:val="24"/>
          <w14:ligatures w14:val="none"/>
        </w:rPr>
      </w:pPr>
      <w:r w:rsidRPr="004A1385">
        <w:rPr>
          <w:rFonts w:ascii="Times New Roman" w:eastAsia="Times New Roman" w:hAnsi="Times New Roman" w:cs="Times New Roman"/>
          <w:color w:val="000000"/>
          <w:kern w:val="0"/>
          <w:sz w:val="24"/>
          <w:szCs w:val="24"/>
          <w14:ligatures w14:val="none"/>
        </w:rPr>
        <w:t>The secure records management services business is a fast-growing one. The industry is likely to expand more in future years.</w:t>
      </w:r>
    </w:p>
    <w:p w14:paraId="5607DE64" w14:textId="77777777" w:rsidR="00C76B6B" w:rsidRDefault="00C76B6B" w:rsidP="00C76B6B">
      <w:pPr>
        <w:spacing w:after="0"/>
        <w:jc w:val="both"/>
        <w:rPr>
          <w:rFonts w:ascii="Times New Roman" w:eastAsia="Times New Roman" w:hAnsi="Times New Roman" w:cs="Times New Roman"/>
          <w:color w:val="000000"/>
          <w:kern w:val="0"/>
          <w:sz w:val="24"/>
          <w:szCs w:val="24"/>
          <w14:ligatures w14:val="none"/>
        </w:rPr>
      </w:pPr>
    </w:p>
    <w:p w14:paraId="06EB8EAE" w14:textId="3828B271" w:rsidR="00C76B6B" w:rsidRPr="004A1385" w:rsidRDefault="007861B6" w:rsidP="007861B6">
      <w:pPr>
        <w:pStyle w:val="Heading2"/>
        <w:rPr>
          <w:color w:val="000000"/>
          <w:sz w:val="28"/>
          <w:szCs w:val="28"/>
        </w:rPr>
      </w:pPr>
      <w:bookmarkStart w:id="64" w:name="_Toc20301544"/>
      <w:bookmarkStart w:id="65" w:name="_Toc124125437"/>
      <w:bookmarkStart w:id="66" w:name="_Toc253568379"/>
      <w:bookmarkStart w:id="67" w:name="_Toc889508"/>
      <w:bookmarkStart w:id="68" w:name="_Toc578352098"/>
      <w:bookmarkStart w:id="69" w:name="_Toc136169496"/>
      <w:r>
        <w:t>2</w:t>
      </w:r>
      <w:r w:rsidR="00C76B6B" w:rsidRPr="004A1385">
        <w:t>.2 Size, Trend, and Maturity of the Industry</w:t>
      </w:r>
      <w:bookmarkEnd w:id="64"/>
      <w:bookmarkEnd w:id="65"/>
      <w:bookmarkEnd w:id="66"/>
      <w:bookmarkEnd w:id="67"/>
      <w:bookmarkEnd w:id="68"/>
      <w:bookmarkEnd w:id="69"/>
    </w:p>
    <w:p w14:paraId="15CD4F5A" w14:textId="77777777" w:rsidR="00C76B6B" w:rsidRPr="004A1385" w:rsidRDefault="00C76B6B" w:rsidP="00C76B6B">
      <w:pPr>
        <w:keepNext/>
        <w:keepLines/>
        <w:spacing w:after="0" w:line="259" w:lineRule="auto"/>
        <w:jc w:val="both"/>
        <w:outlineLvl w:val="1"/>
        <w:rPr>
          <w:rFonts w:ascii="Times New Roman" w:eastAsia="Times New Roman" w:hAnsi="Times New Roman" w:cs="Times New Roman"/>
          <w:b/>
          <w:color w:val="2E74B5"/>
          <w:kern w:val="0"/>
          <w:sz w:val="32"/>
          <w:szCs w:val="26"/>
          <w:u w:val="single"/>
          <w14:ligatures w14:val="none"/>
        </w:rPr>
      </w:pPr>
    </w:p>
    <w:p w14:paraId="0069F4A2" w14:textId="520E6680" w:rsidR="00C76B6B" w:rsidRPr="004A1385" w:rsidRDefault="00C76B6B" w:rsidP="00C76B6B">
      <w:pPr>
        <w:spacing w:after="0"/>
        <w:jc w:val="both"/>
        <w:rPr>
          <w:rFonts w:ascii="Times New Roman" w:eastAsia="Times New Roman" w:hAnsi="Times New Roman" w:cs="Times New Roman"/>
          <w:kern w:val="0"/>
          <w:sz w:val="24"/>
          <w:szCs w:val="24"/>
          <w14:ligatures w14:val="none"/>
        </w:rPr>
      </w:pPr>
      <w:proofErr w:type="spellStart"/>
      <w:r w:rsidRPr="004A1385">
        <w:rPr>
          <w:rFonts w:ascii="Times New Roman" w:eastAsia="Times New Roman" w:hAnsi="Times New Roman" w:cs="Times New Roman"/>
          <w:kern w:val="0"/>
          <w:sz w:val="24"/>
          <w:szCs w:val="24"/>
          <w14:ligatures w14:val="none"/>
        </w:rPr>
        <w:t>DataFort</w:t>
      </w:r>
      <w:proofErr w:type="spellEnd"/>
      <w:r w:rsidRPr="004A1385">
        <w:rPr>
          <w:rFonts w:ascii="Times New Roman" w:eastAsia="Times New Roman" w:hAnsi="Times New Roman" w:cs="Times New Roman"/>
          <w:kern w:val="0"/>
          <w:sz w:val="24"/>
          <w:szCs w:val="24"/>
          <w14:ligatures w14:val="none"/>
        </w:rPr>
        <w:t xml:space="preserve"> Bangladesh Limited operates in the Bangladesh records management industry. The records management industry is expanding in Bangladesh as organizations explore for ways to increase their efficiency and production. </w:t>
      </w:r>
      <w:proofErr w:type="spellStart"/>
      <w:r w:rsidRPr="004A1385">
        <w:rPr>
          <w:rFonts w:ascii="Times New Roman" w:eastAsia="Times New Roman" w:hAnsi="Times New Roman" w:cs="Times New Roman"/>
          <w:kern w:val="0"/>
          <w:sz w:val="24"/>
          <w:szCs w:val="24"/>
          <w14:ligatures w14:val="none"/>
        </w:rPr>
        <w:t>DataFort</w:t>
      </w:r>
      <w:proofErr w:type="spellEnd"/>
      <w:r w:rsidRPr="004A1385">
        <w:rPr>
          <w:rFonts w:ascii="Times New Roman" w:eastAsia="Times New Roman" w:hAnsi="Times New Roman" w:cs="Times New Roman"/>
          <w:kern w:val="0"/>
          <w:sz w:val="24"/>
          <w:szCs w:val="24"/>
          <w14:ligatures w14:val="none"/>
        </w:rPr>
        <w:t xml:space="preserve"> is a significant provider of records management services in Bangladesh, competing with firms like Iron Mountain, </w:t>
      </w:r>
      <w:proofErr w:type="spellStart"/>
      <w:r w:rsidRPr="004A1385">
        <w:rPr>
          <w:rFonts w:ascii="Times New Roman" w:eastAsia="Times New Roman" w:hAnsi="Times New Roman" w:cs="Times New Roman"/>
          <w:kern w:val="0"/>
          <w:sz w:val="24"/>
          <w:szCs w:val="24"/>
          <w14:ligatures w14:val="none"/>
        </w:rPr>
        <w:t>Atempo</w:t>
      </w:r>
      <w:proofErr w:type="spellEnd"/>
      <w:r w:rsidRPr="004A1385">
        <w:rPr>
          <w:rFonts w:ascii="Times New Roman" w:eastAsia="Times New Roman" w:hAnsi="Times New Roman" w:cs="Times New Roman"/>
          <w:kern w:val="0"/>
          <w:sz w:val="24"/>
          <w:szCs w:val="24"/>
          <w14:ligatures w14:val="none"/>
        </w:rPr>
        <w:t xml:space="preserve">, and Xerox. </w:t>
      </w:r>
    </w:p>
    <w:p w14:paraId="7BDAA285" w14:textId="77777777" w:rsidR="00C76B6B" w:rsidRPr="004A1385" w:rsidRDefault="00C76B6B" w:rsidP="00C76B6B">
      <w:pPr>
        <w:spacing w:after="0"/>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 xml:space="preserve">It competes in this industry by providing a diverse range of services such as physical and digital records management, document scanning and digitization, enterprise content management, workflow automation, digital board meeting automation, robotic process automation, fixed asset management, e-learning, </w:t>
      </w:r>
      <w:proofErr w:type="spellStart"/>
      <w:r w:rsidRPr="004A1385">
        <w:rPr>
          <w:rFonts w:ascii="Times New Roman" w:eastAsia="Times New Roman" w:hAnsi="Times New Roman" w:cs="Times New Roman"/>
          <w:kern w:val="0"/>
          <w:sz w:val="24"/>
          <w:szCs w:val="24"/>
          <w14:ligatures w14:val="none"/>
        </w:rPr>
        <w:t>omni</w:t>
      </w:r>
      <w:proofErr w:type="spellEnd"/>
      <w:r w:rsidRPr="004A1385">
        <w:rPr>
          <w:rFonts w:ascii="Times New Roman" w:eastAsia="Times New Roman" w:hAnsi="Times New Roman" w:cs="Times New Roman"/>
          <w:kern w:val="0"/>
          <w:sz w:val="24"/>
          <w:szCs w:val="24"/>
          <w14:ligatures w14:val="none"/>
        </w:rPr>
        <w:t xml:space="preserve">-channel communication, cloud-based storage, and managed services. The corporation also places a great emphasis on innovation and technology, allowing it to stay ahead of the competition. </w:t>
      </w:r>
      <w:proofErr w:type="spellStart"/>
      <w:r w:rsidRPr="004A1385">
        <w:rPr>
          <w:rFonts w:ascii="Times New Roman" w:eastAsia="Times New Roman" w:hAnsi="Times New Roman" w:cs="Times New Roman"/>
          <w:kern w:val="0"/>
          <w:sz w:val="24"/>
          <w:szCs w:val="24"/>
          <w14:ligatures w14:val="none"/>
        </w:rPr>
        <w:t>DataFort</w:t>
      </w:r>
      <w:proofErr w:type="spellEnd"/>
      <w:r w:rsidRPr="004A1385">
        <w:rPr>
          <w:rFonts w:ascii="Times New Roman" w:eastAsia="Times New Roman" w:hAnsi="Times New Roman" w:cs="Times New Roman"/>
          <w:kern w:val="0"/>
          <w:sz w:val="24"/>
          <w:szCs w:val="24"/>
          <w14:ligatures w14:val="none"/>
        </w:rPr>
        <w:t xml:space="preserve"> is well-positioned to compete in Bangladesh's records management business because to its robust service offerings, innovative strategy, and commitment to customer service. As more firms in Bangladesh look for ways to increase their efficiency and productivity, the company is projected to grow in the future years.  Bangladesh has a variety of secure document storage and management service providers. Among the most well-known businesses are:</w:t>
      </w:r>
    </w:p>
    <w:p w14:paraId="0D99C6F3" w14:textId="77777777" w:rsidR="00C76B6B" w:rsidRPr="004A1385" w:rsidRDefault="00C76B6B" w:rsidP="00C76B6B">
      <w:pPr>
        <w:numPr>
          <w:ilvl w:val="0"/>
          <w:numId w:val="9"/>
        </w:numPr>
        <w:spacing w:after="0" w:line="259" w:lineRule="auto"/>
        <w:contextualSpacing/>
        <w:jc w:val="both"/>
        <w:rPr>
          <w:rFonts w:ascii="Times New Roman" w:eastAsia="Times New Roman" w:hAnsi="Times New Roman" w:cs="Times New Roman"/>
          <w:kern w:val="0"/>
          <w:sz w:val="24"/>
          <w:szCs w:val="24"/>
          <w14:ligatures w14:val="none"/>
        </w:rPr>
      </w:pPr>
      <w:proofErr w:type="spellStart"/>
      <w:r w:rsidRPr="004A1385">
        <w:rPr>
          <w:rFonts w:ascii="Times New Roman" w:eastAsia="Times New Roman" w:hAnsi="Times New Roman" w:cs="Times New Roman"/>
          <w:kern w:val="0"/>
          <w:sz w:val="24"/>
          <w:szCs w:val="24"/>
          <w14:ligatures w14:val="none"/>
        </w:rPr>
        <w:t>DataFort</w:t>
      </w:r>
      <w:proofErr w:type="spellEnd"/>
      <w:r w:rsidRPr="004A1385">
        <w:rPr>
          <w:rFonts w:ascii="Times New Roman" w:eastAsia="Times New Roman" w:hAnsi="Times New Roman" w:cs="Times New Roman"/>
          <w:kern w:val="0"/>
          <w:sz w:val="24"/>
          <w:szCs w:val="24"/>
          <w14:ligatures w14:val="none"/>
        </w:rPr>
        <w:t xml:space="preserve"> Bangladesh Limited</w:t>
      </w:r>
    </w:p>
    <w:p w14:paraId="5F721917" w14:textId="77777777" w:rsidR="00C76B6B" w:rsidRPr="004A1385" w:rsidRDefault="00C76B6B" w:rsidP="00C76B6B">
      <w:pPr>
        <w:numPr>
          <w:ilvl w:val="0"/>
          <w:numId w:val="9"/>
        </w:numPr>
        <w:spacing w:after="0" w:line="259" w:lineRule="auto"/>
        <w:contextualSpacing/>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Recall Bangladesh Ltd.</w:t>
      </w:r>
    </w:p>
    <w:p w14:paraId="373965C4" w14:textId="77777777" w:rsidR="00C76B6B" w:rsidRPr="004A1385" w:rsidRDefault="00C76B6B" w:rsidP="00C76B6B">
      <w:pPr>
        <w:numPr>
          <w:ilvl w:val="0"/>
          <w:numId w:val="9"/>
        </w:numPr>
        <w:spacing w:after="0" w:line="259" w:lineRule="auto"/>
        <w:contextualSpacing/>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Iron Mountain Bangladesh</w:t>
      </w:r>
    </w:p>
    <w:p w14:paraId="3001E4F3" w14:textId="77777777" w:rsidR="00C76B6B" w:rsidRPr="004A1385" w:rsidRDefault="00C76B6B" w:rsidP="00C76B6B">
      <w:pPr>
        <w:numPr>
          <w:ilvl w:val="0"/>
          <w:numId w:val="9"/>
        </w:numPr>
        <w:spacing w:after="0" w:line="259" w:lineRule="auto"/>
        <w:contextualSpacing/>
        <w:jc w:val="both"/>
        <w:rPr>
          <w:rFonts w:ascii="Times New Roman" w:eastAsia="Times New Roman" w:hAnsi="Times New Roman" w:cs="Times New Roman"/>
          <w:kern w:val="0"/>
          <w:sz w:val="24"/>
          <w:szCs w:val="24"/>
          <w14:ligatures w14:val="none"/>
        </w:rPr>
      </w:pPr>
      <w:proofErr w:type="spellStart"/>
      <w:r w:rsidRPr="004A1385">
        <w:rPr>
          <w:rFonts w:ascii="Times New Roman" w:eastAsia="Times New Roman" w:hAnsi="Times New Roman" w:cs="Times New Roman"/>
          <w:kern w:val="0"/>
          <w:sz w:val="24"/>
          <w:szCs w:val="24"/>
          <w14:ligatures w14:val="none"/>
        </w:rPr>
        <w:t>Atempo</w:t>
      </w:r>
      <w:proofErr w:type="spellEnd"/>
      <w:r w:rsidRPr="004A1385">
        <w:rPr>
          <w:rFonts w:ascii="Times New Roman" w:eastAsia="Times New Roman" w:hAnsi="Times New Roman" w:cs="Times New Roman"/>
          <w:kern w:val="0"/>
          <w:sz w:val="24"/>
          <w:szCs w:val="24"/>
          <w14:ligatures w14:val="none"/>
        </w:rPr>
        <w:t xml:space="preserve"> Bangladesh</w:t>
      </w:r>
    </w:p>
    <w:p w14:paraId="53B90276" w14:textId="77777777" w:rsidR="00C76B6B" w:rsidRPr="004A1385" w:rsidRDefault="00C76B6B" w:rsidP="00C76B6B">
      <w:pPr>
        <w:numPr>
          <w:ilvl w:val="0"/>
          <w:numId w:val="9"/>
        </w:numPr>
        <w:spacing w:after="0" w:line="259" w:lineRule="auto"/>
        <w:contextualSpacing/>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Xerox Bangladesh</w:t>
      </w:r>
    </w:p>
    <w:p w14:paraId="7BA04DF1" w14:textId="77777777" w:rsidR="00C76B6B" w:rsidRPr="004A1385" w:rsidRDefault="00C76B6B" w:rsidP="00C76B6B">
      <w:pPr>
        <w:spacing w:after="0"/>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These companies offer a variety of services, including:</w:t>
      </w:r>
    </w:p>
    <w:p w14:paraId="4FDB1807" w14:textId="77777777" w:rsidR="00C76B6B" w:rsidRPr="004A1385" w:rsidRDefault="00C76B6B" w:rsidP="00C76B6B">
      <w:pPr>
        <w:numPr>
          <w:ilvl w:val="0"/>
          <w:numId w:val="8"/>
        </w:numPr>
        <w:spacing w:after="0" w:line="259" w:lineRule="auto"/>
        <w:contextualSpacing/>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Physical document storage</w:t>
      </w:r>
    </w:p>
    <w:p w14:paraId="23359997" w14:textId="77777777" w:rsidR="00C76B6B" w:rsidRPr="004A1385" w:rsidRDefault="00C76B6B" w:rsidP="00C76B6B">
      <w:pPr>
        <w:numPr>
          <w:ilvl w:val="0"/>
          <w:numId w:val="8"/>
        </w:numPr>
        <w:spacing w:after="0" w:line="259" w:lineRule="auto"/>
        <w:contextualSpacing/>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Digital document storage</w:t>
      </w:r>
    </w:p>
    <w:p w14:paraId="5A51EF8D" w14:textId="77777777" w:rsidR="00C76B6B" w:rsidRPr="004A1385" w:rsidRDefault="00C76B6B" w:rsidP="00C76B6B">
      <w:pPr>
        <w:numPr>
          <w:ilvl w:val="0"/>
          <w:numId w:val="8"/>
        </w:numPr>
        <w:spacing w:after="0" w:line="259" w:lineRule="auto"/>
        <w:contextualSpacing/>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Document scanning and digitization</w:t>
      </w:r>
    </w:p>
    <w:p w14:paraId="145FC8D2" w14:textId="77777777" w:rsidR="00C76B6B" w:rsidRPr="004A1385" w:rsidRDefault="00C76B6B" w:rsidP="00C76B6B">
      <w:pPr>
        <w:numPr>
          <w:ilvl w:val="0"/>
          <w:numId w:val="8"/>
        </w:numPr>
        <w:spacing w:after="0" w:line="259" w:lineRule="auto"/>
        <w:contextualSpacing/>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Enterprise content management</w:t>
      </w:r>
    </w:p>
    <w:p w14:paraId="39A7D68A" w14:textId="77777777" w:rsidR="00C76B6B" w:rsidRPr="004A1385" w:rsidRDefault="00C76B6B" w:rsidP="00C76B6B">
      <w:pPr>
        <w:numPr>
          <w:ilvl w:val="0"/>
          <w:numId w:val="8"/>
        </w:numPr>
        <w:spacing w:after="0" w:line="259" w:lineRule="auto"/>
        <w:contextualSpacing/>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Workflow automation</w:t>
      </w:r>
    </w:p>
    <w:p w14:paraId="76DE3316" w14:textId="77777777" w:rsidR="00C76B6B" w:rsidRPr="004A1385" w:rsidRDefault="00C76B6B" w:rsidP="00C76B6B">
      <w:pPr>
        <w:numPr>
          <w:ilvl w:val="0"/>
          <w:numId w:val="8"/>
        </w:numPr>
        <w:spacing w:after="0" w:line="259" w:lineRule="auto"/>
        <w:contextualSpacing/>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Secure shredding</w:t>
      </w:r>
    </w:p>
    <w:p w14:paraId="455AD3B8" w14:textId="77777777" w:rsidR="00C76B6B" w:rsidRPr="004A1385" w:rsidRDefault="00C76B6B" w:rsidP="00C76B6B">
      <w:pPr>
        <w:numPr>
          <w:ilvl w:val="0"/>
          <w:numId w:val="8"/>
        </w:numPr>
        <w:spacing w:after="0" w:line="259" w:lineRule="auto"/>
        <w:contextualSpacing/>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lastRenderedPageBreak/>
        <w:t>Data destruction</w:t>
      </w:r>
    </w:p>
    <w:p w14:paraId="487915EE" w14:textId="77777777" w:rsidR="00C76B6B" w:rsidRPr="004A1385" w:rsidRDefault="00C76B6B" w:rsidP="00C76B6B">
      <w:pPr>
        <w:spacing w:after="0"/>
        <w:jc w:val="both"/>
        <w:rPr>
          <w:rFonts w:ascii="Times New Roman" w:eastAsia="Times New Roman" w:hAnsi="Times New Roman" w:cs="Times New Roman"/>
          <w:kern w:val="0"/>
          <w:sz w:val="24"/>
          <w:szCs w:val="24"/>
          <w14:ligatures w14:val="none"/>
        </w:rPr>
      </w:pPr>
    </w:p>
    <w:p w14:paraId="684B2E5D" w14:textId="5F779A0D" w:rsidR="00C76B6B" w:rsidRPr="004A1385" w:rsidRDefault="007861B6" w:rsidP="007861B6">
      <w:pPr>
        <w:pStyle w:val="Heading2"/>
        <w:rPr>
          <w:sz w:val="28"/>
          <w:szCs w:val="28"/>
        </w:rPr>
      </w:pPr>
      <w:bookmarkStart w:id="70" w:name="_Toc20301545"/>
      <w:bookmarkStart w:id="71" w:name="_Toc124125438"/>
      <w:bookmarkStart w:id="72" w:name="_Toc1425021226"/>
      <w:bookmarkStart w:id="73" w:name="_Toc166690145"/>
      <w:bookmarkStart w:id="74" w:name="_Toc532882388"/>
      <w:bookmarkStart w:id="75" w:name="_Toc136169497"/>
      <w:r>
        <w:t>2</w:t>
      </w:r>
      <w:r w:rsidR="00C76B6B" w:rsidRPr="004A1385">
        <w:t>.3 Economic Factors</w:t>
      </w:r>
      <w:bookmarkEnd w:id="70"/>
      <w:bookmarkEnd w:id="71"/>
      <w:bookmarkEnd w:id="72"/>
      <w:bookmarkEnd w:id="73"/>
      <w:bookmarkEnd w:id="74"/>
      <w:bookmarkEnd w:id="75"/>
      <w:r w:rsidR="00C76B6B" w:rsidRPr="004A1385">
        <w:t xml:space="preserve"> </w:t>
      </w:r>
    </w:p>
    <w:p w14:paraId="273E9CFF" w14:textId="77777777" w:rsidR="00C76B6B" w:rsidRPr="004A1385" w:rsidRDefault="00C76B6B" w:rsidP="00C76B6B">
      <w:pPr>
        <w:spacing w:after="0"/>
        <w:jc w:val="both"/>
        <w:rPr>
          <w:rFonts w:ascii="Times New Roman" w:eastAsia="Times New Roman" w:hAnsi="Times New Roman" w:cs="Times New Roman"/>
          <w:kern w:val="0"/>
          <w14:ligatures w14:val="none"/>
        </w:rPr>
      </w:pPr>
    </w:p>
    <w:p w14:paraId="2819BC1A" w14:textId="77777777" w:rsidR="00C76B6B" w:rsidRPr="004A1385" w:rsidRDefault="00C76B6B" w:rsidP="00C76B6B">
      <w:pPr>
        <w:spacing w:after="0"/>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 xml:space="preserve">The political, legal, and regulatory factors that affect </w:t>
      </w:r>
      <w:proofErr w:type="spellStart"/>
      <w:r w:rsidRPr="004A1385">
        <w:rPr>
          <w:rFonts w:ascii="Times New Roman" w:eastAsia="Times New Roman" w:hAnsi="Times New Roman" w:cs="Times New Roman"/>
          <w:kern w:val="0"/>
          <w:sz w:val="24"/>
          <w:szCs w:val="24"/>
          <w14:ligatures w14:val="none"/>
        </w:rPr>
        <w:t>DataFort</w:t>
      </w:r>
      <w:proofErr w:type="spellEnd"/>
      <w:r w:rsidRPr="004A1385">
        <w:rPr>
          <w:rFonts w:ascii="Times New Roman" w:eastAsia="Times New Roman" w:hAnsi="Times New Roman" w:cs="Times New Roman"/>
          <w:kern w:val="0"/>
          <w:sz w:val="24"/>
          <w:szCs w:val="24"/>
          <w14:ligatures w14:val="none"/>
        </w:rPr>
        <w:t xml:space="preserve"> Bangladesh Limited include:</w:t>
      </w:r>
    </w:p>
    <w:p w14:paraId="7E5206A3" w14:textId="77777777" w:rsidR="00C76B6B" w:rsidRPr="004A1385" w:rsidRDefault="00C76B6B" w:rsidP="00C76B6B">
      <w:pPr>
        <w:numPr>
          <w:ilvl w:val="0"/>
          <w:numId w:val="40"/>
        </w:numPr>
        <w:spacing w:after="0" w:line="259" w:lineRule="auto"/>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 xml:space="preserve">Political stability: The </w:t>
      </w:r>
      <w:proofErr w:type="gramStart"/>
      <w:r w:rsidRPr="004A1385">
        <w:rPr>
          <w:rFonts w:ascii="Times New Roman" w:eastAsia="Times New Roman" w:hAnsi="Times New Roman" w:cs="Times New Roman"/>
          <w:kern w:val="0"/>
          <w:sz w:val="24"/>
          <w:szCs w:val="24"/>
          <w14:ligatures w14:val="none"/>
        </w:rPr>
        <w:t>company's</w:t>
      </w:r>
      <w:proofErr w:type="gramEnd"/>
      <w:r w:rsidRPr="004A1385">
        <w:rPr>
          <w:rFonts w:ascii="Times New Roman" w:eastAsia="Times New Roman" w:hAnsi="Times New Roman" w:cs="Times New Roman"/>
          <w:kern w:val="0"/>
          <w:sz w:val="24"/>
          <w:szCs w:val="24"/>
          <w14:ligatures w14:val="none"/>
        </w:rPr>
        <w:t xml:space="preserve"> operations are influenced by Bangladesh's political stability. When a country's politics are stable, so is the company's business. However, when the country is politically unstable, so is the company's </w:t>
      </w:r>
      <w:proofErr w:type="gramStart"/>
      <w:r w:rsidRPr="004A1385">
        <w:rPr>
          <w:rFonts w:ascii="Times New Roman" w:eastAsia="Times New Roman" w:hAnsi="Times New Roman" w:cs="Times New Roman"/>
          <w:kern w:val="0"/>
          <w:sz w:val="24"/>
          <w:szCs w:val="24"/>
          <w14:ligatures w14:val="none"/>
        </w:rPr>
        <w:t>business.</w:t>
      </w:r>
      <w:proofErr w:type="gramEnd"/>
      <w:r w:rsidRPr="004A1385">
        <w:rPr>
          <w:rFonts w:ascii="Times New Roman" w:eastAsia="Times New Roman" w:hAnsi="Times New Roman" w:cs="Times New Roman"/>
          <w:kern w:val="0"/>
          <w:sz w:val="24"/>
          <w:szCs w:val="24"/>
          <w14:ligatures w14:val="none"/>
        </w:rPr>
        <w:t xml:space="preserve"> </w:t>
      </w:r>
    </w:p>
    <w:p w14:paraId="2BD58936" w14:textId="77777777" w:rsidR="00C76B6B" w:rsidRPr="004A1385" w:rsidRDefault="00C76B6B" w:rsidP="00C76B6B">
      <w:pPr>
        <w:numPr>
          <w:ilvl w:val="0"/>
          <w:numId w:val="40"/>
        </w:numPr>
        <w:spacing w:after="0" w:line="259" w:lineRule="auto"/>
        <w:contextualSpacing/>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 xml:space="preserve">Government policies: Government policies have an impact on the company's operations. Government rules on data privacy and security, for example, can have an impact on the company's capacity to supply its services.  </w:t>
      </w:r>
    </w:p>
    <w:p w14:paraId="39FDA8F8" w14:textId="77777777" w:rsidR="00C76B6B" w:rsidRPr="004A1385" w:rsidRDefault="00C76B6B" w:rsidP="00C76B6B">
      <w:pPr>
        <w:numPr>
          <w:ilvl w:val="0"/>
          <w:numId w:val="40"/>
        </w:numPr>
        <w:spacing w:after="0" w:line="259" w:lineRule="auto"/>
        <w:contextualSpacing/>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 xml:space="preserve">Laws and regulations: The </w:t>
      </w:r>
      <w:proofErr w:type="gramStart"/>
      <w:r w:rsidRPr="004A1385">
        <w:rPr>
          <w:rFonts w:ascii="Times New Roman" w:eastAsia="Times New Roman" w:hAnsi="Times New Roman" w:cs="Times New Roman"/>
          <w:kern w:val="0"/>
          <w:sz w:val="24"/>
          <w:szCs w:val="24"/>
          <w14:ligatures w14:val="none"/>
        </w:rPr>
        <w:t>corporation</w:t>
      </w:r>
      <w:proofErr w:type="gramEnd"/>
      <w:r w:rsidRPr="004A1385">
        <w:rPr>
          <w:rFonts w:ascii="Times New Roman" w:eastAsia="Times New Roman" w:hAnsi="Times New Roman" w:cs="Times New Roman"/>
          <w:kern w:val="0"/>
          <w:sz w:val="24"/>
          <w:szCs w:val="24"/>
          <w14:ligatures w14:val="none"/>
        </w:rPr>
        <w:t xml:space="preserve"> is bound by a slew of regulations, including those governing data privacy, data security, and environmental preservation. To avoid fines and other penalties, the corporation must follow certain laws and regulations.</w:t>
      </w:r>
    </w:p>
    <w:p w14:paraId="53480F74" w14:textId="77777777" w:rsidR="00C76B6B" w:rsidRPr="004A1385" w:rsidRDefault="00C76B6B" w:rsidP="00C76B6B">
      <w:pPr>
        <w:spacing w:after="0"/>
        <w:jc w:val="both"/>
        <w:rPr>
          <w:rFonts w:ascii="Times New Roman" w:eastAsia="Times New Roman" w:hAnsi="Times New Roman" w:cs="Times New Roman"/>
          <w:kern w:val="0"/>
          <w:sz w:val="24"/>
          <w:szCs w:val="24"/>
          <w14:ligatures w14:val="none"/>
        </w:rPr>
      </w:pPr>
      <w:proofErr w:type="spellStart"/>
      <w:r w:rsidRPr="004A1385">
        <w:rPr>
          <w:rFonts w:ascii="Times New Roman" w:eastAsia="Times New Roman" w:hAnsi="Times New Roman" w:cs="Times New Roman"/>
          <w:kern w:val="0"/>
          <w:sz w:val="24"/>
          <w:szCs w:val="24"/>
          <w14:ligatures w14:val="none"/>
        </w:rPr>
        <w:t>DataFort</w:t>
      </w:r>
      <w:proofErr w:type="spellEnd"/>
      <w:r w:rsidRPr="004A1385">
        <w:rPr>
          <w:rFonts w:ascii="Times New Roman" w:eastAsia="Times New Roman" w:hAnsi="Times New Roman" w:cs="Times New Roman"/>
          <w:kern w:val="0"/>
          <w:sz w:val="24"/>
          <w:szCs w:val="24"/>
          <w14:ligatures w14:val="none"/>
        </w:rPr>
        <w:t xml:space="preserve"> Bangladesh Limited must monitor Bangladesh's political, legal, and regulatory environments to guarantee compliance with all applicable laws and regulations. The corporation must also be ready to adjust its operations in response to changes in the political, legal, and regulatory environments. Here are a few examples of how political, legal, and regulatory concerns might impact </w:t>
      </w:r>
      <w:proofErr w:type="spellStart"/>
      <w:r w:rsidRPr="004A1385">
        <w:rPr>
          <w:rFonts w:ascii="Times New Roman" w:eastAsia="Times New Roman" w:hAnsi="Times New Roman" w:cs="Times New Roman"/>
          <w:kern w:val="0"/>
          <w:sz w:val="24"/>
          <w:szCs w:val="24"/>
          <w14:ligatures w14:val="none"/>
        </w:rPr>
        <w:t>DataFort</w:t>
      </w:r>
      <w:proofErr w:type="spellEnd"/>
      <w:r w:rsidRPr="004A1385">
        <w:rPr>
          <w:rFonts w:ascii="Times New Roman" w:eastAsia="Times New Roman" w:hAnsi="Times New Roman" w:cs="Times New Roman"/>
          <w:kern w:val="0"/>
          <w:sz w:val="24"/>
          <w:szCs w:val="24"/>
          <w14:ligatures w14:val="none"/>
        </w:rPr>
        <w:t xml:space="preserve"> Bangladesh Limited:</w:t>
      </w:r>
    </w:p>
    <w:p w14:paraId="0E85BB6C" w14:textId="77777777" w:rsidR="00C76B6B" w:rsidRPr="004A1385" w:rsidRDefault="00C76B6B" w:rsidP="00C76B6B">
      <w:pPr>
        <w:spacing w:after="0"/>
        <w:jc w:val="both"/>
        <w:rPr>
          <w:rFonts w:ascii="Times New Roman" w:eastAsia="Times New Roman" w:hAnsi="Times New Roman" w:cs="Times New Roman"/>
          <w:kern w:val="0"/>
          <w:sz w:val="24"/>
          <w:szCs w:val="24"/>
          <w14:ligatures w14:val="none"/>
        </w:rPr>
      </w:pPr>
    </w:p>
    <w:p w14:paraId="3B73CF63" w14:textId="77777777" w:rsidR="00C76B6B" w:rsidRPr="004A1385" w:rsidRDefault="00C76B6B" w:rsidP="00C76B6B">
      <w:pPr>
        <w:numPr>
          <w:ilvl w:val="0"/>
          <w:numId w:val="7"/>
        </w:numPr>
        <w:spacing w:after="0" w:line="259" w:lineRule="auto"/>
        <w:contextualSpacing/>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 xml:space="preserve">A change in government can result in changes in government policies, which can have an impact on the company's operations. A new government, for example, may enact new laws or regulations that make it more difficult for the company to operate. </w:t>
      </w:r>
    </w:p>
    <w:p w14:paraId="64E7E8CC" w14:textId="77777777" w:rsidR="00C76B6B" w:rsidRPr="004A1385" w:rsidRDefault="00C76B6B" w:rsidP="00C76B6B">
      <w:pPr>
        <w:numPr>
          <w:ilvl w:val="0"/>
          <w:numId w:val="7"/>
        </w:numPr>
        <w:spacing w:after="0" w:line="259" w:lineRule="auto"/>
        <w:contextualSpacing/>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 xml:space="preserve">A change in the law might also have an impact on the company's operations. A new rule, for example, forcing firms to store data for a longer period of time may increase the company's costs. </w:t>
      </w:r>
    </w:p>
    <w:p w14:paraId="2FDAC02A" w14:textId="77777777" w:rsidR="00C76B6B" w:rsidRPr="004A1385" w:rsidRDefault="00C76B6B" w:rsidP="00C76B6B">
      <w:pPr>
        <w:numPr>
          <w:ilvl w:val="0"/>
          <w:numId w:val="7"/>
        </w:numPr>
        <w:spacing w:after="0" w:line="259" w:lineRule="auto"/>
        <w:contextualSpacing/>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 xml:space="preserve">A change in the regulatory environment might also have an impact on the company's operations. A new rule, for example, that mandates enterprises to incorporate new security measures may increase the company's expenditures. </w:t>
      </w:r>
    </w:p>
    <w:p w14:paraId="760ACDDE" w14:textId="77777777" w:rsidR="00C76B6B" w:rsidRPr="004A1385" w:rsidRDefault="00C76B6B" w:rsidP="00C76B6B">
      <w:pPr>
        <w:spacing w:after="0"/>
        <w:jc w:val="both"/>
        <w:rPr>
          <w:rFonts w:ascii="Times New Roman" w:eastAsia="Times New Roman" w:hAnsi="Times New Roman" w:cs="Times New Roman"/>
          <w:kern w:val="0"/>
          <w:sz w:val="24"/>
          <w:szCs w:val="24"/>
          <w14:ligatures w14:val="none"/>
        </w:rPr>
      </w:pPr>
    </w:p>
    <w:p w14:paraId="1788A9D9" w14:textId="77777777" w:rsidR="00C76B6B" w:rsidRPr="004A1385" w:rsidRDefault="00C76B6B" w:rsidP="00C76B6B">
      <w:pPr>
        <w:spacing w:after="0"/>
        <w:jc w:val="both"/>
        <w:rPr>
          <w:rFonts w:ascii="Times New Roman" w:eastAsia="Times New Roman" w:hAnsi="Times New Roman" w:cs="Times New Roman"/>
          <w:kern w:val="0"/>
          <w:sz w:val="24"/>
          <w:szCs w:val="24"/>
          <w14:ligatures w14:val="none"/>
        </w:rPr>
      </w:pPr>
      <w:proofErr w:type="spellStart"/>
      <w:r w:rsidRPr="004A1385">
        <w:rPr>
          <w:rFonts w:ascii="Times New Roman" w:eastAsia="Times New Roman" w:hAnsi="Times New Roman" w:cs="Times New Roman"/>
          <w:kern w:val="0"/>
          <w:sz w:val="24"/>
          <w:szCs w:val="24"/>
          <w14:ligatures w14:val="none"/>
        </w:rPr>
        <w:t>DataFort</w:t>
      </w:r>
      <w:proofErr w:type="spellEnd"/>
      <w:r w:rsidRPr="004A1385">
        <w:rPr>
          <w:rFonts w:ascii="Times New Roman" w:eastAsia="Times New Roman" w:hAnsi="Times New Roman" w:cs="Times New Roman"/>
          <w:kern w:val="0"/>
          <w:sz w:val="24"/>
          <w:szCs w:val="24"/>
          <w14:ligatures w14:val="none"/>
        </w:rPr>
        <w:t xml:space="preserve"> Bangladesh Limited must be aware of the potential impact of political, legal, and regulatory changes on its operations and take appropriate steps to reduce these risks.</w:t>
      </w:r>
    </w:p>
    <w:p w14:paraId="70E8A865" w14:textId="77777777" w:rsidR="00C76B6B" w:rsidRPr="004A1385" w:rsidRDefault="00C76B6B" w:rsidP="00C76B6B">
      <w:pPr>
        <w:spacing w:after="0"/>
        <w:jc w:val="both"/>
        <w:rPr>
          <w:rFonts w:ascii="Times New Roman" w:eastAsia="Times New Roman" w:hAnsi="Times New Roman" w:cs="Times New Roman"/>
          <w:kern w:val="0"/>
          <w:sz w:val="24"/>
          <w:szCs w:val="24"/>
          <w14:ligatures w14:val="none"/>
        </w:rPr>
      </w:pPr>
    </w:p>
    <w:p w14:paraId="28911E3C" w14:textId="4D07C215" w:rsidR="00C76B6B" w:rsidRPr="004A1385" w:rsidRDefault="007861B6" w:rsidP="007861B6">
      <w:pPr>
        <w:pStyle w:val="Heading2"/>
        <w:rPr>
          <w:sz w:val="28"/>
          <w:szCs w:val="28"/>
        </w:rPr>
      </w:pPr>
      <w:bookmarkStart w:id="76" w:name="_Toc124125439"/>
      <w:bookmarkStart w:id="77" w:name="_Toc1074233828"/>
      <w:bookmarkStart w:id="78" w:name="_Toc1623416381"/>
      <w:bookmarkStart w:id="79" w:name="_Toc110929256"/>
      <w:bookmarkStart w:id="80" w:name="_Toc136169498"/>
      <w:r>
        <w:t>2</w:t>
      </w:r>
      <w:r w:rsidR="00C76B6B" w:rsidRPr="004A1385">
        <w:t>.4 Technological Factors</w:t>
      </w:r>
      <w:bookmarkEnd w:id="76"/>
      <w:bookmarkEnd w:id="77"/>
      <w:bookmarkEnd w:id="78"/>
      <w:bookmarkEnd w:id="79"/>
      <w:bookmarkEnd w:id="80"/>
    </w:p>
    <w:p w14:paraId="62419AB8" w14:textId="77777777" w:rsidR="00C76B6B" w:rsidRPr="004A1385" w:rsidRDefault="00C76B6B" w:rsidP="00C76B6B">
      <w:pPr>
        <w:spacing w:after="0"/>
        <w:jc w:val="both"/>
        <w:rPr>
          <w:rFonts w:ascii="Times New Roman" w:eastAsia="Times New Roman" w:hAnsi="Times New Roman" w:cs="Times New Roman"/>
          <w:kern w:val="0"/>
          <w:sz w:val="24"/>
          <w:szCs w:val="24"/>
          <w14:ligatures w14:val="none"/>
        </w:rPr>
      </w:pPr>
    </w:p>
    <w:p w14:paraId="09D96428" w14:textId="77777777" w:rsidR="00C76B6B" w:rsidRPr="004A1385" w:rsidRDefault="00C76B6B" w:rsidP="00C76B6B">
      <w:pPr>
        <w:spacing w:after="0"/>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 xml:space="preserve">Here are some crucial technological factors that </w:t>
      </w:r>
      <w:proofErr w:type="spellStart"/>
      <w:r w:rsidRPr="004A1385">
        <w:rPr>
          <w:rFonts w:ascii="Times New Roman" w:eastAsia="Times New Roman" w:hAnsi="Times New Roman" w:cs="Times New Roman"/>
          <w:kern w:val="0"/>
          <w:sz w:val="24"/>
          <w:szCs w:val="24"/>
          <w14:ligatures w14:val="none"/>
        </w:rPr>
        <w:t>DataFort</w:t>
      </w:r>
      <w:proofErr w:type="spellEnd"/>
      <w:r w:rsidRPr="004A1385">
        <w:rPr>
          <w:rFonts w:ascii="Times New Roman" w:eastAsia="Times New Roman" w:hAnsi="Times New Roman" w:cs="Times New Roman"/>
          <w:kern w:val="0"/>
          <w:sz w:val="24"/>
          <w:szCs w:val="24"/>
          <w14:ligatures w14:val="none"/>
        </w:rPr>
        <w:t xml:space="preserve"> Bangladesh Limited should consider:</w:t>
      </w:r>
    </w:p>
    <w:p w14:paraId="73E407CD" w14:textId="77777777" w:rsidR="00C76B6B" w:rsidRPr="004A1385" w:rsidRDefault="00C76B6B" w:rsidP="00C76B6B">
      <w:pPr>
        <w:numPr>
          <w:ilvl w:val="0"/>
          <w:numId w:val="41"/>
        </w:numPr>
        <w:spacing w:after="0" w:line="259" w:lineRule="auto"/>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 xml:space="preserve">Cloud computing: Cloud computing is a cost-effective and scalable method of storing and managing data. </w:t>
      </w:r>
      <w:proofErr w:type="spellStart"/>
      <w:r w:rsidRPr="004A1385">
        <w:rPr>
          <w:rFonts w:ascii="Times New Roman" w:eastAsia="Times New Roman" w:hAnsi="Times New Roman" w:cs="Times New Roman"/>
          <w:kern w:val="0"/>
          <w:sz w:val="24"/>
          <w:szCs w:val="24"/>
          <w14:ligatures w14:val="none"/>
        </w:rPr>
        <w:t>DataFort</w:t>
      </w:r>
      <w:proofErr w:type="spellEnd"/>
      <w:r w:rsidRPr="004A1385">
        <w:rPr>
          <w:rFonts w:ascii="Times New Roman" w:eastAsia="Times New Roman" w:hAnsi="Times New Roman" w:cs="Times New Roman"/>
          <w:kern w:val="0"/>
          <w:sz w:val="24"/>
          <w:szCs w:val="24"/>
          <w14:ligatures w14:val="none"/>
        </w:rPr>
        <w:t xml:space="preserve"> Bangladesh Limited can use cloud computing to store and give services to its clients.</w:t>
      </w:r>
    </w:p>
    <w:p w14:paraId="0E0C494C" w14:textId="77777777" w:rsidR="00C76B6B" w:rsidRPr="004A1385" w:rsidRDefault="00C76B6B" w:rsidP="00C76B6B">
      <w:pPr>
        <w:numPr>
          <w:ilvl w:val="0"/>
          <w:numId w:val="41"/>
        </w:numPr>
        <w:spacing w:after="0" w:line="259" w:lineRule="auto"/>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 xml:space="preserve">Artificial intelligence (AI): AI can be used to automate data classification and extraction operations. </w:t>
      </w:r>
      <w:proofErr w:type="spellStart"/>
      <w:r w:rsidRPr="004A1385">
        <w:rPr>
          <w:rFonts w:ascii="Times New Roman" w:eastAsia="Times New Roman" w:hAnsi="Times New Roman" w:cs="Times New Roman"/>
          <w:kern w:val="0"/>
          <w:sz w:val="24"/>
          <w:szCs w:val="24"/>
          <w14:ligatures w14:val="none"/>
        </w:rPr>
        <w:t>DataFort</w:t>
      </w:r>
      <w:proofErr w:type="spellEnd"/>
      <w:r w:rsidRPr="004A1385">
        <w:rPr>
          <w:rFonts w:ascii="Times New Roman" w:eastAsia="Times New Roman" w:hAnsi="Times New Roman" w:cs="Times New Roman"/>
          <w:kern w:val="0"/>
          <w:sz w:val="24"/>
          <w:szCs w:val="24"/>
          <w14:ligatures w14:val="none"/>
        </w:rPr>
        <w:t xml:space="preserve"> Bangladesh Limited can employ artificial intelligence to increase the efficiency of its operations. </w:t>
      </w:r>
    </w:p>
    <w:p w14:paraId="0864ABD3" w14:textId="77777777" w:rsidR="00C76B6B" w:rsidRPr="004A1385" w:rsidRDefault="00C76B6B" w:rsidP="00C76B6B">
      <w:pPr>
        <w:numPr>
          <w:ilvl w:val="0"/>
          <w:numId w:val="6"/>
        </w:numPr>
        <w:spacing w:after="0" w:line="259" w:lineRule="auto"/>
        <w:contextualSpacing/>
        <w:jc w:val="both"/>
        <w:rPr>
          <w:rFonts w:ascii="Times New Roman" w:eastAsia="Times New Roman" w:hAnsi="Times New Roman" w:cs="Times New Roman"/>
          <w:kern w:val="0"/>
          <w:sz w:val="24"/>
          <w:szCs w:val="24"/>
          <w14:ligatures w14:val="none"/>
        </w:rPr>
      </w:pPr>
      <w:bookmarkStart w:id="81" w:name="_Int_4Lwl11hC"/>
      <w:r w:rsidRPr="004A1385">
        <w:rPr>
          <w:rFonts w:ascii="Times New Roman" w:eastAsia="Times New Roman" w:hAnsi="Times New Roman" w:cs="Times New Roman"/>
          <w:kern w:val="0"/>
          <w:sz w:val="24"/>
          <w:szCs w:val="24"/>
          <w14:ligatures w14:val="none"/>
        </w:rPr>
        <w:lastRenderedPageBreak/>
        <w:t xml:space="preserve">Machine learning (ML): ML is a technique for identifying patterns in data. </w:t>
      </w:r>
      <w:proofErr w:type="spellStart"/>
      <w:r w:rsidRPr="004A1385">
        <w:rPr>
          <w:rFonts w:ascii="Times New Roman" w:eastAsia="Times New Roman" w:hAnsi="Times New Roman" w:cs="Times New Roman"/>
          <w:kern w:val="0"/>
          <w:sz w:val="24"/>
          <w:szCs w:val="24"/>
          <w14:ligatures w14:val="none"/>
        </w:rPr>
        <w:t>DataFort</w:t>
      </w:r>
      <w:proofErr w:type="spellEnd"/>
      <w:r w:rsidRPr="004A1385">
        <w:rPr>
          <w:rFonts w:ascii="Times New Roman" w:eastAsia="Times New Roman" w:hAnsi="Times New Roman" w:cs="Times New Roman"/>
          <w:kern w:val="0"/>
          <w:sz w:val="24"/>
          <w:szCs w:val="24"/>
          <w14:ligatures w14:val="none"/>
        </w:rPr>
        <w:t xml:space="preserve"> Bangladesh Limited can utilize machine learning to better understand its consumers' demands and offer new goods and services.</w:t>
      </w:r>
      <w:bookmarkEnd w:id="81"/>
    </w:p>
    <w:p w14:paraId="19206E82" w14:textId="77777777" w:rsidR="00C76B6B" w:rsidRPr="004A1385" w:rsidRDefault="00C76B6B" w:rsidP="00C76B6B">
      <w:pPr>
        <w:numPr>
          <w:ilvl w:val="0"/>
          <w:numId w:val="41"/>
        </w:numPr>
        <w:spacing w:after="0" w:line="259" w:lineRule="auto"/>
        <w:jc w:val="both"/>
        <w:rPr>
          <w:rFonts w:ascii="Times New Roman" w:eastAsia="Times New Roman" w:hAnsi="Times New Roman" w:cs="Times New Roman"/>
          <w:kern w:val="0"/>
          <w:sz w:val="24"/>
          <w:szCs w:val="24"/>
          <w14:ligatures w14:val="none"/>
        </w:rPr>
      </w:pPr>
      <w:proofErr w:type="spellStart"/>
      <w:r w:rsidRPr="004A1385">
        <w:rPr>
          <w:rFonts w:ascii="Times New Roman" w:eastAsia="Times New Roman" w:hAnsi="Times New Roman" w:cs="Times New Roman"/>
          <w:kern w:val="0"/>
          <w:sz w:val="24"/>
          <w:szCs w:val="24"/>
          <w14:ligatures w14:val="none"/>
        </w:rPr>
        <w:t>Blockchain</w:t>
      </w:r>
      <w:proofErr w:type="spellEnd"/>
      <w:r w:rsidRPr="004A1385">
        <w:rPr>
          <w:rFonts w:ascii="Times New Roman" w:eastAsia="Times New Roman" w:hAnsi="Times New Roman" w:cs="Times New Roman"/>
          <w:kern w:val="0"/>
          <w:sz w:val="24"/>
          <w:szCs w:val="24"/>
          <w14:ligatures w14:val="none"/>
        </w:rPr>
        <w:t>: </w:t>
      </w:r>
      <w:proofErr w:type="spellStart"/>
      <w:r w:rsidRPr="004A1385">
        <w:rPr>
          <w:rFonts w:ascii="Times New Roman" w:eastAsia="Times New Roman" w:hAnsi="Times New Roman" w:cs="Times New Roman"/>
          <w:kern w:val="0"/>
          <w:sz w:val="24"/>
          <w:szCs w:val="24"/>
          <w14:ligatures w14:val="none"/>
        </w:rPr>
        <w:t>Blockchain</w:t>
      </w:r>
      <w:proofErr w:type="spellEnd"/>
      <w:r w:rsidRPr="004A1385">
        <w:rPr>
          <w:rFonts w:ascii="Times New Roman" w:eastAsia="Times New Roman" w:hAnsi="Times New Roman" w:cs="Times New Roman"/>
          <w:kern w:val="0"/>
          <w:sz w:val="24"/>
          <w:szCs w:val="24"/>
          <w14:ligatures w14:val="none"/>
        </w:rPr>
        <w:t xml:space="preserve"> is a secure and transparent way to store data. </w:t>
      </w:r>
      <w:proofErr w:type="spellStart"/>
      <w:r w:rsidRPr="004A1385">
        <w:rPr>
          <w:rFonts w:ascii="Times New Roman" w:eastAsia="Times New Roman" w:hAnsi="Times New Roman" w:cs="Times New Roman"/>
          <w:kern w:val="0"/>
          <w:sz w:val="24"/>
          <w:szCs w:val="24"/>
          <w14:ligatures w14:val="none"/>
        </w:rPr>
        <w:t>DataFort</w:t>
      </w:r>
      <w:proofErr w:type="spellEnd"/>
      <w:r w:rsidRPr="004A1385">
        <w:rPr>
          <w:rFonts w:ascii="Times New Roman" w:eastAsia="Times New Roman" w:hAnsi="Times New Roman" w:cs="Times New Roman"/>
          <w:kern w:val="0"/>
          <w:sz w:val="24"/>
          <w:szCs w:val="24"/>
          <w14:ligatures w14:val="none"/>
        </w:rPr>
        <w:t xml:space="preserve"> Bangladesh Limited can use </w:t>
      </w:r>
      <w:proofErr w:type="spellStart"/>
      <w:r w:rsidRPr="004A1385">
        <w:rPr>
          <w:rFonts w:ascii="Times New Roman" w:eastAsia="Times New Roman" w:hAnsi="Times New Roman" w:cs="Times New Roman"/>
          <w:kern w:val="0"/>
          <w:sz w:val="24"/>
          <w:szCs w:val="24"/>
          <w14:ligatures w14:val="none"/>
        </w:rPr>
        <w:t>blockchain</w:t>
      </w:r>
      <w:proofErr w:type="spellEnd"/>
      <w:r w:rsidRPr="004A1385">
        <w:rPr>
          <w:rFonts w:ascii="Times New Roman" w:eastAsia="Times New Roman" w:hAnsi="Times New Roman" w:cs="Times New Roman"/>
          <w:kern w:val="0"/>
          <w:sz w:val="24"/>
          <w:szCs w:val="24"/>
          <w14:ligatures w14:val="none"/>
        </w:rPr>
        <w:t xml:space="preserve"> to store its customers' data and to provide its services.</w:t>
      </w:r>
    </w:p>
    <w:p w14:paraId="0C3C3531" w14:textId="77777777" w:rsidR="00C76B6B" w:rsidRPr="004A1385" w:rsidRDefault="00C76B6B" w:rsidP="00C76B6B">
      <w:pPr>
        <w:numPr>
          <w:ilvl w:val="0"/>
          <w:numId w:val="41"/>
        </w:numPr>
        <w:spacing w:after="0" w:line="259" w:lineRule="auto"/>
        <w:jc w:val="both"/>
        <w:rPr>
          <w:rFonts w:ascii="Times New Roman" w:eastAsia="Times New Roman" w:hAnsi="Times New Roman" w:cs="Times New Roman"/>
          <w:kern w:val="0"/>
          <w:sz w:val="24"/>
          <w:szCs w:val="24"/>
          <w14:ligatures w14:val="none"/>
        </w:rPr>
      </w:pPr>
      <w:proofErr w:type="spellStart"/>
      <w:r w:rsidRPr="004A1385">
        <w:rPr>
          <w:rFonts w:ascii="Times New Roman" w:eastAsia="Times New Roman" w:hAnsi="Times New Roman" w:cs="Times New Roman"/>
          <w:kern w:val="0"/>
          <w:sz w:val="24"/>
          <w:szCs w:val="24"/>
          <w14:ligatures w14:val="none"/>
        </w:rPr>
        <w:t>Cybersecurity</w:t>
      </w:r>
      <w:proofErr w:type="spellEnd"/>
      <w:r w:rsidRPr="004A1385">
        <w:rPr>
          <w:rFonts w:ascii="Times New Roman" w:eastAsia="Times New Roman" w:hAnsi="Times New Roman" w:cs="Times New Roman"/>
          <w:kern w:val="0"/>
          <w:sz w:val="24"/>
          <w:szCs w:val="24"/>
          <w14:ligatures w14:val="none"/>
        </w:rPr>
        <w:t xml:space="preserve">: </w:t>
      </w:r>
      <w:proofErr w:type="spellStart"/>
      <w:r w:rsidRPr="004A1385">
        <w:rPr>
          <w:rFonts w:ascii="Times New Roman" w:eastAsia="Times New Roman" w:hAnsi="Times New Roman" w:cs="Times New Roman"/>
          <w:kern w:val="0"/>
          <w:sz w:val="24"/>
          <w:szCs w:val="24"/>
          <w14:ligatures w14:val="none"/>
        </w:rPr>
        <w:t>Cybersecurity</w:t>
      </w:r>
      <w:proofErr w:type="spellEnd"/>
      <w:r w:rsidRPr="004A1385">
        <w:rPr>
          <w:rFonts w:ascii="Times New Roman" w:eastAsia="Times New Roman" w:hAnsi="Times New Roman" w:cs="Times New Roman"/>
          <w:kern w:val="0"/>
          <w:sz w:val="24"/>
          <w:szCs w:val="24"/>
          <w14:ligatures w14:val="none"/>
        </w:rPr>
        <w:t xml:space="preserve"> is vital for protecting data from unauthorized access. To protect its clients' data, </w:t>
      </w:r>
      <w:proofErr w:type="spellStart"/>
      <w:r w:rsidRPr="004A1385">
        <w:rPr>
          <w:rFonts w:ascii="Times New Roman" w:eastAsia="Times New Roman" w:hAnsi="Times New Roman" w:cs="Times New Roman"/>
          <w:kern w:val="0"/>
          <w:sz w:val="24"/>
          <w:szCs w:val="24"/>
          <w14:ligatures w14:val="none"/>
        </w:rPr>
        <w:t>DataFort</w:t>
      </w:r>
      <w:proofErr w:type="spellEnd"/>
      <w:r w:rsidRPr="004A1385">
        <w:rPr>
          <w:rFonts w:ascii="Times New Roman" w:eastAsia="Times New Roman" w:hAnsi="Times New Roman" w:cs="Times New Roman"/>
          <w:kern w:val="0"/>
          <w:sz w:val="24"/>
          <w:szCs w:val="24"/>
          <w14:ligatures w14:val="none"/>
        </w:rPr>
        <w:t xml:space="preserve"> Bangladesh Limited must invest in </w:t>
      </w:r>
      <w:proofErr w:type="spellStart"/>
      <w:r w:rsidRPr="004A1385">
        <w:rPr>
          <w:rFonts w:ascii="Times New Roman" w:eastAsia="Times New Roman" w:hAnsi="Times New Roman" w:cs="Times New Roman"/>
          <w:kern w:val="0"/>
          <w:sz w:val="24"/>
          <w:szCs w:val="24"/>
          <w14:ligatures w14:val="none"/>
        </w:rPr>
        <w:t>cybersecurity</w:t>
      </w:r>
      <w:proofErr w:type="spellEnd"/>
      <w:r w:rsidRPr="004A1385">
        <w:rPr>
          <w:rFonts w:ascii="Times New Roman" w:eastAsia="Times New Roman" w:hAnsi="Times New Roman" w:cs="Times New Roman"/>
          <w:kern w:val="0"/>
          <w:sz w:val="24"/>
          <w:szCs w:val="24"/>
          <w14:ligatures w14:val="none"/>
        </w:rPr>
        <w:t xml:space="preserve"> measures.</w:t>
      </w:r>
    </w:p>
    <w:p w14:paraId="7CD1429B" w14:textId="77777777" w:rsidR="00C76B6B" w:rsidRPr="004A1385" w:rsidRDefault="00C76B6B" w:rsidP="00C76B6B">
      <w:pPr>
        <w:spacing w:after="0"/>
        <w:jc w:val="both"/>
        <w:rPr>
          <w:rFonts w:ascii="Times New Roman" w:eastAsia="Times New Roman" w:hAnsi="Times New Roman" w:cs="Times New Roman"/>
          <w:kern w:val="0"/>
          <w:sz w:val="24"/>
          <w:szCs w:val="24"/>
          <w14:ligatures w14:val="none"/>
        </w:rPr>
      </w:pPr>
      <w:proofErr w:type="spellStart"/>
      <w:r w:rsidRPr="004A1385">
        <w:rPr>
          <w:rFonts w:ascii="Times New Roman" w:eastAsia="Times New Roman" w:hAnsi="Times New Roman" w:cs="Times New Roman"/>
          <w:kern w:val="0"/>
          <w:sz w:val="24"/>
          <w:szCs w:val="24"/>
          <w14:ligatures w14:val="none"/>
        </w:rPr>
        <w:t>DataFort</w:t>
      </w:r>
      <w:proofErr w:type="spellEnd"/>
      <w:r w:rsidRPr="004A1385">
        <w:rPr>
          <w:rFonts w:ascii="Times New Roman" w:eastAsia="Times New Roman" w:hAnsi="Times New Roman" w:cs="Times New Roman"/>
          <w:kern w:val="0"/>
          <w:sz w:val="24"/>
          <w:szCs w:val="24"/>
          <w14:ligatures w14:val="none"/>
        </w:rPr>
        <w:t xml:space="preserve"> Bangladesh Limited can increase its efficiency, efficacy, and security by taking these technological considerations into account.</w:t>
      </w:r>
    </w:p>
    <w:p w14:paraId="02F54227" w14:textId="77777777" w:rsidR="00C76B6B" w:rsidRPr="004A1385" w:rsidRDefault="00C76B6B" w:rsidP="00C76B6B">
      <w:pPr>
        <w:spacing w:after="0"/>
        <w:jc w:val="both"/>
        <w:rPr>
          <w:rFonts w:ascii="Times New Roman" w:eastAsia="Times New Roman" w:hAnsi="Times New Roman" w:cs="Times New Roman"/>
          <w:kern w:val="0"/>
          <w:sz w:val="24"/>
          <w:szCs w:val="24"/>
          <w14:ligatures w14:val="none"/>
        </w:rPr>
      </w:pPr>
    </w:p>
    <w:p w14:paraId="099CC84F" w14:textId="4427F61C" w:rsidR="00C76B6B" w:rsidRPr="004A1385" w:rsidRDefault="007861B6" w:rsidP="007861B6">
      <w:pPr>
        <w:pStyle w:val="Heading2"/>
        <w:rPr>
          <w:sz w:val="28"/>
          <w:szCs w:val="28"/>
        </w:rPr>
      </w:pPr>
      <w:bookmarkStart w:id="82" w:name="_Toc1966965456"/>
      <w:bookmarkStart w:id="83" w:name="_Toc1432857989"/>
      <w:bookmarkStart w:id="84" w:name="_Toc248592489"/>
      <w:bookmarkStart w:id="85" w:name="_Toc136169499"/>
      <w:r>
        <w:t>2</w:t>
      </w:r>
      <w:r w:rsidR="00C76B6B" w:rsidRPr="004A1385">
        <w:t>.5 Industry Rivalry</w:t>
      </w:r>
      <w:bookmarkEnd w:id="82"/>
      <w:bookmarkEnd w:id="83"/>
      <w:bookmarkEnd w:id="84"/>
      <w:bookmarkEnd w:id="85"/>
    </w:p>
    <w:p w14:paraId="5EBD2B0E" w14:textId="77777777" w:rsidR="00C76B6B" w:rsidRPr="004A1385" w:rsidRDefault="00C76B6B" w:rsidP="00C76B6B">
      <w:pPr>
        <w:spacing w:after="0"/>
        <w:jc w:val="both"/>
        <w:rPr>
          <w:rFonts w:ascii="Times New Roman" w:eastAsia="Times New Roman" w:hAnsi="Times New Roman" w:cs="Times New Roman"/>
          <w:kern w:val="0"/>
          <w:sz w:val="24"/>
          <w:szCs w:val="24"/>
          <w14:ligatures w14:val="none"/>
        </w:rPr>
      </w:pPr>
    </w:p>
    <w:p w14:paraId="1A29A64F" w14:textId="77777777" w:rsidR="00C76B6B" w:rsidRPr="004A1385" w:rsidRDefault="00C76B6B" w:rsidP="00C76B6B">
      <w:pPr>
        <w:spacing w:after="0"/>
        <w:jc w:val="both"/>
        <w:rPr>
          <w:rFonts w:ascii="Times New Roman" w:eastAsia="Times New Roman" w:hAnsi="Times New Roman" w:cs="Times New Roman"/>
          <w:kern w:val="0"/>
          <w:sz w:val="24"/>
          <w:szCs w:val="24"/>
          <w14:ligatures w14:val="none"/>
        </w:rPr>
      </w:pPr>
      <w:proofErr w:type="spellStart"/>
      <w:r w:rsidRPr="004A1385">
        <w:rPr>
          <w:rFonts w:ascii="Times New Roman" w:eastAsia="Times New Roman" w:hAnsi="Times New Roman" w:cs="Times New Roman"/>
          <w:kern w:val="0"/>
          <w:sz w:val="24"/>
          <w:szCs w:val="24"/>
          <w14:ligatures w14:val="none"/>
        </w:rPr>
        <w:t>DataFort</w:t>
      </w:r>
      <w:proofErr w:type="spellEnd"/>
      <w:r w:rsidRPr="004A1385">
        <w:rPr>
          <w:rFonts w:ascii="Times New Roman" w:eastAsia="Times New Roman" w:hAnsi="Times New Roman" w:cs="Times New Roman"/>
          <w:kern w:val="0"/>
          <w:sz w:val="24"/>
          <w:szCs w:val="24"/>
          <w14:ligatures w14:val="none"/>
        </w:rPr>
        <w:t xml:space="preserve"> Bangladesh Limited is a leading provider of secure records management services in Bangladesh. The company offers a wide range of services, including physical and digital records management, document scanning and digitization, enterprise content management, workflow automation, digital board meeting automation, robotic process automation, fixed asset management, e-learning, </w:t>
      </w:r>
      <w:proofErr w:type="spellStart"/>
      <w:r w:rsidRPr="004A1385">
        <w:rPr>
          <w:rFonts w:ascii="Times New Roman" w:eastAsia="Times New Roman" w:hAnsi="Times New Roman" w:cs="Times New Roman"/>
          <w:kern w:val="0"/>
          <w:sz w:val="24"/>
          <w:szCs w:val="24"/>
          <w14:ligatures w14:val="none"/>
        </w:rPr>
        <w:t>omni</w:t>
      </w:r>
      <w:proofErr w:type="spellEnd"/>
      <w:r w:rsidRPr="004A1385">
        <w:rPr>
          <w:rFonts w:ascii="Times New Roman" w:eastAsia="Times New Roman" w:hAnsi="Times New Roman" w:cs="Times New Roman"/>
          <w:kern w:val="0"/>
          <w:sz w:val="24"/>
          <w:szCs w:val="24"/>
          <w14:ligatures w14:val="none"/>
        </w:rPr>
        <w:t xml:space="preserve">-channel communication, cloud-based storage, and managed services.  </w:t>
      </w:r>
    </w:p>
    <w:p w14:paraId="4ADDDF98" w14:textId="77777777" w:rsidR="00C76B6B" w:rsidRPr="004A1385" w:rsidRDefault="00C76B6B" w:rsidP="00C76B6B">
      <w:pPr>
        <w:spacing w:after="0"/>
        <w:jc w:val="both"/>
        <w:rPr>
          <w:rFonts w:ascii="Times New Roman" w:eastAsia="Calibri" w:hAnsi="Times New Roman" w:cs="Times New Roman"/>
          <w:kern w:val="0"/>
          <w14:ligatures w14:val="none"/>
        </w:rPr>
      </w:pPr>
      <w:r w:rsidRPr="004A1385">
        <w:rPr>
          <w:rFonts w:ascii="Times New Roman" w:eastAsia="Times New Roman" w:hAnsi="Times New Roman" w:cs="Times New Roman"/>
          <w:kern w:val="0"/>
          <w:sz w:val="24"/>
          <w:szCs w:val="24"/>
          <w14:ligatures w14:val="none"/>
        </w:rPr>
        <w:t xml:space="preserve">Here is a more detailed comparison of </w:t>
      </w:r>
      <w:proofErr w:type="spellStart"/>
      <w:r w:rsidRPr="004A1385">
        <w:rPr>
          <w:rFonts w:ascii="Times New Roman" w:eastAsia="Times New Roman" w:hAnsi="Times New Roman" w:cs="Times New Roman"/>
          <w:kern w:val="0"/>
          <w:sz w:val="24"/>
          <w:szCs w:val="24"/>
          <w14:ligatures w14:val="none"/>
        </w:rPr>
        <w:t>DataFort</w:t>
      </w:r>
      <w:proofErr w:type="spellEnd"/>
      <w:r w:rsidRPr="004A1385">
        <w:rPr>
          <w:rFonts w:ascii="Times New Roman" w:eastAsia="Times New Roman" w:hAnsi="Times New Roman" w:cs="Times New Roman"/>
          <w:kern w:val="0"/>
          <w:sz w:val="24"/>
          <w:szCs w:val="24"/>
          <w14:ligatures w14:val="none"/>
        </w:rPr>
        <w:t xml:space="preserve"> Bangladesh Limited and its rivals: </w:t>
      </w:r>
    </w:p>
    <w:p w14:paraId="3CD79B37" w14:textId="77777777" w:rsidR="00C76B6B" w:rsidRPr="004A1385" w:rsidRDefault="00C76B6B" w:rsidP="00C76B6B">
      <w:pPr>
        <w:spacing w:after="0"/>
        <w:jc w:val="both"/>
        <w:rPr>
          <w:rFonts w:ascii="Times New Roman" w:eastAsia="Calibri" w:hAnsi="Times New Roman" w:cs="Times New Roman"/>
          <w:kern w:val="0"/>
          <w14:ligatures w14:val="none"/>
        </w:rPr>
      </w:pPr>
      <w:r w:rsidRPr="004A1385">
        <w:rPr>
          <w:rFonts w:ascii="Times New Roman" w:eastAsia="Times New Roman" w:hAnsi="Times New Roman" w:cs="Times New Roman"/>
          <w:kern w:val="0"/>
          <w:sz w:val="24"/>
          <w:szCs w:val="24"/>
          <w14:ligatures w14:val="none"/>
        </w:rPr>
        <w:t xml:space="preserve">  </w:t>
      </w:r>
    </w:p>
    <w:p w14:paraId="366A7462" w14:textId="77777777" w:rsidR="00C76B6B" w:rsidRPr="00F02AF1" w:rsidRDefault="00C76B6B" w:rsidP="00F02AF1">
      <w:pPr>
        <w:pStyle w:val="Heading3"/>
        <w:rPr>
          <w:rFonts w:ascii="Times New Roman" w:hAnsi="Times New Roman"/>
          <w:b/>
        </w:rPr>
      </w:pPr>
      <w:bookmarkStart w:id="86" w:name="_Toc1804717686"/>
      <w:bookmarkStart w:id="87" w:name="_Toc1425574034"/>
      <w:bookmarkStart w:id="88" w:name="_Toc136169500"/>
      <w:r w:rsidRPr="00F02AF1">
        <w:rPr>
          <w:rFonts w:ascii="Times New Roman" w:hAnsi="Times New Roman"/>
          <w:b/>
        </w:rPr>
        <w:t>Iron Mountain Bangladesh</w:t>
      </w:r>
      <w:bookmarkEnd w:id="86"/>
      <w:bookmarkEnd w:id="87"/>
      <w:bookmarkEnd w:id="88"/>
      <w:r w:rsidRPr="00F02AF1">
        <w:rPr>
          <w:rFonts w:ascii="Times New Roman" w:hAnsi="Times New Roman"/>
          <w:b/>
        </w:rPr>
        <w:t xml:space="preserve"> </w:t>
      </w:r>
    </w:p>
    <w:p w14:paraId="2CFFA08E" w14:textId="77777777" w:rsidR="00C76B6B" w:rsidRPr="004A1385" w:rsidRDefault="00C76B6B" w:rsidP="00C76B6B">
      <w:pPr>
        <w:spacing w:after="0"/>
        <w:jc w:val="both"/>
        <w:rPr>
          <w:rFonts w:ascii="Times New Roman" w:eastAsia="Calibri" w:hAnsi="Times New Roman" w:cs="Times New Roman"/>
          <w:kern w:val="0"/>
          <w14:ligatures w14:val="none"/>
        </w:rPr>
      </w:pPr>
      <w:r w:rsidRPr="004A1385">
        <w:rPr>
          <w:rFonts w:ascii="Times New Roman" w:eastAsia="Times New Roman" w:hAnsi="Times New Roman" w:cs="Times New Roman"/>
          <w:kern w:val="0"/>
          <w:sz w:val="24"/>
          <w:szCs w:val="24"/>
          <w14:ligatures w14:val="none"/>
        </w:rPr>
        <w:t xml:space="preserve"> </w:t>
      </w:r>
    </w:p>
    <w:p w14:paraId="65BF2FF7" w14:textId="77777777" w:rsidR="00C76B6B" w:rsidRPr="004A1385" w:rsidRDefault="00C76B6B" w:rsidP="00C76B6B">
      <w:pPr>
        <w:spacing w:after="0"/>
        <w:jc w:val="both"/>
        <w:rPr>
          <w:rFonts w:ascii="Times New Roman" w:eastAsia="Times New Roman" w:hAnsi="Times New Roman" w:cs="Times New Roman"/>
          <w:b/>
          <w:bCs/>
          <w:kern w:val="0"/>
          <w:sz w:val="24"/>
          <w:szCs w:val="24"/>
          <w14:ligatures w14:val="none"/>
        </w:rPr>
      </w:pPr>
      <w:r w:rsidRPr="004A1385">
        <w:rPr>
          <w:rFonts w:ascii="Times New Roman" w:eastAsia="Times New Roman" w:hAnsi="Times New Roman" w:cs="Times New Roman"/>
          <w:b/>
          <w:bCs/>
          <w:kern w:val="0"/>
          <w:sz w:val="24"/>
          <w:szCs w:val="24"/>
          <w14:ligatures w14:val="none"/>
        </w:rPr>
        <w:t xml:space="preserve">Founded in 1951 </w:t>
      </w:r>
    </w:p>
    <w:p w14:paraId="72A00266" w14:textId="77777777" w:rsidR="00C76B6B" w:rsidRPr="004A1385" w:rsidRDefault="00C76B6B" w:rsidP="00C76B6B">
      <w:pPr>
        <w:spacing w:after="0"/>
        <w:jc w:val="both"/>
        <w:rPr>
          <w:rFonts w:ascii="Times New Roman" w:eastAsia="Times New Roman" w:hAnsi="Times New Roman" w:cs="Times New Roman"/>
          <w:b/>
          <w:bCs/>
          <w:kern w:val="0"/>
          <w:sz w:val="24"/>
          <w:szCs w:val="24"/>
          <w14:ligatures w14:val="none"/>
        </w:rPr>
      </w:pPr>
      <w:r w:rsidRPr="004A1385">
        <w:rPr>
          <w:rFonts w:ascii="Times New Roman" w:eastAsia="Times New Roman" w:hAnsi="Times New Roman" w:cs="Times New Roman"/>
          <w:b/>
          <w:bCs/>
          <w:kern w:val="0"/>
          <w:sz w:val="24"/>
          <w:szCs w:val="24"/>
          <w14:ligatures w14:val="none"/>
        </w:rPr>
        <w:t xml:space="preserve">Headquarters in Boston, Massachusetts </w:t>
      </w:r>
    </w:p>
    <w:p w14:paraId="7F8903EE" w14:textId="77777777" w:rsidR="00C76B6B" w:rsidRPr="004A1385" w:rsidRDefault="00C76B6B" w:rsidP="00C76B6B">
      <w:pPr>
        <w:numPr>
          <w:ilvl w:val="0"/>
          <w:numId w:val="4"/>
        </w:numPr>
        <w:spacing w:after="0" w:line="259" w:lineRule="auto"/>
        <w:contextualSpacing/>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 xml:space="preserve">A global leader in information management and secure records storage </w:t>
      </w:r>
    </w:p>
    <w:p w14:paraId="4668AB7C" w14:textId="77777777" w:rsidR="00C76B6B" w:rsidRPr="004A1385" w:rsidRDefault="00C76B6B" w:rsidP="00C76B6B">
      <w:pPr>
        <w:numPr>
          <w:ilvl w:val="0"/>
          <w:numId w:val="4"/>
        </w:numPr>
        <w:spacing w:after="0" w:line="259" w:lineRule="auto"/>
        <w:contextualSpacing/>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 xml:space="preserve">Offers a wide range of services, including physical and digital records storage, document scanning and digitization, enterprise content management, and workflow automation </w:t>
      </w:r>
    </w:p>
    <w:p w14:paraId="38878EC9" w14:textId="77777777" w:rsidR="00C76B6B" w:rsidRPr="004A1385" w:rsidRDefault="00C76B6B" w:rsidP="00C76B6B">
      <w:pPr>
        <w:numPr>
          <w:ilvl w:val="0"/>
          <w:numId w:val="4"/>
        </w:numPr>
        <w:spacing w:after="0" w:line="259" w:lineRule="auto"/>
        <w:contextualSpacing/>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 xml:space="preserve">Has a strong track record of customer satisfaction </w:t>
      </w:r>
    </w:p>
    <w:p w14:paraId="437D8D96" w14:textId="77777777" w:rsidR="00C76B6B" w:rsidRPr="004A1385" w:rsidRDefault="00C76B6B" w:rsidP="00C76B6B">
      <w:pPr>
        <w:spacing w:after="0"/>
        <w:jc w:val="both"/>
        <w:rPr>
          <w:rFonts w:ascii="Times New Roman" w:eastAsia="Calibri" w:hAnsi="Times New Roman" w:cs="Times New Roman"/>
          <w:kern w:val="0"/>
          <w14:ligatures w14:val="none"/>
        </w:rPr>
      </w:pPr>
      <w:r w:rsidRPr="004A1385">
        <w:rPr>
          <w:rFonts w:ascii="Times New Roman" w:eastAsia="Times New Roman" w:hAnsi="Times New Roman" w:cs="Times New Roman"/>
          <w:kern w:val="0"/>
          <w:sz w:val="24"/>
          <w:szCs w:val="24"/>
          <w14:ligatures w14:val="none"/>
        </w:rPr>
        <w:t xml:space="preserve"> </w:t>
      </w:r>
    </w:p>
    <w:p w14:paraId="42AD81CB" w14:textId="77777777" w:rsidR="00C76B6B" w:rsidRPr="00F02AF1" w:rsidRDefault="00C76B6B" w:rsidP="00F02AF1">
      <w:pPr>
        <w:pStyle w:val="Heading3"/>
        <w:rPr>
          <w:rFonts w:ascii="Times New Roman" w:hAnsi="Times New Roman"/>
          <w:b/>
        </w:rPr>
      </w:pPr>
      <w:bookmarkStart w:id="89" w:name="_Toc871333936"/>
      <w:bookmarkStart w:id="90" w:name="_Toc136169501"/>
      <w:proofErr w:type="spellStart"/>
      <w:r w:rsidRPr="00F02AF1">
        <w:rPr>
          <w:rFonts w:ascii="Times New Roman" w:hAnsi="Times New Roman"/>
          <w:b/>
        </w:rPr>
        <w:t>Atempo</w:t>
      </w:r>
      <w:proofErr w:type="spellEnd"/>
      <w:r w:rsidRPr="00F02AF1">
        <w:rPr>
          <w:rFonts w:ascii="Times New Roman" w:hAnsi="Times New Roman"/>
          <w:b/>
        </w:rPr>
        <w:t xml:space="preserve"> Bangladesh</w:t>
      </w:r>
      <w:bookmarkEnd w:id="89"/>
      <w:bookmarkEnd w:id="90"/>
      <w:r w:rsidRPr="00F02AF1">
        <w:rPr>
          <w:rFonts w:ascii="Times New Roman" w:hAnsi="Times New Roman"/>
          <w:b/>
        </w:rPr>
        <w:t xml:space="preserve"> </w:t>
      </w:r>
    </w:p>
    <w:p w14:paraId="15591B78" w14:textId="77777777" w:rsidR="00C76B6B" w:rsidRPr="004A1385" w:rsidRDefault="00C76B6B" w:rsidP="00C76B6B">
      <w:pPr>
        <w:spacing w:after="0"/>
        <w:jc w:val="both"/>
        <w:rPr>
          <w:rFonts w:ascii="Times New Roman" w:eastAsia="Times New Roman" w:hAnsi="Times New Roman" w:cs="Times New Roman"/>
          <w:b/>
          <w:bCs/>
          <w:color w:val="1F4D78"/>
          <w:kern w:val="0"/>
          <w:sz w:val="24"/>
          <w:szCs w:val="24"/>
          <w:u w:val="single"/>
          <w14:ligatures w14:val="none"/>
        </w:rPr>
      </w:pPr>
    </w:p>
    <w:p w14:paraId="167F9274" w14:textId="77777777" w:rsidR="00C76B6B" w:rsidRPr="004A1385" w:rsidRDefault="00C76B6B" w:rsidP="00C76B6B">
      <w:pPr>
        <w:spacing w:after="0"/>
        <w:jc w:val="both"/>
        <w:rPr>
          <w:rFonts w:ascii="Times New Roman" w:eastAsia="Times New Roman" w:hAnsi="Times New Roman" w:cs="Times New Roman"/>
          <w:b/>
          <w:bCs/>
          <w:kern w:val="0"/>
          <w:sz w:val="24"/>
          <w:szCs w:val="24"/>
          <w14:ligatures w14:val="none"/>
        </w:rPr>
      </w:pPr>
      <w:r w:rsidRPr="004A1385">
        <w:rPr>
          <w:rFonts w:ascii="Times New Roman" w:eastAsia="Times New Roman" w:hAnsi="Times New Roman" w:cs="Times New Roman"/>
          <w:b/>
          <w:bCs/>
          <w:kern w:val="0"/>
          <w:sz w:val="24"/>
          <w:szCs w:val="24"/>
          <w14:ligatures w14:val="none"/>
        </w:rPr>
        <w:t xml:space="preserve">Founded in 2000 </w:t>
      </w:r>
    </w:p>
    <w:p w14:paraId="37222709" w14:textId="77777777" w:rsidR="00C76B6B" w:rsidRPr="004A1385" w:rsidRDefault="00C76B6B" w:rsidP="00C76B6B">
      <w:pPr>
        <w:spacing w:after="0"/>
        <w:jc w:val="both"/>
        <w:rPr>
          <w:rFonts w:ascii="Times New Roman" w:eastAsia="Times New Roman" w:hAnsi="Times New Roman" w:cs="Times New Roman"/>
          <w:b/>
          <w:bCs/>
          <w:kern w:val="0"/>
          <w:sz w:val="24"/>
          <w:szCs w:val="24"/>
          <w14:ligatures w14:val="none"/>
        </w:rPr>
      </w:pPr>
      <w:r w:rsidRPr="004A1385">
        <w:rPr>
          <w:rFonts w:ascii="Times New Roman" w:eastAsia="Times New Roman" w:hAnsi="Times New Roman" w:cs="Times New Roman"/>
          <w:b/>
          <w:bCs/>
          <w:kern w:val="0"/>
          <w:sz w:val="24"/>
          <w:szCs w:val="24"/>
          <w14:ligatures w14:val="none"/>
        </w:rPr>
        <w:t xml:space="preserve">Headquarters in Paris, France </w:t>
      </w:r>
    </w:p>
    <w:p w14:paraId="34405545" w14:textId="77777777" w:rsidR="00C76B6B" w:rsidRPr="004A1385" w:rsidRDefault="00C76B6B" w:rsidP="00C76B6B">
      <w:pPr>
        <w:numPr>
          <w:ilvl w:val="0"/>
          <w:numId w:val="3"/>
        </w:numPr>
        <w:spacing w:after="0" w:line="259" w:lineRule="auto"/>
        <w:contextualSpacing/>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 xml:space="preserve">A provider of enterprise content management (ECM) software solutions </w:t>
      </w:r>
    </w:p>
    <w:p w14:paraId="2313F91B" w14:textId="77777777" w:rsidR="00C76B6B" w:rsidRPr="004A1385" w:rsidRDefault="00C76B6B" w:rsidP="00C76B6B">
      <w:pPr>
        <w:numPr>
          <w:ilvl w:val="0"/>
          <w:numId w:val="3"/>
        </w:numPr>
        <w:spacing w:after="0" w:line="259" w:lineRule="auto"/>
        <w:contextualSpacing/>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 xml:space="preserve">Offers a wide range of software solutions that help businesses to manage their documents and information more effectively </w:t>
      </w:r>
    </w:p>
    <w:p w14:paraId="50484DC2" w14:textId="77777777" w:rsidR="00C76B6B" w:rsidRPr="004A1385" w:rsidRDefault="00C76B6B" w:rsidP="00C76B6B">
      <w:pPr>
        <w:numPr>
          <w:ilvl w:val="0"/>
          <w:numId w:val="3"/>
        </w:numPr>
        <w:spacing w:after="0" w:line="259" w:lineRule="auto"/>
        <w:contextualSpacing/>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 xml:space="preserve">Has a strong reputation for innovation </w:t>
      </w:r>
    </w:p>
    <w:p w14:paraId="00DBFA3A" w14:textId="77777777" w:rsidR="00C76B6B" w:rsidRPr="004A1385" w:rsidRDefault="00C76B6B" w:rsidP="00C76B6B">
      <w:pPr>
        <w:spacing w:after="0"/>
        <w:jc w:val="both"/>
        <w:rPr>
          <w:rFonts w:ascii="Times New Roman" w:eastAsia="Calibri" w:hAnsi="Times New Roman" w:cs="Times New Roman"/>
          <w:kern w:val="0"/>
          <w14:ligatures w14:val="none"/>
        </w:rPr>
      </w:pPr>
      <w:r w:rsidRPr="004A1385">
        <w:rPr>
          <w:rFonts w:ascii="Times New Roman" w:eastAsia="Times New Roman" w:hAnsi="Times New Roman" w:cs="Times New Roman"/>
          <w:kern w:val="0"/>
          <w:sz w:val="24"/>
          <w:szCs w:val="24"/>
          <w14:ligatures w14:val="none"/>
        </w:rPr>
        <w:t xml:space="preserve"> </w:t>
      </w:r>
    </w:p>
    <w:p w14:paraId="121B2205" w14:textId="77777777" w:rsidR="00C76B6B" w:rsidRPr="00F02AF1" w:rsidRDefault="00C76B6B" w:rsidP="00F02AF1">
      <w:pPr>
        <w:pStyle w:val="Heading3"/>
        <w:rPr>
          <w:rFonts w:ascii="Times New Roman" w:hAnsi="Times New Roman"/>
          <w:b/>
        </w:rPr>
      </w:pPr>
      <w:bookmarkStart w:id="91" w:name="_Toc1060574162"/>
      <w:bookmarkStart w:id="92" w:name="_Toc136169502"/>
      <w:r w:rsidRPr="00F02AF1">
        <w:rPr>
          <w:rFonts w:ascii="Times New Roman" w:hAnsi="Times New Roman"/>
          <w:b/>
        </w:rPr>
        <w:t>Recall Bangladesh Ltd.</w:t>
      </w:r>
      <w:bookmarkEnd w:id="91"/>
      <w:bookmarkEnd w:id="92"/>
      <w:r w:rsidRPr="00F02AF1">
        <w:rPr>
          <w:rFonts w:ascii="Times New Roman" w:hAnsi="Times New Roman"/>
          <w:b/>
        </w:rPr>
        <w:t xml:space="preserve"> </w:t>
      </w:r>
    </w:p>
    <w:p w14:paraId="35F4CDF8" w14:textId="77777777" w:rsidR="00C76B6B" w:rsidRPr="004A1385" w:rsidRDefault="00C76B6B" w:rsidP="00C76B6B">
      <w:pPr>
        <w:spacing w:after="0"/>
        <w:jc w:val="both"/>
        <w:rPr>
          <w:rFonts w:ascii="Times New Roman" w:eastAsia="Times New Roman" w:hAnsi="Times New Roman" w:cs="Times New Roman"/>
          <w:kern w:val="0"/>
          <w:sz w:val="24"/>
          <w:szCs w:val="24"/>
          <w14:ligatures w14:val="none"/>
        </w:rPr>
      </w:pPr>
    </w:p>
    <w:p w14:paraId="0B8E7242" w14:textId="77777777" w:rsidR="00C76B6B" w:rsidRPr="004A1385" w:rsidRDefault="00C76B6B" w:rsidP="00C76B6B">
      <w:pPr>
        <w:spacing w:after="0"/>
        <w:jc w:val="both"/>
        <w:rPr>
          <w:rFonts w:ascii="Times New Roman" w:eastAsia="Times New Roman" w:hAnsi="Times New Roman" w:cs="Times New Roman"/>
          <w:b/>
          <w:bCs/>
          <w:kern w:val="0"/>
          <w:sz w:val="24"/>
          <w:szCs w:val="24"/>
          <w14:ligatures w14:val="none"/>
        </w:rPr>
      </w:pPr>
      <w:r w:rsidRPr="004A1385">
        <w:rPr>
          <w:rFonts w:ascii="Times New Roman" w:eastAsia="Times New Roman" w:hAnsi="Times New Roman" w:cs="Times New Roman"/>
          <w:b/>
          <w:bCs/>
          <w:kern w:val="0"/>
          <w:sz w:val="24"/>
          <w:szCs w:val="24"/>
          <w14:ligatures w14:val="none"/>
        </w:rPr>
        <w:t xml:space="preserve">Founded in 1998 </w:t>
      </w:r>
    </w:p>
    <w:p w14:paraId="72C210F6" w14:textId="77777777" w:rsidR="00C76B6B" w:rsidRPr="004A1385" w:rsidRDefault="00C76B6B" w:rsidP="00C76B6B">
      <w:pPr>
        <w:spacing w:after="0"/>
        <w:jc w:val="both"/>
        <w:rPr>
          <w:rFonts w:ascii="Times New Roman" w:eastAsia="Times New Roman" w:hAnsi="Times New Roman" w:cs="Times New Roman"/>
          <w:b/>
          <w:bCs/>
          <w:kern w:val="0"/>
          <w:sz w:val="24"/>
          <w:szCs w:val="24"/>
          <w14:ligatures w14:val="none"/>
        </w:rPr>
      </w:pPr>
      <w:r w:rsidRPr="004A1385">
        <w:rPr>
          <w:rFonts w:ascii="Times New Roman" w:eastAsia="Times New Roman" w:hAnsi="Times New Roman" w:cs="Times New Roman"/>
          <w:b/>
          <w:bCs/>
          <w:kern w:val="0"/>
          <w:sz w:val="24"/>
          <w:szCs w:val="24"/>
          <w14:ligatures w14:val="none"/>
        </w:rPr>
        <w:lastRenderedPageBreak/>
        <w:t xml:space="preserve">Headquarters in Dhaka, Bangladesh </w:t>
      </w:r>
    </w:p>
    <w:p w14:paraId="1A11960B" w14:textId="77777777" w:rsidR="00C76B6B" w:rsidRPr="004A1385" w:rsidRDefault="00C76B6B" w:rsidP="00C76B6B">
      <w:pPr>
        <w:numPr>
          <w:ilvl w:val="0"/>
          <w:numId w:val="2"/>
        </w:numPr>
        <w:spacing w:after="0" w:line="259" w:lineRule="auto"/>
        <w:contextualSpacing/>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 xml:space="preserve">An integrated document management company that offers a wide range of services, including document scanning and digitization, document storage, document retrieval, and document destruction </w:t>
      </w:r>
    </w:p>
    <w:p w14:paraId="2FB5F465" w14:textId="77777777" w:rsidR="00C76B6B" w:rsidRPr="004A1385" w:rsidRDefault="00C76B6B" w:rsidP="00C76B6B">
      <w:pPr>
        <w:numPr>
          <w:ilvl w:val="0"/>
          <w:numId w:val="2"/>
        </w:numPr>
        <w:spacing w:after="0" w:line="259" w:lineRule="auto"/>
        <w:contextualSpacing/>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 xml:space="preserve">Also offers a variety of document management software solutions </w:t>
      </w:r>
    </w:p>
    <w:p w14:paraId="726D9CB5" w14:textId="77777777" w:rsidR="00C76B6B" w:rsidRPr="004A1385" w:rsidRDefault="00C76B6B" w:rsidP="00C76B6B">
      <w:pPr>
        <w:numPr>
          <w:ilvl w:val="0"/>
          <w:numId w:val="2"/>
        </w:numPr>
        <w:spacing w:after="0" w:line="259" w:lineRule="auto"/>
        <w:contextualSpacing/>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 xml:space="preserve">Is known for its competitive pricing </w:t>
      </w:r>
    </w:p>
    <w:p w14:paraId="7221B9AC" w14:textId="77777777" w:rsidR="00C76B6B" w:rsidRPr="004A1385" w:rsidRDefault="00C76B6B" w:rsidP="00C76B6B">
      <w:pPr>
        <w:spacing w:after="0"/>
        <w:jc w:val="both"/>
        <w:rPr>
          <w:rFonts w:ascii="Times New Roman" w:eastAsia="Calibri" w:hAnsi="Times New Roman" w:cs="Times New Roman"/>
          <w:kern w:val="0"/>
          <w14:ligatures w14:val="none"/>
        </w:rPr>
      </w:pPr>
      <w:r w:rsidRPr="004A1385">
        <w:rPr>
          <w:rFonts w:ascii="Times New Roman" w:eastAsia="Times New Roman" w:hAnsi="Times New Roman" w:cs="Times New Roman"/>
          <w:kern w:val="0"/>
          <w:sz w:val="24"/>
          <w:szCs w:val="24"/>
          <w14:ligatures w14:val="none"/>
        </w:rPr>
        <w:t xml:space="preserve"> </w:t>
      </w:r>
    </w:p>
    <w:p w14:paraId="12DCE74F" w14:textId="77777777" w:rsidR="00C76B6B" w:rsidRPr="00F02AF1" w:rsidRDefault="00C76B6B" w:rsidP="00F02AF1">
      <w:pPr>
        <w:pStyle w:val="Heading3"/>
        <w:rPr>
          <w:rFonts w:ascii="Times New Roman" w:hAnsi="Times New Roman"/>
          <w:b/>
        </w:rPr>
      </w:pPr>
      <w:bookmarkStart w:id="93" w:name="_Toc1513671244"/>
      <w:bookmarkStart w:id="94" w:name="_Toc136169503"/>
      <w:r w:rsidRPr="00F02AF1">
        <w:rPr>
          <w:rFonts w:ascii="Times New Roman" w:hAnsi="Times New Roman"/>
          <w:b/>
        </w:rPr>
        <w:t>Xerox Bangladesh</w:t>
      </w:r>
      <w:bookmarkEnd w:id="93"/>
      <w:bookmarkEnd w:id="94"/>
      <w:r w:rsidRPr="00F02AF1">
        <w:rPr>
          <w:rFonts w:ascii="Times New Roman" w:hAnsi="Times New Roman"/>
          <w:b/>
        </w:rPr>
        <w:t xml:space="preserve"> </w:t>
      </w:r>
    </w:p>
    <w:p w14:paraId="3FA283DC" w14:textId="77777777" w:rsidR="00C76B6B" w:rsidRPr="004A1385" w:rsidRDefault="00C76B6B" w:rsidP="00C76B6B">
      <w:pPr>
        <w:spacing w:after="0"/>
        <w:jc w:val="both"/>
        <w:rPr>
          <w:rFonts w:ascii="Times New Roman" w:eastAsia="Calibri" w:hAnsi="Times New Roman" w:cs="Times New Roman"/>
          <w:kern w:val="0"/>
          <w14:ligatures w14:val="none"/>
        </w:rPr>
      </w:pPr>
      <w:r w:rsidRPr="004A1385">
        <w:rPr>
          <w:rFonts w:ascii="Times New Roman" w:eastAsia="Times New Roman" w:hAnsi="Times New Roman" w:cs="Times New Roman"/>
          <w:kern w:val="0"/>
          <w:sz w:val="24"/>
          <w:szCs w:val="24"/>
          <w14:ligatures w14:val="none"/>
        </w:rPr>
        <w:t xml:space="preserve"> </w:t>
      </w:r>
    </w:p>
    <w:p w14:paraId="58A977AC" w14:textId="77777777" w:rsidR="00C76B6B" w:rsidRPr="004A1385" w:rsidRDefault="00C76B6B" w:rsidP="00C76B6B">
      <w:pPr>
        <w:spacing w:after="0"/>
        <w:jc w:val="both"/>
        <w:rPr>
          <w:rFonts w:ascii="Times New Roman" w:eastAsia="Times New Roman" w:hAnsi="Times New Roman" w:cs="Times New Roman"/>
          <w:b/>
          <w:bCs/>
          <w:kern w:val="0"/>
          <w:sz w:val="24"/>
          <w:szCs w:val="24"/>
          <w14:ligatures w14:val="none"/>
        </w:rPr>
      </w:pPr>
      <w:r w:rsidRPr="004A1385">
        <w:rPr>
          <w:rFonts w:ascii="Times New Roman" w:eastAsia="Times New Roman" w:hAnsi="Times New Roman" w:cs="Times New Roman"/>
          <w:b/>
          <w:bCs/>
          <w:kern w:val="0"/>
          <w:sz w:val="24"/>
          <w:szCs w:val="24"/>
          <w14:ligatures w14:val="none"/>
        </w:rPr>
        <w:t xml:space="preserve">Founded in 1906 </w:t>
      </w:r>
    </w:p>
    <w:p w14:paraId="7860D8C6" w14:textId="77777777" w:rsidR="00C76B6B" w:rsidRPr="004A1385" w:rsidRDefault="00C76B6B" w:rsidP="00C76B6B">
      <w:pPr>
        <w:spacing w:after="0"/>
        <w:jc w:val="both"/>
        <w:rPr>
          <w:rFonts w:ascii="Times New Roman" w:eastAsia="Times New Roman" w:hAnsi="Times New Roman" w:cs="Times New Roman"/>
          <w:b/>
          <w:bCs/>
          <w:kern w:val="0"/>
          <w:sz w:val="24"/>
          <w:szCs w:val="24"/>
          <w14:ligatures w14:val="none"/>
        </w:rPr>
      </w:pPr>
      <w:r w:rsidRPr="004A1385">
        <w:rPr>
          <w:rFonts w:ascii="Times New Roman" w:eastAsia="Times New Roman" w:hAnsi="Times New Roman" w:cs="Times New Roman"/>
          <w:b/>
          <w:bCs/>
          <w:kern w:val="0"/>
          <w:sz w:val="24"/>
          <w:szCs w:val="24"/>
          <w14:ligatures w14:val="none"/>
        </w:rPr>
        <w:t xml:space="preserve">Headquarters in Stamford, Connecticut </w:t>
      </w:r>
    </w:p>
    <w:p w14:paraId="36691539" w14:textId="77777777" w:rsidR="00C76B6B" w:rsidRPr="004A1385" w:rsidRDefault="00C76B6B" w:rsidP="00C76B6B">
      <w:pPr>
        <w:numPr>
          <w:ilvl w:val="0"/>
          <w:numId w:val="1"/>
        </w:numPr>
        <w:spacing w:after="0" w:line="259" w:lineRule="auto"/>
        <w:contextualSpacing/>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 xml:space="preserve">A global leader in document management and imaging solutions </w:t>
      </w:r>
    </w:p>
    <w:p w14:paraId="785FF7C2" w14:textId="77777777" w:rsidR="00C76B6B" w:rsidRPr="004A1385" w:rsidRDefault="00C76B6B" w:rsidP="00C76B6B">
      <w:pPr>
        <w:numPr>
          <w:ilvl w:val="0"/>
          <w:numId w:val="1"/>
        </w:numPr>
        <w:spacing w:after="0" w:line="259" w:lineRule="auto"/>
        <w:contextualSpacing/>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 xml:space="preserve">Offers a wide range of document management products and services, including document scanning and digitization, document storage, and document destruction </w:t>
      </w:r>
    </w:p>
    <w:p w14:paraId="14B0B555" w14:textId="77777777" w:rsidR="00C76B6B" w:rsidRPr="004A1385" w:rsidRDefault="00C76B6B" w:rsidP="00C76B6B">
      <w:pPr>
        <w:numPr>
          <w:ilvl w:val="0"/>
          <w:numId w:val="1"/>
        </w:numPr>
        <w:spacing w:after="0" w:line="259" w:lineRule="auto"/>
        <w:contextualSpacing/>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 xml:space="preserve">Has a strong brand name </w:t>
      </w:r>
    </w:p>
    <w:p w14:paraId="5A2927EA" w14:textId="77777777" w:rsidR="00C76B6B" w:rsidRPr="004A1385" w:rsidRDefault="00C76B6B" w:rsidP="00C76B6B">
      <w:pPr>
        <w:spacing w:after="0"/>
        <w:jc w:val="both"/>
        <w:rPr>
          <w:rFonts w:ascii="Times New Roman" w:eastAsia="Calibri" w:hAnsi="Times New Roman" w:cs="Times New Roman"/>
          <w:kern w:val="0"/>
          <w14:ligatures w14:val="none"/>
        </w:rPr>
      </w:pPr>
      <w:r w:rsidRPr="004A1385">
        <w:rPr>
          <w:rFonts w:ascii="Times New Roman" w:eastAsia="Times New Roman" w:hAnsi="Times New Roman" w:cs="Times New Roman"/>
          <w:kern w:val="0"/>
          <w:sz w:val="24"/>
          <w:szCs w:val="24"/>
          <w14:ligatures w14:val="none"/>
        </w:rPr>
        <w:t xml:space="preserve"> </w:t>
      </w:r>
    </w:p>
    <w:p w14:paraId="77ED1206" w14:textId="77777777" w:rsidR="00C76B6B" w:rsidRPr="004A1385" w:rsidRDefault="00C76B6B" w:rsidP="00C76B6B">
      <w:pPr>
        <w:spacing w:after="0"/>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 xml:space="preserve">As you can see, </w:t>
      </w:r>
      <w:proofErr w:type="spellStart"/>
      <w:r w:rsidRPr="004A1385">
        <w:rPr>
          <w:rFonts w:ascii="Times New Roman" w:eastAsia="Times New Roman" w:hAnsi="Times New Roman" w:cs="Times New Roman"/>
          <w:kern w:val="0"/>
          <w:sz w:val="24"/>
          <w:szCs w:val="24"/>
          <w14:ligatures w14:val="none"/>
        </w:rPr>
        <w:t>DataFort</w:t>
      </w:r>
      <w:proofErr w:type="spellEnd"/>
      <w:r w:rsidRPr="004A1385">
        <w:rPr>
          <w:rFonts w:ascii="Times New Roman" w:eastAsia="Times New Roman" w:hAnsi="Times New Roman" w:cs="Times New Roman"/>
          <w:kern w:val="0"/>
          <w:sz w:val="24"/>
          <w:szCs w:val="24"/>
          <w14:ligatures w14:val="none"/>
        </w:rPr>
        <w:t xml:space="preserve"> Bangladesh Limited is up against a number of well-established organizations. However, the company has a lot of characteristics that it may use to keep its competitive edge, such as its focus on innovation and technology, commitment to customer service, and broad range of services. </w:t>
      </w:r>
    </w:p>
    <w:p w14:paraId="5CD95E19" w14:textId="77777777" w:rsidR="00C76B6B" w:rsidRPr="004A1385" w:rsidRDefault="00C76B6B" w:rsidP="00C76B6B">
      <w:pPr>
        <w:spacing w:after="0"/>
        <w:jc w:val="both"/>
        <w:rPr>
          <w:rFonts w:ascii="Times New Roman" w:eastAsia="Calibri" w:hAnsi="Times New Roman" w:cs="Times New Roman"/>
          <w:kern w:val="0"/>
          <w14:ligatures w14:val="none"/>
        </w:rPr>
      </w:pPr>
      <w:proofErr w:type="spellStart"/>
      <w:r w:rsidRPr="004A1385">
        <w:rPr>
          <w:rFonts w:ascii="Times New Roman" w:eastAsia="Times New Roman" w:hAnsi="Times New Roman" w:cs="Times New Roman"/>
          <w:kern w:val="0"/>
          <w:sz w:val="24"/>
          <w:szCs w:val="24"/>
          <w14:ligatures w14:val="none"/>
        </w:rPr>
        <w:t>DataFort</w:t>
      </w:r>
      <w:proofErr w:type="spellEnd"/>
      <w:r w:rsidRPr="004A1385">
        <w:rPr>
          <w:rFonts w:ascii="Times New Roman" w:eastAsia="Times New Roman" w:hAnsi="Times New Roman" w:cs="Times New Roman"/>
          <w:kern w:val="0"/>
          <w:sz w:val="24"/>
          <w:szCs w:val="24"/>
          <w14:ligatures w14:val="none"/>
        </w:rPr>
        <w:t xml:space="preserve"> Bangladesh Limited can distinguish itself from its competitors in a variety of ways, including:  </w:t>
      </w:r>
    </w:p>
    <w:p w14:paraId="19FBD0E8" w14:textId="77777777" w:rsidR="00C76B6B" w:rsidRPr="004A1385" w:rsidRDefault="00C76B6B" w:rsidP="00C76B6B">
      <w:pPr>
        <w:numPr>
          <w:ilvl w:val="0"/>
          <w:numId w:val="5"/>
        </w:numPr>
        <w:spacing w:after="0" w:line="259" w:lineRule="auto"/>
        <w:contextualSpacing/>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 xml:space="preserve">Offering a wider range of services </w:t>
      </w:r>
    </w:p>
    <w:p w14:paraId="6C8A165E" w14:textId="77777777" w:rsidR="00C76B6B" w:rsidRPr="004A1385" w:rsidRDefault="00C76B6B" w:rsidP="00C76B6B">
      <w:pPr>
        <w:numPr>
          <w:ilvl w:val="0"/>
          <w:numId w:val="5"/>
        </w:numPr>
        <w:spacing w:after="0" w:line="259" w:lineRule="auto"/>
        <w:contextualSpacing/>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 xml:space="preserve">Offering more competitive pricing </w:t>
      </w:r>
    </w:p>
    <w:p w14:paraId="0888F5EF" w14:textId="77777777" w:rsidR="00C76B6B" w:rsidRPr="004A1385" w:rsidRDefault="00C76B6B" w:rsidP="00C76B6B">
      <w:pPr>
        <w:numPr>
          <w:ilvl w:val="0"/>
          <w:numId w:val="5"/>
        </w:numPr>
        <w:spacing w:after="0" w:line="259" w:lineRule="auto"/>
        <w:contextualSpacing/>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 xml:space="preserve">Offering better customer service </w:t>
      </w:r>
    </w:p>
    <w:p w14:paraId="094F86F4" w14:textId="77777777" w:rsidR="00C76B6B" w:rsidRPr="004A1385" w:rsidRDefault="00C76B6B" w:rsidP="00C76B6B">
      <w:pPr>
        <w:numPr>
          <w:ilvl w:val="0"/>
          <w:numId w:val="5"/>
        </w:numPr>
        <w:spacing w:after="0" w:line="259" w:lineRule="auto"/>
        <w:contextualSpacing/>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 xml:space="preserve">Investing in new technology </w:t>
      </w:r>
    </w:p>
    <w:p w14:paraId="4AF8E9CD" w14:textId="77777777" w:rsidR="00C76B6B" w:rsidRPr="004A1385" w:rsidRDefault="00C76B6B" w:rsidP="00C76B6B">
      <w:pPr>
        <w:numPr>
          <w:ilvl w:val="0"/>
          <w:numId w:val="5"/>
        </w:numPr>
        <w:spacing w:after="0" w:line="259" w:lineRule="auto"/>
        <w:contextualSpacing/>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 xml:space="preserve">By differentiating itself from its rivals, </w:t>
      </w:r>
      <w:proofErr w:type="spellStart"/>
      <w:r w:rsidRPr="004A1385">
        <w:rPr>
          <w:rFonts w:ascii="Times New Roman" w:eastAsia="Times New Roman" w:hAnsi="Times New Roman" w:cs="Times New Roman"/>
          <w:kern w:val="0"/>
          <w:sz w:val="24"/>
          <w:szCs w:val="24"/>
          <w14:ligatures w14:val="none"/>
        </w:rPr>
        <w:t>DataFort</w:t>
      </w:r>
      <w:proofErr w:type="spellEnd"/>
      <w:r w:rsidRPr="004A1385">
        <w:rPr>
          <w:rFonts w:ascii="Times New Roman" w:eastAsia="Times New Roman" w:hAnsi="Times New Roman" w:cs="Times New Roman"/>
          <w:kern w:val="0"/>
          <w:sz w:val="24"/>
          <w:szCs w:val="24"/>
          <w14:ligatures w14:val="none"/>
        </w:rPr>
        <w:t xml:space="preserve"> Bangladesh Limited can maintain its competitive edge and continue to grow its business.</w:t>
      </w:r>
    </w:p>
    <w:p w14:paraId="4A2E28ED" w14:textId="77777777" w:rsidR="00C76B6B" w:rsidRPr="004A1385" w:rsidRDefault="00C76B6B" w:rsidP="00C76B6B">
      <w:pPr>
        <w:spacing w:after="0"/>
        <w:jc w:val="both"/>
        <w:rPr>
          <w:rFonts w:ascii="Times New Roman" w:eastAsia="Times New Roman" w:hAnsi="Times New Roman" w:cs="Times New Roman"/>
          <w:kern w:val="0"/>
          <w:sz w:val="24"/>
          <w:szCs w:val="24"/>
          <w14:ligatures w14:val="none"/>
        </w:rPr>
      </w:pPr>
    </w:p>
    <w:p w14:paraId="67E4E290" w14:textId="0563CE02" w:rsidR="00C76B6B" w:rsidRPr="004A1385" w:rsidRDefault="007861B6" w:rsidP="007861B6">
      <w:pPr>
        <w:pStyle w:val="Heading2"/>
        <w:rPr>
          <w:sz w:val="24"/>
          <w:szCs w:val="24"/>
        </w:rPr>
      </w:pPr>
      <w:bookmarkStart w:id="95" w:name="_Toc823995443"/>
      <w:bookmarkStart w:id="96" w:name="_Toc240989241"/>
      <w:bookmarkStart w:id="97" w:name="_Toc136169504"/>
      <w:r>
        <w:t>2</w:t>
      </w:r>
      <w:r w:rsidR="00C76B6B" w:rsidRPr="004A1385">
        <w:t>.6 Summary of Challenges and Opportunities</w:t>
      </w:r>
      <w:bookmarkEnd w:id="95"/>
      <w:bookmarkEnd w:id="96"/>
      <w:bookmarkEnd w:id="97"/>
      <w:r w:rsidR="00C76B6B" w:rsidRPr="004A1385">
        <w:t xml:space="preserve"> </w:t>
      </w:r>
    </w:p>
    <w:p w14:paraId="52D49FAE" w14:textId="77777777" w:rsidR="00C76B6B" w:rsidRPr="004A1385" w:rsidRDefault="00C76B6B" w:rsidP="00C76B6B">
      <w:pPr>
        <w:spacing w:after="0" w:line="259" w:lineRule="auto"/>
        <w:jc w:val="both"/>
        <w:rPr>
          <w:rFonts w:ascii="Times New Roman" w:eastAsia="Calibri" w:hAnsi="Times New Roman" w:cs="Times New Roman"/>
          <w:kern w:val="0"/>
          <w14:ligatures w14:val="none"/>
        </w:rPr>
      </w:pPr>
    </w:p>
    <w:p w14:paraId="41FEA93B" w14:textId="77777777" w:rsidR="00C76B6B" w:rsidRPr="004A1385" w:rsidRDefault="00C76B6B" w:rsidP="00C76B6B">
      <w:pPr>
        <w:spacing w:after="0"/>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 xml:space="preserve">Competitors in the secure document storage and management services industry pose numerous challenges to </w:t>
      </w:r>
      <w:proofErr w:type="spellStart"/>
      <w:r w:rsidRPr="004A1385">
        <w:rPr>
          <w:rFonts w:ascii="Times New Roman" w:eastAsia="Times New Roman" w:hAnsi="Times New Roman" w:cs="Times New Roman"/>
          <w:kern w:val="0"/>
          <w:sz w:val="24"/>
          <w:szCs w:val="24"/>
          <w14:ligatures w14:val="none"/>
        </w:rPr>
        <w:t>DataFort</w:t>
      </w:r>
      <w:proofErr w:type="spellEnd"/>
      <w:r w:rsidRPr="004A1385">
        <w:rPr>
          <w:rFonts w:ascii="Times New Roman" w:eastAsia="Times New Roman" w:hAnsi="Times New Roman" w:cs="Times New Roman"/>
          <w:kern w:val="0"/>
          <w:sz w:val="24"/>
          <w:szCs w:val="24"/>
          <w14:ligatures w14:val="none"/>
        </w:rPr>
        <w:t xml:space="preserve"> Bangladesh Limited. Price competition, quality competition, service rivalry, innovation competition, and brand competition are among the challenges. </w:t>
      </w:r>
      <w:proofErr w:type="spellStart"/>
      <w:r w:rsidRPr="004A1385">
        <w:rPr>
          <w:rFonts w:ascii="Times New Roman" w:eastAsia="Times New Roman" w:hAnsi="Times New Roman" w:cs="Times New Roman"/>
          <w:kern w:val="0"/>
          <w:sz w:val="24"/>
          <w:szCs w:val="24"/>
          <w14:ligatures w14:val="none"/>
        </w:rPr>
        <w:t>DataFort</w:t>
      </w:r>
      <w:proofErr w:type="spellEnd"/>
      <w:r w:rsidRPr="004A1385">
        <w:rPr>
          <w:rFonts w:ascii="Times New Roman" w:eastAsia="Times New Roman" w:hAnsi="Times New Roman" w:cs="Times New Roman"/>
          <w:kern w:val="0"/>
          <w:sz w:val="24"/>
          <w:szCs w:val="24"/>
          <w14:ligatures w14:val="none"/>
        </w:rPr>
        <w:t xml:space="preserve"> can employ a variety of tactics to solve these difficulties and preserve a competitive advantage.</w:t>
      </w:r>
    </w:p>
    <w:p w14:paraId="61AF2029" w14:textId="77777777" w:rsidR="00C76B6B" w:rsidRPr="004A1385" w:rsidRDefault="00C76B6B" w:rsidP="00C76B6B">
      <w:pPr>
        <w:spacing w:after="0"/>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 xml:space="preserve">To combat price competition, </w:t>
      </w:r>
      <w:proofErr w:type="spellStart"/>
      <w:r w:rsidRPr="004A1385">
        <w:rPr>
          <w:rFonts w:ascii="Times New Roman" w:eastAsia="Times New Roman" w:hAnsi="Times New Roman" w:cs="Times New Roman"/>
          <w:kern w:val="0"/>
          <w:sz w:val="24"/>
          <w:szCs w:val="24"/>
          <w14:ligatures w14:val="none"/>
        </w:rPr>
        <w:t>DataFort</w:t>
      </w:r>
      <w:proofErr w:type="spellEnd"/>
      <w:r w:rsidRPr="004A1385">
        <w:rPr>
          <w:rFonts w:ascii="Times New Roman" w:eastAsia="Times New Roman" w:hAnsi="Times New Roman" w:cs="Times New Roman"/>
          <w:kern w:val="0"/>
          <w:sz w:val="24"/>
          <w:szCs w:val="24"/>
          <w14:ligatures w14:val="none"/>
        </w:rPr>
        <w:t xml:space="preserve"> can examine its pricing structure and discover cost-cutting opportunities without sacrificing service quality. Offering price-sensitive customers competitive pricing bundles or discounts may also assist.</w:t>
      </w:r>
    </w:p>
    <w:p w14:paraId="1671BC09" w14:textId="77777777" w:rsidR="00C76B6B" w:rsidRPr="004A1385" w:rsidRDefault="00C76B6B" w:rsidP="00C76B6B">
      <w:pPr>
        <w:spacing w:after="0"/>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 xml:space="preserve">To compete with quality, </w:t>
      </w:r>
      <w:proofErr w:type="spellStart"/>
      <w:r w:rsidRPr="004A1385">
        <w:rPr>
          <w:rFonts w:ascii="Times New Roman" w:eastAsia="Times New Roman" w:hAnsi="Times New Roman" w:cs="Times New Roman"/>
          <w:kern w:val="0"/>
          <w:sz w:val="24"/>
          <w:szCs w:val="24"/>
          <w14:ligatures w14:val="none"/>
        </w:rPr>
        <w:t>DataFort</w:t>
      </w:r>
      <w:proofErr w:type="spellEnd"/>
      <w:r w:rsidRPr="004A1385">
        <w:rPr>
          <w:rFonts w:ascii="Times New Roman" w:eastAsia="Times New Roman" w:hAnsi="Times New Roman" w:cs="Times New Roman"/>
          <w:kern w:val="0"/>
          <w:sz w:val="24"/>
          <w:szCs w:val="24"/>
          <w14:ligatures w14:val="none"/>
        </w:rPr>
        <w:t xml:space="preserve"> can focus on improving service quality through staff training, adoption of industry best practices, and implementation of quality assurance processes. Delivering high-quality services on a consistent basis will set </w:t>
      </w:r>
      <w:proofErr w:type="spellStart"/>
      <w:r w:rsidRPr="004A1385">
        <w:rPr>
          <w:rFonts w:ascii="Times New Roman" w:eastAsia="Times New Roman" w:hAnsi="Times New Roman" w:cs="Times New Roman"/>
          <w:kern w:val="0"/>
          <w:sz w:val="24"/>
          <w:szCs w:val="24"/>
          <w14:ligatures w14:val="none"/>
        </w:rPr>
        <w:t>DataFort</w:t>
      </w:r>
      <w:proofErr w:type="spellEnd"/>
      <w:r w:rsidRPr="004A1385">
        <w:rPr>
          <w:rFonts w:ascii="Times New Roman" w:eastAsia="Times New Roman" w:hAnsi="Times New Roman" w:cs="Times New Roman"/>
          <w:kern w:val="0"/>
          <w:sz w:val="24"/>
          <w:szCs w:val="24"/>
          <w14:ligatures w14:val="none"/>
        </w:rPr>
        <w:t xml:space="preserve"> apart from its competition.</w:t>
      </w:r>
    </w:p>
    <w:p w14:paraId="24475168" w14:textId="77777777" w:rsidR="00C76B6B" w:rsidRPr="004A1385" w:rsidRDefault="00C76B6B" w:rsidP="00C76B6B">
      <w:pPr>
        <w:spacing w:after="0"/>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lastRenderedPageBreak/>
        <w:t xml:space="preserve">In terms of service competition, </w:t>
      </w:r>
      <w:proofErr w:type="spellStart"/>
      <w:r w:rsidRPr="004A1385">
        <w:rPr>
          <w:rFonts w:ascii="Times New Roman" w:eastAsia="Times New Roman" w:hAnsi="Times New Roman" w:cs="Times New Roman"/>
          <w:kern w:val="0"/>
          <w:sz w:val="24"/>
          <w:szCs w:val="24"/>
          <w14:ligatures w14:val="none"/>
        </w:rPr>
        <w:t>DataFort</w:t>
      </w:r>
      <w:proofErr w:type="spellEnd"/>
      <w:r w:rsidRPr="004A1385">
        <w:rPr>
          <w:rFonts w:ascii="Times New Roman" w:eastAsia="Times New Roman" w:hAnsi="Times New Roman" w:cs="Times New Roman"/>
          <w:kern w:val="0"/>
          <w:sz w:val="24"/>
          <w:szCs w:val="24"/>
          <w14:ligatures w14:val="none"/>
        </w:rPr>
        <w:t xml:space="preserve"> can strengthen its customer service offerings to compete in the service market by streamlining communication channels, reacting quickly to customer inquiries, and exploring loyalty programs or awards for long-term customers. Excellent customer service will aid in the development of strong client relationships and encourage loyalty.</w:t>
      </w:r>
    </w:p>
    <w:p w14:paraId="5F0AB5BB" w14:textId="77777777" w:rsidR="00C76B6B" w:rsidRPr="004A1385" w:rsidRDefault="00C76B6B" w:rsidP="00C76B6B">
      <w:pPr>
        <w:spacing w:after="0"/>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 xml:space="preserve">To compete in the innovation space, </w:t>
      </w:r>
      <w:proofErr w:type="spellStart"/>
      <w:r w:rsidRPr="004A1385">
        <w:rPr>
          <w:rFonts w:ascii="Times New Roman" w:eastAsia="Times New Roman" w:hAnsi="Times New Roman" w:cs="Times New Roman"/>
          <w:kern w:val="0"/>
          <w:sz w:val="24"/>
          <w:szCs w:val="24"/>
          <w14:ligatures w14:val="none"/>
        </w:rPr>
        <w:t>DataFort</w:t>
      </w:r>
      <w:proofErr w:type="spellEnd"/>
      <w:r w:rsidRPr="004A1385">
        <w:rPr>
          <w:rFonts w:ascii="Times New Roman" w:eastAsia="Times New Roman" w:hAnsi="Times New Roman" w:cs="Times New Roman"/>
          <w:kern w:val="0"/>
          <w:sz w:val="24"/>
          <w:szCs w:val="24"/>
          <w14:ligatures w14:val="none"/>
        </w:rPr>
        <w:t xml:space="preserve"> should prioritize research and development initiatives. </w:t>
      </w:r>
      <w:proofErr w:type="spellStart"/>
      <w:r w:rsidRPr="004A1385">
        <w:rPr>
          <w:rFonts w:ascii="Times New Roman" w:eastAsia="Times New Roman" w:hAnsi="Times New Roman" w:cs="Times New Roman"/>
          <w:kern w:val="0"/>
          <w:sz w:val="24"/>
          <w:szCs w:val="24"/>
          <w14:ligatures w14:val="none"/>
        </w:rPr>
        <w:t>DataFort</w:t>
      </w:r>
      <w:proofErr w:type="spellEnd"/>
      <w:r w:rsidRPr="004A1385">
        <w:rPr>
          <w:rFonts w:ascii="Times New Roman" w:eastAsia="Times New Roman" w:hAnsi="Times New Roman" w:cs="Times New Roman"/>
          <w:kern w:val="0"/>
          <w:sz w:val="24"/>
          <w:szCs w:val="24"/>
          <w14:ligatures w14:val="none"/>
        </w:rPr>
        <w:t xml:space="preserve"> can build novel goods or services that match changing client needs by investing in new technology, maintaining current on industry trends, and constantly soliciting customer input.</w:t>
      </w:r>
    </w:p>
    <w:p w14:paraId="38EAB48E" w14:textId="77777777" w:rsidR="00C76B6B" w:rsidRPr="004A1385" w:rsidRDefault="00C76B6B" w:rsidP="00C76B6B">
      <w:pPr>
        <w:spacing w:after="0"/>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 xml:space="preserve">When it comes to brand competition, </w:t>
      </w:r>
      <w:proofErr w:type="spellStart"/>
      <w:r w:rsidRPr="004A1385">
        <w:rPr>
          <w:rFonts w:ascii="Times New Roman" w:eastAsia="Times New Roman" w:hAnsi="Times New Roman" w:cs="Times New Roman"/>
          <w:kern w:val="0"/>
          <w:sz w:val="24"/>
          <w:szCs w:val="24"/>
          <w14:ligatures w14:val="none"/>
        </w:rPr>
        <w:t>DataFort</w:t>
      </w:r>
      <w:proofErr w:type="spellEnd"/>
      <w:r w:rsidRPr="004A1385">
        <w:rPr>
          <w:rFonts w:ascii="Times New Roman" w:eastAsia="Times New Roman" w:hAnsi="Times New Roman" w:cs="Times New Roman"/>
          <w:kern w:val="0"/>
          <w:sz w:val="24"/>
          <w:szCs w:val="24"/>
          <w14:ligatures w14:val="none"/>
        </w:rPr>
        <w:t xml:space="preserve"> can concentrate on developing a strong brand image through focused marketing and advertising initiatives. Collaborations or partnerships with reputable companies can also help </w:t>
      </w:r>
      <w:proofErr w:type="spellStart"/>
      <w:r w:rsidRPr="004A1385">
        <w:rPr>
          <w:rFonts w:ascii="Times New Roman" w:eastAsia="Times New Roman" w:hAnsi="Times New Roman" w:cs="Times New Roman"/>
          <w:kern w:val="0"/>
          <w:sz w:val="24"/>
          <w:szCs w:val="24"/>
          <w14:ligatures w14:val="none"/>
        </w:rPr>
        <w:t>DataFort's</w:t>
      </w:r>
      <w:proofErr w:type="spellEnd"/>
      <w:r w:rsidRPr="004A1385">
        <w:rPr>
          <w:rFonts w:ascii="Times New Roman" w:eastAsia="Times New Roman" w:hAnsi="Times New Roman" w:cs="Times New Roman"/>
          <w:kern w:val="0"/>
          <w:sz w:val="24"/>
          <w:szCs w:val="24"/>
          <w14:ligatures w14:val="none"/>
        </w:rPr>
        <w:t xml:space="preserve"> brand recognition and market reach.</w:t>
      </w:r>
    </w:p>
    <w:p w14:paraId="1F1D7B76" w14:textId="77777777" w:rsidR="00C76B6B" w:rsidRPr="004A1385" w:rsidRDefault="00C76B6B" w:rsidP="00C76B6B">
      <w:pPr>
        <w:spacing w:after="0"/>
        <w:jc w:val="both"/>
        <w:rPr>
          <w:rFonts w:ascii="Times New Roman" w:eastAsia="Times New Roman" w:hAnsi="Times New Roman" w:cs="Times New Roman"/>
          <w:kern w:val="0"/>
          <w:sz w:val="24"/>
          <w:szCs w:val="24"/>
          <w14:ligatures w14:val="none"/>
        </w:rPr>
      </w:pPr>
      <w:proofErr w:type="spellStart"/>
      <w:r w:rsidRPr="004A1385">
        <w:rPr>
          <w:rFonts w:ascii="Times New Roman" w:eastAsia="Times New Roman" w:hAnsi="Times New Roman" w:cs="Times New Roman"/>
          <w:kern w:val="0"/>
          <w:sz w:val="24"/>
          <w:szCs w:val="24"/>
          <w14:ligatures w14:val="none"/>
        </w:rPr>
        <w:t>DataFort</w:t>
      </w:r>
      <w:proofErr w:type="spellEnd"/>
      <w:r w:rsidRPr="004A1385">
        <w:rPr>
          <w:rFonts w:ascii="Times New Roman" w:eastAsia="Times New Roman" w:hAnsi="Times New Roman" w:cs="Times New Roman"/>
          <w:kern w:val="0"/>
          <w:sz w:val="24"/>
          <w:szCs w:val="24"/>
          <w14:ligatures w14:val="none"/>
        </w:rPr>
        <w:t xml:space="preserve"> Bangladesh Limited can overcome competition hurdles and position itself as a leader in the secure document storage and management services business in Bangladesh by utilizing its strengths, recognizing client demands, and implementing strategic actions.</w:t>
      </w:r>
    </w:p>
    <w:p w14:paraId="49162978" w14:textId="77777777" w:rsidR="00C76B6B" w:rsidRPr="004A1385" w:rsidRDefault="00C76B6B" w:rsidP="00C76B6B">
      <w:pPr>
        <w:spacing w:after="0"/>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 xml:space="preserve">Here are some specific marketing strategies that </w:t>
      </w:r>
      <w:proofErr w:type="spellStart"/>
      <w:r w:rsidRPr="004A1385">
        <w:rPr>
          <w:rFonts w:ascii="Times New Roman" w:eastAsia="Times New Roman" w:hAnsi="Times New Roman" w:cs="Times New Roman"/>
          <w:kern w:val="0"/>
          <w:sz w:val="24"/>
          <w:szCs w:val="24"/>
          <w14:ligatures w14:val="none"/>
        </w:rPr>
        <w:t>DataFort</w:t>
      </w:r>
      <w:proofErr w:type="spellEnd"/>
      <w:r w:rsidRPr="004A1385">
        <w:rPr>
          <w:rFonts w:ascii="Times New Roman" w:eastAsia="Times New Roman" w:hAnsi="Times New Roman" w:cs="Times New Roman"/>
          <w:kern w:val="0"/>
          <w:sz w:val="24"/>
          <w:szCs w:val="24"/>
          <w14:ligatures w14:val="none"/>
        </w:rPr>
        <w:t xml:space="preserve"> Bangladesh Limited can use to improve its market share:</w:t>
      </w:r>
    </w:p>
    <w:p w14:paraId="7241C4FF" w14:textId="77777777" w:rsidR="00C76B6B" w:rsidRPr="004A1385" w:rsidRDefault="00C76B6B" w:rsidP="00C76B6B">
      <w:pPr>
        <w:numPr>
          <w:ilvl w:val="0"/>
          <w:numId w:val="42"/>
        </w:numPr>
        <w:spacing w:after="0" w:line="259" w:lineRule="auto"/>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 xml:space="preserve">Concentrate on innovation and technology. </w:t>
      </w:r>
      <w:proofErr w:type="spellStart"/>
      <w:r w:rsidRPr="004A1385">
        <w:rPr>
          <w:rFonts w:ascii="Times New Roman" w:eastAsia="Times New Roman" w:hAnsi="Times New Roman" w:cs="Times New Roman"/>
          <w:kern w:val="0"/>
          <w:sz w:val="24"/>
          <w:szCs w:val="24"/>
          <w14:ligatures w14:val="none"/>
        </w:rPr>
        <w:t>DataFort</w:t>
      </w:r>
      <w:proofErr w:type="spellEnd"/>
      <w:r w:rsidRPr="004A1385">
        <w:rPr>
          <w:rFonts w:ascii="Times New Roman" w:eastAsia="Times New Roman" w:hAnsi="Times New Roman" w:cs="Times New Roman"/>
          <w:kern w:val="0"/>
          <w:sz w:val="24"/>
          <w:szCs w:val="24"/>
          <w14:ligatures w14:val="none"/>
        </w:rPr>
        <w:t xml:space="preserve"> can continue to invest in innovative technology that will assist organizations in more successfully managing their records. This will assist the organization in remaining competitive and attracting new customers. </w:t>
      </w:r>
    </w:p>
    <w:p w14:paraId="602F53C2" w14:textId="77777777" w:rsidR="00C76B6B" w:rsidRPr="004A1385" w:rsidRDefault="00C76B6B" w:rsidP="00C76B6B">
      <w:pPr>
        <w:numPr>
          <w:ilvl w:val="0"/>
          <w:numId w:val="42"/>
        </w:numPr>
        <w:spacing w:after="0" w:line="259" w:lineRule="auto"/>
        <w:contextualSpacing/>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 xml:space="preserve">Concentrate on client service. </w:t>
      </w:r>
      <w:proofErr w:type="spellStart"/>
      <w:r w:rsidRPr="004A1385">
        <w:rPr>
          <w:rFonts w:ascii="Times New Roman" w:eastAsia="Times New Roman" w:hAnsi="Times New Roman" w:cs="Times New Roman"/>
          <w:kern w:val="0"/>
          <w:sz w:val="24"/>
          <w:szCs w:val="24"/>
          <w14:ligatures w14:val="none"/>
        </w:rPr>
        <w:t>DataFort's</w:t>
      </w:r>
      <w:proofErr w:type="spellEnd"/>
      <w:r w:rsidRPr="004A1385">
        <w:rPr>
          <w:rFonts w:ascii="Times New Roman" w:eastAsia="Times New Roman" w:hAnsi="Times New Roman" w:cs="Times New Roman"/>
          <w:kern w:val="0"/>
          <w:sz w:val="24"/>
          <w:szCs w:val="24"/>
          <w14:ligatures w14:val="none"/>
        </w:rPr>
        <w:t xml:space="preserve"> customer service may be improved by offering exceptional assistance and ensuring that its clients are satisfied with its services. This will assist the organization in establishing a solid reputation and attracting new customers. </w:t>
      </w:r>
    </w:p>
    <w:p w14:paraId="12AD33B0" w14:textId="77777777" w:rsidR="00C76B6B" w:rsidRPr="004A1385" w:rsidRDefault="00C76B6B" w:rsidP="00C76B6B">
      <w:pPr>
        <w:numPr>
          <w:ilvl w:val="0"/>
          <w:numId w:val="42"/>
        </w:numPr>
        <w:spacing w:after="0" w:line="259" w:lineRule="auto"/>
        <w:contextualSpacing/>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 xml:space="preserve">Extend its offerings. </w:t>
      </w:r>
      <w:proofErr w:type="spellStart"/>
      <w:r w:rsidRPr="004A1385">
        <w:rPr>
          <w:rFonts w:ascii="Times New Roman" w:eastAsia="Times New Roman" w:hAnsi="Times New Roman" w:cs="Times New Roman"/>
          <w:kern w:val="0"/>
          <w:sz w:val="24"/>
          <w:szCs w:val="24"/>
          <w14:ligatures w14:val="none"/>
        </w:rPr>
        <w:t>DataFort</w:t>
      </w:r>
      <w:proofErr w:type="spellEnd"/>
      <w:r w:rsidRPr="004A1385">
        <w:rPr>
          <w:rFonts w:ascii="Times New Roman" w:eastAsia="Times New Roman" w:hAnsi="Times New Roman" w:cs="Times New Roman"/>
          <w:kern w:val="0"/>
          <w:sz w:val="24"/>
          <w:szCs w:val="24"/>
          <w14:ligatures w14:val="none"/>
        </w:rPr>
        <w:t xml:space="preserve"> can increase its offerings by providing additional services that businesses want. This will assist the company in reaching a larger audience and attracting new customers.</w:t>
      </w:r>
    </w:p>
    <w:p w14:paraId="19A4A43B" w14:textId="77777777" w:rsidR="00C76B6B" w:rsidRPr="004A1385" w:rsidRDefault="00C76B6B" w:rsidP="00C76B6B">
      <w:pPr>
        <w:spacing w:after="0"/>
        <w:jc w:val="both"/>
        <w:rPr>
          <w:rFonts w:ascii="Times New Roman" w:eastAsia="Times New Roman" w:hAnsi="Times New Roman" w:cs="Times New Roman"/>
          <w:kern w:val="0"/>
          <w:sz w:val="24"/>
          <w:szCs w:val="24"/>
          <w:highlight w:val="yellow"/>
          <w14:ligatures w14:val="none"/>
        </w:rPr>
      </w:pPr>
    </w:p>
    <w:p w14:paraId="3830B084" w14:textId="77777777" w:rsidR="00C76B6B" w:rsidRPr="004A1385" w:rsidRDefault="00C76B6B" w:rsidP="00EA3980">
      <w:pPr>
        <w:rPr>
          <w:b/>
          <w:color w:val="5B9BD5"/>
          <w:kern w:val="28"/>
          <w:sz w:val="36"/>
          <w:szCs w:val="32"/>
        </w:rPr>
      </w:pPr>
    </w:p>
    <w:p w14:paraId="71CE8E3E" w14:textId="77777777" w:rsidR="00091828" w:rsidRPr="004A1385" w:rsidRDefault="00091828" w:rsidP="00EA3980">
      <w:pPr>
        <w:rPr>
          <w:b/>
          <w:color w:val="5B9BD5"/>
          <w:kern w:val="28"/>
          <w:sz w:val="36"/>
          <w:szCs w:val="32"/>
        </w:rPr>
      </w:pPr>
    </w:p>
    <w:p w14:paraId="1C33C3BB" w14:textId="77777777" w:rsidR="00091828" w:rsidRPr="004A1385" w:rsidRDefault="00091828" w:rsidP="00EA3980">
      <w:pPr>
        <w:rPr>
          <w:b/>
          <w:color w:val="5B9BD5"/>
          <w:kern w:val="28"/>
          <w:sz w:val="36"/>
          <w:szCs w:val="32"/>
        </w:rPr>
      </w:pPr>
    </w:p>
    <w:p w14:paraId="08E8A34C" w14:textId="2F421912" w:rsidR="00EA3980" w:rsidRDefault="00EA3980">
      <w:r>
        <w:br w:type="page"/>
      </w:r>
    </w:p>
    <w:p w14:paraId="2C4A1EA8" w14:textId="037B60E3" w:rsidR="00091828" w:rsidRDefault="00822C5B" w:rsidP="00822C5B">
      <w:pPr>
        <w:pStyle w:val="Heading2"/>
      </w:pPr>
      <w:bookmarkStart w:id="98" w:name="_Toc136169505"/>
      <w:r>
        <w:lastRenderedPageBreak/>
        <w:t xml:space="preserve">2.7 </w:t>
      </w:r>
      <w:r w:rsidR="00BD3D83">
        <w:t>Company Overview: Introduction</w:t>
      </w:r>
      <w:bookmarkEnd w:id="98"/>
    </w:p>
    <w:p w14:paraId="765670E4" w14:textId="77777777" w:rsidR="00BD3D83" w:rsidRPr="004A1385" w:rsidRDefault="00BD3D83" w:rsidP="000D3E35">
      <w:pPr>
        <w:spacing w:after="0"/>
        <w:jc w:val="both"/>
        <w:rPr>
          <w:rFonts w:ascii="Times New Roman" w:eastAsia="Times New Roman" w:hAnsi="Times New Roman" w:cs="Times New Roman"/>
          <w:kern w:val="0"/>
          <w:sz w:val="24"/>
          <w:szCs w:val="24"/>
          <w14:ligatures w14:val="none"/>
        </w:rPr>
      </w:pPr>
    </w:p>
    <w:p w14:paraId="3286D0D9" w14:textId="32020A1D" w:rsidR="00091828" w:rsidRPr="004A1385" w:rsidRDefault="00822C5B" w:rsidP="000D3E35">
      <w:pPr>
        <w:spacing w:after="0"/>
        <w:jc w:val="both"/>
        <w:rPr>
          <w:rFonts w:ascii="Times New Roman" w:eastAsia="Times New Roman" w:hAnsi="Times New Roman" w:cs="Times New Roman"/>
          <w:kern w:val="0"/>
          <w:sz w:val="24"/>
          <w:szCs w:val="24"/>
          <w14:ligatures w14:val="none"/>
        </w:rPr>
      </w:pPr>
      <w:r w:rsidRPr="004A1385">
        <w:rPr>
          <w:rFonts w:ascii="Times New Roman" w:eastAsia="Calibri" w:hAnsi="Times New Roman" w:cs="Times New Roman"/>
          <w:noProof/>
          <w:kern w:val="0"/>
          <w14:ligatures w14:val="none"/>
        </w:rPr>
        <w:drawing>
          <wp:inline distT="0" distB="0" distL="0" distR="0" wp14:anchorId="134ABF79" wp14:editId="35A03CA1">
            <wp:extent cx="3286125" cy="10287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rotWithShape="1">
                    <a:blip r:embed="rId8">
                      <a:extLst>
                        <a:ext uri="{28A0092B-C50C-407E-A947-70E740481C1C}">
                          <a14:useLocalDpi xmlns:a14="http://schemas.microsoft.com/office/drawing/2010/main" val="0"/>
                        </a:ext>
                      </a:extLst>
                    </a:blip>
                    <a:srcRect l="20279" t="38636" r="22373" b="34091"/>
                    <a:stretch/>
                  </pic:blipFill>
                  <pic:spPr bwMode="auto">
                    <a:xfrm>
                      <a:off x="0" y="0"/>
                      <a:ext cx="3287231" cy="1029046"/>
                    </a:xfrm>
                    <a:prstGeom prst="rect">
                      <a:avLst/>
                    </a:prstGeom>
                    <a:ln>
                      <a:noFill/>
                    </a:ln>
                    <a:extLst>
                      <a:ext uri="{53640926-AAD7-44D8-BBD7-CCE9431645EC}">
                        <a14:shadowObscured xmlns:a14="http://schemas.microsoft.com/office/drawing/2010/main"/>
                      </a:ext>
                    </a:extLst>
                  </pic:spPr>
                </pic:pic>
              </a:graphicData>
            </a:graphic>
          </wp:inline>
        </w:drawing>
      </w:r>
    </w:p>
    <w:p w14:paraId="7906E90C" w14:textId="77777777" w:rsidR="00091828" w:rsidRPr="004A1385" w:rsidRDefault="00091828" w:rsidP="000D3E35">
      <w:pPr>
        <w:spacing w:after="0"/>
        <w:jc w:val="both"/>
        <w:rPr>
          <w:rFonts w:ascii="Times New Roman" w:eastAsia="Times New Roman" w:hAnsi="Times New Roman" w:cs="Times New Roman"/>
          <w:kern w:val="0"/>
          <w:sz w:val="24"/>
          <w:szCs w:val="24"/>
          <w14:ligatures w14:val="none"/>
        </w:rPr>
      </w:pPr>
    </w:p>
    <w:p w14:paraId="6E31A59F" w14:textId="77777777" w:rsidR="00091828" w:rsidRPr="004A1385" w:rsidRDefault="00091828" w:rsidP="000D3E35">
      <w:pPr>
        <w:spacing w:after="0"/>
        <w:jc w:val="both"/>
        <w:rPr>
          <w:rFonts w:ascii="Times New Roman" w:eastAsia="Times New Roman" w:hAnsi="Times New Roman" w:cs="Times New Roman"/>
          <w:kern w:val="0"/>
          <w:sz w:val="24"/>
          <w:szCs w:val="24"/>
          <w14:ligatures w14:val="none"/>
        </w:rPr>
      </w:pPr>
      <w:proofErr w:type="spellStart"/>
      <w:r w:rsidRPr="004A1385">
        <w:rPr>
          <w:rFonts w:ascii="Times New Roman" w:eastAsia="Times New Roman" w:hAnsi="Times New Roman" w:cs="Times New Roman"/>
          <w:kern w:val="0"/>
          <w:sz w:val="24"/>
          <w:szCs w:val="24"/>
          <w14:ligatures w14:val="none"/>
        </w:rPr>
        <w:t>InfoFort</w:t>
      </w:r>
      <w:proofErr w:type="spellEnd"/>
      <w:r w:rsidRPr="004A1385">
        <w:rPr>
          <w:rFonts w:ascii="Times New Roman" w:eastAsia="Times New Roman" w:hAnsi="Times New Roman" w:cs="Times New Roman"/>
          <w:kern w:val="0"/>
          <w:sz w:val="24"/>
          <w:szCs w:val="24"/>
          <w14:ligatures w14:val="none"/>
        </w:rPr>
        <w:t xml:space="preserve"> is a comprehensive information management solutions provider that helps industries modernize, digitize, automate and transform while securing and protecting their data and helping them meet governance and compliance regulations. It is the parent company of Expo Group.</w:t>
      </w:r>
    </w:p>
    <w:p w14:paraId="01ABAE57" w14:textId="77777777" w:rsidR="00091828" w:rsidRPr="004A1385" w:rsidRDefault="00091828" w:rsidP="000D3E35">
      <w:pPr>
        <w:spacing w:after="0"/>
        <w:jc w:val="both"/>
        <w:rPr>
          <w:rFonts w:ascii="Times New Roman" w:eastAsia="Times New Roman" w:hAnsi="Times New Roman" w:cs="Times New Roman"/>
          <w:kern w:val="0"/>
          <w:sz w:val="24"/>
          <w:szCs w:val="24"/>
          <w14:ligatures w14:val="none"/>
        </w:rPr>
      </w:pPr>
    </w:p>
    <w:p w14:paraId="324BF089" w14:textId="77777777" w:rsidR="00091828" w:rsidRPr="004A1385" w:rsidRDefault="00091828" w:rsidP="000D3E35">
      <w:pPr>
        <w:spacing w:after="0"/>
        <w:jc w:val="both"/>
        <w:rPr>
          <w:rFonts w:ascii="Times New Roman" w:eastAsia="Times New Roman" w:hAnsi="Times New Roman" w:cs="Times New Roman"/>
          <w:kern w:val="0"/>
          <w:sz w:val="24"/>
          <w:szCs w:val="24"/>
          <w14:ligatures w14:val="none"/>
        </w:rPr>
      </w:pPr>
      <w:proofErr w:type="spellStart"/>
      <w:r w:rsidRPr="004A1385">
        <w:rPr>
          <w:rFonts w:ascii="Times New Roman" w:eastAsia="Times New Roman" w:hAnsi="Times New Roman" w:cs="Times New Roman"/>
          <w:kern w:val="0"/>
          <w:sz w:val="24"/>
          <w:szCs w:val="24"/>
          <w14:ligatures w14:val="none"/>
        </w:rPr>
        <w:t>InfoFort</w:t>
      </w:r>
      <w:proofErr w:type="spellEnd"/>
      <w:r w:rsidRPr="004A1385">
        <w:rPr>
          <w:rFonts w:ascii="Times New Roman" w:eastAsia="Times New Roman" w:hAnsi="Times New Roman" w:cs="Times New Roman"/>
          <w:kern w:val="0"/>
          <w:sz w:val="24"/>
          <w:szCs w:val="24"/>
          <w14:ligatures w14:val="none"/>
        </w:rPr>
        <w:t xml:space="preserve"> assists more than 2,000 organizations in 25 cities across Middle East, Africa and Asia with securing and managing their information assets whether physical or digital, automating their business processes and help them meet their governance and compliance regulation and business continuity needs.</w:t>
      </w:r>
    </w:p>
    <w:p w14:paraId="265782B4" w14:textId="77777777" w:rsidR="00091828" w:rsidRPr="004A1385" w:rsidRDefault="00091828" w:rsidP="000D3E35">
      <w:pPr>
        <w:spacing w:after="0"/>
        <w:jc w:val="both"/>
        <w:rPr>
          <w:rFonts w:ascii="Times New Roman" w:eastAsia="Times New Roman" w:hAnsi="Times New Roman" w:cs="Times New Roman"/>
          <w:kern w:val="0"/>
          <w:sz w:val="24"/>
          <w:szCs w:val="24"/>
          <w14:ligatures w14:val="none"/>
        </w:rPr>
      </w:pPr>
    </w:p>
    <w:p w14:paraId="063DF016" w14:textId="77777777" w:rsidR="00091828" w:rsidRPr="004A1385" w:rsidRDefault="00091828" w:rsidP="000D3E35">
      <w:pPr>
        <w:spacing w:after="0"/>
        <w:jc w:val="both"/>
        <w:rPr>
          <w:rFonts w:ascii="Times New Roman" w:eastAsia="Times New Roman" w:hAnsi="Times New Roman" w:cs="Times New Roman"/>
          <w:kern w:val="0"/>
          <w:sz w:val="24"/>
          <w:szCs w:val="24"/>
          <w14:ligatures w14:val="none"/>
        </w:rPr>
      </w:pPr>
      <w:proofErr w:type="spellStart"/>
      <w:r w:rsidRPr="004A1385">
        <w:rPr>
          <w:rFonts w:ascii="Times New Roman" w:eastAsia="Times New Roman" w:hAnsi="Times New Roman" w:cs="Times New Roman"/>
          <w:kern w:val="0"/>
          <w:sz w:val="24"/>
          <w:szCs w:val="24"/>
          <w14:ligatures w14:val="none"/>
        </w:rPr>
        <w:t>InfoFort</w:t>
      </w:r>
      <w:proofErr w:type="spellEnd"/>
      <w:r w:rsidRPr="004A1385">
        <w:rPr>
          <w:rFonts w:ascii="Times New Roman" w:eastAsia="Times New Roman" w:hAnsi="Times New Roman" w:cs="Times New Roman"/>
          <w:kern w:val="0"/>
          <w:sz w:val="24"/>
          <w:szCs w:val="24"/>
          <w14:ligatures w14:val="none"/>
        </w:rPr>
        <w:t xml:space="preserve"> was recognized as a “Cool Vendor” in Emerging Markets by Gartner in its 2016 report.</w:t>
      </w:r>
    </w:p>
    <w:p w14:paraId="1130346B" w14:textId="77777777" w:rsidR="00091828" w:rsidRPr="004A1385" w:rsidRDefault="00091828" w:rsidP="000D3E35">
      <w:pPr>
        <w:spacing w:after="0"/>
        <w:jc w:val="both"/>
        <w:rPr>
          <w:rFonts w:ascii="Times New Roman" w:eastAsia="Times New Roman" w:hAnsi="Times New Roman" w:cs="Times New Roman"/>
          <w:b/>
          <w:bCs/>
          <w:kern w:val="0"/>
          <w:sz w:val="24"/>
          <w:szCs w:val="24"/>
          <w:u w:val="single"/>
          <w14:ligatures w14:val="none"/>
        </w:rPr>
      </w:pPr>
    </w:p>
    <w:p w14:paraId="015797BC" w14:textId="77777777" w:rsidR="00091828" w:rsidRPr="004A1385" w:rsidRDefault="00091828" w:rsidP="000D3E35">
      <w:pPr>
        <w:spacing w:after="0"/>
        <w:jc w:val="both"/>
        <w:rPr>
          <w:rFonts w:ascii="Times New Roman" w:eastAsia="Times New Roman" w:hAnsi="Times New Roman" w:cs="Times New Roman"/>
          <w:b/>
          <w:bCs/>
          <w:kern w:val="0"/>
          <w:sz w:val="24"/>
          <w:szCs w:val="24"/>
          <w14:ligatures w14:val="none"/>
        </w:rPr>
      </w:pPr>
      <w:r w:rsidRPr="004A1385">
        <w:rPr>
          <w:rFonts w:ascii="Times New Roman" w:eastAsia="Times New Roman" w:hAnsi="Times New Roman" w:cs="Times New Roman"/>
          <w:b/>
          <w:bCs/>
          <w:kern w:val="0"/>
          <w:sz w:val="24"/>
          <w:szCs w:val="24"/>
          <w14:ligatures w14:val="none"/>
        </w:rPr>
        <w:t xml:space="preserve">In Bangladesh, </w:t>
      </w:r>
      <w:proofErr w:type="spellStart"/>
      <w:r w:rsidRPr="004A1385">
        <w:rPr>
          <w:rFonts w:ascii="Times New Roman" w:eastAsia="Times New Roman" w:hAnsi="Times New Roman" w:cs="Times New Roman"/>
          <w:b/>
          <w:bCs/>
          <w:kern w:val="0"/>
          <w:sz w:val="24"/>
          <w:szCs w:val="24"/>
          <w14:ligatures w14:val="none"/>
        </w:rPr>
        <w:t>InfoFort</w:t>
      </w:r>
      <w:proofErr w:type="spellEnd"/>
      <w:r w:rsidRPr="004A1385">
        <w:rPr>
          <w:rFonts w:ascii="Times New Roman" w:eastAsia="Times New Roman" w:hAnsi="Times New Roman" w:cs="Times New Roman"/>
          <w:b/>
          <w:bCs/>
          <w:kern w:val="0"/>
          <w:sz w:val="24"/>
          <w:szCs w:val="24"/>
          <w14:ligatures w14:val="none"/>
        </w:rPr>
        <w:t xml:space="preserve"> franchise is operated by </w:t>
      </w:r>
      <w:proofErr w:type="spellStart"/>
      <w:r w:rsidRPr="004A1385">
        <w:rPr>
          <w:rFonts w:ascii="Times New Roman" w:eastAsia="Times New Roman" w:hAnsi="Times New Roman" w:cs="Times New Roman"/>
          <w:b/>
          <w:bCs/>
          <w:kern w:val="0"/>
          <w:sz w:val="24"/>
          <w:szCs w:val="24"/>
          <w14:ligatures w14:val="none"/>
        </w:rPr>
        <w:t>DataFort</w:t>
      </w:r>
      <w:proofErr w:type="spellEnd"/>
      <w:r w:rsidRPr="004A1385">
        <w:rPr>
          <w:rFonts w:ascii="Times New Roman" w:eastAsia="Times New Roman" w:hAnsi="Times New Roman" w:cs="Times New Roman"/>
          <w:b/>
          <w:bCs/>
          <w:kern w:val="0"/>
          <w:sz w:val="24"/>
          <w:szCs w:val="24"/>
          <w14:ligatures w14:val="none"/>
        </w:rPr>
        <w:t xml:space="preserve"> Limited</w:t>
      </w:r>
    </w:p>
    <w:p w14:paraId="1864B6E1" w14:textId="77777777" w:rsidR="00091828" w:rsidRPr="004A1385" w:rsidRDefault="00091828" w:rsidP="000D3E35">
      <w:pPr>
        <w:spacing w:after="0"/>
        <w:jc w:val="both"/>
        <w:rPr>
          <w:rFonts w:ascii="Times New Roman" w:eastAsia="Times New Roman" w:hAnsi="Times New Roman" w:cs="Times New Roman"/>
          <w:b/>
          <w:bCs/>
          <w:kern w:val="0"/>
          <w:sz w:val="24"/>
          <w:szCs w:val="24"/>
          <w14:ligatures w14:val="none"/>
        </w:rPr>
      </w:pPr>
    </w:p>
    <w:p w14:paraId="117A8330" w14:textId="77777777" w:rsidR="00091828" w:rsidRPr="004A1385" w:rsidRDefault="00091828" w:rsidP="000D3E35">
      <w:pPr>
        <w:spacing w:after="0"/>
        <w:jc w:val="both"/>
        <w:rPr>
          <w:rFonts w:ascii="Times New Roman" w:eastAsia="Times New Roman" w:hAnsi="Times New Roman" w:cs="Times New Roman"/>
          <w:b/>
          <w:bCs/>
          <w:kern w:val="0"/>
          <w:sz w:val="24"/>
          <w:szCs w:val="24"/>
          <w14:ligatures w14:val="none"/>
        </w:rPr>
      </w:pPr>
    </w:p>
    <w:p w14:paraId="4F406522" w14:textId="77777777" w:rsidR="00091828" w:rsidRPr="004A1385" w:rsidRDefault="00091828" w:rsidP="000D3E35">
      <w:pPr>
        <w:spacing w:after="0"/>
        <w:jc w:val="both"/>
        <w:rPr>
          <w:rFonts w:ascii="Times New Roman" w:eastAsia="Times New Roman" w:hAnsi="Times New Roman" w:cs="Times New Roman"/>
          <w:kern w:val="0"/>
          <w14:ligatures w14:val="none"/>
        </w:rPr>
      </w:pPr>
      <w:r w:rsidRPr="004A1385">
        <w:rPr>
          <w:rFonts w:ascii="Times New Roman" w:eastAsia="Calibri" w:hAnsi="Times New Roman" w:cs="Times New Roman"/>
          <w:noProof/>
          <w:kern w:val="0"/>
          <w14:ligatures w14:val="none"/>
        </w:rPr>
        <w:drawing>
          <wp:inline distT="0" distB="0" distL="0" distR="0" wp14:anchorId="1C8BC06B" wp14:editId="386181F8">
            <wp:extent cx="3197482" cy="1136073"/>
            <wp:effectExtent l="0" t="0" r="3175" b="6985"/>
            <wp:docPr id="17" name="Picture 16">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a16="http://schemas.microsoft.com/office/drawing/2014/main" id="{C70B5A28-B0E8-4151-ADD0-29866C4001CA}"/>
                </a:ext>
              </a:extLst>
            </wp:docPr>
            <wp:cNvGraphicFramePr/>
            <a:graphic xmlns:a="http://schemas.openxmlformats.org/drawingml/2006/main">
              <a:graphicData uri="http://schemas.openxmlformats.org/drawingml/2006/picture">
                <pic:pic xmlns:pic="http://schemas.openxmlformats.org/drawingml/2006/picture">
                  <pic:nvPicPr>
                    <pic:cNvPr id="17" name="Picture 16">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a16="http://schemas.microsoft.com/office/drawing/2014/main" id="{C70B5A28-B0E8-4151-ADD0-29866C4001CA}"/>
                        </a:ext>
                      </a:extLst>
                    </pic:cNvPr>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97482" cy="1136073"/>
                    </a:xfrm>
                    <a:prstGeom prst="rect">
                      <a:avLst/>
                    </a:prstGeom>
                    <a:noFill/>
                    <a:ln>
                      <a:noFill/>
                    </a:ln>
                  </pic:spPr>
                </pic:pic>
              </a:graphicData>
            </a:graphic>
          </wp:inline>
        </w:drawing>
      </w:r>
    </w:p>
    <w:p w14:paraId="7474B8FE" w14:textId="77777777" w:rsidR="00091828" w:rsidRPr="004A1385" w:rsidRDefault="00091828" w:rsidP="000D3E35">
      <w:pPr>
        <w:keepNext/>
        <w:spacing w:after="0"/>
        <w:jc w:val="both"/>
        <w:outlineLvl w:val="0"/>
        <w:rPr>
          <w:rFonts w:ascii="Times New Roman" w:eastAsia="Times New Roman" w:hAnsi="Times New Roman" w:cs="Times New Roman"/>
          <w:b/>
          <w:color w:val="5B9BD5"/>
          <w:kern w:val="28"/>
          <w:sz w:val="24"/>
          <w:szCs w:val="24"/>
          <w14:ligatures w14:val="none"/>
        </w:rPr>
      </w:pPr>
    </w:p>
    <w:p w14:paraId="3CE9DAD7" w14:textId="77777777" w:rsidR="00091828" w:rsidRPr="004A1385" w:rsidRDefault="00091828" w:rsidP="000D3E35">
      <w:pPr>
        <w:spacing w:after="0"/>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Expo has a rich diversity of business segments such as warehousing, import-export, manufacturing, airline representation &amp; operation, airport calibration &amp; upgrading, healthcare, education, financial services, food processing, information technology, venture capital, etc.</w:t>
      </w:r>
    </w:p>
    <w:p w14:paraId="727D399A" w14:textId="77777777" w:rsidR="00091828" w:rsidRPr="004A1385" w:rsidRDefault="00091828" w:rsidP="000D3E35">
      <w:pPr>
        <w:spacing w:after="0"/>
        <w:jc w:val="both"/>
        <w:rPr>
          <w:rFonts w:ascii="Times New Roman" w:eastAsia="Times New Roman" w:hAnsi="Times New Roman" w:cs="Times New Roman"/>
          <w:kern w:val="0"/>
          <w:sz w:val="24"/>
          <w:szCs w:val="24"/>
          <w14:ligatures w14:val="none"/>
        </w:rPr>
      </w:pPr>
    </w:p>
    <w:p w14:paraId="4917BE6F" w14:textId="77777777" w:rsidR="00091828" w:rsidRPr="004A1385" w:rsidRDefault="00091828" w:rsidP="000D3E35">
      <w:pPr>
        <w:spacing w:after="0"/>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Established in 1989, Expo Group started its journey focusing on international logistics and freight forwarding business. Today, it is a large conglomerate of companies, in the form of collaborations, joint ventures and fully owned subsidiaries, with more than 1500 staff and over 30 companies in the portfolio.</w:t>
      </w:r>
    </w:p>
    <w:p w14:paraId="2EF17AF9" w14:textId="77777777" w:rsidR="00091828" w:rsidRPr="004A1385" w:rsidRDefault="00091828" w:rsidP="000D3E35">
      <w:pPr>
        <w:spacing w:after="0"/>
        <w:jc w:val="both"/>
        <w:rPr>
          <w:rFonts w:ascii="Times New Roman" w:eastAsia="Times New Roman" w:hAnsi="Times New Roman" w:cs="Times New Roman"/>
          <w:kern w:val="0"/>
          <w:sz w:val="24"/>
          <w:szCs w:val="24"/>
          <w14:ligatures w14:val="none"/>
        </w:rPr>
      </w:pPr>
    </w:p>
    <w:p w14:paraId="01076359" w14:textId="77777777" w:rsidR="00091828" w:rsidRPr="004A1385" w:rsidRDefault="00091828" w:rsidP="000D3E35">
      <w:pPr>
        <w:spacing w:after="0"/>
        <w:jc w:val="both"/>
        <w:rPr>
          <w:rFonts w:ascii="Times New Roman" w:eastAsia="Times New Roman" w:hAnsi="Times New Roman" w:cs="Times New Roman"/>
          <w:b/>
          <w:bCs/>
          <w:kern w:val="0"/>
          <w:sz w:val="24"/>
          <w:szCs w:val="24"/>
          <w:u w:val="single"/>
          <w14:ligatures w14:val="none"/>
        </w:rPr>
      </w:pPr>
      <w:r w:rsidRPr="004A1385">
        <w:rPr>
          <w:rFonts w:ascii="Times New Roman" w:eastAsia="Times New Roman" w:hAnsi="Times New Roman" w:cs="Times New Roman"/>
          <w:b/>
          <w:bCs/>
          <w:kern w:val="0"/>
          <w:sz w:val="24"/>
          <w:szCs w:val="24"/>
          <w:u w:val="single"/>
          <w14:ligatures w14:val="none"/>
        </w:rPr>
        <w:t>Board of Directors</w:t>
      </w:r>
    </w:p>
    <w:p w14:paraId="137B0C5A" w14:textId="77777777" w:rsidR="00091828" w:rsidRPr="004A1385" w:rsidRDefault="00091828" w:rsidP="000D3E35">
      <w:pPr>
        <w:spacing w:after="0"/>
        <w:jc w:val="both"/>
        <w:rPr>
          <w:rFonts w:ascii="Times New Roman" w:eastAsia="Times New Roman" w:hAnsi="Times New Roman" w:cs="Times New Roman"/>
          <w:kern w:val="0"/>
          <w:sz w:val="24"/>
          <w:szCs w:val="24"/>
          <w14:ligatures w14:val="none"/>
        </w:rPr>
      </w:pPr>
    </w:p>
    <w:p w14:paraId="729582F4" w14:textId="77777777" w:rsidR="00091828" w:rsidRPr="004A1385" w:rsidRDefault="00091828" w:rsidP="000D3E35">
      <w:pPr>
        <w:spacing w:after="0"/>
        <w:jc w:val="both"/>
        <w:rPr>
          <w:rFonts w:ascii="Times New Roman" w:eastAsia="Times New Roman" w:hAnsi="Times New Roman" w:cs="Times New Roman"/>
          <w:kern w:val="0"/>
          <w:sz w:val="24"/>
          <w:szCs w:val="24"/>
          <w14:ligatures w14:val="none"/>
        </w:rPr>
      </w:pPr>
      <w:r w:rsidRPr="004A1385">
        <w:rPr>
          <w:rFonts w:ascii="Times New Roman" w:eastAsia="Calibri" w:hAnsi="Times New Roman" w:cs="Times New Roman"/>
          <w:noProof/>
          <w:kern w:val="0"/>
          <w:sz w:val="24"/>
          <w:szCs w:val="24"/>
          <w14:ligatures w14:val="none"/>
        </w:rPr>
        <w:lastRenderedPageBreak/>
        <w:drawing>
          <wp:inline distT="0" distB="0" distL="0" distR="0" wp14:anchorId="0FC3CA4F" wp14:editId="6534E98D">
            <wp:extent cx="4659767" cy="3106511"/>
            <wp:effectExtent l="38100" t="0" r="26670" b="0"/>
            <wp:docPr id="14" name="Diagram 14">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a16="http://schemas.microsoft.com/office/drawing/2014/main" id="{35D62A6D-0FC7-4889-ADA9-4BE11CCEA71F}"/>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14:paraId="6CCDC110" w14:textId="77777777" w:rsidR="00091828" w:rsidRPr="004A1385" w:rsidRDefault="00091828" w:rsidP="000D3E35">
      <w:pPr>
        <w:shd w:val="clear" w:color="auto" w:fill="FFFFFF"/>
        <w:spacing w:after="0"/>
        <w:jc w:val="both"/>
        <w:rPr>
          <w:rFonts w:ascii="Times New Roman" w:eastAsia="Times New Roman" w:hAnsi="Times New Roman" w:cs="Times New Roman"/>
          <w:color w:val="AFAFAF"/>
          <w:kern w:val="0"/>
          <w:sz w:val="24"/>
          <w:szCs w:val="24"/>
          <w14:ligatures w14:val="none"/>
        </w:rPr>
      </w:pPr>
    </w:p>
    <w:p w14:paraId="50A63CB1" w14:textId="694F6AFA" w:rsidR="00091828" w:rsidRPr="004A1385" w:rsidRDefault="001459B1" w:rsidP="001459B1">
      <w:pPr>
        <w:pStyle w:val="Heading2"/>
      </w:pPr>
      <w:bookmarkStart w:id="99" w:name="_Toc1386360245"/>
      <w:bookmarkStart w:id="100" w:name="_Toc1859666054"/>
      <w:bookmarkStart w:id="101" w:name="_Toc1814868970"/>
      <w:bookmarkStart w:id="102" w:name="_Toc136169506"/>
      <w:r>
        <w:t>2.8</w:t>
      </w:r>
      <w:r w:rsidR="00091828" w:rsidRPr="004A1385">
        <w:t xml:space="preserve"> Mission and Vision</w:t>
      </w:r>
      <w:bookmarkEnd w:id="99"/>
      <w:bookmarkEnd w:id="100"/>
      <w:bookmarkEnd w:id="101"/>
      <w:bookmarkEnd w:id="102"/>
    </w:p>
    <w:p w14:paraId="14732BD8" w14:textId="77777777" w:rsidR="00091828" w:rsidRPr="004A1385" w:rsidRDefault="00091828" w:rsidP="000D3E35">
      <w:pPr>
        <w:keepNext/>
        <w:spacing w:after="0"/>
        <w:jc w:val="both"/>
        <w:outlineLvl w:val="0"/>
        <w:rPr>
          <w:rFonts w:ascii="Times New Roman" w:eastAsia="Times New Roman" w:hAnsi="Times New Roman" w:cs="Times New Roman"/>
          <w:b/>
          <w:color w:val="5B9BD5"/>
          <w:kern w:val="28"/>
          <w:sz w:val="36"/>
          <w:szCs w:val="32"/>
          <w14:ligatures w14:val="none"/>
        </w:rPr>
      </w:pPr>
    </w:p>
    <w:p w14:paraId="2165B345" w14:textId="77777777" w:rsidR="00091828" w:rsidRPr="004A1385" w:rsidRDefault="00091828" w:rsidP="000D3E35">
      <w:pPr>
        <w:spacing w:after="0"/>
        <w:jc w:val="both"/>
        <w:rPr>
          <w:rFonts w:ascii="Times New Roman" w:eastAsia="Times New Roman" w:hAnsi="Times New Roman" w:cs="Times New Roman"/>
          <w:color w:val="000000"/>
          <w:kern w:val="0"/>
          <w:sz w:val="24"/>
          <w:szCs w:val="24"/>
          <w14:ligatures w14:val="none"/>
        </w:rPr>
      </w:pPr>
      <w:bookmarkStart w:id="103" w:name="_Int_IhX2mbUm"/>
      <w:r w:rsidRPr="004A1385">
        <w:rPr>
          <w:rFonts w:ascii="Times New Roman" w:eastAsia="Times New Roman" w:hAnsi="Times New Roman" w:cs="Times New Roman"/>
          <w:color w:val="000000"/>
          <w:kern w:val="0"/>
          <w:sz w:val="24"/>
          <w:szCs w:val="24"/>
          <w14:ligatures w14:val="none"/>
        </w:rPr>
        <w:t>As a group, we strive for excellence in every industry that we operate. Our purpose though goes beyond our mission as we aim to set a benchmark for the solutions-based industries in Bangladesh. We want to be the frontline company that shows the best of what our country has to offer to the world and lead the way for others to replicate. We believe in the combined efforts of people, ideas and culture to reimagine what is possible, and this belief comes from our purpose.</w:t>
      </w:r>
      <w:bookmarkEnd w:id="103"/>
    </w:p>
    <w:p w14:paraId="559B2193" w14:textId="77777777" w:rsidR="00091828" w:rsidRPr="004A1385" w:rsidRDefault="00091828" w:rsidP="000D3E35">
      <w:pPr>
        <w:spacing w:after="0"/>
        <w:jc w:val="both"/>
        <w:rPr>
          <w:rFonts w:ascii="Times New Roman" w:eastAsia="Times New Roman" w:hAnsi="Times New Roman" w:cs="Times New Roman"/>
          <w:color w:val="000000"/>
          <w:kern w:val="0"/>
          <w:sz w:val="24"/>
          <w:szCs w:val="24"/>
          <w14:ligatures w14:val="none"/>
        </w:rPr>
      </w:pPr>
      <w:bookmarkStart w:id="104" w:name="_Int_8Zyx5k4M"/>
      <w:r w:rsidRPr="004A1385">
        <w:rPr>
          <w:rFonts w:ascii="Times New Roman" w:eastAsia="Times New Roman" w:hAnsi="Times New Roman" w:cs="Times New Roman"/>
          <w:color w:val="000000"/>
          <w:kern w:val="0"/>
          <w:sz w:val="24"/>
          <w:szCs w:val="24"/>
          <w14:ligatures w14:val="none"/>
        </w:rPr>
        <w:t>Our values shape the culture of our organization and define its character and aspirations. At Expo Group, Bangladesh we are driven everyday by the values of having an open mindset and being agile - that commitment is at the heart of everything we do.</w:t>
      </w:r>
      <w:bookmarkEnd w:id="104"/>
    </w:p>
    <w:p w14:paraId="3B63F77E" w14:textId="77777777" w:rsidR="00091828" w:rsidRPr="004A1385" w:rsidRDefault="00091828" w:rsidP="000D3E35">
      <w:pPr>
        <w:spacing w:after="0"/>
        <w:jc w:val="both"/>
        <w:rPr>
          <w:rFonts w:ascii="Times New Roman" w:eastAsia="Times New Roman" w:hAnsi="Times New Roman" w:cs="Times New Roman"/>
          <w:color w:val="6F6F6F"/>
          <w:kern w:val="0"/>
          <w:sz w:val="24"/>
          <w:szCs w:val="24"/>
          <w14:ligatures w14:val="none"/>
        </w:rPr>
      </w:pPr>
      <w:bookmarkStart w:id="105" w:name="_Int_Rz0h6ail"/>
      <w:r w:rsidRPr="004A1385">
        <w:rPr>
          <w:rFonts w:ascii="Times New Roman" w:eastAsia="Times New Roman" w:hAnsi="Times New Roman" w:cs="Times New Roman"/>
          <w:color w:val="000000"/>
          <w:kern w:val="0"/>
          <w:sz w:val="24"/>
          <w:szCs w:val="24"/>
          <w14:ligatures w14:val="none"/>
        </w:rPr>
        <w:t>The values of people's centricity and safeguarding our integrity are vital to the development of our communities and our goal is to highlight these values across our ideas, businesses, and people so that it reflects our rich culture and the way we do things</w:t>
      </w:r>
      <w:r w:rsidRPr="004A1385">
        <w:rPr>
          <w:rFonts w:ascii="Times New Roman" w:eastAsia="Times New Roman" w:hAnsi="Times New Roman" w:cs="Times New Roman"/>
          <w:color w:val="6F6F6F"/>
          <w:kern w:val="0"/>
          <w:sz w:val="24"/>
          <w:szCs w:val="24"/>
          <w14:ligatures w14:val="none"/>
        </w:rPr>
        <w:t>.</w:t>
      </w:r>
      <w:bookmarkEnd w:id="105"/>
    </w:p>
    <w:p w14:paraId="051A769E" w14:textId="77777777" w:rsidR="00091828" w:rsidRPr="004A1385" w:rsidRDefault="00091828" w:rsidP="000D3E35">
      <w:pPr>
        <w:spacing w:after="0"/>
        <w:jc w:val="both"/>
        <w:rPr>
          <w:rFonts w:ascii="Times New Roman" w:eastAsia="Times New Roman" w:hAnsi="Times New Roman" w:cs="Times New Roman"/>
          <w:kern w:val="0"/>
          <w:sz w:val="24"/>
          <w:szCs w:val="24"/>
          <w14:ligatures w14:val="none"/>
        </w:rPr>
      </w:pPr>
    </w:p>
    <w:p w14:paraId="634536B5" w14:textId="5B53CA48" w:rsidR="00091828" w:rsidRPr="004A1385" w:rsidRDefault="001459B1" w:rsidP="001459B1">
      <w:pPr>
        <w:pStyle w:val="Heading2"/>
      </w:pPr>
      <w:bookmarkStart w:id="106" w:name="_Toc295020130"/>
      <w:bookmarkStart w:id="107" w:name="_Toc1100985891"/>
      <w:bookmarkStart w:id="108" w:name="_Toc1227435353"/>
      <w:bookmarkStart w:id="109" w:name="_Toc136169507"/>
      <w:r>
        <w:t>2.9</w:t>
      </w:r>
      <w:r w:rsidR="00091828" w:rsidRPr="004A1385">
        <w:t xml:space="preserve"> History</w:t>
      </w:r>
      <w:bookmarkEnd w:id="106"/>
      <w:bookmarkEnd w:id="107"/>
      <w:bookmarkEnd w:id="108"/>
      <w:bookmarkEnd w:id="109"/>
    </w:p>
    <w:p w14:paraId="71509724" w14:textId="77777777" w:rsidR="00091828" w:rsidRPr="004A1385" w:rsidRDefault="00091828" w:rsidP="000D3E35">
      <w:pPr>
        <w:spacing w:after="0" w:line="259" w:lineRule="auto"/>
        <w:jc w:val="both"/>
        <w:rPr>
          <w:rFonts w:ascii="Times New Roman" w:eastAsia="Calibri" w:hAnsi="Times New Roman" w:cs="Times New Roman"/>
          <w:kern w:val="0"/>
          <w14:ligatures w14:val="none"/>
        </w:rPr>
      </w:pPr>
    </w:p>
    <w:p w14:paraId="3BC334AB" w14:textId="77777777" w:rsidR="00091828" w:rsidRPr="004A1385" w:rsidRDefault="00091828" w:rsidP="000D3E35">
      <w:pPr>
        <w:spacing w:after="0"/>
        <w:jc w:val="both"/>
        <w:rPr>
          <w:rFonts w:ascii="Times New Roman" w:eastAsia="Times New Roman" w:hAnsi="Times New Roman" w:cs="Times New Roman"/>
          <w:color w:val="6F6F6F"/>
          <w:kern w:val="0"/>
          <w:sz w:val="24"/>
          <w:szCs w:val="24"/>
          <w14:ligatures w14:val="none"/>
        </w:rPr>
      </w:pPr>
      <w:bookmarkStart w:id="110" w:name="_Int_A8Dr3nBm"/>
      <w:r w:rsidRPr="004A1385">
        <w:rPr>
          <w:rFonts w:ascii="Times New Roman" w:eastAsia="Times New Roman" w:hAnsi="Times New Roman" w:cs="Times New Roman"/>
          <w:color w:val="000000"/>
          <w:kern w:val="0"/>
          <w:sz w:val="24"/>
          <w:szCs w:val="24"/>
          <w14:ligatures w14:val="none"/>
        </w:rPr>
        <w:t>Expo Group, Bangladesh story began in 1981 when three entrepreneurial friends founded their first company in manufacturing filters for shallow and hand tube wells. Staying true to their values of integrity, people centrism and excellence, they have successfully created one of the most respected entities in Bangladesh and the region.</w:t>
      </w:r>
      <w:bookmarkEnd w:id="110"/>
    </w:p>
    <w:p w14:paraId="4AC84FE0" w14:textId="77777777" w:rsidR="00091828" w:rsidRPr="004A1385" w:rsidRDefault="00091828" w:rsidP="000D3E35">
      <w:pPr>
        <w:spacing w:after="0"/>
        <w:jc w:val="both"/>
        <w:rPr>
          <w:rFonts w:ascii="Times New Roman" w:eastAsia="Times New Roman" w:hAnsi="Times New Roman" w:cs="Times New Roman"/>
          <w:b/>
          <w:bCs/>
          <w:i/>
          <w:iCs/>
          <w:color w:val="4472C4"/>
          <w:kern w:val="0"/>
          <w:sz w:val="24"/>
          <w:szCs w:val="24"/>
          <w14:ligatures w14:val="none"/>
        </w:rPr>
      </w:pPr>
      <w:bookmarkStart w:id="111" w:name="_Int_l1mTshaQ"/>
      <w:r w:rsidRPr="004A1385">
        <w:rPr>
          <w:rFonts w:ascii="Times New Roman" w:eastAsia="Times New Roman" w:hAnsi="Times New Roman" w:cs="Times New Roman"/>
          <w:b/>
          <w:bCs/>
          <w:i/>
          <w:iCs/>
          <w:color w:val="4471C4"/>
          <w:kern w:val="0"/>
          <w:sz w:val="24"/>
          <w:szCs w:val="24"/>
          <w14:ligatures w14:val="none"/>
        </w:rPr>
        <w:t>1993</w:t>
      </w:r>
      <w:bookmarkEnd w:id="111"/>
    </w:p>
    <w:p w14:paraId="01AD105B" w14:textId="77777777" w:rsidR="00091828" w:rsidRPr="004A1385" w:rsidRDefault="00091828" w:rsidP="000D3E35">
      <w:pPr>
        <w:spacing w:after="0"/>
        <w:jc w:val="both"/>
        <w:rPr>
          <w:rFonts w:ascii="Times New Roman" w:eastAsia="Times New Roman" w:hAnsi="Times New Roman" w:cs="Times New Roman"/>
          <w:color w:val="000000"/>
          <w:kern w:val="0"/>
          <w:sz w:val="24"/>
          <w:szCs w:val="24"/>
          <w14:ligatures w14:val="none"/>
        </w:rPr>
      </w:pPr>
      <w:bookmarkStart w:id="112" w:name="_Int_MUmMlxNf"/>
      <w:r w:rsidRPr="004A1385">
        <w:rPr>
          <w:rFonts w:ascii="Times New Roman" w:eastAsia="Times New Roman" w:hAnsi="Times New Roman" w:cs="Times New Roman"/>
          <w:color w:val="000000"/>
          <w:kern w:val="0"/>
          <w:sz w:val="24"/>
          <w:szCs w:val="24"/>
          <w14:ligatures w14:val="none"/>
        </w:rPr>
        <w:t>Expo Group, Bangladesh was formed venturing into the freight and logistics business backed by the booming apparel industry</w:t>
      </w:r>
      <w:bookmarkEnd w:id="112"/>
    </w:p>
    <w:p w14:paraId="67592D93" w14:textId="77777777" w:rsidR="00091828" w:rsidRPr="004A1385" w:rsidRDefault="00091828" w:rsidP="000D3E35">
      <w:pPr>
        <w:spacing w:after="0"/>
        <w:jc w:val="both"/>
        <w:rPr>
          <w:rFonts w:ascii="Times New Roman" w:eastAsia="Times New Roman" w:hAnsi="Times New Roman" w:cs="Times New Roman"/>
          <w:b/>
          <w:bCs/>
          <w:i/>
          <w:iCs/>
          <w:color w:val="4472C4"/>
          <w:kern w:val="0"/>
          <w:sz w:val="24"/>
          <w:szCs w:val="24"/>
          <w14:ligatures w14:val="none"/>
        </w:rPr>
      </w:pPr>
      <w:bookmarkStart w:id="113" w:name="_Int_qDvKz8EZ"/>
      <w:r w:rsidRPr="004A1385">
        <w:rPr>
          <w:rFonts w:ascii="Times New Roman" w:eastAsia="Times New Roman" w:hAnsi="Times New Roman" w:cs="Times New Roman"/>
          <w:b/>
          <w:bCs/>
          <w:i/>
          <w:iCs/>
          <w:color w:val="4471C4"/>
          <w:kern w:val="0"/>
          <w:sz w:val="24"/>
          <w:szCs w:val="24"/>
          <w14:ligatures w14:val="none"/>
        </w:rPr>
        <w:t>1997</w:t>
      </w:r>
      <w:bookmarkEnd w:id="113"/>
    </w:p>
    <w:p w14:paraId="63365B49" w14:textId="77777777" w:rsidR="00091828" w:rsidRPr="004A1385" w:rsidRDefault="00091828" w:rsidP="000D3E35">
      <w:pPr>
        <w:spacing w:after="0"/>
        <w:jc w:val="both"/>
        <w:rPr>
          <w:rFonts w:ascii="Times New Roman" w:eastAsia="Times New Roman" w:hAnsi="Times New Roman" w:cs="Times New Roman"/>
          <w:color w:val="000000"/>
          <w:kern w:val="0"/>
          <w:sz w:val="24"/>
          <w:szCs w:val="24"/>
          <w14:ligatures w14:val="none"/>
        </w:rPr>
      </w:pPr>
      <w:bookmarkStart w:id="114" w:name="_Int_kpdTSxdq"/>
      <w:r w:rsidRPr="004A1385">
        <w:rPr>
          <w:rFonts w:ascii="Times New Roman" w:eastAsia="Times New Roman" w:hAnsi="Times New Roman" w:cs="Times New Roman"/>
          <w:color w:val="000000"/>
          <w:kern w:val="0"/>
          <w:sz w:val="24"/>
          <w:szCs w:val="24"/>
          <w14:ligatures w14:val="none"/>
        </w:rPr>
        <w:lastRenderedPageBreak/>
        <w:t>With strong credibility as a conglomerate, the group ventured into the Travels and Tours Industry and made subsequent investments in financial services in 1997, in education in 1998 and in healthcare in 2004 in line with its vision and ethos towards building a better society.</w:t>
      </w:r>
      <w:bookmarkEnd w:id="114"/>
    </w:p>
    <w:p w14:paraId="3758EC2B" w14:textId="77777777" w:rsidR="00091828" w:rsidRPr="004A1385" w:rsidRDefault="00091828" w:rsidP="000D3E35">
      <w:pPr>
        <w:spacing w:after="0"/>
        <w:jc w:val="both"/>
        <w:rPr>
          <w:rFonts w:ascii="Times New Roman" w:eastAsia="Times New Roman" w:hAnsi="Times New Roman" w:cs="Times New Roman"/>
          <w:b/>
          <w:bCs/>
          <w:i/>
          <w:iCs/>
          <w:color w:val="4472C4"/>
          <w:kern w:val="0"/>
          <w:sz w:val="24"/>
          <w:szCs w:val="24"/>
          <w14:ligatures w14:val="none"/>
        </w:rPr>
      </w:pPr>
      <w:bookmarkStart w:id="115" w:name="_Int_vGpL4Dqi"/>
      <w:r w:rsidRPr="004A1385">
        <w:rPr>
          <w:rFonts w:ascii="Times New Roman" w:eastAsia="Times New Roman" w:hAnsi="Times New Roman" w:cs="Times New Roman"/>
          <w:b/>
          <w:bCs/>
          <w:i/>
          <w:iCs/>
          <w:color w:val="4471C4"/>
          <w:kern w:val="0"/>
          <w:sz w:val="24"/>
          <w:szCs w:val="24"/>
          <w14:ligatures w14:val="none"/>
        </w:rPr>
        <w:t>2002</w:t>
      </w:r>
      <w:bookmarkEnd w:id="115"/>
    </w:p>
    <w:p w14:paraId="6968EFA1" w14:textId="77777777" w:rsidR="00091828" w:rsidRPr="004A1385" w:rsidRDefault="00091828" w:rsidP="000D3E35">
      <w:pPr>
        <w:spacing w:after="0"/>
        <w:jc w:val="both"/>
        <w:rPr>
          <w:rFonts w:ascii="Times New Roman" w:eastAsia="Times New Roman" w:hAnsi="Times New Roman" w:cs="Times New Roman"/>
          <w:color w:val="000000"/>
          <w:kern w:val="0"/>
          <w:sz w:val="24"/>
          <w:szCs w:val="24"/>
          <w14:ligatures w14:val="none"/>
        </w:rPr>
      </w:pPr>
      <w:bookmarkStart w:id="116" w:name="_Int_4myz3ddS"/>
      <w:r w:rsidRPr="004A1385">
        <w:rPr>
          <w:rFonts w:ascii="Times New Roman" w:eastAsia="Times New Roman" w:hAnsi="Times New Roman" w:cs="Times New Roman"/>
          <w:color w:val="000000"/>
          <w:kern w:val="0"/>
          <w:sz w:val="24"/>
          <w:szCs w:val="24"/>
          <w14:ligatures w14:val="none"/>
        </w:rPr>
        <w:t>The group entered the Aviation Industry and started GSA operations for several airlines as well as Aviation Support Services. Starting with domestic cargo initially, this service then expanded to international chartering. This operation continues to support several international carriers.</w:t>
      </w:r>
      <w:bookmarkEnd w:id="116"/>
    </w:p>
    <w:p w14:paraId="79BDF4A9" w14:textId="77777777" w:rsidR="00091828" w:rsidRPr="004A1385" w:rsidRDefault="00091828" w:rsidP="000D3E35">
      <w:pPr>
        <w:spacing w:after="0"/>
        <w:jc w:val="both"/>
        <w:rPr>
          <w:rFonts w:ascii="Times New Roman" w:eastAsia="Times New Roman" w:hAnsi="Times New Roman" w:cs="Times New Roman"/>
          <w:color w:val="000000"/>
          <w:kern w:val="0"/>
          <w:sz w:val="24"/>
          <w:szCs w:val="24"/>
          <w14:ligatures w14:val="none"/>
        </w:rPr>
      </w:pPr>
      <w:bookmarkStart w:id="117" w:name="_Int_0AEBvZPC"/>
      <w:proofErr w:type="gramStart"/>
      <w:r w:rsidRPr="004A1385">
        <w:rPr>
          <w:rFonts w:ascii="Times New Roman" w:eastAsia="Times New Roman" w:hAnsi="Times New Roman" w:cs="Times New Roman"/>
          <w:color w:val="000000"/>
          <w:kern w:val="0"/>
          <w:sz w:val="24"/>
          <w:szCs w:val="24"/>
          <w14:ligatures w14:val="none"/>
        </w:rPr>
        <w:t>Established partnerships with leading courier companies for international courier and last mile delivery representation in the region.</w:t>
      </w:r>
      <w:bookmarkEnd w:id="117"/>
      <w:proofErr w:type="gramEnd"/>
    </w:p>
    <w:p w14:paraId="075FFD4C" w14:textId="77777777" w:rsidR="00091828" w:rsidRPr="004A1385" w:rsidRDefault="00091828" w:rsidP="000D3E35">
      <w:pPr>
        <w:spacing w:after="0"/>
        <w:jc w:val="both"/>
        <w:rPr>
          <w:rFonts w:ascii="Times New Roman" w:eastAsia="Times New Roman" w:hAnsi="Times New Roman" w:cs="Times New Roman"/>
          <w:color w:val="6F6F6F"/>
          <w:kern w:val="0"/>
          <w:sz w:val="24"/>
          <w:szCs w:val="24"/>
          <w14:ligatures w14:val="none"/>
        </w:rPr>
      </w:pPr>
    </w:p>
    <w:p w14:paraId="0884F081" w14:textId="77777777" w:rsidR="00091828" w:rsidRPr="004A1385" w:rsidRDefault="00091828" w:rsidP="000D3E35">
      <w:pPr>
        <w:spacing w:after="0"/>
        <w:jc w:val="both"/>
        <w:rPr>
          <w:rFonts w:ascii="Times New Roman" w:eastAsia="Times New Roman" w:hAnsi="Times New Roman" w:cs="Times New Roman"/>
          <w:color w:val="6F6F6F"/>
          <w:kern w:val="0"/>
          <w:sz w:val="24"/>
          <w:szCs w:val="24"/>
          <w14:ligatures w14:val="none"/>
        </w:rPr>
      </w:pPr>
    </w:p>
    <w:p w14:paraId="6F0B3890" w14:textId="77777777" w:rsidR="00091828" w:rsidRPr="004A1385" w:rsidRDefault="00091828" w:rsidP="000D3E35">
      <w:pPr>
        <w:spacing w:after="0"/>
        <w:jc w:val="both"/>
        <w:rPr>
          <w:rFonts w:ascii="Times New Roman" w:eastAsia="Times New Roman" w:hAnsi="Times New Roman" w:cs="Times New Roman"/>
          <w:b/>
          <w:bCs/>
          <w:i/>
          <w:iCs/>
          <w:color w:val="4472C4"/>
          <w:kern w:val="0"/>
          <w:sz w:val="24"/>
          <w:szCs w:val="24"/>
          <w14:ligatures w14:val="none"/>
        </w:rPr>
      </w:pPr>
      <w:bookmarkStart w:id="118" w:name="_Int_qTTJJd5k"/>
      <w:r w:rsidRPr="004A1385">
        <w:rPr>
          <w:rFonts w:ascii="Times New Roman" w:eastAsia="Times New Roman" w:hAnsi="Times New Roman" w:cs="Times New Roman"/>
          <w:b/>
          <w:bCs/>
          <w:i/>
          <w:iCs/>
          <w:color w:val="4471C4"/>
          <w:kern w:val="0"/>
          <w:sz w:val="24"/>
          <w:szCs w:val="24"/>
          <w14:ligatures w14:val="none"/>
        </w:rPr>
        <w:t>2005</w:t>
      </w:r>
      <w:bookmarkEnd w:id="118"/>
    </w:p>
    <w:p w14:paraId="1C85D2E4" w14:textId="77777777" w:rsidR="00091828" w:rsidRPr="004A1385" w:rsidRDefault="00091828" w:rsidP="000D3E35">
      <w:pPr>
        <w:spacing w:after="0"/>
        <w:jc w:val="both"/>
        <w:rPr>
          <w:rFonts w:ascii="Times New Roman" w:eastAsia="Times New Roman" w:hAnsi="Times New Roman" w:cs="Times New Roman"/>
          <w:color w:val="000000"/>
          <w:kern w:val="0"/>
          <w:sz w:val="24"/>
          <w:szCs w:val="24"/>
          <w14:ligatures w14:val="none"/>
        </w:rPr>
      </w:pPr>
      <w:bookmarkStart w:id="119" w:name="_Int_OgJmIQOh"/>
      <w:r w:rsidRPr="004A1385">
        <w:rPr>
          <w:rFonts w:ascii="Times New Roman" w:eastAsia="Times New Roman" w:hAnsi="Times New Roman" w:cs="Times New Roman"/>
          <w:color w:val="000000"/>
          <w:kern w:val="0"/>
          <w:sz w:val="24"/>
          <w:szCs w:val="24"/>
          <w14:ligatures w14:val="none"/>
        </w:rPr>
        <w:t>The garments and freight business saw exponential growth with several subsidiaries in the logistics industry. The group was also among the first organizations to have multiple GSAs under one roof.</w:t>
      </w:r>
      <w:bookmarkEnd w:id="119"/>
    </w:p>
    <w:p w14:paraId="54F841EE" w14:textId="77777777" w:rsidR="00091828" w:rsidRPr="004A1385" w:rsidRDefault="00091828" w:rsidP="000D3E35">
      <w:pPr>
        <w:spacing w:after="0"/>
        <w:jc w:val="both"/>
        <w:rPr>
          <w:rFonts w:ascii="Times New Roman" w:eastAsia="Times New Roman" w:hAnsi="Times New Roman" w:cs="Times New Roman"/>
          <w:b/>
          <w:bCs/>
          <w:i/>
          <w:iCs/>
          <w:color w:val="4472C4"/>
          <w:kern w:val="0"/>
          <w:sz w:val="24"/>
          <w:szCs w:val="24"/>
          <w14:ligatures w14:val="none"/>
        </w:rPr>
      </w:pPr>
      <w:bookmarkStart w:id="120" w:name="_Int_U543V1XI"/>
      <w:r w:rsidRPr="004A1385">
        <w:rPr>
          <w:rFonts w:ascii="Times New Roman" w:eastAsia="Times New Roman" w:hAnsi="Times New Roman" w:cs="Times New Roman"/>
          <w:b/>
          <w:bCs/>
          <w:i/>
          <w:iCs/>
          <w:color w:val="4471C4"/>
          <w:kern w:val="0"/>
          <w:sz w:val="24"/>
          <w:szCs w:val="24"/>
          <w14:ligatures w14:val="none"/>
        </w:rPr>
        <w:t>2011</w:t>
      </w:r>
      <w:bookmarkEnd w:id="120"/>
    </w:p>
    <w:p w14:paraId="53061DC7" w14:textId="77777777" w:rsidR="00091828" w:rsidRPr="004A1385" w:rsidRDefault="00091828" w:rsidP="000D3E35">
      <w:pPr>
        <w:spacing w:after="0"/>
        <w:jc w:val="both"/>
        <w:rPr>
          <w:rFonts w:ascii="Times New Roman" w:eastAsia="Times New Roman" w:hAnsi="Times New Roman" w:cs="Times New Roman"/>
          <w:color w:val="000000"/>
          <w:kern w:val="0"/>
          <w:sz w:val="24"/>
          <w:szCs w:val="24"/>
          <w14:ligatures w14:val="none"/>
        </w:rPr>
      </w:pPr>
      <w:bookmarkStart w:id="121" w:name="_Int_0fV3U2Fj"/>
      <w:r w:rsidRPr="004A1385">
        <w:rPr>
          <w:rFonts w:ascii="Times New Roman" w:eastAsia="Times New Roman" w:hAnsi="Times New Roman" w:cs="Times New Roman"/>
          <w:color w:val="000000"/>
          <w:kern w:val="0"/>
          <w:sz w:val="24"/>
          <w:szCs w:val="24"/>
          <w14:ligatures w14:val="none"/>
        </w:rPr>
        <w:t>The group identified an opportunity to provide electromechanical works for Civil Aviation Authority Bangladesh by way of an acquisition.</w:t>
      </w:r>
      <w:bookmarkEnd w:id="121"/>
    </w:p>
    <w:p w14:paraId="2CB13EB9" w14:textId="77777777" w:rsidR="00091828" w:rsidRPr="004A1385" w:rsidRDefault="00091828" w:rsidP="000D3E35">
      <w:pPr>
        <w:spacing w:after="0"/>
        <w:jc w:val="both"/>
        <w:rPr>
          <w:rFonts w:ascii="Times New Roman" w:eastAsia="Times New Roman" w:hAnsi="Times New Roman" w:cs="Times New Roman"/>
          <w:color w:val="000000"/>
          <w:kern w:val="0"/>
          <w:sz w:val="24"/>
          <w:szCs w:val="24"/>
          <w14:ligatures w14:val="none"/>
        </w:rPr>
      </w:pPr>
      <w:bookmarkStart w:id="122" w:name="_Int_FApWxB2K"/>
      <w:r w:rsidRPr="004A1385">
        <w:rPr>
          <w:rFonts w:ascii="Times New Roman" w:eastAsia="Times New Roman" w:hAnsi="Times New Roman" w:cs="Times New Roman"/>
          <w:color w:val="000000"/>
          <w:kern w:val="0"/>
          <w:sz w:val="24"/>
          <w:szCs w:val="24"/>
          <w14:ligatures w14:val="none"/>
        </w:rPr>
        <w:t>A Warehouse facility in Dhaka and Chittagong was set up to support the logistics businesses and provide solutions for value added services for brands sourcing from the region.</w:t>
      </w:r>
      <w:bookmarkEnd w:id="122"/>
    </w:p>
    <w:p w14:paraId="26C01A79" w14:textId="77777777" w:rsidR="00091828" w:rsidRPr="004A1385" w:rsidRDefault="00091828" w:rsidP="000D3E35">
      <w:pPr>
        <w:spacing w:after="0"/>
        <w:jc w:val="both"/>
        <w:rPr>
          <w:rFonts w:ascii="Times New Roman" w:eastAsia="Times New Roman" w:hAnsi="Times New Roman" w:cs="Times New Roman"/>
          <w:b/>
          <w:bCs/>
          <w:i/>
          <w:iCs/>
          <w:color w:val="4472C4"/>
          <w:kern w:val="0"/>
          <w:sz w:val="24"/>
          <w:szCs w:val="24"/>
          <w14:ligatures w14:val="none"/>
        </w:rPr>
      </w:pPr>
      <w:bookmarkStart w:id="123" w:name="_Int_WqtsUF8Q"/>
      <w:r w:rsidRPr="004A1385">
        <w:rPr>
          <w:rFonts w:ascii="Times New Roman" w:eastAsia="Times New Roman" w:hAnsi="Times New Roman" w:cs="Times New Roman"/>
          <w:b/>
          <w:bCs/>
          <w:i/>
          <w:iCs/>
          <w:color w:val="4471C4"/>
          <w:kern w:val="0"/>
          <w:sz w:val="24"/>
          <w:szCs w:val="24"/>
          <w14:ligatures w14:val="none"/>
        </w:rPr>
        <w:t>2014</w:t>
      </w:r>
      <w:bookmarkEnd w:id="123"/>
    </w:p>
    <w:p w14:paraId="32C45093" w14:textId="77777777" w:rsidR="00091828" w:rsidRPr="004A1385" w:rsidRDefault="00091828" w:rsidP="000D3E35">
      <w:pPr>
        <w:spacing w:after="0"/>
        <w:jc w:val="both"/>
        <w:rPr>
          <w:rFonts w:ascii="Times New Roman" w:eastAsia="Times New Roman" w:hAnsi="Times New Roman" w:cs="Times New Roman"/>
          <w:color w:val="000000"/>
          <w:kern w:val="0"/>
          <w:sz w:val="24"/>
          <w:szCs w:val="24"/>
          <w14:ligatures w14:val="none"/>
        </w:rPr>
      </w:pPr>
      <w:bookmarkStart w:id="124" w:name="_Int_TRYQfvB5"/>
      <w:r w:rsidRPr="004A1385">
        <w:rPr>
          <w:rFonts w:ascii="Times New Roman" w:eastAsia="Times New Roman" w:hAnsi="Times New Roman" w:cs="Times New Roman"/>
          <w:color w:val="000000"/>
          <w:kern w:val="0"/>
          <w:sz w:val="24"/>
          <w:szCs w:val="24"/>
          <w14:ligatures w14:val="none"/>
        </w:rPr>
        <w:t>With a need for digital transformation across the group, investments were made in enterprise and business solutions to leap forward into the information and digital age. This led to the setting up of an IT (Information Technology) Solutions business to help customers with digital transformation.</w:t>
      </w:r>
      <w:bookmarkEnd w:id="124"/>
    </w:p>
    <w:p w14:paraId="3053EF38" w14:textId="77777777" w:rsidR="00091828" w:rsidRPr="004A1385" w:rsidRDefault="00091828" w:rsidP="000D3E35">
      <w:pPr>
        <w:spacing w:after="0"/>
        <w:jc w:val="both"/>
        <w:rPr>
          <w:rFonts w:ascii="Times New Roman" w:eastAsia="Times New Roman" w:hAnsi="Times New Roman" w:cs="Times New Roman"/>
          <w:b/>
          <w:bCs/>
          <w:i/>
          <w:iCs/>
          <w:color w:val="4472C4"/>
          <w:kern w:val="0"/>
          <w:sz w:val="24"/>
          <w:szCs w:val="24"/>
          <w14:ligatures w14:val="none"/>
        </w:rPr>
      </w:pPr>
      <w:bookmarkStart w:id="125" w:name="_Int_WSnF7Dfs"/>
      <w:r w:rsidRPr="004A1385">
        <w:rPr>
          <w:rFonts w:ascii="Times New Roman" w:eastAsia="Times New Roman" w:hAnsi="Times New Roman" w:cs="Times New Roman"/>
          <w:b/>
          <w:bCs/>
          <w:i/>
          <w:iCs/>
          <w:color w:val="4471C4"/>
          <w:kern w:val="0"/>
          <w:sz w:val="24"/>
          <w:szCs w:val="24"/>
          <w14:ligatures w14:val="none"/>
        </w:rPr>
        <w:t>2016</w:t>
      </w:r>
      <w:bookmarkEnd w:id="125"/>
    </w:p>
    <w:p w14:paraId="1F0D0CB0" w14:textId="77777777" w:rsidR="00091828" w:rsidRPr="004A1385" w:rsidRDefault="00091828" w:rsidP="000D3E35">
      <w:pPr>
        <w:spacing w:after="0"/>
        <w:jc w:val="both"/>
        <w:rPr>
          <w:rFonts w:ascii="Times New Roman" w:eastAsia="Times New Roman" w:hAnsi="Times New Roman" w:cs="Times New Roman"/>
          <w:color w:val="6F6F6F"/>
          <w:kern w:val="0"/>
          <w:sz w:val="24"/>
          <w:szCs w:val="24"/>
          <w14:ligatures w14:val="none"/>
        </w:rPr>
      </w:pPr>
      <w:bookmarkStart w:id="126" w:name="_Int_MVoCy4c2"/>
      <w:proofErr w:type="gramStart"/>
      <w:r w:rsidRPr="004A1385">
        <w:rPr>
          <w:rFonts w:ascii="Times New Roman" w:eastAsia="Times New Roman" w:hAnsi="Times New Roman" w:cs="Times New Roman"/>
          <w:color w:val="000000"/>
          <w:kern w:val="0"/>
          <w:sz w:val="24"/>
          <w:szCs w:val="24"/>
          <w14:ligatures w14:val="none"/>
        </w:rPr>
        <w:t>Invested in high value agriculture and plantations to supply various industries such as fragrances, cosmetics, and medicine sector</w:t>
      </w:r>
      <w:r w:rsidRPr="004A1385">
        <w:rPr>
          <w:rFonts w:ascii="Times New Roman" w:eastAsia="Times New Roman" w:hAnsi="Times New Roman" w:cs="Times New Roman"/>
          <w:color w:val="6F6F6F"/>
          <w:kern w:val="0"/>
          <w:sz w:val="24"/>
          <w:szCs w:val="24"/>
          <w14:ligatures w14:val="none"/>
        </w:rPr>
        <w:t>.</w:t>
      </w:r>
      <w:bookmarkEnd w:id="126"/>
      <w:proofErr w:type="gramEnd"/>
    </w:p>
    <w:p w14:paraId="52AC9181" w14:textId="77777777" w:rsidR="00091828" w:rsidRPr="004A1385" w:rsidRDefault="00091828" w:rsidP="000D3E35">
      <w:pPr>
        <w:spacing w:after="0"/>
        <w:jc w:val="both"/>
        <w:rPr>
          <w:rFonts w:ascii="Times New Roman" w:eastAsia="Times New Roman" w:hAnsi="Times New Roman" w:cs="Times New Roman"/>
          <w:b/>
          <w:bCs/>
          <w:i/>
          <w:iCs/>
          <w:color w:val="4472C4"/>
          <w:kern w:val="0"/>
          <w:sz w:val="24"/>
          <w:szCs w:val="24"/>
          <w14:ligatures w14:val="none"/>
        </w:rPr>
      </w:pPr>
      <w:r w:rsidRPr="004A1385">
        <w:rPr>
          <w:rFonts w:ascii="Times New Roman" w:eastAsia="Times New Roman" w:hAnsi="Times New Roman" w:cs="Times New Roman"/>
          <w:b/>
          <w:bCs/>
          <w:i/>
          <w:iCs/>
          <w:color w:val="4471C4"/>
          <w:kern w:val="0"/>
          <w:sz w:val="24"/>
          <w:szCs w:val="24"/>
          <w14:ligatures w14:val="none"/>
        </w:rPr>
        <w:t>2018</w:t>
      </w:r>
    </w:p>
    <w:p w14:paraId="4156EC56" w14:textId="77777777" w:rsidR="00091828" w:rsidRPr="004A1385" w:rsidRDefault="00091828" w:rsidP="000D3E35">
      <w:pPr>
        <w:spacing w:after="0"/>
        <w:jc w:val="both"/>
        <w:rPr>
          <w:rFonts w:ascii="Times New Roman" w:eastAsia="Times New Roman" w:hAnsi="Times New Roman" w:cs="Times New Roman"/>
          <w:color w:val="000000"/>
          <w:kern w:val="0"/>
          <w:sz w:val="24"/>
          <w:szCs w:val="24"/>
          <w14:ligatures w14:val="none"/>
        </w:rPr>
      </w:pPr>
      <w:bookmarkStart w:id="127" w:name="_Int_nQxVF1Kq"/>
      <w:r w:rsidRPr="004A1385">
        <w:rPr>
          <w:rFonts w:ascii="Times New Roman" w:eastAsia="Times New Roman" w:hAnsi="Times New Roman" w:cs="Times New Roman"/>
          <w:color w:val="000000"/>
          <w:kern w:val="0"/>
          <w:sz w:val="24"/>
          <w:szCs w:val="24"/>
          <w14:ligatures w14:val="none"/>
        </w:rPr>
        <w:t>Acquired majority stake in renewable energy company and set up the first IPP solar plant in Bangladesh.</w:t>
      </w:r>
      <w:bookmarkEnd w:id="127"/>
    </w:p>
    <w:p w14:paraId="3EB57D5A" w14:textId="77777777" w:rsidR="00091828" w:rsidRPr="004A1385" w:rsidRDefault="00091828" w:rsidP="000D3E35">
      <w:pPr>
        <w:spacing w:after="0"/>
        <w:jc w:val="both"/>
        <w:rPr>
          <w:rFonts w:ascii="Times New Roman" w:eastAsia="Times New Roman" w:hAnsi="Times New Roman" w:cs="Times New Roman"/>
          <w:color w:val="6F6F6F"/>
          <w:kern w:val="0"/>
          <w:sz w:val="24"/>
          <w:szCs w:val="24"/>
          <w14:ligatures w14:val="none"/>
        </w:rPr>
      </w:pPr>
    </w:p>
    <w:p w14:paraId="5396C4EE" w14:textId="3BFAF867" w:rsidR="00091828" w:rsidRPr="004A1385" w:rsidRDefault="001459B1" w:rsidP="001459B1">
      <w:pPr>
        <w:pStyle w:val="Heading2"/>
      </w:pPr>
      <w:bookmarkStart w:id="128" w:name="_Toc2108434648"/>
      <w:bookmarkStart w:id="129" w:name="_Toc498302815"/>
      <w:bookmarkStart w:id="130" w:name="_Toc214330415"/>
      <w:bookmarkStart w:id="131" w:name="_Toc136169508"/>
      <w:r>
        <w:t xml:space="preserve">2.10 </w:t>
      </w:r>
      <w:r w:rsidR="00091828" w:rsidRPr="004A1385">
        <w:t>Our Values</w:t>
      </w:r>
      <w:bookmarkEnd w:id="128"/>
      <w:bookmarkEnd w:id="129"/>
      <w:bookmarkEnd w:id="130"/>
      <w:bookmarkEnd w:id="131"/>
    </w:p>
    <w:p w14:paraId="5A0DB321" w14:textId="77777777" w:rsidR="00091828" w:rsidRPr="004A1385" w:rsidRDefault="00091828" w:rsidP="000D3E35">
      <w:pPr>
        <w:numPr>
          <w:ilvl w:val="0"/>
          <w:numId w:val="32"/>
        </w:numPr>
        <w:shd w:val="clear" w:color="auto" w:fill="FFFFFF"/>
        <w:spacing w:after="0" w:line="259" w:lineRule="auto"/>
        <w:jc w:val="both"/>
        <w:rPr>
          <w:rFonts w:ascii="Times New Roman" w:eastAsia="Times New Roman" w:hAnsi="Times New Roman" w:cs="Times New Roman"/>
          <w:color w:val="000000"/>
          <w:kern w:val="0"/>
          <w:sz w:val="24"/>
          <w:szCs w:val="24"/>
          <w14:ligatures w14:val="none"/>
        </w:rPr>
      </w:pPr>
      <w:r w:rsidRPr="004A1385">
        <w:rPr>
          <w:rFonts w:ascii="Times New Roman" w:eastAsia="Times New Roman" w:hAnsi="Times New Roman" w:cs="Times New Roman"/>
          <w:color w:val="000000"/>
          <w:kern w:val="0"/>
          <w:sz w:val="24"/>
          <w:szCs w:val="24"/>
          <w14:ligatures w14:val="none"/>
        </w:rPr>
        <w:t>Excellence – Excellence is at the heart of what we do</w:t>
      </w:r>
    </w:p>
    <w:p w14:paraId="5A9DDC91" w14:textId="77777777" w:rsidR="00091828" w:rsidRPr="004A1385" w:rsidRDefault="00091828" w:rsidP="000D3E35">
      <w:pPr>
        <w:numPr>
          <w:ilvl w:val="0"/>
          <w:numId w:val="32"/>
        </w:numPr>
        <w:shd w:val="clear" w:color="auto" w:fill="FFFFFF"/>
        <w:spacing w:after="0" w:line="259" w:lineRule="auto"/>
        <w:jc w:val="both"/>
        <w:rPr>
          <w:rFonts w:ascii="Times New Roman" w:eastAsia="Times New Roman" w:hAnsi="Times New Roman" w:cs="Times New Roman"/>
          <w:color w:val="000000"/>
          <w:kern w:val="0"/>
          <w:sz w:val="24"/>
          <w:szCs w:val="24"/>
          <w14:ligatures w14:val="none"/>
        </w:rPr>
      </w:pPr>
      <w:r w:rsidRPr="004A1385">
        <w:rPr>
          <w:rFonts w:ascii="Times New Roman" w:eastAsia="Times New Roman" w:hAnsi="Times New Roman" w:cs="Times New Roman"/>
          <w:color w:val="000000"/>
          <w:kern w:val="0"/>
          <w:sz w:val="24"/>
          <w:szCs w:val="24"/>
          <w14:ligatures w14:val="none"/>
        </w:rPr>
        <w:t>People Centrism – An unwavering commitment to equality for all</w:t>
      </w:r>
    </w:p>
    <w:p w14:paraId="75238FDF" w14:textId="77777777" w:rsidR="00091828" w:rsidRPr="004A1385" w:rsidRDefault="00091828" w:rsidP="000D3E35">
      <w:pPr>
        <w:numPr>
          <w:ilvl w:val="0"/>
          <w:numId w:val="32"/>
        </w:numPr>
        <w:shd w:val="clear" w:color="auto" w:fill="FFFFFF"/>
        <w:spacing w:after="0" w:line="259" w:lineRule="auto"/>
        <w:jc w:val="both"/>
        <w:rPr>
          <w:rFonts w:ascii="Times New Roman" w:eastAsia="Times New Roman" w:hAnsi="Times New Roman" w:cs="Times New Roman"/>
          <w:color w:val="000000"/>
          <w:kern w:val="0"/>
          <w:sz w:val="24"/>
          <w:szCs w:val="24"/>
          <w14:ligatures w14:val="none"/>
        </w:rPr>
      </w:pPr>
      <w:r w:rsidRPr="004A1385">
        <w:rPr>
          <w:rFonts w:ascii="Times New Roman" w:eastAsia="Times New Roman" w:hAnsi="Times New Roman" w:cs="Times New Roman"/>
          <w:color w:val="000000"/>
          <w:kern w:val="0"/>
          <w:sz w:val="24"/>
          <w:szCs w:val="24"/>
          <w14:ligatures w14:val="none"/>
        </w:rPr>
        <w:t>Openness – We invite bold ideas to build big dreams</w:t>
      </w:r>
    </w:p>
    <w:p w14:paraId="70535F1C" w14:textId="77777777" w:rsidR="00091828" w:rsidRPr="004A1385" w:rsidRDefault="00091828" w:rsidP="000D3E35">
      <w:pPr>
        <w:numPr>
          <w:ilvl w:val="0"/>
          <w:numId w:val="32"/>
        </w:numPr>
        <w:shd w:val="clear" w:color="auto" w:fill="FFFFFF"/>
        <w:spacing w:after="0" w:line="259" w:lineRule="auto"/>
        <w:jc w:val="both"/>
        <w:rPr>
          <w:rFonts w:ascii="Times New Roman" w:eastAsia="Times New Roman" w:hAnsi="Times New Roman" w:cs="Times New Roman"/>
          <w:color w:val="000000"/>
          <w:kern w:val="0"/>
          <w:sz w:val="24"/>
          <w:szCs w:val="24"/>
          <w14:ligatures w14:val="none"/>
        </w:rPr>
      </w:pPr>
      <w:r w:rsidRPr="004A1385">
        <w:rPr>
          <w:rFonts w:ascii="Times New Roman" w:eastAsia="Times New Roman" w:hAnsi="Times New Roman" w:cs="Times New Roman"/>
          <w:color w:val="000000"/>
          <w:kern w:val="0"/>
          <w:sz w:val="24"/>
          <w:szCs w:val="24"/>
          <w14:ligatures w14:val="none"/>
        </w:rPr>
        <w:t>Integrity – Acting with integrity has always been our “north star”</w:t>
      </w:r>
    </w:p>
    <w:p w14:paraId="4974B42D" w14:textId="77777777" w:rsidR="00091828" w:rsidRPr="004A1385" w:rsidRDefault="00091828" w:rsidP="000D3E35">
      <w:pPr>
        <w:numPr>
          <w:ilvl w:val="0"/>
          <w:numId w:val="32"/>
        </w:numPr>
        <w:shd w:val="clear" w:color="auto" w:fill="FFFFFF"/>
        <w:spacing w:after="0" w:line="259" w:lineRule="auto"/>
        <w:jc w:val="both"/>
        <w:rPr>
          <w:rFonts w:ascii="Times New Roman" w:eastAsia="Times New Roman" w:hAnsi="Times New Roman" w:cs="Times New Roman"/>
          <w:color w:val="000000"/>
          <w:kern w:val="0"/>
          <w:sz w:val="24"/>
          <w:szCs w:val="24"/>
          <w14:ligatures w14:val="none"/>
        </w:rPr>
      </w:pPr>
      <w:r w:rsidRPr="004A1385">
        <w:rPr>
          <w:rFonts w:ascii="Times New Roman" w:eastAsia="Times New Roman" w:hAnsi="Times New Roman" w:cs="Times New Roman"/>
          <w:color w:val="000000"/>
          <w:kern w:val="0"/>
          <w:sz w:val="24"/>
          <w:szCs w:val="24"/>
          <w14:ligatures w14:val="none"/>
        </w:rPr>
        <w:t>Being Agile – Always adapting, always improving</w:t>
      </w:r>
    </w:p>
    <w:p w14:paraId="1D30F7B2" w14:textId="6E45751D" w:rsidR="00091828" w:rsidRPr="004A1385" w:rsidRDefault="00091828" w:rsidP="000D3E35">
      <w:pPr>
        <w:spacing w:after="0"/>
        <w:jc w:val="both"/>
        <w:rPr>
          <w:rFonts w:ascii="Times New Roman" w:eastAsia="Times New Roman" w:hAnsi="Times New Roman" w:cs="Times New Roman"/>
          <w:kern w:val="0"/>
          <w14:ligatures w14:val="none"/>
        </w:rPr>
      </w:pPr>
    </w:p>
    <w:p w14:paraId="7A9B16DE" w14:textId="77777777" w:rsidR="00091828" w:rsidRPr="004A1385" w:rsidRDefault="00091828" w:rsidP="000D3E35">
      <w:pPr>
        <w:spacing w:after="0"/>
        <w:jc w:val="both"/>
        <w:rPr>
          <w:rFonts w:ascii="Times New Roman" w:eastAsia="Times New Roman" w:hAnsi="Times New Roman" w:cs="Times New Roman"/>
          <w:b/>
          <w:bCs/>
          <w:kern w:val="0"/>
          <w:sz w:val="24"/>
          <w:szCs w:val="24"/>
          <w14:ligatures w14:val="none"/>
        </w:rPr>
      </w:pPr>
    </w:p>
    <w:p w14:paraId="02D4DC73" w14:textId="11B3C301" w:rsidR="00091828" w:rsidRPr="004A1385" w:rsidRDefault="001459B1" w:rsidP="001459B1">
      <w:pPr>
        <w:pStyle w:val="Heading2"/>
      </w:pPr>
      <w:bookmarkStart w:id="132" w:name="_Toc2046689473"/>
      <w:bookmarkStart w:id="133" w:name="_Toc1957006967"/>
      <w:bookmarkStart w:id="134" w:name="_Toc1706163249"/>
      <w:bookmarkStart w:id="135" w:name="_Toc136169509"/>
      <w:r>
        <w:t>2.11</w:t>
      </w:r>
      <w:r w:rsidR="00091828" w:rsidRPr="004A1385">
        <w:t xml:space="preserve"> </w:t>
      </w:r>
      <w:proofErr w:type="spellStart"/>
      <w:r w:rsidR="00091828" w:rsidRPr="004A1385">
        <w:t>DataFort</w:t>
      </w:r>
      <w:proofErr w:type="spellEnd"/>
      <w:r w:rsidR="00091828" w:rsidRPr="004A1385">
        <w:t xml:space="preserve"> Limited</w:t>
      </w:r>
      <w:bookmarkEnd w:id="132"/>
      <w:bookmarkEnd w:id="133"/>
      <w:bookmarkEnd w:id="134"/>
      <w:bookmarkEnd w:id="135"/>
    </w:p>
    <w:p w14:paraId="3B19E79E" w14:textId="77777777" w:rsidR="00091828" w:rsidRPr="004A1385" w:rsidRDefault="00091828" w:rsidP="000D3E35">
      <w:pPr>
        <w:spacing w:after="0"/>
        <w:jc w:val="both"/>
        <w:rPr>
          <w:rFonts w:ascii="Times New Roman" w:eastAsia="Times New Roman" w:hAnsi="Times New Roman" w:cs="Times New Roman"/>
          <w:kern w:val="0"/>
          <w14:ligatures w14:val="none"/>
        </w:rPr>
      </w:pPr>
    </w:p>
    <w:p w14:paraId="6BD768F2" w14:textId="77777777" w:rsidR="00091828" w:rsidRPr="004A1385" w:rsidRDefault="00091828" w:rsidP="000D3E35">
      <w:pPr>
        <w:spacing w:after="0"/>
        <w:jc w:val="both"/>
        <w:rPr>
          <w:rFonts w:ascii="Times New Roman" w:eastAsia="Times New Roman" w:hAnsi="Times New Roman" w:cs="Times New Roman"/>
          <w:kern w:val="0"/>
          <w:sz w:val="24"/>
          <w:szCs w:val="24"/>
          <w14:ligatures w14:val="none"/>
        </w:rPr>
      </w:pPr>
      <w:proofErr w:type="spellStart"/>
      <w:r w:rsidRPr="004A1385">
        <w:rPr>
          <w:rFonts w:ascii="Times New Roman" w:eastAsia="Times New Roman" w:hAnsi="Times New Roman" w:cs="Times New Roman"/>
          <w:kern w:val="0"/>
          <w:sz w:val="24"/>
          <w:szCs w:val="24"/>
          <w14:ligatures w14:val="none"/>
        </w:rPr>
        <w:lastRenderedPageBreak/>
        <w:t>DataFort</w:t>
      </w:r>
      <w:proofErr w:type="spellEnd"/>
      <w:r w:rsidRPr="004A1385">
        <w:rPr>
          <w:rFonts w:ascii="Times New Roman" w:eastAsia="Times New Roman" w:hAnsi="Times New Roman" w:cs="Times New Roman"/>
          <w:kern w:val="0"/>
          <w:sz w:val="24"/>
          <w:szCs w:val="24"/>
          <w14:ligatures w14:val="none"/>
        </w:rPr>
        <w:t xml:space="preserve"> is a sister concern of </w:t>
      </w:r>
      <w:r w:rsidRPr="004A1385">
        <w:rPr>
          <w:rFonts w:ascii="Times New Roman" w:eastAsia="Times New Roman" w:hAnsi="Times New Roman" w:cs="Times New Roman"/>
          <w:b/>
          <w:bCs/>
          <w:kern w:val="0"/>
          <w:sz w:val="24"/>
          <w:szCs w:val="24"/>
          <w14:ligatures w14:val="none"/>
        </w:rPr>
        <w:t>Expo Holdings (BD) Limited</w:t>
      </w:r>
      <w:r w:rsidRPr="004A1385">
        <w:rPr>
          <w:rFonts w:ascii="Times New Roman" w:eastAsia="Times New Roman" w:hAnsi="Times New Roman" w:cs="Times New Roman"/>
          <w:kern w:val="0"/>
          <w:sz w:val="24"/>
          <w:szCs w:val="24"/>
          <w14:ligatures w14:val="none"/>
        </w:rPr>
        <w:t xml:space="preserve">. Expo has a rich diversity of businesses such as international logistics, aviation, airport calibration &amp; upgrading, healthcare, education, financial services, food processing, information technology, venture capital, etc. Established in 1981, today Expo is a large conglomerate of companies, in the form of collaborations, joint ventures and fully owned subsidiaries, with more than 1500 staffs and over 50 companies. </w:t>
      </w:r>
      <w:proofErr w:type="spellStart"/>
      <w:r w:rsidRPr="004A1385">
        <w:rPr>
          <w:rFonts w:ascii="Times New Roman" w:eastAsia="Times New Roman" w:hAnsi="Times New Roman" w:cs="Times New Roman"/>
          <w:kern w:val="0"/>
          <w:sz w:val="24"/>
          <w:szCs w:val="24"/>
          <w14:ligatures w14:val="none"/>
        </w:rPr>
        <w:t>DataFort</w:t>
      </w:r>
      <w:proofErr w:type="spellEnd"/>
      <w:r w:rsidRPr="004A1385">
        <w:rPr>
          <w:rFonts w:ascii="Times New Roman" w:eastAsia="Times New Roman" w:hAnsi="Times New Roman" w:cs="Times New Roman"/>
          <w:kern w:val="0"/>
          <w:sz w:val="24"/>
          <w:szCs w:val="24"/>
          <w14:ligatures w14:val="none"/>
        </w:rPr>
        <w:t xml:space="preserve"> Limited is also franchisee of Information Fort (</w:t>
      </w:r>
      <w:proofErr w:type="spellStart"/>
      <w:r w:rsidRPr="004A1385">
        <w:rPr>
          <w:rFonts w:ascii="Times New Roman" w:eastAsia="Times New Roman" w:hAnsi="Times New Roman" w:cs="Times New Roman"/>
          <w:kern w:val="0"/>
          <w:sz w:val="24"/>
          <w:szCs w:val="24"/>
          <w14:ligatures w14:val="none"/>
        </w:rPr>
        <w:t>InfoFort</w:t>
      </w:r>
      <w:proofErr w:type="spellEnd"/>
      <w:r w:rsidRPr="004A1385">
        <w:rPr>
          <w:rFonts w:ascii="Times New Roman" w:eastAsia="Times New Roman" w:hAnsi="Times New Roman" w:cs="Times New Roman"/>
          <w:kern w:val="0"/>
          <w:sz w:val="24"/>
          <w:szCs w:val="24"/>
          <w14:ligatures w14:val="none"/>
        </w:rPr>
        <w:t xml:space="preserve">) LLC, UAE and authorized to provide. </w:t>
      </w:r>
      <w:proofErr w:type="spellStart"/>
      <w:r w:rsidRPr="004A1385">
        <w:rPr>
          <w:rFonts w:ascii="Times New Roman" w:eastAsia="Times New Roman" w:hAnsi="Times New Roman" w:cs="Times New Roman"/>
          <w:kern w:val="0"/>
          <w:sz w:val="24"/>
          <w:szCs w:val="24"/>
          <w14:ligatures w14:val="none"/>
        </w:rPr>
        <w:t>InfoFort’s</w:t>
      </w:r>
      <w:proofErr w:type="spellEnd"/>
      <w:r w:rsidRPr="004A1385">
        <w:rPr>
          <w:rFonts w:ascii="Times New Roman" w:eastAsia="Times New Roman" w:hAnsi="Times New Roman" w:cs="Times New Roman"/>
          <w:kern w:val="0"/>
          <w:sz w:val="24"/>
          <w:szCs w:val="24"/>
          <w14:ligatures w14:val="none"/>
        </w:rPr>
        <w:t xml:space="preserve"> ISO certified services in the territory of Bangladesh. </w:t>
      </w:r>
      <w:proofErr w:type="spellStart"/>
      <w:r w:rsidRPr="004A1385">
        <w:rPr>
          <w:rFonts w:ascii="Times New Roman" w:eastAsia="Times New Roman" w:hAnsi="Times New Roman" w:cs="Times New Roman"/>
          <w:kern w:val="0"/>
          <w:sz w:val="24"/>
          <w:szCs w:val="24"/>
          <w14:ligatures w14:val="none"/>
        </w:rPr>
        <w:t>DataFort</w:t>
      </w:r>
      <w:proofErr w:type="spellEnd"/>
      <w:r w:rsidRPr="004A1385">
        <w:rPr>
          <w:rFonts w:ascii="Times New Roman" w:eastAsia="Times New Roman" w:hAnsi="Times New Roman" w:cs="Times New Roman"/>
          <w:kern w:val="0"/>
          <w:sz w:val="24"/>
          <w:szCs w:val="24"/>
          <w14:ligatures w14:val="none"/>
        </w:rPr>
        <w:t xml:space="preserve"> Limited provides a wide range of services and software solutions that helped many organizations in Bangladesh with records management and digital transformation and automation. Its customer base spreads across local &amp; multinational banks &amp; non-banking financial institutions, manufacturing &amp; service-oriented organizations, Telco, retailers, pharmaceuticals and hospitals, government bodies, NGOs etc. It’s one of the fastest growing companies in Bangladesh.</w:t>
      </w:r>
    </w:p>
    <w:p w14:paraId="41E206DF" w14:textId="77777777" w:rsidR="00091828" w:rsidRPr="004A1385" w:rsidRDefault="00091828" w:rsidP="000D3E35">
      <w:pPr>
        <w:spacing w:after="0"/>
        <w:jc w:val="both"/>
        <w:rPr>
          <w:rFonts w:ascii="Times New Roman" w:eastAsia="Times New Roman" w:hAnsi="Times New Roman" w:cs="Times New Roman"/>
          <w:b/>
          <w:bCs/>
          <w:kern w:val="0"/>
          <w:sz w:val="24"/>
          <w:szCs w:val="24"/>
          <w14:ligatures w14:val="none"/>
        </w:rPr>
      </w:pPr>
    </w:p>
    <w:p w14:paraId="172E75B3" w14:textId="711A9A6C" w:rsidR="00091828" w:rsidRPr="004A1385" w:rsidRDefault="001459B1" w:rsidP="001459B1">
      <w:pPr>
        <w:pStyle w:val="Heading2"/>
      </w:pPr>
      <w:bookmarkStart w:id="136" w:name="_Toc337455411"/>
      <w:bookmarkStart w:id="137" w:name="_Toc493769420"/>
      <w:bookmarkStart w:id="138" w:name="_Toc254264725"/>
      <w:bookmarkStart w:id="139" w:name="_Toc136169510"/>
      <w:proofErr w:type="gramStart"/>
      <w:r>
        <w:t xml:space="preserve">2.12 </w:t>
      </w:r>
      <w:r w:rsidR="00091828" w:rsidRPr="004A1385">
        <w:t xml:space="preserve"> </w:t>
      </w:r>
      <w:proofErr w:type="spellStart"/>
      <w:r w:rsidR="00091828" w:rsidRPr="004A1385">
        <w:t>InfoFort</w:t>
      </w:r>
      <w:proofErr w:type="spellEnd"/>
      <w:proofErr w:type="gramEnd"/>
      <w:r w:rsidR="00091828" w:rsidRPr="004A1385">
        <w:t xml:space="preserve"> LLC, UAE</w:t>
      </w:r>
      <w:bookmarkEnd w:id="136"/>
      <w:bookmarkEnd w:id="137"/>
      <w:bookmarkEnd w:id="138"/>
      <w:bookmarkEnd w:id="139"/>
    </w:p>
    <w:p w14:paraId="6C6621F3" w14:textId="77777777" w:rsidR="00091828" w:rsidRPr="004A1385" w:rsidRDefault="00091828" w:rsidP="000D3E35">
      <w:pPr>
        <w:spacing w:after="0"/>
        <w:jc w:val="both"/>
        <w:rPr>
          <w:rFonts w:ascii="Times New Roman" w:eastAsia="Times New Roman" w:hAnsi="Times New Roman" w:cs="Times New Roman"/>
          <w:kern w:val="0"/>
          <w14:ligatures w14:val="none"/>
        </w:rPr>
      </w:pPr>
    </w:p>
    <w:p w14:paraId="253163E3" w14:textId="77777777" w:rsidR="00091828" w:rsidRPr="004A1385" w:rsidRDefault="00091828" w:rsidP="000D3E35">
      <w:pPr>
        <w:spacing w:after="0"/>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 xml:space="preserve">Information Fort LLC (referred to as </w:t>
      </w:r>
      <w:proofErr w:type="spellStart"/>
      <w:r w:rsidRPr="004A1385">
        <w:rPr>
          <w:rFonts w:ascii="Times New Roman" w:eastAsia="Times New Roman" w:hAnsi="Times New Roman" w:cs="Times New Roman"/>
          <w:kern w:val="0"/>
          <w:sz w:val="24"/>
          <w:szCs w:val="24"/>
          <w14:ligatures w14:val="none"/>
        </w:rPr>
        <w:t>InfoFort</w:t>
      </w:r>
      <w:proofErr w:type="spellEnd"/>
      <w:r w:rsidRPr="004A1385">
        <w:rPr>
          <w:rFonts w:ascii="Times New Roman" w:eastAsia="Times New Roman" w:hAnsi="Times New Roman" w:cs="Times New Roman"/>
          <w:kern w:val="0"/>
          <w:sz w:val="24"/>
          <w:szCs w:val="24"/>
          <w14:ligatures w14:val="none"/>
        </w:rPr>
        <w:t xml:space="preserve"> in this document) is a corporation established under the laws of the United Arab Emirates and owned by </w:t>
      </w:r>
      <w:proofErr w:type="spellStart"/>
      <w:r w:rsidRPr="004A1385">
        <w:rPr>
          <w:rFonts w:ascii="Times New Roman" w:eastAsia="Times New Roman" w:hAnsi="Times New Roman" w:cs="Times New Roman"/>
          <w:kern w:val="0"/>
          <w:sz w:val="24"/>
          <w:szCs w:val="24"/>
          <w14:ligatures w14:val="none"/>
        </w:rPr>
        <w:t>aramex</w:t>
      </w:r>
      <w:proofErr w:type="spellEnd"/>
      <w:r w:rsidRPr="004A1385">
        <w:rPr>
          <w:rFonts w:ascii="Times New Roman" w:eastAsia="Times New Roman" w:hAnsi="Times New Roman" w:cs="Times New Roman"/>
          <w:kern w:val="0"/>
          <w:sz w:val="24"/>
          <w:szCs w:val="24"/>
          <w14:ligatures w14:val="none"/>
        </w:rPr>
        <w:t xml:space="preserve">, a Leading Global Provider of comprehensive logistics, transportation and information management solutions, listed on the Dubai Financial Market (DFM). In Bangladesh, </w:t>
      </w:r>
      <w:proofErr w:type="spellStart"/>
      <w:r w:rsidRPr="004A1385">
        <w:rPr>
          <w:rFonts w:ascii="Times New Roman" w:eastAsia="Times New Roman" w:hAnsi="Times New Roman" w:cs="Times New Roman"/>
          <w:kern w:val="0"/>
          <w:sz w:val="24"/>
          <w:szCs w:val="24"/>
          <w14:ligatures w14:val="none"/>
        </w:rPr>
        <w:t>Aramex</w:t>
      </w:r>
      <w:proofErr w:type="spellEnd"/>
      <w:r w:rsidRPr="004A1385">
        <w:rPr>
          <w:rFonts w:ascii="Times New Roman" w:eastAsia="Times New Roman" w:hAnsi="Times New Roman" w:cs="Times New Roman"/>
          <w:kern w:val="0"/>
          <w:sz w:val="24"/>
          <w:szCs w:val="24"/>
          <w14:ligatures w14:val="none"/>
        </w:rPr>
        <w:t xml:space="preserve"> is operating as </w:t>
      </w:r>
      <w:proofErr w:type="spellStart"/>
      <w:r w:rsidRPr="004A1385">
        <w:rPr>
          <w:rFonts w:ascii="Times New Roman" w:eastAsia="Times New Roman" w:hAnsi="Times New Roman" w:cs="Times New Roman"/>
          <w:kern w:val="0"/>
          <w:sz w:val="24"/>
          <w:szCs w:val="24"/>
          <w14:ligatures w14:val="none"/>
        </w:rPr>
        <w:t>Aramex</w:t>
      </w:r>
      <w:proofErr w:type="spellEnd"/>
      <w:r w:rsidRPr="004A1385">
        <w:rPr>
          <w:rFonts w:ascii="Times New Roman" w:eastAsia="Times New Roman" w:hAnsi="Times New Roman" w:cs="Times New Roman"/>
          <w:kern w:val="0"/>
          <w:sz w:val="24"/>
          <w:szCs w:val="24"/>
          <w14:ligatures w14:val="none"/>
        </w:rPr>
        <w:t xml:space="preserve"> Bangladesh Limited, which is also a joint venture with Expo Group. Established in 1997, </w:t>
      </w:r>
      <w:proofErr w:type="spellStart"/>
      <w:r w:rsidRPr="004A1385">
        <w:rPr>
          <w:rFonts w:ascii="Times New Roman" w:eastAsia="Times New Roman" w:hAnsi="Times New Roman" w:cs="Times New Roman"/>
          <w:kern w:val="0"/>
          <w:sz w:val="24"/>
          <w:szCs w:val="24"/>
          <w14:ligatures w14:val="none"/>
        </w:rPr>
        <w:t>InfoFort</w:t>
      </w:r>
      <w:proofErr w:type="spellEnd"/>
      <w:r w:rsidRPr="004A1385">
        <w:rPr>
          <w:rFonts w:ascii="Times New Roman" w:eastAsia="Times New Roman" w:hAnsi="Times New Roman" w:cs="Times New Roman"/>
          <w:kern w:val="0"/>
          <w:sz w:val="24"/>
          <w:szCs w:val="24"/>
          <w14:ligatures w14:val="none"/>
        </w:rPr>
        <w:t xml:space="preserve"> is the Leading Records and Information Management Solution Provider in the Middle East, Africa and Asia, offering services in United Arab Emirates, Saudi Arabia, </w:t>
      </w:r>
      <w:proofErr w:type="spellStart"/>
      <w:r w:rsidRPr="004A1385">
        <w:rPr>
          <w:rFonts w:ascii="Times New Roman" w:eastAsia="Times New Roman" w:hAnsi="Times New Roman" w:cs="Times New Roman"/>
          <w:kern w:val="0"/>
          <w:sz w:val="24"/>
          <w:szCs w:val="24"/>
          <w14:ligatures w14:val="none"/>
        </w:rPr>
        <w:t>Egypt</w:t>
      </w:r>
      <w:proofErr w:type="gramStart"/>
      <w:r w:rsidRPr="004A1385">
        <w:rPr>
          <w:rFonts w:ascii="Times New Roman" w:eastAsia="Times New Roman" w:hAnsi="Times New Roman" w:cs="Times New Roman"/>
          <w:kern w:val="0"/>
          <w:sz w:val="24"/>
          <w:szCs w:val="24"/>
          <w14:ligatures w14:val="none"/>
        </w:rPr>
        <w:t>,Qatar</w:t>
      </w:r>
      <w:proofErr w:type="spellEnd"/>
      <w:proofErr w:type="gramEnd"/>
      <w:r w:rsidRPr="004A1385">
        <w:rPr>
          <w:rFonts w:ascii="Times New Roman" w:eastAsia="Times New Roman" w:hAnsi="Times New Roman" w:cs="Times New Roman"/>
          <w:kern w:val="0"/>
          <w:sz w:val="24"/>
          <w:szCs w:val="24"/>
          <w14:ligatures w14:val="none"/>
        </w:rPr>
        <w:t>, Oman, Bahrain, Kuwait, Jordan, Turkey, Lebanon, Kenya, Ghana, Uganda, Nigeria, Algeria, Pakistan and Bangladesh.</w:t>
      </w:r>
    </w:p>
    <w:p w14:paraId="72D1B1A3" w14:textId="77777777" w:rsidR="00091828" w:rsidRPr="004A1385" w:rsidRDefault="00091828" w:rsidP="000D3E35">
      <w:pPr>
        <w:spacing w:after="0"/>
        <w:jc w:val="both"/>
        <w:rPr>
          <w:rFonts w:ascii="Times New Roman" w:eastAsia="Times New Roman" w:hAnsi="Times New Roman" w:cs="Times New Roman"/>
          <w:kern w:val="0"/>
          <w:sz w:val="24"/>
          <w:szCs w:val="24"/>
          <w14:ligatures w14:val="none"/>
        </w:rPr>
      </w:pPr>
    </w:p>
    <w:p w14:paraId="7198A090" w14:textId="1E8C16CA" w:rsidR="00091828" w:rsidRPr="004A1385" w:rsidRDefault="001459B1" w:rsidP="001459B1">
      <w:pPr>
        <w:pStyle w:val="Heading2"/>
      </w:pPr>
      <w:bookmarkStart w:id="140" w:name="_Toc1643709104"/>
      <w:bookmarkStart w:id="141" w:name="_Toc925804243"/>
      <w:bookmarkStart w:id="142" w:name="_Toc541421665"/>
      <w:bookmarkStart w:id="143" w:name="_Toc136169511"/>
      <w:r>
        <w:t>2.13</w:t>
      </w:r>
      <w:r w:rsidR="00091828" w:rsidRPr="004A1385">
        <w:t xml:space="preserve"> Clients in Bangladesh</w:t>
      </w:r>
      <w:bookmarkEnd w:id="140"/>
      <w:bookmarkEnd w:id="141"/>
      <w:bookmarkEnd w:id="142"/>
      <w:bookmarkEnd w:id="143"/>
    </w:p>
    <w:p w14:paraId="0754B950" w14:textId="77777777" w:rsidR="00091828" w:rsidRPr="004A1385" w:rsidRDefault="00091828" w:rsidP="000D3E35">
      <w:pPr>
        <w:spacing w:after="0"/>
        <w:jc w:val="both"/>
        <w:rPr>
          <w:rFonts w:ascii="Times New Roman" w:eastAsia="Times New Roman" w:hAnsi="Times New Roman" w:cs="Times New Roman"/>
          <w:kern w:val="0"/>
          <w14:ligatures w14:val="none"/>
        </w:rPr>
      </w:pPr>
    </w:p>
    <w:tbl>
      <w:tblPr>
        <w:tblStyle w:val="TableGrid1"/>
        <w:tblW w:w="0" w:type="auto"/>
        <w:tblLook w:val="04A0" w:firstRow="1" w:lastRow="0" w:firstColumn="1" w:lastColumn="0" w:noHBand="0" w:noVBand="1"/>
      </w:tblPr>
      <w:tblGrid>
        <w:gridCol w:w="9017"/>
      </w:tblGrid>
      <w:tr w:rsidR="00091828" w:rsidRPr="004A1385" w14:paraId="74B51562" w14:textId="77777777" w:rsidTr="00A96CA8">
        <w:tc>
          <w:tcPr>
            <w:tcW w:w="9017" w:type="dxa"/>
          </w:tcPr>
          <w:p w14:paraId="5855F56C" w14:textId="77777777" w:rsidR="00091828" w:rsidRPr="004A1385" w:rsidRDefault="00091828" w:rsidP="000D3E35">
            <w:pPr>
              <w:jc w:val="both"/>
              <w:rPr>
                <w:rFonts w:ascii="Times New Roman" w:eastAsia="Times New Roman" w:hAnsi="Times New Roman" w:cs="Times New Roman"/>
                <w:b/>
                <w:bCs/>
                <w:kern w:val="0"/>
                <w:sz w:val="24"/>
                <w:szCs w:val="24"/>
                <w14:ligatures w14:val="none"/>
              </w:rPr>
            </w:pPr>
            <w:r w:rsidRPr="004A1385">
              <w:rPr>
                <w:rFonts w:ascii="Times New Roman" w:eastAsia="Times New Roman" w:hAnsi="Times New Roman" w:cs="Times New Roman"/>
                <w:b/>
                <w:bCs/>
                <w:kern w:val="0"/>
                <w:sz w:val="24"/>
                <w:szCs w:val="24"/>
                <w14:ligatures w14:val="none"/>
              </w:rPr>
              <w:t>Banks &amp; NBFI Manufacturing &amp; FMCG Shipping &amp; Airlines</w:t>
            </w:r>
          </w:p>
        </w:tc>
      </w:tr>
      <w:tr w:rsidR="00091828" w:rsidRPr="004A1385" w14:paraId="0F1EF25C" w14:textId="77777777" w:rsidTr="00A96CA8">
        <w:tc>
          <w:tcPr>
            <w:tcW w:w="9017" w:type="dxa"/>
          </w:tcPr>
          <w:p w14:paraId="6202590B" w14:textId="77777777" w:rsidR="00091828" w:rsidRPr="004A1385" w:rsidRDefault="00091828" w:rsidP="000D3E35">
            <w:pPr>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HSBC Bangladesh Nestle Bangladesh Limited APL</w:t>
            </w:r>
          </w:p>
        </w:tc>
      </w:tr>
      <w:tr w:rsidR="00091828" w:rsidRPr="004A1385" w14:paraId="2A349FD2" w14:textId="77777777" w:rsidTr="00A96CA8">
        <w:tc>
          <w:tcPr>
            <w:tcW w:w="9017" w:type="dxa"/>
          </w:tcPr>
          <w:p w14:paraId="31447476" w14:textId="77777777" w:rsidR="00091828" w:rsidRPr="004A1385" w:rsidRDefault="00091828" w:rsidP="000D3E35">
            <w:pPr>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 xml:space="preserve">Bank </w:t>
            </w:r>
            <w:proofErr w:type="spellStart"/>
            <w:r w:rsidRPr="004A1385">
              <w:rPr>
                <w:rFonts w:ascii="Times New Roman" w:eastAsia="Times New Roman" w:hAnsi="Times New Roman" w:cs="Times New Roman"/>
                <w:kern w:val="0"/>
                <w:sz w:val="24"/>
                <w:szCs w:val="24"/>
                <w14:ligatures w14:val="none"/>
              </w:rPr>
              <w:t>Alfalah</w:t>
            </w:r>
            <w:proofErr w:type="spellEnd"/>
            <w:r w:rsidRPr="004A1385">
              <w:rPr>
                <w:rFonts w:ascii="Times New Roman" w:eastAsia="Times New Roman" w:hAnsi="Times New Roman" w:cs="Times New Roman"/>
                <w:kern w:val="0"/>
                <w:sz w:val="24"/>
                <w:szCs w:val="24"/>
                <w14:ligatures w14:val="none"/>
              </w:rPr>
              <w:t xml:space="preserve"> Philip Morris Bangladesh Ltd. Air France Martin air</w:t>
            </w:r>
          </w:p>
        </w:tc>
      </w:tr>
      <w:tr w:rsidR="00091828" w:rsidRPr="004A1385" w14:paraId="296DA2CB" w14:textId="77777777" w:rsidTr="00A96CA8">
        <w:tc>
          <w:tcPr>
            <w:tcW w:w="9017" w:type="dxa"/>
          </w:tcPr>
          <w:p w14:paraId="3FE403AC" w14:textId="77777777" w:rsidR="00091828" w:rsidRPr="004A1385" w:rsidRDefault="00091828" w:rsidP="000D3E35">
            <w:pPr>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 xml:space="preserve">NRB Bank Limited ACI Godrej </w:t>
            </w:r>
            <w:proofErr w:type="spellStart"/>
            <w:r w:rsidRPr="004A1385">
              <w:rPr>
                <w:rFonts w:ascii="Times New Roman" w:eastAsia="Times New Roman" w:hAnsi="Times New Roman" w:cs="Times New Roman"/>
                <w:kern w:val="0"/>
                <w:sz w:val="24"/>
                <w:szCs w:val="24"/>
                <w14:ligatures w14:val="none"/>
              </w:rPr>
              <w:t>Agrovet</w:t>
            </w:r>
            <w:proofErr w:type="spellEnd"/>
            <w:r w:rsidRPr="004A1385">
              <w:rPr>
                <w:rFonts w:ascii="Times New Roman" w:eastAsia="Times New Roman" w:hAnsi="Times New Roman" w:cs="Times New Roman"/>
                <w:kern w:val="0"/>
                <w:sz w:val="24"/>
                <w:szCs w:val="24"/>
                <w14:ligatures w14:val="none"/>
              </w:rPr>
              <w:t xml:space="preserve"> Pvt. Ltd. KLM Cargo</w:t>
            </w:r>
          </w:p>
        </w:tc>
      </w:tr>
      <w:tr w:rsidR="00091828" w:rsidRPr="004A1385" w14:paraId="3BE16E00" w14:textId="77777777" w:rsidTr="00A96CA8">
        <w:tc>
          <w:tcPr>
            <w:tcW w:w="9017" w:type="dxa"/>
          </w:tcPr>
          <w:p w14:paraId="6E0B2042" w14:textId="77777777" w:rsidR="00091828" w:rsidRPr="004A1385" w:rsidRDefault="00091828" w:rsidP="000D3E35">
            <w:pPr>
              <w:jc w:val="both"/>
              <w:rPr>
                <w:rFonts w:ascii="Times New Roman" w:eastAsia="Times New Roman" w:hAnsi="Times New Roman" w:cs="Times New Roman"/>
                <w:kern w:val="0"/>
                <w:sz w:val="24"/>
                <w:szCs w:val="24"/>
                <w14:ligatures w14:val="none"/>
              </w:rPr>
            </w:pPr>
            <w:proofErr w:type="spellStart"/>
            <w:r w:rsidRPr="004A1385">
              <w:rPr>
                <w:rFonts w:ascii="Times New Roman" w:eastAsia="Times New Roman" w:hAnsi="Times New Roman" w:cs="Times New Roman"/>
                <w:kern w:val="0"/>
                <w:sz w:val="24"/>
                <w:szCs w:val="24"/>
                <w14:ligatures w14:val="none"/>
              </w:rPr>
              <w:t>LankaBangla</w:t>
            </w:r>
            <w:proofErr w:type="spellEnd"/>
            <w:r w:rsidRPr="004A1385">
              <w:rPr>
                <w:rFonts w:ascii="Times New Roman" w:eastAsia="Times New Roman" w:hAnsi="Times New Roman" w:cs="Times New Roman"/>
                <w:kern w:val="0"/>
                <w:sz w:val="24"/>
                <w:szCs w:val="24"/>
                <w14:ligatures w14:val="none"/>
              </w:rPr>
              <w:t xml:space="preserve"> Finance Limited Lafarge-</w:t>
            </w:r>
            <w:proofErr w:type="spellStart"/>
            <w:r w:rsidRPr="004A1385">
              <w:rPr>
                <w:rFonts w:ascii="Times New Roman" w:eastAsia="Times New Roman" w:hAnsi="Times New Roman" w:cs="Times New Roman"/>
                <w:kern w:val="0"/>
                <w:sz w:val="24"/>
                <w:szCs w:val="24"/>
                <w14:ligatures w14:val="none"/>
              </w:rPr>
              <w:t>Holcim</w:t>
            </w:r>
            <w:proofErr w:type="spellEnd"/>
            <w:r w:rsidRPr="004A1385">
              <w:rPr>
                <w:rFonts w:ascii="Times New Roman" w:eastAsia="Times New Roman" w:hAnsi="Times New Roman" w:cs="Times New Roman"/>
                <w:kern w:val="0"/>
                <w:sz w:val="24"/>
                <w:szCs w:val="24"/>
                <w14:ligatures w14:val="none"/>
              </w:rPr>
              <w:t xml:space="preserve"> Cement Ltd. Swiss World Cargo</w:t>
            </w:r>
          </w:p>
        </w:tc>
      </w:tr>
      <w:tr w:rsidR="00091828" w:rsidRPr="004A1385" w14:paraId="5B65BB39" w14:textId="77777777" w:rsidTr="00A96CA8">
        <w:tc>
          <w:tcPr>
            <w:tcW w:w="9017" w:type="dxa"/>
          </w:tcPr>
          <w:p w14:paraId="5245D0BD" w14:textId="77777777" w:rsidR="00091828" w:rsidRPr="004A1385" w:rsidRDefault="00091828" w:rsidP="000D3E35">
            <w:pPr>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 xml:space="preserve">Bank Asia Limited </w:t>
            </w:r>
            <w:proofErr w:type="spellStart"/>
            <w:r w:rsidRPr="004A1385">
              <w:rPr>
                <w:rFonts w:ascii="Times New Roman" w:eastAsia="Times New Roman" w:hAnsi="Times New Roman" w:cs="Times New Roman"/>
                <w:kern w:val="0"/>
                <w:sz w:val="24"/>
                <w:szCs w:val="24"/>
                <w14:ligatures w14:val="none"/>
              </w:rPr>
              <w:t>Linde</w:t>
            </w:r>
            <w:proofErr w:type="spellEnd"/>
            <w:r w:rsidRPr="004A1385">
              <w:rPr>
                <w:rFonts w:ascii="Times New Roman" w:eastAsia="Times New Roman" w:hAnsi="Times New Roman" w:cs="Times New Roman"/>
                <w:kern w:val="0"/>
                <w:sz w:val="24"/>
                <w:szCs w:val="24"/>
                <w14:ligatures w14:val="none"/>
              </w:rPr>
              <w:t xml:space="preserve"> Bangladesh Virgin Atlantic</w:t>
            </w:r>
          </w:p>
        </w:tc>
      </w:tr>
      <w:tr w:rsidR="00091828" w:rsidRPr="004A1385" w14:paraId="05B3053D" w14:textId="77777777" w:rsidTr="00A96CA8">
        <w:tc>
          <w:tcPr>
            <w:tcW w:w="9017" w:type="dxa"/>
          </w:tcPr>
          <w:p w14:paraId="68CC6E5E" w14:textId="77777777" w:rsidR="00091828" w:rsidRPr="004A1385" w:rsidRDefault="00091828" w:rsidP="000D3E35">
            <w:pPr>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 xml:space="preserve">IDLC Finance Limited Bayer </w:t>
            </w:r>
            <w:proofErr w:type="spellStart"/>
            <w:r w:rsidRPr="004A1385">
              <w:rPr>
                <w:rFonts w:ascii="Times New Roman" w:eastAsia="Times New Roman" w:hAnsi="Times New Roman" w:cs="Times New Roman"/>
                <w:kern w:val="0"/>
                <w:sz w:val="24"/>
                <w:szCs w:val="24"/>
                <w14:ligatures w14:val="none"/>
              </w:rPr>
              <w:t>CropScience</w:t>
            </w:r>
            <w:proofErr w:type="spellEnd"/>
            <w:r w:rsidRPr="004A1385">
              <w:rPr>
                <w:rFonts w:ascii="Times New Roman" w:eastAsia="Times New Roman" w:hAnsi="Times New Roman" w:cs="Times New Roman"/>
                <w:kern w:val="0"/>
                <w:sz w:val="24"/>
                <w:szCs w:val="24"/>
                <w14:ligatures w14:val="none"/>
              </w:rPr>
              <w:t xml:space="preserve"> Lufthansa Cargo</w:t>
            </w:r>
          </w:p>
        </w:tc>
      </w:tr>
      <w:tr w:rsidR="00091828" w:rsidRPr="004A1385" w14:paraId="0C8C65EE" w14:textId="77777777" w:rsidTr="00A96CA8">
        <w:tc>
          <w:tcPr>
            <w:tcW w:w="9017" w:type="dxa"/>
          </w:tcPr>
          <w:p w14:paraId="3FDC96A7" w14:textId="77777777" w:rsidR="00091828" w:rsidRPr="004A1385" w:rsidRDefault="00091828" w:rsidP="000D3E35">
            <w:pPr>
              <w:jc w:val="both"/>
              <w:rPr>
                <w:rFonts w:ascii="Times New Roman" w:eastAsia="Times New Roman" w:hAnsi="Times New Roman" w:cs="Times New Roman"/>
                <w:b/>
                <w:bCs/>
                <w:kern w:val="0"/>
                <w:sz w:val="24"/>
                <w:szCs w:val="24"/>
                <w14:ligatures w14:val="none"/>
              </w:rPr>
            </w:pPr>
            <w:r w:rsidRPr="004A1385">
              <w:rPr>
                <w:rFonts w:ascii="Times New Roman" w:eastAsia="Times New Roman" w:hAnsi="Times New Roman" w:cs="Times New Roman"/>
                <w:b/>
                <w:bCs/>
                <w:kern w:val="0"/>
                <w:sz w:val="24"/>
                <w:szCs w:val="24"/>
                <w14:ligatures w14:val="none"/>
              </w:rPr>
              <w:t>Logistics NGO Others</w:t>
            </w:r>
          </w:p>
        </w:tc>
      </w:tr>
      <w:tr w:rsidR="00091828" w:rsidRPr="004A1385" w14:paraId="0409AE20" w14:textId="77777777" w:rsidTr="00A96CA8">
        <w:tc>
          <w:tcPr>
            <w:tcW w:w="9017" w:type="dxa"/>
          </w:tcPr>
          <w:p w14:paraId="012F0619" w14:textId="77777777" w:rsidR="00091828" w:rsidRPr="004A1385" w:rsidRDefault="00091828" w:rsidP="000D3E35">
            <w:pPr>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 xml:space="preserve">Expo Freight Limited Swiss contact </w:t>
            </w:r>
            <w:proofErr w:type="spellStart"/>
            <w:r w:rsidRPr="004A1385">
              <w:rPr>
                <w:rFonts w:ascii="Times New Roman" w:eastAsia="Times New Roman" w:hAnsi="Times New Roman" w:cs="Times New Roman"/>
                <w:kern w:val="0"/>
                <w:sz w:val="24"/>
                <w:szCs w:val="24"/>
                <w14:ligatures w14:val="none"/>
              </w:rPr>
              <w:t>Katalyst</w:t>
            </w:r>
            <w:proofErr w:type="spellEnd"/>
            <w:r w:rsidRPr="004A1385">
              <w:rPr>
                <w:rFonts w:ascii="Times New Roman" w:eastAsia="Times New Roman" w:hAnsi="Times New Roman" w:cs="Times New Roman"/>
                <w:kern w:val="0"/>
                <w:sz w:val="24"/>
                <w:szCs w:val="24"/>
                <w14:ligatures w14:val="none"/>
              </w:rPr>
              <w:t xml:space="preserve"> KPMG</w:t>
            </w:r>
          </w:p>
        </w:tc>
      </w:tr>
      <w:tr w:rsidR="00091828" w:rsidRPr="004A1385" w14:paraId="2A6719DC" w14:textId="77777777" w:rsidTr="00A96CA8">
        <w:tc>
          <w:tcPr>
            <w:tcW w:w="9017" w:type="dxa"/>
          </w:tcPr>
          <w:p w14:paraId="0269A838" w14:textId="77777777" w:rsidR="00091828" w:rsidRPr="004A1385" w:rsidRDefault="00091828" w:rsidP="000D3E35">
            <w:pPr>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Cross Freight Limited A world at school (UK) Dhaka Chamber of Commerce and</w:t>
            </w:r>
          </w:p>
        </w:tc>
      </w:tr>
      <w:tr w:rsidR="00091828" w:rsidRPr="004A1385" w14:paraId="553660D6" w14:textId="77777777" w:rsidTr="00A96CA8">
        <w:tc>
          <w:tcPr>
            <w:tcW w:w="9017" w:type="dxa"/>
          </w:tcPr>
          <w:p w14:paraId="5057D941" w14:textId="77777777" w:rsidR="00091828" w:rsidRPr="004A1385" w:rsidRDefault="00091828" w:rsidP="000D3E35">
            <w:pPr>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Industry (DCCI)</w:t>
            </w:r>
          </w:p>
        </w:tc>
      </w:tr>
      <w:tr w:rsidR="00091828" w:rsidRPr="004A1385" w14:paraId="558B3AE6" w14:textId="77777777" w:rsidTr="00A96CA8">
        <w:tc>
          <w:tcPr>
            <w:tcW w:w="9017" w:type="dxa"/>
          </w:tcPr>
          <w:p w14:paraId="222DE3DC" w14:textId="77777777" w:rsidR="00091828" w:rsidRPr="004A1385" w:rsidRDefault="00091828" w:rsidP="000D3E35">
            <w:pPr>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SG Logistics Limited BRAC Metropolitan Chamber of Commerce</w:t>
            </w:r>
          </w:p>
        </w:tc>
      </w:tr>
      <w:tr w:rsidR="00091828" w:rsidRPr="004A1385" w14:paraId="3C831F35" w14:textId="77777777" w:rsidTr="00A96CA8">
        <w:tc>
          <w:tcPr>
            <w:tcW w:w="9017" w:type="dxa"/>
          </w:tcPr>
          <w:p w14:paraId="595F6A70" w14:textId="77777777" w:rsidR="00091828" w:rsidRPr="004A1385" w:rsidRDefault="00091828" w:rsidP="000D3E35">
            <w:pPr>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and Industry (MCCI)</w:t>
            </w:r>
          </w:p>
        </w:tc>
      </w:tr>
      <w:tr w:rsidR="00091828" w:rsidRPr="004A1385" w14:paraId="78F587A1" w14:textId="77777777" w:rsidTr="00A96CA8">
        <w:tc>
          <w:tcPr>
            <w:tcW w:w="9017" w:type="dxa"/>
          </w:tcPr>
          <w:p w14:paraId="0D5109E6" w14:textId="77777777" w:rsidR="00091828" w:rsidRPr="004A1385" w:rsidRDefault="00091828" w:rsidP="000D3E35">
            <w:pPr>
              <w:jc w:val="both"/>
              <w:rPr>
                <w:rFonts w:ascii="Times New Roman" w:eastAsia="Times New Roman" w:hAnsi="Times New Roman" w:cs="Times New Roman"/>
                <w:kern w:val="0"/>
                <w:sz w:val="24"/>
                <w:szCs w:val="24"/>
                <w14:ligatures w14:val="none"/>
              </w:rPr>
            </w:pPr>
            <w:proofErr w:type="spellStart"/>
            <w:r w:rsidRPr="004A1385">
              <w:rPr>
                <w:rFonts w:ascii="Times New Roman" w:eastAsia="Times New Roman" w:hAnsi="Times New Roman" w:cs="Times New Roman"/>
                <w:kern w:val="0"/>
                <w:sz w:val="24"/>
                <w:szCs w:val="24"/>
                <w14:ligatures w14:val="none"/>
              </w:rPr>
              <w:t>Aramex</w:t>
            </w:r>
            <w:proofErr w:type="spellEnd"/>
            <w:r w:rsidRPr="004A1385">
              <w:rPr>
                <w:rFonts w:ascii="Times New Roman" w:eastAsia="Times New Roman" w:hAnsi="Times New Roman" w:cs="Times New Roman"/>
                <w:kern w:val="0"/>
                <w:sz w:val="24"/>
                <w:szCs w:val="24"/>
                <w14:ligatures w14:val="none"/>
              </w:rPr>
              <w:t xml:space="preserve"> Dhaka Concern worldwide (BD) Daily </w:t>
            </w:r>
            <w:proofErr w:type="spellStart"/>
            <w:r w:rsidRPr="004A1385">
              <w:rPr>
                <w:rFonts w:ascii="Times New Roman" w:eastAsia="Times New Roman" w:hAnsi="Times New Roman" w:cs="Times New Roman"/>
                <w:kern w:val="0"/>
                <w:sz w:val="24"/>
                <w:szCs w:val="24"/>
                <w14:ligatures w14:val="none"/>
              </w:rPr>
              <w:t>Banik</w:t>
            </w:r>
            <w:proofErr w:type="spellEnd"/>
            <w:r w:rsidRPr="004A1385">
              <w:rPr>
                <w:rFonts w:ascii="Times New Roman" w:eastAsia="Times New Roman" w:hAnsi="Times New Roman" w:cs="Times New Roman"/>
                <w:kern w:val="0"/>
                <w:sz w:val="24"/>
                <w:szCs w:val="24"/>
                <w14:ligatures w14:val="none"/>
              </w:rPr>
              <w:t xml:space="preserve"> </w:t>
            </w:r>
            <w:proofErr w:type="spellStart"/>
            <w:r w:rsidRPr="004A1385">
              <w:rPr>
                <w:rFonts w:ascii="Times New Roman" w:eastAsia="Times New Roman" w:hAnsi="Times New Roman" w:cs="Times New Roman"/>
                <w:kern w:val="0"/>
                <w:sz w:val="24"/>
                <w:szCs w:val="24"/>
                <w14:ligatures w14:val="none"/>
              </w:rPr>
              <w:t>Barta</w:t>
            </w:r>
            <w:proofErr w:type="spellEnd"/>
            <w:r w:rsidRPr="004A1385">
              <w:rPr>
                <w:rFonts w:ascii="Times New Roman" w:eastAsia="Times New Roman" w:hAnsi="Times New Roman" w:cs="Times New Roman"/>
                <w:kern w:val="0"/>
                <w:sz w:val="24"/>
                <w:szCs w:val="24"/>
                <w14:ligatures w14:val="none"/>
              </w:rPr>
              <w:t xml:space="preserve"> Newspaper</w:t>
            </w:r>
          </w:p>
        </w:tc>
      </w:tr>
      <w:tr w:rsidR="00091828" w:rsidRPr="004A1385" w14:paraId="70DBB6C9" w14:textId="77777777" w:rsidTr="00A96CA8">
        <w:tc>
          <w:tcPr>
            <w:tcW w:w="9017" w:type="dxa"/>
          </w:tcPr>
          <w:p w14:paraId="7E612BD6" w14:textId="77777777" w:rsidR="00091828" w:rsidRPr="004A1385" w:rsidRDefault="00091828" w:rsidP="000D3E35">
            <w:pPr>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Expeditors Bangladesh SAJIDA Foundation BCL Associates</w:t>
            </w:r>
          </w:p>
        </w:tc>
      </w:tr>
      <w:tr w:rsidR="00091828" w:rsidRPr="004A1385" w14:paraId="7BFA484C" w14:textId="77777777" w:rsidTr="00A96CA8">
        <w:tc>
          <w:tcPr>
            <w:tcW w:w="9017" w:type="dxa"/>
          </w:tcPr>
          <w:p w14:paraId="38003B93" w14:textId="77777777" w:rsidR="00091828" w:rsidRPr="004A1385" w:rsidRDefault="00091828" w:rsidP="000D3E35">
            <w:pPr>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APL (Bangladesh) Pvt. Ltd. Plan Bangladesh</w:t>
            </w:r>
          </w:p>
        </w:tc>
      </w:tr>
      <w:tr w:rsidR="00091828" w:rsidRPr="004A1385" w14:paraId="65B57B24" w14:textId="77777777" w:rsidTr="00A96CA8">
        <w:tc>
          <w:tcPr>
            <w:tcW w:w="9017" w:type="dxa"/>
          </w:tcPr>
          <w:p w14:paraId="4BB479E7" w14:textId="77777777" w:rsidR="00091828" w:rsidRPr="004A1385" w:rsidRDefault="00091828" w:rsidP="000D3E35">
            <w:pPr>
              <w:jc w:val="both"/>
              <w:rPr>
                <w:rFonts w:ascii="Times New Roman" w:eastAsia="Times New Roman" w:hAnsi="Times New Roman" w:cs="Times New Roman"/>
                <w:kern w:val="0"/>
                <w:sz w:val="24"/>
                <w:szCs w:val="24"/>
                <w14:ligatures w14:val="none"/>
              </w:rPr>
            </w:pPr>
            <w:proofErr w:type="spellStart"/>
            <w:r w:rsidRPr="004A1385">
              <w:rPr>
                <w:rFonts w:ascii="Times New Roman" w:eastAsia="Times New Roman" w:hAnsi="Times New Roman" w:cs="Times New Roman"/>
                <w:kern w:val="0"/>
                <w:sz w:val="24"/>
                <w:szCs w:val="24"/>
                <w14:ligatures w14:val="none"/>
              </w:rPr>
              <w:lastRenderedPageBreak/>
              <w:t>Surjer</w:t>
            </w:r>
            <w:proofErr w:type="spellEnd"/>
            <w:r w:rsidRPr="004A1385">
              <w:rPr>
                <w:rFonts w:ascii="Times New Roman" w:eastAsia="Times New Roman" w:hAnsi="Times New Roman" w:cs="Times New Roman"/>
                <w:kern w:val="0"/>
                <w:sz w:val="24"/>
                <w:szCs w:val="24"/>
                <w14:ligatures w14:val="none"/>
              </w:rPr>
              <w:t xml:space="preserve"> </w:t>
            </w:r>
            <w:proofErr w:type="spellStart"/>
            <w:r w:rsidRPr="004A1385">
              <w:rPr>
                <w:rFonts w:ascii="Times New Roman" w:eastAsia="Times New Roman" w:hAnsi="Times New Roman" w:cs="Times New Roman"/>
                <w:kern w:val="0"/>
                <w:sz w:val="24"/>
                <w:szCs w:val="24"/>
                <w14:ligatures w14:val="none"/>
              </w:rPr>
              <w:t>Hashi</w:t>
            </w:r>
            <w:proofErr w:type="spellEnd"/>
          </w:p>
        </w:tc>
      </w:tr>
      <w:tr w:rsidR="00091828" w:rsidRPr="004A1385" w14:paraId="461F9634" w14:textId="77777777" w:rsidTr="00A96CA8">
        <w:tc>
          <w:tcPr>
            <w:tcW w:w="9017" w:type="dxa"/>
          </w:tcPr>
          <w:p w14:paraId="7E420750" w14:textId="77777777" w:rsidR="00091828" w:rsidRPr="004A1385" w:rsidRDefault="00091828" w:rsidP="000D3E35">
            <w:pPr>
              <w:jc w:val="both"/>
              <w:rPr>
                <w:rFonts w:ascii="Times New Roman" w:eastAsia="Times New Roman" w:hAnsi="Times New Roman" w:cs="Times New Roman"/>
                <w:b/>
                <w:bCs/>
                <w:kern w:val="0"/>
                <w:sz w:val="24"/>
                <w:szCs w:val="24"/>
                <w14:ligatures w14:val="none"/>
              </w:rPr>
            </w:pPr>
            <w:r w:rsidRPr="004A1385">
              <w:rPr>
                <w:rFonts w:ascii="Times New Roman" w:eastAsia="Times New Roman" w:hAnsi="Times New Roman" w:cs="Times New Roman"/>
                <w:b/>
                <w:bCs/>
                <w:kern w:val="0"/>
                <w:sz w:val="24"/>
                <w:szCs w:val="24"/>
                <w14:ligatures w14:val="none"/>
              </w:rPr>
              <w:t>Telecom Healthcare Embassy</w:t>
            </w:r>
          </w:p>
        </w:tc>
      </w:tr>
      <w:tr w:rsidR="00091828" w:rsidRPr="004A1385" w14:paraId="4A188DCC" w14:textId="77777777" w:rsidTr="00A96CA8">
        <w:tc>
          <w:tcPr>
            <w:tcW w:w="9017" w:type="dxa"/>
          </w:tcPr>
          <w:p w14:paraId="44D21265" w14:textId="77777777" w:rsidR="00091828" w:rsidRPr="004A1385" w:rsidRDefault="00091828" w:rsidP="000D3E35">
            <w:pPr>
              <w:jc w:val="both"/>
              <w:rPr>
                <w:rFonts w:ascii="Times New Roman" w:eastAsia="Times New Roman" w:hAnsi="Times New Roman" w:cs="Times New Roman"/>
                <w:kern w:val="0"/>
                <w:sz w:val="24"/>
                <w:szCs w:val="24"/>
                <w14:ligatures w14:val="none"/>
              </w:rPr>
            </w:pPr>
            <w:proofErr w:type="spellStart"/>
            <w:r w:rsidRPr="004A1385">
              <w:rPr>
                <w:rFonts w:ascii="Times New Roman" w:eastAsia="Times New Roman" w:hAnsi="Times New Roman" w:cs="Times New Roman"/>
                <w:kern w:val="0"/>
                <w:sz w:val="24"/>
                <w:szCs w:val="24"/>
                <w14:ligatures w14:val="none"/>
              </w:rPr>
              <w:t>Banglalink</w:t>
            </w:r>
            <w:proofErr w:type="spellEnd"/>
            <w:r w:rsidRPr="004A1385">
              <w:rPr>
                <w:rFonts w:ascii="Times New Roman" w:eastAsia="Times New Roman" w:hAnsi="Times New Roman" w:cs="Times New Roman"/>
                <w:kern w:val="0"/>
                <w:sz w:val="24"/>
                <w:szCs w:val="24"/>
                <w14:ligatures w14:val="none"/>
              </w:rPr>
              <w:t xml:space="preserve"> Digital Communications Evercare Hospital Dhaka German Embassy</w:t>
            </w:r>
          </w:p>
        </w:tc>
      </w:tr>
      <w:tr w:rsidR="00091828" w:rsidRPr="004A1385" w14:paraId="6E8EB50C" w14:textId="77777777" w:rsidTr="00A96CA8">
        <w:tc>
          <w:tcPr>
            <w:tcW w:w="9017" w:type="dxa"/>
          </w:tcPr>
          <w:p w14:paraId="2B04B489" w14:textId="77777777" w:rsidR="00091828" w:rsidRPr="004A1385" w:rsidRDefault="00091828" w:rsidP="000D3E35">
            <w:pPr>
              <w:jc w:val="both"/>
              <w:rPr>
                <w:rFonts w:ascii="Times New Roman" w:eastAsia="Times New Roman" w:hAnsi="Times New Roman" w:cs="Times New Roman"/>
                <w:kern w:val="0"/>
                <w:sz w:val="24"/>
                <w:szCs w:val="24"/>
                <w14:ligatures w14:val="none"/>
              </w:rPr>
            </w:pPr>
            <w:proofErr w:type="spellStart"/>
            <w:r w:rsidRPr="004A1385">
              <w:rPr>
                <w:rFonts w:ascii="Times New Roman" w:eastAsia="Times New Roman" w:hAnsi="Times New Roman" w:cs="Times New Roman"/>
                <w:kern w:val="0"/>
                <w:sz w:val="24"/>
                <w:szCs w:val="24"/>
                <w14:ligatures w14:val="none"/>
              </w:rPr>
              <w:t>Robi</w:t>
            </w:r>
            <w:proofErr w:type="spellEnd"/>
            <w:r w:rsidRPr="004A1385">
              <w:rPr>
                <w:rFonts w:ascii="Times New Roman" w:eastAsia="Times New Roman" w:hAnsi="Times New Roman" w:cs="Times New Roman"/>
                <w:kern w:val="0"/>
                <w:sz w:val="24"/>
                <w:szCs w:val="24"/>
                <w14:ligatures w14:val="none"/>
              </w:rPr>
              <w:t xml:space="preserve"> </w:t>
            </w:r>
            <w:proofErr w:type="spellStart"/>
            <w:r w:rsidRPr="004A1385">
              <w:rPr>
                <w:rFonts w:ascii="Times New Roman" w:eastAsia="Times New Roman" w:hAnsi="Times New Roman" w:cs="Times New Roman"/>
                <w:kern w:val="0"/>
                <w:sz w:val="24"/>
                <w:szCs w:val="24"/>
                <w14:ligatures w14:val="none"/>
              </w:rPr>
              <w:t>Axiata</w:t>
            </w:r>
            <w:proofErr w:type="spellEnd"/>
            <w:r w:rsidRPr="004A1385">
              <w:rPr>
                <w:rFonts w:ascii="Times New Roman" w:eastAsia="Times New Roman" w:hAnsi="Times New Roman" w:cs="Times New Roman"/>
                <w:kern w:val="0"/>
                <w:sz w:val="24"/>
                <w:szCs w:val="24"/>
                <w14:ligatures w14:val="none"/>
              </w:rPr>
              <w:t xml:space="preserve"> Limited Roche Bangladesh Limited Japan Embassy</w:t>
            </w:r>
          </w:p>
        </w:tc>
      </w:tr>
      <w:tr w:rsidR="00091828" w:rsidRPr="004A1385" w14:paraId="546C7698" w14:textId="77777777" w:rsidTr="00A96CA8">
        <w:tc>
          <w:tcPr>
            <w:tcW w:w="9017" w:type="dxa"/>
          </w:tcPr>
          <w:p w14:paraId="73C47FEC" w14:textId="77777777" w:rsidR="00091828" w:rsidRPr="004A1385" w:rsidRDefault="00091828" w:rsidP="000D3E35">
            <w:pPr>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 xml:space="preserve">CISCO Bangladesh </w:t>
            </w:r>
            <w:proofErr w:type="spellStart"/>
            <w:r w:rsidRPr="004A1385">
              <w:rPr>
                <w:rFonts w:ascii="Times New Roman" w:eastAsia="Times New Roman" w:hAnsi="Times New Roman" w:cs="Times New Roman"/>
                <w:kern w:val="0"/>
                <w:sz w:val="24"/>
                <w:szCs w:val="24"/>
                <w14:ligatures w14:val="none"/>
              </w:rPr>
              <w:t>Incepta</w:t>
            </w:r>
            <w:proofErr w:type="spellEnd"/>
            <w:r w:rsidRPr="004A1385">
              <w:rPr>
                <w:rFonts w:ascii="Times New Roman" w:eastAsia="Times New Roman" w:hAnsi="Times New Roman" w:cs="Times New Roman"/>
                <w:kern w:val="0"/>
                <w:sz w:val="24"/>
                <w:szCs w:val="24"/>
                <w14:ligatures w14:val="none"/>
              </w:rPr>
              <w:t xml:space="preserve"> Pharmaceuticals</w:t>
            </w:r>
          </w:p>
        </w:tc>
      </w:tr>
      <w:tr w:rsidR="00091828" w:rsidRPr="004A1385" w14:paraId="2B54C446" w14:textId="77777777" w:rsidTr="00A96CA8">
        <w:tc>
          <w:tcPr>
            <w:tcW w:w="9017" w:type="dxa"/>
          </w:tcPr>
          <w:p w14:paraId="600E9AC8" w14:textId="77777777" w:rsidR="00091828" w:rsidRPr="004A1385" w:rsidRDefault="00091828" w:rsidP="000D3E35">
            <w:pPr>
              <w:jc w:val="both"/>
              <w:rPr>
                <w:rFonts w:ascii="Times New Roman" w:eastAsia="Times New Roman" w:hAnsi="Times New Roman" w:cs="Times New Roman"/>
                <w:kern w:val="0"/>
                <w:sz w:val="24"/>
                <w:szCs w:val="24"/>
                <w14:ligatures w14:val="none"/>
              </w:rPr>
            </w:pPr>
            <w:proofErr w:type="spellStart"/>
            <w:r w:rsidRPr="004A1385">
              <w:rPr>
                <w:rFonts w:ascii="Times New Roman" w:eastAsia="Times New Roman" w:hAnsi="Times New Roman" w:cs="Times New Roman"/>
                <w:kern w:val="0"/>
                <w:sz w:val="24"/>
                <w:szCs w:val="24"/>
                <w14:ligatures w14:val="none"/>
              </w:rPr>
              <w:t>Renata</w:t>
            </w:r>
            <w:proofErr w:type="spellEnd"/>
            <w:r w:rsidRPr="004A1385">
              <w:rPr>
                <w:rFonts w:ascii="Times New Roman" w:eastAsia="Times New Roman" w:hAnsi="Times New Roman" w:cs="Times New Roman"/>
                <w:kern w:val="0"/>
                <w:sz w:val="24"/>
                <w:szCs w:val="24"/>
                <w14:ligatures w14:val="none"/>
              </w:rPr>
              <w:t xml:space="preserve"> Limited</w:t>
            </w:r>
          </w:p>
        </w:tc>
      </w:tr>
      <w:tr w:rsidR="00091828" w:rsidRPr="004A1385" w14:paraId="3B6259EB" w14:textId="77777777" w:rsidTr="00A96CA8">
        <w:tc>
          <w:tcPr>
            <w:tcW w:w="9017" w:type="dxa"/>
          </w:tcPr>
          <w:p w14:paraId="6DFA6E32" w14:textId="77777777" w:rsidR="00091828" w:rsidRPr="004A1385" w:rsidRDefault="00091828" w:rsidP="000D3E35">
            <w:pPr>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Orion Group</w:t>
            </w:r>
          </w:p>
        </w:tc>
      </w:tr>
      <w:tr w:rsidR="00091828" w:rsidRPr="004A1385" w14:paraId="3F1B0D04" w14:textId="77777777" w:rsidTr="00A96CA8">
        <w:tc>
          <w:tcPr>
            <w:tcW w:w="9017" w:type="dxa"/>
          </w:tcPr>
          <w:p w14:paraId="4720599F" w14:textId="77777777" w:rsidR="00091828" w:rsidRPr="004A1385" w:rsidRDefault="00091828" w:rsidP="000D3E35">
            <w:pPr>
              <w:jc w:val="both"/>
              <w:rPr>
                <w:rFonts w:ascii="Times New Roman" w:eastAsia="Times New Roman" w:hAnsi="Times New Roman" w:cs="Times New Roman"/>
                <w:b/>
                <w:bCs/>
                <w:kern w:val="0"/>
                <w:sz w:val="24"/>
                <w:szCs w:val="24"/>
                <w14:ligatures w14:val="none"/>
              </w:rPr>
            </w:pPr>
            <w:r w:rsidRPr="004A1385">
              <w:rPr>
                <w:rFonts w:ascii="Times New Roman" w:eastAsia="Times New Roman" w:hAnsi="Times New Roman" w:cs="Times New Roman"/>
                <w:b/>
                <w:bCs/>
                <w:kern w:val="0"/>
                <w:sz w:val="24"/>
                <w:szCs w:val="24"/>
                <w14:ligatures w14:val="none"/>
              </w:rPr>
              <w:t>Government RMG &amp; Accessories</w:t>
            </w:r>
          </w:p>
        </w:tc>
      </w:tr>
      <w:tr w:rsidR="00091828" w:rsidRPr="004A1385" w14:paraId="2616C898" w14:textId="77777777" w:rsidTr="00A96CA8">
        <w:tc>
          <w:tcPr>
            <w:tcW w:w="9017" w:type="dxa"/>
          </w:tcPr>
          <w:p w14:paraId="0BCF2DA5" w14:textId="77777777" w:rsidR="00091828" w:rsidRPr="004A1385" w:rsidRDefault="00091828" w:rsidP="000D3E35">
            <w:pPr>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National Parliament House of</w:t>
            </w:r>
          </w:p>
        </w:tc>
      </w:tr>
      <w:tr w:rsidR="00091828" w:rsidRPr="004A1385" w14:paraId="2D0254B7" w14:textId="77777777" w:rsidTr="00A96CA8">
        <w:tc>
          <w:tcPr>
            <w:tcW w:w="9017" w:type="dxa"/>
          </w:tcPr>
          <w:p w14:paraId="531A24CB" w14:textId="77777777" w:rsidR="00091828" w:rsidRPr="004A1385" w:rsidRDefault="00091828" w:rsidP="000D3E35">
            <w:pPr>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Bangladesh Paxar Bangladesh Limited EPIC Group</w:t>
            </w:r>
          </w:p>
        </w:tc>
      </w:tr>
      <w:tr w:rsidR="00091828" w:rsidRPr="004A1385" w14:paraId="2DD9BEC1" w14:textId="77777777" w:rsidTr="00A96CA8">
        <w:tc>
          <w:tcPr>
            <w:tcW w:w="9017" w:type="dxa"/>
          </w:tcPr>
          <w:p w14:paraId="4D78C992" w14:textId="77777777" w:rsidR="00091828" w:rsidRPr="004A1385" w:rsidRDefault="00091828" w:rsidP="000D3E35">
            <w:pPr>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 xml:space="preserve">Department of Explosives Hop </w:t>
            </w:r>
            <w:proofErr w:type="spellStart"/>
            <w:r w:rsidRPr="004A1385">
              <w:rPr>
                <w:rFonts w:ascii="Times New Roman" w:eastAsia="Times New Roman" w:hAnsi="Times New Roman" w:cs="Times New Roman"/>
                <w:kern w:val="0"/>
                <w:sz w:val="24"/>
                <w:szCs w:val="24"/>
                <w14:ligatures w14:val="none"/>
              </w:rPr>
              <w:t>Lun</w:t>
            </w:r>
            <w:proofErr w:type="spellEnd"/>
            <w:r w:rsidRPr="004A1385">
              <w:rPr>
                <w:rFonts w:ascii="Times New Roman" w:eastAsia="Times New Roman" w:hAnsi="Times New Roman" w:cs="Times New Roman"/>
                <w:kern w:val="0"/>
                <w:sz w:val="24"/>
                <w:szCs w:val="24"/>
                <w14:ligatures w14:val="none"/>
              </w:rPr>
              <w:t xml:space="preserve"> Apparels TEAM Group</w:t>
            </w:r>
          </w:p>
        </w:tc>
      </w:tr>
      <w:tr w:rsidR="00091828" w:rsidRPr="004A1385" w14:paraId="30341D2D" w14:textId="77777777" w:rsidTr="00A96CA8">
        <w:tc>
          <w:tcPr>
            <w:tcW w:w="9017" w:type="dxa"/>
          </w:tcPr>
          <w:p w14:paraId="1577CE5A" w14:textId="77777777" w:rsidR="00091828" w:rsidRPr="004A1385" w:rsidRDefault="00091828" w:rsidP="000D3E35">
            <w:pPr>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 xml:space="preserve">Liberation War Museum Charles </w:t>
            </w:r>
            <w:proofErr w:type="spellStart"/>
            <w:r w:rsidRPr="004A1385">
              <w:rPr>
                <w:rFonts w:ascii="Times New Roman" w:eastAsia="Times New Roman" w:hAnsi="Times New Roman" w:cs="Times New Roman"/>
                <w:kern w:val="0"/>
                <w:sz w:val="24"/>
                <w:szCs w:val="24"/>
                <w14:ligatures w14:val="none"/>
              </w:rPr>
              <w:t>Voegele</w:t>
            </w:r>
            <w:proofErr w:type="spellEnd"/>
            <w:r w:rsidRPr="004A1385">
              <w:rPr>
                <w:rFonts w:ascii="Times New Roman" w:eastAsia="Times New Roman" w:hAnsi="Times New Roman" w:cs="Times New Roman"/>
                <w:kern w:val="0"/>
                <w:sz w:val="24"/>
                <w:szCs w:val="24"/>
                <w14:ligatures w14:val="none"/>
              </w:rPr>
              <w:t xml:space="preserve"> Fashion (HK)</w:t>
            </w:r>
          </w:p>
        </w:tc>
      </w:tr>
      <w:tr w:rsidR="00091828" w:rsidRPr="004A1385" w14:paraId="4C80DDDB" w14:textId="77777777" w:rsidTr="00A96CA8">
        <w:tc>
          <w:tcPr>
            <w:tcW w:w="9017" w:type="dxa"/>
          </w:tcPr>
          <w:p w14:paraId="5A500FF4" w14:textId="77777777" w:rsidR="00091828" w:rsidRPr="004A1385" w:rsidRDefault="00091828" w:rsidP="000D3E35">
            <w:pPr>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DESCO ITL</w:t>
            </w:r>
          </w:p>
        </w:tc>
      </w:tr>
      <w:tr w:rsidR="00091828" w:rsidRPr="004A1385" w14:paraId="57AB52E6" w14:textId="77777777" w:rsidTr="00A96CA8">
        <w:tc>
          <w:tcPr>
            <w:tcW w:w="9017" w:type="dxa"/>
          </w:tcPr>
          <w:p w14:paraId="06CBE8B6" w14:textId="77777777" w:rsidR="00091828" w:rsidRPr="004A1385" w:rsidRDefault="00091828" w:rsidP="000D3E35">
            <w:pPr>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Bureau of Non-Formal Education VF Asia Sourcing Ltd.</w:t>
            </w:r>
          </w:p>
        </w:tc>
      </w:tr>
    </w:tbl>
    <w:p w14:paraId="62983804" w14:textId="77777777" w:rsidR="00091828" w:rsidRPr="004A1385" w:rsidRDefault="00091828" w:rsidP="000D3E35">
      <w:pPr>
        <w:spacing w:after="0"/>
        <w:jc w:val="both"/>
        <w:rPr>
          <w:rFonts w:ascii="Times New Roman" w:eastAsia="Times New Roman" w:hAnsi="Times New Roman" w:cs="Times New Roman"/>
          <w:b/>
          <w:bCs/>
          <w:kern w:val="0"/>
          <w:sz w:val="24"/>
          <w:szCs w:val="24"/>
          <w14:ligatures w14:val="none"/>
        </w:rPr>
      </w:pPr>
      <w:bookmarkStart w:id="144" w:name="_Toc10319"/>
    </w:p>
    <w:p w14:paraId="04A9D1F7" w14:textId="2D5C4184" w:rsidR="00091828" w:rsidRPr="004A1385" w:rsidRDefault="001459B1" w:rsidP="001459B1">
      <w:pPr>
        <w:pStyle w:val="Heading2"/>
        <w:rPr>
          <w:bCs/>
          <w:sz w:val="24"/>
          <w:szCs w:val="24"/>
        </w:rPr>
      </w:pPr>
      <w:bookmarkStart w:id="145" w:name="_Toc980794227"/>
      <w:bookmarkStart w:id="146" w:name="_Toc164859137"/>
      <w:bookmarkStart w:id="147" w:name="_Toc136169512"/>
      <w:proofErr w:type="gramStart"/>
      <w:r>
        <w:t xml:space="preserve">2.14 </w:t>
      </w:r>
      <w:r w:rsidR="00091828" w:rsidRPr="004A1385">
        <w:t xml:space="preserve"> Global</w:t>
      </w:r>
      <w:proofErr w:type="gramEnd"/>
      <w:r w:rsidR="00091828" w:rsidRPr="004A1385">
        <w:t xml:space="preserve"> Clients</w:t>
      </w:r>
      <w:bookmarkEnd w:id="144"/>
      <w:bookmarkEnd w:id="145"/>
      <w:bookmarkEnd w:id="146"/>
      <w:bookmarkEnd w:id="147"/>
    </w:p>
    <w:p w14:paraId="01E8A269" w14:textId="77777777" w:rsidR="00091828" w:rsidRPr="004A1385" w:rsidRDefault="00091828" w:rsidP="000D3E35">
      <w:pPr>
        <w:spacing w:after="0"/>
        <w:jc w:val="both"/>
        <w:rPr>
          <w:rFonts w:ascii="Times New Roman" w:eastAsia="Times New Roman" w:hAnsi="Times New Roman" w:cs="Times New Roman"/>
          <w:kern w:val="0"/>
          <w:sz w:val="24"/>
          <w:szCs w:val="24"/>
          <w14:ligatures w14:val="none"/>
        </w:rPr>
      </w:pPr>
      <w:r w:rsidRPr="004A1385">
        <w:rPr>
          <w:rFonts w:ascii="Times New Roman" w:eastAsia="Calibri" w:hAnsi="Times New Roman" w:cs="Times New Roman"/>
          <w:noProof/>
          <w:kern w:val="0"/>
          <w14:ligatures w14:val="none"/>
        </w:rPr>
        <w:drawing>
          <wp:inline distT="0" distB="0" distL="0" distR="0" wp14:anchorId="0487ABBD" wp14:editId="63D4238F">
            <wp:extent cx="5943600" cy="2941955"/>
            <wp:effectExtent l="0" t="0" r="0" b="0"/>
            <wp:docPr id="1309" name="Picture 13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09"/>
                    <pic:cNvPicPr/>
                  </pic:nvPicPr>
                  <pic:blipFill>
                    <a:blip r:embed="rId15">
                      <a:extLst>
                        <a:ext uri="{28A0092B-C50C-407E-A947-70E740481C1C}">
                          <a14:useLocalDpi xmlns:a14="http://schemas.microsoft.com/office/drawing/2010/main" val="0"/>
                        </a:ext>
                      </a:extLst>
                    </a:blip>
                    <a:stretch>
                      <a:fillRect/>
                    </a:stretch>
                  </pic:blipFill>
                  <pic:spPr>
                    <a:xfrm>
                      <a:off x="0" y="0"/>
                      <a:ext cx="5943600" cy="2941955"/>
                    </a:xfrm>
                    <a:prstGeom prst="rect">
                      <a:avLst/>
                    </a:prstGeom>
                  </pic:spPr>
                </pic:pic>
              </a:graphicData>
            </a:graphic>
          </wp:inline>
        </w:drawing>
      </w:r>
    </w:p>
    <w:p w14:paraId="54AB5A07" w14:textId="77777777" w:rsidR="00091828" w:rsidRPr="004A1385" w:rsidRDefault="00091828" w:rsidP="000D3E35">
      <w:pPr>
        <w:spacing w:after="0"/>
        <w:jc w:val="both"/>
        <w:rPr>
          <w:rFonts w:ascii="Times New Roman" w:eastAsia="Times New Roman" w:hAnsi="Times New Roman" w:cs="Times New Roman"/>
          <w:kern w:val="0"/>
          <w:sz w:val="24"/>
          <w:szCs w:val="24"/>
          <w14:ligatures w14:val="none"/>
        </w:rPr>
      </w:pPr>
    </w:p>
    <w:p w14:paraId="4CA9AE1D" w14:textId="77777777" w:rsidR="00091828" w:rsidRPr="004A1385" w:rsidRDefault="00091828" w:rsidP="000D3E35">
      <w:pPr>
        <w:spacing w:after="0"/>
        <w:jc w:val="both"/>
        <w:rPr>
          <w:rFonts w:ascii="Times New Roman" w:eastAsia="Times New Roman" w:hAnsi="Times New Roman" w:cs="Times New Roman"/>
          <w:kern w:val="0"/>
          <w:sz w:val="24"/>
          <w:szCs w:val="24"/>
          <w14:ligatures w14:val="none"/>
        </w:rPr>
      </w:pPr>
      <w:r w:rsidRPr="004A1385">
        <w:rPr>
          <w:rFonts w:ascii="Times New Roman" w:eastAsia="Calibri" w:hAnsi="Times New Roman" w:cs="Times New Roman"/>
          <w:noProof/>
          <w:kern w:val="0"/>
          <w14:ligatures w14:val="none"/>
        </w:rPr>
        <w:lastRenderedPageBreak/>
        <w:drawing>
          <wp:inline distT="0" distB="0" distL="0" distR="0" wp14:anchorId="5C65241A" wp14:editId="2F26DCA7">
            <wp:extent cx="5943600" cy="2935605"/>
            <wp:effectExtent l="0" t="0" r="0" b="0"/>
            <wp:docPr id="1311" name="Picture 13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11"/>
                    <pic:cNvPicPr/>
                  </pic:nvPicPr>
                  <pic:blipFill>
                    <a:blip r:embed="rId16">
                      <a:extLst>
                        <a:ext uri="{28A0092B-C50C-407E-A947-70E740481C1C}">
                          <a14:useLocalDpi xmlns:a14="http://schemas.microsoft.com/office/drawing/2010/main" val="0"/>
                        </a:ext>
                      </a:extLst>
                    </a:blip>
                    <a:stretch>
                      <a:fillRect/>
                    </a:stretch>
                  </pic:blipFill>
                  <pic:spPr>
                    <a:xfrm>
                      <a:off x="0" y="0"/>
                      <a:ext cx="5943600" cy="2935605"/>
                    </a:xfrm>
                    <a:prstGeom prst="rect">
                      <a:avLst/>
                    </a:prstGeom>
                  </pic:spPr>
                </pic:pic>
              </a:graphicData>
            </a:graphic>
          </wp:inline>
        </w:drawing>
      </w:r>
    </w:p>
    <w:p w14:paraId="24896AC6" w14:textId="77777777" w:rsidR="00091828" w:rsidRPr="004A1385" w:rsidRDefault="00091828" w:rsidP="000D3E35">
      <w:pPr>
        <w:spacing w:after="0"/>
        <w:jc w:val="both"/>
        <w:rPr>
          <w:rFonts w:ascii="Times New Roman" w:eastAsia="Times New Roman" w:hAnsi="Times New Roman" w:cs="Times New Roman"/>
          <w:kern w:val="0"/>
          <w:sz w:val="24"/>
          <w:szCs w:val="24"/>
          <w14:ligatures w14:val="none"/>
        </w:rPr>
      </w:pPr>
    </w:p>
    <w:p w14:paraId="7D4EAC56" w14:textId="37DEE2C3" w:rsidR="00091828" w:rsidRPr="004A1385" w:rsidRDefault="00AB408E" w:rsidP="00AB408E">
      <w:pPr>
        <w:pStyle w:val="Heading2"/>
      </w:pPr>
      <w:bookmarkStart w:id="148" w:name="_Toc8723669"/>
      <w:bookmarkStart w:id="149" w:name="_Toc978894963"/>
      <w:bookmarkStart w:id="150" w:name="_Toc645362464"/>
      <w:bookmarkStart w:id="151" w:name="_Toc758758549"/>
      <w:bookmarkStart w:id="152" w:name="_Toc136169513"/>
      <w:r>
        <w:t>2.15</w:t>
      </w:r>
      <w:r w:rsidR="00091828" w:rsidRPr="004A1385">
        <w:t xml:space="preserve"> Customer Mix</w:t>
      </w:r>
      <w:bookmarkEnd w:id="148"/>
      <w:bookmarkEnd w:id="149"/>
      <w:bookmarkEnd w:id="150"/>
      <w:bookmarkEnd w:id="151"/>
      <w:bookmarkEnd w:id="152"/>
    </w:p>
    <w:p w14:paraId="4E364764" w14:textId="77777777" w:rsidR="00091828" w:rsidRPr="004A1385" w:rsidRDefault="00091828" w:rsidP="000D3E35">
      <w:pPr>
        <w:spacing w:after="0"/>
        <w:jc w:val="both"/>
        <w:rPr>
          <w:rFonts w:ascii="Times New Roman" w:eastAsia="Times New Roman" w:hAnsi="Times New Roman" w:cs="Times New Roman"/>
          <w:kern w:val="0"/>
          <w14:ligatures w14:val="none"/>
        </w:rPr>
      </w:pPr>
    </w:p>
    <w:p w14:paraId="135DB3C1" w14:textId="77777777" w:rsidR="00091828" w:rsidRPr="004A1385" w:rsidRDefault="00091828" w:rsidP="000D3E35">
      <w:pPr>
        <w:spacing w:after="0"/>
        <w:jc w:val="both"/>
        <w:rPr>
          <w:rFonts w:ascii="Times New Roman" w:eastAsia="Times New Roman" w:hAnsi="Times New Roman" w:cs="Times New Roman"/>
          <w:kern w:val="0"/>
          <w:sz w:val="24"/>
          <w:szCs w:val="24"/>
          <w14:ligatures w14:val="none"/>
        </w:rPr>
      </w:pPr>
      <w:proofErr w:type="spellStart"/>
      <w:r w:rsidRPr="004A1385">
        <w:rPr>
          <w:rFonts w:ascii="Times New Roman" w:eastAsia="Times New Roman" w:hAnsi="Times New Roman" w:cs="Times New Roman"/>
          <w:kern w:val="0"/>
          <w:sz w:val="24"/>
          <w:szCs w:val="24"/>
          <w14:ligatures w14:val="none"/>
        </w:rPr>
        <w:t>DataFort</w:t>
      </w:r>
      <w:proofErr w:type="spellEnd"/>
      <w:r w:rsidRPr="004A1385">
        <w:rPr>
          <w:rFonts w:ascii="Times New Roman" w:eastAsia="Times New Roman" w:hAnsi="Times New Roman" w:cs="Times New Roman"/>
          <w:kern w:val="0"/>
          <w:sz w:val="24"/>
          <w:szCs w:val="24"/>
          <w14:ligatures w14:val="none"/>
        </w:rPr>
        <w:t xml:space="preserve"> services cover the full information management life cycle. These services range from physical records management to electronic records management to consultancy, to secure and certified shredding, to offsite media, tape vaulting and rotation. The composition or makeup of a company's client base in terms of distinct segments, industries, demographics, and other important aspects is referred to as the customer mix. It gives organizations insights into the many types of clients they serve, allowing them to better understand their target demographic and customize their marketing efforts accordingly. It is determined by a variety of elements, including industries, demography, psychological characteristics, customer size, and consumer needs. Understanding the consumer mix enables marketers to create targeted marketing efforts, personalized message, and customized solutions that are more likely to resonate with specific customer categories.</w:t>
      </w:r>
    </w:p>
    <w:p w14:paraId="0CC5A039" w14:textId="77777777" w:rsidR="00091828" w:rsidRPr="004A1385" w:rsidRDefault="00091828" w:rsidP="000D3E35">
      <w:pPr>
        <w:spacing w:after="0"/>
        <w:jc w:val="both"/>
        <w:rPr>
          <w:rFonts w:ascii="Times New Roman" w:eastAsia="Calibri" w:hAnsi="Times New Roman" w:cs="Times New Roman"/>
          <w:kern w:val="0"/>
          <w14:ligatures w14:val="none"/>
        </w:rPr>
      </w:pPr>
      <w:r w:rsidRPr="004A1385">
        <w:rPr>
          <w:rFonts w:ascii="Times New Roman" w:eastAsia="Calibri" w:hAnsi="Times New Roman" w:cs="Times New Roman"/>
          <w:kern w:val="0"/>
          <w14:ligatures w14:val="none"/>
        </w:rPr>
        <w:t>￼</w:t>
      </w:r>
    </w:p>
    <w:p w14:paraId="14A06B86" w14:textId="77777777" w:rsidR="00091828" w:rsidRPr="004A1385" w:rsidRDefault="00091828" w:rsidP="000D3E35">
      <w:pPr>
        <w:spacing w:after="0"/>
        <w:jc w:val="both"/>
        <w:rPr>
          <w:rFonts w:ascii="Times New Roman" w:eastAsia="Calibri" w:hAnsi="Times New Roman" w:cs="Times New Roman"/>
          <w:kern w:val="0"/>
          <w14:ligatures w14:val="none"/>
        </w:rPr>
      </w:pPr>
      <w:r w:rsidRPr="004A1385">
        <w:rPr>
          <w:rFonts w:ascii="Times New Roman" w:eastAsia="Calibri" w:hAnsi="Times New Roman" w:cs="Times New Roman"/>
          <w:noProof/>
          <w:kern w:val="0"/>
          <w14:ligatures w14:val="none"/>
        </w:rPr>
        <w:drawing>
          <wp:inline distT="0" distB="0" distL="0" distR="0" wp14:anchorId="00EBB908" wp14:editId="6E260A85">
            <wp:extent cx="4572000" cy="27432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6949ABB9" w14:textId="77777777" w:rsidR="00091828" w:rsidRPr="004A1385" w:rsidRDefault="00091828" w:rsidP="000D3E35">
      <w:pPr>
        <w:spacing w:after="0"/>
        <w:jc w:val="both"/>
        <w:rPr>
          <w:rFonts w:ascii="Times New Roman" w:eastAsia="Times New Roman" w:hAnsi="Times New Roman" w:cs="Times New Roman"/>
          <w:kern w:val="0"/>
          <w:sz w:val="24"/>
          <w:szCs w:val="24"/>
          <w14:ligatures w14:val="none"/>
        </w:rPr>
      </w:pPr>
    </w:p>
    <w:p w14:paraId="4A4DD350" w14:textId="77777777" w:rsidR="00091828" w:rsidRPr="004A1385" w:rsidRDefault="00091828" w:rsidP="000D3E35">
      <w:pPr>
        <w:spacing w:after="0"/>
        <w:jc w:val="both"/>
        <w:rPr>
          <w:rFonts w:ascii="Times New Roman" w:eastAsia="Times New Roman" w:hAnsi="Times New Roman" w:cs="Times New Roman"/>
          <w:kern w:val="0"/>
          <w:sz w:val="24"/>
          <w:szCs w:val="24"/>
          <w14:ligatures w14:val="none"/>
        </w:rPr>
      </w:pPr>
      <w:proofErr w:type="spellStart"/>
      <w:r w:rsidRPr="004A1385">
        <w:rPr>
          <w:rFonts w:ascii="Times New Roman" w:eastAsia="Times New Roman" w:hAnsi="Times New Roman" w:cs="Times New Roman"/>
          <w:kern w:val="0"/>
          <w:sz w:val="24"/>
          <w:szCs w:val="24"/>
          <w14:ligatures w14:val="none"/>
        </w:rPr>
        <w:t>DataFort</w:t>
      </w:r>
      <w:proofErr w:type="spellEnd"/>
      <w:r w:rsidRPr="004A1385">
        <w:rPr>
          <w:rFonts w:ascii="Times New Roman" w:eastAsia="Times New Roman" w:hAnsi="Times New Roman" w:cs="Times New Roman"/>
          <w:kern w:val="0"/>
          <w:sz w:val="24"/>
          <w:szCs w:val="24"/>
          <w14:ligatures w14:val="none"/>
        </w:rPr>
        <w:t xml:space="preserve"> Bangladesh Limited is a leading provider of secure records management solutions, serving a diverse range of businesses across various industries. It has a primary focus on the financial sector, and has established a strong presence in the healthcare, manufacturing, and government sectors. </w:t>
      </w:r>
      <w:proofErr w:type="spellStart"/>
      <w:r w:rsidRPr="004A1385">
        <w:rPr>
          <w:rFonts w:ascii="Times New Roman" w:eastAsia="Times New Roman" w:hAnsi="Times New Roman" w:cs="Times New Roman"/>
          <w:kern w:val="0"/>
          <w:sz w:val="24"/>
          <w:szCs w:val="24"/>
          <w14:ligatures w14:val="none"/>
        </w:rPr>
        <w:t>DataFort</w:t>
      </w:r>
      <w:proofErr w:type="spellEnd"/>
      <w:r w:rsidRPr="004A1385">
        <w:rPr>
          <w:rFonts w:ascii="Times New Roman" w:eastAsia="Times New Roman" w:hAnsi="Times New Roman" w:cs="Times New Roman"/>
          <w:kern w:val="0"/>
          <w:sz w:val="24"/>
          <w:szCs w:val="24"/>
          <w14:ligatures w14:val="none"/>
        </w:rPr>
        <w:t xml:space="preserve"> is committed to delivering unparalleled service excellence and offering comprehensive training and support services. It strives to foster long-term partnerships, and its marketing approach emphasizes its expertise, customer-centric approach, and comprehensive support services.</w:t>
      </w:r>
    </w:p>
    <w:p w14:paraId="26B08E9D" w14:textId="77777777" w:rsidR="00091828" w:rsidRPr="004A1385" w:rsidRDefault="00091828" w:rsidP="000D3E35">
      <w:pPr>
        <w:spacing w:after="0"/>
        <w:jc w:val="both"/>
        <w:rPr>
          <w:rFonts w:ascii="Times New Roman" w:eastAsia="Times New Roman" w:hAnsi="Times New Roman" w:cs="Times New Roman"/>
          <w:kern w:val="0"/>
          <w:sz w:val="24"/>
          <w:szCs w:val="24"/>
          <w:highlight w:val="yellow"/>
          <w14:ligatures w14:val="none"/>
        </w:rPr>
      </w:pPr>
    </w:p>
    <w:p w14:paraId="578EA493" w14:textId="408D658A" w:rsidR="00091828" w:rsidRPr="004A1385" w:rsidRDefault="00AB408E" w:rsidP="00AB408E">
      <w:pPr>
        <w:pStyle w:val="Heading2"/>
      </w:pPr>
      <w:bookmarkStart w:id="153" w:name="_Toc568753509"/>
      <w:bookmarkStart w:id="154" w:name="_Toc1984681186"/>
      <w:bookmarkStart w:id="155" w:name="_Toc1724571975"/>
      <w:bookmarkStart w:id="156" w:name="_Toc136169514"/>
      <w:proofErr w:type="gramStart"/>
      <w:r>
        <w:t xml:space="preserve">2.16 </w:t>
      </w:r>
      <w:r w:rsidR="00091828" w:rsidRPr="004A1385">
        <w:t xml:space="preserve"> Product</w:t>
      </w:r>
      <w:proofErr w:type="gramEnd"/>
      <w:r w:rsidR="00091828" w:rsidRPr="004A1385">
        <w:t xml:space="preserve"> Specification of </w:t>
      </w:r>
      <w:proofErr w:type="spellStart"/>
      <w:r w:rsidR="00091828" w:rsidRPr="004A1385">
        <w:t>Datafort</w:t>
      </w:r>
      <w:proofErr w:type="spellEnd"/>
      <w:r w:rsidR="00091828" w:rsidRPr="004A1385">
        <w:t xml:space="preserve"> Limited</w:t>
      </w:r>
      <w:bookmarkEnd w:id="153"/>
      <w:bookmarkEnd w:id="154"/>
      <w:bookmarkEnd w:id="155"/>
      <w:bookmarkEnd w:id="156"/>
    </w:p>
    <w:p w14:paraId="164C7026" w14:textId="77777777" w:rsidR="00091828" w:rsidRPr="004A1385" w:rsidRDefault="00091828" w:rsidP="000D3E35">
      <w:pPr>
        <w:keepNext/>
        <w:spacing w:after="0"/>
        <w:jc w:val="both"/>
        <w:outlineLvl w:val="0"/>
        <w:rPr>
          <w:rFonts w:ascii="Times New Roman" w:eastAsia="Times New Roman" w:hAnsi="Times New Roman" w:cs="Times New Roman"/>
          <w:b/>
          <w:color w:val="5B9BD5"/>
          <w:kern w:val="28"/>
          <w:sz w:val="36"/>
          <w:szCs w:val="32"/>
          <w14:ligatures w14:val="none"/>
        </w:rPr>
      </w:pPr>
    </w:p>
    <w:p w14:paraId="0D7725FE" w14:textId="77777777" w:rsidR="00091828" w:rsidRPr="004A1385" w:rsidRDefault="00091828" w:rsidP="000D3E35">
      <w:pPr>
        <w:keepNext/>
        <w:keepLines/>
        <w:spacing w:after="0" w:line="259" w:lineRule="auto"/>
        <w:jc w:val="both"/>
        <w:outlineLvl w:val="2"/>
        <w:rPr>
          <w:rFonts w:ascii="Times New Roman" w:eastAsia="Calibri" w:hAnsi="Times New Roman" w:cs="Times New Roman"/>
          <w:b/>
          <w:bCs/>
          <w:color w:val="1F4D78"/>
          <w:kern w:val="0"/>
          <w:sz w:val="24"/>
          <w:szCs w:val="24"/>
          <w:u w:val="single"/>
          <w14:ligatures w14:val="none"/>
        </w:rPr>
      </w:pPr>
      <w:r w:rsidRPr="004A1385">
        <w:rPr>
          <w:rFonts w:ascii="Times New Roman" w:eastAsia="Calibri" w:hAnsi="Times New Roman" w:cs="Times New Roman"/>
          <w:b/>
          <w:bCs/>
          <w:color w:val="1F4D78"/>
          <w:kern w:val="0"/>
          <w:sz w:val="24"/>
          <w:szCs w:val="24"/>
          <w14:ligatures w14:val="none"/>
        </w:rPr>
        <w:t xml:space="preserve"> </w:t>
      </w:r>
      <w:bookmarkStart w:id="157" w:name="_Toc695366737"/>
      <w:bookmarkStart w:id="158" w:name="_Toc1729031570"/>
      <w:bookmarkStart w:id="159" w:name="_Toc967802295"/>
      <w:bookmarkStart w:id="160" w:name="_Toc136169515"/>
      <w:r w:rsidRPr="004A1385">
        <w:rPr>
          <w:rFonts w:ascii="Times New Roman" w:eastAsia="Calibri" w:hAnsi="Times New Roman" w:cs="Times New Roman"/>
          <w:b/>
          <w:bCs/>
          <w:color w:val="1F4D78"/>
          <w:kern w:val="0"/>
          <w:sz w:val="24"/>
          <w:szCs w:val="24"/>
          <w:u w:val="single"/>
          <w14:ligatures w14:val="none"/>
        </w:rPr>
        <w:t>1. Physical Records Management Service-</w:t>
      </w:r>
      <w:bookmarkEnd w:id="157"/>
      <w:bookmarkEnd w:id="158"/>
      <w:bookmarkEnd w:id="159"/>
      <w:bookmarkEnd w:id="160"/>
      <w:r w:rsidRPr="004A1385">
        <w:rPr>
          <w:rFonts w:ascii="Times New Roman" w:eastAsia="Calibri" w:hAnsi="Times New Roman" w:cs="Times New Roman"/>
          <w:b/>
          <w:bCs/>
          <w:color w:val="1F4D78"/>
          <w:kern w:val="0"/>
          <w:sz w:val="24"/>
          <w:szCs w:val="24"/>
          <w14:ligatures w14:val="none"/>
        </w:rPr>
        <w:t xml:space="preserve"> </w:t>
      </w:r>
    </w:p>
    <w:p w14:paraId="2EF93FFD" w14:textId="77777777" w:rsidR="00091828" w:rsidRPr="004A1385" w:rsidRDefault="00091828" w:rsidP="000D3E35">
      <w:pPr>
        <w:spacing w:after="0" w:line="259" w:lineRule="auto"/>
        <w:jc w:val="both"/>
        <w:rPr>
          <w:rFonts w:ascii="Times New Roman" w:eastAsia="Calibri" w:hAnsi="Times New Roman" w:cs="Times New Roman"/>
          <w:kern w:val="0"/>
          <w14:ligatures w14:val="none"/>
        </w:rPr>
      </w:pPr>
    </w:p>
    <w:p w14:paraId="2B18A806" w14:textId="77777777" w:rsidR="00091828" w:rsidRPr="004A1385" w:rsidRDefault="00091828" w:rsidP="000D3E35">
      <w:pPr>
        <w:shd w:val="clear" w:color="auto" w:fill="FFFFFF"/>
        <w:spacing w:after="0"/>
        <w:jc w:val="both"/>
        <w:rPr>
          <w:rFonts w:ascii="Times New Roman" w:eastAsia="Times New Roman" w:hAnsi="Times New Roman" w:cs="Times New Roman"/>
          <w:color w:val="444444"/>
          <w:kern w:val="0"/>
          <w:sz w:val="24"/>
          <w:szCs w:val="24"/>
          <w14:ligatures w14:val="none"/>
        </w:rPr>
      </w:pPr>
      <w:bookmarkStart w:id="161" w:name="_Int_UrEPYGqF"/>
      <w:proofErr w:type="spellStart"/>
      <w:r w:rsidRPr="004A1385">
        <w:rPr>
          <w:rFonts w:ascii="Times New Roman" w:eastAsia="Times New Roman" w:hAnsi="Times New Roman" w:cs="Times New Roman"/>
          <w:color w:val="444444"/>
          <w:kern w:val="0"/>
          <w:sz w:val="24"/>
          <w:szCs w:val="24"/>
          <w14:ligatures w14:val="none"/>
        </w:rPr>
        <w:t>DataFort's</w:t>
      </w:r>
      <w:proofErr w:type="spellEnd"/>
      <w:r w:rsidRPr="004A1385">
        <w:rPr>
          <w:rFonts w:ascii="Times New Roman" w:eastAsia="Times New Roman" w:hAnsi="Times New Roman" w:cs="Times New Roman"/>
          <w:color w:val="444444"/>
          <w:kern w:val="0"/>
          <w:sz w:val="24"/>
          <w:szCs w:val="24"/>
          <w14:ligatures w14:val="none"/>
        </w:rPr>
        <w:t xml:space="preserve"> Secure Document Storage and Management Services will be the answer whether you have inactive or active documents, and your company is repeatedly really in need of space, as well as the pressure and challenge of better security, confidentiality, accessibility, compliance with local and global rules and regulations, and long-term document preservation.</w:t>
      </w:r>
      <w:bookmarkEnd w:id="161"/>
    </w:p>
    <w:p w14:paraId="6BF2C339" w14:textId="77777777" w:rsidR="00091828" w:rsidRPr="004A1385" w:rsidRDefault="00091828" w:rsidP="000D3E35">
      <w:pPr>
        <w:shd w:val="clear" w:color="auto" w:fill="FFFFFF"/>
        <w:spacing w:after="0"/>
        <w:jc w:val="both"/>
        <w:rPr>
          <w:rFonts w:ascii="Times New Roman" w:eastAsia="Times New Roman" w:hAnsi="Times New Roman" w:cs="Times New Roman"/>
          <w:color w:val="444444"/>
          <w:kern w:val="0"/>
          <w:sz w:val="24"/>
          <w:szCs w:val="24"/>
          <w14:ligatures w14:val="none"/>
        </w:rPr>
      </w:pPr>
      <w:bookmarkStart w:id="162" w:name="_Int_XbxfswSg"/>
      <w:proofErr w:type="spellStart"/>
      <w:r w:rsidRPr="004A1385">
        <w:rPr>
          <w:rFonts w:ascii="Times New Roman" w:eastAsia="Times New Roman" w:hAnsi="Times New Roman" w:cs="Times New Roman"/>
          <w:color w:val="444444"/>
          <w:kern w:val="0"/>
          <w:sz w:val="24"/>
          <w:szCs w:val="24"/>
          <w14:ligatures w14:val="none"/>
        </w:rPr>
        <w:t>DataFort's</w:t>
      </w:r>
      <w:proofErr w:type="spellEnd"/>
      <w:r w:rsidRPr="004A1385">
        <w:rPr>
          <w:rFonts w:ascii="Times New Roman" w:eastAsia="Times New Roman" w:hAnsi="Times New Roman" w:cs="Times New Roman"/>
          <w:color w:val="444444"/>
          <w:kern w:val="0"/>
          <w:sz w:val="24"/>
          <w:szCs w:val="24"/>
          <w14:ligatures w14:val="none"/>
        </w:rPr>
        <w:t xml:space="preserve"> customized and reliable Document Storage, File Storage, and Management Services recognize the common issues that most businesses face when it comes to document management and provide stable and reliable and secure solutions to help your business successfully outsource the complex Records and Document Management cycle.</w:t>
      </w:r>
      <w:bookmarkEnd w:id="162"/>
    </w:p>
    <w:p w14:paraId="5B3841C4" w14:textId="77777777" w:rsidR="00091828" w:rsidRPr="004A1385" w:rsidRDefault="00091828" w:rsidP="000D3E35">
      <w:pPr>
        <w:shd w:val="clear" w:color="auto" w:fill="FFFFFF"/>
        <w:spacing w:after="0"/>
        <w:jc w:val="both"/>
        <w:rPr>
          <w:rFonts w:ascii="Times New Roman" w:eastAsia="Times New Roman" w:hAnsi="Times New Roman" w:cs="Times New Roman"/>
          <w:b/>
          <w:bCs/>
          <w:color w:val="444444"/>
          <w:kern w:val="0"/>
          <w:sz w:val="24"/>
          <w:szCs w:val="24"/>
          <w:u w:val="single"/>
          <w14:ligatures w14:val="none"/>
        </w:rPr>
      </w:pPr>
      <w:bookmarkStart w:id="163" w:name="_Int_TqtPNkXn"/>
      <w:r w:rsidRPr="004A1385">
        <w:rPr>
          <w:rFonts w:ascii="Times New Roman" w:eastAsia="Times New Roman" w:hAnsi="Times New Roman" w:cs="Times New Roman"/>
          <w:b/>
          <w:bCs/>
          <w:color w:val="444444"/>
          <w:kern w:val="0"/>
          <w:sz w:val="24"/>
          <w:szCs w:val="24"/>
          <w:u w:val="single"/>
          <w14:ligatures w14:val="none"/>
        </w:rPr>
        <w:t>How Does It Work</w:t>
      </w:r>
      <w:bookmarkEnd w:id="163"/>
    </w:p>
    <w:p w14:paraId="183FD0F3" w14:textId="77777777" w:rsidR="00091828" w:rsidRPr="004A1385" w:rsidRDefault="00091828" w:rsidP="000D3E35">
      <w:pPr>
        <w:shd w:val="clear" w:color="auto" w:fill="FFFFFF"/>
        <w:spacing w:after="0"/>
        <w:jc w:val="both"/>
        <w:rPr>
          <w:rFonts w:ascii="Times New Roman" w:eastAsia="Times New Roman" w:hAnsi="Times New Roman" w:cs="Times New Roman"/>
          <w:color w:val="444444"/>
          <w:kern w:val="0"/>
          <w:sz w:val="24"/>
          <w:szCs w:val="24"/>
          <w14:ligatures w14:val="none"/>
        </w:rPr>
      </w:pPr>
      <w:bookmarkStart w:id="164" w:name="_Int_pWrL78oI"/>
      <w:proofErr w:type="spellStart"/>
      <w:r w:rsidRPr="004A1385">
        <w:rPr>
          <w:rFonts w:ascii="Times New Roman" w:eastAsia="Times New Roman" w:hAnsi="Times New Roman" w:cs="Times New Roman"/>
          <w:color w:val="444444"/>
          <w:kern w:val="0"/>
          <w:sz w:val="24"/>
          <w:szCs w:val="24"/>
          <w14:ligatures w14:val="none"/>
        </w:rPr>
        <w:t>DataFort's</w:t>
      </w:r>
      <w:proofErr w:type="spellEnd"/>
      <w:r w:rsidRPr="004A1385">
        <w:rPr>
          <w:rFonts w:ascii="Times New Roman" w:eastAsia="Times New Roman" w:hAnsi="Times New Roman" w:cs="Times New Roman"/>
          <w:color w:val="444444"/>
          <w:kern w:val="0"/>
          <w:sz w:val="24"/>
          <w:szCs w:val="24"/>
          <w14:ligatures w14:val="none"/>
        </w:rPr>
        <w:t xml:space="preserve"> well-trained and experienced team will identify, organize, tag, pack, and categorize your Files and Documents in </w:t>
      </w:r>
      <w:proofErr w:type="spellStart"/>
      <w:r w:rsidRPr="004A1385">
        <w:rPr>
          <w:rFonts w:ascii="Times New Roman" w:eastAsia="Times New Roman" w:hAnsi="Times New Roman" w:cs="Times New Roman"/>
          <w:color w:val="444444"/>
          <w:kern w:val="0"/>
          <w:sz w:val="24"/>
          <w:szCs w:val="24"/>
          <w14:ligatures w14:val="none"/>
        </w:rPr>
        <w:t>Datafort</w:t>
      </w:r>
      <w:proofErr w:type="spellEnd"/>
      <w:r w:rsidRPr="004A1385">
        <w:rPr>
          <w:rFonts w:ascii="Times New Roman" w:eastAsia="Times New Roman" w:hAnsi="Times New Roman" w:cs="Times New Roman"/>
          <w:color w:val="444444"/>
          <w:kern w:val="0"/>
          <w:sz w:val="24"/>
          <w:szCs w:val="24"/>
          <w14:ligatures w14:val="none"/>
        </w:rPr>
        <w:t>-supplied boxes.</w:t>
      </w:r>
      <w:bookmarkEnd w:id="164"/>
    </w:p>
    <w:p w14:paraId="633FBE76" w14:textId="77777777" w:rsidR="00091828" w:rsidRPr="004A1385" w:rsidRDefault="00091828" w:rsidP="000D3E35">
      <w:pPr>
        <w:shd w:val="clear" w:color="auto" w:fill="FFFFFF"/>
        <w:spacing w:after="0"/>
        <w:jc w:val="both"/>
        <w:rPr>
          <w:rFonts w:ascii="Times New Roman" w:eastAsia="Times New Roman" w:hAnsi="Times New Roman" w:cs="Times New Roman"/>
          <w:color w:val="444444"/>
          <w:kern w:val="0"/>
          <w:sz w:val="24"/>
          <w:szCs w:val="24"/>
          <w14:ligatures w14:val="none"/>
        </w:rPr>
      </w:pPr>
      <w:bookmarkStart w:id="165" w:name="_Int_JIseIHs4"/>
      <w:r w:rsidRPr="004A1385">
        <w:rPr>
          <w:rFonts w:ascii="Times New Roman" w:eastAsia="Times New Roman" w:hAnsi="Times New Roman" w:cs="Times New Roman"/>
          <w:b/>
          <w:bCs/>
          <w:color w:val="444444"/>
          <w:kern w:val="0"/>
          <w:sz w:val="24"/>
          <w:szCs w:val="24"/>
          <w14:ligatures w14:val="none"/>
        </w:rPr>
        <w:t>Collection and Storage</w:t>
      </w:r>
      <w:r w:rsidRPr="004A1385">
        <w:rPr>
          <w:rFonts w:ascii="Times New Roman" w:eastAsia="Times New Roman" w:hAnsi="Times New Roman" w:cs="Times New Roman"/>
          <w:color w:val="444444"/>
          <w:kern w:val="0"/>
          <w:sz w:val="24"/>
          <w:szCs w:val="24"/>
          <w14:ligatures w14:val="none"/>
        </w:rPr>
        <w:t xml:space="preserve"> - Your files and documents are carefully gathered and relocated to a secure storage facility. In </w:t>
      </w:r>
      <w:proofErr w:type="spellStart"/>
      <w:r w:rsidRPr="004A1385">
        <w:rPr>
          <w:rFonts w:ascii="Times New Roman" w:eastAsia="Times New Roman" w:hAnsi="Times New Roman" w:cs="Times New Roman"/>
          <w:color w:val="444444"/>
          <w:kern w:val="0"/>
          <w:sz w:val="24"/>
          <w:szCs w:val="24"/>
          <w14:ligatures w14:val="none"/>
        </w:rPr>
        <w:t>DataFort's</w:t>
      </w:r>
      <w:proofErr w:type="spellEnd"/>
      <w:r w:rsidRPr="004A1385">
        <w:rPr>
          <w:rFonts w:ascii="Times New Roman" w:eastAsia="Times New Roman" w:hAnsi="Times New Roman" w:cs="Times New Roman"/>
          <w:color w:val="444444"/>
          <w:kern w:val="0"/>
          <w:sz w:val="24"/>
          <w:szCs w:val="24"/>
          <w14:ligatures w14:val="none"/>
        </w:rPr>
        <w:t xml:space="preserve"> system, each indexing/description is unique.</w:t>
      </w:r>
      <w:bookmarkEnd w:id="165"/>
    </w:p>
    <w:p w14:paraId="1F7A99F3" w14:textId="77777777" w:rsidR="00091828" w:rsidRPr="004A1385" w:rsidRDefault="00091828" w:rsidP="000D3E35">
      <w:pPr>
        <w:shd w:val="clear" w:color="auto" w:fill="FFFFFF"/>
        <w:spacing w:after="0"/>
        <w:jc w:val="both"/>
        <w:rPr>
          <w:rFonts w:ascii="Times New Roman" w:eastAsia="Times New Roman" w:hAnsi="Times New Roman" w:cs="Times New Roman"/>
          <w:color w:val="444444"/>
          <w:kern w:val="0"/>
          <w:sz w:val="24"/>
          <w:szCs w:val="24"/>
          <w14:ligatures w14:val="none"/>
        </w:rPr>
      </w:pPr>
      <w:bookmarkStart w:id="166" w:name="_Int_B02Ievcu"/>
      <w:r w:rsidRPr="004A1385">
        <w:rPr>
          <w:rFonts w:ascii="Times New Roman" w:eastAsia="Times New Roman" w:hAnsi="Times New Roman" w:cs="Times New Roman"/>
          <w:b/>
          <w:bCs/>
          <w:color w:val="444444"/>
          <w:kern w:val="0"/>
          <w:sz w:val="24"/>
          <w:szCs w:val="24"/>
          <w14:ligatures w14:val="none"/>
        </w:rPr>
        <w:t>Requesting Documents or Files in Storage</w:t>
      </w:r>
      <w:r w:rsidRPr="004A1385">
        <w:rPr>
          <w:rFonts w:ascii="Times New Roman" w:eastAsia="Times New Roman" w:hAnsi="Times New Roman" w:cs="Times New Roman"/>
          <w:color w:val="444444"/>
          <w:kern w:val="0"/>
          <w:sz w:val="24"/>
          <w:szCs w:val="24"/>
          <w14:ligatures w14:val="none"/>
        </w:rPr>
        <w:t xml:space="preserve"> — after completing certain security and confidentiality procedures, you may simply email or access </w:t>
      </w:r>
      <w:proofErr w:type="spellStart"/>
      <w:r w:rsidRPr="004A1385">
        <w:rPr>
          <w:rFonts w:ascii="Times New Roman" w:eastAsia="Times New Roman" w:hAnsi="Times New Roman" w:cs="Times New Roman"/>
          <w:color w:val="444444"/>
          <w:kern w:val="0"/>
          <w:sz w:val="24"/>
          <w:szCs w:val="24"/>
          <w14:ligatures w14:val="none"/>
        </w:rPr>
        <w:t>Datafort's</w:t>
      </w:r>
      <w:proofErr w:type="spellEnd"/>
      <w:r w:rsidRPr="004A1385">
        <w:rPr>
          <w:rFonts w:ascii="Times New Roman" w:eastAsia="Times New Roman" w:hAnsi="Times New Roman" w:cs="Times New Roman"/>
          <w:color w:val="444444"/>
          <w:kern w:val="0"/>
          <w:sz w:val="24"/>
          <w:szCs w:val="24"/>
          <w14:ligatures w14:val="none"/>
        </w:rPr>
        <w:t xml:space="preserve"> web-based platform to request particular Documents or Files in storage.</w:t>
      </w:r>
      <w:bookmarkEnd w:id="166"/>
    </w:p>
    <w:p w14:paraId="3D70B407" w14:textId="77777777" w:rsidR="00091828" w:rsidRPr="004A1385" w:rsidRDefault="00091828" w:rsidP="000D3E35">
      <w:pPr>
        <w:shd w:val="clear" w:color="auto" w:fill="FFFFFF"/>
        <w:spacing w:after="0"/>
        <w:jc w:val="both"/>
        <w:rPr>
          <w:rFonts w:ascii="Times New Roman" w:eastAsia="Times New Roman" w:hAnsi="Times New Roman" w:cs="Times New Roman"/>
          <w:color w:val="444444"/>
          <w:kern w:val="0"/>
          <w:sz w:val="24"/>
          <w:szCs w:val="24"/>
          <w14:ligatures w14:val="none"/>
        </w:rPr>
      </w:pPr>
      <w:bookmarkStart w:id="167" w:name="_Int_AQOQWKez"/>
      <w:r w:rsidRPr="004A1385">
        <w:rPr>
          <w:rFonts w:ascii="Times New Roman" w:eastAsia="Times New Roman" w:hAnsi="Times New Roman" w:cs="Times New Roman"/>
          <w:b/>
          <w:bCs/>
          <w:color w:val="444444"/>
          <w:kern w:val="0"/>
          <w:sz w:val="24"/>
          <w:szCs w:val="24"/>
          <w14:ligatures w14:val="none"/>
        </w:rPr>
        <w:t>Secure Destruction</w:t>
      </w:r>
      <w:r w:rsidRPr="004A1385">
        <w:rPr>
          <w:rFonts w:ascii="Times New Roman" w:eastAsia="Times New Roman" w:hAnsi="Times New Roman" w:cs="Times New Roman"/>
          <w:color w:val="444444"/>
          <w:kern w:val="0"/>
          <w:sz w:val="24"/>
          <w:szCs w:val="24"/>
          <w14:ligatures w14:val="none"/>
        </w:rPr>
        <w:t>-</w:t>
      </w:r>
      <w:proofErr w:type="spellStart"/>
      <w:r w:rsidRPr="004A1385">
        <w:rPr>
          <w:rFonts w:ascii="Times New Roman" w:eastAsia="Times New Roman" w:hAnsi="Times New Roman" w:cs="Times New Roman"/>
          <w:color w:val="444444"/>
          <w:kern w:val="0"/>
          <w:sz w:val="24"/>
          <w:szCs w:val="24"/>
          <w14:ligatures w14:val="none"/>
        </w:rPr>
        <w:t>DataFort</w:t>
      </w:r>
      <w:proofErr w:type="spellEnd"/>
      <w:r w:rsidRPr="004A1385">
        <w:rPr>
          <w:rFonts w:ascii="Times New Roman" w:eastAsia="Times New Roman" w:hAnsi="Times New Roman" w:cs="Times New Roman"/>
          <w:color w:val="444444"/>
          <w:kern w:val="0"/>
          <w:sz w:val="24"/>
          <w:szCs w:val="24"/>
          <w14:ligatures w14:val="none"/>
        </w:rPr>
        <w:t xml:space="preserve"> monitors your storage cycle and notifies you when expired Documents and Files are ready to be destroyed securely in an Eco- Friendly way.</w:t>
      </w:r>
      <w:bookmarkEnd w:id="167"/>
    </w:p>
    <w:p w14:paraId="27B74597" w14:textId="77777777" w:rsidR="00091828" w:rsidRPr="004A1385" w:rsidRDefault="00091828" w:rsidP="000D3E35">
      <w:pPr>
        <w:shd w:val="clear" w:color="auto" w:fill="FFFFFF"/>
        <w:spacing w:after="0"/>
        <w:jc w:val="both"/>
        <w:rPr>
          <w:rFonts w:ascii="Times New Roman" w:eastAsia="Times New Roman" w:hAnsi="Times New Roman" w:cs="Times New Roman"/>
          <w:b/>
          <w:bCs/>
          <w:color w:val="444444"/>
          <w:kern w:val="0"/>
          <w:sz w:val="24"/>
          <w:szCs w:val="24"/>
          <w:u w:val="single"/>
          <w14:ligatures w14:val="none"/>
        </w:rPr>
      </w:pPr>
      <w:bookmarkStart w:id="168" w:name="_Int_gFkAhbbP"/>
      <w:r w:rsidRPr="004A1385">
        <w:rPr>
          <w:rFonts w:ascii="Times New Roman" w:eastAsia="Times New Roman" w:hAnsi="Times New Roman" w:cs="Times New Roman"/>
          <w:b/>
          <w:bCs/>
          <w:color w:val="444444"/>
          <w:kern w:val="0"/>
          <w:sz w:val="24"/>
          <w:szCs w:val="24"/>
          <w:u w:val="single"/>
          <w14:ligatures w14:val="none"/>
        </w:rPr>
        <w:t>Benefits</w:t>
      </w:r>
      <w:bookmarkEnd w:id="168"/>
    </w:p>
    <w:p w14:paraId="3CF56B8D" w14:textId="77777777" w:rsidR="00091828" w:rsidRPr="004A1385" w:rsidRDefault="00091828" w:rsidP="000D3E35">
      <w:pPr>
        <w:shd w:val="clear" w:color="auto" w:fill="FFFFFF"/>
        <w:spacing w:after="0"/>
        <w:jc w:val="both"/>
        <w:rPr>
          <w:rFonts w:ascii="Times New Roman" w:eastAsia="Times New Roman" w:hAnsi="Times New Roman" w:cs="Times New Roman"/>
          <w:b/>
          <w:bCs/>
          <w:color w:val="444444"/>
          <w:kern w:val="0"/>
          <w:sz w:val="24"/>
          <w:szCs w:val="24"/>
          <w14:ligatures w14:val="none"/>
        </w:rPr>
      </w:pPr>
      <w:bookmarkStart w:id="169" w:name="_Int_E12Xtbju"/>
      <w:r w:rsidRPr="004A1385">
        <w:rPr>
          <w:rFonts w:ascii="Times New Roman" w:eastAsia="Times New Roman" w:hAnsi="Times New Roman" w:cs="Times New Roman"/>
          <w:b/>
          <w:bCs/>
          <w:color w:val="444444"/>
          <w:kern w:val="0"/>
          <w:sz w:val="24"/>
          <w:szCs w:val="24"/>
          <w14:ligatures w14:val="none"/>
        </w:rPr>
        <w:t xml:space="preserve">Secure </w:t>
      </w:r>
      <w:r w:rsidRPr="004A1385">
        <w:rPr>
          <w:rFonts w:ascii="Times New Roman" w:eastAsia="Times New Roman" w:hAnsi="Times New Roman" w:cs="Times New Roman"/>
          <w:color w:val="444444"/>
          <w:kern w:val="0"/>
          <w:sz w:val="24"/>
          <w:szCs w:val="24"/>
          <w14:ligatures w14:val="none"/>
        </w:rPr>
        <w:t xml:space="preserve">— </w:t>
      </w:r>
      <w:proofErr w:type="spellStart"/>
      <w:r w:rsidRPr="004A1385">
        <w:rPr>
          <w:rFonts w:ascii="Times New Roman" w:eastAsia="Times New Roman" w:hAnsi="Times New Roman" w:cs="Times New Roman"/>
          <w:color w:val="444444"/>
          <w:kern w:val="0"/>
          <w:sz w:val="24"/>
          <w:szCs w:val="24"/>
          <w14:ligatures w14:val="none"/>
        </w:rPr>
        <w:t>DataFort's</w:t>
      </w:r>
      <w:proofErr w:type="spellEnd"/>
      <w:r w:rsidRPr="004A1385">
        <w:rPr>
          <w:rFonts w:ascii="Times New Roman" w:eastAsia="Times New Roman" w:hAnsi="Times New Roman" w:cs="Times New Roman"/>
          <w:color w:val="444444"/>
          <w:kern w:val="0"/>
          <w:sz w:val="24"/>
          <w:szCs w:val="24"/>
          <w14:ligatures w14:val="none"/>
        </w:rPr>
        <w:t xml:space="preserve"> world-class facilities are specialized Record and Document Management centers with 24x7 security, access control, motion sensors, CCTV, and other cutting-edge technology. In addition, </w:t>
      </w:r>
      <w:proofErr w:type="spellStart"/>
      <w:r w:rsidRPr="004A1385">
        <w:rPr>
          <w:rFonts w:ascii="Times New Roman" w:eastAsia="Times New Roman" w:hAnsi="Times New Roman" w:cs="Times New Roman"/>
          <w:color w:val="444444"/>
          <w:kern w:val="0"/>
          <w:sz w:val="24"/>
          <w:szCs w:val="24"/>
          <w14:ligatures w14:val="none"/>
        </w:rPr>
        <w:t>DataFort</w:t>
      </w:r>
      <w:proofErr w:type="spellEnd"/>
      <w:r w:rsidRPr="004A1385">
        <w:rPr>
          <w:rFonts w:ascii="Times New Roman" w:eastAsia="Times New Roman" w:hAnsi="Times New Roman" w:cs="Times New Roman"/>
          <w:color w:val="444444"/>
          <w:kern w:val="0"/>
          <w:sz w:val="24"/>
          <w:szCs w:val="24"/>
          <w14:ligatures w14:val="none"/>
        </w:rPr>
        <w:t xml:space="preserve"> implements proactive preventative methods that are backed up by research.</w:t>
      </w:r>
      <w:r w:rsidRPr="004A1385">
        <w:rPr>
          <w:rFonts w:ascii="Times New Roman" w:eastAsia="Times New Roman" w:hAnsi="Times New Roman" w:cs="Times New Roman"/>
          <w:kern w:val="0"/>
          <w:sz w:val="24"/>
          <w:szCs w:val="24"/>
          <w14:ligatures w14:val="none"/>
        </w:rPr>
        <w:t xml:space="preserve"> </w:t>
      </w:r>
      <w:proofErr w:type="gramStart"/>
      <w:r w:rsidRPr="004A1385">
        <w:rPr>
          <w:rFonts w:ascii="Times New Roman" w:eastAsia="Times New Roman" w:hAnsi="Times New Roman" w:cs="Times New Roman"/>
          <w:color w:val="444444"/>
          <w:kern w:val="0"/>
          <w:sz w:val="24"/>
          <w:szCs w:val="24"/>
          <w14:ligatures w14:val="none"/>
        </w:rPr>
        <w:t>Infrastructure, training, and real-time communications with civil defense and fire agencies.</w:t>
      </w:r>
      <w:bookmarkEnd w:id="169"/>
      <w:proofErr w:type="gramEnd"/>
    </w:p>
    <w:p w14:paraId="2E2BD4D1" w14:textId="77777777" w:rsidR="00091828" w:rsidRPr="004A1385" w:rsidRDefault="00091828" w:rsidP="000D3E35">
      <w:pPr>
        <w:shd w:val="clear" w:color="auto" w:fill="FFFFFF"/>
        <w:spacing w:after="0"/>
        <w:jc w:val="both"/>
        <w:rPr>
          <w:rFonts w:ascii="Times New Roman" w:eastAsia="Times New Roman" w:hAnsi="Times New Roman" w:cs="Times New Roman"/>
          <w:b/>
          <w:bCs/>
          <w:color w:val="444444"/>
          <w:kern w:val="0"/>
          <w:sz w:val="24"/>
          <w:szCs w:val="24"/>
          <w14:ligatures w14:val="none"/>
        </w:rPr>
      </w:pPr>
    </w:p>
    <w:p w14:paraId="62903289" w14:textId="77777777" w:rsidR="00091828" w:rsidRPr="004A1385" w:rsidRDefault="00091828" w:rsidP="000D3E35">
      <w:pPr>
        <w:shd w:val="clear" w:color="auto" w:fill="FFFFFF"/>
        <w:spacing w:after="0"/>
        <w:jc w:val="both"/>
        <w:rPr>
          <w:rFonts w:ascii="Times New Roman" w:eastAsia="Times New Roman" w:hAnsi="Times New Roman" w:cs="Times New Roman"/>
          <w:b/>
          <w:bCs/>
          <w:color w:val="444444"/>
          <w:kern w:val="0"/>
          <w:sz w:val="24"/>
          <w:szCs w:val="24"/>
          <w14:ligatures w14:val="none"/>
        </w:rPr>
      </w:pPr>
    </w:p>
    <w:p w14:paraId="50EF9F17" w14:textId="77777777" w:rsidR="00091828" w:rsidRPr="004A1385" w:rsidRDefault="00091828" w:rsidP="000D3E35">
      <w:pPr>
        <w:shd w:val="clear" w:color="auto" w:fill="FFFFFF"/>
        <w:spacing w:after="0"/>
        <w:jc w:val="both"/>
        <w:rPr>
          <w:rFonts w:ascii="Times New Roman" w:eastAsia="Times New Roman" w:hAnsi="Times New Roman" w:cs="Times New Roman"/>
          <w:b/>
          <w:bCs/>
          <w:color w:val="444444"/>
          <w:kern w:val="0"/>
          <w:sz w:val="24"/>
          <w:szCs w:val="24"/>
          <w14:ligatures w14:val="none"/>
        </w:rPr>
      </w:pPr>
    </w:p>
    <w:p w14:paraId="13B70FB9" w14:textId="77777777" w:rsidR="00091828" w:rsidRPr="004A1385" w:rsidRDefault="00091828" w:rsidP="000D3E35">
      <w:pPr>
        <w:shd w:val="clear" w:color="auto" w:fill="FFFFFF"/>
        <w:spacing w:after="0"/>
        <w:jc w:val="both"/>
        <w:rPr>
          <w:rFonts w:ascii="Times New Roman" w:eastAsia="Times New Roman" w:hAnsi="Times New Roman" w:cs="Times New Roman"/>
          <w:color w:val="444444"/>
          <w:kern w:val="0"/>
          <w:sz w:val="24"/>
          <w:szCs w:val="24"/>
          <w14:ligatures w14:val="none"/>
        </w:rPr>
      </w:pPr>
      <w:bookmarkStart w:id="170" w:name="_Int_nzuESoFc"/>
      <w:r w:rsidRPr="004A1385">
        <w:rPr>
          <w:rFonts w:ascii="Times New Roman" w:eastAsia="Times New Roman" w:hAnsi="Times New Roman" w:cs="Times New Roman"/>
          <w:b/>
          <w:bCs/>
          <w:color w:val="444444"/>
          <w:kern w:val="0"/>
          <w:sz w:val="24"/>
          <w:szCs w:val="24"/>
          <w14:ligatures w14:val="none"/>
        </w:rPr>
        <w:t>Efficient</w:t>
      </w:r>
      <w:r w:rsidRPr="004A1385">
        <w:rPr>
          <w:rFonts w:ascii="Times New Roman" w:eastAsia="Times New Roman" w:hAnsi="Times New Roman" w:cs="Times New Roman"/>
          <w:color w:val="444444"/>
          <w:kern w:val="0"/>
          <w:sz w:val="24"/>
          <w:szCs w:val="24"/>
          <w14:ligatures w14:val="none"/>
        </w:rPr>
        <w:t xml:space="preserve"> - No more wasting time attempting to discover missing files or adding space for outdated documents and files. Individual file cataloging and barcoding give extensive </w:t>
      </w:r>
      <w:r w:rsidRPr="004A1385">
        <w:rPr>
          <w:rFonts w:ascii="Times New Roman" w:eastAsia="Times New Roman" w:hAnsi="Times New Roman" w:cs="Times New Roman"/>
          <w:color w:val="444444"/>
          <w:kern w:val="0"/>
          <w:sz w:val="24"/>
          <w:szCs w:val="24"/>
          <w14:ligatures w14:val="none"/>
        </w:rPr>
        <w:lastRenderedPageBreak/>
        <w:t>information about archive contents and enable tracking of all Documents and Files in storage and transportation.</w:t>
      </w:r>
      <w:bookmarkEnd w:id="170"/>
    </w:p>
    <w:p w14:paraId="70E2E1EE" w14:textId="77777777" w:rsidR="00091828" w:rsidRPr="004A1385" w:rsidRDefault="00091828" w:rsidP="000D3E35">
      <w:pPr>
        <w:shd w:val="clear" w:color="auto" w:fill="FFFFFF"/>
        <w:spacing w:after="0"/>
        <w:jc w:val="both"/>
        <w:rPr>
          <w:rFonts w:ascii="Times New Roman" w:eastAsia="Times New Roman" w:hAnsi="Times New Roman" w:cs="Times New Roman"/>
          <w:color w:val="444444"/>
          <w:kern w:val="0"/>
          <w:sz w:val="24"/>
          <w:szCs w:val="24"/>
          <w14:ligatures w14:val="none"/>
        </w:rPr>
      </w:pPr>
      <w:bookmarkStart w:id="171" w:name="_Int_SWVoYkxC"/>
      <w:r w:rsidRPr="004A1385">
        <w:rPr>
          <w:rFonts w:ascii="Times New Roman" w:eastAsia="Times New Roman" w:hAnsi="Times New Roman" w:cs="Times New Roman"/>
          <w:b/>
          <w:bCs/>
          <w:color w:val="444444"/>
          <w:kern w:val="0"/>
          <w:sz w:val="24"/>
          <w:szCs w:val="24"/>
          <w14:ligatures w14:val="none"/>
        </w:rPr>
        <w:t>Confidential</w:t>
      </w:r>
      <w:r w:rsidRPr="004A1385">
        <w:rPr>
          <w:rFonts w:ascii="Times New Roman" w:eastAsia="Times New Roman" w:hAnsi="Times New Roman" w:cs="Times New Roman"/>
          <w:color w:val="444444"/>
          <w:kern w:val="0"/>
          <w:sz w:val="24"/>
          <w:szCs w:val="24"/>
          <w14:ligatures w14:val="none"/>
        </w:rPr>
        <w:t xml:space="preserve"> – All Documents and Files in storage are kept anonymous through </w:t>
      </w:r>
      <w:proofErr w:type="spellStart"/>
      <w:r w:rsidRPr="004A1385">
        <w:rPr>
          <w:rFonts w:ascii="Times New Roman" w:eastAsia="Times New Roman" w:hAnsi="Times New Roman" w:cs="Times New Roman"/>
          <w:color w:val="444444"/>
          <w:kern w:val="0"/>
          <w:sz w:val="24"/>
          <w:szCs w:val="24"/>
          <w14:ligatures w14:val="none"/>
        </w:rPr>
        <w:t>DataFort's</w:t>
      </w:r>
      <w:proofErr w:type="spellEnd"/>
      <w:r w:rsidRPr="004A1385">
        <w:rPr>
          <w:rFonts w:ascii="Times New Roman" w:eastAsia="Times New Roman" w:hAnsi="Times New Roman" w:cs="Times New Roman"/>
          <w:color w:val="444444"/>
          <w:kern w:val="0"/>
          <w:sz w:val="24"/>
          <w:szCs w:val="24"/>
          <w14:ligatures w14:val="none"/>
        </w:rPr>
        <w:t xml:space="preserve"> advanced barcoding system, random allocation, and separation of knowledge. Security is also scalable, and you perform part of the authentication process when </w:t>
      </w:r>
      <w:proofErr w:type="spellStart"/>
      <w:r w:rsidRPr="004A1385">
        <w:rPr>
          <w:rFonts w:ascii="Times New Roman" w:eastAsia="Times New Roman" w:hAnsi="Times New Roman" w:cs="Times New Roman"/>
          <w:color w:val="444444"/>
          <w:kern w:val="0"/>
          <w:sz w:val="24"/>
          <w:szCs w:val="24"/>
          <w14:ligatures w14:val="none"/>
        </w:rPr>
        <w:t>DataFort</w:t>
      </w:r>
      <w:proofErr w:type="spellEnd"/>
      <w:r w:rsidRPr="004A1385">
        <w:rPr>
          <w:rFonts w:ascii="Times New Roman" w:eastAsia="Times New Roman" w:hAnsi="Times New Roman" w:cs="Times New Roman"/>
          <w:color w:val="444444"/>
          <w:kern w:val="0"/>
          <w:sz w:val="24"/>
          <w:szCs w:val="24"/>
          <w14:ligatures w14:val="none"/>
        </w:rPr>
        <w:t xml:space="preserve"> retrieves your Documents and Files.</w:t>
      </w:r>
      <w:bookmarkEnd w:id="171"/>
    </w:p>
    <w:p w14:paraId="4B024A5E" w14:textId="77777777" w:rsidR="00091828" w:rsidRPr="004A1385" w:rsidRDefault="00091828" w:rsidP="000D3E35">
      <w:pPr>
        <w:shd w:val="clear" w:color="auto" w:fill="FFFFFF"/>
        <w:spacing w:after="0"/>
        <w:jc w:val="both"/>
        <w:rPr>
          <w:rFonts w:ascii="Times New Roman" w:eastAsia="Times New Roman" w:hAnsi="Times New Roman" w:cs="Times New Roman"/>
          <w:color w:val="444444"/>
          <w:kern w:val="0"/>
          <w:sz w:val="24"/>
          <w:szCs w:val="24"/>
          <w14:ligatures w14:val="none"/>
        </w:rPr>
      </w:pPr>
      <w:bookmarkStart w:id="172" w:name="_Int_Xk7tqPy1"/>
      <w:r w:rsidRPr="004A1385">
        <w:rPr>
          <w:rFonts w:ascii="Times New Roman" w:eastAsia="Times New Roman" w:hAnsi="Times New Roman" w:cs="Times New Roman"/>
          <w:b/>
          <w:bCs/>
          <w:color w:val="444444"/>
          <w:kern w:val="0"/>
          <w:sz w:val="24"/>
          <w:szCs w:val="24"/>
          <w14:ligatures w14:val="none"/>
        </w:rPr>
        <w:t>Economical</w:t>
      </w:r>
      <w:r w:rsidRPr="004A1385">
        <w:rPr>
          <w:rFonts w:ascii="Times New Roman" w:eastAsia="Times New Roman" w:hAnsi="Times New Roman" w:cs="Times New Roman"/>
          <w:color w:val="444444"/>
          <w:kern w:val="0"/>
          <w:sz w:val="24"/>
          <w:szCs w:val="24"/>
          <w14:ligatures w14:val="none"/>
        </w:rPr>
        <w:t xml:space="preserve"> – You no longer have to worry about overheads or deploy capital for building or operating your own infrastructure. You pay as you go.</w:t>
      </w:r>
      <w:bookmarkEnd w:id="172"/>
    </w:p>
    <w:p w14:paraId="31EBC8FF" w14:textId="77777777" w:rsidR="00091828" w:rsidRPr="004A1385" w:rsidRDefault="00091828" w:rsidP="000D3E35">
      <w:pPr>
        <w:keepNext/>
        <w:spacing w:after="0"/>
        <w:jc w:val="both"/>
        <w:outlineLvl w:val="0"/>
        <w:rPr>
          <w:rFonts w:ascii="Times New Roman" w:eastAsia="Times New Roman" w:hAnsi="Times New Roman" w:cs="Times New Roman"/>
          <w:b/>
          <w:color w:val="5B9BD5"/>
          <w:kern w:val="28"/>
          <w:sz w:val="24"/>
          <w:szCs w:val="24"/>
          <w14:ligatures w14:val="none"/>
        </w:rPr>
      </w:pPr>
    </w:p>
    <w:p w14:paraId="3D8AB81A" w14:textId="77777777" w:rsidR="00091828" w:rsidRPr="004A1385" w:rsidRDefault="00091828" w:rsidP="000D3E35">
      <w:pPr>
        <w:keepNext/>
        <w:keepLines/>
        <w:spacing w:after="0" w:line="259" w:lineRule="auto"/>
        <w:jc w:val="both"/>
        <w:outlineLvl w:val="2"/>
        <w:rPr>
          <w:rFonts w:ascii="Times New Roman" w:eastAsia="Calibri" w:hAnsi="Times New Roman" w:cs="Times New Roman"/>
          <w:b/>
          <w:bCs/>
          <w:color w:val="1F4D78"/>
          <w:kern w:val="0"/>
          <w:sz w:val="24"/>
          <w:szCs w:val="24"/>
          <w:u w:val="single"/>
          <w14:ligatures w14:val="none"/>
        </w:rPr>
      </w:pPr>
      <w:bookmarkStart w:id="173" w:name="_Toc1011731368"/>
      <w:bookmarkStart w:id="174" w:name="_Toc997358671"/>
      <w:bookmarkStart w:id="175" w:name="_Toc1405174026"/>
      <w:bookmarkStart w:id="176" w:name="_Toc136169516"/>
      <w:r w:rsidRPr="004A1385">
        <w:rPr>
          <w:rFonts w:ascii="Times New Roman" w:eastAsia="Calibri" w:hAnsi="Times New Roman" w:cs="Times New Roman"/>
          <w:b/>
          <w:bCs/>
          <w:color w:val="1F4D78"/>
          <w:kern w:val="0"/>
          <w:sz w:val="24"/>
          <w:szCs w:val="24"/>
          <w:u w:val="single"/>
          <w14:ligatures w14:val="none"/>
        </w:rPr>
        <w:t>2. Document Management system (DMS)-</w:t>
      </w:r>
      <w:bookmarkEnd w:id="173"/>
      <w:bookmarkEnd w:id="174"/>
      <w:bookmarkEnd w:id="175"/>
      <w:bookmarkEnd w:id="176"/>
    </w:p>
    <w:p w14:paraId="0DC592A4" w14:textId="77777777" w:rsidR="00091828" w:rsidRPr="004A1385" w:rsidRDefault="00091828" w:rsidP="000D3E35">
      <w:pPr>
        <w:spacing w:after="0"/>
        <w:jc w:val="both"/>
        <w:rPr>
          <w:rFonts w:ascii="Times New Roman" w:eastAsia="Times New Roman" w:hAnsi="Times New Roman" w:cs="Times New Roman"/>
          <w:kern w:val="0"/>
          <w:sz w:val="24"/>
          <w:szCs w:val="24"/>
          <w14:ligatures w14:val="none"/>
        </w:rPr>
      </w:pPr>
    </w:p>
    <w:p w14:paraId="6F976535" w14:textId="77777777" w:rsidR="00091828" w:rsidRPr="004A1385" w:rsidRDefault="00091828" w:rsidP="000D3E35">
      <w:pPr>
        <w:spacing w:after="0"/>
        <w:jc w:val="both"/>
        <w:rPr>
          <w:rFonts w:ascii="Times New Roman" w:eastAsia="Times New Roman" w:hAnsi="Times New Roman" w:cs="Times New Roman"/>
          <w:b/>
          <w:bCs/>
          <w:kern w:val="0"/>
          <w:sz w:val="24"/>
          <w:szCs w:val="24"/>
          <w14:ligatures w14:val="none"/>
        </w:rPr>
      </w:pPr>
      <w:bookmarkStart w:id="177" w:name="_Int_RznxnhBL"/>
      <w:r w:rsidRPr="004A1385">
        <w:rPr>
          <w:rFonts w:ascii="Times New Roman" w:eastAsia="Times New Roman" w:hAnsi="Times New Roman" w:cs="Times New Roman"/>
          <w:b/>
          <w:bCs/>
          <w:kern w:val="0"/>
          <w:sz w:val="24"/>
          <w:szCs w:val="24"/>
          <w14:ligatures w14:val="none"/>
        </w:rPr>
        <w:t>Document Scanning and Capture</w:t>
      </w:r>
      <w:bookmarkEnd w:id="177"/>
    </w:p>
    <w:p w14:paraId="1E1294F9" w14:textId="77777777" w:rsidR="00091828" w:rsidRPr="004A1385" w:rsidRDefault="00091828" w:rsidP="000D3E35">
      <w:pPr>
        <w:spacing w:after="0"/>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 xml:space="preserve">In today’s world, a switch from paper-intensive processes to a digital environment is not an innovation </w:t>
      </w:r>
      <w:proofErr w:type="gramStart"/>
      <w:r w:rsidRPr="004A1385">
        <w:rPr>
          <w:rFonts w:ascii="Times New Roman" w:eastAsia="Times New Roman" w:hAnsi="Times New Roman" w:cs="Times New Roman"/>
          <w:kern w:val="0"/>
          <w:sz w:val="24"/>
          <w:szCs w:val="24"/>
          <w14:ligatures w14:val="none"/>
        </w:rPr>
        <w:t>anymore,</w:t>
      </w:r>
      <w:proofErr w:type="gramEnd"/>
      <w:r w:rsidRPr="004A1385">
        <w:rPr>
          <w:rFonts w:ascii="Times New Roman" w:eastAsia="Times New Roman" w:hAnsi="Times New Roman" w:cs="Times New Roman"/>
          <w:kern w:val="0"/>
          <w:sz w:val="24"/>
          <w:szCs w:val="24"/>
          <w14:ligatures w14:val="none"/>
        </w:rPr>
        <w:t xml:space="preserve"> it is an essential step for every business to survive. We have designed our Document Scanning &amp; Data Capture solution based on our 20 years of experience in the information management industry to help each organization address this challenge.</w:t>
      </w:r>
    </w:p>
    <w:p w14:paraId="49E9CB87" w14:textId="77777777" w:rsidR="00091828" w:rsidRPr="004A1385" w:rsidRDefault="00091828" w:rsidP="000D3E35">
      <w:pPr>
        <w:spacing w:after="0"/>
        <w:jc w:val="both"/>
        <w:rPr>
          <w:rFonts w:ascii="Times New Roman" w:eastAsia="Times New Roman" w:hAnsi="Times New Roman" w:cs="Times New Roman"/>
          <w:kern w:val="0"/>
          <w:sz w:val="24"/>
          <w:szCs w:val="24"/>
          <w14:ligatures w14:val="none"/>
        </w:rPr>
      </w:pPr>
      <w:proofErr w:type="spellStart"/>
      <w:r w:rsidRPr="004A1385">
        <w:rPr>
          <w:rFonts w:ascii="Times New Roman" w:eastAsia="Times New Roman" w:hAnsi="Times New Roman" w:cs="Times New Roman"/>
          <w:kern w:val="0"/>
          <w:sz w:val="24"/>
          <w:szCs w:val="24"/>
          <w14:ligatures w14:val="none"/>
        </w:rPr>
        <w:t>DataFort’s</w:t>
      </w:r>
      <w:proofErr w:type="spellEnd"/>
      <w:r w:rsidRPr="004A1385">
        <w:rPr>
          <w:rFonts w:ascii="Times New Roman" w:eastAsia="Times New Roman" w:hAnsi="Times New Roman" w:cs="Times New Roman"/>
          <w:kern w:val="0"/>
          <w:sz w:val="24"/>
          <w:szCs w:val="24"/>
          <w14:ligatures w14:val="none"/>
        </w:rPr>
        <w:t xml:space="preserve"> Document Scanning &amp; Data Capture solution covers all aspects of paper-based processes of every industry to ensure efficient document management, timely retrieval of digital documents, and integration to any database. We also link your digitized data to every process and workflow while securing it in one central repository and providing you access to a web &amp; mobile ECM platform.</w:t>
      </w:r>
    </w:p>
    <w:p w14:paraId="2931E74A" w14:textId="77777777" w:rsidR="00091828" w:rsidRPr="004A1385" w:rsidRDefault="00091828" w:rsidP="000D3E35">
      <w:pPr>
        <w:spacing w:after="0"/>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Enhance your productivity and improve accessibility of your records by transforming into a paperless, safe and secure environment.</w:t>
      </w:r>
    </w:p>
    <w:p w14:paraId="7A82D546" w14:textId="77777777" w:rsidR="00091828" w:rsidRPr="004A1385" w:rsidRDefault="00091828" w:rsidP="000D3E35">
      <w:pPr>
        <w:spacing w:after="0"/>
        <w:jc w:val="both"/>
        <w:rPr>
          <w:rFonts w:ascii="Times New Roman" w:eastAsia="Times New Roman" w:hAnsi="Times New Roman" w:cs="Times New Roman"/>
          <w:kern w:val="0"/>
          <w:sz w:val="24"/>
          <w:szCs w:val="24"/>
          <w14:ligatures w14:val="none"/>
        </w:rPr>
      </w:pPr>
    </w:p>
    <w:p w14:paraId="083CE501" w14:textId="77777777" w:rsidR="00091828" w:rsidRPr="004A1385" w:rsidRDefault="00091828" w:rsidP="000D3E35">
      <w:pPr>
        <w:spacing w:after="0"/>
        <w:jc w:val="both"/>
        <w:rPr>
          <w:rFonts w:ascii="Times New Roman" w:eastAsia="Times New Roman" w:hAnsi="Times New Roman" w:cs="Times New Roman"/>
          <w:b/>
          <w:bCs/>
          <w:kern w:val="0"/>
          <w:sz w:val="24"/>
          <w:szCs w:val="24"/>
          <w14:ligatures w14:val="none"/>
        </w:rPr>
      </w:pPr>
      <w:bookmarkStart w:id="178" w:name="_Int_B9nRHQ4d"/>
      <w:r w:rsidRPr="004A1385">
        <w:rPr>
          <w:rFonts w:ascii="Times New Roman" w:eastAsia="Times New Roman" w:hAnsi="Times New Roman" w:cs="Times New Roman"/>
          <w:b/>
          <w:bCs/>
          <w:kern w:val="0"/>
          <w:sz w:val="24"/>
          <w:szCs w:val="24"/>
          <w14:ligatures w14:val="none"/>
        </w:rPr>
        <w:t>Reasons to digitize your data:</w:t>
      </w:r>
      <w:bookmarkEnd w:id="178"/>
    </w:p>
    <w:p w14:paraId="232A1388" w14:textId="77777777" w:rsidR="00091828" w:rsidRPr="004A1385" w:rsidRDefault="00091828" w:rsidP="000D3E35">
      <w:pPr>
        <w:spacing w:after="0"/>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Some of the main challenges in document management companies face today:</w:t>
      </w:r>
    </w:p>
    <w:p w14:paraId="203C1CC7" w14:textId="77777777" w:rsidR="00091828" w:rsidRPr="004A1385" w:rsidRDefault="00091828" w:rsidP="000D3E35">
      <w:pPr>
        <w:spacing w:after="0"/>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Inaccurate filling methods and activities</w:t>
      </w:r>
    </w:p>
    <w:p w14:paraId="3D28C600" w14:textId="77777777" w:rsidR="00091828" w:rsidRPr="004A1385" w:rsidRDefault="00091828" w:rsidP="000D3E35">
      <w:pPr>
        <w:spacing w:after="0"/>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Loss of records or chaotic distribution of information</w:t>
      </w:r>
    </w:p>
    <w:p w14:paraId="6040C152" w14:textId="77777777" w:rsidR="00091828" w:rsidRPr="004A1385" w:rsidRDefault="00091828" w:rsidP="000D3E35">
      <w:pPr>
        <w:spacing w:after="0"/>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Time inefficiencies in retrieving paper-based information</w:t>
      </w:r>
    </w:p>
    <w:p w14:paraId="2F454008" w14:textId="77777777" w:rsidR="00091828" w:rsidRPr="004A1385" w:rsidRDefault="00091828" w:rsidP="000D3E35">
      <w:pPr>
        <w:spacing w:after="0"/>
        <w:jc w:val="both"/>
        <w:rPr>
          <w:rFonts w:ascii="Times New Roman" w:eastAsia="Times New Roman" w:hAnsi="Times New Roman" w:cs="Times New Roman"/>
          <w:kern w:val="0"/>
          <w:sz w:val="24"/>
          <w:szCs w:val="24"/>
          <w14:ligatures w14:val="none"/>
        </w:rPr>
      </w:pPr>
      <w:proofErr w:type="gramStart"/>
      <w:r w:rsidRPr="004A1385">
        <w:rPr>
          <w:rFonts w:ascii="Times New Roman" w:eastAsia="Times New Roman" w:hAnsi="Times New Roman" w:cs="Times New Roman"/>
          <w:kern w:val="0"/>
          <w:sz w:val="24"/>
          <w:szCs w:val="24"/>
          <w14:ligatures w14:val="none"/>
        </w:rPr>
        <w:t>Unauthorized access to sensitive information.</w:t>
      </w:r>
      <w:proofErr w:type="gramEnd"/>
    </w:p>
    <w:p w14:paraId="0EB63333" w14:textId="77777777" w:rsidR="00091828" w:rsidRPr="004A1385" w:rsidRDefault="00091828" w:rsidP="000D3E35">
      <w:pPr>
        <w:spacing w:after="0"/>
        <w:jc w:val="both"/>
        <w:rPr>
          <w:rFonts w:ascii="Times New Roman" w:eastAsia="Times New Roman" w:hAnsi="Times New Roman" w:cs="Times New Roman"/>
          <w:b/>
          <w:bCs/>
          <w:kern w:val="0"/>
          <w:sz w:val="24"/>
          <w:szCs w:val="24"/>
          <w14:ligatures w14:val="none"/>
        </w:rPr>
      </w:pPr>
    </w:p>
    <w:p w14:paraId="1355C520" w14:textId="77777777" w:rsidR="00091828" w:rsidRPr="004A1385" w:rsidRDefault="00091828" w:rsidP="000D3E35">
      <w:pPr>
        <w:spacing w:after="0"/>
        <w:jc w:val="both"/>
        <w:rPr>
          <w:rFonts w:ascii="Times New Roman" w:eastAsia="Times New Roman" w:hAnsi="Times New Roman" w:cs="Times New Roman"/>
          <w:b/>
          <w:bCs/>
          <w:kern w:val="0"/>
          <w:sz w:val="24"/>
          <w:szCs w:val="24"/>
          <w14:ligatures w14:val="none"/>
        </w:rPr>
      </w:pPr>
      <w:r w:rsidRPr="004A1385">
        <w:rPr>
          <w:rFonts w:ascii="Times New Roman" w:eastAsia="Times New Roman" w:hAnsi="Times New Roman" w:cs="Times New Roman"/>
          <w:b/>
          <w:bCs/>
          <w:kern w:val="0"/>
          <w:sz w:val="24"/>
          <w:szCs w:val="24"/>
          <w14:ligatures w14:val="none"/>
        </w:rPr>
        <w:t>Solution</w:t>
      </w:r>
    </w:p>
    <w:p w14:paraId="5C781E30" w14:textId="77777777" w:rsidR="00091828" w:rsidRPr="004A1385" w:rsidRDefault="00091828" w:rsidP="000D3E35">
      <w:pPr>
        <w:shd w:val="clear" w:color="auto" w:fill="FFFFFF"/>
        <w:spacing w:after="0"/>
        <w:jc w:val="both"/>
        <w:rPr>
          <w:rFonts w:ascii="Times New Roman" w:eastAsia="Times New Roman" w:hAnsi="Times New Roman" w:cs="Times New Roman"/>
          <w:color w:val="444444"/>
          <w:kern w:val="0"/>
          <w:sz w:val="24"/>
          <w:szCs w:val="24"/>
          <w14:ligatures w14:val="none"/>
        </w:rPr>
      </w:pPr>
      <w:bookmarkStart w:id="179" w:name="_Int_DYZ6SGZ2"/>
      <w:proofErr w:type="spellStart"/>
      <w:r w:rsidRPr="004A1385">
        <w:rPr>
          <w:rFonts w:ascii="Times New Roman" w:eastAsia="Times New Roman" w:hAnsi="Times New Roman" w:cs="Times New Roman"/>
          <w:color w:val="444444"/>
          <w:kern w:val="0"/>
          <w:sz w:val="24"/>
          <w:szCs w:val="24"/>
          <w14:ligatures w14:val="none"/>
        </w:rPr>
        <w:t>Datafort</w:t>
      </w:r>
      <w:proofErr w:type="spellEnd"/>
      <w:r w:rsidRPr="004A1385">
        <w:rPr>
          <w:rFonts w:ascii="Times New Roman" w:eastAsia="Times New Roman" w:hAnsi="Times New Roman" w:cs="Times New Roman"/>
          <w:color w:val="444444"/>
          <w:kern w:val="0"/>
          <w:sz w:val="24"/>
          <w:szCs w:val="24"/>
          <w14:ligatures w14:val="none"/>
        </w:rPr>
        <w:t> </w:t>
      </w:r>
      <w:r w:rsidRPr="004A1385">
        <w:rPr>
          <w:rFonts w:ascii="Times New Roman" w:eastAsia="Times New Roman" w:hAnsi="Times New Roman" w:cs="Times New Roman"/>
          <w:b/>
          <w:bCs/>
          <w:color w:val="444444"/>
          <w:kern w:val="0"/>
          <w:sz w:val="24"/>
          <w:szCs w:val="24"/>
          <w14:ligatures w14:val="none"/>
        </w:rPr>
        <w:t>Document Scanning &amp; Capture Solution</w:t>
      </w:r>
      <w:r w:rsidRPr="004A1385">
        <w:rPr>
          <w:rFonts w:ascii="Times New Roman" w:eastAsia="Times New Roman" w:hAnsi="Times New Roman" w:cs="Times New Roman"/>
          <w:color w:val="444444"/>
          <w:kern w:val="0"/>
          <w:sz w:val="24"/>
          <w:szCs w:val="24"/>
          <w14:ligatures w14:val="none"/>
        </w:rPr>
        <w:t xml:space="preserve"> includes preparation, scanning, intelligent data capture, and then release of images with the captured data into the document management system. Projects can be done either offsite or onsite. </w:t>
      </w:r>
      <w:proofErr w:type="spellStart"/>
      <w:r w:rsidRPr="004A1385">
        <w:rPr>
          <w:rFonts w:ascii="Times New Roman" w:eastAsia="Times New Roman" w:hAnsi="Times New Roman" w:cs="Times New Roman"/>
          <w:color w:val="444444"/>
          <w:kern w:val="0"/>
          <w:sz w:val="24"/>
          <w:szCs w:val="24"/>
          <w14:ligatures w14:val="none"/>
        </w:rPr>
        <w:t>Datafort's</w:t>
      </w:r>
      <w:proofErr w:type="spellEnd"/>
      <w:r w:rsidRPr="004A1385">
        <w:rPr>
          <w:rFonts w:ascii="Times New Roman" w:eastAsia="Times New Roman" w:hAnsi="Times New Roman" w:cs="Times New Roman"/>
          <w:color w:val="444444"/>
          <w:kern w:val="0"/>
          <w:sz w:val="24"/>
          <w:szCs w:val="24"/>
          <w14:ligatures w14:val="none"/>
        </w:rPr>
        <w:t xml:space="preserve"> extensive and large scale technical and project management expertise in Electronic Document Management allows developing and maintaining leadership within the document scanning and management industry.</w:t>
      </w:r>
      <w:bookmarkEnd w:id="179"/>
    </w:p>
    <w:p w14:paraId="072AEECF" w14:textId="77777777" w:rsidR="00091828" w:rsidRPr="004A1385" w:rsidRDefault="00091828" w:rsidP="000D3E35">
      <w:pPr>
        <w:spacing w:after="0"/>
        <w:jc w:val="both"/>
        <w:rPr>
          <w:rFonts w:ascii="Times New Roman" w:eastAsia="Times New Roman" w:hAnsi="Times New Roman" w:cs="Times New Roman"/>
          <w:b/>
          <w:bCs/>
          <w:kern w:val="0"/>
          <w:sz w:val="24"/>
          <w:szCs w:val="24"/>
          <w14:ligatures w14:val="none"/>
        </w:rPr>
      </w:pPr>
      <w:bookmarkStart w:id="180" w:name="_Int_7JhwAdHS"/>
      <w:r w:rsidRPr="004A1385">
        <w:rPr>
          <w:rFonts w:ascii="Times New Roman" w:eastAsia="Times New Roman" w:hAnsi="Times New Roman" w:cs="Times New Roman"/>
          <w:b/>
          <w:bCs/>
          <w:kern w:val="0"/>
          <w:sz w:val="24"/>
          <w:szCs w:val="24"/>
          <w14:ligatures w14:val="none"/>
        </w:rPr>
        <w:t>How it Works</w:t>
      </w:r>
      <w:bookmarkEnd w:id="180"/>
    </w:p>
    <w:p w14:paraId="151826BC" w14:textId="77777777" w:rsidR="00091828" w:rsidRPr="004A1385" w:rsidRDefault="00091828" w:rsidP="000D3E35">
      <w:pPr>
        <w:numPr>
          <w:ilvl w:val="0"/>
          <w:numId w:val="24"/>
        </w:numPr>
        <w:shd w:val="clear" w:color="auto" w:fill="FFFFFF"/>
        <w:spacing w:after="0" w:line="259" w:lineRule="auto"/>
        <w:jc w:val="both"/>
        <w:rPr>
          <w:rFonts w:ascii="Times New Roman" w:eastAsia="Times New Roman" w:hAnsi="Times New Roman" w:cs="Times New Roman"/>
          <w:color w:val="444444"/>
          <w:kern w:val="0"/>
          <w:sz w:val="24"/>
          <w:szCs w:val="24"/>
          <w14:ligatures w14:val="none"/>
        </w:rPr>
      </w:pPr>
      <w:r w:rsidRPr="004A1385">
        <w:rPr>
          <w:rFonts w:ascii="Times New Roman" w:eastAsia="Times New Roman" w:hAnsi="Times New Roman" w:cs="Times New Roman"/>
          <w:color w:val="444444"/>
          <w:kern w:val="0"/>
          <w:sz w:val="24"/>
          <w:szCs w:val="24"/>
          <w14:ligatures w14:val="none"/>
        </w:rPr>
        <w:t xml:space="preserve">Documents of any size and format are digitized at </w:t>
      </w:r>
      <w:proofErr w:type="spellStart"/>
      <w:r w:rsidRPr="004A1385">
        <w:rPr>
          <w:rFonts w:ascii="Times New Roman" w:eastAsia="Times New Roman" w:hAnsi="Times New Roman" w:cs="Times New Roman"/>
          <w:color w:val="444444"/>
          <w:kern w:val="0"/>
          <w:sz w:val="24"/>
          <w:szCs w:val="24"/>
          <w14:ligatures w14:val="none"/>
        </w:rPr>
        <w:t>Datafort's</w:t>
      </w:r>
      <w:proofErr w:type="spellEnd"/>
      <w:r w:rsidRPr="004A1385">
        <w:rPr>
          <w:rFonts w:ascii="Times New Roman" w:eastAsia="Times New Roman" w:hAnsi="Times New Roman" w:cs="Times New Roman"/>
          <w:color w:val="444444"/>
          <w:kern w:val="0"/>
          <w:sz w:val="24"/>
          <w:szCs w:val="24"/>
          <w14:ligatures w14:val="none"/>
        </w:rPr>
        <w:t xml:space="preserve"> or at client's facility:</w:t>
      </w:r>
    </w:p>
    <w:p w14:paraId="5A92C23A" w14:textId="77777777" w:rsidR="00091828" w:rsidRPr="004A1385" w:rsidRDefault="00091828" w:rsidP="000D3E35">
      <w:pPr>
        <w:numPr>
          <w:ilvl w:val="1"/>
          <w:numId w:val="24"/>
        </w:numPr>
        <w:shd w:val="clear" w:color="auto" w:fill="FFFFFF"/>
        <w:spacing w:after="0" w:line="259" w:lineRule="auto"/>
        <w:jc w:val="both"/>
        <w:rPr>
          <w:rFonts w:ascii="Times New Roman" w:eastAsia="Times New Roman" w:hAnsi="Times New Roman" w:cs="Times New Roman"/>
          <w:color w:val="444444"/>
          <w:kern w:val="0"/>
          <w:sz w:val="24"/>
          <w:szCs w:val="24"/>
          <w14:ligatures w14:val="none"/>
        </w:rPr>
      </w:pPr>
      <w:r w:rsidRPr="004A1385">
        <w:rPr>
          <w:rFonts w:ascii="Times New Roman" w:eastAsia="Times New Roman" w:hAnsi="Times New Roman" w:cs="Times New Roman"/>
          <w:color w:val="444444"/>
          <w:kern w:val="0"/>
          <w:sz w:val="24"/>
          <w:szCs w:val="24"/>
          <w14:ligatures w14:val="none"/>
        </w:rPr>
        <w:t>Wide or Sensitive Formats such as Engineering Drawings, Maps, Newspapers, Scrapbooks and Photographs</w:t>
      </w:r>
    </w:p>
    <w:p w14:paraId="4B32134C" w14:textId="77777777" w:rsidR="00091828" w:rsidRPr="004A1385" w:rsidRDefault="00091828" w:rsidP="000D3E35">
      <w:pPr>
        <w:numPr>
          <w:ilvl w:val="1"/>
          <w:numId w:val="24"/>
        </w:numPr>
        <w:shd w:val="clear" w:color="auto" w:fill="FFFFFF"/>
        <w:spacing w:after="0" w:line="259" w:lineRule="auto"/>
        <w:jc w:val="both"/>
        <w:rPr>
          <w:rFonts w:ascii="Times New Roman" w:eastAsia="Times New Roman" w:hAnsi="Times New Roman" w:cs="Times New Roman"/>
          <w:color w:val="444444"/>
          <w:kern w:val="0"/>
          <w:sz w:val="24"/>
          <w:szCs w:val="24"/>
          <w14:ligatures w14:val="none"/>
        </w:rPr>
      </w:pPr>
      <w:r w:rsidRPr="004A1385">
        <w:rPr>
          <w:rFonts w:ascii="Times New Roman" w:eastAsia="Times New Roman" w:hAnsi="Times New Roman" w:cs="Times New Roman"/>
          <w:color w:val="444444"/>
          <w:kern w:val="0"/>
          <w:sz w:val="24"/>
          <w:szCs w:val="24"/>
          <w14:ligatures w14:val="none"/>
        </w:rPr>
        <w:t>Series / Batch scanning such as financial reports</w:t>
      </w:r>
    </w:p>
    <w:p w14:paraId="5B1B177C" w14:textId="77777777" w:rsidR="00091828" w:rsidRPr="004A1385" w:rsidRDefault="00091828" w:rsidP="000D3E35">
      <w:pPr>
        <w:numPr>
          <w:ilvl w:val="1"/>
          <w:numId w:val="24"/>
        </w:numPr>
        <w:shd w:val="clear" w:color="auto" w:fill="FFFFFF"/>
        <w:spacing w:after="0" w:line="259" w:lineRule="auto"/>
        <w:jc w:val="both"/>
        <w:rPr>
          <w:rFonts w:ascii="Times New Roman" w:eastAsia="Times New Roman" w:hAnsi="Times New Roman" w:cs="Times New Roman"/>
          <w:color w:val="444444"/>
          <w:kern w:val="0"/>
          <w:sz w:val="24"/>
          <w:szCs w:val="24"/>
          <w14:ligatures w14:val="none"/>
        </w:rPr>
      </w:pPr>
      <w:r w:rsidRPr="004A1385">
        <w:rPr>
          <w:rFonts w:ascii="Times New Roman" w:eastAsia="Times New Roman" w:hAnsi="Times New Roman" w:cs="Times New Roman"/>
          <w:color w:val="444444"/>
          <w:kern w:val="0"/>
          <w:sz w:val="24"/>
          <w:szCs w:val="24"/>
          <w14:ligatures w14:val="none"/>
        </w:rPr>
        <w:t>Book scanning including Laboratory Notebooks, Historical Vital Records</w:t>
      </w:r>
    </w:p>
    <w:p w14:paraId="3960D7D3" w14:textId="77777777" w:rsidR="00091828" w:rsidRPr="004A1385" w:rsidRDefault="00091828" w:rsidP="000D3E35">
      <w:pPr>
        <w:numPr>
          <w:ilvl w:val="1"/>
          <w:numId w:val="24"/>
        </w:numPr>
        <w:shd w:val="clear" w:color="auto" w:fill="FFFFFF"/>
        <w:spacing w:after="0" w:line="259" w:lineRule="auto"/>
        <w:jc w:val="both"/>
        <w:rPr>
          <w:rFonts w:ascii="Times New Roman" w:eastAsia="Times New Roman" w:hAnsi="Times New Roman" w:cs="Times New Roman"/>
          <w:color w:val="444444"/>
          <w:kern w:val="0"/>
          <w:sz w:val="24"/>
          <w:szCs w:val="24"/>
          <w14:ligatures w14:val="none"/>
        </w:rPr>
      </w:pPr>
      <w:r w:rsidRPr="004A1385">
        <w:rPr>
          <w:rFonts w:ascii="Times New Roman" w:eastAsia="Times New Roman" w:hAnsi="Times New Roman" w:cs="Times New Roman"/>
          <w:color w:val="444444"/>
          <w:kern w:val="0"/>
          <w:sz w:val="24"/>
          <w:szCs w:val="24"/>
          <w14:ligatures w14:val="none"/>
        </w:rPr>
        <w:lastRenderedPageBreak/>
        <w:t>Micrographics such as Microfilm Scanning, Microfiche Scanning, Aperture and Card Scanning</w:t>
      </w:r>
    </w:p>
    <w:p w14:paraId="53448315" w14:textId="77777777" w:rsidR="00091828" w:rsidRPr="004A1385" w:rsidRDefault="00091828" w:rsidP="000D3E35">
      <w:pPr>
        <w:numPr>
          <w:ilvl w:val="0"/>
          <w:numId w:val="24"/>
        </w:numPr>
        <w:shd w:val="clear" w:color="auto" w:fill="FFFFFF"/>
        <w:spacing w:after="0" w:line="259" w:lineRule="auto"/>
        <w:jc w:val="both"/>
        <w:rPr>
          <w:rFonts w:ascii="Times New Roman" w:eastAsia="Times New Roman" w:hAnsi="Times New Roman" w:cs="Times New Roman"/>
          <w:color w:val="444444"/>
          <w:kern w:val="0"/>
          <w:sz w:val="24"/>
          <w:szCs w:val="24"/>
          <w14:ligatures w14:val="none"/>
        </w:rPr>
      </w:pPr>
      <w:r w:rsidRPr="004A1385">
        <w:rPr>
          <w:rFonts w:ascii="Times New Roman" w:eastAsia="Times New Roman" w:hAnsi="Times New Roman" w:cs="Times New Roman"/>
          <w:color w:val="444444"/>
          <w:kern w:val="0"/>
          <w:sz w:val="24"/>
          <w:szCs w:val="24"/>
          <w14:ligatures w14:val="none"/>
        </w:rPr>
        <w:t>Data is automatically captured from digitized files of any volume.</w:t>
      </w:r>
    </w:p>
    <w:p w14:paraId="066596C5" w14:textId="77777777" w:rsidR="00091828" w:rsidRPr="004A1385" w:rsidRDefault="00091828" w:rsidP="000D3E35">
      <w:pPr>
        <w:numPr>
          <w:ilvl w:val="0"/>
          <w:numId w:val="24"/>
        </w:numPr>
        <w:shd w:val="clear" w:color="auto" w:fill="FFFFFF"/>
        <w:spacing w:after="0" w:line="259" w:lineRule="auto"/>
        <w:jc w:val="both"/>
        <w:rPr>
          <w:rFonts w:ascii="Times New Roman" w:eastAsia="Times New Roman" w:hAnsi="Times New Roman" w:cs="Times New Roman"/>
          <w:color w:val="444444"/>
          <w:kern w:val="0"/>
          <w:sz w:val="24"/>
          <w:szCs w:val="24"/>
          <w14:ligatures w14:val="none"/>
        </w:rPr>
      </w:pPr>
      <w:r w:rsidRPr="004A1385">
        <w:rPr>
          <w:rFonts w:ascii="Times New Roman" w:eastAsia="Times New Roman" w:hAnsi="Times New Roman" w:cs="Times New Roman"/>
          <w:color w:val="444444"/>
          <w:kern w:val="0"/>
          <w:sz w:val="24"/>
          <w:szCs w:val="24"/>
          <w14:ligatures w14:val="none"/>
        </w:rPr>
        <w:t>Quality control is conducted on images and captured data.</w:t>
      </w:r>
    </w:p>
    <w:p w14:paraId="0255CAC1" w14:textId="77777777" w:rsidR="00091828" w:rsidRPr="004A1385" w:rsidRDefault="00091828" w:rsidP="000D3E35">
      <w:pPr>
        <w:numPr>
          <w:ilvl w:val="0"/>
          <w:numId w:val="24"/>
        </w:numPr>
        <w:shd w:val="clear" w:color="auto" w:fill="FFFFFF"/>
        <w:spacing w:after="0" w:line="259" w:lineRule="auto"/>
        <w:jc w:val="both"/>
        <w:rPr>
          <w:rFonts w:ascii="Times New Roman" w:eastAsia="Times New Roman" w:hAnsi="Times New Roman" w:cs="Times New Roman"/>
          <w:color w:val="444444"/>
          <w:kern w:val="0"/>
          <w:sz w:val="24"/>
          <w:szCs w:val="24"/>
          <w14:ligatures w14:val="none"/>
        </w:rPr>
      </w:pPr>
      <w:r w:rsidRPr="004A1385">
        <w:rPr>
          <w:rFonts w:ascii="Times New Roman" w:eastAsia="Times New Roman" w:hAnsi="Times New Roman" w:cs="Times New Roman"/>
          <w:color w:val="444444"/>
          <w:kern w:val="0"/>
          <w:sz w:val="24"/>
          <w:szCs w:val="24"/>
          <w14:ligatures w14:val="none"/>
        </w:rPr>
        <w:t>Digital files (PDF, PDF/A, TIFF or JPEG) are easily accessible through our Electronic Document Management System – envision.</w:t>
      </w:r>
    </w:p>
    <w:p w14:paraId="304FF0A8" w14:textId="77777777" w:rsidR="00091828" w:rsidRPr="004A1385" w:rsidRDefault="00091828" w:rsidP="000D3E35">
      <w:pPr>
        <w:spacing w:after="0"/>
        <w:jc w:val="both"/>
        <w:rPr>
          <w:rFonts w:ascii="Times New Roman" w:eastAsia="Times New Roman" w:hAnsi="Times New Roman" w:cs="Times New Roman"/>
          <w:b/>
          <w:bCs/>
          <w:kern w:val="0"/>
          <w14:ligatures w14:val="none"/>
        </w:rPr>
      </w:pPr>
      <w:bookmarkStart w:id="181" w:name="_Int_VuIpnD8K"/>
      <w:r w:rsidRPr="004A1385">
        <w:rPr>
          <w:rFonts w:ascii="Times New Roman" w:eastAsia="Times New Roman" w:hAnsi="Times New Roman" w:cs="Times New Roman"/>
          <w:b/>
          <w:bCs/>
          <w:kern w:val="0"/>
          <w:sz w:val="24"/>
          <w:szCs w:val="24"/>
          <w14:ligatures w14:val="none"/>
        </w:rPr>
        <w:t>Benefits</w:t>
      </w:r>
      <w:bookmarkEnd w:id="181"/>
    </w:p>
    <w:p w14:paraId="05D02CC3" w14:textId="77777777" w:rsidR="00091828" w:rsidRPr="004A1385" w:rsidRDefault="00091828" w:rsidP="000D3E35">
      <w:pPr>
        <w:numPr>
          <w:ilvl w:val="0"/>
          <w:numId w:val="25"/>
        </w:numPr>
        <w:shd w:val="clear" w:color="auto" w:fill="FFFFFF"/>
        <w:spacing w:after="0" w:line="259" w:lineRule="auto"/>
        <w:ind w:left="765"/>
        <w:jc w:val="both"/>
        <w:rPr>
          <w:rFonts w:ascii="Times New Roman" w:eastAsia="Times New Roman" w:hAnsi="Times New Roman" w:cs="Times New Roman"/>
          <w:color w:val="444444"/>
          <w:kern w:val="0"/>
          <w:sz w:val="24"/>
          <w:szCs w:val="24"/>
          <w14:ligatures w14:val="none"/>
        </w:rPr>
      </w:pPr>
      <w:r w:rsidRPr="004A1385">
        <w:rPr>
          <w:rFonts w:ascii="Times New Roman" w:eastAsia="Times New Roman" w:hAnsi="Times New Roman" w:cs="Times New Roman"/>
          <w:color w:val="000000"/>
          <w:kern w:val="0"/>
          <w:sz w:val="24"/>
          <w:szCs w:val="24"/>
          <w14:ligatures w14:val="none"/>
        </w:rPr>
        <w:t>Efficiency –</w:t>
      </w:r>
      <w:r w:rsidRPr="004A1385">
        <w:rPr>
          <w:rFonts w:ascii="Times New Roman" w:eastAsia="Times New Roman" w:hAnsi="Times New Roman" w:cs="Times New Roman"/>
          <w:color w:val="444444"/>
          <w:kern w:val="0"/>
          <w:sz w:val="24"/>
          <w:szCs w:val="24"/>
          <w14:ligatures w14:val="none"/>
        </w:rPr>
        <w:t xml:space="preserve"> Automated data capture and retrieval of your digital records in a fast, efficient and accurate way.</w:t>
      </w:r>
    </w:p>
    <w:p w14:paraId="1E51E326" w14:textId="77777777" w:rsidR="00091828" w:rsidRPr="004A1385" w:rsidRDefault="00091828" w:rsidP="000D3E35">
      <w:pPr>
        <w:numPr>
          <w:ilvl w:val="0"/>
          <w:numId w:val="25"/>
        </w:numPr>
        <w:shd w:val="clear" w:color="auto" w:fill="FFFFFF"/>
        <w:spacing w:after="0" w:line="259" w:lineRule="auto"/>
        <w:ind w:left="765"/>
        <w:jc w:val="both"/>
        <w:rPr>
          <w:rFonts w:ascii="Times New Roman" w:eastAsia="Times New Roman" w:hAnsi="Times New Roman" w:cs="Times New Roman"/>
          <w:color w:val="444444"/>
          <w:kern w:val="0"/>
          <w:sz w:val="24"/>
          <w:szCs w:val="24"/>
          <w14:ligatures w14:val="none"/>
        </w:rPr>
      </w:pPr>
      <w:r w:rsidRPr="004A1385">
        <w:rPr>
          <w:rFonts w:ascii="Times New Roman" w:eastAsia="Times New Roman" w:hAnsi="Times New Roman" w:cs="Times New Roman"/>
          <w:color w:val="000000"/>
          <w:kern w:val="0"/>
          <w:sz w:val="24"/>
          <w:szCs w:val="24"/>
          <w14:ligatures w14:val="none"/>
        </w:rPr>
        <w:t>Accessibility</w:t>
      </w:r>
      <w:r w:rsidRPr="004A1385">
        <w:rPr>
          <w:rFonts w:ascii="Times New Roman" w:eastAsia="Times New Roman" w:hAnsi="Times New Roman" w:cs="Times New Roman"/>
          <w:color w:val="DB291D"/>
          <w:kern w:val="0"/>
          <w:sz w:val="24"/>
          <w:szCs w:val="24"/>
          <w14:ligatures w14:val="none"/>
        </w:rPr>
        <w:t> </w:t>
      </w:r>
      <w:r w:rsidRPr="004A1385">
        <w:rPr>
          <w:rFonts w:ascii="Times New Roman" w:eastAsia="Times New Roman" w:hAnsi="Times New Roman" w:cs="Times New Roman"/>
          <w:color w:val="444444"/>
          <w:kern w:val="0"/>
          <w:sz w:val="24"/>
          <w:szCs w:val="24"/>
          <w14:ligatures w14:val="none"/>
        </w:rPr>
        <w:t>– Authorized and secure access to your digital files anytime and from any device.</w:t>
      </w:r>
    </w:p>
    <w:p w14:paraId="4683E605" w14:textId="77777777" w:rsidR="00091828" w:rsidRPr="004A1385" w:rsidRDefault="00091828" w:rsidP="000D3E35">
      <w:pPr>
        <w:numPr>
          <w:ilvl w:val="0"/>
          <w:numId w:val="25"/>
        </w:numPr>
        <w:shd w:val="clear" w:color="auto" w:fill="FFFFFF"/>
        <w:spacing w:after="0" w:line="259" w:lineRule="auto"/>
        <w:ind w:left="765"/>
        <w:jc w:val="both"/>
        <w:rPr>
          <w:rFonts w:ascii="Times New Roman" w:eastAsia="Times New Roman" w:hAnsi="Times New Roman" w:cs="Times New Roman"/>
          <w:color w:val="444444"/>
          <w:kern w:val="0"/>
          <w:sz w:val="24"/>
          <w:szCs w:val="24"/>
          <w14:ligatures w14:val="none"/>
        </w:rPr>
      </w:pPr>
      <w:r w:rsidRPr="004A1385">
        <w:rPr>
          <w:rFonts w:ascii="Times New Roman" w:eastAsia="Times New Roman" w:hAnsi="Times New Roman" w:cs="Times New Roman"/>
          <w:color w:val="000000"/>
          <w:kern w:val="0"/>
          <w:sz w:val="24"/>
          <w:szCs w:val="24"/>
          <w14:ligatures w14:val="none"/>
        </w:rPr>
        <w:t>Confidentiality</w:t>
      </w:r>
      <w:r w:rsidRPr="004A1385">
        <w:rPr>
          <w:rFonts w:ascii="Times New Roman" w:eastAsia="Times New Roman" w:hAnsi="Times New Roman" w:cs="Times New Roman"/>
          <w:color w:val="DB291D"/>
          <w:kern w:val="0"/>
          <w:sz w:val="24"/>
          <w:szCs w:val="24"/>
          <w14:ligatures w14:val="none"/>
        </w:rPr>
        <w:t> </w:t>
      </w:r>
      <w:r w:rsidRPr="004A1385">
        <w:rPr>
          <w:rFonts w:ascii="Times New Roman" w:eastAsia="Times New Roman" w:hAnsi="Times New Roman" w:cs="Times New Roman"/>
          <w:color w:val="444444"/>
          <w:kern w:val="0"/>
          <w:sz w:val="24"/>
          <w:szCs w:val="24"/>
          <w14:ligatures w14:val="none"/>
        </w:rPr>
        <w:t>– All electronic information is encrypted. Security module allows customizing access levels.</w:t>
      </w:r>
    </w:p>
    <w:p w14:paraId="4D1C3704" w14:textId="77777777" w:rsidR="00091828" w:rsidRPr="004A1385" w:rsidRDefault="00091828" w:rsidP="000D3E35">
      <w:pPr>
        <w:numPr>
          <w:ilvl w:val="0"/>
          <w:numId w:val="25"/>
        </w:numPr>
        <w:shd w:val="clear" w:color="auto" w:fill="FFFFFF"/>
        <w:spacing w:after="0" w:line="259" w:lineRule="auto"/>
        <w:ind w:left="765"/>
        <w:jc w:val="both"/>
        <w:rPr>
          <w:rFonts w:ascii="Times New Roman" w:eastAsia="Times New Roman" w:hAnsi="Times New Roman" w:cs="Times New Roman"/>
          <w:color w:val="444444"/>
          <w:kern w:val="0"/>
          <w:sz w:val="24"/>
          <w:szCs w:val="24"/>
          <w14:ligatures w14:val="none"/>
        </w:rPr>
      </w:pPr>
      <w:r w:rsidRPr="004A1385">
        <w:rPr>
          <w:rFonts w:ascii="Times New Roman" w:eastAsia="Times New Roman" w:hAnsi="Times New Roman" w:cs="Times New Roman"/>
          <w:color w:val="000000"/>
          <w:kern w:val="0"/>
          <w:sz w:val="24"/>
          <w:szCs w:val="24"/>
          <w14:ligatures w14:val="none"/>
        </w:rPr>
        <w:t xml:space="preserve">Cost–effectiveness – </w:t>
      </w:r>
      <w:r w:rsidRPr="004A1385">
        <w:rPr>
          <w:rFonts w:ascii="Times New Roman" w:eastAsia="Times New Roman" w:hAnsi="Times New Roman" w:cs="Times New Roman"/>
          <w:color w:val="444444"/>
          <w:kern w:val="0"/>
          <w:sz w:val="24"/>
          <w:szCs w:val="24"/>
          <w14:ligatures w14:val="none"/>
        </w:rPr>
        <w:t>Cutting expenses on office space used for physical archives storage.</w:t>
      </w:r>
    </w:p>
    <w:p w14:paraId="4E776F31" w14:textId="77777777" w:rsidR="00091828" w:rsidRPr="004A1385" w:rsidRDefault="00091828" w:rsidP="000D3E35">
      <w:pPr>
        <w:numPr>
          <w:ilvl w:val="0"/>
          <w:numId w:val="25"/>
        </w:numPr>
        <w:shd w:val="clear" w:color="auto" w:fill="FFFFFF"/>
        <w:spacing w:after="0" w:line="259" w:lineRule="auto"/>
        <w:ind w:left="765"/>
        <w:jc w:val="both"/>
        <w:rPr>
          <w:rFonts w:ascii="Times New Roman" w:eastAsia="Times New Roman" w:hAnsi="Times New Roman" w:cs="Times New Roman"/>
          <w:color w:val="444444"/>
          <w:kern w:val="0"/>
          <w:sz w:val="24"/>
          <w:szCs w:val="24"/>
          <w14:ligatures w14:val="none"/>
        </w:rPr>
      </w:pPr>
      <w:r w:rsidRPr="004A1385">
        <w:rPr>
          <w:rFonts w:ascii="Times New Roman" w:eastAsia="Times New Roman" w:hAnsi="Times New Roman" w:cs="Times New Roman"/>
          <w:color w:val="000000"/>
          <w:kern w:val="0"/>
          <w:sz w:val="24"/>
          <w:szCs w:val="24"/>
          <w14:ligatures w14:val="none"/>
        </w:rPr>
        <w:t>Compliance </w:t>
      </w:r>
      <w:r w:rsidRPr="004A1385">
        <w:rPr>
          <w:rFonts w:ascii="Times New Roman" w:eastAsia="Times New Roman" w:hAnsi="Times New Roman" w:cs="Times New Roman"/>
          <w:color w:val="444444"/>
          <w:kern w:val="0"/>
          <w:sz w:val="24"/>
          <w:szCs w:val="24"/>
          <w14:ligatures w14:val="none"/>
        </w:rPr>
        <w:t xml:space="preserve">– </w:t>
      </w:r>
      <w:proofErr w:type="spellStart"/>
      <w:r w:rsidRPr="004A1385">
        <w:rPr>
          <w:rFonts w:ascii="Times New Roman" w:eastAsia="Times New Roman" w:hAnsi="Times New Roman" w:cs="Times New Roman"/>
          <w:color w:val="444444"/>
          <w:kern w:val="0"/>
          <w:sz w:val="24"/>
          <w:szCs w:val="24"/>
          <w14:ligatures w14:val="none"/>
        </w:rPr>
        <w:t>Datafort</w:t>
      </w:r>
      <w:proofErr w:type="spellEnd"/>
      <w:r w:rsidRPr="004A1385">
        <w:rPr>
          <w:rFonts w:ascii="Times New Roman" w:eastAsia="Times New Roman" w:hAnsi="Times New Roman" w:cs="Times New Roman"/>
          <w:color w:val="444444"/>
          <w:kern w:val="0"/>
          <w:sz w:val="24"/>
          <w:szCs w:val="24"/>
          <w14:ligatures w14:val="none"/>
        </w:rPr>
        <w:t xml:space="preserve"> follows international standards and is certified by PDF/A (ISO standard) competency.</w:t>
      </w:r>
    </w:p>
    <w:p w14:paraId="56F1835D" w14:textId="77777777" w:rsidR="00091828" w:rsidRPr="004A1385" w:rsidRDefault="00091828" w:rsidP="000D3E35">
      <w:pPr>
        <w:spacing w:after="0"/>
        <w:jc w:val="both"/>
        <w:rPr>
          <w:rFonts w:ascii="Times New Roman" w:eastAsia="Times New Roman" w:hAnsi="Times New Roman" w:cs="Times New Roman"/>
          <w:kern w:val="0"/>
          <w:sz w:val="24"/>
          <w:szCs w:val="24"/>
          <w14:ligatures w14:val="none"/>
        </w:rPr>
      </w:pPr>
    </w:p>
    <w:p w14:paraId="0A497B74" w14:textId="77777777" w:rsidR="00091828" w:rsidRPr="004A1385" w:rsidRDefault="00091828" w:rsidP="000D3E35">
      <w:pPr>
        <w:keepNext/>
        <w:keepLines/>
        <w:spacing w:after="0" w:line="259" w:lineRule="auto"/>
        <w:jc w:val="both"/>
        <w:outlineLvl w:val="2"/>
        <w:rPr>
          <w:rFonts w:ascii="Times New Roman" w:eastAsia="Times New Roman" w:hAnsi="Times New Roman" w:cs="Times New Roman"/>
          <w:b/>
          <w:bCs/>
          <w:color w:val="1F4D78"/>
          <w:kern w:val="0"/>
          <w:sz w:val="24"/>
          <w:szCs w:val="24"/>
          <w:u w:val="single"/>
          <w14:ligatures w14:val="none"/>
        </w:rPr>
      </w:pPr>
      <w:bookmarkStart w:id="182" w:name="_Toc1068497746"/>
      <w:bookmarkStart w:id="183" w:name="_Toc930974829"/>
      <w:bookmarkStart w:id="184" w:name="_Toc1020986063"/>
      <w:bookmarkStart w:id="185" w:name="_Toc136169517"/>
      <w:r w:rsidRPr="004A1385">
        <w:rPr>
          <w:rFonts w:ascii="Times New Roman" w:eastAsia="Times New Roman" w:hAnsi="Times New Roman" w:cs="Times New Roman"/>
          <w:b/>
          <w:bCs/>
          <w:color w:val="1F4D78"/>
          <w:kern w:val="0"/>
          <w:sz w:val="24"/>
          <w:szCs w:val="24"/>
          <w:u w:val="single"/>
          <w14:ligatures w14:val="none"/>
        </w:rPr>
        <w:t>3. Business Process Automation (BPA)</w:t>
      </w:r>
      <w:bookmarkEnd w:id="182"/>
      <w:bookmarkEnd w:id="183"/>
      <w:bookmarkEnd w:id="184"/>
      <w:bookmarkEnd w:id="185"/>
      <w:r w:rsidRPr="004A1385">
        <w:rPr>
          <w:rFonts w:ascii="Times New Roman" w:eastAsia="Times New Roman" w:hAnsi="Times New Roman" w:cs="Times New Roman"/>
          <w:b/>
          <w:bCs/>
          <w:color w:val="1F4D78"/>
          <w:kern w:val="0"/>
          <w:sz w:val="24"/>
          <w:szCs w:val="24"/>
          <w14:ligatures w14:val="none"/>
        </w:rPr>
        <w:t xml:space="preserve"> </w:t>
      </w:r>
    </w:p>
    <w:p w14:paraId="4011BD80" w14:textId="77777777" w:rsidR="00091828" w:rsidRPr="004A1385" w:rsidRDefault="00091828" w:rsidP="000D3E35">
      <w:pPr>
        <w:spacing w:after="0"/>
        <w:jc w:val="both"/>
        <w:rPr>
          <w:rFonts w:ascii="Times New Roman" w:eastAsia="Times New Roman" w:hAnsi="Times New Roman" w:cs="Times New Roman"/>
          <w:kern w:val="0"/>
          <w14:ligatures w14:val="none"/>
        </w:rPr>
      </w:pPr>
    </w:p>
    <w:p w14:paraId="039F9F5C" w14:textId="77777777" w:rsidR="00091828" w:rsidRPr="004A1385" w:rsidRDefault="00091828" w:rsidP="000D3E35">
      <w:pPr>
        <w:spacing w:after="0"/>
        <w:jc w:val="both"/>
        <w:rPr>
          <w:rFonts w:ascii="Times New Roman" w:eastAsia="Times New Roman" w:hAnsi="Times New Roman" w:cs="Times New Roman"/>
          <w:b/>
          <w:bCs/>
          <w:kern w:val="0"/>
          <w:sz w:val="24"/>
          <w:szCs w:val="24"/>
          <w14:ligatures w14:val="none"/>
        </w:rPr>
      </w:pPr>
      <w:bookmarkStart w:id="186" w:name="_Int_CxCp8X4O"/>
      <w:r w:rsidRPr="004A1385">
        <w:rPr>
          <w:rFonts w:ascii="Times New Roman" w:eastAsia="Times New Roman" w:hAnsi="Times New Roman" w:cs="Times New Roman"/>
          <w:b/>
          <w:bCs/>
          <w:kern w:val="0"/>
          <w:sz w:val="24"/>
          <w:szCs w:val="24"/>
          <w14:ligatures w14:val="none"/>
        </w:rPr>
        <w:t>WORKFLOW AUTOMATION-</w:t>
      </w:r>
      <w:bookmarkEnd w:id="186"/>
    </w:p>
    <w:p w14:paraId="1DB14751" w14:textId="77777777" w:rsidR="00091828" w:rsidRPr="004A1385" w:rsidRDefault="00091828" w:rsidP="000D3E35">
      <w:pPr>
        <w:spacing w:after="0"/>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1. Organizational workflows can be made more effective and efficient through Business Process Automation (BPA). Workflow automation helps to save time for higher-value activities, fast speed, and higher accuracy by automating administrative tasks.</w:t>
      </w:r>
    </w:p>
    <w:p w14:paraId="3509BF6D" w14:textId="77777777" w:rsidR="00091828" w:rsidRPr="004A1385" w:rsidRDefault="00091828" w:rsidP="000D3E35">
      <w:pPr>
        <w:spacing w:after="0"/>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Best-in-class technology enables our Workflow Automation solutions. We offer any solutions that will support your department's important business goals, whether you need a faster and more accurate monthly closure or more ready to bring the human back in Human Resource department.</w:t>
      </w:r>
    </w:p>
    <w:p w14:paraId="520179A2" w14:textId="77777777" w:rsidR="00091828" w:rsidRPr="004A1385" w:rsidRDefault="00091828" w:rsidP="000D3E35">
      <w:pPr>
        <w:spacing w:after="0"/>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2. Business Process Automation (BPA) can make organizational workflows more effective and efficient in a systematic way. Workflow automation saves more time for relatively high work, faster processing, and higher accuracy by automated administrative work.</w:t>
      </w:r>
    </w:p>
    <w:p w14:paraId="1DA42F2B" w14:textId="77777777" w:rsidR="00091828" w:rsidRPr="004A1385" w:rsidRDefault="00091828" w:rsidP="000D3E35">
      <w:pPr>
        <w:spacing w:after="0"/>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Our Workflow Automation solutions are powered by industry-leading technology. Whether you need a quicker and more accurate monthly close or more time recruiting human resources bring back in your Human Resource department, we have solutions that can help you achieve your department's critical business goals.</w:t>
      </w:r>
    </w:p>
    <w:p w14:paraId="3EB24D01" w14:textId="77777777" w:rsidR="00091828" w:rsidRPr="004A1385" w:rsidRDefault="00091828" w:rsidP="000D3E35">
      <w:pPr>
        <w:spacing w:after="0"/>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 xml:space="preserve">3. Business Process Automation (BPA) can make your organization's processes systematic and efficient. Workflow automation eliminates administrative overhead and frees up time for higher value work, faster processing, and increased accuracy. </w:t>
      </w:r>
    </w:p>
    <w:p w14:paraId="5940E4AC" w14:textId="77777777" w:rsidR="00091828" w:rsidRPr="004A1385" w:rsidRDefault="00091828" w:rsidP="000D3E35">
      <w:pPr>
        <w:spacing w:after="0"/>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 xml:space="preserve"> Our workflow automation solutions are based on world-class technology. Whether you're looking for a faster, more accurate end-of-month deadline, or need more time to get your staff back to HR, there are solutions that support your department's key business goals.</w:t>
      </w:r>
    </w:p>
    <w:p w14:paraId="29917500" w14:textId="77777777" w:rsidR="00091828" w:rsidRPr="004A1385" w:rsidRDefault="00091828" w:rsidP="000D3E35">
      <w:pPr>
        <w:spacing w:after="0"/>
        <w:jc w:val="both"/>
        <w:rPr>
          <w:rFonts w:ascii="Times New Roman" w:eastAsia="Times New Roman" w:hAnsi="Times New Roman" w:cs="Times New Roman"/>
          <w:kern w:val="0"/>
          <w:sz w:val="24"/>
          <w:szCs w:val="24"/>
          <w14:ligatures w14:val="none"/>
        </w:rPr>
      </w:pPr>
    </w:p>
    <w:p w14:paraId="4C4244A9" w14:textId="77777777" w:rsidR="00091828" w:rsidRPr="004A1385" w:rsidRDefault="00091828" w:rsidP="000D3E35">
      <w:pPr>
        <w:spacing w:after="0"/>
        <w:jc w:val="both"/>
        <w:rPr>
          <w:rFonts w:ascii="Times New Roman" w:eastAsia="Times New Roman" w:hAnsi="Times New Roman" w:cs="Times New Roman"/>
          <w:b/>
          <w:bCs/>
          <w:kern w:val="0"/>
          <w:sz w:val="24"/>
          <w:szCs w:val="24"/>
          <w14:ligatures w14:val="none"/>
        </w:rPr>
      </w:pPr>
      <w:bookmarkStart w:id="187" w:name="_Int_JlWRv81u"/>
      <w:r w:rsidRPr="004A1385">
        <w:rPr>
          <w:rFonts w:ascii="Times New Roman" w:eastAsia="Times New Roman" w:hAnsi="Times New Roman" w:cs="Times New Roman"/>
          <w:b/>
          <w:bCs/>
          <w:kern w:val="0"/>
          <w:sz w:val="24"/>
          <w:szCs w:val="24"/>
          <w14:ligatures w14:val="none"/>
        </w:rPr>
        <w:t>BUSINESS PROCESS AUTOMATION FEATURES-</w:t>
      </w:r>
      <w:bookmarkEnd w:id="187"/>
    </w:p>
    <w:p w14:paraId="2550E20F" w14:textId="77777777" w:rsidR="00091828" w:rsidRPr="004A1385" w:rsidRDefault="00091828" w:rsidP="000D3E35">
      <w:pPr>
        <w:numPr>
          <w:ilvl w:val="0"/>
          <w:numId w:val="29"/>
        </w:numPr>
        <w:spacing w:after="0" w:line="259" w:lineRule="auto"/>
        <w:contextualSpacing/>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 xml:space="preserve"> </w:t>
      </w:r>
      <w:proofErr w:type="spellStart"/>
      <w:r w:rsidRPr="004A1385">
        <w:rPr>
          <w:rFonts w:ascii="Times New Roman" w:eastAsia="Times New Roman" w:hAnsi="Times New Roman" w:cs="Times New Roman"/>
          <w:kern w:val="0"/>
          <w:sz w:val="24"/>
          <w:szCs w:val="24"/>
          <w14:ligatures w14:val="none"/>
        </w:rPr>
        <w:t>Bpa</w:t>
      </w:r>
      <w:proofErr w:type="spellEnd"/>
      <w:r w:rsidRPr="004A1385">
        <w:rPr>
          <w:rFonts w:ascii="Times New Roman" w:eastAsia="Times New Roman" w:hAnsi="Times New Roman" w:cs="Times New Roman"/>
          <w:kern w:val="0"/>
          <w:sz w:val="24"/>
          <w:szCs w:val="24"/>
          <w14:ligatures w14:val="none"/>
        </w:rPr>
        <w:t xml:space="preserve"> Enables Digital Transformation</w:t>
      </w:r>
    </w:p>
    <w:p w14:paraId="2AFD2B0C" w14:textId="77777777" w:rsidR="00091828" w:rsidRPr="004A1385" w:rsidRDefault="00091828" w:rsidP="000D3E35">
      <w:pPr>
        <w:numPr>
          <w:ilvl w:val="0"/>
          <w:numId w:val="29"/>
        </w:numPr>
        <w:spacing w:after="0" w:line="259" w:lineRule="auto"/>
        <w:contextualSpacing/>
        <w:jc w:val="both"/>
        <w:rPr>
          <w:rFonts w:ascii="Times New Roman" w:eastAsia="Times New Roman" w:hAnsi="Times New Roman" w:cs="Times New Roman"/>
          <w:kern w:val="0"/>
          <w:sz w:val="24"/>
          <w:szCs w:val="24"/>
          <w14:ligatures w14:val="none"/>
        </w:rPr>
      </w:pPr>
      <w:proofErr w:type="spellStart"/>
      <w:r w:rsidRPr="004A1385">
        <w:rPr>
          <w:rFonts w:ascii="Times New Roman" w:eastAsia="Times New Roman" w:hAnsi="Times New Roman" w:cs="Times New Roman"/>
          <w:kern w:val="0"/>
          <w:sz w:val="24"/>
          <w:szCs w:val="24"/>
          <w14:ligatures w14:val="none"/>
        </w:rPr>
        <w:t>Bpa</w:t>
      </w:r>
      <w:proofErr w:type="spellEnd"/>
      <w:r w:rsidRPr="004A1385">
        <w:rPr>
          <w:rFonts w:ascii="Times New Roman" w:eastAsia="Times New Roman" w:hAnsi="Times New Roman" w:cs="Times New Roman"/>
          <w:kern w:val="0"/>
          <w:sz w:val="24"/>
          <w:szCs w:val="24"/>
          <w14:ligatures w14:val="none"/>
        </w:rPr>
        <w:t xml:space="preserve"> Promotes Transparency And Clearness</w:t>
      </w:r>
    </w:p>
    <w:p w14:paraId="4D693DC8" w14:textId="77777777" w:rsidR="00091828" w:rsidRPr="004A1385" w:rsidRDefault="00091828" w:rsidP="000D3E35">
      <w:pPr>
        <w:numPr>
          <w:ilvl w:val="0"/>
          <w:numId w:val="29"/>
        </w:numPr>
        <w:spacing w:after="0" w:line="259" w:lineRule="auto"/>
        <w:contextualSpacing/>
        <w:jc w:val="both"/>
        <w:rPr>
          <w:rFonts w:ascii="Times New Roman" w:eastAsia="Times New Roman" w:hAnsi="Times New Roman" w:cs="Times New Roman"/>
          <w:kern w:val="0"/>
          <w:sz w:val="24"/>
          <w:szCs w:val="24"/>
          <w14:ligatures w14:val="none"/>
        </w:rPr>
      </w:pPr>
      <w:proofErr w:type="spellStart"/>
      <w:r w:rsidRPr="004A1385">
        <w:rPr>
          <w:rFonts w:ascii="Times New Roman" w:eastAsia="Times New Roman" w:hAnsi="Times New Roman" w:cs="Times New Roman"/>
          <w:kern w:val="0"/>
          <w:sz w:val="24"/>
          <w:szCs w:val="24"/>
          <w14:ligatures w14:val="none"/>
        </w:rPr>
        <w:lastRenderedPageBreak/>
        <w:t>Bpa</w:t>
      </w:r>
      <w:proofErr w:type="spellEnd"/>
      <w:r w:rsidRPr="004A1385">
        <w:rPr>
          <w:rFonts w:ascii="Times New Roman" w:eastAsia="Times New Roman" w:hAnsi="Times New Roman" w:cs="Times New Roman"/>
          <w:kern w:val="0"/>
          <w:sz w:val="24"/>
          <w:szCs w:val="24"/>
          <w14:ligatures w14:val="none"/>
        </w:rPr>
        <w:t xml:space="preserve"> Speeds Up Work Processes</w:t>
      </w:r>
    </w:p>
    <w:p w14:paraId="5973F400" w14:textId="77777777" w:rsidR="00091828" w:rsidRPr="004A1385" w:rsidRDefault="00091828" w:rsidP="000D3E35">
      <w:pPr>
        <w:numPr>
          <w:ilvl w:val="0"/>
          <w:numId w:val="29"/>
        </w:numPr>
        <w:spacing w:after="0" w:line="259" w:lineRule="auto"/>
        <w:contextualSpacing/>
        <w:jc w:val="both"/>
        <w:rPr>
          <w:rFonts w:ascii="Times New Roman" w:eastAsia="Times New Roman" w:hAnsi="Times New Roman" w:cs="Times New Roman"/>
          <w:kern w:val="0"/>
          <w:sz w:val="24"/>
          <w:szCs w:val="24"/>
          <w14:ligatures w14:val="none"/>
        </w:rPr>
      </w:pPr>
      <w:proofErr w:type="spellStart"/>
      <w:r w:rsidRPr="004A1385">
        <w:rPr>
          <w:rFonts w:ascii="Times New Roman" w:eastAsia="Times New Roman" w:hAnsi="Times New Roman" w:cs="Times New Roman"/>
          <w:kern w:val="0"/>
          <w:sz w:val="24"/>
          <w:szCs w:val="24"/>
          <w14:ligatures w14:val="none"/>
        </w:rPr>
        <w:t>Bpa</w:t>
      </w:r>
      <w:proofErr w:type="spellEnd"/>
      <w:r w:rsidRPr="004A1385">
        <w:rPr>
          <w:rFonts w:ascii="Times New Roman" w:eastAsia="Times New Roman" w:hAnsi="Times New Roman" w:cs="Times New Roman"/>
          <w:kern w:val="0"/>
          <w:sz w:val="24"/>
          <w:szCs w:val="24"/>
          <w14:ligatures w14:val="none"/>
        </w:rPr>
        <w:t xml:space="preserve"> Allows For Better Compliance And Industry Standards Adherence.</w:t>
      </w:r>
    </w:p>
    <w:p w14:paraId="506495BE" w14:textId="77777777" w:rsidR="00091828" w:rsidRPr="004A1385" w:rsidRDefault="00091828" w:rsidP="000D3E35">
      <w:pPr>
        <w:numPr>
          <w:ilvl w:val="0"/>
          <w:numId w:val="29"/>
        </w:numPr>
        <w:spacing w:after="0" w:line="259" w:lineRule="auto"/>
        <w:contextualSpacing/>
        <w:jc w:val="both"/>
        <w:rPr>
          <w:rFonts w:ascii="Times New Roman" w:eastAsia="Times New Roman" w:hAnsi="Times New Roman" w:cs="Times New Roman"/>
          <w:kern w:val="0"/>
          <w:sz w:val="24"/>
          <w:szCs w:val="24"/>
          <w14:ligatures w14:val="none"/>
        </w:rPr>
      </w:pPr>
      <w:proofErr w:type="spellStart"/>
      <w:r w:rsidRPr="004A1385">
        <w:rPr>
          <w:rFonts w:ascii="Times New Roman" w:eastAsia="Times New Roman" w:hAnsi="Times New Roman" w:cs="Times New Roman"/>
          <w:kern w:val="0"/>
          <w:sz w:val="24"/>
          <w:szCs w:val="24"/>
          <w14:ligatures w14:val="none"/>
        </w:rPr>
        <w:t>Bpa</w:t>
      </w:r>
      <w:proofErr w:type="spellEnd"/>
      <w:r w:rsidRPr="004A1385">
        <w:rPr>
          <w:rFonts w:ascii="Times New Roman" w:eastAsia="Times New Roman" w:hAnsi="Times New Roman" w:cs="Times New Roman"/>
          <w:kern w:val="0"/>
          <w:sz w:val="24"/>
          <w:szCs w:val="24"/>
          <w14:ligatures w14:val="none"/>
        </w:rPr>
        <w:t xml:space="preserve"> Standardizes Operations</w:t>
      </w:r>
    </w:p>
    <w:p w14:paraId="3DD16986" w14:textId="77777777" w:rsidR="00091828" w:rsidRPr="004A1385" w:rsidRDefault="00091828" w:rsidP="000D3E35">
      <w:pPr>
        <w:numPr>
          <w:ilvl w:val="0"/>
          <w:numId w:val="29"/>
        </w:numPr>
        <w:spacing w:after="0" w:line="259" w:lineRule="auto"/>
        <w:contextualSpacing/>
        <w:jc w:val="both"/>
        <w:rPr>
          <w:rFonts w:ascii="Times New Roman" w:eastAsia="Times New Roman" w:hAnsi="Times New Roman" w:cs="Times New Roman"/>
          <w:kern w:val="0"/>
          <w:sz w:val="24"/>
          <w:szCs w:val="24"/>
          <w14:ligatures w14:val="none"/>
        </w:rPr>
      </w:pPr>
      <w:proofErr w:type="spellStart"/>
      <w:r w:rsidRPr="004A1385">
        <w:rPr>
          <w:rFonts w:ascii="Times New Roman" w:eastAsia="Times New Roman" w:hAnsi="Times New Roman" w:cs="Times New Roman"/>
          <w:kern w:val="0"/>
          <w:sz w:val="24"/>
          <w:szCs w:val="24"/>
          <w14:ligatures w14:val="none"/>
        </w:rPr>
        <w:t>Bpa</w:t>
      </w:r>
      <w:proofErr w:type="spellEnd"/>
      <w:r w:rsidRPr="004A1385">
        <w:rPr>
          <w:rFonts w:ascii="Times New Roman" w:eastAsia="Times New Roman" w:hAnsi="Times New Roman" w:cs="Times New Roman"/>
          <w:kern w:val="0"/>
          <w:sz w:val="24"/>
          <w:szCs w:val="24"/>
          <w14:ligatures w14:val="none"/>
        </w:rPr>
        <w:t xml:space="preserve"> Improves Customer Satisfaction</w:t>
      </w:r>
    </w:p>
    <w:p w14:paraId="25CA08CE" w14:textId="77777777" w:rsidR="00091828" w:rsidRPr="004A1385" w:rsidRDefault="00091828" w:rsidP="000D3E35">
      <w:pPr>
        <w:spacing w:after="0"/>
        <w:jc w:val="both"/>
        <w:rPr>
          <w:rFonts w:ascii="Times New Roman" w:eastAsia="Times New Roman" w:hAnsi="Times New Roman" w:cs="Times New Roman"/>
          <w:b/>
          <w:bCs/>
          <w:kern w:val="0"/>
          <w:sz w:val="24"/>
          <w:szCs w:val="24"/>
          <w14:ligatures w14:val="none"/>
        </w:rPr>
      </w:pPr>
    </w:p>
    <w:p w14:paraId="52C0997B" w14:textId="77777777" w:rsidR="00091828" w:rsidRPr="004A1385" w:rsidRDefault="00091828" w:rsidP="000D3E35">
      <w:pPr>
        <w:spacing w:after="0"/>
        <w:jc w:val="both"/>
        <w:rPr>
          <w:rFonts w:ascii="Times New Roman" w:eastAsia="Times New Roman" w:hAnsi="Times New Roman" w:cs="Times New Roman"/>
          <w:b/>
          <w:bCs/>
          <w:kern w:val="0"/>
          <w:sz w:val="24"/>
          <w:szCs w:val="24"/>
          <w14:ligatures w14:val="none"/>
        </w:rPr>
      </w:pPr>
      <w:bookmarkStart w:id="188" w:name="_Int_BWyO8FSU"/>
      <w:r w:rsidRPr="004A1385">
        <w:rPr>
          <w:rFonts w:ascii="Times New Roman" w:eastAsia="Times New Roman" w:hAnsi="Times New Roman" w:cs="Times New Roman"/>
          <w:b/>
          <w:bCs/>
          <w:kern w:val="0"/>
          <w:sz w:val="24"/>
          <w:szCs w:val="24"/>
          <w14:ligatures w14:val="none"/>
        </w:rPr>
        <w:t xml:space="preserve">BENEFITS OF USING </w:t>
      </w:r>
      <w:bookmarkStart w:id="189" w:name="_Hlk104209941"/>
      <w:r w:rsidRPr="004A1385">
        <w:rPr>
          <w:rFonts w:ascii="Times New Roman" w:eastAsia="Times New Roman" w:hAnsi="Times New Roman" w:cs="Times New Roman"/>
          <w:b/>
          <w:bCs/>
          <w:kern w:val="0"/>
          <w:sz w:val="24"/>
          <w:szCs w:val="24"/>
          <w14:ligatures w14:val="none"/>
        </w:rPr>
        <w:t>BUSINESS PROCESS AUTOMATION</w:t>
      </w:r>
      <w:bookmarkEnd w:id="189"/>
      <w:r w:rsidRPr="004A1385">
        <w:rPr>
          <w:rFonts w:ascii="Times New Roman" w:eastAsia="Times New Roman" w:hAnsi="Times New Roman" w:cs="Times New Roman"/>
          <w:b/>
          <w:bCs/>
          <w:kern w:val="0"/>
          <w:sz w:val="24"/>
          <w:szCs w:val="24"/>
          <w14:ligatures w14:val="none"/>
        </w:rPr>
        <w:t>-</w:t>
      </w:r>
      <w:bookmarkEnd w:id="188"/>
    </w:p>
    <w:p w14:paraId="41CCEAEF" w14:textId="77777777" w:rsidR="00091828" w:rsidRPr="004A1385" w:rsidRDefault="00091828" w:rsidP="000D3E35">
      <w:pPr>
        <w:numPr>
          <w:ilvl w:val="0"/>
          <w:numId w:val="28"/>
        </w:numPr>
        <w:spacing w:after="0" w:line="259" w:lineRule="auto"/>
        <w:contextualSpacing/>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b/>
          <w:bCs/>
          <w:kern w:val="0"/>
          <w:sz w:val="24"/>
          <w:szCs w:val="24"/>
          <w14:ligatures w14:val="none"/>
        </w:rPr>
        <w:t>Reduce Costs-</w:t>
      </w:r>
      <w:r w:rsidRPr="004A1385">
        <w:rPr>
          <w:rFonts w:ascii="Times New Roman" w:eastAsia="Times New Roman" w:hAnsi="Times New Roman" w:cs="Times New Roman"/>
          <w:kern w:val="0"/>
          <w:sz w:val="24"/>
          <w:szCs w:val="24"/>
          <w14:ligatures w14:val="none"/>
        </w:rPr>
        <w:t xml:space="preserve"> Reduce operational expenses while avoiding capital expenditure. Reduce total cost of ownership with rapid ROI.</w:t>
      </w:r>
    </w:p>
    <w:p w14:paraId="6D5DB833" w14:textId="77777777" w:rsidR="00091828" w:rsidRPr="004A1385" w:rsidRDefault="00091828" w:rsidP="000D3E35">
      <w:pPr>
        <w:numPr>
          <w:ilvl w:val="0"/>
          <w:numId w:val="28"/>
        </w:numPr>
        <w:spacing w:after="0" w:line="259" w:lineRule="auto"/>
        <w:contextualSpacing/>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b/>
          <w:bCs/>
          <w:kern w:val="0"/>
          <w:sz w:val="24"/>
          <w:szCs w:val="24"/>
          <w14:ligatures w14:val="none"/>
        </w:rPr>
        <w:t>Reduce IT burden-</w:t>
      </w:r>
      <w:r w:rsidRPr="004A1385">
        <w:rPr>
          <w:rFonts w:ascii="Times New Roman" w:eastAsia="Times New Roman" w:hAnsi="Times New Roman" w:cs="Times New Roman"/>
          <w:kern w:val="0"/>
          <w:sz w:val="24"/>
          <w:szCs w:val="24"/>
          <w14:ligatures w14:val="none"/>
        </w:rPr>
        <w:t>Fix your information management problems without buying a new system or burdening your IT team.</w:t>
      </w:r>
    </w:p>
    <w:p w14:paraId="3F707384" w14:textId="77777777" w:rsidR="00091828" w:rsidRPr="004A1385" w:rsidRDefault="00091828" w:rsidP="000D3E35">
      <w:pPr>
        <w:numPr>
          <w:ilvl w:val="0"/>
          <w:numId w:val="28"/>
        </w:numPr>
        <w:spacing w:after="0" w:line="259" w:lineRule="auto"/>
        <w:contextualSpacing/>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b/>
          <w:bCs/>
          <w:kern w:val="0"/>
          <w:sz w:val="24"/>
          <w:szCs w:val="24"/>
          <w14:ligatures w14:val="none"/>
        </w:rPr>
        <w:t>Enable Information Governance</w:t>
      </w:r>
      <w:r w:rsidRPr="004A1385">
        <w:rPr>
          <w:rFonts w:ascii="Times New Roman" w:eastAsia="Times New Roman" w:hAnsi="Times New Roman" w:cs="Times New Roman"/>
          <w:kern w:val="0"/>
          <w:sz w:val="24"/>
          <w:szCs w:val="24"/>
          <w14:ligatures w14:val="none"/>
        </w:rPr>
        <w:t>-With the Governance Requirements as a Service feature, you can verify that your document preservation rules are enforced uniformly to all relevant documents. Our Advisory Services team can assist you in customizing your document retention guidelines.</w:t>
      </w:r>
    </w:p>
    <w:p w14:paraId="580C5383" w14:textId="77777777" w:rsidR="00091828" w:rsidRPr="004A1385" w:rsidRDefault="00091828" w:rsidP="000D3E35">
      <w:pPr>
        <w:numPr>
          <w:ilvl w:val="0"/>
          <w:numId w:val="28"/>
        </w:numPr>
        <w:spacing w:after="0" w:line="259" w:lineRule="auto"/>
        <w:contextualSpacing/>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b/>
          <w:bCs/>
          <w:kern w:val="0"/>
          <w:sz w:val="24"/>
          <w:szCs w:val="24"/>
          <w14:ligatures w14:val="none"/>
        </w:rPr>
        <w:t>Make smarter business decisions-</w:t>
      </w:r>
      <w:r w:rsidRPr="004A1385">
        <w:rPr>
          <w:rFonts w:ascii="Times New Roman" w:eastAsia="Times New Roman" w:hAnsi="Times New Roman" w:cs="Times New Roman"/>
          <w:kern w:val="0"/>
          <w:sz w:val="24"/>
          <w:szCs w:val="24"/>
          <w14:ligatures w14:val="none"/>
        </w:rPr>
        <w:t>Look for dashboards that give real-time visibility into your operations and utilize those measurements and data to get significant insights.</w:t>
      </w:r>
    </w:p>
    <w:p w14:paraId="6BECAA25" w14:textId="77777777" w:rsidR="00091828" w:rsidRPr="004A1385" w:rsidRDefault="00091828" w:rsidP="000D3E35">
      <w:pPr>
        <w:numPr>
          <w:ilvl w:val="0"/>
          <w:numId w:val="28"/>
        </w:numPr>
        <w:spacing w:after="0" w:line="259" w:lineRule="auto"/>
        <w:contextualSpacing/>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b/>
          <w:bCs/>
          <w:kern w:val="0"/>
          <w:sz w:val="24"/>
          <w:szCs w:val="24"/>
          <w14:ligatures w14:val="none"/>
        </w:rPr>
        <w:t>Real Time Tracking</w:t>
      </w:r>
      <w:r w:rsidRPr="004A1385">
        <w:rPr>
          <w:rFonts w:ascii="Times New Roman" w:eastAsia="Times New Roman" w:hAnsi="Times New Roman" w:cs="Times New Roman"/>
          <w:kern w:val="0"/>
          <w:sz w:val="24"/>
          <w:szCs w:val="24"/>
          <w14:ligatures w14:val="none"/>
        </w:rPr>
        <w:t>-Your business processes will become much more transparent. You can track and monitor processes while they are running, which can improve accountability, visibility and faster the process.</w:t>
      </w:r>
    </w:p>
    <w:p w14:paraId="71483A4F" w14:textId="77777777" w:rsidR="00091828" w:rsidRPr="004A1385" w:rsidRDefault="00091828" w:rsidP="000D3E35">
      <w:pPr>
        <w:numPr>
          <w:ilvl w:val="0"/>
          <w:numId w:val="28"/>
        </w:numPr>
        <w:spacing w:after="0" w:line="259" w:lineRule="auto"/>
        <w:contextualSpacing/>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b/>
          <w:bCs/>
          <w:kern w:val="0"/>
          <w:sz w:val="24"/>
          <w:szCs w:val="24"/>
          <w14:ligatures w14:val="none"/>
        </w:rPr>
        <w:t>Enhance Outcomes</w:t>
      </w:r>
      <w:r w:rsidRPr="004A1385">
        <w:rPr>
          <w:rFonts w:ascii="Times New Roman" w:eastAsia="Times New Roman" w:hAnsi="Times New Roman" w:cs="Times New Roman"/>
          <w:kern w:val="0"/>
          <w:sz w:val="24"/>
          <w:szCs w:val="24"/>
          <w14:ligatures w14:val="none"/>
        </w:rPr>
        <w:t>-Increased productivity. Reduce capacity of existing staff.</w:t>
      </w:r>
    </w:p>
    <w:p w14:paraId="7AF1E60D" w14:textId="77777777" w:rsidR="00091828" w:rsidRPr="004A1385" w:rsidRDefault="00091828" w:rsidP="000D3E35">
      <w:pPr>
        <w:numPr>
          <w:ilvl w:val="0"/>
          <w:numId w:val="28"/>
        </w:numPr>
        <w:spacing w:after="0" w:line="259" w:lineRule="auto"/>
        <w:contextualSpacing/>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b/>
          <w:bCs/>
          <w:kern w:val="0"/>
          <w:sz w:val="24"/>
          <w:szCs w:val="24"/>
          <w14:ligatures w14:val="none"/>
        </w:rPr>
        <w:t>Compliance</w:t>
      </w:r>
      <w:r w:rsidRPr="004A1385">
        <w:rPr>
          <w:rFonts w:ascii="Times New Roman" w:eastAsia="Times New Roman" w:hAnsi="Times New Roman" w:cs="Times New Roman"/>
          <w:kern w:val="0"/>
          <w:sz w:val="24"/>
          <w:szCs w:val="24"/>
          <w14:ligatures w14:val="none"/>
        </w:rPr>
        <w:t>- Comply with regulatory guidelines (AML, E-KYC, etc.)</w:t>
      </w:r>
    </w:p>
    <w:p w14:paraId="2D137C95" w14:textId="77777777" w:rsidR="00091828" w:rsidRPr="004A1385" w:rsidRDefault="00091828" w:rsidP="000D3E35">
      <w:pPr>
        <w:numPr>
          <w:ilvl w:val="0"/>
          <w:numId w:val="28"/>
        </w:numPr>
        <w:spacing w:after="0" w:line="259" w:lineRule="auto"/>
        <w:contextualSpacing/>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b/>
          <w:bCs/>
          <w:kern w:val="0"/>
          <w:sz w:val="24"/>
          <w:szCs w:val="24"/>
          <w14:ligatures w14:val="none"/>
        </w:rPr>
        <w:t>Efficiency</w:t>
      </w:r>
      <w:r w:rsidRPr="004A1385">
        <w:rPr>
          <w:rFonts w:ascii="Times New Roman" w:eastAsia="Times New Roman" w:hAnsi="Times New Roman" w:cs="Times New Roman"/>
          <w:kern w:val="0"/>
          <w:sz w:val="24"/>
          <w:szCs w:val="24"/>
          <w14:ligatures w14:val="none"/>
        </w:rPr>
        <w:t>- Faster processing time highest accuracy.</w:t>
      </w:r>
    </w:p>
    <w:p w14:paraId="5F9F1D58" w14:textId="77777777" w:rsidR="00091828" w:rsidRPr="004A1385" w:rsidRDefault="00091828" w:rsidP="000D3E35">
      <w:pPr>
        <w:spacing w:after="0"/>
        <w:ind w:left="720"/>
        <w:contextualSpacing/>
        <w:jc w:val="both"/>
        <w:rPr>
          <w:rFonts w:ascii="Times New Roman" w:eastAsia="Times New Roman" w:hAnsi="Times New Roman" w:cs="Times New Roman"/>
          <w:kern w:val="0"/>
          <w:sz w:val="24"/>
          <w:szCs w:val="24"/>
          <w14:ligatures w14:val="none"/>
        </w:rPr>
      </w:pPr>
    </w:p>
    <w:p w14:paraId="7635A22A" w14:textId="77777777" w:rsidR="00091828" w:rsidRPr="004A1385" w:rsidRDefault="00091828" w:rsidP="000D3E35">
      <w:pPr>
        <w:spacing w:after="0"/>
        <w:contextualSpacing/>
        <w:jc w:val="both"/>
        <w:rPr>
          <w:rFonts w:ascii="Times New Roman" w:eastAsia="Times New Roman" w:hAnsi="Times New Roman" w:cs="Times New Roman"/>
          <w:b/>
          <w:bCs/>
          <w:kern w:val="0"/>
          <w:sz w:val="24"/>
          <w:szCs w:val="24"/>
          <w14:ligatures w14:val="none"/>
        </w:rPr>
      </w:pPr>
      <w:bookmarkStart w:id="190" w:name="_Int_OfQWOnO6"/>
      <w:r w:rsidRPr="004A1385">
        <w:rPr>
          <w:rFonts w:ascii="Times New Roman" w:eastAsia="Times New Roman" w:hAnsi="Times New Roman" w:cs="Times New Roman"/>
          <w:b/>
          <w:bCs/>
          <w:kern w:val="0"/>
          <w:sz w:val="24"/>
          <w:szCs w:val="24"/>
          <w14:ligatures w14:val="none"/>
        </w:rPr>
        <w:t xml:space="preserve">BPA Names- </w:t>
      </w:r>
      <w:bookmarkEnd w:id="190"/>
    </w:p>
    <w:p w14:paraId="029B265D" w14:textId="77777777" w:rsidR="00091828" w:rsidRPr="004A1385" w:rsidRDefault="00091828" w:rsidP="000D3E35">
      <w:pPr>
        <w:spacing w:after="0"/>
        <w:ind w:left="720"/>
        <w:contextualSpacing/>
        <w:jc w:val="both"/>
        <w:rPr>
          <w:rFonts w:ascii="Times New Roman" w:eastAsia="Times New Roman" w:hAnsi="Times New Roman" w:cs="Times New Roman"/>
          <w:b/>
          <w:bCs/>
          <w:kern w:val="0"/>
          <w:sz w:val="24"/>
          <w:szCs w:val="24"/>
          <w14:ligatures w14:val="none"/>
        </w:rPr>
      </w:pPr>
    </w:p>
    <w:tbl>
      <w:tblPr>
        <w:tblStyle w:val="TableGrid1"/>
        <w:tblW w:w="0" w:type="auto"/>
        <w:tblInd w:w="720" w:type="dxa"/>
        <w:tblLook w:val="04A0" w:firstRow="1" w:lastRow="0" w:firstColumn="1" w:lastColumn="0" w:noHBand="0" w:noVBand="1"/>
      </w:tblPr>
      <w:tblGrid>
        <w:gridCol w:w="2086"/>
        <w:gridCol w:w="2055"/>
        <w:gridCol w:w="2125"/>
        <w:gridCol w:w="2257"/>
      </w:tblGrid>
      <w:tr w:rsidR="00091828" w:rsidRPr="004A1385" w14:paraId="4C9141ED" w14:textId="77777777" w:rsidTr="00A96CA8">
        <w:tc>
          <w:tcPr>
            <w:tcW w:w="2337" w:type="dxa"/>
          </w:tcPr>
          <w:p w14:paraId="151B7011" w14:textId="77777777" w:rsidR="00091828" w:rsidRPr="004A1385" w:rsidRDefault="00091828" w:rsidP="000D3E35">
            <w:pPr>
              <w:contextualSpacing/>
              <w:jc w:val="both"/>
              <w:rPr>
                <w:rFonts w:ascii="Times New Roman" w:eastAsia="Times New Roman" w:hAnsi="Times New Roman" w:cs="Times New Roman"/>
                <w:b/>
                <w:bCs/>
                <w:kern w:val="0"/>
                <w:sz w:val="24"/>
                <w:szCs w:val="24"/>
                <w14:ligatures w14:val="none"/>
              </w:rPr>
            </w:pPr>
            <w:r w:rsidRPr="004A1385">
              <w:rPr>
                <w:rFonts w:ascii="Times New Roman" w:eastAsia="Times New Roman" w:hAnsi="Times New Roman" w:cs="Times New Roman"/>
                <w:b/>
                <w:bCs/>
                <w:kern w:val="0"/>
                <w:sz w:val="24"/>
                <w:szCs w:val="24"/>
                <w14:ligatures w14:val="none"/>
              </w:rPr>
              <w:t>Purchase Approvals</w:t>
            </w:r>
          </w:p>
        </w:tc>
        <w:tc>
          <w:tcPr>
            <w:tcW w:w="2337" w:type="dxa"/>
          </w:tcPr>
          <w:p w14:paraId="58A6EB15" w14:textId="77777777" w:rsidR="00091828" w:rsidRPr="004A1385" w:rsidRDefault="00091828" w:rsidP="000D3E35">
            <w:pPr>
              <w:contextualSpacing/>
              <w:jc w:val="both"/>
              <w:rPr>
                <w:rFonts w:ascii="Times New Roman" w:eastAsia="Times New Roman" w:hAnsi="Times New Roman" w:cs="Times New Roman"/>
                <w:b/>
                <w:bCs/>
                <w:kern w:val="0"/>
                <w:sz w:val="24"/>
                <w:szCs w:val="24"/>
                <w14:ligatures w14:val="none"/>
              </w:rPr>
            </w:pPr>
            <w:r w:rsidRPr="004A1385">
              <w:rPr>
                <w:rFonts w:ascii="Times New Roman" w:eastAsia="Times New Roman" w:hAnsi="Times New Roman" w:cs="Times New Roman"/>
                <w:b/>
                <w:bCs/>
                <w:kern w:val="0"/>
                <w:sz w:val="24"/>
                <w:szCs w:val="24"/>
                <w14:ligatures w14:val="none"/>
              </w:rPr>
              <w:t>Invoice Approval</w:t>
            </w:r>
          </w:p>
        </w:tc>
        <w:tc>
          <w:tcPr>
            <w:tcW w:w="2338" w:type="dxa"/>
          </w:tcPr>
          <w:p w14:paraId="16956A3C" w14:textId="77777777" w:rsidR="00091828" w:rsidRPr="004A1385" w:rsidRDefault="00091828" w:rsidP="000D3E35">
            <w:pPr>
              <w:contextualSpacing/>
              <w:jc w:val="both"/>
              <w:rPr>
                <w:rFonts w:ascii="Times New Roman" w:eastAsia="Times New Roman" w:hAnsi="Times New Roman" w:cs="Times New Roman"/>
                <w:b/>
                <w:bCs/>
                <w:kern w:val="0"/>
                <w:sz w:val="24"/>
                <w:szCs w:val="24"/>
                <w14:ligatures w14:val="none"/>
              </w:rPr>
            </w:pPr>
            <w:r w:rsidRPr="004A1385">
              <w:rPr>
                <w:rFonts w:ascii="Times New Roman" w:eastAsia="Times New Roman" w:hAnsi="Times New Roman" w:cs="Times New Roman"/>
                <w:b/>
                <w:bCs/>
                <w:kern w:val="0"/>
                <w:sz w:val="24"/>
                <w:szCs w:val="24"/>
                <w14:ligatures w14:val="none"/>
              </w:rPr>
              <w:t>Credit Control</w:t>
            </w:r>
          </w:p>
        </w:tc>
        <w:tc>
          <w:tcPr>
            <w:tcW w:w="2338" w:type="dxa"/>
          </w:tcPr>
          <w:p w14:paraId="7D193EF5" w14:textId="77777777" w:rsidR="00091828" w:rsidRPr="004A1385" w:rsidRDefault="00091828" w:rsidP="000D3E35">
            <w:pPr>
              <w:contextualSpacing/>
              <w:jc w:val="both"/>
              <w:rPr>
                <w:rFonts w:ascii="Times New Roman" w:eastAsia="Times New Roman" w:hAnsi="Times New Roman" w:cs="Times New Roman"/>
                <w:b/>
                <w:bCs/>
                <w:kern w:val="0"/>
                <w:sz w:val="24"/>
                <w:szCs w:val="24"/>
                <w14:ligatures w14:val="none"/>
              </w:rPr>
            </w:pPr>
            <w:r w:rsidRPr="004A1385">
              <w:rPr>
                <w:rFonts w:ascii="Times New Roman" w:eastAsia="Times New Roman" w:hAnsi="Times New Roman" w:cs="Times New Roman"/>
                <w:b/>
                <w:bCs/>
                <w:kern w:val="0"/>
                <w:sz w:val="24"/>
                <w:szCs w:val="24"/>
                <w14:ligatures w14:val="none"/>
              </w:rPr>
              <w:t>Asset Disposal/Transfer Process</w:t>
            </w:r>
          </w:p>
        </w:tc>
      </w:tr>
      <w:tr w:rsidR="00091828" w:rsidRPr="004A1385" w14:paraId="32C384B2" w14:textId="77777777" w:rsidTr="00A96CA8">
        <w:tc>
          <w:tcPr>
            <w:tcW w:w="2337" w:type="dxa"/>
          </w:tcPr>
          <w:p w14:paraId="7B9B03ED" w14:textId="77777777" w:rsidR="00091828" w:rsidRPr="004A1385" w:rsidRDefault="00091828" w:rsidP="000D3E35">
            <w:pPr>
              <w:contextualSpacing/>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Business Tour and Local Conveyance Approval</w:t>
            </w:r>
          </w:p>
        </w:tc>
        <w:tc>
          <w:tcPr>
            <w:tcW w:w="2337" w:type="dxa"/>
          </w:tcPr>
          <w:p w14:paraId="04F28B58" w14:textId="77777777" w:rsidR="00091828" w:rsidRPr="004A1385" w:rsidRDefault="00091828" w:rsidP="000D3E35">
            <w:pPr>
              <w:contextualSpacing/>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Payroll and Expense Reporting</w:t>
            </w:r>
          </w:p>
        </w:tc>
        <w:tc>
          <w:tcPr>
            <w:tcW w:w="2338" w:type="dxa"/>
          </w:tcPr>
          <w:p w14:paraId="67D86657" w14:textId="77777777" w:rsidR="00091828" w:rsidRPr="004A1385" w:rsidRDefault="00091828" w:rsidP="000D3E35">
            <w:pPr>
              <w:contextualSpacing/>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Offer letter administration</w:t>
            </w:r>
          </w:p>
        </w:tc>
        <w:tc>
          <w:tcPr>
            <w:tcW w:w="2338" w:type="dxa"/>
          </w:tcPr>
          <w:p w14:paraId="73DAFA5C" w14:textId="77777777" w:rsidR="00091828" w:rsidRPr="004A1385" w:rsidRDefault="00091828" w:rsidP="000D3E35">
            <w:pPr>
              <w:contextualSpacing/>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Inventory Management</w:t>
            </w:r>
          </w:p>
        </w:tc>
      </w:tr>
      <w:tr w:rsidR="00091828" w:rsidRPr="004A1385" w14:paraId="65E16620" w14:textId="77777777" w:rsidTr="00A96CA8">
        <w:tc>
          <w:tcPr>
            <w:tcW w:w="2337" w:type="dxa"/>
          </w:tcPr>
          <w:p w14:paraId="11C68273" w14:textId="77777777" w:rsidR="00091828" w:rsidRPr="004A1385" w:rsidRDefault="00091828" w:rsidP="000D3E35">
            <w:pPr>
              <w:contextualSpacing/>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PO Management</w:t>
            </w:r>
          </w:p>
        </w:tc>
        <w:tc>
          <w:tcPr>
            <w:tcW w:w="2337" w:type="dxa"/>
          </w:tcPr>
          <w:p w14:paraId="07872AD5" w14:textId="77777777" w:rsidR="00091828" w:rsidRPr="004A1385" w:rsidRDefault="00091828" w:rsidP="000D3E35">
            <w:pPr>
              <w:contextualSpacing/>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Vendors Onboarding</w:t>
            </w:r>
          </w:p>
        </w:tc>
        <w:tc>
          <w:tcPr>
            <w:tcW w:w="2338" w:type="dxa"/>
          </w:tcPr>
          <w:p w14:paraId="6782D191" w14:textId="77777777" w:rsidR="00091828" w:rsidRPr="004A1385" w:rsidRDefault="00091828" w:rsidP="000D3E35">
            <w:pPr>
              <w:contextualSpacing/>
              <w:jc w:val="both"/>
              <w:rPr>
                <w:rFonts w:ascii="Times New Roman" w:eastAsia="Times New Roman" w:hAnsi="Times New Roman" w:cs="Times New Roman"/>
                <w:kern w:val="0"/>
                <w:sz w:val="24"/>
                <w:szCs w:val="24"/>
                <w14:ligatures w14:val="none"/>
              </w:rPr>
            </w:pPr>
          </w:p>
        </w:tc>
        <w:tc>
          <w:tcPr>
            <w:tcW w:w="2338" w:type="dxa"/>
          </w:tcPr>
          <w:p w14:paraId="20AE9D9D" w14:textId="77777777" w:rsidR="00091828" w:rsidRPr="004A1385" w:rsidRDefault="00091828" w:rsidP="000D3E35">
            <w:pPr>
              <w:contextualSpacing/>
              <w:jc w:val="both"/>
              <w:rPr>
                <w:rFonts w:ascii="Times New Roman" w:eastAsia="Times New Roman" w:hAnsi="Times New Roman" w:cs="Times New Roman"/>
                <w:kern w:val="0"/>
                <w:sz w:val="24"/>
                <w:szCs w:val="24"/>
                <w14:ligatures w14:val="none"/>
              </w:rPr>
            </w:pPr>
          </w:p>
        </w:tc>
      </w:tr>
    </w:tbl>
    <w:p w14:paraId="1317CE84" w14:textId="77777777" w:rsidR="00091828" w:rsidRPr="004A1385" w:rsidRDefault="00091828" w:rsidP="000D3E35">
      <w:pPr>
        <w:spacing w:after="0"/>
        <w:ind w:left="720"/>
        <w:contextualSpacing/>
        <w:jc w:val="both"/>
        <w:rPr>
          <w:rFonts w:ascii="Times New Roman" w:eastAsia="Times New Roman" w:hAnsi="Times New Roman" w:cs="Times New Roman"/>
          <w:b/>
          <w:bCs/>
          <w:kern w:val="0"/>
          <w:sz w:val="24"/>
          <w:szCs w:val="24"/>
          <w14:ligatures w14:val="none"/>
        </w:rPr>
      </w:pPr>
    </w:p>
    <w:p w14:paraId="135A5F38" w14:textId="77777777" w:rsidR="00091828" w:rsidRPr="004A1385" w:rsidRDefault="00091828" w:rsidP="000D3E35">
      <w:pPr>
        <w:spacing w:after="0"/>
        <w:ind w:left="720"/>
        <w:contextualSpacing/>
        <w:jc w:val="both"/>
        <w:rPr>
          <w:rFonts w:ascii="Times New Roman" w:eastAsia="Times New Roman" w:hAnsi="Times New Roman" w:cs="Times New Roman"/>
          <w:b/>
          <w:bCs/>
          <w:kern w:val="0"/>
          <w:sz w:val="24"/>
          <w:szCs w:val="24"/>
          <w14:ligatures w14:val="none"/>
        </w:rPr>
      </w:pPr>
      <w:r w:rsidRPr="004A1385">
        <w:rPr>
          <w:rFonts w:ascii="Times New Roman" w:eastAsia="Times New Roman" w:hAnsi="Times New Roman" w:cs="Times New Roman"/>
          <w:b/>
          <w:bCs/>
          <w:kern w:val="0"/>
          <w:sz w:val="24"/>
          <w:szCs w:val="24"/>
          <w14:ligatures w14:val="none"/>
        </w:rPr>
        <w:t xml:space="preserve">Some of </w:t>
      </w:r>
      <w:proofErr w:type="spellStart"/>
      <w:r w:rsidRPr="004A1385">
        <w:rPr>
          <w:rFonts w:ascii="Times New Roman" w:eastAsia="Times New Roman" w:hAnsi="Times New Roman" w:cs="Times New Roman"/>
          <w:b/>
          <w:bCs/>
          <w:kern w:val="0"/>
          <w:sz w:val="24"/>
          <w:szCs w:val="24"/>
          <w14:ligatures w14:val="none"/>
        </w:rPr>
        <w:t>DataFort</w:t>
      </w:r>
      <w:proofErr w:type="spellEnd"/>
      <w:r w:rsidRPr="004A1385">
        <w:rPr>
          <w:rFonts w:ascii="Times New Roman" w:eastAsia="Times New Roman" w:hAnsi="Times New Roman" w:cs="Times New Roman"/>
          <w:b/>
          <w:bCs/>
          <w:kern w:val="0"/>
          <w:sz w:val="24"/>
          <w:szCs w:val="24"/>
          <w14:ligatures w14:val="none"/>
        </w:rPr>
        <w:t xml:space="preserve"> Services: </w:t>
      </w:r>
      <w:r w:rsidRPr="004A1385">
        <w:rPr>
          <w:rFonts w:ascii="Times New Roman" w:eastAsia="Times New Roman" w:hAnsi="Times New Roman" w:cs="Times New Roman"/>
          <w:kern w:val="0"/>
          <w:sz w:val="24"/>
          <w:szCs w:val="24"/>
          <w14:ligatures w14:val="none"/>
        </w:rPr>
        <w:t>BPA completed Work-</w:t>
      </w:r>
      <w:r w:rsidRPr="004A1385">
        <w:rPr>
          <w:rFonts w:ascii="Times New Roman" w:eastAsia="Times New Roman" w:hAnsi="Times New Roman" w:cs="Times New Roman"/>
          <w:b/>
          <w:bCs/>
          <w:kern w:val="0"/>
          <w:sz w:val="24"/>
          <w:szCs w:val="24"/>
          <w14:ligatures w14:val="none"/>
        </w:rPr>
        <w:t xml:space="preserve"> </w:t>
      </w:r>
    </w:p>
    <w:p w14:paraId="0D03A2D7" w14:textId="77777777" w:rsidR="00091828" w:rsidRPr="004A1385" w:rsidRDefault="00091828" w:rsidP="000D3E35">
      <w:pPr>
        <w:spacing w:after="0"/>
        <w:ind w:left="720"/>
        <w:contextualSpacing/>
        <w:jc w:val="both"/>
        <w:rPr>
          <w:rFonts w:ascii="Times New Roman" w:eastAsia="Times New Roman" w:hAnsi="Times New Roman" w:cs="Times New Roman"/>
          <w:b/>
          <w:bCs/>
          <w:kern w:val="0"/>
          <w:sz w:val="24"/>
          <w:szCs w:val="24"/>
          <w14:ligatures w14:val="none"/>
        </w:rPr>
      </w:pPr>
      <w:proofErr w:type="spellStart"/>
      <w:proofErr w:type="gramStart"/>
      <w:r w:rsidRPr="004A1385">
        <w:rPr>
          <w:rFonts w:ascii="Times New Roman" w:eastAsia="Times New Roman" w:hAnsi="Times New Roman" w:cs="Times New Roman"/>
          <w:b/>
          <w:bCs/>
          <w:kern w:val="0"/>
          <w:sz w:val="24"/>
          <w:szCs w:val="24"/>
          <w14:ligatures w14:val="none"/>
        </w:rPr>
        <w:t>Arla</w:t>
      </w:r>
      <w:proofErr w:type="spellEnd"/>
      <w:r w:rsidRPr="004A1385">
        <w:rPr>
          <w:rFonts w:ascii="Times New Roman" w:eastAsia="Times New Roman" w:hAnsi="Times New Roman" w:cs="Times New Roman"/>
          <w:b/>
          <w:bCs/>
          <w:kern w:val="0"/>
          <w:sz w:val="24"/>
          <w:szCs w:val="24"/>
          <w14:ligatures w14:val="none"/>
        </w:rPr>
        <w:t xml:space="preserve">- </w:t>
      </w:r>
      <w:r w:rsidRPr="004A1385">
        <w:rPr>
          <w:rFonts w:ascii="Times New Roman" w:eastAsia="Times New Roman" w:hAnsi="Times New Roman" w:cs="Times New Roman"/>
          <w:kern w:val="0"/>
          <w:sz w:val="24"/>
          <w:szCs w:val="24"/>
          <w14:ligatures w14:val="none"/>
        </w:rPr>
        <w:t>Memo approval.</w:t>
      </w:r>
      <w:proofErr w:type="gramEnd"/>
    </w:p>
    <w:p w14:paraId="5F8ACE1F" w14:textId="77777777" w:rsidR="00091828" w:rsidRPr="004A1385" w:rsidRDefault="00091828" w:rsidP="000D3E35">
      <w:pPr>
        <w:spacing w:after="0"/>
        <w:ind w:left="720"/>
        <w:contextualSpacing/>
        <w:jc w:val="both"/>
        <w:rPr>
          <w:rFonts w:ascii="Times New Roman" w:eastAsia="Times New Roman" w:hAnsi="Times New Roman" w:cs="Times New Roman"/>
          <w:b/>
          <w:bCs/>
          <w:kern w:val="0"/>
          <w:sz w:val="24"/>
          <w:szCs w:val="24"/>
          <w14:ligatures w14:val="none"/>
        </w:rPr>
      </w:pPr>
      <w:bookmarkStart w:id="191" w:name="_Int_Y6bKs1z7"/>
      <w:proofErr w:type="spellStart"/>
      <w:r w:rsidRPr="004A1385">
        <w:rPr>
          <w:rFonts w:ascii="Times New Roman" w:eastAsia="Times New Roman" w:hAnsi="Times New Roman" w:cs="Times New Roman"/>
          <w:b/>
          <w:bCs/>
          <w:kern w:val="0"/>
          <w:sz w:val="24"/>
          <w:szCs w:val="24"/>
          <w14:ligatures w14:val="none"/>
        </w:rPr>
        <w:t>Capex-Opex</w:t>
      </w:r>
      <w:proofErr w:type="spellEnd"/>
      <w:r w:rsidRPr="004A1385">
        <w:rPr>
          <w:rFonts w:ascii="Times New Roman" w:eastAsia="Times New Roman" w:hAnsi="Times New Roman" w:cs="Times New Roman"/>
          <w:b/>
          <w:bCs/>
          <w:kern w:val="0"/>
          <w:sz w:val="24"/>
          <w:szCs w:val="24"/>
          <w14:ligatures w14:val="none"/>
        </w:rPr>
        <w:t xml:space="preserve">- </w:t>
      </w:r>
      <w:r w:rsidRPr="004A1385">
        <w:rPr>
          <w:rFonts w:ascii="Times New Roman" w:eastAsia="Times New Roman" w:hAnsi="Times New Roman" w:cs="Times New Roman"/>
          <w:kern w:val="0"/>
          <w:sz w:val="24"/>
          <w:szCs w:val="24"/>
          <w14:ligatures w14:val="none"/>
        </w:rPr>
        <w:t>Capital expenditure approval/ Operation: - Expo Group</w:t>
      </w:r>
      <w:bookmarkEnd w:id="191"/>
    </w:p>
    <w:p w14:paraId="6B12680E" w14:textId="77777777" w:rsidR="00091828" w:rsidRPr="004A1385" w:rsidRDefault="00091828" w:rsidP="000D3E35">
      <w:pPr>
        <w:spacing w:after="0"/>
        <w:ind w:left="720"/>
        <w:contextualSpacing/>
        <w:jc w:val="both"/>
        <w:rPr>
          <w:rFonts w:ascii="Times New Roman" w:eastAsia="Times New Roman" w:hAnsi="Times New Roman" w:cs="Times New Roman"/>
          <w:b/>
          <w:bCs/>
          <w:kern w:val="0"/>
          <w:sz w:val="24"/>
          <w:szCs w:val="24"/>
          <w14:ligatures w14:val="none"/>
        </w:rPr>
      </w:pPr>
      <w:r w:rsidRPr="004A1385">
        <w:rPr>
          <w:rFonts w:ascii="Times New Roman" w:eastAsia="Times New Roman" w:hAnsi="Times New Roman" w:cs="Times New Roman"/>
          <w:b/>
          <w:bCs/>
          <w:kern w:val="0"/>
          <w:sz w:val="24"/>
          <w:szCs w:val="24"/>
          <w14:ligatures w14:val="none"/>
        </w:rPr>
        <w:t>Dhaka Bank: -</w:t>
      </w:r>
      <w:proofErr w:type="spellStart"/>
      <w:r w:rsidRPr="004A1385">
        <w:rPr>
          <w:rFonts w:ascii="Times New Roman" w:eastAsia="Times New Roman" w:hAnsi="Times New Roman" w:cs="Times New Roman"/>
          <w:kern w:val="0"/>
          <w:sz w:val="24"/>
          <w:szCs w:val="24"/>
          <w14:ligatures w14:val="none"/>
        </w:rPr>
        <w:t>TPkyc</w:t>
      </w:r>
      <w:proofErr w:type="spellEnd"/>
      <w:r w:rsidRPr="004A1385">
        <w:rPr>
          <w:rFonts w:ascii="Times New Roman" w:eastAsia="Times New Roman" w:hAnsi="Times New Roman" w:cs="Times New Roman"/>
          <w:kern w:val="0"/>
          <w:sz w:val="24"/>
          <w:szCs w:val="24"/>
          <w14:ligatures w14:val="none"/>
        </w:rPr>
        <w:t>- know your customer</w:t>
      </w:r>
    </w:p>
    <w:p w14:paraId="3C2ED766" w14:textId="77777777" w:rsidR="00091828" w:rsidRPr="004A1385" w:rsidRDefault="00091828" w:rsidP="000D3E35">
      <w:pPr>
        <w:spacing w:after="0"/>
        <w:ind w:left="720"/>
        <w:contextualSpacing/>
        <w:jc w:val="both"/>
        <w:rPr>
          <w:rFonts w:ascii="Times New Roman" w:eastAsia="Times New Roman" w:hAnsi="Times New Roman" w:cs="Times New Roman"/>
          <w:b/>
          <w:bCs/>
          <w:kern w:val="0"/>
          <w:sz w:val="24"/>
          <w:szCs w:val="24"/>
          <w14:ligatures w14:val="none"/>
        </w:rPr>
      </w:pPr>
      <w:r w:rsidRPr="004A1385">
        <w:rPr>
          <w:rFonts w:ascii="Times New Roman" w:eastAsia="Times New Roman" w:hAnsi="Times New Roman" w:cs="Times New Roman"/>
          <w:b/>
          <w:bCs/>
          <w:kern w:val="0"/>
          <w:sz w:val="24"/>
          <w:szCs w:val="24"/>
          <w14:ligatures w14:val="none"/>
        </w:rPr>
        <w:t>One bank-</w:t>
      </w:r>
      <w:r w:rsidRPr="004A1385">
        <w:rPr>
          <w:rFonts w:ascii="Times New Roman" w:eastAsia="Times New Roman" w:hAnsi="Times New Roman" w:cs="Times New Roman"/>
          <w:kern w:val="0"/>
          <w:sz w:val="24"/>
          <w:szCs w:val="24"/>
          <w14:ligatures w14:val="none"/>
        </w:rPr>
        <w:t>Account opening</w:t>
      </w:r>
    </w:p>
    <w:p w14:paraId="6C0A36B3" w14:textId="77777777" w:rsidR="00091828" w:rsidRPr="004A1385" w:rsidRDefault="00091828" w:rsidP="000D3E35">
      <w:pPr>
        <w:spacing w:after="0"/>
        <w:ind w:left="720"/>
        <w:contextualSpacing/>
        <w:jc w:val="both"/>
        <w:rPr>
          <w:rFonts w:ascii="Times New Roman" w:eastAsia="Times New Roman" w:hAnsi="Times New Roman" w:cs="Times New Roman"/>
          <w:kern w:val="0"/>
          <w:sz w:val="24"/>
          <w:szCs w:val="24"/>
          <w14:ligatures w14:val="none"/>
        </w:rPr>
      </w:pPr>
      <w:bookmarkStart w:id="192" w:name="_Int_aUMQy5jD"/>
      <w:r w:rsidRPr="004A1385">
        <w:rPr>
          <w:rFonts w:ascii="Times New Roman" w:eastAsia="Times New Roman" w:hAnsi="Times New Roman" w:cs="Times New Roman"/>
          <w:b/>
          <w:bCs/>
          <w:kern w:val="0"/>
          <w:sz w:val="24"/>
          <w:szCs w:val="24"/>
          <w14:ligatures w14:val="none"/>
        </w:rPr>
        <w:t>Marico</w:t>
      </w:r>
      <w:r w:rsidRPr="004A1385">
        <w:rPr>
          <w:rFonts w:ascii="Times New Roman" w:eastAsia="Times New Roman" w:hAnsi="Times New Roman" w:cs="Times New Roman"/>
          <w:kern w:val="0"/>
          <w:sz w:val="24"/>
          <w:szCs w:val="24"/>
          <w14:ligatures w14:val="none"/>
        </w:rPr>
        <w:t>-Invoice Process</w:t>
      </w:r>
      <w:bookmarkEnd w:id="192"/>
    </w:p>
    <w:p w14:paraId="5EE15847" w14:textId="77777777" w:rsidR="00091828" w:rsidRPr="004A1385" w:rsidRDefault="00091828" w:rsidP="000D3E35">
      <w:pPr>
        <w:spacing w:after="0"/>
        <w:ind w:left="720"/>
        <w:contextualSpacing/>
        <w:jc w:val="both"/>
        <w:rPr>
          <w:rFonts w:ascii="Times New Roman" w:eastAsia="Times New Roman" w:hAnsi="Times New Roman" w:cs="Times New Roman"/>
          <w:kern w:val="0"/>
          <w:sz w:val="24"/>
          <w:szCs w:val="24"/>
          <w14:ligatures w14:val="none"/>
        </w:rPr>
      </w:pPr>
      <w:bookmarkStart w:id="193" w:name="_Int_EUZWw20O"/>
      <w:r w:rsidRPr="004A1385">
        <w:rPr>
          <w:rFonts w:ascii="Times New Roman" w:eastAsia="Times New Roman" w:hAnsi="Times New Roman" w:cs="Times New Roman"/>
          <w:b/>
          <w:bCs/>
          <w:kern w:val="0"/>
          <w:sz w:val="24"/>
          <w:szCs w:val="24"/>
          <w14:ligatures w14:val="none"/>
        </w:rPr>
        <w:t>Evercare</w:t>
      </w:r>
      <w:r w:rsidRPr="004A1385">
        <w:rPr>
          <w:rFonts w:ascii="Times New Roman" w:eastAsia="Times New Roman" w:hAnsi="Times New Roman" w:cs="Times New Roman"/>
          <w:kern w:val="0"/>
          <w:sz w:val="24"/>
          <w:szCs w:val="24"/>
          <w14:ligatures w14:val="none"/>
        </w:rPr>
        <w:t>- HR approval, Exit interview, employee leave, Employee onboarding</w:t>
      </w:r>
      <w:bookmarkEnd w:id="193"/>
    </w:p>
    <w:p w14:paraId="06048153" w14:textId="77777777" w:rsidR="00091828" w:rsidRPr="004A1385" w:rsidRDefault="00091828" w:rsidP="000D3E35">
      <w:pPr>
        <w:spacing w:after="0"/>
        <w:jc w:val="both"/>
        <w:rPr>
          <w:rFonts w:ascii="Times New Roman" w:eastAsia="Times New Roman" w:hAnsi="Times New Roman" w:cs="Times New Roman"/>
          <w:kern w:val="0"/>
          <w:sz w:val="24"/>
          <w:szCs w:val="24"/>
          <w14:ligatures w14:val="none"/>
        </w:rPr>
      </w:pPr>
    </w:p>
    <w:p w14:paraId="75E20558" w14:textId="77777777" w:rsidR="00091828" w:rsidRPr="004A1385" w:rsidRDefault="00091828" w:rsidP="000D3E35">
      <w:pPr>
        <w:keepNext/>
        <w:keepLines/>
        <w:spacing w:after="0" w:line="259" w:lineRule="auto"/>
        <w:jc w:val="both"/>
        <w:outlineLvl w:val="2"/>
        <w:rPr>
          <w:rFonts w:ascii="Times New Roman" w:eastAsia="Times New Roman" w:hAnsi="Times New Roman" w:cs="Times New Roman"/>
          <w:b/>
          <w:bCs/>
          <w:color w:val="1F4D78"/>
          <w:kern w:val="0"/>
          <w:sz w:val="24"/>
          <w:szCs w:val="24"/>
          <w:u w:val="single"/>
          <w14:ligatures w14:val="none"/>
        </w:rPr>
      </w:pPr>
      <w:bookmarkStart w:id="194" w:name="_Toc1561191910"/>
      <w:bookmarkStart w:id="195" w:name="_Toc542426133"/>
      <w:bookmarkStart w:id="196" w:name="_Toc1513555879"/>
      <w:bookmarkStart w:id="197" w:name="_Toc136169518"/>
      <w:r w:rsidRPr="004A1385">
        <w:rPr>
          <w:rFonts w:ascii="Times New Roman" w:eastAsia="Times New Roman" w:hAnsi="Times New Roman" w:cs="Times New Roman"/>
          <w:b/>
          <w:bCs/>
          <w:color w:val="1F4D78"/>
          <w:kern w:val="0"/>
          <w:sz w:val="24"/>
          <w:szCs w:val="24"/>
          <w:u w:val="single"/>
          <w14:ligatures w14:val="none"/>
        </w:rPr>
        <w:t>4. Robotic Process Automation (RPA)-</w:t>
      </w:r>
      <w:bookmarkEnd w:id="194"/>
      <w:bookmarkEnd w:id="195"/>
      <w:bookmarkEnd w:id="196"/>
      <w:bookmarkEnd w:id="197"/>
    </w:p>
    <w:p w14:paraId="7AF40A02" w14:textId="77777777" w:rsidR="00091828" w:rsidRPr="004A1385" w:rsidRDefault="00091828" w:rsidP="000D3E35">
      <w:pPr>
        <w:spacing w:after="0"/>
        <w:jc w:val="both"/>
        <w:rPr>
          <w:rFonts w:ascii="Times New Roman" w:eastAsia="Times New Roman" w:hAnsi="Times New Roman" w:cs="Times New Roman"/>
          <w:kern w:val="0"/>
          <w14:ligatures w14:val="none"/>
        </w:rPr>
      </w:pPr>
    </w:p>
    <w:p w14:paraId="7F30F778" w14:textId="77777777" w:rsidR="00091828" w:rsidRPr="004A1385" w:rsidRDefault="00091828" w:rsidP="000D3E35">
      <w:pPr>
        <w:spacing w:after="0"/>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lastRenderedPageBreak/>
        <w:t>Process Robotics is a new type of business process automation. Organizations have a significant chance to leverage on the capability of Robotic Process Automation while saving money due to the cheap total cost of ownership of robots. This will provide them with a competitive advantage as well as greater levels of accuracy, production, and efficiency.</w:t>
      </w:r>
    </w:p>
    <w:p w14:paraId="1492A378" w14:textId="77777777" w:rsidR="00091828" w:rsidRPr="004A1385" w:rsidRDefault="00091828" w:rsidP="000D3E35">
      <w:pPr>
        <w:spacing w:after="0"/>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Robotic Process Automation gives business users authority over the digital workforce, allowing them to be more efficient in meeting corporate objectives. Robotic Desktop Automation, on the other hand, makes the concept of virtual help a reality by allowing front-office personnel to delegate certain duties to robots on demand. Companies must implement this technology as soon as possible and begin leveraging their employees to focus on strategic tasks rather than boring and repetitive jobs that robots can do. RPA will gain cognitive skills with time, allowing it to assist in increasingly complicated procedures that need intelligence in decision making.</w:t>
      </w:r>
    </w:p>
    <w:p w14:paraId="5895E339" w14:textId="77777777" w:rsidR="00091828" w:rsidRPr="004A1385" w:rsidRDefault="00091828" w:rsidP="000D3E35">
      <w:pPr>
        <w:spacing w:after="0"/>
        <w:jc w:val="both"/>
        <w:rPr>
          <w:rFonts w:ascii="Times New Roman" w:eastAsia="Times New Roman" w:hAnsi="Times New Roman" w:cs="Times New Roman"/>
          <w:kern w:val="0"/>
          <w:sz w:val="24"/>
          <w:szCs w:val="24"/>
          <w14:ligatures w14:val="none"/>
        </w:rPr>
      </w:pPr>
    </w:p>
    <w:p w14:paraId="315BC32A" w14:textId="77777777" w:rsidR="00091828" w:rsidRPr="004A1385" w:rsidRDefault="00091828" w:rsidP="000D3E35">
      <w:pPr>
        <w:spacing w:after="0"/>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RPA is a technology that replicates human actions such as typing, clicking, scrolling, copying and pasting, dragging and dropping, and so on. Essentially, whatever we do on a computer can be done by a software robot. Furthermore, RPA solutions give business users accessible and user-friendly technologies that allow robots to be trained to complete business activities that do not need complicated decision making. These trainings entail creating a set of procedures that robots must follow in order to accomplish specific jobs. In most circumstances, this will be significant for procedures that include user contact with numerous applications and require information transfer across those applications – either because direct integration is not feasible (e.g., in the case of outdated systems lacking contemporary integration capabilities) or it is too costly and time consuming. Uploading data from corporate LOB apps to governmental/3rd party portals, automating payment reconciliation between bank statements and financial systems, uploading financial data to ERP (Enterprise Resource Planning) systems, updating HR systems, automating onboarding or contract cancellation procedures that may require several application manipulations, and gathering details from many systems for generating a 360 perspective are just a few examples.</w:t>
      </w:r>
    </w:p>
    <w:p w14:paraId="285AE240" w14:textId="77777777" w:rsidR="00091828" w:rsidRPr="004A1385" w:rsidRDefault="00091828" w:rsidP="000D3E35">
      <w:pPr>
        <w:spacing w:after="0"/>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 xml:space="preserve">A similar technique is used for Robotic Desktop Automation. It enables the automation of many repetitive actions performed by contact center or front office personnel, for example, and gives users control over the robots, allowing them to be activated on demand. This enables more accurate manipulation of sensitive data, faster job completion, and user assistance. </w:t>
      </w:r>
    </w:p>
    <w:p w14:paraId="41A6695F" w14:textId="77777777" w:rsidR="00091828" w:rsidRPr="004A1385" w:rsidRDefault="00091828" w:rsidP="000D3E35">
      <w:pPr>
        <w:spacing w:after="0"/>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Robots can be readily integrated with other AI applications, giving the robotic process additional intelligence. For example, complicated document processing situations may be totally automated using RPA and data extraction technologies. Invoice processing, KYC processes, and so forth are all part of this.</w:t>
      </w:r>
    </w:p>
    <w:p w14:paraId="28253D3A" w14:textId="77777777" w:rsidR="00091828" w:rsidRPr="004A1385" w:rsidRDefault="00091828" w:rsidP="000D3E35">
      <w:pPr>
        <w:spacing w:after="0"/>
        <w:jc w:val="both"/>
        <w:rPr>
          <w:rFonts w:ascii="Times New Roman" w:eastAsia="Times New Roman" w:hAnsi="Times New Roman" w:cs="Times New Roman"/>
          <w:b/>
          <w:bCs/>
          <w:kern w:val="0"/>
          <w:sz w:val="24"/>
          <w:szCs w:val="24"/>
          <w14:ligatures w14:val="none"/>
        </w:rPr>
      </w:pPr>
      <w:bookmarkStart w:id="198" w:name="_Int_2BGdYnhL"/>
      <w:r w:rsidRPr="004A1385">
        <w:rPr>
          <w:rFonts w:ascii="Times New Roman" w:eastAsia="Times New Roman" w:hAnsi="Times New Roman" w:cs="Times New Roman"/>
          <w:b/>
          <w:bCs/>
          <w:kern w:val="0"/>
          <w:sz w:val="24"/>
          <w:szCs w:val="24"/>
          <w14:ligatures w14:val="none"/>
        </w:rPr>
        <w:t>Challenges</w:t>
      </w:r>
      <w:bookmarkEnd w:id="198"/>
    </w:p>
    <w:p w14:paraId="37AA9A23" w14:textId="77777777" w:rsidR="00091828" w:rsidRPr="004A1385" w:rsidRDefault="00091828" w:rsidP="000D3E35">
      <w:pPr>
        <w:numPr>
          <w:ilvl w:val="0"/>
          <w:numId w:val="26"/>
        </w:numPr>
        <w:spacing w:after="0" w:line="259" w:lineRule="auto"/>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The increasing operational costs of running human intensive processes</w:t>
      </w:r>
    </w:p>
    <w:p w14:paraId="26E7EFCE" w14:textId="77777777" w:rsidR="00091828" w:rsidRPr="004A1385" w:rsidRDefault="00091828" w:rsidP="000D3E35">
      <w:pPr>
        <w:numPr>
          <w:ilvl w:val="0"/>
          <w:numId w:val="26"/>
        </w:numPr>
        <w:spacing w:after="0" w:line="259" w:lineRule="auto"/>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Scaling human intensive operations at the time of peak volumes</w:t>
      </w:r>
    </w:p>
    <w:p w14:paraId="2AE7896E" w14:textId="77777777" w:rsidR="00091828" w:rsidRPr="004A1385" w:rsidRDefault="00091828" w:rsidP="000D3E35">
      <w:pPr>
        <w:numPr>
          <w:ilvl w:val="0"/>
          <w:numId w:val="26"/>
        </w:numPr>
        <w:spacing w:after="0" w:line="259" w:lineRule="auto"/>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Retaining talents and allowing them to focus on more value-added tasks</w:t>
      </w:r>
    </w:p>
    <w:p w14:paraId="0F900167" w14:textId="77777777" w:rsidR="00091828" w:rsidRPr="004A1385" w:rsidRDefault="00091828" w:rsidP="000D3E35">
      <w:pPr>
        <w:numPr>
          <w:ilvl w:val="0"/>
          <w:numId w:val="26"/>
        </w:numPr>
        <w:spacing w:after="0" w:line="259" w:lineRule="auto"/>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Maintaining the quality of data entry and data transfer between multiple applications</w:t>
      </w:r>
    </w:p>
    <w:p w14:paraId="229287FD" w14:textId="77777777" w:rsidR="00091828" w:rsidRPr="004A1385" w:rsidRDefault="00091828" w:rsidP="000D3E35">
      <w:pPr>
        <w:numPr>
          <w:ilvl w:val="0"/>
          <w:numId w:val="26"/>
        </w:numPr>
        <w:spacing w:after="0" w:line="259" w:lineRule="auto"/>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Compliance with regulations</w:t>
      </w:r>
    </w:p>
    <w:p w14:paraId="6A77B7E5" w14:textId="77777777" w:rsidR="00091828" w:rsidRPr="004A1385" w:rsidRDefault="00091828" w:rsidP="000D3E35">
      <w:pPr>
        <w:numPr>
          <w:ilvl w:val="0"/>
          <w:numId w:val="26"/>
        </w:numPr>
        <w:spacing w:after="0" w:line="259" w:lineRule="auto"/>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lastRenderedPageBreak/>
        <w:t>Improvement of customer experience and reducing AHT (average handling time) per customers’ requests</w:t>
      </w:r>
    </w:p>
    <w:p w14:paraId="0DD6B4DF" w14:textId="77777777" w:rsidR="00091828" w:rsidRPr="004A1385" w:rsidRDefault="00091828" w:rsidP="000D3E35">
      <w:pPr>
        <w:numPr>
          <w:ilvl w:val="0"/>
          <w:numId w:val="26"/>
        </w:numPr>
        <w:spacing w:after="0" w:line="259" w:lineRule="auto"/>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Ensuring business continuity around the clock</w:t>
      </w:r>
    </w:p>
    <w:p w14:paraId="00E578FA" w14:textId="77777777" w:rsidR="00091828" w:rsidRPr="004A1385" w:rsidRDefault="00091828" w:rsidP="000D3E35">
      <w:pPr>
        <w:numPr>
          <w:ilvl w:val="0"/>
          <w:numId w:val="26"/>
        </w:numPr>
        <w:spacing w:after="0" w:line="259" w:lineRule="auto"/>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Overcoming high costs and long-time limits of implementing direct integrations between separate systems</w:t>
      </w:r>
    </w:p>
    <w:p w14:paraId="7E5EB781" w14:textId="77777777" w:rsidR="00091828" w:rsidRPr="004A1385" w:rsidRDefault="00091828" w:rsidP="000D3E35">
      <w:pPr>
        <w:spacing w:after="0"/>
        <w:jc w:val="both"/>
        <w:rPr>
          <w:rFonts w:ascii="Times New Roman" w:eastAsia="Times New Roman" w:hAnsi="Times New Roman" w:cs="Times New Roman"/>
          <w:kern w:val="0"/>
          <w:sz w:val="24"/>
          <w:szCs w:val="24"/>
          <w14:ligatures w14:val="none"/>
        </w:rPr>
      </w:pPr>
    </w:p>
    <w:p w14:paraId="3143F5F9" w14:textId="77777777" w:rsidR="00091828" w:rsidRPr="004A1385" w:rsidRDefault="00091828" w:rsidP="000D3E35">
      <w:pPr>
        <w:spacing w:after="0"/>
        <w:jc w:val="both"/>
        <w:rPr>
          <w:rFonts w:ascii="Times New Roman" w:eastAsia="Times New Roman" w:hAnsi="Times New Roman" w:cs="Times New Roman"/>
          <w:b/>
          <w:bCs/>
          <w:kern w:val="0"/>
          <w:sz w:val="24"/>
          <w:szCs w:val="24"/>
          <w14:ligatures w14:val="none"/>
        </w:rPr>
      </w:pPr>
      <w:bookmarkStart w:id="199" w:name="_Int_4l9xFUN6"/>
      <w:r w:rsidRPr="004A1385">
        <w:rPr>
          <w:rFonts w:ascii="Times New Roman" w:eastAsia="Times New Roman" w:hAnsi="Times New Roman" w:cs="Times New Roman"/>
          <w:b/>
          <w:bCs/>
          <w:kern w:val="0"/>
          <w:sz w:val="24"/>
          <w:szCs w:val="24"/>
          <w14:ligatures w14:val="none"/>
        </w:rPr>
        <w:t>Benefits</w:t>
      </w:r>
      <w:bookmarkEnd w:id="199"/>
    </w:p>
    <w:p w14:paraId="174010ED" w14:textId="77777777" w:rsidR="00091828" w:rsidRPr="004A1385" w:rsidRDefault="00091828" w:rsidP="000D3E35">
      <w:pPr>
        <w:spacing w:after="0"/>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Robotics drives efficiency benefits, along with improvements in quality, scalability and resilience in a cost-effective way.</w:t>
      </w:r>
    </w:p>
    <w:p w14:paraId="0FD601CF" w14:textId="77777777" w:rsidR="00091828" w:rsidRPr="004A1385" w:rsidRDefault="00091828" w:rsidP="000D3E35">
      <w:pPr>
        <w:numPr>
          <w:ilvl w:val="0"/>
          <w:numId w:val="27"/>
        </w:numPr>
        <w:spacing w:after="0" w:line="259" w:lineRule="auto"/>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b/>
          <w:bCs/>
          <w:kern w:val="0"/>
          <w:sz w:val="24"/>
          <w:szCs w:val="24"/>
          <w14:ligatures w14:val="none"/>
        </w:rPr>
        <w:t>High quality</w:t>
      </w:r>
      <w:r w:rsidRPr="004A1385">
        <w:rPr>
          <w:rFonts w:ascii="Times New Roman" w:eastAsia="Times New Roman" w:hAnsi="Times New Roman" w:cs="Times New Roman"/>
          <w:kern w:val="0"/>
          <w:sz w:val="24"/>
          <w:szCs w:val="24"/>
          <w14:ligatures w14:val="none"/>
        </w:rPr>
        <w:t>: Robotics virtual workforce improves the capacity of staff and refocuses their efforts into customer service and more value-added tasks.</w:t>
      </w:r>
    </w:p>
    <w:p w14:paraId="20100E09" w14:textId="77777777" w:rsidR="00091828" w:rsidRPr="004A1385" w:rsidRDefault="00091828" w:rsidP="000D3E35">
      <w:pPr>
        <w:numPr>
          <w:ilvl w:val="1"/>
          <w:numId w:val="27"/>
        </w:numPr>
        <w:spacing w:after="0" w:line="259" w:lineRule="auto"/>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Elimination of human errors</w:t>
      </w:r>
    </w:p>
    <w:p w14:paraId="22F72CB6" w14:textId="77777777" w:rsidR="00091828" w:rsidRPr="004A1385" w:rsidRDefault="00091828" w:rsidP="000D3E35">
      <w:pPr>
        <w:numPr>
          <w:ilvl w:val="1"/>
          <w:numId w:val="27"/>
        </w:numPr>
        <w:spacing w:after="0" w:line="259" w:lineRule="auto"/>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Improved compliance/auditability</w:t>
      </w:r>
    </w:p>
    <w:p w14:paraId="7F7B19DB" w14:textId="77777777" w:rsidR="00091828" w:rsidRPr="004A1385" w:rsidRDefault="00091828" w:rsidP="000D3E35">
      <w:pPr>
        <w:numPr>
          <w:ilvl w:val="1"/>
          <w:numId w:val="27"/>
        </w:numPr>
        <w:spacing w:after="0" w:line="259" w:lineRule="auto"/>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Increased satisfaction of employees</w:t>
      </w:r>
    </w:p>
    <w:p w14:paraId="309BDB4C" w14:textId="77777777" w:rsidR="00091828" w:rsidRPr="004A1385" w:rsidRDefault="00091828" w:rsidP="000D3E35">
      <w:pPr>
        <w:numPr>
          <w:ilvl w:val="1"/>
          <w:numId w:val="27"/>
        </w:numPr>
        <w:spacing w:after="0" w:line="259" w:lineRule="auto"/>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Full audit trail</w:t>
      </w:r>
    </w:p>
    <w:p w14:paraId="6638CC72" w14:textId="77777777" w:rsidR="00091828" w:rsidRPr="004A1385" w:rsidRDefault="00091828" w:rsidP="000D3E35">
      <w:pPr>
        <w:numPr>
          <w:ilvl w:val="0"/>
          <w:numId w:val="27"/>
        </w:numPr>
        <w:spacing w:after="0" w:line="259" w:lineRule="auto"/>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b/>
          <w:bCs/>
          <w:kern w:val="0"/>
          <w:sz w:val="24"/>
          <w:szCs w:val="24"/>
          <w14:ligatures w14:val="none"/>
        </w:rPr>
        <w:t>Increased productivity</w:t>
      </w:r>
      <w:r w:rsidRPr="004A1385">
        <w:rPr>
          <w:rFonts w:ascii="Times New Roman" w:eastAsia="Times New Roman" w:hAnsi="Times New Roman" w:cs="Times New Roman"/>
          <w:kern w:val="0"/>
          <w:sz w:val="24"/>
          <w:szCs w:val="24"/>
          <w14:ligatures w14:val="none"/>
        </w:rPr>
        <w:t>: Average handling time reduced by 40%, 24/7 operation of processes ensuring business continuity, instant responses and high quality of customer service.</w:t>
      </w:r>
    </w:p>
    <w:p w14:paraId="2C082973" w14:textId="77777777" w:rsidR="00091828" w:rsidRPr="004A1385" w:rsidRDefault="00091828" w:rsidP="000D3E35">
      <w:pPr>
        <w:numPr>
          <w:ilvl w:val="0"/>
          <w:numId w:val="27"/>
        </w:numPr>
        <w:spacing w:after="0" w:line="259" w:lineRule="auto"/>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b/>
          <w:bCs/>
          <w:kern w:val="0"/>
          <w:sz w:val="24"/>
          <w:szCs w:val="24"/>
          <w14:ligatures w14:val="none"/>
        </w:rPr>
        <w:t>Cost Savings</w:t>
      </w:r>
      <w:r w:rsidRPr="004A1385">
        <w:rPr>
          <w:rFonts w:ascii="Times New Roman" w:eastAsia="Times New Roman" w:hAnsi="Times New Roman" w:cs="Times New Roman"/>
          <w:kern w:val="0"/>
          <w:sz w:val="24"/>
          <w:szCs w:val="24"/>
          <w14:ligatures w14:val="none"/>
        </w:rPr>
        <w:t>: Processing costs reduced by up to 80% with a payback of investment within 3 months.</w:t>
      </w:r>
    </w:p>
    <w:p w14:paraId="502AFA2B" w14:textId="77777777" w:rsidR="00091828" w:rsidRPr="004A1385" w:rsidRDefault="00091828" w:rsidP="000D3E35">
      <w:pPr>
        <w:numPr>
          <w:ilvl w:val="0"/>
          <w:numId w:val="27"/>
        </w:numPr>
        <w:spacing w:after="0" w:line="259" w:lineRule="auto"/>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b/>
          <w:bCs/>
          <w:kern w:val="0"/>
          <w:sz w:val="24"/>
          <w:szCs w:val="24"/>
          <w14:ligatures w14:val="none"/>
        </w:rPr>
        <w:t>High implementation speed:</w:t>
      </w:r>
      <w:r w:rsidRPr="004A1385">
        <w:rPr>
          <w:rFonts w:ascii="Times New Roman" w:eastAsia="Times New Roman" w:hAnsi="Times New Roman" w:cs="Times New Roman"/>
          <w:kern w:val="0"/>
          <w:sz w:val="24"/>
          <w:szCs w:val="24"/>
          <w14:ligatures w14:val="none"/>
        </w:rPr>
        <w:t xml:space="preserve"> Fast implementation of new processes with no integration required, reusable process elements, scale up instantly without time needed to train new resources</w:t>
      </w:r>
    </w:p>
    <w:p w14:paraId="1BCC11D9" w14:textId="77777777" w:rsidR="00091828" w:rsidRPr="004A1385" w:rsidRDefault="00091828" w:rsidP="000D3E35">
      <w:pPr>
        <w:keepNext/>
        <w:keepLines/>
        <w:spacing w:after="0" w:line="259" w:lineRule="auto"/>
        <w:jc w:val="both"/>
        <w:outlineLvl w:val="2"/>
        <w:rPr>
          <w:rFonts w:ascii="Times New Roman" w:eastAsia="Times New Roman" w:hAnsi="Times New Roman" w:cs="Times New Roman"/>
          <w:b/>
          <w:bCs/>
          <w:color w:val="1F4D78"/>
          <w:kern w:val="0"/>
          <w:sz w:val="24"/>
          <w:szCs w:val="24"/>
          <w:u w:val="single"/>
          <w14:ligatures w14:val="none"/>
        </w:rPr>
      </w:pPr>
      <w:bookmarkStart w:id="200" w:name="_Toc1211815590"/>
      <w:bookmarkStart w:id="201" w:name="_Toc750875002"/>
      <w:bookmarkStart w:id="202" w:name="_Toc1310262512"/>
      <w:bookmarkStart w:id="203" w:name="_Toc136169519"/>
      <w:r w:rsidRPr="004A1385">
        <w:rPr>
          <w:rFonts w:ascii="Times New Roman" w:eastAsia="Times New Roman" w:hAnsi="Times New Roman" w:cs="Times New Roman"/>
          <w:b/>
          <w:bCs/>
          <w:color w:val="1F4D78"/>
          <w:kern w:val="0"/>
          <w:sz w:val="24"/>
          <w:szCs w:val="24"/>
          <w:u w:val="single"/>
          <w14:ligatures w14:val="none"/>
        </w:rPr>
        <w:t>5. Secure Shredding</w:t>
      </w:r>
      <w:bookmarkEnd w:id="200"/>
      <w:bookmarkEnd w:id="201"/>
      <w:bookmarkEnd w:id="202"/>
      <w:bookmarkEnd w:id="203"/>
    </w:p>
    <w:p w14:paraId="7ED57D95" w14:textId="77777777" w:rsidR="00091828" w:rsidRPr="004A1385" w:rsidRDefault="00091828" w:rsidP="000D3E35">
      <w:pPr>
        <w:spacing w:after="0"/>
        <w:jc w:val="both"/>
        <w:rPr>
          <w:rFonts w:ascii="Times New Roman" w:eastAsia="Times New Roman" w:hAnsi="Times New Roman" w:cs="Times New Roman"/>
          <w:b/>
          <w:bCs/>
          <w:color w:val="000000"/>
          <w:kern w:val="0"/>
          <w:sz w:val="24"/>
          <w:szCs w:val="24"/>
          <w:lang w:val="en-GB"/>
          <w14:ligatures w14:val="none"/>
        </w:rPr>
      </w:pPr>
      <w:r w:rsidRPr="004A1385">
        <w:rPr>
          <w:rFonts w:ascii="Times New Roman" w:eastAsia="Times New Roman" w:hAnsi="Times New Roman" w:cs="Times New Roman"/>
          <w:b/>
          <w:bCs/>
          <w:color w:val="000000"/>
          <w:kern w:val="0"/>
          <w:sz w:val="24"/>
          <w:szCs w:val="24"/>
          <w:lang w:val="en-GB"/>
          <w14:ligatures w14:val="none"/>
        </w:rPr>
        <w:t xml:space="preserve"> </w:t>
      </w:r>
    </w:p>
    <w:p w14:paraId="5F3FAF78" w14:textId="77777777" w:rsidR="00091828" w:rsidRPr="004A1385" w:rsidRDefault="00091828" w:rsidP="000D3E35">
      <w:pPr>
        <w:spacing w:after="0"/>
        <w:jc w:val="both"/>
        <w:rPr>
          <w:rFonts w:ascii="Times New Roman" w:eastAsia="Times New Roman" w:hAnsi="Times New Roman" w:cs="Times New Roman"/>
          <w:b/>
          <w:bCs/>
          <w:kern w:val="0"/>
          <w:sz w:val="24"/>
          <w:szCs w:val="24"/>
          <w14:ligatures w14:val="none"/>
        </w:rPr>
      </w:pPr>
      <w:r w:rsidRPr="004A1385">
        <w:rPr>
          <w:rFonts w:ascii="Times New Roman" w:eastAsia="Times New Roman" w:hAnsi="Times New Roman" w:cs="Times New Roman"/>
          <w:b/>
          <w:bCs/>
          <w:kern w:val="0"/>
          <w:sz w:val="24"/>
          <w:szCs w:val="24"/>
          <w14:ligatures w14:val="none"/>
        </w:rPr>
        <w:t>Benefits</w:t>
      </w:r>
    </w:p>
    <w:p w14:paraId="293B6FA1" w14:textId="77777777" w:rsidR="00091828" w:rsidRPr="004A1385" w:rsidRDefault="00091828" w:rsidP="000D3E35">
      <w:pPr>
        <w:numPr>
          <w:ilvl w:val="0"/>
          <w:numId w:val="30"/>
        </w:numPr>
        <w:spacing w:after="0" w:line="259" w:lineRule="auto"/>
        <w:contextualSpacing/>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 xml:space="preserve">Efficiency </w:t>
      </w:r>
    </w:p>
    <w:p w14:paraId="68362F94" w14:textId="77777777" w:rsidR="00091828" w:rsidRPr="004A1385" w:rsidRDefault="00091828" w:rsidP="000D3E35">
      <w:pPr>
        <w:numPr>
          <w:ilvl w:val="0"/>
          <w:numId w:val="30"/>
        </w:numPr>
        <w:spacing w:after="0" w:line="259" w:lineRule="auto"/>
        <w:contextualSpacing/>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Convenience</w:t>
      </w:r>
    </w:p>
    <w:p w14:paraId="01CC3489" w14:textId="77777777" w:rsidR="00091828" w:rsidRPr="004A1385" w:rsidRDefault="00091828" w:rsidP="000D3E35">
      <w:pPr>
        <w:numPr>
          <w:ilvl w:val="0"/>
          <w:numId w:val="30"/>
        </w:numPr>
        <w:spacing w:after="0" w:line="259" w:lineRule="auto"/>
        <w:contextualSpacing/>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Compliance</w:t>
      </w:r>
    </w:p>
    <w:p w14:paraId="1208113D" w14:textId="77777777" w:rsidR="00091828" w:rsidRPr="004A1385" w:rsidRDefault="00091828" w:rsidP="000D3E35">
      <w:pPr>
        <w:numPr>
          <w:ilvl w:val="0"/>
          <w:numId w:val="30"/>
        </w:numPr>
        <w:spacing w:after="0" w:line="259" w:lineRule="auto"/>
        <w:contextualSpacing/>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Confidential</w:t>
      </w:r>
    </w:p>
    <w:p w14:paraId="5A89FDBE" w14:textId="77777777" w:rsidR="00091828" w:rsidRPr="004A1385" w:rsidRDefault="00091828" w:rsidP="000D3E35">
      <w:pPr>
        <w:numPr>
          <w:ilvl w:val="0"/>
          <w:numId w:val="30"/>
        </w:numPr>
        <w:spacing w:after="0" w:line="259" w:lineRule="auto"/>
        <w:contextualSpacing/>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Certified</w:t>
      </w:r>
    </w:p>
    <w:p w14:paraId="7AD855C9" w14:textId="77777777" w:rsidR="00091828" w:rsidRPr="004A1385" w:rsidRDefault="00091828" w:rsidP="000D3E35">
      <w:pPr>
        <w:spacing w:after="0"/>
        <w:jc w:val="both"/>
        <w:rPr>
          <w:rFonts w:ascii="Times New Roman" w:eastAsia="Times New Roman" w:hAnsi="Times New Roman" w:cs="Times New Roman"/>
          <w:b/>
          <w:bCs/>
          <w:kern w:val="0"/>
          <w:sz w:val="24"/>
          <w:szCs w:val="24"/>
          <w14:ligatures w14:val="none"/>
        </w:rPr>
      </w:pPr>
      <w:r w:rsidRPr="004A1385">
        <w:rPr>
          <w:rFonts w:ascii="Times New Roman" w:eastAsia="Times New Roman" w:hAnsi="Times New Roman" w:cs="Times New Roman"/>
          <w:b/>
          <w:bCs/>
          <w:kern w:val="0"/>
          <w:sz w:val="24"/>
          <w:szCs w:val="24"/>
          <w14:ligatures w14:val="none"/>
        </w:rPr>
        <w:t>Solutions</w:t>
      </w:r>
    </w:p>
    <w:p w14:paraId="585FF236" w14:textId="77777777" w:rsidR="00091828" w:rsidRPr="004A1385" w:rsidRDefault="00091828" w:rsidP="000D3E35">
      <w:pPr>
        <w:numPr>
          <w:ilvl w:val="0"/>
          <w:numId w:val="30"/>
        </w:numPr>
        <w:spacing w:after="0" w:line="259" w:lineRule="auto"/>
        <w:contextualSpacing/>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Shredding</w:t>
      </w:r>
    </w:p>
    <w:p w14:paraId="73DBD48F" w14:textId="77777777" w:rsidR="00091828" w:rsidRPr="004A1385" w:rsidRDefault="00091828" w:rsidP="000D3E35">
      <w:pPr>
        <w:numPr>
          <w:ilvl w:val="0"/>
          <w:numId w:val="30"/>
        </w:numPr>
        <w:spacing w:after="0" w:line="259" w:lineRule="auto"/>
        <w:contextualSpacing/>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Destruction</w:t>
      </w:r>
    </w:p>
    <w:p w14:paraId="53767513" w14:textId="77777777" w:rsidR="00091828" w:rsidRPr="004A1385" w:rsidRDefault="00091828" w:rsidP="000D3E35">
      <w:pPr>
        <w:spacing w:after="0" w:line="259" w:lineRule="auto"/>
        <w:jc w:val="both"/>
        <w:rPr>
          <w:rFonts w:ascii="Times New Roman" w:eastAsia="Calibri" w:hAnsi="Times New Roman" w:cs="Times New Roman"/>
          <w:kern w:val="0"/>
          <w14:ligatures w14:val="none"/>
        </w:rPr>
      </w:pPr>
      <w:bookmarkStart w:id="204" w:name="_Toc379981452"/>
      <w:bookmarkStart w:id="205" w:name="_Toc636939501"/>
    </w:p>
    <w:p w14:paraId="02762EF3" w14:textId="5D2AC3B3" w:rsidR="00091828" w:rsidRPr="004A1385" w:rsidRDefault="00AB408E" w:rsidP="00AB408E">
      <w:pPr>
        <w:pStyle w:val="Heading2"/>
      </w:pPr>
      <w:bookmarkStart w:id="206" w:name="_Toc136169520"/>
      <w:proofErr w:type="gramStart"/>
      <w:r>
        <w:t xml:space="preserve">2.17 </w:t>
      </w:r>
      <w:r w:rsidR="00091828" w:rsidRPr="004A1385">
        <w:t xml:space="preserve"> SWOT</w:t>
      </w:r>
      <w:proofErr w:type="gramEnd"/>
      <w:r w:rsidR="00091828" w:rsidRPr="004A1385">
        <w:t xml:space="preserve"> Analysis of </w:t>
      </w:r>
      <w:proofErr w:type="spellStart"/>
      <w:r w:rsidR="00091828" w:rsidRPr="004A1385">
        <w:t>DataFort</w:t>
      </w:r>
      <w:proofErr w:type="spellEnd"/>
      <w:r w:rsidR="00091828" w:rsidRPr="004A1385">
        <w:t xml:space="preserve"> Bangladesh Limited</w:t>
      </w:r>
      <w:bookmarkEnd w:id="204"/>
      <w:bookmarkEnd w:id="205"/>
      <w:bookmarkEnd w:id="206"/>
    </w:p>
    <w:p w14:paraId="0AF3D9FA" w14:textId="77777777" w:rsidR="00091828" w:rsidRPr="004A1385" w:rsidRDefault="00091828" w:rsidP="000D3E35">
      <w:pPr>
        <w:spacing w:after="0" w:line="259" w:lineRule="auto"/>
        <w:jc w:val="both"/>
        <w:rPr>
          <w:rFonts w:ascii="Times New Roman" w:eastAsia="Calibri" w:hAnsi="Times New Roman" w:cs="Times New Roman"/>
          <w:kern w:val="0"/>
          <w14:ligatures w14:val="none"/>
        </w:rPr>
      </w:pPr>
    </w:p>
    <w:p w14:paraId="47FDFA0E" w14:textId="77777777" w:rsidR="00091828" w:rsidRPr="004A1385" w:rsidRDefault="00091828" w:rsidP="000D3E35">
      <w:pPr>
        <w:spacing w:after="0"/>
        <w:jc w:val="both"/>
        <w:rPr>
          <w:rFonts w:ascii="Times New Roman" w:eastAsia="Times New Roman" w:hAnsi="Times New Roman" w:cs="Times New Roman"/>
          <w:color w:val="000000"/>
          <w:kern w:val="0"/>
          <w:sz w:val="24"/>
          <w:szCs w:val="24"/>
          <w14:ligatures w14:val="none"/>
        </w:rPr>
      </w:pPr>
      <w:bookmarkStart w:id="207" w:name="_Int_FgFgXmde"/>
      <w:r w:rsidRPr="004A1385">
        <w:rPr>
          <w:rFonts w:ascii="Times New Roman" w:eastAsia="Times New Roman" w:hAnsi="Times New Roman" w:cs="Times New Roman"/>
          <w:color w:val="000000"/>
          <w:kern w:val="0"/>
          <w:sz w:val="24"/>
          <w:szCs w:val="24"/>
          <w14:ligatures w14:val="none"/>
        </w:rPr>
        <w:t>SWOT analysis refers to an overall assessment of a company's strengths, weaknesses, opportunities, and threats. SWOT Analysis is a useful planning tool that assists a person or organization in identifying and comprehending its internal strengths and weaknesses. It also compares these strengths and weaknesses to the opportunities and risks in the environment.</w:t>
      </w:r>
      <w:bookmarkEnd w:id="207"/>
    </w:p>
    <w:p w14:paraId="756EB853" w14:textId="77777777" w:rsidR="00091828" w:rsidRPr="004A1385" w:rsidRDefault="00091828" w:rsidP="000D3E35">
      <w:pPr>
        <w:spacing w:after="0"/>
        <w:jc w:val="both"/>
        <w:rPr>
          <w:rFonts w:ascii="Times New Roman" w:eastAsia="Times New Roman" w:hAnsi="Times New Roman" w:cs="Times New Roman"/>
          <w:color w:val="44546A"/>
          <w:kern w:val="0"/>
          <w:sz w:val="24"/>
          <w:szCs w:val="24"/>
          <w14:ligatures w14:val="none"/>
        </w:rPr>
      </w:pPr>
    </w:p>
    <w:p w14:paraId="33A2437C" w14:textId="312ECA2D" w:rsidR="00091828" w:rsidRPr="004A1385" w:rsidRDefault="00252866" w:rsidP="000D3E35">
      <w:pPr>
        <w:spacing w:after="0"/>
        <w:jc w:val="both"/>
        <w:rPr>
          <w:rFonts w:ascii="Times New Roman" w:eastAsia="Times New Roman" w:hAnsi="Times New Roman" w:cs="Times New Roman"/>
          <w:b/>
          <w:bCs/>
          <w:color w:val="000000"/>
          <w:kern w:val="0"/>
          <w:sz w:val="28"/>
          <w14:ligatures w14:val="none"/>
        </w:rPr>
      </w:pPr>
      <w:r w:rsidRPr="004A1385">
        <w:rPr>
          <w:rFonts w:ascii="Times New Roman" w:hAnsi="Times New Roman" w:cs="Times New Roman"/>
          <w:noProof/>
        </w:rPr>
        <w:lastRenderedPageBreak/>
        <mc:AlternateContent>
          <mc:Choice Requires="wps">
            <w:drawing>
              <wp:anchor distT="0" distB="0" distL="114300" distR="114300" simplePos="0" relativeHeight="251664384" behindDoc="0" locked="0" layoutInCell="1" allowOverlap="1" wp14:anchorId="443615D7" wp14:editId="06777E23">
                <wp:simplePos x="0" y="0"/>
                <wp:positionH relativeFrom="column">
                  <wp:posOffset>3314700</wp:posOffset>
                </wp:positionH>
                <wp:positionV relativeFrom="paragraph">
                  <wp:posOffset>5219700</wp:posOffset>
                </wp:positionV>
                <wp:extent cx="2695575" cy="2676525"/>
                <wp:effectExtent l="0" t="0" r="9525" b="9525"/>
                <wp:wrapNone/>
                <wp:docPr id="199437078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95575" cy="2676525"/>
                        </a:xfrm>
                        <a:prstGeom prst="rect">
                          <a:avLst/>
                        </a:prstGeom>
                        <a:solidFill>
                          <a:sysClr val="window" lastClr="FFFFFF"/>
                        </a:solidFill>
                        <a:ln w="12700" cap="flat" cmpd="sng" algn="ctr">
                          <a:solidFill>
                            <a:srgbClr val="70AD47"/>
                          </a:solidFill>
                          <a:prstDash val="solid"/>
                          <a:miter lim="800000"/>
                        </a:ln>
                        <a:effectLst/>
                      </wps:spPr>
                      <wps:txbx>
                        <w:txbxContent>
                          <w:p w14:paraId="39BCED79" w14:textId="77777777" w:rsidR="00F03D0B" w:rsidRPr="00091828" w:rsidRDefault="00F03D0B" w:rsidP="00091828">
                            <w:pPr>
                              <w:pStyle w:val="ColorfulList-Accent111"/>
                              <w:numPr>
                                <w:ilvl w:val="0"/>
                                <w:numId w:val="36"/>
                              </w:numPr>
                              <w:spacing w:after="0" w:line="276" w:lineRule="auto"/>
                              <w:rPr>
                                <w:rFonts w:eastAsia="Times New Roman"/>
                                <w:b/>
                                <w:color w:val="44546A"/>
                                <w:sz w:val="28"/>
                              </w:rPr>
                            </w:pPr>
                            <w:r w:rsidRPr="00091828">
                              <w:rPr>
                                <w:rFonts w:eastAsia="Times New Roman"/>
                                <w:b/>
                                <w:color w:val="44546A"/>
                                <w:sz w:val="28"/>
                              </w:rPr>
                              <w:t>Economic downturn</w:t>
                            </w:r>
                          </w:p>
                          <w:p w14:paraId="1FEF0F67" w14:textId="77777777" w:rsidR="00F03D0B" w:rsidRPr="00091828" w:rsidRDefault="00F03D0B" w:rsidP="00091828">
                            <w:pPr>
                              <w:pStyle w:val="ColorfulList-Accent111"/>
                              <w:numPr>
                                <w:ilvl w:val="0"/>
                                <w:numId w:val="36"/>
                              </w:numPr>
                              <w:spacing w:after="0" w:line="276" w:lineRule="auto"/>
                              <w:rPr>
                                <w:rFonts w:eastAsia="Times New Roman"/>
                                <w:b/>
                                <w:color w:val="44546A"/>
                                <w:sz w:val="28"/>
                              </w:rPr>
                            </w:pPr>
                            <w:r w:rsidRPr="00091828">
                              <w:rPr>
                                <w:rFonts w:eastAsia="Times New Roman"/>
                                <w:b/>
                                <w:color w:val="44546A"/>
                                <w:sz w:val="28"/>
                              </w:rPr>
                              <w:t>Changes in regulations</w:t>
                            </w:r>
                          </w:p>
                          <w:p w14:paraId="312EB118" w14:textId="77777777" w:rsidR="00F03D0B" w:rsidRPr="00091828" w:rsidRDefault="00F03D0B" w:rsidP="00091828">
                            <w:pPr>
                              <w:pStyle w:val="ColorfulList-Accent111"/>
                              <w:numPr>
                                <w:ilvl w:val="0"/>
                                <w:numId w:val="36"/>
                              </w:numPr>
                              <w:spacing w:after="0" w:line="276" w:lineRule="auto"/>
                              <w:rPr>
                                <w:rFonts w:eastAsia="Times New Roman"/>
                                <w:b/>
                                <w:color w:val="44546A"/>
                                <w:sz w:val="28"/>
                              </w:rPr>
                            </w:pPr>
                            <w:r w:rsidRPr="00091828">
                              <w:rPr>
                                <w:rFonts w:eastAsia="Times New Roman"/>
                                <w:b/>
                                <w:color w:val="44546A"/>
                                <w:sz w:val="28"/>
                              </w:rPr>
                              <w:t>New entrants into the market</w:t>
                            </w:r>
                          </w:p>
                          <w:p w14:paraId="674CB4EA" w14:textId="77777777" w:rsidR="00F03D0B" w:rsidRPr="00091828" w:rsidRDefault="00F03D0B" w:rsidP="00091828">
                            <w:pPr>
                              <w:pStyle w:val="ColorfulList-Accent111"/>
                              <w:numPr>
                                <w:ilvl w:val="0"/>
                                <w:numId w:val="36"/>
                              </w:numPr>
                              <w:spacing w:after="0" w:line="276" w:lineRule="auto"/>
                              <w:rPr>
                                <w:rFonts w:eastAsia="Times New Roman"/>
                                <w:b/>
                                <w:color w:val="44546A"/>
                                <w:sz w:val="28"/>
                              </w:rPr>
                            </w:pPr>
                            <w:r w:rsidRPr="00091828">
                              <w:rPr>
                                <w:rFonts w:eastAsia="Times New Roman"/>
                                <w:b/>
                                <w:color w:val="44546A"/>
                                <w:sz w:val="28"/>
                              </w:rPr>
                              <w:t>Technological advancements</w:t>
                            </w:r>
                          </w:p>
                          <w:p w14:paraId="04C574FD" w14:textId="77777777" w:rsidR="00F03D0B" w:rsidRPr="00091828" w:rsidRDefault="00F03D0B" w:rsidP="00091828">
                            <w:pPr>
                              <w:pStyle w:val="ColorfulList-Accent111"/>
                              <w:numPr>
                                <w:ilvl w:val="0"/>
                                <w:numId w:val="36"/>
                              </w:numPr>
                              <w:spacing w:after="0" w:line="276" w:lineRule="auto"/>
                              <w:rPr>
                                <w:rFonts w:eastAsia="Times New Roman"/>
                                <w:b/>
                                <w:color w:val="44546A"/>
                                <w:sz w:val="28"/>
                              </w:rPr>
                            </w:pPr>
                            <w:r w:rsidRPr="00091828">
                              <w:rPr>
                                <w:rFonts w:eastAsia="Times New Roman"/>
                                <w:b/>
                                <w:color w:val="44546A"/>
                                <w:sz w:val="28"/>
                              </w:rPr>
                              <w:t>Data breaches</w:t>
                            </w:r>
                          </w:p>
                          <w:p w14:paraId="2625CAAE" w14:textId="77777777" w:rsidR="00F03D0B" w:rsidRDefault="00F03D0B" w:rsidP="0009182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 o:spid="_x0000_s1026" style="position:absolute;left:0;text-align:left;margin-left:261pt;margin-top:411pt;width:212.25pt;height:210.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" fillcolor="window" strokecolor="#70ad47" strokeweight="1pt">
                <v:path arrowok="t"/>
                <v:textbox>
                  <w:txbxContent>
                    <w:p w14:paraId="39BCED79" w14:textId="77777777" w:rsidR="00F03D0B" w:rsidRPr="00091828" w:rsidRDefault="00F03D0B" w:rsidP="00091828">
                      <w:pPr>
                        <w:pStyle w:val="ColorfulList-Accent111"/>
                        <w:numPr>
                          <w:ilvl w:val="0"/>
                          <w:numId w:val="36"/>
                        </w:numPr>
                        <w:spacing w:after="0" w:line="276" w:lineRule="auto"/>
                        <w:rPr>
                          <w:rFonts w:eastAsia="Times New Roman"/>
                          <w:b/>
                          <w:color w:val="44546A"/>
                          <w:sz w:val="28"/>
                        </w:rPr>
                      </w:pPr>
                      <w:r w:rsidRPr="00091828">
                        <w:rPr>
                          <w:rFonts w:eastAsia="Times New Roman"/>
                          <w:b/>
                          <w:color w:val="44546A"/>
                          <w:sz w:val="28"/>
                        </w:rPr>
                        <w:t>Economic downturn</w:t>
                      </w:r>
                    </w:p>
                    <w:p w14:paraId="1FEF0F67" w14:textId="77777777" w:rsidR="00F03D0B" w:rsidRPr="00091828" w:rsidRDefault="00F03D0B" w:rsidP="00091828">
                      <w:pPr>
                        <w:pStyle w:val="ColorfulList-Accent111"/>
                        <w:numPr>
                          <w:ilvl w:val="0"/>
                          <w:numId w:val="36"/>
                        </w:numPr>
                        <w:spacing w:after="0" w:line="276" w:lineRule="auto"/>
                        <w:rPr>
                          <w:rFonts w:eastAsia="Times New Roman"/>
                          <w:b/>
                          <w:color w:val="44546A"/>
                          <w:sz w:val="28"/>
                        </w:rPr>
                      </w:pPr>
                      <w:r w:rsidRPr="00091828">
                        <w:rPr>
                          <w:rFonts w:eastAsia="Times New Roman"/>
                          <w:b/>
                          <w:color w:val="44546A"/>
                          <w:sz w:val="28"/>
                        </w:rPr>
                        <w:t>Changes in regulations</w:t>
                      </w:r>
                    </w:p>
                    <w:p w14:paraId="312EB118" w14:textId="77777777" w:rsidR="00F03D0B" w:rsidRPr="00091828" w:rsidRDefault="00F03D0B" w:rsidP="00091828">
                      <w:pPr>
                        <w:pStyle w:val="ColorfulList-Accent111"/>
                        <w:numPr>
                          <w:ilvl w:val="0"/>
                          <w:numId w:val="36"/>
                        </w:numPr>
                        <w:spacing w:after="0" w:line="276" w:lineRule="auto"/>
                        <w:rPr>
                          <w:rFonts w:eastAsia="Times New Roman"/>
                          <w:b/>
                          <w:color w:val="44546A"/>
                          <w:sz w:val="28"/>
                        </w:rPr>
                      </w:pPr>
                      <w:r w:rsidRPr="00091828">
                        <w:rPr>
                          <w:rFonts w:eastAsia="Times New Roman"/>
                          <w:b/>
                          <w:color w:val="44546A"/>
                          <w:sz w:val="28"/>
                        </w:rPr>
                        <w:t>New entrants into the market</w:t>
                      </w:r>
                    </w:p>
                    <w:p w14:paraId="674CB4EA" w14:textId="77777777" w:rsidR="00F03D0B" w:rsidRPr="00091828" w:rsidRDefault="00F03D0B" w:rsidP="00091828">
                      <w:pPr>
                        <w:pStyle w:val="ColorfulList-Accent111"/>
                        <w:numPr>
                          <w:ilvl w:val="0"/>
                          <w:numId w:val="36"/>
                        </w:numPr>
                        <w:spacing w:after="0" w:line="276" w:lineRule="auto"/>
                        <w:rPr>
                          <w:rFonts w:eastAsia="Times New Roman"/>
                          <w:b/>
                          <w:color w:val="44546A"/>
                          <w:sz w:val="28"/>
                        </w:rPr>
                      </w:pPr>
                      <w:r w:rsidRPr="00091828">
                        <w:rPr>
                          <w:rFonts w:eastAsia="Times New Roman"/>
                          <w:b/>
                          <w:color w:val="44546A"/>
                          <w:sz w:val="28"/>
                        </w:rPr>
                        <w:t>Technological advancements</w:t>
                      </w:r>
                    </w:p>
                    <w:p w14:paraId="04C574FD" w14:textId="77777777" w:rsidR="00F03D0B" w:rsidRPr="00091828" w:rsidRDefault="00F03D0B" w:rsidP="00091828">
                      <w:pPr>
                        <w:pStyle w:val="ColorfulList-Accent111"/>
                        <w:numPr>
                          <w:ilvl w:val="0"/>
                          <w:numId w:val="36"/>
                        </w:numPr>
                        <w:spacing w:after="0" w:line="276" w:lineRule="auto"/>
                        <w:rPr>
                          <w:rFonts w:eastAsia="Times New Roman"/>
                          <w:b/>
                          <w:color w:val="44546A"/>
                          <w:sz w:val="28"/>
                        </w:rPr>
                      </w:pPr>
                      <w:r w:rsidRPr="00091828">
                        <w:rPr>
                          <w:rFonts w:eastAsia="Times New Roman"/>
                          <w:b/>
                          <w:color w:val="44546A"/>
                          <w:sz w:val="28"/>
                        </w:rPr>
                        <w:t>Data breaches</w:t>
                      </w:r>
                    </w:p>
                    <w:p w14:paraId="2625CAAE" w14:textId="77777777" w:rsidR="00F03D0B" w:rsidRDefault="00F03D0B" w:rsidP="00091828">
                      <w:pPr>
                        <w:jc w:val="center"/>
                      </w:pPr>
                    </w:p>
                  </w:txbxContent>
                </v:textbox>
              </v:rect>
            </w:pict>
          </mc:Fallback>
        </mc:AlternateContent>
      </w:r>
      <w:r w:rsidRPr="004A1385">
        <w:rPr>
          <w:rFonts w:ascii="Times New Roman" w:hAnsi="Times New Roman" w:cs="Times New Roman"/>
          <w:noProof/>
        </w:rPr>
        <mc:AlternateContent>
          <mc:Choice Requires="wps">
            <w:drawing>
              <wp:anchor distT="0" distB="0" distL="114300" distR="114300" simplePos="0" relativeHeight="251663360" behindDoc="0" locked="0" layoutInCell="1" allowOverlap="1" wp14:anchorId="0ABAAAB3" wp14:editId="6062E7C6">
                <wp:simplePos x="0" y="0"/>
                <wp:positionH relativeFrom="column">
                  <wp:posOffset>275590</wp:posOffset>
                </wp:positionH>
                <wp:positionV relativeFrom="paragraph">
                  <wp:posOffset>5067935</wp:posOffset>
                </wp:positionV>
                <wp:extent cx="2684780" cy="2870835"/>
                <wp:effectExtent l="0" t="0" r="1270" b="5715"/>
                <wp:wrapNone/>
                <wp:docPr id="156121912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84780" cy="2870835"/>
                        </a:xfrm>
                        <a:prstGeom prst="rect">
                          <a:avLst/>
                        </a:prstGeom>
                        <a:solidFill>
                          <a:sysClr val="window" lastClr="FFFFFF"/>
                        </a:solidFill>
                        <a:ln w="12700" cap="flat" cmpd="sng" algn="ctr">
                          <a:solidFill>
                            <a:srgbClr val="70AD47"/>
                          </a:solidFill>
                          <a:prstDash val="solid"/>
                          <a:miter lim="800000"/>
                        </a:ln>
                        <a:effectLst/>
                      </wps:spPr>
                      <wps:txbx>
                        <w:txbxContent>
                          <w:p w14:paraId="4B37C50C" w14:textId="77777777" w:rsidR="00F03D0B" w:rsidRPr="00091828" w:rsidRDefault="00F03D0B" w:rsidP="00091828">
                            <w:pPr>
                              <w:pStyle w:val="ColorfulList-Accent111"/>
                              <w:numPr>
                                <w:ilvl w:val="0"/>
                                <w:numId w:val="36"/>
                              </w:numPr>
                              <w:spacing w:after="0" w:line="276" w:lineRule="auto"/>
                              <w:rPr>
                                <w:rFonts w:eastAsia="Times New Roman"/>
                                <w:b/>
                                <w:color w:val="44546A"/>
                                <w:sz w:val="28"/>
                              </w:rPr>
                            </w:pPr>
                            <w:r w:rsidRPr="00091828">
                              <w:rPr>
                                <w:rFonts w:eastAsia="Times New Roman"/>
                                <w:b/>
                                <w:color w:val="44546A"/>
                                <w:sz w:val="28"/>
                              </w:rPr>
                              <w:t>Growing demand for secure records management services</w:t>
                            </w:r>
                          </w:p>
                          <w:p w14:paraId="358F33AD" w14:textId="77777777" w:rsidR="00F03D0B" w:rsidRPr="00091828" w:rsidRDefault="00F03D0B" w:rsidP="00091828">
                            <w:pPr>
                              <w:pStyle w:val="ColorfulList-Accent111"/>
                              <w:numPr>
                                <w:ilvl w:val="0"/>
                                <w:numId w:val="36"/>
                              </w:numPr>
                              <w:spacing w:after="0" w:line="276" w:lineRule="auto"/>
                              <w:rPr>
                                <w:rFonts w:eastAsia="Times New Roman"/>
                                <w:b/>
                                <w:color w:val="44546A"/>
                                <w:sz w:val="28"/>
                              </w:rPr>
                            </w:pPr>
                            <w:r w:rsidRPr="00091828">
                              <w:rPr>
                                <w:rFonts w:eastAsia="Times New Roman"/>
                                <w:b/>
                                <w:color w:val="44546A"/>
                                <w:sz w:val="28"/>
                              </w:rPr>
                              <w:t>Expansion into new markets</w:t>
                            </w:r>
                          </w:p>
                          <w:p w14:paraId="51BE5747" w14:textId="77777777" w:rsidR="00F03D0B" w:rsidRPr="00091828" w:rsidRDefault="00F03D0B" w:rsidP="00091828">
                            <w:pPr>
                              <w:pStyle w:val="ColorfulList-Accent111"/>
                              <w:numPr>
                                <w:ilvl w:val="0"/>
                                <w:numId w:val="36"/>
                              </w:numPr>
                              <w:spacing w:after="0" w:line="276" w:lineRule="auto"/>
                              <w:rPr>
                                <w:rFonts w:eastAsia="Times New Roman"/>
                                <w:b/>
                                <w:color w:val="44546A"/>
                                <w:sz w:val="28"/>
                              </w:rPr>
                            </w:pPr>
                            <w:r w:rsidRPr="00091828">
                              <w:rPr>
                                <w:rFonts w:eastAsia="Times New Roman"/>
                                <w:b/>
                                <w:color w:val="44546A"/>
                                <w:sz w:val="28"/>
                              </w:rPr>
                              <w:t>Development of new products and services</w:t>
                            </w:r>
                          </w:p>
                          <w:p w14:paraId="0E271A0F" w14:textId="77777777" w:rsidR="00F03D0B" w:rsidRPr="00091828" w:rsidRDefault="00F03D0B" w:rsidP="00091828">
                            <w:pPr>
                              <w:pStyle w:val="ColorfulList-Accent111"/>
                              <w:numPr>
                                <w:ilvl w:val="0"/>
                                <w:numId w:val="36"/>
                              </w:numPr>
                              <w:spacing w:after="0" w:line="276" w:lineRule="auto"/>
                              <w:rPr>
                                <w:rFonts w:eastAsia="Times New Roman"/>
                                <w:b/>
                                <w:color w:val="44546A"/>
                                <w:sz w:val="28"/>
                              </w:rPr>
                            </w:pPr>
                            <w:r w:rsidRPr="00091828">
                              <w:rPr>
                                <w:rFonts w:eastAsia="Times New Roman"/>
                                <w:b/>
                                <w:color w:val="44546A"/>
                                <w:sz w:val="28"/>
                              </w:rPr>
                              <w:t>Partnerships with other companies</w:t>
                            </w:r>
                          </w:p>
                          <w:p w14:paraId="0D1F6E12" w14:textId="77777777" w:rsidR="00F03D0B" w:rsidRPr="00091828" w:rsidRDefault="00F03D0B" w:rsidP="00091828">
                            <w:pPr>
                              <w:pStyle w:val="ColorfulList-Accent111"/>
                              <w:numPr>
                                <w:ilvl w:val="0"/>
                                <w:numId w:val="36"/>
                              </w:numPr>
                              <w:spacing w:after="0" w:line="276" w:lineRule="auto"/>
                              <w:rPr>
                                <w:rFonts w:eastAsia="Times New Roman"/>
                                <w:b/>
                                <w:color w:val="44546A"/>
                                <w:sz w:val="28"/>
                              </w:rPr>
                            </w:pPr>
                            <w:r w:rsidRPr="00091828">
                              <w:rPr>
                                <w:rFonts w:eastAsia="Times New Roman"/>
                                <w:b/>
                                <w:color w:val="44546A"/>
                                <w:sz w:val="28"/>
                              </w:rPr>
                              <w:t>Government contracts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3" o:spid="_x0000_s1027" style="position:absolute;left:0;text-align:left;margin-left:21.7pt;margin-top:399.05pt;width:211.4pt;height:226.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" fillcolor="window" strokecolor="#70ad47" strokeweight="1pt">
                <v:path arrowok="t"/>
                <v:textbox>
                  <w:txbxContent>
                    <w:p w14:paraId="4B37C50C" w14:textId="77777777" w:rsidR="00F03D0B" w:rsidRPr="00091828" w:rsidRDefault="00F03D0B" w:rsidP="00091828">
                      <w:pPr>
                        <w:pStyle w:val="ColorfulList-Accent111"/>
                        <w:numPr>
                          <w:ilvl w:val="0"/>
                          <w:numId w:val="36"/>
                        </w:numPr>
                        <w:spacing w:after="0" w:line="276" w:lineRule="auto"/>
                        <w:rPr>
                          <w:rFonts w:eastAsia="Times New Roman"/>
                          <w:b/>
                          <w:color w:val="44546A"/>
                          <w:sz w:val="28"/>
                        </w:rPr>
                      </w:pPr>
                      <w:r w:rsidRPr="00091828">
                        <w:rPr>
                          <w:rFonts w:eastAsia="Times New Roman"/>
                          <w:b/>
                          <w:color w:val="44546A"/>
                          <w:sz w:val="28"/>
                        </w:rPr>
                        <w:t>Growing demand for secure records management services</w:t>
                      </w:r>
                    </w:p>
                    <w:p w14:paraId="358F33AD" w14:textId="77777777" w:rsidR="00F03D0B" w:rsidRPr="00091828" w:rsidRDefault="00F03D0B" w:rsidP="00091828">
                      <w:pPr>
                        <w:pStyle w:val="ColorfulList-Accent111"/>
                        <w:numPr>
                          <w:ilvl w:val="0"/>
                          <w:numId w:val="36"/>
                        </w:numPr>
                        <w:spacing w:after="0" w:line="276" w:lineRule="auto"/>
                        <w:rPr>
                          <w:rFonts w:eastAsia="Times New Roman"/>
                          <w:b/>
                          <w:color w:val="44546A"/>
                          <w:sz w:val="28"/>
                        </w:rPr>
                      </w:pPr>
                      <w:r w:rsidRPr="00091828">
                        <w:rPr>
                          <w:rFonts w:eastAsia="Times New Roman"/>
                          <w:b/>
                          <w:color w:val="44546A"/>
                          <w:sz w:val="28"/>
                        </w:rPr>
                        <w:t>Expansion into new markets</w:t>
                      </w:r>
                    </w:p>
                    <w:p w14:paraId="51BE5747" w14:textId="77777777" w:rsidR="00F03D0B" w:rsidRPr="00091828" w:rsidRDefault="00F03D0B" w:rsidP="00091828">
                      <w:pPr>
                        <w:pStyle w:val="ColorfulList-Accent111"/>
                        <w:numPr>
                          <w:ilvl w:val="0"/>
                          <w:numId w:val="36"/>
                        </w:numPr>
                        <w:spacing w:after="0" w:line="276" w:lineRule="auto"/>
                        <w:rPr>
                          <w:rFonts w:eastAsia="Times New Roman"/>
                          <w:b/>
                          <w:color w:val="44546A"/>
                          <w:sz w:val="28"/>
                        </w:rPr>
                      </w:pPr>
                      <w:r w:rsidRPr="00091828">
                        <w:rPr>
                          <w:rFonts w:eastAsia="Times New Roman"/>
                          <w:b/>
                          <w:color w:val="44546A"/>
                          <w:sz w:val="28"/>
                        </w:rPr>
                        <w:t>Development of new products and services</w:t>
                      </w:r>
                    </w:p>
                    <w:p w14:paraId="0E271A0F" w14:textId="77777777" w:rsidR="00F03D0B" w:rsidRPr="00091828" w:rsidRDefault="00F03D0B" w:rsidP="00091828">
                      <w:pPr>
                        <w:pStyle w:val="ColorfulList-Accent111"/>
                        <w:numPr>
                          <w:ilvl w:val="0"/>
                          <w:numId w:val="36"/>
                        </w:numPr>
                        <w:spacing w:after="0" w:line="276" w:lineRule="auto"/>
                        <w:rPr>
                          <w:rFonts w:eastAsia="Times New Roman"/>
                          <w:b/>
                          <w:color w:val="44546A"/>
                          <w:sz w:val="28"/>
                        </w:rPr>
                      </w:pPr>
                      <w:r w:rsidRPr="00091828">
                        <w:rPr>
                          <w:rFonts w:eastAsia="Times New Roman"/>
                          <w:b/>
                          <w:color w:val="44546A"/>
                          <w:sz w:val="28"/>
                        </w:rPr>
                        <w:t>Partnerships with other companies</w:t>
                      </w:r>
                    </w:p>
                    <w:p w14:paraId="0D1F6E12" w14:textId="77777777" w:rsidR="00F03D0B" w:rsidRPr="00091828" w:rsidRDefault="00F03D0B" w:rsidP="00091828">
                      <w:pPr>
                        <w:pStyle w:val="ColorfulList-Accent111"/>
                        <w:numPr>
                          <w:ilvl w:val="0"/>
                          <w:numId w:val="36"/>
                        </w:numPr>
                        <w:spacing w:after="0" w:line="276" w:lineRule="auto"/>
                        <w:rPr>
                          <w:rFonts w:eastAsia="Times New Roman"/>
                          <w:b/>
                          <w:color w:val="44546A"/>
                          <w:sz w:val="28"/>
                        </w:rPr>
                      </w:pPr>
                      <w:r w:rsidRPr="00091828">
                        <w:rPr>
                          <w:rFonts w:eastAsia="Times New Roman"/>
                          <w:b/>
                          <w:color w:val="44546A"/>
                          <w:sz w:val="28"/>
                        </w:rPr>
                        <w:t>Government contracts</w:t>
                      </w:r>
                    </w:p>
                  </w:txbxContent>
                </v:textbox>
              </v:rect>
            </w:pict>
          </mc:Fallback>
        </mc:AlternateContent>
      </w:r>
      <w:r w:rsidRPr="004A1385">
        <w:rPr>
          <w:rFonts w:ascii="Times New Roman" w:hAnsi="Times New Roman" w:cs="Times New Roman"/>
          <w:noProof/>
        </w:rPr>
        <mc:AlternateContent>
          <mc:Choice Requires="wps">
            <w:drawing>
              <wp:anchor distT="0" distB="0" distL="114300" distR="114300" simplePos="0" relativeHeight="251661312" behindDoc="0" locked="0" layoutInCell="1" allowOverlap="1" wp14:anchorId="5402DA7E" wp14:editId="5166ECB6">
                <wp:simplePos x="0" y="0"/>
                <wp:positionH relativeFrom="column">
                  <wp:posOffset>344805</wp:posOffset>
                </wp:positionH>
                <wp:positionV relativeFrom="paragraph">
                  <wp:posOffset>796925</wp:posOffset>
                </wp:positionV>
                <wp:extent cx="2615565" cy="2974975"/>
                <wp:effectExtent l="0" t="0" r="0" b="0"/>
                <wp:wrapNone/>
                <wp:docPr id="94033170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15565" cy="2974975"/>
                        </a:xfrm>
                        <a:prstGeom prst="rect">
                          <a:avLst/>
                        </a:prstGeom>
                        <a:solidFill>
                          <a:sysClr val="window" lastClr="FFFFFF"/>
                        </a:solidFill>
                        <a:ln w="12700" cap="flat" cmpd="sng" algn="ctr">
                          <a:solidFill>
                            <a:srgbClr val="5B9BD5">
                              <a:shade val="50000"/>
                            </a:srgbClr>
                          </a:solidFill>
                          <a:prstDash val="solid"/>
                          <a:miter lim="800000"/>
                        </a:ln>
                        <a:effectLst/>
                      </wps:spPr>
                      <wps:txbx>
                        <w:txbxContent>
                          <w:p w14:paraId="4C5F3A9E" w14:textId="77777777" w:rsidR="00F03D0B" w:rsidRPr="00091828" w:rsidRDefault="00F03D0B" w:rsidP="00091828">
                            <w:pPr>
                              <w:pStyle w:val="Name"/>
                              <w:numPr>
                                <w:ilvl w:val="0"/>
                                <w:numId w:val="37"/>
                              </w:numPr>
                              <w:jc w:val="left"/>
                              <w:rPr>
                                <w:rFonts w:ascii="Times New Roman" w:hAnsi="Times New Roman" w:cs="Times New Roman"/>
                                <w:color w:val="1F3864"/>
                                <w:sz w:val="30"/>
                                <w:szCs w:val="30"/>
                              </w:rPr>
                            </w:pPr>
                            <w:r w:rsidRPr="00091828">
                              <w:rPr>
                                <w:color w:val="1F3864"/>
                                <w:sz w:val="30"/>
                                <w:szCs w:val="30"/>
                                <w:shd w:val="clear" w:color="auto" w:fill="FFFFFF"/>
                              </w:rPr>
                              <w:t>Wide product range</w:t>
                            </w:r>
                          </w:p>
                          <w:p w14:paraId="7C5894F7" w14:textId="77777777" w:rsidR="00F03D0B" w:rsidRPr="00091828" w:rsidRDefault="00F03D0B" w:rsidP="00091828">
                            <w:pPr>
                              <w:pStyle w:val="Name"/>
                              <w:numPr>
                                <w:ilvl w:val="0"/>
                                <w:numId w:val="37"/>
                              </w:numPr>
                              <w:jc w:val="left"/>
                              <w:rPr>
                                <w:rFonts w:ascii="Times New Roman" w:hAnsi="Times New Roman" w:cs="Times New Roman"/>
                                <w:color w:val="1F3864"/>
                                <w:sz w:val="30"/>
                                <w:szCs w:val="30"/>
                              </w:rPr>
                            </w:pPr>
                            <w:r w:rsidRPr="00091828">
                              <w:rPr>
                                <w:color w:val="1F3864"/>
                                <w:sz w:val="30"/>
                                <w:szCs w:val="30"/>
                              </w:rPr>
                              <w:t>State-of-the-art technology</w:t>
                            </w:r>
                          </w:p>
                          <w:p w14:paraId="6D57B233" w14:textId="77777777" w:rsidR="00F03D0B" w:rsidRPr="00091828" w:rsidRDefault="00F03D0B" w:rsidP="00091828">
                            <w:pPr>
                              <w:pStyle w:val="Name"/>
                              <w:numPr>
                                <w:ilvl w:val="0"/>
                                <w:numId w:val="37"/>
                              </w:numPr>
                              <w:jc w:val="left"/>
                              <w:rPr>
                                <w:color w:val="1F3864"/>
                                <w:sz w:val="30"/>
                                <w:szCs w:val="30"/>
                              </w:rPr>
                            </w:pPr>
                            <w:r w:rsidRPr="00091828">
                              <w:rPr>
                                <w:color w:val="1F3864"/>
                                <w:sz w:val="30"/>
                                <w:szCs w:val="30"/>
                              </w:rPr>
                              <w:t>Cost Efficient</w:t>
                            </w:r>
                          </w:p>
                          <w:p w14:paraId="585C5313" w14:textId="77777777" w:rsidR="00F03D0B" w:rsidRPr="00091828" w:rsidRDefault="00F03D0B" w:rsidP="00091828">
                            <w:pPr>
                              <w:pStyle w:val="ColorfulList-Accent111"/>
                              <w:numPr>
                                <w:ilvl w:val="0"/>
                                <w:numId w:val="37"/>
                              </w:numPr>
                              <w:rPr>
                                <w:rFonts w:eastAsia="Times New Roman"/>
                                <w:b/>
                                <w:color w:val="1F3864"/>
                                <w:sz w:val="30"/>
                                <w:szCs w:val="30"/>
                              </w:rPr>
                            </w:pPr>
                            <w:r w:rsidRPr="00091828">
                              <w:rPr>
                                <w:rFonts w:eastAsia="Times New Roman"/>
                                <w:b/>
                                <w:color w:val="1F3864"/>
                                <w:sz w:val="30"/>
                                <w:szCs w:val="30"/>
                              </w:rPr>
                              <w:t>Experienced and qualified staff</w:t>
                            </w:r>
                          </w:p>
                          <w:p w14:paraId="68EBE62D" w14:textId="77777777" w:rsidR="00F03D0B" w:rsidRPr="00091828" w:rsidRDefault="00F03D0B" w:rsidP="00091828">
                            <w:pPr>
                              <w:pStyle w:val="ColorfulList-Accent111"/>
                              <w:numPr>
                                <w:ilvl w:val="0"/>
                                <w:numId w:val="37"/>
                              </w:numPr>
                              <w:rPr>
                                <w:rFonts w:eastAsia="Times New Roman"/>
                                <w:b/>
                                <w:color w:val="1F3864"/>
                                <w:sz w:val="30"/>
                                <w:szCs w:val="30"/>
                              </w:rPr>
                            </w:pPr>
                            <w:r w:rsidRPr="00091828">
                              <w:rPr>
                                <w:rFonts w:eastAsia="Times New Roman"/>
                                <w:b/>
                                <w:color w:val="1F3864"/>
                                <w:sz w:val="30"/>
                                <w:szCs w:val="30"/>
                              </w:rPr>
                              <w:t>Strong track record of customer satisfaction</w:t>
                            </w:r>
                          </w:p>
                          <w:p w14:paraId="3CEA4A3A" w14:textId="77777777" w:rsidR="00F03D0B" w:rsidRPr="00091828" w:rsidRDefault="00F03D0B" w:rsidP="00091828">
                            <w:pPr>
                              <w:pStyle w:val="ColorfulList-Accent111"/>
                              <w:numPr>
                                <w:ilvl w:val="0"/>
                                <w:numId w:val="37"/>
                              </w:numPr>
                              <w:rPr>
                                <w:rFonts w:eastAsia="Times New Roman"/>
                                <w:b/>
                                <w:color w:val="1F3864"/>
                                <w:sz w:val="30"/>
                                <w:szCs w:val="30"/>
                              </w:rPr>
                            </w:pPr>
                            <w:r w:rsidRPr="00091828">
                              <w:rPr>
                                <w:rFonts w:eastAsia="Times New Roman"/>
                                <w:b/>
                                <w:color w:val="1F3864"/>
                                <w:sz w:val="30"/>
                                <w:szCs w:val="30"/>
                              </w:rPr>
                              <w:t>Efficient after sales service.</w:t>
                            </w:r>
                          </w:p>
                          <w:p w14:paraId="032E72E8" w14:textId="77777777" w:rsidR="00F03D0B" w:rsidRDefault="00F03D0B" w:rsidP="0009182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Rectangle 2" o:spid="_x0000_s1028" style="position:absolute;left:0;text-align:left;margin-left:27.15pt;margin-top:62.75pt;width:205.95pt;height:234.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" fillcolor="window" strokecolor="#41719c" strokeweight="1pt">
                <v:path arrowok="t"/>
                <v:textbox>
                  <w:txbxContent>
                    <w:p w14:paraId="4C5F3A9E" w14:textId="77777777" w:rsidR="00F03D0B" w:rsidRPr="00091828" w:rsidRDefault="00F03D0B" w:rsidP="00091828">
                      <w:pPr>
                        <w:pStyle w:val="Name"/>
                        <w:numPr>
                          <w:ilvl w:val="0"/>
                          <w:numId w:val="37"/>
                        </w:numPr>
                        <w:jc w:val="left"/>
                        <w:rPr>
                          <w:rFonts w:ascii="Times New Roman" w:hAnsi="Times New Roman" w:cs="Times New Roman"/>
                          <w:color w:val="1F3864"/>
                          <w:sz w:val="30"/>
                          <w:szCs w:val="30"/>
                        </w:rPr>
                      </w:pPr>
                      <w:r w:rsidRPr="00091828">
                        <w:rPr>
                          <w:color w:val="1F3864"/>
                          <w:sz w:val="30"/>
                          <w:szCs w:val="30"/>
                          <w:shd w:val="clear" w:color="auto" w:fill="FFFFFF"/>
                        </w:rPr>
                        <w:t>Wide product range</w:t>
                      </w:r>
                    </w:p>
                    <w:p w14:paraId="7C5894F7" w14:textId="77777777" w:rsidR="00F03D0B" w:rsidRPr="00091828" w:rsidRDefault="00F03D0B" w:rsidP="00091828">
                      <w:pPr>
                        <w:pStyle w:val="Name"/>
                        <w:numPr>
                          <w:ilvl w:val="0"/>
                          <w:numId w:val="37"/>
                        </w:numPr>
                        <w:jc w:val="left"/>
                        <w:rPr>
                          <w:rFonts w:ascii="Times New Roman" w:hAnsi="Times New Roman" w:cs="Times New Roman"/>
                          <w:color w:val="1F3864"/>
                          <w:sz w:val="30"/>
                          <w:szCs w:val="30"/>
                        </w:rPr>
                      </w:pPr>
                      <w:r w:rsidRPr="00091828">
                        <w:rPr>
                          <w:color w:val="1F3864"/>
                          <w:sz w:val="30"/>
                          <w:szCs w:val="30"/>
                        </w:rPr>
                        <w:t>State-of-the-art technology</w:t>
                      </w:r>
                    </w:p>
                    <w:p w14:paraId="6D57B233" w14:textId="77777777" w:rsidR="00F03D0B" w:rsidRPr="00091828" w:rsidRDefault="00F03D0B" w:rsidP="00091828">
                      <w:pPr>
                        <w:pStyle w:val="Name"/>
                        <w:numPr>
                          <w:ilvl w:val="0"/>
                          <w:numId w:val="37"/>
                        </w:numPr>
                        <w:jc w:val="left"/>
                        <w:rPr>
                          <w:color w:val="1F3864"/>
                          <w:sz w:val="30"/>
                          <w:szCs w:val="30"/>
                        </w:rPr>
                      </w:pPr>
                      <w:r w:rsidRPr="00091828">
                        <w:rPr>
                          <w:color w:val="1F3864"/>
                          <w:sz w:val="30"/>
                          <w:szCs w:val="30"/>
                        </w:rPr>
                        <w:t>Cost Efficient</w:t>
                      </w:r>
                    </w:p>
                    <w:p w14:paraId="585C5313" w14:textId="77777777" w:rsidR="00F03D0B" w:rsidRPr="00091828" w:rsidRDefault="00F03D0B" w:rsidP="00091828">
                      <w:pPr>
                        <w:pStyle w:val="ColorfulList-Accent111"/>
                        <w:numPr>
                          <w:ilvl w:val="0"/>
                          <w:numId w:val="37"/>
                        </w:numPr>
                        <w:rPr>
                          <w:rFonts w:eastAsia="Times New Roman"/>
                          <w:b/>
                          <w:color w:val="1F3864"/>
                          <w:sz w:val="30"/>
                          <w:szCs w:val="30"/>
                        </w:rPr>
                      </w:pPr>
                      <w:r w:rsidRPr="00091828">
                        <w:rPr>
                          <w:rFonts w:eastAsia="Times New Roman"/>
                          <w:b/>
                          <w:color w:val="1F3864"/>
                          <w:sz w:val="30"/>
                          <w:szCs w:val="30"/>
                        </w:rPr>
                        <w:t>Experienced and qualified staff</w:t>
                      </w:r>
                    </w:p>
                    <w:p w14:paraId="68EBE62D" w14:textId="77777777" w:rsidR="00F03D0B" w:rsidRPr="00091828" w:rsidRDefault="00F03D0B" w:rsidP="00091828">
                      <w:pPr>
                        <w:pStyle w:val="ColorfulList-Accent111"/>
                        <w:numPr>
                          <w:ilvl w:val="0"/>
                          <w:numId w:val="37"/>
                        </w:numPr>
                        <w:rPr>
                          <w:rFonts w:eastAsia="Times New Roman"/>
                          <w:b/>
                          <w:color w:val="1F3864"/>
                          <w:sz w:val="30"/>
                          <w:szCs w:val="30"/>
                        </w:rPr>
                      </w:pPr>
                      <w:r w:rsidRPr="00091828">
                        <w:rPr>
                          <w:rFonts w:eastAsia="Times New Roman"/>
                          <w:b/>
                          <w:color w:val="1F3864"/>
                          <w:sz w:val="30"/>
                          <w:szCs w:val="30"/>
                        </w:rPr>
                        <w:t>Strong track record of customer satisfaction</w:t>
                      </w:r>
                    </w:p>
                    <w:p w14:paraId="3CEA4A3A" w14:textId="77777777" w:rsidR="00F03D0B" w:rsidRPr="00091828" w:rsidRDefault="00F03D0B" w:rsidP="00091828">
                      <w:pPr>
                        <w:pStyle w:val="ColorfulList-Accent111"/>
                        <w:numPr>
                          <w:ilvl w:val="0"/>
                          <w:numId w:val="37"/>
                        </w:numPr>
                        <w:rPr>
                          <w:rFonts w:eastAsia="Times New Roman"/>
                          <w:b/>
                          <w:color w:val="1F3864"/>
                          <w:sz w:val="30"/>
                          <w:szCs w:val="30"/>
                        </w:rPr>
                      </w:pPr>
                      <w:r w:rsidRPr="00091828">
                        <w:rPr>
                          <w:rFonts w:eastAsia="Times New Roman"/>
                          <w:b/>
                          <w:color w:val="1F3864"/>
                          <w:sz w:val="30"/>
                          <w:szCs w:val="30"/>
                        </w:rPr>
                        <w:t>Efficient after sales service.</w:t>
                      </w:r>
                    </w:p>
                    <w:p w14:paraId="032E72E8" w14:textId="77777777" w:rsidR="00F03D0B" w:rsidRDefault="00F03D0B" w:rsidP="00091828">
                      <w:pPr>
                        <w:jc w:val="center"/>
                      </w:pPr>
                    </w:p>
                  </w:txbxContent>
                </v:textbox>
              </v:rect>
            </w:pict>
          </mc:Fallback>
        </mc:AlternateContent>
      </w:r>
      <w:r w:rsidRPr="004A1385">
        <w:rPr>
          <w:rFonts w:ascii="Times New Roman" w:hAnsi="Times New Roman" w:cs="Times New Roman"/>
          <w:noProof/>
        </w:rPr>
        <mc:AlternateContent>
          <mc:Choice Requires="wps">
            <w:drawing>
              <wp:anchor distT="0" distB="0" distL="114300" distR="114300" simplePos="0" relativeHeight="251662336" behindDoc="0" locked="0" layoutInCell="1" allowOverlap="1" wp14:anchorId="488DFD87" wp14:editId="79A6DDD5">
                <wp:simplePos x="0" y="0"/>
                <wp:positionH relativeFrom="column">
                  <wp:posOffset>3354070</wp:posOffset>
                </wp:positionH>
                <wp:positionV relativeFrom="paragraph">
                  <wp:posOffset>831850</wp:posOffset>
                </wp:positionV>
                <wp:extent cx="2673985" cy="2778125"/>
                <wp:effectExtent l="0" t="0" r="0" b="3175"/>
                <wp:wrapNone/>
                <wp:docPr id="2104046465"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73985" cy="2778125"/>
                        </a:xfrm>
                        <a:prstGeom prst="rect">
                          <a:avLst/>
                        </a:prstGeom>
                        <a:solidFill>
                          <a:sysClr val="window" lastClr="FFFFFF"/>
                        </a:solidFill>
                        <a:ln w="12700" cap="flat" cmpd="sng" algn="ctr">
                          <a:solidFill>
                            <a:srgbClr val="5B9BD5">
                              <a:shade val="50000"/>
                            </a:srgbClr>
                          </a:solidFill>
                          <a:prstDash val="solid"/>
                          <a:miter lim="800000"/>
                        </a:ln>
                        <a:effectLst/>
                      </wps:spPr>
                      <wps:txbx>
                        <w:txbxContent>
                          <w:p w14:paraId="60882C12" w14:textId="77777777" w:rsidR="00F03D0B" w:rsidRPr="00091828" w:rsidRDefault="00F03D0B" w:rsidP="00091828">
                            <w:pPr>
                              <w:pStyle w:val="ColorfulList-Accent111"/>
                              <w:numPr>
                                <w:ilvl w:val="0"/>
                                <w:numId w:val="36"/>
                              </w:numPr>
                              <w:spacing w:after="0" w:line="276" w:lineRule="auto"/>
                              <w:rPr>
                                <w:rFonts w:eastAsia="Times New Roman"/>
                                <w:b/>
                                <w:color w:val="44546A"/>
                                <w:sz w:val="28"/>
                              </w:rPr>
                            </w:pPr>
                            <w:r w:rsidRPr="00091828">
                              <w:rPr>
                                <w:rFonts w:eastAsia="Times New Roman"/>
                                <w:b/>
                                <w:color w:val="44546A"/>
                                <w:sz w:val="28"/>
                              </w:rPr>
                              <w:t>Limited market share</w:t>
                            </w:r>
                          </w:p>
                          <w:p w14:paraId="630F8B60" w14:textId="77777777" w:rsidR="00F03D0B" w:rsidRPr="00091828" w:rsidRDefault="00F03D0B" w:rsidP="00091828">
                            <w:pPr>
                              <w:pStyle w:val="ColorfulList-Accent111"/>
                              <w:numPr>
                                <w:ilvl w:val="0"/>
                                <w:numId w:val="36"/>
                              </w:numPr>
                              <w:spacing w:after="0" w:line="276" w:lineRule="auto"/>
                              <w:rPr>
                                <w:rFonts w:eastAsia="Times New Roman"/>
                                <w:b/>
                                <w:color w:val="44546A"/>
                                <w:sz w:val="28"/>
                              </w:rPr>
                            </w:pPr>
                            <w:r w:rsidRPr="00091828">
                              <w:rPr>
                                <w:rFonts w:eastAsia="Times New Roman"/>
                                <w:b/>
                                <w:color w:val="44546A"/>
                                <w:sz w:val="28"/>
                              </w:rPr>
                              <w:t>High prices</w:t>
                            </w:r>
                          </w:p>
                          <w:p w14:paraId="6662BDBC" w14:textId="77777777" w:rsidR="00F03D0B" w:rsidRPr="00091828" w:rsidRDefault="00F03D0B" w:rsidP="00091828">
                            <w:pPr>
                              <w:pStyle w:val="ColorfulList-Accent111"/>
                              <w:numPr>
                                <w:ilvl w:val="0"/>
                                <w:numId w:val="36"/>
                              </w:numPr>
                              <w:spacing w:after="0" w:line="276" w:lineRule="auto"/>
                              <w:rPr>
                                <w:rFonts w:eastAsia="Times New Roman"/>
                                <w:b/>
                                <w:color w:val="44546A"/>
                                <w:sz w:val="28"/>
                              </w:rPr>
                            </w:pPr>
                            <w:r w:rsidRPr="00091828">
                              <w:rPr>
                                <w:rFonts w:eastAsia="Times New Roman"/>
                                <w:b/>
                                <w:color w:val="44546A"/>
                                <w:sz w:val="28"/>
                              </w:rPr>
                              <w:t>Lack of brand awareness</w:t>
                            </w:r>
                          </w:p>
                          <w:p w14:paraId="7515C9A8" w14:textId="77777777" w:rsidR="00F03D0B" w:rsidRPr="00091828" w:rsidRDefault="00F03D0B" w:rsidP="00091828">
                            <w:pPr>
                              <w:pStyle w:val="ColorfulList-Accent111"/>
                              <w:numPr>
                                <w:ilvl w:val="0"/>
                                <w:numId w:val="36"/>
                              </w:numPr>
                              <w:spacing w:after="0" w:line="276" w:lineRule="auto"/>
                              <w:rPr>
                                <w:rFonts w:eastAsia="Times New Roman"/>
                                <w:b/>
                                <w:color w:val="44546A"/>
                                <w:sz w:val="28"/>
                              </w:rPr>
                            </w:pPr>
                            <w:r w:rsidRPr="00091828">
                              <w:rPr>
                                <w:rFonts w:eastAsia="Times New Roman"/>
                                <w:b/>
                                <w:color w:val="44546A"/>
                                <w:sz w:val="28"/>
                              </w:rPr>
                              <w:t>Reliance on a few key customers</w:t>
                            </w:r>
                          </w:p>
                          <w:p w14:paraId="5FE6359B" w14:textId="77777777" w:rsidR="00F03D0B" w:rsidRPr="00091828" w:rsidRDefault="00F03D0B" w:rsidP="00091828">
                            <w:pPr>
                              <w:pStyle w:val="ColorfulList-Accent111"/>
                              <w:numPr>
                                <w:ilvl w:val="0"/>
                                <w:numId w:val="36"/>
                              </w:numPr>
                              <w:spacing w:after="0" w:line="276" w:lineRule="auto"/>
                              <w:rPr>
                                <w:rFonts w:eastAsia="Times New Roman"/>
                                <w:b/>
                                <w:color w:val="44546A"/>
                                <w:sz w:val="28"/>
                              </w:rPr>
                            </w:pPr>
                            <w:r w:rsidRPr="00091828">
                              <w:rPr>
                                <w:rFonts w:eastAsia="Times New Roman"/>
                                <w:b/>
                                <w:color w:val="44546A"/>
                                <w:sz w:val="28"/>
                              </w:rPr>
                              <w:t>Competition from larger companies</w:t>
                            </w:r>
                          </w:p>
                          <w:p w14:paraId="1DA353A7" w14:textId="77777777" w:rsidR="00F03D0B" w:rsidRDefault="00F03D0B" w:rsidP="00091828">
                            <w:pPr>
                              <w:pStyle w:val="ColorfulList-Accent111"/>
                              <w:numPr>
                                <w:ilvl w:val="0"/>
                                <w:numId w:val="36"/>
                              </w:numPr>
                              <w:spacing w:after="0" w:line="276" w:lineRule="auto"/>
                            </w:pPr>
                            <w:r w:rsidRPr="003B0F93">
                              <w:t xml:space="preserve"> skills men power</w:t>
                            </w:r>
                          </w:p>
                          <w:p w14:paraId="1DCCE711" w14:textId="77777777" w:rsidR="00F03D0B" w:rsidRPr="003B0F93" w:rsidRDefault="00F03D0B" w:rsidP="00091828">
                            <w:pPr>
                              <w:pStyle w:val="ColorfulList-Accent111"/>
                              <w:numPr>
                                <w:ilvl w:val="0"/>
                                <w:numId w:val="36"/>
                              </w:numPr>
                              <w:spacing w:after="0" w:line="276" w:lineRule="auto"/>
                            </w:pPr>
                            <w:r w:rsidRPr="003B0F93">
                              <w:t>Transportation problem</w:t>
                            </w:r>
                          </w:p>
                          <w:p w14:paraId="58C92FE5" w14:textId="77777777" w:rsidR="00F03D0B" w:rsidRPr="003B0F93" w:rsidRDefault="00F03D0B" w:rsidP="00091828">
                            <w:pPr>
                              <w:pStyle w:val="ColorfulList-Accent111"/>
                              <w:numPr>
                                <w:ilvl w:val="0"/>
                                <w:numId w:val="36"/>
                              </w:numPr>
                              <w:spacing w:after="0" w:line="276" w:lineRule="auto"/>
                            </w:pPr>
                            <w:r w:rsidRPr="003B0F93">
                              <w:t>Proper monitoring problem facing in marketing activities</w:t>
                            </w:r>
                          </w:p>
                          <w:p w14:paraId="393F514A" w14:textId="77777777" w:rsidR="00F03D0B" w:rsidRPr="003B0F93" w:rsidRDefault="00F03D0B" w:rsidP="00091828">
                            <w:pPr>
                              <w:pStyle w:val="ColorfulList-Accent111"/>
                              <w:numPr>
                                <w:ilvl w:val="0"/>
                                <w:numId w:val="36"/>
                              </w:numPr>
                              <w:spacing w:after="0" w:line="276" w:lineRule="auto"/>
                            </w:pPr>
                            <w:r w:rsidRPr="003B0F93">
                              <w:t>Week distribution Channel</w:t>
                            </w:r>
                          </w:p>
                          <w:p w14:paraId="4D1E4957" w14:textId="77777777" w:rsidR="00F03D0B" w:rsidRDefault="00F03D0B" w:rsidP="0009182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id="Rectangle 1" o:spid="_x0000_s1029" style="position:absolute;left:0;text-align:left;margin-left:264.1pt;margin-top:65.5pt;width:210.55pt;height:218.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" fillcolor="window" strokecolor="#41719c" strokeweight="1pt">
                <v:path arrowok="t"/>
                <v:textbox>
                  <w:txbxContent>
                    <w:p w14:paraId="60882C12" w14:textId="77777777" w:rsidR="00F03D0B" w:rsidRPr="00091828" w:rsidRDefault="00F03D0B" w:rsidP="00091828">
                      <w:pPr>
                        <w:pStyle w:val="ColorfulList-Accent111"/>
                        <w:numPr>
                          <w:ilvl w:val="0"/>
                          <w:numId w:val="36"/>
                        </w:numPr>
                        <w:spacing w:after="0" w:line="276" w:lineRule="auto"/>
                        <w:rPr>
                          <w:rFonts w:eastAsia="Times New Roman"/>
                          <w:b/>
                          <w:color w:val="44546A"/>
                          <w:sz w:val="28"/>
                        </w:rPr>
                      </w:pPr>
                      <w:r w:rsidRPr="00091828">
                        <w:rPr>
                          <w:rFonts w:eastAsia="Times New Roman"/>
                          <w:b/>
                          <w:color w:val="44546A"/>
                          <w:sz w:val="28"/>
                        </w:rPr>
                        <w:t>Limited market share</w:t>
                      </w:r>
                    </w:p>
                    <w:p w14:paraId="630F8B60" w14:textId="77777777" w:rsidR="00F03D0B" w:rsidRPr="00091828" w:rsidRDefault="00F03D0B" w:rsidP="00091828">
                      <w:pPr>
                        <w:pStyle w:val="ColorfulList-Accent111"/>
                        <w:numPr>
                          <w:ilvl w:val="0"/>
                          <w:numId w:val="36"/>
                        </w:numPr>
                        <w:spacing w:after="0" w:line="276" w:lineRule="auto"/>
                        <w:rPr>
                          <w:rFonts w:eastAsia="Times New Roman"/>
                          <w:b/>
                          <w:color w:val="44546A"/>
                          <w:sz w:val="28"/>
                        </w:rPr>
                      </w:pPr>
                      <w:r w:rsidRPr="00091828">
                        <w:rPr>
                          <w:rFonts w:eastAsia="Times New Roman"/>
                          <w:b/>
                          <w:color w:val="44546A"/>
                          <w:sz w:val="28"/>
                        </w:rPr>
                        <w:t>High prices</w:t>
                      </w:r>
                    </w:p>
                    <w:p w14:paraId="6662BDBC" w14:textId="77777777" w:rsidR="00F03D0B" w:rsidRPr="00091828" w:rsidRDefault="00F03D0B" w:rsidP="00091828">
                      <w:pPr>
                        <w:pStyle w:val="ColorfulList-Accent111"/>
                        <w:numPr>
                          <w:ilvl w:val="0"/>
                          <w:numId w:val="36"/>
                        </w:numPr>
                        <w:spacing w:after="0" w:line="276" w:lineRule="auto"/>
                        <w:rPr>
                          <w:rFonts w:eastAsia="Times New Roman"/>
                          <w:b/>
                          <w:color w:val="44546A"/>
                          <w:sz w:val="28"/>
                        </w:rPr>
                      </w:pPr>
                      <w:r w:rsidRPr="00091828">
                        <w:rPr>
                          <w:rFonts w:eastAsia="Times New Roman"/>
                          <w:b/>
                          <w:color w:val="44546A"/>
                          <w:sz w:val="28"/>
                        </w:rPr>
                        <w:t>Lack of brand awareness</w:t>
                      </w:r>
                    </w:p>
                    <w:p w14:paraId="7515C9A8" w14:textId="77777777" w:rsidR="00F03D0B" w:rsidRPr="00091828" w:rsidRDefault="00F03D0B" w:rsidP="00091828">
                      <w:pPr>
                        <w:pStyle w:val="ColorfulList-Accent111"/>
                        <w:numPr>
                          <w:ilvl w:val="0"/>
                          <w:numId w:val="36"/>
                        </w:numPr>
                        <w:spacing w:after="0" w:line="276" w:lineRule="auto"/>
                        <w:rPr>
                          <w:rFonts w:eastAsia="Times New Roman"/>
                          <w:b/>
                          <w:color w:val="44546A"/>
                          <w:sz w:val="28"/>
                        </w:rPr>
                      </w:pPr>
                      <w:r w:rsidRPr="00091828">
                        <w:rPr>
                          <w:rFonts w:eastAsia="Times New Roman"/>
                          <w:b/>
                          <w:color w:val="44546A"/>
                          <w:sz w:val="28"/>
                        </w:rPr>
                        <w:t>Reliance on a few key customers</w:t>
                      </w:r>
                    </w:p>
                    <w:p w14:paraId="5FE6359B" w14:textId="77777777" w:rsidR="00F03D0B" w:rsidRPr="00091828" w:rsidRDefault="00F03D0B" w:rsidP="00091828">
                      <w:pPr>
                        <w:pStyle w:val="ColorfulList-Accent111"/>
                        <w:numPr>
                          <w:ilvl w:val="0"/>
                          <w:numId w:val="36"/>
                        </w:numPr>
                        <w:spacing w:after="0" w:line="276" w:lineRule="auto"/>
                        <w:rPr>
                          <w:rFonts w:eastAsia="Times New Roman"/>
                          <w:b/>
                          <w:color w:val="44546A"/>
                          <w:sz w:val="28"/>
                        </w:rPr>
                      </w:pPr>
                      <w:r w:rsidRPr="00091828">
                        <w:rPr>
                          <w:rFonts w:eastAsia="Times New Roman"/>
                          <w:b/>
                          <w:color w:val="44546A"/>
                          <w:sz w:val="28"/>
                        </w:rPr>
                        <w:t>Competition from larger companies</w:t>
                      </w:r>
                    </w:p>
                    <w:p w14:paraId="1DA353A7" w14:textId="77777777" w:rsidR="00F03D0B" w:rsidRDefault="00F03D0B" w:rsidP="00091828">
                      <w:pPr>
                        <w:pStyle w:val="ColorfulList-Accent111"/>
                        <w:numPr>
                          <w:ilvl w:val="0"/>
                          <w:numId w:val="36"/>
                        </w:numPr>
                        <w:spacing w:after="0" w:line="276" w:lineRule="auto"/>
                      </w:pPr>
                      <w:r w:rsidRPr="003B0F93">
                        <w:t xml:space="preserve"> skills men power</w:t>
                      </w:r>
                    </w:p>
                    <w:p w14:paraId="1DCCE711" w14:textId="77777777" w:rsidR="00F03D0B" w:rsidRPr="003B0F93" w:rsidRDefault="00F03D0B" w:rsidP="00091828">
                      <w:pPr>
                        <w:pStyle w:val="ColorfulList-Accent111"/>
                        <w:numPr>
                          <w:ilvl w:val="0"/>
                          <w:numId w:val="36"/>
                        </w:numPr>
                        <w:spacing w:after="0" w:line="276" w:lineRule="auto"/>
                      </w:pPr>
                      <w:r w:rsidRPr="003B0F93">
                        <w:t>Transportation problem</w:t>
                      </w:r>
                    </w:p>
                    <w:p w14:paraId="58C92FE5" w14:textId="77777777" w:rsidR="00F03D0B" w:rsidRPr="003B0F93" w:rsidRDefault="00F03D0B" w:rsidP="00091828">
                      <w:pPr>
                        <w:pStyle w:val="ColorfulList-Accent111"/>
                        <w:numPr>
                          <w:ilvl w:val="0"/>
                          <w:numId w:val="36"/>
                        </w:numPr>
                        <w:spacing w:after="0" w:line="276" w:lineRule="auto"/>
                      </w:pPr>
                      <w:r w:rsidRPr="003B0F93">
                        <w:t>Proper monitoring problem facing in marketing activities</w:t>
                      </w:r>
                    </w:p>
                    <w:p w14:paraId="393F514A" w14:textId="77777777" w:rsidR="00F03D0B" w:rsidRPr="003B0F93" w:rsidRDefault="00F03D0B" w:rsidP="00091828">
                      <w:pPr>
                        <w:pStyle w:val="ColorfulList-Accent111"/>
                        <w:numPr>
                          <w:ilvl w:val="0"/>
                          <w:numId w:val="36"/>
                        </w:numPr>
                        <w:spacing w:after="0" w:line="276" w:lineRule="auto"/>
                      </w:pPr>
                      <w:r w:rsidRPr="003B0F93">
                        <w:t>Week distribution Channel</w:t>
                      </w:r>
                    </w:p>
                    <w:p w14:paraId="4D1E4957" w14:textId="77777777" w:rsidR="00F03D0B" w:rsidRDefault="00F03D0B" w:rsidP="00091828">
                      <w:pPr>
                        <w:jc w:val="center"/>
                      </w:pPr>
                    </w:p>
                  </w:txbxContent>
                </v:textbox>
              </v:rect>
            </w:pict>
          </mc:Fallback>
        </mc:AlternateContent>
      </w:r>
      <w:r w:rsidR="00091828" w:rsidRPr="004A1385">
        <w:rPr>
          <w:rFonts w:ascii="Times New Roman" w:eastAsia="Times New Roman" w:hAnsi="Times New Roman" w:cs="Times New Roman"/>
          <w:b/>
          <w:noProof/>
          <w:color w:val="000000"/>
          <w:kern w:val="0"/>
          <w:sz w:val="28"/>
          <w14:ligatures w14:val="none"/>
        </w:rPr>
        <w:drawing>
          <wp:inline distT="0" distB="0" distL="0" distR="0" wp14:anchorId="0E00DFA5" wp14:editId="52907450">
            <wp:extent cx="6308608" cy="7324725"/>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Questions-answered-by-the-SWOT-analysis-applied-in-the-context-of-this-study.png"/>
                    <pic:cNvPicPr/>
                  </pic:nvPicPr>
                  <pic:blipFill>
                    <a:blip r:embed="rId18">
                      <a:extLst>
                        <a:ext uri="{28A0092B-C50C-407E-A947-70E740481C1C}">
                          <a14:useLocalDpi xmlns:a14="http://schemas.microsoft.com/office/drawing/2010/main" val="0"/>
                        </a:ext>
                      </a:extLst>
                    </a:blip>
                    <a:stretch>
                      <a:fillRect/>
                    </a:stretch>
                  </pic:blipFill>
                  <pic:spPr>
                    <a:xfrm>
                      <a:off x="0" y="0"/>
                      <a:ext cx="6324777" cy="7343499"/>
                    </a:xfrm>
                    <a:prstGeom prst="rect">
                      <a:avLst/>
                    </a:prstGeom>
                  </pic:spPr>
                </pic:pic>
              </a:graphicData>
            </a:graphic>
          </wp:inline>
        </w:drawing>
      </w:r>
    </w:p>
    <w:p w14:paraId="7303C549" w14:textId="77777777" w:rsidR="00091828" w:rsidRPr="004A1385" w:rsidRDefault="00091828" w:rsidP="000D3E35">
      <w:pPr>
        <w:spacing w:after="0"/>
        <w:jc w:val="both"/>
        <w:rPr>
          <w:rFonts w:ascii="Times New Roman" w:eastAsia="Times New Roman" w:hAnsi="Times New Roman" w:cs="Times New Roman"/>
          <w:b/>
          <w:bCs/>
          <w:color w:val="000000"/>
          <w:kern w:val="0"/>
          <w:sz w:val="28"/>
          <w14:ligatures w14:val="none"/>
        </w:rPr>
      </w:pPr>
    </w:p>
    <w:p w14:paraId="72B4682B" w14:textId="77777777" w:rsidR="00091828" w:rsidRPr="004A1385" w:rsidRDefault="00091828" w:rsidP="000D3E35">
      <w:pPr>
        <w:spacing w:after="0"/>
        <w:jc w:val="both"/>
        <w:rPr>
          <w:rFonts w:ascii="Times New Roman" w:eastAsia="Times New Roman" w:hAnsi="Times New Roman" w:cs="Times New Roman"/>
          <w:b/>
          <w:bCs/>
          <w:color w:val="000000"/>
          <w:kern w:val="0"/>
          <w:sz w:val="36"/>
          <w:szCs w:val="36"/>
          <w:u w:val="single"/>
          <w14:ligatures w14:val="none"/>
        </w:rPr>
      </w:pPr>
    </w:p>
    <w:p w14:paraId="0E0D3422" w14:textId="77777777" w:rsidR="00091828" w:rsidRPr="004A1385" w:rsidRDefault="00091828" w:rsidP="000D3E35">
      <w:pPr>
        <w:spacing w:after="0"/>
        <w:jc w:val="both"/>
        <w:rPr>
          <w:rFonts w:ascii="Times New Roman" w:eastAsia="Times New Roman" w:hAnsi="Times New Roman" w:cs="Times New Roman"/>
          <w:b/>
          <w:bCs/>
          <w:color w:val="000000"/>
          <w:kern w:val="0"/>
          <w:sz w:val="36"/>
          <w:szCs w:val="36"/>
          <w:u w:val="single"/>
          <w14:ligatures w14:val="none"/>
        </w:rPr>
      </w:pPr>
    </w:p>
    <w:p w14:paraId="2B95AF3B" w14:textId="77777777" w:rsidR="00091828" w:rsidRPr="004A1385" w:rsidRDefault="00091828" w:rsidP="000D3E35">
      <w:pPr>
        <w:spacing w:after="0"/>
        <w:jc w:val="both"/>
        <w:rPr>
          <w:rFonts w:ascii="Times New Roman" w:eastAsia="Times New Roman" w:hAnsi="Times New Roman" w:cs="Times New Roman"/>
          <w:color w:val="000000"/>
          <w:kern w:val="0"/>
          <w:sz w:val="24"/>
          <w:szCs w:val="24"/>
          <w14:ligatures w14:val="none"/>
        </w:rPr>
      </w:pPr>
      <w:bookmarkStart w:id="208" w:name="_Int_mmeeTmV4"/>
      <w:r w:rsidRPr="004A1385">
        <w:rPr>
          <w:rFonts w:ascii="Times New Roman" w:eastAsia="Times New Roman" w:hAnsi="Times New Roman" w:cs="Times New Roman"/>
          <w:color w:val="000000"/>
          <w:kern w:val="0"/>
          <w:sz w:val="24"/>
          <w:szCs w:val="24"/>
          <w14:ligatures w14:val="none"/>
        </w:rPr>
        <w:t xml:space="preserve">This SWOT analysis can help </w:t>
      </w:r>
      <w:proofErr w:type="spellStart"/>
      <w:r w:rsidRPr="004A1385">
        <w:rPr>
          <w:rFonts w:ascii="Times New Roman" w:eastAsia="Times New Roman" w:hAnsi="Times New Roman" w:cs="Times New Roman"/>
          <w:color w:val="000000"/>
          <w:kern w:val="0"/>
          <w:sz w:val="24"/>
          <w:szCs w:val="24"/>
          <w14:ligatures w14:val="none"/>
        </w:rPr>
        <w:t>DataFort</w:t>
      </w:r>
      <w:proofErr w:type="spellEnd"/>
      <w:r w:rsidRPr="004A1385">
        <w:rPr>
          <w:rFonts w:ascii="Times New Roman" w:eastAsia="Times New Roman" w:hAnsi="Times New Roman" w:cs="Times New Roman"/>
          <w:color w:val="000000"/>
          <w:kern w:val="0"/>
          <w:sz w:val="24"/>
          <w:szCs w:val="24"/>
          <w14:ligatures w14:val="none"/>
        </w:rPr>
        <w:t xml:space="preserve"> Bangladesh Limited evaluate its strengths, weaknesses, opportunities, and threats. This data can be utilized to establish plans for improving the company's performance and achieving its objectives.</w:t>
      </w:r>
      <w:bookmarkEnd w:id="208"/>
    </w:p>
    <w:p w14:paraId="28702AB9" w14:textId="77777777" w:rsidR="00091828" w:rsidRPr="004A1385" w:rsidRDefault="00091828" w:rsidP="000D3E35">
      <w:pPr>
        <w:spacing w:after="0"/>
        <w:jc w:val="both"/>
        <w:rPr>
          <w:rFonts w:ascii="Times New Roman" w:eastAsia="Times New Roman" w:hAnsi="Times New Roman" w:cs="Times New Roman"/>
          <w:color w:val="000000"/>
          <w:kern w:val="0"/>
          <w:sz w:val="24"/>
          <w:szCs w:val="24"/>
          <w14:ligatures w14:val="none"/>
        </w:rPr>
      </w:pPr>
    </w:p>
    <w:p w14:paraId="7223CF33" w14:textId="77777777" w:rsidR="00091828" w:rsidRPr="004A1385" w:rsidRDefault="00091828" w:rsidP="000D3E35">
      <w:pPr>
        <w:spacing w:after="0"/>
        <w:jc w:val="both"/>
        <w:rPr>
          <w:rFonts w:ascii="Times New Roman" w:eastAsia="Times New Roman" w:hAnsi="Times New Roman" w:cs="Times New Roman"/>
          <w:color w:val="000000"/>
          <w:kern w:val="0"/>
          <w:sz w:val="24"/>
          <w:szCs w:val="24"/>
          <w14:ligatures w14:val="none"/>
        </w:rPr>
      </w:pPr>
      <w:r w:rsidRPr="004A1385">
        <w:rPr>
          <w:rFonts w:ascii="Times New Roman" w:eastAsia="Times New Roman" w:hAnsi="Times New Roman" w:cs="Times New Roman"/>
          <w:color w:val="000000"/>
          <w:kern w:val="0"/>
          <w:sz w:val="24"/>
          <w:szCs w:val="24"/>
          <w14:ligatures w14:val="none"/>
        </w:rPr>
        <w:t xml:space="preserve">Here are some instances of how </w:t>
      </w:r>
      <w:proofErr w:type="spellStart"/>
      <w:r w:rsidRPr="004A1385">
        <w:rPr>
          <w:rFonts w:ascii="Times New Roman" w:eastAsia="Times New Roman" w:hAnsi="Times New Roman" w:cs="Times New Roman"/>
          <w:color w:val="000000"/>
          <w:kern w:val="0"/>
          <w:sz w:val="24"/>
          <w:szCs w:val="24"/>
          <w14:ligatures w14:val="none"/>
        </w:rPr>
        <w:t>DataFort</w:t>
      </w:r>
      <w:proofErr w:type="spellEnd"/>
      <w:r w:rsidRPr="004A1385">
        <w:rPr>
          <w:rFonts w:ascii="Times New Roman" w:eastAsia="Times New Roman" w:hAnsi="Times New Roman" w:cs="Times New Roman"/>
          <w:color w:val="000000"/>
          <w:kern w:val="0"/>
          <w:sz w:val="24"/>
          <w:szCs w:val="24"/>
          <w14:ligatures w14:val="none"/>
        </w:rPr>
        <w:t xml:space="preserve"> Bangladesh Limited might capitalize on its strengths and opportunities:</w:t>
      </w:r>
    </w:p>
    <w:p w14:paraId="62D0C91E" w14:textId="77777777" w:rsidR="00091828" w:rsidRPr="004A1385" w:rsidRDefault="00091828" w:rsidP="000D3E35">
      <w:pPr>
        <w:spacing w:after="0"/>
        <w:jc w:val="both"/>
        <w:rPr>
          <w:rFonts w:ascii="Times New Roman" w:eastAsia="Times New Roman" w:hAnsi="Times New Roman" w:cs="Times New Roman"/>
          <w:kern w:val="0"/>
          <w:sz w:val="24"/>
          <w:szCs w:val="24"/>
          <w14:ligatures w14:val="none"/>
        </w:rPr>
      </w:pPr>
    </w:p>
    <w:p w14:paraId="7EC06BD2" w14:textId="77777777" w:rsidR="00091828" w:rsidRPr="004A1385" w:rsidRDefault="00091828" w:rsidP="000D3E35">
      <w:pPr>
        <w:numPr>
          <w:ilvl w:val="0"/>
          <w:numId w:val="31"/>
        </w:numPr>
        <w:spacing w:after="0" w:line="259" w:lineRule="auto"/>
        <w:contextualSpacing/>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The company's experienced and qualified employees can be used to produce new products and services that satisfy the changing needs of its clients.</w:t>
      </w:r>
    </w:p>
    <w:p w14:paraId="36F55505" w14:textId="77777777" w:rsidR="00091828" w:rsidRPr="004A1385" w:rsidRDefault="00091828" w:rsidP="000D3E35">
      <w:pPr>
        <w:numPr>
          <w:ilvl w:val="0"/>
          <w:numId w:val="31"/>
        </w:numPr>
        <w:spacing w:after="0" w:line="259" w:lineRule="auto"/>
        <w:contextualSpacing/>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The company can recruit new consumers and expand into new markets by using its outstanding record of accomplishment of customer satisfaction.</w:t>
      </w:r>
    </w:p>
    <w:p w14:paraId="7CCB72DC" w14:textId="77777777" w:rsidR="00091828" w:rsidRPr="004A1385" w:rsidRDefault="00091828" w:rsidP="000D3E35">
      <w:pPr>
        <w:numPr>
          <w:ilvl w:val="0"/>
          <w:numId w:val="31"/>
        </w:numPr>
        <w:spacing w:after="0" w:line="259" w:lineRule="auto"/>
        <w:contextualSpacing/>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The organization can use innovative technologies to increase efficiency and cut costs.</w:t>
      </w:r>
    </w:p>
    <w:p w14:paraId="24025E28" w14:textId="77777777" w:rsidR="00091828" w:rsidRPr="004A1385" w:rsidRDefault="00091828" w:rsidP="000D3E35">
      <w:pPr>
        <w:numPr>
          <w:ilvl w:val="0"/>
          <w:numId w:val="31"/>
        </w:numPr>
        <w:spacing w:after="0" w:line="259" w:lineRule="auto"/>
        <w:contextualSpacing/>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Because of its solid financial position, the corporation can invest in new technology and expand its activities.</w:t>
      </w:r>
    </w:p>
    <w:p w14:paraId="09E2DE4E" w14:textId="77777777" w:rsidR="00091828" w:rsidRPr="004A1385" w:rsidRDefault="00091828" w:rsidP="000D3E35">
      <w:pPr>
        <w:spacing w:after="0"/>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 xml:space="preserve">Here are some concrete examples of how </w:t>
      </w:r>
      <w:proofErr w:type="spellStart"/>
      <w:r w:rsidRPr="004A1385">
        <w:rPr>
          <w:rFonts w:ascii="Times New Roman" w:eastAsia="Times New Roman" w:hAnsi="Times New Roman" w:cs="Times New Roman"/>
          <w:kern w:val="0"/>
          <w:sz w:val="24"/>
          <w:szCs w:val="24"/>
          <w14:ligatures w14:val="none"/>
        </w:rPr>
        <w:t>DataFort</w:t>
      </w:r>
      <w:proofErr w:type="spellEnd"/>
      <w:r w:rsidRPr="004A1385">
        <w:rPr>
          <w:rFonts w:ascii="Times New Roman" w:eastAsia="Times New Roman" w:hAnsi="Times New Roman" w:cs="Times New Roman"/>
          <w:kern w:val="0"/>
          <w:sz w:val="24"/>
          <w:szCs w:val="24"/>
          <w14:ligatures w14:val="none"/>
        </w:rPr>
        <w:t xml:space="preserve"> Bangladesh Limited might address its weaknesses and threats:</w:t>
      </w:r>
    </w:p>
    <w:p w14:paraId="5F770B89" w14:textId="77777777" w:rsidR="00091828" w:rsidRPr="004A1385" w:rsidRDefault="00091828" w:rsidP="000D3E35">
      <w:pPr>
        <w:numPr>
          <w:ilvl w:val="0"/>
          <w:numId w:val="39"/>
        </w:numPr>
        <w:spacing w:after="0" w:line="259" w:lineRule="auto"/>
        <w:contextualSpacing/>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To make its services more competitive, the corporation can lower its prices.</w:t>
      </w:r>
    </w:p>
    <w:p w14:paraId="75025F42" w14:textId="77777777" w:rsidR="00091828" w:rsidRPr="004A1385" w:rsidRDefault="00091828" w:rsidP="000D3E35">
      <w:pPr>
        <w:numPr>
          <w:ilvl w:val="0"/>
          <w:numId w:val="39"/>
        </w:numPr>
        <w:spacing w:after="0" w:line="259" w:lineRule="auto"/>
        <w:contextualSpacing/>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Marketing and advertising can help the company raise brand awareness.</w:t>
      </w:r>
    </w:p>
    <w:p w14:paraId="770D54AB" w14:textId="77777777" w:rsidR="00091828" w:rsidRPr="004A1385" w:rsidRDefault="00091828" w:rsidP="000D3E35">
      <w:pPr>
        <w:numPr>
          <w:ilvl w:val="0"/>
          <w:numId w:val="39"/>
        </w:numPr>
        <w:spacing w:after="0" w:line="259" w:lineRule="auto"/>
        <w:contextualSpacing/>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To lessen dependency on a few major customers, the organization can diversify its customer base.</w:t>
      </w:r>
    </w:p>
    <w:p w14:paraId="55762153" w14:textId="77777777" w:rsidR="00091828" w:rsidRPr="004A1385" w:rsidRDefault="00091828" w:rsidP="000D3E35">
      <w:pPr>
        <w:numPr>
          <w:ilvl w:val="0"/>
          <w:numId w:val="39"/>
        </w:numPr>
        <w:spacing w:after="0" w:line="259" w:lineRule="auto"/>
        <w:contextualSpacing/>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The company can form strategic alliances with larger corporations to obtain access to their resources and expertise.</w:t>
      </w:r>
    </w:p>
    <w:p w14:paraId="2FE95B13" w14:textId="77777777" w:rsidR="00091828" w:rsidRPr="004A1385" w:rsidRDefault="00091828" w:rsidP="000D3E35">
      <w:pPr>
        <w:numPr>
          <w:ilvl w:val="0"/>
          <w:numId w:val="39"/>
        </w:numPr>
        <w:spacing w:after="0" w:line="259" w:lineRule="auto"/>
        <w:contextualSpacing/>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To secure its data from breaches, the organization can invest in security measures.</w:t>
      </w:r>
    </w:p>
    <w:p w14:paraId="2657AD4A" w14:textId="77777777" w:rsidR="00091828" w:rsidRPr="004A1385" w:rsidRDefault="00091828" w:rsidP="000D3E35">
      <w:pPr>
        <w:spacing w:after="0"/>
        <w:jc w:val="both"/>
        <w:rPr>
          <w:rFonts w:ascii="Times New Roman" w:eastAsia="Times New Roman" w:hAnsi="Times New Roman" w:cs="Times New Roman"/>
          <w:kern w:val="0"/>
          <w:sz w:val="24"/>
          <w:szCs w:val="24"/>
          <w14:ligatures w14:val="none"/>
        </w:rPr>
      </w:pPr>
    </w:p>
    <w:p w14:paraId="0C9FAB01" w14:textId="114DB176" w:rsidR="00091828" w:rsidRPr="004A1385" w:rsidRDefault="00AB408E" w:rsidP="00AB408E">
      <w:pPr>
        <w:pStyle w:val="Heading2"/>
      </w:pPr>
      <w:bookmarkStart w:id="209" w:name="_Toc624834162"/>
      <w:bookmarkStart w:id="210" w:name="_Toc955512393"/>
      <w:bookmarkStart w:id="211" w:name="_Toc136169521"/>
      <w:r>
        <w:t>2.18</w:t>
      </w:r>
      <w:r w:rsidR="00091828" w:rsidRPr="004A1385">
        <w:t xml:space="preserve"> Strategies to Meet the Challenges and Opportunities -</w:t>
      </w:r>
      <w:bookmarkEnd w:id="209"/>
      <w:bookmarkEnd w:id="210"/>
      <w:bookmarkEnd w:id="211"/>
      <w:r w:rsidR="00091828" w:rsidRPr="004A1385">
        <w:t xml:space="preserve"> </w:t>
      </w:r>
    </w:p>
    <w:p w14:paraId="647004E7" w14:textId="77777777" w:rsidR="00091828" w:rsidRPr="004A1385" w:rsidRDefault="00091828" w:rsidP="000D3E35">
      <w:pPr>
        <w:spacing w:after="0"/>
        <w:jc w:val="both"/>
        <w:textAlignment w:val="baseline"/>
        <w:rPr>
          <w:rFonts w:ascii="Times New Roman" w:eastAsia="Times New Roman" w:hAnsi="Times New Roman" w:cs="Times New Roman"/>
          <w:b/>
          <w:bCs/>
          <w:color w:val="292933"/>
          <w:kern w:val="0"/>
          <w:sz w:val="24"/>
          <w:szCs w:val="24"/>
          <w14:ligatures w14:val="none"/>
        </w:rPr>
      </w:pPr>
    </w:p>
    <w:p w14:paraId="3878ECF5" w14:textId="77777777" w:rsidR="00091828" w:rsidRPr="004A1385" w:rsidRDefault="00091828" w:rsidP="000D3E35">
      <w:pPr>
        <w:numPr>
          <w:ilvl w:val="0"/>
          <w:numId w:val="38"/>
        </w:numPr>
        <w:spacing w:after="0" w:line="259" w:lineRule="auto"/>
        <w:jc w:val="both"/>
        <w:textAlignment w:val="baseline"/>
        <w:rPr>
          <w:rFonts w:ascii="Times New Roman" w:eastAsia="Times New Roman" w:hAnsi="Times New Roman" w:cs="Times New Roman"/>
          <w:color w:val="292933"/>
          <w:kern w:val="0"/>
          <w:sz w:val="24"/>
          <w:szCs w:val="24"/>
          <w14:ligatures w14:val="none"/>
        </w:rPr>
      </w:pPr>
      <w:r w:rsidRPr="004A1385">
        <w:rPr>
          <w:rFonts w:ascii="Times New Roman" w:eastAsia="Times New Roman" w:hAnsi="Times New Roman" w:cs="Times New Roman"/>
          <w:color w:val="292933"/>
          <w:kern w:val="0"/>
          <w:sz w:val="24"/>
          <w:szCs w:val="24"/>
          <w14:ligatures w14:val="none"/>
        </w:rPr>
        <w:t>Introduction of a dedicated marketing team.</w:t>
      </w:r>
    </w:p>
    <w:p w14:paraId="12274115" w14:textId="77777777" w:rsidR="00091828" w:rsidRPr="004A1385" w:rsidRDefault="00091828" w:rsidP="000D3E35">
      <w:pPr>
        <w:numPr>
          <w:ilvl w:val="0"/>
          <w:numId w:val="38"/>
        </w:numPr>
        <w:spacing w:after="0" w:line="259" w:lineRule="auto"/>
        <w:jc w:val="both"/>
        <w:textAlignment w:val="baseline"/>
        <w:rPr>
          <w:rFonts w:ascii="Times New Roman" w:eastAsia="Times New Roman" w:hAnsi="Times New Roman" w:cs="Times New Roman"/>
          <w:color w:val="292933"/>
          <w:kern w:val="0"/>
          <w:sz w:val="24"/>
          <w:szCs w:val="24"/>
          <w14:ligatures w14:val="none"/>
        </w:rPr>
      </w:pPr>
      <w:proofErr w:type="spellStart"/>
      <w:r w:rsidRPr="004A1385">
        <w:rPr>
          <w:rFonts w:ascii="Times New Roman" w:eastAsia="Times New Roman" w:hAnsi="Times New Roman" w:cs="Times New Roman"/>
          <w:color w:val="292933"/>
          <w:kern w:val="0"/>
          <w:sz w:val="24"/>
          <w:szCs w:val="24"/>
          <w14:ligatures w14:val="none"/>
        </w:rPr>
        <w:t>DataFort</w:t>
      </w:r>
      <w:proofErr w:type="spellEnd"/>
      <w:r w:rsidRPr="004A1385">
        <w:rPr>
          <w:rFonts w:ascii="Times New Roman" w:eastAsia="Times New Roman" w:hAnsi="Times New Roman" w:cs="Times New Roman"/>
          <w:color w:val="292933"/>
          <w:kern w:val="0"/>
          <w:sz w:val="24"/>
          <w:szCs w:val="24"/>
          <w14:ligatures w14:val="none"/>
        </w:rPr>
        <w:t xml:space="preserve"> Bangladesh Limited is capable of competing on all three axes: pricing, quality, and service. The business might also concentrate on creating fresh goods and services to address the shifting demands of its clients.</w:t>
      </w:r>
    </w:p>
    <w:p w14:paraId="06F88073" w14:textId="77777777" w:rsidR="00091828" w:rsidRPr="004A1385" w:rsidRDefault="00091828" w:rsidP="000D3E35">
      <w:pPr>
        <w:numPr>
          <w:ilvl w:val="0"/>
          <w:numId w:val="38"/>
        </w:numPr>
        <w:spacing w:after="0" w:line="259" w:lineRule="auto"/>
        <w:jc w:val="both"/>
        <w:textAlignment w:val="baseline"/>
        <w:rPr>
          <w:rFonts w:ascii="Times New Roman" w:eastAsia="Times New Roman" w:hAnsi="Times New Roman" w:cs="Times New Roman"/>
          <w:color w:val="292933"/>
          <w:kern w:val="0"/>
          <w:sz w:val="24"/>
          <w:szCs w:val="24"/>
          <w14:ligatures w14:val="none"/>
        </w:rPr>
      </w:pPr>
      <w:proofErr w:type="spellStart"/>
      <w:r w:rsidRPr="004A1385">
        <w:rPr>
          <w:rFonts w:ascii="Times New Roman" w:eastAsia="Times New Roman" w:hAnsi="Times New Roman" w:cs="Times New Roman"/>
          <w:color w:val="292933"/>
          <w:kern w:val="0"/>
          <w:sz w:val="24"/>
          <w:szCs w:val="24"/>
          <w14:ligatures w14:val="none"/>
        </w:rPr>
        <w:t>DataFort</w:t>
      </w:r>
      <w:proofErr w:type="spellEnd"/>
      <w:r w:rsidRPr="004A1385">
        <w:rPr>
          <w:rFonts w:ascii="Times New Roman" w:eastAsia="Times New Roman" w:hAnsi="Times New Roman" w:cs="Times New Roman"/>
          <w:color w:val="292933"/>
          <w:kern w:val="0"/>
          <w:sz w:val="24"/>
          <w:szCs w:val="24"/>
          <w14:ligatures w14:val="none"/>
        </w:rPr>
        <w:t xml:space="preserve"> Bangladesh Limited can abide with requirements by making security-related investments and by hiring trained personnel to oversee its compliance program.</w:t>
      </w:r>
    </w:p>
    <w:p w14:paraId="066469A3" w14:textId="77777777" w:rsidR="00091828" w:rsidRPr="004A1385" w:rsidRDefault="00091828" w:rsidP="000D3E35">
      <w:pPr>
        <w:numPr>
          <w:ilvl w:val="0"/>
          <w:numId w:val="38"/>
        </w:numPr>
        <w:spacing w:after="0" w:line="259" w:lineRule="auto"/>
        <w:jc w:val="both"/>
        <w:textAlignment w:val="baseline"/>
        <w:rPr>
          <w:rFonts w:ascii="Times New Roman" w:eastAsia="Times New Roman" w:hAnsi="Times New Roman" w:cs="Times New Roman"/>
          <w:color w:val="292933"/>
          <w:kern w:val="0"/>
          <w:sz w:val="24"/>
          <w:szCs w:val="24"/>
          <w14:ligatures w14:val="none"/>
        </w:rPr>
      </w:pPr>
      <w:r w:rsidRPr="004A1385">
        <w:rPr>
          <w:rFonts w:ascii="Times New Roman" w:eastAsia="Times New Roman" w:hAnsi="Times New Roman" w:cs="Times New Roman"/>
          <w:color w:val="292933"/>
          <w:kern w:val="0"/>
          <w:sz w:val="24"/>
          <w:szCs w:val="24"/>
          <w14:ligatures w14:val="none"/>
        </w:rPr>
        <w:t xml:space="preserve">Technology: </w:t>
      </w:r>
      <w:proofErr w:type="spellStart"/>
      <w:r w:rsidRPr="004A1385">
        <w:rPr>
          <w:rFonts w:ascii="Times New Roman" w:eastAsia="Times New Roman" w:hAnsi="Times New Roman" w:cs="Times New Roman"/>
          <w:color w:val="292933"/>
          <w:kern w:val="0"/>
          <w:sz w:val="24"/>
          <w:szCs w:val="24"/>
          <w14:ligatures w14:val="none"/>
        </w:rPr>
        <w:t>DataFort</w:t>
      </w:r>
      <w:proofErr w:type="spellEnd"/>
      <w:r w:rsidRPr="004A1385">
        <w:rPr>
          <w:rFonts w:ascii="Times New Roman" w:eastAsia="Times New Roman" w:hAnsi="Times New Roman" w:cs="Times New Roman"/>
          <w:color w:val="292933"/>
          <w:kern w:val="0"/>
          <w:sz w:val="24"/>
          <w:szCs w:val="24"/>
          <w14:ligatures w14:val="none"/>
        </w:rPr>
        <w:t xml:space="preserve"> Bangladesh Limited may stay up to date with new developments in technology by investing in them and instructing its workers on how to use them.</w:t>
      </w:r>
    </w:p>
    <w:p w14:paraId="55354BFC" w14:textId="77777777" w:rsidR="00091828" w:rsidRPr="004A1385" w:rsidRDefault="00091828" w:rsidP="000D3E35">
      <w:pPr>
        <w:numPr>
          <w:ilvl w:val="0"/>
          <w:numId w:val="38"/>
        </w:numPr>
        <w:spacing w:after="0" w:line="259" w:lineRule="auto"/>
        <w:jc w:val="both"/>
        <w:textAlignment w:val="baseline"/>
        <w:rPr>
          <w:rFonts w:ascii="Times New Roman" w:eastAsia="Times New Roman" w:hAnsi="Times New Roman" w:cs="Times New Roman"/>
          <w:color w:val="292933"/>
          <w:kern w:val="0"/>
          <w:sz w:val="24"/>
          <w:szCs w:val="24"/>
          <w14:ligatures w14:val="none"/>
        </w:rPr>
      </w:pPr>
      <w:r w:rsidRPr="004A1385">
        <w:rPr>
          <w:rFonts w:ascii="Times New Roman" w:eastAsia="Times New Roman" w:hAnsi="Times New Roman" w:cs="Times New Roman"/>
          <w:color w:val="292933"/>
          <w:kern w:val="0"/>
          <w:sz w:val="24"/>
          <w:szCs w:val="24"/>
          <w14:ligatures w14:val="none"/>
        </w:rPr>
        <w:t xml:space="preserve">Customers: By conducting surveys and listening to customer feedback, </w:t>
      </w:r>
      <w:proofErr w:type="spellStart"/>
      <w:r w:rsidRPr="004A1385">
        <w:rPr>
          <w:rFonts w:ascii="Times New Roman" w:eastAsia="Times New Roman" w:hAnsi="Times New Roman" w:cs="Times New Roman"/>
          <w:color w:val="292933"/>
          <w:kern w:val="0"/>
          <w:sz w:val="24"/>
          <w:szCs w:val="24"/>
          <w14:ligatures w14:val="none"/>
        </w:rPr>
        <w:t>DataFort</w:t>
      </w:r>
      <w:proofErr w:type="spellEnd"/>
      <w:r w:rsidRPr="004A1385">
        <w:rPr>
          <w:rFonts w:ascii="Times New Roman" w:eastAsia="Times New Roman" w:hAnsi="Times New Roman" w:cs="Times New Roman"/>
          <w:color w:val="292933"/>
          <w:kern w:val="0"/>
          <w:sz w:val="24"/>
          <w:szCs w:val="24"/>
          <w14:ligatures w14:val="none"/>
        </w:rPr>
        <w:t xml:space="preserve"> Bangladesh Limited can better understand the demands of its clients.</w:t>
      </w:r>
    </w:p>
    <w:p w14:paraId="78B0DE1B" w14:textId="77777777" w:rsidR="00091828" w:rsidRPr="004A1385" w:rsidRDefault="00091828" w:rsidP="000D3E35">
      <w:pPr>
        <w:numPr>
          <w:ilvl w:val="0"/>
          <w:numId w:val="38"/>
        </w:numPr>
        <w:spacing w:after="0" w:line="259" w:lineRule="auto"/>
        <w:jc w:val="both"/>
        <w:textAlignment w:val="baseline"/>
        <w:rPr>
          <w:rFonts w:ascii="Times New Roman" w:eastAsia="Times New Roman" w:hAnsi="Times New Roman" w:cs="Times New Roman"/>
          <w:color w:val="292933"/>
          <w:kern w:val="0"/>
          <w:sz w:val="24"/>
          <w:szCs w:val="24"/>
          <w14:ligatures w14:val="none"/>
        </w:rPr>
      </w:pPr>
      <w:r w:rsidRPr="004A1385">
        <w:rPr>
          <w:rFonts w:ascii="Times New Roman" w:eastAsia="Times New Roman" w:hAnsi="Times New Roman" w:cs="Times New Roman"/>
          <w:color w:val="292933"/>
          <w:kern w:val="0"/>
          <w:sz w:val="24"/>
          <w:szCs w:val="24"/>
          <w14:ligatures w14:val="none"/>
        </w:rPr>
        <w:t xml:space="preserve">Employees: </w:t>
      </w:r>
      <w:proofErr w:type="spellStart"/>
      <w:r w:rsidRPr="004A1385">
        <w:rPr>
          <w:rFonts w:ascii="Times New Roman" w:eastAsia="Times New Roman" w:hAnsi="Times New Roman" w:cs="Times New Roman"/>
          <w:color w:val="292933"/>
          <w:kern w:val="0"/>
          <w:sz w:val="24"/>
          <w:szCs w:val="24"/>
          <w14:ligatures w14:val="none"/>
        </w:rPr>
        <w:t>DataFort</w:t>
      </w:r>
      <w:proofErr w:type="spellEnd"/>
      <w:r w:rsidRPr="004A1385">
        <w:rPr>
          <w:rFonts w:ascii="Times New Roman" w:eastAsia="Times New Roman" w:hAnsi="Times New Roman" w:cs="Times New Roman"/>
          <w:color w:val="292933"/>
          <w:kern w:val="0"/>
          <w:sz w:val="24"/>
          <w:szCs w:val="24"/>
          <w14:ligatures w14:val="none"/>
        </w:rPr>
        <w:t xml:space="preserve"> Bangladesh Limited can entice and keep talented staff by giving competitive compensation and benefits, as well as opportunities for training and professional growth.</w:t>
      </w:r>
    </w:p>
    <w:p w14:paraId="3445B0AA" w14:textId="77777777" w:rsidR="00091828" w:rsidRPr="004A1385" w:rsidRDefault="00091828" w:rsidP="000D3E35">
      <w:pPr>
        <w:numPr>
          <w:ilvl w:val="0"/>
          <w:numId w:val="38"/>
        </w:numPr>
        <w:spacing w:after="0" w:line="259" w:lineRule="auto"/>
        <w:jc w:val="both"/>
        <w:textAlignment w:val="baseline"/>
        <w:rPr>
          <w:rFonts w:ascii="Times New Roman" w:eastAsia="Times New Roman" w:hAnsi="Times New Roman" w:cs="Times New Roman"/>
          <w:color w:val="292933"/>
          <w:kern w:val="0"/>
          <w:sz w:val="24"/>
          <w:szCs w:val="24"/>
          <w14:ligatures w14:val="none"/>
        </w:rPr>
      </w:pPr>
      <w:r w:rsidRPr="004A1385">
        <w:rPr>
          <w:rFonts w:ascii="Times New Roman" w:eastAsia="Times New Roman" w:hAnsi="Times New Roman" w:cs="Times New Roman"/>
          <w:color w:val="292933"/>
          <w:kern w:val="0"/>
          <w:sz w:val="24"/>
          <w:szCs w:val="24"/>
          <w14:ligatures w14:val="none"/>
        </w:rPr>
        <w:t xml:space="preserve">Partners: </w:t>
      </w:r>
      <w:proofErr w:type="spellStart"/>
      <w:r w:rsidRPr="004A1385">
        <w:rPr>
          <w:rFonts w:ascii="Times New Roman" w:eastAsia="Times New Roman" w:hAnsi="Times New Roman" w:cs="Times New Roman"/>
          <w:color w:val="292933"/>
          <w:kern w:val="0"/>
          <w:sz w:val="24"/>
          <w:szCs w:val="24"/>
          <w14:ligatures w14:val="none"/>
        </w:rPr>
        <w:t>DataFort</w:t>
      </w:r>
      <w:proofErr w:type="spellEnd"/>
      <w:r w:rsidRPr="004A1385">
        <w:rPr>
          <w:rFonts w:ascii="Times New Roman" w:eastAsia="Times New Roman" w:hAnsi="Times New Roman" w:cs="Times New Roman"/>
          <w:color w:val="292933"/>
          <w:kern w:val="0"/>
          <w:sz w:val="24"/>
          <w:szCs w:val="24"/>
          <w14:ligatures w14:val="none"/>
        </w:rPr>
        <w:t xml:space="preserve"> Bangladesh Limited can choose dependable and trustworthy partners by performing background checks and by establishing ties with these partners.</w:t>
      </w:r>
    </w:p>
    <w:p w14:paraId="70973129" w14:textId="77777777" w:rsidR="00091828" w:rsidRPr="004A1385" w:rsidRDefault="00091828" w:rsidP="000D3E35">
      <w:pPr>
        <w:spacing w:after="0"/>
        <w:jc w:val="both"/>
        <w:textAlignment w:val="baseline"/>
        <w:rPr>
          <w:rFonts w:ascii="Times New Roman" w:eastAsia="Times New Roman" w:hAnsi="Times New Roman" w:cs="Times New Roman"/>
          <w:b/>
          <w:color w:val="292933"/>
          <w:kern w:val="0"/>
          <w:sz w:val="24"/>
          <w:szCs w:val="24"/>
          <w14:ligatures w14:val="none"/>
        </w:rPr>
      </w:pPr>
      <w:bookmarkStart w:id="212" w:name="_Toc124125448"/>
    </w:p>
    <w:p w14:paraId="7345F611" w14:textId="77777777" w:rsidR="00091828" w:rsidRPr="004A1385" w:rsidRDefault="00091828" w:rsidP="000D3E35">
      <w:pPr>
        <w:spacing w:after="0"/>
        <w:jc w:val="both"/>
        <w:textAlignment w:val="baseline"/>
        <w:rPr>
          <w:rFonts w:ascii="Times New Roman" w:eastAsia="Times New Roman" w:hAnsi="Times New Roman" w:cs="Times New Roman"/>
          <w:b/>
          <w:color w:val="292933"/>
          <w:kern w:val="0"/>
          <w:sz w:val="24"/>
          <w:szCs w:val="24"/>
          <w14:ligatures w14:val="none"/>
        </w:rPr>
      </w:pPr>
    </w:p>
    <w:p w14:paraId="5DFDD3E6" w14:textId="77777777" w:rsidR="00091828" w:rsidRPr="004A1385" w:rsidRDefault="00091828" w:rsidP="000D3E35">
      <w:pPr>
        <w:spacing w:after="0"/>
        <w:jc w:val="both"/>
        <w:textAlignment w:val="baseline"/>
        <w:rPr>
          <w:rFonts w:ascii="Times New Roman" w:eastAsia="Times New Roman" w:hAnsi="Times New Roman" w:cs="Times New Roman"/>
          <w:b/>
          <w:color w:val="292933"/>
          <w:kern w:val="0"/>
          <w:sz w:val="24"/>
          <w:szCs w:val="24"/>
          <w14:ligatures w14:val="none"/>
        </w:rPr>
      </w:pPr>
    </w:p>
    <w:p w14:paraId="6DB703C8" w14:textId="77777777" w:rsidR="00091828" w:rsidRPr="004A1385" w:rsidRDefault="00091828" w:rsidP="000D3E35">
      <w:pPr>
        <w:spacing w:after="0"/>
        <w:jc w:val="both"/>
        <w:textAlignment w:val="baseline"/>
        <w:rPr>
          <w:rFonts w:ascii="Times New Roman" w:eastAsia="Times New Roman" w:hAnsi="Times New Roman" w:cs="Times New Roman"/>
          <w:b/>
          <w:color w:val="292933"/>
          <w:kern w:val="0"/>
          <w:sz w:val="24"/>
          <w:szCs w:val="24"/>
          <w14:ligatures w14:val="none"/>
        </w:rPr>
      </w:pPr>
    </w:p>
    <w:p w14:paraId="2118F8B5" w14:textId="77777777" w:rsidR="00091828" w:rsidRPr="004A1385" w:rsidRDefault="00091828" w:rsidP="000D3E35">
      <w:pPr>
        <w:spacing w:after="0"/>
        <w:jc w:val="both"/>
        <w:textAlignment w:val="baseline"/>
        <w:rPr>
          <w:rFonts w:ascii="Times New Roman" w:eastAsia="Times New Roman" w:hAnsi="Times New Roman" w:cs="Times New Roman"/>
          <w:b/>
          <w:color w:val="292933"/>
          <w:kern w:val="0"/>
          <w:sz w:val="24"/>
          <w:szCs w:val="24"/>
          <w14:ligatures w14:val="none"/>
        </w:rPr>
      </w:pPr>
    </w:p>
    <w:p w14:paraId="560A04B4" w14:textId="77777777" w:rsidR="00091828" w:rsidRPr="004A1385" w:rsidRDefault="00091828" w:rsidP="000D3E35">
      <w:pPr>
        <w:spacing w:after="0"/>
        <w:jc w:val="both"/>
        <w:textAlignment w:val="baseline"/>
        <w:rPr>
          <w:rFonts w:ascii="Times New Roman" w:eastAsia="Times New Roman" w:hAnsi="Times New Roman" w:cs="Times New Roman"/>
          <w:b/>
          <w:color w:val="292933"/>
          <w:kern w:val="0"/>
          <w:sz w:val="24"/>
          <w:szCs w:val="24"/>
          <w14:ligatures w14:val="none"/>
        </w:rPr>
      </w:pPr>
    </w:p>
    <w:p w14:paraId="59635C22" w14:textId="77777777" w:rsidR="00091828" w:rsidRPr="004A1385" w:rsidRDefault="00091828" w:rsidP="000D3E35">
      <w:pPr>
        <w:spacing w:after="0"/>
        <w:jc w:val="both"/>
        <w:textAlignment w:val="baseline"/>
        <w:rPr>
          <w:rFonts w:ascii="Times New Roman" w:eastAsia="Times New Roman" w:hAnsi="Times New Roman" w:cs="Times New Roman"/>
          <w:b/>
          <w:color w:val="292933"/>
          <w:kern w:val="0"/>
          <w:sz w:val="24"/>
          <w:szCs w:val="24"/>
          <w14:ligatures w14:val="none"/>
        </w:rPr>
      </w:pPr>
    </w:p>
    <w:p w14:paraId="53D27006" w14:textId="77777777" w:rsidR="00091828" w:rsidRPr="004A1385" w:rsidRDefault="00091828" w:rsidP="000D3E35">
      <w:pPr>
        <w:spacing w:after="0"/>
        <w:jc w:val="both"/>
        <w:textAlignment w:val="baseline"/>
        <w:rPr>
          <w:rFonts w:ascii="Times New Roman" w:eastAsia="Times New Roman" w:hAnsi="Times New Roman" w:cs="Times New Roman"/>
          <w:b/>
          <w:color w:val="292933"/>
          <w:kern w:val="0"/>
          <w:sz w:val="24"/>
          <w:szCs w:val="24"/>
          <w14:ligatures w14:val="none"/>
        </w:rPr>
      </w:pPr>
    </w:p>
    <w:p w14:paraId="4B2070B1" w14:textId="77777777" w:rsidR="00091828" w:rsidRDefault="00091828" w:rsidP="000D3E35">
      <w:pPr>
        <w:spacing w:after="0"/>
        <w:jc w:val="both"/>
        <w:textAlignment w:val="baseline"/>
        <w:rPr>
          <w:rFonts w:ascii="Times New Roman" w:eastAsia="Times New Roman" w:hAnsi="Times New Roman" w:cs="Times New Roman"/>
          <w:b/>
          <w:color w:val="292933"/>
          <w:kern w:val="0"/>
          <w:sz w:val="24"/>
          <w:szCs w:val="24"/>
          <w14:ligatures w14:val="none"/>
        </w:rPr>
      </w:pPr>
    </w:p>
    <w:p w14:paraId="3AC0DE02" w14:textId="77777777" w:rsidR="0081727D" w:rsidRDefault="0081727D" w:rsidP="000D3E35">
      <w:pPr>
        <w:spacing w:after="0"/>
        <w:jc w:val="both"/>
        <w:textAlignment w:val="baseline"/>
        <w:rPr>
          <w:rFonts w:ascii="Times New Roman" w:eastAsia="Times New Roman" w:hAnsi="Times New Roman" w:cs="Times New Roman"/>
          <w:b/>
          <w:color w:val="292933"/>
          <w:kern w:val="0"/>
          <w:sz w:val="24"/>
          <w:szCs w:val="24"/>
          <w14:ligatures w14:val="none"/>
        </w:rPr>
      </w:pPr>
    </w:p>
    <w:p w14:paraId="1411CDD8" w14:textId="77777777" w:rsidR="0081727D" w:rsidRDefault="0081727D" w:rsidP="000D3E35">
      <w:pPr>
        <w:spacing w:after="0"/>
        <w:jc w:val="both"/>
        <w:textAlignment w:val="baseline"/>
        <w:rPr>
          <w:rFonts w:ascii="Times New Roman" w:eastAsia="Times New Roman" w:hAnsi="Times New Roman" w:cs="Times New Roman"/>
          <w:b/>
          <w:color w:val="292933"/>
          <w:kern w:val="0"/>
          <w:sz w:val="24"/>
          <w:szCs w:val="24"/>
          <w14:ligatures w14:val="none"/>
        </w:rPr>
      </w:pPr>
    </w:p>
    <w:p w14:paraId="0A128627" w14:textId="77777777" w:rsidR="0081727D" w:rsidRDefault="0081727D" w:rsidP="000D3E35">
      <w:pPr>
        <w:spacing w:after="0"/>
        <w:jc w:val="both"/>
        <w:textAlignment w:val="baseline"/>
        <w:rPr>
          <w:rFonts w:ascii="Times New Roman" w:eastAsia="Times New Roman" w:hAnsi="Times New Roman" w:cs="Times New Roman"/>
          <w:b/>
          <w:color w:val="292933"/>
          <w:kern w:val="0"/>
          <w:sz w:val="24"/>
          <w:szCs w:val="24"/>
          <w14:ligatures w14:val="none"/>
        </w:rPr>
      </w:pPr>
    </w:p>
    <w:p w14:paraId="03B13FDE" w14:textId="77777777" w:rsidR="0081727D" w:rsidRDefault="0081727D" w:rsidP="000D3E35">
      <w:pPr>
        <w:spacing w:after="0"/>
        <w:jc w:val="both"/>
        <w:textAlignment w:val="baseline"/>
        <w:rPr>
          <w:rFonts w:ascii="Times New Roman" w:eastAsia="Times New Roman" w:hAnsi="Times New Roman" w:cs="Times New Roman"/>
          <w:b/>
          <w:color w:val="292933"/>
          <w:kern w:val="0"/>
          <w:sz w:val="24"/>
          <w:szCs w:val="24"/>
          <w14:ligatures w14:val="none"/>
        </w:rPr>
      </w:pPr>
    </w:p>
    <w:p w14:paraId="41EBD5E1" w14:textId="77777777" w:rsidR="0081727D" w:rsidRDefault="0081727D" w:rsidP="000D3E35">
      <w:pPr>
        <w:spacing w:after="0"/>
        <w:jc w:val="both"/>
        <w:textAlignment w:val="baseline"/>
        <w:rPr>
          <w:rFonts w:ascii="Times New Roman" w:eastAsia="Times New Roman" w:hAnsi="Times New Roman" w:cs="Times New Roman"/>
          <w:b/>
          <w:color w:val="292933"/>
          <w:kern w:val="0"/>
          <w:sz w:val="24"/>
          <w:szCs w:val="24"/>
          <w14:ligatures w14:val="none"/>
        </w:rPr>
      </w:pPr>
    </w:p>
    <w:p w14:paraId="0F78F55A" w14:textId="77777777" w:rsidR="0081727D" w:rsidRDefault="0081727D" w:rsidP="000D3E35">
      <w:pPr>
        <w:spacing w:after="0"/>
        <w:jc w:val="both"/>
        <w:textAlignment w:val="baseline"/>
        <w:rPr>
          <w:rFonts w:ascii="Times New Roman" w:eastAsia="Times New Roman" w:hAnsi="Times New Roman" w:cs="Times New Roman"/>
          <w:b/>
          <w:color w:val="292933"/>
          <w:kern w:val="0"/>
          <w:sz w:val="24"/>
          <w:szCs w:val="24"/>
          <w14:ligatures w14:val="none"/>
        </w:rPr>
      </w:pPr>
    </w:p>
    <w:p w14:paraId="2E6944A7" w14:textId="77777777" w:rsidR="0081727D" w:rsidRDefault="0081727D" w:rsidP="000D3E35">
      <w:pPr>
        <w:spacing w:after="0"/>
        <w:jc w:val="both"/>
        <w:textAlignment w:val="baseline"/>
        <w:rPr>
          <w:rFonts w:ascii="Times New Roman" w:eastAsia="Times New Roman" w:hAnsi="Times New Roman" w:cs="Times New Roman"/>
          <w:b/>
          <w:color w:val="292933"/>
          <w:kern w:val="0"/>
          <w:sz w:val="24"/>
          <w:szCs w:val="24"/>
          <w14:ligatures w14:val="none"/>
        </w:rPr>
      </w:pPr>
    </w:p>
    <w:p w14:paraId="177B9509" w14:textId="77777777" w:rsidR="0081727D" w:rsidRPr="004A1385" w:rsidRDefault="0081727D" w:rsidP="000D3E35">
      <w:pPr>
        <w:spacing w:after="0"/>
        <w:jc w:val="both"/>
        <w:textAlignment w:val="baseline"/>
        <w:rPr>
          <w:rFonts w:ascii="Times New Roman" w:eastAsia="Times New Roman" w:hAnsi="Times New Roman" w:cs="Times New Roman"/>
          <w:b/>
          <w:color w:val="292933"/>
          <w:kern w:val="0"/>
          <w:sz w:val="24"/>
          <w:szCs w:val="24"/>
          <w14:ligatures w14:val="none"/>
        </w:rPr>
      </w:pPr>
    </w:p>
    <w:p w14:paraId="36902053" w14:textId="77777777" w:rsidR="00091828" w:rsidRPr="004A1385" w:rsidRDefault="00091828" w:rsidP="000D3E35">
      <w:pPr>
        <w:spacing w:after="0"/>
        <w:jc w:val="both"/>
        <w:textAlignment w:val="baseline"/>
        <w:rPr>
          <w:rFonts w:ascii="Times New Roman" w:eastAsia="Times New Roman" w:hAnsi="Times New Roman" w:cs="Times New Roman"/>
          <w:b/>
          <w:color w:val="292933"/>
          <w:kern w:val="0"/>
          <w:sz w:val="24"/>
          <w:szCs w:val="24"/>
          <w14:ligatures w14:val="none"/>
        </w:rPr>
      </w:pPr>
    </w:p>
    <w:p w14:paraId="5234EAD1" w14:textId="77777777" w:rsidR="00091828" w:rsidRPr="004A1385" w:rsidRDefault="00091828" w:rsidP="000D3E35">
      <w:pPr>
        <w:spacing w:after="0"/>
        <w:jc w:val="both"/>
        <w:textAlignment w:val="baseline"/>
        <w:rPr>
          <w:rFonts w:ascii="Times New Roman" w:eastAsia="Times New Roman" w:hAnsi="Times New Roman" w:cs="Times New Roman"/>
          <w:b/>
          <w:color w:val="292933"/>
          <w:kern w:val="0"/>
          <w:sz w:val="24"/>
          <w:szCs w:val="24"/>
          <w14:ligatures w14:val="none"/>
        </w:rPr>
      </w:pPr>
    </w:p>
    <w:p w14:paraId="26FA1B76" w14:textId="77777777" w:rsidR="00B66BDF" w:rsidRDefault="00091828" w:rsidP="000D3E35">
      <w:pPr>
        <w:keepNext/>
        <w:spacing w:after="0"/>
        <w:jc w:val="both"/>
        <w:outlineLvl w:val="0"/>
        <w:rPr>
          <w:rFonts w:ascii="Times New Roman" w:eastAsia="Times New Roman" w:hAnsi="Times New Roman" w:cs="Times New Roman"/>
          <w:b/>
          <w:color w:val="5B9BD5"/>
          <w:kern w:val="28"/>
          <w:sz w:val="36"/>
          <w:szCs w:val="32"/>
          <w14:ligatures w14:val="none"/>
        </w:rPr>
      </w:pPr>
      <w:bookmarkStart w:id="213" w:name="_Toc136169522"/>
      <w:r w:rsidRPr="004A1385">
        <w:rPr>
          <w:rFonts w:ascii="Times New Roman" w:eastAsia="Times New Roman" w:hAnsi="Times New Roman" w:cs="Times New Roman"/>
          <w:b/>
          <w:color w:val="5B9BD5"/>
          <w:kern w:val="28"/>
          <w:sz w:val="36"/>
          <w:szCs w:val="32"/>
          <w14:ligatures w14:val="none"/>
        </w:rPr>
        <w:t xml:space="preserve">CHAPTER </w:t>
      </w:r>
      <w:r w:rsidR="00803320">
        <w:rPr>
          <w:rFonts w:ascii="Times New Roman" w:eastAsia="Times New Roman" w:hAnsi="Times New Roman" w:cs="Times New Roman"/>
          <w:b/>
          <w:color w:val="5B9BD5"/>
          <w:kern w:val="28"/>
          <w:sz w:val="36"/>
          <w:szCs w:val="32"/>
          <w14:ligatures w14:val="none"/>
        </w:rPr>
        <w:t>3</w:t>
      </w:r>
      <w:r w:rsidRPr="004A1385">
        <w:rPr>
          <w:rFonts w:ascii="Times New Roman" w:eastAsia="Times New Roman" w:hAnsi="Times New Roman" w:cs="Times New Roman"/>
          <w:b/>
          <w:color w:val="5B9BD5"/>
          <w:kern w:val="28"/>
          <w:sz w:val="36"/>
          <w:szCs w:val="32"/>
          <w14:ligatures w14:val="none"/>
        </w:rPr>
        <w:t>: INTERNSHIP EXPERIECNE</w:t>
      </w:r>
      <w:bookmarkEnd w:id="212"/>
      <w:bookmarkEnd w:id="213"/>
      <w:r w:rsidRPr="004A1385">
        <w:rPr>
          <w:rFonts w:ascii="Times New Roman" w:eastAsia="Times New Roman" w:hAnsi="Times New Roman" w:cs="Times New Roman"/>
          <w:b/>
          <w:color w:val="5B9BD5"/>
          <w:kern w:val="28"/>
          <w:sz w:val="36"/>
          <w:szCs w:val="32"/>
          <w14:ligatures w14:val="none"/>
        </w:rPr>
        <w:t xml:space="preserve"> </w:t>
      </w:r>
    </w:p>
    <w:p w14:paraId="5E8A7CCB" w14:textId="77777777" w:rsidR="00B66BDF" w:rsidRDefault="00B66BDF" w:rsidP="000D3E35">
      <w:pPr>
        <w:keepNext/>
        <w:spacing w:after="0"/>
        <w:jc w:val="both"/>
        <w:outlineLvl w:val="0"/>
        <w:rPr>
          <w:rFonts w:ascii="Times New Roman" w:eastAsia="Times New Roman" w:hAnsi="Times New Roman" w:cs="Times New Roman"/>
          <w:b/>
          <w:color w:val="5B9BD5"/>
          <w:kern w:val="28"/>
          <w:sz w:val="36"/>
          <w:szCs w:val="32"/>
          <w14:ligatures w14:val="none"/>
        </w:rPr>
      </w:pPr>
    </w:p>
    <w:p w14:paraId="01E257E2" w14:textId="77777777" w:rsidR="00B66BDF" w:rsidRDefault="00B66BDF" w:rsidP="000D3E35">
      <w:pPr>
        <w:keepNext/>
        <w:spacing w:after="0"/>
        <w:jc w:val="both"/>
        <w:outlineLvl w:val="0"/>
        <w:rPr>
          <w:rFonts w:ascii="Times New Roman" w:eastAsia="Times New Roman" w:hAnsi="Times New Roman" w:cs="Times New Roman"/>
          <w:b/>
          <w:color w:val="5B9BD5"/>
          <w:kern w:val="28"/>
          <w:sz w:val="36"/>
          <w:szCs w:val="32"/>
          <w14:ligatures w14:val="none"/>
        </w:rPr>
      </w:pPr>
    </w:p>
    <w:p w14:paraId="39A9581A" w14:textId="77777777" w:rsidR="00091828" w:rsidRPr="004A1385" w:rsidRDefault="00091828" w:rsidP="000D3E35">
      <w:pPr>
        <w:spacing w:after="0"/>
        <w:jc w:val="both"/>
        <w:textAlignment w:val="baseline"/>
        <w:rPr>
          <w:rFonts w:ascii="Times New Roman" w:eastAsia="Times New Roman" w:hAnsi="Times New Roman" w:cs="Times New Roman"/>
          <w:color w:val="292933"/>
          <w:kern w:val="0"/>
          <w:sz w:val="24"/>
          <w:szCs w:val="24"/>
          <w14:ligatures w14:val="none"/>
        </w:rPr>
      </w:pPr>
    </w:p>
    <w:p w14:paraId="30A5AFCB" w14:textId="77777777" w:rsidR="00091828" w:rsidRPr="004A1385" w:rsidRDefault="00091828" w:rsidP="000D3E35">
      <w:pPr>
        <w:spacing w:after="0"/>
        <w:jc w:val="both"/>
        <w:textAlignment w:val="baseline"/>
        <w:rPr>
          <w:rFonts w:ascii="Times New Roman" w:eastAsia="Times New Roman" w:hAnsi="Times New Roman" w:cs="Times New Roman"/>
          <w:color w:val="292933"/>
          <w:kern w:val="0"/>
          <w:sz w:val="24"/>
          <w:szCs w:val="24"/>
          <w14:ligatures w14:val="none"/>
        </w:rPr>
      </w:pPr>
    </w:p>
    <w:p w14:paraId="5F55CA1F" w14:textId="77777777" w:rsidR="00091828" w:rsidRPr="004A1385" w:rsidRDefault="00091828" w:rsidP="000D3E35">
      <w:pPr>
        <w:spacing w:after="0"/>
        <w:jc w:val="both"/>
        <w:textAlignment w:val="baseline"/>
        <w:rPr>
          <w:rFonts w:ascii="Times New Roman" w:eastAsia="Times New Roman" w:hAnsi="Times New Roman" w:cs="Times New Roman"/>
          <w:color w:val="292933"/>
          <w:kern w:val="0"/>
          <w:sz w:val="24"/>
          <w:szCs w:val="24"/>
          <w14:ligatures w14:val="none"/>
        </w:rPr>
      </w:pPr>
    </w:p>
    <w:p w14:paraId="7937FD1F" w14:textId="77777777" w:rsidR="00091828" w:rsidRPr="004A1385" w:rsidRDefault="00091828" w:rsidP="000D3E35">
      <w:pPr>
        <w:spacing w:after="0"/>
        <w:jc w:val="both"/>
        <w:textAlignment w:val="baseline"/>
        <w:rPr>
          <w:rFonts w:ascii="Times New Roman" w:eastAsia="Times New Roman" w:hAnsi="Times New Roman" w:cs="Times New Roman"/>
          <w:color w:val="292933"/>
          <w:kern w:val="0"/>
          <w:sz w:val="24"/>
          <w:szCs w:val="24"/>
          <w14:ligatures w14:val="none"/>
        </w:rPr>
      </w:pPr>
    </w:p>
    <w:p w14:paraId="73F683BF" w14:textId="77777777" w:rsidR="00091828" w:rsidRPr="004A1385" w:rsidRDefault="00091828" w:rsidP="000D3E35">
      <w:pPr>
        <w:spacing w:after="0"/>
        <w:jc w:val="both"/>
        <w:textAlignment w:val="baseline"/>
        <w:rPr>
          <w:rFonts w:ascii="Times New Roman" w:eastAsia="Times New Roman" w:hAnsi="Times New Roman" w:cs="Times New Roman"/>
          <w:color w:val="292933"/>
          <w:kern w:val="0"/>
          <w:sz w:val="24"/>
          <w:szCs w:val="24"/>
          <w14:ligatures w14:val="none"/>
        </w:rPr>
      </w:pPr>
    </w:p>
    <w:p w14:paraId="53292F65" w14:textId="77777777" w:rsidR="00091828" w:rsidRPr="004A1385" w:rsidRDefault="00091828" w:rsidP="000D3E35">
      <w:pPr>
        <w:spacing w:after="0"/>
        <w:jc w:val="both"/>
        <w:textAlignment w:val="baseline"/>
        <w:rPr>
          <w:rFonts w:ascii="Times New Roman" w:eastAsia="Times New Roman" w:hAnsi="Times New Roman" w:cs="Times New Roman"/>
          <w:color w:val="292933"/>
          <w:kern w:val="0"/>
          <w:sz w:val="24"/>
          <w:szCs w:val="24"/>
          <w14:ligatures w14:val="none"/>
        </w:rPr>
      </w:pPr>
    </w:p>
    <w:p w14:paraId="6E0C1D04" w14:textId="77777777" w:rsidR="00091828" w:rsidRPr="004A1385" w:rsidRDefault="00091828" w:rsidP="000D3E35">
      <w:pPr>
        <w:spacing w:after="0"/>
        <w:jc w:val="both"/>
        <w:textAlignment w:val="baseline"/>
        <w:rPr>
          <w:rFonts w:ascii="Times New Roman" w:eastAsia="Times New Roman" w:hAnsi="Times New Roman" w:cs="Times New Roman"/>
          <w:color w:val="292933"/>
          <w:kern w:val="0"/>
          <w:sz w:val="24"/>
          <w:szCs w:val="24"/>
          <w14:ligatures w14:val="none"/>
        </w:rPr>
      </w:pPr>
    </w:p>
    <w:p w14:paraId="61C20ECC" w14:textId="77777777" w:rsidR="00091828" w:rsidRPr="004A1385" w:rsidRDefault="00091828" w:rsidP="000D3E35">
      <w:pPr>
        <w:spacing w:after="0"/>
        <w:jc w:val="both"/>
        <w:textAlignment w:val="baseline"/>
        <w:rPr>
          <w:rFonts w:ascii="Times New Roman" w:eastAsia="Times New Roman" w:hAnsi="Times New Roman" w:cs="Times New Roman"/>
          <w:color w:val="292933"/>
          <w:kern w:val="0"/>
          <w:sz w:val="24"/>
          <w:szCs w:val="24"/>
          <w14:ligatures w14:val="none"/>
        </w:rPr>
      </w:pPr>
    </w:p>
    <w:p w14:paraId="6CBE9B1F" w14:textId="79AACB93" w:rsidR="0081727D" w:rsidRDefault="0081727D">
      <w:pPr>
        <w:rPr>
          <w:rFonts w:ascii="Times New Roman" w:eastAsia="Times New Roman" w:hAnsi="Times New Roman" w:cs="Times New Roman"/>
          <w:color w:val="292933"/>
          <w:kern w:val="0"/>
          <w:sz w:val="24"/>
          <w:szCs w:val="24"/>
          <w14:ligatures w14:val="none"/>
        </w:rPr>
      </w:pPr>
      <w:r>
        <w:rPr>
          <w:rFonts w:ascii="Times New Roman" w:eastAsia="Times New Roman" w:hAnsi="Times New Roman" w:cs="Times New Roman"/>
          <w:color w:val="292933"/>
          <w:kern w:val="0"/>
          <w:sz w:val="24"/>
          <w:szCs w:val="24"/>
          <w14:ligatures w14:val="none"/>
        </w:rPr>
        <w:br w:type="page"/>
      </w:r>
    </w:p>
    <w:p w14:paraId="6751ED7E" w14:textId="0BEB5132" w:rsidR="00091828" w:rsidRPr="004A1385" w:rsidRDefault="00B66BDF" w:rsidP="00B66BDF">
      <w:pPr>
        <w:pStyle w:val="Heading2"/>
      </w:pPr>
      <w:bookmarkStart w:id="214" w:name="_Toc136169523"/>
      <w:r>
        <w:lastRenderedPageBreak/>
        <w:t>3.1 Introduction</w:t>
      </w:r>
      <w:bookmarkEnd w:id="214"/>
      <w:r>
        <w:t xml:space="preserve"> </w:t>
      </w:r>
    </w:p>
    <w:p w14:paraId="4D10F714" w14:textId="77777777" w:rsidR="00091828" w:rsidRPr="004A1385" w:rsidRDefault="00091828" w:rsidP="000D3E35">
      <w:pPr>
        <w:spacing w:after="0"/>
        <w:jc w:val="both"/>
        <w:textAlignment w:val="baseline"/>
        <w:rPr>
          <w:rFonts w:ascii="Times New Roman" w:eastAsia="Times New Roman" w:hAnsi="Times New Roman" w:cs="Times New Roman"/>
          <w:color w:val="292933"/>
          <w:kern w:val="0"/>
          <w:sz w:val="24"/>
          <w:szCs w:val="24"/>
          <w14:ligatures w14:val="none"/>
        </w:rPr>
      </w:pPr>
      <w:r w:rsidRPr="004A1385">
        <w:rPr>
          <w:rFonts w:ascii="Times New Roman" w:eastAsia="Times New Roman" w:hAnsi="Times New Roman" w:cs="Times New Roman"/>
          <w:color w:val="292933"/>
          <w:kern w:val="0"/>
          <w:sz w:val="24"/>
          <w:szCs w:val="24"/>
          <w14:ligatures w14:val="none"/>
        </w:rPr>
        <w:t xml:space="preserve">This paper describes my Six-month internship with the marketing team at </w:t>
      </w:r>
      <w:proofErr w:type="spellStart"/>
      <w:r w:rsidRPr="004A1385">
        <w:rPr>
          <w:rFonts w:ascii="Times New Roman" w:eastAsia="Times New Roman" w:hAnsi="Times New Roman" w:cs="Times New Roman"/>
          <w:color w:val="292933"/>
          <w:kern w:val="0"/>
          <w:sz w:val="24"/>
          <w:szCs w:val="24"/>
          <w14:ligatures w14:val="none"/>
        </w:rPr>
        <w:t>Datafort</w:t>
      </w:r>
      <w:proofErr w:type="spellEnd"/>
      <w:r w:rsidRPr="004A1385">
        <w:rPr>
          <w:rFonts w:ascii="Times New Roman" w:eastAsia="Times New Roman" w:hAnsi="Times New Roman" w:cs="Times New Roman"/>
          <w:color w:val="292933"/>
          <w:kern w:val="0"/>
          <w:sz w:val="24"/>
          <w:szCs w:val="24"/>
          <w14:ligatures w14:val="none"/>
        </w:rPr>
        <w:t xml:space="preserve"> Bangladesh Limited. It talks about my contributions to the company and my personal encounters with its culture. The report goes into detail about how this internship helped me become ready for my future ambitions.</w:t>
      </w:r>
    </w:p>
    <w:p w14:paraId="1EE3A138" w14:textId="77777777" w:rsidR="00091828" w:rsidRPr="004A1385" w:rsidRDefault="00091828" w:rsidP="000D3E35">
      <w:pPr>
        <w:spacing w:after="0"/>
        <w:jc w:val="both"/>
        <w:textAlignment w:val="baseline"/>
        <w:rPr>
          <w:rFonts w:ascii="Times New Roman" w:eastAsia="Times New Roman" w:hAnsi="Times New Roman" w:cs="Times New Roman"/>
          <w:color w:val="292933"/>
          <w:kern w:val="0"/>
          <w:sz w:val="24"/>
          <w:szCs w:val="24"/>
          <w14:ligatures w14:val="none"/>
        </w:rPr>
      </w:pPr>
      <w:r w:rsidRPr="004A1385">
        <w:rPr>
          <w:rFonts w:ascii="Times New Roman" w:eastAsia="Times New Roman" w:hAnsi="Times New Roman" w:cs="Times New Roman"/>
          <w:color w:val="292933"/>
          <w:kern w:val="0"/>
          <w:sz w:val="24"/>
          <w:szCs w:val="24"/>
          <w14:ligatures w14:val="none"/>
        </w:rPr>
        <w:t>While I was an intern, my interactions with my supervisor and coworkers went beyond the standard intern duties of making copies and getting coffee, and instead were enjoyable and engaging. Instead of encouraging the use of more formal terms like "Sir" and "Ma'am," the company's culture encouraged the usage of more casual terms like "</w:t>
      </w:r>
      <w:proofErr w:type="spellStart"/>
      <w:r w:rsidRPr="004A1385">
        <w:rPr>
          <w:rFonts w:ascii="Times New Roman" w:eastAsia="Times New Roman" w:hAnsi="Times New Roman" w:cs="Times New Roman"/>
          <w:color w:val="292933"/>
          <w:kern w:val="0"/>
          <w:sz w:val="24"/>
          <w:szCs w:val="24"/>
          <w14:ligatures w14:val="none"/>
        </w:rPr>
        <w:t>Bhaiya</w:t>
      </w:r>
      <w:proofErr w:type="spellEnd"/>
      <w:r w:rsidRPr="004A1385">
        <w:rPr>
          <w:rFonts w:ascii="Times New Roman" w:eastAsia="Times New Roman" w:hAnsi="Times New Roman" w:cs="Times New Roman"/>
          <w:color w:val="292933"/>
          <w:kern w:val="0"/>
          <w:sz w:val="24"/>
          <w:szCs w:val="24"/>
          <w14:ligatures w14:val="none"/>
        </w:rPr>
        <w:t>" or "</w:t>
      </w:r>
      <w:proofErr w:type="spellStart"/>
      <w:r w:rsidRPr="004A1385">
        <w:rPr>
          <w:rFonts w:ascii="Times New Roman" w:eastAsia="Times New Roman" w:hAnsi="Times New Roman" w:cs="Times New Roman"/>
          <w:color w:val="292933"/>
          <w:kern w:val="0"/>
          <w:sz w:val="24"/>
          <w:szCs w:val="24"/>
          <w14:ligatures w14:val="none"/>
        </w:rPr>
        <w:t>Apu</w:t>
      </w:r>
      <w:proofErr w:type="spellEnd"/>
      <w:r w:rsidRPr="004A1385">
        <w:rPr>
          <w:rFonts w:ascii="Times New Roman" w:eastAsia="Times New Roman" w:hAnsi="Times New Roman" w:cs="Times New Roman"/>
          <w:color w:val="292933"/>
          <w:kern w:val="0"/>
          <w:sz w:val="24"/>
          <w:szCs w:val="24"/>
          <w14:ligatures w14:val="none"/>
        </w:rPr>
        <w:t xml:space="preserve">." This contributed to making the workplace welcoming and friendly. The work schedule was also flexible, permitting workers to depart early if they were done with their day's job. </w:t>
      </w:r>
      <w:proofErr w:type="gramStart"/>
      <w:r w:rsidRPr="004A1385">
        <w:rPr>
          <w:rFonts w:ascii="Times New Roman" w:eastAsia="Times New Roman" w:hAnsi="Times New Roman" w:cs="Times New Roman"/>
          <w:color w:val="292933"/>
          <w:kern w:val="0"/>
          <w:sz w:val="24"/>
          <w:szCs w:val="24"/>
          <w14:ligatures w14:val="none"/>
        </w:rPr>
        <w:t>Staff were</w:t>
      </w:r>
      <w:proofErr w:type="gramEnd"/>
      <w:r w:rsidRPr="004A1385">
        <w:rPr>
          <w:rFonts w:ascii="Times New Roman" w:eastAsia="Times New Roman" w:hAnsi="Times New Roman" w:cs="Times New Roman"/>
          <w:color w:val="292933"/>
          <w:kern w:val="0"/>
          <w:sz w:val="24"/>
          <w:szCs w:val="24"/>
          <w14:ligatures w14:val="none"/>
        </w:rPr>
        <w:t xml:space="preserve"> encouraged to take breaks as required to refuel and refocus, and there was an open pantry where they could unwind during breaks.</w:t>
      </w:r>
    </w:p>
    <w:p w14:paraId="1DACAADA" w14:textId="77777777" w:rsidR="00091828" w:rsidRPr="004A1385" w:rsidRDefault="00091828" w:rsidP="000D3E35">
      <w:pPr>
        <w:spacing w:after="0"/>
        <w:jc w:val="both"/>
        <w:textAlignment w:val="baseline"/>
        <w:rPr>
          <w:rFonts w:ascii="Times New Roman" w:eastAsia="Times New Roman" w:hAnsi="Times New Roman" w:cs="Times New Roman"/>
          <w:color w:val="292933"/>
          <w:kern w:val="0"/>
          <w:sz w:val="24"/>
          <w:szCs w:val="24"/>
          <w14:ligatures w14:val="none"/>
        </w:rPr>
      </w:pPr>
      <w:r w:rsidRPr="004A1385">
        <w:rPr>
          <w:rFonts w:ascii="Times New Roman" w:eastAsia="Times New Roman" w:hAnsi="Times New Roman" w:cs="Times New Roman"/>
          <w:color w:val="292933"/>
          <w:kern w:val="0"/>
          <w:sz w:val="24"/>
          <w:szCs w:val="24"/>
          <w14:ligatures w14:val="none"/>
        </w:rPr>
        <w:t>My boss and coworkers were always nice and approachable. No matter how foolish my inquiries may have sounded, they never appeared to mind and always listened to me with attention. They were willing to assist me in navigating the challenges of working in a corporate environment since they understood that I was still learning. They treated me as a colleague who could make a big difference to the company's success rather than merely a junior intern with a little function. Because of how all-encompassing the experience was, I still treasure those times.</w:t>
      </w:r>
    </w:p>
    <w:p w14:paraId="042327F1" w14:textId="77777777" w:rsidR="00091828" w:rsidRPr="004A1385" w:rsidRDefault="00091828" w:rsidP="000D3E35">
      <w:pPr>
        <w:keepNext/>
        <w:keepLines/>
        <w:spacing w:after="0" w:line="259" w:lineRule="auto"/>
        <w:jc w:val="both"/>
        <w:outlineLvl w:val="1"/>
        <w:rPr>
          <w:rFonts w:ascii="Times New Roman" w:eastAsia="Times New Roman" w:hAnsi="Times New Roman" w:cs="Times New Roman"/>
          <w:b/>
          <w:color w:val="2E74B5"/>
          <w:kern w:val="0"/>
          <w:sz w:val="32"/>
          <w:szCs w:val="26"/>
          <w:u w:val="single"/>
          <w14:ligatures w14:val="none"/>
        </w:rPr>
      </w:pPr>
      <w:bookmarkStart w:id="215" w:name="_Toc124125449"/>
    </w:p>
    <w:p w14:paraId="53C00B9C" w14:textId="77777777" w:rsidR="00091828" w:rsidRPr="004A1385" w:rsidRDefault="00091828" w:rsidP="000D3E35">
      <w:pPr>
        <w:spacing w:after="0" w:line="259" w:lineRule="auto"/>
        <w:jc w:val="both"/>
        <w:rPr>
          <w:rFonts w:ascii="Times New Roman" w:eastAsia="Calibri" w:hAnsi="Times New Roman" w:cs="Times New Roman"/>
          <w:kern w:val="0"/>
          <w14:ligatures w14:val="none"/>
        </w:rPr>
      </w:pPr>
    </w:p>
    <w:p w14:paraId="098A4F52" w14:textId="78A99038" w:rsidR="00091828" w:rsidRPr="004A1385" w:rsidRDefault="00B66BDF" w:rsidP="00B66BDF">
      <w:pPr>
        <w:pStyle w:val="Heading2"/>
      </w:pPr>
      <w:bookmarkStart w:id="216" w:name="_Toc136169524"/>
      <w:proofErr w:type="gramStart"/>
      <w:r>
        <w:t xml:space="preserve">3.2 </w:t>
      </w:r>
      <w:r w:rsidR="00091828" w:rsidRPr="004A1385">
        <w:t xml:space="preserve"> Position</w:t>
      </w:r>
      <w:proofErr w:type="gramEnd"/>
      <w:r w:rsidR="00091828" w:rsidRPr="004A1385">
        <w:t>, Duties, and Responsibilities</w:t>
      </w:r>
      <w:bookmarkEnd w:id="215"/>
      <w:bookmarkEnd w:id="216"/>
    </w:p>
    <w:p w14:paraId="1A11A2A1" w14:textId="77777777" w:rsidR="00091828" w:rsidRPr="004A1385" w:rsidRDefault="00091828" w:rsidP="000D3E35">
      <w:pPr>
        <w:spacing w:after="0" w:line="259" w:lineRule="auto"/>
        <w:rPr>
          <w:rFonts w:ascii="Times New Roman" w:eastAsia="Calibri" w:hAnsi="Times New Roman" w:cs="Times New Roman"/>
          <w:kern w:val="0"/>
          <w14:ligatures w14:val="none"/>
        </w:rPr>
      </w:pPr>
      <w:r w:rsidRPr="004A1385">
        <w:rPr>
          <w:rFonts w:ascii="Times New Roman" w:eastAsia="Times New Roman" w:hAnsi="Times New Roman" w:cs="Times New Roman"/>
          <w:noProof/>
          <w:color w:val="292933"/>
          <w:kern w:val="0"/>
          <w:sz w:val="24"/>
          <w:szCs w:val="24"/>
          <w14:ligatures w14:val="none"/>
        </w:rPr>
        <w:drawing>
          <wp:inline distT="0" distB="0" distL="0" distR="0" wp14:anchorId="0ACB03D2" wp14:editId="295E5234">
            <wp:extent cx="5257800" cy="1219200"/>
            <wp:effectExtent l="0" t="0" r="0" b="0"/>
            <wp:docPr id="101647877"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14:paraId="3198C9EA" w14:textId="77777777" w:rsidR="00091828" w:rsidRPr="004A1385" w:rsidRDefault="00091828" w:rsidP="000D3E35">
      <w:pPr>
        <w:spacing w:after="0"/>
        <w:jc w:val="both"/>
        <w:textAlignment w:val="baseline"/>
        <w:rPr>
          <w:rFonts w:ascii="Times New Roman" w:eastAsia="Times New Roman" w:hAnsi="Times New Roman" w:cs="Times New Roman"/>
          <w:color w:val="292933"/>
          <w:kern w:val="0"/>
          <w:sz w:val="24"/>
          <w:szCs w:val="24"/>
          <w14:ligatures w14:val="none"/>
        </w:rPr>
      </w:pPr>
      <w:r w:rsidRPr="004A1385">
        <w:rPr>
          <w:rFonts w:ascii="Times New Roman" w:eastAsia="Times New Roman" w:hAnsi="Times New Roman" w:cs="Times New Roman"/>
          <w:color w:val="292933"/>
          <w:kern w:val="0"/>
          <w:sz w:val="24"/>
          <w:szCs w:val="24"/>
          <w14:ligatures w14:val="none"/>
        </w:rPr>
        <w:t xml:space="preserve">I had the chance to work with every division of </w:t>
      </w:r>
      <w:proofErr w:type="spellStart"/>
      <w:r w:rsidRPr="004A1385">
        <w:rPr>
          <w:rFonts w:ascii="Times New Roman" w:eastAsia="Times New Roman" w:hAnsi="Times New Roman" w:cs="Times New Roman"/>
          <w:color w:val="292933"/>
          <w:kern w:val="0"/>
          <w:sz w:val="24"/>
          <w:szCs w:val="24"/>
          <w14:ligatures w14:val="none"/>
        </w:rPr>
        <w:t>Datafort</w:t>
      </w:r>
      <w:proofErr w:type="spellEnd"/>
      <w:r w:rsidRPr="004A1385">
        <w:rPr>
          <w:rFonts w:ascii="Times New Roman" w:eastAsia="Times New Roman" w:hAnsi="Times New Roman" w:cs="Times New Roman"/>
          <w:color w:val="292933"/>
          <w:kern w:val="0"/>
          <w:sz w:val="24"/>
          <w:szCs w:val="24"/>
          <w14:ligatures w14:val="none"/>
        </w:rPr>
        <w:t xml:space="preserve"> Bangladesh Limited when I was there for an internship. There was a head of department for each department, followed by managers and executives. I was given a task to work with the marketing division, specifically with a line manager of the business, and we spent time together looking into potential new business ventures for the company and Marketing. I put a lot of effort into this project, and my line manager taught me a lot in the process.</w:t>
      </w:r>
    </w:p>
    <w:p w14:paraId="4D86DE2A" w14:textId="77777777" w:rsidR="00091828" w:rsidRPr="004A1385" w:rsidRDefault="00091828" w:rsidP="000D3E35">
      <w:pPr>
        <w:spacing w:after="0"/>
        <w:jc w:val="both"/>
        <w:textAlignment w:val="baseline"/>
        <w:rPr>
          <w:rFonts w:ascii="Times New Roman" w:eastAsia="Times New Roman" w:hAnsi="Times New Roman" w:cs="Times New Roman"/>
          <w:color w:val="292933"/>
          <w:kern w:val="0"/>
          <w:sz w:val="24"/>
          <w:szCs w:val="24"/>
          <w14:ligatures w14:val="none"/>
        </w:rPr>
      </w:pPr>
      <w:r w:rsidRPr="004A1385">
        <w:rPr>
          <w:rFonts w:ascii="Times New Roman" w:eastAsia="Times New Roman" w:hAnsi="Times New Roman" w:cs="Times New Roman"/>
          <w:color w:val="292933"/>
          <w:kern w:val="0"/>
          <w:sz w:val="24"/>
          <w:szCs w:val="24"/>
          <w14:ligatures w14:val="none"/>
        </w:rPr>
        <w:t>As A Sales &amp; Marketing Intern My Roles-</w:t>
      </w:r>
    </w:p>
    <w:p w14:paraId="4A05C806" w14:textId="77777777" w:rsidR="00091828" w:rsidRPr="004A1385" w:rsidRDefault="00091828" w:rsidP="000D3E35">
      <w:pPr>
        <w:numPr>
          <w:ilvl w:val="0"/>
          <w:numId w:val="47"/>
        </w:numPr>
        <w:spacing w:after="0" w:line="259" w:lineRule="auto"/>
        <w:contextualSpacing/>
        <w:jc w:val="both"/>
        <w:textAlignment w:val="baseline"/>
        <w:rPr>
          <w:rFonts w:ascii="Times New Roman" w:eastAsia="Times New Roman" w:hAnsi="Times New Roman" w:cs="Times New Roman"/>
          <w:color w:val="292933"/>
          <w:kern w:val="0"/>
          <w:sz w:val="24"/>
          <w:szCs w:val="24"/>
          <w14:ligatures w14:val="none"/>
        </w:rPr>
      </w:pPr>
      <w:r w:rsidRPr="004A1385">
        <w:rPr>
          <w:rFonts w:ascii="Times New Roman" w:eastAsia="Times New Roman" w:hAnsi="Times New Roman" w:cs="Times New Roman"/>
          <w:color w:val="292933"/>
          <w:kern w:val="0"/>
          <w:sz w:val="24"/>
          <w:szCs w:val="24"/>
          <w14:ligatures w14:val="none"/>
        </w:rPr>
        <w:t>Making a Complete Marketing/Branding plan which will be supported by Research Work.</w:t>
      </w:r>
    </w:p>
    <w:p w14:paraId="5AD7750E" w14:textId="77777777" w:rsidR="00091828" w:rsidRPr="004A1385" w:rsidRDefault="00091828" w:rsidP="000D3E35">
      <w:pPr>
        <w:numPr>
          <w:ilvl w:val="0"/>
          <w:numId w:val="47"/>
        </w:numPr>
        <w:spacing w:after="0" w:line="259" w:lineRule="auto"/>
        <w:contextualSpacing/>
        <w:jc w:val="both"/>
        <w:textAlignment w:val="baseline"/>
        <w:rPr>
          <w:rFonts w:ascii="Times New Roman" w:eastAsia="Times New Roman" w:hAnsi="Times New Roman" w:cs="Times New Roman"/>
          <w:color w:val="292933"/>
          <w:kern w:val="0"/>
          <w:sz w:val="24"/>
          <w:szCs w:val="24"/>
          <w14:ligatures w14:val="none"/>
        </w:rPr>
      </w:pPr>
      <w:r w:rsidRPr="004A1385">
        <w:rPr>
          <w:rFonts w:ascii="Times New Roman" w:eastAsia="Times New Roman" w:hAnsi="Times New Roman" w:cs="Times New Roman"/>
          <w:color w:val="292933"/>
          <w:kern w:val="0"/>
          <w:sz w:val="24"/>
          <w:szCs w:val="24"/>
          <w14:ligatures w14:val="none"/>
        </w:rPr>
        <w:t>B2B client Visit.</w:t>
      </w:r>
    </w:p>
    <w:p w14:paraId="16B282FD" w14:textId="77777777" w:rsidR="00091828" w:rsidRPr="004A1385" w:rsidRDefault="00091828" w:rsidP="000D3E35">
      <w:pPr>
        <w:numPr>
          <w:ilvl w:val="0"/>
          <w:numId w:val="47"/>
        </w:numPr>
        <w:spacing w:after="0" w:line="259" w:lineRule="auto"/>
        <w:contextualSpacing/>
        <w:jc w:val="both"/>
        <w:textAlignment w:val="baseline"/>
        <w:rPr>
          <w:rFonts w:ascii="Times New Roman" w:eastAsia="Times New Roman" w:hAnsi="Times New Roman" w:cs="Times New Roman"/>
          <w:color w:val="292933"/>
          <w:kern w:val="0"/>
          <w:sz w:val="24"/>
          <w:szCs w:val="24"/>
          <w14:ligatures w14:val="none"/>
        </w:rPr>
      </w:pPr>
      <w:r w:rsidRPr="004A1385">
        <w:rPr>
          <w:rFonts w:ascii="Times New Roman" w:eastAsia="Times New Roman" w:hAnsi="Times New Roman" w:cs="Times New Roman"/>
          <w:color w:val="292933"/>
          <w:kern w:val="0"/>
          <w:sz w:val="24"/>
          <w:szCs w:val="24"/>
          <w14:ligatures w14:val="none"/>
        </w:rPr>
        <w:t>Social Media Content Making plan.</w:t>
      </w:r>
    </w:p>
    <w:p w14:paraId="5957E2C6" w14:textId="77777777" w:rsidR="00091828" w:rsidRPr="004A1385" w:rsidRDefault="00091828" w:rsidP="000D3E35">
      <w:pPr>
        <w:numPr>
          <w:ilvl w:val="0"/>
          <w:numId w:val="47"/>
        </w:numPr>
        <w:spacing w:after="0" w:line="259" w:lineRule="auto"/>
        <w:contextualSpacing/>
        <w:jc w:val="both"/>
        <w:textAlignment w:val="baseline"/>
        <w:rPr>
          <w:rFonts w:ascii="Times New Roman" w:eastAsia="Times New Roman" w:hAnsi="Times New Roman" w:cs="Times New Roman"/>
          <w:color w:val="292933"/>
          <w:kern w:val="0"/>
          <w:sz w:val="24"/>
          <w:szCs w:val="24"/>
          <w14:ligatures w14:val="none"/>
        </w:rPr>
      </w:pPr>
      <w:r w:rsidRPr="004A1385">
        <w:rPr>
          <w:rFonts w:ascii="Times New Roman" w:eastAsia="Times New Roman" w:hAnsi="Times New Roman" w:cs="Times New Roman"/>
          <w:color w:val="292933"/>
          <w:kern w:val="0"/>
          <w:sz w:val="24"/>
          <w:szCs w:val="24"/>
          <w14:ligatures w14:val="none"/>
        </w:rPr>
        <w:t>Maintaining Social Media Accounts (LinkedIn, Facebook)</w:t>
      </w:r>
    </w:p>
    <w:p w14:paraId="1BA3AEFB" w14:textId="77777777" w:rsidR="00091828" w:rsidRPr="004A1385" w:rsidRDefault="00091828" w:rsidP="000D3E35">
      <w:pPr>
        <w:spacing w:after="0"/>
        <w:jc w:val="both"/>
        <w:textAlignment w:val="baseline"/>
        <w:rPr>
          <w:rFonts w:ascii="Times New Roman" w:eastAsia="Times New Roman" w:hAnsi="Times New Roman" w:cs="Times New Roman"/>
          <w:color w:val="292933"/>
          <w:kern w:val="0"/>
          <w:sz w:val="24"/>
          <w:szCs w:val="24"/>
          <w14:ligatures w14:val="none"/>
        </w:rPr>
      </w:pPr>
    </w:p>
    <w:p w14:paraId="717C9FFB" w14:textId="467A8550" w:rsidR="00091828" w:rsidRPr="004A1385" w:rsidRDefault="00B66BDF" w:rsidP="00B66BDF">
      <w:pPr>
        <w:pStyle w:val="Heading2"/>
      </w:pPr>
      <w:bookmarkStart w:id="217" w:name="_Toc124125450"/>
      <w:bookmarkStart w:id="218" w:name="_Toc136169525"/>
      <w:proofErr w:type="gramStart"/>
      <w:r>
        <w:lastRenderedPageBreak/>
        <w:t xml:space="preserve">3.3 </w:t>
      </w:r>
      <w:r w:rsidR="00091828" w:rsidRPr="004A1385">
        <w:t xml:space="preserve"> Training</w:t>
      </w:r>
      <w:bookmarkEnd w:id="217"/>
      <w:bookmarkEnd w:id="218"/>
      <w:proofErr w:type="gramEnd"/>
    </w:p>
    <w:p w14:paraId="5512675A" w14:textId="77777777" w:rsidR="00091828" w:rsidRPr="004A1385" w:rsidRDefault="00091828" w:rsidP="000D3E35">
      <w:pPr>
        <w:spacing w:after="0"/>
        <w:ind w:left="720"/>
        <w:jc w:val="both"/>
        <w:textAlignment w:val="baseline"/>
        <w:rPr>
          <w:rFonts w:ascii="Times New Roman" w:eastAsia="Times New Roman" w:hAnsi="Times New Roman" w:cs="Times New Roman"/>
          <w:color w:val="292933"/>
          <w:kern w:val="0"/>
          <w:sz w:val="24"/>
          <w:szCs w:val="24"/>
          <w14:ligatures w14:val="none"/>
        </w:rPr>
      </w:pPr>
    </w:p>
    <w:p w14:paraId="3E13DB9C" w14:textId="77777777" w:rsidR="00091828" w:rsidRPr="004A1385" w:rsidRDefault="00091828" w:rsidP="000D3E35">
      <w:pPr>
        <w:spacing w:after="0"/>
        <w:jc w:val="both"/>
        <w:textAlignment w:val="baseline"/>
        <w:rPr>
          <w:rFonts w:ascii="Times New Roman" w:eastAsia="Times New Roman" w:hAnsi="Times New Roman" w:cs="Times New Roman"/>
          <w:color w:val="292933"/>
          <w:kern w:val="0"/>
          <w:sz w:val="24"/>
          <w:szCs w:val="24"/>
          <w14:ligatures w14:val="none"/>
        </w:rPr>
      </w:pPr>
      <w:r w:rsidRPr="004A1385">
        <w:rPr>
          <w:rFonts w:ascii="Times New Roman" w:eastAsia="Times New Roman" w:hAnsi="Times New Roman" w:cs="Times New Roman"/>
          <w:color w:val="292933"/>
          <w:kern w:val="0"/>
          <w:sz w:val="24"/>
          <w:szCs w:val="24"/>
          <w14:ligatures w14:val="none"/>
        </w:rPr>
        <w:t>The background and details of the task I was expected to do during my internship were thoroughly explained to me by my line manager. He made time out of his busy schedule to teach me everything I needed to know about the customer experience and service department and how to work there. When necessary, I've also gotten help from other team members. Additionally, my manager scheduled training sessions using Microsoft Teams when there was a home office.</w:t>
      </w:r>
    </w:p>
    <w:p w14:paraId="1ADCC970" w14:textId="77777777" w:rsidR="00091828" w:rsidRPr="004A1385" w:rsidRDefault="00091828" w:rsidP="000D3E35">
      <w:pPr>
        <w:spacing w:after="0"/>
        <w:ind w:left="720"/>
        <w:jc w:val="both"/>
        <w:textAlignment w:val="baseline"/>
        <w:rPr>
          <w:rFonts w:ascii="Times New Roman" w:eastAsia="Times New Roman" w:hAnsi="Times New Roman" w:cs="Times New Roman"/>
          <w:color w:val="292933"/>
          <w:kern w:val="0"/>
          <w:sz w:val="24"/>
          <w:szCs w:val="24"/>
          <w14:ligatures w14:val="none"/>
        </w:rPr>
      </w:pPr>
    </w:p>
    <w:p w14:paraId="23289865" w14:textId="264BB263" w:rsidR="00091828" w:rsidRPr="004A1385" w:rsidRDefault="00B66BDF" w:rsidP="00B66BDF">
      <w:pPr>
        <w:pStyle w:val="Heading2"/>
      </w:pPr>
      <w:bookmarkStart w:id="219" w:name="_Toc124125452"/>
      <w:bookmarkStart w:id="220" w:name="_Toc136169526"/>
      <w:proofErr w:type="gramStart"/>
      <w:r>
        <w:t xml:space="preserve">3.4 </w:t>
      </w:r>
      <w:r w:rsidR="00091828" w:rsidRPr="004A1385">
        <w:t xml:space="preserve"> Evaluation</w:t>
      </w:r>
      <w:bookmarkEnd w:id="219"/>
      <w:bookmarkEnd w:id="220"/>
      <w:proofErr w:type="gramEnd"/>
    </w:p>
    <w:p w14:paraId="676B11D6" w14:textId="77777777" w:rsidR="00091828" w:rsidRPr="004A1385" w:rsidRDefault="00091828" w:rsidP="000D3E35">
      <w:pPr>
        <w:spacing w:after="0"/>
        <w:jc w:val="both"/>
        <w:textAlignment w:val="baseline"/>
        <w:rPr>
          <w:rFonts w:ascii="Times New Roman" w:eastAsia="Times New Roman" w:hAnsi="Times New Roman" w:cs="Times New Roman"/>
          <w:color w:val="292933"/>
          <w:kern w:val="0"/>
          <w:sz w:val="24"/>
          <w:szCs w:val="24"/>
          <w14:ligatures w14:val="none"/>
        </w:rPr>
      </w:pPr>
    </w:p>
    <w:p w14:paraId="119832F6" w14:textId="77777777" w:rsidR="00091828" w:rsidRPr="004A1385" w:rsidRDefault="00091828" w:rsidP="000D3E35">
      <w:pPr>
        <w:spacing w:after="0"/>
        <w:jc w:val="both"/>
        <w:textAlignment w:val="baseline"/>
        <w:rPr>
          <w:rFonts w:ascii="Times New Roman" w:eastAsia="Times New Roman" w:hAnsi="Times New Roman" w:cs="Times New Roman"/>
          <w:color w:val="292933"/>
          <w:kern w:val="0"/>
          <w:sz w:val="24"/>
          <w:szCs w:val="24"/>
          <w14:ligatures w14:val="none"/>
        </w:rPr>
      </w:pPr>
      <w:r w:rsidRPr="004A1385">
        <w:rPr>
          <w:rFonts w:ascii="Times New Roman" w:eastAsia="Times New Roman" w:hAnsi="Times New Roman" w:cs="Times New Roman"/>
          <w:color w:val="292933"/>
          <w:kern w:val="0"/>
          <w:sz w:val="24"/>
          <w:szCs w:val="24"/>
          <w14:ligatures w14:val="none"/>
        </w:rPr>
        <w:t xml:space="preserve">Evaluation is a crucial component of assessing employee performance, and I underwent evaluation during my internship with </w:t>
      </w:r>
      <w:proofErr w:type="spellStart"/>
      <w:r w:rsidRPr="004A1385">
        <w:rPr>
          <w:rFonts w:ascii="Times New Roman" w:eastAsia="Times New Roman" w:hAnsi="Times New Roman" w:cs="Times New Roman"/>
          <w:color w:val="292933"/>
          <w:kern w:val="0"/>
          <w:sz w:val="24"/>
          <w:szCs w:val="24"/>
          <w14:ligatures w14:val="none"/>
        </w:rPr>
        <w:t>Datafort</w:t>
      </w:r>
      <w:proofErr w:type="spellEnd"/>
      <w:r w:rsidRPr="004A1385">
        <w:rPr>
          <w:rFonts w:ascii="Times New Roman" w:eastAsia="Times New Roman" w:hAnsi="Times New Roman" w:cs="Times New Roman"/>
          <w:color w:val="292933"/>
          <w:kern w:val="0"/>
          <w:sz w:val="24"/>
          <w:szCs w:val="24"/>
          <w14:ligatures w14:val="none"/>
        </w:rPr>
        <w:t xml:space="preserve"> Bangladesh Limited. My performance was evaluated through a variety of activities and difficulties, including working under tight deadlines and analyzing spreadsheet data. It was a daunting experience to pitch to multiple clients alongside my line manager. These examinations offered me the chance to perform to the best of my abilities and allowed the organization to gauge my potential. I was given sweets and presents at the conclusion of my internship, including perfumes and a cake that stated, "Until we meet again." This action demonstrated to me that I had earned the respect of the organization, just as they had done for me.</w:t>
      </w:r>
    </w:p>
    <w:p w14:paraId="16E7B048" w14:textId="77777777" w:rsidR="00091828" w:rsidRPr="004A1385" w:rsidRDefault="00091828" w:rsidP="000D3E35">
      <w:pPr>
        <w:spacing w:after="0"/>
        <w:ind w:left="720"/>
        <w:jc w:val="both"/>
        <w:textAlignment w:val="baseline"/>
        <w:rPr>
          <w:rFonts w:ascii="Times New Roman" w:eastAsia="Times New Roman" w:hAnsi="Times New Roman" w:cs="Times New Roman"/>
          <w:color w:val="292933"/>
          <w:kern w:val="0"/>
          <w:sz w:val="24"/>
          <w:szCs w:val="24"/>
          <w14:ligatures w14:val="none"/>
        </w:rPr>
      </w:pPr>
    </w:p>
    <w:p w14:paraId="51627460" w14:textId="678A00FE" w:rsidR="00091828" w:rsidRPr="004A1385" w:rsidRDefault="00B66BDF" w:rsidP="00B66BDF">
      <w:pPr>
        <w:pStyle w:val="Heading2"/>
      </w:pPr>
      <w:bookmarkStart w:id="221" w:name="_Toc124125453"/>
      <w:bookmarkStart w:id="222" w:name="_Toc136169527"/>
      <w:proofErr w:type="gramStart"/>
      <w:r>
        <w:t xml:space="preserve">3.5 </w:t>
      </w:r>
      <w:r w:rsidR="00091828" w:rsidRPr="004A1385">
        <w:t xml:space="preserve"> Skills</w:t>
      </w:r>
      <w:proofErr w:type="gramEnd"/>
      <w:r w:rsidR="00091828" w:rsidRPr="004A1385">
        <w:t xml:space="preserve"> Applied</w:t>
      </w:r>
      <w:bookmarkEnd w:id="221"/>
      <w:bookmarkEnd w:id="222"/>
    </w:p>
    <w:p w14:paraId="491765E2" w14:textId="77777777" w:rsidR="00091828" w:rsidRPr="004A1385" w:rsidRDefault="00091828" w:rsidP="000D3E35">
      <w:pPr>
        <w:spacing w:after="0"/>
        <w:ind w:left="720"/>
        <w:jc w:val="both"/>
        <w:textAlignment w:val="baseline"/>
        <w:rPr>
          <w:rFonts w:ascii="Times New Roman" w:eastAsia="Times New Roman" w:hAnsi="Times New Roman" w:cs="Times New Roman"/>
          <w:color w:val="292933"/>
          <w:kern w:val="0"/>
          <w:sz w:val="24"/>
          <w:szCs w:val="24"/>
          <w14:ligatures w14:val="none"/>
        </w:rPr>
      </w:pPr>
    </w:p>
    <w:p w14:paraId="21AC753B" w14:textId="77777777" w:rsidR="00091828" w:rsidRPr="004A1385" w:rsidRDefault="00091828" w:rsidP="000D3E35">
      <w:pPr>
        <w:spacing w:after="0"/>
        <w:jc w:val="both"/>
        <w:textAlignment w:val="baseline"/>
        <w:rPr>
          <w:rFonts w:ascii="Times New Roman" w:eastAsia="Times New Roman" w:hAnsi="Times New Roman" w:cs="Times New Roman"/>
          <w:color w:val="292933"/>
          <w:kern w:val="0"/>
          <w:sz w:val="24"/>
          <w:szCs w:val="24"/>
          <w14:ligatures w14:val="none"/>
        </w:rPr>
      </w:pPr>
      <w:r w:rsidRPr="004A1385">
        <w:rPr>
          <w:rFonts w:ascii="Times New Roman" w:eastAsia="Times New Roman" w:hAnsi="Times New Roman" w:cs="Times New Roman"/>
          <w:color w:val="292933"/>
          <w:kern w:val="0"/>
          <w:sz w:val="24"/>
          <w:szCs w:val="24"/>
          <w14:ligatures w14:val="none"/>
        </w:rPr>
        <w:t>I encountered unusual circumstances along the way, and in order to get through them I used skills such as-</w:t>
      </w:r>
    </w:p>
    <w:p w14:paraId="701A2203" w14:textId="77777777" w:rsidR="00091828" w:rsidRPr="004A1385" w:rsidRDefault="00091828" w:rsidP="000D3E35">
      <w:pPr>
        <w:numPr>
          <w:ilvl w:val="0"/>
          <w:numId w:val="44"/>
        </w:numPr>
        <w:spacing w:after="0" w:line="259" w:lineRule="auto"/>
        <w:jc w:val="both"/>
        <w:textAlignment w:val="baseline"/>
        <w:rPr>
          <w:rFonts w:ascii="Times New Roman" w:eastAsia="Times New Roman" w:hAnsi="Times New Roman" w:cs="Times New Roman"/>
          <w:color w:val="292933"/>
          <w:kern w:val="0"/>
          <w:sz w:val="24"/>
          <w:szCs w:val="24"/>
          <w14:ligatures w14:val="none"/>
        </w:rPr>
      </w:pPr>
      <w:r w:rsidRPr="004A1385">
        <w:rPr>
          <w:rFonts w:ascii="Times New Roman" w:eastAsia="Times New Roman" w:hAnsi="Times New Roman" w:cs="Times New Roman"/>
          <w:color w:val="292933"/>
          <w:kern w:val="0"/>
          <w:sz w:val="24"/>
          <w:szCs w:val="24"/>
          <w14:ligatures w14:val="none"/>
        </w:rPr>
        <w:t>Presentation Skills</w:t>
      </w:r>
    </w:p>
    <w:p w14:paraId="3597B52B" w14:textId="77777777" w:rsidR="00091828" w:rsidRPr="004A1385" w:rsidRDefault="00091828" w:rsidP="000D3E35">
      <w:pPr>
        <w:numPr>
          <w:ilvl w:val="0"/>
          <w:numId w:val="44"/>
        </w:numPr>
        <w:spacing w:after="0" w:line="259" w:lineRule="auto"/>
        <w:jc w:val="both"/>
        <w:textAlignment w:val="baseline"/>
        <w:rPr>
          <w:rFonts w:ascii="Times New Roman" w:eastAsia="Times New Roman" w:hAnsi="Times New Roman" w:cs="Times New Roman"/>
          <w:color w:val="292933"/>
          <w:kern w:val="0"/>
          <w:sz w:val="24"/>
          <w:szCs w:val="24"/>
          <w14:ligatures w14:val="none"/>
        </w:rPr>
      </w:pPr>
      <w:r w:rsidRPr="004A1385">
        <w:rPr>
          <w:rFonts w:ascii="Times New Roman" w:eastAsia="Times New Roman" w:hAnsi="Times New Roman" w:cs="Times New Roman"/>
          <w:color w:val="292933"/>
          <w:kern w:val="0"/>
          <w:sz w:val="24"/>
          <w:szCs w:val="24"/>
          <w14:ligatures w14:val="none"/>
        </w:rPr>
        <w:t>Analytical</w:t>
      </w:r>
    </w:p>
    <w:p w14:paraId="180DF1A3" w14:textId="77777777" w:rsidR="00091828" w:rsidRPr="004A1385" w:rsidRDefault="00091828" w:rsidP="000D3E35">
      <w:pPr>
        <w:numPr>
          <w:ilvl w:val="0"/>
          <w:numId w:val="44"/>
        </w:numPr>
        <w:spacing w:after="0" w:line="259" w:lineRule="auto"/>
        <w:jc w:val="both"/>
        <w:textAlignment w:val="baseline"/>
        <w:rPr>
          <w:rFonts w:ascii="Times New Roman" w:eastAsia="Times New Roman" w:hAnsi="Times New Roman" w:cs="Times New Roman"/>
          <w:color w:val="292933"/>
          <w:kern w:val="0"/>
          <w:sz w:val="24"/>
          <w:szCs w:val="24"/>
          <w14:ligatures w14:val="none"/>
        </w:rPr>
      </w:pPr>
      <w:r w:rsidRPr="004A1385">
        <w:rPr>
          <w:rFonts w:ascii="Times New Roman" w:eastAsia="Times New Roman" w:hAnsi="Times New Roman" w:cs="Times New Roman"/>
          <w:color w:val="292933"/>
          <w:kern w:val="0"/>
          <w:sz w:val="24"/>
          <w:szCs w:val="24"/>
          <w14:ligatures w14:val="none"/>
        </w:rPr>
        <w:t>Team work</w:t>
      </w:r>
    </w:p>
    <w:p w14:paraId="69FBCAD6" w14:textId="77777777" w:rsidR="00091828" w:rsidRPr="004A1385" w:rsidRDefault="00091828" w:rsidP="000D3E35">
      <w:pPr>
        <w:numPr>
          <w:ilvl w:val="0"/>
          <w:numId w:val="44"/>
        </w:numPr>
        <w:spacing w:after="0" w:line="259" w:lineRule="auto"/>
        <w:jc w:val="both"/>
        <w:textAlignment w:val="baseline"/>
        <w:rPr>
          <w:rFonts w:ascii="Times New Roman" w:eastAsia="Times New Roman" w:hAnsi="Times New Roman" w:cs="Times New Roman"/>
          <w:color w:val="292933"/>
          <w:kern w:val="0"/>
          <w:sz w:val="24"/>
          <w:szCs w:val="24"/>
          <w14:ligatures w14:val="none"/>
        </w:rPr>
      </w:pPr>
      <w:r w:rsidRPr="004A1385">
        <w:rPr>
          <w:rFonts w:ascii="Times New Roman" w:eastAsia="Times New Roman" w:hAnsi="Times New Roman" w:cs="Times New Roman"/>
          <w:color w:val="292933"/>
          <w:kern w:val="0"/>
          <w:sz w:val="24"/>
          <w:szCs w:val="24"/>
          <w14:ligatures w14:val="none"/>
        </w:rPr>
        <w:t>Collaboration</w:t>
      </w:r>
    </w:p>
    <w:p w14:paraId="7BA15EA9" w14:textId="77777777" w:rsidR="00091828" w:rsidRPr="004A1385" w:rsidRDefault="00091828" w:rsidP="000D3E35">
      <w:pPr>
        <w:numPr>
          <w:ilvl w:val="0"/>
          <w:numId w:val="44"/>
        </w:numPr>
        <w:spacing w:after="0" w:line="259" w:lineRule="auto"/>
        <w:jc w:val="both"/>
        <w:textAlignment w:val="baseline"/>
        <w:rPr>
          <w:rFonts w:ascii="Times New Roman" w:eastAsia="Times New Roman" w:hAnsi="Times New Roman" w:cs="Times New Roman"/>
          <w:color w:val="292933"/>
          <w:kern w:val="0"/>
          <w:sz w:val="24"/>
          <w:szCs w:val="24"/>
          <w14:ligatures w14:val="none"/>
        </w:rPr>
      </w:pPr>
      <w:r w:rsidRPr="004A1385">
        <w:rPr>
          <w:rFonts w:ascii="Times New Roman" w:eastAsia="Times New Roman" w:hAnsi="Times New Roman" w:cs="Times New Roman"/>
          <w:color w:val="292933"/>
          <w:kern w:val="0"/>
          <w:sz w:val="24"/>
          <w:szCs w:val="24"/>
          <w14:ligatures w14:val="none"/>
        </w:rPr>
        <w:t>Communication</w:t>
      </w:r>
    </w:p>
    <w:p w14:paraId="78B98150" w14:textId="77777777" w:rsidR="00091828" w:rsidRPr="004A1385" w:rsidRDefault="00091828" w:rsidP="000D3E35">
      <w:pPr>
        <w:numPr>
          <w:ilvl w:val="0"/>
          <w:numId w:val="44"/>
        </w:numPr>
        <w:spacing w:after="0" w:line="259" w:lineRule="auto"/>
        <w:jc w:val="both"/>
        <w:textAlignment w:val="baseline"/>
        <w:rPr>
          <w:rFonts w:ascii="Times New Roman" w:eastAsia="Times New Roman" w:hAnsi="Times New Roman" w:cs="Times New Roman"/>
          <w:color w:val="292933"/>
          <w:kern w:val="0"/>
          <w:sz w:val="24"/>
          <w:szCs w:val="24"/>
          <w14:ligatures w14:val="none"/>
        </w:rPr>
      </w:pPr>
      <w:r w:rsidRPr="004A1385">
        <w:rPr>
          <w:rFonts w:ascii="Times New Roman" w:eastAsia="Times New Roman" w:hAnsi="Times New Roman" w:cs="Times New Roman"/>
          <w:color w:val="292933"/>
          <w:kern w:val="0"/>
          <w:sz w:val="24"/>
          <w:szCs w:val="24"/>
          <w14:ligatures w14:val="none"/>
        </w:rPr>
        <w:t>Time management</w:t>
      </w:r>
    </w:p>
    <w:p w14:paraId="7FA2C714" w14:textId="77777777" w:rsidR="00091828" w:rsidRPr="004A1385" w:rsidRDefault="00091828" w:rsidP="000D3E35">
      <w:pPr>
        <w:spacing w:after="0"/>
        <w:ind w:left="720"/>
        <w:jc w:val="both"/>
        <w:textAlignment w:val="baseline"/>
        <w:rPr>
          <w:rFonts w:ascii="Times New Roman" w:eastAsia="Times New Roman" w:hAnsi="Times New Roman" w:cs="Times New Roman"/>
          <w:color w:val="292933"/>
          <w:kern w:val="0"/>
          <w:sz w:val="24"/>
          <w:szCs w:val="24"/>
          <w14:ligatures w14:val="none"/>
        </w:rPr>
      </w:pPr>
    </w:p>
    <w:p w14:paraId="22BC558F" w14:textId="3A32DA5C" w:rsidR="00091828" w:rsidRPr="004A1385" w:rsidRDefault="00091828" w:rsidP="00B66BDF">
      <w:pPr>
        <w:pStyle w:val="Heading2"/>
      </w:pPr>
      <w:r w:rsidRPr="004A1385">
        <w:t xml:space="preserve"> </w:t>
      </w:r>
      <w:bookmarkStart w:id="223" w:name="_Toc124125454"/>
      <w:bookmarkStart w:id="224" w:name="_Toc136169528"/>
      <w:proofErr w:type="gramStart"/>
      <w:r w:rsidR="00B66BDF">
        <w:t xml:space="preserve">3.6 </w:t>
      </w:r>
      <w:r w:rsidRPr="004A1385">
        <w:t xml:space="preserve"> New</w:t>
      </w:r>
      <w:proofErr w:type="gramEnd"/>
      <w:r w:rsidRPr="004A1385">
        <w:t xml:space="preserve"> Skills Developed</w:t>
      </w:r>
      <w:bookmarkEnd w:id="223"/>
      <w:bookmarkEnd w:id="224"/>
    </w:p>
    <w:p w14:paraId="2E2B1C34" w14:textId="77777777" w:rsidR="00091828" w:rsidRPr="004A1385" w:rsidRDefault="00091828" w:rsidP="000D3E35">
      <w:pPr>
        <w:spacing w:after="0"/>
        <w:ind w:left="720"/>
        <w:jc w:val="both"/>
        <w:textAlignment w:val="baseline"/>
        <w:rPr>
          <w:rFonts w:ascii="Times New Roman" w:eastAsia="Times New Roman" w:hAnsi="Times New Roman" w:cs="Times New Roman"/>
          <w:b/>
          <w:color w:val="292933"/>
          <w:kern w:val="0"/>
          <w:sz w:val="24"/>
          <w:szCs w:val="24"/>
          <w14:ligatures w14:val="none"/>
        </w:rPr>
      </w:pPr>
      <w:r w:rsidRPr="004A1385">
        <w:rPr>
          <w:rFonts w:ascii="Times New Roman" w:eastAsia="Times New Roman" w:hAnsi="Times New Roman" w:cs="Times New Roman"/>
          <w:b/>
          <w:color w:val="292933"/>
          <w:kern w:val="0"/>
          <w:sz w:val="24"/>
          <w:szCs w:val="24"/>
          <w14:ligatures w14:val="none"/>
        </w:rPr>
        <w:tab/>
      </w:r>
    </w:p>
    <w:p w14:paraId="46E5B4C8" w14:textId="77777777" w:rsidR="00091828" w:rsidRPr="004A1385" w:rsidRDefault="00091828" w:rsidP="000D3E35">
      <w:pPr>
        <w:spacing w:after="0"/>
        <w:jc w:val="both"/>
        <w:textAlignment w:val="baseline"/>
        <w:rPr>
          <w:rFonts w:ascii="Times New Roman" w:eastAsia="Times New Roman" w:hAnsi="Times New Roman" w:cs="Times New Roman"/>
          <w:color w:val="292933"/>
          <w:kern w:val="0"/>
          <w:sz w:val="24"/>
          <w:szCs w:val="24"/>
          <w14:ligatures w14:val="none"/>
        </w:rPr>
      </w:pPr>
      <w:r w:rsidRPr="004A1385">
        <w:rPr>
          <w:rFonts w:ascii="Times New Roman" w:eastAsia="Times New Roman" w:hAnsi="Times New Roman" w:cs="Times New Roman"/>
          <w:color w:val="292933"/>
          <w:kern w:val="0"/>
          <w:sz w:val="24"/>
          <w:szCs w:val="24"/>
          <w14:ligatures w14:val="none"/>
        </w:rPr>
        <w:t>I earned a few new skills during my tenure there which are-</w:t>
      </w:r>
    </w:p>
    <w:p w14:paraId="755537D7" w14:textId="77777777" w:rsidR="00091828" w:rsidRPr="004A1385" w:rsidRDefault="00091828" w:rsidP="000D3E35">
      <w:pPr>
        <w:numPr>
          <w:ilvl w:val="0"/>
          <w:numId w:val="45"/>
        </w:numPr>
        <w:spacing w:after="0" w:line="259" w:lineRule="auto"/>
        <w:jc w:val="both"/>
        <w:textAlignment w:val="baseline"/>
        <w:rPr>
          <w:rFonts w:ascii="Times New Roman" w:eastAsia="Times New Roman" w:hAnsi="Times New Roman" w:cs="Times New Roman"/>
          <w:color w:val="292933"/>
          <w:kern w:val="0"/>
          <w:sz w:val="24"/>
          <w:szCs w:val="24"/>
          <w14:ligatures w14:val="none"/>
        </w:rPr>
      </w:pPr>
      <w:r w:rsidRPr="004A1385">
        <w:rPr>
          <w:rFonts w:ascii="Times New Roman" w:eastAsia="Times New Roman" w:hAnsi="Times New Roman" w:cs="Times New Roman"/>
          <w:color w:val="292933"/>
          <w:kern w:val="0"/>
          <w:sz w:val="24"/>
          <w:szCs w:val="24"/>
          <w14:ligatures w14:val="none"/>
        </w:rPr>
        <w:t>Perform Under Stress</w:t>
      </w:r>
    </w:p>
    <w:p w14:paraId="614C357B" w14:textId="77777777" w:rsidR="00091828" w:rsidRPr="004A1385" w:rsidRDefault="00091828" w:rsidP="000D3E35">
      <w:pPr>
        <w:numPr>
          <w:ilvl w:val="0"/>
          <w:numId w:val="45"/>
        </w:numPr>
        <w:spacing w:after="0" w:line="259" w:lineRule="auto"/>
        <w:jc w:val="both"/>
        <w:textAlignment w:val="baseline"/>
        <w:rPr>
          <w:rFonts w:ascii="Times New Roman" w:eastAsia="Times New Roman" w:hAnsi="Times New Roman" w:cs="Times New Roman"/>
          <w:color w:val="292933"/>
          <w:kern w:val="0"/>
          <w:sz w:val="24"/>
          <w:szCs w:val="24"/>
          <w14:ligatures w14:val="none"/>
        </w:rPr>
      </w:pPr>
      <w:r w:rsidRPr="004A1385">
        <w:rPr>
          <w:rFonts w:ascii="Times New Roman" w:eastAsia="Times New Roman" w:hAnsi="Times New Roman" w:cs="Times New Roman"/>
          <w:color w:val="292933"/>
          <w:kern w:val="0"/>
          <w:sz w:val="24"/>
          <w:szCs w:val="24"/>
          <w14:ligatures w14:val="none"/>
        </w:rPr>
        <w:t>Managing deadlines</w:t>
      </w:r>
    </w:p>
    <w:p w14:paraId="43AC8B9F" w14:textId="77777777" w:rsidR="00091828" w:rsidRPr="004A1385" w:rsidRDefault="00091828" w:rsidP="000D3E35">
      <w:pPr>
        <w:numPr>
          <w:ilvl w:val="0"/>
          <w:numId w:val="45"/>
        </w:numPr>
        <w:spacing w:after="0" w:line="259" w:lineRule="auto"/>
        <w:jc w:val="both"/>
        <w:textAlignment w:val="baseline"/>
        <w:rPr>
          <w:rFonts w:ascii="Times New Roman" w:eastAsia="Times New Roman" w:hAnsi="Times New Roman" w:cs="Times New Roman"/>
          <w:color w:val="292933"/>
          <w:kern w:val="0"/>
          <w:sz w:val="24"/>
          <w:szCs w:val="24"/>
          <w14:ligatures w14:val="none"/>
        </w:rPr>
      </w:pPr>
      <w:r w:rsidRPr="004A1385">
        <w:rPr>
          <w:rFonts w:ascii="Times New Roman" w:eastAsia="Times New Roman" w:hAnsi="Times New Roman" w:cs="Times New Roman"/>
          <w:color w:val="292933"/>
          <w:kern w:val="0"/>
          <w:sz w:val="24"/>
          <w:szCs w:val="24"/>
          <w14:ligatures w14:val="none"/>
        </w:rPr>
        <w:t>Posing pertinent queries</w:t>
      </w:r>
    </w:p>
    <w:p w14:paraId="4D7527BB" w14:textId="77777777" w:rsidR="00091828" w:rsidRPr="004A1385" w:rsidRDefault="00091828" w:rsidP="000D3E35">
      <w:pPr>
        <w:numPr>
          <w:ilvl w:val="0"/>
          <w:numId w:val="45"/>
        </w:numPr>
        <w:spacing w:after="0" w:line="259" w:lineRule="auto"/>
        <w:jc w:val="both"/>
        <w:textAlignment w:val="baseline"/>
        <w:rPr>
          <w:rFonts w:ascii="Times New Roman" w:eastAsia="Times New Roman" w:hAnsi="Times New Roman" w:cs="Times New Roman"/>
          <w:color w:val="292933"/>
          <w:kern w:val="0"/>
          <w:sz w:val="24"/>
          <w:szCs w:val="24"/>
          <w14:ligatures w14:val="none"/>
        </w:rPr>
      </w:pPr>
      <w:r w:rsidRPr="004A1385">
        <w:rPr>
          <w:rFonts w:ascii="Times New Roman" w:eastAsia="Times New Roman" w:hAnsi="Times New Roman" w:cs="Times New Roman"/>
          <w:color w:val="292933"/>
          <w:kern w:val="0"/>
          <w:sz w:val="24"/>
          <w:szCs w:val="24"/>
          <w14:ligatures w14:val="none"/>
        </w:rPr>
        <w:t>Interacting with folks that are considerably older than I am</w:t>
      </w:r>
    </w:p>
    <w:p w14:paraId="22820A07" w14:textId="77777777" w:rsidR="00091828" w:rsidRPr="004A1385" w:rsidRDefault="00091828" w:rsidP="000D3E35">
      <w:pPr>
        <w:numPr>
          <w:ilvl w:val="0"/>
          <w:numId w:val="45"/>
        </w:numPr>
        <w:spacing w:after="0" w:line="259" w:lineRule="auto"/>
        <w:jc w:val="both"/>
        <w:textAlignment w:val="baseline"/>
        <w:rPr>
          <w:rFonts w:ascii="Times New Roman" w:eastAsia="Times New Roman" w:hAnsi="Times New Roman" w:cs="Times New Roman"/>
          <w:color w:val="292933"/>
          <w:kern w:val="0"/>
          <w:sz w:val="24"/>
          <w:szCs w:val="24"/>
          <w14:ligatures w14:val="none"/>
        </w:rPr>
      </w:pPr>
      <w:r w:rsidRPr="004A1385">
        <w:rPr>
          <w:rFonts w:ascii="Times New Roman" w:eastAsia="Times New Roman" w:hAnsi="Times New Roman" w:cs="Times New Roman"/>
          <w:color w:val="292933"/>
          <w:kern w:val="0"/>
          <w:sz w:val="24"/>
          <w:szCs w:val="24"/>
          <w14:ligatures w14:val="none"/>
        </w:rPr>
        <w:t>Excel Tips and Techniques</w:t>
      </w:r>
    </w:p>
    <w:p w14:paraId="71C760E4" w14:textId="77777777" w:rsidR="00091828" w:rsidRPr="004A1385" w:rsidRDefault="00091828" w:rsidP="000D3E35">
      <w:pPr>
        <w:numPr>
          <w:ilvl w:val="0"/>
          <w:numId w:val="45"/>
        </w:numPr>
        <w:spacing w:after="0" w:line="259" w:lineRule="auto"/>
        <w:jc w:val="both"/>
        <w:textAlignment w:val="baseline"/>
        <w:rPr>
          <w:rFonts w:ascii="Times New Roman" w:eastAsia="Times New Roman" w:hAnsi="Times New Roman" w:cs="Times New Roman"/>
          <w:color w:val="292933"/>
          <w:kern w:val="0"/>
          <w:sz w:val="24"/>
          <w:szCs w:val="24"/>
          <w14:ligatures w14:val="none"/>
        </w:rPr>
      </w:pPr>
      <w:r w:rsidRPr="004A1385">
        <w:rPr>
          <w:rFonts w:ascii="Times New Roman" w:eastAsia="Times New Roman" w:hAnsi="Times New Roman" w:cs="Times New Roman"/>
          <w:color w:val="292933"/>
          <w:kern w:val="0"/>
          <w:sz w:val="24"/>
          <w:szCs w:val="24"/>
          <w14:ligatures w14:val="none"/>
        </w:rPr>
        <w:t>Being Professional</w:t>
      </w:r>
    </w:p>
    <w:p w14:paraId="08DD0D6F" w14:textId="77777777" w:rsidR="00091828" w:rsidRDefault="00091828" w:rsidP="000D3E35">
      <w:pPr>
        <w:spacing w:after="0"/>
        <w:ind w:left="720"/>
        <w:jc w:val="both"/>
        <w:textAlignment w:val="baseline"/>
        <w:rPr>
          <w:rFonts w:ascii="Times New Roman" w:eastAsia="Times New Roman" w:hAnsi="Times New Roman" w:cs="Times New Roman"/>
          <w:b/>
          <w:i/>
          <w:color w:val="292933"/>
          <w:kern w:val="0"/>
          <w:sz w:val="24"/>
          <w:szCs w:val="24"/>
          <w:u w:val="single"/>
          <w14:ligatures w14:val="none"/>
        </w:rPr>
      </w:pPr>
    </w:p>
    <w:p w14:paraId="35BE7F5A" w14:textId="38A3AE46" w:rsidR="0081727D" w:rsidRPr="004A1385" w:rsidRDefault="0081727D" w:rsidP="0081727D">
      <w:pPr>
        <w:pStyle w:val="Heading2"/>
      </w:pPr>
      <w:bookmarkStart w:id="225" w:name="_Toc136169544"/>
      <w:r>
        <w:lastRenderedPageBreak/>
        <w:t>3.7</w:t>
      </w:r>
      <w:r w:rsidRPr="004A1385">
        <w:t xml:space="preserve"> Key Understanding</w:t>
      </w:r>
      <w:bookmarkEnd w:id="225"/>
    </w:p>
    <w:p w14:paraId="68287317" w14:textId="77777777" w:rsidR="0081727D" w:rsidRPr="004A1385" w:rsidRDefault="0081727D" w:rsidP="0081727D">
      <w:pPr>
        <w:keepNext/>
        <w:keepLines/>
        <w:spacing w:after="0" w:line="259" w:lineRule="auto"/>
        <w:jc w:val="both"/>
        <w:outlineLvl w:val="1"/>
        <w:rPr>
          <w:rFonts w:ascii="Times New Roman" w:eastAsia="Times New Roman" w:hAnsi="Times New Roman" w:cs="Times New Roman"/>
          <w:color w:val="2E74B5"/>
          <w:kern w:val="0"/>
          <w:sz w:val="28"/>
          <w:szCs w:val="28"/>
          <w:u w:val="single"/>
          <w14:ligatures w14:val="none"/>
        </w:rPr>
      </w:pPr>
    </w:p>
    <w:p w14:paraId="72D43090" w14:textId="77777777" w:rsidR="0081727D" w:rsidRPr="004A1385" w:rsidRDefault="0081727D" w:rsidP="0081727D">
      <w:pPr>
        <w:spacing w:after="0" w:line="259" w:lineRule="auto"/>
        <w:jc w:val="both"/>
        <w:rPr>
          <w:rFonts w:ascii="Times New Roman" w:eastAsia="Times New Roman" w:hAnsi="Times New Roman" w:cs="Times New Roman"/>
          <w:kern w:val="0"/>
          <w:sz w:val="24"/>
          <w14:ligatures w14:val="none"/>
        </w:rPr>
      </w:pPr>
      <w:r w:rsidRPr="004A1385">
        <w:rPr>
          <w:rFonts w:ascii="Times New Roman" w:eastAsia="Calibri" w:hAnsi="Times New Roman" w:cs="Times New Roman"/>
          <w:kern w:val="0"/>
          <w:sz w:val="24"/>
          <w14:ligatures w14:val="none"/>
        </w:rPr>
        <w:t xml:space="preserve">I comprehended the primary activities of a Physical records management service organization that also focuses in customer service and delivering more than they promise. </w:t>
      </w:r>
      <w:proofErr w:type="gramStart"/>
      <w:r w:rsidRPr="004A1385">
        <w:rPr>
          <w:rFonts w:ascii="Times New Roman" w:eastAsia="Calibri" w:hAnsi="Times New Roman" w:cs="Times New Roman"/>
          <w:kern w:val="0"/>
          <w:sz w:val="24"/>
          <w14:ligatures w14:val="none"/>
        </w:rPr>
        <w:t>An entity's functions, structure, and offerings to attract customers.</w:t>
      </w:r>
      <w:proofErr w:type="gramEnd"/>
      <w:r w:rsidRPr="004A1385">
        <w:rPr>
          <w:rFonts w:ascii="Times New Roman" w:eastAsia="Calibri" w:hAnsi="Times New Roman" w:cs="Times New Roman"/>
          <w:kern w:val="0"/>
          <w:sz w:val="24"/>
          <w14:ligatures w14:val="none"/>
        </w:rPr>
        <w:t xml:space="preserve">  The norms and practices of an organization, how to mix with organizational culture, what the employer looks for in a potential applicant, and so on have become quite evident to me as a result of this internship. Now I know what skills I need to secure a job of my choice, what materials to read, and how to prepare myself for the next challenges in life; all of this has been taught to me by firsthand experience.</w:t>
      </w:r>
    </w:p>
    <w:p w14:paraId="01CD22D9" w14:textId="77777777" w:rsidR="0081727D" w:rsidRPr="00B66BDF" w:rsidRDefault="0081727D" w:rsidP="000D3E35">
      <w:pPr>
        <w:spacing w:after="0"/>
        <w:ind w:left="720"/>
        <w:jc w:val="both"/>
        <w:textAlignment w:val="baseline"/>
        <w:rPr>
          <w:rFonts w:ascii="Times New Roman" w:eastAsia="Times New Roman" w:hAnsi="Times New Roman" w:cs="Times New Roman"/>
          <w:b/>
          <w:i/>
          <w:color w:val="292933"/>
          <w:kern w:val="0"/>
          <w:sz w:val="24"/>
          <w:szCs w:val="24"/>
          <w:u w:val="single"/>
          <w14:ligatures w14:val="none"/>
        </w:rPr>
      </w:pPr>
    </w:p>
    <w:p w14:paraId="3BE75F5C" w14:textId="77777777" w:rsidR="00B66BDF" w:rsidRDefault="00B66BDF">
      <w:pPr>
        <w:rPr>
          <w:rFonts w:asciiTheme="majorHAnsi" w:eastAsia="Times New Roman" w:hAnsiTheme="majorHAnsi" w:cstheme="majorBidi"/>
          <w:color w:val="365F91" w:themeColor="accent1" w:themeShade="BF"/>
          <w:sz w:val="32"/>
          <w:szCs w:val="32"/>
        </w:rPr>
      </w:pPr>
    </w:p>
    <w:p w14:paraId="36421E8B" w14:textId="77777777" w:rsidR="00B66BDF" w:rsidRDefault="00B66BDF">
      <w:pPr>
        <w:rPr>
          <w:rFonts w:asciiTheme="majorHAnsi" w:eastAsia="Times New Roman" w:hAnsiTheme="majorHAnsi" w:cstheme="majorBidi"/>
          <w:color w:val="365F91" w:themeColor="accent1" w:themeShade="BF"/>
          <w:sz w:val="32"/>
          <w:szCs w:val="32"/>
        </w:rPr>
      </w:pPr>
    </w:p>
    <w:p w14:paraId="219A9756" w14:textId="77777777" w:rsidR="00B66BDF" w:rsidRDefault="00B66BDF">
      <w:pPr>
        <w:rPr>
          <w:rFonts w:asciiTheme="majorHAnsi" w:eastAsia="Times New Roman" w:hAnsiTheme="majorHAnsi" w:cstheme="majorBidi"/>
          <w:color w:val="365F91" w:themeColor="accent1" w:themeShade="BF"/>
          <w:sz w:val="32"/>
          <w:szCs w:val="32"/>
        </w:rPr>
      </w:pPr>
    </w:p>
    <w:p w14:paraId="13503752" w14:textId="77777777" w:rsidR="00B66BDF" w:rsidRDefault="00B66BDF">
      <w:pPr>
        <w:rPr>
          <w:rFonts w:asciiTheme="majorHAnsi" w:eastAsia="Times New Roman" w:hAnsiTheme="majorHAnsi" w:cstheme="majorBidi"/>
          <w:color w:val="365F91" w:themeColor="accent1" w:themeShade="BF"/>
          <w:sz w:val="32"/>
          <w:szCs w:val="32"/>
        </w:rPr>
      </w:pPr>
    </w:p>
    <w:p w14:paraId="07670947" w14:textId="77777777" w:rsidR="00B66BDF" w:rsidRDefault="00B66BDF">
      <w:pPr>
        <w:rPr>
          <w:rFonts w:asciiTheme="majorHAnsi" w:eastAsia="Times New Roman" w:hAnsiTheme="majorHAnsi" w:cstheme="majorBidi"/>
          <w:color w:val="365F91" w:themeColor="accent1" w:themeShade="BF"/>
          <w:sz w:val="32"/>
          <w:szCs w:val="32"/>
        </w:rPr>
      </w:pPr>
    </w:p>
    <w:p w14:paraId="1B9AD1D8" w14:textId="7A617B0F" w:rsidR="0081727D" w:rsidRDefault="0081727D">
      <w:pPr>
        <w:rPr>
          <w:rFonts w:asciiTheme="majorHAnsi" w:eastAsia="Times New Roman" w:hAnsiTheme="majorHAnsi" w:cstheme="majorBidi"/>
          <w:color w:val="365F91" w:themeColor="accent1" w:themeShade="BF"/>
          <w:sz w:val="32"/>
          <w:szCs w:val="32"/>
        </w:rPr>
      </w:pPr>
      <w:r>
        <w:rPr>
          <w:rFonts w:asciiTheme="majorHAnsi" w:eastAsia="Times New Roman" w:hAnsiTheme="majorHAnsi" w:cstheme="majorBidi"/>
          <w:color w:val="365F91" w:themeColor="accent1" w:themeShade="BF"/>
          <w:sz w:val="32"/>
          <w:szCs w:val="32"/>
        </w:rPr>
        <w:br w:type="page"/>
      </w:r>
    </w:p>
    <w:p w14:paraId="08BAE12B" w14:textId="77777777" w:rsidR="00B66BDF" w:rsidRDefault="00B66BDF">
      <w:pPr>
        <w:rPr>
          <w:rFonts w:asciiTheme="majorHAnsi" w:eastAsia="Times New Roman" w:hAnsiTheme="majorHAnsi" w:cstheme="majorBidi"/>
          <w:color w:val="365F91" w:themeColor="accent1" w:themeShade="BF"/>
          <w:sz w:val="32"/>
          <w:szCs w:val="32"/>
        </w:rPr>
      </w:pPr>
    </w:p>
    <w:p w14:paraId="045CE5B3" w14:textId="77777777" w:rsidR="0081727D" w:rsidRDefault="0081727D">
      <w:pPr>
        <w:rPr>
          <w:rFonts w:asciiTheme="majorHAnsi" w:eastAsia="Times New Roman" w:hAnsiTheme="majorHAnsi" w:cstheme="majorBidi"/>
          <w:color w:val="365F91" w:themeColor="accent1" w:themeShade="BF"/>
          <w:sz w:val="32"/>
          <w:szCs w:val="32"/>
        </w:rPr>
      </w:pPr>
    </w:p>
    <w:p w14:paraId="7AE4A48B" w14:textId="77777777" w:rsidR="0081727D" w:rsidRDefault="0081727D">
      <w:pPr>
        <w:rPr>
          <w:rFonts w:asciiTheme="majorHAnsi" w:eastAsia="Times New Roman" w:hAnsiTheme="majorHAnsi" w:cstheme="majorBidi"/>
          <w:color w:val="365F91" w:themeColor="accent1" w:themeShade="BF"/>
          <w:sz w:val="32"/>
          <w:szCs w:val="32"/>
        </w:rPr>
      </w:pPr>
    </w:p>
    <w:p w14:paraId="30896241" w14:textId="77777777" w:rsidR="0081727D" w:rsidRDefault="0081727D">
      <w:pPr>
        <w:rPr>
          <w:rFonts w:asciiTheme="majorHAnsi" w:eastAsia="Times New Roman" w:hAnsiTheme="majorHAnsi" w:cstheme="majorBidi"/>
          <w:color w:val="365F91" w:themeColor="accent1" w:themeShade="BF"/>
          <w:sz w:val="32"/>
          <w:szCs w:val="32"/>
        </w:rPr>
      </w:pPr>
    </w:p>
    <w:p w14:paraId="218B37E6" w14:textId="77777777" w:rsidR="0081727D" w:rsidRDefault="0081727D">
      <w:pPr>
        <w:rPr>
          <w:rFonts w:asciiTheme="majorHAnsi" w:eastAsia="Times New Roman" w:hAnsiTheme="majorHAnsi" w:cstheme="majorBidi"/>
          <w:color w:val="365F91" w:themeColor="accent1" w:themeShade="BF"/>
          <w:sz w:val="32"/>
          <w:szCs w:val="32"/>
        </w:rPr>
      </w:pPr>
    </w:p>
    <w:p w14:paraId="74EC35B0" w14:textId="77777777" w:rsidR="0081727D" w:rsidRDefault="0081727D">
      <w:pPr>
        <w:rPr>
          <w:rFonts w:asciiTheme="majorHAnsi" w:eastAsia="Times New Roman" w:hAnsiTheme="majorHAnsi" w:cstheme="majorBidi"/>
          <w:color w:val="365F91" w:themeColor="accent1" w:themeShade="BF"/>
          <w:sz w:val="32"/>
          <w:szCs w:val="32"/>
        </w:rPr>
      </w:pPr>
    </w:p>
    <w:p w14:paraId="24D4978D" w14:textId="77777777" w:rsidR="0081727D" w:rsidRDefault="0081727D">
      <w:pPr>
        <w:rPr>
          <w:rFonts w:asciiTheme="majorHAnsi" w:eastAsia="Times New Roman" w:hAnsiTheme="majorHAnsi" w:cstheme="majorBidi"/>
          <w:color w:val="365F91" w:themeColor="accent1" w:themeShade="BF"/>
          <w:sz w:val="32"/>
          <w:szCs w:val="32"/>
        </w:rPr>
      </w:pPr>
    </w:p>
    <w:p w14:paraId="0AC6C462" w14:textId="77777777" w:rsidR="0081727D" w:rsidRDefault="0081727D">
      <w:pPr>
        <w:rPr>
          <w:rFonts w:asciiTheme="majorHAnsi" w:eastAsia="Times New Roman" w:hAnsiTheme="majorHAnsi" w:cstheme="majorBidi"/>
          <w:color w:val="365F91" w:themeColor="accent1" w:themeShade="BF"/>
          <w:sz w:val="32"/>
          <w:szCs w:val="32"/>
        </w:rPr>
      </w:pPr>
    </w:p>
    <w:p w14:paraId="2FBC0EF1" w14:textId="2B82941C" w:rsidR="00B66BDF" w:rsidRPr="004A1385" w:rsidRDefault="00B66BDF" w:rsidP="00B66BDF">
      <w:pPr>
        <w:pStyle w:val="Heading1"/>
        <w:jc w:val="center"/>
        <w:rPr>
          <w:rFonts w:eastAsia="Times New Roman"/>
        </w:rPr>
      </w:pPr>
      <w:bookmarkStart w:id="226" w:name="_Toc136169529"/>
      <w:r w:rsidRPr="004A1385">
        <w:rPr>
          <w:rFonts w:eastAsia="Times New Roman"/>
        </w:rPr>
        <w:t>CHAPTER</w:t>
      </w:r>
      <w:r>
        <w:rPr>
          <w:rFonts w:eastAsia="Times New Roman"/>
        </w:rPr>
        <w:t xml:space="preserve"> 4: </w:t>
      </w:r>
      <w:r w:rsidR="00344741">
        <w:rPr>
          <w:rFonts w:eastAsia="Times New Roman"/>
        </w:rPr>
        <w:t xml:space="preserve">SERVICE QUALITY </w:t>
      </w:r>
      <w:r w:rsidR="00344741" w:rsidRPr="004A1385">
        <w:rPr>
          <w:rFonts w:eastAsia="Times New Roman"/>
        </w:rPr>
        <w:t xml:space="preserve">AT </w:t>
      </w:r>
      <w:r w:rsidR="00344741">
        <w:rPr>
          <w:rFonts w:eastAsia="Times New Roman"/>
        </w:rPr>
        <w:t>DATAF</w:t>
      </w:r>
      <w:r w:rsidR="00344741" w:rsidRPr="004A1385">
        <w:rPr>
          <w:rFonts w:eastAsia="Times New Roman"/>
        </w:rPr>
        <w:t>ORT</w:t>
      </w:r>
      <w:r w:rsidR="00344741">
        <w:rPr>
          <w:rFonts w:eastAsia="Times New Roman"/>
        </w:rPr>
        <w:t>: AN ANALYSIS</w:t>
      </w:r>
      <w:bookmarkEnd w:id="226"/>
    </w:p>
    <w:p w14:paraId="20AD344C" w14:textId="51C088A0" w:rsidR="00B66BDF" w:rsidRDefault="00B66BDF" w:rsidP="00B66BDF">
      <w:pPr>
        <w:jc w:val="center"/>
        <w:rPr>
          <w:rFonts w:ascii="Times New Roman" w:eastAsia="Times New Roman" w:hAnsi="Times New Roman" w:cs="Times New Roman"/>
          <w:iCs/>
          <w:color w:val="5B9BD5"/>
          <w:kern w:val="0"/>
          <w:sz w:val="32"/>
          <w:szCs w:val="26"/>
          <w14:ligatures w14:val="none"/>
        </w:rPr>
      </w:pPr>
      <w:r>
        <w:rPr>
          <w:rFonts w:ascii="Times New Roman" w:eastAsia="Times New Roman" w:hAnsi="Times New Roman" w:cs="Times New Roman"/>
          <w:iCs/>
          <w:color w:val="5B9BD5"/>
          <w:kern w:val="0"/>
          <w:sz w:val="32"/>
          <w:szCs w:val="26"/>
          <w14:ligatures w14:val="none"/>
        </w:rPr>
        <w:br w:type="page"/>
      </w:r>
    </w:p>
    <w:p w14:paraId="2358FF84" w14:textId="60C5623E" w:rsidR="00091828" w:rsidRPr="00B66BDF" w:rsidRDefault="00B66BDF" w:rsidP="00B66BDF">
      <w:pPr>
        <w:pStyle w:val="Heading2"/>
      </w:pPr>
      <w:bookmarkStart w:id="227" w:name="_Toc136169530"/>
      <w:r w:rsidRPr="00B66BDF">
        <w:lastRenderedPageBreak/>
        <w:t>4.1 Service Quality</w:t>
      </w:r>
      <w:bookmarkEnd w:id="227"/>
    </w:p>
    <w:p w14:paraId="284F3A87" w14:textId="77777777" w:rsidR="00091828" w:rsidRPr="004A1385" w:rsidRDefault="00091828" w:rsidP="000D3E35">
      <w:pPr>
        <w:spacing w:after="0"/>
        <w:ind w:left="720"/>
        <w:jc w:val="both"/>
        <w:textAlignment w:val="baseline"/>
        <w:rPr>
          <w:rFonts w:ascii="Times New Roman" w:eastAsia="Times New Roman" w:hAnsi="Times New Roman" w:cs="Times New Roman"/>
          <w:color w:val="292933"/>
          <w:kern w:val="0"/>
          <w:sz w:val="24"/>
          <w:szCs w:val="24"/>
          <w14:ligatures w14:val="none"/>
        </w:rPr>
      </w:pPr>
    </w:p>
    <w:p w14:paraId="049362A8" w14:textId="16276C0D" w:rsidR="00A837C9" w:rsidRPr="004A1385" w:rsidRDefault="00A837C9" w:rsidP="00A837C9">
      <w:pPr>
        <w:spacing w:after="0"/>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Service quality in marketing refers to the overall assessment of the excellence and effectiveness of a service provided by a business to its customers. It is a measure of how well a company meets or exceeds customer expectations and fulfills their needs and requirements. Service quality plays a crucial role in shaping customer satisfaction, loyalty, and the success of a business.</w:t>
      </w:r>
      <w:r>
        <w:rPr>
          <w:rFonts w:ascii="Times New Roman" w:eastAsia="Times New Roman" w:hAnsi="Times New Roman" w:cs="Times New Roman"/>
          <w:kern w:val="0"/>
          <w:sz w:val="24"/>
          <w:szCs w:val="24"/>
          <w14:ligatures w14:val="none"/>
        </w:rPr>
        <w:t xml:space="preserve"> </w:t>
      </w:r>
      <w:r w:rsidRPr="004A1385">
        <w:rPr>
          <w:rFonts w:ascii="Times New Roman" w:eastAsia="Times New Roman" w:hAnsi="Times New Roman" w:cs="Times New Roman"/>
          <w:kern w:val="0"/>
          <w:sz w:val="24"/>
          <w:szCs w:val="24"/>
          <w14:ligatures w14:val="none"/>
        </w:rPr>
        <w:t xml:space="preserve">In this report we tried to find out the answers to two specific questions about the service quality dimension and customer experience regarding the services provided by Data fort Limited. </w:t>
      </w:r>
    </w:p>
    <w:p w14:paraId="253C6D2C" w14:textId="77777777" w:rsidR="00A837C9" w:rsidRDefault="00A837C9" w:rsidP="000D3E35">
      <w:pPr>
        <w:spacing w:after="0"/>
        <w:jc w:val="both"/>
        <w:textAlignment w:val="baseline"/>
        <w:rPr>
          <w:rFonts w:ascii="Times New Roman" w:eastAsia="Times New Roman" w:hAnsi="Times New Roman" w:cs="Times New Roman"/>
          <w:color w:val="292933"/>
          <w:kern w:val="0"/>
          <w:sz w:val="24"/>
          <w:szCs w:val="24"/>
          <w14:ligatures w14:val="none"/>
        </w:rPr>
      </w:pPr>
    </w:p>
    <w:p w14:paraId="2579FB23" w14:textId="77777777" w:rsidR="00A837C9" w:rsidRPr="00237B22" w:rsidRDefault="00A837C9" w:rsidP="00237B22">
      <w:pPr>
        <w:pStyle w:val="Heading4"/>
        <w:rPr>
          <w:b/>
        </w:rPr>
      </w:pPr>
      <w:bookmarkStart w:id="228" w:name="_Toc1590902280"/>
      <w:bookmarkStart w:id="229" w:name="_Toc367609780"/>
      <w:bookmarkStart w:id="230" w:name="_Toc136169531"/>
      <w:r w:rsidRPr="00237B22">
        <w:rPr>
          <w:b/>
        </w:rPr>
        <w:t>Customers Evaluat</w:t>
      </w:r>
      <w:bookmarkEnd w:id="228"/>
      <w:bookmarkEnd w:id="229"/>
      <w:r w:rsidRPr="00237B22">
        <w:rPr>
          <w:b/>
        </w:rPr>
        <w:t>ion</w:t>
      </w:r>
      <w:bookmarkEnd w:id="230"/>
    </w:p>
    <w:p w14:paraId="53A42529" w14:textId="77777777" w:rsidR="00A837C9" w:rsidRPr="004A1385" w:rsidRDefault="00A837C9" w:rsidP="00A837C9">
      <w:pPr>
        <w:spacing w:after="0" w:line="259" w:lineRule="auto"/>
        <w:jc w:val="both"/>
        <w:rPr>
          <w:rFonts w:ascii="Times New Roman" w:eastAsia="Calibri" w:hAnsi="Times New Roman" w:cs="Times New Roman"/>
          <w:kern w:val="0"/>
          <w14:ligatures w14:val="none"/>
        </w:rPr>
      </w:pPr>
    </w:p>
    <w:p w14:paraId="5B327F9E" w14:textId="77777777" w:rsidR="00A837C9" w:rsidRPr="004A1385" w:rsidRDefault="00A837C9" w:rsidP="00A837C9">
      <w:pPr>
        <w:spacing w:after="0"/>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Consumers judge the quality of services based on—</w:t>
      </w:r>
    </w:p>
    <w:p w14:paraId="3B56B58D" w14:textId="77777777" w:rsidR="00A837C9" w:rsidRPr="004A1385" w:rsidRDefault="00A837C9" w:rsidP="00A837C9">
      <w:pPr>
        <w:numPr>
          <w:ilvl w:val="0"/>
          <w:numId w:val="23"/>
        </w:numPr>
        <w:spacing w:after="0" w:line="259" w:lineRule="auto"/>
        <w:contextualSpacing/>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Customers’ perceptions of the technical outcome (outcome) – Functioning products and features which were promised.</w:t>
      </w:r>
    </w:p>
    <w:p w14:paraId="087FC44F" w14:textId="77777777" w:rsidR="00A837C9" w:rsidRPr="004A1385" w:rsidRDefault="00A837C9" w:rsidP="00A837C9">
      <w:pPr>
        <w:numPr>
          <w:ilvl w:val="0"/>
          <w:numId w:val="23"/>
        </w:numPr>
        <w:spacing w:after="0" w:line="259" w:lineRule="auto"/>
        <w:contextualSpacing/>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The process by which that outcome was delivered (interaction) – Customer touch point interaction experience.</w:t>
      </w:r>
    </w:p>
    <w:p w14:paraId="289AB543" w14:textId="77777777" w:rsidR="00A837C9" w:rsidRPr="004A1385" w:rsidRDefault="00A837C9" w:rsidP="00A837C9">
      <w:pPr>
        <w:numPr>
          <w:ilvl w:val="0"/>
          <w:numId w:val="23"/>
        </w:numPr>
        <w:spacing w:after="0" w:line="259" w:lineRule="auto"/>
        <w:contextualSpacing/>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The quality of the physical surroundings where service is delivered (Physical environment quality</w:t>
      </w:r>
      <w:proofErr w:type="gramStart"/>
      <w:r w:rsidRPr="004A1385">
        <w:rPr>
          <w:rFonts w:ascii="Times New Roman" w:eastAsia="Times New Roman" w:hAnsi="Times New Roman" w:cs="Times New Roman"/>
          <w:kern w:val="0"/>
          <w:sz w:val="24"/>
          <w:szCs w:val="24"/>
          <w14:ligatures w14:val="none"/>
        </w:rPr>
        <w:t>)-</w:t>
      </w:r>
      <w:proofErr w:type="gramEnd"/>
      <w:r w:rsidRPr="004A1385">
        <w:rPr>
          <w:rFonts w:ascii="Times New Roman" w:eastAsia="Times New Roman" w:hAnsi="Times New Roman" w:cs="Times New Roman"/>
          <w:kern w:val="0"/>
          <w:sz w:val="24"/>
          <w:szCs w:val="24"/>
          <w14:ligatures w14:val="none"/>
        </w:rPr>
        <w:t xml:space="preserve"> Condition and interior of the brick-and-mortar store, warehouses and so on.</w:t>
      </w:r>
    </w:p>
    <w:p w14:paraId="786CE542" w14:textId="77777777" w:rsidR="00A837C9" w:rsidRDefault="00A837C9" w:rsidP="000D3E35">
      <w:pPr>
        <w:spacing w:after="0"/>
        <w:jc w:val="both"/>
        <w:textAlignment w:val="baseline"/>
        <w:rPr>
          <w:rFonts w:ascii="Times New Roman" w:eastAsia="Times New Roman" w:hAnsi="Times New Roman" w:cs="Times New Roman"/>
          <w:color w:val="292933"/>
          <w:kern w:val="0"/>
          <w:sz w:val="24"/>
          <w:szCs w:val="24"/>
          <w14:ligatures w14:val="none"/>
        </w:rPr>
      </w:pPr>
    </w:p>
    <w:p w14:paraId="04A41303" w14:textId="77777777" w:rsidR="00A837C9" w:rsidRDefault="00A837C9" w:rsidP="000D3E35">
      <w:pPr>
        <w:spacing w:after="0"/>
        <w:jc w:val="both"/>
        <w:textAlignment w:val="baseline"/>
        <w:rPr>
          <w:rFonts w:ascii="Times New Roman" w:eastAsia="Times New Roman" w:hAnsi="Times New Roman" w:cs="Times New Roman"/>
          <w:color w:val="292933"/>
          <w:kern w:val="0"/>
          <w:sz w:val="24"/>
          <w:szCs w:val="24"/>
          <w14:ligatures w14:val="none"/>
        </w:rPr>
      </w:pPr>
    </w:p>
    <w:p w14:paraId="02852324" w14:textId="77777777" w:rsidR="00091828" w:rsidRPr="004A1385" w:rsidRDefault="00091828" w:rsidP="000D3E35">
      <w:pPr>
        <w:spacing w:after="0"/>
        <w:jc w:val="both"/>
        <w:textAlignment w:val="baseline"/>
        <w:rPr>
          <w:rFonts w:ascii="Times New Roman" w:eastAsia="Times New Roman" w:hAnsi="Times New Roman" w:cs="Times New Roman"/>
          <w:color w:val="292933"/>
          <w:kern w:val="0"/>
          <w:sz w:val="24"/>
          <w:szCs w:val="24"/>
          <w14:ligatures w14:val="none"/>
        </w:rPr>
      </w:pPr>
      <w:r w:rsidRPr="004A1385">
        <w:rPr>
          <w:rFonts w:ascii="Times New Roman" w:eastAsia="Times New Roman" w:hAnsi="Times New Roman" w:cs="Times New Roman"/>
          <w:color w:val="292933"/>
          <w:kern w:val="0"/>
          <w:sz w:val="24"/>
          <w:szCs w:val="24"/>
          <w14:ligatures w14:val="none"/>
        </w:rPr>
        <w:t xml:space="preserve">While being a part of the organization I saw how well they serve the customers and from that experience I will try to portray a bias free complete representation of the customer service practice at </w:t>
      </w:r>
      <w:proofErr w:type="spellStart"/>
      <w:r w:rsidRPr="004A1385">
        <w:rPr>
          <w:rFonts w:ascii="Times New Roman" w:eastAsia="Times New Roman" w:hAnsi="Times New Roman" w:cs="Times New Roman"/>
          <w:color w:val="292933"/>
          <w:kern w:val="0"/>
          <w:sz w:val="24"/>
          <w:szCs w:val="24"/>
          <w14:ligatures w14:val="none"/>
        </w:rPr>
        <w:t>Datafort</w:t>
      </w:r>
      <w:proofErr w:type="spellEnd"/>
      <w:r w:rsidRPr="004A1385">
        <w:rPr>
          <w:rFonts w:ascii="Times New Roman" w:eastAsia="Times New Roman" w:hAnsi="Times New Roman" w:cs="Times New Roman"/>
          <w:color w:val="292933"/>
          <w:kern w:val="0"/>
          <w:sz w:val="24"/>
          <w:szCs w:val="24"/>
          <w14:ligatures w14:val="none"/>
        </w:rPr>
        <w:t xml:space="preserve">. </w:t>
      </w:r>
      <w:proofErr w:type="gramStart"/>
      <w:r w:rsidRPr="004A1385">
        <w:rPr>
          <w:rFonts w:ascii="Times New Roman" w:eastAsia="Times New Roman" w:hAnsi="Times New Roman" w:cs="Times New Roman"/>
          <w:color w:val="292933"/>
          <w:kern w:val="0"/>
          <w:sz w:val="24"/>
          <w:szCs w:val="24"/>
          <w14:ligatures w14:val="none"/>
        </w:rPr>
        <w:t>For this required questionnaire had been prepared and I will show of summary of the inputs that I found.</w:t>
      </w:r>
      <w:proofErr w:type="gramEnd"/>
      <w:r w:rsidRPr="004A1385">
        <w:rPr>
          <w:rFonts w:ascii="Times New Roman" w:eastAsia="Times New Roman" w:hAnsi="Times New Roman" w:cs="Times New Roman"/>
          <w:color w:val="292933"/>
          <w:kern w:val="0"/>
          <w:sz w:val="24"/>
          <w:szCs w:val="24"/>
          <w14:ligatures w14:val="none"/>
        </w:rPr>
        <w:t xml:space="preserve"> Here are the elaborated explanations- </w:t>
      </w:r>
    </w:p>
    <w:p w14:paraId="2515CDFF" w14:textId="77777777" w:rsidR="002D0591" w:rsidRDefault="002D0591" w:rsidP="000D3E35">
      <w:pPr>
        <w:spacing w:after="0"/>
        <w:jc w:val="both"/>
        <w:textAlignment w:val="baseline"/>
        <w:rPr>
          <w:rFonts w:ascii="Times New Roman" w:eastAsia="Times New Roman" w:hAnsi="Times New Roman" w:cs="Times New Roman"/>
          <w:b/>
          <w:bCs/>
          <w:color w:val="292933"/>
          <w:kern w:val="0"/>
          <w:sz w:val="24"/>
          <w:szCs w:val="24"/>
          <w14:ligatures w14:val="none"/>
        </w:rPr>
      </w:pPr>
    </w:p>
    <w:p w14:paraId="48A1C43D" w14:textId="2AEB6F33" w:rsidR="00091828" w:rsidRPr="004A1385" w:rsidRDefault="002D0591" w:rsidP="002D0591">
      <w:pPr>
        <w:pStyle w:val="Heading2"/>
      </w:pPr>
      <w:bookmarkStart w:id="231" w:name="_Toc136169532"/>
      <w:r>
        <w:t>Study Findings:</w:t>
      </w:r>
      <w:bookmarkEnd w:id="231"/>
    </w:p>
    <w:p w14:paraId="00F23FCB" w14:textId="77777777" w:rsidR="00091828" w:rsidRPr="004A1385" w:rsidRDefault="00091828" w:rsidP="000D3E35">
      <w:pPr>
        <w:spacing w:after="0"/>
        <w:jc w:val="both"/>
        <w:textAlignment w:val="baseline"/>
        <w:rPr>
          <w:rFonts w:ascii="Times New Roman" w:eastAsia="Times New Roman" w:hAnsi="Times New Roman" w:cs="Times New Roman"/>
          <w:b/>
          <w:bCs/>
          <w:color w:val="292933"/>
          <w:kern w:val="0"/>
          <w:sz w:val="24"/>
          <w:szCs w:val="24"/>
          <w14:ligatures w14:val="none"/>
        </w:rPr>
      </w:pPr>
    </w:p>
    <w:p w14:paraId="6885FAE0" w14:textId="4F05AC71" w:rsidR="00091828" w:rsidRPr="00D65860" w:rsidRDefault="00D65860" w:rsidP="00D65860">
      <w:pPr>
        <w:pStyle w:val="Heading3"/>
        <w:rPr>
          <w:b/>
        </w:rPr>
      </w:pPr>
      <w:bookmarkStart w:id="232" w:name="_Toc136169533"/>
      <w:r w:rsidRPr="00D65860">
        <w:rPr>
          <w:b/>
        </w:rPr>
        <w:t>4.1.1</w:t>
      </w:r>
      <w:r w:rsidR="00091828" w:rsidRPr="00D65860">
        <w:rPr>
          <w:b/>
        </w:rPr>
        <w:t xml:space="preserve"> Service Reliability</w:t>
      </w:r>
      <w:bookmarkEnd w:id="232"/>
      <w:r w:rsidR="00091828" w:rsidRPr="00D65860">
        <w:rPr>
          <w:b/>
        </w:rPr>
        <w:t xml:space="preserve"> </w:t>
      </w:r>
    </w:p>
    <w:p w14:paraId="76F6630D" w14:textId="77777777" w:rsidR="00091828" w:rsidRPr="004A1385" w:rsidRDefault="00091828" w:rsidP="000D3E35">
      <w:pPr>
        <w:numPr>
          <w:ilvl w:val="0"/>
          <w:numId w:val="46"/>
        </w:numPr>
        <w:spacing w:after="0" w:line="259" w:lineRule="auto"/>
        <w:jc w:val="both"/>
        <w:textAlignment w:val="baseline"/>
        <w:rPr>
          <w:rFonts w:ascii="Times New Roman" w:eastAsia="Times New Roman" w:hAnsi="Times New Roman" w:cs="Times New Roman"/>
          <w:color w:val="292933"/>
          <w:kern w:val="0"/>
          <w:sz w:val="24"/>
          <w:szCs w:val="24"/>
          <w14:ligatures w14:val="none"/>
        </w:rPr>
      </w:pPr>
      <w:r w:rsidRPr="004A1385">
        <w:rPr>
          <w:rFonts w:ascii="Times New Roman" w:eastAsia="Times New Roman" w:hAnsi="Times New Roman" w:cs="Times New Roman"/>
          <w:color w:val="292933"/>
          <w:kern w:val="0"/>
          <w:sz w:val="24"/>
          <w:szCs w:val="24"/>
          <w14:ligatures w14:val="none"/>
        </w:rPr>
        <w:t xml:space="preserve">Whenever customers request for service, </w:t>
      </w:r>
      <w:proofErr w:type="spellStart"/>
      <w:r w:rsidRPr="004A1385">
        <w:rPr>
          <w:rFonts w:ascii="Times New Roman" w:eastAsia="Times New Roman" w:hAnsi="Times New Roman" w:cs="Times New Roman"/>
          <w:color w:val="292933"/>
          <w:kern w:val="0"/>
          <w:sz w:val="24"/>
          <w:szCs w:val="24"/>
          <w14:ligatures w14:val="none"/>
        </w:rPr>
        <w:t>Datafort</w:t>
      </w:r>
      <w:proofErr w:type="spellEnd"/>
      <w:r w:rsidRPr="004A1385">
        <w:rPr>
          <w:rFonts w:ascii="Times New Roman" w:eastAsia="Times New Roman" w:hAnsi="Times New Roman" w:cs="Times New Roman"/>
          <w:color w:val="292933"/>
          <w:kern w:val="0"/>
          <w:sz w:val="24"/>
          <w:szCs w:val="24"/>
          <w14:ligatures w14:val="none"/>
        </w:rPr>
        <w:t xml:space="preserve"> Limited provides it at the promised time.</w:t>
      </w:r>
    </w:p>
    <w:p w14:paraId="6542E2CE" w14:textId="77777777" w:rsidR="00091828" w:rsidRPr="004A1385" w:rsidRDefault="00091828" w:rsidP="000D3E35">
      <w:pPr>
        <w:spacing w:after="0"/>
        <w:jc w:val="both"/>
        <w:textAlignment w:val="baseline"/>
        <w:rPr>
          <w:rFonts w:ascii="Times New Roman" w:eastAsia="Times New Roman" w:hAnsi="Times New Roman" w:cs="Times New Roman"/>
          <w:color w:val="292933"/>
          <w:kern w:val="0"/>
          <w:sz w:val="24"/>
          <w:szCs w:val="24"/>
          <w14:ligatures w14:val="none"/>
        </w:rPr>
      </w:pPr>
      <w:proofErr w:type="spellStart"/>
      <w:r w:rsidRPr="004A1385">
        <w:rPr>
          <w:rFonts w:ascii="Times New Roman" w:eastAsia="Times New Roman" w:hAnsi="Times New Roman" w:cs="Times New Roman"/>
          <w:color w:val="292933"/>
          <w:kern w:val="0"/>
          <w:sz w:val="24"/>
          <w:szCs w:val="24"/>
          <w14:ligatures w14:val="none"/>
        </w:rPr>
        <w:t>Ans</w:t>
      </w:r>
      <w:proofErr w:type="spellEnd"/>
      <w:r w:rsidRPr="004A1385">
        <w:rPr>
          <w:rFonts w:ascii="Times New Roman" w:eastAsia="Times New Roman" w:hAnsi="Times New Roman" w:cs="Times New Roman"/>
          <w:color w:val="292933"/>
          <w:kern w:val="0"/>
          <w:sz w:val="24"/>
          <w:szCs w:val="24"/>
          <w14:ligatures w14:val="none"/>
        </w:rPr>
        <w:t xml:space="preserve">: Strongly Agree. </w:t>
      </w:r>
      <w:proofErr w:type="gramStart"/>
      <w:r w:rsidRPr="004A1385">
        <w:rPr>
          <w:rFonts w:ascii="Times New Roman" w:eastAsia="Times New Roman" w:hAnsi="Times New Roman" w:cs="Times New Roman"/>
          <w:color w:val="292933"/>
          <w:kern w:val="0"/>
          <w:sz w:val="24"/>
          <w:szCs w:val="24"/>
          <w14:ligatures w14:val="none"/>
        </w:rPr>
        <w:t>100% Accuracy.</w:t>
      </w:r>
      <w:proofErr w:type="gramEnd"/>
      <w:r w:rsidRPr="004A1385">
        <w:rPr>
          <w:rFonts w:ascii="Times New Roman" w:eastAsia="Times New Roman" w:hAnsi="Times New Roman" w:cs="Times New Roman"/>
          <w:color w:val="292933"/>
          <w:kern w:val="0"/>
          <w:sz w:val="24"/>
          <w:szCs w:val="24"/>
          <w14:ligatures w14:val="none"/>
        </w:rPr>
        <w:t xml:space="preserve"> They always provide service on time. They have a special delivery team and covered van service for this.</w:t>
      </w:r>
    </w:p>
    <w:p w14:paraId="5203E70E" w14:textId="77777777" w:rsidR="00091828" w:rsidRPr="004A1385" w:rsidRDefault="00091828" w:rsidP="000D3E35">
      <w:pPr>
        <w:numPr>
          <w:ilvl w:val="0"/>
          <w:numId w:val="46"/>
        </w:numPr>
        <w:spacing w:after="0" w:line="259" w:lineRule="auto"/>
        <w:jc w:val="both"/>
        <w:textAlignment w:val="baseline"/>
        <w:rPr>
          <w:rFonts w:ascii="Times New Roman" w:eastAsia="Times New Roman" w:hAnsi="Times New Roman" w:cs="Times New Roman"/>
          <w:color w:val="292933"/>
          <w:kern w:val="0"/>
          <w:sz w:val="24"/>
          <w:szCs w:val="24"/>
          <w14:ligatures w14:val="none"/>
        </w:rPr>
      </w:pPr>
      <w:r w:rsidRPr="004A1385">
        <w:rPr>
          <w:rFonts w:ascii="Times New Roman" w:eastAsia="Times New Roman" w:hAnsi="Times New Roman" w:cs="Times New Roman"/>
          <w:color w:val="292933"/>
          <w:kern w:val="0"/>
          <w:sz w:val="24"/>
          <w:szCs w:val="24"/>
          <w14:ligatures w14:val="none"/>
        </w:rPr>
        <w:t xml:space="preserve"> Whenever customers request financial service, </w:t>
      </w:r>
      <w:proofErr w:type="spellStart"/>
      <w:r w:rsidRPr="004A1385">
        <w:rPr>
          <w:rFonts w:ascii="Times New Roman" w:eastAsia="Times New Roman" w:hAnsi="Times New Roman" w:cs="Times New Roman"/>
          <w:color w:val="292933"/>
          <w:kern w:val="0"/>
          <w:sz w:val="24"/>
          <w:szCs w:val="24"/>
          <w14:ligatures w14:val="none"/>
        </w:rPr>
        <w:t>Datafort</w:t>
      </w:r>
      <w:proofErr w:type="spellEnd"/>
      <w:r w:rsidRPr="004A1385">
        <w:rPr>
          <w:rFonts w:ascii="Times New Roman" w:eastAsia="Times New Roman" w:hAnsi="Times New Roman" w:cs="Times New Roman"/>
          <w:color w:val="292933"/>
          <w:kern w:val="0"/>
          <w:sz w:val="24"/>
          <w:szCs w:val="24"/>
          <w14:ligatures w14:val="none"/>
        </w:rPr>
        <w:t xml:space="preserve"> Limited performs it right the first time.</w:t>
      </w:r>
    </w:p>
    <w:p w14:paraId="7AC3E557" w14:textId="77777777" w:rsidR="00091828" w:rsidRPr="004A1385" w:rsidRDefault="00091828" w:rsidP="000D3E35">
      <w:pPr>
        <w:spacing w:after="0"/>
        <w:jc w:val="both"/>
        <w:textAlignment w:val="baseline"/>
        <w:rPr>
          <w:rFonts w:ascii="Times New Roman" w:eastAsia="Times New Roman" w:hAnsi="Times New Roman" w:cs="Times New Roman"/>
          <w:color w:val="292933"/>
          <w:kern w:val="0"/>
          <w:sz w:val="24"/>
          <w:szCs w:val="24"/>
          <w14:ligatures w14:val="none"/>
        </w:rPr>
      </w:pPr>
      <w:proofErr w:type="spellStart"/>
      <w:r w:rsidRPr="004A1385">
        <w:rPr>
          <w:rFonts w:ascii="Times New Roman" w:eastAsia="Times New Roman" w:hAnsi="Times New Roman" w:cs="Times New Roman"/>
          <w:color w:val="292933"/>
          <w:kern w:val="0"/>
          <w:sz w:val="24"/>
          <w:szCs w:val="24"/>
          <w14:ligatures w14:val="none"/>
        </w:rPr>
        <w:t>Ans</w:t>
      </w:r>
      <w:proofErr w:type="spellEnd"/>
      <w:r w:rsidRPr="004A1385">
        <w:rPr>
          <w:rFonts w:ascii="Times New Roman" w:eastAsia="Times New Roman" w:hAnsi="Times New Roman" w:cs="Times New Roman"/>
          <w:color w:val="292933"/>
          <w:kern w:val="0"/>
          <w:sz w:val="24"/>
          <w:szCs w:val="24"/>
          <w14:ligatures w14:val="none"/>
        </w:rPr>
        <w:t xml:space="preserve">: Strongly Agree. A team consisting of 5 people works in </w:t>
      </w:r>
      <w:proofErr w:type="spellStart"/>
      <w:r w:rsidRPr="004A1385">
        <w:rPr>
          <w:rFonts w:ascii="Times New Roman" w:eastAsia="Times New Roman" w:hAnsi="Times New Roman" w:cs="Times New Roman"/>
          <w:color w:val="292933"/>
          <w:kern w:val="0"/>
          <w:sz w:val="24"/>
          <w:szCs w:val="24"/>
          <w14:ligatures w14:val="none"/>
        </w:rPr>
        <w:t>Datafort</w:t>
      </w:r>
      <w:proofErr w:type="spellEnd"/>
      <w:r w:rsidRPr="004A1385">
        <w:rPr>
          <w:rFonts w:ascii="Times New Roman" w:eastAsia="Times New Roman" w:hAnsi="Times New Roman" w:cs="Times New Roman"/>
          <w:color w:val="292933"/>
          <w:kern w:val="0"/>
          <w:sz w:val="24"/>
          <w:szCs w:val="24"/>
          <w14:ligatures w14:val="none"/>
        </w:rPr>
        <w:t xml:space="preserve"> for providing all financial services whereas the CFO is an ICMAB-certified professional and they are all very professional.</w:t>
      </w:r>
    </w:p>
    <w:p w14:paraId="484231F7" w14:textId="77777777" w:rsidR="00091828" w:rsidRPr="004A1385" w:rsidRDefault="00091828" w:rsidP="000D3E35">
      <w:pPr>
        <w:numPr>
          <w:ilvl w:val="0"/>
          <w:numId w:val="46"/>
        </w:numPr>
        <w:spacing w:after="0" w:line="259" w:lineRule="auto"/>
        <w:jc w:val="both"/>
        <w:textAlignment w:val="baseline"/>
        <w:rPr>
          <w:rFonts w:ascii="Times New Roman" w:eastAsia="Times New Roman" w:hAnsi="Times New Roman" w:cs="Times New Roman"/>
          <w:color w:val="292933"/>
          <w:kern w:val="0"/>
          <w:sz w:val="24"/>
          <w:szCs w:val="24"/>
          <w14:ligatures w14:val="none"/>
        </w:rPr>
      </w:pPr>
      <w:bookmarkStart w:id="233" w:name="_Hlk135439013"/>
      <w:r w:rsidRPr="004A1385">
        <w:rPr>
          <w:rFonts w:ascii="Times New Roman" w:eastAsia="Times New Roman" w:hAnsi="Times New Roman" w:cs="Times New Roman"/>
          <w:color w:val="292933"/>
          <w:kern w:val="0"/>
          <w:sz w:val="24"/>
          <w:szCs w:val="24"/>
          <w14:ligatures w14:val="none"/>
        </w:rPr>
        <w:t xml:space="preserve">Whenever customers request for different services </w:t>
      </w:r>
      <w:proofErr w:type="spellStart"/>
      <w:r w:rsidRPr="004A1385">
        <w:rPr>
          <w:rFonts w:ascii="Times New Roman" w:eastAsia="Times New Roman" w:hAnsi="Times New Roman" w:cs="Times New Roman"/>
          <w:color w:val="292933"/>
          <w:kern w:val="0"/>
          <w:sz w:val="24"/>
          <w:szCs w:val="24"/>
          <w14:ligatures w14:val="none"/>
        </w:rPr>
        <w:t>Datafort</w:t>
      </w:r>
      <w:proofErr w:type="spellEnd"/>
      <w:r w:rsidRPr="004A1385">
        <w:rPr>
          <w:rFonts w:ascii="Times New Roman" w:eastAsia="Times New Roman" w:hAnsi="Times New Roman" w:cs="Times New Roman"/>
          <w:color w:val="292933"/>
          <w:kern w:val="0"/>
          <w:sz w:val="24"/>
          <w:szCs w:val="24"/>
          <w14:ligatures w14:val="none"/>
        </w:rPr>
        <w:t xml:space="preserve"> </w:t>
      </w:r>
      <w:bookmarkEnd w:id="233"/>
      <w:r w:rsidRPr="004A1385">
        <w:rPr>
          <w:rFonts w:ascii="Times New Roman" w:eastAsia="Times New Roman" w:hAnsi="Times New Roman" w:cs="Times New Roman"/>
          <w:color w:val="292933"/>
          <w:kern w:val="0"/>
          <w:sz w:val="24"/>
          <w:szCs w:val="24"/>
          <w14:ligatures w14:val="none"/>
        </w:rPr>
        <w:t>Staffs Provides such as promised.</w:t>
      </w:r>
    </w:p>
    <w:p w14:paraId="2E83B835" w14:textId="77777777" w:rsidR="00091828" w:rsidRPr="004A1385" w:rsidRDefault="00091828" w:rsidP="000D3E35">
      <w:pPr>
        <w:spacing w:after="0"/>
        <w:jc w:val="both"/>
        <w:textAlignment w:val="baseline"/>
        <w:rPr>
          <w:rFonts w:ascii="Times New Roman" w:eastAsia="Times New Roman" w:hAnsi="Times New Roman" w:cs="Times New Roman"/>
          <w:color w:val="292933"/>
          <w:kern w:val="0"/>
          <w:sz w:val="24"/>
          <w:szCs w:val="24"/>
          <w14:ligatures w14:val="none"/>
        </w:rPr>
      </w:pPr>
      <w:proofErr w:type="spellStart"/>
      <w:r w:rsidRPr="004A1385">
        <w:rPr>
          <w:rFonts w:ascii="Times New Roman" w:eastAsia="Times New Roman" w:hAnsi="Times New Roman" w:cs="Times New Roman"/>
          <w:color w:val="292933"/>
          <w:kern w:val="0"/>
          <w:sz w:val="24"/>
          <w:szCs w:val="24"/>
          <w14:ligatures w14:val="none"/>
        </w:rPr>
        <w:lastRenderedPageBreak/>
        <w:t>Ans</w:t>
      </w:r>
      <w:proofErr w:type="spellEnd"/>
      <w:r w:rsidRPr="004A1385">
        <w:rPr>
          <w:rFonts w:ascii="Times New Roman" w:eastAsia="Times New Roman" w:hAnsi="Times New Roman" w:cs="Times New Roman"/>
          <w:color w:val="292933"/>
          <w:kern w:val="0"/>
          <w:sz w:val="24"/>
          <w:szCs w:val="24"/>
          <w14:ligatures w14:val="none"/>
        </w:rPr>
        <w:t xml:space="preserve">: Strongly Agree. Whenever customers request different services at </w:t>
      </w:r>
      <w:proofErr w:type="spellStart"/>
      <w:r w:rsidRPr="004A1385">
        <w:rPr>
          <w:rFonts w:ascii="Times New Roman" w:eastAsia="Times New Roman" w:hAnsi="Times New Roman" w:cs="Times New Roman"/>
          <w:color w:val="292933"/>
          <w:kern w:val="0"/>
          <w:sz w:val="24"/>
          <w:szCs w:val="24"/>
          <w14:ligatures w14:val="none"/>
        </w:rPr>
        <w:t>Datafort</w:t>
      </w:r>
      <w:proofErr w:type="spellEnd"/>
      <w:r w:rsidRPr="004A1385">
        <w:rPr>
          <w:rFonts w:ascii="Times New Roman" w:eastAsia="Times New Roman" w:hAnsi="Times New Roman" w:cs="Times New Roman"/>
          <w:color w:val="292933"/>
          <w:kern w:val="0"/>
          <w:sz w:val="24"/>
          <w:szCs w:val="24"/>
          <w14:ligatures w14:val="none"/>
        </w:rPr>
        <w:t xml:space="preserve"> its customer service team along with its sales team tries to provide the service as promised as soon as possible.</w:t>
      </w:r>
    </w:p>
    <w:p w14:paraId="0E3E9D2D" w14:textId="77777777" w:rsidR="00091828" w:rsidRPr="004A1385" w:rsidRDefault="00091828" w:rsidP="000D3E35">
      <w:pPr>
        <w:numPr>
          <w:ilvl w:val="0"/>
          <w:numId w:val="46"/>
        </w:numPr>
        <w:spacing w:after="0" w:line="259" w:lineRule="auto"/>
        <w:jc w:val="both"/>
        <w:textAlignment w:val="baseline"/>
        <w:rPr>
          <w:rFonts w:ascii="Times New Roman" w:eastAsia="Times New Roman" w:hAnsi="Times New Roman" w:cs="Times New Roman"/>
          <w:color w:val="292933"/>
          <w:kern w:val="0"/>
          <w:sz w:val="24"/>
          <w:szCs w:val="24"/>
          <w14:ligatures w14:val="none"/>
        </w:rPr>
      </w:pPr>
      <w:r w:rsidRPr="004A1385">
        <w:rPr>
          <w:rFonts w:ascii="Times New Roman" w:eastAsia="Times New Roman" w:hAnsi="Times New Roman" w:cs="Times New Roman"/>
          <w:color w:val="292933"/>
          <w:kern w:val="0"/>
          <w:sz w:val="24"/>
          <w:szCs w:val="24"/>
          <w14:ligatures w14:val="none"/>
        </w:rPr>
        <w:t xml:space="preserve">Always </w:t>
      </w:r>
      <w:proofErr w:type="spellStart"/>
      <w:r w:rsidRPr="004A1385">
        <w:rPr>
          <w:rFonts w:ascii="Times New Roman" w:eastAsia="Times New Roman" w:hAnsi="Times New Roman" w:cs="Times New Roman"/>
          <w:color w:val="292933"/>
          <w:kern w:val="0"/>
          <w:sz w:val="24"/>
          <w:szCs w:val="24"/>
          <w14:ligatures w14:val="none"/>
        </w:rPr>
        <w:t>Datafort</w:t>
      </w:r>
      <w:proofErr w:type="spellEnd"/>
      <w:r w:rsidRPr="004A1385">
        <w:rPr>
          <w:rFonts w:ascii="Times New Roman" w:eastAsia="Times New Roman" w:hAnsi="Times New Roman" w:cs="Times New Roman"/>
          <w:color w:val="292933"/>
          <w:kern w:val="0"/>
          <w:sz w:val="24"/>
          <w:szCs w:val="24"/>
          <w14:ligatures w14:val="none"/>
        </w:rPr>
        <w:t xml:space="preserve"> maintains on error-free records of services.</w:t>
      </w:r>
    </w:p>
    <w:p w14:paraId="13208B9C" w14:textId="77777777" w:rsidR="00091828" w:rsidRPr="004A1385" w:rsidRDefault="00091828" w:rsidP="000D3E35">
      <w:pPr>
        <w:spacing w:after="0"/>
        <w:jc w:val="both"/>
        <w:textAlignment w:val="baseline"/>
        <w:rPr>
          <w:rFonts w:ascii="Times New Roman" w:eastAsia="Times New Roman" w:hAnsi="Times New Roman" w:cs="Times New Roman"/>
          <w:color w:val="292933"/>
          <w:kern w:val="0"/>
          <w:sz w:val="24"/>
          <w:szCs w:val="24"/>
          <w14:ligatures w14:val="none"/>
        </w:rPr>
      </w:pPr>
      <w:proofErr w:type="spellStart"/>
      <w:r w:rsidRPr="004A1385">
        <w:rPr>
          <w:rFonts w:ascii="Times New Roman" w:eastAsia="Times New Roman" w:hAnsi="Times New Roman" w:cs="Times New Roman"/>
          <w:color w:val="292933"/>
          <w:kern w:val="0"/>
          <w:sz w:val="24"/>
          <w:szCs w:val="24"/>
          <w14:ligatures w14:val="none"/>
        </w:rPr>
        <w:t>Ans</w:t>
      </w:r>
      <w:proofErr w:type="spellEnd"/>
      <w:r w:rsidRPr="004A1385">
        <w:rPr>
          <w:rFonts w:ascii="Times New Roman" w:eastAsia="Times New Roman" w:hAnsi="Times New Roman" w:cs="Times New Roman"/>
          <w:color w:val="292933"/>
          <w:kern w:val="0"/>
          <w:sz w:val="24"/>
          <w:szCs w:val="24"/>
          <w14:ligatures w14:val="none"/>
        </w:rPr>
        <w:t xml:space="preserve">: Disagree. </w:t>
      </w:r>
      <w:proofErr w:type="gramStart"/>
      <w:r w:rsidRPr="004A1385">
        <w:rPr>
          <w:rFonts w:ascii="Times New Roman" w:eastAsia="Times New Roman" w:hAnsi="Times New Roman" w:cs="Times New Roman"/>
          <w:color w:val="292933"/>
          <w:kern w:val="0"/>
          <w:sz w:val="24"/>
          <w:szCs w:val="24"/>
          <w14:ligatures w14:val="none"/>
        </w:rPr>
        <w:t>90% Accuracy.</w:t>
      </w:r>
      <w:proofErr w:type="gramEnd"/>
      <w:r w:rsidRPr="004A1385">
        <w:rPr>
          <w:rFonts w:ascii="Times New Roman" w:eastAsia="Times New Roman" w:hAnsi="Times New Roman" w:cs="Times New Roman"/>
          <w:color w:val="292933"/>
          <w:kern w:val="0"/>
          <w:sz w:val="24"/>
          <w:szCs w:val="24"/>
          <w14:ligatures w14:val="none"/>
        </w:rPr>
        <w:t xml:space="preserve"> As the service involves time and technology sometimes errors occurred for natural problems likes-storms or heavy traffic sometimes delaying the delivery or any technological error in the system. But they try to be error free as much as possible they can be.</w:t>
      </w:r>
    </w:p>
    <w:p w14:paraId="6298A55A" w14:textId="77777777" w:rsidR="00091828" w:rsidRPr="004A1385" w:rsidRDefault="00091828" w:rsidP="000D3E35">
      <w:pPr>
        <w:numPr>
          <w:ilvl w:val="0"/>
          <w:numId w:val="46"/>
        </w:numPr>
        <w:spacing w:after="0" w:line="259" w:lineRule="auto"/>
        <w:jc w:val="both"/>
        <w:textAlignment w:val="baseline"/>
        <w:rPr>
          <w:rFonts w:ascii="Times New Roman" w:eastAsia="Times New Roman" w:hAnsi="Times New Roman" w:cs="Times New Roman"/>
          <w:color w:val="292933"/>
          <w:kern w:val="0"/>
          <w:sz w:val="24"/>
          <w:szCs w:val="24"/>
          <w14:ligatures w14:val="none"/>
        </w:rPr>
      </w:pPr>
      <w:r w:rsidRPr="004A1385">
        <w:rPr>
          <w:rFonts w:ascii="Times New Roman" w:eastAsia="Times New Roman" w:hAnsi="Times New Roman" w:cs="Times New Roman"/>
          <w:color w:val="292933"/>
          <w:kern w:val="0"/>
          <w:sz w:val="24"/>
          <w:szCs w:val="24"/>
          <w14:ligatures w14:val="none"/>
        </w:rPr>
        <w:t xml:space="preserve">Whenever customers experience problems, </w:t>
      </w:r>
      <w:proofErr w:type="spellStart"/>
      <w:r w:rsidRPr="004A1385">
        <w:rPr>
          <w:rFonts w:ascii="Times New Roman" w:eastAsia="Times New Roman" w:hAnsi="Times New Roman" w:cs="Times New Roman"/>
          <w:color w:val="292933"/>
          <w:kern w:val="0"/>
          <w:sz w:val="24"/>
          <w:szCs w:val="24"/>
          <w14:ligatures w14:val="none"/>
        </w:rPr>
        <w:t>Datafort</w:t>
      </w:r>
      <w:proofErr w:type="spellEnd"/>
      <w:r w:rsidRPr="004A1385">
        <w:rPr>
          <w:rFonts w:ascii="Times New Roman" w:eastAsia="Times New Roman" w:hAnsi="Times New Roman" w:cs="Times New Roman"/>
          <w:color w:val="292933"/>
          <w:kern w:val="0"/>
          <w:sz w:val="24"/>
          <w:szCs w:val="24"/>
          <w14:ligatures w14:val="none"/>
        </w:rPr>
        <w:t xml:space="preserve"> staffs handle them in a constant manner.</w:t>
      </w:r>
    </w:p>
    <w:p w14:paraId="150C6B0E" w14:textId="77777777" w:rsidR="00091828" w:rsidRPr="004A1385" w:rsidRDefault="00091828" w:rsidP="000D3E35">
      <w:pPr>
        <w:spacing w:after="0"/>
        <w:jc w:val="both"/>
        <w:textAlignment w:val="baseline"/>
        <w:rPr>
          <w:rFonts w:ascii="Times New Roman" w:eastAsia="Times New Roman" w:hAnsi="Times New Roman" w:cs="Times New Roman"/>
          <w:color w:val="292933"/>
          <w:kern w:val="0"/>
          <w:sz w:val="24"/>
          <w:szCs w:val="24"/>
          <w14:ligatures w14:val="none"/>
        </w:rPr>
      </w:pPr>
      <w:proofErr w:type="spellStart"/>
      <w:r w:rsidRPr="004A1385">
        <w:rPr>
          <w:rFonts w:ascii="Times New Roman" w:eastAsia="Times New Roman" w:hAnsi="Times New Roman" w:cs="Times New Roman"/>
          <w:color w:val="292933"/>
          <w:kern w:val="0"/>
          <w:sz w:val="24"/>
          <w:szCs w:val="24"/>
          <w14:ligatures w14:val="none"/>
        </w:rPr>
        <w:t>Ans</w:t>
      </w:r>
      <w:proofErr w:type="spellEnd"/>
      <w:r w:rsidRPr="004A1385">
        <w:rPr>
          <w:rFonts w:ascii="Times New Roman" w:eastAsia="Times New Roman" w:hAnsi="Times New Roman" w:cs="Times New Roman"/>
          <w:color w:val="292933"/>
          <w:kern w:val="0"/>
          <w:sz w:val="24"/>
          <w:szCs w:val="24"/>
          <w14:ligatures w14:val="none"/>
        </w:rPr>
        <w:t xml:space="preserve">: Strongly Agree. As it’s a technology-based service whenever customers experience problems tech-skilled team work on this and solved the problem on time. As there are not that many customers (100+ only) and all the customers are big companies so </w:t>
      </w:r>
      <w:proofErr w:type="spellStart"/>
      <w:r w:rsidRPr="004A1385">
        <w:rPr>
          <w:rFonts w:ascii="Times New Roman" w:eastAsia="Times New Roman" w:hAnsi="Times New Roman" w:cs="Times New Roman"/>
          <w:color w:val="292933"/>
          <w:kern w:val="0"/>
          <w:sz w:val="24"/>
          <w:szCs w:val="24"/>
          <w14:ligatures w14:val="none"/>
        </w:rPr>
        <w:t>Datafort</w:t>
      </w:r>
      <w:proofErr w:type="spellEnd"/>
      <w:r w:rsidRPr="004A1385">
        <w:rPr>
          <w:rFonts w:ascii="Times New Roman" w:eastAsia="Times New Roman" w:hAnsi="Times New Roman" w:cs="Times New Roman"/>
          <w:color w:val="292933"/>
          <w:kern w:val="0"/>
          <w:sz w:val="24"/>
          <w:szCs w:val="24"/>
          <w14:ligatures w14:val="none"/>
        </w:rPr>
        <w:t xml:space="preserve"> does not want to lose them so they give them priority to solve their problems.</w:t>
      </w:r>
    </w:p>
    <w:p w14:paraId="1873A725" w14:textId="77777777" w:rsidR="00091828" w:rsidRPr="004A1385" w:rsidRDefault="00091828" w:rsidP="000D3E35">
      <w:pPr>
        <w:spacing w:after="0"/>
        <w:jc w:val="both"/>
        <w:textAlignment w:val="baseline"/>
        <w:rPr>
          <w:rFonts w:ascii="Times New Roman" w:eastAsia="Times New Roman" w:hAnsi="Times New Roman" w:cs="Times New Roman"/>
          <w:color w:val="292933"/>
          <w:kern w:val="0"/>
          <w:sz w:val="24"/>
          <w:szCs w:val="24"/>
          <w14:ligatures w14:val="none"/>
        </w:rPr>
      </w:pPr>
    </w:p>
    <w:p w14:paraId="27DFEC9E" w14:textId="6E40A618" w:rsidR="00091828" w:rsidRPr="00D65860" w:rsidRDefault="00D65860" w:rsidP="00D65860">
      <w:pPr>
        <w:pStyle w:val="Heading3"/>
        <w:rPr>
          <w:b/>
        </w:rPr>
      </w:pPr>
      <w:bookmarkStart w:id="234" w:name="_Toc136169534"/>
      <w:r w:rsidRPr="00D65860">
        <w:rPr>
          <w:b/>
        </w:rPr>
        <w:t>4.1.2</w:t>
      </w:r>
      <w:r w:rsidR="00091828" w:rsidRPr="00D65860">
        <w:rPr>
          <w:b/>
        </w:rPr>
        <w:t xml:space="preserve"> Responsiveness</w:t>
      </w:r>
      <w:bookmarkEnd w:id="234"/>
      <w:r w:rsidR="00091828" w:rsidRPr="00D65860">
        <w:rPr>
          <w:b/>
        </w:rPr>
        <w:t xml:space="preserve"> </w:t>
      </w:r>
    </w:p>
    <w:p w14:paraId="54852963" w14:textId="77777777" w:rsidR="00091828" w:rsidRPr="004A1385" w:rsidRDefault="00091828" w:rsidP="000D3E35">
      <w:pPr>
        <w:numPr>
          <w:ilvl w:val="0"/>
          <w:numId w:val="46"/>
        </w:numPr>
        <w:spacing w:after="0" w:line="259" w:lineRule="auto"/>
        <w:jc w:val="both"/>
        <w:textAlignment w:val="baseline"/>
        <w:rPr>
          <w:rFonts w:ascii="Times New Roman" w:eastAsia="Times New Roman" w:hAnsi="Times New Roman" w:cs="Times New Roman"/>
          <w:color w:val="292933"/>
          <w:kern w:val="0"/>
          <w:sz w:val="24"/>
          <w:szCs w:val="24"/>
          <w14:ligatures w14:val="none"/>
        </w:rPr>
      </w:pPr>
      <w:r w:rsidRPr="004A1385">
        <w:rPr>
          <w:rFonts w:ascii="Times New Roman" w:eastAsia="Times New Roman" w:hAnsi="Times New Roman" w:cs="Times New Roman"/>
          <w:color w:val="292933"/>
          <w:kern w:val="0"/>
          <w:sz w:val="24"/>
          <w:szCs w:val="24"/>
          <w14:ligatures w14:val="none"/>
        </w:rPr>
        <w:t xml:space="preserve">Whenever customers need service </w:t>
      </w:r>
      <w:proofErr w:type="spellStart"/>
      <w:r w:rsidRPr="004A1385">
        <w:rPr>
          <w:rFonts w:ascii="Times New Roman" w:eastAsia="Times New Roman" w:hAnsi="Times New Roman" w:cs="Times New Roman"/>
          <w:color w:val="292933"/>
          <w:kern w:val="0"/>
          <w:sz w:val="24"/>
          <w:szCs w:val="24"/>
          <w14:ligatures w14:val="none"/>
        </w:rPr>
        <w:t>Datafort</w:t>
      </w:r>
      <w:proofErr w:type="spellEnd"/>
      <w:r w:rsidRPr="004A1385">
        <w:rPr>
          <w:rFonts w:ascii="Times New Roman" w:eastAsia="Times New Roman" w:hAnsi="Times New Roman" w:cs="Times New Roman"/>
          <w:color w:val="292933"/>
          <w:kern w:val="0"/>
          <w:sz w:val="24"/>
          <w:szCs w:val="24"/>
          <w14:ligatures w14:val="none"/>
        </w:rPr>
        <w:t xml:space="preserve"> staffs give prompt service.</w:t>
      </w:r>
    </w:p>
    <w:p w14:paraId="13919974" w14:textId="77777777" w:rsidR="00091828" w:rsidRPr="004A1385" w:rsidRDefault="00091828" w:rsidP="000D3E35">
      <w:pPr>
        <w:spacing w:after="0"/>
        <w:jc w:val="both"/>
        <w:textAlignment w:val="baseline"/>
        <w:rPr>
          <w:rFonts w:ascii="Times New Roman" w:eastAsia="Times New Roman" w:hAnsi="Times New Roman" w:cs="Times New Roman"/>
          <w:color w:val="292933"/>
          <w:kern w:val="0"/>
          <w:sz w:val="24"/>
          <w:szCs w:val="24"/>
          <w14:ligatures w14:val="none"/>
        </w:rPr>
      </w:pPr>
      <w:proofErr w:type="spellStart"/>
      <w:r w:rsidRPr="004A1385">
        <w:rPr>
          <w:rFonts w:ascii="Times New Roman" w:eastAsia="Times New Roman" w:hAnsi="Times New Roman" w:cs="Times New Roman"/>
          <w:color w:val="292933"/>
          <w:kern w:val="0"/>
          <w:sz w:val="24"/>
          <w:szCs w:val="24"/>
          <w14:ligatures w14:val="none"/>
        </w:rPr>
        <w:t>Ans</w:t>
      </w:r>
      <w:proofErr w:type="spellEnd"/>
      <w:r w:rsidRPr="004A1385">
        <w:rPr>
          <w:rFonts w:ascii="Times New Roman" w:eastAsia="Times New Roman" w:hAnsi="Times New Roman" w:cs="Times New Roman"/>
          <w:color w:val="292933"/>
          <w:kern w:val="0"/>
          <w:sz w:val="24"/>
          <w:szCs w:val="24"/>
          <w14:ligatures w14:val="none"/>
        </w:rPr>
        <w:t xml:space="preserve">: Strongly Agree. Yes, they try to give them prompt service as the service itself is needed always prompt. That’s what the staff </w:t>
      </w:r>
      <w:proofErr w:type="gramStart"/>
      <w:r w:rsidRPr="004A1385">
        <w:rPr>
          <w:rFonts w:ascii="Times New Roman" w:eastAsia="Times New Roman" w:hAnsi="Times New Roman" w:cs="Times New Roman"/>
          <w:color w:val="292933"/>
          <w:kern w:val="0"/>
          <w:sz w:val="24"/>
          <w:szCs w:val="24"/>
          <w14:ligatures w14:val="none"/>
        </w:rPr>
        <w:t>are</w:t>
      </w:r>
      <w:proofErr w:type="gramEnd"/>
      <w:r w:rsidRPr="004A1385">
        <w:rPr>
          <w:rFonts w:ascii="Times New Roman" w:eastAsia="Times New Roman" w:hAnsi="Times New Roman" w:cs="Times New Roman"/>
          <w:color w:val="292933"/>
          <w:kern w:val="0"/>
          <w:sz w:val="24"/>
          <w:szCs w:val="24"/>
          <w14:ligatures w14:val="none"/>
        </w:rPr>
        <w:t xml:space="preserve"> trained to do too.</w:t>
      </w:r>
    </w:p>
    <w:p w14:paraId="53B8AC7D" w14:textId="77777777" w:rsidR="00091828" w:rsidRPr="004A1385" w:rsidRDefault="00091828" w:rsidP="000D3E35">
      <w:pPr>
        <w:numPr>
          <w:ilvl w:val="0"/>
          <w:numId w:val="46"/>
        </w:numPr>
        <w:spacing w:after="0" w:line="259" w:lineRule="auto"/>
        <w:jc w:val="both"/>
        <w:textAlignment w:val="baseline"/>
        <w:rPr>
          <w:rFonts w:ascii="Times New Roman" w:eastAsia="Times New Roman" w:hAnsi="Times New Roman" w:cs="Times New Roman"/>
          <w:color w:val="292933"/>
          <w:kern w:val="0"/>
          <w:sz w:val="24"/>
          <w:szCs w:val="24"/>
          <w14:ligatures w14:val="none"/>
        </w:rPr>
      </w:pPr>
      <w:r w:rsidRPr="004A1385">
        <w:rPr>
          <w:rFonts w:ascii="Times New Roman" w:eastAsia="Times New Roman" w:hAnsi="Times New Roman" w:cs="Times New Roman"/>
          <w:color w:val="292933"/>
          <w:kern w:val="0"/>
          <w:sz w:val="24"/>
          <w:szCs w:val="24"/>
          <w14:ligatures w14:val="none"/>
        </w:rPr>
        <w:t xml:space="preserve">Whenever customers ask for service data fort </w:t>
      </w:r>
      <w:proofErr w:type="gramStart"/>
      <w:r w:rsidRPr="004A1385">
        <w:rPr>
          <w:rFonts w:ascii="Times New Roman" w:eastAsia="Times New Roman" w:hAnsi="Times New Roman" w:cs="Times New Roman"/>
          <w:color w:val="292933"/>
          <w:kern w:val="0"/>
          <w:sz w:val="24"/>
          <w:szCs w:val="24"/>
          <w14:ligatures w14:val="none"/>
        </w:rPr>
        <w:t>staff serve</w:t>
      </w:r>
      <w:proofErr w:type="gramEnd"/>
      <w:r w:rsidRPr="004A1385">
        <w:rPr>
          <w:rFonts w:ascii="Times New Roman" w:eastAsia="Times New Roman" w:hAnsi="Times New Roman" w:cs="Times New Roman"/>
          <w:color w:val="292933"/>
          <w:kern w:val="0"/>
          <w:sz w:val="24"/>
          <w:szCs w:val="24"/>
          <w14:ligatures w14:val="none"/>
        </w:rPr>
        <w:t xml:space="preserve"> them readily in a good manner.</w:t>
      </w:r>
    </w:p>
    <w:p w14:paraId="6EBE1DD6" w14:textId="77777777" w:rsidR="00091828" w:rsidRPr="004A1385" w:rsidRDefault="00091828" w:rsidP="000D3E35">
      <w:pPr>
        <w:spacing w:after="0"/>
        <w:jc w:val="both"/>
        <w:textAlignment w:val="baseline"/>
        <w:rPr>
          <w:rFonts w:ascii="Times New Roman" w:eastAsia="Times New Roman" w:hAnsi="Times New Roman" w:cs="Times New Roman"/>
          <w:color w:val="292933"/>
          <w:kern w:val="0"/>
          <w:sz w:val="24"/>
          <w:szCs w:val="24"/>
          <w14:ligatures w14:val="none"/>
        </w:rPr>
      </w:pPr>
      <w:proofErr w:type="spellStart"/>
      <w:r w:rsidRPr="004A1385">
        <w:rPr>
          <w:rFonts w:ascii="Times New Roman" w:eastAsia="Times New Roman" w:hAnsi="Times New Roman" w:cs="Times New Roman"/>
          <w:color w:val="292933"/>
          <w:kern w:val="0"/>
          <w:sz w:val="24"/>
          <w:szCs w:val="24"/>
          <w14:ligatures w14:val="none"/>
        </w:rPr>
        <w:t>Ans</w:t>
      </w:r>
      <w:proofErr w:type="spellEnd"/>
      <w:r w:rsidRPr="004A1385">
        <w:rPr>
          <w:rFonts w:ascii="Times New Roman" w:eastAsia="Times New Roman" w:hAnsi="Times New Roman" w:cs="Times New Roman"/>
          <w:color w:val="292933"/>
          <w:kern w:val="0"/>
          <w:sz w:val="24"/>
          <w:szCs w:val="24"/>
          <w14:ligatures w14:val="none"/>
        </w:rPr>
        <w:t>: Strongly Agree. Punctuality and professionalism are maintained in every aspect of customer service.</w:t>
      </w:r>
    </w:p>
    <w:p w14:paraId="0E8B8033" w14:textId="77777777" w:rsidR="00091828" w:rsidRPr="004A1385" w:rsidRDefault="00091828" w:rsidP="000D3E35">
      <w:pPr>
        <w:spacing w:after="0"/>
        <w:jc w:val="both"/>
        <w:textAlignment w:val="baseline"/>
        <w:rPr>
          <w:rFonts w:ascii="Times New Roman" w:eastAsia="Times New Roman" w:hAnsi="Times New Roman" w:cs="Times New Roman"/>
          <w:color w:val="292933"/>
          <w:kern w:val="0"/>
          <w:sz w:val="24"/>
          <w:szCs w:val="24"/>
          <w14:ligatures w14:val="none"/>
        </w:rPr>
      </w:pPr>
    </w:p>
    <w:p w14:paraId="18C1D5E8" w14:textId="77777777" w:rsidR="00091828" w:rsidRPr="004A1385" w:rsidRDefault="00091828" w:rsidP="000D3E35">
      <w:pPr>
        <w:numPr>
          <w:ilvl w:val="0"/>
          <w:numId w:val="46"/>
        </w:numPr>
        <w:spacing w:after="0" w:line="259" w:lineRule="auto"/>
        <w:jc w:val="both"/>
        <w:textAlignment w:val="baseline"/>
        <w:rPr>
          <w:rFonts w:ascii="Times New Roman" w:eastAsia="Times New Roman" w:hAnsi="Times New Roman" w:cs="Times New Roman"/>
          <w:color w:val="292933"/>
          <w:kern w:val="0"/>
          <w:sz w:val="24"/>
          <w:szCs w:val="24"/>
          <w14:ligatures w14:val="none"/>
        </w:rPr>
      </w:pPr>
      <w:r w:rsidRPr="004A1385">
        <w:rPr>
          <w:rFonts w:ascii="Times New Roman" w:eastAsia="Times New Roman" w:hAnsi="Times New Roman" w:cs="Times New Roman"/>
          <w:color w:val="292933"/>
          <w:kern w:val="0"/>
          <w:sz w:val="24"/>
          <w:szCs w:val="24"/>
          <w14:ligatures w14:val="none"/>
        </w:rPr>
        <w:t xml:space="preserve">Always </w:t>
      </w:r>
      <w:proofErr w:type="spellStart"/>
      <w:r w:rsidRPr="004A1385">
        <w:rPr>
          <w:rFonts w:ascii="Times New Roman" w:eastAsia="Times New Roman" w:hAnsi="Times New Roman" w:cs="Times New Roman"/>
          <w:color w:val="292933"/>
          <w:kern w:val="0"/>
          <w:sz w:val="24"/>
          <w:szCs w:val="24"/>
          <w14:ligatures w14:val="none"/>
        </w:rPr>
        <w:t>Datafort</w:t>
      </w:r>
      <w:proofErr w:type="spellEnd"/>
      <w:r w:rsidRPr="004A1385">
        <w:rPr>
          <w:rFonts w:ascii="Times New Roman" w:eastAsia="Times New Roman" w:hAnsi="Times New Roman" w:cs="Times New Roman"/>
          <w:color w:val="292933"/>
          <w:kern w:val="0"/>
          <w:sz w:val="24"/>
          <w:szCs w:val="24"/>
          <w14:ligatures w14:val="none"/>
        </w:rPr>
        <w:t xml:space="preserve"> Staff are willing to solve customers’ problems.</w:t>
      </w:r>
    </w:p>
    <w:p w14:paraId="5F37F3A8" w14:textId="77777777" w:rsidR="00091828" w:rsidRPr="004A1385" w:rsidRDefault="00091828" w:rsidP="000D3E35">
      <w:pPr>
        <w:spacing w:after="0"/>
        <w:jc w:val="both"/>
        <w:textAlignment w:val="baseline"/>
        <w:rPr>
          <w:rFonts w:ascii="Times New Roman" w:eastAsia="Times New Roman" w:hAnsi="Times New Roman" w:cs="Times New Roman"/>
          <w:color w:val="292933"/>
          <w:kern w:val="0"/>
          <w:sz w:val="24"/>
          <w:szCs w:val="24"/>
          <w14:ligatures w14:val="none"/>
        </w:rPr>
      </w:pPr>
      <w:proofErr w:type="spellStart"/>
      <w:r w:rsidRPr="004A1385">
        <w:rPr>
          <w:rFonts w:ascii="Times New Roman" w:eastAsia="Times New Roman" w:hAnsi="Times New Roman" w:cs="Times New Roman"/>
          <w:color w:val="292933"/>
          <w:kern w:val="0"/>
          <w:sz w:val="24"/>
          <w:szCs w:val="24"/>
          <w14:ligatures w14:val="none"/>
        </w:rPr>
        <w:t>Ans</w:t>
      </w:r>
      <w:proofErr w:type="spellEnd"/>
      <w:r w:rsidRPr="004A1385">
        <w:rPr>
          <w:rFonts w:ascii="Times New Roman" w:eastAsia="Times New Roman" w:hAnsi="Times New Roman" w:cs="Times New Roman"/>
          <w:color w:val="292933"/>
          <w:kern w:val="0"/>
          <w:sz w:val="24"/>
          <w:szCs w:val="24"/>
          <w14:ligatures w14:val="none"/>
        </w:rPr>
        <w:t xml:space="preserve">- Strongly Agree. Staffs at </w:t>
      </w:r>
      <w:proofErr w:type="spellStart"/>
      <w:r w:rsidRPr="004A1385">
        <w:rPr>
          <w:rFonts w:ascii="Times New Roman" w:eastAsia="Times New Roman" w:hAnsi="Times New Roman" w:cs="Times New Roman"/>
          <w:color w:val="292933"/>
          <w:kern w:val="0"/>
          <w:sz w:val="24"/>
          <w:szCs w:val="24"/>
          <w14:ligatures w14:val="none"/>
        </w:rPr>
        <w:t>datafort</w:t>
      </w:r>
      <w:proofErr w:type="spellEnd"/>
      <w:r w:rsidRPr="004A1385">
        <w:rPr>
          <w:rFonts w:ascii="Times New Roman" w:eastAsia="Times New Roman" w:hAnsi="Times New Roman" w:cs="Times New Roman"/>
          <w:color w:val="292933"/>
          <w:kern w:val="0"/>
          <w:sz w:val="24"/>
          <w:szCs w:val="24"/>
          <w14:ligatures w14:val="none"/>
        </w:rPr>
        <w:t xml:space="preserve"> are always a call away from the customer.</w:t>
      </w:r>
    </w:p>
    <w:p w14:paraId="008B4DBA" w14:textId="77777777" w:rsidR="00091828" w:rsidRPr="004A1385" w:rsidRDefault="00091828" w:rsidP="000D3E35">
      <w:pPr>
        <w:numPr>
          <w:ilvl w:val="0"/>
          <w:numId w:val="46"/>
        </w:numPr>
        <w:spacing w:after="0" w:line="259" w:lineRule="auto"/>
        <w:jc w:val="both"/>
        <w:textAlignment w:val="baseline"/>
        <w:rPr>
          <w:rFonts w:ascii="Times New Roman" w:eastAsia="Times New Roman" w:hAnsi="Times New Roman" w:cs="Times New Roman"/>
          <w:color w:val="292933"/>
          <w:kern w:val="0"/>
          <w:sz w:val="24"/>
          <w:szCs w:val="24"/>
          <w14:ligatures w14:val="none"/>
        </w:rPr>
      </w:pPr>
      <w:r w:rsidRPr="004A1385">
        <w:rPr>
          <w:rFonts w:ascii="Times New Roman" w:eastAsia="Times New Roman" w:hAnsi="Times New Roman" w:cs="Times New Roman"/>
          <w:color w:val="292933"/>
          <w:kern w:val="0"/>
          <w:sz w:val="24"/>
          <w:szCs w:val="24"/>
          <w14:ligatures w14:val="none"/>
        </w:rPr>
        <w:t xml:space="preserve">Always </w:t>
      </w:r>
      <w:proofErr w:type="spellStart"/>
      <w:r w:rsidRPr="004A1385">
        <w:rPr>
          <w:rFonts w:ascii="Times New Roman" w:eastAsia="Times New Roman" w:hAnsi="Times New Roman" w:cs="Times New Roman"/>
          <w:color w:val="292933"/>
          <w:kern w:val="0"/>
          <w:sz w:val="24"/>
          <w:szCs w:val="24"/>
          <w14:ligatures w14:val="none"/>
        </w:rPr>
        <w:t>Datafort</w:t>
      </w:r>
      <w:proofErr w:type="spellEnd"/>
      <w:r w:rsidRPr="004A1385">
        <w:rPr>
          <w:rFonts w:ascii="Times New Roman" w:eastAsia="Times New Roman" w:hAnsi="Times New Roman" w:cs="Times New Roman"/>
          <w:color w:val="292933"/>
          <w:kern w:val="0"/>
          <w:sz w:val="24"/>
          <w:szCs w:val="24"/>
          <w14:ligatures w14:val="none"/>
        </w:rPr>
        <w:t xml:space="preserve"> keeps customers informed as to when service will be performed.</w:t>
      </w:r>
    </w:p>
    <w:p w14:paraId="7B3175F0" w14:textId="77777777" w:rsidR="00091828" w:rsidRPr="004A1385" w:rsidRDefault="00091828" w:rsidP="000D3E35">
      <w:pPr>
        <w:spacing w:after="0"/>
        <w:jc w:val="both"/>
        <w:textAlignment w:val="baseline"/>
        <w:rPr>
          <w:rFonts w:ascii="Times New Roman" w:eastAsia="Times New Roman" w:hAnsi="Times New Roman" w:cs="Times New Roman"/>
          <w:color w:val="292933"/>
          <w:kern w:val="0"/>
          <w:sz w:val="24"/>
          <w:szCs w:val="24"/>
          <w14:ligatures w14:val="none"/>
        </w:rPr>
      </w:pPr>
      <w:proofErr w:type="spellStart"/>
      <w:r w:rsidRPr="004A1385">
        <w:rPr>
          <w:rFonts w:ascii="Times New Roman" w:eastAsia="Times New Roman" w:hAnsi="Times New Roman" w:cs="Times New Roman"/>
          <w:color w:val="292933"/>
          <w:kern w:val="0"/>
          <w:sz w:val="24"/>
          <w:szCs w:val="24"/>
          <w14:ligatures w14:val="none"/>
        </w:rPr>
        <w:t>Ans</w:t>
      </w:r>
      <w:proofErr w:type="spellEnd"/>
      <w:r w:rsidRPr="004A1385">
        <w:rPr>
          <w:rFonts w:ascii="Times New Roman" w:eastAsia="Times New Roman" w:hAnsi="Times New Roman" w:cs="Times New Roman"/>
          <w:color w:val="292933"/>
          <w:kern w:val="0"/>
          <w:sz w:val="24"/>
          <w:szCs w:val="24"/>
          <w14:ligatures w14:val="none"/>
        </w:rPr>
        <w:t>- Strongly Agree. An agent calls the client when his issues are resolved and after that an automated mail is also sent.</w:t>
      </w:r>
    </w:p>
    <w:p w14:paraId="3386802F" w14:textId="77777777" w:rsidR="00091828" w:rsidRPr="004A1385" w:rsidRDefault="00091828" w:rsidP="000D3E35">
      <w:pPr>
        <w:spacing w:after="0"/>
        <w:jc w:val="both"/>
        <w:textAlignment w:val="baseline"/>
        <w:rPr>
          <w:rFonts w:ascii="Times New Roman" w:eastAsia="Times New Roman" w:hAnsi="Times New Roman" w:cs="Times New Roman"/>
          <w:color w:val="292933"/>
          <w:kern w:val="0"/>
          <w:sz w:val="24"/>
          <w:szCs w:val="24"/>
          <w14:ligatures w14:val="none"/>
        </w:rPr>
      </w:pPr>
    </w:p>
    <w:p w14:paraId="49F0642A" w14:textId="0BAD6232" w:rsidR="00091828" w:rsidRPr="00D65860" w:rsidRDefault="00D65860" w:rsidP="00D65860">
      <w:pPr>
        <w:pStyle w:val="Heading3"/>
        <w:rPr>
          <w:b/>
        </w:rPr>
      </w:pPr>
      <w:bookmarkStart w:id="235" w:name="_Toc136169535"/>
      <w:proofErr w:type="gramStart"/>
      <w:r w:rsidRPr="00D65860">
        <w:rPr>
          <w:b/>
        </w:rPr>
        <w:t xml:space="preserve">4.1.3 </w:t>
      </w:r>
      <w:r w:rsidR="00091828" w:rsidRPr="00D65860">
        <w:rPr>
          <w:b/>
        </w:rPr>
        <w:t xml:space="preserve"> Assurance</w:t>
      </w:r>
      <w:proofErr w:type="gramEnd"/>
      <w:r w:rsidR="00091828" w:rsidRPr="00D65860">
        <w:rPr>
          <w:b/>
        </w:rPr>
        <w:t>-</w:t>
      </w:r>
      <w:bookmarkEnd w:id="235"/>
    </w:p>
    <w:p w14:paraId="263F77FA" w14:textId="77777777" w:rsidR="00091828" w:rsidRPr="004A1385" w:rsidRDefault="00091828" w:rsidP="000D3E35">
      <w:pPr>
        <w:numPr>
          <w:ilvl w:val="0"/>
          <w:numId w:val="46"/>
        </w:numPr>
        <w:spacing w:after="0" w:line="259" w:lineRule="auto"/>
        <w:jc w:val="both"/>
        <w:textAlignment w:val="baseline"/>
        <w:rPr>
          <w:rFonts w:ascii="Times New Roman" w:eastAsia="Times New Roman" w:hAnsi="Times New Roman" w:cs="Times New Roman"/>
          <w:b/>
          <w:bCs/>
          <w:color w:val="292933"/>
          <w:kern w:val="0"/>
          <w:sz w:val="24"/>
          <w:szCs w:val="24"/>
          <w14:ligatures w14:val="none"/>
        </w:rPr>
      </w:pPr>
      <w:r w:rsidRPr="004A1385">
        <w:rPr>
          <w:rFonts w:ascii="Times New Roman" w:eastAsia="Times New Roman" w:hAnsi="Times New Roman" w:cs="Times New Roman"/>
          <w:color w:val="292933"/>
          <w:kern w:val="0"/>
          <w:sz w:val="24"/>
          <w:szCs w:val="24"/>
          <w14:ligatures w14:val="none"/>
        </w:rPr>
        <w:t xml:space="preserve">The Behavior of all employees at the </w:t>
      </w:r>
      <w:proofErr w:type="spellStart"/>
      <w:r w:rsidRPr="004A1385">
        <w:rPr>
          <w:rFonts w:ascii="Times New Roman" w:eastAsia="Times New Roman" w:hAnsi="Times New Roman" w:cs="Times New Roman"/>
          <w:color w:val="292933"/>
          <w:kern w:val="0"/>
          <w:sz w:val="24"/>
          <w:szCs w:val="24"/>
          <w14:ligatures w14:val="none"/>
        </w:rPr>
        <w:t>Datafort</w:t>
      </w:r>
      <w:proofErr w:type="spellEnd"/>
      <w:r w:rsidRPr="004A1385">
        <w:rPr>
          <w:rFonts w:ascii="Times New Roman" w:eastAsia="Times New Roman" w:hAnsi="Times New Roman" w:cs="Times New Roman"/>
          <w:color w:val="292933"/>
          <w:kern w:val="0"/>
          <w:sz w:val="24"/>
          <w:szCs w:val="24"/>
          <w14:ligatures w14:val="none"/>
        </w:rPr>
        <w:t xml:space="preserve"> instills confidence in customers when they interact?</w:t>
      </w:r>
    </w:p>
    <w:p w14:paraId="6BEA67B1" w14:textId="77777777" w:rsidR="00091828" w:rsidRPr="004A1385" w:rsidRDefault="00091828" w:rsidP="000D3E35">
      <w:pPr>
        <w:spacing w:after="0"/>
        <w:jc w:val="both"/>
        <w:textAlignment w:val="baseline"/>
        <w:rPr>
          <w:rFonts w:ascii="Times New Roman" w:eastAsia="Times New Roman" w:hAnsi="Times New Roman" w:cs="Times New Roman"/>
          <w:color w:val="292933"/>
          <w:kern w:val="0"/>
          <w:sz w:val="24"/>
          <w:szCs w:val="24"/>
          <w14:ligatures w14:val="none"/>
        </w:rPr>
      </w:pPr>
      <w:proofErr w:type="spellStart"/>
      <w:r w:rsidRPr="004A1385">
        <w:rPr>
          <w:rFonts w:ascii="Times New Roman" w:eastAsia="Times New Roman" w:hAnsi="Times New Roman" w:cs="Times New Roman"/>
          <w:color w:val="292933"/>
          <w:kern w:val="0"/>
          <w:sz w:val="24"/>
          <w:szCs w:val="24"/>
          <w14:ligatures w14:val="none"/>
        </w:rPr>
        <w:t>Ans</w:t>
      </w:r>
      <w:proofErr w:type="spellEnd"/>
      <w:r w:rsidRPr="004A1385">
        <w:rPr>
          <w:rFonts w:ascii="Times New Roman" w:eastAsia="Times New Roman" w:hAnsi="Times New Roman" w:cs="Times New Roman"/>
          <w:color w:val="292933"/>
          <w:kern w:val="0"/>
          <w:sz w:val="24"/>
          <w:szCs w:val="24"/>
          <w14:ligatures w14:val="none"/>
        </w:rPr>
        <w:t>- Strongly Agree.</w:t>
      </w:r>
    </w:p>
    <w:p w14:paraId="1A98E225" w14:textId="77777777" w:rsidR="00091828" w:rsidRPr="004A1385" w:rsidRDefault="00091828" w:rsidP="000D3E35">
      <w:pPr>
        <w:numPr>
          <w:ilvl w:val="0"/>
          <w:numId w:val="46"/>
        </w:numPr>
        <w:spacing w:after="0" w:line="259" w:lineRule="auto"/>
        <w:jc w:val="both"/>
        <w:textAlignment w:val="baseline"/>
        <w:rPr>
          <w:rFonts w:ascii="Times New Roman" w:eastAsia="Times New Roman" w:hAnsi="Times New Roman" w:cs="Times New Roman"/>
          <w:color w:val="292933"/>
          <w:kern w:val="0"/>
          <w:sz w:val="24"/>
          <w:szCs w:val="24"/>
          <w14:ligatures w14:val="none"/>
        </w:rPr>
      </w:pPr>
      <w:r w:rsidRPr="004A1385">
        <w:rPr>
          <w:rFonts w:ascii="Times New Roman" w:eastAsia="Times New Roman" w:hAnsi="Times New Roman" w:cs="Times New Roman"/>
          <w:color w:val="292933"/>
          <w:kern w:val="0"/>
          <w:sz w:val="24"/>
          <w:szCs w:val="24"/>
          <w14:ligatures w14:val="none"/>
        </w:rPr>
        <w:t xml:space="preserve">Customers always feel safe in their transactions with </w:t>
      </w:r>
      <w:proofErr w:type="spellStart"/>
      <w:r w:rsidRPr="004A1385">
        <w:rPr>
          <w:rFonts w:ascii="Times New Roman" w:eastAsia="Times New Roman" w:hAnsi="Times New Roman" w:cs="Times New Roman"/>
          <w:color w:val="292933"/>
          <w:kern w:val="0"/>
          <w:sz w:val="24"/>
          <w:szCs w:val="24"/>
          <w14:ligatures w14:val="none"/>
        </w:rPr>
        <w:t>Datafort</w:t>
      </w:r>
      <w:proofErr w:type="spellEnd"/>
      <w:r w:rsidRPr="004A1385">
        <w:rPr>
          <w:rFonts w:ascii="Times New Roman" w:eastAsia="Times New Roman" w:hAnsi="Times New Roman" w:cs="Times New Roman"/>
          <w:color w:val="292933"/>
          <w:kern w:val="0"/>
          <w:sz w:val="24"/>
          <w:szCs w:val="24"/>
          <w14:ligatures w14:val="none"/>
        </w:rPr>
        <w:t>.</w:t>
      </w:r>
    </w:p>
    <w:p w14:paraId="76286E32" w14:textId="77777777" w:rsidR="00091828" w:rsidRPr="004A1385" w:rsidRDefault="00091828" w:rsidP="000D3E35">
      <w:pPr>
        <w:spacing w:after="0"/>
        <w:jc w:val="both"/>
        <w:textAlignment w:val="baseline"/>
        <w:rPr>
          <w:rFonts w:ascii="Times New Roman" w:eastAsia="Times New Roman" w:hAnsi="Times New Roman" w:cs="Times New Roman"/>
          <w:color w:val="292933"/>
          <w:kern w:val="0"/>
          <w:sz w:val="24"/>
          <w:szCs w:val="24"/>
          <w14:ligatures w14:val="none"/>
        </w:rPr>
      </w:pPr>
      <w:proofErr w:type="spellStart"/>
      <w:r w:rsidRPr="004A1385">
        <w:rPr>
          <w:rFonts w:ascii="Times New Roman" w:eastAsia="Times New Roman" w:hAnsi="Times New Roman" w:cs="Times New Roman"/>
          <w:color w:val="292933"/>
          <w:kern w:val="0"/>
          <w:sz w:val="24"/>
          <w:szCs w:val="24"/>
          <w14:ligatures w14:val="none"/>
        </w:rPr>
        <w:t>Ans</w:t>
      </w:r>
      <w:proofErr w:type="spellEnd"/>
      <w:r w:rsidRPr="004A1385">
        <w:rPr>
          <w:rFonts w:ascii="Times New Roman" w:eastAsia="Times New Roman" w:hAnsi="Times New Roman" w:cs="Times New Roman"/>
          <w:color w:val="292933"/>
          <w:kern w:val="0"/>
          <w:sz w:val="24"/>
          <w:szCs w:val="24"/>
          <w14:ligatures w14:val="none"/>
        </w:rPr>
        <w:t>- Strongly Agree. Financial transactions occurred digitally so customers always have a record of the transaction and they can track those documents anytime so they always feel safe.</w:t>
      </w:r>
    </w:p>
    <w:p w14:paraId="08185C51" w14:textId="77777777" w:rsidR="00091828" w:rsidRPr="004A1385" w:rsidRDefault="00091828" w:rsidP="000D3E35">
      <w:pPr>
        <w:numPr>
          <w:ilvl w:val="0"/>
          <w:numId w:val="46"/>
        </w:numPr>
        <w:spacing w:after="0" w:line="259" w:lineRule="auto"/>
        <w:jc w:val="both"/>
        <w:textAlignment w:val="baseline"/>
        <w:rPr>
          <w:rFonts w:ascii="Times New Roman" w:eastAsia="Times New Roman" w:hAnsi="Times New Roman" w:cs="Times New Roman"/>
          <w:color w:val="292933"/>
          <w:kern w:val="0"/>
          <w:sz w:val="24"/>
          <w:szCs w:val="24"/>
          <w14:ligatures w14:val="none"/>
        </w:rPr>
      </w:pPr>
      <w:r w:rsidRPr="004A1385">
        <w:rPr>
          <w:rFonts w:ascii="Times New Roman" w:eastAsia="Times New Roman" w:hAnsi="Times New Roman" w:cs="Times New Roman"/>
          <w:color w:val="292933"/>
          <w:kern w:val="0"/>
          <w:sz w:val="24"/>
          <w:szCs w:val="24"/>
          <w14:ligatures w14:val="none"/>
        </w:rPr>
        <w:t xml:space="preserve">Always Employees of </w:t>
      </w:r>
      <w:proofErr w:type="spellStart"/>
      <w:r w:rsidRPr="004A1385">
        <w:rPr>
          <w:rFonts w:ascii="Times New Roman" w:eastAsia="Times New Roman" w:hAnsi="Times New Roman" w:cs="Times New Roman"/>
          <w:color w:val="292933"/>
          <w:kern w:val="0"/>
          <w:sz w:val="24"/>
          <w:szCs w:val="24"/>
          <w14:ligatures w14:val="none"/>
        </w:rPr>
        <w:t>Datafort</w:t>
      </w:r>
      <w:proofErr w:type="spellEnd"/>
      <w:r w:rsidRPr="004A1385">
        <w:rPr>
          <w:rFonts w:ascii="Times New Roman" w:eastAsia="Times New Roman" w:hAnsi="Times New Roman" w:cs="Times New Roman"/>
          <w:color w:val="292933"/>
          <w:kern w:val="0"/>
          <w:sz w:val="24"/>
          <w:szCs w:val="24"/>
          <w14:ligatures w14:val="none"/>
        </w:rPr>
        <w:t xml:space="preserve"> have the knowledge to answer customers’ questions.</w:t>
      </w:r>
    </w:p>
    <w:p w14:paraId="299A557C" w14:textId="77777777" w:rsidR="00091828" w:rsidRPr="004A1385" w:rsidRDefault="00091828" w:rsidP="000D3E35">
      <w:pPr>
        <w:spacing w:after="0"/>
        <w:jc w:val="both"/>
        <w:textAlignment w:val="baseline"/>
        <w:rPr>
          <w:rFonts w:ascii="Times New Roman" w:eastAsia="Times New Roman" w:hAnsi="Times New Roman" w:cs="Times New Roman"/>
          <w:color w:val="292933"/>
          <w:kern w:val="0"/>
          <w:sz w:val="24"/>
          <w:szCs w:val="24"/>
          <w14:ligatures w14:val="none"/>
        </w:rPr>
      </w:pPr>
      <w:proofErr w:type="spellStart"/>
      <w:proofErr w:type="gramStart"/>
      <w:r w:rsidRPr="004A1385">
        <w:rPr>
          <w:rFonts w:ascii="Times New Roman" w:eastAsia="Times New Roman" w:hAnsi="Times New Roman" w:cs="Times New Roman"/>
          <w:color w:val="292933"/>
          <w:kern w:val="0"/>
          <w:sz w:val="24"/>
          <w:szCs w:val="24"/>
          <w14:ligatures w14:val="none"/>
        </w:rPr>
        <w:t>Ans</w:t>
      </w:r>
      <w:proofErr w:type="spellEnd"/>
      <w:r w:rsidRPr="004A1385">
        <w:rPr>
          <w:rFonts w:ascii="Times New Roman" w:eastAsia="Times New Roman" w:hAnsi="Times New Roman" w:cs="Times New Roman"/>
          <w:color w:val="292933"/>
          <w:kern w:val="0"/>
          <w:sz w:val="24"/>
          <w:szCs w:val="24"/>
          <w14:ligatures w14:val="none"/>
        </w:rPr>
        <w:t>-Agree.</w:t>
      </w:r>
      <w:proofErr w:type="gramEnd"/>
      <w:r w:rsidRPr="004A1385">
        <w:rPr>
          <w:rFonts w:ascii="Times New Roman" w:eastAsia="Times New Roman" w:hAnsi="Times New Roman" w:cs="Times New Roman"/>
          <w:color w:val="292933"/>
          <w:kern w:val="0"/>
          <w:sz w:val="24"/>
          <w:szCs w:val="24"/>
          <w14:ligatures w14:val="none"/>
        </w:rPr>
        <w:t xml:space="preserve"> Not always but most of the time they have sound knowledge as they are trained regularly based on the customers’ queries. When they don’t know anything, they try to know it from the team boss or senior supervisor and later inform the correct answer to the customer. </w:t>
      </w:r>
    </w:p>
    <w:p w14:paraId="20CE4985" w14:textId="77777777" w:rsidR="00091828" w:rsidRPr="004A1385" w:rsidRDefault="00091828" w:rsidP="000D3E35">
      <w:pPr>
        <w:numPr>
          <w:ilvl w:val="0"/>
          <w:numId w:val="46"/>
        </w:numPr>
        <w:spacing w:after="0" w:line="259" w:lineRule="auto"/>
        <w:jc w:val="both"/>
        <w:textAlignment w:val="baseline"/>
        <w:rPr>
          <w:rFonts w:ascii="Times New Roman" w:eastAsia="Times New Roman" w:hAnsi="Times New Roman" w:cs="Times New Roman"/>
          <w:color w:val="292933"/>
          <w:kern w:val="0"/>
          <w:sz w:val="24"/>
          <w:szCs w:val="24"/>
          <w14:ligatures w14:val="none"/>
        </w:rPr>
      </w:pPr>
      <w:r w:rsidRPr="004A1385">
        <w:rPr>
          <w:rFonts w:ascii="Times New Roman" w:eastAsia="Times New Roman" w:hAnsi="Times New Roman" w:cs="Times New Roman"/>
          <w:color w:val="292933"/>
          <w:kern w:val="0"/>
          <w:sz w:val="24"/>
          <w:szCs w:val="24"/>
          <w14:ligatures w14:val="none"/>
        </w:rPr>
        <w:lastRenderedPageBreak/>
        <w:t xml:space="preserve">Every Time Employees in </w:t>
      </w:r>
      <w:proofErr w:type="spellStart"/>
      <w:r w:rsidRPr="004A1385">
        <w:rPr>
          <w:rFonts w:ascii="Times New Roman" w:eastAsia="Times New Roman" w:hAnsi="Times New Roman" w:cs="Times New Roman"/>
          <w:color w:val="292933"/>
          <w:kern w:val="0"/>
          <w:sz w:val="24"/>
          <w:szCs w:val="24"/>
          <w14:ligatures w14:val="none"/>
        </w:rPr>
        <w:t>Datafort</w:t>
      </w:r>
      <w:proofErr w:type="spellEnd"/>
      <w:r w:rsidRPr="004A1385">
        <w:rPr>
          <w:rFonts w:ascii="Times New Roman" w:eastAsia="Times New Roman" w:hAnsi="Times New Roman" w:cs="Times New Roman"/>
          <w:color w:val="292933"/>
          <w:kern w:val="0"/>
          <w:sz w:val="24"/>
          <w:szCs w:val="24"/>
          <w14:ligatures w14:val="none"/>
        </w:rPr>
        <w:t xml:space="preserve"> consistently courteous with customers?</w:t>
      </w:r>
    </w:p>
    <w:p w14:paraId="24E73422" w14:textId="77777777" w:rsidR="00091828" w:rsidRPr="004A1385" w:rsidRDefault="00091828" w:rsidP="000D3E35">
      <w:pPr>
        <w:spacing w:after="0"/>
        <w:ind w:left="720"/>
        <w:jc w:val="both"/>
        <w:textAlignment w:val="baseline"/>
        <w:rPr>
          <w:rFonts w:ascii="Times New Roman" w:eastAsia="Times New Roman" w:hAnsi="Times New Roman" w:cs="Times New Roman"/>
          <w:color w:val="292933"/>
          <w:kern w:val="0"/>
          <w:sz w:val="24"/>
          <w:szCs w:val="24"/>
          <w14:ligatures w14:val="none"/>
        </w:rPr>
      </w:pPr>
    </w:p>
    <w:p w14:paraId="54C7B466" w14:textId="77777777" w:rsidR="00091828" w:rsidRPr="004A1385" w:rsidRDefault="00091828" w:rsidP="000D3E35">
      <w:pPr>
        <w:spacing w:after="0"/>
        <w:jc w:val="both"/>
        <w:textAlignment w:val="baseline"/>
        <w:rPr>
          <w:rFonts w:ascii="Times New Roman" w:eastAsia="Times New Roman" w:hAnsi="Times New Roman" w:cs="Times New Roman"/>
          <w:color w:val="292933"/>
          <w:kern w:val="0"/>
          <w:sz w:val="24"/>
          <w:szCs w:val="24"/>
          <w14:ligatures w14:val="none"/>
        </w:rPr>
      </w:pPr>
      <w:proofErr w:type="spellStart"/>
      <w:r w:rsidRPr="004A1385">
        <w:rPr>
          <w:rFonts w:ascii="Times New Roman" w:eastAsia="Times New Roman" w:hAnsi="Times New Roman" w:cs="Times New Roman"/>
          <w:color w:val="292933"/>
          <w:kern w:val="0"/>
          <w:sz w:val="24"/>
          <w:szCs w:val="24"/>
          <w14:ligatures w14:val="none"/>
        </w:rPr>
        <w:t>Ans</w:t>
      </w:r>
      <w:proofErr w:type="spellEnd"/>
      <w:r w:rsidRPr="004A1385">
        <w:rPr>
          <w:rFonts w:ascii="Times New Roman" w:eastAsia="Times New Roman" w:hAnsi="Times New Roman" w:cs="Times New Roman"/>
          <w:color w:val="292933"/>
          <w:kern w:val="0"/>
          <w:sz w:val="24"/>
          <w:szCs w:val="24"/>
          <w14:ligatures w14:val="none"/>
        </w:rPr>
        <w:t xml:space="preserve">- Agree. The customer service team is divided into 3 rooster shifts so every 8 hours later the employee has been changed So that customers can get good service from the employees and not get bored or become discourteous.  </w:t>
      </w:r>
    </w:p>
    <w:p w14:paraId="0C6081CD" w14:textId="77777777" w:rsidR="00091828" w:rsidRPr="004A1385" w:rsidRDefault="00091828" w:rsidP="000D3E35">
      <w:pPr>
        <w:spacing w:after="0"/>
        <w:jc w:val="both"/>
        <w:textAlignment w:val="baseline"/>
        <w:rPr>
          <w:rFonts w:ascii="Times New Roman" w:eastAsia="Times New Roman" w:hAnsi="Times New Roman" w:cs="Times New Roman"/>
          <w:color w:val="292933"/>
          <w:kern w:val="0"/>
          <w:sz w:val="24"/>
          <w:szCs w:val="24"/>
          <w14:ligatures w14:val="none"/>
        </w:rPr>
      </w:pPr>
    </w:p>
    <w:p w14:paraId="6D6059A8" w14:textId="159CCA38" w:rsidR="00091828" w:rsidRPr="00D65860" w:rsidRDefault="00D65860" w:rsidP="00D65860">
      <w:pPr>
        <w:pStyle w:val="Heading3"/>
        <w:rPr>
          <w:b/>
        </w:rPr>
      </w:pPr>
      <w:bookmarkStart w:id="236" w:name="_Toc136169536"/>
      <w:r w:rsidRPr="00D65860">
        <w:rPr>
          <w:b/>
        </w:rPr>
        <w:t>4.1.</w:t>
      </w:r>
      <w:r w:rsidR="00091828" w:rsidRPr="00D65860">
        <w:rPr>
          <w:b/>
        </w:rPr>
        <w:t>4. Empathy</w:t>
      </w:r>
      <w:bookmarkEnd w:id="236"/>
      <w:r w:rsidR="00091828" w:rsidRPr="00D65860">
        <w:rPr>
          <w:b/>
        </w:rPr>
        <w:t xml:space="preserve"> </w:t>
      </w:r>
    </w:p>
    <w:p w14:paraId="245C671D" w14:textId="77777777" w:rsidR="00091828" w:rsidRPr="004A1385" w:rsidRDefault="00091828" w:rsidP="000D3E35">
      <w:pPr>
        <w:numPr>
          <w:ilvl w:val="0"/>
          <w:numId w:val="46"/>
        </w:numPr>
        <w:spacing w:after="0" w:line="259" w:lineRule="auto"/>
        <w:jc w:val="both"/>
        <w:textAlignment w:val="baseline"/>
        <w:rPr>
          <w:rFonts w:ascii="Times New Roman" w:eastAsia="Times New Roman" w:hAnsi="Times New Roman" w:cs="Times New Roman"/>
          <w:color w:val="292933"/>
          <w:kern w:val="0"/>
          <w:sz w:val="24"/>
          <w:szCs w:val="24"/>
          <w14:ligatures w14:val="none"/>
        </w:rPr>
      </w:pPr>
      <w:r w:rsidRPr="004A1385">
        <w:rPr>
          <w:rFonts w:ascii="Times New Roman" w:eastAsia="Times New Roman" w:hAnsi="Times New Roman" w:cs="Times New Roman"/>
          <w:color w:val="292933"/>
          <w:kern w:val="0"/>
          <w:sz w:val="24"/>
          <w:szCs w:val="24"/>
          <w14:ligatures w14:val="none"/>
        </w:rPr>
        <w:t xml:space="preserve">All Employees at </w:t>
      </w:r>
      <w:proofErr w:type="spellStart"/>
      <w:r w:rsidRPr="004A1385">
        <w:rPr>
          <w:rFonts w:ascii="Times New Roman" w:eastAsia="Times New Roman" w:hAnsi="Times New Roman" w:cs="Times New Roman"/>
          <w:color w:val="292933"/>
          <w:kern w:val="0"/>
          <w:sz w:val="24"/>
          <w:szCs w:val="24"/>
          <w14:ligatures w14:val="none"/>
        </w:rPr>
        <w:t>Datafort</w:t>
      </w:r>
      <w:proofErr w:type="spellEnd"/>
      <w:r w:rsidRPr="004A1385">
        <w:rPr>
          <w:rFonts w:ascii="Times New Roman" w:eastAsia="Times New Roman" w:hAnsi="Times New Roman" w:cs="Times New Roman"/>
          <w:color w:val="292933"/>
          <w:kern w:val="0"/>
          <w:sz w:val="24"/>
          <w:szCs w:val="24"/>
          <w14:ligatures w14:val="none"/>
        </w:rPr>
        <w:t xml:space="preserve"> pass Transactions in a caring manner.</w:t>
      </w:r>
    </w:p>
    <w:p w14:paraId="07EC785D" w14:textId="77777777" w:rsidR="00091828" w:rsidRPr="004A1385" w:rsidRDefault="00091828" w:rsidP="000D3E35">
      <w:pPr>
        <w:spacing w:after="0"/>
        <w:jc w:val="both"/>
        <w:textAlignment w:val="baseline"/>
        <w:rPr>
          <w:rFonts w:ascii="Times New Roman" w:eastAsia="Times New Roman" w:hAnsi="Times New Roman" w:cs="Times New Roman"/>
          <w:color w:val="292933"/>
          <w:kern w:val="0"/>
          <w:sz w:val="24"/>
          <w:szCs w:val="24"/>
          <w14:ligatures w14:val="none"/>
        </w:rPr>
      </w:pPr>
      <w:proofErr w:type="spellStart"/>
      <w:r w:rsidRPr="004A1385">
        <w:rPr>
          <w:rFonts w:ascii="Times New Roman" w:eastAsia="Times New Roman" w:hAnsi="Times New Roman" w:cs="Times New Roman"/>
          <w:color w:val="292933"/>
          <w:kern w:val="0"/>
          <w:sz w:val="24"/>
          <w:szCs w:val="24"/>
          <w14:ligatures w14:val="none"/>
        </w:rPr>
        <w:t>Ans</w:t>
      </w:r>
      <w:proofErr w:type="spellEnd"/>
      <w:r w:rsidRPr="004A1385">
        <w:rPr>
          <w:rFonts w:ascii="Times New Roman" w:eastAsia="Times New Roman" w:hAnsi="Times New Roman" w:cs="Times New Roman"/>
          <w:color w:val="292933"/>
          <w:kern w:val="0"/>
          <w:sz w:val="24"/>
          <w:szCs w:val="24"/>
          <w14:ligatures w14:val="none"/>
        </w:rPr>
        <w:t xml:space="preserve">- Strongly Agree. As transactions are case sensitive thus our dedicated IT </w:t>
      </w:r>
      <w:proofErr w:type="gramStart"/>
      <w:r w:rsidRPr="004A1385">
        <w:rPr>
          <w:rFonts w:ascii="Times New Roman" w:eastAsia="Times New Roman" w:hAnsi="Times New Roman" w:cs="Times New Roman"/>
          <w:color w:val="292933"/>
          <w:kern w:val="0"/>
          <w:sz w:val="24"/>
          <w:szCs w:val="24"/>
          <w14:ligatures w14:val="none"/>
        </w:rPr>
        <w:t>team oversee</w:t>
      </w:r>
      <w:proofErr w:type="gramEnd"/>
      <w:r w:rsidRPr="004A1385">
        <w:rPr>
          <w:rFonts w:ascii="Times New Roman" w:eastAsia="Times New Roman" w:hAnsi="Times New Roman" w:cs="Times New Roman"/>
          <w:color w:val="292933"/>
          <w:kern w:val="0"/>
          <w:sz w:val="24"/>
          <w:szCs w:val="24"/>
          <w14:ligatures w14:val="none"/>
        </w:rPr>
        <w:t xml:space="preserve"> the whole transaction process.</w:t>
      </w:r>
    </w:p>
    <w:p w14:paraId="15D23D70" w14:textId="77777777" w:rsidR="00091828" w:rsidRPr="004A1385" w:rsidRDefault="00091828" w:rsidP="000D3E35">
      <w:pPr>
        <w:numPr>
          <w:ilvl w:val="0"/>
          <w:numId w:val="46"/>
        </w:numPr>
        <w:spacing w:after="0" w:line="259" w:lineRule="auto"/>
        <w:jc w:val="both"/>
        <w:textAlignment w:val="baseline"/>
        <w:rPr>
          <w:rFonts w:ascii="Times New Roman" w:eastAsia="Times New Roman" w:hAnsi="Times New Roman" w:cs="Times New Roman"/>
          <w:color w:val="292933"/>
          <w:kern w:val="0"/>
          <w:sz w:val="24"/>
          <w:szCs w:val="24"/>
          <w14:ligatures w14:val="none"/>
        </w:rPr>
      </w:pPr>
      <w:r w:rsidRPr="004A1385">
        <w:rPr>
          <w:rFonts w:ascii="Times New Roman" w:eastAsia="Times New Roman" w:hAnsi="Times New Roman" w:cs="Times New Roman"/>
          <w:color w:val="292933"/>
          <w:kern w:val="0"/>
          <w:sz w:val="24"/>
          <w:szCs w:val="24"/>
          <w14:ligatures w14:val="none"/>
        </w:rPr>
        <w:t>Always Data Fort’s staffs have the customer’s best interest at heart when they are asking for service.</w:t>
      </w:r>
    </w:p>
    <w:p w14:paraId="3D8BA743" w14:textId="77777777" w:rsidR="00091828" w:rsidRPr="004A1385" w:rsidRDefault="00091828" w:rsidP="000D3E35">
      <w:pPr>
        <w:spacing w:after="0"/>
        <w:jc w:val="both"/>
        <w:textAlignment w:val="baseline"/>
        <w:rPr>
          <w:rFonts w:ascii="Times New Roman" w:eastAsia="Times New Roman" w:hAnsi="Times New Roman" w:cs="Times New Roman"/>
          <w:color w:val="292933"/>
          <w:kern w:val="0"/>
          <w:sz w:val="24"/>
          <w:szCs w:val="24"/>
          <w14:ligatures w14:val="none"/>
        </w:rPr>
      </w:pPr>
      <w:proofErr w:type="spellStart"/>
      <w:r w:rsidRPr="004A1385">
        <w:rPr>
          <w:rFonts w:ascii="Times New Roman" w:eastAsia="Times New Roman" w:hAnsi="Times New Roman" w:cs="Times New Roman"/>
          <w:color w:val="292933"/>
          <w:kern w:val="0"/>
          <w:sz w:val="24"/>
          <w:szCs w:val="24"/>
          <w14:ligatures w14:val="none"/>
        </w:rPr>
        <w:t>Ans</w:t>
      </w:r>
      <w:proofErr w:type="spellEnd"/>
      <w:r w:rsidRPr="004A1385">
        <w:rPr>
          <w:rFonts w:ascii="Times New Roman" w:eastAsia="Times New Roman" w:hAnsi="Times New Roman" w:cs="Times New Roman"/>
          <w:color w:val="292933"/>
          <w:kern w:val="0"/>
          <w:sz w:val="24"/>
          <w:szCs w:val="24"/>
          <w14:ligatures w14:val="none"/>
        </w:rPr>
        <w:t xml:space="preserve">- Strongly agree. Because </w:t>
      </w:r>
      <w:proofErr w:type="spellStart"/>
      <w:r w:rsidRPr="004A1385">
        <w:rPr>
          <w:rFonts w:ascii="Times New Roman" w:eastAsia="Times New Roman" w:hAnsi="Times New Roman" w:cs="Times New Roman"/>
          <w:color w:val="292933"/>
          <w:kern w:val="0"/>
          <w:sz w:val="24"/>
          <w:szCs w:val="24"/>
          <w14:ligatures w14:val="none"/>
        </w:rPr>
        <w:t>Dataforts</w:t>
      </w:r>
      <w:proofErr w:type="spellEnd"/>
      <w:r w:rsidRPr="004A1385">
        <w:rPr>
          <w:rFonts w:ascii="Times New Roman" w:eastAsia="Times New Roman" w:hAnsi="Times New Roman" w:cs="Times New Roman"/>
          <w:color w:val="292933"/>
          <w:kern w:val="0"/>
          <w:sz w:val="24"/>
          <w:szCs w:val="24"/>
          <w14:ligatures w14:val="none"/>
        </w:rPr>
        <w:t xml:space="preserve"> most the sales come from customer reference that’s why </w:t>
      </w:r>
      <w:proofErr w:type="spellStart"/>
      <w:r w:rsidRPr="004A1385">
        <w:rPr>
          <w:rFonts w:ascii="Times New Roman" w:eastAsia="Times New Roman" w:hAnsi="Times New Roman" w:cs="Times New Roman"/>
          <w:color w:val="292933"/>
          <w:kern w:val="0"/>
          <w:sz w:val="24"/>
          <w:szCs w:val="24"/>
          <w14:ligatures w14:val="none"/>
        </w:rPr>
        <w:t>datafort</w:t>
      </w:r>
      <w:proofErr w:type="spellEnd"/>
      <w:r w:rsidRPr="004A1385">
        <w:rPr>
          <w:rFonts w:ascii="Times New Roman" w:eastAsia="Times New Roman" w:hAnsi="Times New Roman" w:cs="Times New Roman"/>
          <w:color w:val="292933"/>
          <w:kern w:val="0"/>
          <w:sz w:val="24"/>
          <w:szCs w:val="24"/>
          <w14:ligatures w14:val="none"/>
        </w:rPr>
        <w:t xml:space="preserve"> employees always try to work for customer’s best interest so that they become satisfied with the service and refer others too.</w:t>
      </w:r>
    </w:p>
    <w:p w14:paraId="319C8A4F" w14:textId="77777777" w:rsidR="00091828" w:rsidRPr="004A1385" w:rsidRDefault="00091828" w:rsidP="000D3E35">
      <w:pPr>
        <w:numPr>
          <w:ilvl w:val="0"/>
          <w:numId w:val="46"/>
        </w:numPr>
        <w:spacing w:after="0" w:line="259" w:lineRule="auto"/>
        <w:jc w:val="both"/>
        <w:textAlignment w:val="baseline"/>
        <w:rPr>
          <w:rFonts w:ascii="Times New Roman" w:eastAsia="Times New Roman" w:hAnsi="Times New Roman" w:cs="Times New Roman"/>
          <w:color w:val="292933"/>
          <w:kern w:val="0"/>
          <w:sz w:val="24"/>
          <w:szCs w:val="24"/>
          <w14:ligatures w14:val="none"/>
        </w:rPr>
      </w:pPr>
      <w:r w:rsidRPr="004A1385">
        <w:rPr>
          <w:rFonts w:ascii="Times New Roman" w:eastAsia="Times New Roman" w:hAnsi="Times New Roman" w:cs="Times New Roman"/>
          <w:color w:val="292933"/>
          <w:kern w:val="0"/>
          <w:sz w:val="24"/>
          <w:szCs w:val="24"/>
          <w14:ligatures w14:val="none"/>
        </w:rPr>
        <w:t xml:space="preserve"> </w:t>
      </w:r>
      <w:proofErr w:type="spellStart"/>
      <w:r w:rsidRPr="004A1385">
        <w:rPr>
          <w:rFonts w:ascii="Times New Roman" w:eastAsia="Times New Roman" w:hAnsi="Times New Roman" w:cs="Times New Roman"/>
          <w:color w:val="292933"/>
          <w:kern w:val="0"/>
          <w:sz w:val="24"/>
          <w:szCs w:val="24"/>
          <w14:ligatures w14:val="none"/>
        </w:rPr>
        <w:t>Datafort</w:t>
      </w:r>
      <w:proofErr w:type="spellEnd"/>
      <w:r w:rsidRPr="004A1385">
        <w:rPr>
          <w:rFonts w:ascii="Times New Roman" w:eastAsia="Times New Roman" w:hAnsi="Times New Roman" w:cs="Times New Roman"/>
          <w:color w:val="292933"/>
          <w:kern w:val="0"/>
          <w:sz w:val="24"/>
          <w:szCs w:val="24"/>
          <w14:ligatures w14:val="none"/>
        </w:rPr>
        <w:t xml:space="preserve"> has convenient operating hours for all its clients without spending much time in long queues </w:t>
      </w:r>
    </w:p>
    <w:p w14:paraId="5D72D1CA" w14:textId="77777777" w:rsidR="00091828" w:rsidRPr="004A1385" w:rsidRDefault="00091828" w:rsidP="000D3E35">
      <w:pPr>
        <w:spacing w:after="0"/>
        <w:jc w:val="both"/>
        <w:textAlignment w:val="baseline"/>
        <w:rPr>
          <w:rFonts w:ascii="Times New Roman" w:eastAsia="Times New Roman" w:hAnsi="Times New Roman" w:cs="Times New Roman"/>
          <w:color w:val="292933"/>
          <w:kern w:val="0"/>
          <w:sz w:val="24"/>
          <w:szCs w:val="24"/>
          <w14:ligatures w14:val="none"/>
        </w:rPr>
      </w:pPr>
      <w:proofErr w:type="spellStart"/>
      <w:r w:rsidRPr="004A1385">
        <w:rPr>
          <w:rFonts w:ascii="Times New Roman" w:eastAsia="Times New Roman" w:hAnsi="Times New Roman" w:cs="Times New Roman"/>
          <w:color w:val="292933"/>
          <w:kern w:val="0"/>
          <w:sz w:val="24"/>
          <w:szCs w:val="24"/>
          <w14:ligatures w14:val="none"/>
        </w:rPr>
        <w:t>Ans</w:t>
      </w:r>
      <w:proofErr w:type="spellEnd"/>
      <w:r w:rsidRPr="004A1385">
        <w:rPr>
          <w:rFonts w:ascii="Times New Roman" w:eastAsia="Times New Roman" w:hAnsi="Times New Roman" w:cs="Times New Roman"/>
          <w:color w:val="292933"/>
          <w:kern w:val="0"/>
          <w:sz w:val="24"/>
          <w:szCs w:val="24"/>
          <w14:ligatures w14:val="none"/>
        </w:rPr>
        <w:t xml:space="preserve">- Strongly Agree. </w:t>
      </w:r>
      <w:proofErr w:type="spellStart"/>
      <w:r w:rsidRPr="004A1385">
        <w:rPr>
          <w:rFonts w:ascii="Times New Roman" w:eastAsia="Times New Roman" w:hAnsi="Times New Roman" w:cs="Times New Roman"/>
          <w:color w:val="292933"/>
          <w:kern w:val="0"/>
          <w:sz w:val="24"/>
          <w:szCs w:val="24"/>
          <w14:ligatures w14:val="none"/>
        </w:rPr>
        <w:t>Dataforts</w:t>
      </w:r>
      <w:proofErr w:type="spellEnd"/>
      <w:r w:rsidRPr="004A1385">
        <w:rPr>
          <w:rFonts w:ascii="Times New Roman" w:eastAsia="Times New Roman" w:hAnsi="Times New Roman" w:cs="Times New Roman"/>
          <w:color w:val="292933"/>
          <w:kern w:val="0"/>
          <w:sz w:val="24"/>
          <w:szCs w:val="24"/>
          <w14:ligatures w14:val="none"/>
        </w:rPr>
        <w:t xml:space="preserve"> customers’ service team works 24/7 so that they don’t have to spend time in long queues.</w:t>
      </w:r>
    </w:p>
    <w:p w14:paraId="18E70B1A" w14:textId="77777777" w:rsidR="00091828" w:rsidRPr="004A1385" w:rsidRDefault="00091828" w:rsidP="000D3E35">
      <w:pPr>
        <w:numPr>
          <w:ilvl w:val="0"/>
          <w:numId w:val="46"/>
        </w:numPr>
        <w:spacing w:after="0" w:line="259" w:lineRule="auto"/>
        <w:jc w:val="both"/>
        <w:textAlignment w:val="baseline"/>
        <w:rPr>
          <w:rFonts w:ascii="Times New Roman" w:eastAsia="Times New Roman" w:hAnsi="Times New Roman" w:cs="Times New Roman"/>
          <w:color w:val="292933"/>
          <w:kern w:val="0"/>
          <w:sz w:val="24"/>
          <w:szCs w:val="24"/>
          <w14:ligatures w14:val="none"/>
        </w:rPr>
      </w:pPr>
      <w:r w:rsidRPr="004A1385">
        <w:rPr>
          <w:rFonts w:ascii="Times New Roman" w:eastAsia="Times New Roman" w:hAnsi="Times New Roman" w:cs="Times New Roman"/>
          <w:color w:val="292933"/>
          <w:kern w:val="0"/>
          <w:sz w:val="24"/>
          <w:szCs w:val="24"/>
          <w14:ligatures w14:val="none"/>
        </w:rPr>
        <w:t xml:space="preserve">All Employees of </w:t>
      </w:r>
      <w:proofErr w:type="spellStart"/>
      <w:r w:rsidRPr="004A1385">
        <w:rPr>
          <w:rFonts w:ascii="Times New Roman" w:eastAsia="Times New Roman" w:hAnsi="Times New Roman" w:cs="Times New Roman"/>
          <w:color w:val="292933"/>
          <w:kern w:val="0"/>
          <w:sz w:val="24"/>
          <w:szCs w:val="24"/>
          <w14:ligatures w14:val="none"/>
        </w:rPr>
        <w:t>Datafort</w:t>
      </w:r>
      <w:proofErr w:type="spellEnd"/>
      <w:r w:rsidRPr="004A1385">
        <w:rPr>
          <w:rFonts w:ascii="Times New Roman" w:eastAsia="Times New Roman" w:hAnsi="Times New Roman" w:cs="Times New Roman"/>
          <w:color w:val="292933"/>
          <w:kern w:val="0"/>
          <w:sz w:val="24"/>
          <w:szCs w:val="24"/>
          <w14:ligatures w14:val="none"/>
        </w:rPr>
        <w:t xml:space="preserve"> understand customers’ specific needs with specific attention.  </w:t>
      </w:r>
    </w:p>
    <w:p w14:paraId="72A19A51" w14:textId="77777777" w:rsidR="00091828" w:rsidRPr="004A1385" w:rsidRDefault="00091828" w:rsidP="000D3E35">
      <w:pPr>
        <w:spacing w:after="0"/>
        <w:jc w:val="both"/>
        <w:textAlignment w:val="baseline"/>
        <w:rPr>
          <w:rFonts w:ascii="Times New Roman" w:eastAsia="Times New Roman" w:hAnsi="Times New Roman" w:cs="Times New Roman"/>
          <w:color w:val="292933"/>
          <w:kern w:val="0"/>
          <w:sz w:val="24"/>
          <w:szCs w:val="24"/>
          <w14:ligatures w14:val="none"/>
        </w:rPr>
      </w:pPr>
      <w:proofErr w:type="spellStart"/>
      <w:r w:rsidRPr="004A1385">
        <w:rPr>
          <w:rFonts w:ascii="Times New Roman" w:eastAsia="Times New Roman" w:hAnsi="Times New Roman" w:cs="Times New Roman"/>
          <w:color w:val="292933"/>
          <w:kern w:val="0"/>
          <w:sz w:val="24"/>
          <w:szCs w:val="24"/>
          <w14:ligatures w14:val="none"/>
        </w:rPr>
        <w:t>Ans</w:t>
      </w:r>
      <w:proofErr w:type="spellEnd"/>
      <w:r w:rsidRPr="004A1385">
        <w:rPr>
          <w:rFonts w:ascii="Times New Roman" w:eastAsia="Times New Roman" w:hAnsi="Times New Roman" w:cs="Times New Roman"/>
          <w:color w:val="292933"/>
          <w:kern w:val="0"/>
          <w:sz w:val="24"/>
          <w:szCs w:val="24"/>
          <w14:ligatures w14:val="none"/>
        </w:rPr>
        <w:t xml:space="preserve">- Disagree. Not all employees but most of them understand customers’ specific needs with specific attention. However, </w:t>
      </w:r>
      <w:proofErr w:type="spellStart"/>
      <w:r w:rsidRPr="004A1385">
        <w:rPr>
          <w:rFonts w:ascii="Times New Roman" w:eastAsia="Times New Roman" w:hAnsi="Times New Roman" w:cs="Times New Roman"/>
          <w:color w:val="292933"/>
          <w:kern w:val="0"/>
          <w:sz w:val="24"/>
          <w:szCs w:val="24"/>
          <w14:ligatures w14:val="none"/>
        </w:rPr>
        <w:t>Datafort</w:t>
      </w:r>
      <w:proofErr w:type="spellEnd"/>
      <w:r w:rsidRPr="004A1385">
        <w:rPr>
          <w:rFonts w:ascii="Times New Roman" w:eastAsia="Times New Roman" w:hAnsi="Times New Roman" w:cs="Times New Roman"/>
          <w:color w:val="292933"/>
          <w:kern w:val="0"/>
          <w:sz w:val="24"/>
          <w:szCs w:val="24"/>
          <w14:ligatures w14:val="none"/>
        </w:rPr>
        <w:t xml:space="preserve"> trained all of their employees on a regular basis so that they become aware of customers’ specific needs and give attention to their specific needs and also become updated with the regular technological affairs of the world.</w:t>
      </w:r>
    </w:p>
    <w:p w14:paraId="3CAA0645" w14:textId="77777777" w:rsidR="00091828" w:rsidRPr="004A1385" w:rsidRDefault="00091828" w:rsidP="000D3E35">
      <w:pPr>
        <w:numPr>
          <w:ilvl w:val="0"/>
          <w:numId w:val="46"/>
        </w:numPr>
        <w:spacing w:after="0" w:line="259" w:lineRule="auto"/>
        <w:jc w:val="both"/>
        <w:textAlignment w:val="baseline"/>
        <w:rPr>
          <w:rFonts w:ascii="Times New Roman" w:eastAsia="Times New Roman" w:hAnsi="Times New Roman" w:cs="Times New Roman"/>
          <w:color w:val="292933"/>
          <w:kern w:val="0"/>
          <w:sz w:val="24"/>
          <w:szCs w:val="24"/>
          <w14:ligatures w14:val="none"/>
        </w:rPr>
      </w:pPr>
      <w:r w:rsidRPr="004A1385">
        <w:rPr>
          <w:rFonts w:ascii="Times New Roman" w:eastAsia="Times New Roman" w:hAnsi="Times New Roman" w:cs="Times New Roman"/>
          <w:color w:val="292933"/>
          <w:kern w:val="0"/>
          <w:sz w:val="24"/>
          <w:szCs w:val="24"/>
          <w14:ligatures w14:val="none"/>
        </w:rPr>
        <w:t xml:space="preserve">Whenever customers request a service, </w:t>
      </w:r>
      <w:proofErr w:type="spellStart"/>
      <w:r w:rsidRPr="004A1385">
        <w:rPr>
          <w:rFonts w:ascii="Times New Roman" w:eastAsia="Times New Roman" w:hAnsi="Times New Roman" w:cs="Times New Roman"/>
          <w:color w:val="292933"/>
          <w:kern w:val="0"/>
          <w:sz w:val="24"/>
          <w:szCs w:val="24"/>
          <w14:ligatures w14:val="none"/>
        </w:rPr>
        <w:t>Datafort</w:t>
      </w:r>
      <w:proofErr w:type="spellEnd"/>
      <w:r w:rsidRPr="004A1385">
        <w:rPr>
          <w:rFonts w:ascii="Times New Roman" w:eastAsia="Times New Roman" w:hAnsi="Times New Roman" w:cs="Times New Roman"/>
          <w:color w:val="292933"/>
          <w:kern w:val="0"/>
          <w:sz w:val="24"/>
          <w:szCs w:val="24"/>
          <w14:ligatures w14:val="none"/>
        </w:rPr>
        <w:t xml:space="preserve"> staff gives individual attention. </w:t>
      </w:r>
    </w:p>
    <w:p w14:paraId="61BF4DD2" w14:textId="77777777" w:rsidR="00091828" w:rsidRPr="004A1385" w:rsidRDefault="00091828" w:rsidP="000D3E35">
      <w:pPr>
        <w:spacing w:after="0"/>
        <w:jc w:val="both"/>
        <w:textAlignment w:val="baseline"/>
        <w:rPr>
          <w:rFonts w:ascii="Times New Roman" w:eastAsia="Times New Roman" w:hAnsi="Times New Roman" w:cs="Times New Roman"/>
          <w:color w:val="292933"/>
          <w:kern w:val="0"/>
          <w:sz w:val="24"/>
          <w:szCs w:val="24"/>
          <w14:ligatures w14:val="none"/>
        </w:rPr>
      </w:pPr>
      <w:proofErr w:type="spellStart"/>
      <w:r w:rsidRPr="004A1385">
        <w:rPr>
          <w:rFonts w:ascii="Times New Roman" w:eastAsia="Times New Roman" w:hAnsi="Times New Roman" w:cs="Times New Roman"/>
          <w:color w:val="292933"/>
          <w:kern w:val="0"/>
          <w:sz w:val="24"/>
          <w:szCs w:val="24"/>
          <w14:ligatures w14:val="none"/>
        </w:rPr>
        <w:t>Ans</w:t>
      </w:r>
      <w:proofErr w:type="spellEnd"/>
      <w:r w:rsidRPr="004A1385">
        <w:rPr>
          <w:rFonts w:ascii="Times New Roman" w:eastAsia="Times New Roman" w:hAnsi="Times New Roman" w:cs="Times New Roman"/>
          <w:color w:val="292933"/>
          <w:kern w:val="0"/>
          <w:sz w:val="24"/>
          <w:szCs w:val="24"/>
          <w14:ligatures w14:val="none"/>
        </w:rPr>
        <w:t xml:space="preserve">- Strongly agree. A specific customer service person was singularly responsible for that customer request until the service request has been completed so that they can give individual attention to that customer.  </w:t>
      </w:r>
    </w:p>
    <w:p w14:paraId="03195972" w14:textId="77777777" w:rsidR="00091828" w:rsidRPr="004A1385" w:rsidRDefault="00091828" w:rsidP="000D3E35">
      <w:pPr>
        <w:spacing w:after="0"/>
        <w:ind w:left="720"/>
        <w:jc w:val="both"/>
        <w:textAlignment w:val="baseline"/>
        <w:rPr>
          <w:rFonts w:ascii="Times New Roman" w:eastAsia="Times New Roman" w:hAnsi="Times New Roman" w:cs="Times New Roman"/>
          <w:color w:val="292933"/>
          <w:kern w:val="0"/>
          <w:sz w:val="24"/>
          <w:szCs w:val="24"/>
          <w14:ligatures w14:val="none"/>
        </w:rPr>
      </w:pPr>
    </w:p>
    <w:p w14:paraId="7E8909F5" w14:textId="3B0686B5" w:rsidR="00091828" w:rsidRPr="00D65860" w:rsidRDefault="00D65860" w:rsidP="00D65860">
      <w:pPr>
        <w:pStyle w:val="Heading3"/>
        <w:rPr>
          <w:b/>
        </w:rPr>
      </w:pPr>
      <w:bookmarkStart w:id="237" w:name="_Toc136169537"/>
      <w:r w:rsidRPr="00D65860">
        <w:rPr>
          <w:b/>
        </w:rPr>
        <w:t>4.1.</w:t>
      </w:r>
      <w:r w:rsidR="00091828" w:rsidRPr="00D65860">
        <w:rPr>
          <w:b/>
        </w:rPr>
        <w:t>5. Tangibles</w:t>
      </w:r>
      <w:bookmarkEnd w:id="237"/>
      <w:r w:rsidR="00091828" w:rsidRPr="00D65860">
        <w:rPr>
          <w:b/>
        </w:rPr>
        <w:t xml:space="preserve"> </w:t>
      </w:r>
    </w:p>
    <w:p w14:paraId="6A4FE7E7" w14:textId="77777777" w:rsidR="00091828" w:rsidRPr="004A1385" w:rsidRDefault="00091828" w:rsidP="000D3E35">
      <w:pPr>
        <w:numPr>
          <w:ilvl w:val="0"/>
          <w:numId w:val="46"/>
        </w:numPr>
        <w:spacing w:after="0" w:line="259" w:lineRule="auto"/>
        <w:jc w:val="both"/>
        <w:textAlignment w:val="baseline"/>
        <w:rPr>
          <w:rFonts w:ascii="Times New Roman" w:eastAsia="Times New Roman" w:hAnsi="Times New Roman" w:cs="Times New Roman"/>
          <w:color w:val="292933"/>
          <w:kern w:val="0"/>
          <w:sz w:val="24"/>
          <w:szCs w:val="24"/>
          <w14:ligatures w14:val="none"/>
        </w:rPr>
      </w:pPr>
      <w:proofErr w:type="spellStart"/>
      <w:r w:rsidRPr="004A1385">
        <w:rPr>
          <w:rFonts w:ascii="Times New Roman" w:eastAsia="Times New Roman" w:hAnsi="Times New Roman" w:cs="Times New Roman"/>
          <w:color w:val="292933"/>
          <w:kern w:val="0"/>
          <w:sz w:val="24"/>
          <w:szCs w:val="24"/>
          <w14:ligatures w14:val="none"/>
        </w:rPr>
        <w:t>Datafort</w:t>
      </w:r>
      <w:proofErr w:type="spellEnd"/>
      <w:r w:rsidRPr="004A1385">
        <w:rPr>
          <w:rFonts w:ascii="Times New Roman" w:eastAsia="Times New Roman" w:hAnsi="Times New Roman" w:cs="Times New Roman"/>
          <w:color w:val="292933"/>
          <w:kern w:val="0"/>
          <w:sz w:val="24"/>
          <w:szCs w:val="24"/>
          <w14:ligatures w14:val="none"/>
        </w:rPr>
        <w:t xml:space="preserve"> Has the Modern equipment necessary for excellent financial services.</w:t>
      </w:r>
    </w:p>
    <w:p w14:paraId="1680690E" w14:textId="77777777" w:rsidR="00091828" w:rsidRPr="004A1385" w:rsidRDefault="00091828" w:rsidP="000D3E35">
      <w:pPr>
        <w:spacing w:after="0"/>
        <w:jc w:val="both"/>
        <w:textAlignment w:val="baseline"/>
        <w:rPr>
          <w:rFonts w:ascii="Times New Roman" w:eastAsia="Times New Roman" w:hAnsi="Times New Roman" w:cs="Times New Roman"/>
          <w:color w:val="292933"/>
          <w:kern w:val="0"/>
          <w:sz w:val="24"/>
          <w:szCs w:val="24"/>
          <w14:ligatures w14:val="none"/>
        </w:rPr>
      </w:pPr>
      <w:proofErr w:type="spellStart"/>
      <w:r w:rsidRPr="004A1385">
        <w:rPr>
          <w:rFonts w:ascii="Times New Roman" w:eastAsia="Times New Roman" w:hAnsi="Times New Roman" w:cs="Times New Roman"/>
          <w:color w:val="292933"/>
          <w:kern w:val="0"/>
          <w:sz w:val="24"/>
          <w:szCs w:val="24"/>
          <w14:ligatures w14:val="none"/>
        </w:rPr>
        <w:t>Ans</w:t>
      </w:r>
      <w:proofErr w:type="spellEnd"/>
      <w:r w:rsidRPr="004A1385">
        <w:rPr>
          <w:rFonts w:ascii="Times New Roman" w:eastAsia="Times New Roman" w:hAnsi="Times New Roman" w:cs="Times New Roman"/>
          <w:color w:val="292933"/>
          <w:kern w:val="0"/>
          <w:sz w:val="24"/>
          <w:szCs w:val="24"/>
          <w14:ligatures w14:val="none"/>
        </w:rPr>
        <w:t xml:space="preserve">- Strongly Agree. As </w:t>
      </w:r>
      <w:proofErr w:type="spellStart"/>
      <w:r w:rsidRPr="004A1385">
        <w:rPr>
          <w:rFonts w:ascii="Times New Roman" w:eastAsia="Times New Roman" w:hAnsi="Times New Roman" w:cs="Times New Roman"/>
          <w:color w:val="292933"/>
          <w:kern w:val="0"/>
          <w:sz w:val="24"/>
          <w:szCs w:val="24"/>
          <w14:ligatures w14:val="none"/>
        </w:rPr>
        <w:t>Datafort</w:t>
      </w:r>
      <w:proofErr w:type="spellEnd"/>
      <w:r w:rsidRPr="004A1385">
        <w:rPr>
          <w:rFonts w:ascii="Times New Roman" w:eastAsia="Times New Roman" w:hAnsi="Times New Roman" w:cs="Times New Roman"/>
          <w:color w:val="292933"/>
          <w:kern w:val="0"/>
          <w:sz w:val="24"/>
          <w:szCs w:val="24"/>
          <w14:ligatures w14:val="none"/>
        </w:rPr>
        <w:t xml:space="preserve"> is the franchisee of Info Fort they have to follow the globally set standard which is why their equipment is top-notch and updated always.</w:t>
      </w:r>
    </w:p>
    <w:p w14:paraId="574AF349" w14:textId="77777777" w:rsidR="00091828" w:rsidRPr="004A1385" w:rsidRDefault="00091828" w:rsidP="000D3E35">
      <w:pPr>
        <w:numPr>
          <w:ilvl w:val="0"/>
          <w:numId w:val="46"/>
        </w:numPr>
        <w:spacing w:after="0" w:line="259" w:lineRule="auto"/>
        <w:jc w:val="both"/>
        <w:textAlignment w:val="baseline"/>
        <w:rPr>
          <w:rFonts w:ascii="Times New Roman" w:eastAsia="Times New Roman" w:hAnsi="Times New Roman" w:cs="Times New Roman"/>
          <w:color w:val="292933"/>
          <w:kern w:val="0"/>
          <w:sz w:val="24"/>
          <w:szCs w:val="24"/>
          <w14:ligatures w14:val="none"/>
        </w:rPr>
      </w:pPr>
      <w:r w:rsidRPr="004A1385">
        <w:rPr>
          <w:rFonts w:ascii="Times New Roman" w:eastAsia="Times New Roman" w:hAnsi="Times New Roman" w:cs="Times New Roman"/>
          <w:color w:val="292933"/>
          <w:kern w:val="0"/>
          <w:sz w:val="24"/>
          <w:szCs w:val="24"/>
          <w14:ligatures w14:val="none"/>
        </w:rPr>
        <w:t xml:space="preserve">Employees of </w:t>
      </w:r>
      <w:proofErr w:type="spellStart"/>
      <w:r w:rsidRPr="004A1385">
        <w:rPr>
          <w:rFonts w:ascii="Times New Roman" w:eastAsia="Times New Roman" w:hAnsi="Times New Roman" w:cs="Times New Roman"/>
          <w:color w:val="292933"/>
          <w:kern w:val="0"/>
          <w:sz w:val="24"/>
          <w:szCs w:val="24"/>
          <w14:ligatures w14:val="none"/>
        </w:rPr>
        <w:t>Datafort</w:t>
      </w:r>
      <w:proofErr w:type="spellEnd"/>
      <w:r w:rsidRPr="004A1385">
        <w:rPr>
          <w:rFonts w:ascii="Times New Roman" w:eastAsia="Times New Roman" w:hAnsi="Times New Roman" w:cs="Times New Roman"/>
          <w:color w:val="292933"/>
          <w:kern w:val="0"/>
          <w:sz w:val="24"/>
          <w:szCs w:val="24"/>
          <w14:ligatures w14:val="none"/>
        </w:rPr>
        <w:t xml:space="preserve"> are professionally dressed.</w:t>
      </w:r>
    </w:p>
    <w:p w14:paraId="71641002" w14:textId="77777777" w:rsidR="00091828" w:rsidRPr="004A1385" w:rsidRDefault="00091828" w:rsidP="000D3E35">
      <w:pPr>
        <w:spacing w:after="0"/>
        <w:jc w:val="both"/>
        <w:textAlignment w:val="baseline"/>
        <w:rPr>
          <w:rFonts w:ascii="Times New Roman" w:eastAsia="Times New Roman" w:hAnsi="Times New Roman" w:cs="Times New Roman"/>
          <w:color w:val="292933"/>
          <w:kern w:val="0"/>
          <w:sz w:val="24"/>
          <w:szCs w:val="24"/>
          <w14:ligatures w14:val="none"/>
        </w:rPr>
      </w:pPr>
      <w:r w:rsidRPr="004A1385">
        <w:rPr>
          <w:rFonts w:ascii="Times New Roman" w:eastAsia="Times New Roman" w:hAnsi="Times New Roman" w:cs="Times New Roman"/>
          <w:color w:val="292933"/>
          <w:kern w:val="0"/>
          <w:sz w:val="24"/>
          <w:szCs w:val="24"/>
          <w14:ligatures w14:val="none"/>
        </w:rPr>
        <w:t xml:space="preserve"> </w:t>
      </w:r>
      <w:proofErr w:type="spellStart"/>
      <w:r w:rsidRPr="004A1385">
        <w:rPr>
          <w:rFonts w:ascii="Times New Roman" w:eastAsia="Times New Roman" w:hAnsi="Times New Roman" w:cs="Times New Roman"/>
          <w:color w:val="292933"/>
          <w:kern w:val="0"/>
          <w:sz w:val="24"/>
          <w:szCs w:val="24"/>
          <w14:ligatures w14:val="none"/>
        </w:rPr>
        <w:t>Ans</w:t>
      </w:r>
      <w:proofErr w:type="spellEnd"/>
      <w:r w:rsidRPr="004A1385">
        <w:rPr>
          <w:rFonts w:ascii="Times New Roman" w:eastAsia="Times New Roman" w:hAnsi="Times New Roman" w:cs="Times New Roman"/>
          <w:color w:val="292933"/>
          <w:kern w:val="0"/>
          <w:sz w:val="24"/>
          <w:szCs w:val="24"/>
          <w14:ligatures w14:val="none"/>
        </w:rPr>
        <w:t xml:space="preserve">- Strongly Agree. In the Head office, all Employees wear formal dresses during office time. The customer service team and Delivery Team wear </w:t>
      </w:r>
      <w:proofErr w:type="spellStart"/>
      <w:r w:rsidRPr="004A1385">
        <w:rPr>
          <w:rFonts w:ascii="Times New Roman" w:eastAsia="Times New Roman" w:hAnsi="Times New Roman" w:cs="Times New Roman"/>
          <w:color w:val="292933"/>
          <w:kern w:val="0"/>
          <w:sz w:val="24"/>
          <w:szCs w:val="24"/>
          <w14:ligatures w14:val="none"/>
        </w:rPr>
        <w:t>Infoforts</w:t>
      </w:r>
      <w:proofErr w:type="spellEnd"/>
      <w:r w:rsidRPr="004A1385">
        <w:rPr>
          <w:rFonts w:ascii="Times New Roman" w:eastAsia="Times New Roman" w:hAnsi="Times New Roman" w:cs="Times New Roman"/>
          <w:color w:val="292933"/>
          <w:kern w:val="0"/>
          <w:sz w:val="24"/>
          <w:szCs w:val="24"/>
          <w14:ligatures w14:val="none"/>
        </w:rPr>
        <w:t xml:space="preserve"> standard Polo T-shirt and Black Pant during office time. </w:t>
      </w:r>
    </w:p>
    <w:p w14:paraId="26C70A6C" w14:textId="77777777" w:rsidR="00091828" w:rsidRPr="004A1385" w:rsidRDefault="00091828" w:rsidP="000D3E35">
      <w:pPr>
        <w:numPr>
          <w:ilvl w:val="0"/>
          <w:numId w:val="46"/>
        </w:numPr>
        <w:spacing w:after="0" w:line="259" w:lineRule="auto"/>
        <w:jc w:val="both"/>
        <w:textAlignment w:val="baseline"/>
        <w:rPr>
          <w:rFonts w:ascii="Times New Roman" w:eastAsia="Times New Roman" w:hAnsi="Times New Roman" w:cs="Times New Roman"/>
          <w:color w:val="292933"/>
          <w:kern w:val="0"/>
          <w:sz w:val="24"/>
          <w:szCs w:val="24"/>
          <w14:ligatures w14:val="none"/>
        </w:rPr>
      </w:pPr>
      <w:r w:rsidRPr="004A1385">
        <w:rPr>
          <w:rFonts w:ascii="Times New Roman" w:eastAsia="Times New Roman" w:hAnsi="Times New Roman" w:cs="Times New Roman"/>
          <w:color w:val="292933"/>
          <w:kern w:val="0"/>
          <w:sz w:val="24"/>
          <w:szCs w:val="24"/>
          <w14:ligatures w14:val="none"/>
        </w:rPr>
        <w:t xml:space="preserve">The interior and exterior of </w:t>
      </w:r>
      <w:proofErr w:type="spellStart"/>
      <w:r w:rsidRPr="004A1385">
        <w:rPr>
          <w:rFonts w:ascii="Times New Roman" w:eastAsia="Times New Roman" w:hAnsi="Times New Roman" w:cs="Times New Roman"/>
          <w:color w:val="292933"/>
          <w:kern w:val="0"/>
          <w:sz w:val="24"/>
          <w:szCs w:val="24"/>
          <w14:ligatures w14:val="none"/>
        </w:rPr>
        <w:t>Datafort</w:t>
      </w:r>
      <w:proofErr w:type="spellEnd"/>
      <w:r w:rsidRPr="004A1385">
        <w:rPr>
          <w:rFonts w:ascii="Times New Roman" w:eastAsia="Times New Roman" w:hAnsi="Times New Roman" w:cs="Times New Roman"/>
          <w:color w:val="292933"/>
          <w:kern w:val="0"/>
          <w:sz w:val="24"/>
          <w:szCs w:val="24"/>
          <w14:ligatures w14:val="none"/>
        </w:rPr>
        <w:t xml:space="preserve"> are visually appealing and spacious. </w:t>
      </w:r>
    </w:p>
    <w:p w14:paraId="3CE7A814" w14:textId="77777777" w:rsidR="00091828" w:rsidRPr="004A1385" w:rsidRDefault="00091828" w:rsidP="000D3E35">
      <w:pPr>
        <w:spacing w:after="0"/>
        <w:jc w:val="both"/>
        <w:textAlignment w:val="baseline"/>
        <w:rPr>
          <w:rFonts w:ascii="Times New Roman" w:eastAsia="Times New Roman" w:hAnsi="Times New Roman" w:cs="Times New Roman"/>
          <w:color w:val="292933"/>
          <w:kern w:val="0"/>
          <w:sz w:val="24"/>
          <w:szCs w:val="24"/>
          <w14:ligatures w14:val="none"/>
        </w:rPr>
      </w:pPr>
      <w:proofErr w:type="spellStart"/>
      <w:r w:rsidRPr="004A1385">
        <w:rPr>
          <w:rFonts w:ascii="Times New Roman" w:eastAsia="Times New Roman" w:hAnsi="Times New Roman" w:cs="Times New Roman"/>
          <w:color w:val="292933"/>
          <w:kern w:val="0"/>
          <w:sz w:val="24"/>
          <w:szCs w:val="24"/>
          <w14:ligatures w14:val="none"/>
        </w:rPr>
        <w:t>Ans</w:t>
      </w:r>
      <w:proofErr w:type="spellEnd"/>
      <w:r w:rsidRPr="004A1385">
        <w:rPr>
          <w:rFonts w:ascii="Times New Roman" w:eastAsia="Times New Roman" w:hAnsi="Times New Roman" w:cs="Times New Roman"/>
          <w:color w:val="292933"/>
          <w:kern w:val="0"/>
          <w:sz w:val="24"/>
          <w:szCs w:val="24"/>
          <w14:ligatures w14:val="none"/>
        </w:rPr>
        <w:t xml:space="preserve">- Strongly Agree. From the HQ to warehouses everything is very much appealing to all. Service cannot be seen so that’s why the tangibles are branded in a spacious and appealing way in </w:t>
      </w:r>
      <w:proofErr w:type="spellStart"/>
      <w:r w:rsidRPr="004A1385">
        <w:rPr>
          <w:rFonts w:ascii="Times New Roman" w:eastAsia="Times New Roman" w:hAnsi="Times New Roman" w:cs="Times New Roman"/>
          <w:color w:val="292933"/>
          <w:kern w:val="0"/>
          <w:sz w:val="24"/>
          <w:szCs w:val="24"/>
          <w14:ligatures w14:val="none"/>
        </w:rPr>
        <w:t>DataFort</w:t>
      </w:r>
      <w:proofErr w:type="spellEnd"/>
      <w:r w:rsidRPr="004A1385">
        <w:rPr>
          <w:rFonts w:ascii="Times New Roman" w:eastAsia="Times New Roman" w:hAnsi="Times New Roman" w:cs="Times New Roman"/>
          <w:color w:val="292933"/>
          <w:kern w:val="0"/>
          <w:sz w:val="24"/>
          <w:szCs w:val="24"/>
          <w14:ligatures w14:val="none"/>
        </w:rPr>
        <w:t xml:space="preserve">. </w:t>
      </w:r>
    </w:p>
    <w:p w14:paraId="1E27CEC0" w14:textId="77777777" w:rsidR="00091828" w:rsidRPr="004A1385" w:rsidRDefault="00091828" w:rsidP="000D3E35">
      <w:pPr>
        <w:numPr>
          <w:ilvl w:val="0"/>
          <w:numId w:val="46"/>
        </w:numPr>
        <w:spacing w:after="0" w:line="259" w:lineRule="auto"/>
        <w:jc w:val="both"/>
        <w:textAlignment w:val="baseline"/>
        <w:rPr>
          <w:rFonts w:ascii="Times New Roman" w:eastAsia="Times New Roman" w:hAnsi="Times New Roman" w:cs="Times New Roman"/>
          <w:color w:val="292933"/>
          <w:kern w:val="0"/>
          <w:sz w:val="24"/>
          <w:szCs w:val="24"/>
          <w14:ligatures w14:val="none"/>
        </w:rPr>
      </w:pPr>
      <w:r w:rsidRPr="004A1385">
        <w:rPr>
          <w:rFonts w:ascii="Times New Roman" w:eastAsia="Times New Roman" w:hAnsi="Times New Roman" w:cs="Times New Roman"/>
          <w:color w:val="292933"/>
          <w:kern w:val="0"/>
          <w:sz w:val="24"/>
          <w:szCs w:val="24"/>
          <w14:ligatures w14:val="none"/>
        </w:rPr>
        <w:lastRenderedPageBreak/>
        <w:t>Data forts Materials and equipment associated with the services are visually appealing.</w:t>
      </w:r>
    </w:p>
    <w:p w14:paraId="78335A2A" w14:textId="77777777" w:rsidR="00091828" w:rsidRPr="004A1385" w:rsidRDefault="00091828" w:rsidP="000D3E35">
      <w:pPr>
        <w:spacing w:after="0"/>
        <w:jc w:val="both"/>
        <w:textAlignment w:val="baseline"/>
        <w:rPr>
          <w:rFonts w:ascii="Times New Roman" w:eastAsia="Times New Roman" w:hAnsi="Times New Roman" w:cs="Times New Roman"/>
          <w:color w:val="292933"/>
          <w:kern w:val="0"/>
          <w:sz w:val="24"/>
          <w:szCs w:val="24"/>
          <w14:ligatures w14:val="none"/>
        </w:rPr>
      </w:pPr>
      <w:proofErr w:type="spellStart"/>
      <w:r w:rsidRPr="004A1385">
        <w:rPr>
          <w:rFonts w:ascii="Times New Roman" w:eastAsia="Times New Roman" w:hAnsi="Times New Roman" w:cs="Times New Roman"/>
          <w:color w:val="292933"/>
          <w:kern w:val="0"/>
          <w:sz w:val="24"/>
          <w:szCs w:val="24"/>
          <w14:ligatures w14:val="none"/>
        </w:rPr>
        <w:t>Ans</w:t>
      </w:r>
      <w:proofErr w:type="spellEnd"/>
      <w:r w:rsidRPr="004A1385">
        <w:rPr>
          <w:rFonts w:ascii="Times New Roman" w:eastAsia="Times New Roman" w:hAnsi="Times New Roman" w:cs="Times New Roman"/>
          <w:color w:val="292933"/>
          <w:kern w:val="0"/>
          <w:sz w:val="24"/>
          <w:szCs w:val="24"/>
          <w14:ligatures w14:val="none"/>
        </w:rPr>
        <w:t xml:space="preserve">- Strongly Agree. In every </w:t>
      </w:r>
      <w:proofErr w:type="spellStart"/>
      <w:r w:rsidRPr="004A1385">
        <w:rPr>
          <w:rFonts w:ascii="Times New Roman" w:eastAsia="Times New Roman" w:hAnsi="Times New Roman" w:cs="Times New Roman"/>
          <w:color w:val="292933"/>
          <w:kern w:val="0"/>
          <w:sz w:val="24"/>
          <w:szCs w:val="24"/>
          <w14:ligatures w14:val="none"/>
        </w:rPr>
        <w:t>Dataforts</w:t>
      </w:r>
      <w:proofErr w:type="spellEnd"/>
      <w:r w:rsidRPr="004A1385">
        <w:rPr>
          <w:rFonts w:ascii="Times New Roman" w:eastAsia="Times New Roman" w:hAnsi="Times New Roman" w:cs="Times New Roman"/>
          <w:color w:val="292933"/>
          <w:kern w:val="0"/>
          <w:sz w:val="24"/>
          <w:szCs w:val="24"/>
          <w14:ligatures w14:val="none"/>
        </w:rPr>
        <w:t xml:space="preserve"> material and equipment are branded with their color and logos so that those are visually appealing to all.</w:t>
      </w:r>
    </w:p>
    <w:p w14:paraId="6516E2DC" w14:textId="77777777" w:rsidR="00091828" w:rsidRPr="004A1385" w:rsidRDefault="00091828" w:rsidP="000D3E35">
      <w:pPr>
        <w:spacing w:after="0"/>
        <w:jc w:val="both"/>
        <w:textAlignment w:val="baseline"/>
        <w:rPr>
          <w:rFonts w:ascii="Times New Roman" w:eastAsia="Times New Roman" w:hAnsi="Times New Roman" w:cs="Times New Roman"/>
          <w:color w:val="292933"/>
          <w:kern w:val="0"/>
          <w:sz w:val="24"/>
          <w:szCs w:val="24"/>
          <w14:ligatures w14:val="none"/>
        </w:rPr>
      </w:pPr>
    </w:p>
    <w:p w14:paraId="3A09F773" w14:textId="03D58F95" w:rsidR="00091828" w:rsidRPr="004A1385" w:rsidRDefault="00D65860" w:rsidP="00D65860">
      <w:pPr>
        <w:pStyle w:val="Heading2"/>
      </w:pPr>
      <w:bookmarkStart w:id="238" w:name="_Toc136169538"/>
      <w:r>
        <w:t xml:space="preserve">4.2 </w:t>
      </w:r>
      <w:r w:rsidR="00091828" w:rsidRPr="004A1385">
        <w:t>Perceived Customer Satisfaction</w:t>
      </w:r>
      <w:bookmarkEnd w:id="238"/>
      <w:r w:rsidR="00091828" w:rsidRPr="004A1385">
        <w:t xml:space="preserve"> </w:t>
      </w:r>
    </w:p>
    <w:p w14:paraId="2B66D557" w14:textId="77777777" w:rsidR="00091828" w:rsidRPr="004A1385" w:rsidRDefault="00091828" w:rsidP="000D3E35">
      <w:pPr>
        <w:numPr>
          <w:ilvl w:val="0"/>
          <w:numId w:val="46"/>
        </w:numPr>
        <w:spacing w:after="0" w:line="259" w:lineRule="auto"/>
        <w:jc w:val="both"/>
        <w:textAlignment w:val="baseline"/>
        <w:rPr>
          <w:rFonts w:ascii="Times New Roman" w:eastAsia="Times New Roman" w:hAnsi="Times New Roman" w:cs="Times New Roman"/>
          <w:color w:val="292933"/>
          <w:kern w:val="0"/>
          <w:sz w:val="24"/>
          <w:szCs w:val="24"/>
          <w14:ligatures w14:val="none"/>
        </w:rPr>
      </w:pPr>
      <w:r w:rsidRPr="004A1385">
        <w:rPr>
          <w:rFonts w:ascii="Times New Roman" w:eastAsia="Times New Roman" w:hAnsi="Times New Roman" w:cs="Times New Roman"/>
          <w:color w:val="292933"/>
          <w:kern w:val="0"/>
          <w:sz w:val="24"/>
          <w:szCs w:val="24"/>
          <w14:ligatures w14:val="none"/>
        </w:rPr>
        <w:t xml:space="preserve"> Customers are fully satisfied with </w:t>
      </w:r>
      <w:proofErr w:type="spellStart"/>
      <w:r w:rsidRPr="004A1385">
        <w:rPr>
          <w:rFonts w:ascii="Times New Roman" w:eastAsia="Times New Roman" w:hAnsi="Times New Roman" w:cs="Times New Roman"/>
          <w:color w:val="292933"/>
          <w:kern w:val="0"/>
          <w:sz w:val="24"/>
          <w:szCs w:val="24"/>
          <w14:ligatures w14:val="none"/>
        </w:rPr>
        <w:t>Datafort’s</w:t>
      </w:r>
      <w:proofErr w:type="spellEnd"/>
      <w:r w:rsidRPr="004A1385">
        <w:rPr>
          <w:rFonts w:ascii="Times New Roman" w:eastAsia="Times New Roman" w:hAnsi="Times New Roman" w:cs="Times New Roman"/>
          <w:color w:val="292933"/>
          <w:kern w:val="0"/>
          <w:sz w:val="24"/>
          <w:szCs w:val="24"/>
          <w14:ligatures w14:val="none"/>
        </w:rPr>
        <w:t xml:space="preserve"> financial services. </w:t>
      </w:r>
    </w:p>
    <w:p w14:paraId="231326ED" w14:textId="77777777" w:rsidR="00091828" w:rsidRPr="004A1385" w:rsidRDefault="00091828" w:rsidP="000D3E35">
      <w:pPr>
        <w:spacing w:after="0"/>
        <w:jc w:val="both"/>
        <w:textAlignment w:val="baseline"/>
        <w:rPr>
          <w:rFonts w:ascii="Times New Roman" w:eastAsia="Times New Roman" w:hAnsi="Times New Roman" w:cs="Times New Roman"/>
          <w:color w:val="292933"/>
          <w:kern w:val="0"/>
          <w:sz w:val="24"/>
          <w:szCs w:val="24"/>
          <w14:ligatures w14:val="none"/>
        </w:rPr>
      </w:pPr>
      <w:proofErr w:type="spellStart"/>
      <w:r w:rsidRPr="004A1385">
        <w:rPr>
          <w:rFonts w:ascii="Times New Roman" w:eastAsia="Times New Roman" w:hAnsi="Times New Roman" w:cs="Times New Roman"/>
          <w:color w:val="292933"/>
          <w:kern w:val="0"/>
          <w:sz w:val="24"/>
          <w:szCs w:val="24"/>
          <w14:ligatures w14:val="none"/>
        </w:rPr>
        <w:t>Ans</w:t>
      </w:r>
      <w:proofErr w:type="spellEnd"/>
      <w:r w:rsidRPr="004A1385">
        <w:rPr>
          <w:rFonts w:ascii="Times New Roman" w:eastAsia="Times New Roman" w:hAnsi="Times New Roman" w:cs="Times New Roman"/>
          <w:color w:val="292933"/>
          <w:kern w:val="0"/>
          <w:sz w:val="24"/>
          <w:szCs w:val="24"/>
          <w14:ligatures w14:val="none"/>
        </w:rPr>
        <w:t xml:space="preserve">- Agree as </w:t>
      </w:r>
      <w:proofErr w:type="spellStart"/>
      <w:r w:rsidRPr="004A1385">
        <w:rPr>
          <w:rFonts w:ascii="Times New Roman" w:eastAsia="Times New Roman" w:hAnsi="Times New Roman" w:cs="Times New Roman"/>
          <w:color w:val="292933"/>
          <w:kern w:val="0"/>
          <w:sz w:val="24"/>
          <w:szCs w:val="24"/>
          <w14:ligatures w14:val="none"/>
        </w:rPr>
        <w:t>theres</w:t>
      </w:r>
      <w:proofErr w:type="spellEnd"/>
      <w:r w:rsidRPr="004A1385">
        <w:rPr>
          <w:rFonts w:ascii="Times New Roman" w:eastAsia="Times New Roman" w:hAnsi="Times New Roman" w:cs="Times New Roman"/>
          <w:color w:val="292933"/>
          <w:kern w:val="0"/>
          <w:sz w:val="24"/>
          <w:szCs w:val="24"/>
          <w14:ligatures w14:val="none"/>
        </w:rPr>
        <w:t xml:space="preserve"> always room for improvement.</w:t>
      </w:r>
    </w:p>
    <w:p w14:paraId="30C90E0B" w14:textId="77777777" w:rsidR="00091828" w:rsidRPr="004A1385" w:rsidRDefault="00091828" w:rsidP="000D3E35">
      <w:pPr>
        <w:numPr>
          <w:ilvl w:val="0"/>
          <w:numId w:val="46"/>
        </w:numPr>
        <w:spacing w:after="0" w:line="259" w:lineRule="auto"/>
        <w:jc w:val="both"/>
        <w:textAlignment w:val="baseline"/>
        <w:rPr>
          <w:rFonts w:ascii="Times New Roman" w:eastAsia="Times New Roman" w:hAnsi="Times New Roman" w:cs="Times New Roman"/>
          <w:color w:val="292933"/>
          <w:kern w:val="0"/>
          <w:sz w:val="24"/>
          <w:szCs w:val="24"/>
          <w14:ligatures w14:val="none"/>
        </w:rPr>
      </w:pPr>
      <w:proofErr w:type="spellStart"/>
      <w:r w:rsidRPr="004A1385">
        <w:rPr>
          <w:rFonts w:ascii="Times New Roman" w:eastAsia="Times New Roman" w:hAnsi="Times New Roman" w:cs="Times New Roman"/>
          <w:color w:val="292933"/>
          <w:kern w:val="0"/>
          <w:sz w:val="24"/>
          <w:szCs w:val="24"/>
          <w14:ligatures w14:val="none"/>
        </w:rPr>
        <w:t>Datafort</w:t>
      </w:r>
      <w:proofErr w:type="spellEnd"/>
      <w:r w:rsidRPr="004A1385">
        <w:rPr>
          <w:rFonts w:ascii="Times New Roman" w:eastAsia="Times New Roman" w:hAnsi="Times New Roman" w:cs="Times New Roman"/>
          <w:color w:val="292933"/>
          <w:kern w:val="0"/>
          <w:sz w:val="24"/>
          <w:szCs w:val="24"/>
          <w14:ligatures w14:val="none"/>
        </w:rPr>
        <w:t xml:space="preserve"> always fulfills customers’ expectations </w:t>
      </w:r>
    </w:p>
    <w:p w14:paraId="2C2C7B76" w14:textId="77777777" w:rsidR="00091828" w:rsidRPr="004A1385" w:rsidRDefault="00091828" w:rsidP="000D3E35">
      <w:pPr>
        <w:spacing w:after="0"/>
        <w:jc w:val="both"/>
        <w:textAlignment w:val="baseline"/>
        <w:rPr>
          <w:rFonts w:ascii="Times New Roman" w:eastAsia="Times New Roman" w:hAnsi="Times New Roman" w:cs="Times New Roman"/>
          <w:color w:val="292933"/>
          <w:kern w:val="0"/>
          <w:sz w:val="24"/>
          <w:szCs w:val="24"/>
          <w14:ligatures w14:val="none"/>
        </w:rPr>
      </w:pPr>
      <w:proofErr w:type="spellStart"/>
      <w:r w:rsidRPr="004A1385">
        <w:rPr>
          <w:rFonts w:ascii="Times New Roman" w:eastAsia="Times New Roman" w:hAnsi="Times New Roman" w:cs="Times New Roman"/>
          <w:color w:val="292933"/>
          <w:kern w:val="0"/>
          <w:sz w:val="24"/>
          <w:szCs w:val="24"/>
          <w14:ligatures w14:val="none"/>
        </w:rPr>
        <w:t>Ans</w:t>
      </w:r>
      <w:proofErr w:type="spellEnd"/>
      <w:r w:rsidRPr="004A1385">
        <w:rPr>
          <w:rFonts w:ascii="Times New Roman" w:eastAsia="Times New Roman" w:hAnsi="Times New Roman" w:cs="Times New Roman"/>
          <w:color w:val="292933"/>
          <w:kern w:val="0"/>
          <w:sz w:val="24"/>
          <w:szCs w:val="24"/>
          <w14:ligatures w14:val="none"/>
        </w:rPr>
        <w:t>- Agree. Try their highest so that they can generate new sales from them.</w:t>
      </w:r>
    </w:p>
    <w:p w14:paraId="418931F0" w14:textId="77777777" w:rsidR="00091828" w:rsidRPr="004A1385" w:rsidRDefault="00091828" w:rsidP="000D3E35">
      <w:pPr>
        <w:numPr>
          <w:ilvl w:val="0"/>
          <w:numId w:val="46"/>
        </w:numPr>
        <w:spacing w:after="0" w:line="259" w:lineRule="auto"/>
        <w:jc w:val="both"/>
        <w:textAlignment w:val="baseline"/>
        <w:rPr>
          <w:rFonts w:ascii="Times New Roman" w:eastAsia="Times New Roman" w:hAnsi="Times New Roman" w:cs="Times New Roman"/>
          <w:color w:val="292933"/>
          <w:kern w:val="0"/>
          <w:sz w:val="24"/>
          <w:szCs w:val="24"/>
          <w14:ligatures w14:val="none"/>
        </w:rPr>
      </w:pPr>
      <w:proofErr w:type="spellStart"/>
      <w:r w:rsidRPr="004A1385">
        <w:rPr>
          <w:rFonts w:ascii="Times New Roman" w:eastAsia="Times New Roman" w:hAnsi="Times New Roman" w:cs="Times New Roman"/>
          <w:color w:val="292933"/>
          <w:kern w:val="0"/>
          <w:sz w:val="24"/>
          <w:szCs w:val="24"/>
          <w14:ligatures w14:val="none"/>
        </w:rPr>
        <w:t>Datafort</w:t>
      </w:r>
      <w:proofErr w:type="spellEnd"/>
      <w:r w:rsidRPr="004A1385">
        <w:rPr>
          <w:rFonts w:ascii="Times New Roman" w:eastAsia="Times New Roman" w:hAnsi="Times New Roman" w:cs="Times New Roman"/>
          <w:color w:val="292933"/>
          <w:kern w:val="0"/>
          <w:sz w:val="24"/>
          <w:szCs w:val="24"/>
          <w14:ligatures w14:val="none"/>
        </w:rPr>
        <w:t xml:space="preserve"> has never disappointed customers so far.</w:t>
      </w:r>
    </w:p>
    <w:p w14:paraId="474D9662" w14:textId="77777777" w:rsidR="00091828" w:rsidRPr="004A1385" w:rsidRDefault="00091828" w:rsidP="000D3E35">
      <w:pPr>
        <w:spacing w:after="0"/>
        <w:jc w:val="both"/>
        <w:textAlignment w:val="baseline"/>
        <w:rPr>
          <w:rFonts w:ascii="Times New Roman" w:eastAsia="Times New Roman" w:hAnsi="Times New Roman" w:cs="Times New Roman"/>
          <w:color w:val="292933"/>
          <w:kern w:val="0"/>
          <w:sz w:val="24"/>
          <w:szCs w:val="24"/>
          <w14:ligatures w14:val="none"/>
        </w:rPr>
      </w:pPr>
      <w:proofErr w:type="spellStart"/>
      <w:r w:rsidRPr="004A1385">
        <w:rPr>
          <w:rFonts w:ascii="Times New Roman" w:eastAsia="Times New Roman" w:hAnsi="Times New Roman" w:cs="Times New Roman"/>
          <w:color w:val="292933"/>
          <w:kern w:val="0"/>
          <w:sz w:val="24"/>
          <w:szCs w:val="24"/>
          <w14:ligatures w14:val="none"/>
        </w:rPr>
        <w:t>Ans</w:t>
      </w:r>
      <w:proofErr w:type="spellEnd"/>
      <w:r w:rsidRPr="004A1385">
        <w:rPr>
          <w:rFonts w:ascii="Times New Roman" w:eastAsia="Times New Roman" w:hAnsi="Times New Roman" w:cs="Times New Roman"/>
          <w:color w:val="292933"/>
          <w:kern w:val="0"/>
          <w:sz w:val="24"/>
          <w:szCs w:val="24"/>
          <w14:ligatures w14:val="none"/>
        </w:rPr>
        <w:t xml:space="preserve">- Disagree. Physical Records Management technology depends on service sometimes there are problems occurred on the server or software at that time sometimes customers become disappointed but the </w:t>
      </w:r>
      <w:proofErr w:type="spellStart"/>
      <w:r w:rsidRPr="004A1385">
        <w:rPr>
          <w:rFonts w:ascii="Times New Roman" w:eastAsia="Times New Roman" w:hAnsi="Times New Roman" w:cs="Times New Roman"/>
          <w:color w:val="292933"/>
          <w:kern w:val="0"/>
          <w:sz w:val="24"/>
          <w:szCs w:val="24"/>
          <w14:ligatures w14:val="none"/>
        </w:rPr>
        <w:t>Dataforts</w:t>
      </w:r>
      <w:proofErr w:type="spellEnd"/>
      <w:r w:rsidRPr="004A1385">
        <w:rPr>
          <w:rFonts w:ascii="Times New Roman" w:eastAsia="Times New Roman" w:hAnsi="Times New Roman" w:cs="Times New Roman"/>
          <w:color w:val="292933"/>
          <w:kern w:val="0"/>
          <w:sz w:val="24"/>
          <w:szCs w:val="24"/>
          <w14:ligatures w14:val="none"/>
        </w:rPr>
        <w:t xml:space="preserve"> software team is working to minimize that problem. </w:t>
      </w:r>
    </w:p>
    <w:p w14:paraId="068F1169" w14:textId="77777777" w:rsidR="00091828" w:rsidRPr="004A1385" w:rsidRDefault="00091828" w:rsidP="000D3E35">
      <w:pPr>
        <w:numPr>
          <w:ilvl w:val="0"/>
          <w:numId w:val="46"/>
        </w:numPr>
        <w:spacing w:after="0" w:line="259" w:lineRule="auto"/>
        <w:jc w:val="both"/>
        <w:textAlignment w:val="baseline"/>
        <w:rPr>
          <w:rFonts w:ascii="Times New Roman" w:eastAsia="Times New Roman" w:hAnsi="Times New Roman" w:cs="Times New Roman"/>
          <w:color w:val="292933"/>
          <w:kern w:val="0"/>
          <w:sz w:val="24"/>
          <w:szCs w:val="24"/>
          <w14:ligatures w14:val="none"/>
        </w:rPr>
      </w:pPr>
      <w:r w:rsidRPr="004A1385">
        <w:rPr>
          <w:rFonts w:ascii="Times New Roman" w:eastAsia="Times New Roman" w:hAnsi="Times New Roman" w:cs="Times New Roman"/>
          <w:color w:val="292933"/>
          <w:kern w:val="0"/>
          <w:sz w:val="24"/>
          <w:szCs w:val="24"/>
          <w14:ligatures w14:val="none"/>
        </w:rPr>
        <w:t xml:space="preserve">Customers’ experiences with </w:t>
      </w:r>
      <w:proofErr w:type="spellStart"/>
      <w:r w:rsidRPr="004A1385">
        <w:rPr>
          <w:rFonts w:ascii="Times New Roman" w:eastAsia="Times New Roman" w:hAnsi="Times New Roman" w:cs="Times New Roman"/>
          <w:color w:val="292933"/>
          <w:kern w:val="0"/>
          <w:sz w:val="24"/>
          <w:szCs w:val="24"/>
          <w14:ligatures w14:val="none"/>
        </w:rPr>
        <w:t>Datafort</w:t>
      </w:r>
      <w:proofErr w:type="spellEnd"/>
      <w:r w:rsidRPr="004A1385">
        <w:rPr>
          <w:rFonts w:ascii="Times New Roman" w:eastAsia="Times New Roman" w:hAnsi="Times New Roman" w:cs="Times New Roman"/>
          <w:color w:val="292933"/>
          <w:kern w:val="0"/>
          <w:sz w:val="24"/>
          <w:szCs w:val="24"/>
          <w14:ligatures w14:val="none"/>
        </w:rPr>
        <w:t xml:space="preserve"> services are excellent. </w:t>
      </w:r>
    </w:p>
    <w:p w14:paraId="399B9A86" w14:textId="77777777" w:rsidR="00091828" w:rsidRPr="004A1385" w:rsidRDefault="00091828" w:rsidP="000D3E35">
      <w:pPr>
        <w:spacing w:after="0"/>
        <w:jc w:val="both"/>
        <w:textAlignment w:val="baseline"/>
        <w:rPr>
          <w:rFonts w:ascii="Times New Roman" w:eastAsia="Times New Roman" w:hAnsi="Times New Roman" w:cs="Times New Roman"/>
          <w:color w:val="292933"/>
          <w:kern w:val="0"/>
          <w:sz w:val="24"/>
          <w:szCs w:val="24"/>
          <w14:ligatures w14:val="none"/>
        </w:rPr>
      </w:pPr>
      <w:proofErr w:type="spellStart"/>
      <w:r w:rsidRPr="004A1385">
        <w:rPr>
          <w:rFonts w:ascii="Times New Roman" w:eastAsia="Times New Roman" w:hAnsi="Times New Roman" w:cs="Times New Roman"/>
          <w:color w:val="292933"/>
          <w:kern w:val="0"/>
          <w:sz w:val="24"/>
          <w:szCs w:val="24"/>
          <w14:ligatures w14:val="none"/>
        </w:rPr>
        <w:t>Ans</w:t>
      </w:r>
      <w:proofErr w:type="spellEnd"/>
      <w:r w:rsidRPr="004A1385">
        <w:rPr>
          <w:rFonts w:ascii="Times New Roman" w:eastAsia="Times New Roman" w:hAnsi="Times New Roman" w:cs="Times New Roman"/>
          <w:color w:val="292933"/>
          <w:kern w:val="0"/>
          <w:sz w:val="24"/>
          <w:szCs w:val="24"/>
          <w14:ligatures w14:val="none"/>
        </w:rPr>
        <w:t>- Strongly Agree. That is why they are getting new sales from same customer on different product/Service.</w:t>
      </w:r>
    </w:p>
    <w:p w14:paraId="2183D50F" w14:textId="77777777" w:rsidR="00091828" w:rsidRPr="004A1385" w:rsidRDefault="00091828" w:rsidP="000D3E35">
      <w:pPr>
        <w:spacing w:after="0"/>
        <w:ind w:left="720"/>
        <w:jc w:val="both"/>
        <w:textAlignment w:val="baseline"/>
        <w:rPr>
          <w:rFonts w:ascii="Times New Roman" w:eastAsia="Times New Roman" w:hAnsi="Times New Roman" w:cs="Times New Roman"/>
          <w:color w:val="292933"/>
          <w:kern w:val="0"/>
          <w:sz w:val="24"/>
          <w:szCs w:val="24"/>
          <w14:ligatures w14:val="none"/>
        </w:rPr>
      </w:pPr>
    </w:p>
    <w:p w14:paraId="78803159" w14:textId="567D373C" w:rsidR="0098707F" w:rsidRDefault="0098707F" w:rsidP="0098707F">
      <w:pPr>
        <w:pStyle w:val="Heading2"/>
      </w:pPr>
      <w:bookmarkStart w:id="239" w:name="_Toc136169539"/>
      <w:bookmarkStart w:id="240" w:name="_Toc970189294"/>
      <w:bookmarkStart w:id="241" w:name="_Toc581138076"/>
      <w:bookmarkStart w:id="242" w:name="_Toc221561612"/>
      <w:bookmarkStart w:id="243" w:name="_Toc96912347"/>
      <w:r>
        <w:t>4.3 Discussion:</w:t>
      </w:r>
      <w:bookmarkEnd w:id="239"/>
    </w:p>
    <w:p w14:paraId="00264CE5" w14:textId="77777777" w:rsidR="00091828" w:rsidRPr="00B7215E" w:rsidRDefault="00091828" w:rsidP="00B7215E">
      <w:pPr>
        <w:pStyle w:val="Heading3"/>
        <w:rPr>
          <w:b/>
        </w:rPr>
      </w:pPr>
      <w:bookmarkStart w:id="244" w:name="_Toc340344004"/>
      <w:bookmarkStart w:id="245" w:name="_Toc845703678"/>
      <w:bookmarkStart w:id="246" w:name="_Toc136169540"/>
      <w:bookmarkEnd w:id="240"/>
      <w:bookmarkEnd w:id="241"/>
      <w:bookmarkEnd w:id="242"/>
      <w:r w:rsidRPr="00B7215E">
        <w:rPr>
          <w:b/>
        </w:rPr>
        <w:t>Service Quality Dimensions</w:t>
      </w:r>
      <w:bookmarkEnd w:id="244"/>
      <w:bookmarkEnd w:id="245"/>
      <w:bookmarkEnd w:id="246"/>
    </w:p>
    <w:p w14:paraId="5860A742" w14:textId="77777777" w:rsidR="00091828" w:rsidRPr="004A1385" w:rsidRDefault="00091828" w:rsidP="000D3E35">
      <w:pPr>
        <w:spacing w:after="0" w:line="259" w:lineRule="auto"/>
        <w:jc w:val="both"/>
        <w:rPr>
          <w:rFonts w:ascii="Times New Roman" w:eastAsia="Calibri" w:hAnsi="Times New Roman" w:cs="Times New Roman"/>
          <w:kern w:val="0"/>
          <w14:ligatures w14:val="none"/>
        </w:rPr>
      </w:pPr>
    </w:p>
    <w:p w14:paraId="0EFD866B" w14:textId="77777777" w:rsidR="00091828" w:rsidRPr="004A1385" w:rsidRDefault="00091828" w:rsidP="000D3E35">
      <w:pPr>
        <w:spacing w:after="0"/>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 xml:space="preserve">There are several service quality dimensions that are related to </w:t>
      </w:r>
      <w:proofErr w:type="spellStart"/>
      <w:r w:rsidRPr="004A1385">
        <w:rPr>
          <w:rFonts w:ascii="Times New Roman" w:eastAsia="Times New Roman" w:hAnsi="Times New Roman" w:cs="Times New Roman"/>
          <w:kern w:val="0"/>
          <w:sz w:val="24"/>
          <w:szCs w:val="24"/>
          <w14:ligatures w14:val="none"/>
        </w:rPr>
        <w:t>DataFort's</w:t>
      </w:r>
      <w:proofErr w:type="spellEnd"/>
      <w:r w:rsidRPr="004A1385">
        <w:rPr>
          <w:rFonts w:ascii="Times New Roman" w:eastAsia="Times New Roman" w:hAnsi="Times New Roman" w:cs="Times New Roman"/>
          <w:kern w:val="0"/>
          <w:sz w:val="24"/>
          <w:szCs w:val="24"/>
          <w14:ligatures w14:val="none"/>
        </w:rPr>
        <w:t xml:space="preserve"> physical records management services, including:</w:t>
      </w:r>
    </w:p>
    <w:p w14:paraId="2F1A66E7" w14:textId="77777777" w:rsidR="00091828" w:rsidRPr="004A1385" w:rsidRDefault="00091828" w:rsidP="000D3E35">
      <w:pPr>
        <w:numPr>
          <w:ilvl w:val="0"/>
          <w:numId w:val="17"/>
        </w:numPr>
        <w:spacing w:after="0" w:line="259" w:lineRule="auto"/>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 xml:space="preserve">Reliability: Delivering on a company's commitments is what reliability means. Because they offer a safe and convenient storage place for their customers' documents and information, </w:t>
      </w:r>
      <w:proofErr w:type="spellStart"/>
      <w:r w:rsidRPr="004A1385">
        <w:rPr>
          <w:rFonts w:ascii="Times New Roman" w:eastAsia="Times New Roman" w:hAnsi="Times New Roman" w:cs="Times New Roman"/>
          <w:kern w:val="0"/>
          <w:sz w:val="24"/>
          <w:szCs w:val="24"/>
          <w14:ligatures w14:val="none"/>
        </w:rPr>
        <w:t>DataFort's</w:t>
      </w:r>
      <w:proofErr w:type="spellEnd"/>
      <w:r w:rsidRPr="004A1385">
        <w:rPr>
          <w:rFonts w:ascii="Times New Roman" w:eastAsia="Times New Roman" w:hAnsi="Times New Roman" w:cs="Times New Roman"/>
          <w:kern w:val="0"/>
          <w:sz w:val="24"/>
          <w:szCs w:val="24"/>
          <w14:ligatures w14:val="none"/>
        </w:rPr>
        <w:t xml:space="preserve"> service is dependable. They have skilled and knowledgeable personnel that meticulously sort, label, pack, and categorize the files and documents of their clients to ensure that they are securely stored and accessible when needed. Additionally, </w:t>
      </w:r>
      <w:proofErr w:type="spellStart"/>
      <w:r w:rsidRPr="004A1385">
        <w:rPr>
          <w:rFonts w:ascii="Times New Roman" w:eastAsia="Times New Roman" w:hAnsi="Times New Roman" w:cs="Times New Roman"/>
          <w:kern w:val="0"/>
          <w:sz w:val="24"/>
          <w:szCs w:val="24"/>
          <w14:ligatures w14:val="none"/>
        </w:rPr>
        <w:t>DataFort</w:t>
      </w:r>
      <w:proofErr w:type="spellEnd"/>
      <w:r w:rsidRPr="004A1385">
        <w:rPr>
          <w:rFonts w:ascii="Times New Roman" w:eastAsia="Times New Roman" w:hAnsi="Times New Roman" w:cs="Times New Roman"/>
          <w:kern w:val="0"/>
          <w:sz w:val="24"/>
          <w:szCs w:val="24"/>
          <w14:ligatures w14:val="none"/>
        </w:rPr>
        <w:t xml:space="preserve"> keeps track of the storage cycle and tells their clients when outdated documents and files are prepared for environmentally friendly, secure destruction. </w:t>
      </w:r>
    </w:p>
    <w:p w14:paraId="22EA6FF4" w14:textId="77777777" w:rsidR="00091828" w:rsidRPr="004A1385" w:rsidRDefault="00091828" w:rsidP="000D3E35">
      <w:pPr>
        <w:numPr>
          <w:ilvl w:val="0"/>
          <w:numId w:val="17"/>
        </w:numPr>
        <w:spacing w:after="0" w:line="259" w:lineRule="auto"/>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 xml:space="preserve">Empathy: The ability of a service provider to comprehend and respond to the needs and worries of their clients is referred to as empathy (Treating Customers as Individuals). Everyone deserves a personalized service because every consumer is unique. The knowledgeable </w:t>
      </w:r>
      <w:proofErr w:type="gramStart"/>
      <w:r w:rsidRPr="004A1385">
        <w:rPr>
          <w:rFonts w:ascii="Times New Roman" w:eastAsia="Times New Roman" w:hAnsi="Times New Roman" w:cs="Times New Roman"/>
          <w:kern w:val="0"/>
          <w:sz w:val="24"/>
          <w:szCs w:val="24"/>
          <w14:ligatures w14:val="none"/>
        </w:rPr>
        <w:t xml:space="preserve">staff at </w:t>
      </w:r>
      <w:proofErr w:type="spellStart"/>
      <w:r w:rsidRPr="004A1385">
        <w:rPr>
          <w:rFonts w:ascii="Times New Roman" w:eastAsia="Times New Roman" w:hAnsi="Times New Roman" w:cs="Times New Roman"/>
          <w:kern w:val="0"/>
          <w:sz w:val="24"/>
          <w:szCs w:val="24"/>
          <w14:ligatures w14:val="none"/>
        </w:rPr>
        <w:t>DataFort</w:t>
      </w:r>
      <w:proofErr w:type="spellEnd"/>
      <w:r w:rsidRPr="004A1385">
        <w:rPr>
          <w:rFonts w:ascii="Times New Roman" w:eastAsia="Times New Roman" w:hAnsi="Times New Roman" w:cs="Times New Roman"/>
          <w:kern w:val="0"/>
          <w:sz w:val="24"/>
          <w:szCs w:val="24"/>
          <w14:ligatures w14:val="none"/>
        </w:rPr>
        <w:t xml:space="preserve"> are</w:t>
      </w:r>
      <w:proofErr w:type="gramEnd"/>
      <w:r w:rsidRPr="004A1385">
        <w:rPr>
          <w:rFonts w:ascii="Times New Roman" w:eastAsia="Times New Roman" w:hAnsi="Times New Roman" w:cs="Times New Roman"/>
          <w:kern w:val="0"/>
          <w:sz w:val="24"/>
          <w:szCs w:val="24"/>
          <w14:ligatures w14:val="none"/>
        </w:rPr>
        <w:t xml:space="preserve"> very sympathetic and responsive to the needs of its customers, offering specialized and trustworthy physical records management services that take into account their particular needs. To assist its clients in managing their records successfully and efficiently, they also offer training and support.]</w:t>
      </w:r>
    </w:p>
    <w:p w14:paraId="16D5BAC9" w14:textId="77777777" w:rsidR="00091828" w:rsidRPr="004A1385" w:rsidRDefault="00091828" w:rsidP="000D3E35">
      <w:pPr>
        <w:numPr>
          <w:ilvl w:val="0"/>
          <w:numId w:val="17"/>
        </w:numPr>
        <w:spacing w:after="0" w:line="259" w:lineRule="auto"/>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 xml:space="preserve">Tangibles: Referred to as "representing the service physically," tangibles are the tangible elements of the service that clients can see, touch, or feel. High-quality storage containers and a secure storage facility with round-the-clock security, access control, motion sensors, CCTV, and other advanced technology are provided by </w:t>
      </w:r>
      <w:proofErr w:type="spellStart"/>
      <w:r w:rsidRPr="004A1385">
        <w:rPr>
          <w:rFonts w:ascii="Times New Roman" w:eastAsia="Times New Roman" w:hAnsi="Times New Roman" w:cs="Times New Roman"/>
          <w:kern w:val="0"/>
          <w:sz w:val="24"/>
          <w:szCs w:val="24"/>
          <w14:ligatures w14:val="none"/>
        </w:rPr>
        <w:t>DataFort</w:t>
      </w:r>
      <w:proofErr w:type="spellEnd"/>
      <w:r w:rsidRPr="004A1385">
        <w:rPr>
          <w:rFonts w:ascii="Times New Roman" w:eastAsia="Times New Roman" w:hAnsi="Times New Roman" w:cs="Times New Roman"/>
          <w:kern w:val="0"/>
          <w:sz w:val="24"/>
          <w:szCs w:val="24"/>
          <w14:ligatures w14:val="none"/>
        </w:rPr>
        <w:t xml:space="preserve">. Additionally, they use proactive prevention strategies that are supported by </w:t>
      </w:r>
      <w:r w:rsidRPr="004A1385">
        <w:rPr>
          <w:rFonts w:ascii="Times New Roman" w:eastAsia="Times New Roman" w:hAnsi="Times New Roman" w:cs="Times New Roman"/>
          <w:kern w:val="0"/>
          <w:sz w:val="24"/>
          <w:szCs w:val="24"/>
          <w14:ligatures w14:val="none"/>
        </w:rPr>
        <w:lastRenderedPageBreak/>
        <w:t>research, facilities, education, and continuous interaction with fire and civil defense organizations.</w:t>
      </w:r>
    </w:p>
    <w:p w14:paraId="206B6E03" w14:textId="77777777" w:rsidR="00091828" w:rsidRPr="004A1385" w:rsidRDefault="00091828" w:rsidP="000D3E35">
      <w:pPr>
        <w:numPr>
          <w:ilvl w:val="0"/>
          <w:numId w:val="17"/>
        </w:numPr>
        <w:spacing w:after="0" w:line="259" w:lineRule="auto"/>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 xml:space="preserve">Responsiveness: When a service provider is responsive, it means that they react promptly and effectively to the demands of their clients (Being Willing to Help). </w:t>
      </w:r>
      <w:proofErr w:type="spellStart"/>
      <w:r w:rsidRPr="004A1385">
        <w:rPr>
          <w:rFonts w:ascii="Times New Roman" w:eastAsia="Times New Roman" w:hAnsi="Times New Roman" w:cs="Times New Roman"/>
          <w:kern w:val="0"/>
          <w:sz w:val="24"/>
          <w:szCs w:val="24"/>
          <w14:ligatures w14:val="none"/>
        </w:rPr>
        <w:t>DataFort</w:t>
      </w:r>
      <w:proofErr w:type="spellEnd"/>
      <w:r w:rsidRPr="004A1385">
        <w:rPr>
          <w:rFonts w:ascii="Times New Roman" w:eastAsia="Times New Roman" w:hAnsi="Times New Roman" w:cs="Times New Roman"/>
          <w:kern w:val="0"/>
          <w:sz w:val="24"/>
          <w:szCs w:val="24"/>
          <w14:ligatures w14:val="none"/>
        </w:rPr>
        <w:t xml:space="preserve"> offers a web-based platform that enables their customers to obtain certain documents or files swiftly and simply in storage. Additionally, they have a qualified and knowledgeable team on hand to help their clients with any queries or issues they may have with reference to their physical records management services.</w:t>
      </w:r>
    </w:p>
    <w:p w14:paraId="54683D62" w14:textId="77777777" w:rsidR="00091828" w:rsidRPr="004A1385" w:rsidRDefault="00091828" w:rsidP="000D3E35">
      <w:pPr>
        <w:numPr>
          <w:ilvl w:val="0"/>
          <w:numId w:val="17"/>
        </w:numPr>
        <w:spacing w:after="0" w:line="259" w:lineRule="auto"/>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 xml:space="preserve">Assurance: Assurance refers to the knowledge and trust that customers have in a service provider (Inspiring Trust and Confidence). </w:t>
      </w:r>
      <w:proofErr w:type="spellStart"/>
      <w:r w:rsidRPr="004A1385">
        <w:rPr>
          <w:rFonts w:ascii="Times New Roman" w:eastAsia="Times New Roman" w:hAnsi="Times New Roman" w:cs="Times New Roman"/>
          <w:kern w:val="0"/>
          <w:sz w:val="24"/>
          <w:szCs w:val="24"/>
          <w14:ligatures w14:val="none"/>
        </w:rPr>
        <w:t>DataFort</w:t>
      </w:r>
      <w:proofErr w:type="spellEnd"/>
      <w:r w:rsidRPr="004A1385">
        <w:rPr>
          <w:rFonts w:ascii="Times New Roman" w:eastAsia="Times New Roman" w:hAnsi="Times New Roman" w:cs="Times New Roman"/>
          <w:kern w:val="0"/>
          <w:sz w:val="24"/>
          <w:szCs w:val="24"/>
          <w14:ligatures w14:val="none"/>
        </w:rPr>
        <w:t xml:space="preserve"> provides secure and confidential physical records management services backed up by their world-class facilities and experienced staff. They also implement advanced barcoding systems, random allocation, and separation of knowledge to keep their clients' documents and files anonymous and secure.</w:t>
      </w:r>
    </w:p>
    <w:p w14:paraId="3E07BFB4" w14:textId="77777777" w:rsidR="00091828" w:rsidRPr="004A1385" w:rsidRDefault="00091828" w:rsidP="000D3E35">
      <w:pPr>
        <w:spacing w:after="0"/>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 xml:space="preserve">Here are a few more service quality dimensions that are relevant to </w:t>
      </w:r>
      <w:proofErr w:type="spellStart"/>
      <w:r w:rsidRPr="004A1385">
        <w:rPr>
          <w:rFonts w:ascii="Times New Roman" w:eastAsia="Times New Roman" w:hAnsi="Times New Roman" w:cs="Times New Roman"/>
          <w:kern w:val="0"/>
          <w:sz w:val="24"/>
          <w:szCs w:val="24"/>
          <w14:ligatures w14:val="none"/>
        </w:rPr>
        <w:t>DataFort's</w:t>
      </w:r>
      <w:proofErr w:type="spellEnd"/>
      <w:r w:rsidRPr="004A1385">
        <w:rPr>
          <w:rFonts w:ascii="Times New Roman" w:eastAsia="Times New Roman" w:hAnsi="Times New Roman" w:cs="Times New Roman"/>
          <w:kern w:val="0"/>
          <w:sz w:val="24"/>
          <w:szCs w:val="24"/>
          <w14:ligatures w14:val="none"/>
        </w:rPr>
        <w:t xml:space="preserve"> physical records management services:</w:t>
      </w:r>
    </w:p>
    <w:p w14:paraId="4A5233D5" w14:textId="77777777" w:rsidR="00091828" w:rsidRPr="004A1385" w:rsidRDefault="00091828" w:rsidP="000D3E35">
      <w:pPr>
        <w:numPr>
          <w:ilvl w:val="0"/>
          <w:numId w:val="18"/>
        </w:numPr>
        <w:spacing w:after="0" w:line="259" w:lineRule="auto"/>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 xml:space="preserve">Security: The actions performed to safeguard the availability, confidentiality, and integrity of a service provider's assets </w:t>
      </w:r>
      <w:proofErr w:type="gramStart"/>
      <w:r w:rsidRPr="004A1385">
        <w:rPr>
          <w:rFonts w:ascii="Times New Roman" w:eastAsia="Times New Roman" w:hAnsi="Times New Roman" w:cs="Times New Roman"/>
          <w:kern w:val="0"/>
          <w:sz w:val="24"/>
          <w:szCs w:val="24"/>
          <w14:ligatures w14:val="none"/>
        </w:rPr>
        <w:t>are</w:t>
      </w:r>
      <w:proofErr w:type="gramEnd"/>
      <w:r w:rsidRPr="004A1385">
        <w:rPr>
          <w:rFonts w:ascii="Times New Roman" w:eastAsia="Times New Roman" w:hAnsi="Times New Roman" w:cs="Times New Roman"/>
          <w:kern w:val="0"/>
          <w:sz w:val="24"/>
          <w:szCs w:val="24"/>
          <w14:ligatures w14:val="none"/>
        </w:rPr>
        <w:t xml:space="preserve"> referred to as security measures. The physical records management services provided by </w:t>
      </w:r>
      <w:proofErr w:type="spellStart"/>
      <w:r w:rsidRPr="004A1385">
        <w:rPr>
          <w:rFonts w:ascii="Times New Roman" w:eastAsia="Times New Roman" w:hAnsi="Times New Roman" w:cs="Times New Roman"/>
          <w:kern w:val="0"/>
          <w:sz w:val="24"/>
          <w:szCs w:val="24"/>
          <w14:ligatures w14:val="none"/>
        </w:rPr>
        <w:t>DataFort</w:t>
      </w:r>
      <w:proofErr w:type="spellEnd"/>
      <w:r w:rsidRPr="004A1385">
        <w:rPr>
          <w:rFonts w:ascii="Times New Roman" w:eastAsia="Times New Roman" w:hAnsi="Times New Roman" w:cs="Times New Roman"/>
          <w:kern w:val="0"/>
          <w:sz w:val="24"/>
          <w:szCs w:val="24"/>
          <w14:ligatures w14:val="none"/>
        </w:rPr>
        <w:t xml:space="preserve"> are extremely secure.</w:t>
      </w:r>
    </w:p>
    <w:p w14:paraId="4E9B4B3E" w14:textId="77777777" w:rsidR="00091828" w:rsidRPr="004A1385" w:rsidRDefault="00091828" w:rsidP="000D3E35">
      <w:pPr>
        <w:numPr>
          <w:ilvl w:val="0"/>
          <w:numId w:val="18"/>
        </w:numPr>
        <w:spacing w:after="0" w:line="259" w:lineRule="auto"/>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Accessibility: Web-based platform allows their clients to request specific documents or files in storage quickly and easily. They also provide comprehensive indexing and cataloging services to help their clients locate and retrieve their records as needed.</w:t>
      </w:r>
    </w:p>
    <w:p w14:paraId="36A273B3" w14:textId="77777777" w:rsidR="00091828" w:rsidRPr="004A1385" w:rsidRDefault="00091828" w:rsidP="000D3E35">
      <w:pPr>
        <w:numPr>
          <w:ilvl w:val="0"/>
          <w:numId w:val="18"/>
        </w:numPr>
        <w:spacing w:after="0" w:line="259" w:lineRule="auto"/>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 xml:space="preserve">Compliance: Compliance refers to the extent to which a service provider adheres to legal, regulatory, and ethical standards. </w:t>
      </w:r>
      <w:proofErr w:type="spellStart"/>
      <w:r w:rsidRPr="004A1385">
        <w:rPr>
          <w:rFonts w:ascii="Times New Roman" w:eastAsia="Times New Roman" w:hAnsi="Times New Roman" w:cs="Times New Roman"/>
          <w:kern w:val="0"/>
          <w:sz w:val="24"/>
          <w:szCs w:val="24"/>
          <w14:ligatures w14:val="none"/>
        </w:rPr>
        <w:t>DataFort's</w:t>
      </w:r>
      <w:proofErr w:type="spellEnd"/>
      <w:r w:rsidRPr="004A1385">
        <w:rPr>
          <w:rFonts w:ascii="Times New Roman" w:eastAsia="Times New Roman" w:hAnsi="Times New Roman" w:cs="Times New Roman"/>
          <w:kern w:val="0"/>
          <w:sz w:val="24"/>
          <w:szCs w:val="24"/>
          <w14:ligatures w14:val="none"/>
        </w:rPr>
        <w:t xml:space="preserve"> physical records management services are designed to ensure compliance with local and global rules and regulations, as well as long-term document preservation requirements. </w:t>
      </w:r>
    </w:p>
    <w:p w14:paraId="113D5C44" w14:textId="77777777" w:rsidR="00091828" w:rsidRPr="004A1385" w:rsidRDefault="00091828" w:rsidP="000D3E35">
      <w:pPr>
        <w:numPr>
          <w:ilvl w:val="0"/>
          <w:numId w:val="18"/>
        </w:numPr>
        <w:spacing w:after="0" w:line="259" w:lineRule="auto"/>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 xml:space="preserve">Cost-effectiveness: Cost-effectiveness refers to the ability of a service provider to deliver high-quality services at a reasonable cost. </w:t>
      </w:r>
      <w:proofErr w:type="spellStart"/>
      <w:r w:rsidRPr="004A1385">
        <w:rPr>
          <w:rFonts w:ascii="Times New Roman" w:eastAsia="Times New Roman" w:hAnsi="Times New Roman" w:cs="Times New Roman"/>
          <w:kern w:val="0"/>
          <w:sz w:val="24"/>
          <w:szCs w:val="24"/>
          <w14:ligatures w14:val="none"/>
        </w:rPr>
        <w:t>DataFort's</w:t>
      </w:r>
      <w:proofErr w:type="spellEnd"/>
      <w:r w:rsidRPr="004A1385">
        <w:rPr>
          <w:rFonts w:ascii="Times New Roman" w:eastAsia="Times New Roman" w:hAnsi="Times New Roman" w:cs="Times New Roman"/>
          <w:kern w:val="0"/>
          <w:sz w:val="24"/>
          <w:szCs w:val="24"/>
          <w14:ligatures w14:val="none"/>
        </w:rPr>
        <w:t xml:space="preserve"> physical records management services are cost-effective, as they eliminate the need for businesses to build or operate their own infrastructure for records management. They provide a pay-as-you-go model that allows their clients to only pay for the services they use, without incurring overhead or capital expenses for a sophisticated IT department.</w:t>
      </w:r>
    </w:p>
    <w:p w14:paraId="7A09660E" w14:textId="77777777" w:rsidR="00091828" w:rsidRPr="004A1385" w:rsidRDefault="00091828" w:rsidP="000D3E35">
      <w:pPr>
        <w:spacing w:after="0"/>
        <w:jc w:val="both"/>
        <w:rPr>
          <w:rFonts w:ascii="Times New Roman" w:eastAsia="Times New Roman" w:hAnsi="Times New Roman" w:cs="Times New Roman"/>
          <w:kern w:val="0"/>
          <w:sz w:val="24"/>
          <w:szCs w:val="24"/>
          <w14:ligatures w14:val="none"/>
        </w:rPr>
      </w:pPr>
    </w:p>
    <w:p w14:paraId="559D209E" w14:textId="77777777" w:rsidR="00091828" w:rsidRPr="004A1385" w:rsidRDefault="00091828" w:rsidP="000D3E35">
      <w:pPr>
        <w:spacing w:after="0"/>
        <w:jc w:val="both"/>
        <w:rPr>
          <w:rFonts w:ascii="Times New Roman" w:eastAsia="Times New Roman" w:hAnsi="Times New Roman" w:cs="Times New Roman"/>
          <w:kern w:val="0"/>
          <w:sz w:val="24"/>
          <w:szCs w:val="24"/>
          <w14:ligatures w14:val="none"/>
        </w:rPr>
      </w:pPr>
      <w:proofErr w:type="gramStart"/>
      <w:r w:rsidRPr="004A1385">
        <w:rPr>
          <w:rFonts w:ascii="Times New Roman" w:eastAsia="Times New Roman" w:hAnsi="Times New Roman" w:cs="Times New Roman"/>
          <w:kern w:val="0"/>
          <w:sz w:val="24"/>
          <w:szCs w:val="24"/>
          <w14:ligatures w14:val="none"/>
        </w:rPr>
        <w:t>So.</w:t>
      </w:r>
      <w:proofErr w:type="gramEnd"/>
      <w:r w:rsidRPr="004A1385">
        <w:rPr>
          <w:rFonts w:ascii="Times New Roman" w:eastAsia="Times New Roman" w:hAnsi="Times New Roman" w:cs="Times New Roman"/>
          <w:kern w:val="0"/>
          <w:sz w:val="24"/>
          <w:szCs w:val="24"/>
          <w14:ligatures w14:val="none"/>
        </w:rPr>
        <w:t xml:space="preserve"> It’s easy to say that </w:t>
      </w:r>
      <w:proofErr w:type="spellStart"/>
      <w:r w:rsidRPr="004A1385">
        <w:rPr>
          <w:rFonts w:ascii="Times New Roman" w:eastAsia="Times New Roman" w:hAnsi="Times New Roman" w:cs="Times New Roman"/>
          <w:kern w:val="0"/>
          <w:sz w:val="24"/>
          <w:szCs w:val="24"/>
          <w14:ligatures w14:val="none"/>
        </w:rPr>
        <w:t>DataFort</w:t>
      </w:r>
      <w:proofErr w:type="spellEnd"/>
      <w:r w:rsidRPr="004A1385">
        <w:rPr>
          <w:rFonts w:ascii="Times New Roman" w:eastAsia="Times New Roman" w:hAnsi="Times New Roman" w:cs="Times New Roman"/>
          <w:kern w:val="0"/>
          <w:sz w:val="24"/>
          <w:szCs w:val="24"/>
          <w14:ligatures w14:val="none"/>
        </w:rPr>
        <w:t xml:space="preserve"> Limited's physical records management service can be a valuable solution for businesses in Bangladesh looking to streamline their document management processes, increase efficiency, and ensure the security and confidentiality of their records as this organizations ticks all the checkboxes of the service quality dimensions. </w:t>
      </w:r>
    </w:p>
    <w:p w14:paraId="07F93F38" w14:textId="77777777" w:rsidR="00091828" w:rsidRPr="004A1385" w:rsidRDefault="00091828" w:rsidP="000D3E35">
      <w:pPr>
        <w:spacing w:after="0"/>
        <w:jc w:val="both"/>
        <w:rPr>
          <w:rFonts w:ascii="Times New Roman" w:eastAsia="Times New Roman" w:hAnsi="Times New Roman" w:cs="Times New Roman"/>
          <w:kern w:val="0"/>
          <w:sz w:val="24"/>
          <w:szCs w:val="24"/>
          <w14:ligatures w14:val="none"/>
        </w:rPr>
      </w:pPr>
    </w:p>
    <w:p w14:paraId="7FFAF772" w14:textId="398A8FC2" w:rsidR="00091828" w:rsidRPr="004A1385" w:rsidRDefault="00B7215E" w:rsidP="00B7215E">
      <w:pPr>
        <w:pStyle w:val="Heading2"/>
      </w:pPr>
      <w:bookmarkStart w:id="247" w:name="_Toc1108191706"/>
      <w:bookmarkStart w:id="248" w:name="_Toc1339509951"/>
      <w:bookmarkStart w:id="249" w:name="_Toc2063657213"/>
      <w:bookmarkStart w:id="250" w:name="_Toc136169541"/>
      <w:r>
        <w:t>4.4</w:t>
      </w:r>
      <w:r w:rsidR="00091828" w:rsidRPr="004A1385">
        <w:t xml:space="preserve"> Top benefits of working with Data Fort</w:t>
      </w:r>
      <w:bookmarkEnd w:id="247"/>
      <w:bookmarkEnd w:id="248"/>
      <w:bookmarkEnd w:id="249"/>
      <w:bookmarkEnd w:id="250"/>
    </w:p>
    <w:p w14:paraId="59F3C1C8" w14:textId="77777777" w:rsidR="00091828" w:rsidRPr="004A1385" w:rsidRDefault="00091828" w:rsidP="000D3E35">
      <w:pPr>
        <w:spacing w:after="0"/>
        <w:jc w:val="both"/>
        <w:rPr>
          <w:rFonts w:ascii="Times New Roman" w:eastAsia="Times New Roman" w:hAnsi="Times New Roman" w:cs="Times New Roman"/>
          <w:kern w:val="0"/>
          <w:sz w:val="24"/>
          <w:szCs w:val="24"/>
          <w14:ligatures w14:val="none"/>
        </w:rPr>
      </w:pPr>
    </w:p>
    <w:p w14:paraId="775DE8C0" w14:textId="77777777" w:rsidR="00091828" w:rsidRPr="004A1385" w:rsidRDefault="00091828" w:rsidP="000D3E35">
      <w:pPr>
        <w:numPr>
          <w:ilvl w:val="0"/>
          <w:numId w:val="35"/>
        </w:numPr>
        <w:spacing w:after="0" w:line="259" w:lineRule="auto"/>
        <w:contextualSpacing/>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Security- High standards and strict policies and procedures in information and physical security</w:t>
      </w:r>
    </w:p>
    <w:p w14:paraId="68B6F872" w14:textId="77777777" w:rsidR="00091828" w:rsidRPr="004A1385" w:rsidRDefault="00091828" w:rsidP="000D3E35">
      <w:pPr>
        <w:numPr>
          <w:ilvl w:val="0"/>
          <w:numId w:val="35"/>
        </w:numPr>
        <w:spacing w:after="0" w:line="259" w:lineRule="auto"/>
        <w:contextualSpacing/>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 xml:space="preserve">Preservation- Long term preservation and conservation of records and information </w:t>
      </w:r>
    </w:p>
    <w:p w14:paraId="4E66206E" w14:textId="77777777" w:rsidR="00091828" w:rsidRPr="004A1385" w:rsidRDefault="00091828" w:rsidP="000D3E35">
      <w:pPr>
        <w:numPr>
          <w:ilvl w:val="0"/>
          <w:numId w:val="35"/>
        </w:numPr>
        <w:spacing w:after="0" w:line="259" w:lineRule="auto"/>
        <w:contextualSpacing/>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 xml:space="preserve">Confidentiality- Maintenance the confidentiality of the information through separation of knowledge and segregation of duties </w:t>
      </w:r>
    </w:p>
    <w:p w14:paraId="3EF6EED5" w14:textId="77777777" w:rsidR="00091828" w:rsidRPr="004A1385" w:rsidRDefault="00091828" w:rsidP="000D3E35">
      <w:pPr>
        <w:numPr>
          <w:ilvl w:val="0"/>
          <w:numId w:val="35"/>
        </w:numPr>
        <w:spacing w:after="0" w:line="259" w:lineRule="auto"/>
        <w:contextualSpacing/>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lastRenderedPageBreak/>
        <w:t>Compliance- Compliant with the legal rules and regulations on a local and global levels</w:t>
      </w:r>
    </w:p>
    <w:p w14:paraId="2235372D" w14:textId="77777777" w:rsidR="00091828" w:rsidRPr="004A1385" w:rsidRDefault="00091828" w:rsidP="000D3E35">
      <w:pPr>
        <w:numPr>
          <w:ilvl w:val="0"/>
          <w:numId w:val="35"/>
        </w:numPr>
        <w:spacing w:after="0" w:line="259" w:lineRule="auto"/>
        <w:contextualSpacing/>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Accessibility- Agility and scalability to guarantee an access to information whenever needed by the client</w:t>
      </w:r>
    </w:p>
    <w:p w14:paraId="6E926BFF" w14:textId="77777777" w:rsidR="00091828" w:rsidRPr="004A1385" w:rsidRDefault="00091828" w:rsidP="000D3E35">
      <w:pPr>
        <w:numPr>
          <w:ilvl w:val="0"/>
          <w:numId w:val="35"/>
        </w:numPr>
        <w:spacing w:after="0" w:line="259" w:lineRule="auto"/>
        <w:contextualSpacing/>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Business Continuity- Risk reduction, ensuring of business continuity and gaining of competitive advantage in case of any unfortunate event</w:t>
      </w:r>
    </w:p>
    <w:p w14:paraId="02460DC0" w14:textId="77777777" w:rsidR="00091828" w:rsidRPr="004A1385" w:rsidRDefault="00091828" w:rsidP="000D3E35">
      <w:pPr>
        <w:numPr>
          <w:ilvl w:val="0"/>
          <w:numId w:val="35"/>
        </w:numPr>
        <w:spacing w:after="0" w:line="259" w:lineRule="auto"/>
        <w:contextualSpacing/>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 xml:space="preserve">Digital Transformation- Perfect solutions to automate and control paper-driven processes </w:t>
      </w:r>
    </w:p>
    <w:p w14:paraId="548A38D2" w14:textId="77777777" w:rsidR="00091828" w:rsidRPr="004A1385" w:rsidRDefault="00091828" w:rsidP="000D3E35">
      <w:pPr>
        <w:numPr>
          <w:ilvl w:val="0"/>
          <w:numId w:val="35"/>
        </w:numPr>
        <w:spacing w:after="0" w:line="259" w:lineRule="auto"/>
        <w:contextualSpacing/>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Customized Solutions- Customization of products and services, design of personalized solutions to tailor your business needs</w:t>
      </w:r>
    </w:p>
    <w:p w14:paraId="7B112FFD" w14:textId="77777777" w:rsidR="0081727D" w:rsidRDefault="0081727D" w:rsidP="00B7215E">
      <w:pPr>
        <w:pStyle w:val="Heading2"/>
      </w:pPr>
      <w:bookmarkStart w:id="251" w:name="_Toc136169542"/>
      <w:bookmarkStart w:id="252" w:name="_Toc1162252530"/>
      <w:bookmarkStart w:id="253" w:name="_Toc1101501144"/>
      <w:bookmarkStart w:id="254" w:name="_Toc1631272303"/>
      <w:bookmarkEnd w:id="243"/>
    </w:p>
    <w:p w14:paraId="79D3F543" w14:textId="13B9DA00" w:rsidR="00036D98" w:rsidRPr="004A1385" w:rsidRDefault="00B7215E" w:rsidP="00B7215E">
      <w:pPr>
        <w:pStyle w:val="Heading2"/>
      </w:pPr>
      <w:r>
        <w:t xml:space="preserve">4.5 </w:t>
      </w:r>
      <w:r w:rsidR="00036D98" w:rsidRPr="004A1385">
        <w:t>Customer Satisfaction</w:t>
      </w:r>
      <w:r w:rsidR="00036D98">
        <w:t xml:space="preserve"> at the </w:t>
      </w:r>
      <w:proofErr w:type="spellStart"/>
      <w:r w:rsidR="00036D98">
        <w:t>Data</w:t>
      </w:r>
      <w:r w:rsidR="00036D98" w:rsidRPr="004A1385">
        <w:t>Fort</w:t>
      </w:r>
      <w:bookmarkEnd w:id="251"/>
      <w:proofErr w:type="spellEnd"/>
      <w:r w:rsidR="00036D98" w:rsidRPr="004A1385">
        <w:t xml:space="preserve"> </w:t>
      </w:r>
      <w:bookmarkEnd w:id="252"/>
      <w:bookmarkEnd w:id="253"/>
      <w:bookmarkEnd w:id="254"/>
    </w:p>
    <w:p w14:paraId="5375077F" w14:textId="77777777" w:rsidR="00036D98" w:rsidRPr="004A1385" w:rsidRDefault="00036D98" w:rsidP="00036D98">
      <w:pPr>
        <w:spacing w:after="0"/>
        <w:jc w:val="both"/>
        <w:rPr>
          <w:rFonts w:ascii="Times New Roman" w:eastAsia="Times New Roman" w:hAnsi="Times New Roman" w:cs="Times New Roman"/>
          <w:kern w:val="0"/>
          <w:sz w:val="24"/>
          <w:szCs w:val="24"/>
          <w14:ligatures w14:val="none"/>
        </w:rPr>
      </w:pPr>
    </w:p>
    <w:p w14:paraId="4BAD6C3A" w14:textId="77777777" w:rsidR="00036D98" w:rsidRPr="004A1385" w:rsidRDefault="00036D98" w:rsidP="00036D98">
      <w:pPr>
        <w:spacing w:after="0"/>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Satisfaction is a customer's assessment of a product or service in terms of whether it met the customer's wants and expectations.</w:t>
      </w:r>
    </w:p>
    <w:p w14:paraId="571DC5C9" w14:textId="77777777" w:rsidR="00036D98" w:rsidRPr="004A1385" w:rsidRDefault="00036D98" w:rsidP="00036D98">
      <w:pPr>
        <w:spacing w:after="0"/>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The following factors have been discovered to influence customer satisfaction:</w:t>
      </w:r>
    </w:p>
    <w:p w14:paraId="2C398C42" w14:textId="77777777" w:rsidR="00036D98" w:rsidRPr="004A1385" w:rsidRDefault="00036D98" w:rsidP="00036D98">
      <w:pPr>
        <w:numPr>
          <w:ilvl w:val="0"/>
          <w:numId w:val="20"/>
        </w:numPr>
        <w:spacing w:after="0" w:line="259" w:lineRule="auto"/>
        <w:contextualSpacing/>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Product and Service Features </w:t>
      </w:r>
    </w:p>
    <w:p w14:paraId="36C68A75" w14:textId="77777777" w:rsidR="00036D98" w:rsidRPr="004A1385" w:rsidRDefault="00036D98" w:rsidP="00036D98">
      <w:pPr>
        <w:numPr>
          <w:ilvl w:val="0"/>
          <w:numId w:val="20"/>
        </w:numPr>
        <w:spacing w:after="0" w:line="259" w:lineRule="auto"/>
        <w:contextualSpacing/>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Consumer Emotions </w:t>
      </w:r>
    </w:p>
    <w:p w14:paraId="79BA731B" w14:textId="77777777" w:rsidR="00036D98" w:rsidRPr="004A1385" w:rsidRDefault="00036D98" w:rsidP="00036D98">
      <w:pPr>
        <w:numPr>
          <w:ilvl w:val="0"/>
          <w:numId w:val="20"/>
        </w:numPr>
        <w:spacing w:after="0" w:line="259" w:lineRule="auto"/>
        <w:contextualSpacing/>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Service Success and Failure Attributes</w:t>
      </w:r>
    </w:p>
    <w:p w14:paraId="00DED364" w14:textId="77777777" w:rsidR="00036D98" w:rsidRPr="004A1385" w:rsidRDefault="00036D98" w:rsidP="00036D98">
      <w:pPr>
        <w:numPr>
          <w:ilvl w:val="0"/>
          <w:numId w:val="20"/>
        </w:numPr>
        <w:spacing w:after="0" w:line="259" w:lineRule="auto"/>
        <w:contextualSpacing/>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Other Customers, Family Members, and Coworkers </w:t>
      </w:r>
    </w:p>
    <w:p w14:paraId="7F604B1D" w14:textId="77777777" w:rsidR="00036D98" w:rsidRPr="004A1385" w:rsidRDefault="00036D98" w:rsidP="00036D98">
      <w:pPr>
        <w:numPr>
          <w:ilvl w:val="0"/>
          <w:numId w:val="20"/>
        </w:numPr>
        <w:spacing w:after="0" w:line="259" w:lineRule="auto"/>
        <w:contextualSpacing/>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Views of Equity and Fairness</w:t>
      </w:r>
    </w:p>
    <w:p w14:paraId="2C2E82AF" w14:textId="77777777" w:rsidR="00036D98" w:rsidRPr="004A1385" w:rsidRDefault="00036D98" w:rsidP="00036D98">
      <w:pPr>
        <w:spacing w:after="0"/>
        <w:jc w:val="both"/>
        <w:rPr>
          <w:rFonts w:ascii="Times New Roman" w:eastAsia="Times New Roman" w:hAnsi="Times New Roman" w:cs="Times New Roman"/>
          <w:kern w:val="0"/>
          <w:sz w:val="24"/>
          <w:szCs w:val="24"/>
          <w14:ligatures w14:val="none"/>
        </w:rPr>
      </w:pPr>
    </w:p>
    <w:p w14:paraId="0F584F37" w14:textId="77777777" w:rsidR="00036D98" w:rsidRPr="004A1385" w:rsidRDefault="00036D98" w:rsidP="00036D98">
      <w:pPr>
        <w:spacing w:after="0"/>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Data fort increases customer satisfaction by focusing on several key areas:</w:t>
      </w:r>
    </w:p>
    <w:p w14:paraId="49E3AA13" w14:textId="77777777" w:rsidR="00036D98" w:rsidRPr="004A1385" w:rsidRDefault="00036D98" w:rsidP="00036D98">
      <w:pPr>
        <w:numPr>
          <w:ilvl w:val="0"/>
          <w:numId w:val="21"/>
        </w:numPr>
        <w:spacing w:after="0" w:line="259" w:lineRule="auto"/>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b/>
          <w:bCs/>
          <w:kern w:val="0"/>
          <w:sz w:val="24"/>
          <w:szCs w:val="24"/>
          <w14:ligatures w14:val="none"/>
        </w:rPr>
        <w:t>Providing exceptional customer service</w:t>
      </w:r>
      <w:r w:rsidRPr="004A1385">
        <w:rPr>
          <w:rFonts w:ascii="Times New Roman" w:eastAsia="Times New Roman" w:hAnsi="Times New Roman" w:cs="Times New Roman"/>
          <w:kern w:val="0"/>
          <w:sz w:val="24"/>
          <w:szCs w:val="24"/>
          <w14:ligatures w14:val="none"/>
        </w:rPr>
        <w:t xml:space="preserve">: </w:t>
      </w:r>
      <w:proofErr w:type="spellStart"/>
      <w:r w:rsidRPr="004A1385">
        <w:rPr>
          <w:rFonts w:ascii="Times New Roman" w:eastAsia="Times New Roman" w:hAnsi="Times New Roman" w:cs="Times New Roman"/>
          <w:kern w:val="0"/>
          <w:sz w:val="24"/>
          <w:szCs w:val="24"/>
          <w14:ligatures w14:val="none"/>
        </w:rPr>
        <w:t>DataFort</w:t>
      </w:r>
      <w:proofErr w:type="spellEnd"/>
      <w:r w:rsidRPr="004A1385">
        <w:rPr>
          <w:rFonts w:ascii="Times New Roman" w:eastAsia="Times New Roman" w:hAnsi="Times New Roman" w:cs="Times New Roman"/>
          <w:kern w:val="0"/>
          <w:sz w:val="24"/>
          <w:szCs w:val="24"/>
          <w14:ligatures w14:val="none"/>
        </w:rPr>
        <w:t xml:space="preserve"> makes certain that its employees are well-trained and educated about the company's services and products. The company ensures that only employees who are knowledgeable enough to provide timely and effective support to consumers with queries or problems are hired.</w:t>
      </w:r>
    </w:p>
    <w:p w14:paraId="3E00847A" w14:textId="77777777" w:rsidR="00036D98" w:rsidRPr="004A1385" w:rsidRDefault="00036D98" w:rsidP="00036D98">
      <w:pPr>
        <w:numPr>
          <w:ilvl w:val="0"/>
          <w:numId w:val="21"/>
        </w:numPr>
        <w:spacing w:after="0" w:line="259" w:lineRule="auto"/>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b/>
          <w:bCs/>
          <w:kern w:val="0"/>
          <w:sz w:val="24"/>
          <w:szCs w:val="24"/>
          <w14:ligatures w14:val="none"/>
        </w:rPr>
        <w:t>Delivering high-quality services</w:t>
      </w:r>
      <w:r w:rsidRPr="004A1385">
        <w:rPr>
          <w:rFonts w:ascii="Times New Roman" w:eastAsia="Times New Roman" w:hAnsi="Times New Roman" w:cs="Times New Roman"/>
          <w:kern w:val="0"/>
          <w:sz w:val="24"/>
          <w:szCs w:val="24"/>
          <w14:ligatures w14:val="none"/>
        </w:rPr>
        <w:t>: It attempts to meet or surpass customers' expectations. This involves making certain that documents and files are securely stored and conveniently available when needed.</w:t>
      </w:r>
    </w:p>
    <w:p w14:paraId="34E7138A" w14:textId="77777777" w:rsidR="00036D98" w:rsidRPr="004A1385" w:rsidRDefault="00036D98" w:rsidP="00036D98">
      <w:pPr>
        <w:numPr>
          <w:ilvl w:val="0"/>
          <w:numId w:val="21"/>
        </w:numPr>
        <w:spacing w:after="0" w:line="259" w:lineRule="auto"/>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b/>
          <w:bCs/>
          <w:kern w:val="0"/>
          <w:sz w:val="24"/>
          <w:szCs w:val="24"/>
          <w14:ligatures w14:val="none"/>
        </w:rPr>
        <w:t>Competitive pricing</w:t>
      </w:r>
      <w:r w:rsidRPr="004A1385">
        <w:rPr>
          <w:rFonts w:ascii="Times New Roman" w:eastAsia="Times New Roman" w:hAnsi="Times New Roman" w:cs="Times New Roman"/>
          <w:kern w:val="0"/>
          <w:sz w:val="24"/>
          <w:szCs w:val="24"/>
          <w14:ligatures w14:val="none"/>
        </w:rPr>
        <w:t xml:space="preserve">: </w:t>
      </w:r>
      <w:proofErr w:type="spellStart"/>
      <w:r w:rsidRPr="004A1385">
        <w:rPr>
          <w:rFonts w:ascii="Times New Roman" w:eastAsia="Times New Roman" w:hAnsi="Times New Roman" w:cs="Times New Roman"/>
          <w:kern w:val="0"/>
          <w:sz w:val="24"/>
          <w:szCs w:val="24"/>
          <w14:ligatures w14:val="none"/>
        </w:rPr>
        <w:t>DataFort</w:t>
      </w:r>
      <w:proofErr w:type="spellEnd"/>
      <w:r w:rsidRPr="004A1385">
        <w:rPr>
          <w:rFonts w:ascii="Times New Roman" w:eastAsia="Times New Roman" w:hAnsi="Times New Roman" w:cs="Times New Roman"/>
          <w:kern w:val="0"/>
          <w:sz w:val="24"/>
          <w:szCs w:val="24"/>
          <w14:ligatures w14:val="none"/>
        </w:rPr>
        <w:t xml:space="preserve"> is not inexpensive. It has fair and competitive pricing in comparison to other companies in the industry. This assists in attracting new clients and retaining existing ones. </w:t>
      </w:r>
    </w:p>
    <w:p w14:paraId="1FE55918" w14:textId="77777777" w:rsidR="00036D98" w:rsidRPr="004A1385" w:rsidRDefault="00036D98" w:rsidP="00036D98">
      <w:pPr>
        <w:numPr>
          <w:ilvl w:val="0"/>
          <w:numId w:val="21"/>
        </w:numPr>
        <w:spacing w:after="0" w:line="259" w:lineRule="auto"/>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b/>
          <w:bCs/>
          <w:kern w:val="0"/>
          <w:sz w:val="24"/>
          <w:szCs w:val="24"/>
          <w14:ligatures w14:val="none"/>
        </w:rPr>
        <w:t>High security</w:t>
      </w:r>
      <w:r w:rsidRPr="004A1385">
        <w:rPr>
          <w:rFonts w:ascii="Times New Roman" w:eastAsia="Times New Roman" w:hAnsi="Times New Roman" w:cs="Times New Roman"/>
          <w:kern w:val="0"/>
          <w:sz w:val="24"/>
          <w:szCs w:val="24"/>
          <w14:ligatures w14:val="none"/>
        </w:rPr>
        <w:t xml:space="preserve">: </w:t>
      </w:r>
      <w:proofErr w:type="spellStart"/>
      <w:r w:rsidRPr="004A1385">
        <w:rPr>
          <w:rFonts w:ascii="Times New Roman" w:eastAsia="Times New Roman" w:hAnsi="Times New Roman" w:cs="Times New Roman"/>
          <w:kern w:val="0"/>
          <w:sz w:val="24"/>
          <w:szCs w:val="24"/>
          <w14:ligatures w14:val="none"/>
        </w:rPr>
        <w:t>DataFort</w:t>
      </w:r>
      <w:proofErr w:type="spellEnd"/>
      <w:r w:rsidRPr="004A1385">
        <w:rPr>
          <w:rFonts w:ascii="Times New Roman" w:eastAsia="Times New Roman" w:hAnsi="Times New Roman" w:cs="Times New Roman"/>
          <w:kern w:val="0"/>
          <w:sz w:val="24"/>
          <w:szCs w:val="24"/>
          <w14:ligatures w14:val="none"/>
        </w:rPr>
        <w:t xml:space="preserve"> takes precautions to safeguard the security and confidentiality of its customers' papers and files. This includes putting in place security measures including access control, motion sensors, and CCTV.</w:t>
      </w:r>
    </w:p>
    <w:p w14:paraId="3C97BDE4" w14:textId="77777777" w:rsidR="00036D98" w:rsidRPr="004A1385" w:rsidRDefault="00036D98" w:rsidP="00036D98">
      <w:pPr>
        <w:numPr>
          <w:ilvl w:val="0"/>
          <w:numId w:val="21"/>
        </w:numPr>
        <w:spacing w:after="0" w:line="259" w:lineRule="auto"/>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b/>
          <w:bCs/>
          <w:kern w:val="0"/>
          <w:sz w:val="24"/>
          <w:szCs w:val="24"/>
          <w14:ligatures w14:val="none"/>
        </w:rPr>
        <w:t>Providing convenient and efficient services</w:t>
      </w:r>
      <w:r w:rsidRPr="004A1385">
        <w:rPr>
          <w:rFonts w:ascii="Times New Roman" w:eastAsia="Times New Roman" w:hAnsi="Times New Roman" w:cs="Times New Roman"/>
          <w:kern w:val="0"/>
          <w:sz w:val="24"/>
          <w:szCs w:val="24"/>
          <w14:ligatures w14:val="none"/>
        </w:rPr>
        <w:t xml:space="preserve">: This Company provides services that are both convenient and efficient for their consumers, as well as in accordance with their parent company, Info fort. This includes enabling online access to papers and files as well as timely and dependable delivery of physical documents when required. We have two pricing policy- </w:t>
      </w:r>
    </w:p>
    <w:p w14:paraId="245CBB4E" w14:textId="77777777" w:rsidR="00036D98" w:rsidRPr="004A1385" w:rsidRDefault="00036D98" w:rsidP="00036D98">
      <w:pPr>
        <w:numPr>
          <w:ilvl w:val="0"/>
          <w:numId w:val="31"/>
        </w:numPr>
        <w:spacing w:after="0" w:line="259" w:lineRule="auto"/>
        <w:contextualSpacing/>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Urgent Delivery-In this policy we delivered the Service within 3 hours in Dhaka City.</w:t>
      </w:r>
    </w:p>
    <w:p w14:paraId="148A7342" w14:textId="77777777" w:rsidR="00036D98" w:rsidRPr="004A1385" w:rsidRDefault="00036D98" w:rsidP="00036D98">
      <w:pPr>
        <w:numPr>
          <w:ilvl w:val="0"/>
          <w:numId w:val="31"/>
        </w:numPr>
        <w:spacing w:after="0" w:line="259" w:lineRule="auto"/>
        <w:contextualSpacing/>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lastRenderedPageBreak/>
        <w:t xml:space="preserve">Normal Delivery-Within 24 Hours </w:t>
      </w:r>
      <w:proofErr w:type="gramStart"/>
      <w:r w:rsidRPr="004A1385">
        <w:rPr>
          <w:rFonts w:ascii="Times New Roman" w:eastAsia="Times New Roman" w:hAnsi="Times New Roman" w:cs="Times New Roman"/>
          <w:kern w:val="0"/>
          <w:sz w:val="24"/>
          <w:szCs w:val="24"/>
          <w14:ligatures w14:val="none"/>
        </w:rPr>
        <w:t>We</w:t>
      </w:r>
      <w:proofErr w:type="gramEnd"/>
      <w:r w:rsidRPr="004A1385">
        <w:rPr>
          <w:rFonts w:ascii="Times New Roman" w:eastAsia="Times New Roman" w:hAnsi="Times New Roman" w:cs="Times New Roman"/>
          <w:kern w:val="0"/>
          <w:sz w:val="24"/>
          <w:szCs w:val="24"/>
          <w14:ligatures w14:val="none"/>
        </w:rPr>
        <w:t xml:space="preserve"> provide the service when a web form is raised or contacted through our 24-hour call center.</w:t>
      </w:r>
    </w:p>
    <w:p w14:paraId="1E746F3D" w14:textId="77777777" w:rsidR="00036D98" w:rsidRPr="004A1385" w:rsidRDefault="00036D98" w:rsidP="00036D98">
      <w:pPr>
        <w:spacing w:after="0"/>
        <w:jc w:val="both"/>
        <w:rPr>
          <w:rFonts w:ascii="Times New Roman" w:eastAsia="Times New Roman" w:hAnsi="Times New Roman" w:cs="Times New Roman"/>
          <w:kern w:val="0"/>
          <w:sz w:val="24"/>
          <w:szCs w:val="24"/>
          <w14:ligatures w14:val="none"/>
        </w:rPr>
      </w:pPr>
    </w:p>
    <w:p w14:paraId="73DC3CD7" w14:textId="77777777" w:rsidR="00036D98" w:rsidRPr="004A1385" w:rsidRDefault="00036D98" w:rsidP="00036D98">
      <w:pPr>
        <w:spacing w:after="0"/>
        <w:jc w:val="both"/>
        <w:rPr>
          <w:rFonts w:ascii="Times New Roman" w:eastAsia="Times New Roman" w:hAnsi="Times New Roman" w:cs="Times New Roman"/>
          <w:kern w:val="0"/>
          <w:sz w:val="24"/>
          <w:szCs w:val="24"/>
          <w14:ligatures w14:val="none"/>
        </w:rPr>
      </w:pPr>
    </w:p>
    <w:p w14:paraId="63170175" w14:textId="77777777" w:rsidR="00036D98" w:rsidRPr="004A1385" w:rsidRDefault="00036D98" w:rsidP="00036D98">
      <w:pPr>
        <w:spacing w:after="0"/>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Leveraging technology can increase customer satisfaction by providing faster, more efficient, and more personalized services while ensuring maximum security and data protection. Data Fort increases customer satisfaction by leveraging technology in the following ways:</w:t>
      </w:r>
    </w:p>
    <w:p w14:paraId="049FE15D" w14:textId="77777777" w:rsidR="00036D98" w:rsidRPr="004A1385" w:rsidRDefault="00036D98" w:rsidP="00036D98">
      <w:pPr>
        <w:spacing w:after="0"/>
        <w:jc w:val="both"/>
        <w:rPr>
          <w:rFonts w:ascii="Times New Roman" w:eastAsia="Times New Roman" w:hAnsi="Times New Roman" w:cs="Times New Roman"/>
          <w:kern w:val="0"/>
          <w:sz w:val="24"/>
          <w:szCs w:val="24"/>
          <w14:ligatures w14:val="none"/>
        </w:rPr>
      </w:pPr>
    </w:p>
    <w:p w14:paraId="049569EE" w14:textId="77777777" w:rsidR="00036D98" w:rsidRPr="004A1385" w:rsidRDefault="00036D98" w:rsidP="00036D98">
      <w:pPr>
        <w:numPr>
          <w:ilvl w:val="0"/>
          <w:numId w:val="21"/>
        </w:numPr>
        <w:spacing w:after="0" w:line="259" w:lineRule="auto"/>
        <w:contextualSpacing/>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b/>
          <w:bCs/>
          <w:kern w:val="0"/>
          <w:sz w:val="24"/>
          <w:szCs w:val="24"/>
          <w14:ligatures w14:val="none"/>
        </w:rPr>
        <w:t>Improved online accessibility</w:t>
      </w:r>
      <w:r w:rsidRPr="004A1385">
        <w:rPr>
          <w:rFonts w:ascii="Times New Roman" w:eastAsia="Times New Roman" w:hAnsi="Times New Roman" w:cs="Times New Roman"/>
          <w:kern w:val="0"/>
          <w:sz w:val="24"/>
          <w:szCs w:val="24"/>
          <w14:ligatures w14:val="none"/>
        </w:rPr>
        <w:t xml:space="preserve">: </w:t>
      </w:r>
      <w:proofErr w:type="spellStart"/>
      <w:r w:rsidRPr="004A1385">
        <w:rPr>
          <w:rFonts w:ascii="Times New Roman" w:eastAsia="Times New Roman" w:hAnsi="Times New Roman" w:cs="Times New Roman"/>
          <w:kern w:val="0"/>
          <w:sz w:val="24"/>
          <w:szCs w:val="24"/>
          <w14:ligatures w14:val="none"/>
        </w:rPr>
        <w:t>DataFort</w:t>
      </w:r>
      <w:proofErr w:type="spellEnd"/>
      <w:r w:rsidRPr="004A1385">
        <w:rPr>
          <w:rFonts w:ascii="Times New Roman" w:eastAsia="Times New Roman" w:hAnsi="Times New Roman" w:cs="Times New Roman"/>
          <w:kern w:val="0"/>
          <w:sz w:val="24"/>
          <w:szCs w:val="24"/>
          <w14:ligatures w14:val="none"/>
        </w:rPr>
        <w:t xml:space="preserve"> enhances online accessibility by providing consumers with a user-friendly web-based platform for accessing documents and data on the go. This platform provides real-time tracking, fast retrieval, and secure document exchange to assure consumer convenience, and it is also encrypted, making it mobile and safe.</w:t>
      </w:r>
    </w:p>
    <w:p w14:paraId="730D8B53" w14:textId="77777777" w:rsidR="00036D98" w:rsidRPr="004A1385" w:rsidRDefault="00036D98" w:rsidP="00036D98">
      <w:pPr>
        <w:spacing w:after="0"/>
        <w:ind w:left="720"/>
        <w:contextualSpacing/>
        <w:jc w:val="both"/>
        <w:rPr>
          <w:rFonts w:ascii="Times New Roman" w:eastAsia="Times New Roman" w:hAnsi="Times New Roman" w:cs="Times New Roman"/>
          <w:kern w:val="0"/>
          <w:sz w:val="24"/>
          <w:szCs w:val="24"/>
          <w14:ligatures w14:val="none"/>
        </w:rPr>
      </w:pPr>
    </w:p>
    <w:p w14:paraId="69A6F45F" w14:textId="77777777" w:rsidR="00036D98" w:rsidRPr="004A1385" w:rsidRDefault="00036D98" w:rsidP="00036D98">
      <w:pPr>
        <w:numPr>
          <w:ilvl w:val="0"/>
          <w:numId w:val="21"/>
        </w:numPr>
        <w:spacing w:after="0" w:line="259" w:lineRule="auto"/>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b/>
          <w:bCs/>
          <w:kern w:val="0"/>
          <w:sz w:val="24"/>
          <w:szCs w:val="24"/>
          <w14:ligatures w14:val="none"/>
        </w:rPr>
        <w:t>Implementing automation</w:t>
      </w:r>
      <w:r w:rsidRPr="004A1385">
        <w:rPr>
          <w:rFonts w:ascii="Times New Roman" w:eastAsia="Times New Roman" w:hAnsi="Times New Roman" w:cs="Times New Roman"/>
          <w:kern w:val="0"/>
          <w:sz w:val="24"/>
          <w:szCs w:val="24"/>
          <w14:ligatures w14:val="none"/>
        </w:rPr>
        <w:t xml:space="preserve">: To minimize turnaround time and improve accuracy, </w:t>
      </w:r>
      <w:proofErr w:type="spellStart"/>
      <w:r w:rsidRPr="004A1385">
        <w:rPr>
          <w:rFonts w:ascii="Times New Roman" w:eastAsia="Times New Roman" w:hAnsi="Times New Roman" w:cs="Times New Roman"/>
          <w:kern w:val="0"/>
          <w:sz w:val="24"/>
          <w:szCs w:val="24"/>
          <w14:ligatures w14:val="none"/>
        </w:rPr>
        <w:t>DataFort</w:t>
      </w:r>
      <w:proofErr w:type="spellEnd"/>
      <w:r w:rsidRPr="004A1385">
        <w:rPr>
          <w:rFonts w:ascii="Times New Roman" w:eastAsia="Times New Roman" w:hAnsi="Times New Roman" w:cs="Times New Roman"/>
          <w:kern w:val="0"/>
          <w:sz w:val="24"/>
          <w:szCs w:val="24"/>
          <w14:ligatures w14:val="none"/>
        </w:rPr>
        <w:t xml:space="preserve"> used robotic process automation (RPA) in its document management procedures. RPA is a technology that mimics human actions including typing, clicking, scrolling, copying and pasting, dragging and dropping, and so on. In essence, anything we do on a computer may be done by a software robot. Furthermore, RPA solutions provide business users with accessible and user-friendly technologies that enable robots to be trained to accomplish business tasks that do not necessitate complex decision making.</w:t>
      </w:r>
    </w:p>
    <w:p w14:paraId="44F9DF11" w14:textId="77777777" w:rsidR="00036D98" w:rsidRPr="004A1385" w:rsidRDefault="00036D98" w:rsidP="00036D98">
      <w:pPr>
        <w:spacing w:after="0"/>
        <w:jc w:val="both"/>
        <w:rPr>
          <w:rFonts w:ascii="Times New Roman" w:eastAsia="Times New Roman" w:hAnsi="Times New Roman" w:cs="Times New Roman"/>
          <w:kern w:val="0"/>
          <w:sz w:val="24"/>
          <w:szCs w:val="24"/>
          <w14:ligatures w14:val="none"/>
        </w:rPr>
      </w:pPr>
    </w:p>
    <w:p w14:paraId="40EF60FF" w14:textId="77777777" w:rsidR="00036D98" w:rsidRPr="004A1385" w:rsidRDefault="00036D98" w:rsidP="00036D98">
      <w:pPr>
        <w:numPr>
          <w:ilvl w:val="0"/>
          <w:numId w:val="21"/>
        </w:numPr>
        <w:spacing w:after="0" w:line="259" w:lineRule="auto"/>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b/>
          <w:bCs/>
          <w:kern w:val="0"/>
          <w:sz w:val="24"/>
          <w:szCs w:val="24"/>
          <w14:ligatures w14:val="none"/>
        </w:rPr>
        <w:t>Adopting data analytics</w:t>
      </w:r>
      <w:r w:rsidRPr="004A1385">
        <w:rPr>
          <w:rFonts w:ascii="Times New Roman" w:eastAsia="Times New Roman" w:hAnsi="Times New Roman" w:cs="Times New Roman"/>
          <w:kern w:val="0"/>
          <w:sz w:val="24"/>
          <w:szCs w:val="24"/>
          <w14:ligatures w14:val="none"/>
        </w:rPr>
        <w:t>: Data analytics is used to acquire insights into customer behavior and preferences. This allows the organization to optimize its services and provide consumers with customized solutions depending on their individual demands.</w:t>
      </w:r>
    </w:p>
    <w:p w14:paraId="3A68FDF7" w14:textId="77777777" w:rsidR="00036D98" w:rsidRPr="004A1385" w:rsidRDefault="00036D98" w:rsidP="00036D98">
      <w:pPr>
        <w:spacing w:after="0"/>
        <w:jc w:val="both"/>
        <w:rPr>
          <w:rFonts w:ascii="Times New Roman" w:eastAsia="Times New Roman" w:hAnsi="Times New Roman" w:cs="Times New Roman"/>
          <w:kern w:val="0"/>
          <w:sz w:val="24"/>
          <w:szCs w:val="24"/>
          <w14:ligatures w14:val="none"/>
        </w:rPr>
      </w:pPr>
    </w:p>
    <w:p w14:paraId="68E3B2B6" w14:textId="77777777" w:rsidR="00036D98" w:rsidRPr="004A1385" w:rsidRDefault="00036D98" w:rsidP="00036D98">
      <w:pPr>
        <w:numPr>
          <w:ilvl w:val="0"/>
          <w:numId w:val="21"/>
        </w:numPr>
        <w:spacing w:after="0" w:line="259" w:lineRule="auto"/>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b/>
          <w:bCs/>
          <w:kern w:val="0"/>
          <w:sz w:val="24"/>
          <w:szCs w:val="24"/>
          <w14:ligatures w14:val="none"/>
        </w:rPr>
        <w:t>Providing advanced security features</w:t>
      </w:r>
      <w:r w:rsidRPr="004A1385">
        <w:rPr>
          <w:rFonts w:ascii="Times New Roman" w:eastAsia="Times New Roman" w:hAnsi="Times New Roman" w:cs="Times New Roman"/>
          <w:kern w:val="0"/>
          <w:sz w:val="24"/>
          <w:szCs w:val="24"/>
          <w14:ligatures w14:val="none"/>
        </w:rPr>
        <w:t xml:space="preserve">: To strengthen the security of its storage facilities and assure customer data protection, </w:t>
      </w:r>
      <w:proofErr w:type="spellStart"/>
      <w:r w:rsidRPr="004A1385">
        <w:rPr>
          <w:rFonts w:ascii="Times New Roman" w:eastAsia="Times New Roman" w:hAnsi="Times New Roman" w:cs="Times New Roman"/>
          <w:kern w:val="0"/>
          <w:sz w:val="24"/>
          <w:szCs w:val="24"/>
          <w14:ligatures w14:val="none"/>
        </w:rPr>
        <w:t>DataFort</w:t>
      </w:r>
      <w:proofErr w:type="spellEnd"/>
      <w:r w:rsidRPr="004A1385">
        <w:rPr>
          <w:rFonts w:ascii="Times New Roman" w:eastAsia="Times New Roman" w:hAnsi="Times New Roman" w:cs="Times New Roman"/>
          <w:kern w:val="0"/>
          <w:sz w:val="24"/>
          <w:szCs w:val="24"/>
          <w14:ligatures w14:val="none"/>
        </w:rPr>
        <w:t xml:space="preserve"> employs cutting-edge security features such as biometric authentication, facial recognition, and AI-powered security systems.</w:t>
      </w:r>
    </w:p>
    <w:p w14:paraId="024BE2FD" w14:textId="77777777" w:rsidR="00036D98" w:rsidRPr="004A1385" w:rsidRDefault="00036D98" w:rsidP="00036D98">
      <w:pPr>
        <w:spacing w:after="0"/>
        <w:jc w:val="both"/>
        <w:rPr>
          <w:rFonts w:ascii="Times New Roman" w:eastAsia="Times New Roman" w:hAnsi="Times New Roman" w:cs="Times New Roman"/>
          <w:kern w:val="0"/>
          <w:sz w:val="24"/>
          <w:szCs w:val="24"/>
          <w14:ligatures w14:val="none"/>
        </w:rPr>
      </w:pPr>
    </w:p>
    <w:p w14:paraId="344FA27B" w14:textId="77777777" w:rsidR="00036D98" w:rsidRPr="004A1385" w:rsidRDefault="00036D98" w:rsidP="00036D98">
      <w:pPr>
        <w:numPr>
          <w:ilvl w:val="0"/>
          <w:numId w:val="21"/>
        </w:numPr>
        <w:spacing w:after="0" w:line="259" w:lineRule="auto"/>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b/>
          <w:bCs/>
          <w:kern w:val="0"/>
          <w:sz w:val="24"/>
          <w:szCs w:val="24"/>
          <w14:ligatures w14:val="none"/>
        </w:rPr>
        <w:t>Improved customer support</w:t>
      </w:r>
      <w:r w:rsidRPr="004A1385">
        <w:rPr>
          <w:rFonts w:ascii="Times New Roman" w:eastAsia="Times New Roman" w:hAnsi="Times New Roman" w:cs="Times New Roman"/>
          <w:kern w:val="0"/>
          <w:sz w:val="24"/>
          <w:szCs w:val="24"/>
          <w14:ligatures w14:val="none"/>
        </w:rPr>
        <w:t>: This firm improves customer service by offering a 24/7 support system that is accessible via several channels such as phone, email, and live chat. Furthermore, the company employs AI-powered Chabot’s to handle basic consumer inquiries, freeing up support personnel to handle more difficult issues.</w:t>
      </w:r>
    </w:p>
    <w:p w14:paraId="6E1926B8" w14:textId="77777777" w:rsidR="00036D98" w:rsidRPr="004A1385" w:rsidRDefault="00036D98" w:rsidP="00036D98">
      <w:pPr>
        <w:spacing w:after="0"/>
        <w:jc w:val="both"/>
        <w:rPr>
          <w:rFonts w:ascii="Times New Roman" w:eastAsia="Times New Roman" w:hAnsi="Times New Roman" w:cs="Times New Roman"/>
          <w:kern w:val="0"/>
          <w:sz w:val="24"/>
          <w:szCs w:val="24"/>
          <w14:ligatures w14:val="none"/>
        </w:rPr>
      </w:pPr>
    </w:p>
    <w:p w14:paraId="55EF501C" w14:textId="77777777" w:rsidR="00036D98" w:rsidRPr="004A1385" w:rsidRDefault="00036D98" w:rsidP="00036D98">
      <w:pPr>
        <w:spacing w:after="0"/>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From an intern's perspective I would suggest the following steps to increase customer satisfaction and take the customer journey of Data Fort to the next level:</w:t>
      </w:r>
    </w:p>
    <w:p w14:paraId="58E13855" w14:textId="77777777" w:rsidR="00036D98" w:rsidRPr="004A1385" w:rsidRDefault="00036D98" w:rsidP="00036D98">
      <w:pPr>
        <w:spacing w:after="0"/>
        <w:jc w:val="both"/>
        <w:rPr>
          <w:rFonts w:ascii="Times New Roman" w:eastAsia="Times New Roman" w:hAnsi="Times New Roman" w:cs="Times New Roman"/>
          <w:kern w:val="0"/>
          <w:sz w:val="24"/>
          <w:szCs w:val="24"/>
          <w14:ligatures w14:val="none"/>
        </w:rPr>
      </w:pPr>
    </w:p>
    <w:p w14:paraId="533AFFE0" w14:textId="77777777" w:rsidR="00036D98" w:rsidRPr="004A1385" w:rsidRDefault="00036D98" w:rsidP="00036D98">
      <w:pPr>
        <w:numPr>
          <w:ilvl w:val="0"/>
          <w:numId w:val="19"/>
        </w:numPr>
        <w:spacing w:after="0" w:line="259" w:lineRule="auto"/>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b/>
          <w:bCs/>
          <w:kern w:val="0"/>
          <w:sz w:val="24"/>
          <w:szCs w:val="24"/>
          <w14:ligatures w14:val="none"/>
        </w:rPr>
        <w:t>Create a Customer-Centric Culture</w:t>
      </w:r>
      <w:r w:rsidRPr="004A1385">
        <w:rPr>
          <w:rFonts w:ascii="Times New Roman" w:eastAsia="Times New Roman" w:hAnsi="Times New Roman" w:cs="Times New Roman"/>
          <w:kern w:val="0"/>
          <w:sz w:val="24"/>
          <w:szCs w:val="24"/>
          <w14:ligatures w14:val="none"/>
        </w:rPr>
        <w:t>: Data Fort should prioritize customer happiness and ensure that all workers understand the value of providing great customer service. This entails developing a customer-centric culture that prioritizes the requirements of the consumer and provides individualized experiences.</w:t>
      </w:r>
    </w:p>
    <w:p w14:paraId="19771CE7" w14:textId="77777777" w:rsidR="00036D98" w:rsidRPr="004A1385" w:rsidRDefault="00036D98" w:rsidP="00036D98">
      <w:pPr>
        <w:numPr>
          <w:ilvl w:val="0"/>
          <w:numId w:val="19"/>
        </w:numPr>
        <w:spacing w:after="0" w:line="259" w:lineRule="auto"/>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b/>
          <w:bCs/>
          <w:kern w:val="0"/>
          <w:sz w:val="24"/>
          <w:szCs w:val="24"/>
          <w14:ligatures w14:val="none"/>
        </w:rPr>
        <w:lastRenderedPageBreak/>
        <w:t>Provide Proactive Customer Service</w:t>
      </w:r>
      <w:r w:rsidRPr="004A1385">
        <w:rPr>
          <w:rFonts w:ascii="Times New Roman" w:eastAsia="Times New Roman" w:hAnsi="Times New Roman" w:cs="Times New Roman"/>
          <w:kern w:val="0"/>
          <w:sz w:val="24"/>
          <w:szCs w:val="24"/>
          <w14:ligatures w14:val="none"/>
        </w:rPr>
        <w:t>: Data Fort should provide proactive customer service by anticipating customer needs and reaching out to them before they contact the company. This could involve sending reminders for document expiration dates, offering personalized solutions based on past customer interactions, or providing relevant industry updates.</w:t>
      </w:r>
    </w:p>
    <w:p w14:paraId="099C8C4F" w14:textId="77777777" w:rsidR="00036D98" w:rsidRPr="004A1385" w:rsidRDefault="00036D98" w:rsidP="00036D98">
      <w:pPr>
        <w:numPr>
          <w:ilvl w:val="0"/>
          <w:numId w:val="19"/>
        </w:numPr>
        <w:spacing w:after="0" w:line="259" w:lineRule="auto"/>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b/>
          <w:bCs/>
          <w:kern w:val="0"/>
          <w:sz w:val="24"/>
          <w:szCs w:val="24"/>
          <w14:ligatures w14:val="none"/>
        </w:rPr>
        <w:t>Offer Customized Solutions:</w:t>
      </w:r>
      <w:r w:rsidRPr="004A1385">
        <w:rPr>
          <w:rFonts w:ascii="Times New Roman" w:eastAsia="Times New Roman" w:hAnsi="Times New Roman" w:cs="Times New Roman"/>
          <w:kern w:val="0"/>
          <w:sz w:val="24"/>
          <w:szCs w:val="24"/>
          <w14:ligatures w14:val="none"/>
        </w:rPr>
        <w:t xml:space="preserve"> It can have a separate wing for customized solutions based on the specific needs of each customer. This could involve tailoring storage and document management solutions to meet individual customer requirements, providing industry-specific services and solutions, or offering personalized training and support.</w:t>
      </w:r>
    </w:p>
    <w:p w14:paraId="55BF63A0" w14:textId="77777777" w:rsidR="00036D98" w:rsidRPr="004A1385" w:rsidRDefault="00036D98" w:rsidP="00036D98">
      <w:pPr>
        <w:numPr>
          <w:ilvl w:val="0"/>
          <w:numId w:val="19"/>
        </w:numPr>
        <w:spacing w:after="0" w:line="259" w:lineRule="auto"/>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b/>
          <w:bCs/>
          <w:kern w:val="0"/>
          <w:sz w:val="24"/>
          <w:szCs w:val="24"/>
          <w14:ligatures w14:val="none"/>
        </w:rPr>
        <w:t>Measure Customer Satisfaction</w:t>
      </w:r>
      <w:r w:rsidRPr="004A1385">
        <w:rPr>
          <w:rFonts w:ascii="Times New Roman" w:eastAsia="Times New Roman" w:hAnsi="Times New Roman" w:cs="Times New Roman"/>
          <w:kern w:val="0"/>
          <w:sz w:val="24"/>
          <w:szCs w:val="24"/>
          <w14:ligatures w14:val="none"/>
        </w:rPr>
        <w:t>: Data Fort needs to regularly measure customer satisfaction through surveys, feedback forms, and other metrics to ensure that customer needs are being met and to identify areas for improvement.</w:t>
      </w:r>
    </w:p>
    <w:p w14:paraId="2A5DE26B" w14:textId="77777777" w:rsidR="00036D98" w:rsidRPr="004A1385" w:rsidRDefault="00036D98" w:rsidP="00036D98">
      <w:pPr>
        <w:numPr>
          <w:ilvl w:val="0"/>
          <w:numId w:val="19"/>
        </w:numPr>
        <w:spacing w:after="0" w:line="259" w:lineRule="auto"/>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b/>
          <w:bCs/>
          <w:kern w:val="0"/>
          <w:sz w:val="24"/>
          <w:szCs w:val="24"/>
          <w14:ligatures w14:val="none"/>
        </w:rPr>
        <w:t>Continuously Improve</w:t>
      </w:r>
      <w:r w:rsidRPr="004A1385">
        <w:rPr>
          <w:rFonts w:ascii="Times New Roman" w:eastAsia="Times New Roman" w:hAnsi="Times New Roman" w:cs="Times New Roman"/>
          <w:kern w:val="0"/>
          <w:sz w:val="24"/>
          <w:szCs w:val="24"/>
          <w14:ligatures w14:val="none"/>
        </w:rPr>
        <w:t>: This Company has to continuously improve its customer service by implementing customer feedback and making necessary changes to its operations. This could involve improving response times, enhancing self-service options, or introducing new services and solutions based on customer feedback.</w:t>
      </w:r>
    </w:p>
    <w:p w14:paraId="6EC3EEEC" w14:textId="77777777" w:rsidR="00036D98" w:rsidRPr="004A1385" w:rsidRDefault="00036D98" w:rsidP="00036D98">
      <w:pPr>
        <w:spacing w:after="0"/>
        <w:ind w:left="720"/>
        <w:jc w:val="both"/>
        <w:rPr>
          <w:rFonts w:ascii="Times New Roman" w:eastAsia="Times New Roman" w:hAnsi="Times New Roman" w:cs="Times New Roman"/>
          <w:kern w:val="0"/>
          <w:sz w:val="24"/>
          <w:szCs w:val="24"/>
          <w14:ligatures w14:val="none"/>
        </w:rPr>
      </w:pPr>
    </w:p>
    <w:p w14:paraId="6DB1BB95" w14:textId="77777777" w:rsidR="00036D98" w:rsidRPr="004A1385" w:rsidRDefault="00036D98" w:rsidP="00036D98">
      <w:pPr>
        <w:spacing w:after="0"/>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By implementing these steps, Data Fort can increase customer satisfaction, create loyal customers, and take its customer journey to the next level.</w:t>
      </w:r>
    </w:p>
    <w:p w14:paraId="379990E0" w14:textId="77777777" w:rsidR="00091828" w:rsidRPr="004A1385" w:rsidRDefault="00091828" w:rsidP="000D3E35">
      <w:pPr>
        <w:spacing w:after="0"/>
        <w:jc w:val="both"/>
        <w:rPr>
          <w:rFonts w:ascii="Times New Roman" w:eastAsia="Times New Roman" w:hAnsi="Times New Roman" w:cs="Times New Roman"/>
          <w:kern w:val="0"/>
          <w:sz w:val="24"/>
          <w:szCs w:val="24"/>
          <w14:ligatures w14:val="none"/>
        </w:rPr>
      </w:pPr>
    </w:p>
    <w:p w14:paraId="5D0CF1B6" w14:textId="4AEFE74F" w:rsidR="00091828" w:rsidRPr="004A1385" w:rsidRDefault="00B7215E" w:rsidP="00B7215E">
      <w:pPr>
        <w:pStyle w:val="Heading2"/>
      </w:pPr>
      <w:bookmarkStart w:id="255" w:name="_Toc136169543"/>
      <w:proofErr w:type="gramStart"/>
      <w:r>
        <w:t xml:space="preserve">4.6 </w:t>
      </w:r>
      <w:r w:rsidR="00091828" w:rsidRPr="004A1385">
        <w:t xml:space="preserve"> Recommendations</w:t>
      </w:r>
      <w:bookmarkEnd w:id="255"/>
      <w:proofErr w:type="gramEnd"/>
      <w:r w:rsidR="00091828" w:rsidRPr="004A1385">
        <w:t xml:space="preserve"> </w:t>
      </w:r>
    </w:p>
    <w:p w14:paraId="54A1B3D9" w14:textId="77777777" w:rsidR="00091828" w:rsidRPr="004A1385" w:rsidRDefault="00091828" w:rsidP="000D3E35">
      <w:pPr>
        <w:spacing w:after="0" w:line="259" w:lineRule="auto"/>
        <w:jc w:val="both"/>
        <w:rPr>
          <w:rFonts w:ascii="Times New Roman" w:eastAsia="Calibri" w:hAnsi="Times New Roman" w:cs="Times New Roman"/>
          <w:kern w:val="0"/>
          <w14:ligatures w14:val="none"/>
        </w:rPr>
      </w:pPr>
    </w:p>
    <w:p w14:paraId="5A7D78C7" w14:textId="77777777" w:rsidR="00091828" w:rsidRPr="004A1385" w:rsidRDefault="00091828" w:rsidP="000D3E35">
      <w:pPr>
        <w:numPr>
          <w:ilvl w:val="0"/>
          <w:numId w:val="16"/>
        </w:numPr>
        <w:spacing w:after="0" w:line="259" w:lineRule="auto"/>
        <w:contextualSpacing/>
        <w:jc w:val="both"/>
        <w:textAlignment w:val="baseline"/>
        <w:rPr>
          <w:rFonts w:ascii="Times New Roman" w:eastAsia="Times New Roman" w:hAnsi="Times New Roman" w:cs="Times New Roman"/>
          <w:color w:val="292933"/>
          <w:kern w:val="0"/>
          <w:sz w:val="24"/>
          <w:szCs w:val="24"/>
          <w14:ligatures w14:val="none"/>
        </w:rPr>
      </w:pPr>
      <w:r w:rsidRPr="004A1385">
        <w:rPr>
          <w:rFonts w:ascii="Times New Roman" w:eastAsia="Times New Roman" w:hAnsi="Times New Roman" w:cs="Times New Roman"/>
          <w:color w:val="292933"/>
          <w:kern w:val="0"/>
          <w:sz w:val="24"/>
          <w:szCs w:val="24"/>
          <w14:ligatures w14:val="none"/>
        </w:rPr>
        <w:t xml:space="preserve">Demand for secure records management services is rising, and </w:t>
      </w:r>
      <w:proofErr w:type="spellStart"/>
      <w:r w:rsidRPr="004A1385">
        <w:rPr>
          <w:rFonts w:ascii="Times New Roman" w:eastAsia="Times New Roman" w:hAnsi="Times New Roman" w:cs="Times New Roman"/>
          <w:color w:val="292933"/>
          <w:kern w:val="0"/>
          <w:sz w:val="24"/>
          <w:szCs w:val="24"/>
          <w14:ligatures w14:val="none"/>
        </w:rPr>
        <w:t>DataFort</w:t>
      </w:r>
      <w:proofErr w:type="spellEnd"/>
      <w:r w:rsidRPr="004A1385">
        <w:rPr>
          <w:rFonts w:ascii="Times New Roman" w:eastAsia="Times New Roman" w:hAnsi="Times New Roman" w:cs="Times New Roman"/>
          <w:color w:val="292933"/>
          <w:kern w:val="0"/>
          <w:sz w:val="24"/>
          <w:szCs w:val="24"/>
          <w14:ligatures w14:val="none"/>
        </w:rPr>
        <w:t xml:space="preserve"> Bangladesh Limited can increase its market share by expanding into new markets and providing its services to new clients.</w:t>
      </w:r>
    </w:p>
    <w:p w14:paraId="1A8F482E" w14:textId="77777777" w:rsidR="00091828" w:rsidRPr="004A1385" w:rsidRDefault="00091828" w:rsidP="000D3E35">
      <w:pPr>
        <w:numPr>
          <w:ilvl w:val="0"/>
          <w:numId w:val="16"/>
        </w:numPr>
        <w:spacing w:after="0" w:line="259" w:lineRule="auto"/>
        <w:contextualSpacing/>
        <w:jc w:val="both"/>
        <w:textAlignment w:val="baseline"/>
        <w:rPr>
          <w:rFonts w:ascii="Times New Roman" w:eastAsia="Times New Roman" w:hAnsi="Times New Roman" w:cs="Times New Roman"/>
          <w:color w:val="292933"/>
          <w:kern w:val="0"/>
          <w:sz w:val="24"/>
          <w:szCs w:val="24"/>
          <w14:ligatures w14:val="none"/>
        </w:rPr>
      </w:pPr>
      <w:r w:rsidRPr="004A1385">
        <w:rPr>
          <w:rFonts w:ascii="Times New Roman" w:eastAsia="Times New Roman" w:hAnsi="Times New Roman" w:cs="Times New Roman"/>
          <w:color w:val="292933"/>
          <w:kern w:val="0"/>
          <w:sz w:val="24"/>
          <w:szCs w:val="24"/>
          <w14:ligatures w14:val="none"/>
        </w:rPr>
        <w:t xml:space="preserve">By performing market research and creating plans to enter these markets, </w:t>
      </w:r>
      <w:proofErr w:type="spellStart"/>
      <w:r w:rsidRPr="004A1385">
        <w:rPr>
          <w:rFonts w:ascii="Times New Roman" w:eastAsia="Times New Roman" w:hAnsi="Times New Roman" w:cs="Times New Roman"/>
          <w:color w:val="292933"/>
          <w:kern w:val="0"/>
          <w:sz w:val="24"/>
          <w:szCs w:val="24"/>
          <w14:ligatures w14:val="none"/>
        </w:rPr>
        <w:t>DataFort</w:t>
      </w:r>
      <w:proofErr w:type="spellEnd"/>
      <w:r w:rsidRPr="004A1385">
        <w:rPr>
          <w:rFonts w:ascii="Times New Roman" w:eastAsia="Times New Roman" w:hAnsi="Times New Roman" w:cs="Times New Roman"/>
          <w:color w:val="292933"/>
          <w:kern w:val="0"/>
          <w:sz w:val="24"/>
          <w:szCs w:val="24"/>
          <w14:ligatures w14:val="none"/>
        </w:rPr>
        <w:t xml:space="preserve"> Bangladesh Limited can expand into new markets.</w:t>
      </w:r>
    </w:p>
    <w:p w14:paraId="05D0D70B" w14:textId="77777777" w:rsidR="00091828" w:rsidRPr="004A1385" w:rsidRDefault="00091828" w:rsidP="000D3E35">
      <w:pPr>
        <w:numPr>
          <w:ilvl w:val="0"/>
          <w:numId w:val="16"/>
        </w:numPr>
        <w:spacing w:after="0" w:line="259" w:lineRule="auto"/>
        <w:contextualSpacing/>
        <w:jc w:val="both"/>
        <w:textAlignment w:val="baseline"/>
        <w:rPr>
          <w:rFonts w:ascii="Times New Roman" w:eastAsia="Times New Roman" w:hAnsi="Times New Roman" w:cs="Times New Roman"/>
          <w:color w:val="292933"/>
          <w:kern w:val="0"/>
          <w:sz w:val="24"/>
          <w:szCs w:val="24"/>
          <w14:ligatures w14:val="none"/>
        </w:rPr>
      </w:pPr>
      <w:r w:rsidRPr="004A1385">
        <w:rPr>
          <w:rFonts w:ascii="Times New Roman" w:eastAsia="Times New Roman" w:hAnsi="Times New Roman" w:cs="Times New Roman"/>
          <w:color w:val="292933"/>
          <w:kern w:val="0"/>
          <w:sz w:val="24"/>
          <w:szCs w:val="24"/>
          <w14:ligatures w14:val="none"/>
        </w:rPr>
        <w:t xml:space="preserve">Creating new goods and services: </w:t>
      </w:r>
      <w:proofErr w:type="spellStart"/>
      <w:r w:rsidRPr="004A1385">
        <w:rPr>
          <w:rFonts w:ascii="Times New Roman" w:eastAsia="Times New Roman" w:hAnsi="Times New Roman" w:cs="Times New Roman"/>
          <w:color w:val="292933"/>
          <w:kern w:val="0"/>
          <w:sz w:val="24"/>
          <w:szCs w:val="24"/>
          <w14:ligatures w14:val="none"/>
        </w:rPr>
        <w:t>DataFort</w:t>
      </w:r>
      <w:proofErr w:type="spellEnd"/>
      <w:r w:rsidRPr="004A1385">
        <w:rPr>
          <w:rFonts w:ascii="Times New Roman" w:eastAsia="Times New Roman" w:hAnsi="Times New Roman" w:cs="Times New Roman"/>
          <w:color w:val="292933"/>
          <w:kern w:val="0"/>
          <w:sz w:val="24"/>
          <w:szCs w:val="24"/>
          <w14:ligatures w14:val="none"/>
        </w:rPr>
        <w:t xml:space="preserve"> Bangladesh Limited can create new goods and services by engaging in research and development activities.</w:t>
      </w:r>
    </w:p>
    <w:p w14:paraId="37D67BAA" w14:textId="77777777" w:rsidR="00091828" w:rsidRPr="004A1385" w:rsidRDefault="00091828" w:rsidP="000D3E35">
      <w:pPr>
        <w:numPr>
          <w:ilvl w:val="0"/>
          <w:numId w:val="16"/>
        </w:numPr>
        <w:spacing w:after="0" w:line="259" w:lineRule="auto"/>
        <w:contextualSpacing/>
        <w:jc w:val="both"/>
        <w:textAlignment w:val="baseline"/>
        <w:rPr>
          <w:rFonts w:ascii="Times New Roman" w:eastAsia="Times New Roman" w:hAnsi="Times New Roman" w:cs="Times New Roman"/>
          <w:color w:val="292933"/>
          <w:kern w:val="0"/>
          <w:sz w:val="24"/>
          <w:szCs w:val="24"/>
          <w14:ligatures w14:val="none"/>
        </w:rPr>
      </w:pPr>
      <w:r w:rsidRPr="004A1385">
        <w:rPr>
          <w:rFonts w:ascii="Times New Roman" w:eastAsia="Times New Roman" w:hAnsi="Times New Roman" w:cs="Times New Roman"/>
          <w:color w:val="292933"/>
          <w:kern w:val="0"/>
          <w:sz w:val="24"/>
          <w:szCs w:val="24"/>
          <w14:ligatures w14:val="none"/>
        </w:rPr>
        <w:t xml:space="preserve">Collaborations with other businesses: </w:t>
      </w:r>
      <w:proofErr w:type="spellStart"/>
      <w:r w:rsidRPr="004A1385">
        <w:rPr>
          <w:rFonts w:ascii="Times New Roman" w:eastAsia="Times New Roman" w:hAnsi="Times New Roman" w:cs="Times New Roman"/>
          <w:color w:val="292933"/>
          <w:kern w:val="0"/>
          <w:sz w:val="24"/>
          <w:szCs w:val="24"/>
          <w14:ligatures w14:val="none"/>
        </w:rPr>
        <w:t>DataFort</w:t>
      </w:r>
      <w:proofErr w:type="spellEnd"/>
      <w:r w:rsidRPr="004A1385">
        <w:rPr>
          <w:rFonts w:ascii="Times New Roman" w:eastAsia="Times New Roman" w:hAnsi="Times New Roman" w:cs="Times New Roman"/>
          <w:color w:val="292933"/>
          <w:kern w:val="0"/>
          <w:sz w:val="24"/>
          <w:szCs w:val="24"/>
          <w14:ligatures w14:val="none"/>
        </w:rPr>
        <w:t xml:space="preserve"> Bangladesh Limited can collaborate with other businesses to increase the number of clients it serves and the scope of its activities.</w:t>
      </w:r>
    </w:p>
    <w:p w14:paraId="3A530B37" w14:textId="77777777" w:rsidR="00091828" w:rsidRPr="004A1385" w:rsidRDefault="00091828" w:rsidP="000D3E35">
      <w:pPr>
        <w:numPr>
          <w:ilvl w:val="0"/>
          <w:numId w:val="16"/>
        </w:numPr>
        <w:spacing w:after="0" w:line="259" w:lineRule="auto"/>
        <w:contextualSpacing/>
        <w:jc w:val="both"/>
        <w:textAlignment w:val="baseline"/>
        <w:rPr>
          <w:rFonts w:ascii="Times New Roman" w:eastAsia="Times New Roman" w:hAnsi="Times New Roman" w:cs="Times New Roman"/>
          <w:color w:val="292933"/>
          <w:kern w:val="0"/>
          <w:sz w:val="24"/>
          <w:szCs w:val="24"/>
          <w14:ligatures w14:val="none"/>
        </w:rPr>
      </w:pPr>
      <w:r w:rsidRPr="004A1385">
        <w:rPr>
          <w:rFonts w:ascii="Times New Roman" w:eastAsia="Times New Roman" w:hAnsi="Times New Roman" w:cs="Times New Roman"/>
          <w:color w:val="292933"/>
          <w:kern w:val="0"/>
          <w:sz w:val="24"/>
          <w:szCs w:val="24"/>
          <w14:ligatures w14:val="none"/>
        </w:rPr>
        <w:t xml:space="preserve">Government contracts: </w:t>
      </w:r>
      <w:proofErr w:type="spellStart"/>
      <w:r w:rsidRPr="004A1385">
        <w:rPr>
          <w:rFonts w:ascii="Times New Roman" w:eastAsia="Times New Roman" w:hAnsi="Times New Roman" w:cs="Times New Roman"/>
          <w:color w:val="292933"/>
          <w:kern w:val="0"/>
          <w:sz w:val="24"/>
          <w:szCs w:val="24"/>
          <w14:ligatures w14:val="none"/>
        </w:rPr>
        <w:t>DataFort</w:t>
      </w:r>
      <w:proofErr w:type="spellEnd"/>
      <w:r w:rsidRPr="004A1385">
        <w:rPr>
          <w:rFonts w:ascii="Times New Roman" w:eastAsia="Times New Roman" w:hAnsi="Times New Roman" w:cs="Times New Roman"/>
          <w:color w:val="292933"/>
          <w:kern w:val="0"/>
          <w:sz w:val="24"/>
          <w:szCs w:val="24"/>
          <w14:ligatures w14:val="none"/>
        </w:rPr>
        <w:t xml:space="preserve"> Bangladesh Limited can pursue government contracts by establishing connections with administrative personnel and by submitting a bid.</w:t>
      </w:r>
    </w:p>
    <w:p w14:paraId="60B51D6D" w14:textId="77777777" w:rsidR="00091828" w:rsidRPr="004A1385" w:rsidRDefault="00091828" w:rsidP="000D3E35">
      <w:pPr>
        <w:keepNext/>
        <w:spacing w:after="0"/>
        <w:jc w:val="both"/>
        <w:outlineLvl w:val="0"/>
        <w:rPr>
          <w:rFonts w:ascii="Times New Roman" w:eastAsia="Times New Roman" w:hAnsi="Times New Roman" w:cs="Times New Roman"/>
          <w:b/>
          <w:color w:val="5B9BD5"/>
          <w:kern w:val="28"/>
          <w:sz w:val="36"/>
          <w:szCs w:val="32"/>
          <w14:ligatures w14:val="none"/>
        </w:rPr>
      </w:pPr>
    </w:p>
    <w:p w14:paraId="28122BF3" w14:textId="71114B5C" w:rsidR="00091828" w:rsidRPr="004A1385" w:rsidRDefault="00B7215E" w:rsidP="00B7215E">
      <w:pPr>
        <w:pStyle w:val="Heading2"/>
      </w:pPr>
      <w:bookmarkStart w:id="256" w:name="_Toc136169545"/>
      <w:r>
        <w:t xml:space="preserve">4.8 </w:t>
      </w:r>
      <w:r w:rsidR="00091828" w:rsidRPr="004A1385">
        <w:t>CONCLUSION</w:t>
      </w:r>
      <w:bookmarkEnd w:id="256"/>
      <w:r w:rsidR="00091828" w:rsidRPr="004A1385">
        <w:t xml:space="preserve"> </w:t>
      </w:r>
    </w:p>
    <w:p w14:paraId="5C2CE211" w14:textId="77777777" w:rsidR="00091828" w:rsidRPr="004A1385" w:rsidRDefault="00091828" w:rsidP="000D3E35">
      <w:pPr>
        <w:spacing w:after="0" w:line="259" w:lineRule="auto"/>
        <w:jc w:val="both"/>
        <w:rPr>
          <w:rFonts w:ascii="Times New Roman" w:eastAsia="Calibri" w:hAnsi="Times New Roman" w:cs="Times New Roman"/>
          <w:kern w:val="0"/>
          <w14:ligatures w14:val="none"/>
        </w:rPr>
      </w:pPr>
    </w:p>
    <w:p w14:paraId="40E98962" w14:textId="77777777" w:rsidR="00091828" w:rsidRPr="004A1385" w:rsidRDefault="00091828" w:rsidP="000D3E35">
      <w:pPr>
        <w:spacing w:after="0"/>
        <w:jc w:val="both"/>
        <w:rPr>
          <w:rFonts w:ascii="Times New Roman" w:eastAsia="Times New Roman" w:hAnsi="Times New Roman" w:cs="Times New Roman"/>
          <w:kern w:val="0"/>
          <w:sz w:val="24"/>
          <w:szCs w:val="24"/>
          <w14:ligatures w14:val="none"/>
        </w:rPr>
      </w:pPr>
      <w:proofErr w:type="spellStart"/>
      <w:r w:rsidRPr="004A1385">
        <w:rPr>
          <w:rFonts w:ascii="Times New Roman" w:eastAsia="Times New Roman" w:hAnsi="Times New Roman" w:cs="Times New Roman"/>
          <w:kern w:val="0"/>
          <w:sz w:val="24"/>
          <w:szCs w:val="24"/>
          <w14:ligatures w14:val="none"/>
        </w:rPr>
        <w:t>DataFort</w:t>
      </w:r>
      <w:proofErr w:type="spellEnd"/>
      <w:r w:rsidRPr="004A1385">
        <w:rPr>
          <w:rFonts w:ascii="Times New Roman" w:eastAsia="Times New Roman" w:hAnsi="Times New Roman" w:cs="Times New Roman"/>
          <w:kern w:val="0"/>
          <w:sz w:val="24"/>
          <w:szCs w:val="24"/>
          <w14:ligatures w14:val="none"/>
        </w:rPr>
        <w:t xml:space="preserve"> Limited provides numerous advantages to businesses seeking dependable, secure, and effective data management services. High security standards, long-term record preservation, confidentiality, compliance with legal rules and regulations, accessibility, business continuity, digital transformation, customized solutions, expertise and experience, cost savings, time savings, improved productivity, disaster recovery, environmental sustainability, and customer satisfaction are among the advantages.</w:t>
      </w:r>
    </w:p>
    <w:p w14:paraId="5A483AF5" w14:textId="77777777" w:rsidR="00091828" w:rsidRPr="004A1385" w:rsidRDefault="00091828" w:rsidP="000D3E35">
      <w:pPr>
        <w:spacing w:after="0"/>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lastRenderedPageBreak/>
        <w:t xml:space="preserve">As an intern, I discovered that </w:t>
      </w:r>
      <w:proofErr w:type="spellStart"/>
      <w:r w:rsidRPr="004A1385">
        <w:rPr>
          <w:rFonts w:ascii="Times New Roman" w:eastAsia="Times New Roman" w:hAnsi="Times New Roman" w:cs="Times New Roman"/>
          <w:kern w:val="0"/>
          <w:sz w:val="24"/>
          <w:szCs w:val="24"/>
          <w14:ligatures w14:val="none"/>
        </w:rPr>
        <w:t>DataFort</w:t>
      </w:r>
      <w:proofErr w:type="spellEnd"/>
      <w:r w:rsidRPr="004A1385">
        <w:rPr>
          <w:rFonts w:ascii="Times New Roman" w:eastAsia="Times New Roman" w:hAnsi="Times New Roman" w:cs="Times New Roman"/>
          <w:kern w:val="0"/>
          <w:sz w:val="24"/>
          <w:szCs w:val="24"/>
          <w14:ligatures w14:val="none"/>
        </w:rPr>
        <w:t xml:space="preserve"> Limited is a reliable and effective partner for companies wishing to outsource their data management services. The company's expertise and experience in the industry, as well as its dedication to customer service and satisfaction, make it a great asset to any firm. Businesses that choose </w:t>
      </w:r>
      <w:proofErr w:type="spellStart"/>
      <w:r w:rsidRPr="004A1385">
        <w:rPr>
          <w:rFonts w:ascii="Times New Roman" w:eastAsia="Times New Roman" w:hAnsi="Times New Roman" w:cs="Times New Roman"/>
          <w:kern w:val="0"/>
          <w:sz w:val="24"/>
          <w:szCs w:val="24"/>
          <w14:ligatures w14:val="none"/>
        </w:rPr>
        <w:t>DataFort</w:t>
      </w:r>
      <w:proofErr w:type="spellEnd"/>
      <w:r w:rsidRPr="004A1385">
        <w:rPr>
          <w:rFonts w:ascii="Times New Roman" w:eastAsia="Times New Roman" w:hAnsi="Times New Roman" w:cs="Times New Roman"/>
          <w:kern w:val="0"/>
          <w:sz w:val="24"/>
          <w:szCs w:val="24"/>
          <w14:ligatures w14:val="none"/>
        </w:rPr>
        <w:t xml:space="preserve"> Limited may concentrate on their core capabilities while leaving the difficulties of data management to a dependable partner.</w:t>
      </w:r>
    </w:p>
    <w:p w14:paraId="200AB85A" w14:textId="77777777" w:rsidR="00091828" w:rsidRPr="004A1385" w:rsidRDefault="00091828" w:rsidP="000D3E35">
      <w:pPr>
        <w:spacing w:after="0"/>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 xml:space="preserve">Finally, </w:t>
      </w:r>
      <w:proofErr w:type="spellStart"/>
      <w:r w:rsidRPr="004A1385">
        <w:rPr>
          <w:rFonts w:ascii="Times New Roman" w:eastAsia="Times New Roman" w:hAnsi="Times New Roman" w:cs="Times New Roman"/>
          <w:kern w:val="0"/>
          <w:sz w:val="24"/>
          <w:szCs w:val="24"/>
          <w14:ligatures w14:val="none"/>
        </w:rPr>
        <w:t>DataFort</w:t>
      </w:r>
      <w:proofErr w:type="spellEnd"/>
      <w:r w:rsidRPr="004A1385">
        <w:rPr>
          <w:rFonts w:ascii="Times New Roman" w:eastAsia="Times New Roman" w:hAnsi="Times New Roman" w:cs="Times New Roman"/>
          <w:kern w:val="0"/>
          <w:sz w:val="24"/>
          <w:szCs w:val="24"/>
          <w14:ligatures w14:val="none"/>
        </w:rPr>
        <w:t xml:space="preserve"> Limited provides a comprehensive set of advantages for firms wishing to increase their data management capabilities. As an intern, I witnessed firsthand the value that the company can give to its clients, and I would suggest it to any organization searching for a dependable and effective data management partner.</w:t>
      </w:r>
    </w:p>
    <w:p w14:paraId="564F0506" w14:textId="77777777" w:rsidR="00091828" w:rsidRPr="004A1385" w:rsidRDefault="00091828" w:rsidP="000D3E35">
      <w:pPr>
        <w:spacing w:after="0"/>
        <w:jc w:val="both"/>
        <w:rPr>
          <w:rFonts w:ascii="Times New Roman" w:eastAsia="Times New Roman" w:hAnsi="Times New Roman" w:cs="Times New Roman"/>
          <w:kern w:val="0"/>
          <w:sz w:val="24"/>
          <w:szCs w:val="24"/>
          <w14:ligatures w14:val="none"/>
        </w:rPr>
      </w:pPr>
    </w:p>
    <w:p w14:paraId="30809717" w14:textId="77777777" w:rsidR="00091828" w:rsidRPr="004A1385" w:rsidRDefault="00091828" w:rsidP="000D3E35">
      <w:pPr>
        <w:spacing w:after="0"/>
        <w:jc w:val="both"/>
        <w:rPr>
          <w:rFonts w:ascii="Times New Roman" w:eastAsia="Times New Roman" w:hAnsi="Times New Roman" w:cs="Times New Roman"/>
          <w:kern w:val="0"/>
          <w:sz w:val="24"/>
          <w:szCs w:val="24"/>
          <w14:ligatures w14:val="none"/>
        </w:rPr>
      </w:pPr>
    </w:p>
    <w:p w14:paraId="50311403" w14:textId="77777777" w:rsidR="00091828" w:rsidRPr="004A1385" w:rsidRDefault="00091828" w:rsidP="000D3E35">
      <w:pPr>
        <w:spacing w:after="0"/>
        <w:jc w:val="both"/>
        <w:rPr>
          <w:rFonts w:ascii="Times New Roman" w:eastAsia="Times New Roman" w:hAnsi="Times New Roman" w:cs="Times New Roman"/>
          <w:kern w:val="0"/>
          <w:sz w:val="24"/>
          <w:szCs w:val="24"/>
          <w14:ligatures w14:val="none"/>
        </w:rPr>
      </w:pPr>
    </w:p>
    <w:p w14:paraId="05D99BF2" w14:textId="77777777" w:rsidR="00091828" w:rsidRPr="004A1385" w:rsidRDefault="00091828" w:rsidP="000D3E35">
      <w:pPr>
        <w:spacing w:after="0"/>
        <w:jc w:val="both"/>
        <w:rPr>
          <w:rFonts w:ascii="Times New Roman" w:eastAsia="Times New Roman" w:hAnsi="Times New Roman" w:cs="Times New Roman"/>
          <w:kern w:val="0"/>
          <w:sz w:val="24"/>
          <w:szCs w:val="24"/>
          <w14:ligatures w14:val="none"/>
        </w:rPr>
      </w:pPr>
    </w:p>
    <w:p w14:paraId="08405920" w14:textId="77777777" w:rsidR="00091828" w:rsidRPr="004A1385" w:rsidRDefault="00091828" w:rsidP="000D3E35">
      <w:pPr>
        <w:spacing w:after="0"/>
        <w:jc w:val="both"/>
        <w:rPr>
          <w:rFonts w:ascii="Times New Roman" w:eastAsia="Times New Roman" w:hAnsi="Times New Roman" w:cs="Times New Roman"/>
          <w:kern w:val="0"/>
          <w:sz w:val="24"/>
          <w:szCs w:val="24"/>
          <w14:ligatures w14:val="none"/>
        </w:rPr>
      </w:pPr>
    </w:p>
    <w:p w14:paraId="27A7DBAC" w14:textId="77777777" w:rsidR="00091828" w:rsidRPr="004A1385" w:rsidRDefault="00091828" w:rsidP="000D3E35">
      <w:pPr>
        <w:spacing w:after="0"/>
        <w:jc w:val="both"/>
        <w:rPr>
          <w:rFonts w:ascii="Times New Roman" w:eastAsia="Times New Roman" w:hAnsi="Times New Roman" w:cs="Times New Roman"/>
          <w:kern w:val="0"/>
          <w:sz w:val="24"/>
          <w:szCs w:val="24"/>
          <w14:ligatures w14:val="none"/>
        </w:rPr>
      </w:pPr>
    </w:p>
    <w:p w14:paraId="6DA30E0E" w14:textId="77777777" w:rsidR="00091828" w:rsidRPr="004A1385" w:rsidRDefault="00091828" w:rsidP="000D3E35">
      <w:pPr>
        <w:spacing w:after="0"/>
        <w:jc w:val="both"/>
        <w:rPr>
          <w:rFonts w:ascii="Times New Roman" w:eastAsia="Times New Roman" w:hAnsi="Times New Roman" w:cs="Times New Roman"/>
          <w:kern w:val="0"/>
          <w:sz w:val="24"/>
          <w:szCs w:val="24"/>
          <w14:ligatures w14:val="none"/>
        </w:rPr>
      </w:pPr>
    </w:p>
    <w:p w14:paraId="235F0E3F" w14:textId="77777777" w:rsidR="00091828" w:rsidRPr="004A1385" w:rsidRDefault="00091828" w:rsidP="000D3E35">
      <w:pPr>
        <w:spacing w:after="0"/>
        <w:jc w:val="both"/>
        <w:rPr>
          <w:rFonts w:ascii="Times New Roman" w:eastAsia="Times New Roman" w:hAnsi="Times New Roman" w:cs="Times New Roman"/>
          <w:kern w:val="0"/>
          <w:sz w:val="24"/>
          <w:szCs w:val="24"/>
          <w14:ligatures w14:val="none"/>
        </w:rPr>
      </w:pPr>
    </w:p>
    <w:p w14:paraId="10B254BE" w14:textId="77777777" w:rsidR="00091828" w:rsidRPr="004A1385" w:rsidRDefault="00091828" w:rsidP="000D3E35">
      <w:pPr>
        <w:spacing w:after="0"/>
        <w:jc w:val="both"/>
        <w:rPr>
          <w:rFonts w:ascii="Times New Roman" w:eastAsia="Times New Roman" w:hAnsi="Times New Roman" w:cs="Times New Roman"/>
          <w:kern w:val="0"/>
          <w:sz w:val="24"/>
          <w:szCs w:val="24"/>
          <w14:ligatures w14:val="none"/>
        </w:rPr>
      </w:pPr>
    </w:p>
    <w:p w14:paraId="2469A5F0" w14:textId="77777777" w:rsidR="00091828" w:rsidRPr="004A1385" w:rsidRDefault="00091828" w:rsidP="000D3E35">
      <w:pPr>
        <w:spacing w:after="0"/>
        <w:jc w:val="both"/>
        <w:rPr>
          <w:rFonts w:ascii="Times New Roman" w:eastAsia="Times New Roman" w:hAnsi="Times New Roman" w:cs="Times New Roman"/>
          <w:kern w:val="0"/>
          <w:sz w:val="24"/>
          <w:szCs w:val="24"/>
          <w14:ligatures w14:val="none"/>
        </w:rPr>
      </w:pPr>
    </w:p>
    <w:p w14:paraId="040FA269" w14:textId="77777777" w:rsidR="00091828" w:rsidRPr="004A1385" w:rsidRDefault="00091828" w:rsidP="000D3E35">
      <w:pPr>
        <w:spacing w:after="0"/>
        <w:jc w:val="both"/>
        <w:rPr>
          <w:rFonts w:ascii="Times New Roman" w:eastAsia="Times New Roman" w:hAnsi="Times New Roman" w:cs="Times New Roman"/>
          <w:kern w:val="0"/>
          <w:sz w:val="24"/>
          <w:szCs w:val="24"/>
          <w14:ligatures w14:val="none"/>
        </w:rPr>
      </w:pPr>
    </w:p>
    <w:p w14:paraId="66D64ECA" w14:textId="77777777" w:rsidR="00091828" w:rsidRPr="004A1385" w:rsidRDefault="00091828" w:rsidP="000D3E35">
      <w:pPr>
        <w:spacing w:after="0"/>
        <w:jc w:val="both"/>
        <w:rPr>
          <w:rFonts w:ascii="Times New Roman" w:eastAsia="Times New Roman" w:hAnsi="Times New Roman" w:cs="Times New Roman"/>
          <w:kern w:val="0"/>
          <w:sz w:val="24"/>
          <w:szCs w:val="24"/>
          <w14:ligatures w14:val="none"/>
        </w:rPr>
      </w:pPr>
    </w:p>
    <w:p w14:paraId="46998183" w14:textId="77777777" w:rsidR="00091828" w:rsidRPr="004A1385" w:rsidRDefault="00091828" w:rsidP="000D3E35">
      <w:pPr>
        <w:spacing w:after="0"/>
        <w:jc w:val="both"/>
        <w:rPr>
          <w:rFonts w:ascii="Times New Roman" w:eastAsia="Times New Roman" w:hAnsi="Times New Roman" w:cs="Times New Roman"/>
          <w:kern w:val="0"/>
          <w:sz w:val="24"/>
          <w:szCs w:val="24"/>
          <w14:ligatures w14:val="none"/>
        </w:rPr>
      </w:pPr>
    </w:p>
    <w:p w14:paraId="0A0A482C" w14:textId="77777777" w:rsidR="00091828" w:rsidRPr="004A1385" w:rsidRDefault="00091828" w:rsidP="000D3E35">
      <w:pPr>
        <w:spacing w:after="0"/>
        <w:jc w:val="both"/>
        <w:rPr>
          <w:rFonts w:ascii="Times New Roman" w:eastAsia="Times New Roman" w:hAnsi="Times New Roman" w:cs="Times New Roman"/>
          <w:kern w:val="0"/>
          <w:sz w:val="24"/>
          <w:szCs w:val="24"/>
          <w14:ligatures w14:val="none"/>
        </w:rPr>
      </w:pPr>
    </w:p>
    <w:p w14:paraId="6A307BC2" w14:textId="77777777" w:rsidR="00B7215E" w:rsidRDefault="00B7215E">
      <w:pPr>
        <w:rPr>
          <w:rFonts w:ascii="Times New Roman" w:eastAsia="Times New Roman" w:hAnsi="Times New Roman" w:cs="Times New Roman"/>
          <w:b/>
          <w:color w:val="2E74B5"/>
          <w:kern w:val="0"/>
          <w:sz w:val="32"/>
          <w:szCs w:val="26"/>
          <w:u w:val="single"/>
          <w14:ligatures w14:val="none"/>
        </w:rPr>
      </w:pPr>
      <w:bookmarkStart w:id="257" w:name="_Toc124125460"/>
      <w:r>
        <w:rPr>
          <w:rFonts w:ascii="Times New Roman" w:eastAsia="Times New Roman" w:hAnsi="Times New Roman" w:cs="Times New Roman"/>
          <w:b/>
          <w:color w:val="2E74B5"/>
          <w:kern w:val="0"/>
          <w:sz w:val="32"/>
          <w:szCs w:val="26"/>
          <w:u w:val="single"/>
          <w14:ligatures w14:val="none"/>
        </w:rPr>
        <w:br w:type="page"/>
      </w:r>
    </w:p>
    <w:p w14:paraId="477F81B2" w14:textId="3F84F179" w:rsidR="00091828" w:rsidRPr="004A1385" w:rsidRDefault="00091828" w:rsidP="000D3E35">
      <w:pPr>
        <w:keepNext/>
        <w:keepLines/>
        <w:spacing w:after="0" w:line="259" w:lineRule="auto"/>
        <w:jc w:val="both"/>
        <w:outlineLvl w:val="1"/>
        <w:rPr>
          <w:rFonts w:ascii="Times New Roman" w:eastAsia="Times New Roman" w:hAnsi="Times New Roman" w:cs="Times New Roman"/>
          <w:b/>
          <w:color w:val="2E74B5"/>
          <w:kern w:val="0"/>
          <w:sz w:val="32"/>
          <w:szCs w:val="26"/>
          <w:u w:val="single"/>
          <w14:ligatures w14:val="none"/>
        </w:rPr>
      </w:pPr>
      <w:bookmarkStart w:id="258" w:name="_Toc136169546"/>
      <w:r w:rsidRPr="004A1385">
        <w:rPr>
          <w:rFonts w:ascii="Times New Roman" w:eastAsia="Times New Roman" w:hAnsi="Times New Roman" w:cs="Times New Roman"/>
          <w:b/>
          <w:color w:val="2E74B5"/>
          <w:kern w:val="0"/>
          <w:sz w:val="32"/>
          <w:szCs w:val="26"/>
          <w:u w:val="single"/>
          <w14:ligatures w14:val="none"/>
        </w:rPr>
        <w:lastRenderedPageBreak/>
        <w:t>REFERENCES:</w:t>
      </w:r>
      <w:bookmarkEnd w:id="257"/>
      <w:bookmarkEnd w:id="258"/>
    </w:p>
    <w:p w14:paraId="019F6EF9" w14:textId="77777777" w:rsidR="00091828" w:rsidRPr="004A1385" w:rsidRDefault="00091828" w:rsidP="000D3E35">
      <w:pPr>
        <w:spacing w:after="0" w:line="259" w:lineRule="auto"/>
        <w:rPr>
          <w:rFonts w:ascii="Times New Roman" w:eastAsia="Calibri" w:hAnsi="Times New Roman" w:cs="Times New Roman"/>
          <w:kern w:val="0"/>
          <w14:ligatures w14:val="none"/>
        </w:rPr>
      </w:pPr>
    </w:p>
    <w:p w14:paraId="5C70E9BF" w14:textId="77777777" w:rsidR="00091828" w:rsidRPr="004A1385" w:rsidRDefault="00131432" w:rsidP="000D3E35">
      <w:pPr>
        <w:numPr>
          <w:ilvl w:val="0"/>
          <w:numId w:val="43"/>
        </w:numPr>
        <w:shd w:val="clear" w:color="auto" w:fill="FFFFFF"/>
        <w:spacing w:after="0" w:line="360" w:lineRule="auto"/>
        <w:jc w:val="both"/>
        <w:rPr>
          <w:rFonts w:ascii="Times New Roman" w:eastAsia="Calibri" w:hAnsi="Times New Roman" w:cs="Times New Roman"/>
          <w:kern w:val="0"/>
          <w:sz w:val="24"/>
          <w:szCs w:val="24"/>
          <w14:ligatures w14:val="none"/>
        </w:rPr>
      </w:pPr>
      <w:hyperlink r:id="rId24" w:history="1">
        <w:r w:rsidR="00091828" w:rsidRPr="004A1385">
          <w:rPr>
            <w:rFonts w:ascii="Times New Roman" w:eastAsia="Calibri" w:hAnsi="Times New Roman" w:cs="Times New Roman"/>
            <w:color w:val="0563C1"/>
            <w:kern w:val="0"/>
            <w:sz w:val="24"/>
            <w:szCs w:val="24"/>
            <w:u w:val="single"/>
            <w14:ligatures w14:val="none"/>
          </w:rPr>
          <w:t>https://www.facebook.com/datafortbd/</w:t>
        </w:r>
      </w:hyperlink>
      <w:r w:rsidR="00091828" w:rsidRPr="004A1385">
        <w:rPr>
          <w:rFonts w:ascii="Times New Roman" w:eastAsia="Calibri" w:hAnsi="Times New Roman" w:cs="Times New Roman"/>
          <w:kern w:val="0"/>
          <w:sz w:val="24"/>
          <w:szCs w:val="24"/>
          <w14:ligatures w14:val="none"/>
        </w:rPr>
        <w:t xml:space="preserve"> </w:t>
      </w:r>
    </w:p>
    <w:p w14:paraId="72C4336E" w14:textId="77777777" w:rsidR="00091828" w:rsidRPr="004A1385" w:rsidRDefault="00131432" w:rsidP="000D3E35">
      <w:pPr>
        <w:numPr>
          <w:ilvl w:val="0"/>
          <w:numId w:val="43"/>
        </w:numPr>
        <w:shd w:val="clear" w:color="auto" w:fill="FFFFFF"/>
        <w:spacing w:after="0" w:line="360" w:lineRule="auto"/>
        <w:jc w:val="both"/>
        <w:rPr>
          <w:rFonts w:ascii="Times New Roman" w:eastAsia="Calibri" w:hAnsi="Times New Roman" w:cs="Times New Roman"/>
          <w:kern w:val="0"/>
          <w:sz w:val="24"/>
          <w:szCs w:val="24"/>
          <w14:ligatures w14:val="none"/>
        </w:rPr>
      </w:pPr>
      <w:hyperlink r:id="rId25" w:history="1">
        <w:r w:rsidR="00091828" w:rsidRPr="004A1385">
          <w:rPr>
            <w:rFonts w:ascii="Times New Roman" w:eastAsia="Calibri" w:hAnsi="Times New Roman" w:cs="Times New Roman"/>
            <w:color w:val="0563C1"/>
            <w:kern w:val="0"/>
            <w:sz w:val="24"/>
            <w:szCs w:val="24"/>
            <w:u w:val="single"/>
            <w14:ligatures w14:val="none"/>
          </w:rPr>
          <w:t>https://www.infofort.com/</w:t>
        </w:r>
      </w:hyperlink>
      <w:r w:rsidR="00091828" w:rsidRPr="004A1385">
        <w:rPr>
          <w:rFonts w:ascii="Times New Roman" w:eastAsia="Calibri" w:hAnsi="Times New Roman" w:cs="Times New Roman"/>
          <w:kern w:val="0"/>
          <w:sz w:val="24"/>
          <w:szCs w:val="24"/>
          <w14:ligatures w14:val="none"/>
        </w:rPr>
        <w:t xml:space="preserve"> </w:t>
      </w:r>
    </w:p>
    <w:p w14:paraId="6BF5EF9B" w14:textId="77777777" w:rsidR="00091828" w:rsidRPr="004A1385" w:rsidRDefault="00091828" w:rsidP="000D3E35">
      <w:pPr>
        <w:numPr>
          <w:ilvl w:val="0"/>
          <w:numId w:val="43"/>
        </w:numPr>
        <w:shd w:val="clear" w:color="auto" w:fill="FFFFFF"/>
        <w:spacing w:after="0" w:line="360" w:lineRule="auto"/>
        <w:jc w:val="both"/>
        <w:rPr>
          <w:rFonts w:ascii="Times New Roman" w:eastAsia="Calibri" w:hAnsi="Times New Roman" w:cs="Times New Roman"/>
          <w:kern w:val="0"/>
          <w:sz w:val="24"/>
          <w:szCs w:val="24"/>
          <w14:ligatures w14:val="none"/>
        </w:rPr>
      </w:pPr>
      <w:r w:rsidRPr="004A1385">
        <w:rPr>
          <w:rFonts w:ascii="Times New Roman" w:eastAsia="Calibri" w:hAnsi="Times New Roman" w:cs="Times New Roman"/>
          <w:kern w:val="0"/>
          <w:sz w:val="24"/>
          <w:szCs w:val="24"/>
          <w14:ligatures w14:val="none"/>
        </w:rPr>
        <w:t xml:space="preserve"> </w:t>
      </w:r>
      <w:hyperlink r:id="rId26" w:history="1">
        <w:r w:rsidRPr="004A1385">
          <w:rPr>
            <w:rFonts w:ascii="Times New Roman" w:eastAsia="Calibri" w:hAnsi="Times New Roman" w:cs="Times New Roman"/>
            <w:color w:val="0563C1"/>
            <w:kern w:val="0"/>
            <w:sz w:val="24"/>
            <w:szCs w:val="24"/>
            <w:u w:val="single"/>
            <w14:ligatures w14:val="none"/>
          </w:rPr>
          <w:t>https://www.ironmountain.com/</w:t>
        </w:r>
      </w:hyperlink>
      <w:r w:rsidRPr="004A1385">
        <w:rPr>
          <w:rFonts w:ascii="Times New Roman" w:eastAsia="Calibri" w:hAnsi="Times New Roman" w:cs="Times New Roman"/>
          <w:kern w:val="0"/>
          <w:sz w:val="24"/>
          <w:szCs w:val="24"/>
          <w14:ligatures w14:val="none"/>
        </w:rPr>
        <w:t xml:space="preserve"> </w:t>
      </w:r>
    </w:p>
    <w:p w14:paraId="54F5F5D5" w14:textId="77777777" w:rsidR="00091828" w:rsidRPr="004A1385" w:rsidRDefault="00131432" w:rsidP="000D3E35">
      <w:pPr>
        <w:numPr>
          <w:ilvl w:val="0"/>
          <w:numId w:val="43"/>
        </w:numPr>
        <w:shd w:val="clear" w:color="auto" w:fill="FFFFFF"/>
        <w:spacing w:after="0" w:line="360" w:lineRule="auto"/>
        <w:jc w:val="both"/>
        <w:rPr>
          <w:rFonts w:ascii="Times New Roman" w:eastAsia="Calibri" w:hAnsi="Times New Roman" w:cs="Times New Roman"/>
          <w:kern w:val="0"/>
          <w:sz w:val="24"/>
          <w:szCs w:val="24"/>
          <w14:ligatures w14:val="none"/>
        </w:rPr>
      </w:pPr>
      <w:hyperlink r:id="rId27" w:history="1">
        <w:r w:rsidR="00091828" w:rsidRPr="004A1385">
          <w:rPr>
            <w:rFonts w:ascii="Times New Roman" w:eastAsia="Calibri" w:hAnsi="Times New Roman" w:cs="Times New Roman"/>
            <w:color w:val="0563C1"/>
            <w:kern w:val="0"/>
            <w:sz w:val="24"/>
            <w:szCs w:val="24"/>
            <w:u w:val="single"/>
            <w14:ligatures w14:val="none"/>
          </w:rPr>
          <w:t>https://www.ags-recordsmanagement.com/</w:t>
        </w:r>
      </w:hyperlink>
      <w:r w:rsidR="00091828" w:rsidRPr="004A1385">
        <w:rPr>
          <w:rFonts w:ascii="Times New Roman" w:eastAsia="Calibri" w:hAnsi="Times New Roman" w:cs="Times New Roman"/>
          <w:kern w:val="0"/>
          <w:sz w:val="24"/>
          <w:szCs w:val="24"/>
          <w14:ligatures w14:val="none"/>
        </w:rPr>
        <w:t xml:space="preserve"> </w:t>
      </w:r>
    </w:p>
    <w:p w14:paraId="7AE4D533" w14:textId="77777777" w:rsidR="00091828" w:rsidRPr="004A1385" w:rsidRDefault="00131432" w:rsidP="000D3E35">
      <w:pPr>
        <w:numPr>
          <w:ilvl w:val="0"/>
          <w:numId w:val="43"/>
        </w:numPr>
        <w:shd w:val="clear" w:color="auto" w:fill="FFFFFF"/>
        <w:spacing w:after="0" w:line="360" w:lineRule="auto"/>
        <w:jc w:val="both"/>
        <w:rPr>
          <w:rFonts w:ascii="Times New Roman" w:eastAsia="Calibri" w:hAnsi="Times New Roman" w:cs="Times New Roman"/>
          <w:kern w:val="0"/>
          <w:sz w:val="24"/>
          <w:szCs w:val="24"/>
          <w14:ligatures w14:val="none"/>
        </w:rPr>
      </w:pPr>
      <w:hyperlink r:id="rId28" w:history="1">
        <w:r w:rsidR="00091828" w:rsidRPr="004A1385">
          <w:rPr>
            <w:rFonts w:ascii="Times New Roman" w:eastAsia="Calibri" w:hAnsi="Times New Roman" w:cs="Times New Roman"/>
            <w:color w:val="0563C1"/>
            <w:kern w:val="0"/>
            <w:sz w:val="24"/>
            <w:szCs w:val="24"/>
            <w:u w:val="single"/>
            <w14:ligatures w14:val="none"/>
          </w:rPr>
          <w:t>https://www.crownrms.com/</w:t>
        </w:r>
      </w:hyperlink>
      <w:r w:rsidR="00091828" w:rsidRPr="004A1385">
        <w:rPr>
          <w:rFonts w:ascii="Times New Roman" w:eastAsia="Calibri" w:hAnsi="Times New Roman" w:cs="Times New Roman"/>
          <w:kern w:val="0"/>
          <w:sz w:val="24"/>
          <w:szCs w:val="24"/>
          <w14:ligatures w14:val="none"/>
        </w:rPr>
        <w:t xml:space="preserve"> </w:t>
      </w:r>
    </w:p>
    <w:p w14:paraId="37D40A27" w14:textId="77777777" w:rsidR="00091828" w:rsidRPr="004A1385" w:rsidRDefault="00131432" w:rsidP="000D3E35">
      <w:pPr>
        <w:numPr>
          <w:ilvl w:val="0"/>
          <w:numId w:val="43"/>
        </w:numPr>
        <w:shd w:val="clear" w:color="auto" w:fill="FFFFFF"/>
        <w:spacing w:after="0" w:line="360" w:lineRule="auto"/>
        <w:jc w:val="both"/>
        <w:rPr>
          <w:rFonts w:ascii="Times New Roman" w:eastAsia="Calibri" w:hAnsi="Times New Roman" w:cs="Times New Roman"/>
          <w:kern w:val="0"/>
          <w:sz w:val="24"/>
          <w:szCs w:val="24"/>
          <w14:ligatures w14:val="none"/>
        </w:rPr>
      </w:pPr>
      <w:hyperlink r:id="rId29" w:history="1">
        <w:r w:rsidR="00091828" w:rsidRPr="004A1385">
          <w:rPr>
            <w:rFonts w:ascii="Times New Roman" w:eastAsia="Calibri" w:hAnsi="Times New Roman" w:cs="Times New Roman"/>
            <w:color w:val="0563C1"/>
            <w:kern w:val="0"/>
            <w:sz w:val="24"/>
            <w:szCs w:val="24"/>
            <w:u w:val="single"/>
            <w14:ligatures w14:val="none"/>
          </w:rPr>
          <w:t>https://www.securus.co.in/service-detail/records-management-services</w:t>
        </w:r>
      </w:hyperlink>
      <w:r w:rsidR="00091828" w:rsidRPr="004A1385">
        <w:rPr>
          <w:rFonts w:ascii="Times New Roman" w:eastAsia="Calibri" w:hAnsi="Times New Roman" w:cs="Times New Roman"/>
          <w:kern w:val="0"/>
          <w:sz w:val="24"/>
          <w:szCs w:val="24"/>
          <w14:ligatures w14:val="none"/>
        </w:rPr>
        <w:t xml:space="preserve"> </w:t>
      </w:r>
    </w:p>
    <w:p w14:paraId="5C964120" w14:textId="77777777" w:rsidR="00091828" w:rsidRPr="004A1385" w:rsidRDefault="00131432" w:rsidP="000D3E35">
      <w:pPr>
        <w:numPr>
          <w:ilvl w:val="0"/>
          <w:numId w:val="43"/>
        </w:numPr>
        <w:shd w:val="clear" w:color="auto" w:fill="FFFFFF"/>
        <w:spacing w:after="0" w:line="360" w:lineRule="auto"/>
        <w:jc w:val="both"/>
        <w:rPr>
          <w:rFonts w:ascii="Times New Roman" w:eastAsia="Calibri" w:hAnsi="Times New Roman" w:cs="Times New Roman"/>
          <w:kern w:val="0"/>
          <w:sz w:val="24"/>
          <w:szCs w:val="24"/>
          <w14:ligatures w14:val="none"/>
        </w:rPr>
      </w:pPr>
      <w:hyperlink r:id="rId30" w:history="1">
        <w:r w:rsidR="00091828" w:rsidRPr="004A1385">
          <w:rPr>
            <w:rFonts w:ascii="Times New Roman" w:eastAsia="Calibri" w:hAnsi="Times New Roman" w:cs="Times New Roman"/>
            <w:color w:val="0563C1"/>
            <w:kern w:val="0"/>
            <w:sz w:val="24"/>
            <w:szCs w:val="24"/>
            <w:u w:val="single"/>
            <w14:ligatures w14:val="none"/>
          </w:rPr>
          <w:t>https://qe-software.com/physical-records-management/</w:t>
        </w:r>
      </w:hyperlink>
      <w:r w:rsidR="00091828" w:rsidRPr="004A1385">
        <w:rPr>
          <w:rFonts w:ascii="Times New Roman" w:eastAsia="Calibri" w:hAnsi="Times New Roman" w:cs="Times New Roman"/>
          <w:kern w:val="0"/>
          <w:sz w:val="24"/>
          <w:szCs w:val="24"/>
          <w14:ligatures w14:val="none"/>
        </w:rPr>
        <w:t xml:space="preserve"> </w:t>
      </w:r>
    </w:p>
    <w:p w14:paraId="0B4D42FE" w14:textId="77777777" w:rsidR="00091828" w:rsidRPr="004A1385" w:rsidRDefault="00131432" w:rsidP="000D3E35">
      <w:pPr>
        <w:numPr>
          <w:ilvl w:val="0"/>
          <w:numId w:val="43"/>
        </w:numPr>
        <w:shd w:val="clear" w:color="auto" w:fill="FFFFFF"/>
        <w:spacing w:after="0" w:line="360" w:lineRule="auto"/>
        <w:jc w:val="both"/>
        <w:rPr>
          <w:rFonts w:ascii="Times New Roman" w:eastAsia="Calibri" w:hAnsi="Times New Roman" w:cs="Times New Roman"/>
          <w:kern w:val="0"/>
          <w:sz w:val="24"/>
          <w:szCs w:val="24"/>
          <w14:ligatures w14:val="none"/>
        </w:rPr>
      </w:pPr>
      <w:hyperlink r:id="rId31" w:history="1">
        <w:r w:rsidR="00091828" w:rsidRPr="004A1385">
          <w:rPr>
            <w:rFonts w:ascii="Times New Roman" w:eastAsia="Calibri" w:hAnsi="Times New Roman" w:cs="Times New Roman"/>
            <w:color w:val="0563C1"/>
            <w:kern w:val="0"/>
            <w:sz w:val="24"/>
            <w:szCs w:val="24"/>
            <w:u w:val="single"/>
            <w14:ligatures w14:val="none"/>
          </w:rPr>
          <w:t>http://www.devnetlimited.com/record-management/</w:t>
        </w:r>
      </w:hyperlink>
      <w:r w:rsidR="00091828" w:rsidRPr="004A1385">
        <w:rPr>
          <w:rFonts w:ascii="Times New Roman" w:eastAsia="Calibri" w:hAnsi="Times New Roman" w:cs="Times New Roman"/>
          <w:kern w:val="0"/>
          <w:sz w:val="24"/>
          <w:szCs w:val="24"/>
          <w14:ligatures w14:val="none"/>
        </w:rPr>
        <w:t xml:space="preserve"> </w:t>
      </w:r>
    </w:p>
    <w:p w14:paraId="2E0FC000" w14:textId="77777777" w:rsidR="00091828" w:rsidRPr="004A1385" w:rsidRDefault="00131432" w:rsidP="000D3E35">
      <w:pPr>
        <w:numPr>
          <w:ilvl w:val="0"/>
          <w:numId w:val="43"/>
        </w:numPr>
        <w:shd w:val="clear" w:color="auto" w:fill="FFFFFF"/>
        <w:spacing w:after="0" w:line="360" w:lineRule="auto"/>
        <w:jc w:val="both"/>
        <w:rPr>
          <w:rFonts w:ascii="Times New Roman" w:eastAsia="Calibri" w:hAnsi="Times New Roman" w:cs="Times New Roman"/>
          <w:kern w:val="0"/>
          <w:sz w:val="24"/>
          <w:szCs w:val="24"/>
          <w14:ligatures w14:val="none"/>
        </w:rPr>
      </w:pPr>
      <w:hyperlink r:id="rId32" w:history="1">
        <w:r w:rsidR="00091828" w:rsidRPr="004A1385">
          <w:rPr>
            <w:rFonts w:ascii="Times New Roman" w:eastAsia="Calibri" w:hAnsi="Times New Roman" w:cs="Times New Roman"/>
            <w:color w:val="0563C1"/>
            <w:kern w:val="0"/>
            <w:sz w:val="24"/>
            <w:szCs w:val="24"/>
            <w:u w:val="single"/>
            <w14:ligatures w14:val="none"/>
          </w:rPr>
          <w:t>https://recall.com.bd/</w:t>
        </w:r>
      </w:hyperlink>
      <w:r w:rsidR="00091828" w:rsidRPr="004A1385">
        <w:rPr>
          <w:rFonts w:ascii="Times New Roman" w:eastAsia="Calibri" w:hAnsi="Times New Roman" w:cs="Times New Roman"/>
          <w:kern w:val="0"/>
          <w:sz w:val="24"/>
          <w:szCs w:val="24"/>
          <w14:ligatures w14:val="none"/>
        </w:rPr>
        <w:t xml:space="preserve"> </w:t>
      </w:r>
    </w:p>
    <w:p w14:paraId="2D457C8B" w14:textId="77777777" w:rsidR="00091828" w:rsidRPr="004A1385" w:rsidRDefault="00131432" w:rsidP="000D3E35">
      <w:pPr>
        <w:numPr>
          <w:ilvl w:val="0"/>
          <w:numId w:val="43"/>
        </w:numPr>
        <w:shd w:val="clear" w:color="auto" w:fill="FFFFFF"/>
        <w:spacing w:after="0" w:line="360" w:lineRule="auto"/>
        <w:jc w:val="both"/>
        <w:rPr>
          <w:rFonts w:ascii="Times New Roman" w:eastAsia="Calibri" w:hAnsi="Times New Roman" w:cs="Times New Roman"/>
          <w:kern w:val="0"/>
          <w:sz w:val="24"/>
          <w:szCs w:val="24"/>
          <w14:ligatures w14:val="none"/>
        </w:rPr>
      </w:pPr>
      <w:hyperlink r:id="rId33" w:history="1">
        <w:r w:rsidR="00091828" w:rsidRPr="004A1385">
          <w:rPr>
            <w:rFonts w:ascii="Times New Roman" w:eastAsia="Calibri" w:hAnsi="Times New Roman" w:cs="Times New Roman"/>
            <w:color w:val="0563C1"/>
            <w:kern w:val="0"/>
            <w:sz w:val="24"/>
            <w:szCs w:val="24"/>
            <w:u w:val="single"/>
            <w14:ligatures w14:val="none"/>
          </w:rPr>
          <w:t>https://www.atempo.com/find-a-reseller/</w:t>
        </w:r>
      </w:hyperlink>
      <w:r w:rsidR="00091828" w:rsidRPr="004A1385">
        <w:rPr>
          <w:rFonts w:ascii="Times New Roman" w:eastAsia="Calibri" w:hAnsi="Times New Roman" w:cs="Times New Roman"/>
          <w:kern w:val="0"/>
          <w:sz w:val="24"/>
          <w:szCs w:val="24"/>
          <w14:ligatures w14:val="none"/>
        </w:rPr>
        <w:t xml:space="preserve"> </w:t>
      </w:r>
    </w:p>
    <w:p w14:paraId="5DC7B158" w14:textId="77777777" w:rsidR="00091828" w:rsidRPr="004A1385" w:rsidRDefault="00131432" w:rsidP="000D3E35">
      <w:pPr>
        <w:numPr>
          <w:ilvl w:val="0"/>
          <w:numId w:val="43"/>
        </w:numPr>
        <w:shd w:val="clear" w:color="auto" w:fill="FFFFFF"/>
        <w:spacing w:after="0" w:line="360" w:lineRule="auto"/>
        <w:jc w:val="both"/>
        <w:rPr>
          <w:rFonts w:ascii="Times New Roman" w:eastAsia="Calibri" w:hAnsi="Times New Roman" w:cs="Times New Roman"/>
          <w:kern w:val="0"/>
          <w:sz w:val="24"/>
          <w:szCs w:val="24"/>
          <w14:ligatures w14:val="none"/>
        </w:rPr>
      </w:pPr>
      <w:hyperlink r:id="rId34" w:history="1">
        <w:r w:rsidR="00091828" w:rsidRPr="004A1385">
          <w:rPr>
            <w:rFonts w:ascii="Times New Roman" w:eastAsia="Calibri" w:hAnsi="Times New Roman" w:cs="Times New Roman"/>
            <w:color w:val="0563C1"/>
            <w:kern w:val="0"/>
            <w:sz w:val="24"/>
            <w:szCs w:val="24"/>
            <w:u w:val="single"/>
            <w14:ligatures w14:val="none"/>
          </w:rPr>
          <w:t>https://www.orogenicgroup-bd.com/services/archiving</w:t>
        </w:r>
      </w:hyperlink>
      <w:r w:rsidR="00091828" w:rsidRPr="004A1385">
        <w:rPr>
          <w:rFonts w:ascii="Times New Roman" w:eastAsia="Calibri" w:hAnsi="Times New Roman" w:cs="Times New Roman"/>
          <w:kern w:val="0"/>
          <w:sz w:val="24"/>
          <w:szCs w:val="24"/>
          <w14:ligatures w14:val="none"/>
        </w:rPr>
        <w:t xml:space="preserve"> </w:t>
      </w:r>
    </w:p>
    <w:p w14:paraId="50EB566F" w14:textId="77777777" w:rsidR="00091828" w:rsidRPr="004A1385" w:rsidRDefault="00131432" w:rsidP="000D3E35">
      <w:pPr>
        <w:numPr>
          <w:ilvl w:val="0"/>
          <w:numId w:val="43"/>
        </w:numPr>
        <w:shd w:val="clear" w:color="auto" w:fill="FFFFFF"/>
        <w:spacing w:after="0" w:line="360" w:lineRule="auto"/>
        <w:jc w:val="both"/>
        <w:rPr>
          <w:rFonts w:ascii="Times New Roman" w:eastAsia="Calibri" w:hAnsi="Times New Roman" w:cs="Times New Roman"/>
          <w:kern w:val="0"/>
          <w:sz w:val="24"/>
          <w:szCs w:val="24"/>
          <w14:ligatures w14:val="none"/>
        </w:rPr>
      </w:pPr>
      <w:hyperlink r:id="rId35" w:history="1">
        <w:r w:rsidR="00091828" w:rsidRPr="004A1385">
          <w:rPr>
            <w:rFonts w:ascii="Times New Roman" w:eastAsia="Calibri" w:hAnsi="Times New Roman" w:cs="Times New Roman"/>
            <w:color w:val="0563C1"/>
            <w:kern w:val="0"/>
            <w:sz w:val="24"/>
            <w:szCs w:val="24"/>
            <w:u w:val="single"/>
            <w14:ligatures w14:val="none"/>
          </w:rPr>
          <w:t>https://www.support.xerox.com/en-bd</w:t>
        </w:r>
      </w:hyperlink>
      <w:r w:rsidR="00091828" w:rsidRPr="004A1385">
        <w:rPr>
          <w:rFonts w:ascii="Times New Roman" w:eastAsia="Calibri" w:hAnsi="Times New Roman" w:cs="Times New Roman"/>
          <w:kern w:val="0"/>
          <w:sz w:val="24"/>
          <w:szCs w:val="24"/>
          <w14:ligatures w14:val="none"/>
        </w:rPr>
        <w:t xml:space="preserve"> </w:t>
      </w:r>
    </w:p>
    <w:p w14:paraId="6F5FB584" w14:textId="77777777" w:rsidR="00091828" w:rsidRPr="004A1385" w:rsidRDefault="00131432" w:rsidP="000D3E35">
      <w:pPr>
        <w:numPr>
          <w:ilvl w:val="0"/>
          <w:numId w:val="43"/>
        </w:numPr>
        <w:shd w:val="clear" w:color="auto" w:fill="FFFFFF"/>
        <w:spacing w:after="0" w:line="360" w:lineRule="auto"/>
        <w:jc w:val="both"/>
        <w:rPr>
          <w:rFonts w:ascii="Times New Roman" w:eastAsia="Calibri" w:hAnsi="Times New Roman" w:cs="Times New Roman"/>
          <w:kern w:val="0"/>
          <w:sz w:val="24"/>
          <w:szCs w:val="24"/>
          <w14:ligatures w14:val="none"/>
        </w:rPr>
      </w:pPr>
      <w:hyperlink r:id="rId36" w:history="1">
        <w:r w:rsidR="00091828" w:rsidRPr="004A1385">
          <w:rPr>
            <w:rFonts w:ascii="Times New Roman" w:eastAsia="Calibri" w:hAnsi="Times New Roman" w:cs="Times New Roman"/>
            <w:color w:val="0563C1"/>
            <w:kern w:val="0"/>
            <w:sz w:val="24"/>
            <w:szCs w:val="24"/>
            <w:u w:val="single"/>
            <w14:ligatures w14:val="none"/>
          </w:rPr>
          <w:t>https://www.linkedin.com/company/datafortbd/?originalSubdomain=bd</w:t>
        </w:r>
      </w:hyperlink>
      <w:r w:rsidR="00091828" w:rsidRPr="004A1385">
        <w:rPr>
          <w:rFonts w:ascii="Times New Roman" w:eastAsia="Calibri" w:hAnsi="Times New Roman" w:cs="Times New Roman"/>
          <w:kern w:val="0"/>
          <w:sz w:val="24"/>
          <w:szCs w:val="24"/>
          <w14:ligatures w14:val="none"/>
        </w:rPr>
        <w:t xml:space="preserve"> </w:t>
      </w:r>
    </w:p>
    <w:p w14:paraId="45C376F3" w14:textId="77777777" w:rsidR="00091828" w:rsidRPr="004A1385" w:rsidRDefault="00131432" w:rsidP="000D3E35">
      <w:pPr>
        <w:numPr>
          <w:ilvl w:val="0"/>
          <w:numId w:val="43"/>
        </w:numPr>
        <w:shd w:val="clear" w:color="auto" w:fill="FFFFFF"/>
        <w:spacing w:after="0" w:line="360" w:lineRule="auto"/>
        <w:jc w:val="both"/>
        <w:rPr>
          <w:rFonts w:ascii="Times New Roman" w:eastAsia="Calibri" w:hAnsi="Times New Roman" w:cs="Times New Roman"/>
          <w:kern w:val="0"/>
          <w:sz w:val="24"/>
          <w:szCs w:val="24"/>
          <w14:ligatures w14:val="none"/>
        </w:rPr>
      </w:pPr>
      <w:hyperlink r:id="rId37" w:history="1">
        <w:r w:rsidR="00091828" w:rsidRPr="004A1385">
          <w:rPr>
            <w:rFonts w:ascii="Times New Roman" w:eastAsia="Calibri" w:hAnsi="Times New Roman" w:cs="Times New Roman"/>
            <w:color w:val="0563C1"/>
            <w:kern w:val="0"/>
            <w:sz w:val="24"/>
            <w:szCs w:val="24"/>
            <w:u w:val="single"/>
            <w14:ligatures w14:val="none"/>
          </w:rPr>
          <w:t>https://www.ironmountain.com/blogs/2022/how-to-switch-document-storage-vendors-in-2023</w:t>
        </w:r>
      </w:hyperlink>
      <w:r w:rsidR="00091828" w:rsidRPr="004A1385">
        <w:rPr>
          <w:rFonts w:ascii="Times New Roman" w:eastAsia="Calibri" w:hAnsi="Times New Roman" w:cs="Times New Roman"/>
          <w:kern w:val="0"/>
          <w:sz w:val="24"/>
          <w:szCs w:val="24"/>
          <w14:ligatures w14:val="none"/>
        </w:rPr>
        <w:t xml:space="preserve">  </w:t>
      </w:r>
    </w:p>
    <w:p w14:paraId="76B714A0" w14:textId="77777777" w:rsidR="00091828" w:rsidRPr="004A1385" w:rsidRDefault="00131432" w:rsidP="000D3E35">
      <w:pPr>
        <w:numPr>
          <w:ilvl w:val="0"/>
          <w:numId w:val="43"/>
        </w:numPr>
        <w:shd w:val="clear" w:color="auto" w:fill="FFFFFF"/>
        <w:spacing w:after="0" w:line="360" w:lineRule="auto"/>
        <w:jc w:val="both"/>
        <w:rPr>
          <w:rFonts w:ascii="Times New Roman" w:eastAsia="Calibri" w:hAnsi="Times New Roman" w:cs="Times New Roman"/>
          <w:kern w:val="0"/>
          <w:sz w:val="24"/>
          <w:szCs w:val="24"/>
          <w14:ligatures w14:val="none"/>
        </w:rPr>
      </w:pPr>
      <w:hyperlink r:id="rId38" w:history="1">
        <w:r w:rsidR="00091828" w:rsidRPr="004A1385">
          <w:rPr>
            <w:rFonts w:ascii="Times New Roman" w:eastAsia="Calibri" w:hAnsi="Times New Roman" w:cs="Times New Roman"/>
            <w:color w:val="0563C1"/>
            <w:kern w:val="0"/>
            <w:sz w:val="24"/>
            <w:szCs w:val="24"/>
            <w:u w:val="single"/>
            <w14:ligatures w14:val="none"/>
          </w:rPr>
          <w:t>https://magazine.arma.org/category/physical-records-management/</w:t>
        </w:r>
      </w:hyperlink>
      <w:r w:rsidR="00091828" w:rsidRPr="004A1385">
        <w:rPr>
          <w:rFonts w:ascii="Times New Roman" w:eastAsia="Calibri" w:hAnsi="Times New Roman" w:cs="Times New Roman"/>
          <w:kern w:val="0"/>
          <w:sz w:val="24"/>
          <w:szCs w:val="24"/>
          <w14:ligatures w14:val="none"/>
        </w:rPr>
        <w:t xml:space="preserve"> </w:t>
      </w:r>
    </w:p>
    <w:p w14:paraId="689F41D9" w14:textId="77777777" w:rsidR="00091828" w:rsidRPr="004A1385" w:rsidRDefault="00131432" w:rsidP="000D3E35">
      <w:pPr>
        <w:numPr>
          <w:ilvl w:val="0"/>
          <w:numId w:val="43"/>
        </w:numPr>
        <w:shd w:val="clear" w:color="auto" w:fill="FFFFFF"/>
        <w:spacing w:after="0" w:line="360" w:lineRule="auto"/>
        <w:jc w:val="both"/>
        <w:rPr>
          <w:rFonts w:ascii="Times New Roman" w:eastAsia="Calibri" w:hAnsi="Times New Roman" w:cs="Times New Roman"/>
          <w:kern w:val="0"/>
          <w:sz w:val="24"/>
          <w:szCs w:val="24"/>
          <w14:ligatures w14:val="none"/>
        </w:rPr>
      </w:pPr>
      <w:hyperlink r:id="rId39" w:history="1">
        <w:r w:rsidR="00091828" w:rsidRPr="004A1385">
          <w:rPr>
            <w:rFonts w:ascii="Times New Roman" w:eastAsia="Calibri" w:hAnsi="Times New Roman" w:cs="Times New Roman"/>
            <w:color w:val="0563C1"/>
            <w:kern w:val="0"/>
            <w:sz w:val="24"/>
            <w:szCs w:val="24"/>
            <w:u w:val="single"/>
            <w14:ligatures w14:val="none"/>
          </w:rPr>
          <w:t>https://magazine.arma.org/2021/01/which-records-should-we-retain-in-paper-a-global-guide-to-media-location-and-transfer-compliance/</w:t>
        </w:r>
      </w:hyperlink>
      <w:r w:rsidR="00091828" w:rsidRPr="004A1385">
        <w:rPr>
          <w:rFonts w:ascii="Times New Roman" w:eastAsia="Calibri" w:hAnsi="Times New Roman" w:cs="Times New Roman"/>
          <w:kern w:val="0"/>
          <w:sz w:val="24"/>
          <w:szCs w:val="24"/>
          <w14:ligatures w14:val="none"/>
        </w:rPr>
        <w:t xml:space="preserve"> </w:t>
      </w:r>
    </w:p>
    <w:p w14:paraId="40AE0842" w14:textId="77777777" w:rsidR="00091828" w:rsidRPr="004A1385" w:rsidRDefault="00131432" w:rsidP="000D3E35">
      <w:pPr>
        <w:numPr>
          <w:ilvl w:val="0"/>
          <w:numId w:val="43"/>
        </w:numPr>
        <w:shd w:val="clear" w:color="auto" w:fill="FFFFFF"/>
        <w:spacing w:after="0" w:line="360" w:lineRule="auto"/>
        <w:jc w:val="both"/>
        <w:rPr>
          <w:rFonts w:ascii="Times New Roman" w:eastAsia="Calibri" w:hAnsi="Times New Roman" w:cs="Times New Roman"/>
          <w:kern w:val="0"/>
          <w:sz w:val="24"/>
          <w:szCs w:val="24"/>
          <w14:ligatures w14:val="none"/>
        </w:rPr>
      </w:pPr>
      <w:hyperlink r:id="rId40" w:history="1">
        <w:r w:rsidR="00091828" w:rsidRPr="004A1385">
          <w:rPr>
            <w:rFonts w:ascii="Times New Roman" w:eastAsia="Calibri" w:hAnsi="Times New Roman" w:cs="Times New Roman"/>
            <w:color w:val="0563C1"/>
            <w:kern w:val="0"/>
            <w:sz w:val="24"/>
            <w:szCs w:val="24"/>
            <w:u w:val="single"/>
            <w14:ligatures w14:val="none"/>
          </w:rPr>
          <w:t>https://magazine.arma.org/2019/08/managing-legacy-paper-files-in-the-digital-era/</w:t>
        </w:r>
      </w:hyperlink>
      <w:r w:rsidR="00091828" w:rsidRPr="004A1385">
        <w:rPr>
          <w:rFonts w:ascii="Times New Roman" w:eastAsia="Calibri" w:hAnsi="Times New Roman" w:cs="Times New Roman"/>
          <w:kern w:val="0"/>
          <w:sz w:val="24"/>
          <w:szCs w:val="24"/>
          <w14:ligatures w14:val="none"/>
        </w:rPr>
        <w:t xml:space="preserve"> </w:t>
      </w:r>
    </w:p>
    <w:p w14:paraId="6F7FB16D" w14:textId="77777777" w:rsidR="00091828" w:rsidRPr="004A1385" w:rsidRDefault="00131432" w:rsidP="000D3E35">
      <w:pPr>
        <w:numPr>
          <w:ilvl w:val="0"/>
          <w:numId w:val="43"/>
        </w:numPr>
        <w:shd w:val="clear" w:color="auto" w:fill="FFFFFF"/>
        <w:spacing w:after="0" w:line="360" w:lineRule="auto"/>
        <w:jc w:val="both"/>
        <w:rPr>
          <w:rFonts w:ascii="Times New Roman" w:eastAsia="Calibri" w:hAnsi="Times New Roman" w:cs="Times New Roman"/>
          <w:kern w:val="0"/>
          <w:sz w:val="24"/>
          <w:szCs w:val="24"/>
          <w14:ligatures w14:val="none"/>
        </w:rPr>
      </w:pPr>
      <w:hyperlink r:id="rId41" w:history="1">
        <w:r w:rsidR="00091828" w:rsidRPr="004A1385">
          <w:rPr>
            <w:rFonts w:ascii="Times New Roman" w:eastAsia="Calibri" w:hAnsi="Times New Roman" w:cs="Times New Roman"/>
            <w:color w:val="0563C1"/>
            <w:kern w:val="0"/>
            <w:sz w:val="24"/>
            <w:szCs w:val="24"/>
            <w:u w:val="single"/>
            <w14:ligatures w14:val="none"/>
          </w:rPr>
          <w:t>https://www.semanticscholar.org/paper/Electronic-records-management-%3A-a-literature-review-Erlandsson/dc19c58be3e3c90ac1f7f3d2f2b6dffaa87a0b58</w:t>
        </w:r>
      </w:hyperlink>
      <w:r w:rsidR="00091828" w:rsidRPr="004A1385">
        <w:rPr>
          <w:rFonts w:ascii="Times New Roman" w:eastAsia="Calibri" w:hAnsi="Times New Roman" w:cs="Times New Roman"/>
          <w:kern w:val="0"/>
          <w:sz w:val="24"/>
          <w:szCs w:val="24"/>
          <w14:ligatures w14:val="none"/>
        </w:rPr>
        <w:t xml:space="preserve"> </w:t>
      </w:r>
    </w:p>
    <w:p w14:paraId="10C6A08E" w14:textId="77777777" w:rsidR="00091828" w:rsidRPr="004A1385" w:rsidRDefault="00131432" w:rsidP="000D3E35">
      <w:pPr>
        <w:numPr>
          <w:ilvl w:val="0"/>
          <w:numId w:val="43"/>
        </w:numPr>
        <w:shd w:val="clear" w:color="auto" w:fill="FFFFFF"/>
        <w:spacing w:after="0" w:line="360" w:lineRule="auto"/>
        <w:jc w:val="both"/>
        <w:rPr>
          <w:rFonts w:ascii="Times New Roman" w:eastAsia="Calibri" w:hAnsi="Times New Roman" w:cs="Times New Roman"/>
          <w:kern w:val="0"/>
          <w:sz w:val="24"/>
          <w:szCs w:val="24"/>
          <w14:ligatures w14:val="none"/>
        </w:rPr>
      </w:pPr>
      <w:hyperlink r:id="rId42" w:history="1">
        <w:r w:rsidR="00091828" w:rsidRPr="004A1385">
          <w:rPr>
            <w:rFonts w:ascii="Times New Roman" w:eastAsia="Calibri" w:hAnsi="Times New Roman" w:cs="Times New Roman"/>
            <w:color w:val="0563C1"/>
            <w:kern w:val="0"/>
            <w:sz w:val="24"/>
            <w:szCs w:val="24"/>
            <w:u w:val="single"/>
            <w14:ligatures w14:val="none"/>
          </w:rPr>
          <w:t>https://www.tandfonline.com/doi/abs/10.1080/13614576.2023.2175709?src=&amp;journalCode=rinn20</w:t>
        </w:r>
      </w:hyperlink>
      <w:r w:rsidR="00091828" w:rsidRPr="004A1385">
        <w:rPr>
          <w:rFonts w:ascii="Times New Roman" w:eastAsia="Calibri" w:hAnsi="Times New Roman" w:cs="Times New Roman"/>
          <w:kern w:val="0"/>
          <w:sz w:val="24"/>
          <w:szCs w:val="24"/>
          <w14:ligatures w14:val="none"/>
        </w:rPr>
        <w:t xml:space="preserve"> </w:t>
      </w:r>
    </w:p>
    <w:p w14:paraId="2F0A281A" w14:textId="77777777" w:rsidR="00091828" w:rsidRPr="004A1385" w:rsidRDefault="00131432" w:rsidP="000D3E35">
      <w:pPr>
        <w:numPr>
          <w:ilvl w:val="0"/>
          <w:numId w:val="43"/>
        </w:numPr>
        <w:shd w:val="clear" w:color="auto" w:fill="FFFFFF"/>
        <w:spacing w:after="0" w:line="360" w:lineRule="auto"/>
        <w:jc w:val="both"/>
        <w:rPr>
          <w:rFonts w:ascii="Times New Roman" w:eastAsia="Calibri" w:hAnsi="Times New Roman" w:cs="Times New Roman"/>
          <w:kern w:val="0"/>
          <w:sz w:val="24"/>
          <w:szCs w:val="24"/>
          <w14:ligatures w14:val="none"/>
        </w:rPr>
      </w:pPr>
      <w:hyperlink r:id="rId43" w:history="1">
        <w:r w:rsidR="00091828" w:rsidRPr="004A1385">
          <w:rPr>
            <w:rFonts w:ascii="Times New Roman" w:eastAsia="Calibri" w:hAnsi="Times New Roman" w:cs="Times New Roman"/>
            <w:color w:val="0563C1"/>
            <w:kern w:val="0"/>
            <w:sz w:val="24"/>
            <w:szCs w:val="24"/>
            <w:u w:val="single"/>
            <w14:ligatures w14:val="none"/>
          </w:rPr>
          <w:t>https://www.scirp.org/journal/paperinformation.aspx?paperid=113666</w:t>
        </w:r>
      </w:hyperlink>
      <w:r w:rsidR="00091828" w:rsidRPr="004A1385">
        <w:rPr>
          <w:rFonts w:ascii="Times New Roman" w:eastAsia="Calibri" w:hAnsi="Times New Roman" w:cs="Times New Roman"/>
          <w:kern w:val="0"/>
          <w:sz w:val="24"/>
          <w:szCs w:val="24"/>
          <w14:ligatures w14:val="none"/>
        </w:rPr>
        <w:t xml:space="preserve"> </w:t>
      </w:r>
    </w:p>
    <w:p w14:paraId="33B12FFC" w14:textId="77777777" w:rsidR="00091828" w:rsidRPr="004A1385" w:rsidRDefault="00131432" w:rsidP="000D3E35">
      <w:pPr>
        <w:numPr>
          <w:ilvl w:val="0"/>
          <w:numId w:val="43"/>
        </w:numPr>
        <w:shd w:val="clear" w:color="auto" w:fill="FFFFFF"/>
        <w:spacing w:after="0" w:line="360" w:lineRule="auto"/>
        <w:jc w:val="both"/>
        <w:rPr>
          <w:rFonts w:ascii="Times New Roman" w:eastAsia="Calibri" w:hAnsi="Times New Roman" w:cs="Times New Roman"/>
          <w:kern w:val="0"/>
          <w:sz w:val="24"/>
          <w:szCs w:val="24"/>
          <w14:ligatures w14:val="none"/>
        </w:rPr>
      </w:pPr>
      <w:hyperlink r:id="rId44" w:history="1">
        <w:r w:rsidR="00091828" w:rsidRPr="004A1385">
          <w:rPr>
            <w:rFonts w:ascii="Times New Roman" w:eastAsia="Calibri" w:hAnsi="Times New Roman" w:cs="Times New Roman"/>
            <w:color w:val="0563C1"/>
            <w:kern w:val="0"/>
            <w:sz w:val="24"/>
            <w:szCs w:val="24"/>
            <w:u w:val="single"/>
            <w14:ligatures w14:val="none"/>
          </w:rPr>
          <w:t>https://www.timify.com/en/blog/what-is-records-management-system/</w:t>
        </w:r>
      </w:hyperlink>
      <w:r w:rsidR="00091828" w:rsidRPr="004A1385">
        <w:rPr>
          <w:rFonts w:ascii="Times New Roman" w:eastAsia="Calibri" w:hAnsi="Times New Roman" w:cs="Times New Roman"/>
          <w:kern w:val="0"/>
          <w:sz w:val="24"/>
          <w:szCs w:val="24"/>
          <w14:ligatures w14:val="none"/>
        </w:rPr>
        <w:t xml:space="preserve"> </w:t>
      </w:r>
    </w:p>
    <w:p w14:paraId="2F8A956A" w14:textId="77777777" w:rsidR="00091828" w:rsidRPr="004A1385" w:rsidRDefault="00131432" w:rsidP="000D3E35">
      <w:pPr>
        <w:numPr>
          <w:ilvl w:val="0"/>
          <w:numId w:val="43"/>
        </w:numPr>
        <w:shd w:val="clear" w:color="auto" w:fill="FFFFFF"/>
        <w:spacing w:after="0" w:line="360" w:lineRule="auto"/>
        <w:jc w:val="both"/>
        <w:rPr>
          <w:rFonts w:ascii="Times New Roman" w:eastAsia="Calibri" w:hAnsi="Times New Roman" w:cs="Times New Roman"/>
          <w:kern w:val="0"/>
          <w:sz w:val="24"/>
          <w:szCs w:val="24"/>
          <w14:ligatures w14:val="none"/>
        </w:rPr>
      </w:pPr>
      <w:hyperlink r:id="rId45" w:history="1">
        <w:r w:rsidR="00091828" w:rsidRPr="004A1385">
          <w:rPr>
            <w:rFonts w:ascii="Times New Roman" w:eastAsia="Calibri" w:hAnsi="Times New Roman" w:cs="Times New Roman"/>
            <w:color w:val="0563C1"/>
            <w:kern w:val="0"/>
            <w:sz w:val="24"/>
            <w:szCs w:val="24"/>
            <w:u w:val="single"/>
            <w14:ligatures w14:val="none"/>
          </w:rPr>
          <w:t>https://journals.plos.org/plosone/article?id=10.1371/journal.pone.0264135</w:t>
        </w:r>
      </w:hyperlink>
      <w:r w:rsidR="00091828" w:rsidRPr="004A1385">
        <w:rPr>
          <w:rFonts w:ascii="Times New Roman" w:eastAsia="Calibri" w:hAnsi="Times New Roman" w:cs="Times New Roman"/>
          <w:kern w:val="0"/>
          <w:sz w:val="24"/>
          <w:szCs w:val="24"/>
          <w14:ligatures w14:val="none"/>
        </w:rPr>
        <w:t xml:space="preserve"> </w:t>
      </w:r>
    </w:p>
    <w:p w14:paraId="7292C631" w14:textId="77777777" w:rsidR="00091828" w:rsidRPr="004A1385" w:rsidRDefault="00091828" w:rsidP="000D3E35">
      <w:pPr>
        <w:spacing w:after="0"/>
        <w:jc w:val="both"/>
        <w:rPr>
          <w:rFonts w:ascii="Times New Roman" w:eastAsia="Times New Roman" w:hAnsi="Times New Roman" w:cs="Times New Roman"/>
          <w:kern w:val="0"/>
          <w:sz w:val="24"/>
          <w:szCs w:val="24"/>
          <w14:ligatures w14:val="none"/>
        </w:rPr>
      </w:pPr>
    </w:p>
    <w:p w14:paraId="03CA38F8" w14:textId="77777777" w:rsidR="00091828" w:rsidRPr="004A1385" w:rsidRDefault="00091828" w:rsidP="000D3E35">
      <w:pPr>
        <w:spacing w:after="0"/>
        <w:jc w:val="both"/>
        <w:rPr>
          <w:rFonts w:ascii="Times New Roman" w:eastAsia="Times New Roman" w:hAnsi="Times New Roman" w:cs="Times New Roman"/>
          <w:kern w:val="0"/>
          <w:sz w:val="24"/>
          <w:szCs w:val="24"/>
          <w14:ligatures w14:val="none"/>
        </w:rPr>
      </w:pPr>
    </w:p>
    <w:p w14:paraId="0CF10195" w14:textId="1853DBF6" w:rsidR="00284ACF" w:rsidRPr="004A1385" w:rsidRDefault="00091828" w:rsidP="000D3E35">
      <w:pPr>
        <w:spacing w:after="0"/>
        <w:jc w:val="both"/>
        <w:rPr>
          <w:rFonts w:ascii="Times New Roman" w:eastAsia="Times New Roman" w:hAnsi="Times New Roman" w:cs="Times New Roman"/>
          <w:kern w:val="0"/>
          <w:sz w:val="24"/>
          <w:szCs w:val="24"/>
          <w14:ligatures w14:val="none"/>
        </w:rPr>
      </w:pPr>
      <w:r w:rsidRPr="004A1385">
        <w:rPr>
          <w:rFonts w:ascii="Times New Roman" w:eastAsia="Times New Roman" w:hAnsi="Times New Roman" w:cs="Times New Roman"/>
          <w:kern w:val="0"/>
          <w:sz w:val="24"/>
          <w:szCs w:val="24"/>
          <w14:ligatures w14:val="none"/>
        </w:rPr>
        <w:t>---------------------------------------------   THE END    -------------------------------------------------</w:t>
      </w:r>
    </w:p>
    <w:sectPr w:rsidR="00284ACF" w:rsidRPr="004A1385" w:rsidSect="002C19AE">
      <w:footerReference w:type="default" r:id="rId46"/>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A94A148" w14:textId="77777777" w:rsidR="00131432" w:rsidRDefault="00131432" w:rsidP="00091828">
      <w:pPr>
        <w:spacing w:after="0" w:line="240" w:lineRule="auto"/>
      </w:pPr>
      <w:r>
        <w:separator/>
      </w:r>
    </w:p>
  </w:endnote>
  <w:endnote w:type="continuationSeparator" w:id="0">
    <w:p w14:paraId="4F2B758E" w14:textId="77777777" w:rsidR="00131432" w:rsidRDefault="00131432" w:rsidP="000918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51256240"/>
      <w:docPartObj>
        <w:docPartGallery w:val="Page Numbers (Bottom of Page)"/>
        <w:docPartUnique/>
      </w:docPartObj>
    </w:sdtPr>
    <w:sdtEndPr/>
    <w:sdtContent>
      <w:sdt>
        <w:sdtPr>
          <w:id w:val="-1669238322"/>
          <w:docPartObj>
            <w:docPartGallery w:val="Page Numbers (Top of Page)"/>
            <w:docPartUnique/>
          </w:docPartObj>
        </w:sdtPr>
        <w:sdtEndPr/>
        <w:sdtContent>
          <w:p w14:paraId="028A06CF" w14:textId="561F8CC8" w:rsidR="00E31071" w:rsidRDefault="00E31071">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EB7320">
              <w:rPr>
                <w:b/>
                <w:bCs/>
                <w:noProof/>
              </w:rPr>
              <w:t>5</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EB7320">
              <w:rPr>
                <w:b/>
                <w:bCs/>
                <w:noProof/>
              </w:rPr>
              <w:t>47</w:t>
            </w:r>
            <w:r>
              <w:rPr>
                <w:b/>
                <w:bCs/>
                <w:sz w:val="24"/>
                <w:szCs w:val="24"/>
              </w:rPr>
              <w:fldChar w:fldCharType="end"/>
            </w:r>
          </w:p>
        </w:sdtContent>
      </w:sdt>
    </w:sdtContent>
  </w:sdt>
  <w:p w14:paraId="7B76FC35" w14:textId="77777777" w:rsidR="00E31071" w:rsidRDefault="00E3107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02CFE2D" w14:textId="77777777" w:rsidR="00131432" w:rsidRDefault="00131432" w:rsidP="00091828">
      <w:pPr>
        <w:spacing w:after="0" w:line="240" w:lineRule="auto"/>
      </w:pPr>
      <w:r>
        <w:separator/>
      </w:r>
    </w:p>
  </w:footnote>
  <w:footnote w:type="continuationSeparator" w:id="0">
    <w:p w14:paraId="30D34BB7" w14:textId="77777777" w:rsidR="00131432" w:rsidRDefault="00131432" w:rsidP="0009182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BB7846"/>
    <w:multiLevelType w:val="multilevel"/>
    <w:tmpl w:val="EDD6CC88"/>
    <w:lvl w:ilvl="0">
      <w:start w:val="1"/>
      <w:numFmt w:val="bullet"/>
      <w:lvlText w:val=""/>
      <w:lvlJc w:val="left"/>
      <w:pPr>
        <w:tabs>
          <w:tab w:val="num" w:pos="720"/>
        </w:tabs>
        <w:ind w:left="720" w:hanging="360"/>
      </w:pPr>
      <w:rPr>
        <w:rFonts w:ascii="Symbol" w:hAnsi="Symbol" w:hint="default"/>
        <w:sz w:val="20"/>
      </w:rPr>
    </w:lvl>
    <w:lvl w:ilvl="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
    <w:nsid w:val="07700746"/>
    <w:multiLevelType w:val="hybridMultilevel"/>
    <w:tmpl w:val="6C8C96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345F45"/>
    <w:multiLevelType w:val="multilevel"/>
    <w:tmpl w:val="3076A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91776E2"/>
    <w:multiLevelType w:val="multilevel"/>
    <w:tmpl w:val="68E6AD72"/>
    <w:lvl w:ilvl="0">
      <w:start w:val="1"/>
      <w:numFmt w:val="decimal"/>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95B1FAA"/>
    <w:multiLevelType w:val="hybridMultilevel"/>
    <w:tmpl w:val="EB46A1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E010001"/>
    <w:multiLevelType w:val="hybridMultilevel"/>
    <w:tmpl w:val="97003E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F265C88"/>
    <w:multiLevelType w:val="multilevel"/>
    <w:tmpl w:val="2D94EC8E"/>
    <w:lvl w:ilvl="0">
      <w:start w:val="1"/>
      <w:numFmt w:val="bullet"/>
      <w:lvlText w:val=""/>
      <w:lvlJc w:val="left"/>
      <w:pPr>
        <w:tabs>
          <w:tab w:val="num" w:pos="720"/>
        </w:tabs>
        <w:ind w:left="720" w:hanging="360"/>
      </w:pPr>
      <w:rPr>
        <w:rFonts w:ascii="Symbol" w:hAnsi="Symbol" w:hint="default"/>
        <w:sz w:val="20"/>
      </w:rPr>
    </w:lvl>
    <w:lvl w:ilvl="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7">
    <w:nsid w:val="13857A5A"/>
    <w:multiLevelType w:val="multilevel"/>
    <w:tmpl w:val="53345F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56CC77A"/>
    <w:multiLevelType w:val="hybridMultilevel"/>
    <w:tmpl w:val="4F4C7ABC"/>
    <w:lvl w:ilvl="0" w:tplc="0212E7D8">
      <w:start w:val="1"/>
      <w:numFmt w:val="lowerLetter"/>
      <w:lvlText w:val="(%1)"/>
      <w:lvlJc w:val="left"/>
      <w:pPr>
        <w:ind w:left="720" w:hanging="360"/>
      </w:pPr>
    </w:lvl>
    <w:lvl w:ilvl="1" w:tplc="DC704D26">
      <w:start w:val="1"/>
      <w:numFmt w:val="lowerLetter"/>
      <w:lvlText w:val="%2."/>
      <w:lvlJc w:val="left"/>
      <w:pPr>
        <w:ind w:left="1440" w:hanging="360"/>
      </w:pPr>
    </w:lvl>
    <w:lvl w:ilvl="2" w:tplc="43CEC0E2">
      <w:start w:val="1"/>
      <w:numFmt w:val="lowerRoman"/>
      <w:lvlText w:val="%3."/>
      <w:lvlJc w:val="right"/>
      <w:pPr>
        <w:ind w:left="2160" w:hanging="180"/>
      </w:pPr>
    </w:lvl>
    <w:lvl w:ilvl="3" w:tplc="13AAC20E">
      <w:start w:val="1"/>
      <w:numFmt w:val="decimal"/>
      <w:lvlText w:val="%4."/>
      <w:lvlJc w:val="left"/>
      <w:pPr>
        <w:ind w:left="2880" w:hanging="360"/>
      </w:pPr>
    </w:lvl>
    <w:lvl w:ilvl="4" w:tplc="46521F5C">
      <w:start w:val="1"/>
      <w:numFmt w:val="lowerLetter"/>
      <w:lvlText w:val="%5."/>
      <w:lvlJc w:val="left"/>
      <w:pPr>
        <w:ind w:left="3600" w:hanging="360"/>
      </w:pPr>
    </w:lvl>
    <w:lvl w:ilvl="5" w:tplc="54664316">
      <w:start w:val="1"/>
      <w:numFmt w:val="lowerRoman"/>
      <w:lvlText w:val="%6."/>
      <w:lvlJc w:val="right"/>
      <w:pPr>
        <w:ind w:left="4320" w:hanging="180"/>
      </w:pPr>
    </w:lvl>
    <w:lvl w:ilvl="6" w:tplc="1A1AC3B0">
      <w:start w:val="1"/>
      <w:numFmt w:val="decimal"/>
      <w:lvlText w:val="%7."/>
      <w:lvlJc w:val="left"/>
      <w:pPr>
        <w:ind w:left="5040" w:hanging="360"/>
      </w:pPr>
    </w:lvl>
    <w:lvl w:ilvl="7" w:tplc="B1268614">
      <w:start w:val="1"/>
      <w:numFmt w:val="lowerLetter"/>
      <w:lvlText w:val="%8."/>
      <w:lvlJc w:val="left"/>
      <w:pPr>
        <w:ind w:left="5760" w:hanging="360"/>
      </w:pPr>
    </w:lvl>
    <w:lvl w:ilvl="8" w:tplc="217AC814">
      <w:start w:val="1"/>
      <w:numFmt w:val="lowerRoman"/>
      <w:lvlText w:val="%9."/>
      <w:lvlJc w:val="right"/>
      <w:pPr>
        <w:ind w:left="6480" w:hanging="180"/>
      </w:pPr>
    </w:lvl>
  </w:abstractNum>
  <w:abstractNum w:abstractNumId="9">
    <w:nsid w:val="15D25BA2"/>
    <w:multiLevelType w:val="hybridMultilevel"/>
    <w:tmpl w:val="1F0421D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1708305D"/>
    <w:multiLevelType w:val="hybridMultilevel"/>
    <w:tmpl w:val="85C675A0"/>
    <w:lvl w:ilvl="0" w:tplc="AE66F56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7C87DAA"/>
    <w:multiLevelType w:val="hybridMultilevel"/>
    <w:tmpl w:val="7C2ADBA2"/>
    <w:lvl w:ilvl="0" w:tplc="911C6B38">
      <w:start w:val="1"/>
      <w:numFmt w:val="bullet"/>
      <w:lvlText w:val=""/>
      <w:lvlJc w:val="left"/>
      <w:pPr>
        <w:ind w:left="720" w:hanging="360"/>
      </w:pPr>
      <w:rPr>
        <w:rFonts w:ascii="Symbol" w:hAnsi="Symbol" w:hint="default"/>
      </w:rPr>
    </w:lvl>
    <w:lvl w:ilvl="1" w:tplc="AE66EE78">
      <w:start w:val="1"/>
      <w:numFmt w:val="bullet"/>
      <w:lvlText w:val="o"/>
      <w:lvlJc w:val="left"/>
      <w:pPr>
        <w:ind w:left="1440" w:hanging="360"/>
      </w:pPr>
      <w:rPr>
        <w:rFonts w:ascii="Courier New" w:hAnsi="Courier New" w:hint="default"/>
      </w:rPr>
    </w:lvl>
    <w:lvl w:ilvl="2" w:tplc="0018F312">
      <w:start w:val="1"/>
      <w:numFmt w:val="bullet"/>
      <w:lvlText w:val=""/>
      <w:lvlJc w:val="left"/>
      <w:pPr>
        <w:ind w:left="2160" w:hanging="360"/>
      </w:pPr>
      <w:rPr>
        <w:rFonts w:ascii="Wingdings" w:hAnsi="Wingdings" w:hint="default"/>
      </w:rPr>
    </w:lvl>
    <w:lvl w:ilvl="3" w:tplc="A56C9728">
      <w:start w:val="1"/>
      <w:numFmt w:val="bullet"/>
      <w:lvlText w:val=""/>
      <w:lvlJc w:val="left"/>
      <w:pPr>
        <w:ind w:left="2880" w:hanging="360"/>
      </w:pPr>
      <w:rPr>
        <w:rFonts w:ascii="Symbol" w:hAnsi="Symbol" w:hint="default"/>
      </w:rPr>
    </w:lvl>
    <w:lvl w:ilvl="4" w:tplc="6DD88696">
      <w:start w:val="1"/>
      <w:numFmt w:val="bullet"/>
      <w:lvlText w:val="o"/>
      <w:lvlJc w:val="left"/>
      <w:pPr>
        <w:ind w:left="3600" w:hanging="360"/>
      </w:pPr>
      <w:rPr>
        <w:rFonts w:ascii="Courier New" w:hAnsi="Courier New" w:hint="default"/>
      </w:rPr>
    </w:lvl>
    <w:lvl w:ilvl="5" w:tplc="94E49062">
      <w:start w:val="1"/>
      <w:numFmt w:val="bullet"/>
      <w:lvlText w:val=""/>
      <w:lvlJc w:val="left"/>
      <w:pPr>
        <w:ind w:left="4320" w:hanging="360"/>
      </w:pPr>
      <w:rPr>
        <w:rFonts w:ascii="Wingdings" w:hAnsi="Wingdings" w:hint="default"/>
      </w:rPr>
    </w:lvl>
    <w:lvl w:ilvl="6" w:tplc="8E2A66A0">
      <w:start w:val="1"/>
      <w:numFmt w:val="bullet"/>
      <w:lvlText w:val=""/>
      <w:lvlJc w:val="left"/>
      <w:pPr>
        <w:ind w:left="5040" w:hanging="360"/>
      </w:pPr>
      <w:rPr>
        <w:rFonts w:ascii="Symbol" w:hAnsi="Symbol" w:hint="default"/>
      </w:rPr>
    </w:lvl>
    <w:lvl w:ilvl="7" w:tplc="78828AC8">
      <w:start w:val="1"/>
      <w:numFmt w:val="bullet"/>
      <w:lvlText w:val="o"/>
      <w:lvlJc w:val="left"/>
      <w:pPr>
        <w:ind w:left="5760" w:hanging="360"/>
      </w:pPr>
      <w:rPr>
        <w:rFonts w:ascii="Courier New" w:hAnsi="Courier New" w:hint="default"/>
      </w:rPr>
    </w:lvl>
    <w:lvl w:ilvl="8" w:tplc="B79437F0">
      <w:start w:val="1"/>
      <w:numFmt w:val="bullet"/>
      <w:lvlText w:val=""/>
      <w:lvlJc w:val="left"/>
      <w:pPr>
        <w:ind w:left="6480" w:hanging="360"/>
      </w:pPr>
      <w:rPr>
        <w:rFonts w:ascii="Wingdings" w:hAnsi="Wingdings" w:hint="default"/>
      </w:rPr>
    </w:lvl>
  </w:abstractNum>
  <w:abstractNum w:abstractNumId="12">
    <w:nsid w:val="1E2533FA"/>
    <w:multiLevelType w:val="multilevel"/>
    <w:tmpl w:val="68E6AD72"/>
    <w:lvl w:ilvl="0">
      <w:start w:val="1"/>
      <w:numFmt w:val="decimal"/>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20D0A7F"/>
    <w:multiLevelType w:val="hybridMultilevel"/>
    <w:tmpl w:val="CE52D9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21D752E"/>
    <w:multiLevelType w:val="hybridMultilevel"/>
    <w:tmpl w:val="1428A502"/>
    <w:lvl w:ilvl="0" w:tplc="EFE26738">
      <w:start w:val="1"/>
      <w:numFmt w:val="decimal"/>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236917A0"/>
    <w:multiLevelType w:val="hybridMultilevel"/>
    <w:tmpl w:val="E77E5F64"/>
    <w:lvl w:ilvl="0" w:tplc="0762733C">
      <w:start w:val="1"/>
      <w:numFmt w:val="decimal"/>
      <w:lvlText w:val="%1."/>
      <w:lvlJc w:val="left"/>
      <w:pPr>
        <w:ind w:left="720" w:hanging="360"/>
      </w:pPr>
    </w:lvl>
    <w:lvl w:ilvl="1" w:tplc="3D426B2A">
      <w:start w:val="1"/>
      <w:numFmt w:val="lowerLetter"/>
      <w:lvlText w:val="%2."/>
      <w:lvlJc w:val="left"/>
      <w:pPr>
        <w:ind w:left="1440" w:hanging="360"/>
      </w:pPr>
    </w:lvl>
    <w:lvl w:ilvl="2" w:tplc="A216C996">
      <w:start w:val="1"/>
      <w:numFmt w:val="lowerRoman"/>
      <w:lvlText w:val="%3."/>
      <w:lvlJc w:val="right"/>
      <w:pPr>
        <w:ind w:left="2160" w:hanging="180"/>
      </w:pPr>
    </w:lvl>
    <w:lvl w:ilvl="3" w:tplc="F6E2E108">
      <w:start w:val="1"/>
      <w:numFmt w:val="decimal"/>
      <w:lvlText w:val="%4."/>
      <w:lvlJc w:val="left"/>
      <w:pPr>
        <w:ind w:left="2880" w:hanging="360"/>
      </w:pPr>
    </w:lvl>
    <w:lvl w:ilvl="4" w:tplc="841E147E">
      <w:start w:val="1"/>
      <w:numFmt w:val="lowerLetter"/>
      <w:lvlText w:val="%5."/>
      <w:lvlJc w:val="left"/>
      <w:pPr>
        <w:ind w:left="3600" w:hanging="360"/>
      </w:pPr>
    </w:lvl>
    <w:lvl w:ilvl="5" w:tplc="9D80A0C4">
      <w:start w:val="1"/>
      <w:numFmt w:val="lowerRoman"/>
      <w:lvlText w:val="%6."/>
      <w:lvlJc w:val="right"/>
      <w:pPr>
        <w:ind w:left="4320" w:hanging="180"/>
      </w:pPr>
    </w:lvl>
    <w:lvl w:ilvl="6" w:tplc="13608F92">
      <w:start w:val="1"/>
      <w:numFmt w:val="decimal"/>
      <w:lvlText w:val="%7."/>
      <w:lvlJc w:val="left"/>
      <w:pPr>
        <w:ind w:left="5040" w:hanging="360"/>
      </w:pPr>
    </w:lvl>
    <w:lvl w:ilvl="7" w:tplc="77A45638">
      <w:start w:val="1"/>
      <w:numFmt w:val="lowerLetter"/>
      <w:lvlText w:val="%8."/>
      <w:lvlJc w:val="left"/>
      <w:pPr>
        <w:ind w:left="5760" w:hanging="360"/>
      </w:pPr>
    </w:lvl>
    <w:lvl w:ilvl="8" w:tplc="19E6F69C">
      <w:start w:val="1"/>
      <w:numFmt w:val="lowerRoman"/>
      <w:lvlText w:val="%9."/>
      <w:lvlJc w:val="right"/>
      <w:pPr>
        <w:ind w:left="6480" w:hanging="180"/>
      </w:pPr>
    </w:lvl>
  </w:abstractNum>
  <w:abstractNum w:abstractNumId="16">
    <w:nsid w:val="23AD5BBD"/>
    <w:multiLevelType w:val="multilevel"/>
    <w:tmpl w:val="3B8E4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3CC3ABF"/>
    <w:multiLevelType w:val="hybridMultilevel"/>
    <w:tmpl w:val="E74AA2B6"/>
    <w:lvl w:ilvl="0" w:tplc="8DF46C10">
      <w:start w:val="1"/>
      <w:numFmt w:val="upperLetter"/>
      <w:lvlText w:val="%1."/>
      <w:lvlJc w:val="left"/>
      <w:pPr>
        <w:ind w:left="720" w:hanging="360"/>
      </w:pPr>
    </w:lvl>
    <w:lvl w:ilvl="1" w:tplc="1EEA6400">
      <w:start w:val="1"/>
      <w:numFmt w:val="lowerLetter"/>
      <w:lvlText w:val="%2."/>
      <w:lvlJc w:val="left"/>
      <w:pPr>
        <w:ind w:left="1440" w:hanging="360"/>
      </w:pPr>
    </w:lvl>
    <w:lvl w:ilvl="2" w:tplc="EC7E1B54">
      <w:start w:val="1"/>
      <w:numFmt w:val="lowerRoman"/>
      <w:lvlText w:val="%3."/>
      <w:lvlJc w:val="right"/>
      <w:pPr>
        <w:ind w:left="2160" w:hanging="180"/>
      </w:pPr>
    </w:lvl>
    <w:lvl w:ilvl="3" w:tplc="B43276CE">
      <w:start w:val="1"/>
      <w:numFmt w:val="decimal"/>
      <w:lvlText w:val="%4."/>
      <w:lvlJc w:val="left"/>
      <w:pPr>
        <w:ind w:left="2880" w:hanging="360"/>
      </w:pPr>
    </w:lvl>
    <w:lvl w:ilvl="4" w:tplc="19AA190A">
      <w:start w:val="1"/>
      <w:numFmt w:val="lowerLetter"/>
      <w:lvlText w:val="%5."/>
      <w:lvlJc w:val="left"/>
      <w:pPr>
        <w:ind w:left="3600" w:hanging="360"/>
      </w:pPr>
    </w:lvl>
    <w:lvl w:ilvl="5" w:tplc="013C9D58">
      <w:start w:val="1"/>
      <w:numFmt w:val="lowerRoman"/>
      <w:lvlText w:val="%6."/>
      <w:lvlJc w:val="right"/>
      <w:pPr>
        <w:ind w:left="4320" w:hanging="180"/>
      </w:pPr>
    </w:lvl>
    <w:lvl w:ilvl="6" w:tplc="D1FE803E">
      <w:start w:val="1"/>
      <w:numFmt w:val="decimal"/>
      <w:lvlText w:val="%7."/>
      <w:lvlJc w:val="left"/>
      <w:pPr>
        <w:ind w:left="5040" w:hanging="360"/>
      </w:pPr>
    </w:lvl>
    <w:lvl w:ilvl="7" w:tplc="30A2FD70">
      <w:start w:val="1"/>
      <w:numFmt w:val="lowerLetter"/>
      <w:lvlText w:val="%8."/>
      <w:lvlJc w:val="left"/>
      <w:pPr>
        <w:ind w:left="5760" w:hanging="360"/>
      </w:pPr>
    </w:lvl>
    <w:lvl w:ilvl="8" w:tplc="51547DC8">
      <w:start w:val="1"/>
      <w:numFmt w:val="lowerRoman"/>
      <w:lvlText w:val="%9."/>
      <w:lvlJc w:val="right"/>
      <w:pPr>
        <w:ind w:left="6480" w:hanging="180"/>
      </w:pPr>
    </w:lvl>
  </w:abstractNum>
  <w:abstractNum w:abstractNumId="18">
    <w:nsid w:val="27710AA1"/>
    <w:multiLevelType w:val="hybridMultilevel"/>
    <w:tmpl w:val="48265AF8"/>
    <w:lvl w:ilvl="0" w:tplc="779E559A">
      <w:start w:val="1"/>
      <w:numFmt w:val="lowerLetter"/>
      <w:lvlText w:val="%1)"/>
      <w:lvlJc w:val="left"/>
      <w:pPr>
        <w:ind w:left="720" w:hanging="360"/>
      </w:pPr>
    </w:lvl>
    <w:lvl w:ilvl="1" w:tplc="6E541B2C">
      <w:start w:val="1"/>
      <w:numFmt w:val="lowerLetter"/>
      <w:lvlText w:val="%2."/>
      <w:lvlJc w:val="left"/>
      <w:pPr>
        <w:ind w:left="1440" w:hanging="360"/>
      </w:pPr>
    </w:lvl>
    <w:lvl w:ilvl="2" w:tplc="C174F958">
      <w:start w:val="1"/>
      <w:numFmt w:val="lowerRoman"/>
      <w:lvlText w:val="%3."/>
      <w:lvlJc w:val="right"/>
      <w:pPr>
        <w:ind w:left="2160" w:hanging="180"/>
      </w:pPr>
    </w:lvl>
    <w:lvl w:ilvl="3" w:tplc="4A2012CA">
      <w:start w:val="1"/>
      <w:numFmt w:val="decimal"/>
      <w:lvlText w:val="%4."/>
      <w:lvlJc w:val="left"/>
      <w:pPr>
        <w:ind w:left="2880" w:hanging="360"/>
      </w:pPr>
    </w:lvl>
    <w:lvl w:ilvl="4" w:tplc="117ACDBA">
      <w:start w:val="1"/>
      <w:numFmt w:val="lowerLetter"/>
      <w:lvlText w:val="%5."/>
      <w:lvlJc w:val="left"/>
      <w:pPr>
        <w:ind w:left="3600" w:hanging="360"/>
      </w:pPr>
    </w:lvl>
    <w:lvl w:ilvl="5" w:tplc="069A908E">
      <w:start w:val="1"/>
      <w:numFmt w:val="lowerRoman"/>
      <w:lvlText w:val="%6."/>
      <w:lvlJc w:val="right"/>
      <w:pPr>
        <w:ind w:left="4320" w:hanging="180"/>
      </w:pPr>
    </w:lvl>
    <w:lvl w:ilvl="6" w:tplc="286410BE">
      <w:start w:val="1"/>
      <w:numFmt w:val="decimal"/>
      <w:lvlText w:val="%7."/>
      <w:lvlJc w:val="left"/>
      <w:pPr>
        <w:ind w:left="5040" w:hanging="360"/>
      </w:pPr>
    </w:lvl>
    <w:lvl w:ilvl="7" w:tplc="ABA690B2">
      <w:start w:val="1"/>
      <w:numFmt w:val="lowerLetter"/>
      <w:lvlText w:val="%8."/>
      <w:lvlJc w:val="left"/>
      <w:pPr>
        <w:ind w:left="5760" w:hanging="360"/>
      </w:pPr>
    </w:lvl>
    <w:lvl w:ilvl="8" w:tplc="61B6D9EE">
      <w:start w:val="1"/>
      <w:numFmt w:val="lowerRoman"/>
      <w:lvlText w:val="%9."/>
      <w:lvlJc w:val="right"/>
      <w:pPr>
        <w:ind w:left="6480" w:hanging="180"/>
      </w:pPr>
    </w:lvl>
  </w:abstractNum>
  <w:abstractNum w:abstractNumId="19">
    <w:nsid w:val="2F48E5DF"/>
    <w:multiLevelType w:val="hybridMultilevel"/>
    <w:tmpl w:val="E46C8F88"/>
    <w:lvl w:ilvl="0" w:tplc="DA50B4B4">
      <w:start w:val="1"/>
      <w:numFmt w:val="lowerRoman"/>
      <w:lvlText w:val="(%1)"/>
      <w:lvlJc w:val="right"/>
      <w:pPr>
        <w:ind w:left="720" w:hanging="360"/>
      </w:pPr>
    </w:lvl>
    <w:lvl w:ilvl="1" w:tplc="CF6E5A92">
      <w:start w:val="1"/>
      <w:numFmt w:val="lowerLetter"/>
      <w:lvlText w:val="%2."/>
      <w:lvlJc w:val="left"/>
      <w:pPr>
        <w:ind w:left="1440" w:hanging="360"/>
      </w:pPr>
    </w:lvl>
    <w:lvl w:ilvl="2" w:tplc="F9B8D37E">
      <w:start w:val="1"/>
      <w:numFmt w:val="lowerRoman"/>
      <w:lvlText w:val="%3."/>
      <w:lvlJc w:val="right"/>
      <w:pPr>
        <w:ind w:left="2160" w:hanging="180"/>
      </w:pPr>
    </w:lvl>
    <w:lvl w:ilvl="3" w:tplc="1F86A5AA">
      <w:start w:val="1"/>
      <w:numFmt w:val="decimal"/>
      <w:lvlText w:val="%4."/>
      <w:lvlJc w:val="left"/>
      <w:pPr>
        <w:ind w:left="2880" w:hanging="360"/>
      </w:pPr>
    </w:lvl>
    <w:lvl w:ilvl="4" w:tplc="DD4423BE">
      <w:start w:val="1"/>
      <w:numFmt w:val="lowerLetter"/>
      <w:lvlText w:val="%5."/>
      <w:lvlJc w:val="left"/>
      <w:pPr>
        <w:ind w:left="3600" w:hanging="360"/>
      </w:pPr>
    </w:lvl>
    <w:lvl w:ilvl="5" w:tplc="81AABAB8">
      <w:start w:val="1"/>
      <w:numFmt w:val="lowerRoman"/>
      <w:lvlText w:val="%6."/>
      <w:lvlJc w:val="right"/>
      <w:pPr>
        <w:ind w:left="4320" w:hanging="180"/>
      </w:pPr>
    </w:lvl>
    <w:lvl w:ilvl="6" w:tplc="A3A47484">
      <w:start w:val="1"/>
      <w:numFmt w:val="decimal"/>
      <w:lvlText w:val="%7."/>
      <w:lvlJc w:val="left"/>
      <w:pPr>
        <w:ind w:left="5040" w:hanging="360"/>
      </w:pPr>
    </w:lvl>
    <w:lvl w:ilvl="7" w:tplc="64D81AA6">
      <w:start w:val="1"/>
      <w:numFmt w:val="lowerLetter"/>
      <w:lvlText w:val="%8."/>
      <w:lvlJc w:val="left"/>
      <w:pPr>
        <w:ind w:left="5760" w:hanging="360"/>
      </w:pPr>
    </w:lvl>
    <w:lvl w:ilvl="8" w:tplc="D1761BF4">
      <w:start w:val="1"/>
      <w:numFmt w:val="lowerRoman"/>
      <w:lvlText w:val="%9."/>
      <w:lvlJc w:val="right"/>
      <w:pPr>
        <w:ind w:left="6480" w:hanging="180"/>
      </w:pPr>
    </w:lvl>
  </w:abstractNum>
  <w:abstractNum w:abstractNumId="20">
    <w:nsid w:val="32FD2B49"/>
    <w:multiLevelType w:val="hybridMultilevel"/>
    <w:tmpl w:val="8E48FC52"/>
    <w:lvl w:ilvl="0" w:tplc="9C362DC2">
      <w:start w:val="1"/>
      <w:numFmt w:val="lowerRoman"/>
      <w:lvlText w:val="%1."/>
      <w:lvlJc w:val="right"/>
      <w:pPr>
        <w:ind w:left="720" w:hanging="360"/>
      </w:pPr>
    </w:lvl>
    <w:lvl w:ilvl="1" w:tplc="C85E5E88">
      <w:start w:val="1"/>
      <w:numFmt w:val="lowerLetter"/>
      <w:lvlText w:val="%2."/>
      <w:lvlJc w:val="left"/>
      <w:pPr>
        <w:ind w:left="1440" w:hanging="360"/>
      </w:pPr>
    </w:lvl>
    <w:lvl w:ilvl="2" w:tplc="F95CC714">
      <w:start w:val="1"/>
      <w:numFmt w:val="lowerRoman"/>
      <w:lvlText w:val="%3."/>
      <w:lvlJc w:val="right"/>
      <w:pPr>
        <w:ind w:left="2160" w:hanging="180"/>
      </w:pPr>
    </w:lvl>
    <w:lvl w:ilvl="3" w:tplc="BC3E4D04">
      <w:start w:val="1"/>
      <w:numFmt w:val="decimal"/>
      <w:lvlText w:val="%4."/>
      <w:lvlJc w:val="left"/>
      <w:pPr>
        <w:ind w:left="2880" w:hanging="360"/>
      </w:pPr>
    </w:lvl>
    <w:lvl w:ilvl="4" w:tplc="2458AD28">
      <w:start w:val="1"/>
      <w:numFmt w:val="lowerLetter"/>
      <w:lvlText w:val="%5."/>
      <w:lvlJc w:val="left"/>
      <w:pPr>
        <w:ind w:left="3600" w:hanging="360"/>
      </w:pPr>
    </w:lvl>
    <w:lvl w:ilvl="5" w:tplc="59F0A7B8">
      <w:start w:val="1"/>
      <w:numFmt w:val="lowerRoman"/>
      <w:lvlText w:val="%6."/>
      <w:lvlJc w:val="right"/>
      <w:pPr>
        <w:ind w:left="4320" w:hanging="180"/>
      </w:pPr>
    </w:lvl>
    <w:lvl w:ilvl="6" w:tplc="BEB49A2E">
      <w:start w:val="1"/>
      <w:numFmt w:val="decimal"/>
      <w:lvlText w:val="%7."/>
      <w:lvlJc w:val="left"/>
      <w:pPr>
        <w:ind w:left="5040" w:hanging="360"/>
      </w:pPr>
    </w:lvl>
    <w:lvl w:ilvl="7" w:tplc="5D420D50">
      <w:start w:val="1"/>
      <w:numFmt w:val="lowerLetter"/>
      <w:lvlText w:val="%8."/>
      <w:lvlJc w:val="left"/>
      <w:pPr>
        <w:ind w:left="5760" w:hanging="360"/>
      </w:pPr>
    </w:lvl>
    <w:lvl w:ilvl="8" w:tplc="1958C712">
      <w:start w:val="1"/>
      <w:numFmt w:val="lowerRoman"/>
      <w:lvlText w:val="%9."/>
      <w:lvlJc w:val="right"/>
      <w:pPr>
        <w:ind w:left="6480" w:hanging="180"/>
      </w:pPr>
    </w:lvl>
  </w:abstractNum>
  <w:abstractNum w:abstractNumId="21">
    <w:nsid w:val="35DC7195"/>
    <w:multiLevelType w:val="multilevel"/>
    <w:tmpl w:val="76DA13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36BA40DA"/>
    <w:multiLevelType w:val="hybridMultilevel"/>
    <w:tmpl w:val="580658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77ED636"/>
    <w:multiLevelType w:val="hybridMultilevel"/>
    <w:tmpl w:val="073E42B8"/>
    <w:lvl w:ilvl="0" w:tplc="EB06C766">
      <w:start w:val="1"/>
      <w:numFmt w:val="decimal"/>
      <w:lvlText w:val="%1."/>
      <w:lvlJc w:val="left"/>
      <w:pPr>
        <w:ind w:left="720" w:hanging="360"/>
      </w:pPr>
    </w:lvl>
    <w:lvl w:ilvl="1" w:tplc="23E0C914">
      <w:start w:val="1"/>
      <w:numFmt w:val="lowerLetter"/>
      <w:lvlText w:val="%2."/>
      <w:lvlJc w:val="left"/>
      <w:pPr>
        <w:ind w:left="1440" w:hanging="360"/>
      </w:pPr>
    </w:lvl>
    <w:lvl w:ilvl="2" w:tplc="7BEA1B3E">
      <w:start w:val="1"/>
      <w:numFmt w:val="lowerRoman"/>
      <w:lvlText w:val="%3."/>
      <w:lvlJc w:val="right"/>
      <w:pPr>
        <w:ind w:left="2160" w:hanging="180"/>
      </w:pPr>
    </w:lvl>
    <w:lvl w:ilvl="3" w:tplc="838AE7B8">
      <w:start w:val="1"/>
      <w:numFmt w:val="decimal"/>
      <w:lvlText w:val="%4."/>
      <w:lvlJc w:val="left"/>
      <w:pPr>
        <w:ind w:left="2880" w:hanging="360"/>
      </w:pPr>
    </w:lvl>
    <w:lvl w:ilvl="4" w:tplc="351855C0">
      <w:start w:val="1"/>
      <w:numFmt w:val="lowerLetter"/>
      <w:lvlText w:val="%5."/>
      <w:lvlJc w:val="left"/>
      <w:pPr>
        <w:ind w:left="3600" w:hanging="360"/>
      </w:pPr>
    </w:lvl>
    <w:lvl w:ilvl="5" w:tplc="321EF6D4">
      <w:start w:val="1"/>
      <w:numFmt w:val="lowerRoman"/>
      <w:lvlText w:val="%6."/>
      <w:lvlJc w:val="right"/>
      <w:pPr>
        <w:ind w:left="4320" w:hanging="180"/>
      </w:pPr>
    </w:lvl>
    <w:lvl w:ilvl="6" w:tplc="B452328E">
      <w:start w:val="1"/>
      <w:numFmt w:val="decimal"/>
      <w:lvlText w:val="%7."/>
      <w:lvlJc w:val="left"/>
      <w:pPr>
        <w:ind w:left="5040" w:hanging="360"/>
      </w:pPr>
    </w:lvl>
    <w:lvl w:ilvl="7" w:tplc="F07A1C04">
      <w:start w:val="1"/>
      <w:numFmt w:val="lowerLetter"/>
      <w:lvlText w:val="%8."/>
      <w:lvlJc w:val="left"/>
      <w:pPr>
        <w:ind w:left="5760" w:hanging="360"/>
      </w:pPr>
    </w:lvl>
    <w:lvl w:ilvl="8" w:tplc="08EA4626">
      <w:start w:val="1"/>
      <w:numFmt w:val="lowerRoman"/>
      <w:lvlText w:val="%9."/>
      <w:lvlJc w:val="right"/>
      <w:pPr>
        <w:ind w:left="6480" w:hanging="180"/>
      </w:pPr>
    </w:lvl>
  </w:abstractNum>
  <w:abstractNum w:abstractNumId="24">
    <w:nsid w:val="3B6378EB"/>
    <w:multiLevelType w:val="multilevel"/>
    <w:tmpl w:val="361C3C5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5">
    <w:nsid w:val="3C0840F3"/>
    <w:multiLevelType w:val="multilevel"/>
    <w:tmpl w:val="E0A249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3CEF6E44"/>
    <w:multiLevelType w:val="hybridMultilevel"/>
    <w:tmpl w:val="43322F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nsid w:val="417D7508"/>
    <w:multiLevelType w:val="hybridMultilevel"/>
    <w:tmpl w:val="5F1AF742"/>
    <w:lvl w:ilvl="0" w:tplc="5282D0D0">
      <w:start w:val="1"/>
      <w:numFmt w:val="bullet"/>
      <w:lvlText w:val=""/>
      <w:lvlJc w:val="left"/>
      <w:pPr>
        <w:ind w:left="720" w:hanging="360"/>
      </w:pPr>
      <w:rPr>
        <w:rFonts w:ascii="Symbol" w:hAnsi="Symbol" w:hint="default"/>
      </w:rPr>
    </w:lvl>
    <w:lvl w:ilvl="1" w:tplc="61B6F2DE">
      <w:start w:val="1"/>
      <w:numFmt w:val="bullet"/>
      <w:lvlText w:val="o"/>
      <w:lvlJc w:val="left"/>
      <w:pPr>
        <w:ind w:left="1440" w:hanging="360"/>
      </w:pPr>
      <w:rPr>
        <w:rFonts w:ascii="Courier New" w:hAnsi="Courier New" w:hint="default"/>
      </w:rPr>
    </w:lvl>
    <w:lvl w:ilvl="2" w:tplc="C20AADE8">
      <w:start w:val="1"/>
      <w:numFmt w:val="bullet"/>
      <w:lvlText w:val=""/>
      <w:lvlJc w:val="left"/>
      <w:pPr>
        <w:ind w:left="2160" w:hanging="360"/>
      </w:pPr>
      <w:rPr>
        <w:rFonts w:ascii="Wingdings" w:hAnsi="Wingdings" w:hint="default"/>
      </w:rPr>
    </w:lvl>
    <w:lvl w:ilvl="3" w:tplc="497A5A40">
      <w:start w:val="1"/>
      <w:numFmt w:val="bullet"/>
      <w:lvlText w:val=""/>
      <w:lvlJc w:val="left"/>
      <w:pPr>
        <w:ind w:left="2880" w:hanging="360"/>
      </w:pPr>
      <w:rPr>
        <w:rFonts w:ascii="Symbol" w:hAnsi="Symbol" w:hint="default"/>
      </w:rPr>
    </w:lvl>
    <w:lvl w:ilvl="4" w:tplc="D6C03B1A">
      <w:start w:val="1"/>
      <w:numFmt w:val="bullet"/>
      <w:lvlText w:val="o"/>
      <w:lvlJc w:val="left"/>
      <w:pPr>
        <w:ind w:left="3600" w:hanging="360"/>
      </w:pPr>
      <w:rPr>
        <w:rFonts w:ascii="Courier New" w:hAnsi="Courier New" w:hint="default"/>
      </w:rPr>
    </w:lvl>
    <w:lvl w:ilvl="5" w:tplc="A6FA7634">
      <w:start w:val="1"/>
      <w:numFmt w:val="bullet"/>
      <w:lvlText w:val=""/>
      <w:lvlJc w:val="left"/>
      <w:pPr>
        <w:ind w:left="4320" w:hanging="360"/>
      </w:pPr>
      <w:rPr>
        <w:rFonts w:ascii="Wingdings" w:hAnsi="Wingdings" w:hint="default"/>
      </w:rPr>
    </w:lvl>
    <w:lvl w:ilvl="6" w:tplc="274E3082">
      <w:start w:val="1"/>
      <w:numFmt w:val="bullet"/>
      <w:lvlText w:val=""/>
      <w:lvlJc w:val="left"/>
      <w:pPr>
        <w:ind w:left="5040" w:hanging="360"/>
      </w:pPr>
      <w:rPr>
        <w:rFonts w:ascii="Symbol" w:hAnsi="Symbol" w:hint="default"/>
      </w:rPr>
    </w:lvl>
    <w:lvl w:ilvl="7" w:tplc="62A02902">
      <w:start w:val="1"/>
      <w:numFmt w:val="bullet"/>
      <w:lvlText w:val="o"/>
      <w:lvlJc w:val="left"/>
      <w:pPr>
        <w:ind w:left="5760" w:hanging="360"/>
      </w:pPr>
      <w:rPr>
        <w:rFonts w:ascii="Courier New" w:hAnsi="Courier New" w:hint="default"/>
      </w:rPr>
    </w:lvl>
    <w:lvl w:ilvl="8" w:tplc="BD1EAE16">
      <w:start w:val="1"/>
      <w:numFmt w:val="bullet"/>
      <w:lvlText w:val=""/>
      <w:lvlJc w:val="left"/>
      <w:pPr>
        <w:ind w:left="6480" w:hanging="360"/>
      </w:pPr>
      <w:rPr>
        <w:rFonts w:ascii="Wingdings" w:hAnsi="Wingdings" w:hint="default"/>
      </w:rPr>
    </w:lvl>
  </w:abstractNum>
  <w:abstractNum w:abstractNumId="28">
    <w:nsid w:val="49AB6ED2"/>
    <w:multiLevelType w:val="multilevel"/>
    <w:tmpl w:val="68E6AD72"/>
    <w:lvl w:ilvl="0">
      <w:start w:val="1"/>
      <w:numFmt w:val="decimal"/>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50B744DE"/>
    <w:multiLevelType w:val="hybridMultilevel"/>
    <w:tmpl w:val="73ECC3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142233E"/>
    <w:multiLevelType w:val="hybridMultilevel"/>
    <w:tmpl w:val="445CEC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nsid w:val="554326C7"/>
    <w:multiLevelType w:val="multilevel"/>
    <w:tmpl w:val="C17C5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5D25AF3"/>
    <w:multiLevelType w:val="hybridMultilevel"/>
    <w:tmpl w:val="3DE88266"/>
    <w:lvl w:ilvl="0" w:tplc="08342E62">
      <w:start w:val="1"/>
      <w:numFmt w:val="bullet"/>
      <w:lvlText w:val=""/>
      <w:lvlJc w:val="left"/>
      <w:pPr>
        <w:ind w:left="720" w:hanging="360"/>
      </w:pPr>
      <w:rPr>
        <w:rFonts w:ascii="Symbol" w:hAnsi="Symbol" w:hint="default"/>
      </w:rPr>
    </w:lvl>
    <w:lvl w:ilvl="1" w:tplc="F6501072">
      <w:start w:val="1"/>
      <w:numFmt w:val="bullet"/>
      <w:lvlText w:val="o"/>
      <w:lvlJc w:val="left"/>
      <w:pPr>
        <w:ind w:left="1440" w:hanging="360"/>
      </w:pPr>
      <w:rPr>
        <w:rFonts w:ascii="Courier New" w:hAnsi="Courier New" w:hint="default"/>
      </w:rPr>
    </w:lvl>
    <w:lvl w:ilvl="2" w:tplc="277AD3E4">
      <w:start w:val="1"/>
      <w:numFmt w:val="bullet"/>
      <w:lvlText w:val=""/>
      <w:lvlJc w:val="left"/>
      <w:pPr>
        <w:ind w:left="2160" w:hanging="360"/>
      </w:pPr>
      <w:rPr>
        <w:rFonts w:ascii="Wingdings" w:hAnsi="Wingdings" w:hint="default"/>
      </w:rPr>
    </w:lvl>
    <w:lvl w:ilvl="3" w:tplc="60D0797E">
      <w:start w:val="1"/>
      <w:numFmt w:val="bullet"/>
      <w:lvlText w:val=""/>
      <w:lvlJc w:val="left"/>
      <w:pPr>
        <w:ind w:left="2880" w:hanging="360"/>
      </w:pPr>
      <w:rPr>
        <w:rFonts w:ascii="Symbol" w:hAnsi="Symbol" w:hint="default"/>
      </w:rPr>
    </w:lvl>
    <w:lvl w:ilvl="4" w:tplc="7CBEE226">
      <w:start w:val="1"/>
      <w:numFmt w:val="bullet"/>
      <w:lvlText w:val="o"/>
      <w:lvlJc w:val="left"/>
      <w:pPr>
        <w:ind w:left="3600" w:hanging="360"/>
      </w:pPr>
      <w:rPr>
        <w:rFonts w:ascii="Courier New" w:hAnsi="Courier New" w:hint="default"/>
      </w:rPr>
    </w:lvl>
    <w:lvl w:ilvl="5" w:tplc="84EE4352">
      <w:start w:val="1"/>
      <w:numFmt w:val="bullet"/>
      <w:lvlText w:val=""/>
      <w:lvlJc w:val="left"/>
      <w:pPr>
        <w:ind w:left="4320" w:hanging="360"/>
      </w:pPr>
      <w:rPr>
        <w:rFonts w:ascii="Wingdings" w:hAnsi="Wingdings" w:hint="default"/>
      </w:rPr>
    </w:lvl>
    <w:lvl w:ilvl="6" w:tplc="0CE88D02">
      <w:start w:val="1"/>
      <w:numFmt w:val="bullet"/>
      <w:lvlText w:val=""/>
      <w:lvlJc w:val="left"/>
      <w:pPr>
        <w:ind w:left="5040" w:hanging="360"/>
      </w:pPr>
      <w:rPr>
        <w:rFonts w:ascii="Symbol" w:hAnsi="Symbol" w:hint="default"/>
      </w:rPr>
    </w:lvl>
    <w:lvl w:ilvl="7" w:tplc="19FC4EBE">
      <w:start w:val="1"/>
      <w:numFmt w:val="bullet"/>
      <w:lvlText w:val="o"/>
      <w:lvlJc w:val="left"/>
      <w:pPr>
        <w:ind w:left="5760" w:hanging="360"/>
      </w:pPr>
      <w:rPr>
        <w:rFonts w:ascii="Courier New" w:hAnsi="Courier New" w:hint="default"/>
      </w:rPr>
    </w:lvl>
    <w:lvl w:ilvl="8" w:tplc="333028EC">
      <w:start w:val="1"/>
      <w:numFmt w:val="bullet"/>
      <w:lvlText w:val=""/>
      <w:lvlJc w:val="left"/>
      <w:pPr>
        <w:ind w:left="6480" w:hanging="360"/>
      </w:pPr>
      <w:rPr>
        <w:rFonts w:ascii="Wingdings" w:hAnsi="Wingdings" w:hint="default"/>
      </w:rPr>
    </w:lvl>
  </w:abstractNum>
  <w:abstractNum w:abstractNumId="33">
    <w:nsid w:val="566240F2"/>
    <w:multiLevelType w:val="multilevel"/>
    <w:tmpl w:val="8D9AC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67970F6"/>
    <w:multiLevelType w:val="hybridMultilevel"/>
    <w:tmpl w:val="FF2251FE"/>
    <w:lvl w:ilvl="0" w:tplc="E5A6B932">
      <w:start w:val="1"/>
      <w:numFmt w:val="decimal"/>
      <w:lvlText w:val="%1)"/>
      <w:lvlJc w:val="left"/>
      <w:pPr>
        <w:ind w:left="720" w:hanging="360"/>
      </w:pPr>
    </w:lvl>
    <w:lvl w:ilvl="1" w:tplc="4AF055D2">
      <w:start w:val="1"/>
      <w:numFmt w:val="lowerLetter"/>
      <w:lvlText w:val="%2."/>
      <w:lvlJc w:val="left"/>
      <w:pPr>
        <w:ind w:left="1440" w:hanging="360"/>
      </w:pPr>
    </w:lvl>
    <w:lvl w:ilvl="2" w:tplc="E6480122">
      <w:start w:val="1"/>
      <w:numFmt w:val="lowerRoman"/>
      <w:lvlText w:val="%3."/>
      <w:lvlJc w:val="right"/>
      <w:pPr>
        <w:ind w:left="2160" w:hanging="180"/>
      </w:pPr>
    </w:lvl>
    <w:lvl w:ilvl="3" w:tplc="E5A8EBD8">
      <w:start w:val="1"/>
      <w:numFmt w:val="decimal"/>
      <w:lvlText w:val="%4."/>
      <w:lvlJc w:val="left"/>
      <w:pPr>
        <w:ind w:left="2880" w:hanging="360"/>
      </w:pPr>
    </w:lvl>
    <w:lvl w:ilvl="4" w:tplc="3E56E0AA">
      <w:start w:val="1"/>
      <w:numFmt w:val="lowerLetter"/>
      <w:lvlText w:val="%5."/>
      <w:lvlJc w:val="left"/>
      <w:pPr>
        <w:ind w:left="3600" w:hanging="360"/>
      </w:pPr>
    </w:lvl>
    <w:lvl w:ilvl="5" w:tplc="9F32DE2E">
      <w:start w:val="1"/>
      <w:numFmt w:val="lowerRoman"/>
      <w:lvlText w:val="%6."/>
      <w:lvlJc w:val="right"/>
      <w:pPr>
        <w:ind w:left="4320" w:hanging="180"/>
      </w:pPr>
    </w:lvl>
    <w:lvl w:ilvl="6" w:tplc="1438142A">
      <w:start w:val="1"/>
      <w:numFmt w:val="decimal"/>
      <w:lvlText w:val="%7."/>
      <w:lvlJc w:val="left"/>
      <w:pPr>
        <w:ind w:left="5040" w:hanging="360"/>
      </w:pPr>
    </w:lvl>
    <w:lvl w:ilvl="7" w:tplc="030AE254">
      <w:start w:val="1"/>
      <w:numFmt w:val="lowerLetter"/>
      <w:lvlText w:val="%8."/>
      <w:lvlJc w:val="left"/>
      <w:pPr>
        <w:ind w:left="5760" w:hanging="360"/>
      </w:pPr>
    </w:lvl>
    <w:lvl w:ilvl="8" w:tplc="34CAA89C">
      <w:start w:val="1"/>
      <w:numFmt w:val="lowerRoman"/>
      <w:lvlText w:val="%9."/>
      <w:lvlJc w:val="right"/>
      <w:pPr>
        <w:ind w:left="6480" w:hanging="180"/>
      </w:pPr>
    </w:lvl>
  </w:abstractNum>
  <w:abstractNum w:abstractNumId="35">
    <w:nsid w:val="5774422F"/>
    <w:multiLevelType w:val="hybridMultilevel"/>
    <w:tmpl w:val="A8F446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5CD4751A"/>
    <w:multiLevelType w:val="multilevel"/>
    <w:tmpl w:val="570AB1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636E3FFD"/>
    <w:multiLevelType w:val="hybridMultilevel"/>
    <w:tmpl w:val="0C706D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421231B"/>
    <w:multiLevelType w:val="hybridMultilevel"/>
    <w:tmpl w:val="F122470A"/>
    <w:lvl w:ilvl="0" w:tplc="0409000F">
      <w:start w:val="1"/>
      <w:numFmt w:val="decimal"/>
      <w:lvlText w:val="%1."/>
      <w:lvlJc w:val="left"/>
      <w:pPr>
        <w:ind w:left="720" w:hanging="360"/>
      </w:pPr>
    </w:lvl>
    <w:lvl w:ilvl="1" w:tplc="7982E208">
      <w:start w:val="1"/>
      <w:numFmt w:val="lowerLetter"/>
      <w:lvlText w:val="%2."/>
      <w:lvlJc w:val="left"/>
      <w:pPr>
        <w:ind w:left="1440" w:hanging="360"/>
      </w:pPr>
    </w:lvl>
    <w:lvl w:ilvl="2" w:tplc="F88E0208">
      <w:start w:val="1"/>
      <w:numFmt w:val="lowerRoman"/>
      <w:lvlText w:val="%3."/>
      <w:lvlJc w:val="right"/>
      <w:pPr>
        <w:ind w:left="2160" w:hanging="180"/>
      </w:pPr>
    </w:lvl>
    <w:lvl w:ilvl="3" w:tplc="6DDAB9B0">
      <w:start w:val="1"/>
      <w:numFmt w:val="decimal"/>
      <w:lvlText w:val="%4."/>
      <w:lvlJc w:val="left"/>
      <w:pPr>
        <w:ind w:left="2880" w:hanging="360"/>
      </w:pPr>
    </w:lvl>
    <w:lvl w:ilvl="4" w:tplc="49BE90AA">
      <w:start w:val="1"/>
      <w:numFmt w:val="lowerLetter"/>
      <w:lvlText w:val="%5."/>
      <w:lvlJc w:val="left"/>
      <w:pPr>
        <w:ind w:left="3600" w:hanging="360"/>
      </w:pPr>
    </w:lvl>
    <w:lvl w:ilvl="5" w:tplc="702CC4CC">
      <w:start w:val="1"/>
      <w:numFmt w:val="lowerRoman"/>
      <w:lvlText w:val="%6."/>
      <w:lvlJc w:val="right"/>
      <w:pPr>
        <w:ind w:left="4320" w:hanging="180"/>
      </w:pPr>
    </w:lvl>
    <w:lvl w:ilvl="6" w:tplc="480A2492">
      <w:start w:val="1"/>
      <w:numFmt w:val="decimal"/>
      <w:lvlText w:val="%7."/>
      <w:lvlJc w:val="left"/>
      <w:pPr>
        <w:ind w:left="5040" w:hanging="360"/>
      </w:pPr>
    </w:lvl>
    <w:lvl w:ilvl="7" w:tplc="821E2CE2">
      <w:start w:val="1"/>
      <w:numFmt w:val="lowerLetter"/>
      <w:lvlText w:val="%8."/>
      <w:lvlJc w:val="left"/>
      <w:pPr>
        <w:ind w:left="5760" w:hanging="360"/>
      </w:pPr>
    </w:lvl>
    <w:lvl w:ilvl="8" w:tplc="63D08876">
      <w:start w:val="1"/>
      <w:numFmt w:val="lowerRoman"/>
      <w:lvlText w:val="%9."/>
      <w:lvlJc w:val="right"/>
      <w:pPr>
        <w:ind w:left="6480" w:hanging="180"/>
      </w:pPr>
    </w:lvl>
  </w:abstractNum>
  <w:abstractNum w:abstractNumId="39">
    <w:nsid w:val="685F7302"/>
    <w:multiLevelType w:val="hybridMultilevel"/>
    <w:tmpl w:val="6588AFC8"/>
    <w:lvl w:ilvl="0" w:tplc="0BBED5BC">
      <w:start w:val="1"/>
      <w:numFmt w:val="decimal"/>
      <w:lvlText w:val="%1."/>
      <w:lvlJc w:val="left"/>
      <w:pPr>
        <w:ind w:left="720" w:hanging="360"/>
      </w:pPr>
    </w:lvl>
    <w:lvl w:ilvl="1" w:tplc="4398AF0C">
      <w:start w:val="1"/>
      <w:numFmt w:val="lowerLetter"/>
      <w:lvlText w:val="%2."/>
      <w:lvlJc w:val="left"/>
      <w:pPr>
        <w:ind w:left="1440" w:hanging="360"/>
      </w:pPr>
    </w:lvl>
    <w:lvl w:ilvl="2" w:tplc="0F6ACF90">
      <w:start w:val="1"/>
      <w:numFmt w:val="lowerRoman"/>
      <w:lvlText w:val="%3."/>
      <w:lvlJc w:val="right"/>
      <w:pPr>
        <w:ind w:left="2160" w:hanging="180"/>
      </w:pPr>
    </w:lvl>
    <w:lvl w:ilvl="3" w:tplc="442A86FC">
      <w:start w:val="1"/>
      <w:numFmt w:val="decimal"/>
      <w:lvlText w:val="%4."/>
      <w:lvlJc w:val="left"/>
      <w:pPr>
        <w:ind w:left="2880" w:hanging="360"/>
      </w:pPr>
    </w:lvl>
    <w:lvl w:ilvl="4" w:tplc="D0EC6F6C">
      <w:start w:val="1"/>
      <w:numFmt w:val="lowerLetter"/>
      <w:lvlText w:val="%5."/>
      <w:lvlJc w:val="left"/>
      <w:pPr>
        <w:ind w:left="3600" w:hanging="360"/>
      </w:pPr>
    </w:lvl>
    <w:lvl w:ilvl="5" w:tplc="E6AE6298">
      <w:start w:val="1"/>
      <w:numFmt w:val="lowerRoman"/>
      <w:lvlText w:val="%6."/>
      <w:lvlJc w:val="right"/>
      <w:pPr>
        <w:ind w:left="4320" w:hanging="180"/>
      </w:pPr>
    </w:lvl>
    <w:lvl w:ilvl="6" w:tplc="D0E205EA">
      <w:start w:val="1"/>
      <w:numFmt w:val="decimal"/>
      <w:lvlText w:val="%7."/>
      <w:lvlJc w:val="left"/>
      <w:pPr>
        <w:ind w:left="5040" w:hanging="360"/>
      </w:pPr>
    </w:lvl>
    <w:lvl w:ilvl="7" w:tplc="540CA28A">
      <w:start w:val="1"/>
      <w:numFmt w:val="lowerLetter"/>
      <w:lvlText w:val="%8."/>
      <w:lvlJc w:val="left"/>
      <w:pPr>
        <w:ind w:left="5760" w:hanging="360"/>
      </w:pPr>
    </w:lvl>
    <w:lvl w:ilvl="8" w:tplc="2942476A">
      <w:start w:val="1"/>
      <w:numFmt w:val="lowerRoman"/>
      <w:lvlText w:val="%9."/>
      <w:lvlJc w:val="right"/>
      <w:pPr>
        <w:ind w:left="6480" w:hanging="180"/>
      </w:pPr>
    </w:lvl>
  </w:abstractNum>
  <w:abstractNum w:abstractNumId="40">
    <w:nsid w:val="6FE582C8"/>
    <w:multiLevelType w:val="hybridMultilevel"/>
    <w:tmpl w:val="8EB2C8EC"/>
    <w:lvl w:ilvl="0" w:tplc="8A403CFA">
      <w:start w:val="1"/>
      <w:numFmt w:val="decimal"/>
      <w:lvlText w:val="%1."/>
      <w:lvlJc w:val="left"/>
      <w:pPr>
        <w:ind w:left="720" w:hanging="360"/>
      </w:pPr>
    </w:lvl>
    <w:lvl w:ilvl="1" w:tplc="C99849F0">
      <w:start w:val="1"/>
      <w:numFmt w:val="lowerLetter"/>
      <w:lvlText w:val="%2."/>
      <w:lvlJc w:val="left"/>
      <w:pPr>
        <w:ind w:left="1440" w:hanging="360"/>
      </w:pPr>
    </w:lvl>
    <w:lvl w:ilvl="2" w:tplc="088673E6">
      <w:start w:val="1"/>
      <w:numFmt w:val="lowerRoman"/>
      <w:lvlText w:val="%3."/>
      <w:lvlJc w:val="right"/>
      <w:pPr>
        <w:ind w:left="2160" w:hanging="180"/>
      </w:pPr>
    </w:lvl>
    <w:lvl w:ilvl="3" w:tplc="C9EE6408">
      <w:start w:val="1"/>
      <w:numFmt w:val="decimal"/>
      <w:lvlText w:val="%4."/>
      <w:lvlJc w:val="left"/>
      <w:pPr>
        <w:ind w:left="2880" w:hanging="360"/>
      </w:pPr>
    </w:lvl>
    <w:lvl w:ilvl="4" w:tplc="F8C2E568">
      <w:start w:val="1"/>
      <w:numFmt w:val="lowerLetter"/>
      <w:lvlText w:val="%5."/>
      <w:lvlJc w:val="left"/>
      <w:pPr>
        <w:ind w:left="3600" w:hanging="360"/>
      </w:pPr>
    </w:lvl>
    <w:lvl w:ilvl="5" w:tplc="59E88AB6">
      <w:start w:val="1"/>
      <w:numFmt w:val="lowerRoman"/>
      <w:lvlText w:val="%6."/>
      <w:lvlJc w:val="right"/>
      <w:pPr>
        <w:ind w:left="4320" w:hanging="180"/>
      </w:pPr>
    </w:lvl>
    <w:lvl w:ilvl="6" w:tplc="05F6E9E2">
      <w:start w:val="1"/>
      <w:numFmt w:val="decimal"/>
      <w:lvlText w:val="%7."/>
      <w:lvlJc w:val="left"/>
      <w:pPr>
        <w:ind w:left="5040" w:hanging="360"/>
      </w:pPr>
    </w:lvl>
    <w:lvl w:ilvl="7" w:tplc="35CE7814">
      <w:start w:val="1"/>
      <w:numFmt w:val="lowerLetter"/>
      <w:lvlText w:val="%8."/>
      <w:lvlJc w:val="left"/>
      <w:pPr>
        <w:ind w:left="5760" w:hanging="360"/>
      </w:pPr>
    </w:lvl>
    <w:lvl w:ilvl="8" w:tplc="39969200">
      <w:start w:val="1"/>
      <w:numFmt w:val="lowerRoman"/>
      <w:lvlText w:val="%9."/>
      <w:lvlJc w:val="right"/>
      <w:pPr>
        <w:ind w:left="6480" w:hanging="180"/>
      </w:pPr>
    </w:lvl>
  </w:abstractNum>
  <w:abstractNum w:abstractNumId="41">
    <w:nsid w:val="74171925"/>
    <w:multiLevelType w:val="hybridMultilevel"/>
    <w:tmpl w:val="A4527416"/>
    <w:lvl w:ilvl="0" w:tplc="E0141244">
      <w:start w:val="1"/>
      <w:numFmt w:val="bullet"/>
      <w:lvlText w:val=""/>
      <w:lvlJc w:val="left"/>
      <w:pPr>
        <w:ind w:left="720" w:hanging="360"/>
      </w:pPr>
      <w:rPr>
        <w:rFonts w:ascii="Symbol" w:hAnsi="Symbol" w:hint="default"/>
      </w:rPr>
    </w:lvl>
    <w:lvl w:ilvl="1" w:tplc="1E249C80">
      <w:start w:val="1"/>
      <w:numFmt w:val="bullet"/>
      <w:lvlText w:val="o"/>
      <w:lvlJc w:val="left"/>
      <w:pPr>
        <w:ind w:left="1440" w:hanging="360"/>
      </w:pPr>
      <w:rPr>
        <w:rFonts w:ascii="Courier New" w:hAnsi="Courier New" w:hint="default"/>
      </w:rPr>
    </w:lvl>
    <w:lvl w:ilvl="2" w:tplc="4DC618E0">
      <w:start w:val="1"/>
      <w:numFmt w:val="bullet"/>
      <w:lvlText w:val=""/>
      <w:lvlJc w:val="left"/>
      <w:pPr>
        <w:ind w:left="2160" w:hanging="360"/>
      </w:pPr>
      <w:rPr>
        <w:rFonts w:ascii="Wingdings" w:hAnsi="Wingdings" w:hint="default"/>
      </w:rPr>
    </w:lvl>
    <w:lvl w:ilvl="3" w:tplc="8D26903E">
      <w:start w:val="1"/>
      <w:numFmt w:val="bullet"/>
      <w:lvlText w:val=""/>
      <w:lvlJc w:val="left"/>
      <w:pPr>
        <w:ind w:left="2880" w:hanging="360"/>
      </w:pPr>
      <w:rPr>
        <w:rFonts w:ascii="Symbol" w:hAnsi="Symbol" w:hint="default"/>
      </w:rPr>
    </w:lvl>
    <w:lvl w:ilvl="4" w:tplc="1318F5BE">
      <w:start w:val="1"/>
      <w:numFmt w:val="bullet"/>
      <w:lvlText w:val="o"/>
      <w:lvlJc w:val="left"/>
      <w:pPr>
        <w:ind w:left="3600" w:hanging="360"/>
      </w:pPr>
      <w:rPr>
        <w:rFonts w:ascii="Courier New" w:hAnsi="Courier New" w:hint="default"/>
      </w:rPr>
    </w:lvl>
    <w:lvl w:ilvl="5" w:tplc="1C0A18B4">
      <w:start w:val="1"/>
      <w:numFmt w:val="bullet"/>
      <w:lvlText w:val=""/>
      <w:lvlJc w:val="left"/>
      <w:pPr>
        <w:ind w:left="4320" w:hanging="360"/>
      </w:pPr>
      <w:rPr>
        <w:rFonts w:ascii="Wingdings" w:hAnsi="Wingdings" w:hint="default"/>
      </w:rPr>
    </w:lvl>
    <w:lvl w:ilvl="6" w:tplc="309EA904">
      <w:start w:val="1"/>
      <w:numFmt w:val="bullet"/>
      <w:lvlText w:val=""/>
      <w:lvlJc w:val="left"/>
      <w:pPr>
        <w:ind w:left="5040" w:hanging="360"/>
      </w:pPr>
      <w:rPr>
        <w:rFonts w:ascii="Symbol" w:hAnsi="Symbol" w:hint="default"/>
      </w:rPr>
    </w:lvl>
    <w:lvl w:ilvl="7" w:tplc="944A47CC">
      <w:start w:val="1"/>
      <w:numFmt w:val="bullet"/>
      <w:lvlText w:val="o"/>
      <w:lvlJc w:val="left"/>
      <w:pPr>
        <w:ind w:left="5760" w:hanging="360"/>
      </w:pPr>
      <w:rPr>
        <w:rFonts w:ascii="Courier New" w:hAnsi="Courier New" w:hint="default"/>
      </w:rPr>
    </w:lvl>
    <w:lvl w:ilvl="8" w:tplc="C5B2F1E0">
      <w:start w:val="1"/>
      <w:numFmt w:val="bullet"/>
      <w:lvlText w:val=""/>
      <w:lvlJc w:val="left"/>
      <w:pPr>
        <w:ind w:left="6480" w:hanging="360"/>
      </w:pPr>
      <w:rPr>
        <w:rFonts w:ascii="Wingdings" w:hAnsi="Wingdings" w:hint="default"/>
      </w:rPr>
    </w:lvl>
  </w:abstractNum>
  <w:abstractNum w:abstractNumId="42">
    <w:nsid w:val="74522BC6"/>
    <w:multiLevelType w:val="multilevel"/>
    <w:tmpl w:val="0C22D7F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43">
    <w:nsid w:val="749F805C"/>
    <w:multiLevelType w:val="hybridMultilevel"/>
    <w:tmpl w:val="223EFAA2"/>
    <w:lvl w:ilvl="0" w:tplc="B81CA768">
      <w:start w:val="1"/>
      <w:numFmt w:val="decimal"/>
      <w:lvlText w:val="%1."/>
      <w:lvlJc w:val="left"/>
      <w:pPr>
        <w:ind w:left="720" w:hanging="360"/>
      </w:pPr>
    </w:lvl>
    <w:lvl w:ilvl="1" w:tplc="EB98B27A">
      <w:start w:val="1"/>
      <w:numFmt w:val="lowerLetter"/>
      <w:lvlText w:val="%2."/>
      <w:lvlJc w:val="left"/>
      <w:pPr>
        <w:ind w:left="1440" w:hanging="360"/>
      </w:pPr>
    </w:lvl>
    <w:lvl w:ilvl="2" w:tplc="A76EBB64">
      <w:start w:val="1"/>
      <w:numFmt w:val="lowerRoman"/>
      <w:lvlText w:val="%3."/>
      <w:lvlJc w:val="right"/>
      <w:pPr>
        <w:ind w:left="2160" w:hanging="180"/>
      </w:pPr>
    </w:lvl>
    <w:lvl w:ilvl="3" w:tplc="802C82F2">
      <w:start w:val="1"/>
      <w:numFmt w:val="decimal"/>
      <w:lvlText w:val="%4."/>
      <w:lvlJc w:val="left"/>
      <w:pPr>
        <w:ind w:left="2880" w:hanging="360"/>
      </w:pPr>
    </w:lvl>
    <w:lvl w:ilvl="4" w:tplc="1618157C">
      <w:start w:val="1"/>
      <w:numFmt w:val="lowerLetter"/>
      <w:lvlText w:val="%5."/>
      <w:lvlJc w:val="left"/>
      <w:pPr>
        <w:ind w:left="3600" w:hanging="360"/>
      </w:pPr>
    </w:lvl>
    <w:lvl w:ilvl="5" w:tplc="98DE25C6">
      <w:start w:val="1"/>
      <w:numFmt w:val="lowerRoman"/>
      <w:lvlText w:val="%6."/>
      <w:lvlJc w:val="right"/>
      <w:pPr>
        <w:ind w:left="4320" w:hanging="180"/>
      </w:pPr>
    </w:lvl>
    <w:lvl w:ilvl="6" w:tplc="9A3A3D74">
      <w:start w:val="1"/>
      <w:numFmt w:val="decimal"/>
      <w:lvlText w:val="%7."/>
      <w:lvlJc w:val="left"/>
      <w:pPr>
        <w:ind w:left="5040" w:hanging="360"/>
      </w:pPr>
    </w:lvl>
    <w:lvl w:ilvl="7" w:tplc="F028DC0A">
      <w:start w:val="1"/>
      <w:numFmt w:val="lowerLetter"/>
      <w:lvlText w:val="%8."/>
      <w:lvlJc w:val="left"/>
      <w:pPr>
        <w:ind w:left="5760" w:hanging="360"/>
      </w:pPr>
    </w:lvl>
    <w:lvl w:ilvl="8" w:tplc="075E17AC">
      <w:start w:val="1"/>
      <w:numFmt w:val="lowerRoman"/>
      <w:lvlText w:val="%9."/>
      <w:lvlJc w:val="right"/>
      <w:pPr>
        <w:ind w:left="6480" w:hanging="180"/>
      </w:pPr>
    </w:lvl>
  </w:abstractNum>
  <w:abstractNum w:abstractNumId="44">
    <w:nsid w:val="76ABF75A"/>
    <w:multiLevelType w:val="hybridMultilevel"/>
    <w:tmpl w:val="1CEE5050"/>
    <w:lvl w:ilvl="0" w:tplc="82D0C9A8">
      <w:start w:val="1"/>
      <w:numFmt w:val="bullet"/>
      <w:lvlText w:val=""/>
      <w:lvlJc w:val="left"/>
      <w:pPr>
        <w:ind w:left="720" w:hanging="360"/>
      </w:pPr>
      <w:rPr>
        <w:rFonts w:ascii="Symbol" w:hAnsi="Symbol" w:hint="default"/>
      </w:rPr>
    </w:lvl>
    <w:lvl w:ilvl="1" w:tplc="EFDC7DB2">
      <w:start w:val="1"/>
      <w:numFmt w:val="bullet"/>
      <w:lvlText w:val="o"/>
      <w:lvlJc w:val="left"/>
      <w:pPr>
        <w:ind w:left="1440" w:hanging="360"/>
      </w:pPr>
      <w:rPr>
        <w:rFonts w:ascii="Courier New" w:hAnsi="Courier New" w:hint="default"/>
      </w:rPr>
    </w:lvl>
    <w:lvl w:ilvl="2" w:tplc="82BE1E4C">
      <w:start w:val="1"/>
      <w:numFmt w:val="bullet"/>
      <w:lvlText w:val=""/>
      <w:lvlJc w:val="left"/>
      <w:pPr>
        <w:ind w:left="2160" w:hanging="360"/>
      </w:pPr>
      <w:rPr>
        <w:rFonts w:ascii="Wingdings" w:hAnsi="Wingdings" w:hint="default"/>
      </w:rPr>
    </w:lvl>
    <w:lvl w:ilvl="3" w:tplc="BFF809A2">
      <w:start w:val="1"/>
      <w:numFmt w:val="bullet"/>
      <w:lvlText w:val=""/>
      <w:lvlJc w:val="left"/>
      <w:pPr>
        <w:ind w:left="2880" w:hanging="360"/>
      </w:pPr>
      <w:rPr>
        <w:rFonts w:ascii="Symbol" w:hAnsi="Symbol" w:hint="default"/>
      </w:rPr>
    </w:lvl>
    <w:lvl w:ilvl="4" w:tplc="F8F0B2C4">
      <w:start w:val="1"/>
      <w:numFmt w:val="bullet"/>
      <w:lvlText w:val="o"/>
      <w:lvlJc w:val="left"/>
      <w:pPr>
        <w:ind w:left="3600" w:hanging="360"/>
      </w:pPr>
      <w:rPr>
        <w:rFonts w:ascii="Courier New" w:hAnsi="Courier New" w:hint="default"/>
      </w:rPr>
    </w:lvl>
    <w:lvl w:ilvl="5" w:tplc="A67C7C72">
      <w:start w:val="1"/>
      <w:numFmt w:val="bullet"/>
      <w:lvlText w:val=""/>
      <w:lvlJc w:val="left"/>
      <w:pPr>
        <w:ind w:left="4320" w:hanging="360"/>
      </w:pPr>
      <w:rPr>
        <w:rFonts w:ascii="Wingdings" w:hAnsi="Wingdings" w:hint="default"/>
      </w:rPr>
    </w:lvl>
    <w:lvl w:ilvl="6" w:tplc="8A1019FE">
      <w:start w:val="1"/>
      <w:numFmt w:val="bullet"/>
      <w:lvlText w:val=""/>
      <w:lvlJc w:val="left"/>
      <w:pPr>
        <w:ind w:left="5040" w:hanging="360"/>
      </w:pPr>
      <w:rPr>
        <w:rFonts w:ascii="Symbol" w:hAnsi="Symbol" w:hint="default"/>
      </w:rPr>
    </w:lvl>
    <w:lvl w:ilvl="7" w:tplc="898AEBDC">
      <w:start w:val="1"/>
      <w:numFmt w:val="bullet"/>
      <w:lvlText w:val="o"/>
      <w:lvlJc w:val="left"/>
      <w:pPr>
        <w:ind w:left="5760" w:hanging="360"/>
      </w:pPr>
      <w:rPr>
        <w:rFonts w:ascii="Courier New" w:hAnsi="Courier New" w:hint="default"/>
      </w:rPr>
    </w:lvl>
    <w:lvl w:ilvl="8" w:tplc="E9AAE3FC">
      <w:start w:val="1"/>
      <w:numFmt w:val="bullet"/>
      <w:lvlText w:val=""/>
      <w:lvlJc w:val="left"/>
      <w:pPr>
        <w:ind w:left="6480" w:hanging="360"/>
      </w:pPr>
      <w:rPr>
        <w:rFonts w:ascii="Wingdings" w:hAnsi="Wingdings" w:hint="default"/>
      </w:rPr>
    </w:lvl>
  </w:abstractNum>
  <w:abstractNum w:abstractNumId="45">
    <w:nsid w:val="7745655F"/>
    <w:multiLevelType w:val="multilevel"/>
    <w:tmpl w:val="FAD42712"/>
    <w:lvl w:ilvl="0">
      <w:start w:val="1"/>
      <w:numFmt w:val="decimal"/>
      <w:lvlText w:val="%1."/>
      <w:lvlJc w:val="left"/>
      <w:pPr>
        <w:tabs>
          <w:tab w:val="num" w:pos="720"/>
        </w:tabs>
        <w:ind w:left="720" w:hanging="360"/>
      </w:pPr>
      <w:rPr>
        <w:rFonts w:asciiTheme="minorHAnsi" w:hAnsiTheme="minorHAnsi" w:cstheme="minorBidi"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77E26892"/>
    <w:multiLevelType w:val="hybridMultilevel"/>
    <w:tmpl w:val="B172D4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2"/>
  </w:num>
  <w:num w:numId="2">
    <w:abstractNumId w:val="41"/>
  </w:num>
  <w:num w:numId="3">
    <w:abstractNumId w:val="27"/>
  </w:num>
  <w:num w:numId="4">
    <w:abstractNumId w:val="11"/>
  </w:num>
  <w:num w:numId="5">
    <w:abstractNumId w:val="39"/>
  </w:num>
  <w:num w:numId="6">
    <w:abstractNumId w:val="44"/>
  </w:num>
  <w:num w:numId="7">
    <w:abstractNumId w:val="20"/>
  </w:num>
  <w:num w:numId="8">
    <w:abstractNumId w:val="8"/>
  </w:num>
  <w:num w:numId="9">
    <w:abstractNumId w:val="34"/>
  </w:num>
  <w:num w:numId="10">
    <w:abstractNumId w:val="19"/>
  </w:num>
  <w:num w:numId="11">
    <w:abstractNumId w:val="18"/>
  </w:num>
  <w:num w:numId="12">
    <w:abstractNumId w:val="40"/>
  </w:num>
  <w:num w:numId="13">
    <w:abstractNumId w:val="23"/>
  </w:num>
  <w:num w:numId="14">
    <w:abstractNumId w:val="17"/>
  </w:num>
  <w:num w:numId="15">
    <w:abstractNumId w:val="43"/>
  </w:num>
  <w:num w:numId="16">
    <w:abstractNumId w:val="15"/>
  </w:num>
  <w:num w:numId="17">
    <w:abstractNumId w:val="25"/>
  </w:num>
  <w:num w:numId="18">
    <w:abstractNumId w:val="21"/>
  </w:num>
  <w:num w:numId="19">
    <w:abstractNumId w:val="36"/>
  </w:num>
  <w:num w:numId="20">
    <w:abstractNumId w:val="37"/>
  </w:num>
  <w:num w:numId="21">
    <w:abstractNumId w:val="12"/>
  </w:num>
  <w:num w:numId="22">
    <w:abstractNumId w:val="28"/>
  </w:num>
  <w:num w:numId="23">
    <w:abstractNumId w:val="3"/>
  </w:num>
  <w:num w:numId="24">
    <w:abstractNumId w:val="6"/>
  </w:num>
  <w:num w:numId="25">
    <w:abstractNumId w:val="24"/>
  </w:num>
  <w:num w:numId="26">
    <w:abstractNumId w:val="42"/>
  </w:num>
  <w:num w:numId="27">
    <w:abstractNumId w:val="0"/>
  </w:num>
  <w:num w:numId="28">
    <w:abstractNumId w:val="4"/>
  </w:num>
  <w:num w:numId="29">
    <w:abstractNumId w:val="35"/>
  </w:num>
  <w:num w:numId="30">
    <w:abstractNumId w:val="26"/>
  </w:num>
  <w:num w:numId="31">
    <w:abstractNumId w:val="30"/>
  </w:num>
  <w:num w:numId="32">
    <w:abstractNumId w:val="2"/>
  </w:num>
  <w:num w:numId="33">
    <w:abstractNumId w:val="38"/>
  </w:num>
  <w:num w:numId="34">
    <w:abstractNumId w:val="1"/>
  </w:num>
  <w:num w:numId="35">
    <w:abstractNumId w:val="22"/>
  </w:num>
  <w:num w:numId="36">
    <w:abstractNumId w:val="13"/>
  </w:num>
  <w:num w:numId="37">
    <w:abstractNumId w:val="29"/>
  </w:num>
  <w:num w:numId="38">
    <w:abstractNumId w:val="45"/>
  </w:num>
  <w:num w:numId="39">
    <w:abstractNumId w:val="5"/>
  </w:num>
  <w:num w:numId="40">
    <w:abstractNumId w:val="31"/>
  </w:num>
  <w:num w:numId="41">
    <w:abstractNumId w:val="33"/>
  </w:num>
  <w:num w:numId="42">
    <w:abstractNumId w:val="16"/>
  </w:num>
  <w:num w:numId="43">
    <w:abstractNumId w:val="7"/>
  </w:num>
  <w:num w:numId="44">
    <w:abstractNumId w:val="46"/>
  </w:num>
  <w:num w:numId="45">
    <w:abstractNumId w:val="10"/>
  </w:num>
  <w:num w:numId="46">
    <w:abstractNumId w:val="14"/>
  </w:num>
  <w:num w:numId="4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008D"/>
    <w:rsid w:val="00036D98"/>
    <w:rsid w:val="00091828"/>
    <w:rsid w:val="000D3E35"/>
    <w:rsid w:val="00131432"/>
    <w:rsid w:val="001459B1"/>
    <w:rsid w:val="001A22CD"/>
    <w:rsid w:val="001A77AA"/>
    <w:rsid w:val="001B588E"/>
    <w:rsid w:val="001D13DF"/>
    <w:rsid w:val="00237B22"/>
    <w:rsid w:val="00252866"/>
    <w:rsid w:val="00284ACF"/>
    <w:rsid w:val="002B42A6"/>
    <w:rsid w:val="002C19AE"/>
    <w:rsid w:val="002D0591"/>
    <w:rsid w:val="00344741"/>
    <w:rsid w:val="003750F3"/>
    <w:rsid w:val="003B3A6D"/>
    <w:rsid w:val="003C6812"/>
    <w:rsid w:val="003E4972"/>
    <w:rsid w:val="0044272B"/>
    <w:rsid w:val="004601E2"/>
    <w:rsid w:val="00470554"/>
    <w:rsid w:val="00485DB6"/>
    <w:rsid w:val="004A1385"/>
    <w:rsid w:val="004B1279"/>
    <w:rsid w:val="004F12DD"/>
    <w:rsid w:val="00525D98"/>
    <w:rsid w:val="00667D25"/>
    <w:rsid w:val="006801B9"/>
    <w:rsid w:val="006958FF"/>
    <w:rsid w:val="007060B3"/>
    <w:rsid w:val="007861B6"/>
    <w:rsid w:val="007D1B51"/>
    <w:rsid w:val="00803320"/>
    <w:rsid w:val="0081727D"/>
    <w:rsid w:val="00822C5B"/>
    <w:rsid w:val="00902A49"/>
    <w:rsid w:val="00915DDC"/>
    <w:rsid w:val="0098707F"/>
    <w:rsid w:val="00A01C30"/>
    <w:rsid w:val="00A176CF"/>
    <w:rsid w:val="00A2767D"/>
    <w:rsid w:val="00A67B7F"/>
    <w:rsid w:val="00A837C9"/>
    <w:rsid w:val="00A96CA8"/>
    <w:rsid w:val="00AB408E"/>
    <w:rsid w:val="00AE708E"/>
    <w:rsid w:val="00B634F7"/>
    <w:rsid w:val="00B66BDF"/>
    <w:rsid w:val="00B7215E"/>
    <w:rsid w:val="00BD3D83"/>
    <w:rsid w:val="00BE0EC6"/>
    <w:rsid w:val="00C03C56"/>
    <w:rsid w:val="00C21C89"/>
    <w:rsid w:val="00C76B6B"/>
    <w:rsid w:val="00D121C4"/>
    <w:rsid w:val="00D251A4"/>
    <w:rsid w:val="00D6008D"/>
    <w:rsid w:val="00D65860"/>
    <w:rsid w:val="00E31071"/>
    <w:rsid w:val="00EA3980"/>
    <w:rsid w:val="00EB7320"/>
    <w:rsid w:val="00ED20DA"/>
    <w:rsid w:val="00F02AF1"/>
    <w:rsid w:val="00F03D0B"/>
    <w:rsid w:val="00F17550"/>
    <w:rsid w:val="00F87C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371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1"/>
    <w:uiPriority w:val="9"/>
    <w:qFormat/>
    <w:rsid w:val="0009182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091828"/>
    <w:pPr>
      <w:keepNext/>
      <w:keepLines/>
      <w:spacing w:before="40" w:after="0"/>
      <w:outlineLvl w:val="1"/>
    </w:pPr>
    <w:rPr>
      <w:rFonts w:ascii="Calibri Light" w:eastAsia="Times New Roman" w:hAnsi="Calibri Light" w:cs="Times New Roman"/>
      <w:b/>
      <w:color w:val="2E74B5"/>
      <w:sz w:val="32"/>
      <w:szCs w:val="26"/>
      <w:u w:val="single"/>
    </w:rPr>
  </w:style>
  <w:style w:type="paragraph" w:styleId="Heading3">
    <w:name w:val="heading 3"/>
    <w:basedOn w:val="Normal"/>
    <w:next w:val="Normal"/>
    <w:link w:val="Heading3Char"/>
    <w:uiPriority w:val="9"/>
    <w:unhideWhenUsed/>
    <w:qFormat/>
    <w:rsid w:val="00091828"/>
    <w:pPr>
      <w:keepNext/>
      <w:keepLines/>
      <w:spacing w:before="40" w:after="0"/>
      <w:outlineLvl w:val="2"/>
    </w:pPr>
    <w:rPr>
      <w:rFonts w:ascii="Calibri Light" w:eastAsia="Times New Roman" w:hAnsi="Calibri Light" w:cs="Times New Roman"/>
      <w:color w:val="1F4D78"/>
      <w:sz w:val="24"/>
      <w:szCs w:val="24"/>
    </w:rPr>
  </w:style>
  <w:style w:type="paragraph" w:styleId="Heading4">
    <w:name w:val="heading 4"/>
    <w:basedOn w:val="Normal"/>
    <w:next w:val="Normal"/>
    <w:link w:val="Heading4Char"/>
    <w:uiPriority w:val="9"/>
    <w:unhideWhenUsed/>
    <w:qFormat/>
    <w:rsid w:val="00091828"/>
    <w:pPr>
      <w:keepNext/>
      <w:keepLines/>
      <w:spacing w:before="40" w:after="0"/>
      <w:outlineLvl w:val="3"/>
    </w:pPr>
    <w:rPr>
      <w:rFonts w:ascii="Calibri Light" w:eastAsia="Times New Roman" w:hAnsi="Calibri Light" w:cs="Times New Roman"/>
      <w:i/>
      <w:iCs/>
      <w:color w:val="2E74B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1">
    <w:name w:val="Heading 11"/>
    <w:basedOn w:val="Normal"/>
    <w:next w:val="Heading1"/>
    <w:link w:val="Heading1Char"/>
    <w:uiPriority w:val="4"/>
    <w:qFormat/>
    <w:rsid w:val="00091828"/>
    <w:pPr>
      <w:keepNext/>
      <w:spacing w:before="240" w:after="60"/>
      <w:jc w:val="center"/>
      <w:outlineLvl w:val="0"/>
    </w:pPr>
    <w:rPr>
      <w:rFonts w:ascii="Times New Roman" w:eastAsia="Times New Roman" w:hAnsi="Times New Roman" w:cs="Times New Roman"/>
      <w:b/>
      <w:color w:val="5B9BD5"/>
      <w:kern w:val="28"/>
      <w:sz w:val="36"/>
      <w:szCs w:val="32"/>
    </w:rPr>
  </w:style>
  <w:style w:type="paragraph" w:customStyle="1" w:styleId="Heading21">
    <w:name w:val="Heading 21"/>
    <w:basedOn w:val="Normal"/>
    <w:next w:val="Normal"/>
    <w:uiPriority w:val="9"/>
    <w:unhideWhenUsed/>
    <w:qFormat/>
    <w:rsid w:val="00091828"/>
    <w:pPr>
      <w:keepNext/>
      <w:keepLines/>
      <w:spacing w:before="40" w:after="0" w:line="259" w:lineRule="auto"/>
      <w:outlineLvl w:val="1"/>
    </w:pPr>
    <w:rPr>
      <w:rFonts w:ascii="Calibri Light" w:eastAsia="Times New Roman" w:hAnsi="Calibri Light" w:cs="Times New Roman"/>
      <w:b/>
      <w:color w:val="2E74B5"/>
      <w:kern w:val="0"/>
      <w:sz w:val="32"/>
      <w:szCs w:val="26"/>
      <w:u w:val="single"/>
    </w:rPr>
  </w:style>
  <w:style w:type="paragraph" w:customStyle="1" w:styleId="Heading31">
    <w:name w:val="Heading 31"/>
    <w:basedOn w:val="Normal"/>
    <w:next w:val="Normal"/>
    <w:uiPriority w:val="9"/>
    <w:unhideWhenUsed/>
    <w:qFormat/>
    <w:rsid w:val="00091828"/>
    <w:pPr>
      <w:keepNext/>
      <w:keepLines/>
      <w:spacing w:before="40" w:after="0" w:line="259" w:lineRule="auto"/>
      <w:outlineLvl w:val="2"/>
    </w:pPr>
    <w:rPr>
      <w:rFonts w:ascii="Calibri Light" w:eastAsia="Times New Roman" w:hAnsi="Calibri Light" w:cs="Times New Roman"/>
      <w:color w:val="1F4D78"/>
      <w:kern w:val="0"/>
      <w:sz w:val="24"/>
      <w:szCs w:val="24"/>
    </w:rPr>
  </w:style>
  <w:style w:type="paragraph" w:customStyle="1" w:styleId="Heading41">
    <w:name w:val="Heading 41"/>
    <w:basedOn w:val="Normal"/>
    <w:next w:val="Normal"/>
    <w:uiPriority w:val="9"/>
    <w:unhideWhenUsed/>
    <w:qFormat/>
    <w:rsid w:val="00091828"/>
    <w:pPr>
      <w:keepNext/>
      <w:keepLines/>
      <w:spacing w:before="40" w:after="0" w:line="259" w:lineRule="auto"/>
      <w:outlineLvl w:val="3"/>
    </w:pPr>
    <w:rPr>
      <w:rFonts w:ascii="Calibri Light" w:eastAsia="Times New Roman" w:hAnsi="Calibri Light" w:cs="Times New Roman"/>
      <w:i/>
      <w:iCs/>
      <w:color w:val="2E74B5"/>
      <w:kern w:val="0"/>
    </w:rPr>
  </w:style>
  <w:style w:type="numbering" w:customStyle="1" w:styleId="NoList1">
    <w:name w:val="No List1"/>
    <w:next w:val="NoList"/>
    <w:uiPriority w:val="99"/>
    <w:semiHidden/>
    <w:unhideWhenUsed/>
    <w:rsid w:val="00091828"/>
  </w:style>
  <w:style w:type="character" w:customStyle="1" w:styleId="Heading1Char">
    <w:name w:val="Heading 1 Char"/>
    <w:basedOn w:val="DefaultParagraphFont"/>
    <w:link w:val="Heading11"/>
    <w:uiPriority w:val="4"/>
    <w:rsid w:val="00091828"/>
    <w:rPr>
      <w:rFonts w:ascii="Times New Roman" w:eastAsia="Times New Roman" w:hAnsi="Times New Roman" w:cs="Times New Roman"/>
      <w:b/>
      <w:color w:val="5B9BD5"/>
      <w:kern w:val="28"/>
      <w:sz w:val="36"/>
      <w:szCs w:val="32"/>
    </w:rPr>
  </w:style>
  <w:style w:type="character" w:customStyle="1" w:styleId="Heading2Char">
    <w:name w:val="Heading 2 Char"/>
    <w:basedOn w:val="DefaultParagraphFont"/>
    <w:link w:val="Heading2"/>
    <w:uiPriority w:val="9"/>
    <w:rsid w:val="00091828"/>
    <w:rPr>
      <w:rFonts w:ascii="Calibri Light" w:eastAsia="Times New Roman" w:hAnsi="Calibri Light" w:cs="Times New Roman"/>
      <w:b/>
      <w:color w:val="2E74B5"/>
      <w:sz w:val="32"/>
      <w:szCs w:val="26"/>
      <w:u w:val="single"/>
    </w:rPr>
  </w:style>
  <w:style w:type="character" w:customStyle="1" w:styleId="Heading3Char">
    <w:name w:val="Heading 3 Char"/>
    <w:basedOn w:val="DefaultParagraphFont"/>
    <w:link w:val="Heading3"/>
    <w:uiPriority w:val="9"/>
    <w:rsid w:val="00091828"/>
    <w:rPr>
      <w:rFonts w:ascii="Calibri Light" w:eastAsia="Times New Roman" w:hAnsi="Calibri Light" w:cs="Times New Roman"/>
      <w:color w:val="1F4D78"/>
      <w:sz w:val="24"/>
      <w:szCs w:val="24"/>
    </w:rPr>
  </w:style>
  <w:style w:type="character" w:customStyle="1" w:styleId="Heading4Char">
    <w:name w:val="Heading 4 Char"/>
    <w:basedOn w:val="DefaultParagraphFont"/>
    <w:link w:val="Heading4"/>
    <w:uiPriority w:val="9"/>
    <w:rsid w:val="00091828"/>
    <w:rPr>
      <w:rFonts w:ascii="Calibri Light" w:eastAsia="Times New Roman" w:hAnsi="Calibri Light" w:cs="Times New Roman"/>
      <w:i/>
      <w:iCs/>
      <w:color w:val="2E74B5"/>
    </w:rPr>
  </w:style>
  <w:style w:type="paragraph" w:customStyle="1" w:styleId="ColorfulList-Accent111">
    <w:name w:val="Colorful List - Accent 111"/>
    <w:basedOn w:val="Normal"/>
    <w:next w:val="ListParagraph"/>
    <w:link w:val="ListParagraphChar"/>
    <w:uiPriority w:val="34"/>
    <w:qFormat/>
    <w:rsid w:val="00091828"/>
    <w:pPr>
      <w:spacing w:after="160" w:line="259" w:lineRule="auto"/>
      <w:ind w:left="720"/>
      <w:contextualSpacing/>
    </w:pPr>
    <w:rPr>
      <w:kern w:val="0"/>
    </w:rPr>
  </w:style>
  <w:style w:type="paragraph" w:customStyle="1" w:styleId="NormalWeb1">
    <w:name w:val="Normal (Web)1"/>
    <w:basedOn w:val="Normal"/>
    <w:next w:val="NormalWeb"/>
    <w:uiPriority w:val="99"/>
    <w:semiHidden/>
    <w:unhideWhenUsed/>
    <w:rsid w:val="00091828"/>
    <w:pPr>
      <w:spacing w:after="160" w:line="259" w:lineRule="auto"/>
    </w:pPr>
    <w:rPr>
      <w:rFonts w:ascii="Times New Roman" w:hAnsi="Times New Roman" w:cs="Times New Roman"/>
      <w:kern w:val="0"/>
      <w:sz w:val="24"/>
      <w:szCs w:val="24"/>
    </w:rPr>
  </w:style>
  <w:style w:type="character" w:customStyle="1" w:styleId="Hyperlink1">
    <w:name w:val="Hyperlink1"/>
    <w:basedOn w:val="DefaultParagraphFont"/>
    <w:uiPriority w:val="99"/>
    <w:unhideWhenUsed/>
    <w:rsid w:val="00091828"/>
    <w:rPr>
      <w:color w:val="0563C1"/>
      <w:u w:val="single"/>
    </w:rPr>
  </w:style>
  <w:style w:type="paragraph" w:customStyle="1" w:styleId="TOCHeading1">
    <w:name w:val="TOC Heading1"/>
    <w:basedOn w:val="Heading1"/>
    <w:next w:val="Normal"/>
    <w:uiPriority w:val="39"/>
    <w:unhideWhenUsed/>
    <w:qFormat/>
    <w:rsid w:val="00091828"/>
    <w:pPr>
      <w:spacing w:line="259" w:lineRule="auto"/>
      <w:jc w:val="center"/>
      <w:outlineLvl w:val="9"/>
    </w:pPr>
    <w:rPr>
      <w:rFonts w:ascii="Times New Roman" w:hAnsi="Times New Roman" w:cs="Times New Roman"/>
      <w:kern w:val="0"/>
      <w:sz w:val="36"/>
    </w:rPr>
  </w:style>
  <w:style w:type="paragraph" w:customStyle="1" w:styleId="TOC11">
    <w:name w:val="TOC 11"/>
    <w:basedOn w:val="Normal"/>
    <w:next w:val="Normal"/>
    <w:autoRedefine/>
    <w:uiPriority w:val="39"/>
    <w:unhideWhenUsed/>
    <w:rsid w:val="00091828"/>
    <w:pPr>
      <w:spacing w:after="100"/>
    </w:pPr>
    <w:rPr>
      <w:rFonts w:eastAsia="Times New Roman"/>
      <w:b/>
      <w:color w:val="44546A"/>
      <w:kern w:val="0"/>
      <w:sz w:val="28"/>
    </w:rPr>
  </w:style>
  <w:style w:type="paragraph" w:customStyle="1" w:styleId="TOC21">
    <w:name w:val="TOC 21"/>
    <w:basedOn w:val="Normal"/>
    <w:next w:val="Normal"/>
    <w:autoRedefine/>
    <w:uiPriority w:val="39"/>
    <w:unhideWhenUsed/>
    <w:rsid w:val="00091828"/>
    <w:pPr>
      <w:tabs>
        <w:tab w:val="right" w:leader="dot" w:pos="9017"/>
      </w:tabs>
      <w:spacing w:after="100"/>
      <w:ind w:left="280"/>
      <w:jc w:val="both"/>
    </w:pPr>
    <w:rPr>
      <w:rFonts w:eastAsia="Times New Roman"/>
      <w:b/>
      <w:color w:val="44546A"/>
      <w:kern w:val="0"/>
      <w:sz w:val="28"/>
    </w:rPr>
  </w:style>
  <w:style w:type="paragraph" w:customStyle="1" w:styleId="Header1">
    <w:name w:val="Header1"/>
    <w:basedOn w:val="Normal"/>
    <w:next w:val="Header"/>
    <w:link w:val="HeaderChar"/>
    <w:uiPriority w:val="99"/>
    <w:unhideWhenUsed/>
    <w:rsid w:val="00091828"/>
    <w:pPr>
      <w:tabs>
        <w:tab w:val="center" w:pos="4680"/>
        <w:tab w:val="right" w:pos="9360"/>
      </w:tabs>
      <w:spacing w:after="0" w:line="240" w:lineRule="auto"/>
    </w:pPr>
  </w:style>
  <w:style w:type="character" w:customStyle="1" w:styleId="HeaderChar">
    <w:name w:val="Header Char"/>
    <w:basedOn w:val="DefaultParagraphFont"/>
    <w:link w:val="Header1"/>
    <w:uiPriority w:val="99"/>
    <w:rsid w:val="00091828"/>
  </w:style>
  <w:style w:type="paragraph" w:customStyle="1" w:styleId="Footer1">
    <w:name w:val="Footer1"/>
    <w:basedOn w:val="Normal"/>
    <w:next w:val="Footer"/>
    <w:link w:val="FooterChar"/>
    <w:uiPriority w:val="99"/>
    <w:unhideWhenUsed/>
    <w:rsid w:val="00091828"/>
    <w:pPr>
      <w:tabs>
        <w:tab w:val="center" w:pos="4680"/>
        <w:tab w:val="right" w:pos="9360"/>
      </w:tabs>
      <w:spacing w:after="0" w:line="240" w:lineRule="auto"/>
    </w:pPr>
  </w:style>
  <w:style w:type="character" w:customStyle="1" w:styleId="FooterChar">
    <w:name w:val="Footer Char"/>
    <w:basedOn w:val="DefaultParagraphFont"/>
    <w:link w:val="Footer1"/>
    <w:uiPriority w:val="99"/>
    <w:rsid w:val="00091828"/>
  </w:style>
  <w:style w:type="table" w:customStyle="1" w:styleId="TableGrid1">
    <w:name w:val="Table Grid1"/>
    <w:basedOn w:val="TableNormal"/>
    <w:next w:val="TableGrid"/>
    <w:uiPriority w:val="39"/>
    <w:rsid w:val="0009182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le1">
    <w:name w:val="Title1"/>
    <w:basedOn w:val="Normal"/>
    <w:next w:val="Normal"/>
    <w:uiPriority w:val="10"/>
    <w:qFormat/>
    <w:rsid w:val="00091828"/>
    <w:pPr>
      <w:spacing w:after="0" w:line="240" w:lineRule="auto"/>
      <w:contextualSpacing/>
    </w:pPr>
    <w:rPr>
      <w:rFonts w:ascii="Calibri Light" w:eastAsia="Times New Roman" w:hAnsi="Calibri Light" w:cs="Times New Roman"/>
      <w:spacing w:val="-10"/>
      <w:kern w:val="28"/>
      <w:sz w:val="56"/>
      <w:szCs w:val="56"/>
    </w:rPr>
  </w:style>
  <w:style w:type="character" w:customStyle="1" w:styleId="TitleChar">
    <w:name w:val="Title Char"/>
    <w:basedOn w:val="DefaultParagraphFont"/>
    <w:link w:val="Title"/>
    <w:uiPriority w:val="10"/>
    <w:rsid w:val="00091828"/>
    <w:rPr>
      <w:rFonts w:ascii="Calibri Light" w:eastAsia="Times New Roman" w:hAnsi="Calibri Light" w:cs="Times New Roman"/>
      <w:spacing w:val="-10"/>
      <w:kern w:val="28"/>
      <w:sz w:val="56"/>
      <w:szCs w:val="56"/>
    </w:rPr>
  </w:style>
  <w:style w:type="character" w:customStyle="1" w:styleId="ListParagraphChar">
    <w:name w:val="List Paragraph Char"/>
    <w:aliases w:val="Citation List Char,본문(내용) Char,List Paragraph (numbered (a)) Char,Colorful List - Accent 11 Char"/>
    <w:basedOn w:val="DefaultParagraphFont"/>
    <w:link w:val="ColorfulList-Accent111"/>
    <w:uiPriority w:val="34"/>
    <w:qFormat/>
    <w:rsid w:val="00091828"/>
  </w:style>
  <w:style w:type="table" w:customStyle="1" w:styleId="TableGridLight1">
    <w:name w:val="Table Grid Light1"/>
    <w:basedOn w:val="TableNormal"/>
    <w:next w:val="GridTableLight"/>
    <w:uiPriority w:val="40"/>
    <w:rsid w:val="00091828"/>
    <w:pPr>
      <w:spacing w:after="0" w:line="240" w:lineRule="auto"/>
    </w:pPr>
    <w:rPr>
      <w:rFonts w:eastAsia="Times New Roman"/>
      <w:kern w:val="0"/>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paragraph" w:customStyle="1" w:styleId="tl-txt">
    <w:name w:val="tl-txt"/>
    <w:basedOn w:val="Normal"/>
    <w:rsid w:val="0009182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mb-20">
    <w:name w:val="mb-20"/>
    <w:basedOn w:val="Normal"/>
    <w:rsid w:val="0009182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body-txt">
    <w:name w:val="body-txt"/>
    <w:basedOn w:val="Normal"/>
    <w:rsid w:val="0009182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TOC31">
    <w:name w:val="TOC 31"/>
    <w:basedOn w:val="Normal"/>
    <w:next w:val="Normal"/>
    <w:autoRedefine/>
    <w:uiPriority w:val="39"/>
    <w:unhideWhenUsed/>
    <w:rsid w:val="00091828"/>
    <w:pPr>
      <w:spacing w:after="100" w:line="259" w:lineRule="auto"/>
      <w:ind w:left="440"/>
    </w:pPr>
    <w:rPr>
      <w:kern w:val="0"/>
    </w:rPr>
  </w:style>
  <w:style w:type="paragraph" w:customStyle="1" w:styleId="Name">
    <w:name w:val="Name"/>
    <w:basedOn w:val="Normal"/>
    <w:uiPriority w:val="3"/>
    <w:qFormat/>
    <w:rsid w:val="00091828"/>
    <w:pPr>
      <w:spacing w:after="0" w:line="240" w:lineRule="auto"/>
      <w:jc w:val="right"/>
    </w:pPr>
    <w:rPr>
      <w:rFonts w:eastAsia="Times New Roman"/>
      <w:b/>
      <w:color w:val="44546A"/>
      <w:kern w:val="0"/>
      <w:sz w:val="28"/>
    </w:rPr>
  </w:style>
  <w:style w:type="paragraph" w:customStyle="1" w:styleId="Content">
    <w:name w:val="Content"/>
    <w:basedOn w:val="Normal"/>
    <w:link w:val="ContentChar"/>
    <w:qFormat/>
    <w:rsid w:val="00091828"/>
    <w:pPr>
      <w:spacing w:after="0"/>
    </w:pPr>
    <w:rPr>
      <w:rFonts w:eastAsia="Times New Roman"/>
      <w:color w:val="44546A"/>
      <w:kern w:val="0"/>
      <w:sz w:val="28"/>
    </w:rPr>
  </w:style>
  <w:style w:type="character" w:customStyle="1" w:styleId="ContentChar">
    <w:name w:val="Content Char"/>
    <w:basedOn w:val="DefaultParagraphFont"/>
    <w:link w:val="Content"/>
    <w:rsid w:val="00091828"/>
    <w:rPr>
      <w:rFonts w:eastAsia="Times New Roman"/>
      <w:color w:val="44546A"/>
      <w:kern w:val="0"/>
      <w:sz w:val="28"/>
    </w:rPr>
  </w:style>
  <w:style w:type="character" w:styleId="Strong">
    <w:name w:val="Strong"/>
    <w:basedOn w:val="DefaultParagraphFont"/>
    <w:uiPriority w:val="22"/>
    <w:qFormat/>
    <w:rsid w:val="00091828"/>
    <w:rPr>
      <w:b/>
      <w:bCs/>
    </w:rPr>
  </w:style>
  <w:style w:type="character" w:customStyle="1" w:styleId="underline">
    <w:name w:val="underline"/>
    <w:basedOn w:val="DefaultParagraphFont"/>
    <w:rsid w:val="00091828"/>
  </w:style>
  <w:style w:type="character" w:customStyle="1" w:styleId="IntenseEmphasis1">
    <w:name w:val="Intense Emphasis1"/>
    <w:basedOn w:val="DefaultParagraphFont"/>
    <w:uiPriority w:val="21"/>
    <w:qFormat/>
    <w:rsid w:val="00091828"/>
    <w:rPr>
      <w:i/>
      <w:iCs/>
      <w:color w:val="5B9BD5"/>
    </w:rPr>
  </w:style>
  <w:style w:type="paragraph" w:customStyle="1" w:styleId="IntenseQuote1">
    <w:name w:val="Intense Quote1"/>
    <w:basedOn w:val="Normal"/>
    <w:next w:val="Normal"/>
    <w:uiPriority w:val="30"/>
    <w:qFormat/>
    <w:rsid w:val="00091828"/>
    <w:pPr>
      <w:pBdr>
        <w:top w:val="single" w:sz="4" w:space="10" w:color="5B9BD5"/>
        <w:bottom w:val="single" w:sz="4" w:space="10" w:color="5B9BD5"/>
      </w:pBdr>
      <w:spacing w:before="360" w:after="360" w:line="259" w:lineRule="auto"/>
      <w:ind w:left="864" w:right="864"/>
      <w:jc w:val="center"/>
    </w:pPr>
    <w:rPr>
      <w:i/>
      <w:iCs/>
      <w:color w:val="5B9BD5"/>
      <w:kern w:val="0"/>
    </w:rPr>
  </w:style>
  <w:style w:type="character" w:customStyle="1" w:styleId="IntenseQuoteChar">
    <w:name w:val="Intense Quote Char"/>
    <w:basedOn w:val="DefaultParagraphFont"/>
    <w:link w:val="IntenseQuote"/>
    <w:uiPriority w:val="30"/>
    <w:rsid w:val="00091828"/>
    <w:rPr>
      <w:i/>
      <w:iCs/>
      <w:color w:val="5B9BD5"/>
    </w:rPr>
  </w:style>
  <w:style w:type="paragraph" w:customStyle="1" w:styleId="TOC41">
    <w:name w:val="TOC 41"/>
    <w:basedOn w:val="Normal"/>
    <w:next w:val="Normal"/>
    <w:autoRedefine/>
    <w:uiPriority w:val="39"/>
    <w:unhideWhenUsed/>
    <w:rsid w:val="00091828"/>
    <w:pPr>
      <w:spacing w:after="100" w:line="259" w:lineRule="auto"/>
      <w:ind w:left="660"/>
    </w:pPr>
    <w:rPr>
      <w:kern w:val="0"/>
    </w:rPr>
  </w:style>
  <w:style w:type="paragraph" w:customStyle="1" w:styleId="BalloonText1">
    <w:name w:val="Balloon Text1"/>
    <w:basedOn w:val="Normal"/>
    <w:next w:val="BalloonText"/>
    <w:link w:val="BalloonTextChar"/>
    <w:uiPriority w:val="99"/>
    <w:semiHidden/>
    <w:unhideWhenUsed/>
    <w:rsid w:val="0009182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1"/>
    <w:uiPriority w:val="99"/>
    <w:semiHidden/>
    <w:rsid w:val="00091828"/>
    <w:rPr>
      <w:rFonts w:ascii="Segoe UI" w:hAnsi="Segoe UI" w:cs="Segoe UI"/>
      <w:sz w:val="18"/>
      <w:szCs w:val="18"/>
    </w:rPr>
  </w:style>
  <w:style w:type="character" w:customStyle="1" w:styleId="UnresolvedMention">
    <w:name w:val="Unresolved Mention"/>
    <w:basedOn w:val="DefaultParagraphFont"/>
    <w:uiPriority w:val="99"/>
    <w:semiHidden/>
    <w:unhideWhenUsed/>
    <w:rsid w:val="00091828"/>
    <w:rPr>
      <w:color w:val="605E5C"/>
      <w:shd w:val="clear" w:color="auto" w:fill="E1DFDD"/>
    </w:rPr>
  </w:style>
  <w:style w:type="character" w:customStyle="1" w:styleId="Heading1Char1">
    <w:name w:val="Heading 1 Char1"/>
    <w:basedOn w:val="DefaultParagraphFont"/>
    <w:link w:val="Heading1"/>
    <w:uiPriority w:val="9"/>
    <w:rsid w:val="00091828"/>
    <w:rPr>
      <w:rFonts w:asciiTheme="majorHAnsi" w:eastAsiaTheme="majorEastAsia" w:hAnsiTheme="majorHAnsi" w:cstheme="majorBidi"/>
      <w:color w:val="365F91" w:themeColor="accent1" w:themeShade="BF"/>
      <w:sz w:val="32"/>
      <w:szCs w:val="32"/>
    </w:rPr>
  </w:style>
  <w:style w:type="character" w:customStyle="1" w:styleId="Heading2Char1">
    <w:name w:val="Heading 2 Char1"/>
    <w:basedOn w:val="DefaultParagraphFont"/>
    <w:uiPriority w:val="9"/>
    <w:semiHidden/>
    <w:rsid w:val="00091828"/>
    <w:rPr>
      <w:rFonts w:asciiTheme="majorHAnsi" w:eastAsiaTheme="majorEastAsia" w:hAnsiTheme="majorHAnsi" w:cstheme="majorBidi"/>
      <w:color w:val="365F91" w:themeColor="accent1" w:themeShade="BF"/>
      <w:sz w:val="26"/>
      <w:szCs w:val="26"/>
    </w:rPr>
  </w:style>
  <w:style w:type="character" w:customStyle="1" w:styleId="Heading3Char1">
    <w:name w:val="Heading 3 Char1"/>
    <w:basedOn w:val="DefaultParagraphFont"/>
    <w:uiPriority w:val="9"/>
    <w:semiHidden/>
    <w:rsid w:val="00091828"/>
    <w:rPr>
      <w:rFonts w:asciiTheme="majorHAnsi" w:eastAsiaTheme="majorEastAsia" w:hAnsiTheme="majorHAnsi" w:cstheme="majorBidi"/>
      <w:color w:val="243F60" w:themeColor="accent1" w:themeShade="7F"/>
      <w:sz w:val="24"/>
      <w:szCs w:val="24"/>
    </w:rPr>
  </w:style>
  <w:style w:type="character" w:customStyle="1" w:styleId="Heading4Char1">
    <w:name w:val="Heading 4 Char1"/>
    <w:basedOn w:val="DefaultParagraphFont"/>
    <w:uiPriority w:val="9"/>
    <w:semiHidden/>
    <w:rsid w:val="00091828"/>
    <w:rPr>
      <w:rFonts w:asciiTheme="majorHAnsi" w:eastAsiaTheme="majorEastAsia" w:hAnsiTheme="majorHAnsi" w:cstheme="majorBidi"/>
      <w:i/>
      <w:iCs/>
      <w:color w:val="365F91" w:themeColor="accent1" w:themeShade="BF"/>
    </w:rPr>
  </w:style>
  <w:style w:type="paragraph" w:styleId="ListParagraph">
    <w:name w:val="List Paragraph"/>
    <w:basedOn w:val="Normal"/>
    <w:uiPriority w:val="34"/>
    <w:qFormat/>
    <w:rsid w:val="00091828"/>
    <w:pPr>
      <w:ind w:left="720"/>
      <w:contextualSpacing/>
    </w:pPr>
  </w:style>
  <w:style w:type="paragraph" w:styleId="NormalWeb">
    <w:name w:val="Normal (Web)"/>
    <w:basedOn w:val="Normal"/>
    <w:uiPriority w:val="99"/>
    <w:unhideWhenUsed/>
    <w:rsid w:val="00091828"/>
    <w:rPr>
      <w:rFonts w:ascii="Times New Roman" w:hAnsi="Times New Roman" w:cs="Times New Roman"/>
      <w:sz w:val="24"/>
      <w:szCs w:val="24"/>
    </w:rPr>
  </w:style>
  <w:style w:type="character" w:styleId="Hyperlink">
    <w:name w:val="Hyperlink"/>
    <w:basedOn w:val="DefaultParagraphFont"/>
    <w:uiPriority w:val="99"/>
    <w:unhideWhenUsed/>
    <w:rsid w:val="00091828"/>
    <w:rPr>
      <w:color w:val="0000FF" w:themeColor="hyperlink"/>
      <w:u w:val="single"/>
    </w:rPr>
  </w:style>
  <w:style w:type="paragraph" w:styleId="Header">
    <w:name w:val="header"/>
    <w:basedOn w:val="Normal"/>
    <w:link w:val="HeaderChar1"/>
    <w:uiPriority w:val="99"/>
    <w:unhideWhenUsed/>
    <w:rsid w:val="00091828"/>
    <w:pPr>
      <w:tabs>
        <w:tab w:val="center" w:pos="4680"/>
        <w:tab w:val="right" w:pos="9360"/>
      </w:tabs>
      <w:spacing w:after="0" w:line="240" w:lineRule="auto"/>
    </w:pPr>
  </w:style>
  <w:style w:type="character" w:customStyle="1" w:styleId="HeaderChar1">
    <w:name w:val="Header Char1"/>
    <w:basedOn w:val="DefaultParagraphFont"/>
    <w:link w:val="Header"/>
    <w:uiPriority w:val="99"/>
    <w:rsid w:val="00091828"/>
  </w:style>
  <w:style w:type="paragraph" w:styleId="Footer">
    <w:name w:val="footer"/>
    <w:basedOn w:val="Normal"/>
    <w:link w:val="FooterChar1"/>
    <w:uiPriority w:val="99"/>
    <w:unhideWhenUsed/>
    <w:rsid w:val="00091828"/>
    <w:pPr>
      <w:tabs>
        <w:tab w:val="center" w:pos="4680"/>
        <w:tab w:val="right" w:pos="9360"/>
      </w:tabs>
      <w:spacing w:after="0" w:line="240" w:lineRule="auto"/>
    </w:pPr>
  </w:style>
  <w:style w:type="character" w:customStyle="1" w:styleId="FooterChar1">
    <w:name w:val="Footer Char1"/>
    <w:basedOn w:val="DefaultParagraphFont"/>
    <w:link w:val="Footer"/>
    <w:uiPriority w:val="99"/>
    <w:rsid w:val="00091828"/>
  </w:style>
  <w:style w:type="table" w:styleId="TableGrid">
    <w:name w:val="Table Grid"/>
    <w:basedOn w:val="TableNormal"/>
    <w:uiPriority w:val="59"/>
    <w:rsid w:val="0009182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next w:val="Normal"/>
    <w:link w:val="TitleChar"/>
    <w:uiPriority w:val="10"/>
    <w:qFormat/>
    <w:rsid w:val="00091828"/>
    <w:pPr>
      <w:spacing w:after="0" w:line="240" w:lineRule="auto"/>
      <w:contextualSpacing/>
    </w:pPr>
    <w:rPr>
      <w:rFonts w:ascii="Calibri Light" w:eastAsia="Times New Roman" w:hAnsi="Calibri Light" w:cs="Times New Roman"/>
      <w:spacing w:val="-10"/>
      <w:kern w:val="28"/>
      <w:sz w:val="56"/>
      <w:szCs w:val="56"/>
    </w:rPr>
  </w:style>
  <w:style w:type="character" w:customStyle="1" w:styleId="TitleChar1">
    <w:name w:val="Title Char1"/>
    <w:basedOn w:val="DefaultParagraphFont"/>
    <w:uiPriority w:val="10"/>
    <w:rsid w:val="00091828"/>
    <w:rPr>
      <w:rFonts w:asciiTheme="majorHAnsi" w:eastAsiaTheme="majorEastAsia" w:hAnsiTheme="majorHAnsi" w:cstheme="majorBidi"/>
      <w:spacing w:val="-10"/>
      <w:kern w:val="28"/>
      <w:sz w:val="56"/>
      <w:szCs w:val="56"/>
    </w:rPr>
  </w:style>
  <w:style w:type="table" w:customStyle="1" w:styleId="GridTableLight">
    <w:name w:val="Grid Table Light"/>
    <w:basedOn w:val="TableNormal"/>
    <w:uiPriority w:val="40"/>
    <w:rsid w:val="00091828"/>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styleId="IntenseEmphasis">
    <w:name w:val="Intense Emphasis"/>
    <w:basedOn w:val="DefaultParagraphFont"/>
    <w:uiPriority w:val="21"/>
    <w:qFormat/>
    <w:rsid w:val="00091828"/>
    <w:rPr>
      <w:i/>
      <w:iCs/>
      <w:color w:val="4F81BD" w:themeColor="accent1"/>
    </w:rPr>
  </w:style>
  <w:style w:type="paragraph" w:styleId="IntenseQuote">
    <w:name w:val="Intense Quote"/>
    <w:basedOn w:val="Normal"/>
    <w:next w:val="Normal"/>
    <w:link w:val="IntenseQuoteChar"/>
    <w:uiPriority w:val="30"/>
    <w:qFormat/>
    <w:rsid w:val="00091828"/>
    <w:pPr>
      <w:pBdr>
        <w:top w:val="single" w:sz="4" w:space="10" w:color="4F81BD" w:themeColor="accent1"/>
        <w:bottom w:val="single" w:sz="4" w:space="10" w:color="4F81BD" w:themeColor="accent1"/>
      </w:pBdr>
      <w:spacing w:before="360" w:after="360"/>
      <w:ind w:left="864" w:right="864"/>
      <w:jc w:val="center"/>
    </w:pPr>
    <w:rPr>
      <w:i/>
      <w:iCs/>
      <w:color w:val="5B9BD5"/>
    </w:rPr>
  </w:style>
  <w:style w:type="character" w:customStyle="1" w:styleId="IntenseQuoteChar1">
    <w:name w:val="Intense Quote Char1"/>
    <w:basedOn w:val="DefaultParagraphFont"/>
    <w:uiPriority w:val="30"/>
    <w:rsid w:val="00091828"/>
    <w:rPr>
      <w:i/>
      <w:iCs/>
      <w:color w:val="4F81BD" w:themeColor="accent1"/>
    </w:rPr>
  </w:style>
  <w:style w:type="paragraph" w:styleId="BalloonText">
    <w:name w:val="Balloon Text"/>
    <w:basedOn w:val="Normal"/>
    <w:link w:val="BalloonTextChar1"/>
    <w:uiPriority w:val="99"/>
    <w:semiHidden/>
    <w:unhideWhenUsed/>
    <w:rsid w:val="00091828"/>
    <w:pPr>
      <w:spacing w:after="0" w:line="240" w:lineRule="auto"/>
    </w:pPr>
    <w:rPr>
      <w:rFonts w:ascii="Segoe UI" w:hAnsi="Segoe UI" w:cs="Segoe UI"/>
      <w:sz w:val="18"/>
      <w:szCs w:val="18"/>
    </w:rPr>
  </w:style>
  <w:style w:type="character" w:customStyle="1" w:styleId="BalloonTextChar1">
    <w:name w:val="Balloon Text Char1"/>
    <w:basedOn w:val="DefaultParagraphFont"/>
    <w:link w:val="BalloonText"/>
    <w:uiPriority w:val="99"/>
    <w:semiHidden/>
    <w:rsid w:val="00091828"/>
    <w:rPr>
      <w:rFonts w:ascii="Segoe UI" w:hAnsi="Segoe UI" w:cs="Segoe UI"/>
      <w:sz w:val="18"/>
      <w:szCs w:val="18"/>
    </w:rPr>
  </w:style>
  <w:style w:type="paragraph" w:styleId="TOC1">
    <w:name w:val="toc 1"/>
    <w:basedOn w:val="Normal"/>
    <w:next w:val="Normal"/>
    <w:autoRedefine/>
    <w:uiPriority w:val="39"/>
    <w:unhideWhenUsed/>
    <w:rsid w:val="006958FF"/>
    <w:pPr>
      <w:spacing w:after="100"/>
    </w:pPr>
  </w:style>
  <w:style w:type="paragraph" w:styleId="TOC2">
    <w:name w:val="toc 2"/>
    <w:basedOn w:val="Normal"/>
    <w:next w:val="Normal"/>
    <w:autoRedefine/>
    <w:uiPriority w:val="39"/>
    <w:unhideWhenUsed/>
    <w:rsid w:val="006958FF"/>
    <w:pPr>
      <w:spacing w:after="100"/>
      <w:ind w:left="220"/>
    </w:pPr>
  </w:style>
  <w:style w:type="paragraph" w:styleId="TOC3">
    <w:name w:val="toc 3"/>
    <w:basedOn w:val="Normal"/>
    <w:next w:val="Normal"/>
    <w:autoRedefine/>
    <w:uiPriority w:val="39"/>
    <w:unhideWhenUsed/>
    <w:rsid w:val="006958FF"/>
    <w:pPr>
      <w:spacing w:after="100"/>
      <w:ind w:left="440"/>
    </w:pPr>
  </w:style>
  <w:style w:type="paragraph" w:styleId="NoSpacing">
    <w:name w:val="No Spacing"/>
    <w:uiPriority w:val="1"/>
    <w:qFormat/>
    <w:rsid w:val="006958FF"/>
    <w:pPr>
      <w:spacing w:after="0" w:line="240" w:lineRule="auto"/>
    </w:pPr>
  </w:style>
  <w:style w:type="paragraph" w:styleId="TOC4">
    <w:name w:val="toc 4"/>
    <w:basedOn w:val="Normal"/>
    <w:next w:val="Normal"/>
    <w:autoRedefine/>
    <w:uiPriority w:val="39"/>
    <w:unhideWhenUsed/>
    <w:rsid w:val="0081727D"/>
    <w:pPr>
      <w:spacing w:after="100"/>
      <w:ind w:left="66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1"/>
    <w:uiPriority w:val="9"/>
    <w:qFormat/>
    <w:rsid w:val="0009182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091828"/>
    <w:pPr>
      <w:keepNext/>
      <w:keepLines/>
      <w:spacing w:before="40" w:after="0"/>
      <w:outlineLvl w:val="1"/>
    </w:pPr>
    <w:rPr>
      <w:rFonts w:ascii="Calibri Light" w:eastAsia="Times New Roman" w:hAnsi="Calibri Light" w:cs="Times New Roman"/>
      <w:b/>
      <w:color w:val="2E74B5"/>
      <w:sz w:val="32"/>
      <w:szCs w:val="26"/>
      <w:u w:val="single"/>
    </w:rPr>
  </w:style>
  <w:style w:type="paragraph" w:styleId="Heading3">
    <w:name w:val="heading 3"/>
    <w:basedOn w:val="Normal"/>
    <w:next w:val="Normal"/>
    <w:link w:val="Heading3Char"/>
    <w:uiPriority w:val="9"/>
    <w:unhideWhenUsed/>
    <w:qFormat/>
    <w:rsid w:val="00091828"/>
    <w:pPr>
      <w:keepNext/>
      <w:keepLines/>
      <w:spacing w:before="40" w:after="0"/>
      <w:outlineLvl w:val="2"/>
    </w:pPr>
    <w:rPr>
      <w:rFonts w:ascii="Calibri Light" w:eastAsia="Times New Roman" w:hAnsi="Calibri Light" w:cs="Times New Roman"/>
      <w:color w:val="1F4D78"/>
      <w:sz w:val="24"/>
      <w:szCs w:val="24"/>
    </w:rPr>
  </w:style>
  <w:style w:type="paragraph" w:styleId="Heading4">
    <w:name w:val="heading 4"/>
    <w:basedOn w:val="Normal"/>
    <w:next w:val="Normal"/>
    <w:link w:val="Heading4Char"/>
    <w:uiPriority w:val="9"/>
    <w:unhideWhenUsed/>
    <w:qFormat/>
    <w:rsid w:val="00091828"/>
    <w:pPr>
      <w:keepNext/>
      <w:keepLines/>
      <w:spacing w:before="40" w:after="0"/>
      <w:outlineLvl w:val="3"/>
    </w:pPr>
    <w:rPr>
      <w:rFonts w:ascii="Calibri Light" w:eastAsia="Times New Roman" w:hAnsi="Calibri Light" w:cs="Times New Roman"/>
      <w:i/>
      <w:iCs/>
      <w:color w:val="2E74B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1">
    <w:name w:val="Heading 11"/>
    <w:basedOn w:val="Normal"/>
    <w:next w:val="Heading1"/>
    <w:link w:val="Heading1Char"/>
    <w:uiPriority w:val="4"/>
    <w:qFormat/>
    <w:rsid w:val="00091828"/>
    <w:pPr>
      <w:keepNext/>
      <w:spacing w:before="240" w:after="60"/>
      <w:jc w:val="center"/>
      <w:outlineLvl w:val="0"/>
    </w:pPr>
    <w:rPr>
      <w:rFonts w:ascii="Times New Roman" w:eastAsia="Times New Roman" w:hAnsi="Times New Roman" w:cs="Times New Roman"/>
      <w:b/>
      <w:color w:val="5B9BD5"/>
      <w:kern w:val="28"/>
      <w:sz w:val="36"/>
      <w:szCs w:val="32"/>
    </w:rPr>
  </w:style>
  <w:style w:type="paragraph" w:customStyle="1" w:styleId="Heading21">
    <w:name w:val="Heading 21"/>
    <w:basedOn w:val="Normal"/>
    <w:next w:val="Normal"/>
    <w:uiPriority w:val="9"/>
    <w:unhideWhenUsed/>
    <w:qFormat/>
    <w:rsid w:val="00091828"/>
    <w:pPr>
      <w:keepNext/>
      <w:keepLines/>
      <w:spacing w:before="40" w:after="0" w:line="259" w:lineRule="auto"/>
      <w:outlineLvl w:val="1"/>
    </w:pPr>
    <w:rPr>
      <w:rFonts w:ascii="Calibri Light" w:eastAsia="Times New Roman" w:hAnsi="Calibri Light" w:cs="Times New Roman"/>
      <w:b/>
      <w:color w:val="2E74B5"/>
      <w:kern w:val="0"/>
      <w:sz w:val="32"/>
      <w:szCs w:val="26"/>
      <w:u w:val="single"/>
    </w:rPr>
  </w:style>
  <w:style w:type="paragraph" w:customStyle="1" w:styleId="Heading31">
    <w:name w:val="Heading 31"/>
    <w:basedOn w:val="Normal"/>
    <w:next w:val="Normal"/>
    <w:uiPriority w:val="9"/>
    <w:unhideWhenUsed/>
    <w:qFormat/>
    <w:rsid w:val="00091828"/>
    <w:pPr>
      <w:keepNext/>
      <w:keepLines/>
      <w:spacing w:before="40" w:after="0" w:line="259" w:lineRule="auto"/>
      <w:outlineLvl w:val="2"/>
    </w:pPr>
    <w:rPr>
      <w:rFonts w:ascii="Calibri Light" w:eastAsia="Times New Roman" w:hAnsi="Calibri Light" w:cs="Times New Roman"/>
      <w:color w:val="1F4D78"/>
      <w:kern w:val="0"/>
      <w:sz w:val="24"/>
      <w:szCs w:val="24"/>
    </w:rPr>
  </w:style>
  <w:style w:type="paragraph" w:customStyle="1" w:styleId="Heading41">
    <w:name w:val="Heading 41"/>
    <w:basedOn w:val="Normal"/>
    <w:next w:val="Normal"/>
    <w:uiPriority w:val="9"/>
    <w:unhideWhenUsed/>
    <w:qFormat/>
    <w:rsid w:val="00091828"/>
    <w:pPr>
      <w:keepNext/>
      <w:keepLines/>
      <w:spacing w:before="40" w:after="0" w:line="259" w:lineRule="auto"/>
      <w:outlineLvl w:val="3"/>
    </w:pPr>
    <w:rPr>
      <w:rFonts w:ascii="Calibri Light" w:eastAsia="Times New Roman" w:hAnsi="Calibri Light" w:cs="Times New Roman"/>
      <w:i/>
      <w:iCs/>
      <w:color w:val="2E74B5"/>
      <w:kern w:val="0"/>
    </w:rPr>
  </w:style>
  <w:style w:type="numbering" w:customStyle="1" w:styleId="NoList1">
    <w:name w:val="No List1"/>
    <w:next w:val="NoList"/>
    <w:uiPriority w:val="99"/>
    <w:semiHidden/>
    <w:unhideWhenUsed/>
    <w:rsid w:val="00091828"/>
  </w:style>
  <w:style w:type="character" w:customStyle="1" w:styleId="Heading1Char">
    <w:name w:val="Heading 1 Char"/>
    <w:basedOn w:val="DefaultParagraphFont"/>
    <w:link w:val="Heading11"/>
    <w:uiPriority w:val="4"/>
    <w:rsid w:val="00091828"/>
    <w:rPr>
      <w:rFonts w:ascii="Times New Roman" w:eastAsia="Times New Roman" w:hAnsi="Times New Roman" w:cs="Times New Roman"/>
      <w:b/>
      <w:color w:val="5B9BD5"/>
      <w:kern w:val="28"/>
      <w:sz w:val="36"/>
      <w:szCs w:val="32"/>
    </w:rPr>
  </w:style>
  <w:style w:type="character" w:customStyle="1" w:styleId="Heading2Char">
    <w:name w:val="Heading 2 Char"/>
    <w:basedOn w:val="DefaultParagraphFont"/>
    <w:link w:val="Heading2"/>
    <w:uiPriority w:val="9"/>
    <w:rsid w:val="00091828"/>
    <w:rPr>
      <w:rFonts w:ascii="Calibri Light" w:eastAsia="Times New Roman" w:hAnsi="Calibri Light" w:cs="Times New Roman"/>
      <w:b/>
      <w:color w:val="2E74B5"/>
      <w:sz w:val="32"/>
      <w:szCs w:val="26"/>
      <w:u w:val="single"/>
    </w:rPr>
  </w:style>
  <w:style w:type="character" w:customStyle="1" w:styleId="Heading3Char">
    <w:name w:val="Heading 3 Char"/>
    <w:basedOn w:val="DefaultParagraphFont"/>
    <w:link w:val="Heading3"/>
    <w:uiPriority w:val="9"/>
    <w:rsid w:val="00091828"/>
    <w:rPr>
      <w:rFonts w:ascii="Calibri Light" w:eastAsia="Times New Roman" w:hAnsi="Calibri Light" w:cs="Times New Roman"/>
      <w:color w:val="1F4D78"/>
      <w:sz w:val="24"/>
      <w:szCs w:val="24"/>
    </w:rPr>
  </w:style>
  <w:style w:type="character" w:customStyle="1" w:styleId="Heading4Char">
    <w:name w:val="Heading 4 Char"/>
    <w:basedOn w:val="DefaultParagraphFont"/>
    <w:link w:val="Heading4"/>
    <w:uiPriority w:val="9"/>
    <w:rsid w:val="00091828"/>
    <w:rPr>
      <w:rFonts w:ascii="Calibri Light" w:eastAsia="Times New Roman" w:hAnsi="Calibri Light" w:cs="Times New Roman"/>
      <w:i/>
      <w:iCs/>
      <w:color w:val="2E74B5"/>
    </w:rPr>
  </w:style>
  <w:style w:type="paragraph" w:customStyle="1" w:styleId="ColorfulList-Accent111">
    <w:name w:val="Colorful List - Accent 111"/>
    <w:basedOn w:val="Normal"/>
    <w:next w:val="ListParagraph"/>
    <w:link w:val="ListParagraphChar"/>
    <w:uiPriority w:val="34"/>
    <w:qFormat/>
    <w:rsid w:val="00091828"/>
    <w:pPr>
      <w:spacing w:after="160" w:line="259" w:lineRule="auto"/>
      <w:ind w:left="720"/>
      <w:contextualSpacing/>
    </w:pPr>
    <w:rPr>
      <w:kern w:val="0"/>
    </w:rPr>
  </w:style>
  <w:style w:type="paragraph" w:customStyle="1" w:styleId="NormalWeb1">
    <w:name w:val="Normal (Web)1"/>
    <w:basedOn w:val="Normal"/>
    <w:next w:val="NormalWeb"/>
    <w:uiPriority w:val="99"/>
    <w:semiHidden/>
    <w:unhideWhenUsed/>
    <w:rsid w:val="00091828"/>
    <w:pPr>
      <w:spacing w:after="160" w:line="259" w:lineRule="auto"/>
    </w:pPr>
    <w:rPr>
      <w:rFonts w:ascii="Times New Roman" w:hAnsi="Times New Roman" w:cs="Times New Roman"/>
      <w:kern w:val="0"/>
      <w:sz w:val="24"/>
      <w:szCs w:val="24"/>
    </w:rPr>
  </w:style>
  <w:style w:type="character" w:customStyle="1" w:styleId="Hyperlink1">
    <w:name w:val="Hyperlink1"/>
    <w:basedOn w:val="DefaultParagraphFont"/>
    <w:uiPriority w:val="99"/>
    <w:unhideWhenUsed/>
    <w:rsid w:val="00091828"/>
    <w:rPr>
      <w:color w:val="0563C1"/>
      <w:u w:val="single"/>
    </w:rPr>
  </w:style>
  <w:style w:type="paragraph" w:customStyle="1" w:styleId="TOCHeading1">
    <w:name w:val="TOC Heading1"/>
    <w:basedOn w:val="Heading1"/>
    <w:next w:val="Normal"/>
    <w:uiPriority w:val="39"/>
    <w:unhideWhenUsed/>
    <w:qFormat/>
    <w:rsid w:val="00091828"/>
    <w:pPr>
      <w:spacing w:line="259" w:lineRule="auto"/>
      <w:jc w:val="center"/>
      <w:outlineLvl w:val="9"/>
    </w:pPr>
    <w:rPr>
      <w:rFonts w:ascii="Times New Roman" w:hAnsi="Times New Roman" w:cs="Times New Roman"/>
      <w:kern w:val="0"/>
      <w:sz w:val="36"/>
    </w:rPr>
  </w:style>
  <w:style w:type="paragraph" w:customStyle="1" w:styleId="TOC11">
    <w:name w:val="TOC 11"/>
    <w:basedOn w:val="Normal"/>
    <w:next w:val="Normal"/>
    <w:autoRedefine/>
    <w:uiPriority w:val="39"/>
    <w:unhideWhenUsed/>
    <w:rsid w:val="00091828"/>
    <w:pPr>
      <w:spacing w:after="100"/>
    </w:pPr>
    <w:rPr>
      <w:rFonts w:eastAsia="Times New Roman"/>
      <w:b/>
      <w:color w:val="44546A"/>
      <w:kern w:val="0"/>
      <w:sz w:val="28"/>
    </w:rPr>
  </w:style>
  <w:style w:type="paragraph" w:customStyle="1" w:styleId="TOC21">
    <w:name w:val="TOC 21"/>
    <w:basedOn w:val="Normal"/>
    <w:next w:val="Normal"/>
    <w:autoRedefine/>
    <w:uiPriority w:val="39"/>
    <w:unhideWhenUsed/>
    <w:rsid w:val="00091828"/>
    <w:pPr>
      <w:tabs>
        <w:tab w:val="right" w:leader="dot" w:pos="9017"/>
      </w:tabs>
      <w:spacing w:after="100"/>
      <w:ind w:left="280"/>
      <w:jc w:val="both"/>
    </w:pPr>
    <w:rPr>
      <w:rFonts w:eastAsia="Times New Roman"/>
      <w:b/>
      <w:color w:val="44546A"/>
      <w:kern w:val="0"/>
      <w:sz w:val="28"/>
    </w:rPr>
  </w:style>
  <w:style w:type="paragraph" w:customStyle="1" w:styleId="Header1">
    <w:name w:val="Header1"/>
    <w:basedOn w:val="Normal"/>
    <w:next w:val="Header"/>
    <w:link w:val="HeaderChar"/>
    <w:uiPriority w:val="99"/>
    <w:unhideWhenUsed/>
    <w:rsid w:val="00091828"/>
    <w:pPr>
      <w:tabs>
        <w:tab w:val="center" w:pos="4680"/>
        <w:tab w:val="right" w:pos="9360"/>
      </w:tabs>
      <w:spacing w:after="0" w:line="240" w:lineRule="auto"/>
    </w:pPr>
  </w:style>
  <w:style w:type="character" w:customStyle="1" w:styleId="HeaderChar">
    <w:name w:val="Header Char"/>
    <w:basedOn w:val="DefaultParagraphFont"/>
    <w:link w:val="Header1"/>
    <w:uiPriority w:val="99"/>
    <w:rsid w:val="00091828"/>
  </w:style>
  <w:style w:type="paragraph" w:customStyle="1" w:styleId="Footer1">
    <w:name w:val="Footer1"/>
    <w:basedOn w:val="Normal"/>
    <w:next w:val="Footer"/>
    <w:link w:val="FooterChar"/>
    <w:uiPriority w:val="99"/>
    <w:unhideWhenUsed/>
    <w:rsid w:val="00091828"/>
    <w:pPr>
      <w:tabs>
        <w:tab w:val="center" w:pos="4680"/>
        <w:tab w:val="right" w:pos="9360"/>
      </w:tabs>
      <w:spacing w:after="0" w:line="240" w:lineRule="auto"/>
    </w:pPr>
  </w:style>
  <w:style w:type="character" w:customStyle="1" w:styleId="FooterChar">
    <w:name w:val="Footer Char"/>
    <w:basedOn w:val="DefaultParagraphFont"/>
    <w:link w:val="Footer1"/>
    <w:uiPriority w:val="99"/>
    <w:rsid w:val="00091828"/>
  </w:style>
  <w:style w:type="table" w:customStyle="1" w:styleId="TableGrid1">
    <w:name w:val="Table Grid1"/>
    <w:basedOn w:val="TableNormal"/>
    <w:next w:val="TableGrid"/>
    <w:uiPriority w:val="39"/>
    <w:rsid w:val="0009182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le1">
    <w:name w:val="Title1"/>
    <w:basedOn w:val="Normal"/>
    <w:next w:val="Normal"/>
    <w:uiPriority w:val="10"/>
    <w:qFormat/>
    <w:rsid w:val="00091828"/>
    <w:pPr>
      <w:spacing w:after="0" w:line="240" w:lineRule="auto"/>
      <w:contextualSpacing/>
    </w:pPr>
    <w:rPr>
      <w:rFonts w:ascii="Calibri Light" w:eastAsia="Times New Roman" w:hAnsi="Calibri Light" w:cs="Times New Roman"/>
      <w:spacing w:val="-10"/>
      <w:kern w:val="28"/>
      <w:sz w:val="56"/>
      <w:szCs w:val="56"/>
    </w:rPr>
  </w:style>
  <w:style w:type="character" w:customStyle="1" w:styleId="TitleChar">
    <w:name w:val="Title Char"/>
    <w:basedOn w:val="DefaultParagraphFont"/>
    <w:link w:val="Title"/>
    <w:uiPriority w:val="10"/>
    <w:rsid w:val="00091828"/>
    <w:rPr>
      <w:rFonts w:ascii="Calibri Light" w:eastAsia="Times New Roman" w:hAnsi="Calibri Light" w:cs="Times New Roman"/>
      <w:spacing w:val="-10"/>
      <w:kern w:val="28"/>
      <w:sz w:val="56"/>
      <w:szCs w:val="56"/>
    </w:rPr>
  </w:style>
  <w:style w:type="character" w:customStyle="1" w:styleId="ListParagraphChar">
    <w:name w:val="List Paragraph Char"/>
    <w:aliases w:val="Citation List Char,본문(내용) Char,List Paragraph (numbered (a)) Char,Colorful List - Accent 11 Char"/>
    <w:basedOn w:val="DefaultParagraphFont"/>
    <w:link w:val="ColorfulList-Accent111"/>
    <w:uiPriority w:val="34"/>
    <w:qFormat/>
    <w:rsid w:val="00091828"/>
  </w:style>
  <w:style w:type="table" w:customStyle="1" w:styleId="TableGridLight1">
    <w:name w:val="Table Grid Light1"/>
    <w:basedOn w:val="TableNormal"/>
    <w:next w:val="GridTableLight"/>
    <w:uiPriority w:val="40"/>
    <w:rsid w:val="00091828"/>
    <w:pPr>
      <w:spacing w:after="0" w:line="240" w:lineRule="auto"/>
    </w:pPr>
    <w:rPr>
      <w:rFonts w:eastAsia="Times New Roman"/>
      <w:kern w:val="0"/>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paragraph" w:customStyle="1" w:styleId="tl-txt">
    <w:name w:val="tl-txt"/>
    <w:basedOn w:val="Normal"/>
    <w:rsid w:val="0009182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mb-20">
    <w:name w:val="mb-20"/>
    <w:basedOn w:val="Normal"/>
    <w:rsid w:val="0009182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body-txt">
    <w:name w:val="body-txt"/>
    <w:basedOn w:val="Normal"/>
    <w:rsid w:val="0009182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TOC31">
    <w:name w:val="TOC 31"/>
    <w:basedOn w:val="Normal"/>
    <w:next w:val="Normal"/>
    <w:autoRedefine/>
    <w:uiPriority w:val="39"/>
    <w:unhideWhenUsed/>
    <w:rsid w:val="00091828"/>
    <w:pPr>
      <w:spacing w:after="100" w:line="259" w:lineRule="auto"/>
      <w:ind w:left="440"/>
    </w:pPr>
    <w:rPr>
      <w:kern w:val="0"/>
    </w:rPr>
  </w:style>
  <w:style w:type="paragraph" w:customStyle="1" w:styleId="Name">
    <w:name w:val="Name"/>
    <w:basedOn w:val="Normal"/>
    <w:uiPriority w:val="3"/>
    <w:qFormat/>
    <w:rsid w:val="00091828"/>
    <w:pPr>
      <w:spacing w:after="0" w:line="240" w:lineRule="auto"/>
      <w:jc w:val="right"/>
    </w:pPr>
    <w:rPr>
      <w:rFonts w:eastAsia="Times New Roman"/>
      <w:b/>
      <w:color w:val="44546A"/>
      <w:kern w:val="0"/>
      <w:sz w:val="28"/>
    </w:rPr>
  </w:style>
  <w:style w:type="paragraph" w:customStyle="1" w:styleId="Content">
    <w:name w:val="Content"/>
    <w:basedOn w:val="Normal"/>
    <w:link w:val="ContentChar"/>
    <w:qFormat/>
    <w:rsid w:val="00091828"/>
    <w:pPr>
      <w:spacing w:after="0"/>
    </w:pPr>
    <w:rPr>
      <w:rFonts w:eastAsia="Times New Roman"/>
      <w:color w:val="44546A"/>
      <w:kern w:val="0"/>
      <w:sz w:val="28"/>
    </w:rPr>
  </w:style>
  <w:style w:type="character" w:customStyle="1" w:styleId="ContentChar">
    <w:name w:val="Content Char"/>
    <w:basedOn w:val="DefaultParagraphFont"/>
    <w:link w:val="Content"/>
    <w:rsid w:val="00091828"/>
    <w:rPr>
      <w:rFonts w:eastAsia="Times New Roman"/>
      <w:color w:val="44546A"/>
      <w:kern w:val="0"/>
      <w:sz w:val="28"/>
    </w:rPr>
  </w:style>
  <w:style w:type="character" w:styleId="Strong">
    <w:name w:val="Strong"/>
    <w:basedOn w:val="DefaultParagraphFont"/>
    <w:uiPriority w:val="22"/>
    <w:qFormat/>
    <w:rsid w:val="00091828"/>
    <w:rPr>
      <w:b/>
      <w:bCs/>
    </w:rPr>
  </w:style>
  <w:style w:type="character" w:customStyle="1" w:styleId="underline">
    <w:name w:val="underline"/>
    <w:basedOn w:val="DefaultParagraphFont"/>
    <w:rsid w:val="00091828"/>
  </w:style>
  <w:style w:type="character" w:customStyle="1" w:styleId="IntenseEmphasis1">
    <w:name w:val="Intense Emphasis1"/>
    <w:basedOn w:val="DefaultParagraphFont"/>
    <w:uiPriority w:val="21"/>
    <w:qFormat/>
    <w:rsid w:val="00091828"/>
    <w:rPr>
      <w:i/>
      <w:iCs/>
      <w:color w:val="5B9BD5"/>
    </w:rPr>
  </w:style>
  <w:style w:type="paragraph" w:customStyle="1" w:styleId="IntenseQuote1">
    <w:name w:val="Intense Quote1"/>
    <w:basedOn w:val="Normal"/>
    <w:next w:val="Normal"/>
    <w:uiPriority w:val="30"/>
    <w:qFormat/>
    <w:rsid w:val="00091828"/>
    <w:pPr>
      <w:pBdr>
        <w:top w:val="single" w:sz="4" w:space="10" w:color="5B9BD5"/>
        <w:bottom w:val="single" w:sz="4" w:space="10" w:color="5B9BD5"/>
      </w:pBdr>
      <w:spacing w:before="360" w:after="360" w:line="259" w:lineRule="auto"/>
      <w:ind w:left="864" w:right="864"/>
      <w:jc w:val="center"/>
    </w:pPr>
    <w:rPr>
      <w:i/>
      <w:iCs/>
      <w:color w:val="5B9BD5"/>
      <w:kern w:val="0"/>
    </w:rPr>
  </w:style>
  <w:style w:type="character" w:customStyle="1" w:styleId="IntenseQuoteChar">
    <w:name w:val="Intense Quote Char"/>
    <w:basedOn w:val="DefaultParagraphFont"/>
    <w:link w:val="IntenseQuote"/>
    <w:uiPriority w:val="30"/>
    <w:rsid w:val="00091828"/>
    <w:rPr>
      <w:i/>
      <w:iCs/>
      <w:color w:val="5B9BD5"/>
    </w:rPr>
  </w:style>
  <w:style w:type="paragraph" w:customStyle="1" w:styleId="TOC41">
    <w:name w:val="TOC 41"/>
    <w:basedOn w:val="Normal"/>
    <w:next w:val="Normal"/>
    <w:autoRedefine/>
    <w:uiPriority w:val="39"/>
    <w:unhideWhenUsed/>
    <w:rsid w:val="00091828"/>
    <w:pPr>
      <w:spacing w:after="100" w:line="259" w:lineRule="auto"/>
      <w:ind w:left="660"/>
    </w:pPr>
    <w:rPr>
      <w:kern w:val="0"/>
    </w:rPr>
  </w:style>
  <w:style w:type="paragraph" w:customStyle="1" w:styleId="BalloonText1">
    <w:name w:val="Balloon Text1"/>
    <w:basedOn w:val="Normal"/>
    <w:next w:val="BalloonText"/>
    <w:link w:val="BalloonTextChar"/>
    <w:uiPriority w:val="99"/>
    <w:semiHidden/>
    <w:unhideWhenUsed/>
    <w:rsid w:val="0009182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1"/>
    <w:uiPriority w:val="99"/>
    <w:semiHidden/>
    <w:rsid w:val="00091828"/>
    <w:rPr>
      <w:rFonts w:ascii="Segoe UI" w:hAnsi="Segoe UI" w:cs="Segoe UI"/>
      <w:sz w:val="18"/>
      <w:szCs w:val="18"/>
    </w:rPr>
  </w:style>
  <w:style w:type="character" w:customStyle="1" w:styleId="UnresolvedMention">
    <w:name w:val="Unresolved Mention"/>
    <w:basedOn w:val="DefaultParagraphFont"/>
    <w:uiPriority w:val="99"/>
    <w:semiHidden/>
    <w:unhideWhenUsed/>
    <w:rsid w:val="00091828"/>
    <w:rPr>
      <w:color w:val="605E5C"/>
      <w:shd w:val="clear" w:color="auto" w:fill="E1DFDD"/>
    </w:rPr>
  </w:style>
  <w:style w:type="character" w:customStyle="1" w:styleId="Heading1Char1">
    <w:name w:val="Heading 1 Char1"/>
    <w:basedOn w:val="DefaultParagraphFont"/>
    <w:link w:val="Heading1"/>
    <w:uiPriority w:val="9"/>
    <w:rsid w:val="00091828"/>
    <w:rPr>
      <w:rFonts w:asciiTheme="majorHAnsi" w:eastAsiaTheme="majorEastAsia" w:hAnsiTheme="majorHAnsi" w:cstheme="majorBidi"/>
      <w:color w:val="365F91" w:themeColor="accent1" w:themeShade="BF"/>
      <w:sz w:val="32"/>
      <w:szCs w:val="32"/>
    </w:rPr>
  </w:style>
  <w:style w:type="character" w:customStyle="1" w:styleId="Heading2Char1">
    <w:name w:val="Heading 2 Char1"/>
    <w:basedOn w:val="DefaultParagraphFont"/>
    <w:uiPriority w:val="9"/>
    <w:semiHidden/>
    <w:rsid w:val="00091828"/>
    <w:rPr>
      <w:rFonts w:asciiTheme="majorHAnsi" w:eastAsiaTheme="majorEastAsia" w:hAnsiTheme="majorHAnsi" w:cstheme="majorBidi"/>
      <w:color w:val="365F91" w:themeColor="accent1" w:themeShade="BF"/>
      <w:sz w:val="26"/>
      <w:szCs w:val="26"/>
    </w:rPr>
  </w:style>
  <w:style w:type="character" w:customStyle="1" w:styleId="Heading3Char1">
    <w:name w:val="Heading 3 Char1"/>
    <w:basedOn w:val="DefaultParagraphFont"/>
    <w:uiPriority w:val="9"/>
    <w:semiHidden/>
    <w:rsid w:val="00091828"/>
    <w:rPr>
      <w:rFonts w:asciiTheme="majorHAnsi" w:eastAsiaTheme="majorEastAsia" w:hAnsiTheme="majorHAnsi" w:cstheme="majorBidi"/>
      <w:color w:val="243F60" w:themeColor="accent1" w:themeShade="7F"/>
      <w:sz w:val="24"/>
      <w:szCs w:val="24"/>
    </w:rPr>
  </w:style>
  <w:style w:type="character" w:customStyle="1" w:styleId="Heading4Char1">
    <w:name w:val="Heading 4 Char1"/>
    <w:basedOn w:val="DefaultParagraphFont"/>
    <w:uiPriority w:val="9"/>
    <w:semiHidden/>
    <w:rsid w:val="00091828"/>
    <w:rPr>
      <w:rFonts w:asciiTheme="majorHAnsi" w:eastAsiaTheme="majorEastAsia" w:hAnsiTheme="majorHAnsi" w:cstheme="majorBidi"/>
      <w:i/>
      <w:iCs/>
      <w:color w:val="365F91" w:themeColor="accent1" w:themeShade="BF"/>
    </w:rPr>
  </w:style>
  <w:style w:type="paragraph" w:styleId="ListParagraph">
    <w:name w:val="List Paragraph"/>
    <w:basedOn w:val="Normal"/>
    <w:uiPriority w:val="34"/>
    <w:qFormat/>
    <w:rsid w:val="00091828"/>
    <w:pPr>
      <w:ind w:left="720"/>
      <w:contextualSpacing/>
    </w:pPr>
  </w:style>
  <w:style w:type="paragraph" w:styleId="NormalWeb">
    <w:name w:val="Normal (Web)"/>
    <w:basedOn w:val="Normal"/>
    <w:uiPriority w:val="99"/>
    <w:unhideWhenUsed/>
    <w:rsid w:val="00091828"/>
    <w:rPr>
      <w:rFonts w:ascii="Times New Roman" w:hAnsi="Times New Roman" w:cs="Times New Roman"/>
      <w:sz w:val="24"/>
      <w:szCs w:val="24"/>
    </w:rPr>
  </w:style>
  <w:style w:type="character" w:styleId="Hyperlink">
    <w:name w:val="Hyperlink"/>
    <w:basedOn w:val="DefaultParagraphFont"/>
    <w:uiPriority w:val="99"/>
    <w:unhideWhenUsed/>
    <w:rsid w:val="00091828"/>
    <w:rPr>
      <w:color w:val="0000FF" w:themeColor="hyperlink"/>
      <w:u w:val="single"/>
    </w:rPr>
  </w:style>
  <w:style w:type="paragraph" w:styleId="Header">
    <w:name w:val="header"/>
    <w:basedOn w:val="Normal"/>
    <w:link w:val="HeaderChar1"/>
    <w:uiPriority w:val="99"/>
    <w:unhideWhenUsed/>
    <w:rsid w:val="00091828"/>
    <w:pPr>
      <w:tabs>
        <w:tab w:val="center" w:pos="4680"/>
        <w:tab w:val="right" w:pos="9360"/>
      </w:tabs>
      <w:spacing w:after="0" w:line="240" w:lineRule="auto"/>
    </w:pPr>
  </w:style>
  <w:style w:type="character" w:customStyle="1" w:styleId="HeaderChar1">
    <w:name w:val="Header Char1"/>
    <w:basedOn w:val="DefaultParagraphFont"/>
    <w:link w:val="Header"/>
    <w:uiPriority w:val="99"/>
    <w:rsid w:val="00091828"/>
  </w:style>
  <w:style w:type="paragraph" w:styleId="Footer">
    <w:name w:val="footer"/>
    <w:basedOn w:val="Normal"/>
    <w:link w:val="FooterChar1"/>
    <w:uiPriority w:val="99"/>
    <w:unhideWhenUsed/>
    <w:rsid w:val="00091828"/>
    <w:pPr>
      <w:tabs>
        <w:tab w:val="center" w:pos="4680"/>
        <w:tab w:val="right" w:pos="9360"/>
      </w:tabs>
      <w:spacing w:after="0" w:line="240" w:lineRule="auto"/>
    </w:pPr>
  </w:style>
  <w:style w:type="character" w:customStyle="1" w:styleId="FooterChar1">
    <w:name w:val="Footer Char1"/>
    <w:basedOn w:val="DefaultParagraphFont"/>
    <w:link w:val="Footer"/>
    <w:uiPriority w:val="99"/>
    <w:rsid w:val="00091828"/>
  </w:style>
  <w:style w:type="table" w:styleId="TableGrid">
    <w:name w:val="Table Grid"/>
    <w:basedOn w:val="TableNormal"/>
    <w:uiPriority w:val="59"/>
    <w:rsid w:val="0009182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next w:val="Normal"/>
    <w:link w:val="TitleChar"/>
    <w:uiPriority w:val="10"/>
    <w:qFormat/>
    <w:rsid w:val="00091828"/>
    <w:pPr>
      <w:spacing w:after="0" w:line="240" w:lineRule="auto"/>
      <w:contextualSpacing/>
    </w:pPr>
    <w:rPr>
      <w:rFonts w:ascii="Calibri Light" w:eastAsia="Times New Roman" w:hAnsi="Calibri Light" w:cs="Times New Roman"/>
      <w:spacing w:val="-10"/>
      <w:kern w:val="28"/>
      <w:sz w:val="56"/>
      <w:szCs w:val="56"/>
    </w:rPr>
  </w:style>
  <w:style w:type="character" w:customStyle="1" w:styleId="TitleChar1">
    <w:name w:val="Title Char1"/>
    <w:basedOn w:val="DefaultParagraphFont"/>
    <w:uiPriority w:val="10"/>
    <w:rsid w:val="00091828"/>
    <w:rPr>
      <w:rFonts w:asciiTheme="majorHAnsi" w:eastAsiaTheme="majorEastAsia" w:hAnsiTheme="majorHAnsi" w:cstheme="majorBidi"/>
      <w:spacing w:val="-10"/>
      <w:kern w:val="28"/>
      <w:sz w:val="56"/>
      <w:szCs w:val="56"/>
    </w:rPr>
  </w:style>
  <w:style w:type="table" w:customStyle="1" w:styleId="GridTableLight">
    <w:name w:val="Grid Table Light"/>
    <w:basedOn w:val="TableNormal"/>
    <w:uiPriority w:val="40"/>
    <w:rsid w:val="00091828"/>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styleId="IntenseEmphasis">
    <w:name w:val="Intense Emphasis"/>
    <w:basedOn w:val="DefaultParagraphFont"/>
    <w:uiPriority w:val="21"/>
    <w:qFormat/>
    <w:rsid w:val="00091828"/>
    <w:rPr>
      <w:i/>
      <w:iCs/>
      <w:color w:val="4F81BD" w:themeColor="accent1"/>
    </w:rPr>
  </w:style>
  <w:style w:type="paragraph" w:styleId="IntenseQuote">
    <w:name w:val="Intense Quote"/>
    <w:basedOn w:val="Normal"/>
    <w:next w:val="Normal"/>
    <w:link w:val="IntenseQuoteChar"/>
    <w:uiPriority w:val="30"/>
    <w:qFormat/>
    <w:rsid w:val="00091828"/>
    <w:pPr>
      <w:pBdr>
        <w:top w:val="single" w:sz="4" w:space="10" w:color="4F81BD" w:themeColor="accent1"/>
        <w:bottom w:val="single" w:sz="4" w:space="10" w:color="4F81BD" w:themeColor="accent1"/>
      </w:pBdr>
      <w:spacing w:before="360" w:after="360"/>
      <w:ind w:left="864" w:right="864"/>
      <w:jc w:val="center"/>
    </w:pPr>
    <w:rPr>
      <w:i/>
      <w:iCs/>
      <w:color w:val="5B9BD5"/>
    </w:rPr>
  </w:style>
  <w:style w:type="character" w:customStyle="1" w:styleId="IntenseQuoteChar1">
    <w:name w:val="Intense Quote Char1"/>
    <w:basedOn w:val="DefaultParagraphFont"/>
    <w:uiPriority w:val="30"/>
    <w:rsid w:val="00091828"/>
    <w:rPr>
      <w:i/>
      <w:iCs/>
      <w:color w:val="4F81BD" w:themeColor="accent1"/>
    </w:rPr>
  </w:style>
  <w:style w:type="paragraph" w:styleId="BalloonText">
    <w:name w:val="Balloon Text"/>
    <w:basedOn w:val="Normal"/>
    <w:link w:val="BalloonTextChar1"/>
    <w:uiPriority w:val="99"/>
    <w:semiHidden/>
    <w:unhideWhenUsed/>
    <w:rsid w:val="00091828"/>
    <w:pPr>
      <w:spacing w:after="0" w:line="240" w:lineRule="auto"/>
    </w:pPr>
    <w:rPr>
      <w:rFonts w:ascii="Segoe UI" w:hAnsi="Segoe UI" w:cs="Segoe UI"/>
      <w:sz w:val="18"/>
      <w:szCs w:val="18"/>
    </w:rPr>
  </w:style>
  <w:style w:type="character" w:customStyle="1" w:styleId="BalloonTextChar1">
    <w:name w:val="Balloon Text Char1"/>
    <w:basedOn w:val="DefaultParagraphFont"/>
    <w:link w:val="BalloonText"/>
    <w:uiPriority w:val="99"/>
    <w:semiHidden/>
    <w:rsid w:val="00091828"/>
    <w:rPr>
      <w:rFonts w:ascii="Segoe UI" w:hAnsi="Segoe UI" w:cs="Segoe UI"/>
      <w:sz w:val="18"/>
      <w:szCs w:val="18"/>
    </w:rPr>
  </w:style>
  <w:style w:type="paragraph" w:styleId="TOC1">
    <w:name w:val="toc 1"/>
    <w:basedOn w:val="Normal"/>
    <w:next w:val="Normal"/>
    <w:autoRedefine/>
    <w:uiPriority w:val="39"/>
    <w:unhideWhenUsed/>
    <w:rsid w:val="006958FF"/>
    <w:pPr>
      <w:spacing w:after="100"/>
    </w:pPr>
  </w:style>
  <w:style w:type="paragraph" w:styleId="TOC2">
    <w:name w:val="toc 2"/>
    <w:basedOn w:val="Normal"/>
    <w:next w:val="Normal"/>
    <w:autoRedefine/>
    <w:uiPriority w:val="39"/>
    <w:unhideWhenUsed/>
    <w:rsid w:val="006958FF"/>
    <w:pPr>
      <w:spacing w:after="100"/>
      <w:ind w:left="220"/>
    </w:pPr>
  </w:style>
  <w:style w:type="paragraph" w:styleId="TOC3">
    <w:name w:val="toc 3"/>
    <w:basedOn w:val="Normal"/>
    <w:next w:val="Normal"/>
    <w:autoRedefine/>
    <w:uiPriority w:val="39"/>
    <w:unhideWhenUsed/>
    <w:rsid w:val="006958FF"/>
    <w:pPr>
      <w:spacing w:after="100"/>
      <w:ind w:left="440"/>
    </w:pPr>
  </w:style>
  <w:style w:type="paragraph" w:styleId="NoSpacing">
    <w:name w:val="No Spacing"/>
    <w:uiPriority w:val="1"/>
    <w:qFormat/>
    <w:rsid w:val="006958FF"/>
    <w:pPr>
      <w:spacing w:after="0" w:line="240" w:lineRule="auto"/>
    </w:pPr>
  </w:style>
  <w:style w:type="paragraph" w:styleId="TOC4">
    <w:name w:val="toc 4"/>
    <w:basedOn w:val="Normal"/>
    <w:next w:val="Normal"/>
    <w:autoRedefine/>
    <w:uiPriority w:val="39"/>
    <w:unhideWhenUsed/>
    <w:rsid w:val="0081727D"/>
    <w:pPr>
      <w:spacing w:after="100"/>
      <w:ind w:left="6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diagramColors" Target="diagrams/colors1.xml"/><Relationship Id="rId18" Type="http://schemas.openxmlformats.org/officeDocument/2006/relationships/image" Target="media/image5.png"/><Relationship Id="rId26" Type="http://schemas.openxmlformats.org/officeDocument/2006/relationships/hyperlink" Target="https://www.ironmountain.com/" TargetMode="External"/><Relationship Id="rId39" Type="http://schemas.openxmlformats.org/officeDocument/2006/relationships/hyperlink" Target="https://magazine.arma.org/2021/01/which-records-should-we-retain-in-paper-a-global-guide-to-media-location-and-transfer-compliance/" TargetMode="External"/><Relationship Id="rId3" Type="http://schemas.microsoft.com/office/2007/relationships/stylesWithEffects" Target="stylesWithEffects.xml"/><Relationship Id="rId21" Type="http://schemas.openxmlformats.org/officeDocument/2006/relationships/diagramQuickStyle" Target="diagrams/quickStyle2.xml"/><Relationship Id="rId34" Type="http://schemas.openxmlformats.org/officeDocument/2006/relationships/hyperlink" Target="https://www.orogenicgroup-bd.com/services/archiving" TargetMode="External"/><Relationship Id="rId42" Type="http://schemas.openxmlformats.org/officeDocument/2006/relationships/hyperlink" Target="https://www.tandfonline.com/doi/abs/10.1080/13614576.2023.2175709?src=&amp;journalCode=rinn20" TargetMode="Externa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diagramQuickStyle" Target="diagrams/quickStyle1.xml"/><Relationship Id="rId17" Type="http://schemas.openxmlformats.org/officeDocument/2006/relationships/chart" Target="charts/chart1.xml"/><Relationship Id="rId25" Type="http://schemas.openxmlformats.org/officeDocument/2006/relationships/hyperlink" Target="https://www.infofort.com/" TargetMode="External"/><Relationship Id="rId33" Type="http://schemas.openxmlformats.org/officeDocument/2006/relationships/hyperlink" Target="https://www.atempo.com/find-a-reseller/" TargetMode="External"/><Relationship Id="rId38" Type="http://schemas.openxmlformats.org/officeDocument/2006/relationships/hyperlink" Target="https://magazine.arma.org/category/physical-records-management/" TargetMode="External"/><Relationship Id="rId46"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diagramLayout" Target="diagrams/layout2.xml"/><Relationship Id="rId29" Type="http://schemas.openxmlformats.org/officeDocument/2006/relationships/hyperlink" Target="https://www.securus.co.in/service-detail/records-management-services" TargetMode="External"/><Relationship Id="rId41" Type="http://schemas.openxmlformats.org/officeDocument/2006/relationships/hyperlink" Target="https://www.semanticscholar.org/paper/Electronic-records-management-%3A-a-literature-review-Erlandsson/dc19c58be3e3c90ac1f7f3d2f2b6dffaa87a0b58"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diagramLayout" Target="diagrams/layout1.xml"/><Relationship Id="rId24" Type="http://schemas.openxmlformats.org/officeDocument/2006/relationships/hyperlink" Target="https://www.facebook.com/datafortbd/" TargetMode="External"/><Relationship Id="rId32" Type="http://schemas.openxmlformats.org/officeDocument/2006/relationships/hyperlink" Target="https://recall.com.bd/" TargetMode="External"/><Relationship Id="rId37" Type="http://schemas.openxmlformats.org/officeDocument/2006/relationships/hyperlink" Target="https://www.ironmountain.com/blogs/2022/how-to-switch-document-storage-vendors-in-2023" TargetMode="External"/><Relationship Id="rId40" Type="http://schemas.openxmlformats.org/officeDocument/2006/relationships/hyperlink" Target="https://magazine.arma.org/2019/08/managing-legacy-paper-files-in-the-digital-era/" TargetMode="External"/><Relationship Id="rId45" Type="http://schemas.openxmlformats.org/officeDocument/2006/relationships/hyperlink" Target="https://journals.plos.org/plosone/article?id=10.1371/journal.pone.0264135" TargetMode="External"/><Relationship Id="rId5" Type="http://schemas.openxmlformats.org/officeDocument/2006/relationships/webSettings" Target="webSettings.xml"/><Relationship Id="rId15" Type="http://schemas.openxmlformats.org/officeDocument/2006/relationships/image" Target="media/image3.png"/><Relationship Id="rId23" Type="http://schemas.microsoft.com/office/2007/relationships/diagramDrawing" Target="diagrams/drawing2.xml"/><Relationship Id="rId28" Type="http://schemas.openxmlformats.org/officeDocument/2006/relationships/hyperlink" Target="https://www.crownrms.com/" TargetMode="External"/><Relationship Id="rId36" Type="http://schemas.openxmlformats.org/officeDocument/2006/relationships/hyperlink" Target="https://www.linkedin.com/company/datafortbd/?originalSubdomain=bd" TargetMode="External"/><Relationship Id="rId10" Type="http://schemas.openxmlformats.org/officeDocument/2006/relationships/diagramData" Target="diagrams/data1.xml"/><Relationship Id="rId19" Type="http://schemas.openxmlformats.org/officeDocument/2006/relationships/diagramData" Target="diagrams/data2.xml"/><Relationship Id="rId31" Type="http://schemas.openxmlformats.org/officeDocument/2006/relationships/hyperlink" Target="http://www.devnetlimited.com/record-management/" TargetMode="External"/><Relationship Id="rId44" Type="http://schemas.openxmlformats.org/officeDocument/2006/relationships/hyperlink" Target="https://www.timify.com/en/blog/what-is-records-management-system/" TargetMode="External"/><Relationship Id="rId4" Type="http://schemas.openxmlformats.org/officeDocument/2006/relationships/settings" Target="settings.xml"/><Relationship Id="rId9" Type="http://schemas.openxmlformats.org/officeDocument/2006/relationships/image" Target="media/image2.emf"/><Relationship Id="rId14" Type="http://schemas.microsoft.com/office/2007/relationships/diagramDrawing" Target="diagrams/drawing1.xml"/><Relationship Id="rId22" Type="http://schemas.openxmlformats.org/officeDocument/2006/relationships/diagramColors" Target="diagrams/colors2.xml"/><Relationship Id="rId27" Type="http://schemas.openxmlformats.org/officeDocument/2006/relationships/hyperlink" Target="https://www.ags-recordsmanagement.com/" TargetMode="External"/><Relationship Id="rId30" Type="http://schemas.openxmlformats.org/officeDocument/2006/relationships/hyperlink" Target="https://qe-software.com/physical-records-management/" TargetMode="External"/><Relationship Id="rId35" Type="http://schemas.openxmlformats.org/officeDocument/2006/relationships/hyperlink" Target="https://www.support.xerox.com/en-bd" TargetMode="External"/><Relationship Id="rId43" Type="http://schemas.openxmlformats.org/officeDocument/2006/relationships/hyperlink" Target="https://www.scirp.org/journal/paperinformation.aspx?paperid=113666" TargetMode="External"/><Relationship Id="rId48"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oleObject" Target="Book1"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Customer Mix</a:t>
            </a:r>
          </a:p>
        </c:rich>
      </c:tx>
      <c:overlay val="0"/>
      <c:spPr>
        <a:noFill/>
        <a:ln>
          <a:noFill/>
        </a:ln>
        <a:effectLst/>
      </c:spPr>
    </c:title>
    <c:autoTitleDeleted val="0"/>
    <c:plotArea>
      <c:layout/>
      <c:pieChart>
        <c:varyColors val="1"/>
        <c:ser>
          <c:idx val="0"/>
          <c:order val="0"/>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A341-4982-BA57-0353CB974169}"/>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A341-4982-BA57-0353CB974169}"/>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A341-4982-BA57-0353CB974169}"/>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A341-4982-BA57-0353CB974169}"/>
              </c:ext>
            </c:extLst>
          </c:dPt>
          <c:dPt>
            <c:idx val="4"/>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9-A341-4982-BA57-0353CB974169}"/>
              </c:ext>
            </c:extLst>
          </c:dPt>
          <c:dPt>
            <c:idx val="5"/>
            <c:bubble3D val="0"/>
            <c:spPr>
              <a:solidFill>
                <a:schemeClr val="accent6"/>
              </a:solidFill>
              <a:ln w="19050">
                <a:solidFill>
                  <a:schemeClr val="lt1"/>
                </a:solidFill>
              </a:ln>
              <a:effectLst/>
            </c:spPr>
            <c:extLst xmlns:c16r2="http://schemas.microsoft.com/office/drawing/2015/06/chart">
              <c:ext xmlns:c16="http://schemas.microsoft.com/office/drawing/2014/chart" uri="{C3380CC4-5D6E-409C-BE32-E72D297353CC}">
                <c16:uniqueId val="{0000000B-A341-4982-BA57-0353CB974169}"/>
              </c:ext>
            </c:extLst>
          </c:dPt>
          <c:dPt>
            <c:idx val="6"/>
            <c:bubble3D val="0"/>
            <c:spPr>
              <a:solidFill>
                <a:schemeClr val="accent1">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D-A341-4982-BA57-0353CB974169}"/>
              </c:ext>
            </c:extLst>
          </c:dPt>
          <c:dPt>
            <c:idx val="7"/>
            <c:bubble3D val="0"/>
            <c:spPr>
              <a:solidFill>
                <a:schemeClr val="accent2">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F-A341-4982-BA57-0353CB974169}"/>
              </c:ext>
            </c:extLst>
          </c:dPt>
          <c:dPt>
            <c:idx val="8"/>
            <c:bubble3D val="0"/>
            <c:spPr>
              <a:solidFill>
                <a:schemeClr val="accent3">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11-A341-4982-BA57-0353CB974169}"/>
              </c:ext>
            </c:extLst>
          </c:dPt>
          <c:cat>
            <c:strRef>
              <c:f>Sheet1!$E$3:$E$11</c:f>
              <c:strCache>
                <c:ptCount val="9"/>
                <c:pt idx="0">
                  <c:v>Banks &amp; NBFI </c:v>
                </c:pt>
                <c:pt idx="1">
                  <c:v>Logistics NGO Others</c:v>
                </c:pt>
                <c:pt idx="2">
                  <c:v>Telecom  </c:v>
                </c:pt>
                <c:pt idx="3">
                  <c:v>Government </c:v>
                </c:pt>
                <c:pt idx="4">
                  <c:v>RMG &amp; Accessories</c:v>
                </c:pt>
                <c:pt idx="5">
                  <c:v>Healthcare</c:v>
                </c:pt>
                <c:pt idx="6">
                  <c:v>Embassy</c:v>
                </c:pt>
                <c:pt idx="7">
                  <c:v>Manufacturing &amp; FMCG </c:v>
                </c:pt>
                <c:pt idx="8">
                  <c:v>Shipping &amp; Airlines</c:v>
                </c:pt>
              </c:strCache>
            </c:strRef>
          </c:cat>
          <c:val>
            <c:numRef>
              <c:f>Sheet1!$F$3:$F$11</c:f>
              <c:numCache>
                <c:formatCode>0%</c:formatCode>
                <c:ptCount val="9"/>
                <c:pt idx="0">
                  <c:v>0.3</c:v>
                </c:pt>
                <c:pt idx="1">
                  <c:v>0.25</c:v>
                </c:pt>
                <c:pt idx="2">
                  <c:v>0.15</c:v>
                </c:pt>
                <c:pt idx="3">
                  <c:v>0.05</c:v>
                </c:pt>
                <c:pt idx="4">
                  <c:v>0.06</c:v>
                </c:pt>
                <c:pt idx="5">
                  <c:v>0.05</c:v>
                </c:pt>
                <c:pt idx="6">
                  <c:v>0.05</c:v>
                </c:pt>
                <c:pt idx="7">
                  <c:v>0.03</c:v>
                </c:pt>
                <c:pt idx="8">
                  <c:v>0.06</c:v>
                </c:pt>
              </c:numCache>
            </c:numRef>
          </c:val>
          <c:extLst xmlns:c16r2="http://schemas.microsoft.com/office/drawing/2015/06/chart">
            <c:ext xmlns:c16="http://schemas.microsoft.com/office/drawing/2014/chart" uri="{C3380CC4-5D6E-409C-BE32-E72D297353CC}">
              <c16:uniqueId val="{00000012-A341-4982-BA57-0353CB974169}"/>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3A1D3C7-FFAF-4B40-A367-7985FA5CC34F}" type="doc">
      <dgm:prSet loTypeId="urn:microsoft.com/office/officeart/2005/8/layout/vList2" loCatId="list" qsTypeId="urn:microsoft.com/office/officeart/2005/8/quickstyle/simple1" qsCatId="simple" csTypeId="urn:microsoft.com/office/officeart/2005/8/colors/accent0_3" csCatId="mainScheme" phldr="1"/>
      <dgm:spPr/>
      <dgm:t>
        <a:bodyPr/>
        <a:lstStyle/>
        <a:p>
          <a:endParaRPr lang="en-US"/>
        </a:p>
      </dgm:t>
    </dgm:pt>
    <dgm:pt modelId="{4717A78B-F58F-4EFB-B17D-C16A0747048D}">
      <dgm:prSet phldrT="[Text]"/>
      <dgm:spPr>
        <a:xfrm>
          <a:off x="0" y="12545"/>
          <a:ext cx="4659767" cy="455715"/>
        </a:xfr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gm:spPr>
      <dgm:t>
        <a:bodyPr/>
        <a:lstStyle/>
        <a:p>
          <a:pPr>
            <a:buNone/>
          </a:pPr>
          <a:r>
            <a:rPr lang="en-AU" dirty="0">
              <a:solidFill>
                <a:sysClr val="window" lastClr="FFFFFF"/>
              </a:solidFill>
              <a:latin typeface="Calibri" panose="020F0502020204030204"/>
              <a:ea typeface="+mn-ea"/>
              <a:cs typeface="+mn-cs"/>
            </a:rPr>
            <a:t>Mahbubul Anam</a:t>
          </a:r>
          <a:endParaRPr lang="en-US" dirty="0">
            <a:solidFill>
              <a:sysClr val="window" lastClr="FFFFFF"/>
            </a:solidFill>
            <a:latin typeface="Calibri" panose="020F0502020204030204"/>
            <a:ea typeface="+mn-ea"/>
            <a:cs typeface="+mn-cs"/>
          </a:endParaRPr>
        </a:p>
      </dgm:t>
    </dgm:pt>
    <dgm:pt modelId="{69B3D7DC-6568-465D-9633-1CBEF6D9E7F8}" type="parTrans" cxnId="{ADC2DFB0-EFFF-4206-B0B3-38B818BF0BFE}">
      <dgm:prSet/>
      <dgm:spPr/>
      <dgm:t>
        <a:bodyPr/>
        <a:lstStyle/>
        <a:p>
          <a:endParaRPr lang="en-US"/>
        </a:p>
      </dgm:t>
    </dgm:pt>
    <dgm:pt modelId="{DD9231C5-0E37-4AEC-9562-DFDCA7541510}" type="sibTrans" cxnId="{ADC2DFB0-EFFF-4206-B0B3-38B818BF0BFE}">
      <dgm:prSet/>
      <dgm:spPr/>
      <dgm:t>
        <a:bodyPr/>
        <a:lstStyle/>
        <a:p>
          <a:endParaRPr lang="en-US"/>
        </a:p>
      </dgm:t>
    </dgm:pt>
    <dgm:pt modelId="{A6B8F322-6D58-4FE5-B7BF-44D69496271B}">
      <dgm:prSet phldrT="[Text]"/>
      <dgm:spPr>
        <a:xfrm>
          <a:off x="0" y="1553255"/>
          <a:ext cx="4659767" cy="455715"/>
        </a:xfr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gm:spPr>
      <dgm:t>
        <a:bodyPr/>
        <a:lstStyle/>
        <a:p>
          <a:pPr>
            <a:buNone/>
          </a:pPr>
          <a:r>
            <a:rPr lang="en-AU" dirty="0">
              <a:solidFill>
                <a:sysClr val="window" lastClr="FFFFFF"/>
              </a:solidFill>
              <a:latin typeface="Calibri" panose="020F0502020204030204"/>
              <a:ea typeface="+mn-ea"/>
              <a:cs typeface="+mn-cs"/>
            </a:rPr>
            <a:t>Mushtaq Ahmed</a:t>
          </a:r>
          <a:endParaRPr lang="en-US" dirty="0">
            <a:solidFill>
              <a:sysClr val="window" lastClr="FFFFFF"/>
            </a:solidFill>
            <a:latin typeface="Calibri" panose="020F0502020204030204"/>
            <a:ea typeface="+mn-ea"/>
            <a:cs typeface="+mn-cs"/>
          </a:endParaRPr>
        </a:p>
      </dgm:t>
    </dgm:pt>
    <dgm:pt modelId="{131BDB4D-A623-46C9-AD7F-86EC6EFD6C19}" type="parTrans" cxnId="{2F261D45-B30D-45A0-876F-68A474BED427}">
      <dgm:prSet/>
      <dgm:spPr/>
      <dgm:t>
        <a:bodyPr/>
        <a:lstStyle/>
        <a:p>
          <a:endParaRPr lang="en-US"/>
        </a:p>
      </dgm:t>
    </dgm:pt>
    <dgm:pt modelId="{B1DB35D5-8888-44EF-9172-6E477BE66CE3}" type="sibTrans" cxnId="{2F261D45-B30D-45A0-876F-68A474BED427}">
      <dgm:prSet/>
      <dgm:spPr/>
      <dgm:t>
        <a:bodyPr/>
        <a:lstStyle/>
        <a:p>
          <a:endParaRPr lang="en-US"/>
        </a:p>
      </dgm:t>
    </dgm:pt>
    <dgm:pt modelId="{FD1A1860-7B89-4186-A960-108A7542F715}">
      <dgm:prSet phldrT="[Text]"/>
      <dgm:spPr>
        <a:xfrm>
          <a:off x="0" y="2323610"/>
          <a:ext cx="4659767" cy="455715"/>
        </a:xfr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gm:spPr>
      <dgm:t>
        <a:bodyPr/>
        <a:lstStyle/>
        <a:p>
          <a:pPr>
            <a:buNone/>
          </a:pPr>
          <a:r>
            <a:rPr lang="en-AU" dirty="0">
              <a:solidFill>
                <a:sysClr val="window" lastClr="FFFFFF"/>
              </a:solidFill>
              <a:latin typeface="Calibri" panose="020F0502020204030204"/>
              <a:ea typeface="+mn-ea"/>
              <a:cs typeface="+mn-cs"/>
            </a:rPr>
            <a:t>M H Khusru</a:t>
          </a:r>
          <a:endParaRPr lang="en-US" dirty="0">
            <a:solidFill>
              <a:sysClr val="window" lastClr="FFFFFF"/>
            </a:solidFill>
            <a:latin typeface="Calibri" panose="020F0502020204030204"/>
            <a:ea typeface="+mn-ea"/>
            <a:cs typeface="+mn-cs"/>
          </a:endParaRPr>
        </a:p>
      </dgm:t>
    </dgm:pt>
    <dgm:pt modelId="{AC10EA1D-90FD-436E-ABF9-ABE6787EFD38}" type="parTrans" cxnId="{AFD1B3DD-A396-4DBB-9AF4-6FCE344E80DF}">
      <dgm:prSet/>
      <dgm:spPr/>
      <dgm:t>
        <a:bodyPr/>
        <a:lstStyle/>
        <a:p>
          <a:endParaRPr lang="en-US"/>
        </a:p>
      </dgm:t>
    </dgm:pt>
    <dgm:pt modelId="{A437D19D-9F99-47E6-AF26-A3CA9D0F1D4E}" type="sibTrans" cxnId="{AFD1B3DD-A396-4DBB-9AF4-6FCE344E80DF}">
      <dgm:prSet/>
      <dgm:spPr/>
      <dgm:t>
        <a:bodyPr/>
        <a:lstStyle/>
        <a:p>
          <a:endParaRPr lang="en-US"/>
        </a:p>
      </dgm:t>
    </dgm:pt>
    <dgm:pt modelId="{41DE50B6-AFF9-4C91-B2EF-0013175252EF}">
      <dgm:prSet/>
      <dgm:spPr>
        <a:xfrm>
          <a:off x="0" y="468260"/>
          <a:ext cx="4659767" cy="314640"/>
        </a:xfrm>
        <a:noFill/>
        <a:ln>
          <a:noFill/>
        </a:ln>
        <a:effectLst/>
      </dgm:spPr>
      <dgm:t>
        <a:bodyPr/>
        <a:lstStyle/>
        <a:p>
          <a:pPr>
            <a:buChar char="•"/>
          </a:pPr>
          <a:r>
            <a:rPr lang="en-US" dirty="0">
              <a:solidFill>
                <a:sysClr val="windowText" lastClr="000000">
                  <a:hueOff val="0"/>
                  <a:satOff val="0"/>
                  <a:lumOff val="0"/>
                  <a:alphaOff val="0"/>
                </a:sysClr>
              </a:solidFill>
              <a:latin typeface="Calibri" panose="020F0502020204030204"/>
              <a:ea typeface="+mn-ea"/>
              <a:cs typeface="+mn-cs"/>
            </a:rPr>
            <a:t>Managing Director</a:t>
          </a:r>
        </a:p>
      </dgm:t>
    </dgm:pt>
    <dgm:pt modelId="{5EA2D1C5-4F61-4688-AF0F-BE9CFBD7AD84}" type="parTrans" cxnId="{FBEF3EB4-1B95-488A-9026-ABD5572D3B93}">
      <dgm:prSet/>
      <dgm:spPr/>
      <dgm:t>
        <a:bodyPr/>
        <a:lstStyle/>
        <a:p>
          <a:endParaRPr lang="en-US"/>
        </a:p>
      </dgm:t>
    </dgm:pt>
    <dgm:pt modelId="{2663FE9A-B06A-47B5-8E7A-22EB1DA18347}" type="sibTrans" cxnId="{FBEF3EB4-1B95-488A-9026-ABD5572D3B93}">
      <dgm:prSet/>
      <dgm:spPr/>
      <dgm:t>
        <a:bodyPr/>
        <a:lstStyle/>
        <a:p>
          <a:endParaRPr lang="en-US"/>
        </a:p>
      </dgm:t>
    </dgm:pt>
    <dgm:pt modelId="{14CC9E6B-207C-4F62-A9CD-246246AD7FD3}">
      <dgm:prSet phldrT="[Text]"/>
      <dgm:spPr>
        <a:xfrm>
          <a:off x="0" y="1238615"/>
          <a:ext cx="4659767" cy="314640"/>
        </a:xfrm>
        <a:noFill/>
        <a:ln>
          <a:noFill/>
        </a:ln>
        <a:effectLst/>
      </dgm:spPr>
      <dgm:t>
        <a:bodyPr/>
        <a:lstStyle/>
        <a:p>
          <a:pPr>
            <a:buChar char="•"/>
          </a:pPr>
          <a:r>
            <a:rPr lang="en-AU" dirty="0">
              <a:solidFill>
                <a:sysClr val="windowText" lastClr="000000">
                  <a:hueOff val="0"/>
                  <a:satOff val="0"/>
                  <a:lumOff val="0"/>
                  <a:alphaOff val="0"/>
                </a:sysClr>
              </a:solidFill>
              <a:latin typeface="Calibri" panose="020F0502020204030204"/>
              <a:ea typeface="+mn-ea"/>
              <a:cs typeface="+mn-cs"/>
            </a:rPr>
            <a:t>Director</a:t>
          </a:r>
          <a:endParaRPr lang="en-US" dirty="0">
            <a:solidFill>
              <a:sysClr val="windowText" lastClr="000000">
                <a:hueOff val="0"/>
                <a:satOff val="0"/>
                <a:lumOff val="0"/>
                <a:alphaOff val="0"/>
              </a:sysClr>
            </a:solidFill>
            <a:latin typeface="Calibri" panose="020F0502020204030204"/>
            <a:ea typeface="+mn-ea"/>
            <a:cs typeface="+mn-cs"/>
          </a:endParaRPr>
        </a:p>
      </dgm:t>
    </dgm:pt>
    <dgm:pt modelId="{E188D6C2-AC5C-4066-9B8C-EFF958114F89}" type="parTrans" cxnId="{7A2E08AC-0BAD-48E2-9E54-A9AE232BF3B8}">
      <dgm:prSet/>
      <dgm:spPr/>
      <dgm:t>
        <a:bodyPr/>
        <a:lstStyle/>
        <a:p>
          <a:endParaRPr lang="en-US"/>
        </a:p>
      </dgm:t>
    </dgm:pt>
    <dgm:pt modelId="{2F78E7AD-341E-4015-9363-83C33AC4FA41}" type="sibTrans" cxnId="{7A2E08AC-0BAD-48E2-9E54-A9AE232BF3B8}">
      <dgm:prSet/>
      <dgm:spPr/>
      <dgm:t>
        <a:bodyPr/>
        <a:lstStyle/>
        <a:p>
          <a:endParaRPr lang="en-US"/>
        </a:p>
      </dgm:t>
    </dgm:pt>
    <dgm:pt modelId="{976FBE13-64C1-4885-94AD-35D1AAA318AD}">
      <dgm:prSet phldrT="[Text]"/>
      <dgm:spPr>
        <a:xfrm>
          <a:off x="0" y="2008970"/>
          <a:ext cx="4659767" cy="314640"/>
        </a:xfrm>
        <a:noFill/>
        <a:ln>
          <a:noFill/>
        </a:ln>
        <a:effectLst/>
      </dgm:spPr>
      <dgm:t>
        <a:bodyPr/>
        <a:lstStyle/>
        <a:p>
          <a:pPr>
            <a:buChar char="•"/>
          </a:pPr>
          <a:r>
            <a:rPr lang="en-US" dirty="0">
              <a:solidFill>
                <a:sysClr val="windowText" lastClr="000000">
                  <a:hueOff val="0"/>
                  <a:satOff val="0"/>
                  <a:lumOff val="0"/>
                  <a:alphaOff val="0"/>
                </a:sysClr>
              </a:solidFill>
              <a:latin typeface="Calibri" panose="020F0502020204030204"/>
              <a:ea typeface="+mn-ea"/>
              <a:cs typeface="+mn-cs"/>
            </a:rPr>
            <a:t>Director</a:t>
          </a:r>
        </a:p>
      </dgm:t>
    </dgm:pt>
    <dgm:pt modelId="{FE99F3A4-76A2-4223-9C17-82921048EDB7}" type="parTrans" cxnId="{C6C311E2-A65C-41D4-B037-D6E42CA006D9}">
      <dgm:prSet/>
      <dgm:spPr/>
      <dgm:t>
        <a:bodyPr/>
        <a:lstStyle/>
        <a:p>
          <a:endParaRPr lang="en-US"/>
        </a:p>
      </dgm:t>
    </dgm:pt>
    <dgm:pt modelId="{641F9C54-ABBB-45F2-8511-BA7C4781B49C}" type="sibTrans" cxnId="{C6C311E2-A65C-41D4-B037-D6E42CA006D9}">
      <dgm:prSet/>
      <dgm:spPr/>
      <dgm:t>
        <a:bodyPr/>
        <a:lstStyle/>
        <a:p>
          <a:endParaRPr lang="en-US"/>
        </a:p>
      </dgm:t>
    </dgm:pt>
    <dgm:pt modelId="{16FFD02C-E32A-420B-AAA7-FA4C914555BF}">
      <dgm:prSet phldrT="[Text]"/>
      <dgm:spPr>
        <a:xfrm>
          <a:off x="0" y="2779325"/>
          <a:ext cx="4659767" cy="314640"/>
        </a:xfrm>
        <a:noFill/>
        <a:ln>
          <a:noFill/>
        </a:ln>
        <a:effectLst/>
      </dgm:spPr>
      <dgm:t>
        <a:bodyPr/>
        <a:lstStyle/>
        <a:p>
          <a:pPr>
            <a:buChar char="•"/>
          </a:pPr>
          <a:r>
            <a:rPr lang="en-US" dirty="0">
              <a:solidFill>
                <a:sysClr val="windowText" lastClr="000000">
                  <a:hueOff val="0"/>
                  <a:satOff val="0"/>
                  <a:lumOff val="0"/>
                  <a:alphaOff val="0"/>
                </a:sysClr>
              </a:solidFill>
              <a:latin typeface="Calibri" panose="020F0502020204030204"/>
              <a:ea typeface="+mn-ea"/>
              <a:cs typeface="+mn-cs"/>
            </a:rPr>
            <a:t>Director &amp; CEO</a:t>
          </a:r>
        </a:p>
      </dgm:t>
    </dgm:pt>
    <dgm:pt modelId="{6384B7E2-7A73-4AA1-956D-2AF895535305}" type="parTrans" cxnId="{27334D39-24F0-4ADA-86D9-C41BFCE96FF6}">
      <dgm:prSet/>
      <dgm:spPr/>
      <dgm:t>
        <a:bodyPr/>
        <a:lstStyle/>
        <a:p>
          <a:endParaRPr lang="en-US"/>
        </a:p>
      </dgm:t>
    </dgm:pt>
    <dgm:pt modelId="{9F21CF6A-C747-4488-B66B-B4A81AAAD924}" type="sibTrans" cxnId="{27334D39-24F0-4ADA-86D9-C41BFCE96FF6}">
      <dgm:prSet/>
      <dgm:spPr/>
      <dgm:t>
        <a:bodyPr/>
        <a:lstStyle/>
        <a:p>
          <a:endParaRPr lang="en-US"/>
        </a:p>
      </dgm:t>
    </dgm:pt>
    <dgm:pt modelId="{94EBED5F-B98B-410E-9891-FBEC5DA8AB16}">
      <dgm:prSet phldrT="[Text]"/>
      <dgm:spPr>
        <a:xfrm>
          <a:off x="0" y="782900"/>
          <a:ext cx="4659767" cy="455715"/>
        </a:xfr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gm:spPr>
      <dgm:t>
        <a:bodyPr/>
        <a:lstStyle/>
        <a:p>
          <a:pPr>
            <a:buNone/>
          </a:pPr>
          <a:r>
            <a:rPr lang="en-AU" dirty="0">
              <a:solidFill>
                <a:sysClr val="window" lastClr="FFFFFF"/>
              </a:solidFill>
              <a:latin typeface="Calibri" panose="020F0502020204030204"/>
              <a:ea typeface="+mn-ea"/>
              <a:cs typeface="+mn-cs"/>
            </a:rPr>
            <a:t>Mohammad A. Moyeen</a:t>
          </a:r>
          <a:endParaRPr lang="en-US" dirty="0">
            <a:solidFill>
              <a:sysClr val="window" lastClr="FFFFFF"/>
            </a:solidFill>
            <a:latin typeface="Calibri" panose="020F0502020204030204"/>
            <a:ea typeface="+mn-ea"/>
            <a:cs typeface="+mn-cs"/>
          </a:endParaRPr>
        </a:p>
      </dgm:t>
    </dgm:pt>
    <dgm:pt modelId="{B4E95DCF-B6EF-44A9-B5DA-B059F614C567}" type="sibTrans" cxnId="{D4764D17-A08B-439F-9A36-8921A53D6592}">
      <dgm:prSet/>
      <dgm:spPr/>
      <dgm:t>
        <a:bodyPr/>
        <a:lstStyle/>
        <a:p>
          <a:endParaRPr lang="en-US"/>
        </a:p>
      </dgm:t>
    </dgm:pt>
    <dgm:pt modelId="{76E26820-DE27-476C-8F06-0E1475366106}" type="parTrans" cxnId="{D4764D17-A08B-439F-9A36-8921A53D6592}">
      <dgm:prSet/>
      <dgm:spPr/>
      <dgm:t>
        <a:bodyPr/>
        <a:lstStyle/>
        <a:p>
          <a:endParaRPr lang="en-US"/>
        </a:p>
      </dgm:t>
    </dgm:pt>
    <dgm:pt modelId="{C157A2C2-48E6-4609-B961-4738A8B085AB}" type="pres">
      <dgm:prSet presAssocID="{F3A1D3C7-FFAF-4B40-A367-7985FA5CC34F}" presName="linear" presStyleCnt="0">
        <dgm:presLayoutVars>
          <dgm:animLvl val="lvl"/>
          <dgm:resizeHandles val="exact"/>
        </dgm:presLayoutVars>
      </dgm:prSet>
      <dgm:spPr/>
      <dgm:t>
        <a:bodyPr/>
        <a:lstStyle/>
        <a:p>
          <a:endParaRPr lang="en-US"/>
        </a:p>
      </dgm:t>
    </dgm:pt>
    <dgm:pt modelId="{FEAB6A24-C895-4941-A919-A7233E585052}" type="pres">
      <dgm:prSet presAssocID="{4717A78B-F58F-4EFB-B17D-C16A0747048D}" presName="parentText" presStyleLbl="node1" presStyleIdx="0" presStyleCnt="4">
        <dgm:presLayoutVars>
          <dgm:chMax val="0"/>
          <dgm:bulletEnabled val="1"/>
        </dgm:presLayoutVars>
      </dgm:prSet>
      <dgm:spPr>
        <a:prstGeom prst="roundRect">
          <a:avLst/>
        </a:prstGeom>
      </dgm:spPr>
      <dgm:t>
        <a:bodyPr/>
        <a:lstStyle/>
        <a:p>
          <a:endParaRPr lang="en-US"/>
        </a:p>
      </dgm:t>
    </dgm:pt>
    <dgm:pt modelId="{A6F24928-050C-46C8-BFA9-64D3FBB0D208}" type="pres">
      <dgm:prSet presAssocID="{4717A78B-F58F-4EFB-B17D-C16A0747048D}" presName="childText" presStyleLbl="revTx" presStyleIdx="0" presStyleCnt="4">
        <dgm:presLayoutVars>
          <dgm:bulletEnabled val="1"/>
        </dgm:presLayoutVars>
      </dgm:prSet>
      <dgm:spPr>
        <a:prstGeom prst="rect">
          <a:avLst/>
        </a:prstGeom>
      </dgm:spPr>
      <dgm:t>
        <a:bodyPr/>
        <a:lstStyle/>
        <a:p>
          <a:endParaRPr lang="en-US"/>
        </a:p>
      </dgm:t>
    </dgm:pt>
    <dgm:pt modelId="{022E2D1A-9AC9-47F0-8214-40C8F7564AD2}" type="pres">
      <dgm:prSet presAssocID="{94EBED5F-B98B-410E-9891-FBEC5DA8AB16}" presName="parentText" presStyleLbl="node1" presStyleIdx="1" presStyleCnt="4">
        <dgm:presLayoutVars>
          <dgm:chMax val="0"/>
          <dgm:bulletEnabled val="1"/>
        </dgm:presLayoutVars>
      </dgm:prSet>
      <dgm:spPr>
        <a:prstGeom prst="roundRect">
          <a:avLst/>
        </a:prstGeom>
      </dgm:spPr>
      <dgm:t>
        <a:bodyPr/>
        <a:lstStyle/>
        <a:p>
          <a:endParaRPr lang="en-US"/>
        </a:p>
      </dgm:t>
    </dgm:pt>
    <dgm:pt modelId="{630A3FF1-FAE4-4E35-944C-6DB0F6F9E1E6}" type="pres">
      <dgm:prSet presAssocID="{94EBED5F-B98B-410E-9891-FBEC5DA8AB16}" presName="childText" presStyleLbl="revTx" presStyleIdx="1" presStyleCnt="4">
        <dgm:presLayoutVars>
          <dgm:bulletEnabled val="1"/>
        </dgm:presLayoutVars>
      </dgm:prSet>
      <dgm:spPr>
        <a:prstGeom prst="rect">
          <a:avLst/>
        </a:prstGeom>
      </dgm:spPr>
      <dgm:t>
        <a:bodyPr/>
        <a:lstStyle/>
        <a:p>
          <a:endParaRPr lang="en-US"/>
        </a:p>
      </dgm:t>
    </dgm:pt>
    <dgm:pt modelId="{FA9435F3-B37C-4D4E-9A98-A83DBB3DD7DF}" type="pres">
      <dgm:prSet presAssocID="{A6B8F322-6D58-4FE5-B7BF-44D69496271B}" presName="parentText" presStyleLbl="node1" presStyleIdx="2" presStyleCnt="4">
        <dgm:presLayoutVars>
          <dgm:chMax val="0"/>
          <dgm:bulletEnabled val="1"/>
        </dgm:presLayoutVars>
      </dgm:prSet>
      <dgm:spPr>
        <a:prstGeom prst="roundRect">
          <a:avLst/>
        </a:prstGeom>
      </dgm:spPr>
      <dgm:t>
        <a:bodyPr/>
        <a:lstStyle/>
        <a:p>
          <a:endParaRPr lang="en-US"/>
        </a:p>
      </dgm:t>
    </dgm:pt>
    <dgm:pt modelId="{1FA717E8-EC77-4501-AE1C-A3D0B2CCB0B5}" type="pres">
      <dgm:prSet presAssocID="{A6B8F322-6D58-4FE5-B7BF-44D69496271B}" presName="childText" presStyleLbl="revTx" presStyleIdx="2" presStyleCnt="4">
        <dgm:presLayoutVars>
          <dgm:bulletEnabled val="1"/>
        </dgm:presLayoutVars>
      </dgm:prSet>
      <dgm:spPr>
        <a:prstGeom prst="rect">
          <a:avLst/>
        </a:prstGeom>
      </dgm:spPr>
      <dgm:t>
        <a:bodyPr/>
        <a:lstStyle/>
        <a:p>
          <a:endParaRPr lang="en-US"/>
        </a:p>
      </dgm:t>
    </dgm:pt>
    <dgm:pt modelId="{13B0A42E-0AE1-4FF9-9E8C-2C772D0AD05D}" type="pres">
      <dgm:prSet presAssocID="{FD1A1860-7B89-4186-A960-108A7542F715}" presName="parentText" presStyleLbl="node1" presStyleIdx="3" presStyleCnt="4">
        <dgm:presLayoutVars>
          <dgm:chMax val="0"/>
          <dgm:bulletEnabled val="1"/>
        </dgm:presLayoutVars>
      </dgm:prSet>
      <dgm:spPr>
        <a:prstGeom prst="roundRect">
          <a:avLst/>
        </a:prstGeom>
      </dgm:spPr>
      <dgm:t>
        <a:bodyPr/>
        <a:lstStyle/>
        <a:p>
          <a:endParaRPr lang="en-US"/>
        </a:p>
      </dgm:t>
    </dgm:pt>
    <dgm:pt modelId="{49A948B7-31F6-442F-A8FF-22B084847B9D}" type="pres">
      <dgm:prSet presAssocID="{FD1A1860-7B89-4186-A960-108A7542F715}" presName="childText" presStyleLbl="revTx" presStyleIdx="3" presStyleCnt="4">
        <dgm:presLayoutVars>
          <dgm:bulletEnabled val="1"/>
        </dgm:presLayoutVars>
      </dgm:prSet>
      <dgm:spPr>
        <a:prstGeom prst="rect">
          <a:avLst/>
        </a:prstGeom>
      </dgm:spPr>
      <dgm:t>
        <a:bodyPr/>
        <a:lstStyle/>
        <a:p>
          <a:endParaRPr lang="en-US"/>
        </a:p>
      </dgm:t>
    </dgm:pt>
  </dgm:ptLst>
  <dgm:cxnLst>
    <dgm:cxn modelId="{EA4109CB-01CF-4077-B50B-C4E944D0A2D9}" type="presOf" srcId="{16FFD02C-E32A-420B-AAA7-FA4C914555BF}" destId="{49A948B7-31F6-442F-A8FF-22B084847B9D}" srcOrd="0" destOrd="0" presId="urn:microsoft.com/office/officeart/2005/8/layout/vList2"/>
    <dgm:cxn modelId="{BFED5A7B-3C38-4475-9998-26203BEAC93B}" type="presOf" srcId="{14CC9E6B-207C-4F62-A9CD-246246AD7FD3}" destId="{630A3FF1-FAE4-4E35-944C-6DB0F6F9E1E6}" srcOrd="0" destOrd="0" presId="urn:microsoft.com/office/officeart/2005/8/layout/vList2"/>
    <dgm:cxn modelId="{1B656ADA-7076-4096-A672-8B7AA4C12D35}" type="presOf" srcId="{4717A78B-F58F-4EFB-B17D-C16A0747048D}" destId="{FEAB6A24-C895-4941-A919-A7233E585052}" srcOrd="0" destOrd="0" presId="urn:microsoft.com/office/officeart/2005/8/layout/vList2"/>
    <dgm:cxn modelId="{7A2E08AC-0BAD-48E2-9E54-A9AE232BF3B8}" srcId="{94EBED5F-B98B-410E-9891-FBEC5DA8AB16}" destId="{14CC9E6B-207C-4F62-A9CD-246246AD7FD3}" srcOrd="0" destOrd="0" parTransId="{E188D6C2-AC5C-4066-9B8C-EFF958114F89}" sibTransId="{2F78E7AD-341E-4015-9363-83C33AC4FA41}"/>
    <dgm:cxn modelId="{AFD1B3DD-A396-4DBB-9AF4-6FCE344E80DF}" srcId="{F3A1D3C7-FFAF-4B40-A367-7985FA5CC34F}" destId="{FD1A1860-7B89-4186-A960-108A7542F715}" srcOrd="3" destOrd="0" parTransId="{AC10EA1D-90FD-436E-ABF9-ABE6787EFD38}" sibTransId="{A437D19D-9F99-47E6-AF26-A3CA9D0F1D4E}"/>
    <dgm:cxn modelId="{F3217D19-5A83-459C-97AA-1943832DFB3B}" type="presOf" srcId="{41DE50B6-AFF9-4C91-B2EF-0013175252EF}" destId="{A6F24928-050C-46C8-BFA9-64D3FBB0D208}" srcOrd="0" destOrd="0" presId="urn:microsoft.com/office/officeart/2005/8/layout/vList2"/>
    <dgm:cxn modelId="{D4086B78-6F6C-4395-B505-7FB0B7EE8D8A}" type="presOf" srcId="{A6B8F322-6D58-4FE5-B7BF-44D69496271B}" destId="{FA9435F3-B37C-4D4E-9A98-A83DBB3DD7DF}" srcOrd="0" destOrd="0" presId="urn:microsoft.com/office/officeart/2005/8/layout/vList2"/>
    <dgm:cxn modelId="{9AE7DABC-D30A-4CCD-9AB2-A08C379F6C34}" type="presOf" srcId="{976FBE13-64C1-4885-94AD-35D1AAA318AD}" destId="{1FA717E8-EC77-4501-AE1C-A3D0B2CCB0B5}" srcOrd="0" destOrd="0" presId="urn:microsoft.com/office/officeart/2005/8/layout/vList2"/>
    <dgm:cxn modelId="{ADC2DFB0-EFFF-4206-B0B3-38B818BF0BFE}" srcId="{F3A1D3C7-FFAF-4B40-A367-7985FA5CC34F}" destId="{4717A78B-F58F-4EFB-B17D-C16A0747048D}" srcOrd="0" destOrd="0" parTransId="{69B3D7DC-6568-465D-9633-1CBEF6D9E7F8}" sibTransId="{DD9231C5-0E37-4AEC-9562-DFDCA7541510}"/>
    <dgm:cxn modelId="{27334D39-24F0-4ADA-86D9-C41BFCE96FF6}" srcId="{FD1A1860-7B89-4186-A960-108A7542F715}" destId="{16FFD02C-E32A-420B-AAA7-FA4C914555BF}" srcOrd="0" destOrd="0" parTransId="{6384B7E2-7A73-4AA1-956D-2AF895535305}" sibTransId="{9F21CF6A-C747-4488-B66B-B4A81AAAD924}"/>
    <dgm:cxn modelId="{08B78E6B-FFEF-4FC2-AF6B-E1852BF310B1}" type="presOf" srcId="{94EBED5F-B98B-410E-9891-FBEC5DA8AB16}" destId="{022E2D1A-9AC9-47F0-8214-40C8F7564AD2}" srcOrd="0" destOrd="0" presId="urn:microsoft.com/office/officeart/2005/8/layout/vList2"/>
    <dgm:cxn modelId="{D4764D17-A08B-439F-9A36-8921A53D6592}" srcId="{F3A1D3C7-FFAF-4B40-A367-7985FA5CC34F}" destId="{94EBED5F-B98B-410E-9891-FBEC5DA8AB16}" srcOrd="1" destOrd="0" parTransId="{76E26820-DE27-476C-8F06-0E1475366106}" sibTransId="{B4E95DCF-B6EF-44A9-B5DA-B059F614C567}"/>
    <dgm:cxn modelId="{FBEF3EB4-1B95-488A-9026-ABD5572D3B93}" srcId="{4717A78B-F58F-4EFB-B17D-C16A0747048D}" destId="{41DE50B6-AFF9-4C91-B2EF-0013175252EF}" srcOrd="0" destOrd="0" parTransId="{5EA2D1C5-4F61-4688-AF0F-BE9CFBD7AD84}" sibTransId="{2663FE9A-B06A-47B5-8E7A-22EB1DA18347}"/>
    <dgm:cxn modelId="{1FDBE64F-E73E-4521-A3D7-65FD8AB13140}" type="presOf" srcId="{F3A1D3C7-FFAF-4B40-A367-7985FA5CC34F}" destId="{C157A2C2-48E6-4609-B961-4738A8B085AB}" srcOrd="0" destOrd="0" presId="urn:microsoft.com/office/officeart/2005/8/layout/vList2"/>
    <dgm:cxn modelId="{C058B7E4-AF36-4952-AC02-DF16A6751AB8}" type="presOf" srcId="{FD1A1860-7B89-4186-A960-108A7542F715}" destId="{13B0A42E-0AE1-4FF9-9E8C-2C772D0AD05D}" srcOrd="0" destOrd="0" presId="urn:microsoft.com/office/officeart/2005/8/layout/vList2"/>
    <dgm:cxn modelId="{C6C311E2-A65C-41D4-B037-D6E42CA006D9}" srcId="{A6B8F322-6D58-4FE5-B7BF-44D69496271B}" destId="{976FBE13-64C1-4885-94AD-35D1AAA318AD}" srcOrd="0" destOrd="0" parTransId="{FE99F3A4-76A2-4223-9C17-82921048EDB7}" sibTransId="{641F9C54-ABBB-45F2-8511-BA7C4781B49C}"/>
    <dgm:cxn modelId="{2F261D45-B30D-45A0-876F-68A474BED427}" srcId="{F3A1D3C7-FFAF-4B40-A367-7985FA5CC34F}" destId="{A6B8F322-6D58-4FE5-B7BF-44D69496271B}" srcOrd="2" destOrd="0" parTransId="{131BDB4D-A623-46C9-AD7F-86EC6EFD6C19}" sibTransId="{B1DB35D5-8888-44EF-9172-6E477BE66CE3}"/>
    <dgm:cxn modelId="{FC808259-8559-4A7E-95E7-84D7BD79BFD6}" type="presParOf" srcId="{C157A2C2-48E6-4609-B961-4738A8B085AB}" destId="{FEAB6A24-C895-4941-A919-A7233E585052}" srcOrd="0" destOrd="0" presId="urn:microsoft.com/office/officeart/2005/8/layout/vList2"/>
    <dgm:cxn modelId="{FCF40A50-F233-4F44-AD43-AB7B1FC9EE16}" type="presParOf" srcId="{C157A2C2-48E6-4609-B961-4738A8B085AB}" destId="{A6F24928-050C-46C8-BFA9-64D3FBB0D208}" srcOrd="1" destOrd="0" presId="urn:microsoft.com/office/officeart/2005/8/layout/vList2"/>
    <dgm:cxn modelId="{D4B72B9E-7C22-4AAB-B8D8-4B2AF39A51F9}" type="presParOf" srcId="{C157A2C2-48E6-4609-B961-4738A8B085AB}" destId="{022E2D1A-9AC9-47F0-8214-40C8F7564AD2}" srcOrd="2" destOrd="0" presId="urn:microsoft.com/office/officeart/2005/8/layout/vList2"/>
    <dgm:cxn modelId="{2206866B-9BA8-4513-894D-77C9D6118C15}" type="presParOf" srcId="{C157A2C2-48E6-4609-B961-4738A8B085AB}" destId="{630A3FF1-FAE4-4E35-944C-6DB0F6F9E1E6}" srcOrd="3" destOrd="0" presId="urn:microsoft.com/office/officeart/2005/8/layout/vList2"/>
    <dgm:cxn modelId="{666239AC-008C-4A11-8804-1FBFC31368B0}" type="presParOf" srcId="{C157A2C2-48E6-4609-B961-4738A8B085AB}" destId="{FA9435F3-B37C-4D4E-9A98-A83DBB3DD7DF}" srcOrd="4" destOrd="0" presId="urn:microsoft.com/office/officeart/2005/8/layout/vList2"/>
    <dgm:cxn modelId="{A1E95720-56B4-4FDD-AC66-9888E7CBF7E0}" type="presParOf" srcId="{C157A2C2-48E6-4609-B961-4738A8B085AB}" destId="{1FA717E8-EC77-4501-AE1C-A3D0B2CCB0B5}" srcOrd="5" destOrd="0" presId="urn:microsoft.com/office/officeart/2005/8/layout/vList2"/>
    <dgm:cxn modelId="{A14D5E8E-642C-42BB-985A-014DF99CEE93}" type="presParOf" srcId="{C157A2C2-48E6-4609-B961-4738A8B085AB}" destId="{13B0A42E-0AE1-4FF9-9E8C-2C772D0AD05D}" srcOrd="6" destOrd="0" presId="urn:microsoft.com/office/officeart/2005/8/layout/vList2"/>
    <dgm:cxn modelId="{930ABCED-19C3-4BF1-9DA6-10DB16F1FBD3}" type="presParOf" srcId="{C157A2C2-48E6-4609-B961-4738A8B085AB}" destId="{49A948B7-31F6-442F-A8FF-22B084847B9D}" srcOrd="7" destOrd="0" presId="urn:microsoft.com/office/officeart/2005/8/layout/vList2"/>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C16A2770-ACE2-4362-A10E-4E24E52436EE}" type="doc">
      <dgm:prSet loTypeId="urn:microsoft.com/office/officeart/2005/8/layout/orgChart1" loCatId="hierarchy" qsTypeId="urn:microsoft.com/office/officeart/2009/2/quickstyle/3d8" qsCatId="3D" csTypeId="urn:microsoft.com/office/officeart/2005/8/colors/colorful2" csCatId="colorful" phldr="1"/>
      <dgm:spPr/>
      <dgm:t>
        <a:bodyPr/>
        <a:lstStyle/>
        <a:p>
          <a:endParaRPr lang="en-US"/>
        </a:p>
      </dgm:t>
    </dgm:pt>
    <dgm:pt modelId="{1294DE05-9B74-43E7-B976-21280A992F1C}">
      <dgm:prSet phldrT="[Text]"/>
      <dgm:spPr>
        <a:xfrm>
          <a:off x="2178822" y="65006"/>
          <a:ext cx="900154" cy="450077"/>
        </a:xfrm>
        <a:solidFill>
          <a:srgbClr val="5B9BD5">
            <a:hueOff val="0"/>
            <a:satOff val="0"/>
            <a:lumOff val="0"/>
            <a:alphaOff val="0"/>
          </a:srgbClr>
        </a:solidFill>
        <a:ln>
          <a:noFill/>
        </a:ln>
        <a:effectLst/>
        <a:sp3d extrusionH="190500" prstMaterial="matte">
          <a:bevelT w="120650" h="38100" prst="relaxedInset"/>
          <a:bevelB w="120650" h="57150" prst="relaxedInset"/>
          <a:contourClr>
            <a:sysClr val="window" lastClr="FFFFFF"/>
          </a:contourClr>
        </a:sp3d>
      </dgm:spPr>
      <dgm:t>
        <a:bodyPr/>
        <a:lstStyle/>
        <a:p>
          <a:pPr>
            <a:buNone/>
          </a:pPr>
          <a:r>
            <a:rPr lang="en-US">
              <a:solidFill>
                <a:sysClr val="window" lastClr="FFFFFF"/>
              </a:solidFill>
              <a:latin typeface="Calibri" panose="020F0502020204030204"/>
              <a:ea typeface="+mn-ea"/>
              <a:cs typeface="+mn-cs"/>
            </a:rPr>
            <a:t>CEO</a:t>
          </a:r>
        </a:p>
      </dgm:t>
    </dgm:pt>
    <dgm:pt modelId="{AF0A818C-E175-4322-8381-22F474A3BF44}" type="parTrans" cxnId="{434A890D-D8C9-4366-9A9E-3FB29CDBEB0A}">
      <dgm:prSet/>
      <dgm:spPr/>
      <dgm:t>
        <a:bodyPr/>
        <a:lstStyle/>
        <a:p>
          <a:endParaRPr lang="en-US"/>
        </a:p>
      </dgm:t>
    </dgm:pt>
    <dgm:pt modelId="{F2C224D9-C393-4CF7-9F5F-ABDA449D70A9}" type="sibTrans" cxnId="{434A890D-D8C9-4366-9A9E-3FB29CDBEB0A}">
      <dgm:prSet/>
      <dgm:spPr/>
      <dgm:t>
        <a:bodyPr/>
        <a:lstStyle/>
        <a:p>
          <a:endParaRPr lang="en-US"/>
        </a:p>
      </dgm:t>
    </dgm:pt>
    <dgm:pt modelId="{017F2233-7DC8-47ED-B2D6-87F3423E020E}">
      <dgm:prSet phldrT="[Text]"/>
      <dgm:spPr>
        <a:xfrm>
          <a:off x="449" y="704116"/>
          <a:ext cx="900154" cy="450077"/>
        </a:xfrm>
        <a:solidFill>
          <a:srgbClr val="A5A5A5">
            <a:hueOff val="0"/>
            <a:satOff val="0"/>
            <a:lumOff val="0"/>
            <a:alphaOff val="0"/>
          </a:srgbClr>
        </a:solidFill>
        <a:ln>
          <a:noFill/>
        </a:ln>
        <a:effectLst/>
        <a:sp3d extrusionH="190500" prstMaterial="matte">
          <a:bevelT w="120650" h="38100" prst="relaxedInset"/>
          <a:bevelB w="120650" h="57150" prst="relaxedInset"/>
          <a:contourClr>
            <a:sysClr val="window" lastClr="FFFFFF"/>
          </a:contourClr>
        </a:sp3d>
      </dgm:spPr>
      <dgm:t>
        <a:bodyPr/>
        <a:lstStyle/>
        <a:p>
          <a:pPr>
            <a:buNone/>
          </a:pPr>
          <a:r>
            <a:rPr lang="en-US">
              <a:solidFill>
                <a:sysClr val="window" lastClr="FFFFFF"/>
              </a:solidFill>
              <a:latin typeface="Calibri" panose="020F0502020204030204"/>
              <a:ea typeface="+mn-ea"/>
              <a:cs typeface="+mn-cs"/>
            </a:rPr>
            <a:t>Marketing</a:t>
          </a:r>
        </a:p>
      </dgm:t>
    </dgm:pt>
    <dgm:pt modelId="{605CE7D6-E2B2-4A4D-AC8C-05FCBE6C41BD}" type="parTrans" cxnId="{EC224E5F-709F-4736-A931-E43C0B6FCC41}">
      <dgm:prSet/>
      <dgm:spPr>
        <a:xfrm>
          <a:off x="450526" y="515083"/>
          <a:ext cx="2178373" cy="189032"/>
        </a:xfrm>
        <a:noFill/>
        <a:ln w="12700" cap="flat" cmpd="sng" algn="ctr">
          <a:solidFill>
            <a:srgbClr val="A5A5A5">
              <a:hueOff val="0"/>
              <a:satOff val="0"/>
              <a:lumOff val="0"/>
              <a:alphaOff val="0"/>
            </a:srgbClr>
          </a:solidFill>
          <a:prstDash val="solid"/>
          <a:miter lim="800000"/>
        </a:ln>
        <a:effectLst/>
        <a:sp3d z="-40000" prstMaterial="matte"/>
      </dgm:spPr>
      <dgm:t>
        <a:bodyPr/>
        <a:lstStyle/>
        <a:p>
          <a:endParaRPr lang="en-US"/>
        </a:p>
      </dgm:t>
    </dgm:pt>
    <dgm:pt modelId="{D60DD190-C217-4EFD-B279-A7F7B6695B3B}" type="sibTrans" cxnId="{EC224E5F-709F-4736-A931-E43C0B6FCC41}">
      <dgm:prSet/>
      <dgm:spPr/>
      <dgm:t>
        <a:bodyPr/>
        <a:lstStyle/>
        <a:p>
          <a:endParaRPr lang="en-US"/>
        </a:p>
      </dgm:t>
    </dgm:pt>
    <dgm:pt modelId="{C747EA58-8E68-4B58-AFDD-E1F490AE430A}">
      <dgm:prSet phldrT="[Text]"/>
      <dgm:spPr>
        <a:xfrm>
          <a:off x="1089636" y="704116"/>
          <a:ext cx="900154" cy="450077"/>
        </a:xfrm>
        <a:solidFill>
          <a:srgbClr val="A5A5A5">
            <a:hueOff val="0"/>
            <a:satOff val="0"/>
            <a:lumOff val="0"/>
            <a:alphaOff val="0"/>
          </a:srgbClr>
        </a:solidFill>
        <a:ln>
          <a:noFill/>
        </a:ln>
        <a:effectLst/>
        <a:sp3d extrusionH="190500" prstMaterial="matte">
          <a:bevelT w="120650" h="38100" prst="relaxedInset"/>
          <a:bevelB w="120650" h="57150" prst="relaxedInset"/>
          <a:contourClr>
            <a:sysClr val="window" lastClr="FFFFFF"/>
          </a:contourClr>
        </a:sp3d>
      </dgm:spPr>
      <dgm:t>
        <a:bodyPr/>
        <a:lstStyle/>
        <a:p>
          <a:pPr>
            <a:buNone/>
          </a:pPr>
          <a:r>
            <a:rPr lang="en-US">
              <a:solidFill>
                <a:sysClr val="window" lastClr="FFFFFF"/>
              </a:solidFill>
              <a:latin typeface="Calibri" panose="020F0502020204030204"/>
              <a:ea typeface="+mn-ea"/>
              <a:cs typeface="+mn-cs"/>
            </a:rPr>
            <a:t>Finance</a:t>
          </a:r>
        </a:p>
      </dgm:t>
    </dgm:pt>
    <dgm:pt modelId="{9B6F62F1-889B-4728-942F-DC3CE70CE660}" type="parTrans" cxnId="{E19B1E52-1E7D-4C78-93D1-8ADC123F906D}">
      <dgm:prSet/>
      <dgm:spPr>
        <a:xfrm>
          <a:off x="1539713" y="515083"/>
          <a:ext cx="1089186" cy="189032"/>
        </a:xfrm>
        <a:noFill/>
        <a:ln w="12700" cap="flat" cmpd="sng" algn="ctr">
          <a:solidFill>
            <a:srgbClr val="A5A5A5">
              <a:hueOff val="0"/>
              <a:satOff val="0"/>
              <a:lumOff val="0"/>
              <a:alphaOff val="0"/>
            </a:srgbClr>
          </a:solidFill>
          <a:prstDash val="solid"/>
          <a:miter lim="800000"/>
        </a:ln>
        <a:effectLst/>
        <a:sp3d z="-40000" prstMaterial="matte"/>
      </dgm:spPr>
      <dgm:t>
        <a:bodyPr/>
        <a:lstStyle/>
        <a:p>
          <a:endParaRPr lang="en-US"/>
        </a:p>
      </dgm:t>
    </dgm:pt>
    <dgm:pt modelId="{697A1F14-140C-40D6-B142-50FE5C6E587F}" type="sibTrans" cxnId="{E19B1E52-1E7D-4C78-93D1-8ADC123F906D}">
      <dgm:prSet/>
      <dgm:spPr/>
      <dgm:t>
        <a:bodyPr/>
        <a:lstStyle/>
        <a:p>
          <a:endParaRPr lang="en-US"/>
        </a:p>
      </dgm:t>
    </dgm:pt>
    <dgm:pt modelId="{3B807438-1A12-4FDE-A504-7AEB91AF3635}">
      <dgm:prSet/>
      <dgm:spPr>
        <a:xfrm>
          <a:off x="3268009" y="704116"/>
          <a:ext cx="900154" cy="450077"/>
        </a:xfrm>
        <a:solidFill>
          <a:srgbClr val="A5A5A5">
            <a:hueOff val="0"/>
            <a:satOff val="0"/>
            <a:lumOff val="0"/>
            <a:alphaOff val="0"/>
          </a:srgbClr>
        </a:solidFill>
        <a:ln>
          <a:noFill/>
        </a:ln>
        <a:effectLst/>
        <a:sp3d extrusionH="190500" prstMaterial="matte">
          <a:bevelT w="120650" h="38100" prst="relaxedInset"/>
          <a:bevelB w="120650" h="57150" prst="relaxedInset"/>
          <a:contourClr>
            <a:sysClr val="window" lastClr="FFFFFF"/>
          </a:contourClr>
        </a:sp3d>
      </dgm:spPr>
      <dgm:t>
        <a:bodyPr/>
        <a:lstStyle/>
        <a:p>
          <a:pPr>
            <a:buNone/>
          </a:pPr>
          <a:r>
            <a:rPr lang="en-US">
              <a:solidFill>
                <a:sysClr val="window" lastClr="FFFFFF"/>
              </a:solidFill>
              <a:latin typeface="Calibri" panose="020F0502020204030204"/>
              <a:ea typeface="+mn-ea"/>
              <a:cs typeface="+mn-cs"/>
            </a:rPr>
            <a:t>Information Tecnology</a:t>
          </a:r>
        </a:p>
      </dgm:t>
    </dgm:pt>
    <dgm:pt modelId="{C4659363-6C86-4E06-BE67-8F2E1B551BD7}" type="parTrans" cxnId="{3CBFC7E3-B78E-4628-87F6-78244FD4A953}">
      <dgm:prSet/>
      <dgm:spPr>
        <a:xfrm>
          <a:off x="2628900" y="515083"/>
          <a:ext cx="1089186" cy="189032"/>
        </a:xfrm>
        <a:noFill/>
        <a:ln w="12700" cap="flat" cmpd="sng" algn="ctr">
          <a:solidFill>
            <a:srgbClr val="A5A5A5">
              <a:hueOff val="0"/>
              <a:satOff val="0"/>
              <a:lumOff val="0"/>
              <a:alphaOff val="0"/>
            </a:srgbClr>
          </a:solidFill>
          <a:prstDash val="solid"/>
          <a:miter lim="800000"/>
        </a:ln>
        <a:effectLst/>
        <a:sp3d z="-40000" prstMaterial="matte"/>
      </dgm:spPr>
      <dgm:t>
        <a:bodyPr/>
        <a:lstStyle/>
        <a:p>
          <a:endParaRPr lang="en-US"/>
        </a:p>
      </dgm:t>
    </dgm:pt>
    <dgm:pt modelId="{D6DAD635-7140-4AF0-8917-FDDB30F1FDA1}" type="sibTrans" cxnId="{3CBFC7E3-B78E-4628-87F6-78244FD4A953}">
      <dgm:prSet/>
      <dgm:spPr/>
      <dgm:t>
        <a:bodyPr/>
        <a:lstStyle/>
        <a:p>
          <a:endParaRPr lang="en-US"/>
        </a:p>
      </dgm:t>
    </dgm:pt>
    <dgm:pt modelId="{6A955A74-652C-4286-A931-84644654AC6B}">
      <dgm:prSet/>
      <dgm:spPr>
        <a:xfrm>
          <a:off x="4357196" y="704116"/>
          <a:ext cx="900154" cy="450077"/>
        </a:xfrm>
        <a:solidFill>
          <a:srgbClr val="A5A5A5">
            <a:hueOff val="0"/>
            <a:satOff val="0"/>
            <a:lumOff val="0"/>
            <a:alphaOff val="0"/>
          </a:srgbClr>
        </a:solidFill>
        <a:ln>
          <a:noFill/>
        </a:ln>
        <a:effectLst/>
        <a:sp3d extrusionH="190500" prstMaterial="matte">
          <a:bevelT w="120650" h="38100" prst="relaxedInset"/>
          <a:bevelB w="120650" h="57150" prst="relaxedInset"/>
          <a:contourClr>
            <a:sysClr val="window" lastClr="FFFFFF"/>
          </a:contourClr>
        </a:sp3d>
      </dgm:spPr>
      <dgm:t>
        <a:bodyPr/>
        <a:lstStyle/>
        <a:p>
          <a:pPr>
            <a:buNone/>
          </a:pPr>
          <a:r>
            <a:rPr lang="en-US">
              <a:solidFill>
                <a:sysClr val="window" lastClr="FFFFFF"/>
              </a:solidFill>
              <a:latin typeface="Calibri" panose="020F0502020204030204"/>
              <a:ea typeface="+mn-ea"/>
              <a:cs typeface="+mn-cs"/>
            </a:rPr>
            <a:t>Customer Service</a:t>
          </a:r>
        </a:p>
      </dgm:t>
    </dgm:pt>
    <dgm:pt modelId="{3CA938DA-20B8-4EC8-A43B-73EE960B3DD0}" type="parTrans" cxnId="{A06468B8-74FA-4254-9E8F-5101CF29DB8C}">
      <dgm:prSet/>
      <dgm:spPr>
        <a:xfrm>
          <a:off x="2628900" y="515083"/>
          <a:ext cx="2178373" cy="189032"/>
        </a:xfrm>
        <a:noFill/>
        <a:ln w="12700" cap="flat" cmpd="sng" algn="ctr">
          <a:solidFill>
            <a:srgbClr val="A5A5A5">
              <a:hueOff val="0"/>
              <a:satOff val="0"/>
              <a:lumOff val="0"/>
              <a:alphaOff val="0"/>
            </a:srgbClr>
          </a:solidFill>
          <a:prstDash val="solid"/>
          <a:miter lim="800000"/>
        </a:ln>
        <a:effectLst/>
        <a:sp3d z="-40000" prstMaterial="matte"/>
      </dgm:spPr>
      <dgm:t>
        <a:bodyPr/>
        <a:lstStyle/>
        <a:p>
          <a:endParaRPr lang="en-US"/>
        </a:p>
      </dgm:t>
    </dgm:pt>
    <dgm:pt modelId="{C3600099-9B03-4A6B-B221-3A20A206EB8F}" type="sibTrans" cxnId="{A06468B8-74FA-4254-9E8F-5101CF29DB8C}">
      <dgm:prSet/>
      <dgm:spPr/>
      <dgm:t>
        <a:bodyPr/>
        <a:lstStyle/>
        <a:p>
          <a:endParaRPr lang="en-US"/>
        </a:p>
      </dgm:t>
    </dgm:pt>
    <dgm:pt modelId="{E4A7B407-5087-428B-B92E-9742CD5D3CD3}">
      <dgm:prSet phldrT="[Text]"/>
      <dgm:spPr>
        <a:xfrm>
          <a:off x="2178822" y="704116"/>
          <a:ext cx="900154" cy="450077"/>
        </a:xfrm>
        <a:solidFill>
          <a:srgbClr val="A5A5A5">
            <a:hueOff val="0"/>
            <a:satOff val="0"/>
            <a:lumOff val="0"/>
            <a:alphaOff val="0"/>
          </a:srgbClr>
        </a:solidFill>
        <a:ln>
          <a:noFill/>
        </a:ln>
        <a:effectLst/>
        <a:sp3d extrusionH="190500" prstMaterial="matte">
          <a:bevelT w="120650" h="38100" prst="relaxedInset"/>
          <a:bevelB w="120650" h="57150" prst="relaxedInset"/>
          <a:contourClr>
            <a:sysClr val="window" lastClr="FFFFFF"/>
          </a:contourClr>
        </a:sp3d>
      </dgm:spPr>
      <dgm:t>
        <a:bodyPr/>
        <a:lstStyle/>
        <a:p>
          <a:pPr>
            <a:buNone/>
          </a:pPr>
          <a:r>
            <a:rPr lang="en-US">
              <a:solidFill>
                <a:sysClr val="window" lastClr="FFFFFF"/>
              </a:solidFill>
              <a:latin typeface="Calibri" panose="020F0502020204030204"/>
              <a:ea typeface="+mn-ea"/>
              <a:cs typeface="+mn-cs"/>
            </a:rPr>
            <a:t>Human Resource</a:t>
          </a:r>
        </a:p>
      </dgm:t>
    </dgm:pt>
    <dgm:pt modelId="{318999FB-8ADA-4EB0-A1BA-BF880D62D820}" type="sibTrans" cxnId="{A6C50571-8E2A-4FF5-8914-EB51645B4C9F}">
      <dgm:prSet/>
      <dgm:spPr/>
      <dgm:t>
        <a:bodyPr/>
        <a:lstStyle/>
        <a:p>
          <a:endParaRPr lang="en-US"/>
        </a:p>
      </dgm:t>
    </dgm:pt>
    <dgm:pt modelId="{27C77948-B8C3-48B0-A7F8-16BEB2EB08F6}" type="parTrans" cxnId="{A6C50571-8E2A-4FF5-8914-EB51645B4C9F}">
      <dgm:prSet/>
      <dgm:spPr>
        <a:xfrm>
          <a:off x="2583180" y="515083"/>
          <a:ext cx="91440" cy="189032"/>
        </a:xfrm>
        <a:noFill/>
        <a:ln w="12700" cap="flat" cmpd="sng" algn="ctr">
          <a:solidFill>
            <a:srgbClr val="A5A5A5">
              <a:hueOff val="0"/>
              <a:satOff val="0"/>
              <a:lumOff val="0"/>
              <a:alphaOff val="0"/>
            </a:srgbClr>
          </a:solidFill>
          <a:prstDash val="solid"/>
          <a:miter lim="800000"/>
        </a:ln>
        <a:effectLst/>
        <a:sp3d z="-40000" prstMaterial="matte"/>
      </dgm:spPr>
      <dgm:t>
        <a:bodyPr/>
        <a:lstStyle/>
        <a:p>
          <a:endParaRPr lang="en-US"/>
        </a:p>
      </dgm:t>
    </dgm:pt>
    <dgm:pt modelId="{AE75CA11-2079-40B1-84A5-C006B1572346}" type="pres">
      <dgm:prSet presAssocID="{C16A2770-ACE2-4362-A10E-4E24E52436EE}" presName="hierChild1" presStyleCnt="0">
        <dgm:presLayoutVars>
          <dgm:orgChart val="1"/>
          <dgm:chPref val="1"/>
          <dgm:dir/>
          <dgm:animOne val="branch"/>
          <dgm:animLvl val="lvl"/>
          <dgm:resizeHandles/>
        </dgm:presLayoutVars>
      </dgm:prSet>
      <dgm:spPr/>
      <dgm:t>
        <a:bodyPr/>
        <a:lstStyle/>
        <a:p>
          <a:endParaRPr lang="en-US"/>
        </a:p>
      </dgm:t>
    </dgm:pt>
    <dgm:pt modelId="{2B81696E-3B84-48E2-AA28-5FE734858DA5}" type="pres">
      <dgm:prSet presAssocID="{1294DE05-9B74-43E7-B976-21280A992F1C}" presName="hierRoot1" presStyleCnt="0">
        <dgm:presLayoutVars>
          <dgm:hierBranch val="init"/>
        </dgm:presLayoutVars>
      </dgm:prSet>
      <dgm:spPr/>
    </dgm:pt>
    <dgm:pt modelId="{9CA731D5-791C-407D-8F65-13F0F741F026}" type="pres">
      <dgm:prSet presAssocID="{1294DE05-9B74-43E7-B976-21280A992F1C}" presName="rootComposite1" presStyleCnt="0"/>
      <dgm:spPr/>
    </dgm:pt>
    <dgm:pt modelId="{9FA4F4BB-DD26-424B-B3BB-31FDA74420D1}" type="pres">
      <dgm:prSet presAssocID="{1294DE05-9B74-43E7-B976-21280A992F1C}" presName="rootText1" presStyleLbl="node0" presStyleIdx="0" presStyleCnt="1">
        <dgm:presLayoutVars>
          <dgm:chPref val="3"/>
        </dgm:presLayoutVars>
      </dgm:prSet>
      <dgm:spPr>
        <a:prstGeom prst="rect">
          <a:avLst/>
        </a:prstGeom>
      </dgm:spPr>
      <dgm:t>
        <a:bodyPr/>
        <a:lstStyle/>
        <a:p>
          <a:endParaRPr lang="en-US"/>
        </a:p>
      </dgm:t>
    </dgm:pt>
    <dgm:pt modelId="{A28811DC-BC3F-4266-91EC-57E463A62536}" type="pres">
      <dgm:prSet presAssocID="{1294DE05-9B74-43E7-B976-21280A992F1C}" presName="rootConnector1" presStyleLbl="node1" presStyleIdx="0" presStyleCnt="0"/>
      <dgm:spPr/>
      <dgm:t>
        <a:bodyPr/>
        <a:lstStyle/>
        <a:p>
          <a:endParaRPr lang="en-US"/>
        </a:p>
      </dgm:t>
    </dgm:pt>
    <dgm:pt modelId="{7999E980-5E4E-4172-BB64-FBF2C74CB02A}" type="pres">
      <dgm:prSet presAssocID="{1294DE05-9B74-43E7-B976-21280A992F1C}" presName="hierChild2" presStyleCnt="0"/>
      <dgm:spPr/>
    </dgm:pt>
    <dgm:pt modelId="{43159F38-D0C4-4E2D-BE06-2D9B2E668E66}" type="pres">
      <dgm:prSet presAssocID="{605CE7D6-E2B2-4A4D-AC8C-05FCBE6C41BD}" presName="Name37" presStyleLbl="parChTrans1D2" presStyleIdx="0" presStyleCnt="5"/>
      <dgm:spPr>
        <a:custGeom>
          <a:avLst/>
          <a:gdLst/>
          <a:ahLst/>
          <a:cxnLst/>
          <a:rect l="0" t="0" r="0" b="0"/>
          <a:pathLst>
            <a:path>
              <a:moveTo>
                <a:pt x="2273085" y="0"/>
              </a:moveTo>
              <a:lnTo>
                <a:pt x="2273085" y="98625"/>
              </a:lnTo>
              <a:lnTo>
                <a:pt x="0" y="98625"/>
              </a:lnTo>
              <a:lnTo>
                <a:pt x="0" y="197251"/>
              </a:lnTo>
            </a:path>
          </a:pathLst>
        </a:custGeom>
      </dgm:spPr>
      <dgm:t>
        <a:bodyPr/>
        <a:lstStyle/>
        <a:p>
          <a:endParaRPr lang="en-US"/>
        </a:p>
      </dgm:t>
    </dgm:pt>
    <dgm:pt modelId="{7BAD9A03-097F-49B8-A15A-93903C2A51FE}" type="pres">
      <dgm:prSet presAssocID="{017F2233-7DC8-47ED-B2D6-87F3423E020E}" presName="hierRoot2" presStyleCnt="0">
        <dgm:presLayoutVars>
          <dgm:hierBranch val="init"/>
        </dgm:presLayoutVars>
      </dgm:prSet>
      <dgm:spPr/>
    </dgm:pt>
    <dgm:pt modelId="{A8310D05-7997-4965-A441-51ED438B9E9B}" type="pres">
      <dgm:prSet presAssocID="{017F2233-7DC8-47ED-B2D6-87F3423E020E}" presName="rootComposite" presStyleCnt="0"/>
      <dgm:spPr/>
    </dgm:pt>
    <dgm:pt modelId="{7D2108A0-CD0A-4480-953D-55FB067432E5}" type="pres">
      <dgm:prSet presAssocID="{017F2233-7DC8-47ED-B2D6-87F3423E020E}" presName="rootText" presStyleLbl="node2" presStyleIdx="0" presStyleCnt="5">
        <dgm:presLayoutVars>
          <dgm:chPref val="3"/>
        </dgm:presLayoutVars>
      </dgm:prSet>
      <dgm:spPr>
        <a:prstGeom prst="rect">
          <a:avLst/>
        </a:prstGeom>
      </dgm:spPr>
      <dgm:t>
        <a:bodyPr/>
        <a:lstStyle/>
        <a:p>
          <a:endParaRPr lang="en-US"/>
        </a:p>
      </dgm:t>
    </dgm:pt>
    <dgm:pt modelId="{767029AC-6876-43D4-B76C-40C4B84BAFAB}" type="pres">
      <dgm:prSet presAssocID="{017F2233-7DC8-47ED-B2D6-87F3423E020E}" presName="rootConnector" presStyleLbl="node2" presStyleIdx="0" presStyleCnt="5"/>
      <dgm:spPr/>
      <dgm:t>
        <a:bodyPr/>
        <a:lstStyle/>
        <a:p>
          <a:endParaRPr lang="en-US"/>
        </a:p>
      </dgm:t>
    </dgm:pt>
    <dgm:pt modelId="{2B9B3706-6971-4757-B0CA-2084B3C1380C}" type="pres">
      <dgm:prSet presAssocID="{017F2233-7DC8-47ED-B2D6-87F3423E020E}" presName="hierChild4" presStyleCnt="0"/>
      <dgm:spPr/>
    </dgm:pt>
    <dgm:pt modelId="{CEB7C46B-9361-491A-8FAA-28C9F856A11D}" type="pres">
      <dgm:prSet presAssocID="{017F2233-7DC8-47ED-B2D6-87F3423E020E}" presName="hierChild5" presStyleCnt="0"/>
      <dgm:spPr/>
    </dgm:pt>
    <dgm:pt modelId="{81BC5A36-4E44-4A42-94CF-BCA96B6D796C}" type="pres">
      <dgm:prSet presAssocID="{9B6F62F1-889B-4728-942F-DC3CE70CE660}" presName="Name37" presStyleLbl="parChTrans1D2" presStyleIdx="1" presStyleCnt="5"/>
      <dgm:spPr>
        <a:custGeom>
          <a:avLst/>
          <a:gdLst/>
          <a:ahLst/>
          <a:cxnLst/>
          <a:rect l="0" t="0" r="0" b="0"/>
          <a:pathLst>
            <a:path>
              <a:moveTo>
                <a:pt x="1136542" y="0"/>
              </a:moveTo>
              <a:lnTo>
                <a:pt x="1136542" y="98625"/>
              </a:lnTo>
              <a:lnTo>
                <a:pt x="0" y="98625"/>
              </a:lnTo>
              <a:lnTo>
                <a:pt x="0" y="197251"/>
              </a:lnTo>
            </a:path>
          </a:pathLst>
        </a:custGeom>
      </dgm:spPr>
      <dgm:t>
        <a:bodyPr/>
        <a:lstStyle/>
        <a:p>
          <a:endParaRPr lang="en-US"/>
        </a:p>
      </dgm:t>
    </dgm:pt>
    <dgm:pt modelId="{662CF64C-1360-499C-9DCD-A790EC758E87}" type="pres">
      <dgm:prSet presAssocID="{C747EA58-8E68-4B58-AFDD-E1F490AE430A}" presName="hierRoot2" presStyleCnt="0">
        <dgm:presLayoutVars>
          <dgm:hierBranch val="init"/>
        </dgm:presLayoutVars>
      </dgm:prSet>
      <dgm:spPr/>
    </dgm:pt>
    <dgm:pt modelId="{B84D4043-1DAA-4491-B14E-0DA8BEEC2DC7}" type="pres">
      <dgm:prSet presAssocID="{C747EA58-8E68-4B58-AFDD-E1F490AE430A}" presName="rootComposite" presStyleCnt="0"/>
      <dgm:spPr/>
    </dgm:pt>
    <dgm:pt modelId="{161424CE-D8D5-412B-8B7F-1BB5B0A86614}" type="pres">
      <dgm:prSet presAssocID="{C747EA58-8E68-4B58-AFDD-E1F490AE430A}" presName="rootText" presStyleLbl="node2" presStyleIdx="1" presStyleCnt="5">
        <dgm:presLayoutVars>
          <dgm:chPref val="3"/>
        </dgm:presLayoutVars>
      </dgm:prSet>
      <dgm:spPr>
        <a:prstGeom prst="rect">
          <a:avLst/>
        </a:prstGeom>
      </dgm:spPr>
      <dgm:t>
        <a:bodyPr/>
        <a:lstStyle/>
        <a:p>
          <a:endParaRPr lang="en-US"/>
        </a:p>
      </dgm:t>
    </dgm:pt>
    <dgm:pt modelId="{0998199F-345A-4DAF-960F-2F5454589D81}" type="pres">
      <dgm:prSet presAssocID="{C747EA58-8E68-4B58-AFDD-E1F490AE430A}" presName="rootConnector" presStyleLbl="node2" presStyleIdx="1" presStyleCnt="5"/>
      <dgm:spPr/>
      <dgm:t>
        <a:bodyPr/>
        <a:lstStyle/>
        <a:p>
          <a:endParaRPr lang="en-US"/>
        </a:p>
      </dgm:t>
    </dgm:pt>
    <dgm:pt modelId="{AA198BF9-5B61-4DD5-926A-DD1287449474}" type="pres">
      <dgm:prSet presAssocID="{C747EA58-8E68-4B58-AFDD-E1F490AE430A}" presName="hierChild4" presStyleCnt="0"/>
      <dgm:spPr/>
    </dgm:pt>
    <dgm:pt modelId="{4478DF96-1A2A-4CB6-B879-DEF6D13FAED4}" type="pres">
      <dgm:prSet presAssocID="{C747EA58-8E68-4B58-AFDD-E1F490AE430A}" presName="hierChild5" presStyleCnt="0"/>
      <dgm:spPr/>
    </dgm:pt>
    <dgm:pt modelId="{D69E80C9-30B7-411E-B836-6E9C4808D5E0}" type="pres">
      <dgm:prSet presAssocID="{27C77948-B8C3-48B0-A7F8-16BEB2EB08F6}" presName="Name37" presStyleLbl="parChTrans1D2" presStyleIdx="2" presStyleCnt="5"/>
      <dgm:spPr>
        <a:custGeom>
          <a:avLst/>
          <a:gdLst/>
          <a:ahLst/>
          <a:cxnLst/>
          <a:rect l="0" t="0" r="0" b="0"/>
          <a:pathLst>
            <a:path>
              <a:moveTo>
                <a:pt x="45720" y="0"/>
              </a:moveTo>
              <a:lnTo>
                <a:pt x="45720" y="197251"/>
              </a:lnTo>
            </a:path>
          </a:pathLst>
        </a:custGeom>
      </dgm:spPr>
      <dgm:t>
        <a:bodyPr/>
        <a:lstStyle/>
        <a:p>
          <a:endParaRPr lang="en-US"/>
        </a:p>
      </dgm:t>
    </dgm:pt>
    <dgm:pt modelId="{9A0CEF53-E893-4788-93E0-F2D7F0AB79BB}" type="pres">
      <dgm:prSet presAssocID="{E4A7B407-5087-428B-B92E-9742CD5D3CD3}" presName="hierRoot2" presStyleCnt="0">
        <dgm:presLayoutVars>
          <dgm:hierBranch val="init"/>
        </dgm:presLayoutVars>
      </dgm:prSet>
      <dgm:spPr/>
    </dgm:pt>
    <dgm:pt modelId="{5DB51477-EA67-40B8-8A2B-1413519B471F}" type="pres">
      <dgm:prSet presAssocID="{E4A7B407-5087-428B-B92E-9742CD5D3CD3}" presName="rootComposite" presStyleCnt="0"/>
      <dgm:spPr/>
    </dgm:pt>
    <dgm:pt modelId="{EB41D19E-FCE0-4AAC-A15C-BE1A66D97C12}" type="pres">
      <dgm:prSet presAssocID="{E4A7B407-5087-428B-B92E-9742CD5D3CD3}" presName="rootText" presStyleLbl="node2" presStyleIdx="2" presStyleCnt="5">
        <dgm:presLayoutVars>
          <dgm:chPref val="3"/>
        </dgm:presLayoutVars>
      </dgm:prSet>
      <dgm:spPr>
        <a:prstGeom prst="rect">
          <a:avLst/>
        </a:prstGeom>
      </dgm:spPr>
      <dgm:t>
        <a:bodyPr/>
        <a:lstStyle/>
        <a:p>
          <a:endParaRPr lang="en-US"/>
        </a:p>
      </dgm:t>
    </dgm:pt>
    <dgm:pt modelId="{0726CF1E-0A4E-4CD9-A1C8-CEC42F3685E7}" type="pres">
      <dgm:prSet presAssocID="{E4A7B407-5087-428B-B92E-9742CD5D3CD3}" presName="rootConnector" presStyleLbl="node2" presStyleIdx="2" presStyleCnt="5"/>
      <dgm:spPr/>
      <dgm:t>
        <a:bodyPr/>
        <a:lstStyle/>
        <a:p>
          <a:endParaRPr lang="en-US"/>
        </a:p>
      </dgm:t>
    </dgm:pt>
    <dgm:pt modelId="{AA8C48A0-3B7A-41C6-8A5C-5E7A8D88C71B}" type="pres">
      <dgm:prSet presAssocID="{E4A7B407-5087-428B-B92E-9742CD5D3CD3}" presName="hierChild4" presStyleCnt="0"/>
      <dgm:spPr/>
    </dgm:pt>
    <dgm:pt modelId="{560D9260-F5FE-46CC-B756-BD592C2CB4C6}" type="pres">
      <dgm:prSet presAssocID="{E4A7B407-5087-428B-B92E-9742CD5D3CD3}" presName="hierChild5" presStyleCnt="0"/>
      <dgm:spPr/>
    </dgm:pt>
    <dgm:pt modelId="{C543F799-5233-4C77-883F-BD5D8414DA64}" type="pres">
      <dgm:prSet presAssocID="{C4659363-6C86-4E06-BE67-8F2E1B551BD7}" presName="Name37" presStyleLbl="parChTrans1D2" presStyleIdx="3" presStyleCnt="5"/>
      <dgm:spPr>
        <a:custGeom>
          <a:avLst/>
          <a:gdLst/>
          <a:ahLst/>
          <a:cxnLst/>
          <a:rect l="0" t="0" r="0" b="0"/>
          <a:pathLst>
            <a:path>
              <a:moveTo>
                <a:pt x="0" y="0"/>
              </a:moveTo>
              <a:lnTo>
                <a:pt x="0" y="98625"/>
              </a:lnTo>
              <a:lnTo>
                <a:pt x="1136542" y="98625"/>
              </a:lnTo>
              <a:lnTo>
                <a:pt x="1136542" y="197251"/>
              </a:lnTo>
            </a:path>
          </a:pathLst>
        </a:custGeom>
      </dgm:spPr>
      <dgm:t>
        <a:bodyPr/>
        <a:lstStyle/>
        <a:p>
          <a:endParaRPr lang="en-US"/>
        </a:p>
      </dgm:t>
    </dgm:pt>
    <dgm:pt modelId="{8CEAFCAF-6E4E-4259-B23D-F5B5A73877F4}" type="pres">
      <dgm:prSet presAssocID="{3B807438-1A12-4FDE-A504-7AEB91AF3635}" presName="hierRoot2" presStyleCnt="0">
        <dgm:presLayoutVars>
          <dgm:hierBranch val="init"/>
        </dgm:presLayoutVars>
      </dgm:prSet>
      <dgm:spPr/>
    </dgm:pt>
    <dgm:pt modelId="{D6CBCD62-6B31-4F8B-80B5-56EE4BB4AA75}" type="pres">
      <dgm:prSet presAssocID="{3B807438-1A12-4FDE-A504-7AEB91AF3635}" presName="rootComposite" presStyleCnt="0"/>
      <dgm:spPr/>
    </dgm:pt>
    <dgm:pt modelId="{36E7DE2B-7B4D-4D0A-98B9-B620790C7D83}" type="pres">
      <dgm:prSet presAssocID="{3B807438-1A12-4FDE-A504-7AEB91AF3635}" presName="rootText" presStyleLbl="node2" presStyleIdx="3" presStyleCnt="5">
        <dgm:presLayoutVars>
          <dgm:chPref val="3"/>
        </dgm:presLayoutVars>
      </dgm:prSet>
      <dgm:spPr>
        <a:prstGeom prst="rect">
          <a:avLst/>
        </a:prstGeom>
      </dgm:spPr>
      <dgm:t>
        <a:bodyPr/>
        <a:lstStyle/>
        <a:p>
          <a:endParaRPr lang="en-US"/>
        </a:p>
      </dgm:t>
    </dgm:pt>
    <dgm:pt modelId="{9CF7AFF4-0547-4C8E-80DF-8735B5A03429}" type="pres">
      <dgm:prSet presAssocID="{3B807438-1A12-4FDE-A504-7AEB91AF3635}" presName="rootConnector" presStyleLbl="node2" presStyleIdx="3" presStyleCnt="5"/>
      <dgm:spPr/>
      <dgm:t>
        <a:bodyPr/>
        <a:lstStyle/>
        <a:p>
          <a:endParaRPr lang="en-US"/>
        </a:p>
      </dgm:t>
    </dgm:pt>
    <dgm:pt modelId="{9BA63940-D410-4FFF-870B-C7AC5651559A}" type="pres">
      <dgm:prSet presAssocID="{3B807438-1A12-4FDE-A504-7AEB91AF3635}" presName="hierChild4" presStyleCnt="0"/>
      <dgm:spPr/>
    </dgm:pt>
    <dgm:pt modelId="{B3D95472-54F2-4B45-A30F-2AE3DEA77823}" type="pres">
      <dgm:prSet presAssocID="{3B807438-1A12-4FDE-A504-7AEB91AF3635}" presName="hierChild5" presStyleCnt="0"/>
      <dgm:spPr/>
    </dgm:pt>
    <dgm:pt modelId="{560CE8C3-4727-458E-90CA-C06633412BF9}" type="pres">
      <dgm:prSet presAssocID="{3CA938DA-20B8-4EC8-A43B-73EE960B3DD0}" presName="Name37" presStyleLbl="parChTrans1D2" presStyleIdx="4" presStyleCnt="5"/>
      <dgm:spPr>
        <a:custGeom>
          <a:avLst/>
          <a:gdLst/>
          <a:ahLst/>
          <a:cxnLst/>
          <a:rect l="0" t="0" r="0" b="0"/>
          <a:pathLst>
            <a:path>
              <a:moveTo>
                <a:pt x="0" y="0"/>
              </a:moveTo>
              <a:lnTo>
                <a:pt x="0" y="98625"/>
              </a:lnTo>
              <a:lnTo>
                <a:pt x="2273085" y="98625"/>
              </a:lnTo>
              <a:lnTo>
                <a:pt x="2273085" y="197251"/>
              </a:lnTo>
            </a:path>
          </a:pathLst>
        </a:custGeom>
      </dgm:spPr>
      <dgm:t>
        <a:bodyPr/>
        <a:lstStyle/>
        <a:p>
          <a:endParaRPr lang="en-US"/>
        </a:p>
      </dgm:t>
    </dgm:pt>
    <dgm:pt modelId="{1DED4B41-19EA-4F64-935E-97DABD42AF3B}" type="pres">
      <dgm:prSet presAssocID="{6A955A74-652C-4286-A931-84644654AC6B}" presName="hierRoot2" presStyleCnt="0">
        <dgm:presLayoutVars>
          <dgm:hierBranch val="init"/>
        </dgm:presLayoutVars>
      </dgm:prSet>
      <dgm:spPr/>
    </dgm:pt>
    <dgm:pt modelId="{81864A01-98AC-4BD4-9B6F-65C8D673687A}" type="pres">
      <dgm:prSet presAssocID="{6A955A74-652C-4286-A931-84644654AC6B}" presName="rootComposite" presStyleCnt="0"/>
      <dgm:spPr/>
    </dgm:pt>
    <dgm:pt modelId="{3AD2D517-3DFC-45CE-BFA6-8BB086B51B4B}" type="pres">
      <dgm:prSet presAssocID="{6A955A74-652C-4286-A931-84644654AC6B}" presName="rootText" presStyleLbl="node2" presStyleIdx="4" presStyleCnt="5">
        <dgm:presLayoutVars>
          <dgm:chPref val="3"/>
        </dgm:presLayoutVars>
      </dgm:prSet>
      <dgm:spPr>
        <a:prstGeom prst="rect">
          <a:avLst/>
        </a:prstGeom>
      </dgm:spPr>
      <dgm:t>
        <a:bodyPr/>
        <a:lstStyle/>
        <a:p>
          <a:endParaRPr lang="en-US"/>
        </a:p>
      </dgm:t>
    </dgm:pt>
    <dgm:pt modelId="{FB84E480-FA4C-4D21-A667-925EE22B34A7}" type="pres">
      <dgm:prSet presAssocID="{6A955A74-652C-4286-A931-84644654AC6B}" presName="rootConnector" presStyleLbl="node2" presStyleIdx="4" presStyleCnt="5"/>
      <dgm:spPr/>
      <dgm:t>
        <a:bodyPr/>
        <a:lstStyle/>
        <a:p>
          <a:endParaRPr lang="en-US"/>
        </a:p>
      </dgm:t>
    </dgm:pt>
    <dgm:pt modelId="{BD7C3673-0759-4E2E-A332-E176DB970AE5}" type="pres">
      <dgm:prSet presAssocID="{6A955A74-652C-4286-A931-84644654AC6B}" presName="hierChild4" presStyleCnt="0"/>
      <dgm:spPr/>
    </dgm:pt>
    <dgm:pt modelId="{E91B4A27-2F28-4145-92D3-B989EE6570BE}" type="pres">
      <dgm:prSet presAssocID="{6A955A74-652C-4286-A931-84644654AC6B}" presName="hierChild5" presStyleCnt="0"/>
      <dgm:spPr/>
    </dgm:pt>
    <dgm:pt modelId="{9FE577E4-ECFD-4910-9CDC-24D312C9A19B}" type="pres">
      <dgm:prSet presAssocID="{1294DE05-9B74-43E7-B976-21280A992F1C}" presName="hierChild3" presStyleCnt="0"/>
      <dgm:spPr/>
    </dgm:pt>
  </dgm:ptLst>
  <dgm:cxnLst>
    <dgm:cxn modelId="{A6C50571-8E2A-4FF5-8914-EB51645B4C9F}" srcId="{1294DE05-9B74-43E7-B976-21280A992F1C}" destId="{E4A7B407-5087-428B-B92E-9742CD5D3CD3}" srcOrd="2" destOrd="0" parTransId="{27C77948-B8C3-48B0-A7F8-16BEB2EB08F6}" sibTransId="{318999FB-8ADA-4EB0-A1BA-BF880D62D820}"/>
    <dgm:cxn modelId="{950871A3-C7CE-44C6-91A1-CFC650412811}" type="presOf" srcId="{C747EA58-8E68-4B58-AFDD-E1F490AE430A}" destId="{161424CE-D8D5-412B-8B7F-1BB5B0A86614}" srcOrd="0" destOrd="0" presId="urn:microsoft.com/office/officeart/2005/8/layout/orgChart1"/>
    <dgm:cxn modelId="{EC224E5F-709F-4736-A931-E43C0B6FCC41}" srcId="{1294DE05-9B74-43E7-B976-21280A992F1C}" destId="{017F2233-7DC8-47ED-B2D6-87F3423E020E}" srcOrd="0" destOrd="0" parTransId="{605CE7D6-E2B2-4A4D-AC8C-05FCBE6C41BD}" sibTransId="{D60DD190-C217-4EFD-B279-A7F7B6695B3B}"/>
    <dgm:cxn modelId="{602BC819-5532-4A3C-8E72-F988DFBD82A0}" type="presOf" srcId="{3CA938DA-20B8-4EC8-A43B-73EE960B3DD0}" destId="{560CE8C3-4727-458E-90CA-C06633412BF9}" srcOrd="0" destOrd="0" presId="urn:microsoft.com/office/officeart/2005/8/layout/orgChart1"/>
    <dgm:cxn modelId="{41244919-904F-47DC-87A8-8C7ABE1B9596}" type="presOf" srcId="{C16A2770-ACE2-4362-A10E-4E24E52436EE}" destId="{AE75CA11-2079-40B1-84A5-C006B1572346}" srcOrd="0" destOrd="0" presId="urn:microsoft.com/office/officeart/2005/8/layout/orgChart1"/>
    <dgm:cxn modelId="{0D5EDFB1-E0AC-493F-B7C5-CEC79014C66C}" type="presOf" srcId="{E4A7B407-5087-428B-B92E-9742CD5D3CD3}" destId="{EB41D19E-FCE0-4AAC-A15C-BE1A66D97C12}" srcOrd="0" destOrd="0" presId="urn:microsoft.com/office/officeart/2005/8/layout/orgChart1"/>
    <dgm:cxn modelId="{09FC050B-0C29-4F5B-A8EE-0403B598A836}" type="presOf" srcId="{605CE7D6-E2B2-4A4D-AC8C-05FCBE6C41BD}" destId="{43159F38-D0C4-4E2D-BE06-2D9B2E668E66}" srcOrd="0" destOrd="0" presId="urn:microsoft.com/office/officeart/2005/8/layout/orgChart1"/>
    <dgm:cxn modelId="{58B218E6-01F2-4427-A0F6-72A813E3B56F}" type="presOf" srcId="{6A955A74-652C-4286-A931-84644654AC6B}" destId="{3AD2D517-3DFC-45CE-BFA6-8BB086B51B4B}" srcOrd="0" destOrd="0" presId="urn:microsoft.com/office/officeart/2005/8/layout/orgChart1"/>
    <dgm:cxn modelId="{66A3CCE3-027B-470B-B7B9-FA8A13ACB2B8}" type="presOf" srcId="{27C77948-B8C3-48B0-A7F8-16BEB2EB08F6}" destId="{D69E80C9-30B7-411E-B836-6E9C4808D5E0}" srcOrd="0" destOrd="0" presId="urn:microsoft.com/office/officeart/2005/8/layout/orgChart1"/>
    <dgm:cxn modelId="{E19B1E52-1E7D-4C78-93D1-8ADC123F906D}" srcId="{1294DE05-9B74-43E7-B976-21280A992F1C}" destId="{C747EA58-8E68-4B58-AFDD-E1F490AE430A}" srcOrd="1" destOrd="0" parTransId="{9B6F62F1-889B-4728-942F-DC3CE70CE660}" sibTransId="{697A1F14-140C-40D6-B142-50FE5C6E587F}"/>
    <dgm:cxn modelId="{434A890D-D8C9-4366-9A9E-3FB29CDBEB0A}" srcId="{C16A2770-ACE2-4362-A10E-4E24E52436EE}" destId="{1294DE05-9B74-43E7-B976-21280A992F1C}" srcOrd="0" destOrd="0" parTransId="{AF0A818C-E175-4322-8381-22F474A3BF44}" sibTransId="{F2C224D9-C393-4CF7-9F5F-ABDA449D70A9}"/>
    <dgm:cxn modelId="{0DD6E57E-FF21-4A8E-BA41-08A47080D6CF}" type="presOf" srcId="{9B6F62F1-889B-4728-942F-DC3CE70CE660}" destId="{81BC5A36-4E44-4A42-94CF-BCA96B6D796C}" srcOrd="0" destOrd="0" presId="urn:microsoft.com/office/officeart/2005/8/layout/orgChart1"/>
    <dgm:cxn modelId="{6027623F-2A2A-4472-B3AD-FE7F8F351698}" type="presOf" srcId="{1294DE05-9B74-43E7-B976-21280A992F1C}" destId="{A28811DC-BC3F-4266-91EC-57E463A62536}" srcOrd="1" destOrd="0" presId="urn:microsoft.com/office/officeart/2005/8/layout/orgChart1"/>
    <dgm:cxn modelId="{5181956F-E8B1-4381-8419-0562EF923A8D}" type="presOf" srcId="{017F2233-7DC8-47ED-B2D6-87F3423E020E}" destId="{7D2108A0-CD0A-4480-953D-55FB067432E5}" srcOrd="0" destOrd="0" presId="urn:microsoft.com/office/officeart/2005/8/layout/orgChart1"/>
    <dgm:cxn modelId="{7C1A38CE-9154-4AAD-81A4-5B0D95C557B7}" type="presOf" srcId="{3B807438-1A12-4FDE-A504-7AEB91AF3635}" destId="{9CF7AFF4-0547-4C8E-80DF-8735B5A03429}" srcOrd="1" destOrd="0" presId="urn:microsoft.com/office/officeart/2005/8/layout/orgChart1"/>
    <dgm:cxn modelId="{FFA0B561-6CF0-4881-BF7F-38F9456D06A1}" type="presOf" srcId="{6A955A74-652C-4286-A931-84644654AC6B}" destId="{FB84E480-FA4C-4D21-A667-925EE22B34A7}" srcOrd="1" destOrd="0" presId="urn:microsoft.com/office/officeart/2005/8/layout/orgChart1"/>
    <dgm:cxn modelId="{DCF1DBE1-85E9-4FA1-AA06-1D34204E6037}" type="presOf" srcId="{3B807438-1A12-4FDE-A504-7AEB91AF3635}" destId="{36E7DE2B-7B4D-4D0A-98B9-B620790C7D83}" srcOrd="0" destOrd="0" presId="urn:microsoft.com/office/officeart/2005/8/layout/orgChart1"/>
    <dgm:cxn modelId="{3CBFC7E3-B78E-4628-87F6-78244FD4A953}" srcId="{1294DE05-9B74-43E7-B976-21280A992F1C}" destId="{3B807438-1A12-4FDE-A504-7AEB91AF3635}" srcOrd="3" destOrd="0" parTransId="{C4659363-6C86-4E06-BE67-8F2E1B551BD7}" sibTransId="{D6DAD635-7140-4AF0-8917-FDDB30F1FDA1}"/>
    <dgm:cxn modelId="{A12A6251-F896-4618-AE9C-83D1C61B2912}" type="presOf" srcId="{E4A7B407-5087-428B-B92E-9742CD5D3CD3}" destId="{0726CF1E-0A4E-4CD9-A1C8-CEC42F3685E7}" srcOrd="1" destOrd="0" presId="urn:microsoft.com/office/officeart/2005/8/layout/orgChart1"/>
    <dgm:cxn modelId="{3B83CFB3-E3AA-4679-BDBA-A52C8AA6A40E}" type="presOf" srcId="{017F2233-7DC8-47ED-B2D6-87F3423E020E}" destId="{767029AC-6876-43D4-B76C-40C4B84BAFAB}" srcOrd="1" destOrd="0" presId="urn:microsoft.com/office/officeart/2005/8/layout/orgChart1"/>
    <dgm:cxn modelId="{EAABC1C0-A9CD-4F49-B85A-8C567741D71C}" type="presOf" srcId="{C747EA58-8E68-4B58-AFDD-E1F490AE430A}" destId="{0998199F-345A-4DAF-960F-2F5454589D81}" srcOrd="1" destOrd="0" presId="urn:microsoft.com/office/officeart/2005/8/layout/orgChart1"/>
    <dgm:cxn modelId="{910857F2-8BA6-422B-B8C6-BC3EE522A425}" type="presOf" srcId="{1294DE05-9B74-43E7-B976-21280A992F1C}" destId="{9FA4F4BB-DD26-424B-B3BB-31FDA74420D1}" srcOrd="0" destOrd="0" presId="urn:microsoft.com/office/officeart/2005/8/layout/orgChart1"/>
    <dgm:cxn modelId="{A06468B8-74FA-4254-9E8F-5101CF29DB8C}" srcId="{1294DE05-9B74-43E7-B976-21280A992F1C}" destId="{6A955A74-652C-4286-A931-84644654AC6B}" srcOrd="4" destOrd="0" parTransId="{3CA938DA-20B8-4EC8-A43B-73EE960B3DD0}" sibTransId="{C3600099-9B03-4A6B-B221-3A20A206EB8F}"/>
    <dgm:cxn modelId="{64E5DA6A-F0CC-4BA9-A20A-485BA02AE109}" type="presOf" srcId="{C4659363-6C86-4E06-BE67-8F2E1B551BD7}" destId="{C543F799-5233-4C77-883F-BD5D8414DA64}" srcOrd="0" destOrd="0" presId="urn:microsoft.com/office/officeart/2005/8/layout/orgChart1"/>
    <dgm:cxn modelId="{33AC6DB0-B2F6-4D29-AED1-6155D8D19DDC}" type="presParOf" srcId="{AE75CA11-2079-40B1-84A5-C006B1572346}" destId="{2B81696E-3B84-48E2-AA28-5FE734858DA5}" srcOrd="0" destOrd="0" presId="urn:microsoft.com/office/officeart/2005/8/layout/orgChart1"/>
    <dgm:cxn modelId="{33E56DBE-64AF-4B97-9CB6-C3671757ECE1}" type="presParOf" srcId="{2B81696E-3B84-48E2-AA28-5FE734858DA5}" destId="{9CA731D5-791C-407D-8F65-13F0F741F026}" srcOrd="0" destOrd="0" presId="urn:microsoft.com/office/officeart/2005/8/layout/orgChart1"/>
    <dgm:cxn modelId="{DE1110DD-07D0-4C10-82A7-412320E18E52}" type="presParOf" srcId="{9CA731D5-791C-407D-8F65-13F0F741F026}" destId="{9FA4F4BB-DD26-424B-B3BB-31FDA74420D1}" srcOrd="0" destOrd="0" presId="urn:microsoft.com/office/officeart/2005/8/layout/orgChart1"/>
    <dgm:cxn modelId="{66E57FC2-D4C0-418A-87FB-59AA22D41275}" type="presParOf" srcId="{9CA731D5-791C-407D-8F65-13F0F741F026}" destId="{A28811DC-BC3F-4266-91EC-57E463A62536}" srcOrd="1" destOrd="0" presId="urn:microsoft.com/office/officeart/2005/8/layout/orgChart1"/>
    <dgm:cxn modelId="{00D663B4-AE13-47BA-B6D1-FFF31602E63B}" type="presParOf" srcId="{2B81696E-3B84-48E2-AA28-5FE734858DA5}" destId="{7999E980-5E4E-4172-BB64-FBF2C74CB02A}" srcOrd="1" destOrd="0" presId="urn:microsoft.com/office/officeart/2005/8/layout/orgChart1"/>
    <dgm:cxn modelId="{1E8B0430-DE11-4C97-B82C-F3F3B989E0AA}" type="presParOf" srcId="{7999E980-5E4E-4172-BB64-FBF2C74CB02A}" destId="{43159F38-D0C4-4E2D-BE06-2D9B2E668E66}" srcOrd="0" destOrd="0" presId="urn:microsoft.com/office/officeart/2005/8/layout/orgChart1"/>
    <dgm:cxn modelId="{FCE398BB-2C3D-4FF8-81AE-FD05EB0E3AF1}" type="presParOf" srcId="{7999E980-5E4E-4172-BB64-FBF2C74CB02A}" destId="{7BAD9A03-097F-49B8-A15A-93903C2A51FE}" srcOrd="1" destOrd="0" presId="urn:microsoft.com/office/officeart/2005/8/layout/orgChart1"/>
    <dgm:cxn modelId="{BB62B21A-8ACF-4A23-A063-F6555F1D7B45}" type="presParOf" srcId="{7BAD9A03-097F-49B8-A15A-93903C2A51FE}" destId="{A8310D05-7997-4965-A441-51ED438B9E9B}" srcOrd="0" destOrd="0" presId="urn:microsoft.com/office/officeart/2005/8/layout/orgChart1"/>
    <dgm:cxn modelId="{1B70FA71-A976-4159-972A-527384F4FAEF}" type="presParOf" srcId="{A8310D05-7997-4965-A441-51ED438B9E9B}" destId="{7D2108A0-CD0A-4480-953D-55FB067432E5}" srcOrd="0" destOrd="0" presId="urn:microsoft.com/office/officeart/2005/8/layout/orgChart1"/>
    <dgm:cxn modelId="{D7E548CE-07DF-40FB-B2C9-E37488276BD8}" type="presParOf" srcId="{A8310D05-7997-4965-A441-51ED438B9E9B}" destId="{767029AC-6876-43D4-B76C-40C4B84BAFAB}" srcOrd="1" destOrd="0" presId="urn:microsoft.com/office/officeart/2005/8/layout/orgChart1"/>
    <dgm:cxn modelId="{8404142D-DC46-4B08-9FA6-2023C8B2793B}" type="presParOf" srcId="{7BAD9A03-097F-49B8-A15A-93903C2A51FE}" destId="{2B9B3706-6971-4757-B0CA-2084B3C1380C}" srcOrd="1" destOrd="0" presId="urn:microsoft.com/office/officeart/2005/8/layout/orgChart1"/>
    <dgm:cxn modelId="{6D862DBE-5196-45C8-8A74-5F82291A0C37}" type="presParOf" srcId="{7BAD9A03-097F-49B8-A15A-93903C2A51FE}" destId="{CEB7C46B-9361-491A-8FAA-28C9F856A11D}" srcOrd="2" destOrd="0" presId="urn:microsoft.com/office/officeart/2005/8/layout/orgChart1"/>
    <dgm:cxn modelId="{A436AAF1-9908-4178-8329-5A6789B7556B}" type="presParOf" srcId="{7999E980-5E4E-4172-BB64-FBF2C74CB02A}" destId="{81BC5A36-4E44-4A42-94CF-BCA96B6D796C}" srcOrd="2" destOrd="0" presId="urn:microsoft.com/office/officeart/2005/8/layout/orgChart1"/>
    <dgm:cxn modelId="{5A27B8A1-62FF-4236-B144-B9CC49534134}" type="presParOf" srcId="{7999E980-5E4E-4172-BB64-FBF2C74CB02A}" destId="{662CF64C-1360-499C-9DCD-A790EC758E87}" srcOrd="3" destOrd="0" presId="urn:microsoft.com/office/officeart/2005/8/layout/orgChart1"/>
    <dgm:cxn modelId="{F308CB62-FC61-4D7E-A9D7-F0B8BD9F8A9F}" type="presParOf" srcId="{662CF64C-1360-499C-9DCD-A790EC758E87}" destId="{B84D4043-1DAA-4491-B14E-0DA8BEEC2DC7}" srcOrd="0" destOrd="0" presId="urn:microsoft.com/office/officeart/2005/8/layout/orgChart1"/>
    <dgm:cxn modelId="{91711CF5-F390-4490-BBAF-697228223309}" type="presParOf" srcId="{B84D4043-1DAA-4491-B14E-0DA8BEEC2DC7}" destId="{161424CE-D8D5-412B-8B7F-1BB5B0A86614}" srcOrd="0" destOrd="0" presId="urn:microsoft.com/office/officeart/2005/8/layout/orgChart1"/>
    <dgm:cxn modelId="{7776E6A0-5DA0-4B50-85A4-EB1E36C20C72}" type="presParOf" srcId="{B84D4043-1DAA-4491-B14E-0DA8BEEC2DC7}" destId="{0998199F-345A-4DAF-960F-2F5454589D81}" srcOrd="1" destOrd="0" presId="urn:microsoft.com/office/officeart/2005/8/layout/orgChart1"/>
    <dgm:cxn modelId="{E2FB7083-A3D8-49C2-B0B3-0DB94BF996C5}" type="presParOf" srcId="{662CF64C-1360-499C-9DCD-A790EC758E87}" destId="{AA198BF9-5B61-4DD5-926A-DD1287449474}" srcOrd="1" destOrd="0" presId="urn:microsoft.com/office/officeart/2005/8/layout/orgChart1"/>
    <dgm:cxn modelId="{26E214C5-0273-4DDE-827D-2F551FB642B6}" type="presParOf" srcId="{662CF64C-1360-499C-9DCD-A790EC758E87}" destId="{4478DF96-1A2A-4CB6-B879-DEF6D13FAED4}" srcOrd="2" destOrd="0" presId="urn:microsoft.com/office/officeart/2005/8/layout/orgChart1"/>
    <dgm:cxn modelId="{37BD74FD-2EA9-4B4A-B0B6-82753C787E0E}" type="presParOf" srcId="{7999E980-5E4E-4172-BB64-FBF2C74CB02A}" destId="{D69E80C9-30B7-411E-B836-6E9C4808D5E0}" srcOrd="4" destOrd="0" presId="urn:microsoft.com/office/officeart/2005/8/layout/orgChart1"/>
    <dgm:cxn modelId="{F776B116-AAAA-4B3E-9070-C11406EC48BC}" type="presParOf" srcId="{7999E980-5E4E-4172-BB64-FBF2C74CB02A}" destId="{9A0CEF53-E893-4788-93E0-F2D7F0AB79BB}" srcOrd="5" destOrd="0" presId="urn:microsoft.com/office/officeart/2005/8/layout/orgChart1"/>
    <dgm:cxn modelId="{90F79140-87A1-4AAE-BD49-CEAAA1A1C6F9}" type="presParOf" srcId="{9A0CEF53-E893-4788-93E0-F2D7F0AB79BB}" destId="{5DB51477-EA67-40B8-8A2B-1413519B471F}" srcOrd="0" destOrd="0" presId="urn:microsoft.com/office/officeart/2005/8/layout/orgChart1"/>
    <dgm:cxn modelId="{7B80E87F-3C6B-4D96-883C-179C6CB25BF9}" type="presParOf" srcId="{5DB51477-EA67-40B8-8A2B-1413519B471F}" destId="{EB41D19E-FCE0-4AAC-A15C-BE1A66D97C12}" srcOrd="0" destOrd="0" presId="urn:microsoft.com/office/officeart/2005/8/layout/orgChart1"/>
    <dgm:cxn modelId="{FD27C275-B1C9-49F9-9409-8EE6052E4FF6}" type="presParOf" srcId="{5DB51477-EA67-40B8-8A2B-1413519B471F}" destId="{0726CF1E-0A4E-4CD9-A1C8-CEC42F3685E7}" srcOrd="1" destOrd="0" presId="urn:microsoft.com/office/officeart/2005/8/layout/orgChart1"/>
    <dgm:cxn modelId="{D59BEC0A-6E21-414F-9DC2-AFABEC482F97}" type="presParOf" srcId="{9A0CEF53-E893-4788-93E0-F2D7F0AB79BB}" destId="{AA8C48A0-3B7A-41C6-8A5C-5E7A8D88C71B}" srcOrd="1" destOrd="0" presId="urn:microsoft.com/office/officeart/2005/8/layout/orgChart1"/>
    <dgm:cxn modelId="{1C5B2289-C797-4D2C-93D7-FDD89575A871}" type="presParOf" srcId="{9A0CEF53-E893-4788-93E0-F2D7F0AB79BB}" destId="{560D9260-F5FE-46CC-B756-BD592C2CB4C6}" srcOrd="2" destOrd="0" presId="urn:microsoft.com/office/officeart/2005/8/layout/orgChart1"/>
    <dgm:cxn modelId="{C0F7DE98-2F2A-4F09-AD84-40895BCE3E63}" type="presParOf" srcId="{7999E980-5E4E-4172-BB64-FBF2C74CB02A}" destId="{C543F799-5233-4C77-883F-BD5D8414DA64}" srcOrd="6" destOrd="0" presId="urn:microsoft.com/office/officeart/2005/8/layout/orgChart1"/>
    <dgm:cxn modelId="{561F425E-63D2-45C9-BA8D-7D7D462B10DE}" type="presParOf" srcId="{7999E980-5E4E-4172-BB64-FBF2C74CB02A}" destId="{8CEAFCAF-6E4E-4259-B23D-F5B5A73877F4}" srcOrd="7" destOrd="0" presId="urn:microsoft.com/office/officeart/2005/8/layout/orgChart1"/>
    <dgm:cxn modelId="{A359FC40-7336-443A-90E3-8EF23824892D}" type="presParOf" srcId="{8CEAFCAF-6E4E-4259-B23D-F5B5A73877F4}" destId="{D6CBCD62-6B31-4F8B-80B5-56EE4BB4AA75}" srcOrd="0" destOrd="0" presId="urn:microsoft.com/office/officeart/2005/8/layout/orgChart1"/>
    <dgm:cxn modelId="{508A7820-287C-474A-86C4-8743680A3993}" type="presParOf" srcId="{D6CBCD62-6B31-4F8B-80B5-56EE4BB4AA75}" destId="{36E7DE2B-7B4D-4D0A-98B9-B620790C7D83}" srcOrd="0" destOrd="0" presId="urn:microsoft.com/office/officeart/2005/8/layout/orgChart1"/>
    <dgm:cxn modelId="{EBCDF99D-07AD-45D3-A861-F7AF190C7419}" type="presParOf" srcId="{D6CBCD62-6B31-4F8B-80B5-56EE4BB4AA75}" destId="{9CF7AFF4-0547-4C8E-80DF-8735B5A03429}" srcOrd="1" destOrd="0" presId="urn:microsoft.com/office/officeart/2005/8/layout/orgChart1"/>
    <dgm:cxn modelId="{43DD55A2-E5B9-4338-9A82-1138B7BBF8F3}" type="presParOf" srcId="{8CEAFCAF-6E4E-4259-B23D-F5B5A73877F4}" destId="{9BA63940-D410-4FFF-870B-C7AC5651559A}" srcOrd="1" destOrd="0" presId="urn:microsoft.com/office/officeart/2005/8/layout/orgChart1"/>
    <dgm:cxn modelId="{BFC11CDD-08FB-4365-A6A0-FF8BAEB70805}" type="presParOf" srcId="{8CEAFCAF-6E4E-4259-B23D-F5B5A73877F4}" destId="{B3D95472-54F2-4B45-A30F-2AE3DEA77823}" srcOrd="2" destOrd="0" presId="urn:microsoft.com/office/officeart/2005/8/layout/orgChart1"/>
    <dgm:cxn modelId="{0334A3E8-A211-416D-AFBB-9CB8EFD855CB}" type="presParOf" srcId="{7999E980-5E4E-4172-BB64-FBF2C74CB02A}" destId="{560CE8C3-4727-458E-90CA-C06633412BF9}" srcOrd="8" destOrd="0" presId="urn:microsoft.com/office/officeart/2005/8/layout/orgChart1"/>
    <dgm:cxn modelId="{14F9F491-4042-4A8C-926A-40E8C838E2ED}" type="presParOf" srcId="{7999E980-5E4E-4172-BB64-FBF2C74CB02A}" destId="{1DED4B41-19EA-4F64-935E-97DABD42AF3B}" srcOrd="9" destOrd="0" presId="urn:microsoft.com/office/officeart/2005/8/layout/orgChart1"/>
    <dgm:cxn modelId="{013700BB-6C94-441E-87E6-C22DF3AF4207}" type="presParOf" srcId="{1DED4B41-19EA-4F64-935E-97DABD42AF3B}" destId="{81864A01-98AC-4BD4-9B6F-65C8D673687A}" srcOrd="0" destOrd="0" presId="urn:microsoft.com/office/officeart/2005/8/layout/orgChart1"/>
    <dgm:cxn modelId="{593A5355-D4B3-4F0B-893E-F16B1AA6F347}" type="presParOf" srcId="{81864A01-98AC-4BD4-9B6F-65C8D673687A}" destId="{3AD2D517-3DFC-45CE-BFA6-8BB086B51B4B}" srcOrd="0" destOrd="0" presId="urn:microsoft.com/office/officeart/2005/8/layout/orgChart1"/>
    <dgm:cxn modelId="{0804D9B4-8E8F-455A-B2E4-3BF0B4FAE887}" type="presParOf" srcId="{81864A01-98AC-4BD4-9B6F-65C8D673687A}" destId="{FB84E480-FA4C-4D21-A667-925EE22B34A7}" srcOrd="1" destOrd="0" presId="urn:microsoft.com/office/officeart/2005/8/layout/orgChart1"/>
    <dgm:cxn modelId="{A654FF0A-B86B-41FF-9F99-BD24488148C1}" type="presParOf" srcId="{1DED4B41-19EA-4F64-935E-97DABD42AF3B}" destId="{BD7C3673-0759-4E2E-A332-E176DB970AE5}" srcOrd="1" destOrd="0" presId="urn:microsoft.com/office/officeart/2005/8/layout/orgChart1"/>
    <dgm:cxn modelId="{BDD321B9-AE6A-4234-9F03-4971BCDCCA32}" type="presParOf" srcId="{1DED4B41-19EA-4F64-935E-97DABD42AF3B}" destId="{E91B4A27-2F28-4145-92D3-B989EE6570BE}" srcOrd="2" destOrd="0" presId="urn:microsoft.com/office/officeart/2005/8/layout/orgChart1"/>
    <dgm:cxn modelId="{763D7E95-D685-4490-8A23-D1347430218E}" type="presParOf" srcId="{2B81696E-3B84-48E2-AA28-5FE734858DA5}" destId="{9FE577E4-ECFD-4910-9CDC-24D312C9A19B}" srcOrd="2" destOrd="0" presId="urn:microsoft.com/office/officeart/2005/8/layout/orgChart1"/>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EAB6A24-C895-4941-A919-A7233E585052}">
      <dsp:nvSpPr>
        <dsp:cNvPr id="0" name=""/>
        <dsp:cNvSpPr/>
      </dsp:nvSpPr>
      <dsp:spPr>
        <a:xfrm>
          <a:off x="0" y="12545"/>
          <a:ext cx="4659767" cy="455715"/>
        </a:xfrm>
        <a:prstGeom prst="round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2390" tIns="72390" rIns="72390" bIns="72390" numCol="1" spcCol="1270" anchor="ctr" anchorCtr="0">
          <a:noAutofit/>
        </a:bodyPr>
        <a:lstStyle/>
        <a:p>
          <a:pPr lvl="0" algn="l" defTabSz="844550">
            <a:lnSpc>
              <a:spcPct val="90000"/>
            </a:lnSpc>
            <a:spcBef>
              <a:spcPct val="0"/>
            </a:spcBef>
            <a:spcAft>
              <a:spcPct val="35000"/>
            </a:spcAft>
            <a:buNone/>
          </a:pPr>
          <a:r>
            <a:rPr lang="en-AU" sz="1900" kern="1200" dirty="0">
              <a:solidFill>
                <a:sysClr val="window" lastClr="FFFFFF"/>
              </a:solidFill>
              <a:latin typeface="Calibri" panose="020F0502020204030204"/>
              <a:ea typeface="+mn-ea"/>
              <a:cs typeface="+mn-cs"/>
            </a:rPr>
            <a:t>Mahbubul Anam</a:t>
          </a:r>
          <a:endParaRPr lang="en-US" sz="1900" kern="1200" dirty="0">
            <a:solidFill>
              <a:sysClr val="window" lastClr="FFFFFF"/>
            </a:solidFill>
            <a:latin typeface="Calibri" panose="020F0502020204030204"/>
            <a:ea typeface="+mn-ea"/>
            <a:cs typeface="+mn-cs"/>
          </a:endParaRPr>
        </a:p>
      </dsp:txBody>
      <dsp:txXfrm>
        <a:off x="22246" y="34791"/>
        <a:ext cx="4615275" cy="411223"/>
      </dsp:txXfrm>
    </dsp:sp>
    <dsp:sp modelId="{A6F24928-050C-46C8-BFA9-64D3FBB0D208}">
      <dsp:nvSpPr>
        <dsp:cNvPr id="0" name=""/>
        <dsp:cNvSpPr/>
      </dsp:nvSpPr>
      <dsp:spPr>
        <a:xfrm>
          <a:off x="0" y="468260"/>
          <a:ext cx="4659767" cy="31464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47948" tIns="24130" rIns="135128" bIns="24130" numCol="1" spcCol="1270" anchor="t" anchorCtr="0">
          <a:noAutofit/>
        </a:bodyPr>
        <a:lstStyle/>
        <a:p>
          <a:pPr marL="114300" lvl="1" indent="-114300" algn="l" defTabSz="666750">
            <a:lnSpc>
              <a:spcPct val="90000"/>
            </a:lnSpc>
            <a:spcBef>
              <a:spcPct val="0"/>
            </a:spcBef>
            <a:spcAft>
              <a:spcPct val="20000"/>
            </a:spcAft>
            <a:buChar char="••"/>
          </a:pPr>
          <a:r>
            <a:rPr lang="en-US" sz="1500" kern="1200" dirty="0">
              <a:solidFill>
                <a:sysClr val="windowText" lastClr="000000">
                  <a:hueOff val="0"/>
                  <a:satOff val="0"/>
                  <a:lumOff val="0"/>
                  <a:alphaOff val="0"/>
                </a:sysClr>
              </a:solidFill>
              <a:latin typeface="Calibri" panose="020F0502020204030204"/>
              <a:ea typeface="+mn-ea"/>
              <a:cs typeface="+mn-cs"/>
            </a:rPr>
            <a:t>Managing Director</a:t>
          </a:r>
        </a:p>
      </dsp:txBody>
      <dsp:txXfrm>
        <a:off x="0" y="468260"/>
        <a:ext cx="4659767" cy="314640"/>
      </dsp:txXfrm>
    </dsp:sp>
    <dsp:sp modelId="{022E2D1A-9AC9-47F0-8214-40C8F7564AD2}">
      <dsp:nvSpPr>
        <dsp:cNvPr id="0" name=""/>
        <dsp:cNvSpPr/>
      </dsp:nvSpPr>
      <dsp:spPr>
        <a:xfrm>
          <a:off x="0" y="782900"/>
          <a:ext cx="4659767" cy="455715"/>
        </a:xfrm>
        <a:prstGeom prst="round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2390" tIns="72390" rIns="72390" bIns="72390" numCol="1" spcCol="1270" anchor="ctr" anchorCtr="0">
          <a:noAutofit/>
        </a:bodyPr>
        <a:lstStyle/>
        <a:p>
          <a:pPr lvl="0" algn="l" defTabSz="844550">
            <a:lnSpc>
              <a:spcPct val="90000"/>
            </a:lnSpc>
            <a:spcBef>
              <a:spcPct val="0"/>
            </a:spcBef>
            <a:spcAft>
              <a:spcPct val="35000"/>
            </a:spcAft>
            <a:buNone/>
          </a:pPr>
          <a:r>
            <a:rPr lang="en-AU" sz="1900" kern="1200" dirty="0">
              <a:solidFill>
                <a:sysClr val="window" lastClr="FFFFFF"/>
              </a:solidFill>
              <a:latin typeface="Calibri" panose="020F0502020204030204"/>
              <a:ea typeface="+mn-ea"/>
              <a:cs typeface="+mn-cs"/>
            </a:rPr>
            <a:t>Mohammad A. Moyeen</a:t>
          </a:r>
          <a:endParaRPr lang="en-US" sz="1900" kern="1200" dirty="0">
            <a:solidFill>
              <a:sysClr val="window" lastClr="FFFFFF"/>
            </a:solidFill>
            <a:latin typeface="Calibri" panose="020F0502020204030204"/>
            <a:ea typeface="+mn-ea"/>
            <a:cs typeface="+mn-cs"/>
          </a:endParaRPr>
        </a:p>
      </dsp:txBody>
      <dsp:txXfrm>
        <a:off x="22246" y="805146"/>
        <a:ext cx="4615275" cy="411223"/>
      </dsp:txXfrm>
    </dsp:sp>
    <dsp:sp modelId="{630A3FF1-FAE4-4E35-944C-6DB0F6F9E1E6}">
      <dsp:nvSpPr>
        <dsp:cNvPr id="0" name=""/>
        <dsp:cNvSpPr/>
      </dsp:nvSpPr>
      <dsp:spPr>
        <a:xfrm>
          <a:off x="0" y="1238615"/>
          <a:ext cx="4659767" cy="31464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47948" tIns="24130" rIns="135128" bIns="24130" numCol="1" spcCol="1270" anchor="t" anchorCtr="0">
          <a:noAutofit/>
        </a:bodyPr>
        <a:lstStyle/>
        <a:p>
          <a:pPr marL="114300" lvl="1" indent="-114300" algn="l" defTabSz="666750">
            <a:lnSpc>
              <a:spcPct val="90000"/>
            </a:lnSpc>
            <a:spcBef>
              <a:spcPct val="0"/>
            </a:spcBef>
            <a:spcAft>
              <a:spcPct val="20000"/>
            </a:spcAft>
            <a:buChar char="••"/>
          </a:pPr>
          <a:r>
            <a:rPr lang="en-AU" sz="1500" kern="1200" dirty="0">
              <a:solidFill>
                <a:sysClr val="windowText" lastClr="000000">
                  <a:hueOff val="0"/>
                  <a:satOff val="0"/>
                  <a:lumOff val="0"/>
                  <a:alphaOff val="0"/>
                </a:sysClr>
              </a:solidFill>
              <a:latin typeface="Calibri" panose="020F0502020204030204"/>
              <a:ea typeface="+mn-ea"/>
              <a:cs typeface="+mn-cs"/>
            </a:rPr>
            <a:t>Director</a:t>
          </a:r>
          <a:endParaRPr lang="en-US" sz="1500" kern="1200" dirty="0">
            <a:solidFill>
              <a:sysClr val="windowText" lastClr="000000">
                <a:hueOff val="0"/>
                <a:satOff val="0"/>
                <a:lumOff val="0"/>
                <a:alphaOff val="0"/>
              </a:sysClr>
            </a:solidFill>
            <a:latin typeface="Calibri" panose="020F0502020204030204"/>
            <a:ea typeface="+mn-ea"/>
            <a:cs typeface="+mn-cs"/>
          </a:endParaRPr>
        </a:p>
      </dsp:txBody>
      <dsp:txXfrm>
        <a:off x="0" y="1238615"/>
        <a:ext cx="4659767" cy="314640"/>
      </dsp:txXfrm>
    </dsp:sp>
    <dsp:sp modelId="{FA9435F3-B37C-4D4E-9A98-A83DBB3DD7DF}">
      <dsp:nvSpPr>
        <dsp:cNvPr id="0" name=""/>
        <dsp:cNvSpPr/>
      </dsp:nvSpPr>
      <dsp:spPr>
        <a:xfrm>
          <a:off x="0" y="1553255"/>
          <a:ext cx="4659767" cy="455715"/>
        </a:xfrm>
        <a:prstGeom prst="round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2390" tIns="72390" rIns="72390" bIns="72390" numCol="1" spcCol="1270" anchor="ctr" anchorCtr="0">
          <a:noAutofit/>
        </a:bodyPr>
        <a:lstStyle/>
        <a:p>
          <a:pPr lvl="0" algn="l" defTabSz="844550">
            <a:lnSpc>
              <a:spcPct val="90000"/>
            </a:lnSpc>
            <a:spcBef>
              <a:spcPct val="0"/>
            </a:spcBef>
            <a:spcAft>
              <a:spcPct val="35000"/>
            </a:spcAft>
            <a:buNone/>
          </a:pPr>
          <a:r>
            <a:rPr lang="en-AU" sz="1900" kern="1200" dirty="0">
              <a:solidFill>
                <a:sysClr val="window" lastClr="FFFFFF"/>
              </a:solidFill>
              <a:latin typeface="Calibri" panose="020F0502020204030204"/>
              <a:ea typeface="+mn-ea"/>
              <a:cs typeface="+mn-cs"/>
            </a:rPr>
            <a:t>Mushtaq Ahmed</a:t>
          </a:r>
          <a:endParaRPr lang="en-US" sz="1900" kern="1200" dirty="0">
            <a:solidFill>
              <a:sysClr val="window" lastClr="FFFFFF"/>
            </a:solidFill>
            <a:latin typeface="Calibri" panose="020F0502020204030204"/>
            <a:ea typeface="+mn-ea"/>
            <a:cs typeface="+mn-cs"/>
          </a:endParaRPr>
        </a:p>
      </dsp:txBody>
      <dsp:txXfrm>
        <a:off x="22246" y="1575501"/>
        <a:ext cx="4615275" cy="411223"/>
      </dsp:txXfrm>
    </dsp:sp>
    <dsp:sp modelId="{1FA717E8-EC77-4501-AE1C-A3D0B2CCB0B5}">
      <dsp:nvSpPr>
        <dsp:cNvPr id="0" name=""/>
        <dsp:cNvSpPr/>
      </dsp:nvSpPr>
      <dsp:spPr>
        <a:xfrm>
          <a:off x="0" y="2008970"/>
          <a:ext cx="4659767" cy="31464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47948" tIns="24130" rIns="135128" bIns="24130" numCol="1" spcCol="1270" anchor="t" anchorCtr="0">
          <a:noAutofit/>
        </a:bodyPr>
        <a:lstStyle/>
        <a:p>
          <a:pPr marL="114300" lvl="1" indent="-114300" algn="l" defTabSz="666750">
            <a:lnSpc>
              <a:spcPct val="90000"/>
            </a:lnSpc>
            <a:spcBef>
              <a:spcPct val="0"/>
            </a:spcBef>
            <a:spcAft>
              <a:spcPct val="20000"/>
            </a:spcAft>
            <a:buChar char="••"/>
          </a:pPr>
          <a:r>
            <a:rPr lang="en-US" sz="1500" kern="1200" dirty="0">
              <a:solidFill>
                <a:sysClr val="windowText" lastClr="000000">
                  <a:hueOff val="0"/>
                  <a:satOff val="0"/>
                  <a:lumOff val="0"/>
                  <a:alphaOff val="0"/>
                </a:sysClr>
              </a:solidFill>
              <a:latin typeface="Calibri" panose="020F0502020204030204"/>
              <a:ea typeface="+mn-ea"/>
              <a:cs typeface="+mn-cs"/>
            </a:rPr>
            <a:t>Director</a:t>
          </a:r>
        </a:p>
      </dsp:txBody>
      <dsp:txXfrm>
        <a:off x="0" y="2008970"/>
        <a:ext cx="4659767" cy="314640"/>
      </dsp:txXfrm>
    </dsp:sp>
    <dsp:sp modelId="{13B0A42E-0AE1-4FF9-9E8C-2C772D0AD05D}">
      <dsp:nvSpPr>
        <dsp:cNvPr id="0" name=""/>
        <dsp:cNvSpPr/>
      </dsp:nvSpPr>
      <dsp:spPr>
        <a:xfrm>
          <a:off x="0" y="2323610"/>
          <a:ext cx="4659767" cy="455715"/>
        </a:xfrm>
        <a:prstGeom prst="round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2390" tIns="72390" rIns="72390" bIns="72390" numCol="1" spcCol="1270" anchor="ctr" anchorCtr="0">
          <a:noAutofit/>
        </a:bodyPr>
        <a:lstStyle/>
        <a:p>
          <a:pPr lvl="0" algn="l" defTabSz="844550">
            <a:lnSpc>
              <a:spcPct val="90000"/>
            </a:lnSpc>
            <a:spcBef>
              <a:spcPct val="0"/>
            </a:spcBef>
            <a:spcAft>
              <a:spcPct val="35000"/>
            </a:spcAft>
            <a:buNone/>
          </a:pPr>
          <a:r>
            <a:rPr lang="en-AU" sz="1900" kern="1200" dirty="0">
              <a:solidFill>
                <a:sysClr val="window" lastClr="FFFFFF"/>
              </a:solidFill>
              <a:latin typeface="Calibri" panose="020F0502020204030204"/>
              <a:ea typeface="+mn-ea"/>
              <a:cs typeface="+mn-cs"/>
            </a:rPr>
            <a:t>M H Khusru</a:t>
          </a:r>
          <a:endParaRPr lang="en-US" sz="1900" kern="1200" dirty="0">
            <a:solidFill>
              <a:sysClr val="window" lastClr="FFFFFF"/>
            </a:solidFill>
            <a:latin typeface="Calibri" panose="020F0502020204030204"/>
            <a:ea typeface="+mn-ea"/>
            <a:cs typeface="+mn-cs"/>
          </a:endParaRPr>
        </a:p>
      </dsp:txBody>
      <dsp:txXfrm>
        <a:off x="22246" y="2345856"/>
        <a:ext cx="4615275" cy="411223"/>
      </dsp:txXfrm>
    </dsp:sp>
    <dsp:sp modelId="{49A948B7-31F6-442F-A8FF-22B084847B9D}">
      <dsp:nvSpPr>
        <dsp:cNvPr id="0" name=""/>
        <dsp:cNvSpPr/>
      </dsp:nvSpPr>
      <dsp:spPr>
        <a:xfrm>
          <a:off x="0" y="2779325"/>
          <a:ext cx="4659767" cy="31464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47948" tIns="24130" rIns="135128" bIns="24130" numCol="1" spcCol="1270" anchor="t" anchorCtr="0">
          <a:noAutofit/>
        </a:bodyPr>
        <a:lstStyle/>
        <a:p>
          <a:pPr marL="114300" lvl="1" indent="-114300" algn="l" defTabSz="666750">
            <a:lnSpc>
              <a:spcPct val="90000"/>
            </a:lnSpc>
            <a:spcBef>
              <a:spcPct val="0"/>
            </a:spcBef>
            <a:spcAft>
              <a:spcPct val="20000"/>
            </a:spcAft>
            <a:buChar char="••"/>
          </a:pPr>
          <a:r>
            <a:rPr lang="en-US" sz="1500" kern="1200" dirty="0">
              <a:solidFill>
                <a:sysClr val="windowText" lastClr="000000">
                  <a:hueOff val="0"/>
                  <a:satOff val="0"/>
                  <a:lumOff val="0"/>
                  <a:alphaOff val="0"/>
                </a:sysClr>
              </a:solidFill>
              <a:latin typeface="Calibri" panose="020F0502020204030204"/>
              <a:ea typeface="+mn-ea"/>
              <a:cs typeface="+mn-cs"/>
            </a:rPr>
            <a:t>Director &amp; CEO</a:t>
          </a:r>
        </a:p>
      </dsp:txBody>
      <dsp:txXfrm>
        <a:off x="0" y="2779325"/>
        <a:ext cx="4659767" cy="314640"/>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60CE8C3-4727-458E-90CA-C06633412BF9}">
      <dsp:nvSpPr>
        <dsp:cNvPr id="0" name=""/>
        <dsp:cNvSpPr/>
      </dsp:nvSpPr>
      <dsp:spPr>
        <a:xfrm>
          <a:off x="2628900" y="515083"/>
          <a:ext cx="2178373" cy="189032"/>
        </a:xfrm>
        <a:custGeom>
          <a:avLst/>
          <a:gdLst/>
          <a:ahLst/>
          <a:cxnLst/>
          <a:rect l="0" t="0" r="0" b="0"/>
          <a:pathLst>
            <a:path>
              <a:moveTo>
                <a:pt x="0" y="0"/>
              </a:moveTo>
              <a:lnTo>
                <a:pt x="0" y="98625"/>
              </a:lnTo>
              <a:lnTo>
                <a:pt x="2273085" y="98625"/>
              </a:lnTo>
              <a:lnTo>
                <a:pt x="2273085" y="197251"/>
              </a:lnTo>
            </a:path>
          </a:pathLst>
        </a:custGeom>
        <a:noFill/>
        <a:ln w="12700" cap="flat" cmpd="sng" algn="ctr">
          <a:solidFill>
            <a:srgbClr val="A5A5A5">
              <a:hueOff val="0"/>
              <a:satOff val="0"/>
              <a:lumOff val="0"/>
              <a:alphaOff val="0"/>
            </a:srgbClr>
          </a:solidFill>
          <a:prstDash val="solid"/>
          <a:miter lim="800000"/>
        </a:ln>
        <a:effectLst/>
        <a:sp3d z="-40000" prstMaterial="matte"/>
      </dsp:spPr>
      <dsp:style>
        <a:lnRef idx="2">
          <a:scrgbClr r="0" g="0" b="0"/>
        </a:lnRef>
        <a:fillRef idx="0">
          <a:scrgbClr r="0" g="0" b="0"/>
        </a:fillRef>
        <a:effectRef idx="0">
          <a:scrgbClr r="0" g="0" b="0"/>
        </a:effectRef>
        <a:fontRef idx="minor"/>
      </dsp:style>
    </dsp:sp>
    <dsp:sp modelId="{C543F799-5233-4C77-883F-BD5D8414DA64}">
      <dsp:nvSpPr>
        <dsp:cNvPr id="0" name=""/>
        <dsp:cNvSpPr/>
      </dsp:nvSpPr>
      <dsp:spPr>
        <a:xfrm>
          <a:off x="2628900" y="515083"/>
          <a:ext cx="1089186" cy="189032"/>
        </a:xfrm>
        <a:custGeom>
          <a:avLst/>
          <a:gdLst/>
          <a:ahLst/>
          <a:cxnLst/>
          <a:rect l="0" t="0" r="0" b="0"/>
          <a:pathLst>
            <a:path>
              <a:moveTo>
                <a:pt x="0" y="0"/>
              </a:moveTo>
              <a:lnTo>
                <a:pt x="0" y="98625"/>
              </a:lnTo>
              <a:lnTo>
                <a:pt x="1136542" y="98625"/>
              </a:lnTo>
              <a:lnTo>
                <a:pt x="1136542" y="197251"/>
              </a:lnTo>
            </a:path>
          </a:pathLst>
        </a:custGeom>
        <a:noFill/>
        <a:ln w="12700" cap="flat" cmpd="sng" algn="ctr">
          <a:solidFill>
            <a:srgbClr val="A5A5A5">
              <a:hueOff val="0"/>
              <a:satOff val="0"/>
              <a:lumOff val="0"/>
              <a:alphaOff val="0"/>
            </a:srgbClr>
          </a:solidFill>
          <a:prstDash val="solid"/>
          <a:miter lim="800000"/>
        </a:ln>
        <a:effectLst/>
        <a:sp3d z="-40000" prstMaterial="matte"/>
      </dsp:spPr>
      <dsp:style>
        <a:lnRef idx="2">
          <a:scrgbClr r="0" g="0" b="0"/>
        </a:lnRef>
        <a:fillRef idx="0">
          <a:scrgbClr r="0" g="0" b="0"/>
        </a:fillRef>
        <a:effectRef idx="0">
          <a:scrgbClr r="0" g="0" b="0"/>
        </a:effectRef>
        <a:fontRef idx="minor"/>
      </dsp:style>
    </dsp:sp>
    <dsp:sp modelId="{D69E80C9-30B7-411E-B836-6E9C4808D5E0}">
      <dsp:nvSpPr>
        <dsp:cNvPr id="0" name=""/>
        <dsp:cNvSpPr/>
      </dsp:nvSpPr>
      <dsp:spPr>
        <a:xfrm>
          <a:off x="2583180" y="515083"/>
          <a:ext cx="91440" cy="189032"/>
        </a:xfrm>
        <a:custGeom>
          <a:avLst/>
          <a:gdLst/>
          <a:ahLst/>
          <a:cxnLst/>
          <a:rect l="0" t="0" r="0" b="0"/>
          <a:pathLst>
            <a:path>
              <a:moveTo>
                <a:pt x="45720" y="0"/>
              </a:moveTo>
              <a:lnTo>
                <a:pt x="45720" y="197251"/>
              </a:lnTo>
            </a:path>
          </a:pathLst>
        </a:custGeom>
        <a:noFill/>
        <a:ln w="12700" cap="flat" cmpd="sng" algn="ctr">
          <a:solidFill>
            <a:srgbClr val="A5A5A5">
              <a:hueOff val="0"/>
              <a:satOff val="0"/>
              <a:lumOff val="0"/>
              <a:alphaOff val="0"/>
            </a:srgbClr>
          </a:solidFill>
          <a:prstDash val="solid"/>
          <a:miter lim="800000"/>
        </a:ln>
        <a:effectLst/>
        <a:sp3d z="-40000" prstMaterial="matte"/>
      </dsp:spPr>
      <dsp:style>
        <a:lnRef idx="2">
          <a:scrgbClr r="0" g="0" b="0"/>
        </a:lnRef>
        <a:fillRef idx="0">
          <a:scrgbClr r="0" g="0" b="0"/>
        </a:fillRef>
        <a:effectRef idx="0">
          <a:scrgbClr r="0" g="0" b="0"/>
        </a:effectRef>
        <a:fontRef idx="minor"/>
      </dsp:style>
    </dsp:sp>
    <dsp:sp modelId="{81BC5A36-4E44-4A42-94CF-BCA96B6D796C}">
      <dsp:nvSpPr>
        <dsp:cNvPr id="0" name=""/>
        <dsp:cNvSpPr/>
      </dsp:nvSpPr>
      <dsp:spPr>
        <a:xfrm>
          <a:off x="1539713" y="515083"/>
          <a:ext cx="1089186" cy="189032"/>
        </a:xfrm>
        <a:custGeom>
          <a:avLst/>
          <a:gdLst/>
          <a:ahLst/>
          <a:cxnLst/>
          <a:rect l="0" t="0" r="0" b="0"/>
          <a:pathLst>
            <a:path>
              <a:moveTo>
                <a:pt x="1136542" y="0"/>
              </a:moveTo>
              <a:lnTo>
                <a:pt x="1136542" y="98625"/>
              </a:lnTo>
              <a:lnTo>
                <a:pt x="0" y="98625"/>
              </a:lnTo>
              <a:lnTo>
                <a:pt x="0" y="197251"/>
              </a:lnTo>
            </a:path>
          </a:pathLst>
        </a:custGeom>
        <a:noFill/>
        <a:ln w="12700" cap="flat" cmpd="sng" algn="ctr">
          <a:solidFill>
            <a:srgbClr val="A5A5A5">
              <a:hueOff val="0"/>
              <a:satOff val="0"/>
              <a:lumOff val="0"/>
              <a:alphaOff val="0"/>
            </a:srgbClr>
          </a:solidFill>
          <a:prstDash val="solid"/>
          <a:miter lim="800000"/>
        </a:ln>
        <a:effectLst/>
        <a:sp3d z="-40000" prstMaterial="matte"/>
      </dsp:spPr>
      <dsp:style>
        <a:lnRef idx="2">
          <a:scrgbClr r="0" g="0" b="0"/>
        </a:lnRef>
        <a:fillRef idx="0">
          <a:scrgbClr r="0" g="0" b="0"/>
        </a:fillRef>
        <a:effectRef idx="0">
          <a:scrgbClr r="0" g="0" b="0"/>
        </a:effectRef>
        <a:fontRef idx="minor"/>
      </dsp:style>
    </dsp:sp>
    <dsp:sp modelId="{43159F38-D0C4-4E2D-BE06-2D9B2E668E66}">
      <dsp:nvSpPr>
        <dsp:cNvPr id="0" name=""/>
        <dsp:cNvSpPr/>
      </dsp:nvSpPr>
      <dsp:spPr>
        <a:xfrm>
          <a:off x="450526" y="515083"/>
          <a:ext cx="2178373" cy="189032"/>
        </a:xfrm>
        <a:custGeom>
          <a:avLst/>
          <a:gdLst/>
          <a:ahLst/>
          <a:cxnLst/>
          <a:rect l="0" t="0" r="0" b="0"/>
          <a:pathLst>
            <a:path>
              <a:moveTo>
                <a:pt x="2273085" y="0"/>
              </a:moveTo>
              <a:lnTo>
                <a:pt x="2273085" y="98625"/>
              </a:lnTo>
              <a:lnTo>
                <a:pt x="0" y="98625"/>
              </a:lnTo>
              <a:lnTo>
                <a:pt x="0" y="197251"/>
              </a:lnTo>
            </a:path>
          </a:pathLst>
        </a:custGeom>
        <a:noFill/>
        <a:ln w="12700" cap="flat" cmpd="sng" algn="ctr">
          <a:solidFill>
            <a:srgbClr val="A5A5A5">
              <a:hueOff val="0"/>
              <a:satOff val="0"/>
              <a:lumOff val="0"/>
              <a:alphaOff val="0"/>
            </a:srgbClr>
          </a:solidFill>
          <a:prstDash val="solid"/>
          <a:miter lim="800000"/>
        </a:ln>
        <a:effectLst/>
        <a:sp3d z="-40000" prstMaterial="matte"/>
      </dsp:spPr>
      <dsp:style>
        <a:lnRef idx="2">
          <a:scrgbClr r="0" g="0" b="0"/>
        </a:lnRef>
        <a:fillRef idx="0">
          <a:scrgbClr r="0" g="0" b="0"/>
        </a:fillRef>
        <a:effectRef idx="0">
          <a:scrgbClr r="0" g="0" b="0"/>
        </a:effectRef>
        <a:fontRef idx="minor"/>
      </dsp:style>
    </dsp:sp>
    <dsp:sp modelId="{9FA4F4BB-DD26-424B-B3BB-31FDA74420D1}">
      <dsp:nvSpPr>
        <dsp:cNvPr id="0" name=""/>
        <dsp:cNvSpPr/>
      </dsp:nvSpPr>
      <dsp:spPr>
        <a:xfrm>
          <a:off x="2178822" y="65006"/>
          <a:ext cx="900154" cy="450077"/>
        </a:xfrm>
        <a:prstGeom prst="rect">
          <a:avLst/>
        </a:prstGeom>
        <a:solidFill>
          <a:srgbClr val="5B9BD5">
            <a:hueOff val="0"/>
            <a:satOff val="0"/>
            <a:lumOff val="0"/>
            <a:alphaOff val="0"/>
          </a:srgbClr>
        </a:solidFill>
        <a:ln>
          <a:noFill/>
        </a:ln>
        <a:effectLst/>
        <a:sp3d extrusionH="190500" prstMaterial="matte">
          <a:bevelT w="120650" h="38100" prst="relaxedInset"/>
          <a:bevelB w="120650" h="57150" prst="relaxedInset"/>
          <a:contourClr>
            <a:sysClr val="window" lastClr="FFFFFF"/>
          </a:contourClr>
        </a:sp3d>
      </dsp:spPr>
      <dsp:style>
        <a:lnRef idx="0">
          <a:scrgbClr r="0" g="0" b="0"/>
        </a:lnRef>
        <a:fillRef idx="1">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buNone/>
          </a:pPr>
          <a:r>
            <a:rPr lang="en-US" sz="1400" kern="1200">
              <a:solidFill>
                <a:sysClr val="window" lastClr="FFFFFF"/>
              </a:solidFill>
              <a:latin typeface="Calibri" panose="020F0502020204030204"/>
              <a:ea typeface="+mn-ea"/>
              <a:cs typeface="+mn-cs"/>
            </a:rPr>
            <a:t>CEO</a:t>
          </a:r>
        </a:p>
      </dsp:txBody>
      <dsp:txXfrm>
        <a:off x="2178822" y="65006"/>
        <a:ext cx="900154" cy="450077"/>
      </dsp:txXfrm>
    </dsp:sp>
    <dsp:sp modelId="{7D2108A0-CD0A-4480-953D-55FB067432E5}">
      <dsp:nvSpPr>
        <dsp:cNvPr id="0" name=""/>
        <dsp:cNvSpPr/>
      </dsp:nvSpPr>
      <dsp:spPr>
        <a:xfrm>
          <a:off x="449" y="704116"/>
          <a:ext cx="900154" cy="450077"/>
        </a:xfrm>
        <a:prstGeom prst="rect">
          <a:avLst/>
        </a:prstGeom>
        <a:solidFill>
          <a:srgbClr val="A5A5A5">
            <a:hueOff val="0"/>
            <a:satOff val="0"/>
            <a:lumOff val="0"/>
            <a:alphaOff val="0"/>
          </a:srgbClr>
        </a:solidFill>
        <a:ln>
          <a:noFill/>
        </a:ln>
        <a:effectLst/>
        <a:sp3d extrusionH="190500" prstMaterial="matte">
          <a:bevelT w="120650" h="38100" prst="relaxedInset"/>
          <a:bevelB w="120650" h="57150" prst="relaxedInset"/>
          <a:contourClr>
            <a:sysClr val="window" lastClr="FFFFFF"/>
          </a:contourClr>
        </a:sp3d>
      </dsp:spPr>
      <dsp:style>
        <a:lnRef idx="0">
          <a:scrgbClr r="0" g="0" b="0"/>
        </a:lnRef>
        <a:fillRef idx="1">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buNone/>
          </a:pPr>
          <a:r>
            <a:rPr lang="en-US" sz="1400" kern="1200">
              <a:solidFill>
                <a:sysClr val="window" lastClr="FFFFFF"/>
              </a:solidFill>
              <a:latin typeface="Calibri" panose="020F0502020204030204"/>
              <a:ea typeface="+mn-ea"/>
              <a:cs typeface="+mn-cs"/>
            </a:rPr>
            <a:t>Marketing</a:t>
          </a:r>
        </a:p>
      </dsp:txBody>
      <dsp:txXfrm>
        <a:off x="449" y="704116"/>
        <a:ext cx="900154" cy="450077"/>
      </dsp:txXfrm>
    </dsp:sp>
    <dsp:sp modelId="{161424CE-D8D5-412B-8B7F-1BB5B0A86614}">
      <dsp:nvSpPr>
        <dsp:cNvPr id="0" name=""/>
        <dsp:cNvSpPr/>
      </dsp:nvSpPr>
      <dsp:spPr>
        <a:xfrm>
          <a:off x="1089636" y="704116"/>
          <a:ext cx="900154" cy="450077"/>
        </a:xfrm>
        <a:prstGeom prst="rect">
          <a:avLst/>
        </a:prstGeom>
        <a:solidFill>
          <a:srgbClr val="A5A5A5">
            <a:hueOff val="0"/>
            <a:satOff val="0"/>
            <a:lumOff val="0"/>
            <a:alphaOff val="0"/>
          </a:srgbClr>
        </a:solidFill>
        <a:ln>
          <a:noFill/>
        </a:ln>
        <a:effectLst/>
        <a:sp3d extrusionH="190500" prstMaterial="matte">
          <a:bevelT w="120650" h="38100" prst="relaxedInset"/>
          <a:bevelB w="120650" h="57150" prst="relaxedInset"/>
          <a:contourClr>
            <a:sysClr val="window" lastClr="FFFFFF"/>
          </a:contourClr>
        </a:sp3d>
      </dsp:spPr>
      <dsp:style>
        <a:lnRef idx="0">
          <a:scrgbClr r="0" g="0" b="0"/>
        </a:lnRef>
        <a:fillRef idx="1">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buNone/>
          </a:pPr>
          <a:r>
            <a:rPr lang="en-US" sz="1400" kern="1200">
              <a:solidFill>
                <a:sysClr val="window" lastClr="FFFFFF"/>
              </a:solidFill>
              <a:latin typeface="Calibri" panose="020F0502020204030204"/>
              <a:ea typeface="+mn-ea"/>
              <a:cs typeface="+mn-cs"/>
            </a:rPr>
            <a:t>Finance</a:t>
          </a:r>
        </a:p>
      </dsp:txBody>
      <dsp:txXfrm>
        <a:off x="1089636" y="704116"/>
        <a:ext cx="900154" cy="450077"/>
      </dsp:txXfrm>
    </dsp:sp>
    <dsp:sp modelId="{EB41D19E-FCE0-4AAC-A15C-BE1A66D97C12}">
      <dsp:nvSpPr>
        <dsp:cNvPr id="0" name=""/>
        <dsp:cNvSpPr/>
      </dsp:nvSpPr>
      <dsp:spPr>
        <a:xfrm>
          <a:off x="2178822" y="704116"/>
          <a:ext cx="900154" cy="450077"/>
        </a:xfrm>
        <a:prstGeom prst="rect">
          <a:avLst/>
        </a:prstGeom>
        <a:solidFill>
          <a:srgbClr val="A5A5A5">
            <a:hueOff val="0"/>
            <a:satOff val="0"/>
            <a:lumOff val="0"/>
            <a:alphaOff val="0"/>
          </a:srgbClr>
        </a:solidFill>
        <a:ln>
          <a:noFill/>
        </a:ln>
        <a:effectLst/>
        <a:sp3d extrusionH="190500" prstMaterial="matte">
          <a:bevelT w="120650" h="38100" prst="relaxedInset"/>
          <a:bevelB w="120650" h="57150" prst="relaxedInset"/>
          <a:contourClr>
            <a:sysClr val="window" lastClr="FFFFFF"/>
          </a:contourClr>
        </a:sp3d>
      </dsp:spPr>
      <dsp:style>
        <a:lnRef idx="0">
          <a:scrgbClr r="0" g="0" b="0"/>
        </a:lnRef>
        <a:fillRef idx="1">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buNone/>
          </a:pPr>
          <a:r>
            <a:rPr lang="en-US" sz="1400" kern="1200">
              <a:solidFill>
                <a:sysClr val="window" lastClr="FFFFFF"/>
              </a:solidFill>
              <a:latin typeface="Calibri" panose="020F0502020204030204"/>
              <a:ea typeface="+mn-ea"/>
              <a:cs typeface="+mn-cs"/>
            </a:rPr>
            <a:t>Human Resource</a:t>
          </a:r>
        </a:p>
      </dsp:txBody>
      <dsp:txXfrm>
        <a:off x="2178822" y="704116"/>
        <a:ext cx="900154" cy="450077"/>
      </dsp:txXfrm>
    </dsp:sp>
    <dsp:sp modelId="{36E7DE2B-7B4D-4D0A-98B9-B620790C7D83}">
      <dsp:nvSpPr>
        <dsp:cNvPr id="0" name=""/>
        <dsp:cNvSpPr/>
      </dsp:nvSpPr>
      <dsp:spPr>
        <a:xfrm>
          <a:off x="3268009" y="704116"/>
          <a:ext cx="900154" cy="450077"/>
        </a:xfrm>
        <a:prstGeom prst="rect">
          <a:avLst/>
        </a:prstGeom>
        <a:solidFill>
          <a:srgbClr val="A5A5A5">
            <a:hueOff val="0"/>
            <a:satOff val="0"/>
            <a:lumOff val="0"/>
            <a:alphaOff val="0"/>
          </a:srgbClr>
        </a:solidFill>
        <a:ln>
          <a:noFill/>
        </a:ln>
        <a:effectLst/>
        <a:sp3d extrusionH="190500" prstMaterial="matte">
          <a:bevelT w="120650" h="38100" prst="relaxedInset"/>
          <a:bevelB w="120650" h="57150" prst="relaxedInset"/>
          <a:contourClr>
            <a:sysClr val="window" lastClr="FFFFFF"/>
          </a:contourClr>
        </a:sp3d>
      </dsp:spPr>
      <dsp:style>
        <a:lnRef idx="0">
          <a:scrgbClr r="0" g="0" b="0"/>
        </a:lnRef>
        <a:fillRef idx="1">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buNone/>
          </a:pPr>
          <a:r>
            <a:rPr lang="en-US" sz="1400" kern="1200">
              <a:solidFill>
                <a:sysClr val="window" lastClr="FFFFFF"/>
              </a:solidFill>
              <a:latin typeface="Calibri" panose="020F0502020204030204"/>
              <a:ea typeface="+mn-ea"/>
              <a:cs typeface="+mn-cs"/>
            </a:rPr>
            <a:t>Information Tecnology</a:t>
          </a:r>
        </a:p>
      </dsp:txBody>
      <dsp:txXfrm>
        <a:off x="3268009" y="704116"/>
        <a:ext cx="900154" cy="450077"/>
      </dsp:txXfrm>
    </dsp:sp>
    <dsp:sp modelId="{3AD2D517-3DFC-45CE-BFA6-8BB086B51B4B}">
      <dsp:nvSpPr>
        <dsp:cNvPr id="0" name=""/>
        <dsp:cNvSpPr/>
      </dsp:nvSpPr>
      <dsp:spPr>
        <a:xfrm>
          <a:off x="4357196" y="704116"/>
          <a:ext cx="900154" cy="450077"/>
        </a:xfrm>
        <a:prstGeom prst="rect">
          <a:avLst/>
        </a:prstGeom>
        <a:solidFill>
          <a:srgbClr val="A5A5A5">
            <a:hueOff val="0"/>
            <a:satOff val="0"/>
            <a:lumOff val="0"/>
            <a:alphaOff val="0"/>
          </a:srgbClr>
        </a:solidFill>
        <a:ln>
          <a:noFill/>
        </a:ln>
        <a:effectLst/>
        <a:sp3d extrusionH="190500" prstMaterial="matte">
          <a:bevelT w="120650" h="38100" prst="relaxedInset"/>
          <a:bevelB w="120650" h="57150" prst="relaxedInset"/>
          <a:contourClr>
            <a:sysClr val="window" lastClr="FFFFFF"/>
          </a:contourClr>
        </a:sp3d>
      </dsp:spPr>
      <dsp:style>
        <a:lnRef idx="0">
          <a:scrgbClr r="0" g="0" b="0"/>
        </a:lnRef>
        <a:fillRef idx="1">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buNone/>
          </a:pPr>
          <a:r>
            <a:rPr lang="en-US" sz="1400" kern="1200">
              <a:solidFill>
                <a:sysClr val="window" lastClr="FFFFFF"/>
              </a:solidFill>
              <a:latin typeface="Calibri" panose="020F0502020204030204"/>
              <a:ea typeface="+mn-ea"/>
              <a:cs typeface="+mn-cs"/>
            </a:rPr>
            <a:t>Customer Service</a:t>
          </a:r>
        </a:p>
      </dsp:txBody>
      <dsp:txXfrm>
        <a:off x="4357196" y="704116"/>
        <a:ext cx="900154" cy="450077"/>
      </dsp:txXfrm>
    </dsp:sp>
  </dsp:spTree>
</dsp:drawing>
</file>

<file path=word/diagrams/layout1.xml><?xml version="1.0" encoding="utf-8"?>
<dgm:layoutDef xmlns:dgm="http://schemas.openxmlformats.org/drawingml/2006/diagram" xmlns:a="http://schemas.openxmlformats.org/drawingml/2006/main" uniqueId="urn:microsoft.com/office/officeart/2005/8/layout/vList2">
  <dgm:title val=""/>
  <dgm:desc val=""/>
  <dgm:catLst>
    <dgm:cat type="list" pri="3000"/>
    <dgm:cat type="convert" pri="100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2" srcId="1" destId="11" srcOrd="0" destOrd="0"/>
        <dgm:cxn modelId="23" srcId="2" destId="21"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animLvl val="lvl"/>
      <dgm:resizeHandles val="exact"/>
    </dgm:varLst>
    <dgm:alg type="lin">
      <dgm:param type="linDir" val="fromT"/>
      <dgm:param type="vertAlign" val="mid"/>
    </dgm:alg>
    <dgm:shape xmlns:r="http://schemas.openxmlformats.org/officeDocument/2006/relationships" r:blip="">
      <dgm:adjLst/>
    </dgm:shape>
    <dgm:presOf/>
    <dgm:constrLst>
      <dgm:constr type="w" for="ch" forName="parentText" refType="w"/>
      <dgm:constr type="h" for="ch" forName="parentText" refType="primFontSz" refFor="ch" refForName="parentText" fact="0.52"/>
      <dgm:constr type="w" for="ch" forName="childText" refType="w"/>
      <dgm:constr type="h" for="ch" forName="childText" refType="primFontSz" refFor="ch" refForName="parentText" fact="0.46"/>
      <dgm:constr type="h" for="ch" forName="parentText" op="equ"/>
      <dgm:constr type="primFontSz" for="ch" forName="parentText" op="equ" val="65"/>
      <dgm:constr type="primFontSz" for="ch" forName="childText" refType="primFontSz" refFor="ch" refForName="parentText" op="equ"/>
      <dgm:constr type="h" for="ch" forName="spacer" refType="primFontSz" refFor="ch" refForName="parentText" fact="0.08"/>
    </dgm:constrLst>
    <dgm:ruleLst>
      <dgm:rule type="primFontSz" for="ch" forName="parentText" val="5" fact="NaN" max="NaN"/>
    </dgm:ruleLst>
    <dgm:forEach name="Name0" axis="ch" ptType="node">
      <dgm:layoutNode name="parentText" styleLbl="node1">
        <dgm:varLst>
          <dgm:chMax val="0"/>
          <dgm:bulletEnabled val="1"/>
        </dgm:varLst>
        <dgm:alg type="tx">
          <dgm:param type="parTxLTRAlign" val="l"/>
          <dgm:param type="parTxRTLAlign" val="r"/>
        </dgm:alg>
        <dgm:shape xmlns:r="http://schemas.openxmlformats.org/officeDocument/2006/relationships" type="roundRect" r:blip="">
          <dgm:adjLst/>
        </dgm:shape>
        <dgm:presOf axis="self"/>
        <dgm:constrLst>
          <dgm:constr type="tMarg" refType="primFontSz" fact="0.3"/>
          <dgm:constr type="bMarg" refType="primFontSz" fact="0.3"/>
          <dgm:constr type="lMarg" refType="primFontSz" fact="0.3"/>
          <dgm:constr type="rMarg" refType="primFontSz" fact="0.3"/>
        </dgm:constrLst>
        <dgm:ruleLst>
          <dgm:rule type="h" val="INF" fact="NaN" max="NaN"/>
        </dgm:ruleLst>
      </dgm:layoutNode>
      <dgm:choose name="Name1">
        <dgm:if name="Name2" axis="ch" ptType="node" func="cnt" op="gte" val="1">
          <dgm:layoutNode name="childText" styleLbl="revTx">
            <dgm:varLst>
              <dgm:bulletEnabled val="1"/>
            </dgm:varLst>
            <dgm:alg type="tx">
              <dgm:param type="stBulletLvl" val="1"/>
              <dgm:param type="lnSpAfChP" val="20"/>
            </dgm:alg>
            <dgm:shape xmlns:r="http://schemas.openxmlformats.org/officeDocument/2006/relationships" type="rect" r:blip="">
              <dgm:adjLst/>
            </dgm:shape>
            <dgm:presOf axis="des" ptType="node"/>
            <dgm:constrLst>
              <dgm:constr type="tMarg" refType="primFontSz" fact="0.1"/>
              <dgm:constr type="bMarg" refType="primFontSz" fact="0.1"/>
              <dgm:constr type="lMarg" refType="w" fact="0.09"/>
            </dgm:constrLst>
            <dgm:ruleLst>
              <dgm:rule type="h" val="INF" fact="NaN" max="NaN"/>
            </dgm:ruleLst>
          </dgm:layoutNode>
        </dgm:if>
        <dgm:else name="Name3">
          <dgm:choose name="Name4">
            <dgm:if name="Name5" axis="par ch" ptType="doc node" func="cnt" op="gte" val="2">
              <dgm:forEach name="Name6" axis="followSib" ptType="sibTrans" cnt="1">
                <dgm:layoutNode name="spacer">
                  <dgm:alg type="sp"/>
                  <dgm:shape xmlns:r="http://schemas.openxmlformats.org/officeDocument/2006/relationships" r:blip="">
                    <dgm:adjLst/>
                  </dgm:shape>
                  <dgm:presOf/>
                  <dgm:constrLst/>
                  <dgm:ruleLst/>
                </dgm:layoutNode>
              </dgm:forEach>
            </dgm:if>
            <dgm:else name="Name7"/>
          </dgm:choose>
        </dgm:else>
      </dgm:choose>
    </dgm:forEach>
  </dgm:layoutNode>
</dgm:layoutDef>
</file>

<file path=word/diagrams/layout2.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9/2/quickstyle/3d8">
  <dgm:title val=""/>
  <dgm:desc val=""/>
  <dgm:catLst>
    <dgm:cat type="3D" pri="11800"/>
  </dgm:catLst>
  <dgm:scene3d>
    <a:camera prst="perspectiveHeroicExtremeRightFacing" zoom="82000">
      <a:rot lat="21300000" lon="20400000" rev="180000"/>
    </a:camera>
    <a:lightRig rig="morning" dir="t">
      <a:rot lat="0" lon="0" rev="20400000"/>
    </a:lightRig>
  </dgm:scene3d>
  <dgm:styleLbl name="node0">
    <dgm:scene3d>
      <a:camera prst="orthographicFront"/>
      <a:lightRig rig="threePt" dir="t"/>
    </dgm:scene3d>
    <dgm:sp3d extrusionH="190500" prstMaterial="matte">
      <a:bevelT w="120650" h="38100" prst="relaxedInset"/>
      <a:bevelB w="120650" h="571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lnNode1">
    <dgm:scene3d>
      <a:camera prst="orthographicFront"/>
      <a:lightRig rig="threePt" dir="t"/>
    </dgm:scene3d>
    <dgm:sp3d extrusionH="190500" prstMaterial="matte">
      <a:bevelT w="120650" h="38100" prst="relaxedInset"/>
      <a:bevelB w="120650" h="571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vennNode1">
    <dgm:scene3d>
      <a:camera prst="orthographicFront"/>
      <a:lightRig rig="threePt" dir="t"/>
    </dgm:scene3d>
    <dgm:sp3d extrusionH="190500" prstMaterial="matte">
      <a:bevelT w="120650" h="38100" prst="relaxedInset"/>
      <a:bevelB w="120650" h="57150" prst="relaxedInset"/>
      <a:contourClr>
        <a:schemeClr val="bg1"/>
      </a:contourClr>
    </dgm:sp3d>
    <dgm:txPr/>
    <dgm:style>
      <a:lnRef idx="0">
        <a:scrgbClr r="0" g="0" b="0"/>
      </a:lnRef>
      <a:fillRef idx="1">
        <a:scrgbClr r="0" g="0" b="0"/>
      </a:fillRef>
      <a:effectRef idx="2">
        <a:scrgbClr r="0" g="0" b="0"/>
      </a:effectRef>
      <a:fontRef idx="minor">
        <a:schemeClr val="tx1"/>
      </a:fontRef>
    </dgm:style>
  </dgm:styleLbl>
  <dgm:styleLbl name="alignNode1">
    <dgm:scene3d>
      <a:camera prst="orthographicFront"/>
      <a:lightRig rig="threePt" dir="t"/>
    </dgm:scene3d>
    <dgm:sp3d extrusionH="190500" prstMaterial="matte">
      <a:bevelT w="120650" h="38100" prst="relaxedInset"/>
      <a:bevelB w="120650" h="571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lightRig rig="threePt" dir="t"/>
    </dgm:scene3d>
    <dgm:sp3d extrusionH="190500" prstMaterial="matte">
      <a:bevelT w="120650" h="38100" prst="relaxedInset"/>
      <a:bevelB w="120650" h="571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lightRig rig="threePt" dir="t"/>
    </dgm:scene3d>
    <dgm:sp3d extrusionH="190500" prstMaterial="matte">
      <a:bevelT w="120650" h="38100" prst="relaxedInset"/>
      <a:bevelB w="120650" h="571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node3">
    <dgm:scene3d>
      <a:camera prst="orthographicFront"/>
      <a:lightRig rig="threePt" dir="t"/>
    </dgm:scene3d>
    <dgm:sp3d extrusionH="190500" prstMaterial="matte">
      <a:bevelT w="120650" h="38100" prst="relaxedInset"/>
      <a:bevelB w="120650" h="571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node4">
    <dgm:scene3d>
      <a:camera prst="orthographicFront"/>
      <a:lightRig rig="threePt" dir="t"/>
    </dgm:scene3d>
    <dgm:sp3d extrusionH="190500" prstMaterial="matte">
      <a:bevelT w="120650" h="38100" prst="relaxedInset"/>
      <a:bevelB w="120650" h="571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ImgPlace1">
    <dgm:scene3d>
      <a:camera prst="orthographicFront"/>
      <a:lightRig rig="threePt" dir="t"/>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dgm:scene3d>
    <dgm:sp3d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dgm:scene3d>
    <dgm:sp3d z="-30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dgm:scene3d>
    <dgm:sp3d z="-600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dgm:scene3d>
    <dgm:sp3d z="635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dgm:scene3d>
    <dgm:sp3d z="-1520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extrusionH="190500" prstMaterial="matte">
      <a:bevelT w="120650" h="38100" prst="relaxedInset"/>
      <a:bevelB w="120650" h="571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asst1">
    <dgm:scene3d>
      <a:camera prst="orthographicFront"/>
      <a:lightRig rig="threePt" dir="t"/>
    </dgm:scene3d>
    <dgm:sp3d extrusionH="190500" prstMaterial="matte">
      <a:bevelT w="120650" h="38100" prst="relaxedInset"/>
      <a:bevelB w="120650" h="571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asst2">
    <dgm:scene3d>
      <a:camera prst="orthographicFront"/>
      <a:lightRig rig="threePt" dir="t"/>
    </dgm:scene3d>
    <dgm:sp3d extrusionH="190500" prstMaterial="matte">
      <a:bevelT w="120650" h="38100" prst="relaxedInset"/>
      <a:bevelB w="120650" h="571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asst3">
    <dgm:scene3d>
      <a:camera prst="orthographicFront"/>
      <a:lightRig rig="threePt" dir="t"/>
    </dgm:scene3d>
    <dgm:sp3d extrusionH="190500" prstMaterial="matte">
      <a:bevelT w="120650" h="38100" prst="relaxedInset"/>
      <a:bevelB w="120650" h="571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1">
    <dgm:scene3d>
      <a:camera prst="orthographicFront"/>
      <a:lightRig rig="threePt" dir="t"/>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z="60000" prstMaterial="flat">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dgm:scene3d>
    <dgm:sp3d z="60000" prstMaterial="flat">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dgm:style>
  </dgm:styleLbl>
  <dgm:styleLbl name="conFgAcc1">
    <dgm:scene3d>
      <a:camera prst="orthographicFront"/>
      <a:lightRig rig="threePt" dir="t"/>
    </dgm:scene3d>
    <dgm:sp3d z="-152400" extrusionH="63500" prstMaterial="matte">
      <a:bevelT w="44450" h="6350" prst="relaxedInset"/>
      <a:contourClr>
        <a:schemeClr val="bg1"/>
      </a:contourClr>
    </dgm:sp3d>
    <dgm:txPr/>
    <dgm:style>
      <a:lnRef idx="0">
        <a:scrgbClr r="0" g="0" b="0"/>
      </a:lnRef>
      <a:fillRef idx="1">
        <a:scrgbClr r="0" g="0" b="0"/>
      </a:fillRef>
      <a:effectRef idx="0">
        <a:scrgbClr r="0" g="0" b="0"/>
      </a:effectRef>
      <a:fontRef idx="minor"/>
    </dgm:style>
  </dgm:styleLbl>
  <dgm:styleLbl name="alignAcc1">
    <dgm:scene3d>
      <a:camera prst="orthographicFront"/>
      <a:lightRig rig="threePt" dir="t"/>
    </dgm:scene3d>
    <dgm:sp3d extrusionH="190500" prstMaterial="matte">
      <a:bevelT w="120650" h="38100" prst="relaxedInset"/>
      <a:bevelB w="120650" h="57150" prst="relaxedInset"/>
      <a:contourClr>
        <a:schemeClr val="bg1"/>
      </a:contourClr>
    </dgm:sp3d>
    <dgm:txPr/>
    <dgm:style>
      <a:lnRef idx="0">
        <a:scrgbClr r="0" g="0" b="0"/>
      </a:lnRef>
      <a:fillRef idx="1">
        <a:scrgbClr r="0" g="0" b="0"/>
      </a:fillRef>
      <a:effectRef idx="2">
        <a:scrgbClr r="0" g="0" b="0"/>
      </a:effectRef>
      <a:fontRef idx="minor"/>
    </dgm:style>
  </dgm:styleLbl>
  <dgm:styleLbl name="trAlignAcc1">
    <dgm:scene3d>
      <a:camera prst="orthographicFront"/>
      <a:lightRig rig="threePt" dir="t"/>
    </dgm:scene3d>
    <dgm:sp3d extrusionH="190500" prstMaterial="matte">
      <a:bevelT w="120650" h="38100"/>
      <a:bevelB w="120650" h="57150" prst="relaxedInset"/>
      <a:contourClr>
        <a:schemeClr val="bg1"/>
      </a:contourClr>
    </dgm:sp3d>
    <dgm:txPr/>
    <dgm:style>
      <a:lnRef idx="0">
        <a:scrgbClr r="0" g="0" b="0"/>
      </a:lnRef>
      <a:fillRef idx="1">
        <a:scrgbClr r="0" g="0" b="0"/>
      </a:fillRef>
      <a:effectRef idx="2">
        <a:scrgbClr r="0" g="0" b="0"/>
      </a:effectRef>
      <a:fontRef idx="minor"/>
    </dgm:style>
  </dgm:styleLbl>
  <dgm:styleLbl name="bgAcc1">
    <dgm:scene3d>
      <a:camera prst="orthographicFront"/>
      <a:lightRig rig="threePt" dir="t"/>
    </dgm:scene3d>
    <dgm:sp3d z="-152400" extrusionH="63500" prstMaterial="matte">
      <a:bevelT w="44450" h="6350" prst="relaxedInset"/>
      <a:contourClr>
        <a:schemeClr val="bg1"/>
      </a:contourClr>
    </dgm:sp3d>
    <dgm:txPr/>
    <dgm:style>
      <a:lnRef idx="0">
        <a:scrgbClr r="0" g="0" b="0"/>
      </a:lnRef>
      <a:fillRef idx="1">
        <a:scrgbClr r="0" g="0" b="0"/>
      </a:fillRef>
      <a:effectRef idx="0">
        <a:scrgbClr r="0" g="0" b="0"/>
      </a:effectRef>
      <a:fontRef idx="minor"/>
    </dgm:style>
  </dgm:styleLbl>
  <dgm:styleLbl name="solidFgAcc1">
    <dgm:scene3d>
      <a:camera prst="orthographicFront"/>
      <a:lightRig rig="threePt" dir="t"/>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dgm:style>
  </dgm:styleLbl>
  <dgm:styleLbl name="solidAlignAcc1">
    <dgm:scene3d>
      <a:camera prst="orthographicFront"/>
      <a:lightRig rig="threePt" dir="t"/>
    </dgm:scene3d>
    <dgm:sp3d extrusionH="190500" prstMaterial="matte">
      <a:bevelT w="120650" h="38100" prst="relaxedInset"/>
      <a:bevelB w="120650" h="57150" prst="relaxedInset"/>
      <a:contourClr>
        <a:schemeClr val="bg1"/>
      </a:contourClr>
    </dgm:sp3d>
    <dgm:txPr/>
    <dgm:style>
      <a:lnRef idx="0">
        <a:scrgbClr r="0" g="0" b="0"/>
      </a:lnRef>
      <a:fillRef idx="1">
        <a:scrgbClr r="0" g="0" b="0"/>
      </a:fillRef>
      <a:effectRef idx="2">
        <a:scrgbClr r="0" g="0" b="0"/>
      </a:effectRef>
      <a:fontRef idx="minor"/>
    </dgm:style>
  </dgm:styleLbl>
  <dgm:styleLbl name="solidBgAcc1">
    <dgm:scene3d>
      <a:camera prst="orthographicFront"/>
      <a:lightRig rig="threePt" dir="t"/>
    </dgm:scene3d>
    <dgm:sp3d z="-152400" extrusionH="63500" prstMaterial="matte">
      <a:bevelT w="44450" h="6350" prst="relaxedInset"/>
      <a:contourClr>
        <a:schemeClr val="bg1"/>
      </a:contourClr>
    </dgm:sp3d>
    <dgm:txPr/>
    <dgm:style>
      <a:lnRef idx="0">
        <a:scrgbClr r="0" g="0" b="0"/>
      </a:lnRef>
      <a:fillRef idx="1">
        <a:scrgbClr r="0" g="0" b="0"/>
      </a:fillRef>
      <a:effectRef idx="0">
        <a:scrgbClr r="0" g="0" b="0"/>
      </a:effectRef>
      <a:fontRef idx="minor"/>
    </dgm:style>
  </dgm:styleLbl>
  <dgm:styleLbl name="fgAccFollowNode1">
    <dgm:scene3d>
      <a:camera prst="orthographicFront"/>
      <a:lightRig rig="threePt" dir="t"/>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AccFollowNode1">
    <dgm:scene3d>
      <a:camera prst="orthographicFront"/>
      <a:lightRig rig="threePt" dir="t"/>
    </dgm:scene3d>
    <dgm:sp3d extrusionH="190500" prstMaterial="matte">
      <a:bevelT w="120650" h="38100" prst="relaxedInset"/>
      <a:bevelB w="120650" h="57150" prst="relaxedInset"/>
      <a:contourClr>
        <a:schemeClr val="bg1"/>
      </a:contourClr>
    </dgm:sp3d>
    <dgm:txPr/>
    <dgm:style>
      <a:lnRef idx="0">
        <a:scrgbClr r="0" g="0" b="0"/>
      </a:lnRef>
      <a:fillRef idx="1">
        <a:scrgbClr r="0" g="0" b="0"/>
      </a:fillRef>
      <a:effectRef idx="2">
        <a:scrgbClr r="0" g="0" b="0"/>
      </a:effectRef>
      <a:fontRef idx="minor"/>
    </dgm:style>
  </dgm:styleLbl>
  <dgm:styleLbl name="bgAccFollowNode1">
    <dgm:scene3d>
      <a:camera prst="orthographicFront"/>
      <a:lightRig rig="threePt" dir="t"/>
    </dgm:scene3d>
    <dgm:sp3d z="-152400" extrusionH="63500" prstMaterial="matte">
      <a:bevelT w="44450" h="6350" prst="relaxedInset"/>
      <a:contourClr>
        <a:schemeClr val="bg1"/>
      </a:contourClr>
    </dgm:sp3d>
    <dgm:txPr/>
    <dgm:style>
      <a:lnRef idx="0">
        <a:scrgbClr r="0" g="0" b="0"/>
      </a:lnRef>
      <a:fillRef idx="1">
        <a:scrgbClr r="0" g="0" b="0"/>
      </a:fillRef>
      <a:effectRef idx="2">
        <a:scrgbClr r="0" g="0" b="0"/>
      </a:effectRef>
      <a:fontRef idx="minor"/>
    </dgm:style>
  </dgm:styleLbl>
  <dgm:styleLbl name="fgAcc0">
    <dgm:scene3d>
      <a:camera prst="orthographicFront"/>
      <a:lightRig rig="threePt" dir="t"/>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fgAcc2">
    <dgm:scene3d>
      <a:camera prst="orthographicFront"/>
      <a:lightRig rig="threePt" dir="t"/>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fgAcc3">
    <dgm:scene3d>
      <a:camera prst="orthographicFront"/>
      <a:lightRig rig="threePt" dir="t"/>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fgAcc4">
    <dgm:scene3d>
      <a:camera prst="orthographicFront"/>
      <a:lightRig rig="threePt" dir="t"/>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bgShp">
    <dgm:scene3d>
      <a:camera prst="orthographicFront"/>
      <a:lightRig rig="threePt" dir="t"/>
    </dgm:scene3d>
    <dgm:sp3d z="-152400" extrusionH="63500" prstMaterial="matte">
      <a:bevelT w="44450" h="6350" prst="relaxedInset"/>
      <a:contourClr>
        <a:schemeClr val="bg1"/>
      </a:contourClr>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extrusionH="190500" prstMaterial="matte">
      <a:bevelT w="120650" h="38100" prst="relaxedInset"/>
      <a:bevelB w="120650" h="571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89</TotalTime>
  <Pages>47</Pages>
  <Words>12862</Words>
  <Characters>73318</Characters>
  <Application>Microsoft Office Word</Application>
  <DocSecurity>0</DocSecurity>
  <Lines>610</Lines>
  <Paragraphs>172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86008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Sazid Chowdhury</dc:creator>
  <cp:keywords/>
  <dc:description/>
  <cp:lastModifiedBy>Dr. Kawsar Ahmmed</cp:lastModifiedBy>
  <cp:revision>55</cp:revision>
  <dcterms:created xsi:type="dcterms:W3CDTF">2023-05-27T09:22:00Z</dcterms:created>
  <dcterms:modified xsi:type="dcterms:W3CDTF">2023-05-28T06:48:00Z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024ed4ae71c0f1ecbb25a2d6faff1b81d2a9b35131b2f07ec11259de67d29814</vt:lpwstr>
  </property>
</Properties>
</file>