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22B" w:rsidRDefault="00280DB5" w:rsidP="00A7222B">
      <w:pPr>
        <w:spacing w:line="240" w:lineRule="auto"/>
        <w:contextualSpacing/>
        <w:jc w:val="center"/>
        <w:rPr>
          <w:b/>
          <w:sz w:val="26"/>
        </w:rPr>
      </w:pPr>
      <w:bookmarkStart w:id="0" w:name="_GoBack"/>
      <w:bookmarkEnd w:id="0"/>
      <w:r>
        <w:rPr>
          <w:b/>
          <w:sz w:val="38"/>
        </w:rPr>
        <w:t xml:space="preserve">  </w:t>
      </w: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Default="00A7222B" w:rsidP="00A7222B">
      <w:pPr>
        <w:spacing w:line="240" w:lineRule="auto"/>
        <w:contextualSpacing/>
        <w:jc w:val="center"/>
        <w:rPr>
          <w:b/>
          <w:sz w:val="26"/>
        </w:rPr>
      </w:pPr>
    </w:p>
    <w:p w:rsidR="00A7222B" w:rsidRPr="00113E14" w:rsidRDefault="00A7222B" w:rsidP="00A7222B">
      <w:pPr>
        <w:spacing w:line="240" w:lineRule="auto"/>
        <w:contextualSpacing/>
        <w:jc w:val="center"/>
        <w:rPr>
          <w:b/>
          <w:color w:val="0070C0"/>
          <w:sz w:val="32"/>
          <w:szCs w:val="32"/>
        </w:rPr>
      </w:pPr>
      <w:r w:rsidRPr="00113E14">
        <w:rPr>
          <w:b/>
          <w:color w:val="0070C0"/>
          <w:sz w:val="32"/>
          <w:szCs w:val="32"/>
        </w:rPr>
        <w:t>Internship Report</w:t>
      </w:r>
    </w:p>
    <w:p w:rsidR="00A7222B" w:rsidRPr="00113E14" w:rsidRDefault="00A7222B" w:rsidP="00A7222B">
      <w:pPr>
        <w:spacing w:line="240" w:lineRule="auto"/>
        <w:ind w:left="3600" w:firstLine="720"/>
        <w:contextualSpacing/>
        <w:rPr>
          <w:b/>
          <w:color w:val="0070C0"/>
          <w:sz w:val="32"/>
          <w:szCs w:val="32"/>
        </w:rPr>
      </w:pPr>
      <w:r w:rsidRPr="00113E14">
        <w:rPr>
          <w:b/>
          <w:color w:val="0070C0"/>
          <w:sz w:val="32"/>
          <w:szCs w:val="32"/>
        </w:rPr>
        <w:t>On</w:t>
      </w:r>
    </w:p>
    <w:p w:rsidR="00A7222B" w:rsidRPr="00113E14" w:rsidRDefault="00A7222B" w:rsidP="00A7222B">
      <w:pPr>
        <w:spacing w:line="240" w:lineRule="auto"/>
        <w:contextualSpacing/>
        <w:jc w:val="center"/>
        <w:rPr>
          <w:b/>
          <w:color w:val="0070C0"/>
          <w:sz w:val="32"/>
          <w:szCs w:val="32"/>
        </w:rPr>
      </w:pPr>
      <w:r w:rsidRPr="00113E14">
        <w:rPr>
          <w:b/>
          <w:color w:val="0070C0"/>
          <w:sz w:val="32"/>
          <w:szCs w:val="32"/>
        </w:rPr>
        <w:t xml:space="preserve">Developing and Managing Market Insights: A Study on </w:t>
      </w:r>
      <w:proofErr w:type="spellStart"/>
      <w:r w:rsidRPr="00113E14">
        <w:rPr>
          <w:b/>
          <w:color w:val="0070C0"/>
          <w:sz w:val="32"/>
          <w:szCs w:val="32"/>
        </w:rPr>
        <w:t>Akij</w:t>
      </w:r>
      <w:proofErr w:type="spellEnd"/>
      <w:r w:rsidRPr="00113E14">
        <w:rPr>
          <w:b/>
          <w:color w:val="0070C0"/>
          <w:sz w:val="32"/>
          <w:szCs w:val="32"/>
        </w:rPr>
        <w:t xml:space="preserve"> Food and Beverage Limited</w:t>
      </w:r>
    </w:p>
    <w:p w:rsidR="00A7222B" w:rsidRPr="00113E14" w:rsidRDefault="00A7222B" w:rsidP="00A7222B">
      <w:pPr>
        <w:spacing w:line="240" w:lineRule="auto"/>
        <w:contextualSpacing/>
        <w:jc w:val="center"/>
        <w:rPr>
          <w:sz w:val="32"/>
          <w:szCs w:val="32"/>
        </w:rPr>
      </w:pPr>
    </w:p>
    <w:p w:rsidR="00A7222B" w:rsidRPr="00113E14" w:rsidRDefault="00A7222B" w:rsidP="00A7222B">
      <w:pPr>
        <w:spacing w:line="240" w:lineRule="auto"/>
        <w:jc w:val="center"/>
        <w:rPr>
          <w:sz w:val="32"/>
          <w:szCs w:val="32"/>
        </w:rPr>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pPr>
    </w:p>
    <w:p w:rsidR="00A7222B" w:rsidRDefault="00A7222B" w:rsidP="00A7222B">
      <w:pPr>
        <w:spacing w:line="240" w:lineRule="auto"/>
        <w:contextualSpacing/>
        <w:jc w:val="center"/>
        <w:rPr>
          <w:b/>
          <w:color w:val="0070C0"/>
          <w:sz w:val="32"/>
          <w:szCs w:val="32"/>
        </w:rPr>
      </w:pPr>
    </w:p>
    <w:p w:rsidR="00A7222B" w:rsidRDefault="00A7222B" w:rsidP="00A7222B">
      <w:pPr>
        <w:spacing w:line="240" w:lineRule="auto"/>
        <w:contextualSpacing/>
        <w:jc w:val="center"/>
        <w:rPr>
          <w:b/>
          <w:color w:val="0070C0"/>
          <w:sz w:val="32"/>
          <w:szCs w:val="32"/>
        </w:rPr>
      </w:pPr>
    </w:p>
    <w:p w:rsidR="00A7222B" w:rsidRPr="00113E14" w:rsidRDefault="00A7222B" w:rsidP="00A7222B">
      <w:pPr>
        <w:spacing w:line="240" w:lineRule="auto"/>
        <w:contextualSpacing/>
        <w:jc w:val="center"/>
        <w:rPr>
          <w:b/>
          <w:color w:val="0070C0"/>
          <w:sz w:val="32"/>
          <w:szCs w:val="32"/>
        </w:rPr>
      </w:pPr>
      <w:r w:rsidRPr="00113E14">
        <w:rPr>
          <w:b/>
          <w:color w:val="0070C0"/>
          <w:sz w:val="32"/>
          <w:szCs w:val="32"/>
        </w:rPr>
        <w:lastRenderedPageBreak/>
        <w:t>Internship Report</w:t>
      </w:r>
    </w:p>
    <w:p w:rsidR="00A7222B" w:rsidRPr="00113E14" w:rsidRDefault="00A7222B" w:rsidP="00A7222B">
      <w:pPr>
        <w:spacing w:line="240" w:lineRule="auto"/>
        <w:ind w:left="3600" w:firstLine="720"/>
        <w:contextualSpacing/>
        <w:rPr>
          <w:b/>
          <w:color w:val="0070C0"/>
          <w:sz w:val="32"/>
          <w:szCs w:val="32"/>
        </w:rPr>
      </w:pPr>
      <w:r w:rsidRPr="00113E14">
        <w:rPr>
          <w:b/>
          <w:color w:val="0070C0"/>
          <w:sz w:val="32"/>
          <w:szCs w:val="32"/>
        </w:rPr>
        <w:t>On</w:t>
      </w:r>
    </w:p>
    <w:p w:rsidR="00A7222B" w:rsidRPr="00113E14" w:rsidRDefault="00A7222B" w:rsidP="00A7222B">
      <w:pPr>
        <w:spacing w:line="240" w:lineRule="auto"/>
        <w:contextualSpacing/>
        <w:jc w:val="center"/>
        <w:rPr>
          <w:b/>
          <w:color w:val="0070C0"/>
          <w:sz w:val="32"/>
          <w:szCs w:val="32"/>
        </w:rPr>
      </w:pPr>
      <w:r w:rsidRPr="00113E14">
        <w:rPr>
          <w:b/>
          <w:color w:val="0070C0"/>
          <w:sz w:val="32"/>
          <w:szCs w:val="32"/>
        </w:rPr>
        <w:t xml:space="preserve">Developing and Managing Market Insights: A Study on </w:t>
      </w:r>
      <w:proofErr w:type="spellStart"/>
      <w:r w:rsidRPr="00113E14">
        <w:rPr>
          <w:b/>
          <w:color w:val="0070C0"/>
          <w:sz w:val="32"/>
          <w:szCs w:val="32"/>
        </w:rPr>
        <w:t>Akij</w:t>
      </w:r>
      <w:proofErr w:type="spellEnd"/>
      <w:r w:rsidRPr="00113E14">
        <w:rPr>
          <w:b/>
          <w:color w:val="0070C0"/>
          <w:sz w:val="32"/>
          <w:szCs w:val="32"/>
        </w:rPr>
        <w:t xml:space="preserve"> Food and Beverage Limited</w:t>
      </w:r>
    </w:p>
    <w:p w:rsidR="00A7222B" w:rsidRPr="00113E14" w:rsidRDefault="00A7222B" w:rsidP="00A7222B">
      <w:pPr>
        <w:spacing w:line="240" w:lineRule="auto"/>
        <w:contextualSpacing/>
        <w:jc w:val="center"/>
        <w:rPr>
          <w:sz w:val="32"/>
          <w:szCs w:val="32"/>
        </w:rPr>
      </w:pPr>
    </w:p>
    <w:p w:rsidR="00A7222B" w:rsidRDefault="00A7222B" w:rsidP="00A7222B">
      <w:pPr>
        <w:spacing w:line="240" w:lineRule="auto"/>
        <w:jc w:val="center"/>
        <w:rPr>
          <w:b/>
          <w:sz w:val="32"/>
          <w:szCs w:val="32"/>
          <w:u w:val="single"/>
        </w:rPr>
      </w:pPr>
      <w:r w:rsidRPr="00113E14">
        <w:rPr>
          <w:b/>
          <w:sz w:val="32"/>
          <w:szCs w:val="32"/>
          <w:u w:val="single"/>
        </w:rPr>
        <w:t>Submitted To</w:t>
      </w:r>
    </w:p>
    <w:p w:rsidR="00A7222B" w:rsidRPr="00113E14" w:rsidRDefault="00A7222B" w:rsidP="00A7222B">
      <w:pPr>
        <w:spacing w:line="240" w:lineRule="auto"/>
        <w:jc w:val="center"/>
        <w:rPr>
          <w:sz w:val="28"/>
          <w:szCs w:val="28"/>
        </w:rPr>
      </w:pPr>
      <w:r w:rsidRPr="00113E14">
        <w:rPr>
          <w:sz w:val="28"/>
          <w:szCs w:val="28"/>
        </w:rPr>
        <w:t>Muhammad Hasan Al-</w:t>
      </w:r>
      <w:proofErr w:type="spellStart"/>
      <w:r w:rsidRPr="00113E14">
        <w:rPr>
          <w:sz w:val="28"/>
          <w:szCs w:val="28"/>
        </w:rPr>
        <w:t>Mamun</w:t>
      </w:r>
      <w:proofErr w:type="spellEnd"/>
    </w:p>
    <w:p w:rsidR="00A7222B" w:rsidRPr="00113E14" w:rsidRDefault="00A7222B" w:rsidP="00A7222B">
      <w:pPr>
        <w:spacing w:line="240" w:lineRule="auto"/>
        <w:jc w:val="center"/>
        <w:rPr>
          <w:sz w:val="28"/>
          <w:szCs w:val="28"/>
        </w:rPr>
      </w:pPr>
      <w:r w:rsidRPr="00113E14">
        <w:rPr>
          <w:sz w:val="28"/>
          <w:szCs w:val="28"/>
        </w:rPr>
        <w:t>Assistant Professor</w:t>
      </w:r>
    </w:p>
    <w:p w:rsidR="00A7222B" w:rsidRPr="00113E14" w:rsidRDefault="00A7222B" w:rsidP="00A7222B">
      <w:pPr>
        <w:spacing w:line="240" w:lineRule="auto"/>
        <w:jc w:val="center"/>
        <w:rPr>
          <w:sz w:val="28"/>
          <w:szCs w:val="28"/>
        </w:rPr>
      </w:pPr>
      <w:r w:rsidRPr="00113E14">
        <w:rPr>
          <w:sz w:val="28"/>
          <w:szCs w:val="28"/>
        </w:rPr>
        <w:t>School of Business &amp; Economics</w:t>
      </w:r>
    </w:p>
    <w:p w:rsidR="00A7222B" w:rsidRDefault="00A7222B" w:rsidP="00A7222B">
      <w:pPr>
        <w:spacing w:line="240" w:lineRule="auto"/>
        <w:jc w:val="center"/>
        <w:rPr>
          <w:sz w:val="28"/>
          <w:szCs w:val="28"/>
        </w:rPr>
      </w:pPr>
      <w:r w:rsidRPr="00113E14">
        <w:rPr>
          <w:sz w:val="28"/>
          <w:szCs w:val="28"/>
        </w:rPr>
        <w:t>United International University</w:t>
      </w:r>
    </w:p>
    <w:p w:rsidR="00A7222B" w:rsidRDefault="00A7222B" w:rsidP="00A7222B">
      <w:pPr>
        <w:spacing w:line="240" w:lineRule="auto"/>
        <w:jc w:val="center"/>
        <w:rPr>
          <w:sz w:val="28"/>
          <w:szCs w:val="28"/>
        </w:rPr>
      </w:pPr>
    </w:p>
    <w:p w:rsidR="00A7222B" w:rsidRDefault="00A7222B" w:rsidP="00A7222B">
      <w:pPr>
        <w:spacing w:line="240" w:lineRule="auto"/>
        <w:jc w:val="center"/>
        <w:rPr>
          <w:b/>
          <w:sz w:val="32"/>
          <w:szCs w:val="32"/>
          <w:u w:val="single"/>
        </w:rPr>
      </w:pPr>
      <w:r w:rsidRPr="00113E14">
        <w:rPr>
          <w:b/>
          <w:sz w:val="32"/>
          <w:szCs w:val="32"/>
          <w:u w:val="single"/>
        </w:rPr>
        <w:t>Submitted By</w:t>
      </w:r>
    </w:p>
    <w:p w:rsidR="00A7222B" w:rsidRDefault="00A7222B" w:rsidP="00A7222B">
      <w:pPr>
        <w:spacing w:line="240" w:lineRule="auto"/>
        <w:jc w:val="center"/>
        <w:rPr>
          <w:sz w:val="28"/>
          <w:szCs w:val="28"/>
        </w:rPr>
      </w:pPr>
      <w:r>
        <w:rPr>
          <w:sz w:val="28"/>
          <w:szCs w:val="28"/>
        </w:rPr>
        <w:t xml:space="preserve">Md. </w:t>
      </w:r>
      <w:proofErr w:type="spellStart"/>
      <w:r>
        <w:rPr>
          <w:sz w:val="28"/>
          <w:szCs w:val="28"/>
        </w:rPr>
        <w:t>Didarul</w:t>
      </w:r>
      <w:proofErr w:type="spellEnd"/>
      <w:r>
        <w:rPr>
          <w:sz w:val="28"/>
          <w:szCs w:val="28"/>
        </w:rPr>
        <w:t xml:space="preserve"> Islam</w:t>
      </w:r>
    </w:p>
    <w:p w:rsidR="00A7222B" w:rsidRDefault="007D205D" w:rsidP="00A7222B">
      <w:pPr>
        <w:spacing w:line="240" w:lineRule="auto"/>
        <w:jc w:val="center"/>
        <w:rPr>
          <w:sz w:val="28"/>
          <w:szCs w:val="28"/>
        </w:rPr>
      </w:pPr>
      <w:r>
        <w:rPr>
          <w:sz w:val="28"/>
          <w:szCs w:val="28"/>
        </w:rPr>
        <w:t>ID Number:</w:t>
      </w:r>
      <w:r w:rsidR="00A7222B">
        <w:rPr>
          <w:sz w:val="28"/>
          <w:szCs w:val="28"/>
        </w:rPr>
        <w:t xml:space="preserve"> 111 141 345</w:t>
      </w:r>
    </w:p>
    <w:p w:rsidR="00A7222B" w:rsidRDefault="00A7222B" w:rsidP="00A7222B">
      <w:pPr>
        <w:spacing w:line="240" w:lineRule="auto"/>
        <w:jc w:val="center"/>
        <w:rPr>
          <w:sz w:val="28"/>
          <w:szCs w:val="28"/>
        </w:rPr>
      </w:pPr>
      <w:r w:rsidRPr="00113E14">
        <w:rPr>
          <w:sz w:val="28"/>
          <w:szCs w:val="28"/>
        </w:rPr>
        <w:t>Program:</w:t>
      </w:r>
      <w:r>
        <w:rPr>
          <w:sz w:val="28"/>
          <w:szCs w:val="28"/>
        </w:rPr>
        <w:t xml:space="preserve"> B</w:t>
      </w:r>
      <w:r w:rsidRPr="00113E14">
        <w:rPr>
          <w:sz w:val="28"/>
          <w:szCs w:val="28"/>
        </w:rPr>
        <w:t xml:space="preserve">BA </w:t>
      </w:r>
    </w:p>
    <w:p w:rsidR="00A7222B" w:rsidRDefault="00A7222B" w:rsidP="00A7222B">
      <w:pPr>
        <w:spacing w:line="240" w:lineRule="auto"/>
        <w:jc w:val="center"/>
        <w:rPr>
          <w:sz w:val="28"/>
          <w:szCs w:val="28"/>
        </w:rPr>
      </w:pPr>
      <w:r w:rsidRPr="00113E14">
        <w:rPr>
          <w:sz w:val="28"/>
          <w:szCs w:val="28"/>
        </w:rPr>
        <w:t xml:space="preserve">Major: </w:t>
      </w:r>
      <w:r>
        <w:rPr>
          <w:sz w:val="28"/>
          <w:szCs w:val="28"/>
        </w:rPr>
        <w:t>Marketing</w:t>
      </w:r>
    </w:p>
    <w:p w:rsidR="00A7222B" w:rsidRPr="00113E14" w:rsidRDefault="00A7222B" w:rsidP="00A7222B">
      <w:pPr>
        <w:spacing w:line="240" w:lineRule="auto"/>
        <w:jc w:val="center"/>
        <w:rPr>
          <w:sz w:val="28"/>
          <w:szCs w:val="28"/>
        </w:rPr>
      </w:pPr>
      <w:r>
        <w:rPr>
          <w:sz w:val="28"/>
          <w:szCs w:val="28"/>
        </w:rPr>
        <w:t xml:space="preserve">United International </w:t>
      </w:r>
      <w:r w:rsidRPr="00113E14">
        <w:rPr>
          <w:sz w:val="28"/>
          <w:szCs w:val="28"/>
        </w:rPr>
        <w:t>University</w:t>
      </w:r>
    </w:p>
    <w:p w:rsidR="00A7222B" w:rsidRDefault="00A7222B" w:rsidP="00A7222B">
      <w:pPr>
        <w:spacing w:line="240" w:lineRule="auto"/>
        <w:rPr>
          <w:sz w:val="28"/>
          <w:szCs w:val="28"/>
        </w:rPr>
      </w:pPr>
    </w:p>
    <w:p w:rsidR="00A7222B" w:rsidRDefault="00A7222B" w:rsidP="00A7222B">
      <w:pPr>
        <w:spacing w:line="240" w:lineRule="auto"/>
        <w:rPr>
          <w:sz w:val="28"/>
          <w:szCs w:val="28"/>
        </w:rPr>
      </w:pPr>
    </w:p>
    <w:p w:rsidR="00A7222B" w:rsidRDefault="00A7222B" w:rsidP="00A7222B">
      <w:pPr>
        <w:spacing w:line="240" w:lineRule="auto"/>
        <w:rPr>
          <w:sz w:val="28"/>
          <w:szCs w:val="28"/>
        </w:rPr>
      </w:pPr>
    </w:p>
    <w:p w:rsidR="00A7222B" w:rsidRDefault="00A7222B" w:rsidP="00A7222B">
      <w:pPr>
        <w:spacing w:line="240" w:lineRule="auto"/>
        <w:rPr>
          <w:sz w:val="28"/>
          <w:szCs w:val="28"/>
        </w:rPr>
      </w:pPr>
    </w:p>
    <w:p w:rsidR="00A7222B" w:rsidRPr="00113E14" w:rsidRDefault="00A7222B" w:rsidP="00A7222B">
      <w:pPr>
        <w:spacing w:line="240" w:lineRule="auto"/>
        <w:rPr>
          <w:sz w:val="28"/>
          <w:szCs w:val="28"/>
        </w:rPr>
      </w:pPr>
    </w:p>
    <w:p w:rsidR="00A7222B" w:rsidRDefault="00A7222B" w:rsidP="00A7222B">
      <w:pPr>
        <w:spacing w:line="240" w:lineRule="auto"/>
        <w:rPr>
          <w:sz w:val="32"/>
          <w:szCs w:val="32"/>
        </w:rPr>
      </w:pPr>
    </w:p>
    <w:p w:rsidR="00A7222B" w:rsidRDefault="00A7222B" w:rsidP="00A7222B">
      <w:pPr>
        <w:spacing w:line="240" w:lineRule="auto"/>
        <w:rPr>
          <w:sz w:val="32"/>
          <w:szCs w:val="32"/>
        </w:rPr>
      </w:pPr>
    </w:p>
    <w:p w:rsidR="00A7222B" w:rsidRDefault="00A7222B" w:rsidP="00A7222B">
      <w:pPr>
        <w:spacing w:line="240" w:lineRule="auto"/>
        <w:rPr>
          <w:sz w:val="32"/>
          <w:szCs w:val="32"/>
        </w:rPr>
      </w:pPr>
    </w:p>
    <w:p w:rsidR="00A7222B" w:rsidRDefault="00A7222B" w:rsidP="00A7222B">
      <w:pPr>
        <w:tabs>
          <w:tab w:val="left" w:pos="3240"/>
          <w:tab w:val="center" w:pos="4680"/>
        </w:tabs>
        <w:spacing w:line="240" w:lineRule="auto"/>
        <w:rPr>
          <w:b/>
          <w:sz w:val="28"/>
          <w:szCs w:val="28"/>
        </w:rPr>
      </w:pPr>
      <w:r>
        <w:rPr>
          <w:b/>
          <w:sz w:val="28"/>
          <w:szCs w:val="28"/>
        </w:rPr>
        <w:tab/>
      </w:r>
    </w:p>
    <w:p w:rsidR="00A7222B" w:rsidRDefault="00A7222B" w:rsidP="00A7222B">
      <w:pPr>
        <w:tabs>
          <w:tab w:val="left" w:pos="3240"/>
          <w:tab w:val="center" w:pos="4680"/>
        </w:tabs>
        <w:spacing w:line="240" w:lineRule="auto"/>
        <w:rPr>
          <w:b/>
          <w:sz w:val="28"/>
          <w:szCs w:val="28"/>
        </w:rPr>
      </w:pPr>
    </w:p>
    <w:p w:rsidR="00A7222B" w:rsidRPr="00BB06F4" w:rsidRDefault="00A7222B" w:rsidP="00A7222B">
      <w:pPr>
        <w:tabs>
          <w:tab w:val="left" w:pos="3240"/>
          <w:tab w:val="center" w:pos="4680"/>
        </w:tabs>
        <w:spacing w:line="240" w:lineRule="auto"/>
        <w:rPr>
          <w:b/>
          <w:sz w:val="28"/>
          <w:szCs w:val="28"/>
        </w:rPr>
      </w:pPr>
      <w:r>
        <w:rPr>
          <w:b/>
          <w:sz w:val="28"/>
          <w:szCs w:val="28"/>
        </w:rPr>
        <w:tab/>
      </w:r>
      <w:r w:rsidRPr="00BB06F4">
        <w:rPr>
          <w:b/>
          <w:sz w:val="28"/>
          <w:szCs w:val="28"/>
        </w:rPr>
        <w:t>Letter of Transmittal</w:t>
      </w:r>
    </w:p>
    <w:p w:rsidR="00A7222B" w:rsidRDefault="007D205D" w:rsidP="00A7222B">
      <w:pPr>
        <w:spacing w:line="240" w:lineRule="auto"/>
        <w:rPr>
          <w:sz w:val="24"/>
          <w:szCs w:val="24"/>
        </w:rPr>
      </w:pPr>
      <w:r>
        <w:rPr>
          <w:sz w:val="24"/>
          <w:szCs w:val="24"/>
        </w:rPr>
        <w:t>June</w:t>
      </w:r>
      <w:r w:rsidR="00A7222B">
        <w:rPr>
          <w:sz w:val="24"/>
          <w:szCs w:val="24"/>
        </w:rPr>
        <w:t xml:space="preserve"> </w:t>
      </w:r>
      <w:r>
        <w:rPr>
          <w:sz w:val="24"/>
          <w:szCs w:val="24"/>
        </w:rPr>
        <w:t>1</w:t>
      </w:r>
      <w:r w:rsidR="00A7222B">
        <w:rPr>
          <w:sz w:val="24"/>
          <w:szCs w:val="24"/>
        </w:rPr>
        <w:t>9, 2019</w:t>
      </w:r>
    </w:p>
    <w:p w:rsidR="00A7222B" w:rsidRPr="00BB06F4" w:rsidRDefault="00A7222B" w:rsidP="00A7222B">
      <w:pPr>
        <w:spacing w:line="240" w:lineRule="auto"/>
        <w:rPr>
          <w:sz w:val="24"/>
          <w:szCs w:val="24"/>
        </w:rPr>
      </w:pPr>
      <w:r w:rsidRPr="00BB06F4">
        <w:rPr>
          <w:sz w:val="24"/>
          <w:szCs w:val="24"/>
        </w:rPr>
        <w:t>Muhammad Hasan Al-</w:t>
      </w:r>
      <w:proofErr w:type="spellStart"/>
      <w:r w:rsidRPr="00BB06F4">
        <w:rPr>
          <w:sz w:val="24"/>
          <w:szCs w:val="24"/>
        </w:rPr>
        <w:t>Mamun</w:t>
      </w:r>
      <w:proofErr w:type="spellEnd"/>
    </w:p>
    <w:p w:rsidR="00A7222B" w:rsidRPr="00BB06F4" w:rsidRDefault="00A7222B" w:rsidP="00A7222B">
      <w:pPr>
        <w:spacing w:line="240" w:lineRule="auto"/>
        <w:rPr>
          <w:sz w:val="24"/>
          <w:szCs w:val="24"/>
        </w:rPr>
      </w:pPr>
      <w:r w:rsidRPr="00BB06F4">
        <w:rPr>
          <w:sz w:val="24"/>
          <w:szCs w:val="24"/>
        </w:rPr>
        <w:t>Assistant Professor</w:t>
      </w:r>
    </w:p>
    <w:p w:rsidR="00A7222B" w:rsidRPr="00BB06F4" w:rsidRDefault="00A7222B" w:rsidP="00A7222B">
      <w:pPr>
        <w:spacing w:line="240" w:lineRule="auto"/>
        <w:rPr>
          <w:sz w:val="24"/>
          <w:szCs w:val="24"/>
        </w:rPr>
      </w:pPr>
      <w:r w:rsidRPr="00BB06F4">
        <w:rPr>
          <w:sz w:val="24"/>
          <w:szCs w:val="24"/>
        </w:rPr>
        <w:t>School of Business &amp; Economics</w:t>
      </w:r>
    </w:p>
    <w:p w:rsidR="00A7222B" w:rsidRPr="00BB06F4" w:rsidRDefault="00A7222B" w:rsidP="00A7222B">
      <w:pPr>
        <w:spacing w:line="240" w:lineRule="auto"/>
        <w:rPr>
          <w:sz w:val="24"/>
          <w:szCs w:val="24"/>
        </w:rPr>
      </w:pPr>
      <w:r w:rsidRPr="00BB06F4">
        <w:rPr>
          <w:sz w:val="24"/>
          <w:szCs w:val="24"/>
        </w:rPr>
        <w:t>United International University</w:t>
      </w:r>
    </w:p>
    <w:p w:rsidR="00A7222B" w:rsidRPr="00BB06F4" w:rsidRDefault="00A7222B" w:rsidP="00A7222B">
      <w:pPr>
        <w:spacing w:line="240" w:lineRule="auto"/>
        <w:rPr>
          <w:sz w:val="24"/>
          <w:szCs w:val="24"/>
        </w:rPr>
      </w:pPr>
      <w:r w:rsidRPr="00BB06F4">
        <w:rPr>
          <w:sz w:val="24"/>
          <w:szCs w:val="24"/>
        </w:rPr>
        <w:t>Subject: Submission of the Internship Report on “</w:t>
      </w:r>
      <w:r w:rsidRPr="007D205D">
        <w:rPr>
          <w:b/>
          <w:i/>
          <w:sz w:val="24"/>
          <w:szCs w:val="24"/>
        </w:rPr>
        <w:t xml:space="preserve">Developing and Managing Market Insights: A study on </w:t>
      </w:r>
      <w:proofErr w:type="spellStart"/>
      <w:r w:rsidRPr="007D205D">
        <w:rPr>
          <w:b/>
          <w:i/>
          <w:sz w:val="24"/>
          <w:szCs w:val="24"/>
        </w:rPr>
        <w:t>Akij</w:t>
      </w:r>
      <w:proofErr w:type="spellEnd"/>
      <w:r w:rsidRPr="007D205D">
        <w:rPr>
          <w:b/>
          <w:i/>
          <w:sz w:val="24"/>
          <w:szCs w:val="24"/>
        </w:rPr>
        <w:t xml:space="preserve"> food &amp; Beverage Ltd</w:t>
      </w:r>
      <w:r w:rsidRPr="00BB06F4">
        <w:rPr>
          <w:sz w:val="24"/>
          <w:szCs w:val="24"/>
        </w:rPr>
        <w:t xml:space="preserve">” </w:t>
      </w:r>
    </w:p>
    <w:p w:rsidR="00A7222B" w:rsidRPr="00BB06F4" w:rsidRDefault="00A7222B" w:rsidP="00A7222B">
      <w:pPr>
        <w:spacing w:line="240" w:lineRule="auto"/>
        <w:rPr>
          <w:sz w:val="24"/>
          <w:szCs w:val="24"/>
        </w:rPr>
      </w:pPr>
      <w:r w:rsidRPr="00BB06F4">
        <w:rPr>
          <w:sz w:val="24"/>
          <w:szCs w:val="24"/>
        </w:rPr>
        <w:t xml:space="preserve">Dear Sir, </w:t>
      </w:r>
    </w:p>
    <w:p w:rsidR="00A7222B" w:rsidRPr="00BB06F4" w:rsidRDefault="00A7222B" w:rsidP="00A7222B">
      <w:pPr>
        <w:spacing w:line="240" w:lineRule="auto"/>
        <w:jc w:val="both"/>
        <w:rPr>
          <w:sz w:val="24"/>
          <w:szCs w:val="24"/>
        </w:rPr>
      </w:pPr>
      <w:r w:rsidRPr="00BB06F4">
        <w:rPr>
          <w:sz w:val="24"/>
          <w:szCs w:val="24"/>
        </w:rPr>
        <w:t>It is my great pleasure to submit you my internship report on “</w:t>
      </w:r>
      <w:r w:rsidRPr="007D205D">
        <w:rPr>
          <w:b/>
          <w:i/>
          <w:sz w:val="24"/>
          <w:szCs w:val="24"/>
        </w:rPr>
        <w:t xml:space="preserve">Developing and Managing Market Insights: A </w:t>
      </w:r>
      <w:r w:rsidR="007D205D" w:rsidRPr="007D205D">
        <w:rPr>
          <w:b/>
          <w:i/>
          <w:sz w:val="24"/>
          <w:szCs w:val="24"/>
        </w:rPr>
        <w:t xml:space="preserve">Study </w:t>
      </w:r>
      <w:r w:rsidRPr="007D205D">
        <w:rPr>
          <w:b/>
          <w:i/>
          <w:sz w:val="24"/>
          <w:szCs w:val="24"/>
        </w:rPr>
        <w:t xml:space="preserve">on </w:t>
      </w:r>
      <w:proofErr w:type="spellStart"/>
      <w:r w:rsidRPr="007D205D">
        <w:rPr>
          <w:b/>
          <w:i/>
          <w:sz w:val="24"/>
          <w:szCs w:val="24"/>
        </w:rPr>
        <w:t>Akij</w:t>
      </w:r>
      <w:proofErr w:type="spellEnd"/>
      <w:r w:rsidRPr="007D205D">
        <w:rPr>
          <w:b/>
          <w:i/>
          <w:sz w:val="24"/>
          <w:szCs w:val="24"/>
        </w:rPr>
        <w:t xml:space="preserve"> </w:t>
      </w:r>
      <w:r w:rsidR="007D205D" w:rsidRPr="007D205D">
        <w:rPr>
          <w:b/>
          <w:i/>
          <w:sz w:val="24"/>
          <w:szCs w:val="24"/>
        </w:rPr>
        <w:t xml:space="preserve">Food </w:t>
      </w:r>
      <w:r w:rsidRPr="007D205D">
        <w:rPr>
          <w:b/>
          <w:i/>
          <w:sz w:val="24"/>
          <w:szCs w:val="24"/>
        </w:rPr>
        <w:t>&amp; Beverage Ltd</w:t>
      </w:r>
      <w:r>
        <w:rPr>
          <w:sz w:val="24"/>
          <w:szCs w:val="24"/>
        </w:rPr>
        <w:t>”</w:t>
      </w:r>
      <w:r w:rsidRPr="00BB06F4">
        <w:rPr>
          <w:sz w:val="24"/>
          <w:szCs w:val="24"/>
        </w:rPr>
        <w:t xml:space="preserve">. I have completed my internship program in </w:t>
      </w:r>
      <w:proofErr w:type="spellStart"/>
      <w:r w:rsidRPr="00BB06F4">
        <w:rPr>
          <w:sz w:val="24"/>
          <w:szCs w:val="24"/>
        </w:rPr>
        <w:t>Akij</w:t>
      </w:r>
      <w:proofErr w:type="spellEnd"/>
      <w:r w:rsidRPr="00BB06F4">
        <w:rPr>
          <w:sz w:val="24"/>
          <w:szCs w:val="24"/>
        </w:rPr>
        <w:t xml:space="preserve"> Food </w:t>
      </w:r>
      <w:r>
        <w:rPr>
          <w:sz w:val="24"/>
          <w:szCs w:val="24"/>
        </w:rPr>
        <w:t>&amp; Beverage from February 05, 2019 to May 05, 2019 as a part of my B</w:t>
      </w:r>
      <w:r w:rsidR="007D205D">
        <w:rPr>
          <w:sz w:val="24"/>
          <w:szCs w:val="24"/>
        </w:rPr>
        <w:t>BA Program. I have tried</w:t>
      </w:r>
      <w:r w:rsidRPr="00BB06F4">
        <w:rPr>
          <w:sz w:val="24"/>
          <w:szCs w:val="24"/>
        </w:rPr>
        <w:t xml:space="preserve"> to explain my learning and experience</w:t>
      </w:r>
      <w:r w:rsidR="007D205D">
        <w:rPr>
          <w:sz w:val="24"/>
          <w:szCs w:val="24"/>
        </w:rPr>
        <w:t>s</w:t>
      </w:r>
      <w:r w:rsidRPr="00BB06F4">
        <w:rPr>
          <w:sz w:val="24"/>
          <w:szCs w:val="24"/>
        </w:rPr>
        <w:t xml:space="preserve"> what I have gathered from my internship program briefly in this report. </w:t>
      </w:r>
    </w:p>
    <w:p w:rsidR="00A7222B" w:rsidRPr="00BB06F4" w:rsidRDefault="00A7222B" w:rsidP="00A7222B">
      <w:pPr>
        <w:spacing w:line="240" w:lineRule="auto"/>
        <w:jc w:val="both"/>
        <w:rPr>
          <w:sz w:val="24"/>
          <w:szCs w:val="24"/>
        </w:rPr>
      </w:pPr>
      <w:r w:rsidRPr="00BB06F4">
        <w:rPr>
          <w:sz w:val="24"/>
          <w:szCs w:val="24"/>
        </w:rPr>
        <w:t>I realize that this approach really contributes in giving my course learning a lasting shape in me. The whole report is based on my practical and field experience wi</w:t>
      </w:r>
      <w:r w:rsidR="007D205D">
        <w:rPr>
          <w:sz w:val="24"/>
          <w:szCs w:val="24"/>
        </w:rPr>
        <w:t>thin this company. I have given</w:t>
      </w:r>
      <w:r w:rsidRPr="00BB06F4">
        <w:rPr>
          <w:sz w:val="24"/>
          <w:szCs w:val="24"/>
        </w:rPr>
        <w:t xml:space="preserve"> my best effort</w:t>
      </w:r>
      <w:r w:rsidR="007D205D">
        <w:rPr>
          <w:sz w:val="24"/>
          <w:szCs w:val="24"/>
        </w:rPr>
        <w:t>s</w:t>
      </w:r>
      <w:r w:rsidRPr="00BB06F4">
        <w:rPr>
          <w:sz w:val="24"/>
          <w:szCs w:val="24"/>
        </w:rPr>
        <w:t xml:space="preserve"> in completing the report with all the information that I have collected during my stay in </w:t>
      </w:r>
      <w:proofErr w:type="spellStart"/>
      <w:r w:rsidRPr="00BB06F4">
        <w:rPr>
          <w:sz w:val="24"/>
          <w:szCs w:val="24"/>
        </w:rPr>
        <w:t>Akij</w:t>
      </w:r>
      <w:proofErr w:type="spellEnd"/>
      <w:r w:rsidRPr="00BB06F4">
        <w:rPr>
          <w:sz w:val="24"/>
          <w:szCs w:val="24"/>
        </w:rPr>
        <w:t xml:space="preserve"> Food &amp; Beverage. </w:t>
      </w:r>
    </w:p>
    <w:p w:rsidR="00A7222B" w:rsidRPr="00BB06F4" w:rsidRDefault="00A7222B" w:rsidP="00A7222B">
      <w:pPr>
        <w:spacing w:line="240" w:lineRule="auto"/>
        <w:jc w:val="both"/>
        <w:rPr>
          <w:sz w:val="24"/>
          <w:szCs w:val="24"/>
        </w:rPr>
      </w:pPr>
      <w:r w:rsidRPr="00BB06F4">
        <w:rPr>
          <w:sz w:val="24"/>
          <w:szCs w:val="24"/>
        </w:rPr>
        <w:t>I have great hope that the report will meet your expectation</w:t>
      </w:r>
      <w:r w:rsidR="007D205D">
        <w:rPr>
          <w:sz w:val="24"/>
          <w:szCs w:val="24"/>
        </w:rPr>
        <w:t>s</w:t>
      </w:r>
      <w:r w:rsidRPr="00BB06F4">
        <w:rPr>
          <w:sz w:val="24"/>
          <w:szCs w:val="24"/>
        </w:rPr>
        <w:t xml:space="preserve"> and my academic requirement and aid you in getting a clear idea about the subject. </w:t>
      </w:r>
    </w:p>
    <w:p w:rsidR="00A7222B" w:rsidRPr="00BB06F4" w:rsidRDefault="00A7222B" w:rsidP="00A7222B">
      <w:pPr>
        <w:spacing w:line="240" w:lineRule="auto"/>
        <w:rPr>
          <w:sz w:val="24"/>
          <w:szCs w:val="24"/>
        </w:rPr>
      </w:pPr>
      <w:r w:rsidRPr="00BB06F4">
        <w:rPr>
          <w:sz w:val="24"/>
          <w:szCs w:val="24"/>
        </w:rPr>
        <w:t xml:space="preserve">Sincerely, </w:t>
      </w:r>
    </w:p>
    <w:p w:rsidR="00A7222B" w:rsidRDefault="00A7222B" w:rsidP="00A7222B">
      <w:pPr>
        <w:spacing w:line="240" w:lineRule="auto"/>
        <w:rPr>
          <w:sz w:val="24"/>
          <w:szCs w:val="24"/>
        </w:rPr>
      </w:pPr>
      <w:r>
        <w:rPr>
          <w:sz w:val="24"/>
          <w:szCs w:val="24"/>
        </w:rPr>
        <w:t xml:space="preserve"> </w:t>
      </w:r>
      <w:r w:rsidRPr="00BB06F4">
        <w:rPr>
          <w:sz w:val="24"/>
          <w:szCs w:val="24"/>
        </w:rPr>
        <w:t>…………………..</w:t>
      </w:r>
    </w:p>
    <w:p w:rsidR="00A7222B" w:rsidRDefault="00A7222B" w:rsidP="00A7222B">
      <w:pPr>
        <w:spacing w:line="240" w:lineRule="auto"/>
        <w:rPr>
          <w:sz w:val="24"/>
          <w:szCs w:val="24"/>
        </w:rPr>
      </w:pPr>
      <w:r>
        <w:rPr>
          <w:sz w:val="24"/>
          <w:szCs w:val="24"/>
        </w:rPr>
        <w:t xml:space="preserve"> Md. </w:t>
      </w:r>
      <w:proofErr w:type="spellStart"/>
      <w:r>
        <w:rPr>
          <w:sz w:val="24"/>
          <w:szCs w:val="24"/>
        </w:rPr>
        <w:t>Didarul</w:t>
      </w:r>
      <w:proofErr w:type="spellEnd"/>
      <w:r>
        <w:rPr>
          <w:sz w:val="24"/>
          <w:szCs w:val="24"/>
        </w:rPr>
        <w:t xml:space="preserve"> Islam</w:t>
      </w:r>
    </w:p>
    <w:p w:rsidR="00A7222B" w:rsidRDefault="00A7222B" w:rsidP="00A7222B">
      <w:pPr>
        <w:spacing w:line="240" w:lineRule="auto"/>
        <w:rPr>
          <w:sz w:val="24"/>
          <w:szCs w:val="24"/>
        </w:rPr>
      </w:pPr>
      <w:r>
        <w:rPr>
          <w:sz w:val="24"/>
          <w:szCs w:val="24"/>
        </w:rPr>
        <w:t xml:space="preserve">ID: 111 141 345 </w:t>
      </w:r>
    </w:p>
    <w:p w:rsidR="00A7222B" w:rsidRDefault="00A7222B" w:rsidP="00A7222B">
      <w:pPr>
        <w:spacing w:line="240" w:lineRule="auto"/>
        <w:rPr>
          <w:sz w:val="24"/>
          <w:szCs w:val="24"/>
        </w:rPr>
      </w:pPr>
      <w:r>
        <w:rPr>
          <w:sz w:val="24"/>
          <w:szCs w:val="24"/>
        </w:rPr>
        <w:t>Program: BBA</w:t>
      </w:r>
    </w:p>
    <w:p w:rsidR="00A7222B" w:rsidRDefault="00A7222B" w:rsidP="00A7222B">
      <w:pPr>
        <w:spacing w:line="240" w:lineRule="auto"/>
        <w:rPr>
          <w:sz w:val="24"/>
          <w:szCs w:val="24"/>
        </w:rPr>
      </w:pPr>
    </w:p>
    <w:p w:rsidR="00A7222B" w:rsidRDefault="00A7222B" w:rsidP="00A7222B">
      <w:pPr>
        <w:spacing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ind w:left="8640"/>
        <w:rPr>
          <w:sz w:val="24"/>
          <w:szCs w:val="24"/>
        </w:rPr>
      </w:pPr>
    </w:p>
    <w:p w:rsidR="00A7222B" w:rsidRPr="00AF0C81" w:rsidRDefault="00A7222B" w:rsidP="00A7222B">
      <w:pPr>
        <w:spacing w:line="240" w:lineRule="auto"/>
        <w:jc w:val="center"/>
        <w:rPr>
          <w:sz w:val="24"/>
          <w:szCs w:val="24"/>
        </w:rPr>
      </w:pPr>
      <w:r>
        <w:rPr>
          <w:sz w:val="24"/>
          <w:szCs w:val="24"/>
        </w:rPr>
        <w:br w:type="page"/>
      </w:r>
      <w:r w:rsidRPr="00084845">
        <w:rPr>
          <w:b/>
          <w:sz w:val="32"/>
          <w:szCs w:val="32"/>
        </w:rPr>
        <w:lastRenderedPageBreak/>
        <w:t>Acknowledgement</w:t>
      </w:r>
    </w:p>
    <w:p w:rsidR="00A7222B" w:rsidRPr="00084845" w:rsidRDefault="00A7222B" w:rsidP="00A7222B">
      <w:pPr>
        <w:spacing w:line="240" w:lineRule="auto"/>
        <w:rPr>
          <w:sz w:val="24"/>
          <w:szCs w:val="24"/>
        </w:rPr>
      </w:pPr>
      <w:r w:rsidRPr="00084845">
        <w:rPr>
          <w:sz w:val="24"/>
          <w:szCs w:val="24"/>
        </w:rPr>
        <w:t xml:space="preserve"> </w:t>
      </w:r>
    </w:p>
    <w:p w:rsidR="00A7222B" w:rsidRPr="00084845" w:rsidRDefault="00A7222B" w:rsidP="00A7222B">
      <w:pPr>
        <w:spacing w:line="240" w:lineRule="auto"/>
        <w:jc w:val="both"/>
        <w:rPr>
          <w:sz w:val="24"/>
          <w:szCs w:val="24"/>
        </w:rPr>
      </w:pPr>
      <w:r w:rsidRPr="00084845">
        <w:rPr>
          <w:sz w:val="24"/>
          <w:szCs w:val="24"/>
        </w:rPr>
        <w:t xml:space="preserve">At the exceedingly beginning, I would like to convey my cordial gratitude to almighty Allah for giving me the strength and </w:t>
      </w:r>
      <w:r w:rsidR="00C23A2E">
        <w:rPr>
          <w:sz w:val="24"/>
          <w:szCs w:val="24"/>
        </w:rPr>
        <w:t>the self-possession to complete</w:t>
      </w:r>
      <w:r w:rsidRPr="00084845">
        <w:rPr>
          <w:sz w:val="24"/>
          <w:szCs w:val="24"/>
        </w:rPr>
        <w:t xml:space="preserve"> the assigned job within the schedule time. I would like to reimburse my profound respect to my supervisor </w:t>
      </w:r>
      <w:r w:rsidRPr="00BB06F4">
        <w:rPr>
          <w:sz w:val="24"/>
          <w:szCs w:val="24"/>
        </w:rPr>
        <w:t>Muhammad Hasan Al-</w:t>
      </w:r>
      <w:proofErr w:type="spellStart"/>
      <w:r w:rsidRPr="00BB06F4">
        <w:rPr>
          <w:sz w:val="24"/>
          <w:szCs w:val="24"/>
        </w:rPr>
        <w:t>Mamun</w:t>
      </w:r>
      <w:proofErr w:type="spellEnd"/>
      <w:r>
        <w:rPr>
          <w:sz w:val="24"/>
          <w:szCs w:val="24"/>
        </w:rPr>
        <w:t xml:space="preserve">, </w:t>
      </w:r>
      <w:r w:rsidRPr="00BB06F4">
        <w:rPr>
          <w:sz w:val="24"/>
          <w:szCs w:val="24"/>
        </w:rPr>
        <w:t>Assistant Professor</w:t>
      </w:r>
      <w:r>
        <w:rPr>
          <w:sz w:val="24"/>
          <w:szCs w:val="24"/>
        </w:rPr>
        <w:t xml:space="preserve">, </w:t>
      </w:r>
      <w:r w:rsidRPr="00BB06F4">
        <w:rPr>
          <w:sz w:val="24"/>
          <w:szCs w:val="24"/>
        </w:rPr>
        <w:t>School of Business &amp; Economics</w:t>
      </w:r>
      <w:r>
        <w:rPr>
          <w:sz w:val="24"/>
          <w:szCs w:val="24"/>
        </w:rPr>
        <w:t xml:space="preserve">, </w:t>
      </w:r>
      <w:r w:rsidRPr="00BB06F4">
        <w:rPr>
          <w:sz w:val="24"/>
          <w:szCs w:val="24"/>
        </w:rPr>
        <w:t>United International University</w:t>
      </w:r>
      <w:r w:rsidRPr="00084845">
        <w:rPr>
          <w:sz w:val="24"/>
          <w:szCs w:val="24"/>
        </w:rPr>
        <w:t>, due to his generous and gracious guidance. I am also grateful to him for helping me to understand some miniature issues as well as those issues, which I have failed to understand during the preparation of the report. At the same time, I also pay my heartil</w:t>
      </w:r>
      <w:r>
        <w:rPr>
          <w:sz w:val="24"/>
          <w:szCs w:val="24"/>
        </w:rPr>
        <w:t xml:space="preserve">y gratitude to Mr. </w:t>
      </w:r>
      <w:proofErr w:type="spellStart"/>
      <w:r>
        <w:rPr>
          <w:sz w:val="24"/>
          <w:szCs w:val="24"/>
        </w:rPr>
        <w:t>A.N.Al-Zahid</w:t>
      </w:r>
      <w:proofErr w:type="spellEnd"/>
      <w:r>
        <w:rPr>
          <w:sz w:val="24"/>
          <w:szCs w:val="24"/>
        </w:rPr>
        <w:t xml:space="preserve"> (Honorable </w:t>
      </w:r>
      <w:proofErr w:type="spellStart"/>
      <w:r>
        <w:rPr>
          <w:sz w:val="24"/>
          <w:szCs w:val="24"/>
        </w:rPr>
        <w:t>Manager</w:t>
      </w:r>
      <w:proofErr w:type="gramStart"/>
      <w:r>
        <w:rPr>
          <w:sz w:val="24"/>
          <w:szCs w:val="24"/>
        </w:rPr>
        <w:t>,Business</w:t>
      </w:r>
      <w:proofErr w:type="spellEnd"/>
      <w:proofErr w:type="gramEnd"/>
      <w:r w:rsidRPr="00084845">
        <w:rPr>
          <w:sz w:val="24"/>
          <w:szCs w:val="24"/>
        </w:rPr>
        <w:t xml:space="preserve"> and development Department), Mr. </w:t>
      </w:r>
      <w:proofErr w:type="spellStart"/>
      <w:r>
        <w:rPr>
          <w:sz w:val="24"/>
          <w:szCs w:val="24"/>
        </w:rPr>
        <w:t>Pritom</w:t>
      </w:r>
      <w:proofErr w:type="spellEnd"/>
      <w:r>
        <w:rPr>
          <w:sz w:val="24"/>
          <w:szCs w:val="24"/>
        </w:rPr>
        <w:t xml:space="preserve"> Ghosh (</w:t>
      </w:r>
      <w:proofErr w:type="spellStart"/>
      <w:r>
        <w:rPr>
          <w:sz w:val="24"/>
          <w:szCs w:val="24"/>
        </w:rPr>
        <w:t>Jr.Executive</w:t>
      </w:r>
      <w:proofErr w:type="spellEnd"/>
      <w:r>
        <w:rPr>
          <w:sz w:val="24"/>
          <w:szCs w:val="24"/>
        </w:rPr>
        <w:t>,</w:t>
      </w:r>
      <w:r w:rsidRPr="00084845">
        <w:rPr>
          <w:sz w:val="24"/>
          <w:szCs w:val="24"/>
        </w:rPr>
        <w:t xml:space="preserve"> </w:t>
      </w:r>
      <w:r>
        <w:rPr>
          <w:sz w:val="24"/>
          <w:szCs w:val="24"/>
        </w:rPr>
        <w:t>Business</w:t>
      </w:r>
      <w:r w:rsidRPr="00084845">
        <w:rPr>
          <w:sz w:val="24"/>
          <w:szCs w:val="24"/>
        </w:rPr>
        <w:t xml:space="preserve"> and development Department</w:t>
      </w:r>
      <w:r>
        <w:rPr>
          <w:sz w:val="24"/>
          <w:szCs w:val="24"/>
        </w:rPr>
        <w:t xml:space="preserve">) </w:t>
      </w:r>
      <w:r w:rsidRPr="00084845">
        <w:rPr>
          <w:sz w:val="24"/>
          <w:szCs w:val="24"/>
        </w:rPr>
        <w:t xml:space="preserve">of </w:t>
      </w:r>
      <w:proofErr w:type="spellStart"/>
      <w:r w:rsidRPr="00084845">
        <w:rPr>
          <w:sz w:val="24"/>
          <w:szCs w:val="24"/>
        </w:rPr>
        <w:t>Akij</w:t>
      </w:r>
      <w:proofErr w:type="spellEnd"/>
      <w:r w:rsidRPr="00084845">
        <w:rPr>
          <w:sz w:val="24"/>
          <w:szCs w:val="24"/>
        </w:rPr>
        <w:t xml:space="preserve"> Food &amp; Beverage who’s were extended their helping hands by showing the right and effected path to mean by motivating me to implement my theoretica</w:t>
      </w:r>
      <w:r>
        <w:rPr>
          <w:sz w:val="24"/>
          <w:szCs w:val="24"/>
        </w:rPr>
        <w:t xml:space="preserve">l knowledge of Business research and development </w:t>
      </w:r>
      <w:r w:rsidRPr="00084845">
        <w:rPr>
          <w:sz w:val="24"/>
          <w:szCs w:val="24"/>
        </w:rPr>
        <w:t xml:space="preserve">at </w:t>
      </w:r>
      <w:proofErr w:type="spellStart"/>
      <w:r w:rsidRPr="00084845">
        <w:rPr>
          <w:sz w:val="24"/>
          <w:szCs w:val="24"/>
        </w:rPr>
        <w:t>Akij</w:t>
      </w:r>
      <w:proofErr w:type="spellEnd"/>
      <w:r w:rsidRPr="00084845">
        <w:rPr>
          <w:sz w:val="24"/>
          <w:szCs w:val="24"/>
        </w:rPr>
        <w:t xml:space="preserve"> Food &amp; Beverage</w:t>
      </w:r>
      <w:r>
        <w:rPr>
          <w:sz w:val="24"/>
          <w:szCs w:val="24"/>
        </w:rPr>
        <w:t xml:space="preserve"> Ltd</w:t>
      </w:r>
      <w:r w:rsidRPr="00084845">
        <w:rPr>
          <w:sz w:val="24"/>
          <w:szCs w:val="24"/>
        </w:rPr>
        <w:t xml:space="preserve">. </w:t>
      </w:r>
    </w:p>
    <w:p w:rsidR="00A7222B" w:rsidRPr="00084845" w:rsidRDefault="00A7222B" w:rsidP="00A7222B">
      <w:pPr>
        <w:spacing w:line="240" w:lineRule="auto"/>
        <w:jc w:val="both"/>
        <w:rPr>
          <w:sz w:val="24"/>
          <w:szCs w:val="24"/>
        </w:rPr>
      </w:pPr>
      <w:r w:rsidRPr="00084845">
        <w:rPr>
          <w:sz w:val="24"/>
          <w:szCs w:val="24"/>
        </w:rPr>
        <w:t xml:space="preserve"> </w:t>
      </w:r>
    </w:p>
    <w:p w:rsidR="00A7222B" w:rsidRPr="00084845" w:rsidRDefault="00A7222B" w:rsidP="00A7222B">
      <w:pPr>
        <w:spacing w:line="240" w:lineRule="auto"/>
        <w:jc w:val="both"/>
        <w:rPr>
          <w:sz w:val="24"/>
          <w:szCs w:val="24"/>
        </w:rPr>
      </w:pPr>
      <w:r w:rsidRPr="00084845">
        <w:rPr>
          <w:sz w:val="24"/>
          <w:szCs w:val="24"/>
        </w:rPr>
        <w:t xml:space="preserve">Finally, I humbly appreciated the endurance &amp; assistance of the entire work force of </w:t>
      </w:r>
      <w:proofErr w:type="spellStart"/>
      <w:r w:rsidRPr="00084845">
        <w:rPr>
          <w:sz w:val="24"/>
          <w:szCs w:val="24"/>
        </w:rPr>
        <w:t>Akij</w:t>
      </w:r>
      <w:proofErr w:type="spellEnd"/>
      <w:r w:rsidRPr="00084845">
        <w:rPr>
          <w:sz w:val="24"/>
          <w:szCs w:val="24"/>
        </w:rPr>
        <w:t xml:space="preserve"> Food &amp; Beverage, for their time in making me able to complete my Internship Report. I have tried to prepare this report accurately. However, there might be some errors or mistakes. So, I seek your kind consideration as I am in the process of learning. </w:t>
      </w:r>
    </w:p>
    <w:p w:rsidR="00A7222B" w:rsidRPr="00084845" w:rsidRDefault="00A7222B" w:rsidP="00A7222B">
      <w:pPr>
        <w:spacing w:line="240" w:lineRule="auto"/>
        <w:rPr>
          <w:sz w:val="24"/>
          <w:szCs w:val="24"/>
        </w:rPr>
      </w:pPr>
      <w:r w:rsidRPr="00084845">
        <w:rPr>
          <w:sz w:val="24"/>
          <w:szCs w:val="24"/>
        </w:rPr>
        <w:t xml:space="preserve"> </w:t>
      </w: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ind w:left="8640"/>
        <w:rPr>
          <w:sz w:val="24"/>
          <w:szCs w:val="24"/>
        </w:rPr>
      </w:pPr>
      <w:r>
        <w:rPr>
          <w:sz w:val="24"/>
          <w:szCs w:val="24"/>
        </w:rPr>
        <w:t xml:space="preserve">                                                                                                                                                                                             </w:t>
      </w:r>
    </w:p>
    <w:p w:rsidR="00A7222B" w:rsidRDefault="00A7222B" w:rsidP="00A7222B">
      <w:pPr>
        <w:spacing w:line="240" w:lineRule="auto"/>
        <w:ind w:left="8640"/>
        <w:rPr>
          <w:sz w:val="24"/>
          <w:szCs w:val="24"/>
        </w:rPr>
      </w:pPr>
    </w:p>
    <w:p w:rsidR="00A7222B" w:rsidRDefault="00A7222B" w:rsidP="00A7222B">
      <w:pPr>
        <w:spacing w:line="240" w:lineRule="auto"/>
        <w:ind w:left="8640"/>
        <w:rPr>
          <w:sz w:val="24"/>
          <w:szCs w:val="24"/>
        </w:rPr>
      </w:pPr>
      <w:r>
        <w:rPr>
          <w:sz w:val="24"/>
          <w:szCs w:val="24"/>
        </w:rPr>
        <w:t xml:space="preserve">                                                       </w:t>
      </w:r>
    </w:p>
    <w:p w:rsidR="00A7222B" w:rsidRDefault="00A7222B" w:rsidP="00A7222B">
      <w:pPr>
        <w:spacing w:line="240" w:lineRule="auto"/>
        <w:ind w:left="8640"/>
        <w:rPr>
          <w:sz w:val="24"/>
          <w:szCs w:val="24"/>
        </w:rPr>
      </w:pPr>
    </w:p>
    <w:p w:rsidR="00A7222B" w:rsidRDefault="00A7222B" w:rsidP="00A7222B">
      <w:pPr>
        <w:spacing w:line="240" w:lineRule="auto"/>
        <w:ind w:left="8640"/>
        <w:rPr>
          <w:sz w:val="24"/>
          <w:szCs w:val="24"/>
        </w:rPr>
      </w:pPr>
    </w:p>
    <w:p w:rsidR="00C23A2E" w:rsidRDefault="00C23A2E">
      <w:pPr>
        <w:rPr>
          <w:b/>
          <w:sz w:val="32"/>
          <w:szCs w:val="32"/>
        </w:rPr>
      </w:pPr>
      <w:r>
        <w:rPr>
          <w:b/>
          <w:sz w:val="32"/>
          <w:szCs w:val="32"/>
        </w:rPr>
        <w:br w:type="page"/>
      </w:r>
    </w:p>
    <w:p w:rsidR="00A7222B" w:rsidRDefault="00A7222B" w:rsidP="00A7222B">
      <w:pPr>
        <w:spacing w:line="240" w:lineRule="auto"/>
        <w:jc w:val="center"/>
        <w:rPr>
          <w:b/>
          <w:sz w:val="32"/>
          <w:szCs w:val="32"/>
        </w:rPr>
      </w:pPr>
      <w:r w:rsidRPr="00511B45">
        <w:rPr>
          <w:b/>
          <w:sz w:val="32"/>
          <w:szCs w:val="32"/>
        </w:rPr>
        <w:lastRenderedPageBreak/>
        <w:t>Table of Content</w:t>
      </w:r>
    </w:p>
    <w:p w:rsidR="00A7222B" w:rsidRPr="007B5D9F" w:rsidRDefault="00A7222B" w:rsidP="00A7222B">
      <w:pPr>
        <w:spacing w:line="240" w:lineRule="auto"/>
        <w:rPr>
          <w:b/>
          <w:sz w:val="28"/>
          <w:szCs w:val="28"/>
          <w:u w:val="single"/>
        </w:rPr>
      </w:pPr>
      <w:r w:rsidRPr="007B5D9F">
        <w:rPr>
          <w:b/>
          <w:sz w:val="28"/>
          <w:szCs w:val="28"/>
          <w:u w:val="single"/>
        </w:rPr>
        <w:t>Particular</w:t>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t>Page</w:t>
      </w:r>
      <w:r>
        <w:rPr>
          <w:b/>
          <w:sz w:val="28"/>
          <w:szCs w:val="28"/>
          <w:u w:val="single"/>
        </w:rPr>
        <w:tab/>
      </w:r>
    </w:p>
    <w:p w:rsidR="00A7222B" w:rsidRDefault="00A7222B" w:rsidP="00A7222B">
      <w:pPr>
        <w:spacing w:line="240" w:lineRule="auto"/>
        <w:contextualSpacing/>
        <w:rPr>
          <w:sz w:val="26"/>
        </w:rPr>
      </w:pPr>
      <w:r>
        <w:rPr>
          <w:sz w:val="26"/>
        </w:rPr>
        <w:t>Chapter-1</w:t>
      </w:r>
    </w:p>
    <w:p w:rsidR="00A7222B" w:rsidRPr="00C04FD5" w:rsidRDefault="00A7222B" w:rsidP="00A7222B">
      <w:pPr>
        <w:spacing w:line="240" w:lineRule="auto"/>
        <w:contextualSpacing/>
        <w:rPr>
          <w:sz w:val="26"/>
        </w:rPr>
      </w:pPr>
      <w:r w:rsidRPr="00C04FD5">
        <w:rPr>
          <w:sz w:val="26"/>
        </w:rPr>
        <w:t>Introduction</w:t>
      </w:r>
    </w:p>
    <w:p w:rsidR="00A7222B" w:rsidRPr="00C04FD5" w:rsidRDefault="00A7222B" w:rsidP="00A7222B">
      <w:pPr>
        <w:pStyle w:val="ListParagraph"/>
        <w:numPr>
          <w:ilvl w:val="0"/>
          <w:numId w:val="38"/>
        </w:numPr>
        <w:spacing w:line="240" w:lineRule="auto"/>
        <w:rPr>
          <w:sz w:val="26"/>
        </w:rPr>
      </w:pPr>
      <w:r w:rsidRPr="00C04FD5">
        <w:rPr>
          <w:sz w:val="26"/>
        </w:rPr>
        <w:t>Topic in Hand</w:t>
      </w:r>
      <w:r>
        <w:rPr>
          <w:sz w:val="26"/>
        </w:rPr>
        <w:t>……………………………………………………………………………………………………. 1</w:t>
      </w:r>
    </w:p>
    <w:p w:rsidR="00A7222B" w:rsidRPr="00C04FD5" w:rsidRDefault="00A7222B" w:rsidP="00A7222B">
      <w:pPr>
        <w:pStyle w:val="ListParagraph"/>
        <w:numPr>
          <w:ilvl w:val="0"/>
          <w:numId w:val="38"/>
        </w:numPr>
        <w:spacing w:line="240" w:lineRule="auto"/>
        <w:rPr>
          <w:sz w:val="26"/>
        </w:rPr>
      </w:pPr>
      <w:r w:rsidRPr="00C04FD5">
        <w:rPr>
          <w:sz w:val="26"/>
        </w:rPr>
        <w:t>Context of the Study</w:t>
      </w:r>
      <w:r>
        <w:rPr>
          <w:sz w:val="26"/>
        </w:rPr>
        <w:t>…………………………………………………………………………………………1-2</w:t>
      </w:r>
    </w:p>
    <w:p w:rsidR="00A7222B" w:rsidRPr="00C04FD5" w:rsidRDefault="00A7222B" w:rsidP="00A7222B">
      <w:pPr>
        <w:spacing w:line="240" w:lineRule="auto"/>
        <w:contextualSpacing/>
        <w:rPr>
          <w:sz w:val="26"/>
        </w:rPr>
      </w:pPr>
      <w:r w:rsidRPr="00C04FD5">
        <w:rPr>
          <w:sz w:val="26"/>
        </w:rPr>
        <w:t>Organizational Background and Industry Perspectives</w:t>
      </w:r>
    </w:p>
    <w:p w:rsidR="00A7222B" w:rsidRPr="00C04FD5" w:rsidRDefault="00A7222B" w:rsidP="00A7222B">
      <w:pPr>
        <w:pStyle w:val="ListParagraph"/>
        <w:numPr>
          <w:ilvl w:val="0"/>
          <w:numId w:val="39"/>
        </w:numPr>
        <w:spacing w:line="240" w:lineRule="auto"/>
        <w:rPr>
          <w:sz w:val="26"/>
        </w:rPr>
      </w:pPr>
      <w:r w:rsidRPr="00C04FD5">
        <w:rPr>
          <w:sz w:val="26"/>
        </w:rPr>
        <w:t>Organizational Background</w:t>
      </w:r>
      <w:r>
        <w:rPr>
          <w:sz w:val="26"/>
        </w:rPr>
        <w:t>………………………………………………………………………………3-4</w:t>
      </w:r>
    </w:p>
    <w:p w:rsidR="00A7222B" w:rsidRPr="00C04FD5" w:rsidRDefault="00A7222B" w:rsidP="00A7222B">
      <w:pPr>
        <w:pStyle w:val="ListParagraph"/>
        <w:numPr>
          <w:ilvl w:val="0"/>
          <w:numId w:val="39"/>
        </w:numPr>
        <w:spacing w:line="240" w:lineRule="auto"/>
        <w:rPr>
          <w:sz w:val="26"/>
        </w:rPr>
      </w:pPr>
      <w:r w:rsidRPr="00C04FD5">
        <w:rPr>
          <w:sz w:val="26"/>
        </w:rPr>
        <w:t>Industry Perspectives</w:t>
      </w:r>
      <w:r>
        <w:rPr>
          <w:sz w:val="26"/>
        </w:rPr>
        <w:t>…………………………………………………………………………………………4</w:t>
      </w:r>
    </w:p>
    <w:p w:rsidR="00A7222B" w:rsidRPr="00C04FD5" w:rsidRDefault="00A7222B" w:rsidP="00A7222B">
      <w:pPr>
        <w:spacing w:line="240" w:lineRule="auto"/>
        <w:contextualSpacing/>
        <w:rPr>
          <w:sz w:val="26"/>
        </w:rPr>
      </w:pPr>
      <w:r w:rsidRPr="00C04FD5">
        <w:rPr>
          <w:sz w:val="26"/>
        </w:rPr>
        <w:t>Objectives and Methodology of the Study</w:t>
      </w:r>
    </w:p>
    <w:p w:rsidR="00A7222B" w:rsidRPr="00C04FD5" w:rsidRDefault="00A7222B" w:rsidP="00A7222B">
      <w:pPr>
        <w:pStyle w:val="ListParagraph"/>
        <w:numPr>
          <w:ilvl w:val="0"/>
          <w:numId w:val="40"/>
        </w:numPr>
        <w:spacing w:line="240" w:lineRule="auto"/>
        <w:rPr>
          <w:sz w:val="26"/>
        </w:rPr>
      </w:pPr>
      <w:r w:rsidRPr="00C04FD5">
        <w:rPr>
          <w:sz w:val="26"/>
        </w:rPr>
        <w:t>Objectives of the Study</w:t>
      </w:r>
      <w:r>
        <w:rPr>
          <w:sz w:val="26"/>
        </w:rPr>
        <w:t>………………………………………………………………………………………5</w:t>
      </w:r>
    </w:p>
    <w:p w:rsidR="00A7222B" w:rsidRPr="00C04FD5" w:rsidRDefault="00A7222B" w:rsidP="00A7222B">
      <w:pPr>
        <w:pStyle w:val="ListParagraph"/>
        <w:numPr>
          <w:ilvl w:val="0"/>
          <w:numId w:val="40"/>
        </w:numPr>
        <w:spacing w:line="240" w:lineRule="auto"/>
        <w:rPr>
          <w:sz w:val="26"/>
        </w:rPr>
      </w:pPr>
      <w:r w:rsidRPr="00C04FD5">
        <w:rPr>
          <w:sz w:val="26"/>
        </w:rPr>
        <w:t>Methodology of the Study</w:t>
      </w:r>
      <w:r>
        <w:rPr>
          <w:sz w:val="26"/>
        </w:rPr>
        <w:t>………………………………………………………………………………….5</w:t>
      </w:r>
    </w:p>
    <w:p w:rsidR="00A7222B" w:rsidRPr="00C04FD5" w:rsidRDefault="00A7222B" w:rsidP="00A7222B">
      <w:pPr>
        <w:spacing w:line="240" w:lineRule="auto"/>
        <w:contextualSpacing/>
        <w:rPr>
          <w:sz w:val="26"/>
        </w:rPr>
      </w:pPr>
      <w:r w:rsidRPr="00C04FD5">
        <w:rPr>
          <w:sz w:val="26"/>
        </w:rPr>
        <w:t>Limitations of the Study</w:t>
      </w:r>
      <w:r>
        <w:rPr>
          <w:sz w:val="26"/>
        </w:rPr>
        <w:t>…………………………………………………………………………………………………6</w:t>
      </w:r>
    </w:p>
    <w:p w:rsidR="00A7222B" w:rsidRPr="00C04FD5" w:rsidRDefault="00A7222B" w:rsidP="00A7222B">
      <w:pPr>
        <w:spacing w:line="240" w:lineRule="auto"/>
        <w:contextualSpacing/>
        <w:rPr>
          <w:sz w:val="26"/>
        </w:rPr>
      </w:pPr>
    </w:p>
    <w:p w:rsidR="00A7222B" w:rsidRPr="00C04FD5" w:rsidRDefault="00A7222B" w:rsidP="00A7222B">
      <w:pPr>
        <w:spacing w:line="240" w:lineRule="auto"/>
        <w:contextualSpacing/>
        <w:rPr>
          <w:sz w:val="26"/>
        </w:rPr>
      </w:pPr>
      <w:r w:rsidRPr="00C04FD5">
        <w:rPr>
          <w:sz w:val="26"/>
        </w:rPr>
        <w:t>Findings of the Study</w:t>
      </w:r>
      <w:r>
        <w:rPr>
          <w:sz w:val="26"/>
        </w:rPr>
        <w:t>…………………………………………………………………………………………………7-27</w:t>
      </w:r>
    </w:p>
    <w:p w:rsidR="00A7222B" w:rsidRPr="00C04FD5" w:rsidRDefault="00A7222B" w:rsidP="00A7222B">
      <w:pPr>
        <w:spacing w:line="240" w:lineRule="auto"/>
        <w:contextualSpacing/>
        <w:rPr>
          <w:sz w:val="26"/>
        </w:rPr>
      </w:pPr>
    </w:p>
    <w:p w:rsidR="00A7222B" w:rsidRPr="00C04FD5" w:rsidRDefault="00A7222B" w:rsidP="00A7222B">
      <w:pPr>
        <w:spacing w:line="240" w:lineRule="auto"/>
        <w:rPr>
          <w:sz w:val="26"/>
        </w:rPr>
      </w:pPr>
      <w:r w:rsidRPr="00C04FD5">
        <w:rPr>
          <w:sz w:val="26"/>
        </w:rPr>
        <w:t>Recommendations and Conclusion</w:t>
      </w:r>
    </w:p>
    <w:p w:rsidR="00A7222B" w:rsidRPr="00C5794D" w:rsidRDefault="00A7222B" w:rsidP="00A7222B">
      <w:pPr>
        <w:pStyle w:val="ListParagraph"/>
        <w:numPr>
          <w:ilvl w:val="0"/>
          <w:numId w:val="41"/>
        </w:numPr>
        <w:spacing w:line="240" w:lineRule="auto"/>
        <w:rPr>
          <w:sz w:val="24"/>
          <w:szCs w:val="24"/>
        </w:rPr>
      </w:pPr>
      <w:r w:rsidRPr="00C04FD5">
        <w:rPr>
          <w:sz w:val="26"/>
        </w:rPr>
        <w:t>Recommendations</w:t>
      </w:r>
      <w:r>
        <w:rPr>
          <w:sz w:val="26"/>
        </w:rPr>
        <w:t>…………………………………………………………………………………………28</w:t>
      </w:r>
    </w:p>
    <w:p w:rsidR="00A7222B" w:rsidRPr="00035078" w:rsidRDefault="00A7222B" w:rsidP="00A7222B">
      <w:pPr>
        <w:pStyle w:val="ListParagraph"/>
        <w:numPr>
          <w:ilvl w:val="0"/>
          <w:numId w:val="41"/>
        </w:numPr>
        <w:spacing w:line="240" w:lineRule="auto"/>
        <w:rPr>
          <w:sz w:val="24"/>
          <w:szCs w:val="24"/>
        </w:rPr>
      </w:pPr>
      <w:r w:rsidRPr="00C04FD5">
        <w:rPr>
          <w:sz w:val="26"/>
        </w:rPr>
        <w:t>Conclusion</w:t>
      </w:r>
      <w:r>
        <w:rPr>
          <w:sz w:val="26"/>
        </w:rPr>
        <w:t>…………………………………………………………………………………………………….29</w:t>
      </w:r>
    </w:p>
    <w:p w:rsidR="00A7222B" w:rsidRPr="00035078" w:rsidRDefault="00A7222B" w:rsidP="00A7222B">
      <w:pPr>
        <w:spacing w:line="240" w:lineRule="auto"/>
        <w:rPr>
          <w:sz w:val="24"/>
          <w:szCs w:val="24"/>
        </w:rPr>
      </w:pPr>
      <w:r>
        <w:rPr>
          <w:sz w:val="24"/>
          <w:szCs w:val="24"/>
        </w:rPr>
        <w:t>References………………………………………………………………………………………………………………………....30</w:t>
      </w: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rPr>
          <w:sz w:val="24"/>
          <w:szCs w:val="24"/>
        </w:rPr>
      </w:pPr>
    </w:p>
    <w:p w:rsidR="00A7222B" w:rsidRDefault="00A7222B" w:rsidP="00A7222B">
      <w:pPr>
        <w:spacing w:line="240" w:lineRule="auto"/>
        <w:ind w:left="8640"/>
        <w:rPr>
          <w:sz w:val="24"/>
          <w:szCs w:val="24"/>
        </w:rPr>
      </w:pPr>
    </w:p>
    <w:p w:rsidR="00A7222B" w:rsidRDefault="00A7222B" w:rsidP="00A7222B">
      <w:pPr>
        <w:spacing w:line="240" w:lineRule="auto"/>
        <w:ind w:left="8640"/>
        <w:rPr>
          <w:sz w:val="24"/>
          <w:szCs w:val="24"/>
        </w:rPr>
      </w:pPr>
    </w:p>
    <w:p w:rsidR="00A7222B" w:rsidRDefault="00A7222B" w:rsidP="00A7222B">
      <w:pPr>
        <w:spacing w:line="240" w:lineRule="auto"/>
        <w:ind w:left="8640"/>
        <w:rPr>
          <w:sz w:val="24"/>
          <w:szCs w:val="24"/>
        </w:rPr>
      </w:pPr>
    </w:p>
    <w:p w:rsidR="00A7222B" w:rsidRDefault="00A7222B" w:rsidP="00A7222B">
      <w:pPr>
        <w:spacing w:line="240" w:lineRule="auto"/>
        <w:ind w:left="8640"/>
        <w:rPr>
          <w:sz w:val="24"/>
          <w:szCs w:val="24"/>
        </w:rPr>
      </w:pPr>
      <w:r>
        <w:rPr>
          <w:sz w:val="24"/>
          <w:szCs w:val="24"/>
        </w:rPr>
        <w:t xml:space="preserve">                                                                                                                                                                                                            </w:t>
      </w:r>
    </w:p>
    <w:p w:rsidR="00A7222B" w:rsidRDefault="00A7222B" w:rsidP="00A7222B">
      <w:pPr>
        <w:spacing w:line="240" w:lineRule="auto"/>
        <w:jc w:val="center"/>
        <w:rPr>
          <w:b/>
          <w:sz w:val="36"/>
          <w:szCs w:val="36"/>
        </w:rPr>
      </w:pPr>
      <w:r w:rsidRPr="00167843">
        <w:rPr>
          <w:b/>
          <w:sz w:val="36"/>
          <w:szCs w:val="36"/>
        </w:rPr>
        <w:lastRenderedPageBreak/>
        <w:t>Executive Summary</w:t>
      </w:r>
    </w:p>
    <w:p w:rsidR="00406023" w:rsidRDefault="00C23A2E" w:rsidP="00D6216A">
      <w:pPr>
        <w:spacing w:line="276" w:lineRule="auto"/>
        <w:jc w:val="both"/>
        <w:rPr>
          <w:rFonts w:cstheme="minorHAnsi"/>
          <w:sz w:val="24"/>
          <w:szCs w:val="24"/>
        </w:rPr>
      </w:pPr>
      <w:r>
        <w:rPr>
          <w:sz w:val="24"/>
          <w:szCs w:val="24"/>
        </w:rPr>
        <w:t>Founder and life-</w:t>
      </w:r>
      <w:r w:rsidR="00A7222B" w:rsidRPr="00167843">
        <w:rPr>
          <w:sz w:val="24"/>
          <w:szCs w:val="24"/>
        </w:rPr>
        <w:t xml:space="preserve">time Chairman Late Mr. Sheikh </w:t>
      </w:r>
      <w:proofErr w:type="spellStart"/>
      <w:r w:rsidR="00A7222B" w:rsidRPr="00167843">
        <w:rPr>
          <w:sz w:val="24"/>
          <w:szCs w:val="24"/>
        </w:rPr>
        <w:t>Akij</w:t>
      </w:r>
      <w:proofErr w:type="spellEnd"/>
      <w:r w:rsidR="00A7222B" w:rsidRPr="00167843">
        <w:rPr>
          <w:sz w:val="24"/>
          <w:szCs w:val="24"/>
        </w:rPr>
        <w:t xml:space="preserve"> Uddin initiated the business in 1950s with a si</w:t>
      </w:r>
      <w:r w:rsidR="00406023">
        <w:rPr>
          <w:sz w:val="24"/>
          <w:szCs w:val="24"/>
        </w:rPr>
        <w:t>ngle product of cigarette called</w:t>
      </w:r>
      <w:r w:rsidR="00A7222B" w:rsidRPr="00167843">
        <w:rPr>
          <w:sz w:val="24"/>
          <w:szCs w:val="24"/>
        </w:rPr>
        <w:t xml:space="preserve"> </w:t>
      </w:r>
      <w:proofErr w:type="spellStart"/>
      <w:r w:rsidR="00A7222B" w:rsidRPr="00167843">
        <w:rPr>
          <w:sz w:val="24"/>
          <w:szCs w:val="24"/>
        </w:rPr>
        <w:t>Akij</w:t>
      </w:r>
      <w:proofErr w:type="spellEnd"/>
      <w:r w:rsidR="00A7222B" w:rsidRPr="00167843">
        <w:rPr>
          <w:sz w:val="24"/>
          <w:szCs w:val="24"/>
        </w:rPr>
        <w:t xml:space="preserve"> </w:t>
      </w:r>
      <w:proofErr w:type="spellStart"/>
      <w:r w:rsidR="00A7222B" w:rsidRPr="00167843">
        <w:rPr>
          <w:sz w:val="24"/>
          <w:szCs w:val="24"/>
        </w:rPr>
        <w:t>Biri</w:t>
      </w:r>
      <w:proofErr w:type="spellEnd"/>
      <w:r w:rsidR="00A7222B" w:rsidRPr="00167843">
        <w:rPr>
          <w:sz w:val="24"/>
          <w:szCs w:val="24"/>
        </w:rPr>
        <w:t xml:space="preserve">. This brand is one of the biggest and well known </w:t>
      </w:r>
      <w:proofErr w:type="gramStart"/>
      <w:r w:rsidR="00A7222B" w:rsidRPr="00167843">
        <w:rPr>
          <w:sz w:val="24"/>
          <w:szCs w:val="24"/>
        </w:rPr>
        <w:t>unit</w:t>
      </w:r>
      <w:proofErr w:type="gramEnd"/>
      <w:r w:rsidR="00A7222B" w:rsidRPr="00167843">
        <w:rPr>
          <w:sz w:val="24"/>
          <w:szCs w:val="24"/>
        </w:rPr>
        <w:t xml:space="preserve"> of </w:t>
      </w:r>
      <w:proofErr w:type="spellStart"/>
      <w:r w:rsidR="00A7222B" w:rsidRPr="00167843">
        <w:rPr>
          <w:sz w:val="24"/>
          <w:szCs w:val="24"/>
        </w:rPr>
        <w:t>Akij</w:t>
      </w:r>
      <w:proofErr w:type="spellEnd"/>
      <w:r w:rsidR="00A7222B" w:rsidRPr="00167843">
        <w:rPr>
          <w:sz w:val="24"/>
          <w:szCs w:val="24"/>
        </w:rPr>
        <w:t xml:space="preserve"> Group. </w:t>
      </w:r>
      <w:proofErr w:type="spellStart"/>
      <w:r w:rsidR="00A7222B" w:rsidRPr="00167843">
        <w:rPr>
          <w:sz w:val="24"/>
          <w:szCs w:val="24"/>
        </w:rPr>
        <w:t>Akij</w:t>
      </w:r>
      <w:proofErr w:type="spellEnd"/>
      <w:r w:rsidR="00A7222B" w:rsidRPr="00167843">
        <w:rPr>
          <w:sz w:val="24"/>
          <w:szCs w:val="24"/>
        </w:rPr>
        <w:t xml:space="preserve"> Food &amp; Beverage started its journey in 2006.Today AKIJ GROUP has over 18 business units in different sectors including tobacco, jute mills, cement, particle board, housing, textile, ceramics, </w:t>
      </w:r>
      <w:proofErr w:type="spellStart"/>
      <w:r w:rsidR="00A7222B" w:rsidRPr="00167843">
        <w:rPr>
          <w:sz w:val="24"/>
          <w:szCs w:val="24"/>
        </w:rPr>
        <w:t>zarda</w:t>
      </w:r>
      <w:proofErr w:type="spellEnd"/>
      <w:r w:rsidR="00A7222B" w:rsidRPr="00167843">
        <w:rPr>
          <w:sz w:val="24"/>
          <w:szCs w:val="24"/>
        </w:rPr>
        <w:t>, and match. The report is prepared on "</w:t>
      </w:r>
      <w:r w:rsidR="00A7222B">
        <w:rPr>
          <w:sz w:val="24"/>
          <w:szCs w:val="24"/>
        </w:rPr>
        <w:t>Developing and managing marketing insights: A study</w:t>
      </w:r>
      <w:r w:rsidR="00A7222B" w:rsidRPr="00167843">
        <w:rPr>
          <w:sz w:val="24"/>
          <w:szCs w:val="24"/>
        </w:rPr>
        <w:t xml:space="preserve"> on </w:t>
      </w:r>
      <w:proofErr w:type="spellStart"/>
      <w:r w:rsidR="00A7222B" w:rsidRPr="00167843">
        <w:rPr>
          <w:sz w:val="24"/>
          <w:szCs w:val="24"/>
        </w:rPr>
        <w:t>Akij</w:t>
      </w:r>
      <w:proofErr w:type="spellEnd"/>
      <w:r w:rsidR="00A7222B" w:rsidRPr="00167843">
        <w:rPr>
          <w:sz w:val="24"/>
          <w:szCs w:val="24"/>
        </w:rPr>
        <w:t xml:space="preserve"> Food &amp; Beverage</w:t>
      </w:r>
      <w:r w:rsidR="00A7222B">
        <w:rPr>
          <w:sz w:val="24"/>
          <w:szCs w:val="24"/>
        </w:rPr>
        <w:t xml:space="preserve"> Ltd". </w:t>
      </w:r>
      <w:proofErr w:type="spellStart"/>
      <w:r w:rsidR="00A7222B">
        <w:rPr>
          <w:sz w:val="24"/>
          <w:szCs w:val="24"/>
        </w:rPr>
        <w:t>Akij</w:t>
      </w:r>
      <w:proofErr w:type="spellEnd"/>
      <w:r w:rsidR="00A7222B">
        <w:rPr>
          <w:sz w:val="24"/>
          <w:szCs w:val="24"/>
        </w:rPr>
        <w:t xml:space="preserve"> Food </w:t>
      </w:r>
      <w:r w:rsidR="00A7222B" w:rsidRPr="00167843">
        <w:rPr>
          <w:sz w:val="24"/>
          <w:szCs w:val="24"/>
        </w:rPr>
        <w:t>&amp;</w:t>
      </w:r>
      <w:r w:rsidR="00A7222B">
        <w:rPr>
          <w:sz w:val="24"/>
          <w:szCs w:val="24"/>
        </w:rPr>
        <w:t xml:space="preserve"> </w:t>
      </w:r>
      <w:r w:rsidR="00A7222B" w:rsidRPr="00167843">
        <w:rPr>
          <w:sz w:val="24"/>
          <w:szCs w:val="24"/>
        </w:rPr>
        <w:t xml:space="preserve">Beverage has a large products line like mineral, energy drinks, different types of juices, chips, various types of cold drinks and their latest addition is milk. To maintain this large product line, </w:t>
      </w:r>
      <w:proofErr w:type="spellStart"/>
      <w:r w:rsidR="00A7222B" w:rsidRPr="00167843">
        <w:rPr>
          <w:sz w:val="24"/>
          <w:szCs w:val="24"/>
        </w:rPr>
        <w:t>Akij</w:t>
      </w:r>
      <w:proofErr w:type="spellEnd"/>
      <w:r w:rsidR="00A7222B" w:rsidRPr="00167843">
        <w:rPr>
          <w:sz w:val="24"/>
          <w:szCs w:val="24"/>
        </w:rPr>
        <w:t xml:space="preserve"> built a strong network in all over this country.</w:t>
      </w:r>
      <w:r w:rsidR="00A7222B" w:rsidRPr="006D5AF0">
        <w:rPr>
          <w:sz w:val="24"/>
          <w:szCs w:val="24"/>
        </w:rPr>
        <w:t xml:space="preserve"> </w:t>
      </w:r>
      <w:r w:rsidR="00A7222B">
        <w:rPr>
          <w:sz w:val="24"/>
          <w:szCs w:val="24"/>
        </w:rPr>
        <w:t>Every company want</w:t>
      </w:r>
      <w:r w:rsidR="00F51F68">
        <w:rPr>
          <w:sz w:val="24"/>
          <w:szCs w:val="24"/>
        </w:rPr>
        <w:t>s</w:t>
      </w:r>
      <w:r w:rsidR="00A7222B">
        <w:rPr>
          <w:sz w:val="24"/>
          <w:szCs w:val="24"/>
        </w:rPr>
        <w:t xml:space="preserve"> to establish its new product in the market. So, they collect data from respondents through surveys like blind test, sample test</w:t>
      </w:r>
      <w:r w:rsidR="00F51F68">
        <w:rPr>
          <w:sz w:val="24"/>
          <w:szCs w:val="24"/>
        </w:rPr>
        <w:t>, and other types of similar researches</w:t>
      </w:r>
      <w:r w:rsidR="00A7222B">
        <w:rPr>
          <w:sz w:val="24"/>
          <w:szCs w:val="24"/>
        </w:rPr>
        <w:t xml:space="preserve">. </w:t>
      </w:r>
      <w:r w:rsidR="00F34C72" w:rsidRPr="00DC149A">
        <w:rPr>
          <w:rFonts w:cstheme="minorHAnsi"/>
          <w:sz w:val="24"/>
          <w:szCs w:val="24"/>
        </w:rPr>
        <w:t xml:space="preserve">From the blind test study, </w:t>
      </w:r>
      <w:r w:rsidR="00F34C72">
        <w:rPr>
          <w:rFonts w:cstheme="minorHAnsi"/>
          <w:sz w:val="24"/>
          <w:szCs w:val="24"/>
        </w:rPr>
        <w:t xml:space="preserve">we have come to conclude that </w:t>
      </w:r>
      <w:r w:rsidR="00F34C72" w:rsidRPr="00DC149A">
        <w:rPr>
          <w:rFonts w:cstheme="minorHAnsi"/>
          <w:sz w:val="24"/>
          <w:szCs w:val="24"/>
        </w:rPr>
        <w:t xml:space="preserve">respondents like </w:t>
      </w:r>
      <w:proofErr w:type="spellStart"/>
      <w:r w:rsidR="00F34C72" w:rsidRPr="00DC149A">
        <w:rPr>
          <w:rFonts w:cs="Arial"/>
          <w:sz w:val="24"/>
          <w:szCs w:val="24"/>
        </w:rPr>
        <w:t>Aafi</w:t>
      </w:r>
      <w:proofErr w:type="spellEnd"/>
      <w:r w:rsidR="00F34C72" w:rsidRPr="00DC149A">
        <w:rPr>
          <w:rFonts w:cs="Arial"/>
          <w:sz w:val="24"/>
          <w:szCs w:val="24"/>
        </w:rPr>
        <w:t xml:space="preserve"> Tomato Sauce</w:t>
      </w:r>
      <w:r w:rsidR="00F34C72">
        <w:rPr>
          <w:rFonts w:cstheme="minorHAnsi"/>
          <w:sz w:val="24"/>
          <w:szCs w:val="24"/>
        </w:rPr>
        <w:t xml:space="preserve"> for</w:t>
      </w:r>
      <w:r w:rsidR="00F34C72" w:rsidRPr="00DC149A">
        <w:rPr>
          <w:rFonts w:cstheme="minorHAnsi"/>
          <w:sz w:val="24"/>
          <w:szCs w:val="24"/>
        </w:rPr>
        <w:t xml:space="preserve"> its thickness and overall taste parameter with compare</w:t>
      </w:r>
      <w:r w:rsidR="00F34C72">
        <w:rPr>
          <w:rFonts w:cstheme="minorHAnsi"/>
          <w:sz w:val="24"/>
          <w:szCs w:val="24"/>
        </w:rPr>
        <w:t>d</w:t>
      </w:r>
      <w:r w:rsidR="00F34C72" w:rsidRPr="00DC149A">
        <w:rPr>
          <w:rFonts w:cstheme="minorHAnsi"/>
          <w:sz w:val="24"/>
          <w:szCs w:val="24"/>
        </w:rPr>
        <w:t xml:space="preserve"> to </w:t>
      </w:r>
      <w:proofErr w:type="spellStart"/>
      <w:r w:rsidR="00F34C72" w:rsidRPr="00DC149A">
        <w:rPr>
          <w:rFonts w:cstheme="minorHAnsi"/>
          <w:sz w:val="24"/>
          <w:szCs w:val="24"/>
        </w:rPr>
        <w:t>Pran</w:t>
      </w:r>
      <w:proofErr w:type="spellEnd"/>
      <w:r w:rsidR="00F34C72" w:rsidRPr="00DC149A">
        <w:rPr>
          <w:rFonts w:cstheme="minorHAnsi"/>
          <w:sz w:val="24"/>
          <w:szCs w:val="24"/>
        </w:rPr>
        <w:t xml:space="preserve"> Hot Tomato Sauce. In sour-sweetness and smell parameter, respondents like </w:t>
      </w:r>
      <w:proofErr w:type="spellStart"/>
      <w:r w:rsidR="00F34C72" w:rsidRPr="00DC149A">
        <w:rPr>
          <w:rFonts w:cstheme="minorHAnsi"/>
          <w:sz w:val="24"/>
          <w:szCs w:val="24"/>
        </w:rPr>
        <w:t>Pran</w:t>
      </w:r>
      <w:proofErr w:type="spellEnd"/>
      <w:r w:rsidR="00F34C72" w:rsidRPr="00DC149A">
        <w:rPr>
          <w:rFonts w:cstheme="minorHAnsi"/>
          <w:sz w:val="24"/>
          <w:szCs w:val="24"/>
        </w:rPr>
        <w:t xml:space="preserve"> most. In case of hotness parameter, both are holding same position.</w:t>
      </w:r>
      <w:r w:rsidR="00F34C72">
        <w:rPr>
          <w:rFonts w:cstheme="minorHAnsi"/>
          <w:sz w:val="24"/>
          <w:szCs w:val="24"/>
        </w:rPr>
        <w:t xml:space="preserve"> </w:t>
      </w:r>
      <w:r w:rsidR="00406023">
        <w:rPr>
          <w:rFonts w:cstheme="minorHAnsi"/>
          <w:sz w:val="24"/>
          <w:szCs w:val="24"/>
        </w:rPr>
        <w:t>In another</w:t>
      </w:r>
      <w:r w:rsidR="00406023" w:rsidRPr="00DC149A">
        <w:rPr>
          <w:rFonts w:cstheme="minorHAnsi"/>
          <w:sz w:val="24"/>
          <w:szCs w:val="24"/>
        </w:rPr>
        <w:t xml:space="preserve"> study</w:t>
      </w:r>
      <w:r w:rsidR="00406023">
        <w:rPr>
          <w:rFonts w:cstheme="minorHAnsi"/>
          <w:sz w:val="24"/>
          <w:szCs w:val="24"/>
        </w:rPr>
        <w:t>, the objective was to evaluate</w:t>
      </w:r>
      <w:r w:rsidR="00406023" w:rsidRPr="00DC149A">
        <w:rPr>
          <w:rFonts w:cstheme="minorHAnsi"/>
          <w:sz w:val="24"/>
          <w:szCs w:val="24"/>
        </w:rPr>
        <w:t xml:space="preserve"> the preference level</w:t>
      </w:r>
      <w:r w:rsidR="00406023">
        <w:rPr>
          <w:rFonts w:cstheme="minorHAnsi"/>
          <w:sz w:val="24"/>
          <w:szCs w:val="24"/>
        </w:rPr>
        <w:t>s of consumer perception for</w:t>
      </w:r>
      <w:r w:rsidR="00406023" w:rsidRPr="00DC149A">
        <w:rPr>
          <w:rFonts w:cstheme="minorHAnsi"/>
          <w:sz w:val="24"/>
          <w:szCs w:val="24"/>
        </w:rPr>
        <w:t xml:space="preserve"> Mustard oil. This survey has been conducted to compare between factory provided sample product and competitors brand about smell/flavor, oil fizz, and overall taste parameters.</w:t>
      </w:r>
    </w:p>
    <w:p w:rsidR="00C65493" w:rsidRDefault="00F34C72" w:rsidP="00D6216A">
      <w:pPr>
        <w:spacing w:line="276" w:lineRule="auto"/>
        <w:jc w:val="both"/>
        <w:rPr>
          <w:sz w:val="24"/>
          <w:szCs w:val="24"/>
        </w:rPr>
      </w:pPr>
      <w:r>
        <w:rPr>
          <w:rFonts w:cstheme="minorHAnsi"/>
          <w:sz w:val="24"/>
          <w:szCs w:val="24"/>
        </w:rPr>
        <w:t>These insights were then incorporated in the process of new product development and the associated marketing campaign</w:t>
      </w:r>
      <w:r w:rsidR="009B0EAF">
        <w:rPr>
          <w:rFonts w:cstheme="minorHAnsi"/>
          <w:sz w:val="24"/>
          <w:szCs w:val="24"/>
        </w:rPr>
        <w:t>.</w:t>
      </w:r>
      <w:r w:rsidR="00406023">
        <w:rPr>
          <w:sz w:val="24"/>
          <w:szCs w:val="24"/>
        </w:rPr>
        <w:t xml:space="preserve"> </w:t>
      </w:r>
      <w:r w:rsidR="00A7222B">
        <w:rPr>
          <w:sz w:val="24"/>
          <w:szCs w:val="24"/>
        </w:rPr>
        <w:t>From my internship, I have known the process of business research and development</w:t>
      </w:r>
      <w:r w:rsidR="00F51F68">
        <w:rPr>
          <w:sz w:val="24"/>
          <w:szCs w:val="24"/>
        </w:rPr>
        <w:t xml:space="preserve"> and the process of developing and managing the market insights</w:t>
      </w:r>
      <w:r w:rsidR="00A7222B">
        <w:rPr>
          <w:sz w:val="24"/>
          <w:szCs w:val="24"/>
        </w:rPr>
        <w:t xml:space="preserve">. If the company doesn’t research in a proper way, the business development and product can’t </w:t>
      </w:r>
      <w:r w:rsidR="00C65493">
        <w:rPr>
          <w:sz w:val="24"/>
          <w:szCs w:val="24"/>
        </w:rPr>
        <w:t xml:space="preserve">be </w:t>
      </w:r>
      <w:r w:rsidR="00A7222B">
        <w:rPr>
          <w:sz w:val="24"/>
          <w:szCs w:val="24"/>
        </w:rPr>
        <w:t>develop</w:t>
      </w:r>
      <w:r w:rsidR="00C65493">
        <w:rPr>
          <w:sz w:val="24"/>
          <w:szCs w:val="24"/>
        </w:rPr>
        <w:t>ed</w:t>
      </w:r>
      <w:r w:rsidR="00A7222B">
        <w:rPr>
          <w:sz w:val="24"/>
          <w:szCs w:val="24"/>
        </w:rPr>
        <w:t xml:space="preserve"> easily</w:t>
      </w:r>
      <w:r w:rsidR="00C65493">
        <w:rPr>
          <w:sz w:val="24"/>
          <w:szCs w:val="24"/>
        </w:rPr>
        <w:t xml:space="preserve"> in a way meaningful to the target market</w:t>
      </w:r>
      <w:r w:rsidR="00A7222B">
        <w:rPr>
          <w:sz w:val="24"/>
          <w:szCs w:val="24"/>
        </w:rPr>
        <w:t xml:space="preserve">. </w:t>
      </w:r>
    </w:p>
    <w:p w:rsidR="00DC149A" w:rsidRDefault="00C65493" w:rsidP="00D6216A">
      <w:pPr>
        <w:spacing w:line="276" w:lineRule="auto"/>
        <w:jc w:val="both"/>
        <w:rPr>
          <w:sz w:val="24"/>
          <w:szCs w:val="24"/>
        </w:rPr>
      </w:pPr>
      <w:r w:rsidRPr="00DC149A">
        <w:rPr>
          <w:sz w:val="24"/>
          <w:szCs w:val="24"/>
        </w:rPr>
        <w:t>Well managed market insights</w:t>
      </w:r>
      <w:r w:rsidR="00DC149A">
        <w:rPr>
          <w:sz w:val="24"/>
          <w:szCs w:val="24"/>
        </w:rPr>
        <w:t xml:space="preserve"> can be helped for the marketing managers to make the appropriate   decisions in the domain of marketing. Market insights, appropriately used the organization, can create real value for the target market, and in turn can certainly one of the reasons</w:t>
      </w:r>
      <w:r w:rsidR="00B53888">
        <w:rPr>
          <w:sz w:val="24"/>
          <w:szCs w:val="24"/>
        </w:rPr>
        <w:t xml:space="preserve"> for the creation of shareholder value.</w:t>
      </w:r>
    </w:p>
    <w:p w:rsidR="00406023" w:rsidRDefault="00C62634" w:rsidP="00D6216A">
      <w:pPr>
        <w:spacing w:line="276" w:lineRule="auto"/>
        <w:jc w:val="both"/>
        <w:rPr>
          <w:rFonts w:cstheme="minorHAnsi"/>
          <w:sz w:val="24"/>
          <w:szCs w:val="24"/>
        </w:rPr>
      </w:pPr>
      <w:r>
        <w:rPr>
          <w:rFonts w:cstheme="minorHAnsi"/>
          <w:sz w:val="24"/>
          <w:szCs w:val="24"/>
        </w:rPr>
        <w:t>Key Words: Market Insights, Food and Beverage Industry.</w:t>
      </w:r>
    </w:p>
    <w:p w:rsidR="00C62634" w:rsidRDefault="00A7222B" w:rsidP="00D6216A">
      <w:pPr>
        <w:spacing w:line="240" w:lineRule="auto"/>
        <w:jc w:val="both"/>
        <w:rPr>
          <w:b/>
          <w:sz w:val="38"/>
        </w:rPr>
      </w:pPr>
      <w:r>
        <w:rPr>
          <w:b/>
          <w:sz w:val="38"/>
        </w:rPr>
        <w:t xml:space="preserve">  </w:t>
      </w:r>
      <w:r w:rsidR="00D6216A">
        <w:rPr>
          <w:b/>
          <w:sz w:val="38"/>
        </w:rPr>
        <w:tab/>
      </w:r>
      <w:r w:rsidR="00D6216A">
        <w:rPr>
          <w:b/>
          <w:sz w:val="38"/>
        </w:rPr>
        <w:tab/>
      </w:r>
      <w:r w:rsidR="00D6216A">
        <w:rPr>
          <w:b/>
          <w:sz w:val="38"/>
        </w:rPr>
        <w:tab/>
      </w:r>
      <w:r w:rsidR="00D6216A">
        <w:rPr>
          <w:b/>
          <w:sz w:val="38"/>
        </w:rPr>
        <w:tab/>
      </w:r>
      <w:r w:rsidR="00D6216A">
        <w:rPr>
          <w:b/>
          <w:sz w:val="38"/>
        </w:rPr>
        <w:tab/>
        <w:t xml:space="preserve">  </w:t>
      </w:r>
      <w:r w:rsidR="00B060A3">
        <w:rPr>
          <w:b/>
          <w:sz w:val="38"/>
        </w:rPr>
        <w:t xml:space="preserve"> </w:t>
      </w:r>
    </w:p>
    <w:p w:rsidR="00C62634" w:rsidRDefault="00C62634">
      <w:pPr>
        <w:rPr>
          <w:b/>
          <w:sz w:val="38"/>
        </w:rPr>
      </w:pPr>
      <w:r>
        <w:rPr>
          <w:b/>
          <w:sz w:val="38"/>
        </w:rPr>
        <w:br w:type="page"/>
      </w:r>
    </w:p>
    <w:p w:rsidR="00C61925" w:rsidRPr="00D6216A" w:rsidRDefault="00C61925" w:rsidP="00C62634">
      <w:pPr>
        <w:spacing w:line="240" w:lineRule="auto"/>
        <w:jc w:val="center"/>
        <w:rPr>
          <w:rFonts w:cstheme="minorHAnsi"/>
        </w:rPr>
      </w:pPr>
      <w:r>
        <w:rPr>
          <w:b/>
          <w:sz w:val="38"/>
        </w:rPr>
        <w:lastRenderedPageBreak/>
        <w:t>Chapter-1</w:t>
      </w:r>
    </w:p>
    <w:p w:rsidR="002E4F0E" w:rsidRDefault="002E4F0E" w:rsidP="00F22A96">
      <w:pPr>
        <w:spacing w:line="276" w:lineRule="auto"/>
        <w:contextualSpacing/>
        <w:jc w:val="center"/>
        <w:rPr>
          <w:b/>
          <w:sz w:val="38"/>
        </w:rPr>
      </w:pPr>
      <w:r w:rsidRPr="002E4F0E">
        <w:rPr>
          <w:b/>
          <w:sz w:val="38"/>
        </w:rPr>
        <w:t>Introduction</w:t>
      </w:r>
    </w:p>
    <w:p w:rsidR="002E4F0E" w:rsidRDefault="002E4F0E" w:rsidP="003E2A52">
      <w:pPr>
        <w:pStyle w:val="ListParagraph"/>
        <w:numPr>
          <w:ilvl w:val="0"/>
          <w:numId w:val="27"/>
        </w:numPr>
        <w:jc w:val="both"/>
        <w:rPr>
          <w:b/>
          <w:sz w:val="26"/>
        </w:rPr>
      </w:pPr>
      <w:r w:rsidRPr="002E4F0E">
        <w:rPr>
          <w:b/>
          <w:sz w:val="26"/>
        </w:rPr>
        <w:t>Topic in Hand</w:t>
      </w:r>
    </w:p>
    <w:p w:rsidR="002E4F0E" w:rsidRDefault="00085AE2" w:rsidP="00F22A96">
      <w:pPr>
        <w:pStyle w:val="ListParagraph"/>
        <w:jc w:val="both"/>
        <w:rPr>
          <w:sz w:val="24"/>
          <w:szCs w:val="24"/>
        </w:rPr>
      </w:pPr>
      <w:r>
        <w:rPr>
          <w:sz w:val="24"/>
          <w:szCs w:val="24"/>
        </w:rPr>
        <w:t>“</w:t>
      </w:r>
      <w:r w:rsidR="002E4F0E">
        <w:rPr>
          <w:sz w:val="24"/>
          <w:szCs w:val="24"/>
        </w:rPr>
        <w:t>Companies address</w:t>
      </w:r>
      <w:r w:rsidR="00476562">
        <w:rPr>
          <w:sz w:val="24"/>
          <w:szCs w:val="24"/>
        </w:rPr>
        <w:t xml:space="preserve"> customer needs by putting forth a value proposition, a set of </w:t>
      </w:r>
      <w:r w:rsidR="00684480">
        <w:rPr>
          <w:sz w:val="24"/>
          <w:szCs w:val="24"/>
        </w:rPr>
        <w:t>benefits that satisfy those needs. The intangible value proposition is made physical by an offering, which can be a combination of produ</w:t>
      </w:r>
      <w:r>
        <w:rPr>
          <w:sz w:val="24"/>
          <w:szCs w:val="24"/>
        </w:rPr>
        <w:t>cts, services, information, and experiences. At the heart of the marketing program is the product- the firm’s tangible offering to the market, which includes the product quality, design, features, and packaging. To gain competitive advantage, at last may provide services</w:t>
      </w:r>
      <w:r w:rsidR="00E379EA">
        <w:rPr>
          <w:sz w:val="24"/>
          <w:szCs w:val="24"/>
        </w:rPr>
        <w:t>. All marketing strategy is built on segmentation, targeting, and positioning. A company discovers different needs and groups in the marketplace, target those it can satisfy in a superior way, and then positions its offerings so the market recognizes the company’s distinctive offering and images</w:t>
      </w:r>
      <w:r>
        <w:rPr>
          <w:sz w:val="24"/>
          <w:szCs w:val="24"/>
        </w:rPr>
        <w:t>”</w:t>
      </w:r>
      <w:r w:rsidRPr="00085AE2">
        <w:rPr>
          <w:sz w:val="24"/>
          <w:szCs w:val="24"/>
        </w:rPr>
        <w:t xml:space="preserve"> </w:t>
      </w:r>
      <w:r>
        <w:rPr>
          <w:sz w:val="24"/>
          <w:szCs w:val="24"/>
        </w:rPr>
        <w:t>[Marketing Management, Philip Kotler].</w:t>
      </w:r>
    </w:p>
    <w:p w:rsidR="00F22A96" w:rsidRDefault="00E379EA" w:rsidP="00F22A96">
      <w:pPr>
        <w:pStyle w:val="ListParagraph"/>
        <w:jc w:val="both"/>
        <w:rPr>
          <w:sz w:val="24"/>
          <w:szCs w:val="24"/>
        </w:rPr>
      </w:pPr>
      <w:r>
        <w:rPr>
          <w:sz w:val="24"/>
          <w:szCs w:val="24"/>
        </w:rPr>
        <w:t xml:space="preserve">As a student of Marketing major under BBA Program, this study is very essential because we may acquire practical </w:t>
      </w:r>
      <w:r w:rsidR="00025FA2">
        <w:rPr>
          <w:sz w:val="24"/>
          <w:szCs w:val="24"/>
        </w:rPr>
        <w:t xml:space="preserve">knowledge which we learn from our text book. Every company </w:t>
      </w:r>
      <w:proofErr w:type="gramStart"/>
      <w:r w:rsidR="00025FA2">
        <w:rPr>
          <w:sz w:val="24"/>
          <w:szCs w:val="24"/>
        </w:rPr>
        <w:t>want</w:t>
      </w:r>
      <w:proofErr w:type="gramEnd"/>
      <w:r w:rsidR="00025FA2">
        <w:rPr>
          <w:sz w:val="24"/>
          <w:szCs w:val="24"/>
        </w:rPr>
        <w:t xml:space="preserve"> to establish its new product in the market. So, they collect data from respondents through surveys like blind test,</w:t>
      </w:r>
      <w:r w:rsidR="00AC4B03">
        <w:rPr>
          <w:sz w:val="24"/>
          <w:szCs w:val="24"/>
        </w:rPr>
        <w:t xml:space="preserve"> sample test. From my internship, I have known the process of business research and development. If the company doesn’t research in a proper way, the business development and product can’t develop easily. The report of research can be helped to take the decision of the brand and marketing manager which product sample will be developed and managed in marketing insight</w:t>
      </w:r>
      <w:r w:rsidR="007E64D5">
        <w:rPr>
          <w:sz w:val="24"/>
          <w:szCs w:val="24"/>
        </w:rPr>
        <w:t>. So, my internship topic is very helpful in future corporate life to apply this acquiring knowledge and also establish and growth my career besides with achieving my organization’s goal.</w:t>
      </w:r>
    </w:p>
    <w:p w:rsidR="00F22A96" w:rsidRDefault="007E64D5" w:rsidP="00F22A96">
      <w:pPr>
        <w:pStyle w:val="ListParagraph"/>
        <w:jc w:val="both"/>
        <w:rPr>
          <w:sz w:val="24"/>
          <w:szCs w:val="24"/>
        </w:rPr>
      </w:pPr>
      <w:r>
        <w:rPr>
          <w:sz w:val="24"/>
          <w:szCs w:val="24"/>
        </w:rPr>
        <w:t xml:space="preserve"> </w:t>
      </w:r>
      <w:r w:rsidR="00AC4B03">
        <w:rPr>
          <w:sz w:val="24"/>
          <w:szCs w:val="24"/>
        </w:rPr>
        <w:t xml:space="preserve">   </w:t>
      </w:r>
      <w:r w:rsidR="00025FA2" w:rsidRPr="00AC4B03">
        <w:rPr>
          <w:sz w:val="24"/>
          <w:szCs w:val="24"/>
        </w:rPr>
        <w:t xml:space="preserve"> </w:t>
      </w:r>
    </w:p>
    <w:p w:rsidR="002E4F0E" w:rsidRPr="00F22A96" w:rsidRDefault="002E4F0E" w:rsidP="003E2A52">
      <w:pPr>
        <w:pStyle w:val="ListParagraph"/>
        <w:numPr>
          <w:ilvl w:val="0"/>
          <w:numId w:val="27"/>
        </w:numPr>
        <w:jc w:val="both"/>
        <w:rPr>
          <w:sz w:val="24"/>
          <w:szCs w:val="24"/>
        </w:rPr>
      </w:pPr>
      <w:r w:rsidRPr="00F22A96">
        <w:rPr>
          <w:b/>
          <w:sz w:val="26"/>
        </w:rPr>
        <w:t>Context of the Study</w:t>
      </w:r>
    </w:p>
    <w:p w:rsidR="00A7222B" w:rsidRDefault="002E4F0E" w:rsidP="00F22A96">
      <w:pPr>
        <w:spacing w:line="276" w:lineRule="auto"/>
        <w:ind w:left="720"/>
        <w:jc w:val="both"/>
        <w:rPr>
          <w:sz w:val="24"/>
          <w:szCs w:val="24"/>
        </w:rPr>
        <w:sectPr w:rsidR="00A7222B" w:rsidSect="00554FD0">
          <w:footerReference w:type="default" r:id="rId9"/>
          <w:footerReference w:type="first" r:id="rId10"/>
          <w:pgSz w:w="12240" w:h="15840"/>
          <w:pgMar w:top="1440" w:right="1440" w:bottom="1440" w:left="1440" w:header="720" w:footer="720" w:gutter="0"/>
          <w:pgNumType w:start="1"/>
          <w:cols w:space="720"/>
          <w:titlePg/>
          <w:docGrid w:linePitch="360"/>
        </w:sectPr>
      </w:pPr>
      <w:r>
        <w:rPr>
          <w:sz w:val="24"/>
          <w:szCs w:val="24"/>
        </w:rPr>
        <w:t>AFBL is one of the well-</w:t>
      </w:r>
      <w:r w:rsidRPr="002E4F0E">
        <w:rPr>
          <w:sz w:val="24"/>
          <w:szCs w:val="24"/>
        </w:rPr>
        <w:t xml:space="preserve">equipped and country leading local manufacturers of soft drinks in FMCG sector. In the arena of globalization and free trade, it is very tough to compete in this Energy drinks and the competition style of this sector changing day by day. The AFBL is continuously upgrading itself with this changing environment of competition. My research report initially provides a nominal idea of the beverage industry in our country. </w:t>
      </w:r>
      <w:proofErr w:type="gramStart"/>
      <w:r w:rsidRPr="002E4F0E">
        <w:rPr>
          <w:sz w:val="24"/>
          <w:szCs w:val="24"/>
        </w:rPr>
        <w:t xml:space="preserve">Then the overview of AKIJ Group and also </w:t>
      </w:r>
      <w:proofErr w:type="spellStart"/>
      <w:r w:rsidRPr="002E4F0E">
        <w:rPr>
          <w:sz w:val="24"/>
          <w:szCs w:val="24"/>
        </w:rPr>
        <w:t>Ak</w:t>
      </w:r>
      <w:r w:rsidR="00F22A96">
        <w:rPr>
          <w:sz w:val="24"/>
          <w:szCs w:val="24"/>
        </w:rPr>
        <w:t>ij</w:t>
      </w:r>
      <w:proofErr w:type="spellEnd"/>
      <w:r w:rsidR="00F22A96">
        <w:rPr>
          <w:sz w:val="24"/>
          <w:szCs w:val="24"/>
        </w:rPr>
        <w:t xml:space="preserve"> Food &amp; Beverage Ltd (AFBL).</w:t>
      </w:r>
      <w:proofErr w:type="gramEnd"/>
      <w:r w:rsidR="00F22A96">
        <w:rPr>
          <w:sz w:val="24"/>
          <w:szCs w:val="24"/>
        </w:rPr>
        <w:t xml:space="preserve"> </w:t>
      </w:r>
      <w:r w:rsidRPr="002E4F0E">
        <w:rPr>
          <w:sz w:val="24"/>
          <w:szCs w:val="24"/>
        </w:rPr>
        <w:t xml:space="preserve">This is a unit of </w:t>
      </w:r>
      <w:proofErr w:type="spellStart"/>
      <w:r w:rsidRPr="002E4F0E">
        <w:rPr>
          <w:sz w:val="24"/>
          <w:szCs w:val="24"/>
        </w:rPr>
        <w:t>Akij</w:t>
      </w:r>
      <w:proofErr w:type="spellEnd"/>
      <w:r w:rsidRPr="002E4F0E">
        <w:rPr>
          <w:sz w:val="24"/>
          <w:szCs w:val="24"/>
        </w:rPr>
        <w:t xml:space="preserve"> group, is presented. After the company descriptive part, analysis segment is incorporated. </w:t>
      </w:r>
      <w:proofErr w:type="gramStart"/>
      <w:r w:rsidRPr="002E4F0E">
        <w:rPr>
          <w:sz w:val="24"/>
          <w:szCs w:val="24"/>
        </w:rPr>
        <w:t>Starting with Competitive analysis of AFBL, SWOT analysis, AFBL principles and Branding strategies.</w:t>
      </w:r>
      <w:proofErr w:type="gramEnd"/>
      <w:r w:rsidRPr="002E4F0E">
        <w:rPr>
          <w:sz w:val="24"/>
          <w:szCs w:val="24"/>
        </w:rPr>
        <w:t xml:space="preserve"> Different National and MNCs organizations are now on the field to fulfill the overall demand. AFBL requires expert Marketing and Branding which is </w:t>
      </w:r>
    </w:p>
    <w:p w:rsidR="002E4F0E" w:rsidRPr="002E4F0E" w:rsidRDefault="002E4F0E" w:rsidP="00F22A96">
      <w:pPr>
        <w:spacing w:line="276" w:lineRule="auto"/>
        <w:ind w:left="720"/>
        <w:jc w:val="both"/>
        <w:rPr>
          <w:sz w:val="24"/>
          <w:szCs w:val="24"/>
        </w:rPr>
      </w:pPr>
      <w:proofErr w:type="gramStart"/>
      <w:r w:rsidRPr="002E4F0E">
        <w:rPr>
          <w:sz w:val="24"/>
          <w:szCs w:val="24"/>
        </w:rPr>
        <w:lastRenderedPageBreak/>
        <w:t>remarkably</w:t>
      </w:r>
      <w:proofErr w:type="gramEnd"/>
      <w:r w:rsidRPr="002E4F0E">
        <w:rPr>
          <w:sz w:val="24"/>
          <w:szCs w:val="24"/>
        </w:rPr>
        <w:t xml:space="preserve"> different from the manufacturing and other service sector companies. Because all companies of this industry need to upgrade them constantly to stay in the competition. Every day the customers’ Demands and taste are changing and the competitors are also offering customized products, which is the nature of this industry. So, the success in this industry depends largely on the continuous upgrade of Branding Activities. I have learned how to develop products and increasing de</w:t>
      </w:r>
      <w:r>
        <w:rPr>
          <w:sz w:val="24"/>
          <w:szCs w:val="24"/>
        </w:rPr>
        <w:t xml:space="preserve">mand through different kind of </w:t>
      </w:r>
      <w:r w:rsidRPr="002E4F0E">
        <w:rPr>
          <w:sz w:val="24"/>
          <w:szCs w:val="24"/>
        </w:rPr>
        <w:t>events. AFBL has strong presence of Digital marketing. I have gathered conceptual knowledge as well as practical knowledge.</w:t>
      </w: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F22A96" w:rsidRDefault="00F22A96" w:rsidP="00F22A96">
      <w:pPr>
        <w:spacing w:line="276" w:lineRule="auto"/>
        <w:contextualSpacing/>
        <w:jc w:val="center"/>
        <w:rPr>
          <w:b/>
          <w:sz w:val="36"/>
        </w:rPr>
      </w:pPr>
    </w:p>
    <w:p w:rsidR="00C61925" w:rsidRDefault="00C61925" w:rsidP="00F22A96">
      <w:pPr>
        <w:spacing w:line="276" w:lineRule="auto"/>
        <w:contextualSpacing/>
        <w:jc w:val="center"/>
        <w:rPr>
          <w:b/>
          <w:sz w:val="36"/>
        </w:rPr>
      </w:pPr>
    </w:p>
    <w:p w:rsidR="00C61925" w:rsidRDefault="00C61925" w:rsidP="00F22A96">
      <w:pPr>
        <w:spacing w:line="276" w:lineRule="auto"/>
        <w:contextualSpacing/>
        <w:jc w:val="center"/>
        <w:rPr>
          <w:b/>
          <w:sz w:val="36"/>
        </w:rPr>
      </w:pPr>
    </w:p>
    <w:p w:rsidR="00C61925" w:rsidRDefault="00C61925" w:rsidP="00F22A96">
      <w:pPr>
        <w:spacing w:line="276" w:lineRule="auto"/>
        <w:contextualSpacing/>
        <w:jc w:val="center"/>
        <w:rPr>
          <w:b/>
          <w:sz w:val="36"/>
        </w:rPr>
      </w:pPr>
    </w:p>
    <w:p w:rsidR="00C61925" w:rsidRDefault="00C61925" w:rsidP="00F22A96">
      <w:pPr>
        <w:spacing w:line="276" w:lineRule="auto"/>
        <w:contextualSpacing/>
        <w:jc w:val="center"/>
        <w:rPr>
          <w:b/>
          <w:sz w:val="36"/>
        </w:rPr>
      </w:pPr>
    </w:p>
    <w:p w:rsidR="00C61925" w:rsidRDefault="00C61925" w:rsidP="00F22A96">
      <w:pPr>
        <w:spacing w:line="276" w:lineRule="auto"/>
        <w:contextualSpacing/>
        <w:jc w:val="center"/>
        <w:rPr>
          <w:b/>
          <w:sz w:val="36"/>
        </w:rPr>
      </w:pPr>
      <w:r>
        <w:rPr>
          <w:b/>
          <w:sz w:val="36"/>
        </w:rPr>
        <w:lastRenderedPageBreak/>
        <w:t>Chapter-2</w:t>
      </w:r>
    </w:p>
    <w:p w:rsidR="00E01AFE" w:rsidRDefault="00E01AFE" w:rsidP="00F22A96">
      <w:pPr>
        <w:spacing w:line="276" w:lineRule="auto"/>
        <w:contextualSpacing/>
        <w:jc w:val="center"/>
        <w:rPr>
          <w:b/>
          <w:sz w:val="36"/>
        </w:rPr>
      </w:pPr>
      <w:r w:rsidRPr="00E01AFE">
        <w:rPr>
          <w:b/>
          <w:sz w:val="36"/>
        </w:rPr>
        <w:t>Organizational Background and Industry Perspectives</w:t>
      </w:r>
    </w:p>
    <w:p w:rsidR="00E01AFE" w:rsidRDefault="00E01AFE" w:rsidP="00F22A96">
      <w:pPr>
        <w:spacing w:line="276" w:lineRule="auto"/>
        <w:contextualSpacing/>
        <w:jc w:val="center"/>
        <w:rPr>
          <w:b/>
          <w:sz w:val="28"/>
          <w:szCs w:val="28"/>
        </w:rPr>
      </w:pPr>
    </w:p>
    <w:p w:rsidR="00E01AFE" w:rsidRPr="007E64D5" w:rsidRDefault="00E01AFE" w:rsidP="003E2A52">
      <w:pPr>
        <w:pStyle w:val="ListParagraph"/>
        <w:numPr>
          <w:ilvl w:val="0"/>
          <w:numId w:val="28"/>
        </w:numPr>
        <w:jc w:val="both"/>
        <w:rPr>
          <w:b/>
          <w:sz w:val="28"/>
          <w:szCs w:val="28"/>
        </w:rPr>
      </w:pPr>
      <w:r w:rsidRPr="007E64D5">
        <w:rPr>
          <w:b/>
          <w:sz w:val="28"/>
          <w:szCs w:val="28"/>
        </w:rPr>
        <w:t>Organizational Background</w:t>
      </w:r>
    </w:p>
    <w:p w:rsidR="00E01AFE" w:rsidRPr="00E01AFE" w:rsidRDefault="00E01AFE" w:rsidP="00F22A96">
      <w:pPr>
        <w:spacing w:line="276" w:lineRule="auto"/>
        <w:contextualSpacing/>
        <w:jc w:val="both"/>
        <w:rPr>
          <w:sz w:val="24"/>
          <w:szCs w:val="24"/>
        </w:rPr>
      </w:pPr>
      <w:proofErr w:type="spellStart"/>
      <w:r w:rsidRPr="00E01AFE">
        <w:rPr>
          <w:sz w:val="24"/>
          <w:szCs w:val="24"/>
        </w:rPr>
        <w:t>Akij</w:t>
      </w:r>
      <w:proofErr w:type="spellEnd"/>
      <w:r w:rsidRPr="00E01AFE">
        <w:rPr>
          <w:sz w:val="24"/>
          <w:szCs w:val="24"/>
        </w:rPr>
        <w:t xml:space="preserve"> Food &amp; Beverage Ltd. (AFBL) a unit of </w:t>
      </w:r>
      <w:proofErr w:type="spellStart"/>
      <w:r w:rsidRPr="00E01AFE">
        <w:rPr>
          <w:sz w:val="24"/>
          <w:szCs w:val="24"/>
        </w:rPr>
        <w:t>Akij</w:t>
      </w:r>
      <w:proofErr w:type="spellEnd"/>
      <w:r w:rsidRPr="00E01AFE">
        <w:rPr>
          <w:sz w:val="24"/>
          <w:szCs w:val="24"/>
        </w:rPr>
        <w:t xml:space="preserve"> Group Started its operation in the year 2006. AFBL manufactures a wide range of Snacks and Beverage of both National &amp; International Market alike. AFBL is a Project worth $70 million &amp; is founded by the Parental Company </w:t>
      </w:r>
      <w:proofErr w:type="spellStart"/>
      <w:r w:rsidRPr="00E01AFE">
        <w:rPr>
          <w:sz w:val="24"/>
          <w:szCs w:val="24"/>
        </w:rPr>
        <w:t>Akij</w:t>
      </w:r>
      <w:proofErr w:type="spellEnd"/>
      <w:r w:rsidRPr="00E01AFE">
        <w:rPr>
          <w:sz w:val="24"/>
          <w:szCs w:val="24"/>
        </w:rPr>
        <w:t xml:space="preserve"> Group. </w:t>
      </w:r>
    </w:p>
    <w:p w:rsidR="00E01AFE" w:rsidRDefault="00E01AFE" w:rsidP="00F22A96">
      <w:pPr>
        <w:spacing w:line="276" w:lineRule="auto"/>
        <w:contextualSpacing/>
        <w:jc w:val="both"/>
        <w:rPr>
          <w:sz w:val="24"/>
          <w:szCs w:val="24"/>
        </w:rPr>
      </w:pPr>
      <w:r w:rsidRPr="00E01AFE">
        <w:rPr>
          <w:sz w:val="24"/>
          <w:szCs w:val="24"/>
        </w:rPr>
        <w:t xml:space="preserve">AFBL started its production at 400 </w:t>
      </w:r>
      <w:proofErr w:type="spellStart"/>
      <w:r w:rsidRPr="00E01AFE">
        <w:rPr>
          <w:sz w:val="24"/>
          <w:szCs w:val="24"/>
        </w:rPr>
        <w:t>bph</w:t>
      </w:r>
      <w:proofErr w:type="spellEnd"/>
      <w:r w:rsidRPr="00E01AFE">
        <w:rPr>
          <w:sz w:val="24"/>
          <w:szCs w:val="24"/>
        </w:rPr>
        <w:t xml:space="preserve"> in the carbonated soft drinks line and 300 </w:t>
      </w:r>
      <w:proofErr w:type="spellStart"/>
      <w:r w:rsidRPr="00E01AFE">
        <w:rPr>
          <w:sz w:val="24"/>
          <w:szCs w:val="24"/>
        </w:rPr>
        <w:t>bph</w:t>
      </w:r>
      <w:proofErr w:type="spellEnd"/>
      <w:r w:rsidRPr="00E01AFE">
        <w:rPr>
          <w:sz w:val="24"/>
          <w:szCs w:val="24"/>
        </w:rPr>
        <w:t xml:space="preserve"> in the juice line. In a span of one and a half years we have increased our capacity to 1800 </w:t>
      </w:r>
      <w:proofErr w:type="spellStart"/>
      <w:r w:rsidRPr="00E01AFE">
        <w:rPr>
          <w:sz w:val="24"/>
          <w:szCs w:val="24"/>
        </w:rPr>
        <w:t>bph</w:t>
      </w:r>
      <w:proofErr w:type="spellEnd"/>
      <w:r w:rsidRPr="00E01AFE">
        <w:rPr>
          <w:sz w:val="24"/>
          <w:szCs w:val="24"/>
        </w:rPr>
        <w:t xml:space="preserve">. At present our capacity one is at the ground breaking rate of 1900 </w:t>
      </w:r>
      <w:proofErr w:type="spellStart"/>
      <w:r w:rsidRPr="00E01AFE">
        <w:rPr>
          <w:sz w:val="24"/>
          <w:szCs w:val="24"/>
        </w:rPr>
        <w:t>bph</w:t>
      </w:r>
      <w:proofErr w:type="spellEnd"/>
      <w:r w:rsidRPr="00E01AFE">
        <w:rPr>
          <w:sz w:val="24"/>
          <w:szCs w:val="24"/>
        </w:rPr>
        <w:t>. So in approximately three years</w:t>
      </w:r>
      <w:r w:rsidR="0085267F">
        <w:rPr>
          <w:sz w:val="24"/>
          <w:szCs w:val="24"/>
        </w:rPr>
        <w:t>’</w:t>
      </w:r>
      <w:r w:rsidRPr="00E01AFE">
        <w:rPr>
          <w:sz w:val="24"/>
          <w:szCs w:val="24"/>
        </w:rPr>
        <w:t xml:space="preserve"> time our capacity has increased three folds, during this same period most of our brands became either number one or are almost on the verge of becoming number on in their respective categories. Most of our machineries have been imported from world famous brands as Crones, Tetra Pak, Alfa Laval, Spa, and Risky to achieve best quality.</w:t>
      </w:r>
      <w:r w:rsidR="0085267F" w:rsidRPr="0085267F">
        <w:rPr>
          <w:sz w:val="24"/>
          <w:szCs w:val="24"/>
        </w:rPr>
        <w:t xml:space="preserve"> AFBL is one of the well</w:t>
      </w:r>
      <w:r w:rsidR="0085267F">
        <w:rPr>
          <w:sz w:val="24"/>
          <w:szCs w:val="24"/>
        </w:rPr>
        <w:t>-</w:t>
      </w:r>
      <w:r w:rsidR="0085267F" w:rsidRPr="0085267F">
        <w:rPr>
          <w:sz w:val="24"/>
          <w:szCs w:val="24"/>
        </w:rPr>
        <w:t xml:space="preserve">equipped and country leading local manufacturers of soft drinks in FMCG sector. In the arena of globalization and free trade, it is very tough to compete in this Energy drinks and the competition style of this sector changing day by day. The AFBL is continuously upgrading itself with this changing environment of competition. </w:t>
      </w:r>
    </w:p>
    <w:p w:rsidR="006C1B5E" w:rsidRPr="00DD71CA" w:rsidRDefault="006C1B5E" w:rsidP="00F22A96">
      <w:pPr>
        <w:spacing w:line="276" w:lineRule="auto"/>
        <w:contextualSpacing/>
        <w:jc w:val="both"/>
        <w:rPr>
          <w:b/>
          <w:sz w:val="24"/>
          <w:szCs w:val="24"/>
        </w:rPr>
      </w:pPr>
    </w:p>
    <w:p w:rsidR="006C1B5E" w:rsidRPr="00DD71CA" w:rsidRDefault="006C1B5E" w:rsidP="00F22A96">
      <w:pPr>
        <w:spacing w:line="276" w:lineRule="auto"/>
        <w:contextualSpacing/>
        <w:jc w:val="both"/>
        <w:rPr>
          <w:b/>
          <w:sz w:val="24"/>
          <w:szCs w:val="24"/>
        </w:rPr>
      </w:pPr>
      <w:r w:rsidRPr="00DD71CA">
        <w:rPr>
          <w:b/>
          <w:sz w:val="24"/>
          <w:szCs w:val="24"/>
        </w:rPr>
        <w:t xml:space="preserve">AFBL: Mission, Vision, Goal&amp; objective: Vision: </w:t>
      </w:r>
    </w:p>
    <w:p w:rsidR="006C1B5E" w:rsidRPr="006C1B5E" w:rsidRDefault="006C1B5E" w:rsidP="00F22A96">
      <w:pPr>
        <w:spacing w:line="276" w:lineRule="auto"/>
        <w:contextualSpacing/>
        <w:jc w:val="both"/>
        <w:rPr>
          <w:sz w:val="24"/>
          <w:szCs w:val="24"/>
        </w:rPr>
      </w:pPr>
      <w:r w:rsidRPr="006C1B5E">
        <w:rPr>
          <w:sz w:val="24"/>
          <w:szCs w:val="24"/>
        </w:rPr>
        <w:t xml:space="preserve"> </w:t>
      </w:r>
    </w:p>
    <w:p w:rsidR="006C1B5E" w:rsidRPr="006C1B5E" w:rsidRDefault="006C1B5E" w:rsidP="00F22A96">
      <w:pPr>
        <w:spacing w:line="276" w:lineRule="auto"/>
        <w:contextualSpacing/>
        <w:jc w:val="both"/>
        <w:rPr>
          <w:sz w:val="24"/>
          <w:szCs w:val="24"/>
        </w:rPr>
      </w:pPr>
      <w:r>
        <w:rPr>
          <w:sz w:val="24"/>
          <w:szCs w:val="24"/>
        </w:rPr>
        <w:t xml:space="preserve"> </w:t>
      </w:r>
      <w:r w:rsidRPr="006C1B5E">
        <w:rPr>
          <w:sz w:val="24"/>
          <w:szCs w:val="24"/>
        </w:rPr>
        <w:t xml:space="preserve">To be the leading food &amp; Beverage brands excelling in product quality, social, technical &amp; marketing creativity; and service to our customers through the skills and cordial commitment of our employees. </w:t>
      </w:r>
    </w:p>
    <w:p w:rsidR="006C1B5E" w:rsidRPr="006C1B5E" w:rsidRDefault="006C1B5E" w:rsidP="00F22A96">
      <w:pPr>
        <w:spacing w:line="276" w:lineRule="auto"/>
        <w:contextualSpacing/>
        <w:jc w:val="both"/>
        <w:rPr>
          <w:sz w:val="24"/>
          <w:szCs w:val="24"/>
        </w:rPr>
      </w:pPr>
      <w:r w:rsidRPr="006C1B5E">
        <w:rPr>
          <w:sz w:val="24"/>
          <w:szCs w:val="24"/>
        </w:rPr>
        <w:t xml:space="preserve"> </w:t>
      </w:r>
    </w:p>
    <w:p w:rsidR="006C1B5E" w:rsidRPr="006C1B5E" w:rsidRDefault="006C1B5E" w:rsidP="00F22A96">
      <w:pPr>
        <w:spacing w:line="276" w:lineRule="auto"/>
        <w:contextualSpacing/>
        <w:jc w:val="both"/>
        <w:rPr>
          <w:sz w:val="24"/>
          <w:szCs w:val="24"/>
        </w:rPr>
      </w:pPr>
      <w:r w:rsidRPr="006C1B5E">
        <w:rPr>
          <w:sz w:val="24"/>
          <w:szCs w:val="24"/>
        </w:rPr>
        <w:t xml:space="preserve">Mission: </w:t>
      </w:r>
    </w:p>
    <w:p w:rsidR="006C1B5E" w:rsidRPr="006C1B5E" w:rsidRDefault="006C1B5E" w:rsidP="00F22A96">
      <w:pPr>
        <w:spacing w:line="276" w:lineRule="auto"/>
        <w:contextualSpacing/>
        <w:jc w:val="both"/>
        <w:rPr>
          <w:sz w:val="24"/>
          <w:szCs w:val="24"/>
        </w:rPr>
      </w:pPr>
      <w:r w:rsidRPr="006C1B5E">
        <w:rPr>
          <w:sz w:val="24"/>
          <w:szCs w:val="24"/>
        </w:rPr>
        <w:t xml:space="preserve"> </w:t>
      </w:r>
    </w:p>
    <w:p w:rsidR="006C1B5E" w:rsidRPr="00DD71CA" w:rsidRDefault="006C1B5E" w:rsidP="00F22A96">
      <w:pPr>
        <w:spacing w:line="276" w:lineRule="auto"/>
        <w:contextualSpacing/>
        <w:jc w:val="both"/>
        <w:rPr>
          <w:sz w:val="24"/>
          <w:szCs w:val="24"/>
        </w:rPr>
      </w:pPr>
      <w:r w:rsidRPr="00DD71CA">
        <w:rPr>
          <w:sz w:val="24"/>
          <w:szCs w:val="24"/>
        </w:rPr>
        <w:t xml:space="preserve"> To be the market leader in quality food &amp; beverage sector discovering &amp; satisfying the desire &amp; need of the community working in harmony with our customers, employees and business partners. </w:t>
      </w:r>
    </w:p>
    <w:p w:rsidR="006C1B5E" w:rsidRPr="006C1B5E" w:rsidRDefault="006C1B5E" w:rsidP="00F22A96">
      <w:pPr>
        <w:spacing w:line="276" w:lineRule="auto"/>
        <w:contextualSpacing/>
        <w:jc w:val="both"/>
        <w:rPr>
          <w:sz w:val="24"/>
          <w:szCs w:val="24"/>
        </w:rPr>
      </w:pPr>
      <w:r w:rsidRPr="006C1B5E">
        <w:rPr>
          <w:sz w:val="24"/>
          <w:szCs w:val="24"/>
        </w:rPr>
        <w:t xml:space="preserve"> </w:t>
      </w:r>
    </w:p>
    <w:p w:rsidR="006C1B5E" w:rsidRPr="006C1B5E" w:rsidRDefault="006C1B5E" w:rsidP="00F22A96">
      <w:pPr>
        <w:spacing w:line="276" w:lineRule="auto"/>
        <w:contextualSpacing/>
        <w:jc w:val="both"/>
        <w:rPr>
          <w:sz w:val="24"/>
          <w:szCs w:val="24"/>
        </w:rPr>
      </w:pPr>
      <w:r w:rsidRPr="006C1B5E">
        <w:rPr>
          <w:sz w:val="24"/>
          <w:szCs w:val="24"/>
        </w:rPr>
        <w:t xml:space="preserve">Goal: </w:t>
      </w:r>
    </w:p>
    <w:p w:rsidR="006C1B5E" w:rsidRPr="006C1B5E" w:rsidRDefault="006C1B5E" w:rsidP="00F22A96">
      <w:pPr>
        <w:spacing w:line="276" w:lineRule="auto"/>
        <w:contextualSpacing/>
        <w:jc w:val="both"/>
        <w:rPr>
          <w:sz w:val="24"/>
          <w:szCs w:val="24"/>
        </w:rPr>
      </w:pPr>
      <w:r>
        <w:rPr>
          <w:sz w:val="24"/>
          <w:szCs w:val="24"/>
        </w:rPr>
        <w:t xml:space="preserve"> </w:t>
      </w:r>
      <w:proofErr w:type="gramStart"/>
      <w:r w:rsidRPr="006C1B5E">
        <w:rPr>
          <w:sz w:val="24"/>
          <w:szCs w:val="24"/>
        </w:rPr>
        <w:t>To achieve market leadership, profitability, good corporate citizenship and a sustainable growth.</w:t>
      </w:r>
      <w:proofErr w:type="gramEnd"/>
      <w:r w:rsidRPr="006C1B5E">
        <w:rPr>
          <w:sz w:val="24"/>
          <w:szCs w:val="24"/>
        </w:rPr>
        <w:t xml:space="preserve"> </w:t>
      </w:r>
    </w:p>
    <w:p w:rsidR="006C1B5E" w:rsidRPr="006C1B5E" w:rsidRDefault="006C1B5E" w:rsidP="00F22A96">
      <w:pPr>
        <w:spacing w:line="276" w:lineRule="auto"/>
        <w:contextualSpacing/>
        <w:jc w:val="both"/>
        <w:rPr>
          <w:sz w:val="24"/>
          <w:szCs w:val="24"/>
        </w:rPr>
      </w:pPr>
      <w:r w:rsidRPr="006C1B5E">
        <w:rPr>
          <w:sz w:val="24"/>
          <w:szCs w:val="24"/>
        </w:rPr>
        <w:t xml:space="preserve"> </w:t>
      </w:r>
    </w:p>
    <w:p w:rsidR="00DD71CA" w:rsidRPr="00DD71CA" w:rsidRDefault="00DD71CA" w:rsidP="00F22A96">
      <w:pPr>
        <w:spacing w:line="276" w:lineRule="auto"/>
        <w:contextualSpacing/>
        <w:jc w:val="both"/>
        <w:rPr>
          <w:sz w:val="24"/>
          <w:szCs w:val="24"/>
        </w:rPr>
      </w:pPr>
      <w:r w:rsidRPr="00DD71CA">
        <w:rPr>
          <w:sz w:val="24"/>
          <w:szCs w:val="24"/>
        </w:rPr>
        <w:lastRenderedPageBreak/>
        <w:t xml:space="preserve">Objectives: The main objective of the company is to increase the market share in related diversified Products in Bangladesh and to assure the potential customers of the quality and durability of the products. </w:t>
      </w:r>
    </w:p>
    <w:p w:rsidR="00DD71CA" w:rsidRDefault="00DD71CA" w:rsidP="003E2A52">
      <w:pPr>
        <w:pStyle w:val="ListParagraph"/>
        <w:numPr>
          <w:ilvl w:val="0"/>
          <w:numId w:val="22"/>
        </w:numPr>
        <w:jc w:val="both"/>
        <w:rPr>
          <w:sz w:val="24"/>
          <w:szCs w:val="24"/>
        </w:rPr>
      </w:pPr>
      <w:r w:rsidRPr="00DD71CA">
        <w:rPr>
          <w:sz w:val="24"/>
          <w:szCs w:val="24"/>
        </w:rPr>
        <w:t>Believing in qua</w:t>
      </w:r>
      <w:r>
        <w:rPr>
          <w:sz w:val="24"/>
          <w:szCs w:val="24"/>
        </w:rPr>
        <w:t>lity and excellence in service.</w:t>
      </w:r>
    </w:p>
    <w:p w:rsidR="00DD71CA" w:rsidRDefault="00DD71CA" w:rsidP="003E2A52">
      <w:pPr>
        <w:pStyle w:val="ListParagraph"/>
        <w:numPr>
          <w:ilvl w:val="0"/>
          <w:numId w:val="22"/>
        </w:numPr>
        <w:jc w:val="both"/>
        <w:rPr>
          <w:sz w:val="24"/>
          <w:szCs w:val="24"/>
        </w:rPr>
      </w:pPr>
      <w:r w:rsidRPr="00DD71CA">
        <w:rPr>
          <w:sz w:val="24"/>
          <w:szCs w:val="24"/>
        </w:rPr>
        <w:t xml:space="preserve"> Believing open communication, personal responsibilities, integrity, and active par</w:t>
      </w:r>
      <w:r>
        <w:rPr>
          <w:sz w:val="24"/>
          <w:szCs w:val="24"/>
        </w:rPr>
        <w:t xml:space="preserve">ticipation </w:t>
      </w:r>
    </w:p>
    <w:p w:rsidR="00DD71CA" w:rsidRDefault="00DD71CA" w:rsidP="003E2A52">
      <w:pPr>
        <w:pStyle w:val="ListParagraph"/>
        <w:numPr>
          <w:ilvl w:val="0"/>
          <w:numId w:val="22"/>
        </w:numPr>
        <w:jc w:val="both"/>
        <w:rPr>
          <w:sz w:val="24"/>
          <w:szCs w:val="24"/>
        </w:rPr>
      </w:pPr>
      <w:r w:rsidRPr="00DD71CA">
        <w:rPr>
          <w:sz w:val="24"/>
          <w:szCs w:val="24"/>
        </w:rPr>
        <w:t xml:space="preserve"> Supporting the creative </w:t>
      </w:r>
      <w:r>
        <w:rPr>
          <w:sz w:val="24"/>
          <w:szCs w:val="24"/>
        </w:rPr>
        <w:t>diversity and share of ideas.</w:t>
      </w:r>
    </w:p>
    <w:p w:rsidR="006C1B5E" w:rsidRDefault="00DD71CA" w:rsidP="003E2A52">
      <w:pPr>
        <w:pStyle w:val="ListParagraph"/>
        <w:numPr>
          <w:ilvl w:val="0"/>
          <w:numId w:val="22"/>
        </w:numPr>
        <w:jc w:val="both"/>
        <w:rPr>
          <w:sz w:val="24"/>
          <w:szCs w:val="24"/>
        </w:rPr>
      </w:pPr>
      <w:r w:rsidRPr="00DD71CA">
        <w:rPr>
          <w:sz w:val="24"/>
          <w:szCs w:val="24"/>
        </w:rPr>
        <w:t>Building culture of learning based on leadership, teamwork, accountability, and co-operation.</w:t>
      </w:r>
      <w:r w:rsidR="006C1B5E" w:rsidRPr="00DD71CA">
        <w:rPr>
          <w:sz w:val="24"/>
          <w:szCs w:val="24"/>
        </w:rPr>
        <w:t xml:space="preserve"> </w:t>
      </w:r>
    </w:p>
    <w:p w:rsidR="007E64D5" w:rsidRDefault="007E64D5" w:rsidP="00F22A96">
      <w:pPr>
        <w:pStyle w:val="ListParagraph"/>
        <w:ind w:left="780"/>
        <w:jc w:val="both"/>
        <w:rPr>
          <w:sz w:val="24"/>
          <w:szCs w:val="24"/>
        </w:rPr>
      </w:pPr>
    </w:p>
    <w:p w:rsidR="007E64D5" w:rsidRPr="00DD71CA" w:rsidRDefault="007E64D5" w:rsidP="00F22A96">
      <w:pPr>
        <w:pStyle w:val="ListParagraph"/>
        <w:ind w:left="780"/>
        <w:jc w:val="both"/>
        <w:rPr>
          <w:sz w:val="24"/>
          <w:szCs w:val="24"/>
        </w:rPr>
      </w:pPr>
    </w:p>
    <w:p w:rsidR="00134F8A" w:rsidRPr="007E64D5" w:rsidRDefault="00134F8A" w:rsidP="003E2A52">
      <w:pPr>
        <w:pStyle w:val="ListParagraph"/>
        <w:numPr>
          <w:ilvl w:val="0"/>
          <w:numId w:val="28"/>
        </w:numPr>
        <w:jc w:val="both"/>
        <w:rPr>
          <w:b/>
          <w:sz w:val="28"/>
        </w:rPr>
      </w:pPr>
      <w:r w:rsidRPr="007E64D5">
        <w:rPr>
          <w:b/>
          <w:sz w:val="28"/>
        </w:rPr>
        <w:t>Industry Perspectives</w:t>
      </w:r>
    </w:p>
    <w:p w:rsidR="006C1B5E" w:rsidRDefault="00134F8A" w:rsidP="00F22A96">
      <w:pPr>
        <w:spacing w:line="276" w:lineRule="auto"/>
        <w:contextualSpacing/>
        <w:jc w:val="both"/>
        <w:rPr>
          <w:sz w:val="24"/>
          <w:szCs w:val="24"/>
        </w:rPr>
      </w:pPr>
      <w:r>
        <w:rPr>
          <w:sz w:val="24"/>
          <w:szCs w:val="24"/>
        </w:rPr>
        <w:t>SWORT analysis:</w:t>
      </w:r>
    </w:p>
    <w:p w:rsidR="00134F8A" w:rsidRPr="0063291D" w:rsidRDefault="00134F8A" w:rsidP="00F22A96">
      <w:pPr>
        <w:spacing w:line="276" w:lineRule="auto"/>
        <w:jc w:val="both"/>
        <w:rPr>
          <w:rFonts w:eastAsia="SimSun"/>
          <w:b/>
          <w:bCs/>
          <w:i/>
          <w:u w:val="single"/>
        </w:rPr>
      </w:pPr>
      <w:r w:rsidRPr="0063291D">
        <w:rPr>
          <w:rFonts w:eastAsia="SimSun"/>
          <w:b/>
          <w:bCs/>
          <w:i/>
          <w:u w:val="single"/>
        </w:rPr>
        <w:t xml:space="preserve">Strength:  </w:t>
      </w:r>
    </w:p>
    <w:p w:rsidR="00134F8A" w:rsidRPr="0063291D" w:rsidRDefault="00134F8A" w:rsidP="003E2A52">
      <w:pPr>
        <w:pStyle w:val="ListParagraph"/>
        <w:numPr>
          <w:ilvl w:val="0"/>
          <w:numId w:val="23"/>
        </w:numPr>
        <w:spacing w:after="0"/>
        <w:contextualSpacing w:val="0"/>
        <w:jc w:val="both"/>
        <w:rPr>
          <w:rFonts w:eastAsia="SimSun"/>
        </w:rPr>
      </w:pPr>
      <w:r>
        <w:rPr>
          <w:rFonts w:eastAsia="SimSun"/>
        </w:rPr>
        <w:t xml:space="preserve">  Quick establishment of </w:t>
      </w:r>
      <w:r w:rsidRPr="0063291D">
        <w:rPr>
          <w:rFonts w:eastAsia="SimSun"/>
        </w:rPr>
        <w:t xml:space="preserve">brands like MOJO, </w:t>
      </w:r>
    </w:p>
    <w:p w:rsidR="00134F8A" w:rsidRPr="0063291D" w:rsidRDefault="00134F8A" w:rsidP="003E2A52">
      <w:pPr>
        <w:pStyle w:val="ListParagraph"/>
        <w:numPr>
          <w:ilvl w:val="0"/>
          <w:numId w:val="23"/>
        </w:numPr>
        <w:spacing w:after="0"/>
        <w:contextualSpacing w:val="0"/>
        <w:jc w:val="both"/>
        <w:rPr>
          <w:rFonts w:eastAsia="SimSun"/>
        </w:rPr>
      </w:pPr>
      <w:r w:rsidRPr="0063291D">
        <w:rPr>
          <w:rFonts w:eastAsia="SimSun"/>
        </w:rPr>
        <w:t xml:space="preserve"> SPEED,</w:t>
      </w:r>
      <w:r>
        <w:rPr>
          <w:rFonts w:eastAsia="SimSun"/>
        </w:rPr>
        <w:t xml:space="preserve"> </w:t>
      </w:r>
      <w:r w:rsidRPr="0063291D">
        <w:rPr>
          <w:rFonts w:eastAsia="SimSun"/>
        </w:rPr>
        <w:t>FRUTIKA.</w:t>
      </w:r>
    </w:p>
    <w:p w:rsidR="00134F8A" w:rsidRPr="00134F8A" w:rsidRDefault="00134F8A" w:rsidP="003E2A52">
      <w:pPr>
        <w:pStyle w:val="ListParagraph"/>
        <w:numPr>
          <w:ilvl w:val="0"/>
          <w:numId w:val="23"/>
        </w:numPr>
        <w:jc w:val="both"/>
        <w:rPr>
          <w:rFonts w:eastAsia="SimSun"/>
        </w:rPr>
      </w:pPr>
      <w:r w:rsidRPr="00134F8A">
        <w:rPr>
          <w:rFonts w:eastAsia="SimSun"/>
        </w:rPr>
        <w:t xml:space="preserve">Quality of the products. </w:t>
      </w:r>
    </w:p>
    <w:p w:rsidR="00134F8A" w:rsidRPr="0063291D" w:rsidRDefault="00134F8A" w:rsidP="003E2A52">
      <w:pPr>
        <w:pStyle w:val="ListParagraph"/>
        <w:numPr>
          <w:ilvl w:val="0"/>
          <w:numId w:val="24"/>
        </w:numPr>
        <w:spacing w:after="0"/>
        <w:contextualSpacing w:val="0"/>
        <w:jc w:val="both"/>
        <w:rPr>
          <w:rFonts w:eastAsia="SimSun"/>
        </w:rPr>
      </w:pPr>
      <w:r w:rsidRPr="0063291D">
        <w:rPr>
          <w:rFonts w:eastAsia="SimSun"/>
        </w:rPr>
        <w:t>Availability of products through mass distribution around the country.</w:t>
      </w:r>
    </w:p>
    <w:p w:rsidR="002F046C" w:rsidRPr="002F046C" w:rsidRDefault="00134F8A" w:rsidP="003E2A52">
      <w:pPr>
        <w:pStyle w:val="ListParagraph"/>
        <w:numPr>
          <w:ilvl w:val="0"/>
          <w:numId w:val="24"/>
        </w:numPr>
        <w:spacing w:after="0"/>
        <w:contextualSpacing w:val="0"/>
        <w:jc w:val="both"/>
        <w:rPr>
          <w:rFonts w:eastAsia="SimSun"/>
        </w:rPr>
      </w:pPr>
      <w:r w:rsidRPr="0063291D">
        <w:rPr>
          <w:rFonts w:eastAsia="SimSun"/>
        </w:rPr>
        <w:t>Unique promotional activities.</w:t>
      </w:r>
    </w:p>
    <w:p w:rsidR="00134F8A" w:rsidRDefault="00134F8A" w:rsidP="00F22A96">
      <w:pPr>
        <w:spacing w:line="276" w:lineRule="auto"/>
        <w:contextualSpacing/>
        <w:jc w:val="both"/>
        <w:rPr>
          <w:sz w:val="24"/>
          <w:szCs w:val="24"/>
        </w:rPr>
      </w:pPr>
    </w:p>
    <w:p w:rsidR="002F046C" w:rsidRPr="0063291D" w:rsidRDefault="002F046C" w:rsidP="00F22A96">
      <w:pPr>
        <w:spacing w:line="276" w:lineRule="auto"/>
        <w:jc w:val="both"/>
        <w:rPr>
          <w:rFonts w:eastAsia="SimSun"/>
          <w:b/>
          <w:bCs/>
          <w:i/>
        </w:rPr>
      </w:pPr>
      <w:r w:rsidRPr="0063291D">
        <w:rPr>
          <w:rFonts w:eastAsia="SimSun"/>
          <w:b/>
          <w:bCs/>
          <w:i/>
          <w:u w:val="single"/>
        </w:rPr>
        <w:t>Weakness</w:t>
      </w:r>
      <w:r w:rsidRPr="0063291D">
        <w:rPr>
          <w:rFonts w:eastAsia="SimSun"/>
          <w:b/>
          <w:bCs/>
          <w:i/>
        </w:rPr>
        <w:t>:</w:t>
      </w:r>
    </w:p>
    <w:p w:rsidR="002F046C" w:rsidRPr="0063291D" w:rsidRDefault="002F046C" w:rsidP="003E2A52">
      <w:pPr>
        <w:pStyle w:val="ListParagraph"/>
        <w:numPr>
          <w:ilvl w:val="0"/>
          <w:numId w:val="23"/>
        </w:numPr>
        <w:spacing w:after="0"/>
        <w:contextualSpacing w:val="0"/>
        <w:jc w:val="both"/>
        <w:rPr>
          <w:rFonts w:eastAsia="SimSun"/>
          <w:b/>
          <w:bCs/>
          <w:u w:val="single"/>
        </w:rPr>
      </w:pPr>
      <w:r w:rsidRPr="0063291D">
        <w:rPr>
          <w:rFonts w:eastAsia="SimSun"/>
        </w:rPr>
        <w:t>Less experience in the beverage market in terms of understanding in timely proper customer need.</w:t>
      </w:r>
    </w:p>
    <w:p w:rsidR="002F046C" w:rsidRPr="002F046C" w:rsidRDefault="002F046C" w:rsidP="003E2A52">
      <w:pPr>
        <w:pStyle w:val="ListParagraph"/>
        <w:numPr>
          <w:ilvl w:val="0"/>
          <w:numId w:val="23"/>
        </w:numPr>
        <w:spacing w:after="0"/>
        <w:jc w:val="both"/>
        <w:rPr>
          <w:rFonts w:eastAsia="SimSun"/>
          <w:b/>
          <w:bCs/>
          <w:u w:val="single"/>
        </w:rPr>
      </w:pPr>
      <w:r w:rsidRPr="002F046C">
        <w:rPr>
          <w:rFonts w:eastAsia="SimSun"/>
        </w:rPr>
        <w:t>Some improper promotional activities.</w:t>
      </w:r>
    </w:p>
    <w:p w:rsidR="002F046C" w:rsidRDefault="002F046C" w:rsidP="00F22A96">
      <w:pPr>
        <w:spacing w:line="276" w:lineRule="auto"/>
        <w:contextualSpacing/>
        <w:jc w:val="both"/>
        <w:rPr>
          <w:sz w:val="24"/>
          <w:szCs w:val="24"/>
        </w:rPr>
      </w:pPr>
    </w:p>
    <w:p w:rsidR="00A55224" w:rsidRPr="0063291D" w:rsidRDefault="00A55224" w:rsidP="00F22A96">
      <w:pPr>
        <w:spacing w:line="276" w:lineRule="auto"/>
        <w:jc w:val="both"/>
        <w:rPr>
          <w:rFonts w:eastAsia="SimSun"/>
          <w:b/>
          <w:bCs/>
          <w:i/>
          <w:u w:val="single"/>
        </w:rPr>
      </w:pPr>
      <w:r w:rsidRPr="0063291D">
        <w:rPr>
          <w:rFonts w:eastAsia="SimSun"/>
          <w:b/>
          <w:bCs/>
          <w:i/>
          <w:u w:val="single"/>
        </w:rPr>
        <w:t>Opportunity:</w:t>
      </w:r>
    </w:p>
    <w:p w:rsidR="00A55224" w:rsidRPr="00A55224" w:rsidRDefault="00A55224" w:rsidP="003E2A52">
      <w:pPr>
        <w:pStyle w:val="ListParagraph"/>
        <w:numPr>
          <w:ilvl w:val="0"/>
          <w:numId w:val="25"/>
        </w:numPr>
        <w:spacing w:after="0"/>
        <w:jc w:val="both"/>
        <w:rPr>
          <w:rFonts w:eastAsia="SimSun"/>
          <w:b/>
          <w:bCs/>
          <w:u w:val="single"/>
        </w:rPr>
      </w:pPr>
      <w:r w:rsidRPr="00A55224">
        <w:rPr>
          <w:rFonts w:eastAsia="SimSun"/>
        </w:rPr>
        <w:t>There is a scope for the local companies to attaining maximum market share for the refreshing flavored CSD drink.</w:t>
      </w:r>
    </w:p>
    <w:p w:rsidR="00A55224" w:rsidRPr="00A55224" w:rsidRDefault="00A55224" w:rsidP="003E2A52">
      <w:pPr>
        <w:pStyle w:val="ListParagraph"/>
        <w:numPr>
          <w:ilvl w:val="0"/>
          <w:numId w:val="25"/>
        </w:numPr>
        <w:spacing w:after="0"/>
        <w:jc w:val="both"/>
        <w:rPr>
          <w:rFonts w:eastAsia="SimSun"/>
          <w:b/>
          <w:bCs/>
          <w:u w:val="single"/>
        </w:rPr>
      </w:pPr>
      <w:r w:rsidRPr="00A55224">
        <w:rPr>
          <w:rFonts w:eastAsia="SimSun"/>
        </w:rPr>
        <w:t>Opportunity for AFBL products to be exported in the overseas Asian market.</w:t>
      </w:r>
    </w:p>
    <w:p w:rsidR="00134F8A" w:rsidRDefault="00134F8A" w:rsidP="00F22A96">
      <w:pPr>
        <w:spacing w:line="276" w:lineRule="auto"/>
        <w:contextualSpacing/>
        <w:jc w:val="both"/>
        <w:rPr>
          <w:sz w:val="24"/>
          <w:szCs w:val="24"/>
        </w:rPr>
      </w:pPr>
    </w:p>
    <w:p w:rsidR="00A55224" w:rsidRPr="0063291D" w:rsidRDefault="00A55224" w:rsidP="00F22A96">
      <w:pPr>
        <w:spacing w:line="276" w:lineRule="auto"/>
        <w:jc w:val="both"/>
        <w:rPr>
          <w:rFonts w:eastAsia="SimSun"/>
          <w:b/>
          <w:bCs/>
          <w:i/>
          <w:u w:val="single"/>
        </w:rPr>
      </w:pPr>
      <w:r w:rsidRPr="0063291D">
        <w:rPr>
          <w:rFonts w:eastAsia="SimSun"/>
          <w:b/>
          <w:bCs/>
          <w:i/>
          <w:u w:val="single"/>
        </w:rPr>
        <w:t>Threat:</w:t>
      </w:r>
    </w:p>
    <w:p w:rsidR="00A55224" w:rsidRPr="00A16345" w:rsidRDefault="00A55224" w:rsidP="003E2A52">
      <w:pPr>
        <w:pStyle w:val="ListParagraph"/>
        <w:numPr>
          <w:ilvl w:val="0"/>
          <w:numId w:val="26"/>
        </w:numPr>
        <w:spacing w:after="0"/>
        <w:jc w:val="both"/>
        <w:rPr>
          <w:rFonts w:eastAsia="SimSun"/>
          <w:b/>
          <w:bCs/>
          <w:u w:val="single"/>
        </w:rPr>
      </w:pPr>
      <w:r w:rsidRPr="00A16345">
        <w:rPr>
          <w:rFonts w:eastAsia="SimSun"/>
        </w:rPr>
        <w:t>Unethical practice of the competitors, for example tax violation, to reduce the price of the product.</w:t>
      </w:r>
    </w:p>
    <w:p w:rsidR="00A55224" w:rsidRPr="00A16345" w:rsidRDefault="00A55224" w:rsidP="003E2A52">
      <w:pPr>
        <w:pStyle w:val="ListParagraph"/>
        <w:numPr>
          <w:ilvl w:val="0"/>
          <w:numId w:val="26"/>
        </w:numPr>
        <w:spacing w:after="0"/>
        <w:jc w:val="both"/>
        <w:rPr>
          <w:rFonts w:eastAsia="SimSun"/>
          <w:b/>
          <w:bCs/>
          <w:u w:val="single"/>
        </w:rPr>
      </w:pPr>
      <w:r w:rsidRPr="00A16345">
        <w:rPr>
          <w:rFonts w:eastAsia="SimSun"/>
        </w:rPr>
        <w:t>Companies like Coca-Cola and Pepsi to be operated as MNCs like Unilever rather than the licensing owned by the local Bangladeshi company.</w:t>
      </w:r>
    </w:p>
    <w:p w:rsidR="00A55224" w:rsidRDefault="00A55224" w:rsidP="00F22A96">
      <w:pPr>
        <w:spacing w:line="276" w:lineRule="auto"/>
        <w:contextualSpacing/>
        <w:jc w:val="both"/>
        <w:rPr>
          <w:sz w:val="24"/>
          <w:szCs w:val="24"/>
        </w:rPr>
      </w:pPr>
    </w:p>
    <w:p w:rsidR="00C61925" w:rsidRDefault="00C61925" w:rsidP="00C61925">
      <w:pPr>
        <w:spacing w:line="276" w:lineRule="auto"/>
        <w:contextualSpacing/>
        <w:rPr>
          <w:sz w:val="24"/>
          <w:szCs w:val="24"/>
        </w:rPr>
      </w:pPr>
    </w:p>
    <w:p w:rsidR="00C61925" w:rsidRPr="00C61925" w:rsidRDefault="00C61925" w:rsidP="00C61925">
      <w:pPr>
        <w:spacing w:line="276" w:lineRule="auto"/>
        <w:contextualSpacing/>
        <w:jc w:val="center"/>
        <w:rPr>
          <w:b/>
          <w:sz w:val="32"/>
          <w:szCs w:val="32"/>
        </w:rPr>
      </w:pPr>
      <w:r w:rsidRPr="00C61925">
        <w:rPr>
          <w:b/>
          <w:sz w:val="32"/>
          <w:szCs w:val="32"/>
        </w:rPr>
        <w:lastRenderedPageBreak/>
        <w:t>Chapter-3</w:t>
      </w:r>
    </w:p>
    <w:p w:rsidR="00F41453" w:rsidRDefault="006C1B5E" w:rsidP="00C61925">
      <w:pPr>
        <w:spacing w:line="276" w:lineRule="auto"/>
        <w:contextualSpacing/>
        <w:jc w:val="center"/>
        <w:rPr>
          <w:b/>
          <w:sz w:val="36"/>
          <w:szCs w:val="36"/>
        </w:rPr>
      </w:pPr>
      <w:r>
        <w:rPr>
          <w:b/>
          <w:sz w:val="24"/>
          <w:szCs w:val="24"/>
        </w:rPr>
        <w:t>O</w:t>
      </w:r>
      <w:r w:rsidR="00F41453" w:rsidRPr="00F41453">
        <w:rPr>
          <w:b/>
          <w:sz w:val="36"/>
          <w:szCs w:val="36"/>
        </w:rPr>
        <w:t>bjectives and Methodology of the Study</w:t>
      </w:r>
    </w:p>
    <w:p w:rsidR="00F41453" w:rsidRPr="00672037" w:rsidRDefault="00F41453" w:rsidP="003E2A52">
      <w:pPr>
        <w:pStyle w:val="ListParagraph"/>
        <w:numPr>
          <w:ilvl w:val="0"/>
          <w:numId w:val="29"/>
        </w:numPr>
        <w:jc w:val="both"/>
        <w:rPr>
          <w:b/>
          <w:sz w:val="36"/>
          <w:szCs w:val="36"/>
        </w:rPr>
      </w:pPr>
      <w:r w:rsidRPr="00672037">
        <w:rPr>
          <w:b/>
          <w:sz w:val="28"/>
          <w:szCs w:val="28"/>
        </w:rPr>
        <w:t>Objectives of the Study</w:t>
      </w:r>
      <w:r w:rsidRPr="00672037">
        <w:rPr>
          <w:b/>
          <w:sz w:val="36"/>
          <w:szCs w:val="36"/>
        </w:rPr>
        <w:t xml:space="preserve">: </w:t>
      </w:r>
    </w:p>
    <w:p w:rsidR="00692C7A" w:rsidRDefault="00672037" w:rsidP="00F22A96">
      <w:pPr>
        <w:spacing w:line="276" w:lineRule="auto"/>
        <w:jc w:val="both"/>
        <w:rPr>
          <w:sz w:val="24"/>
          <w:szCs w:val="24"/>
        </w:rPr>
      </w:pPr>
      <w:r>
        <w:rPr>
          <w:sz w:val="24"/>
          <w:szCs w:val="24"/>
        </w:rPr>
        <w:t xml:space="preserve">The </w:t>
      </w:r>
      <w:r w:rsidR="00F41453" w:rsidRPr="002E26AD">
        <w:rPr>
          <w:sz w:val="24"/>
          <w:szCs w:val="24"/>
        </w:rPr>
        <w:t>objective of the study is</w:t>
      </w:r>
    </w:p>
    <w:p w:rsidR="00692C7A" w:rsidRDefault="00692C7A" w:rsidP="003E2A52">
      <w:pPr>
        <w:pStyle w:val="ListParagraph"/>
        <w:numPr>
          <w:ilvl w:val="0"/>
          <w:numId w:val="18"/>
        </w:numPr>
        <w:jc w:val="both"/>
        <w:rPr>
          <w:sz w:val="24"/>
          <w:szCs w:val="24"/>
        </w:rPr>
      </w:pPr>
      <w:r>
        <w:rPr>
          <w:sz w:val="24"/>
          <w:szCs w:val="24"/>
        </w:rPr>
        <w:t>To acquire practical knowledge.</w:t>
      </w:r>
    </w:p>
    <w:p w:rsidR="0011656A" w:rsidRDefault="0011656A" w:rsidP="003E2A52">
      <w:pPr>
        <w:pStyle w:val="ListParagraph"/>
        <w:numPr>
          <w:ilvl w:val="0"/>
          <w:numId w:val="18"/>
        </w:numPr>
        <w:jc w:val="both"/>
        <w:rPr>
          <w:sz w:val="24"/>
          <w:szCs w:val="24"/>
        </w:rPr>
      </w:pPr>
      <w:r>
        <w:rPr>
          <w:sz w:val="24"/>
          <w:szCs w:val="24"/>
        </w:rPr>
        <w:t>Understanding the business research and development process.</w:t>
      </w:r>
    </w:p>
    <w:p w:rsidR="00692C7A" w:rsidRDefault="00692C7A" w:rsidP="003E2A52">
      <w:pPr>
        <w:pStyle w:val="ListParagraph"/>
        <w:numPr>
          <w:ilvl w:val="0"/>
          <w:numId w:val="18"/>
        </w:numPr>
        <w:jc w:val="both"/>
        <w:rPr>
          <w:sz w:val="24"/>
          <w:szCs w:val="24"/>
        </w:rPr>
      </w:pPr>
      <w:r>
        <w:rPr>
          <w:sz w:val="24"/>
          <w:szCs w:val="24"/>
        </w:rPr>
        <w:t>Understanding the target audience perce</w:t>
      </w:r>
      <w:r w:rsidR="00C62634">
        <w:rPr>
          <w:sz w:val="24"/>
          <w:szCs w:val="24"/>
        </w:rPr>
        <w:t>ption on the sample new products.</w:t>
      </w:r>
    </w:p>
    <w:p w:rsidR="00692C7A" w:rsidRDefault="00692C7A" w:rsidP="003E2A52">
      <w:pPr>
        <w:pStyle w:val="ListParagraph"/>
        <w:numPr>
          <w:ilvl w:val="0"/>
          <w:numId w:val="18"/>
        </w:numPr>
        <w:jc w:val="both"/>
        <w:rPr>
          <w:sz w:val="24"/>
          <w:szCs w:val="24"/>
        </w:rPr>
      </w:pPr>
      <w:r>
        <w:rPr>
          <w:sz w:val="24"/>
          <w:szCs w:val="24"/>
        </w:rPr>
        <w:t>To collect the innovative idea from the target respondents on existing product’s new product labelling survey like FGD (Focused Group Discussion).</w:t>
      </w:r>
    </w:p>
    <w:p w:rsidR="00692C7A" w:rsidRDefault="006B7642" w:rsidP="003E2A52">
      <w:pPr>
        <w:pStyle w:val="ListParagraph"/>
        <w:numPr>
          <w:ilvl w:val="0"/>
          <w:numId w:val="18"/>
        </w:numPr>
        <w:jc w:val="both"/>
        <w:rPr>
          <w:sz w:val="24"/>
          <w:szCs w:val="24"/>
        </w:rPr>
      </w:pPr>
      <w:r>
        <w:rPr>
          <w:sz w:val="24"/>
          <w:szCs w:val="24"/>
        </w:rPr>
        <w:t>To evaluate the competitive industry analysis based on the SWOT analysis.</w:t>
      </w:r>
    </w:p>
    <w:p w:rsidR="006B7642" w:rsidRDefault="006B7642" w:rsidP="003E2A52">
      <w:pPr>
        <w:pStyle w:val="ListParagraph"/>
        <w:numPr>
          <w:ilvl w:val="0"/>
          <w:numId w:val="18"/>
        </w:numPr>
        <w:jc w:val="both"/>
        <w:rPr>
          <w:sz w:val="24"/>
          <w:szCs w:val="24"/>
        </w:rPr>
      </w:pPr>
      <w:r>
        <w:rPr>
          <w:sz w:val="24"/>
          <w:szCs w:val="24"/>
        </w:rPr>
        <w:t>To determine the AFBL’s brand awareness.</w:t>
      </w:r>
    </w:p>
    <w:p w:rsidR="003C366D" w:rsidRPr="003C366D" w:rsidRDefault="003C366D" w:rsidP="00F22A96">
      <w:pPr>
        <w:spacing w:line="276" w:lineRule="auto"/>
        <w:jc w:val="both"/>
        <w:rPr>
          <w:sz w:val="24"/>
          <w:szCs w:val="24"/>
        </w:rPr>
      </w:pPr>
    </w:p>
    <w:p w:rsidR="00F41453" w:rsidRPr="003C366D" w:rsidRDefault="002E012A" w:rsidP="003E2A52">
      <w:pPr>
        <w:pStyle w:val="ListParagraph"/>
        <w:numPr>
          <w:ilvl w:val="0"/>
          <w:numId w:val="29"/>
        </w:numPr>
        <w:jc w:val="both"/>
        <w:rPr>
          <w:b/>
          <w:sz w:val="28"/>
          <w:szCs w:val="24"/>
        </w:rPr>
      </w:pPr>
      <w:r w:rsidRPr="003C366D">
        <w:rPr>
          <w:b/>
          <w:sz w:val="28"/>
          <w:szCs w:val="24"/>
        </w:rPr>
        <w:t>Methodology of the Study:</w:t>
      </w:r>
    </w:p>
    <w:p w:rsidR="002E012A" w:rsidRPr="002E012A" w:rsidRDefault="002E012A" w:rsidP="00F22A96">
      <w:pPr>
        <w:spacing w:line="276" w:lineRule="auto"/>
        <w:jc w:val="both"/>
        <w:rPr>
          <w:sz w:val="24"/>
          <w:szCs w:val="24"/>
        </w:rPr>
      </w:pPr>
      <w:r>
        <w:rPr>
          <w:sz w:val="24"/>
          <w:szCs w:val="24"/>
        </w:rPr>
        <w:t>“</w:t>
      </w:r>
      <w:r w:rsidR="00AC72CB">
        <w:rPr>
          <w:sz w:val="24"/>
          <w:szCs w:val="24"/>
        </w:rPr>
        <w:t>Along with the sources of data, a report must mention the method used for collecting data</w:t>
      </w:r>
      <w:r>
        <w:rPr>
          <w:sz w:val="24"/>
          <w:szCs w:val="24"/>
        </w:rPr>
        <w:t>”</w:t>
      </w:r>
      <w:r w:rsidR="00AC72CB">
        <w:rPr>
          <w:sz w:val="24"/>
          <w:szCs w:val="24"/>
        </w:rPr>
        <w:t>. The possible methods of collecting primary data are observation and questioning”</w:t>
      </w:r>
      <w:r w:rsidR="00AC72CB" w:rsidRPr="00AC72CB">
        <w:rPr>
          <w:sz w:val="24"/>
          <w:szCs w:val="24"/>
        </w:rPr>
        <w:t xml:space="preserve"> </w:t>
      </w:r>
      <w:r w:rsidR="00AC72CB">
        <w:rPr>
          <w:sz w:val="24"/>
          <w:szCs w:val="24"/>
        </w:rPr>
        <w:t xml:space="preserve">[Muhammad </w:t>
      </w:r>
      <w:proofErr w:type="spellStart"/>
      <w:r w:rsidR="00AC72CB">
        <w:rPr>
          <w:sz w:val="24"/>
          <w:szCs w:val="24"/>
        </w:rPr>
        <w:t>Shariat</w:t>
      </w:r>
      <w:proofErr w:type="spellEnd"/>
      <w:r w:rsidR="00AC72CB">
        <w:rPr>
          <w:sz w:val="24"/>
          <w:szCs w:val="24"/>
        </w:rPr>
        <w:t xml:space="preserve"> </w:t>
      </w:r>
      <w:proofErr w:type="spellStart"/>
      <w:r w:rsidR="00AC72CB">
        <w:rPr>
          <w:sz w:val="24"/>
          <w:szCs w:val="24"/>
        </w:rPr>
        <w:t>Ullah</w:t>
      </w:r>
      <w:proofErr w:type="spellEnd"/>
      <w:r w:rsidR="00AC72CB">
        <w:rPr>
          <w:sz w:val="24"/>
          <w:szCs w:val="24"/>
        </w:rPr>
        <w:t xml:space="preserve">]. </w:t>
      </w:r>
      <w:r w:rsidRPr="002E012A">
        <w:rPr>
          <w:sz w:val="24"/>
          <w:szCs w:val="24"/>
        </w:rPr>
        <w:t xml:space="preserve">For this research primary approach or secondary approach is applied. The steps are: </w:t>
      </w:r>
    </w:p>
    <w:p w:rsidR="002E012A" w:rsidRPr="00A55AC7" w:rsidRDefault="002E012A" w:rsidP="003E2A52">
      <w:pPr>
        <w:pStyle w:val="ListParagraph"/>
        <w:numPr>
          <w:ilvl w:val="0"/>
          <w:numId w:val="19"/>
        </w:numPr>
        <w:jc w:val="both"/>
        <w:rPr>
          <w:sz w:val="24"/>
          <w:szCs w:val="24"/>
        </w:rPr>
      </w:pPr>
      <w:r w:rsidRPr="00A55AC7">
        <w:rPr>
          <w:sz w:val="24"/>
          <w:szCs w:val="24"/>
        </w:rPr>
        <w:t>Primary Source  </w:t>
      </w:r>
    </w:p>
    <w:p w:rsidR="00A55AC7" w:rsidRPr="002E012A" w:rsidRDefault="00A55AC7" w:rsidP="00F22A96">
      <w:pPr>
        <w:spacing w:line="276" w:lineRule="auto"/>
        <w:jc w:val="both"/>
        <w:rPr>
          <w:sz w:val="24"/>
          <w:szCs w:val="24"/>
        </w:rPr>
      </w:pPr>
      <w:r w:rsidRPr="002E012A">
        <w:rPr>
          <w:sz w:val="24"/>
          <w:szCs w:val="24"/>
        </w:rPr>
        <w:t>Information was collected from relevant research and developme</w:t>
      </w:r>
      <w:r>
        <w:rPr>
          <w:sz w:val="24"/>
          <w:szCs w:val="24"/>
        </w:rPr>
        <w:t>nt done by product labelling survey, blind test, sample product test, internal interview on seniors and different brands’ manager’s strategy and market survey on product of AFBL.</w:t>
      </w:r>
    </w:p>
    <w:p w:rsidR="00A55AC7" w:rsidRDefault="002E012A" w:rsidP="003E2A52">
      <w:pPr>
        <w:pStyle w:val="ListParagraph"/>
        <w:numPr>
          <w:ilvl w:val="0"/>
          <w:numId w:val="19"/>
        </w:numPr>
        <w:jc w:val="both"/>
        <w:rPr>
          <w:sz w:val="24"/>
          <w:szCs w:val="24"/>
        </w:rPr>
      </w:pPr>
      <w:r w:rsidRPr="00A55AC7">
        <w:rPr>
          <w:sz w:val="24"/>
          <w:szCs w:val="24"/>
        </w:rPr>
        <w:t>Secondary Source</w:t>
      </w:r>
    </w:p>
    <w:p w:rsidR="00A55AC7" w:rsidRDefault="00A55AC7" w:rsidP="003E2A52">
      <w:pPr>
        <w:pStyle w:val="ListParagraph"/>
        <w:numPr>
          <w:ilvl w:val="0"/>
          <w:numId w:val="20"/>
        </w:numPr>
        <w:jc w:val="both"/>
        <w:rPr>
          <w:sz w:val="24"/>
          <w:szCs w:val="24"/>
        </w:rPr>
      </w:pPr>
      <w:r>
        <w:rPr>
          <w:sz w:val="24"/>
          <w:szCs w:val="24"/>
        </w:rPr>
        <w:t>Reports</w:t>
      </w:r>
    </w:p>
    <w:p w:rsidR="00A55AC7" w:rsidRDefault="00A55AC7" w:rsidP="003E2A52">
      <w:pPr>
        <w:pStyle w:val="ListParagraph"/>
        <w:numPr>
          <w:ilvl w:val="0"/>
          <w:numId w:val="20"/>
        </w:numPr>
        <w:jc w:val="both"/>
        <w:rPr>
          <w:sz w:val="24"/>
          <w:szCs w:val="24"/>
        </w:rPr>
      </w:pPr>
      <w:r>
        <w:rPr>
          <w:sz w:val="24"/>
          <w:szCs w:val="24"/>
        </w:rPr>
        <w:t>Journals</w:t>
      </w:r>
    </w:p>
    <w:p w:rsidR="00A55AC7" w:rsidRDefault="00A55AC7" w:rsidP="003E2A52">
      <w:pPr>
        <w:pStyle w:val="ListParagraph"/>
        <w:numPr>
          <w:ilvl w:val="0"/>
          <w:numId w:val="20"/>
        </w:numPr>
        <w:jc w:val="both"/>
        <w:rPr>
          <w:sz w:val="24"/>
          <w:szCs w:val="24"/>
        </w:rPr>
      </w:pPr>
      <w:r>
        <w:rPr>
          <w:sz w:val="24"/>
          <w:szCs w:val="24"/>
        </w:rPr>
        <w:t>Books</w:t>
      </w:r>
    </w:p>
    <w:p w:rsidR="00A55AC7" w:rsidRDefault="00A55AC7" w:rsidP="003E2A52">
      <w:pPr>
        <w:pStyle w:val="ListParagraph"/>
        <w:numPr>
          <w:ilvl w:val="0"/>
          <w:numId w:val="20"/>
        </w:numPr>
        <w:jc w:val="both"/>
        <w:rPr>
          <w:sz w:val="24"/>
          <w:szCs w:val="24"/>
        </w:rPr>
      </w:pPr>
      <w:r>
        <w:rPr>
          <w:sz w:val="24"/>
          <w:szCs w:val="24"/>
        </w:rPr>
        <w:t>Website</w:t>
      </w:r>
    </w:p>
    <w:p w:rsidR="00A55AC7" w:rsidRDefault="00A55AC7" w:rsidP="003E2A52">
      <w:pPr>
        <w:pStyle w:val="ListParagraph"/>
        <w:numPr>
          <w:ilvl w:val="0"/>
          <w:numId w:val="20"/>
        </w:numPr>
        <w:jc w:val="both"/>
        <w:rPr>
          <w:sz w:val="24"/>
          <w:szCs w:val="24"/>
        </w:rPr>
      </w:pPr>
      <w:r>
        <w:rPr>
          <w:sz w:val="24"/>
          <w:szCs w:val="24"/>
        </w:rPr>
        <w:t>Different articles</w:t>
      </w:r>
    </w:p>
    <w:p w:rsidR="00A55AC7" w:rsidRDefault="00A55AC7" w:rsidP="003E2A52">
      <w:pPr>
        <w:pStyle w:val="ListParagraph"/>
        <w:numPr>
          <w:ilvl w:val="0"/>
          <w:numId w:val="20"/>
        </w:numPr>
        <w:jc w:val="both"/>
        <w:rPr>
          <w:sz w:val="24"/>
          <w:szCs w:val="24"/>
        </w:rPr>
      </w:pPr>
      <w:r>
        <w:rPr>
          <w:sz w:val="24"/>
          <w:szCs w:val="24"/>
        </w:rPr>
        <w:t>Newspaper</w:t>
      </w:r>
    </w:p>
    <w:p w:rsidR="00A55AC7" w:rsidRPr="00A55AC7" w:rsidRDefault="00A55AC7" w:rsidP="003E2A52">
      <w:pPr>
        <w:pStyle w:val="ListParagraph"/>
        <w:numPr>
          <w:ilvl w:val="0"/>
          <w:numId w:val="20"/>
        </w:numPr>
        <w:jc w:val="both"/>
        <w:rPr>
          <w:sz w:val="24"/>
          <w:szCs w:val="24"/>
        </w:rPr>
      </w:pPr>
      <w:r>
        <w:rPr>
          <w:sz w:val="24"/>
          <w:szCs w:val="24"/>
        </w:rPr>
        <w:t>External other sources like respondent’s interview etc.</w:t>
      </w:r>
    </w:p>
    <w:p w:rsidR="00C61925" w:rsidRDefault="00C61925" w:rsidP="00C61925">
      <w:pPr>
        <w:spacing w:line="276" w:lineRule="auto"/>
        <w:rPr>
          <w:b/>
          <w:sz w:val="34"/>
        </w:rPr>
      </w:pPr>
    </w:p>
    <w:p w:rsidR="002E012A" w:rsidRDefault="0067250F" w:rsidP="00C61925">
      <w:pPr>
        <w:spacing w:line="276" w:lineRule="auto"/>
        <w:jc w:val="center"/>
        <w:rPr>
          <w:b/>
          <w:sz w:val="34"/>
        </w:rPr>
      </w:pPr>
      <w:r w:rsidRPr="0067250F">
        <w:rPr>
          <w:b/>
          <w:sz w:val="34"/>
        </w:rPr>
        <w:lastRenderedPageBreak/>
        <w:t>Limitations of the Study</w:t>
      </w:r>
    </w:p>
    <w:p w:rsidR="0067250F" w:rsidRPr="0067250F" w:rsidRDefault="0067250F" w:rsidP="00F22A96">
      <w:pPr>
        <w:spacing w:line="276" w:lineRule="auto"/>
        <w:jc w:val="both"/>
        <w:rPr>
          <w:sz w:val="24"/>
          <w:szCs w:val="24"/>
        </w:rPr>
      </w:pPr>
      <w:r w:rsidRPr="0067250F">
        <w:rPr>
          <w:sz w:val="24"/>
          <w:szCs w:val="24"/>
        </w:rPr>
        <w:t xml:space="preserve">Like any other articles and thesis, this study is not free from limitation. Highest level of efforts has been given to overcome these limitations through extensive study. The major limitations are given below: </w:t>
      </w:r>
    </w:p>
    <w:p w:rsidR="0067250F" w:rsidRPr="00BC71AE" w:rsidRDefault="0067250F" w:rsidP="003E2A52">
      <w:pPr>
        <w:pStyle w:val="ListParagraph"/>
        <w:numPr>
          <w:ilvl w:val="0"/>
          <w:numId w:val="21"/>
        </w:numPr>
        <w:jc w:val="both"/>
        <w:rPr>
          <w:b/>
          <w:sz w:val="24"/>
          <w:szCs w:val="24"/>
        </w:rPr>
      </w:pPr>
      <w:r w:rsidRPr="0067250F">
        <w:rPr>
          <w:sz w:val="24"/>
          <w:szCs w:val="24"/>
        </w:rPr>
        <w:t>Company policy &amp; secrets of not disclosing some data and information for confidential reason, which could be very much useful for the report</w:t>
      </w:r>
      <w:r>
        <w:rPr>
          <w:sz w:val="24"/>
          <w:szCs w:val="24"/>
        </w:rPr>
        <w:t xml:space="preserve">. </w:t>
      </w:r>
    </w:p>
    <w:p w:rsidR="00BC71AE" w:rsidRPr="00BC71AE" w:rsidRDefault="00BC71AE" w:rsidP="003E2A52">
      <w:pPr>
        <w:pStyle w:val="ListParagraph"/>
        <w:numPr>
          <w:ilvl w:val="0"/>
          <w:numId w:val="21"/>
        </w:numPr>
        <w:jc w:val="both"/>
        <w:rPr>
          <w:b/>
          <w:sz w:val="24"/>
          <w:szCs w:val="24"/>
        </w:rPr>
      </w:pPr>
      <w:r>
        <w:rPr>
          <w:sz w:val="24"/>
          <w:szCs w:val="24"/>
        </w:rPr>
        <w:t>Respondents don’t share the actual information.</w:t>
      </w:r>
    </w:p>
    <w:p w:rsidR="00BC71AE" w:rsidRPr="006E08AD" w:rsidRDefault="001E2B4B" w:rsidP="003E2A52">
      <w:pPr>
        <w:pStyle w:val="ListParagraph"/>
        <w:numPr>
          <w:ilvl w:val="0"/>
          <w:numId w:val="21"/>
        </w:numPr>
        <w:jc w:val="both"/>
        <w:rPr>
          <w:b/>
          <w:sz w:val="24"/>
          <w:szCs w:val="24"/>
        </w:rPr>
      </w:pPr>
      <w:r>
        <w:rPr>
          <w:sz w:val="24"/>
          <w:szCs w:val="24"/>
        </w:rPr>
        <w:t>Field raw data on survey were</w:t>
      </w:r>
      <w:r w:rsidR="00BC71AE">
        <w:rPr>
          <w:sz w:val="24"/>
          <w:szCs w:val="24"/>
        </w:rPr>
        <w:t xml:space="preserve"> not collect</w:t>
      </w:r>
      <w:r>
        <w:rPr>
          <w:sz w:val="24"/>
          <w:szCs w:val="24"/>
        </w:rPr>
        <w:t>ed</w:t>
      </w:r>
      <w:r w:rsidR="00BC71AE">
        <w:rPr>
          <w:sz w:val="24"/>
          <w:szCs w:val="24"/>
        </w:rPr>
        <w:t xml:space="preserve"> properly.</w:t>
      </w:r>
    </w:p>
    <w:p w:rsidR="006E08AD" w:rsidRPr="0067250F" w:rsidRDefault="001E2B4B" w:rsidP="003E2A52">
      <w:pPr>
        <w:pStyle w:val="ListParagraph"/>
        <w:numPr>
          <w:ilvl w:val="0"/>
          <w:numId w:val="21"/>
        </w:numPr>
        <w:jc w:val="both"/>
        <w:rPr>
          <w:b/>
          <w:sz w:val="24"/>
          <w:szCs w:val="24"/>
        </w:rPr>
      </w:pPr>
      <w:r>
        <w:rPr>
          <w:sz w:val="24"/>
          <w:szCs w:val="24"/>
        </w:rPr>
        <w:t>The lack</w:t>
      </w:r>
      <w:r w:rsidR="006E08AD">
        <w:rPr>
          <w:sz w:val="24"/>
          <w:szCs w:val="24"/>
        </w:rPr>
        <w:t xml:space="preserve"> of monitoring system when th</w:t>
      </w:r>
      <w:r>
        <w:rPr>
          <w:sz w:val="24"/>
          <w:szCs w:val="24"/>
        </w:rPr>
        <w:t>e outside surveys are conducted.</w:t>
      </w:r>
    </w:p>
    <w:p w:rsidR="0067250F" w:rsidRPr="0067250F" w:rsidRDefault="001E2B4B" w:rsidP="003E2A52">
      <w:pPr>
        <w:pStyle w:val="ListParagraph"/>
        <w:numPr>
          <w:ilvl w:val="0"/>
          <w:numId w:val="21"/>
        </w:numPr>
        <w:jc w:val="both"/>
        <w:rPr>
          <w:b/>
          <w:sz w:val="24"/>
          <w:szCs w:val="24"/>
        </w:rPr>
      </w:pPr>
      <w:r>
        <w:rPr>
          <w:sz w:val="24"/>
          <w:szCs w:val="24"/>
        </w:rPr>
        <w:t xml:space="preserve"> The lack of information</w:t>
      </w:r>
    </w:p>
    <w:p w:rsidR="0077288D" w:rsidRPr="001E2B4B" w:rsidRDefault="0067250F" w:rsidP="003E2A52">
      <w:pPr>
        <w:pStyle w:val="ListParagraph"/>
        <w:numPr>
          <w:ilvl w:val="0"/>
          <w:numId w:val="21"/>
        </w:numPr>
        <w:jc w:val="both"/>
        <w:rPr>
          <w:b/>
          <w:sz w:val="24"/>
          <w:szCs w:val="24"/>
        </w:rPr>
      </w:pPr>
      <w:r w:rsidRPr="001E2B4B">
        <w:rPr>
          <w:sz w:val="24"/>
          <w:szCs w:val="24"/>
        </w:rPr>
        <w:t xml:space="preserve"> </w:t>
      </w:r>
      <w:r w:rsidR="0077288D" w:rsidRPr="001E2B4B">
        <w:rPr>
          <w:sz w:val="24"/>
          <w:szCs w:val="24"/>
        </w:rPr>
        <w:t xml:space="preserve">Lack of co-operation. </w:t>
      </w:r>
    </w:p>
    <w:p w:rsidR="0067250F" w:rsidRPr="0067250F" w:rsidRDefault="0067250F" w:rsidP="003E2A52">
      <w:pPr>
        <w:pStyle w:val="ListParagraph"/>
        <w:numPr>
          <w:ilvl w:val="0"/>
          <w:numId w:val="21"/>
        </w:numPr>
        <w:jc w:val="both"/>
        <w:rPr>
          <w:b/>
          <w:sz w:val="24"/>
          <w:szCs w:val="24"/>
        </w:rPr>
      </w:pPr>
      <w:r w:rsidRPr="0067250F">
        <w:rPr>
          <w:sz w:val="24"/>
          <w:szCs w:val="24"/>
        </w:rPr>
        <w:t xml:space="preserve"> Time limitation.</w:t>
      </w: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2E4F0E" w:rsidRDefault="002E4F0E" w:rsidP="00F22A96">
      <w:pPr>
        <w:spacing w:line="276" w:lineRule="auto"/>
        <w:jc w:val="both"/>
        <w:rPr>
          <w:sz w:val="36"/>
          <w:szCs w:val="36"/>
        </w:rPr>
      </w:pPr>
    </w:p>
    <w:p w:rsidR="005132EE" w:rsidRDefault="005132EE" w:rsidP="005132EE">
      <w:pPr>
        <w:spacing w:line="276" w:lineRule="auto"/>
        <w:jc w:val="center"/>
        <w:rPr>
          <w:sz w:val="36"/>
          <w:szCs w:val="36"/>
        </w:rPr>
      </w:pPr>
      <w:r>
        <w:rPr>
          <w:sz w:val="36"/>
          <w:szCs w:val="36"/>
        </w:rPr>
        <w:lastRenderedPageBreak/>
        <w:t>Chapter-4</w:t>
      </w:r>
    </w:p>
    <w:p w:rsidR="004C7DEE" w:rsidRPr="001E2B4B" w:rsidRDefault="004C7DEE" w:rsidP="005132EE">
      <w:pPr>
        <w:spacing w:line="276" w:lineRule="auto"/>
        <w:jc w:val="center"/>
        <w:rPr>
          <w:b/>
          <w:sz w:val="36"/>
          <w:szCs w:val="36"/>
        </w:rPr>
      </w:pPr>
      <w:r w:rsidRPr="001E2B4B">
        <w:rPr>
          <w:b/>
          <w:sz w:val="36"/>
          <w:szCs w:val="36"/>
        </w:rPr>
        <w:t>Findings of the Study</w:t>
      </w:r>
    </w:p>
    <w:p w:rsidR="004C7DEE" w:rsidRDefault="004C7DEE" w:rsidP="00F22A96">
      <w:pPr>
        <w:spacing w:line="276" w:lineRule="auto"/>
        <w:jc w:val="both"/>
        <w:rPr>
          <w:sz w:val="26"/>
        </w:rPr>
      </w:pPr>
    </w:p>
    <w:p w:rsidR="00DC7EE9" w:rsidRPr="003C366D" w:rsidRDefault="00DC7EE9" w:rsidP="003E2A52">
      <w:pPr>
        <w:pStyle w:val="ListParagraph"/>
        <w:numPr>
          <w:ilvl w:val="0"/>
          <w:numId w:val="30"/>
        </w:numPr>
        <w:jc w:val="both"/>
        <w:rPr>
          <w:rFonts w:cstheme="minorHAnsi"/>
          <w:b/>
          <w:sz w:val="28"/>
          <w:szCs w:val="28"/>
          <w:u w:val="single"/>
        </w:rPr>
      </w:pPr>
      <w:r w:rsidRPr="003C366D">
        <w:rPr>
          <w:rFonts w:cstheme="minorHAnsi"/>
          <w:b/>
          <w:sz w:val="28"/>
          <w:szCs w:val="28"/>
          <w:u w:val="single"/>
        </w:rPr>
        <w:t>Chocolate Flavored Milk Test:</w:t>
      </w:r>
    </w:p>
    <w:p w:rsidR="00DC7EE9" w:rsidRDefault="00DC7EE9" w:rsidP="00F22A96">
      <w:pPr>
        <w:spacing w:line="276" w:lineRule="auto"/>
        <w:jc w:val="both"/>
        <w:rPr>
          <w:rFonts w:cstheme="minorHAnsi"/>
        </w:rPr>
      </w:pPr>
      <w:r w:rsidRPr="008A03F5">
        <w:rPr>
          <w:rFonts w:cstheme="minorHAnsi"/>
        </w:rPr>
        <w:t>This study objective is to assert the preference level of consumer perception about</w:t>
      </w:r>
      <w:r>
        <w:rPr>
          <w:rFonts w:cstheme="minorHAnsi"/>
        </w:rPr>
        <w:t xml:space="preserve"> </w:t>
      </w:r>
      <w:r w:rsidRPr="008C0D95">
        <w:rPr>
          <w:rFonts w:cstheme="minorHAnsi"/>
          <w:b/>
        </w:rPr>
        <w:t xml:space="preserve">Farm </w:t>
      </w:r>
      <w:r>
        <w:rPr>
          <w:rFonts w:cstheme="minorHAnsi"/>
          <w:b/>
        </w:rPr>
        <w:t>F</w:t>
      </w:r>
      <w:r w:rsidRPr="008C0D95">
        <w:rPr>
          <w:rFonts w:cstheme="minorHAnsi"/>
          <w:b/>
        </w:rPr>
        <w:t>resh</w:t>
      </w:r>
      <w:r w:rsidRPr="004522BC">
        <w:rPr>
          <w:rFonts w:cstheme="minorHAnsi"/>
          <w:b/>
          <w:i/>
        </w:rPr>
        <w:t xml:space="preserve"> </w:t>
      </w:r>
      <w:r>
        <w:rPr>
          <w:rFonts w:cstheme="minorHAnsi"/>
          <w:b/>
          <w:i/>
        </w:rPr>
        <w:t>(Chocolate flavored milk)</w:t>
      </w:r>
      <w:r w:rsidRPr="004522BC">
        <w:rPr>
          <w:rFonts w:cstheme="minorHAnsi"/>
          <w:b/>
          <w:i/>
        </w:rPr>
        <w:t xml:space="preserve"> </w:t>
      </w:r>
      <w:r>
        <w:rPr>
          <w:rFonts w:cstheme="minorHAnsi"/>
          <w:b/>
          <w:i/>
        </w:rPr>
        <w:t>- 20</w:t>
      </w:r>
      <w:r w:rsidRPr="003253E0">
        <w:rPr>
          <w:rFonts w:cstheme="minorHAnsi"/>
          <w:b/>
          <w:i/>
        </w:rPr>
        <w:t xml:space="preserve">0 </w:t>
      </w:r>
      <w:r>
        <w:rPr>
          <w:rFonts w:cstheme="minorHAnsi"/>
          <w:b/>
          <w:i/>
        </w:rPr>
        <w:t xml:space="preserve">ml </w:t>
      </w:r>
      <w:r>
        <w:rPr>
          <w:rFonts w:cstheme="minorHAnsi"/>
        </w:rPr>
        <w:t>on its smell/ flavor, taste, sweetness, thickness, and mouthfeel parameters.</w:t>
      </w:r>
      <w:r w:rsidRPr="00176423">
        <w:rPr>
          <w:rFonts w:cstheme="minorHAnsi"/>
        </w:rPr>
        <w:t xml:space="preserve"> </w:t>
      </w:r>
      <w:r w:rsidRPr="008A03F5">
        <w:rPr>
          <w:rFonts w:cstheme="minorHAnsi"/>
        </w:rPr>
        <w:t>T</w:t>
      </w:r>
      <w:r>
        <w:rPr>
          <w:rFonts w:cstheme="minorHAnsi"/>
        </w:rPr>
        <w:t xml:space="preserve">his survey has been done over </w:t>
      </w:r>
      <w:r w:rsidRPr="00F83FF2">
        <w:rPr>
          <w:rFonts w:cstheme="minorHAnsi"/>
        </w:rPr>
        <w:t>2</w:t>
      </w:r>
      <w:r>
        <w:rPr>
          <w:rFonts w:cstheme="minorHAnsi"/>
        </w:rPr>
        <w:t>3</w:t>
      </w:r>
      <w:r w:rsidRPr="003B547C">
        <w:rPr>
          <w:rFonts w:cstheme="minorHAnsi"/>
        </w:rPr>
        <w:t xml:space="preserve"> </w:t>
      </w:r>
      <w:r>
        <w:rPr>
          <w:rFonts w:cstheme="minorHAnsi"/>
        </w:rPr>
        <w:t>AFBL in house personnel</w:t>
      </w:r>
      <w:r w:rsidRPr="003B547C">
        <w:rPr>
          <w:rFonts w:cstheme="minorHAnsi"/>
        </w:rPr>
        <w:t xml:space="preserve"> aged between </w:t>
      </w:r>
      <w:r>
        <w:rPr>
          <w:rFonts w:cstheme="minorHAnsi"/>
        </w:rPr>
        <w:t>23</w:t>
      </w:r>
      <w:r w:rsidRPr="003B547C">
        <w:rPr>
          <w:rFonts w:cstheme="minorHAnsi"/>
        </w:rPr>
        <w:t xml:space="preserve"> to </w:t>
      </w:r>
      <w:r>
        <w:rPr>
          <w:rFonts w:cstheme="minorHAnsi"/>
        </w:rPr>
        <w:t>35</w:t>
      </w:r>
      <w:r w:rsidRPr="003B547C">
        <w:rPr>
          <w:rFonts w:cstheme="minorHAnsi"/>
        </w:rPr>
        <w:t xml:space="preserve"> years old. </w:t>
      </w:r>
    </w:p>
    <w:p w:rsidR="00DC7EE9" w:rsidRDefault="00DC7EE9" w:rsidP="00F22A96">
      <w:pPr>
        <w:spacing w:line="276" w:lineRule="auto"/>
        <w:jc w:val="both"/>
        <w:rPr>
          <w:rFonts w:cs="Arial"/>
          <w:i/>
        </w:rPr>
      </w:pPr>
      <w:r>
        <w:rPr>
          <w:rFonts w:cstheme="minorHAnsi"/>
        </w:rPr>
        <w:t xml:space="preserve">From this test study, </w:t>
      </w:r>
      <w:r w:rsidRPr="008C48E5">
        <w:rPr>
          <w:rFonts w:cstheme="minorHAnsi"/>
          <w:i/>
        </w:rPr>
        <w:t xml:space="preserve">a good number of respondents </w:t>
      </w:r>
      <w:r>
        <w:rPr>
          <w:rFonts w:cstheme="minorHAnsi"/>
          <w:i/>
        </w:rPr>
        <w:t xml:space="preserve">moderately </w:t>
      </w:r>
      <w:r w:rsidRPr="008C48E5">
        <w:rPr>
          <w:rFonts w:cstheme="minorHAnsi"/>
          <w:i/>
        </w:rPr>
        <w:t xml:space="preserve">like </w:t>
      </w:r>
      <w:r>
        <w:rPr>
          <w:rFonts w:cstheme="minorHAnsi"/>
          <w:i/>
        </w:rPr>
        <w:t>“</w:t>
      </w:r>
      <w:r w:rsidRPr="008C48E5">
        <w:rPr>
          <w:rFonts w:cs="Arial"/>
          <w:i/>
        </w:rPr>
        <w:t xml:space="preserve">Farm Fresh </w:t>
      </w:r>
      <w:r>
        <w:rPr>
          <w:rFonts w:cs="Arial"/>
          <w:i/>
        </w:rPr>
        <w:t xml:space="preserve">Chocolate Flavored Milk” </w:t>
      </w:r>
      <w:r w:rsidRPr="008C48E5">
        <w:rPr>
          <w:rFonts w:cs="Arial"/>
          <w:i/>
        </w:rPr>
        <w:t>of its all parameters.</w:t>
      </w:r>
    </w:p>
    <w:p w:rsidR="00DC7EE9" w:rsidRPr="008A03F5" w:rsidRDefault="00DC7EE9" w:rsidP="00F22A96">
      <w:pPr>
        <w:spacing w:line="276" w:lineRule="auto"/>
        <w:jc w:val="both"/>
        <w:rPr>
          <w:rFonts w:cstheme="minorHAnsi"/>
          <w:b/>
          <w:sz w:val="28"/>
        </w:rPr>
      </w:pPr>
      <w:r w:rsidRPr="008A03F5">
        <w:rPr>
          <w:rFonts w:cstheme="minorHAnsi"/>
          <w:b/>
          <w:sz w:val="28"/>
        </w:rPr>
        <w:t>Study Overview</w:t>
      </w:r>
    </w:p>
    <w:p w:rsidR="00DC7EE9" w:rsidRPr="005241FB" w:rsidRDefault="00DC7EE9" w:rsidP="00F22A96">
      <w:pPr>
        <w:spacing w:line="276" w:lineRule="auto"/>
        <w:jc w:val="both"/>
        <w:rPr>
          <w:rFonts w:cstheme="minorHAnsi"/>
          <w:b/>
        </w:rPr>
      </w:pPr>
    </w:p>
    <w:p w:rsidR="00DC7EE9" w:rsidRPr="008A03F5" w:rsidRDefault="00DC7EE9" w:rsidP="00F22A96">
      <w:pPr>
        <w:numPr>
          <w:ilvl w:val="0"/>
          <w:numId w:val="1"/>
        </w:numPr>
        <w:spacing w:after="200" w:line="276" w:lineRule="auto"/>
        <w:jc w:val="both"/>
        <w:rPr>
          <w:rFonts w:cstheme="minorHAnsi"/>
        </w:rPr>
      </w:pPr>
      <w:r w:rsidRPr="008A03F5">
        <w:rPr>
          <w:rFonts w:cstheme="minorHAnsi"/>
        </w:rPr>
        <w:t xml:space="preserve">This survey conducts over </w:t>
      </w:r>
      <w:r>
        <w:rPr>
          <w:rFonts w:cstheme="minorHAnsi"/>
        </w:rPr>
        <w:t>AFBL in house personnel</w:t>
      </w:r>
      <w:r w:rsidRPr="008A03F5">
        <w:rPr>
          <w:rFonts w:cstheme="minorHAnsi"/>
        </w:rPr>
        <w:t xml:space="preserve"> only. </w:t>
      </w:r>
    </w:p>
    <w:p w:rsidR="00DC7EE9" w:rsidRDefault="00DC7EE9" w:rsidP="00F22A96">
      <w:pPr>
        <w:numPr>
          <w:ilvl w:val="0"/>
          <w:numId w:val="1"/>
        </w:numPr>
        <w:spacing w:after="200" w:line="276" w:lineRule="auto"/>
        <w:jc w:val="both"/>
        <w:rPr>
          <w:rFonts w:cstheme="minorHAnsi"/>
        </w:rPr>
      </w:pPr>
      <w:r w:rsidRPr="008A03F5">
        <w:rPr>
          <w:rFonts w:cstheme="minorHAnsi"/>
        </w:rPr>
        <w:t xml:space="preserve">Age </w:t>
      </w:r>
      <w:r>
        <w:rPr>
          <w:rFonts w:cstheme="minorHAnsi"/>
        </w:rPr>
        <w:t>between 23</w:t>
      </w:r>
      <w:r w:rsidRPr="003B547C">
        <w:rPr>
          <w:rFonts w:cstheme="minorHAnsi"/>
        </w:rPr>
        <w:t xml:space="preserve"> to </w:t>
      </w:r>
      <w:r>
        <w:rPr>
          <w:rFonts w:cstheme="minorHAnsi"/>
        </w:rPr>
        <w:t>35</w:t>
      </w:r>
      <w:r w:rsidRPr="003B547C">
        <w:rPr>
          <w:rFonts w:cstheme="minorHAnsi"/>
        </w:rPr>
        <w:t xml:space="preserve"> </w:t>
      </w:r>
      <w:r w:rsidRPr="008A03F5">
        <w:rPr>
          <w:rFonts w:cstheme="minorHAnsi"/>
        </w:rPr>
        <w:t xml:space="preserve">years. </w:t>
      </w:r>
    </w:p>
    <w:p w:rsidR="00DC7EE9" w:rsidRDefault="00DC7EE9" w:rsidP="00F22A96">
      <w:pPr>
        <w:spacing w:line="276" w:lineRule="auto"/>
        <w:jc w:val="both"/>
        <w:rPr>
          <w:rFonts w:cstheme="minorHAnsi"/>
        </w:rPr>
      </w:pPr>
      <w:r>
        <w:rPr>
          <w:rFonts w:cstheme="minorHAnsi"/>
        </w:rPr>
        <w:t xml:space="preserve">Total </w:t>
      </w:r>
      <w:r w:rsidRPr="00F83FF2">
        <w:rPr>
          <w:rFonts w:cstheme="minorHAnsi"/>
        </w:rPr>
        <w:t>2</w:t>
      </w:r>
      <w:r>
        <w:rPr>
          <w:rFonts w:cstheme="minorHAnsi"/>
        </w:rPr>
        <w:t>3</w:t>
      </w:r>
      <w:r w:rsidRPr="003B547C">
        <w:rPr>
          <w:rFonts w:cstheme="minorHAnsi"/>
        </w:rPr>
        <w:t xml:space="preserve"> respondents are chosen for test survey:</w:t>
      </w:r>
    </w:p>
    <w:p w:rsidR="00451669" w:rsidRPr="008A03F5" w:rsidRDefault="00451669" w:rsidP="00F22A96">
      <w:pPr>
        <w:spacing w:line="276" w:lineRule="auto"/>
        <w:jc w:val="both"/>
        <w:rPr>
          <w:rFonts w:cstheme="minorHAnsi"/>
          <w:b/>
          <w:sz w:val="28"/>
        </w:rPr>
      </w:pPr>
      <w:r w:rsidRPr="008A03F5">
        <w:rPr>
          <w:rFonts w:cstheme="minorHAnsi"/>
          <w:b/>
          <w:sz w:val="28"/>
        </w:rPr>
        <w:t>Sample &amp; Compare Category</w:t>
      </w:r>
    </w:p>
    <w:p w:rsidR="00451669" w:rsidRPr="005241FB" w:rsidRDefault="00451669" w:rsidP="00F22A96">
      <w:pPr>
        <w:spacing w:line="276" w:lineRule="auto"/>
        <w:jc w:val="both"/>
        <w:rPr>
          <w:rFonts w:cstheme="minorHAnsi"/>
        </w:rPr>
      </w:pPr>
    </w:p>
    <w:tbl>
      <w:tblPr>
        <w:tblStyle w:val="TableGrid"/>
        <w:tblW w:w="9935" w:type="dxa"/>
        <w:jc w:val="center"/>
        <w:tblLook w:val="04A0" w:firstRow="1" w:lastRow="0" w:firstColumn="1" w:lastColumn="0" w:noHBand="0" w:noVBand="1"/>
      </w:tblPr>
      <w:tblGrid>
        <w:gridCol w:w="872"/>
        <w:gridCol w:w="3133"/>
        <w:gridCol w:w="853"/>
        <w:gridCol w:w="993"/>
        <w:gridCol w:w="1688"/>
        <w:gridCol w:w="1220"/>
        <w:gridCol w:w="1176"/>
      </w:tblGrid>
      <w:tr w:rsidR="00451669" w:rsidRPr="008A03F5" w:rsidTr="00E379EA">
        <w:trPr>
          <w:trHeight w:val="195"/>
          <w:jc w:val="center"/>
        </w:trPr>
        <w:tc>
          <w:tcPr>
            <w:tcW w:w="872" w:type="dxa"/>
            <w:tcBorders>
              <w:bottom w:val="thinThickLargeGap" w:sz="18" w:space="0" w:color="auto"/>
            </w:tcBorders>
            <w:vAlign w:val="center"/>
          </w:tcPr>
          <w:p w:rsidR="00451669" w:rsidRPr="005036FC" w:rsidRDefault="00451669" w:rsidP="00F22A96">
            <w:pPr>
              <w:spacing w:line="276" w:lineRule="auto"/>
              <w:jc w:val="both"/>
              <w:rPr>
                <w:rFonts w:asciiTheme="minorHAnsi" w:hAnsiTheme="minorHAnsi" w:cstheme="minorHAnsi"/>
                <w:b/>
              </w:rPr>
            </w:pPr>
            <w:r w:rsidRPr="005036FC">
              <w:rPr>
                <w:rFonts w:asciiTheme="minorHAnsi" w:hAnsiTheme="minorHAnsi" w:cstheme="minorHAnsi"/>
                <w:b/>
              </w:rPr>
              <w:t>SL No.</w:t>
            </w:r>
          </w:p>
        </w:tc>
        <w:tc>
          <w:tcPr>
            <w:tcW w:w="3137" w:type="dxa"/>
            <w:tcBorders>
              <w:bottom w:val="thinThickLargeGap" w:sz="18" w:space="0" w:color="auto"/>
            </w:tcBorders>
            <w:vAlign w:val="center"/>
          </w:tcPr>
          <w:p w:rsidR="00451669" w:rsidRPr="005036FC" w:rsidRDefault="00451669" w:rsidP="00F22A96">
            <w:pPr>
              <w:spacing w:line="276" w:lineRule="auto"/>
              <w:jc w:val="both"/>
              <w:rPr>
                <w:rFonts w:asciiTheme="minorHAnsi" w:hAnsiTheme="minorHAnsi" w:cstheme="minorHAnsi"/>
                <w:b/>
              </w:rPr>
            </w:pPr>
            <w:r w:rsidRPr="005036FC">
              <w:rPr>
                <w:rFonts w:asciiTheme="minorHAnsi" w:hAnsiTheme="minorHAnsi" w:cstheme="minorHAnsi"/>
                <w:b/>
              </w:rPr>
              <w:t>Particulars</w:t>
            </w:r>
          </w:p>
        </w:tc>
        <w:tc>
          <w:tcPr>
            <w:tcW w:w="854" w:type="dxa"/>
            <w:tcBorders>
              <w:bottom w:val="thinThickLargeGap" w:sz="18" w:space="0" w:color="auto"/>
            </w:tcBorders>
            <w:vAlign w:val="center"/>
          </w:tcPr>
          <w:p w:rsidR="00451669" w:rsidRPr="005036FC" w:rsidRDefault="00451669" w:rsidP="00F22A96">
            <w:pPr>
              <w:spacing w:line="276" w:lineRule="auto"/>
              <w:jc w:val="both"/>
              <w:rPr>
                <w:rFonts w:asciiTheme="minorHAnsi" w:hAnsiTheme="minorHAnsi" w:cstheme="minorHAnsi"/>
                <w:b/>
              </w:rPr>
            </w:pPr>
            <w:r w:rsidRPr="005036FC">
              <w:rPr>
                <w:rFonts w:asciiTheme="minorHAnsi" w:hAnsiTheme="minorHAnsi" w:cstheme="minorHAnsi"/>
                <w:b/>
              </w:rPr>
              <w:t>SKU</w:t>
            </w:r>
          </w:p>
        </w:tc>
        <w:tc>
          <w:tcPr>
            <w:tcW w:w="993" w:type="dxa"/>
            <w:tcBorders>
              <w:bottom w:val="thinThickLargeGap" w:sz="18" w:space="0" w:color="auto"/>
            </w:tcBorders>
          </w:tcPr>
          <w:p w:rsidR="00451669" w:rsidRDefault="00451669" w:rsidP="00F22A96">
            <w:pPr>
              <w:spacing w:line="276" w:lineRule="auto"/>
              <w:jc w:val="both"/>
              <w:rPr>
                <w:rFonts w:asciiTheme="minorHAnsi" w:hAnsiTheme="minorHAnsi" w:cstheme="minorHAnsi"/>
                <w:b/>
              </w:rPr>
            </w:pPr>
            <w:r>
              <w:rPr>
                <w:rFonts w:asciiTheme="minorHAnsi" w:hAnsiTheme="minorHAnsi" w:cstheme="minorHAnsi"/>
                <w:b/>
              </w:rPr>
              <w:t xml:space="preserve">Batch </w:t>
            </w:r>
          </w:p>
          <w:p w:rsidR="00451669" w:rsidRPr="005036FC" w:rsidRDefault="00451669" w:rsidP="00F22A96">
            <w:pPr>
              <w:spacing w:line="276" w:lineRule="auto"/>
              <w:jc w:val="both"/>
              <w:rPr>
                <w:rFonts w:asciiTheme="minorHAnsi" w:hAnsiTheme="minorHAnsi" w:cstheme="minorHAnsi"/>
                <w:b/>
              </w:rPr>
            </w:pPr>
            <w:r>
              <w:rPr>
                <w:rFonts w:asciiTheme="minorHAnsi" w:hAnsiTheme="minorHAnsi" w:cstheme="minorHAnsi"/>
                <w:b/>
              </w:rPr>
              <w:t>No.</w:t>
            </w:r>
          </w:p>
        </w:tc>
        <w:tc>
          <w:tcPr>
            <w:tcW w:w="1689" w:type="dxa"/>
            <w:tcBorders>
              <w:bottom w:val="thinThickLargeGap" w:sz="18" w:space="0" w:color="auto"/>
            </w:tcBorders>
            <w:vAlign w:val="center"/>
          </w:tcPr>
          <w:p w:rsidR="00451669" w:rsidRPr="005036FC" w:rsidRDefault="00451669" w:rsidP="00F22A96">
            <w:pPr>
              <w:spacing w:line="276" w:lineRule="auto"/>
              <w:jc w:val="both"/>
              <w:rPr>
                <w:rFonts w:asciiTheme="minorHAnsi" w:hAnsiTheme="minorHAnsi" w:cstheme="minorHAnsi"/>
                <w:b/>
              </w:rPr>
            </w:pPr>
            <w:r w:rsidRPr="005036FC">
              <w:rPr>
                <w:rFonts w:asciiTheme="minorHAnsi" w:hAnsiTheme="minorHAnsi" w:cstheme="minorHAnsi"/>
                <w:b/>
              </w:rPr>
              <w:t>Production Date</w:t>
            </w:r>
          </w:p>
        </w:tc>
        <w:tc>
          <w:tcPr>
            <w:tcW w:w="1213" w:type="dxa"/>
            <w:tcBorders>
              <w:bottom w:val="thinThickLargeGap" w:sz="18" w:space="0" w:color="auto"/>
            </w:tcBorders>
          </w:tcPr>
          <w:p w:rsidR="00451669" w:rsidRPr="00187DAB" w:rsidRDefault="00451669" w:rsidP="00F22A96">
            <w:pPr>
              <w:spacing w:line="276" w:lineRule="auto"/>
              <w:jc w:val="both"/>
              <w:rPr>
                <w:rFonts w:asciiTheme="minorHAnsi" w:hAnsiTheme="minorHAnsi" w:cstheme="minorHAnsi"/>
                <w:b/>
              </w:rPr>
            </w:pPr>
            <w:r>
              <w:rPr>
                <w:rFonts w:asciiTheme="minorHAnsi" w:hAnsiTheme="minorHAnsi" w:cstheme="minorHAnsi"/>
                <w:b/>
              </w:rPr>
              <w:t>Expire Date</w:t>
            </w:r>
          </w:p>
        </w:tc>
        <w:tc>
          <w:tcPr>
            <w:tcW w:w="1177" w:type="dxa"/>
            <w:tcBorders>
              <w:bottom w:val="thinThickLargeGap" w:sz="18" w:space="0" w:color="auto"/>
            </w:tcBorders>
            <w:vAlign w:val="center"/>
          </w:tcPr>
          <w:p w:rsidR="00451669" w:rsidRPr="00187DAB" w:rsidRDefault="00451669" w:rsidP="00F22A96">
            <w:pPr>
              <w:spacing w:line="276" w:lineRule="auto"/>
              <w:jc w:val="both"/>
              <w:rPr>
                <w:rFonts w:asciiTheme="minorHAnsi" w:hAnsiTheme="minorHAnsi" w:cstheme="minorHAnsi"/>
                <w:b/>
                <w:color w:val="FF0000"/>
              </w:rPr>
            </w:pPr>
            <w:r w:rsidRPr="00187DAB">
              <w:rPr>
                <w:rFonts w:asciiTheme="minorHAnsi" w:hAnsiTheme="minorHAnsi" w:cstheme="minorHAnsi"/>
                <w:b/>
              </w:rPr>
              <w:t>Self-Life*</w:t>
            </w:r>
          </w:p>
        </w:tc>
      </w:tr>
      <w:tr w:rsidR="00451669" w:rsidRPr="008A03F5" w:rsidTr="00E379EA">
        <w:trPr>
          <w:trHeight w:val="396"/>
          <w:jc w:val="center"/>
        </w:trPr>
        <w:tc>
          <w:tcPr>
            <w:tcW w:w="872" w:type="dxa"/>
            <w:tcBorders>
              <w:top w:val="thinThickLargeGap" w:sz="18" w:space="0" w:color="auto"/>
            </w:tcBorders>
            <w:vAlign w:val="center"/>
          </w:tcPr>
          <w:p w:rsidR="00451669" w:rsidRPr="00BC5CB5" w:rsidRDefault="00451669" w:rsidP="00F22A96">
            <w:pPr>
              <w:spacing w:line="276" w:lineRule="auto"/>
              <w:jc w:val="both"/>
              <w:rPr>
                <w:rFonts w:asciiTheme="minorHAnsi" w:hAnsiTheme="minorHAnsi" w:cstheme="minorHAnsi"/>
                <w:sz w:val="22"/>
              </w:rPr>
            </w:pPr>
            <w:r w:rsidRPr="00BC5CB5">
              <w:rPr>
                <w:rFonts w:asciiTheme="minorHAnsi" w:hAnsiTheme="minorHAnsi" w:cstheme="minorHAnsi"/>
                <w:sz w:val="22"/>
              </w:rPr>
              <w:t>1</w:t>
            </w:r>
          </w:p>
        </w:tc>
        <w:tc>
          <w:tcPr>
            <w:tcW w:w="3137" w:type="dxa"/>
            <w:tcBorders>
              <w:top w:val="thinThickLargeGap" w:sz="18" w:space="0" w:color="auto"/>
            </w:tcBorders>
            <w:vAlign w:val="center"/>
          </w:tcPr>
          <w:p w:rsidR="00451669" w:rsidRDefault="00451669" w:rsidP="00F22A96">
            <w:pPr>
              <w:spacing w:line="276" w:lineRule="auto"/>
              <w:jc w:val="both"/>
              <w:rPr>
                <w:rFonts w:asciiTheme="minorHAnsi" w:hAnsiTheme="minorHAnsi" w:cstheme="minorHAnsi"/>
                <w:sz w:val="22"/>
              </w:rPr>
            </w:pPr>
            <w:r>
              <w:rPr>
                <w:rFonts w:asciiTheme="minorHAnsi" w:hAnsiTheme="minorHAnsi" w:cstheme="minorHAnsi"/>
                <w:sz w:val="22"/>
              </w:rPr>
              <w:t>Farm Fresh</w:t>
            </w:r>
          </w:p>
          <w:p w:rsidR="00451669" w:rsidRPr="00BC5CB5" w:rsidRDefault="00451669" w:rsidP="00F22A96">
            <w:pPr>
              <w:spacing w:line="276" w:lineRule="auto"/>
              <w:jc w:val="both"/>
              <w:rPr>
                <w:rFonts w:asciiTheme="minorHAnsi" w:hAnsiTheme="minorHAnsi" w:cstheme="minorHAnsi"/>
                <w:sz w:val="22"/>
              </w:rPr>
            </w:pPr>
            <w:r>
              <w:rPr>
                <w:rFonts w:asciiTheme="minorHAnsi" w:hAnsiTheme="minorHAnsi" w:cstheme="minorHAnsi"/>
                <w:sz w:val="22"/>
              </w:rPr>
              <w:t>(Chocolate Flavored Milk)</w:t>
            </w:r>
          </w:p>
        </w:tc>
        <w:tc>
          <w:tcPr>
            <w:tcW w:w="854" w:type="dxa"/>
            <w:tcBorders>
              <w:top w:val="thinThickLargeGap" w:sz="18" w:space="0" w:color="auto"/>
            </w:tcBorders>
            <w:vAlign w:val="center"/>
          </w:tcPr>
          <w:p w:rsidR="00451669" w:rsidRPr="00BC5CB5" w:rsidRDefault="00451669" w:rsidP="00F22A96">
            <w:pPr>
              <w:spacing w:line="276" w:lineRule="auto"/>
              <w:jc w:val="both"/>
              <w:rPr>
                <w:rFonts w:asciiTheme="minorHAnsi" w:hAnsiTheme="minorHAnsi" w:cstheme="minorHAnsi"/>
                <w:sz w:val="22"/>
              </w:rPr>
            </w:pPr>
            <w:r>
              <w:rPr>
                <w:rFonts w:asciiTheme="minorHAnsi" w:hAnsiTheme="minorHAnsi" w:cstheme="minorHAnsi"/>
                <w:sz w:val="22"/>
              </w:rPr>
              <w:t>20</w:t>
            </w:r>
            <w:r w:rsidRPr="00BC5CB5">
              <w:rPr>
                <w:rFonts w:asciiTheme="minorHAnsi" w:hAnsiTheme="minorHAnsi" w:cstheme="minorHAnsi"/>
                <w:sz w:val="22"/>
              </w:rPr>
              <w:t>0 ml</w:t>
            </w:r>
          </w:p>
        </w:tc>
        <w:tc>
          <w:tcPr>
            <w:tcW w:w="993" w:type="dxa"/>
            <w:tcBorders>
              <w:top w:val="thinThickLargeGap" w:sz="18" w:space="0" w:color="auto"/>
            </w:tcBorders>
            <w:vAlign w:val="center"/>
          </w:tcPr>
          <w:p w:rsidR="00451669" w:rsidRDefault="00451669" w:rsidP="00F22A96">
            <w:pPr>
              <w:spacing w:line="276" w:lineRule="auto"/>
              <w:jc w:val="both"/>
              <w:rPr>
                <w:rFonts w:asciiTheme="minorHAnsi" w:hAnsiTheme="minorHAnsi" w:cstheme="minorHAnsi"/>
                <w:sz w:val="22"/>
              </w:rPr>
            </w:pPr>
            <w:r>
              <w:rPr>
                <w:rFonts w:asciiTheme="minorHAnsi" w:hAnsiTheme="minorHAnsi" w:cstheme="minorHAnsi"/>
                <w:sz w:val="22"/>
              </w:rPr>
              <w:t>002/19</w:t>
            </w:r>
          </w:p>
        </w:tc>
        <w:tc>
          <w:tcPr>
            <w:tcW w:w="1689" w:type="dxa"/>
            <w:tcBorders>
              <w:top w:val="thinThickLargeGap" w:sz="18" w:space="0" w:color="auto"/>
            </w:tcBorders>
            <w:vAlign w:val="center"/>
          </w:tcPr>
          <w:p w:rsidR="00451669" w:rsidRPr="00DE5C3A" w:rsidRDefault="00451669" w:rsidP="00F22A96">
            <w:pPr>
              <w:spacing w:line="276" w:lineRule="auto"/>
              <w:jc w:val="both"/>
              <w:rPr>
                <w:rFonts w:asciiTheme="minorHAnsi" w:hAnsiTheme="minorHAnsi" w:cstheme="minorHAnsi"/>
                <w:sz w:val="22"/>
              </w:rPr>
            </w:pPr>
            <w:r>
              <w:rPr>
                <w:rFonts w:asciiTheme="minorHAnsi" w:hAnsiTheme="minorHAnsi" w:cstheme="minorHAnsi"/>
                <w:sz w:val="22"/>
              </w:rPr>
              <w:t>12.04.</w:t>
            </w:r>
            <w:r w:rsidRPr="00DE5C3A">
              <w:rPr>
                <w:rFonts w:asciiTheme="minorHAnsi" w:hAnsiTheme="minorHAnsi" w:cstheme="minorHAnsi"/>
                <w:sz w:val="22"/>
              </w:rPr>
              <w:t>201</w:t>
            </w:r>
            <w:r>
              <w:rPr>
                <w:rFonts w:asciiTheme="minorHAnsi" w:hAnsiTheme="minorHAnsi" w:cstheme="minorHAnsi"/>
                <w:sz w:val="22"/>
              </w:rPr>
              <w:t>9</w:t>
            </w:r>
          </w:p>
        </w:tc>
        <w:tc>
          <w:tcPr>
            <w:tcW w:w="1213" w:type="dxa"/>
            <w:tcBorders>
              <w:top w:val="thinThickLargeGap" w:sz="18" w:space="0" w:color="auto"/>
            </w:tcBorders>
            <w:vAlign w:val="center"/>
          </w:tcPr>
          <w:p w:rsidR="00451669" w:rsidRDefault="00451669" w:rsidP="00F22A96">
            <w:pPr>
              <w:spacing w:line="276" w:lineRule="auto"/>
              <w:jc w:val="both"/>
              <w:rPr>
                <w:rFonts w:asciiTheme="minorHAnsi" w:hAnsiTheme="minorHAnsi" w:cstheme="minorHAnsi"/>
                <w:sz w:val="22"/>
              </w:rPr>
            </w:pPr>
            <w:r>
              <w:rPr>
                <w:rFonts w:asciiTheme="minorHAnsi" w:hAnsiTheme="minorHAnsi" w:cstheme="minorHAnsi"/>
                <w:sz w:val="22"/>
              </w:rPr>
              <w:t>19.04.2109</w:t>
            </w:r>
          </w:p>
        </w:tc>
        <w:tc>
          <w:tcPr>
            <w:tcW w:w="1177" w:type="dxa"/>
            <w:tcBorders>
              <w:top w:val="thinThickLargeGap" w:sz="18" w:space="0" w:color="auto"/>
            </w:tcBorders>
            <w:vAlign w:val="center"/>
          </w:tcPr>
          <w:p w:rsidR="00451669" w:rsidRPr="00C84EA4" w:rsidRDefault="00451669" w:rsidP="00F22A96">
            <w:pPr>
              <w:spacing w:line="276" w:lineRule="auto"/>
              <w:jc w:val="both"/>
              <w:rPr>
                <w:rFonts w:asciiTheme="minorHAnsi" w:hAnsiTheme="minorHAnsi" w:cstheme="minorHAnsi"/>
                <w:sz w:val="22"/>
              </w:rPr>
            </w:pPr>
            <w:r>
              <w:rPr>
                <w:rFonts w:asciiTheme="minorHAnsi" w:hAnsiTheme="minorHAnsi" w:cstheme="minorHAnsi"/>
                <w:sz w:val="22"/>
              </w:rPr>
              <w:t>11</w:t>
            </w:r>
          </w:p>
        </w:tc>
      </w:tr>
    </w:tbl>
    <w:p w:rsidR="00451669" w:rsidRPr="008A03F5" w:rsidRDefault="00451669" w:rsidP="00F22A96">
      <w:pPr>
        <w:spacing w:line="276" w:lineRule="auto"/>
        <w:jc w:val="both"/>
        <w:rPr>
          <w:rFonts w:cstheme="minorHAnsi"/>
        </w:rPr>
      </w:pPr>
    </w:p>
    <w:p w:rsidR="00451669" w:rsidRDefault="00451669" w:rsidP="00F22A96">
      <w:pPr>
        <w:spacing w:line="276" w:lineRule="auto"/>
        <w:jc w:val="both"/>
        <w:rPr>
          <w:rFonts w:cstheme="minorHAnsi"/>
          <w:b/>
          <w:sz w:val="28"/>
        </w:rPr>
      </w:pPr>
      <w:r w:rsidRPr="008A03F5">
        <w:rPr>
          <w:rFonts w:cstheme="minorHAnsi"/>
          <w:b/>
          <w:sz w:val="28"/>
        </w:rPr>
        <w:t>Limitation</w:t>
      </w:r>
    </w:p>
    <w:p w:rsidR="00451669" w:rsidRPr="005241FB" w:rsidRDefault="00451669" w:rsidP="00F22A96">
      <w:pPr>
        <w:spacing w:line="276" w:lineRule="auto"/>
        <w:ind w:firstLine="720"/>
        <w:jc w:val="both"/>
        <w:rPr>
          <w:rFonts w:cstheme="minorHAnsi"/>
          <w:b/>
        </w:rPr>
      </w:pPr>
    </w:p>
    <w:p w:rsidR="00451669" w:rsidRPr="00AF00FD" w:rsidRDefault="00451669" w:rsidP="00F22A96">
      <w:pPr>
        <w:pStyle w:val="ListParagraph"/>
        <w:numPr>
          <w:ilvl w:val="0"/>
          <w:numId w:val="2"/>
        </w:numPr>
        <w:spacing w:after="0"/>
        <w:jc w:val="both"/>
        <w:rPr>
          <w:rFonts w:cstheme="minorHAnsi"/>
          <w:szCs w:val="24"/>
        </w:rPr>
      </w:pPr>
      <w:r>
        <w:rPr>
          <w:rFonts w:cstheme="minorHAnsi"/>
          <w:szCs w:val="24"/>
        </w:rPr>
        <w:t>Only AFBL in house personnel are chosen for test sample respondent.</w:t>
      </w:r>
    </w:p>
    <w:p w:rsidR="00451669" w:rsidRPr="00451669" w:rsidRDefault="00451669" w:rsidP="00F22A96">
      <w:pPr>
        <w:pStyle w:val="ListParagraph"/>
        <w:numPr>
          <w:ilvl w:val="0"/>
          <w:numId w:val="2"/>
        </w:numPr>
        <w:spacing w:after="0"/>
        <w:jc w:val="both"/>
        <w:rPr>
          <w:rFonts w:cstheme="minorHAnsi"/>
          <w:sz w:val="24"/>
          <w:szCs w:val="24"/>
        </w:rPr>
      </w:pPr>
      <w:r w:rsidRPr="00451669">
        <w:rPr>
          <w:rFonts w:cstheme="minorHAnsi"/>
          <w:sz w:val="24"/>
          <w:szCs w:val="24"/>
        </w:rPr>
        <w:t>Observation cannot ensure exact hypothesis.</w:t>
      </w:r>
    </w:p>
    <w:p w:rsidR="0007299F" w:rsidRDefault="0007299F" w:rsidP="00F22A96">
      <w:pPr>
        <w:spacing w:after="0" w:line="276" w:lineRule="auto"/>
        <w:jc w:val="both"/>
        <w:rPr>
          <w:rFonts w:cstheme="minorHAnsi"/>
          <w:b/>
          <w:sz w:val="26"/>
          <w:szCs w:val="26"/>
        </w:rPr>
      </w:pPr>
    </w:p>
    <w:p w:rsidR="0007299F" w:rsidRDefault="0007299F" w:rsidP="00F22A96">
      <w:pPr>
        <w:spacing w:after="0" w:line="276" w:lineRule="auto"/>
        <w:jc w:val="both"/>
        <w:rPr>
          <w:rFonts w:cstheme="minorHAnsi"/>
          <w:b/>
          <w:sz w:val="26"/>
          <w:szCs w:val="26"/>
        </w:rPr>
      </w:pPr>
    </w:p>
    <w:p w:rsidR="0007299F" w:rsidRDefault="0007299F" w:rsidP="00F22A96">
      <w:pPr>
        <w:spacing w:after="0" w:line="276" w:lineRule="auto"/>
        <w:jc w:val="both"/>
        <w:rPr>
          <w:rFonts w:cstheme="minorHAnsi"/>
          <w:b/>
          <w:sz w:val="26"/>
          <w:szCs w:val="26"/>
        </w:rPr>
      </w:pPr>
    </w:p>
    <w:p w:rsidR="0007299F" w:rsidRDefault="0007299F" w:rsidP="00F22A96">
      <w:pPr>
        <w:spacing w:after="0" w:line="276" w:lineRule="auto"/>
        <w:jc w:val="both"/>
        <w:rPr>
          <w:rFonts w:cstheme="minorHAnsi"/>
          <w:b/>
          <w:sz w:val="26"/>
          <w:szCs w:val="26"/>
        </w:rPr>
      </w:pPr>
    </w:p>
    <w:p w:rsidR="00451669" w:rsidRDefault="00451669" w:rsidP="00F22A96">
      <w:pPr>
        <w:spacing w:after="0" w:line="276" w:lineRule="auto"/>
        <w:jc w:val="both"/>
        <w:rPr>
          <w:rFonts w:cstheme="minorHAnsi"/>
          <w:b/>
          <w:sz w:val="26"/>
          <w:szCs w:val="26"/>
        </w:rPr>
      </w:pPr>
      <w:r>
        <w:rPr>
          <w:rFonts w:cstheme="minorHAnsi"/>
          <w:b/>
          <w:sz w:val="26"/>
          <w:szCs w:val="26"/>
        </w:rPr>
        <w:t>Analysis of Test</w:t>
      </w:r>
      <w:r w:rsidRPr="00451669">
        <w:rPr>
          <w:rFonts w:cstheme="minorHAnsi"/>
          <w:b/>
          <w:sz w:val="26"/>
          <w:szCs w:val="26"/>
        </w:rPr>
        <w:t>:</w:t>
      </w:r>
    </w:p>
    <w:p w:rsidR="00451669" w:rsidRDefault="00451669" w:rsidP="00F22A96">
      <w:pPr>
        <w:spacing w:line="276" w:lineRule="auto"/>
        <w:jc w:val="both"/>
        <w:rPr>
          <w:rFonts w:cstheme="minorHAnsi"/>
          <w:b/>
        </w:rPr>
      </w:pPr>
      <w:r>
        <w:rPr>
          <w:rFonts w:cstheme="minorHAnsi"/>
          <w:b/>
        </w:rPr>
        <w:t>Average Score –</w:t>
      </w:r>
    </w:p>
    <w:p w:rsidR="00451669" w:rsidRDefault="00451669" w:rsidP="00F22A96">
      <w:pPr>
        <w:spacing w:line="276" w:lineRule="auto"/>
        <w:jc w:val="both"/>
        <w:rPr>
          <w:rFonts w:cstheme="minorHAnsi"/>
          <w:b/>
        </w:rPr>
      </w:pPr>
    </w:p>
    <w:tbl>
      <w:tblPr>
        <w:tblW w:w="9795" w:type="dxa"/>
        <w:jc w:val="center"/>
        <w:tblLook w:val="04A0" w:firstRow="1" w:lastRow="0" w:firstColumn="1" w:lastColumn="0" w:noHBand="0" w:noVBand="1"/>
      </w:tblPr>
      <w:tblGrid>
        <w:gridCol w:w="1822"/>
        <w:gridCol w:w="1695"/>
        <w:gridCol w:w="1305"/>
        <w:gridCol w:w="1625"/>
        <w:gridCol w:w="1822"/>
        <w:gridCol w:w="1526"/>
      </w:tblGrid>
      <w:tr w:rsidR="00451669" w:rsidTr="00E379EA">
        <w:trPr>
          <w:trHeight w:val="419"/>
          <w:jc w:val="center"/>
        </w:trPr>
        <w:tc>
          <w:tcPr>
            <w:tcW w:w="182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Brand</w:t>
            </w:r>
          </w:p>
        </w:tc>
        <w:tc>
          <w:tcPr>
            <w:tcW w:w="1695" w:type="dxa"/>
            <w:tcBorders>
              <w:top w:val="single" w:sz="4" w:space="0" w:color="auto"/>
              <w:left w:val="nil"/>
              <w:bottom w:val="single" w:sz="4" w:space="0" w:color="auto"/>
              <w:right w:val="single" w:sz="4" w:space="0" w:color="auto"/>
            </w:tcBorders>
            <w:shd w:val="clear" w:color="000000" w:fill="D9D9D9"/>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Smell/Flavor</w:t>
            </w:r>
          </w:p>
        </w:tc>
        <w:tc>
          <w:tcPr>
            <w:tcW w:w="1305" w:type="dxa"/>
            <w:tcBorders>
              <w:top w:val="single" w:sz="4" w:space="0" w:color="auto"/>
              <w:left w:val="nil"/>
              <w:bottom w:val="single" w:sz="4" w:space="0" w:color="auto"/>
              <w:right w:val="single" w:sz="4" w:space="0" w:color="auto"/>
            </w:tcBorders>
            <w:shd w:val="clear" w:color="000000" w:fill="D9D9D9"/>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Taste</w:t>
            </w:r>
          </w:p>
        </w:tc>
        <w:tc>
          <w:tcPr>
            <w:tcW w:w="1625" w:type="dxa"/>
            <w:tcBorders>
              <w:top w:val="single" w:sz="4" w:space="0" w:color="auto"/>
              <w:left w:val="nil"/>
              <w:bottom w:val="single" w:sz="4" w:space="0" w:color="auto"/>
              <w:right w:val="single" w:sz="4" w:space="0" w:color="auto"/>
            </w:tcBorders>
            <w:shd w:val="clear" w:color="000000" w:fill="D9D9D9"/>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 xml:space="preserve">Sweetness </w:t>
            </w:r>
          </w:p>
        </w:tc>
        <w:tc>
          <w:tcPr>
            <w:tcW w:w="1822" w:type="dxa"/>
            <w:tcBorders>
              <w:top w:val="single" w:sz="4" w:space="0" w:color="auto"/>
              <w:left w:val="nil"/>
              <w:bottom w:val="single" w:sz="4" w:space="0" w:color="auto"/>
              <w:right w:val="single" w:sz="4" w:space="0" w:color="auto"/>
            </w:tcBorders>
            <w:shd w:val="clear" w:color="000000" w:fill="D9D9D9"/>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Milk Thickness</w:t>
            </w:r>
          </w:p>
        </w:tc>
        <w:tc>
          <w:tcPr>
            <w:tcW w:w="1526" w:type="dxa"/>
            <w:tcBorders>
              <w:top w:val="single" w:sz="4" w:space="0" w:color="auto"/>
              <w:left w:val="nil"/>
              <w:bottom w:val="single" w:sz="4" w:space="0" w:color="auto"/>
              <w:right w:val="single" w:sz="4" w:space="0" w:color="auto"/>
            </w:tcBorders>
            <w:shd w:val="clear" w:color="000000" w:fill="D9D9D9"/>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Mouthfeel</w:t>
            </w:r>
          </w:p>
        </w:tc>
      </w:tr>
      <w:tr w:rsidR="00451669" w:rsidTr="00E379EA">
        <w:trPr>
          <w:trHeight w:val="440"/>
          <w:jc w:val="center"/>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Farm fresh</w:t>
            </w:r>
          </w:p>
        </w:tc>
        <w:tc>
          <w:tcPr>
            <w:tcW w:w="1695" w:type="dxa"/>
            <w:tcBorders>
              <w:top w:val="nil"/>
              <w:left w:val="nil"/>
              <w:bottom w:val="single" w:sz="4" w:space="0" w:color="auto"/>
              <w:right w:val="single" w:sz="4" w:space="0" w:color="auto"/>
            </w:tcBorders>
            <w:shd w:val="clear" w:color="auto" w:fill="auto"/>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6.8</w:t>
            </w:r>
          </w:p>
        </w:tc>
        <w:tc>
          <w:tcPr>
            <w:tcW w:w="1305" w:type="dxa"/>
            <w:tcBorders>
              <w:top w:val="nil"/>
              <w:left w:val="nil"/>
              <w:bottom w:val="single" w:sz="4" w:space="0" w:color="auto"/>
              <w:right w:val="single" w:sz="4" w:space="0" w:color="auto"/>
            </w:tcBorders>
            <w:shd w:val="clear" w:color="auto" w:fill="auto"/>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7.2</w:t>
            </w:r>
          </w:p>
        </w:tc>
        <w:tc>
          <w:tcPr>
            <w:tcW w:w="1625" w:type="dxa"/>
            <w:tcBorders>
              <w:top w:val="nil"/>
              <w:left w:val="nil"/>
              <w:bottom w:val="single" w:sz="4" w:space="0" w:color="auto"/>
              <w:right w:val="single" w:sz="4" w:space="0" w:color="auto"/>
            </w:tcBorders>
            <w:shd w:val="clear" w:color="auto" w:fill="auto"/>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7.5</w:t>
            </w:r>
          </w:p>
        </w:tc>
        <w:tc>
          <w:tcPr>
            <w:tcW w:w="1822" w:type="dxa"/>
            <w:tcBorders>
              <w:top w:val="nil"/>
              <w:left w:val="nil"/>
              <w:bottom w:val="single" w:sz="4" w:space="0" w:color="auto"/>
              <w:right w:val="single" w:sz="4" w:space="0" w:color="auto"/>
            </w:tcBorders>
            <w:shd w:val="clear" w:color="auto" w:fill="auto"/>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7.7</w:t>
            </w:r>
          </w:p>
        </w:tc>
        <w:tc>
          <w:tcPr>
            <w:tcW w:w="1526" w:type="dxa"/>
            <w:tcBorders>
              <w:top w:val="nil"/>
              <w:left w:val="nil"/>
              <w:bottom w:val="single" w:sz="4" w:space="0" w:color="auto"/>
              <w:right w:val="single" w:sz="4" w:space="0" w:color="auto"/>
            </w:tcBorders>
            <w:shd w:val="clear" w:color="auto" w:fill="auto"/>
            <w:noWrap/>
            <w:vAlign w:val="center"/>
            <w:hideMark/>
          </w:tcPr>
          <w:p w:rsidR="00451669" w:rsidRDefault="00451669" w:rsidP="00F22A96">
            <w:pPr>
              <w:spacing w:line="276" w:lineRule="auto"/>
              <w:jc w:val="both"/>
              <w:rPr>
                <w:rFonts w:ascii="Calibri" w:hAnsi="Calibri" w:cs="Calibri"/>
                <w:b/>
                <w:bCs/>
                <w:color w:val="000000"/>
              </w:rPr>
            </w:pPr>
            <w:r>
              <w:rPr>
                <w:rFonts w:ascii="Calibri" w:hAnsi="Calibri" w:cs="Calibri"/>
                <w:b/>
                <w:bCs/>
                <w:color w:val="000000"/>
              </w:rPr>
              <w:t>7.2</w:t>
            </w:r>
          </w:p>
        </w:tc>
      </w:tr>
    </w:tbl>
    <w:p w:rsidR="00451669" w:rsidRDefault="00451669" w:rsidP="00F22A96">
      <w:pPr>
        <w:spacing w:line="276" w:lineRule="auto"/>
        <w:jc w:val="both"/>
        <w:rPr>
          <w:rFonts w:cstheme="minorHAnsi"/>
          <w:b/>
        </w:rPr>
      </w:pPr>
    </w:p>
    <w:p w:rsidR="00451669" w:rsidRDefault="00451669" w:rsidP="00F22A96">
      <w:pPr>
        <w:spacing w:line="276" w:lineRule="auto"/>
        <w:jc w:val="both"/>
        <w:rPr>
          <w:rFonts w:cstheme="minorHAnsi"/>
          <w:b/>
        </w:rPr>
      </w:pPr>
    </w:p>
    <w:p w:rsidR="00451669" w:rsidRDefault="00451669" w:rsidP="00F22A96">
      <w:pPr>
        <w:spacing w:line="276" w:lineRule="auto"/>
        <w:jc w:val="both"/>
        <w:rPr>
          <w:rFonts w:cstheme="minorHAnsi"/>
          <w:b/>
        </w:rPr>
      </w:pPr>
      <w:r>
        <w:rPr>
          <w:noProof/>
        </w:rPr>
        <w:drawing>
          <wp:inline distT="0" distB="0" distL="0" distR="0" wp14:anchorId="14D692C1" wp14:editId="06C8A7F2">
            <wp:extent cx="4619625" cy="3105150"/>
            <wp:effectExtent l="0" t="0" r="0" b="0"/>
            <wp:docPr id="1"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407D41E7-3AF2-43E1-945F-13131753F0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1669" w:rsidRDefault="00451669" w:rsidP="00F22A96">
      <w:pPr>
        <w:spacing w:line="276" w:lineRule="auto"/>
        <w:jc w:val="both"/>
        <w:rPr>
          <w:rFonts w:cstheme="minorHAnsi"/>
          <w:b/>
        </w:rPr>
      </w:pPr>
    </w:p>
    <w:p w:rsidR="00451669" w:rsidRPr="009F2542" w:rsidRDefault="00451669" w:rsidP="00F22A96">
      <w:pPr>
        <w:spacing w:line="276" w:lineRule="auto"/>
        <w:jc w:val="both"/>
        <w:rPr>
          <w:b/>
        </w:rPr>
      </w:pPr>
      <w:r w:rsidRPr="003253E0">
        <w:rPr>
          <w:b/>
        </w:rPr>
        <w:t xml:space="preserve">Remarks: </w:t>
      </w:r>
    </w:p>
    <w:p w:rsidR="00451669" w:rsidRPr="00753B78" w:rsidRDefault="00451669" w:rsidP="00F22A96">
      <w:pPr>
        <w:pStyle w:val="ListParagraph"/>
        <w:numPr>
          <w:ilvl w:val="0"/>
          <w:numId w:val="3"/>
        </w:numPr>
        <w:spacing w:after="0"/>
        <w:jc w:val="both"/>
        <w:rPr>
          <w:rFonts w:cs="Arial"/>
          <w:sz w:val="24"/>
        </w:rPr>
      </w:pPr>
      <w:r w:rsidRPr="00753B78">
        <w:rPr>
          <w:rFonts w:cs="Arial"/>
          <w:sz w:val="24"/>
        </w:rPr>
        <w:t xml:space="preserve">From the above test survey, it is clear that- “Farm Fresh </w:t>
      </w:r>
      <w:r>
        <w:rPr>
          <w:rFonts w:cs="Arial"/>
          <w:sz w:val="24"/>
        </w:rPr>
        <w:t>Chocolate</w:t>
      </w:r>
      <w:r w:rsidRPr="00753B78">
        <w:rPr>
          <w:rFonts w:cs="Arial"/>
          <w:sz w:val="24"/>
        </w:rPr>
        <w:t xml:space="preserve"> Flavored Milk” holding moderately good position in </w:t>
      </w:r>
      <w:r>
        <w:rPr>
          <w:rFonts w:cs="Arial"/>
          <w:sz w:val="24"/>
        </w:rPr>
        <w:t>its all parameters</w:t>
      </w:r>
      <w:r w:rsidRPr="00753B78">
        <w:rPr>
          <w:rFonts w:cs="Arial"/>
          <w:sz w:val="24"/>
        </w:rPr>
        <w:t>.</w:t>
      </w:r>
    </w:p>
    <w:p w:rsidR="00451669" w:rsidRPr="00753B78" w:rsidRDefault="00451669" w:rsidP="00F22A96">
      <w:pPr>
        <w:pStyle w:val="ListParagraph"/>
        <w:numPr>
          <w:ilvl w:val="0"/>
          <w:numId w:val="3"/>
        </w:numPr>
        <w:spacing w:after="0"/>
        <w:jc w:val="both"/>
        <w:rPr>
          <w:rFonts w:cs="Arial"/>
          <w:sz w:val="24"/>
        </w:rPr>
      </w:pPr>
      <w:r w:rsidRPr="00753B78">
        <w:rPr>
          <w:rFonts w:cs="Arial"/>
          <w:sz w:val="24"/>
        </w:rPr>
        <w:t xml:space="preserve">Respondents </w:t>
      </w:r>
      <w:r>
        <w:rPr>
          <w:rFonts w:cs="Arial"/>
          <w:sz w:val="24"/>
        </w:rPr>
        <w:t>like milk thickness most, followed by sweetness, taste, mouthfeel, smell/flavor parameters</w:t>
      </w:r>
      <w:r w:rsidRPr="00753B78">
        <w:rPr>
          <w:rFonts w:cs="Arial"/>
          <w:sz w:val="24"/>
        </w:rPr>
        <w:t xml:space="preserve">. </w:t>
      </w:r>
    </w:p>
    <w:p w:rsidR="00451669" w:rsidRPr="00451669" w:rsidRDefault="00451669" w:rsidP="00F22A96">
      <w:pPr>
        <w:spacing w:after="0" w:line="276" w:lineRule="auto"/>
        <w:jc w:val="both"/>
        <w:rPr>
          <w:rFonts w:cstheme="minorHAnsi"/>
          <w:b/>
          <w:sz w:val="26"/>
          <w:szCs w:val="26"/>
        </w:rPr>
      </w:pPr>
    </w:p>
    <w:p w:rsidR="00451669" w:rsidRPr="00DC7EE9" w:rsidRDefault="00451669" w:rsidP="00F22A96">
      <w:pPr>
        <w:spacing w:line="276" w:lineRule="auto"/>
        <w:jc w:val="both"/>
        <w:rPr>
          <w:rFonts w:cstheme="minorHAnsi"/>
        </w:rPr>
      </w:pPr>
    </w:p>
    <w:p w:rsidR="00DC7EE9" w:rsidRPr="00DC7EE9" w:rsidRDefault="00DC7EE9" w:rsidP="00F22A96">
      <w:pPr>
        <w:spacing w:line="276" w:lineRule="auto"/>
        <w:jc w:val="both"/>
        <w:rPr>
          <w:rFonts w:cstheme="minorHAnsi"/>
          <w:b/>
          <w:sz w:val="28"/>
          <w:szCs w:val="28"/>
          <w:u w:val="single"/>
        </w:rPr>
      </w:pPr>
    </w:p>
    <w:p w:rsidR="00E0221E" w:rsidRDefault="00E0221E" w:rsidP="00F22A96">
      <w:pPr>
        <w:spacing w:line="276" w:lineRule="auto"/>
        <w:jc w:val="both"/>
        <w:rPr>
          <w:rFonts w:cstheme="minorHAnsi"/>
          <w:sz w:val="28"/>
          <w:szCs w:val="28"/>
        </w:rPr>
      </w:pPr>
    </w:p>
    <w:p w:rsidR="005132EE" w:rsidRDefault="005132EE" w:rsidP="00F22A96">
      <w:pPr>
        <w:spacing w:line="276" w:lineRule="auto"/>
        <w:jc w:val="both"/>
        <w:rPr>
          <w:rFonts w:cstheme="minorHAnsi"/>
          <w:b/>
          <w:bCs/>
          <w:sz w:val="28"/>
          <w:szCs w:val="28"/>
        </w:rPr>
      </w:pPr>
    </w:p>
    <w:p w:rsidR="00A26DCD" w:rsidRDefault="00E0221E" w:rsidP="00F22A96">
      <w:pPr>
        <w:spacing w:line="276" w:lineRule="auto"/>
        <w:jc w:val="both"/>
        <w:rPr>
          <w:rFonts w:cstheme="minorHAnsi"/>
          <w:b/>
          <w:bCs/>
          <w:sz w:val="28"/>
          <w:szCs w:val="28"/>
        </w:rPr>
      </w:pPr>
      <w:r>
        <w:rPr>
          <w:rFonts w:cstheme="minorHAnsi"/>
          <w:b/>
          <w:bCs/>
          <w:sz w:val="28"/>
          <w:szCs w:val="28"/>
        </w:rPr>
        <w:t xml:space="preserve"> 2. </w:t>
      </w:r>
      <w:r w:rsidR="00A26DCD">
        <w:rPr>
          <w:rFonts w:cstheme="minorHAnsi"/>
          <w:b/>
          <w:bCs/>
          <w:sz w:val="28"/>
          <w:szCs w:val="28"/>
        </w:rPr>
        <w:t>Focus Group Discussion on Product Labelling Survey:</w:t>
      </w:r>
    </w:p>
    <w:p w:rsidR="00A26DCD" w:rsidRDefault="00E0221E" w:rsidP="00F22A96">
      <w:pPr>
        <w:spacing w:line="276" w:lineRule="auto"/>
        <w:ind w:left="630"/>
        <w:jc w:val="both"/>
        <w:rPr>
          <w:rFonts w:cstheme="minorHAnsi"/>
          <w:b/>
          <w:bCs/>
          <w:sz w:val="26"/>
          <w:szCs w:val="28"/>
        </w:rPr>
      </w:pPr>
      <w:r>
        <w:rPr>
          <w:rFonts w:cstheme="minorHAnsi"/>
          <w:b/>
          <w:bCs/>
          <w:sz w:val="26"/>
          <w:szCs w:val="28"/>
        </w:rPr>
        <w:t>2.</w:t>
      </w:r>
      <w:r w:rsidR="00A26DCD">
        <w:rPr>
          <w:rFonts w:cstheme="minorHAnsi"/>
          <w:b/>
          <w:bCs/>
          <w:sz w:val="26"/>
          <w:szCs w:val="28"/>
        </w:rPr>
        <w:t>1.</w:t>
      </w:r>
      <w:r>
        <w:rPr>
          <w:rFonts w:cstheme="minorHAnsi"/>
          <w:b/>
          <w:bCs/>
          <w:sz w:val="26"/>
          <w:szCs w:val="28"/>
        </w:rPr>
        <w:t xml:space="preserve"> </w:t>
      </w:r>
      <w:proofErr w:type="spellStart"/>
      <w:r w:rsidR="00A26DCD" w:rsidRPr="00A26DCD">
        <w:rPr>
          <w:rFonts w:cstheme="minorHAnsi"/>
          <w:b/>
          <w:bCs/>
          <w:sz w:val="26"/>
          <w:szCs w:val="28"/>
        </w:rPr>
        <w:t>Frutika</w:t>
      </w:r>
      <w:proofErr w:type="spellEnd"/>
      <w:r w:rsidR="00A26DCD" w:rsidRPr="00A26DCD">
        <w:rPr>
          <w:rFonts w:cstheme="minorHAnsi"/>
          <w:b/>
          <w:bCs/>
          <w:sz w:val="26"/>
          <w:szCs w:val="28"/>
        </w:rPr>
        <w:t xml:space="preserve"> Packaging Preference</w:t>
      </w:r>
    </w:p>
    <w:p w:rsidR="00A26DCD" w:rsidRPr="00FC24FC" w:rsidRDefault="00765FE1" w:rsidP="00F22A96">
      <w:pPr>
        <w:pStyle w:val="ListParagraph"/>
        <w:ind w:left="1800"/>
        <w:jc w:val="both"/>
        <w:rPr>
          <w:rFonts w:cstheme="minorHAnsi"/>
          <w:sz w:val="24"/>
          <w:szCs w:val="24"/>
        </w:rPr>
      </w:pPr>
      <w:r w:rsidRPr="00FC24FC">
        <w:rPr>
          <w:rFonts w:cstheme="minorHAnsi"/>
          <w:b/>
          <w:bCs/>
          <w:sz w:val="24"/>
          <w:szCs w:val="24"/>
        </w:rPr>
        <w:t>Target Audience (Consumer) –</w:t>
      </w:r>
      <w:r w:rsidR="00A26DCD" w:rsidRPr="00FC24FC">
        <w:rPr>
          <w:rFonts w:cstheme="minorHAnsi"/>
          <w:sz w:val="24"/>
          <w:szCs w:val="24"/>
        </w:rPr>
        <w:t xml:space="preserve"> </w:t>
      </w:r>
    </w:p>
    <w:p w:rsidR="000306C9" w:rsidRPr="000306C9" w:rsidRDefault="000306C9" w:rsidP="003E2A52">
      <w:pPr>
        <w:pStyle w:val="ListParagraph"/>
        <w:numPr>
          <w:ilvl w:val="0"/>
          <w:numId w:val="4"/>
        </w:numPr>
        <w:jc w:val="both"/>
        <w:rPr>
          <w:rFonts w:cstheme="minorHAnsi"/>
          <w:sz w:val="24"/>
          <w:szCs w:val="24"/>
        </w:rPr>
      </w:pPr>
      <w:r w:rsidRPr="000306C9">
        <w:rPr>
          <w:rFonts w:cstheme="minorHAnsi"/>
          <w:sz w:val="24"/>
          <w:szCs w:val="24"/>
        </w:rPr>
        <w:t xml:space="preserve">Respondent Covered   </w:t>
      </w:r>
    </w:p>
    <w:p w:rsidR="00E01284" w:rsidRPr="000306C9" w:rsidRDefault="00AB6D80" w:rsidP="003E2A52">
      <w:pPr>
        <w:pStyle w:val="ListParagraph"/>
        <w:numPr>
          <w:ilvl w:val="0"/>
          <w:numId w:val="4"/>
        </w:numPr>
        <w:jc w:val="both"/>
        <w:rPr>
          <w:rFonts w:cstheme="minorHAnsi"/>
          <w:sz w:val="24"/>
          <w:szCs w:val="24"/>
        </w:rPr>
      </w:pPr>
      <w:r w:rsidRPr="000306C9">
        <w:rPr>
          <w:rFonts w:cstheme="minorHAnsi"/>
          <w:sz w:val="24"/>
          <w:szCs w:val="24"/>
        </w:rPr>
        <w:t>East West University (EWU)</w:t>
      </w:r>
    </w:p>
    <w:p w:rsidR="00E01284" w:rsidRPr="000306C9" w:rsidRDefault="00AB6D80" w:rsidP="003E2A52">
      <w:pPr>
        <w:pStyle w:val="ListParagraph"/>
        <w:numPr>
          <w:ilvl w:val="0"/>
          <w:numId w:val="4"/>
        </w:numPr>
        <w:jc w:val="both"/>
        <w:rPr>
          <w:rFonts w:cstheme="minorHAnsi"/>
          <w:sz w:val="24"/>
          <w:szCs w:val="24"/>
        </w:rPr>
      </w:pPr>
      <w:r w:rsidRPr="000306C9">
        <w:rPr>
          <w:rFonts w:cstheme="minorHAnsi"/>
          <w:sz w:val="24"/>
          <w:szCs w:val="24"/>
        </w:rPr>
        <w:t>United International University (UIU)</w:t>
      </w:r>
    </w:p>
    <w:p w:rsidR="00E01284" w:rsidRPr="000306C9" w:rsidRDefault="00AB6D80" w:rsidP="003E2A52">
      <w:pPr>
        <w:pStyle w:val="ListParagraph"/>
        <w:numPr>
          <w:ilvl w:val="0"/>
          <w:numId w:val="4"/>
        </w:numPr>
        <w:jc w:val="both"/>
        <w:rPr>
          <w:rFonts w:cstheme="minorHAnsi"/>
          <w:sz w:val="24"/>
          <w:szCs w:val="24"/>
        </w:rPr>
      </w:pPr>
      <w:r w:rsidRPr="000306C9">
        <w:rPr>
          <w:rFonts w:cstheme="minorHAnsi"/>
          <w:sz w:val="24"/>
          <w:szCs w:val="24"/>
        </w:rPr>
        <w:t>University of Liberal Arts Bangladesh (ULAB)</w:t>
      </w:r>
    </w:p>
    <w:p w:rsidR="008639FC" w:rsidRPr="008639FC" w:rsidRDefault="000306C9" w:rsidP="003E2A52">
      <w:pPr>
        <w:pStyle w:val="ListParagraph"/>
        <w:numPr>
          <w:ilvl w:val="0"/>
          <w:numId w:val="4"/>
        </w:numPr>
        <w:jc w:val="both"/>
        <w:rPr>
          <w:rFonts w:cstheme="minorHAnsi"/>
          <w:sz w:val="24"/>
          <w:szCs w:val="24"/>
        </w:rPr>
      </w:pPr>
      <w:r w:rsidRPr="000306C9">
        <w:rPr>
          <w:rFonts w:cstheme="minorHAnsi"/>
          <w:sz w:val="24"/>
          <w:szCs w:val="24"/>
        </w:rPr>
        <w:t>Age between 20-23 years.</w:t>
      </w:r>
    </w:p>
    <w:p w:rsidR="008639FC" w:rsidRPr="008639FC" w:rsidRDefault="008639FC" w:rsidP="003E2A52">
      <w:pPr>
        <w:pStyle w:val="ListParagraph"/>
        <w:numPr>
          <w:ilvl w:val="0"/>
          <w:numId w:val="4"/>
        </w:numPr>
        <w:jc w:val="both"/>
        <w:rPr>
          <w:rFonts w:cstheme="minorHAnsi"/>
          <w:sz w:val="24"/>
          <w:szCs w:val="24"/>
        </w:rPr>
      </w:pPr>
      <w:r w:rsidRPr="008639FC">
        <w:rPr>
          <w:rFonts w:cstheme="minorHAnsi"/>
          <w:sz w:val="24"/>
          <w:szCs w:val="24"/>
        </w:rPr>
        <w:t>Total Nos: 46 respondents (male- 19, female- 27)</w:t>
      </w:r>
    </w:p>
    <w:p w:rsidR="008639FC" w:rsidRPr="000306C9" w:rsidRDefault="008639FC" w:rsidP="00F22A96">
      <w:pPr>
        <w:pStyle w:val="ListParagraph"/>
        <w:ind w:left="2662"/>
        <w:jc w:val="both"/>
        <w:rPr>
          <w:rFonts w:cstheme="minorHAnsi"/>
          <w:sz w:val="24"/>
          <w:szCs w:val="24"/>
        </w:rPr>
      </w:pPr>
    </w:p>
    <w:p w:rsidR="000306C9" w:rsidRDefault="000306C9" w:rsidP="00F22A96">
      <w:pPr>
        <w:pStyle w:val="ListParagraph"/>
        <w:ind w:left="2662"/>
        <w:jc w:val="both"/>
        <w:rPr>
          <w:rFonts w:cstheme="minorHAnsi"/>
          <w:sz w:val="24"/>
          <w:szCs w:val="24"/>
        </w:rPr>
      </w:pPr>
    </w:p>
    <w:tbl>
      <w:tblPr>
        <w:tblW w:w="10847" w:type="dxa"/>
        <w:tblInd w:w="-1016" w:type="dxa"/>
        <w:tblCellMar>
          <w:left w:w="0" w:type="dxa"/>
          <w:right w:w="0" w:type="dxa"/>
        </w:tblCellMar>
        <w:tblLook w:val="04A0" w:firstRow="1" w:lastRow="0" w:firstColumn="1" w:lastColumn="0" w:noHBand="0" w:noVBand="1"/>
      </w:tblPr>
      <w:tblGrid>
        <w:gridCol w:w="2244"/>
        <w:gridCol w:w="2291"/>
        <w:gridCol w:w="2243"/>
        <w:gridCol w:w="2243"/>
        <w:gridCol w:w="1826"/>
      </w:tblGrid>
      <w:tr w:rsidR="000306C9" w:rsidRPr="000306C9" w:rsidTr="008639FC">
        <w:trPr>
          <w:trHeight w:val="476"/>
        </w:trPr>
        <w:tc>
          <w:tcPr>
            <w:tcW w:w="2244" w:type="dxa"/>
            <w:tcBorders>
              <w:top w:val="single" w:sz="6" w:space="0" w:color="509736"/>
              <w:left w:val="single" w:sz="6" w:space="0" w:color="509736"/>
              <w:bottom w:val="single" w:sz="6" w:space="0" w:color="509736"/>
              <w:right w:val="nil"/>
            </w:tcBorders>
            <w:shd w:val="clear" w:color="auto" w:fill="549E39"/>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b/>
                <w:bCs/>
                <w:sz w:val="24"/>
                <w:szCs w:val="24"/>
              </w:rPr>
              <w:t>University</w:t>
            </w:r>
          </w:p>
        </w:tc>
        <w:tc>
          <w:tcPr>
            <w:tcW w:w="2291" w:type="dxa"/>
            <w:tcBorders>
              <w:top w:val="single" w:sz="6" w:space="0" w:color="509736"/>
              <w:left w:val="nil"/>
              <w:bottom w:val="single" w:sz="6" w:space="0" w:color="509736"/>
              <w:right w:val="nil"/>
            </w:tcBorders>
            <w:shd w:val="clear" w:color="auto" w:fill="549E39"/>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b/>
                <w:bCs/>
                <w:sz w:val="24"/>
                <w:szCs w:val="24"/>
              </w:rPr>
              <w:t>EWU</w:t>
            </w:r>
          </w:p>
        </w:tc>
        <w:tc>
          <w:tcPr>
            <w:tcW w:w="2243" w:type="dxa"/>
            <w:tcBorders>
              <w:top w:val="single" w:sz="6" w:space="0" w:color="509736"/>
              <w:left w:val="nil"/>
              <w:bottom w:val="single" w:sz="6" w:space="0" w:color="509736"/>
              <w:right w:val="nil"/>
            </w:tcBorders>
            <w:shd w:val="clear" w:color="auto" w:fill="549E39"/>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b/>
                <w:bCs/>
                <w:sz w:val="24"/>
                <w:szCs w:val="24"/>
              </w:rPr>
              <w:t>UIU</w:t>
            </w:r>
          </w:p>
        </w:tc>
        <w:tc>
          <w:tcPr>
            <w:tcW w:w="2243" w:type="dxa"/>
            <w:tcBorders>
              <w:top w:val="single" w:sz="6" w:space="0" w:color="509736"/>
              <w:left w:val="nil"/>
              <w:bottom w:val="single" w:sz="6" w:space="0" w:color="509736"/>
              <w:right w:val="nil"/>
            </w:tcBorders>
            <w:shd w:val="clear" w:color="auto" w:fill="549E39"/>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b/>
                <w:bCs/>
                <w:sz w:val="24"/>
                <w:szCs w:val="24"/>
              </w:rPr>
              <w:t>ULAB</w:t>
            </w:r>
          </w:p>
        </w:tc>
        <w:tc>
          <w:tcPr>
            <w:tcW w:w="1826" w:type="dxa"/>
            <w:tcBorders>
              <w:top w:val="single" w:sz="6" w:space="0" w:color="509736"/>
              <w:left w:val="nil"/>
              <w:bottom w:val="single" w:sz="6" w:space="0" w:color="509736"/>
              <w:right w:val="single" w:sz="6" w:space="0" w:color="509736"/>
            </w:tcBorders>
            <w:shd w:val="clear" w:color="auto" w:fill="549E39"/>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b/>
                <w:bCs/>
                <w:sz w:val="24"/>
                <w:szCs w:val="24"/>
              </w:rPr>
              <w:t>Total</w:t>
            </w:r>
          </w:p>
        </w:tc>
      </w:tr>
      <w:tr w:rsidR="000306C9" w:rsidRPr="000306C9" w:rsidTr="008639FC">
        <w:trPr>
          <w:trHeight w:val="670"/>
        </w:trPr>
        <w:tc>
          <w:tcPr>
            <w:tcW w:w="2244" w:type="dxa"/>
            <w:tcBorders>
              <w:top w:val="single" w:sz="6" w:space="0" w:color="509736"/>
              <w:left w:val="single" w:sz="6" w:space="0" w:color="509736"/>
              <w:bottom w:val="single" w:sz="6" w:space="0" w:color="509736"/>
              <w:right w:val="nil"/>
            </w:tcBorders>
            <w:shd w:val="clear" w:color="auto" w:fill="auto"/>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b/>
                <w:bCs/>
                <w:sz w:val="24"/>
                <w:szCs w:val="24"/>
              </w:rPr>
              <w:t>Respondents No.</w:t>
            </w:r>
          </w:p>
        </w:tc>
        <w:tc>
          <w:tcPr>
            <w:tcW w:w="2291" w:type="dxa"/>
            <w:tcBorders>
              <w:top w:val="single" w:sz="6" w:space="0" w:color="509736"/>
              <w:left w:val="nil"/>
              <w:bottom w:val="single" w:sz="6" w:space="0" w:color="509736"/>
              <w:right w:val="nil"/>
            </w:tcBorders>
            <w:shd w:val="clear" w:color="auto" w:fill="auto"/>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sz w:val="24"/>
                <w:szCs w:val="24"/>
              </w:rPr>
              <w:t>12</w:t>
            </w:r>
          </w:p>
        </w:tc>
        <w:tc>
          <w:tcPr>
            <w:tcW w:w="2243" w:type="dxa"/>
            <w:tcBorders>
              <w:top w:val="single" w:sz="6" w:space="0" w:color="509736"/>
              <w:left w:val="nil"/>
              <w:bottom w:val="single" w:sz="6" w:space="0" w:color="509736"/>
              <w:right w:val="nil"/>
            </w:tcBorders>
            <w:shd w:val="clear" w:color="auto" w:fill="auto"/>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sz w:val="24"/>
                <w:szCs w:val="24"/>
              </w:rPr>
              <w:t>12</w:t>
            </w:r>
          </w:p>
        </w:tc>
        <w:tc>
          <w:tcPr>
            <w:tcW w:w="2243" w:type="dxa"/>
            <w:tcBorders>
              <w:top w:val="single" w:sz="6" w:space="0" w:color="509736"/>
              <w:left w:val="nil"/>
              <w:bottom w:val="single" w:sz="6" w:space="0" w:color="509736"/>
              <w:right w:val="nil"/>
            </w:tcBorders>
            <w:shd w:val="clear" w:color="auto" w:fill="auto"/>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sz w:val="24"/>
                <w:szCs w:val="24"/>
              </w:rPr>
              <w:t>22</w:t>
            </w:r>
          </w:p>
        </w:tc>
        <w:tc>
          <w:tcPr>
            <w:tcW w:w="1826" w:type="dxa"/>
            <w:tcBorders>
              <w:top w:val="single" w:sz="6" w:space="0" w:color="509736"/>
              <w:left w:val="nil"/>
              <w:bottom w:val="single" w:sz="6" w:space="0" w:color="509736"/>
              <w:right w:val="single" w:sz="6" w:space="0" w:color="509736"/>
            </w:tcBorders>
            <w:shd w:val="clear" w:color="auto" w:fill="auto"/>
            <w:tcMar>
              <w:top w:w="15" w:type="dxa"/>
              <w:left w:w="108" w:type="dxa"/>
              <w:bottom w:w="0" w:type="dxa"/>
              <w:right w:w="108" w:type="dxa"/>
            </w:tcMar>
            <w:vAlign w:val="center"/>
            <w:hideMark/>
          </w:tcPr>
          <w:p w:rsidR="000306C9" w:rsidRPr="000306C9" w:rsidRDefault="000306C9" w:rsidP="00F22A96">
            <w:pPr>
              <w:spacing w:line="276" w:lineRule="auto"/>
              <w:jc w:val="both"/>
              <w:rPr>
                <w:rFonts w:cstheme="minorHAnsi"/>
                <w:sz w:val="24"/>
                <w:szCs w:val="24"/>
              </w:rPr>
            </w:pPr>
            <w:r w:rsidRPr="000306C9">
              <w:rPr>
                <w:rFonts w:cstheme="minorHAnsi"/>
                <w:b/>
                <w:bCs/>
                <w:sz w:val="24"/>
                <w:szCs w:val="24"/>
              </w:rPr>
              <w:t>46</w:t>
            </w:r>
          </w:p>
        </w:tc>
      </w:tr>
    </w:tbl>
    <w:p w:rsidR="002D6077" w:rsidRDefault="008639FC" w:rsidP="00F22A96">
      <w:pPr>
        <w:spacing w:line="276" w:lineRule="auto"/>
        <w:jc w:val="both"/>
        <w:rPr>
          <w:rFonts w:cstheme="minorHAnsi"/>
          <w:b/>
          <w:bCs/>
          <w:sz w:val="24"/>
          <w:szCs w:val="24"/>
        </w:rPr>
      </w:pPr>
      <w:r>
        <w:rPr>
          <w:rFonts w:cstheme="minorHAnsi"/>
          <w:sz w:val="24"/>
          <w:szCs w:val="24"/>
        </w:rPr>
        <w:t xml:space="preserve">                                                             </w:t>
      </w:r>
      <w:r w:rsidRPr="008639FC">
        <w:rPr>
          <w:rFonts w:cstheme="minorHAnsi"/>
          <w:sz w:val="24"/>
          <w:szCs w:val="24"/>
        </w:rPr>
        <w:t xml:space="preserve">Survey time period: </w:t>
      </w:r>
      <w:r w:rsidRPr="008639FC">
        <w:rPr>
          <w:rFonts w:cstheme="minorHAnsi"/>
          <w:b/>
          <w:bCs/>
          <w:sz w:val="24"/>
          <w:szCs w:val="24"/>
        </w:rPr>
        <w:t>13</w:t>
      </w:r>
      <w:r w:rsidRPr="008639FC">
        <w:rPr>
          <w:rFonts w:cstheme="minorHAnsi"/>
          <w:b/>
          <w:bCs/>
          <w:sz w:val="24"/>
          <w:szCs w:val="24"/>
          <w:vertAlign w:val="superscript"/>
        </w:rPr>
        <w:t>th</w:t>
      </w:r>
      <w:r w:rsidRPr="008639FC">
        <w:rPr>
          <w:rFonts w:cstheme="minorHAnsi"/>
          <w:b/>
          <w:bCs/>
          <w:sz w:val="24"/>
          <w:szCs w:val="24"/>
        </w:rPr>
        <w:t xml:space="preserve"> February 2019 - 16</w:t>
      </w:r>
      <w:r w:rsidRPr="008639FC">
        <w:rPr>
          <w:rFonts w:cstheme="minorHAnsi"/>
          <w:b/>
          <w:bCs/>
          <w:sz w:val="24"/>
          <w:szCs w:val="24"/>
          <w:vertAlign w:val="superscript"/>
        </w:rPr>
        <w:t>th</w:t>
      </w:r>
      <w:r w:rsidR="00303125">
        <w:rPr>
          <w:rFonts w:cstheme="minorHAnsi"/>
          <w:b/>
          <w:bCs/>
          <w:sz w:val="24"/>
          <w:szCs w:val="24"/>
        </w:rPr>
        <w:t xml:space="preserve"> February 2019</w:t>
      </w:r>
      <w:r w:rsidRPr="008639FC">
        <w:rPr>
          <w:rFonts w:cstheme="minorHAnsi"/>
          <w:b/>
          <w:bCs/>
          <w:sz w:val="24"/>
          <w:szCs w:val="24"/>
        </w:rPr>
        <w:t>.</w:t>
      </w:r>
    </w:p>
    <w:p w:rsidR="002D6077" w:rsidRDefault="002D6077" w:rsidP="00F22A96">
      <w:pPr>
        <w:spacing w:line="276" w:lineRule="auto"/>
        <w:jc w:val="both"/>
        <w:rPr>
          <w:rFonts w:cstheme="minorHAnsi"/>
          <w:sz w:val="24"/>
          <w:szCs w:val="24"/>
        </w:rPr>
      </w:pPr>
      <w:r w:rsidRPr="002D6077">
        <w:rPr>
          <w:rFonts w:cstheme="minorHAnsi"/>
          <w:noProof/>
          <w:sz w:val="24"/>
          <w:szCs w:val="24"/>
        </w:rPr>
        <w:drawing>
          <wp:inline distT="0" distB="0" distL="0" distR="0" wp14:anchorId="1C175A6F" wp14:editId="0E3DCDE8">
            <wp:extent cx="5943600" cy="3342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342640"/>
                    </a:xfrm>
                    <a:prstGeom prst="rect">
                      <a:avLst/>
                    </a:prstGeom>
                  </pic:spPr>
                </pic:pic>
              </a:graphicData>
            </a:graphic>
          </wp:inline>
        </w:drawing>
      </w:r>
    </w:p>
    <w:p w:rsidR="00FC24FC" w:rsidRDefault="00FC24FC" w:rsidP="00F22A96">
      <w:pPr>
        <w:spacing w:line="276" w:lineRule="auto"/>
        <w:jc w:val="both"/>
        <w:rPr>
          <w:rFonts w:cstheme="minorHAnsi"/>
          <w:sz w:val="24"/>
          <w:szCs w:val="24"/>
        </w:rPr>
      </w:pPr>
    </w:p>
    <w:p w:rsidR="00FC24FC" w:rsidRDefault="00FC24FC" w:rsidP="00F22A96">
      <w:pPr>
        <w:spacing w:line="276" w:lineRule="auto"/>
        <w:jc w:val="both"/>
        <w:rPr>
          <w:rFonts w:cstheme="minorHAnsi"/>
          <w:sz w:val="24"/>
          <w:szCs w:val="24"/>
        </w:rPr>
      </w:pPr>
    </w:p>
    <w:p w:rsidR="00FC24FC" w:rsidRDefault="00FC24FC" w:rsidP="00F22A96">
      <w:pPr>
        <w:spacing w:line="276" w:lineRule="auto"/>
        <w:jc w:val="both"/>
        <w:rPr>
          <w:rFonts w:cstheme="minorHAnsi"/>
          <w:sz w:val="24"/>
          <w:szCs w:val="24"/>
        </w:rPr>
      </w:pPr>
    </w:p>
    <w:p w:rsidR="00104C18" w:rsidRDefault="00104C18" w:rsidP="00F22A96">
      <w:pPr>
        <w:spacing w:line="276" w:lineRule="auto"/>
        <w:jc w:val="both"/>
        <w:rPr>
          <w:rFonts w:cstheme="minorHAnsi"/>
          <w:sz w:val="24"/>
          <w:szCs w:val="24"/>
        </w:rPr>
      </w:pPr>
      <w:r>
        <w:rPr>
          <w:rFonts w:cstheme="minorHAnsi"/>
          <w:sz w:val="24"/>
          <w:szCs w:val="24"/>
        </w:rPr>
        <w:t xml:space="preserve">From the </w:t>
      </w:r>
      <w:r w:rsidR="00E87D45">
        <w:rPr>
          <w:rFonts w:cstheme="minorHAnsi"/>
          <w:sz w:val="24"/>
          <w:szCs w:val="24"/>
        </w:rPr>
        <w:t>respondent’s</w:t>
      </w:r>
      <w:r>
        <w:rPr>
          <w:rFonts w:cstheme="minorHAnsi"/>
          <w:sz w:val="24"/>
          <w:szCs w:val="24"/>
        </w:rPr>
        <w:t xml:space="preserve"> </w:t>
      </w:r>
      <w:r w:rsidR="00E87D45">
        <w:rPr>
          <w:rFonts w:cstheme="minorHAnsi"/>
          <w:sz w:val="24"/>
          <w:szCs w:val="24"/>
        </w:rPr>
        <w:t>perception’s rank position is determined through the survey in below:</w:t>
      </w:r>
    </w:p>
    <w:p w:rsidR="00952972" w:rsidRPr="00FC24FC" w:rsidRDefault="00E87D45" w:rsidP="00F22A96">
      <w:pPr>
        <w:spacing w:line="276" w:lineRule="auto"/>
        <w:jc w:val="both"/>
        <w:rPr>
          <w:rFonts w:cstheme="minorHAnsi"/>
          <w:sz w:val="24"/>
          <w:szCs w:val="24"/>
        </w:rPr>
      </w:pPr>
      <w:r w:rsidRPr="00E87D45">
        <w:rPr>
          <w:rFonts w:cstheme="minorHAnsi"/>
          <w:noProof/>
          <w:sz w:val="24"/>
          <w:szCs w:val="24"/>
        </w:rPr>
        <w:drawing>
          <wp:inline distT="0" distB="0" distL="0" distR="0" wp14:anchorId="2E19E7EA" wp14:editId="79DDF609">
            <wp:extent cx="5943600" cy="3342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2640"/>
                    </a:xfrm>
                    <a:prstGeom prst="rect">
                      <a:avLst/>
                    </a:prstGeom>
                  </pic:spPr>
                </pic:pic>
              </a:graphicData>
            </a:graphic>
          </wp:inline>
        </w:drawing>
      </w:r>
      <w:r w:rsidR="00952972" w:rsidRPr="00952972">
        <w:rPr>
          <w:rFonts w:cstheme="minorHAnsi"/>
          <w:b/>
          <w:bCs/>
          <w:sz w:val="24"/>
          <w:szCs w:val="24"/>
          <w:u w:val="single"/>
        </w:rPr>
        <w:t>Competition Race</w:t>
      </w:r>
    </w:p>
    <w:p w:rsidR="00952972" w:rsidRDefault="00952972" w:rsidP="00F22A96">
      <w:pPr>
        <w:spacing w:line="276" w:lineRule="auto"/>
        <w:jc w:val="both"/>
        <w:rPr>
          <w:rFonts w:cstheme="minorHAnsi"/>
          <w:b/>
          <w:bCs/>
          <w:sz w:val="24"/>
          <w:szCs w:val="24"/>
        </w:rPr>
      </w:pPr>
      <w:r>
        <w:rPr>
          <w:rFonts w:cstheme="minorHAnsi"/>
          <w:b/>
          <w:bCs/>
          <w:sz w:val="24"/>
          <w:szCs w:val="24"/>
        </w:rPr>
        <w:t>Weighted Average</w:t>
      </w:r>
    </w:p>
    <w:tbl>
      <w:tblPr>
        <w:tblW w:w="7500" w:type="dxa"/>
        <w:tblCellMar>
          <w:left w:w="0" w:type="dxa"/>
          <w:right w:w="0" w:type="dxa"/>
        </w:tblCellMar>
        <w:tblLook w:val="0600" w:firstRow="0" w:lastRow="0" w:firstColumn="0" w:lastColumn="0" w:noHBand="1" w:noVBand="1"/>
      </w:tblPr>
      <w:tblGrid>
        <w:gridCol w:w="1765"/>
        <w:gridCol w:w="1504"/>
        <w:gridCol w:w="1303"/>
        <w:gridCol w:w="1745"/>
        <w:gridCol w:w="1183"/>
      </w:tblGrid>
      <w:tr w:rsidR="00952972" w:rsidRPr="00952972" w:rsidTr="00952972">
        <w:trPr>
          <w:trHeight w:val="876"/>
        </w:trPr>
        <w:tc>
          <w:tcPr>
            <w:tcW w:w="1760" w:type="dxa"/>
            <w:tcBorders>
              <w:top w:val="single" w:sz="8" w:space="0" w:color="000000"/>
              <w:left w:val="single" w:sz="8" w:space="0" w:color="000000"/>
              <w:bottom w:val="single" w:sz="8" w:space="0" w:color="000000"/>
              <w:right w:val="single" w:sz="8" w:space="0" w:color="000000"/>
            </w:tcBorders>
            <w:shd w:val="clear" w:color="auto" w:fill="F2F5D8"/>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Brand</w:t>
            </w:r>
          </w:p>
        </w:tc>
        <w:tc>
          <w:tcPr>
            <w:tcW w:w="1500" w:type="dxa"/>
            <w:tcBorders>
              <w:top w:val="single" w:sz="8" w:space="0" w:color="000000"/>
              <w:left w:val="single" w:sz="8" w:space="0" w:color="000000"/>
              <w:bottom w:val="single" w:sz="8" w:space="0" w:color="000000"/>
              <w:right w:val="single" w:sz="8" w:space="0" w:color="000000"/>
            </w:tcBorders>
            <w:shd w:val="clear" w:color="auto" w:fill="F2F5D8"/>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Overall looks</w:t>
            </w:r>
          </w:p>
        </w:tc>
        <w:tc>
          <w:tcPr>
            <w:tcW w:w="1300" w:type="dxa"/>
            <w:tcBorders>
              <w:top w:val="single" w:sz="8" w:space="0" w:color="000000"/>
              <w:left w:val="single" w:sz="8" w:space="0" w:color="000000"/>
              <w:bottom w:val="single" w:sz="8" w:space="0" w:color="000000"/>
              <w:right w:val="single" w:sz="8" w:space="0" w:color="000000"/>
            </w:tcBorders>
            <w:shd w:val="clear" w:color="auto" w:fill="F2F5D8"/>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Label Design</w:t>
            </w:r>
          </w:p>
        </w:tc>
        <w:tc>
          <w:tcPr>
            <w:tcW w:w="1740" w:type="dxa"/>
            <w:tcBorders>
              <w:top w:val="single" w:sz="8" w:space="0" w:color="000000"/>
              <w:left w:val="single" w:sz="8" w:space="0" w:color="000000"/>
              <w:bottom w:val="single" w:sz="8" w:space="0" w:color="000000"/>
              <w:right w:val="single" w:sz="8" w:space="0" w:color="000000"/>
            </w:tcBorders>
            <w:shd w:val="clear" w:color="auto" w:fill="F2F5D8"/>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Appealing</w:t>
            </w:r>
          </w:p>
        </w:tc>
        <w:tc>
          <w:tcPr>
            <w:tcW w:w="1180" w:type="dxa"/>
            <w:tcBorders>
              <w:top w:val="single" w:sz="8" w:space="0" w:color="000000"/>
              <w:left w:val="single" w:sz="8" w:space="0" w:color="000000"/>
              <w:bottom w:val="single" w:sz="8" w:space="0" w:color="000000"/>
              <w:right w:val="single" w:sz="8" w:space="0" w:color="000000"/>
            </w:tcBorders>
            <w:shd w:val="clear" w:color="auto" w:fill="F2F5D8"/>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Bottle Shape</w:t>
            </w:r>
          </w:p>
        </w:tc>
      </w:tr>
      <w:tr w:rsidR="00952972" w:rsidRPr="00952972" w:rsidTr="00952972">
        <w:trPr>
          <w:trHeight w:val="946"/>
        </w:trPr>
        <w:tc>
          <w:tcPr>
            <w:tcW w:w="176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proofErr w:type="spellStart"/>
            <w:r w:rsidRPr="00952972">
              <w:rPr>
                <w:rFonts w:cstheme="minorHAnsi"/>
                <w:b/>
                <w:bCs/>
                <w:i/>
                <w:iCs/>
                <w:sz w:val="24"/>
                <w:szCs w:val="24"/>
              </w:rPr>
              <w:t>Frutika</w:t>
            </w:r>
            <w:proofErr w:type="spellEnd"/>
            <w:r w:rsidRPr="00952972">
              <w:rPr>
                <w:rFonts w:cstheme="minorHAnsi"/>
                <w:b/>
                <w:bCs/>
                <w:i/>
                <w:iCs/>
                <w:sz w:val="24"/>
                <w:szCs w:val="24"/>
              </w:rPr>
              <w:t xml:space="preserve"> (existing)</w:t>
            </w:r>
          </w:p>
        </w:tc>
        <w:tc>
          <w:tcPr>
            <w:tcW w:w="150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7.9</w:t>
            </w:r>
          </w:p>
        </w:tc>
        <w:tc>
          <w:tcPr>
            <w:tcW w:w="130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8.0</w:t>
            </w:r>
          </w:p>
        </w:tc>
        <w:tc>
          <w:tcPr>
            <w:tcW w:w="174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7.4</w:t>
            </w:r>
          </w:p>
        </w:tc>
        <w:tc>
          <w:tcPr>
            <w:tcW w:w="118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7.3</w:t>
            </w:r>
          </w:p>
        </w:tc>
      </w:tr>
      <w:tr w:rsidR="00952972" w:rsidRPr="00952972" w:rsidTr="00952972">
        <w:trPr>
          <w:trHeight w:val="946"/>
        </w:trPr>
        <w:tc>
          <w:tcPr>
            <w:tcW w:w="1760" w:type="dxa"/>
            <w:tcBorders>
              <w:top w:val="single" w:sz="8" w:space="0" w:color="000000"/>
              <w:left w:val="single" w:sz="8" w:space="0" w:color="000000"/>
              <w:bottom w:val="single" w:sz="8" w:space="0" w:color="000000"/>
              <w:right w:val="single" w:sz="8" w:space="0" w:color="000000"/>
            </w:tcBorders>
            <w:shd w:val="clear" w:color="auto" w:fill="D9E289"/>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proofErr w:type="spellStart"/>
            <w:r w:rsidRPr="00952972">
              <w:rPr>
                <w:rFonts w:cstheme="minorHAnsi"/>
                <w:b/>
                <w:bCs/>
                <w:i/>
                <w:iCs/>
                <w:sz w:val="24"/>
                <w:szCs w:val="24"/>
              </w:rPr>
              <w:t>Frutika</w:t>
            </w:r>
            <w:proofErr w:type="spellEnd"/>
            <w:r w:rsidRPr="00952972">
              <w:rPr>
                <w:rFonts w:cstheme="minorHAnsi"/>
                <w:b/>
                <w:bCs/>
                <w:i/>
                <w:iCs/>
                <w:sz w:val="24"/>
                <w:szCs w:val="24"/>
              </w:rPr>
              <w:t xml:space="preserve"> (Design 4)</w:t>
            </w:r>
          </w:p>
        </w:tc>
        <w:tc>
          <w:tcPr>
            <w:tcW w:w="1500" w:type="dxa"/>
            <w:tcBorders>
              <w:top w:val="single" w:sz="8" w:space="0" w:color="000000"/>
              <w:left w:val="single" w:sz="8" w:space="0" w:color="000000"/>
              <w:bottom w:val="single" w:sz="8" w:space="0" w:color="000000"/>
              <w:right w:val="single" w:sz="8" w:space="0" w:color="000000"/>
            </w:tcBorders>
            <w:shd w:val="clear" w:color="auto" w:fill="D9E289"/>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7.1</w:t>
            </w:r>
          </w:p>
        </w:tc>
        <w:tc>
          <w:tcPr>
            <w:tcW w:w="1300" w:type="dxa"/>
            <w:tcBorders>
              <w:top w:val="single" w:sz="8" w:space="0" w:color="000000"/>
              <w:left w:val="single" w:sz="8" w:space="0" w:color="000000"/>
              <w:bottom w:val="single" w:sz="8" w:space="0" w:color="000000"/>
              <w:right w:val="single" w:sz="8" w:space="0" w:color="000000"/>
            </w:tcBorders>
            <w:shd w:val="clear" w:color="auto" w:fill="D9E289"/>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6.4</w:t>
            </w:r>
          </w:p>
        </w:tc>
        <w:tc>
          <w:tcPr>
            <w:tcW w:w="1740" w:type="dxa"/>
            <w:tcBorders>
              <w:top w:val="single" w:sz="8" w:space="0" w:color="000000"/>
              <w:left w:val="single" w:sz="8" w:space="0" w:color="000000"/>
              <w:bottom w:val="single" w:sz="8" w:space="0" w:color="000000"/>
              <w:right w:val="single" w:sz="8" w:space="0" w:color="000000"/>
            </w:tcBorders>
            <w:shd w:val="clear" w:color="auto" w:fill="D9E289"/>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6.5</w:t>
            </w:r>
          </w:p>
        </w:tc>
        <w:tc>
          <w:tcPr>
            <w:tcW w:w="1180" w:type="dxa"/>
            <w:tcBorders>
              <w:top w:val="single" w:sz="8" w:space="0" w:color="000000"/>
              <w:left w:val="single" w:sz="8" w:space="0" w:color="000000"/>
              <w:bottom w:val="single" w:sz="8" w:space="0" w:color="000000"/>
              <w:right w:val="single" w:sz="8" w:space="0" w:color="000000"/>
            </w:tcBorders>
            <w:shd w:val="clear" w:color="auto" w:fill="D9E289"/>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5.4</w:t>
            </w:r>
          </w:p>
        </w:tc>
      </w:tr>
      <w:tr w:rsidR="00952972" w:rsidRPr="00952972" w:rsidTr="00952972">
        <w:trPr>
          <w:trHeight w:val="549"/>
        </w:trPr>
        <w:tc>
          <w:tcPr>
            <w:tcW w:w="176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proofErr w:type="spellStart"/>
            <w:r w:rsidRPr="00952972">
              <w:rPr>
                <w:rFonts w:cstheme="minorHAnsi"/>
                <w:b/>
                <w:bCs/>
                <w:i/>
                <w:iCs/>
                <w:sz w:val="24"/>
                <w:szCs w:val="24"/>
              </w:rPr>
              <w:t>Frooto</w:t>
            </w:r>
            <w:proofErr w:type="spellEnd"/>
          </w:p>
        </w:tc>
        <w:tc>
          <w:tcPr>
            <w:tcW w:w="150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6.6</w:t>
            </w:r>
          </w:p>
        </w:tc>
        <w:tc>
          <w:tcPr>
            <w:tcW w:w="130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5.5</w:t>
            </w:r>
          </w:p>
        </w:tc>
        <w:tc>
          <w:tcPr>
            <w:tcW w:w="174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7.0</w:t>
            </w:r>
          </w:p>
        </w:tc>
        <w:tc>
          <w:tcPr>
            <w:tcW w:w="1180" w:type="dxa"/>
            <w:tcBorders>
              <w:top w:val="single" w:sz="8" w:space="0" w:color="000000"/>
              <w:left w:val="single" w:sz="8" w:space="0" w:color="000000"/>
              <w:bottom w:val="single" w:sz="8" w:space="0" w:color="000000"/>
              <w:right w:val="single" w:sz="8" w:space="0" w:color="000000"/>
            </w:tcBorders>
            <w:shd w:val="clear" w:color="auto" w:fill="DBF0F3"/>
            <w:tcMar>
              <w:top w:w="15" w:type="dxa"/>
              <w:left w:w="15" w:type="dxa"/>
              <w:bottom w:w="0" w:type="dxa"/>
              <w:right w:w="15" w:type="dxa"/>
            </w:tcMar>
            <w:vAlign w:val="center"/>
            <w:hideMark/>
          </w:tcPr>
          <w:p w:rsidR="00952972" w:rsidRPr="00952972" w:rsidRDefault="00952972" w:rsidP="00F22A96">
            <w:pPr>
              <w:spacing w:line="276" w:lineRule="auto"/>
              <w:jc w:val="both"/>
              <w:rPr>
                <w:rFonts w:cstheme="minorHAnsi"/>
                <w:b/>
                <w:bCs/>
                <w:sz w:val="24"/>
                <w:szCs w:val="24"/>
              </w:rPr>
            </w:pPr>
            <w:r w:rsidRPr="00952972">
              <w:rPr>
                <w:rFonts w:cstheme="minorHAnsi"/>
                <w:b/>
                <w:bCs/>
                <w:sz w:val="24"/>
                <w:szCs w:val="24"/>
              </w:rPr>
              <w:t>6.0</w:t>
            </w:r>
          </w:p>
        </w:tc>
      </w:tr>
    </w:tbl>
    <w:p w:rsidR="00952972" w:rsidRDefault="00952972" w:rsidP="00F22A96">
      <w:pPr>
        <w:spacing w:line="276" w:lineRule="auto"/>
        <w:jc w:val="both"/>
        <w:rPr>
          <w:rFonts w:cstheme="minorHAnsi"/>
          <w:b/>
          <w:bCs/>
          <w:sz w:val="24"/>
          <w:szCs w:val="24"/>
        </w:rPr>
      </w:pPr>
    </w:p>
    <w:p w:rsidR="00952972" w:rsidRDefault="00952972" w:rsidP="00F22A96">
      <w:pPr>
        <w:spacing w:line="276" w:lineRule="auto"/>
        <w:jc w:val="both"/>
        <w:rPr>
          <w:rFonts w:cstheme="minorHAnsi"/>
          <w:sz w:val="24"/>
          <w:szCs w:val="24"/>
        </w:rPr>
      </w:pPr>
      <w:r w:rsidRPr="00952972">
        <w:rPr>
          <w:rFonts w:cstheme="minorHAnsi"/>
          <w:noProof/>
          <w:sz w:val="24"/>
          <w:szCs w:val="24"/>
        </w:rPr>
        <w:lastRenderedPageBreak/>
        <w:drawing>
          <wp:inline distT="0" distB="0" distL="0" distR="0" wp14:anchorId="78C0D82F" wp14:editId="3A3CAAEA">
            <wp:extent cx="5911702" cy="4295007"/>
            <wp:effectExtent l="0" t="0" r="13335" b="10795"/>
            <wp:docPr id="9" name="Chart 9">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AEAB3537-B33E-4A99-8D2D-F0BF06B1C3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61D5C" w:rsidRDefault="00961D5C" w:rsidP="00F22A96">
      <w:pPr>
        <w:spacing w:line="276" w:lineRule="auto"/>
        <w:jc w:val="both"/>
        <w:rPr>
          <w:rFonts w:cstheme="minorHAnsi"/>
          <w:sz w:val="24"/>
          <w:szCs w:val="24"/>
        </w:rPr>
      </w:pPr>
    </w:p>
    <w:p w:rsidR="00961D5C" w:rsidRPr="00961D5C" w:rsidRDefault="00961D5C" w:rsidP="00F22A96">
      <w:pPr>
        <w:spacing w:line="276" w:lineRule="auto"/>
        <w:jc w:val="both"/>
        <w:rPr>
          <w:rFonts w:cstheme="minorHAnsi"/>
          <w:sz w:val="24"/>
          <w:szCs w:val="24"/>
        </w:rPr>
      </w:pPr>
      <w:r w:rsidRPr="00961D5C">
        <w:rPr>
          <w:rFonts w:cstheme="minorHAnsi"/>
          <w:b/>
          <w:bCs/>
          <w:sz w:val="24"/>
          <w:szCs w:val="24"/>
        </w:rPr>
        <w:t>Remarks-</w:t>
      </w:r>
    </w:p>
    <w:p w:rsidR="00E01284" w:rsidRPr="00AB6D80" w:rsidRDefault="00AB6D80" w:rsidP="003E2A52">
      <w:pPr>
        <w:numPr>
          <w:ilvl w:val="0"/>
          <w:numId w:val="5"/>
        </w:numPr>
        <w:spacing w:line="276" w:lineRule="auto"/>
        <w:jc w:val="both"/>
        <w:rPr>
          <w:rFonts w:cstheme="minorHAnsi"/>
          <w:sz w:val="24"/>
          <w:szCs w:val="24"/>
        </w:rPr>
      </w:pPr>
      <w:r w:rsidRPr="00AB6D80">
        <w:rPr>
          <w:rFonts w:cstheme="minorHAnsi"/>
          <w:bCs/>
          <w:sz w:val="24"/>
          <w:szCs w:val="24"/>
        </w:rPr>
        <w:t xml:space="preserve">When compare with </w:t>
      </w:r>
      <w:r w:rsidR="00961D5C" w:rsidRPr="00AB6D80">
        <w:rPr>
          <w:rFonts w:cstheme="minorHAnsi"/>
          <w:bCs/>
          <w:sz w:val="24"/>
          <w:szCs w:val="24"/>
        </w:rPr>
        <w:t>competitors’</w:t>
      </w:r>
      <w:r w:rsidRPr="00AB6D80">
        <w:rPr>
          <w:rFonts w:cstheme="minorHAnsi"/>
          <w:bCs/>
          <w:sz w:val="24"/>
          <w:szCs w:val="24"/>
        </w:rPr>
        <w:t xml:space="preserve"> bottle (</w:t>
      </w:r>
      <w:proofErr w:type="spellStart"/>
      <w:r w:rsidRPr="00AB6D80">
        <w:rPr>
          <w:rFonts w:cstheme="minorHAnsi"/>
          <w:bCs/>
          <w:sz w:val="24"/>
          <w:szCs w:val="24"/>
        </w:rPr>
        <w:t>Frutika</w:t>
      </w:r>
      <w:proofErr w:type="spellEnd"/>
      <w:r w:rsidRPr="00AB6D80">
        <w:rPr>
          <w:rFonts w:cstheme="minorHAnsi"/>
          <w:bCs/>
          <w:sz w:val="24"/>
          <w:szCs w:val="24"/>
        </w:rPr>
        <w:t xml:space="preserve"> existing &amp; </w:t>
      </w:r>
      <w:proofErr w:type="spellStart"/>
      <w:r w:rsidRPr="00AB6D80">
        <w:rPr>
          <w:rFonts w:cstheme="minorHAnsi"/>
          <w:bCs/>
          <w:sz w:val="24"/>
          <w:szCs w:val="24"/>
        </w:rPr>
        <w:t>Frooto</w:t>
      </w:r>
      <w:proofErr w:type="spellEnd"/>
      <w:r w:rsidRPr="00AB6D80">
        <w:rPr>
          <w:rFonts w:cstheme="minorHAnsi"/>
          <w:bCs/>
          <w:sz w:val="24"/>
          <w:szCs w:val="24"/>
        </w:rPr>
        <w:t xml:space="preserve">), </w:t>
      </w:r>
      <w:proofErr w:type="spellStart"/>
      <w:r w:rsidRPr="00AB6D80">
        <w:rPr>
          <w:rFonts w:cstheme="minorHAnsi"/>
          <w:bCs/>
          <w:sz w:val="24"/>
          <w:szCs w:val="24"/>
        </w:rPr>
        <w:t>Frutika</w:t>
      </w:r>
      <w:proofErr w:type="spellEnd"/>
      <w:r w:rsidRPr="00AB6D80">
        <w:rPr>
          <w:rFonts w:cstheme="minorHAnsi"/>
          <w:bCs/>
          <w:sz w:val="24"/>
          <w:szCs w:val="24"/>
        </w:rPr>
        <w:t xml:space="preserve"> existing holds 1</w:t>
      </w:r>
      <w:r w:rsidRPr="00AB6D80">
        <w:rPr>
          <w:rFonts w:cstheme="minorHAnsi"/>
          <w:bCs/>
          <w:sz w:val="24"/>
          <w:szCs w:val="24"/>
          <w:vertAlign w:val="superscript"/>
        </w:rPr>
        <w:t>st</w:t>
      </w:r>
      <w:r w:rsidRPr="00AB6D80">
        <w:rPr>
          <w:rFonts w:cstheme="minorHAnsi"/>
          <w:bCs/>
          <w:sz w:val="24"/>
          <w:szCs w:val="24"/>
        </w:rPr>
        <w:t xml:space="preserve"> position with compare to new dummy pack and </w:t>
      </w:r>
      <w:proofErr w:type="spellStart"/>
      <w:r w:rsidRPr="00AB6D80">
        <w:rPr>
          <w:rFonts w:cstheme="minorHAnsi"/>
          <w:bCs/>
          <w:sz w:val="24"/>
          <w:szCs w:val="24"/>
        </w:rPr>
        <w:t>Frooto</w:t>
      </w:r>
      <w:proofErr w:type="spellEnd"/>
      <w:r w:rsidRPr="00AB6D80">
        <w:rPr>
          <w:rFonts w:cstheme="minorHAnsi"/>
          <w:bCs/>
          <w:sz w:val="24"/>
          <w:szCs w:val="24"/>
        </w:rPr>
        <w:t>.</w:t>
      </w:r>
    </w:p>
    <w:p w:rsidR="00E01284" w:rsidRPr="00AB6D80" w:rsidRDefault="00AB6D80" w:rsidP="003E2A52">
      <w:pPr>
        <w:numPr>
          <w:ilvl w:val="0"/>
          <w:numId w:val="5"/>
        </w:numPr>
        <w:spacing w:line="276" w:lineRule="auto"/>
        <w:jc w:val="both"/>
        <w:rPr>
          <w:rFonts w:cstheme="minorHAnsi"/>
          <w:sz w:val="24"/>
          <w:szCs w:val="24"/>
        </w:rPr>
      </w:pPr>
      <w:r w:rsidRPr="00AB6D80">
        <w:rPr>
          <w:rFonts w:cstheme="minorHAnsi"/>
          <w:bCs/>
          <w:sz w:val="24"/>
          <w:szCs w:val="24"/>
        </w:rPr>
        <w:t>New dummy pack holds 2</w:t>
      </w:r>
      <w:r w:rsidRPr="00AB6D80">
        <w:rPr>
          <w:rFonts w:cstheme="minorHAnsi"/>
          <w:bCs/>
          <w:sz w:val="24"/>
          <w:szCs w:val="24"/>
          <w:vertAlign w:val="superscript"/>
        </w:rPr>
        <w:t>nd</w:t>
      </w:r>
      <w:r w:rsidRPr="00AB6D80">
        <w:rPr>
          <w:rFonts w:cstheme="minorHAnsi"/>
          <w:bCs/>
          <w:sz w:val="24"/>
          <w:szCs w:val="24"/>
        </w:rPr>
        <w:t xml:space="preserve"> position in overall looks and label design.</w:t>
      </w:r>
    </w:p>
    <w:p w:rsidR="00E01284" w:rsidRPr="00AB6D80" w:rsidRDefault="00AB6D80" w:rsidP="003E2A52">
      <w:pPr>
        <w:numPr>
          <w:ilvl w:val="0"/>
          <w:numId w:val="5"/>
        </w:numPr>
        <w:spacing w:line="276" w:lineRule="auto"/>
        <w:jc w:val="both"/>
        <w:rPr>
          <w:rFonts w:cstheme="minorHAnsi"/>
          <w:sz w:val="24"/>
          <w:szCs w:val="24"/>
        </w:rPr>
      </w:pPr>
      <w:r w:rsidRPr="00AB6D80">
        <w:rPr>
          <w:rFonts w:cstheme="minorHAnsi"/>
          <w:bCs/>
          <w:sz w:val="24"/>
          <w:szCs w:val="24"/>
        </w:rPr>
        <w:t>To create more appeal, need to focus on bottle cork and shape</w:t>
      </w:r>
      <w:r w:rsidR="00961D5C" w:rsidRPr="00AB6D80">
        <w:rPr>
          <w:rFonts w:cstheme="minorHAnsi"/>
          <w:bCs/>
          <w:sz w:val="24"/>
          <w:szCs w:val="24"/>
        </w:rPr>
        <w:t>.</w:t>
      </w:r>
    </w:p>
    <w:p w:rsidR="007F49B0" w:rsidRPr="00AB6D80" w:rsidRDefault="007F49B0" w:rsidP="00F22A96">
      <w:pPr>
        <w:spacing w:line="276" w:lineRule="auto"/>
        <w:jc w:val="both"/>
        <w:rPr>
          <w:rFonts w:cstheme="minorHAnsi"/>
          <w:b/>
          <w:sz w:val="28"/>
          <w:szCs w:val="28"/>
        </w:rPr>
      </w:pPr>
    </w:p>
    <w:p w:rsidR="00844ED6" w:rsidRDefault="00844ED6" w:rsidP="00F22A96">
      <w:pPr>
        <w:spacing w:line="276" w:lineRule="auto"/>
        <w:jc w:val="both"/>
        <w:rPr>
          <w:rFonts w:cstheme="minorHAnsi"/>
          <w:b/>
          <w:sz w:val="28"/>
          <w:szCs w:val="28"/>
        </w:rPr>
      </w:pPr>
    </w:p>
    <w:p w:rsidR="00844ED6" w:rsidRDefault="00844ED6" w:rsidP="00F22A96">
      <w:pPr>
        <w:spacing w:line="276" w:lineRule="auto"/>
        <w:jc w:val="both"/>
        <w:rPr>
          <w:rFonts w:cstheme="minorHAnsi"/>
          <w:b/>
          <w:sz w:val="28"/>
          <w:szCs w:val="28"/>
        </w:rPr>
      </w:pPr>
    </w:p>
    <w:p w:rsidR="00844ED6" w:rsidRDefault="00844ED6" w:rsidP="00F22A96">
      <w:pPr>
        <w:spacing w:line="276" w:lineRule="auto"/>
        <w:jc w:val="both"/>
        <w:rPr>
          <w:rFonts w:cstheme="minorHAnsi"/>
          <w:b/>
          <w:sz w:val="28"/>
          <w:szCs w:val="28"/>
        </w:rPr>
      </w:pPr>
    </w:p>
    <w:p w:rsidR="00844ED6" w:rsidRDefault="00844ED6" w:rsidP="00F22A96">
      <w:pPr>
        <w:spacing w:line="276" w:lineRule="auto"/>
        <w:jc w:val="both"/>
        <w:rPr>
          <w:rFonts w:cstheme="minorHAnsi"/>
          <w:b/>
          <w:sz w:val="28"/>
          <w:szCs w:val="28"/>
        </w:rPr>
      </w:pPr>
    </w:p>
    <w:p w:rsidR="00844ED6" w:rsidRDefault="00844ED6" w:rsidP="00F22A96">
      <w:pPr>
        <w:spacing w:line="276" w:lineRule="auto"/>
        <w:jc w:val="both"/>
        <w:rPr>
          <w:rFonts w:cstheme="minorHAnsi"/>
          <w:b/>
          <w:sz w:val="28"/>
          <w:szCs w:val="28"/>
        </w:rPr>
      </w:pPr>
    </w:p>
    <w:p w:rsidR="00AB6D80" w:rsidRPr="00AB6D80" w:rsidRDefault="00AB6D80" w:rsidP="00F22A96">
      <w:pPr>
        <w:spacing w:line="276" w:lineRule="auto"/>
        <w:jc w:val="both"/>
        <w:rPr>
          <w:rFonts w:cstheme="minorHAnsi"/>
          <w:b/>
          <w:sz w:val="28"/>
          <w:szCs w:val="28"/>
        </w:rPr>
      </w:pPr>
      <w:r w:rsidRPr="00AB6D80">
        <w:rPr>
          <w:rFonts w:cstheme="minorHAnsi"/>
          <w:b/>
          <w:sz w:val="28"/>
          <w:szCs w:val="28"/>
        </w:rPr>
        <w:lastRenderedPageBreak/>
        <w:t>2.</w:t>
      </w:r>
      <w:r w:rsidR="00E0221E">
        <w:rPr>
          <w:rFonts w:cstheme="minorHAnsi"/>
          <w:b/>
          <w:sz w:val="28"/>
          <w:szCs w:val="28"/>
        </w:rPr>
        <w:t>2.</w:t>
      </w:r>
      <w:r w:rsidRPr="00AB6D80">
        <w:rPr>
          <w:rFonts w:asciiTheme="majorHAnsi" w:eastAsiaTheme="majorEastAsia" w:hAnsi="Century Gothic" w:cstheme="majorBidi"/>
          <w:b/>
          <w:bCs/>
          <w:shadow/>
          <w:color w:val="000000" w:themeColor="text1"/>
          <w:kern w:val="24"/>
          <w:sz w:val="80"/>
          <w:szCs w:val="80"/>
          <w14:shadow w14:blurRad="38100" w14:dist="19050" w14:dir="2700000" w14:sx="100000" w14:sy="100000" w14:kx="0" w14:ky="0" w14:algn="tl">
            <w14:schemeClr w14:val="dk1">
              <w14:alpha w14:val="60000"/>
            </w14:schemeClr>
          </w14:shadow>
        </w:rPr>
        <w:t xml:space="preserve"> </w:t>
      </w:r>
      <w:r w:rsidRPr="00AB6D80">
        <w:rPr>
          <w:rFonts w:cstheme="minorHAnsi"/>
          <w:b/>
          <w:bCs/>
          <w:sz w:val="28"/>
          <w:szCs w:val="28"/>
        </w:rPr>
        <w:t>Speed Packaging Preference</w:t>
      </w:r>
    </w:p>
    <w:p w:rsidR="00AB6D80" w:rsidRDefault="00E0221E" w:rsidP="00F22A96">
      <w:pPr>
        <w:spacing w:line="276" w:lineRule="auto"/>
        <w:jc w:val="both"/>
        <w:rPr>
          <w:rFonts w:cstheme="minorHAnsi"/>
          <w:b/>
          <w:bCs/>
          <w:sz w:val="28"/>
          <w:szCs w:val="28"/>
        </w:rPr>
      </w:pPr>
      <w:r>
        <w:rPr>
          <w:rFonts w:cstheme="minorHAnsi"/>
          <w:b/>
          <w:bCs/>
          <w:sz w:val="28"/>
          <w:szCs w:val="28"/>
        </w:rPr>
        <w:t xml:space="preserve">          </w:t>
      </w:r>
      <w:r w:rsidR="00AB6D80" w:rsidRPr="00AB6D80">
        <w:rPr>
          <w:rFonts w:cstheme="minorHAnsi"/>
          <w:b/>
          <w:bCs/>
          <w:sz w:val="28"/>
          <w:szCs w:val="28"/>
        </w:rPr>
        <w:t>Target Audience (Consumer) –</w:t>
      </w:r>
    </w:p>
    <w:p w:rsidR="00AB6D80" w:rsidRPr="00AB6D80" w:rsidRDefault="00AB6D80" w:rsidP="00F22A96">
      <w:pPr>
        <w:spacing w:line="276" w:lineRule="auto"/>
        <w:ind w:firstLine="720"/>
        <w:jc w:val="both"/>
        <w:rPr>
          <w:rFonts w:cstheme="minorHAnsi"/>
          <w:sz w:val="24"/>
          <w:szCs w:val="24"/>
        </w:rPr>
      </w:pPr>
      <w:r w:rsidRPr="00AB6D80">
        <w:rPr>
          <w:rFonts w:cstheme="minorHAnsi"/>
          <w:sz w:val="24"/>
          <w:szCs w:val="24"/>
        </w:rPr>
        <w:t xml:space="preserve">Respondent Covered   </w:t>
      </w:r>
    </w:p>
    <w:p w:rsidR="00E01284" w:rsidRPr="00AB6D80" w:rsidRDefault="00AB6D80" w:rsidP="003E2A52">
      <w:pPr>
        <w:numPr>
          <w:ilvl w:val="1"/>
          <w:numId w:val="8"/>
        </w:numPr>
        <w:spacing w:line="276" w:lineRule="auto"/>
        <w:jc w:val="both"/>
        <w:rPr>
          <w:rFonts w:cstheme="minorHAnsi"/>
          <w:sz w:val="24"/>
          <w:szCs w:val="24"/>
        </w:rPr>
      </w:pPr>
      <w:r w:rsidRPr="00AB6D80">
        <w:rPr>
          <w:rFonts w:cstheme="minorHAnsi"/>
          <w:sz w:val="24"/>
          <w:szCs w:val="24"/>
        </w:rPr>
        <w:t>East West University (EWU)</w:t>
      </w:r>
    </w:p>
    <w:p w:rsidR="00E01284" w:rsidRPr="00AB6D80" w:rsidRDefault="00AB6D80" w:rsidP="003E2A52">
      <w:pPr>
        <w:numPr>
          <w:ilvl w:val="1"/>
          <w:numId w:val="8"/>
        </w:numPr>
        <w:spacing w:line="276" w:lineRule="auto"/>
        <w:jc w:val="both"/>
        <w:rPr>
          <w:rFonts w:cstheme="minorHAnsi"/>
          <w:sz w:val="24"/>
          <w:szCs w:val="24"/>
        </w:rPr>
      </w:pPr>
      <w:r w:rsidRPr="00AB6D80">
        <w:rPr>
          <w:rFonts w:cstheme="minorHAnsi"/>
          <w:sz w:val="24"/>
          <w:szCs w:val="24"/>
        </w:rPr>
        <w:t>United International University (UIU)</w:t>
      </w:r>
    </w:p>
    <w:p w:rsidR="00E01284" w:rsidRPr="00AB6D80" w:rsidRDefault="00AB6D80" w:rsidP="003E2A52">
      <w:pPr>
        <w:numPr>
          <w:ilvl w:val="1"/>
          <w:numId w:val="8"/>
        </w:numPr>
        <w:spacing w:line="276" w:lineRule="auto"/>
        <w:jc w:val="both"/>
        <w:rPr>
          <w:rFonts w:cstheme="minorHAnsi"/>
          <w:sz w:val="24"/>
          <w:szCs w:val="24"/>
        </w:rPr>
      </w:pPr>
      <w:r w:rsidRPr="00AB6D80">
        <w:rPr>
          <w:rFonts w:cstheme="minorHAnsi"/>
          <w:sz w:val="24"/>
          <w:szCs w:val="24"/>
        </w:rPr>
        <w:t>University of Liberal Arts Bangladesh (ULAB)</w:t>
      </w:r>
    </w:p>
    <w:p w:rsidR="00E01284" w:rsidRDefault="00AB6D80" w:rsidP="003E2A52">
      <w:pPr>
        <w:numPr>
          <w:ilvl w:val="1"/>
          <w:numId w:val="8"/>
        </w:numPr>
        <w:spacing w:line="276" w:lineRule="auto"/>
        <w:jc w:val="both"/>
        <w:rPr>
          <w:rFonts w:cstheme="minorHAnsi"/>
          <w:sz w:val="24"/>
          <w:szCs w:val="24"/>
        </w:rPr>
      </w:pPr>
      <w:r w:rsidRPr="00AB6D80">
        <w:rPr>
          <w:rFonts w:cstheme="minorHAnsi"/>
          <w:sz w:val="24"/>
          <w:szCs w:val="24"/>
        </w:rPr>
        <w:t>Northern University Bangladesh (NUB)</w:t>
      </w:r>
    </w:p>
    <w:p w:rsidR="00AB6D80" w:rsidRPr="00AB6D80" w:rsidRDefault="00AB6D80" w:rsidP="003E2A52">
      <w:pPr>
        <w:numPr>
          <w:ilvl w:val="1"/>
          <w:numId w:val="8"/>
        </w:numPr>
        <w:spacing w:line="276" w:lineRule="auto"/>
        <w:jc w:val="both"/>
        <w:rPr>
          <w:rFonts w:cstheme="minorHAnsi"/>
          <w:sz w:val="24"/>
          <w:szCs w:val="24"/>
        </w:rPr>
      </w:pPr>
      <w:r w:rsidRPr="00AB6D80">
        <w:rPr>
          <w:rFonts w:cstheme="minorHAnsi"/>
          <w:sz w:val="24"/>
          <w:szCs w:val="24"/>
        </w:rPr>
        <w:t>Age between 20-23 years.</w:t>
      </w:r>
    </w:p>
    <w:p w:rsidR="00AB6D80" w:rsidRPr="00AB6D80" w:rsidRDefault="00AB6D80" w:rsidP="003E2A52">
      <w:pPr>
        <w:numPr>
          <w:ilvl w:val="1"/>
          <w:numId w:val="8"/>
        </w:numPr>
        <w:spacing w:line="276" w:lineRule="auto"/>
        <w:jc w:val="both"/>
        <w:rPr>
          <w:rFonts w:cstheme="minorHAnsi"/>
          <w:sz w:val="24"/>
          <w:szCs w:val="24"/>
        </w:rPr>
      </w:pPr>
      <w:r w:rsidRPr="00AB6D80">
        <w:rPr>
          <w:rFonts w:cstheme="minorHAnsi"/>
          <w:sz w:val="24"/>
          <w:szCs w:val="24"/>
        </w:rPr>
        <w:t>Total Nos: 70 respondents (male- 35, female- 35)</w:t>
      </w:r>
    </w:p>
    <w:tbl>
      <w:tblPr>
        <w:tblW w:w="11660" w:type="dxa"/>
        <w:tblInd w:w="-1139" w:type="dxa"/>
        <w:tblCellMar>
          <w:left w:w="0" w:type="dxa"/>
          <w:right w:w="0" w:type="dxa"/>
        </w:tblCellMar>
        <w:tblLook w:val="04A0" w:firstRow="1" w:lastRow="0" w:firstColumn="1" w:lastColumn="0" w:noHBand="0" w:noVBand="1"/>
      </w:tblPr>
      <w:tblGrid>
        <w:gridCol w:w="2000"/>
        <w:gridCol w:w="2040"/>
        <w:gridCol w:w="2000"/>
        <w:gridCol w:w="2000"/>
        <w:gridCol w:w="2000"/>
        <w:gridCol w:w="1620"/>
      </w:tblGrid>
      <w:tr w:rsidR="00AB6D80" w:rsidRPr="00AB6D80" w:rsidTr="00AB6D80">
        <w:trPr>
          <w:trHeight w:val="840"/>
        </w:trPr>
        <w:tc>
          <w:tcPr>
            <w:tcW w:w="2000" w:type="dxa"/>
            <w:tcBorders>
              <w:top w:val="nil"/>
              <w:left w:val="nil"/>
              <w:bottom w:val="single" w:sz="18" w:space="0" w:color="FFFFFF"/>
              <w:right w:val="nil"/>
            </w:tcBorders>
            <w:shd w:val="clear" w:color="auto" w:fill="000000"/>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University</w:t>
            </w:r>
          </w:p>
        </w:tc>
        <w:tc>
          <w:tcPr>
            <w:tcW w:w="2040" w:type="dxa"/>
            <w:tcBorders>
              <w:top w:val="nil"/>
              <w:left w:val="nil"/>
              <w:bottom w:val="single" w:sz="18" w:space="0" w:color="FFFFFF"/>
              <w:right w:val="nil"/>
            </w:tcBorders>
            <w:shd w:val="clear" w:color="auto" w:fill="000000"/>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EWU</w:t>
            </w:r>
          </w:p>
        </w:tc>
        <w:tc>
          <w:tcPr>
            <w:tcW w:w="2000" w:type="dxa"/>
            <w:tcBorders>
              <w:top w:val="nil"/>
              <w:left w:val="nil"/>
              <w:bottom w:val="single" w:sz="18" w:space="0" w:color="FFFFFF"/>
              <w:right w:val="nil"/>
            </w:tcBorders>
            <w:shd w:val="clear" w:color="auto" w:fill="000000"/>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UIU</w:t>
            </w:r>
          </w:p>
        </w:tc>
        <w:tc>
          <w:tcPr>
            <w:tcW w:w="2000" w:type="dxa"/>
            <w:tcBorders>
              <w:top w:val="nil"/>
              <w:left w:val="nil"/>
              <w:bottom w:val="single" w:sz="18" w:space="0" w:color="FFFFFF"/>
              <w:right w:val="nil"/>
            </w:tcBorders>
            <w:shd w:val="clear" w:color="auto" w:fill="000000"/>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ULAB</w:t>
            </w:r>
          </w:p>
        </w:tc>
        <w:tc>
          <w:tcPr>
            <w:tcW w:w="2000" w:type="dxa"/>
            <w:tcBorders>
              <w:top w:val="nil"/>
              <w:left w:val="nil"/>
              <w:bottom w:val="single" w:sz="18" w:space="0" w:color="FFFFFF"/>
              <w:right w:val="nil"/>
            </w:tcBorders>
            <w:shd w:val="clear" w:color="auto" w:fill="000000"/>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NUB</w:t>
            </w:r>
          </w:p>
        </w:tc>
        <w:tc>
          <w:tcPr>
            <w:tcW w:w="1620" w:type="dxa"/>
            <w:tcBorders>
              <w:top w:val="nil"/>
              <w:left w:val="nil"/>
              <w:bottom w:val="single" w:sz="18" w:space="0" w:color="FFFFFF"/>
              <w:right w:val="nil"/>
            </w:tcBorders>
            <w:shd w:val="clear" w:color="auto" w:fill="000000"/>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Total</w:t>
            </w:r>
          </w:p>
        </w:tc>
      </w:tr>
      <w:tr w:rsidR="00AB6D80" w:rsidRPr="00AB6D80" w:rsidTr="00AB6D80">
        <w:trPr>
          <w:trHeight w:val="1182"/>
        </w:trPr>
        <w:tc>
          <w:tcPr>
            <w:tcW w:w="2000" w:type="dxa"/>
            <w:tcBorders>
              <w:top w:val="single" w:sz="18" w:space="0" w:color="FFFFFF"/>
              <w:left w:val="nil"/>
              <w:bottom w:val="nil"/>
              <w:right w:val="single" w:sz="18" w:space="0" w:color="FFFFFF"/>
            </w:tcBorders>
            <w:shd w:val="clear" w:color="auto" w:fill="056C8C"/>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Respondents No.</w:t>
            </w:r>
          </w:p>
        </w:tc>
        <w:tc>
          <w:tcPr>
            <w:tcW w:w="2040" w:type="dxa"/>
            <w:tcBorders>
              <w:top w:val="single" w:sz="18" w:space="0" w:color="FFFFFF"/>
              <w:left w:val="single" w:sz="18" w:space="0" w:color="FFFFFF"/>
              <w:bottom w:val="nil"/>
              <w:right w:val="nil"/>
            </w:tcBorders>
            <w:shd w:val="clear" w:color="auto" w:fill="056C8C"/>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12</w:t>
            </w:r>
          </w:p>
        </w:tc>
        <w:tc>
          <w:tcPr>
            <w:tcW w:w="2000" w:type="dxa"/>
            <w:tcBorders>
              <w:top w:val="single" w:sz="18" w:space="0" w:color="FFFFFF"/>
              <w:left w:val="nil"/>
              <w:bottom w:val="nil"/>
              <w:right w:val="nil"/>
            </w:tcBorders>
            <w:shd w:val="clear" w:color="auto" w:fill="056C8C"/>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18</w:t>
            </w:r>
          </w:p>
        </w:tc>
        <w:tc>
          <w:tcPr>
            <w:tcW w:w="2000" w:type="dxa"/>
            <w:tcBorders>
              <w:top w:val="single" w:sz="18" w:space="0" w:color="FFFFFF"/>
              <w:left w:val="nil"/>
              <w:bottom w:val="nil"/>
              <w:right w:val="nil"/>
            </w:tcBorders>
            <w:shd w:val="clear" w:color="auto" w:fill="056C8C"/>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22</w:t>
            </w:r>
          </w:p>
        </w:tc>
        <w:tc>
          <w:tcPr>
            <w:tcW w:w="2000" w:type="dxa"/>
            <w:tcBorders>
              <w:top w:val="single" w:sz="18" w:space="0" w:color="FFFFFF"/>
              <w:left w:val="nil"/>
              <w:bottom w:val="nil"/>
              <w:right w:val="nil"/>
            </w:tcBorders>
            <w:shd w:val="clear" w:color="auto" w:fill="056C8C"/>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18</w:t>
            </w:r>
          </w:p>
        </w:tc>
        <w:tc>
          <w:tcPr>
            <w:tcW w:w="1620" w:type="dxa"/>
            <w:tcBorders>
              <w:top w:val="single" w:sz="18" w:space="0" w:color="FFFFFF"/>
              <w:left w:val="nil"/>
              <w:bottom w:val="nil"/>
              <w:right w:val="nil"/>
            </w:tcBorders>
            <w:shd w:val="clear" w:color="auto" w:fill="056C8C"/>
            <w:tcMar>
              <w:top w:w="15" w:type="dxa"/>
              <w:left w:w="108" w:type="dxa"/>
              <w:bottom w:w="0" w:type="dxa"/>
              <w:right w:w="108" w:type="dxa"/>
            </w:tcMar>
            <w:vAlign w:val="center"/>
            <w:hideMark/>
          </w:tcPr>
          <w:p w:rsidR="00AB6D80" w:rsidRPr="00AB6D80" w:rsidRDefault="00AB6D80" w:rsidP="00F22A96">
            <w:pPr>
              <w:spacing w:line="276" w:lineRule="auto"/>
              <w:jc w:val="both"/>
              <w:rPr>
                <w:rFonts w:cstheme="minorHAnsi"/>
                <w:sz w:val="24"/>
                <w:szCs w:val="24"/>
              </w:rPr>
            </w:pPr>
            <w:r w:rsidRPr="00AB6D80">
              <w:rPr>
                <w:rFonts w:cstheme="minorHAnsi"/>
                <w:b/>
                <w:bCs/>
                <w:sz w:val="24"/>
                <w:szCs w:val="24"/>
              </w:rPr>
              <w:t>70</w:t>
            </w:r>
          </w:p>
        </w:tc>
      </w:tr>
    </w:tbl>
    <w:p w:rsidR="00AB6D80" w:rsidRDefault="00AB6D80" w:rsidP="00F22A96">
      <w:pPr>
        <w:spacing w:line="276" w:lineRule="auto"/>
        <w:ind w:left="2880"/>
        <w:jc w:val="both"/>
        <w:rPr>
          <w:rFonts w:cstheme="minorHAnsi"/>
          <w:sz w:val="24"/>
          <w:szCs w:val="24"/>
        </w:rPr>
      </w:pPr>
      <w:r w:rsidRPr="00AB6D80">
        <w:rPr>
          <w:rFonts w:cstheme="minorHAnsi"/>
          <w:sz w:val="24"/>
          <w:szCs w:val="24"/>
        </w:rPr>
        <w:t xml:space="preserve">Survey time period: </w:t>
      </w:r>
      <w:r w:rsidRPr="00AB6D80">
        <w:rPr>
          <w:rFonts w:cstheme="minorHAnsi"/>
          <w:b/>
          <w:bCs/>
          <w:sz w:val="24"/>
          <w:szCs w:val="24"/>
        </w:rPr>
        <w:t>13</w:t>
      </w:r>
      <w:r w:rsidRPr="00AB6D80">
        <w:rPr>
          <w:rFonts w:cstheme="minorHAnsi"/>
          <w:b/>
          <w:bCs/>
          <w:sz w:val="24"/>
          <w:szCs w:val="24"/>
          <w:vertAlign w:val="superscript"/>
        </w:rPr>
        <w:t>th</w:t>
      </w:r>
      <w:r w:rsidRPr="00AB6D80">
        <w:rPr>
          <w:rFonts w:cstheme="minorHAnsi"/>
          <w:b/>
          <w:bCs/>
          <w:sz w:val="24"/>
          <w:szCs w:val="24"/>
        </w:rPr>
        <w:t xml:space="preserve"> February 2019 - 20</w:t>
      </w:r>
      <w:r w:rsidRPr="00AB6D80">
        <w:rPr>
          <w:rFonts w:cstheme="minorHAnsi"/>
          <w:b/>
          <w:bCs/>
          <w:sz w:val="24"/>
          <w:szCs w:val="24"/>
          <w:vertAlign w:val="superscript"/>
        </w:rPr>
        <w:t>th</w:t>
      </w:r>
      <w:r>
        <w:rPr>
          <w:rFonts w:cstheme="minorHAnsi"/>
          <w:b/>
          <w:bCs/>
          <w:sz w:val="24"/>
          <w:szCs w:val="24"/>
        </w:rPr>
        <w:t xml:space="preserve"> February 2019.</w:t>
      </w:r>
    </w:p>
    <w:p w:rsidR="00B4016B" w:rsidRDefault="00B4016B" w:rsidP="00F22A96">
      <w:pPr>
        <w:spacing w:line="276" w:lineRule="auto"/>
        <w:jc w:val="both"/>
        <w:rPr>
          <w:rFonts w:cstheme="minorHAnsi"/>
          <w:b/>
          <w:bCs/>
          <w:sz w:val="24"/>
          <w:szCs w:val="24"/>
          <w:u w:val="single"/>
        </w:rPr>
      </w:pPr>
      <w:r w:rsidRPr="00B4016B">
        <w:rPr>
          <w:rFonts w:cstheme="minorHAnsi"/>
          <w:b/>
          <w:bCs/>
          <w:sz w:val="24"/>
          <w:szCs w:val="24"/>
          <w:u w:val="single"/>
        </w:rPr>
        <w:t>Techniques for premium feel</w:t>
      </w:r>
      <w:r>
        <w:rPr>
          <w:rFonts w:cstheme="minorHAnsi"/>
          <w:b/>
          <w:bCs/>
          <w:sz w:val="24"/>
          <w:szCs w:val="24"/>
          <w:u w:val="single"/>
        </w:rPr>
        <w:t>:</w:t>
      </w:r>
      <w:r w:rsidR="00BE34D5" w:rsidRPr="00BE34D5">
        <w:rPr>
          <w:rFonts w:cstheme="minorHAnsi"/>
          <w:b/>
          <w:bCs/>
          <w:sz w:val="24"/>
          <w:szCs w:val="24"/>
        </w:rPr>
        <w:t xml:space="preserve"> </w:t>
      </w:r>
    </w:p>
    <w:p w:rsidR="00B4016B" w:rsidRDefault="00BE34D5" w:rsidP="00F22A96">
      <w:pPr>
        <w:spacing w:line="276" w:lineRule="auto"/>
        <w:jc w:val="both"/>
        <w:rPr>
          <w:rFonts w:cstheme="minorHAnsi"/>
          <w:bCs/>
          <w:sz w:val="24"/>
          <w:szCs w:val="24"/>
        </w:rPr>
      </w:pPr>
      <w:r w:rsidRPr="00BE34D5">
        <w:rPr>
          <w:rFonts w:cstheme="minorHAnsi"/>
          <w:b/>
          <w:bCs/>
          <w:noProof/>
          <w:sz w:val="24"/>
          <w:szCs w:val="24"/>
        </w:rPr>
        <w:drawing>
          <wp:anchor distT="0" distB="0" distL="114300" distR="114300" simplePos="0" relativeHeight="251658240" behindDoc="1" locked="0" layoutInCell="1" allowOverlap="1" wp14:anchorId="3FD763E7" wp14:editId="45206AF0">
            <wp:simplePos x="0" y="0"/>
            <wp:positionH relativeFrom="column">
              <wp:posOffset>3912782</wp:posOffset>
            </wp:positionH>
            <wp:positionV relativeFrom="paragraph">
              <wp:posOffset>7088</wp:posOffset>
            </wp:positionV>
            <wp:extent cx="1850066" cy="1981959"/>
            <wp:effectExtent l="19050" t="0" r="17145" b="589915"/>
            <wp:wrapNone/>
            <wp:docPr id="3074" name="Picture 2" descr="Image result for energy drinks CAN">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C0B98B4-B068-46FA-B6D3-2B043A844D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Image result for energy drinks CAN">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C0B98B4-B068-46FA-B6D3-2B043A844D97}"/>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6320" cy="198865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page">
              <wp14:pctWidth>0</wp14:pctWidth>
            </wp14:sizeRelH>
            <wp14:sizeRelV relativeFrom="page">
              <wp14:pctHeight>0</wp14:pctHeight>
            </wp14:sizeRelV>
          </wp:anchor>
        </w:drawing>
      </w:r>
      <w:r w:rsidR="00B4016B">
        <w:rPr>
          <w:rFonts w:cstheme="minorHAnsi"/>
          <w:bCs/>
          <w:sz w:val="24"/>
          <w:szCs w:val="24"/>
        </w:rPr>
        <w:t xml:space="preserve">           </w:t>
      </w:r>
      <w:r w:rsidR="00B4016B" w:rsidRPr="00B4016B">
        <w:rPr>
          <w:rFonts w:cstheme="minorHAnsi"/>
          <w:bCs/>
          <w:sz w:val="24"/>
          <w:szCs w:val="24"/>
        </w:rPr>
        <w:t>Main feature of Standard CAN-</w:t>
      </w:r>
    </w:p>
    <w:p w:rsidR="00BE34D5" w:rsidRPr="00BE34D5" w:rsidRDefault="00AD5732" w:rsidP="003E2A52">
      <w:pPr>
        <w:numPr>
          <w:ilvl w:val="0"/>
          <w:numId w:val="9"/>
        </w:numPr>
        <w:spacing w:line="276" w:lineRule="auto"/>
        <w:jc w:val="both"/>
        <w:rPr>
          <w:rFonts w:cstheme="minorHAnsi"/>
          <w:bCs/>
          <w:sz w:val="24"/>
          <w:szCs w:val="24"/>
        </w:rPr>
      </w:pPr>
      <w:r w:rsidRPr="00BE34D5">
        <w:rPr>
          <w:rFonts w:cstheme="minorHAnsi"/>
          <w:bCs/>
          <w:sz w:val="24"/>
          <w:szCs w:val="24"/>
        </w:rPr>
        <w:t>Shape must be unique.</w:t>
      </w:r>
      <w:r w:rsidR="00BE34D5" w:rsidRPr="00BE34D5">
        <w:rPr>
          <w:rFonts w:cstheme="minorHAnsi"/>
          <w:bCs/>
          <w:sz w:val="24"/>
          <w:szCs w:val="24"/>
        </w:rPr>
        <w:t xml:space="preserve"> </w:t>
      </w:r>
    </w:p>
    <w:p w:rsidR="00F43199" w:rsidRPr="00BE34D5" w:rsidRDefault="00BE34D5" w:rsidP="003E2A52">
      <w:pPr>
        <w:numPr>
          <w:ilvl w:val="0"/>
          <w:numId w:val="9"/>
        </w:numPr>
        <w:spacing w:line="276" w:lineRule="auto"/>
        <w:jc w:val="both"/>
        <w:rPr>
          <w:rFonts w:cstheme="minorHAnsi"/>
          <w:bCs/>
          <w:sz w:val="24"/>
          <w:szCs w:val="24"/>
        </w:rPr>
      </w:pPr>
      <w:r w:rsidRPr="00BE34D5">
        <w:rPr>
          <w:rFonts w:cstheme="minorHAnsi"/>
          <w:bCs/>
          <w:sz w:val="24"/>
          <w:szCs w:val="24"/>
        </w:rPr>
        <w:t xml:space="preserve">The CAN should contain </w:t>
      </w:r>
      <w:r w:rsidR="00AD5732" w:rsidRPr="00BE34D5">
        <w:rPr>
          <w:rFonts w:cstheme="minorHAnsi"/>
          <w:bCs/>
          <w:sz w:val="24"/>
          <w:szCs w:val="24"/>
        </w:rPr>
        <w:t>with a WOW factor feel.</w:t>
      </w:r>
      <w:r w:rsidRPr="00BE34D5">
        <w:rPr>
          <w:noProof/>
        </w:rPr>
        <w:t xml:space="preserve"> </w:t>
      </w:r>
    </w:p>
    <w:p w:rsidR="00F43199" w:rsidRPr="00BE34D5" w:rsidRDefault="00AD5732" w:rsidP="003E2A52">
      <w:pPr>
        <w:numPr>
          <w:ilvl w:val="0"/>
          <w:numId w:val="9"/>
        </w:numPr>
        <w:spacing w:line="276" w:lineRule="auto"/>
        <w:jc w:val="both"/>
        <w:rPr>
          <w:rFonts w:cstheme="minorHAnsi"/>
          <w:bCs/>
          <w:sz w:val="24"/>
          <w:szCs w:val="24"/>
        </w:rPr>
      </w:pPr>
      <w:r w:rsidRPr="00BE34D5">
        <w:rPr>
          <w:rFonts w:cstheme="minorHAnsi"/>
          <w:bCs/>
          <w:sz w:val="24"/>
          <w:szCs w:val="24"/>
        </w:rPr>
        <w:t>Create upper class image.</w:t>
      </w:r>
    </w:p>
    <w:p w:rsidR="00F43199" w:rsidRPr="00BE34D5" w:rsidRDefault="00AD5732" w:rsidP="003E2A52">
      <w:pPr>
        <w:numPr>
          <w:ilvl w:val="0"/>
          <w:numId w:val="9"/>
        </w:numPr>
        <w:spacing w:line="276" w:lineRule="auto"/>
        <w:jc w:val="both"/>
        <w:rPr>
          <w:rFonts w:cstheme="minorHAnsi"/>
          <w:bCs/>
          <w:sz w:val="24"/>
          <w:szCs w:val="24"/>
        </w:rPr>
      </w:pPr>
      <w:r w:rsidRPr="00BE34D5">
        <w:rPr>
          <w:rFonts w:cstheme="minorHAnsi"/>
          <w:bCs/>
          <w:sz w:val="24"/>
          <w:szCs w:val="24"/>
        </w:rPr>
        <w:t>Overall CAN color should be match with drinks color.</w:t>
      </w:r>
    </w:p>
    <w:p w:rsidR="00F43199" w:rsidRPr="00BE34D5" w:rsidRDefault="00AD5732" w:rsidP="003E2A52">
      <w:pPr>
        <w:numPr>
          <w:ilvl w:val="0"/>
          <w:numId w:val="9"/>
        </w:numPr>
        <w:spacing w:line="276" w:lineRule="auto"/>
        <w:jc w:val="both"/>
        <w:rPr>
          <w:rFonts w:cstheme="minorHAnsi"/>
          <w:bCs/>
          <w:sz w:val="24"/>
          <w:szCs w:val="24"/>
        </w:rPr>
      </w:pPr>
      <w:r w:rsidRPr="00BE34D5">
        <w:rPr>
          <w:rFonts w:cstheme="minorHAnsi"/>
          <w:bCs/>
          <w:sz w:val="24"/>
          <w:szCs w:val="24"/>
        </w:rPr>
        <w:t>Use aristocrat design with color.</w:t>
      </w:r>
    </w:p>
    <w:p w:rsidR="00F43199" w:rsidRPr="00BE34D5" w:rsidRDefault="00AD5732" w:rsidP="003E2A52">
      <w:pPr>
        <w:numPr>
          <w:ilvl w:val="0"/>
          <w:numId w:val="9"/>
        </w:numPr>
        <w:spacing w:line="276" w:lineRule="auto"/>
        <w:jc w:val="both"/>
        <w:rPr>
          <w:rFonts w:cstheme="minorHAnsi"/>
          <w:bCs/>
          <w:sz w:val="24"/>
          <w:szCs w:val="24"/>
        </w:rPr>
      </w:pPr>
      <w:r w:rsidRPr="00BE34D5">
        <w:rPr>
          <w:rFonts w:cstheme="minorHAnsi"/>
          <w:bCs/>
          <w:sz w:val="24"/>
          <w:szCs w:val="24"/>
        </w:rPr>
        <w:t>Preferred color: Silver, Neon, White, Blue, Royal blue, Metal, Green, Red, Black, Red &amp; Black combination, Black with deep gold.</w:t>
      </w:r>
      <w:r w:rsidR="00BE34D5" w:rsidRPr="00BE34D5">
        <w:rPr>
          <w:rFonts w:cstheme="minorHAnsi"/>
          <w:bCs/>
          <w:sz w:val="24"/>
          <w:szCs w:val="24"/>
        </w:rPr>
        <w:t xml:space="preserve"> </w:t>
      </w:r>
    </w:p>
    <w:p w:rsidR="00F43199" w:rsidRDefault="00AD5732" w:rsidP="003E2A52">
      <w:pPr>
        <w:numPr>
          <w:ilvl w:val="0"/>
          <w:numId w:val="9"/>
        </w:numPr>
        <w:spacing w:line="276" w:lineRule="auto"/>
        <w:jc w:val="both"/>
        <w:rPr>
          <w:rFonts w:cstheme="minorHAnsi"/>
          <w:bCs/>
          <w:sz w:val="24"/>
          <w:szCs w:val="24"/>
        </w:rPr>
      </w:pPr>
      <w:r w:rsidRPr="00BE34D5">
        <w:rPr>
          <w:rFonts w:cstheme="minorHAnsi"/>
          <w:bCs/>
          <w:sz w:val="24"/>
          <w:szCs w:val="24"/>
        </w:rPr>
        <w:t xml:space="preserve">Logo concept should be match with Brand name. </w:t>
      </w:r>
    </w:p>
    <w:p w:rsidR="00BE34D5" w:rsidRPr="00BE34D5" w:rsidRDefault="00BE34D5" w:rsidP="00F22A96">
      <w:pPr>
        <w:spacing w:line="276" w:lineRule="auto"/>
        <w:ind w:left="720"/>
        <w:jc w:val="both"/>
        <w:rPr>
          <w:rFonts w:cstheme="minorHAnsi"/>
          <w:bCs/>
          <w:sz w:val="24"/>
          <w:szCs w:val="24"/>
        </w:rPr>
      </w:pPr>
    </w:p>
    <w:p w:rsidR="00B4016B" w:rsidRDefault="00B4016B" w:rsidP="00F22A96">
      <w:pPr>
        <w:spacing w:line="276" w:lineRule="auto"/>
        <w:jc w:val="both"/>
        <w:rPr>
          <w:rFonts w:cstheme="minorHAnsi"/>
          <w:sz w:val="24"/>
          <w:szCs w:val="24"/>
        </w:rPr>
      </w:pPr>
    </w:p>
    <w:p w:rsidR="00BE34D5" w:rsidRDefault="00BE34D5" w:rsidP="00F22A96">
      <w:pPr>
        <w:spacing w:line="276" w:lineRule="auto"/>
        <w:jc w:val="both"/>
        <w:rPr>
          <w:rFonts w:cstheme="minorHAnsi"/>
          <w:sz w:val="24"/>
          <w:szCs w:val="24"/>
        </w:rPr>
      </w:pPr>
    </w:p>
    <w:p w:rsidR="00BE34D5" w:rsidRDefault="00BE34D5" w:rsidP="00F22A96">
      <w:pPr>
        <w:spacing w:line="276" w:lineRule="auto"/>
        <w:jc w:val="both"/>
        <w:rPr>
          <w:rFonts w:cstheme="minorHAnsi"/>
          <w:b/>
          <w:bCs/>
          <w:sz w:val="24"/>
          <w:szCs w:val="24"/>
        </w:rPr>
      </w:pPr>
      <w:r w:rsidRPr="00BE34D5">
        <w:rPr>
          <w:rFonts w:cstheme="minorHAnsi"/>
          <w:b/>
          <w:bCs/>
          <w:sz w:val="24"/>
          <w:szCs w:val="24"/>
        </w:rPr>
        <w:t>Preferred Flavor-</w:t>
      </w:r>
    </w:p>
    <w:p w:rsidR="00BE34D5" w:rsidRDefault="002867C8" w:rsidP="00F22A96">
      <w:pPr>
        <w:spacing w:line="276" w:lineRule="auto"/>
        <w:jc w:val="both"/>
        <w:rPr>
          <w:rFonts w:cstheme="minorHAnsi"/>
          <w:bCs/>
          <w:sz w:val="24"/>
          <w:szCs w:val="24"/>
        </w:rPr>
      </w:pPr>
      <w:r w:rsidRPr="007F0AFC">
        <w:rPr>
          <w:rFonts w:cstheme="minorHAnsi"/>
          <w:bCs/>
          <w:noProof/>
          <w:sz w:val="24"/>
          <w:szCs w:val="24"/>
        </w:rPr>
        <w:drawing>
          <wp:anchor distT="0" distB="0" distL="114300" distR="114300" simplePos="0" relativeHeight="251659264" behindDoc="1" locked="0" layoutInCell="1" allowOverlap="1" wp14:anchorId="6BFF2CED" wp14:editId="376B7A02">
            <wp:simplePos x="0" y="0"/>
            <wp:positionH relativeFrom="column">
              <wp:posOffset>3029940</wp:posOffset>
            </wp:positionH>
            <wp:positionV relativeFrom="paragraph">
              <wp:posOffset>271750</wp:posOffset>
            </wp:positionV>
            <wp:extent cx="3264195" cy="2222327"/>
            <wp:effectExtent l="0" t="0" r="0" b="6985"/>
            <wp:wrapNone/>
            <wp:docPr id="1026" name="Picture 2" descr="Related image">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BEB265E2-9F50-41C8-8F40-5AB4BAEBC2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Related image">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BEB265E2-9F50-41C8-8F40-5AB4BAEBC294}"/>
                        </a:ext>
                      </a:extLst>
                    </pic:cNvPr>
                    <pic:cNvPicPr>
                      <a:picLocks noChangeAspect="1" noChangeArrowheads="1"/>
                    </pic:cNvPicPr>
                  </pic:nvPicPr>
                  <pic:blipFill rotWithShape="1">
                    <a:blip r:embed="rId16">
                      <a:extLst>
                        <a:ext uri="{28A0092B-C50C-407E-A947-70E740481C1C}">
                          <a14:useLocalDpi xmlns:a14="http://schemas.microsoft.com/office/drawing/2010/main" val="0"/>
                        </a:ext>
                      </a:extLst>
                    </a:blip>
                    <a:srcRect l="1563" t="39343" r="1547" b="4263"/>
                    <a:stretch/>
                  </pic:blipFill>
                  <pic:spPr bwMode="auto">
                    <a:xfrm>
                      <a:off x="0" y="0"/>
                      <a:ext cx="3264195" cy="2222327"/>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A869F4">
        <w:rPr>
          <w:rFonts w:cstheme="minorHAnsi"/>
          <w:bCs/>
          <w:sz w:val="24"/>
          <w:szCs w:val="24"/>
        </w:rPr>
        <w:t>The respondents are shared their opinion about the new flavor for Speed energy drink like-</w:t>
      </w:r>
    </w:p>
    <w:p w:rsidR="00A869F4" w:rsidRPr="00A869F4" w:rsidRDefault="00AD5732" w:rsidP="003E2A52">
      <w:pPr>
        <w:numPr>
          <w:ilvl w:val="0"/>
          <w:numId w:val="10"/>
        </w:numPr>
        <w:spacing w:line="276" w:lineRule="auto"/>
        <w:jc w:val="both"/>
        <w:rPr>
          <w:rFonts w:cstheme="minorHAnsi"/>
          <w:bCs/>
          <w:sz w:val="24"/>
          <w:szCs w:val="24"/>
        </w:rPr>
      </w:pPr>
      <w:r w:rsidRPr="00A869F4">
        <w:rPr>
          <w:rFonts w:cstheme="minorHAnsi"/>
          <w:b/>
          <w:bCs/>
          <w:sz w:val="24"/>
          <w:szCs w:val="24"/>
        </w:rPr>
        <w:t>Apple</w:t>
      </w:r>
    </w:p>
    <w:p w:rsidR="00F43199" w:rsidRPr="00A869F4" w:rsidRDefault="00AD5732" w:rsidP="003E2A52">
      <w:pPr>
        <w:numPr>
          <w:ilvl w:val="0"/>
          <w:numId w:val="11"/>
        </w:numPr>
        <w:spacing w:line="276" w:lineRule="auto"/>
        <w:jc w:val="both"/>
        <w:rPr>
          <w:rFonts w:cstheme="minorHAnsi"/>
          <w:bCs/>
          <w:sz w:val="24"/>
          <w:szCs w:val="24"/>
        </w:rPr>
      </w:pPr>
      <w:r w:rsidRPr="00A869F4">
        <w:rPr>
          <w:rFonts w:cstheme="minorHAnsi"/>
          <w:b/>
          <w:bCs/>
          <w:sz w:val="24"/>
          <w:szCs w:val="24"/>
        </w:rPr>
        <w:t>Grape</w:t>
      </w:r>
    </w:p>
    <w:p w:rsidR="00F43199" w:rsidRPr="00A869F4" w:rsidRDefault="00AD5732" w:rsidP="003E2A52">
      <w:pPr>
        <w:numPr>
          <w:ilvl w:val="0"/>
          <w:numId w:val="11"/>
        </w:numPr>
        <w:spacing w:line="276" w:lineRule="auto"/>
        <w:jc w:val="both"/>
        <w:rPr>
          <w:rFonts w:cstheme="minorHAnsi"/>
          <w:bCs/>
          <w:sz w:val="24"/>
          <w:szCs w:val="24"/>
        </w:rPr>
      </w:pPr>
      <w:r w:rsidRPr="00A869F4">
        <w:rPr>
          <w:rFonts w:cstheme="minorHAnsi"/>
          <w:b/>
          <w:bCs/>
          <w:sz w:val="24"/>
          <w:szCs w:val="24"/>
        </w:rPr>
        <w:t>Choco</w:t>
      </w:r>
    </w:p>
    <w:p w:rsidR="00F43199" w:rsidRPr="00A869F4" w:rsidRDefault="00AD5732" w:rsidP="003E2A52">
      <w:pPr>
        <w:numPr>
          <w:ilvl w:val="0"/>
          <w:numId w:val="11"/>
        </w:numPr>
        <w:spacing w:line="276" w:lineRule="auto"/>
        <w:jc w:val="both"/>
        <w:rPr>
          <w:rFonts w:cstheme="minorHAnsi"/>
          <w:bCs/>
          <w:sz w:val="24"/>
          <w:szCs w:val="24"/>
        </w:rPr>
      </w:pPr>
      <w:r w:rsidRPr="00A869F4">
        <w:rPr>
          <w:rFonts w:cstheme="minorHAnsi"/>
          <w:b/>
          <w:bCs/>
          <w:sz w:val="24"/>
          <w:szCs w:val="24"/>
        </w:rPr>
        <w:t>Mint</w:t>
      </w:r>
    </w:p>
    <w:p w:rsidR="00F43199" w:rsidRPr="00A869F4" w:rsidRDefault="00AD5732" w:rsidP="003E2A52">
      <w:pPr>
        <w:numPr>
          <w:ilvl w:val="0"/>
          <w:numId w:val="11"/>
        </w:numPr>
        <w:spacing w:line="276" w:lineRule="auto"/>
        <w:jc w:val="both"/>
        <w:rPr>
          <w:rFonts w:cstheme="minorHAnsi"/>
          <w:bCs/>
          <w:sz w:val="24"/>
          <w:szCs w:val="24"/>
        </w:rPr>
      </w:pPr>
      <w:r w:rsidRPr="00A869F4">
        <w:rPr>
          <w:rFonts w:cstheme="minorHAnsi"/>
          <w:b/>
          <w:bCs/>
          <w:sz w:val="24"/>
          <w:szCs w:val="24"/>
        </w:rPr>
        <w:t>Orange</w:t>
      </w:r>
    </w:p>
    <w:p w:rsidR="00F43199" w:rsidRPr="00A869F4" w:rsidRDefault="00AD5732" w:rsidP="003E2A52">
      <w:pPr>
        <w:numPr>
          <w:ilvl w:val="0"/>
          <w:numId w:val="11"/>
        </w:numPr>
        <w:spacing w:line="276" w:lineRule="auto"/>
        <w:jc w:val="both"/>
        <w:rPr>
          <w:rFonts w:cstheme="minorHAnsi"/>
          <w:bCs/>
          <w:sz w:val="24"/>
          <w:szCs w:val="24"/>
        </w:rPr>
      </w:pPr>
      <w:r w:rsidRPr="00A869F4">
        <w:rPr>
          <w:rFonts w:cstheme="minorHAnsi"/>
          <w:b/>
          <w:bCs/>
          <w:sz w:val="24"/>
          <w:szCs w:val="24"/>
        </w:rPr>
        <w:t>Lemon</w:t>
      </w:r>
    </w:p>
    <w:p w:rsidR="00F43199" w:rsidRPr="00A869F4" w:rsidRDefault="00AD5732" w:rsidP="003E2A52">
      <w:pPr>
        <w:numPr>
          <w:ilvl w:val="0"/>
          <w:numId w:val="11"/>
        </w:numPr>
        <w:spacing w:line="276" w:lineRule="auto"/>
        <w:jc w:val="both"/>
        <w:rPr>
          <w:rFonts w:cstheme="minorHAnsi"/>
          <w:bCs/>
          <w:sz w:val="24"/>
          <w:szCs w:val="24"/>
        </w:rPr>
      </w:pPr>
      <w:r w:rsidRPr="00A869F4">
        <w:rPr>
          <w:rFonts w:cstheme="minorHAnsi"/>
          <w:b/>
          <w:bCs/>
          <w:sz w:val="24"/>
          <w:szCs w:val="24"/>
        </w:rPr>
        <w:t>Mojito</w:t>
      </w:r>
    </w:p>
    <w:p w:rsidR="007F0AFC" w:rsidRDefault="00A869F4" w:rsidP="00F22A96">
      <w:pPr>
        <w:spacing w:line="276" w:lineRule="auto"/>
        <w:jc w:val="both"/>
        <w:rPr>
          <w:rFonts w:cstheme="minorHAnsi"/>
          <w:bCs/>
          <w:i/>
          <w:iCs/>
          <w:sz w:val="24"/>
          <w:szCs w:val="24"/>
        </w:rPr>
      </w:pPr>
      <w:r w:rsidRPr="00A869F4">
        <w:rPr>
          <w:rFonts w:cstheme="minorHAnsi"/>
          <w:b/>
          <w:bCs/>
          <w:sz w:val="24"/>
          <w:szCs w:val="24"/>
        </w:rPr>
        <w:t xml:space="preserve"> </w:t>
      </w:r>
      <w:r w:rsidR="007F0AFC" w:rsidRPr="007F0AFC">
        <w:rPr>
          <w:rFonts w:cstheme="minorHAnsi"/>
          <w:bCs/>
          <w:i/>
          <w:iCs/>
          <w:sz w:val="24"/>
          <w:szCs w:val="24"/>
        </w:rPr>
        <w:t>Mostly light flavor acceptable for premium energy drink</w:t>
      </w:r>
      <w:r w:rsidR="007F0AFC">
        <w:rPr>
          <w:rFonts w:cstheme="minorHAnsi"/>
          <w:bCs/>
          <w:i/>
          <w:iCs/>
          <w:sz w:val="24"/>
          <w:szCs w:val="24"/>
        </w:rPr>
        <w:t>.</w:t>
      </w:r>
    </w:p>
    <w:p w:rsidR="007F0AFC" w:rsidRPr="00C903E7" w:rsidRDefault="007F0AFC" w:rsidP="00F22A96">
      <w:pPr>
        <w:spacing w:line="276" w:lineRule="auto"/>
        <w:jc w:val="both"/>
        <w:rPr>
          <w:rFonts w:cstheme="minorHAnsi"/>
          <w:b/>
          <w:bCs/>
          <w:sz w:val="26"/>
          <w:szCs w:val="26"/>
          <w:u w:val="single"/>
        </w:rPr>
      </w:pPr>
    </w:p>
    <w:p w:rsidR="0078643F" w:rsidRDefault="0078643F" w:rsidP="00F22A96">
      <w:pPr>
        <w:spacing w:line="276" w:lineRule="auto"/>
        <w:jc w:val="both"/>
        <w:rPr>
          <w:rFonts w:cstheme="minorHAnsi"/>
          <w:bCs/>
          <w:sz w:val="26"/>
          <w:szCs w:val="26"/>
        </w:rPr>
      </w:pPr>
      <w:r w:rsidRPr="00C903E7">
        <w:rPr>
          <w:rFonts w:cstheme="minorHAnsi"/>
          <w:b/>
          <w:bCs/>
          <w:sz w:val="26"/>
          <w:szCs w:val="26"/>
          <w:u w:val="single"/>
        </w:rPr>
        <w:t>Packaging Preference of Speed</w:t>
      </w:r>
      <w:r w:rsidR="00C903E7">
        <w:rPr>
          <w:rFonts w:cstheme="minorHAnsi"/>
          <w:bCs/>
          <w:sz w:val="26"/>
          <w:szCs w:val="26"/>
        </w:rPr>
        <w:t>:</w:t>
      </w:r>
    </w:p>
    <w:p w:rsidR="00C903E7" w:rsidRDefault="00C903E7" w:rsidP="00F22A96">
      <w:pPr>
        <w:spacing w:line="276" w:lineRule="auto"/>
        <w:jc w:val="both"/>
        <w:rPr>
          <w:rFonts w:cstheme="minorHAnsi"/>
          <w:bCs/>
          <w:sz w:val="26"/>
          <w:szCs w:val="26"/>
        </w:rPr>
      </w:pPr>
      <w:r w:rsidRPr="00C903E7">
        <w:rPr>
          <w:rFonts w:cstheme="minorHAnsi"/>
          <w:bCs/>
          <w:noProof/>
          <w:sz w:val="26"/>
          <w:szCs w:val="26"/>
        </w:rPr>
        <w:drawing>
          <wp:inline distT="0" distB="0" distL="0" distR="0" wp14:anchorId="7E70BC58" wp14:editId="1F1DC5F7">
            <wp:extent cx="5943600" cy="33426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42640"/>
                    </a:xfrm>
                    <a:prstGeom prst="rect">
                      <a:avLst/>
                    </a:prstGeom>
                  </pic:spPr>
                </pic:pic>
              </a:graphicData>
            </a:graphic>
          </wp:inline>
        </w:drawing>
      </w:r>
    </w:p>
    <w:p w:rsidR="00C903E7" w:rsidRDefault="00C903E7" w:rsidP="00F22A96">
      <w:pPr>
        <w:spacing w:line="276" w:lineRule="auto"/>
        <w:jc w:val="both"/>
        <w:rPr>
          <w:rFonts w:cstheme="minorHAnsi"/>
          <w:bCs/>
          <w:sz w:val="26"/>
          <w:szCs w:val="26"/>
        </w:rPr>
      </w:pPr>
    </w:p>
    <w:p w:rsidR="00C903E7" w:rsidRDefault="00C903E7" w:rsidP="00F22A96">
      <w:pPr>
        <w:spacing w:line="276" w:lineRule="auto"/>
        <w:jc w:val="both"/>
        <w:rPr>
          <w:rFonts w:cstheme="minorHAnsi"/>
          <w:bCs/>
          <w:sz w:val="26"/>
          <w:szCs w:val="26"/>
        </w:rPr>
      </w:pPr>
    </w:p>
    <w:p w:rsidR="00C903E7" w:rsidRDefault="00C903E7" w:rsidP="00F22A96">
      <w:pPr>
        <w:spacing w:line="276" w:lineRule="auto"/>
        <w:jc w:val="both"/>
        <w:rPr>
          <w:rFonts w:cstheme="minorHAnsi"/>
          <w:bCs/>
          <w:sz w:val="26"/>
          <w:szCs w:val="26"/>
        </w:rPr>
      </w:pPr>
    </w:p>
    <w:p w:rsidR="002D62A5" w:rsidRDefault="002D62A5" w:rsidP="00F22A96">
      <w:pPr>
        <w:spacing w:line="276" w:lineRule="auto"/>
        <w:jc w:val="both"/>
        <w:rPr>
          <w:rFonts w:cstheme="minorHAnsi"/>
          <w:b/>
          <w:bCs/>
          <w:sz w:val="26"/>
          <w:szCs w:val="26"/>
        </w:rPr>
      </w:pPr>
      <w:r w:rsidRPr="002D62A5">
        <w:rPr>
          <w:rFonts w:cstheme="minorHAnsi"/>
          <w:b/>
          <w:bCs/>
          <w:sz w:val="26"/>
          <w:szCs w:val="26"/>
        </w:rPr>
        <w:t>Weighted Av</w:t>
      </w:r>
      <w:r w:rsidR="00623EE6">
        <w:rPr>
          <w:rFonts w:cstheme="minorHAnsi"/>
          <w:b/>
          <w:bCs/>
          <w:sz w:val="26"/>
          <w:szCs w:val="26"/>
        </w:rPr>
        <w:t>era</w:t>
      </w:r>
      <w:r w:rsidRPr="002D62A5">
        <w:rPr>
          <w:rFonts w:cstheme="minorHAnsi"/>
          <w:b/>
          <w:bCs/>
          <w:sz w:val="26"/>
          <w:szCs w:val="26"/>
        </w:rPr>
        <w:t>g</w:t>
      </w:r>
      <w:r w:rsidR="00623EE6">
        <w:rPr>
          <w:rFonts w:cstheme="minorHAnsi"/>
          <w:b/>
          <w:bCs/>
          <w:sz w:val="26"/>
          <w:szCs w:val="26"/>
        </w:rPr>
        <w:t>e</w:t>
      </w:r>
      <w:r w:rsidRPr="002D62A5">
        <w:rPr>
          <w:rFonts w:cstheme="minorHAnsi"/>
          <w:b/>
          <w:bCs/>
          <w:sz w:val="26"/>
          <w:szCs w:val="26"/>
        </w:rPr>
        <w:t xml:space="preserve"> (Respondent category wise)</w:t>
      </w:r>
    </w:p>
    <w:p w:rsidR="00623EE6" w:rsidRDefault="00623EE6" w:rsidP="00F22A96">
      <w:pPr>
        <w:spacing w:line="276" w:lineRule="auto"/>
        <w:jc w:val="both"/>
        <w:rPr>
          <w:rFonts w:cstheme="minorHAnsi"/>
          <w:bCs/>
          <w:sz w:val="26"/>
          <w:szCs w:val="26"/>
        </w:rPr>
      </w:pPr>
      <w:r w:rsidRPr="00623EE6">
        <w:rPr>
          <w:rFonts w:cstheme="minorHAnsi"/>
          <w:bCs/>
          <w:noProof/>
          <w:sz w:val="26"/>
          <w:szCs w:val="26"/>
        </w:rPr>
        <w:drawing>
          <wp:inline distT="0" distB="0" distL="0" distR="0" wp14:anchorId="27A97099" wp14:editId="3BEBC248">
            <wp:extent cx="5943600" cy="3427730"/>
            <wp:effectExtent l="0" t="0" r="0" b="1270"/>
            <wp:docPr id="15" name="Chart 1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94149DEF-7959-42F2-BCFC-076DAF0C67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903E7" w:rsidRDefault="00C903E7" w:rsidP="00F22A96">
      <w:pPr>
        <w:spacing w:line="276" w:lineRule="auto"/>
        <w:jc w:val="both"/>
        <w:rPr>
          <w:rFonts w:cstheme="minorHAnsi"/>
          <w:b/>
          <w:bCs/>
          <w:sz w:val="26"/>
          <w:szCs w:val="26"/>
        </w:rPr>
      </w:pPr>
      <w:r w:rsidRPr="00C903E7">
        <w:rPr>
          <w:rFonts w:cstheme="minorHAnsi"/>
          <w:b/>
          <w:bCs/>
          <w:sz w:val="26"/>
          <w:szCs w:val="26"/>
        </w:rPr>
        <w:t>Ranking</w:t>
      </w:r>
      <w:r>
        <w:rPr>
          <w:rFonts w:cstheme="minorHAnsi"/>
          <w:b/>
          <w:bCs/>
          <w:sz w:val="26"/>
          <w:szCs w:val="26"/>
        </w:rPr>
        <w:t>:</w:t>
      </w:r>
    </w:p>
    <w:p w:rsidR="00C903E7" w:rsidRDefault="00C903E7" w:rsidP="00F22A96">
      <w:pPr>
        <w:spacing w:line="276" w:lineRule="auto"/>
        <w:jc w:val="both"/>
        <w:rPr>
          <w:rFonts w:cstheme="minorHAnsi"/>
          <w:bCs/>
          <w:sz w:val="24"/>
          <w:szCs w:val="24"/>
        </w:rPr>
      </w:pPr>
      <w:r>
        <w:rPr>
          <w:rFonts w:cstheme="minorHAnsi"/>
          <w:bCs/>
          <w:sz w:val="24"/>
          <w:szCs w:val="24"/>
        </w:rPr>
        <w:t>The ranking of Speed design is determined through the survey participants. The ranking is in the below:</w:t>
      </w:r>
    </w:p>
    <w:p w:rsidR="00C903E7" w:rsidRPr="00C903E7" w:rsidRDefault="00C903E7" w:rsidP="00F22A96">
      <w:pPr>
        <w:spacing w:line="276" w:lineRule="auto"/>
        <w:jc w:val="both"/>
        <w:rPr>
          <w:rFonts w:cstheme="minorHAnsi"/>
          <w:bCs/>
          <w:sz w:val="24"/>
          <w:szCs w:val="24"/>
        </w:rPr>
      </w:pPr>
      <w:r w:rsidRPr="00C903E7">
        <w:rPr>
          <w:rFonts w:cstheme="minorHAnsi"/>
          <w:bCs/>
          <w:noProof/>
          <w:sz w:val="24"/>
          <w:szCs w:val="24"/>
        </w:rPr>
        <w:drawing>
          <wp:inline distT="0" distB="0" distL="0" distR="0" wp14:anchorId="4483838E" wp14:editId="758AD374">
            <wp:extent cx="5422605" cy="2371061"/>
            <wp:effectExtent l="0" t="0" r="6985" b="10795"/>
            <wp:docPr id="14" name="Chart 14">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652CCA34-8F82-4FA4-A4BB-4853F536C9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903E7" w:rsidRPr="00C903E7" w:rsidRDefault="00C903E7" w:rsidP="00F22A96">
      <w:pPr>
        <w:spacing w:line="276" w:lineRule="auto"/>
        <w:jc w:val="both"/>
        <w:rPr>
          <w:rFonts w:cstheme="minorHAnsi"/>
          <w:bCs/>
          <w:sz w:val="26"/>
          <w:szCs w:val="26"/>
        </w:rPr>
      </w:pPr>
    </w:p>
    <w:p w:rsidR="00B67BE4" w:rsidRDefault="00C903E7" w:rsidP="00B67BE4">
      <w:pPr>
        <w:spacing w:line="276" w:lineRule="auto"/>
        <w:jc w:val="both"/>
        <w:rPr>
          <w:rFonts w:cstheme="minorHAnsi"/>
          <w:bCs/>
          <w:sz w:val="24"/>
          <w:szCs w:val="24"/>
        </w:rPr>
      </w:pPr>
      <w:r w:rsidRPr="00C903E7">
        <w:rPr>
          <w:rFonts w:cstheme="minorHAnsi"/>
          <w:bCs/>
          <w:i/>
          <w:iCs/>
          <w:sz w:val="24"/>
          <w:szCs w:val="24"/>
        </w:rPr>
        <w:lastRenderedPageBreak/>
        <w:t>Note:</w:t>
      </w:r>
      <w:r w:rsidRPr="00C903E7">
        <w:rPr>
          <w:rFonts w:cstheme="minorHAnsi"/>
          <w:bCs/>
          <w:sz w:val="24"/>
          <w:szCs w:val="24"/>
        </w:rPr>
        <w:t xml:space="preserve"> Among 5 dummy </w:t>
      </w:r>
      <w:proofErr w:type="gramStart"/>
      <w:r w:rsidRPr="00C903E7">
        <w:rPr>
          <w:rFonts w:cstheme="minorHAnsi"/>
          <w:bCs/>
          <w:sz w:val="24"/>
          <w:szCs w:val="24"/>
        </w:rPr>
        <w:t>pack</w:t>
      </w:r>
      <w:proofErr w:type="gramEnd"/>
      <w:r w:rsidRPr="00C903E7">
        <w:rPr>
          <w:rFonts w:cstheme="minorHAnsi"/>
          <w:bCs/>
          <w:sz w:val="24"/>
          <w:szCs w:val="24"/>
        </w:rPr>
        <w:t xml:space="preserve">, respondents have chosen </w:t>
      </w:r>
      <w:r w:rsidRPr="00C903E7">
        <w:rPr>
          <w:rFonts w:cstheme="minorHAnsi"/>
          <w:bCs/>
          <w:i/>
          <w:iCs/>
          <w:sz w:val="24"/>
          <w:szCs w:val="24"/>
        </w:rPr>
        <w:t>Option 1</w:t>
      </w:r>
      <w:r w:rsidRPr="00C903E7">
        <w:rPr>
          <w:rFonts w:cstheme="minorHAnsi"/>
          <w:bCs/>
          <w:sz w:val="24"/>
          <w:szCs w:val="24"/>
        </w:rPr>
        <w:t xml:space="preserve"> for its overall look</w:t>
      </w:r>
      <w:r>
        <w:rPr>
          <w:rFonts w:cstheme="minorHAnsi"/>
          <w:bCs/>
          <w:sz w:val="24"/>
          <w:szCs w:val="24"/>
        </w:rPr>
        <w:t>, followed by option 2, 5, 4, 3</w:t>
      </w:r>
      <w:r w:rsidRPr="00C903E7">
        <w:rPr>
          <w:rFonts w:cstheme="minorHAnsi"/>
          <w:bCs/>
          <w:sz w:val="24"/>
          <w:szCs w:val="24"/>
        </w:rPr>
        <w:t>.</w:t>
      </w:r>
    </w:p>
    <w:p w:rsidR="00B67BE4" w:rsidRPr="00B67BE4" w:rsidRDefault="00B67BE4" w:rsidP="003E2A52">
      <w:pPr>
        <w:pStyle w:val="ListParagraph"/>
        <w:numPr>
          <w:ilvl w:val="1"/>
          <w:numId w:val="28"/>
        </w:numPr>
        <w:jc w:val="both"/>
        <w:rPr>
          <w:rFonts w:cstheme="minorHAnsi"/>
          <w:bCs/>
          <w:sz w:val="24"/>
          <w:szCs w:val="24"/>
        </w:rPr>
      </w:pPr>
      <w:r w:rsidRPr="00B67BE4">
        <w:rPr>
          <w:rFonts w:cstheme="minorHAnsi"/>
          <w:b/>
          <w:bCs/>
          <w:sz w:val="26"/>
          <w:szCs w:val="24"/>
        </w:rPr>
        <w:t>Laban Design Selection</w:t>
      </w:r>
    </w:p>
    <w:p w:rsidR="00B67BE4" w:rsidRDefault="00B67BE4" w:rsidP="00B67BE4">
      <w:pPr>
        <w:jc w:val="both"/>
        <w:rPr>
          <w:rFonts w:cstheme="minorHAnsi"/>
          <w:b/>
          <w:bCs/>
          <w:sz w:val="24"/>
          <w:szCs w:val="24"/>
        </w:rPr>
      </w:pPr>
      <w:r>
        <w:rPr>
          <w:rFonts w:cstheme="minorHAnsi"/>
          <w:b/>
          <w:bCs/>
          <w:sz w:val="24"/>
          <w:szCs w:val="24"/>
        </w:rPr>
        <w:t>Weighted Average</w:t>
      </w:r>
    </w:p>
    <w:p w:rsidR="00B67BE4" w:rsidRPr="00B67BE4" w:rsidRDefault="00B67BE4" w:rsidP="00B67BE4">
      <w:pPr>
        <w:jc w:val="both"/>
        <w:rPr>
          <w:rFonts w:cstheme="minorHAnsi"/>
          <w:bCs/>
          <w:sz w:val="24"/>
          <w:szCs w:val="24"/>
        </w:rPr>
      </w:pPr>
      <w:r w:rsidRPr="00B67BE4">
        <w:rPr>
          <w:rFonts w:cstheme="minorHAnsi"/>
          <w:bCs/>
          <w:noProof/>
          <w:sz w:val="24"/>
          <w:szCs w:val="24"/>
        </w:rPr>
        <w:drawing>
          <wp:inline distT="0" distB="0" distL="0" distR="0" wp14:anchorId="185B99EA" wp14:editId="7E00C735">
            <wp:extent cx="3524250" cy="2028825"/>
            <wp:effectExtent l="0" t="0" r="0" b="9525"/>
            <wp:docPr id="6" name="Chart 6">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8DB572AE-2EDD-499F-8C19-B7BB326DB8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8643F" w:rsidRDefault="00B67BE4" w:rsidP="00F22A96">
      <w:pPr>
        <w:spacing w:line="276" w:lineRule="auto"/>
        <w:jc w:val="both"/>
        <w:rPr>
          <w:rFonts w:cstheme="minorHAnsi"/>
          <w:bCs/>
          <w:sz w:val="24"/>
          <w:szCs w:val="24"/>
        </w:rPr>
      </w:pPr>
      <w:r w:rsidRPr="00B67BE4">
        <w:rPr>
          <w:rFonts w:cstheme="minorHAnsi"/>
          <w:bCs/>
          <w:noProof/>
          <w:sz w:val="24"/>
          <w:szCs w:val="24"/>
        </w:rPr>
        <w:drawing>
          <wp:anchor distT="0" distB="0" distL="114300" distR="114300" simplePos="0" relativeHeight="251662336" behindDoc="0" locked="0" layoutInCell="1" allowOverlap="1" wp14:anchorId="116DE840" wp14:editId="40739785">
            <wp:simplePos x="0" y="0"/>
            <wp:positionH relativeFrom="column">
              <wp:posOffset>1390650</wp:posOffset>
            </wp:positionH>
            <wp:positionV relativeFrom="paragraph">
              <wp:posOffset>55244</wp:posOffset>
            </wp:positionV>
            <wp:extent cx="1297427" cy="3114675"/>
            <wp:effectExtent l="0" t="0" r="0" b="0"/>
            <wp:wrapNone/>
            <wp:docPr id="16" name="Picture 6">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ACEB0087-0D40-4867-97EC-036E87EDB6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ACEB0087-0D40-4867-97EC-036E87EDB6BD}"/>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24397" t="10055" r="34131"/>
                    <a:stretch/>
                  </pic:blipFill>
                  <pic:spPr>
                    <a:xfrm>
                      <a:off x="0" y="0"/>
                      <a:ext cx="1298328" cy="3116838"/>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B67BE4">
        <w:rPr>
          <w:rFonts w:cstheme="minorHAnsi"/>
          <w:bCs/>
          <w:noProof/>
          <w:sz w:val="24"/>
          <w:szCs w:val="24"/>
        </w:rPr>
        <w:drawing>
          <wp:anchor distT="0" distB="0" distL="114300" distR="114300" simplePos="0" relativeHeight="251663360" behindDoc="0" locked="0" layoutInCell="1" allowOverlap="1" wp14:anchorId="3171F0F3" wp14:editId="7B355578">
            <wp:simplePos x="0" y="0"/>
            <wp:positionH relativeFrom="column">
              <wp:posOffset>2743187</wp:posOffset>
            </wp:positionH>
            <wp:positionV relativeFrom="paragraph">
              <wp:posOffset>121920</wp:posOffset>
            </wp:positionV>
            <wp:extent cx="1233818" cy="2961973"/>
            <wp:effectExtent l="0" t="0" r="4445" b="0"/>
            <wp:wrapNone/>
            <wp:docPr id="12" name="Picture 1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314749D4-0EE8-4E09-AAE7-E3951362D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314749D4-0EE8-4E09-AAE7-E3951362D37D}"/>
                        </a:ext>
                      </a:extLst>
                    </pic:cNvPr>
                    <pic:cNvPicPr>
                      <a:picLocks noChangeAspect="1"/>
                    </pic:cNvPicPr>
                  </pic:nvPicPr>
                  <pic:blipFill rotWithShape="1">
                    <a:blip r:embed="rId22" cstate="print">
                      <a:extLst>
                        <a:ext uri="{28A0092B-C50C-407E-A947-70E740481C1C}">
                          <a14:useLocalDpi xmlns:a14="http://schemas.microsoft.com/office/drawing/2010/main" val="0"/>
                        </a:ext>
                      </a:extLst>
                    </a:blip>
                    <a:srcRect l="28363" t="9617" r="32915" b="8415"/>
                    <a:stretch/>
                  </pic:blipFill>
                  <pic:spPr>
                    <a:xfrm>
                      <a:off x="0" y="0"/>
                      <a:ext cx="1239900" cy="297657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B67BE4">
        <w:rPr>
          <w:rFonts w:cstheme="minorHAnsi"/>
          <w:bCs/>
          <w:noProof/>
          <w:sz w:val="24"/>
          <w:szCs w:val="24"/>
        </w:rPr>
        <w:drawing>
          <wp:anchor distT="0" distB="0" distL="114300" distR="114300" simplePos="0" relativeHeight="251661312" behindDoc="0" locked="0" layoutInCell="1" allowOverlap="1" wp14:anchorId="78D8386C" wp14:editId="19F970F6">
            <wp:simplePos x="0" y="0"/>
            <wp:positionH relativeFrom="column">
              <wp:posOffset>85725</wp:posOffset>
            </wp:positionH>
            <wp:positionV relativeFrom="paragraph">
              <wp:posOffset>5715</wp:posOffset>
            </wp:positionV>
            <wp:extent cx="1305560" cy="3134201"/>
            <wp:effectExtent l="0" t="0" r="8890" b="9525"/>
            <wp:wrapNone/>
            <wp:docPr id="13" name="Picture 3">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213504B-FAC1-427F-853E-1B6787BC17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213504B-FAC1-427F-853E-1B6787BC1716}"/>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l="21768" t="3289" r="33255" b="9071"/>
                    <a:stretch/>
                  </pic:blipFill>
                  <pic:spPr>
                    <a:xfrm>
                      <a:off x="0" y="0"/>
                      <a:ext cx="1305560" cy="3134201"/>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cstheme="minorHAnsi"/>
          <w:bCs/>
          <w:sz w:val="24"/>
          <w:szCs w:val="24"/>
        </w:rPr>
        <w:t xml:space="preserve"> </w:t>
      </w: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r>
        <w:rPr>
          <w:rFonts w:cstheme="minorHAnsi"/>
          <w:bCs/>
          <w:sz w:val="24"/>
          <w:szCs w:val="24"/>
        </w:rPr>
        <w:t xml:space="preserve">                Red</w:t>
      </w:r>
      <w:r>
        <w:rPr>
          <w:rFonts w:cstheme="minorHAnsi"/>
          <w:bCs/>
          <w:sz w:val="24"/>
          <w:szCs w:val="24"/>
        </w:rPr>
        <w:tab/>
      </w:r>
      <w:r>
        <w:rPr>
          <w:rFonts w:cstheme="minorHAnsi"/>
          <w:bCs/>
          <w:sz w:val="24"/>
          <w:szCs w:val="24"/>
        </w:rPr>
        <w:tab/>
      </w:r>
      <w:r>
        <w:rPr>
          <w:rFonts w:cstheme="minorHAnsi"/>
          <w:bCs/>
          <w:sz w:val="24"/>
          <w:szCs w:val="24"/>
        </w:rPr>
        <w:tab/>
        <w:t>Blue</w:t>
      </w:r>
      <w:r>
        <w:rPr>
          <w:rFonts w:cstheme="minorHAnsi"/>
          <w:bCs/>
          <w:sz w:val="24"/>
          <w:szCs w:val="24"/>
        </w:rPr>
        <w:tab/>
      </w:r>
      <w:r>
        <w:rPr>
          <w:rFonts w:cstheme="minorHAnsi"/>
          <w:bCs/>
          <w:sz w:val="24"/>
          <w:szCs w:val="24"/>
        </w:rPr>
        <w:tab/>
      </w:r>
      <w:r>
        <w:rPr>
          <w:rFonts w:cstheme="minorHAnsi"/>
          <w:bCs/>
          <w:sz w:val="24"/>
          <w:szCs w:val="24"/>
        </w:rPr>
        <w:tab/>
        <w:t>Purple</w:t>
      </w:r>
    </w:p>
    <w:p w:rsidR="0025389D" w:rsidRPr="0025389D" w:rsidRDefault="0025389D" w:rsidP="0025389D">
      <w:pPr>
        <w:spacing w:line="276" w:lineRule="auto"/>
        <w:jc w:val="both"/>
        <w:rPr>
          <w:rFonts w:cstheme="minorHAnsi"/>
          <w:bCs/>
          <w:sz w:val="24"/>
          <w:szCs w:val="24"/>
        </w:rPr>
      </w:pPr>
      <w:r w:rsidRPr="0025389D">
        <w:rPr>
          <w:rFonts w:cstheme="minorHAnsi"/>
          <w:b/>
          <w:bCs/>
          <w:i/>
          <w:iCs/>
          <w:sz w:val="24"/>
          <w:szCs w:val="24"/>
        </w:rPr>
        <w:t>Note:</w:t>
      </w:r>
      <w:r w:rsidRPr="0025389D">
        <w:rPr>
          <w:rFonts w:cstheme="minorHAnsi"/>
          <w:b/>
          <w:bCs/>
          <w:sz w:val="24"/>
          <w:szCs w:val="24"/>
        </w:rPr>
        <w:t xml:space="preserve"> Among 3 </w:t>
      </w:r>
      <w:proofErr w:type="gramStart"/>
      <w:r w:rsidRPr="0025389D">
        <w:rPr>
          <w:rFonts w:cstheme="minorHAnsi"/>
          <w:b/>
          <w:bCs/>
          <w:sz w:val="24"/>
          <w:szCs w:val="24"/>
        </w:rPr>
        <w:t>design</w:t>
      </w:r>
      <w:proofErr w:type="gramEnd"/>
      <w:r w:rsidRPr="0025389D">
        <w:rPr>
          <w:rFonts w:cstheme="minorHAnsi"/>
          <w:b/>
          <w:bCs/>
          <w:sz w:val="24"/>
          <w:szCs w:val="24"/>
        </w:rPr>
        <w:t xml:space="preserve">, respondents have chosen </w:t>
      </w:r>
      <w:r w:rsidRPr="0025389D">
        <w:rPr>
          <w:rFonts w:cstheme="minorHAnsi"/>
          <w:b/>
          <w:bCs/>
          <w:i/>
          <w:iCs/>
          <w:sz w:val="24"/>
          <w:szCs w:val="24"/>
        </w:rPr>
        <w:t>Red design,</w:t>
      </w:r>
      <w:r w:rsidRPr="0025389D">
        <w:rPr>
          <w:rFonts w:cstheme="minorHAnsi"/>
          <w:b/>
          <w:bCs/>
          <w:sz w:val="24"/>
          <w:szCs w:val="24"/>
        </w:rPr>
        <w:t xml:space="preserve"> followed by </w:t>
      </w:r>
      <w:r w:rsidRPr="0025389D">
        <w:rPr>
          <w:rFonts w:cstheme="minorHAnsi"/>
          <w:b/>
          <w:bCs/>
          <w:i/>
          <w:iCs/>
          <w:sz w:val="24"/>
          <w:szCs w:val="24"/>
        </w:rPr>
        <w:t>Blue, Purple</w:t>
      </w:r>
      <w:r w:rsidRPr="0025389D">
        <w:rPr>
          <w:rFonts w:cstheme="minorHAnsi"/>
          <w:b/>
          <w:bCs/>
          <w:sz w:val="24"/>
          <w:szCs w:val="24"/>
        </w:rPr>
        <w:t>.</w:t>
      </w:r>
    </w:p>
    <w:p w:rsidR="00B67BE4" w:rsidRDefault="00B67BE4" w:rsidP="00F22A96">
      <w:pPr>
        <w:spacing w:line="276" w:lineRule="auto"/>
        <w:jc w:val="both"/>
        <w:rPr>
          <w:rFonts w:cstheme="minorHAnsi"/>
          <w:bCs/>
          <w:sz w:val="24"/>
          <w:szCs w:val="24"/>
        </w:rPr>
      </w:pPr>
    </w:p>
    <w:p w:rsidR="0025389D" w:rsidRDefault="0025389D" w:rsidP="00F22A96">
      <w:pPr>
        <w:spacing w:line="276" w:lineRule="auto"/>
        <w:jc w:val="both"/>
        <w:rPr>
          <w:rFonts w:cstheme="minorHAnsi"/>
          <w:bCs/>
          <w:sz w:val="24"/>
          <w:szCs w:val="24"/>
        </w:rPr>
      </w:pPr>
    </w:p>
    <w:p w:rsidR="0025389D" w:rsidRDefault="0025389D" w:rsidP="00F22A96">
      <w:pPr>
        <w:spacing w:line="276" w:lineRule="auto"/>
        <w:jc w:val="both"/>
        <w:rPr>
          <w:rFonts w:cstheme="minorHAnsi"/>
          <w:bCs/>
          <w:sz w:val="24"/>
          <w:szCs w:val="24"/>
        </w:rPr>
      </w:pPr>
    </w:p>
    <w:p w:rsidR="0025389D" w:rsidRDefault="004C054E" w:rsidP="00F22A96">
      <w:pPr>
        <w:spacing w:line="276" w:lineRule="auto"/>
        <w:jc w:val="both"/>
        <w:rPr>
          <w:rFonts w:cstheme="minorHAnsi"/>
          <w:b/>
          <w:bCs/>
          <w:sz w:val="24"/>
          <w:szCs w:val="24"/>
        </w:rPr>
      </w:pPr>
      <w:r w:rsidRPr="004C054E">
        <w:rPr>
          <w:rFonts w:cstheme="minorHAnsi"/>
          <w:bCs/>
          <w:noProof/>
          <w:sz w:val="24"/>
          <w:szCs w:val="24"/>
        </w:rPr>
        <w:lastRenderedPageBreak/>
        <w:drawing>
          <wp:anchor distT="0" distB="0" distL="114300" distR="114300" simplePos="0" relativeHeight="251664384" behindDoc="1" locked="0" layoutInCell="1" allowOverlap="1" wp14:anchorId="60EA03ED" wp14:editId="0CA576BD">
            <wp:simplePos x="0" y="0"/>
            <wp:positionH relativeFrom="margin">
              <wp:posOffset>3714750</wp:posOffset>
            </wp:positionH>
            <wp:positionV relativeFrom="margin">
              <wp:posOffset>43815</wp:posOffset>
            </wp:positionV>
            <wp:extent cx="1009650" cy="2408555"/>
            <wp:effectExtent l="0" t="0" r="0" b="0"/>
            <wp:wrapNone/>
            <wp:docPr id="17" name="Picture 12">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4FE09E24-BCE7-41CA-8480-B6A3EC38E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4FE09E24-BCE7-41CA-8480-B6A3EC38E7DF}"/>
                        </a:ext>
                      </a:extLst>
                    </pic:cNvPr>
                    <pic:cNvPicPr>
                      <a:picLocks noChangeAspect="1"/>
                    </pic:cNvPicPr>
                  </pic:nvPicPr>
                  <pic:blipFill rotWithShape="1">
                    <a:blip r:embed="rId24" cstate="print">
                      <a:extLst>
                        <a:ext uri="{28A0092B-C50C-407E-A947-70E740481C1C}">
                          <a14:useLocalDpi xmlns:a14="http://schemas.microsoft.com/office/drawing/2010/main" val="0"/>
                        </a:ext>
                      </a:extLst>
                    </a:blip>
                    <a:srcRect l="21768" t="3289" r="33255" b="9071"/>
                    <a:stretch/>
                  </pic:blipFill>
                  <pic:spPr>
                    <a:xfrm>
                      <a:off x="0" y="0"/>
                      <a:ext cx="1009650" cy="2408555"/>
                    </a:xfrm>
                    <a:prstGeom prst="rect">
                      <a:avLst/>
                    </a:prstGeom>
                    <a:ln>
                      <a:noFill/>
                    </a:ln>
                    <a:effectLst>
                      <a:softEdge rad="112500"/>
                    </a:effectLst>
                  </pic:spPr>
                </pic:pic>
              </a:graphicData>
            </a:graphic>
          </wp:anchor>
        </w:drawing>
      </w:r>
      <w:r w:rsidR="0025389D">
        <w:rPr>
          <w:rFonts w:cstheme="minorHAnsi"/>
          <w:b/>
          <w:bCs/>
          <w:sz w:val="24"/>
          <w:szCs w:val="24"/>
        </w:rPr>
        <w:t>Rank-</w:t>
      </w:r>
      <w:r w:rsidR="0025389D" w:rsidRPr="0025389D">
        <w:rPr>
          <w:rFonts w:cstheme="minorHAnsi"/>
          <w:b/>
          <w:bCs/>
          <w:sz w:val="24"/>
          <w:szCs w:val="24"/>
        </w:rPr>
        <w:t>01(Red</w:t>
      </w:r>
      <w:proofErr w:type="gramStart"/>
      <w:r w:rsidR="0025389D" w:rsidRPr="0025389D">
        <w:rPr>
          <w:rFonts w:cstheme="minorHAnsi"/>
          <w:b/>
          <w:bCs/>
          <w:sz w:val="24"/>
          <w:szCs w:val="24"/>
        </w:rPr>
        <w:t>)</w:t>
      </w:r>
      <w:proofErr w:type="gramEnd"/>
      <w:r w:rsidR="0025389D" w:rsidRPr="0025389D">
        <w:rPr>
          <w:rFonts w:cstheme="minorHAnsi"/>
          <w:b/>
          <w:bCs/>
          <w:sz w:val="24"/>
          <w:szCs w:val="24"/>
        </w:rPr>
        <w:br/>
        <w:t>Av</w:t>
      </w:r>
      <w:r w:rsidR="0025389D">
        <w:rPr>
          <w:rFonts w:cstheme="minorHAnsi"/>
          <w:b/>
          <w:bCs/>
          <w:sz w:val="24"/>
          <w:szCs w:val="24"/>
        </w:rPr>
        <w:t>era</w:t>
      </w:r>
      <w:r w:rsidR="0025389D" w:rsidRPr="0025389D">
        <w:rPr>
          <w:rFonts w:cstheme="minorHAnsi"/>
          <w:b/>
          <w:bCs/>
          <w:sz w:val="24"/>
          <w:szCs w:val="24"/>
        </w:rPr>
        <w:t>g</w:t>
      </w:r>
      <w:r w:rsidR="0025389D">
        <w:rPr>
          <w:rFonts w:cstheme="minorHAnsi"/>
          <w:b/>
          <w:bCs/>
          <w:sz w:val="24"/>
          <w:szCs w:val="24"/>
        </w:rPr>
        <w:t xml:space="preserve">e </w:t>
      </w:r>
      <w:r w:rsidR="0025389D" w:rsidRPr="0025389D">
        <w:rPr>
          <w:rFonts w:cstheme="minorHAnsi"/>
          <w:b/>
          <w:bCs/>
          <w:sz w:val="24"/>
          <w:szCs w:val="24"/>
        </w:rPr>
        <w:t xml:space="preserve"> Score: 7.2</w:t>
      </w:r>
    </w:p>
    <w:p w:rsidR="0025389D" w:rsidRDefault="004C054E" w:rsidP="00F22A96">
      <w:pPr>
        <w:spacing w:line="276" w:lineRule="auto"/>
        <w:jc w:val="both"/>
        <w:rPr>
          <w:rFonts w:cstheme="minorHAnsi"/>
          <w:b/>
          <w:bCs/>
          <w:sz w:val="24"/>
          <w:szCs w:val="24"/>
        </w:rPr>
      </w:pPr>
      <w:r>
        <w:rPr>
          <w:rFonts w:cstheme="minorHAnsi"/>
          <w:b/>
          <w:bCs/>
          <w:sz w:val="24"/>
          <w:szCs w:val="24"/>
        </w:rPr>
        <w:t>Likings:</w:t>
      </w:r>
    </w:p>
    <w:p w:rsidR="009B0F1B" w:rsidRPr="004C054E" w:rsidRDefault="009B0F1B" w:rsidP="003E2A52">
      <w:pPr>
        <w:numPr>
          <w:ilvl w:val="0"/>
          <w:numId w:val="33"/>
        </w:numPr>
        <w:spacing w:line="276" w:lineRule="auto"/>
        <w:jc w:val="both"/>
        <w:rPr>
          <w:rFonts w:cstheme="minorHAnsi"/>
          <w:bCs/>
          <w:sz w:val="24"/>
          <w:szCs w:val="24"/>
        </w:rPr>
      </w:pPr>
      <w:r w:rsidRPr="004C054E">
        <w:rPr>
          <w:rFonts w:cstheme="minorHAnsi"/>
          <w:bCs/>
          <w:sz w:val="24"/>
          <w:szCs w:val="24"/>
        </w:rPr>
        <w:t>Eye catchy.</w:t>
      </w:r>
    </w:p>
    <w:p w:rsidR="009B0F1B" w:rsidRPr="004C054E" w:rsidRDefault="009B0F1B" w:rsidP="003E2A52">
      <w:pPr>
        <w:numPr>
          <w:ilvl w:val="0"/>
          <w:numId w:val="33"/>
        </w:numPr>
        <w:spacing w:line="276" w:lineRule="auto"/>
        <w:jc w:val="both"/>
        <w:rPr>
          <w:rFonts w:cstheme="minorHAnsi"/>
          <w:bCs/>
          <w:sz w:val="24"/>
          <w:szCs w:val="24"/>
        </w:rPr>
      </w:pPr>
      <w:r w:rsidRPr="004C054E">
        <w:rPr>
          <w:rFonts w:cstheme="minorHAnsi"/>
          <w:bCs/>
          <w:sz w:val="24"/>
          <w:szCs w:val="24"/>
        </w:rPr>
        <w:t>Good color combination.</w:t>
      </w:r>
      <w:r w:rsidR="004C054E" w:rsidRPr="004C054E">
        <w:rPr>
          <w:noProof/>
        </w:rPr>
        <w:t xml:space="preserve"> </w:t>
      </w:r>
    </w:p>
    <w:p w:rsidR="009B0F1B" w:rsidRPr="004C054E" w:rsidRDefault="009B0F1B" w:rsidP="003E2A52">
      <w:pPr>
        <w:numPr>
          <w:ilvl w:val="0"/>
          <w:numId w:val="33"/>
        </w:numPr>
        <w:spacing w:line="276" w:lineRule="auto"/>
        <w:jc w:val="both"/>
        <w:rPr>
          <w:rFonts w:cstheme="minorHAnsi"/>
          <w:bCs/>
          <w:sz w:val="24"/>
          <w:szCs w:val="24"/>
        </w:rPr>
      </w:pPr>
      <w:r w:rsidRPr="004C054E">
        <w:rPr>
          <w:rFonts w:cstheme="minorHAnsi"/>
          <w:bCs/>
          <w:sz w:val="24"/>
          <w:szCs w:val="24"/>
        </w:rPr>
        <w:t>Standard Design.</w:t>
      </w:r>
    </w:p>
    <w:p w:rsidR="009B0F1B" w:rsidRPr="004C054E" w:rsidRDefault="009B0F1B" w:rsidP="003E2A52">
      <w:pPr>
        <w:numPr>
          <w:ilvl w:val="0"/>
          <w:numId w:val="33"/>
        </w:numPr>
        <w:spacing w:line="276" w:lineRule="auto"/>
        <w:jc w:val="both"/>
        <w:rPr>
          <w:rFonts w:cstheme="minorHAnsi"/>
          <w:bCs/>
          <w:sz w:val="24"/>
          <w:szCs w:val="24"/>
        </w:rPr>
      </w:pPr>
      <w:r w:rsidRPr="004C054E">
        <w:rPr>
          <w:rFonts w:cstheme="minorHAnsi"/>
          <w:bCs/>
          <w:sz w:val="24"/>
          <w:szCs w:val="24"/>
        </w:rPr>
        <w:t>Design concept is matched with dairy product.</w:t>
      </w:r>
    </w:p>
    <w:p w:rsidR="004C054E" w:rsidRPr="004C054E" w:rsidRDefault="009B0F1B" w:rsidP="003E2A52">
      <w:pPr>
        <w:numPr>
          <w:ilvl w:val="0"/>
          <w:numId w:val="33"/>
        </w:numPr>
        <w:spacing w:line="276" w:lineRule="auto"/>
        <w:jc w:val="both"/>
        <w:rPr>
          <w:rFonts w:cstheme="minorHAnsi"/>
          <w:bCs/>
          <w:sz w:val="24"/>
          <w:szCs w:val="24"/>
        </w:rPr>
      </w:pPr>
      <w:r w:rsidRPr="004C054E">
        <w:rPr>
          <w:rFonts w:cstheme="minorHAnsi"/>
          <w:bCs/>
          <w:sz w:val="24"/>
          <w:szCs w:val="24"/>
        </w:rPr>
        <w:t>Milk Splash is unique.</w:t>
      </w:r>
    </w:p>
    <w:p w:rsidR="004C054E" w:rsidRDefault="004C054E" w:rsidP="00F22A96">
      <w:pPr>
        <w:spacing w:line="276" w:lineRule="auto"/>
        <w:jc w:val="both"/>
        <w:rPr>
          <w:rFonts w:cstheme="minorHAnsi"/>
          <w:bCs/>
          <w:sz w:val="24"/>
          <w:szCs w:val="24"/>
        </w:rPr>
      </w:pPr>
      <w:r w:rsidRPr="004C054E">
        <w:rPr>
          <w:rFonts w:cstheme="minorHAnsi"/>
          <w:bCs/>
          <w:noProof/>
          <w:sz w:val="24"/>
          <w:szCs w:val="24"/>
        </w:rPr>
        <w:drawing>
          <wp:anchor distT="0" distB="0" distL="114300" distR="114300" simplePos="0" relativeHeight="251665408" behindDoc="1" locked="0" layoutInCell="1" allowOverlap="1" wp14:anchorId="42C8E9C1" wp14:editId="30BC7AB0">
            <wp:simplePos x="0" y="0"/>
            <wp:positionH relativeFrom="column">
              <wp:posOffset>3762375</wp:posOffset>
            </wp:positionH>
            <wp:positionV relativeFrom="paragraph">
              <wp:posOffset>273050</wp:posOffset>
            </wp:positionV>
            <wp:extent cx="976307" cy="2457450"/>
            <wp:effectExtent l="0" t="0" r="0" b="0"/>
            <wp:wrapNone/>
            <wp:docPr id="18" name="Picture 6">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F954C02-23A5-4110-B168-58143E4316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F954C02-23A5-4110-B168-58143E4316D5}"/>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24397" t="10055" r="34131"/>
                    <a:stretch/>
                  </pic:blipFill>
                  <pic:spPr>
                    <a:xfrm>
                      <a:off x="0" y="0"/>
                      <a:ext cx="977737" cy="246105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4C054E" w:rsidRDefault="004C054E" w:rsidP="00F22A96">
      <w:pPr>
        <w:spacing w:line="276" w:lineRule="auto"/>
        <w:jc w:val="both"/>
        <w:rPr>
          <w:rFonts w:cstheme="minorHAnsi"/>
          <w:bCs/>
          <w:sz w:val="24"/>
          <w:szCs w:val="24"/>
        </w:rPr>
      </w:pPr>
      <w:r>
        <w:rPr>
          <w:rFonts w:cstheme="minorHAnsi"/>
          <w:b/>
          <w:bCs/>
          <w:sz w:val="24"/>
          <w:szCs w:val="24"/>
        </w:rPr>
        <w:t>Rank–02</w:t>
      </w:r>
      <w:r w:rsidRPr="004C054E">
        <w:rPr>
          <w:rFonts w:cstheme="minorHAnsi"/>
          <w:b/>
          <w:bCs/>
          <w:sz w:val="24"/>
          <w:szCs w:val="24"/>
        </w:rPr>
        <w:t>(Blue</w:t>
      </w:r>
      <w:proofErr w:type="gramStart"/>
      <w:r w:rsidRPr="004C054E">
        <w:rPr>
          <w:rFonts w:cstheme="minorHAnsi"/>
          <w:b/>
          <w:bCs/>
          <w:sz w:val="24"/>
          <w:szCs w:val="24"/>
        </w:rPr>
        <w:t>)</w:t>
      </w:r>
      <w:proofErr w:type="gramEnd"/>
      <w:r w:rsidRPr="004C054E">
        <w:rPr>
          <w:rFonts w:cstheme="minorHAnsi"/>
          <w:b/>
          <w:bCs/>
          <w:sz w:val="24"/>
          <w:szCs w:val="24"/>
        </w:rPr>
        <w:br/>
        <w:t>Av</w:t>
      </w:r>
      <w:r>
        <w:rPr>
          <w:rFonts w:cstheme="minorHAnsi"/>
          <w:b/>
          <w:bCs/>
          <w:sz w:val="24"/>
          <w:szCs w:val="24"/>
        </w:rPr>
        <w:t>era</w:t>
      </w:r>
      <w:r w:rsidRPr="004C054E">
        <w:rPr>
          <w:rFonts w:cstheme="minorHAnsi"/>
          <w:b/>
          <w:bCs/>
          <w:sz w:val="24"/>
          <w:szCs w:val="24"/>
        </w:rPr>
        <w:t>g</w:t>
      </w:r>
      <w:r>
        <w:rPr>
          <w:rFonts w:cstheme="minorHAnsi"/>
          <w:b/>
          <w:bCs/>
          <w:sz w:val="24"/>
          <w:szCs w:val="24"/>
        </w:rPr>
        <w:t>e</w:t>
      </w:r>
      <w:r w:rsidRPr="004C054E">
        <w:rPr>
          <w:rFonts w:cstheme="minorHAnsi"/>
          <w:b/>
          <w:bCs/>
          <w:sz w:val="24"/>
          <w:szCs w:val="24"/>
        </w:rPr>
        <w:t xml:space="preserve"> Score: 6.7</w:t>
      </w:r>
    </w:p>
    <w:p w:rsidR="0025389D" w:rsidRPr="004C054E" w:rsidRDefault="004C054E" w:rsidP="00F22A96">
      <w:pPr>
        <w:spacing w:line="276" w:lineRule="auto"/>
        <w:jc w:val="both"/>
        <w:rPr>
          <w:rFonts w:cstheme="minorHAnsi"/>
          <w:b/>
          <w:bCs/>
          <w:sz w:val="24"/>
          <w:szCs w:val="24"/>
        </w:rPr>
      </w:pPr>
      <w:r w:rsidRPr="004C054E">
        <w:rPr>
          <w:rFonts w:cstheme="minorHAnsi"/>
          <w:b/>
          <w:bCs/>
          <w:sz w:val="24"/>
          <w:szCs w:val="24"/>
        </w:rPr>
        <w:t>Likings:</w:t>
      </w:r>
    </w:p>
    <w:p w:rsidR="009B0F1B" w:rsidRPr="004C054E" w:rsidRDefault="009B0F1B" w:rsidP="003E2A52">
      <w:pPr>
        <w:numPr>
          <w:ilvl w:val="0"/>
          <w:numId w:val="34"/>
        </w:numPr>
        <w:spacing w:line="276" w:lineRule="auto"/>
        <w:jc w:val="both"/>
        <w:rPr>
          <w:rFonts w:cstheme="minorHAnsi"/>
          <w:bCs/>
          <w:sz w:val="24"/>
          <w:szCs w:val="24"/>
        </w:rPr>
      </w:pPr>
      <w:r w:rsidRPr="004C054E">
        <w:rPr>
          <w:rFonts w:cstheme="minorHAnsi"/>
          <w:bCs/>
          <w:sz w:val="24"/>
          <w:szCs w:val="24"/>
        </w:rPr>
        <w:t>Eye catchy.</w:t>
      </w:r>
    </w:p>
    <w:p w:rsidR="009B0F1B" w:rsidRPr="004C054E" w:rsidRDefault="009B0F1B" w:rsidP="003E2A52">
      <w:pPr>
        <w:numPr>
          <w:ilvl w:val="0"/>
          <w:numId w:val="34"/>
        </w:numPr>
        <w:spacing w:line="276" w:lineRule="auto"/>
        <w:jc w:val="both"/>
        <w:rPr>
          <w:rFonts w:cstheme="minorHAnsi"/>
          <w:bCs/>
          <w:sz w:val="24"/>
          <w:szCs w:val="24"/>
        </w:rPr>
      </w:pPr>
      <w:r w:rsidRPr="004C054E">
        <w:rPr>
          <w:rFonts w:cstheme="minorHAnsi"/>
          <w:bCs/>
          <w:sz w:val="24"/>
          <w:szCs w:val="24"/>
        </w:rPr>
        <w:t>Overall design is good.</w:t>
      </w:r>
    </w:p>
    <w:p w:rsidR="009B0F1B" w:rsidRPr="004C054E" w:rsidRDefault="009B0F1B" w:rsidP="003E2A52">
      <w:pPr>
        <w:numPr>
          <w:ilvl w:val="0"/>
          <w:numId w:val="34"/>
        </w:numPr>
        <w:spacing w:line="276" w:lineRule="auto"/>
        <w:jc w:val="both"/>
        <w:rPr>
          <w:rFonts w:cstheme="minorHAnsi"/>
          <w:bCs/>
          <w:sz w:val="24"/>
          <w:szCs w:val="24"/>
        </w:rPr>
      </w:pPr>
      <w:r w:rsidRPr="004C054E">
        <w:rPr>
          <w:rFonts w:cstheme="minorHAnsi"/>
          <w:bCs/>
          <w:sz w:val="24"/>
          <w:szCs w:val="24"/>
        </w:rPr>
        <w:t>Customer can easily realize it’s a dairy product item.</w:t>
      </w:r>
    </w:p>
    <w:p w:rsidR="009B0F1B" w:rsidRPr="004C054E" w:rsidRDefault="009B0F1B" w:rsidP="003E2A52">
      <w:pPr>
        <w:numPr>
          <w:ilvl w:val="0"/>
          <w:numId w:val="34"/>
        </w:numPr>
        <w:spacing w:line="276" w:lineRule="auto"/>
        <w:jc w:val="both"/>
        <w:rPr>
          <w:rFonts w:cstheme="minorHAnsi"/>
          <w:bCs/>
          <w:sz w:val="24"/>
          <w:szCs w:val="24"/>
        </w:rPr>
      </w:pPr>
      <w:r w:rsidRPr="004C054E">
        <w:rPr>
          <w:rFonts w:cstheme="minorHAnsi"/>
          <w:bCs/>
          <w:sz w:val="24"/>
          <w:szCs w:val="24"/>
        </w:rPr>
        <w:t>Blue color is matched with milk.</w:t>
      </w:r>
    </w:p>
    <w:p w:rsidR="004C054E" w:rsidRPr="004C054E" w:rsidRDefault="009B0F1B" w:rsidP="003E2A52">
      <w:pPr>
        <w:numPr>
          <w:ilvl w:val="0"/>
          <w:numId w:val="34"/>
        </w:numPr>
        <w:spacing w:line="276" w:lineRule="auto"/>
        <w:jc w:val="both"/>
        <w:rPr>
          <w:rFonts w:cstheme="minorHAnsi"/>
          <w:bCs/>
          <w:sz w:val="24"/>
          <w:szCs w:val="24"/>
        </w:rPr>
      </w:pPr>
      <w:r w:rsidRPr="004C054E">
        <w:rPr>
          <w:rFonts w:cstheme="minorHAnsi"/>
          <w:bCs/>
          <w:sz w:val="24"/>
          <w:szCs w:val="24"/>
        </w:rPr>
        <w:t>Overall look is simple and good.</w:t>
      </w:r>
    </w:p>
    <w:p w:rsidR="004C054E" w:rsidRDefault="004C054E" w:rsidP="00F22A96">
      <w:pPr>
        <w:spacing w:line="276" w:lineRule="auto"/>
        <w:jc w:val="both"/>
        <w:rPr>
          <w:rFonts w:cstheme="minorHAnsi"/>
          <w:bCs/>
          <w:sz w:val="24"/>
          <w:szCs w:val="24"/>
        </w:rPr>
      </w:pPr>
    </w:p>
    <w:p w:rsidR="004C054E" w:rsidRDefault="004C054E" w:rsidP="00F22A96">
      <w:pPr>
        <w:spacing w:line="276" w:lineRule="auto"/>
        <w:jc w:val="both"/>
        <w:rPr>
          <w:rFonts w:cstheme="minorHAnsi"/>
          <w:b/>
          <w:bCs/>
          <w:sz w:val="24"/>
          <w:szCs w:val="24"/>
        </w:rPr>
      </w:pPr>
      <w:r w:rsidRPr="004C054E">
        <w:rPr>
          <w:rFonts w:cstheme="minorHAnsi"/>
          <w:bCs/>
          <w:noProof/>
          <w:sz w:val="24"/>
          <w:szCs w:val="24"/>
        </w:rPr>
        <w:drawing>
          <wp:anchor distT="0" distB="0" distL="114300" distR="114300" simplePos="0" relativeHeight="251666432" behindDoc="1" locked="0" layoutInCell="1" allowOverlap="1" wp14:anchorId="6C6E83BB" wp14:editId="66C08382">
            <wp:simplePos x="0" y="0"/>
            <wp:positionH relativeFrom="column">
              <wp:posOffset>3800475</wp:posOffset>
            </wp:positionH>
            <wp:positionV relativeFrom="paragraph">
              <wp:posOffset>10160</wp:posOffset>
            </wp:positionV>
            <wp:extent cx="857250" cy="2040890"/>
            <wp:effectExtent l="0" t="0" r="0" b="0"/>
            <wp:wrapNone/>
            <wp:docPr id="19" name="Picture 8">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165A0EB-50B1-4085-BB4C-1FFAA862CD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165A0EB-50B1-4085-BB4C-1FFAA862CD7B}"/>
                        </a:ext>
                      </a:extLst>
                    </pic:cNvPr>
                    <pic:cNvPicPr>
                      <a:picLocks noChangeAspect="1"/>
                    </pic:cNvPicPr>
                  </pic:nvPicPr>
                  <pic:blipFill rotWithShape="1">
                    <a:blip r:embed="rId25" cstate="print">
                      <a:extLst>
                        <a:ext uri="{28A0092B-C50C-407E-A947-70E740481C1C}">
                          <a14:useLocalDpi xmlns:a14="http://schemas.microsoft.com/office/drawing/2010/main" val="0"/>
                        </a:ext>
                      </a:extLst>
                    </a:blip>
                    <a:srcRect l="28363" t="9617" r="32915" b="8415"/>
                    <a:stretch/>
                  </pic:blipFill>
                  <pic:spPr>
                    <a:xfrm>
                      <a:off x="0" y="0"/>
                      <a:ext cx="858287" cy="20433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cstheme="minorHAnsi"/>
          <w:b/>
          <w:bCs/>
          <w:sz w:val="24"/>
          <w:szCs w:val="24"/>
        </w:rPr>
        <w:t>Rank–03</w:t>
      </w:r>
      <w:r w:rsidRPr="004C054E">
        <w:rPr>
          <w:rFonts w:cstheme="minorHAnsi"/>
          <w:b/>
          <w:bCs/>
          <w:sz w:val="24"/>
          <w:szCs w:val="24"/>
        </w:rPr>
        <w:t>(Purple</w:t>
      </w:r>
      <w:proofErr w:type="gramStart"/>
      <w:r w:rsidRPr="004C054E">
        <w:rPr>
          <w:rFonts w:cstheme="minorHAnsi"/>
          <w:b/>
          <w:bCs/>
          <w:sz w:val="24"/>
          <w:szCs w:val="24"/>
        </w:rPr>
        <w:t>)</w:t>
      </w:r>
      <w:proofErr w:type="gramEnd"/>
      <w:r w:rsidRPr="004C054E">
        <w:rPr>
          <w:rFonts w:cstheme="minorHAnsi"/>
          <w:b/>
          <w:bCs/>
          <w:sz w:val="24"/>
          <w:szCs w:val="24"/>
        </w:rPr>
        <w:br/>
        <w:t>Av</w:t>
      </w:r>
      <w:r>
        <w:rPr>
          <w:rFonts w:cstheme="minorHAnsi"/>
          <w:b/>
          <w:bCs/>
          <w:sz w:val="24"/>
          <w:szCs w:val="24"/>
        </w:rPr>
        <w:t>era</w:t>
      </w:r>
      <w:r w:rsidRPr="004C054E">
        <w:rPr>
          <w:rFonts w:cstheme="minorHAnsi"/>
          <w:b/>
          <w:bCs/>
          <w:sz w:val="24"/>
          <w:szCs w:val="24"/>
        </w:rPr>
        <w:t>g</w:t>
      </w:r>
      <w:r>
        <w:rPr>
          <w:rFonts w:cstheme="minorHAnsi"/>
          <w:b/>
          <w:bCs/>
          <w:sz w:val="24"/>
          <w:szCs w:val="24"/>
        </w:rPr>
        <w:t>e</w:t>
      </w:r>
      <w:r w:rsidRPr="004C054E">
        <w:rPr>
          <w:rFonts w:cstheme="minorHAnsi"/>
          <w:b/>
          <w:bCs/>
          <w:sz w:val="24"/>
          <w:szCs w:val="24"/>
        </w:rPr>
        <w:t xml:space="preserve"> Score: 5.9</w:t>
      </w:r>
    </w:p>
    <w:p w:rsidR="004C054E" w:rsidRPr="004C054E" w:rsidRDefault="004C054E" w:rsidP="004C054E">
      <w:pPr>
        <w:spacing w:line="276" w:lineRule="auto"/>
        <w:jc w:val="both"/>
        <w:rPr>
          <w:rFonts w:cstheme="minorHAnsi"/>
          <w:b/>
          <w:bCs/>
          <w:sz w:val="24"/>
          <w:szCs w:val="24"/>
        </w:rPr>
      </w:pPr>
      <w:r w:rsidRPr="004C054E">
        <w:rPr>
          <w:rFonts w:cstheme="minorHAnsi"/>
          <w:b/>
          <w:bCs/>
          <w:sz w:val="24"/>
          <w:szCs w:val="24"/>
        </w:rPr>
        <w:t>Likings:</w:t>
      </w:r>
    </w:p>
    <w:p w:rsidR="009B0F1B" w:rsidRPr="009B0F1B" w:rsidRDefault="009B0F1B" w:rsidP="003E2A52">
      <w:pPr>
        <w:numPr>
          <w:ilvl w:val="0"/>
          <w:numId w:val="35"/>
        </w:numPr>
        <w:spacing w:line="276" w:lineRule="auto"/>
        <w:jc w:val="both"/>
        <w:rPr>
          <w:rFonts w:cstheme="minorHAnsi"/>
          <w:bCs/>
          <w:sz w:val="24"/>
          <w:szCs w:val="24"/>
        </w:rPr>
      </w:pPr>
      <w:r w:rsidRPr="009B0F1B">
        <w:rPr>
          <w:rFonts w:cstheme="minorHAnsi"/>
          <w:bCs/>
          <w:sz w:val="24"/>
          <w:szCs w:val="24"/>
        </w:rPr>
        <w:t>Suitable for children.</w:t>
      </w:r>
    </w:p>
    <w:p w:rsidR="009B0F1B" w:rsidRPr="009B0F1B" w:rsidRDefault="009B0F1B" w:rsidP="003E2A52">
      <w:pPr>
        <w:numPr>
          <w:ilvl w:val="0"/>
          <w:numId w:val="35"/>
        </w:numPr>
        <w:spacing w:line="276" w:lineRule="auto"/>
        <w:jc w:val="both"/>
        <w:rPr>
          <w:rFonts w:cstheme="minorHAnsi"/>
          <w:bCs/>
          <w:sz w:val="24"/>
          <w:szCs w:val="24"/>
        </w:rPr>
      </w:pPr>
      <w:r w:rsidRPr="009B0F1B">
        <w:rPr>
          <w:rFonts w:cstheme="minorHAnsi"/>
          <w:bCs/>
          <w:sz w:val="24"/>
          <w:szCs w:val="24"/>
        </w:rPr>
        <w:t>Overall design is good.</w:t>
      </w:r>
    </w:p>
    <w:p w:rsidR="009B0F1B" w:rsidRPr="009B0F1B" w:rsidRDefault="009B0F1B" w:rsidP="003E2A52">
      <w:pPr>
        <w:numPr>
          <w:ilvl w:val="0"/>
          <w:numId w:val="35"/>
        </w:numPr>
        <w:spacing w:line="276" w:lineRule="auto"/>
        <w:jc w:val="both"/>
        <w:rPr>
          <w:rFonts w:cstheme="minorHAnsi"/>
          <w:bCs/>
          <w:sz w:val="24"/>
          <w:szCs w:val="24"/>
        </w:rPr>
      </w:pPr>
      <w:r w:rsidRPr="009B0F1B">
        <w:rPr>
          <w:rFonts w:cstheme="minorHAnsi"/>
          <w:bCs/>
          <w:sz w:val="24"/>
          <w:szCs w:val="24"/>
        </w:rPr>
        <w:t>Logo has been more focused and colorful design.</w:t>
      </w:r>
    </w:p>
    <w:p w:rsidR="004C054E" w:rsidRDefault="004C054E" w:rsidP="00F22A96">
      <w:pPr>
        <w:spacing w:line="276" w:lineRule="auto"/>
        <w:jc w:val="both"/>
        <w:rPr>
          <w:rFonts w:cstheme="minorHAnsi"/>
          <w:bCs/>
          <w:sz w:val="24"/>
          <w:szCs w:val="24"/>
        </w:rPr>
      </w:pPr>
    </w:p>
    <w:p w:rsidR="00B67BE4" w:rsidRDefault="00B67BE4" w:rsidP="00F22A96">
      <w:pPr>
        <w:spacing w:line="276" w:lineRule="auto"/>
        <w:jc w:val="both"/>
        <w:rPr>
          <w:rFonts w:cstheme="minorHAnsi"/>
          <w:bCs/>
          <w:sz w:val="24"/>
          <w:szCs w:val="24"/>
        </w:rPr>
      </w:pPr>
    </w:p>
    <w:p w:rsidR="009B0F1B" w:rsidRDefault="009B0F1B" w:rsidP="00F22A96">
      <w:pPr>
        <w:spacing w:line="276" w:lineRule="auto"/>
        <w:jc w:val="both"/>
        <w:rPr>
          <w:rFonts w:cstheme="minorHAnsi"/>
          <w:bCs/>
          <w:sz w:val="24"/>
          <w:szCs w:val="24"/>
        </w:rPr>
      </w:pPr>
    </w:p>
    <w:p w:rsidR="00851E90" w:rsidRPr="00E0221E" w:rsidRDefault="00851E90" w:rsidP="003E2A52">
      <w:pPr>
        <w:pStyle w:val="ListParagraph"/>
        <w:numPr>
          <w:ilvl w:val="0"/>
          <w:numId w:val="29"/>
        </w:numPr>
        <w:jc w:val="both"/>
        <w:rPr>
          <w:rFonts w:cstheme="minorHAnsi"/>
          <w:b/>
          <w:bCs/>
          <w:sz w:val="26"/>
          <w:szCs w:val="26"/>
          <w:u w:val="single"/>
        </w:rPr>
      </w:pPr>
      <w:r w:rsidRPr="00E0221E">
        <w:rPr>
          <w:rFonts w:cstheme="minorHAnsi"/>
          <w:b/>
          <w:bCs/>
          <w:sz w:val="26"/>
          <w:szCs w:val="26"/>
          <w:u w:val="single"/>
        </w:rPr>
        <w:lastRenderedPageBreak/>
        <w:t>Blind Test Survey</w:t>
      </w:r>
    </w:p>
    <w:p w:rsidR="00851E90" w:rsidRPr="00E0221E" w:rsidRDefault="008F5D25" w:rsidP="003E2A52">
      <w:pPr>
        <w:pStyle w:val="ListParagraph"/>
        <w:numPr>
          <w:ilvl w:val="1"/>
          <w:numId w:val="29"/>
        </w:numPr>
        <w:jc w:val="both"/>
        <w:rPr>
          <w:rFonts w:cstheme="minorHAnsi"/>
          <w:b/>
          <w:bCs/>
          <w:sz w:val="24"/>
          <w:szCs w:val="24"/>
        </w:rPr>
      </w:pPr>
      <w:r w:rsidRPr="00E0221E">
        <w:rPr>
          <w:rFonts w:cstheme="minorHAnsi"/>
          <w:b/>
          <w:bCs/>
          <w:sz w:val="24"/>
          <w:szCs w:val="24"/>
        </w:rPr>
        <w:t xml:space="preserve">Blind test on </w:t>
      </w:r>
      <w:r w:rsidRPr="00E0221E">
        <w:rPr>
          <w:rFonts w:cstheme="minorHAnsi"/>
          <w:b/>
          <w:sz w:val="24"/>
          <w:szCs w:val="24"/>
        </w:rPr>
        <w:t>Hot Tomato Sauce</w:t>
      </w:r>
    </w:p>
    <w:p w:rsidR="008F5D25" w:rsidRPr="008F5D25" w:rsidRDefault="008F5D25" w:rsidP="00F22A96">
      <w:pPr>
        <w:spacing w:line="276" w:lineRule="auto"/>
        <w:jc w:val="both"/>
        <w:rPr>
          <w:rFonts w:cstheme="minorHAnsi"/>
          <w:szCs w:val="72"/>
        </w:rPr>
      </w:pPr>
      <w:r w:rsidRPr="008F5D25">
        <w:rPr>
          <w:rFonts w:cstheme="minorHAnsi"/>
        </w:rPr>
        <w:t xml:space="preserve">This study objective is to assert the preference level of consumer perception about </w:t>
      </w:r>
      <w:r w:rsidRPr="008F5D25">
        <w:rPr>
          <w:rFonts w:cstheme="minorHAnsi"/>
          <w:szCs w:val="72"/>
        </w:rPr>
        <w:t xml:space="preserve">Tomato Sauce. </w:t>
      </w:r>
      <w:r w:rsidRPr="008F5D25">
        <w:rPr>
          <w:rFonts w:cstheme="minorHAnsi"/>
        </w:rPr>
        <w:t xml:space="preserve">This survey has been conducted to compare between </w:t>
      </w:r>
      <w:proofErr w:type="spellStart"/>
      <w:r w:rsidRPr="008F5D25">
        <w:rPr>
          <w:rFonts w:cstheme="minorHAnsi"/>
          <w:b/>
        </w:rPr>
        <w:t>Aafi</w:t>
      </w:r>
      <w:proofErr w:type="spellEnd"/>
      <w:r w:rsidRPr="008F5D25">
        <w:rPr>
          <w:rFonts w:cstheme="minorHAnsi"/>
          <w:b/>
        </w:rPr>
        <w:t xml:space="preserve"> </w:t>
      </w:r>
      <w:r w:rsidRPr="008F5D25">
        <w:rPr>
          <w:rFonts w:cstheme="minorHAnsi"/>
          <w:b/>
          <w:i/>
        </w:rPr>
        <w:t xml:space="preserve">Tomato Sauce </w:t>
      </w:r>
      <w:r w:rsidRPr="008F5D25">
        <w:rPr>
          <w:rFonts w:cstheme="minorHAnsi"/>
        </w:rPr>
        <w:t xml:space="preserve">and </w:t>
      </w:r>
      <w:proofErr w:type="spellStart"/>
      <w:r w:rsidRPr="008F5D25">
        <w:rPr>
          <w:rFonts w:cstheme="minorHAnsi"/>
          <w:b/>
          <w:i/>
        </w:rPr>
        <w:t>Pran</w:t>
      </w:r>
      <w:proofErr w:type="spellEnd"/>
      <w:r w:rsidRPr="008F5D25">
        <w:rPr>
          <w:rFonts w:cstheme="minorHAnsi"/>
          <w:b/>
          <w:i/>
        </w:rPr>
        <w:t xml:space="preserve"> Hot Tomato Sauce </w:t>
      </w:r>
      <w:r w:rsidRPr="008F5D25">
        <w:rPr>
          <w:rFonts w:cstheme="minorHAnsi"/>
        </w:rPr>
        <w:t xml:space="preserve">about smell/flavor, sour-sweetness combination, hotness, thickness level and overall taste parameters. This survey has been done over 18 respondents aged between 24 to 35 years old. </w:t>
      </w:r>
    </w:p>
    <w:p w:rsidR="008F5D25" w:rsidRDefault="008F5D25" w:rsidP="00F22A96">
      <w:pPr>
        <w:spacing w:line="276" w:lineRule="auto"/>
        <w:jc w:val="both"/>
        <w:rPr>
          <w:rFonts w:cstheme="minorHAnsi"/>
          <w:b/>
          <w:i/>
        </w:rPr>
      </w:pPr>
      <w:r w:rsidRPr="008F5D25">
        <w:rPr>
          <w:rFonts w:cstheme="minorHAnsi"/>
        </w:rPr>
        <w:t xml:space="preserve">From this blind test study, </w:t>
      </w:r>
      <w:r w:rsidRPr="008F5D25">
        <w:rPr>
          <w:rFonts w:cstheme="minorHAnsi"/>
          <w:b/>
          <w:i/>
        </w:rPr>
        <w:t xml:space="preserve">respondents like </w:t>
      </w:r>
      <w:proofErr w:type="spellStart"/>
      <w:r w:rsidRPr="008F5D25">
        <w:rPr>
          <w:rFonts w:cs="Arial"/>
          <w:b/>
          <w:i/>
        </w:rPr>
        <w:t>Aafi</w:t>
      </w:r>
      <w:proofErr w:type="spellEnd"/>
      <w:r w:rsidRPr="008F5D25">
        <w:rPr>
          <w:rFonts w:cs="Arial"/>
          <w:b/>
          <w:i/>
        </w:rPr>
        <w:t xml:space="preserve"> Tomato Sauce</w:t>
      </w:r>
      <w:r w:rsidRPr="008F5D25">
        <w:rPr>
          <w:rFonts w:cstheme="minorHAnsi"/>
          <w:b/>
          <w:i/>
        </w:rPr>
        <w:t xml:space="preserve"> of its thickness and overall taste parameter with compare to </w:t>
      </w:r>
      <w:proofErr w:type="spellStart"/>
      <w:r w:rsidRPr="008F5D25">
        <w:rPr>
          <w:rFonts w:cstheme="minorHAnsi"/>
          <w:b/>
          <w:i/>
        </w:rPr>
        <w:t>Pran</w:t>
      </w:r>
      <w:proofErr w:type="spellEnd"/>
      <w:r w:rsidRPr="008F5D25">
        <w:rPr>
          <w:rFonts w:cstheme="minorHAnsi"/>
          <w:b/>
          <w:i/>
        </w:rPr>
        <w:t xml:space="preserve"> Hot Tomato Sauce. In sour-sweetness and smell parameter, respondents like </w:t>
      </w:r>
      <w:proofErr w:type="spellStart"/>
      <w:r w:rsidRPr="008F5D25">
        <w:rPr>
          <w:rFonts w:cstheme="minorHAnsi"/>
          <w:b/>
          <w:i/>
        </w:rPr>
        <w:t>Pran</w:t>
      </w:r>
      <w:proofErr w:type="spellEnd"/>
      <w:r w:rsidRPr="008F5D25">
        <w:rPr>
          <w:rFonts w:cstheme="minorHAnsi"/>
          <w:b/>
          <w:i/>
        </w:rPr>
        <w:t xml:space="preserve"> most. In case of hotness parameter, both are holding same position.</w:t>
      </w:r>
    </w:p>
    <w:p w:rsidR="008F5D25" w:rsidRDefault="008F5D25" w:rsidP="00F22A96">
      <w:pPr>
        <w:spacing w:line="276" w:lineRule="auto"/>
        <w:jc w:val="both"/>
        <w:rPr>
          <w:rFonts w:cstheme="minorHAnsi"/>
          <w:b/>
          <w:i/>
        </w:rPr>
      </w:pPr>
    </w:p>
    <w:p w:rsidR="008F5D25" w:rsidRPr="008A03F5" w:rsidRDefault="008F5D25" w:rsidP="00F22A96">
      <w:pPr>
        <w:spacing w:line="276" w:lineRule="auto"/>
        <w:jc w:val="both"/>
        <w:rPr>
          <w:rFonts w:cstheme="minorHAnsi"/>
          <w:b/>
          <w:sz w:val="28"/>
        </w:rPr>
      </w:pPr>
      <w:r w:rsidRPr="008A03F5">
        <w:rPr>
          <w:rFonts w:cstheme="minorHAnsi"/>
          <w:b/>
          <w:sz w:val="28"/>
        </w:rPr>
        <w:t>Study Overview</w:t>
      </w:r>
    </w:p>
    <w:p w:rsidR="008F5D25" w:rsidRPr="005241FB" w:rsidRDefault="008F5D25" w:rsidP="00F22A96">
      <w:pPr>
        <w:spacing w:line="276" w:lineRule="auto"/>
        <w:jc w:val="both"/>
        <w:rPr>
          <w:rFonts w:cstheme="minorHAnsi"/>
          <w:b/>
        </w:rPr>
      </w:pPr>
    </w:p>
    <w:p w:rsidR="008F5D25" w:rsidRPr="00F80AB0" w:rsidRDefault="008F5D25" w:rsidP="003E2A52">
      <w:pPr>
        <w:pStyle w:val="ListParagraph"/>
        <w:numPr>
          <w:ilvl w:val="0"/>
          <w:numId w:val="6"/>
        </w:numPr>
        <w:jc w:val="both"/>
        <w:rPr>
          <w:rFonts w:cstheme="minorHAnsi"/>
        </w:rPr>
      </w:pPr>
      <w:r w:rsidRPr="00F80AB0">
        <w:rPr>
          <w:rFonts w:cstheme="minorHAnsi"/>
        </w:rPr>
        <w:t xml:space="preserve">This survey conducts over AFBL personnel only. </w:t>
      </w:r>
    </w:p>
    <w:p w:rsidR="008F5D25" w:rsidRPr="00F80AB0" w:rsidRDefault="008F5D25" w:rsidP="003E2A52">
      <w:pPr>
        <w:pStyle w:val="ListParagraph"/>
        <w:numPr>
          <w:ilvl w:val="0"/>
          <w:numId w:val="6"/>
        </w:numPr>
        <w:jc w:val="both"/>
        <w:rPr>
          <w:rFonts w:cstheme="minorHAnsi"/>
        </w:rPr>
      </w:pPr>
      <w:r w:rsidRPr="00F80AB0">
        <w:rPr>
          <w:rFonts w:cstheme="minorHAnsi"/>
        </w:rPr>
        <w:t xml:space="preserve">Age between 25 to 35 years. </w:t>
      </w:r>
    </w:p>
    <w:p w:rsidR="008F5D25" w:rsidRPr="00F80AB0" w:rsidRDefault="008F5D25" w:rsidP="003E2A52">
      <w:pPr>
        <w:pStyle w:val="ListParagraph"/>
        <w:numPr>
          <w:ilvl w:val="0"/>
          <w:numId w:val="6"/>
        </w:numPr>
        <w:jc w:val="both"/>
        <w:rPr>
          <w:rFonts w:cstheme="minorHAnsi"/>
        </w:rPr>
      </w:pPr>
      <w:r w:rsidRPr="00F80AB0">
        <w:rPr>
          <w:rFonts w:cstheme="minorHAnsi"/>
        </w:rPr>
        <w:t xml:space="preserve">Total </w:t>
      </w:r>
      <w:r>
        <w:rPr>
          <w:rFonts w:cstheme="minorHAnsi"/>
        </w:rPr>
        <w:t>male 18</w:t>
      </w:r>
      <w:r w:rsidRPr="00F80AB0">
        <w:rPr>
          <w:rFonts w:cstheme="minorHAnsi"/>
        </w:rPr>
        <w:t xml:space="preserve"> respondents are chosen for blind test survey:</w:t>
      </w:r>
    </w:p>
    <w:p w:rsidR="008F5D25" w:rsidRDefault="008F5D25" w:rsidP="00F22A96">
      <w:pPr>
        <w:spacing w:after="120" w:line="276" w:lineRule="auto"/>
        <w:jc w:val="both"/>
        <w:rPr>
          <w:rFonts w:cstheme="minorHAnsi"/>
        </w:rPr>
      </w:pPr>
      <w:r>
        <w:rPr>
          <w:rFonts w:cstheme="minorHAnsi"/>
        </w:rPr>
        <w:t xml:space="preserve">                        </w:t>
      </w:r>
      <w:r>
        <w:rPr>
          <w:rFonts w:cstheme="minorHAnsi"/>
        </w:rPr>
        <w:tab/>
      </w:r>
      <w:r>
        <w:rPr>
          <w:rFonts w:cstheme="minorHAnsi"/>
        </w:rPr>
        <w:tab/>
      </w:r>
      <w:r>
        <w:rPr>
          <w:rFonts w:cstheme="minorHAnsi"/>
        </w:rPr>
        <w:tab/>
      </w:r>
      <w:r w:rsidRPr="00DE5C3A">
        <w:rPr>
          <w:rFonts w:cstheme="minorHAnsi"/>
        </w:rPr>
        <w:t xml:space="preserve"> </w:t>
      </w:r>
    </w:p>
    <w:p w:rsidR="008F5D25" w:rsidRPr="008A03F5" w:rsidRDefault="008F5D25" w:rsidP="00F22A96">
      <w:pPr>
        <w:spacing w:line="276" w:lineRule="auto"/>
        <w:jc w:val="both"/>
        <w:rPr>
          <w:rFonts w:cstheme="minorHAnsi"/>
          <w:u w:val="single"/>
        </w:rPr>
      </w:pPr>
    </w:p>
    <w:p w:rsidR="008F5D25" w:rsidRPr="008A03F5" w:rsidRDefault="008F5D25" w:rsidP="00F22A96">
      <w:pPr>
        <w:spacing w:line="276" w:lineRule="auto"/>
        <w:jc w:val="both"/>
        <w:rPr>
          <w:rFonts w:cstheme="minorHAnsi"/>
          <w:b/>
          <w:sz w:val="28"/>
        </w:rPr>
      </w:pPr>
      <w:r w:rsidRPr="008A03F5">
        <w:rPr>
          <w:rFonts w:cstheme="minorHAnsi"/>
          <w:b/>
          <w:sz w:val="28"/>
        </w:rPr>
        <w:t>Sample &amp; Compare Category</w:t>
      </w:r>
    </w:p>
    <w:p w:rsidR="008F5D25" w:rsidRPr="005241FB" w:rsidRDefault="008F5D25" w:rsidP="00F22A96">
      <w:pPr>
        <w:spacing w:line="276" w:lineRule="auto"/>
        <w:jc w:val="both"/>
        <w:rPr>
          <w:rFonts w:cstheme="minorHAnsi"/>
        </w:rPr>
      </w:pPr>
    </w:p>
    <w:tbl>
      <w:tblPr>
        <w:tblStyle w:val="TableGrid"/>
        <w:tblW w:w="8236" w:type="dxa"/>
        <w:tblInd w:w="457" w:type="dxa"/>
        <w:tblLayout w:type="fixed"/>
        <w:tblLook w:val="04A0" w:firstRow="1" w:lastRow="0" w:firstColumn="1" w:lastColumn="0" w:noHBand="0" w:noVBand="1"/>
      </w:tblPr>
      <w:tblGrid>
        <w:gridCol w:w="851"/>
        <w:gridCol w:w="2377"/>
        <w:gridCol w:w="990"/>
        <w:gridCol w:w="1530"/>
        <w:gridCol w:w="1223"/>
        <w:gridCol w:w="1265"/>
      </w:tblGrid>
      <w:tr w:rsidR="008F5D25" w:rsidRPr="008A03F5" w:rsidTr="00E379EA">
        <w:trPr>
          <w:trHeight w:val="539"/>
        </w:trPr>
        <w:tc>
          <w:tcPr>
            <w:tcW w:w="851" w:type="dxa"/>
            <w:tcBorders>
              <w:bottom w:val="thinThickLargeGap" w:sz="18" w:space="0" w:color="auto"/>
            </w:tcBorders>
            <w:vAlign w:val="center"/>
          </w:tcPr>
          <w:p w:rsidR="008F5D25" w:rsidRPr="005036FC" w:rsidRDefault="008F5D25" w:rsidP="00F22A96">
            <w:pPr>
              <w:spacing w:line="276" w:lineRule="auto"/>
              <w:jc w:val="both"/>
              <w:rPr>
                <w:rFonts w:asciiTheme="minorHAnsi" w:hAnsiTheme="minorHAnsi" w:cstheme="minorHAnsi"/>
                <w:b/>
              </w:rPr>
            </w:pPr>
            <w:r w:rsidRPr="005036FC">
              <w:rPr>
                <w:rFonts w:asciiTheme="minorHAnsi" w:hAnsiTheme="minorHAnsi" w:cstheme="minorHAnsi"/>
                <w:b/>
              </w:rPr>
              <w:t>SL No.</w:t>
            </w:r>
          </w:p>
        </w:tc>
        <w:tc>
          <w:tcPr>
            <w:tcW w:w="2377" w:type="dxa"/>
            <w:tcBorders>
              <w:bottom w:val="thinThickLargeGap" w:sz="18" w:space="0" w:color="auto"/>
            </w:tcBorders>
            <w:vAlign w:val="center"/>
          </w:tcPr>
          <w:p w:rsidR="008F5D25" w:rsidRPr="005036FC" w:rsidRDefault="008F5D25" w:rsidP="00F22A96">
            <w:pPr>
              <w:spacing w:line="276" w:lineRule="auto"/>
              <w:jc w:val="both"/>
              <w:rPr>
                <w:rFonts w:asciiTheme="minorHAnsi" w:hAnsiTheme="minorHAnsi" w:cstheme="minorHAnsi"/>
                <w:b/>
              </w:rPr>
            </w:pPr>
            <w:r w:rsidRPr="005036FC">
              <w:rPr>
                <w:rFonts w:asciiTheme="minorHAnsi" w:hAnsiTheme="minorHAnsi" w:cstheme="minorHAnsi"/>
                <w:b/>
              </w:rPr>
              <w:t>Particulars</w:t>
            </w:r>
          </w:p>
        </w:tc>
        <w:tc>
          <w:tcPr>
            <w:tcW w:w="990" w:type="dxa"/>
            <w:tcBorders>
              <w:bottom w:val="thinThickLargeGap" w:sz="18" w:space="0" w:color="auto"/>
            </w:tcBorders>
            <w:vAlign w:val="center"/>
          </w:tcPr>
          <w:p w:rsidR="008F5D25" w:rsidRPr="005036FC" w:rsidRDefault="008F5D25" w:rsidP="00F22A96">
            <w:pPr>
              <w:spacing w:line="276" w:lineRule="auto"/>
              <w:jc w:val="both"/>
              <w:rPr>
                <w:rFonts w:asciiTheme="minorHAnsi" w:hAnsiTheme="minorHAnsi" w:cstheme="minorHAnsi"/>
                <w:b/>
              </w:rPr>
            </w:pPr>
            <w:r>
              <w:rPr>
                <w:rFonts w:asciiTheme="minorHAnsi" w:hAnsiTheme="minorHAnsi" w:cstheme="minorHAnsi"/>
                <w:b/>
              </w:rPr>
              <w:t>Sample Code</w:t>
            </w:r>
          </w:p>
        </w:tc>
        <w:tc>
          <w:tcPr>
            <w:tcW w:w="1530" w:type="dxa"/>
            <w:tcBorders>
              <w:bottom w:val="thinThickLargeGap" w:sz="18" w:space="0" w:color="auto"/>
            </w:tcBorders>
            <w:vAlign w:val="center"/>
          </w:tcPr>
          <w:p w:rsidR="008F5D25" w:rsidRPr="005036FC" w:rsidRDefault="008F5D25" w:rsidP="00F22A96">
            <w:pPr>
              <w:spacing w:line="276" w:lineRule="auto"/>
              <w:jc w:val="both"/>
              <w:rPr>
                <w:rFonts w:asciiTheme="minorHAnsi" w:hAnsiTheme="minorHAnsi" w:cstheme="minorHAnsi"/>
                <w:b/>
              </w:rPr>
            </w:pPr>
            <w:r w:rsidRPr="005036FC">
              <w:rPr>
                <w:rFonts w:asciiTheme="minorHAnsi" w:hAnsiTheme="minorHAnsi" w:cstheme="minorHAnsi"/>
                <w:b/>
              </w:rPr>
              <w:t>Production Date</w:t>
            </w:r>
          </w:p>
        </w:tc>
        <w:tc>
          <w:tcPr>
            <w:tcW w:w="1223" w:type="dxa"/>
            <w:tcBorders>
              <w:bottom w:val="thinThickLargeGap" w:sz="18" w:space="0" w:color="auto"/>
            </w:tcBorders>
            <w:vAlign w:val="center"/>
          </w:tcPr>
          <w:p w:rsidR="008F5D25" w:rsidRPr="005036FC" w:rsidRDefault="008F5D25" w:rsidP="00F22A96">
            <w:pPr>
              <w:spacing w:line="276" w:lineRule="auto"/>
              <w:jc w:val="both"/>
              <w:rPr>
                <w:rFonts w:asciiTheme="minorHAnsi" w:hAnsiTheme="minorHAnsi" w:cstheme="minorHAnsi"/>
                <w:b/>
              </w:rPr>
            </w:pPr>
            <w:r w:rsidRPr="005036FC">
              <w:rPr>
                <w:rFonts w:asciiTheme="minorHAnsi" w:hAnsiTheme="minorHAnsi" w:cstheme="minorHAnsi"/>
                <w:b/>
              </w:rPr>
              <w:t>Batch No</w:t>
            </w:r>
          </w:p>
        </w:tc>
        <w:tc>
          <w:tcPr>
            <w:tcW w:w="1265" w:type="dxa"/>
            <w:tcBorders>
              <w:bottom w:val="thinThickLargeGap" w:sz="18" w:space="0" w:color="auto"/>
            </w:tcBorders>
            <w:vAlign w:val="center"/>
          </w:tcPr>
          <w:p w:rsidR="008F5D25" w:rsidRPr="00187DAB" w:rsidRDefault="008F5D25" w:rsidP="00F22A96">
            <w:pPr>
              <w:spacing w:line="276" w:lineRule="auto"/>
              <w:jc w:val="both"/>
              <w:rPr>
                <w:rFonts w:asciiTheme="minorHAnsi" w:hAnsiTheme="minorHAnsi" w:cstheme="minorHAnsi"/>
                <w:b/>
                <w:color w:val="FF0000"/>
              </w:rPr>
            </w:pPr>
            <w:r w:rsidRPr="00187DAB">
              <w:rPr>
                <w:rFonts w:asciiTheme="minorHAnsi" w:hAnsiTheme="minorHAnsi" w:cstheme="minorHAnsi"/>
                <w:b/>
              </w:rPr>
              <w:t>Self-Life*</w:t>
            </w:r>
          </w:p>
        </w:tc>
      </w:tr>
      <w:tr w:rsidR="008F5D25" w:rsidRPr="008A03F5" w:rsidTr="00E379EA">
        <w:trPr>
          <w:trHeight w:val="351"/>
        </w:trPr>
        <w:tc>
          <w:tcPr>
            <w:tcW w:w="851" w:type="dxa"/>
            <w:tcBorders>
              <w:top w:val="thinThickLargeGap" w:sz="18" w:space="0" w:color="auto"/>
            </w:tcBorders>
            <w:vAlign w:val="center"/>
          </w:tcPr>
          <w:p w:rsidR="008F5D25" w:rsidRPr="00BC5CB5" w:rsidRDefault="008F5D25" w:rsidP="00F22A96">
            <w:pPr>
              <w:spacing w:line="276" w:lineRule="auto"/>
              <w:jc w:val="both"/>
              <w:rPr>
                <w:rFonts w:asciiTheme="minorHAnsi" w:hAnsiTheme="minorHAnsi" w:cstheme="minorHAnsi"/>
                <w:sz w:val="22"/>
              </w:rPr>
            </w:pPr>
            <w:r w:rsidRPr="00BC5CB5">
              <w:rPr>
                <w:rFonts w:asciiTheme="minorHAnsi" w:hAnsiTheme="minorHAnsi" w:cstheme="minorHAnsi"/>
                <w:sz w:val="22"/>
              </w:rPr>
              <w:t>1</w:t>
            </w:r>
          </w:p>
        </w:tc>
        <w:tc>
          <w:tcPr>
            <w:tcW w:w="2377" w:type="dxa"/>
            <w:tcBorders>
              <w:top w:val="thinThickLargeGap" w:sz="18" w:space="0" w:color="auto"/>
            </w:tcBorders>
            <w:vAlign w:val="center"/>
          </w:tcPr>
          <w:p w:rsidR="008F5D25" w:rsidRPr="00BC5CB5" w:rsidRDefault="008F5D25" w:rsidP="00F22A96">
            <w:pPr>
              <w:spacing w:line="276" w:lineRule="auto"/>
              <w:jc w:val="both"/>
              <w:rPr>
                <w:rFonts w:asciiTheme="minorHAnsi" w:hAnsiTheme="minorHAnsi" w:cstheme="minorHAnsi"/>
                <w:sz w:val="22"/>
              </w:rPr>
            </w:pPr>
            <w:proofErr w:type="spellStart"/>
            <w:r>
              <w:rPr>
                <w:rFonts w:asciiTheme="minorHAnsi" w:hAnsiTheme="minorHAnsi" w:cstheme="minorHAnsi"/>
                <w:sz w:val="22"/>
              </w:rPr>
              <w:t>Pran</w:t>
            </w:r>
            <w:proofErr w:type="spellEnd"/>
            <w:r>
              <w:rPr>
                <w:rFonts w:asciiTheme="minorHAnsi" w:hAnsiTheme="minorHAnsi" w:cstheme="minorHAnsi"/>
                <w:sz w:val="22"/>
              </w:rPr>
              <w:t xml:space="preserve"> Hot Tomato Sauce</w:t>
            </w:r>
          </w:p>
        </w:tc>
        <w:tc>
          <w:tcPr>
            <w:tcW w:w="990" w:type="dxa"/>
            <w:tcBorders>
              <w:top w:val="thinThickLargeGap" w:sz="18" w:space="0" w:color="auto"/>
            </w:tcBorders>
            <w:vAlign w:val="center"/>
          </w:tcPr>
          <w:p w:rsidR="008F5D25" w:rsidRPr="00BC5CB5"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C</w:t>
            </w:r>
          </w:p>
        </w:tc>
        <w:tc>
          <w:tcPr>
            <w:tcW w:w="1530" w:type="dxa"/>
            <w:tcBorders>
              <w:top w:val="thinThickLargeGap" w:sz="18" w:space="0" w:color="auto"/>
            </w:tcBorders>
            <w:vAlign w:val="center"/>
          </w:tcPr>
          <w:p w:rsidR="008F5D25" w:rsidRPr="00DE5C3A"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07-03-2019</w:t>
            </w:r>
          </w:p>
        </w:tc>
        <w:tc>
          <w:tcPr>
            <w:tcW w:w="1223" w:type="dxa"/>
            <w:tcBorders>
              <w:top w:val="thinThickLargeGap" w:sz="18" w:space="0" w:color="auto"/>
            </w:tcBorders>
            <w:vAlign w:val="center"/>
          </w:tcPr>
          <w:p w:rsidR="008F5D25" w:rsidRPr="00AE2F87"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05/A R</w:t>
            </w:r>
          </w:p>
        </w:tc>
        <w:tc>
          <w:tcPr>
            <w:tcW w:w="1265" w:type="dxa"/>
            <w:tcBorders>
              <w:top w:val="thinThickLargeGap" w:sz="18" w:space="0" w:color="auto"/>
            </w:tcBorders>
            <w:vAlign w:val="center"/>
          </w:tcPr>
          <w:p w:rsidR="008F5D25" w:rsidRPr="00C84EA4"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45</w:t>
            </w:r>
          </w:p>
        </w:tc>
      </w:tr>
      <w:tr w:rsidR="008F5D25" w:rsidRPr="008A03F5" w:rsidTr="00E379EA">
        <w:trPr>
          <w:trHeight w:val="359"/>
        </w:trPr>
        <w:tc>
          <w:tcPr>
            <w:tcW w:w="851" w:type="dxa"/>
            <w:vAlign w:val="center"/>
          </w:tcPr>
          <w:p w:rsidR="008F5D25" w:rsidRPr="00BC5CB5"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2</w:t>
            </w:r>
          </w:p>
        </w:tc>
        <w:tc>
          <w:tcPr>
            <w:tcW w:w="2377" w:type="dxa"/>
            <w:vAlign w:val="center"/>
          </w:tcPr>
          <w:p w:rsidR="008F5D25" w:rsidRDefault="008F5D25" w:rsidP="00F22A96">
            <w:pPr>
              <w:spacing w:line="276" w:lineRule="auto"/>
              <w:jc w:val="both"/>
              <w:rPr>
                <w:rFonts w:asciiTheme="minorHAnsi" w:hAnsiTheme="minorHAnsi" w:cstheme="minorHAnsi"/>
                <w:sz w:val="22"/>
              </w:rPr>
            </w:pPr>
            <w:proofErr w:type="spellStart"/>
            <w:r>
              <w:rPr>
                <w:rFonts w:asciiTheme="minorHAnsi" w:hAnsiTheme="minorHAnsi" w:cstheme="minorHAnsi"/>
                <w:sz w:val="22"/>
              </w:rPr>
              <w:t>Aafi</w:t>
            </w:r>
            <w:proofErr w:type="spellEnd"/>
            <w:r>
              <w:rPr>
                <w:rFonts w:asciiTheme="minorHAnsi" w:hAnsiTheme="minorHAnsi" w:cstheme="minorHAnsi"/>
                <w:sz w:val="22"/>
              </w:rPr>
              <w:t xml:space="preserve"> Tomato Sauce </w:t>
            </w:r>
          </w:p>
          <w:p w:rsidR="008F5D25" w:rsidRPr="00BC5CB5"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(ID: ATS-090419)</w:t>
            </w:r>
          </w:p>
        </w:tc>
        <w:tc>
          <w:tcPr>
            <w:tcW w:w="990" w:type="dxa"/>
            <w:vAlign w:val="center"/>
          </w:tcPr>
          <w:p w:rsidR="008F5D25" w:rsidRPr="00BC5CB5"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D</w:t>
            </w:r>
          </w:p>
        </w:tc>
        <w:tc>
          <w:tcPr>
            <w:tcW w:w="1530" w:type="dxa"/>
            <w:vAlign w:val="center"/>
          </w:tcPr>
          <w:p w:rsidR="008F5D25" w:rsidRPr="00DE5C3A"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08-04-2019</w:t>
            </w:r>
          </w:p>
        </w:tc>
        <w:tc>
          <w:tcPr>
            <w:tcW w:w="1223" w:type="dxa"/>
            <w:vAlign w:val="center"/>
          </w:tcPr>
          <w:p w:rsidR="008F5D25" w:rsidRPr="00AE2F87"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w:t>
            </w:r>
          </w:p>
        </w:tc>
        <w:tc>
          <w:tcPr>
            <w:tcW w:w="1265" w:type="dxa"/>
            <w:vAlign w:val="center"/>
          </w:tcPr>
          <w:p w:rsidR="008F5D25" w:rsidRPr="00C84EA4" w:rsidRDefault="008F5D25" w:rsidP="00F22A96">
            <w:pPr>
              <w:spacing w:line="276" w:lineRule="auto"/>
              <w:jc w:val="both"/>
              <w:rPr>
                <w:rFonts w:asciiTheme="minorHAnsi" w:hAnsiTheme="minorHAnsi" w:cstheme="minorHAnsi"/>
                <w:sz w:val="22"/>
              </w:rPr>
            </w:pPr>
            <w:r>
              <w:rPr>
                <w:rFonts w:asciiTheme="minorHAnsi" w:hAnsiTheme="minorHAnsi" w:cstheme="minorHAnsi"/>
                <w:sz w:val="22"/>
              </w:rPr>
              <w:t>13</w:t>
            </w:r>
          </w:p>
        </w:tc>
      </w:tr>
    </w:tbl>
    <w:p w:rsidR="008F5D25" w:rsidRPr="008A03F5" w:rsidRDefault="008F5D25" w:rsidP="00F22A96">
      <w:pPr>
        <w:spacing w:line="276" w:lineRule="auto"/>
        <w:jc w:val="both"/>
        <w:rPr>
          <w:rFonts w:cstheme="minorHAnsi"/>
        </w:rPr>
      </w:pPr>
    </w:p>
    <w:p w:rsidR="008F5D25" w:rsidRPr="009049EA" w:rsidRDefault="008F5D25" w:rsidP="00F22A96">
      <w:pPr>
        <w:spacing w:line="276" w:lineRule="auto"/>
        <w:jc w:val="both"/>
        <w:rPr>
          <w:rFonts w:cstheme="minorHAnsi"/>
          <w:b/>
          <w:i/>
        </w:rPr>
      </w:pPr>
      <w:r w:rsidRPr="00543C4C">
        <w:rPr>
          <w:rFonts w:cstheme="minorHAnsi"/>
        </w:rPr>
        <w:tab/>
      </w:r>
      <w:r>
        <w:rPr>
          <w:rFonts w:cstheme="minorHAnsi"/>
        </w:rPr>
        <w:t xml:space="preserve">    *</w:t>
      </w:r>
      <w:r w:rsidRPr="00543C4C">
        <w:rPr>
          <w:rFonts w:cstheme="minorHAnsi"/>
          <w:i/>
        </w:rPr>
        <w:t xml:space="preserve">Blind Test Survey Date: </w:t>
      </w:r>
      <w:r>
        <w:rPr>
          <w:rFonts w:cstheme="minorHAnsi"/>
          <w:b/>
          <w:i/>
        </w:rPr>
        <w:t>April 21, 2019</w:t>
      </w:r>
    </w:p>
    <w:p w:rsidR="008F5D25" w:rsidRPr="00543C4C" w:rsidRDefault="008F5D25" w:rsidP="00F22A96">
      <w:pPr>
        <w:spacing w:line="276" w:lineRule="auto"/>
        <w:jc w:val="both"/>
        <w:rPr>
          <w:rFonts w:cstheme="minorHAnsi"/>
        </w:rPr>
      </w:pPr>
      <w:r>
        <w:rPr>
          <w:rFonts w:cstheme="minorHAnsi"/>
        </w:rPr>
        <w:tab/>
      </w:r>
    </w:p>
    <w:p w:rsidR="008F5D25" w:rsidRDefault="008F5D25" w:rsidP="00F22A96">
      <w:pPr>
        <w:spacing w:line="276" w:lineRule="auto"/>
        <w:jc w:val="both"/>
        <w:rPr>
          <w:rFonts w:cstheme="minorHAnsi"/>
          <w:b/>
          <w:sz w:val="28"/>
        </w:rPr>
      </w:pPr>
      <w:r w:rsidRPr="008A03F5">
        <w:rPr>
          <w:rFonts w:cstheme="minorHAnsi"/>
          <w:b/>
          <w:sz w:val="28"/>
        </w:rPr>
        <w:t>Limitation</w:t>
      </w:r>
    </w:p>
    <w:p w:rsidR="008F5D25" w:rsidRPr="005241FB" w:rsidRDefault="008F5D25" w:rsidP="00F22A96">
      <w:pPr>
        <w:spacing w:line="276" w:lineRule="auto"/>
        <w:ind w:firstLine="720"/>
        <w:jc w:val="both"/>
        <w:rPr>
          <w:rFonts w:cstheme="minorHAnsi"/>
          <w:b/>
        </w:rPr>
      </w:pPr>
    </w:p>
    <w:p w:rsidR="008F5D25" w:rsidRPr="00574D16" w:rsidRDefault="008F5D25" w:rsidP="003E2A52">
      <w:pPr>
        <w:pStyle w:val="ListParagraph"/>
        <w:numPr>
          <w:ilvl w:val="0"/>
          <w:numId w:val="7"/>
        </w:numPr>
        <w:jc w:val="both"/>
        <w:rPr>
          <w:rFonts w:cstheme="minorHAnsi"/>
        </w:rPr>
      </w:pPr>
      <w:r w:rsidRPr="00574D16">
        <w:rPr>
          <w:rFonts w:cstheme="minorHAnsi"/>
        </w:rPr>
        <w:t>Only AFBL personnel are chosen for sample respondent.</w:t>
      </w:r>
    </w:p>
    <w:p w:rsidR="009B0F1B" w:rsidRDefault="008F5D25" w:rsidP="003E2A52">
      <w:pPr>
        <w:pStyle w:val="ListParagraph"/>
        <w:numPr>
          <w:ilvl w:val="0"/>
          <w:numId w:val="7"/>
        </w:numPr>
        <w:jc w:val="both"/>
        <w:rPr>
          <w:rFonts w:cstheme="minorHAnsi"/>
        </w:rPr>
      </w:pPr>
      <w:r w:rsidRPr="00574D16">
        <w:rPr>
          <w:rFonts w:cstheme="minorHAnsi"/>
        </w:rPr>
        <w:t>Observation cannot ensure exact hypothesis.</w:t>
      </w:r>
    </w:p>
    <w:p w:rsidR="008F5D25" w:rsidRPr="009B0F1B" w:rsidRDefault="008F5D25" w:rsidP="009B0F1B">
      <w:pPr>
        <w:jc w:val="both"/>
        <w:rPr>
          <w:rFonts w:cstheme="minorHAnsi"/>
        </w:rPr>
      </w:pPr>
      <w:r w:rsidRPr="009B0F1B">
        <w:rPr>
          <w:rFonts w:ascii="Century Gothic" w:hAnsi="Century Gothic"/>
          <w:b/>
          <w:color w:val="000000" w:themeColor="text1"/>
          <w:sz w:val="24"/>
          <w:szCs w:val="32"/>
        </w:rPr>
        <w:lastRenderedPageBreak/>
        <w:t>Findings</w:t>
      </w:r>
      <w:r w:rsidRPr="009B0F1B">
        <w:rPr>
          <w:rFonts w:ascii="Century Gothic" w:hAnsi="Century Gothic"/>
          <w:b/>
          <w:color w:val="000000" w:themeColor="text1"/>
          <w:sz w:val="40"/>
          <w:szCs w:val="32"/>
        </w:rPr>
        <w:t xml:space="preserve"> </w:t>
      </w:r>
    </w:p>
    <w:p w:rsidR="008F5D25" w:rsidRDefault="008F5D25" w:rsidP="00F22A96">
      <w:pPr>
        <w:spacing w:line="276" w:lineRule="auto"/>
        <w:jc w:val="both"/>
        <w:rPr>
          <w:rFonts w:cstheme="minorHAnsi"/>
          <w:b/>
        </w:rPr>
      </w:pPr>
      <w:r>
        <w:rPr>
          <w:rFonts w:cstheme="minorHAnsi"/>
          <w:b/>
        </w:rPr>
        <w:t>Average Score (Phase -01)–</w:t>
      </w:r>
    </w:p>
    <w:p w:rsidR="008F5D25" w:rsidRPr="00DA638C" w:rsidRDefault="008F5D25" w:rsidP="00F22A96">
      <w:pPr>
        <w:spacing w:line="276" w:lineRule="auto"/>
        <w:jc w:val="both"/>
        <w:rPr>
          <w:rFonts w:cstheme="minorHAnsi"/>
          <w:b/>
          <w:i/>
          <w:sz w:val="20"/>
        </w:rPr>
      </w:pPr>
      <w:r w:rsidRPr="00DA638C">
        <w:rPr>
          <w:rFonts w:cstheme="minorHAnsi"/>
          <w:b/>
          <w:i/>
          <w:sz w:val="20"/>
        </w:rPr>
        <w:t>Survey Date: March 28, 2019</w:t>
      </w:r>
    </w:p>
    <w:p w:rsidR="008F5D25" w:rsidRPr="00DA638C" w:rsidRDefault="008F5D25" w:rsidP="00F22A96">
      <w:pPr>
        <w:spacing w:line="276" w:lineRule="auto"/>
        <w:jc w:val="both"/>
        <w:rPr>
          <w:rFonts w:cstheme="minorHAnsi"/>
          <w:b/>
        </w:rPr>
      </w:pPr>
    </w:p>
    <w:tbl>
      <w:tblPr>
        <w:tblW w:w="9331" w:type="dxa"/>
        <w:jc w:val="center"/>
        <w:tblLook w:val="04A0" w:firstRow="1" w:lastRow="0" w:firstColumn="1" w:lastColumn="0" w:noHBand="0" w:noVBand="1"/>
      </w:tblPr>
      <w:tblGrid>
        <w:gridCol w:w="1559"/>
        <w:gridCol w:w="1676"/>
        <w:gridCol w:w="1710"/>
        <w:gridCol w:w="1530"/>
        <w:gridCol w:w="1440"/>
        <w:gridCol w:w="1416"/>
      </w:tblGrid>
      <w:tr w:rsidR="008F5D25" w:rsidTr="00E379EA">
        <w:trPr>
          <w:trHeight w:val="424"/>
          <w:jc w:val="center"/>
        </w:trPr>
        <w:tc>
          <w:tcPr>
            <w:tcW w:w="155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Brand</w:t>
            </w:r>
          </w:p>
        </w:tc>
        <w:tc>
          <w:tcPr>
            <w:tcW w:w="1676" w:type="dxa"/>
            <w:tcBorders>
              <w:top w:val="single" w:sz="4" w:space="0" w:color="auto"/>
              <w:left w:val="nil"/>
              <w:bottom w:val="single" w:sz="4" w:space="0" w:color="auto"/>
              <w:right w:val="single" w:sz="4" w:space="0" w:color="auto"/>
            </w:tcBorders>
            <w:shd w:val="clear" w:color="000000" w:fill="D9D9D9"/>
            <w:noWrap/>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Smell/Flavor</w:t>
            </w:r>
          </w:p>
        </w:tc>
        <w:tc>
          <w:tcPr>
            <w:tcW w:w="1710" w:type="dxa"/>
            <w:tcBorders>
              <w:top w:val="single" w:sz="4" w:space="0" w:color="auto"/>
              <w:left w:val="nil"/>
              <w:bottom w:val="single" w:sz="4" w:space="0" w:color="auto"/>
              <w:right w:val="single" w:sz="4" w:space="0" w:color="auto"/>
            </w:tcBorders>
            <w:shd w:val="clear" w:color="000000" w:fill="D9D9D9"/>
            <w:noWrap/>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Sour-Sweetness</w:t>
            </w:r>
          </w:p>
        </w:tc>
        <w:tc>
          <w:tcPr>
            <w:tcW w:w="1530" w:type="dxa"/>
            <w:tcBorders>
              <w:top w:val="single" w:sz="4" w:space="0" w:color="auto"/>
              <w:left w:val="nil"/>
              <w:bottom w:val="single" w:sz="4" w:space="0" w:color="auto"/>
              <w:right w:val="single" w:sz="4" w:space="0" w:color="auto"/>
            </w:tcBorders>
            <w:shd w:val="clear" w:color="000000" w:fill="D9D9D9"/>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Hotness</w:t>
            </w:r>
          </w:p>
        </w:tc>
        <w:tc>
          <w:tcPr>
            <w:tcW w:w="1440" w:type="dxa"/>
            <w:tcBorders>
              <w:top w:val="single" w:sz="4" w:space="0" w:color="auto"/>
              <w:left w:val="nil"/>
              <w:bottom w:val="single" w:sz="4" w:space="0" w:color="auto"/>
              <w:right w:val="single" w:sz="4" w:space="0" w:color="auto"/>
            </w:tcBorders>
            <w:shd w:val="clear" w:color="000000" w:fill="D9D9D9"/>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Thickness</w:t>
            </w:r>
          </w:p>
        </w:tc>
        <w:tc>
          <w:tcPr>
            <w:tcW w:w="1416" w:type="dxa"/>
            <w:tcBorders>
              <w:top w:val="single" w:sz="4" w:space="0" w:color="auto"/>
              <w:left w:val="nil"/>
              <w:bottom w:val="single" w:sz="4" w:space="0" w:color="auto"/>
              <w:right w:val="single" w:sz="4" w:space="0" w:color="auto"/>
            </w:tcBorders>
            <w:shd w:val="clear" w:color="000000" w:fill="D9D9D9"/>
            <w:noWrap/>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Overall Taste</w:t>
            </w:r>
          </w:p>
        </w:tc>
      </w:tr>
      <w:tr w:rsidR="008F5D25" w:rsidTr="00E379EA">
        <w:trPr>
          <w:trHeight w:val="342"/>
          <w:jc w:val="center"/>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8F5D25" w:rsidRPr="0004114C" w:rsidRDefault="008F5D25" w:rsidP="00F22A96">
            <w:pPr>
              <w:spacing w:line="276" w:lineRule="auto"/>
              <w:jc w:val="both"/>
              <w:rPr>
                <w:rFonts w:ascii="Calibri" w:hAnsi="Calibri" w:cs="Calibri"/>
                <w:b/>
                <w:i/>
                <w:color w:val="000000"/>
              </w:rPr>
            </w:pPr>
            <w:proofErr w:type="spellStart"/>
            <w:r w:rsidRPr="0004114C">
              <w:rPr>
                <w:rFonts w:ascii="Calibri" w:hAnsi="Calibri" w:cs="Calibri"/>
                <w:b/>
                <w:i/>
                <w:color w:val="000000"/>
              </w:rPr>
              <w:t>Pran</w:t>
            </w:r>
            <w:proofErr w:type="spellEnd"/>
          </w:p>
        </w:tc>
        <w:tc>
          <w:tcPr>
            <w:tcW w:w="1676"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sidRPr="00FD0166">
              <w:rPr>
                <w:rFonts w:ascii="Calibri" w:hAnsi="Calibri" w:cs="Calibri"/>
                <w:b/>
                <w:bCs/>
              </w:rPr>
              <w:t>6.5</w:t>
            </w:r>
          </w:p>
        </w:tc>
        <w:tc>
          <w:tcPr>
            <w:tcW w:w="1710"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sidRPr="00FD0166">
              <w:rPr>
                <w:rFonts w:ascii="Calibri" w:hAnsi="Calibri" w:cs="Calibri"/>
                <w:b/>
                <w:bCs/>
              </w:rPr>
              <w:t>6.4</w:t>
            </w:r>
          </w:p>
        </w:tc>
        <w:tc>
          <w:tcPr>
            <w:tcW w:w="1530"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sidRPr="00FD0166">
              <w:rPr>
                <w:rFonts w:ascii="Calibri" w:hAnsi="Calibri" w:cs="Calibri"/>
                <w:b/>
                <w:bCs/>
              </w:rPr>
              <w:t>6.4</w:t>
            </w:r>
          </w:p>
        </w:tc>
        <w:tc>
          <w:tcPr>
            <w:tcW w:w="1440"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sidRPr="00FD0166">
              <w:rPr>
                <w:rFonts w:ascii="Calibri" w:hAnsi="Calibri" w:cs="Calibri"/>
                <w:b/>
                <w:bCs/>
              </w:rPr>
              <w:t>7.0</w:t>
            </w:r>
          </w:p>
        </w:tc>
        <w:tc>
          <w:tcPr>
            <w:tcW w:w="1416"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sidRPr="00FD0166">
              <w:rPr>
                <w:rFonts w:ascii="Calibri" w:hAnsi="Calibri" w:cs="Calibri"/>
                <w:b/>
                <w:bCs/>
              </w:rPr>
              <w:t>7.0</w:t>
            </w:r>
          </w:p>
        </w:tc>
      </w:tr>
      <w:tr w:rsidR="008F5D25" w:rsidTr="00E379EA">
        <w:trPr>
          <w:trHeight w:val="342"/>
          <w:jc w:val="center"/>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8F5D25" w:rsidRPr="0004114C" w:rsidRDefault="008F5D25" w:rsidP="00F22A96">
            <w:pPr>
              <w:spacing w:line="276" w:lineRule="auto"/>
              <w:jc w:val="both"/>
              <w:rPr>
                <w:rFonts w:ascii="Calibri" w:hAnsi="Calibri" w:cs="Calibri"/>
                <w:b/>
                <w:i/>
                <w:color w:val="000000"/>
              </w:rPr>
            </w:pPr>
            <w:proofErr w:type="spellStart"/>
            <w:r w:rsidRPr="0004114C">
              <w:rPr>
                <w:rFonts w:ascii="Calibri" w:hAnsi="Calibri" w:cs="Calibri"/>
                <w:b/>
                <w:i/>
                <w:color w:val="000000"/>
              </w:rPr>
              <w:t>Aafi</w:t>
            </w:r>
            <w:proofErr w:type="spellEnd"/>
          </w:p>
        </w:tc>
        <w:tc>
          <w:tcPr>
            <w:tcW w:w="1676" w:type="dxa"/>
            <w:tcBorders>
              <w:top w:val="nil"/>
              <w:left w:val="nil"/>
              <w:bottom w:val="single" w:sz="4" w:space="0" w:color="auto"/>
              <w:right w:val="single" w:sz="4" w:space="0" w:color="auto"/>
            </w:tcBorders>
            <w:shd w:val="clear" w:color="auto" w:fill="auto"/>
            <w:noWrap/>
            <w:vAlign w:val="center"/>
            <w:hideMark/>
          </w:tcPr>
          <w:p w:rsidR="008F5D25" w:rsidRPr="00902CDE" w:rsidRDefault="008F5D25" w:rsidP="00F22A96">
            <w:pPr>
              <w:spacing w:line="276" w:lineRule="auto"/>
              <w:jc w:val="both"/>
              <w:rPr>
                <w:rFonts w:ascii="Calibri" w:hAnsi="Calibri" w:cs="Calibri"/>
              </w:rPr>
            </w:pPr>
            <w:r w:rsidRPr="00902CDE">
              <w:rPr>
                <w:rFonts w:ascii="Calibri" w:hAnsi="Calibri" w:cs="Calibri"/>
              </w:rPr>
              <w:t>5.9</w:t>
            </w:r>
          </w:p>
        </w:tc>
        <w:tc>
          <w:tcPr>
            <w:tcW w:w="1710" w:type="dxa"/>
            <w:tcBorders>
              <w:top w:val="nil"/>
              <w:left w:val="nil"/>
              <w:bottom w:val="single" w:sz="4" w:space="0" w:color="auto"/>
              <w:right w:val="single" w:sz="4" w:space="0" w:color="auto"/>
            </w:tcBorders>
            <w:shd w:val="clear" w:color="auto" w:fill="auto"/>
            <w:noWrap/>
            <w:vAlign w:val="center"/>
            <w:hideMark/>
          </w:tcPr>
          <w:p w:rsidR="008F5D25" w:rsidRPr="00902CDE" w:rsidRDefault="008F5D25" w:rsidP="00F22A96">
            <w:pPr>
              <w:spacing w:line="276" w:lineRule="auto"/>
              <w:jc w:val="both"/>
              <w:rPr>
                <w:rFonts w:ascii="Calibri" w:hAnsi="Calibri" w:cs="Calibri"/>
              </w:rPr>
            </w:pPr>
            <w:r w:rsidRPr="00902CDE">
              <w:rPr>
                <w:rFonts w:ascii="Calibri" w:hAnsi="Calibri" w:cs="Calibri"/>
              </w:rPr>
              <w:t>6.2</w:t>
            </w:r>
          </w:p>
        </w:tc>
        <w:tc>
          <w:tcPr>
            <w:tcW w:w="1530" w:type="dxa"/>
            <w:tcBorders>
              <w:top w:val="nil"/>
              <w:left w:val="nil"/>
              <w:bottom w:val="single" w:sz="4" w:space="0" w:color="auto"/>
              <w:right w:val="single" w:sz="4" w:space="0" w:color="auto"/>
            </w:tcBorders>
            <w:shd w:val="clear" w:color="auto" w:fill="auto"/>
            <w:noWrap/>
            <w:vAlign w:val="center"/>
            <w:hideMark/>
          </w:tcPr>
          <w:p w:rsidR="008F5D25" w:rsidRPr="00902CDE" w:rsidRDefault="008F5D25" w:rsidP="00F22A96">
            <w:pPr>
              <w:spacing w:line="276" w:lineRule="auto"/>
              <w:jc w:val="both"/>
              <w:rPr>
                <w:rFonts w:ascii="Calibri" w:hAnsi="Calibri" w:cs="Calibri"/>
              </w:rPr>
            </w:pPr>
            <w:r w:rsidRPr="00902CDE">
              <w:rPr>
                <w:rFonts w:ascii="Calibri" w:hAnsi="Calibri" w:cs="Calibri"/>
              </w:rPr>
              <w:t>6.2</w:t>
            </w:r>
          </w:p>
        </w:tc>
        <w:tc>
          <w:tcPr>
            <w:tcW w:w="1440" w:type="dxa"/>
            <w:tcBorders>
              <w:top w:val="nil"/>
              <w:left w:val="nil"/>
              <w:bottom w:val="single" w:sz="4" w:space="0" w:color="auto"/>
              <w:right w:val="single" w:sz="4" w:space="0" w:color="auto"/>
            </w:tcBorders>
            <w:shd w:val="clear" w:color="auto" w:fill="auto"/>
            <w:noWrap/>
            <w:vAlign w:val="center"/>
            <w:hideMark/>
          </w:tcPr>
          <w:p w:rsidR="008F5D25" w:rsidRPr="00902CDE" w:rsidRDefault="008F5D25" w:rsidP="00F22A96">
            <w:pPr>
              <w:spacing w:line="276" w:lineRule="auto"/>
              <w:jc w:val="both"/>
              <w:rPr>
                <w:rFonts w:ascii="Calibri" w:hAnsi="Calibri" w:cs="Calibri"/>
              </w:rPr>
            </w:pPr>
            <w:r w:rsidRPr="00902CDE">
              <w:rPr>
                <w:rFonts w:ascii="Calibri" w:hAnsi="Calibri" w:cs="Calibri"/>
              </w:rPr>
              <w:t>5.9</w:t>
            </w:r>
          </w:p>
        </w:tc>
        <w:tc>
          <w:tcPr>
            <w:tcW w:w="1416" w:type="dxa"/>
            <w:tcBorders>
              <w:top w:val="nil"/>
              <w:left w:val="nil"/>
              <w:bottom w:val="single" w:sz="4" w:space="0" w:color="auto"/>
              <w:right w:val="single" w:sz="4" w:space="0" w:color="auto"/>
            </w:tcBorders>
            <w:shd w:val="clear" w:color="auto" w:fill="auto"/>
            <w:noWrap/>
            <w:vAlign w:val="center"/>
            <w:hideMark/>
          </w:tcPr>
          <w:p w:rsidR="008F5D25" w:rsidRPr="00902CDE" w:rsidRDefault="008F5D25" w:rsidP="00F22A96">
            <w:pPr>
              <w:spacing w:line="276" w:lineRule="auto"/>
              <w:jc w:val="both"/>
              <w:rPr>
                <w:rFonts w:ascii="Calibri" w:hAnsi="Calibri" w:cs="Calibri"/>
              </w:rPr>
            </w:pPr>
            <w:r w:rsidRPr="00902CDE">
              <w:rPr>
                <w:rFonts w:ascii="Calibri" w:hAnsi="Calibri" w:cs="Calibri"/>
              </w:rPr>
              <w:t>5.8</w:t>
            </w:r>
          </w:p>
        </w:tc>
      </w:tr>
    </w:tbl>
    <w:p w:rsidR="008F5D25" w:rsidRPr="00BD6747" w:rsidRDefault="008F5D25" w:rsidP="00F22A96">
      <w:pPr>
        <w:spacing w:line="276" w:lineRule="auto"/>
        <w:jc w:val="both"/>
        <w:rPr>
          <w:szCs w:val="32"/>
        </w:rPr>
      </w:pPr>
    </w:p>
    <w:p w:rsidR="008F5D25" w:rsidRDefault="008F5D25" w:rsidP="00F22A96">
      <w:pPr>
        <w:spacing w:line="276" w:lineRule="auto"/>
        <w:jc w:val="both"/>
        <w:rPr>
          <w:rFonts w:cstheme="minorHAnsi"/>
          <w:b/>
        </w:rPr>
      </w:pPr>
    </w:p>
    <w:p w:rsidR="008F5D25" w:rsidRDefault="008F5D25" w:rsidP="00F22A96">
      <w:pPr>
        <w:spacing w:line="276" w:lineRule="auto"/>
        <w:jc w:val="both"/>
        <w:rPr>
          <w:rFonts w:cstheme="minorHAnsi"/>
          <w:b/>
        </w:rPr>
      </w:pPr>
      <w:r>
        <w:rPr>
          <w:rFonts w:cstheme="minorHAnsi"/>
          <w:b/>
        </w:rPr>
        <w:t>Average Score (Phase -02)–</w:t>
      </w:r>
    </w:p>
    <w:p w:rsidR="008F5D25" w:rsidRPr="00DA638C" w:rsidRDefault="008F5D25" w:rsidP="00F22A96">
      <w:pPr>
        <w:spacing w:line="276" w:lineRule="auto"/>
        <w:jc w:val="both"/>
        <w:rPr>
          <w:rFonts w:cstheme="minorHAnsi"/>
          <w:b/>
          <w:i/>
          <w:sz w:val="20"/>
        </w:rPr>
      </w:pPr>
      <w:r w:rsidRPr="00DA638C">
        <w:rPr>
          <w:rFonts w:cstheme="minorHAnsi"/>
          <w:b/>
          <w:i/>
          <w:sz w:val="20"/>
        </w:rPr>
        <w:t xml:space="preserve">Survey Date: </w:t>
      </w:r>
      <w:r>
        <w:rPr>
          <w:rFonts w:cstheme="minorHAnsi"/>
          <w:b/>
          <w:i/>
          <w:sz w:val="20"/>
        </w:rPr>
        <w:t>April</w:t>
      </w:r>
      <w:r w:rsidRPr="00DA638C">
        <w:rPr>
          <w:rFonts w:cstheme="minorHAnsi"/>
          <w:b/>
          <w:i/>
          <w:sz w:val="20"/>
        </w:rPr>
        <w:t xml:space="preserve"> 2</w:t>
      </w:r>
      <w:r>
        <w:rPr>
          <w:rFonts w:cstheme="minorHAnsi"/>
          <w:b/>
          <w:i/>
          <w:sz w:val="20"/>
        </w:rPr>
        <w:t>1</w:t>
      </w:r>
      <w:r w:rsidRPr="00DA638C">
        <w:rPr>
          <w:rFonts w:cstheme="minorHAnsi"/>
          <w:b/>
          <w:i/>
          <w:sz w:val="20"/>
        </w:rPr>
        <w:t>, 2019</w:t>
      </w:r>
    </w:p>
    <w:p w:rsidR="008F5D25" w:rsidRDefault="008F5D25" w:rsidP="00F22A96">
      <w:pPr>
        <w:spacing w:line="276" w:lineRule="auto"/>
        <w:jc w:val="both"/>
        <w:rPr>
          <w:rFonts w:cstheme="minorHAnsi"/>
          <w:b/>
        </w:rPr>
      </w:pPr>
    </w:p>
    <w:tbl>
      <w:tblPr>
        <w:tblW w:w="9355" w:type="dxa"/>
        <w:jc w:val="center"/>
        <w:tblLook w:val="04A0" w:firstRow="1" w:lastRow="0" w:firstColumn="1" w:lastColumn="0" w:noHBand="0" w:noVBand="1"/>
      </w:tblPr>
      <w:tblGrid>
        <w:gridCol w:w="1454"/>
        <w:gridCol w:w="1781"/>
        <w:gridCol w:w="1710"/>
        <w:gridCol w:w="1530"/>
        <w:gridCol w:w="1440"/>
        <w:gridCol w:w="1440"/>
      </w:tblGrid>
      <w:tr w:rsidR="008F5D25" w:rsidTr="00E379EA">
        <w:trPr>
          <w:trHeight w:val="424"/>
          <w:jc w:val="center"/>
        </w:trPr>
        <w:tc>
          <w:tcPr>
            <w:tcW w:w="145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Brand</w:t>
            </w:r>
          </w:p>
        </w:tc>
        <w:tc>
          <w:tcPr>
            <w:tcW w:w="1781" w:type="dxa"/>
            <w:tcBorders>
              <w:top w:val="single" w:sz="4" w:space="0" w:color="auto"/>
              <w:left w:val="nil"/>
              <w:bottom w:val="single" w:sz="4" w:space="0" w:color="auto"/>
              <w:right w:val="single" w:sz="4" w:space="0" w:color="auto"/>
            </w:tcBorders>
            <w:shd w:val="clear" w:color="000000" w:fill="D9D9D9"/>
            <w:noWrap/>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Smell/Flavor</w:t>
            </w:r>
          </w:p>
        </w:tc>
        <w:tc>
          <w:tcPr>
            <w:tcW w:w="1710" w:type="dxa"/>
            <w:tcBorders>
              <w:top w:val="single" w:sz="4" w:space="0" w:color="auto"/>
              <w:left w:val="nil"/>
              <w:bottom w:val="single" w:sz="4" w:space="0" w:color="auto"/>
              <w:right w:val="single" w:sz="4" w:space="0" w:color="auto"/>
            </w:tcBorders>
            <w:shd w:val="clear" w:color="000000" w:fill="D9D9D9"/>
            <w:noWrap/>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Sour-Sweetness</w:t>
            </w:r>
          </w:p>
        </w:tc>
        <w:tc>
          <w:tcPr>
            <w:tcW w:w="1530" w:type="dxa"/>
            <w:tcBorders>
              <w:top w:val="single" w:sz="4" w:space="0" w:color="auto"/>
              <w:left w:val="nil"/>
              <w:bottom w:val="single" w:sz="4" w:space="0" w:color="auto"/>
              <w:right w:val="single" w:sz="4" w:space="0" w:color="auto"/>
            </w:tcBorders>
            <w:shd w:val="clear" w:color="000000" w:fill="D9D9D9"/>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Hotness</w:t>
            </w:r>
          </w:p>
        </w:tc>
        <w:tc>
          <w:tcPr>
            <w:tcW w:w="1440" w:type="dxa"/>
            <w:tcBorders>
              <w:top w:val="single" w:sz="4" w:space="0" w:color="auto"/>
              <w:left w:val="nil"/>
              <w:bottom w:val="single" w:sz="4" w:space="0" w:color="auto"/>
              <w:right w:val="single" w:sz="4" w:space="0" w:color="auto"/>
            </w:tcBorders>
            <w:shd w:val="clear" w:color="000000" w:fill="D9D9D9"/>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Thickness</w:t>
            </w:r>
          </w:p>
        </w:tc>
        <w:tc>
          <w:tcPr>
            <w:tcW w:w="1440" w:type="dxa"/>
            <w:tcBorders>
              <w:top w:val="single" w:sz="4" w:space="0" w:color="auto"/>
              <w:left w:val="nil"/>
              <w:bottom w:val="single" w:sz="4" w:space="0" w:color="auto"/>
              <w:right w:val="single" w:sz="4" w:space="0" w:color="auto"/>
            </w:tcBorders>
            <w:shd w:val="clear" w:color="000000" w:fill="D9D9D9"/>
            <w:noWrap/>
            <w:vAlign w:val="center"/>
            <w:hideMark/>
          </w:tcPr>
          <w:p w:rsidR="008F5D25" w:rsidRDefault="008F5D25" w:rsidP="00F22A96">
            <w:pPr>
              <w:spacing w:line="276" w:lineRule="auto"/>
              <w:jc w:val="both"/>
              <w:rPr>
                <w:rFonts w:ascii="Calibri" w:hAnsi="Calibri" w:cs="Calibri"/>
                <w:b/>
                <w:bCs/>
                <w:color w:val="000000"/>
              </w:rPr>
            </w:pPr>
            <w:r>
              <w:rPr>
                <w:rFonts w:ascii="Calibri" w:hAnsi="Calibri" w:cs="Calibri"/>
                <w:b/>
                <w:bCs/>
                <w:color w:val="000000"/>
              </w:rPr>
              <w:t>Overall Taste</w:t>
            </w:r>
          </w:p>
        </w:tc>
      </w:tr>
      <w:tr w:rsidR="008F5D25" w:rsidTr="00E379EA">
        <w:trPr>
          <w:trHeight w:val="342"/>
          <w:jc w:val="center"/>
        </w:trPr>
        <w:tc>
          <w:tcPr>
            <w:tcW w:w="1454" w:type="dxa"/>
            <w:tcBorders>
              <w:top w:val="nil"/>
              <w:left w:val="single" w:sz="4" w:space="0" w:color="auto"/>
              <w:bottom w:val="single" w:sz="4" w:space="0" w:color="auto"/>
              <w:right w:val="single" w:sz="4" w:space="0" w:color="auto"/>
            </w:tcBorders>
            <w:shd w:val="clear" w:color="auto" w:fill="auto"/>
            <w:noWrap/>
            <w:vAlign w:val="center"/>
            <w:hideMark/>
          </w:tcPr>
          <w:p w:rsidR="008F5D25" w:rsidRPr="00351C2C" w:rsidRDefault="008F5D25" w:rsidP="00F22A96">
            <w:pPr>
              <w:spacing w:line="276" w:lineRule="auto"/>
              <w:jc w:val="both"/>
              <w:rPr>
                <w:rFonts w:ascii="Calibri" w:hAnsi="Calibri" w:cs="Calibri"/>
                <w:b/>
                <w:i/>
                <w:color w:val="000000"/>
              </w:rPr>
            </w:pPr>
            <w:proofErr w:type="spellStart"/>
            <w:r w:rsidRPr="00351C2C">
              <w:rPr>
                <w:rFonts w:ascii="Calibri" w:hAnsi="Calibri" w:cs="Calibri"/>
                <w:b/>
                <w:i/>
                <w:color w:val="000000"/>
              </w:rPr>
              <w:t>Pran</w:t>
            </w:r>
            <w:proofErr w:type="spellEnd"/>
          </w:p>
        </w:tc>
        <w:tc>
          <w:tcPr>
            <w:tcW w:w="1781"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Pr>
                <w:rFonts w:ascii="Calibri" w:hAnsi="Calibri" w:cs="Calibri"/>
                <w:b/>
                <w:bCs/>
              </w:rPr>
              <w:t>5.9</w:t>
            </w:r>
          </w:p>
        </w:tc>
        <w:tc>
          <w:tcPr>
            <w:tcW w:w="1710"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Pr>
                <w:rFonts w:ascii="Calibri" w:hAnsi="Calibri" w:cs="Calibri"/>
                <w:b/>
                <w:bCs/>
              </w:rPr>
              <w:t>6.0</w:t>
            </w:r>
          </w:p>
        </w:tc>
        <w:tc>
          <w:tcPr>
            <w:tcW w:w="1530"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Pr>
                <w:rFonts w:ascii="Calibri" w:hAnsi="Calibri" w:cs="Calibri"/>
              </w:rPr>
              <w:t>5.3</w:t>
            </w:r>
          </w:p>
        </w:tc>
        <w:tc>
          <w:tcPr>
            <w:tcW w:w="1440"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Pr>
                <w:rFonts w:ascii="Calibri" w:hAnsi="Calibri" w:cs="Calibri"/>
              </w:rPr>
              <w:t>5.1</w:t>
            </w:r>
          </w:p>
        </w:tc>
        <w:tc>
          <w:tcPr>
            <w:tcW w:w="1440" w:type="dxa"/>
            <w:tcBorders>
              <w:top w:val="nil"/>
              <w:left w:val="nil"/>
              <w:bottom w:val="single" w:sz="4" w:space="0" w:color="auto"/>
              <w:right w:val="single" w:sz="4" w:space="0" w:color="auto"/>
            </w:tcBorders>
            <w:shd w:val="clear" w:color="auto" w:fill="auto"/>
            <w:noWrap/>
            <w:vAlign w:val="center"/>
            <w:hideMark/>
          </w:tcPr>
          <w:p w:rsidR="008F5D25" w:rsidRPr="00FD0166" w:rsidRDefault="008F5D25" w:rsidP="00F22A96">
            <w:pPr>
              <w:spacing w:line="276" w:lineRule="auto"/>
              <w:jc w:val="both"/>
              <w:rPr>
                <w:rFonts w:ascii="Calibri" w:hAnsi="Calibri" w:cs="Calibri"/>
                <w:b/>
                <w:bCs/>
              </w:rPr>
            </w:pPr>
            <w:r>
              <w:rPr>
                <w:rFonts w:ascii="Calibri" w:hAnsi="Calibri" w:cs="Calibri"/>
              </w:rPr>
              <w:t>6.3</w:t>
            </w:r>
          </w:p>
        </w:tc>
      </w:tr>
      <w:tr w:rsidR="008F5D25" w:rsidTr="00E379EA">
        <w:trPr>
          <w:trHeight w:val="342"/>
          <w:jc w:val="center"/>
        </w:trPr>
        <w:tc>
          <w:tcPr>
            <w:tcW w:w="1454" w:type="dxa"/>
            <w:tcBorders>
              <w:top w:val="nil"/>
              <w:left w:val="single" w:sz="4" w:space="0" w:color="auto"/>
              <w:bottom w:val="single" w:sz="4" w:space="0" w:color="auto"/>
              <w:right w:val="single" w:sz="4" w:space="0" w:color="auto"/>
            </w:tcBorders>
            <w:shd w:val="clear" w:color="auto" w:fill="auto"/>
            <w:noWrap/>
            <w:vAlign w:val="center"/>
            <w:hideMark/>
          </w:tcPr>
          <w:p w:rsidR="008F5D25" w:rsidRPr="00351C2C" w:rsidRDefault="008F5D25" w:rsidP="00F22A96">
            <w:pPr>
              <w:spacing w:line="276" w:lineRule="auto"/>
              <w:jc w:val="both"/>
              <w:rPr>
                <w:rFonts w:ascii="Calibri" w:hAnsi="Calibri" w:cs="Calibri"/>
                <w:b/>
                <w:i/>
                <w:color w:val="000000"/>
              </w:rPr>
            </w:pPr>
            <w:proofErr w:type="spellStart"/>
            <w:r w:rsidRPr="00351C2C">
              <w:rPr>
                <w:rFonts w:ascii="Calibri" w:hAnsi="Calibri" w:cs="Calibri"/>
                <w:b/>
                <w:i/>
                <w:color w:val="000000"/>
              </w:rPr>
              <w:t>Aafi</w:t>
            </w:r>
            <w:proofErr w:type="spellEnd"/>
          </w:p>
        </w:tc>
        <w:tc>
          <w:tcPr>
            <w:tcW w:w="1781" w:type="dxa"/>
            <w:tcBorders>
              <w:top w:val="nil"/>
              <w:left w:val="nil"/>
              <w:bottom w:val="single" w:sz="4" w:space="0" w:color="auto"/>
              <w:right w:val="single" w:sz="4" w:space="0" w:color="auto"/>
            </w:tcBorders>
            <w:shd w:val="clear" w:color="auto" w:fill="auto"/>
            <w:noWrap/>
            <w:vAlign w:val="bottom"/>
            <w:hideMark/>
          </w:tcPr>
          <w:p w:rsidR="008F5D25" w:rsidRPr="00902CDE" w:rsidRDefault="008F5D25" w:rsidP="00F22A96">
            <w:pPr>
              <w:spacing w:line="276" w:lineRule="auto"/>
              <w:jc w:val="both"/>
              <w:rPr>
                <w:rFonts w:ascii="Calibri" w:hAnsi="Calibri" w:cs="Calibri"/>
              </w:rPr>
            </w:pPr>
            <w:r>
              <w:rPr>
                <w:rFonts w:ascii="Calibri" w:hAnsi="Calibri" w:cs="Calibri"/>
                <w:color w:val="000000"/>
              </w:rPr>
              <w:t>4.8</w:t>
            </w:r>
          </w:p>
        </w:tc>
        <w:tc>
          <w:tcPr>
            <w:tcW w:w="1710" w:type="dxa"/>
            <w:tcBorders>
              <w:top w:val="nil"/>
              <w:left w:val="nil"/>
              <w:bottom w:val="single" w:sz="4" w:space="0" w:color="auto"/>
              <w:right w:val="single" w:sz="4" w:space="0" w:color="auto"/>
            </w:tcBorders>
            <w:shd w:val="clear" w:color="auto" w:fill="auto"/>
            <w:noWrap/>
            <w:vAlign w:val="bottom"/>
            <w:hideMark/>
          </w:tcPr>
          <w:p w:rsidR="008F5D25" w:rsidRPr="00902CDE" w:rsidRDefault="008F5D25" w:rsidP="00F22A96">
            <w:pPr>
              <w:spacing w:line="276" w:lineRule="auto"/>
              <w:jc w:val="both"/>
              <w:rPr>
                <w:rFonts w:ascii="Calibri" w:hAnsi="Calibri" w:cs="Calibri"/>
              </w:rPr>
            </w:pPr>
            <w:r>
              <w:rPr>
                <w:rFonts w:ascii="Calibri" w:hAnsi="Calibri" w:cs="Calibri"/>
                <w:color w:val="000000"/>
              </w:rPr>
              <w:t>5.5</w:t>
            </w:r>
          </w:p>
        </w:tc>
        <w:tc>
          <w:tcPr>
            <w:tcW w:w="1530" w:type="dxa"/>
            <w:tcBorders>
              <w:top w:val="nil"/>
              <w:left w:val="nil"/>
              <w:bottom w:val="single" w:sz="4" w:space="0" w:color="auto"/>
              <w:right w:val="single" w:sz="4" w:space="0" w:color="auto"/>
            </w:tcBorders>
            <w:shd w:val="clear" w:color="auto" w:fill="auto"/>
            <w:noWrap/>
            <w:vAlign w:val="bottom"/>
            <w:hideMark/>
          </w:tcPr>
          <w:p w:rsidR="008F5D25" w:rsidRPr="00902CDE" w:rsidRDefault="008F5D25" w:rsidP="00F22A96">
            <w:pPr>
              <w:spacing w:line="276" w:lineRule="auto"/>
              <w:jc w:val="both"/>
              <w:rPr>
                <w:rFonts w:ascii="Calibri" w:hAnsi="Calibri" w:cs="Calibri"/>
              </w:rPr>
            </w:pPr>
            <w:r>
              <w:rPr>
                <w:rFonts w:ascii="Calibri" w:hAnsi="Calibri" w:cs="Calibri"/>
                <w:color w:val="000000"/>
              </w:rPr>
              <w:t>5.3</w:t>
            </w:r>
          </w:p>
        </w:tc>
        <w:tc>
          <w:tcPr>
            <w:tcW w:w="1440" w:type="dxa"/>
            <w:tcBorders>
              <w:top w:val="nil"/>
              <w:left w:val="nil"/>
              <w:bottom w:val="single" w:sz="4" w:space="0" w:color="auto"/>
              <w:right w:val="single" w:sz="4" w:space="0" w:color="auto"/>
            </w:tcBorders>
            <w:shd w:val="clear" w:color="auto" w:fill="auto"/>
            <w:noWrap/>
            <w:vAlign w:val="bottom"/>
            <w:hideMark/>
          </w:tcPr>
          <w:p w:rsidR="008F5D25" w:rsidRPr="00902CDE" w:rsidRDefault="008F5D25" w:rsidP="00F22A96">
            <w:pPr>
              <w:spacing w:line="276" w:lineRule="auto"/>
              <w:jc w:val="both"/>
              <w:rPr>
                <w:rFonts w:ascii="Calibri" w:hAnsi="Calibri" w:cs="Calibri"/>
              </w:rPr>
            </w:pPr>
            <w:r>
              <w:rPr>
                <w:rFonts w:ascii="Calibri" w:hAnsi="Calibri" w:cs="Calibri"/>
                <w:b/>
                <w:bCs/>
                <w:color w:val="000000"/>
              </w:rPr>
              <w:t>7.1</w:t>
            </w:r>
          </w:p>
        </w:tc>
        <w:tc>
          <w:tcPr>
            <w:tcW w:w="1440" w:type="dxa"/>
            <w:tcBorders>
              <w:top w:val="nil"/>
              <w:left w:val="nil"/>
              <w:bottom w:val="single" w:sz="4" w:space="0" w:color="auto"/>
              <w:right w:val="single" w:sz="4" w:space="0" w:color="auto"/>
            </w:tcBorders>
            <w:shd w:val="clear" w:color="auto" w:fill="auto"/>
            <w:noWrap/>
            <w:vAlign w:val="bottom"/>
            <w:hideMark/>
          </w:tcPr>
          <w:p w:rsidR="008F5D25" w:rsidRPr="00902CDE" w:rsidRDefault="008F5D25" w:rsidP="00F22A96">
            <w:pPr>
              <w:spacing w:line="276" w:lineRule="auto"/>
              <w:jc w:val="both"/>
              <w:rPr>
                <w:rFonts w:ascii="Calibri" w:hAnsi="Calibri" w:cs="Calibri"/>
              </w:rPr>
            </w:pPr>
            <w:r>
              <w:rPr>
                <w:rFonts w:ascii="Calibri" w:hAnsi="Calibri" w:cs="Calibri"/>
                <w:b/>
                <w:bCs/>
                <w:color w:val="000000"/>
              </w:rPr>
              <w:t>6.4</w:t>
            </w:r>
          </w:p>
        </w:tc>
      </w:tr>
    </w:tbl>
    <w:p w:rsidR="008F5D25" w:rsidRDefault="008F5D25" w:rsidP="00F22A96">
      <w:pPr>
        <w:spacing w:line="276" w:lineRule="auto"/>
        <w:jc w:val="both"/>
        <w:rPr>
          <w:rFonts w:cstheme="minorHAnsi"/>
          <w:b/>
        </w:rPr>
      </w:pPr>
    </w:p>
    <w:p w:rsidR="008F5D25" w:rsidRDefault="002B1CE2" w:rsidP="00F22A96">
      <w:pPr>
        <w:spacing w:line="276" w:lineRule="auto"/>
        <w:jc w:val="both"/>
        <w:rPr>
          <w:rFonts w:cstheme="minorHAnsi"/>
          <w:b/>
        </w:rPr>
      </w:pPr>
      <w:r>
        <w:rPr>
          <w:noProof/>
        </w:rPr>
        <w:drawing>
          <wp:inline distT="0" distB="0" distL="0" distR="0" wp14:anchorId="04CD598E" wp14:editId="54F15528">
            <wp:extent cx="6200775" cy="2733675"/>
            <wp:effectExtent l="0" t="0" r="0" b="0"/>
            <wp:docPr id="4" name="Chart 4">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B5DFF89-F1D7-41E4-ABD5-D9B5881C99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F5D25" w:rsidRDefault="002B1CE2" w:rsidP="00F22A96">
      <w:pPr>
        <w:spacing w:line="276" w:lineRule="auto"/>
        <w:ind w:left="1440" w:firstLine="720"/>
        <w:jc w:val="both"/>
        <w:rPr>
          <w:rFonts w:cstheme="minorHAnsi"/>
          <w:b/>
        </w:rPr>
      </w:pPr>
      <w:r>
        <w:rPr>
          <w:rFonts w:cstheme="minorHAnsi"/>
          <w:b/>
        </w:rPr>
        <w:t>Figure: Phrase-1</w:t>
      </w:r>
    </w:p>
    <w:p w:rsidR="008F5D25" w:rsidRDefault="008F5D25" w:rsidP="00F22A96">
      <w:pPr>
        <w:spacing w:line="276" w:lineRule="auto"/>
        <w:jc w:val="both"/>
        <w:rPr>
          <w:rFonts w:cstheme="minorHAnsi"/>
          <w:b/>
        </w:rPr>
      </w:pPr>
    </w:p>
    <w:p w:rsidR="00851E90" w:rsidRDefault="002B1CE2" w:rsidP="00F22A96">
      <w:pPr>
        <w:spacing w:line="276" w:lineRule="auto"/>
        <w:jc w:val="both"/>
        <w:rPr>
          <w:rFonts w:cstheme="minorHAnsi"/>
          <w:bCs/>
          <w:sz w:val="24"/>
          <w:szCs w:val="24"/>
        </w:rPr>
      </w:pPr>
      <w:r>
        <w:rPr>
          <w:noProof/>
        </w:rPr>
        <w:drawing>
          <wp:inline distT="0" distB="0" distL="0" distR="0" wp14:anchorId="5D4650DA" wp14:editId="6D989974">
            <wp:extent cx="5505450" cy="3028950"/>
            <wp:effectExtent l="0" t="0" r="0" b="0"/>
            <wp:docPr id="5" name="Chart 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138AC828-35ED-47C9-B9EB-07E2E98867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B1CE2" w:rsidRDefault="002B1CE2" w:rsidP="00F22A96">
      <w:pPr>
        <w:spacing w:line="276" w:lineRule="auto"/>
        <w:ind w:left="2160" w:firstLine="720"/>
        <w:jc w:val="both"/>
        <w:rPr>
          <w:rFonts w:cstheme="minorHAnsi"/>
          <w:bCs/>
          <w:sz w:val="24"/>
          <w:szCs w:val="24"/>
        </w:rPr>
      </w:pPr>
      <w:r>
        <w:rPr>
          <w:rFonts w:cstheme="minorHAnsi"/>
          <w:bCs/>
          <w:sz w:val="24"/>
          <w:szCs w:val="24"/>
        </w:rPr>
        <w:t>Figure: Phrase-2</w:t>
      </w:r>
    </w:p>
    <w:p w:rsidR="00E058DD" w:rsidRDefault="00E058DD" w:rsidP="00F22A96">
      <w:pPr>
        <w:spacing w:line="276" w:lineRule="auto"/>
        <w:jc w:val="both"/>
        <w:rPr>
          <w:b/>
        </w:rPr>
      </w:pPr>
      <w:r>
        <w:rPr>
          <w:b/>
        </w:rPr>
        <w:t xml:space="preserve">Remarks: </w:t>
      </w:r>
    </w:p>
    <w:p w:rsidR="00E058DD" w:rsidRDefault="00E058DD" w:rsidP="003E2A52">
      <w:pPr>
        <w:pStyle w:val="ListParagraph"/>
        <w:numPr>
          <w:ilvl w:val="0"/>
          <w:numId w:val="12"/>
        </w:numPr>
        <w:spacing w:after="0"/>
        <w:jc w:val="both"/>
        <w:rPr>
          <w:rFonts w:cs="Arial"/>
          <w:color w:val="FF0000"/>
          <w:sz w:val="24"/>
        </w:rPr>
      </w:pPr>
      <w:r>
        <w:rPr>
          <w:rFonts w:cs="Arial"/>
          <w:sz w:val="24"/>
        </w:rPr>
        <w:t xml:space="preserve">From the above blind test survey, </w:t>
      </w:r>
      <w:r>
        <w:rPr>
          <w:rFonts w:cs="Arial"/>
          <w:b/>
          <w:i/>
          <w:sz w:val="24"/>
        </w:rPr>
        <w:t>in phase 01</w:t>
      </w:r>
      <w:r>
        <w:rPr>
          <w:rFonts w:cs="Arial"/>
          <w:sz w:val="24"/>
        </w:rPr>
        <w:t xml:space="preserve">, </w:t>
      </w:r>
      <w:proofErr w:type="spellStart"/>
      <w:r>
        <w:rPr>
          <w:rFonts w:cs="Arial"/>
          <w:sz w:val="24"/>
        </w:rPr>
        <w:t>Pran</w:t>
      </w:r>
      <w:proofErr w:type="spellEnd"/>
      <w:r>
        <w:rPr>
          <w:rFonts w:cs="Arial"/>
          <w:sz w:val="24"/>
        </w:rPr>
        <w:t xml:space="preserve"> hot tomato sauce was holding a good position in almost all the parameters with compare to </w:t>
      </w:r>
      <w:proofErr w:type="spellStart"/>
      <w:r>
        <w:rPr>
          <w:rFonts w:cs="Arial"/>
          <w:sz w:val="24"/>
        </w:rPr>
        <w:t>Aafi</w:t>
      </w:r>
      <w:proofErr w:type="spellEnd"/>
      <w:r>
        <w:rPr>
          <w:rFonts w:cs="Arial"/>
          <w:sz w:val="24"/>
        </w:rPr>
        <w:t xml:space="preserve"> tomato sauce.</w:t>
      </w:r>
    </w:p>
    <w:p w:rsidR="00E058DD" w:rsidRDefault="00E058DD" w:rsidP="003E2A52">
      <w:pPr>
        <w:pStyle w:val="ListParagraph"/>
        <w:numPr>
          <w:ilvl w:val="0"/>
          <w:numId w:val="12"/>
        </w:numPr>
        <w:spacing w:after="0"/>
        <w:jc w:val="both"/>
        <w:rPr>
          <w:rFonts w:cs="Arial"/>
          <w:color w:val="FF0000"/>
          <w:sz w:val="24"/>
        </w:rPr>
      </w:pPr>
      <w:r>
        <w:rPr>
          <w:rFonts w:cs="Arial"/>
          <w:sz w:val="24"/>
        </w:rPr>
        <w:t xml:space="preserve"> On the basis of phase 01 result, after developing </w:t>
      </w:r>
      <w:r>
        <w:rPr>
          <w:rFonts w:cs="Arial"/>
          <w:b/>
          <w:i/>
          <w:sz w:val="24"/>
        </w:rPr>
        <w:t>in phase 02</w:t>
      </w:r>
      <w:r>
        <w:rPr>
          <w:rFonts w:cs="Arial"/>
          <w:sz w:val="24"/>
        </w:rPr>
        <w:t xml:space="preserve">, it’s clear that- </w:t>
      </w:r>
      <w:proofErr w:type="spellStart"/>
      <w:r>
        <w:rPr>
          <w:rFonts w:cs="Arial"/>
          <w:sz w:val="24"/>
        </w:rPr>
        <w:t>Aafi</w:t>
      </w:r>
      <w:proofErr w:type="spellEnd"/>
      <w:r>
        <w:rPr>
          <w:rFonts w:cs="Arial"/>
          <w:sz w:val="24"/>
        </w:rPr>
        <w:t xml:space="preserve"> tomato sauce holding a good position in thickness, and overall taste parameters with compare to </w:t>
      </w:r>
      <w:proofErr w:type="spellStart"/>
      <w:r>
        <w:rPr>
          <w:rFonts w:cs="Arial"/>
          <w:sz w:val="24"/>
        </w:rPr>
        <w:t>Pran</w:t>
      </w:r>
      <w:proofErr w:type="spellEnd"/>
      <w:r>
        <w:rPr>
          <w:rFonts w:cs="Arial"/>
          <w:sz w:val="24"/>
        </w:rPr>
        <w:t xml:space="preserve"> hot tomato sauce. </w:t>
      </w:r>
    </w:p>
    <w:p w:rsidR="00E058DD" w:rsidRDefault="00E058DD" w:rsidP="003E2A52">
      <w:pPr>
        <w:pStyle w:val="ListParagraph"/>
        <w:numPr>
          <w:ilvl w:val="0"/>
          <w:numId w:val="12"/>
        </w:numPr>
        <w:spacing w:after="0"/>
        <w:jc w:val="both"/>
        <w:rPr>
          <w:rFonts w:cs="Arial"/>
          <w:color w:val="FF0000"/>
          <w:sz w:val="24"/>
        </w:rPr>
      </w:pPr>
      <w:r>
        <w:rPr>
          <w:rFonts w:cs="Arial"/>
          <w:b/>
          <w:i/>
          <w:sz w:val="24"/>
        </w:rPr>
        <w:t>In phase 02,</w:t>
      </w:r>
      <w:r>
        <w:rPr>
          <w:rFonts w:cs="Arial"/>
          <w:sz w:val="24"/>
        </w:rPr>
        <w:t xml:space="preserve"> Respondents like sour-sweetness parameter of </w:t>
      </w:r>
      <w:proofErr w:type="spellStart"/>
      <w:r>
        <w:rPr>
          <w:rFonts w:cs="Arial"/>
          <w:sz w:val="24"/>
        </w:rPr>
        <w:t>Pran</w:t>
      </w:r>
      <w:proofErr w:type="spellEnd"/>
      <w:r>
        <w:rPr>
          <w:rFonts w:cs="Arial"/>
          <w:sz w:val="24"/>
        </w:rPr>
        <w:t xml:space="preserve"> hot tomato sauce with compare to </w:t>
      </w:r>
      <w:proofErr w:type="spellStart"/>
      <w:r>
        <w:rPr>
          <w:rFonts w:cs="Arial"/>
          <w:sz w:val="24"/>
        </w:rPr>
        <w:t>Aafi</w:t>
      </w:r>
      <w:proofErr w:type="spellEnd"/>
      <w:r>
        <w:rPr>
          <w:rFonts w:cs="Arial"/>
          <w:sz w:val="24"/>
        </w:rPr>
        <w:t xml:space="preserve"> tomato sauce followed by Smell/flavor.</w:t>
      </w:r>
    </w:p>
    <w:p w:rsidR="002B1CE2" w:rsidRDefault="00E058DD" w:rsidP="00F22A96">
      <w:pPr>
        <w:spacing w:line="276" w:lineRule="auto"/>
        <w:ind w:left="720" w:firstLine="720"/>
        <w:jc w:val="both"/>
        <w:rPr>
          <w:rFonts w:cs="Arial"/>
        </w:rPr>
      </w:pPr>
      <w:r>
        <w:rPr>
          <w:rFonts w:cs="Arial"/>
        </w:rPr>
        <w:t xml:space="preserve">In case of hotness parameter, </w:t>
      </w:r>
      <w:r>
        <w:rPr>
          <w:rFonts w:cs="Arial"/>
          <w:b/>
          <w:i/>
        </w:rPr>
        <w:t xml:space="preserve">in phase 02 </w:t>
      </w:r>
      <w:r>
        <w:rPr>
          <w:rFonts w:cs="Arial"/>
        </w:rPr>
        <w:t>both are holding same position.</w:t>
      </w:r>
    </w:p>
    <w:p w:rsidR="00D00517" w:rsidRDefault="00D00517" w:rsidP="005132EE">
      <w:pPr>
        <w:spacing w:line="276" w:lineRule="auto"/>
        <w:jc w:val="both"/>
        <w:rPr>
          <w:rFonts w:cs="Arial"/>
        </w:rPr>
      </w:pPr>
    </w:p>
    <w:p w:rsidR="00D00517" w:rsidRPr="00E0221E" w:rsidRDefault="00D00517" w:rsidP="003E2A52">
      <w:pPr>
        <w:pStyle w:val="ListParagraph"/>
        <w:numPr>
          <w:ilvl w:val="1"/>
          <w:numId w:val="29"/>
        </w:numPr>
        <w:jc w:val="both"/>
        <w:rPr>
          <w:rFonts w:cstheme="minorHAnsi"/>
          <w:b/>
          <w:i/>
          <w:sz w:val="26"/>
          <w:szCs w:val="26"/>
          <w:u w:val="single"/>
        </w:rPr>
      </w:pPr>
      <w:r w:rsidRPr="00E0221E">
        <w:rPr>
          <w:rFonts w:cstheme="minorHAnsi"/>
          <w:b/>
          <w:i/>
          <w:sz w:val="26"/>
          <w:szCs w:val="26"/>
          <w:u w:val="single"/>
        </w:rPr>
        <w:t>Blind test survey on Mustard Oil</w:t>
      </w:r>
    </w:p>
    <w:p w:rsidR="00D00517" w:rsidRDefault="00D00517" w:rsidP="00F22A96">
      <w:pPr>
        <w:spacing w:line="276" w:lineRule="auto"/>
        <w:jc w:val="both"/>
        <w:rPr>
          <w:rFonts w:cstheme="minorHAnsi"/>
          <w:szCs w:val="72"/>
        </w:rPr>
      </w:pPr>
      <w:r>
        <w:rPr>
          <w:rFonts w:cstheme="minorHAnsi"/>
        </w:rPr>
        <w:t xml:space="preserve">This study objective is to assert the preference level of consumer perception about </w:t>
      </w:r>
      <w:r>
        <w:rPr>
          <w:rFonts w:cstheme="minorHAnsi"/>
          <w:szCs w:val="72"/>
        </w:rPr>
        <w:t xml:space="preserve">Mustard oil. </w:t>
      </w:r>
      <w:r>
        <w:rPr>
          <w:rFonts w:cstheme="minorHAnsi"/>
        </w:rPr>
        <w:t xml:space="preserve">This survey has been conducted to compare between </w:t>
      </w:r>
      <w:r>
        <w:rPr>
          <w:rFonts w:cstheme="minorHAnsi"/>
          <w:b/>
          <w:i/>
        </w:rPr>
        <w:t xml:space="preserve">factory provided Mustard oil and competitors brand – </w:t>
      </w:r>
      <w:proofErr w:type="spellStart"/>
      <w:r>
        <w:rPr>
          <w:rFonts w:cstheme="minorHAnsi"/>
          <w:b/>
          <w:i/>
        </w:rPr>
        <w:t>Radhuni</w:t>
      </w:r>
      <w:proofErr w:type="spellEnd"/>
      <w:r>
        <w:rPr>
          <w:rFonts w:cstheme="minorHAnsi"/>
        </w:rPr>
        <w:t xml:space="preserve"> about smell/flavor, oil fizz, and overall taste parameters. This survey has been done over 25 respondents aged between 25 to 35 years old. </w:t>
      </w:r>
    </w:p>
    <w:p w:rsidR="00D00517" w:rsidRDefault="00D00517" w:rsidP="00F22A96">
      <w:pPr>
        <w:spacing w:line="276" w:lineRule="auto"/>
        <w:jc w:val="both"/>
        <w:rPr>
          <w:rFonts w:cstheme="minorHAnsi"/>
          <w:sz w:val="24"/>
          <w:szCs w:val="24"/>
        </w:rPr>
      </w:pPr>
    </w:p>
    <w:p w:rsidR="00D00517" w:rsidRDefault="00D00517" w:rsidP="00F22A96">
      <w:pPr>
        <w:spacing w:line="276" w:lineRule="auto"/>
        <w:jc w:val="both"/>
        <w:rPr>
          <w:rFonts w:cstheme="minorHAnsi"/>
          <w:sz w:val="16"/>
        </w:rPr>
      </w:pPr>
      <w:r>
        <w:rPr>
          <w:rFonts w:cstheme="minorHAnsi"/>
        </w:rPr>
        <w:t xml:space="preserve">From this blind test study, </w:t>
      </w:r>
      <w:r>
        <w:rPr>
          <w:rFonts w:cstheme="minorHAnsi"/>
          <w:b/>
          <w:i/>
        </w:rPr>
        <w:t>respondents like factory provided Mustard oil about its</w:t>
      </w:r>
      <w:r>
        <w:rPr>
          <w:rFonts w:cs="Arial"/>
          <w:b/>
          <w:i/>
        </w:rPr>
        <w:t xml:space="preserve"> all parameters with compare to </w:t>
      </w:r>
      <w:proofErr w:type="spellStart"/>
      <w:r>
        <w:rPr>
          <w:rFonts w:cstheme="minorHAnsi"/>
          <w:b/>
          <w:i/>
        </w:rPr>
        <w:t>Radhuni</w:t>
      </w:r>
      <w:proofErr w:type="spellEnd"/>
      <w:r>
        <w:rPr>
          <w:rFonts w:cs="Arial"/>
          <w:b/>
          <w:i/>
        </w:rPr>
        <w:t xml:space="preserve">. </w:t>
      </w:r>
    </w:p>
    <w:p w:rsidR="00D00517" w:rsidRDefault="00D00517" w:rsidP="00F22A96">
      <w:pPr>
        <w:spacing w:line="276" w:lineRule="auto"/>
        <w:jc w:val="both"/>
        <w:rPr>
          <w:rFonts w:cstheme="minorHAnsi"/>
          <w:b/>
          <w:sz w:val="28"/>
        </w:rPr>
      </w:pPr>
      <w:r>
        <w:rPr>
          <w:rFonts w:cstheme="minorHAnsi"/>
          <w:b/>
          <w:sz w:val="28"/>
        </w:rPr>
        <w:lastRenderedPageBreak/>
        <w:t>Study Overview</w:t>
      </w:r>
    </w:p>
    <w:p w:rsidR="00D00517" w:rsidRDefault="00D00517" w:rsidP="00F22A96">
      <w:pPr>
        <w:spacing w:line="276" w:lineRule="auto"/>
        <w:jc w:val="both"/>
        <w:rPr>
          <w:rFonts w:cstheme="minorHAnsi"/>
          <w:b/>
        </w:rPr>
      </w:pPr>
    </w:p>
    <w:p w:rsidR="00D00517" w:rsidRDefault="00D00517" w:rsidP="003E2A52">
      <w:pPr>
        <w:pStyle w:val="ListParagraph"/>
        <w:numPr>
          <w:ilvl w:val="0"/>
          <w:numId w:val="13"/>
        </w:numPr>
        <w:jc w:val="both"/>
        <w:rPr>
          <w:rFonts w:cstheme="minorHAnsi"/>
        </w:rPr>
      </w:pPr>
      <w:r>
        <w:rPr>
          <w:rFonts w:cstheme="minorHAnsi"/>
        </w:rPr>
        <w:t xml:space="preserve">This survey conducts over AFBL personnel only. </w:t>
      </w:r>
    </w:p>
    <w:p w:rsidR="00D00517" w:rsidRDefault="00D00517" w:rsidP="003E2A52">
      <w:pPr>
        <w:pStyle w:val="ListParagraph"/>
        <w:numPr>
          <w:ilvl w:val="0"/>
          <w:numId w:val="13"/>
        </w:numPr>
        <w:jc w:val="both"/>
        <w:rPr>
          <w:rFonts w:cstheme="minorHAnsi"/>
        </w:rPr>
      </w:pPr>
      <w:r>
        <w:rPr>
          <w:rFonts w:cstheme="minorHAnsi"/>
        </w:rPr>
        <w:t xml:space="preserve">Age between 25 to 35 years. </w:t>
      </w:r>
    </w:p>
    <w:p w:rsidR="00D00517" w:rsidRDefault="00D00517" w:rsidP="003E2A52">
      <w:pPr>
        <w:pStyle w:val="ListParagraph"/>
        <w:numPr>
          <w:ilvl w:val="0"/>
          <w:numId w:val="13"/>
        </w:numPr>
        <w:jc w:val="both"/>
        <w:rPr>
          <w:rFonts w:cstheme="minorHAnsi"/>
        </w:rPr>
      </w:pPr>
      <w:r>
        <w:rPr>
          <w:rFonts w:cstheme="minorHAnsi"/>
        </w:rPr>
        <w:t>Total male 25 respondents are chosen for blind test survey:</w:t>
      </w:r>
    </w:p>
    <w:p w:rsidR="00D00517" w:rsidRDefault="00D00517" w:rsidP="00F22A96">
      <w:pPr>
        <w:spacing w:after="120" w:line="276" w:lineRule="auto"/>
        <w:jc w:val="both"/>
        <w:rPr>
          <w:rFonts w:cstheme="minorHAnsi"/>
        </w:rPr>
      </w:pPr>
      <w:r>
        <w:rPr>
          <w:rFonts w:cstheme="minorHAnsi"/>
        </w:rPr>
        <w:t xml:space="preserve">                        </w:t>
      </w:r>
      <w:r>
        <w:rPr>
          <w:rFonts w:cstheme="minorHAnsi"/>
        </w:rPr>
        <w:tab/>
      </w:r>
      <w:r>
        <w:rPr>
          <w:rFonts w:cstheme="minorHAnsi"/>
        </w:rPr>
        <w:tab/>
      </w:r>
      <w:r>
        <w:rPr>
          <w:rFonts w:cstheme="minorHAnsi"/>
        </w:rPr>
        <w:tab/>
        <w:t xml:space="preserve"> </w:t>
      </w:r>
    </w:p>
    <w:p w:rsidR="00D00517" w:rsidRDefault="00D00517" w:rsidP="00F22A96">
      <w:pPr>
        <w:spacing w:line="276" w:lineRule="auto"/>
        <w:jc w:val="both"/>
        <w:rPr>
          <w:rFonts w:cstheme="minorHAnsi"/>
          <w:u w:val="single"/>
        </w:rPr>
      </w:pPr>
    </w:p>
    <w:tbl>
      <w:tblPr>
        <w:tblStyle w:val="TableGrid"/>
        <w:tblpPr w:leftFromText="180" w:rightFromText="180" w:vertAnchor="text" w:horzAnchor="margin" w:tblpY="399"/>
        <w:tblW w:w="9705" w:type="dxa"/>
        <w:tblLayout w:type="fixed"/>
        <w:tblLook w:val="04A0" w:firstRow="1" w:lastRow="0" w:firstColumn="1" w:lastColumn="0" w:noHBand="0" w:noVBand="1"/>
      </w:tblPr>
      <w:tblGrid>
        <w:gridCol w:w="1642"/>
        <w:gridCol w:w="5978"/>
        <w:gridCol w:w="2085"/>
      </w:tblGrid>
      <w:tr w:rsidR="00D00517" w:rsidTr="00D00517">
        <w:trPr>
          <w:trHeight w:val="539"/>
        </w:trPr>
        <w:tc>
          <w:tcPr>
            <w:tcW w:w="1642" w:type="dxa"/>
            <w:tcBorders>
              <w:top w:val="single" w:sz="4" w:space="0" w:color="auto"/>
              <w:left w:val="single" w:sz="4" w:space="0" w:color="auto"/>
              <w:bottom w:val="thinThickLargeGap" w:sz="18"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b/>
              </w:rPr>
            </w:pPr>
            <w:r>
              <w:rPr>
                <w:rFonts w:asciiTheme="minorHAnsi" w:hAnsiTheme="minorHAnsi" w:cstheme="minorHAnsi"/>
                <w:b/>
              </w:rPr>
              <w:t>SL No.</w:t>
            </w:r>
          </w:p>
        </w:tc>
        <w:tc>
          <w:tcPr>
            <w:tcW w:w="5978" w:type="dxa"/>
            <w:tcBorders>
              <w:top w:val="single" w:sz="4" w:space="0" w:color="auto"/>
              <w:left w:val="single" w:sz="4" w:space="0" w:color="auto"/>
              <w:bottom w:val="thinThickLargeGap" w:sz="18"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b/>
              </w:rPr>
            </w:pPr>
            <w:r>
              <w:rPr>
                <w:rFonts w:asciiTheme="minorHAnsi" w:hAnsiTheme="minorHAnsi" w:cstheme="minorHAnsi"/>
                <w:b/>
              </w:rPr>
              <w:t>Particulars</w:t>
            </w:r>
          </w:p>
        </w:tc>
        <w:tc>
          <w:tcPr>
            <w:tcW w:w="2085" w:type="dxa"/>
            <w:tcBorders>
              <w:top w:val="single" w:sz="4" w:space="0" w:color="auto"/>
              <w:left w:val="single" w:sz="4" w:space="0" w:color="auto"/>
              <w:bottom w:val="thinThickLargeGap" w:sz="18"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b/>
              </w:rPr>
            </w:pPr>
            <w:r>
              <w:rPr>
                <w:rFonts w:asciiTheme="minorHAnsi" w:hAnsiTheme="minorHAnsi" w:cstheme="minorHAnsi"/>
                <w:b/>
              </w:rPr>
              <w:t>Sample Code</w:t>
            </w:r>
          </w:p>
        </w:tc>
      </w:tr>
      <w:tr w:rsidR="00D00517" w:rsidTr="00D00517">
        <w:trPr>
          <w:trHeight w:val="351"/>
        </w:trPr>
        <w:tc>
          <w:tcPr>
            <w:tcW w:w="1642" w:type="dxa"/>
            <w:tcBorders>
              <w:top w:val="thinThickLargeGap" w:sz="18" w:space="0" w:color="auto"/>
              <w:left w:val="single" w:sz="4" w:space="0" w:color="auto"/>
              <w:bottom w:val="single" w:sz="4"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sz w:val="22"/>
              </w:rPr>
            </w:pPr>
            <w:r>
              <w:rPr>
                <w:rFonts w:asciiTheme="minorHAnsi" w:hAnsiTheme="minorHAnsi" w:cstheme="minorHAnsi"/>
                <w:sz w:val="22"/>
              </w:rPr>
              <w:t>1</w:t>
            </w:r>
          </w:p>
        </w:tc>
        <w:tc>
          <w:tcPr>
            <w:tcW w:w="5978" w:type="dxa"/>
            <w:tcBorders>
              <w:top w:val="thinThickLargeGap" w:sz="18" w:space="0" w:color="auto"/>
              <w:left w:val="single" w:sz="4" w:space="0" w:color="auto"/>
              <w:bottom w:val="single" w:sz="4"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sz w:val="22"/>
              </w:rPr>
            </w:pPr>
            <w:r>
              <w:rPr>
                <w:rFonts w:asciiTheme="minorHAnsi" w:hAnsiTheme="minorHAnsi" w:cstheme="minorHAnsi"/>
                <w:sz w:val="22"/>
              </w:rPr>
              <w:t xml:space="preserve">Factory provided Mustard Oil </w:t>
            </w:r>
          </w:p>
          <w:p w:rsidR="00D00517" w:rsidRDefault="00D00517" w:rsidP="00F22A96">
            <w:pPr>
              <w:spacing w:line="276" w:lineRule="auto"/>
              <w:jc w:val="both"/>
              <w:rPr>
                <w:rFonts w:asciiTheme="minorHAnsi" w:hAnsiTheme="minorHAnsi" w:cstheme="minorHAnsi"/>
                <w:sz w:val="22"/>
              </w:rPr>
            </w:pPr>
            <w:r>
              <w:rPr>
                <w:rFonts w:asciiTheme="minorHAnsi" w:hAnsiTheme="minorHAnsi" w:cstheme="minorHAnsi"/>
                <w:sz w:val="22"/>
              </w:rPr>
              <w:t>(Trial)</w:t>
            </w:r>
          </w:p>
        </w:tc>
        <w:tc>
          <w:tcPr>
            <w:tcW w:w="2085" w:type="dxa"/>
            <w:tcBorders>
              <w:top w:val="thinThickLargeGap" w:sz="18" w:space="0" w:color="auto"/>
              <w:left w:val="single" w:sz="4" w:space="0" w:color="auto"/>
              <w:bottom w:val="single" w:sz="4"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sz w:val="22"/>
              </w:rPr>
            </w:pPr>
            <w:r>
              <w:rPr>
                <w:rFonts w:asciiTheme="minorHAnsi" w:hAnsiTheme="minorHAnsi" w:cstheme="minorHAnsi"/>
                <w:sz w:val="22"/>
              </w:rPr>
              <w:t>J</w:t>
            </w:r>
          </w:p>
        </w:tc>
      </w:tr>
      <w:tr w:rsidR="00D00517" w:rsidTr="00D00517">
        <w:trPr>
          <w:trHeight w:val="359"/>
        </w:trPr>
        <w:tc>
          <w:tcPr>
            <w:tcW w:w="1642" w:type="dxa"/>
            <w:tcBorders>
              <w:top w:val="single" w:sz="4" w:space="0" w:color="auto"/>
              <w:left w:val="single" w:sz="4" w:space="0" w:color="auto"/>
              <w:bottom w:val="single" w:sz="4"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sz w:val="22"/>
              </w:rPr>
            </w:pPr>
            <w:r>
              <w:rPr>
                <w:rFonts w:asciiTheme="minorHAnsi" w:hAnsiTheme="minorHAnsi" w:cstheme="minorHAnsi"/>
                <w:sz w:val="22"/>
              </w:rPr>
              <w:t>2</w:t>
            </w:r>
          </w:p>
        </w:tc>
        <w:tc>
          <w:tcPr>
            <w:tcW w:w="5978" w:type="dxa"/>
            <w:tcBorders>
              <w:top w:val="single" w:sz="4" w:space="0" w:color="auto"/>
              <w:left w:val="single" w:sz="4" w:space="0" w:color="auto"/>
              <w:bottom w:val="single" w:sz="4"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sz w:val="22"/>
              </w:rPr>
            </w:pPr>
            <w:proofErr w:type="spellStart"/>
            <w:r>
              <w:rPr>
                <w:rFonts w:asciiTheme="minorHAnsi" w:hAnsiTheme="minorHAnsi" w:cstheme="minorHAnsi"/>
                <w:sz w:val="22"/>
              </w:rPr>
              <w:t>Radhuni</w:t>
            </w:r>
            <w:proofErr w:type="spellEnd"/>
          </w:p>
        </w:tc>
        <w:tc>
          <w:tcPr>
            <w:tcW w:w="2085" w:type="dxa"/>
            <w:tcBorders>
              <w:top w:val="single" w:sz="4" w:space="0" w:color="auto"/>
              <w:left w:val="single" w:sz="4" w:space="0" w:color="auto"/>
              <w:bottom w:val="single" w:sz="4" w:space="0" w:color="auto"/>
              <w:right w:val="single" w:sz="4" w:space="0" w:color="auto"/>
            </w:tcBorders>
            <w:vAlign w:val="center"/>
            <w:hideMark/>
          </w:tcPr>
          <w:p w:rsidR="00D00517" w:rsidRDefault="00D00517" w:rsidP="00F22A96">
            <w:pPr>
              <w:spacing w:line="276" w:lineRule="auto"/>
              <w:jc w:val="both"/>
              <w:rPr>
                <w:rFonts w:asciiTheme="minorHAnsi" w:hAnsiTheme="minorHAnsi" w:cstheme="minorHAnsi"/>
                <w:sz w:val="22"/>
              </w:rPr>
            </w:pPr>
            <w:r>
              <w:rPr>
                <w:rFonts w:asciiTheme="minorHAnsi" w:hAnsiTheme="minorHAnsi" w:cstheme="minorHAnsi"/>
                <w:sz w:val="22"/>
              </w:rPr>
              <w:t>K</w:t>
            </w:r>
          </w:p>
        </w:tc>
      </w:tr>
    </w:tbl>
    <w:p w:rsidR="00D00517" w:rsidRDefault="00D00517" w:rsidP="00F22A96">
      <w:pPr>
        <w:spacing w:line="276" w:lineRule="auto"/>
        <w:jc w:val="both"/>
        <w:rPr>
          <w:rFonts w:cstheme="minorHAnsi"/>
          <w:b/>
          <w:sz w:val="28"/>
        </w:rPr>
      </w:pPr>
      <w:r>
        <w:rPr>
          <w:rFonts w:cstheme="minorHAnsi"/>
          <w:b/>
          <w:sz w:val="28"/>
        </w:rPr>
        <w:t xml:space="preserve"> Sample &amp; Compare Category</w:t>
      </w:r>
    </w:p>
    <w:p w:rsidR="00D00517" w:rsidRDefault="00D00517" w:rsidP="00F22A96">
      <w:pPr>
        <w:spacing w:line="276" w:lineRule="auto"/>
        <w:jc w:val="both"/>
        <w:rPr>
          <w:rFonts w:cstheme="minorHAnsi"/>
          <w:b/>
          <w:i/>
        </w:rPr>
      </w:pPr>
      <w:r>
        <w:rPr>
          <w:rFonts w:cstheme="minorHAnsi"/>
        </w:rPr>
        <w:t>*</w:t>
      </w:r>
      <w:r>
        <w:rPr>
          <w:rFonts w:cstheme="minorHAnsi"/>
          <w:i/>
        </w:rPr>
        <w:t xml:space="preserve">Blind Test Survey Date: </w:t>
      </w:r>
      <w:r>
        <w:rPr>
          <w:rFonts w:cstheme="minorHAnsi"/>
          <w:b/>
          <w:i/>
        </w:rPr>
        <w:t>April 24, 2019</w:t>
      </w:r>
    </w:p>
    <w:p w:rsidR="00D00517" w:rsidRDefault="00D00517" w:rsidP="00F22A96">
      <w:pPr>
        <w:spacing w:line="276" w:lineRule="auto"/>
        <w:jc w:val="both"/>
        <w:rPr>
          <w:rFonts w:cstheme="minorHAnsi"/>
          <w:b/>
          <w:sz w:val="28"/>
        </w:rPr>
      </w:pPr>
      <w:r>
        <w:rPr>
          <w:rFonts w:cstheme="minorHAnsi"/>
          <w:b/>
          <w:sz w:val="28"/>
        </w:rPr>
        <w:t>Limitation</w:t>
      </w:r>
    </w:p>
    <w:p w:rsidR="00D00517" w:rsidRDefault="00D00517" w:rsidP="003E2A52">
      <w:pPr>
        <w:pStyle w:val="ListParagraph"/>
        <w:numPr>
          <w:ilvl w:val="0"/>
          <w:numId w:val="14"/>
        </w:numPr>
        <w:jc w:val="both"/>
        <w:rPr>
          <w:rFonts w:cstheme="minorHAnsi"/>
        </w:rPr>
      </w:pPr>
      <w:r w:rsidRPr="00D00517">
        <w:rPr>
          <w:rFonts w:cstheme="minorHAnsi"/>
        </w:rPr>
        <w:t>Only AFBL personnel are chosen for sample respondent.</w:t>
      </w:r>
    </w:p>
    <w:p w:rsidR="00D00517" w:rsidRPr="00D00517" w:rsidRDefault="00D00517" w:rsidP="003E2A52">
      <w:pPr>
        <w:pStyle w:val="ListParagraph"/>
        <w:numPr>
          <w:ilvl w:val="0"/>
          <w:numId w:val="14"/>
        </w:numPr>
        <w:jc w:val="both"/>
        <w:rPr>
          <w:rFonts w:cstheme="minorHAnsi"/>
        </w:rPr>
      </w:pPr>
      <w:r w:rsidRPr="00D00517">
        <w:rPr>
          <w:rFonts w:cstheme="minorHAnsi"/>
        </w:rPr>
        <w:t>Observation cannot ensure exact hypothesis.</w:t>
      </w:r>
    </w:p>
    <w:p w:rsidR="00D00517" w:rsidRPr="00750A1F" w:rsidRDefault="00750A1F" w:rsidP="00F22A96">
      <w:pPr>
        <w:spacing w:line="276" w:lineRule="auto"/>
        <w:jc w:val="both"/>
        <w:rPr>
          <w:rFonts w:cstheme="minorHAnsi"/>
          <w:b/>
          <w:bCs/>
          <w:sz w:val="24"/>
          <w:szCs w:val="24"/>
        </w:rPr>
      </w:pPr>
      <w:r w:rsidRPr="00750A1F">
        <w:rPr>
          <w:rFonts w:cstheme="minorHAnsi"/>
          <w:b/>
          <w:bCs/>
          <w:sz w:val="24"/>
          <w:szCs w:val="24"/>
        </w:rPr>
        <w:t>Analysis:</w:t>
      </w:r>
    </w:p>
    <w:p w:rsidR="00750A1F" w:rsidRDefault="00750A1F" w:rsidP="00F22A96">
      <w:pPr>
        <w:spacing w:line="276" w:lineRule="auto"/>
        <w:jc w:val="both"/>
        <w:rPr>
          <w:rFonts w:cstheme="minorHAnsi"/>
          <w:b/>
        </w:rPr>
      </w:pPr>
      <w:r>
        <w:rPr>
          <w:rFonts w:cstheme="minorHAnsi"/>
          <w:b/>
        </w:rPr>
        <w:t>Average Score –</w:t>
      </w:r>
    </w:p>
    <w:p w:rsidR="00750A1F" w:rsidRDefault="00750A1F" w:rsidP="00F22A96">
      <w:pPr>
        <w:spacing w:line="276" w:lineRule="auto"/>
        <w:jc w:val="both"/>
        <w:rPr>
          <w:rFonts w:cstheme="minorHAnsi"/>
          <w:b/>
        </w:rPr>
      </w:pPr>
    </w:p>
    <w:tbl>
      <w:tblPr>
        <w:tblW w:w="8809" w:type="dxa"/>
        <w:jc w:val="center"/>
        <w:tblLook w:val="04A0" w:firstRow="1" w:lastRow="0" w:firstColumn="1" w:lastColumn="0" w:noHBand="0" w:noVBand="1"/>
      </w:tblPr>
      <w:tblGrid>
        <w:gridCol w:w="2965"/>
        <w:gridCol w:w="2070"/>
        <w:gridCol w:w="1530"/>
        <w:gridCol w:w="2244"/>
      </w:tblGrid>
      <w:tr w:rsidR="00750A1F" w:rsidTr="00750A1F">
        <w:trPr>
          <w:trHeight w:val="424"/>
          <w:jc w:val="center"/>
        </w:trPr>
        <w:tc>
          <w:tcPr>
            <w:tcW w:w="296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750A1F" w:rsidRDefault="00750A1F" w:rsidP="00F22A96">
            <w:pPr>
              <w:spacing w:line="276" w:lineRule="auto"/>
              <w:jc w:val="both"/>
              <w:rPr>
                <w:rFonts w:ascii="Calibri" w:hAnsi="Calibri" w:cs="Calibri"/>
                <w:b/>
                <w:bCs/>
                <w:color w:val="000000"/>
              </w:rPr>
            </w:pPr>
            <w:r>
              <w:rPr>
                <w:rFonts w:ascii="Calibri" w:hAnsi="Calibri" w:cs="Calibri"/>
                <w:b/>
                <w:bCs/>
                <w:color w:val="000000"/>
              </w:rPr>
              <w:t>Particulars</w:t>
            </w:r>
          </w:p>
        </w:tc>
        <w:tc>
          <w:tcPr>
            <w:tcW w:w="2070" w:type="dxa"/>
            <w:tcBorders>
              <w:top w:val="single" w:sz="4" w:space="0" w:color="auto"/>
              <w:left w:val="nil"/>
              <w:bottom w:val="single" w:sz="4" w:space="0" w:color="auto"/>
              <w:right w:val="single" w:sz="4" w:space="0" w:color="auto"/>
            </w:tcBorders>
            <w:shd w:val="clear" w:color="auto" w:fill="D9D9D9"/>
            <w:noWrap/>
            <w:vAlign w:val="center"/>
            <w:hideMark/>
          </w:tcPr>
          <w:p w:rsidR="00750A1F" w:rsidRDefault="00750A1F" w:rsidP="00F22A96">
            <w:pPr>
              <w:spacing w:line="276" w:lineRule="auto"/>
              <w:jc w:val="both"/>
              <w:rPr>
                <w:rFonts w:ascii="Calibri" w:hAnsi="Calibri" w:cs="Calibri"/>
                <w:b/>
                <w:bCs/>
                <w:color w:val="000000"/>
              </w:rPr>
            </w:pPr>
            <w:r>
              <w:rPr>
                <w:rFonts w:ascii="Calibri" w:hAnsi="Calibri" w:cs="Calibri"/>
                <w:b/>
                <w:bCs/>
                <w:color w:val="000000"/>
              </w:rPr>
              <w:t>Smell/Flavor</w:t>
            </w:r>
          </w:p>
        </w:tc>
        <w:tc>
          <w:tcPr>
            <w:tcW w:w="1530" w:type="dxa"/>
            <w:tcBorders>
              <w:top w:val="single" w:sz="4" w:space="0" w:color="auto"/>
              <w:left w:val="nil"/>
              <w:bottom w:val="single" w:sz="4" w:space="0" w:color="auto"/>
              <w:right w:val="single" w:sz="4" w:space="0" w:color="auto"/>
            </w:tcBorders>
            <w:shd w:val="clear" w:color="auto" w:fill="D9D9D9"/>
            <w:noWrap/>
            <w:vAlign w:val="center"/>
            <w:hideMark/>
          </w:tcPr>
          <w:p w:rsidR="00750A1F" w:rsidRDefault="00750A1F" w:rsidP="00F22A96">
            <w:pPr>
              <w:spacing w:line="276" w:lineRule="auto"/>
              <w:jc w:val="both"/>
              <w:rPr>
                <w:rFonts w:ascii="Calibri" w:hAnsi="Calibri" w:cs="Calibri"/>
                <w:b/>
                <w:bCs/>
                <w:color w:val="000000"/>
              </w:rPr>
            </w:pPr>
            <w:r>
              <w:rPr>
                <w:rFonts w:ascii="Calibri" w:hAnsi="Calibri" w:cs="Calibri"/>
                <w:b/>
                <w:bCs/>
                <w:color w:val="000000"/>
              </w:rPr>
              <w:t>Oil Fizz</w:t>
            </w:r>
          </w:p>
        </w:tc>
        <w:tc>
          <w:tcPr>
            <w:tcW w:w="2244" w:type="dxa"/>
            <w:tcBorders>
              <w:top w:val="single" w:sz="4" w:space="0" w:color="auto"/>
              <w:left w:val="nil"/>
              <w:bottom w:val="single" w:sz="4" w:space="0" w:color="auto"/>
              <w:right w:val="single" w:sz="4" w:space="0" w:color="auto"/>
            </w:tcBorders>
            <w:shd w:val="clear" w:color="auto" w:fill="D9D9D9"/>
            <w:noWrap/>
            <w:vAlign w:val="center"/>
            <w:hideMark/>
          </w:tcPr>
          <w:p w:rsidR="00750A1F" w:rsidRDefault="00750A1F" w:rsidP="00F22A96">
            <w:pPr>
              <w:spacing w:line="276" w:lineRule="auto"/>
              <w:jc w:val="both"/>
              <w:rPr>
                <w:rFonts w:ascii="Calibri" w:hAnsi="Calibri" w:cs="Calibri"/>
                <w:b/>
                <w:bCs/>
                <w:color w:val="000000"/>
              </w:rPr>
            </w:pPr>
            <w:r>
              <w:rPr>
                <w:rFonts w:ascii="Calibri" w:hAnsi="Calibri" w:cs="Calibri"/>
                <w:b/>
                <w:bCs/>
                <w:color w:val="000000"/>
              </w:rPr>
              <w:t>Overall Taste</w:t>
            </w:r>
          </w:p>
        </w:tc>
      </w:tr>
      <w:tr w:rsidR="00750A1F" w:rsidTr="00750A1F">
        <w:trPr>
          <w:trHeight w:val="342"/>
          <w:jc w:val="center"/>
        </w:trPr>
        <w:tc>
          <w:tcPr>
            <w:tcW w:w="2965" w:type="dxa"/>
            <w:tcBorders>
              <w:top w:val="nil"/>
              <w:left w:val="single" w:sz="4" w:space="0" w:color="auto"/>
              <w:bottom w:val="single" w:sz="4" w:space="0" w:color="auto"/>
              <w:right w:val="single" w:sz="4" w:space="0" w:color="auto"/>
            </w:tcBorders>
            <w:noWrap/>
            <w:vAlign w:val="center"/>
            <w:hideMark/>
          </w:tcPr>
          <w:p w:rsidR="00750A1F" w:rsidRDefault="00750A1F" w:rsidP="00F22A96">
            <w:pPr>
              <w:spacing w:line="276" w:lineRule="auto"/>
              <w:jc w:val="both"/>
              <w:rPr>
                <w:rFonts w:ascii="Calibri" w:hAnsi="Calibri" w:cs="Calibri"/>
                <w:color w:val="000000"/>
              </w:rPr>
            </w:pPr>
            <w:r>
              <w:rPr>
                <w:rFonts w:ascii="Calibri" w:hAnsi="Calibri" w:cs="Calibri"/>
                <w:color w:val="000000"/>
              </w:rPr>
              <w:t>Factory Provided Trial Sample</w:t>
            </w:r>
          </w:p>
        </w:tc>
        <w:tc>
          <w:tcPr>
            <w:tcW w:w="2070" w:type="dxa"/>
            <w:tcBorders>
              <w:top w:val="nil"/>
              <w:left w:val="nil"/>
              <w:bottom w:val="single" w:sz="4" w:space="0" w:color="auto"/>
              <w:right w:val="single" w:sz="4" w:space="0" w:color="auto"/>
            </w:tcBorders>
            <w:noWrap/>
            <w:vAlign w:val="center"/>
            <w:hideMark/>
          </w:tcPr>
          <w:p w:rsidR="00750A1F" w:rsidRDefault="00750A1F" w:rsidP="00F22A96">
            <w:pPr>
              <w:spacing w:line="276" w:lineRule="auto"/>
              <w:jc w:val="both"/>
              <w:rPr>
                <w:rFonts w:ascii="Calibri" w:hAnsi="Calibri" w:cs="Calibri"/>
                <w:b/>
                <w:bCs/>
                <w:sz w:val="24"/>
                <w:szCs w:val="24"/>
              </w:rPr>
            </w:pPr>
            <w:r>
              <w:rPr>
                <w:rFonts w:ascii="Calibri" w:hAnsi="Calibri" w:cs="Calibri"/>
                <w:b/>
                <w:bCs/>
              </w:rPr>
              <w:t>7.3</w:t>
            </w:r>
          </w:p>
        </w:tc>
        <w:tc>
          <w:tcPr>
            <w:tcW w:w="1530" w:type="dxa"/>
            <w:tcBorders>
              <w:top w:val="nil"/>
              <w:left w:val="nil"/>
              <w:bottom w:val="single" w:sz="4" w:space="0" w:color="auto"/>
              <w:right w:val="single" w:sz="4" w:space="0" w:color="auto"/>
            </w:tcBorders>
            <w:noWrap/>
            <w:vAlign w:val="center"/>
            <w:hideMark/>
          </w:tcPr>
          <w:p w:rsidR="00750A1F" w:rsidRDefault="00750A1F" w:rsidP="00F22A96">
            <w:pPr>
              <w:spacing w:line="276" w:lineRule="auto"/>
              <w:jc w:val="both"/>
              <w:rPr>
                <w:rFonts w:ascii="Calibri" w:hAnsi="Calibri" w:cs="Calibri"/>
                <w:b/>
                <w:bCs/>
              </w:rPr>
            </w:pPr>
            <w:r>
              <w:rPr>
                <w:rFonts w:ascii="Calibri" w:hAnsi="Calibri" w:cs="Calibri"/>
                <w:b/>
                <w:bCs/>
              </w:rPr>
              <w:t>7.2</w:t>
            </w:r>
          </w:p>
        </w:tc>
        <w:tc>
          <w:tcPr>
            <w:tcW w:w="2244" w:type="dxa"/>
            <w:tcBorders>
              <w:top w:val="nil"/>
              <w:left w:val="nil"/>
              <w:bottom w:val="single" w:sz="4" w:space="0" w:color="auto"/>
              <w:right w:val="single" w:sz="4" w:space="0" w:color="auto"/>
            </w:tcBorders>
            <w:noWrap/>
            <w:vAlign w:val="center"/>
            <w:hideMark/>
          </w:tcPr>
          <w:p w:rsidR="00750A1F" w:rsidRDefault="00750A1F" w:rsidP="00F22A96">
            <w:pPr>
              <w:spacing w:line="276" w:lineRule="auto"/>
              <w:jc w:val="both"/>
              <w:rPr>
                <w:rFonts w:ascii="Calibri" w:hAnsi="Calibri" w:cs="Calibri"/>
                <w:b/>
                <w:bCs/>
              </w:rPr>
            </w:pPr>
            <w:r>
              <w:rPr>
                <w:rFonts w:ascii="Calibri" w:hAnsi="Calibri" w:cs="Calibri"/>
                <w:b/>
                <w:bCs/>
              </w:rPr>
              <w:t>7.4</w:t>
            </w:r>
          </w:p>
        </w:tc>
      </w:tr>
      <w:tr w:rsidR="00750A1F" w:rsidTr="00750A1F">
        <w:trPr>
          <w:trHeight w:val="342"/>
          <w:jc w:val="center"/>
        </w:trPr>
        <w:tc>
          <w:tcPr>
            <w:tcW w:w="2965" w:type="dxa"/>
            <w:tcBorders>
              <w:top w:val="nil"/>
              <w:left w:val="single" w:sz="4" w:space="0" w:color="auto"/>
              <w:bottom w:val="single" w:sz="4" w:space="0" w:color="auto"/>
              <w:right w:val="single" w:sz="4" w:space="0" w:color="auto"/>
            </w:tcBorders>
            <w:noWrap/>
            <w:vAlign w:val="center"/>
            <w:hideMark/>
          </w:tcPr>
          <w:p w:rsidR="00750A1F" w:rsidRDefault="00750A1F" w:rsidP="00F22A96">
            <w:pPr>
              <w:spacing w:line="276" w:lineRule="auto"/>
              <w:jc w:val="both"/>
              <w:rPr>
                <w:rFonts w:ascii="Calibri" w:hAnsi="Calibri" w:cs="Calibri"/>
                <w:color w:val="000000"/>
              </w:rPr>
            </w:pPr>
            <w:proofErr w:type="spellStart"/>
            <w:r>
              <w:rPr>
                <w:rFonts w:ascii="Calibri" w:hAnsi="Calibri" w:cs="Calibri"/>
                <w:color w:val="000000"/>
              </w:rPr>
              <w:t>Radhuni</w:t>
            </w:r>
            <w:proofErr w:type="spellEnd"/>
          </w:p>
        </w:tc>
        <w:tc>
          <w:tcPr>
            <w:tcW w:w="2070" w:type="dxa"/>
            <w:tcBorders>
              <w:top w:val="nil"/>
              <w:left w:val="nil"/>
              <w:bottom w:val="single" w:sz="4" w:space="0" w:color="auto"/>
              <w:right w:val="single" w:sz="4" w:space="0" w:color="auto"/>
            </w:tcBorders>
            <w:noWrap/>
            <w:vAlign w:val="center"/>
            <w:hideMark/>
          </w:tcPr>
          <w:p w:rsidR="00750A1F" w:rsidRDefault="00750A1F" w:rsidP="00F22A96">
            <w:pPr>
              <w:spacing w:line="276" w:lineRule="auto"/>
              <w:jc w:val="both"/>
              <w:rPr>
                <w:rFonts w:ascii="Calibri" w:hAnsi="Calibri" w:cs="Calibri"/>
                <w:sz w:val="24"/>
                <w:szCs w:val="24"/>
              </w:rPr>
            </w:pPr>
            <w:r>
              <w:rPr>
                <w:rFonts w:ascii="Calibri" w:hAnsi="Calibri" w:cs="Calibri"/>
              </w:rPr>
              <w:t>5.6</w:t>
            </w:r>
          </w:p>
        </w:tc>
        <w:tc>
          <w:tcPr>
            <w:tcW w:w="1530" w:type="dxa"/>
            <w:tcBorders>
              <w:top w:val="nil"/>
              <w:left w:val="nil"/>
              <w:bottom w:val="single" w:sz="4" w:space="0" w:color="auto"/>
              <w:right w:val="single" w:sz="4" w:space="0" w:color="auto"/>
            </w:tcBorders>
            <w:noWrap/>
            <w:vAlign w:val="center"/>
            <w:hideMark/>
          </w:tcPr>
          <w:p w:rsidR="00750A1F" w:rsidRDefault="00750A1F" w:rsidP="00F22A96">
            <w:pPr>
              <w:spacing w:line="276" w:lineRule="auto"/>
              <w:jc w:val="both"/>
              <w:rPr>
                <w:rFonts w:ascii="Calibri" w:hAnsi="Calibri" w:cs="Calibri"/>
              </w:rPr>
            </w:pPr>
            <w:r>
              <w:rPr>
                <w:rFonts w:ascii="Calibri" w:hAnsi="Calibri" w:cs="Calibri"/>
              </w:rPr>
              <w:t>5.5</w:t>
            </w:r>
          </w:p>
        </w:tc>
        <w:tc>
          <w:tcPr>
            <w:tcW w:w="2244" w:type="dxa"/>
            <w:tcBorders>
              <w:top w:val="nil"/>
              <w:left w:val="nil"/>
              <w:bottom w:val="single" w:sz="4" w:space="0" w:color="auto"/>
              <w:right w:val="single" w:sz="4" w:space="0" w:color="auto"/>
            </w:tcBorders>
            <w:noWrap/>
            <w:vAlign w:val="center"/>
            <w:hideMark/>
          </w:tcPr>
          <w:p w:rsidR="00750A1F" w:rsidRDefault="00750A1F" w:rsidP="00F22A96">
            <w:pPr>
              <w:spacing w:line="276" w:lineRule="auto"/>
              <w:jc w:val="both"/>
              <w:rPr>
                <w:rFonts w:ascii="Calibri" w:hAnsi="Calibri" w:cs="Calibri"/>
              </w:rPr>
            </w:pPr>
            <w:r>
              <w:rPr>
                <w:rFonts w:ascii="Calibri" w:hAnsi="Calibri" w:cs="Calibri"/>
              </w:rPr>
              <w:t>5.3</w:t>
            </w:r>
          </w:p>
        </w:tc>
      </w:tr>
    </w:tbl>
    <w:p w:rsidR="00750A1F" w:rsidRDefault="00750A1F" w:rsidP="00F22A96">
      <w:pPr>
        <w:spacing w:line="276" w:lineRule="auto"/>
        <w:jc w:val="both"/>
        <w:rPr>
          <w:rFonts w:ascii="Times New Roman" w:hAnsi="Times New Roman" w:cstheme="minorHAnsi"/>
          <w:b/>
        </w:rPr>
      </w:pPr>
      <w:r>
        <w:rPr>
          <w:noProof/>
        </w:rPr>
        <w:lastRenderedPageBreak/>
        <w:drawing>
          <wp:inline distT="0" distB="0" distL="0" distR="0" wp14:anchorId="33E2EA39" wp14:editId="23406054">
            <wp:extent cx="5591175" cy="3352800"/>
            <wp:effectExtent l="0" t="0" r="0" b="0"/>
            <wp:docPr id="7" name="Chart 7">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16F9E25F-6747-4766-AE3C-BC48BF8240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50A1F" w:rsidRDefault="00750A1F" w:rsidP="00F22A96">
      <w:pPr>
        <w:spacing w:line="276" w:lineRule="auto"/>
        <w:jc w:val="both"/>
        <w:rPr>
          <w:b/>
        </w:rPr>
      </w:pPr>
      <w:r>
        <w:rPr>
          <w:b/>
        </w:rPr>
        <w:t xml:space="preserve">Remarks: </w:t>
      </w:r>
    </w:p>
    <w:p w:rsidR="00750A1F" w:rsidRPr="00750A1F" w:rsidRDefault="00750A1F" w:rsidP="003E2A52">
      <w:pPr>
        <w:pStyle w:val="ListParagraph"/>
        <w:numPr>
          <w:ilvl w:val="0"/>
          <w:numId w:val="15"/>
        </w:numPr>
        <w:jc w:val="both"/>
        <w:rPr>
          <w:b/>
        </w:rPr>
      </w:pPr>
      <w:r w:rsidRPr="00750A1F">
        <w:rPr>
          <w:rFonts w:cs="Arial"/>
          <w:sz w:val="24"/>
        </w:rPr>
        <w:t xml:space="preserve">From the above blind test survey, it’s clear that- factory provided trial sample holding a good position in almost all the parameters with compare to </w:t>
      </w:r>
      <w:proofErr w:type="spellStart"/>
      <w:r w:rsidRPr="00750A1F">
        <w:rPr>
          <w:rFonts w:cs="Arial"/>
          <w:sz w:val="24"/>
        </w:rPr>
        <w:t>Radhuni</w:t>
      </w:r>
      <w:proofErr w:type="spellEnd"/>
      <w:r w:rsidRPr="00750A1F">
        <w:rPr>
          <w:rFonts w:cs="Arial"/>
          <w:sz w:val="24"/>
        </w:rPr>
        <w:t>.</w:t>
      </w:r>
    </w:p>
    <w:p w:rsidR="00750A1F" w:rsidRPr="0039453B" w:rsidRDefault="00750A1F" w:rsidP="003E2A52">
      <w:pPr>
        <w:pStyle w:val="ListParagraph"/>
        <w:numPr>
          <w:ilvl w:val="0"/>
          <w:numId w:val="15"/>
        </w:numPr>
        <w:jc w:val="both"/>
        <w:rPr>
          <w:b/>
        </w:rPr>
      </w:pPr>
      <w:r w:rsidRPr="00750A1F">
        <w:rPr>
          <w:rFonts w:cs="Arial"/>
          <w:sz w:val="24"/>
        </w:rPr>
        <w:t>According to respondents, trial sample looks like natural mustard oil.</w:t>
      </w: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39453B" w:rsidRDefault="0039453B" w:rsidP="0039453B">
      <w:pPr>
        <w:pStyle w:val="ListParagraph"/>
        <w:jc w:val="both"/>
        <w:rPr>
          <w:rFonts w:cs="Arial"/>
          <w:sz w:val="24"/>
        </w:rPr>
      </w:pPr>
    </w:p>
    <w:p w:rsidR="009B0F1B" w:rsidRDefault="009B0F1B" w:rsidP="0039453B">
      <w:pPr>
        <w:jc w:val="both"/>
        <w:rPr>
          <w:rFonts w:cs="Arial"/>
          <w:sz w:val="24"/>
        </w:rPr>
      </w:pPr>
    </w:p>
    <w:p w:rsidR="0039453B" w:rsidRPr="0039453B" w:rsidRDefault="0039453B" w:rsidP="0039453B">
      <w:pPr>
        <w:jc w:val="both"/>
        <w:rPr>
          <w:b/>
        </w:rPr>
      </w:pPr>
    </w:p>
    <w:p w:rsidR="00B05202" w:rsidRPr="005132EE" w:rsidRDefault="00B05202" w:rsidP="003E2A52">
      <w:pPr>
        <w:pStyle w:val="ListParagraph"/>
        <w:numPr>
          <w:ilvl w:val="1"/>
          <w:numId w:val="29"/>
        </w:numPr>
        <w:jc w:val="both"/>
        <w:rPr>
          <w:b/>
          <w:sz w:val="32"/>
          <w:u w:val="single"/>
        </w:rPr>
      </w:pPr>
      <w:r w:rsidRPr="00E0221E">
        <w:rPr>
          <w:b/>
          <w:sz w:val="32"/>
          <w:u w:val="single"/>
        </w:rPr>
        <w:lastRenderedPageBreak/>
        <w:t>Market Visit Survey Report:</w:t>
      </w:r>
    </w:p>
    <w:tbl>
      <w:tblPr>
        <w:tblpPr w:leftFromText="180" w:rightFromText="180" w:bottomFromText="160" w:vertAnchor="page" w:horzAnchor="margin" w:tblpY="4126"/>
        <w:tblW w:w="9697" w:type="dxa"/>
        <w:tblLook w:val="04A0" w:firstRow="1" w:lastRow="0" w:firstColumn="1" w:lastColumn="0" w:noHBand="0" w:noVBand="1"/>
      </w:tblPr>
      <w:tblGrid>
        <w:gridCol w:w="1699"/>
        <w:gridCol w:w="1430"/>
        <w:gridCol w:w="1908"/>
        <w:gridCol w:w="2330"/>
        <w:gridCol w:w="2330"/>
      </w:tblGrid>
      <w:tr w:rsidR="0039453B" w:rsidTr="0039453B">
        <w:trPr>
          <w:trHeight w:val="300"/>
        </w:trPr>
        <w:tc>
          <w:tcPr>
            <w:tcW w:w="169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39453B" w:rsidRDefault="0039453B" w:rsidP="0039453B">
            <w:pPr>
              <w:spacing w:after="0" w:line="276" w:lineRule="auto"/>
              <w:jc w:val="both"/>
              <w:rPr>
                <w:rFonts w:ascii="Calibri" w:eastAsia="Times New Roman" w:hAnsi="Calibri" w:cs="Calibri"/>
                <w:b/>
                <w:bCs/>
              </w:rPr>
            </w:pPr>
            <w:r>
              <w:rPr>
                <w:rFonts w:ascii="Calibri" w:eastAsia="Times New Roman" w:hAnsi="Calibri" w:cs="Calibri"/>
                <w:b/>
                <w:bCs/>
              </w:rPr>
              <w:t>Region</w:t>
            </w:r>
          </w:p>
        </w:tc>
        <w:tc>
          <w:tcPr>
            <w:tcW w:w="1430" w:type="dxa"/>
            <w:tcBorders>
              <w:top w:val="single" w:sz="4" w:space="0" w:color="auto"/>
              <w:left w:val="nil"/>
              <w:bottom w:val="single" w:sz="4" w:space="0" w:color="auto"/>
              <w:right w:val="single" w:sz="4" w:space="0" w:color="auto"/>
            </w:tcBorders>
            <w:shd w:val="clear" w:color="auto" w:fill="D9D9D9"/>
            <w:noWrap/>
            <w:vAlign w:val="center"/>
            <w:hideMark/>
          </w:tcPr>
          <w:p w:rsidR="0039453B" w:rsidRDefault="0039453B" w:rsidP="0039453B">
            <w:pPr>
              <w:spacing w:after="0" w:line="276" w:lineRule="auto"/>
              <w:jc w:val="both"/>
              <w:rPr>
                <w:rFonts w:ascii="Calibri" w:eastAsia="Times New Roman" w:hAnsi="Calibri" w:cs="Calibri"/>
                <w:b/>
                <w:bCs/>
              </w:rPr>
            </w:pPr>
            <w:r>
              <w:rPr>
                <w:rFonts w:ascii="Calibri" w:eastAsia="Times New Roman" w:hAnsi="Calibri" w:cs="Calibri"/>
                <w:b/>
                <w:bCs/>
              </w:rPr>
              <w:t>Area</w:t>
            </w:r>
          </w:p>
        </w:tc>
        <w:tc>
          <w:tcPr>
            <w:tcW w:w="1908" w:type="dxa"/>
            <w:tcBorders>
              <w:top w:val="single" w:sz="4" w:space="0" w:color="auto"/>
              <w:left w:val="nil"/>
              <w:bottom w:val="single" w:sz="4" w:space="0" w:color="auto"/>
              <w:right w:val="single" w:sz="4" w:space="0" w:color="auto"/>
            </w:tcBorders>
            <w:shd w:val="clear" w:color="auto" w:fill="D9D9D9"/>
            <w:noWrap/>
            <w:vAlign w:val="center"/>
            <w:hideMark/>
          </w:tcPr>
          <w:p w:rsidR="0039453B" w:rsidRDefault="0039453B" w:rsidP="0039453B">
            <w:pPr>
              <w:spacing w:after="0" w:line="276" w:lineRule="auto"/>
              <w:jc w:val="both"/>
              <w:rPr>
                <w:rFonts w:ascii="Calibri" w:eastAsia="Times New Roman" w:hAnsi="Calibri" w:cs="Calibri"/>
                <w:b/>
                <w:bCs/>
              </w:rPr>
            </w:pPr>
            <w:r>
              <w:rPr>
                <w:rFonts w:ascii="Calibri" w:eastAsia="Times New Roman" w:hAnsi="Calibri" w:cs="Calibri"/>
                <w:b/>
                <w:bCs/>
              </w:rPr>
              <w:t>Territory</w:t>
            </w:r>
          </w:p>
        </w:tc>
        <w:tc>
          <w:tcPr>
            <w:tcW w:w="2330" w:type="dxa"/>
            <w:tcBorders>
              <w:top w:val="single" w:sz="4" w:space="0" w:color="auto"/>
              <w:left w:val="nil"/>
              <w:bottom w:val="single" w:sz="4" w:space="0" w:color="auto"/>
              <w:right w:val="single" w:sz="4" w:space="0" w:color="auto"/>
            </w:tcBorders>
            <w:shd w:val="clear" w:color="auto" w:fill="D9D9D9"/>
            <w:noWrap/>
            <w:vAlign w:val="center"/>
            <w:hideMark/>
          </w:tcPr>
          <w:p w:rsidR="0039453B" w:rsidRDefault="0039453B" w:rsidP="0039453B">
            <w:pPr>
              <w:spacing w:after="0" w:line="276" w:lineRule="auto"/>
              <w:jc w:val="both"/>
              <w:rPr>
                <w:rFonts w:ascii="Calibri" w:eastAsia="Times New Roman" w:hAnsi="Calibri" w:cs="Calibri"/>
                <w:b/>
                <w:bCs/>
              </w:rPr>
            </w:pPr>
            <w:r>
              <w:rPr>
                <w:rFonts w:ascii="Calibri" w:eastAsia="Times New Roman" w:hAnsi="Calibri" w:cs="Calibri"/>
                <w:b/>
                <w:bCs/>
              </w:rPr>
              <w:t>Point</w:t>
            </w:r>
          </w:p>
        </w:tc>
        <w:tc>
          <w:tcPr>
            <w:tcW w:w="2330" w:type="dxa"/>
            <w:tcBorders>
              <w:top w:val="single" w:sz="4" w:space="0" w:color="auto"/>
              <w:left w:val="nil"/>
              <w:bottom w:val="single" w:sz="4" w:space="0" w:color="auto"/>
              <w:right w:val="single" w:sz="4" w:space="0" w:color="auto"/>
            </w:tcBorders>
            <w:shd w:val="clear" w:color="auto" w:fill="D9D9D9"/>
            <w:hideMark/>
          </w:tcPr>
          <w:p w:rsidR="0039453B" w:rsidRDefault="0039453B" w:rsidP="0039453B">
            <w:pPr>
              <w:spacing w:after="0" w:line="276" w:lineRule="auto"/>
              <w:jc w:val="both"/>
              <w:rPr>
                <w:rFonts w:ascii="Calibri" w:eastAsia="Times New Roman" w:hAnsi="Calibri" w:cs="Calibri"/>
                <w:b/>
                <w:bCs/>
              </w:rPr>
            </w:pPr>
            <w:r>
              <w:rPr>
                <w:rFonts w:ascii="Calibri" w:eastAsia="Times New Roman" w:hAnsi="Calibri" w:cs="Calibri"/>
                <w:b/>
                <w:bCs/>
              </w:rPr>
              <w:t>Route</w:t>
            </w:r>
          </w:p>
        </w:tc>
      </w:tr>
      <w:tr w:rsidR="0039453B" w:rsidTr="0039453B">
        <w:trPr>
          <w:trHeight w:val="285"/>
        </w:trPr>
        <w:tc>
          <w:tcPr>
            <w:tcW w:w="1699" w:type="dxa"/>
            <w:tcBorders>
              <w:top w:val="single" w:sz="4" w:space="0" w:color="auto"/>
              <w:left w:val="single" w:sz="4" w:space="0" w:color="auto"/>
              <w:bottom w:val="single" w:sz="4" w:space="0" w:color="auto"/>
              <w:right w:val="single" w:sz="4" w:space="0" w:color="auto"/>
            </w:tcBorders>
            <w:noWrap/>
            <w:vAlign w:val="center"/>
            <w:hideMark/>
          </w:tcPr>
          <w:p w:rsidR="0039453B" w:rsidRDefault="0039453B" w:rsidP="0039453B">
            <w:pPr>
              <w:spacing w:after="0" w:line="276" w:lineRule="auto"/>
              <w:jc w:val="both"/>
              <w:rPr>
                <w:rFonts w:ascii="Calibri" w:eastAsia="Times New Roman" w:hAnsi="Calibri" w:cs="Calibri"/>
                <w:sz w:val="24"/>
              </w:rPr>
            </w:pPr>
            <w:r>
              <w:rPr>
                <w:rFonts w:ascii="Calibri" w:eastAsia="Times New Roman" w:hAnsi="Calibri" w:cs="Calibri"/>
                <w:sz w:val="24"/>
              </w:rPr>
              <w:t>Dhaka North</w:t>
            </w:r>
          </w:p>
        </w:tc>
        <w:tc>
          <w:tcPr>
            <w:tcW w:w="1430" w:type="dxa"/>
            <w:tcBorders>
              <w:top w:val="single" w:sz="4" w:space="0" w:color="auto"/>
              <w:left w:val="nil"/>
              <w:bottom w:val="single" w:sz="4" w:space="0" w:color="auto"/>
              <w:right w:val="single" w:sz="4" w:space="0" w:color="auto"/>
            </w:tcBorders>
            <w:noWrap/>
            <w:vAlign w:val="center"/>
            <w:hideMark/>
          </w:tcPr>
          <w:p w:rsidR="0039453B" w:rsidRDefault="0039453B" w:rsidP="0039453B">
            <w:pPr>
              <w:spacing w:after="0" w:line="276" w:lineRule="auto"/>
              <w:jc w:val="both"/>
              <w:rPr>
                <w:rFonts w:ascii="Calibri" w:eastAsia="Times New Roman" w:hAnsi="Calibri" w:cs="Calibri"/>
                <w:sz w:val="24"/>
              </w:rPr>
            </w:pPr>
            <w:r>
              <w:rPr>
                <w:rFonts w:ascii="Calibri" w:eastAsia="Times New Roman" w:hAnsi="Calibri" w:cs="Calibri"/>
                <w:sz w:val="24"/>
              </w:rPr>
              <w:t>Dhaka-2</w:t>
            </w:r>
          </w:p>
        </w:tc>
        <w:tc>
          <w:tcPr>
            <w:tcW w:w="1908" w:type="dxa"/>
            <w:tcBorders>
              <w:top w:val="single" w:sz="4" w:space="0" w:color="auto"/>
              <w:left w:val="nil"/>
              <w:bottom w:val="single" w:sz="4" w:space="0" w:color="auto"/>
              <w:right w:val="single" w:sz="4" w:space="0" w:color="auto"/>
            </w:tcBorders>
            <w:noWrap/>
            <w:vAlign w:val="center"/>
            <w:hideMark/>
          </w:tcPr>
          <w:p w:rsidR="0039453B" w:rsidRDefault="0039453B" w:rsidP="0039453B">
            <w:pPr>
              <w:spacing w:after="0" w:line="276" w:lineRule="auto"/>
              <w:jc w:val="both"/>
              <w:rPr>
                <w:rFonts w:ascii="Calibri" w:eastAsia="Times New Roman" w:hAnsi="Calibri" w:cs="Calibri"/>
                <w:sz w:val="24"/>
              </w:rPr>
            </w:pPr>
            <w:proofErr w:type="spellStart"/>
            <w:r>
              <w:rPr>
                <w:rFonts w:ascii="Calibri" w:eastAsia="Times New Roman" w:hAnsi="Calibri" w:cs="Calibri"/>
                <w:sz w:val="24"/>
              </w:rPr>
              <w:t>Moghbazar</w:t>
            </w:r>
            <w:proofErr w:type="spellEnd"/>
          </w:p>
        </w:tc>
        <w:tc>
          <w:tcPr>
            <w:tcW w:w="2330" w:type="dxa"/>
            <w:tcBorders>
              <w:top w:val="single" w:sz="4" w:space="0" w:color="auto"/>
              <w:left w:val="nil"/>
              <w:bottom w:val="single" w:sz="4" w:space="0" w:color="auto"/>
              <w:right w:val="single" w:sz="4" w:space="0" w:color="auto"/>
            </w:tcBorders>
            <w:noWrap/>
            <w:vAlign w:val="center"/>
            <w:hideMark/>
          </w:tcPr>
          <w:p w:rsidR="0039453B" w:rsidRDefault="0039453B" w:rsidP="0039453B">
            <w:pPr>
              <w:spacing w:after="0" w:line="276" w:lineRule="auto"/>
              <w:jc w:val="both"/>
              <w:rPr>
                <w:rFonts w:ascii="Calibri" w:eastAsia="Times New Roman" w:hAnsi="Calibri" w:cs="Calibri"/>
                <w:sz w:val="24"/>
              </w:rPr>
            </w:pPr>
            <w:proofErr w:type="spellStart"/>
            <w:r>
              <w:rPr>
                <w:rFonts w:ascii="Calibri" w:eastAsia="Times New Roman" w:hAnsi="Calibri" w:cs="Calibri"/>
                <w:sz w:val="24"/>
              </w:rPr>
              <w:t>Banasree</w:t>
            </w:r>
            <w:proofErr w:type="spellEnd"/>
          </w:p>
        </w:tc>
        <w:tc>
          <w:tcPr>
            <w:tcW w:w="2330" w:type="dxa"/>
            <w:tcBorders>
              <w:top w:val="single" w:sz="4" w:space="0" w:color="auto"/>
              <w:left w:val="nil"/>
              <w:bottom w:val="single" w:sz="4" w:space="0" w:color="auto"/>
              <w:right w:val="single" w:sz="4" w:space="0" w:color="auto"/>
            </w:tcBorders>
            <w:vAlign w:val="center"/>
            <w:hideMark/>
          </w:tcPr>
          <w:p w:rsidR="0039453B" w:rsidRDefault="0039453B" w:rsidP="0039453B">
            <w:pPr>
              <w:spacing w:after="0" w:line="276" w:lineRule="auto"/>
              <w:jc w:val="both"/>
              <w:rPr>
                <w:rFonts w:ascii="Calibri" w:eastAsia="Times New Roman" w:hAnsi="Calibri" w:cs="Calibri"/>
                <w:sz w:val="24"/>
              </w:rPr>
            </w:pPr>
            <w:proofErr w:type="spellStart"/>
            <w:r>
              <w:rPr>
                <w:rFonts w:ascii="Calibri" w:eastAsia="Times New Roman" w:hAnsi="Calibri" w:cs="Calibri"/>
                <w:sz w:val="24"/>
              </w:rPr>
              <w:t>Mollabari</w:t>
            </w:r>
            <w:proofErr w:type="spellEnd"/>
          </w:p>
        </w:tc>
      </w:tr>
    </w:tbl>
    <w:p w:rsidR="00B05202" w:rsidRPr="00B05202" w:rsidRDefault="00B05202" w:rsidP="00F22A96">
      <w:pPr>
        <w:spacing w:line="276" w:lineRule="auto"/>
        <w:jc w:val="both"/>
        <w:rPr>
          <w:b/>
          <w:sz w:val="30"/>
        </w:rPr>
      </w:pPr>
      <w:r w:rsidRPr="00B05202">
        <w:rPr>
          <w:b/>
          <w:sz w:val="30"/>
        </w:rPr>
        <w:t>Findings</w:t>
      </w:r>
    </w:p>
    <w:p w:rsidR="00B05202" w:rsidRDefault="00B05202" w:rsidP="00F22A96">
      <w:pPr>
        <w:spacing w:line="276" w:lineRule="auto"/>
        <w:jc w:val="both"/>
        <w:rPr>
          <w:u w:val="single"/>
        </w:rPr>
      </w:pPr>
      <w:r>
        <w:rPr>
          <w:u w:val="single"/>
        </w:rPr>
        <w:t>Need to develop:</w:t>
      </w:r>
    </w:p>
    <w:p w:rsidR="00B05202" w:rsidRDefault="00B05202" w:rsidP="003E2A52">
      <w:pPr>
        <w:pStyle w:val="ListParagraph"/>
        <w:numPr>
          <w:ilvl w:val="0"/>
          <w:numId w:val="16"/>
        </w:numPr>
        <w:spacing w:after="160"/>
        <w:jc w:val="both"/>
      </w:pPr>
      <w:r>
        <w:t>Need to add display program at retail shop for product presence.</w:t>
      </w:r>
    </w:p>
    <w:p w:rsidR="00B05202" w:rsidRDefault="00B05202" w:rsidP="003E2A52">
      <w:pPr>
        <w:pStyle w:val="ListParagraph"/>
        <w:numPr>
          <w:ilvl w:val="0"/>
          <w:numId w:val="16"/>
        </w:numPr>
        <w:spacing w:after="160"/>
        <w:jc w:val="both"/>
      </w:pPr>
      <w:r>
        <w:t>Retailers are not interested to order Farm-fresh UHT.</w:t>
      </w:r>
    </w:p>
    <w:p w:rsidR="00B05202" w:rsidRDefault="00B05202" w:rsidP="003E2A52">
      <w:pPr>
        <w:pStyle w:val="ListParagraph"/>
        <w:numPr>
          <w:ilvl w:val="0"/>
          <w:numId w:val="16"/>
        </w:numPr>
        <w:spacing w:after="160"/>
        <w:jc w:val="both"/>
      </w:pPr>
      <w:r>
        <w:t xml:space="preserve">As </w:t>
      </w:r>
      <w:proofErr w:type="spellStart"/>
      <w:r>
        <w:t>Frooto</w:t>
      </w:r>
      <w:proofErr w:type="spellEnd"/>
      <w:r>
        <w:t xml:space="preserve"> is one of the strongest competitors of </w:t>
      </w:r>
      <w:proofErr w:type="spellStart"/>
      <w:r>
        <w:t>Frutika</w:t>
      </w:r>
      <w:proofErr w:type="spellEnd"/>
      <w:r>
        <w:t xml:space="preserve">, we need to balance our trade offer with </w:t>
      </w:r>
      <w:proofErr w:type="spellStart"/>
      <w:r>
        <w:t>Frooto</w:t>
      </w:r>
      <w:proofErr w:type="spellEnd"/>
      <w:r>
        <w:t>.</w:t>
      </w:r>
    </w:p>
    <w:p w:rsidR="00B05202" w:rsidRDefault="00B05202" w:rsidP="003E2A52">
      <w:pPr>
        <w:pStyle w:val="ListParagraph"/>
        <w:numPr>
          <w:ilvl w:val="0"/>
          <w:numId w:val="16"/>
        </w:numPr>
        <w:spacing w:after="160"/>
        <w:jc w:val="both"/>
      </w:pPr>
      <w:r>
        <w:t xml:space="preserve">As we have no branded refrigerator, sometimes consumer does not get our CSD product in chill condition. </w:t>
      </w:r>
    </w:p>
    <w:p w:rsidR="00B05202" w:rsidRDefault="00B05202" w:rsidP="003E2A52">
      <w:pPr>
        <w:pStyle w:val="ListParagraph"/>
        <w:numPr>
          <w:ilvl w:val="0"/>
          <w:numId w:val="16"/>
        </w:numPr>
        <w:spacing w:after="160"/>
        <w:jc w:val="both"/>
      </w:pPr>
      <w:r>
        <w:t>It’s seems less interest on selling Cheese Puffs by the sales personnel but it has a huge demand.</w:t>
      </w:r>
    </w:p>
    <w:p w:rsidR="00750A1F" w:rsidRDefault="00750A1F" w:rsidP="00F22A96">
      <w:pPr>
        <w:spacing w:line="276" w:lineRule="auto"/>
        <w:jc w:val="both"/>
        <w:rPr>
          <w:rFonts w:cstheme="minorHAnsi"/>
          <w:bCs/>
          <w:sz w:val="24"/>
          <w:szCs w:val="24"/>
        </w:rPr>
      </w:pPr>
    </w:p>
    <w:p w:rsidR="0039453B" w:rsidRPr="0039453B" w:rsidRDefault="0039453B" w:rsidP="003E2A52">
      <w:pPr>
        <w:pStyle w:val="ListParagraph"/>
        <w:numPr>
          <w:ilvl w:val="0"/>
          <w:numId w:val="29"/>
        </w:numPr>
        <w:jc w:val="both"/>
        <w:rPr>
          <w:rFonts w:cstheme="minorHAnsi"/>
          <w:b/>
          <w:bCs/>
          <w:sz w:val="28"/>
          <w:szCs w:val="28"/>
          <w:u w:val="single"/>
        </w:rPr>
      </w:pPr>
      <w:r w:rsidRPr="0039453B">
        <w:rPr>
          <w:rFonts w:cstheme="minorHAnsi"/>
          <w:b/>
          <w:bCs/>
          <w:sz w:val="28"/>
          <w:szCs w:val="28"/>
          <w:u w:val="single"/>
        </w:rPr>
        <w:t>Firm Fresh Children Day program’s Survey</w:t>
      </w:r>
    </w:p>
    <w:p w:rsidR="00750A1F" w:rsidRPr="0039453B" w:rsidRDefault="0039453B" w:rsidP="0039453B">
      <w:pPr>
        <w:ind w:left="360"/>
        <w:jc w:val="both"/>
        <w:rPr>
          <w:rFonts w:cstheme="minorHAnsi"/>
          <w:bCs/>
          <w:sz w:val="24"/>
          <w:szCs w:val="24"/>
          <w:u w:val="single"/>
        </w:rPr>
      </w:pPr>
      <w:r w:rsidRPr="0039453B">
        <w:rPr>
          <w:rFonts w:cstheme="minorHAnsi"/>
          <w:bCs/>
          <w:noProof/>
          <w:sz w:val="24"/>
          <w:szCs w:val="24"/>
          <w:u w:val="single"/>
        </w:rPr>
        <w:drawing>
          <wp:inline distT="0" distB="0" distL="0" distR="0" wp14:anchorId="26CA83F7" wp14:editId="13BDE524">
            <wp:extent cx="5943600" cy="3147695"/>
            <wp:effectExtent l="0" t="0" r="0" b="0"/>
            <wp:docPr id="20" name="Picture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22ED25E-DC62-420F-9B50-FEB23AFBAC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22ED25E-DC62-420F-9B50-FEB23AFBAC5D}"/>
                        </a:ext>
                      </a:extLst>
                    </pic:cNvPr>
                    <pic:cNvPicPr>
                      <a:picLocks noChangeAspect="1"/>
                    </pic:cNvPicPr>
                  </pic:nvPicPr>
                  <pic:blipFill rotWithShape="1">
                    <a:blip r:embed="rId29"/>
                    <a:srcRect l="29113" t="28027" r="11067" b="12248"/>
                    <a:stretch/>
                  </pic:blipFill>
                  <pic:spPr>
                    <a:xfrm>
                      <a:off x="0" y="0"/>
                      <a:ext cx="5943600" cy="3147695"/>
                    </a:xfrm>
                    <a:prstGeom prst="rect">
                      <a:avLst/>
                    </a:prstGeom>
                  </pic:spPr>
                </pic:pic>
              </a:graphicData>
            </a:graphic>
          </wp:inline>
        </w:drawing>
      </w:r>
    </w:p>
    <w:p w:rsidR="0039453B" w:rsidRPr="0039453B" w:rsidRDefault="0039453B" w:rsidP="0039453B">
      <w:pPr>
        <w:spacing w:line="276" w:lineRule="auto"/>
        <w:jc w:val="both"/>
        <w:rPr>
          <w:rFonts w:cstheme="minorHAnsi"/>
          <w:bCs/>
          <w:sz w:val="24"/>
          <w:szCs w:val="24"/>
        </w:rPr>
      </w:pPr>
      <w:r w:rsidRPr="0039453B">
        <w:rPr>
          <w:rFonts w:cstheme="minorHAnsi"/>
          <w:b/>
          <w:bCs/>
          <w:i/>
          <w:iCs/>
          <w:sz w:val="24"/>
          <w:szCs w:val="24"/>
        </w:rPr>
        <w:t>Note:</w:t>
      </w:r>
      <w:r w:rsidRPr="0039453B">
        <w:rPr>
          <w:rFonts w:cstheme="minorHAnsi"/>
          <w:b/>
          <w:bCs/>
          <w:sz w:val="24"/>
          <w:szCs w:val="24"/>
        </w:rPr>
        <w:t xml:space="preserve"> Venue branding was good and field was also covered by carpet for smooth walking purpose.</w:t>
      </w: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39453B" w:rsidP="00F22A96">
      <w:pPr>
        <w:spacing w:line="276" w:lineRule="auto"/>
        <w:jc w:val="both"/>
        <w:rPr>
          <w:rFonts w:cstheme="minorHAnsi"/>
          <w:bCs/>
          <w:sz w:val="24"/>
          <w:szCs w:val="24"/>
        </w:rPr>
      </w:pPr>
      <w:r w:rsidRPr="0039453B">
        <w:rPr>
          <w:rFonts w:cstheme="minorHAnsi"/>
          <w:bCs/>
          <w:noProof/>
          <w:sz w:val="24"/>
          <w:szCs w:val="24"/>
        </w:rPr>
        <w:drawing>
          <wp:inline distT="0" distB="0" distL="0" distR="0" wp14:anchorId="683E5774" wp14:editId="2CE20640">
            <wp:extent cx="5943600" cy="2472055"/>
            <wp:effectExtent l="0" t="0" r="0" b="4445"/>
            <wp:docPr id="21" name="Picture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8F3FE6BB-4C49-42C5-ADE4-57F23515F1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8F3FE6BB-4C49-42C5-ADE4-57F23515F1B4}"/>
                        </a:ext>
                      </a:extLst>
                    </pic:cNvPr>
                    <pic:cNvPicPr>
                      <a:picLocks noChangeAspect="1"/>
                    </pic:cNvPicPr>
                  </pic:nvPicPr>
                  <pic:blipFill rotWithShape="1">
                    <a:blip r:embed="rId30"/>
                    <a:srcRect l="28817" t="33317" r="8747" b="26711"/>
                    <a:stretch/>
                  </pic:blipFill>
                  <pic:spPr>
                    <a:xfrm>
                      <a:off x="0" y="0"/>
                      <a:ext cx="5943600" cy="2472055"/>
                    </a:xfrm>
                    <a:prstGeom prst="rect">
                      <a:avLst/>
                    </a:prstGeom>
                  </pic:spPr>
                </pic:pic>
              </a:graphicData>
            </a:graphic>
          </wp:inline>
        </w:drawing>
      </w:r>
    </w:p>
    <w:p w:rsidR="0039453B" w:rsidRPr="0039453B" w:rsidRDefault="0039453B" w:rsidP="0039453B">
      <w:pPr>
        <w:spacing w:line="276" w:lineRule="auto"/>
        <w:jc w:val="both"/>
        <w:rPr>
          <w:rFonts w:cstheme="minorHAnsi"/>
          <w:bCs/>
          <w:sz w:val="24"/>
          <w:szCs w:val="24"/>
        </w:rPr>
      </w:pPr>
      <w:r w:rsidRPr="0039453B">
        <w:rPr>
          <w:rFonts w:cstheme="minorHAnsi"/>
          <w:b/>
          <w:bCs/>
          <w:sz w:val="24"/>
          <w:szCs w:val="24"/>
        </w:rPr>
        <w:t>Note:  Kids were very much attached with these rides.</w:t>
      </w:r>
    </w:p>
    <w:p w:rsidR="00851E90" w:rsidRDefault="00851E90" w:rsidP="00F22A96">
      <w:pPr>
        <w:spacing w:line="276" w:lineRule="auto"/>
        <w:jc w:val="both"/>
        <w:rPr>
          <w:rFonts w:cstheme="minorHAnsi"/>
          <w:bCs/>
          <w:sz w:val="24"/>
          <w:szCs w:val="24"/>
        </w:rPr>
      </w:pPr>
    </w:p>
    <w:p w:rsidR="00851E90" w:rsidRDefault="0039453B" w:rsidP="00F22A96">
      <w:pPr>
        <w:spacing w:line="276" w:lineRule="auto"/>
        <w:jc w:val="both"/>
        <w:rPr>
          <w:rFonts w:cstheme="minorHAnsi"/>
          <w:bCs/>
          <w:sz w:val="24"/>
          <w:szCs w:val="24"/>
        </w:rPr>
      </w:pPr>
      <w:r w:rsidRPr="0039453B">
        <w:rPr>
          <w:rFonts w:cstheme="minorHAnsi"/>
          <w:bCs/>
          <w:noProof/>
          <w:sz w:val="24"/>
          <w:szCs w:val="24"/>
        </w:rPr>
        <w:drawing>
          <wp:inline distT="0" distB="0" distL="0" distR="0" wp14:anchorId="732629C0" wp14:editId="54E631B4">
            <wp:extent cx="5943600" cy="2978150"/>
            <wp:effectExtent l="0" t="0" r="0" b="0"/>
            <wp:docPr id="22" name="Picture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CF2B82E3-A2EB-44D5-A047-C35E9EF475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CF2B82E3-A2EB-44D5-A047-C35E9EF4753B}"/>
                        </a:ext>
                      </a:extLst>
                    </pic:cNvPr>
                    <pic:cNvPicPr>
                      <a:picLocks noChangeAspect="1"/>
                    </pic:cNvPicPr>
                  </pic:nvPicPr>
                  <pic:blipFill rotWithShape="1">
                    <a:blip r:embed="rId31"/>
                    <a:srcRect l="30326" t="29942" r="9403" b="19406"/>
                    <a:stretch/>
                  </pic:blipFill>
                  <pic:spPr>
                    <a:xfrm>
                      <a:off x="0" y="0"/>
                      <a:ext cx="5943600" cy="2978150"/>
                    </a:xfrm>
                    <a:prstGeom prst="rect">
                      <a:avLst/>
                    </a:prstGeom>
                    <a:ln>
                      <a:noFill/>
                    </a:ln>
                    <a:effectLst>
                      <a:softEdge rad="112500"/>
                    </a:effectLst>
                  </pic:spPr>
                </pic:pic>
              </a:graphicData>
            </a:graphic>
          </wp:inline>
        </w:drawing>
      </w:r>
    </w:p>
    <w:p w:rsidR="0039453B" w:rsidRDefault="0039453B" w:rsidP="0039453B">
      <w:pPr>
        <w:spacing w:line="276" w:lineRule="auto"/>
        <w:jc w:val="both"/>
        <w:rPr>
          <w:rFonts w:cstheme="minorHAnsi"/>
          <w:b/>
          <w:bCs/>
          <w:sz w:val="24"/>
          <w:szCs w:val="24"/>
        </w:rPr>
      </w:pPr>
      <w:r w:rsidRPr="0039453B">
        <w:rPr>
          <w:rFonts w:cstheme="minorHAnsi"/>
          <w:b/>
          <w:bCs/>
          <w:i/>
          <w:iCs/>
          <w:sz w:val="24"/>
          <w:szCs w:val="24"/>
        </w:rPr>
        <w:t>Note:</w:t>
      </w:r>
      <w:r w:rsidRPr="0039453B">
        <w:rPr>
          <w:rFonts w:cstheme="minorHAnsi"/>
          <w:b/>
          <w:bCs/>
          <w:sz w:val="24"/>
          <w:szCs w:val="24"/>
        </w:rPr>
        <w:t xml:space="preserve"> All the competition and gaming zone were highly enjoyed by kids. They loved almost all gaming items.</w:t>
      </w:r>
    </w:p>
    <w:p w:rsidR="0039453B" w:rsidRDefault="0039453B" w:rsidP="0039453B">
      <w:pPr>
        <w:spacing w:line="276" w:lineRule="auto"/>
        <w:jc w:val="both"/>
        <w:rPr>
          <w:rFonts w:cstheme="minorHAnsi"/>
          <w:b/>
          <w:bCs/>
          <w:sz w:val="24"/>
          <w:szCs w:val="24"/>
        </w:rPr>
      </w:pPr>
    </w:p>
    <w:p w:rsidR="0039453B" w:rsidRDefault="0039453B" w:rsidP="0039453B">
      <w:pPr>
        <w:spacing w:line="276" w:lineRule="auto"/>
        <w:jc w:val="both"/>
        <w:rPr>
          <w:rFonts w:cstheme="minorHAnsi"/>
          <w:b/>
          <w:bCs/>
          <w:sz w:val="24"/>
          <w:szCs w:val="24"/>
        </w:rPr>
      </w:pPr>
    </w:p>
    <w:p w:rsidR="0039453B" w:rsidRPr="0039453B" w:rsidRDefault="0039453B" w:rsidP="0039453B">
      <w:pPr>
        <w:spacing w:line="276" w:lineRule="auto"/>
        <w:jc w:val="both"/>
        <w:rPr>
          <w:rFonts w:cstheme="minorHAnsi"/>
          <w:b/>
          <w:bCs/>
          <w:sz w:val="26"/>
          <w:szCs w:val="24"/>
          <w:u w:val="single"/>
        </w:rPr>
      </w:pPr>
      <w:r w:rsidRPr="0039453B">
        <w:rPr>
          <w:rFonts w:cstheme="minorHAnsi"/>
          <w:b/>
          <w:bCs/>
          <w:sz w:val="26"/>
          <w:szCs w:val="24"/>
          <w:u w:val="single"/>
        </w:rPr>
        <w:lastRenderedPageBreak/>
        <w:t>Observation:</w:t>
      </w:r>
    </w:p>
    <w:p w:rsidR="0039453B" w:rsidRPr="00713D04" w:rsidRDefault="0039453B" w:rsidP="003E2A52">
      <w:pPr>
        <w:pStyle w:val="ListParagraph"/>
        <w:numPr>
          <w:ilvl w:val="0"/>
          <w:numId w:val="36"/>
        </w:numPr>
        <w:jc w:val="both"/>
        <w:rPr>
          <w:rFonts w:cstheme="minorHAnsi"/>
          <w:bCs/>
          <w:sz w:val="24"/>
          <w:szCs w:val="24"/>
        </w:rPr>
      </w:pPr>
      <w:r w:rsidRPr="00713D04">
        <w:rPr>
          <w:rFonts w:cstheme="minorHAnsi"/>
          <w:bCs/>
          <w:sz w:val="24"/>
          <w:szCs w:val="24"/>
        </w:rPr>
        <w:t>Puzzle game spot was so dirty.</w:t>
      </w:r>
    </w:p>
    <w:p w:rsidR="00713D04" w:rsidRPr="00713D04" w:rsidRDefault="00713D04" w:rsidP="003E2A52">
      <w:pPr>
        <w:pStyle w:val="ListParagraph"/>
        <w:numPr>
          <w:ilvl w:val="0"/>
          <w:numId w:val="36"/>
        </w:numPr>
        <w:jc w:val="both"/>
        <w:rPr>
          <w:rFonts w:cstheme="minorHAnsi"/>
          <w:bCs/>
          <w:sz w:val="24"/>
          <w:szCs w:val="24"/>
        </w:rPr>
      </w:pPr>
      <w:r w:rsidRPr="00713D04">
        <w:rPr>
          <w:rFonts w:cstheme="minorHAnsi"/>
          <w:bCs/>
          <w:sz w:val="24"/>
          <w:szCs w:val="24"/>
        </w:rPr>
        <w:t>Left side of the stage was not fully carpeted.</w:t>
      </w:r>
    </w:p>
    <w:p w:rsidR="00713D04" w:rsidRPr="00713D04" w:rsidRDefault="00713D04" w:rsidP="003E2A52">
      <w:pPr>
        <w:pStyle w:val="ListParagraph"/>
        <w:numPr>
          <w:ilvl w:val="0"/>
          <w:numId w:val="36"/>
        </w:numPr>
        <w:jc w:val="both"/>
        <w:rPr>
          <w:rFonts w:cstheme="minorHAnsi"/>
          <w:bCs/>
          <w:sz w:val="24"/>
          <w:szCs w:val="24"/>
        </w:rPr>
      </w:pPr>
      <w:r w:rsidRPr="00713D04">
        <w:rPr>
          <w:rFonts w:cstheme="minorHAnsi"/>
          <w:bCs/>
          <w:sz w:val="24"/>
          <w:szCs w:val="24"/>
        </w:rPr>
        <w:t>This gaming zone was stopped due to technical issues on day 01, around 3.30 pm.</w:t>
      </w:r>
    </w:p>
    <w:p w:rsidR="00713D04" w:rsidRPr="00713D04" w:rsidRDefault="00713D04" w:rsidP="003E2A52">
      <w:pPr>
        <w:pStyle w:val="ListParagraph"/>
        <w:numPr>
          <w:ilvl w:val="0"/>
          <w:numId w:val="36"/>
        </w:numPr>
        <w:jc w:val="both"/>
        <w:rPr>
          <w:rFonts w:cstheme="minorHAnsi"/>
          <w:bCs/>
          <w:sz w:val="24"/>
          <w:szCs w:val="24"/>
        </w:rPr>
      </w:pPr>
      <w:proofErr w:type="gramStart"/>
      <w:r w:rsidRPr="00713D04">
        <w:rPr>
          <w:rFonts w:cstheme="minorHAnsi"/>
          <w:bCs/>
          <w:sz w:val="24"/>
          <w:szCs w:val="24"/>
        </w:rPr>
        <w:t>Competitors</w:t>
      </w:r>
      <w:proofErr w:type="gramEnd"/>
      <w:r w:rsidRPr="00713D04">
        <w:rPr>
          <w:rFonts w:cstheme="minorHAnsi"/>
          <w:bCs/>
          <w:sz w:val="24"/>
          <w:szCs w:val="24"/>
        </w:rPr>
        <w:t xml:space="preserve"> product was found in few stalls.</w:t>
      </w:r>
    </w:p>
    <w:p w:rsidR="00713D04" w:rsidRDefault="00713D04" w:rsidP="003E2A52">
      <w:pPr>
        <w:pStyle w:val="ListParagraph"/>
        <w:numPr>
          <w:ilvl w:val="0"/>
          <w:numId w:val="36"/>
        </w:numPr>
        <w:jc w:val="both"/>
        <w:rPr>
          <w:rFonts w:cstheme="minorHAnsi"/>
          <w:bCs/>
          <w:sz w:val="24"/>
          <w:szCs w:val="24"/>
        </w:rPr>
      </w:pPr>
      <w:r w:rsidRPr="00713D04">
        <w:rPr>
          <w:rFonts w:cstheme="minorHAnsi"/>
          <w:bCs/>
          <w:sz w:val="24"/>
          <w:szCs w:val="24"/>
        </w:rPr>
        <w:t>No bin was found at the right side of main stage.</w:t>
      </w:r>
    </w:p>
    <w:p w:rsidR="00713D04" w:rsidRPr="00713D04" w:rsidRDefault="00713D04" w:rsidP="00713D04">
      <w:pPr>
        <w:jc w:val="both"/>
        <w:rPr>
          <w:rFonts w:cstheme="minorHAnsi"/>
          <w:b/>
          <w:bCs/>
          <w:sz w:val="26"/>
          <w:szCs w:val="26"/>
          <w:u w:val="single"/>
        </w:rPr>
      </w:pPr>
      <w:r w:rsidRPr="00713D04">
        <w:rPr>
          <w:rFonts w:cstheme="minorHAnsi"/>
          <w:b/>
          <w:bCs/>
          <w:sz w:val="26"/>
          <w:szCs w:val="26"/>
          <w:u w:val="single"/>
        </w:rPr>
        <w:t>Survey Analysis:</w:t>
      </w:r>
    </w:p>
    <w:tbl>
      <w:tblPr>
        <w:tblW w:w="8751" w:type="dxa"/>
        <w:tblInd w:w="-10" w:type="dxa"/>
        <w:tblCellMar>
          <w:left w:w="0" w:type="dxa"/>
          <w:right w:w="0" w:type="dxa"/>
        </w:tblCellMar>
        <w:tblLook w:val="0600" w:firstRow="0" w:lastRow="0" w:firstColumn="0" w:lastColumn="0" w:noHBand="1" w:noVBand="1"/>
      </w:tblPr>
      <w:tblGrid>
        <w:gridCol w:w="4065"/>
        <w:gridCol w:w="4686"/>
      </w:tblGrid>
      <w:tr w:rsidR="00713D04" w:rsidRPr="00713D04" w:rsidTr="00713D04">
        <w:trPr>
          <w:trHeight w:val="310"/>
        </w:trPr>
        <w:tc>
          <w:tcPr>
            <w:tcW w:w="4065" w:type="dxa"/>
            <w:tcBorders>
              <w:top w:val="single" w:sz="8" w:space="0" w:color="000000"/>
              <w:left w:val="single" w:sz="8" w:space="0" w:color="000000"/>
              <w:bottom w:val="single" w:sz="24" w:space="0" w:color="000000"/>
              <w:right w:val="single" w:sz="8" w:space="0" w:color="000000"/>
            </w:tcBorders>
            <w:shd w:val="clear" w:color="auto" w:fill="EAEFDB"/>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
                <w:bCs/>
                <w:sz w:val="24"/>
                <w:szCs w:val="24"/>
              </w:rPr>
              <w:t>Area</w:t>
            </w:r>
          </w:p>
        </w:tc>
        <w:tc>
          <w:tcPr>
            <w:tcW w:w="4686" w:type="dxa"/>
            <w:tcBorders>
              <w:top w:val="single" w:sz="8" w:space="0" w:color="000000"/>
              <w:left w:val="single" w:sz="8" w:space="0" w:color="000000"/>
              <w:bottom w:val="single" w:sz="24" w:space="0" w:color="000000"/>
              <w:right w:val="single" w:sz="8" w:space="0" w:color="000000"/>
            </w:tcBorders>
            <w:shd w:val="clear" w:color="auto" w:fill="EAEFDB"/>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
                <w:bCs/>
                <w:sz w:val="24"/>
                <w:szCs w:val="24"/>
              </w:rPr>
              <w:t>Respondent Reached</w:t>
            </w:r>
          </w:p>
        </w:tc>
      </w:tr>
      <w:tr w:rsidR="00713D04" w:rsidRPr="00713D04" w:rsidTr="00713D04">
        <w:trPr>
          <w:trHeight w:val="279"/>
        </w:trPr>
        <w:tc>
          <w:tcPr>
            <w:tcW w:w="4065"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proofErr w:type="spellStart"/>
            <w:r w:rsidRPr="00713D04">
              <w:rPr>
                <w:rFonts w:cstheme="minorHAnsi"/>
                <w:bCs/>
                <w:sz w:val="24"/>
                <w:szCs w:val="24"/>
              </w:rPr>
              <w:t>Dhanmondi</w:t>
            </w:r>
            <w:proofErr w:type="spellEnd"/>
          </w:p>
        </w:tc>
        <w:tc>
          <w:tcPr>
            <w:tcW w:w="4686"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Cs/>
                <w:sz w:val="24"/>
                <w:szCs w:val="24"/>
              </w:rPr>
              <w:t>89</w:t>
            </w:r>
          </w:p>
        </w:tc>
      </w:tr>
      <w:tr w:rsidR="00713D04" w:rsidRPr="00713D04" w:rsidTr="00713D04">
        <w:trPr>
          <w:trHeight w:val="279"/>
        </w:trPr>
        <w:tc>
          <w:tcPr>
            <w:tcW w:w="40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proofErr w:type="spellStart"/>
            <w:r w:rsidRPr="00713D04">
              <w:rPr>
                <w:rFonts w:cstheme="minorHAnsi"/>
                <w:bCs/>
                <w:sz w:val="24"/>
                <w:szCs w:val="24"/>
              </w:rPr>
              <w:t>Mohammadpur</w:t>
            </w:r>
            <w:proofErr w:type="spellEnd"/>
          </w:p>
        </w:tc>
        <w:tc>
          <w:tcPr>
            <w:tcW w:w="4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Cs/>
                <w:sz w:val="24"/>
                <w:szCs w:val="24"/>
              </w:rPr>
              <w:t>47</w:t>
            </w:r>
          </w:p>
        </w:tc>
      </w:tr>
      <w:tr w:rsidR="00713D04" w:rsidRPr="00713D04" w:rsidTr="00713D04">
        <w:trPr>
          <w:trHeight w:val="279"/>
        </w:trPr>
        <w:tc>
          <w:tcPr>
            <w:tcW w:w="40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proofErr w:type="spellStart"/>
            <w:r w:rsidRPr="00713D04">
              <w:rPr>
                <w:rFonts w:cstheme="minorHAnsi"/>
                <w:bCs/>
                <w:sz w:val="24"/>
                <w:szCs w:val="24"/>
              </w:rPr>
              <w:t>Motijheel</w:t>
            </w:r>
            <w:proofErr w:type="spellEnd"/>
          </w:p>
        </w:tc>
        <w:tc>
          <w:tcPr>
            <w:tcW w:w="4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Cs/>
                <w:sz w:val="24"/>
                <w:szCs w:val="24"/>
              </w:rPr>
              <w:t>52</w:t>
            </w:r>
          </w:p>
        </w:tc>
      </w:tr>
      <w:tr w:rsidR="00713D04" w:rsidRPr="00713D04" w:rsidTr="00713D04">
        <w:trPr>
          <w:trHeight w:val="279"/>
        </w:trPr>
        <w:tc>
          <w:tcPr>
            <w:tcW w:w="40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Cs/>
                <w:sz w:val="24"/>
                <w:szCs w:val="24"/>
              </w:rPr>
              <w:t>Mailbag</w:t>
            </w:r>
          </w:p>
        </w:tc>
        <w:tc>
          <w:tcPr>
            <w:tcW w:w="4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Cs/>
                <w:sz w:val="24"/>
                <w:szCs w:val="24"/>
              </w:rPr>
              <w:t>21</w:t>
            </w:r>
          </w:p>
        </w:tc>
      </w:tr>
      <w:tr w:rsidR="00713D04" w:rsidRPr="00713D04" w:rsidTr="00713D04">
        <w:trPr>
          <w:trHeight w:val="279"/>
        </w:trPr>
        <w:tc>
          <w:tcPr>
            <w:tcW w:w="40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proofErr w:type="spellStart"/>
            <w:r w:rsidRPr="00713D04">
              <w:rPr>
                <w:rFonts w:cstheme="minorHAnsi"/>
                <w:bCs/>
                <w:sz w:val="24"/>
                <w:szCs w:val="24"/>
              </w:rPr>
              <w:t>Banani</w:t>
            </w:r>
            <w:proofErr w:type="spellEnd"/>
          </w:p>
        </w:tc>
        <w:tc>
          <w:tcPr>
            <w:tcW w:w="468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Cs/>
                <w:sz w:val="24"/>
                <w:szCs w:val="24"/>
              </w:rPr>
              <w:t>78</w:t>
            </w:r>
          </w:p>
        </w:tc>
      </w:tr>
      <w:tr w:rsidR="00713D04" w:rsidRPr="00713D04" w:rsidTr="00713D04">
        <w:trPr>
          <w:trHeight w:val="279"/>
        </w:trPr>
        <w:tc>
          <w:tcPr>
            <w:tcW w:w="4065" w:type="dxa"/>
            <w:tcBorders>
              <w:top w:val="single" w:sz="8" w:space="0" w:color="000000"/>
              <w:left w:val="single" w:sz="8" w:space="0" w:color="000000"/>
              <w:bottom w:val="single" w:sz="24"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Cs/>
                <w:sz w:val="24"/>
                <w:szCs w:val="24"/>
              </w:rPr>
              <w:t>Mirpur</w:t>
            </w:r>
          </w:p>
        </w:tc>
        <w:tc>
          <w:tcPr>
            <w:tcW w:w="4686" w:type="dxa"/>
            <w:tcBorders>
              <w:top w:val="single" w:sz="8" w:space="0" w:color="000000"/>
              <w:left w:val="single" w:sz="8" w:space="0" w:color="000000"/>
              <w:bottom w:val="single" w:sz="24"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Cs/>
                <w:sz w:val="24"/>
                <w:szCs w:val="24"/>
              </w:rPr>
              <w:t>65</w:t>
            </w:r>
          </w:p>
        </w:tc>
      </w:tr>
      <w:tr w:rsidR="00713D04" w:rsidRPr="00713D04" w:rsidTr="00713D04">
        <w:trPr>
          <w:trHeight w:val="310"/>
        </w:trPr>
        <w:tc>
          <w:tcPr>
            <w:tcW w:w="4065"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
                <w:bCs/>
                <w:sz w:val="24"/>
                <w:szCs w:val="24"/>
              </w:rPr>
              <w:t>Total</w:t>
            </w:r>
          </w:p>
        </w:tc>
        <w:tc>
          <w:tcPr>
            <w:tcW w:w="4686"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jc w:val="both"/>
              <w:rPr>
                <w:rFonts w:cstheme="minorHAnsi"/>
                <w:bCs/>
                <w:sz w:val="24"/>
                <w:szCs w:val="24"/>
              </w:rPr>
            </w:pPr>
            <w:r w:rsidRPr="00713D04">
              <w:rPr>
                <w:rFonts w:cstheme="minorHAnsi"/>
                <w:b/>
                <w:bCs/>
                <w:sz w:val="24"/>
                <w:szCs w:val="24"/>
              </w:rPr>
              <w:t>352</w:t>
            </w:r>
          </w:p>
        </w:tc>
      </w:tr>
    </w:tbl>
    <w:p w:rsidR="0039453B" w:rsidRPr="00713D04" w:rsidRDefault="0039453B" w:rsidP="00713D04">
      <w:pPr>
        <w:jc w:val="both"/>
        <w:rPr>
          <w:rFonts w:cstheme="minorHAnsi"/>
          <w:bCs/>
          <w:sz w:val="24"/>
          <w:szCs w:val="24"/>
        </w:rPr>
      </w:pPr>
    </w:p>
    <w:tbl>
      <w:tblPr>
        <w:tblW w:w="7649" w:type="dxa"/>
        <w:tblCellMar>
          <w:left w:w="0" w:type="dxa"/>
          <w:right w:w="0" w:type="dxa"/>
        </w:tblCellMar>
        <w:tblLook w:val="0600" w:firstRow="0" w:lastRow="0" w:firstColumn="0" w:lastColumn="0" w:noHBand="1" w:noVBand="1"/>
      </w:tblPr>
      <w:tblGrid>
        <w:gridCol w:w="2839"/>
        <w:gridCol w:w="2405"/>
        <w:gridCol w:w="1202"/>
        <w:gridCol w:w="1203"/>
      </w:tblGrid>
      <w:tr w:rsidR="00713D04" w:rsidRPr="00713D04" w:rsidTr="00713D04">
        <w:trPr>
          <w:trHeight w:val="389"/>
        </w:trPr>
        <w:tc>
          <w:tcPr>
            <w:tcW w:w="2839" w:type="dxa"/>
            <w:vMerge w:val="restart"/>
            <w:tcBorders>
              <w:top w:val="single" w:sz="8" w:space="0" w:color="000000"/>
              <w:left w:val="single" w:sz="8" w:space="0" w:color="000000"/>
              <w:bottom w:val="single" w:sz="24" w:space="0" w:color="000000"/>
              <w:right w:val="single" w:sz="8" w:space="0" w:color="000000"/>
            </w:tcBorders>
            <w:shd w:val="clear" w:color="auto" w:fill="EAEFDB"/>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Area</w:t>
            </w:r>
          </w:p>
        </w:tc>
        <w:tc>
          <w:tcPr>
            <w:tcW w:w="2405" w:type="dxa"/>
            <w:vMerge w:val="restart"/>
            <w:tcBorders>
              <w:top w:val="single" w:sz="8" w:space="0" w:color="000000"/>
              <w:left w:val="single" w:sz="8" w:space="0" w:color="000000"/>
              <w:bottom w:val="single" w:sz="24" w:space="0" w:color="000000"/>
              <w:right w:val="single" w:sz="8" w:space="0" w:color="000000"/>
            </w:tcBorders>
            <w:shd w:val="clear" w:color="auto" w:fill="EAEFDB"/>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Respondent Reached</w:t>
            </w:r>
          </w:p>
        </w:tc>
        <w:tc>
          <w:tcPr>
            <w:tcW w:w="2405" w:type="dxa"/>
            <w:gridSpan w:val="2"/>
            <w:tcBorders>
              <w:top w:val="single" w:sz="8" w:space="0" w:color="000000"/>
              <w:left w:val="single" w:sz="8" w:space="0" w:color="000000"/>
              <w:bottom w:val="single" w:sz="8" w:space="0" w:color="000000"/>
              <w:right w:val="single" w:sz="8" w:space="0" w:color="000000"/>
            </w:tcBorders>
            <w:shd w:val="clear" w:color="auto" w:fill="EAEFDB"/>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Know about Program</w:t>
            </w:r>
          </w:p>
        </w:tc>
      </w:tr>
      <w:tr w:rsidR="00713D04" w:rsidRPr="00713D04" w:rsidTr="00713D04">
        <w:trPr>
          <w:trHeight w:val="389"/>
        </w:trPr>
        <w:tc>
          <w:tcPr>
            <w:tcW w:w="0" w:type="auto"/>
            <w:vMerge/>
            <w:tcBorders>
              <w:top w:val="single" w:sz="8" w:space="0" w:color="000000"/>
              <w:left w:val="single" w:sz="8" w:space="0" w:color="000000"/>
              <w:bottom w:val="single" w:sz="24" w:space="0" w:color="000000"/>
              <w:right w:val="single" w:sz="8" w:space="0" w:color="000000"/>
            </w:tcBorders>
            <w:vAlign w:val="center"/>
            <w:hideMark/>
          </w:tcPr>
          <w:p w:rsidR="00713D04" w:rsidRPr="00713D04" w:rsidRDefault="00713D04" w:rsidP="00713D04">
            <w:pPr>
              <w:spacing w:line="276" w:lineRule="auto"/>
              <w:jc w:val="both"/>
              <w:rPr>
                <w:rFonts w:cstheme="minorHAnsi"/>
                <w:bCs/>
                <w:sz w:val="24"/>
                <w:szCs w:val="24"/>
              </w:rPr>
            </w:pPr>
          </w:p>
        </w:tc>
        <w:tc>
          <w:tcPr>
            <w:tcW w:w="0" w:type="auto"/>
            <w:vMerge/>
            <w:tcBorders>
              <w:top w:val="single" w:sz="8" w:space="0" w:color="000000"/>
              <w:left w:val="single" w:sz="8" w:space="0" w:color="000000"/>
              <w:bottom w:val="single" w:sz="24" w:space="0" w:color="000000"/>
              <w:right w:val="single" w:sz="8" w:space="0" w:color="000000"/>
            </w:tcBorders>
            <w:vAlign w:val="center"/>
            <w:hideMark/>
          </w:tcPr>
          <w:p w:rsidR="00713D04" w:rsidRPr="00713D04" w:rsidRDefault="00713D04" w:rsidP="00713D04">
            <w:pPr>
              <w:spacing w:line="276" w:lineRule="auto"/>
              <w:jc w:val="both"/>
              <w:rPr>
                <w:rFonts w:cstheme="minorHAnsi"/>
                <w:bCs/>
                <w:sz w:val="24"/>
                <w:szCs w:val="24"/>
              </w:rPr>
            </w:pPr>
          </w:p>
        </w:tc>
        <w:tc>
          <w:tcPr>
            <w:tcW w:w="1202" w:type="dxa"/>
            <w:tcBorders>
              <w:top w:val="single" w:sz="8" w:space="0" w:color="000000"/>
              <w:left w:val="single" w:sz="8" w:space="0" w:color="000000"/>
              <w:bottom w:val="single" w:sz="24" w:space="0" w:color="000000"/>
              <w:right w:val="single" w:sz="8" w:space="0" w:color="000000"/>
            </w:tcBorders>
            <w:shd w:val="clear" w:color="auto" w:fill="EAEFDB"/>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Frequency</w:t>
            </w:r>
          </w:p>
        </w:tc>
        <w:tc>
          <w:tcPr>
            <w:tcW w:w="1203" w:type="dxa"/>
            <w:tcBorders>
              <w:top w:val="single" w:sz="8" w:space="0" w:color="000000"/>
              <w:left w:val="single" w:sz="8" w:space="0" w:color="000000"/>
              <w:bottom w:val="single" w:sz="24" w:space="0" w:color="000000"/>
              <w:right w:val="single" w:sz="8" w:space="0" w:color="000000"/>
            </w:tcBorders>
            <w:shd w:val="clear" w:color="auto" w:fill="EAEFDB"/>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w:t>
            </w:r>
          </w:p>
        </w:tc>
      </w:tr>
      <w:tr w:rsidR="00713D04" w:rsidRPr="00713D04" w:rsidTr="00713D04">
        <w:trPr>
          <w:trHeight w:val="723"/>
        </w:trPr>
        <w:tc>
          <w:tcPr>
            <w:tcW w:w="2839"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proofErr w:type="spellStart"/>
            <w:r w:rsidRPr="00713D04">
              <w:rPr>
                <w:rFonts w:cstheme="minorHAnsi"/>
                <w:bCs/>
                <w:sz w:val="24"/>
                <w:szCs w:val="24"/>
              </w:rPr>
              <w:t>Dhanmondi</w:t>
            </w:r>
            <w:proofErr w:type="spellEnd"/>
          </w:p>
        </w:tc>
        <w:tc>
          <w:tcPr>
            <w:tcW w:w="2405"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89</w:t>
            </w:r>
          </w:p>
        </w:tc>
        <w:tc>
          <w:tcPr>
            <w:tcW w:w="1202"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35</w:t>
            </w:r>
          </w:p>
        </w:tc>
        <w:tc>
          <w:tcPr>
            <w:tcW w:w="1203"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39%</w:t>
            </w:r>
          </w:p>
        </w:tc>
      </w:tr>
      <w:tr w:rsidR="00713D04" w:rsidRPr="00713D04" w:rsidTr="00713D04">
        <w:trPr>
          <w:trHeight w:val="485"/>
        </w:trPr>
        <w:tc>
          <w:tcPr>
            <w:tcW w:w="283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proofErr w:type="spellStart"/>
            <w:r w:rsidRPr="00713D04">
              <w:rPr>
                <w:rFonts w:cstheme="minorHAnsi"/>
                <w:bCs/>
                <w:sz w:val="24"/>
                <w:szCs w:val="24"/>
              </w:rPr>
              <w:t>Mohammadpur</w:t>
            </w:r>
            <w:proofErr w:type="spellEnd"/>
          </w:p>
        </w:tc>
        <w:tc>
          <w:tcPr>
            <w:tcW w:w="240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47</w:t>
            </w:r>
          </w:p>
        </w:tc>
        <w:tc>
          <w:tcPr>
            <w:tcW w:w="12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14</w:t>
            </w:r>
          </w:p>
        </w:tc>
        <w:tc>
          <w:tcPr>
            <w:tcW w:w="120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30%</w:t>
            </w:r>
          </w:p>
        </w:tc>
      </w:tr>
      <w:tr w:rsidR="00713D04" w:rsidRPr="00713D04" w:rsidTr="00713D04">
        <w:trPr>
          <w:trHeight w:val="485"/>
        </w:trPr>
        <w:tc>
          <w:tcPr>
            <w:tcW w:w="283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proofErr w:type="spellStart"/>
            <w:r w:rsidRPr="00713D04">
              <w:rPr>
                <w:rFonts w:cstheme="minorHAnsi"/>
                <w:bCs/>
                <w:sz w:val="24"/>
                <w:szCs w:val="24"/>
              </w:rPr>
              <w:t>Motijheel</w:t>
            </w:r>
            <w:proofErr w:type="spellEnd"/>
          </w:p>
        </w:tc>
        <w:tc>
          <w:tcPr>
            <w:tcW w:w="240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52</w:t>
            </w:r>
          </w:p>
        </w:tc>
        <w:tc>
          <w:tcPr>
            <w:tcW w:w="12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4</w:t>
            </w:r>
          </w:p>
        </w:tc>
        <w:tc>
          <w:tcPr>
            <w:tcW w:w="120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8%</w:t>
            </w:r>
          </w:p>
        </w:tc>
      </w:tr>
      <w:tr w:rsidR="00713D04" w:rsidRPr="00713D04" w:rsidTr="00713D04">
        <w:trPr>
          <w:trHeight w:val="485"/>
        </w:trPr>
        <w:tc>
          <w:tcPr>
            <w:tcW w:w="283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Mailbag</w:t>
            </w:r>
          </w:p>
        </w:tc>
        <w:tc>
          <w:tcPr>
            <w:tcW w:w="240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21</w:t>
            </w:r>
          </w:p>
        </w:tc>
        <w:tc>
          <w:tcPr>
            <w:tcW w:w="12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0</w:t>
            </w:r>
          </w:p>
        </w:tc>
        <w:tc>
          <w:tcPr>
            <w:tcW w:w="120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0%</w:t>
            </w:r>
          </w:p>
        </w:tc>
      </w:tr>
      <w:tr w:rsidR="00713D04" w:rsidRPr="00713D04" w:rsidTr="00713D04">
        <w:trPr>
          <w:trHeight w:val="485"/>
        </w:trPr>
        <w:tc>
          <w:tcPr>
            <w:tcW w:w="283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proofErr w:type="spellStart"/>
            <w:r w:rsidRPr="00713D04">
              <w:rPr>
                <w:rFonts w:cstheme="minorHAnsi"/>
                <w:bCs/>
                <w:sz w:val="24"/>
                <w:szCs w:val="24"/>
              </w:rPr>
              <w:t>Banani</w:t>
            </w:r>
            <w:proofErr w:type="spellEnd"/>
          </w:p>
        </w:tc>
        <w:tc>
          <w:tcPr>
            <w:tcW w:w="240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78</w:t>
            </w:r>
          </w:p>
        </w:tc>
        <w:tc>
          <w:tcPr>
            <w:tcW w:w="12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7</w:t>
            </w:r>
          </w:p>
        </w:tc>
        <w:tc>
          <w:tcPr>
            <w:tcW w:w="120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9%</w:t>
            </w:r>
          </w:p>
        </w:tc>
      </w:tr>
      <w:tr w:rsidR="00713D04" w:rsidRPr="00713D04" w:rsidTr="00713D04">
        <w:trPr>
          <w:trHeight w:val="485"/>
        </w:trPr>
        <w:tc>
          <w:tcPr>
            <w:tcW w:w="2839" w:type="dxa"/>
            <w:tcBorders>
              <w:top w:val="single" w:sz="8" w:space="0" w:color="000000"/>
              <w:left w:val="single" w:sz="8" w:space="0" w:color="000000"/>
              <w:bottom w:val="single" w:sz="24"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Mirpur</w:t>
            </w:r>
          </w:p>
        </w:tc>
        <w:tc>
          <w:tcPr>
            <w:tcW w:w="2405" w:type="dxa"/>
            <w:tcBorders>
              <w:top w:val="single" w:sz="8" w:space="0" w:color="000000"/>
              <w:left w:val="single" w:sz="8" w:space="0" w:color="000000"/>
              <w:bottom w:val="single" w:sz="24"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65</w:t>
            </w:r>
          </w:p>
        </w:tc>
        <w:tc>
          <w:tcPr>
            <w:tcW w:w="1202" w:type="dxa"/>
            <w:tcBorders>
              <w:top w:val="single" w:sz="8" w:space="0" w:color="000000"/>
              <w:left w:val="single" w:sz="8" w:space="0" w:color="000000"/>
              <w:bottom w:val="single" w:sz="24"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9</w:t>
            </w:r>
          </w:p>
        </w:tc>
        <w:tc>
          <w:tcPr>
            <w:tcW w:w="1203" w:type="dxa"/>
            <w:tcBorders>
              <w:top w:val="single" w:sz="8" w:space="0" w:color="000000"/>
              <w:left w:val="single" w:sz="8" w:space="0" w:color="000000"/>
              <w:bottom w:val="single" w:sz="24"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Cs/>
                <w:sz w:val="24"/>
                <w:szCs w:val="24"/>
              </w:rPr>
              <w:t>14%</w:t>
            </w:r>
          </w:p>
        </w:tc>
      </w:tr>
      <w:tr w:rsidR="00713D04" w:rsidRPr="00713D04" w:rsidTr="00713D04">
        <w:trPr>
          <w:trHeight w:val="485"/>
        </w:trPr>
        <w:tc>
          <w:tcPr>
            <w:tcW w:w="2839"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Total</w:t>
            </w:r>
          </w:p>
        </w:tc>
        <w:tc>
          <w:tcPr>
            <w:tcW w:w="2405"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352</w:t>
            </w:r>
          </w:p>
        </w:tc>
        <w:tc>
          <w:tcPr>
            <w:tcW w:w="1202"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69</w:t>
            </w:r>
          </w:p>
        </w:tc>
        <w:tc>
          <w:tcPr>
            <w:tcW w:w="1203" w:type="dxa"/>
            <w:tcBorders>
              <w:top w:val="single" w:sz="2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713D04" w:rsidRPr="00713D04" w:rsidRDefault="00713D04" w:rsidP="00713D04">
            <w:pPr>
              <w:spacing w:line="276" w:lineRule="auto"/>
              <w:jc w:val="both"/>
              <w:rPr>
                <w:rFonts w:cstheme="minorHAnsi"/>
                <w:bCs/>
                <w:sz w:val="24"/>
                <w:szCs w:val="24"/>
              </w:rPr>
            </w:pPr>
            <w:r w:rsidRPr="00713D04">
              <w:rPr>
                <w:rFonts w:cstheme="minorHAnsi"/>
                <w:b/>
                <w:bCs/>
                <w:sz w:val="24"/>
                <w:szCs w:val="24"/>
              </w:rPr>
              <w:t>20%</w:t>
            </w:r>
          </w:p>
        </w:tc>
      </w:tr>
    </w:tbl>
    <w:p w:rsidR="00851E90" w:rsidRDefault="00713D04" w:rsidP="00F22A96">
      <w:pPr>
        <w:spacing w:line="276" w:lineRule="auto"/>
        <w:jc w:val="both"/>
        <w:rPr>
          <w:rFonts w:cstheme="minorHAnsi"/>
          <w:bCs/>
          <w:sz w:val="24"/>
          <w:szCs w:val="24"/>
        </w:rPr>
      </w:pPr>
      <w:r w:rsidRPr="00713D04">
        <w:rPr>
          <w:rFonts w:cstheme="minorHAnsi"/>
          <w:bCs/>
          <w:noProof/>
          <w:sz w:val="24"/>
          <w:szCs w:val="24"/>
        </w:rPr>
        <w:lastRenderedPageBreak/>
        <w:drawing>
          <wp:inline distT="0" distB="0" distL="0" distR="0" wp14:anchorId="1995BDD2" wp14:editId="2EB514BF">
            <wp:extent cx="5324475" cy="3200400"/>
            <wp:effectExtent l="0" t="0" r="9525" b="0"/>
            <wp:docPr id="23" name="Chart 23">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450AEB9-2505-4612-8401-BD2798606C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51E90" w:rsidRDefault="00851E90" w:rsidP="00F22A96">
      <w:pPr>
        <w:spacing w:line="276" w:lineRule="auto"/>
        <w:jc w:val="both"/>
        <w:rPr>
          <w:rFonts w:cstheme="minorHAnsi"/>
          <w:bCs/>
          <w:sz w:val="24"/>
          <w:szCs w:val="24"/>
        </w:rPr>
      </w:pPr>
    </w:p>
    <w:p w:rsidR="00713D04" w:rsidRPr="00713D04" w:rsidRDefault="00713D04" w:rsidP="00713D04">
      <w:pPr>
        <w:spacing w:line="276" w:lineRule="auto"/>
        <w:jc w:val="both"/>
        <w:rPr>
          <w:rFonts w:cstheme="minorHAnsi"/>
          <w:bCs/>
          <w:sz w:val="24"/>
          <w:szCs w:val="24"/>
        </w:rPr>
      </w:pPr>
      <w:r w:rsidRPr="00713D04">
        <w:rPr>
          <w:rFonts w:cstheme="minorHAnsi"/>
          <w:b/>
          <w:bCs/>
          <w:i/>
          <w:iCs/>
          <w:sz w:val="24"/>
          <w:szCs w:val="24"/>
        </w:rPr>
        <w:t xml:space="preserve">Note: Among 352 respondents, 69 (20%) respondents know about program in </w:t>
      </w:r>
      <w:proofErr w:type="spellStart"/>
      <w:r w:rsidRPr="00713D04">
        <w:rPr>
          <w:rFonts w:cstheme="minorHAnsi"/>
          <w:b/>
          <w:bCs/>
          <w:i/>
          <w:iCs/>
          <w:sz w:val="24"/>
          <w:szCs w:val="24"/>
        </w:rPr>
        <w:t>Kolabagan</w:t>
      </w:r>
      <w:proofErr w:type="spellEnd"/>
      <w:r w:rsidRPr="00713D04">
        <w:rPr>
          <w:rFonts w:cstheme="minorHAnsi"/>
          <w:b/>
          <w:bCs/>
          <w:i/>
          <w:iCs/>
          <w:sz w:val="24"/>
          <w:szCs w:val="24"/>
        </w:rPr>
        <w:t xml:space="preserve"> Play Ground.</w:t>
      </w:r>
      <w:r w:rsidRPr="00713D04">
        <w:rPr>
          <w:rFonts w:cstheme="minorHAnsi"/>
          <w:b/>
          <w:bCs/>
          <w:i/>
          <w:iCs/>
          <w:sz w:val="24"/>
          <w:szCs w:val="24"/>
          <w:u w:val="single"/>
        </w:rPr>
        <w:t xml:space="preserve">  </w:t>
      </w:r>
    </w:p>
    <w:p w:rsidR="00851E90" w:rsidRDefault="00851E90" w:rsidP="00F22A96">
      <w:pPr>
        <w:spacing w:line="276" w:lineRule="auto"/>
        <w:jc w:val="both"/>
        <w:rPr>
          <w:rFonts w:cstheme="minorHAnsi"/>
          <w:bCs/>
          <w:sz w:val="24"/>
          <w:szCs w:val="24"/>
        </w:rPr>
      </w:pPr>
    </w:p>
    <w:p w:rsidR="00CA19A2" w:rsidRDefault="00CA19A2" w:rsidP="00CA19A2">
      <w:pPr>
        <w:spacing w:line="276" w:lineRule="auto"/>
        <w:jc w:val="both"/>
        <w:rPr>
          <w:rFonts w:cstheme="minorHAnsi"/>
          <w:b/>
          <w:bCs/>
          <w:i/>
          <w:iCs/>
          <w:sz w:val="24"/>
          <w:szCs w:val="24"/>
        </w:rPr>
      </w:pPr>
      <w:r>
        <w:rPr>
          <w:rFonts w:cstheme="minorHAnsi"/>
          <w:b/>
          <w:bCs/>
          <w:i/>
          <w:iCs/>
          <w:sz w:val="24"/>
          <w:szCs w:val="24"/>
        </w:rPr>
        <w:t xml:space="preserve"> </w:t>
      </w:r>
      <w:proofErr w:type="spellStart"/>
      <w:r>
        <w:rPr>
          <w:rFonts w:cstheme="minorHAnsi"/>
          <w:b/>
          <w:bCs/>
          <w:i/>
          <w:iCs/>
          <w:sz w:val="24"/>
          <w:szCs w:val="24"/>
        </w:rPr>
        <w:t>Dhanmondi</w:t>
      </w:r>
      <w:proofErr w:type="spellEnd"/>
      <w:r>
        <w:rPr>
          <w:rFonts w:cstheme="minorHAnsi"/>
          <w:b/>
          <w:bCs/>
          <w:i/>
          <w:iCs/>
          <w:sz w:val="24"/>
          <w:szCs w:val="24"/>
        </w:rPr>
        <w:t xml:space="preserve"> &amp; </w:t>
      </w:r>
      <w:proofErr w:type="spellStart"/>
      <w:r>
        <w:rPr>
          <w:rFonts w:cstheme="minorHAnsi"/>
          <w:b/>
          <w:bCs/>
          <w:i/>
          <w:iCs/>
          <w:sz w:val="24"/>
          <w:szCs w:val="24"/>
        </w:rPr>
        <w:t>Mohammadpur</w:t>
      </w:r>
      <w:proofErr w:type="spellEnd"/>
      <w:r>
        <w:rPr>
          <w:rFonts w:cstheme="minorHAnsi"/>
          <w:b/>
          <w:bCs/>
          <w:i/>
          <w:iCs/>
          <w:sz w:val="24"/>
          <w:szCs w:val="24"/>
        </w:rPr>
        <w:t>:</w:t>
      </w:r>
    </w:p>
    <w:p w:rsidR="00CA19A2" w:rsidRDefault="00CA19A2" w:rsidP="00CA19A2">
      <w:pPr>
        <w:spacing w:line="276" w:lineRule="auto"/>
        <w:jc w:val="both"/>
        <w:rPr>
          <w:rFonts w:cstheme="minorHAnsi"/>
          <w:b/>
          <w:bCs/>
          <w:i/>
          <w:iCs/>
          <w:sz w:val="24"/>
          <w:szCs w:val="24"/>
        </w:rPr>
      </w:pPr>
      <w:r w:rsidRPr="00CA19A2">
        <w:rPr>
          <w:rFonts w:cstheme="minorHAnsi"/>
          <w:b/>
          <w:bCs/>
          <w:i/>
          <w:iCs/>
          <w:noProof/>
          <w:sz w:val="24"/>
          <w:szCs w:val="24"/>
        </w:rPr>
        <w:drawing>
          <wp:inline distT="0" distB="0" distL="0" distR="0" wp14:anchorId="75BDBD1C" wp14:editId="06BBEA0A">
            <wp:extent cx="4286250" cy="2238375"/>
            <wp:effectExtent l="0" t="0" r="0" b="9525"/>
            <wp:docPr id="24" name="Chart 24">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3D995FD5-130F-4DF2-A5D7-8CAB6ED0EE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rFonts w:cstheme="minorHAnsi"/>
          <w:b/>
          <w:bCs/>
          <w:i/>
          <w:iCs/>
          <w:sz w:val="24"/>
          <w:szCs w:val="24"/>
        </w:rPr>
        <w:t xml:space="preserve"> </w:t>
      </w:r>
    </w:p>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Note: In 2016, we did survey based on </w:t>
      </w:r>
      <w:proofErr w:type="spellStart"/>
      <w:r w:rsidRPr="00CA19A2">
        <w:rPr>
          <w:rFonts w:cstheme="minorHAnsi"/>
          <w:b/>
          <w:bCs/>
          <w:i/>
          <w:iCs/>
          <w:sz w:val="24"/>
          <w:szCs w:val="24"/>
        </w:rPr>
        <w:t>Dhanmondi</w:t>
      </w:r>
      <w:proofErr w:type="spellEnd"/>
      <w:r w:rsidRPr="00CA19A2">
        <w:rPr>
          <w:rFonts w:cstheme="minorHAnsi"/>
          <w:b/>
          <w:bCs/>
          <w:i/>
          <w:iCs/>
          <w:sz w:val="24"/>
          <w:szCs w:val="24"/>
        </w:rPr>
        <w:t xml:space="preserve"> &amp; </w:t>
      </w:r>
      <w:proofErr w:type="spellStart"/>
      <w:r w:rsidRPr="00CA19A2">
        <w:rPr>
          <w:rFonts w:cstheme="minorHAnsi"/>
          <w:b/>
          <w:bCs/>
          <w:i/>
          <w:iCs/>
          <w:sz w:val="24"/>
          <w:szCs w:val="24"/>
        </w:rPr>
        <w:t>Mohammadpur</w:t>
      </w:r>
      <w:proofErr w:type="spellEnd"/>
      <w:r w:rsidRPr="00CA19A2">
        <w:rPr>
          <w:rFonts w:cstheme="minorHAnsi"/>
          <w:b/>
          <w:bCs/>
          <w:i/>
          <w:iCs/>
          <w:sz w:val="24"/>
          <w:szCs w:val="24"/>
        </w:rPr>
        <w:t xml:space="preserve"> Area. From 2017, we try to cover several major areas in Dhaka city.</w:t>
      </w:r>
      <w:r w:rsidRPr="00CA19A2">
        <w:rPr>
          <w:rFonts w:cstheme="minorHAnsi"/>
          <w:b/>
          <w:bCs/>
          <w:i/>
          <w:iCs/>
          <w:sz w:val="24"/>
          <w:szCs w:val="24"/>
          <w:u w:val="single"/>
        </w:rPr>
        <w:t xml:space="preserve">  </w:t>
      </w:r>
    </w:p>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p>
    <w:tbl>
      <w:tblPr>
        <w:tblW w:w="9295" w:type="dxa"/>
        <w:tblCellMar>
          <w:left w:w="0" w:type="dxa"/>
          <w:right w:w="0" w:type="dxa"/>
        </w:tblCellMar>
        <w:tblLook w:val="0600" w:firstRow="0" w:lastRow="0" w:firstColumn="0" w:lastColumn="0" w:noHBand="1" w:noVBand="1"/>
      </w:tblPr>
      <w:tblGrid>
        <w:gridCol w:w="4741"/>
        <w:gridCol w:w="2506"/>
        <w:gridCol w:w="2048"/>
      </w:tblGrid>
      <w:tr w:rsidR="00CA19A2" w:rsidRPr="00CA19A2" w:rsidTr="00CA19A2">
        <w:trPr>
          <w:trHeight w:val="237"/>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sz w:val="24"/>
                <w:szCs w:val="24"/>
              </w:rPr>
              <w:lastRenderedPageBreak/>
              <w:t>Activities</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sz w:val="24"/>
                <w:szCs w:val="24"/>
              </w:rPr>
              <w:t>Frequency</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sz w:val="24"/>
                <w:szCs w:val="24"/>
              </w:rPr>
              <w:t>%</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Puppet Show</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12</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17%</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Cartoon</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8</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12%</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w:t>
            </w:r>
            <w:proofErr w:type="spellStart"/>
            <w:r w:rsidRPr="00CA19A2">
              <w:rPr>
                <w:rFonts w:cstheme="minorHAnsi"/>
                <w:b/>
                <w:bCs/>
                <w:i/>
                <w:iCs/>
                <w:sz w:val="24"/>
                <w:szCs w:val="24"/>
              </w:rPr>
              <w:t>Sisimpur</w:t>
            </w:r>
            <w:proofErr w:type="spellEnd"/>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8</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12%</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Magic Show</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7</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10%</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Children Games</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6</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9%</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w:t>
            </w:r>
            <w:proofErr w:type="spellStart"/>
            <w:r w:rsidRPr="00CA19A2">
              <w:rPr>
                <w:rFonts w:cstheme="minorHAnsi"/>
                <w:b/>
                <w:bCs/>
                <w:i/>
                <w:iCs/>
                <w:sz w:val="24"/>
                <w:szCs w:val="24"/>
              </w:rPr>
              <w:t>Varities</w:t>
            </w:r>
            <w:proofErr w:type="spellEnd"/>
            <w:r w:rsidRPr="00CA19A2">
              <w:rPr>
                <w:rFonts w:cstheme="minorHAnsi"/>
                <w:b/>
                <w:bCs/>
                <w:i/>
                <w:iCs/>
                <w:sz w:val="24"/>
                <w:szCs w:val="24"/>
              </w:rPr>
              <w:t xml:space="preserve"> Games</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5</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7%</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Children program</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4</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6%</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Food Stall</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3</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4%</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Sales Booth</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3</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4%</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9D Show</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3</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4%</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Poem</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2</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3%</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Circus</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Art Competition</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Discount on Juice's price</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1%</w:t>
            </w:r>
          </w:p>
        </w:tc>
      </w:tr>
      <w:tr w:rsidR="00CA19A2" w:rsidRPr="00CA19A2" w:rsidTr="00CA19A2">
        <w:trPr>
          <w:trHeight w:val="222"/>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 xml:space="preserve"> N/A</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5</w:t>
            </w:r>
          </w:p>
        </w:tc>
        <w:tc>
          <w:tcPr>
            <w:tcW w:w="204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Cs/>
                <w:sz w:val="24"/>
                <w:szCs w:val="24"/>
              </w:rPr>
              <w:t>7%</w:t>
            </w:r>
          </w:p>
        </w:tc>
      </w:tr>
      <w:tr w:rsidR="00CA19A2" w:rsidRPr="00CA19A2" w:rsidTr="00CA19A2">
        <w:trPr>
          <w:trHeight w:val="237"/>
        </w:trPr>
        <w:tc>
          <w:tcPr>
            <w:tcW w:w="474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sz w:val="24"/>
                <w:szCs w:val="24"/>
              </w:rPr>
              <w:t>Total</w:t>
            </w:r>
          </w:p>
        </w:tc>
        <w:tc>
          <w:tcPr>
            <w:tcW w:w="455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CA19A2" w:rsidRPr="00CA19A2" w:rsidRDefault="00CA19A2" w:rsidP="00CA19A2">
            <w:pPr>
              <w:spacing w:line="276" w:lineRule="auto"/>
              <w:jc w:val="both"/>
              <w:rPr>
                <w:rFonts w:cstheme="minorHAnsi"/>
                <w:bCs/>
                <w:sz w:val="24"/>
                <w:szCs w:val="24"/>
              </w:rPr>
            </w:pPr>
            <w:r w:rsidRPr="00CA19A2">
              <w:rPr>
                <w:rFonts w:cstheme="minorHAnsi"/>
                <w:b/>
                <w:bCs/>
                <w:sz w:val="24"/>
                <w:szCs w:val="24"/>
              </w:rPr>
              <w:t>69</w:t>
            </w:r>
          </w:p>
        </w:tc>
      </w:tr>
    </w:tbl>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p>
    <w:p w:rsidR="00CA19A2" w:rsidRDefault="00CA19A2" w:rsidP="00CA19A2">
      <w:pPr>
        <w:spacing w:line="276" w:lineRule="auto"/>
        <w:jc w:val="both"/>
        <w:rPr>
          <w:rFonts w:cstheme="minorHAnsi"/>
          <w:bCs/>
          <w:sz w:val="24"/>
          <w:szCs w:val="24"/>
        </w:rPr>
      </w:pPr>
      <w:r w:rsidRPr="00CA19A2">
        <w:rPr>
          <w:rFonts w:cstheme="minorHAnsi"/>
          <w:bCs/>
          <w:noProof/>
          <w:sz w:val="24"/>
          <w:szCs w:val="24"/>
        </w:rPr>
        <w:lastRenderedPageBreak/>
        <w:drawing>
          <wp:inline distT="0" distB="0" distL="0" distR="0" wp14:anchorId="6B3F1B38" wp14:editId="59EF670B">
            <wp:extent cx="5943600" cy="4629785"/>
            <wp:effectExtent l="0" t="0" r="0" b="18415"/>
            <wp:docPr id="25" name="Chart 2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95B3F770-55DC-41B9-ADE5-2CF3CE7B63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A19A2" w:rsidRPr="00CA19A2" w:rsidRDefault="00CA19A2" w:rsidP="00CA19A2">
      <w:pPr>
        <w:spacing w:line="276" w:lineRule="auto"/>
        <w:jc w:val="both"/>
        <w:rPr>
          <w:rFonts w:cstheme="minorHAnsi"/>
          <w:bCs/>
          <w:sz w:val="24"/>
          <w:szCs w:val="24"/>
        </w:rPr>
      </w:pPr>
      <w:r w:rsidRPr="00CA19A2">
        <w:rPr>
          <w:rFonts w:cstheme="minorHAnsi"/>
          <w:b/>
          <w:bCs/>
          <w:i/>
          <w:iCs/>
          <w:sz w:val="24"/>
          <w:szCs w:val="24"/>
        </w:rPr>
        <w:t>Note: Among 352 respondents, 69 respondents know about program and among 69 respondents, 64 told about program activities.</w:t>
      </w:r>
    </w:p>
    <w:p w:rsidR="00CA19A2" w:rsidRPr="00CA19A2" w:rsidRDefault="00CA19A2" w:rsidP="00CA19A2">
      <w:pPr>
        <w:spacing w:line="276" w:lineRule="auto"/>
        <w:jc w:val="both"/>
        <w:rPr>
          <w:rFonts w:cstheme="minorHAnsi"/>
          <w:b/>
          <w:bCs/>
          <w:sz w:val="24"/>
          <w:szCs w:val="24"/>
        </w:rPr>
      </w:pPr>
      <w:r w:rsidRPr="00CA19A2">
        <w:rPr>
          <w:rFonts w:cstheme="minorHAnsi"/>
          <w:b/>
          <w:bCs/>
          <w:sz w:val="24"/>
          <w:szCs w:val="24"/>
        </w:rPr>
        <w:t>Remarks:</w:t>
      </w:r>
    </w:p>
    <w:p w:rsidR="007D33E3" w:rsidRPr="00CA19A2" w:rsidRDefault="003E2A52" w:rsidP="003E2A52">
      <w:pPr>
        <w:numPr>
          <w:ilvl w:val="0"/>
          <w:numId w:val="37"/>
        </w:numPr>
        <w:spacing w:line="276" w:lineRule="auto"/>
        <w:jc w:val="both"/>
        <w:rPr>
          <w:rFonts w:cstheme="minorHAnsi"/>
          <w:bCs/>
          <w:sz w:val="24"/>
          <w:szCs w:val="24"/>
        </w:rPr>
      </w:pPr>
      <w:r w:rsidRPr="00CA19A2">
        <w:rPr>
          <w:rFonts w:cstheme="minorHAnsi"/>
          <w:bCs/>
          <w:sz w:val="24"/>
          <w:szCs w:val="24"/>
        </w:rPr>
        <w:t>To gain more awareness, on spot basis we can collect institute name and resident area from children’s who visit the program.</w:t>
      </w:r>
    </w:p>
    <w:p w:rsidR="007D33E3" w:rsidRPr="00CA19A2" w:rsidRDefault="003E2A52" w:rsidP="003E2A52">
      <w:pPr>
        <w:numPr>
          <w:ilvl w:val="0"/>
          <w:numId w:val="37"/>
        </w:numPr>
        <w:spacing w:line="276" w:lineRule="auto"/>
        <w:jc w:val="both"/>
        <w:rPr>
          <w:rFonts w:cstheme="minorHAnsi"/>
          <w:bCs/>
          <w:sz w:val="24"/>
          <w:szCs w:val="24"/>
        </w:rPr>
      </w:pPr>
      <w:r w:rsidRPr="00CA19A2">
        <w:rPr>
          <w:rFonts w:cstheme="minorHAnsi"/>
          <w:bCs/>
          <w:sz w:val="24"/>
          <w:szCs w:val="24"/>
        </w:rPr>
        <w:t>Besides school, we can also provide leaf let in Art school before 7 to 10 days from the beginning of program.</w:t>
      </w:r>
    </w:p>
    <w:p w:rsidR="007D33E3" w:rsidRDefault="003E2A52" w:rsidP="003E2A52">
      <w:pPr>
        <w:numPr>
          <w:ilvl w:val="0"/>
          <w:numId w:val="37"/>
        </w:numPr>
        <w:spacing w:line="276" w:lineRule="auto"/>
        <w:jc w:val="both"/>
        <w:rPr>
          <w:rFonts w:cstheme="minorHAnsi"/>
          <w:bCs/>
          <w:sz w:val="24"/>
          <w:szCs w:val="24"/>
        </w:rPr>
      </w:pPr>
      <w:r w:rsidRPr="00CA19A2">
        <w:rPr>
          <w:rFonts w:cstheme="minorHAnsi"/>
          <w:bCs/>
          <w:sz w:val="24"/>
          <w:szCs w:val="24"/>
        </w:rPr>
        <w:t xml:space="preserve">For promotional activities, we can use </w:t>
      </w:r>
      <w:proofErr w:type="spellStart"/>
      <w:r w:rsidRPr="00CA19A2">
        <w:rPr>
          <w:rFonts w:cstheme="minorHAnsi"/>
          <w:bCs/>
          <w:sz w:val="24"/>
          <w:szCs w:val="24"/>
        </w:rPr>
        <w:t>youtube</w:t>
      </w:r>
      <w:proofErr w:type="spellEnd"/>
      <w:r w:rsidRPr="00CA19A2">
        <w:rPr>
          <w:rFonts w:cstheme="minorHAnsi"/>
          <w:bCs/>
          <w:sz w:val="24"/>
          <w:szCs w:val="24"/>
        </w:rPr>
        <w:t xml:space="preserve"> non </w:t>
      </w:r>
      <w:proofErr w:type="spellStart"/>
      <w:r w:rsidRPr="00CA19A2">
        <w:rPr>
          <w:rFonts w:cstheme="minorHAnsi"/>
          <w:bCs/>
          <w:sz w:val="24"/>
          <w:szCs w:val="24"/>
        </w:rPr>
        <w:t>skippable</w:t>
      </w:r>
      <w:proofErr w:type="spellEnd"/>
      <w:r w:rsidRPr="00CA19A2">
        <w:rPr>
          <w:rFonts w:cstheme="minorHAnsi"/>
          <w:bCs/>
          <w:sz w:val="24"/>
          <w:szCs w:val="24"/>
        </w:rPr>
        <w:t xml:space="preserve"> ad.</w:t>
      </w:r>
    </w:p>
    <w:p w:rsidR="007D33E3" w:rsidRPr="00CA19A2" w:rsidRDefault="003E2A52" w:rsidP="003E2A52">
      <w:pPr>
        <w:numPr>
          <w:ilvl w:val="0"/>
          <w:numId w:val="37"/>
        </w:numPr>
        <w:spacing w:line="276" w:lineRule="auto"/>
        <w:jc w:val="both"/>
        <w:rPr>
          <w:rFonts w:cstheme="minorHAnsi"/>
          <w:bCs/>
          <w:sz w:val="24"/>
          <w:szCs w:val="24"/>
        </w:rPr>
      </w:pPr>
      <w:r w:rsidRPr="00CA19A2">
        <w:rPr>
          <w:rFonts w:cstheme="minorHAnsi"/>
          <w:bCs/>
          <w:sz w:val="24"/>
          <w:szCs w:val="24"/>
        </w:rPr>
        <w:t xml:space="preserve">Pillow game competition between </w:t>
      </w:r>
      <w:proofErr w:type="gramStart"/>
      <w:r w:rsidRPr="00CA19A2">
        <w:rPr>
          <w:rFonts w:cstheme="minorHAnsi"/>
          <w:bCs/>
          <w:sz w:val="24"/>
          <w:szCs w:val="24"/>
        </w:rPr>
        <w:t>kids</w:t>
      </w:r>
      <w:proofErr w:type="gramEnd"/>
      <w:r w:rsidRPr="00CA19A2">
        <w:rPr>
          <w:rFonts w:cstheme="minorHAnsi"/>
          <w:bCs/>
          <w:sz w:val="24"/>
          <w:szCs w:val="24"/>
        </w:rPr>
        <w:t xml:space="preserve"> vs parents.</w:t>
      </w:r>
    </w:p>
    <w:p w:rsidR="007D33E3" w:rsidRPr="00CA19A2" w:rsidRDefault="003E2A52" w:rsidP="003E2A52">
      <w:pPr>
        <w:numPr>
          <w:ilvl w:val="0"/>
          <w:numId w:val="37"/>
        </w:numPr>
        <w:spacing w:line="276" w:lineRule="auto"/>
        <w:jc w:val="both"/>
        <w:rPr>
          <w:rFonts w:cstheme="minorHAnsi"/>
          <w:bCs/>
          <w:sz w:val="24"/>
          <w:szCs w:val="24"/>
        </w:rPr>
      </w:pPr>
      <w:r w:rsidRPr="00CA19A2">
        <w:rPr>
          <w:rFonts w:cstheme="minorHAnsi"/>
          <w:bCs/>
          <w:sz w:val="24"/>
          <w:szCs w:val="24"/>
        </w:rPr>
        <w:t>Increase time duration of program.</w:t>
      </w:r>
    </w:p>
    <w:p w:rsidR="007D33E3" w:rsidRPr="00CA19A2" w:rsidRDefault="003E2A52" w:rsidP="003E2A52">
      <w:pPr>
        <w:numPr>
          <w:ilvl w:val="0"/>
          <w:numId w:val="37"/>
        </w:numPr>
        <w:spacing w:line="276" w:lineRule="auto"/>
        <w:jc w:val="both"/>
        <w:rPr>
          <w:rFonts w:cstheme="minorHAnsi"/>
          <w:bCs/>
          <w:sz w:val="24"/>
          <w:szCs w:val="24"/>
        </w:rPr>
      </w:pPr>
      <w:r w:rsidRPr="00CA19A2">
        <w:rPr>
          <w:rFonts w:cstheme="minorHAnsi"/>
          <w:bCs/>
          <w:sz w:val="24"/>
          <w:szCs w:val="24"/>
        </w:rPr>
        <w:t xml:space="preserve">Increase number of </w:t>
      </w:r>
      <w:proofErr w:type="gramStart"/>
      <w:r w:rsidRPr="00CA19A2">
        <w:rPr>
          <w:rFonts w:cstheme="minorHAnsi"/>
          <w:bCs/>
          <w:sz w:val="24"/>
          <w:szCs w:val="24"/>
        </w:rPr>
        <w:t>kids</w:t>
      </w:r>
      <w:proofErr w:type="gramEnd"/>
      <w:r w:rsidRPr="00CA19A2">
        <w:rPr>
          <w:rFonts w:cstheme="minorHAnsi"/>
          <w:bCs/>
          <w:sz w:val="24"/>
          <w:szCs w:val="24"/>
        </w:rPr>
        <w:t xml:space="preserve"> game.</w:t>
      </w:r>
    </w:p>
    <w:p w:rsidR="00CA19A2" w:rsidRDefault="003E2A52" w:rsidP="003E2A52">
      <w:pPr>
        <w:numPr>
          <w:ilvl w:val="0"/>
          <w:numId w:val="37"/>
        </w:numPr>
        <w:spacing w:line="276" w:lineRule="auto"/>
        <w:jc w:val="both"/>
        <w:rPr>
          <w:rFonts w:cstheme="minorHAnsi"/>
          <w:bCs/>
          <w:sz w:val="24"/>
          <w:szCs w:val="24"/>
        </w:rPr>
      </w:pPr>
      <w:r w:rsidRPr="00CA19A2">
        <w:rPr>
          <w:rFonts w:cstheme="minorHAnsi"/>
          <w:bCs/>
          <w:sz w:val="24"/>
          <w:szCs w:val="24"/>
        </w:rPr>
        <w:t>Add additional funny games.</w:t>
      </w:r>
    </w:p>
    <w:p w:rsidR="004273D8" w:rsidRPr="00CA19A2" w:rsidRDefault="00CA19A2" w:rsidP="00CA19A2">
      <w:pPr>
        <w:spacing w:line="276" w:lineRule="auto"/>
        <w:ind w:left="720"/>
        <w:rPr>
          <w:rFonts w:cstheme="minorHAnsi"/>
          <w:bCs/>
          <w:sz w:val="24"/>
          <w:szCs w:val="24"/>
        </w:rPr>
      </w:pPr>
      <w:r>
        <w:rPr>
          <w:rFonts w:cstheme="minorHAnsi"/>
          <w:b/>
          <w:bCs/>
          <w:sz w:val="32"/>
          <w:szCs w:val="32"/>
        </w:rPr>
        <w:lastRenderedPageBreak/>
        <w:t xml:space="preserve">                                           </w:t>
      </w:r>
      <w:r w:rsidR="004273D8" w:rsidRPr="00CA19A2">
        <w:rPr>
          <w:rFonts w:cstheme="minorHAnsi"/>
          <w:b/>
          <w:bCs/>
          <w:sz w:val="32"/>
          <w:szCs w:val="32"/>
        </w:rPr>
        <w:t>Chapter-5</w:t>
      </w:r>
    </w:p>
    <w:p w:rsidR="00851E90" w:rsidRPr="004C7DEE" w:rsidRDefault="004C7DEE" w:rsidP="004273D8">
      <w:pPr>
        <w:spacing w:line="276" w:lineRule="auto"/>
        <w:jc w:val="center"/>
        <w:rPr>
          <w:rFonts w:cstheme="minorHAnsi"/>
          <w:b/>
          <w:bCs/>
          <w:sz w:val="36"/>
          <w:szCs w:val="36"/>
        </w:rPr>
      </w:pPr>
      <w:r w:rsidRPr="004C7DEE">
        <w:rPr>
          <w:b/>
          <w:sz w:val="36"/>
          <w:szCs w:val="36"/>
        </w:rPr>
        <w:t>Recommendations and Conclusion</w:t>
      </w:r>
    </w:p>
    <w:p w:rsidR="00851E90" w:rsidRPr="004273D8" w:rsidRDefault="0007299F" w:rsidP="003E2A52">
      <w:pPr>
        <w:pStyle w:val="ListParagraph"/>
        <w:numPr>
          <w:ilvl w:val="0"/>
          <w:numId w:val="32"/>
        </w:numPr>
        <w:jc w:val="both"/>
        <w:rPr>
          <w:rFonts w:cstheme="minorHAnsi"/>
          <w:b/>
          <w:bCs/>
          <w:sz w:val="26"/>
          <w:szCs w:val="24"/>
        </w:rPr>
      </w:pPr>
      <w:r w:rsidRPr="004273D8">
        <w:rPr>
          <w:rFonts w:cstheme="minorHAnsi"/>
          <w:b/>
          <w:bCs/>
          <w:sz w:val="26"/>
          <w:szCs w:val="24"/>
        </w:rPr>
        <w:t>Recommendation:</w:t>
      </w:r>
    </w:p>
    <w:p w:rsidR="0007299F" w:rsidRDefault="0007299F" w:rsidP="00F22A96">
      <w:pPr>
        <w:spacing w:line="276" w:lineRule="auto"/>
        <w:jc w:val="both"/>
        <w:rPr>
          <w:rFonts w:cstheme="minorHAnsi"/>
          <w:bCs/>
          <w:sz w:val="24"/>
          <w:szCs w:val="24"/>
        </w:rPr>
      </w:pPr>
      <w:r>
        <w:rPr>
          <w:rFonts w:cstheme="minorHAnsi"/>
          <w:bCs/>
          <w:sz w:val="24"/>
          <w:szCs w:val="24"/>
        </w:rPr>
        <w:t xml:space="preserve">As a part of AFBL business development and research department, I suggest that </w:t>
      </w:r>
      <w:proofErr w:type="gramStart"/>
      <w:r>
        <w:rPr>
          <w:rFonts w:cstheme="minorHAnsi"/>
          <w:bCs/>
          <w:sz w:val="24"/>
          <w:szCs w:val="24"/>
        </w:rPr>
        <w:t>few survey matter</w:t>
      </w:r>
      <w:proofErr w:type="gramEnd"/>
      <w:r>
        <w:rPr>
          <w:rFonts w:cstheme="minorHAnsi"/>
          <w:bCs/>
          <w:sz w:val="24"/>
          <w:szCs w:val="24"/>
        </w:rPr>
        <w:t xml:space="preserve"> must be developed. So, my opinion is in the below:</w:t>
      </w:r>
    </w:p>
    <w:p w:rsidR="0007299F" w:rsidRDefault="0007299F" w:rsidP="003E2A52">
      <w:pPr>
        <w:pStyle w:val="ListParagraph"/>
        <w:numPr>
          <w:ilvl w:val="0"/>
          <w:numId w:val="17"/>
        </w:numPr>
        <w:jc w:val="both"/>
        <w:rPr>
          <w:rFonts w:cstheme="minorHAnsi"/>
          <w:bCs/>
          <w:sz w:val="24"/>
          <w:szCs w:val="24"/>
        </w:rPr>
      </w:pPr>
      <w:r>
        <w:rPr>
          <w:rFonts w:cstheme="minorHAnsi"/>
          <w:bCs/>
          <w:sz w:val="24"/>
          <w:szCs w:val="24"/>
        </w:rPr>
        <w:t>Sometimes respondents are biased when they have provided the mark in house survey. So, every respondent must focus the survey</w:t>
      </w:r>
      <w:r w:rsidR="008C254F">
        <w:rPr>
          <w:rFonts w:cstheme="minorHAnsi"/>
          <w:bCs/>
          <w:sz w:val="24"/>
          <w:szCs w:val="24"/>
        </w:rPr>
        <w:t xml:space="preserve"> based on the product comparison.</w:t>
      </w:r>
    </w:p>
    <w:p w:rsidR="008C254F" w:rsidRDefault="008C254F" w:rsidP="003E2A52">
      <w:pPr>
        <w:pStyle w:val="ListParagraph"/>
        <w:numPr>
          <w:ilvl w:val="0"/>
          <w:numId w:val="17"/>
        </w:numPr>
        <w:jc w:val="both"/>
        <w:rPr>
          <w:rFonts w:cstheme="minorHAnsi"/>
          <w:bCs/>
          <w:sz w:val="24"/>
          <w:szCs w:val="24"/>
        </w:rPr>
      </w:pPr>
      <w:r>
        <w:rPr>
          <w:rFonts w:cstheme="minorHAnsi"/>
          <w:bCs/>
          <w:sz w:val="24"/>
          <w:szCs w:val="24"/>
        </w:rPr>
        <w:t>In focused group discussion, respondents don’t share the real experience. They hide few essential information for the university and own reputation. So, I suggest that everybody shou</w:t>
      </w:r>
      <w:r w:rsidR="001E2B4B">
        <w:rPr>
          <w:rFonts w:cstheme="minorHAnsi"/>
          <w:bCs/>
          <w:sz w:val="24"/>
          <w:szCs w:val="24"/>
        </w:rPr>
        <w:t>ld share the true</w:t>
      </w:r>
      <w:r>
        <w:rPr>
          <w:rFonts w:cstheme="minorHAnsi"/>
          <w:bCs/>
          <w:sz w:val="24"/>
          <w:szCs w:val="24"/>
        </w:rPr>
        <w:t xml:space="preserve"> information when they will participate the product labelling survey.</w:t>
      </w:r>
    </w:p>
    <w:p w:rsidR="008C254F" w:rsidRDefault="008C254F" w:rsidP="003E2A52">
      <w:pPr>
        <w:pStyle w:val="ListParagraph"/>
        <w:numPr>
          <w:ilvl w:val="0"/>
          <w:numId w:val="17"/>
        </w:numPr>
        <w:jc w:val="both"/>
        <w:rPr>
          <w:rFonts w:cstheme="minorHAnsi"/>
          <w:bCs/>
          <w:sz w:val="24"/>
          <w:szCs w:val="24"/>
        </w:rPr>
      </w:pPr>
      <w:r>
        <w:rPr>
          <w:rFonts w:cstheme="minorHAnsi"/>
          <w:bCs/>
          <w:sz w:val="24"/>
          <w:szCs w:val="24"/>
        </w:rPr>
        <w:t>In product labelling survey and sample product test survey, few respondents are biased by their friends when they provide the ranking and marking among the product</w:t>
      </w:r>
      <w:r w:rsidR="001E2B4B">
        <w:rPr>
          <w:rFonts w:cstheme="minorHAnsi"/>
          <w:bCs/>
          <w:sz w:val="24"/>
          <w:szCs w:val="24"/>
        </w:rPr>
        <w:t>s</w:t>
      </w:r>
      <w:r>
        <w:rPr>
          <w:rFonts w:cstheme="minorHAnsi"/>
          <w:bCs/>
          <w:sz w:val="24"/>
          <w:szCs w:val="24"/>
        </w:rPr>
        <w:t>. So, I think that everybody should free from biased when they will provide mark and rank among the products.</w:t>
      </w:r>
    </w:p>
    <w:p w:rsidR="008C254F" w:rsidRDefault="008C254F" w:rsidP="003E2A52">
      <w:pPr>
        <w:pStyle w:val="ListParagraph"/>
        <w:numPr>
          <w:ilvl w:val="0"/>
          <w:numId w:val="17"/>
        </w:numPr>
        <w:jc w:val="both"/>
        <w:rPr>
          <w:rFonts w:cstheme="minorHAnsi"/>
          <w:bCs/>
          <w:sz w:val="24"/>
          <w:szCs w:val="24"/>
        </w:rPr>
      </w:pPr>
      <w:r>
        <w:rPr>
          <w:rFonts w:cstheme="minorHAnsi"/>
          <w:bCs/>
          <w:sz w:val="24"/>
          <w:szCs w:val="24"/>
        </w:rPr>
        <w:t>The survey te</w:t>
      </w:r>
      <w:r w:rsidR="001E2B4B">
        <w:rPr>
          <w:rFonts w:cstheme="minorHAnsi"/>
          <w:bCs/>
          <w:sz w:val="24"/>
          <w:szCs w:val="24"/>
        </w:rPr>
        <w:t>am members always must listen his</w:t>
      </w:r>
      <w:r>
        <w:rPr>
          <w:rFonts w:cstheme="minorHAnsi"/>
          <w:bCs/>
          <w:sz w:val="24"/>
          <w:szCs w:val="24"/>
        </w:rPr>
        <w:t xml:space="preserve"> participants’ discussion when they discuss about the survey topics.</w:t>
      </w:r>
    </w:p>
    <w:p w:rsidR="004D59E8" w:rsidRDefault="004D59E8" w:rsidP="003E2A52">
      <w:pPr>
        <w:pStyle w:val="ListParagraph"/>
        <w:numPr>
          <w:ilvl w:val="0"/>
          <w:numId w:val="17"/>
        </w:numPr>
        <w:jc w:val="both"/>
        <w:rPr>
          <w:rFonts w:cstheme="minorHAnsi"/>
          <w:bCs/>
          <w:sz w:val="24"/>
          <w:szCs w:val="24"/>
        </w:rPr>
      </w:pPr>
      <w:r>
        <w:rPr>
          <w:rFonts w:cstheme="minorHAnsi"/>
          <w:bCs/>
          <w:sz w:val="24"/>
          <w:szCs w:val="24"/>
        </w:rPr>
        <w:t>Duration of survey time must be increased.</w:t>
      </w: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1E2B4B" w:rsidRDefault="001E2B4B">
      <w:pPr>
        <w:rPr>
          <w:rFonts w:cstheme="minorHAnsi"/>
          <w:bCs/>
          <w:sz w:val="24"/>
          <w:szCs w:val="24"/>
        </w:rPr>
      </w:pPr>
      <w:r>
        <w:rPr>
          <w:rFonts w:cstheme="minorHAnsi"/>
          <w:bCs/>
          <w:sz w:val="24"/>
          <w:szCs w:val="24"/>
        </w:rPr>
        <w:br w:type="page"/>
      </w:r>
    </w:p>
    <w:p w:rsidR="00851E90" w:rsidRPr="004273D8" w:rsidRDefault="00DA6344" w:rsidP="003E2A52">
      <w:pPr>
        <w:pStyle w:val="ListParagraph"/>
        <w:numPr>
          <w:ilvl w:val="0"/>
          <w:numId w:val="32"/>
        </w:numPr>
        <w:rPr>
          <w:rFonts w:cstheme="minorHAnsi"/>
          <w:b/>
          <w:bCs/>
          <w:sz w:val="36"/>
          <w:szCs w:val="36"/>
        </w:rPr>
      </w:pPr>
      <w:r w:rsidRPr="004273D8">
        <w:rPr>
          <w:rFonts w:cstheme="minorHAnsi"/>
          <w:b/>
          <w:bCs/>
          <w:sz w:val="36"/>
          <w:szCs w:val="36"/>
        </w:rPr>
        <w:lastRenderedPageBreak/>
        <w:t>Conclusion</w:t>
      </w:r>
    </w:p>
    <w:p w:rsidR="00E0221E" w:rsidRPr="00A46E6B" w:rsidRDefault="00A46E6B" w:rsidP="00F22A96">
      <w:pPr>
        <w:spacing w:line="276" w:lineRule="auto"/>
        <w:jc w:val="both"/>
        <w:rPr>
          <w:rFonts w:cstheme="minorHAnsi"/>
          <w:bCs/>
          <w:sz w:val="24"/>
          <w:szCs w:val="24"/>
        </w:rPr>
      </w:pPr>
      <w:proofErr w:type="spellStart"/>
      <w:r>
        <w:rPr>
          <w:rFonts w:cstheme="minorHAnsi"/>
          <w:bCs/>
          <w:sz w:val="24"/>
          <w:szCs w:val="24"/>
        </w:rPr>
        <w:t>Akij</w:t>
      </w:r>
      <w:proofErr w:type="spellEnd"/>
      <w:r>
        <w:rPr>
          <w:rFonts w:cstheme="minorHAnsi"/>
          <w:bCs/>
          <w:sz w:val="24"/>
          <w:szCs w:val="24"/>
        </w:rPr>
        <w:t xml:space="preserve"> Food and Beverage Ltd is the well-known name in our country. AFBL is trying to increase its business development</w:t>
      </w:r>
      <w:r w:rsidRPr="00A46E6B">
        <w:rPr>
          <w:rFonts w:cstheme="minorHAnsi"/>
          <w:bCs/>
          <w:sz w:val="24"/>
          <w:szCs w:val="24"/>
        </w:rPr>
        <w:t xml:space="preserve"> and</w:t>
      </w:r>
      <w:r>
        <w:rPr>
          <w:rFonts w:cstheme="minorHAnsi"/>
          <w:bCs/>
          <w:sz w:val="24"/>
          <w:szCs w:val="24"/>
        </w:rPr>
        <w:t xml:space="preserve"> research its</w:t>
      </w:r>
      <w:r w:rsidRPr="00A46E6B">
        <w:rPr>
          <w:rFonts w:cstheme="minorHAnsi"/>
          <w:bCs/>
          <w:sz w:val="24"/>
          <w:szCs w:val="24"/>
        </w:rPr>
        <w:t xml:space="preserve"> own brand</w:t>
      </w:r>
      <w:r>
        <w:rPr>
          <w:rFonts w:cstheme="minorHAnsi"/>
          <w:bCs/>
          <w:sz w:val="24"/>
          <w:szCs w:val="24"/>
        </w:rPr>
        <w:t xml:space="preserve"> for upgrading new product line</w:t>
      </w:r>
      <w:r w:rsidRPr="00A46E6B">
        <w:rPr>
          <w:rFonts w:cstheme="minorHAnsi"/>
          <w:bCs/>
          <w:sz w:val="24"/>
          <w:szCs w:val="24"/>
        </w:rPr>
        <w:t xml:space="preserve">. From this report </w:t>
      </w:r>
      <w:r>
        <w:rPr>
          <w:rFonts w:cstheme="minorHAnsi"/>
          <w:bCs/>
          <w:sz w:val="24"/>
          <w:szCs w:val="24"/>
        </w:rPr>
        <w:t>we will able to know about the A</w:t>
      </w:r>
      <w:r w:rsidRPr="00A46E6B">
        <w:rPr>
          <w:rFonts w:cstheme="minorHAnsi"/>
          <w:bCs/>
          <w:sz w:val="24"/>
          <w:szCs w:val="24"/>
        </w:rPr>
        <w:t>F</w:t>
      </w:r>
      <w:r>
        <w:rPr>
          <w:rFonts w:cstheme="minorHAnsi"/>
          <w:bCs/>
          <w:sz w:val="24"/>
          <w:szCs w:val="24"/>
        </w:rPr>
        <w:t>B</w:t>
      </w:r>
      <w:r w:rsidRPr="00A46E6B">
        <w:rPr>
          <w:rFonts w:cstheme="minorHAnsi"/>
          <w:bCs/>
          <w:sz w:val="24"/>
          <w:szCs w:val="24"/>
        </w:rPr>
        <w:t xml:space="preserve">L </w:t>
      </w:r>
      <w:r>
        <w:rPr>
          <w:rFonts w:cstheme="minorHAnsi"/>
          <w:bCs/>
          <w:sz w:val="24"/>
          <w:szCs w:val="24"/>
        </w:rPr>
        <w:t>business research and development strategies</w:t>
      </w:r>
      <w:r w:rsidRPr="00A46E6B">
        <w:rPr>
          <w:rFonts w:cstheme="minorHAnsi"/>
          <w:bCs/>
          <w:sz w:val="24"/>
          <w:szCs w:val="24"/>
        </w:rPr>
        <w:t xml:space="preserve"> as well as </w:t>
      </w:r>
      <w:r w:rsidR="00680839">
        <w:rPr>
          <w:rFonts w:cstheme="minorHAnsi"/>
          <w:bCs/>
          <w:sz w:val="24"/>
          <w:szCs w:val="24"/>
        </w:rPr>
        <w:t>corporate &amp; its factory</w:t>
      </w:r>
      <w:r w:rsidRPr="00A46E6B">
        <w:rPr>
          <w:rFonts w:cstheme="minorHAnsi"/>
          <w:bCs/>
          <w:sz w:val="24"/>
          <w:szCs w:val="24"/>
        </w:rPr>
        <w:t xml:space="preserve"> task procedure to run a </w:t>
      </w:r>
      <w:r w:rsidR="00680839">
        <w:rPr>
          <w:rFonts w:cstheme="minorHAnsi"/>
          <w:bCs/>
          <w:sz w:val="24"/>
          <w:szCs w:val="24"/>
        </w:rPr>
        <w:t>new product and</w:t>
      </w:r>
      <w:r w:rsidRPr="00A46E6B">
        <w:rPr>
          <w:rFonts w:cstheme="minorHAnsi"/>
          <w:bCs/>
          <w:sz w:val="24"/>
          <w:szCs w:val="24"/>
        </w:rPr>
        <w:t xml:space="preserve"> business</w:t>
      </w:r>
      <w:r w:rsidR="00680839">
        <w:rPr>
          <w:rFonts w:cstheme="minorHAnsi"/>
          <w:bCs/>
          <w:sz w:val="24"/>
          <w:szCs w:val="24"/>
        </w:rPr>
        <w:t xml:space="preserve"> development</w:t>
      </w:r>
      <w:r w:rsidRPr="00A46E6B">
        <w:rPr>
          <w:rFonts w:cstheme="minorHAnsi"/>
          <w:bCs/>
          <w:sz w:val="24"/>
          <w:szCs w:val="24"/>
        </w:rPr>
        <w:t xml:space="preserve"> of</w:t>
      </w:r>
      <w:r w:rsidR="00680839">
        <w:rPr>
          <w:rFonts w:cstheme="minorHAnsi"/>
          <w:bCs/>
          <w:sz w:val="24"/>
          <w:szCs w:val="24"/>
        </w:rPr>
        <w:t xml:space="preserve"> AFBL</w:t>
      </w:r>
      <w:r w:rsidRPr="00A46E6B">
        <w:rPr>
          <w:rFonts w:cstheme="minorHAnsi"/>
          <w:bCs/>
          <w:sz w:val="24"/>
          <w:szCs w:val="24"/>
        </w:rPr>
        <w:t xml:space="preserve">. </w:t>
      </w:r>
      <w:r w:rsidR="00680839">
        <w:rPr>
          <w:rFonts w:cstheme="minorHAnsi"/>
          <w:bCs/>
          <w:sz w:val="24"/>
          <w:szCs w:val="24"/>
        </w:rPr>
        <w:t>We</w:t>
      </w:r>
      <w:r w:rsidRPr="00A46E6B">
        <w:rPr>
          <w:rFonts w:cstheme="minorHAnsi"/>
          <w:bCs/>
          <w:sz w:val="24"/>
          <w:szCs w:val="24"/>
        </w:rPr>
        <w:t xml:space="preserve"> got the recognition from customers</w:t>
      </w:r>
      <w:r w:rsidR="00680839">
        <w:rPr>
          <w:rFonts w:cstheme="minorHAnsi"/>
          <w:bCs/>
          <w:sz w:val="24"/>
          <w:szCs w:val="24"/>
        </w:rPr>
        <w:t xml:space="preserve"> and respondents</w:t>
      </w:r>
      <w:r w:rsidRPr="00A46E6B">
        <w:rPr>
          <w:rFonts w:cstheme="minorHAnsi"/>
          <w:bCs/>
          <w:sz w:val="24"/>
          <w:szCs w:val="24"/>
        </w:rPr>
        <w:t xml:space="preserve"> in a short time. We are getting careful da</w:t>
      </w:r>
      <w:r w:rsidR="008D3030">
        <w:rPr>
          <w:rFonts w:cstheme="minorHAnsi"/>
          <w:bCs/>
          <w:sz w:val="24"/>
          <w:szCs w:val="24"/>
        </w:rPr>
        <w:t>y by day and planning for developing new product line</w:t>
      </w:r>
      <w:r w:rsidRPr="00A46E6B">
        <w:rPr>
          <w:rFonts w:cstheme="minorHAnsi"/>
          <w:bCs/>
          <w:sz w:val="24"/>
          <w:szCs w:val="24"/>
        </w:rPr>
        <w:t xml:space="preserve">. </w:t>
      </w:r>
      <w:r w:rsidR="008D3030">
        <w:rPr>
          <w:rFonts w:cstheme="minorHAnsi"/>
          <w:bCs/>
          <w:sz w:val="24"/>
          <w:szCs w:val="24"/>
        </w:rPr>
        <w:t>I wish AFBL will do better.</w:t>
      </w:r>
    </w:p>
    <w:p w:rsidR="00DA6344" w:rsidRPr="00DA6344" w:rsidRDefault="00DA6344"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C11B23" w:rsidRDefault="00C11B23" w:rsidP="00F22A96">
      <w:pPr>
        <w:spacing w:line="276" w:lineRule="auto"/>
        <w:jc w:val="both"/>
        <w:rPr>
          <w:rFonts w:cstheme="minorHAnsi"/>
          <w:b/>
          <w:bCs/>
          <w:sz w:val="28"/>
          <w:szCs w:val="28"/>
        </w:rPr>
      </w:pPr>
    </w:p>
    <w:p w:rsidR="00C11B23" w:rsidRDefault="00C11B23" w:rsidP="00F22A96">
      <w:pPr>
        <w:spacing w:line="276" w:lineRule="auto"/>
        <w:jc w:val="both"/>
        <w:rPr>
          <w:rFonts w:cstheme="minorHAnsi"/>
          <w:b/>
          <w:bCs/>
          <w:sz w:val="28"/>
          <w:szCs w:val="28"/>
        </w:rPr>
      </w:pPr>
    </w:p>
    <w:p w:rsidR="00AC4D1D" w:rsidRPr="004273D8" w:rsidRDefault="00AC4D1D" w:rsidP="00F22A96">
      <w:pPr>
        <w:spacing w:line="276" w:lineRule="auto"/>
        <w:jc w:val="both"/>
        <w:rPr>
          <w:rFonts w:cstheme="minorHAnsi"/>
          <w:b/>
          <w:bCs/>
          <w:sz w:val="28"/>
          <w:szCs w:val="28"/>
        </w:rPr>
      </w:pPr>
      <w:r w:rsidRPr="004273D8">
        <w:rPr>
          <w:rFonts w:cstheme="minorHAnsi"/>
          <w:b/>
          <w:bCs/>
          <w:sz w:val="28"/>
          <w:szCs w:val="28"/>
        </w:rPr>
        <w:t>References:</w:t>
      </w:r>
    </w:p>
    <w:p w:rsidR="00AC4D1D" w:rsidRDefault="00AC4D1D" w:rsidP="003E2A52">
      <w:pPr>
        <w:pStyle w:val="ListParagraph"/>
        <w:numPr>
          <w:ilvl w:val="0"/>
          <w:numId w:val="31"/>
        </w:numPr>
        <w:jc w:val="both"/>
        <w:rPr>
          <w:rFonts w:cstheme="minorHAnsi"/>
          <w:bCs/>
          <w:sz w:val="24"/>
          <w:szCs w:val="24"/>
        </w:rPr>
      </w:pPr>
      <w:r>
        <w:rPr>
          <w:rFonts w:cstheme="minorHAnsi"/>
          <w:bCs/>
          <w:sz w:val="24"/>
          <w:szCs w:val="24"/>
        </w:rPr>
        <w:t>Marketing Management, Text Book, Philip Kotler &amp; Pearson.</w:t>
      </w:r>
    </w:p>
    <w:p w:rsidR="00AC4D1D" w:rsidRDefault="00AC4D1D" w:rsidP="003E2A52">
      <w:pPr>
        <w:pStyle w:val="ListParagraph"/>
        <w:numPr>
          <w:ilvl w:val="0"/>
          <w:numId w:val="31"/>
        </w:numPr>
        <w:jc w:val="both"/>
        <w:rPr>
          <w:rFonts w:cstheme="minorHAnsi"/>
          <w:bCs/>
          <w:sz w:val="24"/>
          <w:szCs w:val="24"/>
        </w:rPr>
      </w:pPr>
      <w:r>
        <w:rPr>
          <w:rFonts w:cstheme="minorHAnsi"/>
          <w:bCs/>
          <w:sz w:val="24"/>
          <w:szCs w:val="24"/>
        </w:rPr>
        <w:t>Survey Report of Business Research and development, AFBL.</w:t>
      </w:r>
    </w:p>
    <w:p w:rsidR="00AC4D1D" w:rsidRDefault="00AC4D1D" w:rsidP="003E2A52">
      <w:pPr>
        <w:pStyle w:val="ListParagraph"/>
        <w:numPr>
          <w:ilvl w:val="0"/>
          <w:numId w:val="31"/>
        </w:numPr>
        <w:jc w:val="both"/>
        <w:rPr>
          <w:rFonts w:cstheme="minorHAnsi"/>
          <w:bCs/>
          <w:sz w:val="24"/>
          <w:szCs w:val="24"/>
        </w:rPr>
      </w:pPr>
      <w:r w:rsidRPr="00AC4D1D">
        <w:rPr>
          <w:rFonts w:cstheme="minorHAnsi"/>
          <w:bCs/>
          <w:sz w:val="24"/>
          <w:szCs w:val="24"/>
        </w:rPr>
        <w:t xml:space="preserve"> </w:t>
      </w:r>
      <w:hyperlink r:id="rId35" w:history="1">
        <w:r w:rsidRPr="003E2C1A">
          <w:rPr>
            <w:rStyle w:val="Hyperlink"/>
            <w:rFonts w:cstheme="minorHAnsi"/>
            <w:bCs/>
            <w:sz w:val="24"/>
            <w:szCs w:val="24"/>
          </w:rPr>
          <w:t>https://www.wikipedia.org</w:t>
        </w:r>
      </w:hyperlink>
    </w:p>
    <w:p w:rsidR="00AC4D1D" w:rsidRDefault="00AC4D1D" w:rsidP="003E2A52">
      <w:pPr>
        <w:pStyle w:val="ListParagraph"/>
        <w:numPr>
          <w:ilvl w:val="0"/>
          <w:numId w:val="31"/>
        </w:numPr>
        <w:jc w:val="both"/>
        <w:rPr>
          <w:rFonts w:cstheme="minorHAnsi"/>
          <w:bCs/>
          <w:sz w:val="24"/>
          <w:szCs w:val="24"/>
        </w:rPr>
      </w:pPr>
      <w:r w:rsidRPr="00AC4D1D">
        <w:rPr>
          <w:rFonts w:cstheme="minorHAnsi"/>
          <w:bCs/>
          <w:sz w:val="24"/>
          <w:szCs w:val="24"/>
        </w:rPr>
        <w:t xml:space="preserve"> </w:t>
      </w:r>
      <w:hyperlink r:id="rId36" w:history="1">
        <w:r w:rsidRPr="003E2C1A">
          <w:rPr>
            <w:rStyle w:val="Hyperlink"/>
            <w:rFonts w:cstheme="minorHAnsi"/>
            <w:bCs/>
            <w:sz w:val="24"/>
            <w:szCs w:val="24"/>
          </w:rPr>
          <w:t>http://www.akijfood.com/</w:t>
        </w:r>
      </w:hyperlink>
    </w:p>
    <w:p w:rsidR="00AC4D1D" w:rsidRDefault="00AC4D1D" w:rsidP="003E2A52">
      <w:pPr>
        <w:pStyle w:val="ListParagraph"/>
        <w:numPr>
          <w:ilvl w:val="0"/>
          <w:numId w:val="31"/>
        </w:numPr>
        <w:jc w:val="both"/>
        <w:rPr>
          <w:rFonts w:cstheme="minorHAnsi"/>
          <w:bCs/>
          <w:sz w:val="24"/>
          <w:szCs w:val="24"/>
        </w:rPr>
      </w:pPr>
      <w:r w:rsidRPr="00AC4D1D">
        <w:rPr>
          <w:rFonts w:cstheme="minorHAnsi"/>
          <w:bCs/>
          <w:sz w:val="24"/>
          <w:szCs w:val="24"/>
        </w:rPr>
        <w:t xml:space="preserve"> </w:t>
      </w:r>
      <w:hyperlink r:id="rId37" w:history="1">
        <w:r w:rsidRPr="003E2C1A">
          <w:rPr>
            <w:rStyle w:val="Hyperlink"/>
            <w:rFonts w:cstheme="minorHAnsi"/>
            <w:bCs/>
            <w:sz w:val="24"/>
            <w:szCs w:val="24"/>
          </w:rPr>
          <w:t>http://www.akij.net/</w:t>
        </w:r>
      </w:hyperlink>
    </w:p>
    <w:p w:rsidR="00962415" w:rsidRDefault="00AC4D1D" w:rsidP="003E2A52">
      <w:pPr>
        <w:pStyle w:val="ListParagraph"/>
        <w:numPr>
          <w:ilvl w:val="0"/>
          <w:numId w:val="31"/>
        </w:numPr>
        <w:jc w:val="both"/>
        <w:rPr>
          <w:rFonts w:cstheme="minorHAnsi"/>
          <w:bCs/>
          <w:sz w:val="24"/>
          <w:szCs w:val="24"/>
        </w:rPr>
      </w:pPr>
      <w:r>
        <w:rPr>
          <w:rFonts w:cstheme="minorHAnsi"/>
          <w:bCs/>
          <w:sz w:val="24"/>
          <w:szCs w:val="24"/>
        </w:rPr>
        <w:t xml:space="preserve"> </w:t>
      </w:r>
      <w:r w:rsidR="00962415" w:rsidRPr="00962415">
        <w:rPr>
          <w:rFonts w:cstheme="minorHAnsi"/>
          <w:bCs/>
          <w:sz w:val="24"/>
          <w:szCs w:val="24"/>
        </w:rPr>
        <w:t>Personal Interviews with Employees</w:t>
      </w:r>
      <w:r w:rsidR="00962415">
        <w:rPr>
          <w:rFonts w:cstheme="minorHAnsi"/>
          <w:bCs/>
          <w:sz w:val="24"/>
          <w:szCs w:val="24"/>
        </w:rPr>
        <w:t>:</w:t>
      </w:r>
      <w:r w:rsidR="00962415" w:rsidRPr="00962415">
        <w:rPr>
          <w:rFonts w:cstheme="minorHAnsi"/>
          <w:bCs/>
          <w:sz w:val="24"/>
          <w:szCs w:val="24"/>
        </w:rPr>
        <w:t xml:space="preserve"> </w:t>
      </w:r>
    </w:p>
    <w:p w:rsidR="00962415" w:rsidRDefault="00962415" w:rsidP="00F22A96">
      <w:pPr>
        <w:pStyle w:val="ListParagraph"/>
        <w:jc w:val="both"/>
        <w:rPr>
          <w:rFonts w:cstheme="minorHAnsi"/>
          <w:bCs/>
          <w:sz w:val="24"/>
          <w:szCs w:val="24"/>
        </w:rPr>
      </w:pPr>
      <w:proofErr w:type="gramStart"/>
      <w:r w:rsidRPr="00962415">
        <w:rPr>
          <w:rFonts w:cstheme="minorHAnsi"/>
          <w:bCs/>
          <w:sz w:val="24"/>
          <w:szCs w:val="24"/>
        </w:rPr>
        <w:t xml:space="preserve">1. </w:t>
      </w:r>
      <w:r>
        <w:rPr>
          <w:rFonts w:cstheme="minorHAnsi"/>
          <w:bCs/>
          <w:sz w:val="24"/>
          <w:szCs w:val="24"/>
        </w:rPr>
        <w:t xml:space="preserve">M. </w:t>
      </w:r>
      <w:proofErr w:type="spellStart"/>
      <w:r>
        <w:rPr>
          <w:rFonts w:cstheme="minorHAnsi"/>
          <w:bCs/>
          <w:sz w:val="24"/>
          <w:szCs w:val="24"/>
        </w:rPr>
        <w:t>Rezaul</w:t>
      </w:r>
      <w:proofErr w:type="spellEnd"/>
      <w:r>
        <w:rPr>
          <w:rFonts w:cstheme="minorHAnsi"/>
          <w:bCs/>
          <w:sz w:val="24"/>
          <w:szCs w:val="24"/>
        </w:rPr>
        <w:t xml:space="preserve"> Hasan, Ex-Executive of R&amp;D, AFBL.</w:t>
      </w:r>
      <w:proofErr w:type="gramEnd"/>
    </w:p>
    <w:p w:rsidR="00962415" w:rsidRDefault="00962415" w:rsidP="00F22A96">
      <w:pPr>
        <w:pStyle w:val="ListParagraph"/>
        <w:jc w:val="both"/>
        <w:rPr>
          <w:rFonts w:cstheme="minorHAnsi"/>
          <w:bCs/>
          <w:sz w:val="24"/>
          <w:szCs w:val="24"/>
        </w:rPr>
      </w:pPr>
      <w:r w:rsidRPr="00962415">
        <w:rPr>
          <w:rFonts w:cstheme="minorHAnsi"/>
          <w:bCs/>
          <w:sz w:val="24"/>
          <w:szCs w:val="24"/>
        </w:rPr>
        <w:t>2.</w:t>
      </w:r>
      <w:r>
        <w:rPr>
          <w:rFonts w:cstheme="minorHAnsi"/>
          <w:bCs/>
          <w:sz w:val="24"/>
          <w:szCs w:val="24"/>
        </w:rPr>
        <w:t xml:space="preserve"> </w:t>
      </w:r>
      <w:proofErr w:type="spellStart"/>
      <w:r>
        <w:rPr>
          <w:rFonts w:cstheme="minorHAnsi"/>
          <w:bCs/>
          <w:sz w:val="24"/>
          <w:szCs w:val="24"/>
        </w:rPr>
        <w:t>Pritom</w:t>
      </w:r>
      <w:proofErr w:type="spellEnd"/>
      <w:r>
        <w:rPr>
          <w:rFonts w:cstheme="minorHAnsi"/>
          <w:bCs/>
          <w:sz w:val="24"/>
          <w:szCs w:val="24"/>
        </w:rPr>
        <w:t xml:space="preserve"> Ghosh, </w:t>
      </w:r>
      <w:proofErr w:type="spellStart"/>
      <w:r>
        <w:rPr>
          <w:rFonts w:cstheme="minorHAnsi"/>
          <w:bCs/>
          <w:sz w:val="24"/>
          <w:szCs w:val="24"/>
        </w:rPr>
        <w:t>Jr.Executive</w:t>
      </w:r>
      <w:proofErr w:type="spellEnd"/>
      <w:r>
        <w:rPr>
          <w:rFonts w:cstheme="minorHAnsi"/>
          <w:bCs/>
          <w:sz w:val="24"/>
          <w:szCs w:val="24"/>
        </w:rPr>
        <w:t xml:space="preserve"> of R&amp;D</w:t>
      </w:r>
      <w:proofErr w:type="gramStart"/>
      <w:r>
        <w:rPr>
          <w:rFonts w:cstheme="minorHAnsi"/>
          <w:bCs/>
          <w:sz w:val="24"/>
          <w:szCs w:val="24"/>
        </w:rPr>
        <w:t>,AFBL</w:t>
      </w:r>
      <w:proofErr w:type="gramEnd"/>
      <w:r>
        <w:rPr>
          <w:rFonts w:cstheme="minorHAnsi"/>
          <w:bCs/>
          <w:sz w:val="24"/>
          <w:szCs w:val="24"/>
        </w:rPr>
        <w:t>.</w:t>
      </w:r>
    </w:p>
    <w:p w:rsidR="00AC4D1D" w:rsidRPr="00962415" w:rsidRDefault="00962415" w:rsidP="00F22A96">
      <w:pPr>
        <w:pStyle w:val="ListParagraph"/>
        <w:jc w:val="both"/>
        <w:rPr>
          <w:rFonts w:cstheme="minorHAnsi"/>
          <w:bCs/>
          <w:sz w:val="24"/>
          <w:szCs w:val="24"/>
        </w:rPr>
      </w:pPr>
      <w:r>
        <w:rPr>
          <w:rFonts w:cstheme="minorHAnsi"/>
          <w:bCs/>
          <w:sz w:val="24"/>
          <w:szCs w:val="24"/>
        </w:rPr>
        <w:t>3.  A few Responsible Brand’s Assistant Managers.</w:t>
      </w: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p w:rsidR="00851E90" w:rsidRDefault="00851E90" w:rsidP="00F22A96">
      <w:pPr>
        <w:spacing w:line="276" w:lineRule="auto"/>
        <w:jc w:val="both"/>
        <w:rPr>
          <w:rFonts w:cstheme="minorHAnsi"/>
          <w:bCs/>
          <w:sz w:val="24"/>
          <w:szCs w:val="24"/>
        </w:rPr>
      </w:pPr>
    </w:p>
    <w:sectPr w:rsidR="00851E90" w:rsidSect="00554FD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2BD" w:rsidRDefault="002B52BD" w:rsidP="00BE34D5">
      <w:pPr>
        <w:spacing w:after="0" w:line="240" w:lineRule="auto"/>
      </w:pPr>
      <w:r>
        <w:separator/>
      </w:r>
    </w:p>
  </w:endnote>
  <w:endnote w:type="continuationSeparator" w:id="0">
    <w:p w:rsidR="002B52BD" w:rsidRDefault="002B52BD" w:rsidP="00BE3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512386"/>
      <w:docPartObj>
        <w:docPartGallery w:val="Page Numbers (Bottom of Page)"/>
        <w:docPartUnique/>
      </w:docPartObj>
    </w:sdtPr>
    <w:sdtEndPr>
      <w:rPr>
        <w:noProof/>
      </w:rPr>
    </w:sdtEndPr>
    <w:sdtContent>
      <w:p w:rsidR="00C62634" w:rsidRDefault="00C62634">
        <w:pPr>
          <w:pStyle w:val="Footer"/>
          <w:jc w:val="right"/>
        </w:pPr>
        <w:r>
          <w:fldChar w:fldCharType="begin"/>
        </w:r>
        <w:r>
          <w:instrText xml:space="preserve"> PAGE   \* MERGEFORMAT </w:instrText>
        </w:r>
        <w:r>
          <w:fldChar w:fldCharType="separate"/>
        </w:r>
        <w:r w:rsidR="001E2B4B">
          <w:rPr>
            <w:noProof/>
          </w:rPr>
          <w:t>35</w:t>
        </w:r>
        <w:r>
          <w:rPr>
            <w:noProof/>
          </w:rPr>
          <w:fldChar w:fldCharType="end"/>
        </w:r>
      </w:p>
    </w:sdtContent>
  </w:sdt>
  <w:p w:rsidR="00C62634" w:rsidRDefault="00C62634" w:rsidP="00D6216A">
    <w:pPr>
      <w:pStyle w:val="Footer"/>
      <w:tabs>
        <w:tab w:val="clear" w:pos="4680"/>
        <w:tab w:val="clear" w:pos="9360"/>
        <w:tab w:val="left" w:pos="94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911478"/>
      <w:docPartObj>
        <w:docPartGallery w:val="Page Numbers (Bottom of Page)"/>
        <w:docPartUnique/>
      </w:docPartObj>
    </w:sdtPr>
    <w:sdtEndPr>
      <w:rPr>
        <w:noProof/>
      </w:rPr>
    </w:sdtEndPr>
    <w:sdtContent>
      <w:p w:rsidR="00C62634" w:rsidRDefault="00C62634">
        <w:pPr>
          <w:pStyle w:val="Footer"/>
          <w:jc w:val="right"/>
        </w:pPr>
        <w:r>
          <w:fldChar w:fldCharType="begin"/>
        </w:r>
        <w:r>
          <w:instrText xml:space="preserve"> PAGE   \* MERGEFORMAT </w:instrText>
        </w:r>
        <w:r>
          <w:fldChar w:fldCharType="separate"/>
        </w:r>
        <w:r w:rsidR="001E2B4B">
          <w:rPr>
            <w:noProof/>
          </w:rPr>
          <w:t>1</w:t>
        </w:r>
        <w:r>
          <w:rPr>
            <w:noProof/>
          </w:rPr>
          <w:fldChar w:fldCharType="end"/>
        </w:r>
      </w:p>
    </w:sdtContent>
  </w:sdt>
  <w:p w:rsidR="00C62634" w:rsidRDefault="00C626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2BD" w:rsidRDefault="002B52BD" w:rsidP="00BE34D5">
      <w:pPr>
        <w:spacing w:after="0" w:line="240" w:lineRule="auto"/>
      </w:pPr>
      <w:r>
        <w:separator/>
      </w:r>
    </w:p>
  </w:footnote>
  <w:footnote w:type="continuationSeparator" w:id="0">
    <w:p w:rsidR="002B52BD" w:rsidRDefault="002B52BD" w:rsidP="00BE34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7870"/>
    <w:multiLevelType w:val="hybridMultilevel"/>
    <w:tmpl w:val="42EE326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3201AC8"/>
    <w:multiLevelType w:val="hybridMultilevel"/>
    <w:tmpl w:val="BEE867F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nsid w:val="076B4911"/>
    <w:multiLevelType w:val="hybridMultilevel"/>
    <w:tmpl w:val="1708D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3A4C95"/>
    <w:multiLevelType w:val="hybridMultilevel"/>
    <w:tmpl w:val="45ECF068"/>
    <w:lvl w:ilvl="0" w:tplc="8638ADF2">
      <w:start w:val="1"/>
      <w:numFmt w:val="bullet"/>
      <w:lvlText w:val=""/>
      <w:lvlJc w:val="left"/>
      <w:pPr>
        <w:tabs>
          <w:tab w:val="num" w:pos="720"/>
        </w:tabs>
        <w:ind w:left="720" w:hanging="360"/>
      </w:pPr>
      <w:rPr>
        <w:rFonts w:ascii="Wingdings" w:hAnsi="Wingdings" w:hint="default"/>
      </w:rPr>
    </w:lvl>
    <w:lvl w:ilvl="1" w:tplc="D01C7834" w:tentative="1">
      <w:start w:val="1"/>
      <w:numFmt w:val="bullet"/>
      <w:lvlText w:val=""/>
      <w:lvlJc w:val="left"/>
      <w:pPr>
        <w:tabs>
          <w:tab w:val="num" w:pos="1440"/>
        </w:tabs>
        <w:ind w:left="1440" w:hanging="360"/>
      </w:pPr>
      <w:rPr>
        <w:rFonts w:ascii="Wingdings" w:hAnsi="Wingdings" w:hint="default"/>
      </w:rPr>
    </w:lvl>
    <w:lvl w:ilvl="2" w:tplc="D0747080" w:tentative="1">
      <w:start w:val="1"/>
      <w:numFmt w:val="bullet"/>
      <w:lvlText w:val=""/>
      <w:lvlJc w:val="left"/>
      <w:pPr>
        <w:tabs>
          <w:tab w:val="num" w:pos="2160"/>
        </w:tabs>
        <w:ind w:left="2160" w:hanging="360"/>
      </w:pPr>
      <w:rPr>
        <w:rFonts w:ascii="Wingdings" w:hAnsi="Wingdings" w:hint="default"/>
      </w:rPr>
    </w:lvl>
    <w:lvl w:ilvl="3" w:tplc="3C9ED478" w:tentative="1">
      <w:start w:val="1"/>
      <w:numFmt w:val="bullet"/>
      <w:lvlText w:val=""/>
      <w:lvlJc w:val="left"/>
      <w:pPr>
        <w:tabs>
          <w:tab w:val="num" w:pos="2880"/>
        </w:tabs>
        <w:ind w:left="2880" w:hanging="360"/>
      </w:pPr>
      <w:rPr>
        <w:rFonts w:ascii="Wingdings" w:hAnsi="Wingdings" w:hint="default"/>
      </w:rPr>
    </w:lvl>
    <w:lvl w:ilvl="4" w:tplc="9DE2724C" w:tentative="1">
      <w:start w:val="1"/>
      <w:numFmt w:val="bullet"/>
      <w:lvlText w:val=""/>
      <w:lvlJc w:val="left"/>
      <w:pPr>
        <w:tabs>
          <w:tab w:val="num" w:pos="3600"/>
        </w:tabs>
        <w:ind w:left="3600" w:hanging="360"/>
      </w:pPr>
      <w:rPr>
        <w:rFonts w:ascii="Wingdings" w:hAnsi="Wingdings" w:hint="default"/>
      </w:rPr>
    </w:lvl>
    <w:lvl w:ilvl="5" w:tplc="396A0FE0" w:tentative="1">
      <w:start w:val="1"/>
      <w:numFmt w:val="bullet"/>
      <w:lvlText w:val=""/>
      <w:lvlJc w:val="left"/>
      <w:pPr>
        <w:tabs>
          <w:tab w:val="num" w:pos="4320"/>
        </w:tabs>
        <w:ind w:left="4320" w:hanging="360"/>
      </w:pPr>
      <w:rPr>
        <w:rFonts w:ascii="Wingdings" w:hAnsi="Wingdings" w:hint="default"/>
      </w:rPr>
    </w:lvl>
    <w:lvl w:ilvl="6" w:tplc="4E1040EC" w:tentative="1">
      <w:start w:val="1"/>
      <w:numFmt w:val="bullet"/>
      <w:lvlText w:val=""/>
      <w:lvlJc w:val="left"/>
      <w:pPr>
        <w:tabs>
          <w:tab w:val="num" w:pos="5040"/>
        </w:tabs>
        <w:ind w:left="5040" w:hanging="360"/>
      </w:pPr>
      <w:rPr>
        <w:rFonts w:ascii="Wingdings" w:hAnsi="Wingdings" w:hint="default"/>
      </w:rPr>
    </w:lvl>
    <w:lvl w:ilvl="7" w:tplc="2B4EDE00" w:tentative="1">
      <w:start w:val="1"/>
      <w:numFmt w:val="bullet"/>
      <w:lvlText w:val=""/>
      <w:lvlJc w:val="left"/>
      <w:pPr>
        <w:tabs>
          <w:tab w:val="num" w:pos="5760"/>
        </w:tabs>
        <w:ind w:left="5760" w:hanging="360"/>
      </w:pPr>
      <w:rPr>
        <w:rFonts w:ascii="Wingdings" w:hAnsi="Wingdings" w:hint="default"/>
      </w:rPr>
    </w:lvl>
    <w:lvl w:ilvl="8" w:tplc="4F549D5E" w:tentative="1">
      <w:start w:val="1"/>
      <w:numFmt w:val="bullet"/>
      <w:lvlText w:val=""/>
      <w:lvlJc w:val="left"/>
      <w:pPr>
        <w:tabs>
          <w:tab w:val="num" w:pos="6480"/>
        </w:tabs>
        <w:ind w:left="6480" w:hanging="360"/>
      </w:pPr>
      <w:rPr>
        <w:rFonts w:ascii="Wingdings" w:hAnsi="Wingdings" w:hint="default"/>
      </w:rPr>
    </w:lvl>
  </w:abstractNum>
  <w:abstractNum w:abstractNumId="4">
    <w:nsid w:val="08DD40EF"/>
    <w:multiLevelType w:val="hybridMultilevel"/>
    <w:tmpl w:val="B4E69366"/>
    <w:lvl w:ilvl="0" w:tplc="34F2967E">
      <w:start w:val="1"/>
      <w:numFmt w:val="bullet"/>
      <w:lvlText w:val=""/>
      <w:lvlJc w:val="left"/>
      <w:pPr>
        <w:tabs>
          <w:tab w:val="num" w:pos="720"/>
        </w:tabs>
        <w:ind w:left="720" w:hanging="360"/>
      </w:pPr>
      <w:rPr>
        <w:rFonts w:ascii="Wingdings" w:hAnsi="Wingdings" w:hint="default"/>
      </w:rPr>
    </w:lvl>
    <w:lvl w:ilvl="1" w:tplc="D398048A" w:tentative="1">
      <w:start w:val="1"/>
      <w:numFmt w:val="bullet"/>
      <w:lvlText w:val=""/>
      <w:lvlJc w:val="left"/>
      <w:pPr>
        <w:tabs>
          <w:tab w:val="num" w:pos="1440"/>
        </w:tabs>
        <w:ind w:left="1440" w:hanging="360"/>
      </w:pPr>
      <w:rPr>
        <w:rFonts w:ascii="Wingdings" w:hAnsi="Wingdings" w:hint="default"/>
      </w:rPr>
    </w:lvl>
    <w:lvl w:ilvl="2" w:tplc="A1E6A532" w:tentative="1">
      <w:start w:val="1"/>
      <w:numFmt w:val="bullet"/>
      <w:lvlText w:val=""/>
      <w:lvlJc w:val="left"/>
      <w:pPr>
        <w:tabs>
          <w:tab w:val="num" w:pos="2160"/>
        </w:tabs>
        <w:ind w:left="2160" w:hanging="360"/>
      </w:pPr>
      <w:rPr>
        <w:rFonts w:ascii="Wingdings" w:hAnsi="Wingdings" w:hint="default"/>
      </w:rPr>
    </w:lvl>
    <w:lvl w:ilvl="3" w:tplc="F774BC22" w:tentative="1">
      <w:start w:val="1"/>
      <w:numFmt w:val="bullet"/>
      <w:lvlText w:val=""/>
      <w:lvlJc w:val="left"/>
      <w:pPr>
        <w:tabs>
          <w:tab w:val="num" w:pos="2880"/>
        </w:tabs>
        <w:ind w:left="2880" w:hanging="360"/>
      </w:pPr>
      <w:rPr>
        <w:rFonts w:ascii="Wingdings" w:hAnsi="Wingdings" w:hint="default"/>
      </w:rPr>
    </w:lvl>
    <w:lvl w:ilvl="4" w:tplc="D67ABCEA" w:tentative="1">
      <w:start w:val="1"/>
      <w:numFmt w:val="bullet"/>
      <w:lvlText w:val=""/>
      <w:lvlJc w:val="left"/>
      <w:pPr>
        <w:tabs>
          <w:tab w:val="num" w:pos="3600"/>
        </w:tabs>
        <w:ind w:left="3600" w:hanging="360"/>
      </w:pPr>
      <w:rPr>
        <w:rFonts w:ascii="Wingdings" w:hAnsi="Wingdings" w:hint="default"/>
      </w:rPr>
    </w:lvl>
    <w:lvl w:ilvl="5" w:tplc="FE8620C8" w:tentative="1">
      <w:start w:val="1"/>
      <w:numFmt w:val="bullet"/>
      <w:lvlText w:val=""/>
      <w:lvlJc w:val="left"/>
      <w:pPr>
        <w:tabs>
          <w:tab w:val="num" w:pos="4320"/>
        </w:tabs>
        <w:ind w:left="4320" w:hanging="360"/>
      </w:pPr>
      <w:rPr>
        <w:rFonts w:ascii="Wingdings" w:hAnsi="Wingdings" w:hint="default"/>
      </w:rPr>
    </w:lvl>
    <w:lvl w:ilvl="6" w:tplc="01B01D02" w:tentative="1">
      <w:start w:val="1"/>
      <w:numFmt w:val="bullet"/>
      <w:lvlText w:val=""/>
      <w:lvlJc w:val="left"/>
      <w:pPr>
        <w:tabs>
          <w:tab w:val="num" w:pos="5040"/>
        </w:tabs>
        <w:ind w:left="5040" w:hanging="360"/>
      </w:pPr>
      <w:rPr>
        <w:rFonts w:ascii="Wingdings" w:hAnsi="Wingdings" w:hint="default"/>
      </w:rPr>
    </w:lvl>
    <w:lvl w:ilvl="7" w:tplc="2AEAD52E" w:tentative="1">
      <w:start w:val="1"/>
      <w:numFmt w:val="bullet"/>
      <w:lvlText w:val=""/>
      <w:lvlJc w:val="left"/>
      <w:pPr>
        <w:tabs>
          <w:tab w:val="num" w:pos="5760"/>
        </w:tabs>
        <w:ind w:left="5760" w:hanging="360"/>
      </w:pPr>
      <w:rPr>
        <w:rFonts w:ascii="Wingdings" w:hAnsi="Wingdings" w:hint="default"/>
      </w:rPr>
    </w:lvl>
    <w:lvl w:ilvl="8" w:tplc="EBE66D82" w:tentative="1">
      <w:start w:val="1"/>
      <w:numFmt w:val="bullet"/>
      <w:lvlText w:val=""/>
      <w:lvlJc w:val="left"/>
      <w:pPr>
        <w:tabs>
          <w:tab w:val="num" w:pos="6480"/>
        </w:tabs>
        <w:ind w:left="6480" w:hanging="360"/>
      </w:pPr>
      <w:rPr>
        <w:rFonts w:ascii="Wingdings" w:hAnsi="Wingdings" w:hint="default"/>
      </w:rPr>
    </w:lvl>
  </w:abstractNum>
  <w:abstractNum w:abstractNumId="5">
    <w:nsid w:val="09216A00"/>
    <w:multiLevelType w:val="hybridMultilevel"/>
    <w:tmpl w:val="767CE6F2"/>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6">
    <w:nsid w:val="0DC8650C"/>
    <w:multiLevelType w:val="hybridMultilevel"/>
    <w:tmpl w:val="187EEEBE"/>
    <w:lvl w:ilvl="0" w:tplc="0409000B">
      <w:start w:val="1"/>
      <w:numFmt w:val="bullet"/>
      <w:lvlText w:val=""/>
      <w:lvlJc w:val="left"/>
      <w:pPr>
        <w:tabs>
          <w:tab w:val="num" w:pos="450"/>
        </w:tabs>
        <w:ind w:left="45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1A33C0F"/>
    <w:multiLevelType w:val="hybridMultilevel"/>
    <w:tmpl w:val="A3F68F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9E35E8"/>
    <w:multiLevelType w:val="hybridMultilevel"/>
    <w:tmpl w:val="2AD44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720067"/>
    <w:multiLevelType w:val="hybridMultilevel"/>
    <w:tmpl w:val="E05494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1907EE"/>
    <w:multiLevelType w:val="hybridMultilevel"/>
    <w:tmpl w:val="2CAA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2C5700"/>
    <w:multiLevelType w:val="hybridMultilevel"/>
    <w:tmpl w:val="DA3603E2"/>
    <w:lvl w:ilvl="0" w:tplc="4EA0C1F8">
      <w:start w:val="1"/>
      <w:numFmt w:val="bullet"/>
      <w:lvlText w:val=""/>
      <w:lvlJc w:val="left"/>
      <w:pPr>
        <w:tabs>
          <w:tab w:val="num" w:pos="720"/>
        </w:tabs>
        <w:ind w:left="720" w:hanging="360"/>
      </w:pPr>
      <w:rPr>
        <w:rFonts w:ascii="Wingdings" w:hAnsi="Wingdings" w:hint="default"/>
      </w:rPr>
    </w:lvl>
    <w:lvl w:ilvl="1" w:tplc="D20CAB06" w:tentative="1">
      <w:start w:val="1"/>
      <w:numFmt w:val="bullet"/>
      <w:lvlText w:val=""/>
      <w:lvlJc w:val="left"/>
      <w:pPr>
        <w:tabs>
          <w:tab w:val="num" w:pos="1440"/>
        </w:tabs>
        <w:ind w:left="1440" w:hanging="360"/>
      </w:pPr>
      <w:rPr>
        <w:rFonts w:ascii="Wingdings" w:hAnsi="Wingdings" w:hint="default"/>
      </w:rPr>
    </w:lvl>
    <w:lvl w:ilvl="2" w:tplc="A0F676D6" w:tentative="1">
      <w:start w:val="1"/>
      <w:numFmt w:val="bullet"/>
      <w:lvlText w:val=""/>
      <w:lvlJc w:val="left"/>
      <w:pPr>
        <w:tabs>
          <w:tab w:val="num" w:pos="2160"/>
        </w:tabs>
        <w:ind w:left="2160" w:hanging="360"/>
      </w:pPr>
      <w:rPr>
        <w:rFonts w:ascii="Wingdings" w:hAnsi="Wingdings" w:hint="default"/>
      </w:rPr>
    </w:lvl>
    <w:lvl w:ilvl="3" w:tplc="6A604636" w:tentative="1">
      <w:start w:val="1"/>
      <w:numFmt w:val="bullet"/>
      <w:lvlText w:val=""/>
      <w:lvlJc w:val="left"/>
      <w:pPr>
        <w:tabs>
          <w:tab w:val="num" w:pos="2880"/>
        </w:tabs>
        <w:ind w:left="2880" w:hanging="360"/>
      </w:pPr>
      <w:rPr>
        <w:rFonts w:ascii="Wingdings" w:hAnsi="Wingdings" w:hint="default"/>
      </w:rPr>
    </w:lvl>
    <w:lvl w:ilvl="4" w:tplc="E88A9B32" w:tentative="1">
      <w:start w:val="1"/>
      <w:numFmt w:val="bullet"/>
      <w:lvlText w:val=""/>
      <w:lvlJc w:val="left"/>
      <w:pPr>
        <w:tabs>
          <w:tab w:val="num" w:pos="3600"/>
        </w:tabs>
        <w:ind w:left="3600" w:hanging="360"/>
      </w:pPr>
      <w:rPr>
        <w:rFonts w:ascii="Wingdings" w:hAnsi="Wingdings" w:hint="default"/>
      </w:rPr>
    </w:lvl>
    <w:lvl w:ilvl="5" w:tplc="5FD4A220" w:tentative="1">
      <w:start w:val="1"/>
      <w:numFmt w:val="bullet"/>
      <w:lvlText w:val=""/>
      <w:lvlJc w:val="left"/>
      <w:pPr>
        <w:tabs>
          <w:tab w:val="num" w:pos="4320"/>
        </w:tabs>
        <w:ind w:left="4320" w:hanging="360"/>
      </w:pPr>
      <w:rPr>
        <w:rFonts w:ascii="Wingdings" w:hAnsi="Wingdings" w:hint="default"/>
      </w:rPr>
    </w:lvl>
    <w:lvl w:ilvl="6" w:tplc="256600E4" w:tentative="1">
      <w:start w:val="1"/>
      <w:numFmt w:val="bullet"/>
      <w:lvlText w:val=""/>
      <w:lvlJc w:val="left"/>
      <w:pPr>
        <w:tabs>
          <w:tab w:val="num" w:pos="5040"/>
        </w:tabs>
        <w:ind w:left="5040" w:hanging="360"/>
      </w:pPr>
      <w:rPr>
        <w:rFonts w:ascii="Wingdings" w:hAnsi="Wingdings" w:hint="default"/>
      </w:rPr>
    </w:lvl>
    <w:lvl w:ilvl="7" w:tplc="8F0058A0" w:tentative="1">
      <w:start w:val="1"/>
      <w:numFmt w:val="bullet"/>
      <w:lvlText w:val=""/>
      <w:lvlJc w:val="left"/>
      <w:pPr>
        <w:tabs>
          <w:tab w:val="num" w:pos="5760"/>
        </w:tabs>
        <w:ind w:left="5760" w:hanging="360"/>
      </w:pPr>
      <w:rPr>
        <w:rFonts w:ascii="Wingdings" w:hAnsi="Wingdings" w:hint="default"/>
      </w:rPr>
    </w:lvl>
    <w:lvl w:ilvl="8" w:tplc="5634A054" w:tentative="1">
      <w:start w:val="1"/>
      <w:numFmt w:val="bullet"/>
      <w:lvlText w:val=""/>
      <w:lvlJc w:val="left"/>
      <w:pPr>
        <w:tabs>
          <w:tab w:val="num" w:pos="6480"/>
        </w:tabs>
        <w:ind w:left="6480" w:hanging="360"/>
      </w:pPr>
      <w:rPr>
        <w:rFonts w:ascii="Wingdings" w:hAnsi="Wingdings" w:hint="default"/>
      </w:rPr>
    </w:lvl>
  </w:abstractNum>
  <w:abstractNum w:abstractNumId="12">
    <w:nsid w:val="1F455508"/>
    <w:multiLevelType w:val="hybridMultilevel"/>
    <w:tmpl w:val="BA224810"/>
    <w:lvl w:ilvl="0" w:tplc="F0D23836">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2D0FBF"/>
    <w:multiLevelType w:val="hybridMultilevel"/>
    <w:tmpl w:val="50AC5F9A"/>
    <w:lvl w:ilvl="0" w:tplc="918E7722">
      <w:start w:val="1"/>
      <w:numFmt w:val="bullet"/>
      <w:lvlText w:val=""/>
      <w:lvlJc w:val="left"/>
      <w:pPr>
        <w:ind w:left="900" w:hanging="360"/>
      </w:pPr>
      <w:rPr>
        <w:rFonts w:ascii="Wingdings" w:hAnsi="Wingdings" w:hint="default"/>
        <w:sz w:val="32"/>
        <w:szCs w:val="3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nsid w:val="20947C5F"/>
    <w:multiLevelType w:val="hybridMultilevel"/>
    <w:tmpl w:val="AE48984A"/>
    <w:lvl w:ilvl="0" w:tplc="00D43A02">
      <w:start w:val="1"/>
      <w:numFmt w:val="decimal"/>
      <w:lvlText w:val="%1."/>
      <w:lvlJc w:val="left"/>
      <w:pPr>
        <w:ind w:left="2250" w:hanging="360"/>
      </w:p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abstractNum w:abstractNumId="15">
    <w:nsid w:val="2479763A"/>
    <w:multiLevelType w:val="multilevel"/>
    <w:tmpl w:val="2278B6CE"/>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248B3119"/>
    <w:multiLevelType w:val="hybridMultilevel"/>
    <w:tmpl w:val="7CFE93FC"/>
    <w:lvl w:ilvl="0" w:tplc="BD62013E">
      <w:start w:val="1"/>
      <w:numFmt w:val="bullet"/>
      <w:lvlText w:val=""/>
      <w:lvlJc w:val="left"/>
      <w:pPr>
        <w:tabs>
          <w:tab w:val="num" w:pos="720"/>
        </w:tabs>
        <w:ind w:left="720" w:hanging="360"/>
      </w:pPr>
      <w:rPr>
        <w:rFonts w:ascii="Wingdings" w:hAnsi="Wingdings" w:hint="default"/>
      </w:rPr>
    </w:lvl>
    <w:lvl w:ilvl="1" w:tplc="01D239E6" w:tentative="1">
      <w:start w:val="1"/>
      <w:numFmt w:val="bullet"/>
      <w:lvlText w:val=""/>
      <w:lvlJc w:val="left"/>
      <w:pPr>
        <w:tabs>
          <w:tab w:val="num" w:pos="1440"/>
        </w:tabs>
        <w:ind w:left="1440" w:hanging="360"/>
      </w:pPr>
      <w:rPr>
        <w:rFonts w:ascii="Wingdings" w:hAnsi="Wingdings" w:hint="default"/>
      </w:rPr>
    </w:lvl>
    <w:lvl w:ilvl="2" w:tplc="9E84A430" w:tentative="1">
      <w:start w:val="1"/>
      <w:numFmt w:val="bullet"/>
      <w:lvlText w:val=""/>
      <w:lvlJc w:val="left"/>
      <w:pPr>
        <w:tabs>
          <w:tab w:val="num" w:pos="2160"/>
        </w:tabs>
        <w:ind w:left="2160" w:hanging="360"/>
      </w:pPr>
      <w:rPr>
        <w:rFonts w:ascii="Wingdings" w:hAnsi="Wingdings" w:hint="default"/>
      </w:rPr>
    </w:lvl>
    <w:lvl w:ilvl="3" w:tplc="608A20E6" w:tentative="1">
      <w:start w:val="1"/>
      <w:numFmt w:val="bullet"/>
      <w:lvlText w:val=""/>
      <w:lvlJc w:val="left"/>
      <w:pPr>
        <w:tabs>
          <w:tab w:val="num" w:pos="2880"/>
        </w:tabs>
        <w:ind w:left="2880" w:hanging="360"/>
      </w:pPr>
      <w:rPr>
        <w:rFonts w:ascii="Wingdings" w:hAnsi="Wingdings" w:hint="default"/>
      </w:rPr>
    </w:lvl>
    <w:lvl w:ilvl="4" w:tplc="5FC0B2A8" w:tentative="1">
      <w:start w:val="1"/>
      <w:numFmt w:val="bullet"/>
      <w:lvlText w:val=""/>
      <w:lvlJc w:val="left"/>
      <w:pPr>
        <w:tabs>
          <w:tab w:val="num" w:pos="3600"/>
        </w:tabs>
        <w:ind w:left="3600" w:hanging="360"/>
      </w:pPr>
      <w:rPr>
        <w:rFonts w:ascii="Wingdings" w:hAnsi="Wingdings" w:hint="default"/>
      </w:rPr>
    </w:lvl>
    <w:lvl w:ilvl="5" w:tplc="66AE92A6" w:tentative="1">
      <w:start w:val="1"/>
      <w:numFmt w:val="bullet"/>
      <w:lvlText w:val=""/>
      <w:lvlJc w:val="left"/>
      <w:pPr>
        <w:tabs>
          <w:tab w:val="num" w:pos="4320"/>
        </w:tabs>
        <w:ind w:left="4320" w:hanging="360"/>
      </w:pPr>
      <w:rPr>
        <w:rFonts w:ascii="Wingdings" w:hAnsi="Wingdings" w:hint="default"/>
      </w:rPr>
    </w:lvl>
    <w:lvl w:ilvl="6" w:tplc="5D5E7984" w:tentative="1">
      <w:start w:val="1"/>
      <w:numFmt w:val="bullet"/>
      <w:lvlText w:val=""/>
      <w:lvlJc w:val="left"/>
      <w:pPr>
        <w:tabs>
          <w:tab w:val="num" w:pos="5040"/>
        </w:tabs>
        <w:ind w:left="5040" w:hanging="360"/>
      </w:pPr>
      <w:rPr>
        <w:rFonts w:ascii="Wingdings" w:hAnsi="Wingdings" w:hint="default"/>
      </w:rPr>
    </w:lvl>
    <w:lvl w:ilvl="7" w:tplc="42E6FF52" w:tentative="1">
      <w:start w:val="1"/>
      <w:numFmt w:val="bullet"/>
      <w:lvlText w:val=""/>
      <w:lvlJc w:val="left"/>
      <w:pPr>
        <w:tabs>
          <w:tab w:val="num" w:pos="5760"/>
        </w:tabs>
        <w:ind w:left="5760" w:hanging="360"/>
      </w:pPr>
      <w:rPr>
        <w:rFonts w:ascii="Wingdings" w:hAnsi="Wingdings" w:hint="default"/>
      </w:rPr>
    </w:lvl>
    <w:lvl w:ilvl="8" w:tplc="89F643EC" w:tentative="1">
      <w:start w:val="1"/>
      <w:numFmt w:val="bullet"/>
      <w:lvlText w:val=""/>
      <w:lvlJc w:val="left"/>
      <w:pPr>
        <w:tabs>
          <w:tab w:val="num" w:pos="6480"/>
        </w:tabs>
        <w:ind w:left="6480" w:hanging="360"/>
      </w:pPr>
      <w:rPr>
        <w:rFonts w:ascii="Wingdings" w:hAnsi="Wingdings" w:hint="default"/>
      </w:rPr>
    </w:lvl>
  </w:abstractNum>
  <w:abstractNum w:abstractNumId="17">
    <w:nsid w:val="2EC86622"/>
    <w:multiLevelType w:val="hybridMultilevel"/>
    <w:tmpl w:val="FDE61EE4"/>
    <w:lvl w:ilvl="0" w:tplc="64EC23D6">
      <w:start w:val="1"/>
      <w:numFmt w:val="bullet"/>
      <w:lvlText w:val="•"/>
      <w:lvlJc w:val="left"/>
      <w:pPr>
        <w:tabs>
          <w:tab w:val="num" w:pos="810"/>
        </w:tabs>
        <w:ind w:left="810" w:hanging="360"/>
      </w:pPr>
      <w:rPr>
        <w:rFonts w:ascii="Arial" w:hAnsi="Arial" w:hint="default"/>
      </w:rPr>
    </w:lvl>
    <w:lvl w:ilvl="1" w:tplc="1ED88414">
      <w:start w:val="1"/>
      <w:numFmt w:val="bullet"/>
      <w:lvlText w:val="•"/>
      <w:lvlJc w:val="left"/>
      <w:pPr>
        <w:tabs>
          <w:tab w:val="num" w:pos="1530"/>
        </w:tabs>
        <w:ind w:left="1530" w:hanging="360"/>
      </w:pPr>
      <w:rPr>
        <w:rFonts w:ascii="Arial" w:hAnsi="Arial" w:hint="default"/>
      </w:rPr>
    </w:lvl>
    <w:lvl w:ilvl="2" w:tplc="60C4983A">
      <w:start w:val="1"/>
      <w:numFmt w:val="bullet"/>
      <w:lvlText w:val="•"/>
      <w:lvlJc w:val="left"/>
      <w:pPr>
        <w:tabs>
          <w:tab w:val="num" w:pos="2250"/>
        </w:tabs>
        <w:ind w:left="2250" w:hanging="360"/>
      </w:pPr>
      <w:rPr>
        <w:rFonts w:ascii="Arial" w:hAnsi="Arial" w:hint="default"/>
      </w:rPr>
    </w:lvl>
    <w:lvl w:ilvl="3" w:tplc="95A68D98">
      <w:start w:val="1"/>
      <w:numFmt w:val="bullet"/>
      <w:lvlText w:val="•"/>
      <w:lvlJc w:val="left"/>
      <w:pPr>
        <w:tabs>
          <w:tab w:val="num" w:pos="3330"/>
        </w:tabs>
        <w:ind w:left="3330" w:hanging="360"/>
      </w:pPr>
      <w:rPr>
        <w:rFonts w:ascii="Arial" w:hAnsi="Arial" w:hint="default"/>
      </w:rPr>
    </w:lvl>
    <w:lvl w:ilvl="4" w:tplc="A5F06E94">
      <w:start w:val="1"/>
      <w:numFmt w:val="bullet"/>
      <w:lvlText w:val="•"/>
      <w:lvlJc w:val="left"/>
      <w:pPr>
        <w:tabs>
          <w:tab w:val="num" w:pos="3690"/>
        </w:tabs>
        <w:ind w:left="3690" w:hanging="360"/>
      </w:pPr>
      <w:rPr>
        <w:rFonts w:ascii="Arial" w:hAnsi="Arial" w:hint="default"/>
      </w:rPr>
    </w:lvl>
    <w:lvl w:ilvl="5" w:tplc="944A66E2">
      <w:start w:val="1"/>
      <w:numFmt w:val="bullet"/>
      <w:lvlText w:val="•"/>
      <w:lvlJc w:val="left"/>
      <w:pPr>
        <w:tabs>
          <w:tab w:val="num" w:pos="4410"/>
        </w:tabs>
        <w:ind w:left="4410" w:hanging="360"/>
      </w:pPr>
      <w:rPr>
        <w:rFonts w:ascii="Arial" w:hAnsi="Arial" w:hint="default"/>
      </w:rPr>
    </w:lvl>
    <w:lvl w:ilvl="6" w:tplc="56F2F03A" w:tentative="1">
      <w:start w:val="1"/>
      <w:numFmt w:val="bullet"/>
      <w:lvlText w:val="•"/>
      <w:lvlJc w:val="left"/>
      <w:pPr>
        <w:tabs>
          <w:tab w:val="num" w:pos="5130"/>
        </w:tabs>
        <w:ind w:left="5130" w:hanging="360"/>
      </w:pPr>
      <w:rPr>
        <w:rFonts w:ascii="Arial" w:hAnsi="Arial" w:hint="default"/>
      </w:rPr>
    </w:lvl>
    <w:lvl w:ilvl="7" w:tplc="A93AA59C" w:tentative="1">
      <w:start w:val="1"/>
      <w:numFmt w:val="bullet"/>
      <w:lvlText w:val="•"/>
      <w:lvlJc w:val="left"/>
      <w:pPr>
        <w:tabs>
          <w:tab w:val="num" w:pos="5850"/>
        </w:tabs>
        <w:ind w:left="5850" w:hanging="360"/>
      </w:pPr>
      <w:rPr>
        <w:rFonts w:ascii="Arial" w:hAnsi="Arial" w:hint="default"/>
      </w:rPr>
    </w:lvl>
    <w:lvl w:ilvl="8" w:tplc="03F40DB0" w:tentative="1">
      <w:start w:val="1"/>
      <w:numFmt w:val="bullet"/>
      <w:lvlText w:val="•"/>
      <w:lvlJc w:val="left"/>
      <w:pPr>
        <w:tabs>
          <w:tab w:val="num" w:pos="6570"/>
        </w:tabs>
        <w:ind w:left="6570" w:hanging="360"/>
      </w:pPr>
      <w:rPr>
        <w:rFonts w:ascii="Arial" w:hAnsi="Arial" w:hint="default"/>
      </w:rPr>
    </w:lvl>
  </w:abstractNum>
  <w:abstractNum w:abstractNumId="18">
    <w:nsid w:val="35344D5A"/>
    <w:multiLevelType w:val="hybridMultilevel"/>
    <w:tmpl w:val="8A204DB2"/>
    <w:lvl w:ilvl="0" w:tplc="2B6E7940">
      <w:start w:val="1"/>
      <w:numFmt w:val="bullet"/>
      <w:lvlText w:val=""/>
      <w:lvlJc w:val="left"/>
      <w:pPr>
        <w:tabs>
          <w:tab w:val="num" w:pos="720"/>
        </w:tabs>
        <w:ind w:left="720" w:hanging="360"/>
      </w:pPr>
      <w:rPr>
        <w:rFonts w:ascii="Wingdings" w:hAnsi="Wingdings" w:hint="default"/>
      </w:rPr>
    </w:lvl>
    <w:lvl w:ilvl="1" w:tplc="1778C0B8" w:tentative="1">
      <w:start w:val="1"/>
      <w:numFmt w:val="bullet"/>
      <w:lvlText w:val=""/>
      <w:lvlJc w:val="left"/>
      <w:pPr>
        <w:tabs>
          <w:tab w:val="num" w:pos="1440"/>
        </w:tabs>
        <w:ind w:left="1440" w:hanging="360"/>
      </w:pPr>
      <w:rPr>
        <w:rFonts w:ascii="Wingdings" w:hAnsi="Wingdings" w:hint="default"/>
      </w:rPr>
    </w:lvl>
    <w:lvl w:ilvl="2" w:tplc="CA0A641E" w:tentative="1">
      <w:start w:val="1"/>
      <w:numFmt w:val="bullet"/>
      <w:lvlText w:val=""/>
      <w:lvlJc w:val="left"/>
      <w:pPr>
        <w:tabs>
          <w:tab w:val="num" w:pos="2160"/>
        </w:tabs>
        <w:ind w:left="2160" w:hanging="360"/>
      </w:pPr>
      <w:rPr>
        <w:rFonts w:ascii="Wingdings" w:hAnsi="Wingdings" w:hint="default"/>
      </w:rPr>
    </w:lvl>
    <w:lvl w:ilvl="3" w:tplc="44922878" w:tentative="1">
      <w:start w:val="1"/>
      <w:numFmt w:val="bullet"/>
      <w:lvlText w:val=""/>
      <w:lvlJc w:val="left"/>
      <w:pPr>
        <w:tabs>
          <w:tab w:val="num" w:pos="2880"/>
        </w:tabs>
        <w:ind w:left="2880" w:hanging="360"/>
      </w:pPr>
      <w:rPr>
        <w:rFonts w:ascii="Wingdings" w:hAnsi="Wingdings" w:hint="default"/>
      </w:rPr>
    </w:lvl>
    <w:lvl w:ilvl="4" w:tplc="DA3A5D86" w:tentative="1">
      <w:start w:val="1"/>
      <w:numFmt w:val="bullet"/>
      <w:lvlText w:val=""/>
      <w:lvlJc w:val="left"/>
      <w:pPr>
        <w:tabs>
          <w:tab w:val="num" w:pos="3600"/>
        </w:tabs>
        <w:ind w:left="3600" w:hanging="360"/>
      </w:pPr>
      <w:rPr>
        <w:rFonts w:ascii="Wingdings" w:hAnsi="Wingdings" w:hint="default"/>
      </w:rPr>
    </w:lvl>
    <w:lvl w:ilvl="5" w:tplc="32E8588A" w:tentative="1">
      <w:start w:val="1"/>
      <w:numFmt w:val="bullet"/>
      <w:lvlText w:val=""/>
      <w:lvlJc w:val="left"/>
      <w:pPr>
        <w:tabs>
          <w:tab w:val="num" w:pos="4320"/>
        </w:tabs>
        <w:ind w:left="4320" w:hanging="360"/>
      </w:pPr>
      <w:rPr>
        <w:rFonts w:ascii="Wingdings" w:hAnsi="Wingdings" w:hint="default"/>
      </w:rPr>
    </w:lvl>
    <w:lvl w:ilvl="6" w:tplc="2EA4B0B8" w:tentative="1">
      <w:start w:val="1"/>
      <w:numFmt w:val="bullet"/>
      <w:lvlText w:val=""/>
      <w:lvlJc w:val="left"/>
      <w:pPr>
        <w:tabs>
          <w:tab w:val="num" w:pos="5040"/>
        </w:tabs>
        <w:ind w:left="5040" w:hanging="360"/>
      </w:pPr>
      <w:rPr>
        <w:rFonts w:ascii="Wingdings" w:hAnsi="Wingdings" w:hint="default"/>
      </w:rPr>
    </w:lvl>
    <w:lvl w:ilvl="7" w:tplc="29086C38" w:tentative="1">
      <w:start w:val="1"/>
      <w:numFmt w:val="bullet"/>
      <w:lvlText w:val=""/>
      <w:lvlJc w:val="left"/>
      <w:pPr>
        <w:tabs>
          <w:tab w:val="num" w:pos="5760"/>
        </w:tabs>
        <w:ind w:left="5760" w:hanging="360"/>
      </w:pPr>
      <w:rPr>
        <w:rFonts w:ascii="Wingdings" w:hAnsi="Wingdings" w:hint="default"/>
      </w:rPr>
    </w:lvl>
    <w:lvl w:ilvl="8" w:tplc="02D2809C" w:tentative="1">
      <w:start w:val="1"/>
      <w:numFmt w:val="bullet"/>
      <w:lvlText w:val=""/>
      <w:lvlJc w:val="left"/>
      <w:pPr>
        <w:tabs>
          <w:tab w:val="num" w:pos="6480"/>
        </w:tabs>
        <w:ind w:left="6480" w:hanging="360"/>
      </w:pPr>
      <w:rPr>
        <w:rFonts w:ascii="Wingdings" w:hAnsi="Wingdings" w:hint="default"/>
      </w:rPr>
    </w:lvl>
  </w:abstractNum>
  <w:abstractNum w:abstractNumId="19">
    <w:nsid w:val="386A7958"/>
    <w:multiLevelType w:val="hybridMultilevel"/>
    <w:tmpl w:val="25FCAE1E"/>
    <w:lvl w:ilvl="0" w:tplc="69DA617C">
      <w:start w:val="1"/>
      <w:numFmt w:val="bullet"/>
      <w:lvlText w:val=""/>
      <w:lvlJc w:val="left"/>
      <w:pPr>
        <w:ind w:left="990" w:hanging="360"/>
      </w:pPr>
      <w:rPr>
        <w:rFonts w:ascii="Wingdings" w:hAnsi="Wingdings" w:hint="default"/>
        <w:color w:val="000000" w:themeColor="text1"/>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nsid w:val="3B585B7F"/>
    <w:multiLevelType w:val="hybridMultilevel"/>
    <w:tmpl w:val="B8482A60"/>
    <w:lvl w:ilvl="0" w:tplc="0409000B">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21">
    <w:nsid w:val="3D227E2B"/>
    <w:multiLevelType w:val="hybridMultilevel"/>
    <w:tmpl w:val="1E727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F12BC5"/>
    <w:multiLevelType w:val="hybridMultilevel"/>
    <w:tmpl w:val="6B3E9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6E3D48"/>
    <w:multiLevelType w:val="multilevel"/>
    <w:tmpl w:val="99EEB10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57E4324"/>
    <w:multiLevelType w:val="hybridMultilevel"/>
    <w:tmpl w:val="275409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0A4CD0"/>
    <w:multiLevelType w:val="hybridMultilevel"/>
    <w:tmpl w:val="05F61CAE"/>
    <w:lvl w:ilvl="0" w:tplc="922AE5B0">
      <w:start w:val="1"/>
      <w:numFmt w:val="bullet"/>
      <w:lvlText w:val=""/>
      <w:lvlJc w:val="left"/>
      <w:pPr>
        <w:tabs>
          <w:tab w:val="num" w:pos="720"/>
        </w:tabs>
        <w:ind w:left="720" w:hanging="360"/>
      </w:pPr>
      <w:rPr>
        <w:rFonts w:ascii="Wingdings" w:hAnsi="Wingdings" w:hint="default"/>
      </w:rPr>
    </w:lvl>
    <w:lvl w:ilvl="1" w:tplc="0F8A62AA" w:tentative="1">
      <w:start w:val="1"/>
      <w:numFmt w:val="bullet"/>
      <w:lvlText w:val=""/>
      <w:lvlJc w:val="left"/>
      <w:pPr>
        <w:tabs>
          <w:tab w:val="num" w:pos="1440"/>
        </w:tabs>
        <w:ind w:left="1440" w:hanging="360"/>
      </w:pPr>
      <w:rPr>
        <w:rFonts w:ascii="Wingdings" w:hAnsi="Wingdings" w:hint="default"/>
      </w:rPr>
    </w:lvl>
    <w:lvl w:ilvl="2" w:tplc="B2EA33BA" w:tentative="1">
      <w:start w:val="1"/>
      <w:numFmt w:val="bullet"/>
      <w:lvlText w:val=""/>
      <w:lvlJc w:val="left"/>
      <w:pPr>
        <w:tabs>
          <w:tab w:val="num" w:pos="2160"/>
        </w:tabs>
        <w:ind w:left="2160" w:hanging="360"/>
      </w:pPr>
      <w:rPr>
        <w:rFonts w:ascii="Wingdings" w:hAnsi="Wingdings" w:hint="default"/>
      </w:rPr>
    </w:lvl>
    <w:lvl w:ilvl="3" w:tplc="EBB2C9C8" w:tentative="1">
      <w:start w:val="1"/>
      <w:numFmt w:val="bullet"/>
      <w:lvlText w:val=""/>
      <w:lvlJc w:val="left"/>
      <w:pPr>
        <w:tabs>
          <w:tab w:val="num" w:pos="2880"/>
        </w:tabs>
        <w:ind w:left="2880" w:hanging="360"/>
      </w:pPr>
      <w:rPr>
        <w:rFonts w:ascii="Wingdings" w:hAnsi="Wingdings" w:hint="default"/>
      </w:rPr>
    </w:lvl>
    <w:lvl w:ilvl="4" w:tplc="9288F9EE" w:tentative="1">
      <w:start w:val="1"/>
      <w:numFmt w:val="bullet"/>
      <w:lvlText w:val=""/>
      <w:lvlJc w:val="left"/>
      <w:pPr>
        <w:tabs>
          <w:tab w:val="num" w:pos="3600"/>
        </w:tabs>
        <w:ind w:left="3600" w:hanging="360"/>
      </w:pPr>
      <w:rPr>
        <w:rFonts w:ascii="Wingdings" w:hAnsi="Wingdings" w:hint="default"/>
      </w:rPr>
    </w:lvl>
    <w:lvl w:ilvl="5" w:tplc="BB2C0124" w:tentative="1">
      <w:start w:val="1"/>
      <w:numFmt w:val="bullet"/>
      <w:lvlText w:val=""/>
      <w:lvlJc w:val="left"/>
      <w:pPr>
        <w:tabs>
          <w:tab w:val="num" w:pos="4320"/>
        </w:tabs>
        <w:ind w:left="4320" w:hanging="360"/>
      </w:pPr>
      <w:rPr>
        <w:rFonts w:ascii="Wingdings" w:hAnsi="Wingdings" w:hint="default"/>
      </w:rPr>
    </w:lvl>
    <w:lvl w:ilvl="6" w:tplc="0E346192" w:tentative="1">
      <w:start w:val="1"/>
      <w:numFmt w:val="bullet"/>
      <w:lvlText w:val=""/>
      <w:lvlJc w:val="left"/>
      <w:pPr>
        <w:tabs>
          <w:tab w:val="num" w:pos="5040"/>
        </w:tabs>
        <w:ind w:left="5040" w:hanging="360"/>
      </w:pPr>
      <w:rPr>
        <w:rFonts w:ascii="Wingdings" w:hAnsi="Wingdings" w:hint="default"/>
      </w:rPr>
    </w:lvl>
    <w:lvl w:ilvl="7" w:tplc="9F4492A2" w:tentative="1">
      <w:start w:val="1"/>
      <w:numFmt w:val="bullet"/>
      <w:lvlText w:val=""/>
      <w:lvlJc w:val="left"/>
      <w:pPr>
        <w:tabs>
          <w:tab w:val="num" w:pos="5760"/>
        </w:tabs>
        <w:ind w:left="5760" w:hanging="360"/>
      </w:pPr>
      <w:rPr>
        <w:rFonts w:ascii="Wingdings" w:hAnsi="Wingdings" w:hint="default"/>
      </w:rPr>
    </w:lvl>
    <w:lvl w:ilvl="8" w:tplc="C21C50B4" w:tentative="1">
      <w:start w:val="1"/>
      <w:numFmt w:val="bullet"/>
      <w:lvlText w:val=""/>
      <w:lvlJc w:val="left"/>
      <w:pPr>
        <w:tabs>
          <w:tab w:val="num" w:pos="6480"/>
        </w:tabs>
        <w:ind w:left="6480" w:hanging="360"/>
      </w:pPr>
      <w:rPr>
        <w:rFonts w:ascii="Wingdings" w:hAnsi="Wingdings" w:hint="default"/>
      </w:rPr>
    </w:lvl>
  </w:abstractNum>
  <w:abstractNum w:abstractNumId="26">
    <w:nsid w:val="498713A9"/>
    <w:multiLevelType w:val="hybridMultilevel"/>
    <w:tmpl w:val="DEE47B84"/>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nsid w:val="49A61C67"/>
    <w:multiLevelType w:val="hybridMultilevel"/>
    <w:tmpl w:val="AF5CF048"/>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4A6C519D"/>
    <w:multiLevelType w:val="hybridMultilevel"/>
    <w:tmpl w:val="9454D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E33A7A"/>
    <w:multiLevelType w:val="hybridMultilevel"/>
    <w:tmpl w:val="4CD29444"/>
    <w:lvl w:ilvl="0" w:tplc="04090009">
      <w:start w:val="1"/>
      <w:numFmt w:val="bullet"/>
      <w:lvlText w:val=""/>
      <w:lvlJc w:val="left"/>
      <w:pPr>
        <w:ind w:left="2662" w:hanging="360"/>
      </w:pPr>
      <w:rPr>
        <w:rFonts w:ascii="Wingdings" w:hAnsi="Wingdings" w:hint="default"/>
      </w:rPr>
    </w:lvl>
    <w:lvl w:ilvl="1" w:tplc="04090003" w:tentative="1">
      <w:start w:val="1"/>
      <w:numFmt w:val="bullet"/>
      <w:lvlText w:val="o"/>
      <w:lvlJc w:val="left"/>
      <w:pPr>
        <w:ind w:left="3382" w:hanging="360"/>
      </w:pPr>
      <w:rPr>
        <w:rFonts w:ascii="Courier New" w:hAnsi="Courier New" w:cs="Courier New" w:hint="default"/>
      </w:rPr>
    </w:lvl>
    <w:lvl w:ilvl="2" w:tplc="04090005" w:tentative="1">
      <w:start w:val="1"/>
      <w:numFmt w:val="bullet"/>
      <w:lvlText w:val=""/>
      <w:lvlJc w:val="left"/>
      <w:pPr>
        <w:ind w:left="4102" w:hanging="360"/>
      </w:pPr>
      <w:rPr>
        <w:rFonts w:ascii="Wingdings" w:hAnsi="Wingdings" w:hint="default"/>
      </w:rPr>
    </w:lvl>
    <w:lvl w:ilvl="3" w:tplc="04090001" w:tentative="1">
      <w:start w:val="1"/>
      <w:numFmt w:val="bullet"/>
      <w:lvlText w:val=""/>
      <w:lvlJc w:val="left"/>
      <w:pPr>
        <w:ind w:left="4822" w:hanging="360"/>
      </w:pPr>
      <w:rPr>
        <w:rFonts w:ascii="Symbol" w:hAnsi="Symbol" w:hint="default"/>
      </w:rPr>
    </w:lvl>
    <w:lvl w:ilvl="4" w:tplc="04090003" w:tentative="1">
      <w:start w:val="1"/>
      <w:numFmt w:val="bullet"/>
      <w:lvlText w:val="o"/>
      <w:lvlJc w:val="left"/>
      <w:pPr>
        <w:ind w:left="5542" w:hanging="360"/>
      </w:pPr>
      <w:rPr>
        <w:rFonts w:ascii="Courier New" w:hAnsi="Courier New" w:cs="Courier New" w:hint="default"/>
      </w:rPr>
    </w:lvl>
    <w:lvl w:ilvl="5" w:tplc="04090005" w:tentative="1">
      <w:start w:val="1"/>
      <w:numFmt w:val="bullet"/>
      <w:lvlText w:val=""/>
      <w:lvlJc w:val="left"/>
      <w:pPr>
        <w:ind w:left="6262" w:hanging="360"/>
      </w:pPr>
      <w:rPr>
        <w:rFonts w:ascii="Wingdings" w:hAnsi="Wingdings" w:hint="default"/>
      </w:rPr>
    </w:lvl>
    <w:lvl w:ilvl="6" w:tplc="04090001" w:tentative="1">
      <w:start w:val="1"/>
      <w:numFmt w:val="bullet"/>
      <w:lvlText w:val=""/>
      <w:lvlJc w:val="left"/>
      <w:pPr>
        <w:ind w:left="6982" w:hanging="360"/>
      </w:pPr>
      <w:rPr>
        <w:rFonts w:ascii="Symbol" w:hAnsi="Symbol" w:hint="default"/>
      </w:rPr>
    </w:lvl>
    <w:lvl w:ilvl="7" w:tplc="04090003" w:tentative="1">
      <w:start w:val="1"/>
      <w:numFmt w:val="bullet"/>
      <w:lvlText w:val="o"/>
      <w:lvlJc w:val="left"/>
      <w:pPr>
        <w:ind w:left="7702" w:hanging="360"/>
      </w:pPr>
      <w:rPr>
        <w:rFonts w:ascii="Courier New" w:hAnsi="Courier New" w:cs="Courier New" w:hint="default"/>
      </w:rPr>
    </w:lvl>
    <w:lvl w:ilvl="8" w:tplc="04090005" w:tentative="1">
      <w:start w:val="1"/>
      <w:numFmt w:val="bullet"/>
      <w:lvlText w:val=""/>
      <w:lvlJc w:val="left"/>
      <w:pPr>
        <w:ind w:left="8422" w:hanging="360"/>
      </w:pPr>
      <w:rPr>
        <w:rFonts w:ascii="Wingdings" w:hAnsi="Wingdings" w:hint="default"/>
      </w:rPr>
    </w:lvl>
  </w:abstractNum>
  <w:abstractNum w:abstractNumId="30">
    <w:nsid w:val="59130842"/>
    <w:multiLevelType w:val="hybridMultilevel"/>
    <w:tmpl w:val="05CCD308"/>
    <w:lvl w:ilvl="0" w:tplc="7676038C">
      <w:start w:val="1"/>
      <w:numFmt w:val="bullet"/>
      <w:lvlText w:val=""/>
      <w:lvlJc w:val="left"/>
      <w:pPr>
        <w:tabs>
          <w:tab w:val="num" w:pos="720"/>
        </w:tabs>
        <w:ind w:left="720" w:hanging="360"/>
      </w:pPr>
      <w:rPr>
        <w:rFonts w:ascii="Wingdings" w:hAnsi="Wingdings" w:hint="default"/>
      </w:rPr>
    </w:lvl>
    <w:lvl w:ilvl="1" w:tplc="5EC65676">
      <w:start w:val="1"/>
      <w:numFmt w:val="bullet"/>
      <w:lvlText w:val=""/>
      <w:lvlJc w:val="left"/>
      <w:pPr>
        <w:tabs>
          <w:tab w:val="num" w:pos="1440"/>
        </w:tabs>
        <w:ind w:left="1440" w:hanging="360"/>
      </w:pPr>
      <w:rPr>
        <w:rFonts w:ascii="Wingdings" w:hAnsi="Wingdings" w:hint="default"/>
      </w:rPr>
    </w:lvl>
    <w:lvl w:ilvl="2" w:tplc="4E7A3104" w:tentative="1">
      <w:start w:val="1"/>
      <w:numFmt w:val="bullet"/>
      <w:lvlText w:val=""/>
      <w:lvlJc w:val="left"/>
      <w:pPr>
        <w:tabs>
          <w:tab w:val="num" w:pos="2160"/>
        </w:tabs>
        <w:ind w:left="2160" w:hanging="360"/>
      </w:pPr>
      <w:rPr>
        <w:rFonts w:ascii="Wingdings" w:hAnsi="Wingdings" w:hint="default"/>
      </w:rPr>
    </w:lvl>
    <w:lvl w:ilvl="3" w:tplc="BFFEF1CC" w:tentative="1">
      <w:start w:val="1"/>
      <w:numFmt w:val="bullet"/>
      <w:lvlText w:val=""/>
      <w:lvlJc w:val="left"/>
      <w:pPr>
        <w:tabs>
          <w:tab w:val="num" w:pos="2880"/>
        </w:tabs>
        <w:ind w:left="2880" w:hanging="360"/>
      </w:pPr>
      <w:rPr>
        <w:rFonts w:ascii="Wingdings" w:hAnsi="Wingdings" w:hint="default"/>
      </w:rPr>
    </w:lvl>
    <w:lvl w:ilvl="4" w:tplc="D166C98E" w:tentative="1">
      <w:start w:val="1"/>
      <w:numFmt w:val="bullet"/>
      <w:lvlText w:val=""/>
      <w:lvlJc w:val="left"/>
      <w:pPr>
        <w:tabs>
          <w:tab w:val="num" w:pos="3600"/>
        </w:tabs>
        <w:ind w:left="3600" w:hanging="360"/>
      </w:pPr>
      <w:rPr>
        <w:rFonts w:ascii="Wingdings" w:hAnsi="Wingdings" w:hint="default"/>
      </w:rPr>
    </w:lvl>
    <w:lvl w:ilvl="5" w:tplc="FCB2E90E" w:tentative="1">
      <w:start w:val="1"/>
      <w:numFmt w:val="bullet"/>
      <w:lvlText w:val=""/>
      <w:lvlJc w:val="left"/>
      <w:pPr>
        <w:tabs>
          <w:tab w:val="num" w:pos="4320"/>
        </w:tabs>
        <w:ind w:left="4320" w:hanging="360"/>
      </w:pPr>
      <w:rPr>
        <w:rFonts w:ascii="Wingdings" w:hAnsi="Wingdings" w:hint="default"/>
      </w:rPr>
    </w:lvl>
    <w:lvl w:ilvl="6" w:tplc="70500E9A" w:tentative="1">
      <w:start w:val="1"/>
      <w:numFmt w:val="bullet"/>
      <w:lvlText w:val=""/>
      <w:lvlJc w:val="left"/>
      <w:pPr>
        <w:tabs>
          <w:tab w:val="num" w:pos="5040"/>
        </w:tabs>
        <w:ind w:left="5040" w:hanging="360"/>
      </w:pPr>
      <w:rPr>
        <w:rFonts w:ascii="Wingdings" w:hAnsi="Wingdings" w:hint="default"/>
      </w:rPr>
    </w:lvl>
    <w:lvl w:ilvl="7" w:tplc="74F0B988" w:tentative="1">
      <w:start w:val="1"/>
      <w:numFmt w:val="bullet"/>
      <w:lvlText w:val=""/>
      <w:lvlJc w:val="left"/>
      <w:pPr>
        <w:tabs>
          <w:tab w:val="num" w:pos="5760"/>
        </w:tabs>
        <w:ind w:left="5760" w:hanging="360"/>
      </w:pPr>
      <w:rPr>
        <w:rFonts w:ascii="Wingdings" w:hAnsi="Wingdings" w:hint="default"/>
      </w:rPr>
    </w:lvl>
    <w:lvl w:ilvl="8" w:tplc="32A435A4" w:tentative="1">
      <w:start w:val="1"/>
      <w:numFmt w:val="bullet"/>
      <w:lvlText w:val=""/>
      <w:lvlJc w:val="left"/>
      <w:pPr>
        <w:tabs>
          <w:tab w:val="num" w:pos="6480"/>
        </w:tabs>
        <w:ind w:left="6480" w:hanging="360"/>
      </w:pPr>
      <w:rPr>
        <w:rFonts w:ascii="Wingdings" w:hAnsi="Wingdings" w:hint="default"/>
      </w:rPr>
    </w:lvl>
  </w:abstractNum>
  <w:abstractNum w:abstractNumId="31">
    <w:nsid w:val="5F50391B"/>
    <w:multiLevelType w:val="hybridMultilevel"/>
    <w:tmpl w:val="E50ED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C0071A"/>
    <w:multiLevelType w:val="hybridMultilevel"/>
    <w:tmpl w:val="3F70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F6559E"/>
    <w:multiLevelType w:val="hybridMultilevel"/>
    <w:tmpl w:val="A94EC96E"/>
    <w:lvl w:ilvl="0" w:tplc="1884FC8E">
      <w:start w:val="1"/>
      <w:numFmt w:val="bullet"/>
      <w:lvlText w:val=""/>
      <w:lvlJc w:val="left"/>
      <w:pPr>
        <w:tabs>
          <w:tab w:val="num" w:pos="720"/>
        </w:tabs>
        <w:ind w:left="720" w:hanging="360"/>
      </w:pPr>
      <w:rPr>
        <w:rFonts w:ascii="Wingdings" w:hAnsi="Wingdings" w:hint="default"/>
      </w:rPr>
    </w:lvl>
    <w:lvl w:ilvl="1" w:tplc="8CF86E46" w:tentative="1">
      <w:start w:val="1"/>
      <w:numFmt w:val="bullet"/>
      <w:lvlText w:val=""/>
      <w:lvlJc w:val="left"/>
      <w:pPr>
        <w:tabs>
          <w:tab w:val="num" w:pos="1440"/>
        </w:tabs>
        <w:ind w:left="1440" w:hanging="360"/>
      </w:pPr>
      <w:rPr>
        <w:rFonts w:ascii="Wingdings" w:hAnsi="Wingdings" w:hint="default"/>
      </w:rPr>
    </w:lvl>
    <w:lvl w:ilvl="2" w:tplc="11F67114" w:tentative="1">
      <w:start w:val="1"/>
      <w:numFmt w:val="bullet"/>
      <w:lvlText w:val=""/>
      <w:lvlJc w:val="left"/>
      <w:pPr>
        <w:tabs>
          <w:tab w:val="num" w:pos="2160"/>
        </w:tabs>
        <w:ind w:left="2160" w:hanging="360"/>
      </w:pPr>
      <w:rPr>
        <w:rFonts w:ascii="Wingdings" w:hAnsi="Wingdings" w:hint="default"/>
      </w:rPr>
    </w:lvl>
    <w:lvl w:ilvl="3" w:tplc="7D0CB07E" w:tentative="1">
      <w:start w:val="1"/>
      <w:numFmt w:val="bullet"/>
      <w:lvlText w:val=""/>
      <w:lvlJc w:val="left"/>
      <w:pPr>
        <w:tabs>
          <w:tab w:val="num" w:pos="2880"/>
        </w:tabs>
        <w:ind w:left="2880" w:hanging="360"/>
      </w:pPr>
      <w:rPr>
        <w:rFonts w:ascii="Wingdings" w:hAnsi="Wingdings" w:hint="default"/>
      </w:rPr>
    </w:lvl>
    <w:lvl w:ilvl="4" w:tplc="79BA3D14" w:tentative="1">
      <w:start w:val="1"/>
      <w:numFmt w:val="bullet"/>
      <w:lvlText w:val=""/>
      <w:lvlJc w:val="left"/>
      <w:pPr>
        <w:tabs>
          <w:tab w:val="num" w:pos="3600"/>
        </w:tabs>
        <w:ind w:left="3600" w:hanging="360"/>
      </w:pPr>
      <w:rPr>
        <w:rFonts w:ascii="Wingdings" w:hAnsi="Wingdings" w:hint="default"/>
      </w:rPr>
    </w:lvl>
    <w:lvl w:ilvl="5" w:tplc="9216B866" w:tentative="1">
      <w:start w:val="1"/>
      <w:numFmt w:val="bullet"/>
      <w:lvlText w:val=""/>
      <w:lvlJc w:val="left"/>
      <w:pPr>
        <w:tabs>
          <w:tab w:val="num" w:pos="4320"/>
        </w:tabs>
        <w:ind w:left="4320" w:hanging="360"/>
      </w:pPr>
      <w:rPr>
        <w:rFonts w:ascii="Wingdings" w:hAnsi="Wingdings" w:hint="default"/>
      </w:rPr>
    </w:lvl>
    <w:lvl w:ilvl="6" w:tplc="C2B89550" w:tentative="1">
      <w:start w:val="1"/>
      <w:numFmt w:val="bullet"/>
      <w:lvlText w:val=""/>
      <w:lvlJc w:val="left"/>
      <w:pPr>
        <w:tabs>
          <w:tab w:val="num" w:pos="5040"/>
        </w:tabs>
        <w:ind w:left="5040" w:hanging="360"/>
      </w:pPr>
      <w:rPr>
        <w:rFonts w:ascii="Wingdings" w:hAnsi="Wingdings" w:hint="default"/>
      </w:rPr>
    </w:lvl>
    <w:lvl w:ilvl="7" w:tplc="97C83D66" w:tentative="1">
      <w:start w:val="1"/>
      <w:numFmt w:val="bullet"/>
      <w:lvlText w:val=""/>
      <w:lvlJc w:val="left"/>
      <w:pPr>
        <w:tabs>
          <w:tab w:val="num" w:pos="5760"/>
        </w:tabs>
        <w:ind w:left="5760" w:hanging="360"/>
      </w:pPr>
      <w:rPr>
        <w:rFonts w:ascii="Wingdings" w:hAnsi="Wingdings" w:hint="default"/>
      </w:rPr>
    </w:lvl>
    <w:lvl w:ilvl="8" w:tplc="C1FA4C90" w:tentative="1">
      <w:start w:val="1"/>
      <w:numFmt w:val="bullet"/>
      <w:lvlText w:val=""/>
      <w:lvlJc w:val="left"/>
      <w:pPr>
        <w:tabs>
          <w:tab w:val="num" w:pos="6480"/>
        </w:tabs>
        <w:ind w:left="6480" w:hanging="360"/>
      </w:pPr>
      <w:rPr>
        <w:rFonts w:ascii="Wingdings" w:hAnsi="Wingdings" w:hint="default"/>
      </w:rPr>
    </w:lvl>
  </w:abstractNum>
  <w:abstractNum w:abstractNumId="34">
    <w:nsid w:val="6E087350"/>
    <w:multiLevelType w:val="hybridMultilevel"/>
    <w:tmpl w:val="04DEFAD4"/>
    <w:lvl w:ilvl="0" w:tplc="37E24E4A">
      <w:start w:val="1"/>
      <w:numFmt w:val="bullet"/>
      <w:lvlText w:val="∂"/>
      <w:lvlJc w:val="left"/>
      <w:pPr>
        <w:tabs>
          <w:tab w:val="num" w:pos="720"/>
        </w:tabs>
        <w:ind w:left="720" w:hanging="360"/>
      </w:pPr>
      <w:rPr>
        <w:rFonts w:ascii="Century Gothic" w:hAnsi="Century Gothic" w:hint="default"/>
      </w:rPr>
    </w:lvl>
    <w:lvl w:ilvl="1" w:tplc="C60689CE" w:tentative="1">
      <w:start w:val="1"/>
      <w:numFmt w:val="bullet"/>
      <w:lvlText w:val="∂"/>
      <w:lvlJc w:val="left"/>
      <w:pPr>
        <w:tabs>
          <w:tab w:val="num" w:pos="1440"/>
        </w:tabs>
        <w:ind w:left="1440" w:hanging="360"/>
      </w:pPr>
      <w:rPr>
        <w:rFonts w:ascii="Century Gothic" w:hAnsi="Century Gothic" w:hint="default"/>
      </w:rPr>
    </w:lvl>
    <w:lvl w:ilvl="2" w:tplc="4F525D22" w:tentative="1">
      <w:start w:val="1"/>
      <w:numFmt w:val="bullet"/>
      <w:lvlText w:val="∂"/>
      <w:lvlJc w:val="left"/>
      <w:pPr>
        <w:tabs>
          <w:tab w:val="num" w:pos="2160"/>
        </w:tabs>
        <w:ind w:left="2160" w:hanging="360"/>
      </w:pPr>
      <w:rPr>
        <w:rFonts w:ascii="Century Gothic" w:hAnsi="Century Gothic" w:hint="default"/>
      </w:rPr>
    </w:lvl>
    <w:lvl w:ilvl="3" w:tplc="741E1808" w:tentative="1">
      <w:start w:val="1"/>
      <w:numFmt w:val="bullet"/>
      <w:lvlText w:val="∂"/>
      <w:lvlJc w:val="left"/>
      <w:pPr>
        <w:tabs>
          <w:tab w:val="num" w:pos="2880"/>
        </w:tabs>
        <w:ind w:left="2880" w:hanging="360"/>
      </w:pPr>
      <w:rPr>
        <w:rFonts w:ascii="Century Gothic" w:hAnsi="Century Gothic" w:hint="default"/>
      </w:rPr>
    </w:lvl>
    <w:lvl w:ilvl="4" w:tplc="4A6455C4" w:tentative="1">
      <w:start w:val="1"/>
      <w:numFmt w:val="bullet"/>
      <w:lvlText w:val="∂"/>
      <w:lvlJc w:val="left"/>
      <w:pPr>
        <w:tabs>
          <w:tab w:val="num" w:pos="3600"/>
        </w:tabs>
        <w:ind w:left="3600" w:hanging="360"/>
      </w:pPr>
      <w:rPr>
        <w:rFonts w:ascii="Century Gothic" w:hAnsi="Century Gothic" w:hint="default"/>
      </w:rPr>
    </w:lvl>
    <w:lvl w:ilvl="5" w:tplc="A9C456D8" w:tentative="1">
      <w:start w:val="1"/>
      <w:numFmt w:val="bullet"/>
      <w:lvlText w:val="∂"/>
      <w:lvlJc w:val="left"/>
      <w:pPr>
        <w:tabs>
          <w:tab w:val="num" w:pos="4320"/>
        </w:tabs>
        <w:ind w:left="4320" w:hanging="360"/>
      </w:pPr>
      <w:rPr>
        <w:rFonts w:ascii="Century Gothic" w:hAnsi="Century Gothic" w:hint="default"/>
      </w:rPr>
    </w:lvl>
    <w:lvl w:ilvl="6" w:tplc="3460C98A" w:tentative="1">
      <w:start w:val="1"/>
      <w:numFmt w:val="bullet"/>
      <w:lvlText w:val="∂"/>
      <w:lvlJc w:val="left"/>
      <w:pPr>
        <w:tabs>
          <w:tab w:val="num" w:pos="5040"/>
        </w:tabs>
        <w:ind w:left="5040" w:hanging="360"/>
      </w:pPr>
      <w:rPr>
        <w:rFonts w:ascii="Century Gothic" w:hAnsi="Century Gothic" w:hint="default"/>
      </w:rPr>
    </w:lvl>
    <w:lvl w:ilvl="7" w:tplc="71CCFE60" w:tentative="1">
      <w:start w:val="1"/>
      <w:numFmt w:val="bullet"/>
      <w:lvlText w:val="∂"/>
      <w:lvlJc w:val="left"/>
      <w:pPr>
        <w:tabs>
          <w:tab w:val="num" w:pos="5760"/>
        </w:tabs>
        <w:ind w:left="5760" w:hanging="360"/>
      </w:pPr>
      <w:rPr>
        <w:rFonts w:ascii="Century Gothic" w:hAnsi="Century Gothic" w:hint="default"/>
      </w:rPr>
    </w:lvl>
    <w:lvl w:ilvl="8" w:tplc="5E9ABAA6" w:tentative="1">
      <w:start w:val="1"/>
      <w:numFmt w:val="bullet"/>
      <w:lvlText w:val="∂"/>
      <w:lvlJc w:val="left"/>
      <w:pPr>
        <w:tabs>
          <w:tab w:val="num" w:pos="6480"/>
        </w:tabs>
        <w:ind w:left="6480" w:hanging="360"/>
      </w:pPr>
      <w:rPr>
        <w:rFonts w:ascii="Century Gothic" w:hAnsi="Century Gothic" w:hint="default"/>
      </w:rPr>
    </w:lvl>
  </w:abstractNum>
  <w:abstractNum w:abstractNumId="35">
    <w:nsid w:val="72A73E40"/>
    <w:multiLevelType w:val="hybridMultilevel"/>
    <w:tmpl w:val="C99025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77391CE8"/>
    <w:multiLevelType w:val="hybridMultilevel"/>
    <w:tmpl w:val="75F49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195549"/>
    <w:multiLevelType w:val="hybridMultilevel"/>
    <w:tmpl w:val="16F62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024FE3"/>
    <w:multiLevelType w:val="hybridMultilevel"/>
    <w:tmpl w:val="E8C8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19"/>
  </w:num>
  <w:num w:numId="4">
    <w:abstractNumId w:val="29"/>
  </w:num>
  <w:num w:numId="5">
    <w:abstractNumId w:val="4"/>
  </w:num>
  <w:num w:numId="6">
    <w:abstractNumId w:val="35"/>
  </w:num>
  <w:num w:numId="7">
    <w:abstractNumId w:val="32"/>
  </w:num>
  <w:num w:numId="8">
    <w:abstractNumId w:val="30"/>
  </w:num>
  <w:num w:numId="9">
    <w:abstractNumId w:val="18"/>
  </w:num>
  <w:num w:numId="10">
    <w:abstractNumId w:val="16"/>
  </w:num>
  <w:num w:numId="11">
    <w:abstractNumId w:val="11"/>
  </w:num>
  <w:num w:numId="12">
    <w:abstractNumId w:val="19"/>
  </w:num>
  <w:num w:numId="13">
    <w:abstractNumId w:val="35"/>
  </w:num>
  <w:num w:numId="14">
    <w:abstractNumId w:val="31"/>
  </w:num>
  <w:num w:numId="15">
    <w:abstractNumId w:val="2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0"/>
  </w:num>
  <w:num w:numId="19">
    <w:abstractNumId w:val="1"/>
  </w:num>
  <w:num w:numId="20">
    <w:abstractNumId w:val="20"/>
  </w:num>
  <w:num w:numId="21">
    <w:abstractNumId w:val="7"/>
  </w:num>
  <w:num w:numId="22">
    <w:abstractNumId w:val="26"/>
  </w:num>
  <w:num w:numId="23">
    <w:abstractNumId w:val="6"/>
  </w:num>
  <w:num w:numId="24">
    <w:abstractNumId w:val="5"/>
  </w:num>
  <w:num w:numId="25">
    <w:abstractNumId w:val="9"/>
  </w:num>
  <w:num w:numId="26">
    <w:abstractNumId w:val="21"/>
  </w:num>
  <w:num w:numId="27">
    <w:abstractNumId w:val="28"/>
  </w:num>
  <w:num w:numId="28">
    <w:abstractNumId w:val="23"/>
  </w:num>
  <w:num w:numId="29">
    <w:abstractNumId w:val="15"/>
  </w:num>
  <w:num w:numId="30">
    <w:abstractNumId w:val="37"/>
  </w:num>
  <w:num w:numId="31">
    <w:abstractNumId w:val="2"/>
  </w:num>
  <w:num w:numId="32">
    <w:abstractNumId w:val="10"/>
  </w:num>
  <w:num w:numId="33">
    <w:abstractNumId w:val="33"/>
  </w:num>
  <w:num w:numId="34">
    <w:abstractNumId w:val="3"/>
  </w:num>
  <w:num w:numId="35">
    <w:abstractNumId w:val="25"/>
  </w:num>
  <w:num w:numId="36">
    <w:abstractNumId w:val="38"/>
  </w:num>
  <w:num w:numId="37">
    <w:abstractNumId w:val="34"/>
  </w:num>
  <w:num w:numId="38">
    <w:abstractNumId w:val="22"/>
  </w:num>
  <w:num w:numId="39">
    <w:abstractNumId w:val="8"/>
  </w:num>
  <w:num w:numId="40">
    <w:abstractNumId w:val="36"/>
  </w:num>
  <w:num w:numId="41">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F0B"/>
    <w:rsid w:val="00025FA2"/>
    <w:rsid w:val="00026193"/>
    <w:rsid w:val="000306C9"/>
    <w:rsid w:val="00047611"/>
    <w:rsid w:val="0007299F"/>
    <w:rsid w:val="00085AE2"/>
    <w:rsid w:val="00095DA0"/>
    <w:rsid w:val="00102878"/>
    <w:rsid w:val="00104C18"/>
    <w:rsid w:val="0011656A"/>
    <w:rsid w:val="00117560"/>
    <w:rsid w:val="00134F8A"/>
    <w:rsid w:val="001950E9"/>
    <w:rsid w:val="001E2B4B"/>
    <w:rsid w:val="00242DFC"/>
    <w:rsid w:val="0025389D"/>
    <w:rsid w:val="00280DB5"/>
    <w:rsid w:val="002867C8"/>
    <w:rsid w:val="002B1CE2"/>
    <w:rsid w:val="002B52BD"/>
    <w:rsid w:val="002C61A8"/>
    <w:rsid w:val="002D6077"/>
    <w:rsid w:val="002D62A5"/>
    <w:rsid w:val="002E012A"/>
    <w:rsid w:val="002E26AD"/>
    <w:rsid w:val="002E4F0E"/>
    <w:rsid w:val="002F046C"/>
    <w:rsid w:val="0030034A"/>
    <w:rsid w:val="00303125"/>
    <w:rsid w:val="003200E5"/>
    <w:rsid w:val="003826C9"/>
    <w:rsid w:val="0039453B"/>
    <w:rsid w:val="003A47D5"/>
    <w:rsid w:val="003A6681"/>
    <w:rsid w:val="003C366D"/>
    <w:rsid w:val="003E2A52"/>
    <w:rsid w:val="00406023"/>
    <w:rsid w:val="00425559"/>
    <w:rsid w:val="004273D8"/>
    <w:rsid w:val="00451669"/>
    <w:rsid w:val="00476562"/>
    <w:rsid w:val="004C054E"/>
    <w:rsid w:val="004C7DEE"/>
    <w:rsid w:val="004D59E8"/>
    <w:rsid w:val="005132EE"/>
    <w:rsid w:val="00554FD0"/>
    <w:rsid w:val="00584D41"/>
    <w:rsid w:val="005A3234"/>
    <w:rsid w:val="00623EE6"/>
    <w:rsid w:val="00653690"/>
    <w:rsid w:val="00672037"/>
    <w:rsid w:val="0067250F"/>
    <w:rsid w:val="00680839"/>
    <w:rsid w:val="00684480"/>
    <w:rsid w:val="00692C7A"/>
    <w:rsid w:val="006B7642"/>
    <w:rsid w:val="006C1B5E"/>
    <w:rsid w:val="006D1252"/>
    <w:rsid w:val="006E08AD"/>
    <w:rsid w:val="006F1F29"/>
    <w:rsid w:val="00713D04"/>
    <w:rsid w:val="00750A1F"/>
    <w:rsid w:val="00754357"/>
    <w:rsid w:val="00765FE1"/>
    <w:rsid w:val="0077288D"/>
    <w:rsid w:val="0078643F"/>
    <w:rsid w:val="007D205D"/>
    <w:rsid w:val="007D33E3"/>
    <w:rsid w:val="007E64D5"/>
    <w:rsid w:val="007F0AFC"/>
    <w:rsid w:val="007F49B0"/>
    <w:rsid w:val="00814582"/>
    <w:rsid w:val="00844ED6"/>
    <w:rsid w:val="00851E90"/>
    <w:rsid w:val="0085267F"/>
    <w:rsid w:val="008639FC"/>
    <w:rsid w:val="008757A1"/>
    <w:rsid w:val="008C0F31"/>
    <w:rsid w:val="008C254F"/>
    <w:rsid w:val="008D3030"/>
    <w:rsid w:val="008F5D25"/>
    <w:rsid w:val="00952972"/>
    <w:rsid w:val="00961D5C"/>
    <w:rsid w:val="00962415"/>
    <w:rsid w:val="009B0EAF"/>
    <w:rsid w:val="009B0F1B"/>
    <w:rsid w:val="00A16345"/>
    <w:rsid w:val="00A26DCD"/>
    <w:rsid w:val="00A46E6B"/>
    <w:rsid w:val="00A55224"/>
    <w:rsid w:val="00A55AC7"/>
    <w:rsid w:val="00A7222B"/>
    <w:rsid w:val="00A869F4"/>
    <w:rsid w:val="00AB6D80"/>
    <w:rsid w:val="00AC4B03"/>
    <w:rsid w:val="00AC4D1D"/>
    <w:rsid w:val="00AC72CB"/>
    <w:rsid w:val="00AD5732"/>
    <w:rsid w:val="00AF1569"/>
    <w:rsid w:val="00B05202"/>
    <w:rsid w:val="00B060A3"/>
    <w:rsid w:val="00B4016B"/>
    <w:rsid w:val="00B53888"/>
    <w:rsid w:val="00B62F8A"/>
    <w:rsid w:val="00B67BE4"/>
    <w:rsid w:val="00B97781"/>
    <w:rsid w:val="00BC71AE"/>
    <w:rsid w:val="00BE34D5"/>
    <w:rsid w:val="00C01BA9"/>
    <w:rsid w:val="00C11B23"/>
    <w:rsid w:val="00C23A2E"/>
    <w:rsid w:val="00C61925"/>
    <w:rsid w:val="00C62634"/>
    <w:rsid w:val="00C65493"/>
    <w:rsid w:val="00C903E7"/>
    <w:rsid w:val="00CA19A2"/>
    <w:rsid w:val="00CD7998"/>
    <w:rsid w:val="00D00517"/>
    <w:rsid w:val="00D02305"/>
    <w:rsid w:val="00D6216A"/>
    <w:rsid w:val="00D94044"/>
    <w:rsid w:val="00DA6344"/>
    <w:rsid w:val="00DC149A"/>
    <w:rsid w:val="00DC7EE9"/>
    <w:rsid w:val="00DD71CA"/>
    <w:rsid w:val="00E01284"/>
    <w:rsid w:val="00E01AFE"/>
    <w:rsid w:val="00E0221E"/>
    <w:rsid w:val="00E058DD"/>
    <w:rsid w:val="00E379EA"/>
    <w:rsid w:val="00E677FA"/>
    <w:rsid w:val="00E87D45"/>
    <w:rsid w:val="00EA0E8F"/>
    <w:rsid w:val="00EC4915"/>
    <w:rsid w:val="00F01B3E"/>
    <w:rsid w:val="00F22A96"/>
    <w:rsid w:val="00F34C72"/>
    <w:rsid w:val="00F41453"/>
    <w:rsid w:val="00F43199"/>
    <w:rsid w:val="00F51F68"/>
    <w:rsid w:val="00FC24FC"/>
    <w:rsid w:val="00FD0F0B"/>
    <w:rsid w:val="00FE5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516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1669"/>
    <w:pPr>
      <w:spacing w:after="200" w:line="276" w:lineRule="auto"/>
      <w:ind w:left="720"/>
      <w:contextualSpacing/>
    </w:pPr>
  </w:style>
  <w:style w:type="paragraph" w:styleId="Header">
    <w:name w:val="header"/>
    <w:basedOn w:val="Normal"/>
    <w:link w:val="HeaderChar"/>
    <w:uiPriority w:val="99"/>
    <w:unhideWhenUsed/>
    <w:rsid w:val="00BE3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4D5"/>
  </w:style>
  <w:style w:type="paragraph" w:styleId="Footer">
    <w:name w:val="footer"/>
    <w:basedOn w:val="Normal"/>
    <w:link w:val="FooterChar"/>
    <w:uiPriority w:val="99"/>
    <w:unhideWhenUsed/>
    <w:rsid w:val="00BE3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4D5"/>
  </w:style>
  <w:style w:type="paragraph" w:styleId="NormalWeb">
    <w:name w:val="Normal (Web)"/>
    <w:basedOn w:val="Normal"/>
    <w:uiPriority w:val="99"/>
    <w:semiHidden/>
    <w:unhideWhenUsed/>
    <w:rsid w:val="007F0A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4D1D"/>
    <w:rPr>
      <w:color w:val="0563C1" w:themeColor="hyperlink"/>
      <w:u w:val="single"/>
    </w:rPr>
  </w:style>
  <w:style w:type="paragraph" w:styleId="BalloonText">
    <w:name w:val="Balloon Text"/>
    <w:basedOn w:val="Normal"/>
    <w:link w:val="BalloonTextChar"/>
    <w:uiPriority w:val="99"/>
    <w:semiHidden/>
    <w:unhideWhenUsed/>
    <w:rsid w:val="001E2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B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516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1669"/>
    <w:pPr>
      <w:spacing w:after="200" w:line="276" w:lineRule="auto"/>
      <w:ind w:left="720"/>
      <w:contextualSpacing/>
    </w:pPr>
  </w:style>
  <w:style w:type="paragraph" w:styleId="Header">
    <w:name w:val="header"/>
    <w:basedOn w:val="Normal"/>
    <w:link w:val="HeaderChar"/>
    <w:uiPriority w:val="99"/>
    <w:unhideWhenUsed/>
    <w:rsid w:val="00BE3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4D5"/>
  </w:style>
  <w:style w:type="paragraph" w:styleId="Footer">
    <w:name w:val="footer"/>
    <w:basedOn w:val="Normal"/>
    <w:link w:val="FooterChar"/>
    <w:uiPriority w:val="99"/>
    <w:unhideWhenUsed/>
    <w:rsid w:val="00BE3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4D5"/>
  </w:style>
  <w:style w:type="paragraph" w:styleId="NormalWeb">
    <w:name w:val="Normal (Web)"/>
    <w:basedOn w:val="Normal"/>
    <w:uiPriority w:val="99"/>
    <w:semiHidden/>
    <w:unhideWhenUsed/>
    <w:rsid w:val="007F0A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4D1D"/>
    <w:rPr>
      <w:color w:val="0563C1" w:themeColor="hyperlink"/>
      <w:u w:val="single"/>
    </w:rPr>
  </w:style>
  <w:style w:type="paragraph" w:styleId="BalloonText">
    <w:name w:val="Balloon Text"/>
    <w:basedOn w:val="Normal"/>
    <w:link w:val="BalloonTextChar"/>
    <w:uiPriority w:val="99"/>
    <w:semiHidden/>
    <w:unhideWhenUsed/>
    <w:rsid w:val="001E2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B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53012">
      <w:bodyDiv w:val="1"/>
      <w:marLeft w:val="0"/>
      <w:marRight w:val="0"/>
      <w:marTop w:val="0"/>
      <w:marBottom w:val="0"/>
      <w:divBdr>
        <w:top w:val="none" w:sz="0" w:space="0" w:color="auto"/>
        <w:left w:val="none" w:sz="0" w:space="0" w:color="auto"/>
        <w:bottom w:val="none" w:sz="0" w:space="0" w:color="auto"/>
        <w:right w:val="none" w:sz="0" w:space="0" w:color="auto"/>
      </w:divBdr>
    </w:div>
    <w:div w:id="158935194">
      <w:bodyDiv w:val="1"/>
      <w:marLeft w:val="0"/>
      <w:marRight w:val="0"/>
      <w:marTop w:val="0"/>
      <w:marBottom w:val="0"/>
      <w:divBdr>
        <w:top w:val="none" w:sz="0" w:space="0" w:color="auto"/>
        <w:left w:val="none" w:sz="0" w:space="0" w:color="auto"/>
        <w:bottom w:val="none" w:sz="0" w:space="0" w:color="auto"/>
        <w:right w:val="none" w:sz="0" w:space="0" w:color="auto"/>
      </w:divBdr>
    </w:div>
    <w:div w:id="160776782">
      <w:bodyDiv w:val="1"/>
      <w:marLeft w:val="0"/>
      <w:marRight w:val="0"/>
      <w:marTop w:val="0"/>
      <w:marBottom w:val="0"/>
      <w:divBdr>
        <w:top w:val="none" w:sz="0" w:space="0" w:color="auto"/>
        <w:left w:val="none" w:sz="0" w:space="0" w:color="auto"/>
        <w:bottom w:val="none" w:sz="0" w:space="0" w:color="auto"/>
        <w:right w:val="none" w:sz="0" w:space="0" w:color="auto"/>
      </w:divBdr>
    </w:div>
    <w:div w:id="207032939">
      <w:bodyDiv w:val="1"/>
      <w:marLeft w:val="0"/>
      <w:marRight w:val="0"/>
      <w:marTop w:val="0"/>
      <w:marBottom w:val="0"/>
      <w:divBdr>
        <w:top w:val="none" w:sz="0" w:space="0" w:color="auto"/>
        <w:left w:val="none" w:sz="0" w:space="0" w:color="auto"/>
        <w:bottom w:val="none" w:sz="0" w:space="0" w:color="auto"/>
        <w:right w:val="none" w:sz="0" w:space="0" w:color="auto"/>
      </w:divBdr>
      <w:divsChild>
        <w:div w:id="909847492">
          <w:marLeft w:val="547"/>
          <w:marRight w:val="0"/>
          <w:marTop w:val="0"/>
          <w:marBottom w:val="0"/>
          <w:divBdr>
            <w:top w:val="none" w:sz="0" w:space="0" w:color="auto"/>
            <w:left w:val="none" w:sz="0" w:space="0" w:color="auto"/>
            <w:bottom w:val="none" w:sz="0" w:space="0" w:color="auto"/>
            <w:right w:val="none" w:sz="0" w:space="0" w:color="auto"/>
          </w:divBdr>
        </w:div>
        <w:div w:id="1439368469">
          <w:marLeft w:val="547"/>
          <w:marRight w:val="0"/>
          <w:marTop w:val="0"/>
          <w:marBottom w:val="0"/>
          <w:divBdr>
            <w:top w:val="none" w:sz="0" w:space="0" w:color="auto"/>
            <w:left w:val="none" w:sz="0" w:space="0" w:color="auto"/>
            <w:bottom w:val="none" w:sz="0" w:space="0" w:color="auto"/>
            <w:right w:val="none" w:sz="0" w:space="0" w:color="auto"/>
          </w:divBdr>
        </w:div>
        <w:div w:id="1948854048">
          <w:marLeft w:val="547"/>
          <w:marRight w:val="0"/>
          <w:marTop w:val="0"/>
          <w:marBottom w:val="0"/>
          <w:divBdr>
            <w:top w:val="none" w:sz="0" w:space="0" w:color="auto"/>
            <w:left w:val="none" w:sz="0" w:space="0" w:color="auto"/>
            <w:bottom w:val="none" w:sz="0" w:space="0" w:color="auto"/>
            <w:right w:val="none" w:sz="0" w:space="0" w:color="auto"/>
          </w:divBdr>
        </w:div>
        <w:div w:id="881359960">
          <w:marLeft w:val="547"/>
          <w:marRight w:val="0"/>
          <w:marTop w:val="0"/>
          <w:marBottom w:val="0"/>
          <w:divBdr>
            <w:top w:val="none" w:sz="0" w:space="0" w:color="auto"/>
            <w:left w:val="none" w:sz="0" w:space="0" w:color="auto"/>
            <w:bottom w:val="none" w:sz="0" w:space="0" w:color="auto"/>
            <w:right w:val="none" w:sz="0" w:space="0" w:color="auto"/>
          </w:divBdr>
        </w:div>
        <w:div w:id="1242642085">
          <w:marLeft w:val="547"/>
          <w:marRight w:val="0"/>
          <w:marTop w:val="0"/>
          <w:marBottom w:val="0"/>
          <w:divBdr>
            <w:top w:val="none" w:sz="0" w:space="0" w:color="auto"/>
            <w:left w:val="none" w:sz="0" w:space="0" w:color="auto"/>
            <w:bottom w:val="none" w:sz="0" w:space="0" w:color="auto"/>
            <w:right w:val="none" w:sz="0" w:space="0" w:color="auto"/>
          </w:divBdr>
        </w:div>
        <w:div w:id="564485157">
          <w:marLeft w:val="547"/>
          <w:marRight w:val="0"/>
          <w:marTop w:val="0"/>
          <w:marBottom w:val="0"/>
          <w:divBdr>
            <w:top w:val="none" w:sz="0" w:space="0" w:color="auto"/>
            <w:left w:val="none" w:sz="0" w:space="0" w:color="auto"/>
            <w:bottom w:val="none" w:sz="0" w:space="0" w:color="auto"/>
            <w:right w:val="none" w:sz="0" w:space="0" w:color="auto"/>
          </w:divBdr>
        </w:div>
        <w:div w:id="816334643">
          <w:marLeft w:val="547"/>
          <w:marRight w:val="0"/>
          <w:marTop w:val="0"/>
          <w:marBottom w:val="0"/>
          <w:divBdr>
            <w:top w:val="none" w:sz="0" w:space="0" w:color="auto"/>
            <w:left w:val="none" w:sz="0" w:space="0" w:color="auto"/>
            <w:bottom w:val="none" w:sz="0" w:space="0" w:color="auto"/>
            <w:right w:val="none" w:sz="0" w:space="0" w:color="auto"/>
          </w:divBdr>
        </w:div>
      </w:divsChild>
    </w:div>
    <w:div w:id="228928144">
      <w:bodyDiv w:val="1"/>
      <w:marLeft w:val="0"/>
      <w:marRight w:val="0"/>
      <w:marTop w:val="0"/>
      <w:marBottom w:val="0"/>
      <w:divBdr>
        <w:top w:val="none" w:sz="0" w:space="0" w:color="auto"/>
        <w:left w:val="none" w:sz="0" w:space="0" w:color="auto"/>
        <w:bottom w:val="none" w:sz="0" w:space="0" w:color="auto"/>
        <w:right w:val="none" w:sz="0" w:space="0" w:color="auto"/>
      </w:divBdr>
    </w:div>
    <w:div w:id="230779006">
      <w:bodyDiv w:val="1"/>
      <w:marLeft w:val="0"/>
      <w:marRight w:val="0"/>
      <w:marTop w:val="0"/>
      <w:marBottom w:val="0"/>
      <w:divBdr>
        <w:top w:val="none" w:sz="0" w:space="0" w:color="auto"/>
        <w:left w:val="none" w:sz="0" w:space="0" w:color="auto"/>
        <w:bottom w:val="none" w:sz="0" w:space="0" w:color="auto"/>
        <w:right w:val="none" w:sz="0" w:space="0" w:color="auto"/>
      </w:divBdr>
    </w:div>
    <w:div w:id="264194680">
      <w:bodyDiv w:val="1"/>
      <w:marLeft w:val="0"/>
      <w:marRight w:val="0"/>
      <w:marTop w:val="0"/>
      <w:marBottom w:val="0"/>
      <w:divBdr>
        <w:top w:val="none" w:sz="0" w:space="0" w:color="auto"/>
        <w:left w:val="none" w:sz="0" w:space="0" w:color="auto"/>
        <w:bottom w:val="none" w:sz="0" w:space="0" w:color="auto"/>
        <w:right w:val="none" w:sz="0" w:space="0" w:color="auto"/>
      </w:divBdr>
    </w:div>
    <w:div w:id="270433508">
      <w:bodyDiv w:val="1"/>
      <w:marLeft w:val="0"/>
      <w:marRight w:val="0"/>
      <w:marTop w:val="0"/>
      <w:marBottom w:val="0"/>
      <w:divBdr>
        <w:top w:val="none" w:sz="0" w:space="0" w:color="auto"/>
        <w:left w:val="none" w:sz="0" w:space="0" w:color="auto"/>
        <w:bottom w:val="none" w:sz="0" w:space="0" w:color="auto"/>
        <w:right w:val="none" w:sz="0" w:space="0" w:color="auto"/>
      </w:divBdr>
    </w:div>
    <w:div w:id="288323647">
      <w:bodyDiv w:val="1"/>
      <w:marLeft w:val="0"/>
      <w:marRight w:val="0"/>
      <w:marTop w:val="0"/>
      <w:marBottom w:val="0"/>
      <w:divBdr>
        <w:top w:val="none" w:sz="0" w:space="0" w:color="auto"/>
        <w:left w:val="none" w:sz="0" w:space="0" w:color="auto"/>
        <w:bottom w:val="none" w:sz="0" w:space="0" w:color="auto"/>
        <w:right w:val="none" w:sz="0" w:space="0" w:color="auto"/>
      </w:divBdr>
    </w:div>
    <w:div w:id="476187969">
      <w:bodyDiv w:val="1"/>
      <w:marLeft w:val="0"/>
      <w:marRight w:val="0"/>
      <w:marTop w:val="0"/>
      <w:marBottom w:val="0"/>
      <w:divBdr>
        <w:top w:val="none" w:sz="0" w:space="0" w:color="auto"/>
        <w:left w:val="none" w:sz="0" w:space="0" w:color="auto"/>
        <w:bottom w:val="none" w:sz="0" w:space="0" w:color="auto"/>
        <w:right w:val="none" w:sz="0" w:space="0" w:color="auto"/>
      </w:divBdr>
    </w:div>
    <w:div w:id="499779915">
      <w:bodyDiv w:val="1"/>
      <w:marLeft w:val="0"/>
      <w:marRight w:val="0"/>
      <w:marTop w:val="0"/>
      <w:marBottom w:val="0"/>
      <w:divBdr>
        <w:top w:val="none" w:sz="0" w:space="0" w:color="auto"/>
        <w:left w:val="none" w:sz="0" w:space="0" w:color="auto"/>
        <w:bottom w:val="none" w:sz="0" w:space="0" w:color="auto"/>
        <w:right w:val="none" w:sz="0" w:space="0" w:color="auto"/>
      </w:divBdr>
    </w:div>
    <w:div w:id="647322172">
      <w:bodyDiv w:val="1"/>
      <w:marLeft w:val="0"/>
      <w:marRight w:val="0"/>
      <w:marTop w:val="0"/>
      <w:marBottom w:val="0"/>
      <w:divBdr>
        <w:top w:val="none" w:sz="0" w:space="0" w:color="auto"/>
        <w:left w:val="none" w:sz="0" w:space="0" w:color="auto"/>
        <w:bottom w:val="none" w:sz="0" w:space="0" w:color="auto"/>
        <w:right w:val="none" w:sz="0" w:space="0" w:color="auto"/>
      </w:divBdr>
    </w:div>
    <w:div w:id="648747571">
      <w:bodyDiv w:val="1"/>
      <w:marLeft w:val="0"/>
      <w:marRight w:val="0"/>
      <w:marTop w:val="0"/>
      <w:marBottom w:val="0"/>
      <w:divBdr>
        <w:top w:val="none" w:sz="0" w:space="0" w:color="auto"/>
        <w:left w:val="none" w:sz="0" w:space="0" w:color="auto"/>
        <w:bottom w:val="none" w:sz="0" w:space="0" w:color="auto"/>
        <w:right w:val="none" w:sz="0" w:space="0" w:color="auto"/>
      </w:divBdr>
    </w:div>
    <w:div w:id="718211204">
      <w:bodyDiv w:val="1"/>
      <w:marLeft w:val="0"/>
      <w:marRight w:val="0"/>
      <w:marTop w:val="0"/>
      <w:marBottom w:val="0"/>
      <w:divBdr>
        <w:top w:val="none" w:sz="0" w:space="0" w:color="auto"/>
        <w:left w:val="none" w:sz="0" w:space="0" w:color="auto"/>
        <w:bottom w:val="none" w:sz="0" w:space="0" w:color="auto"/>
        <w:right w:val="none" w:sz="0" w:space="0" w:color="auto"/>
      </w:divBdr>
    </w:div>
    <w:div w:id="738865849">
      <w:bodyDiv w:val="1"/>
      <w:marLeft w:val="0"/>
      <w:marRight w:val="0"/>
      <w:marTop w:val="0"/>
      <w:marBottom w:val="0"/>
      <w:divBdr>
        <w:top w:val="none" w:sz="0" w:space="0" w:color="auto"/>
        <w:left w:val="none" w:sz="0" w:space="0" w:color="auto"/>
        <w:bottom w:val="none" w:sz="0" w:space="0" w:color="auto"/>
        <w:right w:val="none" w:sz="0" w:space="0" w:color="auto"/>
      </w:divBdr>
    </w:div>
    <w:div w:id="750850515">
      <w:bodyDiv w:val="1"/>
      <w:marLeft w:val="0"/>
      <w:marRight w:val="0"/>
      <w:marTop w:val="0"/>
      <w:marBottom w:val="0"/>
      <w:divBdr>
        <w:top w:val="none" w:sz="0" w:space="0" w:color="auto"/>
        <w:left w:val="none" w:sz="0" w:space="0" w:color="auto"/>
        <w:bottom w:val="none" w:sz="0" w:space="0" w:color="auto"/>
        <w:right w:val="none" w:sz="0" w:space="0" w:color="auto"/>
      </w:divBdr>
    </w:div>
    <w:div w:id="753549107">
      <w:bodyDiv w:val="1"/>
      <w:marLeft w:val="0"/>
      <w:marRight w:val="0"/>
      <w:marTop w:val="0"/>
      <w:marBottom w:val="0"/>
      <w:divBdr>
        <w:top w:val="none" w:sz="0" w:space="0" w:color="auto"/>
        <w:left w:val="none" w:sz="0" w:space="0" w:color="auto"/>
        <w:bottom w:val="none" w:sz="0" w:space="0" w:color="auto"/>
        <w:right w:val="none" w:sz="0" w:space="0" w:color="auto"/>
      </w:divBdr>
    </w:div>
    <w:div w:id="778455862">
      <w:bodyDiv w:val="1"/>
      <w:marLeft w:val="0"/>
      <w:marRight w:val="0"/>
      <w:marTop w:val="0"/>
      <w:marBottom w:val="0"/>
      <w:divBdr>
        <w:top w:val="none" w:sz="0" w:space="0" w:color="auto"/>
        <w:left w:val="none" w:sz="0" w:space="0" w:color="auto"/>
        <w:bottom w:val="none" w:sz="0" w:space="0" w:color="auto"/>
        <w:right w:val="none" w:sz="0" w:space="0" w:color="auto"/>
      </w:divBdr>
    </w:div>
    <w:div w:id="794373793">
      <w:bodyDiv w:val="1"/>
      <w:marLeft w:val="0"/>
      <w:marRight w:val="0"/>
      <w:marTop w:val="0"/>
      <w:marBottom w:val="0"/>
      <w:divBdr>
        <w:top w:val="none" w:sz="0" w:space="0" w:color="auto"/>
        <w:left w:val="none" w:sz="0" w:space="0" w:color="auto"/>
        <w:bottom w:val="none" w:sz="0" w:space="0" w:color="auto"/>
        <w:right w:val="none" w:sz="0" w:space="0" w:color="auto"/>
      </w:divBdr>
    </w:div>
    <w:div w:id="825126941">
      <w:bodyDiv w:val="1"/>
      <w:marLeft w:val="0"/>
      <w:marRight w:val="0"/>
      <w:marTop w:val="0"/>
      <w:marBottom w:val="0"/>
      <w:divBdr>
        <w:top w:val="none" w:sz="0" w:space="0" w:color="auto"/>
        <w:left w:val="none" w:sz="0" w:space="0" w:color="auto"/>
        <w:bottom w:val="none" w:sz="0" w:space="0" w:color="auto"/>
        <w:right w:val="none" w:sz="0" w:space="0" w:color="auto"/>
      </w:divBdr>
    </w:div>
    <w:div w:id="849100065">
      <w:bodyDiv w:val="1"/>
      <w:marLeft w:val="0"/>
      <w:marRight w:val="0"/>
      <w:marTop w:val="0"/>
      <w:marBottom w:val="0"/>
      <w:divBdr>
        <w:top w:val="none" w:sz="0" w:space="0" w:color="auto"/>
        <w:left w:val="none" w:sz="0" w:space="0" w:color="auto"/>
        <w:bottom w:val="none" w:sz="0" w:space="0" w:color="auto"/>
        <w:right w:val="none" w:sz="0" w:space="0" w:color="auto"/>
      </w:divBdr>
    </w:div>
    <w:div w:id="902641711">
      <w:bodyDiv w:val="1"/>
      <w:marLeft w:val="0"/>
      <w:marRight w:val="0"/>
      <w:marTop w:val="0"/>
      <w:marBottom w:val="0"/>
      <w:divBdr>
        <w:top w:val="none" w:sz="0" w:space="0" w:color="auto"/>
        <w:left w:val="none" w:sz="0" w:space="0" w:color="auto"/>
        <w:bottom w:val="none" w:sz="0" w:space="0" w:color="auto"/>
        <w:right w:val="none" w:sz="0" w:space="0" w:color="auto"/>
      </w:divBdr>
    </w:div>
    <w:div w:id="994575548">
      <w:bodyDiv w:val="1"/>
      <w:marLeft w:val="0"/>
      <w:marRight w:val="0"/>
      <w:marTop w:val="0"/>
      <w:marBottom w:val="0"/>
      <w:divBdr>
        <w:top w:val="none" w:sz="0" w:space="0" w:color="auto"/>
        <w:left w:val="none" w:sz="0" w:space="0" w:color="auto"/>
        <w:bottom w:val="none" w:sz="0" w:space="0" w:color="auto"/>
        <w:right w:val="none" w:sz="0" w:space="0" w:color="auto"/>
      </w:divBdr>
    </w:div>
    <w:div w:id="1042513384">
      <w:bodyDiv w:val="1"/>
      <w:marLeft w:val="0"/>
      <w:marRight w:val="0"/>
      <w:marTop w:val="0"/>
      <w:marBottom w:val="0"/>
      <w:divBdr>
        <w:top w:val="none" w:sz="0" w:space="0" w:color="auto"/>
        <w:left w:val="none" w:sz="0" w:space="0" w:color="auto"/>
        <w:bottom w:val="none" w:sz="0" w:space="0" w:color="auto"/>
        <w:right w:val="none" w:sz="0" w:space="0" w:color="auto"/>
      </w:divBdr>
      <w:divsChild>
        <w:div w:id="582955065">
          <w:marLeft w:val="720"/>
          <w:marRight w:val="0"/>
          <w:marTop w:val="360"/>
          <w:marBottom w:val="0"/>
          <w:divBdr>
            <w:top w:val="none" w:sz="0" w:space="0" w:color="auto"/>
            <w:left w:val="none" w:sz="0" w:space="0" w:color="auto"/>
            <w:bottom w:val="none" w:sz="0" w:space="0" w:color="auto"/>
            <w:right w:val="none" w:sz="0" w:space="0" w:color="auto"/>
          </w:divBdr>
        </w:div>
        <w:div w:id="1049493870">
          <w:marLeft w:val="720"/>
          <w:marRight w:val="0"/>
          <w:marTop w:val="360"/>
          <w:marBottom w:val="0"/>
          <w:divBdr>
            <w:top w:val="none" w:sz="0" w:space="0" w:color="auto"/>
            <w:left w:val="none" w:sz="0" w:space="0" w:color="auto"/>
            <w:bottom w:val="none" w:sz="0" w:space="0" w:color="auto"/>
            <w:right w:val="none" w:sz="0" w:space="0" w:color="auto"/>
          </w:divBdr>
        </w:div>
        <w:div w:id="1451195779">
          <w:marLeft w:val="720"/>
          <w:marRight w:val="0"/>
          <w:marTop w:val="360"/>
          <w:marBottom w:val="0"/>
          <w:divBdr>
            <w:top w:val="none" w:sz="0" w:space="0" w:color="auto"/>
            <w:left w:val="none" w:sz="0" w:space="0" w:color="auto"/>
            <w:bottom w:val="none" w:sz="0" w:space="0" w:color="auto"/>
            <w:right w:val="none" w:sz="0" w:space="0" w:color="auto"/>
          </w:divBdr>
        </w:div>
        <w:div w:id="1956524183">
          <w:marLeft w:val="720"/>
          <w:marRight w:val="0"/>
          <w:marTop w:val="360"/>
          <w:marBottom w:val="0"/>
          <w:divBdr>
            <w:top w:val="none" w:sz="0" w:space="0" w:color="auto"/>
            <w:left w:val="none" w:sz="0" w:space="0" w:color="auto"/>
            <w:bottom w:val="none" w:sz="0" w:space="0" w:color="auto"/>
            <w:right w:val="none" w:sz="0" w:space="0" w:color="auto"/>
          </w:divBdr>
        </w:div>
        <w:div w:id="953444181">
          <w:marLeft w:val="720"/>
          <w:marRight w:val="0"/>
          <w:marTop w:val="360"/>
          <w:marBottom w:val="0"/>
          <w:divBdr>
            <w:top w:val="none" w:sz="0" w:space="0" w:color="auto"/>
            <w:left w:val="none" w:sz="0" w:space="0" w:color="auto"/>
            <w:bottom w:val="none" w:sz="0" w:space="0" w:color="auto"/>
            <w:right w:val="none" w:sz="0" w:space="0" w:color="auto"/>
          </w:divBdr>
        </w:div>
        <w:div w:id="1477987701">
          <w:marLeft w:val="720"/>
          <w:marRight w:val="0"/>
          <w:marTop w:val="360"/>
          <w:marBottom w:val="0"/>
          <w:divBdr>
            <w:top w:val="none" w:sz="0" w:space="0" w:color="auto"/>
            <w:left w:val="none" w:sz="0" w:space="0" w:color="auto"/>
            <w:bottom w:val="none" w:sz="0" w:space="0" w:color="auto"/>
            <w:right w:val="none" w:sz="0" w:space="0" w:color="auto"/>
          </w:divBdr>
        </w:div>
        <w:div w:id="221068407">
          <w:marLeft w:val="720"/>
          <w:marRight w:val="0"/>
          <w:marTop w:val="360"/>
          <w:marBottom w:val="0"/>
          <w:divBdr>
            <w:top w:val="none" w:sz="0" w:space="0" w:color="auto"/>
            <w:left w:val="none" w:sz="0" w:space="0" w:color="auto"/>
            <w:bottom w:val="none" w:sz="0" w:space="0" w:color="auto"/>
            <w:right w:val="none" w:sz="0" w:space="0" w:color="auto"/>
          </w:divBdr>
        </w:div>
      </w:divsChild>
    </w:div>
    <w:div w:id="1111628340">
      <w:bodyDiv w:val="1"/>
      <w:marLeft w:val="0"/>
      <w:marRight w:val="0"/>
      <w:marTop w:val="0"/>
      <w:marBottom w:val="0"/>
      <w:divBdr>
        <w:top w:val="none" w:sz="0" w:space="0" w:color="auto"/>
        <w:left w:val="none" w:sz="0" w:space="0" w:color="auto"/>
        <w:bottom w:val="none" w:sz="0" w:space="0" w:color="auto"/>
        <w:right w:val="none" w:sz="0" w:space="0" w:color="auto"/>
      </w:divBdr>
    </w:div>
    <w:div w:id="1189290803">
      <w:bodyDiv w:val="1"/>
      <w:marLeft w:val="0"/>
      <w:marRight w:val="0"/>
      <w:marTop w:val="0"/>
      <w:marBottom w:val="0"/>
      <w:divBdr>
        <w:top w:val="none" w:sz="0" w:space="0" w:color="auto"/>
        <w:left w:val="none" w:sz="0" w:space="0" w:color="auto"/>
        <w:bottom w:val="none" w:sz="0" w:space="0" w:color="auto"/>
        <w:right w:val="none" w:sz="0" w:space="0" w:color="auto"/>
      </w:divBdr>
    </w:div>
    <w:div w:id="1272588040">
      <w:bodyDiv w:val="1"/>
      <w:marLeft w:val="0"/>
      <w:marRight w:val="0"/>
      <w:marTop w:val="0"/>
      <w:marBottom w:val="0"/>
      <w:divBdr>
        <w:top w:val="none" w:sz="0" w:space="0" w:color="auto"/>
        <w:left w:val="none" w:sz="0" w:space="0" w:color="auto"/>
        <w:bottom w:val="none" w:sz="0" w:space="0" w:color="auto"/>
        <w:right w:val="none" w:sz="0" w:space="0" w:color="auto"/>
      </w:divBdr>
      <w:divsChild>
        <w:div w:id="1239902560">
          <w:marLeft w:val="547"/>
          <w:marRight w:val="0"/>
          <w:marTop w:val="0"/>
          <w:marBottom w:val="0"/>
          <w:divBdr>
            <w:top w:val="none" w:sz="0" w:space="0" w:color="auto"/>
            <w:left w:val="none" w:sz="0" w:space="0" w:color="auto"/>
            <w:bottom w:val="none" w:sz="0" w:space="0" w:color="auto"/>
            <w:right w:val="none" w:sz="0" w:space="0" w:color="auto"/>
          </w:divBdr>
        </w:div>
        <w:div w:id="902570243">
          <w:marLeft w:val="547"/>
          <w:marRight w:val="0"/>
          <w:marTop w:val="0"/>
          <w:marBottom w:val="0"/>
          <w:divBdr>
            <w:top w:val="none" w:sz="0" w:space="0" w:color="auto"/>
            <w:left w:val="none" w:sz="0" w:space="0" w:color="auto"/>
            <w:bottom w:val="none" w:sz="0" w:space="0" w:color="auto"/>
            <w:right w:val="none" w:sz="0" w:space="0" w:color="auto"/>
          </w:divBdr>
        </w:div>
        <w:div w:id="2137327771">
          <w:marLeft w:val="547"/>
          <w:marRight w:val="0"/>
          <w:marTop w:val="0"/>
          <w:marBottom w:val="0"/>
          <w:divBdr>
            <w:top w:val="none" w:sz="0" w:space="0" w:color="auto"/>
            <w:left w:val="none" w:sz="0" w:space="0" w:color="auto"/>
            <w:bottom w:val="none" w:sz="0" w:space="0" w:color="auto"/>
            <w:right w:val="none" w:sz="0" w:space="0" w:color="auto"/>
          </w:divBdr>
        </w:div>
        <w:div w:id="601186675">
          <w:marLeft w:val="547"/>
          <w:marRight w:val="0"/>
          <w:marTop w:val="0"/>
          <w:marBottom w:val="0"/>
          <w:divBdr>
            <w:top w:val="none" w:sz="0" w:space="0" w:color="auto"/>
            <w:left w:val="none" w:sz="0" w:space="0" w:color="auto"/>
            <w:bottom w:val="none" w:sz="0" w:space="0" w:color="auto"/>
            <w:right w:val="none" w:sz="0" w:space="0" w:color="auto"/>
          </w:divBdr>
        </w:div>
        <w:div w:id="478425838">
          <w:marLeft w:val="547"/>
          <w:marRight w:val="0"/>
          <w:marTop w:val="0"/>
          <w:marBottom w:val="0"/>
          <w:divBdr>
            <w:top w:val="none" w:sz="0" w:space="0" w:color="auto"/>
            <w:left w:val="none" w:sz="0" w:space="0" w:color="auto"/>
            <w:bottom w:val="none" w:sz="0" w:space="0" w:color="auto"/>
            <w:right w:val="none" w:sz="0" w:space="0" w:color="auto"/>
          </w:divBdr>
        </w:div>
        <w:div w:id="820393646">
          <w:marLeft w:val="547"/>
          <w:marRight w:val="0"/>
          <w:marTop w:val="0"/>
          <w:marBottom w:val="0"/>
          <w:divBdr>
            <w:top w:val="none" w:sz="0" w:space="0" w:color="auto"/>
            <w:left w:val="none" w:sz="0" w:space="0" w:color="auto"/>
            <w:bottom w:val="none" w:sz="0" w:space="0" w:color="auto"/>
            <w:right w:val="none" w:sz="0" w:space="0" w:color="auto"/>
          </w:divBdr>
        </w:div>
        <w:div w:id="705258505">
          <w:marLeft w:val="547"/>
          <w:marRight w:val="0"/>
          <w:marTop w:val="0"/>
          <w:marBottom w:val="0"/>
          <w:divBdr>
            <w:top w:val="none" w:sz="0" w:space="0" w:color="auto"/>
            <w:left w:val="none" w:sz="0" w:space="0" w:color="auto"/>
            <w:bottom w:val="none" w:sz="0" w:space="0" w:color="auto"/>
            <w:right w:val="none" w:sz="0" w:space="0" w:color="auto"/>
          </w:divBdr>
        </w:div>
      </w:divsChild>
    </w:div>
    <w:div w:id="1322928095">
      <w:bodyDiv w:val="1"/>
      <w:marLeft w:val="0"/>
      <w:marRight w:val="0"/>
      <w:marTop w:val="0"/>
      <w:marBottom w:val="0"/>
      <w:divBdr>
        <w:top w:val="none" w:sz="0" w:space="0" w:color="auto"/>
        <w:left w:val="none" w:sz="0" w:space="0" w:color="auto"/>
        <w:bottom w:val="none" w:sz="0" w:space="0" w:color="auto"/>
        <w:right w:val="none" w:sz="0" w:space="0" w:color="auto"/>
      </w:divBdr>
    </w:div>
    <w:div w:id="1385718221">
      <w:bodyDiv w:val="1"/>
      <w:marLeft w:val="0"/>
      <w:marRight w:val="0"/>
      <w:marTop w:val="0"/>
      <w:marBottom w:val="0"/>
      <w:divBdr>
        <w:top w:val="none" w:sz="0" w:space="0" w:color="auto"/>
        <w:left w:val="none" w:sz="0" w:space="0" w:color="auto"/>
        <w:bottom w:val="none" w:sz="0" w:space="0" w:color="auto"/>
        <w:right w:val="none" w:sz="0" w:space="0" w:color="auto"/>
      </w:divBdr>
      <w:divsChild>
        <w:div w:id="409231706">
          <w:marLeft w:val="274"/>
          <w:marRight w:val="0"/>
          <w:marTop w:val="0"/>
          <w:marBottom w:val="160"/>
          <w:divBdr>
            <w:top w:val="none" w:sz="0" w:space="0" w:color="auto"/>
            <w:left w:val="none" w:sz="0" w:space="0" w:color="auto"/>
            <w:bottom w:val="none" w:sz="0" w:space="0" w:color="auto"/>
            <w:right w:val="none" w:sz="0" w:space="0" w:color="auto"/>
          </w:divBdr>
        </w:div>
        <w:div w:id="1781026883">
          <w:marLeft w:val="274"/>
          <w:marRight w:val="0"/>
          <w:marTop w:val="0"/>
          <w:marBottom w:val="160"/>
          <w:divBdr>
            <w:top w:val="none" w:sz="0" w:space="0" w:color="auto"/>
            <w:left w:val="none" w:sz="0" w:space="0" w:color="auto"/>
            <w:bottom w:val="none" w:sz="0" w:space="0" w:color="auto"/>
            <w:right w:val="none" w:sz="0" w:space="0" w:color="auto"/>
          </w:divBdr>
        </w:div>
        <w:div w:id="1668285391">
          <w:marLeft w:val="274"/>
          <w:marRight w:val="0"/>
          <w:marTop w:val="0"/>
          <w:marBottom w:val="160"/>
          <w:divBdr>
            <w:top w:val="none" w:sz="0" w:space="0" w:color="auto"/>
            <w:left w:val="none" w:sz="0" w:space="0" w:color="auto"/>
            <w:bottom w:val="none" w:sz="0" w:space="0" w:color="auto"/>
            <w:right w:val="none" w:sz="0" w:space="0" w:color="auto"/>
          </w:divBdr>
        </w:div>
        <w:div w:id="924533423">
          <w:marLeft w:val="274"/>
          <w:marRight w:val="0"/>
          <w:marTop w:val="0"/>
          <w:marBottom w:val="160"/>
          <w:divBdr>
            <w:top w:val="none" w:sz="0" w:space="0" w:color="auto"/>
            <w:left w:val="none" w:sz="0" w:space="0" w:color="auto"/>
            <w:bottom w:val="none" w:sz="0" w:space="0" w:color="auto"/>
            <w:right w:val="none" w:sz="0" w:space="0" w:color="auto"/>
          </w:divBdr>
        </w:div>
      </w:divsChild>
    </w:div>
    <w:div w:id="1407143094">
      <w:bodyDiv w:val="1"/>
      <w:marLeft w:val="0"/>
      <w:marRight w:val="0"/>
      <w:marTop w:val="0"/>
      <w:marBottom w:val="0"/>
      <w:divBdr>
        <w:top w:val="none" w:sz="0" w:space="0" w:color="auto"/>
        <w:left w:val="none" w:sz="0" w:space="0" w:color="auto"/>
        <w:bottom w:val="none" w:sz="0" w:space="0" w:color="auto"/>
        <w:right w:val="none" w:sz="0" w:space="0" w:color="auto"/>
      </w:divBdr>
    </w:div>
    <w:div w:id="1411539384">
      <w:bodyDiv w:val="1"/>
      <w:marLeft w:val="0"/>
      <w:marRight w:val="0"/>
      <w:marTop w:val="0"/>
      <w:marBottom w:val="0"/>
      <w:divBdr>
        <w:top w:val="none" w:sz="0" w:space="0" w:color="auto"/>
        <w:left w:val="none" w:sz="0" w:space="0" w:color="auto"/>
        <w:bottom w:val="none" w:sz="0" w:space="0" w:color="auto"/>
        <w:right w:val="none" w:sz="0" w:space="0" w:color="auto"/>
      </w:divBdr>
    </w:div>
    <w:div w:id="1442989441">
      <w:bodyDiv w:val="1"/>
      <w:marLeft w:val="0"/>
      <w:marRight w:val="0"/>
      <w:marTop w:val="0"/>
      <w:marBottom w:val="0"/>
      <w:divBdr>
        <w:top w:val="none" w:sz="0" w:space="0" w:color="auto"/>
        <w:left w:val="none" w:sz="0" w:space="0" w:color="auto"/>
        <w:bottom w:val="none" w:sz="0" w:space="0" w:color="auto"/>
        <w:right w:val="none" w:sz="0" w:space="0" w:color="auto"/>
      </w:divBdr>
      <w:divsChild>
        <w:div w:id="2084255263">
          <w:marLeft w:val="547"/>
          <w:marRight w:val="0"/>
          <w:marTop w:val="0"/>
          <w:marBottom w:val="0"/>
          <w:divBdr>
            <w:top w:val="none" w:sz="0" w:space="0" w:color="auto"/>
            <w:left w:val="none" w:sz="0" w:space="0" w:color="auto"/>
            <w:bottom w:val="none" w:sz="0" w:space="0" w:color="auto"/>
            <w:right w:val="none" w:sz="0" w:space="0" w:color="auto"/>
          </w:divBdr>
        </w:div>
        <w:div w:id="7686649">
          <w:marLeft w:val="547"/>
          <w:marRight w:val="0"/>
          <w:marTop w:val="0"/>
          <w:marBottom w:val="0"/>
          <w:divBdr>
            <w:top w:val="none" w:sz="0" w:space="0" w:color="auto"/>
            <w:left w:val="none" w:sz="0" w:space="0" w:color="auto"/>
            <w:bottom w:val="none" w:sz="0" w:space="0" w:color="auto"/>
            <w:right w:val="none" w:sz="0" w:space="0" w:color="auto"/>
          </w:divBdr>
        </w:div>
        <w:div w:id="902329318">
          <w:marLeft w:val="547"/>
          <w:marRight w:val="0"/>
          <w:marTop w:val="0"/>
          <w:marBottom w:val="0"/>
          <w:divBdr>
            <w:top w:val="none" w:sz="0" w:space="0" w:color="auto"/>
            <w:left w:val="none" w:sz="0" w:space="0" w:color="auto"/>
            <w:bottom w:val="none" w:sz="0" w:space="0" w:color="auto"/>
            <w:right w:val="none" w:sz="0" w:space="0" w:color="auto"/>
          </w:divBdr>
        </w:div>
      </w:divsChild>
    </w:div>
    <w:div w:id="1525092726">
      <w:bodyDiv w:val="1"/>
      <w:marLeft w:val="0"/>
      <w:marRight w:val="0"/>
      <w:marTop w:val="0"/>
      <w:marBottom w:val="0"/>
      <w:divBdr>
        <w:top w:val="none" w:sz="0" w:space="0" w:color="auto"/>
        <w:left w:val="none" w:sz="0" w:space="0" w:color="auto"/>
        <w:bottom w:val="none" w:sz="0" w:space="0" w:color="auto"/>
        <w:right w:val="none" w:sz="0" w:space="0" w:color="auto"/>
      </w:divBdr>
      <w:divsChild>
        <w:div w:id="1822766864">
          <w:marLeft w:val="720"/>
          <w:marRight w:val="0"/>
          <w:marTop w:val="360"/>
          <w:marBottom w:val="0"/>
          <w:divBdr>
            <w:top w:val="none" w:sz="0" w:space="0" w:color="auto"/>
            <w:left w:val="none" w:sz="0" w:space="0" w:color="auto"/>
            <w:bottom w:val="none" w:sz="0" w:space="0" w:color="auto"/>
            <w:right w:val="none" w:sz="0" w:space="0" w:color="auto"/>
          </w:divBdr>
        </w:div>
        <w:div w:id="741564811">
          <w:marLeft w:val="720"/>
          <w:marRight w:val="0"/>
          <w:marTop w:val="360"/>
          <w:marBottom w:val="0"/>
          <w:divBdr>
            <w:top w:val="none" w:sz="0" w:space="0" w:color="auto"/>
            <w:left w:val="none" w:sz="0" w:space="0" w:color="auto"/>
            <w:bottom w:val="none" w:sz="0" w:space="0" w:color="auto"/>
            <w:right w:val="none" w:sz="0" w:space="0" w:color="auto"/>
          </w:divBdr>
        </w:div>
        <w:div w:id="1392272455">
          <w:marLeft w:val="720"/>
          <w:marRight w:val="0"/>
          <w:marTop w:val="360"/>
          <w:marBottom w:val="0"/>
          <w:divBdr>
            <w:top w:val="none" w:sz="0" w:space="0" w:color="auto"/>
            <w:left w:val="none" w:sz="0" w:space="0" w:color="auto"/>
            <w:bottom w:val="none" w:sz="0" w:space="0" w:color="auto"/>
            <w:right w:val="none" w:sz="0" w:space="0" w:color="auto"/>
          </w:divBdr>
        </w:div>
        <w:div w:id="138620013">
          <w:marLeft w:val="720"/>
          <w:marRight w:val="0"/>
          <w:marTop w:val="360"/>
          <w:marBottom w:val="0"/>
          <w:divBdr>
            <w:top w:val="none" w:sz="0" w:space="0" w:color="auto"/>
            <w:left w:val="none" w:sz="0" w:space="0" w:color="auto"/>
            <w:bottom w:val="none" w:sz="0" w:space="0" w:color="auto"/>
            <w:right w:val="none" w:sz="0" w:space="0" w:color="auto"/>
          </w:divBdr>
        </w:div>
      </w:divsChild>
    </w:div>
    <w:div w:id="1542982407">
      <w:bodyDiv w:val="1"/>
      <w:marLeft w:val="0"/>
      <w:marRight w:val="0"/>
      <w:marTop w:val="0"/>
      <w:marBottom w:val="0"/>
      <w:divBdr>
        <w:top w:val="none" w:sz="0" w:space="0" w:color="auto"/>
        <w:left w:val="none" w:sz="0" w:space="0" w:color="auto"/>
        <w:bottom w:val="none" w:sz="0" w:space="0" w:color="auto"/>
        <w:right w:val="none" w:sz="0" w:space="0" w:color="auto"/>
      </w:divBdr>
      <w:divsChild>
        <w:div w:id="965240858">
          <w:marLeft w:val="547"/>
          <w:marRight w:val="0"/>
          <w:marTop w:val="0"/>
          <w:marBottom w:val="0"/>
          <w:divBdr>
            <w:top w:val="none" w:sz="0" w:space="0" w:color="auto"/>
            <w:left w:val="none" w:sz="0" w:space="0" w:color="auto"/>
            <w:bottom w:val="none" w:sz="0" w:space="0" w:color="auto"/>
            <w:right w:val="none" w:sz="0" w:space="0" w:color="auto"/>
          </w:divBdr>
        </w:div>
        <w:div w:id="2003045245">
          <w:marLeft w:val="547"/>
          <w:marRight w:val="0"/>
          <w:marTop w:val="0"/>
          <w:marBottom w:val="0"/>
          <w:divBdr>
            <w:top w:val="none" w:sz="0" w:space="0" w:color="auto"/>
            <w:left w:val="none" w:sz="0" w:space="0" w:color="auto"/>
            <w:bottom w:val="none" w:sz="0" w:space="0" w:color="auto"/>
            <w:right w:val="none" w:sz="0" w:space="0" w:color="auto"/>
          </w:divBdr>
        </w:div>
        <w:div w:id="1539245510">
          <w:marLeft w:val="547"/>
          <w:marRight w:val="0"/>
          <w:marTop w:val="0"/>
          <w:marBottom w:val="0"/>
          <w:divBdr>
            <w:top w:val="none" w:sz="0" w:space="0" w:color="auto"/>
            <w:left w:val="none" w:sz="0" w:space="0" w:color="auto"/>
            <w:bottom w:val="none" w:sz="0" w:space="0" w:color="auto"/>
            <w:right w:val="none" w:sz="0" w:space="0" w:color="auto"/>
          </w:divBdr>
        </w:div>
        <w:div w:id="922033927">
          <w:marLeft w:val="547"/>
          <w:marRight w:val="0"/>
          <w:marTop w:val="0"/>
          <w:marBottom w:val="0"/>
          <w:divBdr>
            <w:top w:val="none" w:sz="0" w:space="0" w:color="auto"/>
            <w:left w:val="none" w:sz="0" w:space="0" w:color="auto"/>
            <w:bottom w:val="none" w:sz="0" w:space="0" w:color="auto"/>
            <w:right w:val="none" w:sz="0" w:space="0" w:color="auto"/>
          </w:divBdr>
        </w:div>
        <w:div w:id="1231963500">
          <w:marLeft w:val="547"/>
          <w:marRight w:val="0"/>
          <w:marTop w:val="0"/>
          <w:marBottom w:val="0"/>
          <w:divBdr>
            <w:top w:val="none" w:sz="0" w:space="0" w:color="auto"/>
            <w:left w:val="none" w:sz="0" w:space="0" w:color="auto"/>
            <w:bottom w:val="none" w:sz="0" w:space="0" w:color="auto"/>
            <w:right w:val="none" w:sz="0" w:space="0" w:color="auto"/>
          </w:divBdr>
        </w:div>
      </w:divsChild>
    </w:div>
    <w:div w:id="1548491257">
      <w:bodyDiv w:val="1"/>
      <w:marLeft w:val="0"/>
      <w:marRight w:val="0"/>
      <w:marTop w:val="0"/>
      <w:marBottom w:val="0"/>
      <w:divBdr>
        <w:top w:val="none" w:sz="0" w:space="0" w:color="auto"/>
        <w:left w:val="none" w:sz="0" w:space="0" w:color="auto"/>
        <w:bottom w:val="none" w:sz="0" w:space="0" w:color="auto"/>
        <w:right w:val="none" w:sz="0" w:space="0" w:color="auto"/>
      </w:divBdr>
    </w:div>
    <w:div w:id="1555118040">
      <w:bodyDiv w:val="1"/>
      <w:marLeft w:val="0"/>
      <w:marRight w:val="0"/>
      <w:marTop w:val="0"/>
      <w:marBottom w:val="0"/>
      <w:divBdr>
        <w:top w:val="none" w:sz="0" w:space="0" w:color="auto"/>
        <w:left w:val="none" w:sz="0" w:space="0" w:color="auto"/>
        <w:bottom w:val="none" w:sz="0" w:space="0" w:color="auto"/>
        <w:right w:val="none" w:sz="0" w:space="0" w:color="auto"/>
      </w:divBdr>
    </w:div>
    <w:div w:id="1638336593">
      <w:bodyDiv w:val="1"/>
      <w:marLeft w:val="0"/>
      <w:marRight w:val="0"/>
      <w:marTop w:val="0"/>
      <w:marBottom w:val="0"/>
      <w:divBdr>
        <w:top w:val="none" w:sz="0" w:space="0" w:color="auto"/>
        <w:left w:val="none" w:sz="0" w:space="0" w:color="auto"/>
        <w:bottom w:val="none" w:sz="0" w:space="0" w:color="auto"/>
        <w:right w:val="none" w:sz="0" w:space="0" w:color="auto"/>
      </w:divBdr>
    </w:div>
    <w:div w:id="1649094157">
      <w:bodyDiv w:val="1"/>
      <w:marLeft w:val="0"/>
      <w:marRight w:val="0"/>
      <w:marTop w:val="0"/>
      <w:marBottom w:val="0"/>
      <w:divBdr>
        <w:top w:val="none" w:sz="0" w:space="0" w:color="auto"/>
        <w:left w:val="none" w:sz="0" w:space="0" w:color="auto"/>
        <w:bottom w:val="none" w:sz="0" w:space="0" w:color="auto"/>
        <w:right w:val="none" w:sz="0" w:space="0" w:color="auto"/>
      </w:divBdr>
    </w:div>
    <w:div w:id="1692535361">
      <w:bodyDiv w:val="1"/>
      <w:marLeft w:val="0"/>
      <w:marRight w:val="0"/>
      <w:marTop w:val="0"/>
      <w:marBottom w:val="0"/>
      <w:divBdr>
        <w:top w:val="none" w:sz="0" w:space="0" w:color="auto"/>
        <w:left w:val="none" w:sz="0" w:space="0" w:color="auto"/>
        <w:bottom w:val="none" w:sz="0" w:space="0" w:color="auto"/>
        <w:right w:val="none" w:sz="0" w:space="0" w:color="auto"/>
      </w:divBdr>
    </w:div>
    <w:div w:id="1696928146">
      <w:bodyDiv w:val="1"/>
      <w:marLeft w:val="0"/>
      <w:marRight w:val="0"/>
      <w:marTop w:val="0"/>
      <w:marBottom w:val="0"/>
      <w:divBdr>
        <w:top w:val="none" w:sz="0" w:space="0" w:color="auto"/>
        <w:left w:val="none" w:sz="0" w:space="0" w:color="auto"/>
        <w:bottom w:val="none" w:sz="0" w:space="0" w:color="auto"/>
        <w:right w:val="none" w:sz="0" w:space="0" w:color="auto"/>
      </w:divBdr>
    </w:div>
    <w:div w:id="1835563707">
      <w:bodyDiv w:val="1"/>
      <w:marLeft w:val="0"/>
      <w:marRight w:val="0"/>
      <w:marTop w:val="0"/>
      <w:marBottom w:val="0"/>
      <w:divBdr>
        <w:top w:val="none" w:sz="0" w:space="0" w:color="auto"/>
        <w:left w:val="none" w:sz="0" w:space="0" w:color="auto"/>
        <w:bottom w:val="none" w:sz="0" w:space="0" w:color="auto"/>
        <w:right w:val="none" w:sz="0" w:space="0" w:color="auto"/>
      </w:divBdr>
    </w:div>
    <w:div w:id="1846550839">
      <w:bodyDiv w:val="1"/>
      <w:marLeft w:val="0"/>
      <w:marRight w:val="0"/>
      <w:marTop w:val="0"/>
      <w:marBottom w:val="0"/>
      <w:divBdr>
        <w:top w:val="none" w:sz="0" w:space="0" w:color="auto"/>
        <w:left w:val="none" w:sz="0" w:space="0" w:color="auto"/>
        <w:bottom w:val="none" w:sz="0" w:space="0" w:color="auto"/>
        <w:right w:val="none" w:sz="0" w:space="0" w:color="auto"/>
      </w:divBdr>
    </w:div>
    <w:div w:id="1860657851">
      <w:bodyDiv w:val="1"/>
      <w:marLeft w:val="0"/>
      <w:marRight w:val="0"/>
      <w:marTop w:val="0"/>
      <w:marBottom w:val="0"/>
      <w:divBdr>
        <w:top w:val="none" w:sz="0" w:space="0" w:color="auto"/>
        <w:left w:val="none" w:sz="0" w:space="0" w:color="auto"/>
        <w:bottom w:val="none" w:sz="0" w:space="0" w:color="auto"/>
        <w:right w:val="none" w:sz="0" w:space="0" w:color="auto"/>
      </w:divBdr>
    </w:div>
    <w:div w:id="1871722556">
      <w:bodyDiv w:val="1"/>
      <w:marLeft w:val="0"/>
      <w:marRight w:val="0"/>
      <w:marTop w:val="0"/>
      <w:marBottom w:val="0"/>
      <w:divBdr>
        <w:top w:val="none" w:sz="0" w:space="0" w:color="auto"/>
        <w:left w:val="none" w:sz="0" w:space="0" w:color="auto"/>
        <w:bottom w:val="none" w:sz="0" w:space="0" w:color="auto"/>
        <w:right w:val="none" w:sz="0" w:space="0" w:color="auto"/>
      </w:divBdr>
    </w:div>
    <w:div w:id="1874609949">
      <w:bodyDiv w:val="1"/>
      <w:marLeft w:val="0"/>
      <w:marRight w:val="0"/>
      <w:marTop w:val="0"/>
      <w:marBottom w:val="0"/>
      <w:divBdr>
        <w:top w:val="none" w:sz="0" w:space="0" w:color="auto"/>
        <w:left w:val="none" w:sz="0" w:space="0" w:color="auto"/>
        <w:bottom w:val="none" w:sz="0" w:space="0" w:color="auto"/>
        <w:right w:val="none" w:sz="0" w:space="0" w:color="auto"/>
      </w:divBdr>
    </w:div>
    <w:div w:id="1940331746">
      <w:bodyDiv w:val="1"/>
      <w:marLeft w:val="0"/>
      <w:marRight w:val="0"/>
      <w:marTop w:val="0"/>
      <w:marBottom w:val="0"/>
      <w:divBdr>
        <w:top w:val="none" w:sz="0" w:space="0" w:color="auto"/>
        <w:left w:val="none" w:sz="0" w:space="0" w:color="auto"/>
        <w:bottom w:val="none" w:sz="0" w:space="0" w:color="auto"/>
        <w:right w:val="none" w:sz="0" w:space="0" w:color="auto"/>
      </w:divBdr>
      <w:divsChild>
        <w:div w:id="1450124487">
          <w:marLeft w:val="720"/>
          <w:marRight w:val="0"/>
          <w:marTop w:val="360"/>
          <w:marBottom w:val="0"/>
          <w:divBdr>
            <w:top w:val="none" w:sz="0" w:space="0" w:color="auto"/>
            <w:left w:val="none" w:sz="0" w:space="0" w:color="auto"/>
            <w:bottom w:val="none" w:sz="0" w:space="0" w:color="auto"/>
            <w:right w:val="none" w:sz="0" w:space="0" w:color="auto"/>
          </w:divBdr>
        </w:div>
        <w:div w:id="1051343098">
          <w:marLeft w:val="720"/>
          <w:marRight w:val="0"/>
          <w:marTop w:val="360"/>
          <w:marBottom w:val="0"/>
          <w:divBdr>
            <w:top w:val="none" w:sz="0" w:space="0" w:color="auto"/>
            <w:left w:val="none" w:sz="0" w:space="0" w:color="auto"/>
            <w:bottom w:val="none" w:sz="0" w:space="0" w:color="auto"/>
            <w:right w:val="none" w:sz="0" w:space="0" w:color="auto"/>
          </w:divBdr>
        </w:div>
        <w:div w:id="1397783163">
          <w:marLeft w:val="720"/>
          <w:marRight w:val="0"/>
          <w:marTop w:val="360"/>
          <w:marBottom w:val="0"/>
          <w:divBdr>
            <w:top w:val="none" w:sz="0" w:space="0" w:color="auto"/>
            <w:left w:val="none" w:sz="0" w:space="0" w:color="auto"/>
            <w:bottom w:val="none" w:sz="0" w:space="0" w:color="auto"/>
            <w:right w:val="none" w:sz="0" w:space="0" w:color="auto"/>
          </w:divBdr>
        </w:div>
      </w:divsChild>
    </w:div>
    <w:div w:id="1980305528">
      <w:bodyDiv w:val="1"/>
      <w:marLeft w:val="0"/>
      <w:marRight w:val="0"/>
      <w:marTop w:val="0"/>
      <w:marBottom w:val="0"/>
      <w:divBdr>
        <w:top w:val="none" w:sz="0" w:space="0" w:color="auto"/>
        <w:left w:val="none" w:sz="0" w:space="0" w:color="auto"/>
        <w:bottom w:val="none" w:sz="0" w:space="0" w:color="auto"/>
        <w:right w:val="none" w:sz="0" w:space="0" w:color="auto"/>
      </w:divBdr>
      <w:divsChild>
        <w:div w:id="742723187">
          <w:marLeft w:val="547"/>
          <w:marRight w:val="0"/>
          <w:marTop w:val="0"/>
          <w:marBottom w:val="0"/>
          <w:divBdr>
            <w:top w:val="none" w:sz="0" w:space="0" w:color="auto"/>
            <w:left w:val="none" w:sz="0" w:space="0" w:color="auto"/>
            <w:bottom w:val="none" w:sz="0" w:space="0" w:color="auto"/>
            <w:right w:val="none" w:sz="0" w:space="0" w:color="auto"/>
          </w:divBdr>
        </w:div>
        <w:div w:id="1165897376">
          <w:marLeft w:val="547"/>
          <w:marRight w:val="0"/>
          <w:marTop w:val="0"/>
          <w:marBottom w:val="0"/>
          <w:divBdr>
            <w:top w:val="none" w:sz="0" w:space="0" w:color="auto"/>
            <w:left w:val="none" w:sz="0" w:space="0" w:color="auto"/>
            <w:bottom w:val="none" w:sz="0" w:space="0" w:color="auto"/>
            <w:right w:val="none" w:sz="0" w:space="0" w:color="auto"/>
          </w:divBdr>
        </w:div>
        <w:div w:id="761683628">
          <w:marLeft w:val="547"/>
          <w:marRight w:val="0"/>
          <w:marTop w:val="0"/>
          <w:marBottom w:val="0"/>
          <w:divBdr>
            <w:top w:val="none" w:sz="0" w:space="0" w:color="auto"/>
            <w:left w:val="none" w:sz="0" w:space="0" w:color="auto"/>
            <w:bottom w:val="none" w:sz="0" w:space="0" w:color="auto"/>
            <w:right w:val="none" w:sz="0" w:space="0" w:color="auto"/>
          </w:divBdr>
        </w:div>
        <w:div w:id="513615130">
          <w:marLeft w:val="547"/>
          <w:marRight w:val="0"/>
          <w:marTop w:val="0"/>
          <w:marBottom w:val="0"/>
          <w:divBdr>
            <w:top w:val="none" w:sz="0" w:space="0" w:color="auto"/>
            <w:left w:val="none" w:sz="0" w:space="0" w:color="auto"/>
            <w:bottom w:val="none" w:sz="0" w:space="0" w:color="auto"/>
            <w:right w:val="none" w:sz="0" w:space="0" w:color="auto"/>
          </w:divBdr>
        </w:div>
        <w:div w:id="1223103132">
          <w:marLeft w:val="547"/>
          <w:marRight w:val="0"/>
          <w:marTop w:val="0"/>
          <w:marBottom w:val="0"/>
          <w:divBdr>
            <w:top w:val="none" w:sz="0" w:space="0" w:color="auto"/>
            <w:left w:val="none" w:sz="0" w:space="0" w:color="auto"/>
            <w:bottom w:val="none" w:sz="0" w:space="0" w:color="auto"/>
            <w:right w:val="none" w:sz="0" w:space="0" w:color="auto"/>
          </w:divBdr>
        </w:div>
      </w:divsChild>
    </w:div>
    <w:div w:id="2019649265">
      <w:bodyDiv w:val="1"/>
      <w:marLeft w:val="0"/>
      <w:marRight w:val="0"/>
      <w:marTop w:val="0"/>
      <w:marBottom w:val="0"/>
      <w:divBdr>
        <w:top w:val="none" w:sz="0" w:space="0" w:color="auto"/>
        <w:left w:val="none" w:sz="0" w:space="0" w:color="auto"/>
        <w:bottom w:val="none" w:sz="0" w:space="0" w:color="auto"/>
        <w:right w:val="none" w:sz="0" w:space="0" w:color="auto"/>
      </w:divBdr>
      <w:divsChild>
        <w:div w:id="272178340">
          <w:marLeft w:val="0"/>
          <w:marRight w:val="0"/>
          <w:marTop w:val="360"/>
          <w:marBottom w:val="0"/>
          <w:divBdr>
            <w:top w:val="none" w:sz="0" w:space="0" w:color="auto"/>
            <w:left w:val="none" w:sz="0" w:space="0" w:color="auto"/>
            <w:bottom w:val="none" w:sz="0" w:space="0" w:color="auto"/>
            <w:right w:val="none" w:sz="0" w:space="0" w:color="auto"/>
          </w:divBdr>
        </w:div>
        <w:div w:id="811214915">
          <w:marLeft w:val="0"/>
          <w:marRight w:val="0"/>
          <w:marTop w:val="360"/>
          <w:marBottom w:val="0"/>
          <w:divBdr>
            <w:top w:val="none" w:sz="0" w:space="0" w:color="auto"/>
            <w:left w:val="none" w:sz="0" w:space="0" w:color="auto"/>
            <w:bottom w:val="none" w:sz="0" w:space="0" w:color="auto"/>
            <w:right w:val="none" w:sz="0" w:space="0" w:color="auto"/>
          </w:divBdr>
        </w:div>
        <w:div w:id="1477409460">
          <w:marLeft w:val="0"/>
          <w:marRight w:val="0"/>
          <w:marTop w:val="360"/>
          <w:marBottom w:val="0"/>
          <w:divBdr>
            <w:top w:val="none" w:sz="0" w:space="0" w:color="auto"/>
            <w:left w:val="none" w:sz="0" w:space="0" w:color="auto"/>
            <w:bottom w:val="none" w:sz="0" w:space="0" w:color="auto"/>
            <w:right w:val="none" w:sz="0" w:space="0" w:color="auto"/>
          </w:divBdr>
        </w:div>
      </w:divsChild>
    </w:div>
    <w:div w:id="2113352721">
      <w:bodyDiv w:val="1"/>
      <w:marLeft w:val="0"/>
      <w:marRight w:val="0"/>
      <w:marTop w:val="0"/>
      <w:marBottom w:val="0"/>
      <w:divBdr>
        <w:top w:val="none" w:sz="0" w:space="0" w:color="auto"/>
        <w:left w:val="none" w:sz="0" w:space="0" w:color="auto"/>
        <w:bottom w:val="none" w:sz="0" w:space="0" w:color="auto"/>
        <w:right w:val="none" w:sz="0" w:space="0" w:color="auto"/>
      </w:divBdr>
      <w:divsChild>
        <w:div w:id="761952839">
          <w:marLeft w:val="547"/>
          <w:marRight w:val="0"/>
          <w:marTop w:val="0"/>
          <w:marBottom w:val="0"/>
          <w:divBdr>
            <w:top w:val="none" w:sz="0" w:space="0" w:color="auto"/>
            <w:left w:val="none" w:sz="0" w:space="0" w:color="auto"/>
            <w:bottom w:val="none" w:sz="0" w:space="0" w:color="auto"/>
            <w:right w:val="none" w:sz="0" w:space="0" w:color="auto"/>
          </w:divBdr>
        </w:div>
        <w:div w:id="342241945">
          <w:marLeft w:val="547"/>
          <w:marRight w:val="0"/>
          <w:marTop w:val="0"/>
          <w:marBottom w:val="0"/>
          <w:divBdr>
            <w:top w:val="none" w:sz="0" w:space="0" w:color="auto"/>
            <w:left w:val="none" w:sz="0" w:space="0" w:color="auto"/>
            <w:bottom w:val="none" w:sz="0" w:space="0" w:color="auto"/>
            <w:right w:val="none" w:sz="0" w:space="0" w:color="auto"/>
          </w:divBdr>
        </w:div>
        <w:div w:id="1099253001">
          <w:marLeft w:val="547"/>
          <w:marRight w:val="0"/>
          <w:marTop w:val="0"/>
          <w:marBottom w:val="0"/>
          <w:divBdr>
            <w:top w:val="none" w:sz="0" w:space="0" w:color="auto"/>
            <w:left w:val="none" w:sz="0" w:space="0" w:color="auto"/>
            <w:bottom w:val="none" w:sz="0" w:space="0" w:color="auto"/>
            <w:right w:val="none" w:sz="0" w:space="0" w:color="auto"/>
          </w:divBdr>
        </w:div>
      </w:divsChild>
    </w:div>
    <w:div w:id="211551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chart" Target="charts/chart3.xml"/><Relationship Id="rId26" Type="http://schemas.openxmlformats.org/officeDocument/2006/relationships/chart" Target="charts/chart6.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g"/><Relationship Id="rId34" Type="http://schemas.openxmlformats.org/officeDocument/2006/relationships/chart" Target="charts/chart1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0.jpeg"/><Relationship Id="rId33" Type="http://schemas.openxmlformats.org/officeDocument/2006/relationships/chart" Target="charts/chart10.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chart" Target="charts/chart5.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9.jpeg"/><Relationship Id="rId32" Type="http://schemas.openxmlformats.org/officeDocument/2006/relationships/chart" Target="charts/chart9.xml"/><Relationship Id="rId37" Type="http://schemas.openxmlformats.org/officeDocument/2006/relationships/hyperlink" Target="http://www.akij.net/"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8.jpg"/><Relationship Id="rId28" Type="http://schemas.openxmlformats.org/officeDocument/2006/relationships/chart" Target="charts/chart8.xml"/><Relationship Id="rId36" Type="http://schemas.openxmlformats.org/officeDocument/2006/relationships/hyperlink" Target="http://www.akijfood.com/" TargetMode="External"/><Relationship Id="rId10" Type="http://schemas.openxmlformats.org/officeDocument/2006/relationships/footer" Target="footer2.xml"/><Relationship Id="rId19" Type="http://schemas.openxmlformats.org/officeDocument/2006/relationships/chart" Target="charts/chart4.xml"/><Relationship Id="rId31"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image" Target="media/image7.jpg"/><Relationship Id="rId27" Type="http://schemas.openxmlformats.org/officeDocument/2006/relationships/chart" Target="charts/chart7.xml"/><Relationship Id="rId30" Type="http://schemas.openxmlformats.org/officeDocument/2006/relationships/image" Target="media/image12.png"/><Relationship Id="rId35" Type="http://schemas.openxmlformats.org/officeDocument/2006/relationships/hyperlink" Target="https://www.wikipedia.org"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Mango!$B$22</c:f>
              <c:strCache>
                <c:ptCount val="1"/>
                <c:pt idx="0">
                  <c:v>Farm fresh </c:v>
                </c:pt>
              </c:strCache>
            </c:strRef>
          </c:tx>
          <c:spPr>
            <a:ln w="28575" cap="rnd">
              <a:solidFill>
                <a:schemeClr val="accent1"/>
              </a:solidFill>
              <a:round/>
            </a:ln>
            <a:effectLst/>
          </c:spPr>
          <c:marker>
            <c:symbol val="none"/>
          </c:marker>
          <c:dLbls>
            <c:dLbl>
              <c:idx val="0"/>
              <c:layout>
                <c:manualLayout>
                  <c:x val="0"/>
                  <c:y val="5.725971370143149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0EE-47C4-ABFC-0352A0BD10B7}"/>
                </c:ext>
              </c:extLst>
            </c:dLbl>
            <c:dLbl>
              <c:idx val="1"/>
              <c:layout>
                <c:manualLayout>
                  <c:x val="-1.6494845360824843E-2"/>
                  <c:y val="4.089979550102249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0EE-47C4-ABFC-0352A0BD10B7}"/>
                </c:ext>
              </c:extLst>
            </c:dLbl>
            <c:dLbl>
              <c:idx val="2"/>
              <c:layout>
                <c:manualLayout>
                  <c:x val="-1.0080066830267376E-16"/>
                  <c:y val="-2.044989775051124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0EE-47C4-ABFC-0352A0BD10B7}"/>
                </c:ext>
              </c:extLst>
            </c:dLbl>
            <c:dLbl>
              <c:idx val="3"/>
              <c:layout>
                <c:manualLayout>
                  <c:x val="5.4982817869415812E-3"/>
                  <c:y val="-8.1799591002044997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0EE-47C4-ABFC-0352A0BD10B7}"/>
                </c:ext>
              </c:extLst>
            </c:dLbl>
            <c:dLbl>
              <c:idx val="4"/>
              <c:layout>
                <c:manualLayout>
                  <c:x val="1.6494845360824743E-2"/>
                  <c:y val="4.089979550102249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0EE-47C4-ABFC-0352A0BD10B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Mango!$C$21:$G$21</c:f>
              <c:strCache>
                <c:ptCount val="5"/>
                <c:pt idx="0">
                  <c:v>Smell/Flavor</c:v>
                </c:pt>
                <c:pt idx="1">
                  <c:v>Taste</c:v>
                </c:pt>
                <c:pt idx="2">
                  <c:v>Sweetness </c:v>
                </c:pt>
                <c:pt idx="3">
                  <c:v>Milk Thickness</c:v>
                </c:pt>
                <c:pt idx="4">
                  <c:v>Mouthfeel</c:v>
                </c:pt>
              </c:strCache>
            </c:strRef>
          </c:cat>
          <c:val>
            <c:numRef>
              <c:f>Mango!$C$22:$G$22</c:f>
              <c:numCache>
                <c:formatCode>0.0</c:formatCode>
                <c:ptCount val="5"/>
                <c:pt idx="0">
                  <c:v>6.8260869565217392</c:v>
                </c:pt>
                <c:pt idx="1">
                  <c:v>7.1739130434782608</c:v>
                </c:pt>
                <c:pt idx="2">
                  <c:v>7.4782608695652177</c:v>
                </c:pt>
                <c:pt idx="3">
                  <c:v>7.6521739130434785</c:v>
                </c:pt>
                <c:pt idx="4">
                  <c:v>7.2173913043478262</c:v>
                </c:pt>
              </c:numCache>
            </c:numRef>
          </c:val>
          <c:smooth val="0"/>
          <c:extLst xmlns:c16r2="http://schemas.microsoft.com/office/drawing/2015/06/chart">
            <c:ext xmlns:c16="http://schemas.microsoft.com/office/drawing/2014/chart" uri="{C3380CC4-5D6E-409C-BE32-E72D297353CC}">
              <c16:uniqueId val="{00000005-D0EE-47C4-ABFC-0352A0BD10B7}"/>
            </c:ext>
          </c:extLst>
        </c:ser>
        <c:dLbls>
          <c:showLegendKey val="0"/>
          <c:showVal val="0"/>
          <c:showCatName val="0"/>
          <c:showSerName val="0"/>
          <c:showPercent val="0"/>
          <c:showBubbleSize val="0"/>
        </c:dLbls>
        <c:marker val="1"/>
        <c:smooth val="0"/>
        <c:axId val="68974848"/>
        <c:axId val="68993024"/>
      </c:lineChart>
      <c:catAx>
        <c:axId val="6897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crossAx val="68993024"/>
        <c:crosses val="autoZero"/>
        <c:auto val="1"/>
        <c:lblAlgn val="ctr"/>
        <c:lblOffset val="100"/>
        <c:noMultiLvlLbl val="0"/>
      </c:catAx>
      <c:valAx>
        <c:axId val="68993024"/>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897484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068081363471559"/>
          <c:y val="0.14628367870412776"/>
          <c:w val="0.6285128756067091"/>
          <c:h val="0.63788055866018667"/>
        </c:manualLayout>
      </c:layout>
      <c:barChart>
        <c:barDir val="bar"/>
        <c:grouping val="clustered"/>
        <c:varyColors val="0"/>
        <c:ser>
          <c:idx val="0"/>
          <c:order val="0"/>
          <c:tx>
            <c:strRef>
              <c:f>Sheet1!$B$31</c:f>
              <c:strCache>
                <c:ptCount val="1"/>
                <c:pt idx="0">
                  <c:v>Frutika (existing)</c:v>
                </c:pt>
              </c:strCache>
            </c:strRef>
          </c:tx>
          <c:spPr>
            <a:solidFill>
              <a:schemeClr val="accent1"/>
            </a:solidFill>
            <a:ln>
              <a:noFill/>
            </a:ln>
            <a:effectLst/>
          </c:spPr>
          <c:invertIfNegative val="0"/>
          <c:dLbls>
            <c:dLbl>
              <c:idx val="0"/>
              <c:layout>
                <c:manualLayout>
                  <c:x val="5.0125303391292527E-3"/>
                  <c:y val="2.94334069168506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324-48F1-B52B-35ED4D2E7B3B}"/>
                </c:ext>
              </c:extLst>
            </c:dLbl>
            <c:dLbl>
              <c:idx val="1"/>
              <c:layout>
                <c:manualLayout>
                  <c:x val="-2.7568916865210888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324-48F1-B52B-35ED4D2E7B3B}"/>
                </c:ext>
              </c:extLst>
            </c:dLbl>
            <c:dLbl>
              <c:idx val="2"/>
              <c:layout>
                <c:manualLayout>
                  <c:x val="-2.5062651695646264E-3"/>
                  <c:y val="-2.060338484179554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324-48F1-B52B-35ED4D2E7B3B}"/>
                </c:ext>
              </c:extLst>
            </c:dLbl>
            <c:dLbl>
              <c:idx val="3"/>
              <c:layout>
                <c:manualLayout>
                  <c:x val="2.2556386526081634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324-48F1-B52B-35ED4D2E7B3B}"/>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0070C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Sheet1!$C$30:$F$30</c:f>
              <c:strCache>
                <c:ptCount val="4"/>
                <c:pt idx="0">
                  <c:v>Overall looks</c:v>
                </c:pt>
                <c:pt idx="1">
                  <c:v>Label Design</c:v>
                </c:pt>
                <c:pt idx="2">
                  <c:v>Appealing</c:v>
                </c:pt>
                <c:pt idx="3">
                  <c:v>Bottle Shape</c:v>
                </c:pt>
              </c:strCache>
            </c:strRef>
          </c:cat>
          <c:val>
            <c:numRef>
              <c:f>Sheet1!$C$31:$F$31</c:f>
              <c:numCache>
                <c:formatCode>0.0</c:formatCode>
                <c:ptCount val="4"/>
                <c:pt idx="0">
                  <c:v>7.9</c:v>
                </c:pt>
                <c:pt idx="1">
                  <c:v>8</c:v>
                </c:pt>
                <c:pt idx="2">
                  <c:v>7.4</c:v>
                </c:pt>
                <c:pt idx="3">
                  <c:v>7.3478260869565215</c:v>
                </c:pt>
              </c:numCache>
            </c:numRef>
          </c:val>
          <c:extLst xmlns:c16r2="http://schemas.microsoft.com/office/drawing/2015/06/chart">
            <c:ext xmlns:c16="http://schemas.microsoft.com/office/drawing/2014/chart" uri="{C3380CC4-5D6E-409C-BE32-E72D297353CC}">
              <c16:uniqueId val="{00000004-2324-48F1-B52B-35ED4D2E7B3B}"/>
            </c:ext>
          </c:extLst>
        </c:ser>
        <c:ser>
          <c:idx val="1"/>
          <c:order val="1"/>
          <c:tx>
            <c:strRef>
              <c:f>Sheet1!$B$32</c:f>
              <c:strCache>
                <c:ptCount val="1"/>
                <c:pt idx="0">
                  <c:v>Frutika (Design 4))</c:v>
                </c:pt>
              </c:strCache>
            </c:strRef>
          </c:tx>
          <c:spPr>
            <a:solidFill>
              <a:schemeClr val="accent2"/>
            </a:solidFill>
            <a:ln>
              <a:noFill/>
            </a:ln>
            <a:effectLst/>
          </c:spPr>
          <c:invertIfNegative val="0"/>
          <c:dLbls>
            <c:dLbl>
              <c:idx val="0"/>
              <c:layout>
                <c:manualLayout>
                  <c:x val="2.7568916865210888E-2"/>
                  <c:y val="2.9433406916850625E-2"/>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324-48F1-B52B-35ED4D2E7B3B}"/>
                </c:ext>
              </c:extLst>
            </c:dLbl>
            <c:dLbl>
              <c:idx val="1"/>
              <c:layout>
                <c:manualLayout>
                  <c:x val="-3.7593977543469395E-2"/>
                  <c:y val="0"/>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2324-48F1-B52B-35ED4D2E7B3B}"/>
                </c:ext>
              </c:extLst>
            </c:dLbl>
            <c:dLbl>
              <c:idx val="2"/>
              <c:layout>
                <c:manualLayout>
                  <c:x val="0"/>
                  <c:y val="-9.7130242825607171E-2"/>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324-48F1-B52B-35ED4D2E7B3B}"/>
                </c:ext>
              </c:extLst>
            </c:dLbl>
            <c:dLbl>
              <c:idx val="3"/>
              <c:layout>
                <c:manualLayout>
                  <c:x val="8.8897863957781903E-2"/>
                  <c:y val="-4.1558699945695539E-3"/>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2324-48F1-B52B-35ED4D2E7B3B}"/>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Sheet1!$C$30:$F$30</c:f>
              <c:strCache>
                <c:ptCount val="4"/>
                <c:pt idx="0">
                  <c:v>Overall looks</c:v>
                </c:pt>
                <c:pt idx="1">
                  <c:v>Label Design</c:v>
                </c:pt>
                <c:pt idx="2">
                  <c:v>Appealing</c:v>
                </c:pt>
                <c:pt idx="3">
                  <c:v>Bottle Shape</c:v>
                </c:pt>
              </c:strCache>
            </c:strRef>
          </c:cat>
          <c:val>
            <c:numRef>
              <c:f>Sheet1!$C$32:$F$32</c:f>
              <c:numCache>
                <c:formatCode>0.0</c:formatCode>
                <c:ptCount val="4"/>
                <c:pt idx="0">
                  <c:v>7.1</c:v>
                </c:pt>
                <c:pt idx="1">
                  <c:v>6.4</c:v>
                </c:pt>
                <c:pt idx="2">
                  <c:v>6.5</c:v>
                </c:pt>
                <c:pt idx="3">
                  <c:v>5.4130434782608692</c:v>
                </c:pt>
              </c:numCache>
            </c:numRef>
          </c:val>
          <c:extLst xmlns:c16r2="http://schemas.microsoft.com/office/drawing/2015/06/chart">
            <c:ext xmlns:c16="http://schemas.microsoft.com/office/drawing/2014/chart" uri="{C3380CC4-5D6E-409C-BE32-E72D297353CC}">
              <c16:uniqueId val="{00000009-2324-48F1-B52B-35ED4D2E7B3B}"/>
            </c:ext>
          </c:extLst>
        </c:ser>
        <c:ser>
          <c:idx val="2"/>
          <c:order val="2"/>
          <c:tx>
            <c:strRef>
              <c:f>Sheet1!$B$33</c:f>
              <c:strCache>
                <c:ptCount val="1"/>
                <c:pt idx="0">
                  <c:v>Frooto</c:v>
                </c:pt>
              </c:strCache>
            </c:strRef>
          </c:tx>
          <c:spPr>
            <a:solidFill>
              <a:schemeClr val="accent3"/>
            </a:solidFill>
            <a:ln>
              <a:noFill/>
            </a:ln>
            <a:effectLst/>
          </c:spPr>
          <c:invertIfNegative val="0"/>
          <c:dLbls>
            <c:dLbl>
              <c:idx val="0"/>
              <c:layout>
                <c:manualLayout>
                  <c:x val="-9.1895327968032546E-17"/>
                  <c:y val="0.10301692420897719"/>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00B050"/>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2324-48F1-B52B-35ED4D2E7B3B}"/>
                </c:ext>
              </c:extLst>
            </c:dLbl>
            <c:dLbl>
              <c:idx val="1"/>
              <c:layout>
                <c:manualLayout>
                  <c:x val="-8.5213015765197381E-2"/>
                  <c:y val="0"/>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00B050"/>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2324-48F1-B52B-35ED4D2E7B3B}"/>
                </c:ext>
              </c:extLst>
            </c:dLbl>
            <c:dLbl>
              <c:idx val="2"/>
              <c:layout>
                <c:manualLayout>
                  <c:x val="-9.1895327968032546E-17"/>
                  <c:y val="-3.2376747608535796E-2"/>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00B050"/>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2324-48F1-B52B-35ED4D2E7B3B}"/>
                </c:ext>
              </c:extLst>
            </c:dLbl>
            <c:dLbl>
              <c:idx val="3"/>
              <c:layout>
                <c:manualLayout>
                  <c:x val="4.5627490055734854E-2"/>
                  <c:y val="0"/>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00B050"/>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2324-48F1-B52B-35ED4D2E7B3B}"/>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Sheet1!$C$30:$F$30</c:f>
              <c:strCache>
                <c:ptCount val="4"/>
                <c:pt idx="0">
                  <c:v>Overall looks</c:v>
                </c:pt>
                <c:pt idx="1">
                  <c:v>Label Design</c:v>
                </c:pt>
                <c:pt idx="2">
                  <c:v>Appealing</c:v>
                </c:pt>
                <c:pt idx="3">
                  <c:v>Bottle Shape</c:v>
                </c:pt>
              </c:strCache>
            </c:strRef>
          </c:cat>
          <c:val>
            <c:numRef>
              <c:f>Sheet1!$C$33:$F$33</c:f>
              <c:numCache>
                <c:formatCode>0.0</c:formatCode>
                <c:ptCount val="4"/>
                <c:pt idx="0">
                  <c:v>6.6</c:v>
                </c:pt>
                <c:pt idx="1">
                  <c:v>5.5</c:v>
                </c:pt>
                <c:pt idx="2">
                  <c:v>7</c:v>
                </c:pt>
                <c:pt idx="3">
                  <c:v>6.0217391304347823</c:v>
                </c:pt>
              </c:numCache>
            </c:numRef>
          </c:val>
          <c:extLst xmlns:c16r2="http://schemas.microsoft.com/office/drawing/2015/06/chart">
            <c:ext xmlns:c16="http://schemas.microsoft.com/office/drawing/2014/chart" uri="{C3380CC4-5D6E-409C-BE32-E72D297353CC}">
              <c16:uniqueId val="{0000000E-2324-48F1-B52B-35ED4D2E7B3B}"/>
            </c:ext>
          </c:extLst>
        </c:ser>
        <c:dLbls>
          <c:showLegendKey val="0"/>
          <c:showVal val="0"/>
          <c:showCatName val="0"/>
          <c:showSerName val="0"/>
          <c:showPercent val="0"/>
          <c:showBubbleSize val="0"/>
        </c:dLbls>
        <c:gapWidth val="150"/>
        <c:axId val="100536704"/>
        <c:axId val="100538240"/>
      </c:barChart>
      <c:catAx>
        <c:axId val="100536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mn-lt"/>
                <a:ea typeface="+mn-ea"/>
                <a:cs typeface="+mn-cs"/>
              </a:defRPr>
            </a:pPr>
            <a:endParaRPr lang="en-US"/>
          </a:p>
        </c:txPr>
        <c:crossAx val="100538240"/>
        <c:crosses val="autoZero"/>
        <c:auto val="1"/>
        <c:lblAlgn val="ctr"/>
        <c:lblOffset val="100"/>
        <c:noMultiLvlLbl val="0"/>
      </c:catAx>
      <c:valAx>
        <c:axId val="10053824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en-US"/>
          </a:p>
        </c:txPr>
        <c:crossAx val="100536704"/>
        <c:crosses val="autoZero"/>
        <c:crossBetween val="between"/>
      </c:valAx>
      <c:spPr>
        <a:noFill/>
        <a:ln>
          <a:noFill/>
        </a:ln>
        <a:effectLst/>
      </c:spPr>
    </c:plotArea>
    <c:legend>
      <c:legendPos val="t"/>
      <c:layout>
        <c:manualLayout>
          <c:xMode val="edge"/>
          <c:yMode val="edge"/>
          <c:x val="6.6698146408528489E-2"/>
          <c:y val="0.86097960400449158"/>
          <c:w val="0.89999991541502045"/>
          <c:h val="8.2079541181114005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'Overall Marks'!$H$61</c:f>
              <c:strCache>
                <c:ptCount val="1"/>
                <c:pt idx="0">
                  <c:v>Male</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5AB2-4CB9-B540-4EB50A9771E2}"/>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5AB2-4CB9-B540-4EB50A9771E2}"/>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5AB2-4CB9-B540-4EB50A9771E2}"/>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5AB2-4CB9-B540-4EB50A9771E2}"/>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5AB2-4CB9-B540-4EB50A9771E2}"/>
              </c:ext>
            </c:extLst>
          </c:dPt>
          <c:dLbls>
            <c:spPr>
              <a:noFill/>
              <a:ln>
                <a:noFill/>
              </a:ln>
              <a:effectLst/>
            </c:spPr>
            <c:txPr>
              <a:bodyPr rot="-5400000" spcFirstLastPara="1" vertOverflow="ellipsis" wrap="square" lIns="38100" tIns="19050" rIns="38100" bIns="19050" anchor="ctr" anchorCtr="1">
                <a:spAutoFit/>
              </a:bodyPr>
              <a:lstStyle/>
              <a:p>
                <a:pPr>
                  <a:defRPr sz="14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'Overall Marks'!$I$60:$M$60</c:f>
              <c:strCache>
                <c:ptCount val="5"/>
                <c:pt idx="0">
                  <c:v>Option - 01</c:v>
                </c:pt>
                <c:pt idx="1">
                  <c:v>Option - 02</c:v>
                </c:pt>
                <c:pt idx="2">
                  <c:v>Option - 03</c:v>
                </c:pt>
                <c:pt idx="3">
                  <c:v>Option - 04</c:v>
                </c:pt>
                <c:pt idx="4">
                  <c:v>Option - 05</c:v>
                </c:pt>
              </c:strCache>
            </c:strRef>
          </c:cat>
          <c:val>
            <c:numRef>
              <c:f>'Overall Marks'!$I$61:$M$61</c:f>
              <c:numCache>
                <c:formatCode>0.00</c:formatCode>
                <c:ptCount val="5"/>
                <c:pt idx="0">
                  <c:v>8.4</c:v>
                </c:pt>
                <c:pt idx="1">
                  <c:v>5.6571428571428575</c:v>
                </c:pt>
                <c:pt idx="2">
                  <c:v>3.7142857142857144</c:v>
                </c:pt>
                <c:pt idx="3">
                  <c:v>5.4428571428571431</c:v>
                </c:pt>
                <c:pt idx="4">
                  <c:v>5.7428571428571429</c:v>
                </c:pt>
              </c:numCache>
            </c:numRef>
          </c:val>
          <c:extLst xmlns:c16r2="http://schemas.microsoft.com/office/drawing/2015/06/chart">
            <c:ext xmlns:c16="http://schemas.microsoft.com/office/drawing/2014/chart" uri="{C3380CC4-5D6E-409C-BE32-E72D297353CC}">
              <c16:uniqueId val="{00000000-41E5-4C99-AC18-EE5767B65543}"/>
            </c:ext>
          </c:extLst>
        </c:ser>
        <c:ser>
          <c:idx val="1"/>
          <c:order val="1"/>
          <c:tx>
            <c:strRef>
              <c:f>'Overall Marks'!$H$62</c:f>
              <c:strCache>
                <c:ptCount val="1"/>
                <c:pt idx="0">
                  <c:v>Female</c:v>
                </c:pt>
              </c:strCache>
            </c:strRef>
          </c:tx>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B-5AB2-4CB9-B540-4EB50A9771E2}"/>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D-5AB2-4CB9-B540-4EB50A9771E2}"/>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F-5AB2-4CB9-B540-4EB50A9771E2}"/>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11-5AB2-4CB9-B540-4EB50A9771E2}"/>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13-5AB2-4CB9-B540-4EB50A9771E2}"/>
              </c:ext>
            </c:extLst>
          </c:dPt>
          <c:dLbls>
            <c:spPr>
              <a:noFill/>
              <a:ln>
                <a:noFill/>
              </a:ln>
              <a:effectLst/>
            </c:spPr>
            <c:txPr>
              <a:bodyPr rot="-5400000" spcFirstLastPara="1" vertOverflow="ellipsis" wrap="square" lIns="38100" tIns="19050" rIns="38100" bIns="19050" anchor="ctr" anchorCtr="1">
                <a:spAutoFit/>
              </a:bodyPr>
              <a:lstStyle/>
              <a:p>
                <a:pPr>
                  <a:defRPr sz="14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'Overall Marks'!$I$60:$M$60</c:f>
              <c:strCache>
                <c:ptCount val="5"/>
                <c:pt idx="0">
                  <c:v>Option - 01</c:v>
                </c:pt>
                <c:pt idx="1">
                  <c:v>Option - 02</c:v>
                </c:pt>
                <c:pt idx="2">
                  <c:v>Option - 03</c:v>
                </c:pt>
                <c:pt idx="3">
                  <c:v>Option - 04</c:v>
                </c:pt>
                <c:pt idx="4">
                  <c:v>Option - 05</c:v>
                </c:pt>
              </c:strCache>
            </c:strRef>
          </c:cat>
          <c:val>
            <c:numRef>
              <c:f>'Overall Marks'!$I$62:$M$62</c:f>
              <c:numCache>
                <c:formatCode>0.00</c:formatCode>
                <c:ptCount val="5"/>
                <c:pt idx="0">
                  <c:v>8.2857142857142865</c:v>
                </c:pt>
                <c:pt idx="1">
                  <c:v>7.5142857142857142</c:v>
                </c:pt>
                <c:pt idx="2">
                  <c:v>4.5</c:v>
                </c:pt>
                <c:pt idx="3">
                  <c:v>5.128571428571429</c:v>
                </c:pt>
                <c:pt idx="4">
                  <c:v>5.9714285714285715</c:v>
                </c:pt>
              </c:numCache>
            </c:numRef>
          </c:val>
          <c:extLst xmlns:c16r2="http://schemas.microsoft.com/office/drawing/2015/06/chart">
            <c:ext xmlns:c16="http://schemas.microsoft.com/office/drawing/2014/chart" uri="{C3380CC4-5D6E-409C-BE32-E72D297353CC}">
              <c16:uniqueId val="{00000001-41E5-4C99-AC18-EE5767B6554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194658143190853E-2"/>
          <c:y val="2.3971787242408379E-2"/>
          <c:w val="0.919141384080434"/>
          <c:h val="0.86048402595078888"/>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'Overall Marks'!$B$78:$B$82</c:f>
              <c:strCache>
                <c:ptCount val="5"/>
                <c:pt idx="0">
                  <c:v>1st - Option 01</c:v>
                </c:pt>
                <c:pt idx="1">
                  <c:v>2nd - Option 02</c:v>
                </c:pt>
                <c:pt idx="2">
                  <c:v>3rd - Option 05</c:v>
                </c:pt>
                <c:pt idx="3">
                  <c:v>4th - Option 04</c:v>
                </c:pt>
                <c:pt idx="4">
                  <c:v>5th - Option 03</c:v>
                </c:pt>
              </c:strCache>
            </c:strRef>
          </c:cat>
          <c:val>
            <c:numRef>
              <c:f>'Overall Marks'!$C$78:$C$82</c:f>
              <c:numCache>
                <c:formatCode>0.00</c:formatCode>
                <c:ptCount val="5"/>
                <c:pt idx="0">
                  <c:v>8.3428571428571434</c:v>
                </c:pt>
                <c:pt idx="1">
                  <c:v>6.5821428571428573</c:v>
                </c:pt>
                <c:pt idx="2">
                  <c:v>5.8571428571428568</c:v>
                </c:pt>
                <c:pt idx="3">
                  <c:v>5.2857142857142856</c:v>
                </c:pt>
                <c:pt idx="4">
                  <c:v>4.1071428571428568</c:v>
                </c:pt>
              </c:numCache>
            </c:numRef>
          </c:val>
          <c:extLst xmlns:c16r2="http://schemas.microsoft.com/office/drawing/2015/06/chart">
            <c:ext xmlns:c16="http://schemas.microsoft.com/office/drawing/2014/chart" uri="{C3380CC4-5D6E-409C-BE32-E72D297353CC}">
              <c16:uniqueId val="{00000000-6A38-48BA-8157-B19E6310E158}"/>
            </c:ext>
          </c:extLst>
        </c:ser>
        <c:dLbls>
          <c:showLegendKey val="0"/>
          <c:showVal val="1"/>
          <c:showCatName val="0"/>
          <c:showSerName val="0"/>
          <c:showPercent val="0"/>
          <c:showBubbleSize val="0"/>
        </c:dLbls>
        <c:gapWidth val="219"/>
        <c:axId val="134924544"/>
        <c:axId val="134931584"/>
      </c:barChart>
      <c:catAx>
        <c:axId val="134924544"/>
        <c:scaling>
          <c:orientation val="minMax"/>
        </c:scaling>
        <c:delete val="0"/>
        <c:axPos val="l"/>
        <c:numFmt formatCode="General" sourceLinked="1"/>
        <c:majorTickMark val="none"/>
        <c:minorTickMark val="none"/>
        <c:tickLblPos val="nextTo"/>
        <c:spPr>
          <a:solidFill>
            <a:sysClr val="window" lastClr="FFFFFF">
              <a:lumMod val="95000"/>
            </a:sysClr>
          </a:solid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en-US"/>
          </a:p>
        </c:txPr>
        <c:crossAx val="134931584"/>
        <c:crosses val="autoZero"/>
        <c:auto val="1"/>
        <c:lblAlgn val="ctr"/>
        <c:lblOffset val="100"/>
        <c:noMultiLvlLbl val="0"/>
      </c:catAx>
      <c:valAx>
        <c:axId val="134931584"/>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400" b="1" i="1" u="none" strike="noStrike" kern="1200" baseline="0">
                <a:solidFill>
                  <a:schemeClr val="tx1"/>
                </a:solidFill>
                <a:latin typeface="+mn-lt"/>
                <a:ea typeface="+mn-ea"/>
                <a:cs typeface="+mn-cs"/>
              </a:defRPr>
            </a:pPr>
            <a:endParaRPr lang="en-US"/>
          </a:p>
        </c:txPr>
        <c:crossAx val="1349245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Sheet1!$B$12</c:f>
              <c:strCache>
                <c:ptCount val="1"/>
                <c:pt idx="0">
                  <c:v>Farm Fresh (Laban)</c:v>
                </c:pt>
              </c:strCache>
            </c:strRef>
          </c:tx>
          <c:dPt>
            <c:idx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1-1720-4337-A4E1-4E8D178C4651}"/>
              </c:ext>
            </c:extLst>
          </c:dPt>
          <c:dPt>
            <c:idx val="1"/>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3-C28C-4028-8B3C-FC4460722747}"/>
              </c:ext>
            </c:extLst>
          </c:dPt>
          <c:dPt>
            <c:idx val="2"/>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3-1720-4337-A4E1-4E8D178C4651}"/>
              </c:ext>
            </c:extLst>
          </c:dPt>
          <c:dLbls>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Sheet1!$C$11:$E$11</c:f>
              <c:strCache>
                <c:ptCount val="3"/>
                <c:pt idx="0">
                  <c:v>Red</c:v>
                </c:pt>
                <c:pt idx="1">
                  <c:v>Blue</c:v>
                </c:pt>
                <c:pt idx="2">
                  <c:v>Purple</c:v>
                </c:pt>
              </c:strCache>
            </c:strRef>
          </c:cat>
          <c:val>
            <c:numRef>
              <c:f>Sheet1!$C$12:$E$12</c:f>
              <c:numCache>
                <c:formatCode>0.0</c:formatCode>
                <c:ptCount val="3"/>
                <c:pt idx="0">
                  <c:v>7.161290322580645</c:v>
                </c:pt>
                <c:pt idx="1">
                  <c:v>6.67741935483871</c:v>
                </c:pt>
                <c:pt idx="2">
                  <c:v>5.9</c:v>
                </c:pt>
              </c:numCache>
            </c:numRef>
          </c:val>
          <c:extLst xmlns:c16r2="http://schemas.microsoft.com/office/drawing/2015/06/chart">
            <c:ext xmlns:c16="http://schemas.microsoft.com/office/drawing/2014/chart" uri="{C3380CC4-5D6E-409C-BE32-E72D297353CC}">
              <c16:uniqueId val="{00000004-1720-4337-A4E1-4E8D178C465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'280319'!$B$28</c:f>
              <c:strCache>
                <c:ptCount val="1"/>
                <c:pt idx="0">
                  <c:v>Pran</c:v>
                </c:pt>
              </c:strCache>
            </c:strRef>
          </c:tx>
          <c:spPr>
            <a:solidFill>
              <a:schemeClr val="accent1"/>
            </a:solidFill>
            <a:ln>
              <a:noFill/>
            </a:ln>
            <a:effectLst/>
          </c:spPr>
          <c:invertIfNegative val="0"/>
          <c:cat>
            <c:strRef>
              <c:f>'280319'!$C$27:$G$27</c:f>
              <c:strCache>
                <c:ptCount val="5"/>
                <c:pt idx="0">
                  <c:v>Smell/Flavor</c:v>
                </c:pt>
                <c:pt idx="1">
                  <c:v>Sour-Sweetness</c:v>
                </c:pt>
                <c:pt idx="2">
                  <c:v>Hotness</c:v>
                </c:pt>
                <c:pt idx="3">
                  <c:v>Thickness</c:v>
                </c:pt>
                <c:pt idx="4">
                  <c:v>Overall Taste</c:v>
                </c:pt>
              </c:strCache>
            </c:strRef>
          </c:cat>
          <c:val>
            <c:numRef>
              <c:f>'280319'!$C$28:$G$28</c:f>
              <c:numCache>
                <c:formatCode>0.0</c:formatCode>
                <c:ptCount val="5"/>
                <c:pt idx="0">
                  <c:v>6.5454545454545459</c:v>
                </c:pt>
                <c:pt idx="1">
                  <c:v>6.4090909090909092</c:v>
                </c:pt>
                <c:pt idx="2">
                  <c:v>6.4090909090909092</c:v>
                </c:pt>
                <c:pt idx="3">
                  <c:v>7.0454545454545459</c:v>
                </c:pt>
                <c:pt idx="4">
                  <c:v>6.9545454545454541</c:v>
                </c:pt>
              </c:numCache>
            </c:numRef>
          </c:val>
          <c:extLst xmlns:c16r2="http://schemas.microsoft.com/office/drawing/2015/06/chart">
            <c:ext xmlns:c16="http://schemas.microsoft.com/office/drawing/2014/chart" uri="{C3380CC4-5D6E-409C-BE32-E72D297353CC}">
              <c16:uniqueId val="{00000000-C6AB-4083-BA8B-3E7743339227}"/>
            </c:ext>
          </c:extLst>
        </c:ser>
        <c:ser>
          <c:idx val="1"/>
          <c:order val="1"/>
          <c:tx>
            <c:strRef>
              <c:f>'280319'!$B$29</c:f>
              <c:strCache>
                <c:ptCount val="1"/>
                <c:pt idx="0">
                  <c:v>Aafi</c:v>
                </c:pt>
              </c:strCache>
            </c:strRef>
          </c:tx>
          <c:spPr>
            <a:solidFill>
              <a:schemeClr val="accent2"/>
            </a:solidFill>
            <a:ln>
              <a:noFill/>
            </a:ln>
            <a:effectLst/>
          </c:spPr>
          <c:invertIfNegative val="0"/>
          <c:cat>
            <c:strRef>
              <c:f>'280319'!$C$27:$G$27</c:f>
              <c:strCache>
                <c:ptCount val="5"/>
                <c:pt idx="0">
                  <c:v>Smell/Flavor</c:v>
                </c:pt>
                <c:pt idx="1">
                  <c:v>Sour-Sweetness</c:v>
                </c:pt>
                <c:pt idx="2">
                  <c:v>Hotness</c:v>
                </c:pt>
                <c:pt idx="3">
                  <c:v>Thickness</c:v>
                </c:pt>
                <c:pt idx="4">
                  <c:v>Overall Taste</c:v>
                </c:pt>
              </c:strCache>
            </c:strRef>
          </c:cat>
          <c:val>
            <c:numRef>
              <c:f>'280319'!$C$29:$G$29</c:f>
              <c:numCache>
                <c:formatCode>0.0</c:formatCode>
                <c:ptCount val="5"/>
                <c:pt idx="0">
                  <c:v>5.9090909090909092</c:v>
                </c:pt>
                <c:pt idx="1">
                  <c:v>6.2272727272727275</c:v>
                </c:pt>
                <c:pt idx="2">
                  <c:v>6.2272727272727275</c:v>
                </c:pt>
                <c:pt idx="3">
                  <c:v>5.9090909090909092</c:v>
                </c:pt>
                <c:pt idx="4">
                  <c:v>5.8181818181818183</c:v>
                </c:pt>
              </c:numCache>
            </c:numRef>
          </c:val>
          <c:extLst xmlns:c16r2="http://schemas.microsoft.com/office/drawing/2015/06/chart">
            <c:ext xmlns:c16="http://schemas.microsoft.com/office/drawing/2014/chart" uri="{C3380CC4-5D6E-409C-BE32-E72D297353CC}">
              <c16:uniqueId val="{00000001-C6AB-4083-BA8B-3E7743339227}"/>
            </c:ext>
          </c:extLst>
        </c:ser>
        <c:dLbls>
          <c:showLegendKey val="0"/>
          <c:showVal val="0"/>
          <c:showCatName val="0"/>
          <c:showSerName val="0"/>
          <c:showPercent val="0"/>
          <c:showBubbleSize val="0"/>
        </c:dLbls>
        <c:gapWidth val="150"/>
        <c:axId val="134837760"/>
        <c:axId val="134839296"/>
      </c:barChart>
      <c:catAx>
        <c:axId val="1348377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34839296"/>
        <c:crosses val="autoZero"/>
        <c:auto val="1"/>
        <c:lblAlgn val="ctr"/>
        <c:lblOffset val="100"/>
        <c:noMultiLvlLbl val="0"/>
      </c:catAx>
      <c:valAx>
        <c:axId val="134839296"/>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4837760"/>
        <c:crosses val="autoZero"/>
        <c:crossBetween val="between"/>
      </c:valAx>
      <c:spPr>
        <a:noFill/>
        <a:ln>
          <a:noFill/>
        </a:ln>
        <a:effectLst/>
      </c:spPr>
    </c:plotArea>
    <c:legend>
      <c:legendPos val="b"/>
      <c:layout>
        <c:manualLayout>
          <c:xMode val="edge"/>
          <c:yMode val="edge"/>
          <c:x val="0.14618118189771734"/>
          <c:y val="0.90588230359699351"/>
          <c:w val="0.17037241312577864"/>
          <c:h val="9.4117991348642391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33778453131955"/>
          <c:y val="0.14196964509871052"/>
          <c:w val="0.533244309373609"/>
          <c:h val="0.52860740233557757"/>
        </c:manualLayout>
      </c:layout>
      <c:barChart>
        <c:barDir val="col"/>
        <c:grouping val="clustered"/>
        <c:varyColors val="0"/>
        <c:ser>
          <c:idx val="0"/>
          <c:order val="0"/>
          <c:tx>
            <c:strRef>
              <c:f>'210419'!$B$28</c:f>
              <c:strCache>
                <c:ptCount val="1"/>
                <c:pt idx="0">
                  <c:v>Pran</c:v>
                </c:pt>
              </c:strCache>
            </c:strRef>
          </c:tx>
          <c:spPr>
            <a:solidFill>
              <a:schemeClr val="accent1"/>
            </a:solidFill>
            <a:ln>
              <a:noFill/>
            </a:ln>
            <a:effectLst/>
          </c:spPr>
          <c:invertIfNegative val="0"/>
          <c:cat>
            <c:strRef>
              <c:f>'210419'!$C$27:$G$27</c:f>
              <c:strCache>
                <c:ptCount val="5"/>
                <c:pt idx="0">
                  <c:v>Smell/Flavor</c:v>
                </c:pt>
                <c:pt idx="1">
                  <c:v>Sour-Sweetness</c:v>
                </c:pt>
                <c:pt idx="2">
                  <c:v>Hotness</c:v>
                </c:pt>
                <c:pt idx="3">
                  <c:v>Thickness</c:v>
                </c:pt>
                <c:pt idx="4">
                  <c:v>Overall Taste</c:v>
                </c:pt>
              </c:strCache>
            </c:strRef>
          </c:cat>
          <c:val>
            <c:numRef>
              <c:f>'210419'!$C$28:$G$28</c:f>
              <c:numCache>
                <c:formatCode>0.0</c:formatCode>
                <c:ptCount val="5"/>
                <c:pt idx="0">
                  <c:v>5.9444444444444446</c:v>
                </c:pt>
                <c:pt idx="1">
                  <c:v>6</c:v>
                </c:pt>
                <c:pt idx="2">
                  <c:v>5.333333333333333</c:v>
                </c:pt>
                <c:pt idx="3">
                  <c:v>5.1111111111111107</c:v>
                </c:pt>
                <c:pt idx="4">
                  <c:v>6.2777777777777777</c:v>
                </c:pt>
              </c:numCache>
            </c:numRef>
          </c:val>
          <c:extLst xmlns:c16r2="http://schemas.microsoft.com/office/drawing/2015/06/chart">
            <c:ext xmlns:c16="http://schemas.microsoft.com/office/drawing/2014/chart" uri="{C3380CC4-5D6E-409C-BE32-E72D297353CC}">
              <c16:uniqueId val="{00000000-25F3-43F8-ABC3-274748D23E6F}"/>
            </c:ext>
          </c:extLst>
        </c:ser>
        <c:ser>
          <c:idx val="1"/>
          <c:order val="1"/>
          <c:tx>
            <c:strRef>
              <c:f>'210419'!$B$29</c:f>
              <c:strCache>
                <c:ptCount val="1"/>
                <c:pt idx="0">
                  <c:v>Aafi</c:v>
                </c:pt>
              </c:strCache>
            </c:strRef>
          </c:tx>
          <c:spPr>
            <a:solidFill>
              <a:schemeClr val="accent2"/>
            </a:solidFill>
            <a:ln>
              <a:noFill/>
            </a:ln>
            <a:effectLst/>
          </c:spPr>
          <c:invertIfNegative val="0"/>
          <c:cat>
            <c:strRef>
              <c:f>'210419'!$C$27:$G$27</c:f>
              <c:strCache>
                <c:ptCount val="5"/>
                <c:pt idx="0">
                  <c:v>Smell/Flavor</c:v>
                </c:pt>
                <c:pt idx="1">
                  <c:v>Sour-Sweetness</c:v>
                </c:pt>
                <c:pt idx="2">
                  <c:v>Hotness</c:v>
                </c:pt>
                <c:pt idx="3">
                  <c:v>Thickness</c:v>
                </c:pt>
                <c:pt idx="4">
                  <c:v>Overall Taste</c:v>
                </c:pt>
              </c:strCache>
            </c:strRef>
          </c:cat>
          <c:val>
            <c:numRef>
              <c:f>'210419'!$C$29:$G$29</c:f>
              <c:numCache>
                <c:formatCode>0.0</c:formatCode>
                <c:ptCount val="5"/>
                <c:pt idx="0">
                  <c:v>4.833333333333333</c:v>
                </c:pt>
                <c:pt idx="1">
                  <c:v>5.5</c:v>
                </c:pt>
                <c:pt idx="2">
                  <c:v>5.333333333333333</c:v>
                </c:pt>
                <c:pt idx="3">
                  <c:v>7.0555555555555554</c:v>
                </c:pt>
                <c:pt idx="4">
                  <c:v>6.3888888888888893</c:v>
                </c:pt>
              </c:numCache>
            </c:numRef>
          </c:val>
          <c:extLst xmlns:c16r2="http://schemas.microsoft.com/office/drawing/2015/06/chart">
            <c:ext xmlns:c16="http://schemas.microsoft.com/office/drawing/2014/chart" uri="{C3380CC4-5D6E-409C-BE32-E72D297353CC}">
              <c16:uniqueId val="{00000001-25F3-43F8-ABC3-274748D23E6F}"/>
            </c:ext>
          </c:extLst>
        </c:ser>
        <c:dLbls>
          <c:showLegendKey val="0"/>
          <c:showVal val="0"/>
          <c:showCatName val="0"/>
          <c:showSerName val="0"/>
          <c:showPercent val="0"/>
          <c:showBubbleSize val="0"/>
        </c:dLbls>
        <c:gapWidth val="150"/>
        <c:axId val="135304704"/>
        <c:axId val="135306240"/>
      </c:barChart>
      <c:catAx>
        <c:axId val="135304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35306240"/>
        <c:crosses val="autoZero"/>
        <c:auto val="1"/>
        <c:lblAlgn val="ctr"/>
        <c:lblOffset val="100"/>
        <c:noMultiLvlLbl val="0"/>
      </c:catAx>
      <c:valAx>
        <c:axId val="135306240"/>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5304704"/>
        <c:crosses val="autoZero"/>
        <c:crossBetween val="between"/>
      </c:valAx>
      <c:spPr>
        <a:noFill/>
        <a:ln>
          <a:noFill/>
        </a:ln>
        <a:effectLst/>
      </c:spPr>
    </c:plotArea>
    <c:legend>
      <c:legendPos val="b"/>
      <c:layout>
        <c:manualLayout>
          <c:xMode val="edge"/>
          <c:yMode val="edge"/>
          <c:x val="0.17419041918005862"/>
          <c:y val="0.89757084712237056"/>
          <c:w val="0.19189003623681988"/>
          <c:h val="8.5968735040195449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516564049596014"/>
          <c:y val="9.9961358996792052E-2"/>
          <c:w val="0.42462595071697801"/>
          <c:h val="0.86547025371828501"/>
        </c:manualLayout>
      </c:layout>
      <c:radarChart>
        <c:radarStyle val="marker"/>
        <c:varyColors val="0"/>
        <c:ser>
          <c:idx val="0"/>
          <c:order val="0"/>
          <c:tx>
            <c:strRef>
              <c:f>'280319'!$B$21</c:f>
              <c:strCache>
                <c:ptCount val="1"/>
                <c:pt idx="0">
                  <c:v>Trial Sample</c:v>
                </c:pt>
              </c:strCache>
            </c:strRef>
          </c:tx>
          <c:spPr>
            <a:ln w="28575" cap="rnd">
              <a:solidFill>
                <a:schemeClr val="accent1"/>
              </a:solidFill>
              <a:round/>
            </a:ln>
            <a:effectLst/>
          </c:spPr>
          <c:marker>
            <c:symbol val="none"/>
          </c:marker>
          <c:cat>
            <c:strRef>
              <c:f>'280319'!$C$20:$E$20</c:f>
              <c:strCache>
                <c:ptCount val="3"/>
                <c:pt idx="0">
                  <c:v>Smell/Flavor</c:v>
                </c:pt>
                <c:pt idx="1">
                  <c:v>Sour-Sweetness</c:v>
                </c:pt>
                <c:pt idx="2">
                  <c:v>Hotness</c:v>
                </c:pt>
              </c:strCache>
            </c:strRef>
          </c:cat>
          <c:val>
            <c:numRef>
              <c:f>'280319'!$C$21:$E$21</c:f>
              <c:numCache>
                <c:formatCode>0.0</c:formatCode>
                <c:ptCount val="3"/>
                <c:pt idx="0">
                  <c:v>7.32</c:v>
                </c:pt>
                <c:pt idx="1">
                  <c:v>7.16</c:v>
                </c:pt>
                <c:pt idx="2">
                  <c:v>7.4</c:v>
                </c:pt>
              </c:numCache>
            </c:numRef>
          </c:val>
          <c:extLst xmlns:c16r2="http://schemas.microsoft.com/office/drawing/2015/06/chart">
            <c:ext xmlns:c16="http://schemas.microsoft.com/office/drawing/2014/chart" uri="{C3380CC4-5D6E-409C-BE32-E72D297353CC}">
              <c16:uniqueId val="{00000000-80EB-4AEE-999F-F429B7078299}"/>
            </c:ext>
          </c:extLst>
        </c:ser>
        <c:ser>
          <c:idx val="1"/>
          <c:order val="1"/>
          <c:tx>
            <c:strRef>
              <c:f>'280319'!$B$22</c:f>
              <c:strCache>
                <c:ptCount val="1"/>
                <c:pt idx="0">
                  <c:v>Radhuni</c:v>
                </c:pt>
              </c:strCache>
            </c:strRef>
          </c:tx>
          <c:spPr>
            <a:ln w="28575" cap="rnd">
              <a:solidFill>
                <a:schemeClr val="accent2"/>
              </a:solidFill>
              <a:round/>
            </a:ln>
            <a:effectLst/>
          </c:spPr>
          <c:marker>
            <c:symbol val="none"/>
          </c:marker>
          <c:cat>
            <c:strRef>
              <c:f>'280319'!$C$20:$E$20</c:f>
              <c:strCache>
                <c:ptCount val="3"/>
                <c:pt idx="0">
                  <c:v>Smell/Flavor</c:v>
                </c:pt>
                <c:pt idx="1">
                  <c:v>Sour-Sweetness</c:v>
                </c:pt>
                <c:pt idx="2">
                  <c:v>Hotness</c:v>
                </c:pt>
              </c:strCache>
            </c:strRef>
          </c:cat>
          <c:val>
            <c:numRef>
              <c:f>'280319'!$C$22:$E$22</c:f>
              <c:numCache>
                <c:formatCode>0.0</c:formatCode>
                <c:ptCount val="3"/>
                <c:pt idx="0">
                  <c:v>5.56</c:v>
                </c:pt>
                <c:pt idx="1">
                  <c:v>5.48</c:v>
                </c:pt>
                <c:pt idx="2">
                  <c:v>5.28</c:v>
                </c:pt>
              </c:numCache>
            </c:numRef>
          </c:val>
          <c:extLst xmlns:c16r2="http://schemas.microsoft.com/office/drawing/2015/06/chart">
            <c:ext xmlns:c16="http://schemas.microsoft.com/office/drawing/2014/chart" uri="{C3380CC4-5D6E-409C-BE32-E72D297353CC}">
              <c16:uniqueId val="{00000001-80EB-4AEE-999F-F429B7078299}"/>
            </c:ext>
          </c:extLst>
        </c:ser>
        <c:dLbls>
          <c:showLegendKey val="0"/>
          <c:showVal val="0"/>
          <c:showCatName val="0"/>
          <c:showSerName val="0"/>
          <c:showPercent val="0"/>
          <c:showBubbleSize val="0"/>
        </c:dLbls>
        <c:axId val="135501312"/>
        <c:axId val="135502848"/>
      </c:radarChart>
      <c:catAx>
        <c:axId val="13550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solidFill>
                <a:latin typeface="+mn-lt"/>
                <a:ea typeface="+mn-ea"/>
                <a:cs typeface="+mn-cs"/>
              </a:defRPr>
            </a:pPr>
            <a:endParaRPr lang="en-US"/>
          </a:p>
        </c:txPr>
        <c:crossAx val="135502848"/>
        <c:crosses val="autoZero"/>
        <c:auto val="1"/>
        <c:lblAlgn val="ctr"/>
        <c:lblOffset val="100"/>
        <c:noMultiLvlLbl val="0"/>
      </c:catAx>
      <c:valAx>
        <c:axId val="135502848"/>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35501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5"/>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CAD-49A0-97B0-EE1DCC2A840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CAD-49A0-97B0-EE1DCC2A840C}"/>
              </c:ext>
            </c:extLst>
          </c:dPt>
          <c:dLbls>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'2019'!$B$11:$B$12</c:f>
              <c:strCache>
                <c:ptCount val="2"/>
                <c:pt idx="0">
                  <c:v>Yes</c:v>
                </c:pt>
                <c:pt idx="1">
                  <c:v>No </c:v>
                </c:pt>
              </c:strCache>
            </c:strRef>
          </c:cat>
          <c:val>
            <c:numRef>
              <c:f>'2019'!$D$11:$D$12</c:f>
              <c:numCache>
                <c:formatCode>0%</c:formatCode>
                <c:ptCount val="2"/>
                <c:pt idx="0">
                  <c:v>0.19602272727272727</c:v>
                </c:pt>
                <c:pt idx="1">
                  <c:v>0.80397727272727271</c:v>
                </c:pt>
              </c:numCache>
            </c:numRef>
          </c:val>
          <c:extLst xmlns:c16r2="http://schemas.microsoft.com/office/drawing/2015/06/chart">
            <c:ext xmlns:c16="http://schemas.microsoft.com/office/drawing/2014/chart" uri="{C3380CC4-5D6E-409C-BE32-E72D297353CC}">
              <c16:uniqueId val="{00000004-8CAD-49A0-97B0-EE1DCC2A840C}"/>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'2019'!$S$17</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'2019'!$T$16:$V$16</c:f>
              <c:numCache>
                <c:formatCode>General</c:formatCode>
                <c:ptCount val="3"/>
                <c:pt idx="0">
                  <c:v>2019</c:v>
                </c:pt>
                <c:pt idx="1">
                  <c:v>2017</c:v>
                </c:pt>
                <c:pt idx="2">
                  <c:v>2016</c:v>
                </c:pt>
              </c:numCache>
            </c:numRef>
          </c:cat>
          <c:val>
            <c:numRef>
              <c:f>'2019'!$T$17:$V$17</c:f>
              <c:numCache>
                <c:formatCode>0%</c:formatCode>
                <c:ptCount val="3"/>
                <c:pt idx="0">
                  <c:v>0.36029411764705882</c:v>
                </c:pt>
                <c:pt idx="1">
                  <c:v>6.6666666666666666E-2</c:v>
                </c:pt>
                <c:pt idx="2">
                  <c:v>0.38095238095238093</c:v>
                </c:pt>
              </c:numCache>
            </c:numRef>
          </c:val>
          <c:extLst xmlns:c16r2="http://schemas.microsoft.com/office/drawing/2015/06/chart">
            <c:ext xmlns:c16="http://schemas.microsoft.com/office/drawing/2014/chart" uri="{C3380CC4-5D6E-409C-BE32-E72D297353CC}">
              <c16:uniqueId val="{00000000-24BE-4412-BFB1-0A485868A7ED}"/>
            </c:ext>
          </c:extLst>
        </c:ser>
        <c:ser>
          <c:idx val="1"/>
          <c:order val="1"/>
          <c:tx>
            <c:strRef>
              <c:f>'2019'!$S$18</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'2019'!$T$16:$V$16</c:f>
              <c:numCache>
                <c:formatCode>General</c:formatCode>
                <c:ptCount val="3"/>
                <c:pt idx="0">
                  <c:v>2019</c:v>
                </c:pt>
                <c:pt idx="1">
                  <c:v>2017</c:v>
                </c:pt>
                <c:pt idx="2">
                  <c:v>2016</c:v>
                </c:pt>
              </c:numCache>
            </c:numRef>
          </c:cat>
          <c:val>
            <c:numRef>
              <c:f>'2019'!$T$18:$V$18</c:f>
              <c:numCache>
                <c:formatCode>0%</c:formatCode>
                <c:ptCount val="3"/>
                <c:pt idx="0">
                  <c:v>0.63970588235294112</c:v>
                </c:pt>
                <c:pt idx="1">
                  <c:v>0.93333333333333335</c:v>
                </c:pt>
                <c:pt idx="2">
                  <c:v>0.61904761904761907</c:v>
                </c:pt>
              </c:numCache>
            </c:numRef>
          </c:val>
          <c:extLst xmlns:c16r2="http://schemas.microsoft.com/office/drawing/2015/06/chart">
            <c:ext xmlns:c16="http://schemas.microsoft.com/office/drawing/2014/chart" uri="{C3380CC4-5D6E-409C-BE32-E72D297353CC}">
              <c16:uniqueId val="{00000001-24BE-4412-BFB1-0A485868A7ED}"/>
            </c:ext>
          </c:extLst>
        </c:ser>
        <c:dLbls>
          <c:showLegendKey val="0"/>
          <c:showVal val="1"/>
          <c:showCatName val="0"/>
          <c:showSerName val="0"/>
          <c:showPercent val="0"/>
          <c:showBubbleSize val="0"/>
        </c:dLbls>
        <c:gapWidth val="219"/>
        <c:overlap val="-27"/>
        <c:axId val="135043328"/>
        <c:axId val="135045120"/>
      </c:barChart>
      <c:catAx>
        <c:axId val="13504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0" u="none" strike="noStrike" kern="1200" baseline="0">
                <a:solidFill>
                  <a:schemeClr val="tx1"/>
                </a:solidFill>
                <a:latin typeface="+mn-lt"/>
                <a:ea typeface="+mn-ea"/>
                <a:cs typeface="+mn-cs"/>
              </a:defRPr>
            </a:pPr>
            <a:endParaRPr lang="en-US"/>
          </a:p>
        </c:txPr>
        <c:crossAx val="135045120"/>
        <c:crosses val="autoZero"/>
        <c:auto val="1"/>
        <c:lblAlgn val="ctr"/>
        <c:lblOffset val="100"/>
        <c:noMultiLvlLbl val="0"/>
      </c:catAx>
      <c:valAx>
        <c:axId val="135045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400" b="1" i="1" u="none" strike="noStrike" kern="1200" baseline="0">
                <a:solidFill>
                  <a:schemeClr val="tx1"/>
                </a:solidFill>
                <a:latin typeface="+mn-lt"/>
                <a:ea typeface="+mn-ea"/>
                <a:cs typeface="+mn-cs"/>
              </a:defRPr>
            </a:pPr>
            <a:endParaRPr lang="en-US"/>
          </a:p>
        </c:txPr>
        <c:crossAx val="135043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1"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'2019'!$C$48:$C$62</c:f>
              <c:strCache>
                <c:ptCount val="15"/>
                <c:pt idx="0">
                  <c:v>Puppet Show</c:v>
                </c:pt>
                <c:pt idx="1">
                  <c:v>Cartoon</c:v>
                </c:pt>
                <c:pt idx="2">
                  <c:v>Sisimpur</c:v>
                </c:pt>
                <c:pt idx="3">
                  <c:v>Magic Show</c:v>
                </c:pt>
                <c:pt idx="4">
                  <c:v>Children Games</c:v>
                </c:pt>
                <c:pt idx="5">
                  <c:v>Varities Games</c:v>
                </c:pt>
                <c:pt idx="6">
                  <c:v>Children program</c:v>
                </c:pt>
                <c:pt idx="7">
                  <c:v>Food Stall</c:v>
                </c:pt>
                <c:pt idx="8">
                  <c:v>Sales Booth</c:v>
                </c:pt>
                <c:pt idx="9">
                  <c:v>9D Show</c:v>
                </c:pt>
                <c:pt idx="10">
                  <c:v>Poem</c:v>
                </c:pt>
                <c:pt idx="11">
                  <c:v>Circus</c:v>
                </c:pt>
                <c:pt idx="12">
                  <c:v>Art Competition</c:v>
                </c:pt>
                <c:pt idx="13">
                  <c:v>Discount on Juice's price</c:v>
                </c:pt>
                <c:pt idx="14">
                  <c:v>N/A</c:v>
                </c:pt>
              </c:strCache>
            </c:strRef>
          </c:cat>
          <c:val>
            <c:numRef>
              <c:f>'2019'!$E$48:$E$62</c:f>
              <c:numCache>
                <c:formatCode>0%</c:formatCode>
                <c:ptCount val="15"/>
                <c:pt idx="0">
                  <c:v>0.17391304347826086</c:v>
                </c:pt>
                <c:pt idx="1">
                  <c:v>0.11594202898550725</c:v>
                </c:pt>
                <c:pt idx="2">
                  <c:v>0.11594202898550725</c:v>
                </c:pt>
                <c:pt idx="3">
                  <c:v>0.10144927536231885</c:v>
                </c:pt>
                <c:pt idx="4">
                  <c:v>8.6956521739130432E-2</c:v>
                </c:pt>
                <c:pt idx="5">
                  <c:v>7.2463768115942032E-2</c:v>
                </c:pt>
                <c:pt idx="6">
                  <c:v>5.7971014492753624E-2</c:v>
                </c:pt>
                <c:pt idx="7">
                  <c:v>4.3478260869565216E-2</c:v>
                </c:pt>
                <c:pt idx="8">
                  <c:v>4.3478260869565216E-2</c:v>
                </c:pt>
                <c:pt idx="9">
                  <c:v>4.3478260869565216E-2</c:v>
                </c:pt>
                <c:pt idx="10">
                  <c:v>2.8985507246376812E-2</c:v>
                </c:pt>
                <c:pt idx="11">
                  <c:v>1.4492753623188406E-2</c:v>
                </c:pt>
                <c:pt idx="12">
                  <c:v>1.4492753623188406E-2</c:v>
                </c:pt>
                <c:pt idx="13">
                  <c:v>1.4492753623188406E-2</c:v>
                </c:pt>
                <c:pt idx="14">
                  <c:v>7.2463768115942032E-2</c:v>
                </c:pt>
              </c:numCache>
            </c:numRef>
          </c:val>
          <c:extLst xmlns:c16r2="http://schemas.microsoft.com/office/drawing/2015/06/chart">
            <c:ext xmlns:c16="http://schemas.microsoft.com/office/drawing/2014/chart" uri="{C3380CC4-5D6E-409C-BE32-E72D297353CC}">
              <c16:uniqueId val="{00000000-5258-4855-9810-CEB6574C2688}"/>
            </c:ext>
          </c:extLst>
        </c:ser>
        <c:dLbls>
          <c:showLegendKey val="0"/>
          <c:showVal val="1"/>
          <c:showCatName val="0"/>
          <c:showSerName val="0"/>
          <c:showPercent val="0"/>
          <c:showBubbleSize val="0"/>
        </c:dLbls>
        <c:gapWidth val="182"/>
        <c:axId val="135056768"/>
        <c:axId val="135555328"/>
      </c:barChart>
      <c:catAx>
        <c:axId val="135056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1" i="1" u="none" strike="noStrike" kern="1200" baseline="0">
                <a:solidFill>
                  <a:schemeClr val="tx1"/>
                </a:solidFill>
                <a:latin typeface="+mn-lt"/>
                <a:ea typeface="+mn-ea"/>
                <a:cs typeface="+mn-cs"/>
              </a:defRPr>
            </a:pPr>
            <a:endParaRPr lang="en-US"/>
          </a:p>
        </c:txPr>
        <c:crossAx val="135555328"/>
        <c:crosses val="autoZero"/>
        <c:auto val="1"/>
        <c:lblAlgn val="ctr"/>
        <c:lblOffset val="100"/>
        <c:noMultiLvlLbl val="0"/>
      </c:catAx>
      <c:valAx>
        <c:axId val="1355553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en-US"/>
          </a:p>
        </c:txPr>
        <c:crossAx val="1350567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E0B4D-08F1-45C6-B890-3C4E256EA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36</Pages>
  <Words>4207</Words>
  <Characters>23985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Muhammad Hasan Al-Mamun</cp:lastModifiedBy>
  <cp:revision>74</cp:revision>
  <dcterms:created xsi:type="dcterms:W3CDTF">2019-05-15T17:11:00Z</dcterms:created>
  <dcterms:modified xsi:type="dcterms:W3CDTF">2019-06-22T04:18:00Z</dcterms:modified>
</cp:coreProperties>
</file>