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28D" w:rsidRDefault="001F228D" w:rsidP="00835074"/>
    <w:p w:rsidR="001F228D" w:rsidRPr="00484958" w:rsidRDefault="001F228D" w:rsidP="001F228D">
      <w:pPr>
        <w:tabs>
          <w:tab w:val="left" w:pos="3788"/>
        </w:tabs>
        <w:jc w:val="center"/>
        <w:rPr>
          <w:rFonts w:ascii="Times New Roman" w:hAnsi="Times New Roman" w:cs="Times New Roman"/>
          <w:sz w:val="48"/>
          <w:szCs w:val="48"/>
        </w:rPr>
      </w:pPr>
      <w:r w:rsidRPr="00484958">
        <w:rPr>
          <w:rFonts w:ascii="Times New Roman" w:hAnsi="Times New Roman" w:cs="Times New Roman"/>
          <w:b/>
          <w:sz w:val="48"/>
          <w:szCs w:val="48"/>
        </w:rPr>
        <w:t>Internship Report on</w:t>
      </w:r>
    </w:p>
    <w:p w:rsidR="001F228D" w:rsidRPr="001F228D" w:rsidRDefault="001F228D" w:rsidP="001F228D">
      <w:pPr>
        <w:jc w:val="center"/>
        <w:rPr>
          <w:rFonts w:ascii="Times New Roman" w:hAnsi="Times New Roman" w:cs="Times New Roman"/>
          <w:b/>
          <w:color w:val="FF33CC"/>
          <w:sz w:val="40"/>
          <w:szCs w:val="40"/>
        </w:rPr>
      </w:pPr>
      <w:r w:rsidRPr="001F228D">
        <w:rPr>
          <w:rFonts w:ascii="Times New Roman" w:hAnsi="Times New Roman" w:cs="Times New Roman"/>
          <w:b/>
          <w:color w:val="FF33CC"/>
          <w:sz w:val="40"/>
          <w:szCs w:val="40"/>
        </w:rPr>
        <w:t>Overall HRM Practices of IPDC Finance Limited</w:t>
      </w:r>
    </w:p>
    <w:p w:rsidR="001F228D" w:rsidRPr="00484958" w:rsidRDefault="001F228D" w:rsidP="001F228D">
      <w:pPr>
        <w:jc w:val="center"/>
        <w:rPr>
          <w:rFonts w:ascii="Times New Roman" w:hAnsi="Times New Roman" w:cs="Times New Roman"/>
          <w:b/>
          <w:sz w:val="48"/>
          <w:szCs w:val="48"/>
        </w:rPr>
      </w:pPr>
      <w:r w:rsidRPr="00484958">
        <w:rPr>
          <w:rFonts w:ascii="Times New Roman" w:hAnsi="Times New Roman" w:cs="Times New Roman"/>
          <w:b/>
          <w:sz w:val="48"/>
          <w:szCs w:val="48"/>
        </w:rPr>
        <w:t>By</w:t>
      </w:r>
    </w:p>
    <w:p w:rsidR="001F228D" w:rsidRPr="00484958" w:rsidRDefault="001F228D" w:rsidP="001F228D">
      <w:pPr>
        <w:jc w:val="center"/>
        <w:rPr>
          <w:rFonts w:ascii="Times New Roman" w:hAnsi="Times New Roman" w:cs="Times New Roman"/>
          <w:b/>
          <w:sz w:val="48"/>
          <w:szCs w:val="48"/>
        </w:rPr>
      </w:pPr>
      <w:proofErr w:type="spellStart"/>
      <w:r w:rsidRPr="00484958">
        <w:rPr>
          <w:rFonts w:ascii="Times New Roman" w:hAnsi="Times New Roman" w:cs="Times New Roman"/>
          <w:b/>
          <w:sz w:val="48"/>
          <w:szCs w:val="48"/>
        </w:rPr>
        <w:t>Sazia</w:t>
      </w:r>
      <w:proofErr w:type="spellEnd"/>
      <w:r w:rsidRPr="00484958">
        <w:rPr>
          <w:rFonts w:ascii="Times New Roman" w:hAnsi="Times New Roman" w:cs="Times New Roman"/>
          <w:b/>
          <w:sz w:val="48"/>
          <w:szCs w:val="48"/>
        </w:rPr>
        <w:t xml:space="preserve"> </w:t>
      </w:r>
      <w:proofErr w:type="spellStart"/>
      <w:r w:rsidRPr="00484958">
        <w:rPr>
          <w:rFonts w:ascii="Times New Roman" w:hAnsi="Times New Roman" w:cs="Times New Roman"/>
          <w:b/>
          <w:sz w:val="48"/>
          <w:szCs w:val="48"/>
        </w:rPr>
        <w:t>Hasan</w:t>
      </w:r>
      <w:proofErr w:type="spellEnd"/>
      <w:r w:rsidRPr="00484958">
        <w:rPr>
          <w:rFonts w:ascii="Times New Roman" w:hAnsi="Times New Roman" w:cs="Times New Roman"/>
          <w:b/>
          <w:sz w:val="48"/>
          <w:szCs w:val="48"/>
        </w:rPr>
        <w:t xml:space="preserve"> </w:t>
      </w:r>
      <w:proofErr w:type="spellStart"/>
      <w:r w:rsidRPr="00484958">
        <w:rPr>
          <w:rFonts w:ascii="Times New Roman" w:hAnsi="Times New Roman" w:cs="Times New Roman"/>
          <w:b/>
          <w:sz w:val="48"/>
          <w:szCs w:val="48"/>
        </w:rPr>
        <w:t>Mim</w:t>
      </w:r>
      <w:proofErr w:type="spellEnd"/>
    </w:p>
    <w:p w:rsidR="001F228D" w:rsidRDefault="001F228D" w:rsidP="001F228D">
      <w:pPr>
        <w:ind w:firstLine="720"/>
      </w:pPr>
    </w:p>
    <w:p w:rsidR="001F228D" w:rsidRDefault="001F228D" w:rsidP="00815667">
      <w:pPr>
        <w:spacing w:line="360" w:lineRule="auto"/>
        <w:jc w:val="both"/>
      </w:pPr>
    </w:p>
    <w:p w:rsidR="001F228D" w:rsidRDefault="001F228D" w:rsidP="00815667">
      <w:pPr>
        <w:spacing w:line="360" w:lineRule="auto"/>
        <w:jc w:val="both"/>
      </w:pPr>
      <w:r>
        <w:rPr>
          <w:noProof/>
        </w:rPr>
        <w:drawing>
          <wp:anchor distT="0" distB="0" distL="114300" distR="114300" simplePos="0" relativeHeight="251652608" behindDoc="1" locked="0" layoutInCell="1" allowOverlap="1" wp14:anchorId="428287FB" wp14:editId="24A77F2D">
            <wp:simplePos x="0" y="0"/>
            <wp:positionH relativeFrom="column">
              <wp:posOffset>640715</wp:posOffset>
            </wp:positionH>
            <wp:positionV relativeFrom="paragraph">
              <wp:posOffset>45085</wp:posOffset>
            </wp:positionV>
            <wp:extent cx="5058410" cy="2683510"/>
            <wp:effectExtent l="0" t="0" r="8890" b="2540"/>
            <wp:wrapTight wrapText="bothSides">
              <wp:wrapPolygon edited="0">
                <wp:start x="12365" y="0"/>
                <wp:lineTo x="0" y="307"/>
                <wp:lineTo x="0" y="12267"/>
                <wp:lineTo x="10819" y="12267"/>
                <wp:lineTo x="7728" y="13800"/>
                <wp:lineTo x="7646" y="14567"/>
                <wp:lineTo x="0" y="15947"/>
                <wp:lineTo x="0" y="19167"/>
                <wp:lineTo x="569" y="19627"/>
                <wp:lineTo x="1790" y="21467"/>
                <wp:lineTo x="1871" y="21467"/>
                <wp:lineTo x="11063" y="21467"/>
                <wp:lineTo x="11876" y="21467"/>
                <wp:lineTo x="13585" y="20240"/>
                <wp:lineTo x="13666" y="19627"/>
                <wp:lineTo x="13666" y="17174"/>
                <wp:lineTo x="14642" y="16100"/>
                <wp:lineTo x="14398" y="15487"/>
                <wp:lineTo x="9273" y="14720"/>
                <wp:lineTo x="10819" y="12267"/>
                <wp:lineTo x="12365" y="12267"/>
                <wp:lineTo x="16350" y="10427"/>
                <wp:lineTo x="16350" y="9814"/>
                <wp:lineTo x="18303" y="7360"/>
                <wp:lineTo x="19604" y="4907"/>
                <wp:lineTo x="20336" y="2453"/>
                <wp:lineTo x="21557" y="767"/>
                <wp:lineTo x="21557" y="0"/>
                <wp:lineTo x="12365" y="0"/>
              </wp:wrapPolygon>
            </wp:wrapTight>
            <wp:docPr id="23" name="Picture 23" descr="IPDC Financ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DC Finance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8410" cy="2683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1F228D">
      <w:pPr>
        <w:spacing w:line="360" w:lineRule="auto"/>
        <w:jc w:val="center"/>
        <w:rPr>
          <w:b/>
          <w:sz w:val="36"/>
          <w:szCs w:val="36"/>
        </w:rPr>
      </w:pPr>
      <w:r>
        <w:rPr>
          <w:rFonts w:ascii="Times New Roman" w:hAnsi="Times New Roman" w:cs="Times New Roman"/>
          <w:b/>
          <w:noProof/>
          <w:sz w:val="28"/>
          <w:szCs w:val="28"/>
        </w:rPr>
        <w:lastRenderedPageBreak/>
        <w:drawing>
          <wp:anchor distT="0" distB="0" distL="114300" distR="114300" simplePos="0" relativeHeight="251654656" behindDoc="1" locked="0" layoutInCell="1" allowOverlap="1" wp14:anchorId="1BA552A6" wp14:editId="306072E9">
            <wp:simplePos x="0" y="0"/>
            <wp:positionH relativeFrom="column">
              <wp:posOffset>-50165</wp:posOffset>
            </wp:positionH>
            <wp:positionV relativeFrom="paragraph">
              <wp:posOffset>-264795</wp:posOffset>
            </wp:positionV>
            <wp:extent cx="6035675" cy="914400"/>
            <wp:effectExtent l="0" t="0" r="3175" b="0"/>
            <wp:wrapTight wrapText="bothSides">
              <wp:wrapPolygon edited="0">
                <wp:start x="750" y="0"/>
                <wp:lineTo x="750" y="9000"/>
                <wp:lineTo x="1091" y="14400"/>
                <wp:lineTo x="0" y="16200"/>
                <wp:lineTo x="0" y="19800"/>
                <wp:lineTo x="1091" y="21150"/>
                <wp:lineTo x="3613" y="21150"/>
                <wp:lineTo x="14521" y="18450"/>
                <wp:lineTo x="14521" y="14400"/>
                <wp:lineTo x="21543" y="13950"/>
                <wp:lineTo x="21543" y="7200"/>
                <wp:lineTo x="3954" y="7200"/>
                <wp:lineTo x="3954" y="0"/>
                <wp:lineTo x="75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5675" cy="914400"/>
                    </a:xfrm>
                    <a:prstGeom prst="rect">
                      <a:avLst/>
                    </a:prstGeom>
                    <a:noFill/>
                  </pic:spPr>
                </pic:pic>
              </a:graphicData>
            </a:graphic>
          </wp:anchor>
        </w:drawing>
      </w:r>
    </w:p>
    <w:p w:rsidR="001F228D" w:rsidRPr="001F228D" w:rsidRDefault="001F228D" w:rsidP="001F228D">
      <w:pPr>
        <w:spacing w:line="360" w:lineRule="auto"/>
        <w:jc w:val="center"/>
        <w:rPr>
          <w:b/>
          <w:sz w:val="36"/>
          <w:szCs w:val="36"/>
        </w:rPr>
      </w:pPr>
      <w:r w:rsidRPr="001F228D">
        <w:rPr>
          <w:b/>
          <w:sz w:val="36"/>
          <w:szCs w:val="36"/>
        </w:rPr>
        <w:t>Internship Report on</w:t>
      </w:r>
    </w:p>
    <w:p w:rsidR="001F228D" w:rsidRPr="001F228D" w:rsidRDefault="001F228D" w:rsidP="001F228D">
      <w:pPr>
        <w:spacing w:line="360" w:lineRule="auto"/>
        <w:jc w:val="center"/>
        <w:rPr>
          <w:rFonts w:ascii="Times New Roman" w:eastAsia="Calibri" w:hAnsi="Times New Roman" w:cs="Times New Roman"/>
          <w:b/>
          <w:color w:val="FF33CC"/>
          <w:sz w:val="36"/>
          <w:szCs w:val="36"/>
          <w:u w:val="single"/>
        </w:rPr>
      </w:pPr>
      <w:r w:rsidRPr="001F228D">
        <w:rPr>
          <w:b/>
          <w:color w:val="FF33CC"/>
          <w:sz w:val="36"/>
          <w:szCs w:val="36"/>
        </w:rPr>
        <w:t>Overall HRM Practices of IPDC Finance Limited</w:t>
      </w:r>
    </w:p>
    <w:p w:rsidR="001F228D" w:rsidRPr="009D2CC2" w:rsidRDefault="001F228D" w:rsidP="001F228D">
      <w:pPr>
        <w:tabs>
          <w:tab w:val="center" w:pos="4680"/>
          <w:tab w:val="left" w:pos="7153"/>
        </w:tabs>
        <w:spacing w:line="360" w:lineRule="auto"/>
        <w:jc w:val="center"/>
        <w:rPr>
          <w:rFonts w:ascii="Times New Roman" w:eastAsia="Calibri" w:hAnsi="Times New Roman" w:cs="Times New Roman"/>
          <w:b/>
          <w:color w:val="000000"/>
          <w:sz w:val="28"/>
          <w:szCs w:val="28"/>
        </w:rPr>
      </w:pPr>
      <w:r w:rsidRPr="009D2CC2">
        <w:rPr>
          <w:rFonts w:ascii="Times New Roman" w:eastAsia="Calibri" w:hAnsi="Times New Roman" w:cs="Times New Roman"/>
          <w:b/>
          <w:color w:val="000000"/>
          <w:sz w:val="28"/>
          <w:szCs w:val="28"/>
        </w:rPr>
        <w:t>Submitted To</w:t>
      </w:r>
    </w:p>
    <w:p w:rsidR="001F228D" w:rsidRPr="00807A36" w:rsidRDefault="001F228D" w:rsidP="001F228D">
      <w:pPr>
        <w:spacing w:line="360" w:lineRule="auto"/>
        <w:jc w:val="center"/>
        <w:rPr>
          <w:rFonts w:ascii="Times New Roman" w:eastAsia="Calibri" w:hAnsi="Times New Roman" w:cs="Times New Roman"/>
          <w:b/>
          <w:color w:val="000000"/>
          <w:sz w:val="28"/>
          <w:szCs w:val="28"/>
        </w:rPr>
      </w:pPr>
      <w:proofErr w:type="spellStart"/>
      <w:r w:rsidRPr="00807A36">
        <w:rPr>
          <w:rFonts w:ascii="Times New Roman" w:eastAsia="Calibri" w:hAnsi="Times New Roman" w:cs="Times New Roman"/>
          <w:b/>
          <w:color w:val="000000"/>
          <w:sz w:val="28"/>
          <w:szCs w:val="28"/>
        </w:rPr>
        <w:t>Ishrat</w:t>
      </w:r>
      <w:proofErr w:type="spellEnd"/>
      <w:r w:rsidRPr="00807A36">
        <w:rPr>
          <w:rFonts w:ascii="Times New Roman" w:eastAsia="Calibri" w:hAnsi="Times New Roman" w:cs="Times New Roman"/>
          <w:b/>
          <w:color w:val="000000"/>
          <w:sz w:val="28"/>
          <w:szCs w:val="28"/>
        </w:rPr>
        <w:t xml:space="preserve"> Sultana</w:t>
      </w:r>
    </w:p>
    <w:p w:rsidR="001F228D" w:rsidRPr="00807A36" w:rsidRDefault="001F228D" w:rsidP="001F228D">
      <w:pPr>
        <w:spacing w:line="360" w:lineRule="auto"/>
        <w:jc w:val="center"/>
        <w:rPr>
          <w:rFonts w:ascii="Times New Roman" w:hAnsi="Times New Roman" w:cs="Times New Roman"/>
          <w:b/>
          <w:sz w:val="28"/>
          <w:szCs w:val="28"/>
        </w:rPr>
      </w:pPr>
      <w:r w:rsidRPr="00807A36">
        <w:rPr>
          <w:rFonts w:ascii="Times New Roman" w:eastAsia="Calibri" w:hAnsi="Times New Roman" w:cs="Times New Roman"/>
          <w:b/>
          <w:color w:val="000000"/>
          <w:sz w:val="28"/>
          <w:szCs w:val="28"/>
        </w:rPr>
        <w:t>Assistant Professor</w:t>
      </w:r>
    </w:p>
    <w:p w:rsidR="001F228D" w:rsidRPr="009D2CC2" w:rsidRDefault="001F228D" w:rsidP="001F228D">
      <w:pPr>
        <w:spacing w:line="360" w:lineRule="auto"/>
        <w:jc w:val="center"/>
        <w:rPr>
          <w:rFonts w:ascii="Times New Roman" w:hAnsi="Times New Roman" w:cs="Times New Roman"/>
          <w:b/>
          <w:sz w:val="28"/>
          <w:szCs w:val="28"/>
        </w:rPr>
      </w:pPr>
      <w:r w:rsidRPr="009D2CC2">
        <w:rPr>
          <w:rFonts w:ascii="Times New Roman" w:hAnsi="Times New Roman" w:cs="Times New Roman"/>
          <w:b/>
          <w:sz w:val="28"/>
          <w:szCs w:val="28"/>
        </w:rPr>
        <w:t>SCHOOL OF BUSINESS AND ECONOMICS</w:t>
      </w:r>
    </w:p>
    <w:p w:rsidR="001F228D" w:rsidRDefault="001F228D" w:rsidP="003C6E8C">
      <w:pPr>
        <w:spacing w:line="360" w:lineRule="auto"/>
        <w:rPr>
          <w:rFonts w:ascii="Times New Roman" w:hAnsi="Times New Roman" w:cs="Times New Roman"/>
          <w:b/>
          <w:sz w:val="28"/>
          <w:szCs w:val="28"/>
        </w:rPr>
      </w:pPr>
    </w:p>
    <w:p w:rsidR="001F228D" w:rsidRDefault="001F228D" w:rsidP="001F228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Submitted By</w:t>
      </w:r>
    </w:p>
    <w:p w:rsidR="001F228D" w:rsidRDefault="001F228D" w:rsidP="001F228D">
      <w:pPr>
        <w:spacing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Sazia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Hasan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Mim</w:t>
      </w:r>
      <w:proofErr w:type="spellEnd"/>
    </w:p>
    <w:p w:rsidR="001F228D" w:rsidRPr="009D2CC2" w:rsidRDefault="001F228D" w:rsidP="001F228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111 172 013</w:t>
      </w:r>
    </w:p>
    <w:p w:rsidR="001F228D" w:rsidRDefault="001F228D" w:rsidP="001F228D">
      <w:pPr>
        <w:spacing w:line="360" w:lineRule="auto"/>
        <w:jc w:val="center"/>
        <w:rPr>
          <w:rFonts w:ascii="Times New Roman" w:hAnsi="Times New Roman" w:cs="Times New Roman"/>
          <w:b/>
          <w:noProof/>
          <w:sz w:val="28"/>
          <w:szCs w:val="28"/>
        </w:rPr>
      </w:pPr>
    </w:p>
    <w:p w:rsidR="001F228D" w:rsidRDefault="00143A61" w:rsidP="001F228D">
      <w:pPr>
        <w:spacing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 xml:space="preserve">Date of Submission </w:t>
      </w:r>
    </w:p>
    <w:p w:rsidR="00143A61" w:rsidRDefault="0081132B" w:rsidP="001F228D">
      <w:pPr>
        <w:spacing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1</w:t>
      </w:r>
      <w:r w:rsidRPr="0081132B">
        <w:rPr>
          <w:rFonts w:ascii="Times New Roman" w:hAnsi="Times New Roman" w:cs="Times New Roman"/>
          <w:b/>
          <w:noProof/>
          <w:sz w:val="28"/>
          <w:szCs w:val="28"/>
          <w:vertAlign w:val="superscript"/>
        </w:rPr>
        <w:t>st</w:t>
      </w:r>
      <w:r w:rsidR="00263E5C">
        <w:rPr>
          <w:rFonts w:ascii="Times New Roman" w:hAnsi="Times New Roman" w:cs="Times New Roman"/>
          <w:b/>
          <w:noProof/>
          <w:sz w:val="28"/>
          <w:szCs w:val="28"/>
        </w:rPr>
        <w:t xml:space="preserve"> M</w:t>
      </w:r>
      <w:r>
        <w:rPr>
          <w:rFonts w:ascii="Times New Roman" w:hAnsi="Times New Roman" w:cs="Times New Roman"/>
          <w:b/>
          <w:noProof/>
          <w:sz w:val="28"/>
          <w:szCs w:val="28"/>
        </w:rPr>
        <w:t>ay,</w:t>
      </w:r>
      <w:r w:rsidR="00143A61">
        <w:rPr>
          <w:rFonts w:ascii="Times New Roman" w:hAnsi="Times New Roman" w:cs="Times New Roman"/>
          <w:b/>
          <w:noProof/>
          <w:sz w:val="28"/>
          <w:szCs w:val="28"/>
        </w:rPr>
        <w:t xml:space="preserve"> 2023 </w:t>
      </w:r>
    </w:p>
    <w:p w:rsidR="003C6E8C" w:rsidRDefault="003C6E8C" w:rsidP="003C6E8C">
      <w:pPr>
        <w:spacing w:line="360" w:lineRule="auto"/>
        <w:jc w:val="center"/>
        <w:rPr>
          <w:rFonts w:ascii="Times New Roman" w:hAnsi="Times New Roman" w:cs="Times New Roman"/>
          <w:b/>
          <w:noProof/>
          <w:sz w:val="28"/>
          <w:szCs w:val="28"/>
        </w:rPr>
      </w:pPr>
    </w:p>
    <w:p w:rsidR="001021A2" w:rsidRDefault="003C6E8C" w:rsidP="003C6E8C">
      <w:pPr>
        <w:spacing w:line="360" w:lineRule="auto"/>
        <w:jc w:val="center"/>
        <w:rPr>
          <w:rFonts w:ascii="Times New Roman" w:hAnsi="Times New Roman" w:cs="Times New Roman"/>
          <w:b/>
          <w:noProof/>
          <w:sz w:val="28"/>
          <w:szCs w:val="28"/>
        </w:rPr>
      </w:pPr>
      <w:r w:rsidRPr="003C6E8C">
        <w:rPr>
          <w:rFonts w:ascii="Times New Roman" w:hAnsi="Times New Roman" w:cs="Times New Roman"/>
          <w:b/>
          <w:noProof/>
          <w:sz w:val="28"/>
          <w:szCs w:val="28"/>
        </w:rPr>
        <w:t>As per the requirement for the degree fulfillment of Bachelor of Business Administration this report is prepared.</w:t>
      </w:r>
    </w:p>
    <w:p w:rsidR="003C6E8C" w:rsidRPr="003C6E8C" w:rsidRDefault="003C6E8C" w:rsidP="003C6E8C">
      <w:pPr>
        <w:spacing w:line="360" w:lineRule="auto"/>
        <w:jc w:val="center"/>
        <w:rPr>
          <w:rFonts w:ascii="Times New Roman" w:hAnsi="Times New Roman" w:cs="Times New Roman"/>
          <w:b/>
          <w:noProof/>
          <w:sz w:val="28"/>
          <w:szCs w:val="28"/>
        </w:rPr>
      </w:pPr>
    </w:p>
    <w:p w:rsidR="001021A2" w:rsidRPr="0050161B" w:rsidRDefault="001021A2" w:rsidP="0050161B">
      <w:pPr>
        <w:pStyle w:val="Heading1"/>
        <w:jc w:val="center"/>
        <w:rPr>
          <w:rFonts w:ascii="Times New Roman" w:hAnsi="Times New Roman" w:cs="Times New Roman"/>
          <w:b/>
          <w:color w:val="0070C0"/>
        </w:rPr>
      </w:pPr>
      <w:bookmarkStart w:id="0" w:name="_Toc133836001"/>
      <w:r w:rsidRPr="0050161B">
        <w:rPr>
          <w:rFonts w:ascii="Times New Roman" w:hAnsi="Times New Roman" w:cs="Times New Roman"/>
          <w:b/>
          <w:color w:val="0070C0"/>
        </w:rPr>
        <w:t>Letter of Transmittal</w:t>
      </w:r>
      <w:bookmarkEnd w:id="0"/>
    </w:p>
    <w:p w:rsidR="001021A2" w:rsidRDefault="001021A2" w:rsidP="001021A2">
      <w:pPr>
        <w:spacing w:line="360" w:lineRule="auto"/>
        <w:jc w:val="both"/>
        <w:rPr>
          <w:rFonts w:ascii="Times New Roman" w:hAnsi="Times New Roman" w:cs="Times New Roman"/>
          <w:sz w:val="24"/>
          <w:szCs w:val="24"/>
        </w:rPr>
      </w:pPr>
    </w:p>
    <w:p w:rsidR="001021A2" w:rsidRPr="00AB1167" w:rsidRDefault="00E05C55" w:rsidP="001021A2">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E05C55">
        <w:rPr>
          <w:rFonts w:ascii="Times New Roman" w:hAnsi="Times New Roman" w:cs="Times New Roman"/>
          <w:sz w:val="24"/>
          <w:szCs w:val="24"/>
          <w:vertAlign w:val="superscript"/>
        </w:rPr>
        <w:t>st</w:t>
      </w:r>
      <w:r>
        <w:rPr>
          <w:rFonts w:ascii="Times New Roman" w:hAnsi="Times New Roman" w:cs="Times New Roman"/>
          <w:sz w:val="24"/>
          <w:szCs w:val="24"/>
        </w:rPr>
        <w:t xml:space="preserve"> May 2023</w:t>
      </w:r>
      <w:bookmarkStart w:id="1" w:name="_GoBack"/>
      <w:bookmarkEnd w:id="1"/>
    </w:p>
    <w:p w:rsidR="001021A2" w:rsidRPr="00AB1167" w:rsidRDefault="001021A2" w:rsidP="001021A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Ishrat</w:t>
      </w:r>
      <w:proofErr w:type="spellEnd"/>
      <w:r>
        <w:rPr>
          <w:rFonts w:ascii="Times New Roman" w:hAnsi="Times New Roman" w:cs="Times New Roman"/>
          <w:sz w:val="24"/>
          <w:szCs w:val="24"/>
        </w:rPr>
        <w:t xml:space="preserve"> Sultana</w:t>
      </w:r>
    </w:p>
    <w:p w:rsidR="001021A2" w:rsidRPr="00AB1167" w:rsidRDefault="001021A2" w:rsidP="001021A2">
      <w:pPr>
        <w:spacing w:line="360" w:lineRule="auto"/>
        <w:jc w:val="both"/>
        <w:rPr>
          <w:rFonts w:ascii="Times New Roman" w:hAnsi="Times New Roman" w:cs="Times New Roman"/>
          <w:sz w:val="24"/>
          <w:szCs w:val="24"/>
        </w:rPr>
      </w:pPr>
      <w:r w:rsidRPr="00AB1167">
        <w:rPr>
          <w:rFonts w:ascii="Times New Roman" w:hAnsi="Times New Roman" w:cs="Times New Roman"/>
          <w:sz w:val="24"/>
          <w:szCs w:val="24"/>
        </w:rPr>
        <w:t>Assistant Professor</w:t>
      </w:r>
    </w:p>
    <w:p w:rsidR="001021A2" w:rsidRDefault="001021A2" w:rsidP="001021A2">
      <w:pPr>
        <w:spacing w:line="360" w:lineRule="auto"/>
        <w:jc w:val="both"/>
        <w:rPr>
          <w:rFonts w:ascii="Times New Roman" w:hAnsi="Times New Roman" w:cs="Times New Roman"/>
          <w:sz w:val="24"/>
          <w:szCs w:val="24"/>
        </w:rPr>
      </w:pPr>
      <w:r w:rsidRPr="00AB1167">
        <w:rPr>
          <w:rFonts w:ascii="Times New Roman" w:hAnsi="Times New Roman" w:cs="Times New Roman"/>
          <w:sz w:val="24"/>
          <w:szCs w:val="24"/>
        </w:rPr>
        <w:t>School of Business and Economics,</w:t>
      </w:r>
    </w:p>
    <w:p w:rsidR="001021A2" w:rsidRPr="00AB1167" w:rsidRDefault="001021A2" w:rsidP="001021A2">
      <w:pPr>
        <w:spacing w:line="360" w:lineRule="auto"/>
        <w:jc w:val="both"/>
        <w:rPr>
          <w:rFonts w:ascii="Times New Roman" w:hAnsi="Times New Roman" w:cs="Times New Roman"/>
          <w:sz w:val="24"/>
          <w:szCs w:val="24"/>
        </w:rPr>
      </w:pPr>
      <w:proofErr w:type="gramStart"/>
      <w:r w:rsidRPr="00AB1167">
        <w:rPr>
          <w:rFonts w:ascii="Times New Roman" w:hAnsi="Times New Roman" w:cs="Times New Roman"/>
          <w:sz w:val="24"/>
          <w:szCs w:val="24"/>
        </w:rPr>
        <w:t>United International University</w:t>
      </w:r>
      <w:r>
        <w:rPr>
          <w:rFonts w:ascii="Times New Roman" w:hAnsi="Times New Roman" w:cs="Times New Roman"/>
          <w:sz w:val="24"/>
          <w:szCs w:val="24"/>
        </w:rPr>
        <w:t>.</w:t>
      </w:r>
      <w:proofErr w:type="gramEnd"/>
    </w:p>
    <w:p w:rsidR="001021A2" w:rsidRPr="00AB1167" w:rsidRDefault="001021A2" w:rsidP="001021A2">
      <w:pPr>
        <w:spacing w:line="360" w:lineRule="auto"/>
        <w:jc w:val="both"/>
        <w:rPr>
          <w:rFonts w:ascii="Times New Roman" w:hAnsi="Times New Roman" w:cs="Times New Roman"/>
          <w:sz w:val="24"/>
          <w:szCs w:val="24"/>
        </w:rPr>
      </w:pPr>
      <w:r w:rsidRPr="007608EF">
        <w:rPr>
          <w:rFonts w:ascii="Times New Roman" w:hAnsi="Times New Roman" w:cs="Times New Roman"/>
          <w:b/>
          <w:sz w:val="24"/>
          <w:szCs w:val="28"/>
        </w:rPr>
        <w:t>Subject</w:t>
      </w:r>
      <w:r w:rsidRPr="00E84697">
        <w:rPr>
          <w:rFonts w:ascii="Times New Roman" w:hAnsi="Times New Roman" w:cs="Times New Roman"/>
          <w:b/>
          <w:sz w:val="28"/>
          <w:szCs w:val="28"/>
        </w:rPr>
        <w:t>:</w:t>
      </w:r>
      <w:r w:rsidRPr="00AB1167">
        <w:rPr>
          <w:rFonts w:ascii="Times New Roman" w:hAnsi="Times New Roman" w:cs="Times New Roman"/>
          <w:sz w:val="24"/>
          <w:szCs w:val="24"/>
        </w:rPr>
        <w:t xml:space="preserve"> Submission of internship report on Overall HRM practice of IPDC Finance.</w:t>
      </w:r>
    </w:p>
    <w:p w:rsidR="001021A2" w:rsidRPr="00AB1167" w:rsidRDefault="001021A2" w:rsidP="001021A2">
      <w:pPr>
        <w:spacing w:line="360" w:lineRule="auto"/>
        <w:jc w:val="both"/>
        <w:rPr>
          <w:rFonts w:ascii="Times New Roman" w:hAnsi="Times New Roman" w:cs="Times New Roman"/>
          <w:sz w:val="24"/>
          <w:szCs w:val="24"/>
        </w:rPr>
      </w:pPr>
      <w:r w:rsidRPr="00AB1167">
        <w:rPr>
          <w:rFonts w:ascii="Times New Roman" w:hAnsi="Times New Roman" w:cs="Times New Roman"/>
          <w:sz w:val="24"/>
          <w:szCs w:val="24"/>
        </w:rPr>
        <w:t>Dear Ma’am</w:t>
      </w:r>
    </w:p>
    <w:p w:rsidR="001021A2" w:rsidRDefault="001021A2" w:rsidP="001021A2">
      <w:pPr>
        <w:spacing w:line="360" w:lineRule="auto"/>
        <w:jc w:val="both"/>
        <w:rPr>
          <w:rFonts w:ascii="Times New Roman" w:hAnsi="Times New Roman" w:cs="Times New Roman"/>
          <w:sz w:val="24"/>
          <w:szCs w:val="24"/>
        </w:rPr>
      </w:pPr>
      <w:r w:rsidRPr="00AB1167">
        <w:rPr>
          <w:rFonts w:ascii="Times New Roman" w:hAnsi="Times New Roman" w:cs="Times New Roman"/>
          <w:sz w:val="24"/>
          <w:szCs w:val="24"/>
        </w:rPr>
        <w:t xml:space="preserve">I'm pleased to submit my internship report in accordance with your guidelines and the requirements. I spent a lot of effort and did my utmost to follow to all the instructions given by my supervisor in order to complete the required courses and prepare the report. </w:t>
      </w:r>
    </w:p>
    <w:p w:rsidR="001021A2" w:rsidRDefault="001021A2" w:rsidP="001021A2">
      <w:pPr>
        <w:spacing w:line="360" w:lineRule="auto"/>
        <w:jc w:val="both"/>
        <w:rPr>
          <w:rFonts w:ascii="Times New Roman" w:hAnsi="Times New Roman" w:cs="Times New Roman"/>
          <w:sz w:val="24"/>
          <w:szCs w:val="24"/>
        </w:rPr>
      </w:pPr>
      <w:r w:rsidRPr="00CB481F">
        <w:rPr>
          <w:rFonts w:ascii="Times New Roman" w:hAnsi="Times New Roman" w:cs="Times New Roman"/>
          <w:sz w:val="24"/>
          <w:szCs w:val="24"/>
        </w:rPr>
        <w:t xml:space="preserve">I want to give you information about the </w:t>
      </w:r>
      <w:r w:rsidRPr="00CB481F">
        <w:rPr>
          <w:rFonts w:ascii="Times New Roman" w:hAnsi="Times New Roman" w:cs="Times New Roman"/>
          <w:b/>
          <w:sz w:val="24"/>
          <w:szCs w:val="24"/>
        </w:rPr>
        <w:t>"Overall HRM Practices of IPDC Finance Limited"</w:t>
      </w:r>
      <w:r w:rsidRPr="00CB481F">
        <w:rPr>
          <w:rFonts w:ascii="Times New Roman" w:hAnsi="Times New Roman" w:cs="Times New Roman"/>
          <w:sz w:val="24"/>
          <w:szCs w:val="24"/>
        </w:rPr>
        <w:t xml:space="preserve"> through my internship report in order to</w:t>
      </w:r>
      <w:r>
        <w:rPr>
          <w:rFonts w:ascii="Times New Roman" w:hAnsi="Times New Roman" w:cs="Times New Roman"/>
          <w:sz w:val="24"/>
          <w:szCs w:val="24"/>
        </w:rPr>
        <w:t xml:space="preserve"> help you understand it better. </w:t>
      </w:r>
      <w:r w:rsidRPr="00CB481F">
        <w:rPr>
          <w:rFonts w:ascii="Times New Roman" w:hAnsi="Times New Roman" w:cs="Times New Roman"/>
          <w:sz w:val="24"/>
          <w:szCs w:val="24"/>
        </w:rPr>
        <w:t>The report will give us information about the HR procedures used by this compa</w:t>
      </w:r>
      <w:r>
        <w:rPr>
          <w:rFonts w:ascii="Times New Roman" w:hAnsi="Times New Roman" w:cs="Times New Roman"/>
          <w:sz w:val="24"/>
          <w:szCs w:val="24"/>
        </w:rPr>
        <w:t>ny</w:t>
      </w:r>
      <w:r w:rsidRPr="00CB481F">
        <w:rPr>
          <w:rFonts w:ascii="Times New Roman" w:hAnsi="Times New Roman" w:cs="Times New Roman"/>
          <w:sz w:val="24"/>
          <w:szCs w:val="24"/>
        </w:rPr>
        <w:t>.</w:t>
      </w:r>
      <w:r w:rsidRPr="00CB481F">
        <w:t xml:space="preserve"> </w:t>
      </w:r>
      <w:r w:rsidRPr="00CB481F">
        <w:rPr>
          <w:rFonts w:ascii="Times New Roman" w:hAnsi="Times New Roman" w:cs="Times New Roman"/>
          <w:sz w:val="24"/>
          <w:szCs w:val="24"/>
        </w:rPr>
        <w:t xml:space="preserve">My knowledge was improved </w:t>
      </w:r>
      <w:r>
        <w:rPr>
          <w:rFonts w:ascii="Times New Roman" w:hAnsi="Times New Roman" w:cs="Times New Roman"/>
          <w:sz w:val="24"/>
          <w:szCs w:val="24"/>
        </w:rPr>
        <w:t>as</w:t>
      </w:r>
      <w:r w:rsidRPr="00CB481F">
        <w:rPr>
          <w:rFonts w:ascii="Times New Roman" w:hAnsi="Times New Roman" w:cs="Times New Roman"/>
          <w:sz w:val="24"/>
          <w:szCs w:val="24"/>
        </w:rPr>
        <w:t xml:space="preserve"> a result of the study I di</w:t>
      </w:r>
      <w:r w:rsidR="00D31272">
        <w:rPr>
          <w:rFonts w:ascii="Times New Roman" w:hAnsi="Times New Roman" w:cs="Times New Roman"/>
          <w:sz w:val="24"/>
          <w:szCs w:val="24"/>
        </w:rPr>
        <w:t>d, and I was capable of write a</w:t>
      </w:r>
      <w:r w:rsidRPr="00CB481F">
        <w:rPr>
          <w:rFonts w:ascii="Times New Roman" w:hAnsi="Times New Roman" w:cs="Times New Roman"/>
          <w:sz w:val="24"/>
          <w:szCs w:val="24"/>
        </w:rPr>
        <w:t xml:space="preserve"> unique report.</w:t>
      </w:r>
    </w:p>
    <w:p w:rsidR="001021A2" w:rsidRDefault="001021A2" w:rsidP="001021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w:t>
      </w:r>
      <w:r w:rsidRPr="00E84697">
        <w:rPr>
          <w:rFonts w:ascii="Times New Roman" w:hAnsi="Times New Roman" w:cs="Times New Roman"/>
          <w:sz w:val="24"/>
          <w:szCs w:val="24"/>
        </w:rPr>
        <w:t>I apologize for any unforeseen</w:t>
      </w:r>
      <w:r>
        <w:rPr>
          <w:rFonts w:ascii="Times New Roman" w:hAnsi="Times New Roman" w:cs="Times New Roman"/>
          <w:sz w:val="24"/>
          <w:szCs w:val="24"/>
        </w:rPr>
        <w:t xml:space="preserve"> errors that may have occurred. </w:t>
      </w:r>
      <w:r w:rsidRPr="00E84697">
        <w:rPr>
          <w:rFonts w:ascii="Times New Roman" w:hAnsi="Times New Roman" w:cs="Times New Roman"/>
          <w:sz w:val="24"/>
          <w:szCs w:val="24"/>
        </w:rPr>
        <w:t>Please accept my utmost gratitude for your understanding and patience.</w:t>
      </w:r>
    </w:p>
    <w:p w:rsidR="001021A2" w:rsidRDefault="001021A2" w:rsidP="001021A2">
      <w:pPr>
        <w:spacing w:line="360" w:lineRule="auto"/>
        <w:jc w:val="both"/>
        <w:rPr>
          <w:rFonts w:ascii="Times New Roman" w:hAnsi="Times New Roman" w:cs="Times New Roman"/>
          <w:sz w:val="24"/>
          <w:szCs w:val="24"/>
        </w:rPr>
      </w:pPr>
    </w:p>
    <w:p w:rsidR="001021A2" w:rsidRDefault="001021A2" w:rsidP="001021A2">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1021A2" w:rsidRDefault="001021A2" w:rsidP="001021A2">
      <w:pPr>
        <w:spacing w:line="360" w:lineRule="auto"/>
        <w:jc w:val="both"/>
        <w:rPr>
          <w:rFonts w:ascii="Times New Roman" w:hAnsi="Times New Roman" w:cs="Times New Roman"/>
          <w:sz w:val="24"/>
          <w:szCs w:val="24"/>
        </w:rPr>
      </w:pPr>
      <w:proofErr w:type="spellStart"/>
      <w:r w:rsidRPr="00E84697">
        <w:rPr>
          <w:rFonts w:ascii="Times New Roman" w:hAnsi="Times New Roman" w:cs="Times New Roman"/>
          <w:sz w:val="24"/>
          <w:szCs w:val="24"/>
        </w:rPr>
        <w:t>Sazia</w:t>
      </w:r>
      <w:proofErr w:type="spellEnd"/>
      <w:r w:rsidRPr="00E84697">
        <w:rPr>
          <w:rFonts w:ascii="Times New Roman" w:hAnsi="Times New Roman" w:cs="Times New Roman"/>
          <w:sz w:val="24"/>
          <w:szCs w:val="24"/>
        </w:rPr>
        <w:t xml:space="preserve"> </w:t>
      </w:r>
      <w:proofErr w:type="spellStart"/>
      <w:r w:rsidRPr="00E84697">
        <w:rPr>
          <w:rFonts w:ascii="Times New Roman" w:hAnsi="Times New Roman" w:cs="Times New Roman"/>
          <w:sz w:val="24"/>
          <w:szCs w:val="24"/>
        </w:rPr>
        <w:t>Hasan</w:t>
      </w:r>
      <w:proofErr w:type="spellEnd"/>
      <w:r w:rsidRPr="00E84697">
        <w:rPr>
          <w:rFonts w:ascii="Times New Roman" w:hAnsi="Times New Roman" w:cs="Times New Roman"/>
          <w:sz w:val="24"/>
          <w:szCs w:val="24"/>
        </w:rPr>
        <w:t xml:space="preserve"> </w:t>
      </w:r>
      <w:proofErr w:type="spellStart"/>
      <w:r w:rsidRPr="00E84697">
        <w:rPr>
          <w:rFonts w:ascii="Times New Roman" w:hAnsi="Times New Roman" w:cs="Times New Roman"/>
          <w:sz w:val="24"/>
          <w:szCs w:val="24"/>
        </w:rPr>
        <w:t>Mim</w:t>
      </w:r>
      <w:proofErr w:type="spellEnd"/>
    </w:p>
    <w:p w:rsidR="001021A2" w:rsidRDefault="001021A2" w:rsidP="001021A2">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8544" behindDoc="0" locked="0" layoutInCell="1" allowOverlap="1" wp14:anchorId="53027747" wp14:editId="20A6D15C">
                <wp:simplePos x="0" y="0"/>
                <wp:positionH relativeFrom="column">
                  <wp:posOffset>-544195</wp:posOffset>
                </wp:positionH>
                <wp:positionV relativeFrom="paragraph">
                  <wp:posOffset>693733</wp:posOffset>
                </wp:positionV>
                <wp:extent cx="223202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23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F9D0FF9" id="Straight Connector 2" o:spid="_x0000_s1026" style="position:absolute;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85pt,54.6pt" to="132.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" strokecolor="black [3040]"/>
            </w:pict>
          </mc:Fallback>
        </mc:AlternateContent>
      </w:r>
      <w:r>
        <w:rPr>
          <w:rFonts w:ascii="Times New Roman" w:hAnsi="Times New Roman" w:cs="Times New Roman"/>
          <w:noProof/>
          <w:sz w:val="24"/>
          <w:szCs w:val="24"/>
        </w:rPr>
        <w:drawing>
          <wp:anchor distT="0" distB="0" distL="114300" distR="114300" simplePos="0" relativeHeight="251627520" behindDoc="1" locked="0" layoutInCell="1" allowOverlap="1" wp14:anchorId="3ABA85D9" wp14:editId="20AD9DFD">
            <wp:simplePos x="0" y="0"/>
            <wp:positionH relativeFrom="column">
              <wp:posOffset>-125095</wp:posOffset>
            </wp:positionH>
            <wp:positionV relativeFrom="paragraph">
              <wp:posOffset>278130</wp:posOffset>
            </wp:positionV>
            <wp:extent cx="1163320" cy="415290"/>
            <wp:effectExtent l="0" t="0" r="0" b="3810"/>
            <wp:wrapTight wrapText="bothSides">
              <wp:wrapPolygon edited="0">
                <wp:start x="0" y="0"/>
                <wp:lineTo x="0" y="20807"/>
                <wp:lineTo x="21223" y="20807"/>
                <wp:lineTo x="212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3320" cy="4152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111 172 013</w:t>
      </w:r>
    </w:p>
    <w:p w:rsidR="0050161B" w:rsidRDefault="0050161B" w:rsidP="00A84C07">
      <w:pPr>
        <w:spacing w:line="360" w:lineRule="auto"/>
        <w:jc w:val="center"/>
        <w:rPr>
          <w:rFonts w:ascii="Times New Roman" w:hAnsi="Times New Roman" w:cs="Times New Roman"/>
          <w:b/>
          <w:color w:val="0070C0"/>
          <w:sz w:val="32"/>
          <w:szCs w:val="32"/>
        </w:rPr>
      </w:pPr>
    </w:p>
    <w:p w:rsidR="001F228D" w:rsidRPr="0050161B" w:rsidRDefault="00A84C07" w:rsidP="0050161B">
      <w:pPr>
        <w:pStyle w:val="Heading1"/>
        <w:jc w:val="center"/>
        <w:rPr>
          <w:rFonts w:ascii="Times New Roman" w:hAnsi="Times New Roman" w:cs="Times New Roman"/>
          <w:b/>
          <w:color w:val="0070C0"/>
        </w:rPr>
      </w:pPr>
      <w:bookmarkStart w:id="2" w:name="_Toc133836002"/>
      <w:r w:rsidRPr="0050161B">
        <w:rPr>
          <w:rFonts w:ascii="Times New Roman" w:hAnsi="Times New Roman" w:cs="Times New Roman"/>
          <w:b/>
          <w:color w:val="0070C0"/>
        </w:rPr>
        <w:t>Declaration of student</w:t>
      </w:r>
      <w:bookmarkEnd w:id="2"/>
    </w:p>
    <w:p w:rsidR="001F228D" w:rsidRDefault="001F228D" w:rsidP="00815667">
      <w:pPr>
        <w:spacing w:line="360" w:lineRule="auto"/>
        <w:jc w:val="both"/>
      </w:pPr>
    </w:p>
    <w:p w:rsidR="001F228D" w:rsidRDefault="00A84C07" w:rsidP="00A84C07">
      <w:pPr>
        <w:spacing w:line="360" w:lineRule="auto"/>
        <w:jc w:val="both"/>
        <w:rPr>
          <w:rFonts w:ascii="Times New Roman" w:hAnsi="Times New Roman" w:cs="Times New Roman"/>
          <w:sz w:val="24"/>
          <w:szCs w:val="24"/>
        </w:rPr>
      </w:pPr>
      <w:r w:rsidRPr="00A84C07">
        <w:rPr>
          <w:rFonts w:ascii="Times New Roman" w:hAnsi="Times New Roman" w:cs="Times New Roman"/>
          <w:sz w:val="24"/>
          <w:szCs w:val="24"/>
        </w:rPr>
        <w:t xml:space="preserve">I, </w:t>
      </w:r>
      <w:proofErr w:type="spellStart"/>
      <w:r w:rsidRPr="00A84C07">
        <w:rPr>
          <w:rFonts w:ascii="Times New Roman" w:hAnsi="Times New Roman" w:cs="Times New Roman"/>
          <w:sz w:val="24"/>
          <w:szCs w:val="24"/>
        </w:rPr>
        <w:t>Sazia</w:t>
      </w:r>
      <w:proofErr w:type="spellEnd"/>
      <w:r w:rsidRPr="00A84C07">
        <w:rPr>
          <w:rFonts w:ascii="Times New Roman" w:hAnsi="Times New Roman" w:cs="Times New Roman"/>
          <w:sz w:val="24"/>
          <w:szCs w:val="24"/>
        </w:rPr>
        <w:t xml:space="preserve"> </w:t>
      </w:r>
      <w:proofErr w:type="spellStart"/>
      <w:r w:rsidRPr="00A84C07">
        <w:rPr>
          <w:rFonts w:ascii="Times New Roman" w:hAnsi="Times New Roman" w:cs="Times New Roman"/>
          <w:sz w:val="24"/>
          <w:szCs w:val="24"/>
        </w:rPr>
        <w:t>Hasan</w:t>
      </w:r>
      <w:proofErr w:type="spellEnd"/>
      <w:r w:rsidRPr="00A84C07">
        <w:rPr>
          <w:rFonts w:ascii="Times New Roman" w:hAnsi="Times New Roman" w:cs="Times New Roman"/>
          <w:sz w:val="24"/>
          <w:szCs w:val="24"/>
        </w:rPr>
        <w:t xml:space="preserve"> </w:t>
      </w:r>
      <w:proofErr w:type="spellStart"/>
      <w:r w:rsidRPr="00A84C07">
        <w:rPr>
          <w:rFonts w:ascii="Times New Roman" w:hAnsi="Times New Roman" w:cs="Times New Roman"/>
          <w:sz w:val="24"/>
          <w:szCs w:val="24"/>
        </w:rPr>
        <w:t>Mim</w:t>
      </w:r>
      <w:proofErr w:type="spellEnd"/>
      <w:r w:rsidRPr="00A84C07">
        <w:rPr>
          <w:rFonts w:ascii="Times New Roman" w:hAnsi="Times New Roman" w:cs="Times New Roman"/>
          <w:sz w:val="24"/>
          <w:szCs w:val="24"/>
        </w:rPr>
        <w:t xml:space="preserve">, </w:t>
      </w:r>
      <w:r w:rsidR="00E75773" w:rsidRPr="00E75773">
        <w:rPr>
          <w:rFonts w:ascii="Times New Roman" w:hAnsi="Times New Roman" w:cs="Times New Roman"/>
          <w:sz w:val="24"/>
          <w:szCs w:val="24"/>
        </w:rPr>
        <w:t>a student at United International University's School of Business and Economics who is pursuing a Bachelor of Business Administration (BBA), Department of HRM</w:t>
      </w:r>
      <w:r w:rsidRPr="00A84C07">
        <w:rPr>
          <w:rFonts w:ascii="Times New Roman" w:hAnsi="Times New Roman" w:cs="Times New Roman"/>
          <w:sz w:val="24"/>
          <w:szCs w:val="24"/>
        </w:rPr>
        <w:t>,</w:t>
      </w:r>
      <w:r>
        <w:rPr>
          <w:rFonts w:ascii="Times New Roman" w:hAnsi="Times New Roman" w:cs="Times New Roman"/>
          <w:sz w:val="24"/>
          <w:szCs w:val="24"/>
        </w:rPr>
        <w:t xml:space="preserve"> </w:t>
      </w:r>
      <w:r w:rsidRPr="00A84C07">
        <w:rPr>
          <w:rFonts w:ascii="Times New Roman" w:hAnsi="Times New Roman" w:cs="Times New Roman"/>
          <w:sz w:val="24"/>
          <w:szCs w:val="24"/>
        </w:rPr>
        <w:t>acknowledging that the only reason I created and completed my project repor</w:t>
      </w:r>
      <w:r w:rsidR="008C7E5D">
        <w:rPr>
          <w:rFonts w:ascii="Times New Roman" w:hAnsi="Times New Roman" w:cs="Times New Roman"/>
          <w:sz w:val="24"/>
          <w:szCs w:val="24"/>
        </w:rPr>
        <w:t xml:space="preserve">t was for my university degree. </w:t>
      </w:r>
      <w:r w:rsidRPr="00A84C07">
        <w:rPr>
          <w:rFonts w:ascii="Times New Roman" w:hAnsi="Times New Roman" w:cs="Times New Roman"/>
          <w:sz w:val="24"/>
          <w:szCs w:val="24"/>
        </w:rPr>
        <w:t>According to the university's requirements, I created this report for</w:t>
      </w:r>
      <w:r w:rsidR="008C7E5D">
        <w:rPr>
          <w:rFonts w:ascii="Times New Roman" w:hAnsi="Times New Roman" w:cs="Times New Roman"/>
          <w:sz w:val="24"/>
          <w:szCs w:val="24"/>
        </w:rPr>
        <w:t xml:space="preserve"> the particular INT course 4399 (Internship).</w:t>
      </w:r>
    </w:p>
    <w:p w:rsidR="008C7E5D" w:rsidRDefault="00E75773" w:rsidP="008C7E5D">
      <w:pPr>
        <w:spacing w:line="360" w:lineRule="auto"/>
        <w:jc w:val="both"/>
        <w:rPr>
          <w:rFonts w:ascii="Times New Roman" w:hAnsi="Times New Roman" w:cs="Times New Roman"/>
          <w:sz w:val="24"/>
          <w:szCs w:val="24"/>
        </w:rPr>
      </w:pPr>
      <w:r w:rsidRPr="00E75773">
        <w:rPr>
          <w:rFonts w:ascii="Times New Roman" w:hAnsi="Times New Roman" w:cs="Times New Roman"/>
          <w:sz w:val="24"/>
          <w:szCs w:val="24"/>
        </w:rPr>
        <w:t xml:space="preserve">I also admit that I am the only one who collected and prepared all of the information included in this report. It excludes any information or content that has already been published or created by someone else and has been given approval for a degree from United International University or </w:t>
      </w:r>
      <w:r>
        <w:rPr>
          <w:rFonts w:ascii="Times New Roman" w:hAnsi="Times New Roman" w:cs="Times New Roman"/>
          <w:sz w:val="24"/>
          <w:szCs w:val="24"/>
        </w:rPr>
        <w:t>another educational institution.</w:t>
      </w:r>
      <w:r w:rsidR="008C7E5D">
        <w:rPr>
          <w:rFonts w:ascii="Times New Roman" w:hAnsi="Times New Roman" w:cs="Times New Roman"/>
          <w:sz w:val="24"/>
          <w:szCs w:val="24"/>
        </w:rPr>
        <w:t xml:space="preserve"> </w:t>
      </w:r>
      <w:r w:rsidR="008C7E5D" w:rsidRPr="008C7E5D">
        <w:rPr>
          <w:rFonts w:ascii="Times New Roman" w:hAnsi="Times New Roman" w:cs="Times New Roman"/>
          <w:sz w:val="24"/>
          <w:szCs w:val="24"/>
        </w:rPr>
        <w:t>The entity that provided the data that was used in the study was</w:t>
      </w:r>
      <w:r>
        <w:rPr>
          <w:rFonts w:ascii="Times New Roman" w:hAnsi="Times New Roman" w:cs="Times New Roman"/>
          <w:sz w:val="24"/>
          <w:szCs w:val="24"/>
        </w:rPr>
        <w:t xml:space="preserve"> records indicated as the foundation</w:t>
      </w:r>
      <w:r w:rsidR="008C7E5D" w:rsidRPr="008C7E5D">
        <w:rPr>
          <w:rFonts w:ascii="Times New Roman" w:hAnsi="Times New Roman" w:cs="Times New Roman"/>
          <w:sz w:val="24"/>
          <w:szCs w:val="24"/>
        </w:rPr>
        <w:t>.</w:t>
      </w:r>
    </w:p>
    <w:p w:rsidR="008C7E5D" w:rsidRDefault="008C7E5D" w:rsidP="008C7E5D">
      <w:pPr>
        <w:spacing w:line="360" w:lineRule="auto"/>
        <w:jc w:val="both"/>
        <w:rPr>
          <w:rFonts w:ascii="Times New Roman" w:hAnsi="Times New Roman" w:cs="Times New Roman"/>
          <w:sz w:val="24"/>
          <w:szCs w:val="24"/>
        </w:rPr>
      </w:pPr>
    </w:p>
    <w:p w:rsidR="008C7E5D" w:rsidRDefault="008C7E5D" w:rsidP="008C7E5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29568" behindDoc="1" locked="0" layoutInCell="1" allowOverlap="1" wp14:anchorId="3F92C9AD" wp14:editId="7D4FD8B9">
            <wp:simplePos x="0" y="0"/>
            <wp:positionH relativeFrom="column">
              <wp:posOffset>-111125</wp:posOffset>
            </wp:positionH>
            <wp:positionV relativeFrom="paragraph">
              <wp:posOffset>286385</wp:posOffset>
            </wp:positionV>
            <wp:extent cx="1163320" cy="415290"/>
            <wp:effectExtent l="0" t="0" r="0" b="3810"/>
            <wp:wrapTight wrapText="bothSides">
              <wp:wrapPolygon edited="0">
                <wp:start x="0" y="0"/>
                <wp:lineTo x="0" y="20807"/>
                <wp:lineTo x="21223" y="20807"/>
                <wp:lineTo x="212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3320" cy="4152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Sincerely yours,</w:t>
      </w:r>
    </w:p>
    <w:p w:rsidR="008C7E5D" w:rsidRDefault="008C7E5D" w:rsidP="008C7E5D">
      <w:pPr>
        <w:spacing w:line="360" w:lineRule="auto"/>
        <w:jc w:val="both"/>
        <w:rPr>
          <w:rFonts w:ascii="Times New Roman" w:hAnsi="Times New Roman" w:cs="Times New Roman"/>
          <w:sz w:val="24"/>
          <w:szCs w:val="24"/>
        </w:rPr>
      </w:pPr>
    </w:p>
    <w:p w:rsidR="008C7E5D" w:rsidRDefault="008C7E5D" w:rsidP="008C7E5D">
      <w:pPr>
        <w:spacing w:line="360" w:lineRule="auto"/>
        <w:jc w:val="both"/>
        <w:rPr>
          <w:rFonts w:ascii="Times New Roman" w:hAnsi="Times New Roman" w:cs="Times New Roman"/>
          <w:b/>
          <w:sz w:val="24"/>
          <w:szCs w:val="24"/>
        </w:rPr>
      </w:pPr>
      <w:proofErr w:type="spellStart"/>
      <w:r w:rsidRPr="008C7E5D">
        <w:rPr>
          <w:rFonts w:ascii="Times New Roman" w:hAnsi="Times New Roman" w:cs="Times New Roman"/>
          <w:b/>
          <w:sz w:val="24"/>
          <w:szCs w:val="24"/>
        </w:rPr>
        <w:t>Sazia</w:t>
      </w:r>
      <w:proofErr w:type="spellEnd"/>
      <w:r w:rsidRPr="008C7E5D">
        <w:rPr>
          <w:rFonts w:ascii="Times New Roman" w:hAnsi="Times New Roman" w:cs="Times New Roman"/>
          <w:b/>
          <w:sz w:val="24"/>
          <w:szCs w:val="24"/>
        </w:rPr>
        <w:t xml:space="preserve"> </w:t>
      </w:r>
      <w:proofErr w:type="spellStart"/>
      <w:r w:rsidRPr="008C7E5D">
        <w:rPr>
          <w:rFonts w:ascii="Times New Roman" w:hAnsi="Times New Roman" w:cs="Times New Roman"/>
          <w:b/>
          <w:sz w:val="24"/>
          <w:szCs w:val="24"/>
        </w:rPr>
        <w:t>Hasan</w:t>
      </w:r>
      <w:proofErr w:type="spellEnd"/>
      <w:r w:rsidRPr="008C7E5D">
        <w:rPr>
          <w:rFonts w:ascii="Times New Roman" w:hAnsi="Times New Roman" w:cs="Times New Roman"/>
          <w:b/>
          <w:sz w:val="24"/>
          <w:szCs w:val="24"/>
        </w:rPr>
        <w:t xml:space="preserve"> </w:t>
      </w:r>
      <w:proofErr w:type="spellStart"/>
      <w:r w:rsidRPr="008C7E5D">
        <w:rPr>
          <w:rFonts w:ascii="Times New Roman" w:hAnsi="Times New Roman" w:cs="Times New Roman"/>
          <w:b/>
          <w:sz w:val="24"/>
          <w:szCs w:val="24"/>
        </w:rPr>
        <w:t>Mim</w:t>
      </w:r>
      <w:proofErr w:type="spellEnd"/>
    </w:p>
    <w:p w:rsidR="008C7E5D" w:rsidRDefault="008C7E5D" w:rsidP="008C7E5D">
      <w:pPr>
        <w:spacing w:line="360" w:lineRule="auto"/>
        <w:jc w:val="both"/>
        <w:rPr>
          <w:rFonts w:ascii="Times New Roman" w:hAnsi="Times New Roman" w:cs="Times New Roman"/>
          <w:sz w:val="24"/>
          <w:szCs w:val="24"/>
        </w:rPr>
      </w:pPr>
      <w:r>
        <w:rPr>
          <w:rFonts w:ascii="Times New Roman" w:hAnsi="Times New Roman" w:cs="Times New Roman"/>
          <w:b/>
          <w:sz w:val="24"/>
          <w:szCs w:val="24"/>
        </w:rPr>
        <w:t>ID:</w:t>
      </w:r>
      <w:r>
        <w:rPr>
          <w:rFonts w:ascii="Times New Roman" w:hAnsi="Times New Roman" w:cs="Times New Roman"/>
          <w:sz w:val="24"/>
          <w:szCs w:val="24"/>
        </w:rPr>
        <w:t xml:space="preserve"> 111 172 013</w:t>
      </w:r>
    </w:p>
    <w:p w:rsidR="00526D01" w:rsidRPr="00526D01" w:rsidRDefault="008C7E5D" w:rsidP="008C7E5D">
      <w:pPr>
        <w:spacing w:line="360" w:lineRule="auto"/>
        <w:jc w:val="both"/>
        <w:rPr>
          <w:rFonts w:ascii="Times New Roman" w:hAnsi="Times New Roman" w:cs="Times New Roman"/>
          <w:sz w:val="24"/>
          <w:szCs w:val="24"/>
        </w:rPr>
      </w:pPr>
      <w:r w:rsidRPr="00526D01">
        <w:rPr>
          <w:rFonts w:ascii="Times New Roman" w:hAnsi="Times New Roman" w:cs="Times New Roman"/>
          <w:sz w:val="24"/>
          <w:szCs w:val="24"/>
        </w:rPr>
        <w:t>BBA Program, Human Resource Management</w:t>
      </w:r>
    </w:p>
    <w:p w:rsidR="00526D01" w:rsidRPr="00526D01" w:rsidRDefault="008C7E5D" w:rsidP="008C7E5D">
      <w:pPr>
        <w:spacing w:line="360" w:lineRule="auto"/>
        <w:jc w:val="both"/>
        <w:rPr>
          <w:rFonts w:ascii="Times New Roman" w:hAnsi="Times New Roman" w:cs="Times New Roman"/>
          <w:sz w:val="24"/>
          <w:szCs w:val="24"/>
        </w:rPr>
      </w:pPr>
      <w:r w:rsidRPr="00526D01">
        <w:rPr>
          <w:rFonts w:ascii="Times New Roman" w:hAnsi="Times New Roman" w:cs="Times New Roman"/>
          <w:sz w:val="24"/>
          <w:szCs w:val="24"/>
        </w:rPr>
        <w:t xml:space="preserve"> School of Business and Economics </w:t>
      </w:r>
    </w:p>
    <w:p w:rsidR="008C7E5D" w:rsidRPr="00526D01" w:rsidRDefault="008C7E5D" w:rsidP="008C7E5D">
      <w:pPr>
        <w:spacing w:line="360" w:lineRule="auto"/>
        <w:jc w:val="both"/>
        <w:rPr>
          <w:rFonts w:ascii="Times New Roman" w:hAnsi="Times New Roman" w:cs="Times New Roman"/>
          <w:sz w:val="24"/>
          <w:szCs w:val="24"/>
        </w:rPr>
      </w:pPr>
      <w:r w:rsidRPr="00526D01">
        <w:rPr>
          <w:rFonts w:ascii="Times New Roman" w:hAnsi="Times New Roman" w:cs="Times New Roman"/>
          <w:sz w:val="24"/>
          <w:szCs w:val="24"/>
        </w:rPr>
        <w:t>United International University</w:t>
      </w:r>
    </w:p>
    <w:p w:rsidR="001F228D" w:rsidRPr="00526D01" w:rsidRDefault="001F228D" w:rsidP="00815667">
      <w:pPr>
        <w:spacing w:line="360" w:lineRule="auto"/>
        <w:jc w:val="both"/>
        <w:rPr>
          <w:rFonts w:ascii="Times New Roman" w:hAnsi="Times New Roman" w:cs="Times New Roman"/>
          <w:sz w:val="24"/>
          <w:szCs w:val="24"/>
        </w:rPr>
      </w:pPr>
    </w:p>
    <w:p w:rsidR="001F228D" w:rsidRDefault="001F228D" w:rsidP="00815667">
      <w:pPr>
        <w:spacing w:line="360" w:lineRule="auto"/>
        <w:jc w:val="both"/>
      </w:pPr>
    </w:p>
    <w:p w:rsidR="001F228D" w:rsidRDefault="001F228D" w:rsidP="00815667">
      <w:pPr>
        <w:spacing w:line="360" w:lineRule="auto"/>
        <w:jc w:val="both"/>
      </w:pPr>
    </w:p>
    <w:p w:rsidR="00526D01" w:rsidRPr="0050161B" w:rsidRDefault="00526D01" w:rsidP="0050161B">
      <w:pPr>
        <w:pStyle w:val="Heading1"/>
        <w:jc w:val="center"/>
        <w:rPr>
          <w:rFonts w:ascii="Times New Roman" w:hAnsi="Times New Roman" w:cs="Times New Roman"/>
          <w:b/>
          <w:color w:val="0070C0"/>
        </w:rPr>
      </w:pPr>
      <w:bookmarkStart w:id="3" w:name="_Toc133836003"/>
      <w:r w:rsidRPr="0050161B">
        <w:rPr>
          <w:rFonts w:ascii="Times New Roman" w:hAnsi="Times New Roman" w:cs="Times New Roman"/>
          <w:b/>
          <w:color w:val="0070C0"/>
        </w:rPr>
        <w:lastRenderedPageBreak/>
        <w:t>Acknowledgment</w:t>
      </w:r>
      <w:bookmarkEnd w:id="3"/>
    </w:p>
    <w:p w:rsidR="0050161B" w:rsidRDefault="0050161B" w:rsidP="00526D01">
      <w:pPr>
        <w:spacing w:line="360" w:lineRule="auto"/>
        <w:jc w:val="both"/>
        <w:rPr>
          <w:rFonts w:ascii="Times New Roman" w:hAnsi="Times New Roman" w:cs="Times New Roman"/>
          <w:sz w:val="24"/>
          <w:szCs w:val="24"/>
        </w:rPr>
      </w:pPr>
    </w:p>
    <w:p w:rsidR="001F228D" w:rsidRDefault="00526D01" w:rsidP="00526D01">
      <w:pPr>
        <w:spacing w:line="360" w:lineRule="auto"/>
        <w:jc w:val="both"/>
        <w:rPr>
          <w:rFonts w:ascii="Times New Roman" w:hAnsi="Times New Roman" w:cs="Times New Roman"/>
          <w:sz w:val="24"/>
          <w:szCs w:val="24"/>
        </w:rPr>
      </w:pPr>
      <w:r w:rsidRPr="00526D01">
        <w:rPr>
          <w:rFonts w:ascii="Times New Roman" w:hAnsi="Times New Roman" w:cs="Times New Roman"/>
          <w:sz w:val="24"/>
          <w:szCs w:val="24"/>
        </w:rPr>
        <w:t xml:space="preserve">I want to start by expressing </w:t>
      </w:r>
      <w:r w:rsidR="00E75773" w:rsidRPr="00E75773">
        <w:rPr>
          <w:rFonts w:ascii="Times New Roman" w:hAnsi="Times New Roman" w:cs="Times New Roman"/>
          <w:sz w:val="24"/>
          <w:szCs w:val="24"/>
        </w:rPr>
        <w:t xml:space="preserve">my appreciation to Almighty Allah for </w:t>
      </w:r>
      <w:r w:rsidRPr="00526D01">
        <w:rPr>
          <w:rFonts w:ascii="Times New Roman" w:hAnsi="Times New Roman" w:cs="Times New Roman"/>
          <w:sz w:val="24"/>
          <w:szCs w:val="24"/>
        </w:rPr>
        <w:t>granting me the ability to create such an unforgettable, significant, and successful report.</w:t>
      </w:r>
    </w:p>
    <w:p w:rsidR="000F44FA" w:rsidRDefault="00731988" w:rsidP="000F44FA">
      <w:pPr>
        <w:spacing w:line="360" w:lineRule="auto"/>
        <w:jc w:val="both"/>
        <w:rPr>
          <w:rFonts w:ascii="Times New Roman" w:hAnsi="Times New Roman" w:cs="Times New Roman"/>
          <w:sz w:val="24"/>
          <w:szCs w:val="24"/>
        </w:rPr>
      </w:pPr>
      <w:r w:rsidRPr="00731988">
        <w:rPr>
          <w:rFonts w:ascii="Times New Roman" w:hAnsi="Times New Roman" w:cs="Times New Roman"/>
          <w:sz w:val="24"/>
          <w:szCs w:val="24"/>
        </w:rPr>
        <w:t>I want to</w:t>
      </w:r>
      <w:r>
        <w:rPr>
          <w:rFonts w:ascii="Times New Roman" w:hAnsi="Times New Roman" w:cs="Times New Roman"/>
          <w:sz w:val="24"/>
          <w:szCs w:val="24"/>
        </w:rPr>
        <w:t xml:space="preserve"> convey my heartfelt gratitude </w:t>
      </w:r>
      <w:r w:rsidR="000F44FA" w:rsidRPr="000F44FA">
        <w:rPr>
          <w:rFonts w:ascii="Times New Roman" w:hAnsi="Times New Roman" w:cs="Times New Roman"/>
          <w:sz w:val="24"/>
          <w:szCs w:val="24"/>
        </w:rPr>
        <w:t xml:space="preserve">and utmost respect to </w:t>
      </w:r>
      <w:proofErr w:type="spellStart"/>
      <w:r w:rsidR="000F44FA" w:rsidRPr="000F44FA">
        <w:rPr>
          <w:rFonts w:ascii="Times New Roman" w:hAnsi="Times New Roman" w:cs="Times New Roman"/>
          <w:sz w:val="24"/>
          <w:szCs w:val="24"/>
        </w:rPr>
        <w:t>Ishrat</w:t>
      </w:r>
      <w:proofErr w:type="spellEnd"/>
      <w:r w:rsidR="000F44FA" w:rsidRPr="000F44FA">
        <w:rPr>
          <w:rFonts w:ascii="Times New Roman" w:hAnsi="Times New Roman" w:cs="Times New Roman"/>
          <w:sz w:val="24"/>
          <w:szCs w:val="24"/>
        </w:rPr>
        <w:t xml:space="preserve"> Sultana, an assistant professor in the school of business and economics at United Int</w:t>
      </w:r>
      <w:r>
        <w:rPr>
          <w:rFonts w:ascii="Times New Roman" w:hAnsi="Times New Roman" w:cs="Times New Roman"/>
          <w:sz w:val="24"/>
          <w:szCs w:val="24"/>
        </w:rPr>
        <w:t xml:space="preserve">ernational University, whom I </w:t>
      </w:r>
      <w:r w:rsidRPr="000F44FA">
        <w:rPr>
          <w:rFonts w:ascii="Times New Roman" w:hAnsi="Times New Roman" w:cs="Times New Roman"/>
          <w:sz w:val="24"/>
          <w:szCs w:val="24"/>
        </w:rPr>
        <w:t>grateful</w:t>
      </w:r>
      <w:r w:rsidR="000F44FA" w:rsidRPr="000F44FA">
        <w:rPr>
          <w:rFonts w:ascii="Times New Roman" w:hAnsi="Times New Roman" w:cs="Times New Roman"/>
          <w:sz w:val="24"/>
          <w:szCs w:val="24"/>
        </w:rPr>
        <w:t xml:space="preserve"> to for serving as my great coach and providing me with all the necessary advice and guidance for finishing this temporary position report. </w:t>
      </w:r>
    </w:p>
    <w:p w:rsidR="00042D67" w:rsidRPr="00042D67" w:rsidRDefault="00042D67" w:rsidP="00042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00731988">
        <w:rPr>
          <w:rFonts w:ascii="Times New Roman" w:hAnsi="Times New Roman" w:cs="Times New Roman"/>
          <w:sz w:val="24"/>
          <w:szCs w:val="24"/>
        </w:rPr>
        <w:t>want to covey my thanks</w:t>
      </w:r>
      <w:r w:rsidRPr="00042D67">
        <w:rPr>
          <w:rFonts w:ascii="Times New Roman" w:hAnsi="Times New Roman" w:cs="Times New Roman"/>
          <w:sz w:val="24"/>
          <w:szCs w:val="24"/>
        </w:rPr>
        <w:t xml:space="preserve"> to IPDC Finance Limited, since it was a pleasure to work there amongst certain fantastic people and under their guidance.</w:t>
      </w:r>
      <w:r>
        <w:rPr>
          <w:rFonts w:ascii="Times New Roman" w:hAnsi="Times New Roman" w:cs="Times New Roman"/>
          <w:sz w:val="24"/>
          <w:szCs w:val="24"/>
        </w:rPr>
        <w:t xml:space="preserve"> </w:t>
      </w:r>
      <w:r w:rsidRPr="00042D67">
        <w:rPr>
          <w:rFonts w:ascii="Times New Roman" w:hAnsi="Times New Roman" w:cs="Times New Roman"/>
          <w:sz w:val="24"/>
          <w:szCs w:val="24"/>
        </w:rPr>
        <w:t xml:space="preserve">Most of all, I want to thank </w:t>
      </w:r>
      <w:proofErr w:type="spellStart"/>
      <w:r w:rsidRPr="00042D67">
        <w:rPr>
          <w:rFonts w:ascii="Times New Roman" w:hAnsi="Times New Roman" w:cs="Times New Roman"/>
          <w:sz w:val="24"/>
          <w:szCs w:val="24"/>
        </w:rPr>
        <w:t>Sharmeen</w:t>
      </w:r>
      <w:proofErr w:type="spellEnd"/>
      <w:r w:rsidRPr="00042D67">
        <w:rPr>
          <w:rFonts w:ascii="Times New Roman" w:hAnsi="Times New Roman" w:cs="Times New Roman"/>
          <w:sz w:val="24"/>
          <w:szCs w:val="24"/>
        </w:rPr>
        <w:t xml:space="preserve"> Annie, the Chief Human Resource Manager, who helped me learn a lot of new concepts and provided me with all the data I needed to finish my report.</w:t>
      </w:r>
    </w:p>
    <w:p w:rsidR="001F228D" w:rsidRPr="00042D67" w:rsidRDefault="00042D67" w:rsidP="00042D67">
      <w:pPr>
        <w:spacing w:line="360" w:lineRule="auto"/>
        <w:jc w:val="both"/>
        <w:rPr>
          <w:rFonts w:ascii="Times New Roman" w:hAnsi="Times New Roman" w:cs="Times New Roman"/>
          <w:sz w:val="24"/>
          <w:szCs w:val="24"/>
        </w:rPr>
      </w:pPr>
      <w:r w:rsidRPr="00042D67">
        <w:rPr>
          <w:rFonts w:ascii="Times New Roman" w:hAnsi="Times New Roman" w:cs="Times New Roman"/>
          <w:sz w:val="24"/>
          <w:szCs w:val="24"/>
        </w:rPr>
        <w:t>I would also want to note that although I made every effort to ensure that this report was error-free, mistakes may still have crept in. I sincerely apologize for any oversights.</w:t>
      </w:r>
    </w:p>
    <w:p w:rsidR="00042D67" w:rsidRDefault="00042D6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sz w:val="24"/>
          <w:szCs w:val="24"/>
        </w:rPr>
      </w:pPr>
    </w:p>
    <w:p w:rsidR="00FC19F7" w:rsidRDefault="00FC19F7" w:rsidP="00042D67">
      <w:pPr>
        <w:spacing w:line="360" w:lineRule="auto"/>
        <w:rPr>
          <w:rFonts w:ascii="Times New Roman" w:hAnsi="Times New Roman" w:cs="Times New Roman"/>
          <w:b/>
          <w:sz w:val="32"/>
          <w:szCs w:val="32"/>
        </w:rPr>
      </w:pPr>
    </w:p>
    <w:p w:rsidR="001F228D" w:rsidRPr="0050161B" w:rsidRDefault="001021A2" w:rsidP="0050161B">
      <w:pPr>
        <w:pStyle w:val="Heading1"/>
        <w:jc w:val="center"/>
        <w:rPr>
          <w:rFonts w:ascii="Times New Roman" w:hAnsi="Times New Roman" w:cs="Times New Roman"/>
          <w:b/>
          <w:color w:val="0070C0"/>
        </w:rPr>
      </w:pPr>
      <w:bookmarkStart w:id="4" w:name="_Toc133836004"/>
      <w:r w:rsidRPr="0050161B">
        <w:rPr>
          <w:rFonts w:ascii="Times New Roman" w:hAnsi="Times New Roman" w:cs="Times New Roman"/>
          <w:b/>
          <w:color w:val="0070C0"/>
        </w:rPr>
        <w:lastRenderedPageBreak/>
        <w:t>Executive Summary</w:t>
      </w:r>
      <w:bookmarkEnd w:id="4"/>
    </w:p>
    <w:p w:rsidR="0050161B" w:rsidRDefault="0050161B" w:rsidP="00815667">
      <w:pPr>
        <w:spacing w:line="360" w:lineRule="auto"/>
        <w:jc w:val="both"/>
        <w:rPr>
          <w:rFonts w:ascii="Times New Roman" w:hAnsi="Times New Roman" w:cs="Times New Roman"/>
          <w:sz w:val="24"/>
          <w:szCs w:val="24"/>
        </w:rPr>
      </w:pPr>
    </w:p>
    <w:p w:rsidR="00A8610E" w:rsidRDefault="00A8610E" w:rsidP="002B7EBB">
      <w:pPr>
        <w:spacing w:line="360" w:lineRule="auto"/>
        <w:jc w:val="both"/>
        <w:rPr>
          <w:rFonts w:ascii="Times New Roman" w:hAnsi="Times New Roman" w:cs="Times New Roman"/>
          <w:sz w:val="24"/>
          <w:szCs w:val="24"/>
        </w:rPr>
      </w:pPr>
      <w:r>
        <w:rPr>
          <w:rFonts w:ascii="Times New Roman" w:hAnsi="Times New Roman" w:cs="Times New Roman"/>
          <w:sz w:val="24"/>
          <w:szCs w:val="24"/>
        </w:rPr>
        <w:t>This Internship report is based on the “overall HR practice of IPDC Finance limited”. This report is required for the bachelor degree at United International University.</w:t>
      </w:r>
    </w:p>
    <w:p w:rsidR="002B7EBB" w:rsidRPr="002B7EBB" w:rsidRDefault="00387759" w:rsidP="002B7EBB">
      <w:pPr>
        <w:spacing w:line="360" w:lineRule="auto"/>
        <w:jc w:val="both"/>
        <w:rPr>
          <w:rFonts w:ascii="Times New Roman" w:hAnsi="Times New Roman" w:cs="Times New Roman"/>
          <w:sz w:val="24"/>
          <w:szCs w:val="24"/>
        </w:rPr>
      </w:pPr>
      <w:r w:rsidRPr="00387759">
        <w:rPr>
          <w:rFonts w:ascii="Times New Roman" w:hAnsi="Times New Roman" w:cs="Times New Roman"/>
          <w:sz w:val="24"/>
          <w:szCs w:val="24"/>
        </w:rPr>
        <w:t>The Introduction, which is the opening chapter, offers information on the report's background, goals, restrictions, m</w:t>
      </w:r>
      <w:r>
        <w:rPr>
          <w:rFonts w:ascii="Times New Roman" w:hAnsi="Times New Roman" w:cs="Times New Roman"/>
          <w:sz w:val="24"/>
          <w:szCs w:val="24"/>
        </w:rPr>
        <w:t xml:space="preserve">ethodology, purpose, and scope. </w:t>
      </w:r>
      <w:r w:rsidR="0047399B">
        <w:rPr>
          <w:rFonts w:ascii="Times New Roman" w:hAnsi="Times New Roman" w:cs="Times New Roman"/>
          <w:sz w:val="24"/>
          <w:szCs w:val="24"/>
        </w:rPr>
        <w:t>In chapter 2, there is literature review and the information gathered from various type of journal and books and it presented in</w:t>
      </w:r>
      <w:r>
        <w:rPr>
          <w:rFonts w:ascii="Times New Roman" w:hAnsi="Times New Roman" w:cs="Times New Roman"/>
          <w:sz w:val="24"/>
          <w:szCs w:val="24"/>
        </w:rPr>
        <w:t xml:space="preserve"> own words. </w:t>
      </w:r>
      <w:r w:rsidRPr="00387759">
        <w:rPr>
          <w:rFonts w:ascii="Times New Roman" w:hAnsi="Times New Roman" w:cs="Times New Roman"/>
          <w:sz w:val="24"/>
          <w:szCs w:val="24"/>
        </w:rPr>
        <w:t xml:space="preserve">Short explanations of purpose, vision, and strategic objective, core value, business overview, products and services are </w:t>
      </w:r>
      <w:r w:rsidR="0047399B">
        <w:rPr>
          <w:rFonts w:ascii="Times New Roman" w:hAnsi="Times New Roman" w:cs="Times New Roman"/>
          <w:sz w:val="24"/>
          <w:szCs w:val="24"/>
        </w:rPr>
        <w:t xml:space="preserve">described in in chapter 3 that </w:t>
      </w:r>
      <w:r w:rsidR="0047399B" w:rsidRPr="00BA3CB0">
        <w:rPr>
          <w:rFonts w:ascii="Times New Roman" w:hAnsi="Times New Roman" w:cs="Times New Roman"/>
          <w:sz w:val="24"/>
          <w:szCs w:val="24"/>
        </w:rPr>
        <w:t>can</w:t>
      </w:r>
      <w:r w:rsidR="00BA3CB0" w:rsidRPr="00BA3CB0">
        <w:rPr>
          <w:rFonts w:ascii="Times New Roman" w:hAnsi="Times New Roman" w:cs="Times New Roman"/>
          <w:sz w:val="24"/>
          <w:szCs w:val="24"/>
        </w:rPr>
        <w:t xml:space="preserve"> easily summarize</w:t>
      </w:r>
      <w:r w:rsidR="00BA3CB0" w:rsidRPr="00BA3CB0">
        <w:t xml:space="preserve"> </w:t>
      </w:r>
      <w:r w:rsidRPr="00387759">
        <w:rPr>
          <w:rFonts w:ascii="Times New Roman" w:hAnsi="Times New Roman" w:cs="Times New Roman"/>
          <w:sz w:val="24"/>
          <w:szCs w:val="24"/>
        </w:rPr>
        <w:t>the organization before going on to the significant proportion.</w:t>
      </w:r>
      <w:r w:rsidR="00CE1915" w:rsidRPr="00CE1915">
        <w:t xml:space="preserve"> </w:t>
      </w:r>
      <w:r w:rsidR="00CE1915" w:rsidRPr="00CE1915">
        <w:rPr>
          <w:rFonts w:ascii="Times New Roman" w:hAnsi="Times New Roman" w:cs="Times New Roman"/>
          <w:sz w:val="24"/>
          <w:szCs w:val="24"/>
        </w:rPr>
        <w:t>The fourth chapt</w:t>
      </w:r>
      <w:r w:rsidR="00BA3CB0">
        <w:rPr>
          <w:rFonts w:ascii="Times New Roman" w:hAnsi="Times New Roman" w:cs="Times New Roman"/>
          <w:sz w:val="24"/>
          <w:szCs w:val="24"/>
        </w:rPr>
        <w:t>er, which describes the</w:t>
      </w:r>
      <w:r w:rsidR="00CE1915" w:rsidRPr="00CE1915">
        <w:rPr>
          <w:rFonts w:ascii="Times New Roman" w:hAnsi="Times New Roman" w:cs="Times New Roman"/>
          <w:sz w:val="24"/>
          <w:szCs w:val="24"/>
        </w:rPr>
        <w:t xml:space="preserve"> purpose</w:t>
      </w:r>
      <w:r w:rsidR="00BA3CB0">
        <w:rPr>
          <w:rFonts w:ascii="Times New Roman" w:hAnsi="Times New Roman" w:cs="Times New Roman"/>
          <w:sz w:val="24"/>
          <w:szCs w:val="24"/>
        </w:rPr>
        <w:t xml:space="preserve"> of the report</w:t>
      </w:r>
      <w:r w:rsidR="00CE1915" w:rsidRPr="00CE1915">
        <w:rPr>
          <w:rFonts w:ascii="Times New Roman" w:hAnsi="Times New Roman" w:cs="Times New Roman"/>
          <w:sz w:val="24"/>
          <w:szCs w:val="24"/>
        </w:rPr>
        <w:t xml:space="preserve"> and the HR Functions at IPDC </w:t>
      </w:r>
      <w:r w:rsidR="00CE1915">
        <w:rPr>
          <w:rFonts w:ascii="Times New Roman" w:hAnsi="Times New Roman" w:cs="Times New Roman"/>
          <w:sz w:val="24"/>
          <w:szCs w:val="24"/>
        </w:rPr>
        <w:t>Finance, is the most important.</w:t>
      </w:r>
      <w:r w:rsidR="002B7EBB">
        <w:rPr>
          <w:rFonts w:ascii="Times New Roman" w:hAnsi="Times New Roman" w:cs="Times New Roman"/>
          <w:sz w:val="24"/>
          <w:szCs w:val="24"/>
        </w:rPr>
        <w:t xml:space="preserve"> H</w:t>
      </w:r>
      <w:r w:rsidR="00CE1915" w:rsidRPr="00CE1915">
        <w:rPr>
          <w:rFonts w:ascii="Times New Roman" w:hAnsi="Times New Roman" w:cs="Times New Roman"/>
          <w:sz w:val="24"/>
          <w:szCs w:val="24"/>
        </w:rPr>
        <w:t>uman resources</w:t>
      </w:r>
      <w:r w:rsidR="002B7EBB">
        <w:rPr>
          <w:rFonts w:ascii="Times New Roman" w:hAnsi="Times New Roman" w:cs="Times New Roman"/>
          <w:sz w:val="24"/>
          <w:szCs w:val="24"/>
        </w:rPr>
        <w:t xml:space="preserve"> planning</w:t>
      </w:r>
      <w:r w:rsidR="00CE1915" w:rsidRPr="00CE1915">
        <w:rPr>
          <w:rFonts w:ascii="Times New Roman" w:hAnsi="Times New Roman" w:cs="Times New Roman"/>
          <w:sz w:val="24"/>
          <w:szCs w:val="24"/>
        </w:rPr>
        <w:t xml:space="preserve">, recruitment and selection </w:t>
      </w:r>
      <w:r w:rsidR="00BA3CB0" w:rsidRPr="00CE1915">
        <w:rPr>
          <w:rFonts w:ascii="Times New Roman" w:hAnsi="Times New Roman" w:cs="Times New Roman"/>
          <w:sz w:val="24"/>
          <w:szCs w:val="24"/>
        </w:rPr>
        <w:t>processes</w:t>
      </w:r>
      <w:r w:rsidR="00CE1915" w:rsidRPr="00CE1915">
        <w:rPr>
          <w:rFonts w:ascii="Times New Roman" w:hAnsi="Times New Roman" w:cs="Times New Roman"/>
          <w:sz w:val="24"/>
          <w:szCs w:val="24"/>
        </w:rPr>
        <w:t xml:space="preserve"> training and development, performance appraisal</w:t>
      </w:r>
      <w:r w:rsidR="00BA3CB0">
        <w:rPr>
          <w:rFonts w:ascii="Times New Roman" w:hAnsi="Times New Roman" w:cs="Times New Roman"/>
          <w:sz w:val="24"/>
          <w:szCs w:val="24"/>
        </w:rPr>
        <w:t>, payroll and HR operations,</w:t>
      </w:r>
      <w:r w:rsidR="00CE1915" w:rsidRPr="00CE1915">
        <w:rPr>
          <w:rFonts w:ascii="Times New Roman" w:hAnsi="Times New Roman" w:cs="Times New Roman"/>
          <w:sz w:val="24"/>
          <w:szCs w:val="24"/>
        </w:rPr>
        <w:t xml:space="preserve"> legal and compliance factors are the main topics of this chapter.</w:t>
      </w:r>
      <w:r w:rsidR="0047399B">
        <w:rPr>
          <w:rFonts w:ascii="Times New Roman" w:hAnsi="Times New Roman" w:cs="Times New Roman"/>
          <w:sz w:val="24"/>
          <w:szCs w:val="24"/>
        </w:rPr>
        <w:t xml:space="preserve"> In fifth chapter there are analysis and findings part which found during internship</w:t>
      </w:r>
      <w:r w:rsidR="002B7EBB">
        <w:rPr>
          <w:rFonts w:ascii="Times New Roman" w:hAnsi="Times New Roman" w:cs="Times New Roman"/>
          <w:sz w:val="24"/>
          <w:szCs w:val="24"/>
        </w:rPr>
        <w:t xml:space="preserve"> session. </w:t>
      </w:r>
      <w:r w:rsidR="002B7EBB" w:rsidRPr="002B7EBB">
        <w:rPr>
          <w:rFonts w:ascii="Times New Roman" w:hAnsi="Times New Roman" w:cs="Times New Roman"/>
          <w:sz w:val="24"/>
          <w:szCs w:val="24"/>
        </w:rPr>
        <w:t>The Recommendation and Conclusion is the sixth and las</w:t>
      </w:r>
      <w:r w:rsidR="002B7EBB">
        <w:rPr>
          <w:rFonts w:ascii="Times New Roman" w:hAnsi="Times New Roman" w:cs="Times New Roman"/>
          <w:sz w:val="24"/>
          <w:szCs w:val="24"/>
        </w:rPr>
        <w:t xml:space="preserve">t chapter. </w:t>
      </w:r>
      <w:r w:rsidR="002B7EBB" w:rsidRPr="002B7EBB">
        <w:rPr>
          <w:rFonts w:ascii="Times New Roman" w:hAnsi="Times New Roman" w:cs="Times New Roman"/>
          <w:sz w:val="24"/>
          <w:szCs w:val="24"/>
        </w:rPr>
        <w:t>The reference appears right towards the end.</w:t>
      </w:r>
    </w:p>
    <w:p w:rsidR="004E3E76" w:rsidRPr="004E3E76" w:rsidRDefault="002B7EBB" w:rsidP="002B7EBB">
      <w:pPr>
        <w:spacing w:line="360" w:lineRule="auto"/>
        <w:jc w:val="both"/>
        <w:rPr>
          <w:rFonts w:ascii="Times New Roman" w:hAnsi="Times New Roman" w:cs="Times New Roman"/>
          <w:sz w:val="24"/>
          <w:szCs w:val="24"/>
        </w:rPr>
      </w:pPr>
      <w:r w:rsidRPr="002B7EBB">
        <w:rPr>
          <w:rFonts w:ascii="Times New Roman" w:hAnsi="Times New Roman" w:cs="Times New Roman"/>
          <w:sz w:val="24"/>
          <w:szCs w:val="24"/>
        </w:rPr>
        <w:t>This report was put together using both</w:t>
      </w:r>
      <w:r>
        <w:rPr>
          <w:rFonts w:ascii="Times New Roman" w:hAnsi="Times New Roman" w:cs="Times New Roman"/>
          <w:sz w:val="24"/>
          <w:szCs w:val="24"/>
        </w:rPr>
        <w:t xml:space="preserve"> primary and secondary sources. </w:t>
      </w:r>
      <w:r w:rsidR="00BA3CB0">
        <w:rPr>
          <w:rFonts w:ascii="Times New Roman" w:hAnsi="Times New Roman" w:cs="Times New Roman"/>
          <w:sz w:val="24"/>
          <w:szCs w:val="24"/>
        </w:rPr>
        <w:t>The three months of experiment</w:t>
      </w:r>
      <w:r w:rsidRPr="002B7EBB">
        <w:rPr>
          <w:rFonts w:ascii="Times New Roman" w:hAnsi="Times New Roman" w:cs="Times New Roman"/>
          <w:sz w:val="24"/>
          <w:szCs w:val="24"/>
        </w:rPr>
        <w:t xml:space="preserve"> and information gathered from existing HR staff for all HR processes at IPDC Finance provided</w:t>
      </w:r>
      <w:r>
        <w:rPr>
          <w:rFonts w:ascii="Times New Roman" w:hAnsi="Times New Roman" w:cs="Times New Roman"/>
          <w:sz w:val="24"/>
          <w:szCs w:val="24"/>
        </w:rPr>
        <w:t xml:space="preserve"> the major portion of the data. </w:t>
      </w:r>
      <w:r w:rsidRPr="002B7EBB">
        <w:rPr>
          <w:rFonts w:ascii="Times New Roman" w:hAnsi="Times New Roman" w:cs="Times New Roman"/>
          <w:sz w:val="24"/>
          <w:szCs w:val="24"/>
        </w:rPr>
        <w:t>With the use of manuals, journals, papers, and consulting websites, secondary information was collected.</w:t>
      </w: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sdt>
      <w:sdtPr>
        <w:rPr>
          <w:rFonts w:asciiTheme="minorHAnsi" w:eastAsiaTheme="minorHAnsi" w:hAnsiTheme="minorHAnsi" w:cstheme="minorBidi"/>
          <w:color w:val="auto"/>
          <w:sz w:val="22"/>
          <w:szCs w:val="22"/>
        </w:rPr>
        <w:id w:val="1495373237"/>
        <w:docPartObj>
          <w:docPartGallery w:val="Table of Contents"/>
          <w:docPartUnique/>
        </w:docPartObj>
      </w:sdtPr>
      <w:sdtEndPr>
        <w:rPr>
          <w:b/>
          <w:bCs/>
          <w:noProof/>
        </w:rPr>
      </w:sdtEndPr>
      <w:sdtContent>
        <w:p w:rsidR="00A57391" w:rsidRDefault="00A57391">
          <w:pPr>
            <w:pStyle w:val="TOCHeading"/>
            <w:rPr>
              <w:rFonts w:asciiTheme="minorHAnsi" w:eastAsiaTheme="minorHAnsi" w:hAnsiTheme="minorHAnsi" w:cstheme="minorBidi"/>
              <w:color w:val="auto"/>
              <w:sz w:val="22"/>
              <w:szCs w:val="22"/>
            </w:rPr>
          </w:pPr>
        </w:p>
        <w:p w:rsidR="00A57391" w:rsidRDefault="00A57391" w:rsidP="00A57391">
          <w:pPr>
            <w:rPr>
              <w:rFonts w:ascii="Times New Roman" w:hAnsi="Times New Roman" w:cs="Times New Roman"/>
              <w:b/>
              <w:color w:val="4F81BD" w:themeColor="accent1"/>
              <w:sz w:val="32"/>
              <w:szCs w:val="32"/>
            </w:rPr>
          </w:pPr>
        </w:p>
        <w:p w:rsidR="00023DB3" w:rsidRPr="00A57391" w:rsidRDefault="00023DB3" w:rsidP="00A57391">
          <w:pPr>
            <w:rPr>
              <w:rFonts w:ascii="Times New Roman" w:hAnsi="Times New Roman" w:cs="Times New Roman"/>
              <w:b/>
              <w:color w:val="4F81BD" w:themeColor="accent1"/>
              <w:sz w:val="32"/>
              <w:szCs w:val="32"/>
            </w:rPr>
          </w:pPr>
          <w:r w:rsidRPr="00A57391">
            <w:rPr>
              <w:rFonts w:ascii="Times New Roman" w:hAnsi="Times New Roman" w:cs="Times New Roman"/>
              <w:b/>
              <w:color w:val="4F81BD" w:themeColor="accent1"/>
              <w:sz w:val="32"/>
              <w:szCs w:val="32"/>
            </w:rPr>
            <w:lastRenderedPageBreak/>
            <w:t>Table of Contents</w:t>
          </w:r>
        </w:p>
        <w:p w:rsidR="00A57391" w:rsidRDefault="00A57391" w:rsidP="00A57391">
          <w:pPr>
            <w:pStyle w:val="TOC1"/>
            <w:rPr>
              <w:sz w:val="22"/>
              <w:szCs w:val="24"/>
            </w:rPr>
          </w:pPr>
        </w:p>
        <w:p w:rsidR="00A57391" w:rsidRPr="00845DF0" w:rsidRDefault="00023DB3" w:rsidP="00A57391">
          <w:pPr>
            <w:pStyle w:val="TOC1"/>
            <w:rPr>
              <w:rFonts w:eastAsiaTheme="minorEastAsia"/>
              <w:sz w:val="22"/>
            </w:rPr>
          </w:pPr>
          <w:r w:rsidRPr="006B575B">
            <w:rPr>
              <w:sz w:val="22"/>
              <w:szCs w:val="24"/>
            </w:rPr>
            <w:fldChar w:fldCharType="begin"/>
          </w:r>
          <w:r w:rsidRPr="006B575B">
            <w:rPr>
              <w:sz w:val="22"/>
              <w:szCs w:val="24"/>
            </w:rPr>
            <w:instrText xml:space="preserve"> TOC \o "1-3" \h \z \u </w:instrText>
          </w:r>
          <w:r w:rsidRPr="006B575B">
            <w:rPr>
              <w:sz w:val="22"/>
              <w:szCs w:val="24"/>
            </w:rPr>
            <w:fldChar w:fldCharType="separate"/>
          </w:r>
          <w:hyperlink w:anchor="_Toc133836001" w:history="1">
            <w:r w:rsidR="00A57391" w:rsidRPr="00845DF0">
              <w:rPr>
                <w:rStyle w:val="Hyperlink"/>
              </w:rPr>
              <w:t>Letter of Transmittal</w:t>
            </w:r>
            <w:r w:rsidR="00A57391" w:rsidRPr="00845DF0">
              <w:rPr>
                <w:webHidden/>
              </w:rPr>
              <w:tab/>
            </w:r>
            <w:r w:rsidR="00A57391" w:rsidRPr="00845DF0">
              <w:rPr>
                <w:webHidden/>
              </w:rPr>
              <w:fldChar w:fldCharType="begin"/>
            </w:r>
            <w:r w:rsidR="00A57391" w:rsidRPr="00845DF0">
              <w:rPr>
                <w:webHidden/>
              </w:rPr>
              <w:instrText xml:space="preserve"> PAGEREF _Toc133836001 \h </w:instrText>
            </w:r>
            <w:r w:rsidR="00A57391" w:rsidRPr="00845DF0">
              <w:rPr>
                <w:webHidden/>
              </w:rPr>
            </w:r>
            <w:r w:rsidR="00A57391" w:rsidRPr="00845DF0">
              <w:rPr>
                <w:webHidden/>
              </w:rPr>
              <w:fldChar w:fldCharType="separate"/>
            </w:r>
            <w:r w:rsidR="00A57391" w:rsidRPr="00845DF0">
              <w:rPr>
                <w:webHidden/>
              </w:rPr>
              <w:t>3</w:t>
            </w:r>
            <w:r w:rsidR="00A57391" w:rsidRPr="00845DF0">
              <w:rPr>
                <w:webHidden/>
              </w:rPr>
              <w:fldChar w:fldCharType="end"/>
            </w:r>
          </w:hyperlink>
        </w:p>
        <w:p w:rsidR="00A57391" w:rsidRPr="00845DF0" w:rsidRDefault="00E00024" w:rsidP="00A57391">
          <w:pPr>
            <w:pStyle w:val="TOC1"/>
            <w:rPr>
              <w:rFonts w:eastAsiaTheme="minorEastAsia"/>
              <w:sz w:val="22"/>
            </w:rPr>
          </w:pPr>
          <w:hyperlink w:anchor="_Toc133836002" w:history="1">
            <w:r w:rsidR="00A57391" w:rsidRPr="00845DF0">
              <w:rPr>
                <w:rStyle w:val="Hyperlink"/>
              </w:rPr>
              <w:t>Declaration of student</w:t>
            </w:r>
            <w:r w:rsidR="00A57391" w:rsidRPr="00845DF0">
              <w:rPr>
                <w:webHidden/>
              </w:rPr>
              <w:tab/>
            </w:r>
            <w:r w:rsidR="00A57391" w:rsidRPr="00845DF0">
              <w:rPr>
                <w:webHidden/>
              </w:rPr>
              <w:fldChar w:fldCharType="begin"/>
            </w:r>
            <w:r w:rsidR="00A57391" w:rsidRPr="00845DF0">
              <w:rPr>
                <w:webHidden/>
              </w:rPr>
              <w:instrText xml:space="preserve"> PAGEREF _Toc133836002 \h </w:instrText>
            </w:r>
            <w:r w:rsidR="00A57391" w:rsidRPr="00845DF0">
              <w:rPr>
                <w:webHidden/>
              </w:rPr>
            </w:r>
            <w:r w:rsidR="00A57391" w:rsidRPr="00845DF0">
              <w:rPr>
                <w:webHidden/>
              </w:rPr>
              <w:fldChar w:fldCharType="separate"/>
            </w:r>
            <w:r w:rsidR="00A57391" w:rsidRPr="00845DF0">
              <w:rPr>
                <w:webHidden/>
              </w:rPr>
              <w:t>4</w:t>
            </w:r>
            <w:r w:rsidR="00A57391" w:rsidRPr="00845DF0">
              <w:rPr>
                <w:webHidden/>
              </w:rPr>
              <w:fldChar w:fldCharType="end"/>
            </w:r>
          </w:hyperlink>
        </w:p>
        <w:p w:rsidR="00A57391" w:rsidRPr="00845DF0" w:rsidRDefault="00E00024" w:rsidP="00A57391">
          <w:pPr>
            <w:pStyle w:val="TOC1"/>
            <w:rPr>
              <w:rFonts w:eastAsiaTheme="minorEastAsia"/>
              <w:sz w:val="22"/>
            </w:rPr>
          </w:pPr>
          <w:hyperlink w:anchor="_Toc133836003" w:history="1">
            <w:r w:rsidR="00A57391" w:rsidRPr="00845DF0">
              <w:rPr>
                <w:rStyle w:val="Hyperlink"/>
              </w:rPr>
              <w:t>Acknowledgment</w:t>
            </w:r>
            <w:r w:rsidR="00A57391" w:rsidRPr="00845DF0">
              <w:rPr>
                <w:webHidden/>
              </w:rPr>
              <w:tab/>
            </w:r>
            <w:r w:rsidR="00A57391" w:rsidRPr="00845DF0">
              <w:rPr>
                <w:webHidden/>
              </w:rPr>
              <w:fldChar w:fldCharType="begin"/>
            </w:r>
            <w:r w:rsidR="00A57391" w:rsidRPr="00845DF0">
              <w:rPr>
                <w:webHidden/>
              </w:rPr>
              <w:instrText xml:space="preserve"> PAGEREF _Toc133836003 \h </w:instrText>
            </w:r>
            <w:r w:rsidR="00A57391" w:rsidRPr="00845DF0">
              <w:rPr>
                <w:webHidden/>
              </w:rPr>
            </w:r>
            <w:r w:rsidR="00A57391" w:rsidRPr="00845DF0">
              <w:rPr>
                <w:webHidden/>
              </w:rPr>
              <w:fldChar w:fldCharType="separate"/>
            </w:r>
            <w:r w:rsidR="00A57391" w:rsidRPr="00845DF0">
              <w:rPr>
                <w:webHidden/>
              </w:rPr>
              <w:t>5</w:t>
            </w:r>
            <w:r w:rsidR="00A57391" w:rsidRPr="00845DF0">
              <w:rPr>
                <w:webHidden/>
              </w:rPr>
              <w:fldChar w:fldCharType="end"/>
            </w:r>
          </w:hyperlink>
        </w:p>
        <w:p w:rsidR="00A57391" w:rsidRPr="00845DF0" w:rsidRDefault="00E00024" w:rsidP="00A57391">
          <w:pPr>
            <w:pStyle w:val="TOC1"/>
            <w:rPr>
              <w:rFonts w:eastAsiaTheme="minorEastAsia"/>
              <w:sz w:val="22"/>
            </w:rPr>
          </w:pPr>
          <w:hyperlink w:anchor="_Toc133836004" w:history="1">
            <w:r w:rsidR="00A57391" w:rsidRPr="00845DF0">
              <w:rPr>
                <w:rStyle w:val="Hyperlink"/>
              </w:rPr>
              <w:t>Executive Summary</w:t>
            </w:r>
            <w:r w:rsidR="00A57391" w:rsidRPr="00845DF0">
              <w:rPr>
                <w:webHidden/>
              </w:rPr>
              <w:tab/>
            </w:r>
            <w:r w:rsidR="00A57391" w:rsidRPr="00845DF0">
              <w:rPr>
                <w:webHidden/>
              </w:rPr>
              <w:fldChar w:fldCharType="begin"/>
            </w:r>
            <w:r w:rsidR="00A57391" w:rsidRPr="00845DF0">
              <w:rPr>
                <w:webHidden/>
              </w:rPr>
              <w:instrText xml:space="preserve"> PAGEREF _Toc133836004 \h </w:instrText>
            </w:r>
            <w:r w:rsidR="00A57391" w:rsidRPr="00845DF0">
              <w:rPr>
                <w:webHidden/>
              </w:rPr>
            </w:r>
            <w:r w:rsidR="00A57391" w:rsidRPr="00845DF0">
              <w:rPr>
                <w:webHidden/>
              </w:rPr>
              <w:fldChar w:fldCharType="separate"/>
            </w:r>
            <w:r w:rsidR="00A57391" w:rsidRPr="00845DF0">
              <w:rPr>
                <w:webHidden/>
              </w:rPr>
              <w:t>6</w:t>
            </w:r>
            <w:r w:rsidR="00A57391" w:rsidRPr="00845DF0">
              <w:rPr>
                <w:webHidden/>
              </w:rPr>
              <w:fldChar w:fldCharType="end"/>
            </w:r>
          </w:hyperlink>
        </w:p>
        <w:p w:rsidR="00A57391" w:rsidRPr="00845DF0" w:rsidRDefault="00A57391" w:rsidP="00A57391">
          <w:pPr>
            <w:pStyle w:val="TOC2"/>
            <w:rPr>
              <w:rStyle w:val="Hyperlink"/>
              <w:color w:val="auto"/>
              <w:u w:val="none"/>
            </w:rPr>
          </w:pPr>
          <w:r w:rsidRPr="00845DF0">
            <w:rPr>
              <w:rStyle w:val="Hyperlink"/>
              <w:color w:val="auto"/>
              <w:u w:val="none"/>
            </w:rPr>
            <w:t>Chapter-1</w:t>
          </w:r>
        </w:p>
        <w:p w:rsidR="00A57391" w:rsidRPr="00845DF0" w:rsidRDefault="00E00024" w:rsidP="00A57391">
          <w:pPr>
            <w:pStyle w:val="TOC2"/>
            <w:rPr>
              <w:rFonts w:eastAsiaTheme="minorEastAsia"/>
              <w:sz w:val="22"/>
            </w:rPr>
          </w:pPr>
          <w:hyperlink w:anchor="_Toc133836005" w:history="1">
            <w:r w:rsidR="00A57391" w:rsidRPr="00845DF0">
              <w:rPr>
                <w:rStyle w:val="Hyperlink"/>
                <w:color w:val="auto"/>
              </w:rPr>
              <w:t>1.1 Introduction of the report:</w:t>
            </w:r>
            <w:r w:rsidR="00A57391" w:rsidRPr="00845DF0">
              <w:rPr>
                <w:webHidden/>
              </w:rPr>
              <w:tab/>
            </w:r>
            <w:r w:rsidR="00A57391" w:rsidRPr="00845DF0">
              <w:rPr>
                <w:webHidden/>
              </w:rPr>
              <w:fldChar w:fldCharType="begin"/>
            </w:r>
            <w:r w:rsidR="00A57391" w:rsidRPr="00845DF0">
              <w:rPr>
                <w:webHidden/>
              </w:rPr>
              <w:instrText xml:space="preserve"> PAGEREF _Toc133836005 \h </w:instrText>
            </w:r>
            <w:r w:rsidR="00A57391" w:rsidRPr="00845DF0">
              <w:rPr>
                <w:webHidden/>
              </w:rPr>
            </w:r>
            <w:r w:rsidR="00A57391" w:rsidRPr="00845DF0">
              <w:rPr>
                <w:webHidden/>
              </w:rPr>
              <w:fldChar w:fldCharType="separate"/>
            </w:r>
            <w:r w:rsidR="00A57391" w:rsidRPr="00845DF0">
              <w:rPr>
                <w:webHidden/>
              </w:rPr>
              <w:t>10</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06" w:history="1">
            <w:r w:rsidR="00A57391" w:rsidRPr="00845DF0">
              <w:rPr>
                <w:rStyle w:val="Hyperlink"/>
                <w:color w:val="auto"/>
              </w:rPr>
              <w:t>1.2 Background of the study:</w:t>
            </w:r>
            <w:r w:rsidR="00A57391" w:rsidRPr="00845DF0">
              <w:rPr>
                <w:webHidden/>
              </w:rPr>
              <w:tab/>
            </w:r>
            <w:r w:rsidR="00A57391" w:rsidRPr="00845DF0">
              <w:rPr>
                <w:webHidden/>
              </w:rPr>
              <w:fldChar w:fldCharType="begin"/>
            </w:r>
            <w:r w:rsidR="00A57391" w:rsidRPr="00845DF0">
              <w:rPr>
                <w:webHidden/>
              </w:rPr>
              <w:instrText xml:space="preserve"> PAGEREF _Toc133836006 \h </w:instrText>
            </w:r>
            <w:r w:rsidR="00A57391" w:rsidRPr="00845DF0">
              <w:rPr>
                <w:webHidden/>
              </w:rPr>
            </w:r>
            <w:r w:rsidR="00A57391" w:rsidRPr="00845DF0">
              <w:rPr>
                <w:webHidden/>
              </w:rPr>
              <w:fldChar w:fldCharType="separate"/>
            </w:r>
            <w:r w:rsidR="00A57391" w:rsidRPr="00845DF0">
              <w:rPr>
                <w:webHidden/>
              </w:rPr>
              <w:t>11</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07" w:history="1">
            <w:r w:rsidR="00A57391" w:rsidRPr="00845DF0">
              <w:rPr>
                <w:rStyle w:val="Hyperlink"/>
                <w:color w:val="auto"/>
              </w:rPr>
              <w:t>1.3 Objectives of the report:</w:t>
            </w:r>
            <w:r w:rsidR="00A57391" w:rsidRPr="00845DF0">
              <w:rPr>
                <w:webHidden/>
              </w:rPr>
              <w:tab/>
            </w:r>
            <w:r w:rsidR="00A57391" w:rsidRPr="00845DF0">
              <w:rPr>
                <w:webHidden/>
              </w:rPr>
              <w:fldChar w:fldCharType="begin"/>
            </w:r>
            <w:r w:rsidR="00A57391" w:rsidRPr="00845DF0">
              <w:rPr>
                <w:webHidden/>
              </w:rPr>
              <w:instrText xml:space="preserve"> PAGEREF _Toc133836007 \h </w:instrText>
            </w:r>
            <w:r w:rsidR="00A57391" w:rsidRPr="00845DF0">
              <w:rPr>
                <w:webHidden/>
              </w:rPr>
            </w:r>
            <w:r w:rsidR="00A57391" w:rsidRPr="00845DF0">
              <w:rPr>
                <w:webHidden/>
              </w:rPr>
              <w:fldChar w:fldCharType="separate"/>
            </w:r>
            <w:r w:rsidR="00A57391" w:rsidRPr="00845DF0">
              <w:rPr>
                <w:webHidden/>
              </w:rPr>
              <w:t>11</w:t>
            </w:r>
            <w:r w:rsidR="00A57391" w:rsidRPr="00845DF0">
              <w:rPr>
                <w:webHidden/>
              </w:rPr>
              <w:fldChar w:fldCharType="end"/>
            </w:r>
          </w:hyperlink>
        </w:p>
        <w:p w:rsidR="00A57391" w:rsidRPr="00845DF0" w:rsidRDefault="00E00024">
          <w:pPr>
            <w:pStyle w:val="TOC3"/>
            <w:tabs>
              <w:tab w:val="left" w:pos="880"/>
              <w:tab w:val="right" w:leader="dot" w:pos="9350"/>
            </w:tabs>
            <w:rPr>
              <w:rFonts w:ascii="Times New Roman" w:eastAsiaTheme="minorEastAsia" w:hAnsi="Times New Roman" w:cs="Times New Roman"/>
              <w:b/>
              <w:noProof/>
            </w:rPr>
          </w:pPr>
          <w:hyperlink w:anchor="_Toc133836008" w:history="1">
            <w:r w:rsidR="00A57391" w:rsidRPr="00845DF0">
              <w:rPr>
                <w:rStyle w:val="Hyperlink"/>
                <w:rFonts w:ascii="Times New Roman" w:hAnsi="Times New Roman" w:cs="Times New Roman"/>
                <w:b/>
                <w:noProof/>
              </w:rPr>
              <w:t>1.</w:t>
            </w:r>
            <w:r w:rsidR="00A57391" w:rsidRPr="00845DF0">
              <w:rPr>
                <w:rFonts w:ascii="Times New Roman" w:eastAsiaTheme="minorEastAsia" w:hAnsi="Times New Roman" w:cs="Times New Roman"/>
                <w:b/>
                <w:noProof/>
              </w:rPr>
              <w:tab/>
            </w:r>
            <w:r w:rsidR="00A57391" w:rsidRPr="00845DF0">
              <w:rPr>
                <w:rStyle w:val="Hyperlink"/>
                <w:rFonts w:ascii="Times New Roman" w:hAnsi="Times New Roman" w:cs="Times New Roman"/>
                <w:b/>
                <w:noProof/>
              </w:rPr>
              <w:t>Broad Objective:</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_Toc133836008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11</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left" w:pos="880"/>
              <w:tab w:val="right" w:leader="dot" w:pos="9350"/>
            </w:tabs>
            <w:rPr>
              <w:rFonts w:ascii="Times New Roman" w:eastAsiaTheme="minorEastAsia" w:hAnsi="Times New Roman" w:cs="Times New Roman"/>
              <w:b/>
              <w:noProof/>
            </w:rPr>
          </w:pPr>
          <w:hyperlink w:anchor="_Toc133836009" w:history="1">
            <w:r w:rsidR="00A57391" w:rsidRPr="00845DF0">
              <w:rPr>
                <w:rStyle w:val="Hyperlink"/>
                <w:rFonts w:ascii="Times New Roman" w:hAnsi="Times New Roman" w:cs="Times New Roman"/>
                <w:b/>
                <w:noProof/>
              </w:rPr>
              <w:t>2.</w:t>
            </w:r>
            <w:r w:rsidR="00A57391" w:rsidRPr="00845DF0">
              <w:rPr>
                <w:rFonts w:ascii="Times New Roman" w:eastAsiaTheme="minorEastAsia" w:hAnsi="Times New Roman" w:cs="Times New Roman"/>
                <w:b/>
                <w:noProof/>
              </w:rPr>
              <w:tab/>
            </w:r>
            <w:r w:rsidR="00A57391" w:rsidRPr="00845DF0">
              <w:rPr>
                <w:rStyle w:val="Hyperlink"/>
                <w:rFonts w:ascii="Times New Roman" w:hAnsi="Times New Roman" w:cs="Times New Roman"/>
                <w:b/>
                <w:noProof/>
              </w:rPr>
              <w:t>Specific objectives:</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_Toc133836009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12</w:t>
            </w:r>
            <w:r w:rsidR="00A57391" w:rsidRPr="00845DF0">
              <w:rPr>
                <w:rFonts w:ascii="Times New Roman" w:hAnsi="Times New Roman" w:cs="Times New Roman"/>
                <w:b/>
                <w:noProof/>
                <w:webHidden/>
              </w:rPr>
              <w:fldChar w:fldCharType="end"/>
            </w:r>
          </w:hyperlink>
        </w:p>
        <w:p w:rsidR="00A57391" w:rsidRPr="00845DF0" w:rsidRDefault="00E00024" w:rsidP="00A57391">
          <w:pPr>
            <w:pStyle w:val="TOC2"/>
            <w:rPr>
              <w:rFonts w:eastAsiaTheme="minorEastAsia"/>
              <w:sz w:val="22"/>
            </w:rPr>
          </w:pPr>
          <w:hyperlink w:anchor="_Toc133836010" w:history="1">
            <w:r w:rsidR="00A57391" w:rsidRPr="00845DF0">
              <w:rPr>
                <w:rStyle w:val="Hyperlink"/>
              </w:rPr>
              <w:t>1.4 Methodology:</w:t>
            </w:r>
            <w:r w:rsidR="00A57391" w:rsidRPr="00845DF0">
              <w:rPr>
                <w:webHidden/>
              </w:rPr>
              <w:tab/>
            </w:r>
            <w:r w:rsidR="00A57391" w:rsidRPr="00845DF0">
              <w:rPr>
                <w:webHidden/>
              </w:rPr>
              <w:fldChar w:fldCharType="begin"/>
            </w:r>
            <w:r w:rsidR="00A57391" w:rsidRPr="00845DF0">
              <w:rPr>
                <w:webHidden/>
              </w:rPr>
              <w:instrText xml:space="preserve"> PAGEREF _Toc133836010 \h </w:instrText>
            </w:r>
            <w:r w:rsidR="00A57391" w:rsidRPr="00845DF0">
              <w:rPr>
                <w:webHidden/>
              </w:rPr>
            </w:r>
            <w:r w:rsidR="00A57391" w:rsidRPr="00845DF0">
              <w:rPr>
                <w:webHidden/>
              </w:rPr>
              <w:fldChar w:fldCharType="separate"/>
            </w:r>
            <w:r w:rsidR="00A57391" w:rsidRPr="00845DF0">
              <w:rPr>
                <w:webHidden/>
              </w:rPr>
              <w:t>12</w:t>
            </w:r>
            <w:r w:rsidR="00A57391" w:rsidRPr="00845DF0">
              <w:rPr>
                <w:webHidden/>
              </w:rPr>
              <w:fldChar w:fldCharType="end"/>
            </w:r>
          </w:hyperlink>
        </w:p>
        <w:p w:rsidR="00A57391" w:rsidRPr="00845DF0" w:rsidRDefault="00E00024">
          <w:pPr>
            <w:pStyle w:val="TOC3"/>
            <w:tabs>
              <w:tab w:val="left" w:pos="880"/>
              <w:tab w:val="right" w:leader="dot" w:pos="9350"/>
            </w:tabs>
            <w:rPr>
              <w:rFonts w:ascii="Times New Roman" w:eastAsiaTheme="minorEastAsia" w:hAnsi="Times New Roman" w:cs="Times New Roman"/>
              <w:b/>
              <w:noProof/>
            </w:rPr>
          </w:pPr>
          <w:hyperlink w:anchor="_Toc133836011" w:history="1">
            <w:r w:rsidR="00A57391" w:rsidRPr="00845DF0">
              <w:rPr>
                <w:rStyle w:val="Hyperlink"/>
                <w:rFonts w:ascii="Times New Roman" w:hAnsi="Times New Roman" w:cs="Times New Roman"/>
                <w:b/>
                <w:noProof/>
              </w:rPr>
              <w:t>1.</w:t>
            </w:r>
            <w:r w:rsidR="00A57391" w:rsidRPr="00845DF0">
              <w:rPr>
                <w:rFonts w:ascii="Times New Roman" w:eastAsiaTheme="minorEastAsia" w:hAnsi="Times New Roman" w:cs="Times New Roman"/>
                <w:b/>
                <w:noProof/>
              </w:rPr>
              <w:tab/>
            </w:r>
            <w:r w:rsidR="00A57391" w:rsidRPr="00845DF0">
              <w:rPr>
                <w:rStyle w:val="Hyperlink"/>
                <w:rFonts w:ascii="Times New Roman" w:hAnsi="Times New Roman" w:cs="Times New Roman"/>
                <w:b/>
                <w:noProof/>
              </w:rPr>
              <w:t>Primary data:</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_Toc133836011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12</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left" w:pos="880"/>
              <w:tab w:val="right" w:leader="dot" w:pos="9350"/>
            </w:tabs>
            <w:rPr>
              <w:rFonts w:ascii="Times New Roman" w:eastAsiaTheme="minorEastAsia" w:hAnsi="Times New Roman" w:cs="Times New Roman"/>
              <w:b/>
              <w:noProof/>
            </w:rPr>
          </w:pPr>
          <w:hyperlink w:anchor="_Toc133836012" w:history="1">
            <w:r w:rsidR="00A57391" w:rsidRPr="00845DF0">
              <w:rPr>
                <w:rStyle w:val="Hyperlink"/>
                <w:rFonts w:ascii="Times New Roman" w:eastAsia="Arial Unicode MS" w:hAnsi="Times New Roman" w:cs="Times New Roman"/>
                <w:b/>
                <w:noProof/>
              </w:rPr>
              <w:t>2.</w:t>
            </w:r>
            <w:r w:rsidR="00A57391" w:rsidRPr="00845DF0">
              <w:rPr>
                <w:rFonts w:ascii="Times New Roman" w:eastAsiaTheme="minorEastAsia" w:hAnsi="Times New Roman" w:cs="Times New Roman"/>
                <w:b/>
                <w:noProof/>
              </w:rPr>
              <w:tab/>
            </w:r>
            <w:r w:rsidR="00A57391" w:rsidRPr="00845DF0">
              <w:rPr>
                <w:rStyle w:val="Hyperlink"/>
                <w:rFonts w:ascii="Times New Roman" w:eastAsia="Arial Unicode MS" w:hAnsi="Times New Roman" w:cs="Times New Roman"/>
                <w:b/>
                <w:noProof/>
              </w:rPr>
              <w:t>Secondary data:</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_Toc133836012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13</w:t>
            </w:r>
            <w:r w:rsidR="00A57391" w:rsidRPr="00845DF0">
              <w:rPr>
                <w:rFonts w:ascii="Times New Roman" w:hAnsi="Times New Roman" w:cs="Times New Roman"/>
                <w:b/>
                <w:noProof/>
                <w:webHidden/>
              </w:rPr>
              <w:fldChar w:fldCharType="end"/>
            </w:r>
          </w:hyperlink>
        </w:p>
        <w:p w:rsidR="00A57391" w:rsidRPr="00845DF0" w:rsidRDefault="00E00024" w:rsidP="00A57391">
          <w:pPr>
            <w:pStyle w:val="TOC2"/>
            <w:rPr>
              <w:rFonts w:eastAsiaTheme="minorEastAsia"/>
              <w:sz w:val="22"/>
            </w:rPr>
          </w:pPr>
          <w:hyperlink w:anchor="_Toc133836013" w:history="1">
            <w:r w:rsidR="00A57391" w:rsidRPr="00845DF0">
              <w:rPr>
                <w:rStyle w:val="Hyperlink"/>
              </w:rPr>
              <w:t>1.5 Limitation of the report:</w:t>
            </w:r>
            <w:r w:rsidR="00A57391" w:rsidRPr="00845DF0">
              <w:rPr>
                <w:webHidden/>
              </w:rPr>
              <w:tab/>
            </w:r>
            <w:r w:rsidR="00A57391" w:rsidRPr="00845DF0">
              <w:rPr>
                <w:webHidden/>
              </w:rPr>
              <w:fldChar w:fldCharType="begin"/>
            </w:r>
            <w:r w:rsidR="00A57391" w:rsidRPr="00845DF0">
              <w:rPr>
                <w:webHidden/>
              </w:rPr>
              <w:instrText xml:space="preserve"> PAGEREF _Toc133836013 \h </w:instrText>
            </w:r>
            <w:r w:rsidR="00A57391" w:rsidRPr="00845DF0">
              <w:rPr>
                <w:webHidden/>
              </w:rPr>
            </w:r>
            <w:r w:rsidR="00A57391" w:rsidRPr="00845DF0">
              <w:rPr>
                <w:webHidden/>
              </w:rPr>
              <w:fldChar w:fldCharType="separate"/>
            </w:r>
            <w:r w:rsidR="00A57391" w:rsidRPr="00845DF0">
              <w:rPr>
                <w:webHidden/>
              </w:rPr>
              <w:t>13</w:t>
            </w:r>
            <w:r w:rsidR="00A57391" w:rsidRPr="00845DF0">
              <w:rPr>
                <w:webHidden/>
              </w:rPr>
              <w:fldChar w:fldCharType="end"/>
            </w:r>
          </w:hyperlink>
        </w:p>
        <w:p w:rsidR="00A57391" w:rsidRPr="00845DF0" w:rsidRDefault="00A57391" w:rsidP="00A57391">
          <w:pPr>
            <w:pStyle w:val="TOC1"/>
            <w:rPr>
              <w:rStyle w:val="Hyperlink"/>
              <w:color w:val="auto"/>
              <w:u w:val="none"/>
            </w:rPr>
          </w:pPr>
          <w:r w:rsidRPr="00845DF0">
            <w:rPr>
              <w:rStyle w:val="Hyperlink"/>
              <w:color w:val="auto"/>
              <w:u w:val="none"/>
            </w:rPr>
            <w:t>Chapter-2</w:t>
          </w:r>
        </w:p>
        <w:p w:rsidR="00A57391" w:rsidRPr="00845DF0" w:rsidRDefault="00E00024" w:rsidP="00A57391">
          <w:pPr>
            <w:pStyle w:val="TOC1"/>
            <w:rPr>
              <w:rFonts w:eastAsiaTheme="minorEastAsia"/>
              <w:sz w:val="22"/>
            </w:rPr>
          </w:pPr>
          <w:hyperlink w:anchor="_Toc133836014" w:history="1">
            <w:r w:rsidR="00A57391" w:rsidRPr="00845DF0">
              <w:rPr>
                <w:rStyle w:val="Hyperlink"/>
              </w:rPr>
              <w:t>2.0 Literature Review:</w:t>
            </w:r>
            <w:r w:rsidR="00A57391" w:rsidRPr="00845DF0">
              <w:rPr>
                <w:webHidden/>
              </w:rPr>
              <w:tab/>
            </w:r>
            <w:r w:rsidR="00A57391" w:rsidRPr="00845DF0">
              <w:rPr>
                <w:webHidden/>
              </w:rPr>
              <w:fldChar w:fldCharType="begin"/>
            </w:r>
            <w:r w:rsidR="00A57391" w:rsidRPr="00845DF0">
              <w:rPr>
                <w:webHidden/>
              </w:rPr>
              <w:instrText xml:space="preserve"> PAGEREF _Toc133836014 \h </w:instrText>
            </w:r>
            <w:r w:rsidR="00A57391" w:rsidRPr="00845DF0">
              <w:rPr>
                <w:webHidden/>
              </w:rPr>
            </w:r>
            <w:r w:rsidR="00A57391" w:rsidRPr="00845DF0">
              <w:rPr>
                <w:webHidden/>
              </w:rPr>
              <w:fldChar w:fldCharType="separate"/>
            </w:r>
            <w:r w:rsidR="00A57391" w:rsidRPr="00845DF0">
              <w:rPr>
                <w:webHidden/>
              </w:rPr>
              <w:t>15</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15" w:history="1">
            <w:r w:rsidR="00A57391" w:rsidRPr="00845DF0">
              <w:rPr>
                <w:rStyle w:val="Hyperlink"/>
              </w:rPr>
              <w:t>2.1 Importance of Human Resource Management:</w:t>
            </w:r>
            <w:r w:rsidR="00A57391" w:rsidRPr="00845DF0">
              <w:rPr>
                <w:webHidden/>
              </w:rPr>
              <w:tab/>
            </w:r>
            <w:r w:rsidR="00A57391" w:rsidRPr="00845DF0">
              <w:rPr>
                <w:webHidden/>
              </w:rPr>
              <w:fldChar w:fldCharType="begin"/>
            </w:r>
            <w:r w:rsidR="00A57391" w:rsidRPr="00845DF0">
              <w:rPr>
                <w:webHidden/>
              </w:rPr>
              <w:instrText xml:space="preserve"> PAGEREF _Toc133836015 \h </w:instrText>
            </w:r>
            <w:r w:rsidR="00A57391" w:rsidRPr="00845DF0">
              <w:rPr>
                <w:webHidden/>
              </w:rPr>
            </w:r>
            <w:r w:rsidR="00A57391" w:rsidRPr="00845DF0">
              <w:rPr>
                <w:webHidden/>
              </w:rPr>
              <w:fldChar w:fldCharType="separate"/>
            </w:r>
            <w:r w:rsidR="00A57391" w:rsidRPr="00845DF0">
              <w:rPr>
                <w:webHidden/>
              </w:rPr>
              <w:t>15</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16" w:history="1">
            <w:r w:rsidR="00A57391" w:rsidRPr="00845DF0">
              <w:rPr>
                <w:rStyle w:val="Hyperlink"/>
              </w:rPr>
              <w:t>2.2 Functions of Human Resource Management:</w:t>
            </w:r>
            <w:r w:rsidR="00A57391" w:rsidRPr="00845DF0">
              <w:rPr>
                <w:webHidden/>
              </w:rPr>
              <w:tab/>
            </w:r>
            <w:r w:rsidR="00A57391" w:rsidRPr="00845DF0">
              <w:rPr>
                <w:webHidden/>
              </w:rPr>
              <w:fldChar w:fldCharType="begin"/>
            </w:r>
            <w:r w:rsidR="00A57391" w:rsidRPr="00845DF0">
              <w:rPr>
                <w:webHidden/>
              </w:rPr>
              <w:instrText xml:space="preserve"> PAGEREF _Toc133836016 \h </w:instrText>
            </w:r>
            <w:r w:rsidR="00A57391" w:rsidRPr="00845DF0">
              <w:rPr>
                <w:webHidden/>
              </w:rPr>
            </w:r>
            <w:r w:rsidR="00A57391" w:rsidRPr="00845DF0">
              <w:rPr>
                <w:webHidden/>
              </w:rPr>
              <w:fldChar w:fldCharType="separate"/>
            </w:r>
            <w:r w:rsidR="00A57391" w:rsidRPr="00845DF0">
              <w:rPr>
                <w:webHidden/>
              </w:rPr>
              <w:t>15</w:t>
            </w:r>
            <w:r w:rsidR="00A57391" w:rsidRPr="00845DF0">
              <w:rPr>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17" w:history="1">
            <w:r w:rsidR="00A57391" w:rsidRPr="00845DF0">
              <w:rPr>
                <w:rStyle w:val="Hyperlink"/>
                <w:rFonts w:ascii="Times New Roman" w:hAnsi="Times New Roman" w:cs="Times New Roman"/>
                <w:b/>
                <w:noProof/>
              </w:rPr>
              <w:t>2.2.1 Human resource planning:</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_Toc133836017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15</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18" w:history="1">
            <w:r w:rsidR="00A57391" w:rsidRPr="00845DF0">
              <w:rPr>
                <w:rStyle w:val="Hyperlink"/>
                <w:rFonts w:ascii="Times New Roman" w:hAnsi="Times New Roman" w:cs="Times New Roman"/>
                <w:b/>
                <w:noProof/>
              </w:rPr>
              <w:t>2.2.2 Recruitment and selection:</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_Toc133836018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16</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19" w:history="1">
            <w:r w:rsidR="00A57391" w:rsidRPr="00845DF0">
              <w:rPr>
                <w:rStyle w:val="Hyperlink"/>
                <w:rFonts w:ascii="Times New Roman" w:hAnsi="Times New Roman" w:cs="Times New Roman"/>
                <w:b/>
                <w:noProof/>
              </w:rPr>
              <w:t>2.2.3 Training and development:</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_Toc133836019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16</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20" w:history="1">
            <w:r w:rsidR="00A57391" w:rsidRPr="00845DF0">
              <w:rPr>
                <w:rStyle w:val="Hyperlink"/>
                <w:rFonts w:ascii="Times New Roman" w:hAnsi="Times New Roman" w:cs="Times New Roman"/>
                <w:b/>
                <w:noProof/>
              </w:rPr>
              <w:t>2.2.4 Performance Appraisal:</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_Toc133836020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17</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21" w:history="1">
            <w:r w:rsidR="00A57391" w:rsidRPr="00845DF0">
              <w:rPr>
                <w:rStyle w:val="Hyperlink"/>
                <w:rFonts w:ascii="Times New Roman" w:hAnsi="Times New Roman" w:cs="Times New Roman"/>
                <w:b/>
                <w:noProof/>
              </w:rPr>
              <w:t>2.2.5 Compensation and benefits:</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_Toc133836021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17</w:t>
            </w:r>
            <w:r w:rsidR="00A57391" w:rsidRPr="00845DF0">
              <w:rPr>
                <w:rFonts w:ascii="Times New Roman" w:hAnsi="Times New Roman" w:cs="Times New Roman"/>
                <w:b/>
                <w:noProof/>
                <w:webHidden/>
              </w:rPr>
              <w:fldChar w:fldCharType="end"/>
            </w:r>
          </w:hyperlink>
        </w:p>
        <w:p w:rsidR="00A57391" w:rsidRPr="00845DF0" w:rsidRDefault="00A57391" w:rsidP="00A57391">
          <w:pPr>
            <w:pStyle w:val="TOC2"/>
            <w:rPr>
              <w:rStyle w:val="Hyperlink"/>
              <w:color w:val="auto"/>
              <w:u w:val="none"/>
            </w:rPr>
          </w:pPr>
          <w:r w:rsidRPr="00845DF0">
            <w:rPr>
              <w:rStyle w:val="Hyperlink"/>
              <w:color w:val="auto"/>
              <w:u w:val="none"/>
            </w:rPr>
            <w:t>Chapter-3</w:t>
          </w:r>
        </w:p>
        <w:p w:rsidR="00A57391" w:rsidRPr="00845DF0" w:rsidRDefault="00E00024" w:rsidP="00A57391">
          <w:pPr>
            <w:pStyle w:val="TOC2"/>
            <w:rPr>
              <w:rFonts w:eastAsiaTheme="minorEastAsia"/>
              <w:sz w:val="22"/>
            </w:rPr>
          </w:pPr>
          <w:hyperlink w:anchor="_Toc133836022" w:history="1">
            <w:r w:rsidR="00A57391" w:rsidRPr="00845DF0">
              <w:rPr>
                <w:rStyle w:val="Hyperlink"/>
              </w:rPr>
              <w:t>3.1 Historical background:</w:t>
            </w:r>
            <w:r w:rsidR="00A57391" w:rsidRPr="00845DF0">
              <w:rPr>
                <w:webHidden/>
              </w:rPr>
              <w:tab/>
            </w:r>
            <w:r w:rsidR="00A57391" w:rsidRPr="00845DF0">
              <w:rPr>
                <w:webHidden/>
              </w:rPr>
              <w:fldChar w:fldCharType="begin"/>
            </w:r>
            <w:r w:rsidR="00A57391" w:rsidRPr="00845DF0">
              <w:rPr>
                <w:webHidden/>
              </w:rPr>
              <w:instrText xml:space="preserve"> PAGEREF _Toc133836022 \h </w:instrText>
            </w:r>
            <w:r w:rsidR="00A57391" w:rsidRPr="00845DF0">
              <w:rPr>
                <w:webHidden/>
              </w:rPr>
            </w:r>
            <w:r w:rsidR="00A57391" w:rsidRPr="00845DF0">
              <w:rPr>
                <w:webHidden/>
              </w:rPr>
              <w:fldChar w:fldCharType="separate"/>
            </w:r>
            <w:r w:rsidR="00A57391" w:rsidRPr="00845DF0">
              <w:rPr>
                <w:webHidden/>
              </w:rPr>
              <w:t>20</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3" w:history="1">
            <w:r w:rsidR="00A57391" w:rsidRPr="00845DF0">
              <w:rPr>
                <w:rStyle w:val="Hyperlink"/>
                <w:rFonts w:eastAsia="Times New Roman"/>
              </w:rPr>
              <w:t>3.2 About IPDC Finance:</w:t>
            </w:r>
            <w:r w:rsidR="00A57391" w:rsidRPr="00845DF0">
              <w:rPr>
                <w:webHidden/>
              </w:rPr>
              <w:tab/>
            </w:r>
            <w:r w:rsidR="00A57391" w:rsidRPr="00845DF0">
              <w:rPr>
                <w:webHidden/>
              </w:rPr>
              <w:fldChar w:fldCharType="begin"/>
            </w:r>
            <w:r w:rsidR="00A57391" w:rsidRPr="00845DF0">
              <w:rPr>
                <w:webHidden/>
              </w:rPr>
              <w:instrText xml:space="preserve"> PAGEREF _Toc133836023 \h </w:instrText>
            </w:r>
            <w:r w:rsidR="00A57391" w:rsidRPr="00845DF0">
              <w:rPr>
                <w:webHidden/>
              </w:rPr>
            </w:r>
            <w:r w:rsidR="00A57391" w:rsidRPr="00845DF0">
              <w:rPr>
                <w:webHidden/>
              </w:rPr>
              <w:fldChar w:fldCharType="separate"/>
            </w:r>
            <w:r w:rsidR="00A57391" w:rsidRPr="00845DF0">
              <w:rPr>
                <w:webHidden/>
              </w:rPr>
              <w:t>20</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4" w:history="1">
            <w:r w:rsidR="00A57391" w:rsidRPr="00845DF0">
              <w:rPr>
                <w:rStyle w:val="Hyperlink"/>
                <w:rFonts w:eastAsia="Times New Roman"/>
              </w:rPr>
              <w:t>3.3 Mission:</w:t>
            </w:r>
            <w:r w:rsidR="00A57391" w:rsidRPr="00845DF0">
              <w:rPr>
                <w:webHidden/>
              </w:rPr>
              <w:tab/>
            </w:r>
            <w:r w:rsidR="00A57391" w:rsidRPr="00845DF0">
              <w:rPr>
                <w:webHidden/>
              </w:rPr>
              <w:fldChar w:fldCharType="begin"/>
            </w:r>
            <w:r w:rsidR="00A57391" w:rsidRPr="00845DF0">
              <w:rPr>
                <w:webHidden/>
              </w:rPr>
              <w:instrText xml:space="preserve"> PAGEREF _Toc133836024 \h </w:instrText>
            </w:r>
            <w:r w:rsidR="00A57391" w:rsidRPr="00845DF0">
              <w:rPr>
                <w:webHidden/>
              </w:rPr>
            </w:r>
            <w:r w:rsidR="00A57391" w:rsidRPr="00845DF0">
              <w:rPr>
                <w:webHidden/>
              </w:rPr>
              <w:fldChar w:fldCharType="separate"/>
            </w:r>
            <w:r w:rsidR="00A57391" w:rsidRPr="00845DF0">
              <w:rPr>
                <w:webHidden/>
              </w:rPr>
              <w:t>21</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5" w:history="1">
            <w:r w:rsidR="00A57391" w:rsidRPr="00845DF0">
              <w:rPr>
                <w:rStyle w:val="Hyperlink"/>
              </w:rPr>
              <w:t>3.4 Vision:</w:t>
            </w:r>
            <w:r w:rsidR="00A57391" w:rsidRPr="00845DF0">
              <w:rPr>
                <w:webHidden/>
              </w:rPr>
              <w:tab/>
            </w:r>
            <w:r w:rsidR="00A57391" w:rsidRPr="00845DF0">
              <w:rPr>
                <w:webHidden/>
              </w:rPr>
              <w:fldChar w:fldCharType="begin"/>
            </w:r>
            <w:r w:rsidR="00A57391" w:rsidRPr="00845DF0">
              <w:rPr>
                <w:webHidden/>
              </w:rPr>
              <w:instrText xml:space="preserve"> PAGEREF _Toc133836025 \h </w:instrText>
            </w:r>
            <w:r w:rsidR="00A57391" w:rsidRPr="00845DF0">
              <w:rPr>
                <w:webHidden/>
              </w:rPr>
            </w:r>
            <w:r w:rsidR="00A57391" w:rsidRPr="00845DF0">
              <w:rPr>
                <w:webHidden/>
              </w:rPr>
              <w:fldChar w:fldCharType="separate"/>
            </w:r>
            <w:r w:rsidR="00A57391" w:rsidRPr="00845DF0">
              <w:rPr>
                <w:webHidden/>
              </w:rPr>
              <w:t>21</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6" w:history="1">
            <w:r w:rsidR="00A57391" w:rsidRPr="00845DF0">
              <w:rPr>
                <w:rStyle w:val="Hyperlink"/>
              </w:rPr>
              <w:t>3.5 Strategic objectives:</w:t>
            </w:r>
            <w:r w:rsidR="00A57391" w:rsidRPr="00845DF0">
              <w:rPr>
                <w:webHidden/>
              </w:rPr>
              <w:tab/>
            </w:r>
            <w:r w:rsidR="00A57391" w:rsidRPr="00845DF0">
              <w:rPr>
                <w:webHidden/>
              </w:rPr>
              <w:fldChar w:fldCharType="begin"/>
            </w:r>
            <w:r w:rsidR="00A57391" w:rsidRPr="00845DF0">
              <w:rPr>
                <w:webHidden/>
              </w:rPr>
              <w:instrText xml:space="preserve"> PAGEREF _Toc133836026 \h </w:instrText>
            </w:r>
            <w:r w:rsidR="00A57391" w:rsidRPr="00845DF0">
              <w:rPr>
                <w:webHidden/>
              </w:rPr>
            </w:r>
            <w:r w:rsidR="00A57391" w:rsidRPr="00845DF0">
              <w:rPr>
                <w:webHidden/>
              </w:rPr>
              <w:fldChar w:fldCharType="separate"/>
            </w:r>
            <w:r w:rsidR="00A57391" w:rsidRPr="00845DF0">
              <w:rPr>
                <w:webHidden/>
              </w:rPr>
              <w:t>21</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7" w:history="1">
            <w:r w:rsidR="00A57391" w:rsidRPr="00845DF0">
              <w:rPr>
                <w:rStyle w:val="Hyperlink"/>
              </w:rPr>
              <w:t>3.6 Core Value:</w:t>
            </w:r>
            <w:r w:rsidR="00A57391" w:rsidRPr="00845DF0">
              <w:rPr>
                <w:webHidden/>
              </w:rPr>
              <w:tab/>
            </w:r>
            <w:r w:rsidR="00A57391" w:rsidRPr="00845DF0">
              <w:rPr>
                <w:webHidden/>
              </w:rPr>
              <w:fldChar w:fldCharType="begin"/>
            </w:r>
            <w:r w:rsidR="00A57391" w:rsidRPr="00845DF0">
              <w:rPr>
                <w:webHidden/>
              </w:rPr>
              <w:instrText xml:space="preserve"> PAGEREF _Toc133836027 \h </w:instrText>
            </w:r>
            <w:r w:rsidR="00A57391" w:rsidRPr="00845DF0">
              <w:rPr>
                <w:webHidden/>
              </w:rPr>
            </w:r>
            <w:r w:rsidR="00A57391" w:rsidRPr="00845DF0">
              <w:rPr>
                <w:webHidden/>
              </w:rPr>
              <w:fldChar w:fldCharType="separate"/>
            </w:r>
            <w:r w:rsidR="00A57391" w:rsidRPr="00845DF0">
              <w:rPr>
                <w:webHidden/>
              </w:rPr>
              <w:t>21</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8" w:history="1">
            <w:r w:rsidR="00A57391" w:rsidRPr="00845DF0">
              <w:rPr>
                <w:rStyle w:val="Hyperlink"/>
              </w:rPr>
              <w:t>3.7 Business overview of IPDC Finance:</w:t>
            </w:r>
            <w:r w:rsidR="00A57391" w:rsidRPr="00845DF0">
              <w:rPr>
                <w:webHidden/>
              </w:rPr>
              <w:tab/>
            </w:r>
            <w:r w:rsidR="00A57391" w:rsidRPr="00845DF0">
              <w:rPr>
                <w:webHidden/>
              </w:rPr>
              <w:fldChar w:fldCharType="begin"/>
            </w:r>
            <w:r w:rsidR="00A57391" w:rsidRPr="00845DF0">
              <w:rPr>
                <w:webHidden/>
              </w:rPr>
              <w:instrText xml:space="preserve"> PAGEREF _Toc133836028 \h </w:instrText>
            </w:r>
            <w:r w:rsidR="00A57391" w:rsidRPr="00845DF0">
              <w:rPr>
                <w:webHidden/>
              </w:rPr>
            </w:r>
            <w:r w:rsidR="00A57391" w:rsidRPr="00845DF0">
              <w:rPr>
                <w:webHidden/>
              </w:rPr>
              <w:fldChar w:fldCharType="separate"/>
            </w:r>
            <w:r w:rsidR="00A57391" w:rsidRPr="00845DF0">
              <w:rPr>
                <w:webHidden/>
              </w:rPr>
              <w:t>22</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29" w:history="1">
            <w:r w:rsidR="00A57391" w:rsidRPr="00845DF0">
              <w:rPr>
                <w:rStyle w:val="Hyperlink"/>
              </w:rPr>
              <w:t>3.8 Corporate information:</w:t>
            </w:r>
            <w:r w:rsidR="00A57391" w:rsidRPr="00845DF0">
              <w:rPr>
                <w:webHidden/>
              </w:rPr>
              <w:tab/>
            </w:r>
            <w:r w:rsidR="00A57391" w:rsidRPr="00845DF0">
              <w:rPr>
                <w:webHidden/>
              </w:rPr>
              <w:fldChar w:fldCharType="begin"/>
            </w:r>
            <w:r w:rsidR="00A57391" w:rsidRPr="00845DF0">
              <w:rPr>
                <w:webHidden/>
              </w:rPr>
              <w:instrText xml:space="preserve"> PAGEREF _Toc133836029 \h </w:instrText>
            </w:r>
            <w:r w:rsidR="00A57391" w:rsidRPr="00845DF0">
              <w:rPr>
                <w:webHidden/>
              </w:rPr>
            </w:r>
            <w:r w:rsidR="00A57391" w:rsidRPr="00845DF0">
              <w:rPr>
                <w:webHidden/>
              </w:rPr>
              <w:fldChar w:fldCharType="separate"/>
            </w:r>
            <w:r w:rsidR="00A57391" w:rsidRPr="00845DF0">
              <w:rPr>
                <w:webHidden/>
              </w:rPr>
              <w:t>22</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0" w:history="1">
            <w:r w:rsidR="00A57391" w:rsidRPr="00845DF0">
              <w:rPr>
                <w:rStyle w:val="Hyperlink"/>
              </w:rPr>
              <w:t>3.9 Products and Services:</w:t>
            </w:r>
            <w:r w:rsidR="00A57391" w:rsidRPr="00845DF0">
              <w:rPr>
                <w:webHidden/>
              </w:rPr>
              <w:tab/>
            </w:r>
            <w:r w:rsidR="00A57391" w:rsidRPr="00845DF0">
              <w:rPr>
                <w:webHidden/>
              </w:rPr>
              <w:fldChar w:fldCharType="begin"/>
            </w:r>
            <w:r w:rsidR="00A57391" w:rsidRPr="00845DF0">
              <w:rPr>
                <w:webHidden/>
              </w:rPr>
              <w:instrText xml:space="preserve"> PAGEREF _Toc133836030 \h </w:instrText>
            </w:r>
            <w:r w:rsidR="00A57391" w:rsidRPr="00845DF0">
              <w:rPr>
                <w:webHidden/>
              </w:rPr>
            </w:r>
            <w:r w:rsidR="00A57391" w:rsidRPr="00845DF0">
              <w:rPr>
                <w:webHidden/>
              </w:rPr>
              <w:fldChar w:fldCharType="separate"/>
            </w:r>
            <w:r w:rsidR="00A57391" w:rsidRPr="00845DF0">
              <w:rPr>
                <w:webHidden/>
              </w:rPr>
              <w:t>23</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1" w:history="1">
            <w:r w:rsidR="00A57391" w:rsidRPr="00845DF0">
              <w:rPr>
                <w:rStyle w:val="Hyperlink"/>
                <w:rFonts w:eastAsia="Times New Roman"/>
              </w:rPr>
              <w:t>3.9.1 Corporate Finance:</w:t>
            </w:r>
            <w:r w:rsidR="00A57391" w:rsidRPr="00845DF0">
              <w:rPr>
                <w:webHidden/>
              </w:rPr>
              <w:tab/>
            </w:r>
            <w:r w:rsidR="00A57391" w:rsidRPr="00845DF0">
              <w:rPr>
                <w:webHidden/>
              </w:rPr>
              <w:fldChar w:fldCharType="begin"/>
            </w:r>
            <w:r w:rsidR="00A57391" w:rsidRPr="00845DF0">
              <w:rPr>
                <w:webHidden/>
              </w:rPr>
              <w:instrText xml:space="preserve"> PAGEREF _Toc133836031 \h </w:instrText>
            </w:r>
            <w:r w:rsidR="00A57391" w:rsidRPr="00845DF0">
              <w:rPr>
                <w:webHidden/>
              </w:rPr>
            </w:r>
            <w:r w:rsidR="00A57391" w:rsidRPr="00845DF0">
              <w:rPr>
                <w:webHidden/>
              </w:rPr>
              <w:fldChar w:fldCharType="separate"/>
            </w:r>
            <w:r w:rsidR="00A57391" w:rsidRPr="00845DF0">
              <w:rPr>
                <w:webHidden/>
              </w:rPr>
              <w:t>23</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2" w:history="1">
            <w:r w:rsidR="00A57391" w:rsidRPr="00845DF0">
              <w:rPr>
                <w:rStyle w:val="Hyperlink"/>
              </w:rPr>
              <w:t>3.9.2 Retail Business:</w:t>
            </w:r>
            <w:r w:rsidR="00A57391" w:rsidRPr="00845DF0">
              <w:rPr>
                <w:webHidden/>
              </w:rPr>
              <w:tab/>
            </w:r>
            <w:r w:rsidR="00A57391" w:rsidRPr="00845DF0">
              <w:rPr>
                <w:webHidden/>
              </w:rPr>
              <w:fldChar w:fldCharType="begin"/>
            </w:r>
            <w:r w:rsidR="00A57391" w:rsidRPr="00845DF0">
              <w:rPr>
                <w:webHidden/>
              </w:rPr>
              <w:instrText xml:space="preserve"> PAGEREF _Toc133836032 \h </w:instrText>
            </w:r>
            <w:r w:rsidR="00A57391" w:rsidRPr="00845DF0">
              <w:rPr>
                <w:webHidden/>
              </w:rPr>
            </w:r>
            <w:r w:rsidR="00A57391" w:rsidRPr="00845DF0">
              <w:rPr>
                <w:webHidden/>
              </w:rPr>
              <w:fldChar w:fldCharType="separate"/>
            </w:r>
            <w:r w:rsidR="00A57391" w:rsidRPr="00845DF0">
              <w:rPr>
                <w:webHidden/>
              </w:rPr>
              <w:t>24</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3" w:history="1">
            <w:r w:rsidR="00A57391" w:rsidRPr="00845DF0">
              <w:rPr>
                <w:rStyle w:val="Hyperlink"/>
                <w:rFonts w:eastAsia="Times New Roman"/>
                <w:bCs/>
              </w:rPr>
              <w:t xml:space="preserve">3.9.3 </w:t>
            </w:r>
            <w:r w:rsidR="00A57391" w:rsidRPr="00845DF0">
              <w:rPr>
                <w:rStyle w:val="Hyperlink"/>
              </w:rPr>
              <w:t>Small and Medium Enterprises (SMEs) business:</w:t>
            </w:r>
            <w:r w:rsidR="00A57391" w:rsidRPr="00845DF0">
              <w:rPr>
                <w:webHidden/>
              </w:rPr>
              <w:tab/>
            </w:r>
            <w:r w:rsidR="00A57391" w:rsidRPr="00845DF0">
              <w:rPr>
                <w:webHidden/>
              </w:rPr>
              <w:fldChar w:fldCharType="begin"/>
            </w:r>
            <w:r w:rsidR="00A57391" w:rsidRPr="00845DF0">
              <w:rPr>
                <w:webHidden/>
              </w:rPr>
              <w:instrText xml:space="preserve"> PAGEREF _Toc133836033 \h </w:instrText>
            </w:r>
            <w:r w:rsidR="00A57391" w:rsidRPr="00845DF0">
              <w:rPr>
                <w:webHidden/>
              </w:rPr>
            </w:r>
            <w:r w:rsidR="00A57391" w:rsidRPr="00845DF0">
              <w:rPr>
                <w:webHidden/>
              </w:rPr>
              <w:fldChar w:fldCharType="separate"/>
            </w:r>
            <w:r w:rsidR="00A57391" w:rsidRPr="00845DF0">
              <w:rPr>
                <w:webHidden/>
              </w:rPr>
              <w:t>25</w:t>
            </w:r>
            <w:r w:rsidR="00A57391" w:rsidRPr="00845DF0">
              <w:rPr>
                <w:webHidden/>
              </w:rPr>
              <w:fldChar w:fldCharType="end"/>
            </w:r>
          </w:hyperlink>
        </w:p>
        <w:p w:rsidR="00A57391" w:rsidRPr="00845DF0" w:rsidRDefault="00A57391" w:rsidP="00A57391">
          <w:pPr>
            <w:pStyle w:val="TOC1"/>
            <w:rPr>
              <w:rStyle w:val="Hyperlink"/>
              <w:color w:val="auto"/>
              <w:u w:val="none"/>
            </w:rPr>
          </w:pPr>
          <w:r w:rsidRPr="00845DF0">
            <w:rPr>
              <w:rStyle w:val="Hyperlink"/>
              <w:color w:val="auto"/>
              <w:u w:val="none"/>
            </w:rPr>
            <w:t>Chapter-4</w:t>
          </w:r>
        </w:p>
        <w:p w:rsidR="00A57391" w:rsidRPr="00845DF0" w:rsidRDefault="00E00024" w:rsidP="00A57391">
          <w:pPr>
            <w:pStyle w:val="TOC1"/>
            <w:rPr>
              <w:rFonts w:eastAsiaTheme="minorEastAsia"/>
              <w:sz w:val="22"/>
            </w:rPr>
          </w:pPr>
          <w:hyperlink w:anchor="_Toc133836034" w:history="1">
            <w:r w:rsidR="00A57391" w:rsidRPr="00845DF0">
              <w:rPr>
                <w:rStyle w:val="Hyperlink"/>
              </w:rPr>
              <w:t>4.0 HRM Functions in IPDC:</w:t>
            </w:r>
            <w:r w:rsidR="00A57391" w:rsidRPr="00845DF0">
              <w:rPr>
                <w:webHidden/>
              </w:rPr>
              <w:tab/>
            </w:r>
            <w:r w:rsidR="00A57391" w:rsidRPr="00845DF0">
              <w:rPr>
                <w:webHidden/>
              </w:rPr>
              <w:fldChar w:fldCharType="begin"/>
            </w:r>
            <w:r w:rsidR="00A57391" w:rsidRPr="00845DF0">
              <w:rPr>
                <w:webHidden/>
              </w:rPr>
              <w:instrText xml:space="preserve"> PAGEREF _Toc133836034 \h </w:instrText>
            </w:r>
            <w:r w:rsidR="00A57391" w:rsidRPr="00845DF0">
              <w:rPr>
                <w:webHidden/>
              </w:rPr>
            </w:r>
            <w:r w:rsidR="00A57391" w:rsidRPr="00845DF0">
              <w:rPr>
                <w:webHidden/>
              </w:rPr>
              <w:fldChar w:fldCharType="separate"/>
            </w:r>
            <w:r w:rsidR="00A57391" w:rsidRPr="00845DF0">
              <w:rPr>
                <w:webHidden/>
              </w:rPr>
              <w:t>27</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5" w:history="1">
            <w:r w:rsidR="00A57391" w:rsidRPr="00845DF0">
              <w:rPr>
                <w:rStyle w:val="Hyperlink"/>
              </w:rPr>
              <w:t xml:space="preserve"> 4.1 Human Resource planning:</w:t>
            </w:r>
            <w:r w:rsidR="00A57391" w:rsidRPr="00845DF0">
              <w:rPr>
                <w:webHidden/>
              </w:rPr>
              <w:tab/>
            </w:r>
            <w:r w:rsidR="00A57391" w:rsidRPr="00845DF0">
              <w:rPr>
                <w:webHidden/>
              </w:rPr>
              <w:fldChar w:fldCharType="begin"/>
            </w:r>
            <w:r w:rsidR="00A57391" w:rsidRPr="00845DF0">
              <w:rPr>
                <w:webHidden/>
              </w:rPr>
              <w:instrText xml:space="preserve"> PAGEREF _Toc133836035 \h </w:instrText>
            </w:r>
            <w:r w:rsidR="00A57391" w:rsidRPr="00845DF0">
              <w:rPr>
                <w:webHidden/>
              </w:rPr>
            </w:r>
            <w:r w:rsidR="00A57391" w:rsidRPr="00845DF0">
              <w:rPr>
                <w:webHidden/>
              </w:rPr>
              <w:fldChar w:fldCharType="separate"/>
            </w:r>
            <w:r w:rsidR="00A57391" w:rsidRPr="00845DF0">
              <w:rPr>
                <w:webHidden/>
              </w:rPr>
              <w:t>27</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6" w:history="1">
            <w:r w:rsidR="00A57391" w:rsidRPr="00845DF0">
              <w:rPr>
                <w:rStyle w:val="Hyperlink"/>
              </w:rPr>
              <w:t>4.2 Recruitment &amp; Selection:</w:t>
            </w:r>
            <w:r w:rsidR="00A57391" w:rsidRPr="00845DF0">
              <w:rPr>
                <w:webHidden/>
              </w:rPr>
              <w:tab/>
            </w:r>
            <w:r w:rsidR="00A57391" w:rsidRPr="00845DF0">
              <w:rPr>
                <w:webHidden/>
              </w:rPr>
              <w:fldChar w:fldCharType="begin"/>
            </w:r>
            <w:r w:rsidR="00A57391" w:rsidRPr="00845DF0">
              <w:rPr>
                <w:webHidden/>
              </w:rPr>
              <w:instrText xml:space="preserve"> PAGEREF _Toc133836036 \h </w:instrText>
            </w:r>
            <w:r w:rsidR="00A57391" w:rsidRPr="00845DF0">
              <w:rPr>
                <w:webHidden/>
              </w:rPr>
            </w:r>
            <w:r w:rsidR="00A57391" w:rsidRPr="00845DF0">
              <w:rPr>
                <w:webHidden/>
              </w:rPr>
              <w:fldChar w:fldCharType="separate"/>
            </w:r>
            <w:r w:rsidR="00A57391" w:rsidRPr="00845DF0">
              <w:rPr>
                <w:webHidden/>
              </w:rPr>
              <w:t>28</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7" w:history="1">
            <w:r w:rsidR="00A57391" w:rsidRPr="00845DF0">
              <w:rPr>
                <w:rStyle w:val="Hyperlink"/>
              </w:rPr>
              <w:t>4.3 Training &amp; Development:</w:t>
            </w:r>
            <w:r w:rsidR="00A57391" w:rsidRPr="00845DF0">
              <w:rPr>
                <w:webHidden/>
              </w:rPr>
              <w:tab/>
            </w:r>
            <w:r w:rsidR="00A57391" w:rsidRPr="00845DF0">
              <w:rPr>
                <w:webHidden/>
              </w:rPr>
              <w:fldChar w:fldCharType="begin"/>
            </w:r>
            <w:r w:rsidR="00A57391" w:rsidRPr="00845DF0">
              <w:rPr>
                <w:webHidden/>
              </w:rPr>
              <w:instrText xml:space="preserve"> PAGEREF _Toc133836037 \h </w:instrText>
            </w:r>
            <w:r w:rsidR="00A57391" w:rsidRPr="00845DF0">
              <w:rPr>
                <w:webHidden/>
              </w:rPr>
            </w:r>
            <w:r w:rsidR="00A57391" w:rsidRPr="00845DF0">
              <w:rPr>
                <w:webHidden/>
              </w:rPr>
              <w:fldChar w:fldCharType="separate"/>
            </w:r>
            <w:r w:rsidR="00A57391" w:rsidRPr="00845DF0">
              <w:rPr>
                <w:webHidden/>
              </w:rPr>
              <w:t>29</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8" w:history="1">
            <w:r w:rsidR="00A57391" w:rsidRPr="00845DF0">
              <w:rPr>
                <w:rStyle w:val="Hyperlink"/>
              </w:rPr>
              <w:t>4.4 Performance Appraisal:</w:t>
            </w:r>
            <w:r w:rsidR="00A57391" w:rsidRPr="00845DF0">
              <w:rPr>
                <w:webHidden/>
              </w:rPr>
              <w:tab/>
            </w:r>
            <w:r w:rsidR="00A57391" w:rsidRPr="00845DF0">
              <w:rPr>
                <w:webHidden/>
              </w:rPr>
              <w:fldChar w:fldCharType="begin"/>
            </w:r>
            <w:r w:rsidR="00A57391" w:rsidRPr="00845DF0">
              <w:rPr>
                <w:webHidden/>
              </w:rPr>
              <w:instrText xml:space="preserve"> PAGEREF _Toc133836038 \h </w:instrText>
            </w:r>
            <w:r w:rsidR="00A57391" w:rsidRPr="00845DF0">
              <w:rPr>
                <w:webHidden/>
              </w:rPr>
            </w:r>
            <w:r w:rsidR="00A57391" w:rsidRPr="00845DF0">
              <w:rPr>
                <w:webHidden/>
              </w:rPr>
              <w:fldChar w:fldCharType="separate"/>
            </w:r>
            <w:r w:rsidR="00A57391" w:rsidRPr="00845DF0">
              <w:rPr>
                <w:webHidden/>
              </w:rPr>
              <w:t>30</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39" w:history="1">
            <w:r w:rsidR="00A57391" w:rsidRPr="00845DF0">
              <w:rPr>
                <w:rStyle w:val="Hyperlink"/>
              </w:rPr>
              <w:t>4.5 Payroll and HR operations:</w:t>
            </w:r>
            <w:r w:rsidR="00A57391" w:rsidRPr="00845DF0">
              <w:rPr>
                <w:webHidden/>
              </w:rPr>
              <w:tab/>
            </w:r>
            <w:r w:rsidR="00A57391" w:rsidRPr="00845DF0">
              <w:rPr>
                <w:webHidden/>
              </w:rPr>
              <w:fldChar w:fldCharType="begin"/>
            </w:r>
            <w:r w:rsidR="00A57391" w:rsidRPr="00845DF0">
              <w:rPr>
                <w:webHidden/>
              </w:rPr>
              <w:instrText xml:space="preserve"> PAGEREF _Toc133836039 \h </w:instrText>
            </w:r>
            <w:r w:rsidR="00A57391" w:rsidRPr="00845DF0">
              <w:rPr>
                <w:webHidden/>
              </w:rPr>
            </w:r>
            <w:r w:rsidR="00A57391" w:rsidRPr="00845DF0">
              <w:rPr>
                <w:webHidden/>
              </w:rPr>
              <w:fldChar w:fldCharType="separate"/>
            </w:r>
            <w:r w:rsidR="00A57391" w:rsidRPr="00845DF0">
              <w:rPr>
                <w:webHidden/>
              </w:rPr>
              <w:t>31</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40" w:history="1">
            <w:r w:rsidR="00A57391" w:rsidRPr="00845DF0">
              <w:rPr>
                <w:rStyle w:val="Hyperlink"/>
              </w:rPr>
              <w:t>4.6 Legal and Compliance:</w:t>
            </w:r>
            <w:r w:rsidR="00A57391" w:rsidRPr="00845DF0">
              <w:rPr>
                <w:webHidden/>
              </w:rPr>
              <w:tab/>
            </w:r>
            <w:r w:rsidR="00A57391" w:rsidRPr="00845DF0">
              <w:rPr>
                <w:webHidden/>
              </w:rPr>
              <w:fldChar w:fldCharType="begin"/>
            </w:r>
            <w:r w:rsidR="00A57391" w:rsidRPr="00845DF0">
              <w:rPr>
                <w:webHidden/>
              </w:rPr>
              <w:instrText xml:space="preserve"> PAGEREF _Toc133836040 \h </w:instrText>
            </w:r>
            <w:r w:rsidR="00A57391" w:rsidRPr="00845DF0">
              <w:rPr>
                <w:webHidden/>
              </w:rPr>
            </w:r>
            <w:r w:rsidR="00A57391" w:rsidRPr="00845DF0">
              <w:rPr>
                <w:webHidden/>
              </w:rPr>
              <w:fldChar w:fldCharType="separate"/>
            </w:r>
            <w:r w:rsidR="00A57391" w:rsidRPr="00845DF0">
              <w:rPr>
                <w:webHidden/>
              </w:rPr>
              <w:t>33</w:t>
            </w:r>
            <w:r w:rsidR="00A57391" w:rsidRPr="00845DF0">
              <w:rPr>
                <w:webHidden/>
              </w:rPr>
              <w:fldChar w:fldCharType="end"/>
            </w:r>
          </w:hyperlink>
        </w:p>
        <w:p w:rsidR="00A57391" w:rsidRPr="00845DF0" w:rsidRDefault="00A57391" w:rsidP="00A57391">
          <w:pPr>
            <w:pStyle w:val="TOC1"/>
            <w:rPr>
              <w:rStyle w:val="Hyperlink"/>
              <w:color w:val="auto"/>
              <w:u w:val="none"/>
            </w:rPr>
          </w:pPr>
          <w:r w:rsidRPr="00845DF0">
            <w:rPr>
              <w:rStyle w:val="Hyperlink"/>
            </w:rPr>
            <w:t xml:space="preserve"> </w:t>
          </w:r>
          <w:r w:rsidRPr="00845DF0">
            <w:rPr>
              <w:rStyle w:val="Hyperlink"/>
              <w:color w:val="auto"/>
              <w:u w:val="none"/>
            </w:rPr>
            <w:t>Chapter-5</w:t>
          </w:r>
        </w:p>
        <w:p w:rsidR="00A57391" w:rsidRPr="00845DF0" w:rsidRDefault="00E00024" w:rsidP="00A57391">
          <w:pPr>
            <w:pStyle w:val="TOC1"/>
            <w:rPr>
              <w:rFonts w:eastAsiaTheme="minorEastAsia"/>
              <w:sz w:val="22"/>
            </w:rPr>
          </w:pPr>
          <w:hyperlink w:anchor="_Toc133836041" w:history="1">
            <w:r w:rsidR="00A57391" w:rsidRPr="00845DF0">
              <w:rPr>
                <w:rStyle w:val="Hyperlink"/>
              </w:rPr>
              <w:t>Analysis and Findings</w:t>
            </w:r>
            <w:r w:rsidR="00A57391" w:rsidRPr="00845DF0">
              <w:rPr>
                <w:webHidden/>
              </w:rPr>
              <w:tab/>
            </w:r>
            <w:r w:rsidR="00A57391" w:rsidRPr="00845DF0">
              <w:rPr>
                <w:webHidden/>
              </w:rPr>
              <w:fldChar w:fldCharType="begin"/>
            </w:r>
            <w:r w:rsidR="00A57391" w:rsidRPr="00845DF0">
              <w:rPr>
                <w:webHidden/>
              </w:rPr>
              <w:instrText xml:space="preserve"> PAGEREF _Toc133836041 \h </w:instrText>
            </w:r>
            <w:r w:rsidR="00A57391" w:rsidRPr="00845DF0">
              <w:rPr>
                <w:webHidden/>
              </w:rPr>
            </w:r>
            <w:r w:rsidR="00A57391" w:rsidRPr="00845DF0">
              <w:rPr>
                <w:webHidden/>
              </w:rPr>
              <w:fldChar w:fldCharType="separate"/>
            </w:r>
            <w:r w:rsidR="00A57391" w:rsidRPr="00845DF0">
              <w:rPr>
                <w:webHidden/>
              </w:rPr>
              <w:t>36</w:t>
            </w:r>
            <w:r w:rsidR="00A57391" w:rsidRPr="00845DF0">
              <w:rPr>
                <w:webHidden/>
              </w:rPr>
              <w:fldChar w:fldCharType="end"/>
            </w:r>
          </w:hyperlink>
        </w:p>
        <w:p w:rsidR="00A57391" w:rsidRPr="00845DF0" w:rsidRDefault="00E00024" w:rsidP="00A57391">
          <w:pPr>
            <w:pStyle w:val="TOC2"/>
            <w:rPr>
              <w:rFonts w:eastAsiaTheme="minorEastAsia"/>
              <w:sz w:val="22"/>
            </w:rPr>
          </w:pPr>
          <w:hyperlink w:anchor="_Toc133836042" w:history="1">
            <w:r w:rsidR="00A57391" w:rsidRPr="00845DF0">
              <w:rPr>
                <w:rStyle w:val="Hyperlink"/>
              </w:rPr>
              <w:t>5.1 Recruitment &amp; selection process:</w:t>
            </w:r>
            <w:r w:rsidR="00A57391" w:rsidRPr="00845DF0">
              <w:rPr>
                <w:webHidden/>
              </w:rPr>
              <w:tab/>
            </w:r>
            <w:r w:rsidR="00A57391" w:rsidRPr="00845DF0">
              <w:rPr>
                <w:webHidden/>
              </w:rPr>
              <w:fldChar w:fldCharType="begin"/>
            </w:r>
            <w:r w:rsidR="00A57391" w:rsidRPr="00845DF0">
              <w:rPr>
                <w:webHidden/>
              </w:rPr>
              <w:instrText xml:space="preserve"> PAGEREF _Toc133836042 \h </w:instrText>
            </w:r>
            <w:r w:rsidR="00A57391" w:rsidRPr="00845DF0">
              <w:rPr>
                <w:webHidden/>
              </w:rPr>
            </w:r>
            <w:r w:rsidR="00A57391" w:rsidRPr="00845DF0">
              <w:rPr>
                <w:webHidden/>
              </w:rPr>
              <w:fldChar w:fldCharType="separate"/>
            </w:r>
            <w:r w:rsidR="00A57391" w:rsidRPr="00845DF0">
              <w:rPr>
                <w:webHidden/>
              </w:rPr>
              <w:t>36</w:t>
            </w:r>
            <w:r w:rsidR="00A57391" w:rsidRPr="00845DF0">
              <w:rPr>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43" w:history="1">
            <w:r w:rsidR="00A57391" w:rsidRPr="00845DF0">
              <w:rPr>
                <w:rStyle w:val="Hyperlink"/>
                <w:rFonts w:ascii="Times New Roman" w:hAnsi="Times New Roman" w:cs="Times New Roman"/>
                <w:b/>
                <w:noProof/>
              </w:rPr>
              <w:t>5.2 Training and Development:</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_Toc133836043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37</w:t>
            </w:r>
            <w:r w:rsidR="00A57391" w:rsidRPr="00845DF0">
              <w:rPr>
                <w:rFonts w:ascii="Times New Roman" w:hAnsi="Times New Roman" w:cs="Times New Roman"/>
                <w:b/>
                <w:noProof/>
                <w:webHidden/>
              </w:rPr>
              <w:fldChar w:fldCharType="end"/>
            </w:r>
          </w:hyperlink>
        </w:p>
        <w:p w:rsidR="00A57391" w:rsidRPr="00845DF0" w:rsidRDefault="00E00024">
          <w:pPr>
            <w:pStyle w:val="TOC3"/>
            <w:tabs>
              <w:tab w:val="right" w:leader="dot" w:pos="9350"/>
            </w:tabs>
            <w:rPr>
              <w:rFonts w:ascii="Times New Roman" w:eastAsiaTheme="minorEastAsia" w:hAnsi="Times New Roman" w:cs="Times New Roman"/>
              <w:b/>
              <w:noProof/>
            </w:rPr>
          </w:pPr>
          <w:hyperlink w:anchor="_Toc133836044" w:history="1">
            <w:r w:rsidR="00A57391" w:rsidRPr="00845DF0">
              <w:rPr>
                <w:rStyle w:val="Hyperlink"/>
                <w:rFonts w:ascii="Times New Roman" w:hAnsi="Times New Roman" w:cs="Times New Roman"/>
                <w:b/>
                <w:noProof/>
              </w:rPr>
              <w:t>5.3 Performance Appraisal:</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_Toc133836044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37</w:t>
            </w:r>
            <w:r w:rsidR="00A57391" w:rsidRPr="00845DF0">
              <w:rPr>
                <w:rFonts w:ascii="Times New Roman" w:hAnsi="Times New Roman" w:cs="Times New Roman"/>
                <w:b/>
                <w:noProof/>
                <w:webHidden/>
              </w:rPr>
              <w:fldChar w:fldCharType="end"/>
            </w:r>
          </w:hyperlink>
        </w:p>
        <w:p w:rsidR="00A57391" w:rsidRDefault="00E00024">
          <w:pPr>
            <w:pStyle w:val="TOC3"/>
            <w:tabs>
              <w:tab w:val="right" w:leader="dot" w:pos="9350"/>
            </w:tabs>
            <w:rPr>
              <w:rFonts w:eastAsiaTheme="minorEastAsia"/>
              <w:noProof/>
            </w:rPr>
          </w:pPr>
          <w:hyperlink w:anchor="_Toc133836045" w:history="1">
            <w:r w:rsidR="00A57391" w:rsidRPr="00845DF0">
              <w:rPr>
                <w:rStyle w:val="Hyperlink"/>
                <w:rFonts w:ascii="Times New Roman" w:hAnsi="Times New Roman" w:cs="Times New Roman"/>
                <w:b/>
                <w:noProof/>
              </w:rPr>
              <w:t>5.4 Payroll and HR operation:</w:t>
            </w:r>
            <w:r w:rsidR="00A57391" w:rsidRPr="00845DF0">
              <w:rPr>
                <w:rFonts w:ascii="Times New Roman" w:hAnsi="Times New Roman" w:cs="Times New Roman"/>
                <w:b/>
                <w:noProof/>
                <w:webHidden/>
              </w:rPr>
              <w:tab/>
            </w:r>
            <w:r w:rsidR="00A57391" w:rsidRPr="00845DF0">
              <w:rPr>
                <w:rFonts w:ascii="Times New Roman" w:hAnsi="Times New Roman" w:cs="Times New Roman"/>
                <w:b/>
                <w:noProof/>
                <w:webHidden/>
              </w:rPr>
              <w:fldChar w:fldCharType="begin"/>
            </w:r>
            <w:r w:rsidR="00A57391" w:rsidRPr="00845DF0">
              <w:rPr>
                <w:rFonts w:ascii="Times New Roman" w:hAnsi="Times New Roman" w:cs="Times New Roman"/>
                <w:b/>
                <w:noProof/>
                <w:webHidden/>
              </w:rPr>
              <w:instrText xml:space="preserve"> PAGEREF _Toc133836045 \h </w:instrText>
            </w:r>
            <w:r w:rsidR="00A57391" w:rsidRPr="00845DF0">
              <w:rPr>
                <w:rFonts w:ascii="Times New Roman" w:hAnsi="Times New Roman" w:cs="Times New Roman"/>
                <w:b/>
                <w:noProof/>
                <w:webHidden/>
              </w:rPr>
            </w:r>
            <w:r w:rsidR="00A57391" w:rsidRPr="00845DF0">
              <w:rPr>
                <w:rFonts w:ascii="Times New Roman" w:hAnsi="Times New Roman" w:cs="Times New Roman"/>
                <w:b/>
                <w:noProof/>
                <w:webHidden/>
              </w:rPr>
              <w:fldChar w:fldCharType="separate"/>
            </w:r>
            <w:r w:rsidR="00A57391" w:rsidRPr="00845DF0">
              <w:rPr>
                <w:rFonts w:ascii="Times New Roman" w:hAnsi="Times New Roman" w:cs="Times New Roman"/>
                <w:b/>
                <w:noProof/>
                <w:webHidden/>
              </w:rPr>
              <w:t>38</w:t>
            </w:r>
            <w:r w:rsidR="00A57391" w:rsidRPr="00845DF0">
              <w:rPr>
                <w:rFonts w:ascii="Times New Roman" w:hAnsi="Times New Roman" w:cs="Times New Roman"/>
                <w:b/>
                <w:noProof/>
                <w:webHidden/>
              </w:rPr>
              <w:fldChar w:fldCharType="end"/>
            </w:r>
          </w:hyperlink>
        </w:p>
        <w:p w:rsidR="00A57391" w:rsidRDefault="00E00024">
          <w:pPr>
            <w:pStyle w:val="TOC3"/>
            <w:tabs>
              <w:tab w:val="right" w:leader="dot" w:pos="9350"/>
            </w:tabs>
            <w:rPr>
              <w:rFonts w:eastAsiaTheme="minorEastAsia"/>
              <w:noProof/>
            </w:rPr>
          </w:pPr>
          <w:hyperlink w:anchor="_Toc133836046" w:history="1">
            <w:r w:rsidR="00A57391" w:rsidRPr="00FD359E">
              <w:rPr>
                <w:rStyle w:val="Hyperlink"/>
                <w:rFonts w:ascii="Times New Roman" w:hAnsi="Times New Roman" w:cs="Times New Roman"/>
                <w:b/>
                <w:noProof/>
              </w:rPr>
              <w:t>Overtime policy:</w:t>
            </w:r>
            <w:r w:rsidR="00A57391">
              <w:rPr>
                <w:noProof/>
                <w:webHidden/>
              </w:rPr>
              <w:tab/>
            </w:r>
            <w:r w:rsidR="00A57391">
              <w:rPr>
                <w:noProof/>
                <w:webHidden/>
              </w:rPr>
              <w:fldChar w:fldCharType="begin"/>
            </w:r>
            <w:r w:rsidR="00A57391">
              <w:rPr>
                <w:noProof/>
                <w:webHidden/>
              </w:rPr>
              <w:instrText xml:space="preserve"> PAGEREF _Toc133836046 \h </w:instrText>
            </w:r>
            <w:r w:rsidR="00A57391">
              <w:rPr>
                <w:noProof/>
                <w:webHidden/>
              </w:rPr>
            </w:r>
            <w:r w:rsidR="00A57391">
              <w:rPr>
                <w:noProof/>
                <w:webHidden/>
              </w:rPr>
              <w:fldChar w:fldCharType="separate"/>
            </w:r>
            <w:r w:rsidR="00A57391">
              <w:rPr>
                <w:noProof/>
                <w:webHidden/>
              </w:rPr>
              <w:t>41</w:t>
            </w:r>
            <w:r w:rsidR="00A57391">
              <w:rPr>
                <w:noProof/>
                <w:webHidden/>
              </w:rPr>
              <w:fldChar w:fldCharType="end"/>
            </w:r>
          </w:hyperlink>
        </w:p>
        <w:p w:rsidR="00A57391" w:rsidRDefault="00E00024" w:rsidP="00A57391">
          <w:pPr>
            <w:pStyle w:val="TOC2"/>
            <w:rPr>
              <w:rFonts w:asciiTheme="minorHAnsi" w:eastAsiaTheme="minorEastAsia" w:hAnsiTheme="minorHAnsi" w:cstheme="minorBidi"/>
              <w:sz w:val="22"/>
            </w:rPr>
          </w:pPr>
          <w:hyperlink w:anchor="_Toc133836047" w:history="1">
            <w:r w:rsidR="00A57391" w:rsidRPr="00FD359E">
              <w:rPr>
                <w:rStyle w:val="Hyperlink"/>
              </w:rPr>
              <w:t>5.6 HR practice during and after Covid-19 at IPDC Finance:</w:t>
            </w:r>
            <w:r w:rsidR="00A57391">
              <w:rPr>
                <w:webHidden/>
              </w:rPr>
              <w:tab/>
            </w:r>
            <w:r w:rsidR="00A57391">
              <w:rPr>
                <w:webHidden/>
              </w:rPr>
              <w:fldChar w:fldCharType="begin"/>
            </w:r>
            <w:r w:rsidR="00A57391">
              <w:rPr>
                <w:webHidden/>
              </w:rPr>
              <w:instrText xml:space="preserve"> PAGEREF _Toc133836047 \h </w:instrText>
            </w:r>
            <w:r w:rsidR="00A57391">
              <w:rPr>
                <w:webHidden/>
              </w:rPr>
            </w:r>
            <w:r w:rsidR="00A57391">
              <w:rPr>
                <w:webHidden/>
              </w:rPr>
              <w:fldChar w:fldCharType="separate"/>
            </w:r>
            <w:r w:rsidR="00A57391">
              <w:rPr>
                <w:webHidden/>
              </w:rPr>
              <w:t>41</w:t>
            </w:r>
            <w:r w:rsidR="00A57391">
              <w:rPr>
                <w:webHidden/>
              </w:rPr>
              <w:fldChar w:fldCharType="end"/>
            </w:r>
          </w:hyperlink>
        </w:p>
        <w:p w:rsidR="00A57391" w:rsidRDefault="00E00024" w:rsidP="00A57391">
          <w:pPr>
            <w:pStyle w:val="TOC2"/>
            <w:rPr>
              <w:rFonts w:asciiTheme="minorHAnsi" w:eastAsiaTheme="minorEastAsia" w:hAnsiTheme="minorHAnsi" w:cstheme="minorBidi"/>
              <w:sz w:val="22"/>
            </w:rPr>
          </w:pPr>
          <w:hyperlink w:anchor="_Toc133836048" w:history="1">
            <w:r w:rsidR="00A57391" w:rsidRPr="00FD359E">
              <w:rPr>
                <w:rStyle w:val="Hyperlink"/>
              </w:rPr>
              <w:t>5.6.1 During Covid-19, HR practice at IPDC:</w:t>
            </w:r>
            <w:r w:rsidR="00A57391">
              <w:rPr>
                <w:webHidden/>
              </w:rPr>
              <w:tab/>
            </w:r>
            <w:r w:rsidR="00A57391">
              <w:rPr>
                <w:webHidden/>
              </w:rPr>
              <w:fldChar w:fldCharType="begin"/>
            </w:r>
            <w:r w:rsidR="00A57391">
              <w:rPr>
                <w:webHidden/>
              </w:rPr>
              <w:instrText xml:space="preserve"> PAGEREF _Toc133836048 \h </w:instrText>
            </w:r>
            <w:r w:rsidR="00A57391">
              <w:rPr>
                <w:webHidden/>
              </w:rPr>
            </w:r>
            <w:r w:rsidR="00A57391">
              <w:rPr>
                <w:webHidden/>
              </w:rPr>
              <w:fldChar w:fldCharType="separate"/>
            </w:r>
            <w:r w:rsidR="00A57391">
              <w:rPr>
                <w:webHidden/>
              </w:rPr>
              <w:t>41</w:t>
            </w:r>
            <w:r w:rsidR="00A57391">
              <w:rPr>
                <w:webHidden/>
              </w:rPr>
              <w:fldChar w:fldCharType="end"/>
            </w:r>
          </w:hyperlink>
        </w:p>
        <w:p w:rsidR="00A57391" w:rsidRDefault="00E00024" w:rsidP="00A57391">
          <w:pPr>
            <w:pStyle w:val="TOC2"/>
            <w:rPr>
              <w:rFonts w:asciiTheme="minorHAnsi" w:eastAsiaTheme="minorEastAsia" w:hAnsiTheme="minorHAnsi" w:cstheme="minorBidi"/>
              <w:sz w:val="22"/>
            </w:rPr>
          </w:pPr>
          <w:hyperlink w:anchor="_Toc133836049" w:history="1">
            <w:r w:rsidR="00A57391" w:rsidRPr="00FD359E">
              <w:rPr>
                <w:rStyle w:val="Hyperlink"/>
              </w:rPr>
              <w:t>5.6.2 After Covid-19, HR practice at IPDC:</w:t>
            </w:r>
            <w:r w:rsidR="00A57391">
              <w:rPr>
                <w:webHidden/>
              </w:rPr>
              <w:tab/>
            </w:r>
            <w:r w:rsidR="00A57391">
              <w:rPr>
                <w:webHidden/>
              </w:rPr>
              <w:fldChar w:fldCharType="begin"/>
            </w:r>
            <w:r w:rsidR="00A57391">
              <w:rPr>
                <w:webHidden/>
              </w:rPr>
              <w:instrText xml:space="preserve"> PAGEREF _Toc133836049 \h </w:instrText>
            </w:r>
            <w:r w:rsidR="00A57391">
              <w:rPr>
                <w:webHidden/>
              </w:rPr>
            </w:r>
            <w:r w:rsidR="00A57391">
              <w:rPr>
                <w:webHidden/>
              </w:rPr>
              <w:fldChar w:fldCharType="separate"/>
            </w:r>
            <w:r w:rsidR="00A57391">
              <w:rPr>
                <w:webHidden/>
              </w:rPr>
              <w:t>42</w:t>
            </w:r>
            <w:r w:rsidR="00A57391">
              <w:rPr>
                <w:webHidden/>
              </w:rPr>
              <w:fldChar w:fldCharType="end"/>
            </w:r>
          </w:hyperlink>
        </w:p>
        <w:p w:rsidR="00A57391" w:rsidRDefault="00E00024" w:rsidP="00A57391">
          <w:pPr>
            <w:pStyle w:val="TOC2"/>
            <w:rPr>
              <w:rFonts w:asciiTheme="minorHAnsi" w:eastAsiaTheme="minorEastAsia" w:hAnsiTheme="minorHAnsi" w:cstheme="minorBidi"/>
              <w:sz w:val="22"/>
            </w:rPr>
          </w:pPr>
          <w:hyperlink w:anchor="_Toc133836050" w:history="1">
            <w:r w:rsidR="00A57391" w:rsidRPr="00FD359E">
              <w:rPr>
                <w:rStyle w:val="Hyperlink"/>
              </w:rPr>
              <w:t>5.7 Findings:</w:t>
            </w:r>
            <w:r w:rsidR="00A57391">
              <w:rPr>
                <w:webHidden/>
              </w:rPr>
              <w:tab/>
            </w:r>
            <w:r w:rsidR="00A57391">
              <w:rPr>
                <w:webHidden/>
              </w:rPr>
              <w:fldChar w:fldCharType="begin"/>
            </w:r>
            <w:r w:rsidR="00A57391">
              <w:rPr>
                <w:webHidden/>
              </w:rPr>
              <w:instrText xml:space="preserve"> PAGEREF _Toc133836050 \h </w:instrText>
            </w:r>
            <w:r w:rsidR="00A57391">
              <w:rPr>
                <w:webHidden/>
              </w:rPr>
            </w:r>
            <w:r w:rsidR="00A57391">
              <w:rPr>
                <w:webHidden/>
              </w:rPr>
              <w:fldChar w:fldCharType="separate"/>
            </w:r>
            <w:r w:rsidR="00A57391">
              <w:rPr>
                <w:webHidden/>
              </w:rPr>
              <w:t>42</w:t>
            </w:r>
            <w:r w:rsidR="00A57391">
              <w:rPr>
                <w:webHidden/>
              </w:rPr>
              <w:fldChar w:fldCharType="end"/>
            </w:r>
          </w:hyperlink>
        </w:p>
        <w:p w:rsidR="00A57391" w:rsidRPr="00A57391" w:rsidRDefault="00A57391" w:rsidP="00A57391">
          <w:pPr>
            <w:pStyle w:val="TOC1"/>
            <w:rPr>
              <w:rStyle w:val="Hyperlink"/>
              <w:color w:val="auto"/>
              <w:u w:val="none"/>
            </w:rPr>
          </w:pPr>
          <w:r w:rsidRPr="00A57391">
            <w:rPr>
              <w:rStyle w:val="Hyperlink"/>
              <w:color w:val="auto"/>
              <w:u w:val="none"/>
            </w:rPr>
            <w:t>Chapter-6</w:t>
          </w:r>
        </w:p>
        <w:p w:rsidR="00A57391" w:rsidRDefault="00E00024" w:rsidP="00A57391">
          <w:pPr>
            <w:pStyle w:val="TOC1"/>
            <w:rPr>
              <w:rFonts w:asciiTheme="minorHAnsi" w:eastAsiaTheme="minorEastAsia" w:hAnsiTheme="minorHAnsi" w:cstheme="minorBidi"/>
              <w:sz w:val="22"/>
            </w:rPr>
          </w:pPr>
          <w:hyperlink w:anchor="_Toc133836051" w:history="1">
            <w:r w:rsidR="00A57391" w:rsidRPr="00FD359E">
              <w:rPr>
                <w:rStyle w:val="Hyperlink"/>
              </w:rPr>
              <w:t>Recommendation</w:t>
            </w:r>
            <w:r w:rsidR="00A57391">
              <w:rPr>
                <w:webHidden/>
              </w:rPr>
              <w:tab/>
            </w:r>
            <w:r w:rsidR="00A57391">
              <w:rPr>
                <w:webHidden/>
              </w:rPr>
              <w:fldChar w:fldCharType="begin"/>
            </w:r>
            <w:r w:rsidR="00A57391">
              <w:rPr>
                <w:webHidden/>
              </w:rPr>
              <w:instrText xml:space="preserve"> PAGEREF _Toc133836051 \h </w:instrText>
            </w:r>
            <w:r w:rsidR="00A57391">
              <w:rPr>
                <w:webHidden/>
              </w:rPr>
            </w:r>
            <w:r w:rsidR="00A57391">
              <w:rPr>
                <w:webHidden/>
              </w:rPr>
              <w:fldChar w:fldCharType="separate"/>
            </w:r>
            <w:r w:rsidR="00A57391">
              <w:rPr>
                <w:webHidden/>
              </w:rPr>
              <w:t>45</w:t>
            </w:r>
            <w:r w:rsidR="00A57391">
              <w:rPr>
                <w:webHidden/>
              </w:rPr>
              <w:fldChar w:fldCharType="end"/>
            </w:r>
          </w:hyperlink>
        </w:p>
        <w:p w:rsidR="00A57391" w:rsidRDefault="00E00024" w:rsidP="00A57391">
          <w:pPr>
            <w:pStyle w:val="TOC1"/>
            <w:rPr>
              <w:rFonts w:asciiTheme="minorHAnsi" w:eastAsiaTheme="minorEastAsia" w:hAnsiTheme="minorHAnsi" w:cstheme="minorBidi"/>
              <w:sz w:val="22"/>
            </w:rPr>
          </w:pPr>
          <w:hyperlink w:anchor="_Toc133836052" w:history="1">
            <w:r w:rsidR="00A57391" w:rsidRPr="00FD359E">
              <w:rPr>
                <w:rStyle w:val="Hyperlink"/>
              </w:rPr>
              <w:t>Conclusion:</w:t>
            </w:r>
            <w:r w:rsidR="00A57391">
              <w:rPr>
                <w:webHidden/>
              </w:rPr>
              <w:tab/>
            </w:r>
            <w:r w:rsidR="00A57391">
              <w:rPr>
                <w:webHidden/>
              </w:rPr>
              <w:fldChar w:fldCharType="begin"/>
            </w:r>
            <w:r w:rsidR="00A57391">
              <w:rPr>
                <w:webHidden/>
              </w:rPr>
              <w:instrText xml:space="preserve"> PAGEREF _Toc133836052 \h </w:instrText>
            </w:r>
            <w:r w:rsidR="00A57391">
              <w:rPr>
                <w:webHidden/>
              </w:rPr>
            </w:r>
            <w:r w:rsidR="00A57391">
              <w:rPr>
                <w:webHidden/>
              </w:rPr>
              <w:fldChar w:fldCharType="separate"/>
            </w:r>
            <w:r w:rsidR="00A57391">
              <w:rPr>
                <w:webHidden/>
              </w:rPr>
              <w:t>46</w:t>
            </w:r>
            <w:r w:rsidR="00A57391">
              <w:rPr>
                <w:webHidden/>
              </w:rPr>
              <w:fldChar w:fldCharType="end"/>
            </w:r>
          </w:hyperlink>
        </w:p>
        <w:p w:rsidR="00A57391" w:rsidRPr="00A57391" w:rsidRDefault="00A57391" w:rsidP="00A57391">
          <w:pPr>
            <w:pStyle w:val="TOC1"/>
            <w:rPr>
              <w:rStyle w:val="Hyperlink"/>
              <w:color w:val="auto"/>
              <w:u w:val="none"/>
            </w:rPr>
          </w:pPr>
          <w:r w:rsidRPr="00A57391">
            <w:rPr>
              <w:rStyle w:val="Hyperlink"/>
              <w:color w:val="auto"/>
              <w:u w:val="none"/>
            </w:rPr>
            <w:t>Chapter-7</w:t>
          </w:r>
        </w:p>
        <w:p w:rsidR="00A57391" w:rsidRDefault="00E00024" w:rsidP="00A57391">
          <w:pPr>
            <w:pStyle w:val="TOC1"/>
            <w:rPr>
              <w:rFonts w:asciiTheme="minorHAnsi" w:eastAsiaTheme="minorEastAsia" w:hAnsiTheme="minorHAnsi" w:cstheme="minorBidi"/>
              <w:sz w:val="22"/>
            </w:rPr>
          </w:pPr>
          <w:hyperlink w:anchor="_Toc133836053" w:history="1">
            <w:r w:rsidR="00A57391" w:rsidRPr="00FD359E">
              <w:rPr>
                <w:rStyle w:val="Hyperlink"/>
              </w:rPr>
              <w:t>Reference</w:t>
            </w:r>
            <w:r w:rsidR="00A57391">
              <w:rPr>
                <w:webHidden/>
              </w:rPr>
              <w:tab/>
            </w:r>
            <w:r w:rsidR="00A57391">
              <w:rPr>
                <w:webHidden/>
              </w:rPr>
              <w:fldChar w:fldCharType="begin"/>
            </w:r>
            <w:r w:rsidR="00A57391">
              <w:rPr>
                <w:webHidden/>
              </w:rPr>
              <w:instrText xml:space="preserve"> PAGEREF _Toc133836053 \h </w:instrText>
            </w:r>
            <w:r w:rsidR="00A57391">
              <w:rPr>
                <w:webHidden/>
              </w:rPr>
            </w:r>
            <w:r w:rsidR="00A57391">
              <w:rPr>
                <w:webHidden/>
              </w:rPr>
              <w:fldChar w:fldCharType="separate"/>
            </w:r>
            <w:r w:rsidR="00A57391">
              <w:rPr>
                <w:webHidden/>
              </w:rPr>
              <w:t>48</w:t>
            </w:r>
            <w:r w:rsidR="00A57391">
              <w:rPr>
                <w:webHidden/>
              </w:rPr>
              <w:fldChar w:fldCharType="end"/>
            </w:r>
          </w:hyperlink>
        </w:p>
        <w:p w:rsidR="00A57391" w:rsidRDefault="00E00024" w:rsidP="00A57391">
          <w:pPr>
            <w:pStyle w:val="TOC1"/>
            <w:rPr>
              <w:rFonts w:asciiTheme="minorHAnsi" w:eastAsiaTheme="minorEastAsia" w:hAnsiTheme="minorHAnsi" w:cstheme="minorBidi"/>
              <w:sz w:val="22"/>
            </w:rPr>
          </w:pPr>
          <w:hyperlink w:anchor="_Toc133836054" w:history="1">
            <w:r w:rsidR="00A57391" w:rsidRPr="00FD359E">
              <w:rPr>
                <w:rStyle w:val="Hyperlink"/>
              </w:rPr>
              <w:t>Books and journal:</w:t>
            </w:r>
            <w:r w:rsidR="00A57391">
              <w:rPr>
                <w:webHidden/>
              </w:rPr>
              <w:tab/>
            </w:r>
            <w:r w:rsidR="00A57391">
              <w:rPr>
                <w:webHidden/>
              </w:rPr>
              <w:fldChar w:fldCharType="begin"/>
            </w:r>
            <w:r w:rsidR="00A57391">
              <w:rPr>
                <w:webHidden/>
              </w:rPr>
              <w:instrText xml:space="preserve"> PAGEREF _Toc133836054 \h </w:instrText>
            </w:r>
            <w:r w:rsidR="00A57391">
              <w:rPr>
                <w:webHidden/>
              </w:rPr>
            </w:r>
            <w:r w:rsidR="00A57391">
              <w:rPr>
                <w:webHidden/>
              </w:rPr>
              <w:fldChar w:fldCharType="separate"/>
            </w:r>
            <w:r w:rsidR="00A57391">
              <w:rPr>
                <w:webHidden/>
              </w:rPr>
              <w:t>48</w:t>
            </w:r>
            <w:r w:rsidR="00A57391">
              <w:rPr>
                <w:webHidden/>
              </w:rPr>
              <w:fldChar w:fldCharType="end"/>
            </w:r>
          </w:hyperlink>
        </w:p>
        <w:p w:rsidR="00A57391" w:rsidRDefault="00E00024" w:rsidP="00A57391">
          <w:pPr>
            <w:pStyle w:val="TOC1"/>
            <w:rPr>
              <w:rFonts w:asciiTheme="minorHAnsi" w:eastAsiaTheme="minorEastAsia" w:hAnsiTheme="minorHAnsi" w:cstheme="minorBidi"/>
              <w:sz w:val="22"/>
            </w:rPr>
          </w:pPr>
          <w:hyperlink w:anchor="_Toc133836055" w:history="1">
            <w:r w:rsidR="00A57391" w:rsidRPr="00FD359E">
              <w:rPr>
                <w:rStyle w:val="Hyperlink"/>
              </w:rPr>
              <w:t>Appendix</w:t>
            </w:r>
            <w:r w:rsidR="00A57391">
              <w:rPr>
                <w:webHidden/>
              </w:rPr>
              <w:tab/>
            </w:r>
            <w:r w:rsidR="00A57391">
              <w:rPr>
                <w:webHidden/>
              </w:rPr>
              <w:fldChar w:fldCharType="begin"/>
            </w:r>
            <w:r w:rsidR="00A57391">
              <w:rPr>
                <w:webHidden/>
              </w:rPr>
              <w:instrText xml:space="preserve"> PAGEREF _Toc133836055 \h </w:instrText>
            </w:r>
            <w:r w:rsidR="00A57391">
              <w:rPr>
                <w:webHidden/>
              </w:rPr>
            </w:r>
            <w:r w:rsidR="00A57391">
              <w:rPr>
                <w:webHidden/>
              </w:rPr>
              <w:fldChar w:fldCharType="separate"/>
            </w:r>
            <w:r w:rsidR="00A57391">
              <w:rPr>
                <w:webHidden/>
              </w:rPr>
              <w:t>49</w:t>
            </w:r>
            <w:r w:rsidR="00A57391">
              <w:rPr>
                <w:webHidden/>
              </w:rPr>
              <w:fldChar w:fldCharType="end"/>
            </w:r>
          </w:hyperlink>
        </w:p>
        <w:p w:rsidR="00023DB3" w:rsidRDefault="00023DB3">
          <w:r w:rsidRPr="006B575B">
            <w:rPr>
              <w:rFonts w:ascii="Times New Roman" w:hAnsi="Times New Roman" w:cs="Times New Roman"/>
              <w:b/>
              <w:bCs/>
              <w:noProof/>
              <w:szCs w:val="24"/>
            </w:rPr>
            <w:fldChar w:fldCharType="end"/>
          </w:r>
        </w:p>
      </w:sdtContent>
    </w:sdt>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845DF0" w:rsidP="00815667">
      <w:pPr>
        <w:spacing w:line="360" w:lineRule="auto"/>
        <w:jc w:val="both"/>
      </w:pPr>
      <w:r>
        <w:rPr>
          <w:noProof/>
        </w:rPr>
        <mc:AlternateContent>
          <mc:Choice Requires="wps">
            <w:drawing>
              <wp:anchor distT="0" distB="0" distL="114300" distR="114300" simplePos="0" relativeHeight="251630592" behindDoc="0" locked="0" layoutInCell="1" allowOverlap="1" wp14:anchorId="03BF8284" wp14:editId="64FEB221">
                <wp:simplePos x="0" y="0"/>
                <wp:positionH relativeFrom="column">
                  <wp:posOffset>415290</wp:posOffset>
                </wp:positionH>
                <wp:positionV relativeFrom="paragraph">
                  <wp:posOffset>332105</wp:posOffset>
                </wp:positionV>
                <wp:extent cx="5486400" cy="9724390"/>
                <wp:effectExtent l="0" t="0" r="0" b="0"/>
                <wp:wrapNone/>
                <wp:docPr id="5" name="Text Box 5"/>
                <wp:cNvGraphicFramePr/>
                <a:graphic xmlns:a="http://schemas.openxmlformats.org/drawingml/2006/main">
                  <a:graphicData uri="http://schemas.microsoft.com/office/word/2010/wordprocessingShape">
                    <wps:wsp>
                      <wps:cNvSpPr txBox="1"/>
                      <wps:spPr>
                        <a:xfrm>
                          <a:off x="0" y="0"/>
                          <a:ext cx="5486400" cy="9724390"/>
                        </a:xfrm>
                        <a:prstGeom prst="rect">
                          <a:avLst/>
                        </a:prstGeom>
                        <a:noFill/>
                        <a:ln>
                          <a:noFill/>
                        </a:ln>
                        <a:effectLst/>
                      </wps:spPr>
                      <wps:txbx>
                        <w:txbxContent>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A57391" w:rsidRPr="00FA2041" w:rsidRDefault="00A57391" w:rsidP="00FA2041">
                            <w:pPr>
                              <w:jc w:val="center"/>
                              <w:rPr>
                                <w:rFonts w:ascii="Times New Roman" w:hAnsi="Times New Roman" w:cs="Times New Roman"/>
                                <w:sz w:val="144"/>
                                <w:szCs w:val="72"/>
                              </w:rPr>
                            </w:pPr>
                            <w:r w:rsidRPr="00FA2041">
                              <w:rPr>
                                <w:rFonts w:ascii="Times New Roman" w:hAnsi="Times New Roman" w:cs="Times New Roman"/>
                                <w:sz w:val="180"/>
                                <w:szCs w:val="72"/>
                              </w:rPr>
                              <w:t>C</w:t>
                            </w:r>
                            <w:r w:rsidRPr="00FA2041">
                              <w:rPr>
                                <w:rFonts w:ascii="Times New Roman" w:hAnsi="Times New Roman" w:cs="Times New Roman"/>
                                <w:sz w:val="144"/>
                                <w:szCs w:val="72"/>
                              </w:rPr>
                              <w:t xml:space="preserve">hapter- </w:t>
                            </w:r>
                            <w:r w:rsidRPr="00FA2041">
                              <w:rPr>
                                <w:rFonts w:ascii="Times New Roman" w:hAnsi="Times New Roman" w:cs="Times New Roman"/>
                                <w:sz w:val="180"/>
                                <w:szCs w:val="72"/>
                              </w:rPr>
                              <w:t>1</w:t>
                            </w:r>
                          </w:p>
                          <w:p w:rsidR="00A57391" w:rsidRPr="00023DB3" w:rsidRDefault="00A57391" w:rsidP="00023DB3">
                            <w:pPr>
                              <w:jc w:val="center"/>
                              <w:rPr>
                                <w:rFonts w:ascii="Times New Roman" w:hAnsi="Times New Roman" w:cs="Times New Roman"/>
                                <w:sz w:val="144"/>
                              </w:rPr>
                            </w:pPr>
                            <w:r w:rsidRPr="00023DB3">
                              <w:rPr>
                                <w:rFonts w:ascii="Times New Roman" w:hAnsi="Times New Roman" w:cs="Times New Roman"/>
                                <w:sz w:val="144"/>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2.7pt;margin-top:26.15pt;width:6in;height:765.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" filled="f" stroked="f">
                <v:textbox>
                  <w:txbxContent>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845DF0" w:rsidRDefault="00845DF0" w:rsidP="00FA2041">
                      <w:pPr>
                        <w:jc w:val="center"/>
                        <w:rPr>
                          <w:rFonts w:ascii="Times New Roman" w:hAnsi="Times New Roman" w:cs="Times New Roman"/>
                          <w:sz w:val="180"/>
                          <w:szCs w:val="72"/>
                        </w:rPr>
                      </w:pPr>
                    </w:p>
                    <w:p w:rsidR="00A57391" w:rsidRPr="00FA2041" w:rsidRDefault="00A57391" w:rsidP="00FA2041">
                      <w:pPr>
                        <w:jc w:val="center"/>
                        <w:rPr>
                          <w:rFonts w:ascii="Times New Roman" w:hAnsi="Times New Roman" w:cs="Times New Roman"/>
                          <w:sz w:val="144"/>
                          <w:szCs w:val="72"/>
                        </w:rPr>
                      </w:pPr>
                      <w:r w:rsidRPr="00FA2041">
                        <w:rPr>
                          <w:rFonts w:ascii="Times New Roman" w:hAnsi="Times New Roman" w:cs="Times New Roman"/>
                          <w:sz w:val="180"/>
                          <w:szCs w:val="72"/>
                        </w:rPr>
                        <w:t>C</w:t>
                      </w:r>
                      <w:r w:rsidRPr="00FA2041">
                        <w:rPr>
                          <w:rFonts w:ascii="Times New Roman" w:hAnsi="Times New Roman" w:cs="Times New Roman"/>
                          <w:sz w:val="144"/>
                          <w:szCs w:val="72"/>
                        </w:rPr>
                        <w:t xml:space="preserve">hapter- </w:t>
                      </w:r>
                      <w:r w:rsidRPr="00FA2041">
                        <w:rPr>
                          <w:rFonts w:ascii="Times New Roman" w:hAnsi="Times New Roman" w:cs="Times New Roman"/>
                          <w:sz w:val="180"/>
                          <w:szCs w:val="72"/>
                        </w:rPr>
                        <w:t>1</w:t>
                      </w:r>
                    </w:p>
                    <w:p w:rsidR="00A57391" w:rsidRPr="00023DB3" w:rsidRDefault="00A57391" w:rsidP="00023DB3">
                      <w:pPr>
                        <w:jc w:val="center"/>
                        <w:rPr>
                          <w:rFonts w:ascii="Times New Roman" w:hAnsi="Times New Roman" w:cs="Times New Roman"/>
                          <w:sz w:val="144"/>
                        </w:rPr>
                      </w:pPr>
                      <w:r w:rsidRPr="00023DB3">
                        <w:rPr>
                          <w:rFonts w:ascii="Times New Roman" w:hAnsi="Times New Roman" w:cs="Times New Roman"/>
                          <w:sz w:val="144"/>
                        </w:rPr>
                        <w:t>Introduction</w:t>
                      </w:r>
                    </w:p>
                  </w:txbxContent>
                </v:textbox>
              </v:shape>
            </w:pict>
          </mc:Fallback>
        </mc:AlternateContent>
      </w: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F228D" w:rsidRDefault="001F228D" w:rsidP="00815667">
      <w:pPr>
        <w:spacing w:line="360" w:lineRule="auto"/>
        <w:jc w:val="both"/>
      </w:pPr>
    </w:p>
    <w:p w:rsidR="001021A2" w:rsidRDefault="001021A2" w:rsidP="00815667">
      <w:pPr>
        <w:spacing w:line="360" w:lineRule="auto"/>
        <w:jc w:val="both"/>
      </w:pPr>
    </w:p>
    <w:p w:rsidR="001021A2" w:rsidRDefault="00FA2041" w:rsidP="00FA2041">
      <w:pPr>
        <w:tabs>
          <w:tab w:val="left" w:pos="7054"/>
        </w:tabs>
        <w:spacing w:line="360" w:lineRule="auto"/>
        <w:jc w:val="both"/>
      </w:pPr>
      <w:r>
        <w:tab/>
      </w:r>
    </w:p>
    <w:p w:rsidR="00845DF0" w:rsidRDefault="00845DF0" w:rsidP="00845DF0">
      <w:pPr>
        <w:spacing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5DF0">
        <w:rPr>
          <w:noProof/>
          <w:color w:val="FF0000"/>
        </w:rPr>
        <mc:AlternateContent>
          <mc:Choice Requires="wps">
            <w:drawing>
              <wp:anchor distT="0" distB="0" distL="114300" distR="114300" simplePos="0" relativeHeight="251873280" behindDoc="0" locked="0" layoutInCell="1" allowOverlap="1" wp14:anchorId="546C5494" wp14:editId="5AF59CC3">
                <wp:simplePos x="0" y="0"/>
                <wp:positionH relativeFrom="column">
                  <wp:posOffset>367030</wp:posOffset>
                </wp:positionH>
                <wp:positionV relativeFrom="paragraph">
                  <wp:posOffset>1144270</wp:posOffset>
                </wp:positionV>
                <wp:extent cx="5633085" cy="133985"/>
                <wp:effectExtent l="0" t="0" r="5715" b="0"/>
                <wp:wrapNone/>
                <wp:docPr id="55" name="Rectangle 55"/>
                <wp:cNvGraphicFramePr/>
                <a:graphic xmlns:a="http://schemas.openxmlformats.org/drawingml/2006/main">
                  <a:graphicData uri="http://schemas.microsoft.com/office/word/2010/wordprocessingShape">
                    <wps:wsp>
                      <wps:cNvSpPr/>
                      <wps:spPr>
                        <a:xfrm>
                          <a:off x="0" y="0"/>
                          <a:ext cx="5633085" cy="133985"/>
                        </a:xfrm>
                        <a:prstGeom prst="rect">
                          <a:avLst/>
                        </a:prstGeom>
                        <a:solidFill>
                          <a:srgbClr val="E31D9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26" style="position:absolute;margin-left:28.9pt;margin-top:90.1pt;width:443.55pt;height:10.5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" fillcolor="#e31d9c" stroked="f" strokeweight="2pt"/>
            </w:pict>
          </mc:Fallback>
        </mc:AlternateContent>
      </w:r>
      <w:r w:rsidRPr="006E06D5">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845DF0">
        <w:rPr>
          <w:rFonts w:ascii="Times New Roman" w:hAnsi="Times New Roman" w:cs="Times New Roman"/>
          <w:b/>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rsidR="00845DF0" w:rsidRPr="00845DF0" w:rsidRDefault="00845DF0" w:rsidP="00845DF0">
      <w:pPr>
        <w:spacing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p w:rsidR="001021A2" w:rsidRDefault="001021A2" w:rsidP="00815667">
      <w:pPr>
        <w:spacing w:line="360" w:lineRule="auto"/>
        <w:jc w:val="both"/>
      </w:pPr>
    </w:p>
    <w:p w:rsidR="001021A2" w:rsidRDefault="001021A2" w:rsidP="00815667">
      <w:pPr>
        <w:spacing w:line="360" w:lineRule="auto"/>
        <w:jc w:val="both"/>
      </w:pPr>
    </w:p>
    <w:p w:rsidR="006B575B" w:rsidRDefault="006B575B" w:rsidP="00815667">
      <w:pPr>
        <w:spacing w:line="360" w:lineRule="auto"/>
        <w:jc w:val="both"/>
      </w:pPr>
    </w:p>
    <w:p w:rsidR="00845DF0" w:rsidRDefault="00845DF0" w:rsidP="00845DF0">
      <w:pPr>
        <w:rPr>
          <w:rFonts w:ascii="Times New Roman" w:hAnsi="Times New Roman" w:cs="Times New Roman"/>
          <w:b/>
          <w:sz w:val="32"/>
          <w:szCs w:val="32"/>
        </w:rPr>
      </w:pPr>
      <w:bookmarkStart w:id="5" w:name="_Toc133836005"/>
    </w:p>
    <w:p w:rsidR="00845DF0" w:rsidRDefault="00845DF0" w:rsidP="00845DF0">
      <w:pPr>
        <w:rPr>
          <w:rFonts w:ascii="Times New Roman" w:hAnsi="Times New Roman" w:cs="Times New Roman"/>
          <w:b/>
          <w:sz w:val="32"/>
          <w:szCs w:val="32"/>
        </w:rPr>
      </w:pPr>
    </w:p>
    <w:p w:rsidR="00845DF0" w:rsidRDefault="00845DF0" w:rsidP="00845DF0">
      <w:pPr>
        <w:rPr>
          <w:rFonts w:ascii="Times New Roman" w:hAnsi="Times New Roman" w:cs="Times New Roman"/>
          <w:b/>
          <w:sz w:val="32"/>
          <w:szCs w:val="32"/>
        </w:rPr>
      </w:pPr>
    </w:p>
    <w:p w:rsidR="00845DF0" w:rsidRDefault="00845DF0" w:rsidP="00845DF0">
      <w:pPr>
        <w:rPr>
          <w:rFonts w:ascii="Times New Roman" w:hAnsi="Times New Roman" w:cs="Times New Roman"/>
          <w:b/>
          <w:sz w:val="32"/>
          <w:szCs w:val="32"/>
        </w:rPr>
      </w:pPr>
    </w:p>
    <w:p w:rsidR="00845DF0" w:rsidRDefault="00845DF0" w:rsidP="00845DF0">
      <w:pPr>
        <w:rPr>
          <w:rFonts w:ascii="Times New Roman" w:hAnsi="Times New Roman" w:cs="Times New Roman"/>
          <w:b/>
          <w:sz w:val="32"/>
          <w:szCs w:val="32"/>
        </w:rPr>
      </w:pPr>
    </w:p>
    <w:p w:rsidR="00D31268" w:rsidRPr="00845DF0" w:rsidRDefault="00845DF0" w:rsidP="00845DF0">
      <w:pPr>
        <w:rPr>
          <w:rFonts w:ascii="Times New Roman" w:hAnsi="Times New Roman" w:cs="Times New Roman"/>
          <w:b/>
          <w:sz w:val="32"/>
          <w:szCs w:val="32"/>
        </w:rPr>
      </w:pPr>
      <w:r w:rsidRPr="00845DF0">
        <w:rPr>
          <w:rFonts w:ascii="Times New Roman" w:hAnsi="Times New Roman" w:cs="Times New Roman"/>
          <w:b/>
          <w:noProof/>
          <w:color w:val="0070C0"/>
          <w:sz w:val="32"/>
          <w:szCs w:val="32"/>
        </w:rPr>
        <w:lastRenderedPageBreak/>
        <mc:AlternateContent>
          <mc:Choice Requires="wps">
            <w:drawing>
              <wp:anchor distT="0" distB="0" distL="114300" distR="114300" simplePos="0" relativeHeight="251859968" behindDoc="0" locked="0" layoutInCell="1" allowOverlap="1" wp14:anchorId="27F564C5" wp14:editId="0C279750">
                <wp:simplePos x="0" y="0"/>
                <wp:positionH relativeFrom="column">
                  <wp:posOffset>-95003</wp:posOffset>
                </wp:positionH>
                <wp:positionV relativeFrom="paragraph">
                  <wp:posOffset>236871</wp:posOffset>
                </wp:positionV>
                <wp:extent cx="2885704" cy="45719"/>
                <wp:effectExtent l="0" t="0" r="0" b="0"/>
                <wp:wrapNone/>
                <wp:docPr id="4" name="Rectangle 4"/>
                <wp:cNvGraphicFramePr/>
                <a:graphic xmlns:a="http://schemas.openxmlformats.org/drawingml/2006/main">
                  <a:graphicData uri="http://schemas.microsoft.com/office/word/2010/wordprocessingShape">
                    <wps:wsp>
                      <wps:cNvSpPr/>
                      <wps:spPr>
                        <a:xfrm flipV="1">
                          <a:off x="0" y="0"/>
                          <a:ext cx="2885704" cy="45719"/>
                        </a:xfrm>
                        <a:prstGeom prst="rect">
                          <a:avLst/>
                        </a:prstGeom>
                        <a:solidFill>
                          <a:schemeClr val="accent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7.5pt;margin-top:18.65pt;width:227.2pt;height:3.6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" fillcolor="#4bacc6 [3208]" stroked="f" strokeweight="2pt"/>
            </w:pict>
          </mc:Fallback>
        </mc:AlternateContent>
      </w:r>
      <w:r w:rsidR="0031275A" w:rsidRPr="00845DF0">
        <w:rPr>
          <w:rFonts w:ascii="Times New Roman" w:hAnsi="Times New Roman" w:cs="Times New Roman"/>
          <w:b/>
          <w:sz w:val="32"/>
          <w:szCs w:val="32"/>
        </w:rPr>
        <w:t xml:space="preserve">1.1 </w:t>
      </w:r>
      <w:r w:rsidR="00D31268" w:rsidRPr="00845DF0">
        <w:rPr>
          <w:rFonts w:ascii="Times New Roman" w:hAnsi="Times New Roman" w:cs="Times New Roman"/>
          <w:b/>
          <w:sz w:val="32"/>
          <w:szCs w:val="32"/>
        </w:rPr>
        <w:t>Introduction of the report:</w:t>
      </w:r>
      <w:bookmarkEnd w:id="5"/>
    </w:p>
    <w:p w:rsidR="00F0442C" w:rsidRPr="00A867B2" w:rsidRDefault="00446381" w:rsidP="00A867B2">
      <w:pPr>
        <w:spacing w:line="360" w:lineRule="auto"/>
        <w:jc w:val="both"/>
        <w:rPr>
          <w:rFonts w:ascii="Times New Roman" w:hAnsi="Times New Roman" w:cs="Times New Roman"/>
          <w:sz w:val="24"/>
          <w:szCs w:val="24"/>
        </w:rPr>
      </w:pPr>
      <w:r w:rsidRPr="00A867B2">
        <w:rPr>
          <w:rFonts w:ascii="Times New Roman" w:hAnsi="Times New Roman" w:cs="Times New Roman"/>
          <w:sz w:val="24"/>
          <w:szCs w:val="24"/>
        </w:rPr>
        <w:t>In the current corporate environment, the human resources dep</w:t>
      </w:r>
      <w:r w:rsidR="00815667" w:rsidRPr="00A867B2">
        <w:rPr>
          <w:rFonts w:ascii="Times New Roman" w:hAnsi="Times New Roman" w:cs="Times New Roman"/>
          <w:sz w:val="24"/>
          <w:szCs w:val="24"/>
        </w:rPr>
        <w:t xml:space="preserve">artment is the rising industry. </w:t>
      </w:r>
      <w:r w:rsidRPr="00A867B2">
        <w:rPr>
          <w:rFonts w:ascii="Times New Roman" w:hAnsi="Times New Roman" w:cs="Times New Roman"/>
          <w:sz w:val="24"/>
          <w:szCs w:val="24"/>
        </w:rPr>
        <w:t>Up to now, large corporations overloo</w:t>
      </w:r>
      <w:r w:rsidR="00815667" w:rsidRPr="00A867B2">
        <w:rPr>
          <w:rFonts w:ascii="Times New Roman" w:hAnsi="Times New Roman" w:cs="Times New Roman"/>
          <w:sz w:val="24"/>
          <w:szCs w:val="24"/>
        </w:rPr>
        <w:t>ked HRM.</w:t>
      </w:r>
      <w:r w:rsidR="00607302" w:rsidRPr="00607302">
        <w:rPr>
          <w:color w:val="E36B00"/>
        </w:rPr>
        <w:t xml:space="preserve"> </w:t>
      </w:r>
      <w:r w:rsidR="00607302" w:rsidRPr="00607302">
        <w:rPr>
          <w:rFonts w:ascii="Times New Roman" w:hAnsi="Times New Roman" w:cs="Times New Roman"/>
          <w:sz w:val="24"/>
          <w:szCs w:val="24"/>
        </w:rPr>
        <w:t>Since then, things have changed, and most organizations already put a significant focus on HRM practices.</w:t>
      </w:r>
      <w:r w:rsidR="00815667" w:rsidRPr="00607302">
        <w:rPr>
          <w:rFonts w:ascii="Times New Roman" w:hAnsi="Times New Roman" w:cs="Times New Roman"/>
          <w:sz w:val="24"/>
          <w:szCs w:val="24"/>
        </w:rPr>
        <w:t xml:space="preserve"> </w:t>
      </w:r>
      <w:r w:rsidRPr="00A867B2">
        <w:rPr>
          <w:rFonts w:ascii="Times New Roman" w:hAnsi="Times New Roman" w:cs="Times New Roman"/>
          <w:sz w:val="24"/>
          <w:szCs w:val="24"/>
        </w:rPr>
        <w:t>In order to achieve long-term business success, it is essential to maintain these human resources.</w:t>
      </w:r>
      <w:r w:rsidR="00F0442C" w:rsidRPr="00A867B2">
        <w:rPr>
          <w:rFonts w:ascii="Times New Roman" w:hAnsi="Times New Roman" w:cs="Times New Roman"/>
          <w:sz w:val="24"/>
          <w:szCs w:val="24"/>
        </w:rPr>
        <w:t xml:space="preserve"> A recent study found that effective management of a company's human resources might provide it a global competitiveness. As result, human resources planning are an essential part of managing human resources. The goal of HRP is to make sure that the business has access to a workforce that can assist in facilitating and enhancing performance. HRP enables organizations to establish a favorable human resource position while considering future requi</w:t>
      </w:r>
      <w:r w:rsidR="00607302">
        <w:rPr>
          <w:rFonts w:ascii="Times New Roman" w:hAnsi="Times New Roman" w:cs="Times New Roman"/>
          <w:sz w:val="24"/>
          <w:szCs w:val="24"/>
        </w:rPr>
        <w:t>rements, ensuring how they always had the appropriate combination</w:t>
      </w:r>
      <w:r w:rsidR="00BC203E">
        <w:rPr>
          <w:rFonts w:ascii="Times New Roman" w:hAnsi="Times New Roman" w:cs="Times New Roman"/>
          <w:sz w:val="24"/>
          <w:szCs w:val="24"/>
        </w:rPr>
        <w:t xml:space="preserve"> and sort of candidate</w:t>
      </w:r>
      <w:r w:rsidR="00F0442C" w:rsidRPr="00A867B2">
        <w:rPr>
          <w:rFonts w:ascii="Times New Roman" w:hAnsi="Times New Roman" w:cs="Times New Roman"/>
          <w:sz w:val="24"/>
          <w:szCs w:val="24"/>
        </w:rPr>
        <w:t xml:space="preserve"> available.</w:t>
      </w:r>
    </w:p>
    <w:p w:rsidR="00446381" w:rsidRDefault="00446381" w:rsidP="00A867B2">
      <w:pPr>
        <w:spacing w:line="360" w:lineRule="auto"/>
        <w:jc w:val="both"/>
        <w:rPr>
          <w:rFonts w:ascii="Times New Roman" w:hAnsi="Times New Roman" w:cs="Times New Roman"/>
          <w:sz w:val="24"/>
          <w:szCs w:val="24"/>
        </w:rPr>
      </w:pPr>
      <w:r w:rsidRPr="00A867B2">
        <w:rPr>
          <w:rFonts w:ascii="Times New Roman" w:hAnsi="Times New Roman" w:cs="Times New Roman"/>
          <w:sz w:val="24"/>
          <w:szCs w:val="24"/>
        </w:rPr>
        <w:t>I began an internship with Bangladesh-based financial organization IPDC Finance Limited as a requirement for my BBA degree</w:t>
      </w:r>
      <w:r w:rsidR="00A867B2">
        <w:rPr>
          <w:rFonts w:ascii="Times New Roman" w:hAnsi="Times New Roman" w:cs="Times New Roman"/>
          <w:sz w:val="24"/>
          <w:szCs w:val="24"/>
        </w:rPr>
        <w:t xml:space="preserve">. </w:t>
      </w:r>
      <w:r w:rsidRPr="00A867B2">
        <w:rPr>
          <w:rFonts w:ascii="Times New Roman" w:hAnsi="Times New Roman" w:cs="Times New Roman"/>
          <w:sz w:val="24"/>
          <w:szCs w:val="24"/>
        </w:rPr>
        <w:t>I was an intern in their human resources department. And based on what I observed and learned I prepared this report.</w:t>
      </w:r>
      <w:r w:rsidR="00A867B2" w:rsidRPr="00A867B2">
        <w:rPr>
          <w:rFonts w:ascii="Times New Roman" w:hAnsi="Times New Roman" w:cs="Times New Roman"/>
          <w:sz w:val="24"/>
          <w:szCs w:val="24"/>
        </w:rPr>
        <w:t xml:space="preserve"> </w:t>
      </w:r>
      <w:r w:rsidR="00BC203E">
        <w:rPr>
          <w:rFonts w:ascii="Times New Roman" w:hAnsi="Times New Roman" w:cs="Times New Roman"/>
          <w:sz w:val="24"/>
          <w:szCs w:val="24"/>
        </w:rPr>
        <w:t>My main motives to write internship report intend to identify the area of Human resource practice of IPDC</w:t>
      </w:r>
      <w:r w:rsidR="00A867B2">
        <w:rPr>
          <w:rFonts w:ascii="Times New Roman" w:hAnsi="Times New Roman" w:cs="Times New Roman"/>
          <w:sz w:val="24"/>
          <w:szCs w:val="24"/>
        </w:rPr>
        <w:t xml:space="preserve"> Finance.</w:t>
      </w:r>
      <w:r w:rsidR="00A867B2" w:rsidRPr="00A867B2">
        <w:rPr>
          <w:rFonts w:ascii="Times New Roman" w:hAnsi="Times New Roman" w:cs="Times New Roman"/>
          <w:sz w:val="24"/>
          <w:szCs w:val="24"/>
        </w:rPr>
        <w:t xml:space="preserve"> </w:t>
      </w:r>
      <w:r w:rsidRPr="00A867B2">
        <w:rPr>
          <w:rFonts w:ascii="Times New Roman" w:hAnsi="Times New Roman" w:cs="Times New Roman"/>
          <w:sz w:val="24"/>
          <w:szCs w:val="24"/>
        </w:rPr>
        <w:t xml:space="preserve"> </w:t>
      </w:r>
      <w:r w:rsidR="00F0442C" w:rsidRPr="00A867B2">
        <w:rPr>
          <w:rFonts w:ascii="Times New Roman" w:hAnsi="Times New Roman" w:cs="Times New Roman"/>
          <w:sz w:val="24"/>
          <w:szCs w:val="24"/>
        </w:rPr>
        <w:t>I have gained real-world project experience, given useful tasks, worked closely with HR policy and KPIs, employee engagem</w:t>
      </w:r>
      <w:r w:rsidR="00A867B2" w:rsidRPr="00A867B2">
        <w:rPr>
          <w:rFonts w:ascii="Times New Roman" w:hAnsi="Times New Roman" w:cs="Times New Roman"/>
          <w:sz w:val="24"/>
          <w:szCs w:val="24"/>
        </w:rPr>
        <w:t xml:space="preserve">ent and recruitments, and more. </w:t>
      </w:r>
      <w:r w:rsidR="00F0442C" w:rsidRPr="00A867B2">
        <w:rPr>
          <w:rFonts w:ascii="Times New Roman" w:hAnsi="Times New Roman" w:cs="Times New Roman"/>
          <w:sz w:val="24"/>
          <w:szCs w:val="24"/>
        </w:rPr>
        <w:t>I developed my communication skills, teamwork, time management, stress management, and interpersonal skills over three months of the internship, which will be a significant learning experience for me as I pursue a career in these areas.</w:t>
      </w:r>
    </w:p>
    <w:p w:rsidR="00563700" w:rsidRDefault="00563700" w:rsidP="00A867B2">
      <w:pPr>
        <w:spacing w:line="360" w:lineRule="auto"/>
        <w:jc w:val="both"/>
        <w:rPr>
          <w:rFonts w:ascii="Times New Roman" w:hAnsi="Times New Roman" w:cs="Times New Roman"/>
          <w:sz w:val="24"/>
          <w:szCs w:val="24"/>
        </w:rPr>
      </w:pPr>
    </w:p>
    <w:bookmarkStart w:id="6" w:name="_Toc133836006"/>
    <w:p w:rsidR="00563700" w:rsidRPr="00023DB3" w:rsidRDefault="00AE1B19" w:rsidP="00023DB3">
      <w:pPr>
        <w:pStyle w:val="Heading2"/>
        <w:rPr>
          <w:rFonts w:ascii="Times New Roman" w:hAnsi="Times New Roman" w:cs="Times New Roman"/>
          <w:b/>
          <w:color w:val="auto"/>
          <w:sz w:val="28"/>
        </w:rPr>
      </w:pPr>
      <w:r w:rsidRPr="00AE1B19">
        <w:rPr>
          <w:rFonts w:ascii="Times New Roman" w:hAnsi="Times New Roman" w:cs="Times New Roman"/>
          <w:noProof/>
          <w:color w:val="4BACC6" w:themeColor="accent5"/>
          <w:sz w:val="24"/>
          <w:szCs w:val="24"/>
        </w:rPr>
        <mc:AlternateContent>
          <mc:Choice Requires="wps">
            <w:drawing>
              <wp:anchor distT="0" distB="0" distL="114300" distR="114300" simplePos="0" relativeHeight="251862016" behindDoc="0" locked="0" layoutInCell="1" allowOverlap="1" wp14:anchorId="46324CED" wp14:editId="12BDF96A">
                <wp:simplePos x="0" y="0"/>
                <wp:positionH relativeFrom="column">
                  <wp:posOffset>125730</wp:posOffset>
                </wp:positionH>
                <wp:positionV relativeFrom="paragraph">
                  <wp:posOffset>229870</wp:posOffset>
                </wp:positionV>
                <wp:extent cx="2186940" cy="45085"/>
                <wp:effectExtent l="0" t="0" r="3810" b="0"/>
                <wp:wrapNone/>
                <wp:docPr id="25" name="Rectangle 25"/>
                <wp:cNvGraphicFramePr/>
                <a:graphic xmlns:a="http://schemas.openxmlformats.org/drawingml/2006/main">
                  <a:graphicData uri="http://schemas.microsoft.com/office/word/2010/wordprocessingShape">
                    <wps:wsp>
                      <wps:cNvSpPr/>
                      <wps:spPr>
                        <a:xfrm>
                          <a:off x="0" y="0"/>
                          <a:ext cx="2186940" cy="45085"/>
                        </a:xfrm>
                        <a:prstGeom prst="rect">
                          <a:avLst/>
                        </a:prstGeom>
                        <a:solidFill>
                          <a:schemeClr val="accent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9.9pt;margin-top:18.1pt;width:172.2pt;height:3.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" fillcolor="#4bacc6 [3208]" stroked="f" strokeweight="2pt"/>
            </w:pict>
          </mc:Fallback>
        </mc:AlternateContent>
      </w:r>
      <w:r w:rsidR="0031275A">
        <w:rPr>
          <w:rFonts w:ascii="Times New Roman" w:hAnsi="Times New Roman" w:cs="Times New Roman"/>
          <w:b/>
          <w:color w:val="auto"/>
          <w:sz w:val="28"/>
        </w:rPr>
        <w:t xml:space="preserve">1.2 </w:t>
      </w:r>
      <w:r w:rsidR="00474273" w:rsidRPr="00023DB3">
        <w:rPr>
          <w:rFonts w:ascii="Times New Roman" w:hAnsi="Times New Roman" w:cs="Times New Roman"/>
          <w:b/>
          <w:color w:val="auto"/>
          <w:sz w:val="28"/>
        </w:rPr>
        <w:t>Background of the study:</w:t>
      </w:r>
      <w:bookmarkEnd w:id="6"/>
    </w:p>
    <w:p w:rsidR="00023DB3" w:rsidRDefault="00023DB3" w:rsidP="0092206D">
      <w:pPr>
        <w:spacing w:line="360" w:lineRule="auto"/>
        <w:jc w:val="both"/>
        <w:rPr>
          <w:rFonts w:ascii="Times New Roman" w:hAnsi="Times New Roman" w:cs="Times New Roman"/>
          <w:sz w:val="24"/>
          <w:szCs w:val="24"/>
        </w:rPr>
      </w:pPr>
    </w:p>
    <w:p w:rsidR="0092206D" w:rsidRPr="0092206D" w:rsidRDefault="0092206D" w:rsidP="0092206D">
      <w:pPr>
        <w:spacing w:line="360" w:lineRule="auto"/>
        <w:jc w:val="both"/>
        <w:rPr>
          <w:rFonts w:ascii="Times New Roman" w:hAnsi="Times New Roman" w:cs="Times New Roman"/>
          <w:sz w:val="24"/>
          <w:szCs w:val="24"/>
        </w:rPr>
      </w:pPr>
      <w:r w:rsidRPr="0092206D">
        <w:rPr>
          <w:rFonts w:ascii="Times New Roman" w:hAnsi="Times New Roman" w:cs="Times New Roman"/>
          <w:sz w:val="24"/>
          <w:szCs w:val="24"/>
        </w:rPr>
        <w:t xml:space="preserve">The opportunity to complete my undergraduate studies at United International University, a reputable and authorized private university in Bangladesh, is also a </w:t>
      </w:r>
      <w:r>
        <w:rPr>
          <w:rFonts w:ascii="Times New Roman" w:hAnsi="Times New Roman" w:cs="Times New Roman"/>
          <w:sz w:val="24"/>
          <w:szCs w:val="24"/>
        </w:rPr>
        <w:t xml:space="preserve">good opportunity for my future. </w:t>
      </w:r>
      <w:r w:rsidRPr="0092206D">
        <w:rPr>
          <w:rFonts w:ascii="Times New Roman" w:hAnsi="Times New Roman" w:cs="Times New Roman"/>
          <w:sz w:val="24"/>
          <w:szCs w:val="24"/>
        </w:rPr>
        <w:t>In order to prepare for my career, I took a lot of lessons in practical knowledge and practice activities that were connected to the new normal scenario in the job sector.</w:t>
      </w:r>
    </w:p>
    <w:p w:rsidR="0092206D" w:rsidRDefault="0092206D" w:rsidP="0092206D">
      <w:pPr>
        <w:spacing w:line="360" w:lineRule="auto"/>
        <w:jc w:val="both"/>
        <w:rPr>
          <w:rFonts w:ascii="Times New Roman" w:hAnsi="Times New Roman" w:cs="Times New Roman"/>
          <w:sz w:val="24"/>
          <w:szCs w:val="24"/>
        </w:rPr>
      </w:pPr>
      <w:r w:rsidRPr="0092206D">
        <w:rPr>
          <w:rFonts w:ascii="Times New Roman" w:hAnsi="Times New Roman" w:cs="Times New Roman"/>
          <w:sz w:val="24"/>
          <w:szCs w:val="24"/>
        </w:rPr>
        <w:lastRenderedPageBreak/>
        <w:t>One of the requirements for a bachelor's degree is an internship, which allows me to d</w:t>
      </w:r>
      <w:r>
        <w:rPr>
          <w:rFonts w:ascii="Times New Roman" w:hAnsi="Times New Roman" w:cs="Times New Roman"/>
          <w:sz w:val="24"/>
          <w:szCs w:val="24"/>
        </w:rPr>
        <w:t>emonstrate the real lessons I have</w:t>
      </w:r>
      <w:r w:rsidRPr="0092206D">
        <w:rPr>
          <w:rFonts w:ascii="Times New Roman" w:hAnsi="Times New Roman" w:cs="Times New Roman"/>
          <w:sz w:val="24"/>
          <w:szCs w:val="24"/>
        </w:rPr>
        <w:t xml:space="preserve"> learned while attending university and working for the</w:t>
      </w:r>
      <w:r>
        <w:rPr>
          <w:rFonts w:ascii="Times New Roman" w:hAnsi="Times New Roman" w:cs="Times New Roman"/>
          <w:sz w:val="24"/>
          <w:szCs w:val="24"/>
        </w:rPr>
        <w:t xml:space="preserve"> organization where I interned. </w:t>
      </w:r>
      <w:r w:rsidRPr="0092206D">
        <w:rPr>
          <w:rFonts w:ascii="Times New Roman" w:hAnsi="Times New Roman" w:cs="Times New Roman"/>
          <w:sz w:val="24"/>
          <w:szCs w:val="24"/>
        </w:rPr>
        <w:t>This internship program enables me to work on variety of activities, align with an organization outside of my studies, implement strategies, and manage real-world situations regards to my major field.</w:t>
      </w:r>
      <w:r w:rsidR="0051433B">
        <w:rPr>
          <w:rFonts w:ascii="Times New Roman" w:hAnsi="Times New Roman" w:cs="Times New Roman"/>
          <w:sz w:val="24"/>
          <w:szCs w:val="24"/>
        </w:rPr>
        <w:t xml:space="preserve"> This report is mandatory for</w:t>
      </w:r>
      <w:r>
        <w:rPr>
          <w:rFonts w:ascii="Times New Roman" w:hAnsi="Times New Roman" w:cs="Times New Roman"/>
          <w:sz w:val="24"/>
          <w:szCs w:val="24"/>
        </w:rPr>
        <w:t xml:space="preserve"> my internship program at United International University.</w:t>
      </w:r>
    </w:p>
    <w:p w:rsidR="0092206D" w:rsidRPr="0092206D" w:rsidRDefault="0092206D" w:rsidP="0092206D">
      <w:pPr>
        <w:spacing w:line="360" w:lineRule="auto"/>
        <w:jc w:val="both"/>
        <w:rPr>
          <w:rFonts w:ascii="Times New Roman" w:hAnsi="Times New Roman" w:cs="Times New Roman"/>
          <w:sz w:val="24"/>
          <w:szCs w:val="24"/>
        </w:rPr>
      </w:pPr>
      <w:r w:rsidRPr="0092206D">
        <w:rPr>
          <w:rFonts w:ascii="Times New Roman" w:hAnsi="Times New Roman" w:cs="Times New Roman"/>
          <w:sz w:val="24"/>
          <w:szCs w:val="24"/>
        </w:rPr>
        <w:t xml:space="preserve">Throughout my internship program, I was supervised and assessed on by my respected faculty </w:t>
      </w:r>
      <w:proofErr w:type="spellStart"/>
      <w:r w:rsidRPr="0092206D">
        <w:rPr>
          <w:rFonts w:ascii="Times New Roman" w:hAnsi="Times New Roman" w:cs="Times New Roman"/>
          <w:sz w:val="24"/>
          <w:szCs w:val="24"/>
        </w:rPr>
        <w:t>Ishrat</w:t>
      </w:r>
      <w:proofErr w:type="spellEnd"/>
      <w:r w:rsidRPr="0092206D">
        <w:rPr>
          <w:rFonts w:ascii="Times New Roman" w:hAnsi="Times New Roman" w:cs="Times New Roman"/>
          <w:sz w:val="24"/>
          <w:szCs w:val="24"/>
        </w:rPr>
        <w:t xml:space="preserve"> Sultana, Assistant Professor, Sc</w:t>
      </w:r>
      <w:r>
        <w:rPr>
          <w:rFonts w:ascii="Times New Roman" w:hAnsi="Times New Roman" w:cs="Times New Roman"/>
          <w:sz w:val="24"/>
          <w:szCs w:val="24"/>
        </w:rPr>
        <w:t xml:space="preserve">hool of Business and Economics. </w:t>
      </w:r>
      <w:r w:rsidRPr="0092206D">
        <w:rPr>
          <w:rFonts w:ascii="Times New Roman" w:hAnsi="Times New Roman" w:cs="Times New Roman"/>
          <w:sz w:val="24"/>
          <w:szCs w:val="24"/>
        </w:rPr>
        <w:t>My report on "overall HR practices of IPDC Finance Limited" was made possible and complet</w:t>
      </w:r>
      <w:r>
        <w:rPr>
          <w:rFonts w:ascii="Times New Roman" w:hAnsi="Times New Roman" w:cs="Times New Roman"/>
          <w:sz w:val="24"/>
          <w:szCs w:val="24"/>
        </w:rPr>
        <w:t xml:space="preserve">ed with the help of her advice. </w:t>
      </w:r>
      <w:r w:rsidRPr="0092206D">
        <w:rPr>
          <w:rFonts w:ascii="Times New Roman" w:hAnsi="Times New Roman" w:cs="Times New Roman"/>
          <w:sz w:val="24"/>
          <w:szCs w:val="24"/>
        </w:rPr>
        <w:t>I had to read many research papers, articles, and news websites regarding non-financial organization, their business practices, and HR responsibilities while wri</w:t>
      </w:r>
      <w:r>
        <w:rPr>
          <w:rFonts w:ascii="Times New Roman" w:hAnsi="Times New Roman" w:cs="Times New Roman"/>
          <w:sz w:val="24"/>
          <w:szCs w:val="24"/>
        </w:rPr>
        <w:t xml:space="preserve">ting and preparing this report. </w:t>
      </w:r>
      <w:r w:rsidRPr="0092206D">
        <w:rPr>
          <w:rFonts w:ascii="Times New Roman" w:hAnsi="Times New Roman" w:cs="Times New Roman"/>
          <w:sz w:val="24"/>
          <w:szCs w:val="24"/>
        </w:rPr>
        <w:t>The subject of my internship report fits the organization's present human resource responsibilities perfectly.</w:t>
      </w:r>
    </w:p>
    <w:p w:rsidR="002B7EBB" w:rsidRDefault="002B7EBB" w:rsidP="00A867B2">
      <w:pPr>
        <w:spacing w:line="360" w:lineRule="auto"/>
        <w:jc w:val="both"/>
        <w:rPr>
          <w:rFonts w:ascii="Times New Roman" w:hAnsi="Times New Roman" w:cs="Times New Roman"/>
          <w:b/>
          <w:sz w:val="24"/>
          <w:szCs w:val="24"/>
        </w:rPr>
      </w:pPr>
    </w:p>
    <w:p w:rsidR="00563700" w:rsidRPr="00023DB3" w:rsidRDefault="0031275A" w:rsidP="00023DB3">
      <w:pPr>
        <w:pStyle w:val="Heading2"/>
        <w:rPr>
          <w:rFonts w:ascii="Times New Roman" w:hAnsi="Times New Roman" w:cs="Times New Roman"/>
          <w:b/>
          <w:color w:val="auto"/>
          <w:sz w:val="28"/>
        </w:rPr>
      </w:pPr>
      <w:bookmarkStart w:id="7" w:name="_Toc133836007"/>
      <w:r>
        <w:rPr>
          <w:rFonts w:ascii="Times New Roman" w:hAnsi="Times New Roman" w:cs="Times New Roman"/>
          <w:b/>
          <w:color w:val="auto"/>
          <w:sz w:val="28"/>
        </w:rPr>
        <w:t xml:space="preserve">1.3 </w:t>
      </w:r>
      <w:r w:rsidR="00563700" w:rsidRPr="00023DB3">
        <w:rPr>
          <w:rFonts w:ascii="Times New Roman" w:hAnsi="Times New Roman" w:cs="Times New Roman"/>
          <w:b/>
          <w:color w:val="auto"/>
          <w:sz w:val="28"/>
        </w:rPr>
        <w:t>Objectives of the report:</w:t>
      </w:r>
      <w:bookmarkEnd w:id="7"/>
      <w:r w:rsidR="00563700" w:rsidRPr="00023DB3">
        <w:rPr>
          <w:rFonts w:ascii="Times New Roman" w:hAnsi="Times New Roman" w:cs="Times New Roman"/>
          <w:b/>
          <w:color w:val="auto"/>
          <w:sz w:val="28"/>
        </w:rPr>
        <w:t xml:space="preserve"> </w:t>
      </w:r>
    </w:p>
    <w:p w:rsidR="00023DB3" w:rsidRDefault="00AE1B19" w:rsidP="00A867B2">
      <w:pPr>
        <w:spacing w:line="360" w:lineRule="auto"/>
        <w:jc w:val="both"/>
        <w:rPr>
          <w:rFonts w:ascii="Times New Roman" w:hAnsi="Times New Roman" w:cs="Times New Roman"/>
          <w:b/>
          <w:sz w:val="24"/>
          <w:szCs w:val="24"/>
        </w:rPr>
      </w:pPr>
      <w:r w:rsidRPr="00AE1B19">
        <w:rPr>
          <w:rFonts w:ascii="Times New Roman" w:hAnsi="Times New Roman" w:cs="Times New Roman"/>
          <w:noProof/>
          <w:color w:val="4BACC6" w:themeColor="accent5"/>
          <w:sz w:val="24"/>
          <w:szCs w:val="24"/>
        </w:rPr>
        <mc:AlternateContent>
          <mc:Choice Requires="wps">
            <w:drawing>
              <wp:anchor distT="0" distB="0" distL="114300" distR="114300" simplePos="0" relativeHeight="251864064" behindDoc="0" locked="0" layoutInCell="1" allowOverlap="1" wp14:anchorId="1D161EC4" wp14:editId="74A71513">
                <wp:simplePos x="0" y="0"/>
                <wp:positionH relativeFrom="column">
                  <wp:posOffset>147501</wp:posOffset>
                </wp:positionH>
                <wp:positionV relativeFrom="paragraph">
                  <wp:posOffset>27857</wp:posOffset>
                </wp:positionV>
                <wp:extent cx="2186940" cy="45085"/>
                <wp:effectExtent l="0" t="0" r="3810" b="0"/>
                <wp:wrapNone/>
                <wp:docPr id="33" name="Rectangle 33"/>
                <wp:cNvGraphicFramePr/>
                <a:graphic xmlns:a="http://schemas.openxmlformats.org/drawingml/2006/main">
                  <a:graphicData uri="http://schemas.microsoft.com/office/word/2010/wordprocessingShape">
                    <wps:wsp>
                      <wps:cNvSpPr/>
                      <wps:spPr>
                        <a:xfrm>
                          <a:off x="0" y="0"/>
                          <a:ext cx="2186940" cy="45085"/>
                        </a:xfrm>
                        <a:prstGeom prst="rect">
                          <a:avLst/>
                        </a:prstGeom>
                        <a:solidFill>
                          <a:schemeClr val="accent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11.6pt;margin-top:2.2pt;width:172.2pt;height:3.5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" fillcolor="#4bacc6 [3208]" stroked="f" strokeweight="2pt"/>
            </w:pict>
          </mc:Fallback>
        </mc:AlternateContent>
      </w:r>
    </w:p>
    <w:p w:rsidR="00563700" w:rsidRPr="00023DB3" w:rsidRDefault="00AB2639" w:rsidP="00023DB3">
      <w:pPr>
        <w:pStyle w:val="Heading3"/>
        <w:numPr>
          <w:ilvl w:val="0"/>
          <w:numId w:val="39"/>
        </w:numPr>
        <w:rPr>
          <w:rFonts w:ascii="Times New Roman" w:hAnsi="Times New Roman" w:cs="Times New Roman"/>
          <w:b/>
          <w:color w:val="auto"/>
        </w:rPr>
      </w:pPr>
      <w:bookmarkStart w:id="8" w:name="_Toc133836008"/>
      <w:r w:rsidRPr="00023DB3">
        <w:rPr>
          <w:rFonts w:ascii="Times New Roman" w:hAnsi="Times New Roman" w:cs="Times New Roman"/>
          <w:b/>
          <w:color w:val="auto"/>
        </w:rPr>
        <w:t>Broad Objective:</w:t>
      </w:r>
      <w:bookmarkEnd w:id="8"/>
    </w:p>
    <w:p w:rsidR="00023DB3" w:rsidRDefault="00023DB3" w:rsidP="00AB2639">
      <w:pPr>
        <w:spacing w:line="360" w:lineRule="auto"/>
        <w:jc w:val="both"/>
        <w:rPr>
          <w:rFonts w:ascii="Times New Roman" w:hAnsi="Times New Roman" w:cs="Times New Roman"/>
          <w:sz w:val="24"/>
          <w:szCs w:val="24"/>
        </w:rPr>
      </w:pPr>
    </w:p>
    <w:p w:rsidR="00373487" w:rsidRDefault="00EA3192" w:rsidP="00AB2639">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focus</w:t>
      </w:r>
      <w:r w:rsidR="00AB2639" w:rsidRPr="00AB2639">
        <w:rPr>
          <w:rFonts w:ascii="Times New Roman" w:hAnsi="Times New Roman" w:cs="Times New Roman"/>
          <w:sz w:val="24"/>
          <w:szCs w:val="24"/>
        </w:rPr>
        <w:t xml:space="preserve"> of all types o</w:t>
      </w:r>
      <w:r>
        <w:rPr>
          <w:rFonts w:ascii="Times New Roman" w:hAnsi="Times New Roman" w:cs="Times New Roman"/>
          <w:sz w:val="24"/>
          <w:szCs w:val="24"/>
        </w:rPr>
        <w:t>f studies</w:t>
      </w:r>
      <w:r w:rsidR="00AB2639">
        <w:rPr>
          <w:rFonts w:ascii="Times New Roman" w:hAnsi="Times New Roman" w:cs="Times New Roman"/>
          <w:sz w:val="24"/>
          <w:szCs w:val="24"/>
        </w:rPr>
        <w:t xml:space="preserve"> is the broad objective.</w:t>
      </w:r>
      <w:r w:rsidRPr="00EA3192">
        <w:t xml:space="preserve"> </w:t>
      </w:r>
      <w:r w:rsidRPr="00EA3192">
        <w:rPr>
          <w:rFonts w:ascii="Times New Roman" w:hAnsi="Times New Roman" w:cs="Times New Roman"/>
          <w:sz w:val="24"/>
          <w:szCs w:val="24"/>
        </w:rPr>
        <w:t>It provides an explanation of the motivation behind the study.</w:t>
      </w:r>
      <w:r>
        <w:rPr>
          <w:rFonts w:ascii="Times New Roman" w:hAnsi="Times New Roman" w:cs="Times New Roman"/>
          <w:sz w:val="24"/>
          <w:szCs w:val="24"/>
        </w:rPr>
        <w:t xml:space="preserve"> </w:t>
      </w:r>
      <w:r w:rsidR="00AB2639" w:rsidRPr="00AB2639">
        <w:rPr>
          <w:rFonts w:ascii="Times New Roman" w:hAnsi="Times New Roman" w:cs="Times New Roman"/>
          <w:sz w:val="24"/>
          <w:szCs w:val="24"/>
        </w:rPr>
        <w:t>Thi</w:t>
      </w:r>
      <w:r w:rsidR="00AB2639">
        <w:rPr>
          <w:rFonts w:ascii="Times New Roman" w:hAnsi="Times New Roman" w:cs="Times New Roman"/>
          <w:sz w:val="24"/>
          <w:szCs w:val="24"/>
        </w:rPr>
        <w:t xml:space="preserve">s report's overarching goal </w:t>
      </w:r>
      <w:r w:rsidR="00373487">
        <w:rPr>
          <w:rFonts w:ascii="Times New Roman" w:hAnsi="Times New Roman" w:cs="Times New Roman"/>
          <w:sz w:val="24"/>
          <w:szCs w:val="24"/>
        </w:rPr>
        <w:t>is:</w:t>
      </w:r>
      <w:r w:rsidR="00373487" w:rsidRPr="00AB2639">
        <w:rPr>
          <w:rFonts w:ascii="Times New Roman" w:hAnsi="Times New Roman" w:cs="Times New Roman"/>
          <w:sz w:val="24"/>
          <w:szCs w:val="24"/>
        </w:rPr>
        <w:t xml:space="preserve"> </w:t>
      </w:r>
    </w:p>
    <w:p w:rsidR="00E3096C" w:rsidRDefault="00373487" w:rsidP="00A867B2">
      <w:pPr>
        <w:spacing w:line="360" w:lineRule="auto"/>
        <w:jc w:val="both"/>
        <w:rPr>
          <w:rFonts w:ascii="Times New Roman" w:hAnsi="Times New Roman" w:cs="Times New Roman"/>
          <w:sz w:val="24"/>
          <w:szCs w:val="24"/>
        </w:rPr>
      </w:pPr>
      <w:r w:rsidRPr="00AB2639">
        <w:rPr>
          <w:rFonts w:ascii="Times New Roman" w:hAnsi="Times New Roman" w:cs="Times New Roman"/>
          <w:sz w:val="24"/>
          <w:szCs w:val="24"/>
        </w:rPr>
        <w:t>To</w:t>
      </w:r>
      <w:r w:rsidR="00AB2639" w:rsidRPr="00AB2639">
        <w:rPr>
          <w:rFonts w:ascii="Times New Roman" w:hAnsi="Times New Roman" w:cs="Times New Roman"/>
          <w:sz w:val="24"/>
          <w:szCs w:val="24"/>
        </w:rPr>
        <w:t xml:space="preserve"> gai</w:t>
      </w:r>
      <w:r>
        <w:rPr>
          <w:rFonts w:ascii="Times New Roman" w:hAnsi="Times New Roman" w:cs="Times New Roman"/>
          <w:sz w:val="24"/>
          <w:szCs w:val="24"/>
        </w:rPr>
        <w:t xml:space="preserve">n a general understanding </w:t>
      </w:r>
      <w:r w:rsidR="002B7EBB">
        <w:rPr>
          <w:rFonts w:ascii="Times New Roman" w:hAnsi="Times New Roman" w:cs="Times New Roman"/>
          <w:sz w:val="24"/>
          <w:szCs w:val="24"/>
        </w:rPr>
        <w:t xml:space="preserve">of </w:t>
      </w:r>
      <w:r w:rsidR="00023DB3">
        <w:rPr>
          <w:rFonts w:ascii="Times New Roman" w:hAnsi="Times New Roman" w:cs="Times New Roman"/>
          <w:sz w:val="24"/>
          <w:szCs w:val="24"/>
        </w:rPr>
        <w:t xml:space="preserve">overall </w:t>
      </w:r>
      <w:r w:rsidR="00023DB3" w:rsidRPr="00AB2639">
        <w:rPr>
          <w:rFonts w:ascii="Times New Roman" w:hAnsi="Times New Roman" w:cs="Times New Roman"/>
          <w:sz w:val="24"/>
          <w:szCs w:val="24"/>
        </w:rPr>
        <w:t>HR</w:t>
      </w:r>
      <w:r w:rsidR="00AB2639" w:rsidRPr="00AB2639">
        <w:rPr>
          <w:rFonts w:ascii="Times New Roman" w:hAnsi="Times New Roman" w:cs="Times New Roman"/>
          <w:sz w:val="24"/>
          <w:szCs w:val="24"/>
        </w:rPr>
        <w:t xml:space="preserve"> practices used</w:t>
      </w:r>
      <w:r>
        <w:rPr>
          <w:rFonts w:ascii="Times New Roman" w:hAnsi="Times New Roman" w:cs="Times New Roman"/>
          <w:sz w:val="24"/>
          <w:szCs w:val="24"/>
        </w:rPr>
        <w:t xml:space="preserve"> by IPDC Finance Limited </w:t>
      </w:r>
      <w:r w:rsidR="001726E8">
        <w:rPr>
          <w:rFonts w:ascii="Times New Roman" w:hAnsi="Times New Roman" w:cs="Times New Roman"/>
          <w:sz w:val="24"/>
          <w:szCs w:val="24"/>
        </w:rPr>
        <w:t>that result</w:t>
      </w:r>
      <w:r>
        <w:rPr>
          <w:rFonts w:ascii="Times New Roman" w:hAnsi="Times New Roman" w:cs="Times New Roman"/>
          <w:sz w:val="24"/>
          <w:szCs w:val="24"/>
        </w:rPr>
        <w:t xml:space="preserve"> </w:t>
      </w:r>
      <w:r w:rsidR="00AB2639" w:rsidRPr="00AB2639">
        <w:rPr>
          <w:rFonts w:ascii="Times New Roman" w:hAnsi="Times New Roman" w:cs="Times New Roman"/>
          <w:sz w:val="24"/>
          <w:szCs w:val="24"/>
        </w:rPr>
        <w:t>to be</w:t>
      </w:r>
      <w:r w:rsidR="001726E8">
        <w:rPr>
          <w:rFonts w:ascii="Times New Roman" w:hAnsi="Times New Roman" w:cs="Times New Roman"/>
          <w:sz w:val="24"/>
          <w:szCs w:val="24"/>
        </w:rPr>
        <w:t>come</w:t>
      </w:r>
      <w:r w:rsidR="00AB2639" w:rsidRPr="00AB2639">
        <w:rPr>
          <w:rFonts w:ascii="Times New Roman" w:hAnsi="Times New Roman" w:cs="Times New Roman"/>
          <w:sz w:val="24"/>
          <w:szCs w:val="24"/>
        </w:rPr>
        <w:t xml:space="preserve"> familia</w:t>
      </w:r>
      <w:r w:rsidR="00EA3192">
        <w:rPr>
          <w:rFonts w:ascii="Times New Roman" w:hAnsi="Times New Roman" w:cs="Times New Roman"/>
          <w:sz w:val="24"/>
          <w:szCs w:val="24"/>
        </w:rPr>
        <w:t>r with the NBFI</w:t>
      </w:r>
      <w:r w:rsidR="00AB2639" w:rsidRPr="00AB2639">
        <w:rPr>
          <w:rFonts w:ascii="Times New Roman" w:hAnsi="Times New Roman" w:cs="Times New Roman"/>
          <w:sz w:val="24"/>
          <w:szCs w:val="24"/>
        </w:rPr>
        <w:t xml:space="preserve"> sector's internal structure.</w:t>
      </w:r>
    </w:p>
    <w:p w:rsidR="00E3096C" w:rsidRPr="00023DB3" w:rsidRDefault="00373487" w:rsidP="00023DB3">
      <w:pPr>
        <w:pStyle w:val="Heading3"/>
        <w:numPr>
          <w:ilvl w:val="0"/>
          <w:numId w:val="39"/>
        </w:numPr>
        <w:rPr>
          <w:rFonts w:ascii="Times New Roman" w:hAnsi="Times New Roman" w:cs="Times New Roman"/>
          <w:b/>
          <w:color w:val="auto"/>
        </w:rPr>
      </w:pPr>
      <w:bookmarkStart w:id="9" w:name="_Toc133836009"/>
      <w:r w:rsidRPr="00023DB3">
        <w:rPr>
          <w:rFonts w:ascii="Times New Roman" w:hAnsi="Times New Roman" w:cs="Times New Roman"/>
          <w:b/>
          <w:color w:val="auto"/>
        </w:rPr>
        <w:t>Specific objectives:</w:t>
      </w:r>
      <w:bookmarkEnd w:id="9"/>
    </w:p>
    <w:p w:rsidR="00023DB3" w:rsidRDefault="00023DB3" w:rsidP="00373487">
      <w:pPr>
        <w:spacing w:line="360" w:lineRule="auto"/>
        <w:jc w:val="both"/>
        <w:rPr>
          <w:rFonts w:ascii="Times New Roman" w:hAnsi="Times New Roman" w:cs="Times New Roman"/>
          <w:sz w:val="24"/>
          <w:szCs w:val="24"/>
        </w:rPr>
      </w:pPr>
    </w:p>
    <w:p w:rsidR="00373487" w:rsidRPr="00373487" w:rsidRDefault="00373487" w:rsidP="001726E8">
      <w:pPr>
        <w:spacing w:line="360" w:lineRule="auto"/>
        <w:jc w:val="both"/>
        <w:rPr>
          <w:rFonts w:ascii="Times New Roman" w:hAnsi="Times New Roman" w:cs="Times New Roman"/>
          <w:sz w:val="24"/>
          <w:szCs w:val="24"/>
        </w:rPr>
      </w:pPr>
      <w:r w:rsidRPr="00373487">
        <w:rPr>
          <w:rFonts w:ascii="Times New Roman" w:hAnsi="Times New Roman" w:cs="Times New Roman"/>
          <w:sz w:val="24"/>
          <w:szCs w:val="24"/>
        </w:rPr>
        <w:t xml:space="preserve">To give the work the right direction, the study should be divided into a few </w:t>
      </w:r>
      <w:r w:rsidR="001726E8" w:rsidRPr="00373487">
        <w:rPr>
          <w:rFonts w:ascii="Times New Roman" w:hAnsi="Times New Roman" w:cs="Times New Roman"/>
          <w:sz w:val="24"/>
          <w:szCs w:val="24"/>
        </w:rPr>
        <w:t>much</w:t>
      </w:r>
      <w:r w:rsidRPr="00373487">
        <w:rPr>
          <w:rFonts w:ascii="Times New Roman" w:hAnsi="Times New Roman" w:cs="Times New Roman"/>
          <w:sz w:val="24"/>
          <w:szCs w:val="24"/>
        </w:rPr>
        <w:t xml:space="preserve"> defined goals.</w:t>
      </w:r>
    </w:p>
    <w:p w:rsidR="00373487" w:rsidRDefault="00373487" w:rsidP="001726E8">
      <w:pPr>
        <w:spacing w:line="360" w:lineRule="auto"/>
        <w:jc w:val="both"/>
        <w:rPr>
          <w:rFonts w:ascii="Times New Roman" w:hAnsi="Times New Roman" w:cs="Times New Roman"/>
          <w:sz w:val="24"/>
          <w:szCs w:val="24"/>
        </w:rPr>
      </w:pPr>
      <w:r w:rsidRPr="00373487">
        <w:rPr>
          <w:rFonts w:ascii="Times New Roman" w:hAnsi="Times New Roman" w:cs="Times New Roman"/>
          <w:sz w:val="24"/>
          <w:szCs w:val="24"/>
        </w:rPr>
        <w:t>The specific goals of this research are</w:t>
      </w:r>
      <w:r>
        <w:rPr>
          <w:rFonts w:ascii="Times New Roman" w:hAnsi="Times New Roman" w:cs="Times New Roman"/>
          <w:sz w:val="24"/>
          <w:szCs w:val="24"/>
        </w:rPr>
        <w:t>:</w:t>
      </w:r>
    </w:p>
    <w:p w:rsidR="00373487" w:rsidRDefault="00373487" w:rsidP="001726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the overview of IPDC Finance Limited.</w:t>
      </w:r>
    </w:p>
    <w:p w:rsidR="00373487" w:rsidRDefault="00373487" w:rsidP="001726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know overall HR practice of IPDC Finance Limited.</w:t>
      </w:r>
    </w:p>
    <w:p w:rsidR="00373487" w:rsidRDefault="005D293A" w:rsidP="001726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the HR</w:t>
      </w:r>
      <w:r w:rsidR="001726E8">
        <w:rPr>
          <w:rFonts w:ascii="Times New Roman" w:hAnsi="Times New Roman" w:cs="Times New Roman"/>
          <w:sz w:val="24"/>
          <w:szCs w:val="24"/>
        </w:rPr>
        <w:t xml:space="preserve"> functions which followed by HR department of IPDC</w:t>
      </w:r>
      <w:r>
        <w:rPr>
          <w:rFonts w:ascii="Times New Roman" w:hAnsi="Times New Roman" w:cs="Times New Roman"/>
          <w:sz w:val="24"/>
          <w:szCs w:val="24"/>
        </w:rPr>
        <w:t>.</w:t>
      </w:r>
    </w:p>
    <w:p w:rsidR="005D293A" w:rsidRDefault="005D293A" w:rsidP="001726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challenges and overall strategies of HR department.</w:t>
      </w:r>
    </w:p>
    <w:p w:rsidR="005D293A" w:rsidRPr="00623572" w:rsidRDefault="00623572" w:rsidP="001726E8">
      <w:pPr>
        <w:pStyle w:val="ListParagraph"/>
        <w:numPr>
          <w:ilvl w:val="0"/>
          <w:numId w:val="1"/>
        </w:numPr>
        <w:spacing w:after="0" w:line="240" w:lineRule="auto"/>
        <w:jc w:val="both"/>
        <w:rPr>
          <w:rFonts w:ascii="Times New Roman" w:eastAsia="Times New Roman" w:hAnsi="Times New Roman" w:cs="Times New Roman"/>
          <w:sz w:val="24"/>
          <w:szCs w:val="24"/>
        </w:rPr>
      </w:pPr>
      <w:r w:rsidRPr="00623572">
        <w:rPr>
          <w:rFonts w:ascii="Times New Roman" w:eastAsia="Times New Roman" w:hAnsi="Times New Roman" w:cs="Times New Roman"/>
          <w:sz w:val="24"/>
          <w:szCs w:val="24"/>
        </w:rPr>
        <w:t xml:space="preserve">To provide some Suggestion </w:t>
      </w:r>
      <w:r w:rsidRPr="00623572">
        <w:rPr>
          <w:rFonts w:ascii="Times New Roman" w:eastAsia="Times New Roman" w:hAnsi="Times New Roman" w:cs="Times New Roman"/>
          <w:bCs/>
          <w:sz w:val="24"/>
          <w:szCs w:val="24"/>
        </w:rPr>
        <w:t>to</w:t>
      </w:r>
      <w:r w:rsidRPr="00623572">
        <w:rPr>
          <w:rFonts w:ascii="Times New Roman" w:eastAsia="Times New Roman" w:hAnsi="Times New Roman" w:cs="Times New Roman"/>
          <w:sz w:val="24"/>
          <w:szCs w:val="24"/>
        </w:rPr>
        <w:t xml:space="preserve"> help HR </w:t>
      </w:r>
      <w:r w:rsidRPr="00623572">
        <w:rPr>
          <w:rFonts w:ascii="Times New Roman" w:eastAsia="Times New Roman" w:hAnsi="Times New Roman" w:cs="Times New Roman"/>
          <w:bCs/>
          <w:sz w:val="24"/>
          <w:szCs w:val="24"/>
        </w:rPr>
        <w:t>managers</w:t>
      </w:r>
      <w:r w:rsidRPr="00623572">
        <w:rPr>
          <w:rFonts w:ascii="Times New Roman" w:eastAsia="Times New Roman" w:hAnsi="Times New Roman" w:cs="Times New Roman"/>
          <w:sz w:val="24"/>
          <w:szCs w:val="24"/>
        </w:rPr>
        <w:t xml:space="preserve"> </w:t>
      </w:r>
      <w:r w:rsidRPr="00623572">
        <w:rPr>
          <w:rFonts w:ascii="Times New Roman" w:eastAsia="Times New Roman" w:hAnsi="Times New Roman" w:cs="Times New Roman"/>
          <w:bCs/>
          <w:sz w:val="24"/>
          <w:szCs w:val="24"/>
        </w:rPr>
        <w:t>design</w:t>
      </w:r>
      <w:r w:rsidRPr="00623572">
        <w:rPr>
          <w:rFonts w:ascii="Times New Roman" w:eastAsia="Times New Roman" w:hAnsi="Times New Roman" w:cs="Times New Roman"/>
          <w:sz w:val="24"/>
          <w:szCs w:val="24"/>
        </w:rPr>
        <w:t xml:space="preserve"> and implement effective HR </w:t>
      </w:r>
      <w:r w:rsidRPr="00623572">
        <w:rPr>
          <w:rFonts w:ascii="Times New Roman" w:eastAsia="Times New Roman" w:hAnsi="Times New Roman" w:cs="Times New Roman"/>
          <w:bCs/>
          <w:sz w:val="24"/>
          <w:szCs w:val="24"/>
        </w:rPr>
        <w:t>practice</w:t>
      </w:r>
      <w:r w:rsidRPr="00623572">
        <w:rPr>
          <w:rFonts w:ascii="Times New Roman" w:eastAsia="Times New Roman" w:hAnsi="Times New Roman" w:cs="Times New Roman"/>
          <w:sz w:val="24"/>
          <w:szCs w:val="24"/>
        </w:rPr>
        <w:t xml:space="preserve"> </w:t>
      </w:r>
      <w:r w:rsidRPr="00623572">
        <w:rPr>
          <w:rFonts w:ascii="Times New Roman" w:eastAsia="Times New Roman" w:hAnsi="Times New Roman" w:cs="Times New Roman"/>
          <w:bCs/>
          <w:sz w:val="24"/>
          <w:szCs w:val="24"/>
        </w:rPr>
        <w:t>to</w:t>
      </w:r>
      <w:r w:rsidRPr="00623572">
        <w:rPr>
          <w:rFonts w:ascii="Times New Roman" w:eastAsia="Times New Roman" w:hAnsi="Times New Roman" w:cs="Times New Roman"/>
          <w:sz w:val="24"/>
          <w:szCs w:val="24"/>
        </w:rPr>
        <w:t xml:space="preserve"> </w:t>
      </w:r>
      <w:r w:rsidRPr="00623572">
        <w:rPr>
          <w:rFonts w:ascii="Times New Roman" w:eastAsia="Times New Roman" w:hAnsi="Times New Roman" w:cs="Times New Roman"/>
          <w:bCs/>
          <w:sz w:val="24"/>
          <w:szCs w:val="24"/>
        </w:rPr>
        <w:t>attract</w:t>
      </w:r>
      <w:r w:rsidRPr="00623572">
        <w:rPr>
          <w:rFonts w:ascii="Times New Roman" w:eastAsia="Times New Roman" w:hAnsi="Times New Roman" w:cs="Times New Roman"/>
          <w:sz w:val="24"/>
          <w:szCs w:val="24"/>
        </w:rPr>
        <w:t xml:space="preserve"> potential </w:t>
      </w:r>
      <w:r w:rsidRPr="00623572">
        <w:rPr>
          <w:rFonts w:ascii="Times New Roman" w:eastAsia="Times New Roman" w:hAnsi="Times New Roman" w:cs="Times New Roman"/>
          <w:bCs/>
          <w:sz w:val="24"/>
          <w:szCs w:val="24"/>
        </w:rPr>
        <w:t>employees</w:t>
      </w:r>
      <w:r w:rsidRPr="00623572">
        <w:rPr>
          <w:rFonts w:ascii="Times New Roman" w:eastAsia="Times New Roman" w:hAnsi="Times New Roman" w:cs="Times New Roman"/>
          <w:sz w:val="24"/>
          <w:szCs w:val="24"/>
        </w:rPr>
        <w:t>.</w:t>
      </w:r>
    </w:p>
    <w:p w:rsidR="00E3096C" w:rsidRDefault="00E3096C" w:rsidP="001726E8">
      <w:pPr>
        <w:spacing w:line="360" w:lineRule="auto"/>
        <w:jc w:val="both"/>
        <w:rPr>
          <w:rFonts w:ascii="Times New Roman" w:hAnsi="Times New Roman" w:cs="Times New Roman"/>
          <w:sz w:val="24"/>
          <w:szCs w:val="24"/>
        </w:rPr>
      </w:pPr>
    </w:p>
    <w:p w:rsidR="00623572" w:rsidRPr="00023DB3" w:rsidRDefault="0031275A" w:rsidP="00023DB3">
      <w:pPr>
        <w:pStyle w:val="Heading2"/>
        <w:rPr>
          <w:rFonts w:ascii="Times New Roman" w:hAnsi="Times New Roman" w:cs="Times New Roman"/>
          <w:b/>
          <w:color w:val="auto"/>
          <w:sz w:val="28"/>
        </w:rPr>
      </w:pPr>
      <w:bookmarkStart w:id="10" w:name="_Toc133836010"/>
      <w:r>
        <w:rPr>
          <w:rFonts w:ascii="Times New Roman" w:hAnsi="Times New Roman" w:cs="Times New Roman"/>
          <w:b/>
          <w:color w:val="auto"/>
          <w:sz w:val="28"/>
        </w:rPr>
        <w:t xml:space="preserve">1.4 </w:t>
      </w:r>
      <w:r w:rsidR="00CE16FA" w:rsidRPr="00023DB3">
        <w:rPr>
          <w:rFonts w:ascii="Times New Roman" w:hAnsi="Times New Roman" w:cs="Times New Roman"/>
          <w:b/>
          <w:color w:val="auto"/>
          <w:sz w:val="28"/>
        </w:rPr>
        <w:t>Methodology:</w:t>
      </w:r>
      <w:bookmarkEnd w:id="10"/>
    </w:p>
    <w:p w:rsidR="00023DB3" w:rsidRDefault="00AE1B19" w:rsidP="0025675D">
      <w:pPr>
        <w:spacing w:line="360" w:lineRule="auto"/>
        <w:jc w:val="both"/>
        <w:rPr>
          <w:rFonts w:ascii="Times New Roman" w:hAnsi="Times New Roman" w:cs="Times New Roman"/>
          <w:sz w:val="24"/>
          <w:szCs w:val="24"/>
        </w:rPr>
      </w:pPr>
      <w:r w:rsidRPr="00AE1B19">
        <w:rPr>
          <w:rFonts w:ascii="Times New Roman" w:hAnsi="Times New Roman" w:cs="Times New Roman"/>
          <w:noProof/>
          <w:color w:val="4BACC6" w:themeColor="accent5"/>
          <w:sz w:val="24"/>
          <w:szCs w:val="24"/>
        </w:rPr>
        <mc:AlternateContent>
          <mc:Choice Requires="wps">
            <w:drawing>
              <wp:anchor distT="0" distB="0" distL="114300" distR="114300" simplePos="0" relativeHeight="251868160" behindDoc="0" locked="0" layoutInCell="1" allowOverlap="1" wp14:anchorId="48E06BDE" wp14:editId="64970820">
                <wp:simplePos x="0" y="0"/>
                <wp:positionH relativeFrom="column">
                  <wp:posOffset>111875</wp:posOffset>
                </wp:positionH>
                <wp:positionV relativeFrom="paragraph">
                  <wp:posOffset>11809</wp:posOffset>
                </wp:positionV>
                <wp:extent cx="2186940" cy="45085"/>
                <wp:effectExtent l="0" t="0" r="3810" b="0"/>
                <wp:wrapNone/>
                <wp:docPr id="48" name="Rectangle 48"/>
                <wp:cNvGraphicFramePr/>
                <a:graphic xmlns:a="http://schemas.openxmlformats.org/drawingml/2006/main">
                  <a:graphicData uri="http://schemas.microsoft.com/office/word/2010/wordprocessingShape">
                    <wps:wsp>
                      <wps:cNvSpPr/>
                      <wps:spPr>
                        <a:xfrm>
                          <a:off x="0" y="0"/>
                          <a:ext cx="2186940" cy="45085"/>
                        </a:xfrm>
                        <a:prstGeom prst="rect">
                          <a:avLst/>
                        </a:prstGeom>
                        <a:solidFill>
                          <a:schemeClr val="accent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26" style="position:absolute;margin-left:8.8pt;margin-top:.95pt;width:172.2pt;height:3.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" fillcolor="#4bacc6 [3208]" stroked="f" strokeweight="2pt"/>
            </w:pict>
          </mc:Fallback>
        </mc:AlternateContent>
      </w:r>
    </w:p>
    <w:p w:rsidR="00CE16FA" w:rsidRDefault="00CE16FA" w:rsidP="0025675D">
      <w:pPr>
        <w:spacing w:line="360" w:lineRule="auto"/>
        <w:jc w:val="both"/>
        <w:rPr>
          <w:rFonts w:ascii="Times New Roman" w:hAnsi="Times New Roman" w:cs="Times New Roman"/>
          <w:sz w:val="24"/>
          <w:szCs w:val="24"/>
        </w:rPr>
      </w:pPr>
      <w:r w:rsidRPr="0025675D">
        <w:rPr>
          <w:rFonts w:ascii="Times New Roman" w:hAnsi="Times New Roman" w:cs="Times New Roman"/>
          <w:sz w:val="24"/>
          <w:szCs w:val="24"/>
        </w:rPr>
        <w:t>The consideration of an appropriate and effective methodology is significant to the fulfillment of a successful research study. For the successful prep</w:t>
      </w:r>
      <w:r w:rsidR="001726E8">
        <w:rPr>
          <w:rFonts w:ascii="Times New Roman" w:hAnsi="Times New Roman" w:cs="Times New Roman"/>
          <w:sz w:val="24"/>
          <w:szCs w:val="24"/>
        </w:rPr>
        <w:t>aration of this report, b</w:t>
      </w:r>
      <w:r w:rsidR="0025675D" w:rsidRPr="0025675D">
        <w:rPr>
          <w:rFonts w:ascii="Times New Roman" w:hAnsi="Times New Roman" w:cs="Times New Roman"/>
          <w:sz w:val="24"/>
          <w:szCs w:val="24"/>
        </w:rPr>
        <w:t>oth primary and secondary data</w:t>
      </w:r>
      <w:r w:rsidR="001726E8">
        <w:rPr>
          <w:rFonts w:ascii="Times New Roman" w:hAnsi="Times New Roman" w:cs="Times New Roman"/>
          <w:sz w:val="24"/>
          <w:szCs w:val="24"/>
        </w:rPr>
        <w:t xml:space="preserve"> I use for collect data</w:t>
      </w:r>
      <w:r w:rsidR="0025675D" w:rsidRPr="0025675D">
        <w:rPr>
          <w:rFonts w:ascii="Times New Roman" w:hAnsi="Times New Roman" w:cs="Times New Roman"/>
          <w:sz w:val="24"/>
          <w:szCs w:val="24"/>
        </w:rPr>
        <w:t xml:space="preserve">. </w:t>
      </w:r>
      <w:r w:rsidRPr="0025675D">
        <w:rPr>
          <w:rFonts w:ascii="Times New Roman" w:hAnsi="Times New Roman" w:cs="Times New Roman"/>
          <w:sz w:val="24"/>
          <w:szCs w:val="24"/>
        </w:rPr>
        <w:t>I created this report by integrating and evaluating</w:t>
      </w:r>
      <w:r w:rsidR="0025675D">
        <w:rPr>
          <w:rFonts w:ascii="Times New Roman" w:hAnsi="Times New Roman" w:cs="Times New Roman"/>
          <w:sz w:val="24"/>
          <w:szCs w:val="24"/>
        </w:rPr>
        <w:t xml:space="preserve"> the data and information I had.</w:t>
      </w:r>
    </w:p>
    <w:p w:rsidR="0025675D" w:rsidRDefault="0025675D" w:rsidP="0025675D">
      <w:pPr>
        <w:spacing w:line="360" w:lineRule="auto"/>
        <w:jc w:val="both"/>
        <w:rPr>
          <w:rFonts w:ascii="Times New Roman" w:hAnsi="Times New Roman" w:cs="Times New Roman"/>
          <w:sz w:val="24"/>
          <w:szCs w:val="24"/>
        </w:rPr>
      </w:pPr>
      <w:r w:rsidRPr="0025675D">
        <w:rPr>
          <w:rFonts w:ascii="Times New Roman" w:hAnsi="Times New Roman" w:cs="Times New Roman"/>
          <w:sz w:val="24"/>
          <w:szCs w:val="24"/>
        </w:rPr>
        <w:t>The two different methods I used to collect data are listed below:</w:t>
      </w:r>
    </w:p>
    <w:p w:rsidR="0025675D" w:rsidRPr="00023DB3" w:rsidRDefault="0025675D" w:rsidP="00023DB3">
      <w:pPr>
        <w:pStyle w:val="Heading3"/>
        <w:numPr>
          <w:ilvl w:val="0"/>
          <w:numId w:val="38"/>
        </w:numPr>
        <w:rPr>
          <w:rFonts w:ascii="Times New Roman" w:hAnsi="Times New Roman" w:cs="Times New Roman"/>
          <w:b/>
          <w:color w:val="auto"/>
        </w:rPr>
      </w:pPr>
      <w:bookmarkStart w:id="11" w:name="_Toc133836011"/>
      <w:r w:rsidRPr="00023DB3">
        <w:rPr>
          <w:rFonts w:ascii="Times New Roman" w:hAnsi="Times New Roman" w:cs="Times New Roman"/>
          <w:b/>
          <w:color w:val="auto"/>
        </w:rPr>
        <w:t>Primary data:</w:t>
      </w:r>
      <w:bookmarkEnd w:id="11"/>
    </w:p>
    <w:p w:rsidR="00023DB3" w:rsidRDefault="00023DB3" w:rsidP="0025675D">
      <w:pPr>
        <w:pStyle w:val="ListParagraph"/>
        <w:spacing w:line="360" w:lineRule="auto"/>
        <w:jc w:val="both"/>
        <w:rPr>
          <w:rFonts w:ascii="Times New Roman" w:hAnsi="Times New Roman" w:cs="Times New Roman"/>
          <w:sz w:val="24"/>
          <w:szCs w:val="24"/>
        </w:rPr>
      </w:pPr>
    </w:p>
    <w:p w:rsidR="0025675D" w:rsidRDefault="0025675D" w:rsidP="0025675D">
      <w:pPr>
        <w:pStyle w:val="ListParagraph"/>
        <w:spacing w:line="360" w:lineRule="auto"/>
        <w:jc w:val="both"/>
        <w:rPr>
          <w:rFonts w:ascii="Times New Roman" w:hAnsi="Times New Roman" w:cs="Times New Roman"/>
          <w:sz w:val="24"/>
          <w:szCs w:val="24"/>
        </w:rPr>
      </w:pPr>
      <w:r w:rsidRPr="0025675D">
        <w:rPr>
          <w:rFonts w:ascii="Times New Roman" w:hAnsi="Times New Roman" w:cs="Times New Roman"/>
          <w:sz w:val="24"/>
          <w:szCs w:val="24"/>
        </w:rPr>
        <w:t>Throughout internships, conversations with supervisors, seniors, and members of other departments, as well as my own observations of everyday functional and operational ta</w:t>
      </w:r>
      <w:r>
        <w:rPr>
          <w:rFonts w:ascii="Times New Roman" w:hAnsi="Times New Roman" w:cs="Times New Roman"/>
          <w:sz w:val="24"/>
          <w:szCs w:val="24"/>
        </w:rPr>
        <w:t>sks, primary data was collected.</w:t>
      </w:r>
      <w:r w:rsidR="00DD5ECA">
        <w:rPr>
          <w:rFonts w:ascii="Times New Roman" w:hAnsi="Times New Roman" w:cs="Times New Roman"/>
          <w:sz w:val="24"/>
          <w:szCs w:val="24"/>
        </w:rPr>
        <w:t xml:space="preserve"> To get more clear Information I prepared some questions and asked to my Supervisor that helped me a lot to complete my internship report.</w:t>
      </w:r>
    </w:p>
    <w:p w:rsidR="00DD5ECA" w:rsidRDefault="00DD5ECA" w:rsidP="00DD5ECA">
      <w:pPr>
        <w:pStyle w:val="ListParagraph"/>
        <w:spacing w:line="360" w:lineRule="auto"/>
        <w:jc w:val="both"/>
        <w:rPr>
          <w:rFonts w:ascii="Times New Roman" w:hAnsi="Times New Roman" w:cs="Times New Roman"/>
          <w:sz w:val="24"/>
          <w:szCs w:val="24"/>
        </w:rPr>
      </w:pPr>
    </w:p>
    <w:p w:rsidR="0025675D" w:rsidRPr="00023DB3" w:rsidRDefault="0025675D" w:rsidP="00023DB3">
      <w:pPr>
        <w:pStyle w:val="Heading3"/>
        <w:numPr>
          <w:ilvl w:val="0"/>
          <w:numId w:val="38"/>
        </w:numPr>
        <w:rPr>
          <w:rFonts w:ascii="Times New Roman" w:eastAsia="Arial Unicode MS" w:hAnsi="Times New Roman" w:cs="Times New Roman"/>
          <w:b/>
          <w:color w:val="auto"/>
        </w:rPr>
      </w:pPr>
      <w:bookmarkStart w:id="12" w:name="_Toc133836012"/>
      <w:r w:rsidRPr="00023DB3">
        <w:rPr>
          <w:rFonts w:ascii="Times New Roman" w:eastAsia="Arial Unicode MS" w:hAnsi="Times New Roman" w:cs="Times New Roman"/>
          <w:b/>
          <w:color w:val="auto"/>
        </w:rPr>
        <w:t>Secondary data:</w:t>
      </w:r>
      <w:bookmarkEnd w:id="12"/>
    </w:p>
    <w:p w:rsidR="00023DB3" w:rsidRDefault="00023DB3" w:rsidP="00704D59">
      <w:pPr>
        <w:pStyle w:val="ListParagraph"/>
        <w:spacing w:line="360" w:lineRule="auto"/>
        <w:jc w:val="both"/>
        <w:rPr>
          <w:rFonts w:ascii="Times New Roman" w:hAnsi="Times New Roman" w:cs="Times New Roman"/>
          <w:sz w:val="24"/>
          <w:szCs w:val="24"/>
        </w:rPr>
      </w:pPr>
    </w:p>
    <w:p w:rsidR="0025675D" w:rsidRDefault="001726E8" w:rsidP="00704D5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 gathered</w:t>
      </w:r>
      <w:r w:rsidR="00704D59" w:rsidRPr="00704D59">
        <w:rPr>
          <w:rFonts w:ascii="Times New Roman" w:hAnsi="Times New Roman" w:cs="Times New Roman"/>
          <w:sz w:val="24"/>
          <w:szCs w:val="24"/>
        </w:rPr>
        <w:t xml:space="preserve"> secon</w:t>
      </w:r>
      <w:r w:rsidR="00704D59">
        <w:rPr>
          <w:rFonts w:ascii="Times New Roman" w:hAnsi="Times New Roman" w:cs="Times New Roman"/>
          <w:sz w:val="24"/>
          <w:szCs w:val="24"/>
        </w:rPr>
        <w:t xml:space="preserve">dary from a variety of </w:t>
      </w:r>
      <w:r>
        <w:rPr>
          <w:rFonts w:ascii="Times New Roman" w:hAnsi="Times New Roman" w:cs="Times New Roman"/>
          <w:sz w:val="24"/>
          <w:szCs w:val="24"/>
        </w:rPr>
        <w:t>re</w:t>
      </w:r>
      <w:r w:rsidR="00704D59">
        <w:rPr>
          <w:rFonts w:ascii="Times New Roman" w:hAnsi="Times New Roman" w:cs="Times New Roman"/>
          <w:sz w:val="24"/>
          <w:szCs w:val="24"/>
        </w:rPr>
        <w:t xml:space="preserve">sources. The </w:t>
      </w:r>
      <w:r>
        <w:rPr>
          <w:rFonts w:ascii="Times New Roman" w:hAnsi="Times New Roman" w:cs="Times New Roman"/>
          <w:sz w:val="24"/>
          <w:szCs w:val="24"/>
        </w:rPr>
        <w:t>re</w:t>
      </w:r>
      <w:r w:rsidR="00704D59">
        <w:rPr>
          <w:rFonts w:ascii="Times New Roman" w:hAnsi="Times New Roman" w:cs="Times New Roman"/>
          <w:sz w:val="24"/>
          <w:szCs w:val="24"/>
        </w:rPr>
        <w:t>sources are:</w:t>
      </w:r>
    </w:p>
    <w:p w:rsidR="00704D59" w:rsidRDefault="00704D59" w:rsidP="00704D5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IPDC finance official website.</w:t>
      </w:r>
    </w:p>
    <w:p w:rsidR="00704D59" w:rsidRDefault="00704D59" w:rsidP="00704D5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Annual report of IPDC Finance</w:t>
      </w:r>
      <w:r w:rsidR="00DD5ECA">
        <w:rPr>
          <w:rFonts w:ascii="Times New Roman" w:hAnsi="Times New Roman" w:cs="Times New Roman"/>
          <w:sz w:val="24"/>
          <w:szCs w:val="24"/>
        </w:rPr>
        <w:t>.</w:t>
      </w:r>
    </w:p>
    <w:p w:rsidR="00DD5ECA" w:rsidRDefault="00DD5ECA" w:rsidP="00704D5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From different journal, reports, web news.</w:t>
      </w:r>
    </w:p>
    <w:p w:rsidR="00623572" w:rsidRDefault="00DD5ECA" w:rsidP="0025675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From HR manual of IPDC Finance.</w:t>
      </w:r>
    </w:p>
    <w:p w:rsidR="00023DB3" w:rsidRPr="00023DB3" w:rsidRDefault="00023DB3" w:rsidP="00023DB3">
      <w:pPr>
        <w:pStyle w:val="ListParagraph"/>
        <w:spacing w:line="360" w:lineRule="auto"/>
        <w:ind w:left="1440"/>
        <w:jc w:val="both"/>
        <w:rPr>
          <w:rFonts w:ascii="Times New Roman" w:hAnsi="Times New Roman" w:cs="Times New Roman"/>
          <w:sz w:val="24"/>
          <w:szCs w:val="24"/>
        </w:rPr>
      </w:pPr>
    </w:p>
    <w:bookmarkStart w:id="13" w:name="_Toc133836013"/>
    <w:p w:rsidR="00623572" w:rsidRPr="00023DB3" w:rsidRDefault="00AE1B19" w:rsidP="00023DB3">
      <w:pPr>
        <w:pStyle w:val="Heading2"/>
        <w:rPr>
          <w:rFonts w:ascii="Times New Roman" w:hAnsi="Times New Roman" w:cs="Times New Roman"/>
          <w:b/>
          <w:color w:val="auto"/>
          <w:sz w:val="28"/>
        </w:rPr>
      </w:pPr>
      <w:r w:rsidRPr="00AE1B19">
        <w:rPr>
          <w:rFonts w:ascii="Times New Roman" w:hAnsi="Times New Roman" w:cs="Times New Roman"/>
          <w:noProof/>
          <w:color w:val="4BACC6" w:themeColor="accent5"/>
          <w:sz w:val="24"/>
          <w:szCs w:val="24"/>
        </w:rPr>
        <w:lastRenderedPageBreak/>
        <mc:AlternateContent>
          <mc:Choice Requires="wps">
            <w:drawing>
              <wp:anchor distT="0" distB="0" distL="114300" distR="114300" simplePos="0" relativeHeight="251866112" behindDoc="0" locked="0" layoutInCell="1" allowOverlap="1" wp14:anchorId="111FA3B9" wp14:editId="05D8997F">
                <wp:simplePos x="0" y="0"/>
                <wp:positionH relativeFrom="column">
                  <wp:posOffset>158750</wp:posOffset>
                </wp:positionH>
                <wp:positionV relativeFrom="paragraph">
                  <wp:posOffset>227965</wp:posOffset>
                </wp:positionV>
                <wp:extent cx="2186940" cy="45085"/>
                <wp:effectExtent l="0" t="0" r="3810" b="0"/>
                <wp:wrapNone/>
                <wp:docPr id="47" name="Rectangle 47"/>
                <wp:cNvGraphicFramePr/>
                <a:graphic xmlns:a="http://schemas.openxmlformats.org/drawingml/2006/main">
                  <a:graphicData uri="http://schemas.microsoft.com/office/word/2010/wordprocessingShape">
                    <wps:wsp>
                      <wps:cNvSpPr/>
                      <wps:spPr>
                        <a:xfrm>
                          <a:off x="0" y="0"/>
                          <a:ext cx="2186940" cy="45085"/>
                        </a:xfrm>
                        <a:prstGeom prst="rect">
                          <a:avLst/>
                        </a:prstGeom>
                        <a:solidFill>
                          <a:schemeClr val="accent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6" style="position:absolute;margin-left:12.5pt;margin-top:17.95pt;width:172.2pt;height:3.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" fillcolor="#4bacc6 [3208]" stroked="f" strokeweight="2pt"/>
            </w:pict>
          </mc:Fallback>
        </mc:AlternateContent>
      </w:r>
      <w:r w:rsidR="0031275A">
        <w:rPr>
          <w:rFonts w:ascii="Times New Roman" w:hAnsi="Times New Roman" w:cs="Times New Roman"/>
          <w:b/>
          <w:color w:val="auto"/>
          <w:sz w:val="28"/>
        </w:rPr>
        <w:t xml:space="preserve">1.5 </w:t>
      </w:r>
      <w:r w:rsidR="00DD5ECA" w:rsidRPr="00023DB3">
        <w:rPr>
          <w:rFonts w:ascii="Times New Roman" w:hAnsi="Times New Roman" w:cs="Times New Roman"/>
          <w:b/>
          <w:color w:val="auto"/>
          <w:sz w:val="28"/>
        </w:rPr>
        <w:t>Limitation of the report:</w:t>
      </w:r>
      <w:bookmarkEnd w:id="13"/>
    </w:p>
    <w:p w:rsidR="00023DB3" w:rsidRDefault="00023DB3" w:rsidP="007A4B55">
      <w:pPr>
        <w:spacing w:after="0" w:line="360" w:lineRule="auto"/>
        <w:rPr>
          <w:rFonts w:ascii="Times New Roman" w:eastAsia="Times New Roman" w:hAnsi="Times New Roman" w:cs="Times New Roman"/>
          <w:sz w:val="24"/>
          <w:szCs w:val="24"/>
        </w:rPr>
      </w:pPr>
    </w:p>
    <w:p w:rsidR="00DD5ECA" w:rsidRDefault="007A4B55" w:rsidP="007A4B55">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T</w:t>
      </w:r>
      <w:r w:rsidR="00DD5ECA" w:rsidRPr="007A4B55">
        <w:rPr>
          <w:rFonts w:ascii="Times New Roman" w:eastAsia="Times New Roman" w:hAnsi="Times New Roman" w:cs="Times New Roman"/>
          <w:sz w:val="24"/>
          <w:szCs w:val="24"/>
        </w:rPr>
        <w:t>hough</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I</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have</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bCs/>
          <w:sz w:val="24"/>
          <w:szCs w:val="24"/>
        </w:rPr>
        <w:t>done</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my</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best</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to</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bCs/>
          <w:sz w:val="24"/>
          <w:szCs w:val="24"/>
        </w:rPr>
        <w:t>produce</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this</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report</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with</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bCs/>
          <w:sz w:val="24"/>
          <w:szCs w:val="24"/>
        </w:rPr>
        <w:t>utmost</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effort</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sz w:val="24"/>
          <w:szCs w:val="24"/>
        </w:rPr>
        <w:t>and</w:t>
      </w:r>
      <w:r w:rsidR="00DD5ECA" w:rsidRPr="00DD5ECA">
        <w:rPr>
          <w:rFonts w:ascii="Times New Roman" w:eastAsia="Times New Roman" w:hAnsi="Times New Roman" w:cs="Times New Roman"/>
          <w:sz w:val="24"/>
          <w:szCs w:val="24"/>
        </w:rPr>
        <w:t xml:space="preserve"> </w:t>
      </w:r>
      <w:r w:rsidR="00F64FF1">
        <w:rPr>
          <w:rFonts w:ascii="Times New Roman" w:eastAsia="Times New Roman" w:hAnsi="Times New Roman" w:cs="Times New Roman"/>
          <w:bCs/>
          <w:sz w:val="24"/>
          <w:szCs w:val="24"/>
        </w:rPr>
        <w:t>hard work</w:t>
      </w:r>
      <w:r w:rsidR="00DD5ECA" w:rsidRPr="007A4B55">
        <w:rPr>
          <w:rFonts w:ascii="Times New Roman" w:eastAsia="Times New Roman" w:hAnsi="Times New Roman" w:cs="Times New Roman"/>
          <w:bCs/>
          <w:sz w:val="24"/>
          <w:szCs w:val="24"/>
        </w:rPr>
        <w:t>,</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bCs/>
          <w:sz w:val="24"/>
          <w:szCs w:val="24"/>
        </w:rPr>
        <w:t>this</w:t>
      </w:r>
      <w:r w:rsidR="00DD5ECA" w:rsidRPr="00DD5ECA">
        <w:rPr>
          <w:rFonts w:ascii="Times New Roman" w:eastAsia="Times New Roman" w:hAnsi="Times New Roman" w:cs="Times New Roman"/>
          <w:sz w:val="24"/>
          <w:szCs w:val="24"/>
        </w:rPr>
        <w:t xml:space="preserve"> </w:t>
      </w:r>
      <w:r w:rsidR="00F64FF1" w:rsidRPr="007A4B55">
        <w:rPr>
          <w:rFonts w:ascii="Times New Roman" w:eastAsia="Times New Roman" w:hAnsi="Times New Roman" w:cs="Times New Roman"/>
          <w:bCs/>
          <w:sz w:val="24"/>
          <w:szCs w:val="24"/>
        </w:rPr>
        <w:t>report</w:t>
      </w:r>
      <w:r w:rsidR="00F64FF1" w:rsidRPr="00DD5ECA">
        <w:rPr>
          <w:rFonts w:ascii="Times New Roman" w:eastAsia="Times New Roman" w:hAnsi="Times New Roman" w:cs="Times New Roman"/>
          <w:sz w:val="24"/>
          <w:szCs w:val="24"/>
        </w:rPr>
        <w:t xml:space="preserve"> has</w:t>
      </w:r>
      <w:r w:rsidR="00DD5ECA" w:rsidRPr="00DD5ECA">
        <w:rPr>
          <w:rFonts w:ascii="Times New Roman" w:eastAsia="Times New Roman" w:hAnsi="Times New Roman" w:cs="Times New Roman"/>
          <w:sz w:val="24"/>
          <w:szCs w:val="24"/>
        </w:rPr>
        <w:t xml:space="preserve"> </w:t>
      </w:r>
      <w:r w:rsidR="00F64FF1">
        <w:rPr>
          <w:rFonts w:ascii="Times New Roman" w:eastAsia="Times New Roman" w:hAnsi="Times New Roman" w:cs="Times New Roman"/>
          <w:sz w:val="24"/>
          <w:szCs w:val="24"/>
        </w:rPr>
        <w:t>few</w:t>
      </w:r>
      <w:r w:rsidR="00DD5ECA" w:rsidRPr="00DD5ECA">
        <w:rPr>
          <w:rFonts w:ascii="Times New Roman" w:eastAsia="Times New Roman" w:hAnsi="Times New Roman" w:cs="Times New Roman"/>
          <w:sz w:val="24"/>
          <w:szCs w:val="24"/>
        </w:rPr>
        <w:t xml:space="preserve"> </w:t>
      </w:r>
      <w:r w:rsidR="00DD5ECA" w:rsidRPr="007A4B55">
        <w:rPr>
          <w:rFonts w:ascii="Times New Roman" w:eastAsia="Times New Roman" w:hAnsi="Times New Roman" w:cs="Times New Roman"/>
          <w:bCs/>
          <w:sz w:val="24"/>
          <w:szCs w:val="24"/>
        </w:rPr>
        <w:t>limitations.</w:t>
      </w:r>
      <w:r>
        <w:rPr>
          <w:rFonts w:ascii="Times New Roman" w:eastAsia="Times New Roman" w:hAnsi="Times New Roman" w:cs="Times New Roman"/>
          <w:bCs/>
          <w:sz w:val="24"/>
          <w:szCs w:val="24"/>
        </w:rPr>
        <w:t xml:space="preserve"> These are:</w:t>
      </w:r>
    </w:p>
    <w:p w:rsidR="0077282B" w:rsidRDefault="0077282B" w:rsidP="0077282B">
      <w:pPr>
        <w:pStyle w:val="ListParagraph"/>
        <w:numPr>
          <w:ilvl w:val="0"/>
          <w:numId w:val="7"/>
        </w:numPr>
        <w:spacing w:after="0" w:line="360" w:lineRule="auto"/>
        <w:jc w:val="both"/>
        <w:rPr>
          <w:rFonts w:ascii="Times New Roman" w:eastAsia="Times New Roman" w:hAnsi="Times New Roman" w:cs="Times New Roman"/>
          <w:sz w:val="24"/>
          <w:szCs w:val="24"/>
        </w:rPr>
      </w:pPr>
      <w:r w:rsidRPr="0077282B">
        <w:rPr>
          <w:rFonts w:ascii="Times New Roman" w:eastAsia="Times New Roman" w:hAnsi="Times New Roman" w:cs="Times New Roman"/>
          <w:sz w:val="24"/>
          <w:szCs w:val="24"/>
        </w:rPr>
        <w:t xml:space="preserve">The main limitation was time </w:t>
      </w:r>
      <w:r w:rsidRPr="0077282B">
        <w:rPr>
          <w:rFonts w:ascii="Times New Roman" w:eastAsia="Times New Roman" w:hAnsi="Times New Roman" w:cs="Times New Roman"/>
          <w:bCs/>
          <w:sz w:val="24"/>
          <w:szCs w:val="24"/>
        </w:rPr>
        <w:t>constraints.</w:t>
      </w:r>
      <w:r w:rsidRPr="0077282B">
        <w:rPr>
          <w:rFonts w:ascii="Times New Roman" w:eastAsia="Times New Roman" w:hAnsi="Times New Roman" w:cs="Times New Roman"/>
          <w:sz w:val="24"/>
          <w:szCs w:val="24"/>
        </w:rPr>
        <w:t xml:space="preserve"> I experienced a lot in the time of my internship</w:t>
      </w:r>
      <w:r w:rsidR="00F64FF1">
        <w:rPr>
          <w:rFonts w:ascii="Times New Roman" w:eastAsia="Times New Roman" w:hAnsi="Times New Roman" w:cs="Times New Roman"/>
          <w:sz w:val="24"/>
          <w:szCs w:val="24"/>
        </w:rPr>
        <w:t xml:space="preserve"> period. However, it was insufficient</w:t>
      </w:r>
      <w:r w:rsidRPr="0077282B">
        <w:rPr>
          <w:rFonts w:ascii="Times New Roman" w:eastAsia="Times New Roman" w:hAnsi="Times New Roman" w:cs="Times New Roman"/>
          <w:sz w:val="24"/>
          <w:szCs w:val="24"/>
        </w:rPr>
        <w:t xml:space="preserve"> to learn</w:t>
      </w:r>
      <w:r w:rsidR="00F64FF1">
        <w:rPr>
          <w:rFonts w:ascii="Times New Roman" w:eastAsia="Times New Roman" w:hAnsi="Times New Roman" w:cs="Times New Roman"/>
          <w:sz w:val="24"/>
          <w:szCs w:val="24"/>
        </w:rPr>
        <w:t>ing</w:t>
      </w:r>
      <w:r w:rsidRPr="0077282B">
        <w:rPr>
          <w:rFonts w:ascii="Times New Roman" w:eastAsia="Times New Roman" w:hAnsi="Times New Roman" w:cs="Times New Roman"/>
          <w:sz w:val="24"/>
          <w:szCs w:val="24"/>
        </w:rPr>
        <w:t xml:space="preserve"> and </w:t>
      </w:r>
      <w:r w:rsidRPr="0077282B">
        <w:rPr>
          <w:rFonts w:ascii="Times New Roman" w:eastAsia="Times New Roman" w:hAnsi="Times New Roman" w:cs="Times New Roman"/>
          <w:bCs/>
          <w:sz w:val="24"/>
          <w:szCs w:val="24"/>
        </w:rPr>
        <w:t>become</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more</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knowledgeable</w:t>
      </w:r>
      <w:r w:rsidR="00F64FF1">
        <w:rPr>
          <w:rFonts w:ascii="Times New Roman" w:eastAsia="Times New Roman" w:hAnsi="Times New Roman" w:cs="Times New Roman"/>
          <w:sz w:val="24"/>
          <w:szCs w:val="24"/>
        </w:rPr>
        <w:t xml:space="preserve"> of </w:t>
      </w:r>
      <w:r w:rsidRPr="0077282B">
        <w:rPr>
          <w:rFonts w:ascii="Times New Roman" w:eastAsia="Times New Roman" w:hAnsi="Times New Roman" w:cs="Times New Roman"/>
          <w:sz w:val="24"/>
          <w:szCs w:val="24"/>
        </w:rPr>
        <w:t xml:space="preserve">all the </w:t>
      </w:r>
      <w:r w:rsidRPr="0077282B">
        <w:rPr>
          <w:rFonts w:ascii="Times New Roman" w:eastAsia="Times New Roman" w:hAnsi="Times New Roman" w:cs="Times New Roman"/>
          <w:bCs/>
          <w:sz w:val="24"/>
          <w:szCs w:val="24"/>
        </w:rPr>
        <w:t>department's</w:t>
      </w:r>
      <w:r w:rsidR="009A198C">
        <w:rPr>
          <w:rFonts w:ascii="Times New Roman" w:eastAsia="Times New Roman" w:hAnsi="Times New Roman" w:cs="Times New Roman"/>
          <w:sz w:val="24"/>
          <w:szCs w:val="24"/>
        </w:rPr>
        <w:t xml:space="preserve"> actions</w:t>
      </w:r>
      <w:r w:rsidRPr="0077282B">
        <w:rPr>
          <w:rFonts w:ascii="Times New Roman" w:eastAsia="Times New Roman" w:hAnsi="Times New Roman" w:cs="Times New Roman"/>
          <w:sz w:val="24"/>
          <w:szCs w:val="24"/>
        </w:rPr>
        <w:t xml:space="preserve"> and </w:t>
      </w:r>
      <w:r w:rsidRPr="0077282B">
        <w:rPr>
          <w:rFonts w:ascii="Times New Roman" w:eastAsia="Times New Roman" w:hAnsi="Times New Roman" w:cs="Times New Roman"/>
          <w:bCs/>
          <w:sz w:val="24"/>
          <w:szCs w:val="24"/>
        </w:rPr>
        <w:t>processes.</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Therefore,</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detailed</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analysis</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could</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not</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be</w:t>
      </w:r>
      <w:r w:rsidRPr="0077282B">
        <w:rPr>
          <w:rFonts w:ascii="Times New Roman" w:eastAsia="Times New Roman" w:hAnsi="Times New Roman" w:cs="Times New Roman"/>
          <w:sz w:val="24"/>
          <w:szCs w:val="24"/>
        </w:rPr>
        <w:t xml:space="preserve"> achieved </w:t>
      </w:r>
      <w:r w:rsidRPr="0077282B">
        <w:rPr>
          <w:rFonts w:ascii="Times New Roman" w:eastAsia="Times New Roman" w:hAnsi="Times New Roman" w:cs="Times New Roman"/>
          <w:bCs/>
          <w:sz w:val="24"/>
          <w:szCs w:val="24"/>
        </w:rPr>
        <w:t>and</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included</w:t>
      </w:r>
      <w:r w:rsidRPr="0077282B">
        <w:rPr>
          <w:rFonts w:ascii="Times New Roman" w:eastAsia="Times New Roman" w:hAnsi="Times New Roman" w:cs="Times New Roman"/>
          <w:sz w:val="24"/>
          <w:szCs w:val="24"/>
        </w:rPr>
        <w:t xml:space="preserve"> </w:t>
      </w:r>
      <w:r w:rsidRPr="0077282B">
        <w:rPr>
          <w:rFonts w:ascii="Times New Roman" w:eastAsia="Times New Roman" w:hAnsi="Times New Roman" w:cs="Times New Roman"/>
          <w:bCs/>
          <w:sz w:val="24"/>
          <w:szCs w:val="24"/>
        </w:rPr>
        <w:t>in</w:t>
      </w:r>
      <w:r w:rsidRPr="0077282B">
        <w:rPr>
          <w:rFonts w:ascii="Times New Roman" w:eastAsia="Times New Roman" w:hAnsi="Times New Roman" w:cs="Times New Roman"/>
          <w:sz w:val="24"/>
          <w:szCs w:val="24"/>
        </w:rPr>
        <w:t xml:space="preserve"> the report.</w:t>
      </w:r>
    </w:p>
    <w:p w:rsidR="0077282B" w:rsidRPr="0077282B" w:rsidRDefault="00130803" w:rsidP="0077282B">
      <w:pPr>
        <w:pStyle w:val="ListParagraph"/>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Every</w:t>
      </w:r>
      <w:r w:rsidR="0077282B" w:rsidRPr="0077282B">
        <w:rPr>
          <w:rFonts w:ascii="Times New Roman" w:eastAsia="Times New Roman" w:hAnsi="Times New Roman" w:cs="Times New Roman"/>
          <w:sz w:val="24"/>
          <w:szCs w:val="24"/>
        </w:rPr>
        <w:t xml:space="preserve"> organization </w:t>
      </w:r>
      <w:r w:rsidR="0077282B" w:rsidRPr="0077282B">
        <w:rPr>
          <w:rFonts w:ascii="Times New Roman" w:eastAsia="Times New Roman" w:hAnsi="Times New Roman" w:cs="Times New Roman"/>
          <w:bCs/>
          <w:sz w:val="24"/>
          <w:szCs w:val="24"/>
        </w:rPr>
        <w:t>keeps</w:t>
      </w:r>
      <w:r w:rsidR="0077282B" w:rsidRPr="0077282B">
        <w:rPr>
          <w:rFonts w:ascii="Times New Roman" w:eastAsia="Times New Roman" w:hAnsi="Times New Roman" w:cs="Times New Roman"/>
          <w:sz w:val="24"/>
          <w:szCs w:val="24"/>
        </w:rPr>
        <w:t xml:space="preserve"> its own </w:t>
      </w:r>
      <w:r w:rsidR="0077282B" w:rsidRPr="0077282B">
        <w:rPr>
          <w:rFonts w:ascii="Times New Roman" w:eastAsia="Times New Roman" w:hAnsi="Times New Roman" w:cs="Times New Roman"/>
          <w:bCs/>
          <w:sz w:val="24"/>
          <w:szCs w:val="24"/>
        </w:rPr>
        <w:t>secrets,</w:t>
      </w:r>
      <w:r w:rsidR="0077282B" w:rsidRPr="0077282B">
        <w:rPr>
          <w:rFonts w:ascii="Times New Roman" w:eastAsia="Times New Roman" w:hAnsi="Times New Roman" w:cs="Times New Roman"/>
          <w:sz w:val="24"/>
          <w:szCs w:val="24"/>
        </w:rPr>
        <w:t xml:space="preserve"> not </w:t>
      </w:r>
      <w:r w:rsidR="0077282B" w:rsidRPr="0077282B">
        <w:rPr>
          <w:rFonts w:ascii="Times New Roman" w:eastAsia="Times New Roman" w:hAnsi="Times New Roman" w:cs="Times New Roman"/>
          <w:bCs/>
          <w:sz w:val="24"/>
          <w:szCs w:val="24"/>
        </w:rPr>
        <w:t>disclosed</w:t>
      </w:r>
      <w:r w:rsidR="0077282B" w:rsidRPr="0077282B">
        <w:rPr>
          <w:rFonts w:ascii="Times New Roman" w:eastAsia="Times New Roman" w:hAnsi="Times New Roman" w:cs="Times New Roman"/>
          <w:sz w:val="24"/>
          <w:szCs w:val="24"/>
        </w:rPr>
        <w:t xml:space="preserve"> to </w:t>
      </w:r>
      <w:r w:rsidR="0077282B" w:rsidRPr="0077282B">
        <w:rPr>
          <w:rFonts w:ascii="Times New Roman" w:eastAsia="Times New Roman" w:hAnsi="Times New Roman" w:cs="Times New Roman"/>
          <w:bCs/>
          <w:sz w:val="24"/>
          <w:szCs w:val="24"/>
        </w:rPr>
        <w:t>the</w:t>
      </w:r>
      <w:r w:rsidR="0077282B" w:rsidRPr="0077282B">
        <w:rPr>
          <w:rFonts w:ascii="Times New Roman" w:eastAsia="Times New Roman" w:hAnsi="Times New Roman" w:cs="Times New Roman"/>
          <w:sz w:val="24"/>
          <w:szCs w:val="24"/>
        </w:rPr>
        <w:t xml:space="preserve"> </w:t>
      </w:r>
      <w:r w:rsidR="0077282B" w:rsidRPr="0077282B">
        <w:rPr>
          <w:rFonts w:ascii="Times New Roman" w:eastAsia="Times New Roman" w:hAnsi="Times New Roman" w:cs="Times New Roman"/>
          <w:bCs/>
          <w:sz w:val="24"/>
          <w:szCs w:val="24"/>
        </w:rPr>
        <w:t>outside</w:t>
      </w:r>
      <w:r w:rsidR="0077282B" w:rsidRPr="0077282B">
        <w:rPr>
          <w:rFonts w:ascii="Times New Roman" w:eastAsia="Times New Roman" w:hAnsi="Times New Roman" w:cs="Times New Roman"/>
          <w:sz w:val="24"/>
          <w:szCs w:val="24"/>
        </w:rPr>
        <w:t xml:space="preserve"> world. IPDC Finance Limited was no </w:t>
      </w:r>
      <w:r w:rsidR="0077282B" w:rsidRPr="0077282B">
        <w:rPr>
          <w:rFonts w:ascii="Times New Roman" w:eastAsia="Times New Roman" w:hAnsi="Times New Roman" w:cs="Times New Roman"/>
          <w:bCs/>
          <w:sz w:val="24"/>
          <w:szCs w:val="24"/>
        </w:rPr>
        <w:t>exception</w:t>
      </w:r>
      <w:r>
        <w:rPr>
          <w:rFonts w:ascii="Times New Roman" w:eastAsia="Times New Roman" w:hAnsi="Times New Roman" w:cs="Times New Roman"/>
          <w:bCs/>
          <w:sz w:val="24"/>
          <w:szCs w:val="24"/>
        </w:rPr>
        <w:t xml:space="preserve"> to this</w:t>
      </w:r>
      <w:r w:rsidR="0077282B" w:rsidRPr="0077282B">
        <w:rPr>
          <w:rFonts w:ascii="Times New Roman" w:eastAsia="Times New Roman" w:hAnsi="Times New Roman" w:cs="Times New Roman"/>
          <w:bCs/>
          <w:sz w:val="24"/>
          <w:szCs w:val="24"/>
        </w:rPr>
        <w:t>.</w:t>
      </w:r>
      <w:r w:rsidR="0077282B" w:rsidRPr="007728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My supervisor and s</w:t>
      </w:r>
      <w:r w:rsidR="0077282B" w:rsidRPr="0077282B">
        <w:rPr>
          <w:rFonts w:ascii="Times New Roman" w:eastAsia="Times New Roman" w:hAnsi="Times New Roman" w:cs="Times New Roman"/>
          <w:sz w:val="24"/>
          <w:szCs w:val="24"/>
        </w:rPr>
        <w:t xml:space="preserve">ome of my colleagues did not tell enough info </w:t>
      </w:r>
      <w:r w:rsidR="0077282B" w:rsidRPr="0077282B">
        <w:rPr>
          <w:rFonts w:ascii="Times New Roman" w:eastAsia="Times New Roman" w:hAnsi="Times New Roman" w:cs="Times New Roman"/>
          <w:bCs/>
          <w:sz w:val="24"/>
          <w:szCs w:val="24"/>
        </w:rPr>
        <w:t>to</w:t>
      </w:r>
      <w:r w:rsidR="0077282B" w:rsidRPr="0077282B">
        <w:rPr>
          <w:rFonts w:ascii="Times New Roman" w:eastAsia="Times New Roman" w:hAnsi="Times New Roman" w:cs="Times New Roman"/>
          <w:sz w:val="24"/>
          <w:szCs w:val="24"/>
        </w:rPr>
        <w:t xml:space="preserve"> </w:t>
      </w:r>
      <w:r w:rsidR="0077282B" w:rsidRPr="0077282B">
        <w:rPr>
          <w:rFonts w:ascii="Times New Roman" w:eastAsia="Times New Roman" w:hAnsi="Times New Roman" w:cs="Times New Roman"/>
          <w:bCs/>
          <w:sz w:val="24"/>
          <w:szCs w:val="24"/>
        </w:rPr>
        <w:t>keep</w:t>
      </w:r>
      <w:r w:rsidR="0077282B" w:rsidRPr="0077282B">
        <w:rPr>
          <w:rFonts w:ascii="Times New Roman" w:eastAsia="Times New Roman" w:hAnsi="Times New Roman" w:cs="Times New Roman"/>
          <w:sz w:val="24"/>
          <w:szCs w:val="24"/>
        </w:rPr>
        <w:t xml:space="preserve"> the </w:t>
      </w:r>
      <w:r w:rsidR="0077282B" w:rsidRPr="0077282B">
        <w:rPr>
          <w:rFonts w:ascii="Times New Roman" w:eastAsia="Times New Roman" w:hAnsi="Times New Roman" w:cs="Times New Roman"/>
          <w:bCs/>
          <w:sz w:val="24"/>
          <w:szCs w:val="24"/>
        </w:rPr>
        <w:t>organization</w:t>
      </w:r>
      <w:r w:rsidR="0077282B" w:rsidRPr="0077282B">
        <w:rPr>
          <w:rFonts w:ascii="Times New Roman" w:eastAsia="Times New Roman" w:hAnsi="Times New Roman" w:cs="Times New Roman"/>
          <w:sz w:val="24"/>
          <w:szCs w:val="24"/>
        </w:rPr>
        <w:t xml:space="preserve"> </w:t>
      </w:r>
      <w:r w:rsidR="0077282B" w:rsidRPr="0077282B">
        <w:rPr>
          <w:rFonts w:ascii="Times New Roman" w:eastAsia="Times New Roman" w:hAnsi="Times New Roman" w:cs="Times New Roman"/>
          <w:bCs/>
          <w:sz w:val="24"/>
          <w:szCs w:val="24"/>
        </w:rPr>
        <w:t>confidential.</w:t>
      </w:r>
      <w:r w:rsidR="0077282B" w:rsidRPr="0077282B">
        <w:rPr>
          <w:rFonts w:ascii="Times New Roman" w:eastAsia="Times New Roman" w:hAnsi="Times New Roman" w:cs="Times New Roman"/>
          <w:sz w:val="24"/>
          <w:szCs w:val="24"/>
        </w:rPr>
        <w:t xml:space="preserve"> In more cases, </w:t>
      </w:r>
      <w:r w:rsidR="0077282B" w:rsidRPr="0077282B">
        <w:rPr>
          <w:rFonts w:ascii="Times New Roman" w:eastAsia="Times New Roman" w:hAnsi="Times New Roman" w:cs="Times New Roman"/>
          <w:bCs/>
          <w:sz w:val="24"/>
          <w:szCs w:val="24"/>
        </w:rPr>
        <w:t>they</w:t>
      </w:r>
      <w:r w:rsidR="0077282B" w:rsidRPr="0077282B">
        <w:rPr>
          <w:rFonts w:ascii="Times New Roman" w:eastAsia="Times New Roman" w:hAnsi="Times New Roman" w:cs="Times New Roman"/>
          <w:sz w:val="24"/>
          <w:szCs w:val="24"/>
        </w:rPr>
        <w:t xml:space="preserve"> </w:t>
      </w:r>
      <w:r w:rsidR="0077282B" w:rsidRPr="0077282B">
        <w:rPr>
          <w:rFonts w:ascii="Times New Roman" w:eastAsia="Times New Roman" w:hAnsi="Times New Roman" w:cs="Times New Roman"/>
          <w:bCs/>
          <w:sz w:val="24"/>
          <w:szCs w:val="24"/>
        </w:rPr>
        <w:t>were</w:t>
      </w:r>
      <w:r w:rsidR="0077282B" w:rsidRPr="0077282B">
        <w:rPr>
          <w:rFonts w:ascii="Times New Roman" w:eastAsia="Times New Roman" w:hAnsi="Times New Roman" w:cs="Times New Roman"/>
          <w:sz w:val="24"/>
          <w:szCs w:val="24"/>
        </w:rPr>
        <w:t xml:space="preserve"> not allowed to share </w:t>
      </w:r>
      <w:r w:rsidR="0077282B" w:rsidRPr="0077282B">
        <w:rPr>
          <w:rFonts w:ascii="Times New Roman" w:eastAsia="Times New Roman" w:hAnsi="Times New Roman" w:cs="Times New Roman"/>
          <w:bCs/>
          <w:sz w:val="24"/>
          <w:szCs w:val="24"/>
        </w:rPr>
        <w:t>departmental</w:t>
      </w:r>
      <w:r w:rsidR="0077282B" w:rsidRPr="0077282B">
        <w:rPr>
          <w:rFonts w:ascii="Times New Roman" w:eastAsia="Times New Roman" w:hAnsi="Times New Roman" w:cs="Times New Roman"/>
          <w:sz w:val="24"/>
          <w:szCs w:val="24"/>
        </w:rPr>
        <w:t xml:space="preserve"> confidential information </w:t>
      </w:r>
      <w:r w:rsidR="0077282B" w:rsidRPr="0077282B">
        <w:rPr>
          <w:rFonts w:ascii="Times New Roman" w:eastAsia="Times New Roman" w:hAnsi="Times New Roman" w:cs="Times New Roman"/>
          <w:bCs/>
          <w:sz w:val="24"/>
          <w:szCs w:val="24"/>
        </w:rPr>
        <w:t>because</w:t>
      </w:r>
      <w:r w:rsidR="0077282B" w:rsidRPr="0077282B">
        <w:rPr>
          <w:rFonts w:ascii="Times New Roman" w:eastAsia="Times New Roman" w:hAnsi="Times New Roman" w:cs="Times New Roman"/>
          <w:sz w:val="24"/>
          <w:szCs w:val="24"/>
        </w:rPr>
        <w:t xml:space="preserve"> of business </w:t>
      </w:r>
      <w:r w:rsidR="0077282B" w:rsidRPr="0077282B">
        <w:rPr>
          <w:rFonts w:ascii="Times New Roman" w:eastAsia="Times New Roman" w:hAnsi="Times New Roman" w:cs="Times New Roman"/>
          <w:bCs/>
          <w:sz w:val="24"/>
          <w:szCs w:val="24"/>
        </w:rPr>
        <w:t>secrets.</w:t>
      </w:r>
      <w:r>
        <w:rPr>
          <w:rFonts w:ascii="Times New Roman" w:eastAsia="Times New Roman" w:hAnsi="Times New Roman" w:cs="Times New Roman"/>
          <w:bCs/>
          <w:sz w:val="24"/>
          <w:szCs w:val="24"/>
        </w:rPr>
        <w:t xml:space="preserve"> So I could make this report based on which information’s are accessible and which are not confidential.</w:t>
      </w:r>
    </w:p>
    <w:p w:rsidR="0077282B" w:rsidRPr="0077282B" w:rsidRDefault="0077282B" w:rsidP="0077282B">
      <w:pPr>
        <w:pStyle w:val="ListParagraph"/>
        <w:spacing w:after="0" w:line="360" w:lineRule="auto"/>
        <w:jc w:val="both"/>
        <w:rPr>
          <w:rFonts w:ascii="Times New Roman" w:eastAsia="Times New Roman" w:hAnsi="Times New Roman" w:cs="Times New Roman"/>
          <w:sz w:val="24"/>
          <w:szCs w:val="24"/>
        </w:rPr>
      </w:pPr>
    </w:p>
    <w:p w:rsidR="007A4B55" w:rsidRPr="00DD5ECA" w:rsidRDefault="007A4B55" w:rsidP="0077282B">
      <w:pPr>
        <w:spacing w:after="0" w:line="360" w:lineRule="auto"/>
        <w:jc w:val="both"/>
        <w:rPr>
          <w:rFonts w:ascii="Times New Roman" w:eastAsia="Times New Roman" w:hAnsi="Times New Roman" w:cs="Times New Roman"/>
          <w:sz w:val="24"/>
          <w:szCs w:val="24"/>
        </w:rPr>
      </w:pPr>
    </w:p>
    <w:p w:rsidR="00DD5ECA" w:rsidRPr="007A4B55" w:rsidRDefault="00DD5ECA" w:rsidP="007A4B55">
      <w:pPr>
        <w:spacing w:line="360" w:lineRule="auto"/>
        <w:jc w:val="both"/>
        <w:rPr>
          <w:rFonts w:ascii="Times New Roman" w:hAnsi="Times New Roman" w:cs="Times New Roman"/>
          <w:sz w:val="24"/>
          <w:szCs w:val="24"/>
        </w:rPr>
      </w:pPr>
    </w:p>
    <w:p w:rsidR="00DD5ECA" w:rsidRDefault="00DD5ECA"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623572" w:rsidRDefault="00623572" w:rsidP="00A867B2">
      <w:pPr>
        <w:spacing w:line="360" w:lineRule="auto"/>
        <w:jc w:val="both"/>
        <w:rPr>
          <w:rFonts w:ascii="Times New Roman" w:hAnsi="Times New Roman" w:cs="Times New Roman"/>
          <w:sz w:val="24"/>
          <w:szCs w:val="24"/>
        </w:rPr>
      </w:pPr>
    </w:p>
    <w:p w:rsidR="0035096C" w:rsidRDefault="00575FD7" w:rsidP="00A867B2">
      <w:pPr>
        <w:spacing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34688" behindDoc="0" locked="0" layoutInCell="1" allowOverlap="1" wp14:anchorId="618553D5" wp14:editId="52EE0325">
                <wp:simplePos x="0" y="0"/>
                <wp:positionH relativeFrom="column">
                  <wp:posOffset>214668</wp:posOffset>
                </wp:positionH>
                <wp:positionV relativeFrom="paragraph">
                  <wp:posOffset>1787488</wp:posOffset>
                </wp:positionV>
                <wp:extent cx="5633122" cy="134471"/>
                <wp:effectExtent l="0" t="0" r="5715" b="0"/>
                <wp:wrapNone/>
                <wp:docPr id="9" name="Rectangle 9"/>
                <wp:cNvGraphicFramePr/>
                <a:graphic xmlns:a="http://schemas.openxmlformats.org/drawingml/2006/main">
                  <a:graphicData uri="http://schemas.microsoft.com/office/word/2010/wordprocessingShape">
                    <wps:wsp>
                      <wps:cNvSpPr/>
                      <wps:spPr>
                        <a:xfrm>
                          <a:off x="0" y="0"/>
                          <a:ext cx="5633122" cy="134471"/>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6AB83E1" id="Rectangle 9" o:spid="_x0000_s1026" style="position:absolute;margin-left:16.9pt;margin-top:140.75pt;width:443.55pt;height:10.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" fillcolor="#ffc000" stroked="f" strokeweight="2pt"/>
            </w:pict>
          </mc:Fallback>
        </mc:AlternateContent>
      </w:r>
      <w:r>
        <w:rPr>
          <w:noProof/>
        </w:rPr>
        <mc:AlternateContent>
          <mc:Choice Requires="wps">
            <w:drawing>
              <wp:anchor distT="0" distB="0" distL="114300" distR="114300" simplePos="0" relativeHeight="251633664" behindDoc="0" locked="0" layoutInCell="1" allowOverlap="1" wp14:anchorId="0FFB8A72" wp14:editId="3FFAEF63">
                <wp:simplePos x="0" y="0"/>
                <wp:positionH relativeFrom="column">
                  <wp:posOffset>-75</wp:posOffset>
                </wp:positionH>
                <wp:positionV relativeFrom="paragraph">
                  <wp:posOffset>551217</wp:posOffset>
                </wp:positionV>
                <wp:extent cx="6050280" cy="5351145"/>
                <wp:effectExtent l="0" t="0" r="0" b="1905"/>
                <wp:wrapSquare wrapText="bothSides"/>
                <wp:docPr id="8" name="Text Box 8"/>
                <wp:cNvGraphicFramePr/>
                <a:graphic xmlns:a="http://schemas.openxmlformats.org/drawingml/2006/main">
                  <a:graphicData uri="http://schemas.microsoft.com/office/word/2010/wordprocessingShape">
                    <wps:wsp>
                      <wps:cNvSpPr txBox="1"/>
                      <wps:spPr>
                        <a:xfrm>
                          <a:off x="0" y="0"/>
                          <a:ext cx="6050280" cy="5351145"/>
                        </a:xfrm>
                        <a:prstGeom prst="rect">
                          <a:avLst/>
                        </a:prstGeom>
                        <a:noFill/>
                        <a:ln>
                          <a:noFill/>
                        </a:ln>
                        <a:effectLst/>
                      </wps:spPr>
                      <wps:txbx>
                        <w:txbxContent>
                          <w:p w:rsidR="00A57391" w:rsidRPr="00575FD7" w:rsidRDefault="00A57391" w:rsidP="00575FD7">
                            <w:pPr>
                              <w:spacing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5FD7">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575FD7">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575FD7">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A57391" w:rsidRPr="00575FD7" w:rsidRDefault="00A57391" w:rsidP="00575FD7">
                            <w:pPr>
                              <w:spacing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5FD7">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Literature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0;margin-top:43.4pt;width:476.4pt;height:421.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" filled="f" stroked="f">
                <v:textbox>
                  <w:txbxContent>
                    <w:p w:rsidR="00A57391" w:rsidRPr="00575FD7" w:rsidRDefault="00A57391" w:rsidP="00575FD7">
                      <w:pPr>
                        <w:spacing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5FD7">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575FD7">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575FD7">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A57391" w:rsidRPr="00575FD7" w:rsidRDefault="00A57391" w:rsidP="00575FD7">
                      <w:pPr>
                        <w:spacing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5FD7">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Literature Review</w:t>
                      </w:r>
                    </w:p>
                  </w:txbxContent>
                </v:textbox>
                <w10:wrap type="square"/>
              </v:shape>
            </w:pict>
          </mc:Fallback>
        </mc:AlternateContent>
      </w:r>
    </w:p>
    <w:p w:rsidR="0035096C" w:rsidRDefault="0035096C" w:rsidP="00A867B2">
      <w:pPr>
        <w:spacing w:line="360" w:lineRule="auto"/>
        <w:jc w:val="both"/>
        <w:rPr>
          <w:rFonts w:ascii="Times New Roman" w:hAnsi="Times New Roman" w:cs="Times New Roman"/>
          <w:sz w:val="24"/>
          <w:szCs w:val="24"/>
        </w:rPr>
      </w:pPr>
    </w:p>
    <w:p w:rsidR="0035096C" w:rsidRDefault="0035096C" w:rsidP="00A867B2">
      <w:pPr>
        <w:spacing w:line="360" w:lineRule="auto"/>
        <w:jc w:val="both"/>
        <w:rPr>
          <w:rFonts w:ascii="Times New Roman" w:hAnsi="Times New Roman" w:cs="Times New Roman"/>
          <w:sz w:val="24"/>
          <w:szCs w:val="24"/>
        </w:rPr>
      </w:pPr>
    </w:p>
    <w:p w:rsidR="00575FD7" w:rsidRPr="00575FD7" w:rsidRDefault="00575FD7" w:rsidP="00A867B2">
      <w:pPr>
        <w:spacing w:line="360" w:lineRule="auto"/>
        <w:jc w:val="both"/>
        <w:rPr>
          <w:rFonts w:ascii="Times New Roman" w:hAnsi="Times New Roman" w:cs="Times New Roman"/>
          <w:sz w:val="16"/>
          <w:szCs w:val="24"/>
        </w:rPr>
      </w:pPr>
    </w:p>
    <w:p w:rsidR="009A198C" w:rsidRDefault="009A198C" w:rsidP="009A198C">
      <w:pPr>
        <w:pStyle w:val="Heading1"/>
        <w:tabs>
          <w:tab w:val="left" w:pos="3075"/>
        </w:tabs>
        <w:rPr>
          <w:rFonts w:ascii="Times New Roman" w:hAnsi="Times New Roman" w:cs="Times New Roman"/>
          <w:b/>
          <w:color w:val="auto"/>
        </w:rPr>
      </w:pPr>
    </w:p>
    <w:p w:rsidR="009A198C" w:rsidRDefault="009A198C" w:rsidP="009A198C"/>
    <w:p w:rsidR="009A198C" w:rsidRDefault="009A198C" w:rsidP="009A198C"/>
    <w:p w:rsidR="009A198C" w:rsidRDefault="009A198C" w:rsidP="009A198C"/>
    <w:p w:rsidR="009A198C" w:rsidRPr="0031275A" w:rsidRDefault="0031275A" w:rsidP="0031275A">
      <w:pPr>
        <w:pStyle w:val="Heading1"/>
        <w:spacing w:line="360" w:lineRule="auto"/>
        <w:jc w:val="both"/>
        <w:rPr>
          <w:rFonts w:ascii="Times New Roman" w:hAnsi="Times New Roman" w:cs="Times New Roman"/>
          <w:b/>
          <w:color w:val="auto"/>
          <w:sz w:val="28"/>
        </w:rPr>
      </w:pPr>
      <w:bookmarkStart w:id="14" w:name="_Toc133836014"/>
      <w:r w:rsidRPr="0031275A">
        <w:rPr>
          <w:rFonts w:ascii="Times New Roman" w:hAnsi="Times New Roman" w:cs="Times New Roman"/>
          <w:b/>
          <w:color w:val="auto"/>
          <w:sz w:val="28"/>
        </w:rPr>
        <w:lastRenderedPageBreak/>
        <w:t xml:space="preserve">2.0 </w:t>
      </w:r>
      <w:r w:rsidR="009A198C" w:rsidRPr="0031275A">
        <w:rPr>
          <w:rFonts w:ascii="Times New Roman" w:hAnsi="Times New Roman" w:cs="Times New Roman"/>
          <w:b/>
          <w:color w:val="auto"/>
          <w:sz w:val="28"/>
        </w:rPr>
        <w:t>Literature Review:</w:t>
      </w:r>
      <w:bookmarkEnd w:id="14"/>
      <w:r w:rsidR="009A198C" w:rsidRPr="0031275A">
        <w:rPr>
          <w:rFonts w:ascii="Times New Roman" w:hAnsi="Times New Roman" w:cs="Times New Roman"/>
          <w:b/>
          <w:color w:val="auto"/>
          <w:sz w:val="28"/>
        </w:rPr>
        <w:tab/>
      </w:r>
    </w:p>
    <w:p w:rsidR="009A198C" w:rsidRPr="0031275A" w:rsidRDefault="0031275A" w:rsidP="0031275A">
      <w:pPr>
        <w:pStyle w:val="Heading2"/>
        <w:spacing w:line="360" w:lineRule="auto"/>
        <w:jc w:val="both"/>
        <w:rPr>
          <w:rFonts w:ascii="Times New Roman" w:hAnsi="Times New Roman" w:cs="Times New Roman"/>
          <w:b/>
          <w:color w:val="auto"/>
        </w:rPr>
      </w:pPr>
      <w:bookmarkStart w:id="15" w:name="_Toc133836015"/>
      <w:r w:rsidRPr="0031275A">
        <w:rPr>
          <w:rFonts w:ascii="Times New Roman" w:hAnsi="Times New Roman" w:cs="Times New Roman"/>
          <w:b/>
          <w:color w:val="auto"/>
        </w:rPr>
        <w:t xml:space="preserve">2.1 </w:t>
      </w:r>
      <w:r w:rsidR="009A198C" w:rsidRPr="0031275A">
        <w:rPr>
          <w:rFonts w:ascii="Times New Roman" w:hAnsi="Times New Roman" w:cs="Times New Roman"/>
          <w:b/>
          <w:color w:val="auto"/>
        </w:rPr>
        <w:t>Importance of Human Resource Management:</w:t>
      </w:r>
      <w:bookmarkEnd w:id="15"/>
    </w:p>
    <w:p w:rsidR="002075B7" w:rsidRPr="002075B7" w:rsidRDefault="009E6A07" w:rsidP="0031275A">
      <w:pPr>
        <w:spacing w:line="360" w:lineRule="auto"/>
        <w:jc w:val="both"/>
        <w:rPr>
          <w:rFonts w:ascii="Times New Roman" w:hAnsi="Times New Roman" w:cs="Times New Roman"/>
          <w:sz w:val="24"/>
          <w:szCs w:val="24"/>
        </w:rPr>
      </w:pPr>
      <w:r w:rsidRPr="009E6A07">
        <w:rPr>
          <w:rFonts w:ascii="Times New Roman" w:hAnsi="Times New Roman" w:cs="Times New Roman"/>
          <w:sz w:val="24"/>
          <w:szCs w:val="24"/>
        </w:rPr>
        <w:t>The practice of praising employees for their accomplishments is commo</w:t>
      </w:r>
      <w:r>
        <w:rPr>
          <w:rFonts w:ascii="Times New Roman" w:hAnsi="Times New Roman" w:cs="Times New Roman"/>
          <w:sz w:val="24"/>
          <w:szCs w:val="24"/>
        </w:rPr>
        <w:t>n in human resource management.</w:t>
      </w:r>
      <w:r w:rsidR="00862B1C">
        <w:rPr>
          <w:rFonts w:ascii="Times New Roman" w:hAnsi="Times New Roman" w:cs="Times New Roman"/>
          <w:sz w:val="24"/>
          <w:szCs w:val="24"/>
        </w:rPr>
        <w:t xml:space="preserve"> </w:t>
      </w:r>
      <w:r w:rsidRPr="009E6A07">
        <w:rPr>
          <w:rFonts w:ascii="Times New Roman" w:hAnsi="Times New Roman" w:cs="Times New Roman"/>
          <w:sz w:val="24"/>
          <w:szCs w:val="24"/>
        </w:rPr>
        <w:t>It make</w:t>
      </w:r>
      <w:r w:rsidR="009A198C">
        <w:rPr>
          <w:rFonts w:ascii="Times New Roman" w:hAnsi="Times New Roman" w:cs="Times New Roman"/>
          <w:sz w:val="24"/>
          <w:szCs w:val="24"/>
        </w:rPr>
        <w:t xml:space="preserve">s an effort to develop </w:t>
      </w:r>
      <w:r w:rsidR="00405B78">
        <w:rPr>
          <w:rFonts w:ascii="Times New Roman" w:hAnsi="Times New Roman" w:cs="Times New Roman"/>
          <w:sz w:val="24"/>
          <w:szCs w:val="24"/>
        </w:rPr>
        <w:t xml:space="preserve">interpersonal, adaptable, and supportive management system in such way </w:t>
      </w:r>
      <w:r w:rsidRPr="009E6A07">
        <w:rPr>
          <w:rFonts w:ascii="Times New Roman" w:hAnsi="Times New Roman" w:cs="Times New Roman"/>
          <w:sz w:val="24"/>
          <w:szCs w:val="24"/>
        </w:rPr>
        <w:t>that workers will be</w:t>
      </w:r>
      <w:r w:rsidR="00405B78">
        <w:rPr>
          <w:rFonts w:ascii="Times New Roman" w:hAnsi="Times New Roman" w:cs="Times New Roman"/>
          <w:sz w:val="24"/>
          <w:szCs w:val="24"/>
        </w:rPr>
        <w:t>come</w:t>
      </w:r>
      <w:r w:rsidRPr="009E6A07">
        <w:rPr>
          <w:rFonts w:ascii="Times New Roman" w:hAnsi="Times New Roman" w:cs="Times New Roman"/>
          <w:sz w:val="24"/>
          <w:szCs w:val="24"/>
        </w:rPr>
        <w:t xml:space="preserve"> encouraged, skilled, an</w:t>
      </w:r>
      <w:r w:rsidR="00405B78">
        <w:rPr>
          <w:rFonts w:ascii="Times New Roman" w:hAnsi="Times New Roman" w:cs="Times New Roman"/>
          <w:sz w:val="24"/>
          <w:szCs w:val="24"/>
        </w:rPr>
        <w:t>d managed in such extent encourages people</w:t>
      </w:r>
      <w:r w:rsidRPr="009E6A07">
        <w:rPr>
          <w:rFonts w:ascii="Times New Roman" w:hAnsi="Times New Roman" w:cs="Times New Roman"/>
          <w:sz w:val="24"/>
          <w:szCs w:val="24"/>
        </w:rPr>
        <w:t xml:space="preserve"> to contribute everything they have to complete the tasks assigned to them by the department.</w:t>
      </w:r>
      <w:r w:rsidR="00862B1C" w:rsidRPr="00862B1C">
        <w:t xml:space="preserve"> </w:t>
      </w:r>
      <w:r w:rsidR="00862B1C" w:rsidRPr="00862B1C">
        <w:rPr>
          <w:rFonts w:ascii="Times New Roman" w:hAnsi="Times New Roman" w:cs="Times New Roman"/>
          <w:sz w:val="24"/>
          <w:szCs w:val="24"/>
        </w:rPr>
        <w:t xml:space="preserve">Effective HRM procedures have </w:t>
      </w:r>
      <w:r w:rsidR="00405B78">
        <w:rPr>
          <w:rFonts w:ascii="Times New Roman" w:hAnsi="Times New Roman" w:cs="Times New Roman"/>
          <w:sz w:val="24"/>
          <w:szCs w:val="24"/>
        </w:rPr>
        <w:t>an impact on selection, reach in</w:t>
      </w:r>
      <w:r w:rsidR="00862B1C" w:rsidRPr="00862B1C">
        <w:rPr>
          <w:rFonts w:ascii="Times New Roman" w:hAnsi="Times New Roman" w:cs="Times New Roman"/>
          <w:sz w:val="24"/>
          <w:szCs w:val="24"/>
        </w:rPr>
        <w:t xml:space="preserve"> depa</w:t>
      </w:r>
      <w:r w:rsidR="00405B78">
        <w:rPr>
          <w:rFonts w:ascii="Times New Roman" w:hAnsi="Times New Roman" w:cs="Times New Roman"/>
          <w:sz w:val="24"/>
          <w:szCs w:val="24"/>
        </w:rPr>
        <w:t>rtment objective</w:t>
      </w:r>
      <w:r w:rsidR="00862B1C">
        <w:rPr>
          <w:rFonts w:ascii="Times New Roman" w:hAnsi="Times New Roman" w:cs="Times New Roman"/>
          <w:sz w:val="24"/>
          <w:szCs w:val="24"/>
        </w:rPr>
        <w:t xml:space="preserve">, and efficiency. </w:t>
      </w:r>
      <w:r w:rsidR="00405B78">
        <w:rPr>
          <w:rFonts w:ascii="Times New Roman" w:hAnsi="Times New Roman" w:cs="Times New Roman"/>
          <w:sz w:val="24"/>
          <w:szCs w:val="24"/>
        </w:rPr>
        <w:t>The HRM is the</w:t>
      </w:r>
      <w:r w:rsidR="00862B1C" w:rsidRPr="00862B1C">
        <w:rPr>
          <w:rFonts w:ascii="Times New Roman" w:hAnsi="Times New Roman" w:cs="Times New Roman"/>
          <w:sz w:val="24"/>
          <w:szCs w:val="24"/>
        </w:rPr>
        <w:t xml:space="preserve"> process</w:t>
      </w:r>
      <w:r w:rsidR="00405B78">
        <w:rPr>
          <w:rFonts w:ascii="Times New Roman" w:hAnsi="Times New Roman" w:cs="Times New Roman"/>
          <w:sz w:val="24"/>
          <w:szCs w:val="24"/>
        </w:rPr>
        <w:t xml:space="preserve"> of includes planning, recruiting</w:t>
      </w:r>
      <w:r w:rsidR="00AC10A1">
        <w:rPr>
          <w:rFonts w:ascii="Times New Roman" w:hAnsi="Times New Roman" w:cs="Times New Roman"/>
          <w:sz w:val="24"/>
          <w:szCs w:val="24"/>
        </w:rPr>
        <w:t xml:space="preserve"> and selecting candidates and giving them</w:t>
      </w:r>
      <w:r w:rsidR="00862B1C" w:rsidRPr="00862B1C">
        <w:rPr>
          <w:rFonts w:ascii="Times New Roman" w:hAnsi="Times New Roman" w:cs="Times New Roman"/>
          <w:sz w:val="24"/>
          <w:szCs w:val="24"/>
        </w:rPr>
        <w:t xml:space="preserve"> the proper training </w:t>
      </w:r>
      <w:r w:rsidR="00AC10A1">
        <w:rPr>
          <w:rFonts w:ascii="Times New Roman" w:hAnsi="Times New Roman" w:cs="Times New Roman"/>
          <w:sz w:val="24"/>
          <w:szCs w:val="24"/>
        </w:rPr>
        <w:t>and assisting them in improving</w:t>
      </w:r>
      <w:r w:rsidR="00862B1C" w:rsidRPr="00862B1C">
        <w:rPr>
          <w:rFonts w:ascii="Times New Roman" w:hAnsi="Times New Roman" w:cs="Times New Roman"/>
          <w:sz w:val="24"/>
          <w:szCs w:val="24"/>
        </w:rPr>
        <w:t xml:space="preserve"> their skills.</w:t>
      </w:r>
      <w:r w:rsidR="00862B1C" w:rsidRPr="00862B1C">
        <w:t xml:space="preserve"> </w:t>
      </w:r>
      <w:r w:rsidR="00862B1C" w:rsidRPr="00862B1C">
        <w:rPr>
          <w:rFonts w:ascii="Times New Roman" w:hAnsi="Times New Roman" w:cs="Times New Roman"/>
          <w:sz w:val="24"/>
          <w:szCs w:val="24"/>
        </w:rPr>
        <w:t xml:space="preserve">People's commitment to an organization tends to decline as a </w:t>
      </w:r>
      <w:r w:rsidR="00862B1C">
        <w:rPr>
          <w:rFonts w:ascii="Times New Roman" w:hAnsi="Times New Roman" w:cs="Times New Roman"/>
          <w:sz w:val="24"/>
          <w:szCs w:val="24"/>
        </w:rPr>
        <w:t xml:space="preserve">result of excessive corruption. </w:t>
      </w:r>
      <w:r w:rsidR="00862B1C" w:rsidRPr="00862B1C">
        <w:rPr>
          <w:rFonts w:ascii="Times New Roman" w:hAnsi="Times New Roman" w:cs="Times New Roman"/>
          <w:sz w:val="24"/>
          <w:szCs w:val="24"/>
        </w:rPr>
        <w:t>A more adaptable organizational structure and the streamlining of the business will have an impact on the individual</w:t>
      </w:r>
      <w:r w:rsidR="00862B1C">
        <w:rPr>
          <w:rFonts w:ascii="Times New Roman" w:hAnsi="Times New Roman" w:cs="Times New Roman"/>
          <w:sz w:val="24"/>
          <w:szCs w:val="24"/>
        </w:rPr>
        <w:t xml:space="preserve">s and teams within the company. </w:t>
      </w:r>
      <w:r w:rsidR="00862B1C" w:rsidRPr="00862B1C">
        <w:rPr>
          <w:rFonts w:ascii="Times New Roman" w:hAnsi="Times New Roman" w:cs="Times New Roman"/>
          <w:sz w:val="24"/>
          <w:szCs w:val="24"/>
        </w:rPr>
        <w:t>According to Rodrigues et al. (2014), better frameworks, direction, and leadership wil</w:t>
      </w:r>
      <w:r w:rsidR="00862B1C">
        <w:rPr>
          <w:rFonts w:ascii="Times New Roman" w:hAnsi="Times New Roman" w:cs="Times New Roman"/>
          <w:sz w:val="24"/>
          <w:szCs w:val="24"/>
        </w:rPr>
        <w:t xml:space="preserve">l increase employee confidence. </w:t>
      </w:r>
      <w:r w:rsidR="00862B1C" w:rsidRPr="00862B1C">
        <w:rPr>
          <w:rFonts w:ascii="Times New Roman" w:hAnsi="Times New Roman" w:cs="Times New Roman"/>
          <w:sz w:val="24"/>
          <w:szCs w:val="24"/>
        </w:rPr>
        <w:t>How people feel about their occupations affects their level of happiness at work, according to (</w:t>
      </w:r>
      <w:proofErr w:type="spellStart"/>
      <w:r w:rsidR="00862B1C" w:rsidRPr="00862B1C">
        <w:rPr>
          <w:rFonts w:ascii="Times New Roman" w:hAnsi="Times New Roman" w:cs="Times New Roman"/>
          <w:sz w:val="24"/>
          <w:szCs w:val="24"/>
        </w:rPr>
        <w:t>Waleed</w:t>
      </w:r>
      <w:proofErr w:type="spellEnd"/>
      <w:r w:rsidR="00862B1C" w:rsidRPr="00862B1C">
        <w:rPr>
          <w:rFonts w:ascii="Times New Roman" w:hAnsi="Times New Roman" w:cs="Times New Roman"/>
          <w:sz w:val="24"/>
          <w:szCs w:val="24"/>
        </w:rPr>
        <w:t>, 2011).</w:t>
      </w:r>
    </w:p>
    <w:p w:rsidR="00575FD7" w:rsidRDefault="0031275A" w:rsidP="0031275A">
      <w:pPr>
        <w:pStyle w:val="Heading2"/>
        <w:rPr>
          <w:rFonts w:ascii="Times New Roman" w:hAnsi="Times New Roman" w:cs="Times New Roman"/>
          <w:b/>
          <w:color w:val="auto"/>
          <w:sz w:val="28"/>
        </w:rPr>
      </w:pPr>
      <w:bookmarkStart w:id="16" w:name="_Toc133836016"/>
      <w:r>
        <w:rPr>
          <w:rFonts w:ascii="Times New Roman" w:hAnsi="Times New Roman" w:cs="Times New Roman"/>
          <w:b/>
          <w:color w:val="auto"/>
          <w:sz w:val="28"/>
        </w:rPr>
        <w:t xml:space="preserve">2.2 </w:t>
      </w:r>
      <w:r w:rsidR="00487AD4" w:rsidRPr="006E06D5">
        <w:rPr>
          <w:rFonts w:ascii="Times New Roman" w:hAnsi="Times New Roman" w:cs="Times New Roman"/>
          <w:b/>
          <w:color w:val="auto"/>
          <w:sz w:val="28"/>
        </w:rPr>
        <w:t>Function</w:t>
      </w:r>
      <w:r w:rsidR="00575FD7" w:rsidRPr="006E06D5">
        <w:rPr>
          <w:rFonts w:ascii="Times New Roman" w:hAnsi="Times New Roman" w:cs="Times New Roman"/>
          <w:b/>
          <w:color w:val="auto"/>
          <w:sz w:val="28"/>
        </w:rPr>
        <w:t>s of Human Resource Management:</w:t>
      </w:r>
      <w:bookmarkEnd w:id="16"/>
    </w:p>
    <w:p w:rsidR="0031275A" w:rsidRPr="0031275A" w:rsidRDefault="0031275A" w:rsidP="0031275A"/>
    <w:p w:rsidR="00575FD7" w:rsidRPr="0031275A" w:rsidRDefault="0031275A" w:rsidP="0031275A">
      <w:pPr>
        <w:pStyle w:val="Heading3"/>
        <w:spacing w:line="360" w:lineRule="auto"/>
        <w:rPr>
          <w:rFonts w:ascii="Times New Roman" w:hAnsi="Times New Roman" w:cs="Times New Roman"/>
          <w:b/>
          <w:color w:val="auto"/>
        </w:rPr>
      </w:pPr>
      <w:bookmarkStart w:id="17" w:name="_Toc133836017"/>
      <w:r>
        <w:rPr>
          <w:rFonts w:ascii="Times New Roman" w:hAnsi="Times New Roman" w:cs="Times New Roman"/>
          <w:b/>
          <w:color w:val="auto"/>
        </w:rPr>
        <w:t xml:space="preserve">2.2.1 </w:t>
      </w:r>
      <w:r w:rsidR="00487AD4" w:rsidRPr="00575FD7">
        <w:rPr>
          <w:rFonts w:ascii="Times New Roman" w:hAnsi="Times New Roman" w:cs="Times New Roman"/>
          <w:b/>
          <w:color w:val="auto"/>
        </w:rPr>
        <w:t>Human resource planning:</w:t>
      </w:r>
      <w:bookmarkEnd w:id="17"/>
    </w:p>
    <w:p w:rsidR="008E339E" w:rsidRPr="00575FD7" w:rsidRDefault="0072578D" w:rsidP="0031275A">
      <w:pPr>
        <w:spacing w:line="360" w:lineRule="auto"/>
        <w:jc w:val="both"/>
        <w:rPr>
          <w:rFonts w:ascii="Times New Roman" w:hAnsi="Times New Roman" w:cs="Times New Roman"/>
          <w:sz w:val="24"/>
          <w:szCs w:val="24"/>
        </w:rPr>
      </w:pPr>
      <w:r w:rsidRPr="0072578D">
        <w:rPr>
          <w:rFonts w:ascii="Times New Roman" w:hAnsi="Times New Roman" w:cs="Times New Roman"/>
          <w:sz w:val="24"/>
          <w:szCs w:val="24"/>
        </w:rPr>
        <w:t>Huma</w:t>
      </w:r>
      <w:r w:rsidR="00AC10A1">
        <w:rPr>
          <w:rFonts w:ascii="Times New Roman" w:hAnsi="Times New Roman" w:cs="Times New Roman"/>
          <w:sz w:val="24"/>
          <w:szCs w:val="24"/>
        </w:rPr>
        <w:t>n resource planning is a concept of</w:t>
      </w:r>
      <w:r w:rsidRPr="0072578D">
        <w:rPr>
          <w:rFonts w:ascii="Times New Roman" w:hAnsi="Times New Roman" w:cs="Times New Roman"/>
          <w:sz w:val="24"/>
          <w:szCs w:val="24"/>
        </w:rPr>
        <w:t xml:space="preserve"> an organization aims to</w:t>
      </w:r>
      <w:r w:rsidR="00AC10A1">
        <w:rPr>
          <w:rFonts w:ascii="Times New Roman" w:hAnsi="Times New Roman" w:cs="Times New Roman"/>
          <w:sz w:val="24"/>
          <w:szCs w:val="24"/>
        </w:rPr>
        <w:t xml:space="preserve"> evaluate the labor needs and assess the volume, type</w:t>
      </w:r>
      <w:r w:rsidRPr="0072578D">
        <w:rPr>
          <w:rFonts w:ascii="Times New Roman" w:hAnsi="Times New Roman" w:cs="Times New Roman"/>
          <w:sz w:val="24"/>
          <w:szCs w:val="24"/>
        </w:rPr>
        <w:t xml:space="preserve">, and </w:t>
      </w:r>
      <w:r w:rsidR="00AC10A1">
        <w:rPr>
          <w:rFonts w:ascii="Times New Roman" w:hAnsi="Times New Roman" w:cs="Times New Roman"/>
          <w:sz w:val="24"/>
          <w:szCs w:val="24"/>
        </w:rPr>
        <w:t>re</w:t>
      </w:r>
      <w:r w:rsidRPr="0072578D">
        <w:rPr>
          <w:rFonts w:ascii="Times New Roman" w:hAnsi="Times New Roman" w:cs="Times New Roman"/>
          <w:sz w:val="24"/>
          <w:szCs w:val="24"/>
        </w:rPr>
        <w:t>sources of the supply that will be necessary for satisfying that demand, according to Reilly (1996).</w:t>
      </w:r>
      <w:r w:rsidR="00587853" w:rsidRPr="00587853">
        <w:t xml:space="preserve"> </w:t>
      </w:r>
      <w:r w:rsidR="00587853" w:rsidRPr="00587853">
        <w:rPr>
          <w:rFonts w:ascii="Times New Roman" w:hAnsi="Times New Roman" w:cs="Times New Roman"/>
          <w:sz w:val="24"/>
          <w:szCs w:val="24"/>
        </w:rPr>
        <w:t>According to (</w:t>
      </w:r>
      <w:proofErr w:type="spellStart"/>
      <w:r w:rsidR="00587853" w:rsidRPr="00587853">
        <w:rPr>
          <w:rFonts w:ascii="Times New Roman" w:hAnsi="Times New Roman" w:cs="Times New Roman"/>
          <w:sz w:val="24"/>
          <w:szCs w:val="24"/>
        </w:rPr>
        <w:t>Kinikci</w:t>
      </w:r>
      <w:proofErr w:type="spellEnd"/>
      <w:r w:rsidR="00587853" w:rsidRPr="00587853">
        <w:rPr>
          <w:rFonts w:ascii="Times New Roman" w:hAnsi="Times New Roman" w:cs="Times New Roman"/>
          <w:sz w:val="24"/>
          <w:szCs w:val="24"/>
        </w:rPr>
        <w:t xml:space="preserve"> and Williams</w:t>
      </w:r>
      <w:r w:rsidR="00263FEB">
        <w:rPr>
          <w:rFonts w:ascii="Times New Roman" w:hAnsi="Times New Roman" w:cs="Times New Roman"/>
          <w:sz w:val="24"/>
          <w:szCs w:val="24"/>
        </w:rPr>
        <w:t>, 2006), HRP is unambiguous</w:t>
      </w:r>
      <w:r w:rsidR="00587853" w:rsidRPr="00587853">
        <w:rPr>
          <w:rFonts w:ascii="Times New Roman" w:hAnsi="Times New Roman" w:cs="Times New Roman"/>
          <w:sz w:val="24"/>
          <w:szCs w:val="24"/>
        </w:rPr>
        <w:t xml:space="preserve"> process that d</w:t>
      </w:r>
      <w:r w:rsidR="00263FEB">
        <w:rPr>
          <w:rFonts w:ascii="Times New Roman" w:hAnsi="Times New Roman" w:cs="Times New Roman"/>
          <w:sz w:val="24"/>
          <w:szCs w:val="24"/>
        </w:rPr>
        <w:t>evelops a comprehensive plan</w:t>
      </w:r>
      <w:r w:rsidR="00587853" w:rsidRPr="00587853">
        <w:rPr>
          <w:rFonts w:ascii="Times New Roman" w:hAnsi="Times New Roman" w:cs="Times New Roman"/>
          <w:sz w:val="24"/>
          <w:szCs w:val="24"/>
        </w:rPr>
        <w:t xml:space="preserve"> to determine the current sta</w:t>
      </w:r>
      <w:r w:rsidR="00263FEB">
        <w:rPr>
          <w:rFonts w:ascii="Times New Roman" w:hAnsi="Times New Roman" w:cs="Times New Roman"/>
          <w:sz w:val="24"/>
          <w:szCs w:val="24"/>
        </w:rPr>
        <w:t>te of an organization's human resource requirement and forecast them for</w:t>
      </w:r>
      <w:r w:rsidR="00587853">
        <w:rPr>
          <w:rFonts w:ascii="Times New Roman" w:hAnsi="Times New Roman" w:cs="Times New Roman"/>
          <w:sz w:val="24"/>
          <w:szCs w:val="24"/>
        </w:rPr>
        <w:t xml:space="preserve"> future. </w:t>
      </w:r>
      <w:r w:rsidR="00587853" w:rsidRPr="00587853">
        <w:rPr>
          <w:rFonts w:ascii="Times New Roman" w:hAnsi="Times New Roman" w:cs="Times New Roman"/>
          <w:sz w:val="24"/>
          <w:szCs w:val="24"/>
        </w:rPr>
        <w:t xml:space="preserve">Both of these actions </w:t>
      </w:r>
      <w:r w:rsidR="00263FEB">
        <w:rPr>
          <w:rFonts w:ascii="Times New Roman" w:hAnsi="Times New Roman" w:cs="Times New Roman"/>
          <w:sz w:val="24"/>
          <w:szCs w:val="24"/>
        </w:rPr>
        <w:t>increase human potential raises for</w:t>
      </w:r>
      <w:r w:rsidR="00587853" w:rsidRPr="00587853">
        <w:rPr>
          <w:rFonts w:ascii="Times New Roman" w:hAnsi="Times New Roman" w:cs="Times New Roman"/>
          <w:sz w:val="24"/>
          <w:szCs w:val="24"/>
        </w:rPr>
        <w:t xml:space="preserve"> significant and advantageous relationship between</w:t>
      </w:r>
      <w:r w:rsidR="00263FEB">
        <w:rPr>
          <w:rFonts w:ascii="Times New Roman" w:hAnsi="Times New Roman" w:cs="Times New Roman"/>
          <w:sz w:val="24"/>
          <w:szCs w:val="24"/>
        </w:rPr>
        <w:t xml:space="preserve"> talent </w:t>
      </w:r>
      <w:r w:rsidR="00D45FAC">
        <w:rPr>
          <w:rFonts w:ascii="Times New Roman" w:hAnsi="Times New Roman" w:cs="Times New Roman"/>
          <w:sz w:val="24"/>
          <w:szCs w:val="24"/>
        </w:rPr>
        <w:t xml:space="preserve">management and organizational efficiency. </w:t>
      </w:r>
      <w:r w:rsidR="00587853" w:rsidRPr="00587853">
        <w:rPr>
          <w:rFonts w:ascii="Times New Roman" w:hAnsi="Times New Roman" w:cs="Times New Roman"/>
          <w:sz w:val="24"/>
          <w:szCs w:val="24"/>
        </w:rPr>
        <w:t>(</w:t>
      </w:r>
      <w:proofErr w:type="spellStart"/>
      <w:r w:rsidR="00587853" w:rsidRPr="00587853">
        <w:rPr>
          <w:rFonts w:ascii="Times New Roman" w:hAnsi="Times New Roman" w:cs="Times New Roman"/>
          <w:sz w:val="24"/>
          <w:szCs w:val="24"/>
        </w:rPr>
        <w:t>Abdallah</w:t>
      </w:r>
      <w:proofErr w:type="spellEnd"/>
      <w:r w:rsidR="00587853" w:rsidRPr="00587853">
        <w:rPr>
          <w:rFonts w:ascii="Times New Roman" w:hAnsi="Times New Roman" w:cs="Times New Roman"/>
          <w:sz w:val="24"/>
          <w:szCs w:val="24"/>
        </w:rPr>
        <w:t xml:space="preserve"> &amp;amp; </w:t>
      </w:r>
      <w:proofErr w:type="spellStart"/>
      <w:r w:rsidR="00587853" w:rsidRPr="00587853">
        <w:rPr>
          <w:rFonts w:ascii="Times New Roman" w:hAnsi="Times New Roman" w:cs="Times New Roman"/>
          <w:sz w:val="24"/>
          <w:szCs w:val="24"/>
        </w:rPr>
        <w:t>Phan</w:t>
      </w:r>
      <w:proofErr w:type="spellEnd"/>
      <w:r w:rsidR="00587853" w:rsidRPr="00587853">
        <w:rPr>
          <w:rFonts w:ascii="Times New Roman" w:hAnsi="Times New Roman" w:cs="Times New Roman"/>
          <w:sz w:val="24"/>
          <w:szCs w:val="24"/>
        </w:rPr>
        <w:t>, 2007; Al-</w:t>
      </w:r>
      <w:proofErr w:type="spellStart"/>
      <w:r w:rsidR="00587853" w:rsidRPr="00587853">
        <w:rPr>
          <w:rFonts w:ascii="Times New Roman" w:hAnsi="Times New Roman" w:cs="Times New Roman"/>
          <w:sz w:val="24"/>
          <w:szCs w:val="24"/>
        </w:rPr>
        <w:t>Frijawy</w:t>
      </w:r>
      <w:proofErr w:type="spellEnd"/>
      <w:r w:rsidR="00587853" w:rsidRPr="00587853">
        <w:rPr>
          <w:rFonts w:ascii="Times New Roman" w:hAnsi="Times New Roman" w:cs="Times New Roman"/>
          <w:sz w:val="24"/>
          <w:szCs w:val="24"/>
        </w:rPr>
        <w:t>, 2019).</w:t>
      </w:r>
    </w:p>
    <w:p w:rsidR="00575FD7" w:rsidRPr="0031275A" w:rsidRDefault="0031275A" w:rsidP="0031275A">
      <w:pPr>
        <w:pStyle w:val="Heading3"/>
        <w:tabs>
          <w:tab w:val="left" w:pos="3788"/>
        </w:tabs>
        <w:spacing w:line="360" w:lineRule="auto"/>
        <w:rPr>
          <w:rFonts w:ascii="Times New Roman" w:hAnsi="Times New Roman" w:cs="Times New Roman"/>
          <w:b/>
          <w:color w:val="auto"/>
        </w:rPr>
      </w:pPr>
      <w:bookmarkStart w:id="18" w:name="_Toc133836018"/>
      <w:r>
        <w:rPr>
          <w:rFonts w:ascii="Times New Roman" w:hAnsi="Times New Roman" w:cs="Times New Roman"/>
          <w:b/>
          <w:color w:val="auto"/>
        </w:rPr>
        <w:t xml:space="preserve">2.2.2 </w:t>
      </w:r>
      <w:r w:rsidR="00487AD4" w:rsidRPr="00575FD7">
        <w:rPr>
          <w:rFonts w:ascii="Times New Roman" w:hAnsi="Times New Roman" w:cs="Times New Roman"/>
          <w:b/>
          <w:color w:val="auto"/>
        </w:rPr>
        <w:t>Recruitment and selection:</w:t>
      </w:r>
      <w:bookmarkEnd w:id="18"/>
      <w:r>
        <w:rPr>
          <w:rFonts w:ascii="Times New Roman" w:hAnsi="Times New Roman" w:cs="Times New Roman"/>
          <w:b/>
          <w:color w:val="auto"/>
        </w:rPr>
        <w:tab/>
      </w:r>
    </w:p>
    <w:p w:rsidR="00587853" w:rsidRPr="008E339E" w:rsidRDefault="00AE0BF9" w:rsidP="0031275A">
      <w:pPr>
        <w:spacing w:line="360" w:lineRule="auto"/>
        <w:jc w:val="both"/>
        <w:rPr>
          <w:rFonts w:ascii="Times New Roman" w:hAnsi="Times New Roman" w:cs="Times New Roman"/>
          <w:b/>
          <w:sz w:val="24"/>
          <w:szCs w:val="24"/>
        </w:rPr>
      </w:pPr>
      <w:r w:rsidRPr="00AE0BF9">
        <w:rPr>
          <w:rFonts w:ascii="Times New Roman" w:hAnsi="Times New Roman" w:cs="Times New Roman"/>
          <w:sz w:val="24"/>
          <w:szCs w:val="24"/>
        </w:rPr>
        <w:t>The employee selection and process is frequently</w:t>
      </w:r>
      <w:r w:rsidR="00D45FAC">
        <w:rPr>
          <w:rFonts w:ascii="Times New Roman" w:hAnsi="Times New Roman" w:cs="Times New Roman"/>
          <w:sz w:val="24"/>
          <w:szCs w:val="24"/>
        </w:rPr>
        <w:t xml:space="preserve"> viewed by supervisor and organization owners in the corporate sector like a private</w:t>
      </w:r>
      <w:r w:rsidRPr="00AE0BF9">
        <w:rPr>
          <w:rFonts w:ascii="Times New Roman" w:hAnsi="Times New Roman" w:cs="Times New Roman"/>
          <w:sz w:val="24"/>
          <w:szCs w:val="24"/>
        </w:rPr>
        <w:t xml:space="preserve"> matter,</w:t>
      </w:r>
      <w:r w:rsidR="00D45FAC">
        <w:rPr>
          <w:rFonts w:ascii="Times New Roman" w:hAnsi="Times New Roman" w:cs="Times New Roman"/>
          <w:sz w:val="24"/>
          <w:szCs w:val="24"/>
        </w:rPr>
        <w:t xml:space="preserve"> and then</w:t>
      </w:r>
      <w:r w:rsidRPr="00AE0BF9">
        <w:rPr>
          <w:rFonts w:ascii="Times New Roman" w:hAnsi="Times New Roman" w:cs="Times New Roman"/>
          <w:sz w:val="24"/>
          <w:szCs w:val="24"/>
        </w:rPr>
        <w:t xml:space="preserve"> turn to regular channels to fill vacancies. Private businesses are not required by law to </w:t>
      </w:r>
      <w:r w:rsidR="00D45FAC">
        <w:rPr>
          <w:rFonts w:ascii="Times New Roman" w:hAnsi="Times New Roman" w:cs="Times New Roman"/>
          <w:sz w:val="24"/>
          <w:szCs w:val="24"/>
        </w:rPr>
        <w:t>post positions available in social media or to keep disciplinary</w:t>
      </w:r>
      <w:r w:rsidRPr="00AE0BF9">
        <w:rPr>
          <w:rFonts w:ascii="Times New Roman" w:hAnsi="Times New Roman" w:cs="Times New Roman"/>
          <w:sz w:val="24"/>
          <w:szCs w:val="24"/>
        </w:rPr>
        <w:t xml:space="preserve"> recruiting and select</w:t>
      </w:r>
      <w:r w:rsidR="00693F89">
        <w:rPr>
          <w:rFonts w:ascii="Times New Roman" w:hAnsi="Times New Roman" w:cs="Times New Roman"/>
          <w:sz w:val="24"/>
          <w:szCs w:val="24"/>
        </w:rPr>
        <w:t>ion procedures in place in way</w:t>
      </w:r>
      <w:r w:rsidRPr="00AE0BF9">
        <w:rPr>
          <w:rFonts w:ascii="Times New Roman" w:hAnsi="Times New Roman" w:cs="Times New Roman"/>
          <w:sz w:val="24"/>
          <w:szCs w:val="24"/>
        </w:rPr>
        <w:t xml:space="preserve"> to </w:t>
      </w:r>
      <w:r w:rsidR="00693F89">
        <w:rPr>
          <w:rFonts w:ascii="Times New Roman" w:hAnsi="Times New Roman" w:cs="Times New Roman"/>
          <w:sz w:val="24"/>
          <w:szCs w:val="24"/>
        </w:rPr>
        <w:t>ful</w:t>
      </w:r>
      <w:r w:rsidRPr="00AE0BF9">
        <w:rPr>
          <w:rFonts w:ascii="Times New Roman" w:hAnsi="Times New Roman" w:cs="Times New Roman"/>
          <w:sz w:val="24"/>
          <w:szCs w:val="24"/>
        </w:rPr>
        <w:t>fill posit</w:t>
      </w:r>
      <w:r w:rsidR="00BF3C15">
        <w:rPr>
          <w:rFonts w:ascii="Times New Roman" w:hAnsi="Times New Roman" w:cs="Times New Roman"/>
          <w:sz w:val="24"/>
          <w:szCs w:val="24"/>
        </w:rPr>
        <w:t>ions (</w:t>
      </w:r>
      <w:proofErr w:type="spellStart"/>
      <w:r w:rsidR="00BF3C15">
        <w:rPr>
          <w:rFonts w:ascii="Times New Roman" w:hAnsi="Times New Roman" w:cs="Times New Roman"/>
          <w:sz w:val="24"/>
          <w:szCs w:val="24"/>
        </w:rPr>
        <w:t>Absar</w:t>
      </w:r>
      <w:proofErr w:type="spellEnd"/>
      <w:r w:rsidR="00BF3C15">
        <w:rPr>
          <w:rFonts w:ascii="Times New Roman" w:hAnsi="Times New Roman" w:cs="Times New Roman"/>
          <w:sz w:val="24"/>
          <w:szCs w:val="24"/>
        </w:rPr>
        <w:t xml:space="preserve">, 2014). The </w:t>
      </w:r>
      <w:r w:rsidR="00803F71">
        <w:rPr>
          <w:rFonts w:ascii="Times New Roman" w:hAnsi="Times New Roman" w:cs="Times New Roman"/>
          <w:sz w:val="24"/>
          <w:szCs w:val="24"/>
        </w:rPr>
        <w:t>organization</w:t>
      </w:r>
      <w:r w:rsidR="00803F71" w:rsidRPr="00AE0BF9">
        <w:rPr>
          <w:rFonts w:ascii="Times New Roman" w:hAnsi="Times New Roman" w:cs="Times New Roman"/>
          <w:sz w:val="24"/>
          <w:szCs w:val="24"/>
        </w:rPr>
        <w:t xml:space="preserve"> </w:t>
      </w:r>
      <w:r w:rsidR="00803F71">
        <w:rPr>
          <w:rFonts w:ascii="Times New Roman" w:hAnsi="Times New Roman" w:cs="Times New Roman"/>
          <w:sz w:val="24"/>
          <w:szCs w:val="24"/>
        </w:rPr>
        <w:t xml:space="preserve">only recruits when it’s extremely need, and then, </w:t>
      </w:r>
      <w:r w:rsidRPr="00AE0BF9">
        <w:rPr>
          <w:rFonts w:ascii="Times New Roman" w:hAnsi="Times New Roman" w:cs="Times New Roman"/>
          <w:sz w:val="24"/>
          <w:szCs w:val="24"/>
        </w:rPr>
        <w:t>after</w:t>
      </w:r>
      <w:r w:rsidR="00803F71">
        <w:rPr>
          <w:rFonts w:ascii="Times New Roman" w:hAnsi="Times New Roman" w:cs="Times New Roman"/>
          <w:sz w:val="24"/>
          <w:szCs w:val="24"/>
        </w:rPr>
        <w:t xml:space="preserve"> a thoroughly evaluating </w:t>
      </w:r>
      <w:r w:rsidR="00803F71">
        <w:rPr>
          <w:rFonts w:ascii="Times New Roman" w:hAnsi="Times New Roman" w:cs="Times New Roman"/>
          <w:sz w:val="24"/>
          <w:szCs w:val="24"/>
        </w:rPr>
        <w:lastRenderedPageBreak/>
        <w:t>individual</w:t>
      </w:r>
      <w:r w:rsidRPr="00AE0BF9">
        <w:rPr>
          <w:rFonts w:ascii="Times New Roman" w:hAnsi="Times New Roman" w:cs="Times New Roman"/>
          <w:sz w:val="24"/>
          <w:szCs w:val="24"/>
        </w:rPr>
        <w:t xml:space="preserve"> applicant. When making hiring decisions, business </w:t>
      </w:r>
      <w:r w:rsidR="00D45FAC" w:rsidRPr="00AE0BF9">
        <w:rPr>
          <w:rFonts w:ascii="Times New Roman" w:hAnsi="Times New Roman" w:cs="Times New Roman"/>
          <w:sz w:val="24"/>
          <w:szCs w:val="24"/>
        </w:rPr>
        <w:t>owner’s</w:t>
      </w:r>
      <w:r w:rsidRPr="00AE0BF9">
        <w:rPr>
          <w:rFonts w:ascii="Times New Roman" w:hAnsi="Times New Roman" w:cs="Times New Roman"/>
          <w:sz w:val="24"/>
          <w:szCs w:val="24"/>
        </w:rPr>
        <w:t xml:space="preserve"> practical and technical skills managers frequently place a higher value on dedication previous experience than i</w:t>
      </w:r>
      <w:r w:rsidR="00803F71">
        <w:rPr>
          <w:rFonts w:ascii="Times New Roman" w:hAnsi="Times New Roman" w:cs="Times New Roman"/>
          <w:sz w:val="24"/>
          <w:szCs w:val="24"/>
        </w:rPr>
        <w:t>n an effort to support their ethical objectives</w:t>
      </w:r>
      <w:r w:rsidR="00562630">
        <w:rPr>
          <w:rFonts w:ascii="Times New Roman" w:hAnsi="Times New Roman" w:cs="Times New Roman"/>
          <w:sz w:val="24"/>
          <w:szCs w:val="24"/>
        </w:rPr>
        <w:t xml:space="preserve"> with</w:t>
      </w:r>
      <w:r w:rsidR="00803F71">
        <w:rPr>
          <w:rFonts w:ascii="Times New Roman" w:hAnsi="Times New Roman" w:cs="Times New Roman"/>
          <w:sz w:val="24"/>
          <w:szCs w:val="24"/>
        </w:rPr>
        <w:t xml:space="preserve"> those belong</w:t>
      </w:r>
      <w:r w:rsidRPr="00AE0BF9">
        <w:rPr>
          <w:rFonts w:ascii="Times New Roman" w:hAnsi="Times New Roman" w:cs="Times New Roman"/>
          <w:sz w:val="24"/>
          <w:szCs w:val="24"/>
        </w:rPr>
        <w:t xml:space="preserve"> to them. (</w:t>
      </w:r>
      <w:proofErr w:type="spellStart"/>
      <w:r w:rsidRPr="00AE0BF9">
        <w:rPr>
          <w:rFonts w:ascii="Times New Roman" w:hAnsi="Times New Roman" w:cs="Times New Roman"/>
          <w:sz w:val="24"/>
          <w:szCs w:val="24"/>
        </w:rPr>
        <w:t>Chowdhury</w:t>
      </w:r>
      <w:proofErr w:type="spellEnd"/>
      <w:r w:rsidRPr="00AE0BF9">
        <w:rPr>
          <w:rFonts w:ascii="Times New Roman" w:hAnsi="Times New Roman" w:cs="Times New Roman"/>
          <w:sz w:val="24"/>
          <w:szCs w:val="24"/>
        </w:rPr>
        <w:t xml:space="preserve"> S. &amp;.2012)</w:t>
      </w:r>
    </w:p>
    <w:p w:rsidR="007C3B18" w:rsidRPr="007C3B18" w:rsidRDefault="00AE0BF9" w:rsidP="007C3B18">
      <w:pPr>
        <w:spacing w:line="360" w:lineRule="auto"/>
        <w:jc w:val="both"/>
        <w:rPr>
          <w:rFonts w:ascii="Times New Roman" w:hAnsi="Times New Roman" w:cs="Times New Roman"/>
          <w:sz w:val="24"/>
          <w:szCs w:val="24"/>
        </w:rPr>
      </w:pPr>
      <w:r w:rsidRPr="007C3B18">
        <w:rPr>
          <w:rFonts w:ascii="Times New Roman" w:hAnsi="Times New Roman" w:cs="Times New Roman"/>
          <w:sz w:val="24"/>
          <w:szCs w:val="24"/>
        </w:rPr>
        <w:t>According to Armstrong (Armstrong's Hand</w:t>
      </w:r>
      <w:r w:rsidR="00803F71">
        <w:rPr>
          <w:rFonts w:ascii="Times New Roman" w:hAnsi="Times New Roman" w:cs="Times New Roman"/>
          <w:sz w:val="24"/>
          <w:szCs w:val="24"/>
        </w:rPr>
        <w:t>book of HRM</w:t>
      </w:r>
      <w:r w:rsidRPr="007C3B18">
        <w:rPr>
          <w:rFonts w:ascii="Times New Roman" w:hAnsi="Times New Roman" w:cs="Times New Roman"/>
          <w:sz w:val="24"/>
          <w:szCs w:val="24"/>
        </w:rPr>
        <w:t xml:space="preserve"> Practice, 2009), there are four stages to recruitment and selection:</w:t>
      </w:r>
    </w:p>
    <w:p w:rsidR="001021A2" w:rsidRPr="007C3B18" w:rsidRDefault="007C3B18" w:rsidP="007C3B18">
      <w:pPr>
        <w:pStyle w:val="ListParagraph"/>
        <w:numPr>
          <w:ilvl w:val="0"/>
          <w:numId w:val="13"/>
        </w:numPr>
        <w:spacing w:line="360" w:lineRule="auto"/>
        <w:jc w:val="both"/>
        <w:rPr>
          <w:rFonts w:ascii="Times New Roman" w:hAnsi="Times New Roman" w:cs="Times New Roman"/>
          <w:sz w:val="24"/>
          <w:szCs w:val="24"/>
        </w:rPr>
      </w:pPr>
      <w:r w:rsidRPr="007C3B18">
        <w:rPr>
          <w:rFonts w:ascii="Times New Roman" w:hAnsi="Times New Roman" w:cs="Times New Roman"/>
          <w:sz w:val="24"/>
          <w:szCs w:val="24"/>
        </w:rPr>
        <w:t xml:space="preserve">Defining Requirement: </w:t>
      </w:r>
      <w:r w:rsidR="00562630">
        <w:rPr>
          <w:rFonts w:ascii="Times New Roman" w:hAnsi="Times New Roman" w:cs="Times New Roman"/>
          <w:sz w:val="24"/>
          <w:szCs w:val="24"/>
        </w:rPr>
        <w:t>Developing the rights and responsibilities of employees</w:t>
      </w:r>
      <w:r w:rsidR="00AE0BF9" w:rsidRPr="007C3B18">
        <w:rPr>
          <w:rFonts w:ascii="Times New Roman" w:hAnsi="Times New Roman" w:cs="Times New Roman"/>
          <w:sz w:val="24"/>
          <w:szCs w:val="24"/>
        </w:rPr>
        <w:t>, developing role profiles, and developing person specifications are all examples of defining requirements.</w:t>
      </w:r>
    </w:p>
    <w:p w:rsidR="007C3B18" w:rsidRPr="007C3B18" w:rsidRDefault="007C3B18" w:rsidP="007C3B18">
      <w:pPr>
        <w:pStyle w:val="ListParagraph"/>
        <w:numPr>
          <w:ilvl w:val="0"/>
          <w:numId w:val="13"/>
        </w:numPr>
        <w:spacing w:line="360" w:lineRule="auto"/>
        <w:jc w:val="both"/>
        <w:rPr>
          <w:rFonts w:ascii="Times New Roman" w:hAnsi="Times New Roman" w:cs="Times New Roman"/>
          <w:sz w:val="24"/>
          <w:szCs w:val="24"/>
        </w:rPr>
      </w:pPr>
      <w:r w:rsidRPr="007C3B18">
        <w:rPr>
          <w:rFonts w:ascii="Times New Roman" w:hAnsi="Times New Roman" w:cs="Times New Roman"/>
          <w:sz w:val="24"/>
          <w:szCs w:val="24"/>
        </w:rPr>
        <w:t>Creating recruitment strategies.</w:t>
      </w:r>
    </w:p>
    <w:p w:rsidR="007C3B18" w:rsidRPr="007C3B18" w:rsidRDefault="007C3B18" w:rsidP="007C3B18">
      <w:pPr>
        <w:pStyle w:val="ListParagraph"/>
        <w:numPr>
          <w:ilvl w:val="0"/>
          <w:numId w:val="13"/>
        </w:numPr>
        <w:spacing w:line="360" w:lineRule="auto"/>
        <w:jc w:val="both"/>
        <w:rPr>
          <w:rFonts w:ascii="Times New Roman" w:hAnsi="Times New Roman" w:cs="Times New Roman"/>
          <w:sz w:val="24"/>
          <w:szCs w:val="24"/>
        </w:rPr>
      </w:pPr>
      <w:r w:rsidRPr="007C3B18">
        <w:rPr>
          <w:rFonts w:ascii="Times New Roman" w:hAnsi="Times New Roman" w:cs="Times New Roman"/>
          <w:sz w:val="24"/>
          <w:szCs w:val="24"/>
        </w:rPr>
        <w:t xml:space="preserve">Attracting candidates: Measuring and evaluating additional internal and external sources of candidates, such as advertisements, e-recruiting, agencies, and consultants, is part of the process of attracting candidates. </w:t>
      </w:r>
    </w:p>
    <w:p w:rsidR="007C3B18" w:rsidRPr="007C3B18" w:rsidRDefault="007C3B18" w:rsidP="007C3B18">
      <w:pPr>
        <w:pStyle w:val="ListParagraph"/>
        <w:numPr>
          <w:ilvl w:val="0"/>
          <w:numId w:val="13"/>
        </w:numPr>
        <w:spacing w:line="360" w:lineRule="auto"/>
        <w:jc w:val="both"/>
        <w:rPr>
          <w:rFonts w:ascii="Times New Roman" w:hAnsi="Times New Roman" w:cs="Times New Roman"/>
          <w:sz w:val="24"/>
          <w:szCs w:val="24"/>
        </w:rPr>
      </w:pPr>
      <w:r w:rsidRPr="007C3B18">
        <w:rPr>
          <w:rFonts w:ascii="Times New Roman" w:hAnsi="Times New Roman" w:cs="Times New Roman"/>
          <w:sz w:val="24"/>
          <w:szCs w:val="24"/>
        </w:rPr>
        <w:t>Choosing candidates - sorting applications, holding interviews, giving tests, assessing applicants, going to assessment centers, extending job offers, getting in touch with references, and creating employment contracts.</w:t>
      </w:r>
    </w:p>
    <w:p w:rsidR="00575FD7" w:rsidRPr="0031275A" w:rsidRDefault="0031275A" w:rsidP="0031275A">
      <w:pPr>
        <w:pStyle w:val="Heading3"/>
        <w:spacing w:line="360" w:lineRule="auto"/>
        <w:rPr>
          <w:rFonts w:ascii="Times New Roman" w:hAnsi="Times New Roman" w:cs="Times New Roman"/>
          <w:b/>
          <w:color w:val="auto"/>
        </w:rPr>
      </w:pPr>
      <w:bookmarkStart w:id="19" w:name="_Toc133836019"/>
      <w:r>
        <w:rPr>
          <w:rFonts w:ascii="Times New Roman" w:hAnsi="Times New Roman" w:cs="Times New Roman"/>
          <w:b/>
          <w:color w:val="auto"/>
        </w:rPr>
        <w:t xml:space="preserve">2.2.3 </w:t>
      </w:r>
      <w:r w:rsidR="00487AD4" w:rsidRPr="00575FD7">
        <w:rPr>
          <w:rFonts w:ascii="Times New Roman" w:hAnsi="Times New Roman" w:cs="Times New Roman"/>
          <w:b/>
          <w:color w:val="auto"/>
        </w:rPr>
        <w:t>Training and development:</w:t>
      </w:r>
      <w:bookmarkEnd w:id="19"/>
    </w:p>
    <w:p w:rsidR="00834895" w:rsidRPr="008E61C5" w:rsidRDefault="00562630" w:rsidP="0031275A">
      <w:pPr>
        <w:spacing w:line="360" w:lineRule="auto"/>
        <w:jc w:val="both"/>
        <w:rPr>
          <w:rFonts w:ascii="Times New Roman" w:hAnsi="Times New Roman" w:cs="Times New Roman"/>
          <w:sz w:val="24"/>
          <w:szCs w:val="24"/>
        </w:rPr>
      </w:pPr>
      <w:r>
        <w:rPr>
          <w:rFonts w:ascii="Times New Roman" w:hAnsi="Times New Roman" w:cs="Times New Roman"/>
          <w:sz w:val="24"/>
          <w:szCs w:val="24"/>
        </w:rPr>
        <w:t>It is required to examining the different way</w:t>
      </w:r>
      <w:r w:rsidR="00834895" w:rsidRPr="00487AD4">
        <w:rPr>
          <w:rFonts w:ascii="Times New Roman" w:hAnsi="Times New Roman" w:cs="Times New Roman"/>
          <w:sz w:val="24"/>
          <w:szCs w:val="24"/>
        </w:rPr>
        <w:t xml:space="preserve"> of training and </w:t>
      </w:r>
      <w:r w:rsidRPr="00487AD4">
        <w:rPr>
          <w:rFonts w:ascii="Times New Roman" w:hAnsi="Times New Roman" w:cs="Times New Roman"/>
          <w:sz w:val="24"/>
          <w:szCs w:val="24"/>
        </w:rPr>
        <w:t>development;</w:t>
      </w:r>
      <w:r w:rsidR="00834895" w:rsidRPr="00487AD4">
        <w:rPr>
          <w:rFonts w:ascii="Times New Roman" w:hAnsi="Times New Roman" w:cs="Times New Roman"/>
          <w:sz w:val="24"/>
          <w:szCs w:val="24"/>
        </w:rPr>
        <w:t xml:space="preserve"> claim </w:t>
      </w:r>
      <w:proofErr w:type="spellStart"/>
      <w:r w:rsidR="00834895" w:rsidRPr="00487AD4">
        <w:rPr>
          <w:rFonts w:ascii="Times New Roman" w:hAnsi="Times New Roman" w:cs="Times New Roman"/>
          <w:sz w:val="24"/>
          <w:szCs w:val="24"/>
        </w:rPr>
        <w:t>Casse</w:t>
      </w:r>
      <w:proofErr w:type="spellEnd"/>
      <w:r w:rsidR="00834895" w:rsidRPr="00487AD4">
        <w:rPr>
          <w:rFonts w:ascii="Times New Roman" w:hAnsi="Times New Roman" w:cs="Times New Roman"/>
          <w:sz w:val="24"/>
          <w:szCs w:val="24"/>
        </w:rPr>
        <w:t xml:space="preserve"> and </w:t>
      </w:r>
      <w:proofErr w:type="spellStart"/>
      <w:r w:rsidR="00834895" w:rsidRPr="00487AD4">
        <w:rPr>
          <w:rFonts w:ascii="Times New Roman" w:hAnsi="Times New Roman" w:cs="Times New Roman"/>
          <w:sz w:val="24"/>
          <w:szCs w:val="24"/>
        </w:rPr>
        <w:t>Ba</w:t>
      </w:r>
      <w:r>
        <w:rPr>
          <w:rFonts w:ascii="Times New Roman" w:hAnsi="Times New Roman" w:cs="Times New Roman"/>
          <w:sz w:val="24"/>
          <w:szCs w:val="24"/>
        </w:rPr>
        <w:t>nahan</w:t>
      </w:r>
      <w:proofErr w:type="spellEnd"/>
      <w:r>
        <w:rPr>
          <w:rFonts w:ascii="Times New Roman" w:hAnsi="Times New Roman" w:cs="Times New Roman"/>
          <w:sz w:val="24"/>
          <w:szCs w:val="24"/>
        </w:rPr>
        <w:t xml:space="preserve"> (2007). They are considerate that</w:t>
      </w:r>
      <w:r w:rsidR="00FF769E">
        <w:rPr>
          <w:rFonts w:ascii="Times New Roman" w:hAnsi="Times New Roman" w:cs="Times New Roman"/>
          <w:sz w:val="24"/>
          <w:szCs w:val="24"/>
        </w:rPr>
        <w:t xml:space="preserve"> largely because of their own strategy and a previous interaction is important for</w:t>
      </w:r>
      <w:r w:rsidR="00834895" w:rsidRPr="00487AD4">
        <w:rPr>
          <w:rFonts w:ascii="Times New Roman" w:hAnsi="Times New Roman" w:cs="Times New Roman"/>
          <w:sz w:val="24"/>
          <w:szCs w:val="24"/>
        </w:rPr>
        <w:t xml:space="preserve"> Organi</w:t>
      </w:r>
      <w:r w:rsidR="00FF769E">
        <w:rPr>
          <w:rFonts w:ascii="Times New Roman" w:hAnsi="Times New Roman" w:cs="Times New Roman"/>
          <w:sz w:val="24"/>
          <w:szCs w:val="24"/>
        </w:rPr>
        <w:t xml:space="preserve">zations. The need for a dynamic approach is evidence </w:t>
      </w:r>
      <w:r w:rsidR="008E61C5">
        <w:rPr>
          <w:rFonts w:ascii="Times New Roman" w:hAnsi="Times New Roman" w:cs="Times New Roman"/>
          <w:sz w:val="24"/>
          <w:szCs w:val="24"/>
        </w:rPr>
        <w:t>by the</w:t>
      </w:r>
      <w:r w:rsidR="00FF769E">
        <w:rPr>
          <w:rFonts w:ascii="Times New Roman" w:hAnsi="Times New Roman" w:cs="Times New Roman"/>
          <w:sz w:val="24"/>
          <w:szCs w:val="24"/>
        </w:rPr>
        <w:t xml:space="preserve"> new</w:t>
      </w:r>
      <w:r w:rsidR="00834895" w:rsidRPr="00487AD4">
        <w:rPr>
          <w:rFonts w:ascii="Times New Roman" w:hAnsi="Times New Roman" w:cs="Times New Roman"/>
          <w:sz w:val="24"/>
          <w:szCs w:val="24"/>
        </w:rPr>
        <w:t xml:space="preserve"> training</w:t>
      </w:r>
      <w:r w:rsidR="00FF769E">
        <w:rPr>
          <w:rFonts w:ascii="Times New Roman" w:hAnsi="Times New Roman" w:cs="Times New Roman"/>
          <w:sz w:val="24"/>
          <w:szCs w:val="24"/>
        </w:rPr>
        <w:t xml:space="preserve"> program</w:t>
      </w:r>
      <w:r w:rsidR="008E61C5">
        <w:rPr>
          <w:rFonts w:ascii="Times New Roman" w:hAnsi="Times New Roman" w:cs="Times New Roman"/>
          <w:sz w:val="24"/>
          <w:szCs w:val="24"/>
        </w:rPr>
        <w:t xml:space="preserve"> ongoing difficulties of</w:t>
      </w:r>
      <w:r w:rsidR="00834895" w:rsidRPr="00487AD4">
        <w:rPr>
          <w:rFonts w:ascii="Times New Roman" w:hAnsi="Times New Roman" w:cs="Times New Roman"/>
          <w:sz w:val="24"/>
          <w:szCs w:val="24"/>
        </w:rPr>
        <w:t xml:space="preserve"> employe</w:t>
      </w:r>
      <w:r w:rsidR="008E61C5">
        <w:rPr>
          <w:rFonts w:ascii="Times New Roman" w:hAnsi="Times New Roman" w:cs="Times New Roman"/>
          <w:sz w:val="24"/>
          <w:szCs w:val="24"/>
        </w:rPr>
        <w:t>e selection, maintaining functions ambiguity, and bringing</w:t>
      </w:r>
      <w:r w:rsidR="00834895" w:rsidRPr="00487AD4">
        <w:rPr>
          <w:rFonts w:ascii="Times New Roman" w:hAnsi="Times New Roman" w:cs="Times New Roman"/>
          <w:sz w:val="24"/>
          <w:szCs w:val="24"/>
        </w:rPr>
        <w:t xml:space="preserve"> </w:t>
      </w:r>
      <w:r w:rsidR="008E61C5">
        <w:rPr>
          <w:rFonts w:ascii="Times New Roman" w:hAnsi="Times New Roman" w:cs="Times New Roman"/>
          <w:sz w:val="24"/>
          <w:szCs w:val="24"/>
        </w:rPr>
        <w:t>new strategies in organization</w:t>
      </w:r>
      <w:r w:rsidR="00834895" w:rsidRPr="00487AD4">
        <w:rPr>
          <w:rFonts w:ascii="Times New Roman" w:hAnsi="Times New Roman" w:cs="Times New Roman"/>
          <w:sz w:val="24"/>
          <w:szCs w:val="24"/>
        </w:rPr>
        <w:t xml:space="preserve">. </w:t>
      </w:r>
      <w:r w:rsidR="008E61C5" w:rsidRPr="008E61C5">
        <w:rPr>
          <w:rFonts w:ascii="Times New Roman" w:hAnsi="Times New Roman" w:cs="Times New Roman"/>
          <w:sz w:val="24"/>
          <w:szCs w:val="24"/>
        </w:rPr>
        <w:t>They therefore provide guidance on all these topics.</w:t>
      </w:r>
    </w:p>
    <w:p w:rsidR="001021A2" w:rsidRDefault="00834895" w:rsidP="0031275A">
      <w:pPr>
        <w:spacing w:line="360" w:lineRule="auto"/>
        <w:jc w:val="both"/>
        <w:rPr>
          <w:rFonts w:ascii="Times New Roman" w:hAnsi="Times New Roman" w:cs="Times New Roman"/>
          <w:sz w:val="24"/>
          <w:szCs w:val="24"/>
        </w:rPr>
      </w:pPr>
      <w:r w:rsidRPr="00834895">
        <w:rPr>
          <w:rFonts w:ascii="Times New Roman" w:hAnsi="Times New Roman" w:cs="Times New Roman"/>
          <w:sz w:val="24"/>
          <w:szCs w:val="24"/>
        </w:rPr>
        <w:t>It is possible to define training as the quantity of official training provided to employees. Technical an</w:t>
      </w:r>
      <w:r w:rsidR="008E61C5">
        <w:rPr>
          <w:rFonts w:ascii="Times New Roman" w:hAnsi="Times New Roman" w:cs="Times New Roman"/>
          <w:sz w:val="24"/>
          <w:szCs w:val="24"/>
        </w:rPr>
        <w:t>d interpersonal training, multi-</w:t>
      </w:r>
      <w:r w:rsidRPr="00834895">
        <w:rPr>
          <w:rFonts w:ascii="Times New Roman" w:hAnsi="Times New Roman" w:cs="Times New Roman"/>
          <w:sz w:val="24"/>
          <w:szCs w:val="24"/>
        </w:rPr>
        <w:t>training, training for present and future skills, on-the-job training, of</w:t>
      </w:r>
      <w:r w:rsidR="008333D4">
        <w:rPr>
          <w:rFonts w:ascii="Times New Roman" w:hAnsi="Times New Roman" w:cs="Times New Roman"/>
          <w:sz w:val="24"/>
          <w:szCs w:val="24"/>
        </w:rPr>
        <w:t>f-the-job training, learning skill, and training for both recently</w:t>
      </w:r>
      <w:r w:rsidRPr="00834895">
        <w:rPr>
          <w:rFonts w:ascii="Times New Roman" w:hAnsi="Times New Roman" w:cs="Times New Roman"/>
          <w:sz w:val="24"/>
          <w:szCs w:val="24"/>
        </w:rPr>
        <w:t xml:space="preserve"> employed and </w:t>
      </w:r>
      <w:r w:rsidR="008333D4">
        <w:rPr>
          <w:rFonts w:ascii="Times New Roman" w:hAnsi="Times New Roman" w:cs="Times New Roman"/>
          <w:sz w:val="24"/>
          <w:szCs w:val="24"/>
        </w:rPr>
        <w:t>experienced people</w:t>
      </w:r>
      <w:r w:rsidRPr="00834895">
        <w:rPr>
          <w:rFonts w:ascii="Times New Roman" w:hAnsi="Times New Roman" w:cs="Times New Roman"/>
          <w:sz w:val="24"/>
          <w:szCs w:val="24"/>
        </w:rPr>
        <w:t xml:space="preserve"> are a few examples of this type of training (Lee et al., 2010; Ahmad and Schroeder, 2003). There</w:t>
      </w:r>
      <w:r w:rsidR="008333D4">
        <w:rPr>
          <w:rFonts w:ascii="Times New Roman" w:hAnsi="Times New Roman" w:cs="Times New Roman"/>
          <w:sz w:val="24"/>
          <w:szCs w:val="24"/>
        </w:rPr>
        <w:t>fore, a company's investing</w:t>
      </w:r>
      <w:r w:rsidRPr="00834895">
        <w:rPr>
          <w:rFonts w:ascii="Times New Roman" w:hAnsi="Times New Roman" w:cs="Times New Roman"/>
          <w:sz w:val="24"/>
          <w:szCs w:val="24"/>
        </w:rPr>
        <w:t xml:space="preserve"> functional experience and knowledge non-technical training will have a positive impact on the employees' growth as well as the degree to which the company succeeds.</w:t>
      </w:r>
    </w:p>
    <w:p w:rsidR="00575FD7" w:rsidRPr="0031275A" w:rsidRDefault="0031275A" w:rsidP="0031275A">
      <w:pPr>
        <w:pStyle w:val="Heading3"/>
        <w:spacing w:line="360" w:lineRule="auto"/>
        <w:rPr>
          <w:rFonts w:ascii="Times New Roman" w:hAnsi="Times New Roman" w:cs="Times New Roman"/>
          <w:b/>
          <w:color w:val="auto"/>
        </w:rPr>
      </w:pPr>
      <w:bookmarkStart w:id="20" w:name="_Toc133836020"/>
      <w:r>
        <w:rPr>
          <w:rFonts w:ascii="Times New Roman" w:hAnsi="Times New Roman" w:cs="Times New Roman"/>
          <w:b/>
          <w:color w:val="auto"/>
        </w:rPr>
        <w:lastRenderedPageBreak/>
        <w:t xml:space="preserve">2.2.4 </w:t>
      </w:r>
      <w:r w:rsidR="00487AD4" w:rsidRPr="00575FD7">
        <w:rPr>
          <w:rFonts w:ascii="Times New Roman" w:hAnsi="Times New Roman" w:cs="Times New Roman"/>
          <w:b/>
          <w:color w:val="auto"/>
        </w:rPr>
        <w:t xml:space="preserve">Performance </w:t>
      </w:r>
      <w:r w:rsidR="00F97878" w:rsidRPr="00575FD7">
        <w:rPr>
          <w:rFonts w:ascii="Times New Roman" w:hAnsi="Times New Roman" w:cs="Times New Roman"/>
          <w:b/>
          <w:color w:val="auto"/>
        </w:rPr>
        <w:t>Appraisal</w:t>
      </w:r>
      <w:r w:rsidR="00487AD4" w:rsidRPr="00575FD7">
        <w:rPr>
          <w:rFonts w:ascii="Times New Roman" w:hAnsi="Times New Roman" w:cs="Times New Roman"/>
          <w:b/>
          <w:color w:val="auto"/>
        </w:rPr>
        <w:t>:</w:t>
      </w:r>
      <w:bookmarkEnd w:id="20"/>
    </w:p>
    <w:p w:rsidR="00F97878" w:rsidRDefault="00F97878" w:rsidP="0031275A">
      <w:pPr>
        <w:spacing w:line="360" w:lineRule="auto"/>
        <w:jc w:val="both"/>
        <w:rPr>
          <w:rFonts w:ascii="Times New Roman" w:hAnsi="Times New Roman" w:cs="Times New Roman"/>
          <w:sz w:val="24"/>
          <w:szCs w:val="24"/>
        </w:rPr>
      </w:pPr>
      <w:r w:rsidRPr="00F97878">
        <w:rPr>
          <w:rFonts w:ascii="Times New Roman" w:hAnsi="Times New Roman" w:cs="Times New Roman"/>
          <w:sz w:val="24"/>
          <w:szCs w:val="24"/>
        </w:rPr>
        <w:t xml:space="preserve">According to </w:t>
      </w:r>
      <w:proofErr w:type="spellStart"/>
      <w:r w:rsidRPr="00F97878">
        <w:rPr>
          <w:rFonts w:ascii="Times New Roman" w:hAnsi="Times New Roman" w:cs="Times New Roman"/>
          <w:sz w:val="24"/>
          <w:szCs w:val="24"/>
        </w:rPr>
        <w:t>Busola</w:t>
      </w:r>
      <w:proofErr w:type="spellEnd"/>
      <w:r w:rsidRPr="00F97878">
        <w:rPr>
          <w:rFonts w:ascii="Times New Roman" w:hAnsi="Times New Roman" w:cs="Times New Roman"/>
          <w:sz w:val="24"/>
          <w:szCs w:val="24"/>
        </w:rPr>
        <w:t xml:space="preserve"> </w:t>
      </w:r>
      <w:proofErr w:type="spellStart"/>
      <w:r w:rsidRPr="00F97878">
        <w:rPr>
          <w:rFonts w:ascii="Times New Roman" w:hAnsi="Times New Roman" w:cs="Times New Roman"/>
          <w:sz w:val="24"/>
          <w:szCs w:val="24"/>
        </w:rPr>
        <w:t>Kehinde</w:t>
      </w:r>
      <w:proofErr w:type="spellEnd"/>
      <w:r w:rsidRPr="00F97878">
        <w:rPr>
          <w:rFonts w:ascii="Times New Roman" w:hAnsi="Times New Roman" w:cs="Times New Roman"/>
          <w:sz w:val="24"/>
          <w:szCs w:val="24"/>
        </w:rPr>
        <w:t>-One of the emerging issues since the previous decade was performance evaluation and management. Employee performance management systems have replaced employee performance appraisal systems in many organizations. This essay aims to examine the development of the employee performance appraisal system, the criticism it received, and how the performance management system came to be used. Main goal is to make a distinction between the quality management and the employee performance appraisal system. This essay evaluates the evolution of the appraisal system using a review of the literature and makes the case for and against its criticisms.</w:t>
      </w:r>
    </w:p>
    <w:p w:rsidR="00E7127B" w:rsidRPr="00E7127B" w:rsidRDefault="00E7127B" w:rsidP="0031275A">
      <w:pPr>
        <w:spacing w:line="360" w:lineRule="auto"/>
        <w:jc w:val="both"/>
        <w:rPr>
          <w:rFonts w:ascii="Times New Roman" w:hAnsi="Times New Roman" w:cs="Times New Roman"/>
          <w:sz w:val="24"/>
          <w:szCs w:val="24"/>
        </w:rPr>
      </w:pPr>
      <w:r w:rsidRPr="00E7127B">
        <w:rPr>
          <w:rFonts w:ascii="Times New Roman" w:hAnsi="Times New Roman" w:cs="Times New Roman"/>
          <w:sz w:val="24"/>
          <w:szCs w:val="24"/>
        </w:rPr>
        <w:t>Developing the performance of the employee is a systematic process for enhancing organizational performance, according to Armstrong (2006).He continued by saying that performance reviews enable the boss to maximize each employee's potential through capacity building. Performance evaluation reveals plans for professional development, aids in determining training requirements, and assists in bringing employee and organizational goals together.</w:t>
      </w:r>
    </w:p>
    <w:p w:rsidR="00575FD7" w:rsidRPr="0031275A" w:rsidRDefault="0031275A" w:rsidP="0031275A">
      <w:pPr>
        <w:pStyle w:val="Heading3"/>
        <w:spacing w:line="360" w:lineRule="auto"/>
        <w:rPr>
          <w:rFonts w:ascii="Times New Roman" w:hAnsi="Times New Roman" w:cs="Times New Roman"/>
          <w:b/>
          <w:color w:val="auto"/>
        </w:rPr>
      </w:pPr>
      <w:bookmarkStart w:id="21" w:name="_Toc133836021"/>
      <w:r>
        <w:rPr>
          <w:rFonts w:ascii="Times New Roman" w:hAnsi="Times New Roman" w:cs="Times New Roman"/>
          <w:b/>
          <w:color w:val="auto"/>
        </w:rPr>
        <w:t xml:space="preserve">2.2.5 </w:t>
      </w:r>
      <w:r w:rsidR="00E7127B" w:rsidRPr="00575FD7">
        <w:rPr>
          <w:rFonts w:ascii="Times New Roman" w:hAnsi="Times New Roman" w:cs="Times New Roman"/>
          <w:b/>
          <w:color w:val="auto"/>
        </w:rPr>
        <w:t>Compensation and benefits:</w:t>
      </w:r>
      <w:bookmarkEnd w:id="21"/>
    </w:p>
    <w:p w:rsidR="00E7127B" w:rsidRDefault="008333D4" w:rsidP="003127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Pay and benefits are among the aspects of human resources that are undergoing the most rapid changes, as many </w:t>
      </w:r>
      <w:r w:rsidR="009F0CA2">
        <w:rPr>
          <w:rFonts w:ascii="Times New Roman" w:hAnsi="Times New Roman" w:cs="Times New Roman"/>
          <w:sz w:val="24"/>
          <w:szCs w:val="24"/>
        </w:rPr>
        <w:t>organizations</w:t>
      </w:r>
      <w:r>
        <w:rPr>
          <w:rFonts w:ascii="Times New Roman" w:hAnsi="Times New Roman" w:cs="Times New Roman"/>
          <w:sz w:val="24"/>
          <w:szCs w:val="24"/>
        </w:rPr>
        <w:t xml:space="preserve"> explore new way of rewarding employee in an effort of im</w:t>
      </w:r>
      <w:r w:rsidR="009F0CA2">
        <w:rPr>
          <w:rFonts w:ascii="Times New Roman" w:hAnsi="Times New Roman" w:cs="Times New Roman"/>
          <w:sz w:val="24"/>
          <w:szCs w:val="24"/>
        </w:rPr>
        <w:t xml:space="preserve">proving output and job satisfaction. </w:t>
      </w:r>
      <w:r w:rsidR="00E7127B" w:rsidRPr="00626992">
        <w:rPr>
          <w:rFonts w:ascii="Times New Roman" w:hAnsi="Times New Roman" w:cs="Times New Roman"/>
          <w:sz w:val="24"/>
          <w:szCs w:val="24"/>
        </w:rPr>
        <w:t>When di</w:t>
      </w:r>
      <w:r w:rsidR="009F0CA2">
        <w:rPr>
          <w:rFonts w:ascii="Times New Roman" w:hAnsi="Times New Roman" w:cs="Times New Roman"/>
          <w:sz w:val="24"/>
          <w:szCs w:val="24"/>
        </w:rPr>
        <w:t>scussing wages or reward schemes, such as salary variation for each position, performance-based incentive, reward-based incentive, commission-based incentive</w:t>
      </w:r>
      <w:r w:rsidR="00E7127B" w:rsidRPr="00626992">
        <w:rPr>
          <w:rFonts w:ascii="Times New Roman" w:hAnsi="Times New Roman" w:cs="Times New Roman"/>
          <w:sz w:val="24"/>
          <w:szCs w:val="24"/>
        </w:rPr>
        <w:t xml:space="preserve">, long-term </w:t>
      </w:r>
      <w:r w:rsidR="009F0CA2">
        <w:rPr>
          <w:rFonts w:ascii="Times New Roman" w:hAnsi="Times New Roman" w:cs="Times New Roman"/>
          <w:sz w:val="24"/>
          <w:szCs w:val="24"/>
        </w:rPr>
        <w:t>or short-term incentive etc</w:t>
      </w:r>
      <w:r w:rsidR="009F0CA2" w:rsidRPr="009F0CA2">
        <w:rPr>
          <w:rFonts w:ascii="Times New Roman" w:hAnsi="Times New Roman" w:cs="Times New Roman"/>
          <w:sz w:val="24"/>
          <w:szCs w:val="24"/>
        </w:rPr>
        <w:t>. All forms of financial reward as well as material services and infrastructure that employee gets as aspect of a working relationship are related to as compensation.</w:t>
      </w:r>
      <w:r w:rsidR="009F0CA2">
        <w:rPr>
          <w:rFonts w:ascii="Times New Roman" w:hAnsi="Times New Roman" w:cs="Times New Roman"/>
          <w:sz w:val="24"/>
          <w:szCs w:val="24"/>
        </w:rPr>
        <w:t xml:space="preserve"> </w:t>
      </w:r>
      <w:r w:rsidR="00E7127B" w:rsidRPr="00626992">
        <w:rPr>
          <w:rFonts w:ascii="Times New Roman" w:hAnsi="Times New Roman" w:cs="Times New Roman"/>
          <w:sz w:val="24"/>
          <w:szCs w:val="24"/>
        </w:rPr>
        <w:t>Additionally, the benefits of employees include pay</w:t>
      </w:r>
      <w:r w:rsidR="009F0CA2">
        <w:rPr>
          <w:rFonts w:ascii="Times New Roman" w:hAnsi="Times New Roman" w:cs="Times New Roman"/>
          <w:sz w:val="24"/>
          <w:szCs w:val="24"/>
        </w:rPr>
        <w:t>ment</w:t>
      </w:r>
      <w:r w:rsidR="00E7127B" w:rsidRPr="00626992">
        <w:rPr>
          <w:rFonts w:ascii="Times New Roman" w:hAnsi="Times New Roman" w:cs="Times New Roman"/>
          <w:sz w:val="24"/>
          <w:szCs w:val="24"/>
        </w:rPr>
        <w:t>, income protection, life insurance, work-life balance, vacation, and more.</w:t>
      </w:r>
      <w:r w:rsidR="00626992" w:rsidRPr="00626992">
        <w:rPr>
          <w:rFonts w:ascii="Times New Roman" w:hAnsi="Times New Roman" w:cs="Times New Roman"/>
          <w:sz w:val="24"/>
          <w:szCs w:val="24"/>
        </w:rPr>
        <w:t xml:space="preserve"> Additionally, the benefits of </w:t>
      </w:r>
      <w:r w:rsidR="002709CD">
        <w:rPr>
          <w:rFonts w:ascii="Times New Roman" w:hAnsi="Times New Roman" w:cs="Times New Roman"/>
          <w:sz w:val="24"/>
          <w:szCs w:val="24"/>
        </w:rPr>
        <w:t>employees include pay, financial security</w:t>
      </w:r>
      <w:r w:rsidR="00626992" w:rsidRPr="00626992">
        <w:rPr>
          <w:rFonts w:ascii="Times New Roman" w:hAnsi="Times New Roman" w:cs="Times New Roman"/>
          <w:sz w:val="24"/>
          <w:szCs w:val="24"/>
        </w:rPr>
        <w:t>, life insurance, work-life balan</w:t>
      </w:r>
      <w:r w:rsidR="002709CD">
        <w:rPr>
          <w:rFonts w:ascii="Times New Roman" w:hAnsi="Times New Roman" w:cs="Times New Roman"/>
          <w:sz w:val="24"/>
          <w:szCs w:val="24"/>
        </w:rPr>
        <w:t>ce, vacation, and more. Opportunities</w:t>
      </w:r>
      <w:r w:rsidR="00626992" w:rsidRPr="00626992">
        <w:rPr>
          <w:rFonts w:ascii="Times New Roman" w:hAnsi="Times New Roman" w:cs="Times New Roman"/>
          <w:sz w:val="24"/>
          <w:szCs w:val="24"/>
        </w:rPr>
        <w:t xml:space="preserve"> are items or se</w:t>
      </w:r>
      <w:r w:rsidR="002709CD">
        <w:rPr>
          <w:rFonts w:ascii="Times New Roman" w:hAnsi="Times New Roman" w:cs="Times New Roman"/>
          <w:sz w:val="24"/>
          <w:szCs w:val="24"/>
        </w:rPr>
        <w:t>rvices that an employee gets in return for their work on behalf of</w:t>
      </w:r>
      <w:r w:rsidR="00626992" w:rsidRPr="00626992">
        <w:rPr>
          <w:rFonts w:ascii="Times New Roman" w:hAnsi="Times New Roman" w:cs="Times New Roman"/>
          <w:sz w:val="24"/>
          <w:szCs w:val="24"/>
        </w:rPr>
        <w:t xml:space="preserve"> the organization.</w:t>
      </w:r>
      <w:r w:rsidR="002709CD">
        <w:rPr>
          <w:rFonts w:ascii="Times New Roman" w:hAnsi="Times New Roman" w:cs="Times New Roman"/>
          <w:sz w:val="24"/>
          <w:szCs w:val="24"/>
        </w:rPr>
        <w:t xml:space="preserve"> </w:t>
      </w:r>
      <w:proofErr w:type="gramStart"/>
      <w:r w:rsidR="00626992">
        <w:rPr>
          <w:rFonts w:ascii="Times New Roman" w:hAnsi="Times New Roman" w:cs="Times New Roman"/>
          <w:sz w:val="24"/>
          <w:szCs w:val="24"/>
        </w:rPr>
        <w:t>( Tang</w:t>
      </w:r>
      <w:proofErr w:type="gramEnd"/>
      <w:r w:rsidR="00626992">
        <w:rPr>
          <w:rFonts w:ascii="Times New Roman" w:hAnsi="Times New Roman" w:cs="Times New Roman"/>
          <w:sz w:val="24"/>
          <w:szCs w:val="24"/>
        </w:rPr>
        <w:t xml:space="preserve">, </w:t>
      </w:r>
      <w:proofErr w:type="spellStart"/>
      <w:r w:rsidR="00626992">
        <w:rPr>
          <w:rFonts w:ascii="Times New Roman" w:hAnsi="Times New Roman" w:cs="Times New Roman"/>
          <w:sz w:val="24"/>
          <w:szCs w:val="24"/>
        </w:rPr>
        <w:t>Roberto,Toto</w:t>
      </w:r>
      <w:proofErr w:type="spellEnd"/>
      <w:r w:rsidR="00626992">
        <w:rPr>
          <w:rFonts w:ascii="Times New Roman" w:hAnsi="Times New Roman" w:cs="Times New Roman"/>
          <w:sz w:val="24"/>
          <w:szCs w:val="24"/>
        </w:rPr>
        <w:t>. 2004).</w:t>
      </w:r>
    </w:p>
    <w:p w:rsidR="00626992" w:rsidRPr="00626992" w:rsidRDefault="00626992" w:rsidP="0031275A">
      <w:pPr>
        <w:spacing w:line="360" w:lineRule="auto"/>
        <w:jc w:val="both"/>
        <w:rPr>
          <w:rFonts w:ascii="Times New Roman" w:hAnsi="Times New Roman" w:cs="Times New Roman"/>
          <w:sz w:val="24"/>
          <w:szCs w:val="24"/>
        </w:rPr>
      </w:pPr>
      <w:r w:rsidRPr="00626992">
        <w:rPr>
          <w:rFonts w:ascii="Times New Roman" w:hAnsi="Times New Roman" w:cs="Times New Roman"/>
          <w:sz w:val="24"/>
          <w:szCs w:val="24"/>
        </w:rPr>
        <w:t>Determining salary and benefits, performance evalua</w:t>
      </w:r>
      <w:r w:rsidR="002709CD">
        <w:rPr>
          <w:rFonts w:ascii="Times New Roman" w:hAnsi="Times New Roman" w:cs="Times New Roman"/>
          <w:sz w:val="24"/>
          <w:szCs w:val="24"/>
        </w:rPr>
        <w:t>tions are crucial in finding the system to help people develop their new roles and become ready</w:t>
      </w:r>
      <w:r w:rsidR="000A0698">
        <w:rPr>
          <w:rFonts w:ascii="Times New Roman" w:hAnsi="Times New Roman" w:cs="Times New Roman"/>
          <w:sz w:val="24"/>
          <w:szCs w:val="24"/>
        </w:rPr>
        <w:t xml:space="preserve"> for new changes</w:t>
      </w:r>
      <w:r w:rsidRPr="00626992">
        <w:rPr>
          <w:rFonts w:ascii="Times New Roman" w:hAnsi="Times New Roman" w:cs="Times New Roman"/>
          <w:sz w:val="24"/>
          <w:szCs w:val="24"/>
        </w:rPr>
        <w:t>.</w:t>
      </w:r>
      <w:r w:rsidR="000A0698">
        <w:rPr>
          <w:rFonts w:ascii="Times New Roman" w:hAnsi="Times New Roman" w:cs="Times New Roman"/>
          <w:sz w:val="24"/>
          <w:szCs w:val="24"/>
        </w:rPr>
        <w:t xml:space="preserve"> The most valuable asset for a</w:t>
      </w:r>
      <w:r w:rsidRPr="00626992">
        <w:rPr>
          <w:rFonts w:ascii="Times New Roman" w:hAnsi="Times New Roman" w:cs="Times New Roman"/>
          <w:sz w:val="24"/>
          <w:szCs w:val="24"/>
        </w:rPr>
        <w:t xml:space="preserve"> company is its human capital. </w:t>
      </w:r>
      <w:r w:rsidR="000A0698" w:rsidRPr="000A0698">
        <w:rPr>
          <w:rFonts w:ascii="Times New Roman" w:hAnsi="Times New Roman" w:cs="Times New Roman"/>
          <w:sz w:val="24"/>
          <w:szCs w:val="24"/>
        </w:rPr>
        <w:t xml:space="preserve">It is accountable for all decisions made, each steps taken, and every result achieved. Employees should receive the greatest compensation and benefits possible </w:t>
      </w:r>
      <w:r w:rsidR="000A0698" w:rsidRPr="000A0698">
        <w:rPr>
          <w:rFonts w:ascii="Times New Roman" w:hAnsi="Times New Roman" w:cs="Times New Roman"/>
          <w:sz w:val="24"/>
          <w:szCs w:val="24"/>
        </w:rPr>
        <w:lastRenderedPageBreak/>
        <w:t>in accordance with industry norms in order to effectively manage them and maintain their motivation.</w:t>
      </w:r>
      <w:r w:rsidR="000A0698">
        <w:rPr>
          <w:rFonts w:ascii="Times New Roman" w:hAnsi="Times New Roman" w:cs="Times New Roman"/>
          <w:sz w:val="24"/>
          <w:szCs w:val="24"/>
        </w:rPr>
        <w:t xml:space="preserve"> </w:t>
      </w:r>
      <w:r w:rsidRPr="00626992">
        <w:rPr>
          <w:rFonts w:ascii="Times New Roman" w:hAnsi="Times New Roman" w:cs="Times New Roman"/>
          <w:sz w:val="24"/>
          <w:szCs w:val="24"/>
        </w:rPr>
        <w:t>The generous pay will do this in addition to aiding in the recruitment and retention of the best employees (</w:t>
      </w:r>
      <w:proofErr w:type="spellStart"/>
      <w:r w:rsidRPr="00626992">
        <w:rPr>
          <w:rFonts w:ascii="Times New Roman" w:hAnsi="Times New Roman" w:cs="Times New Roman"/>
          <w:sz w:val="24"/>
          <w:szCs w:val="24"/>
        </w:rPr>
        <w:t>Patnaik</w:t>
      </w:r>
      <w:proofErr w:type="spellEnd"/>
      <w:r w:rsidRPr="00626992">
        <w:rPr>
          <w:rFonts w:ascii="Times New Roman" w:hAnsi="Times New Roman" w:cs="Times New Roman"/>
          <w:sz w:val="24"/>
          <w:szCs w:val="24"/>
        </w:rPr>
        <w:t xml:space="preserve"> &amp; </w:t>
      </w:r>
      <w:proofErr w:type="spellStart"/>
      <w:r w:rsidRPr="00626992">
        <w:rPr>
          <w:rFonts w:ascii="Times New Roman" w:hAnsi="Times New Roman" w:cs="Times New Roman"/>
          <w:sz w:val="24"/>
          <w:szCs w:val="24"/>
        </w:rPr>
        <w:t>Padhi</w:t>
      </w:r>
      <w:proofErr w:type="spellEnd"/>
      <w:r w:rsidRPr="00626992">
        <w:rPr>
          <w:rFonts w:ascii="Times New Roman" w:hAnsi="Times New Roman" w:cs="Times New Roman"/>
          <w:sz w:val="24"/>
          <w:szCs w:val="24"/>
        </w:rPr>
        <w:t>, 2012).</w:t>
      </w:r>
    </w:p>
    <w:p w:rsidR="00487AD4" w:rsidRPr="00626992" w:rsidRDefault="00487AD4" w:rsidP="00834895">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7B27C6" w:rsidP="007B27C6">
      <w:pPr>
        <w:tabs>
          <w:tab w:val="left" w:pos="206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1021A2" w:rsidRDefault="006E06D5" w:rsidP="00A867B2">
      <w:pPr>
        <w:spacing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32640" behindDoc="0" locked="0" layoutInCell="1" allowOverlap="1" wp14:anchorId="18BE76BE" wp14:editId="5DDE1F54">
                <wp:simplePos x="0" y="0"/>
                <wp:positionH relativeFrom="column">
                  <wp:posOffset>606582</wp:posOffset>
                </wp:positionH>
                <wp:positionV relativeFrom="paragraph">
                  <wp:posOffset>1654420</wp:posOffset>
                </wp:positionV>
                <wp:extent cx="4626321" cy="108642"/>
                <wp:effectExtent l="0" t="0" r="3175" b="5715"/>
                <wp:wrapNone/>
                <wp:docPr id="11" name="Rectangle 11"/>
                <wp:cNvGraphicFramePr/>
                <a:graphic xmlns:a="http://schemas.openxmlformats.org/drawingml/2006/main">
                  <a:graphicData uri="http://schemas.microsoft.com/office/word/2010/wordprocessingShape">
                    <wps:wsp>
                      <wps:cNvSpPr/>
                      <wps:spPr>
                        <a:xfrm>
                          <a:off x="0" y="0"/>
                          <a:ext cx="4626321" cy="108642"/>
                        </a:xfrm>
                        <a:prstGeom prst="rect">
                          <a:avLst/>
                        </a:prstGeom>
                        <a:solidFill>
                          <a:srgbClr val="FF66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FE09354" id="Rectangle 11" o:spid="_x0000_s1026" style="position:absolute;margin-left:47.75pt;margin-top:130.25pt;width:364.3pt;height:8.5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" fillcolor="#f69" stroked="f" strokeweight="2pt"/>
            </w:pict>
          </mc:Fallback>
        </mc:AlternateContent>
      </w:r>
      <w:r>
        <w:rPr>
          <w:noProof/>
        </w:rPr>
        <mc:AlternateContent>
          <mc:Choice Requires="wps">
            <w:drawing>
              <wp:anchor distT="0" distB="0" distL="114300" distR="114300" simplePos="0" relativeHeight="251635712" behindDoc="0" locked="0" layoutInCell="1" allowOverlap="1" wp14:anchorId="2D64BE39" wp14:editId="0CE248FB">
                <wp:simplePos x="0" y="0"/>
                <wp:positionH relativeFrom="column">
                  <wp:posOffset>207645</wp:posOffset>
                </wp:positionH>
                <wp:positionV relativeFrom="paragraph">
                  <wp:posOffset>450215</wp:posOffset>
                </wp:positionV>
                <wp:extent cx="5567680" cy="5006340"/>
                <wp:effectExtent l="0" t="0" r="0" b="3810"/>
                <wp:wrapSquare wrapText="bothSides"/>
                <wp:docPr id="10" name="Text Box 10"/>
                <wp:cNvGraphicFramePr/>
                <a:graphic xmlns:a="http://schemas.openxmlformats.org/drawingml/2006/main">
                  <a:graphicData uri="http://schemas.microsoft.com/office/word/2010/wordprocessingShape">
                    <wps:wsp>
                      <wps:cNvSpPr txBox="1"/>
                      <wps:spPr>
                        <a:xfrm>
                          <a:off x="0" y="0"/>
                          <a:ext cx="5567680" cy="5006340"/>
                        </a:xfrm>
                        <a:prstGeom prst="rect">
                          <a:avLst/>
                        </a:prstGeom>
                        <a:noFill/>
                        <a:ln>
                          <a:noFill/>
                        </a:ln>
                        <a:effectLst/>
                      </wps:spPr>
                      <wps:txbx>
                        <w:txbxContent>
                          <w:p w:rsidR="00A57391" w:rsidRPr="006E06D5" w:rsidRDefault="00A57391" w:rsidP="006E06D5">
                            <w:pPr>
                              <w:spacing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D5">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6E06D5">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6E06D5">
                              <w:rPr>
                                <w:rFonts w:ascii="Times New Roman" w:hAnsi="Times New Roman" w:cs="Times New Roman"/>
                                <w:color w:val="000000" w:themeColor="text1"/>
                                <w:sz w:val="16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rsidR="00A57391" w:rsidRPr="006E06D5" w:rsidRDefault="00A57391" w:rsidP="006E06D5">
                            <w:pPr>
                              <w:spacing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D5">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Overview</w:t>
                            </w:r>
                          </w:p>
                          <w:p w:rsidR="00A57391" w:rsidRPr="006E06D5" w:rsidRDefault="00A57391" w:rsidP="006E06D5">
                            <w:pPr>
                              <w:spacing w:line="360" w:lineRule="auto"/>
                              <w:jc w:val="cente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16.35pt;margin-top:35.45pt;width:438.4pt;height:394.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" filled="f" stroked="f">
                <v:textbox>
                  <w:txbxContent>
                    <w:p w:rsidR="00A57391" w:rsidRPr="006E06D5" w:rsidRDefault="00A57391" w:rsidP="006E06D5">
                      <w:pPr>
                        <w:spacing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D5">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6E06D5">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6E06D5">
                        <w:rPr>
                          <w:rFonts w:ascii="Times New Roman" w:hAnsi="Times New Roman" w:cs="Times New Roman"/>
                          <w:color w:val="000000" w:themeColor="text1"/>
                          <w:sz w:val="16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rsidR="00A57391" w:rsidRPr="006E06D5" w:rsidRDefault="00A57391" w:rsidP="006E06D5">
                      <w:pPr>
                        <w:spacing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D5">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Overview</w:t>
                      </w:r>
                    </w:p>
                    <w:p w:rsidR="00A57391" w:rsidRPr="006E06D5" w:rsidRDefault="00A57391" w:rsidP="006E06D5">
                      <w:pPr>
                        <w:spacing w:line="360" w:lineRule="auto"/>
                        <w:jc w:val="cente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p>
    <w:p w:rsidR="001021A2" w:rsidRDefault="001021A2" w:rsidP="00A867B2">
      <w:pPr>
        <w:spacing w:line="360" w:lineRule="auto"/>
        <w:jc w:val="both"/>
        <w:rPr>
          <w:rFonts w:ascii="Times New Roman" w:hAnsi="Times New Roman" w:cs="Times New Roman"/>
          <w:sz w:val="24"/>
          <w:szCs w:val="24"/>
        </w:rPr>
      </w:pPr>
    </w:p>
    <w:p w:rsidR="001021A2" w:rsidRDefault="001021A2" w:rsidP="00A867B2">
      <w:pPr>
        <w:spacing w:line="360" w:lineRule="auto"/>
        <w:jc w:val="both"/>
        <w:rPr>
          <w:rFonts w:ascii="Times New Roman" w:hAnsi="Times New Roman" w:cs="Times New Roman"/>
          <w:sz w:val="24"/>
          <w:szCs w:val="24"/>
        </w:rPr>
      </w:pPr>
    </w:p>
    <w:p w:rsidR="00626992" w:rsidRPr="006E06D5" w:rsidRDefault="00626992" w:rsidP="00A867B2">
      <w:pPr>
        <w:spacing w:line="360" w:lineRule="auto"/>
        <w:jc w:val="both"/>
        <w:rPr>
          <w:rFonts w:ascii="Times New Roman" w:hAnsi="Times New Roman" w:cs="Times New Roman"/>
          <w:b/>
          <w:sz w:val="32"/>
          <w:szCs w:val="32"/>
        </w:rPr>
      </w:pPr>
    </w:p>
    <w:p w:rsidR="000A0698" w:rsidRDefault="000A0698" w:rsidP="006E06D5">
      <w:pPr>
        <w:pStyle w:val="Heading1"/>
        <w:rPr>
          <w:rFonts w:ascii="Times New Roman" w:hAnsi="Times New Roman" w:cs="Times New Roman"/>
          <w:b/>
          <w:color w:val="auto"/>
        </w:rPr>
      </w:pPr>
    </w:p>
    <w:p w:rsidR="000A0698" w:rsidRDefault="000A0698" w:rsidP="006E06D5">
      <w:pPr>
        <w:pStyle w:val="Heading1"/>
        <w:rPr>
          <w:rFonts w:ascii="Times New Roman" w:hAnsi="Times New Roman" w:cs="Times New Roman"/>
          <w:b/>
          <w:color w:val="auto"/>
        </w:rPr>
      </w:pPr>
    </w:p>
    <w:p w:rsidR="000A0698" w:rsidRDefault="000A0698" w:rsidP="006E06D5">
      <w:pPr>
        <w:pStyle w:val="Heading1"/>
        <w:rPr>
          <w:rFonts w:ascii="Times New Roman" w:hAnsi="Times New Roman" w:cs="Times New Roman"/>
          <w:b/>
          <w:color w:val="auto"/>
        </w:rPr>
      </w:pPr>
    </w:p>
    <w:p w:rsidR="000A0698" w:rsidRPr="000A0698" w:rsidRDefault="000A0698" w:rsidP="000A0698"/>
    <w:p w:rsidR="00623572" w:rsidRPr="000A0698" w:rsidRDefault="007B27C6" w:rsidP="000A0698">
      <w:pPr>
        <w:rPr>
          <w:rFonts w:ascii="Times New Roman" w:hAnsi="Times New Roman" w:cs="Times New Roman"/>
          <w:b/>
          <w:sz w:val="32"/>
          <w:szCs w:val="32"/>
        </w:rPr>
      </w:pPr>
      <w:r>
        <w:rPr>
          <w:rFonts w:ascii="Times New Roman" w:hAnsi="Times New Roman" w:cs="Times New Roman"/>
          <w:b/>
          <w:sz w:val="32"/>
          <w:szCs w:val="32"/>
        </w:rPr>
        <w:lastRenderedPageBreak/>
        <w:t xml:space="preserve">3.0 </w:t>
      </w:r>
      <w:r w:rsidR="0059780B" w:rsidRPr="000A0698">
        <w:rPr>
          <w:rFonts w:ascii="Times New Roman" w:hAnsi="Times New Roman" w:cs="Times New Roman"/>
          <w:b/>
          <w:sz w:val="32"/>
          <w:szCs w:val="32"/>
        </w:rPr>
        <w:t>Organization Analysis:</w:t>
      </w:r>
    </w:p>
    <w:p w:rsidR="007554E5" w:rsidRPr="006E06D5" w:rsidRDefault="007B27C6" w:rsidP="000A0698">
      <w:pPr>
        <w:pStyle w:val="Heading2"/>
        <w:spacing w:line="360" w:lineRule="auto"/>
        <w:rPr>
          <w:rFonts w:ascii="Times New Roman" w:hAnsi="Times New Roman" w:cs="Times New Roman"/>
          <w:b/>
          <w:color w:val="auto"/>
          <w:sz w:val="28"/>
        </w:rPr>
      </w:pPr>
      <w:bookmarkStart w:id="22" w:name="_Toc133836022"/>
      <w:r>
        <w:rPr>
          <w:rFonts w:ascii="Times New Roman" w:hAnsi="Times New Roman" w:cs="Times New Roman"/>
          <w:b/>
          <w:color w:val="auto"/>
          <w:sz w:val="28"/>
        </w:rPr>
        <w:t xml:space="preserve">3.1 </w:t>
      </w:r>
      <w:r w:rsidR="007554E5" w:rsidRPr="006E06D5">
        <w:rPr>
          <w:rFonts w:ascii="Times New Roman" w:hAnsi="Times New Roman" w:cs="Times New Roman"/>
          <w:b/>
          <w:color w:val="auto"/>
          <w:sz w:val="28"/>
        </w:rPr>
        <w:t>Historical background:</w:t>
      </w:r>
      <w:bookmarkEnd w:id="22"/>
    </w:p>
    <w:p w:rsidR="009E3421" w:rsidRDefault="00184A83" w:rsidP="009E3421">
      <w:pPr>
        <w:spacing w:line="360" w:lineRule="auto"/>
        <w:jc w:val="both"/>
        <w:rPr>
          <w:rFonts w:ascii="Times New Roman" w:eastAsia="Times New Roman" w:hAnsi="Times New Roman" w:cs="Times New Roman"/>
          <w:sz w:val="24"/>
          <w:szCs w:val="24"/>
        </w:rPr>
      </w:pPr>
      <w:r w:rsidRPr="00184A83">
        <w:rPr>
          <w:rFonts w:ascii="Times New Roman" w:eastAsia="Times New Roman" w:hAnsi="Times New Roman" w:cs="Times New Roman"/>
          <w:bCs/>
          <w:sz w:val="24"/>
          <w:szCs w:val="24"/>
        </w:rPr>
        <w:t>IPDC Finance Limited had been formed in 1981 by an organization of outstanding shareholders, which includes the Commonwealth of Nations, the German Capital Investment Growth Company, the International Finance Corporation, and the Aga Khan Foundation for Economic Development.</w:t>
      </w:r>
      <w:r>
        <w:rPr>
          <w:rFonts w:ascii="Times New Roman" w:eastAsia="Times New Roman" w:hAnsi="Times New Roman" w:cs="Times New Roman"/>
          <w:bCs/>
          <w:sz w:val="24"/>
          <w:szCs w:val="24"/>
        </w:rPr>
        <w:t xml:space="preserve"> </w:t>
      </w:r>
      <w:r w:rsidR="007554E5" w:rsidRPr="009E3421">
        <w:rPr>
          <w:rFonts w:ascii="Times New Roman" w:eastAsia="Times New Roman" w:hAnsi="Times New Roman" w:cs="Times New Roman"/>
          <w:sz w:val="24"/>
          <w:szCs w:val="24"/>
        </w:rPr>
        <w:t>Development</w:t>
      </w:r>
      <w:r w:rsidR="007554E5" w:rsidRPr="007554E5">
        <w:rPr>
          <w:rFonts w:ascii="Times New Roman" w:eastAsia="Times New Roman" w:hAnsi="Times New Roman" w:cs="Times New Roman"/>
          <w:sz w:val="24"/>
          <w:szCs w:val="24"/>
        </w:rPr>
        <w:t xml:space="preserve"> </w:t>
      </w:r>
      <w:r w:rsidR="007554E5" w:rsidRPr="009E3421">
        <w:rPr>
          <w:rFonts w:ascii="Times New Roman" w:eastAsia="Times New Roman" w:hAnsi="Times New Roman" w:cs="Times New Roman"/>
          <w:sz w:val="24"/>
          <w:szCs w:val="24"/>
        </w:rPr>
        <w:t>Corporation,</w:t>
      </w:r>
      <w:r w:rsidR="007554E5" w:rsidRPr="007554E5">
        <w:rPr>
          <w:rFonts w:ascii="Times New Roman" w:eastAsia="Times New Roman" w:hAnsi="Times New Roman" w:cs="Times New Roman"/>
          <w:sz w:val="24"/>
          <w:szCs w:val="24"/>
        </w:rPr>
        <w:t xml:space="preserve"> </w:t>
      </w:r>
      <w:r w:rsidR="007554E5" w:rsidRPr="009E3421">
        <w:rPr>
          <w:rFonts w:ascii="Times New Roman" w:eastAsia="Times New Roman" w:hAnsi="Times New Roman" w:cs="Times New Roman"/>
          <w:sz w:val="24"/>
          <w:szCs w:val="24"/>
        </w:rPr>
        <w:t>UK</w:t>
      </w:r>
      <w:r w:rsidR="007554E5" w:rsidRPr="007554E5">
        <w:rPr>
          <w:rFonts w:ascii="Times New Roman" w:eastAsia="Times New Roman" w:hAnsi="Times New Roman" w:cs="Times New Roman"/>
          <w:sz w:val="24"/>
          <w:szCs w:val="24"/>
        </w:rPr>
        <w:t xml:space="preserve"> </w:t>
      </w:r>
      <w:r w:rsidR="007554E5" w:rsidRPr="009E3421">
        <w:rPr>
          <w:rFonts w:ascii="Times New Roman" w:eastAsia="Times New Roman" w:hAnsi="Times New Roman" w:cs="Times New Roman"/>
          <w:sz w:val="24"/>
          <w:szCs w:val="24"/>
        </w:rPr>
        <w:t>and</w:t>
      </w:r>
      <w:r w:rsidR="007554E5" w:rsidRPr="007554E5">
        <w:rPr>
          <w:rFonts w:ascii="Times New Roman" w:eastAsia="Times New Roman" w:hAnsi="Times New Roman" w:cs="Times New Roman"/>
          <w:sz w:val="24"/>
          <w:szCs w:val="24"/>
        </w:rPr>
        <w:t xml:space="preserve"> </w:t>
      </w:r>
      <w:r w:rsidR="007554E5" w:rsidRPr="009E3421">
        <w:rPr>
          <w:rFonts w:ascii="Times New Roman" w:eastAsia="Times New Roman" w:hAnsi="Times New Roman" w:cs="Times New Roman"/>
          <w:bCs/>
          <w:sz w:val="24"/>
          <w:szCs w:val="24"/>
        </w:rPr>
        <w:t>Bangladesh</w:t>
      </w:r>
      <w:r w:rsidR="007554E5" w:rsidRPr="007554E5">
        <w:rPr>
          <w:rFonts w:ascii="Times New Roman" w:eastAsia="Times New Roman" w:hAnsi="Times New Roman" w:cs="Times New Roman"/>
          <w:sz w:val="24"/>
          <w:szCs w:val="24"/>
        </w:rPr>
        <w:t xml:space="preserve"> </w:t>
      </w:r>
      <w:r w:rsidR="007554E5" w:rsidRPr="009E3421">
        <w:rPr>
          <w:rFonts w:ascii="Times New Roman" w:eastAsia="Times New Roman" w:hAnsi="Times New Roman" w:cs="Times New Roman"/>
          <w:bCs/>
          <w:sz w:val="24"/>
          <w:szCs w:val="24"/>
        </w:rPr>
        <w:t>Government.</w:t>
      </w:r>
      <w:r w:rsidR="009E3421" w:rsidRPr="009E3421">
        <w:rPr>
          <w:bCs/>
        </w:rPr>
        <w:t xml:space="preserve"> </w:t>
      </w:r>
      <w:r w:rsidR="009E3421" w:rsidRPr="009E3421">
        <w:rPr>
          <w:rFonts w:ascii="Times New Roman" w:eastAsia="Times New Roman" w:hAnsi="Times New Roman" w:cs="Times New Roman"/>
          <w:bCs/>
          <w:sz w:val="24"/>
          <w:szCs w:val="24"/>
        </w:rPr>
        <w:t>IPDC</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was</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established</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in</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Bangladesh</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in</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1981</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as</w:t>
      </w:r>
      <w:r w:rsidR="009E3421" w:rsidRPr="009E3421">
        <w:rPr>
          <w:rFonts w:ascii="Times New Roman" w:eastAsia="Times New Roman" w:hAnsi="Times New Roman" w:cs="Times New Roman"/>
          <w:sz w:val="24"/>
          <w:szCs w:val="24"/>
        </w:rPr>
        <w:t xml:space="preserve"> a </w:t>
      </w:r>
      <w:r>
        <w:rPr>
          <w:rFonts w:ascii="Times New Roman" w:eastAsia="Times New Roman" w:hAnsi="Times New Roman" w:cs="Times New Roman"/>
          <w:bCs/>
          <w:sz w:val="24"/>
          <w:szCs w:val="24"/>
        </w:rPr>
        <w:t>largest</w:t>
      </w:r>
      <w:r w:rsidR="009E3421" w:rsidRPr="009E3421">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corporate</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long-term</w:t>
      </w:r>
      <w:r w:rsidR="009E3421" w:rsidRPr="009E3421">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loan</w:t>
      </w:r>
      <w:r w:rsidR="0028775A">
        <w:rPr>
          <w:rFonts w:ascii="Times New Roman" w:eastAsia="Times New Roman" w:hAnsi="Times New Roman" w:cs="Times New Roman"/>
          <w:bCs/>
          <w:sz w:val="24"/>
          <w:szCs w:val="24"/>
        </w:rPr>
        <w:t>,</w:t>
      </w:r>
      <w:r w:rsidR="009E3421" w:rsidRPr="009E3421">
        <w:rPr>
          <w:rFonts w:ascii="Times New Roman" w:eastAsia="Times New Roman" w:hAnsi="Times New Roman" w:cs="Times New Roman"/>
          <w:sz w:val="24"/>
          <w:szCs w:val="24"/>
        </w:rPr>
        <w:t xml:space="preserve"> </w:t>
      </w:r>
      <w:r w:rsidR="0028775A">
        <w:rPr>
          <w:rFonts w:ascii="Times New Roman" w:eastAsia="Times New Roman" w:hAnsi="Times New Roman" w:cs="Times New Roman"/>
          <w:bCs/>
          <w:sz w:val="24"/>
          <w:szCs w:val="24"/>
        </w:rPr>
        <w:t>organization</w:t>
      </w:r>
      <w:r w:rsidR="009E3421" w:rsidRPr="009E3421">
        <w:rPr>
          <w:rFonts w:ascii="Times New Roman" w:eastAsia="Times New Roman" w:hAnsi="Times New Roman" w:cs="Times New Roman"/>
          <w:sz w:val="24"/>
          <w:szCs w:val="24"/>
        </w:rPr>
        <w:t xml:space="preserve"> </w:t>
      </w:r>
      <w:r w:rsidR="0028775A">
        <w:rPr>
          <w:rFonts w:ascii="Times New Roman" w:eastAsia="Times New Roman" w:hAnsi="Times New Roman" w:cs="Times New Roman"/>
          <w:bCs/>
          <w:sz w:val="24"/>
          <w:szCs w:val="24"/>
        </w:rPr>
        <w:t>have</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a</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mission</w:t>
      </w:r>
      <w:r w:rsidR="0028775A">
        <w:rPr>
          <w:rFonts w:ascii="Times New Roman" w:eastAsia="Times New Roman" w:hAnsi="Times New Roman" w:cs="Times New Roman"/>
          <w:sz w:val="24"/>
          <w:szCs w:val="24"/>
        </w:rPr>
        <w:t xml:space="preserve"> to enhancing sustainable</w:t>
      </w:r>
      <w:r w:rsidR="0069144F">
        <w:rPr>
          <w:rFonts w:ascii="Times New Roman" w:eastAsia="Times New Roman" w:hAnsi="Times New Roman" w:cs="Times New Roman"/>
          <w:sz w:val="24"/>
          <w:szCs w:val="24"/>
        </w:rPr>
        <w:t xml:space="preserve"> growth in Bangladesh</w:t>
      </w:r>
      <w:r w:rsidR="009E3421" w:rsidRPr="009E3421">
        <w:rPr>
          <w:rFonts w:ascii="Times New Roman" w:eastAsia="Times New Roman" w:hAnsi="Times New Roman" w:cs="Times New Roman"/>
          <w:bCs/>
          <w:sz w:val="24"/>
          <w:szCs w:val="24"/>
        </w:rPr>
        <w:t>, Authority</w:t>
      </w:r>
      <w:r w:rsidR="009E3421" w:rsidRPr="009E3421">
        <w:rPr>
          <w:rFonts w:ascii="Times New Roman" w:eastAsia="Times New Roman" w:hAnsi="Times New Roman" w:cs="Times New Roman"/>
          <w:sz w:val="24"/>
          <w:szCs w:val="24"/>
        </w:rPr>
        <w:t xml:space="preserve"> of Joint Stock </w:t>
      </w:r>
      <w:r w:rsidR="009E3421" w:rsidRPr="009E3421">
        <w:rPr>
          <w:rFonts w:ascii="Times New Roman" w:eastAsia="Times New Roman" w:hAnsi="Times New Roman" w:cs="Times New Roman"/>
          <w:bCs/>
          <w:sz w:val="24"/>
          <w:szCs w:val="24"/>
        </w:rPr>
        <w:t>Company</w:t>
      </w:r>
      <w:r w:rsidR="009E3421" w:rsidRPr="009E3421">
        <w:rPr>
          <w:rFonts w:ascii="Times New Roman" w:eastAsia="Times New Roman" w:hAnsi="Times New Roman" w:cs="Times New Roman"/>
          <w:sz w:val="24"/>
          <w:szCs w:val="24"/>
        </w:rPr>
        <w:t xml:space="preserve"> and </w:t>
      </w:r>
      <w:r w:rsidR="009E3421" w:rsidRPr="009E3421">
        <w:rPr>
          <w:rFonts w:ascii="Times New Roman" w:eastAsia="Times New Roman" w:hAnsi="Times New Roman" w:cs="Times New Roman"/>
          <w:bCs/>
          <w:sz w:val="24"/>
          <w:szCs w:val="24"/>
        </w:rPr>
        <w:t>Company</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Registry</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in</w:t>
      </w:r>
      <w:r w:rsidR="0069144F">
        <w:rPr>
          <w:rFonts w:ascii="Times New Roman" w:eastAsia="Times New Roman" w:hAnsi="Times New Roman" w:cs="Times New Roman"/>
          <w:sz w:val="24"/>
          <w:szCs w:val="24"/>
        </w:rPr>
        <w:t xml:space="preserve"> Dhaka. IPDC</w:t>
      </w:r>
      <w:r w:rsidR="009E3421" w:rsidRPr="009E3421">
        <w:rPr>
          <w:rFonts w:ascii="Times New Roman" w:eastAsia="Times New Roman" w:hAnsi="Times New Roman" w:cs="Times New Roman"/>
          <w:sz w:val="24"/>
          <w:szCs w:val="24"/>
        </w:rPr>
        <w:t xml:space="preserve"> </w:t>
      </w:r>
      <w:r w:rsidR="009E3421" w:rsidRPr="009E3421">
        <w:rPr>
          <w:rFonts w:ascii="Times New Roman" w:eastAsia="Times New Roman" w:hAnsi="Times New Roman" w:cs="Times New Roman"/>
          <w:bCs/>
          <w:sz w:val="24"/>
          <w:szCs w:val="24"/>
        </w:rPr>
        <w:t>was</w:t>
      </w:r>
      <w:r w:rsidR="0069144F">
        <w:rPr>
          <w:rFonts w:ascii="Times New Roman" w:eastAsia="Times New Roman" w:hAnsi="Times New Roman" w:cs="Times New Roman"/>
          <w:sz w:val="24"/>
          <w:szCs w:val="24"/>
        </w:rPr>
        <w:t xml:space="preserve"> additionally certified</w:t>
      </w:r>
      <w:r w:rsidR="009E3421" w:rsidRPr="009E3421">
        <w:rPr>
          <w:rFonts w:ascii="Times New Roman" w:eastAsia="Times New Roman" w:hAnsi="Times New Roman" w:cs="Times New Roman"/>
          <w:sz w:val="24"/>
          <w:szCs w:val="24"/>
        </w:rPr>
        <w:t xml:space="preserve"> as a </w:t>
      </w:r>
      <w:r w:rsidR="0069144F" w:rsidRPr="009E3421">
        <w:rPr>
          <w:rFonts w:ascii="Times New Roman" w:eastAsia="Times New Roman" w:hAnsi="Times New Roman" w:cs="Times New Roman"/>
          <w:bCs/>
          <w:sz w:val="24"/>
          <w:szCs w:val="24"/>
        </w:rPr>
        <w:t>financial</w:t>
      </w:r>
      <w:r w:rsidR="009E3421" w:rsidRPr="009E3421">
        <w:rPr>
          <w:rFonts w:ascii="Times New Roman" w:eastAsia="Times New Roman" w:hAnsi="Times New Roman" w:cs="Times New Roman"/>
          <w:sz w:val="24"/>
          <w:szCs w:val="24"/>
        </w:rPr>
        <w:t xml:space="preserve"> </w:t>
      </w:r>
      <w:r w:rsidR="0069144F">
        <w:rPr>
          <w:rFonts w:ascii="Times New Roman" w:eastAsia="Times New Roman" w:hAnsi="Times New Roman" w:cs="Times New Roman"/>
          <w:bCs/>
          <w:sz w:val="24"/>
          <w:szCs w:val="24"/>
        </w:rPr>
        <w:t>organization</w:t>
      </w:r>
      <w:r w:rsidR="0069144F">
        <w:rPr>
          <w:rFonts w:ascii="Times New Roman" w:eastAsia="Times New Roman" w:hAnsi="Times New Roman" w:cs="Times New Roman"/>
          <w:sz w:val="24"/>
          <w:szCs w:val="24"/>
        </w:rPr>
        <w:t xml:space="preserve"> pursuant to</w:t>
      </w:r>
      <w:r w:rsidR="009E3421" w:rsidRPr="009E3421">
        <w:rPr>
          <w:rFonts w:ascii="Times New Roman" w:eastAsia="Times New Roman" w:hAnsi="Times New Roman" w:cs="Times New Roman"/>
          <w:sz w:val="24"/>
          <w:szCs w:val="24"/>
        </w:rPr>
        <w:t xml:space="preserve"> Financial Institutions </w:t>
      </w:r>
      <w:r w:rsidR="009E3421" w:rsidRPr="009E3421">
        <w:rPr>
          <w:rFonts w:ascii="Times New Roman" w:eastAsia="Times New Roman" w:hAnsi="Times New Roman" w:cs="Times New Roman"/>
          <w:bCs/>
          <w:sz w:val="24"/>
          <w:szCs w:val="24"/>
        </w:rPr>
        <w:t>Act</w:t>
      </w:r>
      <w:r w:rsidR="009E3421" w:rsidRPr="009E3421">
        <w:rPr>
          <w:rFonts w:ascii="Times New Roman" w:eastAsia="Times New Roman" w:hAnsi="Times New Roman" w:cs="Times New Roman"/>
          <w:sz w:val="24"/>
          <w:szCs w:val="24"/>
        </w:rPr>
        <w:t xml:space="preserve"> 1993 on February </w:t>
      </w:r>
      <w:r w:rsidR="009E3421" w:rsidRPr="009E3421">
        <w:rPr>
          <w:rFonts w:ascii="Times New Roman" w:eastAsia="Times New Roman" w:hAnsi="Times New Roman" w:cs="Times New Roman"/>
          <w:bCs/>
          <w:sz w:val="24"/>
          <w:szCs w:val="24"/>
        </w:rPr>
        <w:t>7,</w:t>
      </w:r>
      <w:r w:rsidR="009E3421" w:rsidRPr="009E3421">
        <w:rPr>
          <w:rFonts w:ascii="Times New Roman" w:eastAsia="Times New Roman" w:hAnsi="Times New Roman" w:cs="Times New Roman"/>
          <w:sz w:val="24"/>
          <w:szCs w:val="24"/>
        </w:rPr>
        <w:t xml:space="preserve"> 1995.</w:t>
      </w:r>
    </w:p>
    <w:p w:rsidR="006E06D5" w:rsidRPr="007B27C6" w:rsidRDefault="007B27C6" w:rsidP="007B27C6">
      <w:pPr>
        <w:pStyle w:val="Heading2"/>
        <w:spacing w:line="360" w:lineRule="auto"/>
        <w:rPr>
          <w:rStyle w:val="sw"/>
          <w:rFonts w:ascii="Times New Roman" w:eastAsia="Times New Roman" w:hAnsi="Times New Roman" w:cs="Times New Roman"/>
          <w:b/>
          <w:color w:val="auto"/>
          <w:sz w:val="28"/>
        </w:rPr>
      </w:pPr>
      <w:bookmarkStart w:id="23" w:name="_Toc133836023"/>
      <w:r>
        <w:rPr>
          <w:rFonts w:ascii="Times New Roman" w:eastAsia="Times New Roman" w:hAnsi="Times New Roman" w:cs="Times New Roman"/>
          <w:b/>
          <w:color w:val="auto"/>
          <w:sz w:val="28"/>
        </w:rPr>
        <w:t xml:space="preserve">3.2 </w:t>
      </w:r>
      <w:r w:rsidR="009E3421" w:rsidRPr="006E06D5">
        <w:rPr>
          <w:rFonts w:ascii="Times New Roman" w:eastAsia="Times New Roman" w:hAnsi="Times New Roman" w:cs="Times New Roman"/>
          <w:b/>
          <w:color w:val="auto"/>
          <w:sz w:val="28"/>
        </w:rPr>
        <w:t>About IPDC Finance:</w:t>
      </w:r>
      <w:bookmarkEnd w:id="23"/>
    </w:p>
    <w:p w:rsidR="009C50C9" w:rsidRDefault="00DD2581" w:rsidP="007B27C6">
      <w:pPr>
        <w:spacing w:line="360" w:lineRule="auto"/>
        <w:jc w:val="both"/>
        <w:rPr>
          <w:rStyle w:val="sw"/>
          <w:rFonts w:ascii="Times New Roman" w:hAnsi="Times New Roman" w:cs="Times New Roman"/>
          <w:bCs/>
          <w:sz w:val="24"/>
          <w:szCs w:val="24"/>
        </w:rPr>
      </w:pPr>
      <w:r w:rsidRPr="00D31272">
        <w:rPr>
          <w:rStyle w:val="sw"/>
          <w:rFonts w:ascii="Times New Roman" w:hAnsi="Times New Roman" w:cs="Times New Roman"/>
          <w:sz w:val="24"/>
          <w:szCs w:val="24"/>
        </w:rPr>
        <w:t>IPDC</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Finance</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Limited,</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earlier</w:t>
      </w:r>
      <w:r w:rsidRPr="00D31272">
        <w:rPr>
          <w:rFonts w:ascii="Times New Roman" w:hAnsi="Times New Roman" w:cs="Times New Roman"/>
          <w:sz w:val="24"/>
          <w:szCs w:val="24"/>
        </w:rPr>
        <w:t xml:space="preserve"> </w:t>
      </w:r>
      <w:r w:rsidR="0069144F">
        <w:rPr>
          <w:rStyle w:val="sw"/>
          <w:rFonts w:ascii="Times New Roman" w:hAnsi="Times New Roman" w:cs="Times New Roman"/>
          <w:sz w:val="24"/>
          <w:szCs w:val="24"/>
        </w:rPr>
        <w:t>established</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as</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IPDC</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of</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Bangladesh</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Limited</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or</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IPDC, it</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is</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first</w:t>
      </w:r>
      <w:r w:rsidRPr="00D31272">
        <w:rPr>
          <w:rFonts w:ascii="Times New Roman" w:hAnsi="Times New Roman" w:cs="Times New Roman"/>
          <w:sz w:val="24"/>
          <w:szCs w:val="24"/>
        </w:rPr>
        <w:t xml:space="preserve"> </w:t>
      </w:r>
      <w:r w:rsidR="0069144F">
        <w:rPr>
          <w:rStyle w:val="sw"/>
          <w:rFonts w:ascii="Times New Roman" w:hAnsi="Times New Roman" w:cs="Times New Roman"/>
          <w:sz w:val="24"/>
          <w:szCs w:val="24"/>
        </w:rPr>
        <w:t>corporate</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non-banking</w:t>
      </w:r>
      <w:r w:rsidR="000B6478">
        <w:rPr>
          <w:rStyle w:val="sw"/>
          <w:rFonts w:ascii="Times New Roman" w:hAnsi="Times New Roman" w:cs="Times New Roman"/>
          <w:sz w:val="24"/>
          <w:szCs w:val="24"/>
        </w:rPr>
        <w:t xml:space="preserve"> sector</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financial</w:t>
      </w:r>
      <w:r w:rsidRPr="00D31272">
        <w:rPr>
          <w:rFonts w:ascii="Times New Roman" w:hAnsi="Times New Roman" w:cs="Times New Roman"/>
          <w:sz w:val="24"/>
          <w:szCs w:val="24"/>
        </w:rPr>
        <w:t xml:space="preserve"> </w:t>
      </w:r>
      <w:r w:rsidR="000B6478">
        <w:rPr>
          <w:rStyle w:val="sw"/>
          <w:rFonts w:ascii="Times New Roman" w:hAnsi="Times New Roman" w:cs="Times New Roman"/>
          <w:bCs/>
          <w:sz w:val="24"/>
          <w:szCs w:val="24"/>
        </w:rPr>
        <w:t>organization in BD</w:t>
      </w:r>
      <w:r w:rsidRPr="00D31272">
        <w:rPr>
          <w:rStyle w:val="sw"/>
          <w:rFonts w:ascii="Times New Roman" w:hAnsi="Times New Roman" w:cs="Times New Roman"/>
          <w:bCs/>
          <w:sz w:val="24"/>
          <w:szCs w:val="24"/>
        </w:rPr>
        <w:t>.</w:t>
      </w:r>
      <w:r w:rsidRPr="00D31272">
        <w:rPr>
          <w:rFonts w:ascii="Times New Roman" w:hAnsi="Times New Roman" w:cs="Times New Roman"/>
          <w:sz w:val="24"/>
          <w:szCs w:val="24"/>
        </w:rPr>
        <w:t xml:space="preserve"> </w:t>
      </w:r>
      <w:r w:rsidRPr="00D31272">
        <w:rPr>
          <w:rStyle w:val="sw"/>
          <w:rFonts w:ascii="Times New Roman" w:hAnsi="Times New Roman" w:cs="Times New Roman"/>
          <w:bCs/>
          <w:sz w:val="24"/>
          <w:szCs w:val="24"/>
        </w:rPr>
        <w:t>It</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is</w:t>
      </w:r>
      <w:r w:rsidRPr="00D31272">
        <w:rPr>
          <w:rFonts w:ascii="Times New Roman" w:hAnsi="Times New Roman" w:cs="Times New Roman"/>
          <w:sz w:val="24"/>
          <w:szCs w:val="24"/>
        </w:rPr>
        <w:t xml:space="preserve"> </w:t>
      </w:r>
      <w:r w:rsidR="00182E6F">
        <w:rPr>
          <w:rStyle w:val="sw"/>
          <w:rFonts w:ascii="Times New Roman" w:hAnsi="Times New Roman" w:cs="Times New Roman"/>
          <w:sz w:val="24"/>
          <w:szCs w:val="24"/>
        </w:rPr>
        <w:t>government hold</w:t>
      </w:r>
      <w:r w:rsidRPr="00D31272">
        <w:rPr>
          <w:rFonts w:ascii="Times New Roman" w:hAnsi="Times New Roman" w:cs="Times New Roman"/>
          <w:sz w:val="24"/>
          <w:szCs w:val="24"/>
        </w:rPr>
        <w:t xml:space="preserve"> </w:t>
      </w:r>
      <w:r w:rsidR="00182E6F" w:rsidRPr="00D31272">
        <w:rPr>
          <w:rStyle w:val="sw"/>
          <w:rFonts w:ascii="Times New Roman" w:hAnsi="Times New Roman" w:cs="Times New Roman"/>
          <w:sz w:val="24"/>
          <w:szCs w:val="24"/>
        </w:rPr>
        <w:t>organization</w:t>
      </w:r>
      <w:r w:rsidR="00182E6F" w:rsidRPr="00D31272">
        <w:rPr>
          <w:rFonts w:ascii="Times New Roman" w:hAnsi="Times New Roman" w:cs="Times New Roman"/>
          <w:sz w:val="24"/>
          <w:szCs w:val="24"/>
        </w:rPr>
        <w:t xml:space="preserve"> </w:t>
      </w:r>
      <w:r w:rsidR="00182E6F">
        <w:rPr>
          <w:rFonts w:ascii="Times New Roman" w:hAnsi="Times New Roman" w:cs="Times New Roman"/>
          <w:sz w:val="24"/>
          <w:szCs w:val="24"/>
        </w:rPr>
        <w:t xml:space="preserve">that </w:t>
      </w:r>
      <w:r w:rsidR="00182E6F">
        <w:rPr>
          <w:rStyle w:val="sw"/>
          <w:rFonts w:ascii="Times New Roman" w:hAnsi="Times New Roman" w:cs="Times New Roman"/>
          <w:sz w:val="24"/>
          <w:szCs w:val="24"/>
        </w:rPr>
        <w:t>registered</w:t>
      </w:r>
      <w:r w:rsidRPr="00D31272">
        <w:rPr>
          <w:rFonts w:ascii="Times New Roman" w:hAnsi="Times New Roman" w:cs="Times New Roman"/>
          <w:sz w:val="24"/>
          <w:szCs w:val="24"/>
        </w:rPr>
        <w:t xml:space="preserve"> </w:t>
      </w:r>
      <w:r w:rsidRPr="00D31272">
        <w:rPr>
          <w:rStyle w:val="sw"/>
          <w:rFonts w:ascii="Times New Roman" w:hAnsi="Times New Roman" w:cs="Times New Roman"/>
          <w:bCs/>
          <w:sz w:val="24"/>
          <w:szCs w:val="24"/>
        </w:rPr>
        <w:t>on</w:t>
      </w:r>
      <w:r w:rsidRPr="00D31272">
        <w:rPr>
          <w:rFonts w:ascii="Times New Roman" w:hAnsi="Times New Roman" w:cs="Times New Roman"/>
          <w:sz w:val="24"/>
          <w:szCs w:val="24"/>
        </w:rPr>
        <w:t xml:space="preserve"> </w:t>
      </w:r>
      <w:r w:rsidRPr="00D31272">
        <w:rPr>
          <w:rStyle w:val="sw"/>
          <w:rFonts w:ascii="Times New Roman" w:hAnsi="Times New Roman" w:cs="Times New Roman"/>
          <w:bCs/>
          <w:sz w:val="24"/>
          <w:szCs w:val="24"/>
        </w:rPr>
        <w:t>the</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Dhaka</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Stock</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Exchange</w:t>
      </w:r>
      <w:r w:rsidR="00182E6F">
        <w:rPr>
          <w:rFonts w:ascii="Times New Roman" w:hAnsi="Times New Roman" w:cs="Times New Roman"/>
          <w:sz w:val="24"/>
          <w:szCs w:val="24"/>
        </w:rPr>
        <w:t xml:space="preserve"> as well as</w:t>
      </w:r>
      <w:r w:rsidRPr="00D31272">
        <w:rPr>
          <w:rFonts w:ascii="Times New Roman" w:hAnsi="Times New Roman" w:cs="Times New Roman"/>
          <w:sz w:val="24"/>
          <w:szCs w:val="24"/>
        </w:rPr>
        <w:t xml:space="preserve"> </w:t>
      </w:r>
      <w:r w:rsidRPr="00D31272">
        <w:rPr>
          <w:rStyle w:val="sw"/>
          <w:rFonts w:ascii="Times New Roman" w:hAnsi="Times New Roman" w:cs="Times New Roman"/>
          <w:bCs/>
          <w:sz w:val="24"/>
          <w:szCs w:val="24"/>
        </w:rPr>
        <w:t>the</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Chittagong</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Stock</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Exchange.</w:t>
      </w:r>
      <w:r w:rsidRPr="00D31272">
        <w:rPr>
          <w:rFonts w:ascii="Times New Roman" w:hAnsi="Times New Roman" w:cs="Times New Roman"/>
          <w:sz w:val="24"/>
          <w:szCs w:val="24"/>
        </w:rPr>
        <w:t xml:space="preserve"> </w:t>
      </w:r>
      <w:r w:rsidR="00182E6F">
        <w:rPr>
          <w:rStyle w:val="sw"/>
          <w:rFonts w:ascii="Times New Roman" w:hAnsi="Times New Roman" w:cs="Times New Roman"/>
          <w:sz w:val="24"/>
          <w:szCs w:val="24"/>
        </w:rPr>
        <w:t>From</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its</w:t>
      </w:r>
      <w:r w:rsidRPr="00D31272">
        <w:rPr>
          <w:rFonts w:ascii="Times New Roman" w:hAnsi="Times New Roman" w:cs="Times New Roman"/>
          <w:sz w:val="24"/>
          <w:szCs w:val="24"/>
        </w:rPr>
        <w:t xml:space="preserve"> </w:t>
      </w:r>
      <w:r w:rsidRPr="00D31272">
        <w:rPr>
          <w:rStyle w:val="sw"/>
          <w:rFonts w:ascii="Times New Roman" w:hAnsi="Times New Roman" w:cs="Times New Roman"/>
          <w:sz w:val="24"/>
          <w:szCs w:val="24"/>
        </w:rPr>
        <w:t>formulation</w:t>
      </w:r>
      <w:r w:rsidRPr="005A45A5">
        <w:rPr>
          <w:rStyle w:val="sw"/>
          <w:rFonts w:ascii="Times New Roman" w:hAnsi="Times New Roman" w:cs="Times New Roman"/>
          <w:sz w:val="24"/>
          <w:szCs w:val="24"/>
        </w:rPr>
        <w:t>,</w:t>
      </w:r>
      <w:r w:rsidR="00182E6F" w:rsidRPr="005A45A5">
        <w:rPr>
          <w:rFonts w:ascii="Times New Roman" w:hAnsi="Times New Roman" w:cs="Times New Roman"/>
          <w:sz w:val="24"/>
          <w:szCs w:val="24"/>
        </w:rPr>
        <w:t xml:space="preserve"> IPDC has significantly influenced the economic progress of the nation's corporate sector by providing cutting-edge financial services and products.</w:t>
      </w:r>
      <w:r w:rsidRPr="00182E6F">
        <w:rPr>
          <w:rFonts w:ascii="Times New Roman" w:hAnsi="Times New Roman" w:cs="Times New Roman"/>
          <w:sz w:val="24"/>
          <w:szCs w:val="24"/>
        </w:rPr>
        <w:t xml:space="preserve"> </w:t>
      </w:r>
      <w:r w:rsidRPr="009C50C9">
        <w:rPr>
          <w:rStyle w:val="sw"/>
          <w:rFonts w:ascii="Times New Roman" w:hAnsi="Times New Roman" w:cs="Times New Roman"/>
          <w:bCs/>
          <w:sz w:val="24"/>
          <w:szCs w:val="24"/>
        </w:rPr>
        <w:t>Today,</w:t>
      </w:r>
      <w:r w:rsidRPr="009C50C9">
        <w:rPr>
          <w:rFonts w:ascii="Times New Roman" w:hAnsi="Times New Roman" w:cs="Times New Roman"/>
          <w:sz w:val="24"/>
          <w:szCs w:val="24"/>
        </w:rPr>
        <w:t xml:space="preserve"> </w:t>
      </w:r>
      <w:r w:rsidR="009C50C9" w:rsidRPr="009C50C9">
        <w:rPr>
          <w:rFonts w:ascii="Times New Roman" w:hAnsi="Times New Roman" w:cs="Times New Roman"/>
          <w:sz w:val="24"/>
          <w:szCs w:val="24"/>
        </w:rPr>
        <w:t>An array of financial services are provided by IPDC, a diverse financial organization, including communication processes, finance, small and medium size supply chain finance, retail asset management, and retail finance</w:t>
      </w:r>
      <w:r w:rsidR="009C50C9">
        <w:t>.</w:t>
      </w:r>
    </w:p>
    <w:p w:rsidR="00DD2581" w:rsidRPr="009C50C9" w:rsidRDefault="009C50C9" w:rsidP="007B27C6">
      <w:pPr>
        <w:spacing w:line="360" w:lineRule="auto"/>
        <w:jc w:val="both"/>
        <w:rPr>
          <w:rFonts w:ascii="Times New Roman" w:hAnsi="Times New Roman" w:cs="Times New Roman"/>
          <w:bCs/>
          <w:sz w:val="24"/>
          <w:szCs w:val="24"/>
        </w:rPr>
      </w:pPr>
      <w:r>
        <w:rPr>
          <w:rStyle w:val="sw"/>
          <w:rFonts w:ascii="Times New Roman" w:hAnsi="Times New Roman" w:cs="Times New Roman"/>
          <w:bCs/>
          <w:sz w:val="24"/>
          <w:szCs w:val="24"/>
        </w:rPr>
        <w:t xml:space="preserve">Its </w:t>
      </w:r>
      <w:r w:rsidR="00DD2581" w:rsidRPr="00D31272">
        <w:rPr>
          <w:rFonts w:ascii="Times New Roman" w:eastAsia="Times New Roman" w:hAnsi="Times New Roman" w:cs="Times New Roman"/>
          <w:sz w:val="24"/>
          <w:szCs w:val="24"/>
        </w:rPr>
        <w:t xml:space="preserve">aim </w:t>
      </w:r>
      <w:r w:rsidR="00DD2581" w:rsidRPr="00D31272">
        <w:rPr>
          <w:rFonts w:ascii="Times New Roman" w:eastAsia="Times New Roman" w:hAnsi="Times New Roman" w:cs="Times New Roman"/>
          <w:bCs/>
          <w:sz w:val="24"/>
          <w:szCs w:val="24"/>
        </w:rPr>
        <w:t>is</w:t>
      </w:r>
      <w:r w:rsidR="00DD2581" w:rsidRPr="00D31272">
        <w:rPr>
          <w:rFonts w:ascii="Times New Roman" w:eastAsia="Times New Roman" w:hAnsi="Times New Roman" w:cs="Times New Roman"/>
          <w:sz w:val="24"/>
          <w:szCs w:val="24"/>
        </w:rPr>
        <w:t xml:space="preserve"> to </w:t>
      </w:r>
      <w:r w:rsidR="00DD2581" w:rsidRPr="00D31272">
        <w:rPr>
          <w:rFonts w:ascii="Times New Roman" w:eastAsia="Times New Roman" w:hAnsi="Times New Roman" w:cs="Times New Roman"/>
          <w:bCs/>
          <w:sz w:val="24"/>
          <w:szCs w:val="24"/>
        </w:rPr>
        <w:t>meet</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the</w:t>
      </w:r>
      <w:r>
        <w:rPr>
          <w:rFonts w:ascii="Times New Roman" w:eastAsia="Times New Roman" w:hAnsi="Times New Roman" w:cs="Times New Roman"/>
          <w:sz w:val="24"/>
          <w:szCs w:val="24"/>
        </w:rPr>
        <w:t xml:space="preserve"> financial demands</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of</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its</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customer.</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IPDC</w:t>
      </w:r>
      <w:r>
        <w:rPr>
          <w:rFonts w:ascii="Times New Roman" w:eastAsia="Times New Roman" w:hAnsi="Times New Roman" w:cs="Times New Roman"/>
          <w:sz w:val="24"/>
          <w:szCs w:val="24"/>
        </w:rPr>
        <w:t xml:space="preserve"> finance </w:t>
      </w:r>
      <w:r w:rsidR="00DD2581" w:rsidRPr="00D31272">
        <w:rPr>
          <w:rFonts w:ascii="Times New Roman" w:eastAsia="Times New Roman" w:hAnsi="Times New Roman" w:cs="Times New Roman"/>
          <w:bCs/>
          <w:sz w:val="24"/>
          <w:szCs w:val="24"/>
        </w:rPr>
        <w:t>was</w:t>
      </w:r>
      <w:r w:rsidR="00DD2581" w:rsidRPr="00D31272">
        <w:rPr>
          <w:rFonts w:ascii="Times New Roman" w:eastAsia="Times New Roman" w:hAnsi="Times New Roman" w:cs="Times New Roman"/>
          <w:sz w:val="24"/>
          <w:szCs w:val="24"/>
        </w:rPr>
        <w:t xml:space="preserve"> the </w:t>
      </w:r>
      <w:r w:rsidR="00DD2581" w:rsidRPr="00D31272">
        <w:rPr>
          <w:rFonts w:ascii="Times New Roman" w:eastAsia="Times New Roman" w:hAnsi="Times New Roman" w:cs="Times New Roman"/>
          <w:bCs/>
          <w:sz w:val="24"/>
          <w:szCs w:val="24"/>
        </w:rPr>
        <w:t>first</w:t>
      </w:r>
      <w:r>
        <w:rPr>
          <w:rFonts w:ascii="Times New Roman" w:eastAsia="Times New Roman" w:hAnsi="Times New Roman" w:cs="Times New Roman"/>
          <w:sz w:val="24"/>
          <w:szCs w:val="24"/>
        </w:rPr>
        <w:t xml:space="preserve"> sponsor in a significant milestone schemes</w:t>
      </w:r>
      <w:r w:rsidR="00DD2581" w:rsidRPr="00D31272">
        <w:rPr>
          <w:rFonts w:ascii="Times New Roman" w:eastAsia="Times New Roman" w:hAnsi="Times New Roman" w:cs="Times New Roman"/>
          <w:sz w:val="24"/>
          <w:szCs w:val="24"/>
        </w:rPr>
        <w:t xml:space="preserve"> in Bangladesh. </w:t>
      </w:r>
      <w:r w:rsidR="00DD2581" w:rsidRPr="00D31272">
        <w:rPr>
          <w:rFonts w:ascii="Times New Roman" w:eastAsia="Times New Roman" w:hAnsi="Times New Roman" w:cs="Times New Roman"/>
          <w:bCs/>
          <w:sz w:val="24"/>
          <w:szCs w:val="24"/>
        </w:rPr>
        <w:t>As</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such,</w:t>
      </w:r>
      <w:r w:rsidR="005A45A5">
        <w:rPr>
          <w:rFonts w:ascii="Times New Roman" w:eastAsia="Times New Roman" w:hAnsi="Times New Roman" w:cs="Times New Roman"/>
          <w:sz w:val="24"/>
          <w:szCs w:val="24"/>
        </w:rPr>
        <w:t xml:space="preserve"> IPDC is most </w:t>
      </w:r>
      <w:proofErr w:type="gramStart"/>
      <w:r w:rsidR="005A45A5">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and </w:t>
      </w:r>
      <w:r w:rsidR="00DD2581" w:rsidRPr="00D31272">
        <w:rPr>
          <w:rFonts w:ascii="Times New Roman" w:eastAsia="Times New Roman" w:hAnsi="Times New Roman" w:cs="Times New Roman"/>
          <w:sz w:val="24"/>
          <w:szCs w:val="24"/>
        </w:rPr>
        <w:t xml:space="preserve">diversified corporate </w:t>
      </w:r>
      <w:r w:rsidR="00DD2581" w:rsidRPr="00D31272">
        <w:rPr>
          <w:rFonts w:ascii="Times New Roman" w:eastAsia="Times New Roman" w:hAnsi="Times New Roman" w:cs="Times New Roman"/>
          <w:bCs/>
          <w:sz w:val="24"/>
          <w:szCs w:val="24"/>
        </w:rPr>
        <w:t>accounts</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of</w:t>
      </w:r>
      <w:r w:rsidR="00DD2581" w:rsidRPr="00D31272">
        <w:rPr>
          <w:rFonts w:ascii="Times New Roman" w:eastAsia="Times New Roman" w:hAnsi="Times New Roman" w:cs="Times New Roman"/>
          <w:sz w:val="24"/>
          <w:szCs w:val="24"/>
        </w:rPr>
        <w:t xml:space="preserve"> </w:t>
      </w:r>
      <w:r w:rsidR="00DD2581" w:rsidRPr="00D31272">
        <w:rPr>
          <w:rFonts w:ascii="Times New Roman" w:eastAsia="Times New Roman" w:hAnsi="Times New Roman" w:cs="Times New Roman"/>
          <w:bCs/>
          <w:sz w:val="24"/>
          <w:szCs w:val="24"/>
        </w:rPr>
        <w:t>any</w:t>
      </w:r>
      <w:r w:rsidR="00DD2581" w:rsidRPr="00D31272">
        <w:rPr>
          <w:rFonts w:ascii="Times New Roman" w:eastAsia="Times New Roman" w:hAnsi="Times New Roman" w:cs="Times New Roman"/>
          <w:sz w:val="24"/>
          <w:szCs w:val="24"/>
        </w:rPr>
        <w:t xml:space="preserve"> financial </w:t>
      </w:r>
      <w:r w:rsidR="00DD2581" w:rsidRPr="00D31272">
        <w:rPr>
          <w:rFonts w:ascii="Times New Roman" w:eastAsia="Times New Roman" w:hAnsi="Times New Roman" w:cs="Times New Roman"/>
          <w:bCs/>
          <w:sz w:val="24"/>
          <w:szCs w:val="24"/>
        </w:rPr>
        <w:t>institution.</w:t>
      </w:r>
      <w:r w:rsidR="00236159" w:rsidRPr="00D31272">
        <w:rPr>
          <w:rFonts w:ascii="Times New Roman" w:eastAsia="Times New Roman" w:hAnsi="Times New Roman" w:cs="Times New Roman"/>
          <w:sz w:val="24"/>
          <w:szCs w:val="24"/>
        </w:rPr>
        <w:t xml:space="preserve"> </w:t>
      </w:r>
    </w:p>
    <w:p w:rsidR="00DD2581" w:rsidRPr="005C79D8" w:rsidRDefault="005A45A5" w:rsidP="005C79D8">
      <w:pPr>
        <w:spacing w:after="0" w:line="360" w:lineRule="auto"/>
        <w:jc w:val="both"/>
        <w:rPr>
          <w:rFonts w:ascii="Times New Roman" w:eastAsia="Times New Roman" w:hAnsi="Times New Roman" w:cs="Times New Roman"/>
          <w:sz w:val="24"/>
          <w:szCs w:val="24"/>
        </w:rPr>
      </w:pPr>
      <w:r>
        <w:rPr>
          <w:rStyle w:val="sw"/>
          <w:rFonts w:ascii="Times New Roman" w:hAnsi="Times New Roman" w:cs="Times New Roman"/>
          <w:bCs/>
          <w:sz w:val="24"/>
          <w:szCs w:val="24"/>
        </w:rPr>
        <w:t>IPDC is Become</w:t>
      </w:r>
      <w:r w:rsidR="00CD354E">
        <w:rPr>
          <w:rStyle w:val="sw"/>
          <w:rFonts w:ascii="Times New Roman" w:hAnsi="Times New Roman" w:cs="Times New Roman"/>
          <w:bCs/>
          <w:sz w:val="24"/>
          <w:szCs w:val="24"/>
        </w:rPr>
        <w:t xml:space="preserve"> </w:t>
      </w:r>
      <w:r w:rsidR="00CD354E">
        <w:rPr>
          <w:rFonts w:ascii="Times New Roman" w:hAnsi="Times New Roman" w:cs="Times New Roman"/>
          <w:sz w:val="24"/>
          <w:szCs w:val="24"/>
        </w:rPr>
        <w:t>nation’s</w:t>
      </w:r>
      <w:r w:rsidR="00236159" w:rsidRPr="00D31272">
        <w:rPr>
          <w:rFonts w:ascii="Times New Roman" w:hAnsi="Times New Roman" w:cs="Times New Roman"/>
          <w:sz w:val="24"/>
          <w:szCs w:val="24"/>
        </w:rPr>
        <w:t xml:space="preserve"> </w:t>
      </w:r>
      <w:r w:rsidR="00CD354E">
        <w:rPr>
          <w:rStyle w:val="sw"/>
          <w:rFonts w:ascii="Times New Roman" w:hAnsi="Times New Roman" w:cs="Times New Roman"/>
          <w:sz w:val="24"/>
          <w:szCs w:val="24"/>
        </w:rPr>
        <w:t>desirable</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financial</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brand</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with</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bCs/>
          <w:sz w:val="24"/>
          <w:szCs w:val="24"/>
        </w:rPr>
        <w:t>a</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different</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focus</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on</w:t>
      </w:r>
      <w:r w:rsidR="00236159" w:rsidRPr="00D31272">
        <w:rPr>
          <w:rFonts w:ascii="Times New Roman" w:hAnsi="Times New Roman" w:cs="Times New Roman"/>
          <w:sz w:val="24"/>
          <w:szCs w:val="24"/>
        </w:rPr>
        <w:t xml:space="preserve"> </w:t>
      </w:r>
      <w:r w:rsidR="00CD354E">
        <w:rPr>
          <w:rStyle w:val="sw"/>
          <w:rFonts w:ascii="Times New Roman" w:hAnsi="Times New Roman" w:cs="Times New Roman"/>
          <w:sz w:val="24"/>
          <w:szCs w:val="24"/>
        </w:rPr>
        <w:t>youth</w:t>
      </w:r>
      <w:r w:rsidR="005C79D8">
        <w:rPr>
          <w:rStyle w:val="sw"/>
          <w:rFonts w:ascii="Times New Roman" w:hAnsi="Times New Roman" w:cs="Times New Roman"/>
          <w:sz w:val="24"/>
          <w:szCs w:val="24"/>
        </w:rPr>
        <w:t xml:space="preserve"> of </w:t>
      </w:r>
      <w:r w:rsidR="00236159" w:rsidRPr="00D31272">
        <w:rPr>
          <w:rStyle w:val="sw"/>
          <w:rFonts w:ascii="Times New Roman" w:hAnsi="Times New Roman" w:cs="Times New Roman"/>
          <w:sz w:val="24"/>
          <w:szCs w:val="24"/>
        </w:rPr>
        <w:t>women</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and</w:t>
      </w:r>
      <w:r w:rsidR="00236159" w:rsidRPr="00D31272">
        <w:rPr>
          <w:rFonts w:ascii="Times New Roman" w:hAnsi="Times New Roman" w:cs="Times New Roman"/>
          <w:sz w:val="24"/>
          <w:szCs w:val="24"/>
        </w:rPr>
        <w:t xml:space="preserve"> </w:t>
      </w:r>
      <w:r w:rsidR="00CD354E">
        <w:rPr>
          <w:rStyle w:val="sw"/>
          <w:rFonts w:ascii="Times New Roman" w:hAnsi="Times New Roman" w:cs="Times New Roman"/>
          <w:sz w:val="24"/>
          <w:szCs w:val="24"/>
        </w:rPr>
        <w:t>low-income</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society.</w:t>
      </w:r>
      <w:r w:rsidR="00CD354E">
        <w:rPr>
          <w:rFonts w:ascii="Times New Roman" w:hAnsi="Times New Roman" w:cs="Times New Roman"/>
          <w:sz w:val="24"/>
          <w:szCs w:val="24"/>
        </w:rPr>
        <w:t xml:space="preserve"> With such</w:t>
      </w:r>
      <w:r w:rsidR="00236159" w:rsidRPr="00D31272">
        <w:rPr>
          <w:rFonts w:ascii="Times New Roman" w:hAnsi="Times New Roman" w:cs="Times New Roman"/>
          <w:sz w:val="24"/>
          <w:szCs w:val="24"/>
        </w:rPr>
        <w:t xml:space="preserve"> </w:t>
      </w:r>
      <w:r w:rsidR="00236159" w:rsidRPr="00D31272">
        <w:rPr>
          <w:rStyle w:val="sw"/>
          <w:rFonts w:ascii="Times New Roman" w:hAnsi="Times New Roman" w:cs="Times New Roman"/>
          <w:sz w:val="24"/>
          <w:szCs w:val="24"/>
        </w:rPr>
        <w:t>perception,</w:t>
      </w:r>
      <w:r w:rsidR="00236159" w:rsidRPr="00D31272">
        <w:rPr>
          <w:rFonts w:ascii="Times New Roman" w:hAnsi="Times New Roman" w:cs="Times New Roman"/>
          <w:sz w:val="24"/>
          <w:szCs w:val="24"/>
        </w:rPr>
        <w:t xml:space="preserve"> </w:t>
      </w:r>
      <w:r w:rsidR="005C79D8" w:rsidRPr="005C79D8">
        <w:rPr>
          <w:rFonts w:ascii="Times New Roman" w:hAnsi="Times New Roman" w:cs="Times New Roman"/>
          <w:sz w:val="24"/>
          <w:szCs w:val="24"/>
        </w:rPr>
        <w:t>IPDC Finance Limited has updated its operations in Bangladesh and renamed it’s</w:t>
      </w:r>
      <w:r w:rsidR="005C79D8">
        <w:rPr>
          <w:rFonts w:ascii="Times New Roman" w:hAnsi="Times New Roman" w:cs="Times New Roman"/>
          <w:sz w:val="24"/>
          <w:szCs w:val="24"/>
        </w:rPr>
        <w:t xml:space="preserve"> </w:t>
      </w:r>
      <w:r w:rsidR="005C79D8" w:rsidRPr="005C79D8">
        <w:rPr>
          <w:rFonts w:ascii="Times New Roman" w:hAnsi="Times New Roman" w:cs="Times New Roman"/>
          <w:sz w:val="24"/>
          <w:szCs w:val="24"/>
        </w:rPr>
        <w:t>from "Industrial Promotion and Development Company of Bangladesh Limited" to IPDC Finance Limited in keeping with its primary goal of becoming an essential part in the advancement of the nation's economy. A new policy developed by IPDC Finance Limited takes into account the adoption of numerous innovative approaches over the coming years.</w:t>
      </w:r>
    </w:p>
    <w:p w:rsidR="007554E5" w:rsidRPr="006E06D5" w:rsidRDefault="007B27C6" w:rsidP="007B27C6">
      <w:pPr>
        <w:pStyle w:val="Heading2"/>
        <w:spacing w:line="360" w:lineRule="auto"/>
        <w:rPr>
          <w:rFonts w:ascii="Times New Roman" w:eastAsia="Times New Roman" w:hAnsi="Times New Roman" w:cs="Times New Roman"/>
          <w:b/>
          <w:color w:val="auto"/>
          <w:sz w:val="28"/>
        </w:rPr>
      </w:pPr>
      <w:bookmarkStart w:id="24" w:name="_Toc133836024"/>
      <w:r>
        <w:rPr>
          <w:rFonts w:ascii="Times New Roman" w:eastAsia="Times New Roman" w:hAnsi="Times New Roman" w:cs="Times New Roman"/>
          <w:b/>
          <w:color w:val="auto"/>
          <w:sz w:val="28"/>
        </w:rPr>
        <w:lastRenderedPageBreak/>
        <w:t xml:space="preserve">3.3 </w:t>
      </w:r>
      <w:r w:rsidR="009352DF" w:rsidRPr="006E06D5">
        <w:rPr>
          <w:rFonts w:ascii="Times New Roman" w:eastAsia="Times New Roman" w:hAnsi="Times New Roman" w:cs="Times New Roman"/>
          <w:b/>
          <w:color w:val="auto"/>
          <w:sz w:val="28"/>
        </w:rPr>
        <w:t>Mission:</w:t>
      </w:r>
      <w:bookmarkEnd w:id="24"/>
    </w:p>
    <w:p w:rsidR="009352DF" w:rsidRDefault="005A45A5" w:rsidP="00DD2581">
      <w:pPr>
        <w:spacing w:after="0" w:line="360" w:lineRule="auto"/>
        <w:jc w:val="both"/>
        <w:rPr>
          <w:rStyle w:val="hgkelc"/>
          <w:rFonts w:ascii="Times New Roman" w:hAnsi="Times New Roman" w:cs="Times New Roman"/>
          <w:sz w:val="24"/>
          <w:szCs w:val="24"/>
        </w:rPr>
      </w:pPr>
      <w:r>
        <w:rPr>
          <w:rFonts w:ascii="Times New Roman" w:hAnsi="Times New Roman" w:cs="Times New Roman"/>
          <w:sz w:val="24"/>
          <w:szCs w:val="24"/>
        </w:rPr>
        <w:t>IPDC mission is t</w:t>
      </w:r>
      <w:r w:rsidR="005C79D8" w:rsidRPr="005C79D8">
        <w:rPr>
          <w:rFonts w:ascii="Times New Roman" w:hAnsi="Times New Roman" w:cs="Times New Roman"/>
          <w:sz w:val="24"/>
          <w:szCs w:val="24"/>
        </w:rPr>
        <w:t>o provide cutting-edge financial solutions in a supportive, effective, honest, and cost-efficient manner in order to empower our customers and communities to soar without limits and to realize their full potential.</w:t>
      </w:r>
    </w:p>
    <w:p w:rsidR="009352DF" w:rsidRPr="006E06D5" w:rsidRDefault="007B27C6" w:rsidP="006E06D5">
      <w:pPr>
        <w:pStyle w:val="Heading2"/>
        <w:rPr>
          <w:rStyle w:val="hgkelc"/>
          <w:rFonts w:ascii="Times New Roman" w:hAnsi="Times New Roman" w:cs="Times New Roman"/>
          <w:b/>
          <w:color w:val="auto"/>
          <w:sz w:val="28"/>
          <w:szCs w:val="28"/>
        </w:rPr>
      </w:pPr>
      <w:bookmarkStart w:id="25" w:name="_Toc133836025"/>
      <w:r>
        <w:rPr>
          <w:rStyle w:val="hgkelc"/>
          <w:rFonts w:ascii="Times New Roman" w:hAnsi="Times New Roman" w:cs="Times New Roman"/>
          <w:b/>
          <w:color w:val="auto"/>
          <w:sz w:val="28"/>
          <w:szCs w:val="28"/>
        </w:rPr>
        <w:t xml:space="preserve">3.4 </w:t>
      </w:r>
      <w:r w:rsidR="009352DF" w:rsidRPr="006E06D5">
        <w:rPr>
          <w:rStyle w:val="hgkelc"/>
          <w:rFonts w:ascii="Times New Roman" w:hAnsi="Times New Roman" w:cs="Times New Roman"/>
          <w:b/>
          <w:color w:val="auto"/>
          <w:sz w:val="28"/>
          <w:szCs w:val="28"/>
        </w:rPr>
        <w:t>Vision:</w:t>
      </w:r>
      <w:bookmarkEnd w:id="25"/>
    </w:p>
    <w:p w:rsidR="006E06D5" w:rsidRPr="005C79D8" w:rsidRDefault="005A45A5" w:rsidP="009E3421">
      <w:pPr>
        <w:spacing w:line="360" w:lineRule="auto"/>
        <w:jc w:val="both"/>
        <w:rPr>
          <w:rStyle w:val="markedcontent"/>
          <w:rFonts w:ascii="Times New Roman" w:hAnsi="Times New Roman" w:cs="Times New Roman"/>
          <w:sz w:val="24"/>
          <w:szCs w:val="24"/>
        </w:rPr>
      </w:pPr>
      <w:r>
        <w:rPr>
          <w:rFonts w:ascii="Times New Roman" w:hAnsi="Times New Roman" w:cs="Times New Roman"/>
          <w:sz w:val="24"/>
          <w:szCs w:val="24"/>
        </w:rPr>
        <w:t>Their vision is to</w:t>
      </w:r>
      <w:r w:rsidR="005C79D8" w:rsidRPr="005C79D8">
        <w:rPr>
          <w:rFonts w:ascii="Times New Roman" w:hAnsi="Times New Roman" w:cs="Times New Roman"/>
          <w:sz w:val="24"/>
          <w:szCs w:val="24"/>
        </w:rPr>
        <w:t xml:space="preserve"> </w:t>
      </w:r>
      <w:r w:rsidRPr="005C79D8">
        <w:rPr>
          <w:rFonts w:ascii="Times New Roman" w:hAnsi="Times New Roman" w:cs="Times New Roman"/>
          <w:sz w:val="24"/>
          <w:szCs w:val="24"/>
        </w:rPr>
        <w:t>develop</w:t>
      </w:r>
      <w:r w:rsidR="005C79D8" w:rsidRPr="005C79D8">
        <w:rPr>
          <w:rFonts w:ascii="Times New Roman" w:hAnsi="Times New Roman" w:cs="Times New Roman"/>
          <w:sz w:val="24"/>
          <w:szCs w:val="24"/>
        </w:rPr>
        <w:t xml:space="preserve"> into the most enthusiastic financial brand in the nation, paying particular attention to young people, women, and low income communities.</w:t>
      </w:r>
    </w:p>
    <w:p w:rsidR="00623572" w:rsidRDefault="00623572" w:rsidP="00A867B2">
      <w:pPr>
        <w:spacing w:line="360" w:lineRule="auto"/>
        <w:jc w:val="both"/>
        <w:rPr>
          <w:rFonts w:ascii="Times New Roman" w:hAnsi="Times New Roman" w:cs="Times New Roman"/>
          <w:sz w:val="24"/>
          <w:szCs w:val="24"/>
        </w:rPr>
      </w:pPr>
    </w:p>
    <w:p w:rsidR="00623572" w:rsidRPr="006E06D5" w:rsidRDefault="007B27C6" w:rsidP="006E06D5">
      <w:pPr>
        <w:pStyle w:val="Heading2"/>
        <w:rPr>
          <w:rFonts w:ascii="Times New Roman" w:hAnsi="Times New Roman" w:cs="Times New Roman"/>
          <w:b/>
          <w:color w:val="auto"/>
          <w:sz w:val="28"/>
        </w:rPr>
      </w:pPr>
      <w:bookmarkStart w:id="26" w:name="_Toc133836026"/>
      <w:r>
        <w:rPr>
          <w:rFonts w:ascii="Times New Roman" w:hAnsi="Times New Roman" w:cs="Times New Roman"/>
          <w:b/>
          <w:color w:val="auto"/>
          <w:sz w:val="28"/>
        </w:rPr>
        <w:t xml:space="preserve">3.5 </w:t>
      </w:r>
      <w:r w:rsidR="00F438B3" w:rsidRPr="006E06D5">
        <w:rPr>
          <w:rFonts w:ascii="Times New Roman" w:hAnsi="Times New Roman" w:cs="Times New Roman"/>
          <w:b/>
          <w:color w:val="auto"/>
          <w:sz w:val="28"/>
        </w:rPr>
        <w:t>Strategic objectives:</w:t>
      </w:r>
      <w:bookmarkEnd w:id="26"/>
    </w:p>
    <w:p w:rsidR="006E06D5" w:rsidRDefault="006E06D5" w:rsidP="006E06D5">
      <w:pPr>
        <w:pStyle w:val="ListParagraph"/>
        <w:spacing w:after="0" w:line="360" w:lineRule="auto"/>
        <w:jc w:val="both"/>
        <w:rPr>
          <w:rFonts w:ascii="Times New Roman" w:eastAsia="Times New Roman" w:hAnsi="Times New Roman" w:cs="Times New Roman"/>
          <w:sz w:val="24"/>
          <w:szCs w:val="24"/>
        </w:rPr>
      </w:pPr>
    </w:p>
    <w:p w:rsidR="00F438B3" w:rsidRPr="00F438B3" w:rsidRDefault="00F438B3" w:rsidP="00F438B3">
      <w:pPr>
        <w:pStyle w:val="ListParagraph"/>
        <w:numPr>
          <w:ilvl w:val="0"/>
          <w:numId w:val="2"/>
        </w:numPr>
        <w:spacing w:after="0" w:line="360" w:lineRule="auto"/>
        <w:jc w:val="both"/>
        <w:rPr>
          <w:rFonts w:ascii="Times New Roman" w:eastAsia="Times New Roman" w:hAnsi="Times New Roman" w:cs="Times New Roman"/>
          <w:sz w:val="24"/>
          <w:szCs w:val="24"/>
        </w:rPr>
      </w:pPr>
      <w:r w:rsidRPr="00F438B3">
        <w:rPr>
          <w:rFonts w:ascii="Times New Roman" w:eastAsia="Times New Roman" w:hAnsi="Times New Roman" w:cs="Times New Roman"/>
          <w:bCs/>
          <w:sz w:val="24"/>
          <w:szCs w:val="24"/>
        </w:rPr>
        <w:t>Demonstrate</w:t>
      </w:r>
      <w:r w:rsidR="00711AD0">
        <w:rPr>
          <w:rFonts w:ascii="Times New Roman" w:eastAsia="Times New Roman" w:hAnsi="Times New Roman" w:cs="Times New Roman"/>
          <w:sz w:val="24"/>
          <w:szCs w:val="24"/>
        </w:rPr>
        <w:t xml:space="preserve"> the maximum standard</w:t>
      </w:r>
      <w:r w:rsidRPr="00F438B3">
        <w:rPr>
          <w:rFonts w:ascii="Times New Roman" w:eastAsia="Times New Roman" w:hAnsi="Times New Roman" w:cs="Times New Roman"/>
          <w:sz w:val="24"/>
          <w:szCs w:val="24"/>
        </w:rPr>
        <w:t xml:space="preserve"> of </w:t>
      </w:r>
      <w:r w:rsidR="00711AD0">
        <w:rPr>
          <w:rFonts w:ascii="Times New Roman" w:eastAsia="Times New Roman" w:hAnsi="Times New Roman" w:cs="Times New Roman"/>
          <w:bCs/>
          <w:sz w:val="24"/>
          <w:szCs w:val="24"/>
        </w:rPr>
        <w:t>reliability</w:t>
      </w:r>
      <w:r w:rsidR="00711AD0">
        <w:rPr>
          <w:rFonts w:ascii="Times New Roman" w:eastAsia="Times New Roman" w:hAnsi="Times New Roman" w:cs="Times New Roman"/>
          <w:sz w:val="24"/>
          <w:szCs w:val="24"/>
        </w:rPr>
        <w:t xml:space="preserve"> in their way of</w:t>
      </w:r>
      <w:r w:rsidRPr="00F438B3">
        <w:rPr>
          <w:rFonts w:ascii="Times New Roman" w:eastAsia="Times New Roman" w:hAnsi="Times New Roman" w:cs="Times New Roman"/>
          <w:sz w:val="24"/>
          <w:szCs w:val="24"/>
        </w:rPr>
        <w:t xml:space="preserve"> conduct </w:t>
      </w:r>
      <w:r>
        <w:rPr>
          <w:rFonts w:ascii="Times New Roman" w:eastAsia="Times New Roman" w:hAnsi="Times New Roman" w:cs="Times New Roman"/>
          <w:sz w:val="24"/>
          <w:szCs w:val="24"/>
        </w:rPr>
        <w:t xml:space="preserve">the </w:t>
      </w:r>
      <w:r w:rsidRPr="00F438B3">
        <w:rPr>
          <w:rFonts w:ascii="Times New Roman" w:eastAsia="Times New Roman" w:hAnsi="Times New Roman" w:cs="Times New Roman"/>
          <w:sz w:val="24"/>
          <w:szCs w:val="24"/>
        </w:rPr>
        <w:t>business.</w:t>
      </w:r>
    </w:p>
    <w:p w:rsidR="00F438B3" w:rsidRPr="00F438B3" w:rsidRDefault="00F438B3" w:rsidP="00F438B3">
      <w:pPr>
        <w:pStyle w:val="ListParagraph"/>
        <w:numPr>
          <w:ilvl w:val="0"/>
          <w:numId w:val="2"/>
        </w:numPr>
        <w:spacing w:after="0" w:line="360" w:lineRule="auto"/>
        <w:jc w:val="both"/>
        <w:rPr>
          <w:rFonts w:ascii="Times New Roman" w:eastAsia="Times New Roman" w:hAnsi="Times New Roman" w:cs="Times New Roman"/>
          <w:sz w:val="24"/>
          <w:szCs w:val="24"/>
        </w:rPr>
      </w:pPr>
      <w:r w:rsidRPr="00F438B3">
        <w:rPr>
          <w:rFonts w:ascii="Times New Roman" w:eastAsia="Times New Roman" w:hAnsi="Times New Roman" w:cs="Times New Roman"/>
          <w:bCs/>
          <w:sz w:val="24"/>
          <w:szCs w:val="24"/>
        </w:rPr>
        <w:t>Demonstrate</w:t>
      </w:r>
      <w:r w:rsidR="00711AD0">
        <w:rPr>
          <w:rFonts w:ascii="Times New Roman" w:eastAsia="Times New Roman" w:hAnsi="Times New Roman" w:cs="Times New Roman"/>
          <w:sz w:val="24"/>
          <w:szCs w:val="24"/>
        </w:rPr>
        <w:t xml:space="preserve"> a greater</w:t>
      </w:r>
      <w:r w:rsidRPr="00F438B3">
        <w:rPr>
          <w:rFonts w:ascii="Times New Roman" w:eastAsia="Times New Roman" w:hAnsi="Times New Roman" w:cs="Times New Roman"/>
          <w:sz w:val="24"/>
          <w:szCs w:val="24"/>
        </w:rPr>
        <w:t xml:space="preserve"> </w:t>
      </w:r>
      <w:r w:rsidRPr="00F438B3">
        <w:rPr>
          <w:rFonts w:ascii="Times New Roman" w:eastAsia="Times New Roman" w:hAnsi="Times New Roman" w:cs="Times New Roman"/>
          <w:bCs/>
          <w:sz w:val="24"/>
          <w:szCs w:val="24"/>
        </w:rPr>
        <w:t>desire</w:t>
      </w:r>
      <w:r w:rsidRPr="00F438B3">
        <w:rPr>
          <w:rFonts w:ascii="Times New Roman" w:eastAsia="Times New Roman" w:hAnsi="Times New Roman" w:cs="Times New Roman"/>
          <w:sz w:val="24"/>
          <w:szCs w:val="24"/>
        </w:rPr>
        <w:t xml:space="preserve"> to </w:t>
      </w:r>
      <w:r w:rsidR="00711AD0">
        <w:rPr>
          <w:rFonts w:ascii="Times New Roman" w:eastAsia="Times New Roman" w:hAnsi="Times New Roman" w:cs="Times New Roman"/>
          <w:bCs/>
          <w:sz w:val="24"/>
          <w:szCs w:val="24"/>
        </w:rPr>
        <w:t>prevail</w:t>
      </w:r>
      <w:r w:rsidRPr="00F438B3">
        <w:rPr>
          <w:rFonts w:ascii="Times New Roman" w:eastAsia="Times New Roman" w:hAnsi="Times New Roman" w:cs="Times New Roman"/>
          <w:sz w:val="24"/>
          <w:szCs w:val="24"/>
        </w:rPr>
        <w:t xml:space="preserve"> in the </w:t>
      </w:r>
      <w:r w:rsidRPr="00F438B3">
        <w:rPr>
          <w:rFonts w:ascii="Times New Roman" w:eastAsia="Times New Roman" w:hAnsi="Times New Roman" w:cs="Times New Roman"/>
          <w:bCs/>
          <w:sz w:val="24"/>
          <w:szCs w:val="24"/>
        </w:rPr>
        <w:t>market</w:t>
      </w:r>
      <w:r w:rsidR="00711AD0">
        <w:rPr>
          <w:rFonts w:ascii="Times New Roman" w:eastAsia="Times New Roman" w:hAnsi="Times New Roman" w:cs="Times New Roman"/>
          <w:bCs/>
          <w:sz w:val="24"/>
          <w:szCs w:val="24"/>
        </w:rPr>
        <w:t>place</w:t>
      </w:r>
      <w:r w:rsidRPr="00F438B3">
        <w:rPr>
          <w:rFonts w:ascii="Times New Roman" w:eastAsia="Times New Roman" w:hAnsi="Times New Roman" w:cs="Times New Roman"/>
          <w:bCs/>
          <w:sz w:val="24"/>
          <w:szCs w:val="24"/>
        </w:rPr>
        <w:t>.</w:t>
      </w:r>
    </w:p>
    <w:p w:rsidR="00F438B3" w:rsidRPr="003658A7" w:rsidRDefault="00F438B3" w:rsidP="00F438B3">
      <w:pPr>
        <w:pStyle w:val="ListParagraph"/>
        <w:numPr>
          <w:ilvl w:val="0"/>
          <w:numId w:val="2"/>
        </w:numPr>
        <w:spacing w:after="0" w:line="360" w:lineRule="auto"/>
        <w:jc w:val="both"/>
        <w:rPr>
          <w:rFonts w:ascii="Times New Roman" w:eastAsia="Times New Roman" w:hAnsi="Times New Roman" w:cs="Times New Roman"/>
          <w:sz w:val="24"/>
          <w:szCs w:val="24"/>
        </w:rPr>
      </w:pPr>
      <w:r w:rsidRPr="00F438B3">
        <w:rPr>
          <w:rFonts w:ascii="Times New Roman" w:eastAsia="Times New Roman" w:hAnsi="Times New Roman" w:cs="Times New Roman"/>
          <w:bCs/>
          <w:sz w:val="24"/>
          <w:szCs w:val="24"/>
        </w:rPr>
        <w:t>Promote</w:t>
      </w:r>
      <w:r w:rsidRPr="00F438B3">
        <w:rPr>
          <w:rFonts w:ascii="Times New Roman" w:eastAsia="Times New Roman" w:hAnsi="Times New Roman" w:cs="Times New Roman"/>
          <w:sz w:val="24"/>
          <w:szCs w:val="24"/>
        </w:rPr>
        <w:t xml:space="preserve"> </w:t>
      </w:r>
      <w:r w:rsidR="00711AD0">
        <w:rPr>
          <w:rFonts w:ascii="Times New Roman" w:eastAsia="Times New Roman" w:hAnsi="Times New Roman" w:cs="Times New Roman"/>
          <w:bCs/>
          <w:sz w:val="24"/>
          <w:szCs w:val="24"/>
        </w:rPr>
        <w:t>distinction</w:t>
      </w:r>
      <w:r w:rsidRPr="00F438B3">
        <w:rPr>
          <w:rFonts w:ascii="Times New Roman" w:eastAsia="Times New Roman" w:hAnsi="Times New Roman" w:cs="Times New Roman"/>
          <w:sz w:val="24"/>
          <w:szCs w:val="24"/>
        </w:rPr>
        <w:t xml:space="preserve"> in the </w:t>
      </w:r>
      <w:r w:rsidRPr="00F438B3">
        <w:rPr>
          <w:rFonts w:ascii="Times New Roman" w:eastAsia="Times New Roman" w:hAnsi="Times New Roman" w:cs="Times New Roman"/>
          <w:bCs/>
          <w:sz w:val="24"/>
          <w:szCs w:val="24"/>
        </w:rPr>
        <w:t>workplace</w:t>
      </w:r>
      <w:r w:rsidR="00711AD0">
        <w:rPr>
          <w:rFonts w:ascii="Times New Roman" w:eastAsia="Times New Roman" w:hAnsi="Times New Roman" w:cs="Times New Roman"/>
          <w:sz w:val="24"/>
          <w:szCs w:val="24"/>
        </w:rPr>
        <w:t xml:space="preserve"> as well as</w:t>
      </w:r>
      <w:r w:rsidRPr="00F438B3">
        <w:rPr>
          <w:rFonts w:ascii="Times New Roman" w:eastAsia="Times New Roman" w:hAnsi="Times New Roman" w:cs="Times New Roman"/>
          <w:sz w:val="24"/>
          <w:szCs w:val="24"/>
        </w:rPr>
        <w:t xml:space="preserve"> </w:t>
      </w:r>
      <w:r w:rsidRPr="00F438B3">
        <w:rPr>
          <w:rFonts w:ascii="Times New Roman" w:eastAsia="Times New Roman" w:hAnsi="Times New Roman" w:cs="Times New Roman"/>
          <w:bCs/>
          <w:sz w:val="24"/>
          <w:szCs w:val="24"/>
        </w:rPr>
        <w:t>society.</w:t>
      </w:r>
    </w:p>
    <w:p w:rsidR="003658A7" w:rsidRPr="003658A7" w:rsidRDefault="003658A7" w:rsidP="00F438B3">
      <w:pPr>
        <w:pStyle w:val="ListParagraph"/>
        <w:numPr>
          <w:ilvl w:val="0"/>
          <w:numId w:val="2"/>
        </w:numPr>
        <w:spacing w:after="0" w:line="360" w:lineRule="auto"/>
        <w:jc w:val="both"/>
        <w:rPr>
          <w:rFonts w:ascii="Times New Roman" w:eastAsia="Times New Roman" w:hAnsi="Times New Roman" w:cs="Times New Roman"/>
          <w:sz w:val="24"/>
          <w:szCs w:val="24"/>
        </w:rPr>
      </w:pPr>
      <w:r w:rsidRPr="003658A7">
        <w:rPr>
          <w:rFonts w:ascii="Times New Roman" w:hAnsi="Times New Roman" w:cs="Times New Roman"/>
          <w:sz w:val="24"/>
          <w:szCs w:val="24"/>
        </w:rPr>
        <w:t>Use technology to its full potential to offer customers with quality service.</w:t>
      </w:r>
    </w:p>
    <w:p w:rsidR="003658A7" w:rsidRPr="003658A7" w:rsidRDefault="003658A7" w:rsidP="00F438B3">
      <w:pPr>
        <w:pStyle w:val="ListParagraph"/>
        <w:numPr>
          <w:ilvl w:val="0"/>
          <w:numId w:val="2"/>
        </w:numPr>
        <w:spacing w:after="0" w:line="360" w:lineRule="auto"/>
        <w:jc w:val="both"/>
        <w:rPr>
          <w:rFonts w:ascii="Times New Roman" w:eastAsia="Times New Roman" w:hAnsi="Times New Roman" w:cs="Times New Roman"/>
          <w:sz w:val="24"/>
          <w:szCs w:val="24"/>
        </w:rPr>
      </w:pPr>
      <w:r w:rsidRPr="003658A7">
        <w:rPr>
          <w:rFonts w:ascii="Times New Roman" w:hAnsi="Times New Roman" w:cs="Times New Roman"/>
          <w:sz w:val="24"/>
          <w:szCs w:val="24"/>
        </w:rPr>
        <w:t>Set the benchmark for excellent corporate identity among the locals in the communities where they do business.</w:t>
      </w:r>
    </w:p>
    <w:p w:rsidR="00E3096C" w:rsidRPr="003658A7" w:rsidRDefault="00E3096C" w:rsidP="00A867B2">
      <w:pPr>
        <w:spacing w:line="360" w:lineRule="auto"/>
        <w:jc w:val="both"/>
        <w:rPr>
          <w:rFonts w:ascii="Times New Roman" w:hAnsi="Times New Roman" w:cs="Times New Roman"/>
          <w:sz w:val="24"/>
          <w:szCs w:val="24"/>
        </w:rPr>
      </w:pPr>
    </w:p>
    <w:p w:rsidR="001B5955" w:rsidRPr="006E06D5" w:rsidRDefault="007B27C6" w:rsidP="006E06D5">
      <w:pPr>
        <w:pStyle w:val="Heading2"/>
        <w:rPr>
          <w:rFonts w:ascii="Times New Roman" w:hAnsi="Times New Roman" w:cs="Times New Roman"/>
          <w:b/>
          <w:color w:val="auto"/>
          <w:sz w:val="28"/>
        </w:rPr>
      </w:pPr>
      <w:bookmarkStart w:id="27" w:name="_Toc133836027"/>
      <w:r>
        <w:rPr>
          <w:rFonts w:ascii="Times New Roman" w:hAnsi="Times New Roman" w:cs="Times New Roman"/>
          <w:b/>
          <w:color w:val="auto"/>
          <w:sz w:val="28"/>
        </w:rPr>
        <w:t xml:space="preserve">3.6 </w:t>
      </w:r>
      <w:r w:rsidR="001B5955" w:rsidRPr="006E06D5">
        <w:rPr>
          <w:rFonts w:ascii="Times New Roman" w:hAnsi="Times New Roman" w:cs="Times New Roman"/>
          <w:b/>
          <w:color w:val="auto"/>
          <w:sz w:val="28"/>
        </w:rPr>
        <w:t>Core Value:</w:t>
      </w:r>
      <w:bookmarkEnd w:id="27"/>
    </w:p>
    <w:p w:rsidR="006E06D5" w:rsidRDefault="006E06D5" w:rsidP="00E47920">
      <w:pPr>
        <w:spacing w:line="360" w:lineRule="auto"/>
        <w:jc w:val="both"/>
        <w:rPr>
          <w:rFonts w:ascii="Times New Roman" w:hAnsi="Times New Roman" w:cs="Times New Roman"/>
          <w:sz w:val="24"/>
          <w:szCs w:val="24"/>
        </w:rPr>
      </w:pPr>
    </w:p>
    <w:p w:rsidR="00E47920" w:rsidRDefault="001528AC" w:rsidP="00E47920">
      <w:pPr>
        <w:spacing w:line="360" w:lineRule="auto"/>
        <w:jc w:val="both"/>
        <w:rPr>
          <w:rFonts w:ascii="Times New Roman" w:hAnsi="Times New Roman" w:cs="Times New Roman"/>
          <w:sz w:val="24"/>
          <w:szCs w:val="24"/>
        </w:rPr>
      </w:pPr>
      <w:r>
        <w:rPr>
          <w:rFonts w:ascii="Times New Roman" w:hAnsi="Times New Roman" w:cs="Times New Roman"/>
          <w:sz w:val="24"/>
          <w:szCs w:val="24"/>
        </w:rPr>
        <w:t>IPDC has developed</w:t>
      </w:r>
      <w:r w:rsidR="001B5955">
        <w:rPr>
          <w:rFonts w:ascii="Times New Roman" w:hAnsi="Times New Roman" w:cs="Times New Roman"/>
          <w:sz w:val="24"/>
          <w:szCs w:val="24"/>
        </w:rPr>
        <w:t xml:space="preserve"> </w:t>
      </w:r>
      <w:r>
        <w:rPr>
          <w:rFonts w:ascii="Times New Roman" w:hAnsi="Times New Roman" w:cs="Times New Roman"/>
          <w:sz w:val="24"/>
          <w:szCs w:val="24"/>
        </w:rPr>
        <w:t>several core</w:t>
      </w:r>
      <w:r w:rsidR="00E47920">
        <w:rPr>
          <w:rFonts w:ascii="Times New Roman" w:hAnsi="Times New Roman" w:cs="Times New Roman"/>
          <w:sz w:val="24"/>
          <w:szCs w:val="24"/>
        </w:rPr>
        <w:t xml:space="preserve"> value and creates</w:t>
      </w:r>
      <w:r w:rsidR="001B5955">
        <w:rPr>
          <w:rFonts w:ascii="Times New Roman" w:hAnsi="Times New Roman" w:cs="Times New Roman"/>
          <w:sz w:val="24"/>
          <w:szCs w:val="24"/>
        </w:rPr>
        <w:t xml:space="preserve"> some extraordinary </w:t>
      </w:r>
      <w:r w:rsidR="00583D96">
        <w:rPr>
          <w:rFonts w:ascii="Times New Roman" w:hAnsi="Times New Roman" w:cs="Times New Roman"/>
          <w:sz w:val="24"/>
          <w:szCs w:val="24"/>
        </w:rPr>
        <w:t>customer experience</w:t>
      </w:r>
      <w:r w:rsidR="00E47920">
        <w:rPr>
          <w:rFonts w:ascii="Times New Roman" w:hAnsi="Times New Roman" w:cs="Times New Roman"/>
          <w:sz w:val="24"/>
          <w:szCs w:val="24"/>
        </w:rPr>
        <w:t xml:space="preserve"> by-</w:t>
      </w:r>
    </w:p>
    <w:p w:rsidR="00583D96" w:rsidRDefault="001528AC" w:rsidP="00583D9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Embracing customer with enthusiasm and integrity</w:t>
      </w:r>
      <w:r w:rsidR="00E47920">
        <w:rPr>
          <w:rFonts w:ascii="Times New Roman" w:hAnsi="Times New Roman" w:cs="Times New Roman"/>
          <w:sz w:val="24"/>
          <w:szCs w:val="24"/>
        </w:rPr>
        <w:t>.</w:t>
      </w:r>
    </w:p>
    <w:p w:rsidR="001528AC" w:rsidRPr="00583D96" w:rsidRDefault="001528AC" w:rsidP="001528AC">
      <w:pPr>
        <w:pStyle w:val="ListParagraph"/>
        <w:numPr>
          <w:ilvl w:val="0"/>
          <w:numId w:val="4"/>
        </w:numPr>
        <w:spacing w:line="360" w:lineRule="auto"/>
        <w:jc w:val="both"/>
        <w:rPr>
          <w:rFonts w:ascii="Times New Roman" w:hAnsi="Times New Roman" w:cs="Times New Roman"/>
          <w:sz w:val="24"/>
          <w:szCs w:val="24"/>
        </w:rPr>
      </w:pPr>
      <w:r w:rsidRPr="001528AC">
        <w:rPr>
          <w:rFonts w:ascii="Times New Roman" w:hAnsi="Times New Roman" w:cs="Times New Roman"/>
          <w:sz w:val="24"/>
          <w:szCs w:val="24"/>
        </w:rPr>
        <w:t>Going farther than what is required by law means having no boundaries.</w:t>
      </w:r>
    </w:p>
    <w:p w:rsidR="00E47920" w:rsidRPr="00BC3318" w:rsidRDefault="00E47920" w:rsidP="00583D96">
      <w:pPr>
        <w:pStyle w:val="ListParagraph"/>
        <w:numPr>
          <w:ilvl w:val="0"/>
          <w:numId w:val="4"/>
        </w:numPr>
        <w:spacing w:line="360" w:lineRule="auto"/>
        <w:jc w:val="both"/>
        <w:rPr>
          <w:rFonts w:ascii="Times New Roman" w:hAnsi="Times New Roman" w:cs="Times New Roman"/>
          <w:sz w:val="24"/>
          <w:szCs w:val="24"/>
        </w:rPr>
      </w:pPr>
      <w:r w:rsidRPr="00583D96">
        <w:rPr>
          <w:rFonts w:ascii="Times New Roman" w:eastAsia="Times New Roman" w:hAnsi="Times New Roman" w:cs="Times New Roman"/>
          <w:bCs/>
          <w:sz w:val="24"/>
          <w:szCs w:val="24"/>
        </w:rPr>
        <w:t>Constant</w:t>
      </w:r>
      <w:r w:rsidRPr="00583D96">
        <w:rPr>
          <w:rFonts w:ascii="Times New Roman" w:eastAsia="Times New Roman" w:hAnsi="Times New Roman" w:cs="Times New Roman"/>
          <w:sz w:val="24"/>
          <w:szCs w:val="24"/>
        </w:rPr>
        <w:t xml:space="preserve"> </w:t>
      </w:r>
      <w:r w:rsidRPr="00583D96">
        <w:rPr>
          <w:rFonts w:ascii="Times New Roman" w:eastAsia="Times New Roman" w:hAnsi="Times New Roman" w:cs="Times New Roman"/>
          <w:bCs/>
          <w:sz w:val="24"/>
          <w:szCs w:val="24"/>
        </w:rPr>
        <w:t>challenge</w:t>
      </w:r>
      <w:r w:rsidRPr="00583D96">
        <w:rPr>
          <w:rFonts w:ascii="Times New Roman" w:eastAsia="Times New Roman" w:hAnsi="Times New Roman" w:cs="Times New Roman"/>
          <w:sz w:val="24"/>
          <w:szCs w:val="24"/>
        </w:rPr>
        <w:t xml:space="preserve"> </w:t>
      </w:r>
      <w:r w:rsidRPr="00583D96">
        <w:rPr>
          <w:rFonts w:ascii="Times New Roman" w:eastAsia="Times New Roman" w:hAnsi="Times New Roman" w:cs="Times New Roman"/>
          <w:bCs/>
          <w:sz w:val="24"/>
          <w:szCs w:val="24"/>
        </w:rPr>
        <w:t>for</w:t>
      </w:r>
      <w:r w:rsidRPr="00583D96">
        <w:rPr>
          <w:rFonts w:ascii="Times New Roman" w:eastAsia="Times New Roman" w:hAnsi="Times New Roman" w:cs="Times New Roman"/>
          <w:sz w:val="24"/>
          <w:szCs w:val="24"/>
        </w:rPr>
        <w:t xml:space="preserve"> innovation</w:t>
      </w:r>
      <w:r w:rsidR="00583D96">
        <w:rPr>
          <w:rFonts w:ascii="Times New Roman" w:eastAsia="Times New Roman" w:hAnsi="Times New Roman" w:cs="Times New Roman"/>
          <w:sz w:val="24"/>
          <w:szCs w:val="24"/>
        </w:rPr>
        <w:t>.</w:t>
      </w:r>
    </w:p>
    <w:p w:rsidR="00E47920" w:rsidRDefault="00E47920" w:rsidP="0059780B">
      <w:pPr>
        <w:spacing w:after="0" w:line="360" w:lineRule="auto"/>
        <w:jc w:val="both"/>
        <w:rPr>
          <w:rFonts w:ascii="Times New Roman" w:hAnsi="Times New Roman" w:cs="Times New Roman"/>
          <w:sz w:val="24"/>
          <w:szCs w:val="24"/>
        </w:rPr>
      </w:pPr>
    </w:p>
    <w:p w:rsidR="0059780B" w:rsidRPr="006E06D5" w:rsidRDefault="007B27C6" w:rsidP="006E06D5">
      <w:pPr>
        <w:pStyle w:val="Heading2"/>
        <w:rPr>
          <w:rFonts w:ascii="Times New Roman" w:hAnsi="Times New Roman" w:cs="Times New Roman"/>
          <w:b/>
          <w:color w:val="auto"/>
          <w:sz w:val="28"/>
        </w:rPr>
      </w:pPr>
      <w:bookmarkStart w:id="28" w:name="_Toc133836028"/>
      <w:r>
        <w:rPr>
          <w:rFonts w:ascii="Times New Roman" w:hAnsi="Times New Roman" w:cs="Times New Roman"/>
          <w:b/>
          <w:color w:val="auto"/>
          <w:sz w:val="28"/>
        </w:rPr>
        <w:t xml:space="preserve">3.7 </w:t>
      </w:r>
      <w:r w:rsidR="0059780B" w:rsidRPr="006E06D5">
        <w:rPr>
          <w:rFonts w:ascii="Times New Roman" w:hAnsi="Times New Roman" w:cs="Times New Roman"/>
          <w:b/>
          <w:color w:val="auto"/>
          <w:sz w:val="28"/>
        </w:rPr>
        <w:t>Business overview of IPDC Finance:</w:t>
      </w:r>
      <w:bookmarkEnd w:id="28"/>
    </w:p>
    <w:p w:rsidR="006E06D5" w:rsidRDefault="006E06D5" w:rsidP="00132F1E">
      <w:pPr>
        <w:spacing w:after="0" w:line="360" w:lineRule="auto"/>
        <w:jc w:val="both"/>
        <w:rPr>
          <w:rStyle w:val="sw"/>
          <w:rFonts w:ascii="Times New Roman" w:hAnsi="Times New Roman" w:cs="Times New Roman"/>
          <w:sz w:val="24"/>
          <w:szCs w:val="24"/>
        </w:rPr>
      </w:pPr>
    </w:p>
    <w:p w:rsidR="00E47920" w:rsidRDefault="0059780B" w:rsidP="00132F1E">
      <w:pPr>
        <w:spacing w:after="0" w:line="360" w:lineRule="auto"/>
        <w:jc w:val="both"/>
        <w:rPr>
          <w:rStyle w:val="sw"/>
          <w:rFonts w:ascii="Times New Roman" w:hAnsi="Times New Roman" w:cs="Times New Roman"/>
          <w:sz w:val="24"/>
          <w:szCs w:val="24"/>
        </w:rPr>
      </w:pPr>
      <w:r w:rsidRPr="00132F1E">
        <w:rPr>
          <w:rStyle w:val="sw"/>
          <w:rFonts w:ascii="Times New Roman" w:hAnsi="Times New Roman" w:cs="Times New Roman"/>
          <w:sz w:val="24"/>
          <w:szCs w:val="24"/>
        </w:rPr>
        <w:t>The</w:t>
      </w:r>
      <w:r w:rsidRPr="00132F1E">
        <w:rPr>
          <w:rFonts w:ascii="Times New Roman" w:hAnsi="Times New Roman" w:cs="Times New Roman"/>
          <w:sz w:val="24"/>
          <w:szCs w:val="24"/>
        </w:rPr>
        <w:t xml:space="preserve"> </w:t>
      </w:r>
      <w:r w:rsidRPr="00132F1E">
        <w:rPr>
          <w:rStyle w:val="sw"/>
          <w:rFonts w:ascii="Times New Roman" w:hAnsi="Times New Roman" w:cs="Times New Roman"/>
          <w:bCs/>
          <w:sz w:val="24"/>
          <w:szCs w:val="24"/>
        </w:rPr>
        <w:t>company's</w:t>
      </w:r>
      <w:r w:rsidRPr="00132F1E">
        <w:rPr>
          <w:rFonts w:ascii="Times New Roman" w:hAnsi="Times New Roman" w:cs="Times New Roman"/>
          <w:sz w:val="24"/>
          <w:szCs w:val="24"/>
        </w:rPr>
        <w:t xml:space="preserve"> </w:t>
      </w:r>
      <w:r w:rsidRPr="00132F1E">
        <w:rPr>
          <w:rStyle w:val="sw"/>
          <w:rFonts w:ascii="Times New Roman" w:hAnsi="Times New Roman" w:cs="Times New Roman"/>
          <w:bCs/>
          <w:sz w:val="24"/>
          <w:szCs w:val="24"/>
        </w:rPr>
        <w:t>primary</w:t>
      </w:r>
      <w:r w:rsidRPr="00132F1E">
        <w:rPr>
          <w:rFonts w:ascii="Times New Roman" w:hAnsi="Times New Roman" w:cs="Times New Roman"/>
          <w:sz w:val="24"/>
          <w:szCs w:val="24"/>
        </w:rPr>
        <w:t xml:space="preserve"> </w:t>
      </w:r>
      <w:r w:rsidRPr="00132F1E">
        <w:rPr>
          <w:rStyle w:val="sw"/>
          <w:rFonts w:ascii="Times New Roman" w:hAnsi="Times New Roman" w:cs="Times New Roman"/>
          <w:bCs/>
          <w:sz w:val="24"/>
          <w:szCs w:val="24"/>
        </w:rPr>
        <w:t>business</w:t>
      </w:r>
      <w:r w:rsidRPr="00132F1E">
        <w:rPr>
          <w:rFonts w:ascii="Times New Roman" w:hAnsi="Times New Roman" w:cs="Times New Roman"/>
          <w:sz w:val="24"/>
          <w:szCs w:val="24"/>
        </w:rPr>
        <w:t xml:space="preserve"> </w:t>
      </w:r>
      <w:r w:rsidRPr="00132F1E">
        <w:rPr>
          <w:rStyle w:val="sw"/>
          <w:rFonts w:ascii="Times New Roman" w:hAnsi="Times New Roman" w:cs="Times New Roman"/>
          <w:bCs/>
          <w:sz w:val="24"/>
          <w:szCs w:val="24"/>
        </w:rPr>
        <w:t>relates</w:t>
      </w:r>
      <w:r w:rsidRPr="00132F1E">
        <w:rPr>
          <w:rFonts w:ascii="Times New Roman" w:hAnsi="Times New Roman" w:cs="Times New Roman"/>
          <w:sz w:val="24"/>
          <w:szCs w:val="24"/>
        </w:rPr>
        <w:t xml:space="preserve"> </w:t>
      </w:r>
      <w:r w:rsidRPr="00132F1E">
        <w:rPr>
          <w:rStyle w:val="sw"/>
          <w:rFonts w:ascii="Times New Roman" w:hAnsi="Times New Roman" w:cs="Times New Roman"/>
          <w:sz w:val="24"/>
          <w:szCs w:val="24"/>
        </w:rPr>
        <w:t>to</w:t>
      </w:r>
      <w:r w:rsidRPr="00132F1E">
        <w:rPr>
          <w:rFonts w:ascii="Times New Roman" w:hAnsi="Times New Roman" w:cs="Times New Roman"/>
          <w:sz w:val="24"/>
          <w:szCs w:val="24"/>
        </w:rPr>
        <w:t xml:space="preserve"> </w:t>
      </w:r>
      <w:r w:rsidRPr="00132F1E">
        <w:rPr>
          <w:rStyle w:val="sw"/>
          <w:rFonts w:ascii="Times New Roman" w:hAnsi="Times New Roman" w:cs="Times New Roman"/>
          <w:sz w:val="24"/>
          <w:szCs w:val="24"/>
        </w:rPr>
        <w:t>finance</w:t>
      </w:r>
      <w:r w:rsidRPr="00132F1E">
        <w:rPr>
          <w:rFonts w:ascii="Times New Roman" w:hAnsi="Times New Roman" w:cs="Times New Roman"/>
          <w:sz w:val="24"/>
          <w:szCs w:val="24"/>
        </w:rPr>
        <w:t xml:space="preserve"> </w:t>
      </w:r>
      <w:r w:rsidRPr="00132F1E">
        <w:rPr>
          <w:rStyle w:val="sw"/>
          <w:rFonts w:ascii="Times New Roman" w:hAnsi="Times New Roman" w:cs="Times New Roman"/>
          <w:sz w:val="24"/>
          <w:szCs w:val="24"/>
        </w:rPr>
        <w:t>and</w:t>
      </w:r>
      <w:r w:rsidR="0061615C">
        <w:rPr>
          <w:rFonts w:ascii="Times New Roman" w:hAnsi="Times New Roman" w:cs="Times New Roman"/>
          <w:sz w:val="24"/>
          <w:szCs w:val="24"/>
        </w:rPr>
        <w:t xml:space="preserve"> it </w:t>
      </w:r>
      <w:r w:rsidRPr="00132F1E">
        <w:rPr>
          <w:rStyle w:val="sw"/>
          <w:rFonts w:ascii="Times New Roman" w:hAnsi="Times New Roman" w:cs="Times New Roman"/>
          <w:bCs/>
          <w:sz w:val="24"/>
          <w:szCs w:val="24"/>
        </w:rPr>
        <w:t>related</w:t>
      </w:r>
      <w:r w:rsidRPr="00132F1E">
        <w:rPr>
          <w:rFonts w:ascii="Times New Roman" w:hAnsi="Times New Roman" w:cs="Times New Roman"/>
          <w:sz w:val="24"/>
          <w:szCs w:val="24"/>
        </w:rPr>
        <w:t xml:space="preserve"> </w:t>
      </w:r>
      <w:r w:rsidR="0061615C">
        <w:rPr>
          <w:rStyle w:val="sw"/>
          <w:rFonts w:ascii="Times New Roman" w:hAnsi="Times New Roman" w:cs="Times New Roman"/>
          <w:sz w:val="24"/>
          <w:szCs w:val="24"/>
        </w:rPr>
        <w:t>operation</w:t>
      </w:r>
      <w:r w:rsidRPr="00132F1E">
        <w:rPr>
          <w:rStyle w:val="sw"/>
          <w:rFonts w:ascii="Times New Roman" w:hAnsi="Times New Roman" w:cs="Times New Roman"/>
          <w:sz w:val="24"/>
          <w:szCs w:val="24"/>
        </w:rPr>
        <w:t>.</w:t>
      </w:r>
      <w:r w:rsidRPr="00132F1E">
        <w:rPr>
          <w:rFonts w:ascii="Times New Roman" w:hAnsi="Times New Roman" w:cs="Times New Roman"/>
          <w:sz w:val="24"/>
          <w:szCs w:val="24"/>
        </w:rPr>
        <w:t xml:space="preserve"> </w:t>
      </w:r>
      <w:r w:rsidR="0061615C">
        <w:rPr>
          <w:rStyle w:val="sw"/>
          <w:rFonts w:ascii="Times New Roman" w:hAnsi="Times New Roman" w:cs="Times New Roman"/>
          <w:sz w:val="24"/>
          <w:szCs w:val="24"/>
        </w:rPr>
        <w:t>Their</w:t>
      </w:r>
      <w:r w:rsidRPr="00132F1E">
        <w:rPr>
          <w:rFonts w:ascii="Times New Roman" w:hAnsi="Times New Roman" w:cs="Times New Roman"/>
          <w:sz w:val="24"/>
          <w:szCs w:val="24"/>
        </w:rPr>
        <w:t xml:space="preserve"> </w:t>
      </w:r>
      <w:r w:rsidRPr="00132F1E">
        <w:rPr>
          <w:rStyle w:val="sw"/>
          <w:rFonts w:ascii="Times New Roman" w:hAnsi="Times New Roman" w:cs="Times New Roman"/>
          <w:sz w:val="24"/>
          <w:szCs w:val="24"/>
        </w:rPr>
        <w:t>businesses</w:t>
      </w:r>
      <w:r w:rsidRPr="00132F1E">
        <w:rPr>
          <w:rFonts w:ascii="Times New Roman" w:hAnsi="Times New Roman" w:cs="Times New Roman"/>
          <w:sz w:val="24"/>
          <w:szCs w:val="24"/>
        </w:rPr>
        <w:t xml:space="preserve"> </w:t>
      </w:r>
      <w:r w:rsidR="0061615C">
        <w:rPr>
          <w:rStyle w:val="sw"/>
          <w:rFonts w:ascii="Times New Roman" w:hAnsi="Times New Roman" w:cs="Times New Roman"/>
          <w:sz w:val="24"/>
          <w:szCs w:val="24"/>
        </w:rPr>
        <w:t>incorporate</w:t>
      </w:r>
      <w:r w:rsidRPr="00132F1E">
        <w:rPr>
          <w:rFonts w:ascii="Times New Roman" w:hAnsi="Times New Roman" w:cs="Times New Roman"/>
          <w:sz w:val="24"/>
          <w:szCs w:val="24"/>
        </w:rPr>
        <w:t xml:space="preserve"> </w:t>
      </w:r>
      <w:r w:rsidR="00132F1E" w:rsidRPr="00132F1E">
        <w:rPr>
          <w:rStyle w:val="sw"/>
          <w:rFonts w:ascii="Times New Roman" w:hAnsi="Times New Roman" w:cs="Times New Roman"/>
          <w:bCs/>
          <w:sz w:val="24"/>
          <w:szCs w:val="24"/>
        </w:rPr>
        <w:t>corporate business and deposit, corporate communication, retail business and SMEs</w:t>
      </w:r>
      <w:r w:rsidRPr="00132F1E">
        <w:rPr>
          <w:rStyle w:val="sw"/>
          <w:rFonts w:ascii="Times New Roman" w:hAnsi="Times New Roman" w:cs="Times New Roman"/>
          <w:bCs/>
          <w:sz w:val="24"/>
          <w:szCs w:val="24"/>
        </w:rPr>
        <w:t>.</w:t>
      </w:r>
      <w:r w:rsidRPr="00132F1E">
        <w:rPr>
          <w:rFonts w:ascii="Times New Roman" w:hAnsi="Times New Roman" w:cs="Times New Roman"/>
          <w:sz w:val="24"/>
          <w:szCs w:val="24"/>
        </w:rPr>
        <w:t xml:space="preserve"> </w:t>
      </w:r>
      <w:r w:rsidR="00132F1E">
        <w:rPr>
          <w:rStyle w:val="sw"/>
          <w:rFonts w:ascii="Times New Roman" w:hAnsi="Times New Roman" w:cs="Times New Roman"/>
          <w:sz w:val="24"/>
          <w:szCs w:val="24"/>
        </w:rPr>
        <w:lastRenderedPageBreak/>
        <w:t>IPDC finance</w:t>
      </w:r>
      <w:r w:rsidR="0061615C">
        <w:rPr>
          <w:rStyle w:val="sw"/>
          <w:rFonts w:ascii="Times New Roman" w:hAnsi="Times New Roman" w:cs="Times New Roman"/>
          <w:sz w:val="24"/>
          <w:szCs w:val="24"/>
        </w:rPr>
        <w:t xml:space="preserve"> provides their services over ten</w:t>
      </w:r>
      <w:r w:rsidR="00132F1E">
        <w:rPr>
          <w:rStyle w:val="sw"/>
          <w:rFonts w:ascii="Times New Roman" w:hAnsi="Times New Roman" w:cs="Times New Roman"/>
          <w:sz w:val="24"/>
          <w:szCs w:val="24"/>
        </w:rPr>
        <w:t xml:space="preserve"> branches including Head Office. There are three</w:t>
      </w:r>
      <w:r w:rsidR="0061615C">
        <w:rPr>
          <w:rStyle w:val="sw"/>
          <w:rFonts w:ascii="Times New Roman" w:hAnsi="Times New Roman" w:cs="Times New Roman"/>
          <w:sz w:val="24"/>
          <w:szCs w:val="24"/>
        </w:rPr>
        <w:t xml:space="preserve"> principal division situated in Dhaka, the</w:t>
      </w:r>
      <w:r w:rsidR="00132F1E">
        <w:rPr>
          <w:rStyle w:val="sw"/>
          <w:rFonts w:ascii="Times New Roman" w:hAnsi="Times New Roman" w:cs="Times New Roman"/>
          <w:sz w:val="24"/>
          <w:szCs w:val="24"/>
        </w:rPr>
        <w:t xml:space="preserve">se are in </w:t>
      </w:r>
      <w:proofErr w:type="spellStart"/>
      <w:r w:rsidR="00132F1E">
        <w:rPr>
          <w:rStyle w:val="sw"/>
          <w:rFonts w:ascii="Times New Roman" w:hAnsi="Times New Roman" w:cs="Times New Roman"/>
          <w:sz w:val="24"/>
          <w:szCs w:val="24"/>
        </w:rPr>
        <w:t>Gulshan</w:t>
      </w:r>
      <w:proofErr w:type="spellEnd"/>
      <w:r w:rsidR="00132F1E">
        <w:rPr>
          <w:rStyle w:val="sw"/>
          <w:rFonts w:ascii="Times New Roman" w:hAnsi="Times New Roman" w:cs="Times New Roman"/>
          <w:sz w:val="24"/>
          <w:szCs w:val="24"/>
        </w:rPr>
        <w:t xml:space="preserve"> (Head Office), </w:t>
      </w:r>
      <w:proofErr w:type="spellStart"/>
      <w:r w:rsidR="00132F1E">
        <w:rPr>
          <w:rStyle w:val="sw"/>
          <w:rFonts w:ascii="Times New Roman" w:hAnsi="Times New Roman" w:cs="Times New Roman"/>
          <w:sz w:val="24"/>
          <w:szCs w:val="24"/>
        </w:rPr>
        <w:t>Moyijheel</w:t>
      </w:r>
      <w:proofErr w:type="spellEnd"/>
      <w:r w:rsidR="00132F1E">
        <w:rPr>
          <w:rStyle w:val="sw"/>
          <w:rFonts w:ascii="Times New Roman" w:hAnsi="Times New Roman" w:cs="Times New Roman"/>
          <w:sz w:val="24"/>
          <w:szCs w:val="24"/>
        </w:rPr>
        <w:t xml:space="preserve"> and </w:t>
      </w:r>
      <w:proofErr w:type="spellStart"/>
      <w:r w:rsidR="00132F1E">
        <w:rPr>
          <w:rStyle w:val="sw"/>
          <w:rFonts w:ascii="Times New Roman" w:hAnsi="Times New Roman" w:cs="Times New Roman"/>
          <w:sz w:val="24"/>
          <w:szCs w:val="24"/>
        </w:rPr>
        <w:t>Uttara</w:t>
      </w:r>
      <w:proofErr w:type="spellEnd"/>
      <w:r w:rsidR="00132F1E">
        <w:rPr>
          <w:rStyle w:val="sw"/>
          <w:rFonts w:ascii="Times New Roman" w:hAnsi="Times New Roman" w:cs="Times New Roman"/>
          <w:sz w:val="24"/>
          <w:szCs w:val="24"/>
        </w:rPr>
        <w:t xml:space="preserve">. IPDC also has six branches outside Dhaka </w:t>
      </w:r>
      <w:proofErr w:type="gramStart"/>
      <w:r w:rsidR="00132F1E">
        <w:rPr>
          <w:rStyle w:val="sw"/>
          <w:rFonts w:ascii="Times New Roman" w:hAnsi="Times New Roman" w:cs="Times New Roman"/>
          <w:sz w:val="24"/>
          <w:szCs w:val="24"/>
        </w:rPr>
        <w:t>city,</w:t>
      </w:r>
      <w:proofErr w:type="gramEnd"/>
      <w:r w:rsidR="00132F1E">
        <w:rPr>
          <w:rStyle w:val="sw"/>
          <w:rFonts w:ascii="Times New Roman" w:hAnsi="Times New Roman" w:cs="Times New Roman"/>
          <w:sz w:val="24"/>
          <w:szCs w:val="24"/>
        </w:rPr>
        <w:t xml:space="preserve"> those are located in </w:t>
      </w:r>
      <w:proofErr w:type="spellStart"/>
      <w:r w:rsidR="00132F1E">
        <w:rPr>
          <w:rStyle w:val="sw"/>
          <w:rFonts w:ascii="Times New Roman" w:hAnsi="Times New Roman" w:cs="Times New Roman"/>
          <w:sz w:val="24"/>
          <w:szCs w:val="24"/>
        </w:rPr>
        <w:t>Shylet</w:t>
      </w:r>
      <w:proofErr w:type="spellEnd"/>
      <w:r w:rsidR="00132F1E">
        <w:rPr>
          <w:rStyle w:val="sw"/>
          <w:rFonts w:ascii="Times New Roman" w:hAnsi="Times New Roman" w:cs="Times New Roman"/>
          <w:sz w:val="24"/>
          <w:szCs w:val="24"/>
        </w:rPr>
        <w:t xml:space="preserve">, Chittagong, </w:t>
      </w:r>
      <w:proofErr w:type="spellStart"/>
      <w:r w:rsidR="00132F1E">
        <w:rPr>
          <w:rStyle w:val="sw"/>
          <w:rFonts w:ascii="Times New Roman" w:hAnsi="Times New Roman" w:cs="Times New Roman"/>
          <w:sz w:val="24"/>
          <w:szCs w:val="24"/>
        </w:rPr>
        <w:t>Jashore</w:t>
      </w:r>
      <w:proofErr w:type="spellEnd"/>
      <w:r w:rsidR="00132F1E">
        <w:rPr>
          <w:rStyle w:val="sw"/>
          <w:rFonts w:ascii="Times New Roman" w:hAnsi="Times New Roman" w:cs="Times New Roman"/>
          <w:sz w:val="24"/>
          <w:szCs w:val="24"/>
        </w:rPr>
        <w:t xml:space="preserve">, </w:t>
      </w:r>
      <w:proofErr w:type="spellStart"/>
      <w:r w:rsidR="00132F1E">
        <w:rPr>
          <w:rStyle w:val="sw"/>
          <w:rFonts w:ascii="Times New Roman" w:hAnsi="Times New Roman" w:cs="Times New Roman"/>
          <w:sz w:val="24"/>
          <w:szCs w:val="24"/>
        </w:rPr>
        <w:t>Gazipur</w:t>
      </w:r>
      <w:proofErr w:type="spellEnd"/>
      <w:r w:rsidR="00132F1E">
        <w:rPr>
          <w:rStyle w:val="sw"/>
          <w:rFonts w:ascii="Times New Roman" w:hAnsi="Times New Roman" w:cs="Times New Roman"/>
          <w:sz w:val="24"/>
          <w:szCs w:val="24"/>
        </w:rPr>
        <w:t xml:space="preserve">, </w:t>
      </w:r>
      <w:proofErr w:type="spellStart"/>
      <w:r w:rsidR="007600C8">
        <w:rPr>
          <w:rStyle w:val="sw"/>
          <w:rFonts w:ascii="Times New Roman" w:hAnsi="Times New Roman" w:cs="Times New Roman"/>
          <w:sz w:val="24"/>
          <w:szCs w:val="24"/>
        </w:rPr>
        <w:t>Narayanganj</w:t>
      </w:r>
      <w:proofErr w:type="spellEnd"/>
      <w:r w:rsidR="007600C8">
        <w:rPr>
          <w:rStyle w:val="sw"/>
          <w:rFonts w:ascii="Times New Roman" w:hAnsi="Times New Roman" w:cs="Times New Roman"/>
          <w:sz w:val="24"/>
          <w:szCs w:val="24"/>
        </w:rPr>
        <w:t xml:space="preserve"> and </w:t>
      </w:r>
      <w:proofErr w:type="spellStart"/>
      <w:r w:rsidR="007600C8">
        <w:rPr>
          <w:rStyle w:val="sw"/>
          <w:rFonts w:ascii="Times New Roman" w:hAnsi="Times New Roman" w:cs="Times New Roman"/>
          <w:sz w:val="24"/>
          <w:szCs w:val="24"/>
        </w:rPr>
        <w:t>Bogra</w:t>
      </w:r>
      <w:proofErr w:type="spellEnd"/>
      <w:r w:rsidR="007600C8">
        <w:rPr>
          <w:rStyle w:val="sw"/>
          <w:rFonts w:ascii="Times New Roman" w:hAnsi="Times New Roman" w:cs="Times New Roman"/>
          <w:sz w:val="24"/>
          <w:szCs w:val="24"/>
        </w:rPr>
        <w:t>.</w:t>
      </w:r>
    </w:p>
    <w:p w:rsidR="007600C8" w:rsidRDefault="007600C8" w:rsidP="00132F1E">
      <w:pPr>
        <w:spacing w:after="0" w:line="360" w:lineRule="auto"/>
        <w:jc w:val="both"/>
        <w:rPr>
          <w:rStyle w:val="sw"/>
          <w:rFonts w:ascii="Times New Roman" w:hAnsi="Times New Roman" w:cs="Times New Roman"/>
          <w:sz w:val="24"/>
          <w:szCs w:val="24"/>
        </w:rPr>
      </w:pPr>
    </w:p>
    <w:p w:rsidR="007600C8" w:rsidRPr="006E06D5" w:rsidRDefault="007B27C6" w:rsidP="0061615C">
      <w:pPr>
        <w:pStyle w:val="Heading2"/>
        <w:spacing w:line="360" w:lineRule="auto"/>
        <w:rPr>
          <w:rStyle w:val="sw"/>
          <w:rFonts w:ascii="Times New Roman" w:hAnsi="Times New Roman" w:cs="Times New Roman"/>
          <w:b/>
          <w:color w:val="auto"/>
          <w:sz w:val="28"/>
        </w:rPr>
      </w:pPr>
      <w:bookmarkStart w:id="29" w:name="_Toc133836029"/>
      <w:r>
        <w:rPr>
          <w:rStyle w:val="sw"/>
          <w:rFonts w:ascii="Times New Roman" w:hAnsi="Times New Roman" w:cs="Times New Roman"/>
          <w:b/>
          <w:color w:val="auto"/>
          <w:sz w:val="28"/>
        </w:rPr>
        <w:t xml:space="preserve">3.8 </w:t>
      </w:r>
      <w:r w:rsidR="0061615C">
        <w:rPr>
          <w:rStyle w:val="sw"/>
          <w:rFonts w:ascii="Times New Roman" w:hAnsi="Times New Roman" w:cs="Times New Roman"/>
          <w:b/>
          <w:color w:val="auto"/>
          <w:sz w:val="28"/>
        </w:rPr>
        <w:t xml:space="preserve">Corporate </w:t>
      </w:r>
      <w:r w:rsidR="007600C8" w:rsidRPr="006E06D5">
        <w:rPr>
          <w:rStyle w:val="sw"/>
          <w:rFonts w:ascii="Times New Roman" w:hAnsi="Times New Roman" w:cs="Times New Roman"/>
          <w:b/>
          <w:color w:val="auto"/>
          <w:sz w:val="28"/>
        </w:rPr>
        <w:t>information:</w:t>
      </w:r>
      <w:bookmarkEnd w:id="29"/>
    </w:p>
    <w:p w:rsidR="006E06D5" w:rsidRPr="00613890" w:rsidRDefault="006E06D5" w:rsidP="00132F1E">
      <w:pPr>
        <w:spacing w:after="0" w:line="360" w:lineRule="auto"/>
        <w:jc w:val="both"/>
        <w:rPr>
          <w:rStyle w:val="sw"/>
          <w:rFonts w:ascii="Times New Roman" w:hAnsi="Times New Roman" w:cs="Times New Roman"/>
          <w:b/>
          <w:sz w:val="28"/>
          <w:szCs w:val="28"/>
        </w:rPr>
      </w:pPr>
    </w:p>
    <w:tbl>
      <w:tblPr>
        <w:tblStyle w:val="LightGrid-Accent6"/>
        <w:tblW w:w="9782" w:type="dxa"/>
        <w:tblLook w:val="04A0" w:firstRow="1" w:lastRow="0" w:firstColumn="1" w:lastColumn="0" w:noHBand="0" w:noVBand="1"/>
      </w:tblPr>
      <w:tblGrid>
        <w:gridCol w:w="4553"/>
        <w:gridCol w:w="5229"/>
      </w:tblGrid>
      <w:tr w:rsidR="00064D19" w:rsidRPr="00064D19" w:rsidTr="00064D19">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782" w:type="dxa"/>
            <w:gridSpan w:val="2"/>
          </w:tcPr>
          <w:p w:rsidR="00483C7A" w:rsidRPr="00064D19" w:rsidRDefault="00483C7A" w:rsidP="00064D19">
            <w:pPr>
              <w:tabs>
                <w:tab w:val="left" w:pos="206"/>
                <w:tab w:val="center" w:pos="2516"/>
              </w:tabs>
              <w:spacing w:line="360" w:lineRule="auto"/>
              <w:jc w:val="center"/>
              <w:rPr>
                <w:rStyle w:val="sw"/>
                <w:rFonts w:ascii="Times New Roman" w:hAnsi="Times New Roman" w:cs="Times New Roman"/>
                <w:sz w:val="28"/>
                <w:szCs w:val="28"/>
              </w:rPr>
            </w:pPr>
            <w:r w:rsidRPr="00064D19">
              <w:rPr>
                <w:rStyle w:val="sw"/>
                <w:rFonts w:ascii="Times New Roman" w:hAnsi="Times New Roman" w:cs="Times New Roman"/>
                <w:sz w:val="28"/>
                <w:szCs w:val="28"/>
              </w:rPr>
              <w:t>Corporate information of IPDC</w:t>
            </w:r>
          </w:p>
        </w:tc>
      </w:tr>
      <w:tr w:rsidR="00064D19" w:rsidRPr="00064D19" w:rsidTr="00064D19">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Name</w:t>
            </w:r>
          </w:p>
        </w:tc>
        <w:tc>
          <w:tcPr>
            <w:tcW w:w="5229" w:type="dxa"/>
          </w:tcPr>
          <w:p w:rsidR="00483C7A" w:rsidRPr="00064D19" w:rsidRDefault="00483C7A" w:rsidP="00DE7DCE">
            <w:pPr>
              <w:spacing w:line="360" w:lineRule="auto"/>
              <w:jc w:val="center"/>
              <w:cnfStyle w:val="000000100000" w:firstRow="0" w:lastRow="0" w:firstColumn="0" w:lastColumn="0" w:oddVBand="0" w:evenVBand="0" w:oddHBand="1" w:evenHBand="0" w:firstRowFirstColumn="0" w:firstRowLastColumn="0" w:lastRowFirstColumn="0" w:lastRowLastColumn="0"/>
              <w:rPr>
                <w:rStyle w:val="sw"/>
                <w:rFonts w:ascii="Times New Roman" w:hAnsi="Times New Roman" w:cs="Times New Roman"/>
                <w:sz w:val="28"/>
                <w:szCs w:val="28"/>
              </w:rPr>
            </w:pPr>
            <w:r w:rsidRPr="00064D19">
              <w:rPr>
                <w:rStyle w:val="sw"/>
                <w:rFonts w:ascii="Times New Roman" w:hAnsi="Times New Roman" w:cs="Times New Roman"/>
                <w:sz w:val="28"/>
                <w:szCs w:val="28"/>
              </w:rPr>
              <w:t>IPDC Finance Limited</w:t>
            </w:r>
          </w:p>
        </w:tc>
      </w:tr>
      <w:tr w:rsidR="00064D19" w:rsidRPr="00064D19" w:rsidTr="00064D19">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Type</w:t>
            </w:r>
          </w:p>
        </w:tc>
        <w:tc>
          <w:tcPr>
            <w:tcW w:w="5229" w:type="dxa"/>
          </w:tcPr>
          <w:p w:rsidR="00483C7A" w:rsidRPr="00064D19" w:rsidRDefault="00483C7A" w:rsidP="00DE7DCE">
            <w:pPr>
              <w:spacing w:line="360" w:lineRule="auto"/>
              <w:jc w:val="center"/>
              <w:cnfStyle w:val="000000010000" w:firstRow="0" w:lastRow="0" w:firstColumn="0" w:lastColumn="0" w:oddVBand="0" w:evenVBand="0" w:oddHBand="0" w:evenHBand="1" w:firstRowFirstColumn="0" w:firstRowLastColumn="0" w:lastRowFirstColumn="0" w:lastRowLastColumn="0"/>
              <w:rPr>
                <w:rStyle w:val="sw"/>
                <w:rFonts w:ascii="Times New Roman" w:hAnsi="Times New Roman" w:cs="Times New Roman"/>
                <w:sz w:val="28"/>
                <w:szCs w:val="28"/>
              </w:rPr>
            </w:pPr>
            <w:r w:rsidRPr="00064D19">
              <w:rPr>
                <w:rStyle w:val="sw"/>
                <w:rFonts w:ascii="Times New Roman" w:hAnsi="Times New Roman" w:cs="Times New Roman"/>
                <w:sz w:val="28"/>
                <w:szCs w:val="28"/>
              </w:rPr>
              <w:t>Public limited company</w:t>
            </w:r>
          </w:p>
        </w:tc>
      </w:tr>
      <w:tr w:rsidR="00064D19" w:rsidRPr="00064D19" w:rsidTr="00064D19">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Industry</w:t>
            </w:r>
          </w:p>
        </w:tc>
        <w:tc>
          <w:tcPr>
            <w:tcW w:w="5229" w:type="dxa"/>
          </w:tcPr>
          <w:p w:rsidR="00483C7A" w:rsidRPr="00064D19" w:rsidRDefault="00483C7A" w:rsidP="00DE7DCE">
            <w:pPr>
              <w:spacing w:line="360" w:lineRule="auto"/>
              <w:jc w:val="center"/>
              <w:cnfStyle w:val="000000100000" w:firstRow="0" w:lastRow="0" w:firstColumn="0" w:lastColumn="0" w:oddVBand="0" w:evenVBand="0" w:oddHBand="1" w:evenHBand="0" w:firstRowFirstColumn="0" w:firstRowLastColumn="0" w:lastRowFirstColumn="0" w:lastRowLastColumn="0"/>
              <w:rPr>
                <w:rStyle w:val="sw"/>
                <w:rFonts w:ascii="Times New Roman" w:hAnsi="Times New Roman" w:cs="Times New Roman"/>
                <w:sz w:val="28"/>
                <w:szCs w:val="28"/>
              </w:rPr>
            </w:pPr>
            <w:r w:rsidRPr="00064D19">
              <w:rPr>
                <w:rStyle w:val="sw"/>
                <w:rFonts w:ascii="Times New Roman" w:hAnsi="Times New Roman" w:cs="Times New Roman"/>
                <w:sz w:val="28"/>
                <w:szCs w:val="28"/>
              </w:rPr>
              <w:t>Financial service</w:t>
            </w:r>
          </w:p>
        </w:tc>
      </w:tr>
      <w:tr w:rsidR="00064D19" w:rsidRPr="00064D19" w:rsidTr="00064D19">
        <w:trPr>
          <w:cnfStyle w:val="000000010000" w:firstRow="0" w:lastRow="0" w:firstColumn="0" w:lastColumn="0" w:oddVBand="0" w:evenVBand="0" w:oddHBand="0" w:evenHBand="1"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Founded</w:t>
            </w:r>
          </w:p>
        </w:tc>
        <w:tc>
          <w:tcPr>
            <w:tcW w:w="5229" w:type="dxa"/>
          </w:tcPr>
          <w:p w:rsidR="00483C7A" w:rsidRPr="00064D19" w:rsidRDefault="00483C7A" w:rsidP="00DE7DCE">
            <w:pPr>
              <w:spacing w:line="360" w:lineRule="auto"/>
              <w:jc w:val="center"/>
              <w:cnfStyle w:val="000000010000" w:firstRow="0" w:lastRow="0" w:firstColumn="0" w:lastColumn="0" w:oddVBand="0" w:evenVBand="0" w:oddHBand="0" w:evenHBand="1" w:firstRowFirstColumn="0" w:firstRowLastColumn="0" w:lastRowFirstColumn="0" w:lastRowLastColumn="0"/>
              <w:rPr>
                <w:rStyle w:val="sw"/>
                <w:rFonts w:ascii="Times New Roman" w:hAnsi="Times New Roman" w:cs="Times New Roman"/>
                <w:sz w:val="28"/>
                <w:szCs w:val="28"/>
              </w:rPr>
            </w:pPr>
            <w:r w:rsidRPr="00064D19">
              <w:rPr>
                <w:rStyle w:val="sw"/>
                <w:rFonts w:ascii="Times New Roman" w:hAnsi="Times New Roman" w:cs="Times New Roman"/>
                <w:sz w:val="28"/>
                <w:szCs w:val="28"/>
              </w:rPr>
              <w:t>1981</w:t>
            </w:r>
          </w:p>
        </w:tc>
      </w:tr>
      <w:tr w:rsidR="00064D19" w:rsidRPr="00064D19" w:rsidTr="00064D19">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Head Office</w:t>
            </w:r>
          </w:p>
        </w:tc>
        <w:tc>
          <w:tcPr>
            <w:tcW w:w="5229" w:type="dxa"/>
          </w:tcPr>
          <w:p w:rsidR="00483C7A" w:rsidRPr="00064D19" w:rsidRDefault="00483C7A" w:rsidP="00132F1E">
            <w:pPr>
              <w:spacing w:line="360" w:lineRule="auto"/>
              <w:jc w:val="both"/>
              <w:cnfStyle w:val="000000100000" w:firstRow="0" w:lastRow="0" w:firstColumn="0" w:lastColumn="0" w:oddVBand="0" w:evenVBand="0" w:oddHBand="1" w:evenHBand="0" w:firstRowFirstColumn="0" w:firstRowLastColumn="0" w:lastRowFirstColumn="0" w:lastRowLastColumn="0"/>
              <w:rPr>
                <w:rStyle w:val="sw"/>
                <w:rFonts w:ascii="Times New Roman" w:hAnsi="Times New Roman" w:cs="Times New Roman"/>
                <w:sz w:val="28"/>
                <w:szCs w:val="28"/>
              </w:rPr>
            </w:pPr>
            <w:proofErr w:type="spellStart"/>
            <w:r w:rsidRPr="00064D19">
              <w:rPr>
                <w:rStyle w:val="sw"/>
                <w:rFonts w:ascii="Times New Roman" w:hAnsi="Times New Roman" w:cs="Times New Roman"/>
                <w:sz w:val="28"/>
                <w:szCs w:val="28"/>
              </w:rPr>
              <w:t>Hosna</w:t>
            </w:r>
            <w:proofErr w:type="spellEnd"/>
            <w:r w:rsidRPr="00064D19">
              <w:rPr>
                <w:rStyle w:val="sw"/>
                <w:rFonts w:ascii="Times New Roman" w:hAnsi="Times New Roman" w:cs="Times New Roman"/>
                <w:sz w:val="28"/>
                <w:szCs w:val="28"/>
              </w:rPr>
              <w:t xml:space="preserve"> </w:t>
            </w:r>
            <w:proofErr w:type="spellStart"/>
            <w:r w:rsidRPr="00064D19">
              <w:rPr>
                <w:rStyle w:val="sw"/>
                <w:rFonts w:ascii="Times New Roman" w:hAnsi="Times New Roman" w:cs="Times New Roman"/>
                <w:sz w:val="28"/>
                <w:szCs w:val="28"/>
              </w:rPr>
              <w:t>centre</w:t>
            </w:r>
            <w:proofErr w:type="spellEnd"/>
            <w:r w:rsidRPr="00064D19">
              <w:rPr>
                <w:rStyle w:val="sw"/>
                <w:rFonts w:ascii="Times New Roman" w:hAnsi="Times New Roman" w:cs="Times New Roman"/>
                <w:sz w:val="28"/>
                <w:szCs w:val="28"/>
              </w:rPr>
              <w:t xml:space="preserve">, 106 </w:t>
            </w:r>
            <w:proofErr w:type="spellStart"/>
            <w:r w:rsidRPr="00064D19">
              <w:rPr>
                <w:rStyle w:val="sw"/>
                <w:rFonts w:ascii="Times New Roman" w:hAnsi="Times New Roman" w:cs="Times New Roman"/>
                <w:sz w:val="28"/>
                <w:szCs w:val="28"/>
              </w:rPr>
              <w:t>Gulshan</w:t>
            </w:r>
            <w:proofErr w:type="spellEnd"/>
            <w:r w:rsidRPr="00064D19">
              <w:rPr>
                <w:rStyle w:val="sw"/>
                <w:rFonts w:ascii="Times New Roman" w:hAnsi="Times New Roman" w:cs="Times New Roman"/>
                <w:sz w:val="28"/>
                <w:szCs w:val="28"/>
              </w:rPr>
              <w:t xml:space="preserve"> avenue,Dhaka-1212</w:t>
            </w:r>
          </w:p>
        </w:tc>
      </w:tr>
      <w:tr w:rsidR="00064D19" w:rsidRPr="00064D19" w:rsidTr="00064D19">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Key people</w:t>
            </w:r>
          </w:p>
        </w:tc>
        <w:tc>
          <w:tcPr>
            <w:tcW w:w="5229" w:type="dxa"/>
          </w:tcPr>
          <w:p w:rsidR="00483C7A" w:rsidRPr="00064D19" w:rsidRDefault="00483C7A" w:rsidP="00DE7DCE">
            <w:pPr>
              <w:spacing w:line="360" w:lineRule="auto"/>
              <w:jc w:val="center"/>
              <w:cnfStyle w:val="000000010000" w:firstRow="0" w:lastRow="0" w:firstColumn="0" w:lastColumn="0" w:oddVBand="0" w:evenVBand="0" w:oddHBand="0" w:evenHBand="1" w:firstRowFirstColumn="0" w:firstRowLastColumn="0" w:lastRowFirstColumn="0" w:lastRowLastColumn="0"/>
              <w:rPr>
                <w:rStyle w:val="sw"/>
                <w:rFonts w:ascii="Times New Roman" w:hAnsi="Times New Roman" w:cs="Times New Roman"/>
                <w:sz w:val="28"/>
                <w:szCs w:val="28"/>
              </w:rPr>
            </w:pPr>
            <w:r w:rsidRPr="00064D19">
              <w:rPr>
                <w:rStyle w:val="sw"/>
                <w:rFonts w:ascii="Times New Roman" w:hAnsi="Times New Roman" w:cs="Times New Roman"/>
                <w:sz w:val="28"/>
                <w:szCs w:val="28"/>
              </w:rPr>
              <w:t xml:space="preserve">Abdul </w:t>
            </w:r>
            <w:proofErr w:type="spellStart"/>
            <w:r w:rsidRPr="00064D19">
              <w:rPr>
                <w:rStyle w:val="sw"/>
                <w:rFonts w:ascii="Times New Roman" w:hAnsi="Times New Roman" w:cs="Times New Roman"/>
                <w:sz w:val="28"/>
                <w:szCs w:val="28"/>
              </w:rPr>
              <w:t>Karim</w:t>
            </w:r>
            <w:proofErr w:type="spellEnd"/>
            <w:r w:rsidRPr="00064D19">
              <w:rPr>
                <w:rStyle w:val="sw"/>
                <w:rFonts w:ascii="Times New Roman" w:hAnsi="Times New Roman" w:cs="Times New Roman"/>
                <w:sz w:val="28"/>
                <w:szCs w:val="28"/>
              </w:rPr>
              <w:t xml:space="preserve">(Chairman), </w:t>
            </w:r>
            <w:proofErr w:type="spellStart"/>
            <w:r w:rsidRPr="00064D19">
              <w:rPr>
                <w:rStyle w:val="sw"/>
                <w:rFonts w:ascii="Times New Roman" w:hAnsi="Times New Roman" w:cs="Times New Roman"/>
                <w:sz w:val="28"/>
                <w:szCs w:val="28"/>
              </w:rPr>
              <w:t>Mominul</w:t>
            </w:r>
            <w:proofErr w:type="spellEnd"/>
            <w:r w:rsidRPr="00064D19">
              <w:rPr>
                <w:rStyle w:val="sw"/>
                <w:rFonts w:ascii="Times New Roman" w:hAnsi="Times New Roman" w:cs="Times New Roman"/>
                <w:sz w:val="28"/>
                <w:szCs w:val="28"/>
              </w:rPr>
              <w:t xml:space="preserve"> Islam(MD &amp;CEO)</w:t>
            </w:r>
          </w:p>
        </w:tc>
      </w:tr>
      <w:tr w:rsidR="00064D19" w:rsidRPr="00064D19" w:rsidTr="00064D19">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Products</w:t>
            </w:r>
          </w:p>
        </w:tc>
        <w:tc>
          <w:tcPr>
            <w:tcW w:w="5229" w:type="dxa"/>
          </w:tcPr>
          <w:p w:rsidR="00483C7A" w:rsidRPr="00064D19" w:rsidRDefault="00483C7A" w:rsidP="009F373E">
            <w:pPr>
              <w:spacing w:line="360" w:lineRule="auto"/>
              <w:jc w:val="center"/>
              <w:cnfStyle w:val="000000100000" w:firstRow="0" w:lastRow="0" w:firstColumn="0" w:lastColumn="0" w:oddVBand="0" w:evenVBand="0" w:oddHBand="1" w:evenHBand="0" w:firstRowFirstColumn="0" w:firstRowLastColumn="0" w:lastRowFirstColumn="0" w:lastRowLastColumn="0"/>
              <w:rPr>
                <w:rStyle w:val="sw"/>
                <w:rFonts w:ascii="Times New Roman" w:hAnsi="Times New Roman" w:cs="Times New Roman"/>
                <w:sz w:val="28"/>
                <w:szCs w:val="28"/>
              </w:rPr>
            </w:pPr>
            <w:r w:rsidRPr="00064D19">
              <w:rPr>
                <w:rStyle w:val="sw"/>
                <w:rFonts w:ascii="Times New Roman" w:hAnsi="Times New Roman" w:cs="Times New Roman"/>
                <w:sz w:val="28"/>
                <w:szCs w:val="28"/>
              </w:rPr>
              <w:t>Corporate Business, Retail and SME</w:t>
            </w:r>
          </w:p>
        </w:tc>
      </w:tr>
      <w:tr w:rsidR="00064D19" w:rsidRPr="00064D19" w:rsidTr="00064D19">
        <w:trPr>
          <w:cnfStyle w:val="000000010000" w:firstRow="0" w:lastRow="0" w:firstColumn="0" w:lastColumn="0" w:oddVBand="0" w:evenVBand="0" w:oddHBand="0" w:evenHBand="1"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Website</w:t>
            </w:r>
          </w:p>
        </w:tc>
        <w:tc>
          <w:tcPr>
            <w:tcW w:w="5229" w:type="dxa"/>
          </w:tcPr>
          <w:p w:rsidR="00483C7A" w:rsidRPr="00064D19" w:rsidRDefault="00E00024" w:rsidP="00DE7DCE">
            <w:pPr>
              <w:spacing w:line="360" w:lineRule="auto"/>
              <w:jc w:val="center"/>
              <w:cnfStyle w:val="000000010000" w:firstRow="0" w:lastRow="0" w:firstColumn="0" w:lastColumn="0" w:oddVBand="0" w:evenVBand="0" w:oddHBand="0" w:evenHBand="1" w:firstRowFirstColumn="0" w:firstRowLastColumn="0" w:lastRowFirstColumn="0" w:lastRowLastColumn="0"/>
              <w:rPr>
                <w:rStyle w:val="sw"/>
                <w:rFonts w:ascii="Times New Roman" w:hAnsi="Times New Roman" w:cs="Times New Roman"/>
                <w:sz w:val="28"/>
                <w:szCs w:val="28"/>
              </w:rPr>
            </w:pPr>
            <w:hyperlink r:id="rId12" w:history="1">
              <w:r w:rsidR="00CE1915" w:rsidRPr="00464CD2">
                <w:rPr>
                  <w:rStyle w:val="Hyperlink"/>
                  <w:rFonts w:ascii="Times New Roman" w:hAnsi="Times New Roman" w:cs="Times New Roman"/>
                  <w:sz w:val="28"/>
                  <w:szCs w:val="28"/>
                </w:rPr>
                <w:t>www.ipdcbd.com</w:t>
              </w:r>
            </w:hyperlink>
          </w:p>
        </w:tc>
      </w:tr>
      <w:tr w:rsidR="00064D19" w:rsidRPr="00064D19" w:rsidTr="00064D19">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553" w:type="dxa"/>
          </w:tcPr>
          <w:p w:rsidR="00483C7A" w:rsidRPr="00064D19" w:rsidRDefault="00483C7A" w:rsidP="00132F1E">
            <w:pPr>
              <w:spacing w:line="360" w:lineRule="auto"/>
              <w:jc w:val="both"/>
              <w:rPr>
                <w:rStyle w:val="sw"/>
                <w:rFonts w:ascii="Times New Roman" w:hAnsi="Times New Roman" w:cs="Times New Roman"/>
                <w:sz w:val="28"/>
                <w:szCs w:val="28"/>
              </w:rPr>
            </w:pPr>
            <w:r w:rsidRPr="00064D19">
              <w:rPr>
                <w:rStyle w:val="sw"/>
                <w:rFonts w:ascii="Times New Roman" w:hAnsi="Times New Roman" w:cs="Times New Roman"/>
                <w:sz w:val="28"/>
                <w:szCs w:val="28"/>
              </w:rPr>
              <w:t>Mail</w:t>
            </w:r>
          </w:p>
        </w:tc>
        <w:tc>
          <w:tcPr>
            <w:tcW w:w="5229" w:type="dxa"/>
          </w:tcPr>
          <w:p w:rsidR="00483C7A" w:rsidRPr="00064D19" w:rsidRDefault="00E00024" w:rsidP="00DE7DCE">
            <w:pPr>
              <w:spacing w:line="360" w:lineRule="auto"/>
              <w:jc w:val="center"/>
              <w:cnfStyle w:val="000000100000" w:firstRow="0" w:lastRow="0" w:firstColumn="0" w:lastColumn="0" w:oddVBand="0" w:evenVBand="0" w:oddHBand="1" w:evenHBand="0" w:firstRowFirstColumn="0" w:firstRowLastColumn="0" w:lastRowFirstColumn="0" w:lastRowLastColumn="0"/>
              <w:rPr>
                <w:rStyle w:val="sw"/>
                <w:rFonts w:ascii="Times New Roman" w:hAnsi="Times New Roman" w:cs="Times New Roman"/>
                <w:sz w:val="28"/>
                <w:szCs w:val="28"/>
              </w:rPr>
            </w:pPr>
            <w:hyperlink r:id="rId13" w:history="1">
              <w:r w:rsidR="00CE1915" w:rsidRPr="00464CD2">
                <w:rPr>
                  <w:rStyle w:val="Hyperlink"/>
                  <w:rFonts w:ascii="Times New Roman" w:hAnsi="Times New Roman" w:cs="Times New Roman"/>
                  <w:sz w:val="28"/>
                  <w:szCs w:val="28"/>
                </w:rPr>
                <w:t>email@ipdcbd.com</w:t>
              </w:r>
            </w:hyperlink>
          </w:p>
        </w:tc>
      </w:tr>
    </w:tbl>
    <w:p w:rsidR="0098094F" w:rsidRDefault="0098094F" w:rsidP="00132F1E">
      <w:pPr>
        <w:spacing w:after="0" w:line="360" w:lineRule="auto"/>
        <w:jc w:val="both"/>
        <w:rPr>
          <w:rStyle w:val="sw"/>
          <w:rFonts w:ascii="Times New Roman" w:hAnsi="Times New Roman" w:cs="Times New Roman"/>
          <w:sz w:val="24"/>
          <w:szCs w:val="24"/>
        </w:rPr>
      </w:pPr>
    </w:p>
    <w:p w:rsidR="0098094F" w:rsidRPr="007B27C6" w:rsidRDefault="007B27C6" w:rsidP="007B27C6">
      <w:pPr>
        <w:pStyle w:val="Heading2"/>
        <w:spacing w:line="360" w:lineRule="auto"/>
        <w:rPr>
          <w:rStyle w:val="sw"/>
          <w:rFonts w:ascii="Times New Roman" w:hAnsi="Times New Roman" w:cs="Times New Roman"/>
          <w:b/>
          <w:color w:val="auto"/>
          <w:sz w:val="28"/>
          <w:szCs w:val="28"/>
        </w:rPr>
      </w:pPr>
      <w:bookmarkStart w:id="30" w:name="_Toc133836030"/>
      <w:r>
        <w:rPr>
          <w:rStyle w:val="sw"/>
          <w:rFonts w:ascii="Times New Roman" w:hAnsi="Times New Roman" w:cs="Times New Roman"/>
          <w:b/>
          <w:color w:val="auto"/>
          <w:sz w:val="28"/>
          <w:szCs w:val="28"/>
        </w:rPr>
        <w:t xml:space="preserve">3.9 </w:t>
      </w:r>
      <w:r w:rsidR="0098094F" w:rsidRPr="007B27C6">
        <w:rPr>
          <w:rStyle w:val="sw"/>
          <w:rFonts w:ascii="Times New Roman" w:hAnsi="Times New Roman" w:cs="Times New Roman"/>
          <w:b/>
          <w:color w:val="auto"/>
          <w:sz w:val="28"/>
          <w:szCs w:val="28"/>
        </w:rPr>
        <w:t>Products and Services:</w:t>
      </w:r>
      <w:bookmarkEnd w:id="30"/>
    </w:p>
    <w:p w:rsidR="00740079" w:rsidRDefault="00740079" w:rsidP="00740079">
      <w:pPr>
        <w:spacing w:after="0" w:line="360" w:lineRule="auto"/>
        <w:jc w:val="both"/>
        <w:rPr>
          <w:rFonts w:ascii="Times New Roman" w:eastAsia="Times New Roman" w:hAnsi="Times New Roman" w:cs="Times New Roman"/>
          <w:bCs/>
          <w:sz w:val="24"/>
          <w:szCs w:val="24"/>
        </w:rPr>
      </w:pPr>
      <w:r w:rsidRPr="00740079">
        <w:rPr>
          <w:rFonts w:ascii="Times New Roman" w:eastAsia="Times New Roman" w:hAnsi="Times New Roman" w:cs="Times New Roman"/>
          <w:sz w:val="24"/>
          <w:szCs w:val="24"/>
        </w:rPr>
        <w:t>IPDC</w:t>
      </w:r>
      <w:r w:rsidR="0061615C">
        <w:rPr>
          <w:rFonts w:ascii="Times New Roman" w:eastAsia="Times New Roman" w:hAnsi="Times New Roman" w:cs="Times New Roman"/>
          <w:sz w:val="24"/>
          <w:szCs w:val="24"/>
        </w:rPr>
        <w:t xml:space="preserve"> finance</w:t>
      </w:r>
      <w:r w:rsidRPr="00740079">
        <w:rPr>
          <w:rFonts w:ascii="Times New Roman" w:eastAsia="Times New Roman" w:hAnsi="Times New Roman" w:cs="Times New Roman"/>
          <w:sz w:val="24"/>
          <w:szCs w:val="24"/>
        </w:rPr>
        <w:t xml:space="preserve"> is a </w:t>
      </w:r>
      <w:r w:rsidRPr="00740079">
        <w:rPr>
          <w:rFonts w:ascii="Times New Roman" w:eastAsia="Times New Roman" w:hAnsi="Times New Roman" w:cs="Times New Roman"/>
          <w:bCs/>
          <w:sz w:val="24"/>
          <w:szCs w:val="24"/>
        </w:rPr>
        <w:t>non-bank</w:t>
      </w:r>
      <w:r w:rsidR="0061615C">
        <w:rPr>
          <w:rFonts w:ascii="Times New Roman" w:eastAsia="Times New Roman" w:hAnsi="Times New Roman" w:cs="Times New Roman"/>
          <w:sz w:val="24"/>
          <w:szCs w:val="24"/>
        </w:rPr>
        <w:t xml:space="preserve"> financial organization</w:t>
      </w:r>
      <w:r w:rsidRPr="00740079">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and it</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the</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financial</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and</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savings</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needs</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of</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corporate,</w:t>
      </w:r>
      <w:r w:rsidRPr="00740079">
        <w:rPr>
          <w:rFonts w:ascii="Times New Roman" w:eastAsia="Times New Roman" w:hAnsi="Times New Roman" w:cs="Times New Roman"/>
          <w:sz w:val="24"/>
          <w:szCs w:val="24"/>
        </w:rPr>
        <w:t xml:space="preserve"> SME and </w:t>
      </w:r>
      <w:r w:rsidRPr="00740079">
        <w:rPr>
          <w:rFonts w:ascii="Times New Roman" w:eastAsia="Times New Roman" w:hAnsi="Times New Roman" w:cs="Times New Roman"/>
          <w:bCs/>
          <w:sz w:val="24"/>
          <w:szCs w:val="24"/>
        </w:rPr>
        <w:t>individual</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customers.</w:t>
      </w:r>
      <w:r w:rsidRPr="00740079">
        <w:rPr>
          <w:rFonts w:ascii="Times New Roman" w:eastAsia="Times New Roman" w:hAnsi="Times New Roman" w:cs="Times New Roman"/>
          <w:sz w:val="24"/>
          <w:szCs w:val="24"/>
        </w:rPr>
        <w:t xml:space="preserve"> IPDC provides </w:t>
      </w:r>
      <w:r w:rsidRPr="00740079">
        <w:rPr>
          <w:rFonts w:ascii="Times New Roman" w:eastAsia="Times New Roman" w:hAnsi="Times New Roman" w:cs="Times New Roman"/>
          <w:bCs/>
          <w:sz w:val="24"/>
          <w:szCs w:val="24"/>
        </w:rPr>
        <w:t>a</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simple,</w:t>
      </w:r>
      <w:r w:rsidRPr="00740079">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customer-oriented</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solution</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with</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the</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shortest</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possible</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time</w:t>
      </w:r>
      <w:r>
        <w:rPr>
          <w:rFonts w:ascii="Times New Roman" w:eastAsia="Times New Roman" w:hAnsi="Times New Roman" w:cs="Times New Roman"/>
          <w:bCs/>
          <w:sz w:val="24"/>
          <w:szCs w:val="24"/>
        </w:rPr>
        <w:t xml:space="preserve"> period</w:t>
      </w:r>
      <w:r w:rsidRPr="00740079">
        <w:rPr>
          <w:rFonts w:ascii="Times New Roman" w:eastAsia="Times New Roman" w:hAnsi="Times New Roman" w:cs="Times New Roman"/>
          <w:bCs/>
          <w:sz w:val="24"/>
          <w:szCs w:val="24"/>
        </w:rPr>
        <w:t>.</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In</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addition,</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IPDC</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provides</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corporate</w:t>
      </w:r>
      <w:r w:rsidRPr="00740079">
        <w:rPr>
          <w:rFonts w:ascii="Times New Roman" w:eastAsia="Times New Roman" w:hAnsi="Times New Roman" w:cs="Times New Roman"/>
          <w:sz w:val="24"/>
          <w:szCs w:val="24"/>
        </w:rPr>
        <w:t xml:space="preserve"> and SME clients </w:t>
      </w:r>
      <w:r w:rsidRPr="00740079">
        <w:rPr>
          <w:rFonts w:ascii="Times New Roman" w:eastAsia="Times New Roman" w:hAnsi="Times New Roman" w:cs="Times New Roman"/>
          <w:bCs/>
          <w:sz w:val="24"/>
          <w:szCs w:val="24"/>
        </w:rPr>
        <w:t>with</w:t>
      </w:r>
      <w:r w:rsidRPr="00740079">
        <w:rPr>
          <w:rFonts w:ascii="Times New Roman" w:eastAsia="Times New Roman" w:hAnsi="Times New Roman" w:cs="Times New Roman"/>
          <w:sz w:val="24"/>
          <w:szCs w:val="24"/>
        </w:rPr>
        <w:t xml:space="preserve"> counseling </w:t>
      </w:r>
      <w:r w:rsidRPr="00740079">
        <w:rPr>
          <w:rFonts w:ascii="Times New Roman" w:eastAsia="Times New Roman" w:hAnsi="Times New Roman" w:cs="Times New Roman"/>
          <w:bCs/>
          <w:sz w:val="24"/>
          <w:szCs w:val="24"/>
        </w:rPr>
        <w:t>services</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on</w:t>
      </w:r>
      <w:r w:rsidRPr="00740079">
        <w:rPr>
          <w:rFonts w:ascii="Times New Roman" w:eastAsia="Times New Roman" w:hAnsi="Times New Roman" w:cs="Times New Roman"/>
          <w:sz w:val="24"/>
          <w:szCs w:val="24"/>
        </w:rPr>
        <w:t xml:space="preserve"> new </w:t>
      </w:r>
      <w:r w:rsidRPr="00740079">
        <w:rPr>
          <w:rFonts w:ascii="Times New Roman" w:eastAsia="Times New Roman" w:hAnsi="Times New Roman" w:cs="Times New Roman"/>
          <w:bCs/>
          <w:sz w:val="24"/>
          <w:szCs w:val="24"/>
        </w:rPr>
        <w:t>business</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in</w:t>
      </w:r>
      <w:r w:rsidRPr="00740079">
        <w:rPr>
          <w:rFonts w:ascii="Times New Roman" w:eastAsia="Times New Roman" w:hAnsi="Times New Roman" w:cs="Times New Roman"/>
          <w:sz w:val="24"/>
          <w:szCs w:val="24"/>
        </w:rPr>
        <w:t xml:space="preserve"> the </w:t>
      </w:r>
      <w:r w:rsidRPr="00740079">
        <w:rPr>
          <w:rFonts w:ascii="Times New Roman" w:eastAsia="Times New Roman" w:hAnsi="Times New Roman" w:cs="Times New Roman"/>
          <w:bCs/>
          <w:sz w:val="24"/>
          <w:szCs w:val="24"/>
        </w:rPr>
        <w:t>area</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of</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​​structured</w:t>
      </w:r>
      <w:r w:rsidRPr="00740079">
        <w:rPr>
          <w:rFonts w:ascii="Times New Roman" w:eastAsia="Times New Roman" w:hAnsi="Times New Roman" w:cs="Times New Roman"/>
          <w:sz w:val="24"/>
          <w:szCs w:val="24"/>
        </w:rPr>
        <w:t xml:space="preserve"> </w:t>
      </w:r>
      <w:r w:rsidRPr="00740079">
        <w:rPr>
          <w:rFonts w:ascii="Times New Roman" w:eastAsia="Times New Roman" w:hAnsi="Times New Roman" w:cs="Times New Roman"/>
          <w:bCs/>
          <w:sz w:val="24"/>
          <w:szCs w:val="24"/>
        </w:rPr>
        <w:t>finance.</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The products and services t</w:t>
      </w:r>
      <w:r w:rsidR="007B27C6">
        <w:rPr>
          <w:rFonts w:ascii="Times New Roman" w:eastAsia="Times New Roman" w:hAnsi="Times New Roman" w:cs="Times New Roman"/>
          <w:bCs/>
          <w:sz w:val="24"/>
          <w:szCs w:val="24"/>
        </w:rPr>
        <w:t>hat IPDC offer as per following.</w:t>
      </w:r>
      <w:proofErr w:type="gramEnd"/>
      <w:r w:rsidR="007B27C6">
        <w:rPr>
          <w:rFonts w:ascii="Times New Roman" w:eastAsia="Times New Roman" w:hAnsi="Times New Roman" w:cs="Times New Roman"/>
          <w:bCs/>
          <w:sz w:val="24"/>
          <w:szCs w:val="24"/>
        </w:rPr>
        <w:t xml:space="preserve"> </w:t>
      </w:r>
    </w:p>
    <w:p w:rsidR="006E06D5" w:rsidRPr="00716010" w:rsidRDefault="007B27C6" w:rsidP="00716010">
      <w:pPr>
        <w:pStyle w:val="Heading2"/>
        <w:spacing w:line="360" w:lineRule="auto"/>
        <w:jc w:val="both"/>
        <w:rPr>
          <w:rFonts w:ascii="Times New Roman" w:eastAsia="Times New Roman" w:hAnsi="Times New Roman" w:cs="Times New Roman"/>
          <w:b/>
          <w:color w:val="0070C0"/>
          <w:sz w:val="28"/>
          <w:szCs w:val="28"/>
        </w:rPr>
      </w:pPr>
      <w:bookmarkStart w:id="31" w:name="_Toc133836031"/>
      <w:r w:rsidRPr="00716010">
        <w:rPr>
          <w:rFonts w:ascii="Times New Roman" w:eastAsia="Times New Roman" w:hAnsi="Times New Roman" w:cs="Times New Roman"/>
          <w:b/>
          <w:color w:val="auto"/>
          <w:sz w:val="28"/>
          <w:szCs w:val="28"/>
        </w:rPr>
        <w:lastRenderedPageBreak/>
        <w:t xml:space="preserve">3.9.1 </w:t>
      </w:r>
      <w:r w:rsidR="00740079" w:rsidRPr="00716010">
        <w:rPr>
          <w:rFonts w:ascii="Times New Roman" w:eastAsia="Times New Roman" w:hAnsi="Times New Roman" w:cs="Times New Roman"/>
          <w:b/>
          <w:color w:val="auto"/>
          <w:sz w:val="28"/>
          <w:szCs w:val="28"/>
        </w:rPr>
        <w:t>Corporate Finance:</w:t>
      </w:r>
      <w:bookmarkEnd w:id="31"/>
      <w:r w:rsidRPr="00716010">
        <w:rPr>
          <w:rFonts w:ascii="Times New Roman" w:eastAsia="Times New Roman" w:hAnsi="Times New Roman" w:cs="Times New Roman"/>
          <w:bCs/>
          <w:sz w:val="28"/>
          <w:szCs w:val="28"/>
        </w:rPr>
        <w:tab/>
      </w:r>
    </w:p>
    <w:p w:rsidR="00FB5FE3" w:rsidRPr="00716010" w:rsidRDefault="00C41379" w:rsidP="00716010">
      <w:pPr>
        <w:spacing w:after="0" w:line="360" w:lineRule="auto"/>
        <w:jc w:val="both"/>
        <w:rPr>
          <w:rFonts w:ascii="Times New Roman" w:eastAsia="Times New Roman" w:hAnsi="Times New Roman" w:cs="Times New Roman"/>
          <w:bCs/>
          <w:sz w:val="24"/>
          <w:szCs w:val="24"/>
        </w:rPr>
      </w:pPr>
      <w:r w:rsidRPr="00716010">
        <w:rPr>
          <w:rFonts w:ascii="Times New Roman" w:eastAsia="Times New Roman" w:hAnsi="Times New Roman" w:cs="Times New Roman"/>
          <w:bCs/>
          <w:sz w:val="24"/>
          <w:szCs w:val="24"/>
        </w:rPr>
        <w:t>For both major public and private busine</w:t>
      </w:r>
      <w:r w:rsidR="0061615C" w:rsidRPr="00716010">
        <w:rPr>
          <w:rFonts w:ascii="Times New Roman" w:eastAsia="Times New Roman" w:hAnsi="Times New Roman" w:cs="Times New Roman"/>
          <w:bCs/>
          <w:sz w:val="24"/>
          <w:szCs w:val="24"/>
        </w:rPr>
        <w:t>sses, the Corporate Financial Department of IPDC provides</w:t>
      </w:r>
      <w:r w:rsidRPr="00716010">
        <w:rPr>
          <w:rFonts w:ascii="Times New Roman" w:eastAsia="Times New Roman" w:hAnsi="Times New Roman" w:cs="Times New Roman"/>
          <w:bCs/>
          <w:sz w:val="24"/>
          <w:szCs w:val="24"/>
        </w:rPr>
        <w:t xml:space="preserve"> a comprehensive range of corporate finance services.</w:t>
      </w:r>
      <w:r w:rsidR="00FB5FE3" w:rsidRPr="00716010">
        <w:rPr>
          <w:rFonts w:ascii="Times New Roman" w:eastAsia="Times New Roman" w:hAnsi="Times New Roman" w:cs="Times New Roman"/>
          <w:bCs/>
          <w:sz w:val="24"/>
          <w:szCs w:val="24"/>
        </w:rPr>
        <w:t xml:space="preserve"> It primarily concerned with meeting customer needs, paying close attention to best representation, project delivery partners, and ideas, as well as providing informed advice.  Services that corporate finance offers are as follow:</w:t>
      </w:r>
    </w:p>
    <w:p w:rsidR="00A77FF6" w:rsidRPr="00716010" w:rsidRDefault="00FB5FE3"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Term Loan:</w:t>
      </w:r>
    </w:p>
    <w:p w:rsidR="00A77FF6" w:rsidRPr="00716010" w:rsidRDefault="00FB5FE3" w:rsidP="00716010">
      <w:pPr>
        <w:spacing w:after="0" w:line="360" w:lineRule="auto"/>
        <w:jc w:val="both"/>
        <w:rPr>
          <w:rFonts w:ascii="Times New Roman" w:eastAsia="Times New Roman" w:hAnsi="Times New Roman" w:cs="Times New Roman"/>
          <w:sz w:val="24"/>
          <w:szCs w:val="24"/>
        </w:rPr>
      </w:pPr>
      <w:r w:rsidRPr="00716010">
        <w:rPr>
          <w:rFonts w:ascii="Times New Roman" w:eastAsia="Times New Roman" w:hAnsi="Times New Roman" w:cs="Times New Roman"/>
          <w:sz w:val="24"/>
          <w:szCs w:val="24"/>
        </w:rPr>
        <w:t>Term Loans are created for long-term company needs. Term loans are typically offered to cover a variety of capital and fixed expenses, including production line balancing, manufacturing process upgrading, capacity and space expansion and so on.</w:t>
      </w:r>
    </w:p>
    <w:p w:rsidR="00A77FF6" w:rsidRPr="00716010" w:rsidRDefault="00E658BD"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Short term Financing:</w:t>
      </w:r>
    </w:p>
    <w:p w:rsidR="0061615C" w:rsidRPr="00716010" w:rsidRDefault="00E658BD" w:rsidP="00716010">
      <w:pPr>
        <w:spacing w:after="0" w:line="360" w:lineRule="auto"/>
        <w:jc w:val="both"/>
        <w:rPr>
          <w:rStyle w:val="sw"/>
          <w:rFonts w:ascii="Times New Roman" w:eastAsia="Times New Roman" w:hAnsi="Times New Roman" w:cs="Times New Roman"/>
          <w:sz w:val="24"/>
          <w:szCs w:val="24"/>
        </w:rPr>
      </w:pPr>
      <w:r w:rsidRPr="00716010">
        <w:rPr>
          <w:rFonts w:ascii="Times New Roman" w:eastAsia="Times New Roman" w:hAnsi="Times New Roman" w:cs="Times New Roman"/>
          <w:sz w:val="24"/>
          <w:szCs w:val="24"/>
        </w:rPr>
        <w:t>To help businesses fulfill their immediate financial needs and carry out daily operations, corporate finance provides working capital borrowing. According to the client's needs and requirements, the finance may be set up in several ways.</w:t>
      </w:r>
    </w:p>
    <w:p w:rsidR="0098094F" w:rsidRPr="00716010" w:rsidRDefault="00E658BD" w:rsidP="00716010">
      <w:pPr>
        <w:spacing w:line="360" w:lineRule="auto"/>
        <w:jc w:val="both"/>
        <w:rPr>
          <w:rStyle w:val="sw"/>
          <w:rFonts w:ascii="Times New Roman" w:hAnsi="Times New Roman" w:cs="Times New Roman"/>
          <w:b/>
          <w:sz w:val="24"/>
          <w:szCs w:val="24"/>
        </w:rPr>
      </w:pPr>
      <w:r w:rsidRPr="00716010">
        <w:rPr>
          <w:rStyle w:val="sw"/>
          <w:rFonts w:ascii="Times New Roman" w:hAnsi="Times New Roman" w:cs="Times New Roman"/>
          <w:b/>
          <w:sz w:val="24"/>
          <w:szCs w:val="24"/>
        </w:rPr>
        <w:t>Lease Financing:</w:t>
      </w:r>
    </w:p>
    <w:p w:rsidR="00F5362B" w:rsidRPr="00716010" w:rsidRDefault="00E658BD" w:rsidP="00716010">
      <w:pPr>
        <w:spacing w:after="0" w:line="360" w:lineRule="auto"/>
        <w:jc w:val="both"/>
        <w:rPr>
          <w:rFonts w:ascii="Times New Roman" w:eastAsia="Times New Roman" w:hAnsi="Times New Roman" w:cs="Times New Roman"/>
          <w:bCs/>
          <w:sz w:val="24"/>
          <w:szCs w:val="24"/>
        </w:rPr>
      </w:pPr>
      <w:r w:rsidRPr="00716010">
        <w:rPr>
          <w:rFonts w:ascii="Times New Roman" w:eastAsia="Times New Roman" w:hAnsi="Times New Roman" w:cs="Times New Roman"/>
          <w:bCs/>
          <w:sz w:val="24"/>
          <w:szCs w:val="24"/>
        </w:rPr>
        <w:t>It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provide</w:t>
      </w:r>
      <w:r w:rsidR="00F5362B" w:rsidRPr="00716010">
        <w:rPr>
          <w:rFonts w:ascii="Times New Roman" w:eastAsia="Times New Roman" w:hAnsi="Times New Roman" w:cs="Times New Roman"/>
          <w:bCs/>
          <w:sz w:val="24"/>
          <w:szCs w:val="24"/>
        </w:rPr>
        <w:t>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lease</w:t>
      </w:r>
      <w:r w:rsidRPr="00716010">
        <w:rPr>
          <w:rFonts w:ascii="Times New Roman" w:eastAsia="Times New Roman" w:hAnsi="Times New Roman" w:cs="Times New Roman"/>
          <w:sz w:val="24"/>
          <w:szCs w:val="24"/>
        </w:rPr>
        <w:t xml:space="preserve"> financing </w:t>
      </w:r>
      <w:r w:rsidRPr="00716010">
        <w:rPr>
          <w:rFonts w:ascii="Times New Roman" w:eastAsia="Times New Roman" w:hAnsi="Times New Roman" w:cs="Times New Roman"/>
          <w:bCs/>
          <w:sz w:val="24"/>
          <w:szCs w:val="24"/>
        </w:rPr>
        <w:t>for</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newly</w:t>
      </w:r>
      <w:r w:rsidRPr="00716010">
        <w:rPr>
          <w:rFonts w:ascii="Times New Roman" w:eastAsia="Times New Roman" w:hAnsi="Times New Roman" w:cs="Times New Roman"/>
          <w:sz w:val="24"/>
          <w:szCs w:val="24"/>
        </w:rPr>
        <w:t xml:space="preserve"> acquired industrial </w:t>
      </w:r>
      <w:r w:rsidRPr="00716010">
        <w:rPr>
          <w:rFonts w:ascii="Times New Roman" w:eastAsia="Times New Roman" w:hAnsi="Times New Roman" w:cs="Times New Roman"/>
          <w:bCs/>
          <w:sz w:val="24"/>
          <w:szCs w:val="24"/>
        </w:rPr>
        <w:t>machinery,</w:t>
      </w:r>
      <w:r w:rsidRPr="00716010">
        <w:rPr>
          <w:rFonts w:ascii="Times New Roman" w:eastAsia="Times New Roman" w:hAnsi="Times New Roman" w:cs="Times New Roman"/>
          <w:sz w:val="24"/>
          <w:szCs w:val="24"/>
        </w:rPr>
        <w:t xml:space="preserve"> commercial equipment, generators, vehicles, </w:t>
      </w:r>
      <w:r w:rsidRPr="00716010">
        <w:rPr>
          <w:rFonts w:ascii="Times New Roman" w:eastAsia="Times New Roman" w:hAnsi="Times New Roman" w:cs="Times New Roman"/>
          <w:bCs/>
          <w:sz w:val="24"/>
          <w:szCs w:val="24"/>
        </w:rPr>
        <w:t>ships,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large</w:t>
      </w:r>
      <w:r w:rsidRPr="00716010">
        <w:rPr>
          <w:rFonts w:ascii="Times New Roman" w:eastAsia="Times New Roman" w:hAnsi="Times New Roman" w:cs="Times New Roman"/>
          <w:sz w:val="24"/>
          <w:szCs w:val="24"/>
        </w:rPr>
        <w:t xml:space="preserve"> industrial appliance, etc. </w:t>
      </w:r>
      <w:r w:rsidRPr="00716010">
        <w:rPr>
          <w:rFonts w:ascii="Times New Roman" w:eastAsia="Times New Roman" w:hAnsi="Times New Roman" w:cs="Times New Roman"/>
          <w:bCs/>
          <w:sz w:val="24"/>
          <w:szCs w:val="24"/>
        </w:rPr>
        <w:t>It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is</w:t>
      </w:r>
      <w:r w:rsidRPr="00716010">
        <w:rPr>
          <w:rFonts w:ascii="Times New Roman" w:eastAsia="Times New Roman" w:hAnsi="Times New Roman" w:cs="Times New Roman"/>
          <w:sz w:val="24"/>
          <w:szCs w:val="24"/>
        </w:rPr>
        <w:t xml:space="preserve"> also </w:t>
      </w:r>
      <w:r w:rsidRPr="00716010">
        <w:rPr>
          <w:rFonts w:ascii="Times New Roman" w:eastAsia="Times New Roman" w:hAnsi="Times New Roman" w:cs="Times New Roman"/>
          <w:bCs/>
          <w:sz w:val="24"/>
          <w:szCs w:val="24"/>
        </w:rPr>
        <w:t>possible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to</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lease</w:t>
      </w:r>
      <w:r w:rsidRPr="00716010">
        <w:rPr>
          <w:rFonts w:ascii="Times New Roman" w:eastAsia="Times New Roman" w:hAnsi="Times New Roman" w:cs="Times New Roman"/>
          <w:sz w:val="24"/>
          <w:szCs w:val="24"/>
        </w:rPr>
        <w:t xml:space="preserve"> industrial machinery, </w:t>
      </w:r>
      <w:r w:rsidRPr="00716010">
        <w:rPr>
          <w:rFonts w:ascii="Times New Roman" w:eastAsia="Times New Roman" w:hAnsi="Times New Roman" w:cs="Times New Roman"/>
          <w:bCs/>
          <w:sz w:val="24"/>
          <w:szCs w:val="24"/>
        </w:rPr>
        <w:t>business</w:t>
      </w:r>
      <w:r w:rsidR="00517458" w:rsidRPr="00716010">
        <w:rPr>
          <w:rFonts w:ascii="Times New Roman" w:eastAsia="Times New Roman" w:hAnsi="Times New Roman" w:cs="Times New Roman"/>
          <w:sz w:val="24"/>
          <w:szCs w:val="24"/>
        </w:rPr>
        <w:t xml:space="preserve"> resources, office equipment, power sources, automobiles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ships,</w:t>
      </w:r>
      <w:r w:rsidRPr="00716010">
        <w:rPr>
          <w:rFonts w:ascii="Times New Roman" w:eastAsia="Times New Roman" w:hAnsi="Times New Roman" w:cs="Times New Roman"/>
          <w:sz w:val="24"/>
          <w:szCs w:val="24"/>
        </w:rPr>
        <w:t xml:space="preserve"> appliance, etc. </w:t>
      </w:r>
      <w:r w:rsidRPr="00716010">
        <w:rPr>
          <w:rFonts w:ascii="Times New Roman" w:eastAsia="Times New Roman" w:hAnsi="Times New Roman" w:cs="Times New Roman"/>
          <w:bCs/>
          <w:sz w:val="24"/>
          <w:szCs w:val="24"/>
        </w:rPr>
        <w:t>that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have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already</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been</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purchased</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or</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are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in</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use.</w:t>
      </w:r>
    </w:p>
    <w:p w:rsidR="00A77FF6" w:rsidRPr="00716010" w:rsidRDefault="00F5362B"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Project Financing:</w:t>
      </w:r>
    </w:p>
    <w:p w:rsidR="00AF1102" w:rsidRPr="00716010" w:rsidRDefault="00F5362B" w:rsidP="00716010">
      <w:pPr>
        <w:spacing w:after="0" w:line="360" w:lineRule="auto"/>
        <w:jc w:val="both"/>
        <w:rPr>
          <w:rFonts w:ascii="Times New Roman" w:eastAsia="Times New Roman" w:hAnsi="Times New Roman" w:cs="Times New Roman"/>
          <w:bCs/>
          <w:sz w:val="24"/>
          <w:szCs w:val="24"/>
        </w:rPr>
      </w:pPr>
      <w:r w:rsidRPr="00716010">
        <w:rPr>
          <w:rFonts w:ascii="Times New Roman" w:eastAsia="Times New Roman" w:hAnsi="Times New Roman" w:cs="Times New Roman"/>
          <w:sz w:val="24"/>
          <w:szCs w:val="24"/>
        </w:rPr>
        <w:t xml:space="preserve">For projects demanding </w:t>
      </w:r>
      <w:r w:rsidRPr="00716010">
        <w:rPr>
          <w:rFonts w:ascii="Times New Roman" w:eastAsia="Times New Roman" w:hAnsi="Times New Roman" w:cs="Times New Roman"/>
          <w:bCs/>
          <w:sz w:val="24"/>
          <w:szCs w:val="24"/>
        </w:rPr>
        <w:t>significant</w:t>
      </w:r>
      <w:r w:rsidR="00517458" w:rsidRPr="00716010">
        <w:rPr>
          <w:rFonts w:ascii="Times New Roman" w:eastAsia="Times New Roman" w:hAnsi="Times New Roman" w:cs="Times New Roman"/>
          <w:sz w:val="24"/>
          <w:szCs w:val="24"/>
        </w:rPr>
        <w:t xml:space="preserve"> funding</w:t>
      </w:r>
      <w:r w:rsidRPr="00716010">
        <w:rPr>
          <w:rFonts w:ascii="Times New Roman" w:eastAsia="Times New Roman" w:hAnsi="Times New Roman" w:cs="Times New Roman"/>
          <w:sz w:val="24"/>
          <w:szCs w:val="24"/>
        </w:rPr>
        <w:t xml:space="preserve">, IPDC </w:t>
      </w:r>
      <w:r w:rsidRPr="00716010">
        <w:rPr>
          <w:rFonts w:ascii="Times New Roman" w:eastAsia="Times New Roman" w:hAnsi="Times New Roman" w:cs="Times New Roman"/>
          <w:bCs/>
          <w:sz w:val="24"/>
          <w:szCs w:val="24"/>
        </w:rPr>
        <w:t>will</w:t>
      </w:r>
      <w:r w:rsidRPr="00716010">
        <w:rPr>
          <w:rFonts w:ascii="Times New Roman" w:eastAsia="Times New Roman" w:hAnsi="Times New Roman" w:cs="Times New Roman"/>
          <w:sz w:val="24"/>
          <w:szCs w:val="24"/>
        </w:rPr>
        <w:t xml:space="preserve"> </w:t>
      </w:r>
      <w:r w:rsidR="00517458" w:rsidRPr="00716010">
        <w:rPr>
          <w:rFonts w:ascii="Times New Roman" w:eastAsia="Times New Roman" w:hAnsi="Times New Roman" w:cs="Times New Roman"/>
          <w:bCs/>
          <w:sz w:val="24"/>
          <w:szCs w:val="24"/>
        </w:rPr>
        <w:t>assist</w:t>
      </w:r>
      <w:r w:rsidR="00517458" w:rsidRPr="00716010">
        <w:rPr>
          <w:rFonts w:ascii="Times New Roman" w:eastAsia="Times New Roman" w:hAnsi="Times New Roman" w:cs="Times New Roman"/>
          <w:sz w:val="24"/>
          <w:szCs w:val="24"/>
        </w:rPr>
        <w:t xml:space="preserve"> various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financial</w:t>
      </w:r>
      <w:r w:rsidRPr="00716010">
        <w:rPr>
          <w:rFonts w:ascii="Times New Roman" w:eastAsia="Times New Roman" w:hAnsi="Times New Roman" w:cs="Times New Roman"/>
          <w:sz w:val="24"/>
          <w:szCs w:val="24"/>
        </w:rPr>
        <w:t xml:space="preserve"> </w:t>
      </w:r>
      <w:proofErr w:type="gramStart"/>
      <w:r w:rsidR="00517458" w:rsidRPr="00716010">
        <w:rPr>
          <w:rFonts w:ascii="Times New Roman" w:eastAsia="Times New Roman" w:hAnsi="Times New Roman" w:cs="Times New Roman"/>
          <w:bCs/>
          <w:sz w:val="24"/>
          <w:szCs w:val="24"/>
        </w:rPr>
        <w:t>organization</w:t>
      </w:r>
      <w:proofErr w:type="gramEnd"/>
      <w:r w:rsidR="00517458" w:rsidRPr="00716010">
        <w:rPr>
          <w:rFonts w:ascii="Times New Roman" w:eastAsia="Times New Roman" w:hAnsi="Times New Roman" w:cs="Times New Roman"/>
          <w:sz w:val="24"/>
          <w:szCs w:val="24"/>
        </w:rPr>
        <w:t xml:space="preserve"> to collect</w:t>
      </w:r>
      <w:r w:rsidRPr="00716010">
        <w:rPr>
          <w:rFonts w:ascii="Times New Roman" w:eastAsia="Times New Roman" w:hAnsi="Times New Roman" w:cs="Times New Roman"/>
          <w:sz w:val="24"/>
          <w:szCs w:val="24"/>
        </w:rPr>
        <w:t xml:space="preserve"> funds over </w:t>
      </w:r>
      <w:r w:rsidRPr="00716010">
        <w:rPr>
          <w:rFonts w:ascii="Times New Roman" w:eastAsia="Times New Roman" w:hAnsi="Times New Roman" w:cs="Times New Roman"/>
          <w:bCs/>
          <w:sz w:val="24"/>
          <w:szCs w:val="24"/>
        </w:rPr>
        <w:t>syndication,</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with</w:t>
      </w:r>
      <w:r w:rsidRPr="00716010">
        <w:rPr>
          <w:rFonts w:ascii="Times New Roman" w:eastAsia="Times New Roman" w:hAnsi="Times New Roman" w:cs="Times New Roman"/>
          <w:sz w:val="24"/>
          <w:szCs w:val="24"/>
        </w:rPr>
        <w:t xml:space="preserve"> IPDC </w:t>
      </w:r>
      <w:r w:rsidRPr="00716010">
        <w:rPr>
          <w:rFonts w:ascii="Times New Roman" w:eastAsia="Times New Roman" w:hAnsi="Times New Roman" w:cs="Times New Roman"/>
          <w:bCs/>
          <w:sz w:val="24"/>
          <w:szCs w:val="24"/>
        </w:rPr>
        <w:t>acting</w:t>
      </w:r>
      <w:r w:rsidRPr="00716010">
        <w:rPr>
          <w:rFonts w:ascii="Times New Roman" w:eastAsia="Times New Roman" w:hAnsi="Times New Roman" w:cs="Times New Roman"/>
          <w:sz w:val="24"/>
          <w:szCs w:val="24"/>
        </w:rPr>
        <w:t xml:space="preserve"> as th</w:t>
      </w:r>
      <w:r w:rsidR="00517458" w:rsidRPr="00716010">
        <w:rPr>
          <w:rFonts w:ascii="Times New Roman" w:eastAsia="Times New Roman" w:hAnsi="Times New Roman" w:cs="Times New Roman"/>
          <w:sz w:val="24"/>
          <w:szCs w:val="24"/>
        </w:rPr>
        <w:t>e sole organizer</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of</w:t>
      </w:r>
      <w:r w:rsidRPr="00716010">
        <w:rPr>
          <w:rFonts w:ascii="Times New Roman" w:eastAsia="Times New Roman" w:hAnsi="Times New Roman" w:cs="Times New Roman"/>
          <w:sz w:val="24"/>
          <w:szCs w:val="24"/>
        </w:rPr>
        <w:t xml:space="preserve"> the </w:t>
      </w:r>
      <w:r w:rsidR="00517458" w:rsidRPr="00716010">
        <w:rPr>
          <w:rFonts w:ascii="Times New Roman" w:eastAsia="Times New Roman" w:hAnsi="Times New Roman" w:cs="Times New Roman"/>
          <w:sz w:val="24"/>
          <w:szCs w:val="24"/>
        </w:rPr>
        <w:t>financial support</w:t>
      </w:r>
      <w:r w:rsidRPr="00716010">
        <w:rPr>
          <w:rFonts w:ascii="Times New Roman" w:eastAsia="Times New Roman" w:hAnsi="Times New Roman" w:cs="Times New Roman"/>
          <w:sz w:val="24"/>
          <w:szCs w:val="24"/>
        </w:rPr>
        <w:t xml:space="preserve">, project </w:t>
      </w:r>
      <w:r w:rsidRPr="00716010">
        <w:rPr>
          <w:rFonts w:ascii="Times New Roman" w:eastAsia="Times New Roman" w:hAnsi="Times New Roman" w:cs="Times New Roman"/>
          <w:bCs/>
          <w:sz w:val="24"/>
          <w:szCs w:val="24"/>
        </w:rPr>
        <w:t>financing</w:t>
      </w:r>
      <w:r w:rsidR="00517458" w:rsidRPr="00716010">
        <w:rPr>
          <w:rFonts w:ascii="Times New Roman" w:eastAsia="Times New Roman" w:hAnsi="Times New Roman" w:cs="Times New Roman"/>
          <w:sz w:val="24"/>
          <w:szCs w:val="24"/>
        </w:rPr>
        <w:t xml:space="preserve"> over</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the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establishment</w:t>
      </w:r>
      <w:r w:rsidRPr="00716010">
        <w:rPr>
          <w:rFonts w:ascii="Times New Roman" w:eastAsia="Times New Roman" w:hAnsi="Times New Roman" w:cs="Times New Roman"/>
          <w:sz w:val="24"/>
          <w:szCs w:val="24"/>
        </w:rPr>
        <w:t xml:space="preserve"> of new </w:t>
      </w:r>
      <w:r w:rsidRPr="00716010">
        <w:rPr>
          <w:rFonts w:ascii="Times New Roman" w:eastAsia="Times New Roman" w:hAnsi="Times New Roman" w:cs="Times New Roman"/>
          <w:bCs/>
          <w:sz w:val="24"/>
          <w:szCs w:val="24"/>
        </w:rPr>
        <w:t>entities</w:t>
      </w:r>
      <w:r w:rsidR="00517458" w:rsidRPr="00716010">
        <w:rPr>
          <w:rFonts w:ascii="Times New Roman" w:eastAsia="Times New Roman" w:hAnsi="Times New Roman" w:cs="Times New Roman"/>
          <w:sz w:val="24"/>
          <w:szCs w:val="24"/>
        </w:rPr>
        <w:t xml:space="preserve"> that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complement</w:t>
      </w:r>
      <w:r w:rsidR="00517458" w:rsidRPr="00716010">
        <w:rPr>
          <w:rFonts w:ascii="Times New Roman" w:eastAsia="Times New Roman" w:hAnsi="Times New Roman" w:cs="Times New Roman"/>
          <w:sz w:val="24"/>
          <w:szCs w:val="24"/>
        </w:rPr>
        <w:t xml:space="preserve"> current</w:t>
      </w:r>
      <w:r w:rsidRPr="00716010">
        <w:rPr>
          <w:rFonts w:ascii="Times New Roman" w:eastAsia="Times New Roman" w:hAnsi="Times New Roman" w:cs="Times New Roman"/>
          <w:sz w:val="24"/>
          <w:szCs w:val="24"/>
        </w:rPr>
        <w:t xml:space="preserve"> product </w:t>
      </w:r>
      <w:r w:rsidRPr="00716010">
        <w:rPr>
          <w:rFonts w:ascii="Times New Roman" w:eastAsia="Times New Roman" w:hAnsi="Times New Roman" w:cs="Times New Roman"/>
          <w:bCs/>
          <w:sz w:val="24"/>
          <w:szCs w:val="24"/>
        </w:rPr>
        <w:t>lines</w:t>
      </w:r>
      <w:r w:rsidR="00517458" w:rsidRPr="00716010">
        <w:rPr>
          <w:rFonts w:ascii="Times New Roman" w:eastAsia="Times New Roman" w:hAnsi="Times New Roman" w:cs="Times New Roman"/>
          <w:sz w:val="24"/>
          <w:szCs w:val="24"/>
        </w:rPr>
        <w:t xml:space="preserve"> and availability</w:t>
      </w:r>
      <w:r w:rsidR="00C86222" w:rsidRPr="00716010">
        <w:rPr>
          <w:rFonts w:ascii="Times New Roman" w:eastAsia="Times New Roman" w:hAnsi="Times New Roman" w:cs="Times New Roman"/>
          <w:sz w:val="24"/>
          <w:szCs w:val="24"/>
        </w:rPr>
        <w:t>, start-up</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companies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in</w:t>
      </w:r>
      <w:r w:rsidR="00C86222" w:rsidRPr="00716010">
        <w:rPr>
          <w:rFonts w:ascii="Times New Roman" w:eastAsia="Times New Roman" w:hAnsi="Times New Roman" w:cs="Times New Roman"/>
          <w:sz w:val="24"/>
          <w:szCs w:val="24"/>
        </w:rPr>
        <w:t xml:space="preserve"> current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groups,</w:t>
      </w:r>
      <w:r w:rsidRPr="00716010">
        <w:rPr>
          <w:rFonts w:ascii="Times New Roman" w:eastAsia="Times New Roman" w:hAnsi="Times New Roman" w:cs="Times New Roman"/>
          <w:sz w:val="24"/>
          <w:szCs w:val="24"/>
        </w:rPr>
        <w:t xml:space="preserve"> new </w:t>
      </w:r>
      <w:r w:rsidR="00C86222" w:rsidRPr="00716010">
        <w:rPr>
          <w:rFonts w:ascii="Times New Roman" w:eastAsia="Times New Roman" w:hAnsi="Times New Roman" w:cs="Times New Roman"/>
          <w:bCs/>
          <w:sz w:val="24"/>
          <w:szCs w:val="24"/>
        </w:rPr>
        <w:t>partnership</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projects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in</w:t>
      </w:r>
      <w:r w:rsidRPr="00716010">
        <w:rPr>
          <w:rFonts w:ascii="Times New Roman" w:eastAsia="Times New Roman" w:hAnsi="Times New Roman" w:cs="Times New Roman"/>
          <w:sz w:val="24"/>
          <w:szCs w:val="24"/>
        </w:rPr>
        <w:t xml:space="preserve"> existing </w:t>
      </w:r>
      <w:r w:rsidR="00C86222" w:rsidRPr="00716010">
        <w:rPr>
          <w:rFonts w:ascii="Times New Roman" w:eastAsia="Times New Roman" w:hAnsi="Times New Roman" w:cs="Times New Roman"/>
          <w:bCs/>
          <w:sz w:val="24"/>
          <w:szCs w:val="24"/>
        </w:rPr>
        <w:t>companies and others.</w:t>
      </w:r>
    </w:p>
    <w:p w:rsidR="00AF1102" w:rsidRPr="00716010" w:rsidRDefault="00AF1102"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Preference share investment:</w:t>
      </w:r>
    </w:p>
    <w:p w:rsidR="00AF1102" w:rsidRPr="00716010" w:rsidRDefault="00AF1102" w:rsidP="00716010">
      <w:pPr>
        <w:spacing w:after="0" w:line="360" w:lineRule="auto"/>
        <w:jc w:val="both"/>
        <w:rPr>
          <w:rFonts w:ascii="Times New Roman" w:eastAsia="Times New Roman" w:hAnsi="Times New Roman" w:cs="Times New Roman"/>
          <w:sz w:val="24"/>
          <w:szCs w:val="24"/>
        </w:rPr>
      </w:pPr>
      <w:r w:rsidRPr="00716010">
        <w:rPr>
          <w:rFonts w:ascii="Times New Roman" w:eastAsia="Times New Roman" w:hAnsi="Times New Roman" w:cs="Times New Roman"/>
          <w:bCs/>
          <w:sz w:val="24"/>
          <w:szCs w:val="24"/>
        </w:rPr>
        <w:t>Once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the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client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raises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capital</w:t>
      </w:r>
      <w:r w:rsidRPr="00716010">
        <w:rPr>
          <w:rFonts w:ascii="Times New Roman" w:eastAsia="Times New Roman" w:hAnsi="Times New Roman" w:cs="Times New Roman"/>
          <w:sz w:val="24"/>
          <w:szCs w:val="24"/>
        </w:rPr>
        <w:t xml:space="preserve"> through preferred </w:t>
      </w:r>
      <w:r w:rsidRPr="00716010">
        <w:rPr>
          <w:rFonts w:ascii="Times New Roman" w:eastAsia="Times New Roman" w:hAnsi="Times New Roman" w:cs="Times New Roman"/>
          <w:bCs/>
          <w:sz w:val="24"/>
          <w:szCs w:val="24"/>
        </w:rPr>
        <w:t>stock,</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IPDC's</w:t>
      </w:r>
      <w:r w:rsidRPr="00716010">
        <w:rPr>
          <w:rFonts w:ascii="Times New Roman" w:eastAsia="Times New Roman" w:hAnsi="Times New Roman" w:cs="Times New Roman"/>
          <w:sz w:val="24"/>
          <w:szCs w:val="24"/>
        </w:rPr>
        <w:t xml:space="preserve"> corporate division </w:t>
      </w:r>
      <w:r w:rsidRPr="00716010">
        <w:rPr>
          <w:rFonts w:ascii="Times New Roman" w:eastAsia="Times New Roman" w:hAnsi="Times New Roman" w:cs="Times New Roman"/>
          <w:bCs/>
          <w:sz w:val="24"/>
          <w:szCs w:val="24"/>
        </w:rPr>
        <w:t>completes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the</w:t>
      </w:r>
      <w:r w:rsidRPr="00716010">
        <w:rPr>
          <w:rFonts w:ascii="Times New Roman" w:eastAsia="Times New Roman" w:hAnsi="Times New Roman" w:cs="Times New Roman"/>
          <w:sz w:val="24"/>
          <w:szCs w:val="24"/>
        </w:rPr>
        <w:t xml:space="preserve"> financing through the purchase of shares. </w:t>
      </w:r>
      <w:r w:rsidRPr="00716010">
        <w:rPr>
          <w:rFonts w:ascii="Times New Roman" w:eastAsia="Times New Roman" w:hAnsi="Times New Roman" w:cs="Times New Roman"/>
          <w:bCs/>
          <w:sz w:val="24"/>
          <w:szCs w:val="24"/>
        </w:rPr>
        <w:t xml:space="preserve">IPDC is </w:t>
      </w:r>
      <w:r w:rsidRPr="00716010">
        <w:rPr>
          <w:rFonts w:ascii="Times New Roman" w:eastAsia="Times New Roman" w:hAnsi="Times New Roman" w:cs="Times New Roman"/>
          <w:sz w:val="24"/>
          <w:szCs w:val="24"/>
        </w:rPr>
        <w:t xml:space="preserve">typically </w:t>
      </w:r>
      <w:r w:rsidRPr="00716010">
        <w:rPr>
          <w:rFonts w:ascii="Times New Roman" w:eastAsia="Times New Roman" w:hAnsi="Times New Roman" w:cs="Times New Roman"/>
          <w:bCs/>
          <w:sz w:val="24"/>
          <w:szCs w:val="24"/>
        </w:rPr>
        <w:t>receiving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payments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by</w:t>
      </w:r>
      <w:r w:rsidRPr="00716010">
        <w:rPr>
          <w:rFonts w:ascii="Times New Roman" w:eastAsia="Times New Roman" w:hAnsi="Times New Roman" w:cs="Times New Roman"/>
          <w:sz w:val="24"/>
          <w:szCs w:val="24"/>
        </w:rPr>
        <w:t xml:space="preserve"> compensating </w:t>
      </w:r>
      <w:r w:rsidRPr="00716010">
        <w:rPr>
          <w:rFonts w:ascii="Times New Roman" w:eastAsia="Times New Roman" w:hAnsi="Times New Roman" w:cs="Times New Roman"/>
          <w:bCs/>
          <w:sz w:val="24"/>
          <w:szCs w:val="24"/>
        </w:rPr>
        <w:t>preferred</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shares</w:t>
      </w:r>
      <w:r w:rsidRPr="00716010">
        <w:rPr>
          <w:rFonts w:ascii="Times New Roman" w:eastAsia="Times New Roman" w:hAnsi="Times New Roman" w:cs="Times New Roman"/>
          <w:sz w:val="24"/>
          <w:szCs w:val="24"/>
        </w:rPr>
        <w:t xml:space="preserve"> through </w:t>
      </w:r>
      <w:r w:rsidRPr="00716010">
        <w:rPr>
          <w:rFonts w:ascii="Times New Roman" w:eastAsia="Times New Roman" w:hAnsi="Times New Roman" w:cs="Times New Roman"/>
          <w:bCs/>
          <w:sz w:val="24"/>
          <w:szCs w:val="24"/>
        </w:rPr>
        <w:t>tenure.</w:t>
      </w:r>
    </w:p>
    <w:p w:rsidR="00A77FF6" w:rsidRPr="00A77FF6" w:rsidRDefault="00A77FF6" w:rsidP="00716010">
      <w:pPr>
        <w:spacing w:after="0" w:line="360" w:lineRule="auto"/>
        <w:jc w:val="both"/>
        <w:rPr>
          <w:rFonts w:ascii="Times New Roman" w:eastAsia="Times New Roman" w:hAnsi="Times New Roman" w:cs="Times New Roman"/>
          <w:bCs/>
          <w:sz w:val="24"/>
          <w:szCs w:val="24"/>
        </w:rPr>
      </w:pPr>
    </w:p>
    <w:p w:rsidR="007D4D40" w:rsidRPr="00716010" w:rsidRDefault="00716010" w:rsidP="00716010">
      <w:pPr>
        <w:pStyle w:val="Heading2"/>
        <w:rPr>
          <w:rStyle w:val="sw"/>
          <w:rFonts w:ascii="Times New Roman" w:hAnsi="Times New Roman" w:cs="Times New Roman"/>
          <w:b/>
          <w:color w:val="auto"/>
          <w:sz w:val="28"/>
        </w:rPr>
      </w:pPr>
      <w:bookmarkStart w:id="32" w:name="_Toc133836032"/>
      <w:r w:rsidRPr="00716010">
        <w:rPr>
          <w:rStyle w:val="sw"/>
          <w:rFonts w:ascii="Times New Roman" w:hAnsi="Times New Roman" w:cs="Times New Roman"/>
          <w:b/>
          <w:color w:val="auto"/>
          <w:sz w:val="28"/>
        </w:rPr>
        <w:lastRenderedPageBreak/>
        <w:t xml:space="preserve">3.9.2 </w:t>
      </w:r>
      <w:r w:rsidR="00B74DC1" w:rsidRPr="00716010">
        <w:rPr>
          <w:rStyle w:val="sw"/>
          <w:rFonts w:ascii="Times New Roman" w:hAnsi="Times New Roman" w:cs="Times New Roman"/>
          <w:b/>
          <w:color w:val="auto"/>
          <w:sz w:val="28"/>
        </w:rPr>
        <w:t>Retail Business:</w:t>
      </w:r>
      <w:bookmarkEnd w:id="32"/>
    </w:p>
    <w:p w:rsidR="00B74DC1" w:rsidRDefault="00B74DC1" w:rsidP="00716010">
      <w:pPr>
        <w:spacing w:line="360" w:lineRule="auto"/>
        <w:jc w:val="both"/>
        <w:rPr>
          <w:rFonts w:ascii="Times New Roman" w:eastAsia="Times New Roman" w:hAnsi="Times New Roman" w:cs="Times New Roman"/>
          <w:bCs/>
          <w:sz w:val="24"/>
          <w:szCs w:val="24"/>
        </w:rPr>
      </w:pPr>
      <w:r w:rsidRPr="00B74DC1">
        <w:rPr>
          <w:rFonts w:ascii="Times New Roman" w:eastAsia="Times New Roman" w:hAnsi="Times New Roman" w:cs="Times New Roman"/>
          <w:sz w:val="24"/>
          <w:szCs w:val="24"/>
        </w:rPr>
        <w:t xml:space="preserve">The </w:t>
      </w:r>
      <w:r w:rsidRPr="00B74DC1">
        <w:rPr>
          <w:rFonts w:ascii="Times New Roman" w:eastAsia="Times New Roman" w:hAnsi="Times New Roman" w:cs="Times New Roman"/>
          <w:bCs/>
          <w:sz w:val="24"/>
          <w:szCs w:val="24"/>
        </w:rPr>
        <w:t>Personal</w:t>
      </w:r>
      <w:r w:rsidRPr="00B74DC1">
        <w:rPr>
          <w:rFonts w:ascii="Times New Roman" w:eastAsia="Times New Roman" w:hAnsi="Times New Roman" w:cs="Times New Roman"/>
          <w:sz w:val="24"/>
          <w:szCs w:val="24"/>
        </w:rPr>
        <w:t xml:space="preserve"> Financial </w:t>
      </w:r>
      <w:r w:rsidRPr="00B74DC1">
        <w:rPr>
          <w:rFonts w:ascii="Times New Roman" w:eastAsia="Times New Roman" w:hAnsi="Times New Roman" w:cs="Times New Roman"/>
          <w:bCs/>
          <w:sz w:val="24"/>
          <w:szCs w:val="24"/>
        </w:rPr>
        <w:t>Services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segment</w:t>
      </w:r>
      <w:r w:rsidR="00C86222">
        <w:rPr>
          <w:rFonts w:ascii="Times New Roman" w:eastAsia="Times New Roman" w:hAnsi="Times New Roman" w:cs="Times New Roman"/>
          <w:sz w:val="24"/>
          <w:szCs w:val="24"/>
        </w:rPr>
        <w:t xml:space="preserve"> proposed a mixture range</w:t>
      </w:r>
      <w:r w:rsidRPr="00B74DC1">
        <w:rPr>
          <w:rFonts w:ascii="Times New Roman" w:eastAsia="Times New Roman" w:hAnsi="Times New Roman" w:cs="Times New Roman"/>
          <w:sz w:val="24"/>
          <w:szCs w:val="24"/>
        </w:rPr>
        <w:t xml:space="preserve"> of particular financial services to </w:t>
      </w:r>
      <w:r w:rsidRPr="00B74DC1">
        <w:rPr>
          <w:rFonts w:ascii="Times New Roman" w:eastAsia="Times New Roman" w:hAnsi="Times New Roman" w:cs="Times New Roman"/>
          <w:bCs/>
          <w:sz w:val="24"/>
          <w:szCs w:val="24"/>
        </w:rPr>
        <w:t>meet</w:t>
      </w:r>
      <w:r w:rsidR="00C86222">
        <w:rPr>
          <w:rFonts w:ascii="Times New Roman" w:eastAsia="Times New Roman" w:hAnsi="Times New Roman" w:cs="Times New Roman"/>
          <w:sz w:val="24"/>
          <w:szCs w:val="24"/>
        </w:rPr>
        <w:t xml:space="preserve"> the demands of different customers</w:t>
      </w:r>
      <w:r w:rsidRPr="00B74DC1">
        <w:rPr>
          <w:rFonts w:ascii="Times New Roman" w:eastAsia="Times New Roman" w:hAnsi="Times New Roman" w:cs="Times New Roman"/>
          <w:sz w:val="24"/>
          <w:szCs w:val="24"/>
        </w:rPr>
        <w:t xml:space="preserve">. Liability </w:t>
      </w:r>
      <w:r w:rsidRPr="00B74DC1">
        <w:rPr>
          <w:rFonts w:ascii="Times New Roman" w:eastAsia="Times New Roman" w:hAnsi="Times New Roman" w:cs="Times New Roman"/>
          <w:bCs/>
          <w:sz w:val="24"/>
          <w:szCs w:val="24"/>
        </w:rPr>
        <w:t>Systems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mainly</w:t>
      </w:r>
      <w:r w:rsidR="00C86222">
        <w:rPr>
          <w:rFonts w:ascii="Times New Roman" w:eastAsia="Times New Roman" w:hAnsi="Times New Roman" w:cs="Times New Roman"/>
          <w:sz w:val="24"/>
          <w:szCs w:val="24"/>
        </w:rPr>
        <w:t xml:space="preserve"> gives to</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his</w:t>
      </w:r>
      <w:r w:rsidR="00C86222">
        <w:rPr>
          <w:rFonts w:ascii="Times New Roman" w:eastAsia="Times New Roman" w:hAnsi="Times New Roman" w:cs="Times New Roman"/>
          <w:bCs/>
          <w:sz w:val="24"/>
          <w:szCs w:val="24"/>
        </w:rPr>
        <w:t xml:space="preserve"> customer</w:t>
      </w:r>
      <w:r w:rsidR="00C86222">
        <w:rPr>
          <w:rFonts w:ascii="Times New Roman" w:eastAsia="Times New Roman" w:hAnsi="Times New Roman" w:cs="Times New Roman"/>
          <w:sz w:val="24"/>
          <w:szCs w:val="24"/>
        </w:rPr>
        <w:t xml:space="preserve"> two different kind</w:t>
      </w:r>
      <w:r w:rsidRPr="00B74DC1">
        <w:rPr>
          <w:rFonts w:ascii="Times New Roman" w:eastAsia="Times New Roman" w:hAnsi="Times New Roman" w:cs="Times New Roman"/>
          <w:sz w:val="24"/>
          <w:szCs w:val="24"/>
        </w:rPr>
        <w:t xml:space="preserve"> of </w:t>
      </w:r>
      <w:r w:rsidRPr="00B74DC1">
        <w:rPr>
          <w:rFonts w:ascii="Times New Roman" w:eastAsia="Times New Roman" w:hAnsi="Times New Roman" w:cs="Times New Roman"/>
          <w:bCs/>
          <w:sz w:val="24"/>
          <w:szCs w:val="24"/>
        </w:rPr>
        <w:t>systems.</w:t>
      </w:r>
      <w:r w:rsidRPr="00B74DC1">
        <w:rPr>
          <w:rFonts w:ascii="Times New Roman" w:eastAsia="Times New Roman" w:hAnsi="Times New Roman" w:cs="Times New Roman"/>
          <w:sz w:val="24"/>
          <w:szCs w:val="24"/>
        </w:rPr>
        <w:t xml:space="preserve"> </w:t>
      </w:r>
      <w:r w:rsidR="00C86222">
        <w:rPr>
          <w:rFonts w:ascii="Times New Roman" w:eastAsia="Times New Roman" w:hAnsi="Times New Roman" w:cs="Times New Roman"/>
          <w:bCs/>
          <w:sz w:val="24"/>
          <w:szCs w:val="24"/>
        </w:rPr>
        <w:t>These</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include</w:t>
      </w:r>
      <w:r w:rsidR="00C86222">
        <w:rPr>
          <w:rFonts w:ascii="Times New Roman" w:eastAsia="Times New Roman" w:hAnsi="Times New Roman" w:cs="Times New Roman"/>
          <w:sz w:val="24"/>
          <w:szCs w:val="24"/>
        </w:rPr>
        <w:t xml:space="preserve"> deposit</w:t>
      </w:r>
      <w:r w:rsidRPr="00B74DC1">
        <w:rPr>
          <w:rFonts w:ascii="Times New Roman" w:eastAsia="Times New Roman" w:hAnsi="Times New Roman" w:cs="Times New Roman"/>
          <w:sz w:val="24"/>
          <w:szCs w:val="24"/>
        </w:rPr>
        <w:t xml:space="preserve"> and savings schemes. </w:t>
      </w:r>
      <w:r w:rsidRPr="00B74DC1">
        <w:rPr>
          <w:rFonts w:ascii="Times New Roman" w:eastAsia="Times New Roman" w:hAnsi="Times New Roman" w:cs="Times New Roman"/>
          <w:bCs/>
          <w:sz w:val="24"/>
          <w:szCs w:val="24"/>
        </w:rPr>
        <w:t>With</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these</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two</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systems,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we</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have</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a</w:t>
      </w:r>
      <w:r w:rsidR="00FC40AB">
        <w:rPr>
          <w:rFonts w:ascii="Times New Roman" w:eastAsia="Times New Roman" w:hAnsi="Times New Roman" w:cs="Times New Roman"/>
          <w:sz w:val="24"/>
          <w:szCs w:val="24"/>
        </w:rPr>
        <w:t xml:space="preserve"> variety of deposit services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that</w:t>
      </w:r>
      <w:r w:rsidR="00FC40AB">
        <w:rPr>
          <w:rFonts w:ascii="Times New Roman" w:eastAsia="Times New Roman" w:hAnsi="Times New Roman" w:cs="Times New Roman"/>
          <w:sz w:val="24"/>
          <w:szCs w:val="24"/>
        </w:rPr>
        <w:t xml:space="preserve"> could</w:t>
      </w:r>
      <w:r w:rsidRPr="00B74DC1">
        <w:rPr>
          <w:rFonts w:ascii="Times New Roman" w:eastAsia="Times New Roman" w:hAnsi="Times New Roman" w:cs="Times New Roman"/>
          <w:sz w:val="24"/>
          <w:szCs w:val="24"/>
        </w:rPr>
        <w:t xml:space="preserve"> be both </w:t>
      </w:r>
      <w:r w:rsidRPr="00B74DC1">
        <w:rPr>
          <w:rFonts w:ascii="Times New Roman" w:eastAsia="Times New Roman" w:hAnsi="Times New Roman" w:cs="Times New Roman"/>
          <w:bCs/>
          <w:sz w:val="24"/>
          <w:szCs w:val="24"/>
        </w:rPr>
        <w:t>profitable</w:t>
      </w:r>
      <w:r w:rsidRPr="00B74DC1">
        <w:rPr>
          <w:rFonts w:ascii="Times New Roman" w:eastAsia="Times New Roman" w:hAnsi="Times New Roman" w:cs="Times New Roman"/>
          <w:sz w:val="24"/>
          <w:szCs w:val="24"/>
        </w:rPr>
        <w:t xml:space="preserve"> and beneficial </w:t>
      </w:r>
      <w:r w:rsidRPr="00B74DC1">
        <w:rPr>
          <w:rFonts w:ascii="Times New Roman" w:eastAsia="Times New Roman" w:hAnsi="Times New Roman" w:cs="Times New Roman"/>
          <w:bCs/>
          <w:sz w:val="24"/>
          <w:szCs w:val="24"/>
        </w:rPr>
        <w:t>according</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to</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customer</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needs.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Units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provide</w:t>
      </w:r>
      <w:r w:rsidRPr="00B74DC1">
        <w:rPr>
          <w:rFonts w:ascii="Times New Roman" w:eastAsia="Times New Roman" w:hAnsi="Times New Roman" w:cs="Times New Roman"/>
          <w:sz w:val="24"/>
          <w:szCs w:val="24"/>
        </w:rPr>
        <w:t xml:space="preserve"> quality </w:t>
      </w:r>
      <w:r w:rsidRPr="00B74DC1">
        <w:rPr>
          <w:rFonts w:ascii="Times New Roman" w:eastAsia="Times New Roman" w:hAnsi="Times New Roman" w:cs="Times New Roman"/>
          <w:bCs/>
          <w:sz w:val="24"/>
          <w:szCs w:val="24"/>
        </w:rPr>
        <w:t>service</w:t>
      </w:r>
      <w:r w:rsidRPr="00B74DC1">
        <w:rPr>
          <w:rFonts w:ascii="Times New Roman" w:eastAsia="Times New Roman" w:hAnsi="Times New Roman" w:cs="Times New Roman"/>
          <w:sz w:val="24"/>
          <w:szCs w:val="24"/>
        </w:rPr>
        <w:t xml:space="preserve"> coupled with </w:t>
      </w:r>
      <w:r w:rsidRPr="00B74DC1">
        <w:rPr>
          <w:rFonts w:ascii="Times New Roman" w:eastAsia="Times New Roman" w:hAnsi="Times New Roman" w:cs="Times New Roman"/>
          <w:bCs/>
          <w:sz w:val="24"/>
          <w:szCs w:val="24"/>
        </w:rPr>
        <w:t>top</w:t>
      </w:r>
      <w:r w:rsidRPr="00B74DC1">
        <w:rPr>
          <w:rFonts w:ascii="Times New Roman" w:eastAsia="Times New Roman" w:hAnsi="Times New Roman" w:cs="Times New Roman"/>
          <w:sz w:val="24"/>
          <w:szCs w:val="24"/>
        </w:rPr>
        <w:t xml:space="preserve"> security. Depositors can acquire </w:t>
      </w:r>
      <w:r w:rsidRPr="00B74DC1">
        <w:rPr>
          <w:rFonts w:ascii="Times New Roman" w:eastAsia="Times New Roman" w:hAnsi="Times New Roman" w:cs="Times New Roman"/>
          <w:bCs/>
          <w:sz w:val="24"/>
          <w:szCs w:val="24"/>
        </w:rPr>
        <w:t>a</w:t>
      </w:r>
      <w:r w:rsidRPr="00B74DC1">
        <w:rPr>
          <w:rFonts w:ascii="Times New Roman" w:eastAsia="Times New Roman" w:hAnsi="Times New Roman" w:cs="Times New Roman"/>
          <w:sz w:val="24"/>
          <w:szCs w:val="24"/>
        </w:rPr>
        <w:t xml:space="preserve"> competitive </w:t>
      </w:r>
      <w:r w:rsidRPr="00B74DC1">
        <w:rPr>
          <w:rFonts w:ascii="Times New Roman" w:eastAsia="Times New Roman" w:hAnsi="Times New Roman" w:cs="Times New Roman"/>
          <w:bCs/>
          <w:sz w:val="24"/>
          <w:szCs w:val="24"/>
        </w:rPr>
        <w:t>return</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on</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their</w:t>
      </w:r>
      <w:r w:rsidRPr="00B74DC1">
        <w:rPr>
          <w:rFonts w:ascii="Times New Roman" w:eastAsia="Times New Roman" w:hAnsi="Times New Roman" w:cs="Times New Roman"/>
          <w:sz w:val="24"/>
          <w:szCs w:val="24"/>
        </w:rPr>
        <w:t xml:space="preserve"> hard-earned funds </w:t>
      </w:r>
      <w:r w:rsidRPr="00B74DC1">
        <w:rPr>
          <w:rFonts w:ascii="Times New Roman" w:eastAsia="Times New Roman" w:hAnsi="Times New Roman" w:cs="Times New Roman"/>
          <w:bCs/>
          <w:sz w:val="24"/>
          <w:szCs w:val="24"/>
        </w:rPr>
        <w:t>and</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have</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access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to</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credit</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lines</w:t>
      </w:r>
      <w:r w:rsidRPr="00B74DC1">
        <w:rPr>
          <w:rFonts w:ascii="Times New Roman" w:eastAsia="Times New Roman" w:hAnsi="Times New Roman" w:cs="Times New Roman"/>
          <w:sz w:val="24"/>
          <w:szCs w:val="24"/>
        </w:rPr>
        <w:t xml:space="preserve"> against their deposits.</w:t>
      </w:r>
      <w:r w:rsidR="00787B7A">
        <w:rPr>
          <w:rFonts w:ascii="Times New Roman" w:eastAsia="Times New Roman" w:hAnsi="Times New Roman" w:cs="Times New Roman"/>
          <w:sz w:val="24"/>
          <w:szCs w:val="24"/>
        </w:rPr>
        <w:t xml:space="preserve"> There </w:t>
      </w:r>
      <w:r w:rsidR="00787B7A" w:rsidRPr="00B74DC1">
        <w:rPr>
          <w:rFonts w:ascii="Times New Roman" w:eastAsia="Times New Roman" w:hAnsi="Times New Roman" w:cs="Times New Roman"/>
          <w:sz w:val="24"/>
          <w:szCs w:val="24"/>
        </w:rPr>
        <w:t>is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a</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brief</w:t>
      </w:r>
      <w:r w:rsidRPr="00B74DC1">
        <w:rPr>
          <w:rFonts w:ascii="Times New Roman" w:eastAsia="Times New Roman" w:hAnsi="Times New Roman" w:cs="Times New Roman"/>
          <w:sz w:val="24"/>
          <w:szCs w:val="24"/>
        </w:rPr>
        <w:t xml:space="preserve"> explanation of </w:t>
      </w:r>
      <w:r w:rsidRPr="00B74DC1">
        <w:rPr>
          <w:rFonts w:ascii="Times New Roman" w:eastAsia="Times New Roman" w:hAnsi="Times New Roman" w:cs="Times New Roman"/>
          <w:bCs/>
          <w:sz w:val="24"/>
          <w:szCs w:val="24"/>
        </w:rPr>
        <w:t>the</w:t>
      </w:r>
      <w:r w:rsidRPr="00B74DC1">
        <w:rPr>
          <w:rFonts w:ascii="Times New Roman" w:eastAsia="Times New Roman" w:hAnsi="Times New Roman" w:cs="Times New Roman"/>
          <w:sz w:val="24"/>
          <w:szCs w:val="24"/>
        </w:rPr>
        <w:t xml:space="preserve"> products </w:t>
      </w:r>
      <w:r w:rsidRPr="00B74DC1">
        <w:rPr>
          <w:rFonts w:ascii="Times New Roman" w:eastAsia="Times New Roman" w:hAnsi="Times New Roman" w:cs="Times New Roman"/>
          <w:bCs/>
          <w:sz w:val="24"/>
          <w:szCs w:val="24"/>
        </w:rPr>
        <w:t>of</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the</w:t>
      </w:r>
      <w:r w:rsidRPr="00B74DC1">
        <w:rPr>
          <w:rFonts w:ascii="Times New Roman" w:eastAsia="Times New Roman" w:hAnsi="Times New Roman" w:cs="Times New Roman"/>
          <w:sz w:val="24"/>
          <w:szCs w:val="24"/>
        </w:rPr>
        <w:t xml:space="preserve"> Retail </w:t>
      </w:r>
      <w:r w:rsidRPr="00B74DC1">
        <w:rPr>
          <w:rFonts w:ascii="Times New Roman" w:eastAsia="Times New Roman" w:hAnsi="Times New Roman" w:cs="Times New Roman"/>
          <w:bCs/>
          <w:sz w:val="24"/>
          <w:szCs w:val="24"/>
        </w:rPr>
        <w:t>Business</w:t>
      </w:r>
      <w:r w:rsidRPr="00B74DC1">
        <w:rPr>
          <w:rFonts w:ascii="Times New Roman" w:eastAsia="Times New Roman" w:hAnsi="Times New Roman" w:cs="Times New Roman"/>
          <w:sz w:val="24"/>
          <w:szCs w:val="24"/>
        </w:rPr>
        <w:t xml:space="preserve"> </w:t>
      </w:r>
      <w:r w:rsidRPr="00B74DC1">
        <w:rPr>
          <w:rFonts w:ascii="Times New Roman" w:eastAsia="Times New Roman" w:hAnsi="Times New Roman" w:cs="Times New Roman"/>
          <w:bCs/>
          <w:sz w:val="24"/>
          <w:szCs w:val="24"/>
        </w:rPr>
        <w:t>segment.</w:t>
      </w:r>
      <w:r w:rsidR="00787B7A">
        <w:rPr>
          <w:rFonts w:ascii="Times New Roman" w:eastAsia="Times New Roman" w:hAnsi="Times New Roman" w:cs="Times New Roman"/>
          <w:bCs/>
          <w:sz w:val="24"/>
          <w:szCs w:val="24"/>
        </w:rPr>
        <w:t xml:space="preserve"> Given below:</w:t>
      </w:r>
    </w:p>
    <w:p w:rsidR="00A77FF6" w:rsidRPr="00716010" w:rsidRDefault="00933AA0" w:rsidP="00716010">
      <w:pPr>
        <w:pStyle w:val="NoSpacing"/>
        <w:spacing w:line="360" w:lineRule="auto"/>
        <w:jc w:val="both"/>
        <w:rPr>
          <w:rFonts w:ascii="Times New Roman" w:hAnsi="Times New Roman" w:cs="Times New Roman"/>
          <w:b/>
          <w:sz w:val="28"/>
          <w:szCs w:val="24"/>
        </w:rPr>
      </w:pPr>
      <w:r w:rsidRPr="00716010">
        <w:rPr>
          <w:rFonts w:ascii="Times New Roman" w:hAnsi="Times New Roman" w:cs="Times New Roman"/>
          <w:b/>
          <w:sz w:val="24"/>
        </w:rPr>
        <w:t>Deposit scheme:</w:t>
      </w:r>
    </w:p>
    <w:p w:rsidR="00A77FF6" w:rsidRDefault="00FC40AB" w:rsidP="0071601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Different</w:t>
      </w:r>
      <w:r w:rsidR="000520E6" w:rsidRPr="000520E6">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variety</w:t>
      </w:r>
      <w:r w:rsidRPr="000520E6">
        <w:rPr>
          <w:rFonts w:ascii="Times New Roman" w:eastAsia="Times New Roman" w:hAnsi="Times New Roman" w:cs="Times New Roman"/>
          <w:sz w:val="24"/>
          <w:szCs w:val="24"/>
        </w:rPr>
        <w:t xml:space="preserve"> of products is</w:t>
      </w:r>
      <w:r>
        <w:rPr>
          <w:rFonts w:ascii="Times New Roman" w:eastAsia="Times New Roman" w:hAnsi="Times New Roman" w:cs="Times New Roman"/>
          <w:sz w:val="24"/>
          <w:szCs w:val="24"/>
        </w:rPr>
        <w:t xml:space="preserve"> provided</w:t>
      </w:r>
      <w:r w:rsidR="000520E6" w:rsidRPr="000520E6">
        <w:rPr>
          <w:rFonts w:ascii="Times New Roman" w:eastAsia="Times New Roman" w:hAnsi="Times New Roman" w:cs="Times New Roman"/>
          <w:sz w:val="24"/>
          <w:szCs w:val="24"/>
        </w:rPr>
        <w:t xml:space="preserve"> in this </w:t>
      </w:r>
      <w:r w:rsidR="000520E6" w:rsidRPr="000520E6">
        <w:rPr>
          <w:rFonts w:ascii="Times New Roman" w:eastAsia="Times New Roman" w:hAnsi="Times New Roman" w:cs="Times New Roman"/>
          <w:bCs/>
          <w:sz w:val="24"/>
          <w:szCs w:val="24"/>
        </w:rPr>
        <w:t>scheme.</w:t>
      </w:r>
      <w:r w:rsidR="000520E6" w:rsidRPr="000520E6">
        <w:rPr>
          <w:rFonts w:ascii="Times New Roman" w:eastAsia="Times New Roman" w:hAnsi="Times New Roman" w:cs="Times New Roman"/>
          <w:sz w:val="24"/>
          <w:szCs w:val="24"/>
        </w:rPr>
        <w:t xml:space="preserve"> </w:t>
      </w:r>
      <w:r w:rsidR="000520E6">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are Annual revenue</w:t>
      </w:r>
      <w:r w:rsidR="000520E6" w:rsidRPr="000520E6">
        <w:rPr>
          <w:rFonts w:ascii="Times New Roman" w:eastAsia="Times New Roman" w:hAnsi="Times New Roman" w:cs="Times New Roman"/>
          <w:sz w:val="24"/>
          <w:szCs w:val="24"/>
        </w:rPr>
        <w:t xml:space="preserve">, Cumulative Profit, </w:t>
      </w:r>
      <w:r w:rsidR="000520E6" w:rsidRPr="000520E6">
        <w:rPr>
          <w:rFonts w:ascii="Times New Roman" w:eastAsia="Times New Roman" w:hAnsi="Times New Roman" w:cs="Times New Roman"/>
          <w:bCs/>
          <w:sz w:val="24"/>
          <w:szCs w:val="24"/>
        </w:rPr>
        <w:t>General</w:t>
      </w:r>
      <w:r w:rsidR="000520E6" w:rsidRPr="000520E6">
        <w:rPr>
          <w:rFonts w:ascii="Times New Roman" w:eastAsia="Times New Roman" w:hAnsi="Times New Roman" w:cs="Times New Roman"/>
          <w:sz w:val="24"/>
          <w:szCs w:val="24"/>
        </w:rPr>
        <w:t xml:space="preserve"> </w:t>
      </w:r>
      <w:r w:rsidR="000520E6" w:rsidRPr="000520E6">
        <w:rPr>
          <w:rFonts w:ascii="Times New Roman" w:eastAsia="Times New Roman" w:hAnsi="Times New Roman" w:cs="Times New Roman"/>
          <w:bCs/>
          <w:sz w:val="24"/>
          <w:szCs w:val="24"/>
        </w:rPr>
        <w:t>Term</w:t>
      </w:r>
      <w:r w:rsidR="000520E6" w:rsidRPr="000520E6">
        <w:rPr>
          <w:rFonts w:ascii="Times New Roman" w:eastAsia="Times New Roman" w:hAnsi="Times New Roman" w:cs="Times New Roman"/>
          <w:sz w:val="24"/>
          <w:szCs w:val="24"/>
        </w:rPr>
        <w:t xml:space="preserve"> </w:t>
      </w:r>
      <w:r w:rsidR="000520E6" w:rsidRPr="000520E6">
        <w:rPr>
          <w:rFonts w:ascii="Times New Roman" w:eastAsia="Times New Roman" w:hAnsi="Times New Roman" w:cs="Times New Roman"/>
          <w:bCs/>
          <w:sz w:val="24"/>
          <w:szCs w:val="24"/>
        </w:rPr>
        <w:t>Deposit,</w:t>
      </w:r>
      <w:r>
        <w:rPr>
          <w:rFonts w:ascii="Times New Roman" w:eastAsia="Times New Roman" w:hAnsi="Times New Roman" w:cs="Times New Roman"/>
          <w:sz w:val="24"/>
          <w:szCs w:val="24"/>
        </w:rPr>
        <w:t xml:space="preserve"> Monthly revenue</w:t>
      </w:r>
      <w:r w:rsidR="000520E6" w:rsidRPr="000520E6">
        <w:rPr>
          <w:rFonts w:ascii="Times New Roman" w:eastAsia="Times New Roman" w:hAnsi="Times New Roman" w:cs="Times New Roman"/>
          <w:sz w:val="24"/>
          <w:szCs w:val="24"/>
        </w:rPr>
        <w:t xml:space="preserve">, Double </w:t>
      </w:r>
      <w:r w:rsidR="000520E6" w:rsidRPr="000520E6">
        <w:rPr>
          <w:rFonts w:ascii="Times New Roman" w:eastAsia="Times New Roman" w:hAnsi="Times New Roman" w:cs="Times New Roman"/>
          <w:bCs/>
          <w:sz w:val="24"/>
          <w:szCs w:val="24"/>
        </w:rPr>
        <w:t>Cash</w:t>
      </w:r>
      <w:r>
        <w:rPr>
          <w:rFonts w:ascii="Times New Roman" w:eastAsia="Times New Roman" w:hAnsi="Times New Roman" w:cs="Times New Roman"/>
          <w:sz w:val="24"/>
          <w:szCs w:val="24"/>
        </w:rPr>
        <w:t xml:space="preserve"> Deposit, and Quarterly revenue </w:t>
      </w:r>
      <w:r>
        <w:rPr>
          <w:rFonts w:ascii="Times New Roman" w:eastAsia="Times New Roman" w:hAnsi="Times New Roman" w:cs="Times New Roman"/>
          <w:bCs/>
          <w:sz w:val="24"/>
          <w:szCs w:val="24"/>
        </w:rPr>
        <w:t>s</w:t>
      </w:r>
      <w:r w:rsidR="000520E6" w:rsidRPr="000520E6">
        <w:rPr>
          <w:rFonts w:ascii="Times New Roman" w:eastAsia="Times New Roman" w:hAnsi="Times New Roman" w:cs="Times New Roman"/>
          <w:bCs/>
          <w:sz w:val="24"/>
          <w:szCs w:val="24"/>
        </w:rPr>
        <w:t>chedule.</w:t>
      </w:r>
    </w:p>
    <w:p w:rsidR="00A77FF6" w:rsidRPr="00716010" w:rsidRDefault="002E1300" w:rsidP="00716010">
      <w:pPr>
        <w:pStyle w:val="NoSpacing"/>
        <w:spacing w:line="360" w:lineRule="auto"/>
        <w:jc w:val="both"/>
        <w:rPr>
          <w:rFonts w:ascii="Times New Roman" w:hAnsi="Times New Roman" w:cs="Times New Roman"/>
          <w:b/>
          <w:sz w:val="28"/>
          <w:szCs w:val="24"/>
        </w:rPr>
      </w:pPr>
      <w:r w:rsidRPr="00716010">
        <w:rPr>
          <w:rFonts w:ascii="Times New Roman" w:hAnsi="Times New Roman" w:cs="Times New Roman"/>
          <w:b/>
          <w:sz w:val="24"/>
        </w:rPr>
        <w:t>Saving scheme:</w:t>
      </w:r>
    </w:p>
    <w:p w:rsidR="002E1300" w:rsidRDefault="002E1300" w:rsidP="0071601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services under saving scheme are millionaire deposit, deposit pr</w:t>
      </w:r>
      <w:r w:rsidR="00716010">
        <w:rPr>
          <w:rFonts w:ascii="Times New Roman" w:eastAsia="Times New Roman" w:hAnsi="Times New Roman" w:cs="Times New Roman"/>
          <w:bCs/>
          <w:sz w:val="24"/>
          <w:szCs w:val="24"/>
        </w:rPr>
        <w:t xml:space="preserve">emium, </w:t>
      </w:r>
      <w:proofErr w:type="spellStart"/>
      <w:r w:rsidR="00716010">
        <w:rPr>
          <w:rFonts w:ascii="Times New Roman" w:eastAsia="Times New Roman" w:hAnsi="Times New Roman" w:cs="Times New Roman"/>
          <w:bCs/>
          <w:sz w:val="24"/>
          <w:szCs w:val="24"/>
        </w:rPr>
        <w:t>ultiflex</w:t>
      </w:r>
      <w:proofErr w:type="spellEnd"/>
      <w:r w:rsidR="00716010">
        <w:rPr>
          <w:rFonts w:ascii="Times New Roman" w:eastAsia="Times New Roman" w:hAnsi="Times New Roman" w:cs="Times New Roman"/>
          <w:bCs/>
          <w:sz w:val="24"/>
          <w:szCs w:val="24"/>
        </w:rPr>
        <w:t xml:space="preserve"> deposit scheme.</w:t>
      </w:r>
    </w:p>
    <w:p w:rsidR="00A77FF6" w:rsidRPr="00716010" w:rsidRDefault="002E1300" w:rsidP="00716010">
      <w:pPr>
        <w:pStyle w:val="NoSpacing"/>
        <w:spacing w:line="360" w:lineRule="auto"/>
        <w:jc w:val="both"/>
        <w:rPr>
          <w:rFonts w:ascii="Times New Roman" w:hAnsi="Times New Roman" w:cs="Times New Roman"/>
          <w:b/>
          <w:sz w:val="28"/>
          <w:szCs w:val="24"/>
        </w:rPr>
      </w:pPr>
      <w:r w:rsidRPr="00716010">
        <w:rPr>
          <w:rFonts w:ascii="Times New Roman" w:hAnsi="Times New Roman" w:cs="Times New Roman"/>
          <w:b/>
          <w:sz w:val="24"/>
        </w:rPr>
        <w:t>Home loan:</w:t>
      </w:r>
    </w:p>
    <w:p w:rsidR="002E1300" w:rsidRDefault="00FC40AB" w:rsidP="0071601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Home and Mortgage part want to satisfy</w:t>
      </w:r>
      <w:r w:rsidR="002E1300" w:rsidRPr="002E1300">
        <w:rPr>
          <w:rFonts w:ascii="Times New Roman" w:eastAsia="Times New Roman" w:hAnsi="Times New Roman" w:cs="Times New Roman"/>
          <w:bCs/>
          <w:sz w:val="24"/>
          <w:szCs w:val="24"/>
        </w:rPr>
        <w:t xml:space="preserve"> e</w:t>
      </w:r>
      <w:r>
        <w:rPr>
          <w:rFonts w:ascii="Times New Roman" w:eastAsia="Times New Roman" w:hAnsi="Times New Roman" w:cs="Times New Roman"/>
          <w:bCs/>
          <w:sz w:val="24"/>
          <w:szCs w:val="24"/>
        </w:rPr>
        <w:t>ach customer’s desire for housing facilities</w:t>
      </w:r>
      <w:r w:rsidR="002E1300" w:rsidRPr="002E1300">
        <w:rPr>
          <w:rFonts w:ascii="Times New Roman" w:eastAsia="Times New Roman" w:hAnsi="Times New Roman" w:cs="Times New Roman"/>
          <w:bCs/>
          <w:sz w:val="24"/>
          <w:szCs w:val="24"/>
        </w:rPr>
        <w:t xml:space="preserve"> by offering a w</w:t>
      </w:r>
      <w:r w:rsidR="00716010">
        <w:rPr>
          <w:rFonts w:ascii="Times New Roman" w:eastAsia="Times New Roman" w:hAnsi="Times New Roman" w:cs="Times New Roman"/>
          <w:bCs/>
          <w:sz w:val="24"/>
          <w:szCs w:val="24"/>
        </w:rPr>
        <w:t>ide range of home loan choices.</w:t>
      </w:r>
    </w:p>
    <w:p w:rsidR="002E1300" w:rsidRPr="00716010" w:rsidRDefault="002E1300" w:rsidP="00716010">
      <w:pPr>
        <w:pStyle w:val="NoSpacing"/>
        <w:spacing w:line="360" w:lineRule="auto"/>
        <w:jc w:val="both"/>
        <w:rPr>
          <w:rFonts w:ascii="Times New Roman" w:hAnsi="Times New Roman" w:cs="Times New Roman"/>
          <w:b/>
          <w:sz w:val="24"/>
        </w:rPr>
      </w:pPr>
      <w:r w:rsidRPr="00716010">
        <w:rPr>
          <w:rFonts w:ascii="Times New Roman" w:hAnsi="Times New Roman" w:cs="Times New Roman"/>
          <w:b/>
          <w:sz w:val="24"/>
        </w:rPr>
        <w:t>Club Royal:</w:t>
      </w:r>
    </w:p>
    <w:p w:rsidR="002E1300" w:rsidRDefault="00FC40AB" w:rsidP="0071601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is </w:t>
      </w:r>
      <w:r w:rsidR="0034084E">
        <w:rPr>
          <w:rFonts w:ascii="Times New Roman" w:eastAsia="Times New Roman" w:hAnsi="Times New Roman" w:cs="Times New Roman"/>
          <w:bCs/>
          <w:sz w:val="24"/>
          <w:szCs w:val="24"/>
        </w:rPr>
        <w:t>an</w:t>
      </w:r>
      <w:r>
        <w:rPr>
          <w:rFonts w:ascii="Times New Roman" w:eastAsia="Times New Roman" w:hAnsi="Times New Roman" w:cs="Times New Roman"/>
          <w:bCs/>
          <w:sz w:val="24"/>
          <w:szCs w:val="24"/>
        </w:rPr>
        <w:t xml:space="preserve"> extensive</w:t>
      </w:r>
      <w:r w:rsidR="00BA012E" w:rsidRPr="00BA012E">
        <w:rPr>
          <w:rFonts w:ascii="Times New Roman" w:eastAsia="Times New Roman" w:hAnsi="Times New Roman" w:cs="Times New Roman"/>
          <w:bCs/>
          <w:sz w:val="24"/>
          <w:szCs w:val="24"/>
        </w:rPr>
        <w:t xml:space="preserve"> pac</w:t>
      </w:r>
      <w:r w:rsidR="0034084E">
        <w:rPr>
          <w:rFonts w:ascii="Times New Roman" w:eastAsia="Times New Roman" w:hAnsi="Times New Roman" w:cs="Times New Roman"/>
          <w:bCs/>
          <w:sz w:val="24"/>
          <w:szCs w:val="24"/>
        </w:rPr>
        <w:t xml:space="preserve">kage of complimentary service for high-value service </w:t>
      </w:r>
      <w:r w:rsidR="00716010">
        <w:rPr>
          <w:rFonts w:ascii="Times New Roman" w:eastAsia="Times New Roman" w:hAnsi="Times New Roman" w:cs="Times New Roman"/>
          <w:bCs/>
          <w:sz w:val="24"/>
          <w:szCs w:val="24"/>
        </w:rPr>
        <w:t>users that</w:t>
      </w:r>
      <w:r w:rsidR="0034084E">
        <w:rPr>
          <w:rFonts w:ascii="Times New Roman" w:eastAsia="Times New Roman" w:hAnsi="Times New Roman" w:cs="Times New Roman"/>
          <w:bCs/>
          <w:sz w:val="24"/>
          <w:szCs w:val="24"/>
        </w:rPr>
        <w:t xml:space="preserve"> also include personalized financial </w:t>
      </w:r>
      <w:proofErr w:type="spellStart"/>
      <w:r w:rsidR="0034084E">
        <w:rPr>
          <w:rFonts w:ascii="Times New Roman" w:eastAsia="Times New Roman" w:hAnsi="Times New Roman" w:cs="Times New Roman"/>
          <w:bCs/>
          <w:sz w:val="24"/>
          <w:szCs w:val="24"/>
        </w:rPr>
        <w:t>counselling</w:t>
      </w:r>
      <w:proofErr w:type="spellEnd"/>
      <w:r w:rsidR="00BA012E" w:rsidRPr="00BA012E">
        <w:rPr>
          <w:rFonts w:ascii="Times New Roman" w:eastAsia="Times New Roman" w:hAnsi="Times New Roman" w:cs="Times New Roman"/>
          <w:bCs/>
          <w:sz w:val="24"/>
          <w:szCs w:val="24"/>
        </w:rPr>
        <w:t>.</w:t>
      </w:r>
    </w:p>
    <w:p w:rsidR="00BA012E" w:rsidRPr="00716010" w:rsidRDefault="00716010" w:rsidP="00716010">
      <w:pPr>
        <w:pStyle w:val="Heading2"/>
        <w:spacing w:line="360" w:lineRule="auto"/>
        <w:jc w:val="both"/>
        <w:rPr>
          <w:rFonts w:ascii="Times New Roman" w:hAnsi="Times New Roman" w:cs="Times New Roman"/>
          <w:b/>
          <w:color w:val="auto"/>
          <w:sz w:val="24"/>
          <w:szCs w:val="24"/>
        </w:rPr>
      </w:pPr>
      <w:bookmarkStart w:id="33" w:name="_Toc133836033"/>
      <w:r w:rsidRPr="00716010">
        <w:rPr>
          <w:rFonts w:ascii="Times New Roman" w:eastAsia="Times New Roman" w:hAnsi="Times New Roman" w:cs="Times New Roman"/>
          <w:b/>
          <w:bCs/>
          <w:color w:val="auto"/>
          <w:sz w:val="28"/>
          <w:szCs w:val="24"/>
        </w:rPr>
        <w:t xml:space="preserve">3.9.3 </w:t>
      </w:r>
      <w:r w:rsidR="00BA012E" w:rsidRPr="00716010">
        <w:rPr>
          <w:rFonts w:ascii="Times New Roman" w:hAnsi="Times New Roman" w:cs="Times New Roman"/>
          <w:b/>
          <w:color w:val="auto"/>
          <w:sz w:val="28"/>
          <w:szCs w:val="24"/>
        </w:rPr>
        <w:t>Small and Medium Enterprises (SMEs) business:</w:t>
      </w:r>
      <w:bookmarkEnd w:id="33"/>
    </w:p>
    <w:p w:rsidR="001962A0" w:rsidRPr="00716010" w:rsidRDefault="00C334F7" w:rsidP="00716010">
      <w:pPr>
        <w:spacing w:after="0" w:line="360" w:lineRule="auto"/>
        <w:jc w:val="both"/>
        <w:rPr>
          <w:rFonts w:ascii="Times New Roman" w:eastAsia="Times New Roman" w:hAnsi="Times New Roman" w:cs="Times New Roman"/>
          <w:sz w:val="24"/>
          <w:szCs w:val="24"/>
        </w:rPr>
      </w:pPr>
      <w:r w:rsidRPr="00716010">
        <w:rPr>
          <w:rFonts w:ascii="Times New Roman" w:eastAsia="Times New Roman" w:hAnsi="Times New Roman" w:cs="Times New Roman"/>
          <w:sz w:val="24"/>
          <w:szCs w:val="24"/>
        </w:rPr>
        <w:t xml:space="preserve">IPDC Finance Limited </w:t>
      </w:r>
      <w:r w:rsidRPr="00716010">
        <w:rPr>
          <w:rFonts w:ascii="Times New Roman" w:eastAsia="Times New Roman" w:hAnsi="Times New Roman" w:cs="Times New Roman"/>
          <w:bCs/>
          <w:sz w:val="24"/>
          <w:szCs w:val="24"/>
        </w:rPr>
        <w:t>facilitates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potential</w:t>
      </w:r>
      <w:r w:rsidRPr="00716010">
        <w:rPr>
          <w:rFonts w:ascii="Times New Roman" w:eastAsia="Times New Roman" w:hAnsi="Times New Roman" w:cs="Times New Roman"/>
          <w:sz w:val="24"/>
          <w:szCs w:val="24"/>
        </w:rPr>
        <w:t xml:space="preserve"> dominant </w:t>
      </w:r>
      <w:r w:rsidRPr="00716010">
        <w:rPr>
          <w:rFonts w:ascii="Times New Roman" w:eastAsia="Times New Roman" w:hAnsi="Times New Roman" w:cs="Times New Roman"/>
          <w:bCs/>
          <w:sz w:val="24"/>
          <w:szCs w:val="24"/>
        </w:rPr>
        <w:t>small</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business</w:t>
      </w:r>
      <w:r w:rsidRPr="00716010">
        <w:rPr>
          <w:rFonts w:ascii="Times New Roman" w:eastAsia="Times New Roman" w:hAnsi="Times New Roman" w:cs="Times New Roman"/>
          <w:sz w:val="24"/>
          <w:szCs w:val="24"/>
        </w:rPr>
        <w:t xml:space="preserve"> entrepreneurs by </w:t>
      </w:r>
      <w:r w:rsidRPr="00716010">
        <w:rPr>
          <w:rFonts w:ascii="Times New Roman" w:eastAsia="Times New Roman" w:hAnsi="Times New Roman" w:cs="Times New Roman"/>
          <w:bCs/>
          <w:sz w:val="24"/>
          <w:szCs w:val="24"/>
        </w:rPr>
        <w:t>providing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cost-effective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results</w:t>
      </w:r>
      <w:r w:rsidRPr="00716010">
        <w:rPr>
          <w:rFonts w:ascii="Times New Roman" w:eastAsia="Times New Roman" w:hAnsi="Times New Roman" w:cs="Times New Roman"/>
          <w:sz w:val="24"/>
          <w:szCs w:val="24"/>
        </w:rPr>
        <w:t xml:space="preserve"> as an economic </w:t>
      </w:r>
      <w:r w:rsidRPr="00716010">
        <w:rPr>
          <w:rFonts w:ascii="Times New Roman" w:eastAsia="Times New Roman" w:hAnsi="Times New Roman" w:cs="Times New Roman"/>
          <w:bCs/>
          <w:sz w:val="24"/>
          <w:szCs w:val="24"/>
        </w:rPr>
        <w:t>partner.</w:t>
      </w:r>
      <w:r w:rsidRPr="00716010">
        <w:rPr>
          <w:rFonts w:ascii="Times New Roman" w:eastAsia="Times New Roman" w:hAnsi="Times New Roman" w:cs="Times New Roman"/>
          <w:sz w:val="24"/>
          <w:szCs w:val="24"/>
        </w:rPr>
        <w:t xml:space="preserve"> The following items </w:t>
      </w:r>
      <w:r w:rsidRPr="00716010">
        <w:rPr>
          <w:rFonts w:ascii="Times New Roman" w:eastAsia="Times New Roman" w:hAnsi="Times New Roman" w:cs="Times New Roman"/>
          <w:bCs/>
          <w:sz w:val="24"/>
          <w:szCs w:val="24"/>
        </w:rPr>
        <w:t>qualify</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for</w:t>
      </w:r>
      <w:r w:rsidRPr="00716010">
        <w:rPr>
          <w:rFonts w:ascii="Times New Roman" w:eastAsia="Times New Roman" w:hAnsi="Times New Roman" w:cs="Times New Roman"/>
          <w:sz w:val="24"/>
          <w:szCs w:val="24"/>
        </w:rPr>
        <w:t xml:space="preserve"> SMEs:</w:t>
      </w:r>
    </w:p>
    <w:p w:rsidR="00A77FF6" w:rsidRPr="00716010" w:rsidRDefault="001962A0"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Long term finance:</w:t>
      </w:r>
    </w:p>
    <w:p w:rsidR="001962A0" w:rsidRPr="00716010" w:rsidRDefault="001962A0" w:rsidP="00716010">
      <w:pPr>
        <w:spacing w:after="0" w:line="360" w:lineRule="auto"/>
        <w:jc w:val="both"/>
        <w:rPr>
          <w:rFonts w:ascii="Times New Roman" w:eastAsia="Times New Roman" w:hAnsi="Times New Roman" w:cs="Times New Roman"/>
          <w:bCs/>
          <w:sz w:val="24"/>
          <w:szCs w:val="24"/>
        </w:rPr>
      </w:pPr>
      <w:r w:rsidRPr="00716010">
        <w:rPr>
          <w:rFonts w:ascii="Times New Roman" w:eastAsia="Times New Roman" w:hAnsi="Times New Roman" w:cs="Times New Roman"/>
          <w:bCs/>
          <w:sz w:val="24"/>
          <w:szCs w:val="24"/>
        </w:rPr>
        <w:t>SMEs offer funding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all</w:t>
      </w:r>
      <w:r w:rsidRPr="00716010">
        <w:rPr>
          <w:rFonts w:ascii="Times New Roman" w:eastAsia="Times New Roman" w:hAnsi="Times New Roman" w:cs="Times New Roman"/>
          <w:sz w:val="24"/>
          <w:szCs w:val="24"/>
        </w:rPr>
        <w:t xml:space="preserve"> business </w:t>
      </w:r>
      <w:r w:rsidRPr="00716010">
        <w:rPr>
          <w:rFonts w:ascii="Times New Roman" w:eastAsia="Times New Roman" w:hAnsi="Times New Roman" w:cs="Times New Roman"/>
          <w:bCs/>
          <w:sz w:val="24"/>
          <w:szCs w:val="24"/>
        </w:rPr>
        <w:t>operations</w:t>
      </w:r>
      <w:r w:rsidRPr="00716010">
        <w:rPr>
          <w:rFonts w:ascii="Times New Roman" w:eastAsia="Times New Roman" w:hAnsi="Times New Roman" w:cs="Times New Roman"/>
          <w:sz w:val="24"/>
          <w:szCs w:val="24"/>
        </w:rPr>
        <w:t xml:space="preserve"> to </w:t>
      </w:r>
      <w:r w:rsidRPr="00716010">
        <w:rPr>
          <w:rFonts w:ascii="Times New Roman" w:eastAsia="Times New Roman" w:hAnsi="Times New Roman" w:cs="Times New Roman"/>
          <w:bCs/>
          <w:sz w:val="24"/>
          <w:szCs w:val="24"/>
        </w:rPr>
        <w:t>cover</w:t>
      </w:r>
      <w:r w:rsidRPr="00716010">
        <w:rPr>
          <w:rFonts w:ascii="Times New Roman" w:eastAsia="Times New Roman" w:hAnsi="Times New Roman" w:cs="Times New Roman"/>
          <w:sz w:val="24"/>
          <w:szCs w:val="24"/>
        </w:rPr>
        <w:t xml:space="preserve"> various </w:t>
      </w:r>
      <w:r w:rsidRPr="00716010">
        <w:rPr>
          <w:rFonts w:ascii="Times New Roman" w:eastAsia="Times New Roman" w:hAnsi="Times New Roman" w:cs="Times New Roman"/>
          <w:bCs/>
          <w:sz w:val="24"/>
          <w:szCs w:val="24"/>
        </w:rPr>
        <w:t>recurring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investment</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expenses.</w:t>
      </w:r>
    </w:p>
    <w:p w:rsidR="00A77FF6" w:rsidRPr="00716010" w:rsidRDefault="001962A0"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Short term finance:</w:t>
      </w:r>
    </w:p>
    <w:p w:rsidR="00AE708D" w:rsidRPr="00716010" w:rsidRDefault="00114709" w:rsidP="00716010">
      <w:pPr>
        <w:spacing w:after="0" w:line="360" w:lineRule="auto"/>
        <w:jc w:val="both"/>
        <w:rPr>
          <w:rFonts w:ascii="Times New Roman" w:eastAsia="Times New Roman" w:hAnsi="Times New Roman" w:cs="Times New Roman"/>
          <w:sz w:val="24"/>
          <w:szCs w:val="24"/>
        </w:rPr>
      </w:pPr>
      <w:r w:rsidRPr="00716010">
        <w:rPr>
          <w:rFonts w:ascii="Times New Roman" w:eastAsia="Times New Roman" w:hAnsi="Times New Roman" w:cs="Times New Roman"/>
          <w:bCs/>
          <w:sz w:val="24"/>
          <w:szCs w:val="24"/>
        </w:rPr>
        <w:t xml:space="preserve">SMEs </w:t>
      </w:r>
      <w:r w:rsidRPr="00716010">
        <w:rPr>
          <w:rFonts w:ascii="Times New Roman" w:eastAsia="Times New Roman" w:hAnsi="Times New Roman" w:cs="Times New Roman"/>
          <w:sz w:val="24"/>
          <w:szCs w:val="24"/>
        </w:rPr>
        <w:t xml:space="preserve">provide </w:t>
      </w:r>
      <w:r w:rsidRPr="00716010">
        <w:rPr>
          <w:rFonts w:ascii="Times New Roman" w:eastAsia="Times New Roman" w:hAnsi="Times New Roman" w:cs="Times New Roman"/>
          <w:bCs/>
          <w:sz w:val="24"/>
          <w:szCs w:val="24"/>
        </w:rPr>
        <w:t>short-term</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loans</w:t>
      </w:r>
      <w:r w:rsidRPr="00716010">
        <w:rPr>
          <w:rFonts w:ascii="Times New Roman" w:eastAsia="Times New Roman" w:hAnsi="Times New Roman" w:cs="Times New Roman"/>
          <w:sz w:val="24"/>
          <w:szCs w:val="24"/>
        </w:rPr>
        <w:t xml:space="preserve"> to </w:t>
      </w:r>
      <w:r w:rsidRPr="00716010">
        <w:rPr>
          <w:rFonts w:ascii="Times New Roman" w:eastAsia="Times New Roman" w:hAnsi="Times New Roman" w:cs="Times New Roman"/>
          <w:bCs/>
          <w:sz w:val="24"/>
          <w:szCs w:val="24"/>
        </w:rPr>
        <w:t>various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businesses</w:t>
      </w:r>
      <w:r w:rsidRPr="00716010">
        <w:rPr>
          <w:rFonts w:ascii="Times New Roman" w:eastAsia="Times New Roman" w:hAnsi="Times New Roman" w:cs="Times New Roman"/>
          <w:sz w:val="24"/>
          <w:szCs w:val="24"/>
        </w:rPr>
        <w:t xml:space="preserve"> to meet </w:t>
      </w:r>
      <w:r w:rsidRPr="00716010">
        <w:rPr>
          <w:rFonts w:ascii="Times New Roman" w:eastAsia="Times New Roman" w:hAnsi="Times New Roman" w:cs="Times New Roman"/>
          <w:bCs/>
          <w:sz w:val="24"/>
          <w:szCs w:val="24"/>
        </w:rPr>
        <w:t>their</w:t>
      </w:r>
      <w:r w:rsidRPr="00716010">
        <w:rPr>
          <w:rFonts w:ascii="Times New Roman" w:eastAsia="Times New Roman" w:hAnsi="Times New Roman" w:cs="Times New Roman"/>
          <w:sz w:val="24"/>
          <w:szCs w:val="24"/>
        </w:rPr>
        <w:t xml:space="preserve"> urgent </w:t>
      </w:r>
      <w:r w:rsidRPr="00716010">
        <w:rPr>
          <w:rFonts w:ascii="Times New Roman" w:eastAsia="Times New Roman" w:hAnsi="Times New Roman" w:cs="Times New Roman"/>
          <w:bCs/>
          <w:sz w:val="24"/>
          <w:szCs w:val="24"/>
        </w:rPr>
        <w:t>financial</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needs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during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the</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transition</w:t>
      </w:r>
      <w:r w:rsidRPr="00716010">
        <w:rPr>
          <w:rFonts w:ascii="Times New Roman" w:eastAsia="Times New Roman" w:hAnsi="Times New Roman" w:cs="Times New Roman"/>
          <w:sz w:val="24"/>
          <w:szCs w:val="24"/>
        </w:rPr>
        <w:t xml:space="preserve"> period.</w:t>
      </w:r>
    </w:p>
    <w:p w:rsidR="00A77FF6" w:rsidRPr="00716010" w:rsidRDefault="00114709"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lastRenderedPageBreak/>
        <w:t>Lease finance:</w:t>
      </w:r>
    </w:p>
    <w:p w:rsidR="00114709" w:rsidRPr="00716010" w:rsidRDefault="00114709" w:rsidP="00716010">
      <w:pPr>
        <w:spacing w:after="0" w:line="360" w:lineRule="auto"/>
        <w:jc w:val="both"/>
        <w:rPr>
          <w:rFonts w:ascii="Times New Roman" w:eastAsia="Times New Roman" w:hAnsi="Times New Roman" w:cs="Times New Roman"/>
          <w:bCs/>
          <w:sz w:val="24"/>
          <w:szCs w:val="24"/>
        </w:rPr>
      </w:pPr>
      <w:r w:rsidRPr="00716010">
        <w:rPr>
          <w:rFonts w:ascii="Times New Roman" w:eastAsia="Times New Roman" w:hAnsi="Times New Roman" w:cs="Times New Roman"/>
          <w:bCs/>
          <w:sz w:val="24"/>
          <w:szCs w:val="24"/>
        </w:rPr>
        <w:t>Leasing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financing</w:t>
      </w:r>
      <w:r w:rsidRPr="00716010">
        <w:rPr>
          <w:rFonts w:ascii="Times New Roman" w:eastAsia="Times New Roman" w:hAnsi="Times New Roman" w:cs="Times New Roman"/>
          <w:sz w:val="24"/>
          <w:szCs w:val="24"/>
        </w:rPr>
        <w:t xml:space="preserve"> is </w:t>
      </w:r>
      <w:r w:rsidRPr="00716010">
        <w:rPr>
          <w:rFonts w:ascii="Times New Roman" w:eastAsia="Times New Roman" w:hAnsi="Times New Roman" w:cs="Times New Roman"/>
          <w:bCs/>
          <w:sz w:val="24"/>
          <w:szCs w:val="24"/>
        </w:rPr>
        <w:t>provided</w:t>
      </w:r>
      <w:r w:rsidRPr="00716010">
        <w:rPr>
          <w:rFonts w:ascii="Times New Roman" w:eastAsia="Times New Roman" w:hAnsi="Times New Roman" w:cs="Times New Roman"/>
          <w:sz w:val="24"/>
          <w:szCs w:val="24"/>
        </w:rPr>
        <w:t xml:space="preserve"> to </w:t>
      </w:r>
      <w:r w:rsidRPr="00716010">
        <w:rPr>
          <w:rFonts w:ascii="Times New Roman" w:eastAsia="Times New Roman" w:hAnsi="Times New Roman" w:cs="Times New Roman"/>
          <w:bCs/>
          <w:sz w:val="24"/>
          <w:szCs w:val="24"/>
        </w:rPr>
        <w:t>small</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businesses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to</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purchase</w:t>
      </w:r>
      <w:r w:rsidRPr="00716010">
        <w:rPr>
          <w:rFonts w:ascii="Times New Roman" w:eastAsia="Times New Roman" w:hAnsi="Times New Roman" w:cs="Times New Roman"/>
          <w:sz w:val="24"/>
          <w:szCs w:val="24"/>
        </w:rPr>
        <w:t xml:space="preserve"> fixed </w:t>
      </w:r>
      <w:r w:rsidRPr="00716010">
        <w:rPr>
          <w:rFonts w:ascii="Times New Roman" w:eastAsia="Times New Roman" w:hAnsi="Times New Roman" w:cs="Times New Roman"/>
          <w:bCs/>
          <w:sz w:val="24"/>
          <w:szCs w:val="24"/>
        </w:rPr>
        <w:t>assets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such</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as</w:t>
      </w:r>
      <w:r w:rsidRPr="00716010">
        <w:rPr>
          <w:rFonts w:ascii="Times New Roman" w:eastAsia="Times New Roman" w:hAnsi="Times New Roman" w:cs="Times New Roman"/>
          <w:sz w:val="24"/>
          <w:szCs w:val="24"/>
        </w:rPr>
        <w:t xml:space="preserve"> commercial/office machinery, </w:t>
      </w:r>
      <w:r w:rsidRPr="00716010">
        <w:rPr>
          <w:rFonts w:ascii="Times New Roman" w:eastAsia="Times New Roman" w:hAnsi="Times New Roman" w:cs="Times New Roman"/>
          <w:bCs/>
          <w:sz w:val="24"/>
          <w:szCs w:val="24"/>
        </w:rPr>
        <w:t>machinery,</w:t>
      </w:r>
      <w:r w:rsidRPr="00716010">
        <w:rPr>
          <w:rFonts w:ascii="Times New Roman" w:eastAsia="Times New Roman" w:hAnsi="Times New Roman" w:cs="Times New Roman"/>
          <w:sz w:val="24"/>
          <w:szCs w:val="24"/>
        </w:rPr>
        <w:t xml:space="preserve"> generators, vehicles, </w:t>
      </w:r>
      <w:r w:rsidRPr="00716010">
        <w:rPr>
          <w:rFonts w:ascii="Times New Roman" w:eastAsia="Times New Roman" w:hAnsi="Times New Roman" w:cs="Times New Roman"/>
          <w:bCs/>
          <w:sz w:val="24"/>
          <w:szCs w:val="24"/>
        </w:rPr>
        <w:t>and</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vessels.</w:t>
      </w:r>
    </w:p>
    <w:p w:rsidR="00A77FF6" w:rsidRPr="00716010" w:rsidRDefault="00114709" w:rsidP="00716010">
      <w:pPr>
        <w:pStyle w:val="NoSpacing"/>
        <w:spacing w:line="360" w:lineRule="auto"/>
        <w:jc w:val="both"/>
        <w:rPr>
          <w:rFonts w:ascii="Times New Roman" w:hAnsi="Times New Roman" w:cs="Times New Roman"/>
          <w:b/>
          <w:sz w:val="24"/>
          <w:szCs w:val="24"/>
        </w:rPr>
      </w:pPr>
      <w:r w:rsidRPr="00716010">
        <w:rPr>
          <w:rFonts w:ascii="Times New Roman" w:hAnsi="Times New Roman" w:cs="Times New Roman"/>
          <w:b/>
          <w:sz w:val="24"/>
          <w:szCs w:val="24"/>
        </w:rPr>
        <w:t>Women Entrepreneurs financing:</w:t>
      </w:r>
    </w:p>
    <w:p w:rsidR="00D17376" w:rsidRPr="00716010" w:rsidRDefault="00D17376" w:rsidP="00716010">
      <w:pPr>
        <w:spacing w:after="0" w:line="360" w:lineRule="auto"/>
        <w:jc w:val="both"/>
        <w:rPr>
          <w:rFonts w:ascii="Times New Roman" w:eastAsia="Times New Roman" w:hAnsi="Times New Roman" w:cs="Times New Roman"/>
          <w:b/>
          <w:sz w:val="24"/>
          <w:szCs w:val="24"/>
        </w:rPr>
      </w:pPr>
      <w:r w:rsidRPr="00716010">
        <w:rPr>
          <w:rFonts w:ascii="Times New Roman" w:eastAsia="Times New Roman" w:hAnsi="Times New Roman" w:cs="Times New Roman"/>
          <w:sz w:val="24"/>
          <w:szCs w:val="24"/>
        </w:rPr>
        <w:t xml:space="preserve">This service is </w:t>
      </w:r>
      <w:r w:rsidRPr="00716010">
        <w:rPr>
          <w:rFonts w:ascii="Times New Roman" w:eastAsia="Times New Roman" w:hAnsi="Times New Roman" w:cs="Times New Roman"/>
          <w:bCs/>
          <w:sz w:val="24"/>
          <w:szCs w:val="24"/>
        </w:rPr>
        <w:t>specially</w:t>
      </w:r>
      <w:r w:rsidRPr="00716010">
        <w:rPr>
          <w:rFonts w:ascii="Times New Roman" w:eastAsia="Times New Roman" w:hAnsi="Times New Roman" w:cs="Times New Roman"/>
          <w:sz w:val="24"/>
          <w:szCs w:val="24"/>
        </w:rPr>
        <w:t xml:space="preserve"> designed to give </w:t>
      </w:r>
      <w:r w:rsidRPr="00716010">
        <w:rPr>
          <w:rFonts w:ascii="Times New Roman" w:eastAsia="Times New Roman" w:hAnsi="Times New Roman" w:cs="Times New Roman"/>
          <w:bCs/>
          <w:sz w:val="24"/>
          <w:szCs w:val="24"/>
        </w:rPr>
        <w:t>business</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women</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something</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special</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and</w:t>
      </w:r>
      <w:r w:rsidRPr="00716010">
        <w:rPr>
          <w:rFonts w:ascii="Times New Roman" w:eastAsia="Times New Roman" w:hAnsi="Times New Roman" w:cs="Times New Roman"/>
          <w:sz w:val="24"/>
          <w:szCs w:val="24"/>
        </w:rPr>
        <w:t xml:space="preserve"> </w:t>
      </w:r>
      <w:r w:rsidRPr="00716010">
        <w:rPr>
          <w:rFonts w:ascii="Times New Roman" w:eastAsia="Times New Roman" w:hAnsi="Times New Roman" w:cs="Times New Roman"/>
          <w:bCs/>
          <w:sz w:val="24"/>
          <w:szCs w:val="24"/>
        </w:rPr>
        <w:t>help</w:t>
      </w:r>
      <w:r w:rsidRPr="00716010">
        <w:rPr>
          <w:rFonts w:ascii="Times New Roman" w:eastAsia="Times New Roman" w:hAnsi="Times New Roman" w:cs="Times New Roman"/>
          <w:sz w:val="24"/>
          <w:szCs w:val="24"/>
        </w:rPr>
        <w:t xml:space="preserve"> them succeed.</w:t>
      </w:r>
    </w:p>
    <w:p w:rsidR="00D17376" w:rsidRDefault="00D17376" w:rsidP="00114709">
      <w:pPr>
        <w:spacing w:after="0" w:line="360" w:lineRule="auto"/>
        <w:jc w:val="both"/>
        <w:rPr>
          <w:rFonts w:ascii="Times New Roman" w:eastAsia="Times New Roman" w:hAnsi="Times New Roman" w:cs="Times New Roman"/>
          <w:sz w:val="24"/>
          <w:szCs w:val="24"/>
        </w:rPr>
      </w:pPr>
    </w:p>
    <w:p w:rsidR="00114709" w:rsidRPr="00114709" w:rsidRDefault="00114709" w:rsidP="00114709">
      <w:pPr>
        <w:spacing w:after="0" w:line="360" w:lineRule="auto"/>
        <w:jc w:val="both"/>
        <w:rPr>
          <w:rFonts w:ascii="Times New Roman" w:eastAsia="Times New Roman" w:hAnsi="Times New Roman" w:cs="Times New Roman"/>
          <w:sz w:val="24"/>
          <w:szCs w:val="24"/>
        </w:rPr>
      </w:pPr>
    </w:p>
    <w:p w:rsidR="00114709" w:rsidRDefault="00114709" w:rsidP="00114709">
      <w:pPr>
        <w:spacing w:after="0" w:line="360" w:lineRule="auto"/>
        <w:jc w:val="both"/>
        <w:rPr>
          <w:rFonts w:ascii="Times New Roman" w:eastAsia="Times New Roman" w:hAnsi="Times New Roman" w:cs="Times New Roman"/>
          <w:sz w:val="24"/>
          <w:szCs w:val="24"/>
        </w:rPr>
      </w:pPr>
    </w:p>
    <w:p w:rsidR="00613890" w:rsidRDefault="00613890" w:rsidP="00114709">
      <w:pPr>
        <w:spacing w:after="0" w:line="360" w:lineRule="auto"/>
        <w:jc w:val="both"/>
        <w:rPr>
          <w:rFonts w:ascii="Times New Roman" w:eastAsia="Times New Roman" w:hAnsi="Times New Roman" w:cs="Times New Roman"/>
          <w:sz w:val="24"/>
          <w:szCs w:val="24"/>
        </w:rPr>
      </w:pPr>
    </w:p>
    <w:p w:rsidR="00114709" w:rsidRPr="001962A0" w:rsidRDefault="00114709" w:rsidP="00114709">
      <w:pPr>
        <w:spacing w:after="0" w:line="360" w:lineRule="auto"/>
        <w:jc w:val="both"/>
        <w:rPr>
          <w:rFonts w:ascii="Times New Roman" w:eastAsia="Times New Roman" w:hAnsi="Times New Roman" w:cs="Times New Roman"/>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C37B58" w:rsidRDefault="00C37B58" w:rsidP="00C37B58">
      <w:pPr>
        <w:spacing w:after="0" w:line="360" w:lineRule="auto"/>
        <w:jc w:val="center"/>
        <w:rPr>
          <w:rFonts w:ascii="Times New Roman" w:eastAsia="Times New Roman" w:hAnsi="Times New Roman" w:cs="Times New Roman"/>
          <w:bCs/>
          <w:sz w:val="24"/>
          <w:szCs w:val="24"/>
        </w:rPr>
      </w:pPr>
    </w:p>
    <w:p w:rsidR="00A53768" w:rsidRPr="00B23B46" w:rsidRDefault="00B23B46" w:rsidP="00B23B46">
      <w:pPr>
        <w:spacing w:after="0" w:line="360" w:lineRule="auto"/>
        <w:rPr>
          <w:rStyle w:val="sw"/>
          <w:rFonts w:ascii="Times New Roman" w:eastAsia="Times New Roman" w:hAnsi="Times New Roman" w:cs="Times New Roman"/>
          <w:bCs/>
          <w:sz w:val="24"/>
          <w:szCs w:val="24"/>
        </w:rPr>
      </w:pPr>
      <w:r>
        <w:rPr>
          <w:noProof/>
        </w:rPr>
        <w:lastRenderedPageBreak/>
        <mc:AlternateContent>
          <mc:Choice Requires="wps">
            <w:drawing>
              <wp:anchor distT="0" distB="0" distL="114300" distR="114300" simplePos="0" relativeHeight="251637760" behindDoc="0" locked="0" layoutInCell="1" allowOverlap="1" wp14:anchorId="60168878" wp14:editId="5B7E41C7">
                <wp:simplePos x="0" y="0"/>
                <wp:positionH relativeFrom="column">
                  <wp:posOffset>524767</wp:posOffset>
                </wp:positionH>
                <wp:positionV relativeFrom="paragraph">
                  <wp:posOffset>1591945</wp:posOffset>
                </wp:positionV>
                <wp:extent cx="4715303" cy="126748"/>
                <wp:effectExtent l="0" t="0" r="9525" b="6985"/>
                <wp:wrapNone/>
                <wp:docPr id="13" name="Rectangle 13"/>
                <wp:cNvGraphicFramePr/>
                <a:graphic xmlns:a="http://schemas.openxmlformats.org/drawingml/2006/main">
                  <a:graphicData uri="http://schemas.microsoft.com/office/word/2010/wordprocessingShape">
                    <wps:wsp>
                      <wps:cNvSpPr/>
                      <wps:spPr>
                        <a:xfrm>
                          <a:off x="0" y="0"/>
                          <a:ext cx="4715303" cy="126748"/>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AFE1779" id="Rectangle 13" o:spid="_x0000_s1026" style="position:absolute;margin-left:41.3pt;margin-top:125.35pt;width:371.3pt;height:10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" fillcolor="#00b0f0" stroked="f" strokeweight="2pt"/>
            </w:pict>
          </mc:Fallback>
        </mc:AlternateContent>
      </w:r>
      <w:r w:rsidR="00A77FF6">
        <w:rPr>
          <w:noProof/>
        </w:rPr>
        <mc:AlternateContent>
          <mc:Choice Requires="wps">
            <w:drawing>
              <wp:anchor distT="0" distB="0" distL="114300" distR="114300" simplePos="0" relativeHeight="251636736" behindDoc="0" locked="0" layoutInCell="1" allowOverlap="1" wp14:anchorId="15AE5580" wp14:editId="5C12B9AF">
                <wp:simplePos x="0" y="0"/>
                <wp:positionH relativeFrom="column">
                  <wp:posOffset>-64135</wp:posOffset>
                </wp:positionH>
                <wp:positionV relativeFrom="paragraph">
                  <wp:posOffset>441960</wp:posOffset>
                </wp:positionV>
                <wp:extent cx="6028055" cy="642747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6028055" cy="6427470"/>
                        </a:xfrm>
                        <a:prstGeom prst="rect">
                          <a:avLst/>
                        </a:prstGeom>
                        <a:noFill/>
                        <a:ln>
                          <a:noFill/>
                        </a:ln>
                        <a:effectLst/>
                      </wps:spPr>
                      <wps:txbx>
                        <w:txbxContent>
                          <w:p w:rsidR="00A57391" w:rsidRPr="00A77FF6" w:rsidRDefault="00A57391" w:rsidP="00A77FF6">
                            <w:pPr>
                              <w:spacing w:after="0" w:line="360" w:lineRule="auto"/>
                              <w:jc w:val="center"/>
                              <w:rPr>
                                <w:rFonts w:ascii="Times New Roman" w:eastAsia="Times New Roman" w:hAnsi="Times New Roman" w:cs="Times New Roman"/>
                                <w:bCs/>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FF6">
                              <w:rPr>
                                <w:rFonts w:ascii="Times New Roman" w:eastAsia="Times New Roman" w:hAnsi="Times New Roman" w:cs="Times New Roman"/>
                                <w:bCs/>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A77FF6">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A77FF6">
                              <w:rPr>
                                <w:rFonts w:ascii="Times New Roman" w:eastAsia="Times New Roman" w:hAnsi="Times New Roman" w:cs="Times New Roman"/>
                                <w:bCs/>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rsidR="00A57391" w:rsidRDefault="00A57391" w:rsidP="00A77FF6">
                            <w:pPr>
                              <w:spacing w:after="0" w:line="360" w:lineRule="auto"/>
                              <w:jc w:val="center"/>
                              <w:rPr>
                                <w:rFonts w:ascii="Times New Roman" w:eastAsia="Times New Roman" w:hAnsi="Times New Roman" w:cs="Times New Roman"/>
                                <w:bCs/>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FF6">
                              <w:rPr>
                                <w:rFonts w:ascii="Times New Roman" w:eastAsia="Times New Roman" w:hAnsi="Times New Roman" w:cs="Times New Roman"/>
                                <w:bCs/>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HRM Functions of IPDC Finance Limited</w:t>
                            </w:r>
                          </w:p>
                          <w:p w:rsidR="00A57391" w:rsidRPr="00A77FF6" w:rsidRDefault="00A57391" w:rsidP="00A77FF6">
                            <w:pPr>
                              <w:spacing w:after="0" w:line="360" w:lineRule="auto"/>
                              <w:jc w:val="center"/>
                              <w:rPr>
                                <w:rFonts w:ascii="Times New Roman" w:eastAsia="Times New Roman" w:hAnsi="Times New Roman" w:cs="Times New Roman"/>
                                <w:bCs/>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BDD">
                              <w:rPr>
                                <w:rFonts w:ascii="Times New Roman" w:eastAsia="Times New Roman" w:hAnsi="Times New Roman" w:cs="Times New Roman"/>
                                <w:bCs/>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F06807F" wp14:editId="677C7C6C">
                                  <wp:extent cx="4103429" cy="2009731"/>
                                  <wp:effectExtent l="0" t="0" r="0" b="0"/>
                                  <wp:docPr id="54" name="Picture 54" descr="IPDC Finance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PDC Finance Limi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221" cy="20150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5.05pt;margin-top:34.8pt;width:474.65pt;height:506.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" filled="f" stroked="f">
                <v:textbox>
                  <w:txbxContent>
                    <w:p w:rsidR="00A57391" w:rsidRPr="00A77FF6" w:rsidRDefault="00A57391" w:rsidP="00A77FF6">
                      <w:pPr>
                        <w:spacing w:after="0" w:line="360" w:lineRule="auto"/>
                        <w:jc w:val="center"/>
                        <w:rPr>
                          <w:rFonts w:ascii="Times New Roman" w:eastAsia="Times New Roman" w:hAnsi="Times New Roman" w:cs="Times New Roman"/>
                          <w:bCs/>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FF6">
                        <w:rPr>
                          <w:rFonts w:ascii="Times New Roman" w:eastAsia="Times New Roman" w:hAnsi="Times New Roman" w:cs="Times New Roman"/>
                          <w:bCs/>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A77FF6">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A77FF6">
                        <w:rPr>
                          <w:rFonts w:ascii="Times New Roman" w:eastAsia="Times New Roman" w:hAnsi="Times New Roman" w:cs="Times New Roman"/>
                          <w:bCs/>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rsidR="00A57391" w:rsidRDefault="00A57391" w:rsidP="00A77FF6">
                      <w:pPr>
                        <w:spacing w:after="0" w:line="360" w:lineRule="auto"/>
                        <w:jc w:val="center"/>
                        <w:rPr>
                          <w:rFonts w:ascii="Times New Roman" w:eastAsia="Times New Roman" w:hAnsi="Times New Roman" w:cs="Times New Roman"/>
                          <w:bCs/>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FF6">
                        <w:rPr>
                          <w:rFonts w:ascii="Times New Roman" w:eastAsia="Times New Roman" w:hAnsi="Times New Roman" w:cs="Times New Roman"/>
                          <w:bCs/>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HRM Functions of IPDC Finance Limited</w:t>
                      </w:r>
                    </w:p>
                    <w:p w:rsidR="00A57391" w:rsidRPr="00A77FF6" w:rsidRDefault="00A57391" w:rsidP="00A77FF6">
                      <w:pPr>
                        <w:spacing w:after="0" w:line="360" w:lineRule="auto"/>
                        <w:jc w:val="center"/>
                        <w:rPr>
                          <w:rFonts w:ascii="Times New Roman" w:eastAsia="Times New Roman" w:hAnsi="Times New Roman" w:cs="Times New Roman"/>
                          <w:bCs/>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BDD">
                        <w:rPr>
                          <w:rFonts w:ascii="Times New Roman" w:eastAsia="Times New Roman" w:hAnsi="Times New Roman" w:cs="Times New Roman"/>
                          <w:bCs/>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F06807F" wp14:editId="677C7C6C">
                            <wp:extent cx="4103429" cy="2009731"/>
                            <wp:effectExtent l="0" t="0" r="0" b="0"/>
                            <wp:docPr id="54" name="Picture 54" descr="IPDC Finance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PDC Finance Limi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221" cy="2015017"/>
                                    </a:xfrm>
                                    <a:prstGeom prst="rect">
                                      <a:avLst/>
                                    </a:prstGeom>
                                    <a:noFill/>
                                    <a:ln>
                                      <a:noFill/>
                                    </a:ln>
                                  </pic:spPr>
                                </pic:pic>
                              </a:graphicData>
                            </a:graphic>
                          </wp:inline>
                        </w:drawing>
                      </w:r>
                    </w:p>
                  </w:txbxContent>
                </v:textbox>
                <w10:wrap type="square"/>
              </v:shape>
            </w:pict>
          </mc:Fallback>
        </mc:AlternateContent>
      </w:r>
    </w:p>
    <w:p w:rsidR="0034084E" w:rsidRDefault="0034084E" w:rsidP="0034084E">
      <w:pPr>
        <w:rPr>
          <w:rStyle w:val="sw"/>
          <w:rFonts w:ascii="Times New Roman" w:hAnsi="Times New Roman" w:cs="Times New Roman"/>
          <w:b/>
          <w:color w:val="0070C0"/>
          <w:sz w:val="28"/>
        </w:rPr>
      </w:pPr>
    </w:p>
    <w:p w:rsidR="0034084E" w:rsidRDefault="0034084E" w:rsidP="0034084E">
      <w:pPr>
        <w:rPr>
          <w:rStyle w:val="sw"/>
          <w:rFonts w:ascii="Times New Roman" w:hAnsi="Times New Roman" w:cs="Times New Roman"/>
          <w:b/>
          <w:color w:val="0070C0"/>
          <w:sz w:val="28"/>
        </w:rPr>
      </w:pPr>
    </w:p>
    <w:p w:rsidR="0034084E" w:rsidRDefault="0034084E" w:rsidP="0034084E">
      <w:pPr>
        <w:rPr>
          <w:rStyle w:val="sw"/>
          <w:rFonts w:ascii="Times New Roman" w:hAnsi="Times New Roman" w:cs="Times New Roman"/>
          <w:b/>
          <w:color w:val="0070C0"/>
          <w:sz w:val="28"/>
        </w:rPr>
      </w:pPr>
    </w:p>
    <w:p w:rsidR="0034084E" w:rsidRDefault="0034084E" w:rsidP="0034084E">
      <w:pPr>
        <w:rPr>
          <w:rStyle w:val="sw"/>
          <w:rFonts w:ascii="Times New Roman" w:hAnsi="Times New Roman" w:cs="Times New Roman"/>
          <w:b/>
          <w:color w:val="0070C0"/>
          <w:sz w:val="28"/>
        </w:rPr>
      </w:pPr>
    </w:p>
    <w:p w:rsidR="00613890" w:rsidRPr="00ED3CF2" w:rsidRDefault="00546D09" w:rsidP="00ED3CF2">
      <w:pPr>
        <w:pStyle w:val="Heading1"/>
        <w:rPr>
          <w:rStyle w:val="sw"/>
          <w:rFonts w:ascii="Times New Roman" w:hAnsi="Times New Roman" w:cs="Times New Roman"/>
          <w:b/>
          <w:color w:val="000000" w:themeColor="text1"/>
        </w:rPr>
      </w:pPr>
      <w:bookmarkStart w:id="34" w:name="_Toc133836034"/>
      <w:r w:rsidRPr="00ED3CF2">
        <w:rPr>
          <w:rStyle w:val="sw"/>
          <w:rFonts w:ascii="Times New Roman" w:hAnsi="Times New Roman" w:cs="Times New Roman"/>
          <w:b/>
          <w:color w:val="000000" w:themeColor="text1"/>
        </w:rPr>
        <w:lastRenderedPageBreak/>
        <w:t xml:space="preserve">4.0 </w:t>
      </w:r>
      <w:r w:rsidR="00655FBF" w:rsidRPr="00ED3CF2">
        <w:rPr>
          <w:rStyle w:val="sw"/>
          <w:rFonts w:ascii="Times New Roman" w:hAnsi="Times New Roman" w:cs="Times New Roman"/>
          <w:b/>
          <w:color w:val="000000" w:themeColor="text1"/>
        </w:rPr>
        <w:t>HRM Functions in IPDC:</w:t>
      </w:r>
      <w:bookmarkEnd w:id="34"/>
    </w:p>
    <w:p w:rsidR="00E07F37" w:rsidRDefault="0034084E" w:rsidP="00E07F37">
      <w:pPr>
        <w:spacing w:line="360" w:lineRule="auto"/>
        <w:jc w:val="both"/>
        <w:rPr>
          <w:noProof/>
        </w:rPr>
      </w:pPr>
      <w:r>
        <w:rPr>
          <w:rStyle w:val="sw"/>
          <w:rFonts w:ascii="Times New Roman" w:hAnsi="Times New Roman" w:cs="Times New Roman"/>
          <w:sz w:val="24"/>
          <w:szCs w:val="24"/>
        </w:rPr>
        <w:t xml:space="preserve">IPDC finance </w:t>
      </w:r>
      <w:r w:rsidR="00655FBF" w:rsidRPr="0034084E">
        <w:rPr>
          <w:rStyle w:val="sw"/>
          <w:rFonts w:ascii="Times New Roman" w:hAnsi="Times New Roman" w:cs="Times New Roman"/>
          <w:sz w:val="24"/>
          <w:szCs w:val="24"/>
        </w:rPr>
        <w:t>believes</w:t>
      </w:r>
      <w:r>
        <w:rPr>
          <w:rStyle w:val="sw"/>
          <w:rFonts w:ascii="Times New Roman" w:hAnsi="Times New Roman" w:cs="Times New Roman"/>
          <w:sz w:val="24"/>
          <w:szCs w:val="24"/>
        </w:rPr>
        <w:t xml:space="preserve"> that its strong HRD are one of the</w:t>
      </w:r>
      <w:r w:rsidR="00655FBF" w:rsidRPr="0034084E">
        <w:rPr>
          <w:rStyle w:val="sw"/>
          <w:rFonts w:ascii="Times New Roman" w:hAnsi="Times New Roman" w:cs="Times New Roman"/>
          <w:sz w:val="24"/>
          <w:szCs w:val="24"/>
        </w:rPr>
        <w:t xml:space="preserve"> key competitive advantages.</w:t>
      </w:r>
      <w:r w:rsidR="00E510EE" w:rsidRPr="0034084E">
        <w:rPr>
          <w:rStyle w:val="sw"/>
          <w:rFonts w:ascii="Times New Roman" w:hAnsi="Times New Roman" w:cs="Times New Roman"/>
          <w:sz w:val="24"/>
          <w:szCs w:val="24"/>
        </w:rPr>
        <w:t xml:space="preserve"> </w:t>
      </w:r>
      <w:r>
        <w:rPr>
          <w:rStyle w:val="sw"/>
          <w:rFonts w:ascii="Times New Roman" w:hAnsi="Times New Roman" w:cs="Times New Roman"/>
          <w:sz w:val="24"/>
          <w:szCs w:val="24"/>
        </w:rPr>
        <w:t>The organization holds to</w:t>
      </w:r>
      <w:r w:rsidR="00655FBF" w:rsidRPr="0034084E">
        <w:rPr>
          <w:rStyle w:val="sw"/>
          <w:rFonts w:ascii="Times New Roman" w:hAnsi="Times New Roman" w:cs="Times New Roman"/>
          <w:sz w:val="24"/>
          <w:szCs w:val="24"/>
        </w:rPr>
        <w:t xml:space="preserve"> creating and achieving effective human asset strategies to motivate its employees and ensure their optimal </w:t>
      </w:r>
      <w:r>
        <w:rPr>
          <w:rStyle w:val="sw"/>
          <w:rFonts w:ascii="Times New Roman" w:hAnsi="Times New Roman" w:cs="Times New Roman"/>
          <w:sz w:val="24"/>
          <w:szCs w:val="24"/>
        </w:rPr>
        <w:t>involvement. By</w:t>
      </w:r>
      <w:r w:rsidR="00655FBF" w:rsidRPr="0034084E">
        <w:rPr>
          <w:rStyle w:val="sw"/>
          <w:rFonts w:ascii="Times New Roman" w:hAnsi="Times New Roman" w:cs="Times New Roman"/>
          <w:sz w:val="24"/>
          <w:szCs w:val="24"/>
        </w:rPr>
        <w:t xml:space="preserve"> the strong belief that HR gives the organization a</w:t>
      </w:r>
      <w:r w:rsidR="00BC0890">
        <w:rPr>
          <w:rStyle w:val="sw"/>
          <w:rFonts w:ascii="Times New Roman" w:hAnsi="Times New Roman" w:cs="Times New Roman"/>
          <w:sz w:val="24"/>
          <w:szCs w:val="24"/>
        </w:rPr>
        <w:t xml:space="preserve"> substantial strategic opportunity, they carry on to</w:t>
      </w:r>
      <w:r w:rsidR="00655FBF" w:rsidRPr="0034084E">
        <w:rPr>
          <w:rStyle w:val="sw"/>
          <w:rFonts w:ascii="Times New Roman" w:hAnsi="Times New Roman" w:cs="Times New Roman"/>
          <w:sz w:val="24"/>
          <w:szCs w:val="24"/>
        </w:rPr>
        <w:t xml:space="preserve"> hire th</w:t>
      </w:r>
      <w:r w:rsidR="00BC0890">
        <w:rPr>
          <w:rStyle w:val="sw"/>
          <w:rFonts w:ascii="Times New Roman" w:hAnsi="Times New Roman" w:cs="Times New Roman"/>
          <w:sz w:val="24"/>
          <w:szCs w:val="24"/>
        </w:rPr>
        <w:t>e</w:t>
      </w:r>
      <w:r w:rsidR="00E510EE" w:rsidRPr="0034084E">
        <w:rPr>
          <w:rStyle w:val="sw"/>
          <w:rFonts w:ascii="Times New Roman" w:hAnsi="Times New Roman" w:cs="Times New Roman"/>
          <w:sz w:val="24"/>
          <w:szCs w:val="24"/>
        </w:rPr>
        <w:t xml:space="preserve"> talent</w:t>
      </w:r>
      <w:r w:rsidR="00BC0890">
        <w:rPr>
          <w:rStyle w:val="sw"/>
          <w:rFonts w:ascii="Times New Roman" w:hAnsi="Times New Roman" w:cs="Times New Roman"/>
          <w:sz w:val="24"/>
          <w:szCs w:val="24"/>
        </w:rPr>
        <w:t>ed employee</w:t>
      </w:r>
      <w:r w:rsidR="00E510EE" w:rsidRPr="0034084E">
        <w:rPr>
          <w:rStyle w:val="sw"/>
          <w:rFonts w:ascii="Times New Roman" w:hAnsi="Times New Roman" w:cs="Times New Roman"/>
          <w:sz w:val="24"/>
          <w:szCs w:val="24"/>
        </w:rPr>
        <w:t xml:space="preserve">. </w:t>
      </w:r>
      <w:r w:rsidR="00BC0890">
        <w:rPr>
          <w:rStyle w:val="sw"/>
          <w:rFonts w:ascii="Times New Roman" w:hAnsi="Times New Roman" w:cs="Times New Roman"/>
          <w:sz w:val="24"/>
          <w:szCs w:val="24"/>
        </w:rPr>
        <w:t>The human resource division is liable</w:t>
      </w:r>
      <w:r w:rsidR="00655FBF" w:rsidRPr="0034084E">
        <w:rPr>
          <w:rStyle w:val="sw"/>
          <w:rFonts w:ascii="Times New Roman" w:hAnsi="Times New Roman" w:cs="Times New Roman"/>
          <w:sz w:val="24"/>
          <w:szCs w:val="24"/>
        </w:rPr>
        <w:t xml:space="preserve"> for sev</w:t>
      </w:r>
      <w:r w:rsidR="00BC0890">
        <w:rPr>
          <w:rStyle w:val="sw"/>
          <w:rFonts w:ascii="Times New Roman" w:hAnsi="Times New Roman" w:cs="Times New Roman"/>
          <w:sz w:val="24"/>
          <w:szCs w:val="24"/>
        </w:rPr>
        <w:t>eral important components of</w:t>
      </w:r>
      <w:r w:rsidR="00655FBF" w:rsidRPr="0034084E">
        <w:rPr>
          <w:rStyle w:val="sw"/>
          <w:rFonts w:ascii="Times New Roman" w:hAnsi="Times New Roman" w:cs="Times New Roman"/>
          <w:sz w:val="24"/>
          <w:szCs w:val="24"/>
        </w:rPr>
        <w:t xml:space="preserve"> or</w:t>
      </w:r>
      <w:r w:rsidR="00BC0890">
        <w:rPr>
          <w:rStyle w:val="sw"/>
          <w:rFonts w:ascii="Times New Roman" w:hAnsi="Times New Roman" w:cs="Times New Roman"/>
          <w:sz w:val="24"/>
          <w:szCs w:val="24"/>
        </w:rPr>
        <w:t>ganization's activities, such as labor law commitments, documentation, recruiting and training, pay</w:t>
      </w:r>
      <w:r w:rsidR="00655FBF" w:rsidRPr="0034084E">
        <w:rPr>
          <w:rStyle w:val="sw"/>
          <w:rFonts w:ascii="Times New Roman" w:hAnsi="Times New Roman" w:cs="Times New Roman"/>
          <w:sz w:val="24"/>
          <w:szCs w:val="24"/>
        </w:rPr>
        <w:t>, re</w:t>
      </w:r>
      <w:r w:rsidR="00BC0890">
        <w:rPr>
          <w:rStyle w:val="sw"/>
          <w:rFonts w:ascii="Times New Roman" w:hAnsi="Times New Roman" w:cs="Times New Roman"/>
          <w:sz w:val="24"/>
          <w:szCs w:val="24"/>
        </w:rPr>
        <w:t>lational support, and help</w:t>
      </w:r>
      <w:r w:rsidR="00655FBF" w:rsidRPr="0034084E">
        <w:rPr>
          <w:rStyle w:val="sw"/>
          <w:rFonts w:ascii="Times New Roman" w:hAnsi="Times New Roman" w:cs="Times New Roman"/>
          <w:sz w:val="24"/>
          <w:szCs w:val="24"/>
        </w:rPr>
        <w:t xml:space="preserve"> with resolving p</w:t>
      </w:r>
      <w:r w:rsidR="00BC0890">
        <w:rPr>
          <w:rStyle w:val="sw"/>
          <w:rFonts w:ascii="Times New Roman" w:hAnsi="Times New Roman" w:cs="Times New Roman"/>
          <w:sz w:val="24"/>
          <w:szCs w:val="24"/>
        </w:rPr>
        <w:t>articular stability</w:t>
      </w:r>
      <w:r w:rsidR="002C030C" w:rsidRPr="0034084E">
        <w:rPr>
          <w:rStyle w:val="sw"/>
          <w:rFonts w:ascii="Times New Roman" w:hAnsi="Times New Roman" w:cs="Times New Roman"/>
          <w:sz w:val="24"/>
          <w:szCs w:val="24"/>
        </w:rPr>
        <w:t xml:space="preserve"> concerns. </w:t>
      </w:r>
      <w:r w:rsidR="00655FBF" w:rsidRPr="0034084E">
        <w:rPr>
          <w:rStyle w:val="sw"/>
          <w:rFonts w:ascii="Times New Roman" w:hAnsi="Times New Roman" w:cs="Times New Roman"/>
          <w:sz w:val="24"/>
          <w:szCs w:val="24"/>
        </w:rPr>
        <w:t>These skills are essential because without them, other skills cannot be completed.</w:t>
      </w:r>
      <w:r w:rsidR="0029206F" w:rsidRPr="0029206F">
        <w:rPr>
          <w:color w:val="000000" w:themeColor="text1"/>
        </w:rPr>
        <w:t xml:space="preserve"> </w:t>
      </w:r>
      <w:r w:rsidR="002C030C" w:rsidRPr="0034084E">
        <w:rPr>
          <w:rStyle w:val="sw"/>
          <w:rFonts w:ascii="Times New Roman" w:hAnsi="Times New Roman" w:cs="Times New Roman"/>
          <w:sz w:val="24"/>
          <w:szCs w:val="24"/>
        </w:rPr>
        <w:t>HRM functions in IPDC Finance Limited are:</w:t>
      </w:r>
      <w:r w:rsidR="00546D09" w:rsidRPr="00546D09">
        <w:rPr>
          <w:noProof/>
        </w:rPr>
        <w:t xml:space="preserve"> </w:t>
      </w:r>
    </w:p>
    <w:bookmarkStart w:id="35" w:name="_Toc133836035"/>
    <w:p w:rsidR="0047399B" w:rsidRPr="00A57391" w:rsidRDefault="00EC4EBF" w:rsidP="00ED3CF2">
      <w:pPr>
        <w:pStyle w:val="Heading2"/>
        <w:spacing w:line="360" w:lineRule="auto"/>
        <w:rPr>
          <w:rFonts w:ascii="Times New Roman" w:hAnsi="Times New Roman" w:cs="Times New Roman"/>
          <w:b/>
          <w:color w:val="auto"/>
          <w:sz w:val="28"/>
          <w:szCs w:val="28"/>
        </w:rPr>
      </w:pPr>
      <w:r w:rsidRPr="00ED3CF2">
        <w:rPr>
          <w:noProof/>
          <w:color w:val="1F497D" w:themeColor="text2"/>
        </w:rPr>
        <mc:AlternateContent>
          <mc:Choice Requires="wps">
            <w:drawing>
              <wp:anchor distT="0" distB="0" distL="114300" distR="114300" simplePos="0" relativeHeight="251870208" behindDoc="0" locked="0" layoutInCell="1" allowOverlap="1" wp14:anchorId="2989F726" wp14:editId="2CDB2FDE">
                <wp:simplePos x="0" y="0"/>
                <wp:positionH relativeFrom="column">
                  <wp:posOffset>-12279</wp:posOffset>
                </wp:positionH>
                <wp:positionV relativeFrom="paragraph">
                  <wp:posOffset>248664</wp:posOffset>
                </wp:positionV>
                <wp:extent cx="2897580" cy="71120"/>
                <wp:effectExtent l="0" t="0" r="0" b="5080"/>
                <wp:wrapNone/>
                <wp:docPr id="6" name="Rectangle 6"/>
                <wp:cNvGraphicFramePr/>
                <a:graphic xmlns:a="http://schemas.openxmlformats.org/drawingml/2006/main">
                  <a:graphicData uri="http://schemas.microsoft.com/office/word/2010/wordprocessingShape">
                    <wps:wsp>
                      <wps:cNvSpPr/>
                      <wps:spPr>
                        <a:xfrm>
                          <a:off x="0" y="0"/>
                          <a:ext cx="2897580" cy="71120"/>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95pt;margin-top:19.6pt;width:228.15pt;height:5.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" fillcolor="#c06" stroked="f" strokeweight="2pt"/>
            </w:pict>
          </mc:Fallback>
        </mc:AlternateContent>
      </w:r>
      <w:r w:rsidR="008A3C65" w:rsidRPr="00ED3CF2">
        <w:rPr>
          <w:noProof/>
          <w:color w:val="1F497D" w:themeColor="text2"/>
        </w:rPr>
        <w:t xml:space="preserve"> </w:t>
      </w:r>
      <w:r w:rsidR="0029206F" w:rsidRPr="00A57391">
        <w:rPr>
          <w:rFonts w:ascii="Times New Roman" w:hAnsi="Times New Roman" w:cs="Times New Roman"/>
          <w:b/>
          <w:color w:val="1F497D" w:themeColor="text2"/>
          <w:sz w:val="28"/>
          <w:szCs w:val="28"/>
        </w:rPr>
        <w:t>4.1 Human Resource planning:</w:t>
      </w:r>
      <w:bookmarkEnd w:id="35"/>
      <w:r w:rsidR="0029206F" w:rsidRPr="00A57391">
        <w:rPr>
          <w:rFonts w:ascii="Times New Roman" w:hAnsi="Times New Roman" w:cs="Times New Roman"/>
          <w:b/>
          <w:noProof/>
          <w:color w:val="1F497D" w:themeColor="text2"/>
          <w:sz w:val="28"/>
          <w:szCs w:val="28"/>
        </w:rPr>
        <w:t xml:space="preserve"> </w:t>
      </w:r>
      <w:r w:rsidR="0029206F" w:rsidRPr="00A57391">
        <w:rPr>
          <w:rStyle w:val="sw"/>
          <w:rFonts w:ascii="Times New Roman" w:hAnsi="Times New Roman" w:cs="Times New Roman"/>
          <w:b/>
          <w:color w:val="1F497D" w:themeColor="text2"/>
          <w:sz w:val="28"/>
          <w:szCs w:val="28"/>
        </w:rPr>
        <w:t xml:space="preserve"> </w:t>
      </w:r>
    </w:p>
    <w:p w:rsidR="00EC4EBF" w:rsidRDefault="00EC4EBF" w:rsidP="00EC4EBF">
      <w:pPr>
        <w:spacing w:line="360" w:lineRule="auto"/>
        <w:jc w:val="both"/>
        <w:rPr>
          <w:rFonts w:ascii="Times New Roman" w:hAnsi="Times New Roman" w:cs="Times New Roman"/>
          <w:sz w:val="24"/>
          <w:szCs w:val="24"/>
        </w:rPr>
      </w:pPr>
    </w:p>
    <w:p w:rsidR="0047399B" w:rsidRDefault="00EC4EBF" w:rsidP="00EC4EBF">
      <w:pPr>
        <w:spacing w:line="360" w:lineRule="auto"/>
        <w:jc w:val="both"/>
        <w:rPr>
          <w:rFonts w:ascii="Times New Roman" w:hAnsi="Times New Roman" w:cs="Times New Roman"/>
          <w:sz w:val="24"/>
          <w:szCs w:val="24"/>
        </w:rPr>
      </w:pPr>
      <w:r w:rsidRPr="00EC4EBF">
        <w:rPr>
          <w:b/>
          <w:noProof/>
          <w:color w:val="000000" w:themeColor="text1"/>
        </w:rPr>
        <w:drawing>
          <wp:anchor distT="0" distB="0" distL="114300" distR="114300" simplePos="0" relativeHeight="251871232" behindDoc="1" locked="0" layoutInCell="1" allowOverlap="1" wp14:anchorId="1DF58158" wp14:editId="6E6FC10B">
            <wp:simplePos x="0" y="0"/>
            <wp:positionH relativeFrom="column">
              <wp:posOffset>3229610</wp:posOffset>
            </wp:positionH>
            <wp:positionV relativeFrom="paragraph">
              <wp:posOffset>167640</wp:posOffset>
            </wp:positionV>
            <wp:extent cx="3277235" cy="2101850"/>
            <wp:effectExtent l="19050" t="0" r="18415" b="679450"/>
            <wp:wrapTight wrapText="bothSides">
              <wp:wrapPolygon edited="0">
                <wp:start x="377" y="0"/>
                <wp:lineTo x="-126" y="783"/>
                <wp:lineTo x="-126" y="28387"/>
                <wp:lineTo x="21596" y="28387"/>
                <wp:lineTo x="21596" y="1958"/>
                <wp:lineTo x="21470" y="979"/>
                <wp:lineTo x="21094" y="0"/>
                <wp:lineTo x="377" y="0"/>
              </wp:wrapPolygon>
            </wp:wrapTight>
            <wp:docPr id="49" name="Picture 49" descr="What Are the Benefits of Human Resource Planning? - Wise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Are the Benefits of Human Resource Planning? - Wiseste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77235" cy="21018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47399B" w:rsidRPr="00244AED">
        <w:rPr>
          <w:rFonts w:ascii="Times New Roman" w:hAnsi="Times New Roman" w:cs="Times New Roman"/>
          <w:sz w:val="24"/>
          <w:szCs w:val="24"/>
        </w:rPr>
        <w:t>In terms of human resources planning and staffing, the HR department is important for the operation of the organization, both in terms of getting ready for the organization's goals and in the form of developing innovative concepts for boosting engagement among workers.</w:t>
      </w:r>
    </w:p>
    <w:p w:rsidR="008A3C65" w:rsidRDefault="0047399B" w:rsidP="008A3C65">
      <w:pPr>
        <w:spacing w:line="360" w:lineRule="auto"/>
        <w:jc w:val="both"/>
        <w:rPr>
          <w:rFonts w:ascii="Times New Roman" w:hAnsi="Times New Roman" w:cs="Times New Roman"/>
          <w:sz w:val="24"/>
          <w:szCs w:val="24"/>
        </w:rPr>
      </w:pPr>
      <w:r w:rsidRPr="00244AED">
        <w:rPr>
          <w:rFonts w:ascii="Times New Roman" w:hAnsi="Times New Roman" w:cs="Times New Roman"/>
          <w:sz w:val="24"/>
          <w:szCs w:val="24"/>
        </w:rPr>
        <w:t>IPDC provides its employees with a rewarding career where they are carefully monitored, trained, developed, and appreciated. Managing changes in strategy can be facilitated by human resources actions. Determining the contribution of a company's human resources to the accomplishment of its corporate objectives is essential. The Human Resource Planning Process is used to ensure that the correct people are available for the right job at the right time.</w:t>
      </w:r>
      <w:r w:rsidRPr="00244AED">
        <w:t xml:space="preserve"> </w:t>
      </w:r>
      <w:r w:rsidRPr="00244AED">
        <w:rPr>
          <w:rFonts w:ascii="Times New Roman" w:hAnsi="Times New Roman" w:cs="Times New Roman"/>
          <w:sz w:val="24"/>
          <w:szCs w:val="24"/>
        </w:rPr>
        <w:t>Although lengthy, this phenomenon is imp</w:t>
      </w:r>
      <w:r>
        <w:rPr>
          <w:rFonts w:ascii="Times New Roman" w:hAnsi="Times New Roman" w:cs="Times New Roman"/>
          <w:sz w:val="24"/>
          <w:szCs w:val="24"/>
        </w:rPr>
        <w:t xml:space="preserve">ortant to the </w:t>
      </w:r>
      <w:r w:rsidRPr="00244AED">
        <w:rPr>
          <w:rFonts w:ascii="Times New Roman" w:hAnsi="Times New Roman" w:cs="Times New Roman"/>
          <w:sz w:val="24"/>
          <w:szCs w:val="24"/>
        </w:rPr>
        <w:t xml:space="preserve">organization. The Managing Director should be informed that such planning is supposed to be performed soon and should work with the relevant department heads to develop valuable planning for the coming years, together with the budget and </w:t>
      </w:r>
      <w:r>
        <w:rPr>
          <w:rFonts w:ascii="Times New Roman" w:hAnsi="Times New Roman" w:cs="Times New Roman"/>
          <w:sz w:val="24"/>
          <w:szCs w:val="24"/>
        </w:rPr>
        <w:t>staff. The goal of HRP</w:t>
      </w:r>
      <w:r w:rsidRPr="00244AED">
        <w:rPr>
          <w:rFonts w:ascii="Times New Roman" w:hAnsi="Times New Roman" w:cs="Times New Roman"/>
          <w:sz w:val="24"/>
          <w:szCs w:val="24"/>
        </w:rPr>
        <w:t xml:space="preserve"> is to determine the organization's needs for human resources, forecast demand for potential personnel, and carry out a supply analysis to fill those needs.</w:t>
      </w:r>
    </w:p>
    <w:bookmarkStart w:id="36" w:name="_Toc133836036"/>
    <w:p w:rsidR="00B23B46" w:rsidRPr="00A57391" w:rsidRDefault="00AE1B19" w:rsidP="00A57391">
      <w:pPr>
        <w:pStyle w:val="Heading2"/>
        <w:spacing w:line="360" w:lineRule="auto"/>
        <w:jc w:val="both"/>
        <w:rPr>
          <w:rStyle w:val="sw"/>
          <w:rFonts w:ascii="Times New Roman" w:hAnsi="Times New Roman" w:cs="Times New Roman"/>
          <w:b/>
          <w:sz w:val="28"/>
          <w:szCs w:val="28"/>
        </w:rPr>
      </w:pPr>
      <w:r w:rsidRPr="00A57391">
        <w:rPr>
          <w:rFonts w:ascii="Times New Roman" w:hAnsi="Times New Roman" w:cs="Times New Roman"/>
          <w:b/>
          <w:noProof/>
          <w:sz w:val="28"/>
          <w:szCs w:val="28"/>
        </w:rPr>
        <w:lastRenderedPageBreak/>
        <mc:AlternateContent>
          <mc:Choice Requires="wps">
            <w:drawing>
              <wp:anchor distT="0" distB="0" distL="114300" distR="114300" simplePos="0" relativeHeight="251514880" behindDoc="0" locked="0" layoutInCell="1" allowOverlap="1" wp14:anchorId="0FA37BEA" wp14:editId="0DD56AA5">
                <wp:simplePos x="0" y="0"/>
                <wp:positionH relativeFrom="column">
                  <wp:posOffset>-47502</wp:posOffset>
                </wp:positionH>
                <wp:positionV relativeFrom="paragraph">
                  <wp:posOffset>225631</wp:posOffset>
                </wp:positionV>
                <wp:extent cx="2470067" cy="71120"/>
                <wp:effectExtent l="0" t="0" r="6985" b="5080"/>
                <wp:wrapNone/>
                <wp:docPr id="22" name="Rectangle 22"/>
                <wp:cNvGraphicFramePr/>
                <a:graphic xmlns:a="http://schemas.openxmlformats.org/drawingml/2006/main">
                  <a:graphicData uri="http://schemas.microsoft.com/office/word/2010/wordprocessingShape">
                    <wps:wsp>
                      <wps:cNvSpPr/>
                      <wps:spPr>
                        <a:xfrm>
                          <a:off x="0" y="0"/>
                          <a:ext cx="2470067" cy="71120"/>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3.75pt;margin-top:17.75pt;width:194.5pt;height:5.6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" fillcolor="#c06" stroked="f" strokeweight="2pt"/>
            </w:pict>
          </mc:Fallback>
        </mc:AlternateContent>
      </w:r>
      <w:r w:rsidR="008A3C65" w:rsidRPr="00A57391">
        <w:rPr>
          <w:rStyle w:val="sw"/>
          <w:rFonts w:ascii="Times New Roman" w:hAnsi="Times New Roman" w:cs="Times New Roman"/>
          <w:b/>
          <w:sz w:val="28"/>
          <w:szCs w:val="28"/>
        </w:rPr>
        <w:t>4.2</w:t>
      </w:r>
      <w:r w:rsidR="00E07F37" w:rsidRPr="00A57391">
        <w:rPr>
          <w:rStyle w:val="sw"/>
          <w:rFonts w:ascii="Times New Roman" w:hAnsi="Times New Roman" w:cs="Times New Roman"/>
          <w:b/>
          <w:sz w:val="28"/>
          <w:szCs w:val="28"/>
        </w:rPr>
        <w:t xml:space="preserve"> </w:t>
      </w:r>
      <w:r w:rsidR="002C030C" w:rsidRPr="00A57391">
        <w:rPr>
          <w:rStyle w:val="sw"/>
          <w:rFonts w:ascii="Times New Roman" w:hAnsi="Times New Roman" w:cs="Times New Roman"/>
          <w:b/>
          <w:sz w:val="28"/>
          <w:szCs w:val="28"/>
        </w:rPr>
        <w:t>Recruitment &amp; Selection:</w:t>
      </w:r>
      <w:bookmarkEnd w:id="36"/>
    </w:p>
    <w:p w:rsidR="00E07F37" w:rsidRDefault="00E07F37" w:rsidP="00E07F37">
      <w:pPr>
        <w:spacing w:after="0" w:line="360" w:lineRule="auto"/>
        <w:jc w:val="both"/>
        <w:rPr>
          <w:rStyle w:val="sw"/>
          <w:rFonts w:ascii="Times New Roman" w:hAnsi="Times New Roman" w:cs="Times New Roman"/>
          <w:sz w:val="24"/>
          <w:szCs w:val="24"/>
        </w:rPr>
      </w:pPr>
    </w:p>
    <w:p w:rsidR="002C030C" w:rsidRDefault="00E07F37" w:rsidP="00E07F37">
      <w:pPr>
        <w:spacing w:after="0" w:line="360" w:lineRule="auto"/>
        <w:jc w:val="both"/>
        <w:rPr>
          <w:rStyle w:val="sw"/>
          <w:rFonts w:ascii="Times New Roman" w:hAnsi="Times New Roman" w:cs="Times New Roman"/>
          <w:sz w:val="24"/>
          <w:szCs w:val="24"/>
        </w:rPr>
      </w:pPr>
      <w:r>
        <w:rPr>
          <w:rStyle w:val="sw"/>
          <w:rFonts w:ascii="Times New Roman" w:hAnsi="Times New Roman" w:cs="Times New Roman"/>
          <w:noProof/>
          <w:sz w:val="24"/>
          <w:szCs w:val="24"/>
        </w:rPr>
        <w:drawing>
          <wp:anchor distT="0" distB="0" distL="114300" distR="114300" simplePos="0" relativeHeight="251510784" behindDoc="0" locked="0" layoutInCell="1" allowOverlap="1" wp14:anchorId="5D134F30" wp14:editId="48D1D880">
            <wp:simplePos x="0" y="0"/>
            <wp:positionH relativeFrom="column">
              <wp:posOffset>3009295</wp:posOffset>
            </wp:positionH>
            <wp:positionV relativeFrom="paragraph">
              <wp:posOffset>91617</wp:posOffset>
            </wp:positionV>
            <wp:extent cx="2789555" cy="1593850"/>
            <wp:effectExtent l="19050" t="0" r="10795" b="48260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9555" cy="15938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2C030C" w:rsidRPr="00E510EE">
        <w:rPr>
          <w:rStyle w:val="sw"/>
          <w:rFonts w:ascii="Times New Roman" w:hAnsi="Times New Roman" w:cs="Times New Roman"/>
          <w:sz w:val="24"/>
          <w:szCs w:val="24"/>
        </w:rPr>
        <w:t>Throughout the annual planning process, all department heads must obtain Management Committee consent for any new employment needed for the year.</w:t>
      </w:r>
      <w:r w:rsidR="00E510EE" w:rsidRPr="00E510EE">
        <w:rPr>
          <w:rStyle w:val="sw"/>
          <w:rFonts w:ascii="Times New Roman" w:hAnsi="Times New Roman" w:cs="Times New Roman"/>
          <w:sz w:val="24"/>
          <w:szCs w:val="24"/>
        </w:rPr>
        <w:t xml:space="preserve"> </w:t>
      </w:r>
      <w:r w:rsidR="002C030C" w:rsidRPr="00E510EE">
        <w:rPr>
          <w:rStyle w:val="sw"/>
          <w:rFonts w:ascii="Times New Roman" w:hAnsi="Times New Roman" w:cs="Times New Roman"/>
          <w:sz w:val="24"/>
          <w:szCs w:val="24"/>
        </w:rPr>
        <w:t>The same needs to be planned monthly and forwarded</w:t>
      </w:r>
      <w:r w:rsidR="00E510EE" w:rsidRPr="00E510EE">
        <w:rPr>
          <w:rStyle w:val="sw"/>
          <w:rFonts w:ascii="Times New Roman" w:hAnsi="Times New Roman" w:cs="Times New Roman"/>
          <w:sz w:val="24"/>
          <w:szCs w:val="24"/>
        </w:rPr>
        <w:t xml:space="preserve"> to HR for planning recruiting. </w:t>
      </w:r>
      <w:r w:rsidR="002C030C" w:rsidRPr="00E510EE">
        <w:rPr>
          <w:rStyle w:val="sw"/>
          <w:rFonts w:ascii="Times New Roman" w:hAnsi="Times New Roman" w:cs="Times New Roman"/>
          <w:sz w:val="24"/>
          <w:szCs w:val="24"/>
        </w:rPr>
        <w:t>Every month, HR should meet with the heads of the company to review a three-month rolling manpower strategy and make adjustments to</w:t>
      </w:r>
      <w:r w:rsidR="00E510EE" w:rsidRPr="00E510EE">
        <w:rPr>
          <w:rStyle w:val="sw"/>
          <w:rFonts w:ascii="Times New Roman" w:hAnsi="Times New Roman" w:cs="Times New Roman"/>
          <w:sz w:val="24"/>
          <w:szCs w:val="24"/>
        </w:rPr>
        <w:t xml:space="preserve"> talent acquisition strategies. </w:t>
      </w:r>
      <w:r w:rsidR="002C030C" w:rsidRPr="00E510EE">
        <w:rPr>
          <w:rStyle w:val="sw"/>
          <w:rFonts w:ascii="Times New Roman" w:hAnsi="Times New Roman" w:cs="Times New Roman"/>
          <w:sz w:val="24"/>
          <w:szCs w:val="24"/>
        </w:rPr>
        <w:t xml:space="preserve">The relevant line manager is required to submit an Application Forms that has been approved by the Managing Director and his subordinates, has the necessary explanations and a job description, and provides Human Resources with the eligibility requirements, position qualifications, </w:t>
      </w:r>
      <w:r w:rsidR="00BC0890">
        <w:rPr>
          <w:rStyle w:val="sw"/>
          <w:rFonts w:ascii="Times New Roman" w:hAnsi="Times New Roman" w:cs="Times New Roman"/>
          <w:sz w:val="24"/>
          <w:szCs w:val="24"/>
        </w:rPr>
        <w:t>and estimated compensation variation</w:t>
      </w:r>
      <w:r w:rsidR="002C030C" w:rsidRPr="00E510EE">
        <w:rPr>
          <w:rStyle w:val="sw"/>
          <w:rFonts w:ascii="Times New Roman" w:hAnsi="Times New Roman" w:cs="Times New Roman"/>
          <w:sz w:val="24"/>
          <w:szCs w:val="24"/>
        </w:rPr>
        <w:t>.</w:t>
      </w:r>
      <w:r w:rsidR="00E510EE" w:rsidRPr="00E510EE">
        <w:rPr>
          <w:sz w:val="24"/>
          <w:szCs w:val="24"/>
        </w:rPr>
        <w:t xml:space="preserve"> </w:t>
      </w:r>
      <w:r w:rsidR="002E3BDB">
        <w:rPr>
          <w:rStyle w:val="sw"/>
          <w:rFonts w:ascii="Times New Roman" w:hAnsi="Times New Roman" w:cs="Times New Roman"/>
          <w:sz w:val="24"/>
          <w:szCs w:val="24"/>
        </w:rPr>
        <w:t>When</w:t>
      </w:r>
      <w:r w:rsidR="00E510EE" w:rsidRPr="00E510EE">
        <w:rPr>
          <w:rStyle w:val="sw"/>
          <w:rFonts w:ascii="Times New Roman" w:hAnsi="Times New Roman" w:cs="Times New Roman"/>
          <w:sz w:val="24"/>
          <w:szCs w:val="24"/>
        </w:rPr>
        <w:t xml:space="preserve"> a new post is propo</w:t>
      </w:r>
      <w:r w:rsidR="002E3BDB">
        <w:rPr>
          <w:rStyle w:val="sw"/>
          <w:rFonts w:ascii="Times New Roman" w:hAnsi="Times New Roman" w:cs="Times New Roman"/>
          <w:sz w:val="24"/>
          <w:szCs w:val="24"/>
        </w:rPr>
        <w:t>sed but wasn't authorized under</w:t>
      </w:r>
      <w:r w:rsidR="00E510EE" w:rsidRPr="00E510EE">
        <w:rPr>
          <w:rStyle w:val="sw"/>
          <w:rFonts w:ascii="Times New Roman" w:hAnsi="Times New Roman" w:cs="Times New Roman"/>
          <w:sz w:val="24"/>
          <w:szCs w:val="24"/>
        </w:rPr>
        <w:t xml:space="preserve"> the yearly budget system, the Managing Director will need to give special permission as long as the increase in staff is within the year's allocated headcount. The Board must give its consent for any posts that report directly to the Managing Director.</w:t>
      </w:r>
    </w:p>
    <w:p w:rsidR="00E510EE" w:rsidRDefault="00E510EE" w:rsidP="00E510EE">
      <w:pPr>
        <w:pStyle w:val="ListParagraph"/>
        <w:numPr>
          <w:ilvl w:val="0"/>
          <w:numId w:val="8"/>
        </w:numPr>
        <w:spacing w:after="0" w:line="360" w:lineRule="auto"/>
        <w:jc w:val="both"/>
        <w:rPr>
          <w:rStyle w:val="sw"/>
          <w:rFonts w:ascii="Times New Roman" w:hAnsi="Times New Roman" w:cs="Times New Roman"/>
          <w:b/>
          <w:sz w:val="24"/>
          <w:szCs w:val="24"/>
        </w:rPr>
      </w:pPr>
      <w:r w:rsidRPr="00E510EE">
        <w:rPr>
          <w:rStyle w:val="sw"/>
          <w:rFonts w:ascii="Times New Roman" w:hAnsi="Times New Roman" w:cs="Times New Roman"/>
          <w:b/>
          <w:sz w:val="24"/>
          <w:szCs w:val="24"/>
        </w:rPr>
        <w:t>Evaluation and Selection process:</w:t>
      </w:r>
    </w:p>
    <w:p w:rsidR="00FD795E" w:rsidRPr="001E4E26" w:rsidRDefault="00FD795E" w:rsidP="00FD795E">
      <w:pPr>
        <w:pStyle w:val="ListParagraph"/>
        <w:spacing w:after="0" w:line="360" w:lineRule="auto"/>
        <w:jc w:val="both"/>
        <w:rPr>
          <w:rStyle w:val="sw"/>
          <w:rFonts w:ascii="Times New Roman" w:hAnsi="Times New Roman" w:cs="Times New Roman"/>
          <w:sz w:val="24"/>
          <w:szCs w:val="24"/>
        </w:rPr>
      </w:pPr>
      <w:r w:rsidRPr="00FD795E">
        <w:rPr>
          <w:rStyle w:val="sw"/>
          <w:rFonts w:ascii="Times New Roman" w:hAnsi="Times New Roman" w:cs="Times New Roman"/>
          <w:sz w:val="24"/>
          <w:szCs w:val="24"/>
        </w:rPr>
        <w:t>To begin the hiring process, a Procurement Memo that has been properly approved and must b</w:t>
      </w:r>
      <w:r>
        <w:rPr>
          <w:rStyle w:val="sw"/>
          <w:rFonts w:ascii="Times New Roman" w:hAnsi="Times New Roman" w:cs="Times New Roman"/>
          <w:sz w:val="24"/>
          <w:szCs w:val="24"/>
        </w:rPr>
        <w:t xml:space="preserve">e submitted to Human Resources. </w:t>
      </w:r>
      <w:r w:rsidRPr="00FD795E">
        <w:rPr>
          <w:rStyle w:val="sw"/>
          <w:rFonts w:ascii="Times New Roman" w:hAnsi="Times New Roman" w:cs="Times New Roman"/>
          <w:sz w:val="24"/>
          <w:szCs w:val="24"/>
        </w:rPr>
        <w:t>Both internal</w:t>
      </w:r>
      <w:r w:rsidR="002E3BDB">
        <w:rPr>
          <w:rStyle w:val="sw"/>
          <w:rFonts w:ascii="Times New Roman" w:hAnsi="Times New Roman" w:cs="Times New Roman"/>
          <w:sz w:val="24"/>
          <w:szCs w:val="24"/>
        </w:rPr>
        <w:t xml:space="preserve"> and external candidates must </w:t>
      </w:r>
      <w:r w:rsidRPr="00FD795E">
        <w:rPr>
          <w:rStyle w:val="sw"/>
          <w:rFonts w:ascii="Times New Roman" w:hAnsi="Times New Roman" w:cs="Times New Roman"/>
          <w:sz w:val="24"/>
          <w:szCs w:val="24"/>
        </w:rPr>
        <w:t xml:space="preserve">deserve </w:t>
      </w:r>
      <w:r w:rsidR="002E3BDB">
        <w:rPr>
          <w:rStyle w:val="sw"/>
          <w:rFonts w:ascii="Times New Roman" w:hAnsi="Times New Roman" w:cs="Times New Roman"/>
          <w:sz w:val="24"/>
          <w:szCs w:val="24"/>
        </w:rPr>
        <w:t>similar assessment</w:t>
      </w:r>
      <w:r w:rsidRPr="00FD795E">
        <w:rPr>
          <w:rStyle w:val="sw"/>
          <w:rFonts w:ascii="Times New Roman" w:hAnsi="Times New Roman" w:cs="Times New Roman"/>
          <w:sz w:val="24"/>
          <w:szCs w:val="24"/>
        </w:rPr>
        <w:t xml:space="preserve"> in this approach.</w:t>
      </w:r>
      <w:r w:rsidR="002E3BDB">
        <w:rPr>
          <w:rStyle w:val="sw"/>
          <w:rFonts w:ascii="Times New Roman" w:hAnsi="Times New Roman" w:cs="Times New Roman"/>
          <w:sz w:val="24"/>
          <w:szCs w:val="24"/>
        </w:rPr>
        <w:t xml:space="preserve"> In order to the requirements guideline of the position</w:t>
      </w:r>
      <w:r w:rsidR="006626AB">
        <w:rPr>
          <w:rStyle w:val="sw"/>
          <w:rFonts w:ascii="Times New Roman" w:hAnsi="Times New Roman" w:cs="Times New Roman"/>
          <w:sz w:val="24"/>
          <w:szCs w:val="24"/>
        </w:rPr>
        <w:t>, every option will take into consideration to find potential applicant</w:t>
      </w:r>
      <w:r w:rsidRPr="00FD795E">
        <w:rPr>
          <w:rStyle w:val="sw"/>
          <w:rFonts w:ascii="Times New Roman" w:hAnsi="Times New Roman" w:cs="Times New Roman"/>
          <w:sz w:val="24"/>
          <w:szCs w:val="24"/>
        </w:rPr>
        <w:t>.</w:t>
      </w:r>
      <w:r>
        <w:rPr>
          <w:rStyle w:val="sw"/>
          <w:rFonts w:ascii="Times New Roman" w:hAnsi="Times New Roman" w:cs="Times New Roman"/>
          <w:sz w:val="24"/>
          <w:szCs w:val="24"/>
        </w:rPr>
        <w:t xml:space="preserve"> </w:t>
      </w:r>
      <w:r w:rsidR="006626AB">
        <w:rPr>
          <w:rStyle w:val="sw"/>
          <w:rFonts w:ascii="Times New Roman" w:hAnsi="Times New Roman" w:cs="Times New Roman"/>
          <w:sz w:val="24"/>
          <w:szCs w:val="24"/>
        </w:rPr>
        <w:t>Organizational Job Postings, employee suggestion</w:t>
      </w:r>
      <w:r w:rsidRPr="00FD795E">
        <w:rPr>
          <w:rStyle w:val="sw"/>
          <w:rFonts w:ascii="Times New Roman" w:hAnsi="Times New Roman" w:cs="Times New Roman"/>
          <w:sz w:val="24"/>
          <w:szCs w:val="24"/>
        </w:rPr>
        <w:t xml:space="preserve">, the </w:t>
      </w:r>
      <w:r w:rsidR="006626AB">
        <w:rPr>
          <w:rStyle w:val="sw"/>
          <w:rFonts w:ascii="Times New Roman" w:hAnsi="Times New Roman" w:cs="Times New Roman"/>
          <w:sz w:val="24"/>
          <w:szCs w:val="24"/>
        </w:rPr>
        <w:t>IPDC website, online career site, social</w:t>
      </w:r>
      <w:r w:rsidRPr="00FD795E">
        <w:rPr>
          <w:rStyle w:val="sw"/>
          <w:rFonts w:ascii="Times New Roman" w:hAnsi="Times New Roman" w:cs="Times New Roman"/>
          <w:sz w:val="24"/>
          <w:szCs w:val="24"/>
        </w:rPr>
        <w:t xml:space="preserve"> sites</w:t>
      </w:r>
      <w:r w:rsidR="00D052D1">
        <w:rPr>
          <w:rStyle w:val="sw"/>
          <w:rFonts w:ascii="Times New Roman" w:hAnsi="Times New Roman" w:cs="Times New Roman"/>
          <w:sz w:val="24"/>
          <w:szCs w:val="24"/>
        </w:rPr>
        <w:t xml:space="preserve">. </w:t>
      </w:r>
      <w:r w:rsidR="008E1C81">
        <w:rPr>
          <w:rStyle w:val="sw"/>
          <w:rFonts w:ascii="Times New Roman" w:hAnsi="Times New Roman" w:cs="Times New Roman"/>
          <w:sz w:val="24"/>
          <w:szCs w:val="24"/>
        </w:rPr>
        <w:t>HR continuously gives their effort to uphold better employment model</w:t>
      </w:r>
      <w:r w:rsidRPr="00FD795E">
        <w:rPr>
          <w:rStyle w:val="sw"/>
          <w:rFonts w:ascii="Times New Roman" w:hAnsi="Times New Roman" w:cs="Times New Roman"/>
          <w:sz w:val="24"/>
          <w:szCs w:val="24"/>
        </w:rPr>
        <w:t xml:space="preserve"> and </w:t>
      </w:r>
      <w:r w:rsidR="008E1C81">
        <w:rPr>
          <w:rStyle w:val="sw"/>
          <w:rFonts w:ascii="Times New Roman" w:hAnsi="Times New Roman" w:cs="Times New Roman"/>
          <w:sz w:val="24"/>
          <w:szCs w:val="24"/>
        </w:rPr>
        <w:t>link with potential</w:t>
      </w:r>
      <w:r w:rsidRPr="00FD795E">
        <w:rPr>
          <w:rStyle w:val="sw"/>
          <w:rFonts w:ascii="Times New Roman" w:hAnsi="Times New Roman" w:cs="Times New Roman"/>
          <w:sz w:val="24"/>
          <w:szCs w:val="24"/>
        </w:rPr>
        <w:t xml:space="preserve"> prospects.</w:t>
      </w:r>
      <w:r>
        <w:rPr>
          <w:rStyle w:val="sw"/>
          <w:rFonts w:ascii="Times New Roman" w:hAnsi="Times New Roman" w:cs="Times New Roman"/>
          <w:sz w:val="24"/>
          <w:szCs w:val="24"/>
        </w:rPr>
        <w:t xml:space="preserve"> </w:t>
      </w:r>
      <w:r w:rsidR="008E1C81">
        <w:rPr>
          <w:rStyle w:val="sw"/>
          <w:rFonts w:ascii="Times New Roman" w:hAnsi="Times New Roman" w:cs="Times New Roman"/>
          <w:sz w:val="24"/>
          <w:szCs w:val="24"/>
        </w:rPr>
        <w:t>In addition to every job position</w:t>
      </w:r>
      <w:r w:rsidRPr="00FD795E">
        <w:rPr>
          <w:rStyle w:val="sw"/>
          <w:rFonts w:ascii="Times New Roman" w:hAnsi="Times New Roman" w:cs="Times New Roman"/>
          <w:sz w:val="24"/>
          <w:szCs w:val="24"/>
        </w:rPr>
        <w:t xml:space="preserve">, IPDC </w:t>
      </w:r>
      <w:r w:rsidR="008E1C81" w:rsidRPr="001E4E26">
        <w:rPr>
          <w:rStyle w:val="sw"/>
          <w:rFonts w:ascii="Times New Roman" w:hAnsi="Times New Roman" w:cs="Times New Roman"/>
          <w:sz w:val="24"/>
          <w:szCs w:val="24"/>
        </w:rPr>
        <w:t xml:space="preserve">gets </w:t>
      </w:r>
      <w:r w:rsidR="001E4E26" w:rsidRPr="001E4E26">
        <w:rPr>
          <w:rStyle w:val="sw"/>
          <w:rFonts w:ascii="Times New Roman" w:hAnsi="Times New Roman" w:cs="Times New Roman"/>
          <w:sz w:val="24"/>
          <w:szCs w:val="24"/>
        </w:rPr>
        <w:t>a</w:t>
      </w:r>
      <w:r w:rsidR="001E4E26" w:rsidRPr="001E4E26">
        <w:rPr>
          <w:rFonts w:ascii="Times New Roman" w:hAnsi="Times New Roman" w:cs="Times New Roman"/>
          <w:sz w:val="24"/>
          <w:szCs w:val="24"/>
        </w:rPr>
        <w:t xml:space="preserve"> consistent volume of </w:t>
      </w:r>
      <w:r w:rsidR="001E4E26">
        <w:rPr>
          <w:rFonts w:ascii="Times New Roman" w:hAnsi="Times New Roman" w:cs="Times New Roman"/>
          <w:sz w:val="24"/>
          <w:szCs w:val="24"/>
        </w:rPr>
        <w:t>application</w:t>
      </w:r>
      <w:r w:rsidR="001E4E26" w:rsidRPr="001E4E26">
        <w:rPr>
          <w:rFonts w:ascii="Times New Roman" w:hAnsi="Times New Roman" w:cs="Times New Roman"/>
          <w:sz w:val="24"/>
          <w:szCs w:val="24"/>
        </w:rPr>
        <w:t>.</w:t>
      </w:r>
    </w:p>
    <w:p w:rsidR="00613890" w:rsidRDefault="00613890" w:rsidP="00E658BD">
      <w:pPr>
        <w:spacing w:after="0" w:line="360" w:lineRule="auto"/>
        <w:jc w:val="both"/>
        <w:rPr>
          <w:rStyle w:val="sw"/>
          <w:rFonts w:ascii="Times New Roman" w:hAnsi="Times New Roman" w:cs="Times New Roman"/>
          <w:sz w:val="24"/>
          <w:szCs w:val="24"/>
        </w:rPr>
      </w:pPr>
    </w:p>
    <w:p w:rsidR="0029206F" w:rsidRDefault="0029206F" w:rsidP="008A3C65">
      <w:pPr>
        <w:rPr>
          <w:rStyle w:val="sw"/>
          <w:rFonts w:ascii="Times New Roman" w:eastAsiaTheme="majorEastAsia" w:hAnsi="Times New Roman" w:cs="Times New Roman"/>
          <w:b/>
          <w:sz w:val="24"/>
          <w:szCs w:val="26"/>
        </w:rPr>
      </w:pPr>
    </w:p>
    <w:p w:rsidR="00ED3CF2" w:rsidRDefault="00ED3CF2" w:rsidP="008A3C65">
      <w:pPr>
        <w:rPr>
          <w:rStyle w:val="sw"/>
          <w:rFonts w:ascii="Times New Roman" w:hAnsi="Times New Roman" w:cs="Times New Roman"/>
          <w:b/>
          <w:sz w:val="24"/>
        </w:rPr>
      </w:pPr>
    </w:p>
    <w:p w:rsidR="00ED3CF2" w:rsidRDefault="00ED3CF2" w:rsidP="008A3C65">
      <w:pPr>
        <w:rPr>
          <w:rStyle w:val="sw"/>
          <w:rFonts w:ascii="Times New Roman" w:hAnsi="Times New Roman" w:cs="Times New Roman"/>
          <w:b/>
          <w:sz w:val="24"/>
        </w:rPr>
      </w:pPr>
    </w:p>
    <w:p w:rsidR="00613890" w:rsidRPr="00ED3CF2" w:rsidRDefault="008A3C65" w:rsidP="00ED3CF2">
      <w:pPr>
        <w:pStyle w:val="Heading2"/>
        <w:jc w:val="both"/>
        <w:rPr>
          <w:rStyle w:val="sw"/>
          <w:rFonts w:ascii="Times New Roman" w:hAnsi="Times New Roman" w:cs="Times New Roman"/>
          <w:b/>
          <w:sz w:val="28"/>
          <w:szCs w:val="28"/>
        </w:rPr>
      </w:pPr>
      <w:bookmarkStart w:id="37" w:name="_Toc133836037"/>
      <w:r w:rsidRPr="00ED3CF2">
        <w:rPr>
          <w:rStyle w:val="sw"/>
          <w:rFonts w:ascii="Times New Roman" w:hAnsi="Times New Roman" w:cs="Times New Roman"/>
          <w:b/>
          <w:sz w:val="28"/>
          <w:szCs w:val="28"/>
        </w:rPr>
        <w:t>4.3 Training</w:t>
      </w:r>
      <w:r w:rsidR="00FD795E" w:rsidRPr="00ED3CF2">
        <w:rPr>
          <w:rStyle w:val="sw"/>
          <w:rFonts w:ascii="Times New Roman" w:hAnsi="Times New Roman" w:cs="Times New Roman"/>
          <w:b/>
          <w:sz w:val="28"/>
          <w:szCs w:val="28"/>
        </w:rPr>
        <w:t xml:space="preserve"> &amp; Development:</w:t>
      </w:r>
      <w:bookmarkEnd w:id="37"/>
    </w:p>
    <w:p w:rsidR="00B23B46" w:rsidRDefault="00ED3CF2" w:rsidP="007941E1">
      <w:pPr>
        <w:spacing w:after="0" w:line="360" w:lineRule="auto"/>
        <w:jc w:val="both"/>
        <w:rPr>
          <w:rStyle w:val="sw"/>
          <w:rFonts w:ascii="Times New Roman" w:hAnsi="Times New Roman" w:cs="Times New Roman"/>
          <w:sz w:val="24"/>
          <w:szCs w:val="24"/>
        </w:rPr>
      </w:pPr>
      <w:r w:rsidRPr="00ED3CF2">
        <w:rPr>
          <w:rFonts w:ascii="Times New Roman" w:hAnsi="Times New Roman" w:cs="Times New Roman"/>
          <w:b/>
          <w:noProof/>
          <w:sz w:val="28"/>
          <w:szCs w:val="28"/>
        </w:rPr>
        <mc:AlternateContent>
          <mc:Choice Requires="wps">
            <w:drawing>
              <wp:anchor distT="0" distB="0" distL="114300" distR="114300" simplePos="0" relativeHeight="251533312" behindDoc="0" locked="0" layoutInCell="1" allowOverlap="1" wp14:anchorId="42B755AB" wp14:editId="0E5E5246">
                <wp:simplePos x="0" y="0"/>
                <wp:positionH relativeFrom="column">
                  <wp:posOffset>-635</wp:posOffset>
                </wp:positionH>
                <wp:positionV relativeFrom="paragraph">
                  <wp:posOffset>2540</wp:posOffset>
                </wp:positionV>
                <wp:extent cx="2481580" cy="45085"/>
                <wp:effectExtent l="0" t="0" r="0" b="0"/>
                <wp:wrapNone/>
                <wp:docPr id="24" name="Rectangle 24"/>
                <wp:cNvGraphicFramePr/>
                <a:graphic xmlns:a="http://schemas.openxmlformats.org/drawingml/2006/main">
                  <a:graphicData uri="http://schemas.microsoft.com/office/word/2010/wordprocessingShape">
                    <wps:wsp>
                      <wps:cNvSpPr/>
                      <wps:spPr>
                        <a:xfrm>
                          <a:off x="0" y="0"/>
                          <a:ext cx="2481580" cy="45085"/>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05pt;margin-top:.2pt;width:195.4pt;height:3.5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" fillcolor="#c06" stroked="f" strokeweight="2pt"/>
            </w:pict>
          </mc:Fallback>
        </mc:AlternateContent>
      </w:r>
    </w:p>
    <w:p w:rsidR="00613890" w:rsidRPr="007941E1" w:rsidRDefault="00E07F37" w:rsidP="007941E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540480" behindDoc="0" locked="0" layoutInCell="1" allowOverlap="1" wp14:anchorId="49C811F4" wp14:editId="1B65AAF7">
            <wp:simplePos x="0" y="0"/>
            <wp:positionH relativeFrom="column">
              <wp:posOffset>3290570</wp:posOffset>
            </wp:positionH>
            <wp:positionV relativeFrom="paragraph">
              <wp:posOffset>77422</wp:posOffset>
            </wp:positionV>
            <wp:extent cx="2508250" cy="1777365"/>
            <wp:effectExtent l="19050" t="0" r="25400" b="52768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8250" cy="1777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1E4E26">
        <w:rPr>
          <w:rStyle w:val="sw"/>
          <w:rFonts w:ascii="Times New Roman" w:hAnsi="Times New Roman" w:cs="Times New Roman"/>
          <w:sz w:val="24"/>
          <w:szCs w:val="24"/>
        </w:rPr>
        <w:t xml:space="preserve">The organizational planning </w:t>
      </w:r>
      <w:r w:rsidR="00907CA4">
        <w:rPr>
          <w:rStyle w:val="sw"/>
          <w:rFonts w:ascii="Times New Roman" w:hAnsi="Times New Roman" w:cs="Times New Roman"/>
          <w:sz w:val="24"/>
          <w:szCs w:val="24"/>
        </w:rPr>
        <w:t>process incorporates with conducting regular</w:t>
      </w:r>
      <w:r w:rsidR="007941E1" w:rsidRPr="007941E1">
        <w:rPr>
          <w:rStyle w:val="sw"/>
          <w:rFonts w:ascii="Times New Roman" w:hAnsi="Times New Roman" w:cs="Times New Roman"/>
          <w:sz w:val="24"/>
          <w:szCs w:val="24"/>
        </w:rPr>
        <w:t xml:space="preserve"> training with the goal of maximizing e</w:t>
      </w:r>
      <w:r w:rsidR="00907CA4">
        <w:rPr>
          <w:rStyle w:val="sw"/>
          <w:rFonts w:ascii="Times New Roman" w:hAnsi="Times New Roman" w:cs="Times New Roman"/>
          <w:sz w:val="24"/>
          <w:szCs w:val="24"/>
        </w:rPr>
        <w:t>mployee potential and capacity. Along with</w:t>
      </w:r>
      <w:r w:rsidR="007941E1" w:rsidRPr="007941E1">
        <w:rPr>
          <w:rFonts w:ascii="Times New Roman" w:hAnsi="Times New Roman" w:cs="Times New Roman"/>
          <w:sz w:val="24"/>
          <w:szCs w:val="24"/>
        </w:rPr>
        <w:t xml:space="preserve"> to on-the-job training, </w:t>
      </w:r>
      <w:r w:rsidR="00907CA4">
        <w:rPr>
          <w:rFonts w:ascii="Times New Roman" w:hAnsi="Times New Roman" w:cs="Times New Roman"/>
          <w:sz w:val="24"/>
          <w:szCs w:val="24"/>
        </w:rPr>
        <w:t>a specific portion of the fund is allocate aside every</w:t>
      </w:r>
      <w:r w:rsidR="007941E1" w:rsidRPr="007941E1">
        <w:rPr>
          <w:rFonts w:ascii="Times New Roman" w:hAnsi="Times New Roman" w:cs="Times New Roman"/>
          <w:sz w:val="24"/>
          <w:szCs w:val="24"/>
        </w:rPr>
        <w:t xml:space="preserve"> fiscal year for tra</w:t>
      </w:r>
      <w:r w:rsidR="00907CA4">
        <w:rPr>
          <w:rFonts w:ascii="Times New Roman" w:hAnsi="Times New Roman" w:cs="Times New Roman"/>
          <w:sz w:val="24"/>
          <w:szCs w:val="24"/>
        </w:rPr>
        <w:t>ining and development program</w:t>
      </w:r>
      <w:r w:rsidR="007941E1" w:rsidRPr="007941E1">
        <w:rPr>
          <w:rFonts w:ascii="Times New Roman" w:hAnsi="Times New Roman" w:cs="Times New Roman"/>
          <w:sz w:val="24"/>
          <w:szCs w:val="24"/>
        </w:rPr>
        <w:t xml:space="preserve"> in accordance with the result</w:t>
      </w:r>
      <w:r w:rsidR="00907CA4">
        <w:rPr>
          <w:rFonts w:ascii="Times New Roman" w:hAnsi="Times New Roman" w:cs="Times New Roman"/>
          <w:sz w:val="24"/>
          <w:szCs w:val="24"/>
        </w:rPr>
        <w:t>s of the training needs evaluation conduct</w:t>
      </w:r>
      <w:r w:rsidR="007941E1" w:rsidRPr="007941E1">
        <w:rPr>
          <w:rFonts w:ascii="Times New Roman" w:hAnsi="Times New Roman" w:cs="Times New Roman"/>
          <w:sz w:val="24"/>
          <w:szCs w:val="24"/>
        </w:rPr>
        <w:t xml:space="preserve"> by Human Resources. Depen</w:t>
      </w:r>
      <w:r w:rsidR="00907CA4">
        <w:rPr>
          <w:rFonts w:ascii="Times New Roman" w:hAnsi="Times New Roman" w:cs="Times New Roman"/>
          <w:sz w:val="24"/>
          <w:szCs w:val="24"/>
        </w:rPr>
        <w:t xml:space="preserve">ding on the relevance of post, </w:t>
      </w:r>
      <w:r w:rsidR="007941E1" w:rsidRPr="007941E1">
        <w:rPr>
          <w:rFonts w:ascii="Times New Roman" w:hAnsi="Times New Roman" w:cs="Times New Roman"/>
          <w:sz w:val="24"/>
          <w:szCs w:val="24"/>
        </w:rPr>
        <w:t xml:space="preserve">assessment of their </w:t>
      </w:r>
      <w:r w:rsidR="0057011D">
        <w:rPr>
          <w:rFonts w:ascii="Times New Roman" w:hAnsi="Times New Roman" w:cs="Times New Roman"/>
          <w:sz w:val="24"/>
          <w:szCs w:val="24"/>
        </w:rPr>
        <w:t>training needs, and consent</w:t>
      </w:r>
      <w:r w:rsidR="007941E1" w:rsidRPr="007941E1">
        <w:rPr>
          <w:rFonts w:ascii="Times New Roman" w:hAnsi="Times New Roman" w:cs="Times New Roman"/>
          <w:sz w:val="24"/>
          <w:szCs w:val="24"/>
        </w:rPr>
        <w:t xml:space="preserve"> </w:t>
      </w:r>
      <w:r w:rsidR="0057011D">
        <w:rPr>
          <w:rFonts w:ascii="Times New Roman" w:hAnsi="Times New Roman" w:cs="Times New Roman"/>
          <w:sz w:val="24"/>
          <w:szCs w:val="24"/>
        </w:rPr>
        <w:t>of their respective Department Head and MD, employees need to</w:t>
      </w:r>
      <w:r w:rsidR="00907CA4">
        <w:rPr>
          <w:rFonts w:ascii="Times New Roman" w:hAnsi="Times New Roman" w:cs="Times New Roman"/>
          <w:sz w:val="24"/>
          <w:szCs w:val="24"/>
        </w:rPr>
        <w:t xml:space="preserve"> be selected</w:t>
      </w:r>
      <w:r w:rsidR="007941E1" w:rsidRPr="007941E1">
        <w:rPr>
          <w:rFonts w:ascii="Times New Roman" w:hAnsi="Times New Roman" w:cs="Times New Roman"/>
          <w:sz w:val="24"/>
          <w:szCs w:val="24"/>
        </w:rPr>
        <w:t xml:space="preserve"> both</w:t>
      </w:r>
      <w:r w:rsidR="00907CA4">
        <w:rPr>
          <w:rFonts w:ascii="Times New Roman" w:hAnsi="Times New Roman" w:cs="Times New Roman"/>
          <w:sz w:val="24"/>
          <w:szCs w:val="24"/>
        </w:rPr>
        <w:t xml:space="preserve"> by local and </w:t>
      </w:r>
      <w:r w:rsidR="0057011D">
        <w:rPr>
          <w:rFonts w:ascii="Times New Roman" w:hAnsi="Times New Roman" w:cs="Times New Roman"/>
          <w:sz w:val="24"/>
          <w:szCs w:val="24"/>
        </w:rPr>
        <w:t>global</w:t>
      </w:r>
      <w:r w:rsidR="007941E1" w:rsidRPr="007941E1">
        <w:rPr>
          <w:rFonts w:ascii="Times New Roman" w:hAnsi="Times New Roman" w:cs="Times New Roman"/>
          <w:sz w:val="24"/>
          <w:szCs w:val="24"/>
        </w:rPr>
        <w:t xml:space="preserve"> training. Training</w:t>
      </w:r>
      <w:r w:rsidR="0057011D">
        <w:rPr>
          <w:rFonts w:ascii="Times New Roman" w:hAnsi="Times New Roman" w:cs="Times New Roman"/>
          <w:sz w:val="24"/>
          <w:szCs w:val="24"/>
        </w:rPr>
        <w:t xml:space="preserve"> and development</w:t>
      </w:r>
      <w:r w:rsidR="007941E1" w:rsidRPr="007941E1">
        <w:rPr>
          <w:rFonts w:ascii="Times New Roman" w:hAnsi="Times New Roman" w:cs="Times New Roman"/>
          <w:sz w:val="24"/>
          <w:szCs w:val="24"/>
        </w:rPr>
        <w:t xml:space="preserve"> process in IPDC is as follow:</w:t>
      </w:r>
    </w:p>
    <w:p w:rsidR="007941E1" w:rsidRDefault="007941E1" w:rsidP="007941E1">
      <w:pPr>
        <w:pStyle w:val="ListParagraph"/>
        <w:numPr>
          <w:ilvl w:val="0"/>
          <w:numId w:val="9"/>
        </w:numPr>
        <w:spacing w:after="0" w:line="360" w:lineRule="auto"/>
        <w:jc w:val="both"/>
        <w:rPr>
          <w:rStyle w:val="sw"/>
          <w:rFonts w:ascii="Times New Roman" w:hAnsi="Times New Roman" w:cs="Times New Roman"/>
          <w:b/>
          <w:sz w:val="24"/>
          <w:szCs w:val="24"/>
        </w:rPr>
      </w:pPr>
      <w:r w:rsidRPr="007941E1">
        <w:rPr>
          <w:rStyle w:val="sw"/>
          <w:rFonts w:ascii="Times New Roman" w:hAnsi="Times New Roman" w:cs="Times New Roman"/>
          <w:b/>
          <w:sz w:val="24"/>
          <w:szCs w:val="24"/>
        </w:rPr>
        <w:t>Training selection process:</w:t>
      </w:r>
    </w:p>
    <w:p w:rsidR="007941E1" w:rsidRDefault="003908E1" w:rsidP="007941E1">
      <w:pPr>
        <w:pStyle w:val="ListParagraph"/>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Training incorporates the skills and knowledge between skills and knowledge and gap between current and desired leve</w:t>
      </w:r>
      <w:r w:rsidR="0057011D">
        <w:rPr>
          <w:rStyle w:val="sw"/>
          <w:rFonts w:ascii="Times New Roman" w:hAnsi="Times New Roman" w:cs="Times New Roman"/>
          <w:sz w:val="24"/>
          <w:szCs w:val="24"/>
        </w:rPr>
        <w:t>l. Training and develop each individual may boost employee productivity that will help to increase the performance of the whole</w:t>
      </w:r>
      <w:r>
        <w:rPr>
          <w:rStyle w:val="sw"/>
          <w:rFonts w:ascii="Times New Roman" w:hAnsi="Times New Roman" w:cs="Times New Roman"/>
          <w:sz w:val="24"/>
          <w:szCs w:val="24"/>
        </w:rPr>
        <w:t xml:space="preserve"> organiz</w:t>
      </w:r>
      <w:r w:rsidR="0057011D">
        <w:rPr>
          <w:rStyle w:val="sw"/>
          <w:rFonts w:ascii="Times New Roman" w:hAnsi="Times New Roman" w:cs="Times New Roman"/>
          <w:sz w:val="24"/>
          <w:szCs w:val="24"/>
        </w:rPr>
        <w:t>ation in our</w:t>
      </w:r>
      <w:r>
        <w:rPr>
          <w:rStyle w:val="sw"/>
          <w:rFonts w:ascii="Times New Roman" w:hAnsi="Times New Roman" w:cs="Times New Roman"/>
          <w:sz w:val="24"/>
          <w:szCs w:val="24"/>
        </w:rPr>
        <w:t xml:space="preserve"> changing environment.</w:t>
      </w:r>
      <w:r w:rsidR="00985D75" w:rsidRPr="00985D75">
        <w:t xml:space="preserve"> </w:t>
      </w:r>
      <w:r w:rsidR="00985D75" w:rsidRPr="00985D75">
        <w:rPr>
          <w:rFonts w:ascii="Times New Roman" w:hAnsi="Times New Roman" w:cs="Times New Roman"/>
          <w:sz w:val="24"/>
          <w:szCs w:val="24"/>
        </w:rPr>
        <w:t>The organization should first adapt to three major elements to increase employee professional competence,</w:t>
      </w:r>
      <w:r w:rsidR="00E92477" w:rsidRPr="00985D75">
        <w:rPr>
          <w:rStyle w:val="sw"/>
          <w:rFonts w:ascii="Times New Roman" w:hAnsi="Times New Roman" w:cs="Times New Roman"/>
          <w:sz w:val="24"/>
          <w:szCs w:val="24"/>
        </w:rPr>
        <w:t xml:space="preserve"> </w:t>
      </w:r>
      <w:r w:rsidR="00E92477">
        <w:rPr>
          <w:rStyle w:val="sw"/>
          <w:rFonts w:ascii="Times New Roman" w:hAnsi="Times New Roman" w:cs="Times New Roman"/>
          <w:sz w:val="24"/>
          <w:szCs w:val="24"/>
        </w:rPr>
        <w:t>these are- the ‘know’, ‘should know’ and ‘nice to know’</w:t>
      </w:r>
      <w:r w:rsidR="00985D75">
        <w:rPr>
          <w:rStyle w:val="sw"/>
          <w:rFonts w:ascii="Times New Roman" w:hAnsi="Times New Roman" w:cs="Times New Roman"/>
          <w:sz w:val="24"/>
          <w:szCs w:val="24"/>
        </w:rPr>
        <w:t xml:space="preserve"> steps and such elements</w:t>
      </w:r>
      <w:r w:rsidR="005A1691">
        <w:rPr>
          <w:rStyle w:val="sw"/>
          <w:rFonts w:ascii="Times New Roman" w:hAnsi="Times New Roman" w:cs="Times New Roman"/>
          <w:sz w:val="24"/>
          <w:szCs w:val="24"/>
        </w:rPr>
        <w:t xml:space="preserve"> must be in sequential and systematic manner.</w:t>
      </w:r>
    </w:p>
    <w:p w:rsidR="005A1691" w:rsidRDefault="005A1691" w:rsidP="007941E1">
      <w:pPr>
        <w:pStyle w:val="ListParagraph"/>
        <w:spacing w:after="0" w:line="360" w:lineRule="auto"/>
        <w:jc w:val="both"/>
        <w:rPr>
          <w:rFonts w:ascii="Times New Roman" w:hAnsi="Times New Roman" w:cs="Times New Roman"/>
          <w:sz w:val="24"/>
          <w:szCs w:val="24"/>
        </w:rPr>
      </w:pPr>
      <w:r w:rsidRPr="005A1691">
        <w:rPr>
          <w:rFonts w:ascii="Times New Roman" w:hAnsi="Times New Roman" w:cs="Times New Roman"/>
          <w:sz w:val="24"/>
          <w:szCs w:val="24"/>
        </w:rPr>
        <w:t>Over to the other</w:t>
      </w:r>
      <w:r w:rsidR="00985D75">
        <w:rPr>
          <w:rFonts w:ascii="Times New Roman" w:hAnsi="Times New Roman" w:cs="Times New Roman"/>
          <w:sz w:val="24"/>
          <w:szCs w:val="24"/>
        </w:rPr>
        <w:t xml:space="preserve"> with on-the-job training, that is one of the perfect</w:t>
      </w:r>
      <w:r w:rsidRPr="005A1691">
        <w:rPr>
          <w:rFonts w:ascii="Times New Roman" w:hAnsi="Times New Roman" w:cs="Times New Roman"/>
          <w:sz w:val="24"/>
          <w:szCs w:val="24"/>
        </w:rPr>
        <w:t xml:space="preserve"> ways to improve</w:t>
      </w:r>
      <w:r>
        <w:rPr>
          <w:rFonts w:ascii="Times New Roman" w:hAnsi="Times New Roman" w:cs="Times New Roman"/>
          <w:sz w:val="24"/>
          <w:szCs w:val="24"/>
        </w:rPr>
        <w:t xml:space="preserve"> knowledge and skills</w:t>
      </w:r>
      <w:r w:rsidRPr="005A1691">
        <w:rPr>
          <w:rFonts w:ascii="Times New Roman" w:hAnsi="Times New Roman" w:cs="Times New Roman"/>
          <w:sz w:val="24"/>
          <w:szCs w:val="24"/>
        </w:rPr>
        <w:t xml:space="preserve">, </w:t>
      </w:r>
      <w:r w:rsidR="00985D75">
        <w:rPr>
          <w:rFonts w:ascii="Times New Roman" w:hAnsi="Times New Roman" w:cs="Times New Roman"/>
          <w:sz w:val="24"/>
          <w:szCs w:val="24"/>
        </w:rPr>
        <w:t>required to fill HR will adapt various internal</w:t>
      </w:r>
      <w:r w:rsidRPr="005A1691">
        <w:rPr>
          <w:rFonts w:ascii="Times New Roman" w:hAnsi="Times New Roman" w:cs="Times New Roman"/>
          <w:sz w:val="24"/>
          <w:szCs w:val="24"/>
        </w:rPr>
        <w:t xml:space="preserve"> training sessions with the </w:t>
      </w:r>
      <w:r w:rsidR="00C22EB1">
        <w:rPr>
          <w:rFonts w:ascii="Times New Roman" w:hAnsi="Times New Roman" w:cs="Times New Roman"/>
          <w:sz w:val="24"/>
          <w:szCs w:val="24"/>
        </w:rPr>
        <w:t>support of department</w:t>
      </w:r>
      <w:r w:rsidRPr="005A1691">
        <w:rPr>
          <w:rFonts w:ascii="Times New Roman" w:hAnsi="Times New Roman" w:cs="Times New Roman"/>
          <w:sz w:val="24"/>
          <w:szCs w:val="24"/>
        </w:rPr>
        <w:t xml:space="preserve"> heads</w:t>
      </w:r>
      <w:r w:rsidR="00604AFC">
        <w:rPr>
          <w:rFonts w:ascii="Times New Roman" w:hAnsi="Times New Roman" w:cs="Times New Roman"/>
          <w:sz w:val="24"/>
          <w:szCs w:val="24"/>
        </w:rPr>
        <w:t xml:space="preserve"> to </w:t>
      </w:r>
      <w:r w:rsidR="00C22EB1">
        <w:rPr>
          <w:rFonts w:ascii="Times New Roman" w:hAnsi="Times New Roman" w:cs="Times New Roman"/>
          <w:sz w:val="24"/>
          <w:szCs w:val="24"/>
        </w:rPr>
        <w:t>ful</w:t>
      </w:r>
      <w:r w:rsidR="00604AFC">
        <w:rPr>
          <w:rFonts w:ascii="Times New Roman" w:hAnsi="Times New Roman" w:cs="Times New Roman"/>
          <w:sz w:val="24"/>
          <w:szCs w:val="24"/>
        </w:rPr>
        <w:t>fill required</w:t>
      </w:r>
      <w:r w:rsidR="00C22EB1">
        <w:rPr>
          <w:rFonts w:ascii="Times New Roman" w:hAnsi="Times New Roman" w:cs="Times New Roman"/>
          <w:sz w:val="24"/>
          <w:szCs w:val="24"/>
        </w:rPr>
        <w:t xml:space="preserve"> training requirement</w:t>
      </w:r>
      <w:r w:rsidRPr="005A1691">
        <w:rPr>
          <w:rFonts w:ascii="Times New Roman" w:hAnsi="Times New Roman" w:cs="Times New Roman"/>
          <w:sz w:val="24"/>
          <w:szCs w:val="24"/>
        </w:rPr>
        <w:t>.</w:t>
      </w:r>
    </w:p>
    <w:p w:rsidR="00604AFC" w:rsidRDefault="00C22EB1" w:rsidP="007941E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IPDC</w:t>
      </w:r>
      <w:r w:rsidR="00604AFC">
        <w:rPr>
          <w:rFonts w:ascii="Times New Roman" w:hAnsi="Times New Roman" w:cs="Times New Roman"/>
          <w:sz w:val="24"/>
          <w:szCs w:val="24"/>
        </w:rPr>
        <w:t xml:space="preserve"> will agree to pay all necessary costs when taking outs</w:t>
      </w:r>
      <w:r>
        <w:rPr>
          <w:rFonts w:ascii="Times New Roman" w:hAnsi="Times New Roman" w:cs="Times New Roman"/>
          <w:sz w:val="24"/>
          <w:szCs w:val="24"/>
        </w:rPr>
        <w:t>ide training is required to get advance practical</w:t>
      </w:r>
      <w:r w:rsidR="00604AFC">
        <w:rPr>
          <w:rFonts w:ascii="Times New Roman" w:hAnsi="Times New Roman" w:cs="Times New Roman"/>
          <w:sz w:val="24"/>
          <w:szCs w:val="24"/>
        </w:rPr>
        <w:t xml:space="preserve"> knowledge and professional under</w:t>
      </w:r>
      <w:r>
        <w:rPr>
          <w:rFonts w:ascii="Times New Roman" w:hAnsi="Times New Roman" w:cs="Times New Roman"/>
          <w:sz w:val="24"/>
          <w:szCs w:val="24"/>
        </w:rPr>
        <w:t>standings. The organization need to</w:t>
      </w:r>
      <w:r w:rsidR="00604AFC">
        <w:rPr>
          <w:rFonts w:ascii="Times New Roman" w:hAnsi="Times New Roman" w:cs="Times New Roman"/>
          <w:sz w:val="24"/>
          <w:szCs w:val="24"/>
        </w:rPr>
        <w:t xml:space="preserve"> fulfill the provided requirement. These are:</w:t>
      </w:r>
    </w:p>
    <w:p w:rsidR="00604AFC" w:rsidRDefault="00085638" w:rsidP="00085638">
      <w:pPr>
        <w:pStyle w:val="ListParagraph"/>
        <w:numPr>
          <w:ilvl w:val="0"/>
          <w:numId w:val="11"/>
        </w:numPr>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The department head and Managing director must approve first for the required session.</w:t>
      </w:r>
    </w:p>
    <w:p w:rsidR="00085638" w:rsidRDefault="00085638" w:rsidP="00085638">
      <w:pPr>
        <w:pStyle w:val="ListParagraph"/>
        <w:numPr>
          <w:ilvl w:val="0"/>
          <w:numId w:val="11"/>
        </w:numPr>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lastRenderedPageBreak/>
        <w:t>Type of employment (full time or</w:t>
      </w:r>
      <w:r w:rsidR="00A032F7">
        <w:rPr>
          <w:rStyle w:val="sw"/>
          <w:rFonts w:ascii="Times New Roman" w:hAnsi="Times New Roman" w:cs="Times New Roman"/>
          <w:sz w:val="24"/>
          <w:szCs w:val="24"/>
        </w:rPr>
        <w:t xml:space="preserve"> permanent basis) involvement.</w:t>
      </w:r>
    </w:p>
    <w:p w:rsidR="00A032F7" w:rsidRDefault="00A032F7" w:rsidP="00085638">
      <w:pPr>
        <w:pStyle w:val="ListParagraph"/>
        <w:numPr>
          <w:ilvl w:val="0"/>
          <w:numId w:val="11"/>
        </w:numPr>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Relevance of job position and required training.</w:t>
      </w:r>
    </w:p>
    <w:p w:rsidR="00A032F7" w:rsidRPr="00085638" w:rsidRDefault="00AA0A70" w:rsidP="00085638">
      <w:pPr>
        <w:pStyle w:val="ListParagraph"/>
        <w:numPr>
          <w:ilvl w:val="0"/>
          <w:numId w:val="11"/>
        </w:numPr>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 xml:space="preserve">Once the training is finished, then the value will added in the organization success. </w:t>
      </w:r>
    </w:p>
    <w:p w:rsidR="00AA0A70" w:rsidRPr="00AA0A70" w:rsidRDefault="00AA0A70" w:rsidP="00AA0A70">
      <w:pPr>
        <w:pStyle w:val="ListParagraph"/>
        <w:spacing w:after="0" w:line="360" w:lineRule="auto"/>
        <w:jc w:val="both"/>
        <w:rPr>
          <w:rStyle w:val="sw"/>
          <w:rFonts w:ascii="Times New Roman" w:hAnsi="Times New Roman" w:cs="Times New Roman"/>
          <w:sz w:val="24"/>
          <w:szCs w:val="24"/>
        </w:rPr>
      </w:pPr>
    </w:p>
    <w:p w:rsidR="00613890" w:rsidRPr="00ED3CF2" w:rsidRDefault="008A3C65" w:rsidP="00ED3CF2">
      <w:pPr>
        <w:pStyle w:val="Heading2"/>
        <w:jc w:val="both"/>
        <w:rPr>
          <w:rStyle w:val="sw"/>
          <w:rFonts w:ascii="Times New Roman" w:hAnsi="Times New Roman" w:cs="Times New Roman"/>
          <w:b/>
          <w:sz w:val="28"/>
          <w:szCs w:val="28"/>
        </w:rPr>
      </w:pPr>
      <w:bookmarkStart w:id="38" w:name="_Toc133836038"/>
      <w:r w:rsidRPr="00ED3CF2">
        <w:rPr>
          <w:rStyle w:val="sw"/>
          <w:rFonts w:ascii="Times New Roman" w:hAnsi="Times New Roman" w:cs="Times New Roman"/>
          <w:b/>
          <w:sz w:val="28"/>
          <w:szCs w:val="28"/>
        </w:rPr>
        <w:t xml:space="preserve">4.4 </w:t>
      </w:r>
      <w:r w:rsidR="00AA0A70" w:rsidRPr="00ED3CF2">
        <w:rPr>
          <w:rStyle w:val="sw"/>
          <w:rFonts w:ascii="Times New Roman" w:hAnsi="Times New Roman" w:cs="Times New Roman"/>
          <w:b/>
          <w:sz w:val="28"/>
          <w:szCs w:val="28"/>
        </w:rPr>
        <w:t>Performance Appraisal:</w:t>
      </w:r>
      <w:bookmarkEnd w:id="38"/>
    </w:p>
    <w:p w:rsidR="00B23B46" w:rsidRDefault="006868A2" w:rsidP="00E658B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554816" behindDoc="0" locked="0" layoutInCell="1" allowOverlap="1" wp14:anchorId="265C79BC" wp14:editId="44B6D705">
                <wp:simplePos x="0" y="0"/>
                <wp:positionH relativeFrom="column">
                  <wp:posOffset>-23752</wp:posOffset>
                </wp:positionH>
                <wp:positionV relativeFrom="paragraph">
                  <wp:posOffset>53752</wp:posOffset>
                </wp:positionV>
                <wp:extent cx="2446317" cy="45719"/>
                <wp:effectExtent l="0" t="0" r="0" b="0"/>
                <wp:wrapNone/>
                <wp:docPr id="27" name="Rectangle 27"/>
                <wp:cNvGraphicFramePr/>
                <a:graphic xmlns:a="http://schemas.openxmlformats.org/drawingml/2006/main">
                  <a:graphicData uri="http://schemas.microsoft.com/office/word/2010/wordprocessingShape">
                    <wps:wsp>
                      <wps:cNvSpPr/>
                      <wps:spPr>
                        <a:xfrm>
                          <a:off x="0" y="0"/>
                          <a:ext cx="2446317" cy="45719"/>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85pt;margin-top:4.25pt;width:192.6pt;height:3.6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" fillcolor="#c06" stroked="f" strokeweight="2pt"/>
            </w:pict>
          </mc:Fallback>
        </mc:AlternateContent>
      </w:r>
    </w:p>
    <w:p w:rsidR="00D11E69" w:rsidRDefault="006868A2" w:rsidP="00E658BD">
      <w:pPr>
        <w:spacing w:after="0" w:line="360" w:lineRule="auto"/>
        <w:jc w:val="both"/>
        <w:rPr>
          <w:rFonts w:ascii="Times New Roman" w:hAnsi="Times New Roman" w:cs="Times New Roman"/>
          <w:sz w:val="24"/>
          <w:szCs w:val="24"/>
        </w:rPr>
      </w:pPr>
      <w:r w:rsidRPr="006868A2">
        <w:rPr>
          <w:rFonts w:ascii="Times New Roman" w:hAnsi="Times New Roman" w:cs="Times New Roman"/>
          <w:noProof/>
          <w:sz w:val="24"/>
          <w:szCs w:val="24"/>
        </w:rPr>
        <w:drawing>
          <wp:anchor distT="0" distB="0" distL="114300" distR="114300" simplePos="0" relativeHeight="251571200" behindDoc="0" locked="0" layoutInCell="1" allowOverlap="1" wp14:anchorId="3563BDB9" wp14:editId="4E72330E">
            <wp:simplePos x="0" y="0"/>
            <wp:positionH relativeFrom="column">
              <wp:posOffset>3177998</wp:posOffset>
            </wp:positionH>
            <wp:positionV relativeFrom="paragraph">
              <wp:posOffset>91499</wp:posOffset>
            </wp:positionV>
            <wp:extent cx="2710815" cy="1651000"/>
            <wp:effectExtent l="19050" t="0" r="13335" b="501650"/>
            <wp:wrapSquare wrapText="bothSides"/>
            <wp:docPr id="28" name="Picture 28" descr="The Ultimate Performance Appraisa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Ultimate Performance Appraisal Gui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0815" cy="1651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E741B" w:rsidRPr="000E741B">
        <w:rPr>
          <w:rFonts w:ascii="Times New Roman" w:hAnsi="Times New Roman" w:cs="Times New Roman"/>
          <w:sz w:val="24"/>
          <w:szCs w:val="24"/>
        </w:rPr>
        <w:t>Assessing or managing performance within organizations is a strategy for determining how businesses can get the most outrageous focus from their employees. The three development concepts of targets, assessment, and information can be assigned as the best management strategy for managing execution assessment.</w:t>
      </w:r>
      <w:r w:rsidR="009F373E">
        <w:rPr>
          <w:rFonts w:ascii="Times New Roman" w:hAnsi="Times New Roman" w:cs="Times New Roman"/>
          <w:sz w:val="24"/>
          <w:szCs w:val="24"/>
        </w:rPr>
        <w:t xml:space="preserve"> </w:t>
      </w:r>
      <w:r w:rsidR="009F373E" w:rsidRPr="009F373E">
        <w:rPr>
          <w:rFonts w:ascii="Times New Roman" w:hAnsi="Times New Roman" w:cs="Times New Roman"/>
          <w:sz w:val="24"/>
          <w:szCs w:val="24"/>
        </w:rPr>
        <w:t>The fundamental step is to define quantifiable, verifiable, and reliable delivery objectives for the relationship as a whole. The technique of execution assessment should take place after that. The organization of execution combines the design of work systems, assistance with data use, creation, and communicating, as well as assessment and reward structures.</w:t>
      </w:r>
      <w:r w:rsidR="009F373E">
        <w:rPr>
          <w:rFonts w:ascii="Times New Roman" w:hAnsi="Times New Roman" w:cs="Times New Roman"/>
          <w:sz w:val="24"/>
          <w:szCs w:val="24"/>
        </w:rPr>
        <w:t xml:space="preserve"> </w:t>
      </w:r>
      <w:r w:rsidR="009F373E" w:rsidRPr="009F373E">
        <w:rPr>
          <w:rFonts w:ascii="Times New Roman" w:hAnsi="Times New Roman" w:cs="Times New Roman"/>
          <w:sz w:val="24"/>
          <w:szCs w:val="24"/>
        </w:rPr>
        <w:t xml:space="preserve">However, this wonder has been backed up by various researchers who claim that presenting the supervisors is an excellent way to select and coordinate </w:t>
      </w:r>
      <w:r w:rsidR="009F373E">
        <w:rPr>
          <w:rFonts w:ascii="Times New Roman" w:hAnsi="Times New Roman" w:cs="Times New Roman"/>
          <w:sz w:val="24"/>
          <w:szCs w:val="24"/>
        </w:rPr>
        <w:t>experts</w:t>
      </w:r>
      <w:r w:rsidR="009F373E" w:rsidRPr="009F373E">
        <w:rPr>
          <w:rFonts w:ascii="Times New Roman" w:hAnsi="Times New Roman" w:cs="Times New Roman"/>
          <w:sz w:val="24"/>
          <w:szCs w:val="24"/>
        </w:rPr>
        <w:t xml:space="preserve"> output within the company so that it would be less difficult to oversee and achieve the best performance.</w:t>
      </w:r>
    </w:p>
    <w:p w:rsidR="009F373E" w:rsidRDefault="00A57BEB" w:rsidP="00E658BD">
      <w:pPr>
        <w:spacing w:after="0" w:line="360" w:lineRule="auto"/>
        <w:jc w:val="both"/>
        <w:rPr>
          <w:rFonts w:ascii="Times New Roman" w:hAnsi="Times New Roman" w:cs="Times New Roman"/>
          <w:sz w:val="24"/>
          <w:szCs w:val="24"/>
        </w:rPr>
      </w:pPr>
      <w:r w:rsidRPr="00A57BEB">
        <w:rPr>
          <w:rFonts w:ascii="Times New Roman" w:hAnsi="Times New Roman" w:cs="Times New Roman"/>
          <w:sz w:val="24"/>
          <w:szCs w:val="24"/>
        </w:rPr>
        <w:t>It is a surprising strategy to carry out and assess a key procedure that can clearly identify the council who is responsible for results within a relationship. Human resource structures are linked because the effects of individual actions, such as work satisfaction, employee turnover, non-appearance motivation, and duty, are proximal in any situation.</w:t>
      </w:r>
      <w:r w:rsidRPr="00A57BEB">
        <w:t xml:space="preserve"> </w:t>
      </w:r>
      <w:r w:rsidRPr="00A57BEB">
        <w:rPr>
          <w:rFonts w:ascii="Times New Roman" w:hAnsi="Times New Roman" w:cs="Times New Roman"/>
          <w:sz w:val="24"/>
          <w:szCs w:val="24"/>
        </w:rPr>
        <w:t>As much as human resource practices are necessary to achieve this area, their impact can also have an impact on the results that were just mentioned. For any affiliation, execution evaluation is regarded as the most important factor. It helps with determining whether the representative met the given objective and carried out the task at hand. If it happened in a legal way</w:t>
      </w:r>
      <w:r w:rsidRPr="00A40B47">
        <w:rPr>
          <w:rFonts w:ascii="Times New Roman" w:hAnsi="Times New Roman" w:cs="Times New Roman"/>
          <w:sz w:val="24"/>
          <w:szCs w:val="24"/>
        </w:rPr>
        <w:t xml:space="preserve">, it is generally profitable. The 9Box hypothesis Method is a brand-new type of assessment methodology developed by IPDC Finance </w:t>
      </w:r>
      <w:r w:rsidRPr="00A40B47">
        <w:rPr>
          <w:rFonts w:ascii="Times New Roman" w:hAnsi="Times New Roman" w:cs="Times New Roman"/>
          <w:sz w:val="24"/>
          <w:szCs w:val="24"/>
        </w:rPr>
        <w:lastRenderedPageBreak/>
        <w:t>Ltd.</w:t>
      </w:r>
      <w:r w:rsidR="00A40B47" w:rsidRPr="00A40B47">
        <w:rPr>
          <w:rFonts w:ascii="Times New Roman" w:hAnsi="Times New Roman" w:cs="Times New Roman"/>
          <w:sz w:val="24"/>
          <w:szCs w:val="24"/>
        </w:rPr>
        <w:t xml:space="preserve"> They had previously used 360Degree assessment tools for implementation job evaluation, but starting in July 2017 they successfully adjusted to this new approach for assessment tools.</w:t>
      </w:r>
    </w:p>
    <w:p w:rsidR="00613E2C" w:rsidRDefault="00613E2C" w:rsidP="00E658BD">
      <w:pPr>
        <w:spacing w:after="0" w:line="360" w:lineRule="auto"/>
        <w:jc w:val="both"/>
        <w:rPr>
          <w:rStyle w:val="sw"/>
          <w:rFonts w:ascii="Times New Roman" w:hAnsi="Times New Roman" w:cs="Times New Roman"/>
          <w:sz w:val="24"/>
          <w:szCs w:val="24"/>
        </w:rPr>
      </w:pPr>
    </w:p>
    <w:p w:rsidR="008A061D" w:rsidRDefault="005A45A5" w:rsidP="008A061D">
      <w:pPr>
        <w:spacing w:after="0" w:line="360" w:lineRule="auto"/>
        <w:jc w:val="both"/>
        <w:rPr>
          <w:rStyle w:val="sw"/>
          <w:rFonts w:ascii="Times New Roman" w:hAnsi="Times New Roman" w:cs="Times New Roman"/>
          <w:sz w:val="24"/>
          <w:szCs w:val="24"/>
        </w:rPr>
      </w:pPr>
      <w:r w:rsidRPr="005A45A5">
        <w:rPr>
          <w:rStyle w:val="sw"/>
          <w:rFonts w:ascii="Times New Roman" w:hAnsi="Times New Roman" w:cs="Times New Roman"/>
          <w:b/>
          <w:sz w:val="24"/>
          <w:szCs w:val="24"/>
        </w:rPr>
        <w:t>9box evaluation process:</w:t>
      </w:r>
      <w:r>
        <w:rPr>
          <w:rStyle w:val="sw"/>
          <w:rFonts w:ascii="Times New Roman" w:hAnsi="Times New Roman" w:cs="Times New Roman"/>
          <w:b/>
          <w:sz w:val="24"/>
          <w:szCs w:val="24"/>
        </w:rPr>
        <w:t xml:space="preserve"> </w:t>
      </w:r>
      <w:r w:rsidR="008A061D" w:rsidRPr="008A061D">
        <w:rPr>
          <w:rStyle w:val="sw"/>
          <w:rFonts w:ascii="Times New Roman" w:hAnsi="Times New Roman" w:cs="Times New Roman"/>
          <w:sz w:val="24"/>
          <w:szCs w:val="24"/>
        </w:rPr>
        <w:t xml:space="preserve">In general, 9Box Evaluation Tools are used evaluation tools. It indicates that these assessment techniques are quite effective, because they believe it is a tool that lets employees know how potential they are to accomplish the target in accordance with their capability level of contributing </w:t>
      </w:r>
      <w:r w:rsidR="008A061D">
        <w:rPr>
          <w:rStyle w:val="sw"/>
          <w:rFonts w:ascii="Times New Roman" w:hAnsi="Times New Roman" w:cs="Times New Roman"/>
          <w:sz w:val="24"/>
          <w:szCs w:val="24"/>
        </w:rPr>
        <w:t>effort;</w:t>
      </w:r>
      <w:r w:rsidR="008A061D" w:rsidRPr="008A061D">
        <w:rPr>
          <w:rStyle w:val="sw"/>
          <w:rFonts w:ascii="Times New Roman" w:hAnsi="Times New Roman" w:cs="Times New Roman"/>
          <w:sz w:val="24"/>
          <w:szCs w:val="24"/>
        </w:rPr>
        <w:t xml:space="preserve"> organizations often prefer employing these effective tools.</w:t>
      </w:r>
      <w:r w:rsidR="008A061D">
        <w:rPr>
          <w:rStyle w:val="sw"/>
          <w:rFonts w:ascii="Times New Roman" w:hAnsi="Times New Roman" w:cs="Times New Roman"/>
          <w:sz w:val="24"/>
          <w:szCs w:val="24"/>
        </w:rPr>
        <w:t xml:space="preserve"> </w:t>
      </w:r>
      <w:r w:rsidR="008A061D" w:rsidRPr="008A061D">
        <w:rPr>
          <w:rStyle w:val="sw"/>
          <w:rFonts w:ascii="Times New Roman" w:hAnsi="Times New Roman" w:cs="Times New Roman"/>
          <w:sz w:val="24"/>
          <w:szCs w:val="24"/>
        </w:rPr>
        <w:t>Employees using this tool must select their primary objectives on their own while also providing and completing the necessary job-related information.</w:t>
      </w:r>
      <w:r w:rsidR="008A061D" w:rsidRPr="008A061D">
        <w:t xml:space="preserve"> </w:t>
      </w:r>
      <w:r w:rsidR="008A061D" w:rsidRPr="008A061D">
        <w:rPr>
          <w:rStyle w:val="sw"/>
          <w:rFonts w:ascii="Times New Roman" w:hAnsi="Times New Roman" w:cs="Times New Roman"/>
          <w:sz w:val="24"/>
          <w:szCs w:val="24"/>
        </w:rPr>
        <w:t>The concept of evaluation is based on KPIs.</w:t>
      </w:r>
    </w:p>
    <w:p w:rsidR="00C119B2" w:rsidRDefault="00C119B2" w:rsidP="00C119B2">
      <w:pPr>
        <w:spacing w:after="0" w:line="360" w:lineRule="auto"/>
        <w:jc w:val="both"/>
        <w:rPr>
          <w:rStyle w:val="sw"/>
          <w:rFonts w:ascii="Times New Roman" w:hAnsi="Times New Roman" w:cs="Times New Roman"/>
          <w:sz w:val="24"/>
          <w:szCs w:val="24"/>
        </w:rPr>
      </w:pPr>
    </w:p>
    <w:p w:rsidR="00C119B2" w:rsidRDefault="008A061D" w:rsidP="006868A2">
      <w:pPr>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IPDC Finance also measure employee performance with their job result.</w:t>
      </w:r>
      <w:r w:rsidR="00C119B2" w:rsidRPr="00C119B2">
        <w:t xml:space="preserve"> </w:t>
      </w:r>
      <w:r w:rsidR="00C119B2" w:rsidRPr="00C119B2">
        <w:rPr>
          <w:rStyle w:val="sw"/>
          <w:rFonts w:ascii="Times New Roman" w:hAnsi="Times New Roman" w:cs="Times New Roman"/>
          <w:sz w:val="24"/>
          <w:szCs w:val="24"/>
        </w:rPr>
        <w:t>Managers and chiefs are given a wealth of reliable information concerning a representative's overall activity result while working for IPDC Finance Ltd. t</w:t>
      </w:r>
      <w:r w:rsidR="00C119B2">
        <w:rPr>
          <w:rStyle w:val="sw"/>
          <w:rFonts w:ascii="Times New Roman" w:hAnsi="Times New Roman" w:cs="Times New Roman"/>
          <w:sz w:val="24"/>
          <w:szCs w:val="24"/>
        </w:rPr>
        <w:t xml:space="preserve">hroughout execution evaluation. </w:t>
      </w:r>
      <w:r w:rsidR="00C119B2" w:rsidRPr="00C119B2">
        <w:rPr>
          <w:rStyle w:val="sw"/>
          <w:rFonts w:ascii="Times New Roman" w:hAnsi="Times New Roman" w:cs="Times New Roman"/>
          <w:sz w:val="24"/>
          <w:szCs w:val="24"/>
        </w:rPr>
        <w:t xml:space="preserve">With this technique, the representative's outcomes are evaluated against predetermined goal performance criteria provided by the company and are customized </w:t>
      </w:r>
      <w:r w:rsidR="00C119B2">
        <w:rPr>
          <w:rStyle w:val="sw"/>
          <w:rFonts w:ascii="Times New Roman" w:hAnsi="Times New Roman" w:cs="Times New Roman"/>
          <w:sz w:val="24"/>
          <w:szCs w:val="24"/>
        </w:rPr>
        <w:t xml:space="preserve">to certain work jobs. </w:t>
      </w:r>
      <w:r w:rsidR="00C119B2" w:rsidRPr="00C119B2">
        <w:rPr>
          <w:rStyle w:val="sw"/>
          <w:rFonts w:ascii="Times New Roman" w:hAnsi="Times New Roman" w:cs="Times New Roman"/>
          <w:sz w:val="24"/>
          <w:szCs w:val="24"/>
        </w:rPr>
        <w:t xml:space="preserve">This execution assessment technique is typically employed to mutually quantify the </w:t>
      </w:r>
      <w:r w:rsidR="005A45A5" w:rsidRPr="00C119B2">
        <w:rPr>
          <w:rStyle w:val="sw"/>
          <w:rFonts w:ascii="Times New Roman" w:hAnsi="Times New Roman" w:cs="Times New Roman"/>
          <w:sz w:val="24"/>
          <w:szCs w:val="24"/>
        </w:rPr>
        <w:t>results;</w:t>
      </w:r>
      <w:r w:rsidR="00C119B2" w:rsidRPr="00C119B2">
        <w:rPr>
          <w:rStyle w:val="sw"/>
          <w:rFonts w:ascii="Times New Roman" w:hAnsi="Times New Roman" w:cs="Times New Roman"/>
          <w:sz w:val="24"/>
          <w:szCs w:val="24"/>
        </w:rPr>
        <w:t xml:space="preserve"> the quantity of work produced, for instance, the volume of the store and the credit, timeframes and the skipped. </w:t>
      </w:r>
      <w:r w:rsidR="006868A2">
        <w:rPr>
          <w:rStyle w:val="sw"/>
          <w:rFonts w:ascii="Times New Roman" w:hAnsi="Times New Roman" w:cs="Times New Roman"/>
          <w:sz w:val="24"/>
          <w:szCs w:val="24"/>
        </w:rPr>
        <w:t xml:space="preserve"> </w:t>
      </w:r>
    </w:p>
    <w:p w:rsidR="006868A2" w:rsidRDefault="006868A2" w:rsidP="006868A2">
      <w:pPr>
        <w:spacing w:after="0" w:line="360" w:lineRule="auto"/>
        <w:jc w:val="both"/>
        <w:rPr>
          <w:rStyle w:val="sw"/>
          <w:rFonts w:ascii="Times New Roman" w:hAnsi="Times New Roman" w:cs="Times New Roman"/>
          <w:sz w:val="24"/>
          <w:szCs w:val="24"/>
        </w:rPr>
      </w:pPr>
    </w:p>
    <w:p w:rsidR="006868A2" w:rsidRDefault="006868A2" w:rsidP="006868A2">
      <w:pPr>
        <w:spacing w:after="0" w:line="360" w:lineRule="auto"/>
        <w:jc w:val="both"/>
        <w:rPr>
          <w:rStyle w:val="sw"/>
          <w:rFonts w:ascii="Times New Roman" w:hAnsi="Times New Roman" w:cs="Times New Roman"/>
          <w:sz w:val="24"/>
          <w:szCs w:val="24"/>
        </w:rPr>
      </w:pPr>
    </w:p>
    <w:p w:rsidR="006868A2" w:rsidRDefault="006868A2" w:rsidP="006868A2">
      <w:pPr>
        <w:spacing w:after="0" w:line="360" w:lineRule="auto"/>
        <w:jc w:val="both"/>
        <w:rPr>
          <w:rStyle w:val="sw"/>
          <w:rFonts w:ascii="Times New Roman" w:hAnsi="Times New Roman" w:cs="Times New Roman"/>
          <w:sz w:val="24"/>
          <w:szCs w:val="24"/>
        </w:rPr>
      </w:pPr>
    </w:p>
    <w:p w:rsidR="006868A2" w:rsidRDefault="006868A2" w:rsidP="006868A2">
      <w:pPr>
        <w:spacing w:after="0" w:line="360" w:lineRule="auto"/>
        <w:jc w:val="both"/>
        <w:rPr>
          <w:rStyle w:val="sw"/>
          <w:rFonts w:ascii="Times New Roman" w:hAnsi="Times New Roman" w:cs="Times New Roman"/>
          <w:sz w:val="24"/>
          <w:szCs w:val="24"/>
        </w:rPr>
      </w:pPr>
    </w:p>
    <w:bookmarkStart w:id="39" w:name="_Toc133836039"/>
    <w:p w:rsidR="00C119B2" w:rsidRPr="00ED3CF2" w:rsidRDefault="006868A2" w:rsidP="00ED3CF2">
      <w:pPr>
        <w:pStyle w:val="Heading2"/>
        <w:spacing w:line="360" w:lineRule="auto"/>
        <w:jc w:val="both"/>
        <w:rPr>
          <w:rFonts w:ascii="Times New Roman" w:hAnsi="Times New Roman" w:cs="Times New Roman"/>
          <w:b/>
          <w:sz w:val="28"/>
          <w:szCs w:val="28"/>
        </w:rPr>
      </w:pPr>
      <w:r w:rsidRPr="00ED3CF2">
        <w:rPr>
          <w:rFonts w:ascii="Times New Roman" w:hAnsi="Times New Roman" w:cs="Times New Roman"/>
          <w:b/>
          <w:noProof/>
          <w:sz w:val="28"/>
          <w:szCs w:val="28"/>
        </w:rPr>
        <mc:AlternateContent>
          <mc:Choice Requires="wps">
            <w:drawing>
              <wp:anchor distT="0" distB="0" distL="114300" distR="114300" simplePos="0" relativeHeight="251589632" behindDoc="0" locked="0" layoutInCell="1" allowOverlap="1" wp14:anchorId="3339C611" wp14:editId="4A703E0F">
                <wp:simplePos x="0" y="0"/>
                <wp:positionH relativeFrom="column">
                  <wp:posOffset>-1</wp:posOffset>
                </wp:positionH>
                <wp:positionV relativeFrom="paragraph">
                  <wp:posOffset>237845</wp:posOffset>
                </wp:positionV>
                <wp:extent cx="2517569" cy="45719"/>
                <wp:effectExtent l="0" t="0" r="0" b="0"/>
                <wp:wrapNone/>
                <wp:docPr id="29" name="Rectangle 29"/>
                <wp:cNvGraphicFramePr/>
                <a:graphic xmlns:a="http://schemas.openxmlformats.org/drawingml/2006/main">
                  <a:graphicData uri="http://schemas.microsoft.com/office/word/2010/wordprocessingShape">
                    <wps:wsp>
                      <wps:cNvSpPr/>
                      <wps:spPr>
                        <a:xfrm>
                          <a:off x="0" y="0"/>
                          <a:ext cx="2517569" cy="45719"/>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0;margin-top:18.75pt;width:198.25pt;height:3.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" fillcolor="#c06" stroked="f" strokeweight="2pt"/>
            </w:pict>
          </mc:Fallback>
        </mc:AlternateContent>
      </w:r>
      <w:r w:rsidR="008A3C65" w:rsidRPr="00ED3CF2">
        <w:rPr>
          <w:rFonts w:ascii="Times New Roman" w:hAnsi="Times New Roman" w:cs="Times New Roman"/>
          <w:b/>
          <w:sz w:val="28"/>
          <w:szCs w:val="28"/>
        </w:rPr>
        <w:t>4.5</w:t>
      </w:r>
      <w:r w:rsidRPr="00ED3CF2">
        <w:rPr>
          <w:rFonts w:ascii="Times New Roman" w:hAnsi="Times New Roman" w:cs="Times New Roman"/>
          <w:b/>
          <w:sz w:val="28"/>
          <w:szCs w:val="28"/>
        </w:rPr>
        <w:t xml:space="preserve"> </w:t>
      </w:r>
      <w:r w:rsidR="00C119B2" w:rsidRPr="00ED3CF2">
        <w:rPr>
          <w:rFonts w:ascii="Times New Roman" w:hAnsi="Times New Roman" w:cs="Times New Roman"/>
          <w:b/>
          <w:sz w:val="28"/>
          <w:szCs w:val="28"/>
        </w:rPr>
        <w:t>Payroll and HR operations:</w:t>
      </w:r>
      <w:bookmarkEnd w:id="39"/>
    </w:p>
    <w:p w:rsidR="006868A2" w:rsidRDefault="006868A2" w:rsidP="006868A2">
      <w:pPr>
        <w:spacing w:line="360" w:lineRule="auto"/>
        <w:jc w:val="both"/>
        <w:rPr>
          <w:rFonts w:ascii="Times New Roman" w:hAnsi="Times New Roman" w:cs="Times New Roman"/>
          <w:sz w:val="24"/>
          <w:szCs w:val="24"/>
        </w:rPr>
      </w:pPr>
    </w:p>
    <w:p w:rsidR="008D4FE9" w:rsidRDefault="006868A2" w:rsidP="006868A2">
      <w:pPr>
        <w:spacing w:line="360" w:lineRule="auto"/>
        <w:jc w:val="both"/>
        <w:rPr>
          <w:rFonts w:ascii="Times New Roman" w:hAnsi="Times New Roman" w:cs="Times New Roman"/>
          <w:sz w:val="24"/>
          <w:szCs w:val="24"/>
        </w:rPr>
      </w:pPr>
      <w:r w:rsidRPr="006868A2">
        <w:rPr>
          <w:rFonts w:ascii="Times New Roman" w:hAnsi="Times New Roman" w:cs="Times New Roman"/>
          <w:noProof/>
          <w:sz w:val="24"/>
          <w:szCs w:val="24"/>
        </w:rPr>
        <w:drawing>
          <wp:anchor distT="0" distB="0" distL="114300" distR="114300" simplePos="0" relativeHeight="251594752" behindDoc="0" locked="0" layoutInCell="1" allowOverlap="1" wp14:anchorId="1F702F81" wp14:editId="2DDB3437">
            <wp:simplePos x="0" y="0"/>
            <wp:positionH relativeFrom="column">
              <wp:posOffset>2593931</wp:posOffset>
            </wp:positionH>
            <wp:positionV relativeFrom="paragraph">
              <wp:posOffset>165307</wp:posOffset>
            </wp:positionV>
            <wp:extent cx="3827145" cy="2152650"/>
            <wp:effectExtent l="19050" t="0" r="20955" b="628650"/>
            <wp:wrapSquare wrapText="bothSides"/>
            <wp:docPr id="30" name="Picture 30" descr="12 must-have Qualities for HR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 must-have Qualities for HR Professional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27145" cy="2152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C119B2" w:rsidRPr="00C119B2">
        <w:rPr>
          <w:rFonts w:ascii="Times New Roman" w:hAnsi="Times New Roman" w:cs="Times New Roman"/>
          <w:sz w:val="24"/>
          <w:szCs w:val="24"/>
        </w:rPr>
        <w:t xml:space="preserve">Pay is essential for contemporary relationships since it helps to recruit and retain highly skilled professionals at competitive pay rates and it activates the perfect associate in terms of verification and credibility. This newly </w:t>
      </w:r>
      <w:r w:rsidR="00C119B2" w:rsidRPr="00C119B2">
        <w:rPr>
          <w:rFonts w:ascii="Times New Roman" w:hAnsi="Times New Roman" w:cs="Times New Roman"/>
          <w:sz w:val="24"/>
          <w:szCs w:val="24"/>
        </w:rPr>
        <w:lastRenderedPageBreak/>
        <w:t>implemented compensation would also increase work force motivation.</w:t>
      </w:r>
    </w:p>
    <w:p w:rsidR="00C119B2" w:rsidRDefault="00C119B2" w:rsidP="008D6E6E">
      <w:pPr>
        <w:spacing w:line="360" w:lineRule="auto"/>
        <w:jc w:val="both"/>
        <w:rPr>
          <w:rFonts w:ascii="Times New Roman" w:hAnsi="Times New Roman" w:cs="Times New Roman"/>
          <w:sz w:val="24"/>
          <w:szCs w:val="24"/>
        </w:rPr>
      </w:pPr>
      <w:r w:rsidRPr="00C119B2">
        <w:rPr>
          <w:rFonts w:ascii="Times New Roman" w:hAnsi="Times New Roman" w:cs="Times New Roman"/>
          <w:sz w:val="24"/>
          <w:szCs w:val="24"/>
        </w:rPr>
        <w:t>Non-monetary remuneration are addressed through stock options, risky openings, or other forms of significant worth sharing that increase the premium and the delegate's desire while dividing the risks across a larger group of participants.</w:t>
      </w:r>
    </w:p>
    <w:p w:rsidR="008D4FE9" w:rsidRDefault="008D6E6E" w:rsidP="008D6E6E">
      <w:pPr>
        <w:spacing w:line="360" w:lineRule="auto"/>
        <w:jc w:val="both"/>
        <w:rPr>
          <w:rFonts w:ascii="Times New Roman" w:hAnsi="Times New Roman" w:cs="Times New Roman"/>
          <w:sz w:val="24"/>
          <w:szCs w:val="24"/>
        </w:rPr>
      </w:pPr>
      <w:r w:rsidRPr="008D6E6E">
        <w:rPr>
          <w:rFonts w:ascii="Times New Roman" w:hAnsi="Times New Roman" w:cs="Times New Roman"/>
          <w:sz w:val="24"/>
          <w:szCs w:val="24"/>
        </w:rPr>
        <w:t>The recently mentioned belonging distribution addresses both long-term planning for remuneration and temporary rewards.</w:t>
      </w:r>
      <w:r>
        <w:rPr>
          <w:rFonts w:ascii="Times New Roman" w:hAnsi="Times New Roman" w:cs="Times New Roman"/>
          <w:sz w:val="24"/>
          <w:szCs w:val="24"/>
        </w:rPr>
        <w:t xml:space="preserve"> </w:t>
      </w:r>
      <w:r w:rsidRPr="008D6E6E">
        <w:rPr>
          <w:rFonts w:ascii="Times New Roman" w:hAnsi="Times New Roman" w:cs="Times New Roman"/>
          <w:sz w:val="24"/>
          <w:szCs w:val="24"/>
        </w:rPr>
        <w:t>They are handled with by benefit sharing strategies designed to empower the agents toward group work or</w:t>
      </w:r>
      <w:r>
        <w:rPr>
          <w:rFonts w:ascii="Times New Roman" w:hAnsi="Times New Roman" w:cs="Times New Roman"/>
          <w:sz w:val="24"/>
          <w:szCs w:val="24"/>
        </w:rPr>
        <w:t xml:space="preserve"> to regulate the final results. </w:t>
      </w:r>
      <w:r w:rsidRPr="008D6E6E">
        <w:rPr>
          <w:rFonts w:ascii="Times New Roman" w:hAnsi="Times New Roman" w:cs="Times New Roman"/>
          <w:sz w:val="24"/>
          <w:szCs w:val="24"/>
        </w:rPr>
        <w:t xml:space="preserve">The company adheres to its own pay policy, which is established by a specific team in </w:t>
      </w:r>
      <w:r w:rsidR="008D4FE9">
        <w:rPr>
          <w:rFonts w:ascii="Times New Roman" w:hAnsi="Times New Roman" w:cs="Times New Roman"/>
          <w:sz w:val="24"/>
          <w:szCs w:val="24"/>
        </w:rPr>
        <w:t>accordance with HR regulations.</w:t>
      </w:r>
    </w:p>
    <w:p w:rsidR="008D6E6E" w:rsidRPr="00751BDD" w:rsidRDefault="00F67736" w:rsidP="00751BDD">
      <w:pPr>
        <w:pStyle w:val="NoSpacing"/>
        <w:rPr>
          <w:rFonts w:ascii="Times New Roman" w:hAnsi="Times New Roman" w:cs="Times New Roman"/>
          <w:b/>
          <w:sz w:val="24"/>
        </w:rPr>
      </w:pPr>
      <w:r w:rsidRPr="00751BDD">
        <w:rPr>
          <w:rFonts w:ascii="Times New Roman" w:hAnsi="Times New Roman" w:cs="Times New Roman"/>
          <w:b/>
          <w:sz w:val="24"/>
        </w:rPr>
        <w:t>B</w:t>
      </w:r>
      <w:r w:rsidR="008D6E6E" w:rsidRPr="00751BDD">
        <w:rPr>
          <w:rFonts w:ascii="Times New Roman" w:hAnsi="Times New Roman" w:cs="Times New Roman"/>
          <w:b/>
          <w:sz w:val="24"/>
        </w:rPr>
        <w:t>enefits for employee</w:t>
      </w:r>
      <w:r w:rsidR="00216EEE" w:rsidRPr="00751BDD">
        <w:rPr>
          <w:rFonts w:ascii="Times New Roman" w:hAnsi="Times New Roman" w:cs="Times New Roman"/>
          <w:b/>
          <w:sz w:val="24"/>
        </w:rPr>
        <w:t>s:</w:t>
      </w:r>
    </w:p>
    <w:p w:rsidR="00216EEE" w:rsidRPr="00DA3AD4" w:rsidRDefault="00DA3AD4" w:rsidP="00216EEE">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Personal loan, auto loan and home loan.</w:t>
      </w:r>
    </w:p>
    <w:p w:rsidR="00DA3AD4" w:rsidRPr="00DA3AD4" w:rsidRDefault="00DA3AD4" w:rsidP="00216EEE">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Group insurance, life insurance and hospitalization insurance.</w:t>
      </w:r>
    </w:p>
    <w:p w:rsidR="00F67736" w:rsidRPr="00F67736" w:rsidRDefault="00F67736" w:rsidP="00216EEE">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Festival bonus, gratuity</w:t>
      </w:r>
      <w:r w:rsidR="00DB010B">
        <w:rPr>
          <w:rFonts w:ascii="Times New Roman" w:hAnsi="Times New Roman" w:cs="Times New Roman"/>
          <w:sz w:val="24"/>
          <w:szCs w:val="24"/>
        </w:rPr>
        <w:t xml:space="preserve"> of employee.</w:t>
      </w:r>
    </w:p>
    <w:p w:rsidR="00F67736" w:rsidRPr="00F67736" w:rsidRDefault="00F67736" w:rsidP="00216EEE">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Washing allowances and mobile allowance.</w:t>
      </w:r>
    </w:p>
    <w:p w:rsidR="00DA3AD4" w:rsidRPr="00F67736" w:rsidRDefault="00F67736" w:rsidP="00216EEE">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Employee welfare fund.</w:t>
      </w:r>
    </w:p>
    <w:p w:rsidR="00F67736" w:rsidRPr="00F67736" w:rsidRDefault="00F67736" w:rsidP="00216EEE">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sz w:val="24"/>
          <w:szCs w:val="24"/>
        </w:rPr>
        <w:t>Employee birthday celebration and also give them gift hamper.</w:t>
      </w:r>
    </w:p>
    <w:p w:rsidR="00F67736" w:rsidRPr="00AF3303" w:rsidRDefault="00F67736" w:rsidP="00AF3303">
      <w:pPr>
        <w:spacing w:line="360" w:lineRule="auto"/>
        <w:jc w:val="both"/>
        <w:rPr>
          <w:rFonts w:ascii="Times New Roman" w:hAnsi="Times New Roman" w:cs="Times New Roman"/>
          <w:b/>
          <w:sz w:val="24"/>
          <w:szCs w:val="24"/>
        </w:rPr>
      </w:pPr>
    </w:p>
    <w:p w:rsidR="00C119B2" w:rsidRPr="00B23B46" w:rsidRDefault="00F67736" w:rsidP="00751BDD">
      <w:pPr>
        <w:pStyle w:val="NoSpacing"/>
        <w:spacing w:line="360" w:lineRule="auto"/>
        <w:rPr>
          <w:rStyle w:val="sw"/>
          <w:rFonts w:ascii="Times New Roman" w:hAnsi="Times New Roman" w:cs="Times New Roman"/>
          <w:b/>
          <w:sz w:val="24"/>
          <w:szCs w:val="24"/>
        </w:rPr>
      </w:pPr>
      <w:r w:rsidRPr="00B23B46">
        <w:rPr>
          <w:rStyle w:val="sw"/>
          <w:rFonts w:ascii="Times New Roman" w:hAnsi="Times New Roman" w:cs="Times New Roman"/>
          <w:b/>
          <w:sz w:val="24"/>
          <w:szCs w:val="24"/>
        </w:rPr>
        <w:t>Policies for employee:</w:t>
      </w:r>
    </w:p>
    <w:p w:rsidR="00AF3303" w:rsidRDefault="00AF3303" w:rsidP="00751BDD">
      <w:pPr>
        <w:pStyle w:val="ListParagraph"/>
        <w:numPr>
          <w:ilvl w:val="0"/>
          <w:numId w:val="19"/>
        </w:numPr>
        <w:spacing w:after="0" w:line="360" w:lineRule="auto"/>
        <w:jc w:val="both"/>
        <w:rPr>
          <w:rFonts w:ascii="Times New Roman" w:hAnsi="Times New Roman" w:cs="Times New Roman"/>
          <w:sz w:val="24"/>
          <w:szCs w:val="24"/>
        </w:rPr>
      </w:pPr>
      <w:r w:rsidRPr="00AF3303">
        <w:rPr>
          <w:rFonts w:ascii="Times New Roman" w:hAnsi="Times New Roman" w:cs="Times New Roman"/>
          <w:b/>
          <w:sz w:val="24"/>
          <w:szCs w:val="24"/>
        </w:rPr>
        <w:t>Leave policy:</w:t>
      </w:r>
      <w:r w:rsidRPr="00AF3303">
        <w:rPr>
          <w:rFonts w:ascii="Times New Roman" w:hAnsi="Times New Roman" w:cs="Times New Roman"/>
          <w:sz w:val="24"/>
          <w:szCs w:val="24"/>
        </w:rPr>
        <w:t xml:space="preserve"> </w:t>
      </w:r>
    </w:p>
    <w:p w:rsidR="00F67736" w:rsidRDefault="00F20FA9" w:rsidP="00751BDD">
      <w:pPr>
        <w:pStyle w:val="ListParagraph"/>
        <w:spacing w:after="0" w:line="360" w:lineRule="auto"/>
        <w:jc w:val="both"/>
        <w:rPr>
          <w:rFonts w:ascii="Times New Roman" w:hAnsi="Times New Roman" w:cs="Times New Roman"/>
          <w:sz w:val="24"/>
          <w:szCs w:val="24"/>
        </w:rPr>
      </w:pPr>
      <w:r w:rsidRPr="00F63FD1">
        <w:rPr>
          <w:rFonts w:ascii="Times New Roman" w:hAnsi="Times New Roman" w:cs="Times New Roman"/>
          <w:b/>
          <w:sz w:val="24"/>
          <w:szCs w:val="24"/>
        </w:rPr>
        <w:t xml:space="preserve">Privileged leave: </w:t>
      </w:r>
      <w:r w:rsidR="00AF3303" w:rsidRPr="00AF3303">
        <w:rPr>
          <w:rFonts w:ascii="Times New Roman" w:hAnsi="Times New Roman" w:cs="Times New Roman"/>
          <w:sz w:val="24"/>
          <w:szCs w:val="24"/>
        </w:rPr>
        <w:t>Employees are allowed to take 30 days of privileged leave per year, from January to December. Weekends and days that have been designated as holidays must be factored into the calculation of privileged leave if they fall within the period of privileged leave. All employees will need to use their privilege leave within the given calendar year, it should be acknowledged.</w:t>
      </w:r>
    </w:p>
    <w:p w:rsidR="00613890" w:rsidRDefault="00F20FA9" w:rsidP="00F20FA9">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reduce problem that may result from communication problems, the departmental colleagues must be informed of the leave verbally, via mail or both. </w:t>
      </w:r>
    </w:p>
    <w:p w:rsidR="00F20FA9" w:rsidRDefault="00F20FA9" w:rsidP="00F20FA9">
      <w:pPr>
        <w:pStyle w:val="ListParagraph"/>
        <w:spacing w:after="0" w:line="360" w:lineRule="auto"/>
        <w:jc w:val="both"/>
        <w:rPr>
          <w:rFonts w:ascii="Times New Roman" w:hAnsi="Times New Roman" w:cs="Times New Roman"/>
          <w:sz w:val="24"/>
          <w:szCs w:val="24"/>
        </w:rPr>
      </w:pPr>
    </w:p>
    <w:p w:rsidR="00F20FA9" w:rsidRPr="00DB010B" w:rsidRDefault="00F20FA9" w:rsidP="00DB010B">
      <w:pPr>
        <w:pStyle w:val="ListParagraph"/>
        <w:spacing w:after="0" w:line="360" w:lineRule="auto"/>
        <w:jc w:val="both"/>
        <w:rPr>
          <w:rStyle w:val="sw"/>
          <w:rFonts w:ascii="Times New Roman" w:hAnsi="Times New Roman" w:cs="Times New Roman"/>
          <w:sz w:val="24"/>
          <w:szCs w:val="24"/>
        </w:rPr>
      </w:pPr>
      <w:r w:rsidRPr="00F63FD1">
        <w:rPr>
          <w:rFonts w:ascii="Times New Roman" w:hAnsi="Times New Roman" w:cs="Times New Roman"/>
          <w:b/>
          <w:sz w:val="24"/>
          <w:szCs w:val="24"/>
        </w:rPr>
        <w:t xml:space="preserve">Sick leave: </w:t>
      </w:r>
      <w:r w:rsidRPr="00F20FA9">
        <w:rPr>
          <w:rFonts w:ascii="Times New Roman" w:hAnsi="Times New Roman" w:cs="Times New Roman"/>
          <w:sz w:val="24"/>
          <w:szCs w:val="24"/>
        </w:rPr>
        <w:t>Workers</w:t>
      </w:r>
      <w:r>
        <w:rPr>
          <w:rFonts w:ascii="Times New Roman" w:hAnsi="Times New Roman" w:cs="Times New Roman"/>
          <w:sz w:val="24"/>
          <w:szCs w:val="24"/>
        </w:rPr>
        <w:t xml:space="preserve"> are allowed to take up to 15</w:t>
      </w:r>
      <w:r w:rsidRPr="00F20FA9">
        <w:rPr>
          <w:rFonts w:ascii="Times New Roman" w:hAnsi="Times New Roman" w:cs="Times New Roman"/>
          <w:sz w:val="24"/>
          <w:szCs w:val="24"/>
        </w:rPr>
        <w:t xml:space="preserve"> calendar days of sick leave each year.</w:t>
      </w:r>
      <w:r w:rsidR="00DB010B" w:rsidRPr="00DB010B">
        <w:t xml:space="preserve"> </w:t>
      </w:r>
      <w:r w:rsidR="00DB010B" w:rsidRPr="00DB010B">
        <w:rPr>
          <w:rFonts w:ascii="Times New Roman" w:hAnsi="Times New Roman" w:cs="Times New Roman"/>
          <w:sz w:val="24"/>
          <w:szCs w:val="24"/>
        </w:rPr>
        <w:t xml:space="preserve">An employee must properly notify their supervisor and departmental coworkers of their </w:t>
      </w:r>
      <w:r w:rsidR="00DB010B" w:rsidRPr="00DB010B">
        <w:rPr>
          <w:rFonts w:ascii="Times New Roman" w:hAnsi="Times New Roman" w:cs="Times New Roman"/>
          <w:sz w:val="24"/>
          <w:szCs w:val="24"/>
        </w:rPr>
        <w:lastRenderedPageBreak/>
        <w:t xml:space="preserve">absence from work due to illness by phone call or SMS, along </w:t>
      </w:r>
      <w:r w:rsidR="00DB010B">
        <w:rPr>
          <w:rFonts w:ascii="Times New Roman" w:hAnsi="Times New Roman" w:cs="Times New Roman"/>
          <w:sz w:val="24"/>
          <w:szCs w:val="24"/>
        </w:rPr>
        <w:t xml:space="preserve">with a copy to Human Resources. </w:t>
      </w:r>
      <w:r w:rsidR="00DB010B" w:rsidRPr="00DB010B">
        <w:rPr>
          <w:rFonts w:ascii="Times New Roman" w:hAnsi="Times New Roman" w:cs="Times New Roman"/>
          <w:sz w:val="24"/>
          <w:szCs w:val="24"/>
        </w:rPr>
        <w:t>If situations prevent this, the supervisor should be given written notice o</w:t>
      </w:r>
      <w:r w:rsidR="00DB010B">
        <w:rPr>
          <w:rFonts w:ascii="Times New Roman" w:hAnsi="Times New Roman" w:cs="Times New Roman"/>
          <w:sz w:val="24"/>
          <w:szCs w:val="24"/>
        </w:rPr>
        <w:t xml:space="preserve">f the information within three </w:t>
      </w:r>
      <w:r w:rsidR="00DB010B" w:rsidRPr="00DB010B">
        <w:rPr>
          <w:rFonts w:ascii="Times New Roman" w:hAnsi="Times New Roman" w:cs="Times New Roman"/>
          <w:sz w:val="24"/>
          <w:szCs w:val="24"/>
        </w:rPr>
        <w:t>days.</w:t>
      </w:r>
    </w:p>
    <w:p w:rsidR="00F63FD1" w:rsidRDefault="00F63FD1" w:rsidP="00F63FD1">
      <w:pPr>
        <w:pStyle w:val="ListParagraph"/>
        <w:spacing w:after="0" w:line="360" w:lineRule="auto"/>
        <w:jc w:val="both"/>
        <w:rPr>
          <w:rStyle w:val="sw"/>
          <w:rFonts w:ascii="Times New Roman" w:hAnsi="Times New Roman" w:cs="Times New Roman"/>
          <w:b/>
          <w:sz w:val="24"/>
          <w:szCs w:val="24"/>
        </w:rPr>
      </w:pPr>
    </w:p>
    <w:p w:rsidR="00613890" w:rsidRDefault="00DB010B" w:rsidP="00DB010B">
      <w:pPr>
        <w:pStyle w:val="ListParagraph"/>
        <w:numPr>
          <w:ilvl w:val="0"/>
          <w:numId w:val="19"/>
        </w:numPr>
        <w:spacing w:after="0" w:line="360" w:lineRule="auto"/>
        <w:jc w:val="both"/>
        <w:rPr>
          <w:rStyle w:val="sw"/>
          <w:rFonts w:ascii="Times New Roman" w:hAnsi="Times New Roman" w:cs="Times New Roman"/>
          <w:b/>
          <w:sz w:val="24"/>
          <w:szCs w:val="24"/>
        </w:rPr>
      </w:pPr>
      <w:r w:rsidRPr="00DB010B">
        <w:rPr>
          <w:rStyle w:val="sw"/>
          <w:rFonts w:ascii="Times New Roman" w:hAnsi="Times New Roman" w:cs="Times New Roman"/>
          <w:b/>
          <w:sz w:val="24"/>
          <w:szCs w:val="24"/>
        </w:rPr>
        <w:t>Provident fund policy:</w:t>
      </w:r>
    </w:p>
    <w:p w:rsidR="00613890" w:rsidRPr="00C22EB1" w:rsidRDefault="00C22EB1" w:rsidP="00C22EB1">
      <w:pPr>
        <w:pStyle w:val="ListParagraph"/>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 xml:space="preserve">Those employees who are permanent are eligible to enter the </w:t>
      </w:r>
      <w:r w:rsidR="00F711CD">
        <w:rPr>
          <w:rStyle w:val="sw"/>
          <w:rFonts w:ascii="Times New Roman" w:hAnsi="Times New Roman" w:cs="Times New Roman"/>
          <w:sz w:val="24"/>
          <w:szCs w:val="24"/>
        </w:rPr>
        <w:t>organizations</w:t>
      </w:r>
      <w:r>
        <w:rPr>
          <w:rStyle w:val="sw"/>
          <w:rFonts w:ascii="Times New Roman" w:hAnsi="Times New Roman" w:cs="Times New Roman"/>
          <w:sz w:val="24"/>
          <w:szCs w:val="24"/>
        </w:rPr>
        <w:t xml:space="preserve"> related to Provident Fund. </w:t>
      </w:r>
      <w:r w:rsidR="00F711CD">
        <w:rPr>
          <w:rStyle w:val="sw"/>
          <w:rFonts w:ascii="Times New Roman" w:hAnsi="Times New Roman" w:cs="Times New Roman"/>
          <w:sz w:val="24"/>
          <w:szCs w:val="24"/>
        </w:rPr>
        <w:t>Each worker is requisite to give</w:t>
      </w:r>
      <w:r w:rsidR="0024509D">
        <w:rPr>
          <w:rStyle w:val="sw"/>
          <w:rFonts w:ascii="Times New Roman" w:hAnsi="Times New Roman" w:cs="Times New Roman"/>
          <w:sz w:val="24"/>
          <w:szCs w:val="24"/>
        </w:rPr>
        <w:t xml:space="preserve"> 10% of his or her minimum wages</w:t>
      </w:r>
      <w:r w:rsidR="00DB010B" w:rsidRPr="00C22EB1">
        <w:rPr>
          <w:rStyle w:val="sw"/>
          <w:rFonts w:ascii="Times New Roman" w:hAnsi="Times New Roman" w:cs="Times New Roman"/>
          <w:sz w:val="24"/>
          <w:szCs w:val="24"/>
        </w:rPr>
        <w:t xml:space="preserve"> to a provident fund each month after successfully completing the probationary term and being confirmed as a permanent employee. The company will match that contribution in accordance with the fund's provident fund program. If an employee has completed their three-month probationary period, they are eligible for the Provident Fund as a benefit at the end of their employment. Besides that, unless an employee has worked for the company for five years straight from the date of joining, they are not able to get the company's contribution. </w:t>
      </w:r>
    </w:p>
    <w:p w:rsidR="00613890" w:rsidRDefault="00DB010B" w:rsidP="00DB010B">
      <w:pPr>
        <w:pStyle w:val="ListParagraph"/>
        <w:numPr>
          <w:ilvl w:val="0"/>
          <w:numId w:val="19"/>
        </w:numPr>
        <w:spacing w:after="0" w:line="360" w:lineRule="auto"/>
        <w:rPr>
          <w:rStyle w:val="sw"/>
          <w:rFonts w:ascii="Times New Roman" w:hAnsi="Times New Roman" w:cs="Times New Roman"/>
          <w:b/>
          <w:sz w:val="24"/>
          <w:szCs w:val="24"/>
        </w:rPr>
      </w:pPr>
      <w:r w:rsidRPr="00DB010B">
        <w:rPr>
          <w:rStyle w:val="sw"/>
          <w:rFonts w:ascii="Times New Roman" w:hAnsi="Times New Roman" w:cs="Times New Roman"/>
          <w:b/>
          <w:sz w:val="24"/>
          <w:szCs w:val="24"/>
        </w:rPr>
        <w:t>Transfer policy:</w:t>
      </w:r>
    </w:p>
    <w:p w:rsidR="00937C42" w:rsidRPr="006868A2" w:rsidRDefault="00DB010B" w:rsidP="006868A2">
      <w:pPr>
        <w:pStyle w:val="ListParagraph"/>
        <w:spacing w:after="0" w:line="360" w:lineRule="auto"/>
        <w:rPr>
          <w:rStyle w:val="sw"/>
          <w:rFonts w:ascii="Times New Roman" w:hAnsi="Times New Roman" w:cs="Times New Roman"/>
          <w:sz w:val="24"/>
          <w:szCs w:val="24"/>
        </w:rPr>
      </w:pPr>
      <w:r w:rsidRPr="00DB010B">
        <w:rPr>
          <w:rStyle w:val="sw"/>
          <w:rFonts w:ascii="Times New Roman" w:hAnsi="Times New Roman" w:cs="Times New Roman"/>
          <w:sz w:val="24"/>
          <w:szCs w:val="24"/>
        </w:rPr>
        <w:t>As previously stated, an employee's retirement date is determined as the final day of the month</w:t>
      </w:r>
      <w:r>
        <w:rPr>
          <w:rStyle w:val="sw"/>
          <w:rFonts w:ascii="Times New Roman" w:hAnsi="Times New Roman" w:cs="Times New Roman"/>
          <w:sz w:val="24"/>
          <w:szCs w:val="24"/>
        </w:rPr>
        <w:t xml:space="preserve"> following their 58th birthday. </w:t>
      </w:r>
      <w:r w:rsidRPr="00DB010B">
        <w:rPr>
          <w:rStyle w:val="sw"/>
          <w:rFonts w:ascii="Times New Roman" w:hAnsi="Times New Roman" w:cs="Times New Roman"/>
          <w:sz w:val="24"/>
          <w:szCs w:val="24"/>
        </w:rPr>
        <w:t>Unless both parties agree to a renewal of services, the employment will end on that day without additional notice.</w:t>
      </w:r>
    </w:p>
    <w:p w:rsidR="00AE708D" w:rsidRPr="00ED3CF2" w:rsidRDefault="000F1279" w:rsidP="00ED3CF2">
      <w:pPr>
        <w:pStyle w:val="Heading2"/>
        <w:spacing w:line="360" w:lineRule="auto"/>
        <w:jc w:val="both"/>
        <w:rPr>
          <w:rStyle w:val="sw"/>
          <w:rFonts w:ascii="Times New Roman" w:hAnsi="Times New Roman" w:cs="Times New Roman"/>
          <w:b/>
          <w:sz w:val="28"/>
          <w:szCs w:val="28"/>
        </w:rPr>
      </w:pPr>
      <w:bookmarkStart w:id="40" w:name="_Toc133836040"/>
      <w:r w:rsidRPr="00ED3CF2">
        <w:rPr>
          <w:rStyle w:val="sw"/>
          <w:rFonts w:ascii="Times New Roman" w:hAnsi="Times New Roman" w:cs="Times New Roman"/>
          <w:b/>
          <w:sz w:val="28"/>
          <w:szCs w:val="28"/>
        </w:rPr>
        <w:t>4.6</w:t>
      </w:r>
      <w:r w:rsidR="00052EE2" w:rsidRPr="00ED3CF2">
        <w:rPr>
          <w:rStyle w:val="sw"/>
          <w:rFonts w:ascii="Times New Roman" w:hAnsi="Times New Roman" w:cs="Times New Roman"/>
          <w:b/>
          <w:sz w:val="28"/>
          <w:szCs w:val="28"/>
        </w:rPr>
        <w:t xml:space="preserve"> </w:t>
      </w:r>
      <w:r w:rsidR="00D643C1" w:rsidRPr="00ED3CF2">
        <w:rPr>
          <w:rStyle w:val="sw"/>
          <w:rFonts w:ascii="Times New Roman" w:hAnsi="Times New Roman" w:cs="Times New Roman"/>
          <w:b/>
          <w:sz w:val="28"/>
          <w:szCs w:val="28"/>
        </w:rPr>
        <w:t>Legal and Compliance:</w:t>
      </w:r>
      <w:bookmarkEnd w:id="40"/>
    </w:p>
    <w:p w:rsidR="00937C42" w:rsidRDefault="006868A2" w:rsidP="00A53768">
      <w:pPr>
        <w:tabs>
          <w:tab w:val="left" w:pos="935"/>
        </w:tabs>
        <w:spacing w:after="0" w:line="360" w:lineRule="auto"/>
        <w:jc w:val="both"/>
        <w:rPr>
          <w:rStyle w:val="sw"/>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0352" behindDoc="0" locked="0" layoutInCell="1" allowOverlap="1" wp14:anchorId="4D6EFF57" wp14:editId="364692E2">
                <wp:simplePos x="0" y="0"/>
                <wp:positionH relativeFrom="column">
                  <wp:posOffset>-26670</wp:posOffset>
                </wp:positionH>
                <wp:positionV relativeFrom="paragraph">
                  <wp:posOffset>51435</wp:posOffset>
                </wp:positionV>
                <wp:extent cx="2186940" cy="45085"/>
                <wp:effectExtent l="0" t="0" r="3810" b="0"/>
                <wp:wrapNone/>
                <wp:docPr id="31" name="Rectangle 31"/>
                <wp:cNvGraphicFramePr/>
                <a:graphic xmlns:a="http://schemas.openxmlformats.org/drawingml/2006/main">
                  <a:graphicData uri="http://schemas.microsoft.com/office/word/2010/wordprocessingShape">
                    <wps:wsp>
                      <wps:cNvSpPr/>
                      <wps:spPr>
                        <a:xfrm>
                          <a:off x="0" y="0"/>
                          <a:ext cx="2186940" cy="45085"/>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D7BD351" id="Rectangle 31" o:spid="_x0000_s1026" style="position:absolute;margin-left:-2.1pt;margin-top:4.05pt;width:172.2pt;height:3.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" fillcolor="#c06" stroked="f" strokeweight="2pt"/>
            </w:pict>
          </mc:Fallback>
        </mc:AlternateContent>
      </w:r>
    </w:p>
    <w:p w:rsidR="006A1180" w:rsidRDefault="00751BDD" w:rsidP="00A53768">
      <w:pPr>
        <w:tabs>
          <w:tab w:val="left" w:pos="935"/>
        </w:tabs>
        <w:spacing w:after="0" w:line="360" w:lineRule="auto"/>
        <w:jc w:val="both"/>
        <w:rPr>
          <w:rStyle w:val="sw"/>
          <w:rFonts w:ascii="Times New Roman" w:hAnsi="Times New Roman" w:cs="Times New Roman"/>
          <w:sz w:val="24"/>
          <w:szCs w:val="24"/>
        </w:rPr>
      </w:pPr>
      <w:r w:rsidRPr="00751BDD">
        <w:rPr>
          <w:rFonts w:ascii="Times New Roman" w:hAnsi="Times New Roman" w:cs="Times New Roman"/>
          <w:noProof/>
          <w:sz w:val="24"/>
          <w:szCs w:val="24"/>
        </w:rPr>
        <w:drawing>
          <wp:anchor distT="0" distB="0" distL="114300" distR="114300" simplePos="0" relativeHeight="251626496" behindDoc="0" locked="0" layoutInCell="1" allowOverlap="1" wp14:anchorId="4C7DBF9E" wp14:editId="0F2CF03C">
            <wp:simplePos x="0" y="0"/>
            <wp:positionH relativeFrom="column">
              <wp:posOffset>2583638</wp:posOffset>
            </wp:positionH>
            <wp:positionV relativeFrom="paragraph">
              <wp:posOffset>154305</wp:posOffset>
            </wp:positionV>
            <wp:extent cx="3434715" cy="1804670"/>
            <wp:effectExtent l="19050" t="0" r="13335" b="538480"/>
            <wp:wrapSquare wrapText="bothSides"/>
            <wp:docPr id="32" name="Picture 32" descr="How to Generate Billable Hours in Small Law Firms? - Lego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Generate Billable Hours in Small Law Firms? - Legodes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4715" cy="18046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94DEE" w:rsidRPr="00A94DEE">
        <w:rPr>
          <w:rStyle w:val="sw"/>
          <w:rFonts w:ascii="Times New Roman" w:hAnsi="Times New Roman" w:cs="Times New Roman"/>
          <w:sz w:val="24"/>
          <w:szCs w:val="24"/>
        </w:rPr>
        <w:t>Legal</w:t>
      </w:r>
      <w:r w:rsidR="00A94DEE">
        <w:rPr>
          <w:rStyle w:val="sw"/>
          <w:rFonts w:ascii="Times New Roman" w:hAnsi="Times New Roman" w:cs="Times New Roman"/>
          <w:sz w:val="24"/>
          <w:szCs w:val="24"/>
        </w:rPr>
        <w:t xml:space="preserve"> and</w:t>
      </w:r>
      <w:r w:rsidR="00A94DEE" w:rsidRPr="00A94DEE">
        <w:rPr>
          <w:rStyle w:val="sw"/>
          <w:rFonts w:ascii="Times New Roman" w:hAnsi="Times New Roman" w:cs="Times New Roman"/>
          <w:sz w:val="24"/>
          <w:szCs w:val="24"/>
        </w:rPr>
        <w:t xml:space="preserve"> compliance is the procedure used to make sure an organization complies with all legal requirements, rules, and regulations.</w:t>
      </w:r>
      <w:r w:rsidR="00110F73">
        <w:rPr>
          <w:rStyle w:val="sw"/>
          <w:rFonts w:ascii="Times New Roman" w:hAnsi="Times New Roman" w:cs="Times New Roman"/>
          <w:sz w:val="24"/>
          <w:szCs w:val="24"/>
        </w:rPr>
        <w:t xml:space="preserve"> </w:t>
      </w:r>
      <w:r w:rsidR="009F649C" w:rsidRPr="009F649C">
        <w:rPr>
          <w:rStyle w:val="sw"/>
          <w:rFonts w:ascii="Times New Roman" w:hAnsi="Times New Roman" w:cs="Times New Roman"/>
          <w:sz w:val="24"/>
          <w:szCs w:val="24"/>
        </w:rPr>
        <w:t>Quality service and performance, responsibility, reactivity, and teamwork inside and between departments are all highly valued by IPDC.</w:t>
      </w:r>
      <w:r w:rsidR="009F649C">
        <w:rPr>
          <w:rStyle w:val="sw"/>
          <w:rFonts w:ascii="Times New Roman" w:hAnsi="Times New Roman" w:cs="Times New Roman"/>
          <w:sz w:val="24"/>
          <w:szCs w:val="24"/>
        </w:rPr>
        <w:t xml:space="preserve"> Employee have to </w:t>
      </w:r>
      <w:r w:rsidR="009F649C" w:rsidRPr="009F649C">
        <w:rPr>
          <w:rStyle w:val="sw"/>
          <w:rFonts w:ascii="Times New Roman" w:hAnsi="Times New Roman" w:cs="Times New Roman"/>
          <w:sz w:val="24"/>
          <w:szCs w:val="24"/>
        </w:rPr>
        <w:t>perform his or her responsibilities ho</w:t>
      </w:r>
      <w:r w:rsidR="009F649C">
        <w:rPr>
          <w:rStyle w:val="sw"/>
          <w:rFonts w:ascii="Times New Roman" w:hAnsi="Times New Roman" w:cs="Times New Roman"/>
          <w:sz w:val="24"/>
          <w:szCs w:val="24"/>
        </w:rPr>
        <w:t>nestly, diligently, and loyally</w:t>
      </w:r>
      <w:r w:rsidR="0024509D">
        <w:rPr>
          <w:rStyle w:val="sw"/>
          <w:rFonts w:ascii="Times New Roman" w:hAnsi="Times New Roman" w:cs="Times New Roman"/>
          <w:sz w:val="24"/>
          <w:szCs w:val="24"/>
        </w:rPr>
        <w:t xml:space="preserve"> to give</w:t>
      </w:r>
      <w:r w:rsidR="009F649C" w:rsidRPr="009F649C">
        <w:rPr>
          <w:rStyle w:val="sw"/>
          <w:rFonts w:ascii="Times New Roman" w:hAnsi="Times New Roman" w:cs="Times New Roman"/>
          <w:sz w:val="24"/>
          <w:szCs w:val="24"/>
        </w:rPr>
        <w:t xml:space="preserve"> the organization to the </w:t>
      </w:r>
      <w:r w:rsidR="0024509D">
        <w:rPr>
          <w:rStyle w:val="sw"/>
          <w:rFonts w:ascii="Times New Roman" w:hAnsi="Times New Roman" w:cs="Times New Roman"/>
          <w:sz w:val="24"/>
          <w:szCs w:val="24"/>
        </w:rPr>
        <w:t>full effort and skill</w:t>
      </w:r>
      <w:r w:rsidR="009F649C" w:rsidRPr="009F649C">
        <w:rPr>
          <w:rStyle w:val="sw"/>
          <w:rFonts w:ascii="Times New Roman" w:hAnsi="Times New Roman" w:cs="Times New Roman"/>
          <w:sz w:val="24"/>
          <w:szCs w:val="24"/>
        </w:rPr>
        <w:t xml:space="preserve"> to faithfully follow the man</w:t>
      </w:r>
      <w:r w:rsidR="009F649C">
        <w:rPr>
          <w:rStyle w:val="sw"/>
          <w:rFonts w:ascii="Times New Roman" w:hAnsi="Times New Roman" w:cs="Times New Roman"/>
          <w:sz w:val="24"/>
          <w:szCs w:val="24"/>
        </w:rPr>
        <w:t xml:space="preserve">agement's orders and </w:t>
      </w:r>
      <w:r w:rsidR="009F649C">
        <w:rPr>
          <w:rStyle w:val="sw"/>
          <w:rFonts w:ascii="Times New Roman" w:hAnsi="Times New Roman" w:cs="Times New Roman"/>
          <w:sz w:val="24"/>
          <w:szCs w:val="24"/>
        </w:rPr>
        <w:lastRenderedPageBreak/>
        <w:t>directives</w:t>
      </w:r>
      <w:r w:rsidR="009F649C" w:rsidRPr="009F649C">
        <w:rPr>
          <w:rStyle w:val="sw"/>
          <w:rFonts w:ascii="Times New Roman" w:hAnsi="Times New Roman" w:cs="Times New Roman"/>
          <w:sz w:val="24"/>
          <w:szCs w:val="24"/>
        </w:rPr>
        <w:t xml:space="preserve"> and to at all times check to and complying by the organization’s rules and regulations as they are from time to time issued.</w:t>
      </w:r>
      <w:r w:rsidR="009F649C">
        <w:rPr>
          <w:rStyle w:val="sw"/>
          <w:rFonts w:ascii="Times New Roman" w:hAnsi="Times New Roman" w:cs="Times New Roman"/>
          <w:sz w:val="24"/>
          <w:szCs w:val="24"/>
        </w:rPr>
        <w:t xml:space="preserve"> </w:t>
      </w:r>
      <w:r w:rsidR="009F649C" w:rsidRPr="009F649C">
        <w:rPr>
          <w:rStyle w:val="sw"/>
          <w:rFonts w:ascii="Times New Roman" w:hAnsi="Times New Roman" w:cs="Times New Roman"/>
          <w:sz w:val="24"/>
          <w:szCs w:val="24"/>
        </w:rPr>
        <w:t>Any infraction of the same is misconduct.</w:t>
      </w:r>
      <w:r w:rsidR="00937C42">
        <w:rPr>
          <w:rStyle w:val="sw"/>
          <w:rFonts w:ascii="Times New Roman" w:hAnsi="Times New Roman" w:cs="Times New Roman"/>
          <w:sz w:val="24"/>
          <w:szCs w:val="24"/>
        </w:rPr>
        <w:t xml:space="preserve"> </w:t>
      </w:r>
      <w:r w:rsidR="006A1180" w:rsidRPr="006A1180">
        <w:rPr>
          <w:rStyle w:val="sw"/>
          <w:rFonts w:ascii="Times New Roman" w:hAnsi="Times New Roman" w:cs="Times New Roman"/>
          <w:sz w:val="24"/>
          <w:szCs w:val="24"/>
        </w:rPr>
        <w:t>Workers must maintain a level of performance and conduct consistent with their job with</w:t>
      </w:r>
      <w:r w:rsidR="00937C42">
        <w:rPr>
          <w:rStyle w:val="sw"/>
          <w:rFonts w:ascii="Times New Roman" w:hAnsi="Times New Roman" w:cs="Times New Roman"/>
          <w:sz w:val="24"/>
          <w:szCs w:val="24"/>
        </w:rPr>
        <w:t xml:space="preserve"> IPDC. </w:t>
      </w:r>
      <w:r w:rsidR="006A1180" w:rsidRPr="006A1180">
        <w:rPr>
          <w:rStyle w:val="sw"/>
          <w:rFonts w:ascii="Times New Roman" w:hAnsi="Times New Roman" w:cs="Times New Roman"/>
          <w:sz w:val="24"/>
          <w:szCs w:val="24"/>
        </w:rPr>
        <w:t>Staff employees may face disciplinary action for behavior that does not meet the criteria stated in the Service Rules &amp; Regulations, the Organization’s</w:t>
      </w:r>
      <w:r w:rsidR="006A1180">
        <w:rPr>
          <w:rStyle w:val="sw"/>
          <w:rFonts w:ascii="Times New Roman" w:hAnsi="Times New Roman" w:cs="Times New Roman"/>
          <w:sz w:val="24"/>
          <w:szCs w:val="24"/>
        </w:rPr>
        <w:t xml:space="preserve"> culture and its values</w:t>
      </w:r>
      <w:r w:rsidR="006A1180" w:rsidRPr="006A1180">
        <w:rPr>
          <w:rStyle w:val="sw"/>
          <w:rFonts w:ascii="Times New Roman" w:hAnsi="Times New Roman" w:cs="Times New Roman"/>
          <w:sz w:val="24"/>
          <w:szCs w:val="24"/>
        </w:rPr>
        <w:t xml:space="preserve"> or as a result of bad performance.</w:t>
      </w:r>
    </w:p>
    <w:p w:rsidR="001F57FE" w:rsidRPr="0039389C" w:rsidRDefault="00866F1F" w:rsidP="00A53768">
      <w:pPr>
        <w:tabs>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b/>
          <w:sz w:val="24"/>
          <w:szCs w:val="24"/>
        </w:rPr>
        <w:t xml:space="preserve"> M</w:t>
      </w:r>
      <w:r w:rsidR="0039389C" w:rsidRPr="00866F1F">
        <w:rPr>
          <w:rStyle w:val="sw"/>
          <w:rFonts w:ascii="Times New Roman" w:hAnsi="Times New Roman" w:cs="Times New Roman"/>
          <w:b/>
          <w:sz w:val="24"/>
          <w:szCs w:val="24"/>
        </w:rPr>
        <w:t>aternity leave-</w:t>
      </w:r>
      <w:r w:rsidR="0039389C" w:rsidRPr="0039389C">
        <w:rPr>
          <w:rStyle w:val="sw"/>
          <w:rFonts w:ascii="Times New Roman" w:hAnsi="Times New Roman" w:cs="Times New Roman"/>
          <w:sz w:val="24"/>
          <w:szCs w:val="24"/>
        </w:rPr>
        <w:t xml:space="preserve"> </w:t>
      </w:r>
      <w:r w:rsidR="0039389C" w:rsidRPr="0039389C">
        <w:rPr>
          <w:rFonts w:ascii="Times New Roman" w:hAnsi="Times New Roman" w:cs="Times New Roman"/>
          <w:sz w:val="24"/>
          <w:szCs w:val="24"/>
        </w:rPr>
        <w:t xml:space="preserve">After completing 6 months of constant employment with the employer, female employees are qualified for maternity leave. </w:t>
      </w:r>
      <w:r w:rsidR="006A1180" w:rsidRPr="0039389C">
        <w:rPr>
          <w:rStyle w:val="sw"/>
          <w:rFonts w:ascii="Times New Roman" w:hAnsi="Times New Roman" w:cs="Times New Roman"/>
          <w:sz w:val="24"/>
          <w:szCs w:val="24"/>
        </w:rPr>
        <w:t xml:space="preserve"> </w:t>
      </w:r>
      <w:r w:rsidR="0039389C" w:rsidRPr="0039389C">
        <w:rPr>
          <w:rFonts w:ascii="Times New Roman" w:hAnsi="Times New Roman" w:cs="Times New Roman"/>
          <w:sz w:val="24"/>
          <w:szCs w:val="24"/>
        </w:rPr>
        <w:t>According to Bangladeshi Labor Law, maternity leave entitlement is 6 months, or 180 days. Furthermore, mothers who miscarry or have their pregnancy medically terminated may be eligible for maternity leave for up to 45 days immediately following the event. It should be noted that female employees are only permitted to take up to two pregnancies at a time</w:t>
      </w:r>
      <w:r w:rsidR="0039389C">
        <w:rPr>
          <w:rFonts w:ascii="Times New Roman" w:hAnsi="Times New Roman" w:cs="Times New Roman"/>
          <w:sz w:val="24"/>
          <w:szCs w:val="24"/>
        </w:rPr>
        <w:t>.</w:t>
      </w:r>
    </w:p>
    <w:p w:rsidR="001F57FE" w:rsidRDefault="00866F1F" w:rsidP="00A53768">
      <w:pPr>
        <w:tabs>
          <w:tab w:val="left" w:pos="935"/>
        </w:tabs>
        <w:spacing w:after="0" w:line="360" w:lineRule="auto"/>
        <w:jc w:val="both"/>
        <w:rPr>
          <w:rStyle w:val="sw"/>
          <w:rFonts w:ascii="Times New Roman" w:hAnsi="Times New Roman" w:cs="Times New Roman"/>
          <w:sz w:val="24"/>
          <w:szCs w:val="24"/>
        </w:rPr>
      </w:pPr>
      <w:r w:rsidRPr="00866F1F">
        <w:rPr>
          <w:rStyle w:val="sw"/>
          <w:rFonts w:ascii="Times New Roman" w:hAnsi="Times New Roman" w:cs="Times New Roman"/>
          <w:b/>
          <w:sz w:val="24"/>
          <w:szCs w:val="24"/>
        </w:rPr>
        <w:t>Employee safety-</w:t>
      </w:r>
      <w:r w:rsidR="001F57FE">
        <w:rPr>
          <w:rStyle w:val="sw"/>
          <w:rFonts w:ascii="Times New Roman" w:hAnsi="Times New Roman" w:cs="Times New Roman"/>
          <w:sz w:val="24"/>
          <w:szCs w:val="24"/>
        </w:rPr>
        <w:t>T</w:t>
      </w:r>
      <w:r w:rsidR="001F57FE" w:rsidRPr="001F57FE">
        <w:rPr>
          <w:rStyle w:val="sw"/>
          <w:rFonts w:ascii="Times New Roman" w:hAnsi="Times New Roman" w:cs="Times New Roman"/>
          <w:sz w:val="24"/>
          <w:szCs w:val="24"/>
        </w:rPr>
        <w:t>he safety regulations, which have been established for everyone's benefit,</w:t>
      </w:r>
      <w:r w:rsidR="001F57FE">
        <w:rPr>
          <w:rStyle w:val="sw"/>
          <w:rFonts w:ascii="Times New Roman" w:hAnsi="Times New Roman" w:cs="Times New Roman"/>
          <w:sz w:val="24"/>
          <w:szCs w:val="24"/>
        </w:rPr>
        <w:t xml:space="preserve"> must be followed by employees. </w:t>
      </w:r>
      <w:r w:rsidR="001F57FE" w:rsidRPr="001F57FE">
        <w:rPr>
          <w:rStyle w:val="sw"/>
          <w:rFonts w:ascii="Times New Roman" w:hAnsi="Times New Roman" w:cs="Times New Roman"/>
          <w:sz w:val="24"/>
          <w:szCs w:val="24"/>
        </w:rPr>
        <w:t>Employees are expected to do their part to keep work areas and pathways free of trash o</w:t>
      </w:r>
      <w:r w:rsidR="001F57FE">
        <w:rPr>
          <w:rStyle w:val="sw"/>
          <w:rFonts w:ascii="Times New Roman" w:hAnsi="Times New Roman" w:cs="Times New Roman"/>
          <w:sz w:val="24"/>
          <w:szCs w:val="24"/>
        </w:rPr>
        <w:t xml:space="preserve">r impediments in office spaces. </w:t>
      </w:r>
      <w:r w:rsidR="001F57FE" w:rsidRPr="001F57FE">
        <w:rPr>
          <w:rStyle w:val="sw"/>
          <w:rFonts w:ascii="Times New Roman" w:hAnsi="Times New Roman" w:cs="Times New Roman"/>
          <w:sz w:val="24"/>
          <w:szCs w:val="24"/>
        </w:rPr>
        <w:t>Any potential health or safety risks must be immediately notified to the supervisor, as well as the departments of administration, human resources, and information technology.</w:t>
      </w:r>
    </w:p>
    <w:p w:rsidR="0039389C" w:rsidRDefault="0039389C" w:rsidP="0039389C">
      <w:pPr>
        <w:tabs>
          <w:tab w:val="left" w:pos="935"/>
        </w:tabs>
        <w:spacing w:after="0" w:line="360" w:lineRule="auto"/>
        <w:rPr>
          <w:rStyle w:val="sw"/>
          <w:rFonts w:ascii="Times New Roman" w:hAnsi="Times New Roman" w:cs="Times New Roman"/>
          <w:sz w:val="24"/>
          <w:szCs w:val="24"/>
        </w:rPr>
      </w:pPr>
    </w:p>
    <w:p w:rsidR="0039389C" w:rsidRDefault="0039389C" w:rsidP="0039389C">
      <w:pPr>
        <w:tabs>
          <w:tab w:val="left" w:pos="935"/>
        </w:tabs>
        <w:spacing w:after="0" w:line="360" w:lineRule="auto"/>
        <w:rPr>
          <w:rStyle w:val="sw"/>
          <w:rFonts w:ascii="Times New Roman" w:hAnsi="Times New Roman" w:cs="Times New Roman"/>
          <w:sz w:val="24"/>
          <w:szCs w:val="24"/>
        </w:rPr>
      </w:pPr>
    </w:p>
    <w:p w:rsidR="0039389C" w:rsidRDefault="0039389C" w:rsidP="0039389C">
      <w:pPr>
        <w:tabs>
          <w:tab w:val="left" w:pos="935"/>
        </w:tabs>
        <w:spacing w:after="0" w:line="360" w:lineRule="auto"/>
        <w:rPr>
          <w:rStyle w:val="sw"/>
          <w:rFonts w:ascii="Times New Roman" w:hAnsi="Times New Roman" w:cs="Times New Roman"/>
          <w:sz w:val="24"/>
          <w:szCs w:val="24"/>
        </w:rPr>
      </w:pPr>
    </w:p>
    <w:p w:rsidR="0039389C" w:rsidRDefault="0039389C" w:rsidP="0039389C">
      <w:pPr>
        <w:tabs>
          <w:tab w:val="left" w:pos="935"/>
        </w:tabs>
        <w:spacing w:after="0" w:line="360" w:lineRule="auto"/>
        <w:rPr>
          <w:rStyle w:val="sw"/>
          <w:rFonts w:ascii="Times New Roman" w:hAnsi="Times New Roman" w:cs="Times New Roman"/>
          <w:sz w:val="24"/>
          <w:szCs w:val="24"/>
        </w:rPr>
      </w:pPr>
    </w:p>
    <w:p w:rsidR="0039389C" w:rsidRDefault="0039389C" w:rsidP="0039389C">
      <w:pPr>
        <w:tabs>
          <w:tab w:val="left" w:pos="935"/>
        </w:tabs>
        <w:spacing w:after="0" w:line="360" w:lineRule="auto"/>
        <w:rPr>
          <w:rStyle w:val="sw"/>
          <w:rFonts w:ascii="Times New Roman" w:hAnsi="Times New Roman" w:cs="Times New Roman"/>
          <w:sz w:val="24"/>
          <w:szCs w:val="24"/>
        </w:rPr>
      </w:pPr>
    </w:p>
    <w:p w:rsidR="00B23B46" w:rsidRDefault="004F37AF" w:rsidP="00751BDD">
      <w:pPr>
        <w:tabs>
          <w:tab w:val="left" w:pos="935"/>
        </w:tabs>
        <w:spacing w:after="0" w:line="360" w:lineRule="auto"/>
        <w:rPr>
          <w:rStyle w:val="sw"/>
          <w:rFonts w:ascii="Times New Roman" w:hAnsi="Times New Roman" w:cs="Times New Roman"/>
          <w:b/>
          <w:sz w:val="52"/>
          <w:szCs w:val="52"/>
        </w:rPr>
      </w:pPr>
      <w:r>
        <w:rPr>
          <w:noProof/>
        </w:rPr>
        <w:lastRenderedPageBreak/>
        <mc:AlternateContent>
          <mc:Choice Requires="wps">
            <w:drawing>
              <wp:anchor distT="0" distB="0" distL="114300" distR="114300" simplePos="0" relativeHeight="251459584" behindDoc="0" locked="0" layoutInCell="1" allowOverlap="1" wp14:anchorId="4A08ED7C" wp14:editId="538B9705">
                <wp:simplePos x="0" y="0"/>
                <wp:positionH relativeFrom="column">
                  <wp:posOffset>525101</wp:posOffset>
                </wp:positionH>
                <wp:positionV relativeFrom="paragraph">
                  <wp:posOffset>1702826</wp:posOffset>
                </wp:positionV>
                <wp:extent cx="4725909" cy="90534"/>
                <wp:effectExtent l="0" t="0" r="0" b="5080"/>
                <wp:wrapNone/>
                <wp:docPr id="15" name="Rectangle 15"/>
                <wp:cNvGraphicFramePr/>
                <a:graphic xmlns:a="http://schemas.openxmlformats.org/drawingml/2006/main">
                  <a:graphicData uri="http://schemas.microsoft.com/office/word/2010/wordprocessingShape">
                    <wps:wsp>
                      <wps:cNvSpPr/>
                      <wps:spPr>
                        <a:xfrm>
                          <a:off x="0" y="0"/>
                          <a:ext cx="4725909" cy="90534"/>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30F8EC9" id="Rectangle 15" o:spid="_x0000_s1026" style="position:absolute;margin-left:41.35pt;margin-top:134.1pt;width:372.1pt;height:7.15pt;z-index:25145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" fillcolor="#e36c0a [2409]" stroked="f" strokeweight="2pt"/>
            </w:pict>
          </mc:Fallback>
        </mc:AlternateContent>
      </w:r>
      <w:r w:rsidR="00B23B46">
        <w:rPr>
          <w:noProof/>
        </w:rPr>
        <mc:AlternateContent>
          <mc:Choice Requires="wps">
            <w:drawing>
              <wp:anchor distT="0" distB="0" distL="114300" distR="114300" simplePos="0" relativeHeight="251464704" behindDoc="0" locked="0" layoutInCell="1" allowOverlap="1" wp14:anchorId="2D2D8704" wp14:editId="46A16305">
                <wp:simplePos x="0" y="0"/>
                <wp:positionH relativeFrom="column">
                  <wp:posOffset>0</wp:posOffset>
                </wp:positionH>
                <wp:positionV relativeFrom="paragraph">
                  <wp:posOffset>570865</wp:posOffset>
                </wp:positionV>
                <wp:extent cx="6120130" cy="4888865"/>
                <wp:effectExtent l="0" t="0" r="0" b="6985"/>
                <wp:wrapSquare wrapText="bothSides"/>
                <wp:docPr id="14" name="Text Box 14"/>
                <wp:cNvGraphicFramePr/>
                <a:graphic xmlns:a="http://schemas.openxmlformats.org/drawingml/2006/main">
                  <a:graphicData uri="http://schemas.microsoft.com/office/word/2010/wordprocessingShape">
                    <wps:wsp>
                      <wps:cNvSpPr txBox="1"/>
                      <wps:spPr>
                        <a:xfrm>
                          <a:off x="0" y="0"/>
                          <a:ext cx="6120130" cy="4888865"/>
                        </a:xfrm>
                        <a:prstGeom prst="rect">
                          <a:avLst/>
                        </a:prstGeom>
                        <a:noFill/>
                        <a:ln>
                          <a:noFill/>
                        </a:ln>
                        <a:effectLst/>
                      </wps:spPr>
                      <wps:txbx>
                        <w:txbxContent>
                          <w:p w:rsidR="00A57391" w:rsidRPr="00B23B46" w:rsidRDefault="00A57391" w:rsidP="00B23B46">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37AF">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B23B46">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4F37AF">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rsidR="00A57391" w:rsidRPr="00B23B46" w:rsidRDefault="00A57391" w:rsidP="00B23B46">
                            <w:pPr>
                              <w:tabs>
                                <w:tab w:val="left" w:pos="935"/>
                              </w:tabs>
                              <w:spacing w:after="0"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3B46">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Findings &amp;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margin-left:0;margin-top:44.95pt;width:481.9pt;height:384.9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" filled="f" stroked="f">
                <v:textbox>
                  <w:txbxContent>
                    <w:p w:rsidR="00A57391" w:rsidRPr="00B23B46" w:rsidRDefault="00A57391" w:rsidP="00B23B46">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37AF">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B23B46">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4F37AF">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rsidR="00A57391" w:rsidRPr="00B23B46" w:rsidRDefault="00A57391" w:rsidP="00B23B46">
                      <w:pPr>
                        <w:tabs>
                          <w:tab w:val="left" w:pos="935"/>
                        </w:tabs>
                        <w:spacing w:after="0" w:line="360" w:lineRule="auto"/>
                        <w:jc w:val="center"/>
                        <w:rPr>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3B46">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Findings &amp; Analysis</w:t>
                      </w:r>
                    </w:p>
                  </w:txbxContent>
                </v:textbox>
                <w10:wrap type="square"/>
              </v:shape>
            </w:pict>
          </mc:Fallback>
        </mc:AlternateContent>
      </w:r>
    </w:p>
    <w:p w:rsidR="00C67D0C" w:rsidRDefault="00A77FF6" w:rsidP="00B23B46">
      <w:pPr>
        <w:rPr>
          <w:rStyle w:val="sw"/>
          <w:rFonts w:ascii="Times New Roman" w:hAnsi="Times New Roman" w:cs="Times New Roman"/>
          <w:b/>
          <w:sz w:val="52"/>
          <w:szCs w:val="52"/>
        </w:rPr>
      </w:pPr>
      <w:r>
        <w:rPr>
          <w:rStyle w:val="sw"/>
          <w:rFonts w:ascii="Times New Roman" w:hAnsi="Times New Roman" w:cs="Times New Roman"/>
          <w:b/>
          <w:sz w:val="52"/>
          <w:szCs w:val="52"/>
        </w:rPr>
        <w:br w:type="page"/>
      </w:r>
    </w:p>
    <w:p w:rsidR="00AE708D" w:rsidRPr="00751BDD" w:rsidRDefault="002F1749" w:rsidP="00751BDD">
      <w:pPr>
        <w:pStyle w:val="Heading1"/>
        <w:spacing w:line="360" w:lineRule="auto"/>
        <w:jc w:val="center"/>
        <w:rPr>
          <w:rStyle w:val="sw"/>
          <w:rFonts w:ascii="Times New Roman" w:hAnsi="Times New Roman" w:cs="Times New Roman"/>
          <w:b/>
          <w:color w:val="auto"/>
          <w:sz w:val="28"/>
        </w:rPr>
      </w:pPr>
      <w:bookmarkStart w:id="41" w:name="_Toc133836041"/>
      <w:r w:rsidRPr="00751BDD">
        <w:rPr>
          <w:rStyle w:val="sw"/>
          <w:rFonts w:ascii="Times New Roman" w:hAnsi="Times New Roman" w:cs="Times New Roman"/>
          <w:b/>
          <w:color w:val="auto"/>
          <w:sz w:val="28"/>
        </w:rPr>
        <w:lastRenderedPageBreak/>
        <w:t xml:space="preserve">Analysis and </w:t>
      </w:r>
      <w:r w:rsidR="003B0B3C" w:rsidRPr="00751BDD">
        <w:rPr>
          <w:rStyle w:val="sw"/>
          <w:rFonts w:ascii="Times New Roman" w:hAnsi="Times New Roman" w:cs="Times New Roman"/>
          <w:b/>
          <w:color w:val="auto"/>
          <w:sz w:val="28"/>
        </w:rPr>
        <w:t>Findings</w:t>
      </w:r>
      <w:bookmarkEnd w:id="41"/>
    </w:p>
    <w:p w:rsidR="004F37AF" w:rsidRDefault="004F37AF" w:rsidP="009C5328">
      <w:pPr>
        <w:tabs>
          <w:tab w:val="left" w:pos="419"/>
          <w:tab w:val="left" w:pos="935"/>
        </w:tabs>
        <w:spacing w:after="0" w:line="360" w:lineRule="auto"/>
        <w:jc w:val="both"/>
        <w:rPr>
          <w:rStyle w:val="sw"/>
          <w:rFonts w:ascii="Times New Roman" w:hAnsi="Times New Roman" w:cs="Times New Roman"/>
          <w:b/>
          <w:sz w:val="32"/>
          <w:szCs w:val="32"/>
        </w:rPr>
      </w:pPr>
    </w:p>
    <w:p w:rsidR="005C5CC2" w:rsidRPr="00751BDD" w:rsidRDefault="00751BDD" w:rsidP="00751BDD">
      <w:pPr>
        <w:rPr>
          <w:rStyle w:val="sw"/>
          <w:rFonts w:ascii="Times New Roman" w:hAnsi="Times New Roman" w:cs="Times New Roman"/>
          <w:b/>
          <w:sz w:val="24"/>
          <w:szCs w:val="32"/>
        </w:rPr>
      </w:pPr>
      <w:r>
        <w:rPr>
          <w:rStyle w:val="sw"/>
          <w:rFonts w:ascii="Times New Roman" w:hAnsi="Times New Roman" w:cs="Times New Roman"/>
          <w:b/>
          <w:sz w:val="24"/>
          <w:szCs w:val="32"/>
        </w:rPr>
        <w:t xml:space="preserve">5.0 </w:t>
      </w:r>
      <w:r w:rsidR="005C5CC2" w:rsidRPr="00751BDD">
        <w:rPr>
          <w:rStyle w:val="sw"/>
          <w:rFonts w:ascii="Times New Roman" w:hAnsi="Times New Roman" w:cs="Times New Roman"/>
          <w:b/>
          <w:sz w:val="24"/>
          <w:szCs w:val="32"/>
        </w:rPr>
        <w:t>Analysis of the study:</w:t>
      </w:r>
    </w:p>
    <w:p w:rsidR="004F37AF" w:rsidRDefault="00751BDD" w:rsidP="009C5328">
      <w:pPr>
        <w:tabs>
          <w:tab w:val="left" w:pos="419"/>
          <w:tab w:val="left" w:pos="935"/>
        </w:tabs>
        <w:spacing w:after="0" w:line="360" w:lineRule="auto"/>
        <w:jc w:val="both"/>
        <w:rPr>
          <w:rStyle w:val="sw"/>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386083FE" wp14:editId="69B4848F">
                <wp:simplePos x="0" y="0"/>
                <wp:positionH relativeFrom="column">
                  <wp:posOffset>35220</wp:posOffset>
                </wp:positionH>
                <wp:positionV relativeFrom="paragraph">
                  <wp:posOffset>36505</wp:posOffset>
                </wp:positionV>
                <wp:extent cx="2753833" cy="45719"/>
                <wp:effectExtent l="0" t="0" r="8890" b="0"/>
                <wp:wrapNone/>
                <wp:docPr id="35" name="Rectangle 35"/>
                <wp:cNvGraphicFramePr/>
                <a:graphic xmlns:a="http://schemas.openxmlformats.org/drawingml/2006/main">
                  <a:graphicData uri="http://schemas.microsoft.com/office/word/2010/wordprocessingShape">
                    <wps:wsp>
                      <wps:cNvSpPr/>
                      <wps:spPr>
                        <a:xfrm>
                          <a:off x="0" y="0"/>
                          <a:ext cx="2753833" cy="45719"/>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D37ACE" id="Rectangle 35" o:spid="_x0000_s1026" style="position:absolute;margin-left:2.75pt;margin-top:2.85pt;width:216.8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" fillcolor="#31849b [2408]" stroked="f" strokeweight="2pt"/>
            </w:pict>
          </mc:Fallback>
        </mc:AlternateContent>
      </w:r>
    </w:p>
    <w:p w:rsidR="00104234" w:rsidRDefault="002F1749" w:rsidP="009C5328">
      <w:pPr>
        <w:tabs>
          <w:tab w:val="left" w:pos="419"/>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 xml:space="preserve">I prepared some question and by taking interview I gathered various type of </w:t>
      </w:r>
      <w:r w:rsidR="00BE07D0">
        <w:rPr>
          <w:rStyle w:val="sw"/>
          <w:rFonts w:ascii="Times New Roman" w:hAnsi="Times New Roman" w:cs="Times New Roman"/>
          <w:sz w:val="24"/>
          <w:szCs w:val="24"/>
        </w:rPr>
        <w:t>information th</w:t>
      </w:r>
      <w:r w:rsidR="008A2260">
        <w:rPr>
          <w:rStyle w:val="sw"/>
          <w:rFonts w:ascii="Times New Roman" w:hAnsi="Times New Roman" w:cs="Times New Roman"/>
          <w:sz w:val="24"/>
          <w:szCs w:val="24"/>
        </w:rPr>
        <w:t>at helped me a lot to accomplish my study on the HR functions</w:t>
      </w:r>
      <w:r w:rsidR="00BE07D0">
        <w:rPr>
          <w:rStyle w:val="sw"/>
          <w:rFonts w:ascii="Times New Roman" w:hAnsi="Times New Roman" w:cs="Times New Roman"/>
          <w:sz w:val="24"/>
          <w:szCs w:val="24"/>
        </w:rPr>
        <w:t xml:space="preserve"> of IPDC finance. Here I will briefly interpret</w:t>
      </w:r>
      <w:r w:rsidR="00104234">
        <w:rPr>
          <w:rStyle w:val="sw"/>
          <w:rFonts w:ascii="Times New Roman" w:hAnsi="Times New Roman" w:cs="Times New Roman"/>
          <w:sz w:val="24"/>
          <w:szCs w:val="24"/>
        </w:rPr>
        <w:t xml:space="preserve"> about the HR functions of IPDC</w:t>
      </w:r>
      <w:r w:rsidR="00BE07D0">
        <w:rPr>
          <w:rStyle w:val="sw"/>
          <w:rFonts w:ascii="Times New Roman" w:hAnsi="Times New Roman" w:cs="Times New Roman"/>
          <w:sz w:val="24"/>
          <w:szCs w:val="24"/>
        </w:rPr>
        <w:t xml:space="preserve"> what I analyze during interview and my internship period.</w:t>
      </w:r>
    </w:p>
    <w:p w:rsidR="004F37AF" w:rsidRDefault="004F37AF" w:rsidP="009C5328">
      <w:pPr>
        <w:tabs>
          <w:tab w:val="left" w:pos="419"/>
          <w:tab w:val="left" w:pos="935"/>
        </w:tabs>
        <w:spacing w:after="0" w:line="360" w:lineRule="auto"/>
        <w:jc w:val="both"/>
        <w:rPr>
          <w:rStyle w:val="sw"/>
          <w:rFonts w:ascii="Times New Roman" w:hAnsi="Times New Roman" w:cs="Times New Roman"/>
          <w:sz w:val="24"/>
          <w:szCs w:val="24"/>
        </w:rPr>
      </w:pPr>
    </w:p>
    <w:p w:rsidR="00104234" w:rsidRPr="00751BDD" w:rsidRDefault="00751BDD" w:rsidP="00751BDD">
      <w:pPr>
        <w:pStyle w:val="Heading2"/>
        <w:rPr>
          <w:rStyle w:val="sw"/>
          <w:rFonts w:ascii="Times New Roman" w:hAnsi="Times New Roman" w:cs="Times New Roman"/>
          <w:b/>
          <w:color w:val="auto"/>
          <w:sz w:val="24"/>
        </w:rPr>
      </w:pPr>
      <w:bookmarkStart w:id="42" w:name="_Toc133836042"/>
      <w:r>
        <w:rPr>
          <w:rStyle w:val="sw"/>
          <w:rFonts w:ascii="Times New Roman" w:hAnsi="Times New Roman" w:cs="Times New Roman"/>
          <w:b/>
          <w:color w:val="auto"/>
          <w:sz w:val="24"/>
        </w:rPr>
        <w:t xml:space="preserve">5.1 </w:t>
      </w:r>
      <w:r w:rsidR="00104234" w:rsidRPr="00751BDD">
        <w:rPr>
          <w:rStyle w:val="sw"/>
          <w:rFonts w:ascii="Times New Roman" w:hAnsi="Times New Roman" w:cs="Times New Roman"/>
          <w:b/>
          <w:color w:val="auto"/>
          <w:sz w:val="24"/>
        </w:rPr>
        <w:t>Recruitment &amp; selection process:</w:t>
      </w:r>
      <w:bookmarkEnd w:id="42"/>
    </w:p>
    <w:p w:rsidR="004F37AF" w:rsidRDefault="00751BDD" w:rsidP="009C5328">
      <w:pPr>
        <w:tabs>
          <w:tab w:val="left" w:pos="419"/>
          <w:tab w:val="left" w:pos="935"/>
        </w:tabs>
        <w:spacing w:after="0" w:line="360" w:lineRule="auto"/>
        <w:ind w:left="1080"/>
        <w:jc w:val="both"/>
        <w:rPr>
          <w:rStyle w:val="sw"/>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4D4E4142" wp14:editId="4E2A5C9D">
                <wp:simplePos x="0" y="0"/>
                <wp:positionH relativeFrom="column">
                  <wp:posOffset>27837</wp:posOffset>
                </wp:positionH>
                <wp:positionV relativeFrom="paragraph">
                  <wp:posOffset>30849</wp:posOffset>
                </wp:positionV>
                <wp:extent cx="2753833" cy="45719"/>
                <wp:effectExtent l="0" t="0" r="8890" b="0"/>
                <wp:wrapNone/>
                <wp:docPr id="36" name="Rectangle 36"/>
                <wp:cNvGraphicFramePr/>
                <a:graphic xmlns:a="http://schemas.openxmlformats.org/drawingml/2006/main">
                  <a:graphicData uri="http://schemas.microsoft.com/office/word/2010/wordprocessingShape">
                    <wps:wsp>
                      <wps:cNvSpPr/>
                      <wps:spPr>
                        <a:xfrm>
                          <a:off x="0" y="0"/>
                          <a:ext cx="2753833" cy="45719"/>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7800283" id="Rectangle 36" o:spid="_x0000_s1026" style="position:absolute;margin-left:2.2pt;margin-top:2.45pt;width:216.8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" fillcolor="#31849b [2408]" stroked="f" strokeweight="2pt"/>
            </w:pict>
          </mc:Fallback>
        </mc:AlternateContent>
      </w:r>
    </w:p>
    <w:p w:rsidR="00104234" w:rsidRDefault="002572AA" w:rsidP="009C5328">
      <w:pPr>
        <w:tabs>
          <w:tab w:val="left" w:pos="419"/>
          <w:tab w:val="left" w:pos="935"/>
        </w:tabs>
        <w:spacing w:after="0" w:line="360" w:lineRule="auto"/>
        <w:ind w:left="1080"/>
        <w:jc w:val="both"/>
        <w:rPr>
          <w:rStyle w:val="sw"/>
          <w:rFonts w:ascii="Times New Roman" w:hAnsi="Times New Roman" w:cs="Times New Roman"/>
          <w:sz w:val="24"/>
          <w:szCs w:val="24"/>
        </w:rPr>
      </w:pPr>
      <w:r>
        <w:rPr>
          <w:rStyle w:val="sw"/>
          <w:rFonts w:ascii="Times New Roman" w:hAnsi="Times New Roman" w:cs="Times New Roman"/>
          <w:sz w:val="24"/>
          <w:szCs w:val="24"/>
        </w:rPr>
        <w:t xml:space="preserve">HR department of IPDC Finance use two different requirement strategies. These strategies are relying on sourcing suitable candidates externally and internally. </w:t>
      </w:r>
      <w:r w:rsidR="009C5328">
        <w:rPr>
          <w:rStyle w:val="sw"/>
          <w:rFonts w:ascii="Times New Roman" w:hAnsi="Times New Roman" w:cs="Times New Roman"/>
          <w:sz w:val="24"/>
          <w:szCs w:val="24"/>
        </w:rPr>
        <w:t>Methods</w:t>
      </w:r>
      <w:r>
        <w:rPr>
          <w:rStyle w:val="sw"/>
          <w:rFonts w:ascii="Times New Roman" w:hAnsi="Times New Roman" w:cs="Times New Roman"/>
          <w:sz w:val="24"/>
          <w:szCs w:val="24"/>
        </w:rPr>
        <w:t xml:space="preserve"> are:</w:t>
      </w:r>
    </w:p>
    <w:p w:rsidR="002572AA" w:rsidRDefault="009C5328" w:rsidP="009C5328">
      <w:pPr>
        <w:pStyle w:val="ListParagraph"/>
        <w:numPr>
          <w:ilvl w:val="0"/>
          <w:numId w:val="22"/>
        </w:numPr>
        <w:tabs>
          <w:tab w:val="left" w:pos="419"/>
          <w:tab w:val="left" w:pos="177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 xml:space="preserve">Need based: </w:t>
      </w:r>
      <w:r w:rsidRPr="009C5328">
        <w:rPr>
          <w:rStyle w:val="sw"/>
          <w:rFonts w:ascii="Times New Roman" w:hAnsi="Times New Roman" w:cs="Times New Roman"/>
          <w:sz w:val="24"/>
          <w:szCs w:val="24"/>
        </w:rPr>
        <w:t>When an opportunity comes suddenly, the process is executed in accordance with need-based recruiting.</w:t>
      </w:r>
    </w:p>
    <w:p w:rsidR="002572AA" w:rsidRPr="002572AA" w:rsidRDefault="002572AA" w:rsidP="009C5328">
      <w:pPr>
        <w:pStyle w:val="ListParagraph"/>
        <w:numPr>
          <w:ilvl w:val="0"/>
          <w:numId w:val="22"/>
        </w:numPr>
        <w:tabs>
          <w:tab w:val="left" w:pos="419"/>
          <w:tab w:val="left" w:pos="177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Yearly based:</w:t>
      </w:r>
      <w:r w:rsidR="009C5328">
        <w:rPr>
          <w:rStyle w:val="sw"/>
          <w:rFonts w:ascii="Times New Roman" w:hAnsi="Times New Roman" w:cs="Times New Roman"/>
          <w:sz w:val="24"/>
          <w:szCs w:val="24"/>
        </w:rPr>
        <w:t xml:space="preserve"> </w:t>
      </w:r>
      <w:r w:rsidR="009C5328" w:rsidRPr="009C5328">
        <w:rPr>
          <w:rStyle w:val="sw"/>
          <w:rFonts w:ascii="Times New Roman" w:hAnsi="Times New Roman" w:cs="Times New Roman"/>
          <w:sz w:val="24"/>
          <w:szCs w:val="24"/>
        </w:rPr>
        <w:t>According to the HR strategy, recruitment takes place annually, and it does so every year.</w:t>
      </w:r>
    </w:p>
    <w:p w:rsidR="009C5328" w:rsidRPr="009C5328" w:rsidRDefault="009C5328" w:rsidP="009C5328">
      <w:pPr>
        <w:tabs>
          <w:tab w:val="left" w:pos="1055"/>
        </w:tabs>
        <w:spacing w:after="0" w:line="360" w:lineRule="auto"/>
        <w:rPr>
          <w:rStyle w:val="sw"/>
          <w:rFonts w:ascii="Times New Roman" w:hAnsi="Times New Roman" w:cs="Times New Roman"/>
          <w:b/>
          <w:sz w:val="24"/>
          <w:szCs w:val="24"/>
        </w:rPr>
      </w:pPr>
      <w:r>
        <w:rPr>
          <w:rStyle w:val="sw"/>
          <w:rFonts w:ascii="Times New Roman" w:hAnsi="Times New Roman" w:cs="Times New Roman"/>
          <w:sz w:val="24"/>
          <w:szCs w:val="24"/>
        </w:rPr>
        <w:tab/>
      </w:r>
      <w:r w:rsidRPr="009C5328">
        <w:rPr>
          <w:rStyle w:val="sw"/>
          <w:rFonts w:ascii="Times New Roman" w:hAnsi="Times New Roman" w:cs="Times New Roman"/>
          <w:b/>
          <w:sz w:val="24"/>
          <w:szCs w:val="24"/>
        </w:rPr>
        <w:t>Source of Recruitment:</w:t>
      </w:r>
    </w:p>
    <w:p w:rsidR="009C5328" w:rsidRPr="009C5328" w:rsidRDefault="008A2260" w:rsidP="009C5328">
      <w:pPr>
        <w:pStyle w:val="ListParagraph"/>
        <w:numPr>
          <w:ilvl w:val="0"/>
          <w:numId w:val="25"/>
        </w:numPr>
        <w:tabs>
          <w:tab w:val="left" w:pos="1691"/>
        </w:tabs>
        <w:spacing w:after="0" w:line="360" w:lineRule="auto"/>
        <w:rPr>
          <w:rStyle w:val="sw"/>
          <w:rFonts w:ascii="Times New Roman" w:hAnsi="Times New Roman" w:cs="Times New Roman"/>
          <w:b/>
          <w:sz w:val="24"/>
          <w:szCs w:val="24"/>
        </w:rPr>
      </w:pPr>
      <w:r>
        <w:rPr>
          <w:rStyle w:val="sw"/>
          <w:rFonts w:ascii="Times New Roman" w:hAnsi="Times New Roman" w:cs="Times New Roman"/>
          <w:sz w:val="24"/>
          <w:szCs w:val="24"/>
        </w:rPr>
        <w:t>On campus recruiting and hiring suitable candidate</w:t>
      </w:r>
      <w:r w:rsidR="009C5328">
        <w:rPr>
          <w:rStyle w:val="sw"/>
          <w:rFonts w:ascii="Times New Roman" w:hAnsi="Times New Roman" w:cs="Times New Roman"/>
          <w:sz w:val="24"/>
          <w:szCs w:val="24"/>
        </w:rPr>
        <w:t>.</w:t>
      </w:r>
    </w:p>
    <w:p w:rsidR="009C5328" w:rsidRPr="009C5328" w:rsidRDefault="008A2260" w:rsidP="009C5328">
      <w:pPr>
        <w:pStyle w:val="ListParagraph"/>
        <w:numPr>
          <w:ilvl w:val="0"/>
          <w:numId w:val="25"/>
        </w:numPr>
        <w:tabs>
          <w:tab w:val="left" w:pos="1691"/>
        </w:tabs>
        <w:spacing w:after="0" w:line="360" w:lineRule="auto"/>
        <w:rPr>
          <w:rStyle w:val="sw"/>
          <w:rFonts w:ascii="Times New Roman" w:hAnsi="Times New Roman" w:cs="Times New Roman"/>
          <w:b/>
          <w:sz w:val="24"/>
          <w:szCs w:val="24"/>
        </w:rPr>
      </w:pPr>
      <w:r>
        <w:rPr>
          <w:rStyle w:val="sw"/>
          <w:rFonts w:ascii="Times New Roman" w:hAnsi="Times New Roman" w:cs="Times New Roman"/>
          <w:sz w:val="24"/>
          <w:szCs w:val="24"/>
        </w:rPr>
        <w:t>Employee acknowledgement</w:t>
      </w:r>
      <w:r w:rsidR="009C5328">
        <w:rPr>
          <w:rStyle w:val="sw"/>
          <w:rFonts w:ascii="Times New Roman" w:hAnsi="Times New Roman" w:cs="Times New Roman"/>
          <w:sz w:val="24"/>
          <w:szCs w:val="24"/>
        </w:rPr>
        <w:t>.</w:t>
      </w:r>
    </w:p>
    <w:p w:rsidR="009C5328" w:rsidRPr="009C5328" w:rsidRDefault="008A2260" w:rsidP="009C5328">
      <w:pPr>
        <w:pStyle w:val="ListParagraph"/>
        <w:numPr>
          <w:ilvl w:val="0"/>
          <w:numId w:val="25"/>
        </w:numPr>
        <w:tabs>
          <w:tab w:val="left" w:pos="1691"/>
        </w:tabs>
        <w:spacing w:after="0" w:line="360" w:lineRule="auto"/>
        <w:rPr>
          <w:rStyle w:val="sw"/>
          <w:rFonts w:ascii="Times New Roman" w:hAnsi="Times New Roman" w:cs="Times New Roman"/>
          <w:b/>
          <w:sz w:val="24"/>
          <w:szCs w:val="24"/>
        </w:rPr>
      </w:pPr>
      <w:r>
        <w:rPr>
          <w:rStyle w:val="sw"/>
          <w:rFonts w:ascii="Times New Roman" w:hAnsi="Times New Roman" w:cs="Times New Roman"/>
          <w:sz w:val="24"/>
          <w:szCs w:val="24"/>
        </w:rPr>
        <w:t>Shortlist of candidate from</w:t>
      </w:r>
      <w:r w:rsidR="009C5328">
        <w:rPr>
          <w:rStyle w:val="sw"/>
          <w:rFonts w:ascii="Times New Roman" w:hAnsi="Times New Roman" w:cs="Times New Roman"/>
          <w:sz w:val="24"/>
          <w:szCs w:val="24"/>
        </w:rPr>
        <w:t xml:space="preserve"> IPDC career website. </w:t>
      </w:r>
    </w:p>
    <w:p w:rsidR="002572AA" w:rsidRPr="002572AA" w:rsidRDefault="002572AA" w:rsidP="002572AA">
      <w:pPr>
        <w:tabs>
          <w:tab w:val="left" w:pos="419"/>
          <w:tab w:val="left" w:pos="2227"/>
        </w:tabs>
        <w:spacing w:after="0" w:line="360" w:lineRule="auto"/>
        <w:rPr>
          <w:rStyle w:val="sw"/>
          <w:rFonts w:ascii="Times New Roman" w:hAnsi="Times New Roman" w:cs="Times New Roman"/>
          <w:sz w:val="24"/>
          <w:szCs w:val="24"/>
        </w:rPr>
      </w:pPr>
    </w:p>
    <w:p w:rsidR="002572AA" w:rsidRPr="009C5328" w:rsidRDefault="00D34AB8" w:rsidP="00D34AB8">
      <w:pPr>
        <w:tabs>
          <w:tab w:val="left" w:pos="419"/>
          <w:tab w:val="left" w:pos="935"/>
        </w:tabs>
        <w:spacing w:after="0" w:line="360" w:lineRule="auto"/>
        <w:rPr>
          <w:rStyle w:val="sw"/>
          <w:rFonts w:ascii="Times New Roman" w:hAnsi="Times New Roman" w:cs="Times New Roman"/>
          <w:b/>
          <w:sz w:val="24"/>
          <w:szCs w:val="24"/>
        </w:rPr>
      </w:pPr>
      <w:r>
        <w:rPr>
          <w:rStyle w:val="sw"/>
          <w:rFonts w:ascii="Times New Roman" w:hAnsi="Times New Roman" w:cs="Times New Roman"/>
          <w:b/>
          <w:sz w:val="24"/>
          <w:szCs w:val="24"/>
        </w:rPr>
        <w:t xml:space="preserve">                Selection tools</w:t>
      </w:r>
      <w:r w:rsidR="009C5328" w:rsidRPr="009C5328">
        <w:rPr>
          <w:rStyle w:val="sw"/>
          <w:rFonts w:ascii="Times New Roman" w:hAnsi="Times New Roman" w:cs="Times New Roman"/>
          <w:b/>
          <w:sz w:val="24"/>
          <w:szCs w:val="24"/>
        </w:rPr>
        <w:t xml:space="preserve"> of Recruitment:</w:t>
      </w:r>
    </w:p>
    <w:p w:rsidR="002F1749" w:rsidRDefault="00A5331B" w:rsidP="00D34AB8">
      <w:pPr>
        <w:pStyle w:val="ListParagraph"/>
        <w:numPr>
          <w:ilvl w:val="0"/>
          <w:numId w:val="27"/>
        </w:numPr>
        <w:tabs>
          <w:tab w:val="left" w:pos="1524"/>
        </w:tabs>
        <w:spacing w:after="0" w:line="360" w:lineRule="auto"/>
        <w:rPr>
          <w:rStyle w:val="sw"/>
          <w:rFonts w:ascii="Times New Roman" w:hAnsi="Times New Roman" w:cs="Times New Roman"/>
          <w:sz w:val="24"/>
          <w:szCs w:val="24"/>
        </w:rPr>
      </w:pPr>
      <w:r>
        <w:rPr>
          <w:rStyle w:val="sw"/>
          <w:rFonts w:ascii="Times New Roman" w:hAnsi="Times New Roman" w:cs="Times New Roman"/>
          <w:sz w:val="24"/>
          <w:szCs w:val="24"/>
        </w:rPr>
        <w:t>Panel discussion</w:t>
      </w:r>
      <w:r w:rsidR="00D34AB8">
        <w:rPr>
          <w:rStyle w:val="sw"/>
          <w:rFonts w:ascii="Times New Roman" w:hAnsi="Times New Roman" w:cs="Times New Roman"/>
          <w:sz w:val="24"/>
          <w:szCs w:val="24"/>
        </w:rPr>
        <w:t>.</w:t>
      </w:r>
    </w:p>
    <w:p w:rsidR="00D34AB8" w:rsidRDefault="008A2260" w:rsidP="00D34AB8">
      <w:pPr>
        <w:pStyle w:val="ListParagraph"/>
        <w:numPr>
          <w:ilvl w:val="0"/>
          <w:numId w:val="27"/>
        </w:numPr>
        <w:tabs>
          <w:tab w:val="left" w:pos="1524"/>
        </w:tabs>
        <w:spacing w:after="0" w:line="360" w:lineRule="auto"/>
        <w:rPr>
          <w:rStyle w:val="sw"/>
          <w:rFonts w:ascii="Times New Roman" w:hAnsi="Times New Roman" w:cs="Times New Roman"/>
          <w:sz w:val="24"/>
          <w:szCs w:val="24"/>
        </w:rPr>
      </w:pPr>
      <w:r>
        <w:rPr>
          <w:rStyle w:val="sw"/>
          <w:rFonts w:ascii="Times New Roman" w:hAnsi="Times New Roman" w:cs="Times New Roman"/>
          <w:sz w:val="24"/>
          <w:szCs w:val="24"/>
        </w:rPr>
        <w:t>Written exam</w:t>
      </w:r>
      <w:r w:rsidR="00D34AB8">
        <w:rPr>
          <w:rStyle w:val="sw"/>
          <w:rFonts w:ascii="Times New Roman" w:hAnsi="Times New Roman" w:cs="Times New Roman"/>
          <w:sz w:val="24"/>
          <w:szCs w:val="24"/>
        </w:rPr>
        <w:t>.</w:t>
      </w:r>
    </w:p>
    <w:p w:rsidR="00D34AB8" w:rsidRDefault="00D34AB8" w:rsidP="00D34AB8">
      <w:pPr>
        <w:pStyle w:val="ListParagraph"/>
        <w:numPr>
          <w:ilvl w:val="0"/>
          <w:numId w:val="27"/>
        </w:numPr>
        <w:tabs>
          <w:tab w:val="left" w:pos="1524"/>
        </w:tabs>
        <w:spacing w:after="0" w:line="360" w:lineRule="auto"/>
        <w:rPr>
          <w:rStyle w:val="sw"/>
          <w:rFonts w:ascii="Times New Roman" w:hAnsi="Times New Roman" w:cs="Times New Roman"/>
          <w:sz w:val="24"/>
          <w:szCs w:val="24"/>
        </w:rPr>
      </w:pPr>
      <w:r>
        <w:rPr>
          <w:rStyle w:val="sw"/>
          <w:rFonts w:ascii="Times New Roman" w:hAnsi="Times New Roman" w:cs="Times New Roman"/>
          <w:sz w:val="24"/>
          <w:szCs w:val="24"/>
        </w:rPr>
        <w:t>Computer test.</w:t>
      </w:r>
    </w:p>
    <w:p w:rsidR="00D34AB8" w:rsidRDefault="008A2260" w:rsidP="00D34AB8">
      <w:pPr>
        <w:pStyle w:val="ListParagraph"/>
        <w:numPr>
          <w:ilvl w:val="0"/>
          <w:numId w:val="27"/>
        </w:numPr>
        <w:tabs>
          <w:tab w:val="left" w:pos="1524"/>
        </w:tabs>
        <w:spacing w:after="0" w:line="360" w:lineRule="auto"/>
        <w:rPr>
          <w:rStyle w:val="sw"/>
          <w:rFonts w:ascii="Times New Roman" w:hAnsi="Times New Roman" w:cs="Times New Roman"/>
          <w:sz w:val="24"/>
          <w:szCs w:val="24"/>
        </w:rPr>
      </w:pPr>
      <w:r>
        <w:rPr>
          <w:rStyle w:val="sw"/>
          <w:rFonts w:ascii="Times New Roman" w:hAnsi="Times New Roman" w:cs="Times New Roman"/>
          <w:sz w:val="24"/>
          <w:szCs w:val="24"/>
        </w:rPr>
        <w:t>Behavioral event assessment</w:t>
      </w:r>
      <w:r w:rsidR="00D34AB8">
        <w:rPr>
          <w:rStyle w:val="sw"/>
          <w:rFonts w:ascii="Times New Roman" w:hAnsi="Times New Roman" w:cs="Times New Roman"/>
          <w:sz w:val="24"/>
          <w:szCs w:val="24"/>
        </w:rPr>
        <w:t>.</w:t>
      </w:r>
    </w:p>
    <w:p w:rsidR="00D34AB8" w:rsidRDefault="00A5331B" w:rsidP="00D34AB8">
      <w:pPr>
        <w:pStyle w:val="ListParagraph"/>
        <w:numPr>
          <w:ilvl w:val="0"/>
          <w:numId w:val="27"/>
        </w:numPr>
        <w:tabs>
          <w:tab w:val="left" w:pos="1524"/>
        </w:tabs>
        <w:spacing w:after="0" w:line="360" w:lineRule="auto"/>
        <w:rPr>
          <w:rStyle w:val="sw"/>
          <w:rFonts w:ascii="Times New Roman" w:hAnsi="Times New Roman" w:cs="Times New Roman"/>
          <w:sz w:val="24"/>
          <w:szCs w:val="24"/>
        </w:rPr>
      </w:pPr>
      <w:r>
        <w:rPr>
          <w:rStyle w:val="sw"/>
          <w:rFonts w:ascii="Times New Roman" w:hAnsi="Times New Roman" w:cs="Times New Roman"/>
          <w:sz w:val="24"/>
          <w:szCs w:val="24"/>
        </w:rPr>
        <w:t>Analysis</w:t>
      </w:r>
      <w:r w:rsidR="00D34AB8">
        <w:rPr>
          <w:rStyle w:val="sw"/>
          <w:rFonts w:ascii="Times New Roman" w:hAnsi="Times New Roman" w:cs="Times New Roman"/>
          <w:sz w:val="24"/>
          <w:szCs w:val="24"/>
        </w:rPr>
        <w:t xml:space="preserve"> center. </w:t>
      </w:r>
    </w:p>
    <w:p w:rsidR="004F37AF" w:rsidRDefault="004F37AF" w:rsidP="004F37AF">
      <w:pPr>
        <w:tabs>
          <w:tab w:val="left" w:pos="1524"/>
        </w:tabs>
        <w:spacing w:after="0" w:line="360" w:lineRule="auto"/>
        <w:rPr>
          <w:rStyle w:val="sw"/>
          <w:rFonts w:ascii="Times New Roman" w:hAnsi="Times New Roman" w:cs="Times New Roman"/>
          <w:sz w:val="24"/>
          <w:szCs w:val="24"/>
        </w:rPr>
      </w:pPr>
    </w:p>
    <w:p w:rsidR="00D34AB8" w:rsidRPr="004F37AF" w:rsidRDefault="00D34AB8" w:rsidP="004F37AF">
      <w:pPr>
        <w:tabs>
          <w:tab w:val="left" w:pos="419"/>
          <w:tab w:val="left" w:pos="935"/>
        </w:tabs>
        <w:spacing w:after="0" w:line="360" w:lineRule="auto"/>
        <w:rPr>
          <w:rStyle w:val="sw"/>
          <w:rFonts w:ascii="Times New Roman" w:hAnsi="Times New Roman" w:cs="Times New Roman"/>
          <w:sz w:val="28"/>
          <w:szCs w:val="28"/>
        </w:rPr>
      </w:pPr>
    </w:p>
    <w:bookmarkStart w:id="43" w:name="_Toc133836043"/>
    <w:p w:rsidR="002F1749" w:rsidRPr="00751BDD" w:rsidRDefault="00751BDD" w:rsidP="004F37AF">
      <w:pPr>
        <w:pStyle w:val="Heading3"/>
        <w:rPr>
          <w:rStyle w:val="sw"/>
          <w:rFonts w:ascii="Times New Roman" w:hAnsi="Times New Roman" w:cs="Times New Roman"/>
          <w:b/>
          <w:color w:val="auto"/>
          <w:szCs w:val="28"/>
        </w:rPr>
      </w:pPr>
      <w:r w:rsidRPr="00751BDD">
        <w:rPr>
          <w:rFonts w:ascii="Times New Roman" w:hAnsi="Times New Roman" w:cs="Times New Roman"/>
          <w:noProof/>
          <w:sz w:val="22"/>
        </w:rPr>
        <mc:AlternateContent>
          <mc:Choice Requires="wps">
            <w:drawing>
              <wp:anchor distT="0" distB="0" distL="114300" distR="114300" simplePos="0" relativeHeight="251688960" behindDoc="0" locked="0" layoutInCell="1" allowOverlap="1" wp14:anchorId="4A2FD27E" wp14:editId="27AB1559">
                <wp:simplePos x="0" y="0"/>
                <wp:positionH relativeFrom="column">
                  <wp:posOffset>-96048</wp:posOffset>
                </wp:positionH>
                <wp:positionV relativeFrom="paragraph">
                  <wp:posOffset>254724</wp:posOffset>
                </wp:positionV>
                <wp:extent cx="2753833" cy="45719"/>
                <wp:effectExtent l="0" t="0" r="8890" b="0"/>
                <wp:wrapNone/>
                <wp:docPr id="34" name="Rectangle 34"/>
                <wp:cNvGraphicFramePr/>
                <a:graphic xmlns:a="http://schemas.openxmlformats.org/drawingml/2006/main">
                  <a:graphicData uri="http://schemas.microsoft.com/office/word/2010/wordprocessingShape">
                    <wps:wsp>
                      <wps:cNvSpPr/>
                      <wps:spPr>
                        <a:xfrm>
                          <a:off x="0" y="0"/>
                          <a:ext cx="2753833" cy="45719"/>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E182CC" id="Rectangle 34" o:spid="_x0000_s1026" style="position:absolute;margin-left:-7.55pt;margin-top:20.05pt;width:216.85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" fillcolor="#31849b [2408]" stroked="f" strokeweight="2pt"/>
            </w:pict>
          </mc:Fallback>
        </mc:AlternateContent>
      </w:r>
      <w:r w:rsidRPr="00751BDD">
        <w:rPr>
          <w:rStyle w:val="sw"/>
          <w:rFonts w:ascii="Times New Roman" w:hAnsi="Times New Roman" w:cs="Times New Roman"/>
          <w:b/>
          <w:color w:val="auto"/>
          <w:szCs w:val="28"/>
        </w:rPr>
        <w:t xml:space="preserve">5.2 </w:t>
      </w:r>
      <w:r w:rsidR="00D34AB8" w:rsidRPr="00751BDD">
        <w:rPr>
          <w:rStyle w:val="sw"/>
          <w:rFonts w:ascii="Times New Roman" w:hAnsi="Times New Roman" w:cs="Times New Roman"/>
          <w:b/>
          <w:color w:val="auto"/>
          <w:szCs w:val="28"/>
        </w:rPr>
        <w:t>Training and Development:</w:t>
      </w:r>
      <w:bookmarkEnd w:id="43"/>
    </w:p>
    <w:p w:rsidR="004F37AF" w:rsidRPr="004F37AF" w:rsidRDefault="004F37AF" w:rsidP="004F37AF">
      <w:pPr>
        <w:pStyle w:val="ListParagraph"/>
        <w:tabs>
          <w:tab w:val="left" w:pos="419"/>
          <w:tab w:val="left" w:pos="935"/>
        </w:tabs>
        <w:spacing w:after="0" w:line="360" w:lineRule="auto"/>
        <w:ind w:left="1890"/>
        <w:jc w:val="both"/>
        <w:rPr>
          <w:rStyle w:val="sw"/>
          <w:rFonts w:ascii="Times New Roman" w:hAnsi="Times New Roman" w:cs="Times New Roman"/>
          <w:sz w:val="24"/>
          <w:szCs w:val="24"/>
        </w:rPr>
      </w:pPr>
    </w:p>
    <w:p w:rsidR="00A53768" w:rsidRPr="00A5331B" w:rsidRDefault="00A53768" w:rsidP="00A53768">
      <w:pPr>
        <w:pStyle w:val="ListParagraph"/>
        <w:numPr>
          <w:ilvl w:val="0"/>
          <w:numId w:val="28"/>
        </w:numPr>
        <w:tabs>
          <w:tab w:val="left" w:pos="419"/>
          <w:tab w:val="left" w:pos="935"/>
        </w:tabs>
        <w:spacing w:after="0" w:line="360" w:lineRule="auto"/>
        <w:ind w:left="1530"/>
        <w:jc w:val="both"/>
        <w:rPr>
          <w:rStyle w:val="sw"/>
          <w:rFonts w:ascii="Times New Roman" w:hAnsi="Times New Roman" w:cs="Times New Roman"/>
          <w:sz w:val="24"/>
          <w:szCs w:val="24"/>
        </w:rPr>
      </w:pPr>
      <w:r w:rsidRPr="00A5331B">
        <w:rPr>
          <w:rStyle w:val="sw"/>
          <w:rFonts w:ascii="Times New Roman" w:hAnsi="Times New Roman" w:cs="Times New Roman"/>
          <w:b/>
          <w:sz w:val="24"/>
          <w:szCs w:val="24"/>
        </w:rPr>
        <w:t>Training needs assessment:</w:t>
      </w:r>
      <w:r w:rsidRPr="00A5331B">
        <w:rPr>
          <w:rStyle w:val="sw"/>
          <w:rFonts w:ascii="Times New Roman" w:hAnsi="Times New Roman" w:cs="Times New Roman"/>
          <w:sz w:val="24"/>
          <w:szCs w:val="24"/>
        </w:rPr>
        <w:t xml:space="preserve"> The supervisor and human resources are largely responsible for determining the training needs, although facility experience and performance observation can also be used to make this assessment. The organization of training is necessary if performance continues to fall short of expectations. Every</w:t>
      </w:r>
      <w:r w:rsidR="00A5331B" w:rsidRPr="00A5331B">
        <w:rPr>
          <w:rStyle w:val="sw"/>
          <w:rFonts w:ascii="Times New Roman" w:hAnsi="Times New Roman" w:cs="Times New Roman"/>
          <w:sz w:val="24"/>
          <w:szCs w:val="24"/>
        </w:rPr>
        <w:t xml:space="preserve"> effective training process must have a main</w:t>
      </w:r>
      <w:r w:rsidRPr="00A5331B">
        <w:rPr>
          <w:rStyle w:val="sw"/>
          <w:rFonts w:ascii="Times New Roman" w:hAnsi="Times New Roman" w:cs="Times New Roman"/>
          <w:sz w:val="24"/>
          <w:szCs w:val="24"/>
        </w:rPr>
        <w:t xml:space="preserve"> objective to be reached.</w:t>
      </w:r>
      <w:r w:rsidR="00A5331B" w:rsidRPr="00A5331B">
        <w:rPr>
          <w:rStyle w:val="sw"/>
          <w:rFonts w:ascii="Times New Roman" w:hAnsi="Times New Roman" w:cs="Times New Roman"/>
          <w:sz w:val="24"/>
          <w:szCs w:val="24"/>
        </w:rPr>
        <w:t xml:space="preserve"> Based on need an evaluation</w:t>
      </w:r>
      <w:r w:rsidRPr="00A5331B">
        <w:rPr>
          <w:rStyle w:val="sw"/>
          <w:rFonts w:ascii="Times New Roman" w:hAnsi="Times New Roman" w:cs="Times New Roman"/>
          <w:sz w:val="24"/>
          <w:szCs w:val="24"/>
        </w:rPr>
        <w:t xml:space="preserve">, training should assist employees </w:t>
      </w:r>
      <w:r w:rsidR="00A5331B" w:rsidRPr="00A5331B">
        <w:rPr>
          <w:rStyle w:val="sw"/>
          <w:rFonts w:ascii="Times New Roman" w:hAnsi="Times New Roman" w:cs="Times New Roman"/>
          <w:sz w:val="24"/>
          <w:szCs w:val="24"/>
        </w:rPr>
        <w:t>learn the skills necessary to carry out their existing jobs and build opportunities for growth so they can initially gain more challenges</w:t>
      </w:r>
      <w:r w:rsidRPr="00A5331B">
        <w:rPr>
          <w:rStyle w:val="sw"/>
          <w:rFonts w:ascii="Times New Roman" w:hAnsi="Times New Roman" w:cs="Times New Roman"/>
          <w:sz w:val="24"/>
          <w:szCs w:val="24"/>
        </w:rPr>
        <w:t xml:space="preserve">. </w:t>
      </w:r>
      <w:r w:rsidR="00A5331B" w:rsidRPr="006B78C7">
        <w:rPr>
          <w:rFonts w:ascii="Times New Roman" w:hAnsi="Times New Roman" w:cs="Times New Roman"/>
          <w:sz w:val="24"/>
          <w:szCs w:val="24"/>
        </w:rPr>
        <w:t>Alternative sources for identifying training needs include job assessments, performance appraisal, performance evaluations, and performance surveys</w:t>
      </w:r>
      <w:r w:rsidR="00A5331B">
        <w:t>.</w:t>
      </w:r>
    </w:p>
    <w:p w:rsidR="00110F73" w:rsidRDefault="00A53768" w:rsidP="00110F73">
      <w:pPr>
        <w:pStyle w:val="ListParagraph"/>
        <w:numPr>
          <w:ilvl w:val="0"/>
          <w:numId w:val="28"/>
        </w:numPr>
        <w:tabs>
          <w:tab w:val="left" w:pos="419"/>
          <w:tab w:val="left" w:pos="935"/>
        </w:tabs>
        <w:spacing w:after="0" w:line="360" w:lineRule="auto"/>
        <w:jc w:val="both"/>
        <w:rPr>
          <w:rStyle w:val="sw"/>
          <w:rFonts w:ascii="Times New Roman" w:hAnsi="Times New Roman" w:cs="Times New Roman"/>
          <w:sz w:val="24"/>
          <w:szCs w:val="24"/>
        </w:rPr>
      </w:pPr>
      <w:r w:rsidRPr="00A53768">
        <w:rPr>
          <w:rStyle w:val="sw"/>
          <w:rFonts w:ascii="Times New Roman" w:hAnsi="Times New Roman" w:cs="Times New Roman"/>
          <w:b/>
          <w:sz w:val="24"/>
          <w:szCs w:val="24"/>
        </w:rPr>
        <w:t>Training evaluation:</w:t>
      </w:r>
      <w:r>
        <w:rPr>
          <w:rStyle w:val="sw"/>
          <w:rFonts w:ascii="Times New Roman" w:hAnsi="Times New Roman" w:cs="Times New Roman"/>
          <w:b/>
          <w:sz w:val="24"/>
          <w:szCs w:val="24"/>
        </w:rPr>
        <w:t xml:space="preserve"> </w:t>
      </w:r>
      <w:r w:rsidRPr="00A53768">
        <w:rPr>
          <w:rStyle w:val="sw"/>
          <w:rFonts w:ascii="Times New Roman" w:hAnsi="Times New Roman" w:cs="Times New Roman"/>
          <w:sz w:val="24"/>
          <w:szCs w:val="24"/>
        </w:rPr>
        <w:t>Feedback, job evaluations, interviews, written tests, refresher courses, accidental experiences, troubleshooting, etc. are just a few of the different methods that evaluation can be done.</w:t>
      </w:r>
      <w:r>
        <w:rPr>
          <w:rStyle w:val="sw"/>
          <w:rFonts w:ascii="Times New Roman" w:hAnsi="Times New Roman" w:cs="Times New Roman"/>
          <w:sz w:val="24"/>
          <w:szCs w:val="24"/>
        </w:rPr>
        <w:t xml:space="preserve"> </w:t>
      </w:r>
      <w:r w:rsidRPr="00A53768">
        <w:rPr>
          <w:rStyle w:val="sw"/>
          <w:rFonts w:ascii="Times New Roman" w:hAnsi="Times New Roman" w:cs="Times New Roman"/>
          <w:sz w:val="24"/>
          <w:szCs w:val="24"/>
        </w:rPr>
        <w:t>Depending on the type and nature of the training, all such evaluation may or may not be necessary.</w:t>
      </w:r>
      <w:r>
        <w:rPr>
          <w:rStyle w:val="sw"/>
          <w:rFonts w:ascii="Times New Roman" w:hAnsi="Times New Roman" w:cs="Times New Roman"/>
          <w:sz w:val="24"/>
          <w:szCs w:val="24"/>
        </w:rPr>
        <w:t xml:space="preserve"> </w:t>
      </w:r>
      <w:r w:rsidRPr="00A53768">
        <w:rPr>
          <w:rStyle w:val="sw"/>
          <w:rFonts w:ascii="Times New Roman" w:hAnsi="Times New Roman" w:cs="Times New Roman"/>
          <w:sz w:val="24"/>
          <w:szCs w:val="24"/>
        </w:rPr>
        <w:t>Employees are obliged to submit a properly completed Training Assessment &amp; Evaluation form to Human Resources after successfully completing a training program in order to receive insightful comments.</w:t>
      </w:r>
    </w:p>
    <w:p w:rsidR="00110F73" w:rsidRPr="00110F73" w:rsidRDefault="00110F73" w:rsidP="00110F73">
      <w:pPr>
        <w:pStyle w:val="ListParagraph"/>
        <w:rPr>
          <w:rStyle w:val="sw"/>
          <w:rFonts w:ascii="Times New Roman" w:hAnsi="Times New Roman" w:cs="Times New Roman"/>
          <w:sz w:val="24"/>
          <w:szCs w:val="24"/>
        </w:rPr>
      </w:pPr>
    </w:p>
    <w:p w:rsidR="00110F73" w:rsidRPr="00110F73" w:rsidRDefault="00110F73" w:rsidP="00110F73">
      <w:pPr>
        <w:pStyle w:val="ListParagraph"/>
        <w:numPr>
          <w:ilvl w:val="0"/>
          <w:numId w:val="28"/>
        </w:numPr>
        <w:tabs>
          <w:tab w:val="left" w:pos="419"/>
          <w:tab w:val="left" w:pos="935"/>
        </w:tabs>
        <w:spacing w:after="0" w:line="360" w:lineRule="auto"/>
        <w:jc w:val="both"/>
        <w:rPr>
          <w:rStyle w:val="sw"/>
          <w:rFonts w:ascii="Times New Roman" w:hAnsi="Times New Roman" w:cs="Times New Roman"/>
          <w:sz w:val="24"/>
          <w:szCs w:val="24"/>
        </w:rPr>
      </w:pPr>
      <w:r w:rsidRPr="00110F73">
        <w:rPr>
          <w:rStyle w:val="sw"/>
          <w:rFonts w:ascii="Times New Roman" w:hAnsi="Times New Roman" w:cs="Times New Roman"/>
          <w:b/>
          <w:sz w:val="24"/>
          <w:szCs w:val="24"/>
        </w:rPr>
        <w:t>Training budget:</w:t>
      </w:r>
      <w:r>
        <w:rPr>
          <w:rStyle w:val="sw"/>
          <w:rFonts w:ascii="Times New Roman" w:hAnsi="Times New Roman" w:cs="Times New Roman"/>
          <w:b/>
          <w:sz w:val="24"/>
          <w:szCs w:val="24"/>
        </w:rPr>
        <w:t xml:space="preserve"> </w:t>
      </w:r>
      <w:r w:rsidRPr="00110F73">
        <w:rPr>
          <w:rStyle w:val="sw"/>
          <w:rFonts w:ascii="Times New Roman" w:hAnsi="Times New Roman" w:cs="Times New Roman"/>
          <w:sz w:val="24"/>
          <w:szCs w:val="24"/>
        </w:rPr>
        <w:t>Every year, as part of the budget planning process, IPDC assign a specific sum of money for training and development in accordance with the training schedule for the next year.</w:t>
      </w:r>
    </w:p>
    <w:p w:rsidR="002F1749" w:rsidRDefault="002F1749" w:rsidP="00A53768">
      <w:pPr>
        <w:tabs>
          <w:tab w:val="left" w:pos="419"/>
          <w:tab w:val="left" w:pos="935"/>
        </w:tabs>
        <w:spacing w:after="0" w:line="360" w:lineRule="auto"/>
        <w:jc w:val="both"/>
        <w:rPr>
          <w:rStyle w:val="sw"/>
          <w:rFonts w:ascii="Times New Roman" w:hAnsi="Times New Roman" w:cs="Times New Roman"/>
          <w:sz w:val="24"/>
          <w:szCs w:val="24"/>
        </w:rPr>
      </w:pPr>
    </w:p>
    <w:p w:rsidR="00110F73" w:rsidRPr="004F37AF" w:rsidRDefault="00751BDD" w:rsidP="004F37AF">
      <w:pPr>
        <w:pStyle w:val="Heading3"/>
        <w:rPr>
          <w:b/>
          <w:color w:val="auto"/>
          <w:sz w:val="28"/>
        </w:rPr>
      </w:pPr>
      <w:bookmarkStart w:id="44" w:name="_Toc133836044"/>
      <w:r>
        <w:rPr>
          <w:b/>
          <w:color w:val="auto"/>
        </w:rPr>
        <w:t xml:space="preserve">5.3 </w:t>
      </w:r>
      <w:r w:rsidR="00110F73" w:rsidRPr="00751BDD">
        <w:rPr>
          <w:b/>
          <w:color w:val="auto"/>
        </w:rPr>
        <w:t>Performance Appraisal:</w:t>
      </w:r>
      <w:bookmarkEnd w:id="44"/>
    </w:p>
    <w:p w:rsidR="004F37AF" w:rsidRDefault="00751BDD" w:rsidP="004F37AF">
      <w:pPr>
        <w:pStyle w:val="ListParagraph"/>
        <w:spacing w:line="360" w:lineRule="auto"/>
        <w:ind w:left="117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95ECE8C" wp14:editId="7526BB2E">
                <wp:simplePos x="0" y="0"/>
                <wp:positionH relativeFrom="column">
                  <wp:posOffset>35338</wp:posOffset>
                </wp:positionH>
                <wp:positionV relativeFrom="paragraph">
                  <wp:posOffset>92075</wp:posOffset>
                </wp:positionV>
                <wp:extent cx="2753833" cy="45719"/>
                <wp:effectExtent l="0" t="0" r="8890" b="0"/>
                <wp:wrapNone/>
                <wp:docPr id="37" name="Rectangle 37"/>
                <wp:cNvGraphicFramePr/>
                <a:graphic xmlns:a="http://schemas.openxmlformats.org/drawingml/2006/main">
                  <a:graphicData uri="http://schemas.microsoft.com/office/word/2010/wordprocessingShape">
                    <wps:wsp>
                      <wps:cNvSpPr/>
                      <wps:spPr>
                        <a:xfrm>
                          <a:off x="0" y="0"/>
                          <a:ext cx="2753833" cy="45719"/>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99A5172" id="Rectangle 37" o:spid="_x0000_s1026" style="position:absolute;margin-left:2.8pt;margin-top:7.25pt;width:216.85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" fillcolor="#31849b [2408]" stroked="f" strokeweight="2pt"/>
            </w:pict>
          </mc:Fallback>
        </mc:AlternateContent>
      </w:r>
    </w:p>
    <w:p w:rsidR="00110F73" w:rsidRDefault="00784329" w:rsidP="004F37AF">
      <w:pPr>
        <w:pStyle w:val="ListParagraph"/>
        <w:spacing w:line="360" w:lineRule="auto"/>
        <w:ind w:left="1170"/>
        <w:jc w:val="both"/>
        <w:rPr>
          <w:rFonts w:ascii="Times New Roman" w:hAnsi="Times New Roman" w:cs="Times New Roman"/>
          <w:sz w:val="24"/>
          <w:szCs w:val="24"/>
        </w:rPr>
      </w:pPr>
      <w:r w:rsidRPr="00784329">
        <w:rPr>
          <w:rFonts w:ascii="Times New Roman" w:hAnsi="Times New Roman" w:cs="Times New Roman"/>
          <w:sz w:val="24"/>
          <w:szCs w:val="24"/>
        </w:rPr>
        <w:t>At IPDC, performance appraisal is a cycle of ongoing performance improvement made up of three main phases, each of which involves specific tasks to be completed durin</w:t>
      </w:r>
      <w:r>
        <w:rPr>
          <w:rFonts w:ascii="Times New Roman" w:hAnsi="Times New Roman" w:cs="Times New Roman"/>
          <w:sz w:val="24"/>
          <w:szCs w:val="24"/>
        </w:rPr>
        <w:t xml:space="preserve">g the annual performance cycle. </w:t>
      </w:r>
      <w:r w:rsidRPr="00784329">
        <w:rPr>
          <w:rFonts w:ascii="Times New Roman" w:hAnsi="Times New Roman" w:cs="Times New Roman"/>
          <w:sz w:val="24"/>
          <w:szCs w:val="24"/>
        </w:rPr>
        <w:t xml:space="preserve">The primary instrument for determining </w:t>
      </w:r>
      <w:r w:rsidRPr="00784329">
        <w:rPr>
          <w:rFonts w:ascii="Times New Roman" w:hAnsi="Times New Roman" w:cs="Times New Roman"/>
          <w:sz w:val="24"/>
          <w:szCs w:val="24"/>
        </w:rPr>
        <w:lastRenderedPageBreak/>
        <w:t>individual objectives for professional growth and selecting people for succession planning is performance appraisal.</w:t>
      </w:r>
      <w:r>
        <w:rPr>
          <w:rFonts w:ascii="Times New Roman" w:hAnsi="Times New Roman" w:cs="Times New Roman"/>
          <w:sz w:val="24"/>
          <w:szCs w:val="24"/>
        </w:rPr>
        <w:t xml:space="preserve"> These three are:</w:t>
      </w:r>
    </w:p>
    <w:p w:rsidR="005C5CC2" w:rsidRDefault="005C5CC2" w:rsidP="00784329">
      <w:pPr>
        <w:pStyle w:val="ListParagraph"/>
        <w:ind w:left="1170"/>
        <w:jc w:val="both"/>
        <w:rPr>
          <w:rFonts w:ascii="Times New Roman" w:hAnsi="Times New Roman" w:cs="Times New Roman"/>
          <w:sz w:val="24"/>
          <w:szCs w:val="24"/>
        </w:rPr>
      </w:pPr>
    </w:p>
    <w:p w:rsidR="005C5CC2" w:rsidRDefault="005C5CC2" w:rsidP="004F37AF">
      <w:pPr>
        <w:pStyle w:val="ListParagraph"/>
        <w:numPr>
          <w:ilvl w:val="0"/>
          <w:numId w:val="31"/>
        </w:numPr>
        <w:spacing w:line="360" w:lineRule="auto"/>
        <w:jc w:val="both"/>
        <w:rPr>
          <w:rFonts w:ascii="Times New Roman" w:hAnsi="Times New Roman" w:cs="Times New Roman"/>
          <w:sz w:val="24"/>
          <w:szCs w:val="24"/>
        </w:rPr>
      </w:pPr>
      <w:r w:rsidRPr="00E11792">
        <w:rPr>
          <w:rFonts w:ascii="Times New Roman" w:hAnsi="Times New Roman" w:cs="Times New Roman"/>
          <w:b/>
          <w:sz w:val="24"/>
          <w:szCs w:val="24"/>
        </w:rPr>
        <w:t>Performance planning:</w:t>
      </w:r>
      <w:r>
        <w:rPr>
          <w:rFonts w:ascii="Times New Roman" w:hAnsi="Times New Roman" w:cs="Times New Roman"/>
          <w:sz w:val="24"/>
          <w:szCs w:val="24"/>
        </w:rPr>
        <w:t xml:space="preserve"> </w:t>
      </w:r>
      <w:r w:rsidRPr="005C5CC2">
        <w:rPr>
          <w:rFonts w:ascii="Times New Roman" w:hAnsi="Times New Roman" w:cs="Times New Roman"/>
          <w:sz w:val="24"/>
          <w:szCs w:val="24"/>
        </w:rPr>
        <w:t xml:space="preserve">Setting realistic and measurable performance goals, outputs, </w:t>
      </w:r>
      <w:r>
        <w:rPr>
          <w:rFonts w:ascii="Times New Roman" w:hAnsi="Times New Roman" w:cs="Times New Roman"/>
          <w:sz w:val="24"/>
          <w:szCs w:val="24"/>
        </w:rPr>
        <w:t>and targets is the supervisor or department head</w:t>
      </w:r>
      <w:r w:rsidRPr="005C5CC2">
        <w:rPr>
          <w:rFonts w:ascii="Times New Roman" w:hAnsi="Times New Roman" w:cs="Times New Roman"/>
          <w:sz w:val="24"/>
          <w:szCs w:val="24"/>
        </w:rPr>
        <w:t xml:space="preserve"> responsibility. These goals serve as the foundation for creating the initiative for the coming year.</w:t>
      </w:r>
    </w:p>
    <w:p w:rsidR="006B78C7" w:rsidRDefault="006B78C7" w:rsidP="006B78C7">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b/>
          <w:sz w:val="24"/>
          <w:szCs w:val="24"/>
        </w:rPr>
        <w:t>Improvement, evaluation</w:t>
      </w:r>
      <w:r w:rsidR="005C5CC2" w:rsidRPr="00E11792">
        <w:rPr>
          <w:rFonts w:ascii="Times New Roman" w:hAnsi="Times New Roman" w:cs="Times New Roman"/>
          <w:b/>
          <w:sz w:val="24"/>
          <w:szCs w:val="24"/>
        </w:rPr>
        <w:t xml:space="preserve"> and feedback:</w:t>
      </w:r>
      <w:r w:rsidR="005C5CC2">
        <w:rPr>
          <w:rFonts w:ascii="Times New Roman" w:hAnsi="Times New Roman" w:cs="Times New Roman"/>
          <w:sz w:val="24"/>
          <w:szCs w:val="24"/>
        </w:rPr>
        <w:t xml:space="preserve"> </w:t>
      </w:r>
      <w:r>
        <w:rPr>
          <w:rFonts w:ascii="Times New Roman" w:hAnsi="Times New Roman" w:cs="Times New Roman"/>
          <w:sz w:val="24"/>
          <w:szCs w:val="24"/>
        </w:rPr>
        <w:t>Frequent improvement, review</w:t>
      </w:r>
      <w:r w:rsidR="005C5CC2" w:rsidRPr="005C5CC2">
        <w:rPr>
          <w:rFonts w:ascii="Times New Roman" w:hAnsi="Times New Roman" w:cs="Times New Roman"/>
          <w:sz w:val="24"/>
          <w:szCs w:val="24"/>
        </w:rPr>
        <w:t xml:space="preserve"> and feedback are essential elements of performance evaluation because they guarantee open lines of communication.</w:t>
      </w:r>
      <w:r w:rsidR="005C5CC2">
        <w:rPr>
          <w:rFonts w:ascii="Times New Roman" w:hAnsi="Times New Roman" w:cs="Times New Roman"/>
          <w:sz w:val="24"/>
          <w:szCs w:val="24"/>
        </w:rPr>
        <w:t xml:space="preserve"> </w:t>
      </w:r>
      <w:r w:rsidR="005C5CC2" w:rsidRPr="005C5CC2">
        <w:rPr>
          <w:rFonts w:ascii="Times New Roman" w:hAnsi="Times New Roman" w:cs="Times New Roman"/>
          <w:sz w:val="24"/>
          <w:szCs w:val="24"/>
        </w:rPr>
        <w:t>IPDC works to create a friendly workplace where staff members and managers can openly discuss issues or ideas relating to the workplace in order to boost productivity.</w:t>
      </w:r>
      <w:r w:rsidR="005C5CC2">
        <w:rPr>
          <w:rFonts w:ascii="Times New Roman" w:hAnsi="Times New Roman" w:cs="Times New Roman"/>
          <w:sz w:val="24"/>
          <w:szCs w:val="24"/>
        </w:rPr>
        <w:t xml:space="preserve"> </w:t>
      </w:r>
      <w:r w:rsidR="005C5CC2" w:rsidRPr="005C5CC2">
        <w:rPr>
          <w:rFonts w:ascii="Times New Roman" w:hAnsi="Times New Roman" w:cs="Times New Roman"/>
          <w:sz w:val="24"/>
          <w:szCs w:val="24"/>
        </w:rPr>
        <w:t>Employees should feel comfortable bringing up concerns about their work to their supervisors with the knowledge that the issue will be seriously considered; supervisors are then accountable for reviewing progress and offering helpful criticism as a vital eleme</w:t>
      </w:r>
      <w:r w:rsidR="005C5CC2">
        <w:rPr>
          <w:rFonts w:ascii="Times New Roman" w:hAnsi="Times New Roman" w:cs="Times New Roman"/>
          <w:sz w:val="24"/>
          <w:szCs w:val="24"/>
        </w:rPr>
        <w:t>nt of the performance appraisal</w:t>
      </w:r>
      <w:r>
        <w:rPr>
          <w:rFonts w:ascii="Times New Roman" w:hAnsi="Times New Roman" w:cs="Times New Roman"/>
          <w:sz w:val="24"/>
          <w:szCs w:val="24"/>
        </w:rPr>
        <w:t xml:space="preserve"> period</w:t>
      </w:r>
      <w:r w:rsidR="005C5CC2" w:rsidRPr="005C5CC2">
        <w:rPr>
          <w:rFonts w:ascii="Times New Roman" w:hAnsi="Times New Roman" w:cs="Times New Roman"/>
          <w:sz w:val="24"/>
          <w:szCs w:val="24"/>
        </w:rPr>
        <w:t>.</w:t>
      </w:r>
    </w:p>
    <w:p w:rsidR="005C5CC2" w:rsidRPr="00751BDD" w:rsidRDefault="006B78C7" w:rsidP="00751BDD">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b/>
          <w:sz w:val="24"/>
          <w:szCs w:val="24"/>
        </w:rPr>
        <w:t>Yearly</w:t>
      </w:r>
      <w:r w:rsidR="005C5CC2" w:rsidRPr="006B78C7">
        <w:rPr>
          <w:rFonts w:ascii="Times New Roman" w:hAnsi="Times New Roman" w:cs="Times New Roman"/>
          <w:b/>
          <w:sz w:val="24"/>
          <w:szCs w:val="24"/>
        </w:rPr>
        <w:t xml:space="preserve"> performance evaluation: </w:t>
      </w:r>
      <w:r w:rsidR="00E11792" w:rsidRPr="006B78C7">
        <w:rPr>
          <w:rFonts w:ascii="Times New Roman" w:hAnsi="Times New Roman" w:cs="Times New Roman"/>
          <w:sz w:val="24"/>
          <w:szCs w:val="24"/>
        </w:rPr>
        <w:t xml:space="preserve">Every employee is informed of the dates and the associated process for the yearly performance review process which has a set time frame. It is advised that </w:t>
      </w:r>
      <w:r>
        <w:rPr>
          <w:rFonts w:ascii="Times New Roman" w:hAnsi="Times New Roman" w:cs="Times New Roman"/>
          <w:sz w:val="24"/>
          <w:szCs w:val="24"/>
        </w:rPr>
        <w:t>every</w:t>
      </w:r>
      <w:r w:rsidR="00E11792" w:rsidRPr="006B78C7">
        <w:rPr>
          <w:rFonts w:ascii="Times New Roman" w:hAnsi="Times New Roman" w:cs="Times New Roman"/>
          <w:sz w:val="24"/>
          <w:szCs w:val="24"/>
        </w:rPr>
        <w:t xml:space="preserve"> empl</w:t>
      </w:r>
      <w:r>
        <w:rPr>
          <w:rFonts w:ascii="Times New Roman" w:hAnsi="Times New Roman" w:cs="Times New Roman"/>
          <w:sz w:val="24"/>
          <w:szCs w:val="24"/>
        </w:rPr>
        <w:t>oyee, their department head</w:t>
      </w:r>
      <w:r w:rsidR="00E11792" w:rsidRPr="006B78C7">
        <w:rPr>
          <w:rFonts w:ascii="Times New Roman" w:hAnsi="Times New Roman" w:cs="Times New Roman"/>
          <w:sz w:val="24"/>
          <w:szCs w:val="24"/>
        </w:rPr>
        <w:t xml:space="preserve"> and the department head outline the main topics for discussion, significant accomplishments and potential improvement areas prior to the review. As a result, neither side should expect any shocks or grounds of dispute at the formal performance evaluation meeting that will actually take place under the direction of the Managing Director. The Performance Evaluation Form</w:t>
      </w:r>
      <w:r>
        <w:rPr>
          <w:rFonts w:ascii="Times New Roman" w:hAnsi="Times New Roman" w:cs="Times New Roman"/>
          <w:sz w:val="24"/>
          <w:szCs w:val="24"/>
        </w:rPr>
        <w:t xml:space="preserve">ation of </w:t>
      </w:r>
      <w:r w:rsidR="00E11792" w:rsidRPr="006B78C7">
        <w:rPr>
          <w:rFonts w:ascii="Times New Roman" w:hAnsi="Times New Roman" w:cs="Times New Roman"/>
          <w:sz w:val="24"/>
          <w:szCs w:val="24"/>
        </w:rPr>
        <w:t>subs</w:t>
      </w:r>
      <w:r>
        <w:rPr>
          <w:rFonts w:ascii="Times New Roman" w:hAnsi="Times New Roman" w:cs="Times New Roman"/>
          <w:sz w:val="24"/>
          <w:szCs w:val="24"/>
        </w:rPr>
        <w:t>equently sent to HR</w:t>
      </w:r>
      <w:r w:rsidR="00E11792" w:rsidRPr="006B78C7">
        <w:rPr>
          <w:rFonts w:ascii="Times New Roman" w:hAnsi="Times New Roman" w:cs="Times New Roman"/>
          <w:sz w:val="24"/>
          <w:szCs w:val="24"/>
        </w:rPr>
        <w:t xml:space="preserve"> for further processing and </w:t>
      </w:r>
      <w:r w:rsidR="00866F1F">
        <w:rPr>
          <w:rFonts w:ascii="Times New Roman" w:hAnsi="Times New Roman" w:cs="Times New Roman"/>
          <w:sz w:val="24"/>
          <w:szCs w:val="24"/>
        </w:rPr>
        <w:t>documentation</w:t>
      </w:r>
      <w:r w:rsidR="00866F1F" w:rsidRPr="006B78C7">
        <w:rPr>
          <w:rFonts w:ascii="Times New Roman" w:hAnsi="Times New Roman" w:cs="Times New Roman"/>
          <w:sz w:val="24"/>
          <w:szCs w:val="24"/>
        </w:rPr>
        <w:t xml:space="preserve"> after</w:t>
      </w:r>
      <w:r w:rsidR="00E11792" w:rsidRPr="006B78C7">
        <w:rPr>
          <w:rFonts w:ascii="Times New Roman" w:hAnsi="Times New Roman" w:cs="Times New Roman"/>
          <w:sz w:val="24"/>
          <w:szCs w:val="24"/>
        </w:rPr>
        <w:t xml:space="preserve"> being properly filled and signed.</w:t>
      </w:r>
    </w:p>
    <w:p w:rsidR="00110F73" w:rsidRPr="00110F73" w:rsidRDefault="00110F73" w:rsidP="004F37AF">
      <w:pPr>
        <w:pStyle w:val="ListParagraph"/>
        <w:tabs>
          <w:tab w:val="left" w:pos="419"/>
          <w:tab w:val="left" w:pos="935"/>
        </w:tabs>
        <w:spacing w:after="0" w:line="360" w:lineRule="auto"/>
        <w:ind w:left="1170"/>
        <w:jc w:val="both"/>
        <w:rPr>
          <w:rStyle w:val="sw"/>
          <w:rFonts w:ascii="Times New Roman" w:hAnsi="Times New Roman" w:cs="Times New Roman"/>
          <w:sz w:val="28"/>
          <w:szCs w:val="28"/>
        </w:rPr>
      </w:pPr>
    </w:p>
    <w:p w:rsidR="004F37AF" w:rsidRPr="00751BDD" w:rsidRDefault="00751BDD" w:rsidP="004F37AF">
      <w:pPr>
        <w:pStyle w:val="Heading3"/>
        <w:rPr>
          <w:rStyle w:val="sw"/>
          <w:rFonts w:ascii="Times New Roman" w:hAnsi="Times New Roman" w:cs="Times New Roman"/>
          <w:color w:val="auto"/>
          <w:sz w:val="22"/>
        </w:rPr>
      </w:pPr>
      <w:bookmarkStart w:id="45" w:name="_Toc133836045"/>
      <w:r>
        <w:rPr>
          <w:rStyle w:val="sw"/>
          <w:rFonts w:ascii="Times New Roman" w:hAnsi="Times New Roman" w:cs="Times New Roman"/>
          <w:b/>
          <w:color w:val="auto"/>
          <w:szCs w:val="28"/>
        </w:rPr>
        <w:t xml:space="preserve">5.4 </w:t>
      </w:r>
      <w:r w:rsidR="005D66F8" w:rsidRPr="00751BDD">
        <w:rPr>
          <w:rStyle w:val="sw"/>
          <w:rFonts w:ascii="Times New Roman" w:hAnsi="Times New Roman" w:cs="Times New Roman"/>
          <w:b/>
          <w:color w:val="auto"/>
          <w:szCs w:val="28"/>
        </w:rPr>
        <w:t>Payroll and HR operation:</w:t>
      </w:r>
      <w:bookmarkEnd w:id="45"/>
    </w:p>
    <w:p w:rsidR="006B78C7" w:rsidRDefault="00751BDD" w:rsidP="006B78C7">
      <w:pPr>
        <w:tabs>
          <w:tab w:val="left" w:pos="419"/>
          <w:tab w:val="left" w:pos="935"/>
        </w:tabs>
        <w:spacing w:after="0" w:line="360" w:lineRule="auto"/>
        <w:jc w:val="both"/>
        <w:rPr>
          <w:rStyle w:val="sw"/>
          <w:rFonts w:ascii="Times New Roman" w:hAnsi="Times New Roman" w:cs="Times New Roman"/>
          <w:b/>
          <w:sz w:val="28"/>
          <w:szCs w:val="28"/>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69E7CA3F" wp14:editId="7C46BA82">
                <wp:simplePos x="0" y="0"/>
                <wp:positionH relativeFrom="column">
                  <wp:posOffset>-46990</wp:posOffset>
                </wp:positionH>
                <wp:positionV relativeFrom="paragraph">
                  <wp:posOffset>88900</wp:posOffset>
                </wp:positionV>
                <wp:extent cx="2753833" cy="45719"/>
                <wp:effectExtent l="0" t="0" r="8890" b="0"/>
                <wp:wrapNone/>
                <wp:docPr id="38" name="Rectangle 38"/>
                <wp:cNvGraphicFramePr/>
                <a:graphic xmlns:a="http://schemas.openxmlformats.org/drawingml/2006/main">
                  <a:graphicData uri="http://schemas.microsoft.com/office/word/2010/wordprocessingShape">
                    <wps:wsp>
                      <wps:cNvSpPr/>
                      <wps:spPr>
                        <a:xfrm>
                          <a:off x="0" y="0"/>
                          <a:ext cx="2753833" cy="45719"/>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BB77896" id="Rectangle 38" o:spid="_x0000_s1026" style="position:absolute;margin-left:-3.7pt;margin-top:7pt;width:216.8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" fillcolor="#31849b [2408]" stroked="f" strokeweight="2pt"/>
            </w:pict>
          </mc:Fallback>
        </mc:AlternateContent>
      </w:r>
    </w:p>
    <w:p w:rsidR="002F1749" w:rsidRPr="006B78C7" w:rsidRDefault="00CB1485" w:rsidP="006B78C7">
      <w:pPr>
        <w:tabs>
          <w:tab w:val="left" w:pos="419"/>
          <w:tab w:val="left" w:pos="935"/>
        </w:tabs>
        <w:spacing w:after="0" w:line="360" w:lineRule="auto"/>
        <w:jc w:val="both"/>
        <w:rPr>
          <w:rStyle w:val="sw"/>
          <w:rFonts w:ascii="Times New Roman" w:hAnsi="Times New Roman" w:cs="Times New Roman"/>
          <w:sz w:val="24"/>
          <w:szCs w:val="24"/>
        </w:rPr>
      </w:pPr>
      <w:r w:rsidRPr="006B78C7">
        <w:rPr>
          <w:rStyle w:val="sw"/>
          <w:rFonts w:ascii="Times New Roman" w:hAnsi="Times New Roman" w:cs="Times New Roman"/>
          <w:b/>
          <w:sz w:val="28"/>
          <w:szCs w:val="28"/>
        </w:rPr>
        <w:t xml:space="preserve"> </w:t>
      </w:r>
      <w:r w:rsidRPr="006B78C7">
        <w:rPr>
          <w:rStyle w:val="sw"/>
          <w:rFonts w:ascii="Times New Roman" w:hAnsi="Times New Roman" w:cs="Times New Roman"/>
          <w:sz w:val="24"/>
          <w:szCs w:val="24"/>
        </w:rPr>
        <w:t>The management of the manag</w:t>
      </w:r>
      <w:r w:rsidR="006B78C7">
        <w:rPr>
          <w:rStyle w:val="sw"/>
          <w:rFonts w:ascii="Times New Roman" w:hAnsi="Times New Roman" w:cs="Times New Roman"/>
          <w:sz w:val="24"/>
          <w:szCs w:val="24"/>
        </w:rPr>
        <w:t>er compensates of wages and salary</w:t>
      </w:r>
      <w:r w:rsidR="005C5326">
        <w:rPr>
          <w:rStyle w:val="sw"/>
          <w:rFonts w:ascii="Times New Roman" w:hAnsi="Times New Roman" w:cs="Times New Roman"/>
          <w:sz w:val="24"/>
          <w:szCs w:val="24"/>
        </w:rPr>
        <w:t xml:space="preserve"> to their</w:t>
      </w:r>
      <w:r w:rsidRPr="006B78C7">
        <w:rPr>
          <w:rStyle w:val="sw"/>
          <w:rFonts w:ascii="Times New Roman" w:hAnsi="Times New Roman" w:cs="Times New Roman"/>
          <w:sz w:val="24"/>
          <w:szCs w:val="24"/>
        </w:rPr>
        <w:t xml:space="preserve"> employees is the responsibility of the payroll system. Often, it involves handling benefits and deductions as well </w:t>
      </w:r>
      <w:r w:rsidRPr="006B78C7">
        <w:rPr>
          <w:rStyle w:val="sw"/>
          <w:rFonts w:ascii="Times New Roman" w:hAnsi="Times New Roman" w:cs="Times New Roman"/>
          <w:sz w:val="24"/>
          <w:szCs w:val="24"/>
        </w:rPr>
        <w:lastRenderedPageBreak/>
        <w:t>as collecting employee time statistics for a particular time frame. The following are the payroll's IPDC estimation steps:</w:t>
      </w:r>
    </w:p>
    <w:p w:rsidR="00CB1485" w:rsidRDefault="00CB1485" w:rsidP="00CB1485">
      <w:pPr>
        <w:pStyle w:val="ListParagraph"/>
        <w:numPr>
          <w:ilvl w:val="0"/>
          <w:numId w:val="32"/>
        </w:numPr>
        <w:tabs>
          <w:tab w:val="left" w:pos="419"/>
          <w:tab w:val="left" w:pos="935"/>
        </w:tabs>
        <w:spacing w:after="0" w:line="360" w:lineRule="auto"/>
        <w:jc w:val="both"/>
        <w:rPr>
          <w:rStyle w:val="sw"/>
          <w:rFonts w:ascii="Times New Roman" w:hAnsi="Times New Roman" w:cs="Times New Roman"/>
          <w:sz w:val="24"/>
          <w:szCs w:val="24"/>
        </w:rPr>
      </w:pPr>
      <w:r w:rsidRPr="00CB1485">
        <w:rPr>
          <w:rStyle w:val="sw"/>
          <w:rFonts w:ascii="Times New Roman" w:hAnsi="Times New Roman" w:cs="Times New Roman"/>
          <w:sz w:val="24"/>
          <w:szCs w:val="24"/>
        </w:rPr>
        <w:t>Remind employees to submit their timesheets and collect them</w:t>
      </w:r>
      <w:r>
        <w:rPr>
          <w:rStyle w:val="sw"/>
          <w:rFonts w:ascii="Times New Roman" w:hAnsi="Times New Roman" w:cs="Times New Roman"/>
          <w:sz w:val="24"/>
          <w:szCs w:val="24"/>
        </w:rPr>
        <w:t>.</w:t>
      </w:r>
    </w:p>
    <w:p w:rsidR="00CB1485" w:rsidRDefault="00092937" w:rsidP="00CB1485">
      <w:pPr>
        <w:pStyle w:val="ListParagraph"/>
        <w:numPr>
          <w:ilvl w:val="0"/>
          <w:numId w:val="32"/>
        </w:numPr>
        <w:tabs>
          <w:tab w:val="left" w:pos="419"/>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Review and allow their timesheet.</w:t>
      </w:r>
    </w:p>
    <w:p w:rsidR="00092937" w:rsidRDefault="00092937" w:rsidP="00092937">
      <w:pPr>
        <w:pStyle w:val="ListParagraph"/>
        <w:numPr>
          <w:ilvl w:val="0"/>
          <w:numId w:val="32"/>
        </w:numPr>
        <w:tabs>
          <w:tab w:val="left" w:pos="419"/>
          <w:tab w:val="left" w:pos="935"/>
        </w:tabs>
        <w:spacing w:after="0" w:line="360" w:lineRule="auto"/>
        <w:jc w:val="both"/>
        <w:rPr>
          <w:rStyle w:val="sw"/>
          <w:rFonts w:ascii="Times New Roman" w:hAnsi="Times New Roman" w:cs="Times New Roman"/>
          <w:sz w:val="24"/>
          <w:szCs w:val="24"/>
        </w:rPr>
      </w:pPr>
      <w:r w:rsidRPr="00092937">
        <w:rPr>
          <w:rStyle w:val="sw"/>
          <w:rFonts w:ascii="Times New Roman" w:hAnsi="Times New Roman" w:cs="Times New Roman"/>
          <w:sz w:val="24"/>
          <w:szCs w:val="24"/>
        </w:rPr>
        <w:t>Record working hours.</w:t>
      </w:r>
    </w:p>
    <w:p w:rsidR="00092937" w:rsidRDefault="005C5326" w:rsidP="00092937">
      <w:pPr>
        <w:pStyle w:val="ListParagraph"/>
        <w:numPr>
          <w:ilvl w:val="0"/>
          <w:numId w:val="32"/>
        </w:numPr>
        <w:tabs>
          <w:tab w:val="left" w:pos="419"/>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Determine the gross salary</w:t>
      </w:r>
      <w:r w:rsidR="00092937" w:rsidRPr="00092937">
        <w:rPr>
          <w:rStyle w:val="sw"/>
          <w:rFonts w:ascii="Times New Roman" w:hAnsi="Times New Roman" w:cs="Times New Roman"/>
          <w:sz w:val="24"/>
          <w:szCs w:val="24"/>
        </w:rPr>
        <w:t>.</w:t>
      </w:r>
    </w:p>
    <w:p w:rsidR="00092937" w:rsidRDefault="00092937" w:rsidP="00092937">
      <w:pPr>
        <w:pStyle w:val="ListParagraph"/>
        <w:numPr>
          <w:ilvl w:val="0"/>
          <w:numId w:val="32"/>
        </w:numPr>
        <w:tabs>
          <w:tab w:val="left" w:pos="419"/>
          <w:tab w:val="left" w:pos="935"/>
        </w:tabs>
        <w:spacing w:after="0" w:line="360" w:lineRule="auto"/>
        <w:jc w:val="both"/>
        <w:rPr>
          <w:rStyle w:val="sw"/>
          <w:rFonts w:ascii="Times New Roman" w:hAnsi="Times New Roman" w:cs="Times New Roman"/>
          <w:sz w:val="24"/>
          <w:szCs w:val="24"/>
        </w:rPr>
      </w:pPr>
      <w:r w:rsidRPr="00092937">
        <w:rPr>
          <w:rStyle w:val="sw"/>
          <w:rFonts w:ascii="Times New Roman" w:hAnsi="Times New Roman" w:cs="Times New Roman"/>
          <w:sz w:val="24"/>
          <w:szCs w:val="24"/>
        </w:rPr>
        <w:t>Determine net pay</w:t>
      </w:r>
      <w:r>
        <w:rPr>
          <w:rStyle w:val="sw"/>
          <w:rFonts w:ascii="Times New Roman" w:hAnsi="Times New Roman" w:cs="Times New Roman"/>
          <w:sz w:val="24"/>
          <w:szCs w:val="24"/>
        </w:rPr>
        <w:t xml:space="preserve"> and</w:t>
      </w:r>
    </w:p>
    <w:p w:rsidR="00092937" w:rsidRPr="00CB1485" w:rsidRDefault="005C5326" w:rsidP="00092937">
      <w:pPr>
        <w:pStyle w:val="ListParagraph"/>
        <w:numPr>
          <w:ilvl w:val="0"/>
          <w:numId w:val="32"/>
        </w:numPr>
        <w:tabs>
          <w:tab w:val="left" w:pos="419"/>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Analysis</w:t>
      </w:r>
      <w:r w:rsidR="00092937">
        <w:rPr>
          <w:rStyle w:val="sw"/>
          <w:rFonts w:ascii="Times New Roman" w:hAnsi="Times New Roman" w:cs="Times New Roman"/>
          <w:sz w:val="24"/>
          <w:szCs w:val="24"/>
        </w:rPr>
        <w:t>.</w:t>
      </w:r>
    </w:p>
    <w:p w:rsidR="002F1749" w:rsidRPr="005C5326" w:rsidRDefault="005C5326" w:rsidP="005C5326">
      <w:pPr>
        <w:tabs>
          <w:tab w:val="left" w:pos="935"/>
        </w:tabs>
        <w:spacing w:after="0" w:line="360" w:lineRule="auto"/>
        <w:rPr>
          <w:rStyle w:val="sw"/>
          <w:rFonts w:ascii="Times New Roman" w:hAnsi="Times New Roman" w:cs="Times New Roman"/>
          <w:b/>
          <w:sz w:val="24"/>
          <w:szCs w:val="24"/>
        </w:rPr>
      </w:pPr>
      <w:r>
        <w:rPr>
          <w:rStyle w:val="sw"/>
          <w:rFonts w:ascii="Times New Roman" w:hAnsi="Times New Roman" w:cs="Times New Roman"/>
          <w:b/>
          <w:sz w:val="24"/>
          <w:szCs w:val="24"/>
        </w:rPr>
        <w:t xml:space="preserve">           E</w:t>
      </w:r>
      <w:r w:rsidR="00092937" w:rsidRPr="005C5326">
        <w:rPr>
          <w:rStyle w:val="sw"/>
          <w:rFonts w:ascii="Times New Roman" w:hAnsi="Times New Roman" w:cs="Times New Roman"/>
          <w:b/>
          <w:sz w:val="24"/>
          <w:szCs w:val="24"/>
        </w:rPr>
        <w:t>mployee salary</w:t>
      </w:r>
      <w:r>
        <w:rPr>
          <w:rStyle w:val="sw"/>
          <w:rFonts w:ascii="Times New Roman" w:hAnsi="Times New Roman" w:cs="Times New Roman"/>
          <w:b/>
          <w:sz w:val="24"/>
          <w:szCs w:val="24"/>
        </w:rPr>
        <w:t xml:space="preserve"> calculation</w:t>
      </w:r>
      <w:r w:rsidR="00092937" w:rsidRPr="005C5326">
        <w:rPr>
          <w:rStyle w:val="sw"/>
          <w:rFonts w:ascii="Times New Roman" w:hAnsi="Times New Roman" w:cs="Times New Roman"/>
          <w:b/>
          <w:sz w:val="24"/>
          <w:szCs w:val="24"/>
        </w:rPr>
        <w:t>:</w:t>
      </w:r>
    </w:p>
    <w:p w:rsidR="00092937" w:rsidRDefault="00092937" w:rsidP="00092937">
      <w:pPr>
        <w:pStyle w:val="ListParagraph"/>
        <w:tabs>
          <w:tab w:val="left" w:pos="935"/>
        </w:tabs>
        <w:spacing w:after="0" w:line="360" w:lineRule="auto"/>
        <w:jc w:val="both"/>
        <w:rPr>
          <w:rStyle w:val="sw"/>
          <w:rFonts w:ascii="Times New Roman" w:hAnsi="Times New Roman" w:cs="Times New Roman"/>
          <w:sz w:val="24"/>
          <w:szCs w:val="24"/>
        </w:rPr>
      </w:pPr>
      <w:r w:rsidRPr="00092937">
        <w:rPr>
          <w:rStyle w:val="sw"/>
          <w:rFonts w:ascii="Times New Roman" w:hAnsi="Times New Roman" w:cs="Times New Roman"/>
          <w:sz w:val="24"/>
          <w:szCs w:val="24"/>
        </w:rPr>
        <w:t>Total compensation for a permanent employee = basic or net pay (50%) + medical insurance (20%)</w:t>
      </w:r>
      <w:r>
        <w:rPr>
          <w:rStyle w:val="sw"/>
          <w:rFonts w:ascii="Times New Roman" w:hAnsi="Times New Roman" w:cs="Times New Roman"/>
          <w:sz w:val="24"/>
          <w:szCs w:val="24"/>
        </w:rPr>
        <w:t xml:space="preserve"> </w:t>
      </w:r>
      <w:r w:rsidRPr="00092937">
        <w:rPr>
          <w:rStyle w:val="sw"/>
          <w:rFonts w:ascii="Times New Roman" w:hAnsi="Times New Roman" w:cs="Times New Roman"/>
          <w:sz w:val="24"/>
          <w:szCs w:val="24"/>
        </w:rPr>
        <w:t>+ housing</w:t>
      </w:r>
      <w:r>
        <w:rPr>
          <w:rStyle w:val="sw"/>
          <w:rFonts w:ascii="Times New Roman" w:hAnsi="Times New Roman" w:cs="Times New Roman"/>
          <w:sz w:val="24"/>
          <w:szCs w:val="24"/>
        </w:rPr>
        <w:t xml:space="preserve"> rent (60%) + conveyance (20%)</w:t>
      </w:r>
      <w:r w:rsidRPr="00092937">
        <w:rPr>
          <w:rStyle w:val="sw"/>
          <w:rFonts w:ascii="Times New Roman" w:hAnsi="Times New Roman" w:cs="Times New Roman"/>
          <w:sz w:val="24"/>
          <w:szCs w:val="24"/>
        </w:rPr>
        <w:t xml:space="preserve"> - families on unpaid leave.</w:t>
      </w:r>
    </w:p>
    <w:p w:rsidR="00092937" w:rsidRDefault="00092937" w:rsidP="00092937">
      <w:pPr>
        <w:pStyle w:val="ListParagraph"/>
        <w:tabs>
          <w:tab w:val="left" w:pos="935"/>
        </w:tabs>
        <w:spacing w:after="0" w:line="360" w:lineRule="auto"/>
        <w:jc w:val="both"/>
        <w:rPr>
          <w:rStyle w:val="sw"/>
          <w:rFonts w:ascii="Times New Roman" w:hAnsi="Times New Roman" w:cs="Times New Roman"/>
          <w:sz w:val="24"/>
          <w:szCs w:val="24"/>
        </w:rPr>
      </w:pPr>
      <w:r w:rsidRPr="00092937">
        <w:rPr>
          <w:rStyle w:val="sw"/>
          <w:rFonts w:ascii="Times New Roman" w:hAnsi="Times New Roman" w:cs="Times New Roman"/>
          <w:sz w:val="24"/>
          <w:szCs w:val="24"/>
        </w:rPr>
        <w:t>The HR division of IPDC enters each employee's wage information as a permanent employee in their database in this manner.</w:t>
      </w:r>
      <w:r>
        <w:rPr>
          <w:rStyle w:val="sw"/>
          <w:rFonts w:ascii="Times New Roman" w:hAnsi="Times New Roman" w:cs="Times New Roman"/>
          <w:sz w:val="24"/>
          <w:szCs w:val="24"/>
        </w:rPr>
        <w:t xml:space="preserve"> </w:t>
      </w:r>
      <w:r w:rsidRPr="00092937">
        <w:rPr>
          <w:rStyle w:val="sw"/>
          <w:rFonts w:ascii="Times New Roman" w:hAnsi="Times New Roman" w:cs="Times New Roman"/>
          <w:sz w:val="24"/>
          <w:szCs w:val="24"/>
        </w:rPr>
        <w:t>Their salaries will increase from their previous basic salary by 10% to 20%.</w:t>
      </w:r>
      <w:r>
        <w:rPr>
          <w:rStyle w:val="sw"/>
          <w:rFonts w:ascii="Times New Roman" w:hAnsi="Times New Roman" w:cs="Times New Roman"/>
          <w:sz w:val="24"/>
          <w:szCs w:val="24"/>
        </w:rPr>
        <w:t xml:space="preserve"> </w:t>
      </w:r>
      <w:r w:rsidRPr="00092937">
        <w:rPr>
          <w:rStyle w:val="sw"/>
          <w:rFonts w:ascii="Times New Roman" w:hAnsi="Times New Roman" w:cs="Times New Roman"/>
          <w:sz w:val="24"/>
          <w:szCs w:val="24"/>
        </w:rPr>
        <w:t>This will increase other benefits as well.</w:t>
      </w:r>
    </w:p>
    <w:p w:rsidR="00092937" w:rsidRDefault="00092937" w:rsidP="00092937">
      <w:pPr>
        <w:pStyle w:val="ListParagraph"/>
        <w:tabs>
          <w:tab w:val="left" w:pos="935"/>
        </w:tabs>
        <w:spacing w:after="0" w:line="360" w:lineRule="auto"/>
        <w:jc w:val="both"/>
        <w:rPr>
          <w:rStyle w:val="sw"/>
          <w:rFonts w:ascii="Times New Roman" w:hAnsi="Times New Roman" w:cs="Times New Roman"/>
          <w:b/>
          <w:sz w:val="24"/>
          <w:szCs w:val="24"/>
        </w:rPr>
      </w:pPr>
    </w:p>
    <w:p w:rsidR="00092937" w:rsidRDefault="00092937" w:rsidP="00092937">
      <w:pPr>
        <w:pStyle w:val="ListParagraph"/>
        <w:tabs>
          <w:tab w:val="left" w:pos="935"/>
        </w:tabs>
        <w:spacing w:after="0" w:line="360" w:lineRule="auto"/>
        <w:jc w:val="both"/>
        <w:rPr>
          <w:rStyle w:val="sw"/>
          <w:rFonts w:ascii="Times New Roman" w:hAnsi="Times New Roman" w:cs="Times New Roman"/>
          <w:sz w:val="24"/>
          <w:szCs w:val="24"/>
        </w:rPr>
      </w:pPr>
      <w:r w:rsidRPr="00092937">
        <w:rPr>
          <w:rStyle w:val="sw"/>
          <w:rFonts w:ascii="Times New Roman" w:hAnsi="Times New Roman" w:cs="Times New Roman"/>
          <w:b/>
          <w:sz w:val="24"/>
          <w:szCs w:val="24"/>
        </w:rPr>
        <w:t>Bonus:</w:t>
      </w:r>
      <w:r>
        <w:rPr>
          <w:rStyle w:val="sw"/>
          <w:rFonts w:ascii="Times New Roman" w:hAnsi="Times New Roman" w:cs="Times New Roman"/>
          <w:b/>
          <w:sz w:val="24"/>
          <w:szCs w:val="24"/>
        </w:rPr>
        <w:t xml:space="preserve"> </w:t>
      </w:r>
      <w:r w:rsidRPr="00092937">
        <w:rPr>
          <w:rStyle w:val="sw"/>
          <w:rFonts w:ascii="Times New Roman" w:hAnsi="Times New Roman" w:cs="Times New Roman"/>
          <w:sz w:val="24"/>
          <w:szCs w:val="24"/>
        </w:rPr>
        <w:t>Employees are</w:t>
      </w:r>
      <w:r w:rsidR="005C5326">
        <w:rPr>
          <w:rStyle w:val="sw"/>
          <w:rFonts w:ascii="Times New Roman" w:hAnsi="Times New Roman" w:cs="Times New Roman"/>
          <w:sz w:val="24"/>
          <w:szCs w:val="24"/>
        </w:rPr>
        <w:t xml:space="preserve"> entitled to receive a 1 month payment of his/her basic</w:t>
      </w:r>
      <w:r w:rsidRPr="00092937">
        <w:rPr>
          <w:rStyle w:val="sw"/>
          <w:rFonts w:ascii="Times New Roman" w:hAnsi="Times New Roman" w:cs="Times New Roman"/>
          <w:sz w:val="24"/>
          <w:szCs w:val="24"/>
        </w:rPr>
        <w:t xml:space="preserve"> as a fes</w:t>
      </w:r>
      <w:r w:rsidR="005C5326">
        <w:rPr>
          <w:rStyle w:val="sw"/>
          <w:rFonts w:ascii="Times New Roman" w:hAnsi="Times New Roman" w:cs="Times New Roman"/>
          <w:sz w:val="24"/>
          <w:szCs w:val="24"/>
        </w:rPr>
        <w:t>tival bonus in every</w:t>
      </w:r>
      <w:r w:rsidRPr="00092937">
        <w:rPr>
          <w:rStyle w:val="sw"/>
          <w:rFonts w:ascii="Times New Roman" w:hAnsi="Times New Roman" w:cs="Times New Roman"/>
          <w:sz w:val="24"/>
          <w:szCs w:val="24"/>
        </w:rPr>
        <w:t xml:space="preserve"> </w:t>
      </w:r>
      <w:proofErr w:type="spellStart"/>
      <w:r w:rsidRPr="00092937">
        <w:rPr>
          <w:rStyle w:val="sw"/>
          <w:rFonts w:ascii="Times New Roman" w:hAnsi="Times New Roman" w:cs="Times New Roman"/>
          <w:sz w:val="24"/>
          <w:szCs w:val="24"/>
        </w:rPr>
        <w:t>Eid</w:t>
      </w:r>
      <w:proofErr w:type="spellEnd"/>
      <w:r w:rsidRPr="00092937">
        <w:rPr>
          <w:rStyle w:val="sw"/>
          <w:rFonts w:ascii="Times New Roman" w:hAnsi="Times New Roman" w:cs="Times New Roman"/>
          <w:sz w:val="24"/>
          <w:szCs w:val="24"/>
        </w:rPr>
        <w:t xml:space="preserve"> </w:t>
      </w:r>
      <w:r w:rsidR="005C5326">
        <w:rPr>
          <w:rStyle w:val="sw"/>
          <w:rFonts w:ascii="Times New Roman" w:hAnsi="Times New Roman" w:cs="Times New Roman"/>
          <w:sz w:val="24"/>
          <w:szCs w:val="24"/>
        </w:rPr>
        <w:t xml:space="preserve">festival in accordance with </w:t>
      </w:r>
      <w:r w:rsidRPr="00092937">
        <w:rPr>
          <w:rStyle w:val="sw"/>
          <w:rFonts w:ascii="Times New Roman" w:hAnsi="Times New Roman" w:cs="Times New Roman"/>
          <w:sz w:val="24"/>
          <w:szCs w:val="24"/>
        </w:rPr>
        <w:t>provisions stated in their letter of appointment, providing that they are on the organization’s payroll at the time of payment disbursement.</w:t>
      </w:r>
    </w:p>
    <w:p w:rsidR="000421A3" w:rsidRDefault="00295590" w:rsidP="00295590">
      <w:pPr>
        <w:pStyle w:val="ListParagraph"/>
        <w:tabs>
          <w:tab w:val="left" w:pos="935"/>
        </w:tabs>
        <w:spacing w:after="0" w:line="360" w:lineRule="auto"/>
        <w:jc w:val="both"/>
        <w:rPr>
          <w:rFonts w:ascii="Times New Roman" w:hAnsi="Times New Roman" w:cs="Times New Roman"/>
          <w:sz w:val="24"/>
          <w:szCs w:val="24"/>
        </w:rPr>
      </w:pPr>
      <w:r w:rsidRPr="00295590">
        <w:rPr>
          <w:rStyle w:val="sw"/>
          <w:rFonts w:ascii="Times New Roman" w:hAnsi="Times New Roman" w:cs="Times New Roman"/>
          <w:b/>
          <w:sz w:val="24"/>
          <w:szCs w:val="24"/>
        </w:rPr>
        <w:t xml:space="preserve">Gratuity: </w:t>
      </w:r>
      <w:r w:rsidRPr="00295590">
        <w:rPr>
          <w:rFonts w:ascii="Times New Roman" w:hAnsi="Times New Roman" w:cs="Times New Roman"/>
          <w:sz w:val="24"/>
          <w:szCs w:val="24"/>
        </w:rPr>
        <w:t>According to the company's gratuity policies, permanent empl</w:t>
      </w:r>
      <w:r w:rsidR="008B2A1B">
        <w:rPr>
          <w:rFonts w:ascii="Times New Roman" w:hAnsi="Times New Roman" w:cs="Times New Roman"/>
          <w:sz w:val="24"/>
          <w:szCs w:val="24"/>
        </w:rPr>
        <w:t>oyees are entitled to obtain 1 month of final carried</w:t>
      </w:r>
      <w:r w:rsidRPr="00295590">
        <w:rPr>
          <w:rFonts w:ascii="Times New Roman" w:hAnsi="Times New Roman" w:cs="Times New Roman"/>
          <w:sz w:val="24"/>
          <w:szCs w:val="24"/>
        </w:rPr>
        <w:t xml:space="preserve"> b</w:t>
      </w:r>
      <w:r w:rsidR="008B2A1B">
        <w:rPr>
          <w:rFonts w:ascii="Times New Roman" w:hAnsi="Times New Roman" w:cs="Times New Roman"/>
          <w:sz w:val="24"/>
          <w:szCs w:val="24"/>
        </w:rPr>
        <w:t xml:space="preserve">asic salary in gratuity for every year </w:t>
      </w:r>
      <w:r w:rsidRPr="00295590">
        <w:rPr>
          <w:rFonts w:ascii="Times New Roman" w:hAnsi="Times New Roman" w:cs="Times New Roman"/>
          <w:sz w:val="24"/>
          <w:szCs w:val="24"/>
        </w:rPr>
        <w:t xml:space="preserve">that has been completed. It should be mentioned that </w:t>
      </w:r>
      <w:r w:rsidR="008B2A1B">
        <w:rPr>
          <w:rFonts w:ascii="Times New Roman" w:hAnsi="Times New Roman" w:cs="Times New Roman"/>
          <w:sz w:val="24"/>
          <w:szCs w:val="24"/>
        </w:rPr>
        <w:t>in any length of time lasting longer than 6 months considered to be 1 full</w:t>
      </w:r>
      <w:r w:rsidRPr="00295590">
        <w:rPr>
          <w:rFonts w:ascii="Times New Roman" w:hAnsi="Times New Roman" w:cs="Times New Roman"/>
          <w:sz w:val="24"/>
          <w:szCs w:val="24"/>
        </w:rPr>
        <w:t xml:space="preserve"> year of service for the purposes of calculating gratuities. Employees who have completed 10 years of continuous service are eligible for a gratuity of 1.5 months of their basic salary.</w:t>
      </w:r>
    </w:p>
    <w:p w:rsidR="0048442D" w:rsidRDefault="00295590" w:rsidP="0048442D">
      <w:pPr>
        <w:pStyle w:val="ListParagraph"/>
        <w:tabs>
          <w:tab w:val="left" w:pos="935"/>
        </w:tabs>
        <w:spacing w:after="0" w:line="360" w:lineRule="auto"/>
        <w:jc w:val="both"/>
        <w:rPr>
          <w:rFonts w:ascii="Times New Roman" w:hAnsi="Times New Roman" w:cs="Times New Roman"/>
          <w:sz w:val="24"/>
          <w:szCs w:val="24"/>
        </w:rPr>
      </w:pPr>
      <w:r>
        <w:rPr>
          <w:rStyle w:val="sw"/>
          <w:rFonts w:ascii="Times New Roman" w:hAnsi="Times New Roman" w:cs="Times New Roman"/>
          <w:b/>
          <w:sz w:val="24"/>
          <w:szCs w:val="24"/>
        </w:rPr>
        <w:t>Annual review:</w:t>
      </w:r>
      <w:r>
        <w:rPr>
          <w:rStyle w:val="sw"/>
          <w:rFonts w:ascii="Times New Roman" w:hAnsi="Times New Roman" w:cs="Times New Roman"/>
          <w:sz w:val="24"/>
          <w:szCs w:val="24"/>
        </w:rPr>
        <w:t xml:space="preserve"> </w:t>
      </w:r>
      <w:r w:rsidRPr="00295590">
        <w:rPr>
          <w:rFonts w:ascii="Times New Roman" w:hAnsi="Times New Roman" w:cs="Times New Roman"/>
          <w:sz w:val="24"/>
          <w:szCs w:val="24"/>
        </w:rPr>
        <w:t>Employee compensation packages are typically reviewed annually as p</w:t>
      </w:r>
      <w:r w:rsidR="00347A7B">
        <w:rPr>
          <w:rFonts w:ascii="Times New Roman" w:hAnsi="Times New Roman" w:cs="Times New Roman"/>
          <w:sz w:val="24"/>
          <w:szCs w:val="24"/>
        </w:rPr>
        <w:t>art of the performance evaluation practice. Organization may have</w:t>
      </w:r>
      <w:r w:rsidRPr="00295590">
        <w:rPr>
          <w:rFonts w:ascii="Times New Roman" w:hAnsi="Times New Roman" w:cs="Times New Roman"/>
          <w:sz w:val="24"/>
          <w:szCs w:val="24"/>
        </w:rPr>
        <w:t xml:space="preserve"> the option t</w:t>
      </w:r>
      <w:r w:rsidR="00347A7B">
        <w:rPr>
          <w:rFonts w:ascii="Times New Roman" w:hAnsi="Times New Roman" w:cs="Times New Roman"/>
          <w:sz w:val="24"/>
          <w:szCs w:val="24"/>
        </w:rPr>
        <w:t>o assess salaries and wages based on the</w:t>
      </w:r>
      <w:r w:rsidRPr="00295590">
        <w:rPr>
          <w:rFonts w:ascii="Times New Roman" w:hAnsi="Times New Roman" w:cs="Times New Roman"/>
          <w:sz w:val="24"/>
          <w:szCs w:val="24"/>
        </w:rPr>
        <w:t xml:space="preserve"> performance</w:t>
      </w:r>
      <w:r w:rsidR="00347A7B">
        <w:rPr>
          <w:rFonts w:ascii="Times New Roman" w:hAnsi="Times New Roman" w:cs="Times New Roman"/>
          <w:sz w:val="24"/>
          <w:szCs w:val="24"/>
        </w:rPr>
        <w:t xml:space="preserve"> of every individual throughout yearly duration and the department head will recommend. Each and every changes are done throughout</w:t>
      </w:r>
      <w:r w:rsidRPr="00295590">
        <w:rPr>
          <w:rFonts w:ascii="Times New Roman" w:hAnsi="Times New Roman" w:cs="Times New Roman"/>
          <w:sz w:val="24"/>
          <w:szCs w:val="24"/>
        </w:rPr>
        <w:t xml:space="preserve"> the annual review procedure are going to </w:t>
      </w:r>
      <w:r w:rsidR="00FC5CCE">
        <w:rPr>
          <w:rFonts w:ascii="Times New Roman" w:hAnsi="Times New Roman" w:cs="Times New Roman"/>
          <w:sz w:val="24"/>
          <w:szCs w:val="24"/>
        </w:rPr>
        <w:t>be put into effect on April.</w:t>
      </w:r>
    </w:p>
    <w:p w:rsidR="008B2A1B" w:rsidRPr="00751BDD" w:rsidRDefault="00347A7B" w:rsidP="00751BDD">
      <w:pPr>
        <w:pStyle w:val="ListParagraph"/>
        <w:tabs>
          <w:tab w:val="left" w:pos="27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973904" w:rsidRPr="00751BDD" w:rsidRDefault="00751BDD" w:rsidP="008B2A1B">
      <w:pPr>
        <w:jc w:val="both"/>
        <w:rPr>
          <w:rFonts w:ascii="Times New Roman" w:hAnsi="Times New Roman" w:cs="Times New Roman"/>
          <w:b/>
          <w:sz w:val="24"/>
          <w:szCs w:val="28"/>
        </w:rPr>
      </w:pPr>
      <w:r w:rsidRPr="00751BDD">
        <w:rPr>
          <w:rFonts w:ascii="Times New Roman" w:hAnsi="Times New Roman" w:cs="Times New Roman"/>
          <w:noProof/>
          <w:szCs w:val="24"/>
        </w:rPr>
        <w:lastRenderedPageBreak/>
        <mc:AlternateContent>
          <mc:Choice Requires="wps">
            <w:drawing>
              <wp:anchor distT="0" distB="0" distL="114300" distR="114300" simplePos="0" relativeHeight="251772928" behindDoc="0" locked="0" layoutInCell="1" allowOverlap="1" wp14:anchorId="406E1572" wp14:editId="5A3998F2">
                <wp:simplePos x="0" y="0"/>
                <wp:positionH relativeFrom="column">
                  <wp:posOffset>-117903</wp:posOffset>
                </wp:positionH>
                <wp:positionV relativeFrom="paragraph">
                  <wp:posOffset>264160</wp:posOffset>
                </wp:positionV>
                <wp:extent cx="2753833" cy="45719"/>
                <wp:effectExtent l="0" t="0" r="8890" b="0"/>
                <wp:wrapNone/>
                <wp:docPr id="39" name="Rectangle 39"/>
                <wp:cNvGraphicFramePr/>
                <a:graphic xmlns:a="http://schemas.openxmlformats.org/drawingml/2006/main">
                  <a:graphicData uri="http://schemas.microsoft.com/office/word/2010/wordprocessingShape">
                    <wps:wsp>
                      <wps:cNvSpPr/>
                      <wps:spPr>
                        <a:xfrm>
                          <a:off x="0" y="0"/>
                          <a:ext cx="2753833" cy="45719"/>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3F5D3F" id="Rectangle 39" o:spid="_x0000_s1026" style="position:absolute;margin-left:-9.3pt;margin-top:20.8pt;width:216.85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" fillcolor="#31849b [2408]" stroked="f" strokeweight="2pt"/>
            </w:pict>
          </mc:Fallback>
        </mc:AlternateContent>
      </w:r>
      <w:r w:rsidR="001E23F0">
        <w:rPr>
          <w:rFonts w:ascii="Times New Roman" w:hAnsi="Times New Roman" w:cs="Times New Roman"/>
          <w:b/>
          <w:sz w:val="24"/>
          <w:szCs w:val="28"/>
        </w:rPr>
        <w:t xml:space="preserve">5.5 </w:t>
      </w:r>
      <w:r w:rsidR="0048442D" w:rsidRPr="00751BDD">
        <w:rPr>
          <w:rFonts w:ascii="Times New Roman" w:hAnsi="Times New Roman" w:cs="Times New Roman"/>
          <w:b/>
          <w:sz w:val="24"/>
          <w:szCs w:val="28"/>
        </w:rPr>
        <w:t>Legal and compliance:</w:t>
      </w:r>
    </w:p>
    <w:p w:rsidR="0048442D" w:rsidRPr="00347A7B" w:rsidRDefault="0048442D" w:rsidP="00347A7B">
      <w:pPr>
        <w:tabs>
          <w:tab w:val="left" w:pos="935"/>
        </w:tabs>
        <w:spacing w:after="0" w:line="360" w:lineRule="auto"/>
        <w:jc w:val="both"/>
        <w:rPr>
          <w:rFonts w:ascii="Times New Roman" w:hAnsi="Times New Roman" w:cs="Times New Roman"/>
          <w:sz w:val="24"/>
          <w:szCs w:val="24"/>
        </w:rPr>
      </w:pPr>
      <w:r w:rsidRPr="00347A7B">
        <w:rPr>
          <w:rFonts w:ascii="Times New Roman" w:hAnsi="Times New Roman" w:cs="Times New Roman"/>
          <w:sz w:val="24"/>
          <w:szCs w:val="24"/>
        </w:rPr>
        <w:t>The Employee will not disclose to any person any information regarding the company's practices, business deals, international issues, the employee's salary, any of its customers, or as to any other issue which may come to his/her knowledge as a result of said employment.</w:t>
      </w:r>
      <w:r w:rsidR="00973904" w:rsidRPr="00347A7B">
        <w:rPr>
          <w:rFonts w:ascii="Times New Roman" w:hAnsi="Times New Roman" w:cs="Times New Roman"/>
          <w:sz w:val="24"/>
          <w:szCs w:val="24"/>
        </w:rPr>
        <w:t xml:space="preserve"> Employees must take the oath of integrity and promise never to share any confidential or secret information with anyone outside the organization. In the event of breach, he will be required to give the company compensation and will also have his employment terminated.</w:t>
      </w:r>
    </w:p>
    <w:p w:rsidR="00973904" w:rsidRDefault="00973904" w:rsidP="00973904">
      <w:pPr>
        <w:pStyle w:val="ListParagraph"/>
        <w:tabs>
          <w:tab w:val="left" w:pos="935"/>
        </w:tabs>
        <w:spacing w:after="0" w:line="360" w:lineRule="auto"/>
        <w:ind w:left="1170"/>
        <w:jc w:val="both"/>
        <w:rPr>
          <w:rFonts w:ascii="Times New Roman" w:hAnsi="Times New Roman" w:cs="Times New Roman"/>
          <w:b/>
          <w:sz w:val="24"/>
          <w:szCs w:val="24"/>
        </w:rPr>
      </w:pPr>
      <w:r>
        <w:rPr>
          <w:rFonts w:ascii="Times New Roman" w:hAnsi="Times New Roman" w:cs="Times New Roman"/>
          <w:b/>
          <w:sz w:val="24"/>
          <w:szCs w:val="24"/>
        </w:rPr>
        <w:t>Disciplinary action:</w:t>
      </w:r>
    </w:p>
    <w:p w:rsidR="00973904" w:rsidRDefault="00973904" w:rsidP="00973904">
      <w:pPr>
        <w:pStyle w:val="ListParagraph"/>
        <w:tabs>
          <w:tab w:val="left" w:pos="935"/>
        </w:tabs>
        <w:spacing w:after="0" w:line="360" w:lineRule="auto"/>
        <w:ind w:left="1170"/>
        <w:jc w:val="both"/>
        <w:rPr>
          <w:rFonts w:ascii="Times New Roman" w:hAnsi="Times New Roman" w:cs="Times New Roman"/>
          <w:sz w:val="24"/>
          <w:szCs w:val="24"/>
        </w:rPr>
      </w:pPr>
      <w:r w:rsidRPr="00973904">
        <w:rPr>
          <w:rFonts w:ascii="Times New Roman" w:hAnsi="Times New Roman" w:cs="Times New Roman"/>
          <w:sz w:val="24"/>
          <w:szCs w:val="24"/>
        </w:rPr>
        <w:t>Line managers are in charge of ensuring that the employees under their supervision behave appropriately, perform at the appropriate level, and are disciplined. They also have a duty to provide regular feedback. When compensatory action is required, Human Resources must make sure that disciplinary action is taken at the level appropriate to the wrongdoing, conduct, or performance and that any disciplinary measure complies with regional labor laws.</w:t>
      </w:r>
    </w:p>
    <w:p w:rsidR="003D6D9E" w:rsidRDefault="003D6D9E" w:rsidP="00973904">
      <w:pPr>
        <w:pStyle w:val="ListParagraph"/>
        <w:tabs>
          <w:tab w:val="left" w:pos="935"/>
        </w:tabs>
        <w:spacing w:after="0" w:line="360" w:lineRule="auto"/>
        <w:ind w:left="1170"/>
        <w:jc w:val="both"/>
        <w:rPr>
          <w:rFonts w:ascii="Times New Roman" w:hAnsi="Times New Roman" w:cs="Times New Roman"/>
          <w:sz w:val="24"/>
          <w:szCs w:val="24"/>
        </w:rPr>
      </w:pPr>
    </w:p>
    <w:p w:rsidR="003D6D9E" w:rsidRDefault="003D6D9E" w:rsidP="00973904">
      <w:pPr>
        <w:pStyle w:val="ListParagraph"/>
        <w:tabs>
          <w:tab w:val="left" w:pos="935"/>
        </w:tabs>
        <w:spacing w:after="0" w:line="360" w:lineRule="auto"/>
        <w:ind w:left="1170"/>
        <w:jc w:val="both"/>
        <w:rPr>
          <w:rFonts w:ascii="Times New Roman" w:hAnsi="Times New Roman" w:cs="Times New Roman"/>
          <w:sz w:val="24"/>
          <w:szCs w:val="24"/>
        </w:rPr>
      </w:pPr>
      <w:r w:rsidRPr="003D6D9E">
        <w:rPr>
          <w:rFonts w:ascii="Times New Roman" w:hAnsi="Times New Roman" w:cs="Times New Roman"/>
          <w:sz w:val="24"/>
          <w:szCs w:val="24"/>
        </w:rPr>
        <w:t>The following offenses will at first be considered minor offenses:</w:t>
      </w:r>
    </w:p>
    <w:p w:rsidR="003D6D9E" w:rsidRDefault="003D6D9E" w:rsidP="003D6D9E">
      <w:pPr>
        <w:pStyle w:val="ListParagraph"/>
        <w:numPr>
          <w:ilvl w:val="0"/>
          <w:numId w:val="33"/>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Regularly arriving late.</w:t>
      </w:r>
    </w:p>
    <w:p w:rsidR="003D6D9E" w:rsidRDefault="003D6D9E" w:rsidP="003D6D9E">
      <w:pPr>
        <w:pStyle w:val="ListParagraph"/>
        <w:numPr>
          <w:ilvl w:val="0"/>
          <w:numId w:val="33"/>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Unapproved absence during working hour and abuse of leave regulation.</w:t>
      </w:r>
    </w:p>
    <w:p w:rsidR="003D6D9E" w:rsidRDefault="003D6D9E" w:rsidP="003D6D9E">
      <w:pPr>
        <w:pStyle w:val="ListParagraph"/>
        <w:numPr>
          <w:ilvl w:val="0"/>
          <w:numId w:val="33"/>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Interfering with another employee’s ability to do their job.</w:t>
      </w:r>
    </w:p>
    <w:p w:rsidR="003D6D9E" w:rsidRDefault="003D6D9E" w:rsidP="003D6D9E">
      <w:pPr>
        <w:pStyle w:val="ListParagraph"/>
        <w:numPr>
          <w:ilvl w:val="0"/>
          <w:numId w:val="33"/>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Abusing office resources.</w:t>
      </w:r>
    </w:p>
    <w:p w:rsidR="003D6D9E" w:rsidRDefault="003D6D9E" w:rsidP="003D6D9E">
      <w:pPr>
        <w:pStyle w:val="ListParagraph"/>
        <w:tabs>
          <w:tab w:val="left" w:pos="935"/>
        </w:tabs>
        <w:spacing w:after="0" w:line="360" w:lineRule="auto"/>
        <w:ind w:left="1890"/>
        <w:jc w:val="both"/>
        <w:rPr>
          <w:rFonts w:ascii="Times New Roman" w:hAnsi="Times New Roman" w:cs="Times New Roman"/>
          <w:sz w:val="24"/>
          <w:szCs w:val="24"/>
        </w:rPr>
      </w:pPr>
      <w:r>
        <w:rPr>
          <w:rFonts w:ascii="Times New Roman" w:hAnsi="Times New Roman" w:cs="Times New Roman"/>
          <w:sz w:val="24"/>
          <w:szCs w:val="24"/>
        </w:rPr>
        <w:t xml:space="preserve">   </w:t>
      </w:r>
    </w:p>
    <w:p w:rsidR="003D6D9E" w:rsidRDefault="007159A1" w:rsidP="00973904">
      <w:pPr>
        <w:pStyle w:val="ListParagraph"/>
        <w:tabs>
          <w:tab w:val="left" w:pos="935"/>
        </w:tabs>
        <w:spacing w:after="0" w:line="360" w:lineRule="auto"/>
        <w:ind w:left="1170"/>
        <w:jc w:val="both"/>
        <w:rPr>
          <w:rFonts w:ascii="Times New Roman" w:hAnsi="Times New Roman" w:cs="Times New Roman"/>
          <w:sz w:val="24"/>
          <w:szCs w:val="24"/>
        </w:rPr>
      </w:pPr>
      <w:r w:rsidRPr="007159A1">
        <w:rPr>
          <w:rFonts w:ascii="Times New Roman" w:hAnsi="Times New Roman" w:cs="Times New Roman"/>
          <w:sz w:val="24"/>
          <w:szCs w:val="24"/>
        </w:rPr>
        <w:t>Major offenses include the following actions and several situations that are similar to them:</w:t>
      </w:r>
    </w:p>
    <w:p w:rsidR="007159A1" w:rsidRDefault="007159A1" w:rsidP="007159A1">
      <w:pPr>
        <w:pStyle w:val="ListParagraph"/>
        <w:numPr>
          <w:ilvl w:val="0"/>
          <w:numId w:val="34"/>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7159A1">
        <w:rPr>
          <w:rFonts w:ascii="Times New Roman" w:hAnsi="Times New Roman" w:cs="Times New Roman"/>
          <w:sz w:val="24"/>
          <w:szCs w:val="24"/>
        </w:rPr>
        <w:t>ntentional disrespect or inappropriate behavior</w:t>
      </w:r>
      <w:r>
        <w:rPr>
          <w:rFonts w:ascii="Times New Roman" w:hAnsi="Times New Roman" w:cs="Times New Roman"/>
          <w:sz w:val="24"/>
          <w:szCs w:val="24"/>
        </w:rPr>
        <w:t>.</w:t>
      </w:r>
    </w:p>
    <w:p w:rsidR="007159A1" w:rsidRDefault="007159A1" w:rsidP="007159A1">
      <w:pPr>
        <w:pStyle w:val="ListParagraph"/>
        <w:numPr>
          <w:ilvl w:val="0"/>
          <w:numId w:val="34"/>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7159A1">
        <w:rPr>
          <w:rFonts w:ascii="Times New Roman" w:hAnsi="Times New Roman" w:cs="Times New Roman"/>
          <w:sz w:val="24"/>
          <w:szCs w:val="24"/>
        </w:rPr>
        <w:t>heft, misconduct, or fraud in relation to IPDC's activities or property</w:t>
      </w:r>
      <w:r>
        <w:rPr>
          <w:rFonts w:ascii="Times New Roman" w:hAnsi="Times New Roman" w:cs="Times New Roman"/>
          <w:sz w:val="24"/>
          <w:szCs w:val="24"/>
        </w:rPr>
        <w:t>.</w:t>
      </w:r>
    </w:p>
    <w:p w:rsidR="007159A1" w:rsidRDefault="007159A1" w:rsidP="007159A1">
      <w:pPr>
        <w:pStyle w:val="ListParagraph"/>
        <w:numPr>
          <w:ilvl w:val="0"/>
          <w:numId w:val="34"/>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Pr="007159A1">
        <w:rPr>
          <w:rFonts w:ascii="Times New Roman" w:hAnsi="Times New Roman" w:cs="Times New Roman"/>
          <w:sz w:val="24"/>
          <w:szCs w:val="24"/>
        </w:rPr>
        <w:t>napproved external commitments and information disclosure</w:t>
      </w:r>
      <w:r w:rsidR="00007D7C">
        <w:rPr>
          <w:rFonts w:ascii="Times New Roman" w:hAnsi="Times New Roman" w:cs="Times New Roman"/>
          <w:sz w:val="24"/>
          <w:szCs w:val="24"/>
        </w:rPr>
        <w:t>.</w:t>
      </w:r>
    </w:p>
    <w:p w:rsidR="00007D7C" w:rsidRDefault="00007D7C" w:rsidP="007159A1">
      <w:pPr>
        <w:pStyle w:val="ListParagraph"/>
        <w:numPr>
          <w:ilvl w:val="0"/>
          <w:numId w:val="34"/>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Long absences without any approval or ones that aren’t connect to health problem.</w:t>
      </w:r>
    </w:p>
    <w:p w:rsidR="00007D7C" w:rsidRPr="00007D7C" w:rsidRDefault="00007D7C" w:rsidP="007159A1">
      <w:pPr>
        <w:pStyle w:val="ListParagraph"/>
        <w:numPr>
          <w:ilvl w:val="0"/>
          <w:numId w:val="34"/>
        </w:numPr>
        <w:tabs>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007D7C">
        <w:rPr>
          <w:rFonts w:ascii="Times New Roman" w:hAnsi="Times New Roman" w:cs="Times New Roman"/>
          <w:sz w:val="24"/>
          <w:szCs w:val="24"/>
        </w:rPr>
        <w:t>inor offenses that are committed repeatedly for which there is already disciplinary action</w:t>
      </w:r>
      <w:r>
        <w:rPr>
          <w:rFonts w:ascii="Times New Roman" w:hAnsi="Times New Roman" w:cs="Times New Roman"/>
          <w:sz w:val="24"/>
          <w:szCs w:val="24"/>
        </w:rPr>
        <w:t>.</w:t>
      </w:r>
      <w:r w:rsidRPr="00007D7C">
        <w:rPr>
          <w:rFonts w:ascii="Times New Roman" w:hAnsi="Times New Roman" w:cs="Times New Roman"/>
          <w:sz w:val="24"/>
          <w:szCs w:val="24"/>
        </w:rPr>
        <w:t xml:space="preserve">  </w:t>
      </w:r>
    </w:p>
    <w:p w:rsidR="0048442D" w:rsidRPr="00007D7C" w:rsidRDefault="0048442D" w:rsidP="0048442D">
      <w:pPr>
        <w:tabs>
          <w:tab w:val="left" w:pos="419"/>
          <w:tab w:val="left" w:pos="935"/>
        </w:tabs>
        <w:spacing w:after="0" w:line="360" w:lineRule="auto"/>
        <w:rPr>
          <w:rStyle w:val="sw"/>
          <w:rFonts w:ascii="Times New Roman" w:hAnsi="Times New Roman" w:cs="Times New Roman"/>
          <w:b/>
          <w:sz w:val="24"/>
          <w:szCs w:val="24"/>
        </w:rPr>
      </w:pPr>
    </w:p>
    <w:p w:rsidR="00B21210" w:rsidRPr="001E23F0" w:rsidRDefault="00B21210" w:rsidP="004F37AF">
      <w:pPr>
        <w:pStyle w:val="Heading3"/>
        <w:rPr>
          <w:rStyle w:val="sw"/>
          <w:rFonts w:ascii="Times New Roman" w:hAnsi="Times New Roman" w:cs="Times New Roman"/>
          <w:b/>
          <w:color w:val="auto"/>
        </w:rPr>
      </w:pPr>
      <w:bookmarkStart w:id="46" w:name="_Toc133836046"/>
      <w:r w:rsidRPr="001E23F0">
        <w:rPr>
          <w:rStyle w:val="sw"/>
          <w:rFonts w:ascii="Times New Roman" w:hAnsi="Times New Roman" w:cs="Times New Roman"/>
          <w:b/>
          <w:color w:val="auto"/>
        </w:rPr>
        <w:lastRenderedPageBreak/>
        <w:t>Overtime policy:</w:t>
      </w:r>
      <w:bookmarkEnd w:id="46"/>
      <w:r w:rsidRPr="001E23F0">
        <w:rPr>
          <w:rStyle w:val="sw"/>
          <w:rFonts w:ascii="Times New Roman" w:hAnsi="Times New Roman" w:cs="Times New Roman"/>
          <w:b/>
          <w:color w:val="auto"/>
        </w:rPr>
        <w:t xml:space="preserve"> </w:t>
      </w:r>
    </w:p>
    <w:p w:rsidR="004F37AF" w:rsidRDefault="001E23F0" w:rsidP="00B21210">
      <w:pPr>
        <w:tabs>
          <w:tab w:val="left" w:pos="935"/>
        </w:tabs>
        <w:spacing w:after="0" w:line="360" w:lineRule="auto"/>
        <w:jc w:val="both"/>
        <w:rPr>
          <w:rFonts w:ascii="Times New Roman" w:hAnsi="Times New Roman" w:cs="Times New Roman"/>
          <w:sz w:val="24"/>
          <w:szCs w:val="24"/>
        </w:rPr>
      </w:pPr>
      <w:r w:rsidRPr="00751BDD">
        <w:rPr>
          <w:rFonts w:ascii="Times New Roman" w:hAnsi="Times New Roman" w:cs="Times New Roman"/>
          <w:noProof/>
          <w:szCs w:val="24"/>
        </w:rPr>
        <mc:AlternateContent>
          <mc:Choice Requires="wps">
            <w:drawing>
              <wp:anchor distT="0" distB="0" distL="114300" distR="114300" simplePos="0" relativeHeight="251790336" behindDoc="0" locked="0" layoutInCell="1" allowOverlap="1" wp14:anchorId="6EAD5048" wp14:editId="09EDC83B">
                <wp:simplePos x="0" y="0"/>
                <wp:positionH relativeFrom="column">
                  <wp:posOffset>-18296</wp:posOffset>
                </wp:positionH>
                <wp:positionV relativeFrom="paragraph">
                  <wp:posOffset>87349</wp:posOffset>
                </wp:positionV>
                <wp:extent cx="2753360" cy="45085"/>
                <wp:effectExtent l="0" t="0" r="8890" b="0"/>
                <wp:wrapNone/>
                <wp:docPr id="40" name="Rectangle 40"/>
                <wp:cNvGraphicFramePr/>
                <a:graphic xmlns:a="http://schemas.openxmlformats.org/drawingml/2006/main">
                  <a:graphicData uri="http://schemas.microsoft.com/office/word/2010/wordprocessingShape">
                    <wps:wsp>
                      <wps:cNvSpPr/>
                      <wps:spPr>
                        <a:xfrm>
                          <a:off x="0" y="0"/>
                          <a:ext cx="2753360" cy="4508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C34829E" id="Rectangle 40" o:spid="_x0000_s1026" style="position:absolute;margin-left:-1.45pt;margin-top:6.9pt;width:216.8pt;height:3.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" fillcolor="#31849b [2408]" stroked="f" strokeweight="2pt"/>
            </w:pict>
          </mc:Fallback>
        </mc:AlternateContent>
      </w:r>
    </w:p>
    <w:p w:rsidR="00FC5CCE" w:rsidRPr="004F37AF" w:rsidRDefault="00B21210" w:rsidP="004F37AF">
      <w:pPr>
        <w:tabs>
          <w:tab w:val="left" w:pos="935"/>
        </w:tabs>
        <w:spacing w:after="0" w:line="360" w:lineRule="auto"/>
        <w:jc w:val="both"/>
        <w:rPr>
          <w:rStyle w:val="sw"/>
          <w:rFonts w:ascii="Times New Roman" w:hAnsi="Times New Roman" w:cs="Times New Roman"/>
          <w:sz w:val="24"/>
          <w:szCs w:val="24"/>
        </w:rPr>
      </w:pPr>
      <w:r w:rsidRPr="00B21210">
        <w:rPr>
          <w:rFonts w:ascii="Times New Roman" w:hAnsi="Times New Roman" w:cs="Times New Roman"/>
          <w:sz w:val="24"/>
          <w:szCs w:val="24"/>
        </w:rPr>
        <w:t>Non-Management workers are eligible to overtime pay, and the amount depends on how many hours they put in other than regular business hours. In this case, a maximum of 76 hours per month are permitted. The Bangladesh Labor Act of 2006 and the 2015 Labor Guidelines cover the calculation of overtime.</w:t>
      </w:r>
    </w:p>
    <w:p w:rsidR="00FC5CCE" w:rsidRDefault="00FC5CCE" w:rsidP="002F1749">
      <w:pPr>
        <w:tabs>
          <w:tab w:val="left" w:pos="419"/>
          <w:tab w:val="left" w:pos="935"/>
        </w:tabs>
        <w:spacing w:after="0" w:line="360" w:lineRule="auto"/>
        <w:rPr>
          <w:rStyle w:val="sw"/>
          <w:rFonts w:ascii="Times New Roman" w:hAnsi="Times New Roman" w:cs="Times New Roman"/>
          <w:b/>
          <w:sz w:val="32"/>
          <w:szCs w:val="32"/>
        </w:rPr>
      </w:pPr>
    </w:p>
    <w:p w:rsidR="003D6D9E" w:rsidRPr="004F37AF" w:rsidRDefault="001E23F0" w:rsidP="004F37AF">
      <w:pPr>
        <w:pStyle w:val="Heading2"/>
        <w:rPr>
          <w:rStyle w:val="sw"/>
          <w:rFonts w:ascii="Times New Roman" w:hAnsi="Times New Roman" w:cs="Times New Roman"/>
          <w:b/>
          <w:color w:val="auto"/>
          <w:sz w:val="28"/>
        </w:rPr>
      </w:pPr>
      <w:bookmarkStart w:id="47" w:name="_Toc133836047"/>
      <w:r>
        <w:rPr>
          <w:rStyle w:val="sw"/>
          <w:rFonts w:ascii="Times New Roman" w:hAnsi="Times New Roman" w:cs="Times New Roman"/>
          <w:b/>
          <w:color w:val="auto"/>
          <w:sz w:val="28"/>
        </w:rPr>
        <w:t xml:space="preserve">5.6 </w:t>
      </w:r>
      <w:r w:rsidR="00033814" w:rsidRPr="004F37AF">
        <w:rPr>
          <w:rStyle w:val="sw"/>
          <w:rFonts w:ascii="Times New Roman" w:hAnsi="Times New Roman" w:cs="Times New Roman"/>
          <w:b/>
          <w:color w:val="auto"/>
          <w:sz w:val="28"/>
        </w:rPr>
        <w:t>HR practice during and after Covid-19 at IPDC Finance:</w:t>
      </w:r>
      <w:bookmarkEnd w:id="47"/>
    </w:p>
    <w:p w:rsidR="004F37AF" w:rsidRDefault="004F37AF" w:rsidP="00CF35FC">
      <w:pPr>
        <w:tabs>
          <w:tab w:val="left" w:pos="419"/>
          <w:tab w:val="left" w:pos="935"/>
        </w:tabs>
        <w:spacing w:after="0" w:line="360" w:lineRule="auto"/>
        <w:jc w:val="both"/>
        <w:rPr>
          <w:rFonts w:ascii="Times New Roman" w:hAnsi="Times New Roman" w:cs="Times New Roman"/>
          <w:b/>
          <w:sz w:val="24"/>
          <w:szCs w:val="24"/>
        </w:rPr>
      </w:pPr>
    </w:p>
    <w:p w:rsidR="00DC1F94" w:rsidRPr="004F37AF" w:rsidRDefault="001E23F0" w:rsidP="004F37AF">
      <w:pPr>
        <w:pStyle w:val="Heading2"/>
        <w:rPr>
          <w:rFonts w:ascii="Times New Roman" w:hAnsi="Times New Roman" w:cs="Times New Roman"/>
          <w:b/>
          <w:color w:val="auto"/>
          <w:sz w:val="24"/>
        </w:rPr>
      </w:pPr>
      <w:bookmarkStart w:id="48" w:name="_Toc133836048"/>
      <w:r>
        <w:rPr>
          <w:rFonts w:ascii="Times New Roman" w:hAnsi="Times New Roman" w:cs="Times New Roman"/>
          <w:b/>
          <w:color w:val="auto"/>
          <w:sz w:val="24"/>
        </w:rPr>
        <w:t xml:space="preserve">5.6.1 </w:t>
      </w:r>
      <w:r w:rsidR="00DC1F94" w:rsidRPr="004F37AF">
        <w:rPr>
          <w:rFonts w:ascii="Times New Roman" w:hAnsi="Times New Roman" w:cs="Times New Roman"/>
          <w:b/>
          <w:color w:val="auto"/>
          <w:sz w:val="24"/>
        </w:rPr>
        <w:t>During Covid-19, HR practice at IPDC:</w:t>
      </w:r>
      <w:bookmarkEnd w:id="48"/>
    </w:p>
    <w:p w:rsidR="004F37AF" w:rsidRDefault="001E23F0" w:rsidP="00CF35FC">
      <w:pPr>
        <w:tabs>
          <w:tab w:val="left" w:pos="419"/>
          <w:tab w:val="left" w:pos="935"/>
        </w:tabs>
        <w:spacing w:after="0" w:line="360" w:lineRule="auto"/>
        <w:jc w:val="both"/>
        <w:rPr>
          <w:rFonts w:ascii="Times New Roman" w:hAnsi="Times New Roman" w:cs="Times New Roman"/>
          <w:sz w:val="24"/>
          <w:szCs w:val="24"/>
        </w:rPr>
      </w:pPr>
      <w:r w:rsidRPr="00751BDD">
        <w:rPr>
          <w:rFonts w:ascii="Times New Roman" w:hAnsi="Times New Roman" w:cs="Times New Roman"/>
          <w:noProof/>
          <w:szCs w:val="24"/>
        </w:rPr>
        <mc:AlternateContent>
          <mc:Choice Requires="wps">
            <w:drawing>
              <wp:anchor distT="0" distB="0" distL="114300" distR="114300" simplePos="0" relativeHeight="251802624" behindDoc="0" locked="0" layoutInCell="1" allowOverlap="1" wp14:anchorId="02272C78" wp14:editId="33E1B171">
                <wp:simplePos x="0" y="0"/>
                <wp:positionH relativeFrom="column">
                  <wp:posOffset>-24868</wp:posOffset>
                </wp:positionH>
                <wp:positionV relativeFrom="paragraph">
                  <wp:posOffset>35427</wp:posOffset>
                </wp:positionV>
                <wp:extent cx="2753360" cy="45085"/>
                <wp:effectExtent l="0" t="0" r="8890" b="0"/>
                <wp:wrapNone/>
                <wp:docPr id="41" name="Rectangle 41"/>
                <wp:cNvGraphicFramePr/>
                <a:graphic xmlns:a="http://schemas.openxmlformats.org/drawingml/2006/main">
                  <a:graphicData uri="http://schemas.microsoft.com/office/word/2010/wordprocessingShape">
                    <wps:wsp>
                      <wps:cNvSpPr/>
                      <wps:spPr>
                        <a:xfrm>
                          <a:off x="0" y="0"/>
                          <a:ext cx="2753360" cy="4508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698B0E1" id="Rectangle 41" o:spid="_x0000_s1026" style="position:absolute;margin-left:-1.95pt;margin-top:2.8pt;width:216.8pt;height:3.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" fillcolor="#31849b [2408]" stroked="f" strokeweight="2pt"/>
            </w:pict>
          </mc:Fallback>
        </mc:AlternateContent>
      </w:r>
    </w:p>
    <w:p w:rsidR="003D6D9E" w:rsidRDefault="00CF35FC" w:rsidP="00CF35FC">
      <w:pPr>
        <w:tabs>
          <w:tab w:val="left" w:pos="419"/>
          <w:tab w:val="left" w:pos="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IPDC Finance Ltd.</w:t>
      </w:r>
      <w:r w:rsidRPr="00CF35FC">
        <w:rPr>
          <w:rFonts w:ascii="Times New Roman" w:hAnsi="Times New Roman" w:cs="Times New Roman"/>
          <w:sz w:val="24"/>
          <w:szCs w:val="24"/>
        </w:rPr>
        <w:t xml:space="preserve"> adheres to the same processes during COVID-19. There were not many elements of the Human Resource operations team during COVID-19. This noted that every document was filled out, approved, and followed by a chain email. This states that the confirmation letter cannot be physically given because all paperwork must first be approved online. For all employees and their dependents, reputed and reliable hospitals in Bangladesh are offering discounts</w:t>
      </w:r>
      <w:r>
        <w:rPr>
          <w:rFonts w:ascii="Times New Roman" w:hAnsi="Times New Roman" w:cs="Times New Roman"/>
          <w:sz w:val="24"/>
          <w:szCs w:val="24"/>
        </w:rPr>
        <w:t xml:space="preserve"> and m</w:t>
      </w:r>
      <w:r w:rsidRPr="00CF35FC">
        <w:rPr>
          <w:rFonts w:ascii="Times New Roman" w:hAnsi="Times New Roman" w:cs="Times New Roman"/>
          <w:sz w:val="24"/>
          <w:szCs w:val="24"/>
        </w:rPr>
        <w:t xml:space="preserve">odifications to the permanent </w:t>
      </w:r>
      <w:r>
        <w:rPr>
          <w:rFonts w:ascii="Times New Roman" w:hAnsi="Times New Roman" w:cs="Times New Roman"/>
          <w:sz w:val="24"/>
          <w:szCs w:val="24"/>
        </w:rPr>
        <w:t>employee</w:t>
      </w:r>
      <w:r w:rsidRPr="00CF35FC">
        <w:rPr>
          <w:rFonts w:ascii="Times New Roman" w:hAnsi="Times New Roman" w:cs="Times New Roman"/>
          <w:sz w:val="24"/>
          <w:szCs w:val="24"/>
        </w:rPr>
        <w:t xml:space="preserve"> insurance claim procedure. There won't be a pay cut in 2020 because of COVID-19. Instead, IPDC assured annual salary increases, performance bonuses, and promotions based on the employees' performance in the month of April 2020. To ensure that all signatures are present, during team must thoroughly review every email COVID-19 pandemic before taking a print. Employees must take particular precautions with the email threads and this takes time.</w:t>
      </w:r>
    </w:p>
    <w:p w:rsidR="00EB7F7C" w:rsidRDefault="00EB7F7C" w:rsidP="00CF35FC">
      <w:pPr>
        <w:tabs>
          <w:tab w:val="left" w:pos="419"/>
          <w:tab w:val="left" w:pos="935"/>
        </w:tabs>
        <w:spacing w:after="0" w:line="360" w:lineRule="auto"/>
        <w:jc w:val="both"/>
        <w:rPr>
          <w:rStyle w:val="sw"/>
          <w:rFonts w:ascii="Times New Roman" w:hAnsi="Times New Roman" w:cs="Times New Roman"/>
          <w:sz w:val="24"/>
          <w:szCs w:val="24"/>
        </w:rPr>
      </w:pPr>
      <w:r w:rsidRPr="00EB7F7C">
        <w:rPr>
          <w:rStyle w:val="sw"/>
          <w:rFonts w:ascii="Times New Roman" w:hAnsi="Times New Roman" w:cs="Times New Roman"/>
          <w:sz w:val="24"/>
          <w:szCs w:val="24"/>
        </w:rPr>
        <w:t>During the COVID-19 pandemic, virtual trainings allowed for a considerable reduction in training costs. Before starting a more serious disciplinary process, the Performance Improvement Plan gives Line Managers and direct reports the chance to discuss and calmly resolve performance difficulties. PIP sessions, which formerly took place in person, are now delivered online to assist staff in performing at the expected level. Additionally, all workers' 2019 performance reviews were conducted in a seamless manner online through MS Teams in April 2020.</w:t>
      </w:r>
    </w:p>
    <w:p w:rsidR="004F37AF" w:rsidRPr="00CF35FC" w:rsidRDefault="004F37AF" w:rsidP="00CF35FC">
      <w:pPr>
        <w:tabs>
          <w:tab w:val="left" w:pos="419"/>
          <w:tab w:val="left" w:pos="935"/>
        </w:tabs>
        <w:spacing w:after="0" w:line="360" w:lineRule="auto"/>
        <w:jc w:val="both"/>
        <w:rPr>
          <w:rStyle w:val="sw"/>
          <w:rFonts w:ascii="Times New Roman" w:hAnsi="Times New Roman" w:cs="Times New Roman"/>
          <w:sz w:val="24"/>
          <w:szCs w:val="24"/>
        </w:rPr>
      </w:pPr>
    </w:p>
    <w:p w:rsidR="003D6D9E" w:rsidRPr="004F37AF" w:rsidRDefault="001E23F0" w:rsidP="004F37AF">
      <w:pPr>
        <w:pStyle w:val="Heading2"/>
        <w:rPr>
          <w:rStyle w:val="sw"/>
          <w:rFonts w:ascii="Times New Roman" w:hAnsi="Times New Roman" w:cs="Times New Roman"/>
          <w:b/>
          <w:color w:val="auto"/>
          <w:sz w:val="24"/>
          <w:szCs w:val="24"/>
        </w:rPr>
      </w:pPr>
      <w:bookmarkStart w:id="49" w:name="_Toc133836049"/>
      <w:r>
        <w:rPr>
          <w:rStyle w:val="sw"/>
          <w:rFonts w:ascii="Times New Roman" w:hAnsi="Times New Roman" w:cs="Times New Roman"/>
          <w:b/>
          <w:color w:val="auto"/>
          <w:sz w:val="24"/>
          <w:szCs w:val="24"/>
        </w:rPr>
        <w:lastRenderedPageBreak/>
        <w:t xml:space="preserve">5.6.2 </w:t>
      </w:r>
      <w:r w:rsidR="00EB7F7C" w:rsidRPr="004F37AF">
        <w:rPr>
          <w:rStyle w:val="sw"/>
          <w:rFonts w:ascii="Times New Roman" w:hAnsi="Times New Roman" w:cs="Times New Roman"/>
          <w:b/>
          <w:color w:val="auto"/>
          <w:sz w:val="24"/>
          <w:szCs w:val="24"/>
        </w:rPr>
        <w:t>After Covid</w:t>
      </w:r>
      <w:r w:rsidR="00DC1F94" w:rsidRPr="004F37AF">
        <w:rPr>
          <w:rStyle w:val="sw"/>
          <w:rFonts w:ascii="Times New Roman" w:hAnsi="Times New Roman" w:cs="Times New Roman"/>
          <w:b/>
          <w:color w:val="auto"/>
          <w:sz w:val="24"/>
          <w:szCs w:val="24"/>
        </w:rPr>
        <w:t>-19, HR practice at IPDC</w:t>
      </w:r>
      <w:r w:rsidR="00EB7F7C" w:rsidRPr="004F37AF">
        <w:rPr>
          <w:rStyle w:val="sw"/>
          <w:rFonts w:ascii="Times New Roman" w:hAnsi="Times New Roman" w:cs="Times New Roman"/>
          <w:b/>
          <w:color w:val="auto"/>
          <w:sz w:val="24"/>
          <w:szCs w:val="24"/>
        </w:rPr>
        <w:t>:</w:t>
      </w:r>
      <w:bookmarkEnd w:id="49"/>
    </w:p>
    <w:p w:rsidR="004F37AF" w:rsidRDefault="001E23F0" w:rsidP="00DC1F94">
      <w:pPr>
        <w:tabs>
          <w:tab w:val="left" w:pos="419"/>
          <w:tab w:val="left" w:pos="935"/>
        </w:tabs>
        <w:spacing w:after="0" w:line="360" w:lineRule="auto"/>
        <w:jc w:val="both"/>
        <w:rPr>
          <w:rStyle w:val="sw"/>
          <w:rFonts w:ascii="Times New Roman" w:hAnsi="Times New Roman" w:cs="Times New Roman"/>
          <w:sz w:val="24"/>
          <w:szCs w:val="24"/>
        </w:rPr>
      </w:pPr>
      <w:r w:rsidRPr="00751BDD">
        <w:rPr>
          <w:rFonts w:ascii="Times New Roman" w:hAnsi="Times New Roman" w:cs="Times New Roman"/>
          <w:noProof/>
          <w:szCs w:val="24"/>
        </w:rPr>
        <mc:AlternateContent>
          <mc:Choice Requires="wps">
            <w:drawing>
              <wp:anchor distT="0" distB="0" distL="114300" distR="114300" simplePos="0" relativeHeight="251809792" behindDoc="0" locked="0" layoutInCell="1" allowOverlap="1" wp14:anchorId="7460F838" wp14:editId="471F67B7">
                <wp:simplePos x="0" y="0"/>
                <wp:positionH relativeFrom="column">
                  <wp:posOffset>-24868</wp:posOffset>
                </wp:positionH>
                <wp:positionV relativeFrom="paragraph">
                  <wp:posOffset>90539</wp:posOffset>
                </wp:positionV>
                <wp:extent cx="2753360" cy="45085"/>
                <wp:effectExtent l="0" t="0" r="8890" b="0"/>
                <wp:wrapNone/>
                <wp:docPr id="42" name="Rectangle 42"/>
                <wp:cNvGraphicFramePr/>
                <a:graphic xmlns:a="http://schemas.openxmlformats.org/drawingml/2006/main">
                  <a:graphicData uri="http://schemas.microsoft.com/office/word/2010/wordprocessingShape">
                    <wps:wsp>
                      <wps:cNvSpPr/>
                      <wps:spPr>
                        <a:xfrm>
                          <a:off x="0" y="0"/>
                          <a:ext cx="2753360" cy="4508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24DED6" id="Rectangle 42" o:spid="_x0000_s1026" style="position:absolute;margin-left:-1.95pt;margin-top:7.15pt;width:216.8pt;height:3.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" fillcolor="#31849b [2408]" stroked="f" strokeweight="2pt"/>
            </w:pict>
          </mc:Fallback>
        </mc:AlternateContent>
      </w:r>
    </w:p>
    <w:p w:rsidR="00EB7F7C" w:rsidRPr="00250617" w:rsidRDefault="00EB7F7C" w:rsidP="00DC1F94">
      <w:pPr>
        <w:tabs>
          <w:tab w:val="left" w:pos="419"/>
          <w:tab w:val="left" w:pos="935"/>
        </w:tabs>
        <w:spacing w:after="0" w:line="360" w:lineRule="auto"/>
        <w:jc w:val="both"/>
        <w:rPr>
          <w:rStyle w:val="sw"/>
          <w:rFonts w:ascii="Times New Roman" w:hAnsi="Times New Roman" w:cs="Times New Roman"/>
          <w:sz w:val="24"/>
          <w:szCs w:val="24"/>
        </w:rPr>
      </w:pPr>
      <w:r w:rsidRPr="00DC1F94">
        <w:rPr>
          <w:rStyle w:val="sw"/>
          <w:rFonts w:ascii="Times New Roman" w:hAnsi="Times New Roman" w:cs="Times New Roman"/>
          <w:sz w:val="24"/>
          <w:szCs w:val="24"/>
        </w:rPr>
        <w:t xml:space="preserve">The COVID-19 pandemic prompted substantial changes in workplace habits. </w:t>
      </w:r>
      <w:r w:rsidR="00250617" w:rsidRPr="00250617">
        <w:rPr>
          <w:rFonts w:ascii="Times New Roman" w:hAnsi="Times New Roman" w:cs="Times New Roman"/>
          <w:sz w:val="24"/>
          <w:szCs w:val="24"/>
        </w:rPr>
        <w:t>Things like the Good Dismissal and silent resigning happen as employees put in the bare minimum effort to survive and resist being fired. All of them boil down to the following: Employees started putting their emotional wellbeing before everything else. Future workers will place a high value on career stability and the option to work overseas rather than seeking a profession regardless of the circumstances. This is the major HR challenge we'll probably face, so it's critical them to be prepared to meet the requirements.</w:t>
      </w:r>
    </w:p>
    <w:p w:rsidR="00DC1F94" w:rsidRDefault="00DC1F94" w:rsidP="00DC1F94">
      <w:pPr>
        <w:tabs>
          <w:tab w:val="left" w:pos="419"/>
          <w:tab w:val="left" w:pos="935"/>
        </w:tabs>
        <w:spacing w:after="0" w:line="360" w:lineRule="auto"/>
        <w:jc w:val="both"/>
        <w:rPr>
          <w:rStyle w:val="sw"/>
          <w:rFonts w:ascii="Times New Roman" w:hAnsi="Times New Roman" w:cs="Times New Roman"/>
          <w:sz w:val="24"/>
          <w:szCs w:val="24"/>
        </w:rPr>
      </w:pPr>
      <w:r w:rsidRPr="00DC1F94">
        <w:rPr>
          <w:rStyle w:val="sw"/>
          <w:rFonts w:ascii="Times New Roman" w:hAnsi="Times New Roman" w:cs="Times New Roman"/>
          <w:sz w:val="24"/>
          <w:szCs w:val="24"/>
        </w:rPr>
        <w:t>To build human capital management that is focused on care for people and their evaluation, development, and training, HR in IPDC will need to take the lead. IPDC wanted to help contribute to knowing the actual HR areas of change and look at how HR positions are coping with "being on the frontline" of an extraordinary organizational evolution in order to effectively address this shift, which is one of the largest challenges, in order to address it. Six focus groups with a maximum of ten participants each were conducted.</w:t>
      </w:r>
    </w:p>
    <w:p w:rsidR="00B21210" w:rsidRPr="00751BDD" w:rsidRDefault="00DC1F94" w:rsidP="00751BDD">
      <w:pPr>
        <w:tabs>
          <w:tab w:val="left" w:pos="419"/>
          <w:tab w:val="left" w:pos="935"/>
        </w:tabs>
        <w:spacing w:after="0" w:line="360" w:lineRule="auto"/>
        <w:jc w:val="both"/>
        <w:rPr>
          <w:rStyle w:val="sw"/>
          <w:rFonts w:ascii="Times New Roman" w:hAnsi="Times New Roman" w:cs="Times New Roman"/>
          <w:sz w:val="24"/>
          <w:szCs w:val="24"/>
        </w:rPr>
      </w:pPr>
      <w:r w:rsidRPr="00DC1F94">
        <w:rPr>
          <w:rStyle w:val="sw"/>
          <w:rFonts w:ascii="Times New Roman" w:hAnsi="Times New Roman" w:cs="Times New Roman"/>
          <w:sz w:val="24"/>
          <w:szCs w:val="24"/>
        </w:rPr>
        <w:t>When assistance is required, IPDC is there for its business clients. IPDC also wants to lessen any potential financial effects of the coronavirus outbreak. Because of this, IPDC is putting rules into place to support your company's continued success throughout the crisis and to get ready for life after th</w:t>
      </w:r>
      <w:r w:rsidR="00751BDD">
        <w:rPr>
          <w:rStyle w:val="sw"/>
          <w:rFonts w:ascii="Times New Roman" w:hAnsi="Times New Roman" w:cs="Times New Roman"/>
          <w:sz w:val="24"/>
          <w:szCs w:val="24"/>
        </w:rPr>
        <w:t>e pandemic.</w:t>
      </w:r>
    </w:p>
    <w:bookmarkStart w:id="50" w:name="_Toc133836050"/>
    <w:p w:rsidR="00AE708D" w:rsidRPr="004F37AF" w:rsidRDefault="001E23F0" w:rsidP="004F37AF">
      <w:pPr>
        <w:pStyle w:val="Heading2"/>
        <w:rPr>
          <w:rStyle w:val="sw"/>
          <w:rFonts w:ascii="Times New Roman" w:hAnsi="Times New Roman" w:cs="Times New Roman"/>
          <w:b/>
          <w:color w:val="auto"/>
          <w:sz w:val="48"/>
          <w:szCs w:val="52"/>
        </w:rPr>
      </w:pPr>
      <w:r w:rsidRPr="00751BDD">
        <w:rPr>
          <w:rFonts w:ascii="Times New Roman" w:hAnsi="Times New Roman" w:cs="Times New Roman"/>
          <w:noProof/>
          <w:sz w:val="22"/>
          <w:szCs w:val="24"/>
        </w:rPr>
        <mc:AlternateContent>
          <mc:Choice Requires="wps">
            <w:drawing>
              <wp:anchor distT="0" distB="0" distL="114300" distR="114300" simplePos="0" relativeHeight="251820032" behindDoc="0" locked="0" layoutInCell="1" allowOverlap="1" wp14:anchorId="1ADABC90" wp14:editId="54809510">
                <wp:simplePos x="0" y="0"/>
                <wp:positionH relativeFrom="column">
                  <wp:posOffset>-159444</wp:posOffset>
                </wp:positionH>
                <wp:positionV relativeFrom="paragraph">
                  <wp:posOffset>284568</wp:posOffset>
                </wp:positionV>
                <wp:extent cx="2753360" cy="45085"/>
                <wp:effectExtent l="0" t="0" r="8890" b="0"/>
                <wp:wrapNone/>
                <wp:docPr id="43" name="Rectangle 43"/>
                <wp:cNvGraphicFramePr/>
                <a:graphic xmlns:a="http://schemas.openxmlformats.org/drawingml/2006/main">
                  <a:graphicData uri="http://schemas.microsoft.com/office/word/2010/wordprocessingShape">
                    <wps:wsp>
                      <wps:cNvSpPr/>
                      <wps:spPr>
                        <a:xfrm>
                          <a:off x="0" y="0"/>
                          <a:ext cx="2753360" cy="4508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3A5350" id="Rectangle 43" o:spid="_x0000_s1026" style="position:absolute;margin-left:-12.55pt;margin-top:22.4pt;width:216.8pt;height:3.5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" fillcolor="#31849b [2408]" stroked="f" strokeweight="2pt"/>
            </w:pict>
          </mc:Fallback>
        </mc:AlternateContent>
      </w:r>
      <w:r>
        <w:rPr>
          <w:rStyle w:val="sw"/>
          <w:rFonts w:ascii="Times New Roman" w:hAnsi="Times New Roman" w:cs="Times New Roman"/>
          <w:b/>
          <w:color w:val="auto"/>
          <w:sz w:val="28"/>
          <w:szCs w:val="32"/>
        </w:rPr>
        <w:t xml:space="preserve">5.7 </w:t>
      </w:r>
      <w:r w:rsidR="0039389C" w:rsidRPr="004F37AF">
        <w:rPr>
          <w:rStyle w:val="sw"/>
          <w:rFonts w:ascii="Times New Roman" w:hAnsi="Times New Roman" w:cs="Times New Roman"/>
          <w:b/>
          <w:color w:val="auto"/>
          <w:sz w:val="28"/>
          <w:szCs w:val="32"/>
        </w:rPr>
        <w:t>Findings:</w:t>
      </w:r>
      <w:bookmarkEnd w:id="50"/>
    </w:p>
    <w:p w:rsidR="004F37AF" w:rsidRDefault="004F37AF" w:rsidP="005571F1">
      <w:pPr>
        <w:tabs>
          <w:tab w:val="left" w:pos="935"/>
        </w:tabs>
        <w:spacing w:after="0" w:line="360" w:lineRule="auto"/>
        <w:jc w:val="both"/>
        <w:rPr>
          <w:rFonts w:ascii="Times New Roman" w:hAnsi="Times New Roman" w:cs="Times New Roman"/>
          <w:sz w:val="24"/>
          <w:szCs w:val="24"/>
        </w:rPr>
      </w:pPr>
    </w:p>
    <w:p w:rsidR="0039389C" w:rsidRPr="005571F1" w:rsidRDefault="0039389C" w:rsidP="005571F1">
      <w:pPr>
        <w:tabs>
          <w:tab w:val="left" w:pos="935"/>
        </w:tabs>
        <w:spacing w:after="0" w:line="360" w:lineRule="auto"/>
        <w:jc w:val="both"/>
        <w:rPr>
          <w:rStyle w:val="sw"/>
          <w:rFonts w:ascii="Times New Roman" w:hAnsi="Times New Roman" w:cs="Times New Roman"/>
          <w:b/>
          <w:sz w:val="24"/>
          <w:szCs w:val="24"/>
        </w:rPr>
      </w:pPr>
      <w:r w:rsidRPr="005571F1">
        <w:rPr>
          <w:rFonts w:ascii="Times New Roman" w:hAnsi="Times New Roman" w:cs="Times New Roman"/>
          <w:sz w:val="24"/>
          <w:szCs w:val="24"/>
        </w:rPr>
        <w:t>Financial market association in Bangladesh's trading center is being driven by IPDC Finance Ltd. While working with them, I learned a few things about each of them. Those are:</w:t>
      </w:r>
    </w:p>
    <w:p w:rsidR="0039389C" w:rsidRPr="005571F1" w:rsidRDefault="005952D5" w:rsidP="005571F1">
      <w:pPr>
        <w:pStyle w:val="ListParagraph"/>
        <w:numPr>
          <w:ilvl w:val="0"/>
          <w:numId w:val="19"/>
        </w:numPr>
        <w:tabs>
          <w:tab w:val="left" w:pos="935"/>
        </w:tabs>
        <w:spacing w:after="0" w:line="360" w:lineRule="auto"/>
        <w:jc w:val="both"/>
        <w:rPr>
          <w:rFonts w:ascii="Times New Roman" w:hAnsi="Times New Roman" w:cs="Times New Roman"/>
          <w:sz w:val="24"/>
          <w:szCs w:val="24"/>
        </w:rPr>
      </w:pPr>
      <w:r w:rsidRPr="005571F1">
        <w:rPr>
          <w:rFonts w:ascii="Times New Roman" w:hAnsi="Times New Roman" w:cs="Times New Roman"/>
          <w:sz w:val="24"/>
          <w:szCs w:val="24"/>
        </w:rPr>
        <w:t>I haven't noticed any major issues while working for IPDC Finance Ltd because they are ensuring and adhering to the best practices for maintaining their workplace. But it's important to note that the HR hierarchy of leadership is extremely basic and difficult to obtain and replace any request to actually implement.</w:t>
      </w:r>
    </w:p>
    <w:p w:rsidR="005952D5" w:rsidRPr="005571F1" w:rsidRDefault="005952D5" w:rsidP="005571F1">
      <w:pPr>
        <w:pStyle w:val="ListParagraph"/>
        <w:numPr>
          <w:ilvl w:val="0"/>
          <w:numId w:val="19"/>
        </w:numPr>
        <w:tabs>
          <w:tab w:val="left" w:pos="935"/>
        </w:tabs>
        <w:spacing w:after="0" w:line="360" w:lineRule="auto"/>
        <w:jc w:val="both"/>
        <w:rPr>
          <w:rFonts w:ascii="Times New Roman" w:hAnsi="Times New Roman" w:cs="Times New Roman"/>
          <w:sz w:val="24"/>
          <w:szCs w:val="24"/>
        </w:rPr>
      </w:pPr>
      <w:r w:rsidRPr="005571F1">
        <w:rPr>
          <w:rFonts w:ascii="Times New Roman" w:hAnsi="Times New Roman" w:cs="Times New Roman"/>
          <w:sz w:val="24"/>
          <w:szCs w:val="24"/>
        </w:rPr>
        <w:t>They need to make some progress because it aims to reduce process criticalities.</w:t>
      </w:r>
    </w:p>
    <w:p w:rsidR="005952D5" w:rsidRPr="005571F1" w:rsidRDefault="005952D5" w:rsidP="005571F1">
      <w:pPr>
        <w:pStyle w:val="ListParagraph"/>
        <w:numPr>
          <w:ilvl w:val="0"/>
          <w:numId w:val="19"/>
        </w:numPr>
        <w:tabs>
          <w:tab w:val="left" w:pos="935"/>
        </w:tabs>
        <w:spacing w:after="0" w:line="360" w:lineRule="auto"/>
        <w:jc w:val="both"/>
        <w:rPr>
          <w:rFonts w:ascii="Times New Roman" w:hAnsi="Times New Roman" w:cs="Times New Roman"/>
          <w:sz w:val="24"/>
          <w:szCs w:val="24"/>
        </w:rPr>
      </w:pPr>
      <w:r w:rsidRPr="005571F1">
        <w:rPr>
          <w:rFonts w:ascii="Times New Roman" w:hAnsi="Times New Roman" w:cs="Times New Roman"/>
          <w:sz w:val="24"/>
          <w:szCs w:val="24"/>
        </w:rPr>
        <w:t>It is clearly evident that some employees are unaware of the application process for leave. One of the problems that need to be understood is by providing the necessary instruction.</w:t>
      </w:r>
    </w:p>
    <w:p w:rsidR="005571F1" w:rsidRDefault="005571F1" w:rsidP="005571F1">
      <w:pPr>
        <w:pStyle w:val="ListParagraph"/>
        <w:numPr>
          <w:ilvl w:val="0"/>
          <w:numId w:val="19"/>
        </w:numPr>
        <w:tabs>
          <w:tab w:val="left" w:pos="935"/>
        </w:tabs>
        <w:spacing w:after="0" w:line="360" w:lineRule="auto"/>
        <w:jc w:val="both"/>
        <w:rPr>
          <w:rFonts w:ascii="Times New Roman" w:hAnsi="Times New Roman" w:cs="Times New Roman"/>
          <w:sz w:val="24"/>
          <w:szCs w:val="24"/>
        </w:rPr>
      </w:pPr>
      <w:r w:rsidRPr="005571F1">
        <w:rPr>
          <w:rFonts w:ascii="Times New Roman" w:hAnsi="Times New Roman" w:cs="Times New Roman"/>
          <w:sz w:val="24"/>
          <w:szCs w:val="24"/>
        </w:rPr>
        <w:lastRenderedPageBreak/>
        <w:t>Candidates occasionally become disappointed with the recruitment and selection process because it is so drawn out and time consuming.</w:t>
      </w:r>
    </w:p>
    <w:p w:rsidR="005571F1" w:rsidRDefault="005571F1" w:rsidP="005571F1">
      <w:pPr>
        <w:pStyle w:val="ListParagraph"/>
        <w:numPr>
          <w:ilvl w:val="0"/>
          <w:numId w:val="19"/>
        </w:numPr>
        <w:tabs>
          <w:tab w:val="left" w:pos="935"/>
        </w:tabs>
        <w:spacing w:after="0" w:line="360" w:lineRule="auto"/>
        <w:jc w:val="both"/>
        <w:rPr>
          <w:rFonts w:ascii="Times New Roman" w:hAnsi="Times New Roman" w:cs="Times New Roman"/>
          <w:sz w:val="24"/>
          <w:szCs w:val="24"/>
        </w:rPr>
      </w:pPr>
      <w:r w:rsidRPr="005571F1">
        <w:rPr>
          <w:rFonts w:ascii="Times New Roman" w:hAnsi="Times New Roman" w:cs="Times New Roman"/>
          <w:sz w:val="24"/>
          <w:szCs w:val="24"/>
        </w:rPr>
        <w:t>It needs to be improved right away because the employee profile picture occasionally doesn't appear on their ID.</w:t>
      </w:r>
    </w:p>
    <w:p w:rsidR="005571F1" w:rsidRPr="005571F1" w:rsidRDefault="005571F1" w:rsidP="005571F1">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sidRPr="005571F1">
        <w:rPr>
          <w:rFonts w:ascii="Times New Roman" w:hAnsi="Times New Roman" w:cs="Times New Roman"/>
          <w:sz w:val="24"/>
          <w:szCs w:val="24"/>
        </w:rPr>
        <w:t>Modern hierarchical behavior is a fundamental problem to depict correctly. There are no tools available to measure conduct, nor can it be quantified. The association primarily emphasizes social issues, and the intrinsic working environment is largely dependent on that.</w:t>
      </w:r>
    </w:p>
    <w:p w:rsidR="00AE708D" w:rsidRPr="005571F1" w:rsidRDefault="00AE708D" w:rsidP="005571F1">
      <w:pPr>
        <w:tabs>
          <w:tab w:val="left" w:pos="935"/>
        </w:tabs>
        <w:spacing w:after="0" w:line="360" w:lineRule="auto"/>
        <w:jc w:val="both"/>
        <w:rPr>
          <w:rStyle w:val="sw"/>
          <w:rFonts w:ascii="Times New Roman" w:hAnsi="Times New Roman" w:cs="Times New Roman"/>
          <w:b/>
          <w:sz w:val="24"/>
          <w:szCs w:val="24"/>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9D2CD2" w:rsidP="00AE708D">
      <w:pPr>
        <w:tabs>
          <w:tab w:val="left" w:pos="935"/>
        </w:tabs>
        <w:spacing w:after="0" w:line="360" w:lineRule="auto"/>
        <w:jc w:val="center"/>
        <w:rPr>
          <w:rStyle w:val="sw"/>
          <w:rFonts w:ascii="Times New Roman" w:hAnsi="Times New Roman" w:cs="Times New Roman"/>
          <w:b/>
          <w:sz w:val="52"/>
          <w:szCs w:val="52"/>
        </w:rPr>
      </w:pPr>
      <w:r>
        <w:rPr>
          <w:noProof/>
        </w:rPr>
        <w:lastRenderedPageBreak/>
        <mc:AlternateContent>
          <mc:Choice Requires="wps">
            <w:drawing>
              <wp:anchor distT="0" distB="0" distL="114300" distR="114300" simplePos="0" relativeHeight="251461632" behindDoc="0" locked="0" layoutInCell="1" allowOverlap="1" wp14:anchorId="63E35BDB" wp14:editId="2447C09E">
                <wp:simplePos x="0" y="0"/>
                <wp:positionH relativeFrom="column">
                  <wp:posOffset>868730</wp:posOffset>
                </wp:positionH>
                <wp:positionV relativeFrom="paragraph">
                  <wp:posOffset>2108835</wp:posOffset>
                </wp:positionV>
                <wp:extent cx="4255129" cy="108642"/>
                <wp:effectExtent l="0" t="0" r="0" b="5715"/>
                <wp:wrapNone/>
                <wp:docPr id="17" name="Rectangle 17"/>
                <wp:cNvGraphicFramePr/>
                <a:graphic xmlns:a="http://schemas.openxmlformats.org/drawingml/2006/main">
                  <a:graphicData uri="http://schemas.microsoft.com/office/word/2010/wordprocessingShape">
                    <wps:wsp>
                      <wps:cNvSpPr/>
                      <wps:spPr>
                        <a:xfrm>
                          <a:off x="0" y="0"/>
                          <a:ext cx="4255129" cy="108642"/>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6B53802" id="Rectangle 17" o:spid="_x0000_s1026" style="position:absolute;margin-left:68.4pt;margin-top:166.05pt;width:335.05pt;height:8.55pt;z-index:25146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" fillcolor="#5f497a [2407]" stroked="f" strokeweight="2pt"/>
            </w:pict>
          </mc:Fallback>
        </mc:AlternateContent>
      </w:r>
      <w:r>
        <w:rPr>
          <w:noProof/>
        </w:rPr>
        <mc:AlternateContent>
          <mc:Choice Requires="wps">
            <w:drawing>
              <wp:anchor distT="0" distB="0" distL="114300" distR="114300" simplePos="0" relativeHeight="251466752" behindDoc="0" locked="0" layoutInCell="1" allowOverlap="1" wp14:anchorId="6FB541FD" wp14:editId="17B189E3">
                <wp:simplePos x="0" y="0"/>
                <wp:positionH relativeFrom="column">
                  <wp:posOffset>0</wp:posOffset>
                </wp:positionH>
                <wp:positionV relativeFrom="paragraph">
                  <wp:posOffset>859922</wp:posOffset>
                </wp:positionV>
                <wp:extent cx="6047105" cy="51689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6047105" cy="5168900"/>
                        </a:xfrm>
                        <a:prstGeom prst="rect">
                          <a:avLst/>
                        </a:prstGeom>
                        <a:noFill/>
                        <a:ln>
                          <a:noFill/>
                        </a:ln>
                        <a:effectLst/>
                      </wps:spPr>
                      <wps:txbx>
                        <w:txbxContent>
                          <w:p w:rsidR="00A57391" w:rsidRPr="009D2CD2" w:rsidRDefault="00A57391" w:rsidP="004F37AF">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9D2CD2">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A57391" w:rsidRPr="009D2CD2" w:rsidRDefault="00A57391" w:rsidP="004F37AF">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Recommendation </w:t>
                            </w:r>
                          </w:p>
                          <w:p w:rsidR="00A57391" w:rsidRPr="009D2CD2" w:rsidRDefault="00A57391" w:rsidP="004F37AF">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t>
                            </w:r>
                          </w:p>
                          <w:p w:rsidR="00A57391" w:rsidRPr="004F37AF" w:rsidRDefault="00A57391" w:rsidP="004F37AF">
                            <w:pPr>
                              <w:tabs>
                                <w:tab w:val="left" w:pos="935"/>
                              </w:tabs>
                              <w:spacing w:after="0" w:line="360" w:lineRule="auto"/>
                              <w:jc w:val="cente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1" type="#_x0000_t202" style="position:absolute;left:0;text-align:left;margin-left:0;margin-top:67.7pt;width:476.15pt;height:407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" filled="f" stroked="f">
                <v:textbox>
                  <w:txbxContent>
                    <w:p w:rsidR="00A57391" w:rsidRPr="009D2CD2" w:rsidRDefault="00A57391" w:rsidP="004F37AF">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9D2CD2">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A57391" w:rsidRPr="009D2CD2" w:rsidRDefault="00A57391" w:rsidP="004F37AF">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Recommendation </w:t>
                      </w:r>
                    </w:p>
                    <w:p w:rsidR="00A57391" w:rsidRPr="009D2CD2" w:rsidRDefault="00A57391" w:rsidP="004F37AF">
                      <w:pPr>
                        <w:tabs>
                          <w:tab w:val="left" w:pos="935"/>
                        </w:tabs>
                        <w:spacing w:after="0" w:line="360" w:lineRule="auto"/>
                        <w:jc w:val="cente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t>
                      </w:r>
                    </w:p>
                    <w:p w:rsidR="00A57391" w:rsidRPr="004F37AF" w:rsidRDefault="00A57391" w:rsidP="004F37AF">
                      <w:pPr>
                        <w:tabs>
                          <w:tab w:val="left" w:pos="935"/>
                        </w:tabs>
                        <w:spacing w:after="0" w:line="360" w:lineRule="auto"/>
                        <w:jc w:val="cente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CD2">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txbxContent>
                </v:textbox>
                <w10:wrap type="square"/>
              </v:shape>
            </w:pict>
          </mc:Fallback>
        </mc:AlternateContent>
      </w: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4F37AF" w:rsidRDefault="004F37AF" w:rsidP="00B46227">
      <w:pPr>
        <w:tabs>
          <w:tab w:val="left" w:pos="935"/>
        </w:tabs>
        <w:spacing w:after="0" w:line="360" w:lineRule="auto"/>
        <w:rPr>
          <w:rStyle w:val="sw"/>
          <w:rFonts w:ascii="Times New Roman" w:hAnsi="Times New Roman" w:cs="Times New Roman"/>
          <w:b/>
          <w:color w:val="00B0F0"/>
          <w:sz w:val="40"/>
          <w:szCs w:val="40"/>
        </w:rPr>
      </w:pPr>
    </w:p>
    <w:p w:rsidR="00AE708D" w:rsidRPr="001E23F0" w:rsidRDefault="00AF67A7" w:rsidP="006B575B">
      <w:pPr>
        <w:pStyle w:val="Heading1"/>
        <w:rPr>
          <w:rStyle w:val="sw"/>
          <w:rFonts w:ascii="Times New Roman" w:hAnsi="Times New Roman" w:cs="Times New Roman"/>
          <w:b/>
          <w:color w:val="auto"/>
          <w:sz w:val="28"/>
        </w:rPr>
      </w:pPr>
      <w:bookmarkStart w:id="51" w:name="_Toc133836051"/>
      <w:r w:rsidRPr="001E23F0">
        <w:rPr>
          <w:rStyle w:val="sw"/>
          <w:rFonts w:ascii="Times New Roman" w:hAnsi="Times New Roman" w:cs="Times New Roman"/>
          <w:b/>
          <w:color w:val="auto"/>
          <w:sz w:val="28"/>
        </w:rPr>
        <w:lastRenderedPageBreak/>
        <w:t>Recommendation</w:t>
      </w:r>
      <w:bookmarkEnd w:id="51"/>
    </w:p>
    <w:p w:rsidR="006B575B" w:rsidRDefault="001E23F0" w:rsidP="009E27B5">
      <w:pPr>
        <w:tabs>
          <w:tab w:val="left" w:pos="935"/>
        </w:tabs>
        <w:spacing w:after="0" w:line="360" w:lineRule="auto"/>
        <w:jc w:val="both"/>
        <w:rPr>
          <w:rStyle w:val="sw"/>
          <w:rFonts w:ascii="Times New Roman" w:hAnsi="Times New Roman" w:cs="Times New Roman"/>
          <w:sz w:val="24"/>
          <w:szCs w:val="24"/>
        </w:rPr>
      </w:pPr>
      <w:r w:rsidRPr="00751BDD">
        <w:rPr>
          <w:rFonts w:ascii="Times New Roman" w:hAnsi="Times New Roman" w:cs="Times New Roman"/>
          <w:noProof/>
          <w:szCs w:val="24"/>
        </w:rPr>
        <mc:AlternateContent>
          <mc:Choice Requires="wps">
            <w:drawing>
              <wp:anchor distT="0" distB="0" distL="114300" distR="114300" simplePos="0" relativeHeight="251852800" behindDoc="0" locked="0" layoutInCell="1" allowOverlap="1" wp14:anchorId="1103906D" wp14:editId="50C85999">
                <wp:simplePos x="0" y="0"/>
                <wp:positionH relativeFrom="column">
                  <wp:posOffset>-18061</wp:posOffset>
                </wp:positionH>
                <wp:positionV relativeFrom="paragraph">
                  <wp:posOffset>84204</wp:posOffset>
                </wp:positionV>
                <wp:extent cx="2753360" cy="45085"/>
                <wp:effectExtent l="0" t="0" r="8890" b="0"/>
                <wp:wrapNone/>
                <wp:docPr id="44" name="Rectangle 44"/>
                <wp:cNvGraphicFramePr/>
                <a:graphic xmlns:a="http://schemas.openxmlformats.org/drawingml/2006/main">
                  <a:graphicData uri="http://schemas.microsoft.com/office/word/2010/wordprocessingShape">
                    <wps:wsp>
                      <wps:cNvSpPr/>
                      <wps:spPr>
                        <a:xfrm>
                          <a:off x="0" y="0"/>
                          <a:ext cx="2753360" cy="4508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94BC4B" id="Rectangle 44" o:spid="_x0000_s1026" style="position:absolute;margin-left:-1.4pt;margin-top:6.65pt;width:216.8pt;height:3.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" fillcolor="#943634 [2405]" stroked="f" strokeweight="2pt"/>
            </w:pict>
          </mc:Fallback>
        </mc:AlternateContent>
      </w:r>
    </w:p>
    <w:p w:rsidR="000D759A" w:rsidRDefault="00D92717" w:rsidP="009E27B5">
      <w:pPr>
        <w:tabs>
          <w:tab w:val="left" w:pos="935"/>
        </w:tabs>
        <w:spacing w:after="0" w:line="360" w:lineRule="auto"/>
        <w:jc w:val="both"/>
        <w:rPr>
          <w:rStyle w:val="sw"/>
          <w:rFonts w:ascii="Times New Roman" w:hAnsi="Times New Roman" w:cs="Times New Roman"/>
          <w:sz w:val="24"/>
          <w:szCs w:val="24"/>
        </w:rPr>
      </w:pPr>
      <w:r w:rsidRPr="00D92717">
        <w:rPr>
          <w:rStyle w:val="sw"/>
          <w:rFonts w:ascii="Times New Roman" w:hAnsi="Times New Roman" w:cs="Times New Roman"/>
          <w:sz w:val="24"/>
          <w:szCs w:val="24"/>
        </w:rPr>
        <w:t xml:space="preserve">After </w:t>
      </w:r>
      <w:r w:rsidR="00250617">
        <w:rPr>
          <w:rStyle w:val="sw"/>
          <w:rFonts w:ascii="Times New Roman" w:hAnsi="Times New Roman" w:cs="Times New Roman"/>
          <w:sz w:val="24"/>
          <w:szCs w:val="24"/>
        </w:rPr>
        <w:t>finishing the internship period, I got few</w:t>
      </w:r>
      <w:r w:rsidRPr="00D92717">
        <w:rPr>
          <w:rStyle w:val="sw"/>
          <w:rFonts w:ascii="Times New Roman" w:hAnsi="Times New Roman" w:cs="Times New Roman"/>
          <w:sz w:val="24"/>
          <w:szCs w:val="24"/>
        </w:rPr>
        <w:t xml:space="preserve"> rec</w:t>
      </w:r>
      <w:r>
        <w:rPr>
          <w:rStyle w:val="sw"/>
          <w:rFonts w:ascii="Times New Roman" w:hAnsi="Times New Roman" w:cs="Times New Roman"/>
          <w:sz w:val="24"/>
          <w:szCs w:val="24"/>
        </w:rPr>
        <w:t>ommendations from my findings for IPDC Finance for their improvement. Those are:</w:t>
      </w:r>
    </w:p>
    <w:p w:rsidR="00D92717" w:rsidRDefault="008E6059" w:rsidP="009E27B5">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sidRPr="008E6059">
        <w:rPr>
          <w:rStyle w:val="sw"/>
          <w:rFonts w:ascii="Times New Roman" w:hAnsi="Times New Roman" w:cs="Times New Roman"/>
          <w:sz w:val="24"/>
          <w:szCs w:val="24"/>
        </w:rPr>
        <w:t>Although it has a lot of problems to communicate from top to bottom in the a</w:t>
      </w:r>
      <w:r>
        <w:rPr>
          <w:rStyle w:val="sw"/>
          <w:rFonts w:ascii="Times New Roman" w:hAnsi="Times New Roman" w:cs="Times New Roman"/>
          <w:sz w:val="24"/>
          <w:szCs w:val="24"/>
        </w:rPr>
        <w:t>dministration, IPDC Finance Limited</w:t>
      </w:r>
      <w:r w:rsidRPr="008E6059">
        <w:rPr>
          <w:rStyle w:val="sw"/>
          <w:rFonts w:ascii="Times New Roman" w:hAnsi="Times New Roman" w:cs="Times New Roman"/>
          <w:sz w:val="24"/>
          <w:szCs w:val="24"/>
        </w:rPr>
        <w:t xml:space="preserve"> should maintain a flexible structure of leadership.</w:t>
      </w:r>
    </w:p>
    <w:p w:rsidR="008E6059" w:rsidRDefault="005677CB" w:rsidP="009E27B5">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sidRPr="005677CB">
        <w:rPr>
          <w:rStyle w:val="sw"/>
          <w:rFonts w:ascii="Times New Roman" w:hAnsi="Times New Roman" w:cs="Times New Roman"/>
          <w:sz w:val="24"/>
          <w:szCs w:val="24"/>
        </w:rPr>
        <w:t>They need to make it a little bit easier for their fundamental leadership goals because their HR initiatives are becoming increasingly difficult to implement successfully.</w:t>
      </w:r>
    </w:p>
    <w:p w:rsidR="005677CB" w:rsidRDefault="005677CB" w:rsidP="009E27B5">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sidRPr="005677CB">
        <w:rPr>
          <w:rStyle w:val="sw"/>
          <w:rFonts w:ascii="Times New Roman" w:hAnsi="Times New Roman" w:cs="Times New Roman"/>
          <w:sz w:val="24"/>
          <w:szCs w:val="24"/>
        </w:rPr>
        <w:t>Internal political difficulties should be disregarded because, occasionally, they might create complex circumstances that harm their company culture.</w:t>
      </w:r>
    </w:p>
    <w:p w:rsidR="005677CB" w:rsidRDefault="005677CB" w:rsidP="009E27B5">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sidRPr="005677CB">
        <w:rPr>
          <w:rStyle w:val="sw"/>
          <w:rFonts w:ascii="Times New Roman" w:hAnsi="Times New Roman" w:cs="Times New Roman"/>
          <w:sz w:val="24"/>
          <w:szCs w:val="24"/>
        </w:rPr>
        <w:t>Even though the company is completely IT-based, they still need to make improvements to some of its most ongoing operational products.</w:t>
      </w:r>
    </w:p>
    <w:p w:rsidR="005677CB" w:rsidRDefault="005677CB" w:rsidP="009E27B5">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Their corporate strategy, performance appraisal and support system all must be improved</w:t>
      </w:r>
      <w:r w:rsidR="006D45F8">
        <w:rPr>
          <w:rStyle w:val="sw"/>
          <w:rFonts w:ascii="Times New Roman" w:hAnsi="Times New Roman" w:cs="Times New Roman"/>
          <w:sz w:val="24"/>
          <w:szCs w:val="24"/>
        </w:rPr>
        <w:t xml:space="preserve"> so that the work will proceed even more sequentially.</w:t>
      </w:r>
    </w:p>
    <w:p w:rsidR="006D45F8" w:rsidRDefault="00C0285E" w:rsidP="009E27B5">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The organization should be sensitively informed by HRD of all participation and leave records for all level of employees.</w:t>
      </w:r>
    </w:p>
    <w:p w:rsidR="00124A38" w:rsidRPr="00924A37" w:rsidRDefault="00124A38" w:rsidP="00924A37">
      <w:pPr>
        <w:pStyle w:val="ListParagraph"/>
        <w:numPr>
          <w:ilvl w:val="0"/>
          <w:numId w:val="19"/>
        </w:numPr>
        <w:tabs>
          <w:tab w:val="left" w:pos="935"/>
        </w:tabs>
        <w:spacing w:after="0" w:line="360" w:lineRule="auto"/>
        <w:jc w:val="both"/>
        <w:rPr>
          <w:rStyle w:val="sw"/>
          <w:rFonts w:ascii="Times New Roman" w:hAnsi="Times New Roman" w:cs="Times New Roman"/>
          <w:sz w:val="24"/>
          <w:szCs w:val="24"/>
        </w:rPr>
      </w:pPr>
      <w:r w:rsidRPr="00124A38">
        <w:rPr>
          <w:rStyle w:val="sw"/>
          <w:rFonts w:ascii="Times New Roman" w:hAnsi="Times New Roman" w:cs="Times New Roman"/>
          <w:sz w:val="24"/>
          <w:szCs w:val="24"/>
        </w:rPr>
        <w:t>A proper understanding of NBFIs is lacking among students and younger generations.</w:t>
      </w:r>
      <w:r w:rsidR="00924A37">
        <w:rPr>
          <w:rStyle w:val="sw"/>
          <w:rFonts w:ascii="Times New Roman" w:hAnsi="Times New Roman" w:cs="Times New Roman"/>
          <w:sz w:val="24"/>
          <w:szCs w:val="24"/>
        </w:rPr>
        <w:t xml:space="preserve"> </w:t>
      </w:r>
      <w:r w:rsidRPr="00924A37">
        <w:rPr>
          <w:rStyle w:val="sw"/>
          <w:rFonts w:ascii="Times New Roman" w:hAnsi="Times New Roman" w:cs="Times New Roman"/>
          <w:sz w:val="24"/>
          <w:szCs w:val="24"/>
        </w:rPr>
        <w:t>Since students make up a si</w:t>
      </w:r>
      <w:r w:rsidR="00250617">
        <w:rPr>
          <w:rStyle w:val="sw"/>
          <w:rFonts w:ascii="Times New Roman" w:hAnsi="Times New Roman" w:cs="Times New Roman"/>
          <w:sz w:val="24"/>
          <w:szCs w:val="24"/>
        </w:rPr>
        <w:t>gnificant portion of the today’s innovation</w:t>
      </w:r>
      <w:r w:rsidRPr="00924A37">
        <w:rPr>
          <w:rStyle w:val="sw"/>
          <w:rFonts w:ascii="Times New Roman" w:hAnsi="Times New Roman" w:cs="Times New Roman"/>
          <w:sz w:val="24"/>
          <w:szCs w:val="24"/>
        </w:rPr>
        <w:t xml:space="preserve">, IPDC Finance Limited </w:t>
      </w:r>
      <w:r w:rsidR="00937E56">
        <w:rPr>
          <w:rStyle w:val="sw"/>
          <w:rFonts w:ascii="Times New Roman" w:hAnsi="Times New Roman" w:cs="Times New Roman"/>
          <w:sz w:val="24"/>
          <w:szCs w:val="24"/>
        </w:rPr>
        <w:t>should work harder to inform today’s generation</w:t>
      </w:r>
      <w:r w:rsidRPr="00924A37">
        <w:rPr>
          <w:rStyle w:val="sw"/>
          <w:rFonts w:ascii="Times New Roman" w:hAnsi="Times New Roman" w:cs="Times New Roman"/>
          <w:sz w:val="24"/>
          <w:szCs w:val="24"/>
        </w:rPr>
        <w:t xml:space="preserve"> of their presence.</w:t>
      </w:r>
      <w:r w:rsidR="00924A37">
        <w:rPr>
          <w:rStyle w:val="sw"/>
          <w:rFonts w:ascii="Times New Roman" w:hAnsi="Times New Roman" w:cs="Times New Roman"/>
          <w:sz w:val="24"/>
          <w:szCs w:val="24"/>
        </w:rPr>
        <w:t xml:space="preserve"> </w:t>
      </w:r>
      <w:r w:rsidRPr="00924A37">
        <w:rPr>
          <w:rStyle w:val="sw"/>
          <w:rFonts w:ascii="Times New Roman" w:hAnsi="Times New Roman" w:cs="Times New Roman"/>
          <w:sz w:val="24"/>
          <w:szCs w:val="24"/>
        </w:rPr>
        <w:t>It will not only enha</w:t>
      </w:r>
      <w:r w:rsidR="00250617">
        <w:rPr>
          <w:rStyle w:val="sw"/>
          <w:rFonts w:ascii="Times New Roman" w:hAnsi="Times New Roman" w:cs="Times New Roman"/>
          <w:sz w:val="24"/>
          <w:szCs w:val="24"/>
        </w:rPr>
        <w:t xml:space="preserve">nce the likelihood of doing </w:t>
      </w:r>
      <w:r w:rsidR="00D43353">
        <w:rPr>
          <w:rStyle w:val="sw"/>
          <w:rFonts w:ascii="Times New Roman" w:hAnsi="Times New Roman" w:cs="Times New Roman"/>
          <w:sz w:val="24"/>
          <w:szCs w:val="24"/>
        </w:rPr>
        <w:t>numerous</w:t>
      </w:r>
      <w:r w:rsidRPr="00924A37">
        <w:rPr>
          <w:rStyle w:val="sw"/>
          <w:rFonts w:ascii="Times New Roman" w:hAnsi="Times New Roman" w:cs="Times New Roman"/>
          <w:sz w:val="24"/>
          <w:szCs w:val="24"/>
        </w:rPr>
        <w:t xml:space="preserve"> </w:t>
      </w:r>
      <w:r w:rsidR="00D43353" w:rsidRPr="00924A37">
        <w:rPr>
          <w:rStyle w:val="sw"/>
          <w:rFonts w:ascii="Times New Roman" w:hAnsi="Times New Roman" w:cs="Times New Roman"/>
          <w:sz w:val="24"/>
          <w:szCs w:val="24"/>
        </w:rPr>
        <w:t>businesses</w:t>
      </w:r>
      <w:r w:rsidRPr="00924A37">
        <w:rPr>
          <w:rStyle w:val="sw"/>
          <w:rFonts w:ascii="Times New Roman" w:hAnsi="Times New Roman" w:cs="Times New Roman"/>
          <w:sz w:val="24"/>
          <w:szCs w:val="24"/>
        </w:rPr>
        <w:t xml:space="preserve"> once the st</w:t>
      </w:r>
      <w:r w:rsidR="00937E56">
        <w:rPr>
          <w:rStyle w:val="sw"/>
          <w:rFonts w:ascii="Times New Roman" w:hAnsi="Times New Roman" w:cs="Times New Roman"/>
          <w:sz w:val="24"/>
          <w:szCs w:val="24"/>
        </w:rPr>
        <w:t>udents start acting as developing</w:t>
      </w:r>
      <w:r w:rsidR="0042762D">
        <w:rPr>
          <w:rStyle w:val="sw"/>
          <w:rFonts w:ascii="Times New Roman" w:hAnsi="Times New Roman" w:cs="Times New Roman"/>
          <w:sz w:val="24"/>
          <w:szCs w:val="24"/>
        </w:rPr>
        <w:t xml:space="preserve"> customers, and that will</w:t>
      </w:r>
      <w:r w:rsidRPr="00924A37">
        <w:rPr>
          <w:rStyle w:val="sw"/>
          <w:rFonts w:ascii="Times New Roman" w:hAnsi="Times New Roman" w:cs="Times New Roman"/>
          <w:sz w:val="24"/>
          <w:szCs w:val="24"/>
        </w:rPr>
        <w:t xml:space="preserve"> draw intelligent </w:t>
      </w:r>
      <w:r w:rsidR="0042762D">
        <w:rPr>
          <w:rStyle w:val="sw"/>
          <w:rFonts w:ascii="Times New Roman" w:hAnsi="Times New Roman" w:cs="Times New Roman"/>
          <w:sz w:val="24"/>
          <w:szCs w:val="24"/>
        </w:rPr>
        <w:t>people to their organization as well as</w:t>
      </w:r>
      <w:r w:rsidRPr="00924A37">
        <w:rPr>
          <w:rStyle w:val="sw"/>
          <w:rFonts w:ascii="Times New Roman" w:hAnsi="Times New Roman" w:cs="Times New Roman"/>
          <w:sz w:val="24"/>
          <w:szCs w:val="24"/>
        </w:rPr>
        <w:t xml:space="preserve"> help it reach its full potential.</w:t>
      </w:r>
    </w:p>
    <w:p w:rsidR="009E27B5" w:rsidRDefault="009E27B5" w:rsidP="009E27B5">
      <w:pPr>
        <w:pStyle w:val="ListParagraph"/>
        <w:tabs>
          <w:tab w:val="left" w:pos="935"/>
        </w:tabs>
        <w:spacing w:after="0" w:line="360" w:lineRule="auto"/>
        <w:jc w:val="both"/>
        <w:rPr>
          <w:rStyle w:val="sw"/>
          <w:rFonts w:ascii="Times New Roman" w:hAnsi="Times New Roman" w:cs="Times New Roman"/>
          <w:sz w:val="24"/>
          <w:szCs w:val="24"/>
        </w:rPr>
      </w:pPr>
    </w:p>
    <w:p w:rsidR="00AE708D" w:rsidRDefault="009E27B5" w:rsidP="009E27B5">
      <w:pPr>
        <w:tabs>
          <w:tab w:val="left" w:pos="935"/>
        </w:tabs>
        <w:spacing w:after="0" w:line="360" w:lineRule="auto"/>
        <w:jc w:val="both"/>
        <w:rPr>
          <w:rStyle w:val="sw"/>
          <w:rFonts w:ascii="Times New Roman" w:hAnsi="Times New Roman" w:cs="Times New Roman"/>
          <w:sz w:val="24"/>
          <w:szCs w:val="24"/>
        </w:rPr>
      </w:pPr>
      <w:r>
        <w:rPr>
          <w:rStyle w:val="sw"/>
          <w:rFonts w:ascii="Times New Roman" w:hAnsi="Times New Roman" w:cs="Times New Roman"/>
          <w:sz w:val="24"/>
          <w:szCs w:val="24"/>
        </w:rPr>
        <w:t>IPDC finance mu</w:t>
      </w:r>
      <w:r w:rsidRPr="009E27B5">
        <w:rPr>
          <w:rStyle w:val="sw"/>
          <w:rFonts w:ascii="Times New Roman" w:hAnsi="Times New Roman" w:cs="Times New Roman"/>
          <w:sz w:val="24"/>
          <w:szCs w:val="24"/>
        </w:rPr>
        <w:t>st annually oversee corporate social responsibility training programs so they may train their employees if any adjustments were necessar</w:t>
      </w:r>
      <w:r>
        <w:rPr>
          <w:rStyle w:val="sw"/>
          <w:rFonts w:ascii="Times New Roman" w:hAnsi="Times New Roman" w:cs="Times New Roman"/>
          <w:sz w:val="24"/>
          <w:szCs w:val="24"/>
        </w:rPr>
        <w:t xml:space="preserve">y or occurred during execution. </w:t>
      </w:r>
      <w:r w:rsidRPr="009E27B5">
        <w:rPr>
          <w:rStyle w:val="sw"/>
          <w:rFonts w:ascii="Times New Roman" w:hAnsi="Times New Roman" w:cs="Times New Roman"/>
          <w:sz w:val="24"/>
          <w:szCs w:val="24"/>
        </w:rPr>
        <w:t>With the intention of examining the center adjustments expected for their employees, new effectiveness, and development as required as their next aim to accomplish, the HR group holds meetings, workshops, and office counseling offices.</w:t>
      </w:r>
    </w:p>
    <w:p w:rsidR="009E27B5" w:rsidRDefault="009E27B5" w:rsidP="009E27B5">
      <w:pPr>
        <w:tabs>
          <w:tab w:val="left" w:pos="935"/>
        </w:tabs>
        <w:spacing w:after="0" w:line="360" w:lineRule="auto"/>
        <w:jc w:val="both"/>
        <w:rPr>
          <w:rStyle w:val="sw"/>
          <w:rFonts w:ascii="Times New Roman" w:hAnsi="Times New Roman" w:cs="Times New Roman"/>
          <w:sz w:val="24"/>
          <w:szCs w:val="24"/>
        </w:rPr>
      </w:pPr>
    </w:p>
    <w:p w:rsidR="00924A37" w:rsidRDefault="00924A37" w:rsidP="009E27B5">
      <w:pPr>
        <w:tabs>
          <w:tab w:val="left" w:pos="935"/>
        </w:tabs>
        <w:spacing w:after="0" w:line="360" w:lineRule="auto"/>
        <w:jc w:val="both"/>
        <w:rPr>
          <w:rStyle w:val="sw"/>
          <w:rFonts w:ascii="Times New Roman" w:hAnsi="Times New Roman" w:cs="Times New Roman"/>
          <w:sz w:val="24"/>
          <w:szCs w:val="24"/>
        </w:rPr>
      </w:pPr>
    </w:p>
    <w:p w:rsidR="003B0B3C" w:rsidRDefault="003B0B3C" w:rsidP="00AF67A7">
      <w:pPr>
        <w:tabs>
          <w:tab w:val="left" w:pos="935"/>
        </w:tabs>
        <w:spacing w:after="0" w:line="360" w:lineRule="auto"/>
        <w:jc w:val="center"/>
        <w:rPr>
          <w:rStyle w:val="sw"/>
          <w:rFonts w:ascii="Times New Roman" w:hAnsi="Times New Roman" w:cs="Times New Roman"/>
          <w:b/>
          <w:color w:val="00B0F0"/>
          <w:sz w:val="40"/>
          <w:szCs w:val="40"/>
        </w:rPr>
      </w:pPr>
    </w:p>
    <w:p w:rsidR="009E27B5" w:rsidRPr="001E23F0" w:rsidRDefault="009E27B5" w:rsidP="006B575B">
      <w:pPr>
        <w:pStyle w:val="Heading1"/>
        <w:rPr>
          <w:rStyle w:val="sw"/>
          <w:rFonts w:ascii="Times New Roman" w:hAnsi="Times New Roman" w:cs="Times New Roman"/>
          <w:b/>
          <w:color w:val="auto"/>
          <w:sz w:val="28"/>
          <w:szCs w:val="40"/>
        </w:rPr>
      </w:pPr>
      <w:bookmarkStart w:id="52" w:name="_Toc133836052"/>
      <w:r w:rsidRPr="001E23F0">
        <w:rPr>
          <w:rStyle w:val="sw"/>
          <w:rFonts w:ascii="Times New Roman" w:hAnsi="Times New Roman" w:cs="Times New Roman"/>
          <w:b/>
          <w:color w:val="auto"/>
          <w:sz w:val="28"/>
          <w:szCs w:val="40"/>
        </w:rPr>
        <w:lastRenderedPageBreak/>
        <w:t>Conclusion:</w:t>
      </w:r>
      <w:bookmarkEnd w:id="52"/>
    </w:p>
    <w:p w:rsidR="00AF67A7" w:rsidRDefault="001E23F0" w:rsidP="00AF67A7">
      <w:pPr>
        <w:tabs>
          <w:tab w:val="left" w:pos="935"/>
        </w:tabs>
        <w:spacing w:after="0" w:line="360" w:lineRule="auto"/>
        <w:jc w:val="both"/>
        <w:rPr>
          <w:rStyle w:val="sw"/>
          <w:rFonts w:ascii="Times New Roman" w:hAnsi="Times New Roman" w:cs="Times New Roman"/>
          <w:sz w:val="24"/>
          <w:szCs w:val="24"/>
        </w:rPr>
      </w:pPr>
      <w:r w:rsidRPr="00751BDD">
        <w:rPr>
          <w:rFonts w:ascii="Times New Roman" w:hAnsi="Times New Roman" w:cs="Times New Roman"/>
          <w:noProof/>
          <w:szCs w:val="24"/>
        </w:rPr>
        <mc:AlternateContent>
          <mc:Choice Requires="wps">
            <w:drawing>
              <wp:anchor distT="0" distB="0" distL="114300" distR="114300" simplePos="0" relativeHeight="251857920" behindDoc="0" locked="0" layoutInCell="1" allowOverlap="1" wp14:anchorId="31221EAC" wp14:editId="04FF6908">
                <wp:simplePos x="0" y="0"/>
                <wp:positionH relativeFrom="column">
                  <wp:posOffset>-24868</wp:posOffset>
                </wp:positionH>
                <wp:positionV relativeFrom="paragraph">
                  <wp:posOffset>66099</wp:posOffset>
                </wp:positionV>
                <wp:extent cx="2753360" cy="45085"/>
                <wp:effectExtent l="0" t="0" r="8890" b="0"/>
                <wp:wrapNone/>
                <wp:docPr id="45" name="Rectangle 45"/>
                <wp:cNvGraphicFramePr/>
                <a:graphic xmlns:a="http://schemas.openxmlformats.org/drawingml/2006/main">
                  <a:graphicData uri="http://schemas.microsoft.com/office/word/2010/wordprocessingShape">
                    <wps:wsp>
                      <wps:cNvSpPr/>
                      <wps:spPr>
                        <a:xfrm>
                          <a:off x="0" y="0"/>
                          <a:ext cx="2753360" cy="4508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88783F5" id="Rectangle 45" o:spid="_x0000_s1026" style="position:absolute;margin-left:-1.95pt;margin-top:5.2pt;width:216.8pt;height:3.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" fillcolor="#943634 [2405]" stroked="f" strokeweight="2pt"/>
            </w:pict>
          </mc:Fallback>
        </mc:AlternateContent>
      </w:r>
    </w:p>
    <w:p w:rsidR="00924A37" w:rsidRDefault="006B10B3" w:rsidP="00AF67A7">
      <w:pPr>
        <w:tabs>
          <w:tab w:val="left" w:pos="935"/>
        </w:tabs>
        <w:spacing w:after="0" w:line="360" w:lineRule="auto"/>
        <w:jc w:val="both"/>
        <w:rPr>
          <w:rStyle w:val="sw"/>
          <w:rFonts w:ascii="Times New Roman" w:hAnsi="Times New Roman" w:cs="Times New Roman"/>
          <w:sz w:val="24"/>
          <w:szCs w:val="24"/>
        </w:rPr>
      </w:pPr>
      <w:r w:rsidRPr="006B10B3">
        <w:rPr>
          <w:rStyle w:val="sw"/>
          <w:rFonts w:ascii="Times New Roman" w:hAnsi="Times New Roman" w:cs="Times New Roman"/>
          <w:sz w:val="24"/>
          <w:szCs w:val="24"/>
        </w:rPr>
        <w:t>One of Bangladesh's leading finance and leas</w:t>
      </w:r>
      <w:r>
        <w:rPr>
          <w:rStyle w:val="sw"/>
          <w:rFonts w:ascii="Times New Roman" w:hAnsi="Times New Roman" w:cs="Times New Roman"/>
          <w:sz w:val="24"/>
          <w:szCs w:val="24"/>
        </w:rPr>
        <w:t>ing organizations</w:t>
      </w:r>
      <w:r w:rsidRPr="006B10B3">
        <w:rPr>
          <w:rStyle w:val="sw"/>
          <w:rFonts w:ascii="Times New Roman" w:hAnsi="Times New Roman" w:cs="Times New Roman"/>
          <w:sz w:val="24"/>
          <w:szCs w:val="24"/>
        </w:rPr>
        <w:t xml:space="preserve"> IPDC Finance Limited is a necessity for the NBFI market in our country because</w:t>
      </w:r>
      <w:r>
        <w:rPr>
          <w:rStyle w:val="sw"/>
          <w:rFonts w:ascii="Times New Roman" w:hAnsi="Times New Roman" w:cs="Times New Roman"/>
          <w:sz w:val="24"/>
          <w:szCs w:val="24"/>
        </w:rPr>
        <w:t xml:space="preserve"> it is in the financial sector. </w:t>
      </w:r>
      <w:r w:rsidRPr="006B10B3">
        <w:rPr>
          <w:rStyle w:val="sw"/>
          <w:rFonts w:ascii="Times New Roman" w:hAnsi="Times New Roman" w:cs="Times New Roman"/>
          <w:sz w:val="24"/>
          <w:szCs w:val="24"/>
        </w:rPr>
        <w:t>This financial organization, IPDC, encourages investment, helps in business a</w:t>
      </w:r>
      <w:r>
        <w:rPr>
          <w:rStyle w:val="sw"/>
          <w:rFonts w:ascii="Times New Roman" w:hAnsi="Times New Roman" w:cs="Times New Roman"/>
          <w:sz w:val="24"/>
          <w:szCs w:val="24"/>
        </w:rPr>
        <w:t xml:space="preserve">nd market operations, and takes </w:t>
      </w:r>
      <w:r w:rsidRPr="006B10B3">
        <w:rPr>
          <w:rStyle w:val="sw"/>
          <w:rFonts w:ascii="Times New Roman" w:hAnsi="Times New Roman" w:cs="Times New Roman"/>
          <w:sz w:val="24"/>
          <w:szCs w:val="24"/>
        </w:rPr>
        <w:t xml:space="preserve">part in economic expansionary </w:t>
      </w:r>
      <w:r>
        <w:rPr>
          <w:rStyle w:val="sw"/>
          <w:rFonts w:ascii="Times New Roman" w:hAnsi="Times New Roman" w:cs="Times New Roman"/>
          <w:sz w:val="24"/>
          <w:szCs w:val="24"/>
        </w:rPr>
        <w:t xml:space="preserve">activities, among other things. </w:t>
      </w:r>
      <w:r w:rsidRPr="006B10B3">
        <w:rPr>
          <w:rStyle w:val="sw"/>
          <w:rFonts w:ascii="Times New Roman" w:hAnsi="Times New Roman" w:cs="Times New Roman"/>
          <w:sz w:val="24"/>
          <w:szCs w:val="24"/>
        </w:rPr>
        <w:t>IPDC is evolving at a rate that coincides with the a</w:t>
      </w:r>
      <w:r>
        <w:rPr>
          <w:rStyle w:val="sw"/>
          <w:rFonts w:ascii="Times New Roman" w:hAnsi="Times New Roman" w:cs="Times New Roman"/>
          <w:sz w:val="24"/>
          <w:szCs w:val="24"/>
        </w:rPr>
        <w:t xml:space="preserve">dvanced stage of social growth. </w:t>
      </w:r>
      <w:r w:rsidRPr="006B10B3">
        <w:rPr>
          <w:rStyle w:val="sw"/>
          <w:rFonts w:ascii="Times New Roman" w:hAnsi="Times New Roman" w:cs="Times New Roman"/>
          <w:sz w:val="24"/>
          <w:szCs w:val="24"/>
        </w:rPr>
        <w:t>IPDC needs to pay more attention to its employees and resources if it wants to use them in a way that will lead to future growth at its maximum and motivate customers and investors to make deposits, investme</w:t>
      </w:r>
      <w:r>
        <w:rPr>
          <w:rStyle w:val="sw"/>
          <w:rFonts w:ascii="Times New Roman" w:hAnsi="Times New Roman" w:cs="Times New Roman"/>
          <w:sz w:val="24"/>
          <w:szCs w:val="24"/>
        </w:rPr>
        <w:t>nts, and financial commitments. It</w:t>
      </w:r>
      <w:r w:rsidRPr="006B10B3">
        <w:rPr>
          <w:rStyle w:val="sw"/>
          <w:rFonts w:ascii="Times New Roman" w:hAnsi="Times New Roman" w:cs="Times New Roman"/>
          <w:sz w:val="24"/>
          <w:szCs w:val="24"/>
        </w:rPr>
        <w:t xml:space="preserve"> should also ta</w:t>
      </w:r>
      <w:r>
        <w:rPr>
          <w:rStyle w:val="sw"/>
          <w:rFonts w:ascii="Times New Roman" w:hAnsi="Times New Roman" w:cs="Times New Roman"/>
          <w:sz w:val="24"/>
          <w:szCs w:val="24"/>
        </w:rPr>
        <w:t xml:space="preserve">ke action to reduce high costs. </w:t>
      </w:r>
      <w:r w:rsidRPr="006B10B3">
        <w:rPr>
          <w:rStyle w:val="sw"/>
          <w:rFonts w:ascii="Times New Roman" w:hAnsi="Times New Roman" w:cs="Times New Roman"/>
          <w:sz w:val="24"/>
          <w:szCs w:val="24"/>
        </w:rPr>
        <w:t>The organization will produce its highest capacity in the future if its expenses are kept at a reasonable level.</w:t>
      </w:r>
    </w:p>
    <w:p w:rsidR="006B10B3" w:rsidRPr="006B10B3" w:rsidRDefault="00AF67A7" w:rsidP="00AF67A7">
      <w:pPr>
        <w:tabs>
          <w:tab w:val="left" w:pos="935"/>
        </w:tabs>
        <w:spacing w:after="0" w:line="360" w:lineRule="auto"/>
        <w:jc w:val="both"/>
        <w:rPr>
          <w:rStyle w:val="sw"/>
          <w:rFonts w:ascii="Times New Roman" w:hAnsi="Times New Roman" w:cs="Times New Roman"/>
          <w:sz w:val="24"/>
          <w:szCs w:val="24"/>
        </w:rPr>
      </w:pPr>
      <w:r w:rsidRPr="00AF67A7">
        <w:rPr>
          <w:rStyle w:val="sw"/>
          <w:rFonts w:ascii="Times New Roman" w:hAnsi="Times New Roman" w:cs="Times New Roman"/>
          <w:sz w:val="24"/>
          <w:szCs w:val="24"/>
        </w:rPr>
        <w:t>IPDC Finance Limited has created a positive reputation by offering in</w:t>
      </w:r>
      <w:r>
        <w:rPr>
          <w:rStyle w:val="sw"/>
          <w:rFonts w:ascii="Times New Roman" w:hAnsi="Times New Roman" w:cs="Times New Roman"/>
          <w:sz w:val="24"/>
          <w:szCs w:val="24"/>
        </w:rPr>
        <w:t xml:space="preserve">novative products and services. </w:t>
      </w:r>
      <w:r w:rsidRPr="00AF67A7">
        <w:rPr>
          <w:rStyle w:val="sw"/>
          <w:rFonts w:ascii="Times New Roman" w:hAnsi="Times New Roman" w:cs="Times New Roman"/>
          <w:sz w:val="24"/>
          <w:szCs w:val="24"/>
        </w:rPr>
        <w:t>In addition to focusing on online banking, SME banking, and other a</w:t>
      </w:r>
      <w:r>
        <w:rPr>
          <w:rStyle w:val="sw"/>
          <w:rFonts w:ascii="Times New Roman" w:hAnsi="Times New Roman" w:cs="Times New Roman"/>
          <w:sz w:val="24"/>
          <w:szCs w:val="24"/>
        </w:rPr>
        <w:t xml:space="preserve">reas, IPDC performs quite well. </w:t>
      </w:r>
      <w:r w:rsidRPr="00AF67A7">
        <w:rPr>
          <w:rStyle w:val="sw"/>
          <w:rFonts w:ascii="Times New Roman" w:hAnsi="Times New Roman" w:cs="Times New Roman"/>
          <w:sz w:val="24"/>
          <w:szCs w:val="24"/>
        </w:rPr>
        <w:t xml:space="preserve">Since without exposed to practical situations, it might be impossible to compare the theory that one has studied </w:t>
      </w:r>
      <w:r>
        <w:rPr>
          <w:rStyle w:val="sw"/>
          <w:rFonts w:ascii="Times New Roman" w:hAnsi="Times New Roman" w:cs="Times New Roman"/>
          <w:sz w:val="24"/>
          <w:szCs w:val="24"/>
        </w:rPr>
        <w:t xml:space="preserve">with its practical application. I </w:t>
      </w:r>
      <w:r w:rsidRPr="00AF67A7">
        <w:rPr>
          <w:rStyle w:val="sw"/>
          <w:rFonts w:ascii="Times New Roman" w:hAnsi="Times New Roman" w:cs="Times New Roman"/>
          <w:sz w:val="24"/>
          <w:szCs w:val="24"/>
        </w:rPr>
        <w:t>greatly enjoyed performing the</w:t>
      </w:r>
      <w:r>
        <w:rPr>
          <w:rStyle w:val="sw"/>
          <w:rFonts w:ascii="Times New Roman" w:hAnsi="Times New Roman" w:cs="Times New Roman"/>
          <w:sz w:val="24"/>
          <w:szCs w:val="24"/>
        </w:rPr>
        <w:t xml:space="preserve"> IPDC Financial Basic analysis. </w:t>
      </w:r>
      <w:r w:rsidRPr="00AF67A7">
        <w:rPr>
          <w:rStyle w:val="sw"/>
          <w:rFonts w:ascii="Times New Roman" w:hAnsi="Times New Roman" w:cs="Times New Roman"/>
          <w:sz w:val="24"/>
          <w:szCs w:val="24"/>
        </w:rPr>
        <w:t>The analysis of IPDC Finance Limited's HR Policy and Process was the main goal of t</w:t>
      </w:r>
      <w:r>
        <w:rPr>
          <w:rStyle w:val="sw"/>
          <w:rFonts w:ascii="Times New Roman" w:hAnsi="Times New Roman" w:cs="Times New Roman"/>
          <w:sz w:val="24"/>
          <w:szCs w:val="24"/>
        </w:rPr>
        <w:t xml:space="preserve">his study. </w:t>
      </w:r>
      <w:r w:rsidRPr="00AF67A7">
        <w:rPr>
          <w:rStyle w:val="sw"/>
          <w:rFonts w:ascii="Times New Roman" w:hAnsi="Times New Roman" w:cs="Times New Roman"/>
          <w:sz w:val="24"/>
          <w:szCs w:val="24"/>
        </w:rPr>
        <w:t>In order to keep its workforce current at all stages, it maintains well-organized HR procedures and offers them a ton of training.</w:t>
      </w:r>
      <w:r>
        <w:rPr>
          <w:rStyle w:val="sw"/>
          <w:rFonts w:ascii="Times New Roman" w:hAnsi="Times New Roman" w:cs="Times New Roman"/>
          <w:sz w:val="24"/>
          <w:szCs w:val="24"/>
        </w:rPr>
        <w:t xml:space="preserve"> </w:t>
      </w:r>
      <w:r w:rsidRPr="00AF67A7">
        <w:rPr>
          <w:rStyle w:val="sw"/>
          <w:rFonts w:ascii="Times New Roman" w:hAnsi="Times New Roman" w:cs="Times New Roman"/>
          <w:sz w:val="24"/>
          <w:szCs w:val="24"/>
        </w:rPr>
        <w:t>The conclusion given makes it clear that while the current technique and process are excellent, the IPDC employees' high expectations for their company f</w:t>
      </w:r>
      <w:r>
        <w:rPr>
          <w:rStyle w:val="sw"/>
          <w:rFonts w:ascii="Times New Roman" w:hAnsi="Times New Roman" w:cs="Times New Roman"/>
          <w:sz w:val="24"/>
          <w:szCs w:val="24"/>
        </w:rPr>
        <w:t xml:space="preserve">orce it to compete with itself. </w:t>
      </w:r>
      <w:r w:rsidRPr="00AF67A7">
        <w:rPr>
          <w:rStyle w:val="sw"/>
          <w:rFonts w:ascii="Times New Roman" w:hAnsi="Times New Roman" w:cs="Times New Roman"/>
          <w:sz w:val="24"/>
          <w:szCs w:val="24"/>
        </w:rPr>
        <w:t>If it emphasizes on specific elements like fairness, transparency, responsiveness, employee improvement profitability, assurance, effectiveness, and protection, it will be a perfect opportunity for the IPDC to reach employee outcomes in terms of the organization and business.</w:t>
      </w:r>
    </w:p>
    <w:p w:rsidR="009E27B5" w:rsidRPr="006B10B3" w:rsidRDefault="009E27B5" w:rsidP="00AF67A7">
      <w:pPr>
        <w:tabs>
          <w:tab w:val="left" w:pos="935"/>
        </w:tabs>
        <w:spacing w:after="0" w:line="360" w:lineRule="auto"/>
        <w:jc w:val="both"/>
        <w:rPr>
          <w:rStyle w:val="sw"/>
          <w:rFonts w:ascii="Times New Roman" w:hAnsi="Times New Roman" w:cs="Times New Roman"/>
          <w:sz w:val="24"/>
          <w:szCs w:val="24"/>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B21210" w:rsidRDefault="00B21210" w:rsidP="00B21210">
      <w:pPr>
        <w:tabs>
          <w:tab w:val="left" w:pos="935"/>
        </w:tabs>
        <w:spacing w:after="0" w:line="360" w:lineRule="auto"/>
        <w:rPr>
          <w:rStyle w:val="sw"/>
          <w:rFonts w:ascii="Times New Roman" w:hAnsi="Times New Roman" w:cs="Times New Roman"/>
          <w:sz w:val="32"/>
          <w:szCs w:val="32"/>
        </w:rPr>
      </w:pPr>
    </w:p>
    <w:p w:rsidR="00033814" w:rsidRDefault="006B575B" w:rsidP="00B21210">
      <w:pPr>
        <w:tabs>
          <w:tab w:val="left" w:pos="935"/>
        </w:tabs>
        <w:spacing w:after="0" w:line="360" w:lineRule="auto"/>
        <w:rPr>
          <w:rStyle w:val="sw"/>
          <w:rFonts w:ascii="Times New Roman" w:hAnsi="Times New Roman" w:cs="Times New Roman"/>
          <w:sz w:val="32"/>
          <w:szCs w:val="32"/>
        </w:rPr>
      </w:pPr>
      <w:r>
        <w:rPr>
          <w:noProof/>
        </w:rPr>
        <mc:AlternateContent>
          <mc:Choice Requires="wps">
            <w:drawing>
              <wp:anchor distT="0" distB="0" distL="114300" distR="114300" simplePos="0" relativeHeight="251639808" behindDoc="0" locked="0" layoutInCell="1" allowOverlap="1" wp14:anchorId="556D0264" wp14:editId="52018FCB">
                <wp:simplePos x="0" y="0"/>
                <wp:positionH relativeFrom="column">
                  <wp:posOffset>660639</wp:posOffset>
                </wp:positionH>
                <wp:positionV relativeFrom="paragraph">
                  <wp:posOffset>1820545</wp:posOffset>
                </wp:positionV>
                <wp:extent cx="4454305" cy="108641"/>
                <wp:effectExtent l="0" t="0" r="3810" b="5715"/>
                <wp:wrapNone/>
                <wp:docPr id="20" name="Rectangle 20"/>
                <wp:cNvGraphicFramePr/>
                <a:graphic xmlns:a="http://schemas.openxmlformats.org/drawingml/2006/main">
                  <a:graphicData uri="http://schemas.microsoft.com/office/word/2010/wordprocessingShape">
                    <wps:wsp>
                      <wps:cNvSpPr/>
                      <wps:spPr>
                        <a:xfrm>
                          <a:off x="0" y="0"/>
                          <a:ext cx="4454305" cy="108641"/>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F0D4630" id="Rectangle 20" o:spid="_x0000_s1026" style="position:absolute;margin-left:52pt;margin-top:143.35pt;width:350.75pt;height:8.5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" fillcolor="red" stroked="f" strokeweight="2pt"/>
            </w:pict>
          </mc:Fallback>
        </mc:AlternateContent>
      </w:r>
      <w:r>
        <w:rPr>
          <w:noProof/>
        </w:rPr>
        <mc:AlternateContent>
          <mc:Choice Requires="wps">
            <w:drawing>
              <wp:anchor distT="0" distB="0" distL="114300" distR="114300" simplePos="0" relativeHeight="251638784" behindDoc="0" locked="0" layoutInCell="1" allowOverlap="1" wp14:anchorId="20F633F1" wp14:editId="20336C2F">
                <wp:simplePos x="0" y="0"/>
                <wp:positionH relativeFrom="column">
                  <wp:posOffset>0</wp:posOffset>
                </wp:positionH>
                <wp:positionV relativeFrom="paragraph">
                  <wp:posOffset>697865</wp:posOffset>
                </wp:positionV>
                <wp:extent cx="5676265" cy="394716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5676265" cy="3947160"/>
                        </a:xfrm>
                        <a:prstGeom prst="rect">
                          <a:avLst/>
                        </a:prstGeom>
                        <a:noFill/>
                        <a:ln>
                          <a:noFill/>
                        </a:ln>
                        <a:effectLst/>
                      </wps:spPr>
                      <wps:txbx>
                        <w:txbxContent>
                          <w:p w:rsidR="00A57391" w:rsidRPr="006B575B" w:rsidRDefault="00A57391" w:rsidP="006B575B">
                            <w:pPr>
                              <w:tabs>
                                <w:tab w:val="left" w:pos="935"/>
                              </w:tabs>
                              <w:spacing w:after="0" w:line="360" w:lineRule="auto"/>
                              <w:jc w:val="center"/>
                              <w:rPr>
                                <w:rStyle w:val="sw"/>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75B">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6B575B">
                              <w:rPr>
                                <w:rStyle w:val="sw"/>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6B575B">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A57391" w:rsidRPr="006B575B" w:rsidRDefault="00A57391" w:rsidP="006B575B">
                            <w:pPr>
                              <w:tabs>
                                <w:tab w:val="left" w:pos="935"/>
                              </w:tabs>
                              <w:spacing w:after="0"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margin-left:0;margin-top:54.95pt;width:446.95pt;height:310.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" filled="f" stroked="f">
                <v:textbox>
                  <w:txbxContent>
                    <w:p w:rsidR="00A57391" w:rsidRPr="006B575B" w:rsidRDefault="00A57391" w:rsidP="006B575B">
                      <w:pPr>
                        <w:tabs>
                          <w:tab w:val="left" w:pos="935"/>
                        </w:tabs>
                        <w:spacing w:after="0" w:line="360" w:lineRule="auto"/>
                        <w:jc w:val="center"/>
                        <w:rPr>
                          <w:rStyle w:val="sw"/>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75B">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6B575B">
                        <w:rPr>
                          <w:rStyle w:val="sw"/>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hapter-</w:t>
                      </w:r>
                      <w:r w:rsidRPr="006B575B">
                        <w:rPr>
                          <w:rStyle w:val="sw"/>
                          <w:rFonts w:ascii="Times New Roman" w:hAnsi="Times New Roman" w:cs="Times New Roman"/>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A57391" w:rsidRPr="006B575B" w:rsidRDefault="00A57391" w:rsidP="006B575B">
                      <w:pPr>
                        <w:tabs>
                          <w:tab w:val="left" w:pos="935"/>
                        </w:tabs>
                        <w:spacing w:after="0" w:line="360" w:lineRule="auto"/>
                        <w:jc w:val="center"/>
                        <w:rPr>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w"/>
                          <w:rFonts w:ascii="Times New Roman" w:hAnsi="Times New Roman" w:cs="Times New Roman"/>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Reference</w:t>
                      </w:r>
                    </w:p>
                  </w:txbxContent>
                </v:textbox>
                <w10:wrap type="square"/>
              </v:shape>
            </w:pict>
          </mc:Fallback>
        </mc:AlternateContent>
      </w:r>
    </w:p>
    <w:p w:rsidR="00033814" w:rsidRDefault="00033814" w:rsidP="00B21210">
      <w:pPr>
        <w:tabs>
          <w:tab w:val="left" w:pos="935"/>
        </w:tabs>
        <w:spacing w:after="0" w:line="360" w:lineRule="auto"/>
        <w:rPr>
          <w:rStyle w:val="sw"/>
          <w:rFonts w:ascii="Times New Roman" w:hAnsi="Times New Roman" w:cs="Times New Roman"/>
          <w:sz w:val="32"/>
          <w:szCs w:val="32"/>
        </w:rPr>
      </w:pPr>
    </w:p>
    <w:p w:rsidR="009E27B5" w:rsidRDefault="009E27B5" w:rsidP="009E27B5">
      <w:pPr>
        <w:tabs>
          <w:tab w:val="left" w:pos="935"/>
        </w:tabs>
        <w:spacing w:after="0" w:line="360" w:lineRule="auto"/>
        <w:jc w:val="center"/>
        <w:rPr>
          <w:rStyle w:val="sw"/>
          <w:rFonts w:ascii="Times New Roman" w:hAnsi="Times New Roman" w:cs="Times New Roman"/>
          <w:b/>
          <w:sz w:val="52"/>
          <w:szCs w:val="52"/>
        </w:rPr>
      </w:pPr>
    </w:p>
    <w:p w:rsidR="009E27B5" w:rsidRDefault="009E27B5" w:rsidP="009E27B5">
      <w:pPr>
        <w:tabs>
          <w:tab w:val="left" w:pos="935"/>
        </w:tabs>
        <w:spacing w:after="0" w:line="360" w:lineRule="auto"/>
        <w:jc w:val="center"/>
        <w:rPr>
          <w:rStyle w:val="sw"/>
          <w:rFonts w:ascii="Times New Roman" w:hAnsi="Times New Roman" w:cs="Times New Roman"/>
          <w:b/>
          <w:sz w:val="52"/>
          <w:szCs w:val="52"/>
        </w:rPr>
      </w:pPr>
    </w:p>
    <w:p w:rsidR="00033814" w:rsidRDefault="00033814" w:rsidP="006B575B">
      <w:pPr>
        <w:rPr>
          <w:rStyle w:val="sw"/>
          <w:rFonts w:ascii="Times New Roman" w:hAnsi="Times New Roman" w:cs="Times New Roman"/>
          <w:b/>
          <w:color w:val="0070C0"/>
          <w:sz w:val="40"/>
          <w:szCs w:val="40"/>
        </w:rPr>
      </w:pPr>
    </w:p>
    <w:p w:rsidR="00B46227" w:rsidRPr="006B575B" w:rsidRDefault="00B46227" w:rsidP="006B575B">
      <w:pPr>
        <w:pStyle w:val="Heading1"/>
        <w:jc w:val="center"/>
        <w:rPr>
          <w:rStyle w:val="sw"/>
          <w:rFonts w:ascii="Times New Roman" w:hAnsi="Times New Roman" w:cs="Times New Roman"/>
          <w:b/>
          <w:color w:val="0070C0"/>
          <w:sz w:val="28"/>
          <w:szCs w:val="40"/>
        </w:rPr>
      </w:pPr>
      <w:bookmarkStart w:id="53" w:name="_Toc133836053"/>
      <w:r w:rsidRPr="006B575B">
        <w:rPr>
          <w:rStyle w:val="sw"/>
          <w:rFonts w:ascii="Times New Roman" w:hAnsi="Times New Roman" w:cs="Times New Roman"/>
          <w:b/>
          <w:color w:val="0070C0"/>
          <w:sz w:val="28"/>
          <w:szCs w:val="40"/>
        </w:rPr>
        <w:lastRenderedPageBreak/>
        <w:t>Reference</w:t>
      </w:r>
      <w:bookmarkEnd w:id="53"/>
    </w:p>
    <w:p w:rsidR="006B575B" w:rsidRDefault="006B575B" w:rsidP="003B0B3C">
      <w:pPr>
        <w:jc w:val="center"/>
        <w:rPr>
          <w:rStyle w:val="sw"/>
          <w:rFonts w:ascii="Times New Roman" w:hAnsi="Times New Roman" w:cs="Times New Roman"/>
          <w:b/>
          <w:color w:val="0070C0"/>
          <w:sz w:val="40"/>
          <w:szCs w:val="40"/>
        </w:rPr>
      </w:pPr>
    </w:p>
    <w:p w:rsidR="00B46227" w:rsidRPr="00B46227" w:rsidRDefault="00E00024" w:rsidP="00B46227">
      <w:pPr>
        <w:pStyle w:val="ListParagraph"/>
        <w:numPr>
          <w:ilvl w:val="0"/>
          <w:numId w:val="35"/>
        </w:numPr>
        <w:tabs>
          <w:tab w:val="left" w:pos="234"/>
        </w:tabs>
        <w:rPr>
          <w:rStyle w:val="sw"/>
          <w:rFonts w:ascii="Times New Roman" w:hAnsi="Times New Roman" w:cs="Times New Roman"/>
          <w:b/>
          <w:color w:val="0070C0"/>
          <w:sz w:val="24"/>
          <w:szCs w:val="24"/>
        </w:rPr>
      </w:pPr>
      <w:hyperlink r:id="rId22" w:history="1">
        <w:r w:rsidR="00B46227" w:rsidRPr="00B46227">
          <w:rPr>
            <w:rStyle w:val="Hyperlink"/>
            <w:rFonts w:ascii="Times New Roman" w:hAnsi="Times New Roman" w:cs="Times New Roman"/>
            <w:b/>
            <w:sz w:val="24"/>
            <w:szCs w:val="24"/>
          </w:rPr>
          <w:t>https://www.ipdcbd.com/</w:t>
        </w:r>
      </w:hyperlink>
    </w:p>
    <w:p w:rsidR="00B46227" w:rsidRDefault="00E00024" w:rsidP="00B46227">
      <w:pPr>
        <w:pStyle w:val="ListParagraph"/>
        <w:numPr>
          <w:ilvl w:val="0"/>
          <w:numId w:val="35"/>
        </w:numPr>
        <w:tabs>
          <w:tab w:val="left" w:pos="234"/>
        </w:tabs>
        <w:rPr>
          <w:rStyle w:val="sw"/>
          <w:rFonts w:ascii="Times New Roman" w:hAnsi="Times New Roman" w:cs="Times New Roman"/>
          <w:b/>
          <w:color w:val="0070C0"/>
          <w:sz w:val="24"/>
          <w:szCs w:val="24"/>
        </w:rPr>
      </w:pPr>
      <w:hyperlink r:id="rId23" w:history="1">
        <w:r w:rsidR="00B46227" w:rsidRPr="00464CD2">
          <w:rPr>
            <w:rStyle w:val="Hyperlink"/>
            <w:rFonts w:ascii="Times New Roman" w:hAnsi="Times New Roman" w:cs="Times New Roman"/>
            <w:b/>
            <w:sz w:val="24"/>
            <w:szCs w:val="24"/>
          </w:rPr>
          <w:t>https://www.crunchbase.com/organization/ipdc-of-bangladesh</w:t>
        </w:r>
      </w:hyperlink>
    </w:p>
    <w:p w:rsidR="00B46227" w:rsidRDefault="00E00024" w:rsidP="00B46227">
      <w:pPr>
        <w:pStyle w:val="ListParagraph"/>
        <w:numPr>
          <w:ilvl w:val="0"/>
          <w:numId w:val="35"/>
        </w:numPr>
        <w:tabs>
          <w:tab w:val="left" w:pos="234"/>
        </w:tabs>
        <w:rPr>
          <w:rStyle w:val="sw"/>
          <w:rFonts w:ascii="Times New Roman" w:hAnsi="Times New Roman" w:cs="Times New Roman"/>
          <w:b/>
          <w:color w:val="0070C0"/>
          <w:sz w:val="24"/>
          <w:szCs w:val="24"/>
        </w:rPr>
      </w:pPr>
      <w:hyperlink r:id="rId24" w:history="1">
        <w:r w:rsidR="00B46227" w:rsidRPr="00464CD2">
          <w:rPr>
            <w:rStyle w:val="Hyperlink"/>
            <w:rFonts w:ascii="Times New Roman" w:hAnsi="Times New Roman" w:cs="Times New Roman"/>
            <w:b/>
            <w:sz w:val="24"/>
            <w:szCs w:val="24"/>
          </w:rPr>
          <w:t>https://www.ipdcbd.com/areport/Annual-Report-2021-07042022.pdf</w:t>
        </w:r>
      </w:hyperlink>
    </w:p>
    <w:p w:rsidR="00B46227" w:rsidRDefault="00E00024" w:rsidP="00B46227">
      <w:pPr>
        <w:pStyle w:val="ListParagraph"/>
        <w:numPr>
          <w:ilvl w:val="0"/>
          <w:numId w:val="35"/>
        </w:numPr>
        <w:tabs>
          <w:tab w:val="left" w:pos="234"/>
        </w:tabs>
        <w:rPr>
          <w:rStyle w:val="sw"/>
          <w:rFonts w:ascii="Times New Roman" w:hAnsi="Times New Roman" w:cs="Times New Roman"/>
          <w:b/>
          <w:color w:val="0070C0"/>
          <w:sz w:val="24"/>
          <w:szCs w:val="24"/>
        </w:rPr>
      </w:pPr>
      <w:hyperlink r:id="rId25" w:history="1">
        <w:r w:rsidR="00B46227" w:rsidRPr="00464CD2">
          <w:rPr>
            <w:rStyle w:val="Hyperlink"/>
            <w:rFonts w:ascii="Times New Roman" w:hAnsi="Times New Roman" w:cs="Times New Roman"/>
            <w:b/>
            <w:sz w:val="24"/>
            <w:szCs w:val="24"/>
          </w:rPr>
          <w:t>https://www.dnb.com/business-directory/company-profiles.ipdc_finance_limited.ce63c85fb0619966be53eaa6742cb4ef.html</w:t>
        </w:r>
      </w:hyperlink>
    </w:p>
    <w:p w:rsidR="00B46227" w:rsidRDefault="00E00024" w:rsidP="00B46227">
      <w:pPr>
        <w:pStyle w:val="ListParagraph"/>
        <w:numPr>
          <w:ilvl w:val="0"/>
          <w:numId w:val="35"/>
        </w:numPr>
        <w:tabs>
          <w:tab w:val="left" w:pos="234"/>
        </w:tabs>
        <w:rPr>
          <w:rStyle w:val="sw"/>
          <w:rFonts w:ascii="Times New Roman" w:hAnsi="Times New Roman" w:cs="Times New Roman"/>
          <w:b/>
          <w:color w:val="0070C0"/>
          <w:sz w:val="24"/>
          <w:szCs w:val="24"/>
        </w:rPr>
      </w:pPr>
      <w:hyperlink r:id="rId26" w:history="1">
        <w:r w:rsidR="00B46227" w:rsidRPr="00464CD2">
          <w:rPr>
            <w:rStyle w:val="Hyperlink"/>
            <w:rFonts w:ascii="Times New Roman" w:hAnsi="Times New Roman" w:cs="Times New Roman"/>
            <w:b/>
            <w:sz w:val="24"/>
            <w:szCs w:val="24"/>
          </w:rPr>
          <w:t>https://www.scribd.com/document/508851683/hr-007</w:t>
        </w:r>
      </w:hyperlink>
    </w:p>
    <w:p w:rsidR="00B46227" w:rsidRPr="00052EE2" w:rsidRDefault="00B46227" w:rsidP="00052EE2">
      <w:pPr>
        <w:pStyle w:val="ListParagraph"/>
        <w:numPr>
          <w:ilvl w:val="0"/>
          <w:numId w:val="35"/>
        </w:numPr>
        <w:tabs>
          <w:tab w:val="left" w:pos="234"/>
        </w:tabs>
        <w:rPr>
          <w:rStyle w:val="sw"/>
          <w:rFonts w:ascii="Times New Roman" w:hAnsi="Times New Roman" w:cs="Times New Roman"/>
          <w:b/>
          <w:color w:val="0070C0"/>
          <w:sz w:val="24"/>
          <w:szCs w:val="24"/>
        </w:rPr>
      </w:pPr>
      <w:r w:rsidRPr="00B46227">
        <w:rPr>
          <w:rStyle w:val="sw"/>
          <w:rFonts w:ascii="Times New Roman" w:hAnsi="Times New Roman" w:cs="Times New Roman"/>
          <w:b/>
          <w:color w:val="0070C0"/>
          <w:sz w:val="24"/>
          <w:szCs w:val="24"/>
        </w:rPr>
        <w:t>https://www.investethiopia.gov.et/images/IP_HR_Guidelines.pdf</w:t>
      </w:r>
    </w:p>
    <w:p w:rsidR="00B46227" w:rsidRPr="00052EE2" w:rsidRDefault="008D5327" w:rsidP="006B575B">
      <w:pPr>
        <w:pStyle w:val="Heading1"/>
        <w:rPr>
          <w:rStyle w:val="sw"/>
          <w:rFonts w:ascii="Times New Roman" w:hAnsi="Times New Roman" w:cs="Times New Roman"/>
          <w:b/>
          <w:color w:val="auto"/>
          <w:sz w:val="28"/>
        </w:rPr>
      </w:pPr>
      <w:bookmarkStart w:id="54" w:name="_Toc133836054"/>
      <w:r w:rsidRPr="00052EE2">
        <w:rPr>
          <w:rStyle w:val="sw"/>
          <w:rFonts w:ascii="Times New Roman" w:hAnsi="Times New Roman" w:cs="Times New Roman"/>
          <w:b/>
          <w:color w:val="auto"/>
          <w:sz w:val="28"/>
        </w:rPr>
        <w:t>Books and journal:</w:t>
      </w:r>
      <w:bookmarkEnd w:id="54"/>
    </w:p>
    <w:p w:rsidR="008D5327" w:rsidRPr="008D5327" w:rsidRDefault="008D5327" w:rsidP="008D5327">
      <w:pPr>
        <w:numPr>
          <w:ilvl w:val="0"/>
          <w:numId w:val="36"/>
        </w:numPr>
        <w:spacing w:after="0" w:line="360" w:lineRule="auto"/>
        <w:ind w:right="-61"/>
        <w:rPr>
          <w:rFonts w:ascii="Times New Roman" w:eastAsia="Arial" w:hAnsi="Times New Roman" w:cs="Times New Roman"/>
          <w:color w:val="000000"/>
          <w:sz w:val="24"/>
          <w:szCs w:val="24"/>
        </w:rPr>
      </w:pPr>
      <w:proofErr w:type="spellStart"/>
      <w:r w:rsidRPr="008D5327">
        <w:rPr>
          <w:rFonts w:ascii="Times New Roman" w:eastAsia="Arial" w:hAnsi="Times New Roman" w:cs="Times New Roman"/>
          <w:color w:val="000000"/>
          <w:sz w:val="24"/>
          <w:szCs w:val="24"/>
        </w:rPr>
        <w:t>Aswathppa</w:t>
      </w:r>
      <w:proofErr w:type="spellEnd"/>
      <w:r w:rsidRPr="008D5327">
        <w:rPr>
          <w:rFonts w:ascii="Times New Roman" w:eastAsia="Arial" w:hAnsi="Times New Roman" w:cs="Times New Roman"/>
          <w:color w:val="000000"/>
          <w:sz w:val="24"/>
          <w:szCs w:val="24"/>
        </w:rPr>
        <w:t xml:space="preserve">, K. (2008). </w:t>
      </w:r>
      <w:r w:rsidRPr="008D5327">
        <w:rPr>
          <w:rFonts w:ascii="Times New Roman" w:eastAsia="Arial" w:hAnsi="Times New Roman" w:cs="Times New Roman"/>
          <w:i/>
          <w:color w:val="000000"/>
          <w:sz w:val="24"/>
          <w:szCs w:val="24"/>
        </w:rPr>
        <w:t xml:space="preserve">International Human </w:t>
      </w:r>
      <w:proofErr w:type="spellStart"/>
      <w:r w:rsidRPr="008D5327">
        <w:rPr>
          <w:rFonts w:ascii="Times New Roman" w:eastAsia="Arial" w:hAnsi="Times New Roman" w:cs="Times New Roman"/>
          <w:i/>
          <w:color w:val="000000"/>
          <w:sz w:val="24"/>
          <w:szCs w:val="24"/>
        </w:rPr>
        <w:t>Resouce</w:t>
      </w:r>
      <w:proofErr w:type="spellEnd"/>
      <w:r w:rsidRPr="008D5327">
        <w:rPr>
          <w:rFonts w:ascii="Times New Roman" w:eastAsia="Arial" w:hAnsi="Times New Roman" w:cs="Times New Roman"/>
          <w:i/>
          <w:color w:val="000000"/>
          <w:sz w:val="24"/>
          <w:szCs w:val="24"/>
        </w:rPr>
        <w:t xml:space="preserve"> Management.</w:t>
      </w:r>
      <w:r w:rsidRPr="008D5327">
        <w:rPr>
          <w:rFonts w:ascii="Times New Roman" w:eastAsia="Arial" w:hAnsi="Times New Roman" w:cs="Times New Roman"/>
          <w:color w:val="000000"/>
          <w:sz w:val="24"/>
          <w:szCs w:val="24"/>
        </w:rPr>
        <w:t xml:space="preserve"> Delhi: Tata McGraw-Hill.</w:t>
      </w:r>
    </w:p>
    <w:p w:rsidR="008D5327" w:rsidRPr="008D5327" w:rsidRDefault="008D5327" w:rsidP="008D5327">
      <w:pPr>
        <w:numPr>
          <w:ilvl w:val="0"/>
          <w:numId w:val="36"/>
        </w:numPr>
        <w:spacing w:after="0" w:line="360" w:lineRule="auto"/>
        <w:ind w:right="-61"/>
        <w:rPr>
          <w:rFonts w:ascii="Times New Roman" w:eastAsia="Arial" w:hAnsi="Times New Roman" w:cs="Times New Roman"/>
          <w:sz w:val="24"/>
          <w:szCs w:val="24"/>
        </w:rPr>
      </w:pPr>
      <w:r w:rsidRPr="008D5327">
        <w:rPr>
          <w:rFonts w:ascii="Times New Roman" w:eastAsia="Arial" w:hAnsi="Times New Roman" w:cs="Times New Roman"/>
          <w:sz w:val="24"/>
          <w:szCs w:val="24"/>
        </w:rPr>
        <w:t xml:space="preserve">Armstrong, M. (2009). Armstrong’s Handbook of Human Resource Management Practice (11th ed., p. 515). </w:t>
      </w:r>
      <w:proofErr w:type="spellStart"/>
      <w:r w:rsidRPr="008D5327">
        <w:rPr>
          <w:rFonts w:ascii="Times New Roman" w:eastAsia="Arial" w:hAnsi="Times New Roman" w:cs="Times New Roman"/>
          <w:sz w:val="24"/>
          <w:szCs w:val="24"/>
        </w:rPr>
        <w:t>Kogan</w:t>
      </w:r>
      <w:proofErr w:type="spellEnd"/>
      <w:r w:rsidRPr="008D5327">
        <w:rPr>
          <w:rFonts w:ascii="Times New Roman" w:eastAsia="Arial" w:hAnsi="Times New Roman" w:cs="Times New Roman"/>
          <w:sz w:val="24"/>
          <w:szCs w:val="24"/>
        </w:rPr>
        <w:t xml:space="preserve"> Page. </w:t>
      </w:r>
    </w:p>
    <w:p w:rsidR="008D5327" w:rsidRPr="008D5327" w:rsidRDefault="008D5327" w:rsidP="008D5327">
      <w:pPr>
        <w:pStyle w:val="ListParagraph"/>
        <w:numPr>
          <w:ilvl w:val="0"/>
          <w:numId w:val="36"/>
        </w:numPr>
        <w:spacing w:line="480" w:lineRule="auto"/>
        <w:jc w:val="both"/>
        <w:rPr>
          <w:rFonts w:ascii="Times New Roman" w:hAnsi="Times New Roman" w:cs="Times New Roman"/>
          <w:sz w:val="24"/>
          <w:szCs w:val="24"/>
        </w:rPr>
      </w:pPr>
      <w:r w:rsidRPr="008D5327">
        <w:rPr>
          <w:rFonts w:ascii="Times New Roman" w:hAnsi="Times New Roman" w:cs="Times New Roman"/>
          <w:sz w:val="24"/>
          <w:szCs w:val="24"/>
        </w:rPr>
        <w:t>Bhatt, P., &amp; Reddy, S. (2011). HRM practices and its impact on performance-Exploratory Literature Review in the context of Indian SMEs. </w:t>
      </w:r>
      <w:r w:rsidRPr="008D5327">
        <w:rPr>
          <w:rFonts w:ascii="Times New Roman" w:hAnsi="Times New Roman" w:cs="Times New Roman"/>
          <w:i/>
          <w:iCs/>
          <w:sz w:val="24"/>
          <w:szCs w:val="24"/>
        </w:rPr>
        <w:t>Global Journal of Research in Management</w:t>
      </w:r>
      <w:r w:rsidRPr="008D5327">
        <w:rPr>
          <w:rFonts w:ascii="Times New Roman" w:hAnsi="Times New Roman" w:cs="Times New Roman"/>
          <w:sz w:val="24"/>
          <w:szCs w:val="24"/>
        </w:rPr>
        <w:t>, </w:t>
      </w:r>
      <w:r w:rsidRPr="008D5327">
        <w:rPr>
          <w:rFonts w:ascii="Times New Roman" w:hAnsi="Times New Roman" w:cs="Times New Roman"/>
          <w:i/>
          <w:iCs/>
          <w:sz w:val="24"/>
          <w:szCs w:val="24"/>
        </w:rPr>
        <w:t>1</w:t>
      </w:r>
      <w:r w:rsidRPr="008D5327">
        <w:rPr>
          <w:rFonts w:ascii="Times New Roman" w:hAnsi="Times New Roman" w:cs="Times New Roman"/>
          <w:sz w:val="24"/>
          <w:szCs w:val="24"/>
        </w:rPr>
        <w:t>(2).</w:t>
      </w:r>
    </w:p>
    <w:p w:rsidR="008D5327" w:rsidRPr="008D5327" w:rsidRDefault="008D5327" w:rsidP="008D5327">
      <w:pPr>
        <w:numPr>
          <w:ilvl w:val="0"/>
          <w:numId w:val="36"/>
        </w:numPr>
        <w:spacing w:after="0" w:line="360" w:lineRule="auto"/>
        <w:ind w:right="-61"/>
        <w:rPr>
          <w:rFonts w:ascii="Times New Roman" w:eastAsia="Arial" w:hAnsi="Times New Roman" w:cs="Times New Roman"/>
          <w:color w:val="000000"/>
          <w:sz w:val="24"/>
          <w:szCs w:val="24"/>
        </w:rPr>
      </w:pPr>
      <w:proofErr w:type="spellStart"/>
      <w:r w:rsidRPr="008D5327">
        <w:rPr>
          <w:rFonts w:ascii="Times New Roman" w:hAnsi="Times New Roman" w:cs="Times New Roman"/>
          <w:sz w:val="24"/>
          <w:szCs w:val="24"/>
        </w:rPr>
        <w:t>Chowdhury</w:t>
      </w:r>
      <w:proofErr w:type="spellEnd"/>
      <w:r w:rsidRPr="008D5327">
        <w:rPr>
          <w:rFonts w:ascii="Times New Roman" w:hAnsi="Times New Roman" w:cs="Times New Roman"/>
          <w:sz w:val="24"/>
          <w:szCs w:val="24"/>
        </w:rPr>
        <w:t>, S. &amp;. (2012). societal institutions and HRM practices: An analysis of four multinational subsidiaries in Bangladesh. The International Journal of Human Resource Management, 23(9), 1808–1831.</w:t>
      </w:r>
    </w:p>
    <w:p w:rsidR="008D5327" w:rsidRPr="008D5327" w:rsidRDefault="008D5327" w:rsidP="008D5327">
      <w:pPr>
        <w:numPr>
          <w:ilvl w:val="0"/>
          <w:numId w:val="36"/>
        </w:numPr>
        <w:spacing w:after="0" w:line="360" w:lineRule="auto"/>
        <w:ind w:right="-61"/>
        <w:rPr>
          <w:rFonts w:ascii="Times New Roman" w:eastAsia="Arial" w:hAnsi="Times New Roman" w:cs="Times New Roman"/>
          <w:color w:val="000000"/>
          <w:sz w:val="24"/>
          <w:szCs w:val="24"/>
        </w:rPr>
      </w:pPr>
      <w:r w:rsidRPr="008D5327">
        <w:rPr>
          <w:rFonts w:ascii="Times New Roman" w:hAnsi="Times New Roman" w:cs="Times New Roman"/>
          <w:sz w:val="24"/>
          <w:szCs w:val="24"/>
        </w:rPr>
        <w:t xml:space="preserve">Harness, J. (2019, June 09). Recruitment and Selection Definition. Retrieved from biz fluent: </w:t>
      </w:r>
      <w:hyperlink r:id="rId27" w:history="1">
        <w:r w:rsidRPr="00464CD2">
          <w:rPr>
            <w:rStyle w:val="Hyperlink"/>
            <w:rFonts w:ascii="Times New Roman" w:hAnsi="Times New Roman" w:cs="Times New Roman"/>
            <w:sz w:val="24"/>
            <w:szCs w:val="24"/>
          </w:rPr>
          <w:t>https://bizfluent.com/about-5208890-definition-recruitment-selection.html</w:t>
        </w:r>
      </w:hyperlink>
      <w:r>
        <w:rPr>
          <w:rFonts w:ascii="Times New Roman" w:hAnsi="Times New Roman" w:cs="Times New Roman"/>
          <w:sz w:val="24"/>
          <w:szCs w:val="24"/>
        </w:rPr>
        <w:t>.</w:t>
      </w:r>
    </w:p>
    <w:p w:rsidR="008D5327" w:rsidRPr="008D5327" w:rsidRDefault="008D5327" w:rsidP="008D5327">
      <w:pPr>
        <w:numPr>
          <w:ilvl w:val="0"/>
          <w:numId w:val="36"/>
        </w:numPr>
        <w:spacing w:after="0" w:line="360" w:lineRule="auto"/>
        <w:ind w:right="-61"/>
        <w:rPr>
          <w:rFonts w:ascii="Times New Roman" w:eastAsia="Arial" w:hAnsi="Times New Roman" w:cs="Times New Roman"/>
          <w:color w:val="000000"/>
          <w:sz w:val="24"/>
          <w:szCs w:val="24"/>
        </w:rPr>
      </w:pPr>
      <w:r>
        <w:rPr>
          <w:rFonts w:ascii="Arial" w:eastAsia="Arial" w:hAnsi="Arial" w:cs="Arial"/>
        </w:rPr>
        <w:t xml:space="preserve">Armstrong, M. (2010). Essential Human Resource Management Practice. </w:t>
      </w:r>
      <w:proofErr w:type="spellStart"/>
      <w:r>
        <w:rPr>
          <w:rFonts w:ascii="Arial" w:eastAsia="Arial" w:hAnsi="Arial" w:cs="Arial"/>
        </w:rPr>
        <w:t>Kogan</w:t>
      </w:r>
      <w:proofErr w:type="spellEnd"/>
      <w:r>
        <w:rPr>
          <w:rFonts w:ascii="Arial" w:eastAsia="Arial" w:hAnsi="Arial" w:cs="Arial"/>
        </w:rPr>
        <w:t xml:space="preserve"> Page Limited</w:t>
      </w:r>
    </w:p>
    <w:p w:rsidR="008D5327" w:rsidRPr="008D5327" w:rsidRDefault="008D5327" w:rsidP="008D5327">
      <w:pPr>
        <w:pStyle w:val="ListParagraph"/>
        <w:numPr>
          <w:ilvl w:val="0"/>
          <w:numId w:val="36"/>
        </w:numPr>
        <w:spacing w:line="480" w:lineRule="auto"/>
        <w:jc w:val="both"/>
        <w:rPr>
          <w:rFonts w:ascii="Times New Roman" w:hAnsi="Times New Roman" w:cs="Times New Roman"/>
          <w:sz w:val="24"/>
          <w:szCs w:val="24"/>
        </w:rPr>
      </w:pPr>
      <w:proofErr w:type="spellStart"/>
      <w:r w:rsidRPr="008D5327">
        <w:rPr>
          <w:rFonts w:ascii="Times New Roman" w:hAnsi="Times New Roman" w:cs="Times New Roman"/>
          <w:sz w:val="24"/>
          <w:szCs w:val="24"/>
        </w:rPr>
        <w:t>Buyens</w:t>
      </w:r>
      <w:proofErr w:type="spellEnd"/>
      <w:r w:rsidRPr="008D5327">
        <w:rPr>
          <w:rFonts w:ascii="Times New Roman" w:hAnsi="Times New Roman" w:cs="Times New Roman"/>
          <w:sz w:val="24"/>
          <w:szCs w:val="24"/>
        </w:rPr>
        <w:t xml:space="preserve">, D., &amp; De </w:t>
      </w:r>
      <w:proofErr w:type="spellStart"/>
      <w:r w:rsidRPr="008D5327">
        <w:rPr>
          <w:rFonts w:ascii="Times New Roman" w:hAnsi="Times New Roman" w:cs="Times New Roman"/>
          <w:sz w:val="24"/>
          <w:szCs w:val="24"/>
        </w:rPr>
        <w:t>Vos</w:t>
      </w:r>
      <w:proofErr w:type="spellEnd"/>
      <w:r w:rsidRPr="008D5327">
        <w:rPr>
          <w:rFonts w:ascii="Times New Roman" w:hAnsi="Times New Roman" w:cs="Times New Roman"/>
          <w:sz w:val="24"/>
          <w:szCs w:val="24"/>
        </w:rPr>
        <w:t>, A. (2001). Perceptions of the value of the HR function. </w:t>
      </w:r>
      <w:r w:rsidRPr="008D5327">
        <w:rPr>
          <w:rFonts w:ascii="Times New Roman" w:hAnsi="Times New Roman" w:cs="Times New Roman"/>
          <w:i/>
          <w:iCs/>
          <w:sz w:val="24"/>
          <w:szCs w:val="24"/>
        </w:rPr>
        <w:t>Human resource management journal</w:t>
      </w:r>
      <w:r w:rsidRPr="008D5327">
        <w:rPr>
          <w:rFonts w:ascii="Times New Roman" w:hAnsi="Times New Roman" w:cs="Times New Roman"/>
          <w:sz w:val="24"/>
          <w:szCs w:val="24"/>
        </w:rPr>
        <w:t>, </w:t>
      </w:r>
      <w:r w:rsidRPr="008D5327">
        <w:rPr>
          <w:rFonts w:ascii="Times New Roman" w:hAnsi="Times New Roman" w:cs="Times New Roman"/>
          <w:i/>
          <w:iCs/>
          <w:sz w:val="24"/>
          <w:szCs w:val="24"/>
        </w:rPr>
        <w:t>11</w:t>
      </w:r>
      <w:r w:rsidRPr="008D5327">
        <w:rPr>
          <w:rFonts w:ascii="Times New Roman" w:hAnsi="Times New Roman" w:cs="Times New Roman"/>
          <w:sz w:val="24"/>
          <w:szCs w:val="24"/>
        </w:rPr>
        <w:t>(3), 70-89.</w:t>
      </w:r>
    </w:p>
    <w:p w:rsidR="008D5327" w:rsidRPr="008D5327" w:rsidRDefault="008D5327" w:rsidP="008D5327">
      <w:pPr>
        <w:spacing w:after="0" w:line="360" w:lineRule="auto"/>
        <w:ind w:left="360" w:right="-61"/>
        <w:rPr>
          <w:rFonts w:ascii="Times New Roman" w:eastAsia="Arial" w:hAnsi="Times New Roman" w:cs="Times New Roman"/>
          <w:color w:val="000000"/>
          <w:sz w:val="24"/>
          <w:szCs w:val="24"/>
        </w:rPr>
      </w:pPr>
    </w:p>
    <w:p w:rsidR="003B0B3C" w:rsidRPr="003B0B3C" w:rsidRDefault="003B0B3C" w:rsidP="006B575B">
      <w:pPr>
        <w:pStyle w:val="Heading1"/>
        <w:jc w:val="center"/>
        <w:rPr>
          <w:rStyle w:val="sw"/>
          <w:rFonts w:ascii="Times New Roman" w:hAnsi="Times New Roman" w:cs="Times New Roman"/>
          <w:b/>
          <w:color w:val="0070C0"/>
          <w:sz w:val="40"/>
          <w:szCs w:val="40"/>
        </w:rPr>
      </w:pPr>
      <w:bookmarkStart w:id="55" w:name="_Toc133836055"/>
      <w:r w:rsidRPr="003B0B3C">
        <w:rPr>
          <w:rStyle w:val="sw"/>
          <w:rFonts w:ascii="Times New Roman" w:hAnsi="Times New Roman" w:cs="Times New Roman"/>
          <w:b/>
          <w:color w:val="0070C0"/>
          <w:sz w:val="40"/>
          <w:szCs w:val="40"/>
        </w:rPr>
        <w:lastRenderedPageBreak/>
        <w:t>Appendix</w:t>
      </w:r>
      <w:bookmarkEnd w:id="55"/>
    </w:p>
    <w:p w:rsidR="008361D4" w:rsidRPr="0002126B" w:rsidRDefault="008361D4" w:rsidP="008361D4">
      <w:pPr>
        <w:rPr>
          <w:rFonts w:ascii="Times New Roman" w:hAnsi="Times New Roman" w:cs="Times New Roman"/>
          <w:b/>
          <w:sz w:val="32"/>
          <w:szCs w:val="32"/>
        </w:rPr>
      </w:pPr>
      <w:r>
        <w:rPr>
          <w:rFonts w:ascii="Times New Roman" w:hAnsi="Times New Roman" w:cs="Times New Roman"/>
          <w:b/>
          <w:sz w:val="32"/>
          <w:szCs w:val="32"/>
        </w:rPr>
        <w:t>Questions for o</w:t>
      </w:r>
      <w:r w:rsidRPr="0002126B">
        <w:rPr>
          <w:rFonts w:ascii="Times New Roman" w:hAnsi="Times New Roman" w:cs="Times New Roman"/>
          <w:b/>
          <w:sz w:val="32"/>
          <w:szCs w:val="32"/>
        </w:rPr>
        <w:t>verall HR Practice of IPDC Finance:</w:t>
      </w:r>
    </w:p>
    <w:p w:rsidR="008361D4" w:rsidRPr="0002126B" w:rsidRDefault="008361D4" w:rsidP="008361D4">
      <w:pPr>
        <w:pStyle w:val="ListParagraph"/>
        <w:numPr>
          <w:ilvl w:val="0"/>
          <w:numId w:val="12"/>
        </w:numPr>
        <w:jc w:val="both"/>
        <w:rPr>
          <w:rStyle w:val="markedcontent"/>
          <w:rFonts w:ascii="Times New Roman" w:hAnsi="Times New Roman" w:cs="Times New Roman"/>
          <w:b/>
          <w:sz w:val="24"/>
          <w:szCs w:val="24"/>
        </w:rPr>
      </w:pPr>
      <w:r w:rsidRPr="0002126B">
        <w:rPr>
          <w:rFonts w:ascii="Times New Roman" w:hAnsi="Times New Roman" w:cs="Times New Roman"/>
          <w:b/>
          <w:sz w:val="24"/>
          <w:szCs w:val="24"/>
        </w:rPr>
        <w:t xml:space="preserve"> </w:t>
      </w:r>
      <w:r w:rsidRPr="0002126B">
        <w:rPr>
          <w:rStyle w:val="markedcontent"/>
          <w:rFonts w:ascii="Times New Roman" w:hAnsi="Times New Roman" w:cs="Times New Roman"/>
          <w:b/>
          <w:sz w:val="24"/>
          <w:szCs w:val="24"/>
        </w:rPr>
        <w:t>Recruitment &amp; Selection:</w:t>
      </w:r>
    </w:p>
    <w:p w:rsidR="008361D4" w:rsidRPr="0002126B" w:rsidRDefault="008361D4" w:rsidP="008361D4">
      <w:pPr>
        <w:pStyle w:val="ListParagraph"/>
        <w:numPr>
          <w:ilvl w:val="0"/>
          <w:numId w:val="14"/>
        </w:numPr>
        <w:jc w:val="both"/>
        <w:rPr>
          <w:rFonts w:ascii="Times New Roman" w:hAnsi="Times New Roman" w:cs="Times New Roman"/>
          <w:sz w:val="24"/>
          <w:szCs w:val="24"/>
        </w:rPr>
      </w:pPr>
      <w:r w:rsidRPr="0002126B">
        <w:rPr>
          <w:rFonts w:ascii="Times New Roman" w:hAnsi="Times New Roman" w:cs="Times New Roman"/>
          <w:sz w:val="24"/>
          <w:szCs w:val="24"/>
        </w:rPr>
        <w:t>What are the overall recruitment processes?</w:t>
      </w:r>
    </w:p>
    <w:p w:rsidR="008361D4" w:rsidRPr="0002126B" w:rsidRDefault="008361D4" w:rsidP="008361D4">
      <w:pPr>
        <w:pStyle w:val="ListParagraph"/>
        <w:numPr>
          <w:ilvl w:val="0"/>
          <w:numId w:val="14"/>
        </w:numPr>
        <w:jc w:val="both"/>
        <w:rPr>
          <w:rFonts w:ascii="Times New Roman" w:hAnsi="Times New Roman" w:cs="Times New Roman"/>
          <w:sz w:val="24"/>
          <w:szCs w:val="24"/>
        </w:rPr>
      </w:pPr>
      <w:r w:rsidRPr="0002126B">
        <w:rPr>
          <w:rFonts w:ascii="Times New Roman" w:hAnsi="Times New Roman" w:cs="Times New Roman"/>
          <w:sz w:val="24"/>
          <w:szCs w:val="24"/>
        </w:rPr>
        <w:t>What IPDC do in their selection/evaluation process and which type of tools they used in selection process?</w:t>
      </w:r>
    </w:p>
    <w:p w:rsidR="008361D4" w:rsidRPr="0002126B" w:rsidRDefault="008361D4" w:rsidP="008361D4">
      <w:pPr>
        <w:pStyle w:val="ListParagraph"/>
        <w:numPr>
          <w:ilvl w:val="0"/>
          <w:numId w:val="14"/>
        </w:numPr>
        <w:jc w:val="both"/>
        <w:rPr>
          <w:rFonts w:ascii="Times New Roman" w:hAnsi="Times New Roman" w:cs="Times New Roman"/>
          <w:sz w:val="24"/>
          <w:szCs w:val="24"/>
        </w:rPr>
      </w:pPr>
      <w:r w:rsidRPr="0002126B">
        <w:rPr>
          <w:rFonts w:ascii="Times New Roman" w:hAnsi="Times New Roman" w:cs="Times New Roman"/>
          <w:sz w:val="24"/>
          <w:szCs w:val="24"/>
        </w:rPr>
        <w:t>After receiving joining letter, within how many days employee have to join in office?</w:t>
      </w:r>
    </w:p>
    <w:p w:rsidR="008361D4" w:rsidRPr="0002126B" w:rsidRDefault="008361D4" w:rsidP="008361D4">
      <w:pPr>
        <w:pStyle w:val="ListParagraph"/>
        <w:numPr>
          <w:ilvl w:val="0"/>
          <w:numId w:val="14"/>
        </w:numPr>
        <w:jc w:val="both"/>
        <w:rPr>
          <w:rFonts w:ascii="Times New Roman" w:hAnsi="Times New Roman" w:cs="Times New Roman"/>
          <w:sz w:val="24"/>
          <w:szCs w:val="24"/>
        </w:rPr>
      </w:pPr>
      <w:r w:rsidRPr="0002126B">
        <w:rPr>
          <w:rFonts w:ascii="Times New Roman" w:hAnsi="Times New Roman" w:cs="Times New Roman"/>
          <w:sz w:val="24"/>
          <w:szCs w:val="24"/>
        </w:rPr>
        <w:t>What type of document checklist needs?</w:t>
      </w:r>
    </w:p>
    <w:p w:rsidR="008361D4" w:rsidRPr="0002126B" w:rsidRDefault="008361D4" w:rsidP="008361D4">
      <w:pPr>
        <w:pStyle w:val="ListParagraph"/>
        <w:numPr>
          <w:ilvl w:val="0"/>
          <w:numId w:val="14"/>
        </w:numPr>
        <w:jc w:val="both"/>
        <w:rPr>
          <w:rFonts w:ascii="Times New Roman" w:hAnsi="Times New Roman" w:cs="Times New Roman"/>
          <w:sz w:val="24"/>
          <w:szCs w:val="24"/>
        </w:rPr>
      </w:pPr>
      <w:r w:rsidRPr="0002126B">
        <w:rPr>
          <w:rFonts w:ascii="Times New Roman" w:hAnsi="Times New Roman" w:cs="Times New Roman"/>
          <w:sz w:val="24"/>
          <w:szCs w:val="24"/>
        </w:rPr>
        <w:t>Do employees need any medical examination?</w:t>
      </w:r>
    </w:p>
    <w:p w:rsidR="008361D4" w:rsidRPr="0002126B" w:rsidRDefault="008361D4" w:rsidP="008361D4">
      <w:pPr>
        <w:pStyle w:val="ListParagraph"/>
        <w:jc w:val="both"/>
        <w:rPr>
          <w:rStyle w:val="markedcontent"/>
          <w:rFonts w:ascii="Times New Roman" w:hAnsi="Times New Roman" w:cs="Times New Roman"/>
          <w:sz w:val="24"/>
          <w:szCs w:val="24"/>
        </w:rPr>
      </w:pPr>
    </w:p>
    <w:p w:rsidR="008361D4" w:rsidRPr="0002126B" w:rsidRDefault="008361D4" w:rsidP="008361D4">
      <w:pPr>
        <w:pStyle w:val="ListParagraph"/>
        <w:numPr>
          <w:ilvl w:val="0"/>
          <w:numId w:val="12"/>
        </w:numPr>
        <w:jc w:val="both"/>
        <w:rPr>
          <w:rStyle w:val="markedcontent"/>
          <w:rFonts w:ascii="Times New Roman" w:hAnsi="Times New Roman" w:cs="Times New Roman"/>
          <w:b/>
          <w:sz w:val="24"/>
          <w:szCs w:val="24"/>
        </w:rPr>
      </w:pPr>
      <w:r w:rsidRPr="0002126B">
        <w:rPr>
          <w:rStyle w:val="markedcontent"/>
          <w:rFonts w:ascii="Times New Roman" w:hAnsi="Times New Roman" w:cs="Times New Roman"/>
          <w:b/>
          <w:sz w:val="24"/>
          <w:szCs w:val="24"/>
        </w:rPr>
        <w:t>Training &amp; Development:</w:t>
      </w:r>
    </w:p>
    <w:p w:rsidR="008361D4" w:rsidRPr="0002126B" w:rsidRDefault="008361D4" w:rsidP="008361D4">
      <w:pPr>
        <w:pStyle w:val="ListParagraph"/>
        <w:numPr>
          <w:ilvl w:val="0"/>
          <w:numId w:val="15"/>
        </w:numPr>
        <w:jc w:val="both"/>
        <w:rPr>
          <w:rFonts w:ascii="Times New Roman" w:hAnsi="Times New Roman" w:cs="Times New Roman"/>
          <w:sz w:val="24"/>
          <w:szCs w:val="24"/>
        </w:rPr>
      </w:pPr>
      <w:r w:rsidRPr="0002126B">
        <w:rPr>
          <w:rFonts w:ascii="Times New Roman" w:hAnsi="Times New Roman" w:cs="Times New Roman"/>
          <w:sz w:val="24"/>
          <w:szCs w:val="24"/>
        </w:rPr>
        <w:t>What type of training they give? On-the-job or off-the-job?</w:t>
      </w:r>
    </w:p>
    <w:p w:rsidR="008361D4" w:rsidRPr="0002126B" w:rsidRDefault="008361D4" w:rsidP="008361D4">
      <w:pPr>
        <w:pStyle w:val="ListParagraph"/>
        <w:numPr>
          <w:ilvl w:val="0"/>
          <w:numId w:val="15"/>
        </w:numPr>
        <w:jc w:val="both"/>
        <w:rPr>
          <w:rFonts w:ascii="Times New Roman" w:hAnsi="Times New Roman" w:cs="Times New Roman"/>
          <w:sz w:val="24"/>
          <w:szCs w:val="24"/>
        </w:rPr>
      </w:pPr>
      <w:r w:rsidRPr="0002126B">
        <w:rPr>
          <w:rFonts w:ascii="Times New Roman" w:hAnsi="Times New Roman" w:cs="Times New Roman"/>
          <w:sz w:val="24"/>
          <w:szCs w:val="24"/>
        </w:rPr>
        <w:t>How they assess employee who need training who don’t need?</w:t>
      </w:r>
    </w:p>
    <w:p w:rsidR="008361D4" w:rsidRPr="0002126B" w:rsidRDefault="008361D4" w:rsidP="008361D4">
      <w:pPr>
        <w:pStyle w:val="ListParagraph"/>
        <w:numPr>
          <w:ilvl w:val="0"/>
          <w:numId w:val="15"/>
        </w:numPr>
        <w:jc w:val="both"/>
        <w:rPr>
          <w:rFonts w:ascii="Times New Roman" w:hAnsi="Times New Roman" w:cs="Times New Roman"/>
          <w:sz w:val="24"/>
          <w:szCs w:val="24"/>
        </w:rPr>
      </w:pPr>
      <w:r w:rsidRPr="0002126B">
        <w:rPr>
          <w:rFonts w:ascii="Times New Roman" w:hAnsi="Times New Roman" w:cs="Times New Roman"/>
          <w:sz w:val="24"/>
          <w:szCs w:val="24"/>
        </w:rPr>
        <w:t>How they evaluate that training is going to be effective or not?</w:t>
      </w:r>
    </w:p>
    <w:p w:rsidR="008361D4" w:rsidRPr="0002126B" w:rsidRDefault="008361D4" w:rsidP="008361D4">
      <w:pPr>
        <w:pStyle w:val="ListParagraph"/>
        <w:numPr>
          <w:ilvl w:val="0"/>
          <w:numId w:val="15"/>
        </w:numPr>
        <w:jc w:val="both"/>
        <w:rPr>
          <w:rFonts w:ascii="Times New Roman" w:hAnsi="Times New Roman" w:cs="Times New Roman"/>
          <w:sz w:val="24"/>
          <w:szCs w:val="24"/>
        </w:rPr>
      </w:pPr>
      <w:r w:rsidRPr="0002126B">
        <w:rPr>
          <w:rFonts w:ascii="Times New Roman" w:hAnsi="Times New Roman" w:cs="Times New Roman"/>
          <w:sz w:val="24"/>
          <w:szCs w:val="24"/>
        </w:rPr>
        <w:t>How they allocate their training budget?</w:t>
      </w:r>
    </w:p>
    <w:p w:rsidR="008361D4" w:rsidRPr="0002126B" w:rsidRDefault="008361D4" w:rsidP="008361D4">
      <w:pPr>
        <w:pStyle w:val="ListParagraph"/>
        <w:jc w:val="both"/>
        <w:rPr>
          <w:rFonts w:ascii="Times New Roman" w:hAnsi="Times New Roman" w:cs="Times New Roman"/>
          <w:sz w:val="24"/>
          <w:szCs w:val="24"/>
        </w:rPr>
      </w:pPr>
    </w:p>
    <w:p w:rsidR="008361D4" w:rsidRPr="0002126B" w:rsidRDefault="008361D4" w:rsidP="008361D4">
      <w:pPr>
        <w:pStyle w:val="ListParagraph"/>
        <w:numPr>
          <w:ilvl w:val="0"/>
          <w:numId w:val="12"/>
        </w:numPr>
        <w:jc w:val="both"/>
        <w:rPr>
          <w:rFonts w:ascii="Times New Roman" w:hAnsi="Times New Roman" w:cs="Times New Roman"/>
          <w:b/>
          <w:sz w:val="24"/>
          <w:szCs w:val="24"/>
        </w:rPr>
      </w:pPr>
      <w:r w:rsidRPr="0002126B">
        <w:rPr>
          <w:rFonts w:ascii="Times New Roman" w:hAnsi="Times New Roman" w:cs="Times New Roman"/>
          <w:b/>
          <w:sz w:val="24"/>
          <w:szCs w:val="24"/>
        </w:rPr>
        <w:t>Performance Appraisal:</w:t>
      </w:r>
    </w:p>
    <w:p w:rsidR="008361D4" w:rsidRPr="0002126B" w:rsidRDefault="008361D4" w:rsidP="008361D4">
      <w:pPr>
        <w:pStyle w:val="ListParagraph"/>
        <w:numPr>
          <w:ilvl w:val="0"/>
          <w:numId w:val="16"/>
        </w:numPr>
        <w:jc w:val="both"/>
        <w:rPr>
          <w:rFonts w:ascii="Times New Roman" w:hAnsi="Times New Roman" w:cs="Times New Roman"/>
          <w:sz w:val="24"/>
          <w:szCs w:val="24"/>
        </w:rPr>
      </w:pPr>
      <w:r w:rsidRPr="0002126B">
        <w:rPr>
          <w:rFonts w:ascii="Times New Roman" w:hAnsi="Times New Roman" w:cs="Times New Roman"/>
          <w:sz w:val="24"/>
          <w:szCs w:val="24"/>
        </w:rPr>
        <w:t>How IPDC measure their employee performance?</w:t>
      </w:r>
    </w:p>
    <w:p w:rsidR="008361D4" w:rsidRPr="0002126B" w:rsidRDefault="008361D4" w:rsidP="008361D4">
      <w:pPr>
        <w:pStyle w:val="ListParagraph"/>
        <w:numPr>
          <w:ilvl w:val="0"/>
          <w:numId w:val="16"/>
        </w:numPr>
        <w:jc w:val="both"/>
        <w:rPr>
          <w:rFonts w:ascii="Times New Roman" w:hAnsi="Times New Roman" w:cs="Times New Roman"/>
          <w:sz w:val="24"/>
          <w:szCs w:val="24"/>
        </w:rPr>
      </w:pPr>
      <w:r w:rsidRPr="0002126B">
        <w:rPr>
          <w:rFonts w:ascii="Times New Roman" w:hAnsi="Times New Roman" w:cs="Times New Roman"/>
          <w:sz w:val="24"/>
          <w:szCs w:val="24"/>
        </w:rPr>
        <w:t>How they evaluate annual performance? Based on what they evaluate employee performance?</w:t>
      </w:r>
    </w:p>
    <w:p w:rsidR="008361D4" w:rsidRPr="0002126B" w:rsidRDefault="008361D4" w:rsidP="008361D4">
      <w:pPr>
        <w:pStyle w:val="ListParagraph"/>
        <w:jc w:val="both"/>
        <w:rPr>
          <w:rFonts w:ascii="Times New Roman" w:hAnsi="Times New Roman" w:cs="Times New Roman"/>
          <w:sz w:val="24"/>
          <w:szCs w:val="24"/>
        </w:rPr>
      </w:pPr>
    </w:p>
    <w:p w:rsidR="008361D4" w:rsidRPr="0002126B" w:rsidRDefault="008361D4" w:rsidP="008361D4">
      <w:pPr>
        <w:pStyle w:val="ListParagraph"/>
        <w:numPr>
          <w:ilvl w:val="0"/>
          <w:numId w:val="12"/>
        </w:numPr>
        <w:jc w:val="both"/>
        <w:rPr>
          <w:rFonts w:ascii="Times New Roman" w:hAnsi="Times New Roman" w:cs="Times New Roman"/>
          <w:b/>
          <w:sz w:val="24"/>
          <w:szCs w:val="24"/>
        </w:rPr>
      </w:pPr>
      <w:r w:rsidRPr="0002126B">
        <w:rPr>
          <w:rFonts w:ascii="Times New Roman" w:hAnsi="Times New Roman" w:cs="Times New Roman"/>
          <w:b/>
          <w:sz w:val="24"/>
          <w:szCs w:val="24"/>
        </w:rPr>
        <w:t>Payroll and HR operations:</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In which day of calendar month they provide employee salary?</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How IPDC do their annual review?</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Their Festival bonus policy?</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How employee received gratuity from IPDC?</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What is their provident fund policy?</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What type of allowance they give to their employee?</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Any loans give to their employee?</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What is their transfer policy?</w:t>
      </w:r>
    </w:p>
    <w:p w:rsidR="008361D4" w:rsidRDefault="008361D4" w:rsidP="008361D4">
      <w:pPr>
        <w:pStyle w:val="ListParagraph"/>
        <w:numPr>
          <w:ilvl w:val="0"/>
          <w:numId w:val="17"/>
        </w:numPr>
        <w:jc w:val="both"/>
        <w:rPr>
          <w:rFonts w:ascii="Times New Roman" w:hAnsi="Times New Roman" w:cs="Times New Roman"/>
          <w:sz w:val="24"/>
          <w:szCs w:val="24"/>
        </w:rPr>
      </w:pPr>
      <w:r w:rsidRPr="0002126B">
        <w:rPr>
          <w:rFonts w:ascii="Times New Roman" w:hAnsi="Times New Roman" w:cs="Times New Roman"/>
          <w:sz w:val="24"/>
          <w:szCs w:val="24"/>
        </w:rPr>
        <w:t>Their leave policy?</w:t>
      </w:r>
    </w:p>
    <w:p w:rsidR="008361D4" w:rsidRPr="0002126B" w:rsidRDefault="008361D4" w:rsidP="008361D4">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What type of rewards they give to their employee?</w:t>
      </w:r>
    </w:p>
    <w:p w:rsidR="008361D4" w:rsidRPr="0002126B" w:rsidRDefault="008361D4" w:rsidP="008361D4">
      <w:pPr>
        <w:pStyle w:val="ListParagraph"/>
        <w:jc w:val="both"/>
        <w:rPr>
          <w:rFonts w:ascii="Times New Roman" w:hAnsi="Times New Roman" w:cs="Times New Roman"/>
          <w:b/>
          <w:sz w:val="24"/>
          <w:szCs w:val="24"/>
        </w:rPr>
      </w:pPr>
    </w:p>
    <w:p w:rsidR="008361D4" w:rsidRDefault="008361D4" w:rsidP="008361D4">
      <w:pPr>
        <w:pStyle w:val="ListParagraph"/>
        <w:jc w:val="both"/>
        <w:rPr>
          <w:rFonts w:ascii="Times New Roman" w:hAnsi="Times New Roman" w:cs="Times New Roman"/>
          <w:b/>
          <w:sz w:val="24"/>
          <w:szCs w:val="24"/>
        </w:rPr>
      </w:pPr>
    </w:p>
    <w:p w:rsidR="008361D4" w:rsidRDefault="008361D4" w:rsidP="008361D4">
      <w:pPr>
        <w:pStyle w:val="ListParagraph"/>
        <w:jc w:val="both"/>
        <w:rPr>
          <w:rFonts w:ascii="Times New Roman" w:hAnsi="Times New Roman" w:cs="Times New Roman"/>
          <w:b/>
          <w:sz w:val="24"/>
          <w:szCs w:val="24"/>
        </w:rPr>
      </w:pPr>
    </w:p>
    <w:p w:rsidR="003B0B3C" w:rsidRDefault="003B0B3C" w:rsidP="003B0B3C">
      <w:pPr>
        <w:pStyle w:val="ListParagraph"/>
        <w:jc w:val="both"/>
        <w:rPr>
          <w:rFonts w:ascii="Times New Roman" w:hAnsi="Times New Roman" w:cs="Times New Roman"/>
          <w:b/>
          <w:sz w:val="24"/>
          <w:szCs w:val="24"/>
        </w:rPr>
      </w:pPr>
    </w:p>
    <w:p w:rsidR="008361D4" w:rsidRPr="00457FCC" w:rsidRDefault="008361D4" w:rsidP="00457FCC">
      <w:pPr>
        <w:pStyle w:val="ListParagraph"/>
        <w:numPr>
          <w:ilvl w:val="0"/>
          <w:numId w:val="12"/>
        </w:numPr>
        <w:jc w:val="both"/>
        <w:rPr>
          <w:rFonts w:ascii="Times New Roman" w:hAnsi="Times New Roman" w:cs="Times New Roman"/>
          <w:b/>
          <w:sz w:val="24"/>
          <w:szCs w:val="24"/>
        </w:rPr>
      </w:pPr>
      <w:r w:rsidRPr="00457FCC">
        <w:rPr>
          <w:rFonts w:ascii="Times New Roman" w:hAnsi="Times New Roman" w:cs="Times New Roman"/>
          <w:b/>
          <w:sz w:val="24"/>
          <w:szCs w:val="24"/>
        </w:rPr>
        <w:t xml:space="preserve">Legal and compliance: </w:t>
      </w:r>
    </w:p>
    <w:p w:rsidR="008361D4" w:rsidRPr="0002126B" w:rsidRDefault="008361D4" w:rsidP="008361D4">
      <w:pPr>
        <w:pStyle w:val="ListParagraph"/>
        <w:numPr>
          <w:ilvl w:val="0"/>
          <w:numId w:val="18"/>
        </w:numPr>
        <w:jc w:val="both"/>
        <w:rPr>
          <w:rFonts w:ascii="Times New Roman" w:hAnsi="Times New Roman" w:cs="Times New Roman"/>
          <w:sz w:val="24"/>
          <w:szCs w:val="24"/>
        </w:rPr>
      </w:pPr>
      <w:r w:rsidRPr="0002126B">
        <w:rPr>
          <w:rFonts w:ascii="Times New Roman" w:hAnsi="Times New Roman" w:cs="Times New Roman"/>
          <w:sz w:val="24"/>
          <w:szCs w:val="24"/>
        </w:rPr>
        <w:lastRenderedPageBreak/>
        <w:t>What are their service rule and regulation?</w:t>
      </w:r>
    </w:p>
    <w:p w:rsidR="008361D4" w:rsidRPr="0002126B" w:rsidRDefault="008361D4" w:rsidP="008361D4">
      <w:pPr>
        <w:pStyle w:val="ListParagraph"/>
        <w:numPr>
          <w:ilvl w:val="0"/>
          <w:numId w:val="18"/>
        </w:numPr>
        <w:jc w:val="both"/>
        <w:rPr>
          <w:rFonts w:ascii="Times New Roman" w:hAnsi="Times New Roman" w:cs="Times New Roman"/>
          <w:sz w:val="24"/>
          <w:szCs w:val="24"/>
        </w:rPr>
      </w:pPr>
      <w:r w:rsidRPr="0002126B">
        <w:rPr>
          <w:rFonts w:ascii="Times New Roman" w:hAnsi="Times New Roman" w:cs="Times New Roman"/>
          <w:sz w:val="24"/>
          <w:szCs w:val="24"/>
        </w:rPr>
        <w:t>Maternity Leave policy?</w:t>
      </w:r>
    </w:p>
    <w:p w:rsidR="008361D4" w:rsidRPr="0002126B" w:rsidRDefault="008361D4" w:rsidP="008361D4">
      <w:pPr>
        <w:pStyle w:val="ListParagraph"/>
        <w:numPr>
          <w:ilvl w:val="0"/>
          <w:numId w:val="18"/>
        </w:numPr>
        <w:jc w:val="both"/>
        <w:rPr>
          <w:rFonts w:ascii="Times New Roman" w:hAnsi="Times New Roman" w:cs="Times New Roman"/>
          <w:sz w:val="24"/>
          <w:szCs w:val="24"/>
        </w:rPr>
      </w:pPr>
      <w:r w:rsidRPr="0002126B">
        <w:rPr>
          <w:rFonts w:ascii="Times New Roman" w:hAnsi="Times New Roman" w:cs="Times New Roman"/>
          <w:sz w:val="24"/>
          <w:szCs w:val="24"/>
        </w:rPr>
        <w:t>What is their disciplinary action?</w:t>
      </w:r>
    </w:p>
    <w:p w:rsidR="008361D4" w:rsidRDefault="008361D4" w:rsidP="008361D4">
      <w:pPr>
        <w:pStyle w:val="ListParagraph"/>
        <w:numPr>
          <w:ilvl w:val="0"/>
          <w:numId w:val="18"/>
        </w:numPr>
        <w:jc w:val="both"/>
        <w:rPr>
          <w:rFonts w:ascii="Times New Roman" w:hAnsi="Times New Roman" w:cs="Times New Roman"/>
          <w:sz w:val="24"/>
          <w:szCs w:val="24"/>
        </w:rPr>
      </w:pPr>
      <w:r w:rsidRPr="0002126B">
        <w:rPr>
          <w:rFonts w:ascii="Times New Roman" w:hAnsi="Times New Roman" w:cs="Times New Roman"/>
          <w:sz w:val="24"/>
          <w:szCs w:val="24"/>
        </w:rPr>
        <w:t xml:space="preserve"> The working schedule? Have any overtime policy for employee?</w:t>
      </w:r>
    </w:p>
    <w:p w:rsidR="008361D4" w:rsidRDefault="008361D4" w:rsidP="008361D4">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What they do against employee safety?</w:t>
      </w:r>
    </w:p>
    <w:p w:rsidR="008361D4" w:rsidRPr="0002126B" w:rsidRDefault="008361D4" w:rsidP="008361D4">
      <w:pPr>
        <w:pStyle w:val="ListParagraph"/>
        <w:ind w:left="1497"/>
        <w:jc w:val="both"/>
        <w:rPr>
          <w:rFonts w:ascii="Times New Roman" w:hAnsi="Times New Roman" w:cs="Times New Roman"/>
          <w:sz w:val="24"/>
          <w:szCs w:val="24"/>
        </w:rPr>
      </w:pPr>
    </w:p>
    <w:p w:rsidR="008361D4" w:rsidRPr="0002126B" w:rsidRDefault="008361D4" w:rsidP="008361D4">
      <w:pPr>
        <w:pStyle w:val="ListParagraph"/>
        <w:ind w:left="1497"/>
        <w:jc w:val="both"/>
        <w:rPr>
          <w:rFonts w:ascii="Times New Roman" w:hAnsi="Times New Roman" w:cs="Times New Roman"/>
          <w:sz w:val="24"/>
          <w:szCs w:val="24"/>
        </w:rPr>
      </w:pPr>
    </w:p>
    <w:p w:rsidR="008361D4" w:rsidRPr="0002126B" w:rsidRDefault="008361D4" w:rsidP="008361D4">
      <w:pPr>
        <w:pStyle w:val="ListParagraph"/>
        <w:ind w:left="1497"/>
        <w:rPr>
          <w:rFonts w:ascii="Times New Roman" w:hAnsi="Times New Roman" w:cs="Times New Roman"/>
          <w:sz w:val="24"/>
          <w:szCs w:val="24"/>
        </w:rPr>
      </w:pPr>
    </w:p>
    <w:p w:rsidR="008361D4" w:rsidRDefault="00B46227" w:rsidP="00457FCC">
      <w:pPr>
        <w:tabs>
          <w:tab w:val="left" w:pos="935"/>
        </w:tabs>
        <w:spacing w:after="0" w:line="360" w:lineRule="auto"/>
        <w:jc w:val="both"/>
        <w:rPr>
          <w:rStyle w:val="sw"/>
          <w:rFonts w:ascii="Times New Roman" w:hAnsi="Times New Roman" w:cs="Times New Roman"/>
          <w:b/>
          <w:sz w:val="24"/>
          <w:szCs w:val="24"/>
        </w:rPr>
      </w:pPr>
      <w:r w:rsidRPr="00457FCC">
        <w:rPr>
          <w:rStyle w:val="sw"/>
          <w:rFonts w:ascii="Times New Roman" w:hAnsi="Times New Roman" w:cs="Times New Roman"/>
          <w:b/>
          <w:sz w:val="24"/>
          <w:szCs w:val="24"/>
        </w:rPr>
        <w:t xml:space="preserve">HR practice during Covid-19 </w:t>
      </w:r>
      <w:r w:rsidR="00457FCC" w:rsidRPr="00457FCC">
        <w:rPr>
          <w:rStyle w:val="sw"/>
          <w:rFonts w:ascii="Times New Roman" w:hAnsi="Times New Roman" w:cs="Times New Roman"/>
          <w:b/>
          <w:sz w:val="24"/>
          <w:szCs w:val="24"/>
        </w:rPr>
        <w:t>and after</w:t>
      </w:r>
      <w:r w:rsidRPr="00457FCC">
        <w:rPr>
          <w:rStyle w:val="sw"/>
          <w:rFonts w:ascii="Times New Roman" w:hAnsi="Times New Roman" w:cs="Times New Roman"/>
          <w:b/>
          <w:sz w:val="24"/>
          <w:szCs w:val="24"/>
        </w:rPr>
        <w:t xml:space="preserve"> this pandemic at IPDC Finance Limited</w:t>
      </w:r>
      <w:r w:rsidR="00457FCC" w:rsidRPr="00457FCC">
        <w:rPr>
          <w:rStyle w:val="sw"/>
          <w:rFonts w:ascii="Times New Roman" w:hAnsi="Times New Roman" w:cs="Times New Roman"/>
          <w:b/>
          <w:sz w:val="24"/>
          <w:szCs w:val="24"/>
        </w:rPr>
        <w:t>:</w:t>
      </w:r>
    </w:p>
    <w:p w:rsidR="00457FCC" w:rsidRPr="00457FCC" w:rsidRDefault="00457FCC" w:rsidP="00457FCC">
      <w:pPr>
        <w:pStyle w:val="ListParagraph"/>
        <w:numPr>
          <w:ilvl w:val="0"/>
          <w:numId w:val="40"/>
        </w:numPr>
        <w:tabs>
          <w:tab w:val="left" w:pos="935"/>
        </w:tabs>
        <w:spacing w:after="0" w:line="360" w:lineRule="auto"/>
        <w:jc w:val="both"/>
        <w:rPr>
          <w:rStyle w:val="sw"/>
          <w:rFonts w:ascii="Times New Roman" w:hAnsi="Times New Roman" w:cs="Times New Roman"/>
          <w:b/>
          <w:sz w:val="24"/>
          <w:szCs w:val="24"/>
        </w:rPr>
      </w:pPr>
      <w:r>
        <w:rPr>
          <w:rStyle w:val="sw"/>
          <w:rFonts w:ascii="Times New Roman" w:hAnsi="Times New Roman" w:cs="Times New Roman"/>
          <w:sz w:val="24"/>
          <w:szCs w:val="24"/>
        </w:rPr>
        <w:t>How you people handle the situation during covid-19?</w:t>
      </w:r>
    </w:p>
    <w:p w:rsidR="00457FCC" w:rsidRPr="00457FCC" w:rsidRDefault="00457FCC" w:rsidP="00457FCC">
      <w:pPr>
        <w:pStyle w:val="ListParagraph"/>
        <w:numPr>
          <w:ilvl w:val="0"/>
          <w:numId w:val="40"/>
        </w:numPr>
        <w:tabs>
          <w:tab w:val="left" w:pos="935"/>
        </w:tabs>
        <w:spacing w:after="0" w:line="360" w:lineRule="auto"/>
        <w:jc w:val="both"/>
        <w:rPr>
          <w:rStyle w:val="sw"/>
          <w:rFonts w:ascii="Times New Roman" w:hAnsi="Times New Roman" w:cs="Times New Roman"/>
          <w:b/>
          <w:sz w:val="24"/>
          <w:szCs w:val="24"/>
        </w:rPr>
      </w:pPr>
      <w:r>
        <w:rPr>
          <w:rStyle w:val="sw"/>
          <w:rFonts w:ascii="Times New Roman" w:hAnsi="Times New Roman" w:cs="Times New Roman"/>
          <w:sz w:val="24"/>
          <w:szCs w:val="24"/>
        </w:rPr>
        <w:t>How IPDC deal with their customer during covid-19 situation?</w:t>
      </w:r>
    </w:p>
    <w:p w:rsidR="00457FCC" w:rsidRPr="00866F1F" w:rsidRDefault="00457FCC" w:rsidP="00457FCC">
      <w:pPr>
        <w:pStyle w:val="ListParagraph"/>
        <w:numPr>
          <w:ilvl w:val="0"/>
          <w:numId w:val="40"/>
        </w:numPr>
        <w:tabs>
          <w:tab w:val="left" w:pos="935"/>
        </w:tabs>
        <w:spacing w:after="0" w:line="360" w:lineRule="auto"/>
        <w:jc w:val="both"/>
        <w:rPr>
          <w:rStyle w:val="sw"/>
          <w:rFonts w:ascii="Times New Roman" w:hAnsi="Times New Roman" w:cs="Times New Roman"/>
          <w:b/>
          <w:sz w:val="24"/>
          <w:szCs w:val="24"/>
        </w:rPr>
      </w:pPr>
      <w:r>
        <w:rPr>
          <w:rStyle w:val="sw"/>
          <w:rFonts w:ascii="Times New Roman" w:hAnsi="Times New Roman" w:cs="Times New Roman"/>
          <w:sz w:val="24"/>
          <w:szCs w:val="24"/>
        </w:rPr>
        <w:t xml:space="preserve">During covid-19 </w:t>
      </w:r>
      <w:r w:rsidR="00866F1F">
        <w:rPr>
          <w:rStyle w:val="sw"/>
          <w:rFonts w:ascii="Times New Roman" w:hAnsi="Times New Roman" w:cs="Times New Roman"/>
          <w:sz w:val="24"/>
          <w:szCs w:val="24"/>
        </w:rPr>
        <w:t>how IPDC continue their recruitment and other process?</w:t>
      </w:r>
    </w:p>
    <w:p w:rsidR="00866F1F" w:rsidRPr="00866F1F" w:rsidRDefault="00866F1F" w:rsidP="00457FCC">
      <w:pPr>
        <w:pStyle w:val="ListParagraph"/>
        <w:numPr>
          <w:ilvl w:val="0"/>
          <w:numId w:val="40"/>
        </w:numPr>
        <w:tabs>
          <w:tab w:val="left" w:pos="935"/>
        </w:tabs>
        <w:spacing w:after="0" w:line="360" w:lineRule="auto"/>
        <w:jc w:val="both"/>
        <w:rPr>
          <w:rStyle w:val="sw"/>
          <w:rFonts w:ascii="Times New Roman" w:hAnsi="Times New Roman" w:cs="Times New Roman"/>
          <w:b/>
          <w:sz w:val="24"/>
          <w:szCs w:val="24"/>
        </w:rPr>
      </w:pPr>
      <w:r>
        <w:rPr>
          <w:rStyle w:val="sw"/>
          <w:rFonts w:ascii="Times New Roman" w:hAnsi="Times New Roman" w:cs="Times New Roman"/>
          <w:sz w:val="24"/>
          <w:szCs w:val="24"/>
        </w:rPr>
        <w:t>After covid-19 how IPDC maintain their work?</w:t>
      </w:r>
    </w:p>
    <w:p w:rsidR="00866F1F" w:rsidRPr="00457FCC" w:rsidRDefault="00866F1F" w:rsidP="00457FCC">
      <w:pPr>
        <w:pStyle w:val="ListParagraph"/>
        <w:numPr>
          <w:ilvl w:val="0"/>
          <w:numId w:val="40"/>
        </w:numPr>
        <w:tabs>
          <w:tab w:val="left" w:pos="935"/>
        </w:tabs>
        <w:spacing w:after="0" w:line="360" w:lineRule="auto"/>
        <w:jc w:val="both"/>
        <w:rPr>
          <w:rStyle w:val="sw"/>
          <w:rFonts w:ascii="Times New Roman" w:hAnsi="Times New Roman" w:cs="Times New Roman"/>
          <w:b/>
          <w:sz w:val="24"/>
          <w:szCs w:val="24"/>
        </w:rPr>
      </w:pPr>
      <w:r>
        <w:rPr>
          <w:rStyle w:val="sw"/>
          <w:rFonts w:ascii="Times New Roman" w:hAnsi="Times New Roman" w:cs="Times New Roman"/>
          <w:sz w:val="24"/>
          <w:szCs w:val="24"/>
        </w:rPr>
        <w:t>After covid-19 how IPDC handle their financial condition and their customer?</w:t>
      </w:r>
    </w:p>
    <w:p w:rsidR="00AE708D" w:rsidRPr="00457FCC" w:rsidRDefault="00AE708D" w:rsidP="00457FCC">
      <w:pPr>
        <w:tabs>
          <w:tab w:val="left" w:pos="935"/>
        </w:tabs>
        <w:spacing w:after="0" w:line="360" w:lineRule="auto"/>
        <w:jc w:val="both"/>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P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Default="00AE708D" w:rsidP="00AE708D">
      <w:pPr>
        <w:tabs>
          <w:tab w:val="left" w:pos="935"/>
        </w:tabs>
        <w:spacing w:after="0" w:line="360" w:lineRule="auto"/>
        <w:jc w:val="center"/>
        <w:rPr>
          <w:rStyle w:val="sw"/>
          <w:rFonts w:ascii="Times New Roman" w:hAnsi="Times New Roman" w:cs="Times New Roman"/>
          <w:b/>
          <w:sz w:val="52"/>
          <w:szCs w:val="52"/>
        </w:rPr>
      </w:pPr>
    </w:p>
    <w:p w:rsidR="00AE708D" w:rsidRPr="00AE708D" w:rsidRDefault="00AE708D" w:rsidP="00AE708D">
      <w:pPr>
        <w:tabs>
          <w:tab w:val="left" w:pos="935"/>
        </w:tabs>
        <w:spacing w:after="0" w:line="360" w:lineRule="auto"/>
        <w:jc w:val="center"/>
        <w:rPr>
          <w:rStyle w:val="sw"/>
          <w:rFonts w:ascii="Times New Roman" w:hAnsi="Times New Roman" w:cs="Times New Roman"/>
          <w:b/>
          <w:sz w:val="52"/>
          <w:szCs w:val="52"/>
        </w:rPr>
      </w:pPr>
    </w:p>
    <w:sectPr w:rsidR="00AE708D" w:rsidRPr="00AE708D" w:rsidSect="00FA2041">
      <w:footerReference w:type="default" r:id="rId2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024" w:rsidRDefault="00E00024" w:rsidP="00BC3318">
      <w:pPr>
        <w:spacing w:after="0" w:line="240" w:lineRule="auto"/>
      </w:pPr>
      <w:r>
        <w:separator/>
      </w:r>
    </w:p>
  </w:endnote>
  <w:endnote w:type="continuationSeparator" w:id="0">
    <w:p w:rsidR="00E00024" w:rsidRDefault="00E00024" w:rsidP="00BC3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855993"/>
      <w:docPartObj>
        <w:docPartGallery w:val="Page Numbers (Bottom of Page)"/>
        <w:docPartUnique/>
      </w:docPartObj>
    </w:sdtPr>
    <w:sdtEndPr>
      <w:rPr>
        <w:noProof/>
      </w:rPr>
    </w:sdtEndPr>
    <w:sdtContent>
      <w:p w:rsidR="00A57391" w:rsidRDefault="00A57391">
        <w:pPr>
          <w:pStyle w:val="Footer"/>
          <w:jc w:val="right"/>
        </w:pPr>
        <w:r>
          <w:fldChar w:fldCharType="begin"/>
        </w:r>
        <w:r>
          <w:instrText xml:space="preserve"> PAGE   \* MERGEFORMAT </w:instrText>
        </w:r>
        <w:r>
          <w:fldChar w:fldCharType="separate"/>
        </w:r>
        <w:r w:rsidR="00E05C55">
          <w:rPr>
            <w:noProof/>
          </w:rPr>
          <w:t>3</w:t>
        </w:r>
        <w:r>
          <w:rPr>
            <w:noProof/>
          </w:rPr>
          <w:fldChar w:fldCharType="end"/>
        </w:r>
      </w:p>
    </w:sdtContent>
  </w:sdt>
  <w:p w:rsidR="00A57391" w:rsidRDefault="00A57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024" w:rsidRDefault="00E00024" w:rsidP="00BC3318">
      <w:pPr>
        <w:spacing w:after="0" w:line="240" w:lineRule="auto"/>
      </w:pPr>
      <w:r>
        <w:separator/>
      </w:r>
    </w:p>
  </w:footnote>
  <w:footnote w:type="continuationSeparator" w:id="0">
    <w:p w:rsidR="00E00024" w:rsidRDefault="00E00024" w:rsidP="00BC3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01C"/>
    <w:multiLevelType w:val="hybridMultilevel"/>
    <w:tmpl w:val="DA768B4A"/>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
    <w:nsid w:val="01B077D8"/>
    <w:multiLevelType w:val="hybridMultilevel"/>
    <w:tmpl w:val="DCF8C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DF318B"/>
    <w:multiLevelType w:val="hybridMultilevel"/>
    <w:tmpl w:val="D2EC26BA"/>
    <w:lvl w:ilvl="0" w:tplc="A3A6CADC">
      <w:numFmt w:val="bullet"/>
      <w:lvlText w:val="-"/>
      <w:lvlJc w:val="left"/>
      <w:pPr>
        <w:ind w:left="1500" w:hanging="360"/>
      </w:pPr>
      <w:rPr>
        <w:rFonts w:ascii="Times New Roman" w:eastAsiaTheme="minorHAns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nsid w:val="0C2762F2"/>
    <w:multiLevelType w:val="hybridMultilevel"/>
    <w:tmpl w:val="47969FCE"/>
    <w:lvl w:ilvl="0" w:tplc="04090013">
      <w:start w:val="1"/>
      <w:numFmt w:val="upperRoman"/>
      <w:lvlText w:val="%1."/>
      <w:lvlJc w:val="right"/>
      <w:pPr>
        <w:ind w:left="1959" w:hanging="360"/>
      </w:pPr>
    </w:lvl>
    <w:lvl w:ilvl="1" w:tplc="04090019" w:tentative="1">
      <w:start w:val="1"/>
      <w:numFmt w:val="lowerLetter"/>
      <w:lvlText w:val="%2."/>
      <w:lvlJc w:val="left"/>
      <w:pPr>
        <w:ind w:left="2679" w:hanging="360"/>
      </w:pPr>
    </w:lvl>
    <w:lvl w:ilvl="2" w:tplc="0409001B" w:tentative="1">
      <w:start w:val="1"/>
      <w:numFmt w:val="lowerRoman"/>
      <w:lvlText w:val="%3."/>
      <w:lvlJc w:val="right"/>
      <w:pPr>
        <w:ind w:left="3399" w:hanging="180"/>
      </w:pPr>
    </w:lvl>
    <w:lvl w:ilvl="3" w:tplc="0409000F" w:tentative="1">
      <w:start w:val="1"/>
      <w:numFmt w:val="decimal"/>
      <w:lvlText w:val="%4."/>
      <w:lvlJc w:val="left"/>
      <w:pPr>
        <w:ind w:left="4119" w:hanging="360"/>
      </w:pPr>
    </w:lvl>
    <w:lvl w:ilvl="4" w:tplc="04090019" w:tentative="1">
      <w:start w:val="1"/>
      <w:numFmt w:val="lowerLetter"/>
      <w:lvlText w:val="%5."/>
      <w:lvlJc w:val="left"/>
      <w:pPr>
        <w:ind w:left="4839" w:hanging="360"/>
      </w:pPr>
    </w:lvl>
    <w:lvl w:ilvl="5" w:tplc="0409001B" w:tentative="1">
      <w:start w:val="1"/>
      <w:numFmt w:val="lowerRoman"/>
      <w:lvlText w:val="%6."/>
      <w:lvlJc w:val="right"/>
      <w:pPr>
        <w:ind w:left="5559" w:hanging="180"/>
      </w:pPr>
    </w:lvl>
    <w:lvl w:ilvl="6" w:tplc="0409000F" w:tentative="1">
      <w:start w:val="1"/>
      <w:numFmt w:val="decimal"/>
      <w:lvlText w:val="%7."/>
      <w:lvlJc w:val="left"/>
      <w:pPr>
        <w:ind w:left="6279" w:hanging="360"/>
      </w:pPr>
    </w:lvl>
    <w:lvl w:ilvl="7" w:tplc="04090019" w:tentative="1">
      <w:start w:val="1"/>
      <w:numFmt w:val="lowerLetter"/>
      <w:lvlText w:val="%8."/>
      <w:lvlJc w:val="left"/>
      <w:pPr>
        <w:ind w:left="6999" w:hanging="360"/>
      </w:pPr>
    </w:lvl>
    <w:lvl w:ilvl="8" w:tplc="0409001B" w:tentative="1">
      <w:start w:val="1"/>
      <w:numFmt w:val="lowerRoman"/>
      <w:lvlText w:val="%9."/>
      <w:lvlJc w:val="right"/>
      <w:pPr>
        <w:ind w:left="7719" w:hanging="180"/>
      </w:pPr>
    </w:lvl>
  </w:abstractNum>
  <w:abstractNum w:abstractNumId="4">
    <w:nsid w:val="0D5C4371"/>
    <w:multiLevelType w:val="hybridMultilevel"/>
    <w:tmpl w:val="1534EA94"/>
    <w:lvl w:ilvl="0" w:tplc="A3A6CADC">
      <w:numFmt w:val="bullet"/>
      <w:lvlText w:val="-"/>
      <w:lvlJc w:val="left"/>
      <w:pPr>
        <w:ind w:left="1890" w:hanging="360"/>
      </w:pPr>
      <w:rPr>
        <w:rFonts w:ascii="Times New Roman" w:eastAsiaTheme="minorHAnsi"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0DFC3F15"/>
    <w:multiLevelType w:val="hybridMultilevel"/>
    <w:tmpl w:val="8B7EF4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A617BD"/>
    <w:multiLevelType w:val="hybridMultilevel"/>
    <w:tmpl w:val="3426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AD231E"/>
    <w:multiLevelType w:val="hybridMultilevel"/>
    <w:tmpl w:val="B67685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DF091D"/>
    <w:multiLevelType w:val="hybridMultilevel"/>
    <w:tmpl w:val="B1547C8C"/>
    <w:lvl w:ilvl="0" w:tplc="04090013">
      <w:start w:val="1"/>
      <w:numFmt w:val="upp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nsid w:val="1EE73DD1"/>
    <w:multiLevelType w:val="hybridMultilevel"/>
    <w:tmpl w:val="873A3EDA"/>
    <w:lvl w:ilvl="0" w:tplc="A3A6CADC">
      <w:numFmt w:val="bullet"/>
      <w:lvlText w:val="-"/>
      <w:lvlJc w:val="left"/>
      <w:pPr>
        <w:ind w:left="1708" w:hanging="360"/>
      </w:pPr>
      <w:rPr>
        <w:rFonts w:ascii="Times New Roman" w:eastAsiaTheme="minorHAnsi" w:hAnsi="Times New Roman" w:cs="Times New Roman" w:hint="default"/>
      </w:rPr>
    </w:lvl>
    <w:lvl w:ilvl="1" w:tplc="04090003" w:tentative="1">
      <w:start w:val="1"/>
      <w:numFmt w:val="bullet"/>
      <w:lvlText w:val="o"/>
      <w:lvlJc w:val="left"/>
      <w:pPr>
        <w:ind w:left="2428" w:hanging="360"/>
      </w:pPr>
      <w:rPr>
        <w:rFonts w:ascii="Courier New" w:hAnsi="Courier New" w:cs="Courier New" w:hint="default"/>
      </w:rPr>
    </w:lvl>
    <w:lvl w:ilvl="2" w:tplc="04090005" w:tentative="1">
      <w:start w:val="1"/>
      <w:numFmt w:val="bullet"/>
      <w:lvlText w:val=""/>
      <w:lvlJc w:val="left"/>
      <w:pPr>
        <w:ind w:left="3148" w:hanging="360"/>
      </w:pPr>
      <w:rPr>
        <w:rFonts w:ascii="Wingdings" w:hAnsi="Wingdings" w:hint="default"/>
      </w:rPr>
    </w:lvl>
    <w:lvl w:ilvl="3" w:tplc="04090001" w:tentative="1">
      <w:start w:val="1"/>
      <w:numFmt w:val="bullet"/>
      <w:lvlText w:val=""/>
      <w:lvlJc w:val="left"/>
      <w:pPr>
        <w:ind w:left="3868" w:hanging="360"/>
      </w:pPr>
      <w:rPr>
        <w:rFonts w:ascii="Symbol" w:hAnsi="Symbol" w:hint="default"/>
      </w:rPr>
    </w:lvl>
    <w:lvl w:ilvl="4" w:tplc="04090003" w:tentative="1">
      <w:start w:val="1"/>
      <w:numFmt w:val="bullet"/>
      <w:lvlText w:val="o"/>
      <w:lvlJc w:val="left"/>
      <w:pPr>
        <w:ind w:left="4588" w:hanging="360"/>
      </w:pPr>
      <w:rPr>
        <w:rFonts w:ascii="Courier New" w:hAnsi="Courier New" w:cs="Courier New" w:hint="default"/>
      </w:rPr>
    </w:lvl>
    <w:lvl w:ilvl="5" w:tplc="04090005" w:tentative="1">
      <w:start w:val="1"/>
      <w:numFmt w:val="bullet"/>
      <w:lvlText w:val=""/>
      <w:lvlJc w:val="left"/>
      <w:pPr>
        <w:ind w:left="5308" w:hanging="360"/>
      </w:pPr>
      <w:rPr>
        <w:rFonts w:ascii="Wingdings" w:hAnsi="Wingdings" w:hint="default"/>
      </w:rPr>
    </w:lvl>
    <w:lvl w:ilvl="6" w:tplc="04090001" w:tentative="1">
      <w:start w:val="1"/>
      <w:numFmt w:val="bullet"/>
      <w:lvlText w:val=""/>
      <w:lvlJc w:val="left"/>
      <w:pPr>
        <w:ind w:left="6028" w:hanging="360"/>
      </w:pPr>
      <w:rPr>
        <w:rFonts w:ascii="Symbol" w:hAnsi="Symbol" w:hint="default"/>
      </w:rPr>
    </w:lvl>
    <w:lvl w:ilvl="7" w:tplc="04090003" w:tentative="1">
      <w:start w:val="1"/>
      <w:numFmt w:val="bullet"/>
      <w:lvlText w:val="o"/>
      <w:lvlJc w:val="left"/>
      <w:pPr>
        <w:ind w:left="6748" w:hanging="360"/>
      </w:pPr>
      <w:rPr>
        <w:rFonts w:ascii="Courier New" w:hAnsi="Courier New" w:cs="Courier New" w:hint="default"/>
      </w:rPr>
    </w:lvl>
    <w:lvl w:ilvl="8" w:tplc="04090005" w:tentative="1">
      <w:start w:val="1"/>
      <w:numFmt w:val="bullet"/>
      <w:lvlText w:val=""/>
      <w:lvlJc w:val="left"/>
      <w:pPr>
        <w:ind w:left="7468" w:hanging="360"/>
      </w:pPr>
      <w:rPr>
        <w:rFonts w:ascii="Wingdings" w:hAnsi="Wingdings" w:hint="default"/>
      </w:rPr>
    </w:lvl>
  </w:abstractNum>
  <w:abstractNum w:abstractNumId="10">
    <w:nsid w:val="1F577ABF"/>
    <w:multiLevelType w:val="hybridMultilevel"/>
    <w:tmpl w:val="77CAF2FA"/>
    <w:lvl w:ilvl="0" w:tplc="04090013">
      <w:start w:val="1"/>
      <w:numFmt w:val="upperRoman"/>
      <w:lvlText w:val="%1."/>
      <w:lvlJc w:val="right"/>
      <w:pPr>
        <w:ind w:left="162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nsid w:val="287B375D"/>
    <w:multiLevelType w:val="hybridMultilevel"/>
    <w:tmpl w:val="4A60CCA0"/>
    <w:lvl w:ilvl="0" w:tplc="A3A6CADC">
      <w:numFmt w:val="bullet"/>
      <w:lvlText w:val="-"/>
      <w:lvlJc w:val="left"/>
      <w:pPr>
        <w:ind w:left="2411" w:hanging="360"/>
      </w:pPr>
      <w:rPr>
        <w:rFonts w:ascii="Times New Roman" w:eastAsiaTheme="minorHAnsi" w:hAnsi="Times New Roman" w:cs="Times New Roman" w:hint="default"/>
      </w:rPr>
    </w:lvl>
    <w:lvl w:ilvl="1" w:tplc="04090003" w:tentative="1">
      <w:start w:val="1"/>
      <w:numFmt w:val="bullet"/>
      <w:lvlText w:val="o"/>
      <w:lvlJc w:val="left"/>
      <w:pPr>
        <w:ind w:left="3131" w:hanging="360"/>
      </w:pPr>
      <w:rPr>
        <w:rFonts w:ascii="Courier New" w:hAnsi="Courier New" w:cs="Courier New" w:hint="default"/>
      </w:rPr>
    </w:lvl>
    <w:lvl w:ilvl="2" w:tplc="04090005" w:tentative="1">
      <w:start w:val="1"/>
      <w:numFmt w:val="bullet"/>
      <w:lvlText w:val=""/>
      <w:lvlJc w:val="left"/>
      <w:pPr>
        <w:ind w:left="3851" w:hanging="360"/>
      </w:pPr>
      <w:rPr>
        <w:rFonts w:ascii="Wingdings" w:hAnsi="Wingdings" w:hint="default"/>
      </w:rPr>
    </w:lvl>
    <w:lvl w:ilvl="3" w:tplc="04090001" w:tentative="1">
      <w:start w:val="1"/>
      <w:numFmt w:val="bullet"/>
      <w:lvlText w:val=""/>
      <w:lvlJc w:val="left"/>
      <w:pPr>
        <w:ind w:left="4571" w:hanging="360"/>
      </w:pPr>
      <w:rPr>
        <w:rFonts w:ascii="Symbol" w:hAnsi="Symbol" w:hint="default"/>
      </w:rPr>
    </w:lvl>
    <w:lvl w:ilvl="4" w:tplc="04090003" w:tentative="1">
      <w:start w:val="1"/>
      <w:numFmt w:val="bullet"/>
      <w:lvlText w:val="o"/>
      <w:lvlJc w:val="left"/>
      <w:pPr>
        <w:ind w:left="5291" w:hanging="360"/>
      </w:pPr>
      <w:rPr>
        <w:rFonts w:ascii="Courier New" w:hAnsi="Courier New" w:cs="Courier New" w:hint="default"/>
      </w:rPr>
    </w:lvl>
    <w:lvl w:ilvl="5" w:tplc="04090005" w:tentative="1">
      <w:start w:val="1"/>
      <w:numFmt w:val="bullet"/>
      <w:lvlText w:val=""/>
      <w:lvlJc w:val="left"/>
      <w:pPr>
        <w:ind w:left="6011" w:hanging="360"/>
      </w:pPr>
      <w:rPr>
        <w:rFonts w:ascii="Wingdings" w:hAnsi="Wingdings" w:hint="default"/>
      </w:rPr>
    </w:lvl>
    <w:lvl w:ilvl="6" w:tplc="04090001" w:tentative="1">
      <w:start w:val="1"/>
      <w:numFmt w:val="bullet"/>
      <w:lvlText w:val=""/>
      <w:lvlJc w:val="left"/>
      <w:pPr>
        <w:ind w:left="6731" w:hanging="360"/>
      </w:pPr>
      <w:rPr>
        <w:rFonts w:ascii="Symbol" w:hAnsi="Symbol" w:hint="default"/>
      </w:rPr>
    </w:lvl>
    <w:lvl w:ilvl="7" w:tplc="04090003" w:tentative="1">
      <w:start w:val="1"/>
      <w:numFmt w:val="bullet"/>
      <w:lvlText w:val="o"/>
      <w:lvlJc w:val="left"/>
      <w:pPr>
        <w:ind w:left="7451" w:hanging="360"/>
      </w:pPr>
      <w:rPr>
        <w:rFonts w:ascii="Courier New" w:hAnsi="Courier New" w:cs="Courier New" w:hint="default"/>
      </w:rPr>
    </w:lvl>
    <w:lvl w:ilvl="8" w:tplc="04090005" w:tentative="1">
      <w:start w:val="1"/>
      <w:numFmt w:val="bullet"/>
      <w:lvlText w:val=""/>
      <w:lvlJc w:val="left"/>
      <w:pPr>
        <w:ind w:left="8171" w:hanging="360"/>
      </w:pPr>
      <w:rPr>
        <w:rFonts w:ascii="Wingdings" w:hAnsi="Wingdings" w:hint="default"/>
      </w:rPr>
    </w:lvl>
  </w:abstractNum>
  <w:abstractNum w:abstractNumId="12">
    <w:nsid w:val="28C40EC5"/>
    <w:multiLevelType w:val="hybridMultilevel"/>
    <w:tmpl w:val="89D2A3C6"/>
    <w:lvl w:ilvl="0" w:tplc="A3A6CADC">
      <w:numFmt w:val="bullet"/>
      <w:lvlText w:val="-"/>
      <w:lvlJc w:val="left"/>
      <w:pPr>
        <w:ind w:left="3600" w:hanging="360"/>
      </w:pPr>
      <w:rPr>
        <w:rFonts w:ascii="Times New Roman" w:eastAsiaTheme="minorHAnsi"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2A6B00AF"/>
    <w:multiLevelType w:val="hybridMultilevel"/>
    <w:tmpl w:val="0680D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772D5F"/>
    <w:multiLevelType w:val="hybridMultilevel"/>
    <w:tmpl w:val="899CBA86"/>
    <w:lvl w:ilvl="0" w:tplc="04090001">
      <w:start w:val="1"/>
      <w:numFmt w:val="bullet"/>
      <w:lvlText w:val=""/>
      <w:lvlJc w:val="left"/>
      <w:pPr>
        <w:ind w:left="954" w:hanging="360"/>
      </w:pPr>
      <w:rPr>
        <w:rFonts w:ascii="Symbol" w:hAnsi="Symbol"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15">
    <w:nsid w:val="328424DD"/>
    <w:multiLevelType w:val="hybridMultilevel"/>
    <w:tmpl w:val="528E8AD6"/>
    <w:lvl w:ilvl="0" w:tplc="A3A6CADC">
      <w:numFmt w:val="bullet"/>
      <w:lvlText w:val="-"/>
      <w:lvlJc w:val="left"/>
      <w:pPr>
        <w:ind w:left="1890" w:hanging="360"/>
      </w:pPr>
      <w:rPr>
        <w:rFonts w:ascii="Times New Roman" w:eastAsiaTheme="minorHAnsi"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
    <w:nsid w:val="33323406"/>
    <w:multiLevelType w:val="hybridMultilevel"/>
    <w:tmpl w:val="22962612"/>
    <w:lvl w:ilvl="0" w:tplc="A3A6CADC">
      <w:numFmt w:val="bullet"/>
      <w:lvlText w:val="-"/>
      <w:lvlJc w:val="left"/>
      <w:pPr>
        <w:ind w:left="1890" w:hanging="360"/>
      </w:pPr>
      <w:rPr>
        <w:rFonts w:ascii="Times New Roman" w:eastAsiaTheme="minorHAnsi"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nsid w:val="35D02C4E"/>
    <w:multiLevelType w:val="hybridMultilevel"/>
    <w:tmpl w:val="C958D62E"/>
    <w:lvl w:ilvl="0" w:tplc="A3A6CADC">
      <w:numFmt w:val="bullet"/>
      <w:lvlText w:val="-"/>
      <w:lvlJc w:val="left"/>
      <w:pPr>
        <w:ind w:left="2428" w:hanging="360"/>
      </w:pPr>
      <w:rPr>
        <w:rFonts w:ascii="Times New Roman" w:eastAsiaTheme="minorHAnsi" w:hAnsi="Times New Roman" w:cs="Times New Roman" w:hint="default"/>
      </w:rPr>
    </w:lvl>
    <w:lvl w:ilvl="1" w:tplc="04090003" w:tentative="1">
      <w:start w:val="1"/>
      <w:numFmt w:val="bullet"/>
      <w:lvlText w:val="o"/>
      <w:lvlJc w:val="left"/>
      <w:pPr>
        <w:ind w:left="3148" w:hanging="360"/>
      </w:pPr>
      <w:rPr>
        <w:rFonts w:ascii="Courier New" w:hAnsi="Courier New" w:cs="Courier New" w:hint="default"/>
      </w:rPr>
    </w:lvl>
    <w:lvl w:ilvl="2" w:tplc="04090005" w:tentative="1">
      <w:start w:val="1"/>
      <w:numFmt w:val="bullet"/>
      <w:lvlText w:val=""/>
      <w:lvlJc w:val="left"/>
      <w:pPr>
        <w:ind w:left="3868" w:hanging="360"/>
      </w:pPr>
      <w:rPr>
        <w:rFonts w:ascii="Wingdings" w:hAnsi="Wingdings" w:hint="default"/>
      </w:rPr>
    </w:lvl>
    <w:lvl w:ilvl="3" w:tplc="04090001" w:tentative="1">
      <w:start w:val="1"/>
      <w:numFmt w:val="bullet"/>
      <w:lvlText w:val=""/>
      <w:lvlJc w:val="left"/>
      <w:pPr>
        <w:ind w:left="4588" w:hanging="360"/>
      </w:pPr>
      <w:rPr>
        <w:rFonts w:ascii="Symbol" w:hAnsi="Symbol" w:hint="default"/>
      </w:rPr>
    </w:lvl>
    <w:lvl w:ilvl="4" w:tplc="04090003" w:tentative="1">
      <w:start w:val="1"/>
      <w:numFmt w:val="bullet"/>
      <w:lvlText w:val="o"/>
      <w:lvlJc w:val="left"/>
      <w:pPr>
        <w:ind w:left="5308" w:hanging="360"/>
      </w:pPr>
      <w:rPr>
        <w:rFonts w:ascii="Courier New" w:hAnsi="Courier New" w:cs="Courier New" w:hint="default"/>
      </w:rPr>
    </w:lvl>
    <w:lvl w:ilvl="5" w:tplc="04090005" w:tentative="1">
      <w:start w:val="1"/>
      <w:numFmt w:val="bullet"/>
      <w:lvlText w:val=""/>
      <w:lvlJc w:val="left"/>
      <w:pPr>
        <w:ind w:left="6028" w:hanging="360"/>
      </w:pPr>
      <w:rPr>
        <w:rFonts w:ascii="Wingdings" w:hAnsi="Wingdings" w:hint="default"/>
      </w:rPr>
    </w:lvl>
    <w:lvl w:ilvl="6" w:tplc="04090001" w:tentative="1">
      <w:start w:val="1"/>
      <w:numFmt w:val="bullet"/>
      <w:lvlText w:val=""/>
      <w:lvlJc w:val="left"/>
      <w:pPr>
        <w:ind w:left="6748" w:hanging="360"/>
      </w:pPr>
      <w:rPr>
        <w:rFonts w:ascii="Symbol" w:hAnsi="Symbol" w:hint="default"/>
      </w:rPr>
    </w:lvl>
    <w:lvl w:ilvl="7" w:tplc="04090003" w:tentative="1">
      <w:start w:val="1"/>
      <w:numFmt w:val="bullet"/>
      <w:lvlText w:val="o"/>
      <w:lvlJc w:val="left"/>
      <w:pPr>
        <w:ind w:left="7468" w:hanging="360"/>
      </w:pPr>
      <w:rPr>
        <w:rFonts w:ascii="Courier New" w:hAnsi="Courier New" w:cs="Courier New" w:hint="default"/>
      </w:rPr>
    </w:lvl>
    <w:lvl w:ilvl="8" w:tplc="04090005" w:tentative="1">
      <w:start w:val="1"/>
      <w:numFmt w:val="bullet"/>
      <w:lvlText w:val=""/>
      <w:lvlJc w:val="left"/>
      <w:pPr>
        <w:ind w:left="8188" w:hanging="360"/>
      </w:pPr>
      <w:rPr>
        <w:rFonts w:ascii="Wingdings" w:hAnsi="Wingdings" w:hint="default"/>
      </w:rPr>
    </w:lvl>
  </w:abstractNum>
  <w:abstractNum w:abstractNumId="18">
    <w:nsid w:val="36B87264"/>
    <w:multiLevelType w:val="hybridMultilevel"/>
    <w:tmpl w:val="20388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E757B2"/>
    <w:multiLevelType w:val="multilevel"/>
    <w:tmpl w:val="2CA895CA"/>
    <w:lvl w:ilvl="0">
      <w:start w:val="1"/>
      <w:numFmt w:val="upperLetter"/>
      <w:lvlText w:val="%1."/>
      <w:lvlJc w:val="left"/>
      <w:pPr>
        <w:ind w:left="360" w:hanging="360"/>
      </w:pPr>
      <w:rPr>
        <w:strike w:val="0"/>
        <w:dstrike w:val="0"/>
        <w:u w:val="none"/>
        <w:effect w:val="none"/>
      </w:rPr>
    </w:lvl>
    <w:lvl w:ilvl="1">
      <w:start w:val="1"/>
      <w:numFmt w:val="lowerLetter"/>
      <w:lvlText w:val="%2."/>
      <w:lvlJc w:val="left"/>
      <w:pPr>
        <w:ind w:left="1800" w:hanging="360"/>
      </w:pPr>
      <w:rPr>
        <w:strike w:val="0"/>
        <w:dstrike w:val="0"/>
        <w:u w:val="none"/>
        <w:effect w:val="none"/>
      </w:rPr>
    </w:lvl>
    <w:lvl w:ilvl="2">
      <w:start w:val="1"/>
      <w:numFmt w:val="lowerRoman"/>
      <w:lvlText w:val="%3."/>
      <w:lvlJc w:val="right"/>
      <w:pPr>
        <w:ind w:left="2520" w:hanging="360"/>
      </w:pPr>
      <w:rPr>
        <w:strike w:val="0"/>
        <w:dstrike w:val="0"/>
        <w:u w:val="none"/>
        <w:effect w:val="none"/>
      </w:rPr>
    </w:lvl>
    <w:lvl w:ilvl="3">
      <w:start w:val="1"/>
      <w:numFmt w:val="decimal"/>
      <w:lvlText w:val="%4."/>
      <w:lvlJc w:val="left"/>
      <w:pPr>
        <w:ind w:left="3240" w:hanging="360"/>
      </w:pPr>
      <w:rPr>
        <w:strike w:val="0"/>
        <w:dstrike w:val="0"/>
        <w:u w:val="none"/>
        <w:effect w:val="none"/>
      </w:rPr>
    </w:lvl>
    <w:lvl w:ilvl="4">
      <w:start w:val="1"/>
      <w:numFmt w:val="lowerLetter"/>
      <w:lvlText w:val="%5."/>
      <w:lvlJc w:val="left"/>
      <w:pPr>
        <w:ind w:left="3960" w:hanging="360"/>
      </w:pPr>
      <w:rPr>
        <w:strike w:val="0"/>
        <w:dstrike w:val="0"/>
        <w:u w:val="none"/>
        <w:effect w:val="none"/>
      </w:rPr>
    </w:lvl>
    <w:lvl w:ilvl="5">
      <w:start w:val="1"/>
      <w:numFmt w:val="lowerRoman"/>
      <w:lvlText w:val="%6."/>
      <w:lvlJc w:val="right"/>
      <w:pPr>
        <w:ind w:left="4680" w:hanging="360"/>
      </w:pPr>
      <w:rPr>
        <w:strike w:val="0"/>
        <w:dstrike w:val="0"/>
        <w:u w:val="none"/>
        <w:effect w:val="none"/>
      </w:rPr>
    </w:lvl>
    <w:lvl w:ilvl="6">
      <w:start w:val="1"/>
      <w:numFmt w:val="decimal"/>
      <w:lvlText w:val="%7."/>
      <w:lvlJc w:val="left"/>
      <w:pPr>
        <w:ind w:left="5400" w:hanging="360"/>
      </w:pPr>
      <w:rPr>
        <w:strike w:val="0"/>
        <w:dstrike w:val="0"/>
        <w:u w:val="none"/>
        <w:effect w:val="none"/>
      </w:rPr>
    </w:lvl>
    <w:lvl w:ilvl="7">
      <w:start w:val="1"/>
      <w:numFmt w:val="lowerLetter"/>
      <w:lvlText w:val="%8."/>
      <w:lvlJc w:val="left"/>
      <w:pPr>
        <w:ind w:left="6120" w:hanging="360"/>
      </w:pPr>
      <w:rPr>
        <w:strike w:val="0"/>
        <w:dstrike w:val="0"/>
        <w:u w:val="none"/>
        <w:effect w:val="none"/>
      </w:rPr>
    </w:lvl>
    <w:lvl w:ilvl="8">
      <w:start w:val="1"/>
      <w:numFmt w:val="lowerRoman"/>
      <w:lvlText w:val="%9."/>
      <w:lvlJc w:val="right"/>
      <w:pPr>
        <w:ind w:left="6840" w:hanging="360"/>
      </w:pPr>
      <w:rPr>
        <w:strike w:val="0"/>
        <w:dstrike w:val="0"/>
        <w:u w:val="none"/>
        <w:effect w:val="none"/>
      </w:rPr>
    </w:lvl>
  </w:abstractNum>
  <w:abstractNum w:abstractNumId="20">
    <w:nsid w:val="398F7083"/>
    <w:multiLevelType w:val="hybridMultilevel"/>
    <w:tmpl w:val="65F6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8C34FB"/>
    <w:multiLevelType w:val="hybridMultilevel"/>
    <w:tmpl w:val="4E8CE9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920200"/>
    <w:multiLevelType w:val="hybridMultilevel"/>
    <w:tmpl w:val="CFA8DD82"/>
    <w:lvl w:ilvl="0" w:tplc="A3A6CADC">
      <w:numFmt w:val="bullet"/>
      <w:lvlText w:val="-"/>
      <w:lvlJc w:val="left"/>
      <w:pPr>
        <w:ind w:left="3885" w:hanging="360"/>
      </w:pPr>
      <w:rPr>
        <w:rFonts w:ascii="Times New Roman" w:eastAsiaTheme="minorHAnsi" w:hAnsi="Times New Roman" w:cs="Times New Roman" w:hint="default"/>
      </w:rPr>
    </w:lvl>
    <w:lvl w:ilvl="1" w:tplc="04090003" w:tentative="1">
      <w:start w:val="1"/>
      <w:numFmt w:val="bullet"/>
      <w:lvlText w:val="o"/>
      <w:lvlJc w:val="left"/>
      <w:pPr>
        <w:ind w:left="4605" w:hanging="360"/>
      </w:pPr>
      <w:rPr>
        <w:rFonts w:ascii="Courier New" w:hAnsi="Courier New" w:cs="Courier New" w:hint="default"/>
      </w:rPr>
    </w:lvl>
    <w:lvl w:ilvl="2" w:tplc="04090005" w:tentative="1">
      <w:start w:val="1"/>
      <w:numFmt w:val="bullet"/>
      <w:lvlText w:val=""/>
      <w:lvlJc w:val="left"/>
      <w:pPr>
        <w:ind w:left="5325" w:hanging="360"/>
      </w:pPr>
      <w:rPr>
        <w:rFonts w:ascii="Wingdings" w:hAnsi="Wingdings" w:hint="default"/>
      </w:rPr>
    </w:lvl>
    <w:lvl w:ilvl="3" w:tplc="04090001" w:tentative="1">
      <w:start w:val="1"/>
      <w:numFmt w:val="bullet"/>
      <w:lvlText w:val=""/>
      <w:lvlJc w:val="left"/>
      <w:pPr>
        <w:ind w:left="6045" w:hanging="360"/>
      </w:pPr>
      <w:rPr>
        <w:rFonts w:ascii="Symbol" w:hAnsi="Symbol" w:hint="default"/>
      </w:rPr>
    </w:lvl>
    <w:lvl w:ilvl="4" w:tplc="04090003" w:tentative="1">
      <w:start w:val="1"/>
      <w:numFmt w:val="bullet"/>
      <w:lvlText w:val="o"/>
      <w:lvlJc w:val="left"/>
      <w:pPr>
        <w:ind w:left="6765" w:hanging="360"/>
      </w:pPr>
      <w:rPr>
        <w:rFonts w:ascii="Courier New" w:hAnsi="Courier New" w:cs="Courier New" w:hint="default"/>
      </w:rPr>
    </w:lvl>
    <w:lvl w:ilvl="5" w:tplc="04090005" w:tentative="1">
      <w:start w:val="1"/>
      <w:numFmt w:val="bullet"/>
      <w:lvlText w:val=""/>
      <w:lvlJc w:val="left"/>
      <w:pPr>
        <w:ind w:left="7485" w:hanging="360"/>
      </w:pPr>
      <w:rPr>
        <w:rFonts w:ascii="Wingdings" w:hAnsi="Wingdings" w:hint="default"/>
      </w:rPr>
    </w:lvl>
    <w:lvl w:ilvl="6" w:tplc="04090001" w:tentative="1">
      <w:start w:val="1"/>
      <w:numFmt w:val="bullet"/>
      <w:lvlText w:val=""/>
      <w:lvlJc w:val="left"/>
      <w:pPr>
        <w:ind w:left="8205" w:hanging="360"/>
      </w:pPr>
      <w:rPr>
        <w:rFonts w:ascii="Symbol" w:hAnsi="Symbol" w:hint="default"/>
      </w:rPr>
    </w:lvl>
    <w:lvl w:ilvl="7" w:tplc="04090003" w:tentative="1">
      <w:start w:val="1"/>
      <w:numFmt w:val="bullet"/>
      <w:lvlText w:val="o"/>
      <w:lvlJc w:val="left"/>
      <w:pPr>
        <w:ind w:left="8925" w:hanging="360"/>
      </w:pPr>
      <w:rPr>
        <w:rFonts w:ascii="Courier New" w:hAnsi="Courier New" w:cs="Courier New" w:hint="default"/>
      </w:rPr>
    </w:lvl>
    <w:lvl w:ilvl="8" w:tplc="04090005" w:tentative="1">
      <w:start w:val="1"/>
      <w:numFmt w:val="bullet"/>
      <w:lvlText w:val=""/>
      <w:lvlJc w:val="left"/>
      <w:pPr>
        <w:ind w:left="9645" w:hanging="360"/>
      </w:pPr>
      <w:rPr>
        <w:rFonts w:ascii="Wingdings" w:hAnsi="Wingdings" w:hint="default"/>
      </w:rPr>
    </w:lvl>
  </w:abstractNum>
  <w:abstractNum w:abstractNumId="23">
    <w:nsid w:val="3BAF6F2C"/>
    <w:multiLevelType w:val="hybridMultilevel"/>
    <w:tmpl w:val="9644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64319A"/>
    <w:multiLevelType w:val="hybridMultilevel"/>
    <w:tmpl w:val="5FE2E44A"/>
    <w:lvl w:ilvl="0" w:tplc="A3A6CADC">
      <w:numFmt w:val="bullet"/>
      <w:lvlText w:val="-"/>
      <w:lvlJc w:val="left"/>
      <w:pPr>
        <w:ind w:left="2244" w:hanging="360"/>
      </w:pPr>
      <w:rPr>
        <w:rFonts w:ascii="Times New Roman" w:eastAsiaTheme="minorHAnsi" w:hAnsi="Times New Roman" w:cs="Times New Roman" w:hint="default"/>
      </w:rPr>
    </w:lvl>
    <w:lvl w:ilvl="1" w:tplc="04090003" w:tentative="1">
      <w:start w:val="1"/>
      <w:numFmt w:val="bullet"/>
      <w:lvlText w:val="o"/>
      <w:lvlJc w:val="left"/>
      <w:pPr>
        <w:ind w:left="2964" w:hanging="360"/>
      </w:pPr>
      <w:rPr>
        <w:rFonts w:ascii="Courier New" w:hAnsi="Courier New" w:cs="Courier New" w:hint="default"/>
      </w:rPr>
    </w:lvl>
    <w:lvl w:ilvl="2" w:tplc="04090005" w:tentative="1">
      <w:start w:val="1"/>
      <w:numFmt w:val="bullet"/>
      <w:lvlText w:val=""/>
      <w:lvlJc w:val="left"/>
      <w:pPr>
        <w:ind w:left="3684" w:hanging="360"/>
      </w:pPr>
      <w:rPr>
        <w:rFonts w:ascii="Wingdings" w:hAnsi="Wingdings" w:hint="default"/>
      </w:rPr>
    </w:lvl>
    <w:lvl w:ilvl="3" w:tplc="04090001" w:tentative="1">
      <w:start w:val="1"/>
      <w:numFmt w:val="bullet"/>
      <w:lvlText w:val=""/>
      <w:lvlJc w:val="left"/>
      <w:pPr>
        <w:ind w:left="4404" w:hanging="360"/>
      </w:pPr>
      <w:rPr>
        <w:rFonts w:ascii="Symbol" w:hAnsi="Symbol" w:hint="default"/>
      </w:rPr>
    </w:lvl>
    <w:lvl w:ilvl="4" w:tplc="04090003" w:tentative="1">
      <w:start w:val="1"/>
      <w:numFmt w:val="bullet"/>
      <w:lvlText w:val="o"/>
      <w:lvlJc w:val="left"/>
      <w:pPr>
        <w:ind w:left="5124" w:hanging="360"/>
      </w:pPr>
      <w:rPr>
        <w:rFonts w:ascii="Courier New" w:hAnsi="Courier New" w:cs="Courier New" w:hint="default"/>
      </w:rPr>
    </w:lvl>
    <w:lvl w:ilvl="5" w:tplc="04090005" w:tentative="1">
      <w:start w:val="1"/>
      <w:numFmt w:val="bullet"/>
      <w:lvlText w:val=""/>
      <w:lvlJc w:val="left"/>
      <w:pPr>
        <w:ind w:left="5844" w:hanging="360"/>
      </w:pPr>
      <w:rPr>
        <w:rFonts w:ascii="Wingdings" w:hAnsi="Wingdings" w:hint="default"/>
      </w:rPr>
    </w:lvl>
    <w:lvl w:ilvl="6" w:tplc="04090001" w:tentative="1">
      <w:start w:val="1"/>
      <w:numFmt w:val="bullet"/>
      <w:lvlText w:val=""/>
      <w:lvlJc w:val="left"/>
      <w:pPr>
        <w:ind w:left="6564" w:hanging="360"/>
      </w:pPr>
      <w:rPr>
        <w:rFonts w:ascii="Symbol" w:hAnsi="Symbol" w:hint="default"/>
      </w:rPr>
    </w:lvl>
    <w:lvl w:ilvl="7" w:tplc="04090003" w:tentative="1">
      <w:start w:val="1"/>
      <w:numFmt w:val="bullet"/>
      <w:lvlText w:val="o"/>
      <w:lvlJc w:val="left"/>
      <w:pPr>
        <w:ind w:left="7284" w:hanging="360"/>
      </w:pPr>
      <w:rPr>
        <w:rFonts w:ascii="Courier New" w:hAnsi="Courier New" w:cs="Courier New" w:hint="default"/>
      </w:rPr>
    </w:lvl>
    <w:lvl w:ilvl="8" w:tplc="04090005" w:tentative="1">
      <w:start w:val="1"/>
      <w:numFmt w:val="bullet"/>
      <w:lvlText w:val=""/>
      <w:lvlJc w:val="left"/>
      <w:pPr>
        <w:ind w:left="8004" w:hanging="360"/>
      </w:pPr>
      <w:rPr>
        <w:rFonts w:ascii="Wingdings" w:hAnsi="Wingdings" w:hint="default"/>
      </w:rPr>
    </w:lvl>
  </w:abstractNum>
  <w:abstractNum w:abstractNumId="25">
    <w:nsid w:val="42D23B08"/>
    <w:multiLevelType w:val="hybridMultilevel"/>
    <w:tmpl w:val="D362E39C"/>
    <w:lvl w:ilvl="0" w:tplc="A3A6CADC">
      <w:numFmt w:val="bullet"/>
      <w:lvlText w:val="-"/>
      <w:lvlJc w:val="left"/>
      <w:pPr>
        <w:ind w:left="1890" w:hanging="360"/>
      </w:pPr>
      <w:rPr>
        <w:rFonts w:ascii="Times New Roman" w:eastAsiaTheme="minorHAnsi"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nsid w:val="43EF5B56"/>
    <w:multiLevelType w:val="hybridMultilevel"/>
    <w:tmpl w:val="558EB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BA9667D"/>
    <w:multiLevelType w:val="hybridMultilevel"/>
    <w:tmpl w:val="C5C46A72"/>
    <w:lvl w:ilvl="0" w:tplc="0DB411BE">
      <w:start w:val="1"/>
      <w:numFmt w:val="decimal"/>
      <w:lvlText w:val="%1."/>
      <w:lvlJc w:val="left"/>
      <w:pPr>
        <w:ind w:left="1170" w:hanging="720"/>
      </w:pPr>
      <w:rPr>
        <w:rFonts w:hint="default"/>
        <w:b/>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34714FC"/>
    <w:multiLevelType w:val="hybridMultilevel"/>
    <w:tmpl w:val="83D62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4B03425"/>
    <w:multiLevelType w:val="hybridMultilevel"/>
    <w:tmpl w:val="4A2E4F0A"/>
    <w:lvl w:ilvl="0" w:tplc="A3A6CADC">
      <w:numFmt w:val="bullet"/>
      <w:lvlText w:val="-"/>
      <w:lvlJc w:val="left"/>
      <w:pPr>
        <w:ind w:left="2813" w:hanging="360"/>
      </w:pPr>
      <w:rPr>
        <w:rFonts w:ascii="Times New Roman" w:eastAsiaTheme="minorHAnsi" w:hAnsi="Times New Roman" w:cs="Times New Roman" w:hint="default"/>
      </w:rPr>
    </w:lvl>
    <w:lvl w:ilvl="1" w:tplc="04090003" w:tentative="1">
      <w:start w:val="1"/>
      <w:numFmt w:val="bullet"/>
      <w:lvlText w:val="o"/>
      <w:lvlJc w:val="left"/>
      <w:pPr>
        <w:ind w:left="3533" w:hanging="360"/>
      </w:pPr>
      <w:rPr>
        <w:rFonts w:ascii="Courier New" w:hAnsi="Courier New" w:cs="Courier New" w:hint="default"/>
      </w:rPr>
    </w:lvl>
    <w:lvl w:ilvl="2" w:tplc="04090005" w:tentative="1">
      <w:start w:val="1"/>
      <w:numFmt w:val="bullet"/>
      <w:lvlText w:val=""/>
      <w:lvlJc w:val="left"/>
      <w:pPr>
        <w:ind w:left="4253" w:hanging="360"/>
      </w:pPr>
      <w:rPr>
        <w:rFonts w:ascii="Wingdings" w:hAnsi="Wingdings" w:hint="default"/>
      </w:rPr>
    </w:lvl>
    <w:lvl w:ilvl="3" w:tplc="04090001" w:tentative="1">
      <w:start w:val="1"/>
      <w:numFmt w:val="bullet"/>
      <w:lvlText w:val=""/>
      <w:lvlJc w:val="left"/>
      <w:pPr>
        <w:ind w:left="4973" w:hanging="360"/>
      </w:pPr>
      <w:rPr>
        <w:rFonts w:ascii="Symbol" w:hAnsi="Symbol" w:hint="default"/>
      </w:rPr>
    </w:lvl>
    <w:lvl w:ilvl="4" w:tplc="04090003" w:tentative="1">
      <w:start w:val="1"/>
      <w:numFmt w:val="bullet"/>
      <w:lvlText w:val="o"/>
      <w:lvlJc w:val="left"/>
      <w:pPr>
        <w:ind w:left="5693" w:hanging="360"/>
      </w:pPr>
      <w:rPr>
        <w:rFonts w:ascii="Courier New" w:hAnsi="Courier New" w:cs="Courier New" w:hint="default"/>
      </w:rPr>
    </w:lvl>
    <w:lvl w:ilvl="5" w:tplc="04090005" w:tentative="1">
      <w:start w:val="1"/>
      <w:numFmt w:val="bullet"/>
      <w:lvlText w:val=""/>
      <w:lvlJc w:val="left"/>
      <w:pPr>
        <w:ind w:left="6413" w:hanging="360"/>
      </w:pPr>
      <w:rPr>
        <w:rFonts w:ascii="Wingdings" w:hAnsi="Wingdings" w:hint="default"/>
      </w:rPr>
    </w:lvl>
    <w:lvl w:ilvl="6" w:tplc="04090001" w:tentative="1">
      <w:start w:val="1"/>
      <w:numFmt w:val="bullet"/>
      <w:lvlText w:val=""/>
      <w:lvlJc w:val="left"/>
      <w:pPr>
        <w:ind w:left="7133" w:hanging="360"/>
      </w:pPr>
      <w:rPr>
        <w:rFonts w:ascii="Symbol" w:hAnsi="Symbol" w:hint="default"/>
      </w:rPr>
    </w:lvl>
    <w:lvl w:ilvl="7" w:tplc="04090003" w:tentative="1">
      <w:start w:val="1"/>
      <w:numFmt w:val="bullet"/>
      <w:lvlText w:val="o"/>
      <w:lvlJc w:val="left"/>
      <w:pPr>
        <w:ind w:left="7853" w:hanging="360"/>
      </w:pPr>
      <w:rPr>
        <w:rFonts w:ascii="Courier New" w:hAnsi="Courier New" w:cs="Courier New" w:hint="default"/>
      </w:rPr>
    </w:lvl>
    <w:lvl w:ilvl="8" w:tplc="04090005" w:tentative="1">
      <w:start w:val="1"/>
      <w:numFmt w:val="bullet"/>
      <w:lvlText w:val=""/>
      <w:lvlJc w:val="left"/>
      <w:pPr>
        <w:ind w:left="8573" w:hanging="360"/>
      </w:pPr>
      <w:rPr>
        <w:rFonts w:ascii="Wingdings" w:hAnsi="Wingdings" w:hint="default"/>
      </w:rPr>
    </w:lvl>
  </w:abstractNum>
  <w:abstractNum w:abstractNumId="30">
    <w:nsid w:val="565C4153"/>
    <w:multiLevelType w:val="hybridMultilevel"/>
    <w:tmpl w:val="86F87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92836"/>
    <w:multiLevelType w:val="hybridMultilevel"/>
    <w:tmpl w:val="C5E8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A36604"/>
    <w:multiLevelType w:val="hybridMultilevel"/>
    <w:tmpl w:val="DC96F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3714377"/>
    <w:multiLevelType w:val="hybridMultilevel"/>
    <w:tmpl w:val="CB24BA36"/>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3E305F"/>
    <w:multiLevelType w:val="hybridMultilevel"/>
    <w:tmpl w:val="F74E2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3F4450"/>
    <w:multiLevelType w:val="hybridMultilevel"/>
    <w:tmpl w:val="E4DA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6475CC"/>
    <w:multiLevelType w:val="hybridMultilevel"/>
    <w:tmpl w:val="DD50E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6974C9F"/>
    <w:multiLevelType w:val="hybridMultilevel"/>
    <w:tmpl w:val="86C47A98"/>
    <w:lvl w:ilvl="0" w:tplc="A3A6CADC">
      <w:numFmt w:val="bullet"/>
      <w:lvlText w:val="-"/>
      <w:lvlJc w:val="left"/>
      <w:pPr>
        <w:ind w:left="2495" w:hanging="360"/>
      </w:pPr>
      <w:rPr>
        <w:rFonts w:ascii="Times New Roman" w:eastAsiaTheme="minorHAnsi" w:hAnsi="Times New Roman" w:cs="Times New Roman" w:hint="default"/>
      </w:rPr>
    </w:lvl>
    <w:lvl w:ilvl="1" w:tplc="04090003" w:tentative="1">
      <w:start w:val="1"/>
      <w:numFmt w:val="bullet"/>
      <w:lvlText w:val="o"/>
      <w:lvlJc w:val="left"/>
      <w:pPr>
        <w:ind w:left="3215" w:hanging="360"/>
      </w:pPr>
      <w:rPr>
        <w:rFonts w:ascii="Courier New" w:hAnsi="Courier New" w:cs="Courier New" w:hint="default"/>
      </w:rPr>
    </w:lvl>
    <w:lvl w:ilvl="2" w:tplc="04090005" w:tentative="1">
      <w:start w:val="1"/>
      <w:numFmt w:val="bullet"/>
      <w:lvlText w:val=""/>
      <w:lvlJc w:val="left"/>
      <w:pPr>
        <w:ind w:left="3935" w:hanging="360"/>
      </w:pPr>
      <w:rPr>
        <w:rFonts w:ascii="Wingdings" w:hAnsi="Wingdings" w:hint="default"/>
      </w:rPr>
    </w:lvl>
    <w:lvl w:ilvl="3" w:tplc="04090001" w:tentative="1">
      <w:start w:val="1"/>
      <w:numFmt w:val="bullet"/>
      <w:lvlText w:val=""/>
      <w:lvlJc w:val="left"/>
      <w:pPr>
        <w:ind w:left="4655" w:hanging="360"/>
      </w:pPr>
      <w:rPr>
        <w:rFonts w:ascii="Symbol" w:hAnsi="Symbol" w:hint="default"/>
      </w:rPr>
    </w:lvl>
    <w:lvl w:ilvl="4" w:tplc="04090003" w:tentative="1">
      <w:start w:val="1"/>
      <w:numFmt w:val="bullet"/>
      <w:lvlText w:val="o"/>
      <w:lvlJc w:val="left"/>
      <w:pPr>
        <w:ind w:left="5375" w:hanging="360"/>
      </w:pPr>
      <w:rPr>
        <w:rFonts w:ascii="Courier New" w:hAnsi="Courier New" w:cs="Courier New" w:hint="default"/>
      </w:rPr>
    </w:lvl>
    <w:lvl w:ilvl="5" w:tplc="04090005" w:tentative="1">
      <w:start w:val="1"/>
      <w:numFmt w:val="bullet"/>
      <w:lvlText w:val=""/>
      <w:lvlJc w:val="left"/>
      <w:pPr>
        <w:ind w:left="6095" w:hanging="360"/>
      </w:pPr>
      <w:rPr>
        <w:rFonts w:ascii="Wingdings" w:hAnsi="Wingdings" w:hint="default"/>
      </w:rPr>
    </w:lvl>
    <w:lvl w:ilvl="6" w:tplc="04090001" w:tentative="1">
      <w:start w:val="1"/>
      <w:numFmt w:val="bullet"/>
      <w:lvlText w:val=""/>
      <w:lvlJc w:val="left"/>
      <w:pPr>
        <w:ind w:left="6815" w:hanging="360"/>
      </w:pPr>
      <w:rPr>
        <w:rFonts w:ascii="Symbol" w:hAnsi="Symbol" w:hint="default"/>
      </w:rPr>
    </w:lvl>
    <w:lvl w:ilvl="7" w:tplc="04090003" w:tentative="1">
      <w:start w:val="1"/>
      <w:numFmt w:val="bullet"/>
      <w:lvlText w:val="o"/>
      <w:lvlJc w:val="left"/>
      <w:pPr>
        <w:ind w:left="7535" w:hanging="360"/>
      </w:pPr>
      <w:rPr>
        <w:rFonts w:ascii="Courier New" w:hAnsi="Courier New" w:cs="Courier New" w:hint="default"/>
      </w:rPr>
    </w:lvl>
    <w:lvl w:ilvl="8" w:tplc="04090005" w:tentative="1">
      <w:start w:val="1"/>
      <w:numFmt w:val="bullet"/>
      <w:lvlText w:val=""/>
      <w:lvlJc w:val="left"/>
      <w:pPr>
        <w:ind w:left="8255" w:hanging="360"/>
      </w:pPr>
      <w:rPr>
        <w:rFonts w:ascii="Wingdings" w:hAnsi="Wingdings" w:hint="default"/>
      </w:rPr>
    </w:lvl>
  </w:abstractNum>
  <w:abstractNum w:abstractNumId="38">
    <w:nsid w:val="778A4A50"/>
    <w:multiLevelType w:val="hybridMultilevel"/>
    <w:tmpl w:val="3426FC54"/>
    <w:lvl w:ilvl="0" w:tplc="A3A6CA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A365F8"/>
    <w:multiLevelType w:val="hybridMultilevel"/>
    <w:tmpl w:val="5F7CB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20"/>
  </w:num>
  <w:num w:numId="4">
    <w:abstractNumId w:val="39"/>
  </w:num>
  <w:num w:numId="5">
    <w:abstractNumId w:val="30"/>
  </w:num>
  <w:num w:numId="6">
    <w:abstractNumId w:val="36"/>
  </w:num>
  <w:num w:numId="7">
    <w:abstractNumId w:val="5"/>
  </w:num>
  <w:num w:numId="8">
    <w:abstractNumId w:val="21"/>
  </w:num>
  <w:num w:numId="9">
    <w:abstractNumId w:val="6"/>
  </w:num>
  <w:num w:numId="10">
    <w:abstractNumId w:val="2"/>
  </w:num>
  <w:num w:numId="11">
    <w:abstractNumId w:val="9"/>
  </w:num>
  <w:num w:numId="12">
    <w:abstractNumId w:val="13"/>
  </w:num>
  <w:num w:numId="13">
    <w:abstractNumId w:val="38"/>
  </w:num>
  <w:num w:numId="14">
    <w:abstractNumId w:val="32"/>
  </w:num>
  <w:num w:numId="15">
    <w:abstractNumId w:val="1"/>
  </w:num>
  <w:num w:numId="16">
    <w:abstractNumId w:val="26"/>
  </w:num>
  <w:num w:numId="17">
    <w:abstractNumId w:val="28"/>
  </w:num>
  <w:num w:numId="18">
    <w:abstractNumId w:val="0"/>
  </w:num>
  <w:num w:numId="19">
    <w:abstractNumId w:val="18"/>
  </w:num>
  <w:num w:numId="20">
    <w:abstractNumId w:val="27"/>
  </w:num>
  <w:num w:numId="21">
    <w:abstractNumId w:val="17"/>
  </w:num>
  <w:num w:numId="22">
    <w:abstractNumId w:val="37"/>
  </w:num>
  <w:num w:numId="23">
    <w:abstractNumId w:val="22"/>
  </w:num>
  <w:num w:numId="24">
    <w:abstractNumId w:val="29"/>
  </w:num>
  <w:num w:numId="25">
    <w:abstractNumId w:val="11"/>
  </w:num>
  <w:num w:numId="26">
    <w:abstractNumId w:val="12"/>
  </w:num>
  <w:num w:numId="27">
    <w:abstractNumId w:val="24"/>
  </w:num>
  <w:num w:numId="28">
    <w:abstractNumId w:val="15"/>
  </w:num>
  <w:num w:numId="29">
    <w:abstractNumId w:val="8"/>
  </w:num>
  <w:num w:numId="30">
    <w:abstractNumId w:val="3"/>
  </w:num>
  <w:num w:numId="31">
    <w:abstractNumId w:val="10"/>
  </w:num>
  <w:num w:numId="32">
    <w:abstractNumId w:val="25"/>
  </w:num>
  <w:num w:numId="33">
    <w:abstractNumId w:val="4"/>
  </w:num>
  <w:num w:numId="34">
    <w:abstractNumId w:val="16"/>
  </w:num>
  <w:num w:numId="35">
    <w:abstractNumId w:val="14"/>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7"/>
  </w:num>
  <w:num w:numId="39">
    <w:abstractNumId w:val="33"/>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268"/>
    <w:rsid w:val="00007D7C"/>
    <w:rsid w:val="00023DB3"/>
    <w:rsid w:val="00033814"/>
    <w:rsid w:val="000421A3"/>
    <w:rsid w:val="00042D67"/>
    <w:rsid w:val="000520E6"/>
    <w:rsid w:val="00052EE2"/>
    <w:rsid w:val="00064D19"/>
    <w:rsid w:val="00085638"/>
    <w:rsid w:val="00092937"/>
    <w:rsid w:val="000A0698"/>
    <w:rsid w:val="000B2A2C"/>
    <w:rsid w:val="000B6478"/>
    <w:rsid w:val="000D759A"/>
    <w:rsid w:val="000E741B"/>
    <w:rsid w:val="000F1279"/>
    <w:rsid w:val="000F44FA"/>
    <w:rsid w:val="001021A2"/>
    <w:rsid w:val="00104234"/>
    <w:rsid w:val="00110F73"/>
    <w:rsid w:val="00114709"/>
    <w:rsid w:val="00124A38"/>
    <w:rsid w:val="00130803"/>
    <w:rsid w:val="00132F1E"/>
    <w:rsid w:val="00143A61"/>
    <w:rsid w:val="001528AC"/>
    <w:rsid w:val="001726E8"/>
    <w:rsid w:val="00182E6F"/>
    <w:rsid w:val="00184A83"/>
    <w:rsid w:val="001962A0"/>
    <w:rsid w:val="001B1A27"/>
    <w:rsid w:val="001B207C"/>
    <w:rsid w:val="001B4308"/>
    <w:rsid w:val="001B5955"/>
    <w:rsid w:val="001E23F0"/>
    <w:rsid w:val="001E4E26"/>
    <w:rsid w:val="001F228D"/>
    <w:rsid w:val="001F57FE"/>
    <w:rsid w:val="0020217B"/>
    <w:rsid w:val="002075B7"/>
    <w:rsid w:val="00216EEE"/>
    <w:rsid w:val="00236159"/>
    <w:rsid w:val="0024509D"/>
    <w:rsid w:val="00247EBF"/>
    <w:rsid w:val="00250617"/>
    <w:rsid w:val="0025675D"/>
    <w:rsid w:val="002572AA"/>
    <w:rsid w:val="00263E5C"/>
    <w:rsid w:val="00263FEB"/>
    <w:rsid w:val="002709CD"/>
    <w:rsid w:val="0028775A"/>
    <w:rsid w:val="0029206F"/>
    <w:rsid w:val="00295590"/>
    <w:rsid w:val="002B7EBB"/>
    <w:rsid w:val="002C030C"/>
    <w:rsid w:val="002E1300"/>
    <w:rsid w:val="002E3BDB"/>
    <w:rsid w:val="002F1749"/>
    <w:rsid w:val="002F3061"/>
    <w:rsid w:val="0031275A"/>
    <w:rsid w:val="003368D3"/>
    <w:rsid w:val="0034084E"/>
    <w:rsid w:val="00347A7B"/>
    <w:rsid w:val="0035096C"/>
    <w:rsid w:val="003658A7"/>
    <w:rsid w:val="00373487"/>
    <w:rsid w:val="00387759"/>
    <w:rsid w:val="003908E1"/>
    <w:rsid w:val="0039389C"/>
    <w:rsid w:val="003B0B3C"/>
    <w:rsid w:val="003C6E8C"/>
    <w:rsid w:val="003D6D9E"/>
    <w:rsid w:val="00405B78"/>
    <w:rsid w:val="0042762D"/>
    <w:rsid w:val="00446381"/>
    <w:rsid w:val="00457FCC"/>
    <w:rsid w:val="0047399B"/>
    <w:rsid w:val="00474273"/>
    <w:rsid w:val="00483C7A"/>
    <w:rsid w:val="0048442D"/>
    <w:rsid w:val="00487AD4"/>
    <w:rsid w:val="004907B8"/>
    <w:rsid w:val="004B6306"/>
    <w:rsid w:val="004B6700"/>
    <w:rsid w:val="004E3E76"/>
    <w:rsid w:val="004F37AF"/>
    <w:rsid w:val="0050161B"/>
    <w:rsid w:val="0051433B"/>
    <w:rsid w:val="00517458"/>
    <w:rsid w:val="00526D01"/>
    <w:rsid w:val="00546D09"/>
    <w:rsid w:val="005571F1"/>
    <w:rsid w:val="00562630"/>
    <w:rsid w:val="00563700"/>
    <w:rsid w:val="005677CB"/>
    <w:rsid w:val="0057011D"/>
    <w:rsid w:val="00575FD7"/>
    <w:rsid w:val="00583D96"/>
    <w:rsid w:val="00587853"/>
    <w:rsid w:val="005952D5"/>
    <w:rsid w:val="0059780B"/>
    <w:rsid w:val="005A1691"/>
    <w:rsid w:val="005A45A5"/>
    <w:rsid w:val="005C5326"/>
    <w:rsid w:val="005C5CC2"/>
    <w:rsid w:val="005C79D8"/>
    <w:rsid w:val="005D12AE"/>
    <w:rsid w:val="005D293A"/>
    <w:rsid w:val="005D66F8"/>
    <w:rsid w:val="00604AFC"/>
    <w:rsid w:val="00607302"/>
    <w:rsid w:val="00613890"/>
    <w:rsid w:val="00613E2C"/>
    <w:rsid w:val="0061615C"/>
    <w:rsid w:val="00620881"/>
    <w:rsid w:val="00623572"/>
    <w:rsid w:val="0062447E"/>
    <w:rsid w:val="00626992"/>
    <w:rsid w:val="00627969"/>
    <w:rsid w:val="006368AF"/>
    <w:rsid w:val="00655FBF"/>
    <w:rsid w:val="006626AB"/>
    <w:rsid w:val="006868A2"/>
    <w:rsid w:val="0069144F"/>
    <w:rsid w:val="00693F89"/>
    <w:rsid w:val="006A1180"/>
    <w:rsid w:val="006B10B3"/>
    <w:rsid w:val="006B4926"/>
    <w:rsid w:val="006B575B"/>
    <w:rsid w:val="006B78C7"/>
    <w:rsid w:val="006D45F8"/>
    <w:rsid w:val="006E06D5"/>
    <w:rsid w:val="00704D59"/>
    <w:rsid w:val="00711AD0"/>
    <w:rsid w:val="007159A1"/>
    <w:rsid w:val="00716010"/>
    <w:rsid w:val="0072578D"/>
    <w:rsid w:val="00731988"/>
    <w:rsid w:val="00740079"/>
    <w:rsid w:val="00751BDD"/>
    <w:rsid w:val="00752FA1"/>
    <w:rsid w:val="007554E5"/>
    <w:rsid w:val="007600C8"/>
    <w:rsid w:val="007608EF"/>
    <w:rsid w:val="0077282B"/>
    <w:rsid w:val="00784329"/>
    <w:rsid w:val="00787B7A"/>
    <w:rsid w:val="00790C3C"/>
    <w:rsid w:val="007941E1"/>
    <w:rsid w:val="007A4B55"/>
    <w:rsid w:val="007B27C6"/>
    <w:rsid w:val="007C3B18"/>
    <w:rsid w:val="007D4D40"/>
    <w:rsid w:val="00803F71"/>
    <w:rsid w:val="0081132B"/>
    <w:rsid w:val="00815667"/>
    <w:rsid w:val="008333D4"/>
    <w:rsid w:val="00834895"/>
    <w:rsid w:val="00835074"/>
    <w:rsid w:val="008361D4"/>
    <w:rsid w:val="00845DF0"/>
    <w:rsid w:val="00852B9D"/>
    <w:rsid w:val="00855B4C"/>
    <w:rsid w:val="00862B1C"/>
    <w:rsid w:val="00866F1F"/>
    <w:rsid w:val="008A061D"/>
    <w:rsid w:val="008A2260"/>
    <w:rsid w:val="008A3C65"/>
    <w:rsid w:val="008B2A1B"/>
    <w:rsid w:val="008C24F5"/>
    <w:rsid w:val="008C7E5D"/>
    <w:rsid w:val="008D4FE9"/>
    <w:rsid w:val="008D5327"/>
    <w:rsid w:val="008D6E6E"/>
    <w:rsid w:val="008E1C81"/>
    <w:rsid w:val="008E339E"/>
    <w:rsid w:val="008E6059"/>
    <w:rsid w:val="008E61C5"/>
    <w:rsid w:val="009037EA"/>
    <w:rsid w:val="00907CA4"/>
    <w:rsid w:val="00911FEF"/>
    <w:rsid w:val="00915BA6"/>
    <w:rsid w:val="0092206D"/>
    <w:rsid w:val="00924A37"/>
    <w:rsid w:val="00933AA0"/>
    <w:rsid w:val="009352DF"/>
    <w:rsid w:val="00937C42"/>
    <w:rsid w:val="00937E56"/>
    <w:rsid w:val="0096755F"/>
    <w:rsid w:val="00973904"/>
    <w:rsid w:val="0098094F"/>
    <w:rsid w:val="00985D75"/>
    <w:rsid w:val="009A198C"/>
    <w:rsid w:val="009C50C9"/>
    <w:rsid w:val="009C5328"/>
    <w:rsid w:val="009D2CD2"/>
    <w:rsid w:val="009E27B5"/>
    <w:rsid w:val="009E3421"/>
    <w:rsid w:val="009E6A07"/>
    <w:rsid w:val="009F0CA2"/>
    <w:rsid w:val="009F373E"/>
    <w:rsid w:val="009F649C"/>
    <w:rsid w:val="00A032F7"/>
    <w:rsid w:val="00A24D38"/>
    <w:rsid w:val="00A40B47"/>
    <w:rsid w:val="00A50A03"/>
    <w:rsid w:val="00A5331B"/>
    <w:rsid w:val="00A53768"/>
    <w:rsid w:val="00A57391"/>
    <w:rsid w:val="00A57BEB"/>
    <w:rsid w:val="00A77FF6"/>
    <w:rsid w:val="00A84C07"/>
    <w:rsid w:val="00A8610E"/>
    <w:rsid w:val="00A867B2"/>
    <w:rsid w:val="00A94DEE"/>
    <w:rsid w:val="00AA0A70"/>
    <w:rsid w:val="00AB2639"/>
    <w:rsid w:val="00AC10A1"/>
    <w:rsid w:val="00AC1886"/>
    <w:rsid w:val="00AE0BF9"/>
    <w:rsid w:val="00AE1B19"/>
    <w:rsid w:val="00AE27A0"/>
    <w:rsid w:val="00AE708D"/>
    <w:rsid w:val="00AF1102"/>
    <w:rsid w:val="00AF3303"/>
    <w:rsid w:val="00AF67A7"/>
    <w:rsid w:val="00B21210"/>
    <w:rsid w:val="00B23B46"/>
    <w:rsid w:val="00B3405C"/>
    <w:rsid w:val="00B46227"/>
    <w:rsid w:val="00B66707"/>
    <w:rsid w:val="00B74DC1"/>
    <w:rsid w:val="00BA012E"/>
    <w:rsid w:val="00BA3CB0"/>
    <w:rsid w:val="00BC0890"/>
    <w:rsid w:val="00BC203E"/>
    <w:rsid w:val="00BC3318"/>
    <w:rsid w:val="00BE07D0"/>
    <w:rsid w:val="00BF3C15"/>
    <w:rsid w:val="00C0285E"/>
    <w:rsid w:val="00C119B2"/>
    <w:rsid w:val="00C22EB1"/>
    <w:rsid w:val="00C334F7"/>
    <w:rsid w:val="00C37B58"/>
    <w:rsid w:val="00C41379"/>
    <w:rsid w:val="00C4500F"/>
    <w:rsid w:val="00C5147F"/>
    <w:rsid w:val="00C5718E"/>
    <w:rsid w:val="00C67D0C"/>
    <w:rsid w:val="00C86222"/>
    <w:rsid w:val="00C9595B"/>
    <w:rsid w:val="00CB1485"/>
    <w:rsid w:val="00CB4111"/>
    <w:rsid w:val="00CD354E"/>
    <w:rsid w:val="00CE16FA"/>
    <w:rsid w:val="00CE1915"/>
    <w:rsid w:val="00CF35FC"/>
    <w:rsid w:val="00D04536"/>
    <w:rsid w:val="00D052D1"/>
    <w:rsid w:val="00D11E69"/>
    <w:rsid w:val="00D17376"/>
    <w:rsid w:val="00D30917"/>
    <w:rsid w:val="00D31268"/>
    <w:rsid w:val="00D31272"/>
    <w:rsid w:val="00D34AB8"/>
    <w:rsid w:val="00D412AE"/>
    <w:rsid w:val="00D43353"/>
    <w:rsid w:val="00D45FAC"/>
    <w:rsid w:val="00D45FF9"/>
    <w:rsid w:val="00D5375F"/>
    <w:rsid w:val="00D6157A"/>
    <w:rsid w:val="00D643C1"/>
    <w:rsid w:val="00D815F7"/>
    <w:rsid w:val="00D84814"/>
    <w:rsid w:val="00D92717"/>
    <w:rsid w:val="00DA3AD4"/>
    <w:rsid w:val="00DB010B"/>
    <w:rsid w:val="00DC0582"/>
    <w:rsid w:val="00DC1F94"/>
    <w:rsid w:val="00DC620C"/>
    <w:rsid w:val="00DD2581"/>
    <w:rsid w:val="00DD5ECA"/>
    <w:rsid w:val="00DE7DCE"/>
    <w:rsid w:val="00E00024"/>
    <w:rsid w:val="00E05C55"/>
    <w:rsid w:val="00E07F37"/>
    <w:rsid w:val="00E11792"/>
    <w:rsid w:val="00E3096C"/>
    <w:rsid w:val="00E47920"/>
    <w:rsid w:val="00E510EE"/>
    <w:rsid w:val="00E658BD"/>
    <w:rsid w:val="00E7127B"/>
    <w:rsid w:val="00E75773"/>
    <w:rsid w:val="00E92477"/>
    <w:rsid w:val="00EA1BFA"/>
    <w:rsid w:val="00EA3192"/>
    <w:rsid w:val="00EB7F7C"/>
    <w:rsid w:val="00EC4EBF"/>
    <w:rsid w:val="00ED3CF2"/>
    <w:rsid w:val="00ED4CC2"/>
    <w:rsid w:val="00EF16D7"/>
    <w:rsid w:val="00F0442C"/>
    <w:rsid w:val="00F14D29"/>
    <w:rsid w:val="00F20FA9"/>
    <w:rsid w:val="00F34431"/>
    <w:rsid w:val="00F438B3"/>
    <w:rsid w:val="00F5362B"/>
    <w:rsid w:val="00F63FD1"/>
    <w:rsid w:val="00F64FF1"/>
    <w:rsid w:val="00F67736"/>
    <w:rsid w:val="00F711CD"/>
    <w:rsid w:val="00F96DDA"/>
    <w:rsid w:val="00F97878"/>
    <w:rsid w:val="00FA2041"/>
    <w:rsid w:val="00FB5FE3"/>
    <w:rsid w:val="00FC19F7"/>
    <w:rsid w:val="00FC40AB"/>
    <w:rsid w:val="00FC5CCE"/>
    <w:rsid w:val="00FD69AC"/>
    <w:rsid w:val="00FD795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19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2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23D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487"/>
    <w:pPr>
      <w:ind w:left="720"/>
      <w:contextualSpacing/>
    </w:pPr>
  </w:style>
  <w:style w:type="character" w:customStyle="1" w:styleId="sw">
    <w:name w:val="sw"/>
    <w:basedOn w:val="DefaultParagraphFont"/>
    <w:rsid w:val="00623572"/>
  </w:style>
  <w:style w:type="character" w:customStyle="1" w:styleId="hgkelc">
    <w:name w:val="hgkelc"/>
    <w:basedOn w:val="DefaultParagraphFont"/>
    <w:rsid w:val="009352DF"/>
  </w:style>
  <w:style w:type="character" w:customStyle="1" w:styleId="markedcontent">
    <w:name w:val="markedcontent"/>
    <w:basedOn w:val="DefaultParagraphFont"/>
    <w:rsid w:val="009352DF"/>
  </w:style>
  <w:style w:type="paragraph" w:styleId="Header">
    <w:name w:val="header"/>
    <w:basedOn w:val="Normal"/>
    <w:link w:val="HeaderChar"/>
    <w:uiPriority w:val="99"/>
    <w:unhideWhenUsed/>
    <w:rsid w:val="00BC3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318"/>
  </w:style>
  <w:style w:type="paragraph" w:styleId="Footer">
    <w:name w:val="footer"/>
    <w:basedOn w:val="Normal"/>
    <w:link w:val="FooterChar"/>
    <w:uiPriority w:val="99"/>
    <w:unhideWhenUsed/>
    <w:rsid w:val="00BC3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318"/>
  </w:style>
  <w:style w:type="character" w:styleId="Hyperlink">
    <w:name w:val="Hyperlink"/>
    <w:basedOn w:val="DefaultParagraphFont"/>
    <w:uiPriority w:val="99"/>
    <w:unhideWhenUsed/>
    <w:rsid w:val="00A24D38"/>
    <w:rPr>
      <w:color w:val="0000FF"/>
      <w:u w:val="single"/>
    </w:rPr>
  </w:style>
  <w:style w:type="table" w:styleId="TableGrid">
    <w:name w:val="Table Grid"/>
    <w:basedOn w:val="TableNormal"/>
    <w:uiPriority w:val="59"/>
    <w:unhideWhenUsed/>
    <w:rsid w:val="00D615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DE7DC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DE7DC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DE7DCE"/>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2">
    <w:name w:val="Light List Accent 2"/>
    <w:basedOn w:val="TableNormal"/>
    <w:uiPriority w:val="61"/>
    <w:rsid w:val="00483C7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064D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064D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BalloonText">
    <w:name w:val="Balloon Text"/>
    <w:basedOn w:val="Normal"/>
    <w:link w:val="BalloonTextChar"/>
    <w:uiPriority w:val="99"/>
    <w:semiHidden/>
    <w:unhideWhenUsed/>
    <w:rsid w:val="0063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8AF"/>
    <w:rPr>
      <w:rFonts w:ascii="Tahoma" w:hAnsi="Tahoma" w:cs="Tahoma"/>
      <w:sz w:val="16"/>
      <w:szCs w:val="16"/>
    </w:rPr>
  </w:style>
  <w:style w:type="character" w:customStyle="1" w:styleId="Heading1Char">
    <w:name w:val="Heading 1 Char"/>
    <w:basedOn w:val="DefaultParagraphFont"/>
    <w:link w:val="Heading1"/>
    <w:uiPriority w:val="9"/>
    <w:rsid w:val="00FC19F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C19F7"/>
    <w:pPr>
      <w:spacing w:line="259" w:lineRule="auto"/>
      <w:outlineLvl w:val="9"/>
    </w:pPr>
  </w:style>
  <w:style w:type="paragraph" w:styleId="TOC1">
    <w:name w:val="toc 1"/>
    <w:basedOn w:val="Normal"/>
    <w:next w:val="Normal"/>
    <w:autoRedefine/>
    <w:uiPriority w:val="39"/>
    <w:unhideWhenUsed/>
    <w:rsid w:val="00A57391"/>
    <w:pPr>
      <w:tabs>
        <w:tab w:val="right" w:leader="dot" w:pos="9350"/>
      </w:tabs>
      <w:spacing w:after="100"/>
      <w:jc w:val="both"/>
    </w:pPr>
    <w:rPr>
      <w:rFonts w:ascii="Times New Roman" w:eastAsia="Arial Unicode MS" w:hAnsi="Times New Roman" w:cs="Times New Roman"/>
      <w:b/>
      <w:noProof/>
      <w:sz w:val="24"/>
    </w:rPr>
  </w:style>
  <w:style w:type="character" w:customStyle="1" w:styleId="Heading2Char">
    <w:name w:val="Heading 2 Char"/>
    <w:basedOn w:val="DefaultParagraphFont"/>
    <w:link w:val="Heading2"/>
    <w:uiPriority w:val="9"/>
    <w:rsid w:val="00FA2041"/>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A57391"/>
    <w:pPr>
      <w:tabs>
        <w:tab w:val="right" w:leader="dot" w:pos="9350"/>
      </w:tabs>
      <w:spacing w:after="100"/>
      <w:ind w:left="220"/>
      <w:jc w:val="both"/>
    </w:pPr>
    <w:rPr>
      <w:rFonts w:ascii="Times New Roman" w:eastAsia="Arial Unicode MS" w:hAnsi="Times New Roman" w:cs="Times New Roman"/>
      <w:b/>
      <w:noProof/>
      <w:sz w:val="24"/>
    </w:rPr>
  </w:style>
  <w:style w:type="character" w:customStyle="1" w:styleId="Heading3Char">
    <w:name w:val="Heading 3 Char"/>
    <w:basedOn w:val="DefaultParagraphFont"/>
    <w:link w:val="Heading3"/>
    <w:uiPriority w:val="9"/>
    <w:rsid w:val="00023DB3"/>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023DB3"/>
    <w:pPr>
      <w:spacing w:after="100"/>
      <w:ind w:left="440"/>
    </w:pPr>
  </w:style>
  <w:style w:type="paragraph" w:styleId="NoSpacing">
    <w:name w:val="No Spacing"/>
    <w:uiPriority w:val="1"/>
    <w:qFormat/>
    <w:rsid w:val="007B27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19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2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23D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487"/>
    <w:pPr>
      <w:ind w:left="720"/>
      <w:contextualSpacing/>
    </w:pPr>
  </w:style>
  <w:style w:type="character" w:customStyle="1" w:styleId="sw">
    <w:name w:val="sw"/>
    <w:basedOn w:val="DefaultParagraphFont"/>
    <w:rsid w:val="00623572"/>
  </w:style>
  <w:style w:type="character" w:customStyle="1" w:styleId="hgkelc">
    <w:name w:val="hgkelc"/>
    <w:basedOn w:val="DefaultParagraphFont"/>
    <w:rsid w:val="009352DF"/>
  </w:style>
  <w:style w:type="character" w:customStyle="1" w:styleId="markedcontent">
    <w:name w:val="markedcontent"/>
    <w:basedOn w:val="DefaultParagraphFont"/>
    <w:rsid w:val="009352DF"/>
  </w:style>
  <w:style w:type="paragraph" w:styleId="Header">
    <w:name w:val="header"/>
    <w:basedOn w:val="Normal"/>
    <w:link w:val="HeaderChar"/>
    <w:uiPriority w:val="99"/>
    <w:unhideWhenUsed/>
    <w:rsid w:val="00BC3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318"/>
  </w:style>
  <w:style w:type="paragraph" w:styleId="Footer">
    <w:name w:val="footer"/>
    <w:basedOn w:val="Normal"/>
    <w:link w:val="FooterChar"/>
    <w:uiPriority w:val="99"/>
    <w:unhideWhenUsed/>
    <w:rsid w:val="00BC3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318"/>
  </w:style>
  <w:style w:type="character" w:styleId="Hyperlink">
    <w:name w:val="Hyperlink"/>
    <w:basedOn w:val="DefaultParagraphFont"/>
    <w:uiPriority w:val="99"/>
    <w:unhideWhenUsed/>
    <w:rsid w:val="00A24D38"/>
    <w:rPr>
      <w:color w:val="0000FF"/>
      <w:u w:val="single"/>
    </w:rPr>
  </w:style>
  <w:style w:type="table" w:styleId="TableGrid">
    <w:name w:val="Table Grid"/>
    <w:basedOn w:val="TableNormal"/>
    <w:uiPriority w:val="59"/>
    <w:unhideWhenUsed/>
    <w:rsid w:val="00D615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DE7DC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DE7DC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DE7DCE"/>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2">
    <w:name w:val="Light List Accent 2"/>
    <w:basedOn w:val="TableNormal"/>
    <w:uiPriority w:val="61"/>
    <w:rsid w:val="00483C7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064D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064D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BalloonText">
    <w:name w:val="Balloon Text"/>
    <w:basedOn w:val="Normal"/>
    <w:link w:val="BalloonTextChar"/>
    <w:uiPriority w:val="99"/>
    <w:semiHidden/>
    <w:unhideWhenUsed/>
    <w:rsid w:val="0063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8AF"/>
    <w:rPr>
      <w:rFonts w:ascii="Tahoma" w:hAnsi="Tahoma" w:cs="Tahoma"/>
      <w:sz w:val="16"/>
      <w:szCs w:val="16"/>
    </w:rPr>
  </w:style>
  <w:style w:type="character" w:customStyle="1" w:styleId="Heading1Char">
    <w:name w:val="Heading 1 Char"/>
    <w:basedOn w:val="DefaultParagraphFont"/>
    <w:link w:val="Heading1"/>
    <w:uiPriority w:val="9"/>
    <w:rsid w:val="00FC19F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C19F7"/>
    <w:pPr>
      <w:spacing w:line="259" w:lineRule="auto"/>
      <w:outlineLvl w:val="9"/>
    </w:pPr>
  </w:style>
  <w:style w:type="paragraph" w:styleId="TOC1">
    <w:name w:val="toc 1"/>
    <w:basedOn w:val="Normal"/>
    <w:next w:val="Normal"/>
    <w:autoRedefine/>
    <w:uiPriority w:val="39"/>
    <w:unhideWhenUsed/>
    <w:rsid w:val="00A57391"/>
    <w:pPr>
      <w:tabs>
        <w:tab w:val="right" w:leader="dot" w:pos="9350"/>
      </w:tabs>
      <w:spacing w:after="100"/>
      <w:jc w:val="both"/>
    </w:pPr>
    <w:rPr>
      <w:rFonts w:ascii="Times New Roman" w:eastAsia="Arial Unicode MS" w:hAnsi="Times New Roman" w:cs="Times New Roman"/>
      <w:b/>
      <w:noProof/>
      <w:sz w:val="24"/>
    </w:rPr>
  </w:style>
  <w:style w:type="character" w:customStyle="1" w:styleId="Heading2Char">
    <w:name w:val="Heading 2 Char"/>
    <w:basedOn w:val="DefaultParagraphFont"/>
    <w:link w:val="Heading2"/>
    <w:uiPriority w:val="9"/>
    <w:rsid w:val="00FA2041"/>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A57391"/>
    <w:pPr>
      <w:tabs>
        <w:tab w:val="right" w:leader="dot" w:pos="9350"/>
      </w:tabs>
      <w:spacing w:after="100"/>
      <w:ind w:left="220"/>
      <w:jc w:val="both"/>
    </w:pPr>
    <w:rPr>
      <w:rFonts w:ascii="Times New Roman" w:eastAsia="Arial Unicode MS" w:hAnsi="Times New Roman" w:cs="Times New Roman"/>
      <w:b/>
      <w:noProof/>
      <w:sz w:val="24"/>
    </w:rPr>
  </w:style>
  <w:style w:type="character" w:customStyle="1" w:styleId="Heading3Char">
    <w:name w:val="Heading 3 Char"/>
    <w:basedOn w:val="DefaultParagraphFont"/>
    <w:link w:val="Heading3"/>
    <w:uiPriority w:val="9"/>
    <w:rsid w:val="00023DB3"/>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023DB3"/>
    <w:pPr>
      <w:spacing w:after="100"/>
      <w:ind w:left="440"/>
    </w:pPr>
  </w:style>
  <w:style w:type="paragraph" w:styleId="NoSpacing">
    <w:name w:val="No Spacing"/>
    <w:uiPriority w:val="1"/>
    <w:qFormat/>
    <w:rsid w:val="007B2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03426">
      <w:bodyDiv w:val="1"/>
      <w:marLeft w:val="0"/>
      <w:marRight w:val="0"/>
      <w:marTop w:val="0"/>
      <w:marBottom w:val="0"/>
      <w:divBdr>
        <w:top w:val="none" w:sz="0" w:space="0" w:color="auto"/>
        <w:left w:val="none" w:sz="0" w:space="0" w:color="auto"/>
        <w:bottom w:val="none" w:sz="0" w:space="0" w:color="auto"/>
        <w:right w:val="none" w:sz="0" w:space="0" w:color="auto"/>
      </w:divBdr>
    </w:div>
    <w:div w:id="250159252">
      <w:bodyDiv w:val="1"/>
      <w:marLeft w:val="0"/>
      <w:marRight w:val="0"/>
      <w:marTop w:val="0"/>
      <w:marBottom w:val="0"/>
      <w:divBdr>
        <w:top w:val="none" w:sz="0" w:space="0" w:color="auto"/>
        <w:left w:val="none" w:sz="0" w:space="0" w:color="auto"/>
        <w:bottom w:val="none" w:sz="0" w:space="0" w:color="auto"/>
        <w:right w:val="none" w:sz="0" w:space="0" w:color="auto"/>
      </w:divBdr>
      <w:divsChild>
        <w:div w:id="308363025">
          <w:marLeft w:val="0"/>
          <w:marRight w:val="0"/>
          <w:marTop w:val="0"/>
          <w:marBottom w:val="0"/>
          <w:divBdr>
            <w:top w:val="none" w:sz="0" w:space="0" w:color="auto"/>
            <w:left w:val="none" w:sz="0" w:space="0" w:color="auto"/>
            <w:bottom w:val="none" w:sz="0" w:space="0" w:color="auto"/>
            <w:right w:val="none" w:sz="0" w:space="0" w:color="auto"/>
          </w:divBdr>
        </w:div>
      </w:divsChild>
    </w:div>
    <w:div w:id="292903313">
      <w:bodyDiv w:val="1"/>
      <w:marLeft w:val="0"/>
      <w:marRight w:val="0"/>
      <w:marTop w:val="0"/>
      <w:marBottom w:val="0"/>
      <w:divBdr>
        <w:top w:val="none" w:sz="0" w:space="0" w:color="auto"/>
        <w:left w:val="none" w:sz="0" w:space="0" w:color="auto"/>
        <w:bottom w:val="none" w:sz="0" w:space="0" w:color="auto"/>
        <w:right w:val="none" w:sz="0" w:space="0" w:color="auto"/>
      </w:divBdr>
      <w:divsChild>
        <w:div w:id="988359833">
          <w:marLeft w:val="0"/>
          <w:marRight w:val="0"/>
          <w:marTop w:val="0"/>
          <w:marBottom w:val="0"/>
          <w:divBdr>
            <w:top w:val="none" w:sz="0" w:space="0" w:color="auto"/>
            <w:left w:val="none" w:sz="0" w:space="0" w:color="auto"/>
            <w:bottom w:val="none" w:sz="0" w:space="0" w:color="auto"/>
            <w:right w:val="none" w:sz="0" w:space="0" w:color="auto"/>
          </w:divBdr>
        </w:div>
      </w:divsChild>
    </w:div>
    <w:div w:id="294794257">
      <w:bodyDiv w:val="1"/>
      <w:marLeft w:val="0"/>
      <w:marRight w:val="0"/>
      <w:marTop w:val="0"/>
      <w:marBottom w:val="0"/>
      <w:divBdr>
        <w:top w:val="none" w:sz="0" w:space="0" w:color="auto"/>
        <w:left w:val="none" w:sz="0" w:space="0" w:color="auto"/>
        <w:bottom w:val="none" w:sz="0" w:space="0" w:color="auto"/>
        <w:right w:val="none" w:sz="0" w:space="0" w:color="auto"/>
      </w:divBdr>
      <w:divsChild>
        <w:div w:id="403836813">
          <w:marLeft w:val="0"/>
          <w:marRight w:val="0"/>
          <w:marTop w:val="0"/>
          <w:marBottom w:val="0"/>
          <w:divBdr>
            <w:top w:val="none" w:sz="0" w:space="0" w:color="auto"/>
            <w:left w:val="none" w:sz="0" w:space="0" w:color="auto"/>
            <w:bottom w:val="none" w:sz="0" w:space="0" w:color="auto"/>
            <w:right w:val="none" w:sz="0" w:space="0" w:color="auto"/>
          </w:divBdr>
        </w:div>
      </w:divsChild>
    </w:div>
    <w:div w:id="448664125">
      <w:bodyDiv w:val="1"/>
      <w:marLeft w:val="0"/>
      <w:marRight w:val="0"/>
      <w:marTop w:val="0"/>
      <w:marBottom w:val="0"/>
      <w:divBdr>
        <w:top w:val="none" w:sz="0" w:space="0" w:color="auto"/>
        <w:left w:val="none" w:sz="0" w:space="0" w:color="auto"/>
        <w:bottom w:val="none" w:sz="0" w:space="0" w:color="auto"/>
        <w:right w:val="none" w:sz="0" w:space="0" w:color="auto"/>
      </w:divBdr>
    </w:div>
    <w:div w:id="478301506">
      <w:bodyDiv w:val="1"/>
      <w:marLeft w:val="0"/>
      <w:marRight w:val="0"/>
      <w:marTop w:val="0"/>
      <w:marBottom w:val="0"/>
      <w:divBdr>
        <w:top w:val="none" w:sz="0" w:space="0" w:color="auto"/>
        <w:left w:val="none" w:sz="0" w:space="0" w:color="auto"/>
        <w:bottom w:val="none" w:sz="0" w:space="0" w:color="auto"/>
        <w:right w:val="none" w:sz="0" w:space="0" w:color="auto"/>
      </w:divBdr>
      <w:divsChild>
        <w:div w:id="1288731811">
          <w:marLeft w:val="0"/>
          <w:marRight w:val="0"/>
          <w:marTop w:val="0"/>
          <w:marBottom w:val="0"/>
          <w:divBdr>
            <w:top w:val="none" w:sz="0" w:space="0" w:color="auto"/>
            <w:left w:val="none" w:sz="0" w:space="0" w:color="auto"/>
            <w:bottom w:val="none" w:sz="0" w:space="0" w:color="auto"/>
            <w:right w:val="none" w:sz="0" w:space="0" w:color="auto"/>
          </w:divBdr>
        </w:div>
      </w:divsChild>
    </w:div>
    <w:div w:id="485363580">
      <w:bodyDiv w:val="1"/>
      <w:marLeft w:val="0"/>
      <w:marRight w:val="0"/>
      <w:marTop w:val="0"/>
      <w:marBottom w:val="0"/>
      <w:divBdr>
        <w:top w:val="none" w:sz="0" w:space="0" w:color="auto"/>
        <w:left w:val="none" w:sz="0" w:space="0" w:color="auto"/>
        <w:bottom w:val="none" w:sz="0" w:space="0" w:color="auto"/>
        <w:right w:val="none" w:sz="0" w:space="0" w:color="auto"/>
      </w:divBdr>
      <w:divsChild>
        <w:div w:id="913201019">
          <w:marLeft w:val="0"/>
          <w:marRight w:val="0"/>
          <w:marTop w:val="0"/>
          <w:marBottom w:val="0"/>
          <w:divBdr>
            <w:top w:val="none" w:sz="0" w:space="0" w:color="auto"/>
            <w:left w:val="none" w:sz="0" w:space="0" w:color="auto"/>
            <w:bottom w:val="none" w:sz="0" w:space="0" w:color="auto"/>
            <w:right w:val="none" w:sz="0" w:space="0" w:color="auto"/>
          </w:divBdr>
        </w:div>
      </w:divsChild>
    </w:div>
    <w:div w:id="533687760">
      <w:bodyDiv w:val="1"/>
      <w:marLeft w:val="0"/>
      <w:marRight w:val="0"/>
      <w:marTop w:val="0"/>
      <w:marBottom w:val="0"/>
      <w:divBdr>
        <w:top w:val="none" w:sz="0" w:space="0" w:color="auto"/>
        <w:left w:val="none" w:sz="0" w:space="0" w:color="auto"/>
        <w:bottom w:val="none" w:sz="0" w:space="0" w:color="auto"/>
        <w:right w:val="none" w:sz="0" w:space="0" w:color="auto"/>
      </w:divBdr>
      <w:divsChild>
        <w:div w:id="12734841">
          <w:marLeft w:val="0"/>
          <w:marRight w:val="0"/>
          <w:marTop w:val="0"/>
          <w:marBottom w:val="0"/>
          <w:divBdr>
            <w:top w:val="none" w:sz="0" w:space="0" w:color="auto"/>
            <w:left w:val="none" w:sz="0" w:space="0" w:color="auto"/>
            <w:bottom w:val="none" w:sz="0" w:space="0" w:color="auto"/>
            <w:right w:val="none" w:sz="0" w:space="0" w:color="auto"/>
          </w:divBdr>
        </w:div>
      </w:divsChild>
    </w:div>
    <w:div w:id="603267106">
      <w:bodyDiv w:val="1"/>
      <w:marLeft w:val="0"/>
      <w:marRight w:val="0"/>
      <w:marTop w:val="0"/>
      <w:marBottom w:val="0"/>
      <w:divBdr>
        <w:top w:val="none" w:sz="0" w:space="0" w:color="auto"/>
        <w:left w:val="none" w:sz="0" w:space="0" w:color="auto"/>
        <w:bottom w:val="none" w:sz="0" w:space="0" w:color="auto"/>
        <w:right w:val="none" w:sz="0" w:space="0" w:color="auto"/>
      </w:divBdr>
    </w:div>
    <w:div w:id="686101461">
      <w:bodyDiv w:val="1"/>
      <w:marLeft w:val="0"/>
      <w:marRight w:val="0"/>
      <w:marTop w:val="0"/>
      <w:marBottom w:val="0"/>
      <w:divBdr>
        <w:top w:val="none" w:sz="0" w:space="0" w:color="auto"/>
        <w:left w:val="none" w:sz="0" w:space="0" w:color="auto"/>
        <w:bottom w:val="none" w:sz="0" w:space="0" w:color="auto"/>
        <w:right w:val="none" w:sz="0" w:space="0" w:color="auto"/>
      </w:divBdr>
    </w:div>
    <w:div w:id="740249309">
      <w:bodyDiv w:val="1"/>
      <w:marLeft w:val="0"/>
      <w:marRight w:val="0"/>
      <w:marTop w:val="0"/>
      <w:marBottom w:val="0"/>
      <w:divBdr>
        <w:top w:val="none" w:sz="0" w:space="0" w:color="auto"/>
        <w:left w:val="none" w:sz="0" w:space="0" w:color="auto"/>
        <w:bottom w:val="none" w:sz="0" w:space="0" w:color="auto"/>
        <w:right w:val="none" w:sz="0" w:space="0" w:color="auto"/>
      </w:divBdr>
      <w:divsChild>
        <w:div w:id="618684257">
          <w:marLeft w:val="0"/>
          <w:marRight w:val="0"/>
          <w:marTop w:val="0"/>
          <w:marBottom w:val="0"/>
          <w:divBdr>
            <w:top w:val="none" w:sz="0" w:space="0" w:color="auto"/>
            <w:left w:val="none" w:sz="0" w:space="0" w:color="auto"/>
            <w:bottom w:val="none" w:sz="0" w:space="0" w:color="auto"/>
            <w:right w:val="none" w:sz="0" w:space="0" w:color="auto"/>
          </w:divBdr>
        </w:div>
      </w:divsChild>
    </w:div>
    <w:div w:id="801382733">
      <w:bodyDiv w:val="1"/>
      <w:marLeft w:val="0"/>
      <w:marRight w:val="0"/>
      <w:marTop w:val="0"/>
      <w:marBottom w:val="0"/>
      <w:divBdr>
        <w:top w:val="none" w:sz="0" w:space="0" w:color="auto"/>
        <w:left w:val="none" w:sz="0" w:space="0" w:color="auto"/>
        <w:bottom w:val="none" w:sz="0" w:space="0" w:color="auto"/>
        <w:right w:val="none" w:sz="0" w:space="0" w:color="auto"/>
      </w:divBdr>
    </w:div>
    <w:div w:id="831406025">
      <w:bodyDiv w:val="1"/>
      <w:marLeft w:val="0"/>
      <w:marRight w:val="0"/>
      <w:marTop w:val="0"/>
      <w:marBottom w:val="0"/>
      <w:divBdr>
        <w:top w:val="none" w:sz="0" w:space="0" w:color="auto"/>
        <w:left w:val="none" w:sz="0" w:space="0" w:color="auto"/>
        <w:bottom w:val="none" w:sz="0" w:space="0" w:color="auto"/>
        <w:right w:val="none" w:sz="0" w:space="0" w:color="auto"/>
      </w:divBdr>
    </w:div>
    <w:div w:id="891110873">
      <w:bodyDiv w:val="1"/>
      <w:marLeft w:val="0"/>
      <w:marRight w:val="0"/>
      <w:marTop w:val="0"/>
      <w:marBottom w:val="0"/>
      <w:divBdr>
        <w:top w:val="none" w:sz="0" w:space="0" w:color="auto"/>
        <w:left w:val="none" w:sz="0" w:space="0" w:color="auto"/>
        <w:bottom w:val="none" w:sz="0" w:space="0" w:color="auto"/>
        <w:right w:val="none" w:sz="0" w:space="0" w:color="auto"/>
      </w:divBdr>
      <w:divsChild>
        <w:div w:id="2086953558">
          <w:marLeft w:val="0"/>
          <w:marRight w:val="0"/>
          <w:marTop w:val="0"/>
          <w:marBottom w:val="0"/>
          <w:divBdr>
            <w:top w:val="none" w:sz="0" w:space="0" w:color="auto"/>
            <w:left w:val="none" w:sz="0" w:space="0" w:color="auto"/>
            <w:bottom w:val="none" w:sz="0" w:space="0" w:color="auto"/>
            <w:right w:val="none" w:sz="0" w:space="0" w:color="auto"/>
          </w:divBdr>
        </w:div>
      </w:divsChild>
    </w:div>
    <w:div w:id="939139944">
      <w:bodyDiv w:val="1"/>
      <w:marLeft w:val="0"/>
      <w:marRight w:val="0"/>
      <w:marTop w:val="0"/>
      <w:marBottom w:val="0"/>
      <w:divBdr>
        <w:top w:val="none" w:sz="0" w:space="0" w:color="auto"/>
        <w:left w:val="none" w:sz="0" w:space="0" w:color="auto"/>
        <w:bottom w:val="none" w:sz="0" w:space="0" w:color="auto"/>
        <w:right w:val="none" w:sz="0" w:space="0" w:color="auto"/>
      </w:divBdr>
      <w:divsChild>
        <w:div w:id="411321577">
          <w:marLeft w:val="0"/>
          <w:marRight w:val="0"/>
          <w:marTop w:val="0"/>
          <w:marBottom w:val="0"/>
          <w:divBdr>
            <w:top w:val="none" w:sz="0" w:space="0" w:color="auto"/>
            <w:left w:val="none" w:sz="0" w:space="0" w:color="auto"/>
            <w:bottom w:val="none" w:sz="0" w:space="0" w:color="auto"/>
            <w:right w:val="none" w:sz="0" w:space="0" w:color="auto"/>
          </w:divBdr>
        </w:div>
      </w:divsChild>
    </w:div>
    <w:div w:id="989021091">
      <w:bodyDiv w:val="1"/>
      <w:marLeft w:val="0"/>
      <w:marRight w:val="0"/>
      <w:marTop w:val="0"/>
      <w:marBottom w:val="0"/>
      <w:divBdr>
        <w:top w:val="none" w:sz="0" w:space="0" w:color="auto"/>
        <w:left w:val="none" w:sz="0" w:space="0" w:color="auto"/>
        <w:bottom w:val="none" w:sz="0" w:space="0" w:color="auto"/>
        <w:right w:val="none" w:sz="0" w:space="0" w:color="auto"/>
      </w:divBdr>
      <w:divsChild>
        <w:div w:id="1789078679">
          <w:marLeft w:val="0"/>
          <w:marRight w:val="0"/>
          <w:marTop w:val="0"/>
          <w:marBottom w:val="0"/>
          <w:divBdr>
            <w:top w:val="none" w:sz="0" w:space="0" w:color="auto"/>
            <w:left w:val="none" w:sz="0" w:space="0" w:color="auto"/>
            <w:bottom w:val="none" w:sz="0" w:space="0" w:color="auto"/>
            <w:right w:val="none" w:sz="0" w:space="0" w:color="auto"/>
          </w:divBdr>
        </w:div>
      </w:divsChild>
    </w:div>
    <w:div w:id="1083376482">
      <w:bodyDiv w:val="1"/>
      <w:marLeft w:val="0"/>
      <w:marRight w:val="0"/>
      <w:marTop w:val="0"/>
      <w:marBottom w:val="0"/>
      <w:divBdr>
        <w:top w:val="none" w:sz="0" w:space="0" w:color="auto"/>
        <w:left w:val="none" w:sz="0" w:space="0" w:color="auto"/>
        <w:bottom w:val="none" w:sz="0" w:space="0" w:color="auto"/>
        <w:right w:val="none" w:sz="0" w:space="0" w:color="auto"/>
      </w:divBdr>
      <w:divsChild>
        <w:div w:id="1432316196">
          <w:marLeft w:val="0"/>
          <w:marRight w:val="0"/>
          <w:marTop w:val="0"/>
          <w:marBottom w:val="0"/>
          <w:divBdr>
            <w:top w:val="none" w:sz="0" w:space="0" w:color="auto"/>
            <w:left w:val="none" w:sz="0" w:space="0" w:color="auto"/>
            <w:bottom w:val="none" w:sz="0" w:space="0" w:color="auto"/>
            <w:right w:val="none" w:sz="0" w:space="0" w:color="auto"/>
          </w:divBdr>
        </w:div>
        <w:div w:id="1074232496">
          <w:marLeft w:val="0"/>
          <w:marRight w:val="0"/>
          <w:marTop w:val="0"/>
          <w:marBottom w:val="0"/>
          <w:divBdr>
            <w:top w:val="none" w:sz="0" w:space="0" w:color="auto"/>
            <w:left w:val="none" w:sz="0" w:space="0" w:color="auto"/>
            <w:bottom w:val="none" w:sz="0" w:space="0" w:color="auto"/>
            <w:right w:val="none" w:sz="0" w:space="0" w:color="auto"/>
          </w:divBdr>
        </w:div>
        <w:div w:id="252470278">
          <w:marLeft w:val="0"/>
          <w:marRight w:val="0"/>
          <w:marTop w:val="0"/>
          <w:marBottom w:val="0"/>
          <w:divBdr>
            <w:top w:val="none" w:sz="0" w:space="0" w:color="auto"/>
            <w:left w:val="none" w:sz="0" w:space="0" w:color="auto"/>
            <w:bottom w:val="none" w:sz="0" w:space="0" w:color="auto"/>
            <w:right w:val="none" w:sz="0" w:space="0" w:color="auto"/>
          </w:divBdr>
        </w:div>
        <w:div w:id="1399206467">
          <w:marLeft w:val="0"/>
          <w:marRight w:val="0"/>
          <w:marTop w:val="0"/>
          <w:marBottom w:val="0"/>
          <w:divBdr>
            <w:top w:val="none" w:sz="0" w:space="0" w:color="auto"/>
            <w:left w:val="none" w:sz="0" w:space="0" w:color="auto"/>
            <w:bottom w:val="none" w:sz="0" w:space="0" w:color="auto"/>
            <w:right w:val="none" w:sz="0" w:space="0" w:color="auto"/>
          </w:divBdr>
        </w:div>
        <w:div w:id="1311325666">
          <w:marLeft w:val="0"/>
          <w:marRight w:val="0"/>
          <w:marTop w:val="0"/>
          <w:marBottom w:val="0"/>
          <w:divBdr>
            <w:top w:val="none" w:sz="0" w:space="0" w:color="auto"/>
            <w:left w:val="none" w:sz="0" w:space="0" w:color="auto"/>
            <w:bottom w:val="none" w:sz="0" w:space="0" w:color="auto"/>
            <w:right w:val="none" w:sz="0" w:space="0" w:color="auto"/>
          </w:divBdr>
        </w:div>
        <w:div w:id="495460870">
          <w:marLeft w:val="0"/>
          <w:marRight w:val="0"/>
          <w:marTop w:val="0"/>
          <w:marBottom w:val="0"/>
          <w:divBdr>
            <w:top w:val="none" w:sz="0" w:space="0" w:color="auto"/>
            <w:left w:val="none" w:sz="0" w:space="0" w:color="auto"/>
            <w:bottom w:val="none" w:sz="0" w:space="0" w:color="auto"/>
            <w:right w:val="none" w:sz="0" w:space="0" w:color="auto"/>
          </w:divBdr>
        </w:div>
      </w:divsChild>
    </w:div>
    <w:div w:id="1140536406">
      <w:bodyDiv w:val="1"/>
      <w:marLeft w:val="0"/>
      <w:marRight w:val="0"/>
      <w:marTop w:val="0"/>
      <w:marBottom w:val="0"/>
      <w:divBdr>
        <w:top w:val="none" w:sz="0" w:space="0" w:color="auto"/>
        <w:left w:val="none" w:sz="0" w:space="0" w:color="auto"/>
        <w:bottom w:val="none" w:sz="0" w:space="0" w:color="auto"/>
        <w:right w:val="none" w:sz="0" w:space="0" w:color="auto"/>
      </w:divBdr>
      <w:divsChild>
        <w:div w:id="1460538494">
          <w:marLeft w:val="0"/>
          <w:marRight w:val="0"/>
          <w:marTop w:val="0"/>
          <w:marBottom w:val="0"/>
          <w:divBdr>
            <w:top w:val="none" w:sz="0" w:space="0" w:color="auto"/>
            <w:left w:val="none" w:sz="0" w:space="0" w:color="auto"/>
            <w:bottom w:val="none" w:sz="0" w:space="0" w:color="auto"/>
            <w:right w:val="none" w:sz="0" w:space="0" w:color="auto"/>
          </w:divBdr>
        </w:div>
      </w:divsChild>
    </w:div>
    <w:div w:id="1221937372">
      <w:bodyDiv w:val="1"/>
      <w:marLeft w:val="0"/>
      <w:marRight w:val="0"/>
      <w:marTop w:val="0"/>
      <w:marBottom w:val="0"/>
      <w:divBdr>
        <w:top w:val="none" w:sz="0" w:space="0" w:color="auto"/>
        <w:left w:val="none" w:sz="0" w:space="0" w:color="auto"/>
        <w:bottom w:val="none" w:sz="0" w:space="0" w:color="auto"/>
        <w:right w:val="none" w:sz="0" w:space="0" w:color="auto"/>
      </w:divBdr>
      <w:divsChild>
        <w:div w:id="2090226212">
          <w:marLeft w:val="0"/>
          <w:marRight w:val="0"/>
          <w:marTop w:val="0"/>
          <w:marBottom w:val="0"/>
          <w:divBdr>
            <w:top w:val="none" w:sz="0" w:space="0" w:color="auto"/>
            <w:left w:val="none" w:sz="0" w:space="0" w:color="auto"/>
            <w:bottom w:val="none" w:sz="0" w:space="0" w:color="auto"/>
            <w:right w:val="none" w:sz="0" w:space="0" w:color="auto"/>
          </w:divBdr>
        </w:div>
      </w:divsChild>
    </w:div>
    <w:div w:id="1365205434">
      <w:bodyDiv w:val="1"/>
      <w:marLeft w:val="0"/>
      <w:marRight w:val="0"/>
      <w:marTop w:val="0"/>
      <w:marBottom w:val="0"/>
      <w:divBdr>
        <w:top w:val="none" w:sz="0" w:space="0" w:color="auto"/>
        <w:left w:val="none" w:sz="0" w:space="0" w:color="auto"/>
        <w:bottom w:val="none" w:sz="0" w:space="0" w:color="auto"/>
        <w:right w:val="none" w:sz="0" w:space="0" w:color="auto"/>
      </w:divBdr>
      <w:divsChild>
        <w:div w:id="1051492069">
          <w:marLeft w:val="0"/>
          <w:marRight w:val="0"/>
          <w:marTop w:val="0"/>
          <w:marBottom w:val="0"/>
          <w:divBdr>
            <w:top w:val="none" w:sz="0" w:space="0" w:color="auto"/>
            <w:left w:val="none" w:sz="0" w:space="0" w:color="auto"/>
            <w:bottom w:val="none" w:sz="0" w:space="0" w:color="auto"/>
            <w:right w:val="none" w:sz="0" w:space="0" w:color="auto"/>
          </w:divBdr>
        </w:div>
      </w:divsChild>
    </w:div>
    <w:div w:id="1378507982">
      <w:bodyDiv w:val="1"/>
      <w:marLeft w:val="0"/>
      <w:marRight w:val="0"/>
      <w:marTop w:val="0"/>
      <w:marBottom w:val="0"/>
      <w:divBdr>
        <w:top w:val="none" w:sz="0" w:space="0" w:color="auto"/>
        <w:left w:val="none" w:sz="0" w:space="0" w:color="auto"/>
        <w:bottom w:val="none" w:sz="0" w:space="0" w:color="auto"/>
        <w:right w:val="none" w:sz="0" w:space="0" w:color="auto"/>
      </w:divBdr>
      <w:divsChild>
        <w:div w:id="633827898">
          <w:marLeft w:val="0"/>
          <w:marRight w:val="0"/>
          <w:marTop w:val="0"/>
          <w:marBottom w:val="0"/>
          <w:divBdr>
            <w:top w:val="none" w:sz="0" w:space="0" w:color="auto"/>
            <w:left w:val="none" w:sz="0" w:space="0" w:color="auto"/>
            <w:bottom w:val="none" w:sz="0" w:space="0" w:color="auto"/>
            <w:right w:val="none" w:sz="0" w:space="0" w:color="auto"/>
          </w:divBdr>
        </w:div>
      </w:divsChild>
    </w:div>
    <w:div w:id="1436025290">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
          <w:marLeft w:val="0"/>
          <w:marRight w:val="0"/>
          <w:marTop w:val="0"/>
          <w:marBottom w:val="0"/>
          <w:divBdr>
            <w:top w:val="none" w:sz="0" w:space="0" w:color="auto"/>
            <w:left w:val="none" w:sz="0" w:space="0" w:color="auto"/>
            <w:bottom w:val="none" w:sz="0" w:space="0" w:color="auto"/>
            <w:right w:val="none" w:sz="0" w:space="0" w:color="auto"/>
          </w:divBdr>
        </w:div>
      </w:divsChild>
    </w:div>
    <w:div w:id="1468430870">
      <w:bodyDiv w:val="1"/>
      <w:marLeft w:val="0"/>
      <w:marRight w:val="0"/>
      <w:marTop w:val="0"/>
      <w:marBottom w:val="0"/>
      <w:divBdr>
        <w:top w:val="none" w:sz="0" w:space="0" w:color="auto"/>
        <w:left w:val="none" w:sz="0" w:space="0" w:color="auto"/>
        <w:bottom w:val="none" w:sz="0" w:space="0" w:color="auto"/>
        <w:right w:val="none" w:sz="0" w:space="0" w:color="auto"/>
      </w:divBdr>
      <w:divsChild>
        <w:div w:id="945230014">
          <w:marLeft w:val="0"/>
          <w:marRight w:val="0"/>
          <w:marTop w:val="0"/>
          <w:marBottom w:val="0"/>
          <w:divBdr>
            <w:top w:val="none" w:sz="0" w:space="0" w:color="auto"/>
            <w:left w:val="none" w:sz="0" w:space="0" w:color="auto"/>
            <w:bottom w:val="none" w:sz="0" w:space="0" w:color="auto"/>
            <w:right w:val="none" w:sz="0" w:space="0" w:color="auto"/>
          </w:divBdr>
        </w:div>
      </w:divsChild>
    </w:div>
    <w:div w:id="1469010573">
      <w:bodyDiv w:val="1"/>
      <w:marLeft w:val="0"/>
      <w:marRight w:val="0"/>
      <w:marTop w:val="0"/>
      <w:marBottom w:val="0"/>
      <w:divBdr>
        <w:top w:val="none" w:sz="0" w:space="0" w:color="auto"/>
        <w:left w:val="none" w:sz="0" w:space="0" w:color="auto"/>
        <w:bottom w:val="none" w:sz="0" w:space="0" w:color="auto"/>
        <w:right w:val="none" w:sz="0" w:space="0" w:color="auto"/>
      </w:divBdr>
      <w:divsChild>
        <w:div w:id="1143810053">
          <w:marLeft w:val="0"/>
          <w:marRight w:val="0"/>
          <w:marTop w:val="0"/>
          <w:marBottom w:val="0"/>
          <w:divBdr>
            <w:top w:val="none" w:sz="0" w:space="0" w:color="auto"/>
            <w:left w:val="none" w:sz="0" w:space="0" w:color="auto"/>
            <w:bottom w:val="none" w:sz="0" w:space="0" w:color="auto"/>
            <w:right w:val="none" w:sz="0" w:space="0" w:color="auto"/>
          </w:divBdr>
        </w:div>
      </w:divsChild>
    </w:div>
    <w:div w:id="1477409765">
      <w:bodyDiv w:val="1"/>
      <w:marLeft w:val="0"/>
      <w:marRight w:val="0"/>
      <w:marTop w:val="0"/>
      <w:marBottom w:val="0"/>
      <w:divBdr>
        <w:top w:val="none" w:sz="0" w:space="0" w:color="auto"/>
        <w:left w:val="none" w:sz="0" w:space="0" w:color="auto"/>
        <w:bottom w:val="none" w:sz="0" w:space="0" w:color="auto"/>
        <w:right w:val="none" w:sz="0" w:space="0" w:color="auto"/>
      </w:divBdr>
      <w:divsChild>
        <w:div w:id="222495459">
          <w:marLeft w:val="0"/>
          <w:marRight w:val="0"/>
          <w:marTop w:val="0"/>
          <w:marBottom w:val="0"/>
          <w:divBdr>
            <w:top w:val="none" w:sz="0" w:space="0" w:color="auto"/>
            <w:left w:val="none" w:sz="0" w:space="0" w:color="auto"/>
            <w:bottom w:val="none" w:sz="0" w:space="0" w:color="auto"/>
            <w:right w:val="none" w:sz="0" w:space="0" w:color="auto"/>
          </w:divBdr>
        </w:div>
      </w:divsChild>
    </w:div>
    <w:div w:id="1529102334">
      <w:bodyDiv w:val="1"/>
      <w:marLeft w:val="0"/>
      <w:marRight w:val="0"/>
      <w:marTop w:val="0"/>
      <w:marBottom w:val="0"/>
      <w:divBdr>
        <w:top w:val="none" w:sz="0" w:space="0" w:color="auto"/>
        <w:left w:val="none" w:sz="0" w:space="0" w:color="auto"/>
        <w:bottom w:val="none" w:sz="0" w:space="0" w:color="auto"/>
        <w:right w:val="none" w:sz="0" w:space="0" w:color="auto"/>
      </w:divBdr>
      <w:divsChild>
        <w:div w:id="1616905909">
          <w:marLeft w:val="0"/>
          <w:marRight w:val="0"/>
          <w:marTop w:val="0"/>
          <w:marBottom w:val="0"/>
          <w:divBdr>
            <w:top w:val="none" w:sz="0" w:space="0" w:color="auto"/>
            <w:left w:val="none" w:sz="0" w:space="0" w:color="auto"/>
            <w:bottom w:val="none" w:sz="0" w:space="0" w:color="auto"/>
            <w:right w:val="none" w:sz="0" w:space="0" w:color="auto"/>
          </w:divBdr>
        </w:div>
      </w:divsChild>
    </w:div>
    <w:div w:id="1579899112">
      <w:bodyDiv w:val="1"/>
      <w:marLeft w:val="0"/>
      <w:marRight w:val="0"/>
      <w:marTop w:val="0"/>
      <w:marBottom w:val="0"/>
      <w:divBdr>
        <w:top w:val="none" w:sz="0" w:space="0" w:color="auto"/>
        <w:left w:val="none" w:sz="0" w:space="0" w:color="auto"/>
        <w:bottom w:val="none" w:sz="0" w:space="0" w:color="auto"/>
        <w:right w:val="none" w:sz="0" w:space="0" w:color="auto"/>
      </w:divBdr>
      <w:divsChild>
        <w:div w:id="1306006301">
          <w:marLeft w:val="0"/>
          <w:marRight w:val="0"/>
          <w:marTop w:val="0"/>
          <w:marBottom w:val="0"/>
          <w:divBdr>
            <w:top w:val="none" w:sz="0" w:space="0" w:color="auto"/>
            <w:left w:val="none" w:sz="0" w:space="0" w:color="auto"/>
            <w:bottom w:val="none" w:sz="0" w:space="0" w:color="auto"/>
            <w:right w:val="none" w:sz="0" w:space="0" w:color="auto"/>
          </w:divBdr>
        </w:div>
      </w:divsChild>
    </w:div>
    <w:div w:id="1628584411">
      <w:bodyDiv w:val="1"/>
      <w:marLeft w:val="0"/>
      <w:marRight w:val="0"/>
      <w:marTop w:val="0"/>
      <w:marBottom w:val="0"/>
      <w:divBdr>
        <w:top w:val="none" w:sz="0" w:space="0" w:color="auto"/>
        <w:left w:val="none" w:sz="0" w:space="0" w:color="auto"/>
        <w:bottom w:val="none" w:sz="0" w:space="0" w:color="auto"/>
        <w:right w:val="none" w:sz="0" w:space="0" w:color="auto"/>
      </w:divBdr>
      <w:divsChild>
        <w:div w:id="879560647">
          <w:marLeft w:val="0"/>
          <w:marRight w:val="0"/>
          <w:marTop w:val="0"/>
          <w:marBottom w:val="0"/>
          <w:divBdr>
            <w:top w:val="none" w:sz="0" w:space="0" w:color="auto"/>
            <w:left w:val="none" w:sz="0" w:space="0" w:color="auto"/>
            <w:bottom w:val="none" w:sz="0" w:space="0" w:color="auto"/>
            <w:right w:val="none" w:sz="0" w:space="0" w:color="auto"/>
          </w:divBdr>
        </w:div>
      </w:divsChild>
    </w:div>
    <w:div w:id="1642347688">
      <w:bodyDiv w:val="1"/>
      <w:marLeft w:val="0"/>
      <w:marRight w:val="0"/>
      <w:marTop w:val="0"/>
      <w:marBottom w:val="0"/>
      <w:divBdr>
        <w:top w:val="none" w:sz="0" w:space="0" w:color="auto"/>
        <w:left w:val="none" w:sz="0" w:space="0" w:color="auto"/>
        <w:bottom w:val="none" w:sz="0" w:space="0" w:color="auto"/>
        <w:right w:val="none" w:sz="0" w:space="0" w:color="auto"/>
      </w:divBdr>
      <w:divsChild>
        <w:div w:id="575822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ipdcbd.com" TargetMode="External"/><Relationship Id="rId18" Type="http://schemas.openxmlformats.org/officeDocument/2006/relationships/image" Target="media/image7.png"/><Relationship Id="rId26" Type="http://schemas.openxmlformats.org/officeDocument/2006/relationships/hyperlink" Target="https://www.scribd.com/document/508851683/hr-007"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www.ipdcbd.com" TargetMode="External"/><Relationship Id="rId17" Type="http://schemas.openxmlformats.org/officeDocument/2006/relationships/image" Target="media/image6.png"/><Relationship Id="rId25" Type="http://schemas.openxmlformats.org/officeDocument/2006/relationships/hyperlink" Target="https://www.dnb.com/business-directory/company-profiles.ipdc_finance_limited.ce63c85fb0619966be53eaa6742cb4ef.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ipdcbd.com/areport/Annual-Report-2021-07042022.pdf" TargetMode="External"/><Relationship Id="rId5" Type="http://schemas.openxmlformats.org/officeDocument/2006/relationships/settings" Target="settings.xml"/><Relationship Id="rId15" Type="http://schemas.openxmlformats.org/officeDocument/2006/relationships/image" Target="media/image40.png"/><Relationship Id="rId23" Type="http://schemas.openxmlformats.org/officeDocument/2006/relationships/hyperlink" Target="https://www.crunchbase.com/organization/ipdc-of-bangladesh"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www.ipdcbd.com/" TargetMode="External"/><Relationship Id="rId27" Type="http://schemas.openxmlformats.org/officeDocument/2006/relationships/hyperlink" Target="https://bizfluent.com/about-5208890-definition-recruitment-selection.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F7822-1B98-4D1D-AE42-90A14927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10045</Words>
  <Characters>57262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Sazia Hasan Mim</dc:creator>
  <cp:lastModifiedBy>Ishrat Sultana</cp:lastModifiedBy>
  <cp:revision>4</cp:revision>
  <cp:lastPrinted>2023-04-15T05:21:00Z</cp:lastPrinted>
  <dcterms:created xsi:type="dcterms:W3CDTF">2023-05-07T06:44:00Z</dcterms:created>
  <dcterms:modified xsi:type="dcterms:W3CDTF">2023-05-09T05:04:00Z</dcterms:modified>
</cp:coreProperties>
</file>